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3DB" w:rsidRPr="009724F4" w:rsidRDefault="00F273DB" w:rsidP="009724F4">
      <w:pPr>
        <w:widowControl w:val="0"/>
        <w:spacing w:line="360" w:lineRule="auto"/>
        <w:ind w:firstLine="709"/>
        <w:jc w:val="both"/>
        <w:rPr>
          <w:b/>
          <w:sz w:val="28"/>
          <w:szCs w:val="28"/>
        </w:rPr>
      </w:pPr>
      <w:r w:rsidRPr="009724F4">
        <w:rPr>
          <w:b/>
          <w:sz w:val="28"/>
          <w:szCs w:val="28"/>
        </w:rPr>
        <w:t xml:space="preserve">СОДЕРЖАНИЕ </w:t>
      </w:r>
    </w:p>
    <w:p w:rsidR="00F273DB" w:rsidRPr="009724F4" w:rsidRDefault="00F273DB" w:rsidP="009724F4">
      <w:pPr>
        <w:widowControl w:val="0"/>
        <w:spacing w:line="360" w:lineRule="auto"/>
        <w:ind w:firstLine="709"/>
        <w:jc w:val="both"/>
        <w:rPr>
          <w:b/>
          <w:sz w:val="28"/>
          <w:szCs w:val="28"/>
        </w:rPr>
      </w:pPr>
    </w:p>
    <w:p w:rsidR="009724F4" w:rsidRPr="009724F4" w:rsidRDefault="009724F4" w:rsidP="009724F4">
      <w:pPr>
        <w:widowControl w:val="0"/>
        <w:spacing w:line="360" w:lineRule="auto"/>
        <w:rPr>
          <w:sz w:val="28"/>
          <w:szCs w:val="28"/>
        </w:rPr>
      </w:pPr>
      <w:r>
        <w:rPr>
          <w:sz w:val="28"/>
          <w:szCs w:val="28"/>
        </w:rPr>
        <w:t>Введение</w:t>
      </w:r>
    </w:p>
    <w:p w:rsidR="009724F4" w:rsidRPr="009724F4" w:rsidRDefault="009724F4" w:rsidP="009724F4">
      <w:pPr>
        <w:widowControl w:val="0"/>
        <w:spacing w:line="360" w:lineRule="auto"/>
        <w:rPr>
          <w:sz w:val="28"/>
          <w:szCs w:val="28"/>
        </w:rPr>
      </w:pPr>
      <w:r w:rsidRPr="009724F4">
        <w:rPr>
          <w:sz w:val="28"/>
          <w:szCs w:val="28"/>
        </w:rPr>
        <w:t>1</w:t>
      </w:r>
      <w:r>
        <w:rPr>
          <w:sz w:val="28"/>
          <w:szCs w:val="28"/>
        </w:rPr>
        <w:t>.</w:t>
      </w:r>
      <w:r w:rsidRPr="009724F4">
        <w:rPr>
          <w:sz w:val="28"/>
          <w:szCs w:val="28"/>
        </w:rPr>
        <w:t xml:space="preserve"> Конкурентоспособность торговой организации и ее роль в обеспечен</w:t>
      </w:r>
      <w:r>
        <w:rPr>
          <w:sz w:val="28"/>
          <w:szCs w:val="28"/>
        </w:rPr>
        <w:t>ии эффективной работы на рынке</w:t>
      </w:r>
    </w:p>
    <w:p w:rsidR="009724F4" w:rsidRPr="009724F4" w:rsidRDefault="009724F4" w:rsidP="009724F4">
      <w:pPr>
        <w:widowControl w:val="0"/>
        <w:spacing w:line="360" w:lineRule="auto"/>
        <w:rPr>
          <w:sz w:val="28"/>
          <w:szCs w:val="28"/>
        </w:rPr>
      </w:pPr>
      <w:r w:rsidRPr="009724F4">
        <w:rPr>
          <w:sz w:val="28"/>
          <w:szCs w:val="28"/>
        </w:rPr>
        <w:t>1.1 Теоретические основы оценки конкурентоспособности торговой организации. Методы оценки конкурентос</w:t>
      </w:r>
      <w:r>
        <w:rPr>
          <w:sz w:val="28"/>
          <w:szCs w:val="28"/>
        </w:rPr>
        <w:t xml:space="preserve">пособности торговой </w:t>
      </w:r>
      <w:r w:rsidR="00850F68">
        <w:rPr>
          <w:sz w:val="28"/>
          <w:szCs w:val="28"/>
        </w:rPr>
        <w:t>организации</w:t>
      </w:r>
    </w:p>
    <w:p w:rsidR="009724F4" w:rsidRPr="009724F4" w:rsidRDefault="009724F4" w:rsidP="009724F4">
      <w:pPr>
        <w:widowControl w:val="0"/>
        <w:spacing w:line="360" w:lineRule="auto"/>
        <w:rPr>
          <w:sz w:val="28"/>
          <w:szCs w:val="28"/>
        </w:rPr>
      </w:pPr>
      <w:r w:rsidRPr="009724F4">
        <w:rPr>
          <w:sz w:val="28"/>
          <w:szCs w:val="28"/>
        </w:rPr>
        <w:t>1.2 Маркетинговые ориентации деятельности (как основной приоритет конкурентных преимуществ торговых организац</w:t>
      </w:r>
      <w:r>
        <w:rPr>
          <w:sz w:val="28"/>
          <w:szCs w:val="28"/>
        </w:rPr>
        <w:t xml:space="preserve">ий) потребительской кооперации </w:t>
      </w:r>
    </w:p>
    <w:p w:rsidR="009724F4" w:rsidRPr="009724F4" w:rsidRDefault="009724F4" w:rsidP="009724F4">
      <w:pPr>
        <w:widowControl w:val="0"/>
        <w:spacing w:line="360" w:lineRule="auto"/>
        <w:rPr>
          <w:sz w:val="28"/>
          <w:szCs w:val="28"/>
        </w:rPr>
      </w:pPr>
      <w:r w:rsidRPr="009724F4">
        <w:rPr>
          <w:sz w:val="28"/>
          <w:szCs w:val="28"/>
        </w:rPr>
        <w:t>2</w:t>
      </w:r>
      <w:r>
        <w:rPr>
          <w:sz w:val="28"/>
          <w:szCs w:val="28"/>
        </w:rPr>
        <w:t>.</w:t>
      </w:r>
      <w:r w:rsidRPr="009724F4">
        <w:rPr>
          <w:sz w:val="28"/>
          <w:szCs w:val="28"/>
        </w:rPr>
        <w:t xml:space="preserve"> Анализ ситуационного положения торговой организации на </w:t>
      </w:r>
      <w:r>
        <w:rPr>
          <w:sz w:val="28"/>
          <w:szCs w:val="28"/>
        </w:rPr>
        <w:t>Рынке</w:t>
      </w:r>
    </w:p>
    <w:p w:rsidR="009724F4" w:rsidRPr="009724F4" w:rsidRDefault="009724F4" w:rsidP="009724F4">
      <w:pPr>
        <w:widowControl w:val="0"/>
        <w:spacing w:line="360" w:lineRule="auto"/>
        <w:rPr>
          <w:sz w:val="28"/>
          <w:szCs w:val="28"/>
        </w:rPr>
      </w:pPr>
      <w:r w:rsidRPr="009724F4">
        <w:rPr>
          <w:sz w:val="28"/>
          <w:szCs w:val="28"/>
        </w:rPr>
        <w:t>2.1 Организационно – экономическая характеристика, оценка сильных и слабых позиций Сененского райпо, на рынке</w:t>
      </w:r>
    </w:p>
    <w:p w:rsidR="009724F4" w:rsidRPr="009724F4" w:rsidRDefault="009724F4" w:rsidP="009724F4">
      <w:pPr>
        <w:widowControl w:val="0"/>
        <w:spacing w:line="360" w:lineRule="auto"/>
        <w:rPr>
          <w:sz w:val="28"/>
          <w:szCs w:val="28"/>
        </w:rPr>
      </w:pPr>
      <w:r w:rsidRPr="009724F4">
        <w:rPr>
          <w:sz w:val="28"/>
          <w:szCs w:val="28"/>
        </w:rPr>
        <w:t xml:space="preserve">2.2 Оценка конкурентоспособности </w:t>
      </w:r>
      <w:r>
        <w:rPr>
          <w:sz w:val="28"/>
          <w:szCs w:val="28"/>
        </w:rPr>
        <w:t>Сененского райпо.</w:t>
      </w:r>
    </w:p>
    <w:p w:rsidR="009724F4" w:rsidRPr="009724F4" w:rsidRDefault="009724F4" w:rsidP="009724F4">
      <w:pPr>
        <w:widowControl w:val="0"/>
        <w:spacing w:line="360" w:lineRule="auto"/>
        <w:rPr>
          <w:sz w:val="28"/>
          <w:szCs w:val="28"/>
        </w:rPr>
      </w:pPr>
      <w:r w:rsidRPr="009724F4">
        <w:rPr>
          <w:sz w:val="28"/>
          <w:szCs w:val="28"/>
        </w:rPr>
        <w:t>3</w:t>
      </w:r>
      <w:r>
        <w:rPr>
          <w:sz w:val="28"/>
          <w:szCs w:val="28"/>
        </w:rPr>
        <w:t>.</w:t>
      </w:r>
      <w:r w:rsidRPr="009724F4">
        <w:rPr>
          <w:sz w:val="28"/>
          <w:szCs w:val="28"/>
        </w:rPr>
        <w:t xml:space="preserve"> Пути повышения конкурентоспособности Сененского райпо </w:t>
      </w:r>
      <w:r>
        <w:rPr>
          <w:sz w:val="28"/>
          <w:szCs w:val="28"/>
        </w:rPr>
        <w:t>на рынке</w:t>
      </w:r>
    </w:p>
    <w:p w:rsidR="009724F4" w:rsidRPr="009724F4" w:rsidRDefault="009724F4" w:rsidP="009724F4">
      <w:pPr>
        <w:widowControl w:val="0"/>
        <w:spacing w:line="360" w:lineRule="auto"/>
        <w:rPr>
          <w:sz w:val="28"/>
          <w:szCs w:val="28"/>
        </w:rPr>
      </w:pPr>
      <w:r w:rsidRPr="009724F4">
        <w:rPr>
          <w:sz w:val="28"/>
          <w:szCs w:val="28"/>
        </w:rPr>
        <w:t xml:space="preserve">3.1 Стратегия развития Сенненского райпо как стратегический ресурс повышения </w:t>
      </w:r>
      <w:r>
        <w:rPr>
          <w:sz w:val="28"/>
          <w:szCs w:val="28"/>
        </w:rPr>
        <w:t xml:space="preserve">конкурентоспособности на рынке </w:t>
      </w:r>
    </w:p>
    <w:p w:rsidR="009724F4" w:rsidRPr="009724F4" w:rsidRDefault="009724F4" w:rsidP="009724F4">
      <w:pPr>
        <w:widowControl w:val="0"/>
        <w:spacing w:line="360" w:lineRule="auto"/>
        <w:rPr>
          <w:sz w:val="28"/>
          <w:szCs w:val="28"/>
        </w:rPr>
      </w:pPr>
      <w:r w:rsidRPr="009724F4">
        <w:rPr>
          <w:sz w:val="28"/>
          <w:szCs w:val="28"/>
        </w:rPr>
        <w:t>3.2 Программа лояльности как необходимое условие успешной деятельности розничной торговой сети в условиях конкуренции</w:t>
      </w:r>
    </w:p>
    <w:p w:rsidR="009724F4" w:rsidRPr="009724F4" w:rsidRDefault="009724F4" w:rsidP="009724F4">
      <w:pPr>
        <w:widowControl w:val="0"/>
        <w:spacing w:line="360" w:lineRule="auto"/>
        <w:rPr>
          <w:sz w:val="28"/>
          <w:szCs w:val="28"/>
        </w:rPr>
      </w:pPr>
      <w:r w:rsidRPr="009724F4">
        <w:rPr>
          <w:sz w:val="28"/>
          <w:szCs w:val="28"/>
        </w:rPr>
        <w:t xml:space="preserve">Заключение </w:t>
      </w:r>
    </w:p>
    <w:p w:rsidR="00F273DB" w:rsidRPr="009724F4" w:rsidRDefault="00F273DB" w:rsidP="009724F4">
      <w:pPr>
        <w:widowControl w:val="0"/>
        <w:spacing w:line="360" w:lineRule="auto"/>
        <w:ind w:firstLine="709"/>
        <w:jc w:val="both"/>
        <w:rPr>
          <w:sz w:val="28"/>
          <w:szCs w:val="28"/>
        </w:rPr>
      </w:pPr>
    </w:p>
    <w:p w:rsidR="00504C42" w:rsidRPr="009724F4" w:rsidRDefault="009724F4" w:rsidP="009724F4">
      <w:pPr>
        <w:widowControl w:val="0"/>
        <w:spacing w:line="360" w:lineRule="auto"/>
        <w:ind w:firstLine="709"/>
        <w:jc w:val="both"/>
        <w:rPr>
          <w:b/>
          <w:sz w:val="28"/>
          <w:szCs w:val="28"/>
        </w:rPr>
      </w:pPr>
      <w:r>
        <w:rPr>
          <w:sz w:val="28"/>
          <w:szCs w:val="28"/>
        </w:rPr>
        <w:br w:type="page"/>
      </w:r>
      <w:r w:rsidR="00504C42" w:rsidRPr="009724F4">
        <w:rPr>
          <w:b/>
          <w:sz w:val="28"/>
          <w:szCs w:val="28"/>
        </w:rPr>
        <w:lastRenderedPageBreak/>
        <w:t>ВВЕДЕНИЕ</w:t>
      </w:r>
    </w:p>
    <w:p w:rsidR="005001AE" w:rsidRPr="009724F4" w:rsidRDefault="005001AE" w:rsidP="009724F4">
      <w:pPr>
        <w:widowControl w:val="0"/>
        <w:spacing w:line="360" w:lineRule="auto"/>
        <w:ind w:firstLine="709"/>
        <w:jc w:val="both"/>
        <w:rPr>
          <w:b/>
          <w:sz w:val="28"/>
          <w:szCs w:val="28"/>
        </w:rPr>
      </w:pPr>
    </w:p>
    <w:p w:rsidR="00504C42" w:rsidRPr="009724F4" w:rsidRDefault="00504C42" w:rsidP="009724F4">
      <w:pPr>
        <w:widowControl w:val="0"/>
        <w:spacing w:line="360" w:lineRule="auto"/>
        <w:ind w:firstLine="709"/>
        <w:jc w:val="both"/>
        <w:rPr>
          <w:sz w:val="28"/>
          <w:szCs w:val="28"/>
        </w:rPr>
      </w:pPr>
      <w:r w:rsidRPr="009724F4">
        <w:rPr>
          <w:sz w:val="28"/>
          <w:szCs w:val="28"/>
        </w:rPr>
        <w:t>В Белоруссии</w:t>
      </w:r>
      <w:r w:rsidR="009724F4">
        <w:rPr>
          <w:sz w:val="28"/>
          <w:szCs w:val="28"/>
        </w:rPr>
        <w:t xml:space="preserve"> </w:t>
      </w:r>
      <w:r w:rsidRPr="009724F4">
        <w:rPr>
          <w:sz w:val="28"/>
          <w:szCs w:val="28"/>
        </w:rPr>
        <w:t xml:space="preserve">происходит усиление конкуренции, вследствие чего руководители </w:t>
      </w:r>
      <w:r w:rsidR="00ED551E" w:rsidRPr="009724F4">
        <w:rPr>
          <w:sz w:val="28"/>
          <w:szCs w:val="28"/>
        </w:rPr>
        <w:t xml:space="preserve">торговых </w:t>
      </w:r>
      <w:r w:rsidRPr="009724F4">
        <w:rPr>
          <w:sz w:val="28"/>
          <w:szCs w:val="28"/>
        </w:rPr>
        <w:t>организаций находятся в постоянном поиске новых (адекватных условиям конкуренции) инструментов управления и рычагов повышения конкурентоспособности</w:t>
      </w:r>
      <w:r w:rsidR="00ED551E" w:rsidRPr="009724F4">
        <w:rPr>
          <w:sz w:val="28"/>
          <w:szCs w:val="28"/>
        </w:rPr>
        <w:t xml:space="preserve"> данных организаций</w:t>
      </w:r>
      <w:r w:rsidRPr="009724F4">
        <w:rPr>
          <w:sz w:val="28"/>
          <w:szCs w:val="28"/>
        </w:rPr>
        <w:t>.</w:t>
      </w:r>
    </w:p>
    <w:p w:rsidR="00504C42" w:rsidRPr="009724F4" w:rsidRDefault="00504C42" w:rsidP="009724F4">
      <w:pPr>
        <w:widowControl w:val="0"/>
        <w:spacing w:line="360" w:lineRule="auto"/>
        <w:ind w:firstLine="709"/>
        <w:jc w:val="both"/>
        <w:rPr>
          <w:sz w:val="28"/>
          <w:szCs w:val="28"/>
        </w:rPr>
      </w:pPr>
      <w:r w:rsidRPr="009724F4">
        <w:rPr>
          <w:sz w:val="28"/>
          <w:szCs w:val="28"/>
        </w:rPr>
        <w:t>Содержательная сущность конкурентоспособности не имеет общепринятого формального, а тем более количественного определения. Помимо того, объектом анализа конкурентоспособности чаще всего является товар, а не вся деятельность организации.</w:t>
      </w:r>
    </w:p>
    <w:p w:rsidR="00504C42" w:rsidRPr="009724F4" w:rsidRDefault="00504C42" w:rsidP="009724F4">
      <w:pPr>
        <w:widowControl w:val="0"/>
        <w:shd w:val="clear" w:color="auto" w:fill="FFFFFF"/>
        <w:spacing w:line="360" w:lineRule="auto"/>
        <w:ind w:firstLine="709"/>
        <w:jc w:val="both"/>
        <w:rPr>
          <w:sz w:val="28"/>
        </w:rPr>
      </w:pPr>
      <w:r w:rsidRPr="009724F4">
        <w:rPr>
          <w:sz w:val="28"/>
        </w:rPr>
        <w:t xml:space="preserve">Теория конкурентоспособности организации и ее конкурентных преимуществ разработана во многих трудах специалистов. Однако новые тенденции в развитии мировой экономики потребовали пересмотра ортодоксальных взглядов. В последнее десятилетие наиболее значительный вклад в разработку проблем конкурентоспособности </w:t>
      </w:r>
      <w:r w:rsidR="00ED551E" w:rsidRPr="009724F4">
        <w:rPr>
          <w:sz w:val="28"/>
        </w:rPr>
        <w:t>торговых организаций</w:t>
      </w:r>
      <w:r w:rsidRPr="009724F4">
        <w:rPr>
          <w:sz w:val="28"/>
        </w:rPr>
        <w:t xml:space="preserve"> внесли американские экономисты И. Ансофф, М. Портер и др. Анализируя причины высокой конкурентоспособности </w:t>
      </w:r>
      <w:r w:rsidR="00ED551E" w:rsidRPr="009724F4">
        <w:rPr>
          <w:sz w:val="28"/>
        </w:rPr>
        <w:t>торговых организаций</w:t>
      </w:r>
      <w:r w:rsidRPr="009724F4">
        <w:rPr>
          <w:sz w:val="28"/>
        </w:rPr>
        <w:t>, эти экономисты пришли к выводу, что она во многом зависит от наличия и эффективного использования сложившихся в стране базирования условий: необходимых факторов производства, развитого спроса, зрелости конкурентной среды, качества управления, разумной государственной политики и даже благоприятных случайностей.</w:t>
      </w:r>
    </w:p>
    <w:p w:rsidR="00504C42" w:rsidRPr="009724F4" w:rsidRDefault="00504C42" w:rsidP="009724F4">
      <w:pPr>
        <w:pStyle w:val="a3"/>
        <w:widowControl w:val="0"/>
        <w:ind w:firstLine="709"/>
        <w:rPr>
          <w:sz w:val="28"/>
          <w:szCs w:val="28"/>
        </w:rPr>
      </w:pPr>
      <w:r w:rsidRPr="009724F4">
        <w:rPr>
          <w:sz w:val="28"/>
          <w:szCs w:val="28"/>
        </w:rPr>
        <w:t>В соответ</w:t>
      </w:r>
      <w:r w:rsidR="00ED551E" w:rsidRPr="009724F4">
        <w:rPr>
          <w:sz w:val="28"/>
          <w:szCs w:val="28"/>
        </w:rPr>
        <w:t>ствии с концепцией маркетинга, торговые организации</w:t>
      </w:r>
      <w:r w:rsidRPr="009724F4">
        <w:rPr>
          <w:sz w:val="28"/>
          <w:szCs w:val="28"/>
        </w:rPr>
        <w:t xml:space="preserve"> достигают конкурентного преимущества путем разработки предложений, которые удовлетворяют потребителей в большей мере, чем предложения конкурентов. </w:t>
      </w:r>
      <w:r w:rsidR="00ED551E" w:rsidRPr="009724F4">
        <w:rPr>
          <w:sz w:val="28"/>
        </w:rPr>
        <w:t>Торговые организации</w:t>
      </w:r>
      <w:r w:rsidRPr="009724F4">
        <w:rPr>
          <w:sz w:val="28"/>
          <w:szCs w:val="28"/>
        </w:rPr>
        <w:t xml:space="preserve"> предоставляют большую потребительную ценность, предлагая клиентам более низкие, по сравнению с конкурентами, цены на аналогичные товары и услуги или, обеспечивая больше выгод, которые оправдывают более высокие цены. </w:t>
      </w:r>
    </w:p>
    <w:p w:rsidR="00504C42" w:rsidRPr="009724F4" w:rsidRDefault="00504C42" w:rsidP="009724F4">
      <w:pPr>
        <w:pStyle w:val="a3"/>
        <w:widowControl w:val="0"/>
        <w:ind w:firstLine="709"/>
        <w:rPr>
          <w:sz w:val="28"/>
          <w:szCs w:val="28"/>
        </w:rPr>
      </w:pPr>
      <w:r w:rsidRPr="009724F4">
        <w:rPr>
          <w:sz w:val="28"/>
          <w:szCs w:val="28"/>
        </w:rPr>
        <w:t xml:space="preserve">Актуально то, что маркетинговые стратегии должны учитывать не только потребности клиентов, но также и стратегии конкурентов. Первый шаг в этом направлении – анализ конкурентов, т.е. процесс выявления и оценивания основных конкурентных стратегий, которые позволяют </w:t>
      </w:r>
      <w:r w:rsidR="00ED551E" w:rsidRPr="009724F4">
        <w:rPr>
          <w:sz w:val="28"/>
        </w:rPr>
        <w:t>торговой организации</w:t>
      </w:r>
      <w:r w:rsidRPr="009724F4">
        <w:rPr>
          <w:sz w:val="28"/>
          <w:szCs w:val="28"/>
        </w:rPr>
        <w:t xml:space="preserve"> занять прочные позиции в борьбе с конкурентами и дают наиболее сильное из всех возможных преимуществ перед конкурентами.</w:t>
      </w:r>
    </w:p>
    <w:p w:rsidR="00ED551E" w:rsidRPr="009724F4" w:rsidRDefault="00ED551E" w:rsidP="009724F4">
      <w:pPr>
        <w:widowControl w:val="0"/>
        <w:spacing w:line="360" w:lineRule="auto"/>
        <w:ind w:firstLine="709"/>
        <w:jc w:val="both"/>
        <w:rPr>
          <w:sz w:val="28"/>
          <w:szCs w:val="28"/>
        </w:rPr>
      </w:pPr>
      <w:r w:rsidRPr="009724F4">
        <w:rPr>
          <w:sz w:val="28"/>
          <w:szCs w:val="28"/>
        </w:rPr>
        <w:t>Для того, чтобы объективно оценить конкурентоспособность торговой организации и ее товаров на рынке, руководителю и экономистам необходимо пользоваться методиками, которые бы позволили в короткие сроки и без дополнительных поисков информации рассчитывать показатель конкурентоспособности. Конечно, универсального метода не существует, и каждая и существующих моделей имеет свои ограничения и недостатки. Однако, пользуясь разработанными рекомендациями и методиками расчета показателя конкурентоспособности товара и фирмы, можно выявить первые угрозы со стороны конкурентов и предпринять соответствующие меры.</w:t>
      </w:r>
    </w:p>
    <w:p w:rsidR="00504C42" w:rsidRPr="009724F4" w:rsidRDefault="00504C42" w:rsidP="009724F4">
      <w:pPr>
        <w:pStyle w:val="a3"/>
        <w:widowControl w:val="0"/>
        <w:ind w:firstLine="709"/>
        <w:rPr>
          <w:sz w:val="28"/>
          <w:szCs w:val="28"/>
        </w:rPr>
      </w:pPr>
      <w:r w:rsidRPr="009724F4">
        <w:rPr>
          <w:sz w:val="28"/>
          <w:szCs w:val="28"/>
        </w:rPr>
        <w:t xml:space="preserve">Исходя из актуальности данной проблемы в рыночной экономике решающим фактором коммерческого успеха </w:t>
      </w:r>
      <w:r w:rsidR="00143753" w:rsidRPr="009724F4">
        <w:rPr>
          <w:sz w:val="28"/>
          <w:szCs w:val="28"/>
        </w:rPr>
        <w:t>торговой организации</w:t>
      </w:r>
      <w:r w:rsidRPr="009724F4">
        <w:rPr>
          <w:sz w:val="28"/>
          <w:szCs w:val="28"/>
        </w:rPr>
        <w:t xml:space="preserve"> является конкурентоспособность. </w:t>
      </w:r>
    </w:p>
    <w:p w:rsidR="00801B78" w:rsidRPr="009724F4" w:rsidRDefault="00801B78" w:rsidP="009724F4">
      <w:pPr>
        <w:widowControl w:val="0"/>
        <w:spacing w:line="360" w:lineRule="auto"/>
        <w:ind w:firstLine="709"/>
        <w:jc w:val="both"/>
        <w:rPr>
          <w:sz w:val="28"/>
          <w:szCs w:val="28"/>
        </w:rPr>
      </w:pPr>
      <w:r w:rsidRPr="009724F4">
        <w:rPr>
          <w:sz w:val="28"/>
          <w:szCs w:val="28"/>
        </w:rPr>
        <w:t>В соответствии с этим, главная цель дипломная работа – дать оценку конкурентоспособности торговой организации.</w:t>
      </w:r>
    </w:p>
    <w:p w:rsidR="00504C42" w:rsidRPr="009724F4" w:rsidRDefault="00504C42" w:rsidP="009724F4">
      <w:pPr>
        <w:widowControl w:val="0"/>
        <w:spacing w:line="360" w:lineRule="auto"/>
        <w:ind w:firstLine="709"/>
        <w:jc w:val="both"/>
        <w:rPr>
          <w:sz w:val="28"/>
        </w:rPr>
      </w:pPr>
      <w:r w:rsidRPr="009724F4">
        <w:rPr>
          <w:sz w:val="28"/>
        </w:rPr>
        <w:t xml:space="preserve">Исходя из поставленных целей, </w:t>
      </w:r>
      <w:r w:rsidR="00801B78" w:rsidRPr="009724F4">
        <w:rPr>
          <w:sz w:val="28"/>
        </w:rPr>
        <w:t xml:space="preserve">были поставлены и решены </w:t>
      </w:r>
      <w:r w:rsidRPr="009724F4">
        <w:rPr>
          <w:sz w:val="28"/>
        </w:rPr>
        <w:t>следующие задачи:</w:t>
      </w:r>
    </w:p>
    <w:p w:rsidR="00801B78" w:rsidRPr="009724F4" w:rsidRDefault="00504C42" w:rsidP="009724F4">
      <w:pPr>
        <w:widowControl w:val="0"/>
        <w:spacing w:line="360" w:lineRule="auto"/>
        <w:ind w:firstLine="709"/>
        <w:jc w:val="both"/>
        <w:rPr>
          <w:sz w:val="28"/>
        </w:rPr>
      </w:pPr>
      <w:r w:rsidRPr="009724F4">
        <w:rPr>
          <w:sz w:val="28"/>
        </w:rPr>
        <w:t xml:space="preserve">- </w:t>
      </w:r>
      <w:r w:rsidR="00801B78" w:rsidRPr="009724F4">
        <w:rPr>
          <w:sz w:val="28"/>
        </w:rPr>
        <w:t>рассмотрено в теоретическом аспекте</w:t>
      </w:r>
      <w:r w:rsidR="009724F4">
        <w:rPr>
          <w:sz w:val="28"/>
        </w:rPr>
        <w:t xml:space="preserve"> </w:t>
      </w:r>
      <w:r w:rsidR="00801B78" w:rsidRPr="009724F4">
        <w:rPr>
          <w:sz w:val="28"/>
        </w:rPr>
        <w:t>к</w:t>
      </w:r>
      <w:r w:rsidR="00801B78" w:rsidRPr="009724F4">
        <w:rPr>
          <w:sz w:val="28"/>
          <w:szCs w:val="28"/>
        </w:rPr>
        <w:t>онкурентоспособность торговой организации и ее роль в обеспечении эффективной работы на рынке;</w:t>
      </w:r>
    </w:p>
    <w:p w:rsidR="00801B78" w:rsidRPr="009724F4" w:rsidRDefault="00801B78" w:rsidP="009724F4">
      <w:pPr>
        <w:widowControl w:val="0"/>
        <w:spacing w:line="360" w:lineRule="auto"/>
        <w:ind w:firstLine="709"/>
        <w:jc w:val="both"/>
        <w:rPr>
          <w:sz w:val="28"/>
        </w:rPr>
      </w:pPr>
      <w:r w:rsidRPr="009724F4">
        <w:rPr>
          <w:sz w:val="28"/>
        </w:rPr>
        <w:t xml:space="preserve">- исследование </w:t>
      </w:r>
      <w:r w:rsidR="0051523E" w:rsidRPr="009724F4">
        <w:rPr>
          <w:sz w:val="28"/>
        </w:rPr>
        <w:t>теоретически</w:t>
      </w:r>
      <w:r w:rsidRPr="009724F4">
        <w:rPr>
          <w:sz w:val="28"/>
        </w:rPr>
        <w:t>х</w:t>
      </w:r>
      <w:r w:rsidR="0051523E" w:rsidRPr="009724F4">
        <w:rPr>
          <w:sz w:val="28"/>
        </w:rPr>
        <w:t xml:space="preserve"> </w:t>
      </w:r>
      <w:r w:rsidR="00504C42" w:rsidRPr="009724F4">
        <w:rPr>
          <w:sz w:val="28"/>
        </w:rPr>
        <w:t>основ оценки конкурентоспособности торговой организации</w:t>
      </w:r>
      <w:r w:rsidRPr="009724F4">
        <w:rPr>
          <w:sz w:val="28"/>
        </w:rPr>
        <w:t>;</w:t>
      </w:r>
    </w:p>
    <w:p w:rsidR="00504C42" w:rsidRPr="009724F4" w:rsidRDefault="00801B78" w:rsidP="009724F4">
      <w:pPr>
        <w:widowControl w:val="0"/>
        <w:spacing w:line="360" w:lineRule="auto"/>
        <w:ind w:firstLine="709"/>
        <w:jc w:val="both"/>
        <w:rPr>
          <w:sz w:val="28"/>
        </w:rPr>
      </w:pPr>
      <w:r w:rsidRPr="009724F4">
        <w:rPr>
          <w:sz w:val="28"/>
        </w:rPr>
        <w:t xml:space="preserve">- </w:t>
      </w:r>
      <w:r w:rsidR="00504C42" w:rsidRPr="009724F4">
        <w:rPr>
          <w:sz w:val="28"/>
        </w:rPr>
        <w:t>да</w:t>
      </w:r>
      <w:r w:rsidR="0051523E" w:rsidRPr="009724F4">
        <w:rPr>
          <w:sz w:val="28"/>
        </w:rPr>
        <w:t>на</w:t>
      </w:r>
      <w:r w:rsidR="00504C42" w:rsidRPr="009724F4">
        <w:rPr>
          <w:sz w:val="28"/>
        </w:rPr>
        <w:t xml:space="preserve"> организационно-экономическую характеристику Сенненского райпо;</w:t>
      </w:r>
    </w:p>
    <w:p w:rsidR="00504C42" w:rsidRPr="009724F4" w:rsidRDefault="00504C42" w:rsidP="009724F4">
      <w:pPr>
        <w:widowControl w:val="0"/>
        <w:spacing w:line="360" w:lineRule="auto"/>
        <w:ind w:firstLine="709"/>
        <w:jc w:val="both"/>
        <w:rPr>
          <w:sz w:val="28"/>
        </w:rPr>
      </w:pPr>
      <w:r w:rsidRPr="009724F4">
        <w:rPr>
          <w:sz w:val="28"/>
        </w:rPr>
        <w:t>-</w:t>
      </w:r>
      <w:r w:rsidR="009724F4">
        <w:rPr>
          <w:sz w:val="28"/>
        </w:rPr>
        <w:t xml:space="preserve"> </w:t>
      </w:r>
      <w:r w:rsidR="0051523E" w:rsidRPr="009724F4">
        <w:rPr>
          <w:sz w:val="28"/>
        </w:rPr>
        <w:t xml:space="preserve">проведена </w:t>
      </w:r>
      <w:r w:rsidRPr="009724F4">
        <w:rPr>
          <w:sz w:val="28"/>
        </w:rPr>
        <w:t>оцен</w:t>
      </w:r>
      <w:r w:rsidR="0051523E" w:rsidRPr="009724F4">
        <w:rPr>
          <w:sz w:val="28"/>
        </w:rPr>
        <w:t>ка</w:t>
      </w:r>
      <w:r w:rsidRPr="009724F4">
        <w:rPr>
          <w:sz w:val="28"/>
        </w:rPr>
        <w:t xml:space="preserve"> конкурентоспособност</w:t>
      </w:r>
      <w:r w:rsidR="0051523E" w:rsidRPr="009724F4">
        <w:rPr>
          <w:sz w:val="28"/>
        </w:rPr>
        <w:t>и</w:t>
      </w:r>
      <w:r w:rsidRPr="009724F4">
        <w:rPr>
          <w:sz w:val="28"/>
        </w:rPr>
        <w:t xml:space="preserve"> Сенненского райпо;</w:t>
      </w:r>
    </w:p>
    <w:p w:rsidR="0051523E" w:rsidRPr="009724F4" w:rsidRDefault="00504C42" w:rsidP="009724F4">
      <w:pPr>
        <w:widowControl w:val="0"/>
        <w:spacing w:line="360" w:lineRule="auto"/>
        <w:ind w:firstLine="709"/>
        <w:jc w:val="both"/>
        <w:rPr>
          <w:sz w:val="28"/>
        </w:rPr>
      </w:pPr>
      <w:r w:rsidRPr="009724F4">
        <w:rPr>
          <w:sz w:val="28"/>
        </w:rPr>
        <w:t xml:space="preserve">- </w:t>
      </w:r>
      <w:r w:rsidR="00801B78" w:rsidRPr="009724F4">
        <w:rPr>
          <w:sz w:val="28"/>
          <w:szCs w:val="28"/>
        </w:rPr>
        <w:t>выявить пути повышения</w:t>
      </w:r>
      <w:r w:rsidRPr="009724F4">
        <w:rPr>
          <w:sz w:val="28"/>
          <w:szCs w:val="28"/>
        </w:rPr>
        <w:t xml:space="preserve"> конкурентоспособности </w:t>
      </w:r>
      <w:r w:rsidRPr="009724F4">
        <w:rPr>
          <w:sz w:val="28"/>
        </w:rPr>
        <w:t>Сенненского райпо</w:t>
      </w:r>
      <w:r w:rsidR="0051523E" w:rsidRPr="009724F4">
        <w:rPr>
          <w:sz w:val="28"/>
        </w:rPr>
        <w:t>;</w:t>
      </w:r>
    </w:p>
    <w:p w:rsidR="00504C42" w:rsidRPr="009724F4" w:rsidRDefault="0051523E" w:rsidP="009724F4">
      <w:pPr>
        <w:widowControl w:val="0"/>
        <w:spacing w:line="360" w:lineRule="auto"/>
        <w:ind w:firstLine="709"/>
        <w:jc w:val="both"/>
        <w:rPr>
          <w:sz w:val="28"/>
        </w:rPr>
      </w:pPr>
      <w:r w:rsidRPr="009724F4">
        <w:rPr>
          <w:sz w:val="28"/>
        </w:rPr>
        <w:t>-</w:t>
      </w:r>
      <w:r w:rsidR="009724F4">
        <w:rPr>
          <w:sz w:val="28"/>
        </w:rPr>
        <w:t xml:space="preserve"> </w:t>
      </w:r>
      <w:r w:rsidRPr="009724F4">
        <w:rPr>
          <w:sz w:val="28"/>
        </w:rPr>
        <w:t>представлено формирование программ лояльности как необходимого условия успешной деятельности торговой сети в условиях конкуренции</w:t>
      </w:r>
      <w:r w:rsidR="00504C42" w:rsidRPr="009724F4">
        <w:rPr>
          <w:sz w:val="28"/>
        </w:rPr>
        <w:t>.</w:t>
      </w:r>
    </w:p>
    <w:p w:rsidR="00ED551E" w:rsidRPr="009724F4" w:rsidRDefault="00ED551E" w:rsidP="009724F4">
      <w:pPr>
        <w:widowControl w:val="0"/>
        <w:spacing w:line="360" w:lineRule="auto"/>
        <w:ind w:firstLine="709"/>
        <w:jc w:val="both"/>
        <w:rPr>
          <w:sz w:val="28"/>
          <w:szCs w:val="28"/>
        </w:rPr>
      </w:pPr>
      <w:r w:rsidRPr="009724F4">
        <w:rPr>
          <w:sz w:val="28"/>
          <w:szCs w:val="28"/>
        </w:rPr>
        <w:t>Объектом исследования является сеть магазинов розничной торговли Сеннеского райпо.</w:t>
      </w:r>
    </w:p>
    <w:p w:rsidR="00ED551E" w:rsidRPr="009724F4" w:rsidRDefault="00ED551E" w:rsidP="009724F4">
      <w:pPr>
        <w:widowControl w:val="0"/>
        <w:spacing w:line="360" w:lineRule="auto"/>
        <w:ind w:firstLine="709"/>
        <w:jc w:val="both"/>
        <w:rPr>
          <w:sz w:val="28"/>
          <w:szCs w:val="28"/>
        </w:rPr>
      </w:pPr>
      <w:r w:rsidRPr="009724F4">
        <w:rPr>
          <w:sz w:val="28"/>
          <w:szCs w:val="28"/>
        </w:rPr>
        <w:t xml:space="preserve">Предмет исследования – конкурентоспособность торговой организации. </w:t>
      </w:r>
    </w:p>
    <w:p w:rsidR="007568AE" w:rsidRPr="009724F4" w:rsidRDefault="007568AE" w:rsidP="009724F4">
      <w:pPr>
        <w:widowControl w:val="0"/>
        <w:spacing w:line="360" w:lineRule="auto"/>
        <w:ind w:firstLine="709"/>
        <w:jc w:val="both"/>
        <w:rPr>
          <w:sz w:val="28"/>
          <w:szCs w:val="28"/>
        </w:rPr>
      </w:pPr>
      <w:r w:rsidRPr="009724F4">
        <w:rPr>
          <w:sz w:val="28"/>
          <w:szCs w:val="28"/>
        </w:rPr>
        <w:t>При написании дипломной работы применялись следующие методы: абстрактно-логический метод, экономико-статистический, метод сравнения, метод группировок и др.</w:t>
      </w:r>
    </w:p>
    <w:p w:rsidR="00801B78" w:rsidRPr="009724F4" w:rsidRDefault="00801B78" w:rsidP="009724F4">
      <w:pPr>
        <w:pStyle w:val="a3"/>
        <w:widowControl w:val="0"/>
        <w:tabs>
          <w:tab w:val="left" w:pos="360"/>
        </w:tabs>
        <w:ind w:firstLine="709"/>
        <w:rPr>
          <w:sz w:val="28"/>
          <w:szCs w:val="28"/>
        </w:rPr>
      </w:pPr>
      <w:r w:rsidRPr="009724F4">
        <w:rPr>
          <w:sz w:val="28"/>
          <w:szCs w:val="28"/>
        </w:rPr>
        <w:t>Практические материалы взяты из бухгалтерской, оперативной и статистической отчетности за 2007-2009г. Сенненского райпо.</w:t>
      </w:r>
    </w:p>
    <w:p w:rsidR="009F0AFF" w:rsidRPr="009724F4" w:rsidRDefault="009F0AFF" w:rsidP="009724F4">
      <w:pPr>
        <w:pStyle w:val="a3"/>
        <w:widowControl w:val="0"/>
        <w:tabs>
          <w:tab w:val="left" w:pos="360"/>
        </w:tabs>
        <w:ind w:firstLine="709"/>
        <w:rPr>
          <w:sz w:val="28"/>
          <w:szCs w:val="28"/>
        </w:rPr>
      </w:pPr>
      <w:r w:rsidRPr="009724F4">
        <w:rPr>
          <w:sz w:val="28"/>
          <w:szCs w:val="28"/>
        </w:rPr>
        <w:t xml:space="preserve">Теоретической разделы выполнялись на основе нормативно – правовой базы РБ, учебной и методической литературы отечественных и зарубежных авторов (И.С.Березин, Т.Н. Байбардина О.В., </w:t>
      </w:r>
      <w:r w:rsidRPr="009724F4">
        <w:rPr>
          <w:rStyle w:val="a5"/>
          <w:i w:val="0"/>
          <w:sz w:val="28"/>
          <w:szCs w:val="28"/>
        </w:rPr>
        <w:t>Михайлов</w:t>
      </w:r>
      <w:r w:rsidRPr="009724F4">
        <w:rPr>
          <w:rStyle w:val="a5"/>
          <w:sz w:val="28"/>
          <w:szCs w:val="28"/>
        </w:rPr>
        <w:t>,</w:t>
      </w:r>
      <w:r w:rsidRPr="009724F4">
        <w:rPr>
          <w:sz w:val="28"/>
          <w:szCs w:val="28"/>
        </w:rPr>
        <w:t xml:space="preserve"> Е.Л. Голубков, А.И. </w:t>
      </w:r>
      <w:r w:rsidRPr="009724F4">
        <w:rPr>
          <w:rStyle w:val="a5"/>
          <w:i w:val="0"/>
          <w:sz w:val="28"/>
          <w:szCs w:val="28"/>
        </w:rPr>
        <w:t>Романова</w:t>
      </w:r>
      <w:r w:rsidRPr="009724F4">
        <w:rPr>
          <w:i/>
          <w:sz w:val="28"/>
          <w:szCs w:val="28"/>
        </w:rPr>
        <w:t>,</w:t>
      </w:r>
      <w:r w:rsidRPr="009724F4">
        <w:rPr>
          <w:sz w:val="28"/>
          <w:szCs w:val="28"/>
        </w:rPr>
        <w:t xml:space="preserve"> Ф.Котлер), периодические издания журналы и газеты (Маркетинг, Вопросы статистики, Маркетинг, реклама и сбыт).</w:t>
      </w:r>
      <w:r w:rsidR="009724F4">
        <w:rPr>
          <w:sz w:val="28"/>
          <w:szCs w:val="28"/>
        </w:rPr>
        <w:t xml:space="preserve"> </w:t>
      </w:r>
    </w:p>
    <w:p w:rsidR="009F0AFF" w:rsidRPr="009724F4" w:rsidRDefault="001941A1" w:rsidP="009724F4">
      <w:pPr>
        <w:pStyle w:val="a6"/>
        <w:widowControl w:val="0"/>
        <w:ind w:firstLine="709"/>
        <w:jc w:val="both"/>
        <w:rPr>
          <w:b w:val="0"/>
          <w:i w:val="0"/>
          <w:sz w:val="28"/>
          <w:szCs w:val="28"/>
        </w:rPr>
      </w:pPr>
      <w:r w:rsidRPr="009724F4">
        <w:rPr>
          <w:b w:val="0"/>
          <w:i w:val="0"/>
          <w:sz w:val="28"/>
          <w:szCs w:val="28"/>
        </w:rPr>
        <w:t>Д</w:t>
      </w:r>
      <w:r w:rsidR="00515486" w:rsidRPr="009724F4">
        <w:rPr>
          <w:b w:val="0"/>
          <w:i w:val="0"/>
          <w:sz w:val="28"/>
          <w:szCs w:val="28"/>
        </w:rPr>
        <w:t>ипломн</w:t>
      </w:r>
      <w:r w:rsidRPr="009724F4">
        <w:rPr>
          <w:b w:val="0"/>
          <w:i w:val="0"/>
          <w:sz w:val="28"/>
          <w:szCs w:val="28"/>
        </w:rPr>
        <w:t xml:space="preserve">ая </w:t>
      </w:r>
      <w:r w:rsidR="009F0AFF" w:rsidRPr="009724F4">
        <w:rPr>
          <w:b w:val="0"/>
          <w:i w:val="0"/>
          <w:sz w:val="28"/>
          <w:szCs w:val="28"/>
        </w:rPr>
        <w:t>работ</w:t>
      </w:r>
      <w:r w:rsidRPr="009724F4">
        <w:rPr>
          <w:b w:val="0"/>
          <w:i w:val="0"/>
          <w:sz w:val="28"/>
          <w:szCs w:val="28"/>
        </w:rPr>
        <w:t>а состоит из</w:t>
      </w:r>
      <w:r w:rsidR="009F0AFF" w:rsidRPr="009724F4">
        <w:rPr>
          <w:b w:val="0"/>
          <w:i w:val="0"/>
          <w:sz w:val="28"/>
          <w:szCs w:val="28"/>
        </w:rPr>
        <w:t xml:space="preserve"> введения, </w:t>
      </w:r>
      <w:r w:rsidRPr="009724F4">
        <w:rPr>
          <w:b w:val="0"/>
          <w:i w:val="0"/>
          <w:sz w:val="28"/>
          <w:szCs w:val="28"/>
        </w:rPr>
        <w:t>трех</w:t>
      </w:r>
      <w:r w:rsidR="009F0AFF" w:rsidRPr="009724F4">
        <w:rPr>
          <w:b w:val="0"/>
          <w:i w:val="0"/>
          <w:sz w:val="28"/>
          <w:szCs w:val="28"/>
        </w:rPr>
        <w:t xml:space="preserve"> глав, заключения, списка </w:t>
      </w:r>
      <w:r w:rsidRPr="009724F4">
        <w:rPr>
          <w:b w:val="0"/>
          <w:i w:val="0"/>
          <w:sz w:val="28"/>
          <w:szCs w:val="28"/>
        </w:rPr>
        <w:t xml:space="preserve">использованных </w:t>
      </w:r>
      <w:r w:rsidR="009F0AFF" w:rsidRPr="009724F4">
        <w:rPr>
          <w:b w:val="0"/>
          <w:i w:val="0"/>
          <w:sz w:val="28"/>
          <w:szCs w:val="28"/>
        </w:rPr>
        <w:t xml:space="preserve">источников и приложений. </w:t>
      </w:r>
    </w:p>
    <w:p w:rsidR="00F35A6F" w:rsidRPr="009724F4" w:rsidRDefault="009724F4" w:rsidP="009724F4">
      <w:pPr>
        <w:widowControl w:val="0"/>
        <w:spacing w:line="360" w:lineRule="auto"/>
        <w:ind w:firstLine="709"/>
        <w:jc w:val="both"/>
        <w:rPr>
          <w:b/>
          <w:sz w:val="28"/>
          <w:szCs w:val="32"/>
        </w:rPr>
      </w:pPr>
      <w:r>
        <w:rPr>
          <w:b/>
          <w:sz w:val="28"/>
          <w:szCs w:val="32"/>
        </w:rPr>
        <w:br w:type="page"/>
      </w:r>
      <w:r w:rsidR="0027230B" w:rsidRPr="009724F4">
        <w:rPr>
          <w:b/>
          <w:sz w:val="28"/>
          <w:szCs w:val="32"/>
        </w:rPr>
        <w:t>1</w:t>
      </w:r>
      <w:r>
        <w:rPr>
          <w:b/>
          <w:sz w:val="28"/>
          <w:szCs w:val="32"/>
        </w:rPr>
        <w:t>.</w:t>
      </w:r>
      <w:r w:rsidR="0027230B" w:rsidRPr="009724F4">
        <w:rPr>
          <w:b/>
          <w:sz w:val="28"/>
          <w:szCs w:val="32"/>
        </w:rPr>
        <w:t xml:space="preserve"> </w:t>
      </w:r>
      <w:r w:rsidR="00490D3C" w:rsidRPr="009724F4">
        <w:rPr>
          <w:b/>
          <w:sz w:val="28"/>
          <w:szCs w:val="32"/>
        </w:rPr>
        <w:t>Конкурентоспособность торговой организации и ее роль в обеспечении эффективной работы на рынке</w:t>
      </w:r>
    </w:p>
    <w:p w:rsidR="00490D3C" w:rsidRPr="009724F4" w:rsidRDefault="00490D3C" w:rsidP="009724F4">
      <w:pPr>
        <w:widowControl w:val="0"/>
        <w:spacing w:line="360" w:lineRule="auto"/>
        <w:ind w:firstLine="709"/>
        <w:jc w:val="both"/>
        <w:rPr>
          <w:b/>
          <w:sz w:val="28"/>
          <w:szCs w:val="28"/>
        </w:rPr>
      </w:pPr>
    </w:p>
    <w:p w:rsidR="00490D3C" w:rsidRPr="009724F4" w:rsidRDefault="00A066DE" w:rsidP="009724F4">
      <w:pPr>
        <w:widowControl w:val="0"/>
        <w:spacing w:line="360" w:lineRule="auto"/>
        <w:ind w:firstLine="709"/>
        <w:jc w:val="both"/>
        <w:rPr>
          <w:b/>
          <w:sz w:val="28"/>
          <w:szCs w:val="28"/>
        </w:rPr>
      </w:pPr>
      <w:r w:rsidRPr="009724F4">
        <w:rPr>
          <w:b/>
          <w:sz w:val="28"/>
          <w:szCs w:val="28"/>
        </w:rPr>
        <w:t>1.1</w:t>
      </w:r>
      <w:r w:rsidR="009724F4">
        <w:rPr>
          <w:b/>
          <w:sz w:val="28"/>
          <w:szCs w:val="28"/>
        </w:rPr>
        <w:t xml:space="preserve"> </w:t>
      </w:r>
      <w:r w:rsidRPr="009724F4">
        <w:rPr>
          <w:b/>
          <w:sz w:val="28"/>
          <w:szCs w:val="28"/>
        </w:rPr>
        <w:t>Теоретические основы оценки конкурентоспособности торговой организации. Методы оценки конкурентоспособности торговой организации</w:t>
      </w:r>
    </w:p>
    <w:p w:rsidR="00F46EDE" w:rsidRPr="009724F4" w:rsidRDefault="00F46EDE" w:rsidP="009724F4">
      <w:pPr>
        <w:widowControl w:val="0"/>
        <w:spacing w:line="360" w:lineRule="auto"/>
        <w:ind w:firstLine="709"/>
        <w:jc w:val="both"/>
        <w:rPr>
          <w:b/>
          <w:sz w:val="28"/>
          <w:szCs w:val="28"/>
        </w:rPr>
      </w:pPr>
    </w:p>
    <w:p w:rsidR="00645DC4" w:rsidRPr="009724F4" w:rsidRDefault="00645DC4" w:rsidP="009724F4">
      <w:pPr>
        <w:widowControl w:val="0"/>
        <w:spacing w:line="360" w:lineRule="auto"/>
        <w:ind w:firstLine="709"/>
        <w:jc w:val="both"/>
        <w:rPr>
          <w:sz w:val="28"/>
          <w:szCs w:val="28"/>
        </w:rPr>
      </w:pPr>
      <w:r w:rsidRPr="009724F4">
        <w:rPr>
          <w:sz w:val="28"/>
          <w:szCs w:val="28"/>
        </w:rPr>
        <w:t xml:space="preserve">Понятие конкуренции является фундаментальным в экономической теории рыночных отношений. Конкуренция </w:t>
      </w:r>
      <w:r w:rsidR="00BD74A7" w:rsidRPr="009724F4">
        <w:rPr>
          <w:sz w:val="28"/>
          <w:szCs w:val="28"/>
        </w:rPr>
        <w:t>–</w:t>
      </w:r>
      <w:r w:rsidRPr="009724F4">
        <w:rPr>
          <w:sz w:val="28"/>
          <w:szCs w:val="28"/>
        </w:rPr>
        <w:t xml:space="preserve"> это форма существования субъектов экономических отношений на рынках товаров, капитала или труда. Конкуренция проявляется в соперничестве субъектов ради достижения сходных целей и стимулирует развитие субъектов и общества в целом [</w:t>
      </w:r>
      <w:r w:rsidR="008D2A69" w:rsidRPr="009724F4">
        <w:rPr>
          <w:sz w:val="28"/>
          <w:szCs w:val="28"/>
        </w:rPr>
        <w:t>5</w:t>
      </w:r>
      <w:r w:rsidRPr="009724F4">
        <w:rPr>
          <w:sz w:val="28"/>
          <w:szCs w:val="28"/>
        </w:rPr>
        <w:t xml:space="preserve">,с.12]. Конкуренция </w:t>
      </w:r>
      <w:r w:rsidR="00BD74A7" w:rsidRPr="009724F4">
        <w:rPr>
          <w:sz w:val="28"/>
          <w:szCs w:val="28"/>
        </w:rPr>
        <w:t>–</w:t>
      </w:r>
      <w:r w:rsidRPr="009724F4">
        <w:rPr>
          <w:sz w:val="28"/>
          <w:szCs w:val="28"/>
        </w:rPr>
        <w:t xml:space="preserve"> соревнование между выступающими на рынке товаропроизводителями за наиболее выгодные условия производства и сбыта товаров для получения на этой основе </w:t>
      </w:r>
      <w:r w:rsidR="008D2A69" w:rsidRPr="009724F4">
        <w:rPr>
          <w:sz w:val="28"/>
          <w:szCs w:val="28"/>
        </w:rPr>
        <w:t>максимально возможной прибыли [5</w:t>
      </w:r>
      <w:r w:rsidRPr="009724F4">
        <w:rPr>
          <w:sz w:val="28"/>
          <w:szCs w:val="28"/>
        </w:rPr>
        <w:t xml:space="preserve">,с.20]. </w:t>
      </w:r>
    </w:p>
    <w:p w:rsidR="00BD74A7" w:rsidRPr="009724F4" w:rsidRDefault="00BD74A7" w:rsidP="009724F4">
      <w:pPr>
        <w:widowControl w:val="0"/>
        <w:spacing w:line="360" w:lineRule="auto"/>
        <w:ind w:firstLine="709"/>
        <w:jc w:val="both"/>
        <w:rPr>
          <w:sz w:val="28"/>
          <w:szCs w:val="28"/>
        </w:rPr>
      </w:pPr>
      <w:r w:rsidRPr="009724F4">
        <w:rPr>
          <w:sz w:val="28"/>
          <w:szCs w:val="28"/>
        </w:rPr>
        <w:t>Чтобы сделать предприятие успешным, необходимо иметь четкое представление о его положении на рынке, сильных и слабых сторонах деятельности, возможности формирования долговременных устойчивых конкурентных преимуществ [22, с. 5]. С точки зрения масштабов и влияния на уровень жизни населения розничная торговля является важнейшей отраслью экономики [22, с.5].</w:t>
      </w:r>
    </w:p>
    <w:p w:rsidR="00DE7A8E" w:rsidRPr="009724F4" w:rsidRDefault="00DE7A8E" w:rsidP="009724F4">
      <w:pPr>
        <w:widowControl w:val="0"/>
        <w:spacing w:line="360" w:lineRule="auto"/>
        <w:ind w:firstLine="709"/>
        <w:jc w:val="both"/>
        <w:rPr>
          <w:sz w:val="28"/>
          <w:szCs w:val="28"/>
        </w:rPr>
      </w:pPr>
      <w:r w:rsidRPr="009724F4">
        <w:rPr>
          <w:sz w:val="28"/>
          <w:szCs w:val="28"/>
        </w:rPr>
        <w:t>Розничная торговля товарами народного потребления в основе своей деятельности предназначена для организации потребления населением товаров и услуг. Для реализации своей цели и задач она выполняет ряд функций. Основной функцией розничной торговли является доведение товаров до населения и организация торгового обслуживания покупателей, предоставление им услуг (доставка товаров на дом, стол заказов, кафетерий, упаковка товаров и т. д.). При осуществлении розничной торговли и обслуживании покупателей выполняется вторая важная функция – смена формы стоимости. Товары народного потребления и оказываемые услуги, принадлежащие одному собственнику (государственной, акционерной, частной) при розничной купле-продаже переходят в руки одного собственника – покупателя (частная или личная собственность). Розничная торговля выполняет и социальную функцию, состоящую в сокращении затрат, времени покупателей на приобретение товаров и пребывания в каналах обслуживания. Население тратит в сфере обслуживания миллиарды человеко-часов в год и, по оценкам экспертов, до 40% этого времени расходуется нерационально. Покупатели тратят время в поисках нужного товара, на пребывание в каналах обслуживания (пребывание в очередях в магазинах, оформление покупки, дополнительное обслуживание). Все это время могло быть использовано населением на досуг, образование и прочее [17, с.361].</w:t>
      </w:r>
    </w:p>
    <w:p w:rsidR="00DE7A8E" w:rsidRPr="009724F4" w:rsidRDefault="00DE7A8E" w:rsidP="009724F4">
      <w:pPr>
        <w:widowControl w:val="0"/>
        <w:spacing w:line="360" w:lineRule="auto"/>
        <w:ind w:firstLine="709"/>
        <w:jc w:val="both"/>
        <w:rPr>
          <w:sz w:val="28"/>
          <w:szCs w:val="28"/>
        </w:rPr>
      </w:pPr>
      <w:r w:rsidRPr="009724F4">
        <w:rPr>
          <w:i/>
          <w:iCs/>
          <w:sz w:val="28"/>
          <w:szCs w:val="28"/>
        </w:rPr>
        <w:t xml:space="preserve">Торговлю </w:t>
      </w:r>
      <w:r w:rsidRPr="009724F4">
        <w:rPr>
          <w:sz w:val="28"/>
          <w:szCs w:val="28"/>
        </w:rPr>
        <w:t>можно рассматривать в различных аспектах: как экономическую категорию, как отрасль экономики, как вид предпринимательской деятельности.</w:t>
      </w:r>
    </w:p>
    <w:p w:rsidR="00DE7A8E" w:rsidRPr="009724F4" w:rsidRDefault="00DE7A8E" w:rsidP="009724F4">
      <w:pPr>
        <w:widowControl w:val="0"/>
        <w:tabs>
          <w:tab w:val="left" w:leader="dot" w:pos="571"/>
        </w:tabs>
        <w:spacing w:line="360" w:lineRule="auto"/>
        <w:ind w:firstLine="709"/>
        <w:jc w:val="both"/>
        <w:rPr>
          <w:sz w:val="28"/>
          <w:szCs w:val="28"/>
        </w:rPr>
      </w:pPr>
      <w:r w:rsidRPr="009724F4">
        <w:rPr>
          <w:i/>
          <w:iCs/>
          <w:sz w:val="28"/>
          <w:szCs w:val="28"/>
        </w:rPr>
        <w:t xml:space="preserve">Как экономическая категория </w:t>
      </w:r>
      <w:r w:rsidRPr="009724F4">
        <w:rPr>
          <w:sz w:val="28"/>
          <w:szCs w:val="28"/>
        </w:rPr>
        <w:t>торговля выражает отношения обмена путем купли-продажи товаров посредством денег и может рассматриваться как своеобразная форма организации товарно-денежного обмена продуктами труда, характеризующаяся в условиях рынка конкуренцией и преследующая цели наиболее полного удовлетворения потребностей потребителей. Торговля как форма товарного обращения осуществляет связь между производством и потреблением и представляет собой фазу расширенного воспроизводства.</w:t>
      </w:r>
      <w:r w:rsidR="009724F4">
        <w:rPr>
          <w:sz w:val="28"/>
          <w:szCs w:val="28"/>
        </w:rPr>
        <w:t xml:space="preserve"> </w:t>
      </w:r>
    </w:p>
    <w:p w:rsidR="00DE7A8E" w:rsidRPr="009724F4" w:rsidRDefault="00DE7A8E" w:rsidP="009724F4">
      <w:pPr>
        <w:widowControl w:val="0"/>
        <w:tabs>
          <w:tab w:val="left" w:leader="dot" w:pos="571"/>
        </w:tabs>
        <w:spacing w:line="360" w:lineRule="auto"/>
        <w:ind w:firstLine="709"/>
        <w:jc w:val="both"/>
        <w:rPr>
          <w:sz w:val="28"/>
          <w:szCs w:val="28"/>
        </w:rPr>
      </w:pPr>
      <w:r w:rsidRPr="009724F4">
        <w:rPr>
          <w:sz w:val="28"/>
          <w:szCs w:val="28"/>
        </w:rPr>
        <w:t xml:space="preserve">Торговля </w:t>
      </w:r>
      <w:r w:rsidRPr="009724F4">
        <w:rPr>
          <w:i/>
          <w:iCs/>
          <w:sz w:val="28"/>
          <w:szCs w:val="28"/>
        </w:rPr>
        <w:t xml:space="preserve">как отраслевая экономическая система </w:t>
      </w:r>
      <w:r w:rsidRPr="009724F4">
        <w:rPr>
          <w:sz w:val="28"/>
          <w:szCs w:val="28"/>
        </w:rPr>
        <w:t xml:space="preserve">представляет собой крупное и важное подразделение экономики, включающее совокупность торговых организаций, предприятий и торговых объектов и обладающее общностью материально-технической базы, используемых кадров и торгово-технологического процесса. Ей присущи все внутренние и внешние свойства отраслевых систем. К внутренним свойствам относятся однородность и устойчивость, к внешним – обусловленность отраслевой системы и ее способность к адаптации [28, </w:t>
      </w:r>
      <w:r w:rsidRPr="009724F4">
        <w:rPr>
          <w:sz w:val="28"/>
          <w:szCs w:val="28"/>
          <w:lang w:val="en-US"/>
        </w:rPr>
        <w:t>c</w:t>
      </w:r>
      <w:r w:rsidRPr="009724F4">
        <w:rPr>
          <w:sz w:val="28"/>
          <w:szCs w:val="28"/>
        </w:rPr>
        <w:t>.10-11].</w:t>
      </w:r>
    </w:p>
    <w:p w:rsidR="00DE7A8E" w:rsidRPr="009724F4" w:rsidRDefault="00DE7A8E" w:rsidP="009724F4">
      <w:pPr>
        <w:widowControl w:val="0"/>
        <w:tabs>
          <w:tab w:val="left" w:leader="dot" w:pos="571"/>
        </w:tabs>
        <w:spacing w:line="360" w:lineRule="auto"/>
        <w:ind w:firstLine="709"/>
        <w:jc w:val="both"/>
        <w:rPr>
          <w:sz w:val="28"/>
          <w:szCs w:val="28"/>
        </w:rPr>
      </w:pPr>
      <w:r w:rsidRPr="009724F4">
        <w:rPr>
          <w:sz w:val="28"/>
          <w:szCs w:val="28"/>
        </w:rPr>
        <w:t>Розничный товарооборот занимает значительный удельный вес в общем объеме ВВП Республики</w:t>
      </w:r>
      <w:r w:rsidR="009724F4">
        <w:rPr>
          <w:sz w:val="28"/>
          <w:szCs w:val="28"/>
        </w:rPr>
        <w:t xml:space="preserve"> </w:t>
      </w:r>
      <w:r w:rsidRPr="009724F4">
        <w:rPr>
          <w:sz w:val="28"/>
          <w:szCs w:val="28"/>
        </w:rPr>
        <w:t>Беларусь</w:t>
      </w:r>
      <w:r w:rsidR="009724F4">
        <w:rPr>
          <w:sz w:val="28"/>
          <w:szCs w:val="28"/>
        </w:rPr>
        <w:t xml:space="preserve"> </w:t>
      </w:r>
      <w:r w:rsidRPr="009724F4">
        <w:rPr>
          <w:sz w:val="28"/>
          <w:szCs w:val="28"/>
        </w:rPr>
        <w:t>(таблица 1.1.)</w:t>
      </w:r>
    </w:p>
    <w:p w:rsidR="00DE7A8E" w:rsidRPr="009724F4" w:rsidRDefault="00DE7A8E" w:rsidP="009724F4">
      <w:pPr>
        <w:widowControl w:val="0"/>
        <w:tabs>
          <w:tab w:val="left" w:leader="dot" w:pos="571"/>
        </w:tabs>
        <w:spacing w:line="360" w:lineRule="auto"/>
        <w:ind w:firstLine="709"/>
        <w:jc w:val="both"/>
        <w:rPr>
          <w:sz w:val="28"/>
          <w:szCs w:val="28"/>
        </w:rPr>
      </w:pPr>
    </w:p>
    <w:p w:rsidR="00DE7A8E" w:rsidRPr="009724F4" w:rsidRDefault="00DE7A8E" w:rsidP="009724F4">
      <w:pPr>
        <w:widowControl w:val="0"/>
        <w:tabs>
          <w:tab w:val="left" w:leader="dot" w:pos="571"/>
        </w:tabs>
        <w:spacing w:line="360" w:lineRule="auto"/>
        <w:ind w:firstLine="709"/>
        <w:jc w:val="both"/>
        <w:rPr>
          <w:b/>
          <w:sz w:val="28"/>
          <w:szCs w:val="24"/>
        </w:rPr>
      </w:pPr>
      <w:r w:rsidRPr="009724F4">
        <w:rPr>
          <w:b/>
          <w:sz w:val="28"/>
          <w:szCs w:val="24"/>
        </w:rPr>
        <w:t>Таблица 1.1 - Удельный вес розничного товарооборота в ВВП</w:t>
      </w:r>
      <w:r w:rsidR="009724F4">
        <w:rPr>
          <w:b/>
          <w:sz w:val="28"/>
          <w:szCs w:val="24"/>
        </w:rPr>
        <w:t xml:space="preserve"> </w:t>
      </w:r>
      <w:r w:rsidRPr="009724F4">
        <w:rPr>
          <w:b/>
          <w:sz w:val="28"/>
          <w:szCs w:val="24"/>
        </w:rPr>
        <w:t>Республики Беларусь</w:t>
      </w:r>
      <w:r w:rsidR="009724F4">
        <w:rPr>
          <w:b/>
          <w:sz w:val="28"/>
          <w:szCs w:val="24"/>
        </w:rPr>
        <w:t xml:space="preserve"> </w:t>
      </w:r>
      <w:r w:rsidRPr="009724F4">
        <w:rPr>
          <w:b/>
          <w:sz w:val="28"/>
          <w:szCs w:val="24"/>
        </w:rPr>
        <w:t>за 200</w:t>
      </w:r>
      <w:r w:rsidR="00CD56CD" w:rsidRPr="009724F4">
        <w:rPr>
          <w:b/>
          <w:sz w:val="28"/>
          <w:szCs w:val="24"/>
        </w:rPr>
        <w:t>5</w:t>
      </w:r>
      <w:r w:rsidRPr="009724F4">
        <w:rPr>
          <w:b/>
          <w:sz w:val="28"/>
          <w:szCs w:val="24"/>
        </w:rPr>
        <w:t>-200</w:t>
      </w:r>
      <w:r w:rsidR="00CD56CD" w:rsidRPr="009724F4">
        <w:rPr>
          <w:b/>
          <w:sz w:val="28"/>
          <w:szCs w:val="24"/>
        </w:rPr>
        <w:t>9</w:t>
      </w:r>
      <w:r w:rsidRPr="009724F4">
        <w:rPr>
          <w:b/>
          <w:sz w:val="28"/>
          <w:szCs w:val="24"/>
        </w:rPr>
        <w:t>г. (млрд.р.)</w:t>
      </w:r>
      <w:r w:rsidR="009724F4">
        <w:rPr>
          <w:b/>
          <w:sz w:val="28"/>
          <w:szCs w:val="24"/>
        </w:rPr>
        <w:t xml:space="preserve"> </w:t>
      </w:r>
    </w:p>
    <w:tbl>
      <w:tblPr>
        <w:tblW w:w="921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0"/>
        <w:gridCol w:w="809"/>
        <w:gridCol w:w="851"/>
        <w:gridCol w:w="850"/>
        <w:gridCol w:w="851"/>
        <w:gridCol w:w="957"/>
        <w:gridCol w:w="2160"/>
      </w:tblGrid>
      <w:tr w:rsidR="00DE7A8E" w:rsidRPr="009724F4" w:rsidTr="009724F4">
        <w:trPr>
          <w:trHeight w:val="70"/>
        </w:trPr>
        <w:tc>
          <w:tcPr>
            <w:tcW w:w="2740" w:type="dxa"/>
            <w:vMerge w:val="restart"/>
          </w:tcPr>
          <w:p w:rsidR="00DE7A8E" w:rsidRPr="009724F4" w:rsidRDefault="00DE7A8E" w:rsidP="009724F4">
            <w:pPr>
              <w:widowControl w:val="0"/>
              <w:spacing w:line="360" w:lineRule="auto"/>
              <w:jc w:val="both"/>
            </w:pPr>
            <w:r w:rsidRPr="009724F4">
              <w:t xml:space="preserve">Показатели </w:t>
            </w:r>
          </w:p>
        </w:tc>
        <w:tc>
          <w:tcPr>
            <w:tcW w:w="4318" w:type="dxa"/>
            <w:gridSpan w:val="5"/>
          </w:tcPr>
          <w:p w:rsidR="00DE7A8E" w:rsidRPr="009724F4" w:rsidRDefault="00DE7A8E" w:rsidP="009724F4">
            <w:pPr>
              <w:widowControl w:val="0"/>
              <w:spacing w:line="360" w:lineRule="auto"/>
              <w:jc w:val="both"/>
            </w:pPr>
            <w:r w:rsidRPr="009724F4">
              <w:t>Год</w:t>
            </w:r>
          </w:p>
        </w:tc>
        <w:tc>
          <w:tcPr>
            <w:tcW w:w="2160" w:type="dxa"/>
            <w:vMerge w:val="restart"/>
            <w:vAlign w:val="center"/>
          </w:tcPr>
          <w:p w:rsidR="00DE7A8E" w:rsidRPr="009724F4" w:rsidRDefault="00DE7A8E" w:rsidP="009724F4">
            <w:pPr>
              <w:widowControl w:val="0"/>
              <w:spacing w:line="360" w:lineRule="auto"/>
              <w:jc w:val="both"/>
            </w:pPr>
            <w:r w:rsidRPr="009724F4">
              <w:t>Темп роста в % или отклонение (+;-) 2008г. к 2004г.</w:t>
            </w:r>
          </w:p>
        </w:tc>
      </w:tr>
      <w:tr w:rsidR="00DE7A8E" w:rsidRPr="009724F4" w:rsidTr="009724F4">
        <w:trPr>
          <w:trHeight w:val="489"/>
        </w:trPr>
        <w:tc>
          <w:tcPr>
            <w:tcW w:w="2740" w:type="dxa"/>
            <w:vMerge/>
            <w:vAlign w:val="center"/>
          </w:tcPr>
          <w:p w:rsidR="00DE7A8E" w:rsidRPr="009724F4" w:rsidRDefault="00DE7A8E" w:rsidP="009724F4">
            <w:pPr>
              <w:widowControl w:val="0"/>
              <w:spacing w:line="360" w:lineRule="auto"/>
              <w:jc w:val="both"/>
            </w:pPr>
          </w:p>
        </w:tc>
        <w:tc>
          <w:tcPr>
            <w:tcW w:w="809" w:type="dxa"/>
            <w:vAlign w:val="center"/>
          </w:tcPr>
          <w:p w:rsidR="00DE7A8E" w:rsidRPr="009724F4" w:rsidRDefault="00DE7A8E" w:rsidP="009724F4">
            <w:pPr>
              <w:widowControl w:val="0"/>
              <w:spacing w:line="360" w:lineRule="auto"/>
              <w:jc w:val="both"/>
            </w:pPr>
            <w:r w:rsidRPr="009724F4">
              <w:t>2005</w:t>
            </w:r>
          </w:p>
        </w:tc>
        <w:tc>
          <w:tcPr>
            <w:tcW w:w="851" w:type="dxa"/>
            <w:vAlign w:val="center"/>
          </w:tcPr>
          <w:p w:rsidR="00DE7A8E" w:rsidRPr="009724F4" w:rsidRDefault="00DE7A8E" w:rsidP="009724F4">
            <w:pPr>
              <w:widowControl w:val="0"/>
              <w:spacing w:line="360" w:lineRule="auto"/>
              <w:jc w:val="both"/>
            </w:pPr>
            <w:r w:rsidRPr="009724F4">
              <w:t>2006</w:t>
            </w:r>
          </w:p>
        </w:tc>
        <w:tc>
          <w:tcPr>
            <w:tcW w:w="850" w:type="dxa"/>
            <w:vAlign w:val="center"/>
          </w:tcPr>
          <w:p w:rsidR="00DE7A8E" w:rsidRPr="009724F4" w:rsidRDefault="00DE7A8E" w:rsidP="009724F4">
            <w:pPr>
              <w:widowControl w:val="0"/>
              <w:spacing w:line="360" w:lineRule="auto"/>
              <w:jc w:val="both"/>
            </w:pPr>
            <w:r w:rsidRPr="009724F4">
              <w:t>2007</w:t>
            </w:r>
          </w:p>
        </w:tc>
        <w:tc>
          <w:tcPr>
            <w:tcW w:w="851" w:type="dxa"/>
            <w:vAlign w:val="center"/>
          </w:tcPr>
          <w:p w:rsidR="00DE7A8E" w:rsidRPr="009724F4" w:rsidRDefault="00DE7A8E" w:rsidP="009724F4">
            <w:pPr>
              <w:widowControl w:val="0"/>
              <w:spacing w:line="360" w:lineRule="auto"/>
              <w:jc w:val="both"/>
              <w:rPr>
                <w:lang w:val="en-US"/>
              </w:rPr>
            </w:pPr>
            <w:r w:rsidRPr="009724F4">
              <w:t>200</w:t>
            </w:r>
            <w:r w:rsidRPr="009724F4">
              <w:rPr>
                <w:lang w:val="en-US"/>
              </w:rPr>
              <w:t>8</w:t>
            </w:r>
          </w:p>
        </w:tc>
        <w:tc>
          <w:tcPr>
            <w:tcW w:w="957" w:type="dxa"/>
            <w:vAlign w:val="center"/>
          </w:tcPr>
          <w:p w:rsidR="00DE7A8E" w:rsidRPr="009724F4" w:rsidRDefault="00DE7A8E" w:rsidP="009724F4">
            <w:pPr>
              <w:widowControl w:val="0"/>
              <w:spacing w:line="360" w:lineRule="auto"/>
              <w:jc w:val="both"/>
              <w:rPr>
                <w:lang w:val="en-US"/>
              </w:rPr>
            </w:pPr>
            <w:r w:rsidRPr="009724F4">
              <w:t>2009</w:t>
            </w:r>
          </w:p>
        </w:tc>
        <w:tc>
          <w:tcPr>
            <w:tcW w:w="2160" w:type="dxa"/>
            <w:vMerge/>
            <w:vAlign w:val="center"/>
          </w:tcPr>
          <w:p w:rsidR="00DE7A8E" w:rsidRPr="009724F4" w:rsidRDefault="00DE7A8E" w:rsidP="009724F4">
            <w:pPr>
              <w:widowControl w:val="0"/>
              <w:spacing w:line="360" w:lineRule="auto"/>
              <w:jc w:val="both"/>
            </w:pPr>
          </w:p>
        </w:tc>
      </w:tr>
      <w:tr w:rsidR="004B47D6" w:rsidRPr="009724F4" w:rsidTr="009724F4">
        <w:trPr>
          <w:trHeight w:val="497"/>
        </w:trPr>
        <w:tc>
          <w:tcPr>
            <w:tcW w:w="2740" w:type="dxa"/>
            <w:vAlign w:val="center"/>
          </w:tcPr>
          <w:p w:rsidR="004B47D6" w:rsidRPr="009724F4" w:rsidRDefault="004B47D6" w:rsidP="009724F4">
            <w:pPr>
              <w:widowControl w:val="0"/>
              <w:spacing w:line="360" w:lineRule="auto"/>
              <w:jc w:val="both"/>
            </w:pPr>
            <w:r w:rsidRPr="009724F4">
              <w:t>Валовой внутренний продукт, млрд р.</w:t>
            </w:r>
          </w:p>
        </w:tc>
        <w:tc>
          <w:tcPr>
            <w:tcW w:w="809" w:type="dxa"/>
            <w:vAlign w:val="center"/>
          </w:tcPr>
          <w:p w:rsidR="004B47D6" w:rsidRPr="009724F4" w:rsidRDefault="004B47D6" w:rsidP="009724F4">
            <w:pPr>
              <w:widowControl w:val="0"/>
              <w:spacing w:line="360" w:lineRule="auto"/>
              <w:jc w:val="both"/>
            </w:pPr>
            <w:r w:rsidRPr="009724F4">
              <w:t>79267</w:t>
            </w:r>
          </w:p>
        </w:tc>
        <w:tc>
          <w:tcPr>
            <w:tcW w:w="851" w:type="dxa"/>
            <w:vAlign w:val="center"/>
          </w:tcPr>
          <w:p w:rsidR="004B47D6" w:rsidRPr="009724F4" w:rsidRDefault="004B47D6" w:rsidP="009724F4">
            <w:pPr>
              <w:widowControl w:val="0"/>
              <w:spacing w:line="360" w:lineRule="auto"/>
              <w:jc w:val="both"/>
            </w:pPr>
            <w:r w:rsidRPr="009724F4">
              <w:t>96165</w:t>
            </w:r>
          </w:p>
        </w:tc>
        <w:tc>
          <w:tcPr>
            <w:tcW w:w="850" w:type="dxa"/>
            <w:vAlign w:val="center"/>
          </w:tcPr>
          <w:p w:rsidR="004B47D6" w:rsidRPr="009724F4" w:rsidRDefault="004B47D6" w:rsidP="009724F4">
            <w:pPr>
              <w:widowControl w:val="0"/>
              <w:spacing w:line="360" w:lineRule="auto"/>
              <w:jc w:val="both"/>
            </w:pPr>
            <w:r w:rsidRPr="009724F4">
              <w:t>128829</w:t>
            </w:r>
          </w:p>
        </w:tc>
        <w:tc>
          <w:tcPr>
            <w:tcW w:w="851" w:type="dxa"/>
            <w:vAlign w:val="center"/>
          </w:tcPr>
          <w:p w:rsidR="004B47D6" w:rsidRPr="009724F4" w:rsidRDefault="004B47D6" w:rsidP="009724F4">
            <w:pPr>
              <w:widowControl w:val="0"/>
              <w:spacing w:line="360" w:lineRule="auto"/>
              <w:jc w:val="both"/>
            </w:pPr>
            <w:r w:rsidRPr="009724F4">
              <w:t>128829</w:t>
            </w:r>
          </w:p>
        </w:tc>
        <w:tc>
          <w:tcPr>
            <w:tcW w:w="957" w:type="dxa"/>
            <w:vAlign w:val="center"/>
          </w:tcPr>
          <w:p w:rsidR="004B47D6" w:rsidRPr="009724F4" w:rsidRDefault="000C1E37" w:rsidP="009724F4">
            <w:pPr>
              <w:widowControl w:val="0"/>
              <w:spacing w:line="360" w:lineRule="auto"/>
              <w:jc w:val="both"/>
            </w:pPr>
            <w:r w:rsidRPr="009724F4">
              <w:t>136790</w:t>
            </w:r>
          </w:p>
        </w:tc>
        <w:tc>
          <w:tcPr>
            <w:tcW w:w="2160" w:type="dxa"/>
            <w:noWrap/>
            <w:vAlign w:val="center"/>
          </w:tcPr>
          <w:p w:rsidR="004B47D6" w:rsidRPr="009724F4" w:rsidRDefault="000C1E37" w:rsidP="009724F4">
            <w:pPr>
              <w:widowControl w:val="0"/>
              <w:spacing w:line="360" w:lineRule="auto"/>
              <w:jc w:val="both"/>
            </w:pPr>
            <w:r w:rsidRPr="009724F4">
              <w:t>172,57</w:t>
            </w:r>
          </w:p>
        </w:tc>
      </w:tr>
      <w:tr w:rsidR="004B47D6" w:rsidRPr="009724F4" w:rsidTr="009724F4">
        <w:trPr>
          <w:trHeight w:val="525"/>
        </w:trPr>
        <w:tc>
          <w:tcPr>
            <w:tcW w:w="2740" w:type="dxa"/>
            <w:vAlign w:val="center"/>
          </w:tcPr>
          <w:p w:rsidR="004B47D6" w:rsidRPr="009724F4" w:rsidRDefault="004B47D6" w:rsidP="009724F4">
            <w:pPr>
              <w:widowControl w:val="0"/>
              <w:spacing w:line="360" w:lineRule="auto"/>
              <w:jc w:val="both"/>
            </w:pPr>
            <w:r w:rsidRPr="009724F4">
              <w:t>Розничный товарооборот, млрд р.</w:t>
            </w:r>
          </w:p>
        </w:tc>
        <w:tc>
          <w:tcPr>
            <w:tcW w:w="809" w:type="dxa"/>
            <w:vAlign w:val="center"/>
          </w:tcPr>
          <w:p w:rsidR="004B47D6" w:rsidRPr="009724F4" w:rsidRDefault="004B47D6" w:rsidP="009724F4">
            <w:pPr>
              <w:widowControl w:val="0"/>
              <w:spacing w:line="360" w:lineRule="auto"/>
              <w:jc w:val="both"/>
            </w:pPr>
            <w:r w:rsidRPr="009724F4">
              <w:t>31062</w:t>
            </w:r>
          </w:p>
        </w:tc>
        <w:tc>
          <w:tcPr>
            <w:tcW w:w="851" w:type="dxa"/>
            <w:vAlign w:val="center"/>
          </w:tcPr>
          <w:p w:rsidR="004B47D6" w:rsidRPr="009724F4" w:rsidRDefault="004B47D6" w:rsidP="009724F4">
            <w:pPr>
              <w:widowControl w:val="0"/>
              <w:spacing w:line="360" w:lineRule="auto"/>
              <w:jc w:val="both"/>
            </w:pPr>
            <w:r w:rsidRPr="009724F4">
              <w:t>38168</w:t>
            </w:r>
          </w:p>
        </w:tc>
        <w:tc>
          <w:tcPr>
            <w:tcW w:w="850" w:type="dxa"/>
            <w:vAlign w:val="center"/>
          </w:tcPr>
          <w:p w:rsidR="004B47D6" w:rsidRPr="009724F4" w:rsidRDefault="004B47D6" w:rsidP="009724F4">
            <w:pPr>
              <w:widowControl w:val="0"/>
              <w:spacing w:line="360" w:lineRule="auto"/>
              <w:jc w:val="both"/>
            </w:pPr>
            <w:r w:rsidRPr="009724F4">
              <w:t>50651</w:t>
            </w:r>
          </w:p>
        </w:tc>
        <w:tc>
          <w:tcPr>
            <w:tcW w:w="851" w:type="dxa"/>
            <w:vAlign w:val="center"/>
          </w:tcPr>
          <w:p w:rsidR="004B47D6" w:rsidRPr="009724F4" w:rsidRDefault="004B47D6" w:rsidP="009724F4">
            <w:pPr>
              <w:widowControl w:val="0"/>
              <w:spacing w:line="360" w:lineRule="auto"/>
              <w:jc w:val="both"/>
            </w:pPr>
            <w:r w:rsidRPr="009724F4">
              <w:t>50651</w:t>
            </w:r>
          </w:p>
        </w:tc>
        <w:tc>
          <w:tcPr>
            <w:tcW w:w="957" w:type="dxa"/>
            <w:vAlign w:val="center"/>
          </w:tcPr>
          <w:p w:rsidR="004B47D6" w:rsidRPr="009724F4" w:rsidRDefault="000C1E37" w:rsidP="009724F4">
            <w:pPr>
              <w:widowControl w:val="0"/>
              <w:spacing w:line="360" w:lineRule="auto"/>
              <w:jc w:val="both"/>
            </w:pPr>
            <w:r w:rsidRPr="009724F4">
              <w:t>54736</w:t>
            </w:r>
          </w:p>
        </w:tc>
        <w:tc>
          <w:tcPr>
            <w:tcW w:w="2160" w:type="dxa"/>
            <w:noWrap/>
            <w:vAlign w:val="center"/>
          </w:tcPr>
          <w:p w:rsidR="004B47D6" w:rsidRPr="009724F4" w:rsidRDefault="000C1E37" w:rsidP="009724F4">
            <w:pPr>
              <w:widowControl w:val="0"/>
              <w:spacing w:line="360" w:lineRule="auto"/>
              <w:jc w:val="both"/>
            </w:pPr>
            <w:r w:rsidRPr="009724F4">
              <w:t>176,22</w:t>
            </w:r>
          </w:p>
        </w:tc>
      </w:tr>
      <w:tr w:rsidR="004B47D6" w:rsidRPr="009724F4" w:rsidTr="009724F4">
        <w:trPr>
          <w:trHeight w:val="345"/>
        </w:trPr>
        <w:tc>
          <w:tcPr>
            <w:tcW w:w="2740" w:type="dxa"/>
            <w:vAlign w:val="center"/>
          </w:tcPr>
          <w:p w:rsidR="004B47D6" w:rsidRPr="009724F4" w:rsidRDefault="004B47D6" w:rsidP="009724F4">
            <w:pPr>
              <w:widowControl w:val="0"/>
              <w:spacing w:line="360" w:lineRule="auto"/>
              <w:jc w:val="both"/>
            </w:pPr>
            <w:r w:rsidRPr="009724F4">
              <w:t>Удельный вес розничного товарооборота в валовом внутреннем продукте, %</w:t>
            </w:r>
          </w:p>
        </w:tc>
        <w:tc>
          <w:tcPr>
            <w:tcW w:w="809" w:type="dxa"/>
            <w:vAlign w:val="center"/>
          </w:tcPr>
          <w:p w:rsidR="004B47D6" w:rsidRPr="009724F4" w:rsidRDefault="004B47D6" w:rsidP="009724F4">
            <w:pPr>
              <w:widowControl w:val="0"/>
              <w:spacing w:line="360" w:lineRule="auto"/>
              <w:jc w:val="both"/>
            </w:pPr>
            <w:r w:rsidRPr="009724F4">
              <w:t>39,19</w:t>
            </w:r>
          </w:p>
        </w:tc>
        <w:tc>
          <w:tcPr>
            <w:tcW w:w="851" w:type="dxa"/>
            <w:vAlign w:val="center"/>
          </w:tcPr>
          <w:p w:rsidR="004B47D6" w:rsidRPr="009724F4" w:rsidRDefault="004B47D6" w:rsidP="009724F4">
            <w:pPr>
              <w:widowControl w:val="0"/>
              <w:spacing w:line="360" w:lineRule="auto"/>
              <w:jc w:val="both"/>
            </w:pPr>
            <w:r w:rsidRPr="009724F4">
              <w:t>39,69</w:t>
            </w:r>
          </w:p>
        </w:tc>
        <w:tc>
          <w:tcPr>
            <w:tcW w:w="850" w:type="dxa"/>
            <w:vAlign w:val="center"/>
          </w:tcPr>
          <w:p w:rsidR="004B47D6" w:rsidRPr="009724F4" w:rsidRDefault="004B47D6" w:rsidP="009724F4">
            <w:pPr>
              <w:widowControl w:val="0"/>
              <w:spacing w:line="360" w:lineRule="auto"/>
              <w:jc w:val="both"/>
            </w:pPr>
            <w:r w:rsidRPr="009724F4">
              <w:t>39,32</w:t>
            </w:r>
          </w:p>
        </w:tc>
        <w:tc>
          <w:tcPr>
            <w:tcW w:w="851" w:type="dxa"/>
            <w:vAlign w:val="center"/>
          </w:tcPr>
          <w:p w:rsidR="004B47D6" w:rsidRPr="009724F4" w:rsidRDefault="004B47D6" w:rsidP="009724F4">
            <w:pPr>
              <w:widowControl w:val="0"/>
              <w:spacing w:line="360" w:lineRule="auto"/>
              <w:jc w:val="both"/>
            </w:pPr>
            <w:r w:rsidRPr="009724F4">
              <w:t>39,32</w:t>
            </w:r>
          </w:p>
        </w:tc>
        <w:tc>
          <w:tcPr>
            <w:tcW w:w="957" w:type="dxa"/>
            <w:vAlign w:val="center"/>
          </w:tcPr>
          <w:p w:rsidR="004B47D6" w:rsidRPr="009724F4" w:rsidRDefault="000C1E37" w:rsidP="009724F4">
            <w:pPr>
              <w:widowControl w:val="0"/>
              <w:spacing w:line="360" w:lineRule="auto"/>
              <w:jc w:val="both"/>
            </w:pPr>
            <w:r w:rsidRPr="009724F4">
              <w:t>40,0</w:t>
            </w:r>
          </w:p>
        </w:tc>
        <w:tc>
          <w:tcPr>
            <w:tcW w:w="2160" w:type="dxa"/>
            <w:noWrap/>
            <w:vAlign w:val="center"/>
          </w:tcPr>
          <w:p w:rsidR="004B47D6" w:rsidRPr="009724F4" w:rsidRDefault="000C1E37" w:rsidP="009724F4">
            <w:pPr>
              <w:widowControl w:val="0"/>
              <w:spacing w:line="360" w:lineRule="auto"/>
              <w:jc w:val="both"/>
            </w:pPr>
            <w:r w:rsidRPr="009724F4">
              <w:t>0,82</w:t>
            </w:r>
          </w:p>
        </w:tc>
      </w:tr>
    </w:tbl>
    <w:p w:rsidR="00DE7A8E" w:rsidRPr="009724F4" w:rsidRDefault="00DE7A8E" w:rsidP="009724F4">
      <w:pPr>
        <w:widowControl w:val="0"/>
        <w:spacing w:line="360" w:lineRule="auto"/>
        <w:ind w:firstLine="709"/>
        <w:jc w:val="both"/>
        <w:rPr>
          <w:sz w:val="28"/>
        </w:rPr>
      </w:pPr>
      <w:r w:rsidRPr="009724F4">
        <w:rPr>
          <w:i/>
          <w:sz w:val="28"/>
        </w:rPr>
        <w:t>Примечание</w:t>
      </w:r>
      <w:r w:rsidR="009724F4">
        <w:rPr>
          <w:sz w:val="28"/>
        </w:rPr>
        <w:t xml:space="preserve"> </w:t>
      </w:r>
      <w:r w:rsidRPr="009724F4">
        <w:rPr>
          <w:sz w:val="28"/>
        </w:rPr>
        <w:t>- Источник: [15]</w:t>
      </w:r>
    </w:p>
    <w:p w:rsidR="00DE7A8E" w:rsidRPr="009724F4" w:rsidRDefault="00DE7A8E" w:rsidP="009724F4">
      <w:pPr>
        <w:widowControl w:val="0"/>
        <w:spacing w:line="360" w:lineRule="auto"/>
        <w:ind w:firstLine="709"/>
        <w:jc w:val="both"/>
        <w:rPr>
          <w:sz w:val="28"/>
          <w:szCs w:val="28"/>
        </w:rPr>
      </w:pPr>
    </w:p>
    <w:p w:rsidR="00DE7A8E" w:rsidRPr="009724F4" w:rsidRDefault="00DE7A8E" w:rsidP="009724F4">
      <w:pPr>
        <w:widowControl w:val="0"/>
        <w:spacing w:line="360" w:lineRule="auto"/>
        <w:ind w:firstLine="709"/>
        <w:jc w:val="both"/>
        <w:rPr>
          <w:sz w:val="28"/>
          <w:szCs w:val="28"/>
        </w:rPr>
      </w:pPr>
      <w:r w:rsidRPr="009724F4">
        <w:rPr>
          <w:sz w:val="28"/>
          <w:szCs w:val="28"/>
        </w:rPr>
        <w:t>Согласно данных таблицы 1.1, удельный вес розничного товарооборота в валовом внутреннем продукте увеличился на 0,</w:t>
      </w:r>
      <w:r w:rsidR="000C1E37" w:rsidRPr="009724F4">
        <w:rPr>
          <w:sz w:val="28"/>
          <w:szCs w:val="28"/>
        </w:rPr>
        <w:t>82 п.п. в 2009</w:t>
      </w:r>
      <w:r w:rsidRPr="009724F4">
        <w:rPr>
          <w:sz w:val="28"/>
          <w:szCs w:val="28"/>
        </w:rPr>
        <w:t xml:space="preserve"> г. по сравнению с 200</w:t>
      </w:r>
      <w:r w:rsidR="000C1E37" w:rsidRPr="009724F4">
        <w:rPr>
          <w:sz w:val="28"/>
          <w:szCs w:val="28"/>
        </w:rPr>
        <w:t>9</w:t>
      </w:r>
      <w:r w:rsidRPr="009724F4">
        <w:rPr>
          <w:sz w:val="28"/>
          <w:szCs w:val="28"/>
        </w:rPr>
        <w:t xml:space="preserve"> г. </w:t>
      </w:r>
    </w:p>
    <w:p w:rsidR="00DE7A8E" w:rsidRPr="009724F4" w:rsidRDefault="00DE7A8E" w:rsidP="009724F4">
      <w:pPr>
        <w:widowControl w:val="0"/>
        <w:spacing w:line="360" w:lineRule="auto"/>
        <w:ind w:firstLine="709"/>
        <w:jc w:val="both"/>
        <w:rPr>
          <w:sz w:val="28"/>
          <w:szCs w:val="28"/>
        </w:rPr>
      </w:pPr>
      <w:r w:rsidRPr="009724F4">
        <w:rPr>
          <w:sz w:val="28"/>
          <w:szCs w:val="28"/>
        </w:rPr>
        <w:t>Сущность торговли проявляется в ее функциях в системе общественно-экономических отношений. Торговля выполняет две функции: функцию удовлетворения платежеспособного спроса населения, реализации доли каждого индивида в национальном доходе в определенных предметах потребления, тем самым обеспечивая воспроизводство рабочей силы; функцию обмена товаров путем купли-продажи, смены форм стоимости или возмещения при обмене затрат общественно необходимого труда.</w:t>
      </w:r>
    </w:p>
    <w:p w:rsidR="00DE7A8E" w:rsidRPr="009724F4" w:rsidRDefault="00DE7A8E" w:rsidP="009724F4">
      <w:pPr>
        <w:widowControl w:val="0"/>
        <w:spacing w:line="360" w:lineRule="auto"/>
        <w:ind w:firstLine="709"/>
        <w:jc w:val="both"/>
        <w:rPr>
          <w:sz w:val="28"/>
          <w:szCs w:val="28"/>
        </w:rPr>
      </w:pPr>
      <w:r w:rsidRPr="009724F4">
        <w:rPr>
          <w:sz w:val="28"/>
          <w:szCs w:val="28"/>
        </w:rPr>
        <w:t>В процессе выполнения первой функции происходит реализация произведенных продуктов как потребительных стоимостей, в процессе выполнения второй - реализация их как стоимостей (обмен денежных доходов населения на предметы потребления). Главной является функция удовлетворения платежеспособного спроса населения.</w:t>
      </w:r>
      <w:r w:rsidR="00B543CA" w:rsidRPr="009724F4">
        <w:rPr>
          <w:sz w:val="28"/>
          <w:szCs w:val="28"/>
        </w:rPr>
        <w:t xml:space="preserve"> </w:t>
      </w:r>
      <w:r w:rsidRPr="009724F4">
        <w:rPr>
          <w:sz w:val="28"/>
          <w:szCs w:val="28"/>
        </w:rPr>
        <w:t>Выполняя свои функции, торговля обеспечивает производству возмещение затрат на изготовление товаров и получение прибыли, способствует непрерывности процесса воспроизводства.</w:t>
      </w:r>
    </w:p>
    <w:p w:rsidR="00DE7A8E" w:rsidRPr="009724F4" w:rsidRDefault="00DE7A8E" w:rsidP="009724F4">
      <w:pPr>
        <w:widowControl w:val="0"/>
        <w:spacing w:line="360" w:lineRule="auto"/>
        <w:ind w:firstLine="709"/>
        <w:jc w:val="both"/>
        <w:rPr>
          <w:sz w:val="28"/>
          <w:szCs w:val="28"/>
        </w:rPr>
      </w:pPr>
      <w:r w:rsidRPr="009724F4">
        <w:rPr>
          <w:sz w:val="28"/>
          <w:szCs w:val="28"/>
        </w:rPr>
        <w:t>В процессе доведения товаров от производства до потребления торговля изучает спрос населения, составляет заказы промышленности на производство товаров народного потребления, способствует укреплению связей между отдельными отраслями экономики.</w:t>
      </w:r>
    </w:p>
    <w:p w:rsidR="00DE7A8E" w:rsidRPr="009724F4" w:rsidRDefault="00DE7A8E" w:rsidP="009724F4">
      <w:pPr>
        <w:widowControl w:val="0"/>
        <w:spacing w:line="360" w:lineRule="auto"/>
        <w:ind w:firstLine="709"/>
        <w:jc w:val="both"/>
        <w:rPr>
          <w:sz w:val="28"/>
          <w:szCs w:val="28"/>
        </w:rPr>
      </w:pPr>
      <w:r w:rsidRPr="009724F4">
        <w:rPr>
          <w:sz w:val="28"/>
          <w:szCs w:val="28"/>
        </w:rPr>
        <w:t xml:space="preserve">Целевые функции торговли и всей экономики совпадают. В то же время </w:t>
      </w:r>
    </w:p>
    <w:p w:rsidR="00DE7A8E" w:rsidRPr="009724F4" w:rsidRDefault="00DE7A8E" w:rsidP="009724F4">
      <w:pPr>
        <w:widowControl w:val="0"/>
        <w:spacing w:line="360" w:lineRule="auto"/>
        <w:ind w:firstLine="709"/>
        <w:jc w:val="both"/>
        <w:rPr>
          <w:sz w:val="28"/>
          <w:szCs w:val="28"/>
        </w:rPr>
      </w:pPr>
      <w:r w:rsidRPr="009724F4">
        <w:rPr>
          <w:sz w:val="28"/>
          <w:szCs w:val="28"/>
        </w:rPr>
        <w:t>торговля, являясь обособленной отраслевой системой, выполняет специфическую роль в общественном воспроизводстве [</w:t>
      </w:r>
      <w:r w:rsidR="00CD56CD" w:rsidRPr="009724F4">
        <w:rPr>
          <w:sz w:val="28"/>
          <w:szCs w:val="28"/>
        </w:rPr>
        <w:t>2</w:t>
      </w:r>
      <w:r w:rsidRPr="009724F4">
        <w:rPr>
          <w:sz w:val="28"/>
          <w:szCs w:val="28"/>
        </w:rPr>
        <w:t xml:space="preserve">8, </w:t>
      </w:r>
      <w:r w:rsidRPr="009724F4">
        <w:rPr>
          <w:sz w:val="28"/>
          <w:szCs w:val="28"/>
          <w:lang w:val="en-US"/>
        </w:rPr>
        <w:t>c</w:t>
      </w:r>
      <w:r w:rsidRPr="009724F4">
        <w:rPr>
          <w:sz w:val="28"/>
          <w:szCs w:val="28"/>
        </w:rPr>
        <w:t>.10-11].</w:t>
      </w:r>
    </w:p>
    <w:p w:rsidR="00DE7A8E" w:rsidRPr="009724F4" w:rsidRDefault="00DE7A8E" w:rsidP="009724F4">
      <w:pPr>
        <w:widowControl w:val="0"/>
        <w:spacing w:line="360" w:lineRule="auto"/>
        <w:ind w:firstLine="709"/>
        <w:jc w:val="both"/>
        <w:rPr>
          <w:sz w:val="28"/>
          <w:szCs w:val="28"/>
        </w:rPr>
      </w:pPr>
      <w:r w:rsidRPr="009724F4">
        <w:rPr>
          <w:bCs/>
          <w:sz w:val="28"/>
          <w:szCs w:val="28"/>
        </w:rPr>
        <w:t>В Республике Беларусь правовую основу осуществления торговой деятельности, а также ее государственного регулирования определяет Закон Республики Беларусь «О торговле» № 231 от 28 июня 2003 г. Виды торговли показаны на рисунок 1.1</w:t>
      </w:r>
      <w:r w:rsidR="00CD56CD" w:rsidRPr="009724F4">
        <w:rPr>
          <w:bCs/>
          <w:sz w:val="28"/>
          <w:szCs w:val="28"/>
        </w:rPr>
        <w:t xml:space="preserve"> [</w:t>
      </w:r>
      <w:r w:rsidR="00026E75" w:rsidRPr="009724F4">
        <w:rPr>
          <w:bCs/>
          <w:sz w:val="28"/>
          <w:szCs w:val="28"/>
        </w:rPr>
        <w:t>7</w:t>
      </w:r>
      <w:r w:rsidRPr="009724F4">
        <w:rPr>
          <w:bCs/>
          <w:sz w:val="28"/>
          <w:szCs w:val="28"/>
        </w:rPr>
        <w:t>]</w:t>
      </w:r>
      <w:r w:rsidR="00CD56CD" w:rsidRPr="009724F4">
        <w:rPr>
          <w:bCs/>
          <w:sz w:val="28"/>
          <w:szCs w:val="28"/>
        </w:rPr>
        <w:t>.</w:t>
      </w:r>
    </w:p>
    <w:p w:rsidR="00DE7A8E" w:rsidRPr="009724F4" w:rsidRDefault="009724F4" w:rsidP="009724F4">
      <w:pPr>
        <w:widowControl w:val="0"/>
        <w:spacing w:line="360" w:lineRule="auto"/>
        <w:ind w:firstLine="709"/>
        <w:jc w:val="both"/>
        <w:rPr>
          <w:sz w:val="28"/>
          <w:szCs w:val="28"/>
        </w:rPr>
      </w:pPr>
      <w:r>
        <w:rPr>
          <w:sz w:val="28"/>
          <w:szCs w:val="28"/>
        </w:rPr>
        <w:br w:type="page"/>
      </w:r>
      <w:r w:rsidR="00976E97">
        <w:rPr>
          <w:noProof/>
        </w:rPr>
        <w:pict>
          <v:rect id="_x0000_s1026" style="position:absolute;left:0;text-align:left;margin-left:90pt;margin-top:9pt;width:279pt;height:18pt;z-index:251688448">
            <v:textbox style="mso-next-textbox:#_x0000_s1026">
              <w:txbxContent>
                <w:p w:rsidR="00A54C1C" w:rsidRDefault="00A54C1C" w:rsidP="00DE7A8E">
                  <w:pPr>
                    <w:widowControl w:val="0"/>
                    <w:jc w:val="center"/>
                  </w:pPr>
                  <w:r>
                    <w:t>ВИДЫ ТОРГОВЛИ</w:t>
                  </w:r>
                </w:p>
              </w:txbxContent>
            </v:textbox>
          </v:rect>
        </w:pict>
      </w:r>
    </w:p>
    <w:p w:rsidR="00DE7A8E" w:rsidRPr="009724F4" w:rsidRDefault="00976E97" w:rsidP="009724F4">
      <w:pPr>
        <w:widowControl w:val="0"/>
        <w:spacing w:line="360" w:lineRule="auto"/>
        <w:ind w:firstLine="709"/>
        <w:jc w:val="both"/>
        <w:rPr>
          <w:sz w:val="28"/>
          <w:szCs w:val="28"/>
        </w:rPr>
      </w:pPr>
      <w:r>
        <w:rPr>
          <w:noProof/>
        </w:rPr>
        <w:pict>
          <v:line id="_x0000_s1027" style="position:absolute;left:0;text-align:left;z-index:251701760" from="234pt,9pt" to="234pt,27pt"/>
        </w:pict>
      </w:r>
    </w:p>
    <w:p w:rsidR="00DE7A8E" w:rsidRPr="009724F4" w:rsidRDefault="00976E97" w:rsidP="009724F4">
      <w:pPr>
        <w:widowControl w:val="0"/>
        <w:spacing w:line="360" w:lineRule="auto"/>
        <w:ind w:firstLine="709"/>
        <w:jc w:val="both"/>
        <w:rPr>
          <w:sz w:val="28"/>
          <w:szCs w:val="28"/>
        </w:rPr>
      </w:pPr>
      <w:r>
        <w:rPr>
          <w:noProof/>
        </w:rPr>
        <w:pict>
          <v:rect id="_x0000_s1028" style="position:absolute;left:0;text-align:left;margin-left:333pt;margin-top:9pt;width:2in;height:24.7pt;z-index:251691520">
            <v:textbox style="mso-next-textbox:#_x0000_s1028">
              <w:txbxContent>
                <w:p w:rsidR="00A54C1C" w:rsidRDefault="00A54C1C" w:rsidP="00DE7A8E">
                  <w:pPr>
                    <w:widowControl w:val="0"/>
                    <w:jc w:val="center"/>
                  </w:pPr>
                  <w:r>
                    <w:t>Общественное питание</w:t>
                  </w:r>
                </w:p>
              </w:txbxContent>
            </v:textbox>
          </v:rect>
        </w:pict>
      </w:r>
      <w:r>
        <w:rPr>
          <w:noProof/>
        </w:rPr>
        <w:pict>
          <v:line id="_x0000_s1029" style="position:absolute;left:0;text-align:left;z-index:251703808" from="396pt,0" to="396pt,9pt"/>
        </w:pict>
      </w:r>
      <w:r>
        <w:rPr>
          <w:noProof/>
        </w:rPr>
        <w:pict>
          <v:rect id="_x0000_s1030" style="position:absolute;left:0;text-align:left;margin-left:9pt;margin-top:9pt;width:153pt;height:24.7pt;z-index:251689472">
            <v:textbox style="mso-next-textbox:#_x0000_s1030">
              <w:txbxContent>
                <w:p w:rsidR="00A54C1C" w:rsidRDefault="00A54C1C" w:rsidP="00DE7A8E">
                  <w:pPr>
                    <w:widowControl w:val="0"/>
                    <w:jc w:val="center"/>
                  </w:pPr>
                  <w:r>
                    <w:t>Оптовая торговля</w:t>
                  </w:r>
                </w:p>
              </w:txbxContent>
            </v:textbox>
          </v:rect>
        </w:pict>
      </w:r>
      <w:r>
        <w:rPr>
          <w:noProof/>
        </w:rPr>
        <w:pict>
          <v:line id="_x0000_s1031" style="position:absolute;left:0;text-align:left;z-index:251702784" from="54pt,0" to="54pt,9pt"/>
        </w:pict>
      </w:r>
      <w:r>
        <w:rPr>
          <w:noProof/>
        </w:rPr>
        <w:pict>
          <v:rect id="_x0000_s1032" style="position:absolute;left:0;text-align:left;margin-left:180pt;margin-top:9pt;width:135pt;height:27pt;z-index:251690496">
            <v:textbox style="mso-next-textbox:#_x0000_s1032">
              <w:txbxContent>
                <w:p w:rsidR="00A54C1C" w:rsidRDefault="00A54C1C" w:rsidP="00DE7A8E">
                  <w:pPr>
                    <w:widowControl w:val="0"/>
                    <w:jc w:val="center"/>
                  </w:pPr>
                  <w:r>
                    <w:t>Розничная торговля</w:t>
                  </w:r>
                </w:p>
              </w:txbxContent>
            </v:textbox>
          </v:rect>
        </w:pict>
      </w:r>
      <w:r>
        <w:rPr>
          <w:noProof/>
        </w:rPr>
        <w:pict>
          <v:line id="_x0000_s1033" style="position:absolute;left:0;text-align:left;z-index:251700736" from="54pt,0" to="396pt,0"/>
        </w:pict>
      </w:r>
    </w:p>
    <w:p w:rsidR="00DE7A8E" w:rsidRPr="009724F4" w:rsidRDefault="00DE7A8E" w:rsidP="009724F4">
      <w:pPr>
        <w:widowControl w:val="0"/>
        <w:spacing w:line="360" w:lineRule="auto"/>
        <w:ind w:firstLine="709"/>
        <w:jc w:val="both"/>
        <w:rPr>
          <w:sz w:val="28"/>
          <w:szCs w:val="28"/>
        </w:rPr>
      </w:pPr>
    </w:p>
    <w:p w:rsidR="00DE7A8E" w:rsidRPr="009724F4" w:rsidRDefault="00976E97" w:rsidP="009724F4">
      <w:pPr>
        <w:widowControl w:val="0"/>
        <w:spacing w:line="360" w:lineRule="auto"/>
        <w:ind w:firstLine="709"/>
        <w:jc w:val="both"/>
        <w:rPr>
          <w:sz w:val="28"/>
          <w:szCs w:val="28"/>
        </w:rPr>
      </w:pPr>
      <w:r>
        <w:rPr>
          <w:noProof/>
        </w:rPr>
        <w:pict>
          <v:rect id="_x0000_s1034" style="position:absolute;left:0;text-align:left;margin-left:180pt;margin-top:9pt;width:2in;height:96.7pt;z-index:251693568">
            <v:textbox style="mso-next-textbox:#_x0000_s1034">
              <w:txbxContent>
                <w:p w:rsidR="00A54C1C" w:rsidRPr="00CD56CD" w:rsidRDefault="00A54C1C" w:rsidP="00DE7A8E">
                  <w:pPr>
                    <w:widowControl w:val="0"/>
                    <w:jc w:val="center"/>
                  </w:pPr>
                  <w:r w:rsidRPr="00CD56CD">
                    <w:rPr>
                      <w:bCs/>
                      <w:color w:val="000000"/>
                      <w:spacing w:val="-2"/>
                    </w:rPr>
                    <w:t xml:space="preserve">Товары предназначены для личного, семейного, </w:t>
                  </w:r>
                  <w:r w:rsidRPr="00CD56CD">
                    <w:rPr>
                      <w:bCs/>
                      <w:color w:val="000000"/>
                      <w:spacing w:val="-3"/>
                    </w:rPr>
                    <w:t xml:space="preserve">домашнего потребления </w:t>
                  </w:r>
                  <w:r w:rsidRPr="00CD56CD">
                    <w:rPr>
                      <w:bCs/>
                      <w:color w:val="000000"/>
                      <w:spacing w:val="-2"/>
                    </w:rPr>
                    <w:t xml:space="preserve">и иного подобного использования, не связанного с предпринимательской </w:t>
                  </w:r>
                  <w:r w:rsidRPr="00CD56CD">
                    <w:rPr>
                      <w:bCs/>
                      <w:color w:val="000000"/>
                      <w:spacing w:val="-1"/>
                    </w:rPr>
                    <w:t>деятельностью</w:t>
                  </w:r>
                </w:p>
              </w:txbxContent>
            </v:textbox>
          </v:rect>
        </w:pict>
      </w:r>
      <w:r>
        <w:rPr>
          <w:noProof/>
        </w:rPr>
        <w:pict>
          <v:rect id="_x0000_s1035" style="position:absolute;left:0;text-align:left;margin-left:342pt;margin-top:11.3pt;width:135pt;height:69.7pt;z-index:251694592">
            <v:textbox style="mso-next-textbox:#_x0000_s1035">
              <w:txbxContent>
                <w:p w:rsidR="00A54C1C" w:rsidRPr="00CD56CD" w:rsidRDefault="00A54C1C" w:rsidP="00DE7A8E">
                  <w:pPr>
                    <w:widowControl w:val="0"/>
                    <w:jc w:val="center"/>
                  </w:pPr>
                  <w:r w:rsidRPr="00CD56CD">
                    <w:rPr>
                      <w:bCs/>
                      <w:color w:val="000000"/>
                      <w:spacing w:val="-2"/>
                    </w:rPr>
                    <w:t xml:space="preserve">Включает </w:t>
                  </w:r>
                  <w:r w:rsidRPr="00CD56CD">
                    <w:rPr>
                      <w:bCs/>
                      <w:color w:val="000000"/>
                      <w:spacing w:val="-4"/>
                    </w:rPr>
                    <w:t xml:space="preserve">производство, переработку, </w:t>
                  </w:r>
                  <w:r w:rsidRPr="00CD56CD">
                    <w:rPr>
                      <w:bCs/>
                      <w:color w:val="000000"/>
                      <w:spacing w:val="-1"/>
                    </w:rPr>
                    <w:t xml:space="preserve">реализацию, </w:t>
                  </w:r>
                  <w:r w:rsidRPr="00CD56CD">
                    <w:rPr>
                      <w:bCs/>
                      <w:color w:val="000000"/>
                      <w:spacing w:val="-2"/>
                    </w:rPr>
                    <w:t>организацию потребления продуктов питания</w:t>
                  </w:r>
                </w:p>
              </w:txbxContent>
            </v:textbox>
          </v:rect>
        </w:pict>
      </w:r>
      <w:r>
        <w:rPr>
          <w:noProof/>
        </w:rPr>
        <w:pict>
          <v:line id="_x0000_s1036" style="position:absolute;left:0;text-align:left;z-index:251705856" from="243pt,0" to="243pt,9pt"/>
        </w:pict>
      </w:r>
      <w:r>
        <w:rPr>
          <w:noProof/>
        </w:rPr>
        <w:pict>
          <v:line id="_x0000_s1037" style="position:absolute;left:0;text-align:left;z-index:251706880" from="405pt,2.3pt" to="405pt,11.3pt"/>
        </w:pict>
      </w:r>
      <w:r>
        <w:rPr>
          <w:noProof/>
        </w:rPr>
        <w:pict>
          <v:line id="_x0000_s1038" style="position:absolute;left:0;text-align:left;z-index:251704832" from="81pt,2.3pt" to="81pt,11.3pt"/>
        </w:pict>
      </w:r>
      <w:r>
        <w:rPr>
          <w:noProof/>
        </w:rPr>
        <w:pict>
          <v:rect id="_x0000_s1039" style="position:absolute;left:0;text-align:left;margin-left:18pt;margin-top:11.3pt;width:135pt;height:99pt;z-index:251692544">
            <v:textbox style="mso-next-textbox:#_x0000_s1039">
              <w:txbxContent>
                <w:p w:rsidR="00A54C1C" w:rsidRPr="00CD56CD" w:rsidRDefault="00A54C1C" w:rsidP="00DE7A8E">
                  <w:pPr>
                    <w:widowControl w:val="0"/>
                    <w:jc w:val="center"/>
                  </w:pPr>
                  <w:r w:rsidRPr="00CD56CD">
                    <w:rPr>
                      <w:bCs/>
                      <w:color w:val="000000"/>
                      <w:spacing w:val="-1"/>
                    </w:rPr>
                    <w:t xml:space="preserve">Осуществляется в целях последующего использования товаров </w:t>
                  </w:r>
                  <w:r w:rsidRPr="00CD56CD">
                    <w:rPr>
                      <w:bCs/>
                      <w:color w:val="000000"/>
                      <w:spacing w:val="-3"/>
                    </w:rPr>
                    <w:t xml:space="preserve">в предпринимательской </w:t>
                  </w:r>
                  <w:r w:rsidRPr="00CD56CD">
                    <w:rPr>
                      <w:bCs/>
                      <w:color w:val="000000"/>
                      <w:spacing w:val="-1"/>
                    </w:rPr>
                    <w:t>деятельности</w:t>
                  </w:r>
                </w:p>
              </w:txbxContent>
            </v:textbox>
          </v:rect>
        </w:pict>
      </w:r>
    </w:p>
    <w:p w:rsidR="00DE7A8E" w:rsidRPr="009724F4" w:rsidRDefault="00DE7A8E" w:rsidP="009724F4">
      <w:pPr>
        <w:widowControl w:val="0"/>
        <w:spacing w:line="360" w:lineRule="auto"/>
        <w:ind w:firstLine="709"/>
        <w:jc w:val="both"/>
        <w:rPr>
          <w:sz w:val="28"/>
          <w:szCs w:val="28"/>
        </w:rPr>
      </w:pPr>
    </w:p>
    <w:p w:rsidR="00DE7A8E" w:rsidRPr="009724F4" w:rsidRDefault="00DE7A8E" w:rsidP="009724F4">
      <w:pPr>
        <w:widowControl w:val="0"/>
        <w:spacing w:line="360" w:lineRule="auto"/>
        <w:ind w:firstLine="709"/>
        <w:jc w:val="both"/>
        <w:rPr>
          <w:sz w:val="28"/>
          <w:szCs w:val="28"/>
        </w:rPr>
      </w:pPr>
    </w:p>
    <w:p w:rsidR="00DE7A8E" w:rsidRPr="009724F4" w:rsidRDefault="00DE7A8E" w:rsidP="009724F4">
      <w:pPr>
        <w:widowControl w:val="0"/>
        <w:spacing w:line="360" w:lineRule="auto"/>
        <w:ind w:firstLine="709"/>
        <w:jc w:val="both"/>
        <w:rPr>
          <w:sz w:val="28"/>
          <w:szCs w:val="28"/>
        </w:rPr>
      </w:pPr>
    </w:p>
    <w:p w:rsidR="00DE7A8E" w:rsidRPr="009724F4" w:rsidRDefault="00976E97" w:rsidP="009724F4">
      <w:pPr>
        <w:widowControl w:val="0"/>
        <w:spacing w:line="360" w:lineRule="auto"/>
        <w:ind w:firstLine="709"/>
        <w:jc w:val="both"/>
        <w:rPr>
          <w:sz w:val="28"/>
          <w:szCs w:val="28"/>
        </w:rPr>
      </w:pPr>
      <w:r>
        <w:rPr>
          <w:noProof/>
        </w:rPr>
        <w:pict>
          <v:line id="_x0000_s1040" style="position:absolute;left:0;text-align:left;z-index:251707904" from="405pt,9pt" to="405pt,36pt"/>
        </w:pict>
      </w:r>
    </w:p>
    <w:p w:rsidR="00DE7A8E" w:rsidRPr="009724F4" w:rsidRDefault="00976E97" w:rsidP="009724F4">
      <w:pPr>
        <w:widowControl w:val="0"/>
        <w:spacing w:line="360" w:lineRule="auto"/>
        <w:ind w:firstLine="709"/>
        <w:jc w:val="both"/>
        <w:rPr>
          <w:sz w:val="28"/>
          <w:szCs w:val="28"/>
        </w:rPr>
      </w:pPr>
      <w:r>
        <w:rPr>
          <w:noProof/>
        </w:rPr>
        <w:pict>
          <v:rect id="_x0000_s1041" style="position:absolute;left:0;text-align:left;margin-left:180pt;margin-top:9pt;width:135pt;height:54pt;z-index:251696640">
            <v:textbox style="mso-next-textbox:#_x0000_s1041">
              <w:txbxContent>
                <w:p w:rsidR="00A54C1C" w:rsidRPr="00026E75" w:rsidRDefault="00A54C1C" w:rsidP="00DE7A8E">
                  <w:pPr>
                    <w:widowControl w:val="0"/>
                    <w:jc w:val="center"/>
                  </w:pPr>
                  <w:r w:rsidRPr="00026E75">
                    <w:rPr>
                      <w:bCs/>
                      <w:color w:val="000000"/>
                      <w:spacing w:val="-1"/>
                    </w:rPr>
                    <w:t xml:space="preserve">Продажа осуществляется </w:t>
                  </w:r>
                  <w:r w:rsidRPr="00026E75">
                    <w:rPr>
                      <w:bCs/>
                      <w:color w:val="000000"/>
                      <w:spacing w:val="-2"/>
                    </w:rPr>
                    <w:t>через торговые объекты (магазины, киоски, палатки, автолавки и иные)</w:t>
                  </w:r>
                </w:p>
              </w:txbxContent>
            </v:textbox>
          </v:rect>
        </w:pict>
      </w:r>
      <w:r>
        <w:rPr>
          <w:noProof/>
        </w:rPr>
        <w:pict>
          <v:line id="_x0000_s1042" style="position:absolute;left:0;text-align:left;z-index:251606528" from="243pt,0" to="243pt,9pt"/>
        </w:pict>
      </w:r>
      <w:r>
        <w:rPr>
          <w:noProof/>
        </w:rPr>
        <w:pict>
          <v:rect id="_x0000_s1043" style="position:absolute;left:0;text-align:left;margin-left:342pt;margin-top:0;width:135pt;height:36pt;z-index:251697664">
            <v:textbox style="mso-next-textbox:#_x0000_s1043">
              <w:txbxContent>
                <w:p w:rsidR="00A54C1C" w:rsidRPr="00026E75" w:rsidRDefault="00A54C1C" w:rsidP="00DE7A8E">
                  <w:pPr>
                    <w:widowControl w:val="0"/>
                    <w:jc w:val="center"/>
                  </w:pPr>
                  <w:r w:rsidRPr="00026E75">
                    <w:rPr>
                      <w:bCs/>
                      <w:color w:val="000000"/>
                      <w:spacing w:val="-2"/>
                    </w:rPr>
                    <w:t>Оказание сопутствующих услуг населению</w:t>
                  </w:r>
                </w:p>
              </w:txbxContent>
            </v:textbox>
          </v:rect>
        </w:pict>
      </w:r>
      <w:r>
        <w:rPr>
          <w:noProof/>
        </w:rPr>
        <w:pict>
          <v:line id="_x0000_s1044" style="position:absolute;left:0;text-align:left;z-index:251605504" from="81pt,2.3pt" to="81pt,29.3pt"/>
        </w:pict>
      </w:r>
    </w:p>
    <w:p w:rsidR="00DE7A8E" w:rsidRPr="009724F4" w:rsidRDefault="00976E97" w:rsidP="009724F4">
      <w:pPr>
        <w:widowControl w:val="0"/>
        <w:spacing w:line="360" w:lineRule="auto"/>
        <w:ind w:firstLine="709"/>
        <w:jc w:val="both"/>
        <w:rPr>
          <w:sz w:val="28"/>
          <w:szCs w:val="28"/>
        </w:rPr>
      </w:pPr>
      <w:r>
        <w:rPr>
          <w:noProof/>
        </w:rPr>
        <w:pict>
          <v:rect id="_x0000_s1045" style="position:absolute;left:0;text-align:left;margin-left:18pt;margin-top:0;width:135pt;height:81pt;z-index:251695616">
            <v:textbox style="mso-next-textbox:#_x0000_s1045">
              <w:txbxContent>
                <w:p w:rsidR="00A54C1C" w:rsidRPr="00026E75" w:rsidRDefault="00A54C1C" w:rsidP="00DE7A8E">
                  <w:pPr>
                    <w:widowControl w:val="0"/>
                    <w:jc w:val="center"/>
                  </w:pPr>
                  <w:r w:rsidRPr="00026E75">
                    <w:rPr>
                      <w:bCs/>
                      <w:color w:val="000000"/>
                      <w:spacing w:val="-3"/>
                    </w:rPr>
                    <w:t xml:space="preserve">Субъекты торговли </w:t>
                  </w:r>
                  <w:r w:rsidRPr="00026E75">
                    <w:rPr>
                      <w:bCs/>
                      <w:color w:val="000000"/>
                      <w:spacing w:val="-2"/>
                    </w:rPr>
                    <w:t>имеют склады, оказывают услуги (хранение, информационные, транспортные и др.)</w:t>
                  </w:r>
                </w:p>
              </w:txbxContent>
            </v:textbox>
          </v:rect>
        </w:pict>
      </w:r>
    </w:p>
    <w:p w:rsidR="00DE7A8E" w:rsidRPr="009724F4" w:rsidRDefault="00976E97" w:rsidP="009724F4">
      <w:pPr>
        <w:widowControl w:val="0"/>
        <w:spacing w:line="360" w:lineRule="auto"/>
        <w:ind w:firstLine="709"/>
        <w:jc w:val="both"/>
        <w:rPr>
          <w:sz w:val="28"/>
          <w:szCs w:val="28"/>
        </w:rPr>
      </w:pPr>
      <w:r>
        <w:rPr>
          <w:noProof/>
        </w:rPr>
        <w:pict>
          <v:rect id="_x0000_s1046" style="position:absolute;left:0;text-align:left;margin-left:342pt;margin-top:9pt;width:135pt;height:63pt;z-index:251698688">
            <v:textbox style="mso-next-textbox:#_x0000_s1046">
              <w:txbxContent>
                <w:p w:rsidR="00A54C1C" w:rsidRPr="00026E75" w:rsidRDefault="00A54C1C" w:rsidP="00DE7A8E">
                  <w:pPr>
                    <w:widowControl w:val="0"/>
                    <w:jc w:val="center"/>
                  </w:pPr>
                  <w:r w:rsidRPr="00026E75">
                    <w:rPr>
                      <w:bCs/>
                      <w:color w:val="000000"/>
                      <w:spacing w:val="-3"/>
                    </w:rPr>
                    <w:t xml:space="preserve">Осуществляется </w:t>
                  </w:r>
                  <w:r w:rsidRPr="00026E75">
                    <w:rPr>
                      <w:bCs/>
                      <w:color w:val="000000"/>
                      <w:spacing w:val="-2"/>
                    </w:rPr>
                    <w:t xml:space="preserve">через торговые </w:t>
                  </w:r>
                  <w:r w:rsidRPr="00026E75">
                    <w:rPr>
                      <w:bCs/>
                      <w:color w:val="000000"/>
                      <w:spacing w:val="-4"/>
                    </w:rPr>
                    <w:t xml:space="preserve">объекты </w:t>
                  </w:r>
                  <w:r w:rsidRPr="00026E75">
                    <w:rPr>
                      <w:bCs/>
                      <w:color w:val="000000"/>
                      <w:spacing w:val="-2"/>
                    </w:rPr>
                    <w:t xml:space="preserve">общественного </w:t>
                  </w:r>
                  <w:r w:rsidRPr="00026E75">
                    <w:rPr>
                      <w:bCs/>
                      <w:color w:val="000000"/>
                      <w:spacing w:val="-3"/>
                    </w:rPr>
                    <w:t>питания (столо</w:t>
                  </w:r>
                  <w:r w:rsidRPr="00026E75">
                    <w:rPr>
                      <w:bCs/>
                      <w:color w:val="000000"/>
                      <w:spacing w:val="-3"/>
                    </w:rPr>
                    <w:softHyphen/>
                  </w:r>
                  <w:r w:rsidRPr="00026E75">
                    <w:rPr>
                      <w:bCs/>
                      <w:color w:val="000000"/>
                      <w:spacing w:val="-2"/>
                    </w:rPr>
                    <w:t xml:space="preserve">вые, рестораны, </w:t>
                  </w:r>
                  <w:r w:rsidRPr="00026E75">
                    <w:rPr>
                      <w:bCs/>
                      <w:color w:val="000000"/>
                      <w:spacing w:val="-3"/>
                    </w:rPr>
                    <w:t>кафе и т.д.)</w:t>
                  </w:r>
                </w:p>
              </w:txbxContent>
            </v:textbox>
          </v:rect>
        </w:pict>
      </w:r>
      <w:r>
        <w:rPr>
          <w:noProof/>
        </w:rPr>
        <w:pict>
          <v:line id="_x0000_s1047" style="position:absolute;left:0;text-align:left;z-index:251709952" from="405pt,0" to="405pt,9pt"/>
        </w:pict>
      </w:r>
    </w:p>
    <w:p w:rsidR="00DE7A8E" w:rsidRPr="009724F4" w:rsidRDefault="00976E97" w:rsidP="009724F4">
      <w:pPr>
        <w:widowControl w:val="0"/>
        <w:spacing w:line="360" w:lineRule="auto"/>
        <w:ind w:firstLine="709"/>
        <w:jc w:val="both"/>
        <w:rPr>
          <w:sz w:val="28"/>
          <w:szCs w:val="28"/>
        </w:rPr>
      </w:pPr>
      <w:r>
        <w:rPr>
          <w:noProof/>
        </w:rPr>
        <w:pict>
          <v:line id="_x0000_s1048" style="position:absolute;left:0;text-align:left;z-index:251708928" from="243pt,9pt" to="243pt,18pt"/>
        </w:pict>
      </w:r>
    </w:p>
    <w:p w:rsidR="00DE7A8E" w:rsidRPr="009724F4" w:rsidRDefault="00976E97" w:rsidP="009724F4">
      <w:pPr>
        <w:widowControl w:val="0"/>
        <w:spacing w:line="360" w:lineRule="auto"/>
        <w:ind w:firstLine="709"/>
        <w:jc w:val="both"/>
        <w:rPr>
          <w:sz w:val="28"/>
          <w:szCs w:val="28"/>
        </w:rPr>
      </w:pPr>
      <w:r>
        <w:rPr>
          <w:noProof/>
        </w:rPr>
        <w:pict>
          <v:rect id="_x0000_s1049" style="position:absolute;left:0;text-align:left;margin-left:180pt;margin-top:0;width:135pt;height:36pt;z-index:251699712">
            <v:textbox style="mso-next-textbox:#_x0000_s1049">
              <w:txbxContent>
                <w:p w:rsidR="00A54C1C" w:rsidRPr="00026E75" w:rsidRDefault="00A54C1C" w:rsidP="00DE7A8E">
                  <w:pPr>
                    <w:widowControl w:val="0"/>
                    <w:jc w:val="center"/>
                  </w:pPr>
                  <w:r w:rsidRPr="00026E75">
                    <w:rPr>
                      <w:bCs/>
                      <w:color w:val="000000"/>
                      <w:spacing w:val="-2"/>
                    </w:rPr>
                    <w:t>Основание – договор розничной купли-продажи</w:t>
                  </w:r>
                </w:p>
              </w:txbxContent>
            </v:textbox>
          </v:rect>
        </w:pict>
      </w:r>
    </w:p>
    <w:p w:rsidR="00DE7A8E" w:rsidRPr="009724F4" w:rsidRDefault="00DE7A8E" w:rsidP="009724F4">
      <w:pPr>
        <w:widowControl w:val="0"/>
        <w:spacing w:line="360" w:lineRule="auto"/>
        <w:ind w:firstLine="709"/>
        <w:jc w:val="both"/>
        <w:rPr>
          <w:sz w:val="28"/>
          <w:szCs w:val="28"/>
        </w:rPr>
      </w:pPr>
    </w:p>
    <w:p w:rsidR="00DE7A8E" w:rsidRPr="009724F4" w:rsidRDefault="00DE7A8E" w:rsidP="009724F4">
      <w:pPr>
        <w:widowControl w:val="0"/>
        <w:spacing w:line="360" w:lineRule="auto"/>
        <w:ind w:firstLine="709"/>
        <w:jc w:val="both"/>
        <w:rPr>
          <w:sz w:val="28"/>
        </w:rPr>
      </w:pPr>
      <w:r w:rsidRPr="009724F4">
        <w:rPr>
          <w:b/>
          <w:sz w:val="28"/>
        </w:rPr>
        <w:t>Рисунок 1.1</w:t>
      </w:r>
      <w:r w:rsidR="009724F4">
        <w:rPr>
          <w:b/>
          <w:sz w:val="28"/>
        </w:rPr>
        <w:t xml:space="preserve"> </w:t>
      </w:r>
      <w:r w:rsidRPr="009724F4">
        <w:rPr>
          <w:b/>
          <w:sz w:val="28"/>
        </w:rPr>
        <w:t>– Виды торговли.</w:t>
      </w:r>
    </w:p>
    <w:p w:rsidR="00DE7A8E" w:rsidRPr="009724F4" w:rsidRDefault="00DE7A8E" w:rsidP="009724F4">
      <w:pPr>
        <w:widowControl w:val="0"/>
        <w:spacing w:line="360" w:lineRule="auto"/>
        <w:ind w:firstLine="709"/>
        <w:jc w:val="both"/>
        <w:rPr>
          <w:sz w:val="28"/>
        </w:rPr>
      </w:pPr>
      <w:r w:rsidRPr="009724F4">
        <w:rPr>
          <w:i/>
          <w:sz w:val="28"/>
        </w:rPr>
        <w:t>Примечание</w:t>
      </w:r>
      <w:r w:rsidRPr="009724F4">
        <w:rPr>
          <w:sz w:val="28"/>
        </w:rPr>
        <w:t xml:space="preserve"> – Источник: </w:t>
      </w:r>
      <w:r w:rsidRPr="009724F4">
        <w:rPr>
          <w:bCs/>
          <w:sz w:val="28"/>
        </w:rPr>
        <w:t>[</w:t>
      </w:r>
      <w:r w:rsidR="00026E75" w:rsidRPr="009724F4">
        <w:rPr>
          <w:bCs/>
          <w:sz w:val="28"/>
        </w:rPr>
        <w:t>19</w:t>
      </w:r>
      <w:r w:rsidRPr="009724F4">
        <w:rPr>
          <w:bCs/>
          <w:sz w:val="28"/>
        </w:rPr>
        <w:t>, с.32, рисунок 2.1].</w:t>
      </w:r>
    </w:p>
    <w:p w:rsidR="009724F4" w:rsidRDefault="009724F4" w:rsidP="009724F4">
      <w:pPr>
        <w:widowControl w:val="0"/>
        <w:spacing w:line="360" w:lineRule="auto"/>
        <w:ind w:firstLine="709"/>
        <w:jc w:val="both"/>
        <w:rPr>
          <w:sz w:val="28"/>
          <w:szCs w:val="28"/>
        </w:rPr>
      </w:pPr>
    </w:p>
    <w:p w:rsidR="00DE7A8E" w:rsidRPr="009724F4" w:rsidRDefault="00DE7A8E" w:rsidP="009724F4">
      <w:pPr>
        <w:widowControl w:val="0"/>
        <w:spacing w:line="360" w:lineRule="auto"/>
        <w:ind w:firstLine="709"/>
        <w:jc w:val="both"/>
        <w:rPr>
          <w:sz w:val="28"/>
          <w:szCs w:val="28"/>
        </w:rPr>
      </w:pPr>
      <w:r w:rsidRPr="009724F4">
        <w:rPr>
          <w:sz w:val="28"/>
          <w:szCs w:val="28"/>
        </w:rPr>
        <w:t>Торговля как вид предпринимательской деятельности рассматривается в Законе Республики Беларусь «О торговле», вступившем в силу в 2003 г. В ст. 2 данного Закона торговля определяется как предпринимательская деятельность торговых организаций и индивидуальных предпринимателей, в основе которой лежат отношения по продаже произведенных, переработанных или приобретенных товаров, а также по выполнению услуг, связанных с продажей товаров. При этом товарами считаются предметы личного, семейного, домашнего потребления, продукция производственно - технического назначения и иное имущество, предназначенное для продажи.</w:t>
      </w:r>
    </w:p>
    <w:p w:rsidR="00DE7A8E" w:rsidRPr="009724F4" w:rsidRDefault="00DE7A8E" w:rsidP="009724F4">
      <w:pPr>
        <w:widowControl w:val="0"/>
        <w:spacing w:line="360" w:lineRule="auto"/>
        <w:ind w:firstLine="709"/>
        <w:jc w:val="both"/>
        <w:rPr>
          <w:sz w:val="28"/>
          <w:szCs w:val="28"/>
        </w:rPr>
      </w:pPr>
      <w:r w:rsidRPr="009724F4">
        <w:rPr>
          <w:sz w:val="28"/>
          <w:szCs w:val="28"/>
        </w:rPr>
        <w:t xml:space="preserve">Видами торговли в соответствии со ст. 7 Закона Республики Беларусь от 28 июля 2003г. №231-311 «О торговле» являются оптовая торговля, розничная </w:t>
      </w:r>
    </w:p>
    <w:p w:rsidR="00DE7A8E" w:rsidRPr="009724F4" w:rsidRDefault="00DE7A8E" w:rsidP="009724F4">
      <w:pPr>
        <w:widowControl w:val="0"/>
        <w:spacing w:line="360" w:lineRule="auto"/>
        <w:ind w:firstLine="709"/>
        <w:jc w:val="both"/>
        <w:rPr>
          <w:sz w:val="28"/>
          <w:szCs w:val="28"/>
        </w:rPr>
      </w:pPr>
      <w:r w:rsidRPr="009724F4">
        <w:rPr>
          <w:sz w:val="28"/>
          <w:szCs w:val="28"/>
        </w:rPr>
        <w:t>торговля и общественное питание [</w:t>
      </w:r>
      <w:r w:rsidR="00026E75" w:rsidRPr="009724F4">
        <w:rPr>
          <w:sz w:val="28"/>
          <w:szCs w:val="28"/>
        </w:rPr>
        <w:t>7</w:t>
      </w:r>
      <w:r w:rsidRPr="009724F4">
        <w:rPr>
          <w:sz w:val="28"/>
          <w:szCs w:val="28"/>
        </w:rPr>
        <w:t>].</w:t>
      </w:r>
    </w:p>
    <w:p w:rsidR="00DE7A8E" w:rsidRPr="009724F4" w:rsidRDefault="00DE7A8E" w:rsidP="009724F4">
      <w:pPr>
        <w:widowControl w:val="0"/>
        <w:spacing w:line="360" w:lineRule="auto"/>
        <w:ind w:firstLine="709"/>
        <w:jc w:val="both"/>
        <w:rPr>
          <w:sz w:val="28"/>
          <w:szCs w:val="28"/>
        </w:rPr>
      </w:pPr>
      <w:r w:rsidRPr="009724F4">
        <w:rPr>
          <w:sz w:val="28"/>
          <w:szCs w:val="28"/>
        </w:rPr>
        <w:t>Розничная</w:t>
      </w:r>
      <w:r w:rsidR="009724F4">
        <w:rPr>
          <w:sz w:val="28"/>
          <w:szCs w:val="28"/>
        </w:rPr>
        <w:t xml:space="preserve"> </w:t>
      </w:r>
      <w:r w:rsidRPr="009724F4">
        <w:rPr>
          <w:sz w:val="28"/>
          <w:szCs w:val="28"/>
        </w:rPr>
        <w:t>торговля</w:t>
      </w:r>
      <w:r w:rsidR="009724F4">
        <w:rPr>
          <w:sz w:val="28"/>
          <w:szCs w:val="28"/>
        </w:rPr>
        <w:t xml:space="preserve"> </w:t>
      </w:r>
      <w:r w:rsidRPr="009724F4">
        <w:rPr>
          <w:sz w:val="28"/>
          <w:szCs w:val="28"/>
        </w:rPr>
        <w:t>- вид торговли товарами,</w:t>
      </w:r>
      <w:r w:rsidR="009724F4">
        <w:rPr>
          <w:sz w:val="28"/>
          <w:szCs w:val="28"/>
        </w:rPr>
        <w:t xml:space="preserve"> </w:t>
      </w:r>
      <w:r w:rsidRPr="009724F4">
        <w:rPr>
          <w:sz w:val="28"/>
          <w:szCs w:val="28"/>
        </w:rPr>
        <w:t>предназначенными для</w:t>
      </w:r>
      <w:r w:rsidR="009724F4">
        <w:rPr>
          <w:sz w:val="28"/>
          <w:szCs w:val="28"/>
        </w:rPr>
        <w:t xml:space="preserve"> </w:t>
      </w:r>
      <w:r w:rsidRPr="009724F4">
        <w:rPr>
          <w:sz w:val="28"/>
          <w:szCs w:val="28"/>
        </w:rPr>
        <w:t>личного,</w:t>
      </w:r>
      <w:r w:rsidR="009724F4">
        <w:rPr>
          <w:sz w:val="28"/>
          <w:szCs w:val="28"/>
        </w:rPr>
        <w:t xml:space="preserve"> </w:t>
      </w:r>
      <w:r w:rsidRPr="009724F4">
        <w:rPr>
          <w:sz w:val="28"/>
          <w:szCs w:val="28"/>
        </w:rPr>
        <w:t>семейного, домашнего потребления</w:t>
      </w:r>
      <w:r w:rsidR="009724F4">
        <w:rPr>
          <w:sz w:val="28"/>
          <w:szCs w:val="28"/>
        </w:rPr>
        <w:t xml:space="preserve"> </w:t>
      </w:r>
      <w:r w:rsidRPr="009724F4">
        <w:rPr>
          <w:sz w:val="28"/>
          <w:szCs w:val="28"/>
        </w:rPr>
        <w:t>и</w:t>
      </w:r>
      <w:r w:rsidR="009724F4">
        <w:rPr>
          <w:sz w:val="28"/>
          <w:szCs w:val="28"/>
        </w:rPr>
        <w:t xml:space="preserve"> </w:t>
      </w:r>
      <w:r w:rsidRPr="009724F4">
        <w:rPr>
          <w:sz w:val="28"/>
          <w:szCs w:val="28"/>
        </w:rPr>
        <w:t>иного</w:t>
      </w:r>
      <w:r w:rsidR="009724F4">
        <w:rPr>
          <w:sz w:val="28"/>
          <w:szCs w:val="28"/>
        </w:rPr>
        <w:t xml:space="preserve"> </w:t>
      </w:r>
      <w:r w:rsidRPr="009724F4">
        <w:rPr>
          <w:sz w:val="28"/>
          <w:szCs w:val="28"/>
        </w:rPr>
        <w:t>подобного использования, не связанного с предпринимательской деятельностью.</w:t>
      </w:r>
    </w:p>
    <w:p w:rsidR="00DE7A8E" w:rsidRPr="009724F4" w:rsidRDefault="00DE7A8E" w:rsidP="009724F4">
      <w:pPr>
        <w:widowControl w:val="0"/>
        <w:spacing w:line="360" w:lineRule="auto"/>
        <w:ind w:firstLine="709"/>
        <w:jc w:val="both"/>
        <w:rPr>
          <w:sz w:val="28"/>
          <w:szCs w:val="28"/>
        </w:rPr>
      </w:pPr>
      <w:r w:rsidRPr="009724F4">
        <w:rPr>
          <w:sz w:val="28"/>
          <w:szCs w:val="28"/>
        </w:rPr>
        <w:t>Розничная</w:t>
      </w:r>
      <w:r w:rsidR="009724F4">
        <w:rPr>
          <w:sz w:val="28"/>
          <w:szCs w:val="28"/>
        </w:rPr>
        <w:t xml:space="preserve"> </w:t>
      </w:r>
      <w:r w:rsidRPr="009724F4">
        <w:rPr>
          <w:sz w:val="28"/>
          <w:szCs w:val="28"/>
        </w:rPr>
        <w:t>торговля осуществляется, если иное не</w:t>
      </w:r>
      <w:r w:rsidR="009724F4">
        <w:rPr>
          <w:sz w:val="28"/>
          <w:szCs w:val="28"/>
        </w:rPr>
        <w:t xml:space="preserve"> </w:t>
      </w:r>
      <w:r w:rsidRPr="009724F4">
        <w:rPr>
          <w:sz w:val="28"/>
          <w:szCs w:val="28"/>
        </w:rPr>
        <w:t>предусмотрено формой</w:t>
      </w:r>
      <w:r w:rsidR="009724F4">
        <w:rPr>
          <w:sz w:val="28"/>
          <w:szCs w:val="28"/>
        </w:rPr>
        <w:t xml:space="preserve"> </w:t>
      </w:r>
      <w:r w:rsidRPr="009724F4">
        <w:rPr>
          <w:sz w:val="28"/>
          <w:szCs w:val="28"/>
        </w:rPr>
        <w:t>торговли, через торговые объекты (магазин, павильон,</w:t>
      </w:r>
      <w:r w:rsidR="009724F4">
        <w:rPr>
          <w:sz w:val="28"/>
          <w:szCs w:val="28"/>
        </w:rPr>
        <w:t xml:space="preserve"> </w:t>
      </w:r>
      <w:r w:rsidRPr="009724F4">
        <w:rPr>
          <w:sz w:val="28"/>
          <w:szCs w:val="28"/>
        </w:rPr>
        <w:t>киоск, палатку,</w:t>
      </w:r>
      <w:r w:rsidR="009724F4">
        <w:rPr>
          <w:sz w:val="28"/>
          <w:szCs w:val="28"/>
        </w:rPr>
        <w:t xml:space="preserve"> </w:t>
      </w:r>
      <w:r w:rsidRPr="009724F4">
        <w:rPr>
          <w:sz w:val="28"/>
          <w:szCs w:val="28"/>
        </w:rPr>
        <w:t>лоток,</w:t>
      </w:r>
      <w:r w:rsidR="009724F4">
        <w:rPr>
          <w:sz w:val="28"/>
          <w:szCs w:val="28"/>
        </w:rPr>
        <w:t xml:space="preserve"> </w:t>
      </w:r>
      <w:r w:rsidRPr="009724F4">
        <w:rPr>
          <w:sz w:val="28"/>
          <w:szCs w:val="28"/>
        </w:rPr>
        <w:t>торговый автомат, автолавку,</w:t>
      </w:r>
      <w:r w:rsidR="009724F4">
        <w:rPr>
          <w:sz w:val="28"/>
          <w:szCs w:val="28"/>
        </w:rPr>
        <w:t xml:space="preserve"> </w:t>
      </w:r>
      <w:r w:rsidRPr="009724F4">
        <w:rPr>
          <w:sz w:val="28"/>
          <w:szCs w:val="28"/>
        </w:rPr>
        <w:t>автомагазин</w:t>
      </w:r>
      <w:r w:rsidR="009724F4">
        <w:rPr>
          <w:sz w:val="28"/>
          <w:szCs w:val="28"/>
        </w:rPr>
        <w:t xml:space="preserve"> </w:t>
      </w:r>
      <w:r w:rsidRPr="009724F4">
        <w:rPr>
          <w:sz w:val="28"/>
          <w:szCs w:val="28"/>
        </w:rPr>
        <w:t>и</w:t>
      </w:r>
      <w:r w:rsidR="009724F4">
        <w:rPr>
          <w:sz w:val="28"/>
          <w:szCs w:val="28"/>
        </w:rPr>
        <w:t xml:space="preserve"> </w:t>
      </w:r>
      <w:r w:rsidRPr="009724F4">
        <w:rPr>
          <w:sz w:val="28"/>
          <w:szCs w:val="28"/>
        </w:rPr>
        <w:t>иные торговые объекты) на основании заключаемых договоров розничной купли-продажи [</w:t>
      </w:r>
      <w:r w:rsidR="000C1E37" w:rsidRPr="009724F4">
        <w:rPr>
          <w:sz w:val="28"/>
          <w:szCs w:val="28"/>
        </w:rPr>
        <w:t>7</w:t>
      </w:r>
      <w:r w:rsidRPr="009724F4">
        <w:rPr>
          <w:sz w:val="28"/>
          <w:szCs w:val="28"/>
        </w:rPr>
        <w:t>].</w:t>
      </w:r>
    </w:p>
    <w:p w:rsidR="00DE7A8E" w:rsidRPr="009724F4" w:rsidRDefault="00DE7A8E" w:rsidP="009724F4">
      <w:pPr>
        <w:pStyle w:val="HTML0"/>
        <w:widowControl w:val="0"/>
        <w:spacing w:line="360" w:lineRule="auto"/>
        <w:ind w:firstLine="709"/>
        <w:jc w:val="both"/>
        <w:rPr>
          <w:rFonts w:ascii="Times New Roman" w:hAnsi="Times New Roman" w:cs="Times New Roman"/>
          <w:sz w:val="28"/>
          <w:szCs w:val="28"/>
        </w:rPr>
      </w:pPr>
      <w:r w:rsidRPr="009724F4">
        <w:rPr>
          <w:rFonts w:ascii="Times New Roman" w:hAnsi="Times New Roman" w:cs="Times New Roman"/>
          <w:sz w:val="28"/>
          <w:szCs w:val="28"/>
        </w:rPr>
        <w:t>В</w:t>
      </w:r>
      <w:r w:rsidR="009724F4">
        <w:rPr>
          <w:rFonts w:ascii="Times New Roman" w:hAnsi="Times New Roman" w:cs="Times New Roman"/>
          <w:sz w:val="28"/>
          <w:szCs w:val="28"/>
        </w:rPr>
        <w:t xml:space="preserve"> </w:t>
      </w:r>
      <w:r w:rsidRPr="009724F4">
        <w:rPr>
          <w:rFonts w:ascii="Times New Roman" w:hAnsi="Times New Roman" w:cs="Times New Roman"/>
          <w:sz w:val="28"/>
          <w:szCs w:val="28"/>
        </w:rPr>
        <w:t>Республике Беларусь насчитывается свыше 41,0 тыс. объектов розничной сети [</w:t>
      </w:r>
      <w:r w:rsidR="000C1E37" w:rsidRPr="009724F4">
        <w:rPr>
          <w:rFonts w:ascii="Times New Roman" w:hAnsi="Times New Roman" w:cs="Times New Roman"/>
          <w:sz w:val="28"/>
          <w:szCs w:val="28"/>
        </w:rPr>
        <w:t>15</w:t>
      </w:r>
      <w:r w:rsidRPr="009724F4">
        <w:rPr>
          <w:rFonts w:ascii="Times New Roman" w:hAnsi="Times New Roman" w:cs="Times New Roman"/>
          <w:sz w:val="28"/>
          <w:szCs w:val="28"/>
        </w:rPr>
        <w:t xml:space="preserve">]. </w:t>
      </w:r>
    </w:p>
    <w:p w:rsidR="00DE7A8E" w:rsidRDefault="00DE7A8E" w:rsidP="009724F4">
      <w:pPr>
        <w:pStyle w:val="HTML0"/>
        <w:widowControl w:val="0"/>
        <w:spacing w:line="360" w:lineRule="auto"/>
        <w:ind w:firstLine="709"/>
        <w:jc w:val="both"/>
        <w:rPr>
          <w:rFonts w:ascii="Times New Roman" w:hAnsi="Times New Roman" w:cs="Times New Roman"/>
          <w:sz w:val="28"/>
          <w:szCs w:val="28"/>
        </w:rPr>
      </w:pPr>
      <w:r w:rsidRPr="009724F4">
        <w:rPr>
          <w:rFonts w:ascii="Times New Roman" w:hAnsi="Times New Roman" w:cs="Times New Roman"/>
          <w:sz w:val="28"/>
          <w:szCs w:val="28"/>
        </w:rPr>
        <w:t>Доля различных форм собственности в розничной торговле показана на рисунок 1.2</w:t>
      </w:r>
      <w:r w:rsidR="009724F4">
        <w:rPr>
          <w:rFonts w:ascii="Times New Roman" w:hAnsi="Times New Roman" w:cs="Times New Roman"/>
          <w:sz w:val="28"/>
          <w:szCs w:val="28"/>
        </w:rPr>
        <w:t xml:space="preserve"> </w:t>
      </w:r>
      <w:r w:rsidRPr="009724F4">
        <w:rPr>
          <w:rFonts w:ascii="Times New Roman" w:hAnsi="Times New Roman" w:cs="Times New Roman"/>
          <w:sz w:val="28"/>
          <w:szCs w:val="28"/>
        </w:rPr>
        <w:t>[3</w:t>
      </w:r>
      <w:r w:rsidR="000C1E37" w:rsidRPr="009724F4">
        <w:rPr>
          <w:rFonts w:ascii="Times New Roman" w:hAnsi="Times New Roman" w:cs="Times New Roman"/>
          <w:sz w:val="28"/>
          <w:szCs w:val="28"/>
        </w:rPr>
        <w:t>15</w:t>
      </w:r>
      <w:r w:rsidRPr="009724F4">
        <w:rPr>
          <w:rFonts w:ascii="Times New Roman" w:hAnsi="Times New Roman" w:cs="Times New Roman"/>
          <w:sz w:val="28"/>
          <w:szCs w:val="28"/>
        </w:rPr>
        <w:t>].</w:t>
      </w:r>
    </w:p>
    <w:p w:rsidR="009724F4" w:rsidRPr="009724F4" w:rsidRDefault="009724F4" w:rsidP="009724F4">
      <w:pPr>
        <w:pStyle w:val="HTML0"/>
        <w:widowControl w:val="0"/>
        <w:spacing w:line="360" w:lineRule="auto"/>
        <w:ind w:firstLine="709"/>
        <w:jc w:val="both"/>
        <w:rPr>
          <w:rFonts w:ascii="Times New Roman" w:hAnsi="Times New Roman" w:cs="Times New Roman"/>
          <w:sz w:val="28"/>
          <w:szCs w:val="28"/>
        </w:rPr>
      </w:pPr>
    </w:p>
    <w:p w:rsidR="00DE7A8E" w:rsidRPr="009724F4" w:rsidRDefault="00976E97" w:rsidP="009724F4">
      <w:pPr>
        <w:widowControl w:val="0"/>
        <w:spacing w:line="360" w:lineRule="auto"/>
        <w:ind w:firstLine="709"/>
        <w:jc w:val="both"/>
        <w:rPr>
          <w:sz w:val="28"/>
          <w:lang w:val="en-US"/>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179.25pt">
            <v:imagedata r:id="rId7" o:title=""/>
          </v:shape>
        </w:pict>
      </w:r>
    </w:p>
    <w:p w:rsidR="00DE7A8E" w:rsidRPr="009724F4" w:rsidRDefault="00DE7A8E" w:rsidP="009724F4">
      <w:pPr>
        <w:widowControl w:val="0"/>
        <w:spacing w:line="360" w:lineRule="auto"/>
        <w:ind w:firstLine="709"/>
        <w:jc w:val="both"/>
        <w:rPr>
          <w:b/>
          <w:sz w:val="28"/>
          <w:szCs w:val="24"/>
        </w:rPr>
      </w:pPr>
      <w:r w:rsidRPr="009724F4">
        <w:rPr>
          <w:b/>
          <w:sz w:val="28"/>
          <w:szCs w:val="24"/>
        </w:rPr>
        <w:t>Рисунок 1.2</w:t>
      </w:r>
      <w:r w:rsidR="00001DA1" w:rsidRPr="009724F4">
        <w:rPr>
          <w:b/>
          <w:sz w:val="28"/>
          <w:szCs w:val="24"/>
        </w:rPr>
        <w:t xml:space="preserve"> </w:t>
      </w:r>
      <w:r w:rsidRPr="009724F4">
        <w:rPr>
          <w:b/>
          <w:sz w:val="28"/>
          <w:szCs w:val="24"/>
        </w:rPr>
        <w:t>-</w:t>
      </w:r>
      <w:r w:rsidR="009724F4">
        <w:rPr>
          <w:b/>
          <w:sz w:val="28"/>
          <w:szCs w:val="24"/>
        </w:rPr>
        <w:t xml:space="preserve"> </w:t>
      </w:r>
      <w:r w:rsidRPr="009724F4">
        <w:rPr>
          <w:b/>
          <w:sz w:val="28"/>
          <w:szCs w:val="24"/>
        </w:rPr>
        <w:t>Распределение объектов розничной торговли</w:t>
      </w:r>
      <w:r w:rsidR="009724F4">
        <w:rPr>
          <w:b/>
          <w:sz w:val="28"/>
          <w:szCs w:val="24"/>
        </w:rPr>
        <w:t xml:space="preserve"> </w:t>
      </w:r>
      <w:r w:rsidRPr="009724F4">
        <w:rPr>
          <w:b/>
          <w:sz w:val="28"/>
          <w:szCs w:val="24"/>
        </w:rPr>
        <w:t>Республики</w:t>
      </w:r>
      <w:r w:rsidR="009724F4">
        <w:rPr>
          <w:b/>
          <w:sz w:val="28"/>
          <w:szCs w:val="24"/>
        </w:rPr>
        <w:t xml:space="preserve"> </w:t>
      </w:r>
      <w:r w:rsidRPr="009724F4">
        <w:rPr>
          <w:b/>
          <w:sz w:val="28"/>
          <w:szCs w:val="24"/>
        </w:rPr>
        <w:t xml:space="preserve">Беларусь по формам собственности. </w:t>
      </w:r>
    </w:p>
    <w:p w:rsidR="00DE7A8E" w:rsidRPr="009724F4" w:rsidRDefault="00DE7A8E" w:rsidP="009724F4">
      <w:pPr>
        <w:widowControl w:val="0"/>
        <w:spacing w:line="360" w:lineRule="auto"/>
        <w:ind w:firstLine="709"/>
        <w:jc w:val="both"/>
        <w:rPr>
          <w:sz w:val="28"/>
          <w:szCs w:val="24"/>
        </w:rPr>
      </w:pPr>
      <w:r w:rsidRPr="009724F4">
        <w:rPr>
          <w:i/>
          <w:sz w:val="28"/>
          <w:szCs w:val="24"/>
        </w:rPr>
        <w:t xml:space="preserve">Примечание </w:t>
      </w:r>
      <w:r w:rsidRPr="009724F4">
        <w:rPr>
          <w:sz w:val="28"/>
          <w:szCs w:val="24"/>
        </w:rPr>
        <w:t>- Источник [</w:t>
      </w:r>
      <w:r w:rsidR="000C1E37" w:rsidRPr="009724F4">
        <w:rPr>
          <w:sz w:val="28"/>
          <w:szCs w:val="24"/>
        </w:rPr>
        <w:t>2</w:t>
      </w:r>
      <w:r w:rsidRPr="009724F4">
        <w:rPr>
          <w:sz w:val="28"/>
          <w:szCs w:val="24"/>
        </w:rPr>
        <w:t xml:space="preserve">8, </w:t>
      </w:r>
      <w:r w:rsidRPr="009724F4">
        <w:rPr>
          <w:sz w:val="28"/>
          <w:szCs w:val="24"/>
          <w:lang w:val="en-US"/>
        </w:rPr>
        <w:t>c</w:t>
      </w:r>
      <w:r w:rsidRPr="009724F4">
        <w:rPr>
          <w:sz w:val="28"/>
          <w:szCs w:val="24"/>
        </w:rPr>
        <w:t xml:space="preserve">.466, </w:t>
      </w:r>
      <w:r w:rsidR="000C1E37" w:rsidRPr="009724F4">
        <w:rPr>
          <w:sz w:val="28"/>
          <w:szCs w:val="24"/>
        </w:rPr>
        <w:t>15</w:t>
      </w:r>
      <w:r w:rsidRPr="009724F4">
        <w:rPr>
          <w:sz w:val="28"/>
          <w:szCs w:val="24"/>
        </w:rPr>
        <w:t>]</w:t>
      </w:r>
    </w:p>
    <w:p w:rsidR="00DE7A8E" w:rsidRPr="009724F4" w:rsidRDefault="00DE7A8E" w:rsidP="009724F4">
      <w:pPr>
        <w:widowControl w:val="0"/>
        <w:spacing w:line="360" w:lineRule="auto"/>
        <w:ind w:firstLine="709"/>
        <w:jc w:val="both"/>
        <w:rPr>
          <w:sz w:val="28"/>
          <w:szCs w:val="28"/>
        </w:rPr>
      </w:pPr>
    </w:p>
    <w:p w:rsidR="00DE7A8E" w:rsidRPr="009724F4" w:rsidRDefault="00DE7A8E" w:rsidP="009724F4">
      <w:pPr>
        <w:widowControl w:val="0"/>
        <w:spacing w:line="360" w:lineRule="auto"/>
        <w:ind w:firstLine="709"/>
        <w:jc w:val="both"/>
        <w:rPr>
          <w:sz w:val="28"/>
          <w:szCs w:val="28"/>
        </w:rPr>
      </w:pPr>
      <w:r w:rsidRPr="009724F4">
        <w:rPr>
          <w:sz w:val="28"/>
          <w:szCs w:val="28"/>
        </w:rPr>
        <w:t>В</w:t>
      </w:r>
      <w:r w:rsidR="009724F4">
        <w:rPr>
          <w:sz w:val="28"/>
          <w:szCs w:val="28"/>
        </w:rPr>
        <w:t xml:space="preserve"> </w:t>
      </w:r>
      <w:r w:rsidRPr="009724F4">
        <w:rPr>
          <w:sz w:val="28"/>
          <w:szCs w:val="28"/>
        </w:rPr>
        <w:t>Республике</w:t>
      </w:r>
      <w:r w:rsidR="009724F4">
        <w:rPr>
          <w:sz w:val="28"/>
          <w:szCs w:val="28"/>
        </w:rPr>
        <w:t xml:space="preserve"> </w:t>
      </w:r>
      <w:r w:rsidRPr="009724F4">
        <w:rPr>
          <w:sz w:val="28"/>
          <w:szCs w:val="28"/>
        </w:rPr>
        <w:t>Беларусь</w:t>
      </w:r>
      <w:r w:rsidR="009724F4">
        <w:rPr>
          <w:sz w:val="28"/>
          <w:szCs w:val="28"/>
        </w:rPr>
        <w:t xml:space="preserve"> </w:t>
      </w:r>
      <w:r w:rsidRPr="009724F4">
        <w:rPr>
          <w:sz w:val="28"/>
          <w:szCs w:val="28"/>
        </w:rPr>
        <w:t>в</w:t>
      </w:r>
      <w:r w:rsidR="009724F4">
        <w:rPr>
          <w:sz w:val="28"/>
          <w:szCs w:val="28"/>
        </w:rPr>
        <w:t xml:space="preserve"> </w:t>
      </w:r>
      <w:r w:rsidRPr="009724F4">
        <w:rPr>
          <w:sz w:val="28"/>
          <w:szCs w:val="28"/>
        </w:rPr>
        <w:t>качестве</w:t>
      </w:r>
      <w:r w:rsidR="009724F4">
        <w:rPr>
          <w:sz w:val="28"/>
          <w:szCs w:val="28"/>
        </w:rPr>
        <w:t xml:space="preserve"> </w:t>
      </w:r>
      <w:r w:rsidRPr="009724F4">
        <w:rPr>
          <w:sz w:val="28"/>
          <w:szCs w:val="28"/>
        </w:rPr>
        <w:t>форм</w:t>
      </w:r>
      <w:r w:rsidR="009724F4">
        <w:rPr>
          <w:sz w:val="28"/>
          <w:szCs w:val="28"/>
        </w:rPr>
        <w:t xml:space="preserve"> </w:t>
      </w:r>
      <w:r w:rsidRPr="009724F4">
        <w:rPr>
          <w:sz w:val="28"/>
          <w:szCs w:val="28"/>
        </w:rPr>
        <w:t>осуществления</w:t>
      </w:r>
      <w:r w:rsidR="009724F4">
        <w:rPr>
          <w:sz w:val="28"/>
          <w:szCs w:val="28"/>
        </w:rPr>
        <w:t xml:space="preserve"> </w:t>
      </w:r>
      <w:r w:rsidRPr="009724F4">
        <w:rPr>
          <w:sz w:val="28"/>
          <w:szCs w:val="28"/>
        </w:rPr>
        <w:t>торговли</w:t>
      </w:r>
      <w:r w:rsidR="009724F4">
        <w:rPr>
          <w:sz w:val="28"/>
          <w:szCs w:val="28"/>
        </w:rPr>
        <w:t xml:space="preserve"> </w:t>
      </w:r>
      <w:r w:rsidRPr="009724F4">
        <w:rPr>
          <w:sz w:val="28"/>
          <w:szCs w:val="28"/>
        </w:rPr>
        <w:t>в соответствии с Законом Республики Беларусь «О</w:t>
      </w:r>
      <w:r w:rsidR="009724F4">
        <w:rPr>
          <w:sz w:val="28"/>
          <w:szCs w:val="28"/>
        </w:rPr>
        <w:t xml:space="preserve"> </w:t>
      </w:r>
      <w:r w:rsidRPr="009724F4">
        <w:rPr>
          <w:sz w:val="28"/>
          <w:szCs w:val="28"/>
        </w:rPr>
        <w:t>торговле» (статья 11)</w:t>
      </w:r>
      <w:r w:rsidR="009724F4">
        <w:rPr>
          <w:sz w:val="28"/>
          <w:szCs w:val="28"/>
        </w:rPr>
        <w:t xml:space="preserve"> </w:t>
      </w:r>
      <w:r w:rsidRPr="009724F4">
        <w:rPr>
          <w:sz w:val="28"/>
          <w:szCs w:val="28"/>
        </w:rPr>
        <w:t>определены следующие формы осуществления торговли:</w:t>
      </w:r>
    </w:p>
    <w:p w:rsidR="00DE7A8E" w:rsidRPr="009724F4" w:rsidRDefault="00DE7A8E" w:rsidP="009724F4">
      <w:pPr>
        <w:pStyle w:val="ConsNormal"/>
        <w:spacing w:line="360" w:lineRule="auto"/>
        <w:ind w:right="0" w:firstLine="709"/>
        <w:jc w:val="both"/>
        <w:rPr>
          <w:rFonts w:ascii="Times New Roman" w:hAnsi="Times New Roman" w:cs="Times New Roman"/>
          <w:sz w:val="28"/>
          <w:szCs w:val="28"/>
        </w:rPr>
      </w:pPr>
      <w:r w:rsidRPr="009724F4">
        <w:rPr>
          <w:rFonts w:ascii="Times New Roman" w:hAnsi="Times New Roman" w:cs="Times New Roman"/>
          <w:sz w:val="28"/>
          <w:szCs w:val="28"/>
        </w:rPr>
        <w:t>- комиссионная торговля;</w:t>
      </w:r>
    </w:p>
    <w:p w:rsidR="00DE7A8E" w:rsidRPr="009724F4" w:rsidRDefault="00DE7A8E" w:rsidP="009724F4">
      <w:pPr>
        <w:pStyle w:val="ConsNormal"/>
        <w:spacing w:line="360" w:lineRule="auto"/>
        <w:ind w:right="0" w:firstLine="709"/>
        <w:jc w:val="both"/>
        <w:rPr>
          <w:rFonts w:ascii="Times New Roman" w:hAnsi="Times New Roman" w:cs="Times New Roman"/>
          <w:sz w:val="28"/>
          <w:szCs w:val="28"/>
        </w:rPr>
      </w:pPr>
      <w:r w:rsidRPr="009724F4">
        <w:rPr>
          <w:rFonts w:ascii="Times New Roman" w:hAnsi="Times New Roman" w:cs="Times New Roman"/>
          <w:sz w:val="28"/>
          <w:szCs w:val="28"/>
        </w:rPr>
        <w:t>- торговля на конкурсах;</w:t>
      </w:r>
    </w:p>
    <w:p w:rsidR="00DE7A8E" w:rsidRPr="009724F4" w:rsidRDefault="00DE7A8E" w:rsidP="009724F4">
      <w:pPr>
        <w:pStyle w:val="ConsNormal"/>
        <w:spacing w:line="360" w:lineRule="auto"/>
        <w:ind w:right="0" w:firstLine="709"/>
        <w:jc w:val="both"/>
        <w:rPr>
          <w:rFonts w:ascii="Times New Roman" w:hAnsi="Times New Roman" w:cs="Times New Roman"/>
          <w:sz w:val="28"/>
          <w:szCs w:val="28"/>
        </w:rPr>
      </w:pPr>
      <w:r w:rsidRPr="009724F4">
        <w:rPr>
          <w:rFonts w:ascii="Times New Roman" w:hAnsi="Times New Roman" w:cs="Times New Roman"/>
          <w:sz w:val="28"/>
          <w:szCs w:val="28"/>
        </w:rPr>
        <w:t>- торговля на аукционах;</w:t>
      </w:r>
    </w:p>
    <w:p w:rsidR="00DE7A8E" w:rsidRPr="009724F4" w:rsidRDefault="00DE7A8E" w:rsidP="009724F4">
      <w:pPr>
        <w:pStyle w:val="ConsNormal"/>
        <w:spacing w:line="360" w:lineRule="auto"/>
        <w:ind w:right="0" w:firstLine="709"/>
        <w:jc w:val="both"/>
        <w:rPr>
          <w:rFonts w:ascii="Times New Roman" w:hAnsi="Times New Roman" w:cs="Times New Roman"/>
          <w:sz w:val="28"/>
          <w:szCs w:val="28"/>
        </w:rPr>
      </w:pPr>
      <w:r w:rsidRPr="009724F4">
        <w:rPr>
          <w:rFonts w:ascii="Times New Roman" w:hAnsi="Times New Roman" w:cs="Times New Roman"/>
          <w:sz w:val="28"/>
          <w:szCs w:val="28"/>
        </w:rPr>
        <w:t>- торговля по образцам;</w:t>
      </w:r>
    </w:p>
    <w:p w:rsidR="00DE7A8E" w:rsidRPr="009724F4" w:rsidRDefault="00DE7A8E" w:rsidP="009724F4">
      <w:pPr>
        <w:pStyle w:val="ConsNormal"/>
        <w:spacing w:line="360" w:lineRule="auto"/>
        <w:ind w:right="0" w:firstLine="709"/>
        <w:jc w:val="both"/>
        <w:rPr>
          <w:rFonts w:ascii="Times New Roman" w:hAnsi="Times New Roman" w:cs="Times New Roman"/>
          <w:sz w:val="28"/>
          <w:szCs w:val="28"/>
        </w:rPr>
      </w:pPr>
      <w:r w:rsidRPr="009724F4">
        <w:rPr>
          <w:rFonts w:ascii="Times New Roman" w:hAnsi="Times New Roman" w:cs="Times New Roman"/>
          <w:sz w:val="28"/>
          <w:szCs w:val="28"/>
        </w:rPr>
        <w:t>- торговля с использованием автоматов;</w:t>
      </w:r>
    </w:p>
    <w:p w:rsidR="00DE7A8E" w:rsidRPr="009724F4" w:rsidRDefault="00DE7A8E" w:rsidP="009724F4">
      <w:pPr>
        <w:pStyle w:val="ConsNormal"/>
        <w:spacing w:line="360" w:lineRule="auto"/>
        <w:ind w:right="0" w:firstLine="709"/>
        <w:jc w:val="both"/>
        <w:rPr>
          <w:rFonts w:ascii="Times New Roman" w:hAnsi="Times New Roman" w:cs="Times New Roman"/>
          <w:sz w:val="28"/>
          <w:szCs w:val="28"/>
        </w:rPr>
      </w:pPr>
      <w:r w:rsidRPr="009724F4">
        <w:rPr>
          <w:rFonts w:ascii="Times New Roman" w:hAnsi="Times New Roman" w:cs="Times New Roman"/>
          <w:sz w:val="28"/>
          <w:szCs w:val="28"/>
        </w:rPr>
        <w:t>- выездная торговля;</w:t>
      </w:r>
    </w:p>
    <w:p w:rsidR="00DE7A8E" w:rsidRPr="009724F4" w:rsidRDefault="00DE7A8E" w:rsidP="009724F4">
      <w:pPr>
        <w:pStyle w:val="ConsNormal"/>
        <w:spacing w:line="360" w:lineRule="auto"/>
        <w:ind w:right="0" w:firstLine="709"/>
        <w:jc w:val="both"/>
        <w:rPr>
          <w:rFonts w:ascii="Times New Roman" w:hAnsi="Times New Roman" w:cs="Times New Roman"/>
          <w:sz w:val="28"/>
          <w:szCs w:val="28"/>
        </w:rPr>
      </w:pPr>
      <w:r w:rsidRPr="009724F4">
        <w:rPr>
          <w:rFonts w:ascii="Times New Roman" w:hAnsi="Times New Roman" w:cs="Times New Roman"/>
          <w:sz w:val="28"/>
          <w:szCs w:val="28"/>
        </w:rPr>
        <w:t>- посылочная торговля;</w:t>
      </w:r>
    </w:p>
    <w:p w:rsidR="00DE7A8E" w:rsidRPr="009724F4" w:rsidRDefault="00DE7A8E" w:rsidP="009724F4">
      <w:pPr>
        <w:pStyle w:val="ConsNormal"/>
        <w:spacing w:line="360" w:lineRule="auto"/>
        <w:ind w:right="0" w:firstLine="709"/>
        <w:jc w:val="both"/>
        <w:rPr>
          <w:rFonts w:ascii="Times New Roman" w:hAnsi="Times New Roman" w:cs="Times New Roman"/>
          <w:sz w:val="28"/>
          <w:szCs w:val="28"/>
        </w:rPr>
      </w:pPr>
      <w:r w:rsidRPr="009724F4">
        <w:rPr>
          <w:rFonts w:ascii="Times New Roman" w:hAnsi="Times New Roman" w:cs="Times New Roman"/>
          <w:sz w:val="28"/>
          <w:szCs w:val="28"/>
        </w:rPr>
        <w:t>- биржевая торговля;</w:t>
      </w:r>
    </w:p>
    <w:p w:rsidR="00DE7A8E" w:rsidRPr="009724F4" w:rsidRDefault="00DE7A8E" w:rsidP="009724F4">
      <w:pPr>
        <w:pStyle w:val="ConsNormal"/>
        <w:spacing w:line="360" w:lineRule="auto"/>
        <w:ind w:right="0" w:firstLine="709"/>
        <w:jc w:val="both"/>
        <w:rPr>
          <w:rFonts w:ascii="Times New Roman" w:hAnsi="Times New Roman" w:cs="Times New Roman"/>
          <w:sz w:val="28"/>
          <w:szCs w:val="28"/>
        </w:rPr>
      </w:pPr>
      <w:r w:rsidRPr="009724F4">
        <w:rPr>
          <w:rFonts w:ascii="Times New Roman" w:hAnsi="Times New Roman" w:cs="Times New Roman"/>
          <w:sz w:val="28"/>
          <w:szCs w:val="28"/>
        </w:rPr>
        <w:t>- торговля на ярмарке;</w:t>
      </w:r>
    </w:p>
    <w:p w:rsidR="00DE7A8E" w:rsidRPr="009724F4" w:rsidRDefault="00DE7A8E" w:rsidP="009724F4">
      <w:pPr>
        <w:pStyle w:val="ConsNormal"/>
        <w:spacing w:line="360" w:lineRule="auto"/>
        <w:ind w:right="0" w:firstLine="709"/>
        <w:jc w:val="both"/>
        <w:rPr>
          <w:rFonts w:ascii="Times New Roman" w:hAnsi="Times New Roman" w:cs="Times New Roman"/>
          <w:sz w:val="28"/>
          <w:szCs w:val="28"/>
        </w:rPr>
      </w:pPr>
      <w:r w:rsidRPr="009724F4">
        <w:rPr>
          <w:rFonts w:ascii="Times New Roman" w:hAnsi="Times New Roman" w:cs="Times New Roman"/>
          <w:sz w:val="28"/>
          <w:szCs w:val="28"/>
        </w:rPr>
        <w:t>- электронная торговля;</w:t>
      </w:r>
    </w:p>
    <w:p w:rsidR="00DE7A8E" w:rsidRPr="009724F4" w:rsidRDefault="00DE7A8E" w:rsidP="009724F4">
      <w:pPr>
        <w:pStyle w:val="ConsNormal"/>
        <w:spacing w:line="360" w:lineRule="auto"/>
        <w:ind w:right="0" w:firstLine="709"/>
        <w:jc w:val="both"/>
        <w:rPr>
          <w:rFonts w:ascii="Times New Roman" w:hAnsi="Times New Roman" w:cs="Times New Roman"/>
          <w:sz w:val="28"/>
          <w:szCs w:val="28"/>
        </w:rPr>
      </w:pPr>
      <w:r w:rsidRPr="009724F4">
        <w:rPr>
          <w:rFonts w:ascii="Times New Roman" w:hAnsi="Times New Roman" w:cs="Times New Roman"/>
          <w:sz w:val="28"/>
          <w:szCs w:val="28"/>
        </w:rPr>
        <w:t>- торговля на рынке;</w:t>
      </w:r>
    </w:p>
    <w:p w:rsidR="00DE7A8E" w:rsidRPr="009724F4" w:rsidRDefault="00DE7A8E" w:rsidP="009724F4">
      <w:pPr>
        <w:pStyle w:val="ConsNormal"/>
        <w:spacing w:line="360" w:lineRule="auto"/>
        <w:ind w:right="0" w:firstLine="709"/>
        <w:jc w:val="both"/>
        <w:rPr>
          <w:rFonts w:ascii="Times New Roman" w:hAnsi="Times New Roman" w:cs="Times New Roman"/>
          <w:sz w:val="28"/>
          <w:szCs w:val="28"/>
        </w:rPr>
      </w:pPr>
      <w:r w:rsidRPr="009724F4">
        <w:rPr>
          <w:rFonts w:ascii="Times New Roman" w:hAnsi="Times New Roman" w:cs="Times New Roman"/>
          <w:sz w:val="28"/>
          <w:szCs w:val="28"/>
        </w:rPr>
        <w:t>- иные формы, не запрещенные законодательством [</w:t>
      </w:r>
      <w:r w:rsidR="00001DA1" w:rsidRPr="009724F4">
        <w:rPr>
          <w:rFonts w:ascii="Times New Roman" w:hAnsi="Times New Roman" w:cs="Times New Roman"/>
          <w:sz w:val="28"/>
          <w:szCs w:val="28"/>
        </w:rPr>
        <w:t>7</w:t>
      </w:r>
      <w:r w:rsidRPr="009724F4">
        <w:rPr>
          <w:rFonts w:ascii="Times New Roman" w:hAnsi="Times New Roman" w:cs="Times New Roman"/>
          <w:sz w:val="28"/>
          <w:szCs w:val="28"/>
        </w:rPr>
        <w:t>].</w:t>
      </w:r>
    </w:p>
    <w:p w:rsidR="00DE7A8E" w:rsidRPr="009724F4" w:rsidRDefault="00DE7A8E" w:rsidP="009724F4">
      <w:pPr>
        <w:widowControl w:val="0"/>
        <w:spacing w:line="360" w:lineRule="auto"/>
        <w:ind w:firstLine="709"/>
        <w:jc w:val="both"/>
        <w:rPr>
          <w:sz w:val="28"/>
          <w:szCs w:val="28"/>
        </w:rPr>
      </w:pPr>
      <w:r w:rsidRPr="009724F4">
        <w:rPr>
          <w:sz w:val="28"/>
          <w:szCs w:val="28"/>
        </w:rPr>
        <w:t>В макроэкономическом масштабе розничная торговля представляет собой отрасль экономики, выступающую конечным звеном в распределении товаров и услуг. Розничная торговля на уровне национальной экономики призвана преобразовывать готовую продукцию производства в товарные ресурсы с учетом потребностей конечных потребителей. На микроуровне розничную торговлю можно рассматривать как вид предпринимательской деятельности, связанный с куплей-продажей товаров и оказанием услуг конечным покупателям. При этом основным объектом, на который направлены усилия организаций розничной торговли, является непосредственно процесс продажи товаров индивидуальным потребителям.</w:t>
      </w:r>
    </w:p>
    <w:p w:rsidR="00DE7A8E" w:rsidRPr="009724F4" w:rsidRDefault="00DE7A8E" w:rsidP="009724F4">
      <w:pPr>
        <w:widowControl w:val="0"/>
        <w:spacing w:line="360" w:lineRule="auto"/>
        <w:ind w:firstLine="709"/>
        <w:jc w:val="both"/>
        <w:rPr>
          <w:sz w:val="28"/>
          <w:szCs w:val="28"/>
        </w:rPr>
      </w:pPr>
      <w:r w:rsidRPr="009724F4">
        <w:rPr>
          <w:sz w:val="28"/>
          <w:szCs w:val="28"/>
        </w:rPr>
        <w:t xml:space="preserve">В то же время розничную торговлю можно рассматривать как с позиции потребителей, так и с позиции организации. С позиции потребителя розничная торговля – это совокупность видов предпринимательской деятельности, увеличивающих ценность товаров и услуг, </w:t>
      </w:r>
      <w:r w:rsidR="00850F68">
        <w:rPr>
          <w:sz w:val="28"/>
          <w:szCs w:val="28"/>
        </w:rPr>
        <w:t>продаваемых потребителям и пред</w:t>
      </w:r>
      <w:r w:rsidRPr="009724F4">
        <w:rPr>
          <w:sz w:val="28"/>
          <w:szCs w:val="28"/>
        </w:rPr>
        <w:t xml:space="preserve">назначенных для личного или семейного </w:t>
      </w:r>
      <w:r w:rsidR="00850F68">
        <w:rPr>
          <w:sz w:val="28"/>
          <w:szCs w:val="28"/>
        </w:rPr>
        <w:t>использования. С позиции органи</w:t>
      </w:r>
      <w:r w:rsidRPr="009724F4">
        <w:rPr>
          <w:sz w:val="28"/>
          <w:szCs w:val="28"/>
        </w:rPr>
        <w:t xml:space="preserve">зации к розничной торговле относят все виды деятельности по продаже товаров и услуг непосредственно конечным потребителям для их личного, некоммерческого использования, независимо от того, как именно продаются товары (лично, по почте, через Интернет и т.д.) и где это происходит (в магазине, на улице, на дому у потребителя). Характерной чертой розничной торговли является то, что она в отдельных случаях применима и к реализации услуг [25]. </w:t>
      </w:r>
    </w:p>
    <w:p w:rsidR="00590AB2" w:rsidRPr="009724F4" w:rsidRDefault="00001DA1" w:rsidP="009724F4">
      <w:pPr>
        <w:widowControl w:val="0"/>
        <w:spacing w:line="360" w:lineRule="auto"/>
        <w:ind w:firstLine="709"/>
        <w:jc w:val="both"/>
        <w:rPr>
          <w:sz w:val="28"/>
          <w:szCs w:val="28"/>
        </w:rPr>
      </w:pPr>
      <w:r w:rsidRPr="009724F4">
        <w:rPr>
          <w:sz w:val="28"/>
          <w:szCs w:val="28"/>
        </w:rPr>
        <w:t>Розничная торговая сеть представляет собой совокупность большого числа организаций различающихся по ряду признаков, к важнейшим из которых относятся: формы торгового обслуживания, размер торговой площади, ассортимент реализуемых товаров, величина товарооборота и</w:t>
      </w:r>
      <w:r w:rsidR="00C51B8B" w:rsidRPr="009724F4">
        <w:rPr>
          <w:sz w:val="28"/>
          <w:szCs w:val="28"/>
        </w:rPr>
        <w:t xml:space="preserve"> </w:t>
      </w:r>
      <w:r w:rsidRPr="009724F4">
        <w:rPr>
          <w:sz w:val="28"/>
          <w:szCs w:val="28"/>
        </w:rPr>
        <w:t>др.</w:t>
      </w:r>
      <w:r w:rsidR="00C51B8B" w:rsidRPr="009724F4">
        <w:rPr>
          <w:sz w:val="28"/>
          <w:szCs w:val="28"/>
        </w:rPr>
        <w:t xml:space="preserve"> [22, с.7].</w:t>
      </w:r>
    </w:p>
    <w:p w:rsidR="00C51B8B" w:rsidRPr="009724F4" w:rsidRDefault="00C51B8B" w:rsidP="009724F4">
      <w:pPr>
        <w:widowControl w:val="0"/>
        <w:spacing w:line="360" w:lineRule="auto"/>
        <w:ind w:firstLine="709"/>
        <w:jc w:val="both"/>
        <w:rPr>
          <w:sz w:val="28"/>
          <w:szCs w:val="28"/>
        </w:rPr>
      </w:pPr>
      <w:r w:rsidRPr="009724F4">
        <w:rPr>
          <w:sz w:val="28"/>
          <w:szCs w:val="28"/>
        </w:rPr>
        <w:t>Понятие «конкурентоспособность торгового предприятия» включает конкурентоспособность внешнюю и внутреннюю. Внешняя конкурентоспособность — это основанная на внешних конкурентных преимуществах способность предоставлять услуги, удовлетворяющие потребности и желания покупателей лучше конкурентов. Внутренняя конкурентоспособность — это способность к достижению и поддержанию определенного набора услуг с более низкими издержками, чем у конкурентов, основанная на внутренних конкурентных преимуществах торгового предприятия [22, с.27].</w:t>
      </w:r>
    </w:p>
    <w:p w:rsidR="00C51B8B" w:rsidRPr="009724F4" w:rsidRDefault="00C51B8B" w:rsidP="009724F4">
      <w:pPr>
        <w:widowControl w:val="0"/>
        <w:spacing w:line="360" w:lineRule="auto"/>
        <w:ind w:firstLine="709"/>
        <w:jc w:val="both"/>
        <w:rPr>
          <w:sz w:val="28"/>
          <w:szCs w:val="28"/>
        </w:rPr>
      </w:pPr>
      <w:r w:rsidRPr="009724F4">
        <w:rPr>
          <w:sz w:val="28"/>
          <w:szCs w:val="28"/>
        </w:rPr>
        <w:t>Оценка конкурентоспособности торгового предприятия неразрывно связана с пространственными характеристиками магазинов, входящих в торговую сеть. Важнейшая из таких характеристик — торговая зона, которая в свою очередь определяется расположением, специализацией, пропускной способностью, торговой площадью и ассортиментом находящихся в ней магазинов. Каждый магазин в силу особого позиционирования имеет свою торговую зону, в пределах которой потребители заинтересованы в его торговой услуге и готовы преодолевать имеющееся расстояние до магазина. Создание уникальных конкурентных преимуществ и отличительное позиционирование увеличивают торговую зону предприятия и уменьшает зону влияния его конкурентов, находящихся в пределах территории торговой зоны.</w:t>
      </w:r>
    </w:p>
    <w:p w:rsidR="00C51B8B" w:rsidRPr="009724F4" w:rsidRDefault="00C51B8B" w:rsidP="009724F4">
      <w:pPr>
        <w:widowControl w:val="0"/>
        <w:spacing w:line="360" w:lineRule="auto"/>
        <w:ind w:firstLine="709"/>
        <w:jc w:val="both"/>
        <w:rPr>
          <w:sz w:val="28"/>
          <w:szCs w:val="28"/>
        </w:rPr>
      </w:pPr>
      <w:r w:rsidRPr="009724F4">
        <w:rPr>
          <w:sz w:val="28"/>
          <w:szCs w:val="28"/>
        </w:rPr>
        <w:t xml:space="preserve">Конкурентоспособность предприятия розничной торговли </w:t>
      </w:r>
      <w:r w:rsidR="00033491" w:rsidRPr="009724F4">
        <w:rPr>
          <w:sz w:val="28"/>
          <w:szCs w:val="28"/>
        </w:rPr>
        <w:t>определяется</w:t>
      </w:r>
      <w:r w:rsidR="009724F4">
        <w:rPr>
          <w:sz w:val="28"/>
          <w:szCs w:val="28"/>
        </w:rPr>
        <w:t xml:space="preserve"> </w:t>
      </w:r>
      <w:r w:rsidRPr="009724F4">
        <w:rPr>
          <w:sz w:val="28"/>
          <w:szCs w:val="28"/>
        </w:rPr>
        <w:t>способностью его внутренней среды реагировать</w:t>
      </w:r>
      <w:r w:rsidR="00033491" w:rsidRPr="009724F4">
        <w:rPr>
          <w:sz w:val="28"/>
          <w:szCs w:val="28"/>
        </w:rPr>
        <w:t xml:space="preserve"> </w:t>
      </w:r>
      <w:r w:rsidRPr="009724F4">
        <w:rPr>
          <w:sz w:val="28"/>
          <w:szCs w:val="28"/>
        </w:rPr>
        <w:t>на изменения внешней. Особенность внутренней среды предприятия состоит в том, что она находится под воздействием как управляющей подсистемы самого предприятия, так и подсистемы более высокого уровня (например, государства) и должна адаптироваться к изменению внешней среды. Цель адаптации состоит в том, чтобы предприятие могло с наименьшими потерями противодействовать возникающим во внешней среде неблагоприятным условиям или наилучшим образом использовать их.</w:t>
      </w:r>
    </w:p>
    <w:p w:rsidR="00C51B8B" w:rsidRPr="009724F4" w:rsidRDefault="00C51B8B" w:rsidP="009724F4">
      <w:pPr>
        <w:widowControl w:val="0"/>
        <w:spacing w:line="360" w:lineRule="auto"/>
        <w:ind w:firstLine="709"/>
        <w:jc w:val="both"/>
        <w:rPr>
          <w:sz w:val="28"/>
          <w:szCs w:val="28"/>
        </w:rPr>
      </w:pPr>
      <w:r w:rsidRPr="009724F4">
        <w:rPr>
          <w:sz w:val="28"/>
          <w:szCs w:val="28"/>
        </w:rPr>
        <w:t xml:space="preserve">Таким образом, конкурентоспособность торгового предприятия можно охарактеризовать как разность эффекта двух взаимосвязанных уровней активности </w:t>
      </w:r>
      <w:r w:rsidR="00033491" w:rsidRPr="009724F4">
        <w:rPr>
          <w:sz w:val="28"/>
          <w:szCs w:val="28"/>
        </w:rPr>
        <w:t>–</w:t>
      </w:r>
      <w:r w:rsidRPr="009724F4">
        <w:rPr>
          <w:sz w:val="28"/>
          <w:szCs w:val="28"/>
        </w:rPr>
        <w:t xml:space="preserve"> во внешней и внутренней среде. Если эффект активности внешней среды преобладает, предприятие становится неконкурентоспособным.</w:t>
      </w:r>
    </w:p>
    <w:p w:rsidR="00C51B8B" w:rsidRPr="009724F4" w:rsidRDefault="00C51B8B" w:rsidP="009724F4">
      <w:pPr>
        <w:widowControl w:val="0"/>
        <w:spacing w:line="360" w:lineRule="auto"/>
        <w:ind w:firstLine="709"/>
        <w:jc w:val="both"/>
        <w:rPr>
          <w:sz w:val="28"/>
          <w:szCs w:val="28"/>
        </w:rPr>
      </w:pPr>
      <w:r w:rsidRPr="009724F4">
        <w:rPr>
          <w:sz w:val="28"/>
          <w:szCs w:val="28"/>
        </w:rPr>
        <w:t xml:space="preserve">Еще одна особенность конкурентоспособности </w:t>
      </w:r>
      <w:r w:rsidR="00033491" w:rsidRPr="009724F4">
        <w:rPr>
          <w:sz w:val="28"/>
          <w:szCs w:val="28"/>
        </w:rPr>
        <w:t>–</w:t>
      </w:r>
      <w:r w:rsidRPr="009724F4">
        <w:rPr>
          <w:sz w:val="28"/>
          <w:szCs w:val="28"/>
        </w:rPr>
        <w:t xml:space="preserve"> четко выраженная потребительская ориентация. Рассматривать ее следует только относительно сегмента, на который ориентируется торговое предприятие. Опрос слишком широкого круга потребителей может дать низкий процент покупателей, удовлетворенных услугами магазина, вследствие привлечения нецелевых потребителей. Наоборот, магазин может быть популярным среди узкой группы людей, иногда даже не пользующихся его услугами. Однако это не свидетельствует о конкурентоспособности магазина, а говорит о важности правильного определения и классификации показателей конкурентоспособности и методики их оценки.</w:t>
      </w:r>
    </w:p>
    <w:p w:rsidR="00C51B8B" w:rsidRPr="009724F4" w:rsidRDefault="00C51B8B" w:rsidP="009724F4">
      <w:pPr>
        <w:widowControl w:val="0"/>
        <w:spacing w:line="360" w:lineRule="auto"/>
        <w:ind w:firstLine="709"/>
        <w:jc w:val="both"/>
        <w:rPr>
          <w:sz w:val="28"/>
          <w:szCs w:val="28"/>
        </w:rPr>
      </w:pPr>
      <w:r w:rsidRPr="009724F4">
        <w:rPr>
          <w:sz w:val="28"/>
          <w:szCs w:val="28"/>
        </w:rPr>
        <w:t>Конкурентоспособность предприятия розничной торговли формируется под влиянием многих факторов: месторасположение, уровень квалификации торгового персонала и цен в магазине, ассортимент, организация мерчандайзинга, взаимоотношения с поставщиками и др.</w:t>
      </w:r>
    </w:p>
    <w:p w:rsidR="00C51B8B" w:rsidRPr="009724F4" w:rsidRDefault="00C51B8B" w:rsidP="009724F4">
      <w:pPr>
        <w:widowControl w:val="0"/>
        <w:spacing w:line="360" w:lineRule="auto"/>
        <w:ind w:firstLine="709"/>
        <w:jc w:val="both"/>
        <w:rPr>
          <w:sz w:val="28"/>
          <w:szCs w:val="28"/>
        </w:rPr>
      </w:pPr>
      <w:r w:rsidRPr="009724F4">
        <w:rPr>
          <w:sz w:val="28"/>
          <w:szCs w:val="28"/>
        </w:rPr>
        <w:t>Для поддержания стабильного положения предприятия на рынке необходимо формировать устойчивые конкурентные преимущества, такие, как:</w:t>
      </w:r>
    </w:p>
    <w:p w:rsidR="00C51B8B" w:rsidRPr="009724F4" w:rsidRDefault="00033491" w:rsidP="009724F4">
      <w:pPr>
        <w:widowControl w:val="0"/>
        <w:spacing w:line="360" w:lineRule="auto"/>
        <w:ind w:firstLine="709"/>
        <w:jc w:val="both"/>
        <w:rPr>
          <w:sz w:val="28"/>
          <w:szCs w:val="28"/>
        </w:rPr>
      </w:pPr>
      <w:r w:rsidRPr="009724F4">
        <w:rPr>
          <w:sz w:val="28"/>
          <w:szCs w:val="28"/>
        </w:rPr>
        <w:t xml:space="preserve">- </w:t>
      </w:r>
      <w:r w:rsidR="00C51B8B" w:rsidRPr="009724F4">
        <w:rPr>
          <w:sz w:val="28"/>
          <w:szCs w:val="28"/>
        </w:rPr>
        <w:t>месторасположение предприятия торговли;</w:t>
      </w:r>
    </w:p>
    <w:p w:rsidR="00C51B8B" w:rsidRPr="009724F4" w:rsidRDefault="00033491" w:rsidP="009724F4">
      <w:pPr>
        <w:widowControl w:val="0"/>
        <w:spacing w:line="360" w:lineRule="auto"/>
        <w:ind w:firstLine="709"/>
        <w:jc w:val="both"/>
        <w:rPr>
          <w:sz w:val="28"/>
          <w:szCs w:val="28"/>
        </w:rPr>
      </w:pPr>
      <w:r w:rsidRPr="009724F4">
        <w:rPr>
          <w:sz w:val="28"/>
          <w:szCs w:val="28"/>
        </w:rPr>
        <w:t xml:space="preserve">- </w:t>
      </w:r>
      <w:r w:rsidR="00C51B8B" w:rsidRPr="009724F4">
        <w:rPr>
          <w:sz w:val="28"/>
          <w:szCs w:val="28"/>
        </w:rPr>
        <w:t>увеличение числа лояльных к предприятию покупателей;</w:t>
      </w:r>
    </w:p>
    <w:p w:rsidR="00C51B8B" w:rsidRPr="009724F4" w:rsidRDefault="00033491" w:rsidP="009724F4">
      <w:pPr>
        <w:widowControl w:val="0"/>
        <w:spacing w:line="360" w:lineRule="auto"/>
        <w:ind w:firstLine="709"/>
        <w:jc w:val="both"/>
        <w:rPr>
          <w:sz w:val="28"/>
          <w:szCs w:val="28"/>
        </w:rPr>
      </w:pPr>
      <w:r w:rsidRPr="009724F4">
        <w:rPr>
          <w:sz w:val="28"/>
          <w:szCs w:val="28"/>
        </w:rPr>
        <w:t xml:space="preserve">- </w:t>
      </w:r>
      <w:r w:rsidR="00C51B8B" w:rsidRPr="009724F4">
        <w:rPr>
          <w:sz w:val="28"/>
          <w:szCs w:val="28"/>
        </w:rPr>
        <w:t>прочные взаимосвязи с поставщиками;</w:t>
      </w:r>
    </w:p>
    <w:p w:rsidR="00590AB2" w:rsidRPr="009724F4" w:rsidRDefault="00033491" w:rsidP="009724F4">
      <w:pPr>
        <w:widowControl w:val="0"/>
        <w:spacing w:line="360" w:lineRule="auto"/>
        <w:ind w:firstLine="709"/>
        <w:jc w:val="both"/>
        <w:rPr>
          <w:sz w:val="28"/>
          <w:szCs w:val="28"/>
        </w:rPr>
      </w:pPr>
      <w:r w:rsidRPr="009724F4">
        <w:rPr>
          <w:sz w:val="28"/>
          <w:szCs w:val="28"/>
        </w:rPr>
        <w:t>- низкие издержки, обусловленные эффектом масштаба;</w:t>
      </w:r>
    </w:p>
    <w:p w:rsidR="00033491" w:rsidRPr="009724F4" w:rsidRDefault="00033491" w:rsidP="009724F4">
      <w:pPr>
        <w:widowControl w:val="0"/>
        <w:spacing w:line="360" w:lineRule="auto"/>
        <w:ind w:firstLine="709"/>
        <w:jc w:val="both"/>
        <w:rPr>
          <w:sz w:val="28"/>
          <w:szCs w:val="28"/>
        </w:rPr>
      </w:pPr>
      <w:r w:rsidRPr="009724F4">
        <w:rPr>
          <w:sz w:val="28"/>
          <w:szCs w:val="28"/>
        </w:rPr>
        <w:t>- лучший сервис;</w:t>
      </w:r>
    </w:p>
    <w:p w:rsidR="00033491" w:rsidRPr="009724F4" w:rsidRDefault="00033491" w:rsidP="009724F4">
      <w:pPr>
        <w:widowControl w:val="0"/>
        <w:spacing w:line="360" w:lineRule="auto"/>
        <w:ind w:firstLine="709"/>
        <w:jc w:val="both"/>
        <w:rPr>
          <w:sz w:val="28"/>
          <w:szCs w:val="28"/>
        </w:rPr>
      </w:pPr>
      <w:r w:rsidRPr="009724F4">
        <w:rPr>
          <w:sz w:val="28"/>
          <w:szCs w:val="28"/>
        </w:rPr>
        <w:t>- уровень логистического обеспечения торговой сети;</w:t>
      </w:r>
    </w:p>
    <w:p w:rsidR="00033491" w:rsidRPr="009724F4" w:rsidRDefault="00033491" w:rsidP="009724F4">
      <w:pPr>
        <w:widowControl w:val="0"/>
        <w:spacing w:line="360" w:lineRule="auto"/>
        <w:ind w:firstLine="709"/>
        <w:jc w:val="both"/>
        <w:rPr>
          <w:sz w:val="28"/>
          <w:szCs w:val="28"/>
        </w:rPr>
      </w:pPr>
      <w:r w:rsidRPr="009724F4">
        <w:rPr>
          <w:sz w:val="28"/>
          <w:szCs w:val="28"/>
        </w:rPr>
        <w:t>- квалификация торгового персонала</w:t>
      </w:r>
      <w:r w:rsidR="007D4FFD" w:rsidRPr="009724F4">
        <w:rPr>
          <w:sz w:val="28"/>
          <w:szCs w:val="28"/>
        </w:rPr>
        <w:t xml:space="preserve"> [22, </w:t>
      </w:r>
      <w:r w:rsidR="007D4FFD" w:rsidRPr="009724F4">
        <w:rPr>
          <w:sz w:val="28"/>
          <w:szCs w:val="28"/>
          <w:lang w:val="en-US"/>
        </w:rPr>
        <w:t>c</w:t>
      </w:r>
      <w:r w:rsidR="007D4FFD" w:rsidRPr="009724F4">
        <w:rPr>
          <w:sz w:val="28"/>
          <w:szCs w:val="28"/>
        </w:rPr>
        <w:t>.27-30]</w:t>
      </w:r>
      <w:r w:rsidRPr="009724F4">
        <w:rPr>
          <w:sz w:val="28"/>
          <w:szCs w:val="28"/>
        </w:rPr>
        <w:t>.</w:t>
      </w:r>
    </w:p>
    <w:p w:rsidR="00645DC4" w:rsidRPr="009724F4" w:rsidRDefault="00645DC4" w:rsidP="009724F4">
      <w:pPr>
        <w:widowControl w:val="0"/>
        <w:spacing w:line="360" w:lineRule="auto"/>
        <w:ind w:firstLine="709"/>
        <w:jc w:val="both"/>
        <w:rPr>
          <w:sz w:val="28"/>
          <w:szCs w:val="28"/>
        </w:rPr>
      </w:pPr>
      <w:r w:rsidRPr="009724F4">
        <w:rPr>
          <w:sz w:val="28"/>
          <w:szCs w:val="28"/>
        </w:rPr>
        <w:t xml:space="preserve">Являясь атрибутом рынка, конкуренция естественным путем возникает из рынка и одновременно служит непременным условием его существования и развития. Конкуренция - ситуация, когда существует несколько альтернативных направлений использования редкого блага, в котором заинтересованы различные группы людей, борющихся между собой за право распоряжаться этим благом. </w:t>
      </w:r>
    </w:p>
    <w:p w:rsidR="009724F4" w:rsidRDefault="00645DC4" w:rsidP="009724F4">
      <w:pPr>
        <w:widowControl w:val="0"/>
        <w:spacing w:line="360" w:lineRule="auto"/>
        <w:ind w:firstLine="709"/>
        <w:jc w:val="both"/>
        <w:rPr>
          <w:sz w:val="28"/>
          <w:szCs w:val="28"/>
        </w:rPr>
      </w:pPr>
      <w:r w:rsidRPr="009724F4">
        <w:rPr>
          <w:sz w:val="28"/>
          <w:szCs w:val="28"/>
        </w:rPr>
        <w:t xml:space="preserve">Термин «конкуренция» вошел в экономическую теорию из разговорного языка от латинского слова «concurrentia», означающего «столкновение», «состязание». В экономике конкуренция определяется следующим образом. </w:t>
      </w:r>
    </w:p>
    <w:p w:rsidR="00645DC4" w:rsidRPr="009724F4" w:rsidRDefault="00645DC4" w:rsidP="009724F4">
      <w:pPr>
        <w:widowControl w:val="0"/>
        <w:spacing w:line="360" w:lineRule="auto"/>
        <w:ind w:firstLine="709"/>
        <w:jc w:val="both"/>
        <w:rPr>
          <w:sz w:val="28"/>
          <w:szCs w:val="28"/>
        </w:rPr>
      </w:pPr>
      <w:r w:rsidRPr="009724F4">
        <w:rPr>
          <w:sz w:val="28"/>
          <w:szCs w:val="28"/>
        </w:rPr>
        <w:t xml:space="preserve">Толкование понятия конкуренции в экономической науке прошло несколько стадий. Классической экономической теории был характерен поведенческий подход. В частности, А. Смит понимал сущность конкуренции как совокупность взаимонезависимых попыток различных продавцов установить контроль на рынке. Следовательно, акцент делался на таком поведении продавцов и покупателей, которое характеризовалось честным, без сговора соперничеством за более выгодные условия продажи или покупки товаров. При этом основным объектом конкурентной борьбы считались цены. </w:t>
      </w:r>
    </w:p>
    <w:p w:rsidR="00645DC4" w:rsidRPr="009724F4" w:rsidRDefault="00645DC4" w:rsidP="009724F4">
      <w:pPr>
        <w:widowControl w:val="0"/>
        <w:spacing w:line="360" w:lineRule="auto"/>
        <w:ind w:firstLine="709"/>
        <w:jc w:val="both"/>
        <w:rPr>
          <w:sz w:val="28"/>
          <w:szCs w:val="28"/>
        </w:rPr>
      </w:pPr>
      <w:r w:rsidRPr="009724F4">
        <w:rPr>
          <w:sz w:val="28"/>
          <w:szCs w:val="28"/>
        </w:rPr>
        <w:t xml:space="preserve">Базой оценки конкурентоспособности является исследование потребностей покупателя, требований рынка. </w:t>
      </w:r>
    </w:p>
    <w:p w:rsidR="00645DC4" w:rsidRPr="009724F4" w:rsidRDefault="00645DC4" w:rsidP="009724F4">
      <w:pPr>
        <w:widowControl w:val="0"/>
        <w:spacing w:line="360" w:lineRule="auto"/>
        <w:ind w:firstLine="709"/>
        <w:jc w:val="both"/>
        <w:rPr>
          <w:sz w:val="28"/>
          <w:szCs w:val="28"/>
        </w:rPr>
      </w:pPr>
      <w:r w:rsidRPr="009724F4">
        <w:rPr>
          <w:sz w:val="28"/>
          <w:szCs w:val="28"/>
        </w:rPr>
        <w:t xml:space="preserve">При совершении покупки потребитель осуществляет процесс выбора необходимого ему изделия среди целого ряда аналогичных, предлагаемых на рынке, и приобретает то из них, которое в наибольшей степени удовлетворяет его потребность. При этом покупатель учитывает их потребительские свойства, выясняет степень соответствия собственной потребности. </w:t>
      </w:r>
    </w:p>
    <w:p w:rsidR="00645DC4" w:rsidRPr="009724F4" w:rsidRDefault="00645DC4" w:rsidP="009724F4">
      <w:pPr>
        <w:widowControl w:val="0"/>
        <w:spacing w:line="360" w:lineRule="auto"/>
        <w:ind w:firstLine="709"/>
        <w:jc w:val="both"/>
        <w:rPr>
          <w:sz w:val="28"/>
          <w:szCs w:val="28"/>
        </w:rPr>
      </w:pPr>
      <w:r w:rsidRPr="009724F4">
        <w:rPr>
          <w:sz w:val="28"/>
          <w:szCs w:val="28"/>
        </w:rPr>
        <w:t xml:space="preserve">Каждая потребность обладает свойствами и характеризующими их параметрами, которые определяют ее сущность, необходимый потребителю полезный эффект и конкретные условия процесса потребления. При совпадении параметров потребности с параметрами, характеризующими само изделие и совершается покупка. </w:t>
      </w:r>
    </w:p>
    <w:p w:rsidR="00645DC4" w:rsidRPr="009724F4" w:rsidRDefault="00645DC4" w:rsidP="009724F4">
      <w:pPr>
        <w:widowControl w:val="0"/>
        <w:spacing w:line="360" w:lineRule="auto"/>
        <w:ind w:firstLine="709"/>
        <w:jc w:val="both"/>
        <w:rPr>
          <w:sz w:val="28"/>
          <w:szCs w:val="28"/>
        </w:rPr>
      </w:pPr>
      <w:r w:rsidRPr="009724F4">
        <w:rPr>
          <w:sz w:val="28"/>
          <w:szCs w:val="28"/>
        </w:rPr>
        <w:t xml:space="preserve">Для того чтобы товар был приобретен конкретным покупателем, он должен соответствовать потребностям по техническим параметрам и финансовым возможностям потребителя (цена потребления товара), при этом потребитель стремится израсходовать минимум средств для приобретения и потребления товара, то есть оптимизировать свои полные затраты. </w:t>
      </w:r>
    </w:p>
    <w:p w:rsidR="00645DC4" w:rsidRPr="009724F4" w:rsidRDefault="00645DC4" w:rsidP="009724F4">
      <w:pPr>
        <w:widowControl w:val="0"/>
        <w:spacing w:line="360" w:lineRule="auto"/>
        <w:ind w:firstLine="709"/>
        <w:jc w:val="both"/>
        <w:rPr>
          <w:sz w:val="28"/>
          <w:szCs w:val="28"/>
        </w:rPr>
      </w:pPr>
      <w:r w:rsidRPr="009724F4">
        <w:rPr>
          <w:sz w:val="28"/>
          <w:szCs w:val="28"/>
        </w:rPr>
        <w:t xml:space="preserve">Поскольку потребности каждого отдельного складываются по воздействиям обширного комплекса факторов и носят индивидуальный характер, оценки одного и того же товара разными потребителями могут не совпадать. Соответственно неодинаковым и будет их предпочтение, выбор из массы аналогичных товаров, предлагаемых на рынке. Следовательно, по отношению к конкретному потребителю конкурентоспособность данного товара также будет индивидуальной. </w:t>
      </w:r>
    </w:p>
    <w:p w:rsidR="00645DC4" w:rsidRPr="009724F4" w:rsidRDefault="00645DC4" w:rsidP="009724F4">
      <w:pPr>
        <w:widowControl w:val="0"/>
        <w:spacing w:line="360" w:lineRule="auto"/>
        <w:ind w:firstLine="709"/>
        <w:jc w:val="both"/>
        <w:rPr>
          <w:sz w:val="28"/>
          <w:szCs w:val="28"/>
        </w:rPr>
      </w:pPr>
      <w:r w:rsidRPr="009724F4">
        <w:rPr>
          <w:sz w:val="28"/>
          <w:szCs w:val="28"/>
        </w:rPr>
        <w:t>Наибольшее признание среди товаров, предназначенных для удовлетворения данной общественной потребности, получает тот, который более полно ей соответствует. Это и выделяет его из общей товарной массы, обеспечивает успех в конкурентной борьбе.</w:t>
      </w:r>
    </w:p>
    <w:p w:rsidR="00645DC4" w:rsidRPr="009724F4" w:rsidRDefault="00645DC4" w:rsidP="009724F4">
      <w:pPr>
        <w:widowControl w:val="0"/>
        <w:spacing w:line="360" w:lineRule="auto"/>
        <w:ind w:firstLine="709"/>
        <w:jc w:val="both"/>
        <w:rPr>
          <w:sz w:val="28"/>
          <w:szCs w:val="28"/>
        </w:rPr>
      </w:pPr>
      <w:r w:rsidRPr="009724F4">
        <w:rPr>
          <w:sz w:val="28"/>
          <w:szCs w:val="28"/>
        </w:rPr>
        <w:t>Таким образом, конкурентоспособность любого товара может быть определена только в результате сравнения, и поэтому является относительным показателем. Она представляет собой характеристику товара, отражающую его отличие от товара - конкурента по степени удовлетворения конкурентной общественной потребности.</w:t>
      </w:r>
    </w:p>
    <w:p w:rsidR="00645DC4" w:rsidRPr="009724F4" w:rsidRDefault="00645DC4" w:rsidP="009724F4">
      <w:pPr>
        <w:widowControl w:val="0"/>
        <w:spacing w:line="360" w:lineRule="auto"/>
        <w:ind w:firstLine="709"/>
        <w:jc w:val="both"/>
        <w:rPr>
          <w:sz w:val="28"/>
          <w:szCs w:val="28"/>
        </w:rPr>
      </w:pPr>
      <w:r w:rsidRPr="009724F4">
        <w:rPr>
          <w:sz w:val="28"/>
          <w:szCs w:val="28"/>
        </w:rPr>
        <w:t>Конкурентоспособность определяется совокупностью свойств этой продукции, входящих в состав ее качества и важных для потребителя, определяющих затраты потребителя по приобретению, потреблению (эксплуатации) и утилизации продукции.</w:t>
      </w:r>
    </w:p>
    <w:p w:rsidR="00645DC4" w:rsidRPr="009724F4" w:rsidRDefault="00645DC4" w:rsidP="009724F4">
      <w:pPr>
        <w:widowControl w:val="0"/>
        <w:spacing w:line="360" w:lineRule="auto"/>
        <w:ind w:firstLine="709"/>
        <w:jc w:val="both"/>
        <w:rPr>
          <w:sz w:val="28"/>
          <w:szCs w:val="28"/>
        </w:rPr>
      </w:pPr>
      <w:r w:rsidRPr="009724F4">
        <w:rPr>
          <w:sz w:val="28"/>
          <w:szCs w:val="28"/>
        </w:rPr>
        <w:t xml:space="preserve">Оценка конкурентоспособности начинается с определения цели исследования: </w:t>
      </w:r>
    </w:p>
    <w:p w:rsidR="00645DC4" w:rsidRPr="009724F4" w:rsidRDefault="00645DC4" w:rsidP="009724F4">
      <w:pPr>
        <w:widowControl w:val="0"/>
        <w:spacing w:line="360" w:lineRule="auto"/>
        <w:ind w:firstLine="709"/>
        <w:jc w:val="both"/>
        <w:rPr>
          <w:sz w:val="28"/>
          <w:szCs w:val="28"/>
        </w:rPr>
      </w:pPr>
      <w:r w:rsidRPr="009724F4">
        <w:rPr>
          <w:sz w:val="28"/>
          <w:szCs w:val="28"/>
        </w:rPr>
        <w:t xml:space="preserve">- если необходимо определить положение данного товара в ряду аналогичных, то достаточно провести их прямое сравнение по важнейшим параметрам; </w:t>
      </w:r>
    </w:p>
    <w:p w:rsidR="00645DC4" w:rsidRPr="009724F4" w:rsidRDefault="00645DC4" w:rsidP="009724F4">
      <w:pPr>
        <w:widowControl w:val="0"/>
        <w:spacing w:line="360" w:lineRule="auto"/>
        <w:ind w:firstLine="709"/>
        <w:jc w:val="both"/>
        <w:rPr>
          <w:sz w:val="28"/>
          <w:szCs w:val="28"/>
        </w:rPr>
      </w:pPr>
      <w:r w:rsidRPr="009724F4">
        <w:rPr>
          <w:sz w:val="28"/>
          <w:szCs w:val="28"/>
        </w:rPr>
        <w:t xml:space="preserve">- если целью исследования является оценка перспектив сбыта товара на конкретном рынке, то в анализе должна использоваться информация, включающая сведения об изделиях, которые выйдут на рынок в перспективе, а также сведения об изменении действующих в стране стандартов и законодательства, динамики потребительского спроса. </w:t>
      </w:r>
    </w:p>
    <w:p w:rsidR="00645DC4" w:rsidRPr="009724F4" w:rsidRDefault="00645DC4" w:rsidP="009724F4">
      <w:pPr>
        <w:widowControl w:val="0"/>
        <w:spacing w:line="360" w:lineRule="auto"/>
        <w:ind w:firstLine="709"/>
        <w:jc w:val="both"/>
        <w:rPr>
          <w:sz w:val="28"/>
          <w:szCs w:val="28"/>
        </w:rPr>
      </w:pPr>
      <w:r w:rsidRPr="009724F4">
        <w:rPr>
          <w:sz w:val="28"/>
          <w:szCs w:val="28"/>
        </w:rPr>
        <w:t xml:space="preserve">Независимо от целей исследования, основой оценки конкурентоспособности является изучение рыночных условий, которое должно проводиться постоянно, как до начала разработки новой продукции, так и в ходе ее реализации. Задача стоит в выделении той группы факторов, которые влияют на формирование спроса в определенном секторе рынка: </w:t>
      </w:r>
    </w:p>
    <w:p w:rsidR="00645DC4" w:rsidRPr="009724F4" w:rsidRDefault="00645DC4" w:rsidP="009724F4">
      <w:pPr>
        <w:widowControl w:val="0"/>
        <w:spacing w:line="360" w:lineRule="auto"/>
        <w:ind w:firstLine="709"/>
        <w:jc w:val="both"/>
        <w:rPr>
          <w:sz w:val="28"/>
          <w:szCs w:val="28"/>
        </w:rPr>
      </w:pPr>
      <w:r w:rsidRPr="009724F4">
        <w:rPr>
          <w:sz w:val="28"/>
          <w:szCs w:val="28"/>
        </w:rPr>
        <w:t xml:space="preserve">- рассматриваются изменения в требованиях постоянных заказчиков продукции; </w:t>
      </w:r>
    </w:p>
    <w:p w:rsidR="00645DC4" w:rsidRPr="009724F4" w:rsidRDefault="00645DC4" w:rsidP="009724F4">
      <w:pPr>
        <w:widowControl w:val="0"/>
        <w:spacing w:line="360" w:lineRule="auto"/>
        <w:ind w:firstLine="709"/>
        <w:jc w:val="both"/>
        <w:rPr>
          <w:sz w:val="28"/>
          <w:szCs w:val="28"/>
        </w:rPr>
      </w:pPr>
      <w:r w:rsidRPr="009724F4">
        <w:rPr>
          <w:sz w:val="28"/>
          <w:szCs w:val="28"/>
        </w:rPr>
        <w:t xml:space="preserve">- анализируются направления развития аналогичных разработок; </w:t>
      </w:r>
    </w:p>
    <w:p w:rsidR="00645DC4" w:rsidRPr="009724F4" w:rsidRDefault="00645DC4" w:rsidP="009724F4">
      <w:pPr>
        <w:widowControl w:val="0"/>
        <w:spacing w:line="360" w:lineRule="auto"/>
        <w:ind w:firstLine="709"/>
        <w:jc w:val="both"/>
        <w:rPr>
          <w:sz w:val="28"/>
          <w:szCs w:val="28"/>
        </w:rPr>
      </w:pPr>
      <w:r w:rsidRPr="009724F4">
        <w:rPr>
          <w:sz w:val="28"/>
          <w:szCs w:val="28"/>
        </w:rPr>
        <w:t xml:space="preserve">- рассматриваются сферы возможного использования продукции; </w:t>
      </w:r>
    </w:p>
    <w:p w:rsidR="00645DC4" w:rsidRPr="009724F4" w:rsidRDefault="00645DC4" w:rsidP="009724F4">
      <w:pPr>
        <w:widowControl w:val="0"/>
        <w:spacing w:line="360" w:lineRule="auto"/>
        <w:ind w:firstLine="709"/>
        <w:jc w:val="both"/>
        <w:rPr>
          <w:sz w:val="28"/>
          <w:szCs w:val="28"/>
        </w:rPr>
      </w:pPr>
      <w:r w:rsidRPr="009724F4">
        <w:rPr>
          <w:sz w:val="28"/>
          <w:szCs w:val="28"/>
        </w:rPr>
        <w:t xml:space="preserve">- анализируется круг постоянных покупателей. </w:t>
      </w:r>
    </w:p>
    <w:p w:rsidR="00645DC4" w:rsidRPr="009724F4" w:rsidRDefault="00645DC4" w:rsidP="009724F4">
      <w:pPr>
        <w:widowControl w:val="0"/>
        <w:spacing w:line="360" w:lineRule="auto"/>
        <w:ind w:firstLine="709"/>
        <w:jc w:val="both"/>
        <w:rPr>
          <w:sz w:val="28"/>
          <w:szCs w:val="28"/>
        </w:rPr>
      </w:pPr>
      <w:r w:rsidRPr="009724F4">
        <w:rPr>
          <w:sz w:val="28"/>
          <w:szCs w:val="28"/>
        </w:rPr>
        <w:t>Вышеизложенное подразумевает “комплексное исследование рынка”. Особое место в изучении рынка занимает долгосрочное прогнозирование его развития, связанное с длительностью осуществления разработки и производства многи</w:t>
      </w:r>
      <w:r w:rsidR="007D4FFD" w:rsidRPr="009724F4">
        <w:rPr>
          <w:sz w:val="28"/>
          <w:szCs w:val="28"/>
        </w:rPr>
        <w:t>х видов компьютерной техники. [27</w:t>
      </w:r>
      <w:r w:rsidRPr="009724F4">
        <w:rPr>
          <w:sz w:val="28"/>
          <w:szCs w:val="28"/>
        </w:rPr>
        <w:t>, с.75]</w:t>
      </w:r>
    </w:p>
    <w:p w:rsidR="00645DC4" w:rsidRPr="009724F4" w:rsidRDefault="00645DC4" w:rsidP="009724F4">
      <w:pPr>
        <w:widowControl w:val="0"/>
        <w:spacing w:line="360" w:lineRule="auto"/>
        <w:ind w:firstLine="709"/>
        <w:jc w:val="both"/>
        <w:rPr>
          <w:rFonts w:eastAsia="SimSun"/>
          <w:sz w:val="28"/>
          <w:szCs w:val="28"/>
        </w:rPr>
      </w:pPr>
      <w:r w:rsidRPr="009724F4">
        <w:rPr>
          <w:rFonts w:eastAsia="SimSun"/>
          <w:sz w:val="28"/>
          <w:szCs w:val="28"/>
        </w:rPr>
        <w:t>Конкурентоспособность товара является главной составляющей конкурентоспособности предприятия. Однако между этими понятиями имеются следующие различия:</w:t>
      </w:r>
    </w:p>
    <w:p w:rsidR="00645DC4" w:rsidRPr="009724F4" w:rsidRDefault="00645DC4" w:rsidP="009724F4">
      <w:pPr>
        <w:widowControl w:val="0"/>
        <w:spacing w:line="360" w:lineRule="auto"/>
        <w:ind w:firstLine="709"/>
        <w:jc w:val="both"/>
        <w:rPr>
          <w:rFonts w:eastAsia="SimSun"/>
          <w:sz w:val="28"/>
          <w:szCs w:val="28"/>
        </w:rPr>
      </w:pPr>
      <w:r w:rsidRPr="009724F4">
        <w:rPr>
          <w:rFonts w:eastAsia="SimSun"/>
          <w:sz w:val="28"/>
          <w:szCs w:val="28"/>
        </w:rPr>
        <w:t xml:space="preserve">- конкурентоспособность организации, отражающая его отличия от соперничающих фирм, применима к довольно длительному периоду. </w:t>
      </w:r>
    </w:p>
    <w:p w:rsidR="00645DC4" w:rsidRPr="009724F4" w:rsidRDefault="00645DC4" w:rsidP="009724F4">
      <w:pPr>
        <w:widowControl w:val="0"/>
        <w:spacing w:line="360" w:lineRule="auto"/>
        <w:ind w:firstLine="709"/>
        <w:jc w:val="both"/>
        <w:rPr>
          <w:rFonts w:eastAsia="SimSun"/>
          <w:sz w:val="28"/>
          <w:szCs w:val="28"/>
        </w:rPr>
      </w:pPr>
      <w:r w:rsidRPr="009724F4">
        <w:rPr>
          <w:rFonts w:eastAsia="SimSun"/>
          <w:sz w:val="28"/>
          <w:szCs w:val="28"/>
        </w:rPr>
        <w:t>-</w:t>
      </w:r>
      <w:r w:rsidR="009724F4">
        <w:rPr>
          <w:rFonts w:eastAsia="SimSun"/>
          <w:sz w:val="28"/>
          <w:szCs w:val="28"/>
        </w:rPr>
        <w:t xml:space="preserve"> </w:t>
      </w:r>
      <w:r w:rsidRPr="009724F4">
        <w:rPr>
          <w:rFonts w:eastAsia="SimSun"/>
          <w:sz w:val="28"/>
          <w:szCs w:val="28"/>
        </w:rPr>
        <w:t>конкурентоспособность товара определяется в любой, небольшой с точки зрения экономики, отрезок времени;</w:t>
      </w:r>
    </w:p>
    <w:p w:rsidR="00645DC4" w:rsidRPr="009724F4" w:rsidRDefault="00645DC4" w:rsidP="009724F4">
      <w:pPr>
        <w:widowControl w:val="0"/>
        <w:spacing w:line="360" w:lineRule="auto"/>
        <w:ind w:firstLine="709"/>
        <w:jc w:val="both"/>
        <w:rPr>
          <w:rFonts w:eastAsia="SimSun"/>
          <w:sz w:val="28"/>
          <w:szCs w:val="28"/>
        </w:rPr>
      </w:pPr>
      <w:r w:rsidRPr="009724F4">
        <w:rPr>
          <w:rFonts w:eastAsia="SimSun"/>
          <w:sz w:val="28"/>
          <w:szCs w:val="28"/>
        </w:rPr>
        <w:t>- в отличие от конкурентоспособности товара, оценку которого дает потребитель, работу организации оценивает не столько потребитель, сколько сам производитель. Именно производитель определяет, выгодно ли ему при да</w:t>
      </w:r>
      <w:r w:rsidR="007D4FFD" w:rsidRPr="009724F4">
        <w:rPr>
          <w:rFonts w:eastAsia="SimSun"/>
          <w:sz w:val="28"/>
          <w:szCs w:val="28"/>
        </w:rPr>
        <w:t>нных условиях выпускать товар [27</w:t>
      </w:r>
      <w:r w:rsidRPr="009724F4">
        <w:rPr>
          <w:rFonts w:eastAsia="SimSun"/>
          <w:sz w:val="28"/>
          <w:szCs w:val="28"/>
        </w:rPr>
        <w:t>, с.74].</w:t>
      </w:r>
    </w:p>
    <w:p w:rsidR="00645DC4" w:rsidRPr="009724F4" w:rsidRDefault="00645DC4" w:rsidP="009724F4">
      <w:pPr>
        <w:widowControl w:val="0"/>
        <w:spacing w:line="360" w:lineRule="auto"/>
        <w:ind w:firstLine="709"/>
        <w:jc w:val="both"/>
        <w:rPr>
          <w:rFonts w:eastAsia="SimSun"/>
          <w:sz w:val="28"/>
          <w:szCs w:val="28"/>
        </w:rPr>
      </w:pPr>
      <w:r w:rsidRPr="009724F4">
        <w:rPr>
          <w:rFonts w:eastAsia="SimSun"/>
          <w:sz w:val="28"/>
          <w:szCs w:val="28"/>
        </w:rPr>
        <w:t xml:space="preserve">Таким образом, конкурентоспособность товара — это относительная и обобщенная характеристика товара, выражающая его выгодные отличия от товара–конкурента по степени удовлетворения потребности и по </w:t>
      </w:r>
      <w:r w:rsidR="007D4FFD" w:rsidRPr="009724F4">
        <w:rPr>
          <w:rFonts w:eastAsia="SimSun"/>
          <w:sz w:val="28"/>
          <w:szCs w:val="28"/>
        </w:rPr>
        <w:t>затратам на ее удовлетворение [27</w:t>
      </w:r>
      <w:r w:rsidRPr="009724F4">
        <w:rPr>
          <w:rFonts w:eastAsia="SimSun"/>
          <w:sz w:val="28"/>
          <w:szCs w:val="28"/>
        </w:rPr>
        <w:t>, с.78].</w:t>
      </w:r>
    </w:p>
    <w:p w:rsidR="00645DC4" w:rsidRPr="009724F4" w:rsidRDefault="00645DC4" w:rsidP="009724F4">
      <w:pPr>
        <w:widowControl w:val="0"/>
        <w:spacing w:line="360" w:lineRule="auto"/>
        <w:ind w:firstLine="709"/>
        <w:jc w:val="both"/>
        <w:rPr>
          <w:sz w:val="28"/>
          <w:szCs w:val="28"/>
        </w:rPr>
      </w:pPr>
      <w:r w:rsidRPr="009724F4">
        <w:rPr>
          <w:sz w:val="28"/>
          <w:szCs w:val="28"/>
        </w:rPr>
        <w:t>Сопоставление продукции ведется по таблице сравнения параметров. В результате сравнения одним из методов (дифференциального, комплексного или смешанного) дается одно из следующих значений:</w:t>
      </w:r>
    </w:p>
    <w:p w:rsidR="00645DC4" w:rsidRPr="009724F4" w:rsidRDefault="00645DC4" w:rsidP="009724F4">
      <w:pPr>
        <w:widowControl w:val="0"/>
        <w:spacing w:line="360" w:lineRule="auto"/>
        <w:ind w:firstLine="709"/>
        <w:jc w:val="both"/>
        <w:rPr>
          <w:sz w:val="28"/>
          <w:szCs w:val="28"/>
        </w:rPr>
      </w:pPr>
      <w:r w:rsidRPr="009724F4">
        <w:rPr>
          <w:sz w:val="28"/>
          <w:szCs w:val="28"/>
        </w:rPr>
        <w:t>- продукция конкурентоспособна на данном рынке в сравниваемом классе изделий;</w:t>
      </w:r>
    </w:p>
    <w:p w:rsidR="00645DC4" w:rsidRPr="009724F4" w:rsidRDefault="00645DC4" w:rsidP="009724F4">
      <w:pPr>
        <w:widowControl w:val="0"/>
        <w:spacing w:line="360" w:lineRule="auto"/>
        <w:ind w:firstLine="709"/>
        <w:jc w:val="both"/>
        <w:rPr>
          <w:sz w:val="28"/>
          <w:szCs w:val="28"/>
        </w:rPr>
      </w:pPr>
      <w:r w:rsidRPr="009724F4">
        <w:rPr>
          <w:sz w:val="28"/>
          <w:szCs w:val="28"/>
        </w:rPr>
        <w:t>- продукция обладает низкой конкурентоспособностью в сравниваем классе изделий на данном рынке;</w:t>
      </w:r>
    </w:p>
    <w:p w:rsidR="00645DC4" w:rsidRPr="009724F4" w:rsidRDefault="00645DC4" w:rsidP="009724F4">
      <w:pPr>
        <w:widowControl w:val="0"/>
        <w:spacing w:line="360" w:lineRule="auto"/>
        <w:ind w:firstLine="709"/>
        <w:jc w:val="both"/>
        <w:rPr>
          <w:sz w:val="28"/>
          <w:szCs w:val="28"/>
        </w:rPr>
      </w:pPr>
      <w:r w:rsidRPr="009724F4">
        <w:rPr>
          <w:sz w:val="28"/>
          <w:szCs w:val="28"/>
        </w:rPr>
        <w:t>- продукция полностью неконкурентоспособна в сравниваемом классе изделий на данном рынке.</w:t>
      </w:r>
    </w:p>
    <w:p w:rsidR="00645DC4" w:rsidRPr="009724F4" w:rsidRDefault="00645DC4" w:rsidP="009724F4">
      <w:pPr>
        <w:widowControl w:val="0"/>
        <w:spacing w:line="360" w:lineRule="auto"/>
        <w:ind w:firstLine="709"/>
        <w:jc w:val="both"/>
        <w:rPr>
          <w:sz w:val="28"/>
          <w:szCs w:val="28"/>
        </w:rPr>
      </w:pPr>
      <w:r w:rsidRPr="009724F4">
        <w:rPr>
          <w:sz w:val="28"/>
          <w:szCs w:val="28"/>
        </w:rPr>
        <w:t>В заключение дополняется выводами о преимуществах и недостатках оцениваемой продукции по сравнению с аналогами, а также предложениями о мерах, которые должны быть приняты для ул</w:t>
      </w:r>
      <w:r w:rsidR="007D4FFD" w:rsidRPr="009724F4">
        <w:rPr>
          <w:sz w:val="28"/>
          <w:szCs w:val="28"/>
        </w:rPr>
        <w:t>учшения положения ее на рынке.[27</w:t>
      </w:r>
      <w:r w:rsidRPr="009724F4">
        <w:rPr>
          <w:sz w:val="28"/>
          <w:szCs w:val="28"/>
        </w:rPr>
        <w:t>,с.80-92]</w:t>
      </w:r>
    </w:p>
    <w:p w:rsidR="00645DC4" w:rsidRPr="009724F4" w:rsidRDefault="00645DC4" w:rsidP="009724F4">
      <w:pPr>
        <w:pStyle w:val="21"/>
        <w:spacing w:after="0" w:line="360" w:lineRule="auto"/>
        <w:ind w:firstLine="709"/>
        <w:jc w:val="both"/>
        <w:rPr>
          <w:sz w:val="28"/>
          <w:szCs w:val="28"/>
        </w:rPr>
      </w:pPr>
      <w:r w:rsidRPr="009724F4">
        <w:rPr>
          <w:sz w:val="28"/>
          <w:szCs w:val="28"/>
        </w:rPr>
        <w:t>Обеспечение конкурентоспособности на требуемом уровне предполагает необходимость ее количественной оценки. Без такой оценки</w:t>
      </w:r>
      <w:r w:rsidR="009724F4">
        <w:rPr>
          <w:sz w:val="28"/>
          <w:szCs w:val="28"/>
        </w:rPr>
        <w:t xml:space="preserve"> </w:t>
      </w:r>
      <w:r w:rsidRPr="009724F4">
        <w:rPr>
          <w:sz w:val="28"/>
          <w:szCs w:val="28"/>
        </w:rPr>
        <w:t xml:space="preserve">конкурентоспособности все предусматриваемые организацией меры по поддержанию продукции на должном уровне останутся благим пожеланием. </w:t>
      </w:r>
    </w:p>
    <w:p w:rsidR="00645DC4" w:rsidRPr="009724F4" w:rsidRDefault="00645DC4" w:rsidP="009724F4">
      <w:pPr>
        <w:widowControl w:val="0"/>
        <w:spacing w:line="360" w:lineRule="auto"/>
        <w:ind w:firstLine="709"/>
        <w:jc w:val="both"/>
        <w:rPr>
          <w:sz w:val="28"/>
          <w:szCs w:val="28"/>
        </w:rPr>
      </w:pPr>
      <w:r w:rsidRPr="009724F4">
        <w:rPr>
          <w:sz w:val="28"/>
          <w:szCs w:val="28"/>
        </w:rPr>
        <w:t>Отправной момент оценки конкурентоспособности любого товара – формирование цели исследования. Если необходимо определить положение данного товара в ряду аналогичных, то достаточно провести их прямое сравнение по главным параметрам. При исследовании, ориентировании на оценку перспектив сбыта товара на конкретном рынке, анализ предполагает использование информации, включающей сведения об изделиях, которые выдут на рынок, динамику спроса, предполагаемые изменения в соответствующем законодательстве и др. Однако, независимо от целей исследования, основой для оценки конкурентоспособности является изучение рыночных условий. [</w:t>
      </w:r>
      <w:r w:rsidR="007D4FFD" w:rsidRPr="009724F4">
        <w:rPr>
          <w:sz w:val="28"/>
          <w:szCs w:val="28"/>
        </w:rPr>
        <w:t>27</w:t>
      </w:r>
      <w:r w:rsidRPr="009724F4">
        <w:rPr>
          <w:sz w:val="28"/>
          <w:szCs w:val="28"/>
        </w:rPr>
        <w:t>,с.80-92]</w:t>
      </w:r>
    </w:p>
    <w:p w:rsidR="00645DC4" w:rsidRPr="009724F4" w:rsidRDefault="00645DC4" w:rsidP="009724F4">
      <w:pPr>
        <w:widowControl w:val="0"/>
        <w:spacing w:line="360" w:lineRule="auto"/>
        <w:ind w:firstLine="709"/>
        <w:jc w:val="both"/>
        <w:rPr>
          <w:sz w:val="28"/>
          <w:szCs w:val="28"/>
        </w:rPr>
      </w:pPr>
    </w:p>
    <w:p w:rsidR="00645DC4" w:rsidRPr="009724F4" w:rsidRDefault="009724F4" w:rsidP="009724F4">
      <w:pPr>
        <w:widowControl w:val="0"/>
        <w:spacing w:line="360" w:lineRule="auto"/>
        <w:ind w:firstLine="709"/>
        <w:jc w:val="both"/>
        <w:rPr>
          <w:sz w:val="28"/>
          <w:szCs w:val="28"/>
        </w:rPr>
      </w:pPr>
      <w:r>
        <w:rPr>
          <w:sz w:val="28"/>
          <w:szCs w:val="28"/>
        </w:rPr>
        <w:br w:type="page"/>
      </w:r>
      <w:r w:rsidR="00645DC4" w:rsidRPr="009724F4">
        <w:rPr>
          <w:sz w:val="28"/>
          <w:szCs w:val="28"/>
        </w:rPr>
        <w:t>Схема оценки уровня конкурентоспособности.</w:t>
      </w:r>
    </w:p>
    <w:p w:rsidR="00645DC4" w:rsidRPr="009724F4" w:rsidRDefault="00976E97" w:rsidP="009724F4">
      <w:pPr>
        <w:widowControl w:val="0"/>
        <w:spacing w:line="360" w:lineRule="auto"/>
        <w:ind w:firstLine="709"/>
        <w:jc w:val="both"/>
        <w:rPr>
          <w:sz w:val="28"/>
        </w:rPr>
      </w:pPr>
      <w:r>
        <w:rPr>
          <w:noProof/>
        </w:rPr>
        <w:pict>
          <v:line id="_x0000_s1050" style="position:absolute;left:0;text-align:left;z-index:251684352" from="243pt,11.85pt" to="243pt,20.85pt">
            <v:stroke endarrow="block"/>
          </v:line>
        </w:pict>
      </w:r>
      <w:r w:rsidR="009724F4">
        <w:rPr>
          <w:sz w:val="28"/>
        </w:rPr>
        <w:t xml:space="preserve">                                               </w:t>
      </w:r>
      <w:r w:rsidR="00645DC4" w:rsidRPr="009724F4">
        <w:rPr>
          <w:sz w:val="28"/>
        </w:rPr>
        <w:t>Цель</w:t>
      </w:r>
    </w:p>
    <w:p w:rsidR="00645DC4" w:rsidRPr="009724F4" w:rsidRDefault="00976E97" w:rsidP="009724F4">
      <w:pPr>
        <w:widowControl w:val="0"/>
        <w:spacing w:line="360" w:lineRule="auto"/>
        <w:ind w:firstLine="709"/>
        <w:jc w:val="both"/>
        <w:rPr>
          <w:sz w:val="28"/>
        </w:rPr>
      </w:pPr>
      <w:r>
        <w:rPr>
          <w:noProof/>
        </w:rPr>
        <w:pict>
          <v:shapetype id="_x0000_t202" coordsize="21600,21600" o:spt="202" path="m,l,21600r21600,l21600,xe">
            <v:stroke joinstyle="miter"/>
            <v:path gradientshapeok="t" o:connecttype="rect"/>
          </v:shapetype>
          <v:shape id="_x0000_s1051" type="#_x0000_t202" style="position:absolute;left:0;text-align:left;margin-left:136.8pt;margin-top:8.1pt;width:244.9pt;height:58.5pt;z-index:251607552" o:allowincell="f">
            <v:textbox style="mso-next-textbox:#_x0000_s1051">
              <w:txbxContent>
                <w:p w:rsidR="00A54C1C" w:rsidRDefault="00A54C1C" w:rsidP="00645DC4">
                  <w:pPr>
                    <w:widowControl w:val="0"/>
                    <w:jc w:val="both"/>
                  </w:pPr>
                  <w:r>
                    <w:t>Комплексное исследование рынка.</w:t>
                  </w:r>
                </w:p>
                <w:p w:rsidR="00A54C1C" w:rsidRDefault="00A54C1C" w:rsidP="00645DC4">
                  <w:pPr>
                    <w:widowControl w:val="0"/>
                  </w:pPr>
                  <w:r>
                    <w:t>Исследование     Исследование       Исследование         спроса.                конкурентов.         коньюктуры.</w:t>
                  </w:r>
                </w:p>
              </w:txbxContent>
            </v:textbox>
          </v:shape>
        </w:pict>
      </w:r>
      <w:r w:rsidR="009724F4">
        <w:rPr>
          <w:sz w:val="28"/>
        </w:rPr>
        <w:t xml:space="preserve"> </w:t>
      </w:r>
    </w:p>
    <w:p w:rsidR="00645DC4" w:rsidRPr="009724F4" w:rsidRDefault="00976E97" w:rsidP="009724F4">
      <w:pPr>
        <w:widowControl w:val="0"/>
        <w:spacing w:line="360" w:lineRule="auto"/>
        <w:ind w:firstLine="709"/>
        <w:jc w:val="both"/>
        <w:rPr>
          <w:sz w:val="28"/>
        </w:rPr>
      </w:pPr>
      <w:r>
        <w:rPr>
          <w:noProof/>
        </w:rPr>
        <w:pict>
          <v:line id="_x0000_s1052" style="position:absolute;left:0;text-align:left;z-index:251630080" from="4in,13.35pt" to="4in,40.35pt"/>
        </w:pict>
      </w:r>
      <w:r>
        <w:rPr>
          <w:noProof/>
        </w:rPr>
        <w:pict>
          <v:line id="_x0000_s1053" style="position:absolute;left:0;text-align:left;z-index:251629056" from="207pt,13.35pt" to="207pt,40.35pt"/>
        </w:pict>
      </w:r>
      <w:r>
        <w:rPr>
          <w:noProof/>
        </w:rPr>
        <w:pict>
          <v:line id="_x0000_s1054" style="position:absolute;left:0;text-align:left;flip:y;z-index:251608576" from="135pt,13.35pt" to="379.9pt,14.2pt"/>
        </w:pict>
      </w:r>
    </w:p>
    <w:p w:rsidR="00645DC4" w:rsidRPr="009724F4" w:rsidRDefault="00976E97" w:rsidP="009724F4">
      <w:pPr>
        <w:widowControl w:val="0"/>
        <w:spacing w:line="360" w:lineRule="auto"/>
        <w:ind w:firstLine="709"/>
        <w:jc w:val="both"/>
        <w:rPr>
          <w:sz w:val="28"/>
        </w:rPr>
      </w:pPr>
      <w:r>
        <w:rPr>
          <w:noProof/>
        </w:rPr>
        <w:pict>
          <v:line id="_x0000_s1055" style="position:absolute;left:0;text-align:left;z-index:251617792" from="243pt,14.85pt" to="243pt,32.85pt">
            <v:stroke endarrow="block"/>
          </v:line>
        </w:pict>
      </w:r>
    </w:p>
    <w:p w:rsidR="00645DC4" w:rsidRPr="009724F4" w:rsidRDefault="00976E97" w:rsidP="009724F4">
      <w:pPr>
        <w:widowControl w:val="0"/>
        <w:spacing w:line="360" w:lineRule="auto"/>
        <w:ind w:firstLine="709"/>
        <w:jc w:val="both"/>
        <w:rPr>
          <w:sz w:val="28"/>
        </w:rPr>
      </w:pPr>
      <w:r>
        <w:rPr>
          <w:noProof/>
        </w:rPr>
        <w:pict>
          <v:shape id="_x0000_s1056" type="#_x0000_t202" style="position:absolute;left:0;text-align:left;margin-left:180pt;margin-top:15.6pt;width:165.6pt;height:36pt;z-index:251609600">
            <v:textbox style="mso-next-textbox:#_x0000_s1056">
              <w:txbxContent>
                <w:p w:rsidR="00A54C1C" w:rsidRDefault="00A54C1C" w:rsidP="00465084">
                  <w:pPr>
                    <w:widowControl w:val="0"/>
                    <w:jc w:val="center"/>
                  </w:pPr>
                  <w:r>
                    <w:t>Формулирование требований к                                                          товару-эталону.</w:t>
                  </w:r>
                </w:p>
              </w:txbxContent>
            </v:textbox>
          </v:shape>
        </w:pict>
      </w:r>
    </w:p>
    <w:p w:rsidR="00645DC4" w:rsidRPr="009724F4" w:rsidRDefault="00976E97" w:rsidP="009724F4">
      <w:pPr>
        <w:widowControl w:val="0"/>
        <w:spacing w:line="360" w:lineRule="auto"/>
        <w:ind w:firstLine="709"/>
        <w:jc w:val="both"/>
        <w:rPr>
          <w:sz w:val="28"/>
        </w:rPr>
      </w:pPr>
      <w:r>
        <w:rPr>
          <w:noProof/>
        </w:rPr>
        <w:pict>
          <v:line id="_x0000_s1057" style="position:absolute;left:0;text-align:left;flip:y;z-index:251687424" from="18pt,16.35pt" to="18pt,295.35pt"/>
        </w:pict>
      </w:r>
      <w:r>
        <w:rPr>
          <w:noProof/>
        </w:rPr>
        <w:pict>
          <v:line id="_x0000_s1058" style="position:absolute;left:0;text-align:left;z-index:251685376" from="18pt,16.35pt" to="180pt,16.35pt">
            <v:stroke endarrow="block"/>
          </v:line>
        </w:pict>
      </w:r>
    </w:p>
    <w:p w:rsidR="00645DC4" w:rsidRPr="009724F4" w:rsidRDefault="00976E97" w:rsidP="009724F4">
      <w:pPr>
        <w:widowControl w:val="0"/>
        <w:spacing w:line="360" w:lineRule="auto"/>
        <w:ind w:firstLine="709"/>
        <w:jc w:val="both"/>
        <w:rPr>
          <w:sz w:val="28"/>
        </w:rPr>
      </w:pPr>
      <w:r>
        <w:rPr>
          <w:noProof/>
        </w:rPr>
        <w:pict>
          <v:line id="_x0000_s1059" style="position:absolute;left:0;text-align:left;z-index:251618816" from="243pt,3.3pt" to="243pt,21.3pt">
            <v:stroke endarrow="block"/>
          </v:line>
        </w:pict>
      </w:r>
    </w:p>
    <w:p w:rsidR="00645DC4" w:rsidRPr="009724F4" w:rsidRDefault="00976E97" w:rsidP="009724F4">
      <w:pPr>
        <w:widowControl w:val="0"/>
        <w:spacing w:line="360" w:lineRule="auto"/>
        <w:ind w:firstLine="709"/>
        <w:jc w:val="both"/>
        <w:rPr>
          <w:sz w:val="28"/>
        </w:rPr>
      </w:pPr>
      <w:r>
        <w:rPr>
          <w:noProof/>
        </w:rPr>
        <w:pict>
          <v:shape id="_x0000_s1060" type="#_x0000_t202" style="position:absolute;left:0;text-align:left;margin-left:351pt;margin-top:.6pt;width:100.8pt;height:36pt;z-index:251611648">
            <v:textbox style="mso-next-textbox:#_x0000_s1060">
              <w:txbxContent>
                <w:p w:rsidR="00A54C1C" w:rsidRDefault="00A54C1C" w:rsidP="00645DC4">
                  <w:pPr>
                    <w:widowControl w:val="0"/>
                  </w:pPr>
                  <w:r>
                    <w:t>Анализ цены потребления.</w:t>
                  </w:r>
                </w:p>
              </w:txbxContent>
            </v:textbox>
          </v:shape>
        </w:pict>
      </w:r>
      <w:r>
        <w:rPr>
          <w:noProof/>
        </w:rPr>
        <w:pict>
          <v:line id="_x0000_s1061" style="position:absolute;left:0;text-align:left;z-index:251619840" from="279pt,9.6pt" to="343.8pt,9.6pt">
            <v:stroke endarrow="block"/>
          </v:line>
        </w:pict>
      </w:r>
      <w:r>
        <w:rPr>
          <w:noProof/>
        </w:rPr>
        <w:pict>
          <v:shape id="_x0000_s1062" type="#_x0000_t202" style="position:absolute;left:0;text-align:left;margin-left:108pt;margin-top:.6pt;width:165.6pt;height:36pt;z-index:251610624">
            <v:textbox style="mso-next-textbox:#_x0000_s1062">
              <w:txbxContent>
                <w:p w:rsidR="00A54C1C" w:rsidRDefault="00A54C1C" w:rsidP="00645DC4">
                  <w:pPr>
                    <w:widowControl w:val="0"/>
                  </w:pPr>
                  <w:r>
                    <w:t>Определение перечня параметров, подлежащих оценке.</w:t>
                  </w:r>
                </w:p>
              </w:txbxContent>
            </v:textbox>
          </v:shape>
        </w:pict>
      </w:r>
    </w:p>
    <w:p w:rsidR="00645DC4" w:rsidRPr="009724F4" w:rsidRDefault="00976E97" w:rsidP="009724F4">
      <w:pPr>
        <w:widowControl w:val="0"/>
        <w:spacing w:line="360" w:lineRule="auto"/>
        <w:ind w:firstLine="709"/>
        <w:jc w:val="both"/>
        <w:rPr>
          <w:sz w:val="28"/>
        </w:rPr>
      </w:pPr>
      <w:r>
        <w:rPr>
          <w:noProof/>
        </w:rPr>
        <w:pict>
          <v:line id="_x0000_s1063" style="position:absolute;left:0;text-align:left;flip:x;z-index:251620864" from="279pt,1.35pt" to="343.8pt,1.35pt">
            <v:stroke endarrow="block"/>
          </v:line>
        </w:pict>
      </w:r>
    </w:p>
    <w:p w:rsidR="00645DC4" w:rsidRPr="009724F4" w:rsidRDefault="00976E97" w:rsidP="009724F4">
      <w:pPr>
        <w:widowControl w:val="0"/>
        <w:spacing w:line="360" w:lineRule="auto"/>
        <w:ind w:firstLine="709"/>
        <w:jc w:val="both"/>
        <w:rPr>
          <w:sz w:val="28"/>
        </w:rPr>
      </w:pPr>
      <w:r>
        <w:rPr>
          <w:noProof/>
        </w:rPr>
        <w:pict>
          <v:line id="_x0000_s1064" style="position:absolute;left:0;text-align:left;flip:x;z-index:251621888" from="126pt,2.1pt" to="183.6pt,34.05pt">
            <v:stroke endarrow="block"/>
          </v:line>
        </w:pict>
      </w:r>
      <w:r>
        <w:rPr>
          <w:noProof/>
        </w:rPr>
        <w:pict>
          <v:line id="_x0000_s1065" style="position:absolute;left:0;text-align:left;z-index:251622912" from="207pt,2.1pt" to="3in,34.05pt">
            <v:stroke endarrow="block"/>
          </v:line>
        </w:pict>
      </w:r>
      <w:r>
        <w:rPr>
          <w:noProof/>
        </w:rPr>
        <w:pict>
          <v:line id="_x0000_s1066" style="position:absolute;left:0;text-align:left;z-index:251623936" from="225pt,2.1pt" to="318.6pt,34.05pt">
            <v:stroke endarrow="block"/>
          </v:line>
        </w:pict>
      </w:r>
      <w:r>
        <w:rPr>
          <w:noProof/>
        </w:rPr>
        <w:pict>
          <v:line id="_x0000_s1067" style="position:absolute;left:0;text-align:left;z-index:251631104" from="405pt,2.1pt" to="405pt,29.1pt">
            <v:stroke endarrow="block"/>
          </v:line>
        </w:pict>
      </w:r>
    </w:p>
    <w:p w:rsidR="00645DC4" w:rsidRPr="009724F4" w:rsidRDefault="00976E97" w:rsidP="009724F4">
      <w:pPr>
        <w:widowControl w:val="0"/>
        <w:spacing w:line="360" w:lineRule="auto"/>
        <w:ind w:firstLine="709"/>
        <w:jc w:val="both"/>
        <w:rPr>
          <w:sz w:val="28"/>
        </w:rPr>
      </w:pPr>
      <w:r>
        <w:rPr>
          <w:noProof/>
        </w:rPr>
        <w:pict>
          <v:shape id="_x0000_s1068" type="#_x0000_t202" style="position:absolute;left:0;text-align:left;margin-left:324pt;margin-top:11.85pt;width:129.6pt;height:57.6pt;z-index:251613696">
            <v:textbox style="mso-next-textbox:#_x0000_s1068">
              <w:txbxContent>
                <w:p w:rsidR="00A54C1C" w:rsidRDefault="00A54C1C" w:rsidP="00645DC4">
                  <w:pPr>
                    <w:widowControl w:val="0"/>
                  </w:pPr>
                  <w:r>
                    <w:t>Определение показателя конкурентоспособности по экономическим параметрам.</w:t>
                  </w:r>
                </w:p>
                <w:p w:rsidR="00A54C1C" w:rsidRDefault="00A54C1C" w:rsidP="00645DC4">
                  <w:pPr>
                    <w:widowControl w:val="0"/>
                  </w:pPr>
                </w:p>
              </w:txbxContent>
            </v:textbox>
          </v:shape>
        </w:pict>
      </w:r>
    </w:p>
    <w:p w:rsidR="00645DC4" w:rsidRPr="009724F4" w:rsidRDefault="00976E97" w:rsidP="009724F4">
      <w:pPr>
        <w:widowControl w:val="0"/>
        <w:spacing w:line="360" w:lineRule="auto"/>
        <w:ind w:firstLine="709"/>
        <w:jc w:val="both"/>
        <w:rPr>
          <w:sz w:val="28"/>
        </w:rPr>
      </w:pPr>
      <w:r>
        <w:rPr>
          <w:noProof/>
        </w:rPr>
        <w:pict>
          <v:shape id="_x0000_s1069" type="#_x0000_t202" style="position:absolute;left:0;text-align:left;margin-left:36pt;margin-top:3.6pt;width:129.6pt;height:57.6pt;z-index:251612672">
            <v:textbox style="mso-next-textbox:#_x0000_s1069">
              <w:txbxContent>
                <w:p w:rsidR="00A54C1C" w:rsidRDefault="00A54C1C" w:rsidP="00645DC4">
                  <w:pPr>
                    <w:widowControl w:val="0"/>
                  </w:pPr>
                  <w:r>
                    <w:t>Расчет показателя конкурентоспособности по нормативным параметрам.</w:t>
                  </w:r>
                </w:p>
              </w:txbxContent>
            </v:textbox>
          </v:shape>
        </w:pict>
      </w:r>
      <w:r>
        <w:rPr>
          <w:noProof/>
        </w:rPr>
        <w:pict>
          <v:shape id="_x0000_s1070" type="#_x0000_t202" style="position:absolute;left:0;text-align:left;margin-left:180pt;margin-top:3.6pt;width:129.6pt;height:57.6pt;z-index:251625984">
            <v:textbox style="mso-next-textbox:#_x0000_s1070">
              <w:txbxContent>
                <w:p w:rsidR="00A54C1C" w:rsidRDefault="00A54C1C" w:rsidP="00645DC4">
                  <w:pPr>
                    <w:widowControl w:val="0"/>
                  </w:pPr>
                  <w:r>
                    <w:t>Определение показателя конкурентоспособности по техническим параметрам.</w:t>
                  </w:r>
                </w:p>
                <w:p w:rsidR="00A54C1C" w:rsidRDefault="00A54C1C" w:rsidP="00645DC4">
                  <w:pPr>
                    <w:widowControl w:val="0"/>
                  </w:pPr>
                </w:p>
              </w:txbxContent>
            </v:textbox>
          </v:shape>
        </w:pict>
      </w:r>
    </w:p>
    <w:p w:rsidR="00645DC4" w:rsidRPr="009724F4" w:rsidRDefault="00645DC4" w:rsidP="009724F4">
      <w:pPr>
        <w:widowControl w:val="0"/>
        <w:spacing w:line="360" w:lineRule="auto"/>
        <w:ind w:firstLine="709"/>
        <w:jc w:val="both"/>
        <w:rPr>
          <w:sz w:val="28"/>
        </w:rPr>
      </w:pPr>
    </w:p>
    <w:p w:rsidR="00645DC4" w:rsidRPr="009724F4" w:rsidRDefault="00976E97" w:rsidP="009724F4">
      <w:pPr>
        <w:widowControl w:val="0"/>
        <w:spacing w:line="360" w:lineRule="auto"/>
        <w:ind w:firstLine="709"/>
        <w:jc w:val="both"/>
        <w:rPr>
          <w:sz w:val="28"/>
        </w:rPr>
      </w:pPr>
      <w:r>
        <w:rPr>
          <w:noProof/>
        </w:rPr>
        <w:pict>
          <v:line id="_x0000_s1071" style="position:absolute;left:0;text-align:left;z-index:251632128" from="396pt,5.9pt" to="396pt,23.9pt">
            <v:stroke endarrow="block"/>
          </v:line>
        </w:pict>
      </w:r>
      <w:r>
        <w:rPr>
          <w:noProof/>
        </w:rPr>
        <w:pict>
          <v:line id="_x0000_s1072" style="position:absolute;left:0;text-align:left;z-index:251628032" from="252pt,14.9pt" to="252pt,32.9pt">
            <v:stroke endarrow="block"/>
          </v:line>
        </w:pict>
      </w:r>
      <w:r>
        <w:rPr>
          <w:noProof/>
        </w:rPr>
        <w:pict>
          <v:line id="_x0000_s1073" style="position:absolute;left:0;text-align:left;z-index:251627008" from="135pt,14.9pt" to="135pt,32.9pt">
            <v:stroke endarrow="block"/>
          </v:line>
        </w:pict>
      </w:r>
    </w:p>
    <w:p w:rsidR="00645DC4" w:rsidRPr="009724F4" w:rsidRDefault="00976E97" w:rsidP="009724F4">
      <w:pPr>
        <w:widowControl w:val="0"/>
        <w:spacing w:line="360" w:lineRule="auto"/>
        <w:ind w:firstLine="709"/>
        <w:jc w:val="both"/>
        <w:rPr>
          <w:sz w:val="28"/>
        </w:rPr>
      </w:pPr>
      <w:r>
        <w:rPr>
          <w:noProof/>
        </w:rPr>
        <w:pict>
          <v:shape id="_x0000_s1074" type="#_x0000_t202" style="position:absolute;left:0;text-align:left;margin-left:99pt;margin-top:15.65pt;width:316.8pt;height:21.6pt;z-index:251614720">
            <v:textbox style="mso-next-textbox:#_x0000_s1074">
              <w:txbxContent>
                <w:p w:rsidR="00A54C1C" w:rsidRDefault="00A54C1C" w:rsidP="00645DC4">
                  <w:pPr>
                    <w:widowControl w:val="0"/>
                  </w:pPr>
                  <w:r>
                    <w:t>Расчет интегрального показателя уровня конкурентоспособности.</w:t>
                  </w:r>
                </w:p>
              </w:txbxContent>
            </v:textbox>
          </v:shape>
        </w:pict>
      </w:r>
    </w:p>
    <w:p w:rsidR="00645DC4" w:rsidRPr="009724F4" w:rsidRDefault="00976E97" w:rsidP="009724F4">
      <w:pPr>
        <w:widowControl w:val="0"/>
        <w:spacing w:line="360" w:lineRule="auto"/>
        <w:ind w:firstLine="709"/>
        <w:jc w:val="both"/>
        <w:rPr>
          <w:sz w:val="28"/>
        </w:rPr>
      </w:pPr>
      <w:r>
        <w:rPr>
          <w:noProof/>
        </w:rPr>
        <w:pict>
          <v:shape id="_x0000_s1075" type="#_x0000_t202" style="position:absolute;left:0;text-align:left;margin-left:162pt;margin-top:17.15pt;width:201.6pt;height:21.6pt;z-index:251615744">
            <v:textbox style="mso-next-textbox:#_x0000_s1075">
              <w:txbxContent>
                <w:p w:rsidR="00A54C1C" w:rsidRDefault="00A54C1C" w:rsidP="00645DC4">
                  <w:pPr>
                    <w:widowControl w:val="0"/>
                  </w:pPr>
                  <w:r>
                    <w:t>Вывод об уровне конкурентоспособности.</w:t>
                  </w:r>
                </w:p>
              </w:txbxContent>
            </v:textbox>
          </v:shape>
        </w:pict>
      </w:r>
      <w:r>
        <w:rPr>
          <w:noProof/>
        </w:rPr>
        <w:pict>
          <v:line id="_x0000_s1076" style="position:absolute;left:0;text-align:left;z-index:251624960" from="252pt,8.15pt" to="252pt,17.15pt">
            <v:stroke endarrow="block"/>
          </v:line>
        </w:pict>
      </w:r>
    </w:p>
    <w:p w:rsidR="00645DC4" w:rsidRPr="009724F4" w:rsidRDefault="00976E97" w:rsidP="009724F4">
      <w:pPr>
        <w:widowControl w:val="0"/>
        <w:spacing w:line="360" w:lineRule="auto"/>
        <w:ind w:firstLine="709"/>
        <w:jc w:val="both"/>
        <w:rPr>
          <w:sz w:val="28"/>
        </w:rPr>
      </w:pPr>
      <w:r>
        <w:rPr>
          <w:noProof/>
        </w:rPr>
        <w:pict>
          <v:line id="_x0000_s1077" style="position:absolute;left:0;text-align:left;z-index:251633152" from="252pt,9.65pt" to="252pt,27.65pt">
            <v:stroke endarrow="block"/>
          </v:line>
        </w:pict>
      </w:r>
    </w:p>
    <w:p w:rsidR="00645DC4" w:rsidRPr="009724F4" w:rsidRDefault="00976E97" w:rsidP="009724F4">
      <w:pPr>
        <w:widowControl w:val="0"/>
        <w:spacing w:line="360" w:lineRule="auto"/>
        <w:ind w:firstLine="709"/>
        <w:jc w:val="both"/>
        <w:rPr>
          <w:sz w:val="28"/>
        </w:rPr>
      </w:pPr>
      <w:r>
        <w:rPr>
          <w:noProof/>
        </w:rPr>
        <w:pict>
          <v:shape id="_x0000_s1078" type="#_x0000_t202" style="position:absolute;left:0;text-align:left;margin-left:81pt;margin-top:10.4pt;width:378pt;height:18pt;z-index:251616768">
            <v:textbox style="mso-next-textbox:#_x0000_s1078">
              <w:txbxContent>
                <w:p w:rsidR="00A54C1C" w:rsidRDefault="00A54C1C" w:rsidP="00645DC4">
                  <w:pPr>
                    <w:widowControl w:val="0"/>
                  </w:pPr>
                  <w:r>
                    <w:t>Разработка мер по повышению уровня конкурентоспособности и его оптимизация.</w:t>
                  </w:r>
                </w:p>
              </w:txbxContent>
            </v:textbox>
          </v:shape>
        </w:pict>
      </w:r>
    </w:p>
    <w:p w:rsidR="00645DC4" w:rsidRPr="009724F4" w:rsidRDefault="00976E97" w:rsidP="009724F4">
      <w:pPr>
        <w:widowControl w:val="0"/>
        <w:spacing w:line="360" w:lineRule="auto"/>
        <w:ind w:firstLine="709"/>
        <w:jc w:val="both"/>
        <w:rPr>
          <w:sz w:val="28"/>
        </w:rPr>
      </w:pPr>
      <w:r>
        <w:rPr>
          <w:noProof/>
        </w:rPr>
        <w:pict>
          <v:line id="_x0000_s1079" style="position:absolute;left:0;text-align:left;z-index:251686400" from="18pt,2.15pt" to="81pt,2.15pt"/>
        </w:pict>
      </w:r>
    </w:p>
    <w:p w:rsidR="005001AE" w:rsidRPr="009724F4" w:rsidRDefault="00645DC4" w:rsidP="009724F4">
      <w:pPr>
        <w:widowControl w:val="0"/>
        <w:spacing w:line="360" w:lineRule="auto"/>
        <w:ind w:firstLine="709"/>
        <w:jc w:val="both"/>
        <w:rPr>
          <w:b/>
          <w:sz w:val="28"/>
          <w:szCs w:val="24"/>
        </w:rPr>
      </w:pPr>
      <w:r w:rsidRPr="009724F4">
        <w:rPr>
          <w:b/>
          <w:sz w:val="28"/>
          <w:szCs w:val="24"/>
        </w:rPr>
        <w:t>Рисунок 1</w:t>
      </w:r>
      <w:r w:rsidR="00822871" w:rsidRPr="009724F4">
        <w:rPr>
          <w:b/>
          <w:sz w:val="28"/>
          <w:szCs w:val="24"/>
        </w:rPr>
        <w:t xml:space="preserve">.3 </w:t>
      </w:r>
      <w:r w:rsidRPr="009724F4">
        <w:rPr>
          <w:b/>
          <w:sz w:val="28"/>
          <w:szCs w:val="24"/>
        </w:rPr>
        <w:t>-</w:t>
      </w:r>
      <w:r w:rsidR="009724F4">
        <w:rPr>
          <w:b/>
          <w:sz w:val="28"/>
          <w:szCs w:val="24"/>
        </w:rPr>
        <w:t xml:space="preserve"> </w:t>
      </w:r>
      <w:r w:rsidRPr="009724F4">
        <w:rPr>
          <w:b/>
          <w:sz w:val="28"/>
          <w:szCs w:val="24"/>
        </w:rPr>
        <w:t>Схема оценки уровня конкурентоспособности.</w:t>
      </w:r>
    </w:p>
    <w:p w:rsidR="00645DC4" w:rsidRPr="009724F4" w:rsidRDefault="005001AE" w:rsidP="009724F4">
      <w:pPr>
        <w:widowControl w:val="0"/>
        <w:spacing w:line="360" w:lineRule="auto"/>
        <w:ind w:firstLine="709"/>
        <w:jc w:val="both"/>
        <w:rPr>
          <w:sz w:val="28"/>
          <w:szCs w:val="24"/>
        </w:rPr>
      </w:pPr>
      <w:r w:rsidRPr="009724F4">
        <w:rPr>
          <w:i/>
          <w:sz w:val="28"/>
          <w:szCs w:val="24"/>
        </w:rPr>
        <w:t xml:space="preserve">Примечание </w:t>
      </w:r>
      <w:r w:rsidRPr="009724F4">
        <w:rPr>
          <w:sz w:val="28"/>
          <w:szCs w:val="24"/>
        </w:rPr>
        <w:t>-</w:t>
      </w:r>
      <w:r w:rsidR="009724F4">
        <w:rPr>
          <w:sz w:val="28"/>
          <w:szCs w:val="24"/>
        </w:rPr>
        <w:t xml:space="preserve"> </w:t>
      </w:r>
      <w:r w:rsidRPr="009724F4">
        <w:rPr>
          <w:sz w:val="28"/>
          <w:szCs w:val="24"/>
        </w:rPr>
        <w:t>Источник: собственная разработка</w:t>
      </w:r>
      <w:r w:rsidR="00645DC4" w:rsidRPr="009724F4">
        <w:rPr>
          <w:sz w:val="28"/>
          <w:szCs w:val="24"/>
        </w:rPr>
        <w:t xml:space="preserve"> [</w:t>
      </w:r>
      <w:r w:rsidR="008147D9" w:rsidRPr="009724F4">
        <w:rPr>
          <w:sz w:val="28"/>
          <w:szCs w:val="24"/>
        </w:rPr>
        <w:t>27</w:t>
      </w:r>
      <w:r w:rsidR="00645DC4" w:rsidRPr="009724F4">
        <w:rPr>
          <w:sz w:val="28"/>
          <w:szCs w:val="24"/>
        </w:rPr>
        <w:t>, с.83]</w:t>
      </w:r>
    </w:p>
    <w:p w:rsidR="009724F4" w:rsidRDefault="009724F4" w:rsidP="009724F4">
      <w:pPr>
        <w:widowControl w:val="0"/>
        <w:spacing w:line="360" w:lineRule="auto"/>
        <w:ind w:firstLine="709"/>
        <w:jc w:val="both"/>
        <w:rPr>
          <w:sz w:val="28"/>
          <w:szCs w:val="28"/>
        </w:rPr>
      </w:pPr>
    </w:p>
    <w:p w:rsidR="008147D9" w:rsidRPr="009724F4" w:rsidRDefault="008147D9" w:rsidP="009724F4">
      <w:pPr>
        <w:widowControl w:val="0"/>
        <w:spacing w:line="360" w:lineRule="auto"/>
        <w:ind w:firstLine="709"/>
        <w:jc w:val="both"/>
        <w:rPr>
          <w:sz w:val="28"/>
          <w:szCs w:val="28"/>
        </w:rPr>
      </w:pPr>
      <w:r w:rsidRPr="009724F4">
        <w:rPr>
          <w:sz w:val="28"/>
          <w:szCs w:val="28"/>
        </w:rPr>
        <w:t>Требования к конкурентным преимуществам, применяемым стратегиям и, в конечном итоге, конкурентоспособность торгового предприятия в первую очередь определяются типом рынка, видами конкурентной борьбы, оказывающими наиболее жесткое воздействие на предприятие, и методами конкуренции. В свою очередь преобладающие методы конкуренции определяются типами рынка таблице 1.2, требованиями потребителей и позиционированием предприятий розничной торговли.</w:t>
      </w:r>
    </w:p>
    <w:p w:rsidR="008147D9" w:rsidRPr="009724F4" w:rsidRDefault="008147D9" w:rsidP="009724F4">
      <w:pPr>
        <w:widowControl w:val="0"/>
        <w:spacing w:line="360" w:lineRule="auto"/>
        <w:ind w:firstLine="709"/>
        <w:jc w:val="both"/>
        <w:rPr>
          <w:b/>
          <w:sz w:val="28"/>
          <w:szCs w:val="24"/>
        </w:rPr>
      </w:pPr>
      <w:r w:rsidRPr="009724F4">
        <w:rPr>
          <w:b/>
          <w:sz w:val="28"/>
          <w:szCs w:val="24"/>
        </w:rPr>
        <w:t>Таблица 1.2 – Типы рынков и конкурентные ситуации для торговли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5"/>
        <w:gridCol w:w="6438"/>
      </w:tblGrid>
      <w:tr w:rsidR="00DC2082" w:rsidRPr="009724F4" w:rsidTr="009724F4">
        <w:trPr>
          <w:jc w:val="center"/>
        </w:trPr>
        <w:tc>
          <w:tcPr>
            <w:tcW w:w="2575" w:type="dxa"/>
          </w:tcPr>
          <w:p w:rsidR="00DC2082" w:rsidRPr="009724F4" w:rsidRDefault="00DC2082" w:rsidP="009724F4">
            <w:pPr>
              <w:widowControl w:val="0"/>
              <w:spacing w:line="360" w:lineRule="auto"/>
              <w:jc w:val="both"/>
            </w:pPr>
            <w:r w:rsidRPr="009724F4">
              <w:t xml:space="preserve">Типы рынка </w:t>
            </w:r>
          </w:p>
        </w:tc>
        <w:tc>
          <w:tcPr>
            <w:tcW w:w="6438" w:type="dxa"/>
          </w:tcPr>
          <w:p w:rsidR="00DC2082" w:rsidRPr="009724F4" w:rsidRDefault="00DC2082" w:rsidP="009724F4">
            <w:pPr>
              <w:widowControl w:val="0"/>
              <w:spacing w:line="360" w:lineRule="auto"/>
              <w:jc w:val="both"/>
            </w:pPr>
            <w:r w:rsidRPr="009724F4">
              <w:t xml:space="preserve"> Характеристика рыночной ситуации</w:t>
            </w:r>
          </w:p>
        </w:tc>
      </w:tr>
      <w:tr w:rsidR="00DC2082" w:rsidRPr="009724F4" w:rsidTr="009724F4">
        <w:trPr>
          <w:jc w:val="center"/>
        </w:trPr>
        <w:tc>
          <w:tcPr>
            <w:tcW w:w="2575" w:type="dxa"/>
          </w:tcPr>
          <w:p w:rsidR="00DC2082" w:rsidRPr="009724F4" w:rsidRDefault="00DC2082" w:rsidP="009724F4">
            <w:pPr>
              <w:widowControl w:val="0"/>
              <w:spacing w:line="360" w:lineRule="auto"/>
              <w:jc w:val="both"/>
            </w:pPr>
            <w:r w:rsidRPr="009724F4">
              <w:t>Чистая конкуренция</w:t>
            </w:r>
          </w:p>
        </w:tc>
        <w:tc>
          <w:tcPr>
            <w:tcW w:w="6438" w:type="dxa"/>
          </w:tcPr>
          <w:p w:rsidR="00DC2082" w:rsidRPr="009724F4" w:rsidRDefault="00DC2082" w:rsidP="009724F4">
            <w:pPr>
              <w:widowControl w:val="0"/>
              <w:spacing w:line="360" w:lineRule="auto"/>
              <w:jc w:val="both"/>
            </w:pPr>
            <w:r w:rsidRPr="009724F4">
              <w:t>Много розничных торговых предприятий предлагают стандартизированный товар</w:t>
            </w:r>
          </w:p>
        </w:tc>
      </w:tr>
      <w:tr w:rsidR="00DC2082" w:rsidRPr="009724F4" w:rsidTr="009724F4">
        <w:trPr>
          <w:jc w:val="center"/>
        </w:trPr>
        <w:tc>
          <w:tcPr>
            <w:tcW w:w="2575" w:type="dxa"/>
          </w:tcPr>
          <w:p w:rsidR="00DC2082" w:rsidRPr="009724F4" w:rsidRDefault="00DC2082" w:rsidP="009724F4">
            <w:pPr>
              <w:widowControl w:val="0"/>
              <w:spacing w:line="360" w:lineRule="auto"/>
              <w:jc w:val="both"/>
            </w:pPr>
            <w:r w:rsidRPr="009724F4">
              <w:t xml:space="preserve">Чистая монополия </w:t>
            </w:r>
          </w:p>
        </w:tc>
        <w:tc>
          <w:tcPr>
            <w:tcW w:w="6438" w:type="dxa"/>
          </w:tcPr>
          <w:p w:rsidR="00DC2082" w:rsidRPr="009724F4" w:rsidRDefault="00DC2082" w:rsidP="009724F4">
            <w:pPr>
              <w:widowControl w:val="0"/>
              <w:spacing w:line="360" w:lineRule="auto"/>
              <w:jc w:val="both"/>
            </w:pPr>
            <w:r w:rsidRPr="009724F4">
              <w:t>На рынке существует один продавец товара</w:t>
            </w:r>
          </w:p>
        </w:tc>
      </w:tr>
      <w:tr w:rsidR="00DC2082" w:rsidRPr="009724F4" w:rsidTr="009724F4">
        <w:trPr>
          <w:jc w:val="center"/>
        </w:trPr>
        <w:tc>
          <w:tcPr>
            <w:tcW w:w="2575" w:type="dxa"/>
          </w:tcPr>
          <w:p w:rsidR="00DC2082" w:rsidRPr="009724F4" w:rsidRDefault="00DC2082" w:rsidP="009724F4">
            <w:pPr>
              <w:widowControl w:val="0"/>
              <w:spacing w:line="360" w:lineRule="auto"/>
              <w:jc w:val="both"/>
            </w:pPr>
            <w:r w:rsidRPr="009724F4">
              <w:t>Монополистическая конкуренция</w:t>
            </w:r>
          </w:p>
        </w:tc>
        <w:tc>
          <w:tcPr>
            <w:tcW w:w="6438" w:type="dxa"/>
          </w:tcPr>
          <w:p w:rsidR="00DC2082" w:rsidRPr="009724F4" w:rsidRDefault="00DC2082" w:rsidP="009724F4">
            <w:pPr>
              <w:widowControl w:val="0"/>
              <w:spacing w:line="360" w:lineRule="auto"/>
              <w:jc w:val="both"/>
            </w:pPr>
            <w:r w:rsidRPr="009724F4">
              <w:t>Много продавцов, предлагающих дифференцированные товары</w:t>
            </w:r>
          </w:p>
        </w:tc>
      </w:tr>
      <w:tr w:rsidR="00DC2082" w:rsidRPr="009724F4" w:rsidTr="009724F4">
        <w:trPr>
          <w:jc w:val="center"/>
        </w:trPr>
        <w:tc>
          <w:tcPr>
            <w:tcW w:w="2575" w:type="dxa"/>
          </w:tcPr>
          <w:p w:rsidR="00DC2082" w:rsidRPr="009724F4" w:rsidRDefault="00DC2082" w:rsidP="009724F4">
            <w:pPr>
              <w:widowControl w:val="0"/>
              <w:spacing w:line="360" w:lineRule="auto"/>
              <w:jc w:val="both"/>
            </w:pPr>
            <w:r w:rsidRPr="009724F4">
              <w:t>Олигополистическая конкуренция</w:t>
            </w:r>
          </w:p>
        </w:tc>
        <w:tc>
          <w:tcPr>
            <w:tcW w:w="6438" w:type="dxa"/>
          </w:tcPr>
          <w:p w:rsidR="00DC2082" w:rsidRPr="009724F4" w:rsidRDefault="00DC2082" w:rsidP="009724F4">
            <w:pPr>
              <w:widowControl w:val="0"/>
              <w:spacing w:line="360" w:lineRule="auto"/>
              <w:jc w:val="both"/>
            </w:pPr>
            <w:r w:rsidRPr="009724F4">
              <w:t xml:space="preserve">Несколько крупных предприятий контролируют значительную часть рынка. </w:t>
            </w:r>
          </w:p>
          <w:p w:rsidR="00DC2082" w:rsidRPr="009724F4" w:rsidRDefault="00DC2082" w:rsidP="009724F4">
            <w:pPr>
              <w:widowControl w:val="0"/>
              <w:spacing w:line="360" w:lineRule="auto"/>
              <w:jc w:val="both"/>
            </w:pPr>
            <w:r w:rsidRPr="009724F4">
              <w:t>Их действия взаимозависимы</w:t>
            </w:r>
          </w:p>
        </w:tc>
      </w:tr>
    </w:tbl>
    <w:p w:rsidR="008147D9" w:rsidRPr="009724F4" w:rsidRDefault="0064403C" w:rsidP="009724F4">
      <w:pPr>
        <w:widowControl w:val="0"/>
        <w:spacing w:line="360" w:lineRule="auto"/>
        <w:ind w:firstLine="709"/>
        <w:jc w:val="both"/>
        <w:rPr>
          <w:sz w:val="28"/>
          <w:szCs w:val="28"/>
        </w:rPr>
      </w:pPr>
      <w:r w:rsidRPr="009724F4">
        <w:rPr>
          <w:i/>
          <w:sz w:val="28"/>
          <w:szCs w:val="24"/>
        </w:rPr>
        <w:t xml:space="preserve">Примечание </w:t>
      </w:r>
      <w:r w:rsidR="003E3A07" w:rsidRPr="009724F4">
        <w:rPr>
          <w:sz w:val="28"/>
          <w:szCs w:val="24"/>
        </w:rPr>
        <w:t>–</w:t>
      </w:r>
      <w:r w:rsidRPr="009724F4">
        <w:rPr>
          <w:sz w:val="28"/>
          <w:szCs w:val="24"/>
        </w:rPr>
        <w:t xml:space="preserve"> Источник</w:t>
      </w:r>
      <w:r w:rsidR="003E3A07" w:rsidRPr="009724F4">
        <w:rPr>
          <w:sz w:val="28"/>
          <w:szCs w:val="24"/>
        </w:rPr>
        <w:t>:</w:t>
      </w:r>
      <w:r w:rsidRPr="009724F4">
        <w:rPr>
          <w:sz w:val="28"/>
          <w:szCs w:val="24"/>
        </w:rPr>
        <w:t xml:space="preserve"> [22, </w:t>
      </w:r>
      <w:r w:rsidRPr="009724F4">
        <w:rPr>
          <w:sz w:val="28"/>
          <w:szCs w:val="24"/>
          <w:lang w:val="en-US"/>
        </w:rPr>
        <w:t>c</w:t>
      </w:r>
      <w:r w:rsidRPr="009724F4">
        <w:rPr>
          <w:sz w:val="28"/>
          <w:szCs w:val="24"/>
        </w:rPr>
        <w:t>.32]</w:t>
      </w:r>
      <w:r w:rsidR="003E3A07" w:rsidRPr="009724F4">
        <w:rPr>
          <w:sz w:val="28"/>
          <w:szCs w:val="24"/>
        </w:rPr>
        <w:t>.</w:t>
      </w:r>
    </w:p>
    <w:p w:rsidR="008147D9" w:rsidRPr="009724F4" w:rsidRDefault="008147D9" w:rsidP="009724F4">
      <w:pPr>
        <w:widowControl w:val="0"/>
        <w:spacing w:line="360" w:lineRule="auto"/>
        <w:ind w:firstLine="709"/>
        <w:jc w:val="both"/>
        <w:rPr>
          <w:sz w:val="28"/>
          <w:szCs w:val="28"/>
        </w:rPr>
      </w:pPr>
    </w:p>
    <w:p w:rsidR="003E3A07" w:rsidRPr="009724F4" w:rsidRDefault="003E3A07" w:rsidP="009724F4">
      <w:pPr>
        <w:widowControl w:val="0"/>
        <w:spacing w:line="360" w:lineRule="auto"/>
        <w:ind w:firstLine="709"/>
        <w:jc w:val="both"/>
        <w:rPr>
          <w:sz w:val="28"/>
          <w:szCs w:val="28"/>
        </w:rPr>
      </w:pPr>
      <w:r w:rsidRPr="009724F4">
        <w:rPr>
          <w:sz w:val="28"/>
          <w:szCs w:val="28"/>
        </w:rPr>
        <w:t>Типом рынка принято называть особую рыночную ситуацию, значительно отличающуюся от других по числу продавцов, видам товара, контролю над ценой и барьерами входа на рынок.</w:t>
      </w:r>
    </w:p>
    <w:p w:rsidR="003E3A07" w:rsidRPr="009724F4" w:rsidRDefault="003E3A07" w:rsidP="009724F4">
      <w:pPr>
        <w:widowControl w:val="0"/>
        <w:spacing w:line="360" w:lineRule="auto"/>
        <w:ind w:firstLine="709"/>
        <w:jc w:val="both"/>
        <w:rPr>
          <w:sz w:val="28"/>
          <w:szCs w:val="28"/>
        </w:rPr>
      </w:pPr>
      <w:r w:rsidRPr="009724F4">
        <w:rPr>
          <w:sz w:val="28"/>
          <w:szCs w:val="28"/>
        </w:rPr>
        <w:t>В ситуации чистой конкуренции преимуществом становится уровень цен и место расположения торгового предприятия. Например, в сельской местности, где нет крупных торговых сетей, между собой конкурируют небольшие магазины, палатки, павильоны и множество передвижных торговых точек в дни ярмарок. Барьеры для входа на рынок отсутствуют, продукция стандартизирована.</w:t>
      </w:r>
    </w:p>
    <w:p w:rsidR="003E3A07" w:rsidRPr="009724F4" w:rsidRDefault="003E3A07" w:rsidP="009724F4">
      <w:pPr>
        <w:widowControl w:val="0"/>
        <w:spacing w:line="360" w:lineRule="auto"/>
        <w:ind w:firstLine="709"/>
        <w:jc w:val="both"/>
        <w:rPr>
          <w:sz w:val="28"/>
          <w:szCs w:val="28"/>
        </w:rPr>
      </w:pPr>
      <w:r w:rsidRPr="009724F4">
        <w:rPr>
          <w:sz w:val="28"/>
          <w:szCs w:val="28"/>
        </w:rPr>
        <w:t>При монополистической конкуренции предприятия вынуждены нести большие маркетинговые затраты, так как необходимо позиционировать свои товары и магазины на целевой сегмент. Решающее значение имеет правильное формирование имиджа, связанное с психологическими особенностями покупателей. Такая ситуация характерна для крупных городов. В России барьеры для входа на рынок сравнительно легкие.</w:t>
      </w:r>
    </w:p>
    <w:p w:rsidR="003E3A07" w:rsidRPr="009724F4" w:rsidRDefault="003E3A07" w:rsidP="009724F4">
      <w:pPr>
        <w:widowControl w:val="0"/>
        <w:spacing w:line="360" w:lineRule="auto"/>
        <w:ind w:firstLine="709"/>
        <w:jc w:val="both"/>
        <w:rPr>
          <w:sz w:val="28"/>
          <w:szCs w:val="28"/>
        </w:rPr>
      </w:pPr>
      <w:r w:rsidRPr="009724F4">
        <w:rPr>
          <w:sz w:val="28"/>
          <w:szCs w:val="28"/>
        </w:rPr>
        <w:t>При олигополии каждое предприятие испытывает на себе влияние решений, принимаемых конкурентами. Товар на данном рынке может быть дифференцирован или стандартизирован [22,</w:t>
      </w:r>
      <w:r w:rsidR="009724F4">
        <w:rPr>
          <w:sz w:val="28"/>
          <w:szCs w:val="28"/>
        </w:rPr>
        <w:t xml:space="preserve"> </w:t>
      </w:r>
      <w:r w:rsidRPr="009724F4">
        <w:rPr>
          <w:sz w:val="28"/>
          <w:szCs w:val="28"/>
        </w:rPr>
        <w:t xml:space="preserve">c. 33]. </w:t>
      </w:r>
    </w:p>
    <w:p w:rsidR="003E3A07" w:rsidRPr="009724F4" w:rsidRDefault="003E3A07" w:rsidP="009724F4">
      <w:pPr>
        <w:widowControl w:val="0"/>
        <w:spacing w:line="360" w:lineRule="auto"/>
        <w:ind w:firstLine="709"/>
        <w:jc w:val="both"/>
        <w:rPr>
          <w:sz w:val="28"/>
          <w:szCs w:val="28"/>
        </w:rPr>
      </w:pPr>
      <w:r w:rsidRPr="009724F4">
        <w:rPr>
          <w:sz w:val="28"/>
          <w:szCs w:val="28"/>
        </w:rPr>
        <w:t>Прежде чем раскрывать различные типы конкуренции, рассмотрим понятие формат магазина. Это совокупность характеристик магазина, определяющих его рыночную позицию (ассортимент, размер торговой площади, формы и методы обслуживания покупателей). Известными форматами розничных торговых предприятий, действующих на российском рынке, являются гипермаркет, супермаркет (универсам), гастроном, специализированные магазины (мясо, рыба, мебель) и др.</w:t>
      </w:r>
    </w:p>
    <w:p w:rsidR="003E3A07" w:rsidRPr="009724F4" w:rsidRDefault="003E3A07" w:rsidP="009724F4">
      <w:pPr>
        <w:widowControl w:val="0"/>
        <w:spacing w:line="360" w:lineRule="auto"/>
        <w:ind w:firstLine="709"/>
        <w:jc w:val="both"/>
        <w:rPr>
          <w:sz w:val="28"/>
          <w:szCs w:val="28"/>
        </w:rPr>
      </w:pPr>
      <w:r w:rsidRPr="009724F4">
        <w:rPr>
          <w:sz w:val="28"/>
          <w:szCs w:val="28"/>
        </w:rPr>
        <w:t>Типы конкуренции, характерные для розничном торговли, представлены в таблицы</w:t>
      </w:r>
      <w:r w:rsidR="009724F4">
        <w:rPr>
          <w:sz w:val="28"/>
          <w:szCs w:val="28"/>
        </w:rPr>
        <w:t xml:space="preserve"> </w:t>
      </w:r>
      <w:r w:rsidR="007E3B33" w:rsidRPr="009724F4">
        <w:rPr>
          <w:sz w:val="28"/>
          <w:szCs w:val="28"/>
        </w:rPr>
        <w:t>1</w:t>
      </w:r>
      <w:r w:rsidRPr="009724F4">
        <w:rPr>
          <w:sz w:val="28"/>
          <w:szCs w:val="28"/>
        </w:rPr>
        <w:t>.</w:t>
      </w:r>
      <w:r w:rsidR="00FC093B" w:rsidRPr="009724F4">
        <w:rPr>
          <w:sz w:val="28"/>
          <w:szCs w:val="28"/>
        </w:rPr>
        <w:t>3</w:t>
      </w:r>
      <w:r w:rsidRPr="009724F4">
        <w:rPr>
          <w:sz w:val="28"/>
          <w:szCs w:val="28"/>
        </w:rPr>
        <w:t>.</w:t>
      </w:r>
    </w:p>
    <w:p w:rsidR="003E3A07" w:rsidRPr="009724F4" w:rsidRDefault="003E3A07" w:rsidP="009724F4">
      <w:pPr>
        <w:widowControl w:val="0"/>
        <w:spacing w:line="360" w:lineRule="auto"/>
        <w:ind w:firstLine="709"/>
        <w:jc w:val="both"/>
        <w:rPr>
          <w:sz w:val="28"/>
          <w:szCs w:val="28"/>
        </w:rPr>
      </w:pPr>
    </w:p>
    <w:p w:rsidR="003E3A07" w:rsidRPr="009724F4" w:rsidRDefault="003E3A07" w:rsidP="009724F4">
      <w:pPr>
        <w:widowControl w:val="0"/>
        <w:spacing w:line="360" w:lineRule="auto"/>
        <w:ind w:firstLine="709"/>
        <w:jc w:val="both"/>
        <w:rPr>
          <w:b/>
          <w:sz w:val="28"/>
          <w:szCs w:val="24"/>
        </w:rPr>
      </w:pPr>
      <w:r w:rsidRPr="009724F4">
        <w:rPr>
          <w:b/>
          <w:sz w:val="28"/>
          <w:szCs w:val="24"/>
        </w:rPr>
        <w:t xml:space="preserve">Таблица </w:t>
      </w:r>
      <w:r w:rsidR="007E3B33" w:rsidRPr="009724F4">
        <w:rPr>
          <w:b/>
          <w:sz w:val="28"/>
          <w:szCs w:val="24"/>
        </w:rPr>
        <w:t>1</w:t>
      </w:r>
      <w:r w:rsidRPr="009724F4">
        <w:rPr>
          <w:b/>
          <w:sz w:val="28"/>
          <w:szCs w:val="24"/>
        </w:rPr>
        <w:t>.3 – Типы конкуренции в розничной торговле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6943"/>
      </w:tblGrid>
      <w:tr w:rsidR="00152DA7" w:rsidRPr="009724F4" w:rsidTr="009724F4">
        <w:trPr>
          <w:jc w:val="center"/>
        </w:trPr>
        <w:tc>
          <w:tcPr>
            <w:tcW w:w="2067" w:type="dxa"/>
          </w:tcPr>
          <w:p w:rsidR="00152DA7" w:rsidRPr="009724F4" w:rsidRDefault="00152DA7" w:rsidP="009724F4">
            <w:pPr>
              <w:widowControl w:val="0"/>
              <w:spacing w:line="360" w:lineRule="auto"/>
              <w:jc w:val="both"/>
            </w:pPr>
            <w:r w:rsidRPr="009724F4">
              <w:t>Тип конкуренции</w:t>
            </w:r>
          </w:p>
        </w:tc>
        <w:tc>
          <w:tcPr>
            <w:tcW w:w="6943" w:type="dxa"/>
          </w:tcPr>
          <w:p w:rsidR="00152DA7" w:rsidRPr="009724F4" w:rsidRDefault="00FC093B" w:rsidP="009724F4">
            <w:pPr>
              <w:widowControl w:val="0"/>
              <w:spacing w:line="360" w:lineRule="auto"/>
              <w:jc w:val="both"/>
            </w:pPr>
            <w:r w:rsidRPr="009724F4">
              <w:t>Характеристика</w:t>
            </w:r>
          </w:p>
        </w:tc>
      </w:tr>
      <w:tr w:rsidR="00152DA7" w:rsidRPr="009724F4" w:rsidTr="009724F4">
        <w:trPr>
          <w:trHeight w:val="1272"/>
          <w:jc w:val="center"/>
        </w:trPr>
        <w:tc>
          <w:tcPr>
            <w:tcW w:w="2067" w:type="dxa"/>
          </w:tcPr>
          <w:p w:rsidR="00152DA7" w:rsidRPr="009724F4" w:rsidRDefault="00FC093B" w:rsidP="009724F4">
            <w:pPr>
              <w:widowControl w:val="0"/>
              <w:spacing w:line="360" w:lineRule="auto"/>
              <w:jc w:val="both"/>
            </w:pPr>
            <w:r w:rsidRPr="009724F4">
              <w:t>Внутриформатная</w:t>
            </w:r>
          </w:p>
        </w:tc>
        <w:tc>
          <w:tcPr>
            <w:tcW w:w="6943" w:type="dxa"/>
          </w:tcPr>
          <w:p w:rsidR="00152DA7" w:rsidRPr="009724F4" w:rsidRDefault="00FC093B" w:rsidP="009724F4">
            <w:pPr>
              <w:widowControl w:val="0"/>
              <w:spacing w:line="360" w:lineRule="auto"/>
              <w:jc w:val="both"/>
            </w:pPr>
            <w:r w:rsidRPr="009724F4">
              <w:t>Конкурентные отношения возникают между одно питыми предприятиями, предлагающими товары совпадающего или близкого ассортимента. Для отличия от конкурент необходимо либо дифференцировать торговое предложение, либо изменить технологию торговли</w:t>
            </w:r>
          </w:p>
        </w:tc>
      </w:tr>
      <w:tr w:rsidR="00152DA7" w:rsidRPr="009724F4" w:rsidTr="009724F4">
        <w:trPr>
          <w:jc w:val="center"/>
        </w:trPr>
        <w:tc>
          <w:tcPr>
            <w:tcW w:w="2067" w:type="dxa"/>
          </w:tcPr>
          <w:p w:rsidR="00152DA7" w:rsidRPr="009724F4" w:rsidRDefault="00FC093B" w:rsidP="009724F4">
            <w:pPr>
              <w:widowControl w:val="0"/>
              <w:spacing w:line="360" w:lineRule="auto"/>
              <w:jc w:val="both"/>
            </w:pPr>
            <w:r w:rsidRPr="009724F4">
              <w:t>Межформатная</w:t>
            </w:r>
          </w:p>
        </w:tc>
        <w:tc>
          <w:tcPr>
            <w:tcW w:w="6943" w:type="dxa"/>
          </w:tcPr>
          <w:p w:rsidR="00152DA7" w:rsidRPr="009724F4" w:rsidRDefault="00FC093B" w:rsidP="009724F4">
            <w:pPr>
              <w:widowControl w:val="0"/>
              <w:spacing w:line="360" w:lineRule="auto"/>
              <w:jc w:val="both"/>
            </w:pPr>
            <w:r w:rsidRPr="009724F4">
              <w:t>Конкурентные отношения возникают между различными типами предприятий, предлагающими одинаковый ассортимент товаров и (или) уровень обслуживания, но применяемые технологии различны. Конкурентоспособнее будет тот, чья технология позволит минимизировать совокупные удельные затраты и предложить более низкую цену</w:t>
            </w:r>
          </w:p>
        </w:tc>
      </w:tr>
      <w:tr w:rsidR="00152DA7" w:rsidRPr="009724F4" w:rsidTr="009724F4">
        <w:trPr>
          <w:jc w:val="center"/>
        </w:trPr>
        <w:tc>
          <w:tcPr>
            <w:tcW w:w="2067" w:type="dxa"/>
          </w:tcPr>
          <w:p w:rsidR="00152DA7" w:rsidRPr="009724F4" w:rsidRDefault="00FC093B" w:rsidP="009724F4">
            <w:pPr>
              <w:widowControl w:val="0"/>
              <w:spacing w:line="360" w:lineRule="auto"/>
              <w:jc w:val="both"/>
            </w:pPr>
            <w:r w:rsidRPr="009724F4">
              <w:t>Ассортиментная</w:t>
            </w:r>
          </w:p>
        </w:tc>
        <w:tc>
          <w:tcPr>
            <w:tcW w:w="6943" w:type="dxa"/>
          </w:tcPr>
          <w:p w:rsidR="00152DA7" w:rsidRPr="009724F4" w:rsidRDefault="00FC093B" w:rsidP="009724F4">
            <w:pPr>
              <w:widowControl w:val="0"/>
              <w:spacing w:line="360" w:lineRule="auto"/>
              <w:jc w:val="both"/>
            </w:pPr>
            <w:r w:rsidRPr="009724F4">
              <w:t>Предложение магазинами различной ассортиментной специализации продажи части ассортимента магазинов другой специализации</w:t>
            </w:r>
          </w:p>
        </w:tc>
      </w:tr>
      <w:tr w:rsidR="00152DA7" w:rsidRPr="009724F4" w:rsidTr="009724F4">
        <w:trPr>
          <w:jc w:val="center"/>
        </w:trPr>
        <w:tc>
          <w:tcPr>
            <w:tcW w:w="2067" w:type="dxa"/>
          </w:tcPr>
          <w:p w:rsidR="00152DA7" w:rsidRPr="009724F4" w:rsidRDefault="00FC093B" w:rsidP="009724F4">
            <w:pPr>
              <w:widowControl w:val="0"/>
              <w:spacing w:line="360" w:lineRule="auto"/>
              <w:jc w:val="both"/>
            </w:pPr>
            <w:r w:rsidRPr="009724F4">
              <w:t>Перехватывающая</w:t>
            </w:r>
          </w:p>
        </w:tc>
        <w:tc>
          <w:tcPr>
            <w:tcW w:w="6943" w:type="dxa"/>
          </w:tcPr>
          <w:p w:rsidR="00152DA7" w:rsidRPr="009724F4" w:rsidRDefault="00FC093B" w:rsidP="009724F4">
            <w:pPr>
              <w:widowControl w:val="0"/>
              <w:spacing w:line="360" w:lineRule="auto"/>
              <w:jc w:val="both"/>
            </w:pPr>
            <w:r w:rsidRPr="009724F4">
              <w:t>Покупатель, лояльный к определенному магазину, покупает необходимый товар в другом, расположенном ближе к нему в момент возникновения определенной потребности</w:t>
            </w:r>
          </w:p>
        </w:tc>
      </w:tr>
    </w:tbl>
    <w:p w:rsidR="00FC093B" w:rsidRPr="009724F4" w:rsidRDefault="00FC093B" w:rsidP="009724F4">
      <w:pPr>
        <w:widowControl w:val="0"/>
        <w:spacing w:line="360" w:lineRule="auto"/>
        <w:ind w:firstLine="709"/>
        <w:jc w:val="both"/>
        <w:rPr>
          <w:sz w:val="28"/>
          <w:szCs w:val="28"/>
        </w:rPr>
      </w:pPr>
      <w:r w:rsidRPr="009724F4">
        <w:rPr>
          <w:i/>
          <w:sz w:val="28"/>
          <w:szCs w:val="24"/>
        </w:rPr>
        <w:t xml:space="preserve">Примечание </w:t>
      </w:r>
      <w:r w:rsidRPr="009724F4">
        <w:rPr>
          <w:sz w:val="28"/>
          <w:szCs w:val="24"/>
        </w:rPr>
        <w:t xml:space="preserve">– Источник: [22, </w:t>
      </w:r>
      <w:r w:rsidRPr="009724F4">
        <w:rPr>
          <w:sz w:val="28"/>
          <w:szCs w:val="24"/>
          <w:lang w:val="en-US"/>
        </w:rPr>
        <w:t>c</w:t>
      </w:r>
      <w:r w:rsidRPr="009724F4">
        <w:rPr>
          <w:sz w:val="28"/>
          <w:szCs w:val="24"/>
        </w:rPr>
        <w:t>.36].</w:t>
      </w:r>
    </w:p>
    <w:p w:rsidR="00952063" w:rsidRPr="009724F4" w:rsidRDefault="00952063" w:rsidP="009724F4">
      <w:pPr>
        <w:widowControl w:val="0"/>
        <w:spacing w:line="360" w:lineRule="auto"/>
        <w:ind w:firstLine="709"/>
        <w:jc w:val="both"/>
        <w:rPr>
          <w:sz w:val="28"/>
          <w:szCs w:val="28"/>
        </w:rPr>
      </w:pPr>
    </w:p>
    <w:p w:rsidR="00952063" w:rsidRPr="009724F4" w:rsidRDefault="00952063" w:rsidP="009724F4">
      <w:pPr>
        <w:widowControl w:val="0"/>
        <w:spacing w:line="360" w:lineRule="auto"/>
        <w:ind w:firstLine="709"/>
        <w:jc w:val="both"/>
        <w:rPr>
          <w:sz w:val="28"/>
          <w:szCs w:val="28"/>
        </w:rPr>
      </w:pPr>
      <w:r w:rsidRPr="009724F4">
        <w:rPr>
          <w:sz w:val="28"/>
          <w:szCs w:val="28"/>
        </w:rPr>
        <w:t>Примером внутриформатного типа конкуренции может быть ситуация, когда внутри торговой зоны конкурируют несколько супермаркетов или специализированных магазинов одной товарной группы. Конкуренция жесткая, так как инструменты формирования конкурентных преимуществ у предприятий одинаковые.</w:t>
      </w:r>
    </w:p>
    <w:p w:rsidR="00952063" w:rsidRPr="009724F4" w:rsidRDefault="00952063" w:rsidP="009724F4">
      <w:pPr>
        <w:widowControl w:val="0"/>
        <w:spacing w:line="360" w:lineRule="auto"/>
        <w:ind w:firstLine="709"/>
        <w:jc w:val="both"/>
        <w:rPr>
          <w:sz w:val="28"/>
          <w:szCs w:val="28"/>
        </w:rPr>
      </w:pPr>
      <w:r w:rsidRPr="009724F4">
        <w:rPr>
          <w:sz w:val="28"/>
          <w:szCs w:val="28"/>
        </w:rPr>
        <w:t>Самый простой и надежн</w:t>
      </w:r>
      <w:r w:rsidR="00850F68">
        <w:rPr>
          <w:sz w:val="28"/>
          <w:szCs w:val="28"/>
        </w:rPr>
        <w:t>ый способ измерения уровня внут</w:t>
      </w:r>
      <w:r w:rsidRPr="009724F4">
        <w:rPr>
          <w:sz w:val="28"/>
          <w:szCs w:val="28"/>
        </w:rPr>
        <w:t xml:space="preserve">риформатной конкуренции — определение насыщенности рынка региона (отношение между общим товарооборотом магазинов данного формата на рынке и занятыми ими торговыми площадями). Показатель уровня насыщенности следует сравнивать с товарооборотом на кв.м площади, необходимым на покрытие издержек. Если уровень насыщенности региона данным форматом (товарооборот на 1 кв.м торговой площади) меньше уровня других регионов, значит, в данном регионе рынок еще ненасыщен и возможность для роста существует. Как правило, средний товарооборот на 1 кв. м у разных форматов магазинов отличается и зависит от эффективности использования торговых площадей. В гипермаркетах, например, он больше, чем в супермаркетах. Однако общий уровень конкурентоспособности формата зависит также от других показателей </w:t>
      </w:r>
      <w:r w:rsidR="00403407" w:rsidRPr="009724F4">
        <w:rPr>
          <w:sz w:val="28"/>
          <w:szCs w:val="28"/>
        </w:rPr>
        <w:t>–</w:t>
      </w:r>
      <w:r w:rsidRPr="009724F4">
        <w:rPr>
          <w:sz w:val="28"/>
          <w:szCs w:val="28"/>
        </w:rPr>
        <w:t xml:space="preserve"> затрат времени на покупку, удобства расположения, наличия дополнительных услуг и т.д.</w:t>
      </w:r>
    </w:p>
    <w:p w:rsidR="003E3A07" w:rsidRPr="009724F4" w:rsidRDefault="00952063" w:rsidP="009724F4">
      <w:pPr>
        <w:widowControl w:val="0"/>
        <w:spacing w:line="360" w:lineRule="auto"/>
        <w:ind w:firstLine="709"/>
        <w:jc w:val="both"/>
        <w:rPr>
          <w:sz w:val="28"/>
          <w:szCs w:val="28"/>
        </w:rPr>
      </w:pPr>
      <w:r w:rsidRPr="009724F4">
        <w:rPr>
          <w:sz w:val="28"/>
          <w:szCs w:val="28"/>
        </w:rPr>
        <w:t>Путем естественного отбора на рынке розничной торговли выработалось несколько конкурентоспособных форматов, использующих в достижении конкурентоспособности различное сочетание основных показателей. Поэтому в больших городах межформатная конкуренция становится все более жесткой, особенно в столице и городах-миллионниках</w:t>
      </w:r>
      <w:r w:rsidR="009724F4">
        <w:rPr>
          <w:sz w:val="28"/>
          <w:szCs w:val="28"/>
        </w:rPr>
        <w:t xml:space="preserve"> </w:t>
      </w:r>
      <w:r w:rsidRPr="009724F4">
        <w:rPr>
          <w:sz w:val="28"/>
          <w:szCs w:val="24"/>
        </w:rPr>
        <w:t xml:space="preserve">[22, </w:t>
      </w:r>
      <w:r w:rsidRPr="009724F4">
        <w:rPr>
          <w:sz w:val="28"/>
          <w:szCs w:val="24"/>
          <w:lang w:val="en-US"/>
        </w:rPr>
        <w:t>c</w:t>
      </w:r>
      <w:r w:rsidRPr="009724F4">
        <w:rPr>
          <w:sz w:val="28"/>
          <w:szCs w:val="24"/>
        </w:rPr>
        <w:t>.37].</w:t>
      </w:r>
    </w:p>
    <w:p w:rsidR="00952063" w:rsidRPr="009724F4" w:rsidRDefault="00952063" w:rsidP="009724F4">
      <w:pPr>
        <w:widowControl w:val="0"/>
        <w:spacing w:line="360" w:lineRule="auto"/>
        <w:ind w:firstLine="709"/>
        <w:jc w:val="both"/>
        <w:rPr>
          <w:sz w:val="28"/>
          <w:szCs w:val="28"/>
        </w:rPr>
      </w:pPr>
      <w:r w:rsidRPr="009724F4">
        <w:rPr>
          <w:sz w:val="28"/>
          <w:szCs w:val="28"/>
        </w:rPr>
        <w:t>Примером ассортиментного типа конкуренции могут быть супер- и гипермаркеты, в основном торгующие непродовольственными товарами, а также универмаги, «Хозяйственные товары», «Электротовары» и др.</w:t>
      </w:r>
    </w:p>
    <w:p w:rsidR="00952063" w:rsidRPr="009724F4" w:rsidRDefault="00952063" w:rsidP="009724F4">
      <w:pPr>
        <w:widowControl w:val="0"/>
        <w:spacing w:line="360" w:lineRule="auto"/>
        <w:ind w:firstLine="709"/>
        <w:jc w:val="both"/>
        <w:rPr>
          <w:sz w:val="28"/>
          <w:szCs w:val="28"/>
        </w:rPr>
      </w:pPr>
      <w:r w:rsidRPr="009724F4">
        <w:rPr>
          <w:sz w:val="28"/>
          <w:szCs w:val="28"/>
        </w:rPr>
        <w:t>Методы конкурентной борьбы, применяемые в розничной торговле, подразделяются на две большие группы — ценовой и неценовой конкуренции.</w:t>
      </w:r>
    </w:p>
    <w:p w:rsidR="00952063" w:rsidRPr="009724F4" w:rsidRDefault="00952063" w:rsidP="009724F4">
      <w:pPr>
        <w:widowControl w:val="0"/>
        <w:spacing w:line="360" w:lineRule="auto"/>
        <w:ind w:firstLine="709"/>
        <w:jc w:val="both"/>
        <w:rPr>
          <w:sz w:val="28"/>
          <w:szCs w:val="28"/>
        </w:rPr>
      </w:pPr>
      <w:r w:rsidRPr="009724F4">
        <w:rPr>
          <w:sz w:val="28"/>
          <w:szCs w:val="28"/>
        </w:rPr>
        <w:t>Методы ценовой конкуренции предполагают использование всех возможностей торгового предприятия, направленных на снижение денежных затрат покупателя в процессе приобретения товара. Сюда же можно отнести действия деятеля рынка, позволяющие снизить цену потребления товара (дополнительные сервисное обслуживание или гарантия на товар). Такая конкуренция осуществляется путем перераспределения баланса дохода торгового предприятия и денежных расходов потребителя. Поэтому развязывание жесткой ценовой конкуренции выгодно только предприятию-лидеру, обладающему внутренними конкурентными преимуществами.</w:t>
      </w:r>
    </w:p>
    <w:p w:rsidR="00952063" w:rsidRPr="009724F4" w:rsidRDefault="00952063" w:rsidP="009724F4">
      <w:pPr>
        <w:widowControl w:val="0"/>
        <w:spacing w:line="360" w:lineRule="auto"/>
        <w:ind w:firstLine="709"/>
        <w:jc w:val="both"/>
        <w:rPr>
          <w:sz w:val="28"/>
          <w:szCs w:val="28"/>
        </w:rPr>
      </w:pPr>
      <w:r w:rsidRPr="009724F4">
        <w:rPr>
          <w:sz w:val="28"/>
          <w:szCs w:val="28"/>
        </w:rPr>
        <w:t xml:space="preserve">Методы неценовой конкуренции предполагают повышение уровня обслуживания, рекламную активность, стимулирование продаж, создание благоприятной атмосферы магазина и т.д. Они способствуют снижению эмоциональных затрат покупателя на приобретение товаров в определенном магазине. Покупатель готов заплатить дополнительную цену за более комфортное обслуживание. Таким образом, неценовые методы конкуренции позволяют повысить внешнюю конкурентоспособность предприятия </w:t>
      </w:r>
      <w:r w:rsidRPr="009724F4">
        <w:rPr>
          <w:sz w:val="28"/>
          <w:szCs w:val="24"/>
        </w:rPr>
        <w:t xml:space="preserve">[22, </w:t>
      </w:r>
      <w:r w:rsidRPr="009724F4">
        <w:rPr>
          <w:sz w:val="28"/>
          <w:szCs w:val="24"/>
          <w:lang w:val="en-US"/>
        </w:rPr>
        <w:t>c</w:t>
      </w:r>
      <w:r w:rsidRPr="009724F4">
        <w:rPr>
          <w:sz w:val="28"/>
          <w:szCs w:val="24"/>
        </w:rPr>
        <w:t>.37-39].</w:t>
      </w:r>
    </w:p>
    <w:p w:rsidR="00645DC4" w:rsidRPr="009724F4" w:rsidRDefault="00E75EF6" w:rsidP="009724F4">
      <w:pPr>
        <w:widowControl w:val="0"/>
        <w:spacing w:line="360" w:lineRule="auto"/>
        <w:ind w:firstLine="709"/>
        <w:jc w:val="both"/>
        <w:rPr>
          <w:sz w:val="28"/>
          <w:szCs w:val="28"/>
        </w:rPr>
      </w:pPr>
      <w:r w:rsidRPr="009724F4">
        <w:rPr>
          <w:sz w:val="28"/>
          <w:szCs w:val="28"/>
        </w:rPr>
        <w:t>В общем можно отметить, что сущность торговли проявляется в ее функциях в системе общественно-экономических отношений, что свидетельствует о макроэкономической ее значимости в экономике государства. Торговля обеспечивает производству возмещение затрат на изготовление товаров и получение прибыли, способствует непрерывности процесса воспроизводства. Так удельный вес розничного товарооборота республики в 2009г. занимал 40% в общем объеме</w:t>
      </w:r>
      <w:r w:rsidR="009724F4">
        <w:rPr>
          <w:sz w:val="28"/>
          <w:szCs w:val="28"/>
        </w:rPr>
        <w:t xml:space="preserve"> </w:t>
      </w:r>
      <w:r w:rsidRPr="009724F4">
        <w:rPr>
          <w:sz w:val="28"/>
          <w:szCs w:val="28"/>
        </w:rPr>
        <w:t>ВВП страны. Следовательно, повышение</w:t>
      </w:r>
      <w:r w:rsidR="009724F4">
        <w:rPr>
          <w:sz w:val="28"/>
          <w:szCs w:val="28"/>
        </w:rPr>
        <w:t xml:space="preserve"> </w:t>
      </w:r>
      <w:r w:rsidR="00645DC4" w:rsidRPr="009724F4">
        <w:rPr>
          <w:sz w:val="28"/>
          <w:szCs w:val="28"/>
        </w:rPr>
        <w:t>конкурентоспособност</w:t>
      </w:r>
      <w:r w:rsidRPr="009724F4">
        <w:rPr>
          <w:sz w:val="28"/>
          <w:szCs w:val="28"/>
        </w:rPr>
        <w:t>и торговых организаций будут способствовать</w:t>
      </w:r>
      <w:r w:rsidR="00645DC4" w:rsidRPr="009724F4">
        <w:rPr>
          <w:sz w:val="28"/>
          <w:szCs w:val="28"/>
        </w:rPr>
        <w:t xml:space="preserve"> обеспечени</w:t>
      </w:r>
      <w:r w:rsidRPr="009724F4">
        <w:rPr>
          <w:sz w:val="28"/>
          <w:szCs w:val="28"/>
        </w:rPr>
        <w:t>ю</w:t>
      </w:r>
      <w:r w:rsidR="00645DC4" w:rsidRPr="009724F4">
        <w:rPr>
          <w:sz w:val="28"/>
          <w:szCs w:val="28"/>
        </w:rPr>
        <w:t xml:space="preserve"> оптимального соотношения ее составляющих и элементов. При этом усилия направляются на повышение качества и снижение </w:t>
      </w:r>
      <w:r w:rsidR="00403407" w:rsidRPr="009724F4">
        <w:rPr>
          <w:sz w:val="28"/>
          <w:szCs w:val="28"/>
        </w:rPr>
        <w:t>расходов на реализацию</w:t>
      </w:r>
      <w:r w:rsidRPr="009724F4">
        <w:rPr>
          <w:sz w:val="28"/>
          <w:szCs w:val="28"/>
        </w:rPr>
        <w:t>, у</w:t>
      </w:r>
      <w:r w:rsidR="00645DC4" w:rsidRPr="009724F4">
        <w:rPr>
          <w:sz w:val="28"/>
          <w:szCs w:val="28"/>
        </w:rPr>
        <w:t xml:space="preserve">правление конкурентоспособностью предполагает воздействие на всю систему управления </w:t>
      </w:r>
      <w:r w:rsidR="00403407" w:rsidRPr="009724F4">
        <w:rPr>
          <w:sz w:val="28"/>
          <w:szCs w:val="28"/>
        </w:rPr>
        <w:t>торговой</w:t>
      </w:r>
      <w:r w:rsidR="00645DC4" w:rsidRPr="009724F4">
        <w:rPr>
          <w:sz w:val="28"/>
          <w:szCs w:val="28"/>
        </w:rPr>
        <w:t xml:space="preserve"> деятельностью с целью </w:t>
      </w:r>
      <w:r w:rsidR="00403407" w:rsidRPr="009724F4">
        <w:rPr>
          <w:sz w:val="28"/>
          <w:szCs w:val="28"/>
        </w:rPr>
        <w:t>получения наибольшей прибыли от</w:t>
      </w:r>
      <w:r w:rsidR="00645DC4" w:rsidRPr="009724F4">
        <w:rPr>
          <w:sz w:val="28"/>
          <w:szCs w:val="28"/>
        </w:rPr>
        <w:t xml:space="preserve"> реализации товаров.</w:t>
      </w:r>
    </w:p>
    <w:p w:rsidR="009724F4" w:rsidRDefault="009724F4" w:rsidP="009724F4">
      <w:pPr>
        <w:widowControl w:val="0"/>
        <w:spacing w:line="360" w:lineRule="auto"/>
        <w:ind w:firstLine="709"/>
        <w:jc w:val="both"/>
        <w:rPr>
          <w:b/>
          <w:sz w:val="28"/>
          <w:szCs w:val="28"/>
        </w:rPr>
      </w:pPr>
    </w:p>
    <w:p w:rsidR="001E3C11" w:rsidRPr="009724F4" w:rsidRDefault="009724F4" w:rsidP="009724F4">
      <w:pPr>
        <w:widowControl w:val="0"/>
        <w:spacing w:line="360" w:lineRule="auto"/>
        <w:ind w:firstLine="709"/>
        <w:jc w:val="both"/>
        <w:rPr>
          <w:b/>
          <w:sz w:val="28"/>
          <w:szCs w:val="28"/>
        </w:rPr>
      </w:pPr>
      <w:r>
        <w:rPr>
          <w:b/>
          <w:sz w:val="28"/>
          <w:szCs w:val="28"/>
        </w:rPr>
        <w:br w:type="page"/>
      </w:r>
      <w:r w:rsidR="001E3C11" w:rsidRPr="009724F4">
        <w:rPr>
          <w:b/>
          <w:sz w:val="28"/>
          <w:szCs w:val="28"/>
        </w:rPr>
        <w:t>1.2 Маркетинговые ориентации деятельности (как основной приоритет конкурентных преимуществ торговых организаций) потребительской кооперации</w:t>
      </w:r>
    </w:p>
    <w:p w:rsidR="002A4167" w:rsidRPr="009724F4" w:rsidRDefault="002A4167" w:rsidP="009724F4">
      <w:pPr>
        <w:widowControl w:val="0"/>
        <w:spacing w:line="360" w:lineRule="auto"/>
        <w:ind w:firstLine="709"/>
        <w:jc w:val="both"/>
        <w:rPr>
          <w:b/>
          <w:sz w:val="28"/>
          <w:szCs w:val="28"/>
        </w:rPr>
      </w:pPr>
    </w:p>
    <w:p w:rsidR="002A4167" w:rsidRPr="009724F4" w:rsidRDefault="002A4167" w:rsidP="009724F4">
      <w:pPr>
        <w:widowControl w:val="0"/>
        <w:spacing w:line="360" w:lineRule="auto"/>
        <w:ind w:firstLine="709"/>
        <w:jc w:val="both"/>
        <w:rPr>
          <w:sz w:val="28"/>
          <w:szCs w:val="28"/>
        </w:rPr>
      </w:pPr>
      <w:r w:rsidRPr="009724F4">
        <w:rPr>
          <w:sz w:val="28"/>
          <w:szCs w:val="28"/>
        </w:rPr>
        <w:t>В предотвращении кризисных явлений в деятельности торговых организаций потребительской кооперации особое значение имеет использование современных форм и методов работы на рынке, одним из которых является маркетинг. Актуальность маркетинга для торговых организаций потребительской кооперации обусловливается общими требованиями рынка и необходимостью приспосабливаться к ним. Речь идет о глубоком насыщении рынка товарами, превышении предложения над спросом и усилении конкурентной борьбы за внимание покупателя.</w:t>
      </w:r>
    </w:p>
    <w:p w:rsidR="002A4167" w:rsidRPr="009724F4" w:rsidRDefault="002A4167" w:rsidP="009724F4">
      <w:pPr>
        <w:widowControl w:val="0"/>
        <w:spacing w:line="360" w:lineRule="auto"/>
        <w:ind w:firstLine="709"/>
        <w:jc w:val="both"/>
        <w:rPr>
          <w:sz w:val="28"/>
          <w:szCs w:val="28"/>
        </w:rPr>
      </w:pPr>
      <w:r w:rsidRPr="009724F4">
        <w:rPr>
          <w:sz w:val="28"/>
          <w:szCs w:val="28"/>
        </w:rPr>
        <w:t xml:space="preserve">На рынке розничной торговли </w:t>
      </w:r>
      <w:r w:rsidR="00850F68" w:rsidRPr="009724F4">
        <w:rPr>
          <w:sz w:val="28"/>
          <w:szCs w:val="28"/>
        </w:rPr>
        <w:t>побеждают,</w:t>
      </w:r>
      <w:r w:rsidRPr="009724F4">
        <w:rPr>
          <w:sz w:val="28"/>
          <w:szCs w:val="28"/>
        </w:rPr>
        <w:t xml:space="preserve"> прежде </w:t>
      </w:r>
      <w:r w:rsidR="00850F68" w:rsidRPr="009724F4">
        <w:rPr>
          <w:sz w:val="28"/>
          <w:szCs w:val="28"/>
        </w:rPr>
        <w:t>всего,</w:t>
      </w:r>
      <w:r w:rsidRPr="009724F4">
        <w:rPr>
          <w:sz w:val="28"/>
          <w:szCs w:val="28"/>
        </w:rPr>
        <w:t xml:space="preserve"> те производители, которые постоянно предлагают новые формы обслуживания, новый ассортимент и т.д. При этом особое значение приобретает скорость практического воплощения идей в конкретные технологии продаж. Динамичность и мобильность торговых организаций системы потребительской кооперации на рынке является важным фактором повышения их конкурентоспособности и прибыльности.</w:t>
      </w:r>
    </w:p>
    <w:p w:rsidR="002A4167" w:rsidRPr="009724F4" w:rsidRDefault="002A4167" w:rsidP="009724F4">
      <w:pPr>
        <w:widowControl w:val="0"/>
        <w:spacing w:line="360" w:lineRule="auto"/>
        <w:ind w:firstLine="709"/>
        <w:jc w:val="both"/>
        <w:rPr>
          <w:sz w:val="28"/>
          <w:szCs w:val="28"/>
        </w:rPr>
      </w:pPr>
      <w:r w:rsidRPr="009724F4">
        <w:rPr>
          <w:sz w:val="28"/>
          <w:szCs w:val="28"/>
        </w:rPr>
        <w:t>Для того чтобы быть устойчивым во времени, конкурентные преимущества торговых организаций в системе потребительской кооперации должны основываться на сильных сторонах данных организаций, которые конкуренты не смогут сымитировать или приобрести. Для этого необходимо:</w:t>
      </w:r>
    </w:p>
    <w:p w:rsidR="00AD34FE" w:rsidRPr="009724F4" w:rsidRDefault="00AD34FE" w:rsidP="009724F4">
      <w:pPr>
        <w:widowControl w:val="0"/>
        <w:spacing w:line="360" w:lineRule="auto"/>
        <w:ind w:firstLine="709"/>
        <w:jc w:val="both"/>
        <w:rPr>
          <w:sz w:val="28"/>
          <w:szCs w:val="28"/>
        </w:rPr>
      </w:pPr>
      <w:r w:rsidRPr="009724F4">
        <w:rPr>
          <w:sz w:val="28"/>
        </w:rPr>
        <w:t xml:space="preserve">- </w:t>
      </w:r>
      <w:r w:rsidRPr="009724F4">
        <w:rPr>
          <w:sz w:val="28"/>
          <w:szCs w:val="28"/>
        </w:rPr>
        <w:t>обеспечить полное соответствие торговых организаций системы потребительской кооперации их внешней среде;</w:t>
      </w:r>
    </w:p>
    <w:p w:rsidR="00AD34FE" w:rsidRPr="009724F4" w:rsidRDefault="00AD34FE" w:rsidP="009724F4">
      <w:pPr>
        <w:widowControl w:val="0"/>
        <w:spacing w:line="360" w:lineRule="auto"/>
        <w:ind w:firstLine="709"/>
        <w:jc w:val="both"/>
        <w:rPr>
          <w:sz w:val="28"/>
          <w:szCs w:val="28"/>
        </w:rPr>
      </w:pPr>
      <w:r w:rsidRPr="009724F4">
        <w:rPr>
          <w:sz w:val="28"/>
          <w:szCs w:val="28"/>
        </w:rPr>
        <w:t>- создать</w:t>
      </w:r>
      <w:r w:rsidR="009724F4">
        <w:rPr>
          <w:sz w:val="28"/>
          <w:szCs w:val="28"/>
        </w:rPr>
        <w:t xml:space="preserve"> </w:t>
      </w:r>
      <w:r w:rsidRPr="009724F4">
        <w:rPr>
          <w:sz w:val="28"/>
          <w:szCs w:val="28"/>
        </w:rPr>
        <w:t>структуру</w:t>
      </w:r>
      <w:r w:rsidR="009724F4">
        <w:rPr>
          <w:sz w:val="28"/>
          <w:szCs w:val="28"/>
        </w:rPr>
        <w:t xml:space="preserve"> </w:t>
      </w:r>
      <w:r w:rsidRPr="009724F4">
        <w:rPr>
          <w:sz w:val="28"/>
          <w:szCs w:val="28"/>
        </w:rPr>
        <w:t>организации,</w:t>
      </w:r>
      <w:r w:rsidR="009724F4">
        <w:rPr>
          <w:sz w:val="28"/>
          <w:szCs w:val="28"/>
        </w:rPr>
        <w:t xml:space="preserve"> </w:t>
      </w:r>
      <w:r w:rsidRPr="009724F4">
        <w:rPr>
          <w:sz w:val="28"/>
          <w:szCs w:val="28"/>
        </w:rPr>
        <w:t>соответствующую</w:t>
      </w:r>
      <w:r w:rsidR="009724F4">
        <w:rPr>
          <w:sz w:val="28"/>
          <w:szCs w:val="28"/>
        </w:rPr>
        <w:t xml:space="preserve"> </w:t>
      </w:r>
      <w:r w:rsidRPr="009724F4">
        <w:rPr>
          <w:sz w:val="28"/>
          <w:szCs w:val="28"/>
        </w:rPr>
        <w:t>требованиям рынка;</w:t>
      </w:r>
    </w:p>
    <w:p w:rsidR="00AD34FE" w:rsidRPr="009724F4" w:rsidRDefault="00AD34FE" w:rsidP="009724F4">
      <w:pPr>
        <w:widowControl w:val="0"/>
        <w:spacing w:line="360" w:lineRule="auto"/>
        <w:ind w:firstLine="709"/>
        <w:jc w:val="both"/>
        <w:rPr>
          <w:sz w:val="28"/>
          <w:szCs w:val="28"/>
        </w:rPr>
      </w:pPr>
      <w:r w:rsidRPr="009724F4">
        <w:rPr>
          <w:sz w:val="28"/>
          <w:szCs w:val="28"/>
        </w:rPr>
        <w:t xml:space="preserve">- сформировать такие взаимоотношения с клиентами и поставщиками, которые позволят повышать конкурентоспособность организаций. </w:t>
      </w:r>
    </w:p>
    <w:p w:rsidR="001E3C11" w:rsidRPr="009724F4" w:rsidRDefault="00AD34FE" w:rsidP="009724F4">
      <w:pPr>
        <w:widowControl w:val="0"/>
        <w:spacing w:line="360" w:lineRule="auto"/>
        <w:ind w:firstLine="709"/>
        <w:jc w:val="both"/>
        <w:rPr>
          <w:sz w:val="28"/>
          <w:szCs w:val="28"/>
        </w:rPr>
      </w:pPr>
      <w:r w:rsidRPr="009724F4">
        <w:rPr>
          <w:sz w:val="28"/>
          <w:szCs w:val="28"/>
        </w:rPr>
        <w:t>Анализ конкурентных позиций торговых организаций</w:t>
      </w:r>
      <w:r w:rsidR="009724F4">
        <w:rPr>
          <w:sz w:val="28"/>
          <w:szCs w:val="28"/>
        </w:rPr>
        <w:t xml:space="preserve"> </w:t>
      </w:r>
      <w:r w:rsidRPr="009724F4">
        <w:rPr>
          <w:sz w:val="28"/>
          <w:szCs w:val="28"/>
        </w:rPr>
        <w:t xml:space="preserve">потребительской кооперации на рынке предполагает выяснение факторов, воздействующих на отношение покупателей к </w:t>
      </w:r>
      <w:r w:rsidR="00D7119C" w:rsidRPr="009724F4">
        <w:rPr>
          <w:sz w:val="28"/>
          <w:szCs w:val="28"/>
        </w:rPr>
        <w:t xml:space="preserve">магазину </w:t>
      </w:r>
      <w:r w:rsidRPr="009724F4">
        <w:rPr>
          <w:sz w:val="28"/>
          <w:szCs w:val="28"/>
        </w:rPr>
        <w:t xml:space="preserve">и его ассортименту, как результат, изменение доли в </w:t>
      </w:r>
      <w:r w:rsidR="00D7119C" w:rsidRPr="009724F4">
        <w:rPr>
          <w:sz w:val="28"/>
          <w:szCs w:val="28"/>
        </w:rPr>
        <w:t xml:space="preserve">реализации </w:t>
      </w:r>
      <w:r w:rsidRPr="009724F4">
        <w:rPr>
          <w:sz w:val="28"/>
          <w:szCs w:val="28"/>
        </w:rPr>
        <w:t xml:space="preserve">на конкретном рынке. Для товаров потребительского назначения эти факторы можно систематизировать следующим образом: коммерческие условия - возможности предоставлять покупателям потребительский или коммерческий кредит, скидки с прейскурантной цены, скидки при возврате ранее приобретенного товара, уменьшение «входного барьера», то есть совокупности экономических, технических и организационных условий для повышения </w:t>
      </w:r>
      <w:r w:rsidR="00D7119C" w:rsidRPr="009724F4">
        <w:rPr>
          <w:sz w:val="28"/>
          <w:szCs w:val="28"/>
        </w:rPr>
        <w:t>конкурентоспособности</w:t>
      </w:r>
      <w:r w:rsidR="009724F4">
        <w:rPr>
          <w:sz w:val="28"/>
          <w:szCs w:val="28"/>
        </w:rPr>
        <w:t xml:space="preserve"> </w:t>
      </w:r>
      <w:r w:rsidRPr="009724F4">
        <w:rPr>
          <w:sz w:val="28"/>
          <w:szCs w:val="28"/>
        </w:rPr>
        <w:t>торговли</w:t>
      </w:r>
      <w:r w:rsidR="00D7119C" w:rsidRPr="009724F4">
        <w:rPr>
          <w:sz w:val="28"/>
          <w:szCs w:val="28"/>
        </w:rPr>
        <w:t>.</w:t>
      </w:r>
    </w:p>
    <w:p w:rsidR="00AD34FE" w:rsidRPr="009724F4" w:rsidRDefault="00AD34FE" w:rsidP="009724F4">
      <w:pPr>
        <w:widowControl w:val="0"/>
        <w:spacing w:line="360" w:lineRule="auto"/>
        <w:ind w:firstLine="709"/>
        <w:jc w:val="both"/>
        <w:rPr>
          <w:sz w:val="28"/>
          <w:szCs w:val="28"/>
        </w:rPr>
      </w:pPr>
      <w:r w:rsidRPr="009724F4">
        <w:rPr>
          <w:sz w:val="28"/>
          <w:szCs w:val="28"/>
        </w:rPr>
        <w:t>Среди факторов, характеризующих уровень «входного барьера» выделяют</w:t>
      </w:r>
      <w:r w:rsidR="009724F4">
        <w:rPr>
          <w:sz w:val="28"/>
          <w:szCs w:val="28"/>
        </w:rPr>
        <w:t xml:space="preserve"> </w:t>
      </w:r>
      <w:r w:rsidRPr="009724F4">
        <w:rPr>
          <w:sz w:val="28"/>
          <w:szCs w:val="28"/>
        </w:rPr>
        <w:t xml:space="preserve">преимущественный тип </w:t>
      </w:r>
      <w:r w:rsidR="00D7119C" w:rsidRPr="009724F4">
        <w:rPr>
          <w:sz w:val="28"/>
          <w:szCs w:val="28"/>
        </w:rPr>
        <w:t>магазина</w:t>
      </w:r>
      <w:r w:rsidRPr="009724F4">
        <w:rPr>
          <w:sz w:val="28"/>
          <w:szCs w:val="28"/>
        </w:rPr>
        <w:t xml:space="preserve"> в торговой отрасли</w:t>
      </w:r>
      <w:r w:rsidR="009724F4">
        <w:rPr>
          <w:sz w:val="28"/>
          <w:szCs w:val="28"/>
        </w:rPr>
        <w:t xml:space="preserve"> </w:t>
      </w:r>
      <w:r w:rsidRPr="009724F4">
        <w:rPr>
          <w:sz w:val="28"/>
          <w:szCs w:val="28"/>
        </w:rPr>
        <w:t>степень дифференцированности ассортимен</w:t>
      </w:r>
      <w:r w:rsidR="00D7119C" w:rsidRPr="009724F4">
        <w:rPr>
          <w:sz w:val="28"/>
          <w:szCs w:val="28"/>
        </w:rPr>
        <w:t>та.</w:t>
      </w:r>
    </w:p>
    <w:p w:rsidR="00AD34FE" w:rsidRPr="009724F4" w:rsidRDefault="00AD34FE" w:rsidP="009724F4">
      <w:pPr>
        <w:widowControl w:val="0"/>
        <w:spacing w:line="360" w:lineRule="auto"/>
        <w:ind w:firstLine="709"/>
        <w:jc w:val="both"/>
        <w:rPr>
          <w:sz w:val="28"/>
          <w:szCs w:val="28"/>
        </w:rPr>
      </w:pPr>
      <w:r w:rsidRPr="009724F4">
        <w:rPr>
          <w:sz w:val="28"/>
          <w:szCs w:val="28"/>
        </w:rPr>
        <w:t>Поскольку конкуренция торговых организаций системы потребительской кооперации на рынке проявляется в конкуренции предлагаемого покупателям товарного ассортимента</w:t>
      </w:r>
      <w:r w:rsidR="00D7119C" w:rsidRPr="009724F4">
        <w:rPr>
          <w:sz w:val="28"/>
          <w:szCs w:val="28"/>
        </w:rPr>
        <w:t>, особенно возрастает значение данных организаций реализующих в районе обслуживания.</w:t>
      </w:r>
      <w:r w:rsidR="009724F4">
        <w:rPr>
          <w:sz w:val="28"/>
          <w:szCs w:val="28"/>
        </w:rPr>
        <w:t xml:space="preserve"> </w:t>
      </w:r>
    </w:p>
    <w:p w:rsidR="00AD34FE" w:rsidRPr="009724F4" w:rsidRDefault="00AD34FE" w:rsidP="009724F4">
      <w:pPr>
        <w:widowControl w:val="0"/>
        <w:spacing w:line="360" w:lineRule="auto"/>
        <w:ind w:firstLine="709"/>
        <w:jc w:val="both"/>
        <w:rPr>
          <w:sz w:val="28"/>
          <w:szCs w:val="28"/>
        </w:rPr>
      </w:pPr>
      <w:r w:rsidRPr="009724F4">
        <w:rPr>
          <w:sz w:val="28"/>
          <w:szCs w:val="28"/>
        </w:rPr>
        <w:t xml:space="preserve">Конкурентоспособность товара и конкурентоспособность </w:t>
      </w:r>
      <w:r w:rsidR="00D7119C" w:rsidRPr="009724F4">
        <w:rPr>
          <w:sz w:val="28"/>
          <w:szCs w:val="28"/>
        </w:rPr>
        <w:t xml:space="preserve">торговой организации </w:t>
      </w:r>
      <w:r w:rsidRPr="009724F4">
        <w:rPr>
          <w:sz w:val="28"/>
          <w:szCs w:val="28"/>
        </w:rPr>
        <w:t>соотносятся между собой как часть и целое. Возможность организации конкурировать на определенном рынке непосредственно зависит от конкурентоспособности ассортимента и совокупности экономических методов деятельности организации, оказывающих воздействие на результаты конкурентной борьбы. Поэтому основной целью хозяйствующих субъектов в рыночной экономике является обеспечение конкурентоспособности товаров или оказываемых услуг, так как финансовое благополучие организации следу</w:t>
      </w:r>
      <w:r w:rsidR="00D7119C" w:rsidRPr="009724F4">
        <w:rPr>
          <w:sz w:val="28"/>
          <w:szCs w:val="28"/>
        </w:rPr>
        <w:t xml:space="preserve">ет за конкурентоспособностью реализуемой </w:t>
      </w:r>
      <w:r w:rsidRPr="009724F4">
        <w:rPr>
          <w:sz w:val="28"/>
          <w:szCs w:val="28"/>
        </w:rPr>
        <w:t>продукции.</w:t>
      </w:r>
    </w:p>
    <w:p w:rsidR="00D7119C" w:rsidRPr="009724F4" w:rsidRDefault="00AD34FE" w:rsidP="009724F4">
      <w:pPr>
        <w:widowControl w:val="0"/>
        <w:spacing w:line="360" w:lineRule="auto"/>
        <w:ind w:firstLine="709"/>
        <w:jc w:val="both"/>
        <w:rPr>
          <w:sz w:val="28"/>
          <w:szCs w:val="28"/>
        </w:rPr>
      </w:pPr>
      <w:r w:rsidRPr="009724F4">
        <w:rPr>
          <w:sz w:val="28"/>
          <w:szCs w:val="28"/>
        </w:rPr>
        <w:t>Высокая конкурентоспособность торговых организаций системы потребительской кооперации обусловливается следующими признаками:</w:t>
      </w:r>
    </w:p>
    <w:p w:rsidR="00D7119C" w:rsidRPr="009724F4" w:rsidRDefault="009724F4" w:rsidP="009724F4">
      <w:pPr>
        <w:widowControl w:val="0"/>
        <w:spacing w:line="360" w:lineRule="auto"/>
        <w:ind w:firstLine="709"/>
        <w:jc w:val="both"/>
        <w:rPr>
          <w:sz w:val="28"/>
          <w:szCs w:val="28"/>
        </w:rPr>
      </w:pPr>
      <w:r>
        <w:rPr>
          <w:sz w:val="28"/>
          <w:szCs w:val="28"/>
        </w:rPr>
        <w:t xml:space="preserve"> </w:t>
      </w:r>
      <w:r w:rsidR="00AD34FE" w:rsidRPr="009724F4">
        <w:rPr>
          <w:sz w:val="28"/>
          <w:szCs w:val="28"/>
        </w:rPr>
        <w:t>- потребители довольны и готовы купить повторно товар</w:t>
      </w:r>
      <w:r w:rsidR="00D7119C" w:rsidRPr="009724F4">
        <w:rPr>
          <w:sz w:val="28"/>
          <w:szCs w:val="28"/>
        </w:rPr>
        <w:t xml:space="preserve"> торговой организации;</w:t>
      </w:r>
    </w:p>
    <w:p w:rsidR="00AD34FE" w:rsidRPr="009724F4" w:rsidRDefault="00D7119C" w:rsidP="009724F4">
      <w:pPr>
        <w:widowControl w:val="0"/>
        <w:spacing w:line="360" w:lineRule="auto"/>
        <w:ind w:firstLine="709"/>
        <w:jc w:val="both"/>
        <w:rPr>
          <w:sz w:val="28"/>
          <w:szCs w:val="28"/>
        </w:rPr>
      </w:pPr>
      <w:r w:rsidRPr="009724F4">
        <w:rPr>
          <w:sz w:val="28"/>
          <w:szCs w:val="28"/>
        </w:rPr>
        <w:t xml:space="preserve">- </w:t>
      </w:r>
      <w:r w:rsidR="00AD34FE" w:rsidRPr="009724F4">
        <w:rPr>
          <w:sz w:val="28"/>
          <w:szCs w:val="28"/>
        </w:rPr>
        <w:t xml:space="preserve">общество, </w:t>
      </w:r>
      <w:r w:rsidRPr="009724F4">
        <w:rPr>
          <w:sz w:val="28"/>
          <w:szCs w:val="28"/>
        </w:rPr>
        <w:t>пайщики</w:t>
      </w:r>
      <w:r w:rsidR="00AD34FE" w:rsidRPr="009724F4">
        <w:rPr>
          <w:sz w:val="28"/>
          <w:szCs w:val="28"/>
        </w:rPr>
        <w:t xml:space="preserve"> и партнеры не имеют претензий к торгов</w:t>
      </w:r>
      <w:r w:rsidRPr="009724F4">
        <w:rPr>
          <w:sz w:val="28"/>
          <w:szCs w:val="28"/>
        </w:rPr>
        <w:t xml:space="preserve">ой </w:t>
      </w:r>
      <w:r w:rsidR="00AD34FE" w:rsidRPr="009724F4">
        <w:rPr>
          <w:sz w:val="28"/>
          <w:szCs w:val="28"/>
        </w:rPr>
        <w:t>организаци</w:t>
      </w:r>
      <w:r w:rsidRPr="009724F4">
        <w:rPr>
          <w:sz w:val="28"/>
          <w:szCs w:val="28"/>
        </w:rPr>
        <w:t>и</w:t>
      </w:r>
      <w:r w:rsidR="00AD34FE" w:rsidRPr="009724F4">
        <w:rPr>
          <w:sz w:val="28"/>
          <w:szCs w:val="28"/>
        </w:rPr>
        <w:t xml:space="preserve">; </w:t>
      </w:r>
    </w:p>
    <w:p w:rsidR="00AD34FE" w:rsidRPr="009724F4" w:rsidRDefault="00AD34FE" w:rsidP="009724F4">
      <w:pPr>
        <w:widowControl w:val="0"/>
        <w:spacing w:line="360" w:lineRule="auto"/>
        <w:ind w:firstLine="709"/>
        <w:jc w:val="both"/>
        <w:rPr>
          <w:sz w:val="28"/>
          <w:szCs w:val="28"/>
        </w:rPr>
      </w:pPr>
      <w:r w:rsidRPr="009724F4">
        <w:rPr>
          <w:sz w:val="28"/>
          <w:szCs w:val="28"/>
        </w:rPr>
        <w:t>- работники гордятся своим участием в деятельности организации, а посторонние считают за честь трудиться в этой организации</w:t>
      </w:r>
    </w:p>
    <w:p w:rsidR="00AD34FE" w:rsidRPr="009724F4" w:rsidRDefault="00AD34FE" w:rsidP="009724F4">
      <w:pPr>
        <w:widowControl w:val="0"/>
        <w:spacing w:line="360" w:lineRule="auto"/>
        <w:ind w:firstLine="709"/>
        <w:jc w:val="both"/>
        <w:rPr>
          <w:sz w:val="28"/>
          <w:szCs w:val="28"/>
        </w:rPr>
      </w:pPr>
      <w:r w:rsidRPr="009724F4">
        <w:rPr>
          <w:sz w:val="28"/>
          <w:szCs w:val="28"/>
        </w:rPr>
        <w:t>Конкурентоспособность торговых организаций системы потребительской кооперации целесообразно оценивать по четырем основным группам показателей:</w:t>
      </w:r>
    </w:p>
    <w:p w:rsidR="00AD34FE" w:rsidRPr="009724F4" w:rsidRDefault="00AD34FE" w:rsidP="009724F4">
      <w:pPr>
        <w:widowControl w:val="0"/>
        <w:spacing w:line="360" w:lineRule="auto"/>
        <w:ind w:firstLine="709"/>
        <w:jc w:val="both"/>
        <w:rPr>
          <w:sz w:val="28"/>
          <w:szCs w:val="28"/>
        </w:rPr>
      </w:pPr>
      <w:r w:rsidRPr="009724F4">
        <w:rPr>
          <w:sz w:val="28"/>
          <w:szCs w:val="28"/>
        </w:rPr>
        <w:t>-</w:t>
      </w:r>
      <w:r w:rsidR="009724F4">
        <w:rPr>
          <w:sz w:val="28"/>
          <w:szCs w:val="28"/>
        </w:rPr>
        <w:t xml:space="preserve"> </w:t>
      </w:r>
      <w:r w:rsidRPr="009724F4">
        <w:rPr>
          <w:sz w:val="28"/>
          <w:szCs w:val="28"/>
        </w:rPr>
        <w:t>преимущества во внешней среде (макросреда, инфраструктура региона, микросреда);</w:t>
      </w:r>
    </w:p>
    <w:p w:rsidR="009E2572" w:rsidRPr="009724F4" w:rsidRDefault="00AD34FE" w:rsidP="009724F4">
      <w:pPr>
        <w:widowControl w:val="0"/>
        <w:spacing w:line="360" w:lineRule="auto"/>
        <w:ind w:firstLine="709"/>
        <w:jc w:val="both"/>
        <w:rPr>
          <w:sz w:val="28"/>
          <w:szCs w:val="28"/>
        </w:rPr>
      </w:pPr>
      <w:r w:rsidRPr="009724F4">
        <w:rPr>
          <w:sz w:val="28"/>
          <w:szCs w:val="28"/>
        </w:rPr>
        <w:t>- преимущества во внутренней среде (технологии, организация процессов, ресурсы);</w:t>
      </w:r>
      <w:r w:rsidRPr="009724F4">
        <w:rPr>
          <w:sz w:val="28"/>
          <w:szCs w:val="28"/>
        </w:rPr>
        <w:tab/>
      </w:r>
    </w:p>
    <w:p w:rsidR="009E2572" w:rsidRPr="009724F4" w:rsidRDefault="00AD34FE" w:rsidP="009724F4">
      <w:pPr>
        <w:widowControl w:val="0"/>
        <w:spacing w:line="360" w:lineRule="auto"/>
        <w:ind w:firstLine="709"/>
        <w:jc w:val="both"/>
        <w:rPr>
          <w:sz w:val="28"/>
          <w:szCs w:val="28"/>
        </w:rPr>
      </w:pPr>
      <w:r w:rsidRPr="009724F4">
        <w:rPr>
          <w:sz w:val="28"/>
          <w:szCs w:val="28"/>
        </w:rPr>
        <w:t>- преимущества в качестве и ресурсоемкости реализуе</w:t>
      </w:r>
      <w:r w:rsidR="009E2572" w:rsidRPr="009724F4">
        <w:rPr>
          <w:sz w:val="28"/>
          <w:szCs w:val="28"/>
        </w:rPr>
        <w:t>мых товаров, технологий продажи;</w:t>
      </w:r>
    </w:p>
    <w:p w:rsidR="00AD34FE" w:rsidRPr="009724F4" w:rsidRDefault="00AD34FE" w:rsidP="009724F4">
      <w:pPr>
        <w:widowControl w:val="0"/>
        <w:spacing w:line="360" w:lineRule="auto"/>
        <w:ind w:firstLine="709"/>
        <w:jc w:val="both"/>
        <w:rPr>
          <w:sz w:val="28"/>
          <w:szCs w:val="28"/>
        </w:rPr>
      </w:pPr>
      <w:r w:rsidRPr="009724F4">
        <w:rPr>
          <w:sz w:val="28"/>
          <w:szCs w:val="28"/>
        </w:rPr>
        <w:t xml:space="preserve">- преимущества рынков (по объему рынков, по количеству конкурентов, по оперативности и надежности финансовых операций, </w:t>
      </w:r>
      <w:r w:rsidR="00850F68">
        <w:rPr>
          <w:sz w:val="28"/>
          <w:szCs w:val="28"/>
        </w:rPr>
        <w:t>по безопасности торговли).</w:t>
      </w:r>
    </w:p>
    <w:p w:rsidR="00AD34FE" w:rsidRPr="009724F4" w:rsidRDefault="00AD34FE" w:rsidP="009724F4">
      <w:pPr>
        <w:widowControl w:val="0"/>
        <w:spacing w:line="360" w:lineRule="auto"/>
        <w:ind w:firstLine="709"/>
        <w:jc w:val="both"/>
        <w:rPr>
          <w:sz w:val="28"/>
          <w:szCs w:val="28"/>
        </w:rPr>
      </w:pPr>
      <w:r w:rsidRPr="009724F4">
        <w:rPr>
          <w:sz w:val="28"/>
          <w:szCs w:val="28"/>
        </w:rPr>
        <w:t xml:space="preserve">Данные показатели отражают </w:t>
      </w:r>
      <w:r w:rsidR="009E2572" w:rsidRPr="009724F4">
        <w:rPr>
          <w:sz w:val="28"/>
          <w:szCs w:val="28"/>
        </w:rPr>
        <w:t xml:space="preserve">определенные </w:t>
      </w:r>
      <w:r w:rsidRPr="009724F4">
        <w:rPr>
          <w:sz w:val="28"/>
          <w:szCs w:val="28"/>
        </w:rPr>
        <w:t>аспекты деятельности организации.</w:t>
      </w:r>
    </w:p>
    <w:p w:rsidR="00AD34FE" w:rsidRPr="009724F4" w:rsidRDefault="00AD34FE" w:rsidP="009724F4">
      <w:pPr>
        <w:widowControl w:val="0"/>
        <w:spacing w:line="360" w:lineRule="auto"/>
        <w:ind w:firstLine="709"/>
        <w:jc w:val="both"/>
        <w:rPr>
          <w:sz w:val="28"/>
          <w:szCs w:val="28"/>
        </w:rPr>
      </w:pPr>
      <w:r w:rsidRPr="009724F4">
        <w:rPr>
          <w:sz w:val="28"/>
          <w:szCs w:val="28"/>
        </w:rPr>
        <w:t xml:space="preserve"> Для обеспечения конкурентных позиций торговых организаций системы потребительской кооперации необходимо также своевременно учитывать потенциальные угрозы относительно устойчивого развития данных</w:t>
      </w:r>
      <w:r w:rsidR="009724F4">
        <w:rPr>
          <w:sz w:val="28"/>
          <w:szCs w:val="28"/>
        </w:rPr>
        <w:t xml:space="preserve"> </w:t>
      </w:r>
      <w:r w:rsidRPr="009724F4">
        <w:rPr>
          <w:sz w:val="28"/>
          <w:szCs w:val="28"/>
        </w:rPr>
        <w:t>предприятий, которые подразделяются на внутренние и внешние. Внутренние угрозы включают:</w:t>
      </w:r>
    </w:p>
    <w:p w:rsidR="00AD34FE" w:rsidRPr="009724F4" w:rsidRDefault="00AD34FE" w:rsidP="009724F4">
      <w:pPr>
        <w:widowControl w:val="0"/>
        <w:spacing w:line="360" w:lineRule="auto"/>
        <w:ind w:firstLine="709"/>
        <w:jc w:val="both"/>
        <w:rPr>
          <w:sz w:val="28"/>
          <w:szCs w:val="28"/>
        </w:rPr>
      </w:pPr>
      <w:r w:rsidRPr="009724F4">
        <w:rPr>
          <w:sz w:val="28"/>
          <w:szCs w:val="28"/>
        </w:rPr>
        <w:t>- уменьшение спроса на</w:t>
      </w:r>
      <w:r w:rsidR="009E2572" w:rsidRPr="009724F4">
        <w:rPr>
          <w:sz w:val="28"/>
          <w:szCs w:val="28"/>
        </w:rPr>
        <w:t xml:space="preserve"> реализуемые товары;</w:t>
      </w:r>
    </w:p>
    <w:p w:rsidR="00AD34FE" w:rsidRPr="009724F4" w:rsidRDefault="00AD34FE" w:rsidP="009724F4">
      <w:pPr>
        <w:widowControl w:val="0"/>
        <w:spacing w:line="360" w:lineRule="auto"/>
        <w:ind w:firstLine="709"/>
        <w:jc w:val="both"/>
        <w:rPr>
          <w:sz w:val="28"/>
          <w:szCs w:val="28"/>
        </w:rPr>
      </w:pPr>
      <w:r w:rsidRPr="009724F4">
        <w:rPr>
          <w:sz w:val="28"/>
          <w:szCs w:val="28"/>
        </w:rPr>
        <w:t>- ухудшен</w:t>
      </w:r>
      <w:r w:rsidR="009E2572" w:rsidRPr="009724F4">
        <w:rPr>
          <w:sz w:val="28"/>
          <w:szCs w:val="28"/>
        </w:rPr>
        <w:t>ие состояния финансовой системы;</w:t>
      </w:r>
    </w:p>
    <w:p w:rsidR="00AD34FE" w:rsidRPr="009724F4" w:rsidRDefault="00AD34FE" w:rsidP="009724F4">
      <w:pPr>
        <w:widowControl w:val="0"/>
        <w:spacing w:line="360" w:lineRule="auto"/>
        <w:ind w:firstLine="709"/>
        <w:jc w:val="both"/>
        <w:rPr>
          <w:sz w:val="28"/>
          <w:szCs w:val="28"/>
        </w:rPr>
      </w:pPr>
      <w:r w:rsidRPr="009724F4">
        <w:rPr>
          <w:sz w:val="28"/>
          <w:szCs w:val="28"/>
        </w:rPr>
        <w:t xml:space="preserve">- падение </w:t>
      </w:r>
      <w:r w:rsidR="009E2572" w:rsidRPr="009724F4">
        <w:rPr>
          <w:sz w:val="28"/>
          <w:szCs w:val="28"/>
        </w:rPr>
        <w:t>объемов продаж</w:t>
      </w:r>
    </w:p>
    <w:p w:rsidR="00AD34FE" w:rsidRPr="009724F4" w:rsidRDefault="00AD34FE" w:rsidP="009724F4">
      <w:pPr>
        <w:widowControl w:val="0"/>
        <w:spacing w:line="360" w:lineRule="auto"/>
        <w:ind w:firstLine="709"/>
        <w:jc w:val="both"/>
        <w:rPr>
          <w:sz w:val="28"/>
          <w:szCs w:val="28"/>
        </w:rPr>
      </w:pPr>
      <w:r w:rsidRPr="009724F4">
        <w:rPr>
          <w:sz w:val="28"/>
          <w:szCs w:val="28"/>
        </w:rPr>
        <w:t>- снижение рентабельности и качества то</w:t>
      </w:r>
      <w:r w:rsidR="009E2572" w:rsidRPr="009724F4">
        <w:rPr>
          <w:sz w:val="28"/>
          <w:szCs w:val="28"/>
        </w:rPr>
        <w:t>варов;</w:t>
      </w:r>
    </w:p>
    <w:p w:rsidR="00AD34FE" w:rsidRPr="009724F4" w:rsidRDefault="00AD34FE" w:rsidP="009724F4">
      <w:pPr>
        <w:widowControl w:val="0"/>
        <w:spacing w:line="360" w:lineRule="auto"/>
        <w:ind w:firstLine="709"/>
        <w:jc w:val="both"/>
        <w:rPr>
          <w:sz w:val="28"/>
          <w:szCs w:val="28"/>
        </w:rPr>
      </w:pPr>
      <w:r w:rsidRPr="009724F4">
        <w:rPr>
          <w:sz w:val="28"/>
          <w:szCs w:val="28"/>
        </w:rPr>
        <w:t>- рост изношенности торгов</w:t>
      </w:r>
      <w:r w:rsidR="009E2572" w:rsidRPr="009724F4">
        <w:rPr>
          <w:sz w:val="28"/>
          <w:szCs w:val="28"/>
        </w:rPr>
        <w:t>ого оборудования, о</w:t>
      </w:r>
      <w:r w:rsidRPr="009724F4">
        <w:rPr>
          <w:sz w:val="28"/>
          <w:szCs w:val="28"/>
        </w:rPr>
        <w:t>сновных коммуникационных и других жизнеобеспечивающих систем;</w:t>
      </w:r>
    </w:p>
    <w:p w:rsidR="00AD34FE" w:rsidRPr="009724F4" w:rsidRDefault="009E2572" w:rsidP="009724F4">
      <w:pPr>
        <w:widowControl w:val="0"/>
        <w:spacing w:line="360" w:lineRule="auto"/>
        <w:ind w:firstLine="709"/>
        <w:jc w:val="both"/>
        <w:rPr>
          <w:sz w:val="28"/>
          <w:szCs w:val="28"/>
        </w:rPr>
      </w:pPr>
      <w:r w:rsidRPr="009724F4">
        <w:rPr>
          <w:sz w:val="28"/>
          <w:szCs w:val="28"/>
        </w:rPr>
        <w:t xml:space="preserve">- </w:t>
      </w:r>
      <w:r w:rsidR="00AD34FE" w:rsidRPr="009724F4">
        <w:rPr>
          <w:sz w:val="28"/>
          <w:szCs w:val="28"/>
        </w:rPr>
        <w:t>использование несовершенных технологий продаж;</w:t>
      </w:r>
    </w:p>
    <w:p w:rsidR="00AD34FE" w:rsidRPr="009724F4" w:rsidRDefault="009E2572" w:rsidP="009724F4">
      <w:pPr>
        <w:widowControl w:val="0"/>
        <w:spacing w:line="360" w:lineRule="auto"/>
        <w:ind w:firstLine="709"/>
        <w:jc w:val="both"/>
        <w:rPr>
          <w:sz w:val="28"/>
          <w:szCs w:val="28"/>
        </w:rPr>
      </w:pPr>
      <w:r w:rsidRPr="009724F4">
        <w:rPr>
          <w:sz w:val="28"/>
          <w:szCs w:val="28"/>
        </w:rPr>
        <w:t xml:space="preserve">- </w:t>
      </w:r>
      <w:r w:rsidR="00AD34FE" w:rsidRPr="009724F4">
        <w:rPr>
          <w:sz w:val="28"/>
          <w:szCs w:val="28"/>
        </w:rPr>
        <w:t>снижение инвестиционной активности;</w:t>
      </w:r>
    </w:p>
    <w:p w:rsidR="00AD34FE" w:rsidRPr="009724F4" w:rsidRDefault="00AD34FE" w:rsidP="009724F4">
      <w:pPr>
        <w:widowControl w:val="0"/>
        <w:spacing w:line="360" w:lineRule="auto"/>
        <w:ind w:firstLine="709"/>
        <w:jc w:val="both"/>
        <w:rPr>
          <w:sz w:val="28"/>
          <w:szCs w:val="28"/>
        </w:rPr>
      </w:pPr>
      <w:r w:rsidRPr="009724F4">
        <w:rPr>
          <w:sz w:val="28"/>
          <w:szCs w:val="28"/>
        </w:rPr>
        <w:t xml:space="preserve">снижение обеспеченности </w:t>
      </w:r>
      <w:r w:rsidR="00850F68" w:rsidRPr="009724F4">
        <w:rPr>
          <w:sz w:val="28"/>
          <w:szCs w:val="28"/>
        </w:rPr>
        <w:t>товарных</w:t>
      </w:r>
      <w:r w:rsidR="009E2572" w:rsidRPr="009724F4">
        <w:rPr>
          <w:sz w:val="28"/>
          <w:szCs w:val="28"/>
        </w:rPr>
        <w:t xml:space="preserve"> </w:t>
      </w:r>
      <w:r w:rsidR="00850F68" w:rsidRPr="009724F4">
        <w:rPr>
          <w:sz w:val="28"/>
          <w:szCs w:val="28"/>
        </w:rPr>
        <w:t>ресурсов</w:t>
      </w:r>
      <w:r w:rsidRPr="009724F4">
        <w:rPr>
          <w:sz w:val="28"/>
          <w:szCs w:val="28"/>
        </w:rPr>
        <w:t>, ухудшение экологической обстановки;</w:t>
      </w:r>
    </w:p>
    <w:p w:rsidR="00AD34FE" w:rsidRPr="009724F4" w:rsidRDefault="009E2572" w:rsidP="009724F4">
      <w:pPr>
        <w:widowControl w:val="0"/>
        <w:spacing w:line="360" w:lineRule="auto"/>
        <w:ind w:firstLine="709"/>
        <w:jc w:val="both"/>
        <w:rPr>
          <w:sz w:val="28"/>
          <w:szCs w:val="28"/>
        </w:rPr>
      </w:pPr>
      <w:r w:rsidRPr="009724F4">
        <w:rPr>
          <w:sz w:val="28"/>
          <w:szCs w:val="28"/>
        </w:rPr>
        <w:t xml:space="preserve">- </w:t>
      </w:r>
      <w:r w:rsidR="00AD34FE" w:rsidRPr="009724F4">
        <w:rPr>
          <w:sz w:val="28"/>
          <w:szCs w:val="28"/>
        </w:rPr>
        <w:t>отсутствие достаточного количества квалифицированных специалистов, обладающих рыночным мышлением;</w:t>
      </w:r>
    </w:p>
    <w:p w:rsidR="00AD34FE" w:rsidRPr="009724F4" w:rsidRDefault="009E2572" w:rsidP="009724F4">
      <w:pPr>
        <w:widowControl w:val="0"/>
        <w:spacing w:line="360" w:lineRule="auto"/>
        <w:ind w:firstLine="709"/>
        <w:jc w:val="both"/>
        <w:rPr>
          <w:sz w:val="28"/>
          <w:szCs w:val="28"/>
        </w:rPr>
      </w:pPr>
      <w:r w:rsidRPr="009724F4">
        <w:rPr>
          <w:sz w:val="28"/>
          <w:szCs w:val="28"/>
        </w:rPr>
        <w:t xml:space="preserve">- </w:t>
      </w:r>
      <w:r w:rsidR="00AD34FE" w:rsidRPr="009724F4">
        <w:rPr>
          <w:sz w:val="28"/>
          <w:szCs w:val="28"/>
        </w:rPr>
        <w:t>недостаточное использование рыночных методов хозяйствования;</w:t>
      </w:r>
    </w:p>
    <w:p w:rsidR="00AD34FE" w:rsidRPr="009724F4" w:rsidRDefault="009E2572" w:rsidP="009724F4">
      <w:pPr>
        <w:widowControl w:val="0"/>
        <w:spacing w:line="360" w:lineRule="auto"/>
        <w:ind w:firstLine="709"/>
        <w:jc w:val="both"/>
        <w:rPr>
          <w:sz w:val="28"/>
          <w:szCs w:val="28"/>
        </w:rPr>
      </w:pPr>
      <w:r w:rsidRPr="009724F4">
        <w:rPr>
          <w:sz w:val="28"/>
          <w:szCs w:val="28"/>
        </w:rPr>
        <w:t xml:space="preserve">- </w:t>
      </w:r>
      <w:r w:rsidR="00AD34FE" w:rsidRPr="009724F4">
        <w:rPr>
          <w:sz w:val="28"/>
          <w:szCs w:val="28"/>
        </w:rPr>
        <w:t xml:space="preserve">низкая эффективность деятельности </w:t>
      </w:r>
      <w:r w:rsidRPr="009724F4">
        <w:rPr>
          <w:sz w:val="28"/>
          <w:szCs w:val="28"/>
        </w:rPr>
        <w:t>торговых работников;</w:t>
      </w:r>
    </w:p>
    <w:p w:rsidR="00AD34FE" w:rsidRPr="009724F4" w:rsidRDefault="009E2572" w:rsidP="009724F4">
      <w:pPr>
        <w:widowControl w:val="0"/>
        <w:spacing w:line="360" w:lineRule="auto"/>
        <w:ind w:firstLine="709"/>
        <w:jc w:val="both"/>
        <w:rPr>
          <w:sz w:val="28"/>
          <w:szCs w:val="28"/>
        </w:rPr>
      </w:pPr>
      <w:r w:rsidRPr="009724F4">
        <w:rPr>
          <w:sz w:val="28"/>
          <w:szCs w:val="28"/>
        </w:rPr>
        <w:t xml:space="preserve">- </w:t>
      </w:r>
      <w:r w:rsidR="00AD34FE" w:rsidRPr="009724F4">
        <w:rPr>
          <w:sz w:val="28"/>
          <w:szCs w:val="28"/>
        </w:rPr>
        <w:t>отсутствие системы информационного обеспечения инновационной</w:t>
      </w:r>
      <w:r w:rsidR="009724F4">
        <w:rPr>
          <w:sz w:val="28"/>
          <w:szCs w:val="28"/>
        </w:rPr>
        <w:t xml:space="preserve"> </w:t>
      </w:r>
      <w:r w:rsidR="00AD34FE" w:rsidRPr="009724F4">
        <w:rPr>
          <w:sz w:val="28"/>
          <w:szCs w:val="28"/>
        </w:rPr>
        <w:t>деятельности.</w:t>
      </w:r>
    </w:p>
    <w:p w:rsidR="00AD34FE" w:rsidRPr="009724F4" w:rsidRDefault="00AD34FE" w:rsidP="009724F4">
      <w:pPr>
        <w:widowControl w:val="0"/>
        <w:spacing w:line="360" w:lineRule="auto"/>
        <w:ind w:firstLine="709"/>
        <w:jc w:val="both"/>
        <w:rPr>
          <w:sz w:val="28"/>
          <w:szCs w:val="28"/>
        </w:rPr>
      </w:pPr>
      <w:r w:rsidRPr="009724F4">
        <w:rPr>
          <w:sz w:val="28"/>
          <w:szCs w:val="28"/>
        </w:rPr>
        <w:t>Внешние потенциальные угрозы характеризуются следующими при</w:t>
      </w:r>
      <w:r w:rsidR="009724F4">
        <w:rPr>
          <w:sz w:val="28"/>
          <w:szCs w:val="28"/>
        </w:rPr>
        <w:t>знаками:</w:t>
      </w:r>
    </w:p>
    <w:p w:rsidR="00AD34FE" w:rsidRPr="009724F4" w:rsidRDefault="009E2572" w:rsidP="009724F4">
      <w:pPr>
        <w:widowControl w:val="0"/>
        <w:spacing w:line="360" w:lineRule="auto"/>
        <w:ind w:firstLine="709"/>
        <w:jc w:val="both"/>
        <w:rPr>
          <w:sz w:val="28"/>
          <w:szCs w:val="28"/>
        </w:rPr>
      </w:pPr>
      <w:r w:rsidRPr="009724F4">
        <w:rPr>
          <w:sz w:val="28"/>
          <w:szCs w:val="28"/>
        </w:rPr>
        <w:t xml:space="preserve">- </w:t>
      </w:r>
      <w:r w:rsidR="00AD34FE" w:rsidRPr="009724F4">
        <w:rPr>
          <w:sz w:val="28"/>
          <w:szCs w:val="28"/>
        </w:rPr>
        <w:t xml:space="preserve">неблагоприятная рыночная конъюнктура для </w:t>
      </w:r>
      <w:r w:rsidRPr="009724F4">
        <w:rPr>
          <w:sz w:val="28"/>
          <w:szCs w:val="28"/>
        </w:rPr>
        <w:t>торговли;</w:t>
      </w:r>
    </w:p>
    <w:p w:rsidR="009E2572" w:rsidRPr="009724F4" w:rsidRDefault="009E2572" w:rsidP="009724F4">
      <w:pPr>
        <w:widowControl w:val="0"/>
        <w:spacing w:line="360" w:lineRule="auto"/>
        <w:ind w:firstLine="709"/>
        <w:jc w:val="both"/>
        <w:rPr>
          <w:sz w:val="28"/>
          <w:szCs w:val="28"/>
        </w:rPr>
      </w:pPr>
      <w:r w:rsidRPr="009724F4">
        <w:rPr>
          <w:sz w:val="28"/>
          <w:szCs w:val="28"/>
        </w:rPr>
        <w:t xml:space="preserve">- </w:t>
      </w:r>
      <w:r w:rsidR="00AD34FE" w:rsidRPr="009724F4">
        <w:rPr>
          <w:sz w:val="28"/>
          <w:szCs w:val="28"/>
        </w:rPr>
        <w:t>несложившийся механизм рыночных отношений, ограничивающий</w:t>
      </w:r>
      <w:r w:rsidR="009724F4">
        <w:rPr>
          <w:sz w:val="28"/>
          <w:szCs w:val="28"/>
        </w:rPr>
        <w:t xml:space="preserve"> </w:t>
      </w:r>
      <w:r w:rsidR="00AD34FE" w:rsidRPr="009724F4">
        <w:rPr>
          <w:sz w:val="28"/>
          <w:szCs w:val="28"/>
        </w:rPr>
        <w:t>полномасштабное применение приемов и элементов маркетинга</w:t>
      </w:r>
      <w:r w:rsidRPr="009724F4">
        <w:rPr>
          <w:sz w:val="28"/>
          <w:szCs w:val="28"/>
        </w:rPr>
        <w:t xml:space="preserve"> в торговле;</w:t>
      </w:r>
    </w:p>
    <w:p w:rsidR="00AD34FE" w:rsidRPr="009724F4" w:rsidRDefault="009E2572" w:rsidP="009724F4">
      <w:pPr>
        <w:widowControl w:val="0"/>
        <w:spacing w:line="360" w:lineRule="auto"/>
        <w:ind w:firstLine="709"/>
        <w:jc w:val="both"/>
        <w:rPr>
          <w:sz w:val="28"/>
          <w:szCs w:val="28"/>
        </w:rPr>
      </w:pPr>
      <w:r w:rsidRPr="009724F4">
        <w:rPr>
          <w:sz w:val="28"/>
          <w:szCs w:val="28"/>
        </w:rPr>
        <w:t xml:space="preserve">- </w:t>
      </w:r>
      <w:r w:rsidR="00AD34FE" w:rsidRPr="009724F4">
        <w:rPr>
          <w:sz w:val="28"/>
          <w:szCs w:val="28"/>
        </w:rPr>
        <w:t>снижение кредитной безопасности;</w:t>
      </w:r>
    </w:p>
    <w:p w:rsidR="00AD34FE" w:rsidRPr="009724F4" w:rsidRDefault="009E2572" w:rsidP="009724F4">
      <w:pPr>
        <w:widowControl w:val="0"/>
        <w:spacing w:line="360" w:lineRule="auto"/>
        <w:ind w:firstLine="709"/>
        <w:jc w:val="both"/>
        <w:rPr>
          <w:sz w:val="28"/>
          <w:szCs w:val="28"/>
        </w:rPr>
      </w:pPr>
      <w:r w:rsidRPr="009724F4">
        <w:rPr>
          <w:sz w:val="28"/>
          <w:szCs w:val="28"/>
        </w:rPr>
        <w:t xml:space="preserve">- </w:t>
      </w:r>
      <w:r w:rsidR="00AD34FE" w:rsidRPr="009724F4">
        <w:rPr>
          <w:sz w:val="28"/>
          <w:szCs w:val="28"/>
        </w:rPr>
        <w:t>неспособность мобильно реагировать на внедрение современных инновационных разработок информационных технологий и т.п.;</w:t>
      </w:r>
    </w:p>
    <w:p w:rsidR="00AD34FE" w:rsidRPr="009724F4" w:rsidRDefault="009E2572" w:rsidP="009724F4">
      <w:pPr>
        <w:widowControl w:val="0"/>
        <w:spacing w:line="360" w:lineRule="auto"/>
        <w:ind w:firstLine="709"/>
        <w:jc w:val="both"/>
        <w:rPr>
          <w:sz w:val="28"/>
          <w:szCs w:val="28"/>
        </w:rPr>
      </w:pPr>
      <w:r w:rsidRPr="009724F4">
        <w:rPr>
          <w:sz w:val="28"/>
          <w:szCs w:val="28"/>
        </w:rPr>
        <w:t xml:space="preserve">- </w:t>
      </w:r>
      <w:r w:rsidR="00AD34FE" w:rsidRPr="009724F4">
        <w:rPr>
          <w:sz w:val="28"/>
          <w:szCs w:val="28"/>
        </w:rPr>
        <w:t>низкая п</w:t>
      </w:r>
      <w:r w:rsidRPr="009724F4">
        <w:rPr>
          <w:sz w:val="28"/>
          <w:szCs w:val="28"/>
        </w:rPr>
        <w:t xml:space="preserve">латежеспособность потребителей </w:t>
      </w:r>
      <w:r w:rsidR="00AD34FE" w:rsidRPr="009724F4">
        <w:rPr>
          <w:sz w:val="28"/>
          <w:szCs w:val="28"/>
        </w:rPr>
        <w:t>системы потребительской кооперации;</w:t>
      </w:r>
    </w:p>
    <w:p w:rsidR="00AD34FE" w:rsidRPr="009724F4" w:rsidRDefault="009E2572" w:rsidP="009724F4">
      <w:pPr>
        <w:widowControl w:val="0"/>
        <w:spacing w:line="360" w:lineRule="auto"/>
        <w:ind w:firstLine="709"/>
        <w:jc w:val="both"/>
        <w:rPr>
          <w:sz w:val="28"/>
          <w:szCs w:val="28"/>
        </w:rPr>
      </w:pPr>
      <w:r w:rsidRPr="009724F4">
        <w:rPr>
          <w:sz w:val="28"/>
          <w:szCs w:val="28"/>
        </w:rPr>
        <w:t>-</w:t>
      </w:r>
      <w:r w:rsidR="00AD34FE" w:rsidRPr="009724F4">
        <w:rPr>
          <w:sz w:val="28"/>
          <w:szCs w:val="28"/>
        </w:rPr>
        <w:t xml:space="preserve"> снижение конкурентоспособности </w:t>
      </w:r>
      <w:r w:rsidRPr="009724F4">
        <w:rPr>
          <w:sz w:val="28"/>
          <w:szCs w:val="28"/>
        </w:rPr>
        <w:t>товарного ассортимента;</w:t>
      </w:r>
    </w:p>
    <w:p w:rsidR="00AD34FE" w:rsidRPr="009724F4" w:rsidRDefault="009E2572" w:rsidP="009724F4">
      <w:pPr>
        <w:widowControl w:val="0"/>
        <w:spacing w:line="360" w:lineRule="auto"/>
        <w:ind w:firstLine="709"/>
        <w:jc w:val="both"/>
        <w:rPr>
          <w:sz w:val="28"/>
          <w:szCs w:val="28"/>
        </w:rPr>
      </w:pPr>
      <w:r w:rsidRPr="009724F4">
        <w:rPr>
          <w:sz w:val="28"/>
          <w:szCs w:val="28"/>
        </w:rPr>
        <w:t xml:space="preserve">- </w:t>
      </w:r>
      <w:r w:rsidR="00AD34FE" w:rsidRPr="009724F4">
        <w:rPr>
          <w:sz w:val="28"/>
          <w:szCs w:val="28"/>
        </w:rPr>
        <w:t>наличие в продаже аналогичн</w:t>
      </w:r>
      <w:r w:rsidRPr="009724F4">
        <w:rPr>
          <w:sz w:val="28"/>
          <w:szCs w:val="28"/>
        </w:rPr>
        <w:t xml:space="preserve">ых товаров </w:t>
      </w:r>
      <w:r w:rsidR="00AD34FE" w:rsidRPr="009724F4">
        <w:rPr>
          <w:sz w:val="28"/>
          <w:szCs w:val="28"/>
        </w:rPr>
        <w:t>иностранных и отечественных производителей с лучшими характеристиками;</w:t>
      </w:r>
    </w:p>
    <w:p w:rsidR="00AD34FE" w:rsidRPr="009724F4" w:rsidRDefault="009E2572" w:rsidP="009724F4">
      <w:pPr>
        <w:widowControl w:val="0"/>
        <w:spacing w:line="360" w:lineRule="auto"/>
        <w:ind w:firstLine="709"/>
        <w:jc w:val="both"/>
        <w:rPr>
          <w:sz w:val="28"/>
          <w:szCs w:val="28"/>
        </w:rPr>
      </w:pPr>
      <w:r w:rsidRPr="009724F4">
        <w:rPr>
          <w:sz w:val="28"/>
          <w:szCs w:val="28"/>
        </w:rPr>
        <w:t xml:space="preserve">- </w:t>
      </w:r>
      <w:r w:rsidR="00AD34FE" w:rsidRPr="009724F4">
        <w:rPr>
          <w:sz w:val="28"/>
          <w:szCs w:val="28"/>
        </w:rPr>
        <w:t xml:space="preserve">ограниченные возможности </w:t>
      </w:r>
      <w:r w:rsidRPr="009724F4">
        <w:rPr>
          <w:sz w:val="28"/>
          <w:szCs w:val="28"/>
        </w:rPr>
        <w:t>использования скидок с цены;</w:t>
      </w:r>
      <w:r w:rsidR="009724F4">
        <w:rPr>
          <w:sz w:val="28"/>
          <w:szCs w:val="28"/>
        </w:rPr>
        <w:t xml:space="preserve"> </w:t>
      </w:r>
    </w:p>
    <w:p w:rsidR="00AD34FE" w:rsidRPr="009724F4" w:rsidRDefault="009E2572" w:rsidP="009724F4">
      <w:pPr>
        <w:widowControl w:val="0"/>
        <w:spacing w:line="360" w:lineRule="auto"/>
        <w:ind w:firstLine="709"/>
        <w:jc w:val="both"/>
        <w:rPr>
          <w:sz w:val="28"/>
          <w:szCs w:val="28"/>
        </w:rPr>
      </w:pPr>
      <w:r w:rsidRPr="009724F4">
        <w:rPr>
          <w:sz w:val="28"/>
          <w:szCs w:val="28"/>
        </w:rPr>
        <w:t xml:space="preserve">- </w:t>
      </w:r>
      <w:r w:rsidR="00AD34FE" w:rsidRPr="009724F4">
        <w:rPr>
          <w:sz w:val="28"/>
          <w:szCs w:val="28"/>
        </w:rPr>
        <w:t>относительно невысокий уровень культуры использования маркетинга, обусловленный сложившимся стереотипом деловых отношений;</w:t>
      </w:r>
    </w:p>
    <w:p w:rsidR="00AD34FE" w:rsidRPr="009724F4" w:rsidRDefault="009E2572" w:rsidP="009724F4">
      <w:pPr>
        <w:widowControl w:val="0"/>
        <w:spacing w:line="360" w:lineRule="auto"/>
        <w:ind w:firstLine="709"/>
        <w:jc w:val="both"/>
        <w:rPr>
          <w:sz w:val="28"/>
          <w:szCs w:val="28"/>
        </w:rPr>
      </w:pPr>
      <w:r w:rsidRPr="009724F4">
        <w:rPr>
          <w:sz w:val="28"/>
          <w:szCs w:val="28"/>
        </w:rPr>
        <w:t xml:space="preserve">- </w:t>
      </w:r>
      <w:r w:rsidR="00AD34FE" w:rsidRPr="009724F4">
        <w:rPr>
          <w:sz w:val="28"/>
          <w:szCs w:val="28"/>
        </w:rPr>
        <w:t>неадаптированность руководителей и сотрудников к новым экономическим условиям;</w:t>
      </w:r>
    </w:p>
    <w:p w:rsidR="00AD34FE" w:rsidRPr="009724F4" w:rsidRDefault="009E2572" w:rsidP="009724F4">
      <w:pPr>
        <w:widowControl w:val="0"/>
        <w:spacing w:line="360" w:lineRule="auto"/>
        <w:ind w:firstLine="709"/>
        <w:jc w:val="both"/>
        <w:rPr>
          <w:sz w:val="28"/>
          <w:szCs w:val="28"/>
        </w:rPr>
      </w:pPr>
      <w:r w:rsidRPr="009724F4">
        <w:rPr>
          <w:sz w:val="28"/>
          <w:szCs w:val="28"/>
        </w:rPr>
        <w:t xml:space="preserve">- </w:t>
      </w:r>
      <w:r w:rsidR="00AD34FE" w:rsidRPr="009724F4">
        <w:rPr>
          <w:sz w:val="28"/>
          <w:szCs w:val="28"/>
        </w:rPr>
        <w:t>влияние большого числа неконтролируемых факторов, что определяет</w:t>
      </w:r>
      <w:r w:rsidR="00AD34FE" w:rsidRPr="009724F4">
        <w:rPr>
          <w:sz w:val="28"/>
          <w:szCs w:val="28"/>
        </w:rPr>
        <w:br/>
        <w:t>значимость функций стратегического планирования.</w:t>
      </w:r>
    </w:p>
    <w:p w:rsidR="009E2572" w:rsidRPr="009724F4" w:rsidRDefault="00AD34FE" w:rsidP="009724F4">
      <w:pPr>
        <w:widowControl w:val="0"/>
        <w:spacing w:line="360" w:lineRule="auto"/>
        <w:ind w:firstLine="709"/>
        <w:jc w:val="both"/>
        <w:rPr>
          <w:sz w:val="28"/>
          <w:szCs w:val="28"/>
        </w:rPr>
      </w:pPr>
      <w:r w:rsidRPr="009724F4">
        <w:rPr>
          <w:sz w:val="28"/>
          <w:szCs w:val="28"/>
        </w:rPr>
        <w:t>Для того чтобы стать конкурентоспособн</w:t>
      </w:r>
      <w:r w:rsidR="009E2572" w:rsidRPr="009724F4">
        <w:rPr>
          <w:sz w:val="28"/>
          <w:szCs w:val="28"/>
        </w:rPr>
        <w:t>ой торговой</w:t>
      </w:r>
      <w:r w:rsidR="009724F4">
        <w:rPr>
          <w:sz w:val="28"/>
          <w:szCs w:val="28"/>
        </w:rPr>
        <w:t xml:space="preserve"> </w:t>
      </w:r>
      <w:r w:rsidR="009E2572" w:rsidRPr="009724F4">
        <w:rPr>
          <w:sz w:val="28"/>
          <w:szCs w:val="28"/>
        </w:rPr>
        <w:t>организацией</w:t>
      </w:r>
      <w:r w:rsidRPr="009724F4">
        <w:rPr>
          <w:sz w:val="28"/>
          <w:szCs w:val="28"/>
        </w:rPr>
        <w:t xml:space="preserve"> в системе потребительской кооперации, необходимо</w:t>
      </w:r>
      <w:r w:rsidR="009E2572" w:rsidRPr="009724F4">
        <w:rPr>
          <w:sz w:val="28"/>
          <w:szCs w:val="28"/>
        </w:rPr>
        <w:t>:</w:t>
      </w:r>
    </w:p>
    <w:p w:rsidR="009E2572" w:rsidRPr="009724F4" w:rsidRDefault="00AD34FE" w:rsidP="009724F4">
      <w:pPr>
        <w:widowControl w:val="0"/>
        <w:spacing w:line="360" w:lineRule="auto"/>
        <w:ind w:firstLine="709"/>
        <w:jc w:val="both"/>
        <w:rPr>
          <w:sz w:val="28"/>
          <w:szCs w:val="28"/>
        </w:rPr>
      </w:pPr>
      <w:r w:rsidRPr="009724F4">
        <w:rPr>
          <w:sz w:val="28"/>
          <w:szCs w:val="28"/>
        </w:rPr>
        <w:t>1)</w:t>
      </w:r>
      <w:r w:rsidRPr="009724F4">
        <w:rPr>
          <w:sz w:val="28"/>
          <w:szCs w:val="28"/>
        </w:rPr>
        <w:tab/>
        <w:t xml:space="preserve">обеспечить конкурентоспособность </w:t>
      </w:r>
      <w:r w:rsidR="00850F68" w:rsidRPr="009724F4">
        <w:rPr>
          <w:sz w:val="28"/>
          <w:szCs w:val="28"/>
        </w:rPr>
        <w:t>предлагаемых</w:t>
      </w:r>
      <w:r w:rsidR="009E2572" w:rsidRPr="009724F4">
        <w:rPr>
          <w:sz w:val="28"/>
          <w:szCs w:val="28"/>
        </w:rPr>
        <w:t xml:space="preserve"> потребителям товаров в целевых сегментах рынка;</w:t>
      </w:r>
    </w:p>
    <w:p w:rsidR="00AD34FE" w:rsidRPr="009724F4" w:rsidRDefault="00AD34FE" w:rsidP="009724F4">
      <w:pPr>
        <w:widowControl w:val="0"/>
        <w:spacing w:line="360" w:lineRule="auto"/>
        <w:ind w:firstLine="709"/>
        <w:jc w:val="both"/>
        <w:rPr>
          <w:sz w:val="28"/>
          <w:szCs w:val="28"/>
        </w:rPr>
      </w:pPr>
      <w:r w:rsidRPr="009724F4">
        <w:rPr>
          <w:sz w:val="28"/>
          <w:szCs w:val="28"/>
        </w:rPr>
        <w:t>2)</w:t>
      </w:r>
      <w:r w:rsidRPr="009724F4">
        <w:rPr>
          <w:sz w:val="28"/>
          <w:szCs w:val="28"/>
        </w:rPr>
        <w:tab/>
        <w:t>поднять потенциал</w:t>
      </w:r>
      <w:r w:rsidR="009724F4">
        <w:rPr>
          <w:sz w:val="28"/>
          <w:szCs w:val="28"/>
        </w:rPr>
        <w:t xml:space="preserve"> </w:t>
      </w:r>
      <w:r w:rsidRPr="009724F4">
        <w:rPr>
          <w:sz w:val="28"/>
          <w:szCs w:val="28"/>
        </w:rPr>
        <w:t>конкурентоспособности</w:t>
      </w:r>
      <w:r w:rsidR="009E2572" w:rsidRPr="009724F4">
        <w:rPr>
          <w:sz w:val="28"/>
          <w:szCs w:val="28"/>
        </w:rPr>
        <w:t xml:space="preserve"> торговой организации </w:t>
      </w:r>
      <w:r w:rsidRPr="009724F4">
        <w:rPr>
          <w:sz w:val="28"/>
          <w:szCs w:val="28"/>
        </w:rPr>
        <w:t>в данной отрасли. Этот показатель предопределяет возможность успешной работы организации в будущем. Успех в текущей деятельности не гарантирует</w:t>
      </w:r>
      <w:r w:rsidR="009724F4">
        <w:rPr>
          <w:sz w:val="28"/>
          <w:szCs w:val="28"/>
        </w:rPr>
        <w:t xml:space="preserve"> </w:t>
      </w:r>
      <w:r w:rsidR="009E2572" w:rsidRPr="009724F4">
        <w:rPr>
          <w:sz w:val="28"/>
          <w:szCs w:val="28"/>
        </w:rPr>
        <w:t>стабильности в будущем;</w:t>
      </w:r>
    </w:p>
    <w:p w:rsidR="004C1CB1" w:rsidRPr="009724F4" w:rsidRDefault="00D91E80" w:rsidP="009724F4">
      <w:pPr>
        <w:widowControl w:val="0"/>
        <w:spacing w:line="360" w:lineRule="auto"/>
        <w:ind w:firstLine="709"/>
        <w:jc w:val="both"/>
        <w:rPr>
          <w:sz w:val="28"/>
          <w:szCs w:val="28"/>
        </w:rPr>
      </w:pPr>
      <w:r w:rsidRPr="009724F4">
        <w:rPr>
          <w:sz w:val="28"/>
          <w:szCs w:val="28"/>
        </w:rPr>
        <w:t>3) определить место в рыночной среде – необходимый шаг</w:t>
      </w:r>
      <w:r w:rsidR="004C1CB1" w:rsidRPr="009724F4">
        <w:rPr>
          <w:sz w:val="28"/>
          <w:szCs w:val="28"/>
        </w:rPr>
        <w:t xml:space="preserve"> в управлении конкурентоспособностью организации, что, в сваю очередь, позволит решить вопрос оценки ранга организации среди конкурентов.</w:t>
      </w:r>
    </w:p>
    <w:p w:rsidR="00D91E80" w:rsidRPr="009724F4" w:rsidRDefault="004C1CB1" w:rsidP="009724F4">
      <w:pPr>
        <w:widowControl w:val="0"/>
        <w:spacing w:line="360" w:lineRule="auto"/>
        <w:ind w:firstLine="709"/>
        <w:jc w:val="both"/>
        <w:rPr>
          <w:sz w:val="28"/>
          <w:szCs w:val="28"/>
        </w:rPr>
      </w:pPr>
      <w:r w:rsidRPr="009724F4">
        <w:rPr>
          <w:sz w:val="28"/>
          <w:szCs w:val="28"/>
        </w:rPr>
        <w:t>Организационные меры, направленные на повышение</w:t>
      </w:r>
      <w:r w:rsidR="009724F4">
        <w:rPr>
          <w:sz w:val="28"/>
          <w:szCs w:val="28"/>
        </w:rPr>
        <w:t xml:space="preserve"> </w:t>
      </w:r>
      <w:r w:rsidRPr="009724F4">
        <w:rPr>
          <w:sz w:val="28"/>
          <w:szCs w:val="28"/>
        </w:rPr>
        <w:t xml:space="preserve">конкурентоспособности торговой организации </w:t>
      </w:r>
      <w:r w:rsidR="009724F4" w:rsidRPr="009724F4">
        <w:rPr>
          <w:sz w:val="28"/>
          <w:szCs w:val="28"/>
        </w:rPr>
        <w:t>системы</w:t>
      </w:r>
      <w:r w:rsidRPr="009724F4">
        <w:rPr>
          <w:sz w:val="28"/>
          <w:szCs w:val="28"/>
        </w:rPr>
        <w:t xml:space="preserve"> потребительской кооперации, можно свести к следующим:</w:t>
      </w:r>
    </w:p>
    <w:p w:rsidR="004C1CB1" w:rsidRPr="009724F4" w:rsidRDefault="004C1CB1" w:rsidP="009724F4">
      <w:pPr>
        <w:widowControl w:val="0"/>
        <w:spacing w:line="360" w:lineRule="auto"/>
        <w:ind w:firstLine="709"/>
        <w:jc w:val="both"/>
        <w:rPr>
          <w:sz w:val="28"/>
          <w:szCs w:val="28"/>
        </w:rPr>
      </w:pPr>
      <w:r w:rsidRPr="009724F4">
        <w:rPr>
          <w:sz w:val="28"/>
          <w:szCs w:val="28"/>
        </w:rPr>
        <w:t>- выявление и обеспечение</w:t>
      </w:r>
      <w:r w:rsidR="009724F4">
        <w:rPr>
          <w:sz w:val="28"/>
          <w:szCs w:val="28"/>
        </w:rPr>
        <w:t xml:space="preserve"> </w:t>
      </w:r>
      <w:r w:rsidRPr="009724F4">
        <w:rPr>
          <w:sz w:val="28"/>
          <w:szCs w:val="28"/>
        </w:rPr>
        <w:t>преимуществ товаров по сравнению с конкурентами;</w:t>
      </w:r>
    </w:p>
    <w:p w:rsidR="00AD34FE" w:rsidRPr="009724F4" w:rsidRDefault="004C1CB1" w:rsidP="009724F4">
      <w:pPr>
        <w:widowControl w:val="0"/>
        <w:spacing w:line="360" w:lineRule="auto"/>
        <w:ind w:firstLine="709"/>
        <w:jc w:val="both"/>
        <w:rPr>
          <w:sz w:val="28"/>
          <w:szCs w:val="28"/>
        </w:rPr>
      </w:pPr>
      <w:r w:rsidRPr="009724F4">
        <w:rPr>
          <w:sz w:val="28"/>
          <w:szCs w:val="28"/>
        </w:rPr>
        <w:t xml:space="preserve">- </w:t>
      </w:r>
      <w:r w:rsidR="00AD34FE" w:rsidRPr="009724F4">
        <w:rPr>
          <w:sz w:val="28"/>
          <w:szCs w:val="28"/>
        </w:rPr>
        <w:t xml:space="preserve">выявление преимуществ и недостатков товаров-аналогов, </w:t>
      </w:r>
      <w:r w:rsidR="009724F4" w:rsidRPr="009724F4">
        <w:rPr>
          <w:sz w:val="28"/>
          <w:szCs w:val="28"/>
        </w:rPr>
        <w:t>реализуемых</w:t>
      </w:r>
      <w:r w:rsidRPr="009724F4">
        <w:rPr>
          <w:sz w:val="28"/>
          <w:szCs w:val="28"/>
        </w:rPr>
        <w:t xml:space="preserve"> </w:t>
      </w:r>
      <w:r w:rsidR="00AD34FE" w:rsidRPr="009724F4">
        <w:rPr>
          <w:sz w:val="28"/>
          <w:szCs w:val="28"/>
        </w:rPr>
        <w:t>конкурентами, и соответствующее использование этих результатов в организации;</w:t>
      </w:r>
    </w:p>
    <w:p w:rsidR="00AD34FE" w:rsidRPr="009724F4" w:rsidRDefault="004C1CB1" w:rsidP="009724F4">
      <w:pPr>
        <w:widowControl w:val="0"/>
        <w:spacing w:line="360" w:lineRule="auto"/>
        <w:ind w:firstLine="709"/>
        <w:jc w:val="both"/>
        <w:rPr>
          <w:sz w:val="28"/>
          <w:szCs w:val="28"/>
        </w:rPr>
      </w:pPr>
      <w:r w:rsidRPr="009724F4">
        <w:rPr>
          <w:sz w:val="28"/>
          <w:szCs w:val="28"/>
        </w:rPr>
        <w:t xml:space="preserve">- изучение </w:t>
      </w:r>
      <w:r w:rsidR="00AD34FE" w:rsidRPr="009724F4">
        <w:rPr>
          <w:sz w:val="28"/>
          <w:szCs w:val="28"/>
        </w:rPr>
        <w:t xml:space="preserve">мероприятий конкурентов по совершенствованию </w:t>
      </w:r>
      <w:r w:rsidRPr="009724F4">
        <w:rPr>
          <w:sz w:val="28"/>
          <w:szCs w:val="28"/>
        </w:rPr>
        <w:t>продажи тов</w:t>
      </w:r>
      <w:r w:rsidR="00AD34FE" w:rsidRPr="009724F4">
        <w:rPr>
          <w:sz w:val="28"/>
          <w:szCs w:val="28"/>
        </w:rPr>
        <w:t>аров, с которыми они выступают на рынке, и разработка мер, дающих преимущества по сравнению с конкурентами;</w:t>
      </w:r>
    </w:p>
    <w:p w:rsidR="004C1CB1" w:rsidRPr="009724F4" w:rsidRDefault="004C1CB1" w:rsidP="009724F4">
      <w:pPr>
        <w:widowControl w:val="0"/>
        <w:spacing w:line="360" w:lineRule="auto"/>
        <w:ind w:firstLine="709"/>
        <w:jc w:val="both"/>
        <w:rPr>
          <w:sz w:val="28"/>
          <w:szCs w:val="28"/>
        </w:rPr>
      </w:pPr>
      <w:r w:rsidRPr="009724F4">
        <w:rPr>
          <w:sz w:val="28"/>
          <w:szCs w:val="28"/>
        </w:rPr>
        <w:t>- использование современных технологий;</w:t>
      </w:r>
    </w:p>
    <w:p w:rsidR="00AD34FE" w:rsidRPr="009724F4" w:rsidRDefault="004C1CB1" w:rsidP="009724F4">
      <w:pPr>
        <w:widowControl w:val="0"/>
        <w:spacing w:line="360" w:lineRule="auto"/>
        <w:ind w:firstLine="709"/>
        <w:jc w:val="both"/>
        <w:rPr>
          <w:sz w:val="28"/>
          <w:szCs w:val="28"/>
        </w:rPr>
      </w:pPr>
      <w:r w:rsidRPr="009724F4">
        <w:rPr>
          <w:sz w:val="28"/>
          <w:szCs w:val="28"/>
        </w:rPr>
        <w:t>-</w:t>
      </w:r>
      <w:r w:rsidR="009724F4">
        <w:rPr>
          <w:sz w:val="28"/>
          <w:szCs w:val="28"/>
        </w:rPr>
        <w:t xml:space="preserve"> </w:t>
      </w:r>
      <w:r w:rsidR="00AD34FE" w:rsidRPr="009724F4">
        <w:rPr>
          <w:sz w:val="28"/>
          <w:szCs w:val="28"/>
        </w:rPr>
        <w:t>выявление и использование цено</w:t>
      </w:r>
      <w:r w:rsidR="009724F4">
        <w:rPr>
          <w:sz w:val="28"/>
          <w:szCs w:val="28"/>
        </w:rPr>
        <w:t>вых факторов повышения конкурен</w:t>
      </w:r>
      <w:r w:rsidR="00AD34FE" w:rsidRPr="009724F4">
        <w:rPr>
          <w:sz w:val="28"/>
          <w:szCs w:val="28"/>
        </w:rPr>
        <w:t>тоспособности</w:t>
      </w:r>
      <w:r w:rsidR="009724F4">
        <w:rPr>
          <w:sz w:val="28"/>
          <w:szCs w:val="28"/>
        </w:rPr>
        <w:t xml:space="preserve"> </w:t>
      </w:r>
      <w:r w:rsidRPr="009724F4">
        <w:rPr>
          <w:sz w:val="28"/>
          <w:szCs w:val="28"/>
        </w:rPr>
        <w:t xml:space="preserve">товаров </w:t>
      </w:r>
      <w:r w:rsidR="00AD34FE" w:rsidRPr="009724F4">
        <w:rPr>
          <w:sz w:val="28"/>
          <w:szCs w:val="28"/>
        </w:rPr>
        <w:t>в</w:t>
      </w:r>
      <w:r w:rsidR="009724F4">
        <w:rPr>
          <w:sz w:val="28"/>
          <w:szCs w:val="28"/>
        </w:rPr>
        <w:t xml:space="preserve"> </w:t>
      </w:r>
      <w:r w:rsidR="00AD34FE" w:rsidRPr="009724F4">
        <w:rPr>
          <w:sz w:val="28"/>
          <w:szCs w:val="28"/>
        </w:rPr>
        <w:t>том</w:t>
      </w:r>
      <w:r w:rsidR="009724F4">
        <w:rPr>
          <w:sz w:val="28"/>
          <w:szCs w:val="28"/>
        </w:rPr>
        <w:t xml:space="preserve"> </w:t>
      </w:r>
      <w:r w:rsidR="00AD34FE" w:rsidRPr="009724F4">
        <w:rPr>
          <w:sz w:val="28"/>
          <w:szCs w:val="28"/>
        </w:rPr>
        <w:t>числе</w:t>
      </w:r>
      <w:r w:rsidR="009724F4">
        <w:rPr>
          <w:sz w:val="28"/>
          <w:szCs w:val="28"/>
        </w:rPr>
        <w:t xml:space="preserve"> </w:t>
      </w:r>
      <w:r w:rsidR="00AD34FE" w:rsidRPr="009724F4">
        <w:rPr>
          <w:sz w:val="28"/>
          <w:szCs w:val="28"/>
        </w:rPr>
        <w:t>применяемых</w:t>
      </w:r>
      <w:r w:rsidRPr="009724F4">
        <w:rPr>
          <w:sz w:val="28"/>
          <w:szCs w:val="28"/>
        </w:rPr>
        <w:t xml:space="preserve"> </w:t>
      </w:r>
      <w:r w:rsidR="00AD34FE" w:rsidRPr="009724F4">
        <w:rPr>
          <w:sz w:val="28"/>
          <w:szCs w:val="28"/>
        </w:rPr>
        <w:t>конкурентами (скидок с цены, сроков и объемов гарантий);</w:t>
      </w:r>
    </w:p>
    <w:p w:rsidR="00AD34FE" w:rsidRPr="009724F4" w:rsidRDefault="004C1CB1" w:rsidP="009724F4">
      <w:pPr>
        <w:widowControl w:val="0"/>
        <w:spacing w:line="360" w:lineRule="auto"/>
        <w:ind w:firstLine="709"/>
        <w:jc w:val="both"/>
        <w:rPr>
          <w:sz w:val="28"/>
          <w:szCs w:val="28"/>
        </w:rPr>
      </w:pPr>
      <w:r w:rsidRPr="009724F4">
        <w:rPr>
          <w:sz w:val="28"/>
          <w:szCs w:val="28"/>
        </w:rPr>
        <w:t>- использование программы лояльности;</w:t>
      </w:r>
    </w:p>
    <w:p w:rsidR="004C1CB1" w:rsidRPr="009724F4" w:rsidRDefault="004C1CB1" w:rsidP="009724F4">
      <w:pPr>
        <w:widowControl w:val="0"/>
        <w:spacing w:line="360" w:lineRule="auto"/>
        <w:ind w:firstLine="709"/>
        <w:jc w:val="both"/>
        <w:rPr>
          <w:sz w:val="28"/>
          <w:szCs w:val="28"/>
        </w:rPr>
      </w:pPr>
      <w:r w:rsidRPr="009724F4">
        <w:rPr>
          <w:sz w:val="28"/>
          <w:szCs w:val="28"/>
        </w:rPr>
        <w:t>- воздействие на на потребителя путем проведения активной рекламной компании;</w:t>
      </w:r>
    </w:p>
    <w:p w:rsidR="009724F4" w:rsidRDefault="00AD34FE" w:rsidP="009724F4">
      <w:pPr>
        <w:widowControl w:val="0"/>
        <w:spacing w:line="360" w:lineRule="auto"/>
        <w:ind w:firstLine="709"/>
        <w:jc w:val="both"/>
        <w:rPr>
          <w:sz w:val="28"/>
          <w:szCs w:val="28"/>
        </w:rPr>
      </w:pPr>
      <w:r w:rsidRPr="009724F4">
        <w:rPr>
          <w:sz w:val="28"/>
          <w:szCs w:val="28"/>
        </w:rPr>
        <w:t xml:space="preserve">Таким образом, оценка конкурентоспособности </w:t>
      </w:r>
      <w:r w:rsidR="004C1CB1" w:rsidRPr="009724F4">
        <w:rPr>
          <w:sz w:val="28"/>
          <w:szCs w:val="28"/>
        </w:rPr>
        <w:t xml:space="preserve">торговых организаций потребительской кооперации на конкретном рынке или сегменте должна основываться на тщательном анализе </w:t>
      </w:r>
      <w:r w:rsidR="00AC15BC" w:rsidRPr="009724F4">
        <w:rPr>
          <w:sz w:val="28"/>
          <w:szCs w:val="28"/>
        </w:rPr>
        <w:t>технологических, производственных, финансовых и сбытовых возможностей. Она является завершающим этапом маркетинговых исследований; на основании оценки конкурентоспособности определяются потенциал возможностей данных организаций и мероприятии, которые</w:t>
      </w:r>
      <w:r w:rsidR="009724F4">
        <w:rPr>
          <w:sz w:val="28"/>
          <w:szCs w:val="28"/>
        </w:rPr>
        <w:t xml:space="preserve"> </w:t>
      </w:r>
      <w:r w:rsidR="00AC15BC" w:rsidRPr="009724F4">
        <w:rPr>
          <w:sz w:val="28"/>
          <w:szCs w:val="28"/>
        </w:rPr>
        <w:t>должны провести</w:t>
      </w:r>
      <w:r w:rsidR="009724F4">
        <w:rPr>
          <w:sz w:val="28"/>
          <w:szCs w:val="28"/>
        </w:rPr>
        <w:t xml:space="preserve"> </w:t>
      </w:r>
      <w:r w:rsidRPr="009724F4">
        <w:rPr>
          <w:sz w:val="28"/>
          <w:szCs w:val="28"/>
        </w:rPr>
        <w:t>для обеспечения конкурент</w:t>
      </w:r>
      <w:r w:rsidR="00AC15BC" w:rsidRPr="009724F4">
        <w:rPr>
          <w:sz w:val="28"/>
          <w:szCs w:val="28"/>
        </w:rPr>
        <w:t>ных позиций на рын</w:t>
      </w:r>
      <w:r w:rsidRPr="009724F4">
        <w:rPr>
          <w:sz w:val="28"/>
          <w:szCs w:val="28"/>
        </w:rPr>
        <w:t>ке.</w:t>
      </w:r>
    </w:p>
    <w:p w:rsidR="00AD34FE" w:rsidRPr="009724F4" w:rsidRDefault="00AC15BC" w:rsidP="009724F4">
      <w:pPr>
        <w:widowControl w:val="0"/>
        <w:spacing w:line="360" w:lineRule="auto"/>
        <w:ind w:firstLine="709"/>
        <w:jc w:val="both"/>
        <w:rPr>
          <w:sz w:val="28"/>
          <w:szCs w:val="28"/>
        </w:rPr>
      </w:pPr>
      <w:r w:rsidRPr="009724F4">
        <w:rPr>
          <w:sz w:val="28"/>
          <w:szCs w:val="28"/>
        </w:rPr>
        <w:t>По нашему мнению, сегодня особое внимание нужно уделять управлению маркетингом торговых организаций, учитывая их финансовое положение, уменьшение продаж.</w:t>
      </w:r>
    </w:p>
    <w:p w:rsidR="00AC15BC" w:rsidRPr="009724F4" w:rsidRDefault="00AD34FE" w:rsidP="009724F4">
      <w:pPr>
        <w:widowControl w:val="0"/>
        <w:spacing w:line="360" w:lineRule="auto"/>
        <w:ind w:firstLine="709"/>
        <w:jc w:val="both"/>
        <w:rPr>
          <w:sz w:val="28"/>
          <w:szCs w:val="28"/>
        </w:rPr>
      </w:pPr>
      <w:r w:rsidRPr="009724F4">
        <w:rPr>
          <w:sz w:val="28"/>
          <w:szCs w:val="28"/>
        </w:rPr>
        <w:t xml:space="preserve">При этом перед руководителями </w:t>
      </w:r>
      <w:r w:rsidR="00AC15BC" w:rsidRPr="009724F4">
        <w:rPr>
          <w:sz w:val="28"/>
          <w:szCs w:val="28"/>
        </w:rPr>
        <w:t xml:space="preserve">торговых </w:t>
      </w:r>
      <w:r w:rsidR="00850F68" w:rsidRPr="009724F4">
        <w:rPr>
          <w:sz w:val="28"/>
          <w:szCs w:val="28"/>
        </w:rPr>
        <w:t>организаций</w:t>
      </w:r>
      <w:r w:rsidRPr="009724F4">
        <w:rPr>
          <w:sz w:val="28"/>
          <w:szCs w:val="28"/>
        </w:rPr>
        <w:t xml:space="preserve"> встают две основные</w:t>
      </w:r>
      <w:r w:rsidR="00AC15BC" w:rsidRPr="009724F4">
        <w:rPr>
          <w:sz w:val="28"/>
          <w:szCs w:val="28"/>
        </w:rPr>
        <w:t xml:space="preserve"> </w:t>
      </w:r>
      <w:r w:rsidR="009724F4">
        <w:rPr>
          <w:sz w:val="28"/>
          <w:szCs w:val="28"/>
        </w:rPr>
        <w:t>проблемы:</w:t>
      </w:r>
    </w:p>
    <w:p w:rsidR="00AD34FE" w:rsidRPr="009724F4" w:rsidRDefault="00AC15BC" w:rsidP="009724F4">
      <w:pPr>
        <w:widowControl w:val="0"/>
        <w:spacing w:line="360" w:lineRule="auto"/>
        <w:ind w:firstLine="709"/>
        <w:jc w:val="both"/>
        <w:rPr>
          <w:sz w:val="28"/>
          <w:szCs w:val="28"/>
        </w:rPr>
      </w:pPr>
      <w:r w:rsidRPr="009724F4">
        <w:rPr>
          <w:sz w:val="28"/>
          <w:szCs w:val="28"/>
        </w:rPr>
        <w:t xml:space="preserve">- </w:t>
      </w:r>
      <w:r w:rsidR="00AD34FE" w:rsidRPr="009724F4">
        <w:rPr>
          <w:sz w:val="28"/>
          <w:szCs w:val="28"/>
        </w:rPr>
        <w:t>как правильно организовать работу отдела маркетинга;</w:t>
      </w:r>
    </w:p>
    <w:p w:rsidR="00AD34FE" w:rsidRPr="009724F4" w:rsidRDefault="00AC15BC" w:rsidP="009724F4">
      <w:pPr>
        <w:widowControl w:val="0"/>
        <w:spacing w:line="360" w:lineRule="auto"/>
        <w:ind w:firstLine="709"/>
        <w:jc w:val="both"/>
        <w:rPr>
          <w:sz w:val="28"/>
          <w:szCs w:val="28"/>
        </w:rPr>
      </w:pPr>
      <w:r w:rsidRPr="009724F4">
        <w:rPr>
          <w:sz w:val="28"/>
          <w:szCs w:val="28"/>
        </w:rPr>
        <w:t xml:space="preserve">- </w:t>
      </w:r>
      <w:r w:rsidR="00AD34FE" w:rsidRPr="009724F4">
        <w:rPr>
          <w:sz w:val="28"/>
          <w:szCs w:val="28"/>
        </w:rPr>
        <w:t>как получить от</w:t>
      </w:r>
      <w:r w:rsidRPr="009724F4">
        <w:rPr>
          <w:sz w:val="28"/>
          <w:szCs w:val="28"/>
        </w:rPr>
        <w:t xml:space="preserve"> </w:t>
      </w:r>
      <w:r w:rsidR="00AD34FE" w:rsidRPr="009724F4">
        <w:rPr>
          <w:sz w:val="28"/>
          <w:szCs w:val="28"/>
        </w:rPr>
        <w:t>него максимальную отдачу.</w:t>
      </w:r>
    </w:p>
    <w:p w:rsidR="00AD34FE" w:rsidRPr="009724F4" w:rsidRDefault="00AC15BC" w:rsidP="009724F4">
      <w:pPr>
        <w:widowControl w:val="0"/>
        <w:spacing w:line="360" w:lineRule="auto"/>
        <w:ind w:firstLine="709"/>
        <w:jc w:val="both"/>
        <w:rPr>
          <w:sz w:val="28"/>
          <w:szCs w:val="28"/>
        </w:rPr>
      </w:pPr>
      <w:r w:rsidRPr="009724F4">
        <w:rPr>
          <w:sz w:val="28"/>
          <w:szCs w:val="28"/>
        </w:rPr>
        <w:t xml:space="preserve">В небольших торговых организациях </w:t>
      </w:r>
      <w:r w:rsidR="00AD34FE" w:rsidRPr="009724F4">
        <w:rPr>
          <w:sz w:val="28"/>
          <w:szCs w:val="28"/>
        </w:rPr>
        <w:t xml:space="preserve">не нужно идти экстенсивным путем, дублировать функции. Вполне возможно, что проблему решит один маркетолог, но при правильной организации его работы, которая будет заключаться в большей степени в координации деятельности других подразделений и внешних </w:t>
      </w:r>
      <w:r w:rsidR="00850F68" w:rsidRPr="009724F4">
        <w:rPr>
          <w:sz w:val="28"/>
          <w:szCs w:val="28"/>
        </w:rPr>
        <w:t>маркетинго</w:t>
      </w:r>
      <w:r w:rsidR="00850F68">
        <w:rPr>
          <w:sz w:val="28"/>
          <w:szCs w:val="28"/>
        </w:rPr>
        <w:t>в</w:t>
      </w:r>
      <w:r w:rsidR="00850F68" w:rsidRPr="009724F4">
        <w:rPr>
          <w:sz w:val="28"/>
          <w:szCs w:val="28"/>
        </w:rPr>
        <w:t>ых</w:t>
      </w:r>
      <w:r w:rsidR="00AD34FE" w:rsidRPr="009724F4">
        <w:rPr>
          <w:sz w:val="28"/>
          <w:szCs w:val="28"/>
        </w:rPr>
        <w:t xml:space="preserve"> взаимодействий. „/</w:t>
      </w:r>
    </w:p>
    <w:p w:rsidR="00AD34FE" w:rsidRPr="009724F4" w:rsidRDefault="00AC15BC" w:rsidP="009724F4">
      <w:pPr>
        <w:widowControl w:val="0"/>
        <w:spacing w:line="360" w:lineRule="auto"/>
        <w:ind w:firstLine="709"/>
        <w:jc w:val="both"/>
        <w:rPr>
          <w:sz w:val="28"/>
          <w:szCs w:val="28"/>
        </w:rPr>
      </w:pPr>
      <w:r w:rsidRPr="009724F4">
        <w:rPr>
          <w:sz w:val="28"/>
          <w:szCs w:val="28"/>
        </w:rPr>
        <w:t xml:space="preserve">В крупных торговых </w:t>
      </w:r>
      <w:r w:rsidR="00850F68" w:rsidRPr="009724F4">
        <w:rPr>
          <w:sz w:val="28"/>
          <w:szCs w:val="28"/>
        </w:rPr>
        <w:t>организациях</w:t>
      </w:r>
      <w:r w:rsidRPr="009724F4">
        <w:rPr>
          <w:sz w:val="28"/>
          <w:szCs w:val="28"/>
        </w:rPr>
        <w:t xml:space="preserve"> сегодня основной задачей</w:t>
      </w:r>
      <w:r w:rsidR="009724F4">
        <w:rPr>
          <w:sz w:val="28"/>
          <w:szCs w:val="28"/>
        </w:rPr>
        <w:t xml:space="preserve"> </w:t>
      </w:r>
      <w:r w:rsidRPr="009724F4">
        <w:rPr>
          <w:sz w:val="28"/>
          <w:szCs w:val="28"/>
        </w:rPr>
        <w:t xml:space="preserve">маркетинга является создание эффективной службы маркетинга, </w:t>
      </w:r>
      <w:r w:rsidR="00AD34FE" w:rsidRPr="009724F4">
        <w:rPr>
          <w:sz w:val="28"/>
          <w:szCs w:val="28"/>
        </w:rPr>
        <w:t>которая должна перейти от инструментальной фазы к маркетинговой концепции управления.</w:t>
      </w:r>
    </w:p>
    <w:p w:rsidR="00AD34FE" w:rsidRPr="009724F4" w:rsidRDefault="00AD34FE" w:rsidP="009724F4">
      <w:pPr>
        <w:widowControl w:val="0"/>
        <w:spacing w:line="360" w:lineRule="auto"/>
        <w:ind w:firstLine="709"/>
        <w:jc w:val="both"/>
        <w:rPr>
          <w:sz w:val="28"/>
          <w:szCs w:val="28"/>
        </w:rPr>
      </w:pPr>
      <w:r w:rsidRPr="009724F4">
        <w:rPr>
          <w:sz w:val="28"/>
          <w:szCs w:val="28"/>
        </w:rPr>
        <w:t>Управлять маркетингом - значит использовать комплексный, интегрированный маркетинг, а не только его отдельные элементы (реклама,</w:t>
      </w:r>
      <w:r w:rsidR="00AC15BC" w:rsidRPr="009724F4">
        <w:rPr>
          <w:sz w:val="28"/>
          <w:szCs w:val="28"/>
        </w:rPr>
        <w:t xml:space="preserve"> </w:t>
      </w:r>
      <w:r w:rsidRPr="009724F4">
        <w:rPr>
          <w:sz w:val="28"/>
          <w:szCs w:val="28"/>
        </w:rPr>
        <w:t>про</w:t>
      </w:r>
      <w:r w:rsidR="00AC15BC" w:rsidRPr="009724F4">
        <w:rPr>
          <w:sz w:val="28"/>
          <w:szCs w:val="28"/>
        </w:rPr>
        <w:t>даж)</w:t>
      </w:r>
      <w:r w:rsidR="009724F4">
        <w:rPr>
          <w:sz w:val="28"/>
          <w:szCs w:val="28"/>
        </w:rPr>
        <w:t xml:space="preserve"> </w:t>
      </w:r>
      <w:r w:rsidRPr="009724F4">
        <w:rPr>
          <w:sz w:val="28"/>
          <w:szCs w:val="28"/>
        </w:rPr>
        <w:t xml:space="preserve">значит контролировать параметры </w:t>
      </w:r>
      <w:r w:rsidR="00AC15BC" w:rsidRPr="009724F4">
        <w:rPr>
          <w:sz w:val="28"/>
          <w:szCs w:val="28"/>
        </w:rPr>
        <w:t>внутренней среды и</w:t>
      </w:r>
      <w:r w:rsidRPr="009724F4">
        <w:rPr>
          <w:sz w:val="28"/>
          <w:szCs w:val="28"/>
        </w:rPr>
        <w:t xml:space="preserve"> результаты деятельности </w:t>
      </w:r>
      <w:r w:rsidR="00AC15BC" w:rsidRPr="009724F4">
        <w:rPr>
          <w:sz w:val="28"/>
          <w:szCs w:val="28"/>
        </w:rPr>
        <w:t>организации, учитывать применение факторов окружающей среды и рынка, воздействовать на рынок через комплекс маркетинга.</w:t>
      </w:r>
    </w:p>
    <w:p w:rsidR="00AD34FE" w:rsidRPr="009724F4" w:rsidRDefault="00AD34FE" w:rsidP="009724F4">
      <w:pPr>
        <w:widowControl w:val="0"/>
        <w:spacing w:line="360" w:lineRule="auto"/>
        <w:ind w:firstLine="709"/>
        <w:jc w:val="both"/>
        <w:rPr>
          <w:sz w:val="28"/>
          <w:szCs w:val="28"/>
        </w:rPr>
      </w:pPr>
      <w:r w:rsidRPr="009724F4">
        <w:rPr>
          <w:sz w:val="28"/>
          <w:szCs w:val="28"/>
        </w:rPr>
        <w:t xml:space="preserve">В настоящее время система управления маркетингом </w:t>
      </w:r>
      <w:r w:rsidR="00AC15BC" w:rsidRPr="009724F4">
        <w:rPr>
          <w:sz w:val="28"/>
          <w:szCs w:val="28"/>
        </w:rPr>
        <w:t xml:space="preserve">в торговой организации </w:t>
      </w:r>
      <w:r w:rsidRPr="009724F4">
        <w:rPr>
          <w:sz w:val="28"/>
          <w:szCs w:val="28"/>
        </w:rPr>
        <w:t>потребительской кооперации не является достаточно эффективной, что обусловлено наличием ряда проблем в области маркетинга и менеджмента. Так, основными типовыми проблемами являются:</w:t>
      </w:r>
    </w:p>
    <w:p w:rsidR="00AD34FE" w:rsidRPr="009724F4" w:rsidRDefault="00AD34FE" w:rsidP="009724F4">
      <w:pPr>
        <w:widowControl w:val="0"/>
        <w:spacing w:line="360" w:lineRule="auto"/>
        <w:ind w:firstLine="709"/>
        <w:jc w:val="both"/>
        <w:rPr>
          <w:sz w:val="28"/>
          <w:szCs w:val="28"/>
        </w:rPr>
      </w:pPr>
      <w:r w:rsidRPr="009724F4">
        <w:rPr>
          <w:sz w:val="28"/>
          <w:szCs w:val="28"/>
        </w:rPr>
        <w:t>А. Маркетинг (7 причин):</w:t>
      </w:r>
    </w:p>
    <w:p w:rsidR="00AD34FE" w:rsidRPr="009724F4" w:rsidRDefault="00BC1881" w:rsidP="009724F4">
      <w:pPr>
        <w:widowControl w:val="0"/>
        <w:spacing w:line="360" w:lineRule="auto"/>
        <w:ind w:firstLine="709"/>
        <w:jc w:val="both"/>
        <w:rPr>
          <w:sz w:val="28"/>
          <w:szCs w:val="28"/>
        </w:rPr>
      </w:pPr>
      <w:r w:rsidRPr="009724F4">
        <w:rPr>
          <w:sz w:val="28"/>
          <w:szCs w:val="28"/>
        </w:rPr>
        <w:t xml:space="preserve">1. </w:t>
      </w:r>
      <w:r w:rsidR="00AD34FE" w:rsidRPr="009724F4">
        <w:rPr>
          <w:sz w:val="28"/>
          <w:szCs w:val="28"/>
        </w:rPr>
        <w:t>Отсутствие самой концепции управления маркетингом. По сути</w:t>
      </w:r>
      <w:r w:rsidR="009724F4">
        <w:rPr>
          <w:sz w:val="28"/>
          <w:szCs w:val="28"/>
        </w:rPr>
        <w:t xml:space="preserve"> </w:t>
      </w:r>
      <w:r w:rsidR="00AD34FE" w:rsidRPr="009724F4">
        <w:rPr>
          <w:sz w:val="28"/>
          <w:szCs w:val="28"/>
        </w:rPr>
        <w:t xml:space="preserve">управлять маркетингом - это управлять </w:t>
      </w:r>
      <w:r w:rsidRPr="009724F4">
        <w:rPr>
          <w:sz w:val="28"/>
          <w:szCs w:val="28"/>
        </w:rPr>
        <w:t>организацией.</w:t>
      </w:r>
    </w:p>
    <w:p w:rsidR="00AD34FE" w:rsidRPr="009724F4" w:rsidRDefault="00BC1881" w:rsidP="009724F4">
      <w:pPr>
        <w:widowControl w:val="0"/>
        <w:spacing w:line="360" w:lineRule="auto"/>
        <w:ind w:firstLine="709"/>
        <w:jc w:val="both"/>
        <w:rPr>
          <w:sz w:val="28"/>
          <w:szCs w:val="28"/>
        </w:rPr>
      </w:pPr>
      <w:r w:rsidRPr="009724F4">
        <w:rPr>
          <w:sz w:val="28"/>
          <w:szCs w:val="28"/>
        </w:rPr>
        <w:t xml:space="preserve">2. </w:t>
      </w:r>
      <w:r w:rsidR="00AD34FE" w:rsidRPr="009724F4">
        <w:rPr>
          <w:sz w:val="28"/>
          <w:szCs w:val="28"/>
        </w:rPr>
        <w:t>Отсутствие целей и задач системы управления маркетингом (плана</w:t>
      </w:r>
      <w:r w:rsidR="009724F4">
        <w:rPr>
          <w:sz w:val="28"/>
          <w:szCs w:val="28"/>
        </w:rPr>
        <w:t xml:space="preserve"> </w:t>
      </w:r>
      <w:r w:rsidR="00AD34FE" w:rsidRPr="009724F4">
        <w:rPr>
          <w:sz w:val="28"/>
          <w:szCs w:val="28"/>
        </w:rPr>
        <w:t xml:space="preserve">маркетинга) </w:t>
      </w:r>
      <w:r w:rsidRPr="009724F4">
        <w:rPr>
          <w:sz w:val="28"/>
          <w:szCs w:val="28"/>
        </w:rPr>
        <w:t>организации</w:t>
      </w:r>
      <w:r w:rsidR="00AD34FE" w:rsidRPr="009724F4">
        <w:rPr>
          <w:sz w:val="28"/>
          <w:szCs w:val="28"/>
        </w:rPr>
        <w:t xml:space="preserve">, четкого определения долгосрочных целей </w:t>
      </w:r>
      <w:r w:rsidRPr="009724F4">
        <w:rPr>
          <w:sz w:val="28"/>
          <w:szCs w:val="28"/>
        </w:rPr>
        <w:t>организации.</w:t>
      </w:r>
    </w:p>
    <w:p w:rsidR="00AD34FE" w:rsidRPr="009724F4" w:rsidRDefault="00BC1881" w:rsidP="009724F4">
      <w:pPr>
        <w:widowControl w:val="0"/>
        <w:spacing w:line="360" w:lineRule="auto"/>
        <w:ind w:firstLine="709"/>
        <w:jc w:val="both"/>
        <w:rPr>
          <w:sz w:val="28"/>
          <w:szCs w:val="28"/>
        </w:rPr>
      </w:pPr>
      <w:r w:rsidRPr="009724F4">
        <w:rPr>
          <w:sz w:val="28"/>
          <w:szCs w:val="28"/>
        </w:rPr>
        <w:t xml:space="preserve">3. </w:t>
      </w:r>
      <w:r w:rsidR="00AD34FE" w:rsidRPr="009724F4">
        <w:rPr>
          <w:sz w:val="28"/>
          <w:szCs w:val="28"/>
        </w:rPr>
        <w:t>Отсутствие распределения функций маркетинга между структурными подразделениями</w:t>
      </w:r>
      <w:r w:rsidRPr="009724F4">
        <w:rPr>
          <w:sz w:val="28"/>
          <w:szCs w:val="28"/>
        </w:rPr>
        <w:t xml:space="preserve"> организации.</w:t>
      </w:r>
    </w:p>
    <w:p w:rsidR="00AD34FE" w:rsidRPr="009724F4" w:rsidRDefault="00BC1881" w:rsidP="009724F4">
      <w:pPr>
        <w:widowControl w:val="0"/>
        <w:spacing w:line="360" w:lineRule="auto"/>
        <w:ind w:firstLine="709"/>
        <w:jc w:val="both"/>
        <w:rPr>
          <w:sz w:val="28"/>
          <w:szCs w:val="28"/>
        </w:rPr>
      </w:pPr>
      <w:r w:rsidRPr="009724F4">
        <w:rPr>
          <w:sz w:val="28"/>
          <w:szCs w:val="28"/>
        </w:rPr>
        <w:t xml:space="preserve">4. </w:t>
      </w:r>
      <w:r w:rsidR="00AD34FE" w:rsidRPr="009724F4">
        <w:rPr>
          <w:sz w:val="28"/>
          <w:szCs w:val="28"/>
        </w:rPr>
        <w:t>Отсутствие квалифицированного исполнения маркетинговых решений.</w:t>
      </w:r>
    </w:p>
    <w:p w:rsidR="00AD34FE" w:rsidRPr="009724F4" w:rsidRDefault="00BC1881" w:rsidP="009724F4">
      <w:pPr>
        <w:widowControl w:val="0"/>
        <w:spacing w:line="360" w:lineRule="auto"/>
        <w:ind w:firstLine="709"/>
        <w:jc w:val="both"/>
        <w:rPr>
          <w:sz w:val="28"/>
          <w:szCs w:val="28"/>
        </w:rPr>
      </w:pPr>
      <w:r w:rsidRPr="009724F4">
        <w:rPr>
          <w:sz w:val="28"/>
          <w:szCs w:val="28"/>
        </w:rPr>
        <w:t xml:space="preserve">5. </w:t>
      </w:r>
      <w:r w:rsidR="00AD34FE" w:rsidRPr="009724F4">
        <w:rPr>
          <w:sz w:val="28"/>
          <w:szCs w:val="28"/>
        </w:rPr>
        <w:t>Отсутствие механизма принятия маркетинговых решений.</w:t>
      </w:r>
    </w:p>
    <w:p w:rsidR="00BC1881" w:rsidRPr="009724F4" w:rsidRDefault="00AD34FE" w:rsidP="009724F4">
      <w:pPr>
        <w:widowControl w:val="0"/>
        <w:spacing w:line="360" w:lineRule="auto"/>
        <w:ind w:firstLine="709"/>
        <w:jc w:val="both"/>
        <w:rPr>
          <w:sz w:val="28"/>
          <w:szCs w:val="28"/>
        </w:rPr>
      </w:pPr>
      <w:r w:rsidRPr="009724F4">
        <w:rPr>
          <w:sz w:val="28"/>
          <w:szCs w:val="28"/>
        </w:rPr>
        <w:t xml:space="preserve">Ошибки сегментации. Нет ориентированности </w:t>
      </w:r>
      <w:r w:rsidR="00BC1881" w:rsidRPr="009724F4">
        <w:rPr>
          <w:sz w:val="28"/>
          <w:szCs w:val="28"/>
        </w:rPr>
        <w:t xml:space="preserve">торговой организации на </w:t>
      </w:r>
      <w:r w:rsidRPr="009724F4">
        <w:rPr>
          <w:sz w:val="28"/>
          <w:szCs w:val="28"/>
        </w:rPr>
        <w:t>на</w:t>
      </w:r>
      <w:r w:rsidR="00BC1881" w:rsidRPr="009724F4">
        <w:rPr>
          <w:sz w:val="28"/>
          <w:szCs w:val="28"/>
        </w:rPr>
        <w:t xml:space="preserve"> н</w:t>
      </w:r>
      <w:r w:rsidRPr="009724F4">
        <w:rPr>
          <w:sz w:val="28"/>
          <w:szCs w:val="28"/>
        </w:rPr>
        <w:t>аиболе</w:t>
      </w:r>
      <w:r w:rsidR="009724F4">
        <w:rPr>
          <w:sz w:val="28"/>
          <w:szCs w:val="28"/>
        </w:rPr>
        <w:t>е перспективные сегменты рынка.</w:t>
      </w:r>
    </w:p>
    <w:p w:rsidR="00AD34FE" w:rsidRPr="009724F4" w:rsidRDefault="00BC1881" w:rsidP="009724F4">
      <w:pPr>
        <w:widowControl w:val="0"/>
        <w:spacing w:line="360" w:lineRule="auto"/>
        <w:ind w:firstLine="709"/>
        <w:jc w:val="both"/>
        <w:rPr>
          <w:sz w:val="28"/>
          <w:szCs w:val="28"/>
        </w:rPr>
      </w:pPr>
      <w:r w:rsidRPr="009724F4">
        <w:rPr>
          <w:sz w:val="28"/>
          <w:szCs w:val="28"/>
        </w:rPr>
        <w:t xml:space="preserve">7. </w:t>
      </w:r>
      <w:r w:rsidR="00AD34FE" w:rsidRPr="009724F4">
        <w:rPr>
          <w:sz w:val="28"/>
          <w:szCs w:val="28"/>
        </w:rPr>
        <w:t>Отсутствие «положительной» информации о товаре. Уровень информированности и осведомленности о товаре и месте продаж - низкий.</w:t>
      </w:r>
    </w:p>
    <w:p w:rsidR="00AD34FE" w:rsidRPr="009724F4" w:rsidRDefault="00AD34FE" w:rsidP="009724F4">
      <w:pPr>
        <w:widowControl w:val="0"/>
        <w:spacing w:line="360" w:lineRule="auto"/>
        <w:ind w:firstLine="709"/>
        <w:jc w:val="both"/>
        <w:rPr>
          <w:sz w:val="28"/>
          <w:szCs w:val="28"/>
        </w:rPr>
      </w:pPr>
      <w:r w:rsidRPr="009724F4">
        <w:rPr>
          <w:sz w:val="28"/>
          <w:szCs w:val="28"/>
        </w:rPr>
        <w:t>Б. Менеджмент (5 причин):</w:t>
      </w:r>
    </w:p>
    <w:p w:rsidR="00AD34FE" w:rsidRPr="009724F4" w:rsidRDefault="00BC1881" w:rsidP="009724F4">
      <w:pPr>
        <w:widowControl w:val="0"/>
        <w:spacing w:line="360" w:lineRule="auto"/>
        <w:ind w:firstLine="709"/>
        <w:jc w:val="both"/>
        <w:rPr>
          <w:sz w:val="28"/>
          <w:szCs w:val="28"/>
        </w:rPr>
      </w:pPr>
      <w:r w:rsidRPr="009724F4">
        <w:rPr>
          <w:sz w:val="28"/>
          <w:szCs w:val="28"/>
        </w:rPr>
        <w:t xml:space="preserve">1. </w:t>
      </w:r>
      <w:r w:rsidR="00AD34FE" w:rsidRPr="009724F4">
        <w:rPr>
          <w:sz w:val="28"/>
          <w:szCs w:val="28"/>
        </w:rPr>
        <w:t>Отсутствие целевой ориентации организации в целом и каждого</w:t>
      </w:r>
      <w:r w:rsidR="009724F4">
        <w:rPr>
          <w:sz w:val="28"/>
          <w:szCs w:val="28"/>
        </w:rPr>
        <w:t xml:space="preserve"> </w:t>
      </w:r>
      <w:r w:rsidR="00AD34FE" w:rsidRPr="009724F4">
        <w:rPr>
          <w:sz w:val="28"/>
          <w:szCs w:val="28"/>
        </w:rPr>
        <w:t>подразделения в отдельности.</w:t>
      </w:r>
    </w:p>
    <w:p w:rsidR="00AD34FE" w:rsidRPr="009724F4" w:rsidRDefault="00BC1881" w:rsidP="009724F4">
      <w:pPr>
        <w:widowControl w:val="0"/>
        <w:spacing w:line="360" w:lineRule="auto"/>
        <w:ind w:firstLine="709"/>
        <w:jc w:val="both"/>
        <w:rPr>
          <w:sz w:val="28"/>
          <w:szCs w:val="28"/>
        </w:rPr>
      </w:pPr>
      <w:r w:rsidRPr="009724F4">
        <w:rPr>
          <w:sz w:val="28"/>
          <w:szCs w:val="28"/>
        </w:rPr>
        <w:t xml:space="preserve">2. </w:t>
      </w:r>
      <w:r w:rsidR="00AD34FE" w:rsidRPr="009724F4">
        <w:rPr>
          <w:sz w:val="28"/>
          <w:szCs w:val="28"/>
        </w:rPr>
        <w:t>Отсутствие распределения задач и функций за подразделениями и</w:t>
      </w:r>
      <w:r w:rsidR="009724F4">
        <w:rPr>
          <w:sz w:val="28"/>
          <w:szCs w:val="28"/>
        </w:rPr>
        <w:t xml:space="preserve"> </w:t>
      </w:r>
      <w:r w:rsidR="00AD34FE" w:rsidRPr="009724F4">
        <w:rPr>
          <w:sz w:val="28"/>
          <w:szCs w:val="28"/>
        </w:rPr>
        <w:t>сотрудниками организации.</w:t>
      </w:r>
    </w:p>
    <w:p w:rsidR="00AD34FE" w:rsidRPr="009724F4" w:rsidRDefault="00BC1881" w:rsidP="009724F4">
      <w:pPr>
        <w:widowControl w:val="0"/>
        <w:spacing w:line="360" w:lineRule="auto"/>
        <w:ind w:firstLine="709"/>
        <w:jc w:val="both"/>
        <w:rPr>
          <w:sz w:val="28"/>
          <w:szCs w:val="28"/>
        </w:rPr>
      </w:pPr>
      <w:r w:rsidRPr="009724F4">
        <w:rPr>
          <w:sz w:val="28"/>
          <w:szCs w:val="28"/>
        </w:rPr>
        <w:t xml:space="preserve">3. </w:t>
      </w:r>
      <w:r w:rsidR="00AD34FE" w:rsidRPr="009724F4">
        <w:rPr>
          <w:sz w:val="28"/>
          <w:szCs w:val="28"/>
        </w:rPr>
        <w:t>Отсутствие полноты управленческого цикла (управление = подготовка решения + согласование + принятие решения + исполнение +</w:t>
      </w:r>
      <w:r w:rsidR="009724F4">
        <w:rPr>
          <w:sz w:val="28"/>
          <w:szCs w:val="28"/>
        </w:rPr>
        <w:t xml:space="preserve"> </w:t>
      </w:r>
      <w:r w:rsidR="00AD34FE" w:rsidRPr="009724F4">
        <w:rPr>
          <w:sz w:val="28"/>
          <w:szCs w:val="28"/>
        </w:rPr>
        <w:t>контроль + анализ результатов и корректировка).</w:t>
      </w:r>
    </w:p>
    <w:p w:rsidR="00AD34FE" w:rsidRPr="009724F4" w:rsidRDefault="00BC1881" w:rsidP="009724F4">
      <w:pPr>
        <w:widowControl w:val="0"/>
        <w:spacing w:line="360" w:lineRule="auto"/>
        <w:ind w:firstLine="709"/>
        <w:jc w:val="both"/>
        <w:rPr>
          <w:sz w:val="28"/>
          <w:szCs w:val="28"/>
        </w:rPr>
      </w:pPr>
      <w:r w:rsidRPr="009724F4">
        <w:rPr>
          <w:sz w:val="28"/>
          <w:szCs w:val="28"/>
        </w:rPr>
        <w:t xml:space="preserve">4. </w:t>
      </w:r>
      <w:r w:rsidR="00AD34FE" w:rsidRPr="009724F4">
        <w:rPr>
          <w:sz w:val="28"/>
          <w:szCs w:val="28"/>
        </w:rPr>
        <w:t>Отсутствие сбалансированной системы покупателей для оценки работы службы маркетинга.</w:t>
      </w:r>
    </w:p>
    <w:p w:rsidR="00AD34FE" w:rsidRPr="009724F4" w:rsidRDefault="00AD34FE" w:rsidP="009724F4">
      <w:pPr>
        <w:widowControl w:val="0"/>
        <w:spacing w:line="360" w:lineRule="auto"/>
        <w:ind w:firstLine="709"/>
        <w:jc w:val="both"/>
        <w:rPr>
          <w:sz w:val="28"/>
          <w:szCs w:val="28"/>
        </w:rPr>
      </w:pPr>
      <w:r w:rsidRPr="009724F4">
        <w:rPr>
          <w:sz w:val="28"/>
          <w:szCs w:val="28"/>
        </w:rPr>
        <w:t>5.</w:t>
      </w:r>
      <w:r w:rsidRPr="009724F4">
        <w:rPr>
          <w:sz w:val="28"/>
          <w:szCs w:val="28"/>
        </w:rPr>
        <w:tab/>
        <w:t>Отсутствие волевой поддержки и обратной связи с руководителем.</w:t>
      </w:r>
      <w:r w:rsidRPr="009724F4">
        <w:rPr>
          <w:sz w:val="28"/>
          <w:szCs w:val="28"/>
        </w:rPr>
        <w:br/>
        <w:t>Для правильной постановки маркетинга необходимо как минимум два</w:t>
      </w:r>
      <w:r w:rsidR="00BC1881" w:rsidRPr="009724F4">
        <w:rPr>
          <w:sz w:val="28"/>
          <w:szCs w:val="28"/>
        </w:rPr>
        <w:t xml:space="preserve"> </w:t>
      </w:r>
      <w:r w:rsidRPr="009724F4">
        <w:rPr>
          <w:sz w:val="28"/>
          <w:szCs w:val="28"/>
        </w:rPr>
        <w:t xml:space="preserve">основных ресурса </w:t>
      </w:r>
      <w:r w:rsidR="00BC1881" w:rsidRPr="009724F4">
        <w:rPr>
          <w:sz w:val="28"/>
          <w:szCs w:val="28"/>
        </w:rPr>
        <w:t>–</w:t>
      </w:r>
      <w:r w:rsidRPr="009724F4">
        <w:rPr>
          <w:sz w:val="28"/>
          <w:szCs w:val="28"/>
        </w:rPr>
        <w:t xml:space="preserve"> время и люди. Причем важно, чтобы на нескольких</w:t>
      </w:r>
      <w:r w:rsidR="00BC1881" w:rsidRPr="009724F4">
        <w:rPr>
          <w:sz w:val="28"/>
          <w:szCs w:val="28"/>
        </w:rPr>
        <w:t xml:space="preserve"> к</w:t>
      </w:r>
      <w:r w:rsidRPr="009724F4">
        <w:rPr>
          <w:sz w:val="28"/>
          <w:szCs w:val="28"/>
        </w:rPr>
        <w:t xml:space="preserve">лючевых постах </w:t>
      </w:r>
      <w:r w:rsidR="00BC1881" w:rsidRPr="009724F4">
        <w:rPr>
          <w:sz w:val="28"/>
          <w:szCs w:val="28"/>
        </w:rPr>
        <w:t>торговой организации</w:t>
      </w:r>
      <w:r w:rsidRPr="009724F4">
        <w:rPr>
          <w:sz w:val="28"/>
          <w:szCs w:val="28"/>
        </w:rPr>
        <w:t xml:space="preserve"> довольно продолжительное время находились специалисты, понимающие и принимающие сущность маркетинга.</w:t>
      </w:r>
    </w:p>
    <w:p w:rsidR="00AD34FE" w:rsidRPr="009724F4" w:rsidRDefault="00AD34FE" w:rsidP="009724F4">
      <w:pPr>
        <w:widowControl w:val="0"/>
        <w:spacing w:line="360" w:lineRule="auto"/>
        <w:ind w:firstLine="709"/>
        <w:jc w:val="both"/>
        <w:rPr>
          <w:sz w:val="28"/>
          <w:szCs w:val="28"/>
        </w:rPr>
      </w:pPr>
      <w:r w:rsidRPr="009724F4">
        <w:rPr>
          <w:sz w:val="28"/>
          <w:szCs w:val="28"/>
        </w:rPr>
        <w:t xml:space="preserve">Кроме того, для развития маркетинга </w:t>
      </w:r>
      <w:r w:rsidR="00BC1881" w:rsidRPr="009724F4">
        <w:rPr>
          <w:sz w:val="28"/>
          <w:szCs w:val="28"/>
        </w:rPr>
        <w:t>торговой организации</w:t>
      </w:r>
      <w:r w:rsidR="009724F4">
        <w:rPr>
          <w:sz w:val="28"/>
          <w:szCs w:val="28"/>
        </w:rPr>
        <w:t xml:space="preserve"> </w:t>
      </w:r>
      <w:r w:rsidRPr="009724F4">
        <w:rPr>
          <w:sz w:val="28"/>
          <w:szCs w:val="28"/>
        </w:rPr>
        <w:t xml:space="preserve">потребительской кооперации необходимо, чтобы служба маркетинга имела достаточно высокий статус </w:t>
      </w:r>
      <w:r w:rsidR="00BC1881" w:rsidRPr="009724F4">
        <w:rPr>
          <w:sz w:val="28"/>
          <w:szCs w:val="28"/>
        </w:rPr>
        <w:t>в организации, чтобы ее предложения действи</w:t>
      </w:r>
      <w:r w:rsidRPr="009724F4">
        <w:rPr>
          <w:sz w:val="28"/>
          <w:szCs w:val="28"/>
        </w:rPr>
        <w:t>тельно учитывались в практической деятельности предприятия. Нужны «работающие» методики маркетинговых исследований, система обучения и переподготовки кадров именно для потребительской кооперации.</w:t>
      </w:r>
    </w:p>
    <w:p w:rsidR="00AD34FE" w:rsidRPr="009724F4" w:rsidRDefault="00AD34FE" w:rsidP="009724F4">
      <w:pPr>
        <w:widowControl w:val="0"/>
        <w:spacing w:line="360" w:lineRule="auto"/>
        <w:ind w:firstLine="709"/>
        <w:jc w:val="both"/>
        <w:rPr>
          <w:sz w:val="28"/>
          <w:szCs w:val="28"/>
        </w:rPr>
      </w:pPr>
      <w:r w:rsidRPr="009724F4">
        <w:rPr>
          <w:sz w:val="28"/>
          <w:szCs w:val="28"/>
        </w:rPr>
        <w:t>Маркетинговая служба должна нал</w:t>
      </w:r>
      <w:r w:rsidR="00BC1881" w:rsidRPr="009724F4">
        <w:rPr>
          <w:sz w:val="28"/>
          <w:szCs w:val="28"/>
        </w:rPr>
        <w:t>адить постоянное наблюдение (мо</w:t>
      </w:r>
      <w:r w:rsidRPr="009724F4">
        <w:rPr>
          <w:sz w:val="28"/>
          <w:szCs w:val="28"/>
        </w:rPr>
        <w:t>ниторинг) за состоянием внешней среды в целях своевременной адаптации</w:t>
      </w:r>
      <w:r w:rsidR="00BC1881" w:rsidRPr="009724F4">
        <w:rPr>
          <w:sz w:val="28"/>
          <w:szCs w:val="28"/>
        </w:rPr>
        <w:t xml:space="preserve"> организации</w:t>
      </w:r>
      <w:r w:rsidRPr="009724F4">
        <w:rPr>
          <w:sz w:val="28"/>
          <w:szCs w:val="28"/>
        </w:rPr>
        <w:t xml:space="preserve"> к ее изменениям. Основное внимание при этом должно быть</w:t>
      </w:r>
      <w:r w:rsidR="00BC1881" w:rsidRPr="009724F4">
        <w:rPr>
          <w:sz w:val="28"/>
          <w:szCs w:val="28"/>
        </w:rPr>
        <w:t xml:space="preserve"> </w:t>
      </w:r>
      <w:r w:rsidRPr="009724F4">
        <w:rPr>
          <w:sz w:val="28"/>
          <w:szCs w:val="28"/>
        </w:rPr>
        <w:t xml:space="preserve">уделено мониторингу законодательной среды, конкурентов, </w:t>
      </w:r>
      <w:r w:rsidR="00BC1881" w:rsidRPr="009724F4">
        <w:rPr>
          <w:sz w:val="28"/>
          <w:szCs w:val="28"/>
        </w:rPr>
        <w:t xml:space="preserve">покупателей </w:t>
      </w:r>
      <w:r w:rsidRPr="009724F4">
        <w:rPr>
          <w:sz w:val="28"/>
          <w:szCs w:val="28"/>
        </w:rPr>
        <w:t>и по</w:t>
      </w:r>
      <w:r w:rsidR="00BC1881" w:rsidRPr="009724F4">
        <w:rPr>
          <w:sz w:val="28"/>
          <w:szCs w:val="28"/>
        </w:rPr>
        <w:t>с</w:t>
      </w:r>
      <w:r w:rsidRPr="009724F4">
        <w:rPr>
          <w:sz w:val="28"/>
          <w:szCs w:val="28"/>
        </w:rPr>
        <w:t>тавщиков</w:t>
      </w:r>
      <w:r w:rsidR="00BC1881" w:rsidRPr="009724F4">
        <w:rPr>
          <w:sz w:val="28"/>
          <w:szCs w:val="28"/>
        </w:rPr>
        <w:t xml:space="preserve"> товаров</w:t>
      </w:r>
      <w:r w:rsidR="009724F4">
        <w:rPr>
          <w:sz w:val="28"/>
          <w:szCs w:val="28"/>
        </w:rPr>
        <w:t>.</w:t>
      </w:r>
    </w:p>
    <w:p w:rsidR="00AD34FE" w:rsidRPr="009724F4" w:rsidRDefault="00BC1881" w:rsidP="009724F4">
      <w:pPr>
        <w:widowControl w:val="0"/>
        <w:spacing w:line="360" w:lineRule="auto"/>
        <w:ind w:firstLine="709"/>
        <w:jc w:val="both"/>
        <w:rPr>
          <w:sz w:val="28"/>
          <w:szCs w:val="28"/>
        </w:rPr>
      </w:pPr>
      <w:r w:rsidRPr="009724F4">
        <w:rPr>
          <w:sz w:val="28"/>
          <w:szCs w:val="28"/>
        </w:rPr>
        <w:t>О</w:t>
      </w:r>
      <w:r w:rsidR="00AD34FE" w:rsidRPr="009724F4">
        <w:rPr>
          <w:sz w:val="28"/>
          <w:szCs w:val="28"/>
        </w:rPr>
        <w:t xml:space="preserve">сновными задачами службы маркетинга </w:t>
      </w:r>
      <w:r w:rsidRPr="009724F4">
        <w:rPr>
          <w:sz w:val="28"/>
          <w:szCs w:val="28"/>
        </w:rPr>
        <w:t>торговой организации</w:t>
      </w:r>
      <w:r w:rsidR="009724F4">
        <w:rPr>
          <w:sz w:val="28"/>
          <w:szCs w:val="28"/>
        </w:rPr>
        <w:t xml:space="preserve"> </w:t>
      </w:r>
      <w:r w:rsidR="00AD34FE" w:rsidRPr="009724F4">
        <w:rPr>
          <w:sz w:val="28"/>
          <w:szCs w:val="28"/>
        </w:rPr>
        <w:t>должны быть:</w:t>
      </w:r>
    </w:p>
    <w:p w:rsidR="00AD34FE" w:rsidRPr="009724F4" w:rsidRDefault="00BC1881" w:rsidP="009724F4">
      <w:pPr>
        <w:widowControl w:val="0"/>
        <w:spacing w:line="360" w:lineRule="auto"/>
        <w:ind w:firstLine="709"/>
        <w:jc w:val="both"/>
        <w:rPr>
          <w:sz w:val="28"/>
          <w:szCs w:val="28"/>
        </w:rPr>
      </w:pPr>
      <w:r w:rsidRPr="009724F4">
        <w:rPr>
          <w:sz w:val="28"/>
          <w:szCs w:val="28"/>
        </w:rPr>
        <w:t xml:space="preserve">- </w:t>
      </w:r>
      <w:r w:rsidR="00AD34FE" w:rsidRPr="009724F4">
        <w:rPr>
          <w:sz w:val="28"/>
          <w:szCs w:val="28"/>
        </w:rPr>
        <w:t>сбор, обработка, анализ информации о маркетин</w:t>
      </w:r>
      <w:r w:rsidRPr="009724F4">
        <w:rPr>
          <w:sz w:val="28"/>
          <w:szCs w:val="28"/>
        </w:rPr>
        <w:t>говой среде органи</w:t>
      </w:r>
      <w:r w:rsidR="00AD34FE" w:rsidRPr="009724F4">
        <w:rPr>
          <w:sz w:val="28"/>
          <w:szCs w:val="28"/>
        </w:rPr>
        <w:t>зации (о клиентах, конкурентах, поставщиках, посредниках, контактных аудиториях, экономической, политико-правовой, научно-технической, культурной среде), включая внутрифирменную;</w:t>
      </w:r>
    </w:p>
    <w:p w:rsidR="00AD34FE" w:rsidRPr="009724F4" w:rsidRDefault="00BC1881" w:rsidP="009724F4">
      <w:pPr>
        <w:widowControl w:val="0"/>
        <w:spacing w:line="360" w:lineRule="auto"/>
        <w:ind w:firstLine="709"/>
        <w:jc w:val="both"/>
        <w:rPr>
          <w:sz w:val="28"/>
          <w:szCs w:val="28"/>
        </w:rPr>
      </w:pPr>
      <w:r w:rsidRPr="009724F4">
        <w:rPr>
          <w:sz w:val="28"/>
          <w:szCs w:val="28"/>
        </w:rPr>
        <w:t xml:space="preserve">- </w:t>
      </w:r>
      <w:r w:rsidR="00AD34FE" w:rsidRPr="009724F4">
        <w:rPr>
          <w:sz w:val="28"/>
          <w:szCs w:val="28"/>
        </w:rPr>
        <w:t>подготовка рекомендаций для принятия решений.</w:t>
      </w:r>
    </w:p>
    <w:p w:rsidR="00AD34FE" w:rsidRPr="009724F4" w:rsidRDefault="00AD34FE" w:rsidP="009724F4">
      <w:pPr>
        <w:widowControl w:val="0"/>
        <w:spacing w:line="360" w:lineRule="auto"/>
        <w:ind w:firstLine="709"/>
        <w:jc w:val="both"/>
        <w:rPr>
          <w:sz w:val="28"/>
          <w:szCs w:val="28"/>
        </w:rPr>
      </w:pPr>
      <w:r w:rsidRPr="009724F4">
        <w:rPr>
          <w:sz w:val="28"/>
          <w:szCs w:val="28"/>
        </w:rPr>
        <w:t xml:space="preserve">На основе рекомендаций руководство принимает стратегические решения о разделении клиентурного рынка на отдельные сегменты. Дальнейший </w:t>
      </w:r>
      <w:r w:rsidR="00BC1881" w:rsidRPr="009724F4">
        <w:rPr>
          <w:sz w:val="28"/>
          <w:szCs w:val="28"/>
          <w:lang w:val="en-US"/>
        </w:rPr>
        <w:t>SW</w:t>
      </w:r>
      <w:r w:rsidRPr="009724F4">
        <w:rPr>
          <w:sz w:val="28"/>
          <w:szCs w:val="28"/>
        </w:rPr>
        <w:t>ОТ-анализ организации относительно конкретных конкурентов на</w:t>
      </w:r>
      <w:r w:rsidR="009724F4">
        <w:rPr>
          <w:sz w:val="28"/>
          <w:szCs w:val="28"/>
        </w:rPr>
        <w:t xml:space="preserve"> </w:t>
      </w:r>
      <w:r w:rsidRPr="009724F4">
        <w:rPr>
          <w:sz w:val="28"/>
          <w:szCs w:val="28"/>
        </w:rPr>
        <w:t>каждом покупательском сегменте по каждому товару, рекомендации по позиционированию продукта фирмы относительно конкурентов и разработки</w:t>
      </w:r>
      <w:r w:rsidR="009724F4">
        <w:rPr>
          <w:sz w:val="28"/>
          <w:szCs w:val="28"/>
        </w:rPr>
        <w:t xml:space="preserve"> </w:t>
      </w:r>
      <w:r w:rsidRPr="009724F4">
        <w:rPr>
          <w:sz w:val="28"/>
          <w:szCs w:val="28"/>
        </w:rPr>
        <w:t>комплекса маркетинг-менеджмента (продукт, цена, распределение, продвижение) позволяют разработать план маркетинга в бизнес-плане по данному</w:t>
      </w:r>
      <w:r w:rsidR="009724F4">
        <w:rPr>
          <w:sz w:val="28"/>
          <w:szCs w:val="28"/>
        </w:rPr>
        <w:t xml:space="preserve"> товару.</w:t>
      </w:r>
    </w:p>
    <w:p w:rsidR="00AD34FE" w:rsidRPr="009724F4" w:rsidRDefault="00AD34FE" w:rsidP="009724F4">
      <w:pPr>
        <w:widowControl w:val="0"/>
        <w:spacing w:line="360" w:lineRule="auto"/>
        <w:ind w:firstLine="709"/>
        <w:jc w:val="both"/>
        <w:rPr>
          <w:sz w:val="28"/>
          <w:szCs w:val="28"/>
        </w:rPr>
      </w:pPr>
      <w:r w:rsidRPr="009724F4">
        <w:rPr>
          <w:sz w:val="28"/>
          <w:szCs w:val="28"/>
        </w:rPr>
        <w:t xml:space="preserve">Проектирование эффективной службы маркетинга для </w:t>
      </w:r>
      <w:r w:rsidR="00BC1881" w:rsidRPr="009724F4">
        <w:rPr>
          <w:sz w:val="28"/>
          <w:szCs w:val="28"/>
        </w:rPr>
        <w:t>торгово</w:t>
      </w:r>
      <w:r w:rsidR="009724F4">
        <w:rPr>
          <w:sz w:val="28"/>
          <w:szCs w:val="28"/>
        </w:rPr>
        <w:t>й</w:t>
      </w:r>
      <w:r w:rsidR="00BC1881" w:rsidRPr="009724F4">
        <w:rPr>
          <w:sz w:val="28"/>
          <w:szCs w:val="28"/>
        </w:rPr>
        <w:t xml:space="preserve"> организации системы </w:t>
      </w:r>
      <w:r w:rsidRPr="009724F4">
        <w:rPr>
          <w:sz w:val="28"/>
          <w:szCs w:val="28"/>
        </w:rPr>
        <w:t>потребительской кооперации на основе указанных</w:t>
      </w:r>
      <w:r w:rsidR="00BC1881" w:rsidRPr="009724F4">
        <w:rPr>
          <w:sz w:val="28"/>
          <w:szCs w:val="28"/>
        </w:rPr>
        <w:t xml:space="preserve"> </w:t>
      </w:r>
      <w:r w:rsidRPr="009724F4">
        <w:rPr>
          <w:sz w:val="28"/>
          <w:szCs w:val="28"/>
        </w:rPr>
        <w:t>принципов и системного подхода и должно явиться приоритетной задачей в повышении их конкурентоспособности на рынке.</w:t>
      </w:r>
    </w:p>
    <w:p w:rsidR="00AD34FE" w:rsidRPr="009724F4" w:rsidRDefault="00AD34FE" w:rsidP="009724F4">
      <w:pPr>
        <w:widowControl w:val="0"/>
        <w:spacing w:line="360" w:lineRule="auto"/>
        <w:ind w:firstLine="709"/>
        <w:jc w:val="both"/>
        <w:rPr>
          <w:sz w:val="28"/>
          <w:szCs w:val="28"/>
        </w:rPr>
      </w:pPr>
    </w:p>
    <w:p w:rsidR="0033038C" w:rsidRPr="009724F4" w:rsidRDefault="009724F4" w:rsidP="009724F4">
      <w:pPr>
        <w:widowControl w:val="0"/>
        <w:spacing w:line="360" w:lineRule="auto"/>
        <w:ind w:firstLine="709"/>
        <w:jc w:val="both"/>
        <w:rPr>
          <w:b/>
          <w:sz w:val="28"/>
          <w:szCs w:val="32"/>
        </w:rPr>
      </w:pPr>
      <w:r>
        <w:rPr>
          <w:b/>
          <w:sz w:val="28"/>
          <w:szCs w:val="32"/>
        </w:rPr>
        <w:br w:type="page"/>
      </w:r>
      <w:r w:rsidR="00103646" w:rsidRPr="009724F4">
        <w:rPr>
          <w:b/>
          <w:sz w:val="28"/>
          <w:szCs w:val="32"/>
        </w:rPr>
        <w:t>2 Анализ ситуационного положения торговой организации на рынке</w:t>
      </w:r>
    </w:p>
    <w:p w:rsidR="00103646" w:rsidRPr="009724F4" w:rsidRDefault="00103646" w:rsidP="009724F4">
      <w:pPr>
        <w:widowControl w:val="0"/>
        <w:spacing w:line="360" w:lineRule="auto"/>
        <w:ind w:firstLine="709"/>
        <w:jc w:val="both"/>
        <w:rPr>
          <w:b/>
          <w:sz w:val="28"/>
          <w:szCs w:val="32"/>
        </w:rPr>
      </w:pPr>
    </w:p>
    <w:p w:rsidR="00103646" w:rsidRPr="009724F4" w:rsidRDefault="00103646" w:rsidP="009724F4">
      <w:pPr>
        <w:widowControl w:val="0"/>
        <w:spacing w:line="360" w:lineRule="auto"/>
        <w:ind w:firstLine="709"/>
        <w:jc w:val="both"/>
        <w:rPr>
          <w:b/>
          <w:sz w:val="28"/>
          <w:szCs w:val="28"/>
        </w:rPr>
      </w:pPr>
      <w:r w:rsidRPr="009724F4">
        <w:rPr>
          <w:b/>
          <w:sz w:val="28"/>
          <w:szCs w:val="28"/>
        </w:rPr>
        <w:t>2.1 Организационно – экономическая</w:t>
      </w:r>
      <w:r w:rsidR="009724F4">
        <w:rPr>
          <w:b/>
          <w:sz w:val="28"/>
          <w:szCs w:val="28"/>
        </w:rPr>
        <w:t xml:space="preserve"> </w:t>
      </w:r>
      <w:r w:rsidRPr="009724F4">
        <w:rPr>
          <w:b/>
          <w:sz w:val="28"/>
          <w:szCs w:val="28"/>
        </w:rPr>
        <w:t>характеристика, оценка сильных и слабых позиций Сененского райпо, на рынке</w:t>
      </w:r>
      <w:r w:rsidR="009724F4">
        <w:rPr>
          <w:b/>
          <w:sz w:val="28"/>
          <w:szCs w:val="28"/>
        </w:rPr>
        <w:t xml:space="preserve"> </w:t>
      </w:r>
    </w:p>
    <w:p w:rsidR="00103646" w:rsidRPr="009724F4" w:rsidRDefault="00103646" w:rsidP="009724F4">
      <w:pPr>
        <w:widowControl w:val="0"/>
        <w:spacing w:line="360" w:lineRule="auto"/>
        <w:ind w:firstLine="709"/>
        <w:jc w:val="both"/>
        <w:rPr>
          <w:b/>
          <w:sz w:val="28"/>
          <w:szCs w:val="32"/>
        </w:rPr>
      </w:pPr>
    </w:p>
    <w:p w:rsidR="001B7B66" w:rsidRPr="009724F4" w:rsidRDefault="001B7B66" w:rsidP="009724F4">
      <w:pPr>
        <w:widowControl w:val="0"/>
        <w:spacing w:line="360" w:lineRule="auto"/>
        <w:ind w:firstLine="709"/>
        <w:jc w:val="both"/>
        <w:rPr>
          <w:sz w:val="28"/>
          <w:szCs w:val="28"/>
        </w:rPr>
      </w:pPr>
      <w:bookmarkStart w:id="0" w:name="OLE_LINK2"/>
      <w:r w:rsidRPr="009724F4">
        <w:rPr>
          <w:sz w:val="28"/>
          <w:szCs w:val="28"/>
        </w:rPr>
        <w:t>Функциями потребительской кооперации Сенненского района является: обеспечение населения продовольственными и промышленными товарами</w:t>
      </w:r>
      <w:r w:rsidR="009724F4">
        <w:rPr>
          <w:sz w:val="28"/>
          <w:szCs w:val="28"/>
        </w:rPr>
        <w:t xml:space="preserve"> </w:t>
      </w:r>
      <w:r w:rsidRPr="009724F4">
        <w:rPr>
          <w:sz w:val="28"/>
          <w:szCs w:val="28"/>
        </w:rPr>
        <w:t>народного потребления, удовлетворению спроса</w:t>
      </w:r>
      <w:r w:rsidR="009724F4">
        <w:rPr>
          <w:sz w:val="28"/>
          <w:szCs w:val="28"/>
        </w:rPr>
        <w:t xml:space="preserve"> </w:t>
      </w:r>
      <w:r w:rsidRPr="009724F4">
        <w:rPr>
          <w:sz w:val="28"/>
          <w:szCs w:val="28"/>
        </w:rPr>
        <w:t>населения на эти товары, приемка от</w:t>
      </w:r>
      <w:r w:rsidR="009724F4">
        <w:rPr>
          <w:sz w:val="28"/>
          <w:szCs w:val="28"/>
        </w:rPr>
        <w:t xml:space="preserve"> </w:t>
      </w:r>
      <w:r w:rsidRPr="009724F4">
        <w:rPr>
          <w:sz w:val="28"/>
          <w:szCs w:val="28"/>
        </w:rPr>
        <w:t>населения излишков сельхозпродуктов и сырья, кооперирование населения и сбор паевых взносов у пайщиков, выпечка хлебобулочных изделий, изготовление колбасных изделий, переработка овощей, создание сети предприятий общественного питания.</w:t>
      </w:r>
    </w:p>
    <w:p w:rsidR="001B7B66" w:rsidRPr="009724F4" w:rsidRDefault="001B7B66" w:rsidP="009724F4">
      <w:pPr>
        <w:widowControl w:val="0"/>
        <w:spacing w:line="360" w:lineRule="auto"/>
        <w:ind w:firstLine="709"/>
        <w:jc w:val="both"/>
        <w:rPr>
          <w:sz w:val="28"/>
          <w:szCs w:val="28"/>
        </w:rPr>
      </w:pPr>
      <w:r w:rsidRPr="009724F4">
        <w:rPr>
          <w:sz w:val="28"/>
          <w:szCs w:val="28"/>
        </w:rPr>
        <w:t>Потребительская кооперация Сенненского района – это универсальная</w:t>
      </w:r>
      <w:r w:rsidR="009724F4">
        <w:rPr>
          <w:sz w:val="28"/>
          <w:szCs w:val="28"/>
        </w:rPr>
        <w:t xml:space="preserve"> </w:t>
      </w:r>
      <w:r w:rsidRPr="009724F4">
        <w:rPr>
          <w:sz w:val="28"/>
          <w:szCs w:val="28"/>
        </w:rPr>
        <w:t xml:space="preserve">хозяйственная система, объединяющая 6 отраслей и видов деятельности. </w:t>
      </w:r>
    </w:p>
    <w:p w:rsidR="001B7B66" w:rsidRPr="009724F4" w:rsidRDefault="001B7B66" w:rsidP="009724F4">
      <w:pPr>
        <w:widowControl w:val="0"/>
        <w:spacing w:line="360" w:lineRule="auto"/>
        <w:ind w:firstLine="709"/>
        <w:jc w:val="both"/>
        <w:rPr>
          <w:sz w:val="28"/>
          <w:szCs w:val="28"/>
        </w:rPr>
      </w:pPr>
      <w:r w:rsidRPr="009724F4">
        <w:rPr>
          <w:sz w:val="28"/>
          <w:szCs w:val="28"/>
        </w:rPr>
        <w:t>Сенненское райпо расположено по адресу: г. Сено, Октябрьская, 4, ул. Нефтяная 10. Основным видом деятельности потребительской кооперации района является розничная торговля.</w:t>
      </w:r>
    </w:p>
    <w:p w:rsidR="001B7B66" w:rsidRPr="009724F4" w:rsidRDefault="001B7B66" w:rsidP="009724F4">
      <w:pPr>
        <w:widowControl w:val="0"/>
        <w:spacing w:line="360" w:lineRule="auto"/>
        <w:ind w:firstLine="709"/>
        <w:jc w:val="both"/>
        <w:rPr>
          <w:sz w:val="28"/>
          <w:szCs w:val="28"/>
        </w:rPr>
      </w:pPr>
      <w:r w:rsidRPr="009724F4">
        <w:rPr>
          <w:sz w:val="28"/>
          <w:szCs w:val="28"/>
        </w:rPr>
        <w:t xml:space="preserve">Общество является юридическим лицом, некоммерческой организацией, создаваемой в форме потребительского кооператива, имеет самостоятельный баланс, расчетный и иные счета в банках и иных небанковских кредитно-финансовых организациях, печать с его полным наименованием, штампы. </w:t>
      </w:r>
    </w:p>
    <w:p w:rsidR="001B7B66" w:rsidRPr="009724F4" w:rsidRDefault="001B7B66" w:rsidP="009724F4">
      <w:pPr>
        <w:widowControl w:val="0"/>
        <w:spacing w:line="360" w:lineRule="auto"/>
        <w:ind w:firstLine="709"/>
        <w:jc w:val="both"/>
        <w:rPr>
          <w:sz w:val="28"/>
          <w:szCs w:val="28"/>
        </w:rPr>
      </w:pPr>
      <w:r w:rsidRPr="009724F4">
        <w:rPr>
          <w:sz w:val="28"/>
          <w:szCs w:val="28"/>
        </w:rPr>
        <w:t>Торговое обсл</w:t>
      </w:r>
      <w:r w:rsidR="00D84BE5" w:rsidRPr="009724F4">
        <w:rPr>
          <w:sz w:val="28"/>
          <w:szCs w:val="28"/>
        </w:rPr>
        <w:t>уживание в райпо осуществляет 105</w:t>
      </w:r>
      <w:r w:rsidRPr="009724F4">
        <w:rPr>
          <w:sz w:val="28"/>
          <w:szCs w:val="28"/>
        </w:rPr>
        <w:t xml:space="preserve"> торговых объектов системы потребительской кооперации, торговой площадью 108</w:t>
      </w:r>
      <w:r w:rsidR="00D84BE5" w:rsidRPr="009724F4">
        <w:rPr>
          <w:sz w:val="28"/>
          <w:szCs w:val="28"/>
        </w:rPr>
        <w:t xml:space="preserve">90 </w:t>
      </w:r>
      <w:r w:rsidRPr="009724F4">
        <w:rPr>
          <w:sz w:val="28"/>
          <w:szCs w:val="28"/>
        </w:rPr>
        <w:t>м².</w:t>
      </w:r>
      <w:r w:rsidR="0043054B" w:rsidRPr="009724F4">
        <w:rPr>
          <w:sz w:val="28"/>
          <w:szCs w:val="28"/>
        </w:rPr>
        <w:t xml:space="preserve"> </w:t>
      </w:r>
      <w:r w:rsidRPr="009724F4">
        <w:rPr>
          <w:sz w:val="28"/>
          <w:szCs w:val="28"/>
        </w:rPr>
        <w:t>В сельской местности расположено 7</w:t>
      </w:r>
      <w:r w:rsidR="00D84BE5" w:rsidRPr="009724F4">
        <w:rPr>
          <w:sz w:val="28"/>
          <w:szCs w:val="28"/>
        </w:rPr>
        <w:t>2</w:t>
      </w:r>
      <w:r w:rsidRPr="009724F4">
        <w:rPr>
          <w:sz w:val="28"/>
          <w:szCs w:val="28"/>
        </w:rPr>
        <w:t xml:space="preserve"> торговых объекта, торговой площадью 6</w:t>
      </w:r>
      <w:r w:rsidR="00D84BE5" w:rsidRPr="009724F4">
        <w:rPr>
          <w:sz w:val="28"/>
          <w:szCs w:val="28"/>
        </w:rPr>
        <w:t>32</w:t>
      </w:r>
      <w:r w:rsidRPr="009724F4">
        <w:rPr>
          <w:sz w:val="28"/>
          <w:szCs w:val="28"/>
        </w:rPr>
        <w:t>1 м ².</w:t>
      </w:r>
    </w:p>
    <w:p w:rsidR="001B7B66" w:rsidRPr="009724F4" w:rsidRDefault="0043054B" w:rsidP="009724F4">
      <w:pPr>
        <w:widowControl w:val="0"/>
        <w:spacing w:line="360" w:lineRule="auto"/>
        <w:ind w:firstLine="709"/>
        <w:jc w:val="both"/>
        <w:rPr>
          <w:sz w:val="28"/>
          <w:szCs w:val="28"/>
        </w:rPr>
      </w:pPr>
      <w:r w:rsidRPr="009724F4">
        <w:rPr>
          <w:sz w:val="28"/>
          <w:szCs w:val="28"/>
        </w:rPr>
        <w:t>Складское хозяйство состоит из 6</w:t>
      </w:r>
      <w:r w:rsidR="001B7B66" w:rsidRPr="009724F4">
        <w:rPr>
          <w:sz w:val="28"/>
          <w:szCs w:val="28"/>
        </w:rPr>
        <w:t xml:space="preserve"> общественных складов общей площадью </w:t>
      </w:r>
      <w:smartTag w:uri="urn:schemas-microsoft-com:office:smarttags" w:element="metricconverter">
        <w:smartTagPr>
          <w:attr w:name="ProductID" w:val="3927 м"/>
        </w:smartTagPr>
        <w:r w:rsidR="001B7B66" w:rsidRPr="009724F4">
          <w:rPr>
            <w:sz w:val="28"/>
            <w:szCs w:val="28"/>
          </w:rPr>
          <w:t>3</w:t>
        </w:r>
        <w:r w:rsidRPr="009724F4">
          <w:rPr>
            <w:sz w:val="28"/>
            <w:szCs w:val="28"/>
          </w:rPr>
          <w:t>927</w:t>
        </w:r>
        <w:r w:rsidR="001B7B66" w:rsidRPr="009724F4">
          <w:rPr>
            <w:sz w:val="28"/>
            <w:szCs w:val="28"/>
          </w:rPr>
          <w:t xml:space="preserve"> м</w:t>
        </w:r>
      </w:smartTag>
      <w:r w:rsidR="001B7B66" w:rsidRPr="009724F4">
        <w:rPr>
          <w:sz w:val="28"/>
          <w:szCs w:val="28"/>
        </w:rPr>
        <w:t xml:space="preserve"> ²,</w:t>
      </w:r>
      <w:r w:rsidR="009724F4">
        <w:rPr>
          <w:sz w:val="28"/>
          <w:szCs w:val="28"/>
        </w:rPr>
        <w:t xml:space="preserve"> </w:t>
      </w:r>
      <w:r w:rsidRPr="009724F4">
        <w:rPr>
          <w:sz w:val="28"/>
          <w:szCs w:val="28"/>
        </w:rPr>
        <w:t>картофелехранилище</w:t>
      </w:r>
      <w:r w:rsidR="001B7B66" w:rsidRPr="009724F4">
        <w:rPr>
          <w:sz w:val="28"/>
          <w:szCs w:val="28"/>
        </w:rPr>
        <w:t xml:space="preserve"> общей площадью 2</w:t>
      </w:r>
      <w:r w:rsidRPr="009724F4">
        <w:rPr>
          <w:sz w:val="28"/>
          <w:szCs w:val="28"/>
        </w:rPr>
        <w:t>00</w:t>
      </w:r>
      <w:r w:rsidR="001B7B66" w:rsidRPr="009724F4">
        <w:rPr>
          <w:sz w:val="28"/>
          <w:szCs w:val="28"/>
        </w:rPr>
        <w:t>т.,</w:t>
      </w:r>
      <w:r w:rsidR="009724F4">
        <w:rPr>
          <w:sz w:val="28"/>
          <w:szCs w:val="28"/>
        </w:rPr>
        <w:t xml:space="preserve"> </w:t>
      </w:r>
      <w:r w:rsidRPr="009724F4">
        <w:rPr>
          <w:sz w:val="28"/>
          <w:szCs w:val="28"/>
        </w:rPr>
        <w:t>1</w:t>
      </w:r>
      <w:r w:rsidR="001B7B66" w:rsidRPr="009724F4">
        <w:rPr>
          <w:sz w:val="28"/>
          <w:szCs w:val="28"/>
        </w:rPr>
        <w:t xml:space="preserve"> склада-холодильника мощностью </w:t>
      </w:r>
      <w:r w:rsidRPr="009724F4">
        <w:rPr>
          <w:sz w:val="28"/>
          <w:szCs w:val="28"/>
        </w:rPr>
        <w:t>11</w:t>
      </w:r>
      <w:r w:rsidR="001B7B66" w:rsidRPr="009724F4">
        <w:rPr>
          <w:sz w:val="28"/>
          <w:szCs w:val="28"/>
        </w:rPr>
        <w:t>0 т.</w:t>
      </w:r>
    </w:p>
    <w:p w:rsidR="001B7B66" w:rsidRPr="009724F4" w:rsidRDefault="001B7B66" w:rsidP="009724F4">
      <w:pPr>
        <w:widowControl w:val="0"/>
        <w:spacing w:line="360" w:lineRule="auto"/>
        <w:ind w:firstLine="709"/>
        <w:jc w:val="both"/>
        <w:rPr>
          <w:sz w:val="28"/>
          <w:szCs w:val="28"/>
        </w:rPr>
      </w:pPr>
      <w:r w:rsidRPr="009724F4">
        <w:rPr>
          <w:sz w:val="28"/>
          <w:szCs w:val="28"/>
        </w:rPr>
        <w:t>Торговую деятельность райпо производится в г. Сенное</w:t>
      </w:r>
      <w:r w:rsidR="0043054B" w:rsidRPr="009724F4">
        <w:rPr>
          <w:sz w:val="28"/>
          <w:szCs w:val="28"/>
        </w:rPr>
        <w:t xml:space="preserve"> и</w:t>
      </w:r>
      <w:r w:rsidRPr="009724F4">
        <w:rPr>
          <w:sz w:val="28"/>
          <w:szCs w:val="28"/>
        </w:rPr>
        <w:t xml:space="preserve"> Сенненско</w:t>
      </w:r>
      <w:r w:rsidR="0043054B" w:rsidRPr="009724F4">
        <w:rPr>
          <w:sz w:val="28"/>
          <w:szCs w:val="28"/>
        </w:rPr>
        <w:t>м</w:t>
      </w:r>
      <w:r w:rsidRPr="009724F4">
        <w:rPr>
          <w:sz w:val="28"/>
          <w:szCs w:val="28"/>
        </w:rPr>
        <w:t xml:space="preserve"> района</w:t>
      </w:r>
      <w:r w:rsidR="00B0331F" w:rsidRPr="009724F4">
        <w:rPr>
          <w:sz w:val="28"/>
          <w:szCs w:val="28"/>
        </w:rPr>
        <w:t xml:space="preserve">, в районе расположено </w:t>
      </w:r>
      <w:r w:rsidRPr="009724F4">
        <w:rPr>
          <w:sz w:val="28"/>
          <w:szCs w:val="28"/>
        </w:rPr>
        <w:t>153 сельских населенных пункта</w:t>
      </w:r>
      <w:r w:rsidR="00B0331F" w:rsidRPr="009724F4">
        <w:rPr>
          <w:sz w:val="28"/>
          <w:szCs w:val="28"/>
        </w:rPr>
        <w:t xml:space="preserve"> 35 из которых обслуживаются </w:t>
      </w:r>
      <w:r w:rsidR="00940609" w:rsidRPr="009724F4">
        <w:rPr>
          <w:sz w:val="28"/>
          <w:szCs w:val="28"/>
        </w:rPr>
        <w:t>6</w:t>
      </w:r>
      <w:r w:rsidR="009724F4">
        <w:rPr>
          <w:sz w:val="28"/>
          <w:szCs w:val="28"/>
        </w:rPr>
        <w:t xml:space="preserve"> </w:t>
      </w:r>
      <w:r w:rsidR="00B0331F" w:rsidRPr="009724F4">
        <w:rPr>
          <w:sz w:val="28"/>
          <w:szCs w:val="28"/>
        </w:rPr>
        <w:t>автомагазинами.</w:t>
      </w:r>
    </w:p>
    <w:p w:rsidR="009863B1" w:rsidRPr="009724F4" w:rsidRDefault="009863B1" w:rsidP="009724F4">
      <w:pPr>
        <w:widowControl w:val="0"/>
        <w:spacing w:line="360" w:lineRule="auto"/>
        <w:ind w:firstLine="709"/>
        <w:jc w:val="both"/>
        <w:rPr>
          <w:sz w:val="28"/>
          <w:szCs w:val="28"/>
        </w:rPr>
      </w:pPr>
      <w:r w:rsidRPr="009724F4">
        <w:rPr>
          <w:sz w:val="28"/>
          <w:szCs w:val="28"/>
        </w:rPr>
        <w:t xml:space="preserve">Высшим органом управления Общества является Собрание уполномоченных потребительского общества рисунок </w:t>
      </w:r>
      <w:r w:rsidR="00940609" w:rsidRPr="009724F4">
        <w:rPr>
          <w:sz w:val="28"/>
          <w:szCs w:val="28"/>
        </w:rPr>
        <w:t>2</w:t>
      </w:r>
      <w:r w:rsidRPr="009724F4">
        <w:rPr>
          <w:sz w:val="28"/>
          <w:szCs w:val="28"/>
        </w:rPr>
        <w:t>.1.</w:t>
      </w:r>
    </w:p>
    <w:p w:rsidR="009863B1" w:rsidRPr="009724F4" w:rsidRDefault="009863B1" w:rsidP="009724F4">
      <w:pPr>
        <w:widowControl w:val="0"/>
        <w:spacing w:line="360" w:lineRule="auto"/>
        <w:ind w:firstLine="709"/>
        <w:jc w:val="both"/>
        <w:rPr>
          <w:sz w:val="28"/>
          <w:szCs w:val="28"/>
        </w:rPr>
      </w:pPr>
      <w:r w:rsidRPr="009724F4">
        <w:rPr>
          <w:sz w:val="28"/>
          <w:szCs w:val="28"/>
        </w:rPr>
        <w:t>Исполнительным органом Общества является правление потребительского общества, которое подотчетно Собранию уполномоченных.</w:t>
      </w:r>
      <w:r w:rsidR="00F8641F" w:rsidRPr="009724F4">
        <w:rPr>
          <w:sz w:val="28"/>
          <w:szCs w:val="28"/>
        </w:rPr>
        <w:t xml:space="preserve"> </w:t>
      </w:r>
      <w:r w:rsidRPr="009724F4">
        <w:rPr>
          <w:sz w:val="28"/>
          <w:szCs w:val="28"/>
        </w:rPr>
        <w:t>Контроль за соблюдением устава Общества, деятельностью Общества, созданных им унитарных организаций и учреждений осуществляет ревизионная комиссия.</w:t>
      </w:r>
    </w:p>
    <w:p w:rsidR="009863B1" w:rsidRPr="009724F4" w:rsidRDefault="00A7340A" w:rsidP="009724F4">
      <w:pPr>
        <w:widowControl w:val="0"/>
        <w:spacing w:line="360" w:lineRule="auto"/>
        <w:ind w:firstLine="709"/>
        <w:jc w:val="both"/>
        <w:rPr>
          <w:sz w:val="28"/>
          <w:szCs w:val="28"/>
        </w:rPr>
      </w:pPr>
      <w:r w:rsidRPr="009724F4">
        <w:rPr>
          <w:sz w:val="28"/>
          <w:szCs w:val="28"/>
        </w:rPr>
        <w:t>Главным</w:t>
      </w:r>
      <w:r w:rsidR="009724F4">
        <w:rPr>
          <w:sz w:val="28"/>
          <w:szCs w:val="28"/>
        </w:rPr>
        <w:t xml:space="preserve"> </w:t>
      </w:r>
      <w:r w:rsidR="009863B1" w:rsidRPr="009724F4">
        <w:rPr>
          <w:sz w:val="28"/>
          <w:szCs w:val="28"/>
        </w:rPr>
        <w:t>лицом</w:t>
      </w:r>
      <w:r w:rsidR="009724F4">
        <w:rPr>
          <w:sz w:val="28"/>
          <w:szCs w:val="28"/>
        </w:rPr>
        <w:t xml:space="preserve"> </w:t>
      </w:r>
      <w:r w:rsidR="009863B1" w:rsidRPr="009724F4">
        <w:rPr>
          <w:sz w:val="28"/>
          <w:szCs w:val="28"/>
        </w:rPr>
        <w:t>организации</w:t>
      </w:r>
      <w:r w:rsidR="009724F4">
        <w:rPr>
          <w:sz w:val="28"/>
          <w:szCs w:val="28"/>
        </w:rPr>
        <w:t xml:space="preserve"> </w:t>
      </w:r>
      <w:r w:rsidR="009863B1" w:rsidRPr="009724F4">
        <w:rPr>
          <w:sz w:val="28"/>
          <w:szCs w:val="28"/>
        </w:rPr>
        <w:t>явля</w:t>
      </w:r>
      <w:r w:rsidRPr="009724F4">
        <w:rPr>
          <w:sz w:val="28"/>
          <w:szCs w:val="28"/>
        </w:rPr>
        <w:t>е</w:t>
      </w:r>
      <w:r w:rsidR="009863B1" w:rsidRPr="009724F4">
        <w:rPr>
          <w:sz w:val="28"/>
          <w:szCs w:val="28"/>
        </w:rPr>
        <w:t>тся</w:t>
      </w:r>
      <w:r w:rsidR="009724F4">
        <w:rPr>
          <w:sz w:val="28"/>
          <w:szCs w:val="28"/>
        </w:rPr>
        <w:t xml:space="preserve"> </w:t>
      </w:r>
      <w:r w:rsidR="009863B1" w:rsidRPr="009724F4">
        <w:rPr>
          <w:sz w:val="28"/>
          <w:szCs w:val="28"/>
        </w:rPr>
        <w:t>председатель</w:t>
      </w:r>
      <w:r w:rsidR="009724F4">
        <w:rPr>
          <w:sz w:val="28"/>
          <w:szCs w:val="28"/>
        </w:rPr>
        <w:t xml:space="preserve"> </w:t>
      </w:r>
      <w:r w:rsidR="009863B1" w:rsidRPr="009724F4">
        <w:rPr>
          <w:sz w:val="28"/>
          <w:szCs w:val="28"/>
        </w:rPr>
        <w:t>правления.</w:t>
      </w:r>
      <w:r w:rsidR="009724F4">
        <w:rPr>
          <w:sz w:val="28"/>
          <w:szCs w:val="28"/>
        </w:rPr>
        <w:t xml:space="preserve"> </w:t>
      </w:r>
      <w:r w:rsidR="009863B1" w:rsidRPr="009724F4">
        <w:rPr>
          <w:sz w:val="28"/>
          <w:szCs w:val="28"/>
        </w:rPr>
        <w:t>В подчинении у председа</w:t>
      </w:r>
      <w:r w:rsidRPr="009724F4">
        <w:rPr>
          <w:sz w:val="28"/>
          <w:szCs w:val="28"/>
        </w:rPr>
        <w:t>теля находится, его заместители. П</w:t>
      </w:r>
      <w:r w:rsidR="009863B1" w:rsidRPr="009724F4">
        <w:rPr>
          <w:sz w:val="28"/>
          <w:szCs w:val="28"/>
        </w:rPr>
        <w:t>редседатель определяет техническую политику, перспективы развития райпо и пути реализации комплексных вопросов по всем направлениям совершенствования.</w:t>
      </w:r>
      <w:r w:rsidR="009724F4">
        <w:rPr>
          <w:sz w:val="28"/>
          <w:szCs w:val="28"/>
        </w:rPr>
        <w:t xml:space="preserve"> </w:t>
      </w:r>
    </w:p>
    <w:p w:rsidR="00F8641F" w:rsidRPr="009724F4" w:rsidRDefault="00F8641F" w:rsidP="009724F4">
      <w:pPr>
        <w:widowControl w:val="0"/>
        <w:spacing w:line="360" w:lineRule="auto"/>
        <w:ind w:firstLine="709"/>
        <w:jc w:val="both"/>
        <w:rPr>
          <w:sz w:val="28"/>
          <w:szCs w:val="28"/>
        </w:rPr>
      </w:pPr>
      <w:r w:rsidRPr="009724F4">
        <w:rPr>
          <w:sz w:val="28"/>
          <w:szCs w:val="28"/>
        </w:rPr>
        <w:t>Он обеспечивает постоянное повышение уровня технической подготовки производства, сокращение материальных, финансовых и трудовых затрат на</w:t>
      </w:r>
      <w:r w:rsidR="009724F4">
        <w:rPr>
          <w:sz w:val="28"/>
          <w:szCs w:val="28"/>
        </w:rPr>
        <w:t xml:space="preserve"> </w:t>
      </w:r>
      <w:r w:rsidRPr="009724F4">
        <w:rPr>
          <w:sz w:val="28"/>
          <w:szCs w:val="28"/>
        </w:rPr>
        <w:t>производство продукции, высокое качество, а так же организует работу по улучшению ассортимента продукции.</w:t>
      </w:r>
    </w:p>
    <w:p w:rsidR="009863B1" w:rsidRPr="009724F4" w:rsidRDefault="009724F4" w:rsidP="009724F4">
      <w:pPr>
        <w:widowControl w:val="0"/>
        <w:spacing w:line="360" w:lineRule="auto"/>
        <w:ind w:firstLine="709"/>
        <w:jc w:val="both"/>
        <w:rPr>
          <w:sz w:val="28"/>
          <w:szCs w:val="28"/>
        </w:rPr>
      </w:pPr>
      <w:r>
        <w:rPr>
          <w:sz w:val="28"/>
          <w:szCs w:val="28"/>
        </w:rPr>
        <w:br w:type="page"/>
      </w:r>
      <w:r w:rsidR="00976E97">
        <w:rPr>
          <w:noProof/>
        </w:rPr>
        <w:pict>
          <v:rect id="_x0000_s1080" style="position:absolute;left:0;text-align:left;margin-left:27pt;margin-top:15.3pt;width:423pt;height:27pt;z-index:251634176" filled="f">
            <v:textbox style="mso-next-textbox:#_x0000_s1080">
              <w:txbxContent>
                <w:p w:rsidR="00A54C1C" w:rsidRPr="00BB3977" w:rsidRDefault="00A54C1C" w:rsidP="009863B1">
                  <w:pPr>
                    <w:widowControl w:val="0"/>
                    <w:jc w:val="center"/>
                    <w:rPr>
                      <w:b/>
                    </w:rPr>
                  </w:pPr>
                  <w:r>
                    <w:rPr>
                      <w:b/>
                    </w:rPr>
                    <w:t>Председатель правления</w:t>
                  </w:r>
                </w:p>
              </w:txbxContent>
            </v:textbox>
          </v:rect>
        </w:pict>
      </w:r>
    </w:p>
    <w:p w:rsidR="009863B1" w:rsidRPr="009724F4" w:rsidRDefault="00976E97" w:rsidP="009724F4">
      <w:pPr>
        <w:pStyle w:val="23"/>
        <w:widowControl w:val="0"/>
        <w:spacing w:line="360" w:lineRule="auto"/>
        <w:ind w:left="0" w:firstLine="709"/>
        <w:jc w:val="both"/>
        <w:rPr>
          <w:sz w:val="28"/>
          <w:szCs w:val="28"/>
        </w:rPr>
      </w:pPr>
      <w:r>
        <w:rPr>
          <w:noProof/>
        </w:rPr>
        <w:pict>
          <v:line id="_x0000_s1081" style="position:absolute;left:0;text-align:left;z-index:251674112" from="378pt,18.15pt" to="378pt,232.45pt"/>
        </w:pict>
      </w:r>
      <w:r>
        <w:rPr>
          <w:noProof/>
        </w:rPr>
        <w:pict>
          <v:line id="_x0000_s1082" style="position:absolute;left:0;text-align:left;z-index:251665920" from="243pt,18.15pt" to="243pt,302.25pt"/>
        </w:pict>
      </w:r>
      <w:r>
        <w:rPr>
          <w:noProof/>
        </w:rPr>
        <w:pict>
          <v:line id="_x0000_s1083" style="position:absolute;left:0;text-align:left;z-index:251676160" from="6in,18.15pt" to="6in,36.15pt">
            <v:stroke endarrow="block"/>
          </v:line>
        </w:pict>
      </w:r>
      <w:r>
        <w:rPr>
          <w:noProof/>
        </w:rPr>
        <w:pict>
          <v:line id="_x0000_s1084" style="position:absolute;left:0;text-align:left;z-index:251666944" from="315pt,18.15pt" to="315pt,36.15pt">
            <v:stroke endarrow="block"/>
          </v:line>
        </w:pict>
      </w:r>
      <w:r>
        <w:rPr>
          <w:noProof/>
        </w:rPr>
        <w:pict>
          <v:line id="_x0000_s1085" style="position:absolute;left:0;text-align:left;z-index:251652608" from="180pt,18.15pt" to="180pt,36.15pt">
            <v:stroke endarrow="block"/>
          </v:line>
        </w:pict>
      </w:r>
    </w:p>
    <w:p w:rsidR="009863B1" w:rsidRPr="009724F4" w:rsidRDefault="00976E97" w:rsidP="009724F4">
      <w:pPr>
        <w:pStyle w:val="23"/>
        <w:widowControl w:val="0"/>
        <w:spacing w:line="360" w:lineRule="auto"/>
        <w:ind w:left="0" w:firstLine="709"/>
        <w:jc w:val="both"/>
        <w:rPr>
          <w:sz w:val="28"/>
          <w:szCs w:val="28"/>
        </w:rPr>
      </w:pPr>
      <w:r>
        <w:rPr>
          <w:noProof/>
        </w:rPr>
        <w:pict>
          <v:line id="_x0000_s1086" style="position:absolute;left:0;text-align:left;z-index:251679232" from="486pt,21pt" to="486pt,163.3pt"/>
        </w:pict>
      </w:r>
      <w:r>
        <w:rPr>
          <w:noProof/>
        </w:rPr>
        <w:pict>
          <v:line id="_x0000_s1087" style="position:absolute;left:0;text-align:left;z-index:251680256" from="477pt,21pt" to="486pt,21pt"/>
        </w:pict>
      </w:r>
      <w:r>
        <w:rPr>
          <w:noProof/>
        </w:rPr>
        <w:pict>
          <v:rect id="_x0000_s1088" style="position:absolute;left:0;text-align:left;margin-left:117pt;margin-top:12pt;width:117pt;height:63pt;z-index:251637248" filled="f">
            <v:textbox style="mso-next-textbox:#_x0000_s1088">
              <w:txbxContent>
                <w:p w:rsidR="00A54C1C" w:rsidRPr="000530A1" w:rsidRDefault="00A54C1C" w:rsidP="009863B1">
                  <w:pPr>
                    <w:widowControl w:val="0"/>
                    <w:jc w:val="center"/>
                    <w:rPr>
                      <w:sz w:val="22"/>
                      <w:szCs w:val="22"/>
                    </w:rPr>
                  </w:pPr>
                  <w:r w:rsidRPr="000530A1">
                    <w:rPr>
                      <w:sz w:val="22"/>
                      <w:szCs w:val="22"/>
                    </w:rPr>
                    <w:t>Зам. председателя</w:t>
                  </w:r>
                  <w:r>
                    <w:rPr>
                      <w:sz w:val="22"/>
                      <w:szCs w:val="22"/>
                    </w:rPr>
                    <w:t xml:space="preserve">  (по заготовкам, промышленности )</w:t>
                  </w:r>
                </w:p>
              </w:txbxContent>
            </v:textbox>
          </v:rect>
        </w:pict>
      </w:r>
      <w:r>
        <w:rPr>
          <w:noProof/>
        </w:rPr>
        <w:pict>
          <v:rect id="_x0000_s1089" style="position:absolute;left:0;text-align:left;margin-left:-18pt;margin-top:12pt;width:99pt;height:45pt;z-index:251635200" filled="f" fillcolor="yellow">
            <v:textbox style="mso-next-textbox:#_x0000_s1089">
              <w:txbxContent>
                <w:p w:rsidR="00A54C1C" w:rsidRDefault="00A54C1C" w:rsidP="009863B1">
                  <w:pPr>
                    <w:widowControl w:val="0"/>
                    <w:jc w:val="center"/>
                  </w:pPr>
                  <w:r w:rsidRPr="001A389D">
                    <w:rPr>
                      <w:sz w:val="22"/>
                      <w:szCs w:val="22"/>
                    </w:rPr>
                    <w:t>Первый заместитель</w:t>
                  </w:r>
                  <w:r w:rsidRPr="001A389D">
                    <w:t xml:space="preserve"> председателя</w:t>
                  </w:r>
                </w:p>
              </w:txbxContent>
            </v:textbox>
          </v:rect>
        </w:pict>
      </w:r>
      <w:r>
        <w:rPr>
          <w:noProof/>
        </w:rPr>
        <w:pict>
          <v:rect id="_x0000_s1090" style="position:absolute;left:0;text-align:left;margin-left:261pt;margin-top:12pt;width:108pt;height:45pt;z-index:251638272" filled="f">
            <v:textbox style="mso-next-textbox:#_x0000_s1090">
              <w:txbxContent>
                <w:p w:rsidR="00A54C1C" w:rsidRPr="000530A1" w:rsidRDefault="00A54C1C" w:rsidP="009863B1">
                  <w:pPr>
                    <w:widowControl w:val="0"/>
                    <w:jc w:val="center"/>
                    <w:rPr>
                      <w:sz w:val="22"/>
                      <w:szCs w:val="22"/>
                    </w:rPr>
                  </w:pPr>
                  <w:r w:rsidRPr="000530A1">
                    <w:rPr>
                      <w:sz w:val="22"/>
                      <w:szCs w:val="22"/>
                    </w:rPr>
                    <w:t>Зам. председателя</w:t>
                  </w:r>
                  <w:r>
                    <w:rPr>
                      <w:sz w:val="22"/>
                      <w:szCs w:val="22"/>
                    </w:rPr>
                    <w:t xml:space="preserve"> (по кадрам)</w:t>
                  </w:r>
                </w:p>
              </w:txbxContent>
            </v:textbox>
          </v:rect>
        </w:pict>
      </w:r>
      <w:r>
        <w:rPr>
          <w:noProof/>
        </w:rPr>
        <w:pict>
          <v:rect id="_x0000_s1091" style="position:absolute;left:0;text-align:left;margin-left:387pt;margin-top:12pt;width:90pt;height:36pt;z-index:251636224" filled="f">
            <v:textbox style="mso-next-textbox:#_x0000_s1091">
              <w:txbxContent>
                <w:p w:rsidR="00A54C1C" w:rsidRPr="000530A1" w:rsidRDefault="00A54C1C" w:rsidP="009863B1">
                  <w:pPr>
                    <w:widowControl w:val="0"/>
                    <w:jc w:val="center"/>
                    <w:rPr>
                      <w:sz w:val="22"/>
                      <w:szCs w:val="22"/>
                    </w:rPr>
                  </w:pPr>
                  <w:r>
                    <w:rPr>
                      <w:sz w:val="22"/>
                      <w:szCs w:val="22"/>
                    </w:rPr>
                    <w:t>Главный бухгалтер</w:t>
                  </w:r>
                </w:p>
              </w:txbxContent>
            </v:textbox>
          </v:rect>
        </w:pict>
      </w:r>
    </w:p>
    <w:p w:rsidR="009863B1" w:rsidRPr="009724F4" w:rsidRDefault="00976E97" w:rsidP="009724F4">
      <w:pPr>
        <w:pStyle w:val="23"/>
        <w:widowControl w:val="0"/>
        <w:spacing w:line="360" w:lineRule="auto"/>
        <w:ind w:left="0" w:firstLine="709"/>
        <w:jc w:val="both"/>
        <w:rPr>
          <w:sz w:val="28"/>
          <w:szCs w:val="28"/>
        </w:rPr>
      </w:pPr>
      <w:r>
        <w:rPr>
          <w:noProof/>
        </w:rPr>
        <w:pict>
          <v:line id="_x0000_s1092" style="position:absolute;left:0;text-align:left;z-index:251644416" from="108pt,5.9pt" to="108pt,238.15pt"/>
        </w:pict>
      </w:r>
      <w:r>
        <w:rPr>
          <w:noProof/>
        </w:rPr>
        <w:pict>
          <v:line id="_x0000_s1093" style="position:absolute;left:0;text-align:left;z-index:251645440" from="81pt,5.9pt" to="108pt,5.9pt"/>
        </w:pict>
      </w:r>
    </w:p>
    <w:p w:rsidR="009863B1" w:rsidRPr="009724F4" w:rsidRDefault="00976E97" w:rsidP="009724F4">
      <w:pPr>
        <w:pStyle w:val="23"/>
        <w:widowControl w:val="0"/>
        <w:spacing w:line="360" w:lineRule="auto"/>
        <w:ind w:left="0" w:firstLine="709"/>
        <w:jc w:val="both"/>
        <w:rPr>
          <w:sz w:val="28"/>
          <w:szCs w:val="28"/>
        </w:rPr>
      </w:pPr>
      <w:r>
        <w:rPr>
          <w:noProof/>
        </w:rPr>
        <w:pict>
          <v:rect id="_x0000_s1094" style="position:absolute;left:0;text-align:left;margin-left:387pt;margin-top:11.4pt;width:90pt;height:22.6pt;z-index:251660800" filled="f">
            <v:textbox style="mso-next-textbox:#_x0000_s1094">
              <w:txbxContent>
                <w:p w:rsidR="00A54C1C" w:rsidRDefault="00A54C1C" w:rsidP="009863B1">
                  <w:pPr>
                    <w:widowControl w:val="0"/>
                    <w:jc w:val="center"/>
                  </w:pPr>
                  <w:r>
                    <w:rPr>
                      <w:sz w:val="22"/>
                      <w:szCs w:val="22"/>
                    </w:rPr>
                    <w:t xml:space="preserve">Бухгалтерия </w:t>
                  </w:r>
                </w:p>
              </w:txbxContent>
            </v:textbox>
          </v:rect>
        </w:pict>
      </w:r>
      <w:r>
        <w:rPr>
          <w:noProof/>
        </w:rPr>
        <w:pict>
          <v:line id="_x0000_s1095" style="position:absolute;left:0;text-align:left;z-index:251677184" from="441pt,-.25pt" to="441pt,26.75pt">
            <v:stroke endarrow="block"/>
          </v:line>
        </w:pict>
      </w:r>
      <w:r>
        <w:rPr>
          <w:noProof/>
        </w:rPr>
        <w:pict>
          <v:rect id="_x0000_s1096" style="position:absolute;left:0;text-align:left;margin-left:261pt;margin-top:17.75pt;width:99pt;height:45pt;z-index:251655680" filled="f">
            <v:textbox style="mso-next-textbox:#_x0000_s1096">
              <w:txbxContent>
                <w:p w:rsidR="00A54C1C" w:rsidRDefault="00A54C1C" w:rsidP="009863B1">
                  <w:pPr>
                    <w:widowControl w:val="0"/>
                    <w:jc w:val="center"/>
                  </w:pPr>
                  <w:r>
                    <w:rPr>
                      <w:sz w:val="22"/>
                      <w:szCs w:val="22"/>
                    </w:rPr>
                    <w:t>Отдел общественного питания</w:t>
                  </w:r>
                </w:p>
              </w:txbxContent>
            </v:textbox>
          </v:rect>
        </w:pict>
      </w:r>
      <w:r>
        <w:rPr>
          <w:noProof/>
        </w:rPr>
        <w:pict>
          <v:line id="_x0000_s1097" style="position:absolute;left:0;text-align:left;z-index:251646464" from="27pt,8.75pt" to="27pt,26.75pt">
            <v:stroke endarrow="block"/>
          </v:line>
        </w:pict>
      </w:r>
    </w:p>
    <w:p w:rsidR="009863B1" w:rsidRPr="009724F4" w:rsidRDefault="00976E97" w:rsidP="009724F4">
      <w:pPr>
        <w:pStyle w:val="23"/>
        <w:widowControl w:val="0"/>
        <w:spacing w:line="360" w:lineRule="auto"/>
        <w:ind w:left="0" w:firstLine="709"/>
        <w:jc w:val="both"/>
        <w:rPr>
          <w:sz w:val="28"/>
          <w:szCs w:val="28"/>
        </w:rPr>
      </w:pPr>
      <w:r>
        <w:rPr>
          <w:noProof/>
        </w:rPr>
        <w:pict>
          <v:rect id="_x0000_s1098" style="position:absolute;left:0;text-align:left;margin-left:-18pt;margin-top:2.6pt;width:99pt;height:25.25pt;z-index:251639296" filled="f">
            <v:textbox style="mso-next-textbox:#_x0000_s1098">
              <w:txbxContent>
                <w:p w:rsidR="00A54C1C" w:rsidRDefault="00A54C1C" w:rsidP="009863B1">
                  <w:pPr>
                    <w:widowControl w:val="0"/>
                    <w:jc w:val="center"/>
                  </w:pPr>
                  <w:r>
                    <w:rPr>
                      <w:sz w:val="22"/>
                      <w:szCs w:val="22"/>
                    </w:rPr>
                    <w:t>Торговый отдел</w:t>
                  </w:r>
                </w:p>
              </w:txbxContent>
            </v:textbox>
          </v:rect>
        </w:pict>
      </w:r>
      <w:r>
        <w:rPr>
          <w:noProof/>
        </w:rPr>
        <w:pict>
          <v:rect id="_x0000_s1099" style="position:absolute;left:0;text-align:left;margin-left:387pt;margin-top:18.85pt;width:90pt;height:45pt;z-index:251661824" filled="f">
            <v:textbox style="mso-next-textbox:#_x0000_s1099">
              <w:txbxContent>
                <w:p w:rsidR="00A54C1C" w:rsidRDefault="00A54C1C" w:rsidP="009863B1">
                  <w:pPr>
                    <w:widowControl w:val="0"/>
                    <w:jc w:val="center"/>
                  </w:pPr>
                  <w:r>
                    <w:rPr>
                      <w:sz w:val="22"/>
                      <w:szCs w:val="22"/>
                    </w:rPr>
                    <w:t>Контрольно – ревизионный отдел</w:t>
                  </w:r>
                </w:p>
              </w:txbxContent>
            </v:textbox>
          </v:rect>
        </w:pict>
      </w:r>
      <w:r>
        <w:rPr>
          <w:noProof/>
        </w:rPr>
        <w:pict>
          <v:line id="_x0000_s1100" style="position:absolute;left:0;text-align:left;flip:x;z-index:251681280" from="477pt,.85pt" to="486pt,.85pt">
            <v:stroke endarrow="block"/>
          </v:line>
        </w:pict>
      </w:r>
      <w:r>
        <w:rPr>
          <w:noProof/>
        </w:rPr>
        <w:pict>
          <v:line id="_x0000_s1101" style="position:absolute;left:0;text-align:left;z-index:251668992" from="243pt,11.6pt" to="261pt,11.6pt">
            <v:stroke endarrow="block"/>
          </v:line>
        </w:pict>
      </w:r>
      <w:r>
        <w:rPr>
          <w:noProof/>
        </w:rPr>
        <w:pict>
          <v:rect id="_x0000_s1102" style="position:absolute;left:0;text-align:left;margin-left:117pt;margin-top:20.6pt;width:117pt;height:63pt;z-index:251653632" filled="f">
            <v:textbox style="mso-next-textbox:#_x0000_s1102">
              <w:txbxContent>
                <w:p w:rsidR="00A54C1C" w:rsidRPr="000530A1" w:rsidRDefault="00A54C1C" w:rsidP="009863B1">
                  <w:pPr>
                    <w:widowControl w:val="0"/>
                    <w:jc w:val="center"/>
                    <w:rPr>
                      <w:sz w:val="22"/>
                      <w:szCs w:val="22"/>
                    </w:rPr>
                  </w:pPr>
                  <w:r w:rsidRPr="000530A1">
                    <w:rPr>
                      <w:sz w:val="22"/>
                      <w:szCs w:val="22"/>
                    </w:rPr>
                    <w:t xml:space="preserve">Предприятия пром. </w:t>
                  </w:r>
                  <w:r>
                    <w:rPr>
                      <w:sz w:val="22"/>
                      <w:szCs w:val="22"/>
                    </w:rPr>
                    <w:t>и</w:t>
                  </w:r>
                  <w:r w:rsidRPr="000530A1">
                    <w:rPr>
                      <w:sz w:val="22"/>
                      <w:szCs w:val="22"/>
                    </w:rPr>
                    <w:t xml:space="preserve"> заготовительной деятельности</w:t>
                  </w:r>
                </w:p>
              </w:txbxContent>
            </v:textbox>
          </v:rect>
        </w:pict>
      </w:r>
      <w:r>
        <w:rPr>
          <w:noProof/>
        </w:rPr>
        <w:pict>
          <v:line id="_x0000_s1103" style="position:absolute;left:0;text-align:left;z-index:251654656" from="180pt,2.6pt" to="180pt,20.6pt">
            <v:stroke endarrow="block"/>
          </v:line>
        </w:pict>
      </w:r>
    </w:p>
    <w:p w:rsidR="009863B1" w:rsidRPr="009724F4" w:rsidRDefault="00976E97" w:rsidP="009724F4">
      <w:pPr>
        <w:pStyle w:val="23"/>
        <w:widowControl w:val="0"/>
        <w:spacing w:line="360" w:lineRule="auto"/>
        <w:ind w:left="0" w:firstLine="709"/>
        <w:jc w:val="both"/>
        <w:rPr>
          <w:sz w:val="28"/>
          <w:szCs w:val="28"/>
        </w:rPr>
      </w:pPr>
      <w:r>
        <w:rPr>
          <w:noProof/>
        </w:rPr>
        <w:pict>
          <v:line id="_x0000_s1104" style="position:absolute;left:0;text-align:left;flip:x;z-index:251648512" from="81pt,21.7pt" to="108pt,21.7pt">
            <v:stroke endarrow="block"/>
          </v:line>
        </w:pict>
      </w:r>
      <w:r>
        <w:rPr>
          <w:noProof/>
        </w:rPr>
        <w:pict>
          <v:rect id="_x0000_s1105" style="position:absolute;left:0;text-align:left;margin-left:-18pt;margin-top:12.7pt;width:99pt;height:20.65pt;z-index:251640320" filled="f">
            <v:textbox style="mso-next-textbox:#_x0000_s1105">
              <w:txbxContent>
                <w:p w:rsidR="00A54C1C" w:rsidRDefault="00A54C1C" w:rsidP="009863B1">
                  <w:pPr>
                    <w:widowControl w:val="0"/>
                    <w:jc w:val="center"/>
                  </w:pPr>
                  <w:r>
                    <w:rPr>
                      <w:sz w:val="22"/>
                      <w:szCs w:val="22"/>
                    </w:rPr>
                    <w:t>Склады</w:t>
                  </w:r>
                </w:p>
              </w:txbxContent>
            </v:textbox>
          </v:rect>
        </w:pict>
      </w:r>
      <w:r>
        <w:rPr>
          <w:noProof/>
        </w:rPr>
        <w:pict>
          <v:line id="_x0000_s1106" style="position:absolute;left:0;text-align:left;flip:x;z-index:251647488" from="27pt,3.7pt" to="27pt,12.7pt">
            <v:stroke endarrow="block"/>
          </v:line>
        </w:pict>
      </w:r>
      <w:r>
        <w:rPr>
          <w:noProof/>
        </w:rPr>
        <w:pict>
          <v:line id="_x0000_s1107" style="position:absolute;left:0;text-align:left;flip:x;z-index:251682304" from="477pt,21.7pt" to="486pt,21.7pt">
            <v:stroke endarrow="block"/>
          </v:line>
        </w:pict>
      </w:r>
      <w:r>
        <w:rPr>
          <w:noProof/>
        </w:rPr>
        <w:pict>
          <v:rect id="_x0000_s1108" style="position:absolute;left:0;text-align:left;margin-left:261pt;margin-top:21.7pt;width:99pt;height:45pt;z-index:251656704" filled="f">
            <v:textbox style="mso-next-textbox:#_x0000_s1108">
              <w:txbxContent>
                <w:p w:rsidR="00A54C1C" w:rsidRDefault="00A54C1C" w:rsidP="009863B1">
                  <w:pPr>
                    <w:widowControl w:val="0"/>
                    <w:jc w:val="center"/>
                  </w:pPr>
                  <w:r>
                    <w:rPr>
                      <w:sz w:val="22"/>
                      <w:szCs w:val="22"/>
                    </w:rPr>
                    <w:t>Предприятия общепита</w:t>
                  </w:r>
                </w:p>
              </w:txbxContent>
            </v:textbox>
          </v:rect>
        </w:pict>
      </w:r>
      <w:r>
        <w:rPr>
          <w:noProof/>
        </w:rPr>
        <w:pict>
          <v:line id="_x0000_s1109" style="position:absolute;left:0;text-align:left;z-index:251667968" from="306pt,12.7pt" to="306pt,21.7pt">
            <v:stroke endarrow="block"/>
          </v:line>
        </w:pict>
      </w:r>
    </w:p>
    <w:p w:rsidR="009863B1" w:rsidRPr="009724F4" w:rsidRDefault="00976E97" w:rsidP="009724F4">
      <w:pPr>
        <w:pStyle w:val="23"/>
        <w:widowControl w:val="0"/>
        <w:spacing w:line="360" w:lineRule="auto"/>
        <w:ind w:left="0" w:firstLine="709"/>
        <w:jc w:val="both"/>
        <w:rPr>
          <w:sz w:val="28"/>
          <w:szCs w:val="28"/>
        </w:rPr>
      </w:pPr>
      <w:r>
        <w:rPr>
          <w:noProof/>
        </w:rPr>
        <w:pict>
          <v:rect id="_x0000_s1110" style="position:absolute;left:0;text-align:left;margin-left:-18pt;margin-top:15.55pt;width:99pt;height:45pt;z-index:251641344" filled="f">
            <v:textbox style="mso-next-textbox:#_x0000_s1110">
              <w:txbxContent>
                <w:p w:rsidR="00A54C1C" w:rsidRDefault="00A54C1C" w:rsidP="009863B1">
                  <w:pPr>
                    <w:widowControl w:val="0"/>
                    <w:jc w:val="center"/>
                  </w:pPr>
                  <w:r>
                    <w:rPr>
                      <w:sz w:val="22"/>
                      <w:szCs w:val="22"/>
                    </w:rPr>
                    <w:t>Предприятия розничной торговли</w:t>
                  </w:r>
                </w:p>
              </w:txbxContent>
            </v:textbox>
          </v:rect>
        </w:pict>
      </w:r>
    </w:p>
    <w:p w:rsidR="009863B1" w:rsidRPr="009724F4" w:rsidRDefault="00976E97" w:rsidP="009724F4">
      <w:pPr>
        <w:pStyle w:val="23"/>
        <w:widowControl w:val="0"/>
        <w:spacing w:line="360" w:lineRule="auto"/>
        <w:ind w:left="0" w:firstLine="709"/>
        <w:jc w:val="both"/>
        <w:rPr>
          <w:sz w:val="28"/>
          <w:szCs w:val="28"/>
        </w:rPr>
      </w:pPr>
      <w:r>
        <w:rPr>
          <w:noProof/>
        </w:rPr>
        <w:pict>
          <v:line id="_x0000_s1111" style="position:absolute;left:0;text-align:left;flip:x;z-index:251649536" from="81pt,9.4pt" to="108pt,9.4pt">
            <v:stroke endarrow="block"/>
          </v:line>
        </w:pict>
      </w:r>
      <w:r>
        <w:rPr>
          <w:noProof/>
        </w:rPr>
        <w:pict>
          <v:line id="_x0000_s1112" style="position:absolute;left:0;text-align:left;flip:x;z-index:251683328" from="477pt,18.4pt" to="486pt,18.4pt">
            <v:stroke endarrow="block"/>
          </v:line>
        </w:pict>
      </w:r>
      <w:r>
        <w:rPr>
          <w:noProof/>
        </w:rPr>
        <w:pict>
          <v:rect id="_x0000_s1113" style="position:absolute;left:0;text-align:left;margin-left:387pt;margin-top:.4pt;width:90pt;height:38.65pt;z-index:251662848" filled="f">
            <v:textbox style="mso-next-textbox:#_x0000_s1113">
              <w:txbxContent>
                <w:p w:rsidR="00A54C1C" w:rsidRPr="000530A1" w:rsidRDefault="00A54C1C" w:rsidP="009863B1">
                  <w:pPr>
                    <w:widowControl w:val="0"/>
                    <w:jc w:val="center"/>
                    <w:rPr>
                      <w:sz w:val="22"/>
                      <w:szCs w:val="22"/>
                    </w:rPr>
                  </w:pPr>
                  <w:r w:rsidRPr="000530A1">
                    <w:rPr>
                      <w:sz w:val="22"/>
                      <w:szCs w:val="22"/>
                    </w:rPr>
                    <w:t>Экономисты по ценам</w:t>
                  </w:r>
                </w:p>
              </w:txbxContent>
            </v:textbox>
          </v:rect>
        </w:pict>
      </w:r>
      <w:r>
        <w:rPr>
          <w:noProof/>
        </w:rPr>
        <w:pict>
          <v:line id="_x0000_s1114" style="position:absolute;left:0;text-align:left;z-index:251670016" from="243pt,2.15pt" to="261pt,2.15pt">
            <v:stroke endarrow="block"/>
          </v:line>
        </w:pict>
      </w:r>
    </w:p>
    <w:p w:rsidR="009863B1" w:rsidRPr="009724F4" w:rsidRDefault="00976E97" w:rsidP="009724F4">
      <w:pPr>
        <w:pStyle w:val="23"/>
        <w:widowControl w:val="0"/>
        <w:spacing w:line="360" w:lineRule="auto"/>
        <w:ind w:left="0" w:firstLine="709"/>
        <w:jc w:val="both"/>
        <w:rPr>
          <w:sz w:val="28"/>
          <w:szCs w:val="28"/>
        </w:rPr>
      </w:pPr>
      <w:r>
        <w:rPr>
          <w:noProof/>
        </w:rPr>
        <w:pict>
          <v:rect id="_x0000_s1115" style="position:absolute;left:0;text-align:left;margin-left:-18pt;margin-top:21.25pt;width:99pt;height:45pt;z-index:251642368" filled="f">
            <v:textbox style="mso-next-textbox:#_x0000_s1115">
              <w:txbxContent>
                <w:p w:rsidR="00A54C1C" w:rsidRDefault="00A54C1C" w:rsidP="009863B1">
                  <w:pPr>
                    <w:widowControl w:val="0"/>
                    <w:jc w:val="center"/>
                  </w:pPr>
                  <w:r>
                    <w:rPr>
                      <w:sz w:val="22"/>
                      <w:szCs w:val="22"/>
                    </w:rPr>
                    <w:t>Механик автомобильной колонны</w:t>
                  </w:r>
                </w:p>
              </w:txbxContent>
            </v:textbox>
          </v:rect>
        </w:pict>
      </w:r>
      <w:r>
        <w:rPr>
          <w:noProof/>
        </w:rPr>
        <w:pict>
          <v:rect id="_x0000_s1116" style="position:absolute;left:0;text-align:left;margin-left:387pt;margin-top:21.25pt;width:90pt;height:36pt;z-index:251663872" filled="f">
            <v:textbox style="mso-next-textbox:#_x0000_s1116">
              <w:txbxContent>
                <w:p w:rsidR="00A54C1C" w:rsidRDefault="00A54C1C" w:rsidP="009863B1">
                  <w:pPr>
                    <w:widowControl w:val="0"/>
                    <w:jc w:val="center"/>
                  </w:pPr>
                  <w:r>
                    <w:rPr>
                      <w:sz w:val="22"/>
                      <w:szCs w:val="22"/>
                    </w:rPr>
                    <w:t>Главный инженер</w:t>
                  </w:r>
                </w:p>
              </w:txbxContent>
            </v:textbox>
          </v:rect>
        </w:pict>
      </w:r>
      <w:r>
        <w:rPr>
          <w:noProof/>
        </w:rPr>
        <w:pict>
          <v:rect id="_x0000_s1117" style="position:absolute;left:0;text-align:left;margin-left:261pt;margin-top:3.25pt;width:99pt;height:45pt;z-index:251657728" filled="f">
            <v:textbox style="mso-next-textbox:#_x0000_s1117">
              <w:txbxContent>
                <w:p w:rsidR="00A54C1C" w:rsidRDefault="00A54C1C" w:rsidP="009863B1">
                  <w:pPr>
                    <w:widowControl w:val="0"/>
                    <w:jc w:val="center"/>
                  </w:pPr>
                  <w:r>
                    <w:rPr>
                      <w:sz w:val="22"/>
                      <w:szCs w:val="22"/>
                    </w:rPr>
                    <w:t xml:space="preserve">Планово – экономический отдел </w:t>
                  </w:r>
                </w:p>
              </w:txbxContent>
            </v:textbox>
          </v:rect>
        </w:pict>
      </w:r>
      <w:r>
        <w:rPr>
          <w:noProof/>
        </w:rPr>
        <w:pict>
          <v:line id="_x0000_s1118" style="position:absolute;left:0;text-align:left;z-index:251671040" from="243pt,12.25pt" to="261pt,12.25pt">
            <v:stroke endarrow="block"/>
          </v:line>
        </w:pict>
      </w:r>
    </w:p>
    <w:p w:rsidR="009863B1" w:rsidRPr="009724F4" w:rsidRDefault="00976E97" w:rsidP="009724F4">
      <w:pPr>
        <w:pStyle w:val="23"/>
        <w:widowControl w:val="0"/>
        <w:spacing w:line="360" w:lineRule="auto"/>
        <w:ind w:left="0" w:firstLine="709"/>
        <w:jc w:val="both"/>
        <w:rPr>
          <w:sz w:val="28"/>
          <w:szCs w:val="28"/>
        </w:rPr>
      </w:pPr>
      <w:r>
        <w:rPr>
          <w:noProof/>
        </w:rPr>
        <w:pict>
          <v:line id="_x0000_s1119" style="position:absolute;left:0;text-align:left;flip:x;z-index:251650560" from="81pt,15.1pt" to="108pt,15.1pt">
            <v:stroke endarrow="block"/>
          </v:line>
        </w:pict>
      </w:r>
      <w:r>
        <w:rPr>
          <w:noProof/>
        </w:rPr>
        <w:pict>
          <v:line id="_x0000_s1120" style="position:absolute;left:0;text-align:left;z-index:251675136" from="378pt,15.1pt" to="387pt,15.1pt">
            <v:stroke endarrow="block"/>
          </v:line>
        </w:pict>
      </w:r>
    </w:p>
    <w:p w:rsidR="009863B1" w:rsidRPr="009724F4" w:rsidRDefault="00976E97" w:rsidP="009724F4">
      <w:pPr>
        <w:pStyle w:val="23"/>
        <w:widowControl w:val="0"/>
        <w:spacing w:line="360" w:lineRule="auto"/>
        <w:ind w:left="0" w:firstLine="709"/>
        <w:jc w:val="both"/>
        <w:rPr>
          <w:sz w:val="28"/>
          <w:szCs w:val="28"/>
        </w:rPr>
      </w:pPr>
      <w:r>
        <w:rPr>
          <w:noProof/>
        </w:rPr>
        <w:pict>
          <v:line id="_x0000_s1121" style="position:absolute;left:0;text-align:left;z-index:251678208" from="6in,8.95pt" to="6in,26.95pt">
            <v:stroke endarrow="block"/>
          </v:line>
        </w:pict>
      </w:r>
      <w:r>
        <w:rPr>
          <w:noProof/>
        </w:rPr>
        <w:pict>
          <v:rect id="_x0000_s1122" style="position:absolute;left:0;text-align:left;margin-left:261pt;margin-top:8.95pt;width:99pt;height:27pt;z-index:251658752" filled="f">
            <v:textbox style="mso-next-textbox:#_x0000_s1122">
              <w:txbxContent>
                <w:p w:rsidR="00A54C1C" w:rsidRPr="000530A1" w:rsidRDefault="00A54C1C" w:rsidP="009863B1">
                  <w:pPr>
                    <w:widowControl w:val="0"/>
                    <w:jc w:val="center"/>
                    <w:rPr>
                      <w:sz w:val="22"/>
                      <w:szCs w:val="22"/>
                    </w:rPr>
                  </w:pPr>
                  <w:r w:rsidRPr="000530A1">
                    <w:rPr>
                      <w:sz w:val="22"/>
                      <w:szCs w:val="22"/>
                    </w:rPr>
                    <w:t>Юрисконсульт</w:t>
                  </w:r>
                </w:p>
              </w:txbxContent>
            </v:textbox>
          </v:rect>
        </w:pict>
      </w:r>
      <w:r>
        <w:rPr>
          <w:noProof/>
        </w:rPr>
        <w:pict>
          <v:line id="_x0000_s1123" style="position:absolute;left:0;text-align:left;z-index:251672064" from="243pt,17.95pt" to="261pt,17.95pt">
            <v:stroke endarrow="block"/>
          </v:line>
        </w:pict>
      </w:r>
    </w:p>
    <w:p w:rsidR="009863B1" w:rsidRPr="009724F4" w:rsidRDefault="00976E97" w:rsidP="009724F4">
      <w:pPr>
        <w:pStyle w:val="23"/>
        <w:widowControl w:val="0"/>
        <w:spacing w:line="360" w:lineRule="auto"/>
        <w:ind w:left="0" w:firstLine="709"/>
        <w:jc w:val="both"/>
        <w:rPr>
          <w:sz w:val="28"/>
          <w:szCs w:val="28"/>
        </w:rPr>
      </w:pPr>
      <w:r>
        <w:rPr>
          <w:noProof/>
        </w:rPr>
        <w:pict>
          <v:line id="_x0000_s1124" style="position:absolute;left:0;text-align:left;flip:x;z-index:251651584" from="81pt,20.85pt" to="108pt,20.85pt">
            <v:stroke endarrow="block"/>
          </v:line>
        </w:pict>
      </w:r>
      <w:r>
        <w:rPr>
          <w:noProof/>
        </w:rPr>
        <w:pict>
          <v:rect id="_x0000_s1125" style="position:absolute;left:0;text-align:left;margin-left:-18pt;margin-top:2.85pt;width:99pt;height:38.7pt;z-index:251643392" filled="f">
            <v:textbox style="mso-next-textbox:#_x0000_s1125">
              <w:txbxContent>
                <w:p w:rsidR="00A54C1C" w:rsidRDefault="00A54C1C" w:rsidP="009863B1">
                  <w:pPr>
                    <w:widowControl w:val="0"/>
                    <w:jc w:val="center"/>
                  </w:pPr>
                  <w:r>
                    <w:rPr>
                      <w:sz w:val="22"/>
                      <w:szCs w:val="22"/>
                    </w:rPr>
                    <w:t>Транспортная служба</w:t>
                  </w:r>
                </w:p>
              </w:txbxContent>
            </v:textbox>
          </v:rect>
        </w:pict>
      </w:r>
      <w:r>
        <w:rPr>
          <w:noProof/>
        </w:rPr>
        <w:pict>
          <v:rect id="_x0000_s1126" style="position:absolute;left:0;text-align:left;margin-left:387pt;margin-top:2.85pt;width:99pt;height:29.7pt;z-index:251664896" filled="f">
            <v:textbox style="mso-next-textbox:#_x0000_s1126">
              <w:txbxContent>
                <w:p w:rsidR="00A54C1C" w:rsidRPr="000530A1" w:rsidRDefault="00A54C1C" w:rsidP="009863B1">
                  <w:pPr>
                    <w:widowControl w:val="0"/>
                    <w:jc w:val="center"/>
                    <w:rPr>
                      <w:sz w:val="22"/>
                      <w:szCs w:val="22"/>
                    </w:rPr>
                  </w:pPr>
                  <w:r w:rsidRPr="000530A1">
                    <w:rPr>
                      <w:sz w:val="22"/>
                      <w:szCs w:val="22"/>
                    </w:rPr>
                    <w:t>Техническая служба</w:t>
                  </w:r>
                </w:p>
              </w:txbxContent>
            </v:textbox>
          </v:rect>
        </w:pict>
      </w:r>
      <w:r>
        <w:rPr>
          <w:noProof/>
        </w:rPr>
        <w:pict>
          <v:rect id="_x0000_s1127" style="position:absolute;left:0;text-align:left;margin-left:261pt;margin-top:20.85pt;width:99pt;height:27pt;z-index:251659776" filled="f">
            <v:textbox style="mso-next-textbox:#_x0000_s1127">
              <w:txbxContent>
                <w:p w:rsidR="00A54C1C" w:rsidRPr="000530A1" w:rsidRDefault="00A54C1C" w:rsidP="009863B1">
                  <w:pPr>
                    <w:widowControl w:val="0"/>
                    <w:jc w:val="center"/>
                    <w:rPr>
                      <w:sz w:val="22"/>
                      <w:szCs w:val="22"/>
                    </w:rPr>
                  </w:pPr>
                  <w:r>
                    <w:rPr>
                      <w:sz w:val="22"/>
                      <w:szCs w:val="22"/>
                    </w:rPr>
                    <w:t>Л</w:t>
                  </w:r>
                  <w:r w:rsidRPr="000530A1">
                    <w:rPr>
                      <w:sz w:val="22"/>
                      <w:szCs w:val="22"/>
                    </w:rPr>
                    <w:t>аборатория</w:t>
                  </w:r>
                </w:p>
              </w:txbxContent>
            </v:textbox>
          </v:rect>
        </w:pict>
      </w:r>
    </w:p>
    <w:p w:rsidR="00940609" w:rsidRPr="009724F4" w:rsidRDefault="00976E97" w:rsidP="009724F4">
      <w:pPr>
        <w:pStyle w:val="23"/>
        <w:widowControl w:val="0"/>
        <w:spacing w:line="360" w:lineRule="auto"/>
        <w:ind w:left="0" w:firstLine="709"/>
        <w:jc w:val="both"/>
        <w:rPr>
          <w:sz w:val="28"/>
          <w:szCs w:val="28"/>
        </w:rPr>
      </w:pPr>
      <w:r>
        <w:rPr>
          <w:noProof/>
        </w:rPr>
        <w:pict>
          <v:line id="_x0000_s1128" style="position:absolute;left:0;text-align:left;z-index:251673088" from="243pt,5.7pt" to="261pt,5.7pt">
            <v:stroke endarrow="block"/>
          </v:line>
        </w:pict>
      </w:r>
    </w:p>
    <w:p w:rsidR="009863B1" w:rsidRPr="009724F4" w:rsidRDefault="00F8641F" w:rsidP="009724F4">
      <w:pPr>
        <w:pStyle w:val="23"/>
        <w:widowControl w:val="0"/>
        <w:spacing w:line="360" w:lineRule="auto"/>
        <w:ind w:left="0" w:firstLine="709"/>
        <w:jc w:val="both"/>
        <w:rPr>
          <w:sz w:val="28"/>
          <w:szCs w:val="28"/>
        </w:rPr>
      </w:pPr>
      <w:r w:rsidRPr="009724F4">
        <w:rPr>
          <w:b/>
          <w:sz w:val="28"/>
          <w:szCs w:val="24"/>
        </w:rPr>
        <w:t xml:space="preserve">Рисунок </w:t>
      </w:r>
      <w:r w:rsidR="008776FE" w:rsidRPr="009724F4">
        <w:rPr>
          <w:b/>
          <w:sz w:val="28"/>
          <w:szCs w:val="24"/>
        </w:rPr>
        <w:t>2</w:t>
      </w:r>
      <w:r w:rsidRPr="009724F4">
        <w:rPr>
          <w:b/>
          <w:sz w:val="28"/>
          <w:szCs w:val="24"/>
        </w:rPr>
        <w:t xml:space="preserve">.1 - </w:t>
      </w:r>
      <w:r w:rsidR="009863B1" w:rsidRPr="009724F4">
        <w:rPr>
          <w:b/>
          <w:sz w:val="28"/>
          <w:szCs w:val="24"/>
        </w:rPr>
        <w:t>Организационная ст</w:t>
      </w:r>
      <w:r w:rsidR="00940609" w:rsidRPr="009724F4">
        <w:rPr>
          <w:b/>
          <w:sz w:val="28"/>
          <w:szCs w:val="24"/>
        </w:rPr>
        <w:t xml:space="preserve">руктура управления Сенненского </w:t>
      </w:r>
      <w:r w:rsidR="009863B1" w:rsidRPr="009724F4">
        <w:rPr>
          <w:b/>
          <w:sz w:val="28"/>
          <w:szCs w:val="24"/>
        </w:rPr>
        <w:t>райпо</w:t>
      </w:r>
    </w:p>
    <w:p w:rsidR="00940609" w:rsidRPr="009724F4" w:rsidRDefault="00940609" w:rsidP="009724F4">
      <w:pPr>
        <w:pStyle w:val="ae"/>
        <w:tabs>
          <w:tab w:val="left" w:pos="142"/>
        </w:tabs>
        <w:spacing w:after="0" w:line="360" w:lineRule="auto"/>
        <w:ind w:left="0" w:firstLine="709"/>
        <w:jc w:val="both"/>
        <w:rPr>
          <w:sz w:val="28"/>
          <w:szCs w:val="24"/>
        </w:rPr>
      </w:pPr>
      <w:r w:rsidRPr="009724F4">
        <w:rPr>
          <w:i/>
          <w:sz w:val="28"/>
          <w:szCs w:val="24"/>
        </w:rPr>
        <w:t>Примечание -</w:t>
      </w:r>
      <w:r w:rsidRPr="009724F4">
        <w:rPr>
          <w:sz w:val="28"/>
          <w:szCs w:val="24"/>
        </w:rPr>
        <w:t xml:space="preserve"> Источник: собственная разработка по данным </w:t>
      </w:r>
      <w:r w:rsidR="007639C7" w:rsidRPr="009724F4">
        <w:rPr>
          <w:sz w:val="28"/>
          <w:szCs w:val="24"/>
        </w:rPr>
        <w:t>организации</w:t>
      </w:r>
    </w:p>
    <w:p w:rsidR="00F8641F" w:rsidRPr="009724F4" w:rsidRDefault="00F8641F" w:rsidP="009724F4">
      <w:pPr>
        <w:widowControl w:val="0"/>
        <w:spacing w:line="360" w:lineRule="auto"/>
        <w:ind w:firstLine="709"/>
        <w:jc w:val="both"/>
        <w:rPr>
          <w:sz w:val="28"/>
          <w:szCs w:val="28"/>
        </w:rPr>
      </w:pPr>
    </w:p>
    <w:p w:rsidR="009863B1" w:rsidRPr="009724F4" w:rsidRDefault="009863B1" w:rsidP="009724F4">
      <w:pPr>
        <w:widowControl w:val="0"/>
        <w:spacing w:line="360" w:lineRule="auto"/>
        <w:ind w:firstLine="709"/>
        <w:jc w:val="both"/>
        <w:rPr>
          <w:sz w:val="28"/>
          <w:szCs w:val="28"/>
        </w:rPr>
      </w:pPr>
      <w:r w:rsidRPr="009724F4">
        <w:rPr>
          <w:sz w:val="28"/>
          <w:szCs w:val="28"/>
        </w:rPr>
        <w:t>Первый заместитель председателя по торговле руководит торговым отделом, ему подчиняется весь оперативный персонал. Сам</w:t>
      </w:r>
      <w:r w:rsidR="009724F4">
        <w:rPr>
          <w:sz w:val="28"/>
          <w:szCs w:val="28"/>
        </w:rPr>
        <w:t xml:space="preserve"> </w:t>
      </w:r>
      <w:r w:rsidRPr="009724F4">
        <w:rPr>
          <w:sz w:val="28"/>
          <w:szCs w:val="28"/>
        </w:rPr>
        <w:t>он непосредственно подчиняется</w:t>
      </w:r>
      <w:r w:rsidR="009724F4">
        <w:rPr>
          <w:sz w:val="28"/>
          <w:szCs w:val="28"/>
        </w:rPr>
        <w:t xml:space="preserve"> </w:t>
      </w:r>
      <w:r w:rsidRPr="009724F4">
        <w:rPr>
          <w:sz w:val="28"/>
          <w:szCs w:val="28"/>
        </w:rPr>
        <w:t>директору.</w:t>
      </w:r>
      <w:r w:rsidR="009724F4">
        <w:rPr>
          <w:sz w:val="28"/>
          <w:szCs w:val="28"/>
        </w:rPr>
        <w:t xml:space="preserve"> </w:t>
      </w:r>
      <w:r w:rsidRPr="009724F4">
        <w:rPr>
          <w:sz w:val="28"/>
          <w:szCs w:val="28"/>
        </w:rPr>
        <w:t>К основным</w:t>
      </w:r>
      <w:r w:rsidR="009724F4">
        <w:rPr>
          <w:sz w:val="28"/>
          <w:szCs w:val="28"/>
        </w:rPr>
        <w:t xml:space="preserve"> </w:t>
      </w:r>
      <w:r w:rsidRPr="009724F4">
        <w:rPr>
          <w:sz w:val="28"/>
          <w:szCs w:val="28"/>
        </w:rPr>
        <w:t>функциям</w:t>
      </w:r>
      <w:r w:rsidR="009724F4">
        <w:rPr>
          <w:sz w:val="28"/>
          <w:szCs w:val="28"/>
        </w:rPr>
        <w:t xml:space="preserve"> </w:t>
      </w:r>
      <w:r w:rsidRPr="009724F4">
        <w:rPr>
          <w:sz w:val="28"/>
          <w:szCs w:val="28"/>
        </w:rPr>
        <w:t>относится</w:t>
      </w:r>
      <w:r w:rsidR="009724F4">
        <w:rPr>
          <w:sz w:val="28"/>
          <w:szCs w:val="28"/>
        </w:rPr>
        <w:t xml:space="preserve"> </w:t>
      </w:r>
      <w:r w:rsidRPr="009724F4">
        <w:rPr>
          <w:sz w:val="28"/>
          <w:szCs w:val="28"/>
        </w:rPr>
        <w:t>контроль</w:t>
      </w:r>
      <w:r w:rsidR="009724F4">
        <w:rPr>
          <w:sz w:val="28"/>
          <w:szCs w:val="28"/>
        </w:rPr>
        <w:t xml:space="preserve"> </w:t>
      </w:r>
      <w:r w:rsidRPr="009724F4">
        <w:rPr>
          <w:sz w:val="28"/>
          <w:szCs w:val="28"/>
        </w:rPr>
        <w:t>выполнения реализации товаров и услуг.</w:t>
      </w:r>
    </w:p>
    <w:p w:rsidR="009863B1" w:rsidRPr="009724F4" w:rsidRDefault="009863B1" w:rsidP="009724F4">
      <w:pPr>
        <w:widowControl w:val="0"/>
        <w:spacing w:line="360" w:lineRule="auto"/>
        <w:ind w:firstLine="709"/>
        <w:jc w:val="both"/>
        <w:rPr>
          <w:sz w:val="28"/>
          <w:szCs w:val="28"/>
        </w:rPr>
      </w:pPr>
      <w:r w:rsidRPr="009724F4">
        <w:rPr>
          <w:sz w:val="28"/>
          <w:szCs w:val="28"/>
        </w:rPr>
        <w:t>Заместитель председателя по кадрам занимается обеспечением организации кадрами рабочих и служащих требуемых профессий и специальностей. Обеспечивает прием, размещение и расстановку молодых специалистов и рабочих, принимает трудящихся по вопросам найма, увольнения и перевода. Участвует</w:t>
      </w:r>
      <w:r w:rsidR="009724F4">
        <w:rPr>
          <w:sz w:val="28"/>
          <w:szCs w:val="28"/>
        </w:rPr>
        <w:t xml:space="preserve"> </w:t>
      </w:r>
      <w:r w:rsidRPr="009724F4">
        <w:rPr>
          <w:sz w:val="28"/>
          <w:szCs w:val="28"/>
        </w:rPr>
        <w:t>в организации повышения квалификации специалистов и подготовке их к работе на руководящих должностях. Изучает,</w:t>
      </w:r>
      <w:r w:rsidR="009724F4">
        <w:rPr>
          <w:sz w:val="28"/>
          <w:szCs w:val="28"/>
        </w:rPr>
        <w:t xml:space="preserve"> </w:t>
      </w:r>
      <w:r w:rsidRPr="009724F4">
        <w:rPr>
          <w:sz w:val="28"/>
          <w:szCs w:val="28"/>
        </w:rPr>
        <w:t xml:space="preserve">обобщает итоги работы с кадрами, анализирует причины текучести, прогулов и других нарушений трудовой дисциплины. </w:t>
      </w:r>
    </w:p>
    <w:p w:rsidR="009863B1" w:rsidRPr="009724F4" w:rsidRDefault="009863B1" w:rsidP="009724F4">
      <w:pPr>
        <w:widowControl w:val="0"/>
        <w:spacing w:line="360" w:lineRule="auto"/>
        <w:ind w:firstLine="709"/>
        <w:jc w:val="both"/>
        <w:rPr>
          <w:sz w:val="28"/>
          <w:szCs w:val="28"/>
        </w:rPr>
      </w:pPr>
      <w:r w:rsidRPr="009724F4">
        <w:rPr>
          <w:sz w:val="28"/>
          <w:szCs w:val="28"/>
        </w:rPr>
        <w:t>Главный бухгалтер организует учет поступающих финансовых средств и основных ресурсов, своевременное и правильное отражение на счетах бухгалтерского учета операций, связанных с их движением, учет издержек производства и обращения, исполнения расходов, выполнение результатов финансово - хозяйственной деятельности. Так же он осуществляет расчет по заработной плате с работниками, платежи в бюджетные и внебюджетные фонды, погашение своевременно задолженности банкам по ссудам и осуществляет контроль над</w:t>
      </w:r>
      <w:r w:rsidR="009724F4">
        <w:rPr>
          <w:sz w:val="28"/>
          <w:szCs w:val="28"/>
        </w:rPr>
        <w:t xml:space="preserve"> </w:t>
      </w:r>
      <w:r w:rsidRPr="009724F4">
        <w:rPr>
          <w:sz w:val="28"/>
          <w:szCs w:val="28"/>
        </w:rPr>
        <w:t>оформлением бухгалтерских документов.</w:t>
      </w:r>
      <w:r w:rsidR="009724F4">
        <w:rPr>
          <w:sz w:val="28"/>
          <w:szCs w:val="28"/>
        </w:rPr>
        <w:t xml:space="preserve"> </w:t>
      </w:r>
    </w:p>
    <w:p w:rsidR="009863B1" w:rsidRPr="009724F4" w:rsidRDefault="009863B1" w:rsidP="009724F4">
      <w:pPr>
        <w:widowControl w:val="0"/>
        <w:spacing w:line="360" w:lineRule="auto"/>
        <w:ind w:firstLine="709"/>
        <w:jc w:val="both"/>
        <w:rPr>
          <w:sz w:val="28"/>
          <w:szCs w:val="28"/>
        </w:rPr>
      </w:pPr>
      <w:r w:rsidRPr="009724F4">
        <w:rPr>
          <w:sz w:val="28"/>
          <w:szCs w:val="28"/>
        </w:rPr>
        <w:t>Каждому руководителю среднего звена подчиняются специалисты, они обеспечивают квалификационное управление производством и выполняют функции по подготовке и реализации управленческих решений.</w:t>
      </w:r>
    </w:p>
    <w:p w:rsidR="0040478D" w:rsidRPr="009724F4" w:rsidRDefault="0040478D" w:rsidP="009724F4">
      <w:pPr>
        <w:widowControl w:val="0"/>
        <w:spacing w:line="360" w:lineRule="auto"/>
        <w:ind w:firstLine="709"/>
        <w:jc w:val="both"/>
        <w:rPr>
          <w:sz w:val="28"/>
        </w:rPr>
      </w:pPr>
      <w:r w:rsidRPr="009724F4">
        <w:rPr>
          <w:sz w:val="28"/>
        </w:rPr>
        <w:t xml:space="preserve">Проведем анализ обеспеченности </w:t>
      </w:r>
      <w:r w:rsidR="00F11430" w:rsidRPr="009724F4">
        <w:rPr>
          <w:sz w:val="28"/>
        </w:rPr>
        <w:t>Сенн</w:t>
      </w:r>
      <w:r w:rsidR="006C270D" w:rsidRPr="009724F4">
        <w:rPr>
          <w:sz w:val="28"/>
        </w:rPr>
        <w:t>е</w:t>
      </w:r>
      <w:r w:rsidR="00F11430" w:rsidRPr="009724F4">
        <w:rPr>
          <w:sz w:val="28"/>
        </w:rPr>
        <w:t>ского</w:t>
      </w:r>
      <w:r w:rsidR="009724F4">
        <w:rPr>
          <w:sz w:val="28"/>
        </w:rPr>
        <w:t xml:space="preserve"> </w:t>
      </w:r>
      <w:r w:rsidRPr="009724F4">
        <w:rPr>
          <w:sz w:val="28"/>
        </w:rPr>
        <w:t>райпо трудовыми ресурсами и оценку их качественного состава в табли</w:t>
      </w:r>
      <w:r w:rsidR="006846E7" w:rsidRPr="009724F4">
        <w:rPr>
          <w:sz w:val="28"/>
        </w:rPr>
        <w:t>це 2.1 и на рисунке 2.1 (приложение</w:t>
      </w:r>
      <w:r w:rsidRPr="009724F4">
        <w:rPr>
          <w:sz w:val="28"/>
        </w:rPr>
        <w:t xml:space="preserve"> </w:t>
      </w:r>
      <w:r w:rsidR="0019746B" w:rsidRPr="009724F4">
        <w:rPr>
          <w:sz w:val="28"/>
        </w:rPr>
        <w:t>А</w:t>
      </w:r>
      <w:r w:rsidRPr="009724F4">
        <w:rPr>
          <w:sz w:val="28"/>
        </w:rPr>
        <w:t>).</w:t>
      </w:r>
    </w:p>
    <w:p w:rsidR="0040478D" w:rsidRPr="009724F4" w:rsidRDefault="0040478D" w:rsidP="009724F4">
      <w:pPr>
        <w:widowControl w:val="0"/>
        <w:spacing w:line="360" w:lineRule="auto"/>
        <w:ind w:firstLine="709"/>
        <w:jc w:val="both"/>
        <w:rPr>
          <w:sz w:val="28"/>
          <w:szCs w:val="28"/>
        </w:rPr>
      </w:pPr>
    </w:p>
    <w:p w:rsidR="009863B1" w:rsidRPr="009724F4" w:rsidRDefault="0040478D" w:rsidP="009724F4">
      <w:pPr>
        <w:widowControl w:val="0"/>
        <w:spacing w:line="360" w:lineRule="auto"/>
        <w:ind w:firstLine="709"/>
        <w:jc w:val="both"/>
        <w:rPr>
          <w:b/>
          <w:kern w:val="6"/>
          <w:sz w:val="28"/>
          <w:szCs w:val="24"/>
        </w:rPr>
      </w:pPr>
      <w:r w:rsidRPr="009724F4">
        <w:rPr>
          <w:b/>
          <w:kern w:val="6"/>
          <w:sz w:val="28"/>
          <w:szCs w:val="24"/>
        </w:rPr>
        <w:t>Таблица 2.1- Обеспеченность Сенненского райпо трудовыми ресурсами и изменение их структуры за 200</w:t>
      </w:r>
      <w:r w:rsidR="00940609" w:rsidRPr="009724F4">
        <w:rPr>
          <w:b/>
          <w:kern w:val="6"/>
          <w:sz w:val="28"/>
          <w:szCs w:val="24"/>
        </w:rPr>
        <w:t>8</w:t>
      </w:r>
      <w:r w:rsidRPr="009724F4">
        <w:rPr>
          <w:b/>
          <w:kern w:val="6"/>
          <w:sz w:val="28"/>
          <w:szCs w:val="24"/>
        </w:rPr>
        <w:t>-</w:t>
      </w:r>
      <w:r w:rsidR="00940609" w:rsidRPr="009724F4">
        <w:rPr>
          <w:b/>
          <w:kern w:val="6"/>
          <w:sz w:val="28"/>
          <w:szCs w:val="24"/>
        </w:rPr>
        <w:t xml:space="preserve">2009 </w:t>
      </w:r>
      <w:r w:rsidRPr="009724F4">
        <w:rPr>
          <w:b/>
          <w:kern w:val="6"/>
          <w:sz w:val="28"/>
          <w:szCs w:val="24"/>
        </w:rPr>
        <w:t>гг</w:t>
      </w:r>
      <w:r w:rsidR="00940609" w:rsidRPr="009724F4">
        <w:rPr>
          <w:b/>
          <w:kern w:val="6"/>
          <w:sz w:val="28"/>
          <w:szCs w:val="24"/>
        </w:rPr>
        <w:t>.</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6"/>
        <w:gridCol w:w="1191"/>
        <w:gridCol w:w="760"/>
        <w:gridCol w:w="600"/>
        <w:gridCol w:w="680"/>
        <w:gridCol w:w="640"/>
        <w:gridCol w:w="600"/>
        <w:gridCol w:w="577"/>
        <w:gridCol w:w="720"/>
        <w:gridCol w:w="580"/>
        <w:gridCol w:w="577"/>
        <w:gridCol w:w="711"/>
      </w:tblGrid>
      <w:tr w:rsidR="00F8641F" w:rsidRPr="009724F4">
        <w:trPr>
          <w:trHeight w:val="483"/>
          <w:jc w:val="center"/>
        </w:trPr>
        <w:tc>
          <w:tcPr>
            <w:tcW w:w="1926" w:type="dxa"/>
            <w:vMerge w:val="restart"/>
            <w:vAlign w:val="center"/>
          </w:tcPr>
          <w:p w:rsidR="007D3180" w:rsidRPr="009724F4" w:rsidRDefault="007D3180" w:rsidP="009724F4">
            <w:pPr>
              <w:widowControl w:val="0"/>
              <w:spacing w:line="360" w:lineRule="auto"/>
              <w:jc w:val="both"/>
            </w:pPr>
            <w:r w:rsidRPr="009724F4">
              <w:t>Категории работников</w:t>
            </w:r>
          </w:p>
        </w:tc>
        <w:tc>
          <w:tcPr>
            <w:tcW w:w="1155" w:type="dxa"/>
            <w:vMerge w:val="restart"/>
            <w:vAlign w:val="center"/>
          </w:tcPr>
          <w:p w:rsidR="007D3180" w:rsidRPr="009724F4" w:rsidRDefault="007D3180" w:rsidP="009724F4">
            <w:pPr>
              <w:widowControl w:val="0"/>
              <w:spacing w:line="360" w:lineRule="auto"/>
              <w:jc w:val="both"/>
            </w:pPr>
            <w:r w:rsidRPr="009724F4">
              <w:t>Положение по штату на 1января отчетного года</w:t>
            </w:r>
            <w:r w:rsidR="009724F4" w:rsidRPr="009724F4">
              <w:t xml:space="preserve"> </w:t>
            </w:r>
            <w:r w:rsidRPr="009724F4">
              <w:t>20</w:t>
            </w:r>
            <w:r w:rsidR="00940609" w:rsidRPr="009724F4">
              <w:t>10</w:t>
            </w:r>
            <w:r w:rsidRPr="009724F4">
              <w:t>г</w:t>
            </w:r>
          </w:p>
        </w:tc>
        <w:tc>
          <w:tcPr>
            <w:tcW w:w="1360" w:type="dxa"/>
            <w:gridSpan w:val="2"/>
            <w:vMerge w:val="restart"/>
            <w:vAlign w:val="center"/>
          </w:tcPr>
          <w:p w:rsidR="007D3180" w:rsidRPr="009724F4" w:rsidRDefault="007D3180" w:rsidP="009724F4">
            <w:pPr>
              <w:widowControl w:val="0"/>
              <w:spacing w:line="360" w:lineRule="auto"/>
              <w:jc w:val="both"/>
            </w:pPr>
            <w:r w:rsidRPr="009724F4">
              <w:t>Всего работников</w:t>
            </w:r>
          </w:p>
        </w:tc>
        <w:tc>
          <w:tcPr>
            <w:tcW w:w="680" w:type="dxa"/>
            <w:vMerge w:val="restart"/>
            <w:textDirection w:val="btLr"/>
            <w:vAlign w:val="center"/>
          </w:tcPr>
          <w:p w:rsidR="007D3180" w:rsidRPr="009724F4" w:rsidRDefault="007D3180" w:rsidP="009724F4">
            <w:pPr>
              <w:widowControl w:val="0"/>
              <w:spacing w:line="360" w:lineRule="auto"/>
              <w:jc w:val="both"/>
            </w:pPr>
            <w:r w:rsidRPr="009724F4">
              <w:t>Отклонение</w:t>
            </w:r>
          </w:p>
        </w:tc>
        <w:tc>
          <w:tcPr>
            <w:tcW w:w="3100" w:type="dxa"/>
            <w:gridSpan w:val="5"/>
            <w:vMerge w:val="restart"/>
            <w:vAlign w:val="center"/>
          </w:tcPr>
          <w:p w:rsidR="007D3180" w:rsidRPr="009724F4" w:rsidRDefault="007D3180" w:rsidP="009724F4">
            <w:pPr>
              <w:widowControl w:val="0"/>
              <w:spacing w:line="360" w:lineRule="auto"/>
              <w:jc w:val="both"/>
            </w:pPr>
            <w:r w:rsidRPr="009724F4">
              <w:t>Работники в разрезе структуры</w:t>
            </w:r>
          </w:p>
        </w:tc>
        <w:tc>
          <w:tcPr>
            <w:tcW w:w="560" w:type="dxa"/>
            <w:vMerge w:val="restart"/>
            <w:textDirection w:val="btLr"/>
            <w:vAlign w:val="center"/>
          </w:tcPr>
          <w:p w:rsidR="007D3180" w:rsidRPr="009724F4" w:rsidRDefault="007D3180" w:rsidP="009724F4">
            <w:pPr>
              <w:widowControl w:val="0"/>
              <w:spacing w:line="360" w:lineRule="auto"/>
              <w:jc w:val="both"/>
            </w:pPr>
            <w:r w:rsidRPr="009724F4">
              <w:t>Выбыло</w:t>
            </w:r>
          </w:p>
        </w:tc>
        <w:tc>
          <w:tcPr>
            <w:tcW w:w="711" w:type="dxa"/>
            <w:vMerge w:val="restart"/>
            <w:textDirection w:val="btLr"/>
            <w:vAlign w:val="center"/>
          </w:tcPr>
          <w:p w:rsidR="007D3180" w:rsidRPr="009724F4" w:rsidRDefault="007D3180" w:rsidP="009724F4">
            <w:pPr>
              <w:widowControl w:val="0"/>
              <w:spacing w:line="360" w:lineRule="auto"/>
              <w:jc w:val="both"/>
            </w:pPr>
            <w:r w:rsidRPr="009724F4">
              <w:t>Коэффициент по увольнению</w:t>
            </w:r>
          </w:p>
        </w:tc>
      </w:tr>
      <w:tr w:rsidR="00C300C1" w:rsidRPr="009724F4">
        <w:trPr>
          <w:trHeight w:val="483"/>
          <w:jc w:val="center"/>
        </w:trPr>
        <w:tc>
          <w:tcPr>
            <w:tcW w:w="1926" w:type="dxa"/>
            <w:vMerge/>
            <w:vAlign w:val="center"/>
          </w:tcPr>
          <w:p w:rsidR="007D3180" w:rsidRPr="009724F4" w:rsidRDefault="007D3180" w:rsidP="009724F4">
            <w:pPr>
              <w:widowControl w:val="0"/>
              <w:spacing w:line="360" w:lineRule="auto"/>
              <w:jc w:val="both"/>
            </w:pPr>
          </w:p>
        </w:tc>
        <w:tc>
          <w:tcPr>
            <w:tcW w:w="1155" w:type="dxa"/>
            <w:vMerge/>
            <w:vAlign w:val="center"/>
          </w:tcPr>
          <w:p w:rsidR="007D3180" w:rsidRPr="009724F4" w:rsidRDefault="007D3180" w:rsidP="009724F4">
            <w:pPr>
              <w:widowControl w:val="0"/>
              <w:spacing w:line="360" w:lineRule="auto"/>
              <w:jc w:val="both"/>
            </w:pPr>
          </w:p>
        </w:tc>
        <w:tc>
          <w:tcPr>
            <w:tcW w:w="1360" w:type="dxa"/>
            <w:gridSpan w:val="2"/>
            <w:vMerge/>
            <w:vAlign w:val="center"/>
          </w:tcPr>
          <w:p w:rsidR="007D3180" w:rsidRPr="009724F4" w:rsidRDefault="007D3180" w:rsidP="009724F4">
            <w:pPr>
              <w:widowControl w:val="0"/>
              <w:spacing w:line="360" w:lineRule="auto"/>
              <w:jc w:val="both"/>
            </w:pPr>
          </w:p>
        </w:tc>
        <w:tc>
          <w:tcPr>
            <w:tcW w:w="680" w:type="dxa"/>
            <w:vMerge/>
            <w:vAlign w:val="center"/>
          </w:tcPr>
          <w:p w:rsidR="007D3180" w:rsidRPr="009724F4" w:rsidRDefault="007D3180" w:rsidP="009724F4">
            <w:pPr>
              <w:widowControl w:val="0"/>
              <w:spacing w:line="360" w:lineRule="auto"/>
              <w:jc w:val="both"/>
            </w:pPr>
          </w:p>
        </w:tc>
        <w:tc>
          <w:tcPr>
            <w:tcW w:w="3100" w:type="dxa"/>
            <w:gridSpan w:val="5"/>
            <w:vMerge/>
            <w:vAlign w:val="center"/>
          </w:tcPr>
          <w:p w:rsidR="007D3180" w:rsidRPr="009724F4" w:rsidRDefault="007D3180" w:rsidP="009724F4">
            <w:pPr>
              <w:widowControl w:val="0"/>
              <w:spacing w:line="360" w:lineRule="auto"/>
              <w:jc w:val="both"/>
            </w:pPr>
          </w:p>
        </w:tc>
        <w:tc>
          <w:tcPr>
            <w:tcW w:w="560" w:type="dxa"/>
            <w:vMerge/>
            <w:vAlign w:val="center"/>
          </w:tcPr>
          <w:p w:rsidR="007D3180" w:rsidRPr="009724F4" w:rsidRDefault="007D3180" w:rsidP="009724F4">
            <w:pPr>
              <w:widowControl w:val="0"/>
              <w:spacing w:line="360" w:lineRule="auto"/>
              <w:jc w:val="both"/>
            </w:pPr>
          </w:p>
        </w:tc>
        <w:tc>
          <w:tcPr>
            <w:tcW w:w="711" w:type="dxa"/>
            <w:vMerge/>
            <w:vAlign w:val="center"/>
          </w:tcPr>
          <w:p w:rsidR="007D3180" w:rsidRPr="009724F4" w:rsidRDefault="007D3180" w:rsidP="009724F4">
            <w:pPr>
              <w:widowControl w:val="0"/>
              <w:spacing w:line="360" w:lineRule="auto"/>
              <w:jc w:val="both"/>
            </w:pPr>
          </w:p>
        </w:tc>
      </w:tr>
      <w:tr w:rsidR="007D3180" w:rsidRPr="009724F4">
        <w:trPr>
          <w:trHeight w:val="1586"/>
          <w:jc w:val="center"/>
        </w:trPr>
        <w:tc>
          <w:tcPr>
            <w:tcW w:w="1926" w:type="dxa"/>
            <w:vMerge/>
            <w:vAlign w:val="center"/>
          </w:tcPr>
          <w:p w:rsidR="007D3180" w:rsidRPr="009724F4" w:rsidRDefault="007D3180" w:rsidP="009724F4">
            <w:pPr>
              <w:widowControl w:val="0"/>
              <w:spacing w:line="360" w:lineRule="auto"/>
              <w:jc w:val="both"/>
            </w:pPr>
          </w:p>
        </w:tc>
        <w:tc>
          <w:tcPr>
            <w:tcW w:w="1155" w:type="dxa"/>
            <w:vMerge/>
            <w:vAlign w:val="center"/>
          </w:tcPr>
          <w:p w:rsidR="007D3180" w:rsidRPr="009724F4" w:rsidRDefault="007D3180" w:rsidP="009724F4">
            <w:pPr>
              <w:widowControl w:val="0"/>
              <w:spacing w:line="360" w:lineRule="auto"/>
              <w:jc w:val="both"/>
            </w:pPr>
          </w:p>
        </w:tc>
        <w:tc>
          <w:tcPr>
            <w:tcW w:w="760" w:type="dxa"/>
            <w:textDirection w:val="btLr"/>
            <w:vAlign w:val="center"/>
          </w:tcPr>
          <w:p w:rsidR="007D3180" w:rsidRPr="009724F4" w:rsidRDefault="007D3180" w:rsidP="009724F4">
            <w:pPr>
              <w:widowControl w:val="0"/>
              <w:spacing w:line="360" w:lineRule="auto"/>
              <w:jc w:val="both"/>
            </w:pPr>
            <w:r w:rsidRPr="009724F4">
              <w:t>На 1 января 20</w:t>
            </w:r>
            <w:r w:rsidR="00940609" w:rsidRPr="009724F4">
              <w:t>09</w:t>
            </w:r>
            <w:r w:rsidRPr="009724F4">
              <w:t>г.</w:t>
            </w:r>
          </w:p>
        </w:tc>
        <w:tc>
          <w:tcPr>
            <w:tcW w:w="600" w:type="dxa"/>
            <w:textDirection w:val="btLr"/>
            <w:vAlign w:val="center"/>
          </w:tcPr>
          <w:p w:rsidR="007D3180" w:rsidRPr="009724F4" w:rsidRDefault="007D3180" w:rsidP="009724F4">
            <w:pPr>
              <w:widowControl w:val="0"/>
              <w:spacing w:line="360" w:lineRule="auto"/>
              <w:jc w:val="both"/>
            </w:pPr>
            <w:r w:rsidRPr="009724F4">
              <w:t>На</w:t>
            </w:r>
            <w:r w:rsidR="009724F4" w:rsidRPr="009724F4">
              <w:t xml:space="preserve"> </w:t>
            </w:r>
            <w:r w:rsidRPr="009724F4">
              <w:t>1 января</w:t>
            </w:r>
            <w:r w:rsidR="009724F4" w:rsidRPr="009724F4">
              <w:t xml:space="preserve"> </w:t>
            </w:r>
            <w:r w:rsidRPr="009724F4">
              <w:t>20</w:t>
            </w:r>
            <w:r w:rsidR="00940609" w:rsidRPr="009724F4">
              <w:t>10</w:t>
            </w:r>
            <w:r w:rsidRPr="009724F4">
              <w:t>г.</w:t>
            </w:r>
          </w:p>
        </w:tc>
        <w:tc>
          <w:tcPr>
            <w:tcW w:w="680" w:type="dxa"/>
            <w:vMerge/>
            <w:vAlign w:val="center"/>
          </w:tcPr>
          <w:p w:rsidR="007D3180" w:rsidRPr="009724F4" w:rsidRDefault="007D3180" w:rsidP="009724F4">
            <w:pPr>
              <w:widowControl w:val="0"/>
              <w:spacing w:line="360" w:lineRule="auto"/>
              <w:jc w:val="both"/>
            </w:pPr>
          </w:p>
        </w:tc>
        <w:tc>
          <w:tcPr>
            <w:tcW w:w="640" w:type="dxa"/>
            <w:textDirection w:val="btLr"/>
            <w:vAlign w:val="center"/>
          </w:tcPr>
          <w:p w:rsidR="007D3180" w:rsidRPr="009724F4" w:rsidRDefault="007D3180" w:rsidP="009724F4">
            <w:pPr>
              <w:widowControl w:val="0"/>
              <w:spacing w:line="360" w:lineRule="auto"/>
              <w:jc w:val="both"/>
            </w:pPr>
            <w:r w:rsidRPr="009724F4">
              <w:t>Женщины</w:t>
            </w:r>
          </w:p>
        </w:tc>
        <w:tc>
          <w:tcPr>
            <w:tcW w:w="600" w:type="dxa"/>
            <w:textDirection w:val="btLr"/>
            <w:vAlign w:val="center"/>
          </w:tcPr>
          <w:p w:rsidR="007D3180" w:rsidRPr="009724F4" w:rsidRDefault="007D3180" w:rsidP="009724F4">
            <w:pPr>
              <w:widowControl w:val="0"/>
              <w:spacing w:line="360" w:lineRule="auto"/>
              <w:jc w:val="both"/>
            </w:pPr>
            <w:r w:rsidRPr="009724F4">
              <w:t>пенсионного возраста</w:t>
            </w:r>
          </w:p>
        </w:tc>
        <w:tc>
          <w:tcPr>
            <w:tcW w:w="560" w:type="dxa"/>
            <w:textDirection w:val="btLr"/>
            <w:vAlign w:val="center"/>
          </w:tcPr>
          <w:p w:rsidR="007D3180" w:rsidRPr="009724F4" w:rsidRDefault="007D3180" w:rsidP="009724F4">
            <w:pPr>
              <w:widowControl w:val="0"/>
              <w:spacing w:line="360" w:lineRule="auto"/>
              <w:jc w:val="both"/>
            </w:pPr>
            <w:r w:rsidRPr="009724F4">
              <w:t>До 25 лет</w:t>
            </w:r>
          </w:p>
        </w:tc>
        <w:tc>
          <w:tcPr>
            <w:tcW w:w="720" w:type="dxa"/>
            <w:textDirection w:val="btLr"/>
            <w:vAlign w:val="center"/>
          </w:tcPr>
          <w:p w:rsidR="007D3180" w:rsidRPr="009724F4" w:rsidRDefault="007D3180" w:rsidP="009724F4">
            <w:pPr>
              <w:widowControl w:val="0"/>
              <w:spacing w:line="360" w:lineRule="auto"/>
              <w:jc w:val="both"/>
            </w:pPr>
            <w:r w:rsidRPr="009724F4">
              <w:t>С высшим образованием</w:t>
            </w:r>
          </w:p>
        </w:tc>
        <w:tc>
          <w:tcPr>
            <w:tcW w:w="580" w:type="dxa"/>
            <w:textDirection w:val="btLr"/>
            <w:vAlign w:val="center"/>
          </w:tcPr>
          <w:p w:rsidR="007D3180" w:rsidRPr="009724F4" w:rsidRDefault="007D3180" w:rsidP="009724F4">
            <w:pPr>
              <w:widowControl w:val="0"/>
              <w:spacing w:line="360" w:lineRule="auto"/>
              <w:jc w:val="both"/>
            </w:pPr>
            <w:r w:rsidRPr="009724F4">
              <w:t>Со средним образованием</w:t>
            </w:r>
          </w:p>
        </w:tc>
        <w:tc>
          <w:tcPr>
            <w:tcW w:w="560" w:type="dxa"/>
            <w:vMerge/>
            <w:vAlign w:val="center"/>
          </w:tcPr>
          <w:p w:rsidR="007D3180" w:rsidRPr="009724F4" w:rsidRDefault="007D3180" w:rsidP="009724F4">
            <w:pPr>
              <w:widowControl w:val="0"/>
              <w:spacing w:line="360" w:lineRule="auto"/>
              <w:jc w:val="both"/>
            </w:pPr>
          </w:p>
        </w:tc>
        <w:tc>
          <w:tcPr>
            <w:tcW w:w="711" w:type="dxa"/>
            <w:vMerge/>
            <w:vAlign w:val="center"/>
          </w:tcPr>
          <w:p w:rsidR="007D3180" w:rsidRPr="009724F4" w:rsidRDefault="007D3180" w:rsidP="009724F4">
            <w:pPr>
              <w:widowControl w:val="0"/>
              <w:spacing w:line="360" w:lineRule="auto"/>
              <w:jc w:val="both"/>
            </w:pPr>
          </w:p>
        </w:tc>
      </w:tr>
      <w:tr w:rsidR="00C300C1" w:rsidRPr="009724F4">
        <w:trPr>
          <w:trHeight w:val="198"/>
          <w:jc w:val="center"/>
        </w:trPr>
        <w:tc>
          <w:tcPr>
            <w:tcW w:w="1926" w:type="dxa"/>
            <w:vAlign w:val="center"/>
          </w:tcPr>
          <w:p w:rsidR="00C300C1" w:rsidRPr="009724F4" w:rsidRDefault="00C300C1" w:rsidP="009724F4">
            <w:pPr>
              <w:widowControl w:val="0"/>
              <w:spacing w:line="360" w:lineRule="auto"/>
              <w:jc w:val="both"/>
            </w:pPr>
            <w:r w:rsidRPr="009724F4">
              <w:t>1.Служащие</w:t>
            </w:r>
          </w:p>
        </w:tc>
        <w:tc>
          <w:tcPr>
            <w:tcW w:w="1155" w:type="dxa"/>
            <w:vAlign w:val="center"/>
          </w:tcPr>
          <w:p w:rsidR="00C300C1" w:rsidRPr="009724F4" w:rsidRDefault="00C300C1" w:rsidP="009724F4">
            <w:pPr>
              <w:widowControl w:val="0"/>
              <w:spacing w:line="360" w:lineRule="auto"/>
              <w:jc w:val="both"/>
            </w:pPr>
            <w:r w:rsidRPr="009724F4">
              <w:t>145</w:t>
            </w:r>
          </w:p>
        </w:tc>
        <w:tc>
          <w:tcPr>
            <w:tcW w:w="760" w:type="dxa"/>
            <w:noWrap/>
            <w:vAlign w:val="center"/>
          </w:tcPr>
          <w:p w:rsidR="00C300C1" w:rsidRPr="009724F4" w:rsidRDefault="00C300C1" w:rsidP="009724F4">
            <w:pPr>
              <w:widowControl w:val="0"/>
              <w:spacing w:line="360" w:lineRule="auto"/>
              <w:jc w:val="both"/>
            </w:pPr>
            <w:r w:rsidRPr="009724F4">
              <w:t>165</w:t>
            </w:r>
          </w:p>
        </w:tc>
        <w:tc>
          <w:tcPr>
            <w:tcW w:w="600" w:type="dxa"/>
            <w:noWrap/>
            <w:vAlign w:val="center"/>
          </w:tcPr>
          <w:p w:rsidR="00C300C1" w:rsidRPr="009724F4" w:rsidRDefault="00C300C1" w:rsidP="009724F4">
            <w:pPr>
              <w:widowControl w:val="0"/>
              <w:spacing w:line="360" w:lineRule="auto"/>
              <w:jc w:val="both"/>
            </w:pPr>
            <w:r w:rsidRPr="009724F4">
              <w:t>160</w:t>
            </w:r>
          </w:p>
        </w:tc>
        <w:tc>
          <w:tcPr>
            <w:tcW w:w="680" w:type="dxa"/>
            <w:noWrap/>
            <w:vAlign w:val="center"/>
          </w:tcPr>
          <w:p w:rsidR="00C300C1" w:rsidRPr="009724F4" w:rsidRDefault="00C300C1" w:rsidP="009724F4">
            <w:pPr>
              <w:widowControl w:val="0"/>
              <w:spacing w:line="360" w:lineRule="auto"/>
              <w:jc w:val="both"/>
            </w:pPr>
            <w:r w:rsidRPr="009724F4">
              <w:t>-5</w:t>
            </w:r>
          </w:p>
        </w:tc>
        <w:tc>
          <w:tcPr>
            <w:tcW w:w="640" w:type="dxa"/>
            <w:noWrap/>
            <w:vAlign w:val="center"/>
          </w:tcPr>
          <w:p w:rsidR="00C300C1" w:rsidRPr="009724F4" w:rsidRDefault="00C300C1" w:rsidP="009724F4">
            <w:pPr>
              <w:widowControl w:val="0"/>
              <w:spacing w:line="360" w:lineRule="auto"/>
              <w:jc w:val="both"/>
            </w:pPr>
            <w:r w:rsidRPr="009724F4">
              <w:t>142</w:t>
            </w:r>
          </w:p>
        </w:tc>
        <w:tc>
          <w:tcPr>
            <w:tcW w:w="600" w:type="dxa"/>
            <w:noWrap/>
            <w:vAlign w:val="center"/>
          </w:tcPr>
          <w:p w:rsidR="00C300C1" w:rsidRPr="009724F4" w:rsidRDefault="002D1A08" w:rsidP="009724F4">
            <w:pPr>
              <w:widowControl w:val="0"/>
              <w:spacing w:line="360" w:lineRule="auto"/>
              <w:jc w:val="both"/>
            </w:pPr>
            <w:r w:rsidRPr="009724F4">
              <w:t>5</w:t>
            </w:r>
          </w:p>
        </w:tc>
        <w:tc>
          <w:tcPr>
            <w:tcW w:w="560" w:type="dxa"/>
            <w:noWrap/>
            <w:vAlign w:val="center"/>
          </w:tcPr>
          <w:p w:rsidR="00C300C1" w:rsidRPr="009724F4" w:rsidRDefault="00C300C1" w:rsidP="009724F4">
            <w:pPr>
              <w:widowControl w:val="0"/>
              <w:spacing w:line="360" w:lineRule="auto"/>
              <w:jc w:val="both"/>
            </w:pPr>
            <w:r w:rsidRPr="009724F4">
              <w:t>26</w:t>
            </w:r>
          </w:p>
        </w:tc>
        <w:tc>
          <w:tcPr>
            <w:tcW w:w="720" w:type="dxa"/>
            <w:noWrap/>
            <w:vAlign w:val="center"/>
          </w:tcPr>
          <w:p w:rsidR="00C300C1" w:rsidRPr="009724F4" w:rsidRDefault="00C300C1" w:rsidP="009724F4">
            <w:pPr>
              <w:widowControl w:val="0"/>
              <w:spacing w:line="360" w:lineRule="auto"/>
              <w:jc w:val="both"/>
            </w:pPr>
            <w:r w:rsidRPr="009724F4">
              <w:t>88</w:t>
            </w:r>
          </w:p>
        </w:tc>
        <w:tc>
          <w:tcPr>
            <w:tcW w:w="580" w:type="dxa"/>
            <w:noWrap/>
            <w:vAlign w:val="center"/>
          </w:tcPr>
          <w:p w:rsidR="00C300C1" w:rsidRPr="009724F4" w:rsidRDefault="00C300C1" w:rsidP="009724F4">
            <w:pPr>
              <w:widowControl w:val="0"/>
              <w:spacing w:line="360" w:lineRule="auto"/>
              <w:jc w:val="both"/>
            </w:pPr>
            <w:r w:rsidRPr="009724F4">
              <w:t>72</w:t>
            </w:r>
          </w:p>
        </w:tc>
        <w:tc>
          <w:tcPr>
            <w:tcW w:w="560" w:type="dxa"/>
            <w:noWrap/>
            <w:vAlign w:val="center"/>
          </w:tcPr>
          <w:p w:rsidR="00C300C1" w:rsidRPr="009724F4" w:rsidRDefault="00C300C1" w:rsidP="009724F4">
            <w:pPr>
              <w:widowControl w:val="0"/>
              <w:spacing w:line="360" w:lineRule="auto"/>
              <w:jc w:val="both"/>
            </w:pPr>
            <w:r w:rsidRPr="009724F4">
              <w:t>16</w:t>
            </w:r>
          </w:p>
        </w:tc>
        <w:tc>
          <w:tcPr>
            <w:tcW w:w="711" w:type="dxa"/>
            <w:noWrap/>
            <w:vAlign w:val="center"/>
          </w:tcPr>
          <w:p w:rsidR="00C300C1" w:rsidRPr="009724F4" w:rsidRDefault="00C300C1" w:rsidP="009724F4">
            <w:pPr>
              <w:widowControl w:val="0"/>
              <w:spacing w:line="360" w:lineRule="auto"/>
              <w:jc w:val="both"/>
            </w:pPr>
            <w:r w:rsidRPr="009724F4">
              <w:t>2,19</w:t>
            </w:r>
          </w:p>
        </w:tc>
      </w:tr>
      <w:tr w:rsidR="00C300C1" w:rsidRPr="009724F4">
        <w:trPr>
          <w:trHeight w:val="249"/>
          <w:jc w:val="center"/>
        </w:trPr>
        <w:tc>
          <w:tcPr>
            <w:tcW w:w="1926" w:type="dxa"/>
            <w:vAlign w:val="center"/>
          </w:tcPr>
          <w:p w:rsidR="00C300C1" w:rsidRPr="009724F4" w:rsidRDefault="00C300C1" w:rsidP="009724F4">
            <w:pPr>
              <w:widowControl w:val="0"/>
              <w:spacing w:line="360" w:lineRule="auto"/>
              <w:jc w:val="both"/>
            </w:pPr>
            <w:r w:rsidRPr="009724F4">
              <w:t>1.1Руковадители</w:t>
            </w:r>
          </w:p>
        </w:tc>
        <w:tc>
          <w:tcPr>
            <w:tcW w:w="1155" w:type="dxa"/>
            <w:vAlign w:val="center"/>
          </w:tcPr>
          <w:p w:rsidR="00C300C1" w:rsidRPr="009724F4" w:rsidRDefault="00C300C1" w:rsidP="009724F4">
            <w:pPr>
              <w:widowControl w:val="0"/>
              <w:spacing w:line="360" w:lineRule="auto"/>
              <w:jc w:val="both"/>
            </w:pPr>
            <w:r w:rsidRPr="009724F4">
              <w:t>42</w:t>
            </w:r>
          </w:p>
        </w:tc>
        <w:tc>
          <w:tcPr>
            <w:tcW w:w="760" w:type="dxa"/>
            <w:vAlign w:val="center"/>
          </w:tcPr>
          <w:p w:rsidR="00C300C1" w:rsidRPr="009724F4" w:rsidRDefault="00C300C1" w:rsidP="009724F4">
            <w:pPr>
              <w:widowControl w:val="0"/>
              <w:spacing w:line="360" w:lineRule="auto"/>
              <w:jc w:val="both"/>
            </w:pPr>
            <w:r w:rsidRPr="009724F4">
              <w:t>44</w:t>
            </w:r>
          </w:p>
        </w:tc>
        <w:tc>
          <w:tcPr>
            <w:tcW w:w="600" w:type="dxa"/>
            <w:vAlign w:val="center"/>
          </w:tcPr>
          <w:p w:rsidR="00C300C1" w:rsidRPr="009724F4" w:rsidRDefault="00C300C1" w:rsidP="009724F4">
            <w:pPr>
              <w:widowControl w:val="0"/>
              <w:spacing w:line="360" w:lineRule="auto"/>
              <w:jc w:val="both"/>
            </w:pPr>
            <w:r w:rsidRPr="009724F4">
              <w:t>43</w:t>
            </w:r>
          </w:p>
        </w:tc>
        <w:tc>
          <w:tcPr>
            <w:tcW w:w="680" w:type="dxa"/>
            <w:noWrap/>
            <w:vAlign w:val="center"/>
          </w:tcPr>
          <w:p w:rsidR="00C300C1" w:rsidRPr="009724F4" w:rsidRDefault="00C300C1" w:rsidP="009724F4">
            <w:pPr>
              <w:widowControl w:val="0"/>
              <w:spacing w:line="360" w:lineRule="auto"/>
              <w:jc w:val="both"/>
            </w:pPr>
            <w:r w:rsidRPr="009724F4">
              <w:t>-1</w:t>
            </w:r>
          </w:p>
        </w:tc>
        <w:tc>
          <w:tcPr>
            <w:tcW w:w="640" w:type="dxa"/>
            <w:vAlign w:val="center"/>
          </w:tcPr>
          <w:p w:rsidR="00C300C1" w:rsidRPr="009724F4" w:rsidRDefault="00C300C1" w:rsidP="009724F4">
            <w:pPr>
              <w:widowControl w:val="0"/>
              <w:spacing w:line="360" w:lineRule="auto"/>
              <w:jc w:val="both"/>
            </w:pPr>
            <w:r w:rsidRPr="009724F4">
              <w:t>36</w:t>
            </w:r>
          </w:p>
        </w:tc>
        <w:tc>
          <w:tcPr>
            <w:tcW w:w="600" w:type="dxa"/>
            <w:vAlign w:val="center"/>
          </w:tcPr>
          <w:p w:rsidR="00C300C1" w:rsidRPr="009724F4" w:rsidRDefault="002D1A08" w:rsidP="009724F4">
            <w:pPr>
              <w:widowControl w:val="0"/>
              <w:spacing w:line="360" w:lineRule="auto"/>
              <w:jc w:val="both"/>
            </w:pPr>
            <w:r w:rsidRPr="009724F4">
              <w:t>2</w:t>
            </w:r>
          </w:p>
        </w:tc>
        <w:tc>
          <w:tcPr>
            <w:tcW w:w="560" w:type="dxa"/>
            <w:vAlign w:val="center"/>
          </w:tcPr>
          <w:p w:rsidR="00C300C1" w:rsidRPr="009724F4" w:rsidRDefault="00C300C1" w:rsidP="009724F4">
            <w:pPr>
              <w:widowControl w:val="0"/>
              <w:spacing w:line="360" w:lineRule="auto"/>
              <w:jc w:val="both"/>
            </w:pPr>
          </w:p>
        </w:tc>
        <w:tc>
          <w:tcPr>
            <w:tcW w:w="720" w:type="dxa"/>
            <w:vAlign w:val="center"/>
          </w:tcPr>
          <w:p w:rsidR="00C300C1" w:rsidRPr="009724F4" w:rsidRDefault="00C300C1" w:rsidP="009724F4">
            <w:pPr>
              <w:widowControl w:val="0"/>
              <w:spacing w:line="360" w:lineRule="auto"/>
              <w:jc w:val="both"/>
            </w:pPr>
            <w:r w:rsidRPr="009724F4">
              <w:t>33</w:t>
            </w:r>
          </w:p>
        </w:tc>
        <w:tc>
          <w:tcPr>
            <w:tcW w:w="580" w:type="dxa"/>
            <w:vAlign w:val="center"/>
          </w:tcPr>
          <w:p w:rsidR="00C300C1" w:rsidRPr="009724F4" w:rsidRDefault="00C300C1" w:rsidP="009724F4">
            <w:pPr>
              <w:widowControl w:val="0"/>
              <w:spacing w:line="360" w:lineRule="auto"/>
              <w:jc w:val="both"/>
            </w:pPr>
            <w:r w:rsidRPr="009724F4">
              <w:t>10</w:t>
            </w:r>
          </w:p>
        </w:tc>
        <w:tc>
          <w:tcPr>
            <w:tcW w:w="560" w:type="dxa"/>
            <w:vAlign w:val="center"/>
          </w:tcPr>
          <w:p w:rsidR="00C300C1" w:rsidRPr="009724F4" w:rsidRDefault="00C300C1" w:rsidP="009724F4">
            <w:pPr>
              <w:widowControl w:val="0"/>
              <w:spacing w:line="360" w:lineRule="auto"/>
              <w:jc w:val="both"/>
            </w:pPr>
            <w:r w:rsidRPr="009724F4">
              <w:t>2</w:t>
            </w:r>
          </w:p>
        </w:tc>
        <w:tc>
          <w:tcPr>
            <w:tcW w:w="711" w:type="dxa"/>
            <w:vAlign w:val="center"/>
          </w:tcPr>
          <w:p w:rsidR="00C300C1" w:rsidRPr="009724F4" w:rsidRDefault="00C300C1" w:rsidP="009724F4">
            <w:pPr>
              <w:widowControl w:val="0"/>
              <w:spacing w:line="360" w:lineRule="auto"/>
              <w:jc w:val="both"/>
            </w:pPr>
            <w:r w:rsidRPr="009724F4">
              <w:t>0,27</w:t>
            </w:r>
          </w:p>
        </w:tc>
      </w:tr>
      <w:tr w:rsidR="00C300C1" w:rsidRPr="009724F4">
        <w:trPr>
          <w:trHeight w:val="50"/>
          <w:jc w:val="center"/>
        </w:trPr>
        <w:tc>
          <w:tcPr>
            <w:tcW w:w="1926" w:type="dxa"/>
            <w:vAlign w:val="center"/>
          </w:tcPr>
          <w:p w:rsidR="00C300C1" w:rsidRPr="009724F4" w:rsidRDefault="00C300C1" w:rsidP="009724F4">
            <w:pPr>
              <w:widowControl w:val="0"/>
              <w:spacing w:line="360" w:lineRule="auto"/>
              <w:jc w:val="both"/>
            </w:pPr>
            <w:r w:rsidRPr="009724F4">
              <w:t>1.2</w:t>
            </w:r>
            <w:r w:rsidR="009724F4" w:rsidRPr="009724F4">
              <w:t xml:space="preserve"> </w:t>
            </w:r>
            <w:r w:rsidRPr="009724F4">
              <w:t>Специалисты</w:t>
            </w:r>
          </w:p>
        </w:tc>
        <w:tc>
          <w:tcPr>
            <w:tcW w:w="1155" w:type="dxa"/>
            <w:vAlign w:val="center"/>
          </w:tcPr>
          <w:p w:rsidR="00C300C1" w:rsidRPr="009724F4" w:rsidRDefault="00C300C1" w:rsidP="009724F4">
            <w:pPr>
              <w:widowControl w:val="0"/>
              <w:spacing w:line="360" w:lineRule="auto"/>
              <w:jc w:val="both"/>
            </w:pPr>
            <w:r w:rsidRPr="009724F4">
              <w:t>82</w:t>
            </w:r>
          </w:p>
        </w:tc>
        <w:tc>
          <w:tcPr>
            <w:tcW w:w="760" w:type="dxa"/>
            <w:vAlign w:val="center"/>
          </w:tcPr>
          <w:p w:rsidR="00C300C1" w:rsidRPr="009724F4" w:rsidRDefault="00C300C1" w:rsidP="009724F4">
            <w:pPr>
              <w:widowControl w:val="0"/>
              <w:spacing w:line="360" w:lineRule="auto"/>
              <w:jc w:val="both"/>
            </w:pPr>
            <w:r w:rsidRPr="009724F4">
              <w:t>98</w:t>
            </w:r>
          </w:p>
        </w:tc>
        <w:tc>
          <w:tcPr>
            <w:tcW w:w="600" w:type="dxa"/>
            <w:vAlign w:val="center"/>
          </w:tcPr>
          <w:p w:rsidR="00C300C1" w:rsidRPr="009724F4" w:rsidRDefault="00C300C1" w:rsidP="009724F4">
            <w:pPr>
              <w:widowControl w:val="0"/>
              <w:spacing w:line="360" w:lineRule="auto"/>
              <w:jc w:val="both"/>
            </w:pPr>
            <w:r w:rsidRPr="009724F4">
              <w:t>94</w:t>
            </w:r>
          </w:p>
        </w:tc>
        <w:tc>
          <w:tcPr>
            <w:tcW w:w="680" w:type="dxa"/>
            <w:noWrap/>
            <w:vAlign w:val="center"/>
          </w:tcPr>
          <w:p w:rsidR="00C300C1" w:rsidRPr="009724F4" w:rsidRDefault="00C300C1" w:rsidP="009724F4">
            <w:pPr>
              <w:widowControl w:val="0"/>
              <w:spacing w:line="360" w:lineRule="auto"/>
              <w:jc w:val="both"/>
            </w:pPr>
            <w:r w:rsidRPr="009724F4">
              <w:t>-4</w:t>
            </w:r>
          </w:p>
        </w:tc>
        <w:tc>
          <w:tcPr>
            <w:tcW w:w="640" w:type="dxa"/>
            <w:vAlign w:val="center"/>
          </w:tcPr>
          <w:p w:rsidR="00C300C1" w:rsidRPr="009724F4" w:rsidRDefault="00C300C1" w:rsidP="009724F4">
            <w:pPr>
              <w:widowControl w:val="0"/>
              <w:spacing w:line="360" w:lineRule="auto"/>
              <w:jc w:val="both"/>
            </w:pPr>
            <w:r w:rsidRPr="009724F4">
              <w:t>87</w:t>
            </w:r>
          </w:p>
        </w:tc>
        <w:tc>
          <w:tcPr>
            <w:tcW w:w="600" w:type="dxa"/>
            <w:vAlign w:val="center"/>
          </w:tcPr>
          <w:p w:rsidR="00C300C1" w:rsidRPr="009724F4" w:rsidRDefault="002D1A08" w:rsidP="009724F4">
            <w:pPr>
              <w:widowControl w:val="0"/>
              <w:spacing w:line="360" w:lineRule="auto"/>
              <w:jc w:val="both"/>
            </w:pPr>
            <w:r w:rsidRPr="009724F4">
              <w:t>2</w:t>
            </w:r>
          </w:p>
        </w:tc>
        <w:tc>
          <w:tcPr>
            <w:tcW w:w="560" w:type="dxa"/>
            <w:vAlign w:val="center"/>
          </w:tcPr>
          <w:p w:rsidR="00C300C1" w:rsidRPr="009724F4" w:rsidRDefault="00C300C1" w:rsidP="009724F4">
            <w:pPr>
              <w:widowControl w:val="0"/>
              <w:spacing w:line="360" w:lineRule="auto"/>
              <w:jc w:val="both"/>
            </w:pPr>
            <w:r w:rsidRPr="009724F4">
              <w:t>19</w:t>
            </w:r>
          </w:p>
        </w:tc>
        <w:tc>
          <w:tcPr>
            <w:tcW w:w="720" w:type="dxa"/>
            <w:vAlign w:val="center"/>
          </w:tcPr>
          <w:p w:rsidR="00C300C1" w:rsidRPr="009724F4" w:rsidRDefault="00C300C1" w:rsidP="009724F4">
            <w:pPr>
              <w:widowControl w:val="0"/>
              <w:spacing w:line="360" w:lineRule="auto"/>
              <w:jc w:val="both"/>
            </w:pPr>
            <w:r w:rsidRPr="009724F4">
              <w:t>52</w:t>
            </w:r>
          </w:p>
        </w:tc>
        <w:tc>
          <w:tcPr>
            <w:tcW w:w="580" w:type="dxa"/>
            <w:vAlign w:val="center"/>
          </w:tcPr>
          <w:p w:rsidR="00C300C1" w:rsidRPr="009724F4" w:rsidRDefault="00C300C1" w:rsidP="009724F4">
            <w:pPr>
              <w:widowControl w:val="0"/>
              <w:spacing w:line="360" w:lineRule="auto"/>
              <w:jc w:val="both"/>
            </w:pPr>
            <w:r w:rsidRPr="009724F4">
              <w:t>42</w:t>
            </w:r>
          </w:p>
        </w:tc>
        <w:tc>
          <w:tcPr>
            <w:tcW w:w="560" w:type="dxa"/>
            <w:vAlign w:val="center"/>
          </w:tcPr>
          <w:p w:rsidR="00C300C1" w:rsidRPr="009724F4" w:rsidRDefault="00C300C1" w:rsidP="009724F4">
            <w:pPr>
              <w:widowControl w:val="0"/>
              <w:spacing w:line="360" w:lineRule="auto"/>
              <w:jc w:val="both"/>
            </w:pPr>
            <w:r w:rsidRPr="009724F4">
              <w:t>12</w:t>
            </w:r>
          </w:p>
        </w:tc>
        <w:tc>
          <w:tcPr>
            <w:tcW w:w="711" w:type="dxa"/>
            <w:vAlign w:val="center"/>
          </w:tcPr>
          <w:p w:rsidR="00C300C1" w:rsidRPr="009724F4" w:rsidRDefault="00C300C1" w:rsidP="009724F4">
            <w:pPr>
              <w:widowControl w:val="0"/>
              <w:spacing w:line="360" w:lineRule="auto"/>
              <w:jc w:val="both"/>
            </w:pPr>
            <w:r w:rsidRPr="009724F4">
              <w:t>1,64</w:t>
            </w:r>
          </w:p>
        </w:tc>
      </w:tr>
      <w:tr w:rsidR="00C300C1" w:rsidRPr="009724F4">
        <w:trPr>
          <w:trHeight w:val="270"/>
          <w:jc w:val="center"/>
        </w:trPr>
        <w:tc>
          <w:tcPr>
            <w:tcW w:w="1926" w:type="dxa"/>
            <w:vAlign w:val="center"/>
          </w:tcPr>
          <w:p w:rsidR="00C300C1" w:rsidRPr="009724F4" w:rsidRDefault="00C300C1" w:rsidP="009724F4">
            <w:pPr>
              <w:widowControl w:val="0"/>
              <w:spacing w:line="360" w:lineRule="auto"/>
              <w:jc w:val="both"/>
            </w:pPr>
            <w:r w:rsidRPr="009724F4">
              <w:t>1.3 Другие служащие</w:t>
            </w:r>
          </w:p>
        </w:tc>
        <w:tc>
          <w:tcPr>
            <w:tcW w:w="1155" w:type="dxa"/>
            <w:vAlign w:val="center"/>
          </w:tcPr>
          <w:p w:rsidR="00C300C1" w:rsidRPr="009724F4" w:rsidRDefault="00C300C1" w:rsidP="009724F4">
            <w:pPr>
              <w:widowControl w:val="0"/>
              <w:spacing w:line="360" w:lineRule="auto"/>
              <w:jc w:val="both"/>
            </w:pPr>
            <w:r w:rsidRPr="009724F4">
              <w:t>21</w:t>
            </w:r>
          </w:p>
        </w:tc>
        <w:tc>
          <w:tcPr>
            <w:tcW w:w="760" w:type="dxa"/>
            <w:vAlign w:val="center"/>
          </w:tcPr>
          <w:p w:rsidR="00C300C1" w:rsidRPr="009724F4" w:rsidRDefault="00C300C1" w:rsidP="009724F4">
            <w:pPr>
              <w:widowControl w:val="0"/>
              <w:spacing w:line="360" w:lineRule="auto"/>
              <w:jc w:val="both"/>
            </w:pPr>
            <w:r w:rsidRPr="009724F4">
              <w:t>23</w:t>
            </w:r>
          </w:p>
        </w:tc>
        <w:tc>
          <w:tcPr>
            <w:tcW w:w="600" w:type="dxa"/>
            <w:vAlign w:val="center"/>
          </w:tcPr>
          <w:p w:rsidR="00C300C1" w:rsidRPr="009724F4" w:rsidRDefault="00C300C1" w:rsidP="009724F4">
            <w:pPr>
              <w:widowControl w:val="0"/>
              <w:spacing w:line="360" w:lineRule="auto"/>
              <w:jc w:val="both"/>
            </w:pPr>
            <w:r w:rsidRPr="009724F4">
              <w:t>23</w:t>
            </w:r>
          </w:p>
        </w:tc>
        <w:tc>
          <w:tcPr>
            <w:tcW w:w="680" w:type="dxa"/>
            <w:noWrap/>
            <w:vAlign w:val="center"/>
          </w:tcPr>
          <w:p w:rsidR="00C300C1" w:rsidRPr="009724F4" w:rsidRDefault="00C300C1" w:rsidP="009724F4">
            <w:pPr>
              <w:widowControl w:val="0"/>
              <w:spacing w:line="360" w:lineRule="auto"/>
              <w:jc w:val="both"/>
            </w:pPr>
            <w:r w:rsidRPr="009724F4">
              <w:t>0</w:t>
            </w:r>
          </w:p>
        </w:tc>
        <w:tc>
          <w:tcPr>
            <w:tcW w:w="640" w:type="dxa"/>
            <w:vAlign w:val="center"/>
          </w:tcPr>
          <w:p w:rsidR="00C300C1" w:rsidRPr="009724F4" w:rsidRDefault="00C300C1" w:rsidP="009724F4">
            <w:pPr>
              <w:widowControl w:val="0"/>
              <w:spacing w:line="360" w:lineRule="auto"/>
              <w:jc w:val="both"/>
            </w:pPr>
            <w:r w:rsidRPr="009724F4">
              <w:t>19</w:t>
            </w:r>
          </w:p>
        </w:tc>
        <w:tc>
          <w:tcPr>
            <w:tcW w:w="600" w:type="dxa"/>
            <w:vAlign w:val="center"/>
          </w:tcPr>
          <w:p w:rsidR="00C300C1" w:rsidRPr="009724F4" w:rsidRDefault="00C300C1" w:rsidP="009724F4">
            <w:pPr>
              <w:widowControl w:val="0"/>
              <w:spacing w:line="360" w:lineRule="auto"/>
              <w:jc w:val="both"/>
            </w:pPr>
            <w:r w:rsidRPr="009724F4">
              <w:t>1</w:t>
            </w:r>
          </w:p>
        </w:tc>
        <w:tc>
          <w:tcPr>
            <w:tcW w:w="560" w:type="dxa"/>
            <w:vAlign w:val="center"/>
          </w:tcPr>
          <w:p w:rsidR="00C300C1" w:rsidRPr="009724F4" w:rsidRDefault="00C300C1" w:rsidP="009724F4">
            <w:pPr>
              <w:widowControl w:val="0"/>
              <w:spacing w:line="360" w:lineRule="auto"/>
              <w:jc w:val="both"/>
            </w:pPr>
            <w:r w:rsidRPr="009724F4">
              <w:t>7</w:t>
            </w:r>
          </w:p>
        </w:tc>
        <w:tc>
          <w:tcPr>
            <w:tcW w:w="720" w:type="dxa"/>
            <w:vAlign w:val="center"/>
          </w:tcPr>
          <w:p w:rsidR="00C300C1" w:rsidRPr="009724F4" w:rsidRDefault="00C300C1" w:rsidP="009724F4">
            <w:pPr>
              <w:widowControl w:val="0"/>
              <w:spacing w:line="360" w:lineRule="auto"/>
              <w:jc w:val="both"/>
            </w:pPr>
            <w:r w:rsidRPr="009724F4">
              <w:t>3</w:t>
            </w:r>
          </w:p>
        </w:tc>
        <w:tc>
          <w:tcPr>
            <w:tcW w:w="580" w:type="dxa"/>
            <w:vAlign w:val="center"/>
          </w:tcPr>
          <w:p w:rsidR="00C300C1" w:rsidRPr="009724F4" w:rsidRDefault="00C300C1" w:rsidP="009724F4">
            <w:pPr>
              <w:widowControl w:val="0"/>
              <w:spacing w:line="360" w:lineRule="auto"/>
              <w:jc w:val="both"/>
            </w:pPr>
            <w:r w:rsidRPr="009724F4">
              <w:t>20</w:t>
            </w:r>
          </w:p>
        </w:tc>
        <w:tc>
          <w:tcPr>
            <w:tcW w:w="560" w:type="dxa"/>
            <w:vAlign w:val="center"/>
          </w:tcPr>
          <w:p w:rsidR="00C300C1" w:rsidRPr="009724F4" w:rsidRDefault="00C300C1" w:rsidP="009724F4">
            <w:pPr>
              <w:widowControl w:val="0"/>
              <w:spacing w:line="360" w:lineRule="auto"/>
              <w:jc w:val="both"/>
            </w:pPr>
            <w:r w:rsidRPr="009724F4">
              <w:t>2</w:t>
            </w:r>
          </w:p>
        </w:tc>
        <w:tc>
          <w:tcPr>
            <w:tcW w:w="711" w:type="dxa"/>
            <w:vAlign w:val="center"/>
          </w:tcPr>
          <w:p w:rsidR="00C300C1" w:rsidRPr="009724F4" w:rsidRDefault="00C300C1" w:rsidP="009724F4">
            <w:pPr>
              <w:widowControl w:val="0"/>
              <w:spacing w:line="360" w:lineRule="auto"/>
              <w:jc w:val="both"/>
            </w:pPr>
            <w:r w:rsidRPr="009724F4">
              <w:t>0,27</w:t>
            </w:r>
          </w:p>
        </w:tc>
      </w:tr>
      <w:tr w:rsidR="00C300C1" w:rsidRPr="009724F4">
        <w:trPr>
          <w:trHeight w:val="210"/>
          <w:jc w:val="center"/>
        </w:trPr>
        <w:tc>
          <w:tcPr>
            <w:tcW w:w="1926" w:type="dxa"/>
            <w:vAlign w:val="center"/>
          </w:tcPr>
          <w:p w:rsidR="00C300C1" w:rsidRPr="009724F4" w:rsidRDefault="00C300C1" w:rsidP="009724F4">
            <w:pPr>
              <w:widowControl w:val="0"/>
              <w:spacing w:line="360" w:lineRule="auto"/>
              <w:jc w:val="both"/>
            </w:pPr>
            <w:r w:rsidRPr="009724F4">
              <w:t>3. Рабочие</w:t>
            </w:r>
          </w:p>
        </w:tc>
        <w:tc>
          <w:tcPr>
            <w:tcW w:w="1155" w:type="dxa"/>
            <w:vAlign w:val="center"/>
          </w:tcPr>
          <w:p w:rsidR="00C300C1" w:rsidRPr="009724F4" w:rsidRDefault="00C300C1" w:rsidP="009724F4">
            <w:pPr>
              <w:widowControl w:val="0"/>
              <w:spacing w:line="360" w:lineRule="auto"/>
              <w:jc w:val="both"/>
            </w:pPr>
            <w:r w:rsidRPr="009724F4">
              <w:t>585</w:t>
            </w:r>
          </w:p>
        </w:tc>
        <w:tc>
          <w:tcPr>
            <w:tcW w:w="760" w:type="dxa"/>
            <w:vAlign w:val="center"/>
          </w:tcPr>
          <w:p w:rsidR="00C300C1" w:rsidRPr="009724F4" w:rsidRDefault="00C300C1" w:rsidP="009724F4">
            <w:pPr>
              <w:widowControl w:val="0"/>
              <w:spacing w:line="360" w:lineRule="auto"/>
              <w:jc w:val="both"/>
            </w:pPr>
            <w:r w:rsidRPr="009724F4">
              <w:t>576</w:t>
            </w:r>
          </w:p>
        </w:tc>
        <w:tc>
          <w:tcPr>
            <w:tcW w:w="600" w:type="dxa"/>
            <w:vAlign w:val="center"/>
          </w:tcPr>
          <w:p w:rsidR="00C300C1" w:rsidRPr="009724F4" w:rsidRDefault="00C300C1" w:rsidP="009724F4">
            <w:pPr>
              <w:widowControl w:val="0"/>
              <w:spacing w:line="360" w:lineRule="auto"/>
              <w:jc w:val="both"/>
            </w:pPr>
            <w:r w:rsidRPr="009724F4">
              <w:t>572</w:t>
            </w:r>
          </w:p>
        </w:tc>
        <w:tc>
          <w:tcPr>
            <w:tcW w:w="680" w:type="dxa"/>
            <w:noWrap/>
            <w:vAlign w:val="center"/>
          </w:tcPr>
          <w:p w:rsidR="00C300C1" w:rsidRPr="009724F4" w:rsidRDefault="00C300C1" w:rsidP="009724F4">
            <w:pPr>
              <w:widowControl w:val="0"/>
              <w:spacing w:line="360" w:lineRule="auto"/>
              <w:jc w:val="both"/>
            </w:pPr>
            <w:r w:rsidRPr="009724F4">
              <w:t>-4</w:t>
            </w:r>
          </w:p>
        </w:tc>
        <w:tc>
          <w:tcPr>
            <w:tcW w:w="640" w:type="dxa"/>
            <w:vAlign w:val="center"/>
          </w:tcPr>
          <w:p w:rsidR="00C300C1" w:rsidRPr="009724F4" w:rsidRDefault="00C300C1" w:rsidP="009724F4">
            <w:pPr>
              <w:widowControl w:val="0"/>
              <w:spacing w:line="360" w:lineRule="auto"/>
              <w:jc w:val="both"/>
            </w:pPr>
            <w:r w:rsidRPr="009724F4">
              <w:t>426</w:t>
            </w:r>
          </w:p>
        </w:tc>
        <w:tc>
          <w:tcPr>
            <w:tcW w:w="600" w:type="dxa"/>
            <w:vAlign w:val="center"/>
          </w:tcPr>
          <w:p w:rsidR="00C300C1" w:rsidRPr="009724F4" w:rsidRDefault="002D1A08" w:rsidP="009724F4">
            <w:pPr>
              <w:widowControl w:val="0"/>
              <w:spacing w:line="360" w:lineRule="auto"/>
              <w:jc w:val="both"/>
            </w:pPr>
            <w:r w:rsidRPr="009724F4">
              <w:t>21</w:t>
            </w:r>
          </w:p>
        </w:tc>
        <w:tc>
          <w:tcPr>
            <w:tcW w:w="560" w:type="dxa"/>
            <w:vAlign w:val="center"/>
          </w:tcPr>
          <w:p w:rsidR="00C300C1" w:rsidRPr="009724F4" w:rsidRDefault="00C300C1" w:rsidP="009724F4">
            <w:pPr>
              <w:widowControl w:val="0"/>
              <w:spacing w:line="360" w:lineRule="auto"/>
              <w:jc w:val="both"/>
            </w:pPr>
            <w:r w:rsidRPr="009724F4">
              <w:t>19</w:t>
            </w:r>
          </w:p>
        </w:tc>
        <w:tc>
          <w:tcPr>
            <w:tcW w:w="720" w:type="dxa"/>
            <w:vAlign w:val="center"/>
          </w:tcPr>
          <w:p w:rsidR="00C300C1" w:rsidRPr="009724F4" w:rsidRDefault="00C300C1" w:rsidP="009724F4">
            <w:pPr>
              <w:widowControl w:val="0"/>
              <w:spacing w:line="360" w:lineRule="auto"/>
              <w:jc w:val="both"/>
            </w:pPr>
            <w:r w:rsidRPr="009724F4">
              <w:t>27</w:t>
            </w:r>
          </w:p>
        </w:tc>
        <w:tc>
          <w:tcPr>
            <w:tcW w:w="580" w:type="dxa"/>
            <w:vAlign w:val="center"/>
          </w:tcPr>
          <w:p w:rsidR="00C300C1" w:rsidRPr="009724F4" w:rsidRDefault="00C300C1" w:rsidP="009724F4">
            <w:pPr>
              <w:widowControl w:val="0"/>
              <w:spacing w:line="360" w:lineRule="auto"/>
              <w:jc w:val="both"/>
            </w:pPr>
            <w:r w:rsidRPr="009724F4">
              <w:t>167</w:t>
            </w:r>
          </w:p>
        </w:tc>
        <w:tc>
          <w:tcPr>
            <w:tcW w:w="560" w:type="dxa"/>
            <w:vAlign w:val="center"/>
          </w:tcPr>
          <w:p w:rsidR="00C300C1" w:rsidRPr="009724F4" w:rsidRDefault="00C300C1" w:rsidP="009724F4">
            <w:pPr>
              <w:widowControl w:val="0"/>
              <w:spacing w:line="360" w:lineRule="auto"/>
              <w:jc w:val="both"/>
            </w:pPr>
            <w:r w:rsidRPr="009724F4">
              <w:t>212</w:t>
            </w:r>
          </w:p>
        </w:tc>
        <w:tc>
          <w:tcPr>
            <w:tcW w:w="711" w:type="dxa"/>
            <w:vAlign w:val="center"/>
          </w:tcPr>
          <w:p w:rsidR="00C300C1" w:rsidRPr="009724F4" w:rsidRDefault="00C300C1" w:rsidP="009724F4">
            <w:pPr>
              <w:widowControl w:val="0"/>
              <w:spacing w:line="360" w:lineRule="auto"/>
              <w:jc w:val="both"/>
            </w:pPr>
            <w:r w:rsidRPr="009724F4">
              <w:t>28,96</w:t>
            </w:r>
          </w:p>
        </w:tc>
      </w:tr>
      <w:tr w:rsidR="00C300C1" w:rsidRPr="009724F4">
        <w:trPr>
          <w:trHeight w:val="300"/>
          <w:jc w:val="center"/>
        </w:trPr>
        <w:tc>
          <w:tcPr>
            <w:tcW w:w="1926" w:type="dxa"/>
            <w:vAlign w:val="center"/>
          </w:tcPr>
          <w:p w:rsidR="00C300C1" w:rsidRPr="009724F4" w:rsidRDefault="00C300C1" w:rsidP="009724F4">
            <w:pPr>
              <w:widowControl w:val="0"/>
              <w:spacing w:line="360" w:lineRule="auto"/>
              <w:jc w:val="both"/>
            </w:pPr>
            <w:r w:rsidRPr="009724F4">
              <w:t>Итого</w:t>
            </w:r>
          </w:p>
        </w:tc>
        <w:tc>
          <w:tcPr>
            <w:tcW w:w="1155" w:type="dxa"/>
            <w:vAlign w:val="center"/>
          </w:tcPr>
          <w:p w:rsidR="00C300C1" w:rsidRPr="009724F4" w:rsidRDefault="00C300C1" w:rsidP="009724F4">
            <w:pPr>
              <w:widowControl w:val="0"/>
              <w:spacing w:line="360" w:lineRule="auto"/>
              <w:jc w:val="both"/>
            </w:pPr>
            <w:r w:rsidRPr="009724F4">
              <w:t>730</w:t>
            </w:r>
          </w:p>
        </w:tc>
        <w:tc>
          <w:tcPr>
            <w:tcW w:w="760" w:type="dxa"/>
            <w:vAlign w:val="center"/>
          </w:tcPr>
          <w:p w:rsidR="00C300C1" w:rsidRPr="009724F4" w:rsidRDefault="00C300C1" w:rsidP="009724F4">
            <w:pPr>
              <w:widowControl w:val="0"/>
              <w:spacing w:line="360" w:lineRule="auto"/>
              <w:jc w:val="both"/>
            </w:pPr>
            <w:r w:rsidRPr="009724F4">
              <w:t>741</w:t>
            </w:r>
          </w:p>
        </w:tc>
        <w:tc>
          <w:tcPr>
            <w:tcW w:w="600" w:type="dxa"/>
            <w:vAlign w:val="center"/>
          </w:tcPr>
          <w:p w:rsidR="00C300C1" w:rsidRPr="009724F4" w:rsidRDefault="00C300C1" w:rsidP="009724F4">
            <w:pPr>
              <w:widowControl w:val="0"/>
              <w:spacing w:line="360" w:lineRule="auto"/>
              <w:jc w:val="both"/>
            </w:pPr>
            <w:r w:rsidRPr="009724F4">
              <w:t>732</w:t>
            </w:r>
          </w:p>
        </w:tc>
        <w:tc>
          <w:tcPr>
            <w:tcW w:w="680" w:type="dxa"/>
            <w:noWrap/>
            <w:vAlign w:val="center"/>
          </w:tcPr>
          <w:p w:rsidR="00C300C1" w:rsidRPr="009724F4" w:rsidRDefault="00C300C1" w:rsidP="009724F4">
            <w:pPr>
              <w:widowControl w:val="0"/>
              <w:spacing w:line="360" w:lineRule="auto"/>
              <w:jc w:val="both"/>
            </w:pPr>
            <w:r w:rsidRPr="009724F4">
              <w:t>-9</w:t>
            </w:r>
          </w:p>
        </w:tc>
        <w:tc>
          <w:tcPr>
            <w:tcW w:w="640" w:type="dxa"/>
            <w:vAlign w:val="center"/>
          </w:tcPr>
          <w:p w:rsidR="00C300C1" w:rsidRPr="009724F4" w:rsidRDefault="00C300C1" w:rsidP="009724F4">
            <w:pPr>
              <w:widowControl w:val="0"/>
              <w:spacing w:line="360" w:lineRule="auto"/>
              <w:jc w:val="both"/>
            </w:pPr>
            <w:r w:rsidRPr="009724F4">
              <w:t>568</w:t>
            </w:r>
          </w:p>
        </w:tc>
        <w:tc>
          <w:tcPr>
            <w:tcW w:w="600" w:type="dxa"/>
            <w:vAlign w:val="center"/>
          </w:tcPr>
          <w:p w:rsidR="00C300C1" w:rsidRPr="009724F4" w:rsidRDefault="00C300C1" w:rsidP="009724F4">
            <w:pPr>
              <w:widowControl w:val="0"/>
              <w:spacing w:line="360" w:lineRule="auto"/>
              <w:jc w:val="both"/>
            </w:pPr>
            <w:r w:rsidRPr="009724F4">
              <w:t>26</w:t>
            </w:r>
          </w:p>
        </w:tc>
        <w:tc>
          <w:tcPr>
            <w:tcW w:w="560" w:type="dxa"/>
            <w:vAlign w:val="center"/>
          </w:tcPr>
          <w:p w:rsidR="00C300C1" w:rsidRPr="009724F4" w:rsidRDefault="00C300C1" w:rsidP="009724F4">
            <w:pPr>
              <w:widowControl w:val="0"/>
              <w:spacing w:line="360" w:lineRule="auto"/>
              <w:jc w:val="both"/>
            </w:pPr>
            <w:r w:rsidRPr="009724F4">
              <w:t>45</w:t>
            </w:r>
          </w:p>
        </w:tc>
        <w:tc>
          <w:tcPr>
            <w:tcW w:w="720" w:type="dxa"/>
            <w:vAlign w:val="center"/>
          </w:tcPr>
          <w:p w:rsidR="00C300C1" w:rsidRPr="009724F4" w:rsidRDefault="00C300C1" w:rsidP="009724F4">
            <w:pPr>
              <w:widowControl w:val="0"/>
              <w:spacing w:line="360" w:lineRule="auto"/>
              <w:jc w:val="both"/>
            </w:pPr>
            <w:r w:rsidRPr="009724F4">
              <w:t>115</w:t>
            </w:r>
          </w:p>
        </w:tc>
        <w:tc>
          <w:tcPr>
            <w:tcW w:w="580" w:type="dxa"/>
            <w:vAlign w:val="center"/>
          </w:tcPr>
          <w:p w:rsidR="00C300C1" w:rsidRPr="009724F4" w:rsidRDefault="00C300C1" w:rsidP="009724F4">
            <w:pPr>
              <w:widowControl w:val="0"/>
              <w:spacing w:line="360" w:lineRule="auto"/>
              <w:jc w:val="both"/>
            </w:pPr>
            <w:r w:rsidRPr="009724F4">
              <w:t>239</w:t>
            </w:r>
          </w:p>
        </w:tc>
        <w:tc>
          <w:tcPr>
            <w:tcW w:w="560" w:type="dxa"/>
            <w:vAlign w:val="center"/>
          </w:tcPr>
          <w:p w:rsidR="00C300C1" w:rsidRPr="009724F4" w:rsidRDefault="00C300C1" w:rsidP="009724F4">
            <w:pPr>
              <w:widowControl w:val="0"/>
              <w:spacing w:line="360" w:lineRule="auto"/>
              <w:jc w:val="both"/>
            </w:pPr>
            <w:r w:rsidRPr="009724F4">
              <w:t>228</w:t>
            </w:r>
          </w:p>
        </w:tc>
        <w:tc>
          <w:tcPr>
            <w:tcW w:w="711" w:type="dxa"/>
            <w:vAlign w:val="center"/>
          </w:tcPr>
          <w:p w:rsidR="00C300C1" w:rsidRPr="009724F4" w:rsidRDefault="00C300C1" w:rsidP="009724F4">
            <w:pPr>
              <w:widowControl w:val="0"/>
              <w:spacing w:line="360" w:lineRule="auto"/>
              <w:jc w:val="both"/>
            </w:pPr>
            <w:r w:rsidRPr="009724F4">
              <w:t>31,15</w:t>
            </w:r>
          </w:p>
        </w:tc>
      </w:tr>
    </w:tbl>
    <w:p w:rsidR="00940609" w:rsidRPr="009724F4" w:rsidRDefault="00940609" w:rsidP="009724F4">
      <w:pPr>
        <w:widowControl w:val="0"/>
        <w:spacing w:line="360" w:lineRule="auto"/>
        <w:ind w:firstLine="709"/>
        <w:jc w:val="both"/>
        <w:rPr>
          <w:sz w:val="28"/>
        </w:rPr>
      </w:pPr>
      <w:r w:rsidRPr="009724F4">
        <w:rPr>
          <w:i/>
          <w:sz w:val="28"/>
          <w:szCs w:val="24"/>
        </w:rPr>
        <w:t>Примечание -</w:t>
      </w:r>
      <w:r w:rsidRPr="009724F4">
        <w:rPr>
          <w:sz w:val="28"/>
          <w:szCs w:val="24"/>
        </w:rPr>
        <w:t xml:space="preserve"> Источник: собственная разработка по данным организации</w:t>
      </w:r>
    </w:p>
    <w:p w:rsidR="00F82337" w:rsidRPr="009724F4" w:rsidRDefault="00F82337" w:rsidP="009724F4">
      <w:pPr>
        <w:widowControl w:val="0"/>
        <w:spacing w:line="360" w:lineRule="auto"/>
        <w:ind w:firstLine="709"/>
        <w:jc w:val="both"/>
        <w:rPr>
          <w:kern w:val="6"/>
          <w:sz w:val="28"/>
        </w:rPr>
      </w:pPr>
      <w:r w:rsidRPr="009724F4">
        <w:rPr>
          <w:kern w:val="6"/>
          <w:sz w:val="28"/>
        </w:rPr>
        <w:t xml:space="preserve">Как свидетельствуют данные таблицы 2.1 в 2009 г. по сравнению </w:t>
      </w:r>
      <w:r w:rsidRPr="009724F4">
        <w:rPr>
          <w:kern w:val="6"/>
          <w:sz w:val="28"/>
          <w:lang w:val="en-US"/>
        </w:rPr>
        <w:t>c</w:t>
      </w:r>
      <w:r w:rsidRPr="009724F4">
        <w:rPr>
          <w:kern w:val="6"/>
          <w:sz w:val="28"/>
        </w:rPr>
        <w:t xml:space="preserve"> 2008 г., количество</w:t>
      </w:r>
      <w:r w:rsidR="009724F4">
        <w:rPr>
          <w:kern w:val="6"/>
          <w:sz w:val="28"/>
        </w:rPr>
        <w:t xml:space="preserve"> </w:t>
      </w:r>
      <w:r w:rsidRPr="009724F4">
        <w:rPr>
          <w:kern w:val="6"/>
          <w:sz w:val="28"/>
        </w:rPr>
        <w:t>трудовых</w:t>
      </w:r>
      <w:r w:rsidR="009724F4">
        <w:rPr>
          <w:kern w:val="6"/>
          <w:sz w:val="28"/>
        </w:rPr>
        <w:t xml:space="preserve"> </w:t>
      </w:r>
      <w:r w:rsidRPr="009724F4">
        <w:rPr>
          <w:kern w:val="6"/>
          <w:sz w:val="28"/>
        </w:rPr>
        <w:t>ресурсов</w:t>
      </w:r>
      <w:r w:rsidR="009724F4">
        <w:rPr>
          <w:kern w:val="6"/>
          <w:sz w:val="28"/>
        </w:rPr>
        <w:t xml:space="preserve"> </w:t>
      </w:r>
      <w:r w:rsidRPr="009724F4">
        <w:rPr>
          <w:kern w:val="6"/>
          <w:sz w:val="28"/>
        </w:rPr>
        <w:t>Сенненском</w:t>
      </w:r>
      <w:r w:rsidR="009724F4">
        <w:rPr>
          <w:kern w:val="6"/>
          <w:sz w:val="28"/>
        </w:rPr>
        <w:t xml:space="preserve"> </w:t>
      </w:r>
      <w:r w:rsidRPr="009724F4">
        <w:rPr>
          <w:kern w:val="6"/>
          <w:sz w:val="28"/>
        </w:rPr>
        <w:t>райпо</w:t>
      </w:r>
      <w:r w:rsidR="009724F4">
        <w:rPr>
          <w:kern w:val="6"/>
          <w:sz w:val="28"/>
        </w:rPr>
        <w:t xml:space="preserve"> </w:t>
      </w:r>
      <w:r w:rsidRPr="009724F4">
        <w:rPr>
          <w:kern w:val="6"/>
          <w:sz w:val="28"/>
        </w:rPr>
        <w:t>изменилось</w:t>
      </w:r>
      <w:r w:rsidR="009724F4">
        <w:rPr>
          <w:kern w:val="6"/>
          <w:sz w:val="28"/>
        </w:rPr>
        <w:t xml:space="preserve"> </w:t>
      </w:r>
      <w:r w:rsidRPr="009724F4">
        <w:rPr>
          <w:kern w:val="6"/>
          <w:sz w:val="28"/>
        </w:rPr>
        <w:t>по всем категориям работников.</w:t>
      </w:r>
    </w:p>
    <w:p w:rsidR="00940609" w:rsidRPr="009724F4" w:rsidRDefault="00940609" w:rsidP="009724F4">
      <w:pPr>
        <w:pStyle w:val="ac"/>
        <w:widowControl w:val="0"/>
        <w:spacing w:line="360" w:lineRule="auto"/>
        <w:ind w:firstLine="709"/>
        <w:jc w:val="both"/>
      </w:pPr>
      <w:r w:rsidRPr="009724F4">
        <w:t>Сенненское райпо в полной мере обеспечено трудовыми ресурсами. Превышение фактического количества работников над количеством, предусмотренным штатным расписанием, на 01.01.10 г. составило 2 человека.</w:t>
      </w:r>
    </w:p>
    <w:p w:rsidR="00940609" w:rsidRPr="009724F4" w:rsidRDefault="00940609" w:rsidP="009724F4">
      <w:pPr>
        <w:widowControl w:val="0"/>
        <w:spacing w:line="360" w:lineRule="auto"/>
        <w:ind w:firstLine="709"/>
        <w:jc w:val="both"/>
        <w:rPr>
          <w:kern w:val="6"/>
          <w:sz w:val="28"/>
        </w:rPr>
      </w:pPr>
      <w:r w:rsidRPr="009724F4">
        <w:rPr>
          <w:kern w:val="6"/>
          <w:sz w:val="28"/>
        </w:rPr>
        <w:t xml:space="preserve">В структуре работников </w:t>
      </w:r>
      <w:r w:rsidRPr="009724F4">
        <w:rPr>
          <w:sz w:val="28"/>
        </w:rPr>
        <w:t xml:space="preserve">Сеннеского райпо в конце 2009 г. преобладают </w:t>
      </w:r>
      <w:r w:rsidRPr="009724F4">
        <w:rPr>
          <w:kern w:val="6"/>
          <w:sz w:val="28"/>
        </w:rPr>
        <w:t>женщины – 568 человека или 77,6% общей численности работников, по категории руководители 36 человек</w:t>
      </w:r>
      <w:r w:rsidR="009724F4">
        <w:rPr>
          <w:kern w:val="6"/>
          <w:sz w:val="28"/>
        </w:rPr>
        <w:t xml:space="preserve"> </w:t>
      </w:r>
      <w:r w:rsidRPr="009724F4">
        <w:rPr>
          <w:kern w:val="6"/>
          <w:sz w:val="28"/>
        </w:rPr>
        <w:t>или 4,9% общей численности работников, а специалисты 87 человек или 11,9%.</w:t>
      </w:r>
    </w:p>
    <w:p w:rsidR="0027230B" w:rsidRPr="009724F4" w:rsidRDefault="00940609" w:rsidP="009724F4">
      <w:pPr>
        <w:widowControl w:val="0"/>
        <w:spacing w:line="360" w:lineRule="auto"/>
        <w:ind w:firstLine="709"/>
        <w:jc w:val="both"/>
        <w:rPr>
          <w:kern w:val="6"/>
          <w:sz w:val="28"/>
        </w:rPr>
      </w:pPr>
      <w:r w:rsidRPr="009724F4">
        <w:rPr>
          <w:kern w:val="6"/>
          <w:sz w:val="28"/>
        </w:rPr>
        <w:t>Так, общая численность работников на 01.01.10 г. оказалось ниже данного показателя на 01.01.0</w:t>
      </w:r>
      <w:r w:rsidR="007639C7" w:rsidRPr="009724F4">
        <w:rPr>
          <w:kern w:val="6"/>
          <w:sz w:val="28"/>
        </w:rPr>
        <w:t>9</w:t>
      </w:r>
      <w:r w:rsidRPr="009724F4">
        <w:rPr>
          <w:kern w:val="6"/>
          <w:sz w:val="28"/>
        </w:rPr>
        <w:t xml:space="preserve">г. на 9 человек (или на 1,2 %), количество специалистов снизилось на 4 человека, руководителей - на 1 человека, рабочих </w:t>
      </w:r>
      <w:r w:rsidRPr="009724F4">
        <w:rPr>
          <w:sz w:val="28"/>
        </w:rPr>
        <w:t xml:space="preserve">– </w:t>
      </w:r>
      <w:r w:rsidRPr="009724F4">
        <w:rPr>
          <w:kern w:val="6"/>
          <w:sz w:val="28"/>
        </w:rPr>
        <w:t>на 4 человек</w:t>
      </w:r>
      <w:r w:rsidR="007639C7" w:rsidRPr="009724F4">
        <w:rPr>
          <w:kern w:val="6"/>
          <w:sz w:val="28"/>
        </w:rPr>
        <w:t>.</w:t>
      </w:r>
    </w:p>
    <w:p w:rsidR="007639C7" w:rsidRPr="009724F4" w:rsidRDefault="007639C7" w:rsidP="009724F4">
      <w:pPr>
        <w:widowControl w:val="0"/>
        <w:spacing w:line="360" w:lineRule="auto"/>
        <w:ind w:firstLine="709"/>
        <w:jc w:val="both"/>
        <w:rPr>
          <w:sz w:val="28"/>
        </w:rPr>
      </w:pPr>
    </w:p>
    <w:p w:rsidR="00F8641F" w:rsidRPr="009724F4" w:rsidRDefault="00976E97" w:rsidP="009724F4">
      <w:pPr>
        <w:widowControl w:val="0"/>
        <w:spacing w:line="360" w:lineRule="auto"/>
        <w:ind w:firstLine="709"/>
        <w:jc w:val="both"/>
        <w:rPr>
          <w:sz w:val="28"/>
        </w:rPr>
      </w:pPr>
      <w:r>
        <w:rPr>
          <w:sz w:val="28"/>
        </w:rPr>
        <w:pict>
          <v:shape id="_x0000_i1026" type="#_x0000_t75" style="width:407.25pt;height:189.75pt">
            <v:imagedata r:id="rId8" o:title=""/>
          </v:shape>
        </w:pict>
      </w:r>
    </w:p>
    <w:p w:rsidR="00C300C1" w:rsidRPr="009724F4" w:rsidRDefault="00C300C1" w:rsidP="009724F4">
      <w:pPr>
        <w:pStyle w:val="ac"/>
        <w:widowControl w:val="0"/>
        <w:spacing w:line="360" w:lineRule="auto"/>
        <w:ind w:firstLine="709"/>
        <w:jc w:val="both"/>
        <w:rPr>
          <w:b/>
        </w:rPr>
      </w:pPr>
      <w:r w:rsidRPr="009724F4">
        <w:rPr>
          <w:b/>
        </w:rPr>
        <w:t>Рисунок 2.</w:t>
      </w:r>
      <w:r w:rsidR="00D27B74" w:rsidRPr="009724F4">
        <w:rPr>
          <w:b/>
        </w:rPr>
        <w:t>2</w:t>
      </w:r>
      <w:r w:rsidRPr="009724F4">
        <w:rPr>
          <w:b/>
        </w:rPr>
        <w:t xml:space="preserve"> – Структура основных категорий работников Сенненского </w:t>
      </w:r>
      <w:r w:rsidR="007639C7" w:rsidRPr="009724F4">
        <w:rPr>
          <w:b/>
        </w:rPr>
        <w:t>ра</w:t>
      </w:r>
      <w:r w:rsidRPr="009724F4">
        <w:rPr>
          <w:b/>
        </w:rPr>
        <w:t>йпо</w:t>
      </w:r>
      <w:r w:rsidR="009724F4">
        <w:rPr>
          <w:b/>
        </w:rPr>
        <w:t xml:space="preserve"> </w:t>
      </w:r>
      <w:r w:rsidR="007639C7" w:rsidRPr="009724F4">
        <w:rPr>
          <w:b/>
        </w:rPr>
        <w:t>на 01.01.10</w:t>
      </w:r>
      <w:r w:rsidRPr="009724F4">
        <w:rPr>
          <w:b/>
        </w:rPr>
        <w:t xml:space="preserve"> г. </w:t>
      </w:r>
    </w:p>
    <w:p w:rsidR="007639C7" w:rsidRPr="009724F4" w:rsidRDefault="007639C7" w:rsidP="009724F4">
      <w:pPr>
        <w:pStyle w:val="ae"/>
        <w:tabs>
          <w:tab w:val="left" w:pos="142"/>
        </w:tabs>
        <w:spacing w:after="0" w:line="360" w:lineRule="auto"/>
        <w:ind w:left="0" w:firstLine="709"/>
        <w:jc w:val="both"/>
        <w:rPr>
          <w:sz w:val="28"/>
          <w:szCs w:val="24"/>
        </w:rPr>
      </w:pPr>
      <w:r w:rsidRPr="009724F4">
        <w:rPr>
          <w:i/>
          <w:sz w:val="28"/>
          <w:szCs w:val="24"/>
        </w:rPr>
        <w:t>Примечание -</w:t>
      </w:r>
      <w:r w:rsidRPr="009724F4">
        <w:rPr>
          <w:sz w:val="28"/>
          <w:szCs w:val="24"/>
        </w:rPr>
        <w:t xml:space="preserve"> Источник: собственная разработка по данным таблицы 2.1</w:t>
      </w:r>
    </w:p>
    <w:p w:rsidR="00C300C1" w:rsidRPr="009724F4" w:rsidRDefault="00C300C1" w:rsidP="009724F4">
      <w:pPr>
        <w:pStyle w:val="31"/>
        <w:widowControl w:val="0"/>
        <w:spacing w:after="0" w:line="360" w:lineRule="auto"/>
        <w:ind w:left="0" w:firstLine="709"/>
        <w:jc w:val="both"/>
        <w:rPr>
          <w:kern w:val="6"/>
          <w:sz w:val="28"/>
        </w:rPr>
      </w:pPr>
    </w:p>
    <w:p w:rsidR="00C300C1" w:rsidRPr="009724F4" w:rsidRDefault="00C300C1" w:rsidP="009724F4">
      <w:pPr>
        <w:pStyle w:val="31"/>
        <w:widowControl w:val="0"/>
        <w:spacing w:after="0" w:line="360" w:lineRule="auto"/>
        <w:ind w:left="0" w:firstLine="709"/>
        <w:jc w:val="both"/>
        <w:rPr>
          <w:kern w:val="6"/>
          <w:sz w:val="28"/>
        </w:rPr>
      </w:pPr>
      <w:r w:rsidRPr="009724F4">
        <w:rPr>
          <w:kern w:val="6"/>
          <w:sz w:val="28"/>
        </w:rPr>
        <w:t>В штате имеются работники пенсионного возраста, в 200</w:t>
      </w:r>
      <w:r w:rsidR="007639C7" w:rsidRPr="009724F4">
        <w:rPr>
          <w:kern w:val="6"/>
          <w:sz w:val="28"/>
        </w:rPr>
        <w:t>9</w:t>
      </w:r>
      <w:r w:rsidRPr="009724F4">
        <w:rPr>
          <w:kern w:val="6"/>
          <w:sz w:val="28"/>
        </w:rPr>
        <w:t xml:space="preserve">г. их численность составила 26 человека, они числятся в составе всех категорий работников. </w:t>
      </w:r>
    </w:p>
    <w:p w:rsidR="00C300C1" w:rsidRPr="009724F4" w:rsidRDefault="00C300C1" w:rsidP="009724F4">
      <w:pPr>
        <w:widowControl w:val="0"/>
        <w:spacing w:line="360" w:lineRule="auto"/>
        <w:ind w:firstLine="709"/>
        <w:jc w:val="both"/>
        <w:rPr>
          <w:kern w:val="6"/>
          <w:sz w:val="28"/>
        </w:rPr>
      </w:pPr>
      <w:r w:rsidRPr="009724F4">
        <w:rPr>
          <w:kern w:val="6"/>
          <w:sz w:val="28"/>
        </w:rPr>
        <w:t xml:space="preserve">Анализ образовательного уровня работников </w:t>
      </w:r>
      <w:r w:rsidRPr="009724F4">
        <w:rPr>
          <w:sz w:val="28"/>
        </w:rPr>
        <w:t>райпо позволяет отметить</w:t>
      </w:r>
      <w:r w:rsidRPr="009724F4">
        <w:rPr>
          <w:kern w:val="6"/>
          <w:sz w:val="28"/>
        </w:rPr>
        <w:t xml:space="preserve">, что только </w:t>
      </w:r>
      <w:r w:rsidR="009C7914" w:rsidRPr="009724F4">
        <w:rPr>
          <w:kern w:val="6"/>
          <w:sz w:val="28"/>
        </w:rPr>
        <w:t>115</w:t>
      </w:r>
      <w:r w:rsidRPr="009724F4">
        <w:rPr>
          <w:kern w:val="6"/>
          <w:sz w:val="28"/>
        </w:rPr>
        <w:t xml:space="preserve"> человек имеют высшее образование, это составляет всего </w:t>
      </w:r>
      <w:r w:rsidR="002D1A08" w:rsidRPr="009724F4">
        <w:rPr>
          <w:kern w:val="6"/>
          <w:sz w:val="28"/>
        </w:rPr>
        <w:t>15,7</w:t>
      </w:r>
      <w:r w:rsidRPr="009724F4">
        <w:rPr>
          <w:kern w:val="6"/>
          <w:sz w:val="28"/>
        </w:rPr>
        <w:t xml:space="preserve"> % в общей численности работников организации. </w:t>
      </w:r>
    </w:p>
    <w:p w:rsidR="00C300C1" w:rsidRPr="009724F4" w:rsidRDefault="007639C7" w:rsidP="009724F4">
      <w:pPr>
        <w:widowControl w:val="0"/>
        <w:spacing w:line="360" w:lineRule="auto"/>
        <w:ind w:firstLine="709"/>
        <w:jc w:val="both"/>
        <w:rPr>
          <w:kern w:val="6"/>
          <w:sz w:val="28"/>
        </w:rPr>
      </w:pPr>
      <w:r w:rsidRPr="009724F4">
        <w:rPr>
          <w:kern w:val="6"/>
          <w:sz w:val="28"/>
        </w:rPr>
        <w:t xml:space="preserve">В 2009 </w:t>
      </w:r>
      <w:r w:rsidR="00C300C1" w:rsidRPr="009724F4">
        <w:rPr>
          <w:kern w:val="6"/>
          <w:sz w:val="28"/>
        </w:rPr>
        <w:t xml:space="preserve">г. из организации было уволено </w:t>
      </w:r>
      <w:r w:rsidR="002D1A08" w:rsidRPr="009724F4">
        <w:rPr>
          <w:kern w:val="6"/>
          <w:sz w:val="28"/>
        </w:rPr>
        <w:t>228</w:t>
      </w:r>
      <w:r w:rsidR="00C300C1" w:rsidRPr="009724F4">
        <w:rPr>
          <w:kern w:val="6"/>
          <w:sz w:val="28"/>
        </w:rPr>
        <w:t xml:space="preserve"> чел. преимущественно рабочие, их доля составляет </w:t>
      </w:r>
      <w:r w:rsidR="002D1A08" w:rsidRPr="009724F4">
        <w:rPr>
          <w:kern w:val="6"/>
          <w:sz w:val="28"/>
        </w:rPr>
        <w:t>93,0</w:t>
      </w:r>
      <w:r w:rsidR="00C300C1" w:rsidRPr="009724F4">
        <w:rPr>
          <w:kern w:val="6"/>
          <w:sz w:val="28"/>
        </w:rPr>
        <w:t xml:space="preserve"> % из общего всего числа уволенных работников. К причинам увольнения, можно отнести неудовлетворенность работой, заработной платой, переменой места жительства</w:t>
      </w:r>
      <w:r w:rsidRPr="009724F4">
        <w:rPr>
          <w:kern w:val="6"/>
          <w:sz w:val="28"/>
        </w:rPr>
        <w:t xml:space="preserve"> и др.</w:t>
      </w:r>
    </w:p>
    <w:p w:rsidR="00C300C1" w:rsidRPr="009724F4" w:rsidRDefault="00C300C1" w:rsidP="009724F4">
      <w:pPr>
        <w:widowControl w:val="0"/>
        <w:spacing w:line="360" w:lineRule="auto"/>
        <w:ind w:firstLine="709"/>
        <w:jc w:val="both"/>
        <w:rPr>
          <w:kern w:val="6"/>
          <w:sz w:val="28"/>
        </w:rPr>
      </w:pPr>
      <w:r w:rsidRPr="009724F4">
        <w:rPr>
          <w:kern w:val="6"/>
          <w:sz w:val="28"/>
        </w:rPr>
        <w:t>Следовательно, вопросу формирования кадров в райпо уделяется недостаточно внимания</w:t>
      </w:r>
      <w:r w:rsidR="0019746B" w:rsidRPr="009724F4">
        <w:rPr>
          <w:kern w:val="6"/>
          <w:sz w:val="28"/>
        </w:rPr>
        <w:t>, что негативн</w:t>
      </w:r>
      <w:r w:rsidR="00A12189" w:rsidRPr="009724F4">
        <w:rPr>
          <w:kern w:val="6"/>
          <w:sz w:val="28"/>
        </w:rPr>
        <w:t>о</w:t>
      </w:r>
      <w:r w:rsidR="0019746B" w:rsidRPr="009724F4">
        <w:rPr>
          <w:kern w:val="6"/>
          <w:sz w:val="28"/>
        </w:rPr>
        <w:t xml:space="preserve"> отражается на деятельности райпо</w:t>
      </w:r>
      <w:r w:rsidRPr="009724F4">
        <w:rPr>
          <w:kern w:val="6"/>
          <w:sz w:val="28"/>
        </w:rPr>
        <w:t>.</w:t>
      </w:r>
    </w:p>
    <w:p w:rsidR="00C300C1" w:rsidRPr="009724F4" w:rsidRDefault="00C300C1" w:rsidP="009724F4">
      <w:pPr>
        <w:widowControl w:val="0"/>
        <w:spacing w:line="360" w:lineRule="auto"/>
        <w:ind w:firstLine="709"/>
        <w:jc w:val="both"/>
        <w:rPr>
          <w:sz w:val="28"/>
        </w:rPr>
      </w:pPr>
      <w:r w:rsidRPr="009724F4">
        <w:rPr>
          <w:sz w:val="28"/>
        </w:rPr>
        <w:t xml:space="preserve">Тенденции изменения основных показателей хозяйственной деятельности </w:t>
      </w:r>
      <w:r w:rsidR="0019746B" w:rsidRPr="009724F4">
        <w:rPr>
          <w:sz w:val="28"/>
        </w:rPr>
        <w:t xml:space="preserve">Сенненского </w:t>
      </w:r>
      <w:r w:rsidRPr="009724F4">
        <w:rPr>
          <w:sz w:val="28"/>
        </w:rPr>
        <w:t>райпо</w:t>
      </w:r>
      <w:r w:rsidR="009724F4">
        <w:rPr>
          <w:sz w:val="28"/>
        </w:rPr>
        <w:t xml:space="preserve"> </w:t>
      </w:r>
      <w:r w:rsidRPr="009724F4">
        <w:rPr>
          <w:sz w:val="28"/>
        </w:rPr>
        <w:t>представлены в таблице 2.2, составленной по данным П</w:t>
      </w:r>
      <w:r w:rsidR="007639C7" w:rsidRPr="009724F4">
        <w:rPr>
          <w:sz w:val="28"/>
        </w:rPr>
        <w:t xml:space="preserve">риложений </w:t>
      </w:r>
      <w:r w:rsidR="005676A5" w:rsidRPr="009724F4">
        <w:rPr>
          <w:sz w:val="28"/>
        </w:rPr>
        <w:t>Б-Г</w:t>
      </w:r>
      <w:r w:rsidRPr="009724F4">
        <w:rPr>
          <w:sz w:val="28"/>
        </w:rPr>
        <w:t>.</w:t>
      </w:r>
    </w:p>
    <w:p w:rsidR="00C300C1" w:rsidRPr="009724F4" w:rsidRDefault="00C300C1" w:rsidP="009724F4">
      <w:pPr>
        <w:widowControl w:val="0"/>
        <w:spacing w:line="360" w:lineRule="auto"/>
        <w:ind w:firstLine="709"/>
        <w:jc w:val="both"/>
        <w:rPr>
          <w:sz w:val="28"/>
        </w:rPr>
      </w:pPr>
    </w:p>
    <w:p w:rsidR="00C300C1" w:rsidRPr="009724F4" w:rsidRDefault="00C300C1" w:rsidP="009724F4">
      <w:pPr>
        <w:widowControl w:val="0"/>
        <w:spacing w:line="360" w:lineRule="auto"/>
        <w:ind w:firstLine="709"/>
        <w:jc w:val="both"/>
        <w:rPr>
          <w:b/>
          <w:sz w:val="28"/>
        </w:rPr>
      </w:pPr>
      <w:r w:rsidRPr="009724F4">
        <w:rPr>
          <w:b/>
          <w:sz w:val="28"/>
          <w:szCs w:val="24"/>
        </w:rPr>
        <w:t>Таблица 2.2- Основные показатели хозяйственной деятельности</w:t>
      </w:r>
      <w:r w:rsidR="009724F4">
        <w:rPr>
          <w:b/>
          <w:sz w:val="28"/>
          <w:szCs w:val="24"/>
        </w:rPr>
        <w:t xml:space="preserve"> </w:t>
      </w:r>
      <w:r w:rsidRPr="009724F4">
        <w:rPr>
          <w:b/>
          <w:sz w:val="28"/>
          <w:szCs w:val="24"/>
        </w:rPr>
        <w:t xml:space="preserve">по </w:t>
      </w:r>
      <w:r w:rsidR="002D317D" w:rsidRPr="009724F4">
        <w:rPr>
          <w:b/>
          <w:sz w:val="28"/>
          <w:szCs w:val="24"/>
        </w:rPr>
        <w:t>Сенненскому</w:t>
      </w:r>
      <w:r w:rsidR="007639C7" w:rsidRPr="009724F4">
        <w:rPr>
          <w:b/>
          <w:sz w:val="28"/>
          <w:szCs w:val="24"/>
        </w:rPr>
        <w:t xml:space="preserve"> райпо за 2007</w:t>
      </w:r>
      <w:r w:rsidRPr="009724F4">
        <w:rPr>
          <w:b/>
          <w:sz w:val="28"/>
          <w:szCs w:val="24"/>
        </w:rPr>
        <w:t>-200</w:t>
      </w:r>
      <w:r w:rsidR="007639C7" w:rsidRPr="009724F4">
        <w:rPr>
          <w:b/>
          <w:sz w:val="28"/>
          <w:szCs w:val="24"/>
        </w:rPr>
        <w:t>9</w:t>
      </w:r>
      <w:r w:rsidRPr="009724F4">
        <w:rPr>
          <w:b/>
          <w:sz w:val="28"/>
          <w:szCs w:val="24"/>
        </w:rPr>
        <w:t>гг.</w:t>
      </w:r>
    </w:p>
    <w:tbl>
      <w:tblPr>
        <w:tblW w:w="9208" w:type="dxa"/>
        <w:jc w:val="center"/>
        <w:tblLayout w:type="fixed"/>
        <w:tblLook w:val="0000" w:firstRow="0" w:lastRow="0" w:firstColumn="0" w:lastColumn="0" w:noHBand="0" w:noVBand="0"/>
      </w:tblPr>
      <w:tblGrid>
        <w:gridCol w:w="3988"/>
        <w:gridCol w:w="840"/>
        <w:gridCol w:w="840"/>
        <w:gridCol w:w="840"/>
        <w:gridCol w:w="1350"/>
        <w:gridCol w:w="1350"/>
      </w:tblGrid>
      <w:tr w:rsidR="002C77CE" w:rsidRPr="009724F4" w:rsidTr="009724F4">
        <w:trPr>
          <w:trHeight w:val="50"/>
          <w:jc w:val="center"/>
        </w:trPr>
        <w:tc>
          <w:tcPr>
            <w:tcW w:w="3988" w:type="dxa"/>
            <w:vMerge w:val="restart"/>
            <w:tcBorders>
              <w:top w:val="single" w:sz="4" w:space="0" w:color="auto"/>
              <w:left w:val="single" w:sz="4" w:space="0" w:color="auto"/>
              <w:bottom w:val="single" w:sz="4" w:space="0" w:color="auto"/>
              <w:right w:val="single" w:sz="4" w:space="0" w:color="auto"/>
            </w:tcBorders>
            <w:noWrap/>
            <w:vAlign w:val="center"/>
          </w:tcPr>
          <w:p w:rsidR="002C77CE" w:rsidRPr="009724F4" w:rsidRDefault="002C77CE" w:rsidP="009724F4">
            <w:pPr>
              <w:widowControl w:val="0"/>
              <w:spacing w:line="360" w:lineRule="auto"/>
              <w:jc w:val="both"/>
            </w:pPr>
            <w:r w:rsidRPr="009724F4">
              <w:t>Показатели</w:t>
            </w:r>
          </w:p>
        </w:tc>
        <w:tc>
          <w:tcPr>
            <w:tcW w:w="2520" w:type="dxa"/>
            <w:gridSpan w:val="3"/>
            <w:tcBorders>
              <w:top w:val="single" w:sz="4" w:space="0" w:color="auto"/>
              <w:left w:val="nil"/>
              <w:bottom w:val="single" w:sz="4" w:space="0" w:color="auto"/>
              <w:right w:val="single" w:sz="4" w:space="0" w:color="auto"/>
            </w:tcBorders>
            <w:noWrap/>
            <w:vAlign w:val="center"/>
          </w:tcPr>
          <w:p w:rsidR="002C77CE" w:rsidRPr="009724F4" w:rsidRDefault="002C77CE" w:rsidP="009724F4">
            <w:pPr>
              <w:widowControl w:val="0"/>
              <w:spacing w:line="360" w:lineRule="auto"/>
              <w:jc w:val="both"/>
            </w:pPr>
            <w:r w:rsidRPr="009724F4">
              <w:t>годы</w:t>
            </w:r>
          </w:p>
        </w:tc>
        <w:tc>
          <w:tcPr>
            <w:tcW w:w="2700" w:type="dxa"/>
            <w:gridSpan w:val="2"/>
            <w:tcBorders>
              <w:top w:val="single" w:sz="4" w:space="0" w:color="auto"/>
              <w:left w:val="nil"/>
              <w:bottom w:val="single" w:sz="4" w:space="0" w:color="auto"/>
              <w:right w:val="single" w:sz="4" w:space="0" w:color="auto"/>
            </w:tcBorders>
            <w:vAlign w:val="center"/>
          </w:tcPr>
          <w:p w:rsidR="002C77CE" w:rsidRPr="009724F4" w:rsidRDefault="002C77CE" w:rsidP="009724F4">
            <w:pPr>
              <w:widowControl w:val="0"/>
              <w:spacing w:line="360" w:lineRule="auto"/>
              <w:jc w:val="both"/>
            </w:pPr>
            <w:r w:rsidRPr="009724F4">
              <w:t xml:space="preserve">Темп изменения, % </w:t>
            </w:r>
          </w:p>
          <w:p w:rsidR="002C77CE" w:rsidRPr="009724F4" w:rsidRDefault="002C77CE" w:rsidP="009724F4">
            <w:pPr>
              <w:widowControl w:val="0"/>
              <w:spacing w:line="360" w:lineRule="auto"/>
              <w:jc w:val="both"/>
            </w:pPr>
            <w:r w:rsidRPr="009724F4">
              <w:t>отклонение ( +, - )</w:t>
            </w:r>
          </w:p>
        </w:tc>
      </w:tr>
      <w:tr w:rsidR="00FC1F13" w:rsidRPr="009724F4" w:rsidTr="009724F4">
        <w:trPr>
          <w:trHeight w:val="134"/>
          <w:jc w:val="center"/>
        </w:trPr>
        <w:tc>
          <w:tcPr>
            <w:tcW w:w="3988" w:type="dxa"/>
            <w:vMerge/>
            <w:tcBorders>
              <w:top w:val="single" w:sz="4" w:space="0" w:color="auto"/>
              <w:left w:val="single" w:sz="4" w:space="0" w:color="auto"/>
              <w:bottom w:val="single" w:sz="4" w:space="0" w:color="auto"/>
              <w:right w:val="single" w:sz="4" w:space="0" w:color="auto"/>
            </w:tcBorders>
            <w:vAlign w:val="center"/>
          </w:tcPr>
          <w:p w:rsidR="00F82337" w:rsidRPr="009724F4" w:rsidRDefault="00F82337" w:rsidP="009724F4">
            <w:pPr>
              <w:widowControl w:val="0"/>
              <w:spacing w:line="360" w:lineRule="auto"/>
              <w:jc w:val="both"/>
            </w:pPr>
          </w:p>
        </w:tc>
        <w:tc>
          <w:tcPr>
            <w:tcW w:w="840" w:type="dxa"/>
            <w:tcBorders>
              <w:top w:val="nil"/>
              <w:left w:val="nil"/>
              <w:bottom w:val="single" w:sz="4" w:space="0" w:color="auto"/>
              <w:right w:val="single" w:sz="4" w:space="0" w:color="auto"/>
            </w:tcBorders>
            <w:noWrap/>
            <w:vAlign w:val="center"/>
          </w:tcPr>
          <w:p w:rsidR="00F82337" w:rsidRPr="009724F4" w:rsidRDefault="00F82337" w:rsidP="009724F4">
            <w:pPr>
              <w:widowControl w:val="0"/>
              <w:spacing w:line="360" w:lineRule="auto"/>
              <w:jc w:val="both"/>
            </w:pPr>
            <w:r w:rsidRPr="009724F4">
              <w:t>2007</w:t>
            </w:r>
          </w:p>
        </w:tc>
        <w:tc>
          <w:tcPr>
            <w:tcW w:w="840" w:type="dxa"/>
            <w:tcBorders>
              <w:top w:val="nil"/>
              <w:left w:val="nil"/>
              <w:bottom w:val="single" w:sz="4" w:space="0" w:color="auto"/>
              <w:right w:val="single" w:sz="4" w:space="0" w:color="auto"/>
            </w:tcBorders>
            <w:noWrap/>
            <w:vAlign w:val="center"/>
          </w:tcPr>
          <w:p w:rsidR="00F82337" w:rsidRPr="009724F4" w:rsidRDefault="00F82337" w:rsidP="009724F4">
            <w:pPr>
              <w:widowControl w:val="0"/>
              <w:spacing w:line="360" w:lineRule="auto"/>
              <w:jc w:val="both"/>
            </w:pPr>
            <w:r w:rsidRPr="009724F4">
              <w:t>2008</w:t>
            </w:r>
          </w:p>
        </w:tc>
        <w:tc>
          <w:tcPr>
            <w:tcW w:w="840" w:type="dxa"/>
            <w:tcBorders>
              <w:top w:val="nil"/>
              <w:left w:val="nil"/>
              <w:bottom w:val="single" w:sz="4" w:space="0" w:color="auto"/>
              <w:right w:val="single" w:sz="4" w:space="0" w:color="auto"/>
            </w:tcBorders>
            <w:noWrap/>
            <w:vAlign w:val="center"/>
          </w:tcPr>
          <w:p w:rsidR="00F82337" w:rsidRPr="009724F4" w:rsidRDefault="00F82337" w:rsidP="009724F4">
            <w:pPr>
              <w:widowControl w:val="0"/>
              <w:spacing w:line="360" w:lineRule="auto"/>
              <w:jc w:val="both"/>
            </w:pPr>
            <w:r w:rsidRPr="009724F4">
              <w:t>2009</w:t>
            </w:r>
          </w:p>
        </w:tc>
        <w:tc>
          <w:tcPr>
            <w:tcW w:w="1350" w:type="dxa"/>
            <w:tcBorders>
              <w:top w:val="nil"/>
              <w:left w:val="nil"/>
              <w:bottom w:val="single" w:sz="4" w:space="0" w:color="auto"/>
              <w:right w:val="single" w:sz="4" w:space="0" w:color="auto"/>
            </w:tcBorders>
            <w:vAlign w:val="center"/>
          </w:tcPr>
          <w:p w:rsidR="00E129E4" w:rsidRPr="009724F4" w:rsidRDefault="00F82337" w:rsidP="009724F4">
            <w:pPr>
              <w:widowControl w:val="0"/>
              <w:spacing w:line="360" w:lineRule="auto"/>
              <w:jc w:val="both"/>
            </w:pPr>
            <w:r w:rsidRPr="009724F4">
              <w:t>2009г.</w:t>
            </w:r>
            <w:r w:rsidR="00FC1F13" w:rsidRPr="009724F4">
              <w:t xml:space="preserve"> к</w:t>
            </w:r>
            <w:r w:rsidRPr="009724F4">
              <w:t xml:space="preserve"> </w:t>
            </w:r>
          </w:p>
          <w:p w:rsidR="00F82337" w:rsidRPr="009724F4" w:rsidRDefault="00FC1F13" w:rsidP="009724F4">
            <w:pPr>
              <w:widowControl w:val="0"/>
              <w:spacing w:line="360" w:lineRule="auto"/>
              <w:jc w:val="both"/>
            </w:pPr>
            <w:r w:rsidRPr="009724F4">
              <w:t>(</w:t>
            </w:r>
            <w:r w:rsidR="00F82337" w:rsidRPr="009724F4">
              <w:t>о</w:t>
            </w:r>
            <w:r w:rsidRPr="009724F4">
              <w:t>т)</w:t>
            </w:r>
            <w:r w:rsidR="00F82337" w:rsidRPr="009724F4">
              <w:t xml:space="preserve"> </w:t>
            </w:r>
            <w:r w:rsidRPr="009724F4">
              <w:t>2</w:t>
            </w:r>
            <w:r w:rsidR="00F82337" w:rsidRPr="009724F4">
              <w:t>008г.</w:t>
            </w:r>
          </w:p>
        </w:tc>
        <w:tc>
          <w:tcPr>
            <w:tcW w:w="1350" w:type="dxa"/>
            <w:tcBorders>
              <w:top w:val="nil"/>
              <w:left w:val="nil"/>
              <w:bottom w:val="single" w:sz="4" w:space="0" w:color="auto"/>
              <w:right w:val="single" w:sz="4" w:space="0" w:color="auto"/>
            </w:tcBorders>
            <w:vAlign w:val="center"/>
          </w:tcPr>
          <w:p w:rsidR="00F82337" w:rsidRPr="009724F4" w:rsidRDefault="00F82337" w:rsidP="009724F4">
            <w:pPr>
              <w:widowControl w:val="0"/>
              <w:spacing w:line="360" w:lineRule="auto"/>
              <w:jc w:val="both"/>
            </w:pPr>
            <w:r w:rsidRPr="009724F4">
              <w:t xml:space="preserve">2009г. </w:t>
            </w:r>
            <w:r w:rsidR="00FC1F13" w:rsidRPr="009724F4">
              <w:t>к (</w:t>
            </w:r>
            <w:r w:rsidRPr="009724F4">
              <w:t>о</w:t>
            </w:r>
            <w:r w:rsidR="00FC1F13" w:rsidRPr="009724F4">
              <w:t>т)</w:t>
            </w:r>
            <w:r w:rsidRPr="009724F4">
              <w:t xml:space="preserve"> 2007г.</w:t>
            </w:r>
          </w:p>
        </w:tc>
      </w:tr>
      <w:tr w:rsidR="00FC1F13" w:rsidRPr="009724F4" w:rsidTr="009724F4">
        <w:trPr>
          <w:trHeight w:val="255"/>
          <w:jc w:val="center"/>
        </w:trPr>
        <w:tc>
          <w:tcPr>
            <w:tcW w:w="3988" w:type="dxa"/>
            <w:tcBorders>
              <w:top w:val="nil"/>
              <w:left w:val="single" w:sz="4" w:space="0" w:color="auto"/>
              <w:bottom w:val="single" w:sz="4" w:space="0" w:color="auto"/>
              <w:right w:val="single" w:sz="4" w:space="0" w:color="auto"/>
            </w:tcBorders>
            <w:noWrap/>
            <w:vAlign w:val="center"/>
          </w:tcPr>
          <w:p w:rsidR="00F82337" w:rsidRPr="009724F4" w:rsidRDefault="00F82337" w:rsidP="009724F4">
            <w:pPr>
              <w:widowControl w:val="0"/>
              <w:spacing w:line="360" w:lineRule="auto"/>
              <w:jc w:val="both"/>
            </w:pPr>
            <w:r w:rsidRPr="009724F4">
              <w:t>1</w:t>
            </w:r>
          </w:p>
        </w:tc>
        <w:tc>
          <w:tcPr>
            <w:tcW w:w="840" w:type="dxa"/>
            <w:tcBorders>
              <w:top w:val="nil"/>
              <w:left w:val="nil"/>
              <w:bottom w:val="single" w:sz="4" w:space="0" w:color="auto"/>
              <w:right w:val="single" w:sz="4" w:space="0" w:color="auto"/>
            </w:tcBorders>
            <w:noWrap/>
            <w:vAlign w:val="center"/>
          </w:tcPr>
          <w:p w:rsidR="00F82337" w:rsidRPr="009724F4" w:rsidRDefault="00F82337" w:rsidP="009724F4">
            <w:pPr>
              <w:widowControl w:val="0"/>
              <w:spacing w:line="360" w:lineRule="auto"/>
              <w:jc w:val="both"/>
            </w:pPr>
            <w:r w:rsidRPr="009724F4">
              <w:t>2</w:t>
            </w:r>
          </w:p>
        </w:tc>
        <w:tc>
          <w:tcPr>
            <w:tcW w:w="840" w:type="dxa"/>
            <w:tcBorders>
              <w:top w:val="nil"/>
              <w:left w:val="nil"/>
              <w:bottom w:val="single" w:sz="4" w:space="0" w:color="auto"/>
              <w:right w:val="single" w:sz="4" w:space="0" w:color="auto"/>
            </w:tcBorders>
            <w:noWrap/>
            <w:vAlign w:val="center"/>
          </w:tcPr>
          <w:p w:rsidR="00F82337" w:rsidRPr="009724F4" w:rsidRDefault="00F82337" w:rsidP="009724F4">
            <w:pPr>
              <w:widowControl w:val="0"/>
              <w:spacing w:line="360" w:lineRule="auto"/>
              <w:jc w:val="both"/>
            </w:pPr>
            <w:r w:rsidRPr="009724F4">
              <w:t>3</w:t>
            </w:r>
          </w:p>
        </w:tc>
        <w:tc>
          <w:tcPr>
            <w:tcW w:w="840" w:type="dxa"/>
            <w:tcBorders>
              <w:top w:val="nil"/>
              <w:left w:val="nil"/>
              <w:bottom w:val="single" w:sz="4" w:space="0" w:color="auto"/>
              <w:right w:val="single" w:sz="4" w:space="0" w:color="auto"/>
            </w:tcBorders>
            <w:noWrap/>
            <w:vAlign w:val="center"/>
          </w:tcPr>
          <w:p w:rsidR="00F82337" w:rsidRPr="009724F4" w:rsidRDefault="00F82337" w:rsidP="009724F4">
            <w:pPr>
              <w:widowControl w:val="0"/>
              <w:spacing w:line="360" w:lineRule="auto"/>
              <w:jc w:val="both"/>
            </w:pPr>
            <w:r w:rsidRPr="009724F4">
              <w:t>4</w:t>
            </w:r>
          </w:p>
        </w:tc>
        <w:tc>
          <w:tcPr>
            <w:tcW w:w="1350" w:type="dxa"/>
            <w:tcBorders>
              <w:top w:val="nil"/>
              <w:left w:val="nil"/>
              <w:bottom w:val="single" w:sz="4" w:space="0" w:color="auto"/>
              <w:right w:val="single" w:sz="4" w:space="0" w:color="auto"/>
            </w:tcBorders>
            <w:noWrap/>
            <w:vAlign w:val="center"/>
          </w:tcPr>
          <w:p w:rsidR="00F82337" w:rsidRPr="009724F4" w:rsidRDefault="00F82337" w:rsidP="009724F4">
            <w:pPr>
              <w:widowControl w:val="0"/>
              <w:spacing w:line="360" w:lineRule="auto"/>
              <w:jc w:val="both"/>
            </w:pPr>
          </w:p>
        </w:tc>
        <w:tc>
          <w:tcPr>
            <w:tcW w:w="1350" w:type="dxa"/>
            <w:tcBorders>
              <w:top w:val="nil"/>
              <w:left w:val="nil"/>
              <w:bottom w:val="single" w:sz="4" w:space="0" w:color="auto"/>
              <w:right w:val="single" w:sz="4" w:space="0" w:color="auto"/>
            </w:tcBorders>
            <w:noWrap/>
            <w:vAlign w:val="center"/>
          </w:tcPr>
          <w:p w:rsidR="00F82337" w:rsidRPr="009724F4" w:rsidRDefault="00F82337" w:rsidP="009724F4">
            <w:pPr>
              <w:widowControl w:val="0"/>
              <w:spacing w:line="360" w:lineRule="auto"/>
              <w:jc w:val="both"/>
            </w:pPr>
            <w:r w:rsidRPr="009724F4">
              <w:t>6</w:t>
            </w:r>
          </w:p>
        </w:tc>
      </w:tr>
      <w:tr w:rsidR="00FC1F13" w:rsidRPr="009724F4" w:rsidTr="009724F4">
        <w:trPr>
          <w:trHeight w:val="300"/>
          <w:jc w:val="center"/>
        </w:trPr>
        <w:tc>
          <w:tcPr>
            <w:tcW w:w="3988" w:type="dxa"/>
            <w:tcBorders>
              <w:top w:val="nil"/>
              <w:left w:val="single" w:sz="4" w:space="0" w:color="auto"/>
              <w:bottom w:val="single" w:sz="4" w:space="0" w:color="auto"/>
              <w:right w:val="single" w:sz="4" w:space="0" w:color="auto"/>
            </w:tcBorders>
            <w:noWrap/>
            <w:vAlign w:val="center"/>
          </w:tcPr>
          <w:p w:rsidR="00F82337" w:rsidRPr="009724F4" w:rsidRDefault="00F82337" w:rsidP="009724F4">
            <w:pPr>
              <w:widowControl w:val="0"/>
              <w:spacing w:line="360" w:lineRule="auto"/>
              <w:jc w:val="both"/>
            </w:pPr>
            <w:r w:rsidRPr="009724F4">
              <w:t>1. Розничный товарооборот</w:t>
            </w:r>
            <w:r w:rsidR="003B1D65" w:rsidRPr="009724F4">
              <w:t>, млн р.</w:t>
            </w:r>
          </w:p>
        </w:tc>
        <w:tc>
          <w:tcPr>
            <w:tcW w:w="840" w:type="dxa"/>
            <w:tcBorders>
              <w:top w:val="nil"/>
              <w:left w:val="nil"/>
              <w:bottom w:val="single" w:sz="4" w:space="0" w:color="auto"/>
              <w:right w:val="single" w:sz="4" w:space="0" w:color="auto"/>
            </w:tcBorders>
            <w:noWrap/>
            <w:vAlign w:val="center"/>
          </w:tcPr>
          <w:p w:rsidR="00F82337" w:rsidRPr="009724F4" w:rsidRDefault="00F82337" w:rsidP="009724F4">
            <w:pPr>
              <w:widowControl w:val="0"/>
              <w:spacing w:line="360" w:lineRule="auto"/>
              <w:jc w:val="both"/>
            </w:pPr>
          </w:p>
        </w:tc>
        <w:tc>
          <w:tcPr>
            <w:tcW w:w="840" w:type="dxa"/>
            <w:tcBorders>
              <w:top w:val="nil"/>
              <w:left w:val="nil"/>
              <w:bottom w:val="single" w:sz="4" w:space="0" w:color="auto"/>
              <w:right w:val="single" w:sz="4" w:space="0" w:color="auto"/>
            </w:tcBorders>
            <w:noWrap/>
            <w:vAlign w:val="center"/>
          </w:tcPr>
          <w:p w:rsidR="00F82337" w:rsidRPr="009724F4" w:rsidRDefault="00F82337" w:rsidP="009724F4">
            <w:pPr>
              <w:widowControl w:val="0"/>
              <w:spacing w:line="360" w:lineRule="auto"/>
              <w:jc w:val="both"/>
            </w:pPr>
          </w:p>
        </w:tc>
        <w:tc>
          <w:tcPr>
            <w:tcW w:w="840" w:type="dxa"/>
            <w:tcBorders>
              <w:top w:val="nil"/>
              <w:left w:val="nil"/>
              <w:bottom w:val="single" w:sz="4" w:space="0" w:color="auto"/>
              <w:right w:val="single" w:sz="4" w:space="0" w:color="auto"/>
            </w:tcBorders>
            <w:noWrap/>
            <w:vAlign w:val="center"/>
          </w:tcPr>
          <w:p w:rsidR="00F82337" w:rsidRPr="009724F4" w:rsidRDefault="00F82337" w:rsidP="009724F4">
            <w:pPr>
              <w:widowControl w:val="0"/>
              <w:spacing w:line="360" w:lineRule="auto"/>
              <w:jc w:val="both"/>
            </w:pPr>
          </w:p>
        </w:tc>
        <w:tc>
          <w:tcPr>
            <w:tcW w:w="1350" w:type="dxa"/>
            <w:tcBorders>
              <w:top w:val="nil"/>
              <w:left w:val="nil"/>
              <w:bottom w:val="single" w:sz="4" w:space="0" w:color="auto"/>
              <w:right w:val="single" w:sz="4" w:space="0" w:color="auto"/>
            </w:tcBorders>
            <w:noWrap/>
            <w:vAlign w:val="center"/>
          </w:tcPr>
          <w:p w:rsidR="00F82337" w:rsidRPr="009724F4" w:rsidRDefault="00F82337" w:rsidP="009724F4">
            <w:pPr>
              <w:widowControl w:val="0"/>
              <w:spacing w:line="360" w:lineRule="auto"/>
              <w:jc w:val="both"/>
            </w:pPr>
          </w:p>
        </w:tc>
        <w:tc>
          <w:tcPr>
            <w:tcW w:w="1350" w:type="dxa"/>
            <w:tcBorders>
              <w:top w:val="nil"/>
              <w:left w:val="nil"/>
              <w:bottom w:val="single" w:sz="4" w:space="0" w:color="auto"/>
              <w:right w:val="single" w:sz="4" w:space="0" w:color="auto"/>
            </w:tcBorders>
            <w:noWrap/>
            <w:vAlign w:val="center"/>
          </w:tcPr>
          <w:p w:rsidR="00F82337" w:rsidRPr="009724F4" w:rsidRDefault="00F82337" w:rsidP="009724F4">
            <w:pPr>
              <w:widowControl w:val="0"/>
              <w:spacing w:line="360" w:lineRule="auto"/>
              <w:jc w:val="both"/>
            </w:pPr>
          </w:p>
        </w:tc>
      </w:tr>
      <w:tr w:rsidR="00A12189" w:rsidRPr="009724F4" w:rsidTr="009724F4">
        <w:trPr>
          <w:trHeight w:val="255"/>
          <w:jc w:val="center"/>
        </w:trPr>
        <w:tc>
          <w:tcPr>
            <w:tcW w:w="3988" w:type="dxa"/>
            <w:tcBorders>
              <w:top w:val="nil"/>
              <w:left w:val="single" w:sz="4" w:space="0" w:color="auto"/>
              <w:bottom w:val="single" w:sz="4" w:space="0" w:color="auto"/>
              <w:right w:val="single" w:sz="4" w:space="0" w:color="auto"/>
            </w:tcBorders>
            <w:noWrap/>
            <w:vAlign w:val="center"/>
          </w:tcPr>
          <w:p w:rsidR="00A12189" w:rsidRPr="009724F4" w:rsidRDefault="00A12189" w:rsidP="009724F4">
            <w:pPr>
              <w:widowControl w:val="0"/>
              <w:spacing w:line="360" w:lineRule="auto"/>
              <w:jc w:val="both"/>
              <w:rPr>
                <w:lang w:val="en-US"/>
              </w:rPr>
            </w:pPr>
            <w:r w:rsidRPr="009724F4">
              <w:t>1.1. в действующих ценах</w:t>
            </w:r>
          </w:p>
        </w:tc>
        <w:tc>
          <w:tcPr>
            <w:tcW w:w="840" w:type="dxa"/>
            <w:tcBorders>
              <w:top w:val="nil"/>
              <w:left w:val="nil"/>
              <w:bottom w:val="single" w:sz="4" w:space="0" w:color="auto"/>
              <w:right w:val="single" w:sz="4" w:space="0" w:color="auto"/>
            </w:tcBorders>
            <w:noWrap/>
            <w:vAlign w:val="bottom"/>
          </w:tcPr>
          <w:p w:rsidR="00A12189" w:rsidRPr="009724F4" w:rsidRDefault="00A12189" w:rsidP="009724F4">
            <w:pPr>
              <w:widowControl w:val="0"/>
              <w:spacing w:line="360" w:lineRule="auto"/>
              <w:jc w:val="both"/>
            </w:pPr>
            <w:r w:rsidRPr="009724F4">
              <w:t>39347</w:t>
            </w:r>
          </w:p>
        </w:tc>
        <w:tc>
          <w:tcPr>
            <w:tcW w:w="840" w:type="dxa"/>
            <w:tcBorders>
              <w:top w:val="nil"/>
              <w:left w:val="nil"/>
              <w:bottom w:val="single" w:sz="4" w:space="0" w:color="auto"/>
              <w:right w:val="single" w:sz="4" w:space="0" w:color="auto"/>
            </w:tcBorders>
            <w:noWrap/>
            <w:vAlign w:val="bottom"/>
          </w:tcPr>
          <w:p w:rsidR="00A12189" w:rsidRPr="009724F4" w:rsidRDefault="00A12189" w:rsidP="009724F4">
            <w:pPr>
              <w:widowControl w:val="0"/>
              <w:spacing w:line="360" w:lineRule="auto"/>
              <w:jc w:val="both"/>
            </w:pPr>
            <w:r w:rsidRPr="009724F4">
              <w:t>48260</w:t>
            </w:r>
          </w:p>
        </w:tc>
        <w:tc>
          <w:tcPr>
            <w:tcW w:w="840" w:type="dxa"/>
            <w:tcBorders>
              <w:top w:val="nil"/>
              <w:left w:val="nil"/>
              <w:bottom w:val="single" w:sz="4" w:space="0" w:color="auto"/>
              <w:right w:val="single" w:sz="4" w:space="0" w:color="auto"/>
            </w:tcBorders>
            <w:noWrap/>
            <w:vAlign w:val="bottom"/>
          </w:tcPr>
          <w:p w:rsidR="00A12189" w:rsidRPr="009724F4" w:rsidRDefault="00A12189" w:rsidP="009724F4">
            <w:pPr>
              <w:widowControl w:val="0"/>
              <w:spacing w:line="360" w:lineRule="auto"/>
              <w:jc w:val="both"/>
            </w:pPr>
            <w:r w:rsidRPr="009724F4">
              <w:t>50675</w:t>
            </w:r>
          </w:p>
        </w:tc>
        <w:tc>
          <w:tcPr>
            <w:tcW w:w="1350" w:type="dxa"/>
            <w:tcBorders>
              <w:top w:val="nil"/>
              <w:left w:val="nil"/>
              <w:bottom w:val="single" w:sz="4" w:space="0" w:color="auto"/>
              <w:right w:val="single" w:sz="4" w:space="0" w:color="auto"/>
            </w:tcBorders>
            <w:noWrap/>
            <w:vAlign w:val="bottom"/>
          </w:tcPr>
          <w:p w:rsidR="00A12189" w:rsidRPr="009724F4" w:rsidRDefault="00A12189" w:rsidP="009724F4">
            <w:pPr>
              <w:widowControl w:val="0"/>
              <w:spacing w:line="360" w:lineRule="auto"/>
              <w:jc w:val="both"/>
            </w:pPr>
            <w:r w:rsidRPr="009724F4">
              <w:t>105,00</w:t>
            </w:r>
          </w:p>
        </w:tc>
        <w:tc>
          <w:tcPr>
            <w:tcW w:w="1350" w:type="dxa"/>
            <w:tcBorders>
              <w:top w:val="nil"/>
              <w:left w:val="nil"/>
              <w:bottom w:val="single" w:sz="4" w:space="0" w:color="auto"/>
              <w:right w:val="single" w:sz="4" w:space="0" w:color="auto"/>
            </w:tcBorders>
            <w:noWrap/>
            <w:vAlign w:val="bottom"/>
          </w:tcPr>
          <w:p w:rsidR="00A12189" w:rsidRPr="009724F4" w:rsidRDefault="00A12189" w:rsidP="009724F4">
            <w:pPr>
              <w:widowControl w:val="0"/>
              <w:spacing w:line="360" w:lineRule="auto"/>
              <w:jc w:val="both"/>
            </w:pPr>
            <w:r w:rsidRPr="009724F4">
              <w:t>128,79</w:t>
            </w:r>
          </w:p>
        </w:tc>
      </w:tr>
      <w:tr w:rsidR="00A12189" w:rsidRPr="009724F4" w:rsidTr="009724F4">
        <w:trPr>
          <w:trHeight w:val="255"/>
          <w:jc w:val="center"/>
        </w:trPr>
        <w:tc>
          <w:tcPr>
            <w:tcW w:w="3988" w:type="dxa"/>
            <w:tcBorders>
              <w:top w:val="nil"/>
              <w:left w:val="single" w:sz="4" w:space="0" w:color="auto"/>
              <w:bottom w:val="single" w:sz="4" w:space="0" w:color="auto"/>
              <w:right w:val="single" w:sz="4" w:space="0" w:color="auto"/>
            </w:tcBorders>
            <w:vAlign w:val="center"/>
          </w:tcPr>
          <w:p w:rsidR="00A12189" w:rsidRPr="009724F4" w:rsidRDefault="00A12189" w:rsidP="009724F4">
            <w:pPr>
              <w:widowControl w:val="0"/>
              <w:spacing w:line="360" w:lineRule="auto"/>
              <w:jc w:val="both"/>
              <w:rPr>
                <w:lang w:val="en-US"/>
              </w:rPr>
            </w:pPr>
            <w:r w:rsidRPr="009724F4">
              <w:t>1.2. в сопоставимых ценах</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39347</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42595</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40623</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95,37</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103,24</w:t>
            </w:r>
          </w:p>
        </w:tc>
      </w:tr>
      <w:tr w:rsidR="00A12189" w:rsidRPr="009724F4" w:rsidTr="009724F4">
        <w:trPr>
          <w:trHeight w:val="255"/>
          <w:jc w:val="center"/>
        </w:trPr>
        <w:tc>
          <w:tcPr>
            <w:tcW w:w="3988" w:type="dxa"/>
            <w:tcBorders>
              <w:top w:val="nil"/>
              <w:left w:val="single" w:sz="4" w:space="0" w:color="auto"/>
              <w:bottom w:val="single" w:sz="4" w:space="0" w:color="auto"/>
              <w:right w:val="single" w:sz="4" w:space="0" w:color="auto"/>
            </w:tcBorders>
            <w:vAlign w:val="center"/>
          </w:tcPr>
          <w:p w:rsidR="00A12189" w:rsidRPr="009724F4" w:rsidRDefault="00A12189" w:rsidP="009724F4">
            <w:pPr>
              <w:widowControl w:val="0"/>
              <w:spacing w:line="360" w:lineRule="auto"/>
              <w:jc w:val="both"/>
            </w:pPr>
            <w:r w:rsidRPr="009724F4">
              <w:t>2. Объем по общепита</w:t>
            </w:r>
            <w:r w:rsidR="003B1D65" w:rsidRPr="009724F4">
              <w:t>, млн р.</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r>
      <w:tr w:rsidR="00A12189" w:rsidRPr="009724F4" w:rsidTr="009724F4">
        <w:trPr>
          <w:trHeight w:val="255"/>
          <w:jc w:val="center"/>
        </w:trPr>
        <w:tc>
          <w:tcPr>
            <w:tcW w:w="3988" w:type="dxa"/>
            <w:tcBorders>
              <w:top w:val="nil"/>
              <w:left w:val="single" w:sz="4" w:space="0" w:color="auto"/>
              <w:bottom w:val="single" w:sz="4" w:space="0" w:color="auto"/>
              <w:right w:val="single" w:sz="4" w:space="0" w:color="auto"/>
            </w:tcBorders>
            <w:noWrap/>
            <w:vAlign w:val="center"/>
          </w:tcPr>
          <w:p w:rsidR="00A12189" w:rsidRPr="009724F4" w:rsidRDefault="00A12189" w:rsidP="009724F4">
            <w:pPr>
              <w:widowControl w:val="0"/>
              <w:spacing w:line="360" w:lineRule="auto"/>
              <w:jc w:val="both"/>
              <w:rPr>
                <w:lang w:val="en-US"/>
              </w:rPr>
            </w:pPr>
            <w:r w:rsidRPr="009724F4">
              <w:t>2.1 в действующих ценах</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5612</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5840</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9144</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156,58</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162,94</w:t>
            </w:r>
          </w:p>
        </w:tc>
      </w:tr>
      <w:tr w:rsidR="00A12189" w:rsidRPr="009724F4" w:rsidTr="009724F4">
        <w:trPr>
          <w:trHeight w:val="255"/>
          <w:jc w:val="center"/>
        </w:trPr>
        <w:tc>
          <w:tcPr>
            <w:tcW w:w="3988" w:type="dxa"/>
            <w:tcBorders>
              <w:top w:val="nil"/>
              <w:left w:val="single" w:sz="4" w:space="0" w:color="auto"/>
              <w:bottom w:val="single" w:sz="4" w:space="0" w:color="auto"/>
              <w:right w:val="single" w:sz="4" w:space="0" w:color="auto"/>
            </w:tcBorders>
            <w:noWrap/>
            <w:vAlign w:val="center"/>
          </w:tcPr>
          <w:p w:rsidR="00A12189" w:rsidRPr="009724F4" w:rsidRDefault="00A12189" w:rsidP="009724F4">
            <w:pPr>
              <w:widowControl w:val="0"/>
              <w:spacing w:line="360" w:lineRule="auto"/>
              <w:jc w:val="both"/>
              <w:rPr>
                <w:lang w:val="en-US"/>
              </w:rPr>
            </w:pPr>
            <w:r w:rsidRPr="009724F4">
              <w:t>2.2. в сопоставимых ценах</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5612</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5154</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7330</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142,21</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130,62</w:t>
            </w:r>
          </w:p>
        </w:tc>
      </w:tr>
      <w:tr w:rsidR="00A12189" w:rsidRPr="009724F4" w:rsidTr="009724F4">
        <w:trPr>
          <w:trHeight w:val="255"/>
          <w:jc w:val="center"/>
        </w:trPr>
        <w:tc>
          <w:tcPr>
            <w:tcW w:w="3988" w:type="dxa"/>
            <w:tcBorders>
              <w:top w:val="nil"/>
              <w:left w:val="single" w:sz="4" w:space="0" w:color="auto"/>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3. Заготовительный оборот</w:t>
            </w:r>
            <w:r w:rsidR="003B1D65" w:rsidRPr="009724F4">
              <w:t>, млн р.</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r>
      <w:tr w:rsidR="00A12189" w:rsidRPr="009724F4" w:rsidTr="009724F4">
        <w:trPr>
          <w:trHeight w:val="255"/>
          <w:jc w:val="center"/>
        </w:trPr>
        <w:tc>
          <w:tcPr>
            <w:tcW w:w="3988" w:type="dxa"/>
            <w:tcBorders>
              <w:top w:val="nil"/>
              <w:left w:val="single" w:sz="4" w:space="0" w:color="auto"/>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3.1 в действующих ценах</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4 942</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3 520</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2 984</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84,77</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60,38</w:t>
            </w:r>
          </w:p>
        </w:tc>
      </w:tr>
      <w:tr w:rsidR="00A12189" w:rsidRPr="009724F4" w:rsidTr="009724F4">
        <w:trPr>
          <w:trHeight w:val="255"/>
          <w:jc w:val="center"/>
        </w:trPr>
        <w:tc>
          <w:tcPr>
            <w:tcW w:w="3988" w:type="dxa"/>
            <w:tcBorders>
              <w:top w:val="nil"/>
              <w:left w:val="single" w:sz="4" w:space="0" w:color="auto"/>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3.2. в сопоставимых ценах</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4 942</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3 107</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2 392</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77,00</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48,40</w:t>
            </w:r>
          </w:p>
        </w:tc>
      </w:tr>
      <w:tr w:rsidR="00A12189" w:rsidRPr="009724F4" w:rsidTr="009724F4">
        <w:trPr>
          <w:trHeight w:val="255"/>
          <w:jc w:val="center"/>
        </w:trPr>
        <w:tc>
          <w:tcPr>
            <w:tcW w:w="3988" w:type="dxa"/>
            <w:tcBorders>
              <w:top w:val="nil"/>
              <w:left w:val="single" w:sz="4" w:space="0" w:color="auto"/>
              <w:bottom w:val="single" w:sz="4" w:space="0" w:color="auto"/>
              <w:right w:val="single" w:sz="4" w:space="0" w:color="auto"/>
            </w:tcBorders>
            <w:vAlign w:val="center"/>
          </w:tcPr>
          <w:p w:rsidR="00A12189" w:rsidRPr="009724F4" w:rsidRDefault="00A12189" w:rsidP="009724F4">
            <w:pPr>
              <w:widowControl w:val="0"/>
              <w:spacing w:line="360" w:lineRule="auto"/>
              <w:jc w:val="both"/>
            </w:pPr>
            <w:r w:rsidRPr="009724F4">
              <w:t>4. Доходы от реализации</w:t>
            </w:r>
            <w:r w:rsidR="003B1D65" w:rsidRPr="009724F4">
              <w:t>, млн р.</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r>
      <w:tr w:rsidR="00A12189" w:rsidRPr="009724F4" w:rsidTr="009724F4">
        <w:trPr>
          <w:trHeight w:val="255"/>
          <w:jc w:val="center"/>
        </w:trPr>
        <w:tc>
          <w:tcPr>
            <w:tcW w:w="3988" w:type="dxa"/>
            <w:tcBorders>
              <w:top w:val="nil"/>
              <w:left w:val="single" w:sz="4" w:space="0" w:color="auto"/>
              <w:bottom w:val="single" w:sz="4" w:space="0" w:color="auto"/>
              <w:right w:val="single" w:sz="4" w:space="0" w:color="auto"/>
            </w:tcBorders>
            <w:vAlign w:val="center"/>
          </w:tcPr>
          <w:p w:rsidR="00A12189" w:rsidRPr="009724F4" w:rsidRDefault="00A12189" w:rsidP="009724F4">
            <w:pPr>
              <w:widowControl w:val="0"/>
              <w:spacing w:line="360" w:lineRule="auto"/>
              <w:jc w:val="both"/>
            </w:pPr>
            <w:r w:rsidRPr="009724F4">
              <w:t>4.1. Торговли:</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r>
      <w:tr w:rsidR="00A12189" w:rsidRPr="009724F4" w:rsidTr="009724F4">
        <w:trPr>
          <w:trHeight w:val="255"/>
          <w:jc w:val="center"/>
        </w:trPr>
        <w:tc>
          <w:tcPr>
            <w:tcW w:w="3988" w:type="dxa"/>
            <w:tcBorders>
              <w:top w:val="nil"/>
              <w:left w:val="single" w:sz="4" w:space="0" w:color="auto"/>
              <w:bottom w:val="single" w:sz="4" w:space="0" w:color="auto"/>
              <w:right w:val="single" w:sz="4" w:space="0" w:color="auto"/>
            </w:tcBorders>
            <w:vAlign w:val="center"/>
          </w:tcPr>
          <w:p w:rsidR="00A12189" w:rsidRPr="009724F4" w:rsidRDefault="00A12189" w:rsidP="009724F4">
            <w:pPr>
              <w:widowControl w:val="0"/>
              <w:spacing w:line="360" w:lineRule="auto"/>
              <w:jc w:val="both"/>
            </w:pPr>
            <w:r w:rsidRPr="009724F4">
              <w:t>Сумма</w:t>
            </w:r>
            <w:r w:rsidR="003B1D65" w:rsidRPr="009724F4">
              <w:t>, млн р.</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6648</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8300</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8329</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100,35</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125,29</w:t>
            </w:r>
          </w:p>
        </w:tc>
      </w:tr>
      <w:tr w:rsidR="00A12189" w:rsidRPr="009724F4" w:rsidTr="009724F4">
        <w:trPr>
          <w:trHeight w:val="255"/>
          <w:jc w:val="center"/>
        </w:trPr>
        <w:tc>
          <w:tcPr>
            <w:tcW w:w="3988" w:type="dxa"/>
            <w:tcBorders>
              <w:top w:val="nil"/>
              <w:left w:val="single" w:sz="4" w:space="0" w:color="auto"/>
              <w:bottom w:val="single" w:sz="4" w:space="0" w:color="auto"/>
              <w:right w:val="single" w:sz="4" w:space="0" w:color="auto"/>
            </w:tcBorders>
            <w:vAlign w:val="center"/>
          </w:tcPr>
          <w:p w:rsidR="00A12189" w:rsidRPr="009724F4" w:rsidRDefault="00A12189" w:rsidP="009724F4">
            <w:pPr>
              <w:widowControl w:val="0"/>
              <w:spacing w:line="360" w:lineRule="auto"/>
              <w:jc w:val="both"/>
            </w:pPr>
            <w:r w:rsidRPr="009724F4">
              <w:t>уровень, %</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16,90</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17,20</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16,44</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-0,76</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-0,46</w:t>
            </w:r>
          </w:p>
        </w:tc>
      </w:tr>
      <w:tr w:rsidR="00A12189" w:rsidRPr="009724F4" w:rsidTr="009724F4">
        <w:trPr>
          <w:trHeight w:val="255"/>
          <w:jc w:val="center"/>
        </w:trPr>
        <w:tc>
          <w:tcPr>
            <w:tcW w:w="3988" w:type="dxa"/>
            <w:tcBorders>
              <w:top w:val="nil"/>
              <w:left w:val="single" w:sz="4" w:space="0" w:color="auto"/>
              <w:bottom w:val="single" w:sz="4" w:space="0" w:color="auto"/>
              <w:right w:val="single" w:sz="4" w:space="0" w:color="auto"/>
            </w:tcBorders>
            <w:vAlign w:val="center"/>
          </w:tcPr>
          <w:p w:rsidR="00A12189" w:rsidRPr="009724F4" w:rsidRDefault="00A12189" w:rsidP="009724F4">
            <w:pPr>
              <w:widowControl w:val="0"/>
              <w:spacing w:line="360" w:lineRule="auto"/>
              <w:jc w:val="both"/>
            </w:pPr>
            <w:r w:rsidRPr="009724F4">
              <w:t>4.2. Общепита:</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r>
      <w:tr w:rsidR="00A12189" w:rsidRPr="009724F4" w:rsidTr="009724F4">
        <w:trPr>
          <w:trHeight w:val="255"/>
          <w:jc w:val="center"/>
        </w:trPr>
        <w:tc>
          <w:tcPr>
            <w:tcW w:w="3988" w:type="dxa"/>
            <w:tcBorders>
              <w:top w:val="nil"/>
              <w:left w:val="single" w:sz="4" w:space="0" w:color="auto"/>
              <w:bottom w:val="single" w:sz="4" w:space="0" w:color="auto"/>
              <w:right w:val="single" w:sz="4" w:space="0" w:color="auto"/>
            </w:tcBorders>
            <w:vAlign w:val="center"/>
          </w:tcPr>
          <w:p w:rsidR="00A12189" w:rsidRPr="009724F4" w:rsidRDefault="00A12189" w:rsidP="009724F4">
            <w:pPr>
              <w:widowControl w:val="0"/>
              <w:spacing w:line="360" w:lineRule="auto"/>
              <w:jc w:val="both"/>
            </w:pPr>
            <w:r w:rsidRPr="009724F4">
              <w:t>Сумма</w:t>
            </w:r>
            <w:r w:rsidR="003B1D65" w:rsidRPr="009724F4">
              <w:t>, млн р.</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1082</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1410</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1608</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114,04</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148,61</w:t>
            </w:r>
          </w:p>
        </w:tc>
      </w:tr>
      <w:tr w:rsidR="00A12189" w:rsidRPr="009724F4" w:rsidTr="009724F4">
        <w:trPr>
          <w:trHeight w:val="255"/>
          <w:jc w:val="center"/>
        </w:trPr>
        <w:tc>
          <w:tcPr>
            <w:tcW w:w="3988" w:type="dxa"/>
            <w:tcBorders>
              <w:top w:val="nil"/>
              <w:left w:val="single" w:sz="4" w:space="0" w:color="auto"/>
              <w:bottom w:val="single" w:sz="4" w:space="0" w:color="auto"/>
              <w:right w:val="single" w:sz="4" w:space="0" w:color="auto"/>
            </w:tcBorders>
            <w:vAlign w:val="center"/>
          </w:tcPr>
          <w:p w:rsidR="00A12189" w:rsidRPr="009724F4" w:rsidRDefault="00A12189" w:rsidP="009724F4">
            <w:pPr>
              <w:widowControl w:val="0"/>
              <w:spacing w:line="360" w:lineRule="auto"/>
              <w:jc w:val="both"/>
            </w:pPr>
            <w:r w:rsidRPr="009724F4">
              <w:t>уровень, %</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2,75</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2,92</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3,17</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0,25</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0,42</w:t>
            </w:r>
          </w:p>
        </w:tc>
      </w:tr>
      <w:tr w:rsidR="00A12189" w:rsidRPr="009724F4" w:rsidTr="009724F4">
        <w:trPr>
          <w:trHeight w:val="255"/>
          <w:jc w:val="center"/>
        </w:trPr>
        <w:tc>
          <w:tcPr>
            <w:tcW w:w="3988" w:type="dxa"/>
            <w:tcBorders>
              <w:top w:val="nil"/>
              <w:left w:val="single" w:sz="4" w:space="0" w:color="auto"/>
              <w:bottom w:val="single" w:sz="4" w:space="0" w:color="auto"/>
              <w:right w:val="single" w:sz="4" w:space="0" w:color="auto"/>
            </w:tcBorders>
            <w:vAlign w:val="center"/>
          </w:tcPr>
          <w:p w:rsidR="00A12189" w:rsidRPr="009724F4" w:rsidRDefault="00A12189" w:rsidP="009724F4">
            <w:pPr>
              <w:widowControl w:val="0"/>
              <w:spacing w:line="360" w:lineRule="auto"/>
              <w:jc w:val="both"/>
            </w:pPr>
            <w:r w:rsidRPr="009724F4">
              <w:t>4.3.Заготовок:</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r>
      <w:tr w:rsidR="00A12189" w:rsidRPr="009724F4" w:rsidTr="009724F4">
        <w:trPr>
          <w:trHeight w:val="255"/>
          <w:jc w:val="center"/>
        </w:trPr>
        <w:tc>
          <w:tcPr>
            <w:tcW w:w="3988" w:type="dxa"/>
            <w:tcBorders>
              <w:top w:val="nil"/>
              <w:left w:val="single" w:sz="4" w:space="0" w:color="auto"/>
              <w:bottom w:val="single" w:sz="4" w:space="0" w:color="auto"/>
              <w:right w:val="single" w:sz="4" w:space="0" w:color="auto"/>
            </w:tcBorders>
            <w:vAlign w:val="center"/>
          </w:tcPr>
          <w:p w:rsidR="00A12189" w:rsidRPr="009724F4" w:rsidRDefault="00A12189" w:rsidP="009724F4">
            <w:pPr>
              <w:widowControl w:val="0"/>
              <w:spacing w:line="360" w:lineRule="auto"/>
              <w:jc w:val="both"/>
            </w:pPr>
            <w:r w:rsidRPr="009724F4">
              <w:t>Сумма</w:t>
            </w:r>
            <w:r w:rsidR="003B1D65" w:rsidRPr="009724F4">
              <w:t>, млн р.</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458</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373</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394</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105,63</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86,03</w:t>
            </w:r>
          </w:p>
        </w:tc>
      </w:tr>
      <w:tr w:rsidR="00A12189" w:rsidRPr="009724F4" w:rsidTr="009724F4">
        <w:trPr>
          <w:trHeight w:val="255"/>
          <w:jc w:val="center"/>
        </w:trPr>
        <w:tc>
          <w:tcPr>
            <w:tcW w:w="3988" w:type="dxa"/>
            <w:tcBorders>
              <w:top w:val="nil"/>
              <w:left w:val="single" w:sz="4" w:space="0" w:color="auto"/>
              <w:bottom w:val="single" w:sz="4" w:space="0" w:color="auto"/>
              <w:right w:val="single" w:sz="4" w:space="0" w:color="auto"/>
            </w:tcBorders>
            <w:vAlign w:val="center"/>
          </w:tcPr>
          <w:p w:rsidR="00A12189" w:rsidRPr="009724F4" w:rsidRDefault="00A12189" w:rsidP="009724F4">
            <w:pPr>
              <w:widowControl w:val="0"/>
              <w:spacing w:line="360" w:lineRule="auto"/>
              <w:jc w:val="both"/>
            </w:pPr>
            <w:r w:rsidRPr="009724F4">
              <w:t>уровень, %</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1,164</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0,773</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0,778</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0,00</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-0,39</w:t>
            </w:r>
          </w:p>
        </w:tc>
      </w:tr>
      <w:tr w:rsidR="00A12189" w:rsidRPr="009724F4" w:rsidTr="009724F4">
        <w:trPr>
          <w:trHeight w:val="255"/>
          <w:jc w:val="center"/>
        </w:trPr>
        <w:tc>
          <w:tcPr>
            <w:tcW w:w="3988" w:type="dxa"/>
            <w:tcBorders>
              <w:top w:val="nil"/>
              <w:left w:val="single" w:sz="4" w:space="0" w:color="auto"/>
              <w:bottom w:val="single" w:sz="4" w:space="0" w:color="auto"/>
              <w:right w:val="single" w:sz="4" w:space="0" w:color="auto"/>
            </w:tcBorders>
            <w:vAlign w:val="center"/>
          </w:tcPr>
          <w:p w:rsidR="00A12189" w:rsidRPr="009724F4" w:rsidRDefault="00A12189" w:rsidP="009724F4">
            <w:pPr>
              <w:widowControl w:val="0"/>
              <w:spacing w:line="360" w:lineRule="auto"/>
              <w:jc w:val="both"/>
            </w:pPr>
            <w:r w:rsidRPr="009724F4">
              <w:t>5. Расходы на реализацию</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r>
      <w:tr w:rsidR="00A12189" w:rsidRPr="009724F4" w:rsidTr="009724F4">
        <w:trPr>
          <w:trHeight w:val="255"/>
          <w:jc w:val="center"/>
        </w:trPr>
        <w:tc>
          <w:tcPr>
            <w:tcW w:w="3988" w:type="dxa"/>
            <w:tcBorders>
              <w:top w:val="nil"/>
              <w:left w:val="single" w:sz="4" w:space="0" w:color="auto"/>
              <w:bottom w:val="single" w:sz="4" w:space="0" w:color="auto"/>
              <w:right w:val="single" w:sz="4" w:space="0" w:color="auto"/>
            </w:tcBorders>
            <w:vAlign w:val="center"/>
          </w:tcPr>
          <w:p w:rsidR="00A12189" w:rsidRPr="009724F4" w:rsidRDefault="00A12189" w:rsidP="009724F4">
            <w:pPr>
              <w:widowControl w:val="0"/>
              <w:spacing w:line="360" w:lineRule="auto"/>
              <w:jc w:val="both"/>
            </w:pPr>
            <w:r w:rsidRPr="009724F4">
              <w:t>5.1. Торговли:</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r>
      <w:tr w:rsidR="00A12189" w:rsidRPr="009724F4" w:rsidTr="009724F4">
        <w:trPr>
          <w:trHeight w:val="255"/>
          <w:jc w:val="center"/>
        </w:trPr>
        <w:tc>
          <w:tcPr>
            <w:tcW w:w="3988" w:type="dxa"/>
            <w:tcBorders>
              <w:top w:val="nil"/>
              <w:left w:val="single" w:sz="4" w:space="0" w:color="auto"/>
              <w:bottom w:val="single" w:sz="4" w:space="0" w:color="auto"/>
              <w:right w:val="single" w:sz="4" w:space="0" w:color="auto"/>
            </w:tcBorders>
            <w:vAlign w:val="center"/>
          </w:tcPr>
          <w:p w:rsidR="00A12189" w:rsidRPr="009724F4" w:rsidRDefault="00A12189" w:rsidP="009724F4">
            <w:pPr>
              <w:widowControl w:val="0"/>
              <w:spacing w:line="360" w:lineRule="auto"/>
              <w:jc w:val="both"/>
            </w:pPr>
            <w:r w:rsidRPr="009724F4">
              <w:t>Сумма</w:t>
            </w:r>
            <w:r w:rsidR="003B1D65" w:rsidRPr="009724F4">
              <w:t>, млн р.</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6126</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7532</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7915</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105,08</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129,20</w:t>
            </w:r>
          </w:p>
        </w:tc>
      </w:tr>
      <w:tr w:rsidR="00A12189" w:rsidRPr="009724F4" w:rsidTr="009724F4">
        <w:trPr>
          <w:trHeight w:val="255"/>
          <w:jc w:val="center"/>
        </w:trPr>
        <w:tc>
          <w:tcPr>
            <w:tcW w:w="3988" w:type="dxa"/>
            <w:tcBorders>
              <w:top w:val="nil"/>
              <w:left w:val="single" w:sz="4" w:space="0" w:color="auto"/>
              <w:bottom w:val="single" w:sz="4" w:space="0" w:color="auto"/>
              <w:right w:val="single" w:sz="4" w:space="0" w:color="auto"/>
            </w:tcBorders>
            <w:vAlign w:val="center"/>
          </w:tcPr>
          <w:p w:rsidR="00A12189" w:rsidRPr="009724F4" w:rsidRDefault="00A12189" w:rsidP="009724F4">
            <w:pPr>
              <w:widowControl w:val="0"/>
              <w:spacing w:line="360" w:lineRule="auto"/>
              <w:jc w:val="both"/>
            </w:pPr>
            <w:r w:rsidRPr="009724F4">
              <w:t>уровень, %</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15,57</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15,61</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15,62</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0,01</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0,05</w:t>
            </w:r>
          </w:p>
        </w:tc>
      </w:tr>
      <w:tr w:rsidR="00A12189" w:rsidRPr="009724F4" w:rsidTr="009724F4">
        <w:trPr>
          <w:trHeight w:val="255"/>
          <w:jc w:val="center"/>
        </w:trPr>
        <w:tc>
          <w:tcPr>
            <w:tcW w:w="3988" w:type="dxa"/>
            <w:tcBorders>
              <w:top w:val="nil"/>
              <w:left w:val="single" w:sz="4" w:space="0" w:color="auto"/>
              <w:bottom w:val="single" w:sz="4" w:space="0" w:color="auto"/>
              <w:right w:val="single" w:sz="4" w:space="0" w:color="auto"/>
            </w:tcBorders>
            <w:vAlign w:val="center"/>
          </w:tcPr>
          <w:p w:rsidR="00A12189" w:rsidRPr="009724F4" w:rsidRDefault="00A12189" w:rsidP="009724F4">
            <w:pPr>
              <w:widowControl w:val="0"/>
              <w:spacing w:line="360" w:lineRule="auto"/>
              <w:jc w:val="both"/>
            </w:pPr>
            <w:r w:rsidRPr="009724F4">
              <w:t>5.2. Общепита:</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r>
      <w:tr w:rsidR="00A12189" w:rsidRPr="009724F4" w:rsidTr="009724F4">
        <w:trPr>
          <w:trHeight w:val="255"/>
          <w:jc w:val="center"/>
        </w:trPr>
        <w:tc>
          <w:tcPr>
            <w:tcW w:w="3988" w:type="dxa"/>
            <w:tcBorders>
              <w:top w:val="nil"/>
              <w:left w:val="single" w:sz="4" w:space="0" w:color="auto"/>
              <w:bottom w:val="single" w:sz="4" w:space="0" w:color="auto"/>
              <w:right w:val="single" w:sz="4" w:space="0" w:color="auto"/>
            </w:tcBorders>
            <w:vAlign w:val="center"/>
          </w:tcPr>
          <w:p w:rsidR="00A12189" w:rsidRPr="009724F4" w:rsidRDefault="00A12189" w:rsidP="009724F4">
            <w:pPr>
              <w:widowControl w:val="0"/>
              <w:spacing w:line="360" w:lineRule="auto"/>
              <w:jc w:val="both"/>
            </w:pPr>
            <w:r w:rsidRPr="009724F4">
              <w:t>Сумма</w:t>
            </w:r>
            <w:r w:rsidR="003B1D65" w:rsidRPr="009724F4">
              <w:t>, млн р.</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1028</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1294</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1542</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119,17</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150,00</w:t>
            </w:r>
          </w:p>
        </w:tc>
      </w:tr>
      <w:tr w:rsidR="00A12189" w:rsidRPr="009724F4" w:rsidTr="009724F4">
        <w:trPr>
          <w:trHeight w:val="255"/>
          <w:jc w:val="center"/>
        </w:trPr>
        <w:tc>
          <w:tcPr>
            <w:tcW w:w="3988" w:type="dxa"/>
            <w:tcBorders>
              <w:top w:val="nil"/>
              <w:left w:val="single" w:sz="4" w:space="0" w:color="auto"/>
              <w:bottom w:val="single" w:sz="4" w:space="0" w:color="auto"/>
              <w:right w:val="single" w:sz="4" w:space="0" w:color="auto"/>
            </w:tcBorders>
            <w:vAlign w:val="center"/>
          </w:tcPr>
          <w:p w:rsidR="00A12189" w:rsidRPr="009724F4" w:rsidRDefault="00A12189" w:rsidP="009724F4">
            <w:pPr>
              <w:widowControl w:val="0"/>
              <w:spacing w:line="360" w:lineRule="auto"/>
              <w:jc w:val="both"/>
            </w:pPr>
            <w:r w:rsidRPr="009724F4">
              <w:t>уровень, %</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2,61</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2,68</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3,04</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0,36</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0,43</w:t>
            </w:r>
          </w:p>
        </w:tc>
      </w:tr>
      <w:tr w:rsidR="00A12189" w:rsidRPr="009724F4" w:rsidTr="009724F4">
        <w:trPr>
          <w:trHeight w:val="255"/>
          <w:jc w:val="center"/>
        </w:trPr>
        <w:tc>
          <w:tcPr>
            <w:tcW w:w="3988" w:type="dxa"/>
            <w:tcBorders>
              <w:top w:val="nil"/>
              <w:left w:val="single" w:sz="4" w:space="0" w:color="auto"/>
              <w:bottom w:val="single" w:sz="4" w:space="0" w:color="auto"/>
              <w:right w:val="single" w:sz="4" w:space="0" w:color="auto"/>
            </w:tcBorders>
            <w:vAlign w:val="center"/>
          </w:tcPr>
          <w:p w:rsidR="00A12189" w:rsidRPr="009724F4" w:rsidRDefault="00A12189" w:rsidP="009724F4">
            <w:pPr>
              <w:widowControl w:val="0"/>
              <w:spacing w:line="360" w:lineRule="auto"/>
              <w:jc w:val="both"/>
            </w:pPr>
            <w:r w:rsidRPr="009724F4">
              <w:t>5.3.Заготовок:</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r>
      <w:tr w:rsidR="00AE3A1A" w:rsidRPr="009724F4" w:rsidTr="009724F4">
        <w:trPr>
          <w:trHeight w:val="255"/>
          <w:jc w:val="center"/>
        </w:trPr>
        <w:tc>
          <w:tcPr>
            <w:tcW w:w="3988" w:type="dxa"/>
            <w:tcBorders>
              <w:top w:val="nil"/>
              <w:left w:val="single" w:sz="4" w:space="0" w:color="auto"/>
              <w:bottom w:val="single" w:sz="4" w:space="0" w:color="auto"/>
              <w:right w:val="single" w:sz="4" w:space="0" w:color="auto"/>
            </w:tcBorders>
            <w:vAlign w:val="center"/>
          </w:tcPr>
          <w:p w:rsidR="00AE3A1A" w:rsidRPr="009724F4" w:rsidRDefault="00AE3A1A" w:rsidP="009724F4">
            <w:pPr>
              <w:widowControl w:val="0"/>
              <w:spacing w:line="360" w:lineRule="auto"/>
              <w:jc w:val="both"/>
            </w:pPr>
            <w:r w:rsidRPr="009724F4">
              <w:t>Сумма</w:t>
            </w:r>
            <w:r w:rsidR="003B1D65" w:rsidRPr="009724F4">
              <w:t>, млн р.</w:t>
            </w:r>
          </w:p>
        </w:tc>
        <w:tc>
          <w:tcPr>
            <w:tcW w:w="840" w:type="dxa"/>
            <w:tcBorders>
              <w:top w:val="nil"/>
              <w:left w:val="nil"/>
              <w:bottom w:val="single" w:sz="4" w:space="0" w:color="auto"/>
              <w:right w:val="single" w:sz="4" w:space="0" w:color="auto"/>
            </w:tcBorders>
            <w:noWrap/>
            <w:vAlign w:val="center"/>
          </w:tcPr>
          <w:p w:rsidR="00AE3A1A" w:rsidRPr="009724F4" w:rsidRDefault="00AE3A1A" w:rsidP="009724F4">
            <w:pPr>
              <w:widowControl w:val="0"/>
              <w:spacing w:line="360" w:lineRule="auto"/>
              <w:jc w:val="both"/>
            </w:pPr>
            <w:r w:rsidRPr="009724F4">
              <w:t>420</w:t>
            </w:r>
          </w:p>
        </w:tc>
        <w:tc>
          <w:tcPr>
            <w:tcW w:w="840" w:type="dxa"/>
            <w:tcBorders>
              <w:top w:val="nil"/>
              <w:left w:val="nil"/>
              <w:bottom w:val="single" w:sz="4" w:space="0" w:color="auto"/>
              <w:right w:val="single" w:sz="4" w:space="0" w:color="auto"/>
            </w:tcBorders>
            <w:noWrap/>
            <w:vAlign w:val="center"/>
          </w:tcPr>
          <w:p w:rsidR="00AE3A1A" w:rsidRPr="009724F4" w:rsidRDefault="00AE3A1A" w:rsidP="009724F4">
            <w:pPr>
              <w:widowControl w:val="0"/>
              <w:spacing w:line="360" w:lineRule="auto"/>
              <w:jc w:val="both"/>
            </w:pPr>
            <w:r w:rsidRPr="009724F4">
              <w:t>339</w:t>
            </w:r>
          </w:p>
        </w:tc>
        <w:tc>
          <w:tcPr>
            <w:tcW w:w="840" w:type="dxa"/>
            <w:tcBorders>
              <w:top w:val="nil"/>
              <w:left w:val="nil"/>
              <w:bottom w:val="single" w:sz="4" w:space="0" w:color="auto"/>
              <w:right w:val="single" w:sz="4" w:space="0" w:color="auto"/>
            </w:tcBorders>
            <w:noWrap/>
            <w:vAlign w:val="center"/>
          </w:tcPr>
          <w:p w:rsidR="00AE3A1A" w:rsidRPr="009724F4" w:rsidRDefault="00AE3A1A" w:rsidP="009724F4">
            <w:pPr>
              <w:widowControl w:val="0"/>
              <w:spacing w:line="360" w:lineRule="auto"/>
              <w:jc w:val="both"/>
            </w:pPr>
            <w:r w:rsidRPr="009724F4">
              <w:t>375</w:t>
            </w:r>
          </w:p>
        </w:tc>
        <w:tc>
          <w:tcPr>
            <w:tcW w:w="1350" w:type="dxa"/>
            <w:tcBorders>
              <w:top w:val="nil"/>
              <w:left w:val="nil"/>
              <w:bottom w:val="single" w:sz="4" w:space="0" w:color="auto"/>
              <w:right w:val="single" w:sz="4" w:space="0" w:color="auto"/>
            </w:tcBorders>
            <w:noWrap/>
            <w:vAlign w:val="center"/>
          </w:tcPr>
          <w:p w:rsidR="00AE3A1A" w:rsidRPr="009724F4" w:rsidRDefault="00AE3A1A" w:rsidP="009724F4">
            <w:pPr>
              <w:widowControl w:val="0"/>
              <w:spacing w:line="360" w:lineRule="auto"/>
              <w:jc w:val="both"/>
            </w:pPr>
            <w:r w:rsidRPr="009724F4">
              <w:t>110,62</w:t>
            </w:r>
          </w:p>
        </w:tc>
        <w:tc>
          <w:tcPr>
            <w:tcW w:w="1350" w:type="dxa"/>
            <w:tcBorders>
              <w:top w:val="nil"/>
              <w:left w:val="nil"/>
              <w:bottom w:val="single" w:sz="4" w:space="0" w:color="auto"/>
              <w:right w:val="single" w:sz="4" w:space="0" w:color="auto"/>
            </w:tcBorders>
            <w:noWrap/>
            <w:vAlign w:val="center"/>
          </w:tcPr>
          <w:p w:rsidR="00AE3A1A" w:rsidRPr="009724F4" w:rsidRDefault="00AE3A1A" w:rsidP="009724F4">
            <w:pPr>
              <w:widowControl w:val="0"/>
              <w:spacing w:line="360" w:lineRule="auto"/>
              <w:jc w:val="both"/>
            </w:pPr>
            <w:r w:rsidRPr="009724F4">
              <w:t>89,29</w:t>
            </w:r>
          </w:p>
        </w:tc>
      </w:tr>
      <w:tr w:rsidR="00AE3A1A" w:rsidRPr="009724F4" w:rsidTr="009724F4">
        <w:trPr>
          <w:trHeight w:val="255"/>
          <w:jc w:val="center"/>
        </w:trPr>
        <w:tc>
          <w:tcPr>
            <w:tcW w:w="3988" w:type="dxa"/>
            <w:tcBorders>
              <w:top w:val="nil"/>
              <w:left w:val="single" w:sz="4" w:space="0" w:color="auto"/>
              <w:bottom w:val="single" w:sz="4" w:space="0" w:color="auto"/>
              <w:right w:val="single" w:sz="4" w:space="0" w:color="auto"/>
            </w:tcBorders>
            <w:vAlign w:val="center"/>
          </w:tcPr>
          <w:p w:rsidR="00AE3A1A" w:rsidRPr="009724F4" w:rsidRDefault="00AE3A1A" w:rsidP="009724F4">
            <w:pPr>
              <w:widowControl w:val="0"/>
              <w:spacing w:line="360" w:lineRule="auto"/>
              <w:jc w:val="both"/>
            </w:pPr>
            <w:r w:rsidRPr="009724F4">
              <w:t>уровень, %</w:t>
            </w:r>
          </w:p>
        </w:tc>
        <w:tc>
          <w:tcPr>
            <w:tcW w:w="840" w:type="dxa"/>
            <w:tcBorders>
              <w:top w:val="nil"/>
              <w:left w:val="nil"/>
              <w:bottom w:val="single" w:sz="4" w:space="0" w:color="auto"/>
              <w:right w:val="single" w:sz="4" w:space="0" w:color="auto"/>
            </w:tcBorders>
            <w:noWrap/>
            <w:vAlign w:val="center"/>
          </w:tcPr>
          <w:p w:rsidR="00AE3A1A" w:rsidRPr="009724F4" w:rsidRDefault="00AE3A1A" w:rsidP="009724F4">
            <w:pPr>
              <w:widowControl w:val="0"/>
              <w:spacing w:line="360" w:lineRule="auto"/>
              <w:jc w:val="both"/>
            </w:pPr>
            <w:r w:rsidRPr="009724F4">
              <w:t>1,07</w:t>
            </w:r>
          </w:p>
        </w:tc>
        <w:tc>
          <w:tcPr>
            <w:tcW w:w="840" w:type="dxa"/>
            <w:tcBorders>
              <w:top w:val="nil"/>
              <w:left w:val="nil"/>
              <w:bottom w:val="single" w:sz="4" w:space="0" w:color="auto"/>
              <w:right w:val="single" w:sz="4" w:space="0" w:color="auto"/>
            </w:tcBorders>
            <w:noWrap/>
            <w:vAlign w:val="center"/>
          </w:tcPr>
          <w:p w:rsidR="00AE3A1A" w:rsidRPr="009724F4" w:rsidRDefault="00AE3A1A" w:rsidP="009724F4">
            <w:pPr>
              <w:widowControl w:val="0"/>
              <w:spacing w:line="360" w:lineRule="auto"/>
              <w:jc w:val="both"/>
            </w:pPr>
            <w:r w:rsidRPr="009724F4">
              <w:t>0,70</w:t>
            </w:r>
          </w:p>
        </w:tc>
        <w:tc>
          <w:tcPr>
            <w:tcW w:w="840" w:type="dxa"/>
            <w:tcBorders>
              <w:top w:val="nil"/>
              <w:left w:val="nil"/>
              <w:bottom w:val="single" w:sz="4" w:space="0" w:color="auto"/>
              <w:right w:val="single" w:sz="4" w:space="0" w:color="auto"/>
            </w:tcBorders>
            <w:noWrap/>
            <w:vAlign w:val="center"/>
          </w:tcPr>
          <w:p w:rsidR="00AE3A1A" w:rsidRPr="009724F4" w:rsidRDefault="00AE3A1A" w:rsidP="009724F4">
            <w:pPr>
              <w:widowControl w:val="0"/>
              <w:spacing w:line="360" w:lineRule="auto"/>
              <w:jc w:val="both"/>
            </w:pPr>
            <w:r w:rsidRPr="009724F4">
              <w:t>0,74</w:t>
            </w:r>
          </w:p>
        </w:tc>
        <w:tc>
          <w:tcPr>
            <w:tcW w:w="1350" w:type="dxa"/>
            <w:tcBorders>
              <w:top w:val="nil"/>
              <w:left w:val="nil"/>
              <w:bottom w:val="single" w:sz="4" w:space="0" w:color="auto"/>
              <w:right w:val="single" w:sz="4" w:space="0" w:color="auto"/>
            </w:tcBorders>
            <w:noWrap/>
            <w:vAlign w:val="center"/>
          </w:tcPr>
          <w:p w:rsidR="00AE3A1A" w:rsidRPr="009724F4" w:rsidRDefault="00AE3A1A" w:rsidP="009724F4">
            <w:pPr>
              <w:widowControl w:val="0"/>
              <w:spacing w:line="360" w:lineRule="auto"/>
              <w:jc w:val="both"/>
            </w:pPr>
            <w:r w:rsidRPr="009724F4">
              <w:t>0,04</w:t>
            </w:r>
          </w:p>
        </w:tc>
        <w:tc>
          <w:tcPr>
            <w:tcW w:w="1350" w:type="dxa"/>
            <w:tcBorders>
              <w:top w:val="nil"/>
              <w:left w:val="nil"/>
              <w:bottom w:val="single" w:sz="4" w:space="0" w:color="auto"/>
              <w:right w:val="single" w:sz="4" w:space="0" w:color="auto"/>
            </w:tcBorders>
            <w:noWrap/>
            <w:vAlign w:val="center"/>
          </w:tcPr>
          <w:p w:rsidR="00AE3A1A" w:rsidRPr="009724F4" w:rsidRDefault="00AE3A1A" w:rsidP="009724F4">
            <w:pPr>
              <w:widowControl w:val="0"/>
              <w:spacing w:line="360" w:lineRule="auto"/>
              <w:jc w:val="both"/>
            </w:pPr>
            <w:r w:rsidRPr="009724F4">
              <w:t>-0,33</w:t>
            </w:r>
          </w:p>
        </w:tc>
      </w:tr>
      <w:tr w:rsidR="00A12189" w:rsidRPr="009724F4" w:rsidTr="009724F4">
        <w:trPr>
          <w:trHeight w:val="50"/>
          <w:jc w:val="center"/>
        </w:trPr>
        <w:tc>
          <w:tcPr>
            <w:tcW w:w="3988" w:type="dxa"/>
            <w:tcBorders>
              <w:top w:val="nil"/>
              <w:left w:val="single" w:sz="4" w:space="0" w:color="auto"/>
              <w:bottom w:val="single" w:sz="4" w:space="0" w:color="auto"/>
              <w:right w:val="single" w:sz="4" w:space="0" w:color="auto"/>
            </w:tcBorders>
            <w:vAlign w:val="center"/>
          </w:tcPr>
          <w:p w:rsidR="00A12189" w:rsidRPr="009724F4" w:rsidRDefault="00A12189" w:rsidP="009724F4">
            <w:pPr>
              <w:widowControl w:val="0"/>
              <w:spacing w:line="360" w:lineRule="auto"/>
              <w:jc w:val="both"/>
            </w:pPr>
            <w:r w:rsidRPr="009724F4">
              <w:t>7. Прибыль (убыток) за отчетный период</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720</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1012</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260</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25,69</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36,11</w:t>
            </w:r>
          </w:p>
        </w:tc>
      </w:tr>
      <w:tr w:rsidR="00A12189" w:rsidRPr="009724F4" w:rsidTr="009724F4">
        <w:trPr>
          <w:trHeight w:val="510"/>
          <w:jc w:val="center"/>
        </w:trPr>
        <w:tc>
          <w:tcPr>
            <w:tcW w:w="3988" w:type="dxa"/>
            <w:tcBorders>
              <w:top w:val="nil"/>
              <w:left w:val="single" w:sz="4" w:space="0" w:color="auto"/>
              <w:bottom w:val="single" w:sz="4" w:space="0" w:color="auto"/>
              <w:right w:val="single" w:sz="4" w:space="0" w:color="auto"/>
            </w:tcBorders>
            <w:vAlign w:val="center"/>
          </w:tcPr>
          <w:p w:rsidR="00A12189" w:rsidRPr="009724F4" w:rsidRDefault="00A12189" w:rsidP="009724F4">
            <w:pPr>
              <w:widowControl w:val="0"/>
              <w:spacing w:line="360" w:lineRule="auto"/>
              <w:jc w:val="both"/>
            </w:pPr>
            <w:r w:rsidRPr="009724F4">
              <w:t>8. Прибыль (убыток) от торговой деятельности</w:t>
            </w:r>
            <w:r w:rsidR="003B1D65" w:rsidRPr="009724F4">
              <w:t>, млн р.</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522</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768</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414</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53,91</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79,31</w:t>
            </w:r>
          </w:p>
        </w:tc>
      </w:tr>
      <w:tr w:rsidR="00A12189" w:rsidRPr="009724F4" w:rsidTr="009724F4">
        <w:trPr>
          <w:trHeight w:val="50"/>
          <w:jc w:val="center"/>
        </w:trPr>
        <w:tc>
          <w:tcPr>
            <w:tcW w:w="3988" w:type="dxa"/>
            <w:tcBorders>
              <w:top w:val="nil"/>
              <w:left w:val="single" w:sz="4" w:space="0" w:color="auto"/>
              <w:bottom w:val="single" w:sz="4" w:space="0" w:color="auto"/>
              <w:right w:val="single" w:sz="4" w:space="0" w:color="auto"/>
            </w:tcBorders>
            <w:vAlign w:val="center"/>
          </w:tcPr>
          <w:p w:rsidR="00A12189" w:rsidRPr="009724F4" w:rsidRDefault="00A12189" w:rsidP="009724F4">
            <w:pPr>
              <w:widowControl w:val="0"/>
              <w:spacing w:line="360" w:lineRule="auto"/>
              <w:jc w:val="both"/>
            </w:pPr>
            <w:r w:rsidRPr="009724F4">
              <w:t>9. Прибыль (убыток) общепита</w:t>
            </w:r>
            <w:r w:rsidR="003B1D65" w:rsidRPr="009724F4">
              <w:t>, млн р.</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54</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116</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66</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56,90</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122,22</w:t>
            </w:r>
          </w:p>
        </w:tc>
      </w:tr>
      <w:tr w:rsidR="00A12189" w:rsidRPr="009724F4" w:rsidTr="009724F4">
        <w:trPr>
          <w:trHeight w:val="50"/>
          <w:jc w:val="center"/>
        </w:trPr>
        <w:tc>
          <w:tcPr>
            <w:tcW w:w="3988" w:type="dxa"/>
            <w:tcBorders>
              <w:top w:val="nil"/>
              <w:left w:val="single" w:sz="4" w:space="0" w:color="auto"/>
              <w:bottom w:val="single" w:sz="4" w:space="0" w:color="auto"/>
              <w:right w:val="single" w:sz="4" w:space="0" w:color="auto"/>
            </w:tcBorders>
            <w:vAlign w:val="center"/>
          </w:tcPr>
          <w:p w:rsidR="00A12189" w:rsidRPr="009724F4" w:rsidRDefault="00A12189" w:rsidP="009724F4">
            <w:pPr>
              <w:widowControl w:val="0"/>
              <w:spacing w:line="360" w:lineRule="auto"/>
              <w:jc w:val="both"/>
            </w:pPr>
            <w:r w:rsidRPr="009724F4">
              <w:t>10. Прибыль (убыток) заготовок</w:t>
            </w:r>
            <w:r w:rsidR="003B1D65" w:rsidRPr="009724F4">
              <w:t>, млн р.</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58</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34</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19</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55,88</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32,76</w:t>
            </w:r>
          </w:p>
        </w:tc>
      </w:tr>
      <w:tr w:rsidR="00A12189" w:rsidRPr="009724F4" w:rsidTr="009724F4">
        <w:trPr>
          <w:trHeight w:val="255"/>
          <w:jc w:val="center"/>
        </w:trPr>
        <w:tc>
          <w:tcPr>
            <w:tcW w:w="3988" w:type="dxa"/>
            <w:tcBorders>
              <w:top w:val="nil"/>
              <w:left w:val="single" w:sz="4" w:space="0" w:color="auto"/>
              <w:bottom w:val="single" w:sz="4" w:space="0" w:color="auto"/>
              <w:right w:val="single" w:sz="4" w:space="0" w:color="auto"/>
            </w:tcBorders>
            <w:vAlign w:val="center"/>
          </w:tcPr>
          <w:p w:rsidR="00A12189" w:rsidRPr="009724F4" w:rsidRDefault="00A12189" w:rsidP="009724F4">
            <w:pPr>
              <w:widowControl w:val="0"/>
              <w:spacing w:line="360" w:lineRule="auto"/>
              <w:jc w:val="both"/>
            </w:pPr>
            <w:r w:rsidRPr="009724F4">
              <w:t>8. Рентабельность, %</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r>
      <w:tr w:rsidR="00A12189" w:rsidRPr="009724F4" w:rsidTr="009724F4">
        <w:trPr>
          <w:trHeight w:val="50"/>
          <w:jc w:val="center"/>
        </w:trPr>
        <w:tc>
          <w:tcPr>
            <w:tcW w:w="3988" w:type="dxa"/>
            <w:tcBorders>
              <w:top w:val="nil"/>
              <w:left w:val="single" w:sz="4" w:space="0" w:color="auto"/>
              <w:bottom w:val="single" w:sz="4" w:space="0" w:color="auto"/>
              <w:right w:val="single" w:sz="4" w:space="0" w:color="auto"/>
            </w:tcBorders>
            <w:vAlign w:val="center"/>
          </w:tcPr>
          <w:p w:rsidR="00A12189" w:rsidRPr="009724F4" w:rsidRDefault="00A12189" w:rsidP="009724F4">
            <w:pPr>
              <w:widowControl w:val="0"/>
              <w:spacing w:line="360" w:lineRule="auto"/>
              <w:jc w:val="both"/>
            </w:pPr>
            <w:r w:rsidRPr="009724F4">
              <w:t>итоговая (стр.7:(стр. 1.1. + стр.2.1. + 3.1.) *100</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1,44</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1,76</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0,41</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-1,34</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-1,03</w:t>
            </w:r>
          </w:p>
        </w:tc>
      </w:tr>
      <w:tr w:rsidR="00A12189" w:rsidRPr="009724F4" w:rsidTr="009724F4">
        <w:trPr>
          <w:trHeight w:val="255"/>
          <w:jc w:val="center"/>
        </w:trPr>
        <w:tc>
          <w:tcPr>
            <w:tcW w:w="3988" w:type="dxa"/>
            <w:tcBorders>
              <w:top w:val="nil"/>
              <w:left w:val="single" w:sz="4" w:space="0" w:color="auto"/>
              <w:bottom w:val="single" w:sz="4" w:space="0" w:color="auto"/>
              <w:right w:val="single" w:sz="4" w:space="0" w:color="auto"/>
            </w:tcBorders>
            <w:vAlign w:val="center"/>
          </w:tcPr>
          <w:p w:rsidR="00A12189" w:rsidRPr="009724F4" w:rsidRDefault="00A12189" w:rsidP="009724F4">
            <w:pPr>
              <w:widowControl w:val="0"/>
              <w:spacing w:line="360" w:lineRule="auto"/>
              <w:jc w:val="both"/>
            </w:pPr>
            <w:r w:rsidRPr="009724F4">
              <w:t>торговли</w:t>
            </w:r>
            <w:r w:rsidR="009724F4" w:rsidRPr="009724F4">
              <w:t xml:space="preserve"> </w:t>
            </w:r>
            <w:r w:rsidRPr="009724F4">
              <w:t>стр. 8: стр. 1.1. *100</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1,33</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1,59</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0,82</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-0,77</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-0,51</w:t>
            </w:r>
          </w:p>
        </w:tc>
      </w:tr>
      <w:tr w:rsidR="00A12189" w:rsidRPr="009724F4" w:rsidTr="009724F4">
        <w:trPr>
          <w:trHeight w:val="255"/>
          <w:jc w:val="center"/>
        </w:trPr>
        <w:tc>
          <w:tcPr>
            <w:tcW w:w="3988" w:type="dxa"/>
            <w:tcBorders>
              <w:top w:val="nil"/>
              <w:left w:val="single" w:sz="4" w:space="0" w:color="auto"/>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общепита</w:t>
            </w:r>
            <w:r w:rsidR="009724F4" w:rsidRPr="009724F4">
              <w:t xml:space="preserve"> </w:t>
            </w:r>
            <w:r w:rsidRPr="009724F4">
              <w:t>стр.9 :стр. 2.1. *100</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0,96</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1,99</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0,72</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-1,26</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-0,24</w:t>
            </w:r>
          </w:p>
        </w:tc>
      </w:tr>
      <w:tr w:rsidR="00A12189" w:rsidRPr="009724F4" w:rsidTr="009724F4">
        <w:trPr>
          <w:trHeight w:val="255"/>
          <w:jc w:val="center"/>
        </w:trPr>
        <w:tc>
          <w:tcPr>
            <w:tcW w:w="3988" w:type="dxa"/>
            <w:tcBorders>
              <w:top w:val="nil"/>
              <w:left w:val="single" w:sz="4" w:space="0" w:color="auto"/>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заготовок</w:t>
            </w:r>
            <w:r w:rsidR="009724F4" w:rsidRPr="009724F4">
              <w:t xml:space="preserve"> </w:t>
            </w:r>
            <w:r w:rsidRPr="009724F4">
              <w:t>стр.10 :стр. 3.1. *100</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1,17</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0,97</w:t>
            </w:r>
          </w:p>
        </w:tc>
        <w:tc>
          <w:tcPr>
            <w:tcW w:w="84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0,64</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-0,33</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-0,54</w:t>
            </w:r>
          </w:p>
        </w:tc>
      </w:tr>
      <w:tr w:rsidR="00A12189" w:rsidRPr="009724F4" w:rsidTr="009724F4">
        <w:trPr>
          <w:trHeight w:val="50"/>
          <w:jc w:val="center"/>
        </w:trPr>
        <w:tc>
          <w:tcPr>
            <w:tcW w:w="3988" w:type="dxa"/>
            <w:tcBorders>
              <w:top w:val="nil"/>
              <w:left w:val="single" w:sz="4" w:space="0" w:color="auto"/>
              <w:bottom w:val="single" w:sz="4" w:space="0" w:color="auto"/>
              <w:right w:val="single" w:sz="4" w:space="0" w:color="auto"/>
            </w:tcBorders>
            <w:noWrap/>
            <w:vAlign w:val="center"/>
          </w:tcPr>
          <w:p w:rsidR="00A12189" w:rsidRPr="009724F4" w:rsidRDefault="00A12189" w:rsidP="009724F4">
            <w:pPr>
              <w:widowControl w:val="0"/>
              <w:spacing w:line="360" w:lineRule="auto"/>
              <w:jc w:val="both"/>
            </w:pPr>
            <w:r w:rsidRPr="009724F4">
              <w:t>Индекс цен</w:t>
            </w:r>
          </w:p>
        </w:tc>
        <w:tc>
          <w:tcPr>
            <w:tcW w:w="840" w:type="dxa"/>
            <w:tcBorders>
              <w:top w:val="nil"/>
              <w:left w:val="nil"/>
              <w:bottom w:val="single" w:sz="4" w:space="0" w:color="auto"/>
              <w:right w:val="single" w:sz="4" w:space="0" w:color="auto"/>
            </w:tcBorders>
            <w:vAlign w:val="center"/>
          </w:tcPr>
          <w:p w:rsidR="00A12189" w:rsidRPr="009724F4" w:rsidRDefault="00A12189" w:rsidP="009724F4">
            <w:pPr>
              <w:widowControl w:val="0"/>
              <w:spacing w:line="360" w:lineRule="auto"/>
              <w:jc w:val="both"/>
            </w:pPr>
            <w:r w:rsidRPr="009724F4">
              <w:t>1</w:t>
            </w:r>
          </w:p>
        </w:tc>
        <w:tc>
          <w:tcPr>
            <w:tcW w:w="840" w:type="dxa"/>
            <w:tcBorders>
              <w:top w:val="nil"/>
              <w:left w:val="nil"/>
              <w:bottom w:val="single" w:sz="4" w:space="0" w:color="auto"/>
              <w:right w:val="single" w:sz="4" w:space="0" w:color="auto"/>
            </w:tcBorders>
            <w:vAlign w:val="center"/>
          </w:tcPr>
          <w:p w:rsidR="00A12189" w:rsidRPr="009724F4" w:rsidRDefault="00A12189" w:rsidP="009724F4">
            <w:pPr>
              <w:widowControl w:val="0"/>
              <w:spacing w:line="360" w:lineRule="auto"/>
              <w:jc w:val="both"/>
            </w:pPr>
            <w:r w:rsidRPr="009724F4">
              <w:t>1,133</w:t>
            </w:r>
          </w:p>
        </w:tc>
        <w:tc>
          <w:tcPr>
            <w:tcW w:w="840" w:type="dxa"/>
            <w:tcBorders>
              <w:top w:val="nil"/>
              <w:left w:val="nil"/>
              <w:bottom w:val="single" w:sz="4" w:space="0" w:color="auto"/>
              <w:right w:val="single" w:sz="4" w:space="0" w:color="auto"/>
            </w:tcBorders>
            <w:vAlign w:val="center"/>
          </w:tcPr>
          <w:p w:rsidR="00A12189" w:rsidRPr="009724F4" w:rsidRDefault="00A12189" w:rsidP="009724F4">
            <w:pPr>
              <w:widowControl w:val="0"/>
              <w:spacing w:line="360" w:lineRule="auto"/>
              <w:jc w:val="both"/>
            </w:pPr>
            <w:r w:rsidRPr="009724F4">
              <w:t>1,101</w:t>
            </w: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c>
          <w:tcPr>
            <w:tcW w:w="1350" w:type="dxa"/>
            <w:tcBorders>
              <w:top w:val="nil"/>
              <w:left w:val="nil"/>
              <w:bottom w:val="single" w:sz="4" w:space="0" w:color="auto"/>
              <w:right w:val="single" w:sz="4" w:space="0" w:color="auto"/>
            </w:tcBorders>
            <w:noWrap/>
            <w:vAlign w:val="center"/>
          </w:tcPr>
          <w:p w:rsidR="00A12189" w:rsidRPr="009724F4" w:rsidRDefault="00A12189" w:rsidP="009724F4">
            <w:pPr>
              <w:widowControl w:val="0"/>
              <w:spacing w:line="360" w:lineRule="auto"/>
              <w:jc w:val="both"/>
            </w:pPr>
          </w:p>
        </w:tc>
      </w:tr>
    </w:tbl>
    <w:p w:rsidR="00F8641F" w:rsidRPr="009724F4" w:rsidRDefault="007639C7" w:rsidP="009724F4">
      <w:pPr>
        <w:widowControl w:val="0"/>
        <w:spacing w:line="360" w:lineRule="auto"/>
        <w:ind w:firstLine="709"/>
        <w:jc w:val="both"/>
        <w:rPr>
          <w:sz w:val="28"/>
        </w:rPr>
      </w:pPr>
      <w:r w:rsidRPr="009724F4">
        <w:rPr>
          <w:i/>
          <w:sz w:val="28"/>
          <w:szCs w:val="24"/>
        </w:rPr>
        <w:t>Примечание -</w:t>
      </w:r>
      <w:r w:rsidRPr="009724F4">
        <w:rPr>
          <w:sz w:val="28"/>
          <w:szCs w:val="24"/>
        </w:rPr>
        <w:t xml:space="preserve"> Источник: собственная разработка по данным организации.</w:t>
      </w:r>
    </w:p>
    <w:p w:rsidR="007639C7" w:rsidRPr="009724F4" w:rsidRDefault="007639C7" w:rsidP="009724F4">
      <w:pPr>
        <w:widowControl w:val="0"/>
        <w:spacing w:line="360" w:lineRule="auto"/>
        <w:ind w:firstLine="709"/>
        <w:jc w:val="both"/>
        <w:rPr>
          <w:kern w:val="10"/>
          <w:sz w:val="28"/>
          <w:szCs w:val="28"/>
        </w:rPr>
      </w:pPr>
    </w:p>
    <w:p w:rsidR="009726A6" w:rsidRPr="009724F4" w:rsidRDefault="009726A6" w:rsidP="009724F4">
      <w:pPr>
        <w:widowControl w:val="0"/>
        <w:spacing w:line="360" w:lineRule="auto"/>
        <w:ind w:firstLine="709"/>
        <w:jc w:val="both"/>
        <w:rPr>
          <w:kern w:val="16"/>
          <w:sz w:val="28"/>
          <w:szCs w:val="28"/>
        </w:rPr>
      </w:pPr>
      <w:r w:rsidRPr="009724F4">
        <w:rPr>
          <w:kern w:val="10"/>
          <w:sz w:val="28"/>
          <w:szCs w:val="28"/>
        </w:rPr>
        <w:t>Как видно из таблицы 2.2. в райпо за последние три года наметилась тенденция роста основных показателей.</w:t>
      </w:r>
      <w:r w:rsidR="009724F4">
        <w:rPr>
          <w:kern w:val="10"/>
          <w:sz w:val="28"/>
          <w:szCs w:val="28"/>
        </w:rPr>
        <w:t xml:space="preserve"> </w:t>
      </w:r>
      <w:r w:rsidRPr="009724F4">
        <w:rPr>
          <w:kern w:val="10"/>
          <w:sz w:val="28"/>
          <w:szCs w:val="28"/>
        </w:rPr>
        <w:t>Розничный товарооборот в 200</w:t>
      </w:r>
      <w:r w:rsidR="00E65ECB" w:rsidRPr="009724F4">
        <w:rPr>
          <w:kern w:val="10"/>
          <w:sz w:val="28"/>
          <w:szCs w:val="28"/>
        </w:rPr>
        <w:t>9 году по сравнению с 2007</w:t>
      </w:r>
      <w:r w:rsidRPr="009724F4">
        <w:rPr>
          <w:kern w:val="10"/>
          <w:sz w:val="28"/>
          <w:szCs w:val="28"/>
        </w:rPr>
        <w:t xml:space="preserve">г. увеличился в действующих ценах на </w:t>
      </w:r>
      <w:r w:rsidR="00AE3A1A" w:rsidRPr="009724F4">
        <w:rPr>
          <w:kern w:val="10"/>
          <w:sz w:val="28"/>
          <w:szCs w:val="28"/>
        </w:rPr>
        <w:t>28,79</w:t>
      </w:r>
      <w:r w:rsidRPr="009724F4">
        <w:rPr>
          <w:kern w:val="10"/>
          <w:sz w:val="28"/>
          <w:szCs w:val="28"/>
        </w:rPr>
        <w:t>% и сопоставимых</w:t>
      </w:r>
      <w:r w:rsidR="009724F4">
        <w:rPr>
          <w:kern w:val="10"/>
          <w:sz w:val="28"/>
          <w:szCs w:val="28"/>
        </w:rPr>
        <w:t xml:space="preserve"> </w:t>
      </w:r>
      <w:r w:rsidRPr="009724F4">
        <w:rPr>
          <w:kern w:val="10"/>
          <w:sz w:val="28"/>
          <w:szCs w:val="28"/>
        </w:rPr>
        <w:t xml:space="preserve">на </w:t>
      </w:r>
      <w:r w:rsidR="00AE3A1A" w:rsidRPr="009724F4">
        <w:rPr>
          <w:kern w:val="10"/>
          <w:sz w:val="28"/>
          <w:szCs w:val="28"/>
        </w:rPr>
        <w:t>3,24</w:t>
      </w:r>
      <w:r w:rsidRPr="009724F4">
        <w:rPr>
          <w:kern w:val="10"/>
          <w:sz w:val="28"/>
          <w:szCs w:val="28"/>
        </w:rPr>
        <w:t xml:space="preserve">%, </w:t>
      </w:r>
      <w:r w:rsidR="00E65ECB" w:rsidRPr="009724F4">
        <w:rPr>
          <w:kern w:val="10"/>
          <w:sz w:val="28"/>
          <w:szCs w:val="28"/>
        </w:rPr>
        <w:t>как негативный момент необходимо отметить снижение темпа роста розничного товарооборота в 2009 г.</w:t>
      </w:r>
      <w:r w:rsidRPr="009724F4">
        <w:rPr>
          <w:kern w:val="10"/>
          <w:sz w:val="28"/>
          <w:szCs w:val="28"/>
        </w:rPr>
        <w:t xml:space="preserve"> по сравнению с 200</w:t>
      </w:r>
      <w:r w:rsidR="00E65ECB" w:rsidRPr="009724F4">
        <w:rPr>
          <w:kern w:val="10"/>
          <w:sz w:val="28"/>
          <w:szCs w:val="28"/>
        </w:rPr>
        <w:t xml:space="preserve">8 </w:t>
      </w:r>
      <w:r w:rsidRPr="009724F4">
        <w:rPr>
          <w:kern w:val="10"/>
          <w:sz w:val="28"/>
          <w:szCs w:val="28"/>
        </w:rPr>
        <w:t xml:space="preserve">г. на </w:t>
      </w:r>
      <w:r w:rsidR="00E65ECB" w:rsidRPr="009724F4">
        <w:rPr>
          <w:kern w:val="10"/>
          <w:sz w:val="28"/>
          <w:szCs w:val="28"/>
        </w:rPr>
        <w:t>4,63</w:t>
      </w:r>
      <w:r w:rsidRPr="009724F4">
        <w:rPr>
          <w:kern w:val="10"/>
          <w:sz w:val="28"/>
          <w:szCs w:val="28"/>
        </w:rPr>
        <w:t>%</w:t>
      </w:r>
    </w:p>
    <w:p w:rsidR="009726A6" w:rsidRPr="009724F4" w:rsidRDefault="009726A6" w:rsidP="009724F4">
      <w:pPr>
        <w:widowControl w:val="0"/>
        <w:spacing w:line="360" w:lineRule="auto"/>
        <w:ind w:firstLine="709"/>
        <w:jc w:val="both"/>
        <w:rPr>
          <w:sz w:val="28"/>
          <w:szCs w:val="28"/>
        </w:rPr>
      </w:pPr>
      <w:r w:rsidRPr="009724F4">
        <w:rPr>
          <w:kern w:val="10"/>
          <w:sz w:val="28"/>
          <w:szCs w:val="28"/>
        </w:rPr>
        <w:t>Так</w:t>
      </w:r>
      <w:r w:rsidR="00E65ECB" w:rsidRPr="009724F4">
        <w:rPr>
          <w:kern w:val="10"/>
          <w:sz w:val="28"/>
          <w:szCs w:val="28"/>
        </w:rPr>
        <w:t xml:space="preserve"> </w:t>
      </w:r>
      <w:r w:rsidRPr="009724F4">
        <w:rPr>
          <w:kern w:val="10"/>
          <w:sz w:val="28"/>
          <w:szCs w:val="28"/>
        </w:rPr>
        <w:t>же увеличение произошло и с товарооборотом по общепиту, валовому доходу и расходам на реализацию. Изменение всех вышеперечисленных показателей можно расценивать положительно за исключением расходов на реализацию, так как их рост препятствует получению дополнительной прибыли от реализации.</w:t>
      </w:r>
      <w:r w:rsidR="009724F4">
        <w:rPr>
          <w:kern w:val="10"/>
          <w:sz w:val="28"/>
          <w:szCs w:val="28"/>
        </w:rPr>
        <w:t xml:space="preserve"> </w:t>
      </w:r>
      <w:r w:rsidRPr="009724F4">
        <w:rPr>
          <w:kern w:val="10"/>
          <w:sz w:val="28"/>
          <w:szCs w:val="28"/>
        </w:rPr>
        <w:t>А в данном случае рас</w:t>
      </w:r>
      <w:r w:rsidR="006C270D" w:rsidRPr="009724F4">
        <w:rPr>
          <w:kern w:val="10"/>
          <w:sz w:val="28"/>
          <w:szCs w:val="28"/>
        </w:rPr>
        <w:t xml:space="preserve">ходы на реализацию в торговле </w:t>
      </w:r>
      <w:r w:rsidR="00D1021B" w:rsidRPr="009724F4">
        <w:rPr>
          <w:kern w:val="10"/>
          <w:sz w:val="28"/>
          <w:szCs w:val="28"/>
        </w:rPr>
        <w:t>в 2</w:t>
      </w:r>
      <w:r w:rsidRPr="009724F4">
        <w:rPr>
          <w:kern w:val="10"/>
          <w:sz w:val="28"/>
          <w:szCs w:val="28"/>
        </w:rPr>
        <w:t>00</w:t>
      </w:r>
      <w:r w:rsidR="00E65ECB" w:rsidRPr="009724F4">
        <w:rPr>
          <w:kern w:val="10"/>
          <w:sz w:val="28"/>
          <w:szCs w:val="28"/>
        </w:rPr>
        <w:t>9 г. по сравнению с 200</w:t>
      </w:r>
      <w:r w:rsidR="006C270D" w:rsidRPr="009724F4">
        <w:rPr>
          <w:kern w:val="10"/>
          <w:sz w:val="28"/>
          <w:szCs w:val="28"/>
        </w:rPr>
        <w:t>8</w:t>
      </w:r>
      <w:r w:rsidR="00E65ECB" w:rsidRPr="009724F4">
        <w:rPr>
          <w:kern w:val="10"/>
          <w:sz w:val="28"/>
          <w:szCs w:val="28"/>
        </w:rPr>
        <w:t xml:space="preserve"> </w:t>
      </w:r>
      <w:r w:rsidRPr="009724F4">
        <w:rPr>
          <w:kern w:val="10"/>
          <w:sz w:val="28"/>
          <w:szCs w:val="28"/>
        </w:rPr>
        <w:t xml:space="preserve">г. на </w:t>
      </w:r>
      <w:r w:rsidR="00AE3A1A" w:rsidRPr="009724F4">
        <w:rPr>
          <w:kern w:val="10"/>
          <w:sz w:val="28"/>
          <w:szCs w:val="28"/>
        </w:rPr>
        <w:t>5,08</w:t>
      </w:r>
      <w:r w:rsidRPr="009724F4">
        <w:rPr>
          <w:kern w:val="10"/>
          <w:sz w:val="28"/>
          <w:szCs w:val="28"/>
        </w:rPr>
        <w:t xml:space="preserve">%, </w:t>
      </w:r>
      <w:r w:rsidR="006C270D" w:rsidRPr="009724F4">
        <w:rPr>
          <w:kern w:val="10"/>
          <w:sz w:val="28"/>
          <w:szCs w:val="28"/>
        </w:rPr>
        <w:t>по сравнению с</w:t>
      </w:r>
      <w:r w:rsidR="009724F4">
        <w:rPr>
          <w:kern w:val="10"/>
          <w:sz w:val="28"/>
          <w:szCs w:val="28"/>
        </w:rPr>
        <w:t xml:space="preserve"> </w:t>
      </w:r>
      <w:r w:rsidRPr="009724F4">
        <w:rPr>
          <w:kern w:val="10"/>
          <w:sz w:val="28"/>
          <w:szCs w:val="28"/>
        </w:rPr>
        <w:t>200</w:t>
      </w:r>
      <w:r w:rsidR="006C270D" w:rsidRPr="009724F4">
        <w:rPr>
          <w:kern w:val="10"/>
          <w:sz w:val="28"/>
          <w:szCs w:val="28"/>
        </w:rPr>
        <w:t>7</w:t>
      </w:r>
      <w:r w:rsidR="00D1021B" w:rsidRPr="009724F4">
        <w:rPr>
          <w:kern w:val="10"/>
          <w:sz w:val="28"/>
          <w:szCs w:val="28"/>
        </w:rPr>
        <w:t xml:space="preserve"> </w:t>
      </w:r>
      <w:r w:rsidRPr="009724F4">
        <w:rPr>
          <w:kern w:val="10"/>
          <w:sz w:val="28"/>
          <w:szCs w:val="28"/>
        </w:rPr>
        <w:t xml:space="preserve">г. на </w:t>
      </w:r>
      <w:r w:rsidR="00E65ECB" w:rsidRPr="009724F4">
        <w:rPr>
          <w:kern w:val="10"/>
          <w:sz w:val="28"/>
          <w:szCs w:val="28"/>
        </w:rPr>
        <w:t>20,15</w:t>
      </w:r>
      <w:r w:rsidRPr="009724F4">
        <w:rPr>
          <w:kern w:val="10"/>
          <w:sz w:val="28"/>
          <w:szCs w:val="28"/>
        </w:rPr>
        <w:t xml:space="preserve"> %. </w:t>
      </w:r>
    </w:p>
    <w:p w:rsidR="009726A6" w:rsidRPr="009724F4" w:rsidRDefault="009726A6" w:rsidP="009724F4">
      <w:pPr>
        <w:widowControl w:val="0"/>
        <w:spacing w:line="360" w:lineRule="auto"/>
        <w:ind w:firstLine="709"/>
        <w:jc w:val="both"/>
        <w:rPr>
          <w:sz w:val="28"/>
          <w:szCs w:val="28"/>
        </w:rPr>
      </w:pPr>
      <w:r w:rsidRPr="009724F4">
        <w:rPr>
          <w:sz w:val="28"/>
          <w:szCs w:val="28"/>
        </w:rPr>
        <w:t>Удельный вес расходов на реализацию по торговле</w:t>
      </w:r>
      <w:r w:rsidR="009724F4">
        <w:rPr>
          <w:sz w:val="28"/>
          <w:szCs w:val="28"/>
        </w:rPr>
        <w:t xml:space="preserve"> </w:t>
      </w:r>
      <w:r w:rsidRPr="009724F4">
        <w:rPr>
          <w:sz w:val="28"/>
          <w:szCs w:val="28"/>
        </w:rPr>
        <w:t>в 200</w:t>
      </w:r>
      <w:r w:rsidR="00D1021B" w:rsidRPr="009724F4">
        <w:rPr>
          <w:sz w:val="28"/>
          <w:szCs w:val="28"/>
        </w:rPr>
        <w:t>9</w:t>
      </w:r>
      <w:r w:rsidRPr="009724F4">
        <w:rPr>
          <w:sz w:val="28"/>
          <w:szCs w:val="28"/>
        </w:rPr>
        <w:t>г. составил 15,6</w:t>
      </w:r>
      <w:r w:rsidR="00D1021B" w:rsidRPr="009724F4">
        <w:rPr>
          <w:sz w:val="28"/>
          <w:szCs w:val="28"/>
        </w:rPr>
        <w:t>2</w:t>
      </w:r>
      <w:r w:rsidRPr="009724F4">
        <w:rPr>
          <w:sz w:val="28"/>
          <w:szCs w:val="28"/>
        </w:rPr>
        <w:t xml:space="preserve">% и </w:t>
      </w:r>
      <w:r w:rsidR="00D1021B" w:rsidRPr="009724F4">
        <w:rPr>
          <w:sz w:val="28"/>
          <w:szCs w:val="28"/>
        </w:rPr>
        <w:t>увеличился</w:t>
      </w:r>
      <w:r w:rsidRPr="009724F4">
        <w:rPr>
          <w:sz w:val="28"/>
          <w:szCs w:val="28"/>
        </w:rPr>
        <w:t xml:space="preserve"> по сравнению с 200</w:t>
      </w:r>
      <w:r w:rsidR="00D1021B" w:rsidRPr="009724F4">
        <w:rPr>
          <w:sz w:val="28"/>
          <w:szCs w:val="28"/>
        </w:rPr>
        <w:t>7</w:t>
      </w:r>
      <w:r w:rsidRPr="009724F4">
        <w:rPr>
          <w:sz w:val="28"/>
          <w:szCs w:val="28"/>
        </w:rPr>
        <w:t xml:space="preserve">г на </w:t>
      </w:r>
      <w:r w:rsidR="00D1021B" w:rsidRPr="009724F4">
        <w:rPr>
          <w:sz w:val="28"/>
          <w:szCs w:val="28"/>
        </w:rPr>
        <w:t>0,0</w:t>
      </w:r>
      <w:r w:rsidR="00AE3A1A" w:rsidRPr="009724F4">
        <w:rPr>
          <w:sz w:val="28"/>
          <w:szCs w:val="28"/>
        </w:rPr>
        <w:t>5</w:t>
      </w:r>
      <w:r w:rsidR="00D1021B" w:rsidRPr="009724F4">
        <w:rPr>
          <w:sz w:val="28"/>
          <w:szCs w:val="28"/>
        </w:rPr>
        <w:t xml:space="preserve"> </w:t>
      </w:r>
      <w:r w:rsidRPr="009724F4">
        <w:rPr>
          <w:sz w:val="28"/>
          <w:szCs w:val="28"/>
        </w:rPr>
        <w:t>п.п. Удельный в</w:t>
      </w:r>
      <w:r w:rsidR="00D1021B" w:rsidRPr="009724F4">
        <w:rPr>
          <w:sz w:val="28"/>
          <w:szCs w:val="28"/>
        </w:rPr>
        <w:t>ес</w:t>
      </w:r>
      <w:r w:rsidR="009724F4">
        <w:rPr>
          <w:sz w:val="28"/>
          <w:szCs w:val="28"/>
        </w:rPr>
        <w:t xml:space="preserve"> </w:t>
      </w:r>
      <w:r w:rsidR="00D1021B" w:rsidRPr="009724F4">
        <w:rPr>
          <w:sz w:val="28"/>
          <w:szCs w:val="28"/>
        </w:rPr>
        <w:t>доходов от реализации в 2009</w:t>
      </w:r>
      <w:r w:rsidRPr="009724F4">
        <w:rPr>
          <w:sz w:val="28"/>
          <w:szCs w:val="28"/>
        </w:rPr>
        <w:t>г. составил</w:t>
      </w:r>
      <w:r w:rsidR="009724F4">
        <w:rPr>
          <w:sz w:val="28"/>
          <w:szCs w:val="28"/>
        </w:rPr>
        <w:t xml:space="preserve"> </w:t>
      </w:r>
      <w:r w:rsidR="00D1021B" w:rsidRPr="009724F4">
        <w:rPr>
          <w:sz w:val="28"/>
          <w:szCs w:val="28"/>
        </w:rPr>
        <w:t>16,44</w:t>
      </w:r>
      <w:r w:rsidRPr="009724F4">
        <w:rPr>
          <w:sz w:val="28"/>
          <w:szCs w:val="28"/>
        </w:rPr>
        <w:t xml:space="preserve"> %</w:t>
      </w:r>
      <w:r w:rsidR="009724F4">
        <w:rPr>
          <w:sz w:val="28"/>
          <w:szCs w:val="28"/>
        </w:rPr>
        <w:t xml:space="preserve"> </w:t>
      </w:r>
      <w:r w:rsidRPr="009724F4">
        <w:rPr>
          <w:sz w:val="28"/>
          <w:szCs w:val="28"/>
        </w:rPr>
        <w:t xml:space="preserve">и </w:t>
      </w:r>
      <w:r w:rsidR="00D1021B" w:rsidRPr="009724F4">
        <w:rPr>
          <w:sz w:val="28"/>
          <w:szCs w:val="28"/>
        </w:rPr>
        <w:t>снизился</w:t>
      </w:r>
      <w:r w:rsidRPr="009724F4">
        <w:rPr>
          <w:sz w:val="28"/>
          <w:szCs w:val="28"/>
        </w:rPr>
        <w:t xml:space="preserve"> на сравнению с 2007г. </w:t>
      </w:r>
      <w:r w:rsidR="00D1021B" w:rsidRPr="009724F4">
        <w:rPr>
          <w:sz w:val="28"/>
          <w:szCs w:val="28"/>
        </w:rPr>
        <w:t>на 0,4</w:t>
      </w:r>
      <w:r w:rsidR="00AE3A1A" w:rsidRPr="009724F4">
        <w:rPr>
          <w:sz w:val="28"/>
          <w:szCs w:val="28"/>
        </w:rPr>
        <w:t>6</w:t>
      </w:r>
      <w:r w:rsidRPr="009724F4">
        <w:rPr>
          <w:sz w:val="28"/>
          <w:szCs w:val="28"/>
        </w:rPr>
        <w:t xml:space="preserve"> п.п. </w:t>
      </w:r>
    </w:p>
    <w:p w:rsidR="009726A6" w:rsidRPr="009724F4" w:rsidRDefault="00D1021B" w:rsidP="009724F4">
      <w:pPr>
        <w:widowControl w:val="0"/>
        <w:spacing w:line="360" w:lineRule="auto"/>
        <w:ind w:firstLine="709"/>
        <w:jc w:val="both"/>
        <w:rPr>
          <w:sz w:val="28"/>
          <w:szCs w:val="28"/>
        </w:rPr>
      </w:pPr>
      <w:r w:rsidRPr="009724F4">
        <w:rPr>
          <w:sz w:val="28"/>
          <w:szCs w:val="28"/>
        </w:rPr>
        <w:t>Как негативное можно отметить, что рост доходов от реализации меньшими темпами, чем расходов на реализаци</w:t>
      </w:r>
      <w:r w:rsidR="00A7340A" w:rsidRPr="009724F4">
        <w:rPr>
          <w:sz w:val="28"/>
          <w:szCs w:val="28"/>
        </w:rPr>
        <w:t>ю</w:t>
      </w:r>
      <w:r w:rsidRPr="009724F4">
        <w:rPr>
          <w:sz w:val="28"/>
          <w:szCs w:val="28"/>
        </w:rPr>
        <w:t>, что и послужило одним из факторов снижения прибыли от реализации. Прибыль за отчетный период имела тенденцию к снижению</w:t>
      </w:r>
      <w:r w:rsidR="009726A6" w:rsidRPr="009724F4">
        <w:rPr>
          <w:sz w:val="28"/>
          <w:szCs w:val="28"/>
        </w:rPr>
        <w:t xml:space="preserve">, </w:t>
      </w:r>
      <w:r w:rsidRPr="009724F4">
        <w:rPr>
          <w:sz w:val="28"/>
          <w:szCs w:val="28"/>
        </w:rPr>
        <w:t xml:space="preserve">так же отмечается уменьшение </w:t>
      </w:r>
      <w:r w:rsidR="009726A6" w:rsidRPr="009724F4">
        <w:rPr>
          <w:sz w:val="28"/>
          <w:szCs w:val="28"/>
        </w:rPr>
        <w:t>прибыль от торговой деятельности, общепита</w:t>
      </w:r>
      <w:r w:rsidRPr="009724F4">
        <w:rPr>
          <w:sz w:val="28"/>
          <w:szCs w:val="28"/>
        </w:rPr>
        <w:t>,</w:t>
      </w:r>
      <w:r w:rsidR="00623883" w:rsidRPr="009724F4">
        <w:rPr>
          <w:sz w:val="28"/>
          <w:szCs w:val="28"/>
        </w:rPr>
        <w:t xml:space="preserve"> </w:t>
      </w:r>
      <w:r w:rsidR="009726A6" w:rsidRPr="009724F4">
        <w:rPr>
          <w:sz w:val="28"/>
          <w:szCs w:val="28"/>
        </w:rPr>
        <w:t>заготовок</w:t>
      </w:r>
      <w:r w:rsidR="00771EF9" w:rsidRPr="009724F4">
        <w:rPr>
          <w:sz w:val="28"/>
          <w:szCs w:val="28"/>
        </w:rPr>
        <w:t xml:space="preserve"> </w:t>
      </w:r>
      <w:r w:rsidRPr="009724F4">
        <w:rPr>
          <w:sz w:val="28"/>
          <w:szCs w:val="28"/>
        </w:rPr>
        <w:t xml:space="preserve">она </w:t>
      </w:r>
      <w:r w:rsidR="00771EF9" w:rsidRPr="009724F4">
        <w:rPr>
          <w:sz w:val="28"/>
          <w:szCs w:val="28"/>
        </w:rPr>
        <w:t xml:space="preserve">за последние три года </w:t>
      </w:r>
      <w:r w:rsidR="00623883" w:rsidRPr="009724F4">
        <w:rPr>
          <w:sz w:val="28"/>
          <w:szCs w:val="28"/>
        </w:rPr>
        <w:t>сокращалось</w:t>
      </w:r>
      <w:r w:rsidR="009726A6" w:rsidRPr="009724F4">
        <w:rPr>
          <w:sz w:val="28"/>
          <w:szCs w:val="28"/>
        </w:rPr>
        <w:t>. Соответственно и показатели рентабельности вели себя аналогично показателям прибыли.</w:t>
      </w:r>
    </w:p>
    <w:p w:rsidR="009726A6" w:rsidRPr="009724F4" w:rsidRDefault="009726A6" w:rsidP="009724F4">
      <w:pPr>
        <w:widowControl w:val="0"/>
        <w:spacing w:line="360" w:lineRule="auto"/>
        <w:ind w:firstLine="709"/>
        <w:jc w:val="both"/>
        <w:rPr>
          <w:kern w:val="10"/>
          <w:sz w:val="28"/>
          <w:szCs w:val="28"/>
        </w:rPr>
      </w:pPr>
      <w:r w:rsidRPr="009724F4">
        <w:rPr>
          <w:kern w:val="10"/>
          <w:sz w:val="28"/>
          <w:szCs w:val="28"/>
        </w:rPr>
        <w:t xml:space="preserve">Таким образом, </w:t>
      </w:r>
      <w:r w:rsidR="009F7467" w:rsidRPr="009724F4">
        <w:rPr>
          <w:kern w:val="10"/>
          <w:sz w:val="28"/>
          <w:szCs w:val="28"/>
        </w:rPr>
        <w:t>снижение</w:t>
      </w:r>
      <w:r w:rsidRPr="009724F4">
        <w:rPr>
          <w:kern w:val="10"/>
          <w:sz w:val="28"/>
          <w:szCs w:val="28"/>
        </w:rPr>
        <w:t xml:space="preserve"> прибыли от реализации и прибыли отчетного периода был обеспечен ростом </w:t>
      </w:r>
      <w:r w:rsidR="009F7467" w:rsidRPr="009724F4">
        <w:rPr>
          <w:kern w:val="10"/>
          <w:sz w:val="28"/>
          <w:szCs w:val="28"/>
        </w:rPr>
        <w:t xml:space="preserve">расходов на реализацию </w:t>
      </w:r>
      <w:r w:rsidRPr="009724F4">
        <w:rPr>
          <w:kern w:val="10"/>
          <w:sz w:val="28"/>
          <w:szCs w:val="28"/>
        </w:rPr>
        <w:t xml:space="preserve">и сокращением доли </w:t>
      </w:r>
      <w:r w:rsidR="009F7467" w:rsidRPr="009724F4">
        <w:rPr>
          <w:kern w:val="10"/>
          <w:sz w:val="28"/>
          <w:szCs w:val="28"/>
        </w:rPr>
        <w:t xml:space="preserve">доходов </w:t>
      </w:r>
      <w:r w:rsidRPr="009724F4">
        <w:rPr>
          <w:kern w:val="10"/>
          <w:sz w:val="28"/>
          <w:szCs w:val="28"/>
        </w:rPr>
        <w:t xml:space="preserve">на реализацию. </w:t>
      </w:r>
    </w:p>
    <w:p w:rsidR="007B6B79" w:rsidRPr="009724F4" w:rsidRDefault="009F7467" w:rsidP="009724F4">
      <w:pPr>
        <w:widowControl w:val="0"/>
        <w:spacing w:line="360" w:lineRule="auto"/>
        <w:ind w:firstLine="709"/>
        <w:jc w:val="both"/>
        <w:rPr>
          <w:kern w:val="10"/>
          <w:sz w:val="28"/>
          <w:szCs w:val="28"/>
        </w:rPr>
      </w:pPr>
      <w:r w:rsidRPr="009724F4">
        <w:rPr>
          <w:kern w:val="10"/>
          <w:sz w:val="28"/>
          <w:szCs w:val="28"/>
        </w:rPr>
        <w:t>В связи с чем, итогов</w:t>
      </w:r>
      <w:r w:rsidR="007B6B79" w:rsidRPr="009724F4">
        <w:rPr>
          <w:kern w:val="10"/>
          <w:sz w:val="28"/>
          <w:szCs w:val="28"/>
        </w:rPr>
        <w:t>ая рентабельность за последние три года</w:t>
      </w:r>
      <w:r w:rsidR="009724F4">
        <w:rPr>
          <w:kern w:val="10"/>
          <w:sz w:val="28"/>
          <w:szCs w:val="28"/>
        </w:rPr>
        <w:t xml:space="preserve"> </w:t>
      </w:r>
      <w:r w:rsidR="00A7340A" w:rsidRPr="009724F4">
        <w:rPr>
          <w:kern w:val="10"/>
          <w:sz w:val="28"/>
          <w:szCs w:val="28"/>
        </w:rPr>
        <w:t>снизила</w:t>
      </w:r>
      <w:r w:rsidR="007B6B79" w:rsidRPr="009724F4">
        <w:rPr>
          <w:kern w:val="10"/>
          <w:sz w:val="28"/>
          <w:szCs w:val="28"/>
        </w:rPr>
        <w:t xml:space="preserve">сь на </w:t>
      </w:r>
      <w:r w:rsidR="00AE3A1A" w:rsidRPr="009724F4">
        <w:rPr>
          <w:kern w:val="10"/>
          <w:sz w:val="28"/>
          <w:szCs w:val="28"/>
        </w:rPr>
        <w:t>1,03</w:t>
      </w:r>
      <w:r w:rsidR="007B6B79" w:rsidRPr="009724F4">
        <w:rPr>
          <w:kern w:val="10"/>
          <w:sz w:val="28"/>
          <w:szCs w:val="28"/>
        </w:rPr>
        <w:t xml:space="preserve"> п.п., рентабельность торговли </w:t>
      </w:r>
      <w:r w:rsidR="00D96E0B" w:rsidRPr="009724F4">
        <w:rPr>
          <w:kern w:val="10"/>
          <w:sz w:val="28"/>
          <w:szCs w:val="28"/>
        </w:rPr>
        <w:t xml:space="preserve">0,51 </w:t>
      </w:r>
      <w:r w:rsidR="00252A1E" w:rsidRPr="009724F4">
        <w:rPr>
          <w:kern w:val="10"/>
          <w:sz w:val="28"/>
          <w:szCs w:val="28"/>
        </w:rPr>
        <w:t>п.п.</w:t>
      </w:r>
      <w:r w:rsidR="00D96E0B" w:rsidRPr="009724F4">
        <w:rPr>
          <w:kern w:val="10"/>
          <w:sz w:val="28"/>
          <w:szCs w:val="28"/>
        </w:rPr>
        <w:t>, общепита на 0,2</w:t>
      </w:r>
      <w:r w:rsidR="00AE3A1A" w:rsidRPr="009724F4">
        <w:rPr>
          <w:kern w:val="10"/>
          <w:sz w:val="28"/>
          <w:szCs w:val="28"/>
        </w:rPr>
        <w:t xml:space="preserve">4 п.п. а так же заготовок на 0,54 </w:t>
      </w:r>
      <w:r w:rsidR="00D96E0B" w:rsidRPr="009724F4">
        <w:rPr>
          <w:kern w:val="10"/>
          <w:sz w:val="28"/>
          <w:szCs w:val="28"/>
        </w:rPr>
        <w:t xml:space="preserve">п.п., </w:t>
      </w:r>
      <w:r w:rsidR="007B6B79" w:rsidRPr="009724F4">
        <w:rPr>
          <w:kern w:val="10"/>
          <w:sz w:val="28"/>
          <w:szCs w:val="28"/>
        </w:rPr>
        <w:t xml:space="preserve">что связано в первую очередь с открытием заготовительных пунктов в райпо. </w:t>
      </w:r>
    </w:p>
    <w:p w:rsidR="009726A6" w:rsidRPr="009724F4" w:rsidRDefault="009726A6" w:rsidP="009724F4">
      <w:pPr>
        <w:widowControl w:val="0"/>
        <w:spacing w:line="360" w:lineRule="auto"/>
        <w:ind w:firstLine="709"/>
        <w:jc w:val="both"/>
        <w:rPr>
          <w:kern w:val="10"/>
          <w:sz w:val="28"/>
          <w:szCs w:val="28"/>
        </w:rPr>
      </w:pPr>
      <w:r w:rsidRPr="009724F4">
        <w:rPr>
          <w:kern w:val="10"/>
          <w:sz w:val="28"/>
          <w:szCs w:val="28"/>
        </w:rPr>
        <w:t xml:space="preserve">Так как основным видом деятельности </w:t>
      </w:r>
      <w:r w:rsidR="001D1A63" w:rsidRPr="009724F4">
        <w:rPr>
          <w:kern w:val="10"/>
          <w:sz w:val="28"/>
          <w:szCs w:val="28"/>
        </w:rPr>
        <w:t>Сеннеского</w:t>
      </w:r>
      <w:r w:rsidRPr="009724F4">
        <w:rPr>
          <w:kern w:val="10"/>
          <w:sz w:val="28"/>
          <w:szCs w:val="28"/>
        </w:rPr>
        <w:t xml:space="preserve"> райпо является розничная торговля, проанализируем расх</w:t>
      </w:r>
      <w:r w:rsidR="004E0920" w:rsidRPr="009724F4">
        <w:rPr>
          <w:kern w:val="10"/>
          <w:sz w:val="28"/>
          <w:szCs w:val="28"/>
        </w:rPr>
        <w:t xml:space="preserve">оды на реализацию в таблице 2.3 (Приложение </w:t>
      </w:r>
      <w:r w:rsidR="005676A5" w:rsidRPr="009724F4">
        <w:rPr>
          <w:kern w:val="10"/>
          <w:sz w:val="28"/>
          <w:szCs w:val="28"/>
        </w:rPr>
        <w:t>Г-</w:t>
      </w:r>
      <w:r w:rsidR="007164CE" w:rsidRPr="009724F4">
        <w:rPr>
          <w:kern w:val="10"/>
          <w:sz w:val="28"/>
          <w:szCs w:val="28"/>
        </w:rPr>
        <w:t>Д</w:t>
      </w:r>
      <w:r w:rsidR="004E0920" w:rsidRPr="009724F4">
        <w:rPr>
          <w:kern w:val="10"/>
          <w:sz w:val="28"/>
          <w:szCs w:val="28"/>
        </w:rPr>
        <w:t>).</w:t>
      </w:r>
    </w:p>
    <w:p w:rsidR="00623883" w:rsidRPr="009724F4" w:rsidRDefault="00623883" w:rsidP="009724F4">
      <w:pPr>
        <w:widowControl w:val="0"/>
        <w:spacing w:line="360" w:lineRule="auto"/>
        <w:ind w:firstLine="709"/>
        <w:jc w:val="both"/>
        <w:rPr>
          <w:kern w:val="10"/>
          <w:sz w:val="28"/>
          <w:szCs w:val="28"/>
        </w:rPr>
      </w:pPr>
    </w:p>
    <w:p w:rsidR="009726A6" w:rsidRPr="009724F4" w:rsidRDefault="009724F4" w:rsidP="009724F4">
      <w:pPr>
        <w:widowControl w:val="0"/>
        <w:spacing w:line="360" w:lineRule="auto"/>
        <w:ind w:firstLine="709"/>
        <w:jc w:val="both"/>
        <w:rPr>
          <w:b/>
          <w:sz w:val="28"/>
          <w:szCs w:val="24"/>
        </w:rPr>
      </w:pPr>
      <w:r>
        <w:rPr>
          <w:b/>
          <w:sz w:val="28"/>
          <w:szCs w:val="24"/>
        </w:rPr>
        <w:br w:type="page"/>
      </w:r>
      <w:r w:rsidR="009726A6" w:rsidRPr="009724F4">
        <w:rPr>
          <w:b/>
          <w:sz w:val="28"/>
          <w:szCs w:val="24"/>
        </w:rPr>
        <w:t xml:space="preserve">Таблица 2.3 – Динамика, состав и структура расходов на реализацию </w:t>
      </w:r>
      <w:r w:rsidR="00B47029" w:rsidRPr="009724F4">
        <w:rPr>
          <w:b/>
          <w:sz w:val="28"/>
          <w:szCs w:val="24"/>
        </w:rPr>
        <w:t xml:space="preserve">Сеннеского </w:t>
      </w:r>
      <w:r w:rsidR="007639C7" w:rsidRPr="009724F4">
        <w:rPr>
          <w:b/>
          <w:sz w:val="28"/>
          <w:szCs w:val="24"/>
        </w:rPr>
        <w:t>р</w:t>
      </w:r>
      <w:r w:rsidR="00A8354D" w:rsidRPr="009724F4">
        <w:rPr>
          <w:b/>
          <w:sz w:val="28"/>
          <w:szCs w:val="24"/>
        </w:rPr>
        <w:t>айпо за 2007-2009</w:t>
      </w:r>
      <w:r w:rsidR="009726A6" w:rsidRPr="009724F4">
        <w:rPr>
          <w:b/>
          <w:sz w:val="28"/>
          <w:szCs w:val="24"/>
        </w:rPr>
        <w:t>гг.</w:t>
      </w:r>
    </w:p>
    <w:tbl>
      <w:tblPr>
        <w:tblW w:w="9222" w:type="dxa"/>
        <w:jc w:val="center"/>
        <w:tblLayout w:type="fixed"/>
        <w:tblLook w:val="0000" w:firstRow="0" w:lastRow="0" w:firstColumn="0" w:lastColumn="0" w:noHBand="0" w:noVBand="0"/>
      </w:tblPr>
      <w:tblGrid>
        <w:gridCol w:w="4182"/>
        <w:gridCol w:w="720"/>
        <w:gridCol w:w="805"/>
        <w:gridCol w:w="766"/>
        <w:gridCol w:w="1309"/>
        <w:gridCol w:w="1440"/>
      </w:tblGrid>
      <w:tr w:rsidR="00A8354D" w:rsidRPr="009724F4" w:rsidTr="009724F4">
        <w:trPr>
          <w:trHeight w:val="255"/>
          <w:jc w:val="center"/>
        </w:trPr>
        <w:tc>
          <w:tcPr>
            <w:tcW w:w="4182" w:type="dxa"/>
            <w:vMerge w:val="restart"/>
            <w:tcBorders>
              <w:top w:val="single" w:sz="4" w:space="0" w:color="auto"/>
              <w:left w:val="single" w:sz="4" w:space="0" w:color="auto"/>
              <w:bottom w:val="single" w:sz="4" w:space="0" w:color="auto"/>
              <w:right w:val="single" w:sz="4" w:space="0" w:color="auto"/>
            </w:tcBorders>
            <w:noWrap/>
            <w:vAlign w:val="center"/>
          </w:tcPr>
          <w:p w:rsidR="00A8354D" w:rsidRPr="009724F4" w:rsidRDefault="00A8354D" w:rsidP="009724F4">
            <w:pPr>
              <w:widowControl w:val="0"/>
              <w:spacing w:line="360" w:lineRule="auto"/>
              <w:jc w:val="both"/>
            </w:pPr>
            <w:r w:rsidRPr="009724F4">
              <w:t>Показатели</w:t>
            </w:r>
          </w:p>
        </w:tc>
        <w:tc>
          <w:tcPr>
            <w:tcW w:w="2291" w:type="dxa"/>
            <w:gridSpan w:val="3"/>
            <w:tcBorders>
              <w:top w:val="single" w:sz="4" w:space="0" w:color="auto"/>
              <w:left w:val="nil"/>
              <w:bottom w:val="single" w:sz="4" w:space="0" w:color="auto"/>
              <w:right w:val="single" w:sz="4" w:space="0" w:color="auto"/>
            </w:tcBorders>
            <w:noWrap/>
            <w:vAlign w:val="center"/>
          </w:tcPr>
          <w:p w:rsidR="00A8354D" w:rsidRPr="009724F4" w:rsidRDefault="00A8354D" w:rsidP="009724F4">
            <w:pPr>
              <w:widowControl w:val="0"/>
              <w:spacing w:line="360" w:lineRule="auto"/>
              <w:jc w:val="both"/>
            </w:pPr>
            <w:r w:rsidRPr="009724F4">
              <w:t>годы</w:t>
            </w:r>
          </w:p>
        </w:tc>
        <w:tc>
          <w:tcPr>
            <w:tcW w:w="2749" w:type="dxa"/>
            <w:gridSpan w:val="2"/>
            <w:tcBorders>
              <w:top w:val="single" w:sz="4" w:space="0" w:color="auto"/>
              <w:left w:val="nil"/>
              <w:bottom w:val="single" w:sz="4" w:space="0" w:color="auto"/>
              <w:right w:val="single" w:sz="4" w:space="0" w:color="auto"/>
            </w:tcBorders>
            <w:vAlign w:val="center"/>
          </w:tcPr>
          <w:p w:rsidR="00850E84" w:rsidRPr="009724F4" w:rsidRDefault="00A8354D" w:rsidP="009724F4">
            <w:pPr>
              <w:widowControl w:val="0"/>
              <w:spacing w:line="360" w:lineRule="auto"/>
              <w:jc w:val="both"/>
            </w:pPr>
            <w:r w:rsidRPr="009724F4">
              <w:t>Темп и</w:t>
            </w:r>
            <w:r w:rsidR="00850E84" w:rsidRPr="009724F4">
              <w:t>з</w:t>
            </w:r>
            <w:r w:rsidRPr="009724F4">
              <w:t>менения, %</w:t>
            </w:r>
          </w:p>
          <w:p w:rsidR="00A8354D" w:rsidRPr="009724F4" w:rsidRDefault="00A8354D" w:rsidP="009724F4">
            <w:pPr>
              <w:widowControl w:val="0"/>
              <w:spacing w:line="360" w:lineRule="auto"/>
              <w:jc w:val="both"/>
            </w:pPr>
            <w:r w:rsidRPr="009724F4">
              <w:t xml:space="preserve"> отклонение ( +, - )</w:t>
            </w:r>
          </w:p>
        </w:tc>
      </w:tr>
      <w:tr w:rsidR="00A7340A" w:rsidRPr="009724F4" w:rsidTr="009724F4">
        <w:trPr>
          <w:trHeight w:val="124"/>
          <w:jc w:val="center"/>
        </w:trPr>
        <w:tc>
          <w:tcPr>
            <w:tcW w:w="4182" w:type="dxa"/>
            <w:vMerge/>
            <w:tcBorders>
              <w:top w:val="single" w:sz="4" w:space="0" w:color="auto"/>
              <w:left w:val="single" w:sz="4" w:space="0" w:color="auto"/>
              <w:bottom w:val="single" w:sz="4" w:space="0" w:color="auto"/>
              <w:right w:val="single" w:sz="4" w:space="0" w:color="auto"/>
            </w:tcBorders>
            <w:vAlign w:val="center"/>
          </w:tcPr>
          <w:p w:rsidR="00A7340A" w:rsidRPr="009724F4" w:rsidRDefault="00A7340A" w:rsidP="009724F4">
            <w:pPr>
              <w:widowControl w:val="0"/>
              <w:spacing w:line="360" w:lineRule="auto"/>
              <w:jc w:val="both"/>
            </w:pPr>
          </w:p>
        </w:tc>
        <w:tc>
          <w:tcPr>
            <w:tcW w:w="720" w:type="dxa"/>
            <w:tcBorders>
              <w:top w:val="nil"/>
              <w:left w:val="nil"/>
              <w:bottom w:val="single" w:sz="4" w:space="0" w:color="auto"/>
              <w:right w:val="single" w:sz="4" w:space="0" w:color="auto"/>
            </w:tcBorders>
            <w:noWrap/>
            <w:vAlign w:val="center"/>
          </w:tcPr>
          <w:p w:rsidR="00A7340A" w:rsidRPr="009724F4" w:rsidRDefault="00A7340A" w:rsidP="009724F4">
            <w:pPr>
              <w:widowControl w:val="0"/>
              <w:spacing w:line="360" w:lineRule="auto"/>
              <w:jc w:val="both"/>
            </w:pPr>
            <w:r w:rsidRPr="009724F4">
              <w:t>2007</w:t>
            </w:r>
          </w:p>
        </w:tc>
        <w:tc>
          <w:tcPr>
            <w:tcW w:w="805" w:type="dxa"/>
            <w:tcBorders>
              <w:top w:val="nil"/>
              <w:left w:val="nil"/>
              <w:bottom w:val="single" w:sz="4" w:space="0" w:color="auto"/>
              <w:right w:val="single" w:sz="4" w:space="0" w:color="auto"/>
            </w:tcBorders>
            <w:noWrap/>
            <w:vAlign w:val="center"/>
          </w:tcPr>
          <w:p w:rsidR="00A7340A" w:rsidRPr="009724F4" w:rsidRDefault="00A7340A" w:rsidP="009724F4">
            <w:pPr>
              <w:widowControl w:val="0"/>
              <w:spacing w:line="360" w:lineRule="auto"/>
              <w:jc w:val="both"/>
            </w:pPr>
            <w:r w:rsidRPr="009724F4">
              <w:t>2008</w:t>
            </w:r>
          </w:p>
        </w:tc>
        <w:tc>
          <w:tcPr>
            <w:tcW w:w="766" w:type="dxa"/>
            <w:tcBorders>
              <w:top w:val="nil"/>
              <w:left w:val="nil"/>
              <w:bottom w:val="single" w:sz="4" w:space="0" w:color="auto"/>
              <w:right w:val="single" w:sz="4" w:space="0" w:color="auto"/>
            </w:tcBorders>
            <w:noWrap/>
            <w:vAlign w:val="center"/>
          </w:tcPr>
          <w:p w:rsidR="00A7340A" w:rsidRPr="009724F4" w:rsidRDefault="00A7340A" w:rsidP="009724F4">
            <w:pPr>
              <w:widowControl w:val="0"/>
              <w:spacing w:line="360" w:lineRule="auto"/>
              <w:jc w:val="both"/>
            </w:pPr>
            <w:r w:rsidRPr="009724F4">
              <w:t>2009</w:t>
            </w:r>
          </w:p>
        </w:tc>
        <w:tc>
          <w:tcPr>
            <w:tcW w:w="1309" w:type="dxa"/>
            <w:tcBorders>
              <w:top w:val="nil"/>
              <w:left w:val="nil"/>
              <w:bottom w:val="single" w:sz="4" w:space="0" w:color="auto"/>
              <w:right w:val="single" w:sz="4" w:space="0" w:color="auto"/>
            </w:tcBorders>
            <w:vAlign w:val="center"/>
          </w:tcPr>
          <w:p w:rsidR="00F86E29" w:rsidRPr="009724F4" w:rsidRDefault="00A7340A" w:rsidP="009724F4">
            <w:pPr>
              <w:widowControl w:val="0"/>
              <w:spacing w:line="360" w:lineRule="auto"/>
              <w:jc w:val="both"/>
            </w:pPr>
            <w:r w:rsidRPr="009724F4">
              <w:t>2009г. к</w:t>
            </w:r>
          </w:p>
          <w:p w:rsidR="00A7340A" w:rsidRPr="009724F4" w:rsidRDefault="00A7340A" w:rsidP="009724F4">
            <w:pPr>
              <w:widowControl w:val="0"/>
              <w:spacing w:line="360" w:lineRule="auto"/>
              <w:jc w:val="both"/>
            </w:pPr>
            <w:r w:rsidRPr="009724F4">
              <w:t xml:space="preserve"> </w:t>
            </w:r>
            <w:r w:rsidR="00F86E29" w:rsidRPr="009724F4">
              <w:t>(от) 2</w:t>
            </w:r>
            <w:r w:rsidRPr="009724F4">
              <w:t>008г.</w:t>
            </w:r>
          </w:p>
        </w:tc>
        <w:tc>
          <w:tcPr>
            <w:tcW w:w="1440" w:type="dxa"/>
            <w:tcBorders>
              <w:top w:val="nil"/>
              <w:left w:val="nil"/>
              <w:bottom w:val="single" w:sz="4" w:space="0" w:color="auto"/>
              <w:right w:val="single" w:sz="4" w:space="0" w:color="auto"/>
            </w:tcBorders>
            <w:vAlign w:val="center"/>
          </w:tcPr>
          <w:p w:rsidR="00A7340A" w:rsidRPr="009724F4" w:rsidRDefault="00A7340A" w:rsidP="009724F4">
            <w:pPr>
              <w:widowControl w:val="0"/>
              <w:spacing w:line="360" w:lineRule="auto"/>
              <w:jc w:val="both"/>
            </w:pPr>
            <w:r w:rsidRPr="009724F4">
              <w:t xml:space="preserve">2009г. к </w:t>
            </w:r>
            <w:r w:rsidR="00F86E29" w:rsidRPr="009724F4">
              <w:t xml:space="preserve">(от) </w:t>
            </w:r>
            <w:r w:rsidRPr="009724F4">
              <w:t>2007г.</w:t>
            </w:r>
          </w:p>
        </w:tc>
      </w:tr>
      <w:tr w:rsidR="00C43F3E" w:rsidRPr="009724F4" w:rsidTr="009724F4">
        <w:trPr>
          <w:trHeight w:val="255"/>
          <w:jc w:val="center"/>
        </w:trPr>
        <w:tc>
          <w:tcPr>
            <w:tcW w:w="4182" w:type="dxa"/>
            <w:tcBorders>
              <w:top w:val="nil"/>
              <w:left w:val="single" w:sz="4" w:space="0" w:color="auto"/>
              <w:bottom w:val="single" w:sz="4" w:space="0" w:color="auto"/>
              <w:right w:val="single" w:sz="4" w:space="0" w:color="auto"/>
            </w:tcBorders>
            <w:noWrap/>
            <w:vAlign w:val="bottom"/>
          </w:tcPr>
          <w:p w:rsidR="00C43F3E" w:rsidRPr="009724F4" w:rsidRDefault="00C43F3E" w:rsidP="009724F4">
            <w:pPr>
              <w:widowControl w:val="0"/>
              <w:spacing w:line="360" w:lineRule="auto"/>
              <w:jc w:val="both"/>
            </w:pPr>
            <w:r w:rsidRPr="009724F4">
              <w:t>1</w:t>
            </w:r>
          </w:p>
        </w:tc>
        <w:tc>
          <w:tcPr>
            <w:tcW w:w="720" w:type="dxa"/>
            <w:tcBorders>
              <w:top w:val="nil"/>
              <w:left w:val="nil"/>
              <w:bottom w:val="single" w:sz="4" w:space="0" w:color="auto"/>
              <w:right w:val="single" w:sz="4" w:space="0" w:color="auto"/>
            </w:tcBorders>
            <w:noWrap/>
            <w:vAlign w:val="bottom"/>
          </w:tcPr>
          <w:p w:rsidR="00C43F3E" w:rsidRPr="009724F4" w:rsidRDefault="00C43F3E" w:rsidP="009724F4">
            <w:pPr>
              <w:widowControl w:val="0"/>
              <w:spacing w:line="360" w:lineRule="auto"/>
              <w:jc w:val="both"/>
            </w:pPr>
            <w:r w:rsidRPr="009724F4">
              <w:t>2</w:t>
            </w:r>
          </w:p>
        </w:tc>
        <w:tc>
          <w:tcPr>
            <w:tcW w:w="805" w:type="dxa"/>
            <w:tcBorders>
              <w:top w:val="nil"/>
              <w:left w:val="nil"/>
              <w:bottom w:val="single" w:sz="4" w:space="0" w:color="auto"/>
              <w:right w:val="single" w:sz="4" w:space="0" w:color="auto"/>
            </w:tcBorders>
            <w:noWrap/>
            <w:vAlign w:val="bottom"/>
          </w:tcPr>
          <w:p w:rsidR="00C43F3E" w:rsidRPr="009724F4" w:rsidRDefault="00C43F3E" w:rsidP="009724F4">
            <w:pPr>
              <w:widowControl w:val="0"/>
              <w:spacing w:line="360" w:lineRule="auto"/>
              <w:jc w:val="both"/>
            </w:pPr>
            <w:r w:rsidRPr="009724F4">
              <w:t>3</w:t>
            </w:r>
          </w:p>
        </w:tc>
        <w:tc>
          <w:tcPr>
            <w:tcW w:w="766" w:type="dxa"/>
            <w:tcBorders>
              <w:top w:val="nil"/>
              <w:left w:val="nil"/>
              <w:bottom w:val="single" w:sz="4" w:space="0" w:color="auto"/>
              <w:right w:val="single" w:sz="4" w:space="0" w:color="auto"/>
            </w:tcBorders>
            <w:noWrap/>
            <w:vAlign w:val="bottom"/>
          </w:tcPr>
          <w:p w:rsidR="00C43F3E" w:rsidRPr="009724F4" w:rsidRDefault="00C43F3E" w:rsidP="009724F4">
            <w:pPr>
              <w:widowControl w:val="0"/>
              <w:spacing w:line="360" w:lineRule="auto"/>
              <w:jc w:val="both"/>
            </w:pPr>
            <w:r w:rsidRPr="009724F4">
              <w:t>4</w:t>
            </w:r>
          </w:p>
        </w:tc>
        <w:tc>
          <w:tcPr>
            <w:tcW w:w="1309" w:type="dxa"/>
            <w:tcBorders>
              <w:top w:val="nil"/>
              <w:left w:val="nil"/>
              <w:bottom w:val="single" w:sz="4" w:space="0" w:color="auto"/>
              <w:right w:val="single" w:sz="4" w:space="0" w:color="auto"/>
            </w:tcBorders>
            <w:noWrap/>
            <w:vAlign w:val="bottom"/>
          </w:tcPr>
          <w:p w:rsidR="00C43F3E" w:rsidRPr="009724F4" w:rsidRDefault="00C43F3E" w:rsidP="009724F4">
            <w:pPr>
              <w:widowControl w:val="0"/>
              <w:spacing w:line="360" w:lineRule="auto"/>
              <w:jc w:val="both"/>
            </w:pPr>
            <w:r w:rsidRPr="009724F4">
              <w:t>5</w:t>
            </w:r>
          </w:p>
        </w:tc>
        <w:tc>
          <w:tcPr>
            <w:tcW w:w="1440" w:type="dxa"/>
            <w:tcBorders>
              <w:top w:val="nil"/>
              <w:left w:val="nil"/>
              <w:bottom w:val="single" w:sz="4" w:space="0" w:color="auto"/>
              <w:right w:val="single" w:sz="4" w:space="0" w:color="auto"/>
            </w:tcBorders>
            <w:noWrap/>
            <w:vAlign w:val="bottom"/>
          </w:tcPr>
          <w:p w:rsidR="00C43F3E" w:rsidRPr="009724F4" w:rsidRDefault="00C43F3E" w:rsidP="009724F4">
            <w:pPr>
              <w:widowControl w:val="0"/>
              <w:spacing w:line="360" w:lineRule="auto"/>
              <w:jc w:val="both"/>
            </w:pPr>
            <w:r w:rsidRPr="009724F4">
              <w:t>6</w:t>
            </w:r>
          </w:p>
        </w:tc>
      </w:tr>
      <w:tr w:rsidR="00C43F3E" w:rsidRPr="009724F4" w:rsidTr="009724F4">
        <w:trPr>
          <w:trHeight w:val="255"/>
          <w:jc w:val="center"/>
        </w:trPr>
        <w:tc>
          <w:tcPr>
            <w:tcW w:w="4182" w:type="dxa"/>
            <w:tcBorders>
              <w:top w:val="nil"/>
              <w:left w:val="single" w:sz="4" w:space="0" w:color="auto"/>
              <w:bottom w:val="single" w:sz="4" w:space="0" w:color="auto"/>
              <w:right w:val="single" w:sz="4" w:space="0" w:color="auto"/>
            </w:tcBorders>
            <w:noWrap/>
            <w:vAlign w:val="bottom"/>
          </w:tcPr>
          <w:p w:rsidR="00C43F3E" w:rsidRPr="009724F4" w:rsidRDefault="00C43F3E" w:rsidP="009724F4">
            <w:pPr>
              <w:widowControl w:val="0"/>
              <w:spacing w:line="360" w:lineRule="auto"/>
              <w:jc w:val="both"/>
            </w:pPr>
            <w:r w:rsidRPr="009724F4">
              <w:t>1. Материальные затраты:</w:t>
            </w:r>
          </w:p>
        </w:tc>
        <w:tc>
          <w:tcPr>
            <w:tcW w:w="720" w:type="dxa"/>
            <w:tcBorders>
              <w:top w:val="nil"/>
              <w:left w:val="nil"/>
              <w:bottom w:val="single" w:sz="4" w:space="0" w:color="auto"/>
              <w:right w:val="single" w:sz="4" w:space="0" w:color="auto"/>
            </w:tcBorders>
            <w:noWrap/>
            <w:vAlign w:val="bottom"/>
          </w:tcPr>
          <w:p w:rsidR="00C43F3E" w:rsidRPr="009724F4" w:rsidRDefault="00C43F3E" w:rsidP="009724F4">
            <w:pPr>
              <w:widowControl w:val="0"/>
              <w:spacing w:line="360" w:lineRule="auto"/>
              <w:jc w:val="both"/>
            </w:pPr>
          </w:p>
        </w:tc>
        <w:tc>
          <w:tcPr>
            <w:tcW w:w="805" w:type="dxa"/>
            <w:tcBorders>
              <w:top w:val="nil"/>
              <w:left w:val="nil"/>
              <w:bottom w:val="single" w:sz="4" w:space="0" w:color="auto"/>
              <w:right w:val="single" w:sz="4" w:space="0" w:color="auto"/>
            </w:tcBorders>
            <w:noWrap/>
            <w:vAlign w:val="bottom"/>
          </w:tcPr>
          <w:p w:rsidR="00C43F3E" w:rsidRPr="009724F4" w:rsidRDefault="00C43F3E" w:rsidP="009724F4">
            <w:pPr>
              <w:widowControl w:val="0"/>
              <w:spacing w:line="360" w:lineRule="auto"/>
              <w:jc w:val="both"/>
            </w:pPr>
          </w:p>
        </w:tc>
        <w:tc>
          <w:tcPr>
            <w:tcW w:w="766" w:type="dxa"/>
            <w:tcBorders>
              <w:top w:val="nil"/>
              <w:left w:val="nil"/>
              <w:bottom w:val="single" w:sz="4" w:space="0" w:color="auto"/>
              <w:right w:val="single" w:sz="4" w:space="0" w:color="auto"/>
            </w:tcBorders>
            <w:noWrap/>
            <w:vAlign w:val="bottom"/>
          </w:tcPr>
          <w:p w:rsidR="00C43F3E" w:rsidRPr="009724F4" w:rsidRDefault="00C43F3E" w:rsidP="009724F4">
            <w:pPr>
              <w:widowControl w:val="0"/>
              <w:spacing w:line="360" w:lineRule="auto"/>
              <w:jc w:val="both"/>
            </w:pPr>
          </w:p>
        </w:tc>
        <w:tc>
          <w:tcPr>
            <w:tcW w:w="1309" w:type="dxa"/>
            <w:tcBorders>
              <w:top w:val="nil"/>
              <w:left w:val="nil"/>
              <w:bottom w:val="single" w:sz="4" w:space="0" w:color="auto"/>
              <w:right w:val="single" w:sz="4" w:space="0" w:color="auto"/>
            </w:tcBorders>
            <w:noWrap/>
            <w:vAlign w:val="bottom"/>
          </w:tcPr>
          <w:p w:rsidR="00C43F3E" w:rsidRPr="009724F4" w:rsidRDefault="00C43F3E" w:rsidP="009724F4">
            <w:pPr>
              <w:widowControl w:val="0"/>
              <w:spacing w:line="360" w:lineRule="auto"/>
              <w:jc w:val="both"/>
            </w:pPr>
          </w:p>
        </w:tc>
        <w:tc>
          <w:tcPr>
            <w:tcW w:w="1440" w:type="dxa"/>
            <w:tcBorders>
              <w:top w:val="nil"/>
              <w:left w:val="nil"/>
              <w:bottom w:val="single" w:sz="4" w:space="0" w:color="auto"/>
              <w:right w:val="single" w:sz="4" w:space="0" w:color="auto"/>
            </w:tcBorders>
            <w:noWrap/>
            <w:vAlign w:val="bottom"/>
          </w:tcPr>
          <w:p w:rsidR="00C43F3E" w:rsidRPr="009724F4" w:rsidRDefault="00C43F3E" w:rsidP="009724F4">
            <w:pPr>
              <w:widowControl w:val="0"/>
              <w:spacing w:line="360" w:lineRule="auto"/>
              <w:jc w:val="both"/>
            </w:pPr>
          </w:p>
        </w:tc>
      </w:tr>
      <w:tr w:rsidR="00C43F3E"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C43F3E" w:rsidRPr="009724F4" w:rsidRDefault="00C43F3E" w:rsidP="009724F4">
            <w:pPr>
              <w:widowControl w:val="0"/>
              <w:spacing w:line="360" w:lineRule="auto"/>
              <w:jc w:val="both"/>
            </w:pPr>
            <w:r w:rsidRPr="009724F4">
              <w:t>1.1. Транспортные расходы</w:t>
            </w:r>
          </w:p>
        </w:tc>
        <w:tc>
          <w:tcPr>
            <w:tcW w:w="720" w:type="dxa"/>
            <w:tcBorders>
              <w:top w:val="nil"/>
              <w:left w:val="nil"/>
              <w:bottom w:val="single" w:sz="4" w:space="0" w:color="auto"/>
              <w:right w:val="single" w:sz="4" w:space="0" w:color="auto"/>
            </w:tcBorders>
            <w:noWrap/>
            <w:vAlign w:val="bottom"/>
          </w:tcPr>
          <w:p w:rsidR="00C43F3E" w:rsidRPr="009724F4" w:rsidRDefault="00C43F3E" w:rsidP="009724F4">
            <w:pPr>
              <w:widowControl w:val="0"/>
              <w:spacing w:line="360" w:lineRule="auto"/>
              <w:jc w:val="both"/>
            </w:pPr>
          </w:p>
        </w:tc>
        <w:tc>
          <w:tcPr>
            <w:tcW w:w="805" w:type="dxa"/>
            <w:tcBorders>
              <w:top w:val="nil"/>
              <w:left w:val="nil"/>
              <w:bottom w:val="single" w:sz="4" w:space="0" w:color="auto"/>
              <w:right w:val="single" w:sz="4" w:space="0" w:color="auto"/>
            </w:tcBorders>
            <w:noWrap/>
            <w:vAlign w:val="bottom"/>
          </w:tcPr>
          <w:p w:rsidR="00C43F3E" w:rsidRPr="009724F4" w:rsidRDefault="00C43F3E" w:rsidP="009724F4">
            <w:pPr>
              <w:widowControl w:val="0"/>
              <w:spacing w:line="360" w:lineRule="auto"/>
              <w:jc w:val="both"/>
            </w:pPr>
          </w:p>
        </w:tc>
        <w:tc>
          <w:tcPr>
            <w:tcW w:w="766" w:type="dxa"/>
            <w:tcBorders>
              <w:top w:val="nil"/>
              <w:left w:val="nil"/>
              <w:bottom w:val="single" w:sz="4" w:space="0" w:color="auto"/>
              <w:right w:val="single" w:sz="4" w:space="0" w:color="auto"/>
            </w:tcBorders>
            <w:noWrap/>
            <w:vAlign w:val="bottom"/>
          </w:tcPr>
          <w:p w:rsidR="00C43F3E" w:rsidRPr="009724F4" w:rsidRDefault="00C43F3E" w:rsidP="009724F4">
            <w:pPr>
              <w:widowControl w:val="0"/>
              <w:spacing w:line="360" w:lineRule="auto"/>
              <w:jc w:val="both"/>
            </w:pPr>
          </w:p>
        </w:tc>
        <w:tc>
          <w:tcPr>
            <w:tcW w:w="1309" w:type="dxa"/>
            <w:tcBorders>
              <w:top w:val="nil"/>
              <w:left w:val="nil"/>
              <w:bottom w:val="single" w:sz="4" w:space="0" w:color="auto"/>
              <w:right w:val="single" w:sz="4" w:space="0" w:color="auto"/>
            </w:tcBorders>
            <w:noWrap/>
            <w:vAlign w:val="bottom"/>
          </w:tcPr>
          <w:p w:rsidR="00C43F3E" w:rsidRPr="009724F4" w:rsidRDefault="00C43F3E" w:rsidP="009724F4">
            <w:pPr>
              <w:widowControl w:val="0"/>
              <w:spacing w:line="360" w:lineRule="auto"/>
              <w:jc w:val="both"/>
            </w:pPr>
          </w:p>
        </w:tc>
        <w:tc>
          <w:tcPr>
            <w:tcW w:w="1440" w:type="dxa"/>
            <w:tcBorders>
              <w:top w:val="nil"/>
              <w:left w:val="nil"/>
              <w:bottom w:val="single" w:sz="4" w:space="0" w:color="auto"/>
              <w:right w:val="single" w:sz="4" w:space="0" w:color="auto"/>
            </w:tcBorders>
            <w:noWrap/>
            <w:vAlign w:val="bottom"/>
          </w:tcPr>
          <w:p w:rsidR="00C43F3E" w:rsidRPr="009724F4" w:rsidRDefault="00C43F3E" w:rsidP="009724F4">
            <w:pPr>
              <w:widowControl w:val="0"/>
              <w:spacing w:line="360" w:lineRule="auto"/>
              <w:jc w:val="both"/>
            </w:pPr>
          </w:p>
        </w:tc>
      </w:tr>
      <w:tr w:rsidR="00646113" w:rsidRPr="009724F4" w:rsidTr="009724F4">
        <w:trPr>
          <w:trHeight w:val="270"/>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сумма, млн р.</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854</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1195</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1212</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101,42</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141,92</w:t>
            </w:r>
          </w:p>
        </w:tc>
      </w:tr>
      <w:tr w:rsidR="00646113" w:rsidRPr="009724F4" w:rsidTr="009724F4">
        <w:trPr>
          <w:trHeight w:val="270"/>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уровень,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2,17</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2,48</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2,39</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96,59</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110,20</w:t>
            </w:r>
          </w:p>
        </w:tc>
      </w:tr>
      <w:tr w:rsidR="00646113" w:rsidRPr="009724F4" w:rsidTr="009724F4">
        <w:trPr>
          <w:trHeight w:val="28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удельный вес,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13,94</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15,87</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15,31</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-0,55</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1,37</w:t>
            </w:r>
          </w:p>
        </w:tc>
      </w:tr>
      <w:tr w:rsidR="00646113" w:rsidRPr="009724F4" w:rsidTr="009724F4">
        <w:trPr>
          <w:trHeight w:val="49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1.2. Проценты за пользование кредитами банка:</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r>
      <w:tr w:rsidR="00646113" w:rsidRPr="009724F4" w:rsidTr="009724F4">
        <w:trPr>
          <w:trHeight w:val="6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сумма, млн р.</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138</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147</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50</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0,34</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36,23</w:t>
            </w:r>
          </w:p>
        </w:tc>
      </w:tr>
      <w:tr w:rsidR="00646113" w:rsidRPr="009724F4" w:rsidTr="009724F4">
        <w:trPr>
          <w:trHeight w:val="50"/>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уровень,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0,35</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0,30</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0,10</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32,39</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28,13</w:t>
            </w:r>
          </w:p>
        </w:tc>
      </w:tr>
      <w:tr w:rsidR="00646113" w:rsidRPr="009724F4" w:rsidTr="009724F4">
        <w:trPr>
          <w:trHeight w:val="74"/>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удельный вес,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2,25</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1,95</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0,63</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-1,32</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-1,62</w:t>
            </w:r>
          </w:p>
        </w:tc>
      </w:tr>
      <w:tr w:rsidR="00C43F3E" w:rsidRPr="009724F4" w:rsidTr="009724F4">
        <w:trPr>
          <w:trHeight w:val="182"/>
          <w:jc w:val="center"/>
        </w:trPr>
        <w:tc>
          <w:tcPr>
            <w:tcW w:w="4182" w:type="dxa"/>
            <w:tcBorders>
              <w:top w:val="nil"/>
              <w:left w:val="single" w:sz="4" w:space="0" w:color="auto"/>
              <w:bottom w:val="single" w:sz="4" w:space="0" w:color="auto"/>
              <w:right w:val="single" w:sz="4" w:space="0" w:color="auto"/>
            </w:tcBorders>
            <w:vAlign w:val="bottom"/>
          </w:tcPr>
          <w:p w:rsidR="00C43F3E" w:rsidRPr="009724F4" w:rsidRDefault="00C43F3E" w:rsidP="009724F4">
            <w:pPr>
              <w:widowControl w:val="0"/>
              <w:spacing w:line="360" w:lineRule="auto"/>
              <w:jc w:val="both"/>
            </w:pPr>
            <w:r w:rsidRPr="009724F4">
              <w:t>1.3. Расходы на аренду и содержание зданий, оборудования и др.:</w:t>
            </w:r>
          </w:p>
        </w:tc>
        <w:tc>
          <w:tcPr>
            <w:tcW w:w="720" w:type="dxa"/>
            <w:tcBorders>
              <w:top w:val="nil"/>
              <w:left w:val="nil"/>
              <w:bottom w:val="single" w:sz="4" w:space="0" w:color="auto"/>
              <w:right w:val="single" w:sz="4" w:space="0" w:color="auto"/>
            </w:tcBorders>
            <w:noWrap/>
            <w:vAlign w:val="bottom"/>
          </w:tcPr>
          <w:p w:rsidR="00C43F3E" w:rsidRPr="009724F4" w:rsidRDefault="00C43F3E" w:rsidP="009724F4">
            <w:pPr>
              <w:widowControl w:val="0"/>
              <w:spacing w:line="360" w:lineRule="auto"/>
              <w:jc w:val="both"/>
            </w:pPr>
          </w:p>
        </w:tc>
        <w:tc>
          <w:tcPr>
            <w:tcW w:w="805" w:type="dxa"/>
            <w:tcBorders>
              <w:top w:val="nil"/>
              <w:left w:val="nil"/>
              <w:bottom w:val="single" w:sz="4" w:space="0" w:color="auto"/>
              <w:right w:val="single" w:sz="4" w:space="0" w:color="auto"/>
            </w:tcBorders>
            <w:noWrap/>
            <w:vAlign w:val="bottom"/>
          </w:tcPr>
          <w:p w:rsidR="00C43F3E" w:rsidRPr="009724F4" w:rsidRDefault="00C43F3E" w:rsidP="009724F4">
            <w:pPr>
              <w:widowControl w:val="0"/>
              <w:spacing w:line="360" w:lineRule="auto"/>
              <w:jc w:val="both"/>
            </w:pPr>
          </w:p>
        </w:tc>
        <w:tc>
          <w:tcPr>
            <w:tcW w:w="766" w:type="dxa"/>
            <w:tcBorders>
              <w:top w:val="nil"/>
              <w:left w:val="nil"/>
              <w:bottom w:val="single" w:sz="4" w:space="0" w:color="auto"/>
              <w:right w:val="single" w:sz="4" w:space="0" w:color="auto"/>
            </w:tcBorders>
            <w:noWrap/>
            <w:vAlign w:val="bottom"/>
          </w:tcPr>
          <w:p w:rsidR="00C43F3E" w:rsidRPr="009724F4" w:rsidRDefault="00C43F3E" w:rsidP="009724F4">
            <w:pPr>
              <w:widowControl w:val="0"/>
              <w:spacing w:line="360" w:lineRule="auto"/>
              <w:jc w:val="both"/>
            </w:pPr>
          </w:p>
        </w:tc>
        <w:tc>
          <w:tcPr>
            <w:tcW w:w="1309" w:type="dxa"/>
            <w:tcBorders>
              <w:top w:val="nil"/>
              <w:left w:val="nil"/>
              <w:bottom w:val="single" w:sz="4" w:space="0" w:color="auto"/>
              <w:right w:val="single" w:sz="4" w:space="0" w:color="auto"/>
            </w:tcBorders>
            <w:noWrap/>
            <w:vAlign w:val="bottom"/>
          </w:tcPr>
          <w:p w:rsidR="00C43F3E" w:rsidRPr="009724F4" w:rsidRDefault="00C43F3E" w:rsidP="009724F4">
            <w:pPr>
              <w:widowControl w:val="0"/>
              <w:spacing w:line="360" w:lineRule="auto"/>
              <w:jc w:val="both"/>
            </w:pPr>
          </w:p>
        </w:tc>
        <w:tc>
          <w:tcPr>
            <w:tcW w:w="1440" w:type="dxa"/>
            <w:tcBorders>
              <w:top w:val="nil"/>
              <w:left w:val="nil"/>
              <w:bottom w:val="single" w:sz="4" w:space="0" w:color="auto"/>
              <w:right w:val="single" w:sz="4" w:space="0" w:color="auto"/>
            </w:tcBorders>
            <w:noWrap/>
            <w:vAlign w:val="bottom"/>
          </w:tcPr>
          <w:p w:rsidR="00C43F3E" w:rsidRPr="009724F4" w:rsidRDefault="00C43F3E" w:rsidP="009724F4">
            <w:pPr>
              <w:widowControl w:val="0"/>
              <w:spacing w:line="360" w:lineRule="auto"/>
              <w:jc w:val="both"/>
            </w:pPr>
          </w:p>
        </w:tc>
      </w:tr>
      <w:tr w:rsidR="00C43F3E" w:rsidRPr="009724F4" w:rsidTr="009724F4">
        <w:trPr>
          <w:trHeight w:val="50"/>
          <w:jc w:val="center"/>
        </w:trPr>
        <w:tc>
          <w:tcPr>
            <w:tcW w:w="4182" w:type="dxa"/>
            <w:tcBorders>
              <w:top w:val="nil"/>
              <w:left w:val="single" w:sz="4" w:space="0" w:color="auto"/>
              <w:bottom w:val="single" w:sz="4" w:space="0" w:color="auto"/>
              <w:right w:val="single" w:sz="4" w:space="0" w:color="auto"/>
            </w:tcBorders>
            <w:vAlign w:val="bottom"/>
          </w:tcPr>
          <w:p w:rsidR="00C43F3E" w:rsidRPr="009724F4" w:rsidRDefault="00C43F3E" w:rsidP="009724F4">
            <w:pPr>
              <w:widowControl w:val="0"/>
              <w:spacing w:line="360" w:lineRule="auto"/>
              <w:jc w:val="both"/>
            </w:pPr>
            <w:r w:rsidRPr="009724F4">
              <w:t>1.3. Расходы на аренду и содержание зданий, оборудования и др.:</w:t>
            </w:r>
          </w:p>
        </w:tc>
        <w:tc>
          <w:tcPr>
            <w:tcW w:w="720" w:type="dxa"/>
            <w:tcBorders>
              <w:top w:val="nil"/>
              <w:left w:val="nil"/>
              <w:bottom w:val="single" w:sz="4" w:space="0" w:color="auto"/>
              <w:right w:val="single" w:sz="4" w:space="0" w:color="auto"/>
            </w:tcBorders>
            <w:noWrap/>
            <w:vAlign w:val="center"/>
          </w:tcPr>
          <w:p w:rsidR="00C43F3E" w:rsidRPr="009724F4" w:rsidRDefault="00C43F3E" w:rsidP="009724F4">
            <w:pPr>
              <w:widowControl w:val="0"/>
              <w:spacing w:line="360" w:lineRule="auto"/>
              <w:jc w:val="both"/>
            </w:pPr>
          </w:p>
        </w:tc>
        <w:tc>
          <w:tcPr>
            <w:tcW w:w="805" w:type="dxa"/>
            <w:tcBorders>
              <w:top w:val="nil"/>
              <w:left w:val="nil"/>
              <w:bottom w:val="single" w:sz="4" w:space="0" w:color="auto"/>
              <w:right w:val="single" w:sz="4" w:space="0" w:color="auto"/>
            </w:tcBorders>
            <w:noWrap/>
            <w:vAlign w:val="center"/>
          </w:tcPr>
          <w:p w:rsidR="00C43F3E" w:rsidRPr="009724F4" w:rsidRDefault="00C43F3E" w:rsidP="009724F4">
            <w:pPr>
              <w:widowControl w:val="0"/>
              <w:spacing w:line="360" w:lineRule="auto"/>
              <w:jc w:val="both"/>
            </w:pPr>
          </w:p>
        </w:tc>
        <w:tc>
          <w:tcPr>
            <w:tcW w:w="766" w:type="dxa"/>
            <w:tcBorders>
              <w:top w:val="nil"/>
              <w:left w:val="nil"/>
              <w:bottom w:val="single" w:sz="4" w:space="0" w:color="auto"/>
              <w:right w:val="single" w:sz="4" w:space="0" w:color="auto"/>
            </w:tcBorders>
            <w:noWrap/>
            <w:vAlign w:val="center"/>
          </w:tcPr>
          <w:p w:rsidR="00C43F3E" w:rsidRPr="009724F4" w:rsidRDefault="00C43F3E" w:rsidP="009724F4">
            <w:pPr>
              <w:widowControl w:val="0"/>
              <w:spacing w:line="360" w:lineRule="auto"/>
              <w:jc w:val="both"/>
            </w:pPr>
          </w:p>
        </w:tc>
        <w:tc>
          <w:tcPr>
            <w:tcW w:w="1309" w:type="dxa"/>
            <w:tcBorders>
              <w:top w:val="nil"/>
              <w:left w:val="nil"/>
              <w:bottom w:val="single" w:sz="4" w:space="0" w:color="auto"/>
              <w:right w:val="single" w:sz="4" w:space="0" w:color="auto"/>
            </w:tcBorders>
            <w:noWrap/>
            <w:vAlign w:val="center"/>
          </w:tcPr>
          <w:p w:rsidR="00C43F3E" w:rsidRPr="009724F4" w:rsidRDefault="00C43F3E" w:rsidP="009724F4">
            <w:pPr>
              <w:widowControl w:val="0"/>
              <w:spacing w:line="360" w:lineRule="auto"/>
              <w:jc w:val="both"/>
            </w:pPr>
          </w:p>
        </w:tc>
        <w:tc>
          <w:tcPr>
            <w:tcW w:w="1440" w:type="dxa"/>
            <w:tcBorders>
              <w:top w:val="nil"/>
              <w:left w:val="nil"/>
              <w:bottom w:val="single" w:sz="4" w:space="0" w:color="auto"/>
              <w:right w:val="single" w:sz="4" w:space="0" w:color="auto"/>
            </w:tcBorders>
            <w:noWrap/>
            <w:vAlign w:val="center"/>
          </w:tcPr>
          <w:p w:rsidR="00C43F3E" w:rsidRPr="009724F4" w:rsidRDefault="00C43F3E" w:rsidP="009724F4">
            <w:pPr>
              <w:widowControl w:val="0"/>
              <w:spacing w:line="360" w:lineRule="auto"/>
              <w:jc w:val="both"/>
            </w:pPr>
          </w:p>
        </w:tc>
      </w:tr>
      <w:tr w:rsidR="00646113" w:rsidRPr="009724F4" w:rsidTr="009724F4">
        <w:trPr>
          <w:trHeight w:val="50"/>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сумма, млн р.</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417</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540</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517</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95,74</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123,98</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уровень,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1,06</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1,12</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1,02</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91,18</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96,27</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удельный вес,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6,81</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7,17</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6,53</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-0,64</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-0,28</w:t>
            </w:r>
          </w:p>
        </w:tc>
      </w:tr>
      <w:tr w:rsidR="00646113" w:rsidRPr="009724F4" w:rsidTr="009724F4">
        <w:trPr>
          <w:trHeight w:val="50"/>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1.4. Нормируемые потери товаров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r>
      <w:tr w:rsidR="00646113" w:rsidRPr="009724F4" w:rsidTr="009724F4">
        <w:trPr>
          <w:trHeight w:val="50"/>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сумма, млн р.</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8</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10</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18</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180,00</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225,00</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уровень,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0,02</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0,02</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0,04</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171,42</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174,70</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удельный вес,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0,13</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0,13</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0,23</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0,09</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0,10</w:t>
            </w:r>
          </w:p>
        </w:tc>
      </w:tr>
      <w:tr w:rsidR="00C43F3E" w:rsidRPr="009724F4" w:rsidTr="009724F4">
        <w:trPr>
          <w:trHeight w:val="50"/>
          <w:jc w:val="center"/>
        </w:trPr>
        <w:tc>
          <w:tcPr>
            <w:tcW w:w="4182" w:type="dxa"/>
            <w:tcBorders>
              <w:top w:val="nil"/>
              <w:left w:val="single" w:sz="4" w:space="0" w:color="auto"/>
              <w:bottom w:val="single" w:sz="4" w:space="0" w:color="auto"/>
              <w:right w:val="single" w:sz="4" w:space="0" w:color="auto"/>
            </w:tcBorders>
            <w:vAlign w:val="bottom"/>
          </w:tcPr>
          <w:p w:rsidR="00C43F3E" w:rsidRPr="009724F4" w:rsidRDefault="00C43F3E" w:rsidP="009724F4">
            <w:pPr>
              <w:widowControl w:val="0"/>
              <w:spacing w:line="360" w:lineRule="auto"/>
              <w:jc w:val="both"/>
            </w:pPr>
            <w:r w:rsidRPr="009724F4">
              <w:t>1.5. Расходы на ремонт основных средств:</w:t>
            </w:r>
          </w:p>
        </w:tc>
        <w:tc>
          <w:tcPr>
            <w:tcW w:w="720" w:type="dxa"/>
            <w:tcBorders>
              <w:top w:val="nil"/>
              <w:left w:val="nil"/>
              <w:bottom w:val="single" w:sz="4" w:space="0" w:color="auto"/>
              <w:right w:val="single" w:sz="4" w:space="0" w:color="auto"/>
            </w:tcBorders>
            <w:noWrap/>
            <w:vAlign w:val="center"/>
          </w:tcPr>
          <w:p w:rsidR="00C43F3E" w:rsidRPr="009724F4" w:rsidRDefault="00C43F3E" w:rsidP="009724F4">
            <w:pPr>
              <w:widowControl w:val="0"/>
              <w:spacing w:line="360" w:lineRule="auto"/>
              <w:jc w:val="both"/>
            </w:pPr>
          </w:p>
        </w:tc>
        <w:tc>
          <w:tcPr>
            <w:tcW w:w="805" w:type="dxa"/>
            <w:tcBorders>
              <w:top w:val="nil"/>
              <w:left w:val="nil"/>
              <w:bottom w:val="single" w:sz="4" w:space="0" w:color="auto"/>
              <w:right w:val="single" w:sz="4" w:space="0" w:color="auto"/>
            </w:tcBorders>
            <w:noWrap/>
            <w:vAlign w:val="center"/>
          </w:tcPr>
          <w:p w:rsidR="00C43F3E" w:rsidRPr="009724F4" w:rsidRDefault="00C43F3E" w:rsidP="009724F4">
            <w:pPr>
              <w:widowControl w:val="0"/>
              <w:spacing w:line="360" w:lineRule="auto"/>
              <w:jc w:val="both"/>
            </w:pPr>
          </w:p>
        </w:tc>
        <w:tc>
          <w:tcPr>
            <w:tcW w:w="766" w:type="dxa"/>
            <w:tcBorders>
              <w:top w:val="nil"/>
              <w:left w:val="nil"/>
              <w:bottom w:val="single" w:sz="4" w:space="0" w:color="auto"/>
              <w:right w:val="single" w:sz="4" w:space="0" w:color="auto"/>
            </w:tcBorders>
            <w:noWrap/>
            <w:vAlign w:val="center"/>
          </w:tcPr>
          <w:p w:rsidR="00C43F3E" w:rsidRPr="009724F4" w:rsidRDefault="00C43F3E" w:rsidP="009724F4">
            <w:pPr>
              <w:widowControl w:val="0"/>
              <w:spacing w:line="360" w:lineRule="auto"/>
              <w:jc w:val="both"/>
            </w:pPr>
          </w:p>
        </w:tc>
        <w:tc>
          <w:tcPr>
            <w:tcW w:w="1309" w:type="dxa"/>
            <w:tcBorders>
              <w:top w:val="nil"/>
              <w:left w:val="nil"/>
              <w:bottom w:val="single" w:sz="4" w:space="0" w:color="auto"/>
              <w:right w:val="single" w:sz="4" w:space="0" w:color="auto"/>
            </w:tcBorders>
            <w:noWrap/>
            <w:vAlign w:val="center"/>
          </w:tcPr>
          <w:p w:rsidR="00C43F3E" w:rsidRPr="009724F4" w:rsidRDefault="00C43F3E" w:rsidP="009724F4">
            <w:pPr>
              <w:widowControl w:val="0"/>
              <w:spacing w:line="360" w:lineRule="auto"/>
              <w:jc w:val="both"/>
            </w:pPr>
          </w:p>
        </w:tc>
        <w:tc>
          <w:tcPr>
            <w:tcW w:w="1440" w:type="dxa"/>
            <w:tcBorders>
              <w:top w:val="nil"/>
              <w:left w:val="nil"/>
              <w:bottom w:val="single" w:sz="4" w:space="0" w:color="auto"/>
              <w:right w:val="single" w:sz="4" w:space="0" w:color="auto"/>
            </w:tcBorders>
            <w:noWrap/>
            <w:vAlign w:val="center"/>
          </w:tcPr>
          <w:p w:rsidR="00C43F3E" w:rsidRPr="009724F4" w:rsidRDefault="00C43F3E" w:rsidP="009724F4">
            <w:pPr>
              <w:widowControl w:val="0"/>
              <w:spacing w:line="360" w:lineRule="auto"/>
              <w:jc w:val="both"/>
            </w:pP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сумма, млн р.</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312</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406</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344</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84,73</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110,26</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уровень,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0,79</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0,84</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0,68</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80,69</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85,61</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удельный вес,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5,09</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5,39</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4,35</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-1,04</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-0,75</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1.6. Экологический налог</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сумма, млн р.</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13</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8</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9</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112,50</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69,23</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уровень,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0,03</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0,02</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0,02</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107,14</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53,75</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удельный вес,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0,21</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0,11</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0,11</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0,01</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-0,10</w:t>
            </w:r>
          </w:p>
        </w:tc>
      </w:tr>
      <w:tr w:rsidR="00646113" w:rsidRPr="009724F4" w:rsidTr="009724F4">
        <w:trPr>
          <w:trHeight w:val="209"/>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1.7. Прочие материальные затраты</w:t>
            </w:r>
          </w:p>
        </w:tc>
        <w:tc>
          <w:tcPr>
            <w:tcW w:w="720" w:type="dxa"/>
            <w:tcBorders>
              <w:top w:val="nil"/>
              <w:left w:val="nil"/>
              <w:bottom w:val="single" w:sz="4" w:space="0" w:color="auto"/>
              <w:right w:val="single" w:sz="4" w:space="0" w:color="auto"/>
            </w:tcBorders>
            <w:noWrap/>
            <w:vAlign w:val="center"/>
          </w:tcPr>
          <w:p w:rsidR="00646113" w:rsidRPr="009724F4" w:rsidRDefault="00C06C82" w:rsidP="009724F4">
            <w:pPr>
              <w:widowControl w:val="0"/>
              <w:spacing w:line="360" w:lineRule="auto"/>
              <w:jc w:val="both"/>
            </w:pPr>
            <w:r w:rsidRPr="009724F4">
              <w:t>2</w:t>
            </w:r>
          </w:p>
        </w:tc>
        <w:tc>
          <w:tcPr>
            <w:tcW w:w="805" w:type="dxa"/>
            <w:tcBorders>
              <w:top w:val="nil"/>
              <w:left w:val="nil"/>
              <w:bottom w:val="single" w:sz="4" w:space="0" w:color="auto"/>
              <w:right w:val="single" w:sz="4" w:space="0" w:color="auto"/>
            </w:tcBorders>
            <w:noWrap/>
            <w:vAlign w:val="center"/>
          </w:tcPr>
          <w:p w:rsidR="00646113" w:rsidRPr="009724F4" w:rsidRDefault="00C06C82" w:rsidP="009724F4">
            <w:pPr>
              <w:widowControl w:val="0"/>
              <w:spacing w:line="360" w:lineRule="auto"/>
              <w:jc w:val="both"/>
            </w:pPr>
            <w:r w:rsidRPr="009724F4">
              <w:t>18</w:t>
            </w:r>
          </w:p>
        </w:tc>
        <w:tc>
          <w:tcPr>
            <w:tcW w:w="766" w:type="dxa"/>
            <w:tcBorders>
              <w:top w:val="nil"/>
              <w:left w:val="nil"/>
              <w:bottom w:val="single" w:sz="4" w:space="0" w:color="auto"/>
              <w:right w:val="single" w:sz="4" w:space="0" w:color="auto"/>
            </w:tcBorders>
            <w:noWrap/>
            <w:vAlign w:val="center"/>
          </w:tcPr>
          <w:p w:rsidR="00646113" w:rsidRPr="009724F4" w:rsidRDefault="00C06C82" w:rsidP="009724F4">
            <w:pPr>
              <w:widowControl w:val="0"/>
              <w:spacing w:line="360" w:lineRule="auto"/>
              <w:jc w:val="both"/>
            </w:pPr>
            <w:r w:rsidRPr="009724F4">
              <w:t>33</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w:t>
            </w:r>
          </w:p>
        </w:tc>
      </w:tr>
      <w:tr w:rsidR="00C06C82"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C06C82" w:rsidRPr="009724F4" w:rsidRDefault="00C06C82" w:rsidP="009724F4">
            <w:pPr>
              <w:widowControl w:val="0"/>
              <w:spacing w:line="360" w:lineRule="auto"/>
              <w:jc w:val="both"/>
            </w:pPr>
            <w:r w:rsidRPr="009724F4">
              <w:t>Итого материальных затрат</w:t>
            </w:r>
          </w:p>
        </w:tc>
        <w:tc>
          <w:tcPr>
            <w:tcW w:w="720" w:type="dxa"/>
            <w:tcBorders>
              <w:top w:val="nil"/>
              <w:left w:val="nil"/>
              <w:bottom w:val="single" w:sz="4" w:space="0" w:color="auto"/>
              <w:right w:val="single" w:sz="4" w:space="0" w:color="auto"/>
            </w:tcBorders>
            <w:noWrap/>
            <w:vAlign w:val="center"/>
          </w:tcPr>
          <w:p w:rsidR="00C06C82" w:rsidRPr="009724F4" w:rsidRDefault="00C06C82" w:rsidP="009724F4">
            <w:pPr>
              <w:widowControl w:val="0"/>
              <w:spacing w:line="360" w:lineRule="auto"/>
              <w:jc w:val="both"/>
            </w:pPr>
            <w:r w:rsidRPr="009724F4">
              <w:t>1744</w:t>
            </w:r>
          </w:p>
        </w:tc>
        <w:tc>
          <w:tcPr>
            <w:tcW w:w="805" w:type="dxa"/>
            <w:tcBorders>
              <w:top w:val="nil"/>
              <w:left w:val="nil"/>
              <w:bottom w:val="single" w:sz="4" w:space="0" w:color="auto"/>
              <w:right w:val="single" w:sz="4" w:space="0" w:color="auto"/>
            </w:tcBorders>
            <w:noWrap/>
            <w:vAlign w:val="center"/>
          </w:tcPr>
          <w:p w:rsidR="00C06C82" w:rsidRPr="009724F4" w:rsidRDefault="00C06C82" w:rsidP="009724F4">
            <w:pPr>
              <w:widowControl w:val="0"/>
              <w:spacing w:line="360" w:lineRule="auto"/>
              <w:jc w:val="both"/>
            </w:pPr>
            <w:r w:rsidRPr="009724F4">
              <w:t>1948</w:t>
            </w:r>
          </w:p>
        </w:tc>
        <w:tc>
          <w:tcPr>
            <w:tcW w:w="766" w:type="dxa"/>
            <w:tcBorders>
              <w:top w:val="nil"/>
              <w:left w:val="nil"/>
              <w:bottom w:val="single" w:sz="4" w:space="0" w:color="auto"/>
              <w:right w:val="single" w:sz="4" w:space="0" w:color="auto"/>
            </w:tcBorders>
            <w:noWrap/>
            <w:vAlign w:val="center"/>
          </w:tcPr>
          <w:p w:rsidR="00C06C82" w:rsidRPr="009724F4" w:rsidRDefault="00C06C82" w:rsidP="009724F4">
            <w:pPr>
              <w:widowControl w:val="0"/>
              <w:spacing w:line="360" w:lineRule="auto"/>
              <w:jc w:val="both"/>
            </w:pPr>
            <w:r w:rsidRPr="009724F4">
              <w:t>2183</w:t>
            </w:r>
          </w:p>
        </w:tc>
        <w:tc>
          <w:tcPr>
            <w:tcW w:w="1309" w:type="dxa"/>
            <w:tcBorders>
              <w:top w:val="nil"/>
              <w:left w:val="nil"/>
              <w:bottom w:val="single" w:sz="4" w:space="0" w:color="auto"/>
              <w:right w:val="single" w:sz="4" w:space="0" w:color="auto"/>
            </w:tcBorders>
            <w:noWrap/>
            <w:vAlign w:val="bottom"/>
          </w:tcPr>
          <w:p w:rsidR="00C06C82" w:rsidRPr="009724F4" w:rsidRDefault="00C06C82" w:rsidP="009724F4">
            <w:pPr>
              <w:widowControl w:val="0"/>
              <w:spacing w:line="360" w:lineRule="auto"/>
              <w:jc w:val="both"/>
            </w:pPr>
            <w:r w:rsidRPr="009724F4">
              <w:t>112,06</w:t>
            </w:r>
          </w:p>
        </w:tc>
        <w:tc>
          <w:tcPr>
            <w:tcW w:w="1440" w:type="dxa"/>
            <w:tcBorders>
              <w:top w:val="nil"/>
              <w:left w:val="nil"/>
              <w:bottom w:val="single" w:sz="4" w:space="0" w:color="auto"/>
              <w:right w:val="single" w:sz="4" w:space="0" w:color="auto"/>
            </w:tcBorders>
            <w:noWrap/>
            <w:vAlign w:val="bottom"/>
          </w:tcPr>
          <w:p w:rsidR="00C06C82" w:rsidRPr="009724F4" w:rsidRDefault="00C06C82" w:rsidP="009724F4">
            <w:pPr>
              <w:widowControl w:val="0"/>
              <w:spacing w:line="360" w:lineRule="auto"/>
              <w:jc w:val="both"/>
            </w:pPr>
            <w:r w:rsidRPr="009724F4">
              <w:t>125,17</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2. Нематериальные затраты:</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r>
      <w:tr w:rsidR="00646113" w:rsidRPr="009724F4" w:rsidTr="009724F4">
        <w:trPr>
          <w:trHeight w:val="270"/>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2.1. Расходы на оплату труда</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сумма, млн р.</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2170</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2884</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3173</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110,02</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146,22</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уровень,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5,52</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5,98</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6,26</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104,78</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113,53</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удельный вес,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35,42</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38,29</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40,09</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1,80</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-249,91</w:t>
            </w:r>
          </w:p>
        </w:tc>
      </w:tr>
      <w:tr w:rsidR="00646113" w:rsidRPr="009724F4" w:rsidTr="009724F4">
        <w:trPr>
          <w:trHeight w:val="314"/>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2.2. Амортизация основных средств и материальных активов</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сумма, млн р.</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290</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311</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355</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114,15</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122,41</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уровень,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0,74</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0,64</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0,70</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108,71</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95,05</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удельный вес,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4,73</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4,13</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4,49</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0,36</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-0,25</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2.3. Отчисления в ФСЗН</w:t>
            </w:r>
            <w:r w:rsidR="009724F4" w:rsidRPr="009724F4">
              <w:t xml:space="preserve">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сумма, млн р.</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773</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1096</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1199</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109,40</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155,11</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уровень,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1,96</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2,27</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2,37</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104,18</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120,44</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удельный вес,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12,62</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14,55</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15,15</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0,60</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2,53</w:t>
            </w:r>
          </w:p>
        </w:tc>
      </w:tr>
      <w:tr w:rsidR="00646113" w:rsidRPr="009724F4" w:rsidTr="009724F4">
        <w:trPr>
          <w:trHeight w:val="50"/>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2.4. Расходы на оплату страховых взносов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сумма, млн р.</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5</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11</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13</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118,18</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260,0</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уровень,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0,01</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0,02</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0,03</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112,55</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201,88</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удельный вес,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0,08</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0,15</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0,16</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0,02</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0,08</w:t>
            </w:r>
          </w:p>
        </w:tc>
      </w:tr>
      <w:tr w:rsidR="00646113" w:rsidRPr="009724F4" w:rsidTr="009724F4">
        <w:trPr>
          <w:trHeight w:val="397"/>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2.5. Инновационный фонд (для организаций потребительской </w:t>
            </w:r>
            <w:r w:rsidR="00850F68" w:rsidRPr="009724F4">
              <w:t>кооперации</w:t>
            </w:r>
            <w:r w:rsidRPr="009724F4">
              <w:t>)</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сумма, млн р.</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116</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162</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185</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114,2</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159,48</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уровень,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0,29</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0,34</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0,37</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108,76</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123,83</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удельный вес,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1,89</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2,15</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0,37</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-1,79</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-1,53</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2.6. Платежи за землю</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сумма, млн р.</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25</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36</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42</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116,67</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168,00</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уровень,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0,06</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0,07</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0,08</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111,11</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130,44</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удельный вес,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0,41</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0,48</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0,53</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0,05</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0,12</w:t>
            </w:r>
          </w:p>
        </w:tc>
      </w:tr>
      <w:tr w:rsidR="00C43F3E"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C43F3E" w:rsidRPr="009724F4" w:rsidRDefault="00C43F3E" w:rsidP="009724F4">
            <w:pPr>
              <w:widowControl w:val="0"/>
              <w:spacing w:line="360" w:lineRule="auto"/>
              <w:jc w:val="both"/>
            </w:pPr>
            <w:r w:rsidRPr="009724F4">
              <w:t>2.7. Отчисления на подготовку и переподготовку кадров</w:t>
            </w:r>
          </w:p>
        </w:tc>
        <w:tc>
          <w:tcPr>
            <w:tcW w:w="720" w:type="dxa"/>
            <w:tcBorders>
              <w:top w:val="nil"/>
              <w:left w:val="nil"/>
              <w:bottom w:val="single" w:sz="4" w:space="0" w:color="auto"/>
              <w:right w:val="single" w:sz="4" w:space="0" w:color="auto"/>
            </w:tcBorders>
            <w:noWrap/>
            <w:vAlign w:val="center"/>
          </w:tcPr>
          <w:p w:rsidR="00C43F3E" w:rsidRPr="009724F4" w:rsidRDefault="00C43F3E" w:rsidP="009724F4">
            <w:pPr>
              <w:widowControl w:val="0"/>
              <w:spacing w:line="360" w:lineRule="auto"/>
              <w:jc w:val="both"/>
            </w:pPr>
          </w:p>
        </w:tc>
        <w:tc>
          <w:tcPr>
            <w:tcW w:w="805" w:type="dxa"/>
            <w:tcBorders>
              <w:top w:val="nil"/>
              <w:left w:val="nil"/>
              <w:bottom w:val="single" w:sz="4" w:space="0" w:color="auto"/>
              <w:right w:val="single" w:sz="4" w:space="0" w:color="auto"/>
            </w:tcBorders>
            <w:noWrap/>
            <w:vAlign w:val="center"/>
          </w:tcPr>
          <w:p w:rsidR="00C43F3E" w:rsidRPr="009724F4" w:rsidRDefault="00C43F3E" w:rsidP="009724F4">
            <w:pPr>
              <w:widowControl w:val="0"/>
              <w:spacing w:line="360" w:lineRule="auto"/>
              <w:jc w:val="both"/>
            </w:pPr>
          </w:p>
        </w:tc>
        <w:tc>
          <w:tcPr>
            <w:tcW w:w="766" w:type="dxa"/>
            <w:tcBorders>
              <w:top w:val="nil"/>
              <w:left w:val="nil"/>
              <w:bottom w:val="single" w:sz="4" w:space="0" w:color="auto"/>
              <w:right w:val="single" w:sz="4" w:space="0" w:color="auto"/>
            </w:tcBorders>
            <w:noWrap/>
            <w:vAlign w:val="center"/>
          </w:tcPr>
          <w:p w:rsidR="00C43F3E" w:rsidRPr="009724F4" w:rsidRDefault="00C43F3E" w:rsidP="009724F4">
            <w:pPr>
              <w:widowControl w:val="0"/>
              <w:spacing w:line="360" w:lineRule="auto"/>
              <w:jc w:val="both"/>
            </w:pPr>
          </w:p>
        </w:tc>
        <w:tc>
          <w:tcPr>
            <w:tcW w:w="1309" w:type="dxa"/>
            <w:tcBorders>
              <w:top w:val="nil"/>
              <w:left w:val="nil"/>
              <w:bottom w:val="single" w:sz="4" w:space="0" w:color="auto"/>
              <w:right w:val="single" w:sz="4" w:space="0" w:color="auto"/>
            </w:tcBorders>
            <w:noWrap/>
            <w:vAlign w:val="center"/>
          </w:tcPr>
          <w:p w:rsidR="00C43F3E" w:rsidRPr="009724F4" w:rsidRDefault="00C43F3E" w:rsidP="009724F4">
            <w:pPr>
              <w:widowControl w:val="0"/>
              <w:spacing w:line="360" w:lineRule="auto"/>
              <w:jc w:val="both"/>
            </w:pPr>
          </w:p>
        </w:tc>
        <w:tc>
          <w:tcPr>
            <w:tcW w:w="1440" w:type="dxa"/>
            <w:tcBorders>
              <w:top w:val="nil"/>
              <w:left w:val="nil"/>
              <w:bottom w:val="single" w:sz="4" w:space="0" w:color="auto"/>
              <w:right w:val="single" w:sz="4" w:space="0" w:color="auto"/>
            </w:tcBorders>
            <w:noWrap/>
            <w:vAlign w:val="center"/>
          </w:tcPr>
          <w:p w:rsidR="00C43F3E" w:rsidRPr="009724F4" w:rsidRDefault="00C43F3E" w:rsidP="009724F4">
            <w:pPr>
              <w:widowControl w:val="0"/>
              <w:spacing w:line="360" w:lineRule="auto"/>
              <w:jc w:val="both"/>
            </w:pP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сумма, млн р.</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115</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142</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149</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104,93</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129,57</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уровень,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0,29</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0,29</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0,29</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99,93</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100,60</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удельный вес,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1,88</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1,89</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1,88</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0,01</w:t>
            </w:r>
          </w:p>
        </w:tc>
      </w:tr>
      <w:tr w:rsidR="00C43F3E"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C43F3E" w:rsidRPr="009724F4" w:rsidRDefault="00C43F3E" w:rsidP="009724F4">
            <w:pPr>
              <w:widowControl w:val="0"/>
              <w:spacing w:line="360" w:lineRule="auto"/>
              <w:jc w:val="both"/>
            </w:pPr>
            <w:r w:rsidRPr="009724F4">
              <w:t>2.8. Расходы на рекламу и маркетинговые услуги</w:t>
            </w:r>
          </w:p>
        </w:tc>
        <w:tc>
          <w:tcPr>
            <w:tcW w:w="720" w:type="dxa"/>
            <w:tcBorders>
              <w:top w:val="nil"/>
              <w:left w:val="nil"/>
              <w:bottom w:val="single" w:sz="4" w:space="0" w:color="auto"/>
              <w:right w:val="single" w:sz="4" w:space="0" w:color="auto"/>
            </w:tcBorders>
            <w:noWrap/>
            <w:vAlign w:val="center"/>
          </w:tcPr>
          <w:p w:rsidR="00C43F3E" w:rsidRPr="009724F4" w:rsidRDefault="00C43F3E" w:rsidP="009724F4">
            <w:pPr>
              <w:widowControl w:val="0"/>
              <w:spacing w:line="360" w:lineRule="auto"/>
              <w:jc w:val="both"/>
            </w:pPr>
          </w:p>
        </w:tc>
        <w:tc>
          <w:tcPr>
            <w:tcW w:w="805" w:type="dxa"/>
            <w:tcBorders>
              <w:top w:val="nil"/>
              <w:left w:val="nil"/>
              <w:bottom w:val="single" w:sz="4" w:space="0" w:color="auto"/>
              <w:right w:val="single" w:sz="4" w:space="0" w:color="auto"/>
            </w:tcBorders>
            <w:noWrap/>
            <w:vAlign w:val="center"/>
          </w:tcPr>
          <w:p w:rsidR="00C43F3E" w:rsidRPr="009724F4" w:rsidRDefault="00C43F3E" w:rsidP="009724F4">
            <w:pPr>
              <w:widowControl w:val="0"/>
              <w:spacing w:line="360" w:lineRule="auto"/>
              <w:jc w:val="both"/>
            </w:pPr>
          </w:p>
        </w:tc>
        <w:tc>
          <w:tcPr>
            <w:tcW w:w="766" w:type="dxa"/>
            <w:tcBorders>
              <w:top w:val="nil"/>
              <w:left w:val="nil"/>
              <w:bottom w:val="single" w:sz="4" w:space="0" w:color="auto"/>
              <w:right w:val="single" w:sz="4" w:space="0" w:color="auto"/>
            </w:tcBorders>
            <w:noWrap/>
            <w:vAlign w:val="center"/>
          </w:tcPr>
          <w:p w:rsidR="00C43F3E" w:rsidRPr="009724F4" w:rsidRDefault="00C43F3E" w:rsidP="009724F4">
            <w:pPr>
              <w:widowControl w:val="0"/>
              <w:spacing w:line="360" w:lineRule="auto"/>
              <w:jc w:val="both"/>
            </w:pPr>
          </w:p>
        </w:tc>
        <w:tc>
          <w:tcPr>
            <w:tcW w:w="1309" w:type="dxa"/>
            <w:tcBorders>
              <w:top w:val="nil"/>
              <w:left w:val="nil"/>
              <w:bottom w:val="single" w:sz="4" w:space="0" w:color="auto"/>
              <w:right w:val="single" w:sz="4" w:space="0" w:color="auto"/>
            </w:tcBorders>
            <w:noWrap/>
            <w:vAlign w:val="center"/>
          </w:tcPr>
          <w:p w:rsidR="00C43F3E" w:rsidRPr="009724F4" w:rsidRDefault="00C43F3E" w:rsidP="009724F4">
            <w:pPr>
              <w:widowControl w:val="0"/>
              <w:spacing w:line="360" w:lineRule="auto"/>
              <w:jc w:val="both"/>
            </w:pPr>
          </w:p>
        </w:tc>
        <w:tc>
          <w:tcPr>
            <w:tcW w:w="1440" w:type="dxa"/>
            <w:tcBorders>
              <w:top w:val="nil"/>
              <w:left w:val="nil"/>
              <w:bottom w:val="single" w:sz="4" w:space="0" w:color="auto"/>
              <w:right w:val="single" w:sz="4" w:space="0" w:color="auto"/>
            </w:tcBorders>
            <w:noWrap/>
            <w:vAlign w:val="center"/>
          </w:tcPr>
          <w:p w:rsidR="00C43F3E" w:rsidRPr="009724F4" w:rsidRDefault="00C43F3E" w:rsidP="009724F4">
            <w:pPr>
              <w:widowControl w:val="0"/>
              <w:spacing w:line="360" w:lineRule="auto"/>
              <w:jc w:val="both"/>
            </w:pP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сумма</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5</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2</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4</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200,0</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80,0</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уровень,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0,01</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0,00</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0,01</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190,47</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62,12</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удельный вес,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0,08</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0,03</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0,05</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0,02</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-0,03</w:t>
            </w:r>
          </w:p>
        </w:tc>
      </w:tr>
      <w:tr w:rsidR="00C43F3E" w:rsidRPr="009724F4" w:rsidTr="009724F4">
        <w:trPr>
          <w:trHeight w:val="70"/>
          <w:jc w:val="center"/>
        </w:trPr>
        <w:tc>
          <w:tcPr>
            <w:tcW w:w="4182" w:type="dxa"/>
            <w:tcBorders>
              <w:top w:val="nil"/>
              <w:left w:val="single" w:sz="4" w:space="0" w:color="auto"/>
              <w:bottom w:val="single" w:sz="4" w:space="0" w:color="auto"/>
              <w:right w:val="single" w:sz="4" w:space="0" w:color="auto"/>
            </w:tcBorders>
            <w:vAlign w:val="bottom"/>
          </w:tcPr>
          <w:p w:rsidR="00C43F3E" w:rsidRPr="009724F4" w:rsidRDefault="00C43F3E" w:rsidP="009724F4">
            <w:pPr>
              <w:widowControl w:val="0"/>
              <w:spacing w:line="360" w:lineRule="auto"/>
              <w:jc w:val="both"/>
            </w:pPr>
            <w:r w:rsidRPr="009724F4">
              <w:t>2.9. Резерв на восстановление спецодежды, инвентаря и др.</w:t>
            </w:r>
          </w:p>
        </w:tc>
        <w:tc>
          <w:tcPr>
            <w:tcW w:w="720" w:type="dxa"/>
            <w:tcBorders>
              <w:top w:val="nil"/>
              <w:left w:val="nil"/>
              <w:bottom w:val="single" w:sz="4" w:space="0" w:color="auto"/>
              <w:right w:val="single" w:sz="4" w:space="0" w:color="auto"/>
            </w:tcBorders>
            <w:noWrap/>
            <w:vAlign w:val="center"/>
          </w:tcPr>
          <w:p w:rsidR="00C43F3E" w:rsidRPr="009724F4" w:rsidRDefault="00C43F3E" w:rsidP="009724F4">
            <w:pPr>
              <w:widowControl w:val="0"/>
              <w:spacing w:line="360" w:lineRule="auto"/>
              <w:jc w:val="both"/>
            </w:pPr>
          </w:p>
        </w:tc>
        <w:tc>
          <w:tcPr>
            <w:tcW w:w="805" w:type="dxa"/>
            <w:tcBorders>
              <w:top w:val="nil"/>
              <w:left w:val="nil"/>
              <w:bottom w:val="single" w:sz="4" w:space="0" w:color="auto"/>
              <w:right w:val="single" w:sz="4" w:space="0" w:color="auto"/>
            </w:tcBorders>
            <w:noWrap/>
            <w:vAlign w:val="center"/>
          </w:tcPr>
          <w:p w:rsidR="00C43F3E" w:rsidRPr="009724F4" w:rsidRDefault="00C43F3E" w:rsidP="009724F4">
            <w:pPr>
              <w:widowControl w:val="0"/>
              <w:spacing w:line="360" w:lineRule="auto"/>
              <w:jc w:val="both"/>
            </w:pPr>
          </w:p>
        </w:tc>
        <w:tc>
          <w:tcPr>
            <w:tcW w:w="766" w:type="dxa"/>
            <w:tcBorders>
              <w:top w:val="nil"/>
              <w:left w:val="nil"/>
              <w:bottom w:val="single" w:sz="4" w:space="0" w:color="auto"/>
              <w:right w:val="single" w:sz="4" w:space="0" w:color="auto"/>
            </w:tcBorders>
            <w:noWrap/>
            <w:vAlign w:val="center"/>
          </w:tcPr>
          <w:p w:rsidR="00C43F3E" w:rsidRPr="009724F4" w:rsidRDefault="00C43F3E" w:rsidP="009724F4">
            <w:pPr>
              <w:widowControl w:val="0"/>
              <w:spacing w:line="360" w:lineRule="auto"/>
              <w:jc w:val="both"/>
            </w:pPr>
          </w:p>
        </w:tc>
        <w:tc>
          <w:tcPr>
            <w:tcW w:w="1309" w:type="dxa"/>
            <w:tcBorders>
              <w:top w:val="nil"/>
              <w:left w:val="nil"/>
              <w:bottom w:val="single" w:sz="4" w:space="0" w:color="auto"/>
              <w:right w:val="single" w:sz="4" w:space="0" w:color="auto"/>
            </w:tcBorders>
            <w:noWrap/>
            <w:vAlign w:val="center"/>
          </w:tcPr>
          <w:p w:rsidR="00C43F3E" w:rsidRPr="009724F4" w:rsidRDefault="00C43F3E" w:rsidP="009724F4">
            <w:pPr>
              <w:widowControl w:val="0"/>
              <w:spacing w:line="360" w:lineRule="auto"/>
              <w:jc w:val="both"/>
            </w:pPr>
          </w:p>
        </w:tc>
        <w:tc>
          <w:tcPr>
            <w:tcW w:w="1440" w:type="dxa"/>
            <w:tcBorders>
              <w:top w:val="nil"/>
              <w:left w:val="nil"/>
              <w:bottom w:val="single" w:sz="4" w:space="0" w:color="auto"/>
              <w:right w:val="single" w:sz="4" w:space="0" w:color="auto"/>
            </w:tcBorders>
            <w:noWrap/>
            <w:vAlign w:val="center"/>
          </w:tcPr>
          <w:p w:rsidR="00C43F3E" w:rsidRPr="009724F4" w:rsidRDefault="00C43F3E" w:rsidP="009724F4">
            <w:pPr>
              <w:widowControl w:val="0"/>
              <w:spacing w:line="360" w:lineRule="auto"/>
              <w:jc w:val="both"/>
            </w:pP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сумма, млн р.</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57</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125</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181</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144,80</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317,54</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уровень,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0,14</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0,26</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0,36</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137,90</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246,56</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удельный вес,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0,93</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1,66</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2,29</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0,63</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1,36</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2.10. Прочие расходы</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сумма, млн р.</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826</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438</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431</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98,40</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52,18</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уровень,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2,10</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0,91</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0,85</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93,71</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40,51</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удельный вес,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13,48</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0,91</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5,45</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4,54</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-8,04</w:t>
            </w:r>
          </w:p>
        </w:tc>
      </w:tr>
      <w:tr w:rsidR="00646113" w:rsidRPr="009724F4" w:rsidTr="009724F4">
        <w:trPr>
          <w:trHeight w:val="50"/>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Итого нематериальных и прочих затрат</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4520</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5355</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5738</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107,15</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126,95</w:t>
            </w:r>
          </w:p>
        </w:tc>
      </w:tr>
      <w:tr w:rsidR="00646113" w:rsidRPr="009724F4" w:rsidTr="009724F4">
        <w:trPr>
          <w:trHeight w:val="126"/>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3. Всего расходов на реализацию товаров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сумма, млн р.</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6126</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7532</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7915</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105,08</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129,20</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уровень,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15,57</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15,61</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15,62</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0,01</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0,05</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 xml:space="preserve"> удельный вес, %</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100</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100</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100</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w:t>
            </w:r>
          </w:p>
        </w:tc>
      </w:tr>
      <w:tr w:rsidR="00646113" w:rsidRPr="009724F4" w:rsidTr="009724F4">
        <w:trPr>
          <w:trHeight w:val="255"/>
          <w:jc w:val="center"/>
        </w:trPr>
        <w:tc>
          <w:tcPr>
            <w:tcW w:w="4182" w:type="dxa"/>
            <w:tcBorders>
              <w:top w:val="nil"/>
              <w:left w:val="single" w:sz="4" w:space="0" w:color="auto"/>
              <w:bottom w:val="single" w:sz="4" w:space="0" w:color="auto"/>
              <w:right w:val="single" w:sz="4" w:space="0" w:color="auto"/>
            </w:tcBorders>
            <w:vAlign w:val="bottom"/>
          </w:tcPr>
          <w:p w:rsidR="00646113" w:rsidRPr="009724F4" w:rsidRDefault="00646113" w:rsidP="009724F4">
            <w:pPr>
              <w:widowControl w:val="0"/>
              <w:spacing w:line="360" w:lineRule="auto"/>
              <w:jc w:val="both"/>
            </w:pPr>
            <w:r w:rsidRPr="009724F4">
              <w:t>Розничный товарооборот</w:t>
            </w:r>
          </w:p>
        </w:tc>
        <w:tc>
          <w:tcPr>
            <w:tcW w:w="72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39347</w:t>
            </w:r>
          </w:p>
        </w:tc>
        <w:tc>
          <w:tcPr>
            <w:tcW w:w="805"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48260</w:t>
            </w:r>
          </w:p>
        </w:tc>
        <w:tc>
          <w:tcPr>
            <w:tcW w:w="766"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50675</w:t>
            </w:r>
          </w:p>
        </w:tc>
        <w:tc>
          <w:tcPr>
            <w:tcW w:w="1309"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105,0</w:t>
            </w:r>
          </w:p>
        </w:tc>
        <w:tc>
          <w:tcPr>
            <w:tcW w:w="1440" w:type="dxa"/>
            <w:tcBorders>
              <w:top w:val="nil"/>
              <w:left w:val="nil"/>
              <w:bottom w:val="single" w:sz="4" w:space="0" w:color="auto"/>
              <w:right w:val="single" w:sz="4" w:space="0" w:color="auto"/>
            </w:tcBorders>
            <w:noWrap/>
            <w:vAlign w:val="center"/>
          </w:tcPr>
          <w:p w:rsidR="00646113" w:rsidRPr="009724F4" w:rsidRDefault="00646113" w:rsidP="009724F4">
            <w:pPr>
              <w:widowControl w:val="0"/>
              <w:spacing w:line="360" w:lineRule="auto"/>
              <w:jc w:val="both"/>
            </w:pPr>
            <w:r w:rsidRPr="009724F4">
              <w:t>128,79</w:t>
            </w:r>
          </w:p>
        </w:tc>
      </w:tr>
    </w:tbl>
    <w:p w:rsidR="007639C7" w:rsidRPr="009724F4" w:rsidRDefault="007639C7" w:rsidP="009724F4">
      <w:pPr>
        <w:widowControl w:val="0"/>
        <w:spacing w:line="360" w:lineRule="auto"/>
        <w:ind w:firstLine="709"/>
        <w:jc w:val="both"/>
        <w:rPr>
          <w:sz w:val="28"/>
        </w:rPr>
      </w:pPr>
      <w:r w:rsidRPr="009724F4">
        <w:rPr>
          <w:i/>
          <w:sz w:val="28"/>
          <w:szCs w:val="24"/>
        </w:rPr>
        <w:t>Примечание -</w:t>
      </w:r>
      <w:r w:rsidRPr="009724F4">
        <w:rPr>
          <w:sz w:val="28"/>
          <w:szCs w:val="24"/>
        </w:rPr>
        <w:t xml:space="preserve"> Источник: собственная разработка по данным организации</w:t>
      </w:r>
    </w:p>
    <w:p w:rsidR="00F8641F" w:rsidRPr="009724F4" w:rsidRDefault="00F8641F" w:rsidP="009724F4">
      <w:pPr>
        <w:widowControl w:val="0"/>
        <w:spacing w:line="360" w:lineRule="auto"/>
        <w:ind w:firstLine="709"/>
        <w:jc w:val="both"/>
        <w:rPr>
          <w:sz w:val="28"/>
        </w:rPr>
      </w:pPr>
    </w:p>
    <w:p w:rsidR="00304A62" w:rsidRPr="009724F4" w:rsidRDefault="00304A62" w:rsidP="009724F4">
      <w:pPr>
        <w:widowControl w:val="0"/>
        <w:spacing w:line="360" w:lineRule="auto"/>
        <w:ind w:firstLine="709"/>
        <w:jc w:val="both"/>
        <w:rPr>
          <w:sz w:val="28"/>
          <w:szCs w:val="28"/>
        </w:rPr>
      </w:pPr>
      <w:r w:rsidRPr="009724F4">
        <w:rPr>
          <w:sz w:val="28"/>
          <w:szCs w:val="28"/>
        </w:rPr>
        <w:t>Как видно из таблицы 2.3</w:t>
      </w:r>
      <w:r w:rsidR="00D31F7F" w:rsidRPr="009724F4">
        <w:rPr>
          <w:sz w:val="28"/>
          <w:szCs w:val="28"/>
        </w:rPr>
        <w:t>,</w:t>
      </w:r>
      <w:r w:rsidRPr="009724F4">
        <w:rPr>
          <w:sz w:val="28"/>
          <w:szCs w:val="28"/>
        </w:rPr>
        <w:t xml:space="preserve"> расходы на реализацию ежегодно увеличиваются. Темп роста</w:t>
      </w:r>
      <w:r w:rsidR="009724F4">
        <w:rPr>
          <w:sz w:val="28"/>
          <w:szCs w:val="28"/>
        </w:rPr>
        <w:t xml:space="preserve"> </w:t>
      </w:r>
      <w:r w:rsidR="00963C6C" w:rsidRPr="009724F4">
        <w:rPr>
          <w:sz w:val="28"/>
          <w:szCs w:val="28"/>
        </w:rPr>
        <w:t xml:space="preserve">в 2009 г по сравнению с </w:t>
      </w:r>
      <w:r w:rsidRPr="009724F4">
        <w:rPr>
          <w:sz w:val="28"/>
          <w:szCs w:val="28"/>
        </w:rPr>
        <w:t>2007</w:t>
      </w:r>
      <w:r w:rsidR="005902C8" w:rsidRPr="009724F4">
        <w:rPr>
          <w:sz w:val="28"/>
          <w:szCs w:val="28"/>
        </w:rPr>
        <w:t xml:space="preserve"> </w:t>
      </w:r>
      <w:r w:rsidRPr="009724F4">
        <w:rPr>
          <w:sz w:val="28"/>
          <w:szCs w:val="28"/>
        </w:rPr>
        <w:t xml:space="preserve">г. – </w:t>
      </w:r>
      <w:r w:rsidR="005902C8" w:rsidRPr="009724F4">
        <w:rPr>
          <w:sz w:val="28"/>
          <w:szCs w:val="28"/>
        </w:rPr>
        <w:t>29</w:t>
      </w:r>
      <w:r w:rsidR="00D31F7F" w:rsidRPr="009724F4">
        <w:rPr>
          <w:sz w:val="28"/>
          <w:szCs w:val="28"/>
        </w:rPr>
        <w:t>,2</w:t>
      </w:r>
      <w:r w:rsidR="005902C8" w:rsidRPr="009724F4">
        <w:rPr>
          <w:sz w:val="28"/>
          <w:szCs w:val="28"/>
        </w:rPr>
        <w:t xml:space="preserve"> </w:t>
      </w:r>
      <w:r w:rsidRPr="009724F4">
        <w:rPr>
          <w:sz w:val="28"/>
          <w:szCs w:val="28"/>
        </w:rPr>
        <w:t>%</w:t>
      </w:r>
      <w:r w:rsidR="00963C6C" w:rsidRPr="009724F4">
        <w:rPr>
          <w:sz w:val="28"/>
          <w:szCs w:val="28"/>
        </w:rPr>
        <w:t xml:space="preserve">, с 2008 г на </w:t>
      </w:r>
      <w:r w:rsidR="00D31F7F" w:rsidRPr="009724F4">
        <w:rPr>
          <w:sz w:val="28"/>
          <w:szCs w:val="28"/>
        </w:rPr>
        <w:t>5,08</w:t>
      </w:r>
      <w:r w:rsidR="005902C8" w:rsidRPr="009724F4">
        <w:rPr>
          <w:sz w:val="28"/>
          <w:szCs w:val="28"/>
        </w:rPr>
        <w:t xml:space="preserve"> </w:t>
      </w:r>
      <w:r w:rsidR="00963C6C" w:rsidRPr="009724F4">
        <w:rPr>
          <w:sz w:val="28"/>
          <w:szCs w:val="28"/>
        </w:rPr>
        <w:t>%</w:t>
      </w:r>
      <w:r w:rsidRPr="009724F4">
        <w:rPr>
          <w:sz w:val="28"/>
          <w:szCs w:val="28"/>
        </w:rPr>
        <w:t xml:space="preserve">. К тому же </w:t>
      </w:r>
      <w:r w:rsidR="005902C8" w:rsidRPr="009724F4">
        <w:rPr>
          <w:sz w:val="28"/>
          <w:szCs w:val="28"/>
        </w:rPr>
        <w:t>увелич</w:t>
      </w:r>
      <w:r w:rsidR="00D31F7F" w:rsidRPr="009724F4">
        <w:rPr>
          <w:sz w:val="28"/>
          <w:szCs w:val="28"/>
        </w:rPr>
        <w:t>и</w:t>
      </w:r>
      <w:r w:rsidR="005902C8" w:rsidRPr="009724F4">
        <w:rPr>
          <w:sz w:val="28"/>
          <w:szCs w:val="28"/>
        </w:rPr>
        <w:t>лось</w:t>
      </w:r>
      <w:r w:rsidR="001D2D69" w:rsidRPr="009724F4">
        <w:rPr>
          <w:sz w:val="28"/>
          <w:szCs w:val="28"/>
        </w:rPr>
        <w:t xml:space="preserve"> их</w:t>
      </w:r>
      <w:r w:rsidRPr="009724F4">
        <w:rPr>
          <w:sz w:val="28"/>
          <w:szCs w:val="28"/>
        </w:rPr>
        <w:t xml:space="preserve"> доля в общей сумме розничного товарооборота на </w:t>
      </w:r>
      <w:r w:rsidR="00D31F7F" w:rsidRPr="009724F4">
        <w:rPr>
          <w:sz w:val="28"/>
          <w:szCs w:val="28"/>
        </w:rPr>
        <w:t>0,01</w:t>
      </w:r>
      <w:r w:rsidRPr="009724F4">
        <w:rPr>
          <w:sz w:val="28"/>
          <w:szCs w:val="28"/>
        </w:rPr>
        <w:t xml:space="preserve"> п.п.</w:t>
      </w:r>
      <w:r w:rsidR="005902C8" w:rsidRPr="009724F4">
        <w:rPr>
          <w:sz w:val="28"/>
          <w:szCs w:val="28"/>
        </w:rPr>
        <w:t xml:space="preserve"> в 2009 г по сравнению с 2008 г. и на 0,0</w:t>
      </w:r>
      <w:r w:rsidR="00D31F7F" w:rsidRPr="009724F4">
        <w:rPr>
          <w:sz w:val="28"/>
          <w:szCs w:val="28"/>
        </w:rPr>
        <w:t xml:space="preserve">5 </w:t>
      </w:r>
      <w:r w:rsidR="005902C8" w:rsidRPr="009724F4">
        <w:rPr>
          <w:sz w:val="28"/>
          <w:szCs w:val="28"/>
        </w:rPr>
        <w:t>п.п.</w:t>
      </w:r>
      <w:r w:rsidR="00D31F7F" w:rsidRPr="009724F4">
        <w:rPr>
          <w:sz w:val="28"/>
          <w:szCs w:val="28"/>
        </w:rPr>
        <w:t xml:space="preserve"> по сравнению с</w:t>
      </w:r>
      <w:r w:rsidR="009724F4">
        <w:rPr>
          <w:sz w:val="28"/>
          <w:szCs w:val="28"/>
        </w:rPr>
        <w:t xml:space="preserve"> </w:t>
      </w:r>
      <w:r w:rsidR="00D31F7F" w:rsidRPr="009724F4">
        <w:rPr>
          <w:sz w:val="28"/>
          <w:szCs w:val="28"/>
        </w:rPr>
        <w:t>2007 г.</w:t>
      </w:r>
    </w:p>
    <w:p w:rsidR="00304A62" w:rsidRPr="009724F4" w:rsidRDefault="00304A62" w:rsidP="009724F4">
      <w:pPr>
        <w:widowControl w:val="0"/>
        <w:spacing w:line="360" w:lineRule="auto"/>
        <w:ind w:firstLine="709"/>
        <w:jc w:val="both"/>
        <w:rPr>
          <w:sz w:val="28"/>
          <w:szCs w:val="28"/>
        </w:rPr>
      </w:pPr>
      <w:r w:rsidRPr="009724F4">
        <w:rPr>
          <w:sz w:val="28"/>
          <w:szCs w:val="28"/>
        </w:rPr>
        <w:t xml:space="preserve">Наибольшая доля в структуре расходов на реализацию принадлежит нематериальным затратам, в течение трех лет она </w:t>
      </w:r>
      <w:r w:rsidR="005902C8" w:rsidRPr="009724F4">
        <w:rPr>
          <w:sz w:val="28"/>
          <w:szCs w:val="28"/>
        </w:rPr>
        <w:t>составляла более</w:t>
      </w:r>
      <w:r w:rsidRPr="009724F4">
        <w:rPr>
          <w:sz w:val="28"/>
          <w:szCs w:val="28"/>
        </w:rPr>
        <w:t xml:space="preserve"> </w:t>
      </w:r>
      <w:r w:rsidR="005902C8" w:rsidRPr="009724F4">
        <w:rPr>
          <w:sz w:val="28"/>
          <w:szCs w:val="28"/>
        </w:rPr>
        <w:t xml:space="preserve">70 </w:t>
      </w:r>
      <w:r w:rsidRPr="009724F4">
        <w:rPr>
          <w:sz w:val="28"/>
          <w:szCs w:val="28"/>
        </w:rPr>
        <w:t>%. Наибольший удельный вес в общей структуре расходов на реализацию</w:t>
      </w:r>
      <w:r w:rsidR="005902C8" w:rsidRPr="009724F4">
        <w:rPr>
          <w:sz w:val="28"/>
          <w:szCs w:val="28"/>
        </w:rPr>
        <w:t xml:space="preserve"> в 2007-2009 гг.</w:t>
      </w:r>
      <w:r w:rsidRPr="009724F4">
        <w:rPr>
          <w:sz w:val="28"/>
          <w:szCs w:val="28"/>
        </w:rPr>
        <w:t xml:space="preserve"> занимают транспортные расходы </w:t>
      </w:r>
      <w:r w:rsidR="00D31F7F" w:rsidRPr="009724F4">
        <w:rPr>
          <w:sz w:val="28"/>
          <w:szCs w:val="28"/>
        </w:rPr>
        <w:t>(1</w:t>
      </w:r>
      <w:r w:rsidR="005902C8" w:rsidRPr="009724F4">
        <w:rPr>
          <w:sz w:val="28"/>
          <w:szCs w:val="28"/>
        </w:rPr>
        <w:t>5,31</w:t>
      </w:r>
      <w:r w:rsidRPr="009724F4">
        <w:rPr>
          <w:sz w:val="28"/>
          <w:szCs w:val="28"/>
        </w:rPr>
        <w:t>%</w:t>
      </w:r>
      <w:r w:rsidR="00D31F7F" w:rsidRPr="009724F4">
        <w:rPr>
          <w:sz w:val="28"/>
          <w:szCs w:val="28"/>
        </w:rPr>
        <w:t>)</w:t>
      </w:r>
      <w:r w:rsidRPr="009724F4">
        <w:rPr>
          <w:sz w:val="28"/>
          <w:szCs w:val="28"/>
        </w:rPr>
        <w:t xml:space="preserve"> и расходы на аренду и содержание зданий </w:t>
      </w:r>
      <w:r w:rsidR="00D31F7F" w:rsidRPr="009724F4">
        <w:rPr>
          <w:sz w:val="28"/>
          <w:szCs w:val="28"/>
        </w:rPr>
        <w:t>(</w:t>
      </w:r>
      <w:r w:rsidR="005902C8" w:rsidRPr="009724F4">
        <w:rPr>
          <w:sz w:val="28"/>
          <w:szCs w:val="28"/>
        </w:rPr>
        <w:t>6,53%</w:t>
      </w:r>
      <w:r w:rsidR="00D31F7F" w:rsidRPr="009724F4">
        <w:rPr>
          <w:sz w:val="28"/>
          <w:szCs w:val="28"/>
        </w:rPr>
        <w:t>)</w:t>
      </w:r>
      <w:r w:rsidRPr="009724F4">
        <w:rPr>
          <w:sz w:val="28"/>
          <w:szCs w:val="28"/>
        </w:rPr>
        <w:t xml:space="preserve">, в составе материальных затрат и расходы оплату труда </w:t>
      </w:r>
      <w:r w:rsidR="00D31F7F" w:rsidRPr="009724F4">
        <w:rPr>
          <w:sz w:val="28"/>
          <w:szCs w:val="28"/>
        </w:rPr>
        <w:t>(4</w:t>
      </w:r>
      <w:r w:rsidR="005902C8" w:rsidRPr="009724F4">
        <w:rPr>
          <w:sz w:val="28"/>
          <w:szCs w:val="28"/>
        </w:rPr>
        <w:t xml:space="preserve">0,09 </w:t>
      </w:r>
      <w:r w:rsidRPr="009724F4">
        <w:rPr>
          <w:sz w:val="28"/>
          <w:szCs w:val="28"/>
        </w:rPr>
        <w:t>%</w:t>
      </w:r>
      <w:r w:rsidR="00D31F7F" w:rsidRPr="009724F4">
        <w:rPr>
          <w:sz w:val="28"/>
          <w:szCs w:val="28"/>
        </w:rPr>
        <w:t>)</w:t>
      </w:r>
      <w:r w:rsidRPr="009724F4">
        <w:rPr>
          <w:sz w:val="28"/>
          <w:szCs w:val="28"/>
        </w:rPr>
        <w:t xml:space="preserve"> в составе нематериальных затрат.</w:t>
      </w:r>
    </w:p>
    <w:p w:rsidR="00D31F7F" w:rsidRPr="009724F4" w:rsidRDefault="00D31F7F" w:rsidP="009724F4">
      <w:pPr>
        <w:widowControl w:val="0"/>
        <w:spacing w:line="360" w:lineRule="auto"/>
        <w:ind w:firstLine="709"/>
        <w:jc w:val="both"/>
        <w:rPr>
          <w:sz w:val="28"/>
          <w:szCs w:val="28"/>
        </w:rPr>
      </w:pPr>
      <w:r w:rsidRPr="009724F4">
        <w:rPr>
          <w:sz w:val="28"/>
          <w:szCs w:val="28"/>
        </w:rPr>
        <w:t>Расходы на рекламу и маркетинговые услуги в 2009 г. снизились на 50% по отношению к 2008 г. и составили 0,05 % всех расходов на реализацию, что свидетельствует о невысокой рекламной активности организации.</w:t>
      </w:r>
    </w:p>
    <w:p w:rsidR="00304A62" w:rsidRPr="009724F4" w:rsidRDefault="00EE04F5" w:rsidP="009724F4">
      <w:pPr>
        <w:widowControl w:val="0"/>
        <w:spacing w:line="360" w:lineRule="auto"/>
        <w:ind w:firstLine="709"/>
        <w:jc w:val="both"/>
        <w:rPr>
          <w:sz w:val="28"/>
          <w:szCs w:val="28"/>
        </w:rPr>
      </w:pPr>
      <w:r w:rsidRPr="009724F4">
        <w:rPr>
          <w:sz w:val="28"/>
          <w:szCs w:val="28"/>
        </w:rPr>
        <w:t>В итоге можно отметь</w:t>
      </w:r>
      <w:r w:rsidR="009724F4">
        <w:rPr>
          <w:sz w:val="28"/>
          <w:szCs w:val="28"/>
        </w:rPr>
        <w:t xml:space="preserve"> </w:t>
      </w:r>
      <w:r w:rsidRPr="009724F4">
        <w:rPr>
          <w:sz w:val="28"/>
          <w:szCs w:val="28"/>
        </w:rPr>
        <w:t>в</w:t>
      </w:r>
      <w:r w:rsidR="00304A62" w:rsidRPr="009724F4">
        <w:rPr>
          <w:sz w:val="28"/>
          <w:szCs w:val="28"/>
        </w:rPr>
        <w:t>се статьи затрат в райпо за последние</w:t>
      </w:r>
      <w:r w:rsidRPr="009724F4">
        <w:rPr>
          <w:sz w:val="28"/>
          <w:szCs w:val="28"/>
        </w:rPr>
        <w:t xml:space="preserve"> три года имели тенденцию роста, что является негативным в деятельности организации.</w:t>
      </w:r>
      <w:r w:rsidR="009724F4">
        <w:rPr>
          <w:sz w:val="28"/>
          <w:szCs w:val="28"/>
        </w:rPr>
        <w:t xml:space="preserve"> </w:t>
      </w:r>
    </w:p>
    <w:p w:rsidR="00EE04F5" w:rsidRPr="009724F4" w:rsidRDefault="00EE04F5" w:rsidP="009724F4">
      <w:pPr>
        <w:widowControl w:val="0"/>
        <w:spacing w:line="360" w:lineRule="auto"/>
        <w:ind w:firstLine="709"/>
        <w:jc w:val="both"/>
        <w:rPr>
          <w:sz w:val="28"/>
          <w:szCs w:val="28"/>
        </w:rPr>
      </w:pPr>
      <w:r w:rsidRPr="009724F4">
        <w:rPr>
          <w:sz w:val="28"/>
          <w:szCs w:val="28"/>
        </w:rPr>
        <w:t>Основными показателями, характеризующими работу организаций розничной торговли являются розничный товарооборот и прибыль. В бухгалтерском учете и отчетности также отражают и контролируют и такие связанные с ними показатели, как выручка от реализации товаров, валовой доход, издержки обращения и рентабельность.</w:t>
      </w:r>
    </w:p>
    <w:p w:rsidR="00EE04F5" w:rsidRPr="009724F4" w:rsidRDefault="00EE04F5" w:rsidP="009724F4">
      <w:pPr>
        <w:widowControl w:val="0"/>
        <w:spacing w:line="360" w:lineRule="auto"/>
        <w:ind w:firstLine="709"/>
        <w:jc w:val="both"/>
        <w:rPr>
          <w:sz w:val="28"/>
          <w:szCs w:val="28"/>
        </w:rPr>
      </w:pPr>
      <w:r w:rsidRPr="009724F4">
        <w:rPr>
          <w:sz w:val="28"/>
          <w:szCs w:val="28"/>
        </w:rPr>
        <w:t>В условиях становления и развития экономики прибыль является основным показателем оценки хозяйственной деятельности организаций, т.к. в ней аккумулируются все доходы, расходы, потери и убытки, обобщаются резервы их функционирования. По прибыли можно определить рентабельность, изучить эффективность функционирования субъектов хозяйствования.</w:t>
      </w:r>
    </w:p>
    <w:p w:rsidR="00304A62" w:rsidRPr="009724F4" w:rsidRDefault="00304A62" w:rsidP="009724F4">
      <w:pPr>
        <w:widowControl w:val="0"/>
        <w:spacing w:line="360" w:lineRule="auto"/>
        <w:ind w:firstLine="709"/>
        <w:jc w:val="both"/>
        <w:rPr>
          <w:sz w:val="28"/>
          <w:szCs w:val="28"/>
        </w:rPr>
      </w:pPr>
      <w:r w:rsidRPr="009724F4">
        <w:rPr>
          <w:sz w:val="28"/>
          <w:szCs w:val="28"/>
        </w:rPr>
        <w:t>Проанализируем изменение показателей, участвующих в формировании прибыли за отчетный период</w:t>
      </w:r>
      <w:r w:rsidR="009724F4">
        <w:rPr>
          <w:sz w:val="28"/>
          <w:szCs w:val="28"/>
        </w:rPr>
        <w:t xml:space="preserve"> </w:t>
      </w:r>
      <w:r w:rsidRPr="009724F4">
        <w:rPr>
          <w:sz w:val="28"/>
          <w:szCs w:val="28"/>
        </w:rPr>
        <w:t>Сенненского райпо, за п</w:t>
      </w:r>
      <w:r w:rsidR="00850E84" w:rsidRPr="009724F4">
        <w:rPr>
          <w:sz w:val="28"/>
          <w:szCs w:val="28"/>
        </w:rPr>
        <w:t xml:space="preserve">оследние три года в таблице 2.4 (Приложение </w:t>
      </w:r>
      <w:r w:rsidR="00AC2D65" w:rsidRPr="009724F4">
        <w:rPr>
          <w:sz w:val="28"/>
          <w:szCs w:val="28"/>
        </w:rPr>
        <w:t>Б-М</w:t>
      </w:r>
      <w:r w:rsidR="00850E84" w:rsidRPr="009724F4">
        <w:rPr>
          <w:sz w:val="28"/>
          <w:szCs w:val="28"/>
        </w:rPr>
        <w:t>).</w:t>
      </w:r>
    </w:p>
    <w:p w:rsidR="00850E84" w:rsidRPr="009724F4" w:rsidRDefault="00850E84" w:rsidP="009724F4">
      <w:pPr>
        <w:widowControl w:val="0"/>
        <w:spacing w:line="360" w:lineRule="auto"/>
        <w:ind w:firstLine="709"/>
        <w:jc w:val="both"/>
        <w:rPr>
          <w:b/>
          <w:sz w:val="28"/>
          <w:szCs w:val="24"/>
        </w:rPr>
      </w:pPr>
    </w:p>
    <w:p w:rsidR="00304A62" w:rsidRPr="009724F4" w:rsidRDefault="00304A62" w:rsidP="009724F4">
      <w:pPr>
        <w:widowControl w:val="0"/>
        <w:spacing w:line="360" w:lineRule="auto"/>
        <w:ind w:firstLine="709"/>
        <w:jc w:val="both"/>
        <w:rPr>
          <w:b/>
          <w:sz w:val="28"/>
          <w:szCs w:val="24"/>
        </w:rPr>
      </w:pPr>
      <w:r w:rsidRPr="009724F4">
        <w:rPr>
          <w:b/>
          <w:sz w:val="28"/>
          <w:szCs w:val="24"/>
        </w:rPr>
        <w:t xml:space="preserve">Таблица 2.4 – Формирование прибыли Сенненского райпо </w:t>
      </w:r>
      <w:r w:rsidR="007639C7" w:rsidRPr="009724F4">
        <w:rPr>
          <w:b/>
          <w:sz w:val="28"/>
          <w:szCs w:val="24"/>
        </w:rPr>
        <w:t>за 2007-2009</w:t>
      </w:r>
      <w:r w:rsidRPr="009724F4">
        <w:rPr>
          <w:b/>
          <w:sz w:val="28"/>
          <w:szCs w:val="24"/>
        </w:rPr>
        <w:t>гг.</w:t>
      </w:r>
    </w:p>
    <w:tbl>
      <w:tblPr>
        <w:tblW w:w="9062" w:type="dxa"/>
        <w:jc w:val="center"/>
        <w:tblLayout w:type="fixed"/>
        <w:tblLook w:val="0000" w:firstRow="0" w:lastRow="0" w:firstColumn="0" w:lastColumn="0" w:noHBand="0" w:noVBand="0"/>
      </w:tblPr>
      <w:tblGrid>
        <w:gridCol w:w="3661"/>
        <w:gridCol w:w="895"/>
        <w:gridCol w:w="889"/>
        <w:gridCol w:w="889"/>
        <w:gridCol w:w="1327"/>
        <w:gridCol w:w="1401"/>
      </w:tblGrid>
      <w:tr w:rsidR="00850E84" w:rsidRPr="009724F4" w:rsidTr="00A54C1C">
        <w:trPr>
          <w:trHeight w:val="255"/>
          <w:jc w:val="center"/>
        </w:trPr>
        <w:tc>
          <w:tcPr>
            <w:tcW w:w="3661" w:type="dxa"/>
            <w:vMerge w:val="restart"/>
            <w:tcBorders>
              <w:top w:val="single" w:sz="4" w:space="0" w:color="auto"/>
              <w:left w:val="single" w:sz="4" w:space="0" w:color="auto"/>
              <w:bottom w:val="single" w:sz="4" w:space="0" w:color="auto"/>
              <w:right w:val="single" w:sz="4" w:space="0" w:color="auto"/>
            </w:tcBorders>
            <w:noWrap/>
            <w:vAlign w:val="center"/>
          </w:tcPr>
          <w:p w:rsidR="00850E84" w:rsidRPr="00A54C1C" w:rsidRDefault="00850E84" w:rsidP="00A54C1C">
            <w:pPr>
              <w:widowControl w:val="0"/>
              <w:spacing w:line="360" w:lineRule="auto"/>
              <w:ind w:firstLine="9"/>
              <w:jc w:val="both"/>
            </w:pPr>
            <w:r w:rsidRPr="00A54C1C">
              <w:t>Показатели</w:t>
            </w:r>
          </w:p>
        </w:tc>
        <w:tc>
          <w:tcPr>
            <w:tcW w:w="2673" w:type="dxa"/>
            <w:gridSpan w:val="3"/>
            <w:tcBorders>
              <w:top w:val="single" w:sz="4" w:space="0" w:color="auto"/>
              <w:left w:val="nil"/>
              <w:bottom w:val="single" w:sz="4" w:space="0" w:color="auto"/>
              <w:right w:val="single" w:sz="4" w:space="0" w:color="auto"/>
            </w:tcBorders>
            <w:noWrap/>
            <w:vAlign w:val="center"/>
          </w:tcPr>
          <w:p w:rsidR="00850E84" w:rsidRPr="00A54C1C" w:rsidRDefault="00850E84" w:rsidP="00A54C1C">
            <w:pPr>
              <w:widowControl w:val="0"/>
              <w:spacing w:line="360" w:lineRule="auto"/>
              <w:ind w:firstLine="9"/>
              <w:jc w:val="both"/>
            </w:pPr>
            <w:r w:rsidRPr="00A54C1C">
              <w:t>годы</w:t>
            </w:r>
          </w:p>
        </w:tc>
        <w:tc>
          <w:tcPr>
            <w:tcW w:w="2728" w:type="dxa"/>
            <w:gridSpan w:val="2"/>
            <w:tcBorders>
              <w:top w:val="single" w:sz="4" w:space="0" w:color="auto"/>
              <w:left w:val="nil"/>
              <w:bottom w:val="single" w:sz="4" w:space="0" w:color="auto"/>
              <w:right w:val="single" w:sz="4" w:space="0" w:color="auto"/>
            </w:tcBorders>
            <w:noWrap/>
            <w:vAlign w:val="center"/>
          </w:tcPr>
          <w:p w:rsidR="00850E84" w:rsidRPr="00A54C1C" w:rsidRDefault="00850E84" w:rsidP="00A54C1C">
            <w:pPr>
              <w:widowControl w:val="0"/>
              <w:spacing w:line="360" w:lineRule="auto"/>
              <w:ind w:firstLine="9"/>
              <w:jc w:val="both"/>
            </w:pPr>
            <w:r w:rsidRPr="00A54C1C">
              <w:t>Темп изменения, %</w:t>
            </w:r>
          </w:p>
          <w:p w:rsidR="00850E84" w:rsidRPr="00A54C1C" w:rsidRDefault="00850E84" w:rsidP="00A54C1C">
            <w:pPr>
              <w:widowControl w:val="0"/>
              <w:spacing w:line="360" w:lineRule="auto"/>
              <w:ind w:firstLine="9"/>
              <w:jc w:val="both"/>
            </w:pPr>
            <w:r w:rsidRPr="00A54C1C">
              <w:t xml:space="preserve"> отклонение ( +, - )</w:t>
            </w:r>
          </w:p>
        </w:tc>
      </w:tr>
      <w:tr w:rsidR="00634E75" w:rsidRPr="009724F4" w:rsidTr="00A54C1C">
        <w:trPr>
          <w:trHeight w:val="510"/>
          <w:jc w:val="center"/>
        </w:trPr>
        <w:tc>
          <w:tcPr>
            <w:tcW w:w="3661" w:type="dxa"/>
            <w:vMerge/>
            <w:tcBorders>
              <w:top w:val="single" w:sz="4" w:space="0" w:color="auto"/>
              <w:left w:val="single" w:sz="4" w:space="0" w:color="auto"/>
              <w:bottom w:val="single" w:sz="4" w:space="0" w:color="auto"/>
              <w:right w:val="single" w:sz="4" w:space="0" w:color="auto"/>
            </w:tcBorders>
            <w:vAlign w:val="center"/>
          </w:tcPr>
          <w:p w:rsidR="00634E75" w:rsidRPr="00A54C1C" w:rsidRDefault="00634E75" w:rsidP="00A54C1C">
            <w:pPr>
              <w:widowControl w:val="0"/>
              <w:spacing w:line="360" w:lineRule="auto"/>
              <w:ind w:firstLine="9"/>
              <w:jc w:val="both"/>
            </w:pPr>
          </w:p>
        </w:tc>
        <w:tc>
          <w:tcPr>
            <w:tcW w:w="895"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2007</w:t>
            </w: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2008</w:t>
            </w: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2009</w:t>
            </w:r>
          </w:p>
        </w:tc>
        <w:tc>
          <w:tcPr>
            <w:tcW w:w="1327" w:type="dxa"/>
            <w:tcBorders>
              <w:top w:val="nil"/>
              <w:left w:val="nil"/>
              <w:bottom w:val="single" w:sz="4" w:space="0" w:color="auto"/>
              <w:right w:val="single" w:sz="4" w:space="0" w:color="auto"/>
            </w:tcBorders>
            <w:vAlign w:val="center"/>
          </w:tcPr>
          <w:p w:rsidR="00634E75" w:rsidRPr="00A54C1C" w:rsidRDefault="00634E75" w:rsidP="00A54C1C">
            <w:pPr>
              <w:widowControl w:val="0"/>
              <w:spacing w:line="360" w:lineRule="auto"/>
              <w:ind w:firstLine="9"/>
              <w:jc w:val="both"/>
            </w:pPr>
            <w:r w:rsidRPr="00A54C1C">
              <w:t xml:space="preserve">2009г. к </w:t>
            </w:r>
            <w:r w:rsidR="001C077E" w:rsidRPr="00A54C1C">
              <w:t xml:space="preserve">(от) </w:t>
            </w:r>
            <w:r w:rsidRPr="00A54C1C">
              <w:t>2008г.</w:t>
            </w:r>
          </w:p>
        </w:tc>
        <w:tc>
          <w:tcPr>
            <w:tcW w:w="1401" w:type="dxa"/>
            <w:tcBorders>
              <w:top w:val="nil"/>
              <w:left w:val="nil"/>
              <w:bottom w:val="single" w:sz="4" w:space="0" w:color="auto"/>
              <w:right w:val="single" w:sz="4" w:space="0" w:color="auto"/>
            </w:tcBorders>
            <w:vAlign w:val="center"/>
          </w:tcPr>
          <w:p w:rsidR="001C077E" w:rsidRPr="00A54C1C" w:rsidRDefault="00634E75" w:rsidP="00A54C1C">
            <w:pPr>
              <w:widowControl w:val="0"/>
              <w:spacing w:line="360" w:lineRule="auto"/>
              <w:ind w:firstLine="9"/>
              <w:jc w:val="both"/>
            </w:pPr>
            <w:r w:rsidRPr="00A54C1C">
              <w:t xml:space="preserve">2009г. </w:t>
            </w:r>
            <w:r w:rsidR="001C077E" w:rsidRPr="00A54C1C">
              <w:t>к</w:t>
            </w:r>
          </w:p>
          <w:p w:rsidR="00634E75" w:rsidRPr="00A54C1C" w:rsidRDefault="001C077E" w:rsidP="00A54C1C">
            <w:pPr>
              <w:widowControl w:val="0"/>
              <w:spacing w:line="360" w:lineRule="auto"/>
              <w:ind w:firstLine="9"/>
              <w:jc w:val="both"/>
            </w:pPr>
            <w:r w:rsidRPr="00A54C1C">
              <w:t xml:space="preserve"> (от) </w:t>
            </w:r>
            <w:r w:rsidR="00634E75" w:rsidRPr="00A54C1C">
              <w:t>2007г.</w:t>
            </w:r>
          </w:p>
        </w:tc>
      </w:tr>
      <w:tr w:rsidR="00634E75" w:rsidRPr="009724F4" w:rsidTr="00A54C1C">
        <w:trPr>
          <w:trHeight w:val="255"/>
          <w:jc w:val="center"/>
        </w:trPr>
        <w:tc>
          <w:tcPr>
            <w:tcW w:w="3661" w:type="dxa"/>
            <w:tcBorders>
              <w:top w:val="nil"/>
              <w:left w:val="single" w:sz="4" w:space="0" w:color="auto"/>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1</w:t>
            </w:r>
          </w:p>
        </w:tc>
        <w:tc>
          <w:tcPr>
            <w:tcW w:w="895"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2</w:t>
            </w: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3</w:t>
            </w: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4</w:t>
            </w:r>
          </w:p>
        </w:tc>
        <w:tc>
          <w:tcPr>
            <w:tcW w:w="1327"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p>
        </w:tc>
        <w:tc>
          <w:tcPr>
            <w:tcW w:w="1401"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6</w:t>
            </w:r>
          </w:p>
        </w:tc>
      </w:tr>
      <w:tr w:rsidR="00634E75" w:rsidRPr="009724F4" w:rsidTr="00A54C1C">
        <w:trPr>
          <w:trHeight w:val="50"/>
          <w:jc w:val="center"/>
        </w:trPr>
        <w:tc>
          <w:tcPr>
            <w:tcW w:w="3661" w:type="dxa"/>
            <w:tcBorders>
              <w:top w:val="nil"/>
              <w:left w:val="single" w:sz="4" w:space="0" w:color="auto"/>
              <w:bottom w:val="single" w:sz="4" w:space="0" w:color="auto"/>
              <w:right w:val="single" w:sz="4" w:space="0" w:color="auto"/>
            </w:tcBorders>
            <w:vAlign w:val="bottom"/>
          </w:tcPr>
          <w:p w:rsidR="00634E75" w:rsidRPr="00A54C1C" w:rsidRDefault="00634E75" w:rsidP="00A54C1C">
            <w:pPr>
              <w:widowControl w:val="0"/>
              <w:spacing w:line="360" w:lineRule="auto"/>
              <w:ind w:firstLine="9"/>
              <w:jc w:val="both"/>
            </w:pPr>
            <w:r w:rsidRPr="00A54C1C">
              <w:t>1. Выручка от реализации продукции</w:t>
            </w:r>
            <w:r w:rsidR="001C077E" w:rsidRPr="00A54C1C">
              <w:t>, млн. р</w:t>
            </w:r>
          </w:p>
        </w:tc>
        <w:tc>
          <w:tcPr>
            <w:tcW w:w="895"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53061</w:t>
            </w: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52843</w:t>
            </w: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55958</w:t>
            </w:r>
          </w:p>
        </w:tc>
        <w:tc>
          <w:tcPr>
            <w:tcW w:w="1327"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w:t>
            </w:r>
          </w:p>
        </w:tc>
        <w:tc>
          <w:tcPr>
            <w:tcW w:w="1401"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w:t>
            </w:r>
          </w:p>
        </w:tc>
      </w:tr>
      <w:tr w:rsidR="00634E75" w:rsidRPr="009724F4" w:rsidTr="00A54C1C">
        <w:trPr>
          <w:trHeight w:val="50"/>
          <w:jc w:val="center"/>
        </w:trPr>
        <w:tc>
          <w:tcPr>
            <w:tcW w:w="3661" w:type="dxa"/>
            <w:tcBorders>
              <w:top w:val="nil"/>
              <w:left w:val="single" w:sz="4" w:space="0" w:color="auto"/>
              <w:bottom w:val="single" w:sz="4" w:space="0" w:color="auto"/>
              <w:right w:val="single" w:sz="4" w:space="0" w:color="auto"/>
            </w:tcBorders>
            <w:vAlign w:val="bottom"/>
          </w:tcPr>
          <w:p w:rsidR="00634E75" w:rsidRPr="00A54C1C" w:rsidRDefault="00634E75" w:rsidP="00A54C1C">
            <w:pPr>
              <w:widowControl w:val="0"/>
              <w:spacing w:line="360" w:lineRule="auto"/>
              <w:ind w:firstLine="9"/>
              <w:jc w:val="both"/>
            </w:pPr>
            <w:r w:rsidRPr="00A54C1C">
              <w:t>Розничный товарооборот</w:t>
            </w:r>
            <w:r w:rsidR="003B1D65" w:rsidRPr="00A54C1C">
              <w:t>, млн р.</w:t>
            </w:r>
          </w:p>
        </w:tc>
        <w:tc>
          <w:tcPr>
            <w:tcW w:w="895"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39437</w:t>
            </w: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48260</w:t>
            </w: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50675</w:t>
            </w:r>
          </w:p>
        </w:tc>
        <w:tc>
          <w:tcPr>
            <w:tcW w:w="1327"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105,00</w:t>
            </w:r>
          </w:p>
        </w:tc>
        <w:tc>
          <w:tcPr>
            <w:tcW w:w="1401"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128,50</w:t>
            </w:r>
          </w:p>
        </w:tc>
      </w:tr>
      <w:tr w:rsidR="00634E75" w:rsidRPr="009724F4" w:rsidTr="00A54C1C">
        <w:trPr>
          <w:trHeight w:val="510"/>
          <w:jc w:val="center"/>
        </w:trPr>
        <w:tc>
          <w:tcPr>
            <w:tcW w:w="3661" w:type="dxa"/>
            <w:tcBorders>
              <w:top w:val="nil"/>
              <w:left w:val="single" w:sz="4" w:space="0" w:color="auto"/>
              <w:bottom w:val="single" w:sz="4" w:space="0" w:color="auto"/>
              <w:right w:val="single" w:sz="4" w:space="0" w:color="auto"/>
            </w:tcBorders>
            <w:vAlign w:val="bottom"/>
          </w:tcPr>
          <w:p w:rsidR="00634E75" w:rsidRPr="00A54C1C" w:rsidRDefault="00634E75" w:rsidP="00A54C1C">
            <w:pPr>
              <w:widowControl w:val="0"/>
              <w:spacing w:line="360" w:lineRule="auto"/>
              <w:ind w:firstLine="9"/>
              <w:jc w:val="both"/>
            </w:pPr>
            <w:r w:rsidRPr="00A54C1C">
              <w:t>2. Налоги,</w:t>
            </w:r>
            <w:r w:rsidR="009724F4" w:rsidRPr="00A54C1C">
              <w:t xml:space="preserve"> </w:t>
            </w:r>
            <w:r w:rsidRPr="00A54C1C">
              <w:t>уплачиваемые за счет выручки (НДС, акциз</w:t>
            </w:r>
            <w:r w:rsidR="001C077E" w:rsidRPr="00A54C1C">
              <w:t>)</w:t>
            </w:r>
          </w:p>
        </w:tc>
        <w:tc>
          <w:tcPr>
            <w:tcW w:w="895"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6942</w:t>
            </w: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7131</w:t>
            </w: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7480</w:t>
            </w:r>
          </w:p>
        </w:tc>
        <w:tc>
          <w:tcPr>
            <w:tcW w:w="1327"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104,89</w:t>
            </w:r>
          </w:p>
        </w:tc>
        <w:tc>
          <w:tcPr>
            <w:tcW w:w="1401"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107,75</w:t>
            </w:r>
          </w:p>
        </w:tc>
      </w:tr>
      <w:tr w:rsidR="00634E75" w:rsidRPr="009724F4" w:rsidTr="00A54C1C">
        <w:trPr>
          <w:trHeight w:val="50"/>
          <w:jc w:val="center"/>
        </w:trPr>
        <w:tc>
          <w:tcPr>
            <w:tcW w:w="3661" w:type="dxa"/>
            <w:tcBorders>
              <w:top w:val="nil"/>
              <w:left w:val="single" w:sz="4" w:space="0" w:color="auto"/>
              <w:bottom w:val="single" w:sz="4" w:space="0" w:color="auto"/>
              <w:right w:val="single" w:sz="4" w:space="0" w:color="auto"/>
            </w:tcBorders>
            <w:vAlign w:val="bottom"/>
          </w:tcPr>
          <w:p w:rsidR="00634E75" w:rsidRPr="00A54C1C" w:rsidRDefault="00634E75" w:rsidP="00A54C1C">
            <w:pPr>
              <w:widowControl w:val="0"/>
              <w:spacing w:line="360" w:lineRule="auto"/>
              <w:ind w:firstLine="9"/>
              <w:jc w:val="both"/>
            </w:pPr>
            <w:r w:rsidRPr="00A54C1C">
              <w:t>3.Расходы на реализацию</w:t>
            </w:r>
          </w:p>
        </w:tc>
        <w:tc>
          <w:tcPr>
            <w:tcW w:w="895"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p>
        </w:tc>
        <w:tc>
          <w:tcPr>
            <w:tcW w:w="1327"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p>
        </w:tc>
        <w:tc>
          <w:tcPr>
            <w:tcW w:w="1401"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p>
        </w:tc>
      </w:tr>
      <w:tr w:rsidR="00634E75" w:rsidRPr="009724F4" w:rsidTr="00A54C1C">
        <w:trPr>
          <w:trHeight w:val="255"/>
          <w:jc w:val="center"/>
        </w:trPr>
        <w:tc>
          <w:tcPr>
            <w:tcW w:w="3661" w:type="dxa"/>
            <w:tcBorders>
              <w:top w:val="nil"/>
              <w:left w:val="single" w:sz="4" w:space="0" w:color="auto"/>
              <w:bottom w:val="single" w:sz="4" w:space="0" w:color="auto"/>
              <w:right w:val="single" w:sz="4" w:space="0" w:color="auto"/>
            </w:tcBorders>
            <w:vAlign w:val="bottom"/>
          </w:tcPr>
          <w:p w:rsidR="00634E75" w:rsidRPr="00A54C1C" w:rsidRDefault="00634E75" w:rsidP="00A54C1C">
            <w:pPr>
              <w:widowControl w:val="0"/>
              <w:spacing w:line="360" w:lineRule="auto"/>
              <w:ind w:firstLine="9"/>
              <w:jc w:val="both"/>
            </w:pPr>
            <w:r w:rsidRPr="00A54C1C">
              <w:t xml:space="preserve"> сумма, млн р.</w:t>
            </w:r>
          </w:p>
        </w:tc>
        <w:tc>
          <w:tcPr>
            <w:tcW w:w="895"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6842</w:t>
            </w: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8053</w:t>
            </w: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8544</w:t>
            </w:r>
          </w:p>
        </w:tc>
        <w:tc>
          <w:tcPr>
            <w:tcW w:w="1327"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106,10</w:t>
            </w:r>
          </w:p>
        </w:tc>
        <w:tc>
          <w:tcPr>
            <w:tcW w:w="1401"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124,88</w:t>
            </w:r>
          </w:p>
        </w:tc>
      </w:tr>
      <w:tr w:rsidR="00634E75" w:rsidRPr="009724F4" w:rsidTr="00A54C1C">
        <w:trPr>
          <w:trHeight w:val="102"/>
          <w:jc w:val="center"/>
        </w:trPr>
        <w:tc>
          <w:tcPr>
            <w:tcW w:w="3661" w:type="dxa"/>
            <w:tcBorders>
              <w:top w:val="nil"/>
              <w:left w:val="single" w:sz="4" w:space="0" w:color="auto"/>
              <w:bottom w:val="single" w:sz="4" w:space="0" w:color="auto"/>
              <w:right w:val="single" w:sz="4" w:space="0" w:color="auto"/>
            </w:tcBorders>
            <w:vAlign w:val="bottom"/>
          </w:tcPr>
          <w:p w:rsidR="00634E75" w:rsidRPr="00A54C1C" w:rsidRDefault="00634E75" w:rsidP="00A54C1C">
            <w:pPr>
              <w:widowControl w:val="0"/>
              <w:spacing w:line="360" w:lineRule="auto"/>
              <w:ind w:firstLine="9"/>
              <w:jc w:val="both"/>
            </w:pPr>
            <w:r w:rsidRPr="00A54C1C">
              <w:t>уровень, %</w:t>
            </w:r>
          </w:p>
        </w:tc>
        <w:tc>
          <w:tcPr>
            <w:tcW w:w="895"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12,89</w:t>
            </w: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15,24</w:t>
            </w: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15,27</w:t>
            </w:r>
          </w:p>
        </w:tc>
        <w:tc>
          <w:tcPr>
            <w:tcW w:w="1327"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0,03</w:t>
            </w:r>
          </w:p>
        </w:tc>
        <w:tc>
          <w:tcPr>
            <w:tcW w:w="1401"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2,37</w:t>
            </w:r>
          </w:p>
        </w:tc>
      </w:tr>
      <w:tr w:rsidR="00634E75" w:rsidRPr="009724F4" w:rsidTr="00A54C1C">
        <w:trPr>
          <w:trHeight w:val="76"/>
          <w:jc w:val="center"/>
        </w:trPr>
        <w:tc>
          <w:tcPr>
            <w:tcW w:w="3661" w:type="dxa"/>
            <w:tcBorders>
              <w:top w:val="nil"/>
              <w:left w:val="single" w:sz="4" w:space="0" w:color="auto"/>
              <w:bottom w:val="single" w:sz="4" w:space="0" w:color="auto"/>
              <w:right w:val="single" w:sz="4" w:space="0" w:color="auto"/>
            </w:tcBorders>
            <w:vAlign w:val="bottom"/>
          </w:tcPr>
          <w:p w:rsidR="00634E75" w:rsidRPr="00A54C1C" w:rsidRDefault="00634E75" w:rsidP="00A54C1C">
            <w:pPr>
              <w:widowControl w:val="0"/>
              <w:spacing w:line="360" w:lineRule="auto"/>
              <w:ind w:firstLine="9"/>
              <w:jc w:val="both"/>
            </w:pPr>
            <w:r w:rsidRPr="00A54C1C">
              <w:t>7. Прибыль от реализации</w:t>
            </w:r>
          </w:p>
        </w:tc>
        <w:tc>
          <w:tcPr>
            <w:tcW w:w="895"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p>
        </w:tc>
        <w:tc>
          <w:tcPr>
            <w:tcW w:w="1327"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p>
        </w:tc>
        <w:tc>
          <w:tcPr>
            <w:tcW w:w="1401"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p>
        </w:tc>
      </w:tr>
      <w:tr w:rsidR="00634E75" w:rsidRPr="009724F4" w:rsidTr="00A54C1C">
        <w:trPr>
          <w:trHeight w:val="255"/>
          <w:jc w:val="center"/>
        </w:trPr>
        <w:tc>
          <w:tcPr>
            <w:tcW w:w="3661" w:type="dxa"/>
            <w:tcBorders>
              <w:top w:val="nil"/>
              <w:left w:val="single" w:sz="4" w:space="0" w:color="auto"/>
              <w:bottom w:val="single" w:sz="4" w:space="0" w:color="auto"/>
              <w:right w:val="single" w:sz="4" w:space="0" w:color="auto"/>
            </w:tcBorders>
            <w:vAlign w:val="bottom"/>
          </w:tcPr>
          <w:p w:rsidR="00634E75" w:rsidRPr="00A54C1C" w:rsidRDefault="00634E75" w:rsidP="00A54C1C">
            <w:pPr>
              <w:widowControl w:val="0"/>
              <w:spacing w:line="360" w:lineRule="auto"/>
              <w:ind w:firstLine="9"/>
              <w:jc w:val="both"/>
            </w:pPr>
            <w:r w:rsidRPr="00A54C1C">
              <w:t xml:space="preserve"> сумма, млн р.</w:t>
            </w:r>
          </w:p>
        </w:tc>
        <w:tc>
          <w:tcPr>
            <w:tcW w:w="895"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522</w:t>
            </w: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512</w:t>
            </w: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414</w:t>
            </w:r>
          </w:p>
        </w:tc>
        <w:tc>
          <w:tcPr>
            <w:tcW w:w="1327"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80,86</w:t>
            </w:r>
          </w:p>
        </w:tc>
        <w:tc>
          <w:tcPr>
            <w:tcW w:w="1401"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79,31</w:t>
            </w:r>
          </w:p>
        </w:tc>
      </w:tr>
      <w:tr w:rsidR="00634E75" w:rsidRPr="009724F4" w:rsidTr="00A54C1C">
        <w:trPr>
          <w:trHeight w:val="255"/>
          <w:jc w:val="center"/>
        </w:trPr>
        <w:tc>
          <w:tcPr>
            <w:tcW w:w="3661" w:type="dxa"/>
            <w:tcBorders>
              <w:top w:val="nil"/>
              <w:left w:val="single" w:sz="4" w:space="0" w:color="auto"/>
              <w:bottom w:val="single" w:sz="4" w:space="0" w:color="auto"/>
              <w:right w:val="single" w:sz="4" w:space="0" w:color="auto"/>
            </w:tcBorders>
            <w:vAlign w:val="bottom"/>
          </w:tcPr>
          <w:p w:rsidR="00634E75" w:rsidRPr="00A54C1C" w:rsidRDefault="00634E75" w:rsidP="00A54C1C">
            <w:pPr>
              <w:widowControl w:val="0"/>
              <w:spacing w:line="360" w:lineRule="auto"/>
              <w:ind w:firstLine="9"/>
              <w:jc w:val="both"/>
            </w:pPr>
            <w:r w:rsidRPr="00A54C1C">
              <w:t>уровень, %</w:t>
            </w:r>
          </w:p>
        </w:tc>
        <w:tc>
          <w:tcPr>
            <w:tcW w:w="895"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0,98</w:t>
            </w: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0,97</w:t>
            </w: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0,74</w:t>
            </w:r>
          </w:p>
        </w:tc>
        <w:tc>
          <w:tcPr>
            <w:tcW w:w="1327"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-0,23</w:t>
            </w:r>
          </w:p>
        </w:tc>
        <w:tc>
          <w:tcPr>
            <w:tcW w:w="1401"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-0,24</w:t>
            </w:r>
          </w:p>
        </w:tc>
      </w:tr>
      <w:tr w:rsidR="00634E75" w:rsidRPr="009724F4" w:rsidTr="00A54C1C">
        <w:trPr>
          <w:trHeight w:val="240"/>
          <w:jc w:val="center"/>
        </w:trPr>
        <w:tc>
          <w:tcPr>
            <w:tcW w:w="3661" w:type="dxa"/>
            <w:tcBorders>
              <w:top w:val="nil"/>
              <w:left w:val="single" w:sz="4" w:space="0" w:color="auto"/>
              <w:bottom w:val="single" w:sz="4" w:space="0" w:color="auto"/>
              <w:right w:val="single" w:sz="4" w:space="0" w:color="auto"/>
            </w:tcBorders>
            <w:vAlign w:val="bottom"/>
          </w:tcPr>
          <w:p w:rsidR="00634E75" w:rsidRPr="00A54C1C" w:rsidRDefault="00634E75" w:rsidP="00A54C1C">
            <w:pPr>
              <w:widowControl w:val="0"/>
              <w:spacing w:line="360" w:lineRule="auto"/>
              <w:ind w:firstLine="9"/>
              <w:jc w:val="both"/>
            </w:pPr>
            <w:r w:rsidRPr="00A54C1C">
              <w:t>удельный вес, %</w:t>
            </w:r>
          </w:p>
        </w:tc>
        <w:tc>
          <w:tcPr>
            <w:tcW w:w="895"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64,44</w:t>
            </w: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86,05</w:t>
            </w: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159,23</w:t>
            </w:r>
          </w:p>
        </w:tc>
        <w:tc>
          <w:tcPr>
            <w:tcW w:w="1327"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73,18</w:t>
            </w:r>
          </w:p>
        </w:tc>
        <w:tc>
          <w:tcPr>
            <w:tcW w:w="1401"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94,79</w:t>
            </w:r>
          </w:p>
        </w:tc>
      </w:tr>
      <w:tr w:rsidR="00634E75" w:rsidRPr="009724F4" w:rsidTr="00A54C1C">
        <w:trPr>
          <w:trHeight w:val="50"/>
          <w:jc w:val="center"/>
        </w:trPr>
        <w:tc>
          <w:tcPr>
            <w:tcW w:w="3661" w:type="dxa"/>
            <w:tcBorders>
              <w:top w:val="nil"/>
              <w:left w:val="single" w:sz="4" w:space="0" w:color="auto"/>
              <w:bottom w:val="single" w:sz="4" w:space="0" w:color="auto"/>
              <w:right w:val="single" w:sz="4" w:space="0" w:color="auto"/>
            </w:tcBorders>
            <w:vAlign w:val="bottom"/>
          </w:tcPr>
          <w:p w:rsidR="00634E75" w:rsidRPr="00A54C1C" w:rsidRDefault="00634E75" w:rsidP="00A54C1C">
            <w:pPr>
              <w:widowControl w:val="0"/>
              <w:spacing w:line="360" w:lineRule="auto"/>
              <w:ind w:firstLine="9"/>
              <w:jc w:val="both"/>
            </w:pPr>
            <w:r w:rsidRPr="00A54C1C">
              <w:t xml:space="preserve">8.Прибыль от операционных доходов </w:t>
            </w:r>
          </w:p>
        </w:tc>
        <w:tc>
          <w:tcPr>
            <w:tcW w:w="895"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p>
        </w:tc>
        <w:tc>
          <w:tcPr>
            <w:tcW w:w="1327"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p>
        </w:tc>
        <w:tc>
          <w:tcPr>
            <w:tcW w:w="1401"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p>
        </w:tc>
      </w:tr>
      <w:tr w:rsidR="00634E75" w:rsidRPr="009724F4" w:rsidTr="00A54C1C">
        <w:trPr>
          <w:trHeight w:val="50"/>
          <w:jc w:val="center"/>
        </w:trPr>
        <w:tc>
          <w:tcPr>
            <w:tcW w:w="3661" w:type="dxa"/>
            <w:tcBorders>
              <w:top w:val="nil"/>
              <w:left w:val="single" w:sz="4" w:space="0" w:color="auto"/>
              <w:bottom w:val="single" w:sz="4" w:space="0" w:color="auto"/>
              <w:right w:val="single" w:sz="4" w:space="0" w:color="auto"/>
            </w:tcBorders>
            <w:vAlign w:val="bottom"/>
          </w:tcPr>
          <w:p w:rsidR="00634E75" w:rsidRPr="00A54C1C" w:rsidRDefault="00634E75" w:rsidP="00A54C1C">
            <w:pPr>
              <w:widowControl w:val="0"/>
              <w:spacing w:line="360" w:lineRule="auto"/>
              <w:ind w:firstLine="9"/>
              <w:jc w:val="both"/>
            </w:pPr>
            <w:r w:rsidRPr="00A54C1C">
              <w:t>сумма, млн р.</w:t>
            </w:r>
          </w:p>
        </w:tc>
        <w:tc>
          <w:tcPr>
            <w:tcW w:w="895"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247</w:t>
            </w: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147</w:t>
            </w: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116</w:t>
            </w:r>
          </w:p>
        </w:tc>
        <w:tc>
          <w:tcPr>
            <w:tcW w:w="1327"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78,91</w:t>
            </w:r>
          </w:p>
        </w:tc>
        <w:tc>
          <w:tcPr>
            <w:tcW w:w="1401"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46,96</w:t>
            </w:r>
          </w:p>
        </w:tc>
      </w:tr>
      <w:tr w:rsidR="00634E75" w:rsidRPr="009724F4" w:rsidTr="00A54C1C">
        <w:trPr>
          <w:trHeight w:val="285"/>
          <w:jc w:val="center"/>
        </w:trPr>
        <w:tc>
          <w:tcPr>
            <w:tcW w:w="3661" w:type="dxa"/>
            <w:tcBorders>
              <w:top w:val="nil"/>
              <w:left w:val="single" w:sz="4" w:space="0" w:color="auto"/>
              <w:bottom w:val="single" w:sz="4" w:space="0" w:color="auto"/>
              <w:right w:val="single" w:sz="4" w:space="0" w:color="auto"/>
            </w:tcBorders>
            <w:vAlign w:val="bottom"/>
          </w:tcPr>
          <w:p w:rsidR="00634E75" w:rsidRPr="00A54C1C" w:rsidRDefault="00634E75" w:rsidP="00A54C1C">
            <w:pPr>
              <w:widowControl w:val="0"/>
              <w:spacing w:line="360" w:lineRule="auto"/>
              <w:ind w:firstLine="9"/>
              <w:jc w:val="both"/>
            </w:pPr>
            <w:r w:rsidRPr="00A54C1C">
              <w:t xml:space="preserve"> уд. вес в прибыли, %</w:t>
            </w:r>
          </w:p>
        </w:tc>
        <w:tc>
          <w:tcPr>
            <w:tcW w:w="895"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30,49</w:t>
            </w: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24,71</w:t>
            </w: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44,62</w:t>
            </w:r>
          </w:p>
        </w:tc>
        <w:tc>
          <w:tcPr>
            <w:tcW w:w="1327"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19,91</w:t>
            </w:r>
          </w:p>
        </w:tc>
        <w:tc>
          <w:tcPr>
            <w:tcW w:w="1401"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14,12</w:t>
            </w:r>
          </w:p>
        </w:tc>
      </w:tr>
      <w:tr w:rsidR="00634E75" w:rsidRPr="009724F4" w:rsidTr="00A54C1C">
        <w:trPr>
          <w:trHeight w:val="244"/>
          <w:jc w:val="center"/>
        </w:trPr>
        <w:tc>
          <w:tcPr>
            <w:tcW w:w="3661" w:type="dxa"/>
            <w:tcBorders>
              <w:top w:val="nil"/>
              <w:left w:val="single" w:sz="4" w:space="0" w:color="auto"/>
              <w:bottom w:val="single" w:sz="4" w:space="0" w:color="auto"/>
              <w:right w:val="single" w:sz="4" w:space="0" w:color="auto"/>
            </w:tcBorders>
            <w:vAlign w:val="bottom"/>
          </w:tcPr>
          <w:p w:rsidR="00634E75" w:rsidRPr="00A54C1C" w:rsidRDefault="00634E75" w:rsidP="00A54C1C">
            <w:pPr>
              <w:widowControl w:val="0"/>
              <w:spacing w:line="360" w:lineRule="auto"/>
              <w:ind w:firstLine="9"/>
              <w:jc w:val="both"/>
            </w:pPr>
            <w:r w:rsidRPr="00A54C1C">
              <w:t>9.Прибыль от внереализационных доходов и расходов</w:t>
            </w:r>
          </w:p>
        </w:tc>
        <w:tc>
          <w:tcPr>
            <w:tcW w:w="895"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p>
        </w:tc>
        <w:tc>
          <w:tcPr>
            <w:tcW w:w="1327"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p>
        </w:tc>
        <w:tc>
          <w:tcPr>
            <w:tcW w:w="1401"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p>
        </w:tc>
      </w:tr>
      <w:tr w:rsidR="00634E75" w:rsidRPr="009724F4" w:rsidTr="00A54C1C">
        <w:trPr>
          <w:trHeight w:val="255"/>
          <w:jc w:val="center"/>
        </w:trPr>
        <w:tc>
          <w:tcPr>
            <w:tcW w:w="3661" w:type="dxa"/>
            <w:tcBorders>
              <w:top w:val="nil"/>
              <w:left w:val="single" w:sz="4" w:space="0" w:color="auto"/>
              <w:bottom w:val="single" w:sz="4" w:space="0" w:color="auto"/>
              <w:right w:val="single" w:sz="4" w:space="0" w:color="auto"/>
            </w:tcBorders>
            <w:vAlign w:val="bottom"/>
          </w:tcPr>
          <w:p w:rsidR="00634E75" w:rsidRPr="00A54C1C" w:rsidRDefault="00634E75" w:rsidP="00A54C1C">
            <w:pPr>
              <w:widowControl w:val="0"/>
              <w:spacing w:line="360" w:lineRule="auto"/>
              <w:ind w:firstLine="9"/>
              <w:jc w:val="both"/>
            </w:pPr>
            <w:r w:rsidRPr="00A54C1C">
              <w:t xml:space="preserve"> сумма, млн р.</w:t>
            </w:r>
          </w:p>
        </w:tc>
        <w:tc>
          <w:tcPr>
            <w:tcW w:w="895"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-280</w:t>
            </w: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-256</w:t>
            </w: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-185</w:t>
            </w:r>
          </w:p>
        </w:tc>
        <w:tc>
          <w:tcPr>
            <w:tcW w:w="1327"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72,27</w:t>
            </w:r>
          </w:p>
        </w:tc>
        <w:tc>
          <w:tcPr>
            <w:tcW w:w="1401"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66,07</w:t>
            </w:r>
          </w:p>
        </w:tc>
      </w:tr>
      <w:tr w:rsidR="00634E75" w:rsidRPr="009724F4" w:rsidTr="00A54C1C">
        <w:trPr>
          <w:trHeight w:val="240"/>
          <w:jc w:val="center"/>
        </w:trPr>
        <w:tc>
          <w:tcPr>
            <w:tcW w:w="3661" w:type="dxa"/>
            <w:tcBorders>
              <w:top w:val="nil"/>
              <w:left w:val="single" w:sz="4" w:space="0" w:color="auto"/>
              <w:bottom w:val="single" w:sz="4" w:space="0" w:color="auto"/>
              <w:right w:val="single" w:sz="4" w:space="0" w:color="auto"/>
            </w:tcBorders>
            <w:vAlign w:val="bottom"/>
          </w:tcPr>
          <w:p w:rsidR="00634E75" w:rsidRPr="00A54C1C" w:rsidRDefault="00634E75" w:rsidP="00A54C1C">
            <w:pPr>
              <w:widowControl w:val="0"/>
              <w:spacing w:line="360" w:lineRule="auto"/>
              <w:ind w:firstLine="9"/>
              <w:jc w:val="both"/>
            </w:pPr>
            <w:r w:rsidRPr="00A54C1C">
              <w:t xml:space="preserve"> уд. вес в прибыли, %</w:t>
            </w:r>
          </w:p>
        </w:tc>
        <w:tc>
          <w:tcPr>
            <w:tcW w:w="895"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-34,57</w:t>
            </w: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-43,03</w:t>
            </w: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-71,15</w:t>
            </w:r>
          </w:p>
        </w:tc>
        <w:tc>
          <w:tcPr>
            <w:tcW w:w="1327"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-28,13</w:t>
            </w:r>
          </w:p>
        </w:tc>
        <w:tc>
          <w:tcPr>
            <w:tcW w:w="1401"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-36,59</w:t>
            </w:r>
          </w:p>
        </w:tc>
      </w:tr>
      <w:tr w:rsidR="00634E75" w:rsidRPr="009724F4" w:rsidTr="00A54C1C">
        <w:trPr>
          <w:trHeight w:val="480"/>
          <w:jc w:val="center"/>
        </w:trPr>
        <w:tc>
          <w:tcPr>
            <w:tcW w:w="3661" w:type="dxa"/>
            <w:tcBorders>
              <w:top w:val="nil"/>
              <w:left w:val="single" w:sz="4" w:space="0" w:color="auto"/>
              <w:bottom w:val="single" w:sz="4" w:space="0" w:color="auto"/>
              <w:right w:val="single" w:sz="4" w:space="0" w:color="auto"/>
            </w:tcBorders>
            <w:vAlign w:val="bottom"/>
          </w:tcPr>
          <w:p w:rsidR="00634E75" w:rsidRPr="00A54C1C" w:rsidRDefault="00634E75" w:rsidP="00A54C1C">
            <w:pPr>
              <w:widowControl w:val="0"/>
              <w:spacing w:line="360" w:lineRule="auto"/>
              <w:ind w:firstLine="9"/>
              <w:jc w:val="both"/>
            </w:pPr>
            <w:r w:rsidRPr="00A54C1C">
              <w:t>10. Прибыль за отчетный период (стр.6+стр.7+стр.8)</w:t>
            </w:r>
          </w:p>
        </w:tc>
        <w:tc>
          <w:tcPr>
            <w:tcW w:w="895"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p>
        </w:tc>
        <w:tc>
          <w:tcPr>
            <w:tcW w:w="1327"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p>
        </w:tc>
        <w:tc>
          <w:tcPr>
            <w:tcW w:w="1401"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p>
        </w:tc>
      </w:tr>
      <w:tr w:rsidR="00634E75" w:rsidRPr="009724F4" w:rsidTr="00A54C1C">
        <w:trPr>
          <w:trHeight w:val="285"/>
          <w:jc w:val="center"/>
        </w:trPr>
        <w:tc>
          <w:tcPr>
            <w:tcW w:w="3661" w:type="dxa"/>
            <w:tcBorders>
              <w:top w:val="nil"/>
              <w:left w:val="single" w:sz="4" w:space="0" w:color="auto"/>
              <w:bottom w:val="single" w:sz="4" w:space="0" w:color="auto"/>
              <w:right w:val="single" w:sz="4" w:space="0" w:color="auto"/>
            </w:tcBorders>
            <w:vAlign w:val="bottom"/>
          </w:tcPr>
          <w:p w:rsidR="00634E75" w:rsidRPr="00A54C1C" w:rsidRDefault="00634E75" w:rsidP="00A54C1C">
            <w:pPr>
              <w:widowControl w:val="0"/>
              <w:spacing w:line="360" w:lineRule="auto"/>
              <w:ind w:firstLine="9"/>
              <w:jc w:val="both"/>
            </w:pPr>
            <w:r w:rsidRPr="00A54C1C">
              <w:t xml:space="preserve"> сумма, млн р.</w:t>
            </w:r>
          </w:p>
        </w:tc>
        <w:tc>
          <w:tcPr>
            <w:tcW w:w="895"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810</w:t>
            </w: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595</w:t>
            </w: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260</w:t>
            </w:r>
          </w:p>
        </w:tc>
        <w:tc>
          <w:tcPr>
            <w:tcW w:w="1327"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43,70</w:t>
            </w:r>
          </w:p>
        </w:tc>
        <w:tc>
          <w:tcPr>
            <w:tcW w:w="1401"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32,10</w:t>
            </w:r>
          </w:p>
        </w:tc>
      </w:tr>
      <w:tr w:rsidR="00634E75" w:rsidRPr="009724F4" w:rsidTr="00A54C1C">
        <w:trPr>
          <w:trHeight w:val="240"/>
          <w:jc w:val="center"/>
        </w:trPr>
        <w:tc>
          <w:tcPr>
            <w:tcW w:w="3661" w:type="dxa"/>
            <w:tcBorders>
              <w:top w:val="nil"/>
              <w:left w:val="single" w:sz="4" w:space="0" w:color="auto"/>
              <w:bottom w:val="single" w:sz="4" w:space="0" w:color="auto"/>
              <w:right w:val="single" w:sz="4" w:space="0" w:color="auto"/>
            </w:tcBorders>
            <w:vAlign w:val="bottom"/>
          </w:tcPr>
          <w:p w:rsidR="00634E75" w:rsidRPr="00A54C1C" w:rsidRDefault="00634E75" w:rsidP="00A54C1C">
            <w:pPr>
              <w:widowControl w:val="0"/>
              <w:spacing w:line="360" w:lineRule="auto"/>
              <w:ind w:firstLine="9"/>
              <w:jc w:val="both"/>
            </w:pPr>
            <w:r w:rsidRPr="00A54C1C">
              <w:t>уровень, %</w:t>
            </w:r>
          </w:p>
        </w:tc>
        <w:tc>
          <w:tcPr>
            <w:tcW w:w="895"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1,53</w:t>
            </w: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1,13</w:t>
            </w:r>
          </w:p>
        </w:tc>
        <w:tc>
          <w:tcPr>
            <w:tcW w:w="889"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0,46</w:t>
            </w:r>
          </w:p>
        </w:tc>
        <w:tc>
          <w:tcPr>
            <w:tcW w:w="1327"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-0,66</w:t>
            </w:r>
          </w:p>
        </w:tc>
        <w:tc>
          <w:tcPr>
            <w:tcW w:w="1401" w:type="dxa"/>
            <w:tcBorders>
              <w:top w:val="nil"/>
              <w:left w:val="nil"/>
              <w:bottom w:val="single" w:sz="4" w:space="0" w:color="auto"/>
              <w:right w:val="single" w:sz="4" w:space="0" w:color="auto"/>
            </w:tcBorders>
            <w:noWrap/>
            <w:vAlign w:val="center"/>
          </w:tcPr>
          <w:p w:rsidR="00634E75" w:rsidRPr="00A54C1C" w:rsidRDefault="00634E75" w:rsidP="00A54C1C">
            <w:pPr>
              <w:widowControl w:val="0"/>
              <w:spacing w:line="360" w:lineRule="auto"/>
              <w:ind w:firstLine="9"/>
              <w:jc w:val="both"/>
            </w:pPr>
            <w:r w:rsidRPr="00A54C1C">
              <w:t>-1,06</w:t>
            </w:r>
          </w:p>
        </w:tc>
      </w:tr>
    </w:tbl>
    <w:p w:rsidR="007639C7" w:rsidRPr="009724F4" w:rsidRDefault="007639C7" w:rsidP="009724F4">
      <w:pPr>
        <w:widowControl w:val="0"/>
        <w:spacing w:line="360" w:lineRule="auto"/>
        <w:ind w:firstLine="709"/>
        <w:jc w:val="both"/>
        <w:rPr>
          <w:sz w:val="28"/>
        </w:rPr>
      </w:pPr>
      <w:r w:rsidRPr="009724F4">
        <w:rPr>
          <w:i/>
          <w:sz w:val="28"/>
          <w:szCs w:val="24"/>
        </w:rPr>
        <w:t>Примечание -</w:t>
      </w:r>
      <w:r w:rsidRPr="009724F4">
        <w:rPr>
          <w:sz w:val="28"/>
          <w:szCs w:val="24"/>
        </w:rPr>
        <w:t xml:space="preserve"> Источник: собственная разработка по данным организации</w:t>
      </w:r>
    </w:p>
    <w:p w:rsidR="00F8641F" w:rsidRPr="009724F4" w:rsidRDefault="00F8641F" w:rsidP="009724F4">
      <w:pPr>
        <w:widowControl w:val="0"/>
        <w:spacing w:line="360" w:lineRule="auto"/>
        <w:ind w:firstLine="709"/>
        <w:jc w:val="both"/>
        <w:rPr>
          <w:sz w:val="28"/>
        </w:rPr>
      </w:pPr>
    </w:p>
    <w:p w:rsidR="005902C8" w:rsidRPr="009724F4" w:rsidRDefault="005902C8" w:rsidP="009724F4">
      <w:pPr>
        <w:widowControl w:val="0"/>
        <w:spacing w:line="360" w:lineRule="auto"/>
        <w:ind w:firstLine="709"/>
        <w:jc w:val="both"/>
        <w:rPr>
          <w:sz w:val="28"/>
          <w:szCs w:val="28"/>
        </w:rPr>
      </w:pPr>
      <w:r w:rsidRPr="009724F4">
        <w:rPr>
          <w:sz w:val="28"/>
          <w:szCs w:val="28"/>
        </w:rPr>
        <w:t xml:space="preserve">Данные таблицы 2.4. позволяют сделать следующие выводы, что по прибыли за отчетный период в райпо за последние три года наметилась тенденция </w:t>
      </w:r>
      <w:r w:rsidR="00497F8F" w:rsidRPr="009724F4">
        <w:rPr>
          <w:sz w:val="28"/>
          <w:szCs w:val="28"/>
        </w:rPr>
        <w:t>снижения</w:t>
      </w:r>
      <w:r w:rsidRPr="009724F4">
        <w:rPr>
          <w:sz w:val="28"/>
          <w:szCs w:val="28"/>
        </w:rPr>
        <w:t>.</w:t>
      </w:r>
      <w:r w:rsidR="00497F8F" w:rsidRPr="009724F4">
        <w:rPr>
          <w:sz w:val="28"/>
          <w:szCs w:val="28"/>
        </w:rPr>
        <w:t xml:space="preserve"> </w:t>
      </w:r>
    </w:p>
    <w:p w:rsidR="004463AD" w:rsidRPr="009724F4" w:rsidRDefault="004463AD" w:rsidP="009724F4">
      <w:pPr>
        <w:widowControl w:val="0"/>
        <w:spacing w:line="360" w:lineRule="auto"/>
        <w:ind w:firstLine="709"/>
        <w:jc w:val="both"/>
        <w:rPr>
          <w:sz w:val="28"/>
          <w:szCs w:val="28"/>
        </w:rPr>
      </w:pPr>
      <w:r w:rsidRPr="009724F4">
        <w:rPr>
          <w:sz w:val="28"/>
          <w:szCs w:val="28"/>
        </w:rPr>
        <w:t>Также</w:t>
      </w:r>
      <w:r w:rsidR="009724F4">
        <w:rPr>
          <w:sz w:val="28"/>
          <w:szCs w:val="28"/>
        </w:rPr>
        <w:t xml:space="preserve"> </w:t>
      </w:r>
      <w:r w:rsidR="00497F8F" w:rsidRPr="009724F4">
        <w:rPr>
          <w:sz w:val="28"/>
          <w:szCs w:val="28"/>
        </w:rPr>
        <w:t>снижение</w:t>
      </w:r>
      <w:r w:rsidRPr="009724F4">
        <w:rPr>
          <w:sz w:val="28"/>
          <w:szCs w:val="28"/>
        </w:rPr>
        <w:t xml:space="preserve"> произошло </w:t>
      </w:r>
      <w:r w:rsidR="00497F8F" w:rsidRPr="009724F4">
        <w:rPr>
          <w:sz w:val="28"/>
          <w:szCs w:val="28"/>
        </w:rPr>
        <w:t xml:space="preserve">значительное снижение </w:t>
      </w:r>
      <w:r w:rsidRPr="009724F4">
        <w:rPr>
          <w:sz w:val="28"/>
          <w:szCs w:val="28"/>
        </w:rPr>
        <w:t xml:space="preserve">прибыли отчетного периода на </w:t>
      </w:r>
      <w:r w:rsidR="00497F8F" w:rsidRPr="009724F4">
        <w:rPr>
          <w:sz w:val="28"/>
          <w:szCs w:val="28"/>
        </w:rPr>
        <w:t xml:space="preserve">67,9 </w:t>
      </w:r>
      <w:r w:rsidRPr="009724F4">
        <w:rPr>
          <w:sz w:val="28"/>
          <w:szCs w:val="28"/>
        </w:rPr>
        <w:t xml:space="preserve">%, что произошло в результате </w:t>
      </w:r>
      <w:r w:rsidR="00497F8F" w:rsidRPr="009724F4">
        <w:rPr>
          <w:sz w:val="28"/>
          <w:szCs w:val="28"/>
        </w:rPr>
        <w:t xml:space="preserve">снижение </w:t>
      </w:r>
      <w:r w:rsidRPr="009724F4">
        <w:rPr>
          <w:sz w:val="28"/>
          <w:szCs w:val="28"/>
        </w:rPr>
        <w:t xml:space="preserve">прибыли от реализации – на </w:t>
      </w:r>
      <w:r w:rsidR="00497F8F" w:rsidRPr="009724F4">
        <w:rPr>
          <w:sz w:val="28"/>
          <w:szCs w:val="28"/>
        </w:rPr>
        <w:t>20,69%</w:t>
      </w:r>
      <w:r w:rsidRPr="009724F4">
        <w:rPr>
          <w:sz w:val="28"/>
          <w:szCs w:val="28"/>
        </w:rPr>
        <w:t xml:space="preserve">, и </w:t>
      </w:r>
      <w:r w:rsidR="00D52C44" w:rsidRPr="009724F4">
        <w:rPr>
          <w:sz w:val="28"/>
          <w:szCs w:val="28"/>
        </w:rPr>
        <w:t xml:space="preserve">прибыльности </w:t>
      </w:r>
      <w:r w:rsidRPr="009724F4">
        <w:rPr>
          <w:sz w:val="28"/>
          <w:szCs w:val="28"/>
        </w:rPr>
        <w:t>операционных операций</w:t>
      </w:r>
      <w:r w:rsidR="00497F8F" w:rsidRPr="009724F4">
        <w:rPr>
          <w:sz w:val="28"/>
          <w:szCs w:val="28"/>
        </w:rPr>
        <w:t xml:space="preserve"> на 53,04% и убытков от внереализационных операций</w:t>
      </w:r>
      <w:r w:rsidR="00D52C44" w:rsidRPr="009724F4">
        <w:rPr>
          <w:sz w:val="28"/>
          <w:szCs w:val="28"/>
        </w:rPr>
        <w:t>.</w:t>
      </w:r>
    </w:p>
    <w:p w:rsidR="00D52C44" w:rsidRPr="009724F4" w:rsidRDefault="004463AD" w:rsidP="009724F4">
      <w:pPr>
        <w:widowControl w:val="0"/>
        <w:spacing w:line="360" w:lineRule="auto"/>
        <w:ind w:firstLine="709"/>
        <w:jc w:val="both"/>
        <w:rPr>
          <w:sz w:val="28"/>
          <w:szCs w:val="28"/>
        </w:rPr>
      </w:pPr>
      <w:r w:rsidRPr="009724F4">
        <w:rPr>
          <w:sz w:val="28"/>
          <w:szCs w:val="28"/>
        </w:rPr>
        <w:t>В целом прибыль от реализации в 200</w:t>
      </w:r>
      <w:r w:rsidR="00497F8F" w:rsidRPr="009724F4">
        <w:rPr>
          <w:sz w:val="28"/>
          <w:szCs w:val="28"/>
        </w:rPr>
        <w:t>9</w:t>
      </w:r>
      <w:r w:rsidRPr="009724F4">
        <w:rPr>
          <w:sz w:val="28"/>
          <w:szCs w:val="28"/>
        </w:rPr>
        <w:t xml:space="preserve"> году составила </w:t>
      </w:r>
      <w:r w:rsidR="00497F8F" w:rsidRPr="009724F4">
        <w:rPr>
          <w:sz w:val="28"/>
          <w:szCs w:val="28"/>
        </w:rPr>
        <w:t>414</w:t>
      </w:r>
      <w:r w:rsidRPr="009724F4">
        <w:rPr>
          <w:sz w:val="28"/>
          <w:szCs w:val="28"/>
        </w:rPr>
        <w:t xml:space="preserve"> млн.р., то есть </w:t>
      </w:r>
      <w:r w:rsidR="009A57B4" w:rsidRPr="009724F4">
        <w:rPr>
          <w:sz w:val="28"/>
          <w:szCs w:val="28"/>
        </w:rPr>
        <w:t>сниз</w:t>
      </w:r>
      <w:r w:rsidR="00177F01" w:rsidRPr="009724F4">
        <w:rPr>
          <w:sz w:val="28"/>
          <w:szCs w:val="28"/>
        </w:rPr>
        <w:t>ила</w:t>
      </w:r>
      <w:r w:rsidR="009A57B4" w:rsidRPr="009724F4">
        <w:rPr>
          <w:sz w:val="28"/>
          <w:szCs w:val="28"/>
        </w:rPr>
        <w:t>сь</w:t>
      </w:r>
      <w:r w:rsidRPr="009724F4">
        <w:rPr>
          <w:sz w:val="28"/>
          <w:szCs w:val="28"/>
        </w:rPr>
        <w:t xml:space="preserve"> по сравнению с 200</w:t>
      </w:r>
      <w:r w:rsidR="00497F8F" w:rsidRPr="009724F4">
        <w:rPr>
          <w:sz w:val="28"/>
          <w:szCs w:val="28"/>
        </w:rPr>
        <w:t>7</w:t>
      </w:r>
      <w:r w:rsidRPr="009724F4">
        <w:rPr>
          <w:sz w:val="28"/>
          <w:szCs w:val="28"/>
        </w:rPr>
        <w:t>г. на</w:t>
      </w:r>
      <w:r w:rsidR="009724F4">
        <w:rPr>
          <w:sz w:val="28"/>
          <w:szCs w:val="28"/>
        </w:rPr>
        <w:t xml:space="preserve"> </w:t>
      </w:r>
      <w:r w:rsidR="00497F8F" w:rsidRPr="009724F4">
        <w:rPr>
          <w:sz w:val="28"/>
          <w:szCs w:val="28"/>
        </w:rPr>
        <w:t xml:space="preserve">108 </w:t>
      </w:r>
      <w:r w:rsidRPr="009724F4">
        <w:rPr>
          <w:sz w:val="28"/>
          <w:szCs w:val="28"/>
        </w:rPr>
        <w:t>млн</w:t>
      </w:r>
      <w:r w:rsidR="00497F8F" w:rsidRPr="009724F4">
        <w:rPr>
          <w:sz w:val="28"/>
          <w:szCs w:val="28"/>
        </w:rPr>
        <w:t xml:space="preserve"> р</w:t>
      </w:r>
      <w:r w:rsidRPr="009724F4">
        <w:rPr>
          <w:sz w:val="28"/>
          <w:szCs w:val="28"/>
        </w:rPr>
        <w:t xml:space="preserve">. К тому же доля прибыли от реализации – составляет </w:t>
      </w:r>
      <w:r w:rsidR="00497F8F" w:rsidRPr="009724F4">
        <w:rPr>
          <w:sz w:val="28"/>
          <w:szCs w:val="28"/>
        </w:rPr>
        <w:t>159,23</w:t>
      </w:r>
      <w:r w:rsidR="00D52C44" w:rsidRPr="009724F4">
        <w:rPr>
          <w:sz w:val="28"/>
          <w:szCs w:val="28"/>
        </w:rPr>
        <w:t>%</w:t>
      </w:r>
      <w:r w:rsidR="009724F4">
        <w:rPr>
          <w:sz w:val="28"/>
          <w:szCs w:val="28"/>
        </w:rPr>
        <w:t xml:space="preserve"> </w:t>
      </w:r>
      <w:r w:rsidRPr="009724F4">
        <w:rPr>
          <w:sz w:val="28"/>
          <w:szCs w:val="28"/>
        </w:rPr>
        <w:t>в прибыли райпо за отчетный период.</w:t>
      </w:r>
      <w:r w:rsidR="001F465F" w:rsidRPr="009724F4">
        <w:rPr>
          <w:sz w:val="28"/>
          <w:szCs w:val="28"/>
        </w:rPr>
        <w:t xml:space="preserve"> Отрицательным моментом в деятельности организации является значительные убытки</w:t>
      </w:r>
      <w:r w:rsidR="009724F4">
        <w:rPr>
          <w:sz w:val="28"/>
          <w:szCs w:val="28"/>
        </w:rPr>
        <w:t xml:space="preserve"> </w:t>
      </w:r>
      <w:r w:rsidR="001F465F" w:rsidRPr="009724F4">
        <w:rPr>
          <w:sz w:val="28"/>
          <w:szCs w:val="28"/>
        </w:rPr>
        <w:t>полученные</w:t>
      </w:r>
      <w:r w:rsidR="00D52C44" w:rsidRPr="009724F4">
        <w:rPr>
          <w:sz w:val="28"/>
          <w:szCs w:val="28"/>
        </w:rPr>
        <w:t xml:space="preserve"> от внериализационных расходов</w:t>
      </w:r>
      <w:r w:rsidR="001F465F" w:rsidRPr="009724F4">
        <w:rPr>
          <w:sz w:val="28"/>
          <w:szCs w:val="28"/>
        </w:rPr>
        <w:t xml:space="preserve"> в течении трех лет, то есть</w:t>
      </w:r>
      <w:r w:rsidR="009724F4">
        <w:rPr>
          <w:sz w:val="28"/>
          <w:szCs w:val="28"/>
        </w:rPr>
        <w:t xml:space="preserve"> </w:t>
      </w:r>
      <w:r w:rsidR="00D52C44" w:rsidRPr="009724F4">
        <w:rPr>
          <w:sz w:val="28"/>
          <w:szCs w:val="28"/>
        </w:rPr>
        <w:t>в</w:t>
      </w:r>
      <w:r w:rsidR="009724F4">
        <w:rPr>
          <w:sz w:val="28"/>
          <w:szCs w:val="28"/>
        </w:rPr>
        <w:t xml:space="preserve"> </w:t>
      </w:r>
      <w:r w:rsidR="00D52C44" w:rsidRPr="009724F4">
        <w:rPr>
          <w:sz w:val="28"/>
          <w:szCs w:val="28"/>
        </w:rPr>
        <w:t>райпо могли бы получить значительно более высокие результаты.</w:t>
      </w:r>
    </w:p>
    <w:p w:rsidR="004463AD" w:rsidRPr="009724F4" w:rsidRDefault="00EE04F5" w:rsidP="009724F4">
      <w:pPr>
        <w:widowControl w:val="0"/>
        <w:spacing w:line="360" w:lineRule="auto"/>
        <w:ind w:firstLine="709"/>
        <w:jc w:val="both"/>
        <w:rPr>
          <w:sz w:val="28"/>
          <w:szCs w:val="28"/>
        </w:rPr>
      </w:pPr>
      <w:r w:rsidRPr="009724F4">
        <w:rPr>
          <w:sz w:val="28"/>
          <w:szCs w:val="28"/>
        </w:rPr>
        <w:t xml:space="preserve">Рентабельность торговой организации характеризует эффективность, прибыльность использования ресурсов и текущих затрат. </w:t>
      </w:r>
      <w:r w:rsidR="004463AD" w:rsidRPr="009724F4">
        <w:rPr>
          <w:sz w:val="28"/>
          <w:szCs w:val="28"/>
        </w:rPr>
        <w:t>Полученные результаты</w:t>
      </w:r>
      <w:r w:rsidR="009724F4">
        <w:rPr>
          <w:sz w:val="28"/>
          <w:szCs w:val="28"/>
        </w:rPr>
        <w:t xml:space="preserve"> </w:t>
      </w:r>
      <w:r w:rsidR="004463AD" w:rsidRPr="009724F4">
        <w:rPr>
          <w:sz w:val="28"/>
          <w:szCs w:val="28"/>
        </w:rPr>
        <w:t>таблице 2.5.</w:t>
      </w:r>
      <w:r w:rsidR="009724F4">
        <w:rPr>
          <w:sz w:val="28"/>
          <w:szCs w:val="28"/>
        </w:rPr>
        <w:t xml:space="preserve"> </w:t>
      </w:r>
      <w:r w:rsidR="004463AD" w:rsidRPr="009724F4">
        <w:rPr>
          <w:sz w:val="28"/>
          <w:szCs w:val="28"/>
        </w:rPr>
        <w:t xml:space="preserve">показали, что за последние три года в </w:t>
      </w:r>
      <w:r w:rsidR="001F465F" w:rsidRPr="009724F4">
        <w:rPr>
          <w:sz w:val="28"/>
          <w:szCs w:val="28"/>
        </w:rPr>
        <w:t xml:space="preserve">Сенненском </w:t>
      </w:r>
      <w:r w:rsidR="004463AD" w:rsidRPr="009724F4">
        <w:rPr>
          <w:sz w:val="28"/>
          <w:szCs w:val="28"/>
        </w:rPr>
        <w:t>райпо все показатели рентабельности улучшились</w:t>
      </w:r>
      <w:r w:rsidR="00497F8F" w:rsidRPr="009724F4">
        <w:rPr>
          <w:sz w:val="28"/>
          <w:szCs w:val="28"/>
        </w:rPr>
        <w:t xml:space="preserve"> (Приложения</w:t>
      </w:r>
      <w:r w:rsidR="00AC2D65" w:rsidRPr="009724F4">
        <w:rPr>
          <w:sz w:val="28"/>
          <w:szCs w:val="28"/>
        </w:rPr>
        <w:t xml:space="preserve"> Б-Н</w:t>
      </w:r>
      <w:r w:rsidR="00497F8F" w:rsidRPr="009724F4">
        <w:rPr>
          <w:sz w:val="28"/>
          <w:szCs w:val="28"/>
        </w:rPr>
        <w:t xml:space="preserve"> )</w:t>
      </w:r>
      <w:r w:rsidR="004463AD" w:rsidRPr="009724F4">
        <w:rPr>
          <w:sz w:val="28"/>
          <w:szCs w:val="28"/>
        </w:rPr>
        <w:t xml:space="preserve">. </w:t>
      </w:r>
    </w:p>
    <w:p w:rsidR="007639C7" w:rsidRPr="009724F4" w:rsidRDefault="007639C7" w:rsidP="009724F4">
      <w:pPr>
        <w:widowControl w:val="0"/>
        <w:spacing w:line="360" w:lineRule="auto"/>
        <w:ind w:firstLine="709"/>
        <w:jc w:val="both"/>
        <w:rPr>
          <w:sz w:val="28"/>
          <w:szCs w:val="28"/>
        </w:rPr>
      </w:pPr>
    </w:p>
    <w:p w:rsidR="004463AD" w:rsidRPr="009724F4" w:rsidRDefault="00A54C1C" w:rsidP="009724F4">
      <w:pPr>
        <w:widowControl w:val="0"/>
        <w:spacing w:line="360" w:lineRule="auto"/>
        <w:ind w:firstLine="709"/>
        <w:jc w:val="both"/>
        <w:rPr>
          <w:b/>
          <w:sz w:val="28"/>
          <w:szCs w:val="24"/>
        </w:rPr>
      </w:pPr>
      <w:r>
        <w:rPr>
          <w:b/>
          <w:sz w:val="28"/>
          <w:szCs w:val="24"/>
        </w:rPr>
        <w:br w:type="page"/>
      </w:r>
      <w:r w:rsidR="004463AD" w:rsidRPr="009724F4">
        <w:rPr>
          <w:b/>
          <w:sz w:val="28"/>
          <w:szCs w:val="24"/>
        </w:rPr>
        <w:t xml:space="preserve">Таблица 2.5- Показатели рентабельности </w:t>
      </w:r>
      <w:r w:rsidR="007E6244" w:rsidRPr="009724F4">
        <w:rPr>
          <w:b/>
          <w:sz w:val="28"/>
          <w:szCs w:val="24"/>
        </w:rPr>
        <w:t xml:space="preserve">Сенненского </w:t>
      </w:r>
      <w:r w:rsidR="00497F8F" w:rsidRPr="009724F4">
        <w:rPr>
          <w:b/>
          <w:sz w:val="28"/>
          <w:szCs w:val="24"/>
        </w:rPr>
        <w:t>райпо за 2007</w:t>
      </w:r>
      <w:r w:rsidR="004463AD" w:rsidRPr="009724F4">
        <w:rPr>
          <w:b/>
          <w:sz w:val="28"/>
          <w:szCs w:val="24"/>
        </w:rPr>
        <w:t>-200</w:t>
      </w:r>
      <w:r w:rsidR="00497F8F" w:rsidRPr="009724F4">
        <w:rPr>
          <w:b/>
          <w:sz w:val="28"/>
          <w:szCs w:val="24"/>
        </w:rPr>
        <w:t>9</w:t>
      </w:r>
      <w:r w:rsidR="004463AD" w:rsidRPr="009724F4">
        <w:rPr>
          <w:b/>
          <w:sz w:val="28"/>
          <w:szCs w:val="24"/>
        </w:rPr>
        <w:t>гг.</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5"/>
        <w:gridCol w:w="1024"/>
        <w:gridCol w:w="1024"/>
        <w:gridCol w:w="1025"/>
        <w:gridCol w:w="1239"/>
        <w:gridCol w:w="1240"/>
      </w:tblGrid>
      <w:tr w:rsidR="00F37E1C" w:rsidRPr="009724F4" w:rsidTr="0055383A">
        <w:trPr>
          <w:trHeight w:val="255"/>
          <w:jc w:val="center"/>
        </w:trPr>
        <w:tc>
          <w:tcPr>
            <w:tcW w:w="3835" w:type="dxa"/>
            <w:vMerge w:val="restart"/>
            <w:noWrap/>
            <w:vAlign w:val="center"/>
          </w:tcPr>
          <w:p w:rsidR="00EA21FB" w:rsidRPr="00A54C1C" w:rsidRDefault="00EA21FB" w:rsidP="00A54C1C">
            <w:pPr>
              <w:widowControl w:val="0"/>
              <w:spacing w:line="360" w:lineRule="auto"/>
              <w:ind w:firstLine="51"/>
              <w:jc w:val="both"/>
            </w:pPr>
            <w:r w:rsidRPr="00A54C1C">
              <w:t>Показатели</w:t>
            </w:r>
          </w:p>
        </w:tc>
        <w:tc>
          <w:tcPr>
            <w:tcW w:w="3073" w:type="dxa"/>
            <w:gridSpan w:val="3"/>
            <w:noWrap/>
            <w:vAlign w:val="center"/>
          </w:tcPr>
          <w:p w:rsidR="00EA21FB" w:rsidRPr="00A54C1C" w:rsidRDefault="00EA21FB" w:rsidP="00A54C1C">
            <w:pPr>
              <w:widowControl w:val="0"/>
              <w:spacing w:line="360" w:lineRule="auto"/>
              <w:ind w:firstLine="51"/>
              <w:jc w:val="both"/>
            </w:pPr>
            <w:r w:rsidRPr="00A54C1C">
              <w:t>годы</w:t>
            </w:r>
          </w:p>
        </w:tc>
        <w:tc>
          <w:tcPr>
            <w:tcW w:w="2479" w:type="dxa"/>
            <w:gridSpan w:val="2"/>
            <w:vAlign w:val="center"/>
          </w:tcPr>
          <w:p w:rsidR="00EA21FB" w:rsidRPr="00A54C1C" w:rsidRDefault="00EA21FB" w:rsidP="00A54C1C">
            <w:pPr>
              <w:widowControl w:val="0"/>
              <w:spacing w:line="360" w:lineRule="auto"/>
              <w:ind w:firstLine="51"/>
              <w:jc w:val="both"/>
            </w:pPr>
            <w:r w:rsidRPr="00A54C1C">
              <w:t>Темп и</w:t>
            </w:r>
            <w:r w:rsidR="00F37E1C" w:rsidRPr="00A54C1C">
              <w:t>зменения, % отклонение (+, -</w:t>
            </w:r>
            <w:r w:rsidRPr="00A54C1C">
              <w:t>)</w:t>
            </w:r>
          </w:p>
        </w:tc>
      </w:tr>
      <w:tr w:rsidR="0055383A" w:rsidRPr="009724F4" w:rsidTr="0055383A">
        <w:trPr>
          <w:trHeight w:val="510"/>
          <w:jc w:val="center"/>
        </w:trPr>
        <w:tc>
          <w:tcPr>
            <w:tcW w:w="3835" w:type="dxa"/>
            <w:vMerge/>
            <w:vAlign w:val="center"/>
          </w:tcPr>
          <w:p w:rsidR="0055383A" w:rsidRPr="00A54C1C" w:rsidRDefault="0055383A" w:rsidP="00A54C1C">
            <w:pPr>
              <w:widowControl w:val="0"/>
              <w:spacing w:line="360" w:lineRule="auto"/>
              <w:ind w:firstLine="51"/>
              <w:jc w:val="both"/>
            </w:pPr>
          </w:p>
        </w:tc>
        <w:tc>
          <w:tcPr>
            <w:tcW w:w="1024" w:type="dxa"/>
            <w:noWrap/>
            <w:vAlign w:val="center"/>
          </w:tcPr>
          <w:p w:rsidR="0055383A" w:rsidRPr="00A54C1C" w:rsidRDefault="0055383A" w:rsidP="00A54C1C">
            <w:pPr>
              <w:widowControl w:val="0"/>
              <w:spacing w:line="360" w:lineRule="auto"/>
              <w:ind w:firstLine="51"/>
              <w:jc w:val="both"/>
            </w:pPr>
            <w:r w:rsidRPr="00A54C1C">
              <w:t>2007</w:t>
            </w:r>
          </w:p>
        </w:tc>
        <w:tc>
          <w:tcPr>
            <w:tcW w:w="1024" w:type="dxa"/>
            <w:noWrap/>
            <w:vAlign w:val="center"/>
          </w:tcPr>
          <w:p w:rsidR="0055383A" w:rsidRPr="00A54C1C" w:rsidRDefault="0055383A" w:rsidP="00A54C1C">
            <w:pPr>
              <w:widowControl w:val="0"/>
              <w:spacing w:line="360" w:lineRule="auto"/>
              <w:ind w:firstLine="51"/>
              <w:jc w:val="both"/>
            </w:pPr>
            <w:r w:rsidRPr="00A54C1C">
              <w:t>2008</w:t>
            </w:r>
          </w:p>
        </w:tc>
        <w:tc>
          <w:tcPr>
            <w:tcW w:w="1025" w:type="dxa"/>
            <w:noWrap/>
            <w:vAlign w:val="center"/>
          </w:tcPr>
          <w:p w:rsidR="0055383A" w:rsidRPr="00A54C1C" w:rsidRDefault="0055383A" w:rsidP="00A54C1C">
            <w:pPr>
              <w:widowControl w:val="0"/>
              <w:spacing w:line="360" w:lineRule="auto"/>
              <w:ind w:firstLine="51"/>
              <w:jc w:val="both"/>
            </w:pPr>
            <w:r w:rsidRPr="00A54C1C">
              <w:t>2009</w:t>
            </w:r>
          </w:p>
        </w:tc>
        <w:tc>
          <w:tcPr>
            <w:tcW w:w="1239" w:type="dxa"/>
            <w:vAlign w:val="center"/>
          </w:tcPr>
          <w:p w:rsidR="0055383A" w:rsidRPr="00A54C1C" w:rsidRDefault="0055383A" w:rsidP="00A54C1C">
            <w:pPr>
              <w:widowControl w:val="0"/>
              <w:spacing w:line="360" w:lineRule="auto"/>
              <w:ind w:firstLine="51"/>
              <w:jc w:val="both"/>
            </w:pPr>
            <w:r w:rsidRPr="00A54C1C">
              <w:t>2009г. к (от) 2008г.</w:t>
            </w:r>
          </w:p>
        </w:tc>
        <w:tc>
          <w:tcPr>
            <w:tcW w:w="1240" w:type="dxa"/>
            <w:vAlign w:val="center"/>
          </w:tcPr>
          <w:p w:rsidR="0055383A" w:rsidRPr="00A54C1C" w:rsidRDefault="0055383A" w:rsidP="00A54C1C">
            <w:pPr>
              <w:widowControl w:val="0"/>
              <w:spacing w:line="360" w:lineRule="auto"/>
              <w:ind w:firstLine="51"/>
              <w:jc w:val="both"/>
            </w:pPr>
            <w:r w:rsidRPr="00A54C1C">
              <w:t>2009г. к (от) 2008г.</w:t>
            </w:r>
          </w:p>
        </w:tc>
      </w:tr>
      <w:tr w:rsidR="0055383A" w:rsidRPr="009724F4" w:rsidTr="0055383A">
        <w:trPr>
          <w:trHeight w:val="255"/>
          <w:jc w:val="center"/>
        </w:trPr>
        <w:tc>
          <w:tcPr>
            <w:tcW w:w="3835" w:type="dxa"/>
            <w:noWrap/>
            <w:vAlign w:val="center"/>
          </w:tcPr>
          <w:p w:rsidR="0055383A" w:rsidRPr="00A54C1C" w:rsidRDefault="0055383A" w:rsidP="00A54C1C">
            <w:pPr>
              <w:widowControl w:val="0"/>
              <w:spacing w:line="360" w:lineRule="auto"/>
              <w:ind w:firstLine="51"/>
              <w:jc w:val="both"/>
            </w:pPr>
            <w:r w:rsidRPr="00A54C1C">
              <w:t>1</w:t>
            </w:r>
          </w:p>
        </w:tc>
        <w:tc>
          <w:tcPr>
            <w:tcW w:w="1024" w:type="dxa"/>
            <w:noWrap/>
            <w:vAlign w:val="center"/>
          </w:tcPr>
          <w:p w:rsidR="0055383A" w:rsidRPr="00A54C1C" w:rsidRDefault="0055383A" w:rsidP="00A54C1C">
            <w:pPr>
              <w:widowControl w:val="0"/>
              <w:spacing w:line="360" w:lineRule="auto"/>
              <w:ind w:firstLine="51"/>
              <w:jc w:val="both"/>
            </w:pPr>
            <w:r w:rsidRPr="00A54C1C">
              <w:t>2</w:t>
            </w:r>
          </w:p>
        </w:tc>
        <w:tc>
          <w:tcPr>
            <w:tcW w:w="1024" w:type="dxa"/>
            <w:noWrap/>
            <w:vAlign w:val="center"/>
          </w:tcPr>
          <w:p w:rsidR="0055383A" w:rsidRPr="00A54C1C" w:rsidRDefault="0055383A" w:rsidP="00A54C1C">
            <w:pPr>
              <w:widowControl w:val="0"/>
              <w:spacing w:line="360" w:lineRule="auto"/>
              <w:ind w:firstLine="51"/>
              <w:jc w:val="both"/>
            </w:pPr>
            <w:r w:rsidRPr="00A54C1C">
              <w:t>3</w:t>
            </w:r>
          </w:p>
        </w:tc>
        <w:tc>
          <w:tcPr>
            <w:tcW w:w="1025" w:type="dxa"/>
            <w:noWrap/>
            <w:vAlign w:val="center"/>
          </w:tcPr>
          <w:p w:rsidR="0055383A" w:rsidRPr="00A54C1C" w:rsidRDefault="0055383A" w:rsidP="00A54C1C">
            <w:pPr>
              <w:widowControl w:val="0"/>
              <w:spacing w:line="360" w:lineRule="auto"/>
              <w:ind w:firstLine="51"/>
              <w:jc w:val="both"/>
            </w:pPr>
            <w:r w:rsidRPr="00A54C1C">
              <w:t>4</w:t>
            </w:r>
          </w:p>
        </w:tc>
        <w:tc>
          <w:tcPr>
            <w:tcW w:w="1239" w:type="dxa"/>
            <w:noWrap/>
            <w:vAlign w:val="center"/>
          </w:tcPr>
          <w:p w:rsidR="0055383A" w:rsidRPr="00A54C1C" w:rsidRDefault="0055383A" w:rsidP="00A54C1C">
            <w:pPr>
              <w:widowControl w:val="0"/>
              <w:spacing w:line="360" w:lineRule="auto"/>
              <w:ind w:firstLine="51"/>
              <w:jc w:val="both"/>
              <w:rPr>
                <w:lang w:val="en-US"/>
              </w:rPr>
            </w:pPr>
            <w:r w:rsidRPr="00A54C1C">
              <w:rPr>
                <w:lang w:val="en-US"/>
              </w:rPr>
              <w:t>5</w:t>
            </w:r>
          </w:p>
        </w:tc>
        <w:tc>
          <w:tcPr>
            <w:tcW w:w="1240" w:type="dxa"/>
            <w:noWrap/>
            <w:vAlign w:val="center"/>
          </w:tcPr>
          <w:p w:rsidR="0055383A" w:rsidRPr="00A54C1C" w:rsidRDefault="0055383A" w:rsidP="00A54C1C">
            <w:pPr>
              <w:widowControl w:val="0"/>
              <w:spacing w:line="360" w:lineRule="auto"/>
              <w:ind w:firstLine="51"/>
              <w:jc w:val="both"/>
            </w:pPr>
            <w:r w:rsidRPr="00A54C1C">
              <w:t>6</w:t>
            </w:r>
          </w:p>
        </w:tc>
      </w:tr>
      <w:tr w:rsidR="0055383A" w:rsidRPr="009724F4" w:rsidTr="0055383A">
        <w:trPr>
          <w:trHeight w:val="510"/>
          <w:jc w:val="center"/>
        </w:trPr>
        <w:tc>
          <w:tcPr>
            <w:tcW w:w="3835" w:type="dxa"/>
            <w:vAlign w:val="center"/>
          </w:tcPr>
          <w:p w:rsidR="0055383A" w:rsidRPr="00A54C1C" w:rsidRDefault="0055383A" w:rsidP="00A54C1C">
            <w:pPr>
              <w:widowControl w:val="0"/>
              <w:spacing w:line="360" w:lineRule="auto"/>
              <w:ind w:firstLine="51"/>
              <w:jc w:val="both"/>
            </w:pPr>
            <w:r w:rsidRPr="00A54C1C">
              <w:t>1. Итоговая рентабельность, % (стр.9:стр.17)*100</w:t>
            </w:r>
          </w:p>
        </w:tc>
        <w:tc>
          <w:tcPr>
            <w:tcW w:w="1024" w:type="dxa"/>
            <w:noWrap/>
            <w:vAlign w:val="center"/>
          </w:tcPr>
          <w:p w:rsidR="0055383A" w:rsidRPr="00A54C1C" w:rsidRDefault="0055383A" w:rsidP="00A54C1C">
            <w:pPr>
              <w:widowControl w:val="0"/>
              <w:spacing w:line="360" w:lineRule="auto"/>
              <w:ind w:firstLine="51"/>
              <w:jc w:val="both"/>
            </w:pPr>
            <w:r w:rsidRPr="00A54C1C">
              <w:t>1,53</w:t>
            </w:r>
          </w:p>
        </w:tc>
        <w:tc>
          <w:tcPr>
            <w:tcW w:w="1024" w:type="dxa"/>
            <w:noWrap/>
            <w:vAlign w:val="center"/>
          </w:tcPr>
          <w:p w:rsidR="0055383A" w:rsidRPr="00A54C1C" w:rsidRDefault="0055383A" w:rsidP="00A54C1C">
            <w:pPr>
              <w:widowControl w:val="0"/>
              <w:spacing w:line="360" w:lineRule="auto"/>
              <w:ind w:firstLine="51"/>
              <w:jc w:val="both"/>
            </w:pPr>
            <w:r w:rsidRPr="00A54C1C">
              <w:t>1,13</w:t>
            </w:r>
          </w:p>
        </w:tc>
        <w:tc>
          <w:tcPr>
            <w:tcW w:w="1025" w:type="dxa"/>
            <w:noWrap/>
            <w:vAlign w:val="center"/>
          </w:tcPr>
          <w:p w:rsidR="0055383A" w:rsidRPr="00A54C1C" w:rsidRDefault="0055383A" w:rsidP="00A54C1C">
            <w:pPr>
              <w:widowControl w:val="0"/>
              <w:spacing w:line="360" w:lineRule="auto"/>
              <w:ind w:firstLine="51"/>
              <w:jc w:val="both"/>
            </w:pPr>
            <w:r w:rsidRPr="00A54C1C">
              <w:t>0,46</w:t>
            </w:r>
          </w:p>
        </w:tc>
        <w:tc>
          <w:tcPr>
            <w:tcW w:w="1239" w:type="dxa"/>
            <w:noWrap/>
            <w:vAlign w:val="center"/>
          </w:tcPr>
          <w:p w:rsidR="0055383A" w:rsidRPr="00A54C1C" w:rsidRDefault="0055383A" w:rsidP="00A54C1C">
            <w:pPr>
              <w:widowControl w:val="0"/>
              <w:spacing w:line="360" w:lineRule="auto"/>
              <w:ind w:firstLine="51"/>
              <w:jc w:val="both"/>
            </w:pPr>
            <w:r w:rsidRPr="00A54C1C">
              <w:t>-0,66</w:t>
            </w:r>
          </w:p>
        </w:tc>
        <w:tc>
          <w:tcPr>
            <w:tcW w:w="1240" w:type="dxa"/>
            <w:noWrap/>
            <w:vAlign w:val="center"/>
          </w:tcPr>
          <w:p w:rsidR="0055383A" w:rsidRPr="00A54C1C" w:rsidRDefault="0055383A" w:rsidP="00A54C1C">
            <w:pPr>
              <w:widowControl w:val="0"/>
              <w:spacing w:line="360" w:lineRule="auto"/>
              <w:ind w:firstLine="51"/>
              <w:jc w:val="both"/>
            </w:pPr>
            <w:r w:rsidRPr="00A54C1C">
              <w:t>-1,06</w:t>
            </w:r>
          </w:p>
        </w:tc>
      </w:tr>
      <w:tr w:rsidR="0055383A" w:rsidRPr="009724F4" w:rsidTr="0055383A">
        <w:trPr>
          <w:trHeight w:val="480"/>
          <w:jc w:val="center"/>
        </w:trPr>
        <w:tc>
          <w:tcPr>
            <w:tcW w:w="3835" w:type="dxa"/>
            <w:vAlign w:val="center"/>
          </w:tcPr>
          <w:p w:rsidR="0055383A" w:rsidRPr="00A54C1C" w:rsidRDefault="0055383A" w:rsidP="00A54C1C">
            <w:pPr>
              <w:widowControl w:val="0"/>
              <w:spacing w:line="360" w:lineRule="auto"/>
              <w:ind w:firstLine="51"/>
              <w:jc w:val="both"/>
            </w:pPr>
            <w:r w:rsidRPr="00A54C1C">
              <w:t>2. Рентабельность продаж, % (стр.10:стр.16)*100</w:t>
            </w:r>
          </w:p>
        </w:tc>
        <w:tc>
          <w:tcPr>
            <w:tcW w:w="1024" w:type="dxa"/>
            <w:noWrap/>
            <w:vAlign w:val="center"/>
          </w:tcPr>
          <w:p w:rsidR="0055383A" w:rsidRPr="00A54C1C" w:rsidRDefault="0055383A" w:rsidP="00A54C1C">
            <w:pPr>
              <w:widowControl w:val="0"/>
              <w:spacing w:line="360" w:lineRule="auto"/>
              <w:ind w:firstLine="51"/>
              <w:jc w:val="both"/>
            </w:pPr>
            <w:r w:rsidRPr="00A54C1C">
              <w:t>2,01</w:t>
            </w:r>
          </w:p>
        </w:tc>
        <w:tc>
          <w:tcPr>
            <w:tcW w:w="1024" w:type="dxa"/>
            <w:noWrap/>
            <w:vAlign w:val="center"/>
          </w:tcPr>
          <w:p w:rsidR="0055383A" w:rsidRPr="00A54C1C" w:rsidRDefault="0055383A" w:rsidP="00A54C1C">
            <w:pPr>
              <w:widowControl w:val="0"/>
              <w:spacing w:line="360" w:lineRule="auto"/>
              <w:ind w:firstLine="51"/>
              <w:jc w:val="both"/>
            </w:pPr>
            <w:r w:rsidRPr="00A54C1C">
              <w:t>1,46</w:t>
            </w:r>
          </w:p>
        </w:tc>
        <w:tc>
          <w:tcPr>
            <w:tcW w:w="1025" w:type="dxa"/>
            <w:noWrap/>
            <w:vAlign w:val="center"/>
          </w:tcPr>
          <w:p w:rsidR="0055383A" w:rsidRPr="00A54C1C" w:rsidRDefault="0055383A" w:rsidP="00A54C1C">
            <w:pPr>
              <w:widowControl w:val="0"/>
              <w:spacing w:line="360" w:lineRule="auto"/>
              <w:ind w:firstLine="51"/>
              <w:jc w:val="both"/>
            </w:pPr>
            <w:r w:rsidRPr="00A54C1C">
              <w:t>0,65</w:t>
            </w:r>
          </w:p>
        </w:tc>
        <w:tc>
          <w:tcPr>
            <w:tcW w:w="1239" w:type="dxa"/>
            <w:noWrap/>
            <w:vAlign w:val="center"/>
          </w:tcPr>
          <w:p w:rsidR="0055383A" w:rsidRPr="00A54C1C" w:rsidRDefault="0055383A" w:rsidP="00A54C1C">
            <w:pPr>
              <w:widowControl w:val="0"/>
              <w:spacing w:line="360" w:lineRule="auto"/>
              <w:ind w:firstLine="51"/>
              <w:jc w:val="both"/>
            </w:pPr>
            <w:r w:rsidRPr="00A54C1C">
              <w:t>-0,81</w:t>
            </w:r>
          </w:p>
        </w:tc>
        <w:tc>
          <w:tcPr>
            <w:tcW w:w="1240" w:type="dxa"/>
            <w:noWrap/>
            <w:vAlign w:val="center"/>
          </w:tcPr>
          <w:p w:rsidR="0055383A" w:rsidRPr="00A54C1C" w:rsidRDefault="0055383A" w:rsidP="00A54C1C">
            <w:pPr>
              <w:widowControl w:val="0"/>
              <w:spacing w:line="360" w:lineRule="auto"/>
              <w:ind w:firstLine="51"/>
              <w:jc w:val="both"/>
            </w:pPr>
            <w:r w:rsidRPr="00A54C1C">
              <w:t>-1,36</w:t>
            </w:r>
          </w:p>
        </w:tc>
      </w:tr>
      <w:tr w:rsidR="0055383A" w:rsidRPr="009724F4" w:rsidTr="00A54C1C">
        <w:trPr>
          <w:trHeight w:val="260"/>
          <w:jc w:val="center"/>
        </w:trPr>
        <w:tc>
          <w:tcPr>
            <w:tcW w:w="3835" w:type="dxa"/>
            <w:vAlign w:val="center"/>
          </w:tcPr>
          <w:p w:rsidR="0055383A" w:rsidRPr="00A54C1C" w:rsidRDefault="0055383A" w:rsidP="00A54C1C">
            <w:pPr>
              <w:widowControl w:val="0"/>
              <w:spacing w:line="360" w:lineRule="auto"/>
              <w:ind w:firstLine="51"/>
              <w:jc w:val="both"/>
            </w:pPr>
            <w:r w:rsidRPr="00A54C1C">
              <w:t>3. Рентабельность трудовых ресурсов, %</w:t>
            </w:r>
          </w:p>
        </w:tc>
        <w:tc>
          <w:tcPr>
            <w:tcW w:w="1024" w:type="dxa"/>
            <w:noWrap/>
            <w:vAlign w:val="center"/>
          </w:tcPr>
          <w:p w:rsidR="0055383A" w:rsidRPr="00A54C1C" w:rsidRDefault="0055383A" w:rsidP="00A54C1C">
            <w:pPr>
              <w:widowControl w:val="0"/>
              <w:spacing w:line="360" w:lineRule="auto"/>
              <w:ind w:firstLine="51"/>
              <w:jc w:val="both"/>
            </w:pPr>
          </w:p>
        </w:tc>
        <w:tc>
          <w:tcPr>
            <w:tcW w:w="1024" w:type="dxa"/>
            <w:noWrap/>
            <w:vAlign w:val="center"/>
          </w:tcPr>
          <w:p w:rsidR="0055383A" w:rsidRPr="00A54C1C" w:rsidRDefault="0055383A" w:rsidP="00A54C1C">
            <w:pPr>
              <w:widowControl w:val="0"/>
              <w:spacing w:line="360" w:lineRule="auto"/>
              <w:ind w:firstLine="51"/>
              <w:jc w:val="both"/>
            </w:pPr>
          </w:p>
        </w:tc>
        <w:tc>
          <w:tcPr>
            <w:tcW w:w="1025" w:type="dxa"/>
            <w:noWrap/>
            <w:vAlign w:val="center"/>
          </w:tcPr>
          <w:p w:rsidR="0055383A" w:rsidRPr="00A54C1C" w:rsidRDefault="0055383A" w:rsidP="00A54C1C">
            <w:pPr>
              <w:widowControl w:val="0"/>
              <w:spacing w:line="360" w:lineRule="auto"/>
              <w:ind w:firstLine="51"/>
              <w:jc w:val="both"/>
            </w:pPr>
          </w:p>
        </w:tc>
        <w:tc>
          <w:tcPr>
            <w:tcW w:w="1239" w:type="dxa"/>
            <w:noWrap/>
            <w:vAlign w:val="center"/>
          </w:tcPr>
          <w:p w:rsidR="0055383A" w:rsidRPr="00A54C1C" w:rsidRDefault="0055383A" w:rsidP="00A54C1C">
            <w:pPr>
              <w:widowControl w:val="0"/>
              <w:spacing w:line="360" w:lineRule="auto"/>
              <w:ind w:firstLine="51"/>
              <w:jc w:val="both"/>
            </w:pPr>
          </w:p>
        </w:tc>
        <w:tc>
          <w:tcPr>
            <w:tcW w:w="1240" w:type="dxa"/>
            <w:noWrap/>
            <w:vAlign w:val="center"/>
          </w:tcPr>
          <w:p w:rsidR="0055383A" w:rsidRPr="00A54C1C" w:rsidRDefault="0055383A" w:rsidP="00A54C1C">
            <w:pPr>
              <w:widowControl w:val="0"/>
              <w:spacing w:line="360" w:lineRule="auto"/>
              <w:ind w:firstLine="51"/>
              <w:jc w:val="both"/>
            </w:pPr>
          </w:p>
        </w:tc>
      </w:tr>
      <w:tr w:rsidR="0055383A" w:rsidRPr="009724F4" w:rsidTr="0055383A">
        <w:trPr>
          <w:trHeight w:val="255"/>
          <w:jc w:val="center"/>
        </w:trPr>
        <w:tc>
          <w:tcPr>
            <w:tcW w:w="3835" w:type="dxa"/>
            <w:vAlign w:val="center"/>
          </w:tcPr>
          <w:p w:rsidR="0055383A" w:rsidRPr="00A54C1C" w:rsidRDefault="0055383A" w:rsidP="00A54C1C">
            <w:pPr>
              <w:widowControl w:val="0"/>
              <w:spacing w:line="360" w:lineRule="auto"/>
              <w:ind w:firstLine="51"/>
              <w:jc w:val="both"/>
            </w:pPr>
            <w:r w:rsidRPr="00A54C1C">
              <w:t>по прибыли (стр.9:стр.12)*100</w:t>
            </w:r>
          </w:p>
        </w:tc>
        <w:tc>
          <w:tcPr>
            <w:tcW w:w="1024" w:type="dxa"/>
            <w:noWrap/>
            <w:vAlign w:val="center"/>
          </w:tcPr>
          <w:p w:rsidR="0055383A" w:rsidRPr="00A54C1C" w:rsidRDefault="0055383A" w:rsidP="00A54C1C">
            <w:pPr>
              <w:widowControl w:val="0"/>
              <w:spacing w:line="360" w:lineRule="auto"/>
              <w:ind w:firstLine="51"/>
              <w:jc w:val="both"/>
            </w:pPr>
            <w:r w:rsidRPr="00A54C1C">
              <w:t>37,33</w:t>
            </w:r>
          </w:p>
        </w:tc>
        <w:tc>
          <w:tcPr>
            <w:tcW w:w="1024" w:type="dxa"/>
            <w:noWrap/>
            <w:vAlign w:val="center"/>
          </w:tcPr>
          <w:p w:rsidR="0055383A" w:rsidRPr="00A54C1C" w:rsidRDefault="0055383A" w:rsidP="00A54C1C">
            <w:pPr>
              <w:widowControl w:val="0"/>
              <w:spacing w:line="360" w:lineRule="auto"/>
              <w:ind w:firstLine="51"/>
              <w:jc w:val="both"/>
            </w:pPr>
            <w:r w:rsidRPr="00A54C1C">
              <w:t>23,93</w:t>
            </w:r>
          </w:p>
        </w:tc>
        <w:tc>
          <w:tcPr>
            <w:tcW w:w="1025" w:type="dxa"/>
            <w:noWrap/>
            <w:vAlign w:val="center"/>
          </w:tcPr>
          <w:p w:rsidR="0055383A" w:rsidRPr="00A54C1C" w:rsidRDefault="0055383A" w:rsidP="00A54C1C">
            <w:pPr>
              <w:widowControl w:val="0"/>
              <w:spacing w:line="360" w:lineRule="auto"/>
              <w:ind w:firstLine="51"/>
              <w:jc w:val="both"/>
            </w:pPr>
            <w:r w:rsidRPr="00A54C1C">
              <w:t>8,19</w:t>
            </w:r>
          </w:p>
        </w:tc>
        <w:tc>
          <w:tcPr>
            <w:tcW w:w="1239" w:type="dxa"/>
            <w:noWrap/>
            <w:vAlign w:val="center"/>
          </w:tcPr>
          <w:p w:rsidR="0055383A" w:rsidRPr="00A54C1C" w:rsidRDefault="0055383A" w:rsidP="00A54C1C">
            <w:pPr>
              <w:widowControl w:val="0"/>
              <w:spacing w:line="360" w:lineRule="auto"/>
              <w:ind w:firstLine="51"/>
              <w:jc w:val="both"/>
            </w:pPr>
            <w:r w:rsidRPr="00A54C1C">
              <w:t>-15,74</w:t>
            </w:r>
          </w:p>
        </w:tc>
        <w:tc>
          <w:tcPr>
            <w:tcW w:w="1240" w:type="dxa"/>
            <w:noWrap/>
            <w:vAlign w:val="center"/>
          </w:tcPr>
          <w:p w:rsidR="0055383A" w:rsidRPr="00A54C1C" w:rsidRDefault="0055383A" w:rsidP="00A54C1C">
            <w:pPr>
              <w:widowControl w:val="0"/>
              <w:spacing w:line="360" w:lineRule="auto"/>
              <w:ind w:firstLine="51"/>
              <w:jc w:val="both"/>
            </w:pPr>
            <w:r w:rsidRPr="00A54C1C">
              <w:t>-29,13</w:t>
            </w:r>
          </w:p>
        </w:tc>
      </w:tr>
      <w:tr w:rsidR="0055383A" w:rsidRPr="009724F4" w:rsidTr="00A54C1C">
        <w:trPr>
          <w:trHeight w:val="371"/>
          <w:jc w:val="center"/>
        </w:trPr>
        <w:tc>
          <w:tcPr>
            <w:tcW w:w="3835" w:type="dxa"/>
            <w:vAlign w:val="center"/>
          </w:tcPr>
          <w:p w:rsidR="0055383A" w:rsidRPr="00A54C1C" w:rsidRDefault="0055383A" w:rsidP="00A54C1C">
            <w:pPr>
              <w:widowControl w:val="0"/>
              <w:spacing w:line="360" w:lineRule="auto"/>
              <w:ind w:firstLine="51"/>
              <w:jc w:val="both"/>
            </w:pPr>
            <w:r w:rsidRPr="00A54C1C">
              <w:t>по чистой прибыли (стр.11:стр.12)*100</w:t>
            </w:r>
          </w:p>
        </w:tc>
        <w:tc>
          <w:tcPr>
            <w:tcW w:w="1024" w:type="dxa"/>
            <w:noWrap/>
            <w:vAlign w:val="center"/>
          </w:tcPr>
          <w:p w:rsidR="0055383A" w:rsidRPr="00A54C1C" w:rsidRDefault="0055383A" w:rsidP="00A54C1C">
            <w:pPr>
              <w:widowControl w:val="0"/>
              <w:spacing w:line="360" w:lineRule="auto"/>
              <w:ind w:firstLine="51"/>
              <w:jc w:val="both"/>
            </w:pPr>
            <w:r w:rsidRPr="00A54C1C">
              <w:t>15,67</w:t>
            </w:r>
          </w:p>
        </w:tc>
        <w:tc>
          <w:tcPr>
            <w:tcW w:w="1024" w:type="dxa"/>
            <w:noWrap/>
            <w:vAlign w:val="center"/>
          </w:tcPr>
          <w:p w:rsidR="0055383A" w:rsidRPr="00A54C1C" w:rsidRDefault="0055383A" w:rsidP="00A54C1C">
            <w:pPr>
              <w:widowControl w:val="0"/>
              <w:spacing w:line="360" w:lineRule="auto"/>
              <w:ind w:firstLine="51"/>
              <w:jc w:val="both"/>
            </w:pPr>
            <w:r w:rsidRPr="00A54C1C">
              <w:t>11,79</w:t>
            </w:r>
          </w:p>
        </w:tc>
        <w:tc>
          <w:tcPr>
            <w:tcW w:w="1025" w:type="dxa"/>
            <w:noWrap/>
            <w:vAlign w:val="center"/>
          </w:tcPr>
          <w:p w:rsidR="0055383A" w:rsidRPr="00A54C1C" w:rsidRDefault="0055383A" w:rsidP="00A54C1C">
            <w:pPr>
              <w:widowControl w:val="0"/>
              <w:spacing w:line="360" w:lineRule="auto"/>
              <w:ind w:firstLine="51"/>
              <w:jc w:val="both"/>
            </w:pPr>
            <w:r w:rsidRPr="00A54C1C">
              <w:t>2,11</w:t>
            </w:r>
          </w:p>
        </w:tc>
        <w:tc>
          <w:tcPr>
            <w:tcW w:w="1239" w:type="dxa"/>
            <w:noWrap/>
            <w:vAlign w:val="center"/>
          </w:tcPr>
          <w:p w:rsidR="0055383A" w:rsidRPr="00A54C1C" w:rsidRDefault="0055383A" w:rsidP="00A54C1C">
            <w:pPr>
              <w:widowControl w:val="0"/>
              <w:spacing w:line="360" w:lineRule="auto"/>
              <w:ind w:firstLine="51"/>
              <w:jc w:val="both"/>
            </w:pPr>
            <w:r w:rsidRPr="00A54C1C">
              <w:t>-9,67</w:t>
            </w:r>
          </w:p>
        </w:tc>
        <w:tc>
          <w:tcPr>
            <w:tcW w:w="1240" w:type="dxa"/>
            <w:noWrap/>
            <w:vAlign w:val="center"/>
          </w:tcPr>
          <w:p w:rsidR="0055383A" w:rsidRPr="00A54C1C" w:rsidRDefault="0055383A" w:rsidP="00A54C1C">
            <w:pPr>
              <w:widowControl w:val="0"/>
              <w:spacing w:line="360" w:lineRule="auto"/>
              <w:ind w:firstLine="51"/>
              <w:jc w:val="both"/>
            </w:pPr>
            <w:r w:rsidRPr="00A54C1C">
              <w:t>-13,56</w:t>
            </w:r>
          </w:p>
        </w:tc>
      </w:tr>
      <w:tr w:rsidR="0055383A" w:rsidRPr="009724F4" w:rsidTr="0055383A">
        <w:trPr>
          <w:trHeight w:val="315"/>
          <w:jc w:val="center"/>
        </w:trPr>
        <w:tc>
          <w:tcPr>
            <w:tcW w:w="3835" w:type="dxa"/>
            <w:vAlign w:val="center"/>
          </w:tcPr>
          <w:p w:rsidR="0055383A" w:rsidRPr="00A54C1C" w:rsidRDefault="0055383A" w:rsidP="00A54C1C">
            <w:pPr>
              <w:widowControl w:val="0"/>
              <w:spacing w:line="360" w:lineRule="auto"/>
              <w:ind w:firstLine="51"/>
              <w:jc w:val="both"/>
            </w:pPr>
            <w:r w:rsidRPr="00A54C1C">
              <w:t>4. Рентабельность капитала,</w:t>
            </w:r>
            <w:r w:rsidRPr="00A54C1C">
              <w:rPr>
                <w:lang w:val="en-US"/>
              </w:rPr>
              <w:t xml:space="preserve"> </w:t>
            </w:r>
            <w:r w:rsidRPr="00A54C1C">
              <w:t>%</w:t>
            </w:r>
          </w:p>
        </w:tc>
        <w:tc>
          <w:tcPr>
            <w:tcW w:w="1024" w:type="dxa"/>
            <w:noWrap/>
            <w:vAlign w:val="center"/>
          </w:tcPr>
          <w:p w:rsidR="0055383A" w:rsidRPr="00A54C1C" w:rsidRDefault="0055383A" w:rsidP="00A54C1C">
            <w:pPr>
              <w:widowControl w:val="0"/>
              <w:spacing w:line="360" w:lineRule="auto"/>
              <w:ind w:firstLine="51"/>
              <w:jc w:val="both"/>
            </w:pPr>
          </w:p>
        </w:tc>
        <w:tc>
          <w:tcPr>
            <w:tcW w:w="1024" w:type="dxa"/>
            <w:noWrap/>
            <w:vAlign w:val="center"/>
          </w:tcPr>
          <w:p w:rsidR="0055383A" w:rsidRPr="00A54C1C" w:rsidRDefault="0055383A" w:rsidP="00A54C1C">
            <w:pPr>
              <w:widowControl w:val="0"/>
              <w:spacing w:line="360" w:lineRule="auto"/>
              <w:ind w:firstLine="51"/>
              <w:jc w:val="both"/>
            </w:pPr>
          </w:p>
        </w:tc>
        <w:tc>
          <w:tcPr>
            <w:tcW w:w="1025" w:type="dxa"/>
            <w:noWrap/>
            <w:vAlign w:val="center"/>
          </w:tcPr>
          <w:p w:rsidR="0055383A" w:rsidRPr="00A54C1C" w:rsidRDefault="0055383A" w:rsidP="00A54C1C">
            <w:pPr>
              <w:widowControl w:val="0"/>
              <w:spacing w:line="360" w:lineRule="auto"/>
              <w:ind w:firstLine="51"/>
              <w:jc w:val="both"/>
            </w:pPr>
          </w:p>
        </w:tc>
        <w:tc>
          <w:tcPr>
            <w:tcW w:w="1239" w:type="dxa"/>
            <w:noWrap/>
            <w:vAlign w:val="center"/>
          </w:tcPr>
          <w:p w:rsidR="0055383A" w:rsidRPr="00A54C1C" w:rsidRDefault="0055383A" w:rsidP="00A54C1C">
            <w:pPr>
              <w:widowControl w:val="0"/>
              <w:spacing w:line="360" w:lineRule="auto"/>
              <w:ind w:firstLine="51"/>
              <w:jc w:val="both"/>
            </w:pPr>
          </w:p>
        </w:tc>
        <w:tc>
          <w:tcPr>
            <w:tcW w:w="1240" w:type="dxa"/>
            <w:noWrap/>
            <w:vAlign w:val="center"/>
          </w:tcPr>
          <w:p w:rsidR="0055383A" w:rsidRPr="00A54C1C" w:rsidRDefault="0055383A" w:rsidP="00A54C1C">
            <w:pPr>
              <w:widowControl w:val="0"/>
              <w:spacing w:line="360" w:lineRule="auto"/>
              <w:ind w:firstLine="51"/>
              <w:jc w:val="both"/>
            </w:pPr>
          </w:p>
        </w:tc>
      </w:tr>
      <w:tr w:rsidR="0055383A" w:rsidRPr="009724F4" w:rsidTr="0055383A">
        <w:trPr>
          <w:trHeight w:val="255"/>
          <w:jc w:val="center"/>
        </w:trPr>
        <w:tc>
          <w:tcPr>
            <w:tcW w:w="3835" w:type="dxa"/>
            <w:vAlign w:val="center"/>
          </w:tcPr>
          <w:p w:rsidR="0055383A" w:rsidRPr="00A54C1C" w:rsidRDefault="0055383A" w:rsidP="00A54C1C">
            <w:pPr>
              <w:widowControl w:val="0"/>
              <w:spacing w:line="360" w:lineRule="auto"/>
              <w:ind w:firstLine="51"/>
              <w:jc w:val="both"/>
            </w:pPr>
            <w:r w:rsidRPr="00A54C1C">
              <w:t>по прибыли (стр.9:стр.13)*100</w:t>
            </w:r>
          </w:p>
        </w:tc>
        <w:tc>
          <w:tcPr>
            <w:tcW w:w="1024" w:type="dxa"/>
            <w:noWrap/>
            <w:vAlign w:val="center"/>
          </w:tcPr>
          <w:p w:rsidR="0055383A" w:rsidRPr="00A54C1C" w:rsidRDefault="0055383A" w:rsidP="00A54C1C">
            <w:pPr>
              <w:widowControl w:val="0"/>
              <w:spacing w:line="360" w:lineRule="auto"/>
              <w:ind w:firstLine="51"/>
              <w:jc w:val="both"/>
            </w:pPr>
            <w:r w:rsidRPr="00A54C1C">
              <w:t>7,00</w:t>
            </w:r>
          </w:p>
        </w:tc>
        <w:tc>
          <w:tcPr>
            <w:tcW w:w="1024" w:type="dxa"/>
            <w:noWrap/>
            <w:vAlign w:val="center"/>
          </w:tcPr>
          <w:p w:rsidR="0055383A" w:rsidRPr="00A54C1C" w:rsidRDefault="0055383A" w:rsidP="00A54C1C">
            <w:pPr>
              <w:widowControl w:val="0"/>
              <w:spacing w:line="360" w:lineRule="auto"/>
              <w:ind w:firstLine="51"/>
              <w:jc w:val="both"/>
            </w:pPr>
            <w:r w:rsidRPr="00A54C1C">
              <w:t>5,24</w:t>
            </w:r>
          </w:p>
        </w:tc>
        <w:tc>
          <w:tcPr>
            <w:tcW w:w="1025" w:type="dxa"/>
            <w:noWrap/>
            <w:vAlign w:val="center"/>
          </w:tcPr>
          <w:p w:rsidR="0055383A" w:rsidRPr="00A54C1C" w:rsidRDefault="0055383A" w:rsidP="00A54C1C">
            <w:pPr>
              <w:widowControl w:val="0"/>
              <w:spacing w:line="360" w:lineRule="auto"/>
              <w:ind w:firstLine="51"/>
              <w:jc w:val="both"/>
            </w:pPr>
            <w:r w:rsidRPr="00A54C1C">
              <w:t>1,40</w:t>
            </w:r>
          </w:p>
        </w:tc>
        <w:tc>
          <w:tcPr>
            <w:tcW w:w="1239" w:type="dxa"/>
            <w:noWrap/>
            <w:vAlign w:val="center"/>
          </w:tcPr>
          <w:p w:rsidR="0055383A" w:rsidRPr="00A54C1C" w:rsidRDefault="0055383A" w:rsidP="00A54C1C">
            <w:pPr>
              <w:widowControl w:val="0"/>
              <w:spacing w:line="360" w:lineRule="auto"/>
              <w:ind w:firstLine="51"/>
              <w:jc w:val="both"/>
            </w:pPr>
            <w:r w:rsidRPr="00A54C1C">
              <w:t>-3,84</w:t>
            </w:r>
          </w:p>
        </w:tc>
        <w:tc>
          <w:tcPr>
            <w:tcW w:w="1240" w:type="dxa"/>
            <w:noWrap/>
            <w:vAlign w:val="center"/>
          </w:tcPr>
          <w:p w:rsidR="0055383A" w:rsidRPr="00A54C1C" w:rsidRDefault="0055383A" w:rsidP="00A54C1C">
            <w:pPr>
              <w:widowControl w:val="0"/>
              <w:spacing w:line="360" w:lineRule="auto"/>
              <w:ind w:firstLine="51"/>
              <w:jc w:val="both"/>
            </w:pPr>
            <w:r w:rsidRPr="00A54C1C">
              <w:t>-5,60</w:t>
            </w:r>
          </w:p>
        </w:tc>
      </w:tr>
      <w:tr w:rsidR="0055383A" w:rsidRPr="009724F4" w:rsidTr="00A54C1C">
        <w:trPr>
          <w:trHeight w:val="262"/>
          <w:jc w:val="center"/>
        </w:trPr>
        <w:tc>
          <w:tcPr>
            <w:tcW w:w="3835" w:type="dxa"/>
            <w:vAlign w:val="center"/>
          </w:tcPr>
          <w:p w:rsidR="0055383A" w:rsidRPr="00A54C1C" w:rsidRDefault="0055383A" w:rsidP="00A54C1C">
            <w:pPr>
              <w:widowControl w:val="0"/>
              <w:spacing w:line="360" w:lineRule="auto"/>
              <w:ind w:firstLine="51"/>
              <w:jc w:val="both"/>
            </w:pPr>
            <w:r w:rsidRPr="00A54C1C">
              <w:t>по чистой прибыли (стр.11:стр.13)*100</w:t>
            </w:r>
          </w:p>
        </w:tc>
        <w:tc>
          <w:tcPr>
            <w:tcW w:w="1024" w:type="dxa"/>
            <w:noWrap/>
            <w:vAlign w:val="center"/>
          </w:tcPr>
          <w:p w:rsidR="0055383A" w:rsidRPr="00A54C1C" w:rsidRDefault="0055383A" w:rsidP="00A54C1C">
            <w:pPr>
              <w:widowControl w:val="0"/>
              <w:spacing w:line="360" w:lineRule="auto"/>
              <w:ind w:firstLine="51"/>
              <w:jc w:val="both"/>
            </w:pPr>
            <w:r w:rsidRPr="00A54C1C">
              <w:t>2,94</w:t>
            </w:r>
          </w:p>
        </w:tc>
        <w:tc>
          <w:tcPr>
            <w:tcW w:w="1024" w:type="dxa"/>
            <w:noWrap/>
            <w:vAlign w:val="center"/>
          </w:tcPr>
          <w:p w:rsidR="0055383A" w:rsidRPr="00A54C1C" w:rsidRDefault="0055383A" w:rsidP="00A54C1C">
            <w:pPr>
              <w:widowControl w:val="0"/>
              <w:spacing w:line="360" w:lineRule="auto"/>
              <w:ind w:firstLine="51"/>
              <w:jc w:val="both"/>
            </w:pPr>
            <w:r w:rsidRPr="00A54C1C">
              <w:t>2,58</w:t>
            </w:r>
          </w:p>
        </w:tc>
        <w:tc>
          <w:tcPr>
            <w:tcW w:w="1025" w:type="dxa"/>
            <w:noWrap/>
            <w:vAlign w:val="center"/>
          </w:tcPr>
          <w:p w:rsidR="0055383A" w:rsidRPr="00A54C1C" w:rsidRDefault="0055383A" w:rsidP="00A54C1C">
            <w:pPr>
              <w:widowControl w:val="0"/>
              <w:spacing w:line="360" w:lineRule="auto"/>
              <w:ind w:firstLine="51"/>
              <w:jc w:val="both"/>
            </w:pPr>
            <w:r w:rsidRPr="00A54C1C">
              <w:t>0,36</w:t>
            </w:r>
          </w:p>
        </w:tc>
        <w:tc>
          <w:tcPr>
            <w:tcW w:w="1239" w:type="dxa"/>
            <w:noWrap/>
            <w:vAlign w:val="center"/>
          </w:tcPr>
          <w:p w:rsidR="0055383A" w:rsidRPr="00A54C1C" w:rsidRDefault="0055383A" w:rsidP="00A54C1C">
            <w:pPr>
              <w:widowControl w:val="0"/>
              <w:spacing w:line="360" w:lineRule="auto"/>
              <w:ind w:firstLine="51"/>
              <w:jc w:val="both"/>
            </w:pPr>
            <w:r w:rsidRPr="00A54C1C">
              <w:t>-2,22</w:t>
            </w:r>
          </w:p>
        </w:tc>
        <w:tc>
          <w:tcPr>
            <w:tcW w:w="1240" w:type="dxa"/>
            <w:noWrap/>
            <w:vAlign w:val="center"/>
          </w:tcPr>
          <w:p w:rsidR="0055383A" w:rsidRPr="00A54C1C" w:rsidRDefault="0055383A" w:rsidP="00A54C1C">
            <w:pPr>
              <w:widowControl w:val="0"/>
              <w:spacing w:line="360" w:lineRule="auto"/>
              <w:ind w:firstLine="51"/>
              <w:jc w:val="both"/>
            </w:pPr>
            <w:r w:rsidRPr="00A54C1C">
              <w:t>-2,58</w:t>
            </w:r>
          </w:p>
        </w:tc>
      </w:tr>
      <w:tr w:rsidR="0055383A" w:rsidRPr="009724F4" w:rsidTr="00A54C1C">
        <w:trPr>
          <w:trHeight w:val="311"/>
          <w:jc w:val="center"/>
        </w:trPr>
        <w:tc>
          <w:tcPr>
            <w:tcW w:w="3835" w:type="dxa"/>
            <w:vAlign w:val="center"/>
          </w:tcPr>
          <w:p w:rsidR="0055383A" w:rsidRPr="00A54C1C" w:rsidRDefault="0055383A" w:rsidP="00A54C1C">
            <w:pPr>
              <w:widowControl w:val="0"/>
              <w:spacing w:line="360" w:lineRule="auto"/>
              <w:ind w:firstLine="51"/>
              <w:jc w:val="both"/>
            </w:pPr>
            <w:r w:rsidRPr="00A54C1C">
              <w:t>5. Рентабельность основного капитала, %</w:t>
            </w:r>
          </w:p>
        </w:tc>
        <w:tc>
          <w:tcPr>
            <w:tcW w:w="1024" w:type="dxa"/>
            <w:noWrap/>
            <w:vAlign w:val="center"/>
          </w:tcPr>
          <w:p w:rsidR="0055383A" w:rsidRPr="00A54C1C" w:rsidRDefault="0055383A" w:rsidP="00A54C1C">
            <w:pPr>
              <w:widowControl w:val="0"/>
              <w:spacing w:line="360" w:lineRule="auto"/>
              <w:ind w:firstLine="51"/>
              <w:jc w:val="both"/>
            </w:pPr>
          </w:p>
        </w:tc>
        <w:tc>
          <w:tcPr>
            <w:tcW w:w="1024" w:type="dxa"/>
            <w:noWrap/>
            <w:vAlign w:val="center"/>
          </w:tcPr>
          <w:p w:rsidR="0055383A" w:rsidRPr="00A54C1C" w:rsidRDefault="0055383A" w:rsidP="00A54C1C">
            <w:pPr>
              <w:widowControl w:val="0"/>
              <w:spacing w:line="360" w:lineRule="auto"/>
              <w:ind w:firstLine="51"/>
              <w:jc w:val="both"/>
            </w:pPr>
          </w:p>
        </w:tc>
        <w:tc>
          <w:tcPr>
            <w:tcW w:w="1025" w:type="dxa"/>
            <w:noWrap/>
            <w:vAlign w:val="center"/>
          </w:tcPr>
          <w:p w:rsidR="0055383A" w:rsidRPr="00A54C1C" w:rsidRDefault="0055383A" w:rsidP="00A54C1C">
            <w:pPr>
              <w:widowControl w:val="0"/>
              <w:spacing w:line="360" w:lineRule="auto"/>
              <w:ind w:firstLine="51"/>
              <w:jc w:val="both"/>
            </w:pPr>
          </w:p>
        </w:tc>
        <w:tc>
          <w:tcPr>
            <w:tcW w:w="1239" w:type="dxa"/>
            <w:noWrap/>
            <w:vAlign w:val="center"/>
          </w:tcPr>
          <w:p w:rsidR="0055383A" w:rsidRPr="00A54C1C" w:rsidRDefault="0055383A" w:rsidP="00A54C1C">
            <w:pPr>
              <w:widowControl w:val="0"/>
              <w:spacing w:line="360" w:lineRule="auto"/>
              <w:ind w:firstLine="51"/>
              <w:jc w:val="both"/>
            </w:pPr>
          </w:p>
        </w:tc>
        <w:tc>
          <w:tcPr>
            <w:tcW w:w="1240" w:type="dxa"/>
            <w:noWrap/>
            <w:vAlign w:val="center"/>
          </w:tcPr>
          <w:p w:rsidR="0055383A" w:rsidRPr="00A54C1C" w:rsidRDefault="0055383A" w:rsidP="00A54C1C">
            <w:pPr>
              <w:widowControl w:val="0"/>
              <w:spacing w:line="360" w:lineRule="auto"/>
              <w:ind w:firstLine="51"/>
              <w:jc w:val="both"/>
            </w:pPr>
          </w:p>
        </w:tc>
      </w:tr>
      <w:tr w:rsidR="0055383A" w:rsidRPr="009724F4" w:rsidTr="0055383A">
        <w:trPr>
          <w:trHeight w:val="375"/>
          <w:jc w:val="center"/>
        </w:trPr>
        <w:tc>
          <w:tcPr>
            <w:tcW w:w="3835" w:type="dxa"/>
            <w:vAlign w:val="center"/>
          </w:tcPr>
          <w:p w:rsidR="0055383A" w:rsidRPr="00A54C1C" w:rsidRDefault="0055383A" w:rsidP="00A54C1C">
            <w:pPr>
              <w:widowControl w:val="0"/>
              <w:spacing w:line="360" w:lineRule="auto"/>
              <w:ind w:firstLine="51"/>
              <w:jc w:val="both"/>
            </w:pPr>
            <w:r w:rsidRPr="00A54C1C">
              <w:t>по прибыли (стр.9:стр.13.1.)*100</w:t>
            </w:r>
          </w:p>
        </w:tc>
        <w:tc>
          <w:tcPr>
            <w:tcW w:w="1024" w:type="dxa"/>
            <w:noWrap/>
            <w:vAlign w:val="center"/>
          </w:tcPr>
          <w:p w:rsidR="0055383A" w:rsidRPr="00A54C1C" w:rsidRDefault="0055383A" w:rsidP="00A54C1C">
            <w:pPr>
              <w:widowControl w:val="0"/>
              <w:spacing w:line="360" w:lineRule="auto"/>
              <w:ind w:firstLine="51"/>
              <w:jc w:val="both"/>
            </w:pPr>
            <w:r w:rsidRPr="00A54C1C">
              <w:t>14,42</w:t>
            </w:r>
          </w:p>
        </w:tc>
        <w:tc>
          <w:tcPr>
            <w:tcW w:w="1024" w:type="dxa"/>
            <w:noWrap/>
            <w:vAlign w:val="center"/>
          </w:tcPr>
          <w:p w:rsidR="0055383A" w:rsidRPr="00A54C1C" w:rsidRDefault="0055383A" w:rsidP="00A54C1C">
            <w:pPr>
              <w:widowControl w:val="0"/>
              <w:spacing w:line="360" w:lineRule="auto"/>
              <w:ind w:firstLine="51"/>
              <w:jc w:val="both"/>
            </w:pPr>
            <w:r w:rsidRPr="00A54C1C">
              <w:t>10,86</w:t>
            </w:r>
          </w:p>
        </w:tc>
        <w:tc>
          <w:tcPr>
            <w:tcW w:w="1025" w:type="dxa"/>
            <w:noWrap/>
            <w:vAlign w:val="center"/>
          </w:tcPr>
          <w:p w:rsidR="0055383A" w:rsidRPr="00A54C1C" w:rsidRDefault="0055383A" w:rsidP="00A54C1C">
            <w:pPr>
              <w:widowControl w:val="0"/>
              <w:spacing w:line="360" w:lineRule="auto"/>
              <w:ind w:firstLine="51"/>
              <w:jc w:val="both"/>
            </w:pPr>
            <w:r w:rsidRPr="00A54C1C">
              <w:t>4,33</w:t>
            </w:r>
          </w:p>
        </w:tc>
        <w:tc>
          <w:tcPr>
            <w:tcW w:w="1239" w:type="dxa"/>
            <w:noWrap/>
            <w:vAlign w:val="center"/>
          </w:tcPr>
          <w:p w:rsidR="0055383A" w:rsidRPr="00A54C1C" w:rsidRDefault="0055383A" w:rsidP="00A54C1C">
            <w:pPr>
              <w:widowControl w:val="0"/>
              <w:spacing w:line="360" w:lineRule="auto"/>
              <w:ind w:firstLine="51"/>
              <w:jc w:val="both"/>
            </w:pPr>
            <w:r w:rsidRPr="00A54C1C">
              <w:t>-6,53</w:t>
            </w:r>
          </w:p>
        </w:tc>
        <w:tc>
          <w:tcPr>
            <w:tcW w:w="1240" w:type="dxa"/>
            <w:noWrap/>
            <w:vAlign w:val="center"/>
          </w:tcPr>
          <w:p w:rsidR="0055383A" w:rsidRPr="00A54C1C" w:rsidRDefault="0055383A" w:rsidP="00A54C1C">
            <w:pPr>
              <w:widowControl w:val="0"/>
              <w:spacing w:line="360" w:lineRule="auto"/>
              <w:ind w:firstLine="51"/>
              <w:jc w:val="both"/>
            </w:pPr>
            <w:r w:rsidRPr="00A54C1C">
              <w:t>-10,09</w:t>
            </w:r>
          </w:p>
        </w:tc>
      </w:tr>
      <w:tr w:rsidR="0055383A" w:rsidRPr="009724F4" w:rsidTr="00A54C1C">
        <w:trPr>
          <w:trHeight w:val="330"/>
          <w:jc w:val="center"/>
        </w:trPr>
        <w:tc>
          <w:tcPr>
            <w:tcW w:w="3835" w:type="dxa"/>
            <w:vAlign w:val="center"/>
          </w:tcPr>
          <w:p w:rsidR="0055383A" w:rsidRPr="00A54C1C" w:rsidRDefault="0055383A" w:rsidP="00A54C1C">
            <w:pPr>
              <w:widowControl w:val="0"/>
              <w:spacing w:line="360" w:lineRule="auto"/>
              <w:ind w:firstLine="51"/>
              <w:jc w:val="both"/>
            </w:pPr>
            <w:r w:rsidRPr="00A54C1C">
              <w:t>по чистой прибыли (стр.11:стр.13.1.)*100</w:t>
            </w:r>
          </w:p>
        </w:tc>
        <w:tc>
          <w:tcPr>
            <w:tcW w:w="1024" w:type="dxa"/>
            <w:noWrap/>
            <w:vAlign w:val="center"/>
          </w:tcPr>
          <w:p w:rsidR="0055383A" w:rsidRPr="00A54C1C" w:rsidRDefault="0055383A" w:rsidP="00A54C1C">
            <w:pPr>
              <w:widowControl w:val="0"/>
              <w:spacing w:line="360" w:lineRule="auto"/>
              <w:ind w:firstLine="51"/>
              <w:jc w:val="both"/>
            </w:pPr>
            <w:r w:rsidRPr="00A54C1C">
              <w:t>6,05</w:t>
            </w:r>
          </w:p>
        </w:tc>
        <w:tc>
          <w:tcPr>
            <w:tcW w:w="1024" w:type="dxa"/>
            <w:noWrap/>
            <w:vAlign w:val="center"/>
          </w:tcPr>
          <w:p w:rsidR="0055383A" w:rsidRPr="00A54C1C" w:rsidRDefault="0055383A" w:rsidP="00A54C1C">
            <w:pPr>
              <w:widowControl w:val="0"/>
              <w:spacing w:line="360" w:lineRule="auto"/>
              <w:ind w:firstLine="51"/>
              <w:jc w:val="both"/>
            </w:pPr>
            <w:r w:rsidRPr="00A54C1C">
              <w:t>5,35</w:t>
            </w:r>
          </w:p>
        </w:tc>
        <w:tc>
          <w:tcPr>
            <w:tcW w:w="1025" w:type="dxa"/>
            <w:noWrap/>
            <w:vAlign w:val="center"/>
          </w:tcPr>
          <w:p w:rsidR="0055383A" w:rsidRPr="00A54C1C" w:rsidRDefault="0055383A" w:rsidP="00A54C1C">
            <w:pPr>
              <w:widowControl w:val="0"/>
              <w:spacing w:line="360" w:lineRule="auto"/>
              <w:ind w:firstLine="51"/>
              <w:jc w:val="both"/>
            </w:pPr>
            <w:r w:rsidRPr="00A54C1C">
              <w:t>1,12</w:t>
            </w:r>
          </w:p>
        </w:tc>
        <w:tc>
          <w:tcPr>
            <w:tcW w:w="1239" w:type="dxa"/>
            <w:noWrap/>
            <w:vAlign w:val="center"/>
          </w:tcPr>
          <w:p w:rsidR="0055383A" w:rsidRPr="00A54C1C" w:rsidRDefault="0055383A" w:rsidP="00A54C1C">
            <w:pPr>
              <w:widowControl w:val="0"/>
              <w:spacing w:line="360" w:lineRule="auto"/>
              <w:ind w:firstLine="51"/>
              <w:jc w:val="both"/>
            </w:pPr>
            <w:r w:rsidRPr="00A54C1C">
              <w:t>-4,23</w:t>
            </w:r>
          </w:p>
        </w:tc>
        <w:tc>
          <w:tcPr>
            <w:tcW w:w="1240" w:type="dxa"/>
            <w:noWrap/>
            <w:vAlign w:val="center"/>
          </w:tcPr>
          <w:p w:rsidR="0055383A" w:rsidRPr="00A54C1C" w:rsidRDefault="0055383A" w:rsidP="00A54C1C">
            <w:pPr>
              <w:widowControl w:val="0"/>
              <w:spacing w:line="360" w:lineRule="auto"/>
              <w:ind w:firstLine="51"/>
              <w:jc w:val="both"/>
            </w:pPr>
            <w:r w:rsidRPr="00A54C1C">
              <w:t>-4,94</w:t>
            </w:r>
          </w:p>
        </w:tc>
      </w:tr>
      <w:tr w:rsidR="0055383A" w:rsidRPr="009724F4" w:rsidTr="0055383A">
        <w:trPr>
          <w:trHeight w:val="510"/>
          <w:jc w:val="center"/>
        </w:trPr>
        <w:tc>
          <w:tcPr>
            <w:tcW w:w="3835" w:type="dxa"/>
            <w:vAlign w:val="center"/>
          </w:tcPr>
          <w:p w:rsidR="0055383A" w:rsidRPr="00A54C1C" w:rsidRDefault="0055383A" w:rsidP="00A54C1C">
            <w:pPr>
              <w:widowControl w:val="0"/>
              <w:spacing w:line="360" w:lineRule="auto"/>
              <w:ind w:firstLine="51"/>
              <w:jc w:val="both"/>
            </w:pPr>
            <w:r w:rsidRPr="00A54C1C">
              <w:t>6. Рентабельность оборотного капитала, %</w:t>
            </w:r>
          </w:p>
        </w:tc>
        <w:tc>
          <w:tcPr>
            <w:tcW w:w="1024" w:type="dxa"/>
            <w:noWrap/>
            <w:vAlign w:val="center"/>
          </w:tcPr>
          <w:p w:rsidR="0055383A" w:rsidRPr="00A54C1C" w:rsidRDefault="0055383A" w:rsidP="00A54C1C">
            <w:pPr>
              <w:widowControl w:val="0"/>
              <w:spacing w:line="360" w:lineRule="auto"/>
              <w:ind w:firstLine="51"/>
              <w:jc w:val="both"/>
            </w:pPr>
          </w:p>
        </w:tc>
        <w:tc>
          <w:tcPr>
            <w:tcW w:w="1024" w:type="dxa"/>
            <w:noWrap/>
            <w:vAlign w:val="center"/>
          </w:tcPr>
          <w:p w:rsidR="0055383A" w:rsidRPr="00A54C1C" w:rsidRDefault="0055383A" w:rsidP="00A54C1C">
            <w:pPr>
              <w:widowControl w:val="0"/>
              <w:spacing w:line="360" w:lineRule="auto"/>
              <w:ind w:firstLine="51"/>
              <w:jc w:val="both"/>
            </w:pPr>
          </w:p>
        </w:tc>
        <w:tc>
          <w:tcPr>
            <w:tcW w:w="1025" w:type="dxa"/>
            <w:noWrap/>
            <w:vAlign w:val="center"/>
          </w:tcPr>
          <w:p w:rsidR="0055383A" w:rsidRPr="00A54C1C" w:rsidRDefault="0055383A" w:rsidP="00A54C1C">
            <w:pPr>
              <w:widowControl w:val="0"/>
              <w:spacing w:line="360" w:lineRule="auto"/>
              <w:ind w:firstLine="51"/>
              <w:jc w:val="both"/>
            </w:pPr>
          </w:p>
        </w:tc>
        <w:tc>
          <w:tcPr>
            <w:tcW w:w="1239" w:type="dxa"/>
            <w:noWrap/>
            <w:vAlign w:val="center"/>
          </w:tcPr>
          <w:p w:rsidR="0055383A" w:rsidRPr="00A54C1C" w:rsidRDefault="0055383A" w:rsidP="00A54C1C">
            <w:pPr>
              <w:widowControl w:val="0"/>
              <w:spacing w:line="360" w:lineRule="auto"/>
              <w:ind w:firstLine="51"/>
              <w:jc w:val="both"/>
            </w:pPr>
          </w:p>
        </w:tc>
        <w:tc>
          <w:tcPr>
            <w:tcW w:w="1240" w:type="dxa"/>
            <w:noWrap/>
            <w:vAlign w:val="center"/>
          </w:tcPr>
          <w:p w:rsidR="0055383A" w:rsidRPr="00A54C1C" w:rsidRDefault="0055383A" w:rsidP="00A54C1C">
            <w:pPr>
              <w:widowControl w:val="0"/>
              <w:spacing w:line="360" w:lineRule="auto"/>
              <w:ind w:firstLine="51"/>
              <w:jc w:val="both"/>
            </w:pPr>
          </w:p>
        </w:tc>
      </w:tr>
      <w:tr w:rsidR="0055383A" w:rsidRPr="009724F4" w:rsidTr="0055383A">
        <w:trPr>
          <w:trHeight w:val="300"/>
          <w:jc w:val="center"/>
        </w:trPr>
        <w:tc>
          <w:tcPr>
            <w:tcW w:w="3835" w:type="dxa"/>
            <w:vAlign w:val="center"/>
          </w:tcPr>
          <w:p w:rsidR="0055383A" w:rsidRPr="00A54C1C" w:rsidRDefault="0055383A" w:rsidP="00A54C1C">
            <w:pPr>
              <w:widowControl w:val="0"/>
              <w:spacing w:line="360" w:lineRule="auto"/>
              <w:ind w:firstLine="51"/>
              <w:jc w:val="both"/>
            </w:pPr>
            <w:r w:rsidRPr="00A54C1C">
              <w:t>по прибыли (стр.9:стр.13.2.)*100</w:t>
            </w:r>
          </w:p>
        </w:tc>
        <w:tc>
          <w:tcPr>
            <w:tcW w:w="1024" w:type="dxa"/>
            <w:noWrap/>
            <w:vAlign w:val="center"/>
          </w:tcPr>
          <w:p w:rsidR="0055383A" w:rsidRPr="00A54C1C" w:rsidRDefault="0055383A" w:rsidP="00A54C1C">
            <w:pPr>
              <w:widowControl w:val="0"/>
              <w:spacing w:line="360" w:lineRule="auto"/>
              <w:ind w:firstLine="51"/>
              <w:jc w:val="both"/>
            </w:pPr>
            <w:r w:rsidRPr="00A54C1C">
              <w:t>13,59</w:t>
            </w:r>
          </w:p>
        </w:tc>
        <w:tc>
          <w:tcPr>
            <w:tcW w:w="1024" w:type="dxa"/>
            <w:noWrap/>
            <w:vAlign w:val="center"/>
          </w:tcPr>
          <w:p w:rsidR="0055383A" w:rsidRPr="00A54C1C" w:rsidRDefault="0055383A" w:rsidP="00A54C1C">
            <w:pPr>
              <w:widowControl w:val="0"/>
              <w:spacing w:line="360" w:lineRule="auto"/>
              <w:ind w:firstLine="51"/>
              <w:jc w:val="both"/>
            </w:pPr>
            <w:r w:rsidRPr="00A54C1C">
              <w:t>10,11</w:t>
            </w:r>
          </w:p>
        </w:tc>
        <w:tc>
          <w:tcPr>
            <w:tcW w:w="1025" w:type="dxa"/>
            <w:noWrap/>
            <w:vAlign w:val="center"/>
          </w:tcPr>
          <w:p w:rsidR="0055383A" w:rsidRPr="00A54C1C" w:rsidRDefault="0055383A" w:rsidP="00A54C1C">
            <w:pPr>
              <w:widowControl w:val="0"/>
              <w:spacing w:line="360" w:lineRule="auto"/>
              <w:ind w:firstLine="51"/>
              <w:jc w:val="both"/>
            </w:pPr>
            <w:r w:rsidRPr="00A54C1C">
              <w:t>2,07</w:t>
            </w:r>
          </w:p>
        </w:tc>
        <w:tc>
          <w:tcPr>
            <w:tcW w:w="1239" w:type="dxa"/>
            <w:noWrap/>
            <w:vAlign w:val="center"/>
          </w:tcPr>
          <w:p w:rsidR="0055383A" w:rsidRPr="00A54C1C" w:rsidRDefault="0055383A" w:rsidP="00A54C1C">
            <w:pPr>
              <w:widowControl w:val="0"/>
              <w:spacing w:line="360" w:lineRule="auto"/>
              <w:ind w:firstLine="51"/>
              <w:jc w:val="both"/>
            </w:pPr>
            <w:r w:rsidRPr="00A54C1C">
              <w:t>-8,05</w:t>
            </w:r>
          </w:p>
        </w:tc>
        <w:tc>
          <w:tcPr>
            <w:tcW w:w="1240" w:type="dxa"/>
            <w:noWrap/>
            <w:vAlign w:val="center"/>
          </w:tcPr>
          <w:p w:rsidR="0055383A" w:rsidRPr="00A54C1C" w:rsidRDefault="0055383A" w:rsidP="00A54C1C">
            <w:pPr>
              <w:widowControl w:val="0"/>
              <w:spacing w:line="360" w:lineRule="auto"/>
              <w:ind w:firstLine="51"/>
              <w:jc w:val="both"/>
            </w:pPr>
            <w:r w:rsidRPr="00A54C1C">
              <w:t>-11,53</w:t>
            </w:r>
          </w:p>
        </w:tc>
      </w:tr>
      <w:tr w:rsidR="0055383A" w:rsidRPr="009724F4" w:rsidTr="00A54C1C">
        <w:trPr>
          <w:trHeight w:val="207"/>
          <w:jc w:val="center"/>
        </w:trPr>
        <w:tc>
          <w:tcPr>
            <w:tcW w:w="3835" w:type="dxa"/>
            <w:vAlign w:val="center"/>
          </w:tcPr>
          <w:p w:rsidR="0055383A" w:rsidRPr="00A54C1C" w:rsidRDefault="0055383A" w:rsidP="00A54C1C">
            <w:pPr>
              <w:widowControl w:val="0"/>
              <w:spacing w:line="360" w:lineRule="auto"/>
              <w:ind w:firstLine="51"/>
              <w:jc w:val="both"/>
            </w:pPr>
            <w:r w:rsidRPr="00A54C1C">
              <w:t>по чистой прибыли (стр.11:стр.13.2.)*100</w:t>
            </w:r>
          </w:p>
        </w:tc>
        <w:tc>
          <w:tcPr>
            <w:tcW w:w="1024" w:type="dxa"/>
            <w:noWrap/>
            <w:vAlign w:val="center"/>
          </w:tcPr>
          <w:p w:rsidR="0055383A" w:rsidRPr="00A54C1C" w:rsidRDefault="0055383A" w:rsidP="00A54C1C">
            <w:pPr>
              <w:widowControl w:val="0"/>
              <w:spacing w:line="360" w:lineRule="auto"/>
              <w:ind w:firstLine="51"/>
              <w:jc w:val="both"/>
            </w:pPr>
            <w:r w:rsidRPr="00A54C1C">
              <w:t>5,71</w:t>
            </w:r>
          </w:p>
        </w:tc>
        <w:tc>
          <w:tcPr>
            <w:tcW w:w="1024" w:type="dxa"/>
            <w:noWrap/>
            <w:vAlign w:val="center"/>
          </w:tcPr>
          <w:p w:rsidR="0055383A" w:rsidRPr="00A54C1C" w:rsidRDefault="0055383A" w:rsidP="00A54C1C">
            <w:pPr>
              <w:widowControl w:val="0"/>
              <w:spacing w:line="360" w:lineRule="auto"/>
              <w:ind w:firstLine="51"/>
              <w:jc w:val="both"/>
            </w:pPr>
            <w:r w:rsidRPr="00A54C1C">
              <w:t>4,98</w:t>
            </w:r>
          </w:p>
        </w:tc>
        <w:tc>
          <w:tcPr>
            <w:tcW w:w="1025" w:type="dxa"/>
            <w:noWrap/>
            <w:vAlign w:val="center"/>
          </w:tcPr>
          <w:p w:rsidR="0055383A" w:rsidRPr="00A54C1C" w:rsidRDefault="0055383A" w:rsidP="00A54C1C">
            <w:pPr>
              <w:widowControl w:val="0"/>
              <w:spacing w:line="360" w:lineRule="auto"/>
              <w:ind w:firstLine="51"/>
              <w:jc w:val="both"/>
            </w:pPr>
            <w:r w:rsidRPr="00A54C1C">
              <w:t>0,53</w:t>
            </w:r>
          </w:p>
        </w:tc>
        <w:tc>
          <w:tcPr>
            <w:tcW w:w="1239" w:type="dxa"/>
            <w:noWrap/>
            <w:vAlign w:val="center"/>
          </w:tcPr>
          <w:p w:rsidR="0055383A" w:rsidRPr="00A54C1C" w:rsidRDefault="0055383A" w:rsidP="00A54C1C">
            <w:pPr>
              <w:widowControl w:val="0"/>
              <w:spacing w:line="360" w:lineRule="auto"/>
              <w:ind w:firstLine="51"/>
              <w:jc w:val="both"/>
            </w:pPr>
            <w:r w:rsidRPr="00A54C1C">
              <w:t>-4,45</w:t>
            </w:r>
          </w:p>
        </w:tc>
        <w:tc>
          <w:tcPr>
            <w:tcW w:w="1240" w:type="dxa"/>
            <w:noWrap/>
            <w:vAlign w:val="center"/>
          </w:tcPr>
          <w:p w:rsidR="0055383A" w:rsidRPr="00A54C1C" w:rsidRDefault="0055383A" w:rsidP="00A54C1C">
            <w:pPr>
              <w:widowControl w:val="0"/>
              <w:spacing w:line="360" w:lineRule="auto"/>
              <w:ind w:firstLine="51"/>
              <w:jc w:val="both"/>
            </w:pPr>
            <w:r w:rsidRPr="00A54C1C">
              <w:t>-5,17</w:t>
            </w:r>
          </w:p>
        </w:tc>
      </w:tr>
      <w:tr w:rsidR="0055383A" w:rsidRPr="009724F4" w:rsidTr="0055383A">
        <w:trPr>
          <w:trHeight w:val="765"/>
          <w:jc w:val="center"/>
        </w:trPr>
        <w:tc>
          <w:tcPr>
            <w:tcW w:w="3835" w:type="dxa"/>
            <w:vAlign w:val="center"/>
          </w:tcPr>
          <w:p w:rsidR="0055383A" w:rsidRPr="00A54C1C" w:rsidRDefault="0055383A" w:rsidP="00A54C1C">
            <w:pPr>
              <w:widowControl w:val="0"/>
              <w:spacing w:line="360" w:lineRule="auto"/>
              <w:ind w:firstLine="51"/>
              <w:jc w:val="both"/>
            </w:pPr>
            <w:r w:rsidRPr="00A54C1C">
              <w:t>7. Рентабельность расходов на реализацию (себестоимости реализованной продукции), %</w:t>
            </w:r>
          </w:p>
        </w:tc>
        <w:tc>
          <w:tcPr>
            <w:tcW w:w="1024" w:type="dxa"/>
            <w:noWrap/>
            <w:vAlign w:val="center"/>
          </w:tcPr>
          <w:p w:rsidR="0055383A" w:rsidRPr="00A54C1C" w:rsidRDefault="0055383A" w:rsidP="00A54C1C">
            <w:pPr>
              <w:widowControl w:val="0"/>
              <w:spacing w:line="360" w:lineRule="auto"/>
              <w:ind w:firstLine="51"/>
              <w:jc w:val="both"/>
            </w:pPr>
          </w:p>
        </w:tc>
        <w:tc>
          <w:tcPr>
            <w:tcW w:w="1024" w:type="dxa"/>
            <w:noWrap/>
            <w:vAlign w:val="center"/>
          </w:tcPr>
          <w:p w:rsidR="0055383A" w:rsidRPr="00A54C1C" w:rsidRDefault="0055383A" w:rsidP="00A54C1C">
            <w:pPr>
              <w:widowControl w:val="0"/>
              <w:spacing w:line="360" w:lineRule="auto"/>
              <w:ind w:firstLine="51"/>
              <w:jc w:val="both"/>
            </w:pPr>
          </w:p>
        </w:tc>
        <w:tc>
          <w:tcPr>
            <w:tcW w:w="1025" w:type="dxa"/>
            <w:noWrap/>
            <w:vAlign w:val="center"/>
          </w:tcPr>
          <w:p w:rsidR="0055383A" w:rsidRPr="00A54C1C" w:rsidRDefault="0055383A" w:rsidP="00A54C1C">
            <w:pPr>
              <w:widowControl w:val="0"/>
              <w:spacing w:line="360" w:lineRule="auto"/>
              <w:ind w:firstLine="51"/>
              <w:jc w:val="both"/>
            </w:pPr>
          </w:p>
        </w:tc>
        <w:tc>
          <w:tcPr>
            <w:tcW w:w="1239" w:type="dxa"/>
            <w:noWrap/>
            <w:vAlign w:val="center"/>
          </w:tcPr>
          <w:p w:rsidR="0055383A" w:rsidRPr="00A54C1C" w:rsidRDefault="0055383A" w:rsidP="00A54C1C">
            <w:pPr>
              <w:widowControl w:val="0"/>
              <w:spacing w:line="360" w:lineRule="auto"/>
              <w:ind w:firstLine="51"/>
              <w:jc w:val="both"/>
            </w:pPr>
          </w:p>
        </w:tc>
        <w:tc>
          <w:tcPr>
            <w:tcW w:w="1240" w:type="dxa"/>
            <w:noWrap/>
            <w:vAlign w:val="center"/>
          </w:tcPr>
          <w:p w:rsidR="0055383A" w:rsidRPr="00A54C1C" w:rsidRDefault="0055383A" w:rsidP="00A54C1C">
            <w:pPr>
              <w:widowControl w:val="0"/>
              <w:spacing w:line="360" w:lineRule="auto"/>
              <w:ind w:firstLine="51"/>
              <w:jc w:val="both"/>
            </w:pPr>
          </w:p>
        </w:tc>
      </w:tr>
      <w:tr w:rsidR="0055383A" w:rsidRPr="009724F4" w:rsidTr="0055383A">
        <w:trPr>
          <w:trHeight w:val="50"/>
          <w:jc w:val="center"/>
        </w:trPr>
        <w:tc>
          <w:tcPr>
            <w:tcW w:w="3835" w:type="dxa"/>
            <w:vAlign w:val="center"/>
          </w:tcPr>
          <w:p w:rsidR="0055383A" w:rsidRPr="00A54C1C" w:rsidRDefault="0055383A" w:rsidP="00A54C1C">
            <w:pPr>
              <w:widowControl w:val="0"/>
              <w:spacing w:line="360" w:lineRule="auto"/>
              <w:ind w:firstLine="51"/>
              <w:jc w:val="both"/>
            </w:pPr>
            <w:r w:rsidRPr="00A54C1C">
              <w:t>по прибыли (стр.10:стр.14.)*100</w:t>
            </w:r>
          </w:p>
        </w:tc>
        <w:tc>
          <w:tcPr>
            <w:tcW w:w="1024" w:type="dxa"/>
            <w:noWrap/>
            <w:vAlign w:val="center"/>
          </w:tcPr>
          <w:p w:rsidR="0055383A" w:rsidRPr="00A54C1C" w:rsidRDefault="0055383A" w:rsidP="00A54C1C">
            <w:pPr>
              <w:widowControl w:val="0"/>
              <w:spacing w:line="360" w:lineRule="auto"/>
              <w:ind w:firstLine="51"/>
              <w:jc w:val="both"/>
            </w:pPr>
            <w:r w:rsidRPr="00A54C1C">
              <w:t>12,91</w:t>
            </w:r>
          </w:p>
        </w:tc>
        <w:tc>
          <w:tcPr>
            <w:tcW w:w="1024" w:type="dxa"/>
            <w:noWrap/>
            <w:vAlign w:val="center"/>
          </w:tcPr>
          <w:p w:rsidR="0055383A" w:rsidRPr="00A54C1C" w:rsidRDefault="0055383A" w:rsidP="00A54C1C">
            <w:pPr>
              <w:widowControl w:val="0"/>
              <w:spacing w:line="360" w:lineRule="auto"/>
              <w:ind w:firstLine="51"/>
              <w:jc w:val="both"/>
            </w:pPr>
            <w:r w:rsidRPr="00A54C1C">
              <w:t>10,97</w:t>
            </w:r>
          </w:p>
        </w:tc>
        <w:tc>
          <w:tcPr>
            <w:tcW w:w="1025" w:type="dxa"/>
            <w:noWrap/>
            <w:vAlign w:val="center"/>
          </w:tcPr>
          <w:p w:rsidR="0055383A" w:rsidRPr="00A54C1C" w:rsidRDefault="0055383A" w:rsidP="00A54C1C">
            <w:pPr>
              <w:widowControl w:val="0"/>
              <w:spacing w:line="360" w:lineRule="auto"/>
              <w:ind w:firstLine="51"/>
              <w:jc w:val="both"/>
            </w:pPr>
            <w:r w:rsidRPr="00A54C1C">
              <w:t>4,16</w:t>
            </w:r>
          </w:p>
        </w:tc>
        <w:tc>
          <w:tcPr>
            <w:tcW w:w="1239" w:type="dxa"/>
            <w:noWrap/>
            <w:vAlign w:val="center"/>
          </w:tcPr>
          <w:p w:rsidR="0055383A" w:rsidRPr="00A54C1C" w:rsidRDefault="0055383A" w:rsidP="00A54C1C">
            <w:pPr>
              <w:widowControl w:val="0"/>
              <w:spacing w:line="360" w:lineRule="auto"/>
              <w:ind w:firstLine="51"/>
              <w:jc w:val="both"/>
            </w:pPr>
            <w:r w:rsidRPr="00A54C1C">
              <w:t>-6,81</w:t>
            </w:r>
          </w:p>
        </w:tc>
        <w:tc>
          <w:tcPr>
            <w:tcW w:w="1240" w:type="dxa"/>
            <w:noWrap/>
            <w:vAlign w:val="center"/>
          </w:tcPr>
          <w:p w:rsidR="0055383A" w:rsidRPr="00A54C1C" w:rsidRDefault="0055383A" w:rsidP="00A54C1C">
            <w:pPr>
              <w:widowControl w:val="0"/>
              <w:spacing w:line="360" w:lineRule="auto"/>
              <w:ind w:firstLine="51"/>
              <w:jc w:val="both"/>
            </w:pPr>
            <w:r w:rsidRPr="00A54C1C">
              <w:t>-8,76</w:t>
            </w:r>
          </w:p>
        </w:tc>
      </w:tr>
      <w:tr w:rsidR="0055383A" w:rsidRPr="009724F4" w:rsidTr="0055383A">
        <w:trPr>
          <w:trHeight w:val="50"/>
          <w:jc w:val="center"/>
        </w:trPr>
        <w:tc>
          <w:tcPr>
            <w:tcW w:w="3835" w:type="dxa"/>
            <w:vAlign w:val="center"/>
          </w:tcPr>
          <w:p w:rsidR="0055383A" w:rsidRPr="00A54C1C" w:rsidRDefault="0055383A" w:rsidP="00A54C1C">
            <w:pPr>
              <w:widowControl w:val="0"/>
              <w:spacing w:line="360" w:lineRule="auto"/>
              <w:ind w:firstLine="51"/>
              <w:jc w:val="both"/>
            </w:pPr>
            <w:r w:rsidRPr="00A54C1C">
              <w:t>8. Рентабельность экономических ресурсов, %</w:t>
            </w:r>
          </w:p>
        </w:tc>
        <w:tc>
          <w:tcPr>
            <w:tcW w:w="1024" w:type="dxa"/>
            <w:noWrap/>
            <w:vAlign w:val="center"/>
          </w:tcPr>
          <w:p w:rsidR="0055383A" w:rsidRPr="00A54C1C" w:rsidRDefault="0055383A" w:rsidP="00A54C1C">
            <w:pPr>
              <w:widowControl w:val="0"/>
              <w:spacing w:line="360" w:lineRule="auto"/>
              <w:ind w:firstLine="51"/>
              <w:jc w:val="both"/>
            </w:pPr>
          </w:p>
        </w:tc>
        <w:tc>
          <w:tcPr>
            <w:tcW w:w="1024" w:type="dxa"/>
            <w:noWrap/>
            <w:vAlign w:val="center"/>
          </w:tcPr>
          <w:p w:rsidR="0055383A" w:rsidRPr="00A54C1C" w:rsidRDefault="0055383A" w:rsidP="00A54C1C">
            <w:pPr>
              <w:widowControl w:val="0"/>
              <w:spacing w:line="360" w:lineRule="auto"/>
              <w:ind w:firstLine="51"/>
              <w:jc w:val="both"/>
            </w:pPr>
          </w:p>
        </w:tc>
        <w:tc>
          <w:tcPr>
            <w:tcW w:w="1025" w:type="dxa"/>
            <w:noWrap/>
            <w:vAlign w:val="center"/>
          </w:tcPr>
          <w:p w:rsidR="0055383A" w:rsidRPr="00A54C1C" w:rsidRDefault="0055383A" w:rsidP="00A54C1C">
            <w:pPr>
              <w:widowControl w:val="0"/>
              <w:spacing w:line="360" w:lineRule="auto"/>
              <w:ind w:firstLine="51"/>
              <w:jc w:val="both"/>
            </w:pPr>
          </w:p>
        </w:tc>
        <w:tc>
          <w:tcPr>
            <w:tcW w:w="1239" w:type="dxa"/>
            <w:noWrap/>
            <w:vAlign w:val="center"/>
          </w:tcPr>
          <w:p w:rsidR="0055383A" w:rsidRPr="00A54C1C" w:rsidRDefault="0055383A" w:rsidP="00A54C1C">
            <w:pPr>
              <w:widowControl w:val="0"/>
              <w:spacing w:line="360" w:lineRule="auto"/>
              <w:ind w:firstLine="51"/>
              <w:jc w:val="both"/>
            </w:pPr>
          </w:p>
        </w:tc>
        <w:tc>
          <w:tcPr>
            <w:tcW w:w="1240" w:type="dxa"/>
            <w:noWrap/>
            <w:vAlign w:val="center"/>
          </w:tcPr>
          <w:p w:rsidR="0055383A" w:rsidRPr="00A54C1C" w:rsidRDefault="0055383A" w:rsidP="00A54C1C">
            <w:pPr>
              <w:widowControl w:val="0"/>
              <w:spacing w:line="360" w:lineRule="auto"/>
              <w:ind w:firstLine="51"/>
              <w:jc w:val="both"/>
            </w:pPr>
          </w:p>
        </w:tc>
      </w:tr>
      <w:tr w:rsidR="0055383A" w:rsidRPr="009724F4" w:rsidTr="0055383A">
        <w:trPr>
          <w:trHeight w:val="216"/>
          <w:jc w:val="center"/>
        </w:trPr>
        <w:tc>
          <w:tcPr>
            <w:tcW w:w="3835" w:type="dxa"/>
            <w:vAlign w:val="center"/>
          </w:tcPr>
          <w:p w:rsidR="0055383A" w:rsidRPr="00A54C1C" w:rsidRDefault="0055383A" w:rsidP="00A54C1C">
            <w:pPr>
              <w:widowControl w:val="0"/>
              <w:spacing w:line="360" w:lineRule="auto"/>
              <w:ind w:firstLine="51"/>
              <w:jc w:val="both"/>
            </w:pPr>
            <w:r w:rsidRPr="00A54C1C">
              <w:t>по прибыли (стр.9:стр.15.)*100</w:t>
            </w:r>
          </w:p>
        </w:tc>
        <w:tc>
          <w:tcPr>
            <w:tcW w:w="1024" w:type="dxa"/>
            <w:noWrap/>
            <w:vAlign w:val="center"/>
          </w:tcPr>
          <w:p w:rsidR="0055383A" w:rsidRPr="00A54C1C" w:rsidRDefault="0055383A" w:rsidP="00A54C1C">
            <w:pPr>
              <w:widowControl w:val="0"/>
              <w:spacing w:line="360" w:lineRule="auto"/>
              <w:ind w:firstLine="51"/>
              <w:jc w:val="both"/>
            </w:pPr>
            <w:r w:rsidRPr="00A54C1C">
              <w:t>5,89</w:t>
            </w:r>
          </w:p>
        </w:tc>
        <w:tc>
          <w:tcPr>
            <w:tcW w:w="1024" w:type="dxa"/>
            <w:noWrap/>
            <w:vAlign w:val="center"/>
          </w:tcPr>
          <w:p w:rsidR="0055383A" w:rsidRPr="00A54C1C" w:rsidRDefault="0055383A" w:rsidP="00A54C1C">
            <w:pPr>
              <w:widowControl w:val="0"/>
              <w:spacing w:line="360" w:lineRule="auto"/>
              <w:ind w:firstLine="51"/>
              <w:jc w:val="both"/>
            </w:pPr>
            <w:r w:rsidRPr="00A54C1C">
              <w:t>4,30</w:t>
            </w:r>
          </w:p>
        </w:tc>
        <w:tc>
          <w:tcPr>
            <w:tcW w:w="1025" w:type="dxa"/>
            <w:noWrap/>
            <w:vAlign w:val="center"/>
          </w:tcPr>
          <w:p w:rsidR="0055383A" w:rsidRPr="00A54C1C" w:rsidRDefault="0055383A" w:rsidP="00A54C1C">
            <w:pPr>
              <w:widowControl w:val="0"/>
              <w:spacing w:line="360" w:lineRule="auto"/>
              <w:ind w:firstLine="51"/>
              <w:jc w:val="both"/>
            </w:pPr>
            <w:r w:rsidRPr="00A54C1C">
              <w:t>1,19</w:t>
            </w:r>
          </w:p>
        </w:tc>
        <w:tc>
          <w:tcPr>
            <w:tcW w:w="1239" w:type="dxa"/>
            <w:noWrap/>
            <w:vAlign w:val="center"/>
          </w:tcPr>
          <w:p w:rsidR="0055383A" w:rsidRPr="00A54C1C" w:rsidRDefault="0055383A" w:rsidP="00A54C1C">
            <w:pPr>
              <w:widowControl w:val="0"/>
              <w:spacing w:line="360" w:lineRule="auto"/>
              <w:ind w:firstLine="51"/>
              <w:jc w:val="both"/>
            </w:pPr>
            <w:r w:rsidRPr="00A54C1C">
              <w:t>-3,10</w:t>
            </w:r>
          </w:p>
        </w:tc>
        <w:tc>
          <w:tcPr>
            <w:tcW w:w="1240" w:type="dxa"/>
            <w:noWrap/>
            <w:vAlign w:val="center"/>
          </w:tcPr>
          <w:p w:rsidR="0055383A" w:rsidRPr="00A54C1C" w:rsidRDefault="0055383A" w:rsidP="00A54C1C">
            <w:pPr>
              <w:widowControl w:val="0"/>
              <w:spacing w:line="360" w:lineRule="auto"/>
              <w:ind w:firstLine="51"/>
              <w:jc w:val="both"/>
            </w:pPr>
            <w:r w:rsidRPr="00A54C1C">
              <w:t>-4,70</w:t>
            </w:r>
          </w:p>
        </w:tc>
      </w:tr>
      <w:tr w:rsidR="0055383A" w:rsidRPr="009724F4" w:rsidTr="00A54C1C">
        <w:trPr>
          <w:trHeight w:val="219"/>
          <w:jc w:val="center"/>
        </w:trPr>
        <w:tc>
          <w:tcPr>
            <w:tcW w:w="3835" w:type="dxa"/>
            <w:vAlign w:val="center"/>
          </w:tcPr>
          <w:p w:rsidR="0055383A" w:rsidRPr="00A54C1C" w:rsidRDefault="0055383A" w:rsidP="00A54C1C">
            <w:pPr>
              <w:widowControl w:val="0"/>
              <w:spacing w:line="360" w:lineRule="auto"/>
              <w:ind w:firstLine="51"/>
              <w:jc w:val="both"/>
            </w:pPr>
            <w:r w:rsidRPr="00A54C1C">
              <w:t>по чистой прибыли (стр.11:стр.15.)*100</w:t>
            </w:r>
          </w:p>
        </w:tc>
        <w:tc>
          <w:tcPr>
            <w:tcW w:w="1024" w:type="dxa"/>
            <w:noWrap/>
            <w:vAlign w:val="center"/>
          </w:tcPr>
          <w:p w:rsidR="0055383A" w:rsidRPr="00A54C1C" w:rsidRDefault="0055383A" w:rsidP="00A54C1C">
            <w:pPr>
              <w:widowControl w:val="0"/>
              <w:spacing w:line="360" w:lineRule="auto"/>
              <w:ind w:firstLine="51"/>
              <w:jc w:val="both"/>
            </w:pPr>
            <w:r w:rsidRPr="00A54C1C">
              <w:t>2,47</w:t>
            </w:r>
          </w:p>
        </w:tc>
        <w:tc>
          <w:tcPr>
            <w:tcW w:w="1024" w:type="dxa"/>
            <w:noWrap/>
            <w:vAlign w:val="center"/>
          </w:tcPr>
          <w:p w:rsidR="0055383A" w:rsidRPr="00A54C1C" w:rsidRDefault="0055383A" w:rsidP="00A54C1C">
            <w:pPr>
              <w:widowControl w:val="0"/>
              <w:spacing w:line="360" w:lineRule="auto"/>
              <w:ind w:firstLine="51"/>
              <w:jc w:val="both"/>
            </w:pPr>
            <w:r w:rsidRPr="00A54C1C">
              <w:t>2,12</w:t>
            </w:r>
          </w:p>
        </w:tc>
        <w:tc>
          <w:tcPr>
            <w:tcW w:w="1025" w:type="dxa"/>
            <w:noWrap/>
            <w:vAlign w:val="center"/>
          </w:tcPr>
          <w:p w:rsidR="0055383A" w:rsidRPr="00A54C1C" w:rsidRDefault="0055383A" w:rsidP="00A54C1C">
            <w:pPr>
              <w:widowControl w:val="0"/>
              <w:spacing w:line="360" w:lineRule="auto"/>
              <w:ind w:firstLine="51"/>
              <w:jc w:val="both"/>
            </w:pPr>
            <w:r w:rsidRPr="00A54C1C">
              <w:t>0,31</w:t>
            </w:r>
          </w:p>
        </w:tc>
        <w:tc>
          <w:tcPr>
            <w:tcW w:w="1239" w:type="dxa"/>
            <w:noWrap/>
            <w:vAlign w:val="center"/>
          </w:tcPr>
          <w:p w:rsidR="0055383A" w:rsidRPr="00A54C1C" w:rsidRDefault="0055383A" w:rsidP="00A54C1C">
            <w:pPr>
              <w:widowControl w:val="0"/>
              <w:spacing w:line="360" w:lineRule="auto"/>
              <w:ind w:firstLine="51"/>
              <w:jc w:val="both"/>
            </w:pPr>
            <w:r w:rsidRPr="00A54C1C">
              <w:t>-1,81</w:t>
            </w:r>
          </w:p>
        </w:tc>
        <w:tc>
          <w:tcPr>
            <w:tcW w:w="1240" w:type="dxa"/>
            <w:noWrap/>
            <w:vAlign w:val="center"/>
          </w:tcPr>
          <w:p w:rsidR="0055383A" w:rsidRPr="00A54C1C" w:rsidRDefault="0055383A" w:rsidP="00A54C1C">
            <w:pPr>
              <w:widowControl w:val="0"/>
              <w:spacing w:line="360" w:lineRule="auto"/>
              <w:ind w:firstLine="51"/>
              <w:jc w:val="both"/>
            </w:pPr>
            <w:r w:rsidRPr="00A54C1C">
              <w:t>-2,17</w:t>
            </w:r>
          </w:p>
        </w:tc>
      </w:tr>
      <w:tr w:rsidR="0055383A" w:rsidRPr="009724F4" w:rsidTr="0055383A">
        <w:trPr>
          <w:trHeight w:val="50"/>
          <w:jc w:val="center"/>
        </w:trPr>
        <w:tc>
          <w:tcPr>
            <w:tcW w:w="3835" w:type="dxa"/>
            <w:vAlign w:val="center"/>
          </w:tcPr>
          <w:p w:rsidR="0055383A" w:rsidRPr="00A54C1C" w:rsidRDefault="0055383A" w:rsidP="00A54C1C">
            <w:pPr>
              <w:widowControl w:val="0"/>
              <w:spacing w:line="360" w:lineRule="auto"/>
              <w:ind w:firstLine="51"/>
              <w:jc w:val="both"/>
            </w:pPr>
            <w:r w:rsidRPr="00A54C1C">
              <w:t>по прибыли (стр.10:стр.14.)*100</w:t>
            </w:r>
          </w:p>
        </w:tc>
        <w:tc>
          <w:tcPr>
            <w:tcW w:w="1024" w:type="dxa"/>
            <w:noWrap/>
            <w:vAlign w:val="center"/>
          </w:tcPr>
          <w:p w:rsidR="0055383A" w:rsidRPr="00A54C1C" w:rsidRDefault="0055383A" w:rsidP="00A54C1C">
            <w:pPr>
              <w:widowControl w:val="0"/>
              <w:spacing w:line="360" w:lineRule="auto"/>
              <w:ind w:firstLine="51"/>
              <w:jc w:val="both"/>
            </w:pPr>
            <w:r w:rsidRPr="00A54C1C">
              <w:t>12,91</w:t>
            </w:r>
          </w:p>
        </w:tc>
        <w:tc>
          <w:tcPr>
            <w:tcW w:w="1024" w:type="dxa"/>
            <w:noWrap/>
            <w:vAlign w:val="center"/>
          </w:tcPr>
          <w:p w:rsidR="0055383A" w:rsidRPr="00A54C1C" w:rsidRDefault="0055383A" w:rsidP="00A54C1C">
            <w:pPr>
              <w:widowControl w:val="0"/>
              <w:spacing w:line="360" w:lineRule="auto"/>
              <w:ind w:firstLine="51"/>
              <w:jc w:val="both"/>
            </w:pPr>
            <w:r w:rsidRPr="00A54C1C">
              <w:t>10,97</w:t>
            </w:r>
          </w:p>
        </w:tc>
        <w:tc>
          <w:tcPr>
            <w:tcW w:w="1025" w:type="dxa"/>
            <w:noWrap/>
            <w:vAlign w:val="center"/>
          </w:tcPr>
          <w:p w:rsidR="0055383A" w:rsidRPr="00A54C1C" w:rsidRDefault="0055383A" w:rsidP="00A54C1C">
            <w:pPr>
              <w:widowControl w:val="0"/>
              <w:spacing w:line="360" w:lineRule="auto"/>
              <w:ind w:firstLine="51"/>
              <w:jc w:val="both"/>
            </w:pPr>
            <w:r w:rsidRPr="00A54C1C">
              <w:t>4,16</w:t>
            </w:r>
          </w:p>
        </w:tc>
        <w:tc>
          <w:tcPr>
            <w:tcW w:w="1239" w:type="dxa"/>
            <w:noWrap/>
            <w:vAlign w:val="center"/>
          </w:tcPr>
          <w:p w:rsidR="0055383A" w:rsidRPr="00A54C1C" w:rsidRDefault="0055383A" w:rsidP="00A54C1C">
            <w:pPr>
              <w:widowControl w:val="0"/>
              <w:spacing w:line="360" w:lineRule="auto"/>
              <w:ind w:firstLine="51"/>
              <w:jc w:val="both"/>
            </w:pPr>
            <w:r w:rsidRPr="00A54C1C">
              <w:t>-6,81</w:t>
            </w:r>
          </w:p>
        </w:tc>
        <w:tc>
          <w:tcPr>
            <w:tcW w:w="1240" w:type="dxa"/>
            <w:noWrap/>
            <w:vAlign w:val="center"/>
          </w:tcPr>
          <w:p w:rsidR="0055383A" w:rsidRPr="00A54C1C" w:rsidRDefault="0055383A" w:rsidP="00A54C1C">
            <w:pPr>
              <w:widowControl w:val="0"/>
              <w:spacing w:line="360" w:lineRule="auto"/>
              <w:ind w:firstLine="51"/>
              <w:jc w:val="both"/>
            </w:pPr>
            <w:r w:rsidRPr="00A54C1C">
              <w:t>-8,76</w:t>
            </w:r>
          </w:p>
        </w:tc>
      </w:tr>
      <w:tr w:rsidR="0055383A" w:rsidRPr="009724F4" w:rsidTr="0055383A">
        <w:trPr>
          <w:trHeight w:val="503"/>
          <w:jc w:val="center"/>
        </w:trPr>
        <w:tc>
          <w:tcPr>
            <w:tcW w:w="3835" w:type="dxa"/>
            <w:vAlign w:val="center"/>
          </w:tcPr>
          <w:p w:rsidR="0055383A" w:rsidRPr="00A54C1C" w:rsidRDefault="0055383A" w:rsidP="00A54C1C">
            <w:pPr>
              <w:widowControl w:val="0"/>
              <w:spacing w:line="360" w:lineRule="auto"/>
              <w:ind w:firstLine="51"/>
              <w:jc w:val="both"/>
            </w:pPr>
            <w:r w:rsidRPr="00A54C1C">
              <w:t>8. Рентабельность экономических ресурсов, %</w:t>
            </w:r>
          </w:p>
        </w:tc>
        <w:tc>
          <w:tcPr>
            <w:tcW w:w="1024" w:type="dxa"/>
            <w:noWrap/>
            <w:vAlign w:val="center"/>
          </w:tcPr>
          <w:p w:rsidR="0055383A" w:rsidRPr="00A54C1C" w:rsidRDefault="0055383A" w:rsidP="00A54C1C">
            <w:pPr>
              <w:widowControl w:val="0"/>
              <w:spacing w:line="360" w:lineRule="auto"/>
              <w:ind w:firstLine="51"/>
              <w:jc w:val="both"/>
            </w:pPr>
          </w:p>
        </w:tc>
        <w:tc>
          <w:tcPr>
            <w:tcW w:w="1024" w:type="dxa"/>
            <w:noWrap/>
            <w:vAlign w:val="center"/>
          </w:tcPr>
          <w:p w:rsidR="0055383A" w:rsidRPr="00A54C1C" w:rsidRDefault="0055383A" w:rsidP="00A54C1C">
            <w:pPr>
              <w:widowControl w:val="0"/>
              <w:spacing w:line="360" w:lineRule="auto"/>
              <w:ind w:firstLine="51"/>
              <w:jc w:val="both"/>
            </w:pPr>
          </w:p>
        </w:tc>
        <w:tc>
          <w:tcPr>
            <w:tcW w:w="1025" w:type="dxa"/>
            <w:noWrap/>
            <w:vAlign w:val="center"/>
          </w:tcPr>
          <w:p w:rsidR="0055383A" w:rsidRPr="00A54C1C" w:rsidRDefault="0055383A" w:rsidP="00A54C1C">
            <w:pPr>
              <w:widowControl w:val="0"/>
              <w:spacing w:line="360" w:lineRule="auto"/>
              <w:ind w:firstLine="51"/>
              <w:jc w:val="both"/>
            </w:pPr>
          </w:p>
        </w:tc>
        <w:tc>
          <w:tcPr>
            <w:tcW w:w="1239" w:type="dxa"/>
            <w:noWrap/>
            <w:vAlign w:val="center"/>
          </w:tcPr>
          <w:p w:rsidR="0055383A" w:rsidRPr="00A54C1C" w:rsidRDefault="0055383A" w:rsidP="00A54C1C">
            <w:pPr>
              <w:widowControl w:val="0"/>
              <w:spacing w:line="360" w:lineRule="auto"/>
              <w:ind w:firstLine="51"/>
              <w:jc w:val="both"/>
            </w:pPr>
          </w:p>
        </w:tc>
        <w:tc>
          <w:tcPr>
            <w:tcW w:w="1240" w:type="dxa"/>
            <w:noWrap/>
            <w:vAlign w:val="center"/>
          </w:tcPr>
          <w:p w:rsidR="0055383A" w:rsidRPr="00A54C1C" w:rsidRDefault="0055383A" w:rsidP="00A54C1C">
            <w:pPr>
              <w:widowControl w:val="0"/>
              <w:spacing w:line="360" w:lineRule="auto"/>
              <w:ind w:firstLine="51"/>
              <w:jc w:val="both"/>
            </w:pPr>
          </w:p>
        </w:tc>
      </w:tr>
      <w:tr w:rsidR="0055383A" w:rsidRPr="009724F4" w:rsidTr="0055383A">
        <w:trPr>
          <w:trHeight w:val="255"/>
          <w:jc w:val="center"/>
        </w:trPr>
        <w:tc>
          <w:tcPr>
            <w:tcW w:w="3835" w:type="dxa"/>
            <w:vAlign w:val="center"/>
          </w:tcPr>
          <w:p w:rsidR="0055383A" w:rsidRPr="00A54C1C" w:rsidRDefault="0055383A" w:rsidP="00A54C1C">
            <w:pPr>
              <w:widowControl w:val="0"/>
              <w:spacing w:line="360" w:lineRule="auto"/>
              <w:ind w:firstLine="51"/>
              <w:jc w:val="both"/>
            </w:pPr>
            <w:r w:rsidRPr="00A54C1C">
              <w:t>по прибыли (стр.9:стр.15.)*100</w:t>
            </w:r>
          </w:p>
        </w:tc>
        <w:tc>
          <w:tcPr>
            <w:tcW w:w="1024" w:type="dxa"/>
            <w:noWrap/>
            <w:vAlign w:val="center"/>
          </w:tcPr>
          <w:p w:rsidR="0055383A" w:rsidRPr="00A54C1C" w:rsidRDefault="0055383A" w:rsidP="00A54C1C">
            <w:pPr>
              <w:widowControl w:val="0"/>
              <w:spacing w:line="360" w:lineRule="auto"/>
              <w:ind w:firstLine="51"/>
              <w:jc w:val="both"/>
            </w:pPr>
            <w:r w:rsidRPr="00A54C1C">
              <w:t>5,89</w:t>
            </w:r>
          </w:p>
        </w:tc>
        <w:tc>
          <w:tcPr>
            <w:tcW w:w="1024" w:type="dxa"/>
            <w:noWrap/>
            <w:vAlign w:val="center"/>
          </w:tcPr>
          <w:p w:rsidR="0055383A" w:rsidRPr="00A54C1C" w:rsidRDefault="0055383A" w:rsidP="00A54C1C">
            <w:pPr>
              <w:widowControl w:val="0"/>
              <w:spacing w:line="360" w:lineRule="auto"/>
              <w:ind w:firstLine="51"/>
              <w:jc w:val="both"/>
            </w:pPr>
            <w:r w:rsidRPr="00A54C1C">
              <w:t>4,30</w:t>
            </w:r>
          </w:p>
        </w:tc>
        <w:tc>
          <w:tcPr>
            <w:tcW w:w="1025" w:type="dxa"/>
            <w:noWrap/>
            <w:vAlign w:val="center"/>
          </w:tcPr>
          <w:p w:rsidR="0055383A" w:rsidRPr="00A54C1C" w:rsidRDefault="0055383A" w:rsidP="00A54C1C">
            <w:pPr>
              <w:widowControl w:val="0"/>
              <w:spacing w:line="360" w:lineRule="auto"/>
              <w:ind w:firstLine="51"/>
              <w:jc w:val="both"/>
            </w:pPr>
            <w:r w:rsidRPr="00A54C1C">
              <w:t>1,19</w:t>
            </w:r>
          </w:p>
        </w:tc>
        <w:tc>
          <w:tcPr>
            <w:tcW w:w="1239" w:type="dxa"/>
            <w:noWrap/>
            <w:vAlign w:val="center"/>
          </w:tcPr>
          <w:p w:rsidR="0055383A" w:rsidRPr="00A54C1C" w:rsidRDefault="0055383A" w:rsidP="00A54C1C">
            <w:pPr>
              <w:widowControl w:val="0"/>
              <w:spacing w:line="360" w:lineRule="auto"/>
              <w:ind w:firstLine="51"/>
              <w:jc w:val="both"/>
            </w:pPr>
            <w:r w:rsidRPr="00A54C1C">
              <w:t>-3,10</w:t>
            </w:r>
          </w:p>
        </w:tc>
        <w:tc>
          <w:tcPr>
            <w:tcW w:w="1240" w:type="dxa"/>
            <w:noWrap/>
            <w:vAlign w:val="center"/>
          </w:tcPr>
          <w:p w:rsidR="0055383A" w:rsidRPr="00A54C1C" w:rsidRDefault="0055383A" w:rsidP="00A54C1C">
            <w:pPr>
              <w:widowControl w:val="0"/>
              <w:spacing w:line="360" w:lineRule="auto"/>
              <w:ind w:firstLine="51"/>
              <w:jc w:val="both"/>
            </w:pPr>
            <w:r w:rsidRPr="00A54C1C">
              <w:t>-4,70</w:t>
            </w:r>
          </w:p>
        </w:tc>
      </w:tr>
      <w:tr w:rsidR="0055383A" w:rsidRPr="009724F4" w:rsidTr="0055383A">
        <w:trPr>
          <w:trHeight w:val="510"/>
          <w:jc w:val="center"/>
        </w:trPr>
        <w:tc>
          <w:tcPr>
            <w:tcW w:w="3835" w:type="dxa"/>
            <w:vAlign w:val="center"/>
          </w:tcPr>
          <w:p w:rsidR="0055383A" w:rsidRPr="00A54C1C" w:rsidRDefault="0055383A" w:rsidP="00A54C1C">
            <w:pPr>
              <w:widowControl w:val="0"/>
              <w:spacing w:line="360" w:lineRule="auto"/>
              <w:ind w:firstLine="51"/>
              <w:jc w:val="both"/>
            </w:pPr>
            <w:r w:rsidRPr="00A54C1C">
              <w:t>по чистой прибыли (стр.11:стр.15.)*100</w:t>
            </w:r>
          </w:p>
        </w:tc>
        <w:tc>
          <w:tcPr>
            <w:tcW w:w="1024" w:type="dxa"/>
            <w:noWrap/>
            <w:vAlign w:val="center"/>
          </w:tcPr>
          <w:p w:rsidR="0055383A" w:rsidRPr="00A54C1C" w:rsidRDefault="0055383A" w:rsidP="00A54C1C">
            <w:pPr>
              <w:widowControl w:val="0"/>
              <w:spacing w:line="360" w:lineRule="auto"/>
              <w:ind w:firstLine="51"/>
              <w:jc w:val="both"/>
            </w:pPr>
            <w:r w:rsidRPr="00A54C1C">
              <w:t>2,47</w:t>
            </w:r>
          </w:p>
        </w:tc>
        <w:tc>
          <w:tcPr>
            <w:tcW w:w="1024" w:type="dxa"/>
            <w:noWrap/>
            <w:vAlign w:val="center"/>
          </w:tcPr>
          <w:p w:rsidR="0055383A" w:rsidRPr="00A54C1C" w:rsidRDefault="0055383A" w:rsidP="00A54C1C">
            <w:pPr>
              <w:widowControl w:val="0"/>
              <w:spacing w:line="360" w:lineRule="auto"/>
              <w:ind w:firstLine="51"/>
              <w:jc w:val="both"/>
            </w:pPr>
            <w:r w:rsidRPr="00A54C1C">
              <w:t>2,12</w:t>
            </w:r>
          </w:p>
        </w:tc>
        <w:tc>
          <w:tcPr>
            <w:tcW w:w="1025" w:type="dxa"/>
            <w:noWrap/>
            <w:vAlign w:val="center"/>
          </w:tcPr>
          <w:p w:rsidR="0055383A" w:rsidRPr="00A54C1C" w:rsidRDefault="0055383A" w:rsidP="00A54C1C">
            <w:pPr>
              <w:widowControl w:val="0"/>
              <w:spacing w:line="360" w:lineRule="auto"/>
              <w:ind w:firstLine="51"/>
              <w:jc w:val="both"/>
            </w:pPr>
            <w:r w:rsidRPr="00A54C1C">
              <w:t>0,31</w:t>
            </w:r>
          </w:p>
        </w:tc>
        <w:tc>
          <w:tcPr>
            <w:tcW w:w="1239" w:type="dxa"/>
            <w:noWrap/>
            <w:vAlign w:val="center"/>
          </w:tcPr>
          <w:p w:rsidR="0055383A" w:rsidRPr="00A54C1C" w:rsidRDefault="0055383A" w:rsidP="00A54C1C">
            <w:pPr>
              <w:widowControl w:val="0"/>
              <w:spacing w:line="360" w:lineRule="auto"/>
              <w:ind w:firstLine="51"/>
              <w:jc w:val="both"/>
            </w:pPr>
            <w:r w:rsidRPr="00A54C1C">
              <w:t>-1,81</w:t>
            </w:r>
          </w:p>
        </w:tc>
        <w:tc>
          <w:tcPr>
            <w:tcW w:w="1240" w:type="dxa"/>
            <w:noWrap/>
            <w:vAlign w:val="center"/>
          </w:tcPr>
          <w:p w:rsidR="0055383A" w:rsidRPr="00A54C1C" w:rsidRDefault="0055383A" w:rsidP="00A54C1C">
            <w:pPr>
              <w:widowControl w:val="0"/>
              <w:spacing w:line="360" w:lineRule="auto"/>
              <w:ind w:firstLine="51"/>
              <w:jc w:val="both"/>
            </w:pPr>
            <w:r w:rsidRPr="00A54C1C">
              <w:t>-2,17</w:t>
            </w:r>
          </w:p>
        </w:tc>
      </w:tr>
      <w:tr w:rsidR="0055383A" w:rsidRPr="009724F4" w:rsidTr="0055383A">
        <w:trPr>
          <w:trHeight w:val="255"/>
          <w:jc w:val="center"/>
        </w:trPr>
        <w:tc>
          <w:tcPr>
            <w:tcW w:w="3835" w:type="dxa"/>
            <w:vAlign w:val="center"/>
          </w:tcPr>
          <w:p w:rsidR="0055383A" w:rsidRPr="00A54C1C" w:rsidRDefault="0055383A" w:rsidP="00A54C1C">
            <w:pPr>
              <w:widowControl w:val="0"/>
              <w:spacing w:line="360" w:lineRule="auto"/>
              <w:ind w:firstLine="51"/>
              <w:jc w:val="both"/>
            </w:pPr>
            <w:r w:rsidRPr="00A54C1C">
              <w:t>9. Прибыль за отчетный период</w:t>
            </w:r>
          </w:p>
        </w:tc>
        <w:tc>
          <w:tcPr>
            <w:tcW w:w="1024" w:type="dxa"/>
            <w:noWrap/>
            <w:vAlign w:val="center"/>
          </w:tcPr>
          <w:p w:rsidR="0055383A" w:rsidRPr="00A54C1C" w:rsidRDefault="0055383A" w:rsidP="00A54C1C">
            <w:pPr>
              <w:widowControl w:val="0"/>
              <w:spacing w:line="360" w:lineRule="auto"/>
              <w:ind w:firstLine="51"/>
              <w:jc w:val="both"/>
            </w:pPr>
            <w:r w:rsidRPr="00A54C1C">
              <w:t>810</w:t>
            </w:r>
          </w:p>
        </w:tc>
        <w:tc>
          <w:tcPr>
            <w:tcW w:w="1024" w:type="dxa"/>
            <w:noWrap/>
            <w:vAlign w:val="center"/>
          </w:tcPr>
          <w:p w:rsidR="0055383A" w:rsidRPr="00A54C1C" w:rsidRDefault="0055383A" w:rsidP="00A54C1C">
            <w:pPr>
              <w:widowControl w:val="0"/>
              <w:spacing w:line="360" w:lineRule="auto"/>
              <w:ind w:firstLine="51"/>
              <w:jc w:val="both"/>
            </w:pPr>
            <w:r w:rsidRPr="00A54C1C">
              <w:t>595</w:t>
            </w:r>
          </w:p>
        </w:tc>
        <w:tc>
          <w:tcPr>
            <w:tcW w:w="1025" w:type="dxa"/>
            <w:noWrap/>
            <w:vAlign w:val="center"/>
          </w:tcPr>
          <w:p w:rsidR="0055383A" w:rsidRPr="00A54C1C" w:rsidRDefault="0055383A" w:rsidP="00A54C1C">
            <w:pPr>
              <w:widowControl w:val="0"/>
              <w:spacing w:line="360" w:lineRule="auto"/>
              <w:ind w:firstLine="51"/>
              <w:jc w:val="both"/>
            </w:pPr>
            <w:r w:rsidRPr="00A54C1C">
              <w:t>260</w:t>
            </w:r>
          </w:p>
        </w:tc>
        <w:tc>
          <w:tcPr>
            <w:tcW w:w="1239" w:type="dxa"/>
            <w:noWrap/>
            <w:vAlign w:val="center"/>
          </w:tcPr>
          <w:p w:rsidR="0055383A" w:rsidRPr="00A54C1C" w:rsidRDefault="0055383A" w:rsidP="00A54C1C">
            <w:pPr>
              <w:widowControl w:val="0"/>
              <w:spacing w:line="360" w:lineRule="auto"/>
              <w:ind w:firstLine="51"/>
              <w:jc w:val="both"/>
            </w:pPr>
            <w:r w:rsidRPr="00A54C1C">
              <w:t>43,70</w:t>
            </w:r>
          </w:p>
        </w:tc>
        <w:tc>
          <w:tcPr>
            <w:tcW w:w="1240" w:type="dxa"/>
            <w:noWrap/>
            <w:vAlign w:val="center"/>
          </w:tcPr>
          <w:p w:rsidR="0055383A" w:rsidRPr="00A54C1C" w:rsidRDefault="0055383A" w:rsidP="00A54C1C">
            <w:pPr>
              <w:widowControl w:val="0"/>
              <w:spacing w:line="360" w:lineRule="auto"/>
              <w:ind w:firstLine="51"/>
              <w:jc w:val="both"/>
            </w:pPr>
            <w:r w:rsidRPr="00A54C1C">
              <w:t>32,10</w:t>
            </w:r>
          </w:p>
        </w:tc>
      </w:tr>
      <w:tr w:rsidR="0055383A" w:rsidRPr="009724F4" w:rsidTr="0055383A">
        <w:trPr>
          <w:trHeight w:val="510"/>
          <w:jc w:val="center"/>
        </w:trPr>
        <w:tc>
          <w:tcPr>
            <w:tcW w:w="3835" w:type="dxa"/>
            <w:vAlign w:val="center"/>
          </w:tcPr>
          <w:p w:rsidR="0055383A" w:rsidRPr="00A54C1C" w:rsidRDefault="0055383A" w:rsidP="00A54C1C">
            <w:pPr>
              <w:widowControl w:val="0"/>
              <w:spacing w:line="360" w:lineRule="auto"/>
              <w:ind w:firstLine="51"/>
              <w:jc w:val="both"/>
            </w:pPr>
            <w:r w:rsidRPr="00A54C1C">
              <w:t>10. Прибыль основного вида деятельности</w:t>
            </w:r>
          </w:p>
        </w:tc>
        <w:tc>
          <w:tcPr>
            <w:tcW w:w="1024" w:type="dxa"/>
            <w:noWrap/>
            <w:vAlign w:val="center"/>
          </w:tcPr>
          <w:p w:rsidR="0055383A" w:rsidRPr="00A54C1C" w:rsidRDefault="0055383A" w:rsidP="00A54C1C">
            <w:pPr>
              <w:widowControl w:val="0"/>
              <w:spacing w:line="360" w:lineRule="auto"/>
              <w:ind w:firstLine="51"/>
              <w:jc w:val="both"/>
            </w:pPr>
            <w:r w:rsidRPr="00A54C1C">
              <w:t>791</w:t>
            </w:r>
          </w:p>
        </w:tc>
        <w:tc>
          <w:tcPr>
            <w:tcW w:w="1024" w:type="dxa"/>
            <w:noWrap/>
            <w:vAlign w:val="center"/>
          </w:tcPr>
          <w:p w:rsidR="0055383A" w:rsidRPr="00A54C1C" w:rsidRDefault="0055383A" w:rsidP="00A54C1C">
            <w:pPr>
              <w:widowControl w:val="0"/>
              <w:spacing w:line="360" w:lineRule="auto"/>
              <w:ind w:firstLine="51"/>
              <w:jc w:val="both"/>
            </w:pPr>
            <w:r w:rsidRPr="00A54C1C">
              <w:t>704</w:t>
            </w:r>
          </w:p>
        </w:tc>
        <w:tc>
          <w:tcPr>
            <w:tcW w:w="1025" w:type="dxa"/>
            <w:noWrap/>
            <w:vAlign w:val="center"/>
          </w:tcPr>
          <w:p w:rsidR="0055383A" w:rsidRPr="00A54C1C" w:rsidRDefault="0055383A" w:rsidP="00A54C1C">
            <w:pPr>
              <w:widowControl w:val="0"/>
              <w:spacing w:line="360" w:lineRule="auto"/>
              <w:ind w:firstLine="51"/>
              <w:jc w:val="both"/>
            </w:pPr>
            <w:r w:rsidRPr="00A54C1C">
              <w:t>329</w:t>
            </w:r>
          </w:p>
        </w:tc>
        <w:tc>
          <w:tcPr>
            <w:tcW w:w="1239" w:type="dxa"/>
            <w:noWrap/>
            <w:vAlign w:val="center"/>
          </w:tcPr>
          <w:p w:rsidR="0055383A" w:rsidRPr="00A54C1C" w:rsidRDefault="0055383A" w:rsidP="00A54C1C">
            <w:pPr>
              <w:widowControl w:val="0"/>
              <w:spacing w:line="360" w:lineRule="auto"/>
              <w:ind w:firstLine="51"/>
              <w:jc w:val="both"/>
            </w:pPr>
            <w:r w:rsidRPr="00A54C1C">
              <w:t>46,73</w:t>
            </w:r>
          </w:p>
        </w:tc>
        <w:tc>
          <w:tcPr>
            <w:tcW w:w="1240" w:type="dxa"/>
            <w:noWrap/>
            <w:vAlign w:val="center"/>
          </w:tcPr>
          <w:p w:rsidR="0055383A" w:rsidRPr="00A54C1C" w:rsidRDefault="0055383A" w:rsidP="00A54C1C">
            <w:pPr>
              <w:widowControl w:val="0"/>
              <w:spacing w:line="360" w:lineRule="auto"/>
              <w:ind w:firstLine="51"/>
              <w:jc w:val="both"/>
            </w:pPr>
            <w:r w:rsidRPr="00A54C1C">
              <w:t>41,59</w:t>
            </w:r>
          </w:p>
        </w:tc>
      </w:tr>
      <w:tr w:rsidR="0055383A" w:rsidRPr="009724F4" w:rsidTr="0055383A">
        <w:trPr>
          <w:trHeight w:val="255"/>
          <w:jc w:val="center"/>
        </w:trPr>
        <w:tc>
          <w:tcPr>
            <w:tcW w:w="3835" w:type="dxa"/>
            <w:vAlign w:val="center"/>
          </w:tcPr>
          <w:p w:rsidR="0055383A" w:rsidRPr="00A54C1C" w:rsidRDefault="0055383A" w:rsidP="00A54C1C">
            <w:pPr>
              <w:widowControl w:val="0"/>
              <w:spacing w:line="360" w:lineRule="auto"/>
              <w:ind w:firstLine="51"/>
              <w:jc w:val="both"/>
            </w:pPr>
            <w:r w:rsidRPr="00A54C1C">
              <w:t>11. Чистая прибыль</w:t>
            </w:r>
          </w:p>
        </w:tc>
        <w:tc>
          <w:tcPr>
            <w:tcW w:w="1024" w:type="dxa"/>
            <w:noWrap/>
            <w:vAlign w:val="center"/>
          </w:tcPr>
          <w:p w:rsidR="0055383A" w:rsidRPr="00A54C1C" w:rsidRDefault="0055383A" w:rsidP="00A54C1C">
            <w:pPr>
              <w:widowControl w:val="0"/>
              <w:spacing w:line="360" w:lineRule="auto"/>
              <w:ind w:firstLine="51"/>
              <w:jc w:val="both"/>
            </w:pPr>
            <w:r w:rsidRPr="00A54C1C">
              <w:t>340</w:t>
            </w:r>
          </w:p>
        </w:tc>
        <w:tc>
          <w:tcPr>
            <w:tcW w:w="1024" w:type="dxa"/>
            <w:noWrap/>
            <w:vAlign w:val="center"/>
          </w:tcPr>
          <w:p w:rsidR="0055383A" w:rsidRPr="00A54C1C" w:rsidRDefault="0055383A" w:rsidP="00A54C1C">
            <w:pPr>
              <w:widowControl w:val="0"/>
              <w:spacing w:line="360" w:lineRule="auto"/>
              <w:ind w:firstLine="51"/>
              <w:jc w:val="both"/>
            </w:pPr>
            <w:r w:rsidRPr="00A54C1C">
              <w:t>293</w:t>
            </w:r>
          </w:p>
        </w:tc>
        <w:tc>
          <w:tcPr>
            <w:tcW w:w="1025" w:type="dxa"/>
            <w:noWrap/>
            <w:vAlign w:val="center"/>
          </w:tcPr>
          <w:p w:rsidR="0055383A" w:rsidRPr="00A54C1C" w:rsidRDefault="0055383A" w:rsidP="00A54C1C">
            <w:pPr>
              <w:widowControl w:val="0"/>
              <w:spacing w:line="360" w:lineRule="auto"/>
              <w:ind w:firstLine="51"/>
              <w:jc w:val="both"/>
            </w:pPr>
            <w:r w:rsidRPr="00A54C1C">
              <w:t>67</w:t>
            </w:r>
          </w:p>
        </w:tc>
        <w:tc>
          <w:tcPr>
            <w:tcW w:w="1239" w:type="dxa"/>
            <w:noWrap/>
            <w:vAlign w:val="center"/>
          </w:tcPr>
          <w:p w:rsidR="0055383A" w:rsidRPr="00A54C1C" w:rsidRDefault="0055383A" w:rsidP="00A54C1C">
            <w:pPr>
              <w:widowControl w:val="0"/>
              <w:spacing w:line="360" w:lineRule="auto"/>
              <w:ind w:firstLine="51"/>
              <w:jc w:val="both"/>
            </w:pPr>
            <w:r w:rsidRPr="00A54C1C">
              <w:t>22,87</w:t>
            </w:r>
          </w:p>
        </w:tc>
        <w:tc>
          <w:tcPr>
            <w:tcW w:w="1240" w:type="dxa"/>
            <w:noWrap/>
            <w:vAlign w:val="center"/>
          </w:tcPr>
          <w:p w:rsidR="0055383A" w:rsidRPr="00A54C1C" w:rsidRDefault="0055383A" w:rsidP="00A54C1C">
            <w:pPr>
              <w:widowControl w:val="0"/>
              <w:spacing w:line="360" w:lineRule="auto"/>
              <w:ind w:firstLine="51"/>
              <w:jc w:val="both"/>
            </w:pPr>
            <w:r w:rsidRPr="00A54C1C">
              <w:t>19,71</w:t>
            </w:r>
          </w:p>
        </w:tc>
      </w:tr>
      <w:tr w:rsidR="0055383A" w:rsidRPr="009724F4" w:rsidTr="0055383A">
        <w:trPr>
          <w:trHeight w:val="255"/>
          <w:jc w:val="center"/>
        </w:trPr>
        <w:tc>
          <w:tcPr>
            <w:tcW w:w="3835" w:type="dxa"/>
            <w:vAlign w:val="center"/>
          </w:tcPr>
          <w:p w:rsidR="0055383A" w:rsidRPr="00A54C1C" w:rsidRDefault="0055383A" w:rsidP="00A54C1C">
            <w:pPr>
              <w:widowControl w:val="0"/>
              <w:spacing w:line="360" w:lineRule="auto"/>
              <w:ind w:firstLine="51"/>
              <w:jc w:val="both"/>
            </w:pPr>
            <w:r w:rsidRPr="00A54C1C">
              <w:t>12. Фонд заработной платы</w:t>
            </w:r>
          </w:p>
        </w:tc>
        <w:tc>
          <w:tcPr>
            <w:tcW w:w="1024" w:type="dxa"/>
            <w:noWrap/>
            <w:vAlign w:val="center"/>
          </w:tcPr>
          <w:p w:rsidR="0055383A" w:rsidRPr="00A54C1C" w:rsidRDefault="0055383A" w:rsidP="00A54C1C">
            <w:pPr>
              <w:widowControl w:val="0"/>
              <w:spacing w:line="360" w:lineRule="auto"/>
              <w:ind w:firstLine="51"/>
              <w:jc w:val="both"/>
            </w:pPr>
            <w:r w:rsidRPr="00A54C1C">
              <w:t>2170</w:t>
            </w:r>
          </w:p>
        </w:tc>
        <w:tc>
          <w:tcPr>
            <w:tcW w:w="1024" w:type="dxa"/>
            <w:noWrap/>
            <w:vAlign w:val="center"/>
          </w:tcPr>
          <w:p w:rsidR="0055383A" w:rsidRPr="00A54C1C" w:rsidRDefault="0055383A" w:rsidP="00A54C1C">
            <w:pPr>
              <w:widowControl w:val="0"/>
              <w:spacing w:line="360" w:lineRule="auto"/>
              <w:ind w:firstLine="51"/>
              <w:jc w:val="both"/>
            </w:pPr>
            <w:r w:rsidRPr="00A54C1C">
              <w:t>2486</w:t>
            </w:r>
          </w:p>
        </w:tc>
        <w:tc>
          <w:tcPr>
            <w:tcW w:w="1025" w:type="dxa"/>
            <w:noWrap/>
            <w:vAlign w:val="center"/>
          </w:tcPr>
          <w:p w:rsidR="0055383A" w:rsidRPr="00A54C1C" w:rsidRDefault="0055383A" w:rsidP="00A54C1C">
            <w:pPr>
              <w:widowControl w:val="0"/>
              <w:spacing w:line="360" w:lineRule="auto"/>
              <w:ind w:firstLine="51"/>
              <w:jc w:val="both"/>
            </w:pPr>
            <w:r w:rsidRPr="00A54C1C">
              <w:t>3173</w:t>
            </w:r>
          </w:p>
        </w:tc>
        <w:tc>
          <w:tcPr>
            <w:tcW w:w="1239" w:type="dxa"/>
            <w:noWrap/>
            <w:vAlign w:val="center"/>
          </w:tcPr>
          <w:p w:rsidR="0055383A" w:rsidRPr="00A54C1C" w:rsidRDefault="0055383A" w:rsidP="00A54C1C">
            <w:pPr>
              <w:widowControl w:val="0"/>
              <w:spacing w:line="360" w:lineRule="auto"/>
              <w:ind w:firstLine="51"/>
              <w:jc w:val="both"/>
            </w:pPr>
            <w:r w:rsidRPr="00A54C1C">
              <w:t>127,63</w:t>
            </w:r>
          </w:p>
        </w:tc>
        <w:tc>
          <w:tcPr>
            <w:tcW w:w="1240" w:type="dxa"/>
            <w:noWrap/>
            <w:vAlign w:val="center"/>
          </w:tcPr>
          <w:p w:rsidR="0055383A" w:rsidRPr="00A54C1C" w:rsidRDefault="0055383A" w:rsidP="00A54C1C">
            <w:pPr>
              <w:widowControl w:val="0"/>
              <w:spacing w:line="360" w:lineRule="auto"/>
              <w:ind w:firstLine="51"/>
              <w:jc w:val="both"/>
            </w:pPr>
            <w:r w:rsidRPr="00A54C1C">
              <w:t>146,22</w:t>
            </w:r>
          </w:p>
        </w:tc>
      </w:tr>
      <w:tr w:rsidR="0055383A" w:rsidRPr="009724F4" w:rsidTr="0055383A">
        <w:trPr>
          <w:trHeight w:val="510"/>
          <w:jc w:val="center"/>
        </w:trPr>
        <w:tc>
          <w:tcPr>
            <w:tcW w:w="3835" w:type="dxa"/>
            <w:vAlign w:val="center"/>
          </w:tcPr>
          <w:p w:rsidR="0055383A" w:rsidRPr="00A54C1C" w:rsidRDefault="0055383A" w:rsidP="00A54C1C">
            <w:pPr>
              <w:widowControl w:val="0"/>
              <w:spacing w:line="360" w:lineRule="auto"/>
              <w:ind w:firstLine="51"/>
              <w:jc w:val="both"/>
            </w:pPr>
            <w:r w:rsidRPr="00A54C1C">
              <w:t>13. Среднегодовая стоимость капитала, в т.ч.:</w:t>
            </w:r>
          </w:p>
        </w:tc>
        <w:tc>
          <w:tcPr>
            <w:tcW w:w="1024" w:type="dxa"/>
            <w:noWrap/>
            <w:vAlign w:val="center"/>
          </w:tcPr>
          <w:p w:rsidR="0055383A" w:rsidRPr="00A54C1C" w:rsidRDefault="0055383A" w:rsidP="00A54C1C">
            <w:pPr>
              <w:widowControl w:val="0"/>
              <w:spacing w:line="360" w:lineRule="auto"/>
              <w:ind w:firstLine="51"/>
              <w:jc w:val="both"/>
            </w:pPr>
            <w:r w:rsidRPr="00A54C1C">
              <w:t>11576</w:t>
            </w:r>
          </w:p>
        </w:tc>
        <w:tc>
          <w:tcPr>
            <w:tcW w:w="1024" w:type="dxa"/>
            <w:noWrap/>
            <w:vAlign w:val="center"/>
          </w:tcPr>
          <w:p w:rsidR="0055383A" w:rsidRPr="00A54C1C" w:rsidRDefault="0055383A" w:rsidP="00A54C1C">
            <w:pPr>
              <w:widowControl w:val="0"/>
              <w:spacing w:line="360" w:lineRule="auto"/>
              <w:ind w:firstLine="51"/>
              <w:jc w:val="both"/>
            </w:pPr>
            <w:r w:rsidRPr="00A54C1C">
              <w:t>11361</w:t>
            </w:r>
          </w:p>
        </w:tc>
        <w:tc>
          <w:tcPr>
            <w:tcW w:w="1025" w:type="dxa"/>
            <w:noWrap/>
            <w:vAlign w:val="center"/>
          </w:tcPr>
          <w:p w:rsidR="0055383A" w:rsidRPr="00A54C1C" w:rsidRDefault="0055383A" w:rsidP="00A54C1C">
            <w:pPr>
              <w:widowControl w:val="0"/>
              <w:spacing w:line="360" w:lineRule="auto"/>
              <w:ind w:firstLine="51"/>
              <w:jc w:val="both"/>
            </w:pPr>
            <w:r w:rsidRPr="00A54C1C">
              <w:t>18587</w:t>
            </w:r>
          </w:p>
        </w:tc>
        <w:tc>
          <w:tcPr>
            <w:tcW w:w="1239" w:type="dxa"/>
            <w:noWrap/>
            <w:vAlign w:val="center"/>
          </w:tcPr>
          <w:p w:rsidR="0055383A" w:rsidRPr="00A54C1C" w:rsidRDefault="0055383A" w:rsidP="00A54C1C">
            <w:pPr>
              <w:widowControl w:val="0"/>
              <w:spacing w:line="360" w:lineRule="auto"/>
              <w:ind w:firstLine="51"/>
              <w:jc w:val="both"/>
            </w:pPr>
            <w:r w:rsidRPr="00A54C1C">
              <w:t>163,60</w:t>
            </w:r>
          </w:p>
        </w:tc>
        <w:tc>
          <w:tcPr>
            <w:tcW w:w="1240" w:type="dxa"/>
            <w:noWrap/>
            <w:vAlign w:val="center"/>
          </w:tcPr>
          <w:p w:rsidR="0055383A" w:rsidRPr="00A54C1C" w:rsidRDefault="0055383A" w:rsidP="00A54C1C">
            <w:pPr>
              <w:widowControl w:val="0"/>
              <w:spacing w:line="360" w:lineRule="auto"/>
              <w:ind w:firstLine="51"/>
              <w:jc w:val="both"/>
            </w:pPr>
            <w:r w:rsidRPr="00A54C1C">
              <w:t>160,56</w:t>
            </w:r>
          </w:p>
        </w:tc>
      </w:tr>
      <w:tr w:rsidR="0055383A" w:rsidRPr="009724F4" w:rsidTr="0055383A">
        <w:trPr>
          <w:trHeight w:val="255"/>
          <w:jc w:val="center"/>
        </w:trPr>
        <w:tc>
          <w:tcPr>
            <w:tcW w:w="3835" w:type="dxa"/>
            <w:vAlign w:val="center"/>
          </w:tcPr>
          <w:p w:rsidR="0055383A" w:rsidRPr="00A54C1C" w:rsidRDefault="0055383A" w:rsidP="00A54C1C">
            <w:pPr>
              <w:widowControl w:val="0"/>
              <w:spacing w:line="360" w:lineRule="auto"/>
              <w:ind w:firstLine="51"/>
              <w:jc w:val="both"/>
            </w:pPr>
            <w:r w:rsidRPr="00A54C1C">
              <w:t>13.1. основного</w:t>
            </w:r>
          </w:p>
        </w:tc>
        <w:tc>
          <w:tcPr>
            <w:tcW w:w="1024" w:type="dxa"/>
            <w:noWrap/>
            <w:vAlign w:val="center"/>
          </w:tcPr>
          <w:p w:rsidR="0055383A" w:rsidRPr="00A54C1C" w:rsidRDefault="0055383A" w:rsidP="00A54C1C">
            <w:pPr>
              <w:widowControl w:val="0"/>
              <w:spacing w:line="360" w:lineRule="auto"/>
              <w:ind w:firstLine="51"/>
              <w:jc w:val="both"/>
            </w:pPr>
            <w:r w:rsidRPr="00A54C1C">
              <w:t>5617</w:t>
            </w:r>
          </w:p>
        </w:tc>
        <w:tc>
          <w:tcPr>
            <w:tcW w:w="1024" w:type="dxa"/>
            <w:noWrap/>
            <w:vAlign w:val="center"/>
          </w:tcPr>
          <w:p w:rsidR="0055383A" w:rsidRPr="00A54C1C" w:rsidRDefault="0055383A" w:rsidP="00A54C1C">
            <w:pPr>
              <w:widowControl w:val="0"/>
              <w:spacing w:line="360" w:lineRule="auto"/>
              <w:ind w:firstLine="51"/>
              <w:jc w:val="both"/>
            </w:pPr>
            <w:r w:rsidRPr="00A54C1C">
              <w:t>5478</w:t>
            </w:r>
          </w:p>
        </w:tc>
        <w:tc>
          <w:tcPr>
            <w:tcW w:w="1025" w:type="dxa"/>
            <w:noWrap/>
            <w:vAlign w:val="center"/>
          </w:tcPr>
          <w:p w:rsidR="0055383A" w:rsidRPr="00A54C1C" w:rsidRDefault="0055383A" w:rsidP="00A54C1C">
            <w:pPr>
              <w:widowControl w:val="0"/>
              <w:spacing w:line="360" w:lineRule="auto"/>
              <w:ind w:firstLine="51"/>
              <w:jc w:val="both"/>
            </w:pPr>
            <w:r w:rsidRPr="00A54C1C">
              <w:t>6002</w:t>
            </w:r>
          </w:p>
        </w:tc>
        <w:tc>
          <w:tcPr>
            <w:tcW w:w="1239" w:type="dxa"/>
            <w:noWrap/>
            <w:vAlign w:val="center"/>
          </w:tcPr>
          <w:p w:rsidR="0055383A" w:rsidRPr="00A54C1C" w:rsidRDefault="0055383A" w:rsidP="00A54C1C">
            <w:pPr>
              <w:widowControl w:val="0"/>
              <w:spacing w:line="360" w:lineRule="auto"/>
              <w:ind w:firstLine="51"/>
              <w:jc w:val="both"/>
            </w:pPr>
            <w:r w:rsidRPr="00A54C1C">
              <w:t>109,57</w:t>
            </w:r>
          </w:p>
        </w:tc>
        <w:tc>
          <w:tcPr>
            <w:tcW w:w="1240" w:type="dxa"/>
            <w:noWrap/>
            <w:vAlign w:val="center"/>
          </w:tcPr>
          <w:p w:rsidR="0055383A" w:rsidRPr="00A54C1C" w:rsidRDefault="0055383A" w:rsidP="00A54C1C">
            <w:pPr>
              <w:widowControl w:val="0"/>
              <w:spacing w:line="360" w:lineRule="auto"/>
              <w:ind w:firstLine="51"/>
              <w:jc w:val="both"/>
            </w:pPr>
            <w:r w:rsidRPr="00A54C1C">
              <w:t>106,85</w:t>
            </w:r>
          </w:p>
        </w:tc>
      </w:tr>
      <w:tr w:rsidR="0055383A" w:rsidRPr="009724F4" w:rsidTr="0055383A">
        <w:trPr>
          <w:trHeight w:val="255"/>
          <w:jc w:val="center"/>
        </w:trPr>
        <w:tc>
          <w:tcPr>
            <w:tcW w:w="3835" w:type="dxa"/>
            <w:vAlign w:val="center"/>
          </w:tcPr>
          <w:p w:rsidR="0055383A" w:rsidRPr="00A54C1C" w:rsidRDefault="0055383A" w:rsidP="00A54C1C">
            <w:pPr>
              <w:widowControl w:val="0"/>
              <w:spacing w:line="360" w:lineRule="auto"/>
              <w:ind w:firstLine="51"/>
              <w:jc w:val="both"/>
            </w:pPr>
            <w:r w:rsidRPr="00A54C1C">
              <w:t>13.2. оборотного</w:t>
            </w:r>
          </w:p>
        </w:tc>
        <w:tc>
          <w:tcPr>
            <w:tcW w:w="1024" w:type="dxa"/>
            <w:noWrap/>
            <w:vAlign w:val="center"/>
          </w:tcPr>
          <w:p w:rsidR="0055383A" w:rsidRPr="00A54C1C" w:rsidRDefault="0055383A" w:rsidP="00A54C1C">
            <w:pPr>
              <w:widowControl w:val="0"/>
              <w:spacing w:line="360" w:lineRule="auto"/>
              <w:ind w:firstLine="51"/>
              <w:jc w:val="both"/>
            </w:pPr>
            <w:r w:rsidRPr="00A54C1C">
              <w:t>5959</w:t>
            </w:r>
          </w:p>
        </w:tc>
        <w:tc>
          <w:tcPr>
            <w:tcW w:w="1024" w:type="dxa"/>
            <w:noWrap/>
            <w:vAlign w:val="center"/>
          </w:tcPr>
          <w:p w:rsidR="0055383A" w:rsidRPr="00A54C1C" w:rsidRDefault="0055383A" w:rsidP="00A54C1C">
            <w:pPr>
              <w:widowControl w:val="0"/>
              <w:spacing w:line="360" w:lineRule="auto"/>
              <w:ind w:firstLine="51"/>
              <w:jc w:val="both"/>
            </w:pPr>
            <w:r w:rsidRPr="00A54C1C">
              <w:t>5883</w:t>
            </w:r>
          </w:p>
        </w:tc>
        <w:tc>
          <w:tcPr>
            <w:tcW w:w="1025" w:type="dxa"/>
            <w:noWrap/>
            <w:vAlign w:val="center"/>
          </w:tcPr>
          <w:p w:rsidR="0055383A" w:rsidRPr="00A54C1C" w:rsidRDefault="0055383A" w:rsidP="00A54C1C">
            <w:pPr>
              <w:widowControl w:val="0"/>
              <w:spacing w:line="360" w:lineRule="auto"/>
              <w:ind w:firstLine="51"/>
              <w:jc w:val="both"/>
            </w:pPr>
            <w:r w:rsidRPr="00A54C1C">
              <w:t>12585</w:t>
            </w:r>
          </w:p>
        </w:tc>
        <w:tc>
          <w:tcPr>
            <w:tcW w:w="1239" w:type="dxa"/>
            <w:noWrap/>
            <w:vAlign w:val="center"/>
          </w:tcPr>
          <w:p w:rsidR="0055383A" w:rsidRPr="00A54C1C" w:rsidRDefault="0055383A" w:rsidP="00A54C1C">
            <w:pPr>
              <w:widowControl w:val="0"/>
              <w:spacing w:line="360" w:lineRule="auto"/>
              <w:ind w:firstLine="51"/>
              <w:jc w:val="both"/>
            </w:pPr>
            <w:r w:rsidRPr="00A54C1C">
              <w:t>213,92</w:t>
            </w:r>
          </w:p>
        </w:tc>
        <w:tc>
          <w:tcPr>
            <w:tcW w:w="1240" w:type="dxa"/>
            <w:noWrap/>
            <w:vAlign w:val="center"/>
          </w:tcPr>
          <w:p w:rsidR="0055383A" w:rsidRPr="00A54C1C" w:rsidRDefault="0055383A" w:rsidP="00A54C1C">
            <w:pPr>
              <w:widowControl w:val="0"/>
              <w:spacing w:line="360" w:lineRule="auto"/>
              <w:ind w:firstLine="51"/>
              <w:jc w:val="both"/>
            </w:pPr>
            <w:r w:rsidRPr="00A54C1C">
              <w:t>211,19</w:t>
            </w:r>
          </w:p>
        </w:tc>
      </w:tr>
      <w:tr w:rsidR="0055383A" w:rsidRPr="009724F4" w:rsidTr="0055383A">
        <w:trPr>
          <w:trHeight w:val="255"/>
          <w:jc w:val="center"/>
        </w:trPr>
        <w:tc>
          <w:tcPr>
            <w:tcW w:w="3835" w:type="dxa"/>
            <w:vAlign w:val="center"/>
          </w:tcPr>
          <w:p w:rsidR="0055383A" w:rsidRPr="00A54C1C" w:rsidRDefault="0055383A" w:rsidP="00A54C1C">
            <w:pPr>
              <w:widowControl w:val="0"/>
              <w:spacing w:line="360" w:lineRule="auto"/>
              <w:ind w:firstLine="51"/>
              <w:jc w:val="both"/>
            </w:pPr>
            <w:r w:rsidRPr="00A54C1C">
              <w:t>14. Расходы на реализацию</w:t>
            </w:r>
          </w:p>
        </w:tc>
        <w:tc>
          <w:tcPr>
            <w:tcW w:w="1024" w:type="dxa"/>
            <w:noWrap/>
            <w:vAlign w:val="center"/>
          </w:tcPr>
          <w:p w:rsidR="0055383A" w:rsidRPr="00A54C1C" w:rsidRDefault="0055383A" w:rsidP="00A54C1C">
            <w:pPr>
              <w:widowControl w:val="0"/>
              <w:spacing w:line="360" w:lineRule="auto"/>
              <w:ind w:firstLine="51"/>
              <w:jc w:val="both"/>
            </w:pPr>
            <w:r w:rsidRPr="00A54C1C">
              <w:t>6126</w:t>
            </w:r>
          </w:p>
        </w:tc>
        <w:tc>
          <w:tcPr>
            <w:tcW w:w="1024" w:type="dxa"/>
            <w:noWrap/>
            <w:vAlign w:val="center"/>
          </w:tcPr>
          <w:p w:rsidR="0055383A" w:rsidRPr="00A54C1C" w:rsidRDefault="0055383A" w:rsidP="00A54C1C">
            <w:pPr>
              <w:widowControl w:val="0"/>
              <w:spacing w:line="360" w:lineRule="auto"/>
              <w:ind w:firstLine="51"/>
              <w:jc w:val="both"/>
            </w:pPr>
            <w:r w:rsidRPr="00A54C1C">
              <w:t>6420</w:t>
            </w:r>
          </w:p>
        </w:tc>
        <w:tc>
          <w:tcPr>
            <w:tcW w:w="1025" w:type="dxa"/>
            <w:noWrap/>
            <w:vAlign w:val="center"/>
          </w:tcPr>
          <w:p w:rsidR="0055383A" w:rsidRPr="00A54C1C" w:rsidRDefault="0055383A" w:rsidP="00A54C1C">
            <w:pPr>
              <w:widowControl w:val="0"/>
              <w:spacing w:line="360" w:lineRule="auto"/>
              <w:ind w:firstLine="51"/>
              <w:jc w:val="both"/>
            </w:pPr>
            <w:r w:rsidRPr="00A54C1C">
              <w:t>7915</w:t>
            </w:r>
          </w:p>
        </w:tc>
        <w:tc>
          <w:tcPr>
            <w:tcW w:w="1239" w:type="dxa"/>
            <w:noWrap/>
            <w:vAlign w:val="center"/>
          </w:tcPr>
          <w:p w:rsidR="0055383A" w:rsidRPr="00A54C1C" w:rsidRDefault="0055383A" w:rsidP="00A54C1C">
            <w:pPr>
              <w:widowControl w:val="0"/>
              <w:spacing w:line="360" w:lineRule="auto"/>
              <w:ind w:firstLine="51"/>
              <w:jc w:val="both"/>
            </w:pPr>
            <w:r w:rsidRPr="00A54C1C">
              <w:t>123,29</w:t>
            </w:r>
          </w:p>
        </w:tc>
        <w:tc>
          <w:tcPr>
            <w:tcW w:w="1240" w:type="dxa"/>
            <w:noWrap/>
            <w:vAlign w:val="center"/>
          </w:tcPr>
          <w:p w:rsidR="0055383A" w:rsidRPr="00A54C1C" w:rsidRDefault="0055383A" w:rsidP="00A54C1C">
            <w:pPr>
              <w:widowControl w:val="0"/>
              <w:spacing w:line="360" w:lineRule="auto"/>
              <w:ind w:firstLine="51"/>
              <w:jc w:val="both"/>
            </w:pPr>
            <w:r w:rsidRPr="00A54C1C">
              <w:t>129,20</w:t>
            </w:r>
          </w:p>
        </w:tc>
      </w:tr>
      <w:tr w:rsidR="0055383A" w:rsidRPr="009724F4" w:rsidTr="0055383A">
        <w:trPr>
          <w:trHeight w:val="765"/>
          <w:jc w:val="center"/>
        </w:trPr>
        <w:tc>
          <w:tcPr>
            <w:tcW w:w="3835" w:type="dxa"/>
            <w:vAlign w:val="center"/>
          </w:tcPr>
          <w:p w:rsidR="0055383A" w:rsidRPr="00A54C1C" w:rsidRDefault="0055383A" w:rsidP="00A54C1C">
            <w:pPr>
              <w:widowControl w:val="0"/>
              <w:spacing w:line="360" w:lineRule="auto"/>
              <w:ind w:firstLine="51"/>
              <w:jc w:val="both"/>
            </w:pPr>
            <w:r w:rsidRPr="00A54C1C">
              <w:t xml:space="preserve">15. Среднегодовая стоимость экономических ресурсов </w:t>
            </w:r>
          </w:p>
          <w:p w:rsidR="0055383A" w:rsidRPr="00A54C1C" w:rsidRDefault="0055383A" w:rsidP="00A54C1C">
            <w:pPr>
              <w:widowControl w:val="0"/>
              <w:spacing w:line="360" w:lineRule="auto"/>
              <w:ind w:firstLine="51"/>
              <w:jc w:val="both"/>
            </w:pPr>
            <w:r w:rsidRPr="00A54C1C">
              <w:t>(стр. 12+стр.13)</w:t>
            </w:r>
          </w:p>
        </w:tc>
        <w:tc>
          <w:tcPr>
            <w:tcW w:w="1024" w:type="dxa"/>
            <w:noWrap/>
            <w:vAlign w:val="center"/>
          </w:tcPr>
          <w:p w:rsidR="0055383A" w:rsidRPr="00A54C1C" w:rsidRDefault="0055383A" w:rsidP="00A54C1C">
            <w:pPr>
              <w:widowControl w:val="0"/>
              <w:spacing w:line="360" w:lineRule="auto"/>
              <w:ind w:firstLine="51"/>
              <w:jc w:val="both"/>
            </w:pPr>
            <w:r w:rsidRPr="00A54C1C">
              <w:t>13746</w:t>
            </w:r>
          </w:p>
        </w:tc>
        <w:tc>
          <w:tcPr>
            <w:tcW w:w="1024" w:type="dxa"/>
            <w:noWrap/>
            <w:vAlign w:val="center"/>
          </w:tcPr>
          <w:p w:rsidR="0055383A" w:rsidRPr="00A54C1C" w:rsidRDefault="0055383A" w:rsidP="00A54C1C">
            <w:pPr>
              <w:widowControl w:val="0"/>
              <w:spacing w:line="360" w:lineRule="auto"/>
              <w:ind w:firstLine="51"/>
              <w:jc w:val="both"/>
            </w:pPr>
            <w:r w:rsidRPr="00A54C1C">
              <w:t>13847</w:t>
            </w:r>
          </w:p>
        </w:tc>
        <w:tc>
          <w:tcPr>
            <w:tcW w:w="1025" w:type="dxa"/>
            <w:noWrap/>
            <w:vAlign w:val="center"/>
          </w:tcPr>
          <w:p w:rsidR="0055383A" w:rsidRPr="00A54C1C" w:rsidRDefault="0055383A" w:rsidP="00A54C1C">
            <w:pPr>
              <w:widowControl w:val="0"/>
              <w:spacing w:line="360" w:lineRule="auto"/>
              <w:ind w:firstLine="51"/>
              <w:jc w:val="both"/>
            </w:pPr>
            <w:r w:rsidRPr="00A54C1C">
              <w:t>21760</w:t>
            </w:r>
          </w:p>
        </w:tc>
        <w:tc>
          <w:tcPr>
            <w:tcW w:w="1239" w:type="dxa"/>
            <w:noWrap/>
            <w:vAlign w:val="center"/>
          </w:tcPr>
          <w:p w:rsidR="0055383A" w:rsidRPr="00A54C1C" w:rsidRDefault="0055383A" w:rsidP="00A54C1C">
            <w:pPr>
              <w:widowControl w:val="0"/>
              <w:spacing w:line="360" w:lineRule="auto"/>
              <w:ind w:firstLine="51"/>
              <w:jc w:val="both"/>
            </w:pPr>
            <w:r w:rsidRPr="00A54C1C">
              <w:t>157,15</w:t>
            </w:r>
          </w:p>
        </w:tc>
        <w:tc>
          <w:tcPr>
            <w:tcW w:w="1240" w:type="dxa"/>
            <w:noWrap/>
            <w:vAlign w:val="center"/>
          </w:tcPr>
          <w:p w:rsidR="0055383A" w:rsidRPr="00A54C1C" w:rsidRDefault="0055383A" w:rsidP="00A54C1C">
            <w:pPr>
              <w:widowControl w:val="0"/>
              <w:spacing w:line="360" w:lineRule="auto"/>
              <w:ind w:firstLine="51"/>
              <w:jc w:val="both"/>
            </w:pPr>
            <w:r w:rsidRPr="00A54C1C">
              <w:t>158,30</w:t>
            </w:r>
          </w:p>
        </w:tc>
      </w:tr>
      <w:tr w:rsidR="0055383A" w:rsidRPr="009724F4" w:rsidTr="0055383A">
        <w:trPr>
          <w:trHeight w:val="255"/>
          <w:jc w:val="center"/>
        </w:trPr>
        <w:tc>
          <w:tcPr>
            <w:tcW w:w="3835" w:type="dxa"/>
            <w:vAlign w:val="center"/>
          </w:tcPr>
          <w:p w:rsidR="0055383A" w:rsidRPr="00A54C1C" w:rsidRDefault="0055383A" w:rsidP="00A54C1C">
            <w:pPr>
              <w:widowControl w:val="0"/>
              <w:spacing w:line="360" w:lineRule="auto"/>
              <w:ind w:firstLine="51"/>
              <w:jc w:val="both"/>
            </w:pPr>
            <w:r w:rsidRPr="00A54C1C">
              <w:t>16. Розничный товарооборот</w:t>
            </w:r>
          </w:p>
        </w:tc>
        <w:tc>
          <w:tcPr>
            <w:tcW w:w="1024" w:type="dxa"/>
            <w:noWrap/>
            <w:vAlign w:val="center"/>
          </w:tcPr>
          <w:p w:rsidR="0055383A" w:rsidRPr="00A54C1C" w:rsidRDefault="0055383A" w:rsidP="00A54C1C">
            <w:pPr>
              <w:widowControl w:val="0"/>
              <w:spacing w:line="360" w:lineRule="auto"/>
              <w:ind w:firstLine="51"/>
              <w:jc w:val="both"/>
            </w:pPr>
            <w:r w:rsidRPr="00A54C1C">
              <w:t>39437</w:t>
            </w:r>
          </w:p>
        </w:tc>
        <w:tc>
          <w:tcPr>
            <w:tcW w:w="1024" w:type="dxa"/>
            <w:noWrap/>
            <w:vAlign w:val="center"/>
          </w:tcPr>
          <w:p w:rsidR="0055383A" w:rsidRPr="00A54C1C" w:rsidRDefault="0055383A" w:rsidP="00A54C1C">
            <w:pPr>
              <w:widowControl w:val="0"/>
              <w:spacing w:line="360" w:lineRule="auto"/>
              <w:ind w:firstLine="51"/>
              <w:jc w:val="both"/>
            </w:pPr>
            <w:r w:rsidRPr="00A54C1C">
              <w:t>48260</w:t>
            </w:r>
          </w:p>
        </w:tc>
        <w:tc>
          <w:tcPr>
            <w:tcW w:w="1025" w:type="dxa"/>
            <w:noWrap/>
            <w:vAlign w:val="center"/>
          </w:tcPr>
          <w:p w:rsidR="0055383A" w:rsidRPr="00A54C1C" w:rsidRDefault="0055383A" w:rsidP="00A54C1C">
            <w:pPr>
              <w:widowControl w:val="0"/>
              <w:spacing w:line="360" w:lineRule="auto"/>
              <w:ind w:firstLine="51"/>
              <w:jc w:val="both"/>
            </w:pPr>
            <w:r w:rsidRPr="00A54C1C">
              <w:t>50675</w:t>
            </w:r>
          </w:p>
        </w:tc>
        <w:tc>
          <w:tcPr>
            <w:tcW w:w="1239" w:type="dxa"/>
            <w:noWrap/>
            <w:vAlign w:val="center"/>
          </w:tcPr>
          <w:p w:rsidR="0055383A" w:rsidRPr="00A54C1C" w:rsidRDefault="0055383A" w:rsidP="00A54C1C">
            <w:pPr>
              <w:widowControl w:val="0"/>
              <w:spacing w:line="360" w:lineRule="auto"/>
              <w:ind w:firstLine="51"/>
              <w:jc w:val="both"/>
            </w:pPr>
            <w:r w:rsidRPr="00A54C1C">
              <w:t>105,00</w:t>
            </w:r>
          </w:p>
        </w:tc>
        <w:tc>
          <w:tcPr>
            <w:tcW w:w="1240" w:type="dxa"/>
            <w:noWrap/>
            <w:vAlign w:val="center"/>
          </w:tcPr>
          <w:p w:rsidR="0055383A" w:rsidRPr="00A54C1C" w:rsidRDefault="0055383A" w:rsidP="00A54C1C">
            <w:pPr>
              <w:widowControl w:val="0"/>
              <w:spacing w:line="360" w:lineRule="auto"/>
              <w:ind w:firstLine="51"/>
              <w:jc w:val="both"/>
            </w:pPr>
            <w:r w:rsidRPr="00A54C1C">
              <w:t>128,50</w:t>
            </w:r>
          </w:p>
        </w:tc>
      </w:tr>
      <w:tr w:rsidR="0055383A" w:rsidRPr="009724F4" w:rsidTr="0055383A">
        <w:trPr>
          <w:trHeight w:val="50"/>
          <w:jc w:val="center"/>
        </w:trPr>
        <w:tc>
          <w:tcPr>
            <w:tcW w:w="3835" w:type="dxa"/>
            <w:vAlign w:val="center"/>
          </w:tcPr>
          <w:p w:rsidR="0055383A" w:rsidRPr="00A54C1C" w:rsidRDefault="0055383A" w:rsidP="00A54C1C">
            <w:pPr>
              <w:widowControl w:val="0"/>
              <w:spacing w:line="360" w:lineRule="auto"/>
              <w:ind w:firstLine="51"/>
              <w:jc w:val="both"/>
            </w:pPr>
            <w:r w:rsidRPr="00A54C1C">
              <w:t>17. Совокупный объем деятельности (выручка от реализации)</w:t>
            </w:r>
          </w:p>
        </w:tc>
        <w:tc>
          <w:tcPr>
            <w:tcW w:w="1024" w:type="dxa"/>
            <w:noWrap/>
            <w:vAlign w:val="center"/>
          </w:tcPr>
          <w:p w:rsidR="0055383A" w:rsidRPr="00A54C1C" w:rsidRDefault="0055383A" w:rsidP="00A54C1C">
            <w:pPr>
              <w:widowControl w:val="0"/>
              <w:spacing w:line="360" w:lineRule="auto"/>
              <w:ind w:firstLine="51"/>
              <w:jc w:val="both"/>
            </w:pPr>
            <w:r w:rsidRPr="00A54C1C">
              <w:t>53061</w:t>
            </w:r>
          </w:p>
        </w:tc>
        <w:tc>
          <w:tcPr>
            <w:tcW w:w="1024" w:type="dxa"/>
            <w:noWrap/>
            <w:vAlign w:val="center"/>
          </w:tcPr>
          <w:p w:rsidR="0055383A" w:rsidRPr="00A54C1C" w:rsidRDefault="0055383A" w:rsidP="00A54C1C">
            <w:pPr>
              <w:widowControl w:val="0"/>
              <w:spacing w:line="360" w:lineRule="auto"/>
              <w:ind w:firstLine="51"/>
              <w:jc w:val="both"/>
            </w:pPr>
            <w:r w:rsidRPr="00A54C1C">
              <w:t>52843</w:t>
            </w:r>
          </w:p>
        </w:tc>
        <w:tc>
          <w:tcPr>
            <w:tcW w:w="1025" w:type="dxa"/>
            <w:noWrap/>
            <w:vAlign w:val="center"/>
          </w:tcPr>
          <w:p w:rsidR="0055383A" w:rsidRPr="00A54C1C" w:rsidRDefault="0055383A" w:rsidP="00A54C1C">
            <w:pPr>
              <w:widowControl w:val="0"/>
              <w:spacing w:line="360" w:lineRule="auto"/>
              <w:ind w:firstLine="51"/>
              <w:jc w:val="both"/>
            </w:pPr>
            <w:r w:rsidRPr="00A54C1C">
              <w:t>55958</w:t>
            </w:r>
          </w:p>
        </w:tc>
        <w:tc>
          <w:tcPr>
            <w:tcW w:w="1239" w:type="dxa"/>
            <w:noWrap/>
            <w:vAlign w:val="center"/>
          </w:tcPr>
          <w:p w:rsidR="0055383A" w:rsidRPr="00A54C1C" w:rsidRDefault="0055383A" w:rsidP="00A54C1C">
            <w:pPr>
              <w:widowControl w:val="0"/>
              <w:spacing w:line="360" w:lineRule="auto"/>
              <w:ind w:firstLine="51"/>
              <w:jc w:val="both"/>
            </w:pPr>
            <w:r w:rsidRPr="00A54C1C">
              <w:t>105,89</w:t>
            </w:r>
          </w:p>
        </w:tc>
        <w:tc>
          <w:tcPr>
            <w:tcW w:w="1240" w:type="dxa"/>
            <w:noWrap/>
            <w:vAlign w:val="center"/>
          </w:tcPr>
          <w:p w:rsidR="0055383A" w:rsidRPr="00A54C1C" w:rsidRDefault="0055383A" w:rsidP="00A54C1C">
            <w:pPr>
              <w:widowControl w:val="0"/>
              <w:spacing w:line="360" w:lineRule="auto"/>
              <w:ind w:firstLine="51"/>
              <w:jc w:val="both"/>
            </w:pPr>
            <w:r w:rsidRPr="00A54C1C">
              <w:t>105,46</w:t>
            </w:r>
          </w:p>
        </w:tc>
      </w:tr>
    </w:tbl>
    <w:p w:rsidR="007639C7" w:rsidRPr="009724F4" w:rsidRDefault="007639C7" w:rsidP="009724F4">
      <w:pPr>
        <w:widowControl w:val="0"/>
        <w:spacing w:line="360" w:lineRule="auto"/>
        <w:ind w:firstLine="709"/>
        <w:jc w:val="both"/>
        <w:rPr>
          <w:sz w:val="28"/>
        </w:rPr>
      </w:pPr>
      <w:r w:rsidRPr="009724F4">
        <w:rPr>
          <w:i/>
          <w:sz w:val="28"/>
          <w:szCs w:val="24"/>
        </w:rPr>
        <w:t>Примечание -</w:t>
      </w:r>
      <w:r w:rsidRPr="009724F4">
        <w:rPr>
          <w:sz w:val="28"/>
          <w:szCs w:val="24"/>
        </w:rPr>
        <w:t xml:space="preserve"> Источник: собственная разработка по данным организации</w:t>
      </w:r>
    </w:p>
    <w:p w:rsidR="00F8641F" w:rsidRPr="009724F4" w:rsidRDefault="00F8641F" w:rsidP="009724F4">
      <w:pPr>
        <w:widowControl w:val="0"/>
        <w:spacing w:line="360" w:lineRule="auto"/>
        <w:ind w:firstLine="709"/>
        <w:jc w:val="both"/>
        <w:rPr>
          <w:sz w:val="28"/>
        </w:rPr>
      </w:pPr>
    </w:p>
    <w:p w:rsidR="008655F5" w:rsidRPr="009724F4" w:rsidRDefault="008655F5" w:rsidP="009724F4">
      <w:pPr>
        <w:widowControl w:val="0"/>
        <w:spacing w:line="360" w:lineRule="auto"/>
        <w:ind w:firstLine="709"/>
        <w:jc w:val="both"/>
        <w:rPr>
          <w:sz w:val="28"/>
          <w:szCs w:val="28"/>
        </w:rPr>
      </w:pPr>
      <w:r w:rsidRPr="009724F4">
        <w:rPr>
          <w:sz w:val="28"/>
          <w:szCs w:val="28"/>
        </w:rPr>
        <w:t>Опережение темпом роста прибыли от торговой деятельности в 200</w:t>
      </w:r>
      <w:r w:rsidR="00343BA8" w:rsidRPr="009724F4">
        <w:rPr>
          <w:sz w:val="28"/>
          <w:szCs w:val="28"/>
        </w:rPr>
        <w:t>9</w:t>
      </w:r>
      <w:r w:rsidRPr="009724F4">
        <w:rPr>
          <w:sz w:val="28"/>
          <w:szCs w:val="28"/>
        </w:rPr>
        <w:t xml:space="preserve"> г</w:t>
      </w:r>
      <w:r w:rsidR="00343BA8" w:rsidRPr="009724F4">
        <w:rPr>
          <w:sz w:val="28"/>
          <w:szCs w:val="28"/>
        </w:rPr>
        <w:t>.</w:t>
      </w:r>
      <w:r w:rsidRPr="009724F4">
        <w:rPr>
          <w:sz w:val="28"/>
          <w:szCs w:val="28"/>
        </w:rPr>
        <w:t xml:space="preserve"> по отношению к 200</w:t>
      </w:r>
      <w:r w:rsidR="00343BA8" w:rsidRPr="009724F4">
        <w:rPr>
          <w:sz w:val="28"/>
          <w:szCs w:val="28"/>
        </w:rPr>
        <w:t>7</w:t>
      </w:r>
      <w:r w:rsidRPr="009724F4">
        <w:rPr>
          <w:sz w:val="28"/>
          <w:szCs w:val="28"/>
        </w:rPr>
        <w:t xml:space="preserve"> г</w:t>
      </w:r>
      <w:r w:rsidR="00343BA8" w:rsidRPr="009724F4">
        <w:rPr>
          <w:sz w:val="28"/>
          <w:szCs w:val="28"/>
        </w:rPr>
        <w:t>.</w:t>
      </w:r>
      <w:r w:rsidRPr="009724F4">
        <w:rPr>
          <w:sz w:val="28"/>
          <w:szCs w:val="28"/>
        </w:rPr>
        <w:t xml:space="preserve"> над темпом роста расходов на реализацию обеспечило </w:t>
      </w:r>
      <w:r w:rsidR="008C04D1" w:rsidRPr="009724F4">
        <w:rPr>
          <w:sz w:val="28"/>
          <w:szCs w:val="28"/>
        </w:rPr>
        <w:t xml:space="preserve">снижение </w:t>
      </w:r>
      <w:r w:rsidRPr="009724F4">
        <w:rPr>
          <w:sz w:val="28"/>
          <w:szCs w:val="28"/>
        </w:rPr>
        <w:t xml:space="preserve">рентабельности расходов на реализацию на </w:t>
      </w:r>
      <w:r w:rsidR="008C04D1" w:rsidRPr="009724F4">
        <w:rPr>
          <w:sz w:val="28"/>
          <w:szCs w:val="28"/>
        </w:rPr>
        <w:t>8,76</w:t>
      </w:r>
      <w:r w:rsidRPr="009724F4">
        <w:rPr>
          <w:sz w:val="28"/>
          <w:szCs w:val="28"/>
        </w:rPr>
        <w:t xml:space="preserve">% и составила </w:t>
      </w:r>
      <w:r w:rsidR="008C04D1" w:rsidRPr="009724F4">
        <w:rPr>
          <w:sz w:val="28"/>
          <w:szCs w:val="28"/>
        </w:rPr>
        <w:t>4,16</w:t>
      </w:r>
      <w:r w:rsidRPr="009724F4">
        <w:rPr>
          <w:sz w:val="28"/>
          <w:szCs w:val="28"/>
        </w:rPr>
        <w:t>%.</w:t>
      </w:r>
    </w:p>
    <w:p w:rsidR="001F465F" w:rsidRPr="009724F4" w:rsidRDefault="008C04D1" w:rsidP="009724F4">
      <w:pPr>
        <w:widowControl w:val="0"/>
        <w:spacing w:line="360" w:lineRule="auto"/>
        <w:ind w:firstLine="709"/>
        <w:jc w:val="both"/>
        <w:rPr>
          <w:sz w:val="28"/>
          <w:szCs w:val="28"/>
        </w:rPr>
      </w:pPr>
      <w:r w:rsidRPr="009724F4">
        <w:rPr>
          <w:sz w:val="28"/>
          <w:szCs w:val="28"/>
        </w:rPr>
        <w:t xml:space="preserve">Снижение </w:t>
      </w:r>
      <w:r w:rsidR="001F465F" w:rsidRPr="009724F4">
        <w:rPr>
          <w:sz w:val="28"/>
          <w:szCs w:val="28"/>
        </w:rPr>
        <w:t xml:space="preserve">рентабельности деятельности райпо произошло вследствие </w:t>
      </w:r>
      <w:r w:rsidRPr="009724F4">
        <w:rPr>
          <w:sz w:val="28"/>
          <w:szCs w:val="28"/>
        </w:rPr>
        <w:t>с</w:t>
      </w:r>
      <w:r w:rsidR="00621472" w:rsidRPr="009724F4">
        <w:rPr>
          <w:sz w:val="28"/>
          <w:szCs w:val="28"/>
        </w:rPr>
        <w:t>нижения темпа роста</w:t>
      </w:r>
      <w:r w:rsidR="001F465F" w:rsidRPr="009724F4">
        <w:rPr>
          <w:sz w:val="28"/>
          <w:szCs w:val="28"/>
        </w:rPr>
        <w:t xml:space="preserve"> прибыли отчетного периода и прибыли от реализации товаров (работ, услуг) над темпами роста фонда заработной платы, среднегодовой стоимости основного капитала в целом и основного и оборотного капитала в частности, расходов на реализацию, среднегодовой стоимости технических ресурсов.</w:t>
      </w:r>
    </w:p>
    <w:p w:rsidR="008655F5" w:rsidRPr="009724F4" w:rsidRDefault="008655F5" w:rsidP="009724F4">
      <w:pPr>
        <w:widowControl w:val="0"/>
        <w:spacing w:line="360" w:lineRule="auto"/>
        <w:ind w:firstLine="709"/>
        <w:jc w:val="both"/>
        <w:rPr>
          <w:sz w:val="28"/>
          <w:szCs w:val="28"/>
        </w:rPr>
      </w:pPr>
      <w:r w:rsidRPr="009724F4">
        <w:rPr>
          <w:sz w:val="28"/>
          <w:szCs w:val="28"/>
        </w:rPr>
        <w:t xml:space="preserve">Таким образом, </w:t>
      </w:r>
      <w:r w:rsidR="001F465F" w:rsidRPr="009724F4">
        <w:rPr>
          <w:sz w:val="28"/>
          <w:szCs w:val="28"/>
        </w:rPr>
        <w:t>можно отмет</w:t>
      </w:r>
      <w:r w:rsidR="000C328E" w:rsidRPr="009724F4">
        <w:rPr>
          <w:sz w:val="28"/>
          <w:szCs w:val="28"/>
        </w:rPr>
        <w:t>ить</w:t>
      </w:r>
      <w:r w:rsidR="001F465F" w:rsidRPr="009724F4">
        <w:rPr>
          <w:sz w:val="28"/>
          <w:szCs w:val="28"/>
        </w:rPr>
        <w:t>, что Сенне</w:t>
      </w:r>
      <w:r w:rsidR="00621472" w:rsidRPr="009724F4">
        <w:rPr>
          <w:sz w:val="28"/>
          <w:szCs w:val="28"/>
        </w:rPr>
        <w:t>н</w:t>
      </w:r>
      <w:r w:rsidR="001F465F" w:rsidRPr="009724F4">
        <w:rPr>
          <w:sz w:val="28"/>
          <w:szCs w:val="28"/>
        </w:rPr>
        <w:t>ское райпо</w:t>
      </w:r>
      <w:r w:rsidRPr="009724F4">
        <w:rPr>
          <w:sz w:val="28"/>
          <w:szCs w:val="28"/>
        </w:rPr>
        <w:t xml:space="preserve"> с каждым годом становится </w:t>
      </w:r>
      <w:r w:rsidR="00621472" w:rsidRPr="009724F4">
        <w:rPr>
          <w:sz w:val="28"/>
          <w:szCs w:val="28"/>
        </w:rPr>
        <w:t xml:space="preserve">менее </w:t>
      </w:r>
      <w:r w:rsidRPr="009724F4">
        <w:rPr>
          <w:sz w:val="28"/>
          <w:szCs w:val="28"/>
        </w:rPr>
        <w:t>рентабельной</w:t>
      </w:r>
      <w:r w:rsidR="001F465F" w:rsidRPr="009724F4">
        <w:rPr>
          <w:sz w:val="28"/>
          <w:szCs w:val="28"/>
        </w:rPr>
        <w:t xml:space="preserve"> </w:t>
      </w:r>
      <w:r w:rsidR="00621472" w:rsidRPr="009724F4">
        <w:rPr>
          <w:sz w:val="28"/>
          <w:szCs w:val="28"/>
        </w:rPr>
        <w:t>организацией, что свидетельствует о снижении эффективности деятельности райпо.</w:t>
      </w:r>
    </w:p>
    <w:bookmarkEnd w:id="0"/>
    <w:p w:rsidR="008655F5" w:rsidRPr="009724F4" w:rsidRDefault="000C328E" w:rsidP="009724F4">
      <w:pPr>
        <w:widowControl w:val="0"/>
        <w:spacing w:line="360" w:lineRule="auto"/>
        <w:ind w:firstLine="709"/>
        <w:jc w:val="both"/>
        <w:rPr>
          <w:sz w:val="28"/>
          <w:szCs w:val="28"/>
        </w:rPr>
      </w:pPr>
      <w:r w:rsidRPr="009724F4">
        <w:rPr>
          <w:sz w:val="28"/>
          <w:szCs w:val="28"/>
        </w:rPr>
        <w:t>Чтобы обеспечи</w:t>
      </w:r>
      <w:r w:rsidR="008655F5" w:rsidRPr="009724F4">
        <w:rPr>
          <w:sz w:val="28"/>
          <w:szCs w:val="28"/>
        </w:rPr>
        <w:t xml:space="preserve">ть выживаемость организации в современных условиях, управленческому персоналу необходимо, прежде всего, уметь реально оценивать финансовое положение, как своей организации, так и существующих потенциальных конкурентов. </w:t>
      </w:r>
    </w:p>
    <w:p w:rsidR="008655F5" w:rsidRPr="009724F4" w:rsidRDefault="008655F5" w:rsidP="009724F4">
      <w:pPr>
        <w:widowControl w:val="0"/>
        <w:spacing w:line="360" w:lineRule="auto"/>
        <w:ind w:firstLine="709"/>
        <w:jc w:val="both"/>
        <w:rPr>
          <w:sz w:val="28"/>
        </w:rPr>
      </w:pPr>
      <w:r w:rsidRPr="009724F4">
        <w:rPr>
          <w:sz w:val="28"/>
        </w:rPr>
        <w:t xml:space="preserve">Результаты оценки сильных и слабых сторон </w:t>
      </w:r>
      <w:r w:rsidR="001F465F" w:rsidRPr="009724F4">
        <w:rPr>
          <w:sz w:val="28"/>
        </w:rPr>
        <w:t>Сенненского</w:t>
      </w:r>
      <w:r w:rsidRPr="009724F4">
        <w:rPr>
          <w:sz w:val="28"/>
        </w:rPr>
        <w:t xml:space="preserve"> райпо представим в таблице 2.6. </w:t>
      </w:r>
    </w:p>
    <w:p w:rsidR="00851095" w:rsidRPr="009724F4" w:rsidRDefault="00851095" w:rsidP="009724F4">
      <w:pPr>
        <w:widowControl w:val="0"/>
        <w:spacing w:line="360" w:lineRule="auto"/>
        <w:ind w:firstLine="709"/>
        <w:jc w:val="both"/>
        <w:rPr>
          <w:b/>
          <w:sz w:val="28"/>
          <w:szCs w:val="24"/>
        </w:rPr>
      </w:pPr>
      <w:r w:rsidRPr="009724F4">
        <w:rPr>
          <w:sz w:val="28"/>
          <w:szCs w:val="28"/>
        </w:rPr>
        <w:t>Деятельность</w:t>
      </w:r>
      <w:r w:rsidR="009724F4">
        <w:rPr>
          <w:sz w:val="28"/>
          <w:szCs w:val="28"/>
        </w:rPr>
        <w:t xml:space="preserve"> </w:t>
      </w:r>
      <w:r w:rsidRPr="009724F4">
        <w:rPr>
          <w:sz w:val="28"/>
          <w:szCs w:val="28"/>
        </w:rPr>
        <w:t>Сеннеского райпо</w:t>
      </w:r>
      <w:r w:rsidR="009724F4">
        <w:rPr>
          <w:sz w:val="28"/>
          <w:szCs w:val="28"/>
        </w:rPr>
        <w:t xml:space="preserve"> </w:t>
      </w:r>
      <w:r w:rsidRPr="009724F4">
        <w:rPr>
          <w:sz w:val="28"/>
          <w:szCs w:val="28"/>
        </w:rPr>
        <w:t>по</w:t>
      </w:r>
      <w:r w:rsidR="009724F4">
        <w:rPr>
          <w:sz w:val="28"/>
          <w:szCs w:val="28"/>
        </w:rPr>
        <w:t xml:space="preserve"> </w:t>
      </w:r>
      <w:r w:rsidRPr="009724F4">
        <w:rPr>
          <w:sz w:val="28"/>
          <w:szCs w:val="28"/>
        </w:rPr>
        <w:t>большой</w:t>
      </w:r>
      <w:r w:rsidR="009724F4">
        <w:rPr>
          <w:sz w:val="28"/>
          <w:szCs w:val="28"/>
        </w:rPr>
        <w:t xml:space="preserve"> </w:t>
      </w:r>
      <w:r w:rsidRPr="009724F4">
        <w:rPr>
          <w:sz w:val="28"/>
          <w:szCs w:val="28"/>
        </w:rPr>
        <w:t>части</w:t>
      </w:r>
      <w:r w:rsidR="009724F4">
        <w:rPr>
          <w:sz w:val="28"/>
          <w:szCs w:val="28"/>
        </w:rPr>
        <w:t xml:space="preserve"> </w:t>
      </w:r>
      <w:r w:rsidRPr="009724F4">
        <w:rPr>
          <w:sz w:val="28"/>
          <w:szCs w:val="28"/>
        </w:rPr>
        <w:t>не</w:t>
      </w:r>
      <w:r w:rsidR="009724F4">
        <w:rPr>
          <w:sz w:val="28"/>
          <w:szCs w:val="28"/>
        </w:rPr>
        <w:t xml:space="preserve"> </w:t>
      </w:r>
      <w:r w:rsidRPr="009724F4">
        <w:rPr>
          <w:sz w:val="28"/>
          <w:szCs w:val="28"/>
        </w:rPr>
        <w:t>отличается</w:t>
      </w:r>
      <w:r w:rsidR="009724F4">
        <w:rPr>
          <w:sz w:val="28"/>
          <w:szCs w:val="28"/>
        </w:rPr>
        <w:t xml:space="preserve"> </w:t>
      </w:r>
      <w:r w:rsidRPr="009724F4">
        <w:rPr>
          <w:sz w:val="28"/>
          <w:szCs w:val="28"/>
        </w:rPr>
        <w:t>от деятельности многих организаций</w:t>
      </w:r>
      <w:r w:rsidR="009724F4">
        <w:rPr>
          <w:sz w:val="28"/>
          <w:szCs w:val="28"/>
        </w:rPr>
        <w:t xml:space="preserve"> </w:t>
      </w:r>
      <w:r w:rsidRPr="009724F4">
        <w:rPr>
          <w:sz w:val="28"/>
          <w:szCs w:val="28"/>
        </w:rPr>
        <w:t>потребкооперации</w:t>
      </w:r>
      <w:r w:rsidR="00AC7AE5" w:rsidRPr="009724F4">
        <w:rPr>
          <w:b/>
          <w:sz w:val="28"/>
          <w:szCs w:val="24"/>
        </w:rPr>
        <w:t xml:space="preserve">. </w:t>
      </w:r>
      <w:r w:rsidR="00AC7AE5" w:rsidRPr="009724F4">
        <w:rPr>
          <w:sz w:val="28"/>
          <w:szCs w:val="28"/>
        </w:rPr>
        <w:t>Основной состав работников организации это специалисты более старевшего поколения, молодые специалисты предпочитают работать в частных организациях.</w:t>
      </w:r>
    </w:p>
    <w:p w:rsidR="00A54C1C" w:rsidRDefault="00A54C1C" w:rsidP="009724F4">
      <w:pPr>
        <w:widowControl w:val="0"/>
        <w:spacing w:line="360" w:lineRule="auto"/>
        <w:ind w:firstLine="709"/>
        <w:jc w:val="both"/>
        <w:rPr>
          <w:b/>
          <w:sz w:val="28"/>
          <w:szCs w:val="24"/>
        </w:rPr>
      </w:pPr>
    </w:p>
    <w:p w:rsidR="008655F5" w:rsidRPr="009724F4" w:rsidRDefault="008655F5" w:rsidP="009724F4">
      <w:pPr>
        <w:widowControl w:val="0"/>
        <w:spacing w:line="360" w:lineRule="auto"/>
        <w:ind w:firstLine="709"/>
        <w:jc w:val="both"/>
        <w:rPr>
          <w:b/>
          <w:sz w:val="28"/>
          <w:szCs w:val="24"/>
        </w:rPr>
      </w:pPr>
      <w:r w:rsidRPr="009724F4">
        <w:rPr>
          <w:b/>
          <w:sz w:val="28"/>
          <w:szCs w:val="24"/>
        </w:rPr>
        <w:t>Таблица 2.6</w:t>
      </w:r>
      <w:r w:rsidR="009724F4">
        <w:rPr>
          <w:b/>
          <w:sz w:val="28"/>
          <w:szCs w:val="24"/>
        </w:rPr>
        <w:t xml:space="preserve"> </w:t>
      </w:r>
      <w:r w:rsidRPr="009724F4">
        <w:rPr>
          <w:b/>
          <w:sz w:val="28"/>
          <w:szCs w:val="24"/>
        </w:rPr>
        <w:t xml:space="preserve">– Сильные и слабые стороны </w:t>
      </w:r>
      <w:r w:rsidR="001F465F" w:rsidRPr="009724F4">
        <w:rPr>
          <w:b/>
          <w:sz w:val="28"/>
          <w:szCs w:val="24"/>
        </w:rPr>
        <w:t>Сенненского</w:t>
      </w:r>
      <w:r w:rsidRPr="009724F4">
        <w:rPr>
          <w:b/>
          <w:sz w:val="28"/>
          <w:szCs w:val="24"/>
        </w:rPr>
        <w:t xml:space="preserve"> райпо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922"/>
      </w:tblGrid>
      <w:tr w:rsidR="008655F5" w:rsidRPr="009724F4" w:rsidTr="00A54C1C">
        <w:trPr>
          <w:jc w:val="center"/>
        </w:trPr>
        <w:tc>
          <w:tcPr>
            <w:tcW w:w="4219" w:type="dxa"/>
          </w:tcPr>
          <w:p w:rsidR="008655F5" w:rsidRPr="00A54C1C" w:rsidRDefault="008655F5" w:rsidP="00A54C1C">
            <w:pPr>
              <w:widowControl w:val="0"/>
              <w:spacing w:line="360" w:lineRule="auto"/>
              <w:jc w:val="both"/>
            </w:pPr>
            <w:r w:rsidRPr="00A54C1C">
              <w:t>Сильные стороны</w:t>
            </w:r>
          </w:p>
        </w:tc>
        <w:tc>
          <w:tcPr>
            <w:tcW w:w="4922" w:type="dxa"/>
          </w:tcPr>
          <w:p w:rsidR="008655F5" w:rsidRPr="00A54C1C" w:rsidRDefault="008655F5" w:rsidP="00A54C1C">
            <w:pPr>
              <w:widowControl w:val="0"/>
              <w:spacing w:line="360" w:lineRule="auto"/>
              <w:jc w:val="both"/>
            </w:pPr>
            <w:r w:rsidRPr="00A54C1C">
              <w:t>Слабые стороны</w:t>
            </w:r>
          </w:p>
        </w:tc>
      </w:tr>
      <w:tr w:rsidR="00621472" w:rsidRPr="009724F4" w:rsidTr="00A54C1C">
        <w:trPr>
          <w:jc w:val="center"/>
        </w:trPr>
        <w:tc>
          <w:tcPr>
            <w:tcW w:w="4219" w:type="dxa"/>
          </w:tcPr>
          <w:p w:rsidR="00621472" w:rsidRPr="00A54C1C" w:rsidRDefault="00621472" w:rsidP="00A54C1C">
            <w:pPr>
              <w:widowControl w:val="0"/>
              <w:spacing w:line="360" w:lineRule="auto"/>
              <w:jc w:val="both"/>
            </w:pPr>
            <w:r w:rsidRPr="00A54C1C">
              <w:t>1</w:t>
            </w:r>
          </w:p>
        </w:tc>
        <w:tc>
          <w:tcPr>
            <w:tcW w:w="4922" w:type="dxa"/>
          </w:tcPr>
          <w:p w:rsidR="00621472" w:rsidRPr="00A54C1C" w:rsidRDefault="00621472" w:rsidP="00A54C1C">
            <w:pPr>
              <w:widowControl w:val="0"/>
              <w:spacing w:line="360" w:lineRule="auto"/>
              <w:jc w:val="both"/>
            </w:pPr>
            <w:r w:rsidRPr="00A54C1C">
              <w:t>2</w:t>
            </w:r>
          </w:p>
        </w:tc>
      </w:tr>
      <w:tr w:rsidR="008655F5" w:rsidRPr="009724F4" w:rsidTr="00A54C1C">
        <w:trPr>
          <w:jc w:val="center"/>
        </w:trPr>
        <w:tc>
          <w:tcPr>
            <w:tcW w:w="9141" w:type="dxa"/>
            <w:gridSpan w:val="2"/>
          </w:tcPr>
          <w:p w:rsidR="008655F5" w:rsidRPr="00A54C1C" w:rsidRDefault="008655F5" w:rsidP="00A54C1C">
            <w:pPr>
              <w:widowControl w:val="0"/>
              <w:spacing w:line="360" w:lineRule="auto"/>
              <w:jc w:val="both"/>
            </w:pPr>
            <w:r w:rsidRPr="00A54C1C">
              <w:t>Оргструктура</w:t>
            </w:r>
          </w:p>
        </w:tc>
      </w:tr>
      <w:tr w:rsidR="008655F5" w:rsidRPr="009724F4" w:rsidTr="00A54C1C">
        <w:trPr>
          <w:trHeight w:val="976"/>
          <w:jc w:val="center"/>
        </w:trPr>
        <w:tc>
          <w:tcPr>
            <w:tcW w:w="4219" w:type="dxa"/>
          </w:tcPr>
          <w:p w:rsidR="008655F5" w:rsidRPr="00A54C1C" w:rsidRDefault="008655F5" w:rsidP="00A54C1C">
            <w:pPr>
              <w:widowControl w:val="0"/>
              <w:spacing w:line="360" w:lineRule="auto"/>
              <w:jc w:val="both"/>
            </w:pPr>
            <w:r w:rsidRPr="00A54C1C">
              <w:t>Вышестоящая инстанция</w:t>
            </w:r>
            <w:r w:rsidR="009724F4" w:rsidRPr="00A54C1C">
              <w:t xml:space="preserve"> </w:t>
            </w:r>
            <w:r w:rsidRPr="00A54C1C">
              <w:t>(Белкоопсоюзсоюз») является надежным гарантом во всех отношениях (финансовая поддержка)</w:t>
            </w:r>
          </w:p>
        </w:tc>
        <w:tc>
          <w:tcPr>
            <w:tcW w:w="4922" w:type="dxa"/>
          </w:tcPr>
          <w:p w:rsidR="008655F5" w:rsidRPr="00A54C1C" w:rsidRDefault="008655F5" w:rsidP="00A54C1C">
            <w:pPr>
              <w:widowControl w:val="0"/>
              <w:spacing w:line="360" w:lineRule="auto"/>
              <w:jc w:val="both"/>
            </w:pPr>
            <w:r w:rsidRPr="00A54C1C">
              <w:t>Необходимость</w:t>
            </w:r>
            <w:r w:rsidR="009724F4" w:rsidRPr="00A54C1C">
              <w:t xml:space="preserve"> </w:t>
            </w:r>
            <w:r w:rsidRPr="00A54C1C">
              <w:t>использования централизованных служб «Белкоопсоюза»</w:t>
            </w:r>
          </w:p>
          <w:p w:rsidR="008655F5" w:rsidRPr="00A54C1C" w:rsidRDefault="008655F5" w:rsidP="00A54C1C">
            <w:pPr>
              <w:widowControl w:val="0"/>
              <w:spacing w:line="360" w:lineRule="auto"/>
              <w:jc w:val="both"/>
            </w:pPr>
            <w:r w:rsidRPr="00A54C1C">
              <w:t>Необходимость выполнения высоких прогнозных показателей, выборки квот и т.п</w:t>
            </w:r>
          </w:p>
        </w:tc>
      </w:tr>
      <w:tr w:rsidR="008655F5" w:rsidRPr="009724F4" w:rsidTr="00A54C1C">
        <w:trPr>
          <w:trHeight w:val="105"/>
          <w:jc w:val="center"/>
        </w:trPr>
        <w:tc>
          <w:tcPr>
            <w:tcW w:w="9141" w:type="dxa"/>
            <w:gridSpan w:val="2"/>
          </w:tcPr>
          <w:p w:rsidR="008655F5" w:rsidRPr="00A54C1C" w:rsidRDefault="008655F5" w:rsidP="00A54C1C">
            <w:pPr>
              <w:widowControl w:val="0"/>
              <w:spacing w:line="360" w:lineRule="auto"/>
              <w:jc w:val="both"/>
            </w:pPr>
            <w:r w:rsidRPr="00A54C1C">
              <w:t>Финансовое положение</w:t>
            </w:r>
          </w:p>
        </w:tc>
      </w:tr>
      <w:tr w:rsidR="008655F5" w:rsidRPr="009724F4" w:rsidTr="00A54C1C">
        <w:trPr>
          <w:trHeight w:val="613"/>
          <w:jc w:val="center"/>
        </w:trPr>
        <w:tc>
          <w:tcPr>
            <w:tcW w:w="4219" w:type="dxa"/>
          </w:tcPr>
          <w:p w:rsidR="008655F5" w:rsidRPr="00A54C1C" w:rsidRDefault="008655F5" w:rsidP="00A54C1C">
            <w:pPr>
              <w:widowControl w:val="0"/>
              <w:spacing w:line="360" w:lineRule="auto"/>
              <w:jc w:val="both"/>
            </w:pPr>
            <w:r w:rsidRPr="00A54C1C">
              <w:t>Низкая вероятность резких падений или кризисных ситуаций</w:t>
            </w:r>
          </w:p>
        </w:tc>
        <w:tc>
          <w:tcPr>
            <w:tcW w:w="4922" w:type="dxa"/>
          </w:tcPr>
          <w:p w:rsidR="008655F5" w:rsidRPr="00A54C1C" w:rsidRDefault="008655F5" w:rsidP="00A54C1C">
            <w:pPr>
              <w:widowControl w:val="0"/>
              <w:spacing w:line="360" w:lineRule="auto"/>
              <w:jc w:val="both"/>
            </w:pPr>
            <w:r w:rsidRPr="00A54C1C">
              <w:t xml:space="preserve">Невысокая прибыль и, нередко, убытки, связанные со </w:t>
            </w:r>
            <w:r w:rsidR="001F465F" w:rsidRPr="00A54C1C">
              <w:t>увеличение расходов</w:t>
            </w:r>
            <w:r w:rsidRPr="00A54C1C">
              <w:t>, «затовариванием» отдельными видами товаров</w:t>
            </w:r>
          </w:p>
        </w:tc>
      </w:tr>
      <w:tr w:rsidR="008655F5" w:rsidRPr="009724F4" w:rsidTr="00A54C1C">
        <w:trPr>
          <w:trHeight w:val="189"/>
          <w:jc w:val="center"/>
        </w:trPr>
        <w:tc>
          <w:tcPr>
            <w:tcW w:w="9141" w:type="dxa"/>
            <w:gridSpan w:val="2"/>
          </w:tcPr>
          <w:p w:rsidR="008655F5" w:rsidRPr="00A54C1C" w:rsidRDefault="008655F5" w:rsidP="00A54C1C">
            <w:pPr>
              <w:widowControl w:val="0"/>
              <w:spacing w:line="360" w:lineRule="auto"/>
              <w:jc w:val="both"/>
            </w:pPr>
            <w:r w:rsidRPr="00A54C1C">
              <w:t>Кадровое обеспечение и менеджмент</w:t>
            </w:r>
          </w:p>
        </w:tc>
      </w:tr>
      <w:tr w:rsidR="008655F5" w:rsidRPr="009724F4" w:rsidTr="00A54C1C">
        <w:trPr>
          <w:jc w:val="center"/>
        </w:trPr>
        <w:tc>
          <w:tcPr>
            <w:tcW w:w="4219" w:type="dxa"/>
          </w:tcPr>
          <w:p w:rsidR="008655F5" w:rsidRPr="00A54C1C" w:rsidRDefault="008655F5" w:rsidP="00A54C1C">
            <w:pPr>
              <w:widowControl w:val="0"/>
              <w:spacing w:line="360" w:lineRule="auto"/>
              <w:jc w:val="both"/>
            </w:pPr>
            <w:r w:rsidRPr="00A54C1C">
              <w:t>Опытные кадры</w:t>
            </w:r>
            <w:r w:rsidR="009724F4" w:rsidRPr="00A54C1C">
              <w:t xml:space="preserve"> </w:t>
            </w:r>
            <w:r w:rsidRPr="00A54C1C">
              <w:t>специалистов и руководителей.</w:t>
            </w:r>
          </w:p>
          <w:p w:rsidR="008655F5" w:rsidRPr="00A54C1C" w:rsidRDefault="008655F5" w:rsidP="00A54C1C">
            <w:pPr>
              <w:widowControl w:val="0"/>
              <w:spacing w:line="360" w:lineRule="auto"/>
              <w:jc w:val="both"/>
            </w:pPr>
            <w:r w:rsidRPr="00A54C1C">
              <w:t>Традиции государственного предприятия с неизменной стратегией управления и развития</w:t>
            </w:r>
          </w:p>
        </w:tc>
        <w:tc>
          <w:tcPr>
            <w:tcW w:w="4922" w:type="dxa"/>
          </w:tcPr>
          <w:p w:rsidR="008655F5" w:rsidRPr="00A54C1C" w:rsidRDefault="008655F5" w:rsidP="00A54C1C">
            <w:pPr>
              <w:widowControl w:val="0"/>
              <w:spacing w:line="360" w:lineRule="auto"/>
              <w:jc w:val="both"/>
            </w:pPr>
            <w:r w:rsidRPr="00A54C1C">
              <w:t>Отсутствие современного динамичного ситуационного рыночного мышления;</w:t>
            </w:r>
          </w:p>
          <w:p w:rsidR="008655F5" w:rsidRPr="00A54C1C" w:rsidRDefault="008655F5" w:rsidP="00A54C1C">
            <w:pPr>
              <w:widowControl w:val="0"/>
              <w:spacing w:line="360" w:lineRule="auto"/>
              <w:jc w:val="both"/>
            </w:pPr>
            <w:r w:rsidRPr="00A54C1C">
              <w:t>Отсутствие экспериментов и маркетинговых исследований</w:t>
            </w:r>
          </w:p>
        </w:tc>
      </w:tr>
      <w:tr w:rsidR="008655F5" w:rsidRPr="009724F4" w:rsidTr="00A54C1C">
        <w:trPr>
          <w:jc w:val="center"/>
        </w:trPr>
        <w:tc>
          <w:tcPr>
            <w:tcW w:w="9141" w:type="dxa"/>
            <w:gridSpan w:val="2"/>
          </w:tcPr>
          <w:p w:rsidR="008655F5" w:rsidRPr="00A54C1C" w:rsidRDefault="008655F5" w:rsidP="00A54C1C">
            <w:pPr>
              <w:widowControl w:val="0"/>
              <w:spacing w:line="360" w:lineRule="auto"/>
              <w:jc w:val="both"/>
            </w:pPr>
            <w:r w:rsidRPr="00A54C1C">
              <w:t>Материально – техническое обеспечение</w:t>
            </w:r>
          </w:p>
        </w:tc>
      </w:tr>
      <w:tr w:rsidR="008655F5" w:rsidRPr="009724F4" w:rsidTr="00A54C1C">
        <w:trPr>
          <w:trHeight w:val="934"/>
          <w:jc w:val="center"/>
        </w:trPr>
        <w:tc>
          <w:tcPr>
            <w:tcW w:w="4219" w:type="dxa"/>
          </w:tcPr>
          <w:p w:rsidR="008655F5" w:rsidRPr="00A54C1C" w:rsidRDefault="008655F5" w:rsidP="00850F68">
            <w:pPr>
              <w:widowControl w:val="0"/>
              <w:spacing w:line="360" w:lineRule="auto"/>
              <w:jc w:val="both"/>
            </w:pPr>
            <w:r w:rsidRPr="00A54C1C">
              <w:t>Мощные основные фонды (магазины, склады)</w:t>
            </w:r>
            <w:r w:rsidR="001F465F" w:rsidRPr="00A54C1C">
              <w:t>, транспортные средства</w:t>
            </w:r>
          </w:p>
        </w:tc>
        <w:tc>
          <w:tcPr>
            <w:tcW w:w="4922" w:type="dxa"/>
          </w:tcPr>
          <w:p w:rsidR="008655F5" w:rsidRPr="00A54C1C" w:rsidRDefault="008655F5" w:rsidP="00A54C1C">
            <w:pPr>
              <w:widowControl w:val="0"/>
              <w:spacing w:line="360" w:lineRule="auto"/>
              <w:jc w:val="both"/>
            </w:pPr>
            <w:r w:rsidRPr="00A54C1C">
              <w:t>Сравнительно устаревшее торговое оборудование;</w:t>
            </w:r>
          </w:p>
          <w:p w:rsidR="008655F5" w:rsidRPr="00A54C1C" w:rsidRDefault="008655F5" w:rsidP="00A54C1C">
            <w:pPr>
              <w:widowControl w:val="0"/>
              <w:spacing w:line="360" w:lineRule="auto"/>
              <w:jc w:val="both"/>
            </w:pPr>
            <w:r w:rsidRPr="00A54C1C">
              <w:t>Малопривлекательный несовременный интерьер магазинов;</w:t>
            </w:r>
          </w:p>
          <w:p w:rsidR="008655F5" w:rsidRPr="00A54C1C" w:rsidRDefault="008655F5" w:rsidP="00A54C1C">
            <w:pPr>
              <w:widowControl w:val="0"/>
              <w:spacing w:line="360" w:lineRule="auto"/>
              <w:jc w:val="both"/>
            </w:pPr>
            <w:r w:rsidRPr="00A54C1C">
              <w:t>Недостаточное</w:t>
            </w:r>
            <w:r w:rsidR="009724F4" w:rsidRPr="00A54C1C">
              <w:t xml:space="preserve"> </w:t>
            </w:r>
            <w:r w:rsidRPr="00A54C1C">
              <w:t xml:space="preserve">количество передвижных торговых точек </w:t>
            </w:r>
          </w:p>
        </w:tc>
      </w:tr>
      <w:tr w:rsidR="008655F5" w:rsidRPr="009724F4" w:rsidTr="00A54C1C">
        <w:trPr>
          <w:jc w:val="center"/>
        </w:trPr>
        <w:tc>
          <w:tcPr>
            <w:tcW w:w="9141" w:type="dxa"/>
            <w:gridSpan w:val="2"/>
          </w:tcPr>
          <w:p w:rsidR="008655F5" w:rsidRPr="00A54C1C" w:rsidRDefault="008655F5" w:rsidP="00A54C1C">
            <w:pPr>
              <w:widowControl w:val="0"/>
              <w:spacing w:line="360" w:lineRule="auto"/>
              <w:jc w:val="both"/>
            </w:pPr>
            <w:r w:rsidRPr="00A54C1C">
              <w:t>Поставщики</w:t>
            </w:r>
          </w:p>
        </w:tc>
      </w:tr>
      <w:tr w:rsidR="008655F5" w:rsidRPr="009724F4" w:rsidTr="00A54C1C">
        <w:trPr>
          <w:jc w:val="center"/>
        </w:trPr>
        <w:tc>
          <w:tcPr>
            <w:tcW w:w="4219" w:type="dxa"/>
          </w:tcPr>
          <w:p w:rsidR="008655F5" w:rsidRPr="00A54C1C" w:rsidRDefault="008655F5" w:rsidP="00A54C1C">
            <w:pPr>
              <w:widowControl w:val="0"/>
              <w:spacing w:line="360" w:lineRule="auto"/>
              <w:jc w:val="both"/>
            </w:pPr>
            <w:r w:rsidRPr="00A54C1C">
              <w:t>Надёжные поставщики преимущественно государственных форм собственности;</w:t>
            </w:r>
          </w:p>
          <w:p w:rsidR="008655F5" w:rsidRPr="00A54C1C" w:rsidRDefault="008655F5" w:rsidP="00A54C1C">
            <w:pPr>
              <w:widowControl w:val="0"/>
              <w:spacing w:line="360" w:lineRule="auto"/>
              <w:jc w:val="both"/>
            </w:pPr>
            <w:r w:rsidRPr="00A54C1C">
              <w:t xml:space="preserve">Традиционные формы работы, отлаженные связи по поставкам; </w:t>
            </w:r>
          </w:p>
          <w:p w:rsidR="008655F5" w:rsidRPr="00A54C1C" w:rsidRDefault="009724F4" w:rsidP="00A54C1C">
            <w:pPr>
              <w:widowControl w:val="0"/>
              <w:spacing w:line="360" w:lineRule="auto"/>
              <w:jc w:val="both"/>
            </w:pPr>
            <w:r w:rsidRPr="00A54C1C">
              <w:t xml:space="preserve"> </w:t>
            </w:r>
            <w:r w:rsidR="008655F5" w:rsidRPr="00A54C1C">
              <w:t>Прямые поставки</w:t>
            </w:r>
          </w:p>
        </w:tc>
        <w:tc>
          <w:tcPr>
            <w:tcW w:w="4922" w:type="dxa"/>
          </w:tcPr>
          <w:p w:rsidR="008655F5" w:rsidRPr="00A54C1C" w:rsidRDefault="008655F5" w:rsidP="00850F68">
            <w:pPr>
              <w:widowControl w:val="0"/>
              <w:spacing w:line="360" w:lineRule="auto"/>
              <w:jc w:val="both"/>
            </w:pPr>
            <w:r w:rsidRPr="00A54C1C">
              <w:t>Отсутствие «прямых»</w:t>
            </w:r>
            <w:r w:rsidR="009724F4" w:rsidRPr="00A54C1C">
              <w:t xml:space="preserve"> </w:t>
            </w:r>
            <w:r w:rsidRPr="00A54C1C">
              <w:t>поставщиков высококачественных конкурентных товаров (напр. и стран дальнего и ближнего зарубежья)</w:t>
            </w:r>
          </w:p>
        </w:tc>
      </w:tr>
      <w:tr w:rsidR="008655F5" w:rsidRPr="009724F4" w:rsidTr="00A54C1C">
        <w:trPr>
          <w:jc w:val="center"/>
        </w:trPr>
        <w:tc>
          <w:tcPr>
            <w:tcW w:w="9141" w:type="dxa"/>
            <w:gridSpan w:val="2"/>
          </w:tcPr>
          <w:p w:rsidR="008655F5" w:rsidRPr="00A54C1C" w:rsidRDefault="008655F5" w:rsidP="00A54C1C">
            <w:pPr>
              <w:widowControl w:val="0"/>
              <w:spacing w:line="360" w:lineRule="auto"/>
              <w:jc w:val="both"/>
            </w:pPr>
            <w:r w:rsidRPr="00A54C1C">
              <w:t>Конкуренты и конкурентное положение</w:t>
            </w:r>
          </w:p>
        </w:tc>
      </w:tr>
      <w:tr w:rsidR="008655F5" w:rsidRPr="009724F4" w:rsidTr="00A54C1C">
        <w:trPr>
          <w:trHeight w:val="1306"/>
          <w:jc w:val="center"/>
        </w:trPr>
        <w:tc>
          <w:tcPr>
            <w:tcW w:w="4219" w:type="dxa"/>
          </w:tcPr>
          <w:p w:rsidR="008655F5" w:rsidRPr="00A54C1C" w:rsidRDefault="008655F5" w:rsidP="00850F68">
            <w:pPr>
              <w:widowControl w:val="0"/>
              <w:spacing w:line="360" w:lineRule="auto"/>
              <w:jc w:val="both"/>
            </w:pPr>
            <w:r w:rsidRPr="00A54C1C">
              <w:t>Устойчивое конкурентное “среднее” положение на рынке (“рыночный последователь”)</w:t>
            </w:r>
          </w:p>
        </w:tc>
        <w:tc>
          <w:tcPr>
            <w:tcW w:w="4922" w:type="dxa"/>
          </w:tcPr>
          <w:p w:rsidR="008655F5" w:rsidRPr="00A54C1C" w:rsidRDefault="008655F5" w:rsidP="00A54C1C">
            <w:pPr>
              <w:widowControl w:val="0"/>
              <w:spacing w:line="360" w:lineRule="auto"/>
              <w:jc w:val="both"/>
            </w:pPr>
            <w:r w:rsidRPr="00A54C1C">
              <w:t>Высокий уровень конкуренции со стороны динамичных частных предприятий, частных предпринимателей, рынков.</w:t>
            </w:r>
          </w:p>
          <w:p w:rsidR="008655F5" w:rsidRPr="00A54C1C" w:rsidRDefault="008655F5" w:rsidP="00A54C1C">
            <w:pPr>
              <w:widowControl w:val="0"/>
              <w:spacing w:line="360" w:lineRule="auto"/>
              <w:jc w:val="both"/>
            </w:pPr>
            <w:r w:rsidRPr="00A54C1C">
              <w:t>Очень высокие объёмы торговли крупнейших конкурентов</w:t>
            </w:r>
          </w:p>
        </w:tc>
      </w:tr>
      <w:tr w:rsidR="008655F5" w:rsidRPr="009724F4" w:rsidTr="00A54C1C">
        <w:trPr>
          <w:jc w:val="center"/>
        </w:trPr>
        <w:tc>
          <w:tcPr>
            <w:tcW w:w="9141" w:type="dxa"/>
            <w:gridSpan w:val="2"/>
          </w:tcPr>
          <w:p w:rsidR="008655F5" w:rsidRPr="00A54C1C" w:rsidRDefault="008655F5" w:rsidP="00A54C1C">
            <w:pPr>
              <w:widowControl w:val="0"/>
              <w:spacing w:line="360" w:lineRule="auto"/>
              <w:jc w:val="both"/>
            </w:pPr>
            <w:r w:rsidRPr="00A54C1C">
              <w:t>Клиентурные рынки</w:t>
            </w:r>
          </w:p>
        </w:tc>
      </w:tr>
      <w:tr w:rsidR="008655F5" w:rsidRPr="009724F4" w:rsidTr="00A54C1C">
        <w:trPr>
          <w:jc w:val="center"/>
        </w:trPr>
        <w:tc>
          <w:tcPr>
            <w:tcW w:w="4219" w:type="dxa"/>
          </w:tcPr>
          <w:p w:rsidR="008655F5" w:rsidRPr="00A54C1C" w:rsidRDefault="008655F5" w:rsidP="00A54C1C">
            <w:pPr>
              <w:widowControl w:val="0"/>
              <w:spacing w:line="360" w:lineRule="auto"/>
              <w:jc w:val="both"/>
            </w:pPr>
            <w:r w:rsidRPr="00A54C1C">
              <w:t>Традиционные клиенты, с устойчивым традиционным спросом.</w:t>
            </w:r>
          </w:p>
          <w:p w:rsidR="008655F5" w:rsidRPr="00A54C1C" w:rsidRDefault="008655F5" w:rsidP="00A54C1C">
            <w:pPr>
              <w:widowControl w:val="0"/>
              <w:spacing w:line="360" w:lineRule="auto"/>
              <w:jc w:val="both"/>
            </w:pPr>
            <w:r w:rsidRPr="00A54C1C">
              <w:t>Наличие внешнеэкономической деятельности</w:t>
            </w:r>
          </w:p>
        </w:tc>
        <w:tc>
          <w:tcPr>
            <w:tcW w:w="4922" w:type="dxa"/>
          </w:tcPr>
          <w:p w:rsidR="008655F5" w:rsidRPr="00A54C1C" w:rsidRDefault="008655F5" w:rsidP="00A54C1C">
            <w:pPr>
              <w:widowControl w:val="0"/>
              <w:spacing w:line="360" w:lineRule="auto"/>
              <w:jc w:val="both"/>
            </w:pPr>
            <w:r w:rsidRPr="00A54C1C">
              <w:t>Незначительный сбыт на динамичных рынках с высоким спросом на высококачественные конкурентные товары.</w:t>
            </w:r>
          </w:p>
        </w:tc>
      </w:tr>
      <w:tr w:rsidR="008655F5" w:rsidRPr="009724F4" w:rsidTr="00A54C1C">
        <w:trPr>
          <w:jc w:val="center"/>
        </w:trPr>
        <w:tc>
          <w:tcPr>
            <w:tcW w:w="9141" w:type="dxa"/>
            <w:gridSpan w:val="2"/>
          </w:tcPr>
          <w:p w:rsidR="008655F5" w:rsidRPr="00A54C1C" w:rsidRDefault="008655F5" w:rsidP="00A54C1C">
            <w:pPr>
              <w:widowControl w:val="0"/>
              <w:spacing w:line="360" w:lineRule="auto"/>
              <w:jc w:val="both"/>
            </w:pPr>
            <w:r w:rsidRPr="00A54C1C">
              <w:t>Посредники</w:t>
            </w:r>
          </w:p>
        </w:tc>
      </w:tr>
      <w:tr w:rsidR="008655F5" w:rsidRPr="009724F4" w:rsidTr="00A54C1C">
        <w:trPr>
          <w:trHeight w:val="279"/>
          <w:jc w:val="center"/>
        </w:trPr>
        <w:tc>
          <w:tcPr>
            <w:tcW w:w="4219" w:type="dxa"/>
          </w:tcPr>
          <w:p w:rsidR="008655F5" w:rsidRPr="00A54C1C" w:rsidRDefault="008655F5" w:rsidP="00A54C1C">
            <w:pPr>
              <w:widowControl w:val="0"/>
              <w:spacing w:line="360" w:lineRule="auto"/>
              <w:jc w:val="both"/>
            </w:pPr>
            <w:r w:rsidRPr="00A54C1C">
              <w:t>Предлагают разнообразный ассортимент</w:t>
            </w:r>
            <w:r w:rsidR="009724F4" w:rsidRPr="00A54C1C">
              <w:t xml:space="preserve"> </w:t>
            </w:r>
            <w:r w:rsidRPr="00A54C1C">
              <w:t>на гибких условиях</w:t>
            </w:r>
          </w:p>
        </w:tc>
        <w:tc>
          <w:tcPr>
            <w:tcW w:w="4922" w:type="dxa"/>
          </w:tcPr>
          <w:p w:rsidR="008655F5" w:rsidRPr="00A54C1C" w:rsidRDefault="008655F5" w:rsidP="00A54C1C">
            <w:pPr>
              <w:widowControl w:val="0"/>
              <w:spacing w:line="360" w:lineRule="auto"/>
              <w:jc w:val="both"/>
            </w:pPr>
            <w:r w:rsidRPr="00A54C1C">
              <w:t>Надежность посредников нестабильна и в связи с этим работа с ними может вызвать кризисную ситуацию</w:t>
            </w:r>
          </w:p>
        </w:tc>
      </w:tr>
      <w:tr w:rsidR="008655F5" w:rsidRPr="009724F4" w:rsidTr="00A54C1C">
        <w:trPr>
          <w:jc w:val="center"/>
        </w:trPr>
        <w:tc>
          <w:tcPr>
            <w:tcW w:w="9141" w:type="dxa"/>
            <w:gridSpan w:val="2"/>
          </w:tcPr>
          <w:p w:rsidR="008655F5" w:rsidRPr="00A54C1C" w:rsidRDefault="008655F5" w:rsidP="00A54C1C">
            <w:pPr>
              <w:widowControl w:val="0"/>
              <w:spacing w:line="360" w:lineRule="auto"/>
              <w:jc w:val="both"/>
            </w:pPr>
            <w:r w:rsidRPr="00A54C1C">
              <w:t>Товарная политика</w:t>
            </w:r>
          </w:p>
        </w:tc>
      </w:tr>
      <w:tr w:rsidR="008655F5" w:rsidRPr="009724F4" w:rsidTr="00A54C1C">
        <w:trPr>
          <w:jc w:val="center"/>
        </w:trPr>
        <w:tc>
          <w:tcPr>
            <w:tcW w:w="4219" w:type="dxa"/>
          </w:tcPr>
          <w:p w:rsidR="008655F5" w:rsidRPr="00A54C1C" w:rsidRDefault="008655F5" w:rsidP="00A54C1C">
            <w:pPr>
              <w:widowControl w:val="0"/>
              <w:spacing w:line="360" w:lineRule="auto"/>
              <w:jc w:val="both"/>
            </w:pPr>
            <w:r w:rsidRPr="00A54C1C">
              <w:t>Возможность предложения традиционного</w:t>
            </w:r>
            <w:r w:rsidR="009724F4" w:rsidRPr="00A54C1C">
              <w:t xml:space="preserve"> </w:t>
            </w:r>
            <w:r w:rsidRPr="00A54C1C">
              <w:t xml:space="preserve">ассортимента товаров со средним качеством и средними ценами; </w:t>
            </w:r>
          </w:p>
          <w:p w:rsidR="008655F5" w:rsidRPr="00A54C1C" w:rsidRDefault="008655F5" w:rsidP="00A54C1C">
            <w:pPr>
              <w:widowControl w:val="0"/>
              <w:spacing w:line="360" w:lineRule="auto"/>
              <w:jc w:val="both"/>
            </w:pPr>
            <w:r w:rsidRPr="00A54C1C">
              <w:t>Малые коммерческие риски</w:t>
            </w:r>
          </w:p>
        </w:tc>
        <w:tc>
          <w:tcPr>
            <w:tcW w:w="4922" w:type="dxa"/>
          </w:tcPr>
          <w:p w:rsidR="008655F5" w:rsidRPr="00A54C1C" w:rsidRDefault="008655F5" w:rsidP="00A54C1C">
            <w:pPr>
              <w:widowControl w:val="0"/>
              <w:spacing w:line="360" w:lineRule="auto"/>
              <w:jc w:val="both"/>
            </w:pPr>
            <w:r w:rsidRPr="00A54C1C">
              <w:t>Отсутствие (малая доля) высококачественных конкурентоспособных товаров.</w:t>
            </w:r>
          </w:p>
          <w:p w:rsidR="008655F5" w:rsidRPr="00A54C1C" w:rsidRDefault="00E27CBF" w:rsidP="00A54C1C">
            <w:pPr>
              <w:widowControl w:val="0"/>
              <w:spacing w:line="360" w:lineRule="auto"/>
              <w:jc w:val="both"/>
            </w:pPr>
            <w:r w:rsidRPr="00A54C1C">
              <w:t xml:space="preserve">Ассортимент товаров формируется только по ассортиментному перечню </w:t>
            </w:r>
          </w:p>
        </w:tc>
      </w:tr>
      <w:tr w:rsidR="008655F5" w:rsidRPr="009724F4" w:rsidTr="00A54C1C">
        <w:trPr>
          <w:jc w:val="center"/>
        </w:trPr>
        <w:tc>
          <w:tcPr>
            <w:tcW w:w="9141" w:type="dxa"/>
            <w:gridSpan w:val="2"/>
          </w:tcPr>
          <w:p w:rsidR="008655F5" w:rsidRPr="00A54C1C" w:rsidRDefault="008655F5" w:rsidP="00A54C1C">
            <w:pPr>
              <w:widowControl w:val="0"/>
              <w:spacing w:line="360" w:lineRule="auto"/>
              <w:jc w:val="both"/>
            </w:pPr>
            <w:r w:rsidRPr="00A54C1C">
              <w:t>Сбытовая политика</w:t>
            </w:r>
          </w:p>
        </w:tc>
      </w:tr>
      <w:tr w:rsidR="008655F5" w:rsidRPr="009724F4" w:rsidTr="00A54C1C">
        <w:trPr>
          <w:trHeight w:val="1280"/>
          <w:jc w:val="center"/>
        </w:trPr>
        <w:tc>
          <w:tcPr>
            <w:tcW w:w="4219" w:type="dxa"/>
          </w:tcPr>
          <w:p w:rsidR="00EF7773" w:rsidRPr="00A54C1C" w:rsidRDefault="008655F5" w:rsidP="00A54C1C">
            <w:pPr>
              <w:widowControl w:val="0"/>
              <w:spacing w:line="360" w:lineRule="auto"/>
              <w:jc w:val="both"/>
            </w:pPr>
            <w:r w:rsidRPr="00A54C1C">
              <w:t xml:space="preserve">Собственная стационарная сеть, </w:t>
            </w:r>
            <w:r w:rsidR="00EF7773" w:rsidRPr="00A54C1C">
              <w:t>з</w:t>
            </w:r>
            <w:r w:rsidRPr="00A54C1C">
              <w:t xml:space="preserve">начительные основные фонды, собственный </w:t>
            </w:r>
            <w:r w:rsidR="00EF7773" w:rsidRPr="00A54C1C">
              <w:t>транспорт;</w:t>
            </w:r>
          </w:p>
          <w:p w:rsidR="008655F5" w:rsidRPr="00A54C1C" w:rsidRDefault="00EF7773" w:rsidP="00A54C1C">
            <w:pPr>
              <w:widowControl w:val="0"/>
              <w:spacing w:line="360" w:lineRule="auto"/>
              <w:jc w:val="both"/>
            </w:pPr>
            <w:r w:rsidRPr="00A54C1C">
              <w:t>Наличие розницы и опта, собственного общепита для непосредственной</w:t>
            </w:r>
            <w:r w:rsidR="009724F4" w:rsidRPr="00A54C1C">
              <w:t xml:space="preserve"> </w:t>
            </w:r>
            <w:r w:rsidRPr="00A54C1C">
              <w:t>реализации</w:t>
            </w:r>
          </w:p>
          <w:p w:rsidR="00EF7773" w:rsidRPr="00A54C1C" w:rsidRDefault="00EF7773" w:rsidP="00A54C1C">
            <w:pPr>
              <w:widowControl w:val="0"/>
              <w:spacing w:line="360" w:lineRule="auto"/>
              <w:jc w:val="both"/>
            </w:pPr>
            <w:r w:rsidRPr="00A54C1C">
              <w:t>населению</w:t>
            </w:r>
          </w:p>
        </w:tc>
        <w:tc>
          <w:tcPr>
            <w:tcW w:w="4922" w:type="dxa"/>
          </w:tcPr>
          <w:p w:rsidR="008655F5" w:rsidRPr="00A54C1C" w:rsidRDefault="008655F5" w:rsidP="00A54C1C">
            <w:pPr>
              <w:widowControl w:val="0"/>
              <w:spacing w:line="360" w:lineRule="auto"/>
              <w:jc w:val="both"/>
            </w:pPr>
            <w:r w:rsidRPr="00A54C1C">
              <w:t>Отсутствие гибкости и динамики в сбытовой политике.</w:t>
            </w:r>
          </w:p>
          <w:p w:rsidR="00280716" w:rsidRPr="00A54C1C" w:rsidRDefault="00280716" w:rsidP="00A54C1C">
            <w:pPr>
              <w:widowControl w:val="0"/>
              <w:spacing w:line="360" w:lineRule="auto"/>
              <w:jc w:val="both"/>
            </w:pPr>
            <w:r w:rsidRPr="00A54C1C">
              <w:t>Наличие заготовительных пунктов</w:t>
            </w:r>
          </w:p>
        </w:tc>
      </w:tr>
      <w:tr w:rsidR="00621472" w:rsidRPr="009724F4" w:rsidTr="00A54C1C">
        <w:trPr>
          <w:jc w:val="center"/>
        </w:trPr>
        <w:tc>
          <w:tcPr>
            <w:tcW w:w="9141" w:type="dxa"/>
            <w:gridSpan w:val="2"/>
          </w:tcPr>
          <w:p w:rsidR="00621472" w:rsidRPr="00A54C1C" w:rsidRDefault="00621472" w:rsidP="00A54C1C">
            <w:pPr>
              <w:widowControl w:val="0"/>
              <w:spacing w:line="360" w:lineRule="auto"/>
              <w:jc w:val="both"/>
            </w:pPr>
            <w:r w:rsidRPr="00A54C1C">
              <w:t>Ценовая политика</w:t>
            </w:r>
          </w:p>
        </w:tc>
      </w:tr>
      <w:tr w:rsidR="00621472" w:rsidRPr="009724F4" w:rsidTr="00A54C1C">
        <w:trPr>
          <w:jc w:val="center"/>
        </w:trPr>
        <w:tc>
          <w:tcPr>
            <w:tcW w:w="4219" w:type="dxa"/>
          </w:tcPr>
          <w:p w:rsidR="00621472" w:rsidRPr="00A54C1C" w:rsidRDefault="00621472" w:rsidP="00A54C1C">
            <w:pPr>
              <w:widowControl w:val="0"/>
              <w:spacing w:line="360" w:lineRule="auto"/>
              <w:jc w:val="both"/>
            </w:pPr>
            <w:r w:rsidRPr="00A54C1C">
              <w:t>Сравнительно невысокие цены.</w:t>
            </w:r>
          </w:p>
        </w:tc>
        <w:tc>
          <w:tcPr>
            <w:tcW w:w="4922" w:type="dxa"/>
          </w:tcPr>
          <w:p w:rsidR="00621472" w:rsidRPr="00A54C1C" w:rsidRDefault="00621472" w:rsidP="00A54C1C">
            <w:pPr>
              <w:widowControl w:val="0"/>
              <w:spacing w:line="360" w:lineRule="auto"/>
              <w:jc w:val="both"/>
            </w:pPr>
            <w:r w:rsidRPr="00A54C1C">
              <w:t>Негибкая ценовая политика.</w:t>
            </w:r>
          </w:p>
          <w:p w:rsidR="00621472" w:rsidRPr="00A54C1C" w:rsidRDefault="00621472" w:rsidP="00A54C1C">
            <w:pPr>
              <w:widowControl w:val="0"/>
              <w:spacing w:line="360" w:lineRule="auto"/>
              <w:jc w:val="both"/>
            </w:pPr>
            <w:r w:rsidRPr="00A54C1C">
              <w:t>Высокий уровень налогов и акцизов.</w:t>
            </w:r>
          </w:p>
        </w:tc>
      </w:tr>
      <w:tr w:rsidR="00621472" w:rsidRPr="009724F4" w:rsidTr="00A54C1C">
        <w:trPr>
          <w:jc w:val="center"/>
        </w:trPr>
        <w:tc>
          <w:tcPr>
            <w:tcW w:w="9141" w:type="dxa"/>
            <w:gridSpan w:val="2"/>
          </w:tcPr>
          <w:p w:rsidR="00621472" w:rsidRPr="00A54C1C" w:rsidRDefault="00621472" w:rsidP="00A54C1C">
            <w:pPr>
              <w:widowControl w:val="0"/>
              <w:spacing w:line="360" w:lineRule="auto"/>
              <w:jc w:val="both"/>
            </w:pPr>
            <w:r w:rsidRPr="00A54C1C">
              <w:t>Коммуникационная политика</w:t>
            </w:r>
          </w:p>
        </w:tc>
      </w:tr>
      <w:tr w:rsidR="00621472" w:rsidRPr="009724F4" w:rsidTr="00A54C1C">
        <w:trPr>
          <w:trHeight w:val="1517"/>
          <w:jc w:val="center"/>
        </w:trPr>
        <w:tc>
          <w:tcPr>
            <w:tcW w:w="4219" w:type="dxa"/>
          </w:tcPr>
          <w:p w:rsidR="00621472" w:rsidRPr="00A54C1C" w:rsidRDefault="00621472" w:rsidP="00A54C1C">
            <w:pPr>
              <w:widowControl w:val="0"/>
              <w:spacing w:line="360" w:lineRule="auto"/>
              <w:jc w:val="both"/>
            </w:pPr>
            <w:r w:rsidRPr="00A54C1C">
              <w:t>Невысокие расходы на коммуникационную политику.</w:t>
            </w:r>
          </w:p>
        </w:tc>
        <w:tc>
          <w:tcPr>
            <w:tcW w:w="4922" w:type="dxa"/>
          </w:tcPr>
          <w:p w:rsidR="00621472" w:rsidRPr="00A54C1C" w:rsidRDefault="00621472" w:rsidP="00A54C1C">
            <w:pPr>
              <w:widowControl w:val="0"/>
              <w:spacing w:line="360" w:lineRule="auto"/>
              <w:jc w:val="both"/>
            </w:pPr>
            <w:r w:rsidRPr="00A54C1C">
              <w:t>Низкий уровень маркетинговых коммуникаций.</w:t>
            </w:r>
          </w:p>
          <w:p w:rsidR="00621472" w:rsidRPr="00A54C1C" w:rsidRDefault="00621472" w:rsidP="00A54C1C">
            <w:pPr>
              <w:widowControl w:val="0"/>
              <w:spacing w:line="360" w:lineRule="auto"/>
              <w:jc w:val="both"/>
            </w:pPr>
            <w:r w:rsidRPr="00A54C1C">
              <w:t>Незначительные средства на проведение рекламных мероприятии и т.д.</w:t>
            </w:r>
          </w:p>
          <w:p w:rsidR="00621472" w:rsidRPr="00A54C1C" w:rsidRDefault="00621472" w:rsidP="00A54C1C">
            <w:pPr>
              <w:widowControl w:val="0"/>
              <w:spacing w:line="360" w:lineRule="auto"/>
              <w:jc w:val="both"/>
            </w:pPr>
            <w:r w:rsidRPr="00A54C1C">
              <w:t>Отсутствие личных продаж.</w:t>
            </w:r>
          </w:p>
          <w:p w:rsidR="00621472" w:rsidRPr="00A54C1C" w:rsidRDefault="00621472" w:rsidP="00A54C1C">
            <w:pPr>
              <w:widowControl w:val="0"/>
              <w:spacing w:line="360" w:lineRule="auto"/>
              <w:jc w:val="both"/>
            </w:pPr>
            <w:r w:rsidRPr="00A54C1C">
              <w:t>Отсутствие “паблик рилейшнз”.</w:t>
            </w:r>
          </w:p>
          <w:p w:rsidR="00621472" w:rsidRPr="00A54C1C" w:rsidRDefault="00621472" w:rsidP="00A54C1C">
            <w:pPr>
              <w:widowControl w:val="0"/>
              <w:spacing w:line="360" w:lineRule="auto"/>
              <w:jc w:val="both"/>
            </w:pPr>
            <w:r w:rsidRPr="00A54C1C">
              <w:t>Отсутствие мер по стимулированию сбыта.</w:t>
            </w:r>
          </w:p>
        </w:tc>
      </w:tr>
    </w:tbl>
    <w:p w:rsidR="007639C7" w:rsidRPr="009724F4" w:rsidRDefault="007639C7" w:rsidP="009724F4">
      <w:pPr>
        <w:widowControl w:val="0"/>
        <w:spacing w:line="360" w:lineRule="auto"/>
        <w:ind w:firstLine="709"/>
        <w:jc w:val="both"/>
        <w:rPr>
          <w:sz w:val="28"/>
        </w:rPr>
      </w:pPr>
      <w:r w:rsidRPr="009724F4">
        <w:rPr>
          <w:i/>
          <w:sz w:val="28"/>
          <w:szCs w:val="24"/>
        </w:rPr>
        <w:t>Примечание -</w:t>
      </w:r>
      <w:r w:rsidRPr="009724F4">
        <w:rPr>
          <w:sz w:val="28"/>
          <w:szCs w:val="24"/>
        </w:rPr>
        <w:t xml:space="preserve"> Источник: собственная разработка по данным организации</w:t>
      </w:r>
    </w:p>
    <w:p w:rsidR="008477FD" w:rsidRPr="009724F4" w:rsidRDefault="008477FD" w:rsidP="009724F4">
      <w:pPr>
        <w:widowControl w:val="0"/>
        <w:tabs>
          <w:tab w:val="left" w:pos="1556"/>
        </w:tabs>
        <w:spacing w:line="360" w:lineRule="auto"/>
        <w:ind w:firstLine="709"/>
        <w:jc w:val="both"/>
        <w:rPr>
          <w:sz w:val="28"/>
          <w:szCs w:val="28"/>
        </w:rPr>
      </w:pPr>
    </w:p>
    <w:p w:rsidR="008655F5" w:rsidRPr="009724F4" w:rsidRDefault="008655F5" w:rsidP="009724F4">
      <w:pPr>
        <w:widowControl w:val="0"/>
        <w:tabs>
          <w:tab w:val="left" w:pos="1556"/>
        </w:tabs>
        <w:spacing w:line="360" w:lineRule="auto"/>
        <w:ind w:firstLine="709"/>
        <w:jc w:val="both"/>
        <w:rPr>
          <w:sz w:val="28"/>
          <w:szCs w:val="28"/>
        </w:rPr>
      </w:pPr>
      <w:r w:rsidRPr="009724F4">
        <w:rPr>
          <w:sz w:val="28"/>
          <w:szCs w:val="28"/>
        </w:rPr>
        <w:t>К основными,</w:t>
      </w:r>
      <w:r w:rsidR="009724F4">
        <w:rPr>
          <w:sz w:val="28"/>
          <w:szCs w:val="28"/>
        </w:rPr>
        <w:t xml:space="preserve"> </w:t>
      </w:r>
      <w:r w:rsidRPr="009724F4">
        <w:rPr>
          <w:sz w:val="28"/>
          <w:szCs w:val="28"/>
        </w:rPr>
        <w:t xml:space="preserve">причинами такого положения можно отнести отсутствие работы, жилья для молодых, низкая заработная плата там, где сохранилось сельскохозяйственное производство, низкий уровень транспортного, медицинского, торгового, бытового обслуживания, закрытие начальных школ – там, где есть дети, отсутствие связи, культурной программы для молодежи и т.д. </w:t>
      </w:r>
    </w:p>
    <w:p w:rsidR="008655F5" w:rsidRPr="009724F4" w:rsidRDefault="008655F5" w:rsidP="009724F4">
      <w:pPr>
        <w:widowControl w:val="0"/>
        <w:spacing w:line="360" w:lineRule="auto"/>
        <w:ind w:firstLine="709"/>
        <w:jc w:val="both"/>
        <w:rPr>
          <w:sz w:val="28"/>
          <w:szCs w:val="28"/>
        </w:rPr>
      </w:pPr>
      <w:r w:rsidRPr="009724F4">
        <w:rPr>
          <w:sz w:val="28"/>
          <w:szCs w:val="28"/>
        </w:rPr>
        <w:t>Немаловажным моментом необходимо отметить дорожно–транспортные условия</w:t>
      </w:r>
      <w:r w:rsidR="009724F4">
        <w:rPr>
          <w:sz w:val="28"/>
          <w:szCs w:val="28"/>
        </w:rPr>
        <w:t xml:space="preserve"> </w:t>
      </w:r>
      <w:r w:rsidRPr="009724F4">
        <w:rPr>
          <w:sz w:val="28"/>
          <w:szCs w:val="28"/>
        </w:rPr>
        <w:t>товаросн</w:t>
      </w:r>
      <w:r w:rsidR="00951440" w:rsidRPr="009724F4">
        <w:rPr>
          <w:sz w:val="28"/>
          <w:szCs w:val="28"/>
        </w:rPr>
        <w:t>а</w:t>
      </w:r>
      <w:r w:rsidRPr="009724F4">
        <w:rPr>
          <w:sz w:val="28"/>
          <w:szCs w:val="28"/>
        </w:rPr>
        <w:t>бжения</w:t>
      </w:r>
      <w:r w:rsidR="009724F4">
        <w:rPr>
          <w:sz w:val="28"/>
          <w:szCs w:val="28"/>
        </w:rPr>
        <w:t xml:space="preserve"> </w:t>
      </w:r>
      <w:r w:rsidRPr="009724F4">
        <w:rPr>
          <w:sz w:val="28"/>
          <w:szCs w:val="28"/>
        </w:rPr>
        <w:t>района. И при плохих погодных условиях в отдаленные населенные пункты практически невозможно добраться, что негативно отражается на работе. Следовательно, доставка в эти магазины затруднена, в связи, с чем</w:t>
      </w:r>
      <w:r w:rsidR="009724F4">
        <w:rPr>
          <w:sz w:val="28"/>
          <w:szCs w:val="28"/>
        </w:rPr>
        <w:t xml:space="preserve"> </w:t>
      </w:r>
      <w:r w:rsidRPr="009724F4">
        <w:rPr>
          <w:sz w:val="28"/>
          <w:szCs w:val="28"/>
        </w:rPr>
        <w:t>имеются перебои с доставкой</w:t>
      </w:r>
      <w:r w:rsidR="009724F4">
        <w:rPr>
          <w:sz w:val="28"/>
          <w:szCs w:val="28"/>
        </w:rPr>
        <w:t xml:space="preserve"> </w:t>
      </w:r>
      <w:r w:rsidRPr="009724F4">
        <w:rPr>
          <w:sz w:val="28"/>
          <w:szCs w:val="28"/>
        </w:rPr>
        <w:t>товаров, что не дают возможности поддерживать достаточно широкий и устойчивый ассортимент в магазинах. Так же во многих</w:t>
      </w:r>
      <w:r w:rsidR="009724F4">
        <w:rPr>
          <w:sz w:val="28"/>
          <w:szCs w:val="28"/>
        </w:rPr>
        <w:t xml:space="preserve"> </w:t>
      </w:r>
      <w:r w:rsidRPr="009724F4">
        <w:rPr>
          <w:sz w:val="28"/>
          <w:szCs w:val="28"/>
        </w:rPr>
        <w:t>магазинах необходима замена не только устаревшего оборудования, но реконструкция самих магазинов. Следовательно, к числу основных проблем, стоящих перед облпотребсоюзом, можно отнести периодическую закупку неконкурентоспособного товара, устаревшее оборудование, неполную степень охвата рынка сбыта, отток</w:t>
      </w:r>
      <w:r w:rsidR="009724F4">
        <w:rPr>
          <w:sz w:val="28"/>
          <w:szCs w:val="28"/>
        </w:rPr>
        <w:t xml:space="preserve"> </w:t>
      </w:r>
      <w:r w:rsidRPr="009724F4">
        <w:rPr>
          <w:sz w:val="28"/>
          <w:szCs w:val="28"/>
        </w:rPr>
        <w:t>квалифицированных работников на новые места работы, низкий бюджет торгового отдела и отсутствие отдела маркетинга</w:t>
      </w:r>
      <w:r w:rsidR="008477FD" w:rsidRPr="009724F4">
        <w:rPr>
          <w:sz w:val="28"/>
          <w:szCs w:val="28"/>
        </w:rPr>
        <w:t xml:space="preserve"> в райпо</w:t>
      </w:r>
      <w:r w:rsidRPr="009724F4">
        <w:rPr>
          <w:sz w:val="28"/>
          <w:szCs w:val="28"/>
        </w:rPr>
        <w:t xml:space="preserve">. А так же очень сильная конкуренция со стороны </w:t>
      </w:r>
      <w:r w:rsidR="008477FD" w:rsidRPr="009724F4">
        <w:rPr>
          <w:sz w:val="28"/>
          <w:szCs w:val="28"/>
        </w:rPr>
        <w:t xml:space="preserve">частных </w:t>
      </w:r>
      <w:r w:rsidRPr="009724F4">
        <w:rPr>
          <w:sz w:val="28"/>
          <w:szCs w:val="28"/>
        </w:rPr>
        <w:t>предпринимательских структур.</w:t>
      </w:r>
      <w:r w:rsidR="009724F4">
        <w:rPr>
          <w:sz w:val="28"/>
          <w:szCs w:val="28"/>
        </w:rPr>
        <w:t xml:space="preserve"> </w:t>
      </w:r>
    </w:p>
    <w:p w:rsidR="008655F5" w:rsidRPr="009724F4" w:rsidRDefault="008477FD" w:rsidP="009724F4">
      <w:pPr>
        <w:widowControl w:val="0"/>
        <w:shd w:val="clear" w:color="auto" w:fill="FFFFFF"/>
        <w:spacing w:line="360" w:lineRule="auto"/>
        <w:ind w:firstLine="709"/>
        <w:jc w:val="both"/>
        <w:rPr>
          <w:sz w:val="28"/>
        </w:rPr>
      </w:pPr>
      <w:r w:rsidRPr="009724F4">
        <w:rPr>
          <w:sz w:val="28"/>
        </w:rPr>
        <w:t>Не смотря на это можно отме</w:t>
      </w:r>
      <w:r w:rsidR="008A3068" w:rsidRPr="009724F4">
        <w:rPr>
          <w:sz w:val="28"/>
        </w:rPr>
        <w:t>ти</w:t>
      </w:r>
      <w:r w:rsidRPr="009724F4">
        <w:rPr>
          <w:sz w:val="28"/>
        </w:rPr>
        <w:t>ть, что</w:t>
      </w:r>
      <w:r w:rsidR="008655F5" w:rsidRPr="009724F4">
        <w:rPr>
          <w:sz w:val="28"/>
        </w:rPr>
        <w:t>, райпо имеет больш</w:t>
      </w:r>
      <w:r w:rsidRPr="009724F4">
        <w:rPr>
          <w:sz w:val="28"/>
        </w:rPr>
        <w:t>и</w:t>
      </w:r>
      <w:r w:rsidR="008655F5" w:rsidRPr="009724F4">
        <w:rPr>
          <w:sz w:val="28"/>
        </w:rPr>
        <w:t>е возможност</w:t>
      </w:r>
      <w:r w:rsidRPr="009724F4">
        <w:rPr>
          <w:sz w:val="28"/>
        </w:rPr>
        <w:t>и</w:t>
      </w:r>
      <w:r w:rsidR="008655F5" w:rsidRPr="009724F4">
        <w:rPr>
          <w:sz w:val="28"/>
        </w:rPr>
        <w:t xml:space="preserve"> и у него сильные позиции на рынке</w:t>
      </w:r>
      <w:r w:rsidR="009724F4">
        <w:rPr>
          <w:sz w:val="28"/>
        </w:rPr>
        <w:t xml:space="preserve"> </w:t>
      </w:r>
      <w:r w:rsidR="008A3068" w:rsidRPr="009724F4">
        <w:rPr>
          <w:sz w:val="28"/>
        </w:rPr>
        <w:t>(</w:t>
      </w:r>
      <w:r w:rsidRPr="009724F4">
        <w:rPr>
          <w:sz w:val="28"/>
        </w:rPr>
        <w:t>таблица 2.7</w:t>
      </w:r>
      <w:r w:rsidR="008A3068" w:rsidRPr="009724F4">
        <w:rPr>
          <w:sz w:val="28"/>
        </w:rPr>
        <w:t>)</w:t>
      </w:r>
      <w:r w:rsidR="008655F5" w:rsidRPr="009724F4">
        <w:rPr>
          <w:sz w:val="28"/>
        </w:rPr>
        <w:t xml:space="preserve">. </w:t>
      </w:r>
    </w:p>
    <w:p w:rsidR="00280716" w:rsidRPr="009724F4" w:rsidRDefault="00280716" w:rsidP="009724F4">
      <w:pPr>
        <w:widowControl w:val="0"/>
        <w:shd w:val="clear" w:color="auto" w:fill="FFFFFF"/>
        <w:spacing w:line="360" w:lineRule="auto"/>
        <w:ind w:firstLine="709"/>
        <w:jc w:val="both"/>
        <w:rPr>
          <w:sz w:val="28"/>
          <w:szCs w:val="28"/>
        </w:rPr>
      </w:pPr>
      <w:r w:rsidRPr="009724F4">
        <w:rPr>
          <w:sz w:val="28"/>
          <w:szCs w:val="28"/>
        </w:rPr>
        <w:t>Исходя из вышеизложенных факторов, можно отметить ряд проблем деятельности</w:t>
      </w:r>
      <w:r w:rsidR="009724F4">
        <w:rPr>
          <w:sz w:val="28"/>
          <w:szCs w:val="28"/>
        </w:rPr>
        <w:t xml:space="preserve"> </w:t>
      </w:r>
      <w:r w:rsidRPr="009724F4">
        <w:rPr>
          <w:sz w:val="28"/>
          <w:szCs w:val="28"/>
        </w:rPr>
        <w:t>организации,</w:t>
      </w:r>
      <w:r w:rsidR="009724F4">
        <w:rPr>
          <w:sz w:val="28"/>
          <w:szCs w:val="28"/>
        </w:rPr>
        <w:t xml:space="preserve"> </w:t>
      </w:r>
      <w:r w:rsidRPr="009724F4">
        <w:rPr>
          <w:sz w:val="28"/>
          <w:szCs w:val="28"/>
        </w:rPr>
        <w:t>и возможные пути решения данных проблем.</w:t>
      </w:r>
    </w:p>
    <w:p w:rsidR="00280716" w:rsidRPr="009724F4" w:rsidRDefault="00280716" w:rsidP="009724F4">
      <w:pPr>
        <w:widowControl w:val="0"/>
        <w:shd w:val="clear" w:color="auto" w:fill="FFFFFF"/>
        <w:spacing w:line="360" w:lineRule="auto"/>
        <w:ind w:firstLine="709"/>
        <w:jc w:val="both"/>
        <w:rPr>
          <w:sz w:val="28"/>
        </w:rPr>
      </w:pPr>
      <w:r w:rsidRPr="009724F4">
        <w:rPr>
          <w:sz w:val="28"/>
        </w:rPr>
        <w:t>Главной угрозой для райпо является растущая ценовая конкуренция и растущая стоимость расходов на закупку товаров.</w:t>
      </w:r>
      <w:r w:rsidR="00907622" w:rsidRPr="009724F4">
        <w:rPr>
          <w:sz w:val="28"/>
        </w:rPr>
        <w:t xml:space="preserve"> </w:t>
      </w:r>
      <w:r w:rsidRPr="009724F4">
        <w:rPr>
          <w:sz w:val="28"/>
        </w:rPr>
        <w:t>Также следует отметить сбои в поставке товаров, неполную степень охвата рынка; низкопроизводительное оборудование на предприятии в целом (необходимо провести ремонт и</w:t>
      </w:r>
      <w:r w:rsidR="009724F4">
        <w:rPr>
          <w:sz w:val="28"/>
        </w:rPr>
        <w:t xml:space="preserve"> </w:t>
      </w:r>
      <w:r w:rsidRPr="009724F4">
        <w:rPr>
          <w:sz w:val="28"/>
        </w:rPr>
        <w:t>реконструировать более 50 торговых объектов); отсутствие системы стратегического планирования, отсутствие отдела маркетинга, невысокий уровень клиентского сервиса (доставка на дом, консультации торговых работников и т.д.).</w:t>
      </w:r>
    </w:p>
    <w:p w:rsidR="008655F5" w:rsidRPr="009724F4" w:rsidRDefault="00A54C1C" w:rsidP="009724F4">
      <w:pPr>
        <w:widowControl w:val="0"/>
        <w:spacing w:line="360" w:lineRule="auto"/>
        <w:ind w:firstLine="709"/>
        <w:jc w:val="both"/>
        <w:rPr>
          <w:b/>
          <w:sz w:val="28"/>
          <w:szCs w:val="24"/>
        </w:rPr>
      </w:pPr>
      <w:r>
        <w:rPr>
          <w:sz w:val="28"/>
          <w:szCs w:val="28"/>
        </w:rPr>
        <w:br w:type="page"/>
      </w:r>
      <w:r w:rsidR="008655F5" w:rsidRPr="009724F4">
        <w:rPr>
          <w:b/>
          <w:sz w:val="28"/>
          <w:szCs w:val="24"/>
        </w:rPr>
        <w:t>Таблица 2.7 - SWOT анализ внутренней среды</w:t>
      </w:r>
      <w:r w:rsidR="009724F4">
        <w:rPr>
          <w:b/>
          <w:sz w:val="28"/>
          <w:szCs w:val="24"/>
        </w:rPr>
        <w:t xml:space="preserve"> </w:t>
      </w:r>
      <w:r w:rsidR="008477FD" w:rsidRPr="009724F4">
        <w:rPr>
          <w:b/>
          <w:sz w:val="28"/>
          <w:szCs w:val="24"/>
        </w:rPr>
        <w:t>Сенненского</w:t>
      </w:r>
      <w:r w:rsidR="009724F4">
        <w:rPr>
          <w:b/>
          <w:sz w:val="28"/>
          <w:szCs w:val="24"/>
        </w:rPr>
        <w:t xml:space="preserve"> </w:t>
      </w:r>
      <w:r w:rsidR="008655F5" w:rsidRPr="009724F4">
        <w:rPr>
          <w:b/>
          <w:sz w:val="28"/>
          <w:szCs w:val="24"/>
        </w:rPr>
        <w:t>райпо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493"/>
      </w:tblGrid>
      <w:tr w:rsidR="008655F5" w:rsidRPr="009724F4" w:rsidTr="006D4389">
        <w:trPr>
          <w:trHeight w:val="54"/>
          <w:jc w:val="center"/>
        </w:trPr>
        <w:tc>
          <w:tcPr>
            <w:tcW w:w="4018" w:type="dxa"/>
          </w:tcPr>
          <w:p w:rsidR="008655F5" w:rsidRPr="00A54C1C" w:rsidRDefault="009724F4" w:rsidP="00A54C1C">
            <w:pPr>
              <w:widowControl w:val="0"/>
              <w:spacing w:line="360" w:lineRule="auto"/>
              <w:ind w:hanging="54"/>
              <w:jc w:val="both"/>
            </w:pPr>
            <w:r w:rsidRPr="00A54C1C">
              <w:t xml:space="preserve"> </w:t>
            </w:r>
            <w:r w:rsidR="008655F5" w:rsidRPr="00A54C1C">
              <w:t>S-сильные стороны</w:t>
            </w:r>
          </w:p>
        </w:tc>
        <w:tc>
          <w:tcPr>
            <w:tcW w:w="5592" w:type="dxa"/>
          </w:tcPr>
          <w:p w:rsidR="008655F5" w:rsidRPr="00A54C1C" w:rsidRDefault="009724F4" w:rsidP="00A54C1C">
            <w:pPr>
              <w:widowControl w:val="0"/>
              <w:spacing w:line="360" w:lineRule="auto"/>
              <w:ind w:hanging="54"/>
              <w:jc w:val="both"/>
            </w:pPr>
            <w:r w:rsidRPr="00A54C1C">
              <w:t xml:space="preserve"> </w:t>
            </w:r>
            <w:r w:rsidR="008655F5" w:rsidRPr="00A54C1C">
              <w:t>W- возможности</w:t>
            </w:r>
          </w:p>
        </w:tc>
      </w:tr>
      <w:tr w:rsidR="008655F5" w:rsidRPr="009724F4" w:rsidTr="006D4389">
        <w:trPr>
          <w:jc w:val="center"/>
        </w:trPr>
        <w:tc>
          <w:tcPr>
            <w:tcW w:w="4018" w:type="dxa"/>
          </w:tcPr>
          <w:p w:rsidR="008655F5" w:rsidRPr="00A54C1C" w:rsidRDefault="008655F5" w:rsidP="00A54C1C">
            <w:pPr>
              <w:widowControl w:val="0"/>
              <w:spacing w:line="360" w:lineRule="auto"/>
              <w:ind w:hanging="54"/>
              <w:jc w:val="both"/>
            </w:pPr>
            <w:r w:rsidRPr="00A54C1C">
              <w:t>- мощная база по своему профилю</w:t>
            </w:r>
          </w:p>
          <w:p w:rsidR="008655F5" w:rsidRPr="00A54C1C" w:rsidRDefault="008655F5" w:rsidP="00A54C1C">
            <w:pPr>
              <w:widowControl w:val="0"/>
              <w:spacing w:line="360" w:lineRule="auto"/>
              <w:ind w:hanging="54"/>
              <w:jc w:val="both"/>
            </w:pPr>
            <w:r w:rsidRPr="00A54C1C">
              <w:t>-обслуживание спецзаказов государства</w:t>
            </w:r>
          </w:p>
          <w:p w:rsidR="008655F5" w:rsidRPr="00A54C1C" w:rsidRDefault="008655F5" w:rsidP="00A54C1C">
            <w:pPr>
              <w:widowControl w:val="0"/>
              <w:spacing w:line="360" w:lineRule="auto"/>
              <w:ind w:hanging="54"/>
              <w:jc w:val="both"/>
            </w:pPr>
            <w:r w:rsidRPr="00A54C1C">
              <w:t>- получение прибыли</w:t>
            </w:r>
          </w:p>
        </w:tc>
        <w:tc>
          <w:tcPr>
            <w:tcW w:w="5592" w:type="dxa"/>
          </w:tcPr>
          <w:p w:rsidR="008655F5" w:rsidRPr="00A54C1C" w:rsidRDefault="008655F5" w:rsidP="00A54C1C">
            <w:pPr>
              <w:widowControl w:val="0"/>
              <w:spacing w:line="360" w:lineRule="auto"/>
              <w:ind w:hanging="54"/>
              <w:jc w:val="both"/>
            </w:pPr>
            <w:r w:rsidRPr="00A54C1C">
              <w:t>-открытие новых магазинов или проведение копательного ремонта в магазинах</w:t>
            </w:r>
          </w:p>
          <w:p w:rsidR="008655F5" w:rsidRPr="00A54C1C" w:rsidRDefault="008655F5" w:rsidP="00A54C1C">
            <w:pPr>
              <w:widowControl w:val="0"/>
              <w:spacing w:line="360" w:lineRule="auto"/>
              <w:ind w:hanging="54"/>
              <w:jc w:val="both"/>
            </w:pPr>
            <w:r w:rsidRPr="00A54C1C">
              <w:t>- освоение новых рынков, открытие магазинов в городе</w:t>
            </w:r>
          </w:p>
          <w:p w:rsidR="008655F5" w:rsidRPr="00A54C1C" w:rsidRDefault="008655F5" w:rsidP="00A54C1C">
            <w:pPr>
              <w:widowControl w:val="0"/>
              <w:spacing w:line="360" w:lineRule="auto"/>
              <w:ind w:hanging="54"/>
              <w:jc w:val="both"/>
            </w:pPr>
            <w:r w:rsidRPr="00A54C1C">
              <w:t>- возможность создания оптовых магазинов</w:t>
            </w:r>
          </w:p>
        </w:tc>
      </w:tr>
      <w:tr w:rsidR="008655F5" w:rsidRPr="009724F4" w:rsidTr="006D4389">
        <w:trPr>
          <w:trHeight w:val="132"/>
          <w:jc w:val="center"/>
        </w:trPr>
        <w:tc>
          <w:tcPr>
            <w:tcW w:w="4018" w:type="dxa"/>
          </w:tcPr>
          <w:p w:rsidR="008655F5" w:rsidRPr="00A54C1C" w:rsidRDefault="009724F4" w:rsidP="00A54C1C">
            <w:pPr>
              <w:widowControl w:val="0"/>
              <w:spacing w:line="360" w:lineRule="auto"/>
              <w:ind w:hanging="54"/>
              <w:jc w:val="both"/>
            </w:pPr>
            <w:r w:rsidRPr="00A54C1C">
              <w:t xml:space="preserve"> </w:t>
            </w:r>
            <w:r w:rsidR="008655F5" w:rsidRPr="00A54C1C">
              <w:t>О – слабые стороны</w:t>
            </w:r>
          </w:p>
        </w:tc>
        <w:tc>
          <w:tcPr>
            <w:tcW w:w="5592" w:type="dxa"/>
          </w:tcPr>
          <w:p w:rsidR="008655F5" w:rsidRPr="00A54C1C" w:rsidRDefault="009724F4" w:rsidP="00A54C1C">
            <w:pPr>
              <w:widowControl w:val="0"/>
              <w:spacing w:line="360" w:lineRule="auto"/>
              <w:ind w:hanging="54"/>
              <w:jc w:val="both"/>
            </w:pPr>
            <w:r w:rsidRPr="00A54C1C">
              <w:t xml:space="preserve"> </w:t>
            </w:r>
            <w:r w:rsidR="008655F5" w:rsidRPr="00A54C1C">
              <w:t>Т- угроза</w:t>
            </w:r>
          </w:p>
        </w:tc>
      </w:tr>
      <w:tr w:rsidR="008655F5" w:rsidRPr="009724F4" w:rsidTr="006D4389">
        <w:trPr>
          <w:trHeight w:val="1233"/>
          <w:jc w:val="center"/>
        </w:trPr>
        <w:tc>
          <w:tcPr>
            <w:tcW w:w="4018" w:type="dxa"/>
          </w:tcPr>
          <w:p w:rsidR="008655F5" w:rsidRPr="00A54C1C" w:rsidRDefault="008655F5" w:rsidP="00A54C1C">
            <w:pPr>
              <w:widowControl w:val="0"/>
              <w:spacing w:line="360" w:lineRule="auto"/>
              <w:ind w:hanging="54"/>
              <w:jc w:val="both"/>
            </w:pPr>
            <w:r w:rsidRPr="00A54C1C">
              <w:t>- износ основных фондов</w:t>
            </w:r>
          </w:p>
          <w:p w:rsidR="008655F5" w:rsidRPr="00A54C1C" w:rsidRDefault="008655F5" w:rsidP="00A54C1C">
            <w:pPr>
              <w:widowControl w:val="0"/>
              <w:spacing w:line="360" w:lineRule="auto"/>
              <w:ind w:hanging="54"/>
              <w:jc w:val="both"/>
            </w:pPr>
            <w:r w:rsidRPr="00A54C1C">
              <w:t>- высокие затраты</w:t>
            </w:r>
          </w:p>
          <w:p w:rsidR="008655F5" w:rsidRPr="00A54C1C" w:rsidRDefault="008655F5" w:rsidP="00A54C1C">
            <w:pPr>
              <w:widowControl w:val="0"/>
              <w:spacing w:line="360" w:lineRule="auto"/>
              <w:ind w:hanging="54"/>
              <w:jc w:val="both"/>
            </w:pPr>
            <w:r w:rsidRPr="00A54C1C">
              <w:t>- невысокий уровень образования работников</w:t>
            </w:r>
          </w:p>
          <w:p w:rsidR="008655F5" w:rsidRPr="00A54C1C" w:rsidRDefault="008655F5" w:rsidP="00A54C1C">
            <w:pPr>
              <w:widowControl w:val="0"/>
              <w:spacing w:line="360" w:lineRule="auto"/>
              <w:ind w:hanging="54"/>
              <w:jc w:val="both"/>
            </w:pPr>
            <w:r w:rsidRPr="00A54C1C">
              <w:t>- неудовлетворительная организация маркетинговой деятельности</w:t>
            </w:r>
          </w:p>
        </w:tc>
        <w:tc>
          <w:tcPr>
            <w:tcW w:w="5592" w:type="dxa"/>
          </w:tcPr>
          <w:p w:rsidR="008655F5" w:rsidRPr="00A54C1C" w:rsidRDefault="008655F5" w:rsidP="00A54C1C">
            <w:pPr>
              <w:widowControl w:val="0"/>
              <w:spacing w:line="360" w:lineRule="auto"/>
              <w:ind w:hanging="54"/>
              <w:jc w:val="both"/>
            </w:pPr>
            <w:r w:rsidRPr="00A54C1C">
              <w:t>- появление новых конкурентов</w:t>
            </w:r>
          </w:p>
          <w:p w:rsidR="008655F5" w:rsidRPr="00A54C1C" w:rsidRDefault="008655F5" w:rsidP="00A54C1C">
            <w:pPr>
              <w:widowControl w:val="0"/>
              <w:spacing w:line="360" w:lineRule="auto"/>
              <w:ind w:hanging="54"/>
              <w:jc w:val="both"/>
            </w:pPr>
            <w:r w:rsidRPr="00A54C1C">
              <w:t>- открытие конкурентами новых торговых объектов</w:t>
            </w:r>
          </w:p>
          <w:p w:rsidR="008655F5" w:rsidRPr="00A54C1C" w:rsidRDefault="008655F5" w:rsidP="00A54C1C">
            <w:pPr>
              <w:widowControl w:val="0"/>
              <w:spacing w:line="360" w:lineRule="auto"/>
              <w:ind w:hanging="54"/>
              <w:jc w:val="both"/>
            </w:pPr>
            <w:r w:rsidRPr="00A54C1C">
              <w:t>- неблагоприятные демографические изменения</w:t>
            </w:r>
          </w:p>
        </w:tc>
      </w:tr>
    </w:tbl>
    <w:p w:rsidR="007639C7" w:rsidRPr="009724F4" w:rsidRDefault="007639C7" w:rsidP="009724F4">
      <w:pPr>
        <w:widowControl w:val="0"/>
        <w:spacing w:line="360" w:lineRule="auto"/>
        <w:ind w:firstLine="709"/>
        <w:jc w:val="both"/>
        <w:rPr>
          <w:sz w:val="28"/>
        </w:rPr>
      </w:pPr>
      <w:r w:rsidRPr="009724F4">
        <w:rPr>
          <w:i/>
          <w:sz w:val="28"/>
          <w:szCs w:val="24"/>
        </w:rPr>
        <w:t>Примечание -</w:t>
      </w:r>
      <w:r w:rsidRPr="009724F4">
        <w:rPr>
          <w:sz w:val="28"/>
          <w:szCs w:val="24"/>
        </w:rPr>
        <w:t xml:space="preserve"> Источник: собственная разработка по данным организации</w:t>
      </w:r>
    </w:p>
    <w:p w:rsidR="008655F5" w:rsidRPr="009724F4" w:rsidRDefault="008655F5" w:rsidP="009724F4">
      <w:pPr>
        <w:widowControl w:val="0"/>
        <w:spacing w:line="360" w:lineRule="auto"/>
        <w:ind w:firstLine="709"/>
        <w:jc w:val="both"/>
        <w:rPr>
          <w:sz w:val="28"/>
          <w:szCs w:val="28"/>
        </w:rPr>
      </w:pPr>
    </w:p>
    <w:p w:rsidR="008655F5" w:rsidRPr="009724F4" w:rsidRDefault="008655F5" w:rsidP="009724F4">
      <w:pPr>
        <w:widowControl w:val="0"/>
        <w:spacing w:line="360" w:lineRule="auto"/>
        <w:ind w:firstLine="709"/>
        <w:jc w:val="both"/>
        <w:rPr>
          <w:sz w:val="28"/>
        </w:rPr>
      </w:pPr>
      <w:r w:rsidRPr="009724F4">
        <w:rPr>
          <w:sz w:val="28"/>
        </w:rPr>
        <w:t xml:space="preserve">При </w:t>
      </w:r>
      <w:r w:rsidR="008A3068" w:rsidRPr="009724F4">
        <w:rPr>
          <w:sz w:val="28"/>
        </w:rPr>
        <w:t>исследовании</w:t>
      </w:r>
      <w:r w:rsidRPr="009724F4">
        <w:rPr>
          <w:sz w:val="28"/>
        </w:rPr>
        <w:t xml:space="preserve"> всех этих факторов в первую очередь внимание необходимо направить на повышение </w:t>
      </w:r>
      <w:r w:rsidR="00850F68" w:rsidRPr="009724F4">
        <w:rPr>
          <w:sz w:val="28"/>
        </w:rPr>
        <w:t>ресурсного</w:t>
      </w:r>
      <w:r w:rsidRPr="009724F4">
        <w:rPr>
          <w:sz w:val="28"/>
        </w:rPr>
        <w:t xml:space="preserve"> потенциала: произвести исследования развития и внедрения, новых более прогрессивных видов оборудования, использовать свободные средства для расширения ассортимента товаров наиболее рентабельных и пользующихся спросом товаров в целях получе</w:t>
      </w:r>
      <w:r w:rsidR="00134F0C" w:rsidRPr="009724F4">
        <w:rPr>
          <w:sz w:val="28"/>
        </w:rPr>
        <w:t>ния свободных оборотных средств, организация прогрессивных методов продажи,</w:t>
      </w:r>
      <w:r w:rsidR="009724F4">
        <w:rPr>
          <w:sz w:val="28"/>
        </w:rPr>
        <w:t xml:space="preserve"> </w:t>
      </w:r>
      <w:r w:rsidR="00134F0C" w:rsidRPr="009724F4">
        <w:rPr>
          <w:sz w:val="28"/>
        </w:rPr>
        <w:t xml:space="preserve">а именно </w:t>
      </w:r>
      <w:r w:rsidR="00850F68" w:rsidRPr="009724F4">
        <w:rPr>
          <w:sz w:val="28"/>
        </w:rPr>
        <w:t>самообслуживание</w:t>
      </w:r>
      <w:r w:rsidR="00134F0C" w:rsidRPr="009724F4">
        <w:rPr>
          <w:sz w:val="28"/>
        </w:rPr>
        <w:t>.</w:t>
      </w:r>
    </w:p>
    <w:p w:rsidR="008655F5" w:rsidRPr="009724F4" w:rsidRDefault="008655F5" w:rsidP="009724F4">
      <w:pPr>
        <w:widowControl w:val="0"/>
        <w:spacing w:line="360" w:lineRule="auto"/>
        <w:ind w:firstLine="709"/>
        <w:jc w:val="both"/>
        <w:rPr>
          <w:sz w:val="28"/>
        </w:rPr>
      </w:pPr>
      <w:r w:rsidRPr="009724F4">
        <w:rPr>
          <w:sz w:val="28"/>
        </w:rPr>
        <w:t>В случае нехватки собственных средств необходимо привлечь заемные средства за счет кредитов банка. Потенциал клиентуры позволяет захватить дополнительную долю рынка за счет повышения качества товаров, следовательно, и доходов.</w:t>
      </w:r>
    </w:p>
    <w:p w:rsidR="008655F5" w:rsidRPr="009724F4" w:rsidRDefault="008655F5" w:rsidP="009724F4">
      <w:pPr>
        <w:widowControl w:val="0"/>
        <w:spacing w:line="360" w:lineRule="auto"/>
        <w:ind w:firstLine="709"/>
        <w:jc w:val="both"/>
        <w:rPr>
          <w:sz w:val="28"/>
        </w:rPr>
      </w:pPr>
      <w:r w:rsidRPr="009724F4">
        <w:rPr>
          <w:sz w:val="28"/>
        </w:rPr>
        <w:t>С целью повышения производительности труда необходимо использовать мероприятия, методы материального и морального стимулирования, повышать квалификацию работников.</w:t>
      </w:r>
    </w:p>
    <w:p w:rsidR="008655F5" w:rsidRPr="009724F4" w:rsidRDefault="008655F5" w:rsidP="009724F4">
      <w:pPr>
        <w:widowControl w:val="0"/>
        <w:spacing w:line="360" w:lineRule="auto"/>
        <w:ind w:firstLine="709"/>
        <w:jc w:val="both"/>
        <w:rPr>
          <w:sz w:val="28"/>
        </w:rPr>
      </w:pPr>
      <w:r w:rsidRPr="009724F4">
        <w:rPr>
          <w:sz w:val="28"/>
        </w:rPr>
        <w:t>Для повышения объемов реализации необходимо стимулировать покупателей</w:t>
      </w:r>
      <w:r w:rsidR="008A3068" w:rsidRPr="009724F4">
        <w:rPr>
          <w:sz w:val="28"/>
        </w:rPr>
        <w:t xml:space="preserve"> </w:t>
      </w:r>
      <w:r w:rsidRPr="009724F4">
        <w:rPr>
          <w:sz w:val="28"/>
        </w:rPr>
        <w:t>за счет предоставления скидок и льгот, более эффективно использовать рекламу в средствах массовой информации.</w:t>
      </w:r>
    </w:p>
    <w:p w:rsidR="008655F5" w:rsidRPr="009724F4" w:rsidRDefault="008655F5" w:rsidP="009724F4">
      <w:pPr>
        <w:widowControl w:val="0"/>
        <w:spacing w:line="360" w:lineRule="auto"/>
        <w:ind w:firstLine="709"/>
        <w:jc w:val="both"/>
        <w:rPr>
          <w:sz w:val="28"/>
          <w:szCs w:val="28"/>
        </w:rPr>
      </w:pPr>
      <w:r w:rsidRPr="009724F4">
        <w:rPr>
          <w:sz w:val="28"/>
          <w:szCs w:val="28"/>
        </w:rPr>
        <w:t>В итоге можно сделать вывод,</w:t>
      </w:r>
      <w:r w:rsidR="009724F4">
        <w:rPr>
          <w:sz w:val="28"/>
          <w:szCs w:val="28"/>
        </w:rPr>
        <w:t xml:space="preserve"> </w:t>
      </w:r>
      <w:r w:rsidRPr="009724F4">
        <w:rPr>
          <w:sz w:val="28"/>
          <w:szCs w:val="28"/>
        </w:rPr>
        <w:t xml:space="preserve">что </w:t>
      </w:r>
      <w:r w:rsidR="00134F0C" w:rsidRPr="009724F4">
        <w:rPr>
          <w:sz w:val="28"/>
          <w:szCs w:val="28"/>
        </w:rPr>
        <w:t>Сенненское</w:t>
      </w:r>
      <w:r w:rsidRPr="009724F4">
        <w:rPr>
          <w:sz w:val="28"/>
          <w:szCs w:val="28"/>
        </w:rPr>
        <w:t xml:space="preserve"> райпо в 200</w:t>
      </w:r>
      <w:r w:rsidR="001E4BE8" w:rsidRPr="009724F4">
        <w:rPr>
          <w:sz w:val="28"/>
          <w:szCs w:val="28"/>
        </w:rPr>
        <w:t>9</w:t>
      </w:r>
      <w:r w:rsidRPr="009724F4">
        <w:rPr>
          <w:sz w:val="28"/>
          <w:szCs w:val="28"/>
        </w:rPr>
        <w:t>г. сработал</w:t>
      </w:r>
      <w:r w:rsidR="001E4BE8" w:rsidRPr="009724F4">
        <w:rPr>
          <w:sz w:val="28"/>
          <w:szCs w:val="28"/>
        </w:rPr>
        <w:t>о</w:t>
      </w:r>
      <w:r w:rsidRPr="009724F4">
        <w:rPr>
          <w:sz w:val="28"/>
          <w:szCs w:val="28"/>
        </w:rPr>
        <w:t xml:space="preserve"> </w:t>
      </w:r>
      <w:r w:rsidR="001E4BE8" w:rsidRPr="009724F4">
        <w:rPr>
          <w:sz w:val="28"/>
          <w:szCs w:val="28"/>
        </w:rPr>
        <w:t>не</w:t>
      </w:r>
      <w:r w:rsidRPr="009724F4">
        <w:rPr>
          <w:sz w:val="28"/>
          <w:szCs w:val="28"/>
        </w:rPr>
        <w:t>эффективно, и становится</w:t>
      </w:r>
      <w:r w:rsidR="009724F4">
        <w:rPr>
          <w:sz w:val="28"/>
          <w:szCs w:val="28"/>
        </w:rPr>
        <w:t xml:space="preserve"> </w:t>
      </w:r>
      <w:r w:rsidR="001E4BE8" w:rsidRPr="009724F4">
        <w:rPr>
          <w:sz w:val="28"/>
          <w:szCs w:val="28"/>
        </w:rPr>
        <w:t>менее</w:t>
      </w:r>
      <w:r w:rsidRPr="009724F4">
        <w:rPr>
          <w:sz w:val="28"/>
          <w:szCs w:val="28"/>
        </w:rPr>
        <w:t xml:space="preserve"> рентабельным по сравнению с 200</w:t>
      </w:r>
      <w:r w:rsidR="001E4BE8" w:rsidRPr="009724F4">
        <w:rPr>
          <w:sz w:val="28"/>
          <w:szCs w:val="28"/>
        </w:rPr>
        <w:t>7</w:t>
      </w:r>
      <w:r w:rsidRPr="009724F4">
        <w:rPr>
          <w:sz w:val="28"/>
          <w:szCs w:val="28"/>
        </w:rPr>
        <w:t>-200</w:t>
      </w:r>
      <w:r w:rsidR="001E4BE8" w:rsidRPr="009724F4">
        <w:rPr>
          <w:sz w:val="28"/>
          <w:szCs w:val="28"/>
        </w:rPr>
        <w:t xml:space="preserve">8 </w:t>
      </w:r>
      <w:r w:rsidRPr="009724F4">
        <w:rPr>
          <w:sz w:val="28"/>
          <w:szCs w:val="28"/>
        </w:rPr>
        <w:t xml:space="preserve">гг. </w:t>
      </w:r>
      <w:r w:rsidR="00134F0C" w:rsidRPr="009724F4">
        <w:rPr>
          <w:sz w:val="28"/>
          <w:szCs w:val="28"/>
        </w:rPr>
        <w:t>Организация</w:t>
      </w:r>
      <w:r w:rsidR="009724F4">
        <w:rPr>
          <w:sz w:val="28"/>
          <w:szCs w:val="28"/>
        </w:rPr>
        <w:t xml:space="preserve"> </w:t>
      </w:r>
      <w:r w:rsidRPr="009724F4">
        <w:rPr>
          <w:sz w:val="28"/>
          <w:szCs w:val="28"/>
        </w:rPr>
        <w:t>имеет большие возможности и у него сильные позиции на рынке, которые нужно эффективно использовать.</w:t>
      </w:r>
    </w:p>
    <w:p w:rsidR="00907622" w:rsidRPr="009724F4" w:rsidRDefault="00264AD6" w:rsidP="009724F4">
      <w:pPr>
        <w:widowControl w:val="0"/>
        <w:spacing w:line="360" w:lineRule="auto"/>
        <w:ind w:firstLine="709"/>
        <w:jc w:val="both"/>
        <w:rPr>
          <w:sz w:val="28"/>
          <w:szCs w:val="28"/>
        </w:rPr>
      </w:pPr>
      <w:r w:rsidRPr="009724F4">
        <w:rPr>
          <w:sz w:val="28"/>
          <w:szCs w:val="28"/>
        </w:rPr>
        <w:t>Несмотря на наличие неблагоприятных факторов внешней и</w:t>
      </w:r>
      <w:r w:rsidR="00850F68">
        <w:rPr>
          <w:sz w:val="28"/>
          <w:szCs w:val="28"/>
        </w:rPr>
        <w:t xml:space="preserve"> </w:t>
      </w:r>
      <w:r w:rsidRPr="009724F4">
        <w:rPr>
          <w:sz w:val="28"/>
          <w:szCs w:val="28"/>
        </w:rPr>
        <w:t>внутренней среды, райпо имеет и значительные возможности, в число которых входит активизация торговой деятельности в райцентре, расширение и развитие розничной торговой сети.</w:t>
      </w:r>
    </w:p>
    <w:p w:rsidR="008655F5" w:rsidRPr="009724F4" w:rsidRDefault="008655F5" w:rsidP="009724F4">
      <w:pPr>
        <w:widowControl w:val="0"/>
        <w:spacing w:line="360" w:lineRule="auto"/>
        <w:ind w:firstLine="709"/>
        <w:jc w:val="both"/>
        <w:rPr>
          <w:sz w:val="28"/>
          <w:szCs w:val="28"/>
        </w:rPr>
      </w:pPr>
      <w:r w:rsidRPr="009724F4">
        <w:rPr>
          <w:sz w:val="28"/>
          <w:szCs w:val="28"/>
        </w:rPr>
        <w:t>Для дальнейшего укрепления финансовой устойчивости руководству</w:t>
      </w:r>
      <w:r w:rsidR="009724F4">
        <w:rPr>
          <w:sz w:val="28"/>
          <w:szCs w:val="28"/>
        </w:rPr>
        <w:t xml:space="preserve"> </w:t>
      </w:r>
      <w:r w:rsidRPr="009724F4">
        <w:rPr>
          <w:sz w:val="28"/>
          <w:szCs w:val="28"/>
        </w:rPr>
        <w:t xml:space="preserve">райпо, следует выявлять внутренние резервы прибыльности и достижения безубыточной работы за счёт сокращения </w:t>
      </w:r>
      <w:r w:rsidR="00A54C1C">
        <w:rPr>
          <w:sz w:val="28"/>
          <w:szCs w:val="28"/>
        </w:rPr>
        <w:t>потерь и рационального использо</w:t>
      </w:r>
      <w:r w:rsidRPr="009724F4">
        <w:rPr>
          <w:sz w:val="28"/>
          <w:szCs w:val="28"/>
        </w:rPr>
        <w:t>вания ресурсов. Для дальнейшего улучшения эффективности организационно - хозяйственной</w:t>
      </w:r>
      <w:r w:rsidR="009724F4">
        <w:rPr>
          <w:sz w:val="28"/>
          <w:szCs w:val="28"/>
        </w:rPr>
        <w:t xml:space="preserve"> </w:t>
      </w:r>
      <w:r w:rsidRPr="009724F4">
        <w:rPr>
          <w:sz w:val="28"/>
          <w:szCs w:val="28"/>
        </w:rPr>
        <w:t xml:space="preserve">деятельности по возможности следует снизить рост расходов на реализацию, избегать внереализационных потерь и расходов, в то же время найти пути увеличения внереализационных и операционных доходов. </w:t>
      </w:r>
    </w:p>
    <w:p w:rsidR="008655F5" w:rsidRPr="009724F4" w:rsidRDefault="008655F5" w:rsidP="009724F4">
      <w:pPr>
        <w:pStyle w:val="31"/>
        <w:widowControl w:val="0"/>
        <w:spacing w:after="0" w:line="360" w:lineRule="auto"/>
        <w:ind w:left="0" w:firstLine="709"/>
        <w:jc w:val="both"/>
        <w:rPr>
          <w:sz w:val="28"/>
          <w:szCs w:val="28"/>
        </w:rPr>
      </w:pPr>
      <w:r w:rsidRPr="009724F4">
        <w:rPr>
          <w:sz w:val="28"/>
          <w:szCs w:val="28"/>
        </w:rPr>
        <w:t>Анализируя вышеизло</w:t>
      </w:r>
      <w:r w:rsidR="00CB3364" w:rsidRPr="009724F4">
        <w:rPr>
          <w:sz w:val="28"/>
          <w:szCs w:val="28"/>
        </w:rPr>
        <w:t xml:space="preserve">женное можно заметить, что при исследовании </w:t>
      </w:r>
      <w:r w:rsidRPr="009724F4">
        <w:rPr>
          <w:sz w:val="28"/>
          <w:szCs w:val="28"/>
        </w:rPr>
        <w:t xml:space="preserve">факторов, определяющих сильные стороны </w:t>
      </w:r>
      <w:r w:rsidR="00134F0C" w:rsidRPr="009724F4">
        <w:rPr>
          <w:sz w:val="28"/>
          <w:szCs w:val="28"/>
        </w:rPr>
        <w:t>Сеннеском райпо</w:t>
      </w:r>
      <w:r w:rsidRPr="009724F4">
        <w:rPr>
          <w:sz w:val="28"/>
          <w:szCs w:val="28"/>
        </w:rPr>
        <w:t>, организация будет иметь возможность еще больше укрепить свои позиции на рынке.</w:t>
      </w:r>
      <w:r w:rsidR="001E4BE8" w:rsidRPr="009724F4">
        <w:rPr>
          <w:sz w:val="28"/>
          <w:szCs w:val="28"/>
        </w:rPr>
        <w:t xml:space="preserve"> </w:t>
      </w:r>
    </w:p>
    <w:p w:rsidR="006167FB" w:rsidRPr="009724F4" w:rsidRDefault="006167FB" w:rsidP="009724F4">
      <w:pPr>
        <w:pStyle w:val="31"/>
        <w:widowControl w:val="0"/>
        <w:spacing w:after="0" w:line="360" w:lineRule="auto"/>
        <w:ind w:left="0" w:firstLine="709"/>
        <w:jc w:val="both"/>
        <w:rPr>
          <w:sz w:val="28"/>
          <w:szCs w:val="28"/>
        </w:rPr>
      </w:pPr>
    </w:p>
    <w:p w:rsidR="007639C7" w:rsidRPr="009724F4" w:rsidRDefault="006167FB" w:rsidP="009724F4">
      <w:pPr>
        <w:pStyle w:val="31"/>
        <w:widowControl w:val="0"/>
        <w:spacing w:after="0" w:line="360" w:lineRule="auto"/>
        <w:ind w:left="0" w:firstLine="709"/>
        <w:jc w:val="both"/>
        <w:rPr>
          <w:b/>
          <w:sz w:val="28"/>
          <w:szCs w:val="28"/>
        </w:rPr>
      </w:pPr>
      <w:r w:rsidRPr="009724F4">
        <w:rPr>
          <w:b/>
          <w:sz w:val="28"/>
          <w:szCs w:val="28"/>
        </w:rPr>
        <w:t>2.2 Оценка конкурентоспособности</w:t>
      </w:r>
      <w:r w:rsidR="009724F4">
        <w:rPr>
          <w:b/>
          <w:sz w:val="28"/>
          <w:szCs w:val="28"/>
        </w:rPr>
        <w:t xml:space="preserve"> </w:t>
      </w:r>
      <w:r w:rsidRPr="009724F4">
        <w:rPr>
          <w:b/>
          <w:sz w:val="28"/>
          <w:szCs w:val="28"/>
        </w:rPr>
        <w:t>Сененского райпо</w:t>
      </w:r>
    </w:p>
    <w:p w:rsidR="006167FB" w:rsidRPr="009724F4" w:rsidRDefault="006167FB" w:rsidP="009724F4">
      <w:pPr>
        <w:widowControl w:val="0"/>
        <w:spacing w:line="360" w:lineRule="auto"/>
        <w:ind w:firstLine="709"/>
        <w:jc w:val="both"/>
        <w:rPr>
          <w:sz w:val="28"/>
        </w:rPr>
      </w:pPr>
    </w:p>
    <w:p w:rsidR="001314B0" w:rsidRPr="009724F4" w:rsidRDefault="001314B0" w:rsidP="009724F4">
      <w:pPr>
        <w:widowControl w:val="0"/>
        <w:spacing w:line="360" w:lineRule="auto"/>
        <w:ind w:firstLine="709"/>
        <w:jc w:val="both"/>
        <w:rPr>
          <w:sz w:val="28"/>
          <w:szCs w:val="28"/>
        </w:rPr>
      </w:pPr>
      <w:r w:rsidRPr="009724F4">
        <w:rPr>
          <w:sz w:val="28"/>
          <w:szCs w:val="28"/>
        </w:rPr>
        <w:t>В настоящее время торговы</w:t>
      </w:r>
      <w:r w:rsidR="00995EA2" w:rsidRPr="009724F4">
        <w:rPr>
          <w:sz w:val="28"/>
          <w:szCs w:val="28"/>
        </w:rPr>
        <w:t>е</w:t>
      </w:r>
      <w:r w:rsidRPr="009724F4">
        <w:rPr>
          <w:sz w:val="28"/>
          <w:szCs w:val="28"/>
        </w:rPr>
        <w:t xml:space="preserve"> организации потребительской</w:t>
      </w:r>
      <w:r w:rsidR="000C55AF" w:rsidRPr="009724F4">
        <w:rPr>
          <w:sz w:val="28"/>
          <w:szCs w:val="28"/>
        </w:rPr>
        <w:t xml:space="preserve"> кооперации</w:t>
      </w:r>
      <w:r w:rsidRPr="009724F4">
        <w:rPr>
          <w:sz w:val="28"/>
          <w:szCs w:val="28"/>
        </w:rPr>
        <w:t xml:space="preserve"> Беларуси находятся в сложном положении, поскольку финансовые неурядицы последних лет не способствовали их модернизации. В результате для многих торговых объектов характерна высокая степень как физического, так и морального износа основных фондов. В первую очередь это касается технологического оборудования, которое определяет уровень обслуживания, что не замедлил</w:t>
      </w:r>
      <w:r w:rsidR="006167FB" w:rsidRPr="009724F4">
        <w:rPr>
          <w:sz w:val="28"/>
          <w:szCs w:val="28"/>
        </w:rPr>
        <w:t>о</w:t>
      </w:r>
      <w:r w:rsidRPr="009724F4">
        <w:rPr>
          <w:sz w:val="28"/>
          <w:szCs w:val="28"/>
        </w:rPr>
        <w:t xml:space="preserve"> сказаться на конкурентоспособности организаций.</w:t>
      </w:r>
    </w:p>
    <w:p w:rsidR="00A67572" w:rsidRPr="009724F4" w:rsidRDefault="000A3CDE" w:rsidP="009724F4">
      <w:pPr>
        <w:widowControl w:val="0"/>
        <w:spacing w:line="360" w:lineRule="auto"/>
        <w:ind w:firstLine="709"/>
        <w:jc w:val="both"/>
        <w:rPr>
          <w:sz w:val="28"/>
        </w:rPr>
      </w:pPr>
      <w:r w:rsidRPr="009724F4">
        <w:rPr>
          <w:bCs/>
          <w:sz w:val="28"/>
        </w:rPr>
        <w:t>Проведем</w:t>
      </w:r>
      <w:r w:rsidRPr="009724F4">
        <w:rPr>
          <w:b/>
          <w:bCs/>
          <w:sz w:val="28"/>
        </w:rPr>
        <w:t xml:space="preserve"> </w:t>
      </w:r>
      <w:r w:rsidR="006167FB" w:rsidRPr="009724F4">
        <w:rPr>
          <w:sz w:val="28"/>
        </w:rPr>
        <w:t>характеристику</w:t>
      </w:r>
      <w:r w:rsidR="00A67572" w:rsidRPr="009724F4">
        <w:rPr>
          <w:sz w:val="28"/>
        </w:rPr>
        <w:t xml:space="preserve"> рынка основного товара, который занимает в структуре ассортимента наибольший удельный вес и реализация которого приносит наибольшую выручку. </w:t>
      </w:r>
    </w:p>
    <w:p w:rsidR="007876C4" w:rsidRPr="009724F4" w:rsidRDefault="001F258A" w:rsidP="009724F4">
      <w:pPr>
        <w:widowControl w:val="0"/>
        <w:spacing w:line="360" w:lineRule="auto"/>
        <w:ind w:firstLine="709"/>
        <w:jc w:val="both"/>
        <w:rPr>
          <w:sz w:val="28"/>
          <w:szCs w:val="28"/>
        </w:rPr>
      </w:pPr>
      <w:r w:rsidRPr="009724F4">
        <w:rPr>
          <w:sz w:val="28"/>
        </w:rPr>
        <w:t>В таблице 3.1</w:t>
      </w:r>
      <w:r w:rsidR="00F3364B" w:rsidRPr="009724F4">
        <w:rPr>
          <w:sz w:val="28"/>
        </w:rPr>
        <w:t xml:space="preserve"> </w:t>
      </w:r>
      <w:r w:rsidR="007876C4" w:rsidRPr="009724F4">
        <w:rPr>
          <w:sz w:val="28"/>
        </w:rPr>
        <w:t>п</w:t>
      </w:r>
      <w:r w:rsidR="007876C4" w:rsidRPr="009724F4">
        <w:rPr>
          <w:sz w:val="28"/>
          <w:szCs w:val="28"/>
        </w:rPr>
        <w:t>роанализируем структуру розничного товарооборота Сенненского</w:t>
      </w:r>
      <w:r w:rsidR="009724F4">
        <w:rPr>
          <w:sz w:val="28"/>
          <w:szCs w:val="28"/>
        </w:rPr>
        <w:t xml:space="preserve"> </w:t>
      </w:r>
      <w:r w:rsidR="007876C4" w:rsidRPr="009724F4">
        <w:rPr>
          <w:sz w:val="28"/>
          <w:szCs w:val="28"/>
        </w:rPr>
        <w:t>райпо за 200</w:t>
      </w:r>
      <w:r w:rsidR="00515486" w:rsidRPr="009724F4">
        <w:rPr>
          <w:sz w:val="28"/>
          <w:szCs w:val="28"/>
        </w:rPr>
        <w:t>7</w:t>
      </w:r>
      <w:r w:rsidR="007876C4" w:rsidRPr="009724F4">
        <w:rPr>
          <w:sz w:val="28"/>
          <w:szCs w:val="28"/>
        </w:rPr>
        <w:t>-200</w:t>
      </w:r>
      <w:r w:rsidR="00515486" w:rsidRPr="009724F4">
        <w:rPr>
          <w:sz w:val="28"/>
          <w:szCs w:val="28"/>
        </w:rPr>
        <w:t>9</w:t>
      </w:r>
      <w:r w:rsidR="007876C4" w:rsidRPr="009724F4">
        <w:rPr>
          <w:sz w:val="28"/>
          <w:szCs w:val="28"/>
        </w:rPr>
        <w:t>гг. в табл</w:t>
      </w:r>
      <w:r w:rsidR="00803EE0" w:rsidRPr="009724F4">
        <w:rPr>
          <w:sz w:val="28"/>
          <w:szCs w:val="28"/>
        </w:rPr>
        <w:t>ицы</w:t>
      </w:r>
      <w:r w:rsidR="007876C4" w:rsidRPr="009724F4">
        <w:rPr>
          <w:sz w:val="28"/>
          <w:szCs w:val="28"/>
        </w:rPr>
        <w:t xml:space="preserve"> </w:t>
      </w:r>
      <w:r w:rsidR="00803EE0" w:rsidRPr="009724F4">
        <w:rPr>
          <w:sz w:val="28"/>
          <w:szCs w:val="28"/>
        </w:rPr>
        <w:t xml:space="preserve">3.1 </w:t>
      </w:r>
      <w:r w:rsidR="007876C4" w:rsidRPr="009724F4">
        <w:rPr>
          <w:sz w:val="28"/>
          <w:szCs w:val="28"/>
        </w:rPr>
        <w:t>и рис</w:t>
      </w:r>
      <w:r w:rsidR="00803EE0" w:rsidRPr="009724F4">
        <w:rPr>
          <w:sz w:val="28"/>
          <w:szCs w:val="28"/>
        </w:rPr>
        <w:t>нка</w:t>
      </w:r>
      <w:r w:rsidR="007876C4" w:rsidRPr="009724F4">
        <w:rPr>
          <w:sz w:val="28"/>
          <w:szCs w:val="28"/>
        </w:rPr>
        <w:t xml:space="preserve"> 3.1 (Приложения </w:t>
      </w:r>
      <w:r w:rsidR="00AC2D65" w:rsidRPr="009724F4">
        <w:rPr>
          <w:sz w:val="28"/>
          <w:szCs w:val="28"/>
        </w:rPr>
        <w:t>Л-Н</w:t>
      </w:r>
      <w:r w:rsidR="007876C4" w:rsidRPr="009724F4">
        <w:rPr>
          <w:sz w:val="28"/>
          <w:szCs w:val="28"/>
        </w:rPr>
        <w:t>).</w:t>
      </w:r>
    </w:p>
    <w:p w:rsidR="00C64BA0" w:rsidRPr="009724F4" w:rsidRDefault="00C64BA0" w:rsidP="009724F4">
      <w:pPr>
        <w:widowControl w:val="0"/>
        <w:spacing w:line="360" w:lineRule="auto"/>
        <w:ind w:firstLine="709"/>
        <w:jc w:val="both"/>
        <w:rPr>
          <w:b/>
          <w:sz w:val="28"/>
          <w:szCs w:val="24"/>
        </w:rPr>
      </w:pPr>
    </w:p>
    <w:p w:rsidR="007876C4" w:rsidRPr="009724F4" w:rsidRDefault="007876C4" w:rsidP="009724F4">
      <w:pPr>
        <w:widowControl w:val="0"/>
        <w:spacing w:line="360" w:lineRule="auto"/>
        <w:ind w:firstLine="709"/>
        <w:jc w:val="both"/>
        <w:rPr>
          <w:b/>
          <w:sz w:val="28"/>
          <w:szCs w:val="24"/>
        </w:rPr>
      </w:pPr>
      <w:r w:rsidRPr="009724F4">
        <w:rPr>
          <w:b/>
          <w:sz w:val="28"/>
          <w:szCs w:val="24"/>
        </w:rPr>
        <w:t>Таблица 3.1- Структура розничного товарооборота Сенненского райпо за</w:t>
      </w:r>
      <w:r w:rsidR="009724F4">
        <w:rPr>
          <w:b/>
          <w:sz w:val="28"/>
          <w:szCs w:val="24"/>
        </w:rPr>
        <w:t xml:space="preserve"> </w:t>
      </w:r>
      <w:r w:rsidR="00515486" w:rsidRPr="009724F4">
        <w:rPr>
          <w:b/>
          <w:sz w:val="28"/>
          <w:szCs w:val="24"/>
        </w:rPr>
        <w:t>2007</w:t>
      </w:r>
      <w:r w:rsidRPr="009724F4">
        <w:rPr>
          <w:b/>
          <w:sz w:val="28"/>
          <w:szCs w:val="24"/>
        </w:rPr>
        <w:t>-20</w:t>
      </w:r>
      <w:r w:rsidR="00515486" w:rsidRPr="009724F4">
        <w:rPr>
          <w:b/>
          <w:sz w:val="28"/>
          <w:szCs w:val="24"/>
        </w:rPr>
        <w:t>09</w:t>
      </w:r>
      <w:r w:rsidRPr="009724F4">
        <w:rPr>
          <w:b/>
          <w:sz w:val="28"/>
          <w:szCs w:val="24"/>
        </w:rPr>
        <w:t>гг</w:t>
      </w:r>
    </w:p>
    <w:tbl>
      <w:tblPr>
        <w:tblW w:w="9742" w:type="dxa"/>
        <w:jc w:val="center"/>
        <w:tblLayout w:type="fixed"/>
        <w:tblLook w:val="0000" w:firstRow="0" w:lastRow="0" w:firstColumn="0" w:lastColumn="0" w:noHBand="0" w:noVBand="0"/>
      </w:tblPr>
      <w:tblGrid>
        <w:gridCol w:w="2607"/>
        <w:gridCol w:w="900"/>
        <w:gridCol w:w="720"/>
        <w:gridCol w:w="948"/>
        <w:gridCol w:w="720"/>
        <w:gridCol w:w="945"/>
        <w:gridCol w:w="777"/>
        <w:gridCol w:w="998"/>
        <w:gridCol w:w="1127"/>
      </w:tblGrid>
      <w:tr w:rsidR="004A725A" w:rsidRPr="009724F4" w:rsidTr="00907622">
        <w:trPr>
          <w:trHeight w:val="300"/>
          <w:jc w:val="center"/>
        </w:trPr>
        <w:tc>
          <w:tcPr>
            <w:tcW w:w="2607" w:type="dxa"/>
            <w:vMerge w:val="restart"/>
            <w:tcBorders>
              <w:top w:val="single" w:sz="4" w:space="0" w:color="auto"/>
              <w:left w:val="single" w:sz="4" w:space="0" w:color="auto"/>
              <w:bottom w:val="single" w:sz="4" w:space="0" w:color="auto"/>
              <w:right w:val="single" w:sz="4" w:space="0" w:color="auto"/>
            </w:tcBorders>
            <w:vAlign w:val="center"/>
          </w:tcPr>
          <w:p w:rsidR="004A725A" w:rsidRPr="00A54C1C" w:rsidRDefault="004A725A" w:rsidP="00A54C1C">
            <w:pPr>
              <w:widowControl w:val="0"/>
              <w:spacing w:line="360" w:lineRule="auto"/>
              <w:jc w:val="both"/>
            </w:pPr>
            <w:r w:rsidRPr="00A54C1C">
              <w:t>Показатели</w:t>
            </w:r>
          </w:p>
        </w:tc>
        <w:tc>
          <w:tcPr>
            <w:tcW w:w="5010" w:type="dxa"/>
            <w:gridSpan w:val="6"/>
            <w:tcBorders>
              <w:top w:val="single" w:sz="4" w:space="0" w:color="auto"/>
              <w:left w:val="nil"/>
              <w:bottom w:val="single" w:sz="4" w:space="0" w:color="auto"/>
              <w:right w:val="single" w:sz="4" w:space="0" w:color="auto"/>
            </w:tcBorders>
            <w:vAlign w:val="center"/>
          </w:tcPr>
          <w:p w:rsidR="004A725A" w:rsidRPr="00A54C1C" w:rsidRDefault="004A725A" w:rsidP="00A54C1C">
            <w:pPr>
              <w:widowControl w:val="0"/>
              <w:spacing w:line="360" w:lineRule="auto"/>
              <w:jc w:val="both"/>
            </w:pPr>
            <w:r w:rsidRPr="00A54C1C">
              <w:t>Год</w:t>
            </w:r>
          </w:p>
        </w:tc>
        <w:tc>
          <w:tcPr>
            <w:tcW w:w="2125" w:type="dxa"/>
            <w:gridSpan w:val="2"/>
            <w:vMerge w:val="restart"/>
            <w:tcBorders>
              <w:top w:val="single" w:sz="4" w:space="0" w:color="auto"/>
              <w:left w:val="single" w:sz="4" w:space="0" w:color="auto"/>
              <w:right w:val="single" w:sz="4" w:space="0" w:color="auto"/>
            </w:tcBorders>
            <w:vAlign w:val="center"/>
          </w:tcPr>
          <w:p w:rsidR="004A725A" w:rsidRPr="00A54C1C" w:rsidRDefault="00907622" w:rsidP="00A54C1C">
            <w:pPr>
              <w:widowControl w:val="0"/>
              <w:spacing w:line="360" w:lineRule="auto"/>
              <w:jc w:val="both"/>
            </w:pPr>
            <w:r w:rsidRPr="00A54C1C">
              <w:t>Темп изменения, % отклонение (+, -)</w:t>
            </w:r>
          </w:p>
        </w:tc>
      </w:tr>
      <w:tr w:rsidR="004A725A" w:rsidRPr="009724F4" w:rsidTr="00907622">
        <w:trPr>
          <w:trHeight w:val="50"/>
          <w:jc w:val="center"/>
        </w:trPr>
        <w:tc>
          <w:tcPr>
            <w:tcW w:w="2607" w:type="dxa"/>
            <w:vMerge/>
            <w:tcBorders>
              <w:top w:val="single" w:sz="4" w:space="0" w:color="auto"/>
              <w:left w:val="single" w:sz="4" w:space="0" w:color="auto"/>
              <w:bottom w:val="single" w:sz="4" w:space="0" w:color="auto"/>
              <w:right w:val="single" w:sz="4" w:space="0" w:color="auto"/>
            </w:tcBorders>
            <w:vAlign w:val="center"/>
          </w:tcPr>
          <w:p w:rsidR="004A725A" w:rsidRPr="00A54C1C" w:rsidRDefault="004A725A" w:rsidP="00A54C1C">
            <w:pPr>
              <w:widowControl w:val="0"/>
              <w:spacing w:line="360" w:lineRule="auto"/>
              <w:jc w:val="both"/>
            </w:pPr>
          </w:p>
        </w:tc>
        <w:tc>
          <w:tcPr>
            <w:tcW w:w="1620" w:type="dxa"/>
            <w:gridSpan w:val="2"/>
            <w:tcBorders>
              <w:top w:val="single" w:sz="4" w:space="0" w:color="auto"/>
              <w:left w:val="nil"/>
              <w:bottom w:val="single" w:sz="4" w:space="0" w:color="auto"/>
              <w:right w:val="single" w:sz="4" w:space="0" w:color="auto"/>
            </w:tcBorders>
            <w:vAlign w:val="center"/>
          </w:tcPr>
          <w:p w:rsidR="004A725A" w:rsidRPr="00A54C1C" w:rsidRDefault="004A725A" w:rsidP="00A54C1C">
            <w:pPr>
              <w:widowControl w:val="0"/>
              <w:spacing w:line="360" w:lineRule="auto"/>
              <w:jc w:val="both"/>
            </w:pPr>
            <w:r w:rsidRPr="00A54C1C">
              <w:t>2007</w:t>
            </w:r>
          </w:p>
        </w:tc>
        <w:tc>
          <w:tcPr>
            <w:tcW w:w="1668" w:type="dxa"/>
            <w:gridSpan w:val="2"/>
            <w:tcBorders>
              <w:top w:val="single" w:sz="4" w:space="0" w:color="auto"/>
              <w:left w:val="nil"/>
              <w:bottom w:val="single" w:sz="4" w:space="0" w:color="auto"/>
              <w:right w:val="single" w:sz="4" w:space="0" w:color="auto"/>
            </w:tcBorders>
            <w:vAlign w:val="center"/>
          </w:tcPr>
          <w:p w:rsidR="004A725A" w:rsidRPr="00A54C1C" w:rsidRDefault="004A725A" w:rsidP="00A54C1C">
            <w:pPr>
              <w:widowControl w:val="0"/>
              <w:spacing w:line="360" w:lineRule="auto"/>
              <w:jc w:val="both"/>
            </w:pPr>
            <w:r w:rsidRPr="00A54C1C">
              <w:t>2008</w:t>
            </w:r>
          </w:p>
        </w:tc>
        <w:tc>
          <w:tcPr>
            <w:tcW w:w="1722" w:type="dxa"/>
            <w:gridSpan w:val="2"/>
            <w:tcBorders>
              <w:top w:val="single" w:sz="4" w:space="0" w:color="auto"/>
              <w:left w:val="nil"/>
              <w:bottom w:val="single" w:sz="4" w:space="0" w:color="auto"/>
              <w:right w:val="single" w:sz="4" w:space="0" w:color="auto"/>
            </w:tcBorders>
            <w:vAlign w:val="center"/>
          </w:tcPr>
          <w:p w:rsidR="004A725A" w:rsidRPr="00A54C1C" w:rsidRDefault="004A725A" w:rsidP="00A54C1C">
            <w:pPr>
              <w:widowControl w:val="0"/>
              <w:spacing w:line="360" w:lineRule="auto"/>
              <w:jc w:val="both"/>
            </w:pPr>
            <w:r w:rsidRPr="00A54C1C">
              <w:t>2009</w:t>
            </w:r>
          </w:p>
        </w:tc>
        <w:tc>
          <w:tcPr>
            <w:tcW w:w="2125" w:type="dxa"/>
            <w:gridSpan w:val="2"/>
            <w:vMerge/>
            <w:tcBorders>
              <w:left w:val="single" w:sz="4" w:space="0" w:color="auto"/>
              <w:bottom w:val="single" w:sz="4" w:space="0" w:color="auto"/>
              <w:right w:val="single" w:sz="4" w:space="0" w:color="auto"/>
            </w:tcBorders>
            <w:vAlign w:val="center"/>
          </w:tcPr>
          <w:p w:rsidR="004A725A" w:rsidRPr="00A54C1C" w:rsidRDefault="004A725A" w:rsidP="00A54C1C">
            <w:pPr>
              <w:widowControl w:val="0"/>
              <w:spacing w:line="360" w:lineRule="auto"/>
              <w:jc w:val="both"/>
            </w:pPr>
          </w:p>
        </w:tc>
      </w:tr>
      <w:tr w:rsidR="00907622" w:rsidRPr="009724F4" w:rsidTr="00907622">
        <w:trPr>
          <w:trHeight w:val="405"/>
          <w:jc w:val="center"/>
        </w:trPr>
        <w:tc>
          <w:tcPr>
            <w:tcW w:w="2607" w:type="dxa"/>
            <w:vMerge/>
            <w:tcBorders>
              <w:top w:val="single" w:sz="4" w:space="0" w:color="auto"/>
              <w:left w:val="single" w:sz="4" w:space="0" w:color="auto"/>
              <w:bottom w:val="single" w:sz="4" w:space="0" w:color="auto"/>
              <w:right w:val="single" w:sz="4" w:space="0" w:color="auto"/>
            </w:tcBorders>
            <w:vAlign w:val="center"/>
          </w:tcPr>
          <w:p w:rsidR="00907622" w:rsidRPr="00A54C1C" w:rsidRDefault="00907622" w:rsidP="00A54C1C">
            <w:pPr>
              <w:widowControl w:val="0"/>
              <w:spacing w:line="360" w:lineRule="auto"/>
              <w:jc w:val="both"/>
            </w:pPr>
          </w:p>
        </w:tc>
        <w:tc>
          <w:tcPr>
            <w:tcW w:w="900" w:type="dxa"/>
            <w:tcBorders>
              <w:top w:val="nil"/>
              <w:left w:val="nil"/>
              <w:bottom w:val="single" w:sz="4" w:space="0" w:color="auto"/>
              <w:right w:val="single" w:sz="4" w:space="0" w:color="auto"/>
            </w:tcBorders>
            <w:vAlign w:val="center"/>
          </w:tcPr>
          <w:p w:rsidR="00907622" w:rsidRPr="00A54C1C" w:rsidRDefault="00907622" w:rsidP="00A54C1C">
            <w:pPr>
              <w:widowControl w:val="0"/>
              <w:spacing w:line="360" w:lineRule="auto"/>
              <w:jc w:val="both"/>
            </w:pPr>
            <w:r w:rsidRPr="00A54C1C">
              <w:t>Сумма млн р.</w:t>
            </w:r>
          </w:p>
        </w:tc>
        <w:tc>
          <w:tcPr>
            <w:tcW w:w="720" w:type="dxa"/>
            <w:tcBorders>
              <w:top w:val="nil"/>
              <w:left w:val="nil"/>
              <w:bottom w:val="single" w:sz="4" w:space="0" w:color="auto"/>
              <w:right w:val="single" w:sz="4" w:space="0" w:color="auto"/>
            </w:tcBorders>
            <w:vAlign w:val="center"/>
          </w:tcPr>
          <w:p w:rsidR="00907622" w:rsidRPr="00A54C1C" w:rsidRDefault="00907622" w:rsidP="00A54C1C">
            <w:pPr>
              <w:widowControl w:val="0"/>
              <w:spacing w:line="360" w:lineRule="auto"/>
              <w:jc w:val="both"/>
            </w:pPr>
            <w:r w:rsidRPr="00A54C1C">
              <w:t>Уд.</w:t>
            </w:r>
          </w:p>
          <w:p w:rsidR="00907622" w:rsidRPr="00A54C1C" w:rsidRDefault="00907622" w:rsidP="00A54C1C">
            <w:pPr>
              <w:widowControl w:val="0"/>
              <w:spacing w:line="360" w:lineRule="auto"/>
              <w:jc w:val="both"/>
            </w:pPr>
            <w:r w:rsidRPr="00A54C1C">
              <w:t>вес, %</w:t>
            </w:r>
          </w:p>
        </w:tc>
        <w:tc>
          <w:tcPr>
            <w:tcW w:w="948" w:type="dxa"/>
            <w:tcBorders>
              <w:top w:val="nil"/>
              <w:left w:val="nil"/>
              <w:bottom w:val="single" w:sz="4" w:space="0" w:color="auto"/>
              <w:right w:val="single" w:sz="4" w:space="0" w:color="auto"/>
            </w:tcBorders>
            <w:vAlign w:val="center"/>
          </w:tcPr>
          <w:p w:rsidR="00907622" w:rsidRPr="00A54C1C" w:rsidRDefault="00907622" w:rsidP="00A54C1C">
            <w:pPr>
              <w:widowControl w:val="0"/>
              <w:spacing w:line="360" w:lineRule="auto"/>
              <w:jc w:val="both"/>
            </w:pPr>
            <w:r w:rsidRPr="00A54C1C">
              <w:t>Сумма млн р.</w:t>
            </w:r>
          </w:p>
        </w:tc>
        <w:tc>
          <w:tcPr>
            <w:tcW w:w="720" w:type="dxa"/>
            <w:tcBorders>
              <w:top w:val="nil"/>
              <w:left w:val="nil"/>
              <w:bottom w:val="single" w:sz="4" w:space="0" w:color="auto"/>
              <w:right w:val="single" w:sz="4" w:space="0" w:color="auto"/>
            </w:tcBorders>
            <w:vAlign w:val="center"/>
          </w:tcPr>
          <w:p w:rsidR="00907622" w:rsidRPr="00A54C1C" w:rsidRDefault="00907622" w:rsidP="00A54C1C">
            <w:pPr>
              <w:widowControl w:val="0"/>
              <w:spacing w:line="360" w:lineRule="auto"/>
              <w:jc w:val="both"/>
            </w:pPr>
            <w:r w:rsidRPr="00A54C1C">
              <w:t>Уд</w:t>
            </w:r>
          </w:p>
          <w:p w:rsidR="00907622" w:rsidRPr="00A54C1C" w:rsidRDefault="00907622" w:rsidP="00A54C1C">
            <w:pPr>
              <w:widowControl w:val="0"/>
              <w:spacing w:line="360" w:lineRule="auto"/>
              <w:jc w:val="both"/>
            </w:pPr>
            <w:r w:rsidRPr="00A54C1C">
              <w:t>вес, %</w:t>
            </w:r>
          </w:p>
        </w:tc>
        <w:tc>
          <w:tcPr>
            <w:tcW w:w="945" w:type="dxa"/>
            <w:tcBorders>
              <w:top w:val="nil"/>
              <w:left w:val="nil"/>
              <w:bottom w:val="single" w:sz="4" w:space="0" w:color="auto"/>
              <w:right w:val="single" w:sz="4" w:space="0" w:color="auto"/>
            </w:tcBorders>
            <w:vAlign w:val="center"/>
          </w:tcPr>
          <w:p w:rsidR="00907622" w:rsidRPr="00A54C1C" w:rsidRDefault="00907622" w:rsidP="00A54C1C">
            <w:pPr>
              <w:widowControl w:val="0"/>
              <w:spacing w:line="360" w:lineRule="auto"/>
              <w:jc w:val="both"/>
            </w:pPr>
            <w:r w:rsidRPr="00A54C1C">
              <w:t>Сумма млн р.</w:t>
            </w:r>
          </w:p>
        </w:tc>
        <w:tc>
          <w:tcPr>
            <w:tcW w:w="777" w:type="dxa"/>
            <w:tcBorders>
              <w:top w:val="nil"/>
              <w:left w:val="nil"/>
              <w:bottom w:val="single" w:sz="4" w:space="0" w:color="auto"/>
              <w:right w:val="single" w:sz="4" w:space="0" w:color="auto"/>
            </w:tcBorders>
            <w:vAlign w:val="center"/>
          </w:tcPr>
          <w:p w:rsidR="00907622" w:rsidRPr="00A54C1C" w:rsidRDefault="00907622" w:rsidP="00A54C1C">
            <w:pPr>
              <w:widowControl w:val="0"/>
              <w:spacing w:line="360" w:lineRule="auto"/>
              <w:jc w:val="both"/>
            </w:pPr>
            <w:r w:rsidRPr="00A54C1C">
              <w:t>Уд.</w:t>
            </w:r>
          </w:p>
          <w:p w:rsidR="00907622" w:rsidRPr="00A54C1C" w:rsidRDefault="00907622" w:rsidP="00A54C1C">
            <w:pPr>
              <w:widowControl w:val="0"/>
              <w:spacing w:line="360" w:lineRule="auto"/>
              <w:jc w:val="both"/>
            </w:pPr>
            <w:r w:rsidRPr="00A54C1C">
              <w:t>вес,</w:t>
            </w:r>
            <w:r w:rsidR="009724F4" w:rsidRPr="00A54C1C">
              <w:t xml:space="preserve"> </w:t>
            </w:r>
            <w:r w:rsidRPr="00A54C1C">
              <w:t>%</w:t>
            </w:r>
          </w:p>
        </w:tc>
        <w:tc>
          <w:tcPr>
            <w:tcW w:w="998" w:type="dxa"/>
            <w:tcBorders>
              <w:top w:val="nil"/>
              <w:left w:val="nil"/>
              <w:bottom w:val="single" w:sz="4" w:space="0" w:color="auto"/>
              <w:right w:val="single" w:sz="4" w:space="0" w:color="auto"/>
            </w:tcBorders>
            <w:vAlign w:val="center"/>
          </w:tcPr>
          <w:p w:rsidR="00907622" w:rsidRPr="00A54C1C" w:rsidRDefault="00907622" w:rsidP="00A54C1C">
            <w:pPr>
              <w:widowControl w:val="0"/>
              <w:spacing w:line="360" w:lineRule="auto"/>
              <w:jc w:val="both"/>
            </w:pPr>
            <w:r w:rsidRPr="00A54C1C">
              <w:t>2009г.</w:t>
            </w:r>
          </w:p>
          <w:p w:rsidR="00907622" w:rsidRPr="00A54C1C" w:rsidRDefault="009724F4" w:rsidP="00A54C1C">
            <w:pPr>
              <w:widowControl w:val="0"/>
              <w:spacing w:line="360" w:lineRule="auto"/>
              <w:jc w:val="both"/>
            </w:pPr>
            <w:r w:rsidRPr="00A54C1C">
              <w:t xml:space="preserve"> </w:t>
            </w:r>
            <w:r w:rsidR="00907622" w:rsidRPr="00A54C1C">
              <w:t>к (от) 2008г.</w:t>
            </w:r>
          </w:p>
        </w:tc>
        <w:tc>
          <w:tcPr>
            <w:tcW w:w="1127" w:type="dxa"/>
            <w:tcBorders>
              <w:top w:val="nil"/>
              <w:left w:val="nil"/>
              <w:bottom w:val="single" w:sz="4" w:space="0" w:color="auto"/>
              <w:right w:val="single" w:sz="4" w:space="0" w:color="auto"/>
            </w:tcBorders>
            <w:vAlign w:val="center"/>
          </w:tcPr>
          <w:p w:rsidR="00907622" w:rsidRPr="00A54C1C" w:rsidRDefault="00907622" w:rsidP="00A54C1C">
            <w:pPr>
              <w:widowControl w:val="0"/>
              <w:spacing w:line="360" w:lineRule="auto"/>
              <w:jc w:val="both"/>
            </w:pPr>
            <w:r w:rsidRPr="00A54C1C">
              <w:t xml:space="preserve">2009г. </w:t>
            </w:r>
          </w:p>
          <w:p w:rsidR="00907622" w:rsidRPr="00A54C1C" w:rsidRDefault="00907622" w:rsidP="00A54C1C">
            <w:pPr>
              <w:widowControl w:val="0"/>
              <w:spacing w:line="360" w:lineRule="auto"/>
              <w:jc w:val="both"/>
            </w:pPr>
            <w:r w:rsidRPr="00A54C1C">
              <w:t>к (от) 2008г.</w:t>
            </w:r>
          </w:p>
        </w:tc>
      </w:tr>
      <w:tr w:rsidR="006167FB" w:rsidRPr="009724F4" w:rsidTr="00907622">
        <w:trPr>
          <w:trHeight w:val="675"/>
          <w:jc w:val="center"/>
        </w:trPr>
        <w:tc>
          <w:tcPr>
            <w:tcW w:w="2607" w:type="dxa"/>
            <w:tcBorders>
              <w:top w:val="nil"/>
              <w:left w:val="single" w:sz="4" w:space="0" w:color="auto"/>
              <w:bottom w:val="single" w:sz="4" w:space="0" w:color="auto"/>
              <w:right w:val="single" w:sz="4" w:space="0" w:color="auto"/>
            </w:tcBorders>
          </w:tcPr>
          <w:p w:rsidR="006167FB" w:rsidRPr="00A54C1C" w:rsidRDefault="006167FB" w:rsidP="00A54C1C">
            <w:pPr>
              <w:widowControl w:val="0"/>
              <w:spacing w:line="360" w:lineRule="auto"/>
              <w:jc w:val="both"/>
            </w:pPr>
            <w:r w:rsidRPr="00A54C1C">
              <w:t>1. Розничный товарооборот торговой</w:t>
            </w:r>
          </w:p>
          <w:p w:rsidR="006167FB" w:rsidRPr="00A54C1C" w:rsidRDefault="006167FB" w:rsidP="00A54C1C">
            <w:pPr>
              <w:widowControl w:val="0"/>
              <w:spacing w:line="360" w:lineRule="auto"/>
              <w:jc w:val="both"/>
            </w:pPr>
            <w:r w:rsidRPr="00A54C1C">
              <w:t xml:space="preserve"> организации, </w:t>
            </w:r>
          </w:p>
          <w:p w:rsidR="006167FB" w:rsidRPr="00A54C1C" w:rsidRDefault="006167FB" w:rsidP="00A54C1C">
            <w:pPr>
              <w:widowControl w:val="0"/>
              <w:spacing w:line="360" w:lineRule="auto"/>
              <w:jc w:val="both"/>
            </w:pPr>
            <w:r w:rsidRPr="00A54C1C">
              <w:t>в</w:t>
            </w:r>
            <w:r w:rsidR="009724F4" w:rsidRPr="00A54C1C">
              <w:t xml:space="preserve"> </w:t>
            </w:r>
            <w:r w:rsidRPr="00A54C1C">
              <w:t>том числе</w:t>
            </w:r>
          </w:p>
        </w:tc>
        <w:tc>
          <w:tcPr>
            <w:tcW w:w="900" w:type="dxa"/>
            <w:tcBorders>
              <w:top w:val="nil"/>
              <w:left w:val="nil"/>
              <w:bottom w:val="single" w:sz="4" w:space="0" w:color="auto"/>
              <w:right w:val="single" w:sz="4" w:space="0" w:color="auto"/>
            </w:tcBorders>
            <w:vAlign w:val="center"/>
          </w:tcPr>
          <w:p w:rsidR="006167FB" w:rsidRPr="00A54C1C" w:rsidRDefault="006167FB" w:rsidP="00A54C1C">
            <w:pPr>
              <w:widowControl w:val="0"/>
              <w:spacing w:line="360" w:lineRule="auto"/>
              <w:jc w:val="both"/>
            </w:pPr>
            <w:r w:rsidRPr="00A54C1C">
              <w:t>39347</w:t>
            </w:r>
          </w:p>
        </w:tc>
        <w:tc>
          <w:tcPr>
            <w:tcW w:w="720" w:type="dxa"/>
            <w:tcBorders>
              <w:top w:val="nil"/>
              <w:left w:val="nil"/>
              <w:bottom w:val="single" w:sz="4" w:space="0" w:color="auto"/>
              <w:right w:val="single" w:sz="4" w:space="0" w:color="auto"/>
            </w:tcBorders>
            <w:vAlign w:val="center"/>
          </w:tcPr>
          <w:p w:rsidR="006167FB" w:rsidRPr="00A54C1C" w:rsidRDefault="006167FB" w:rsidP="00A54C1C">
            <w:pPr>
              <w:widowControl w:val="0"/>
              <w:spacing w:line="360" w:lineRule="auto"/>
              <w:jc w:val="both"/>
            </w:pPr>
            <w:r w:rsidRPr="00A54C1C">
              <w:t>100,0</w:t>
            </w:r>
          </w:p>
        </w:tc>
        <w:tc>
          <w:tcPr>
            <w:tcW w:w="948" w:type="dxa"/>
            <w:tcBorders>
              <w:top w:val="nil"/>
              <w:left w:val="nil"/>
              <w:bottom w:val="single" w:sz="4" w:space="0" w:color="auto"/>
              <w:right w:val="single" w:sz="4" w:space="0" w:color="auto"/>
            </w:tcBorders>
            <w:vAlign w:val="center"/>
          </w:tcPr>
          <w:p w:rsidR="006167FB" w:rsidRPr="00A54C1C" w:rsidRDefault="006167FB" w:rsidP="00A54C1C">
            <w:pPr>
              <w:widowControl w:val="0"/>
              <w:spacing w:line="360" w:lineRule="auto"/>
              <w:jc w:val="both"/>
            </w:pPr>
            <w:r w:rsidRPr="00A54C1C">
              <w:t>48260</w:t>
            </w:r>
          </w:p>
        </w:tc>
        <w:tc>
          <w:tcPr>
            <w:tcW w:w="720" w:type="dxa"/>
            <w:tcBorders>
              <w:top w:val="nil"/>
              <w:left w:val="nil"/>
              <w:bottom w:val="single" w:sz="4" w:space="0" w:color="auto"/>
              <w:right w:val="single" w:sz="4" w:space="0" w:color="auto"/>
            </w:tcBorders>
            <w:vAlign w:val="center"/>
          </w:tcPr>
          <w:p w:rsidR="006167FB" w:rsidRPr="00A54C1C" w:rsidRDefault="006167FB" w:rsidP="00A54C1C">
            <w:pPr>
              <w:widowControl w:val="0"/>
              <w:spacing w:line="360" w:lineRule="auto"/>
              <w:jc w:val="both"/>
            </w:pPr>
            <w:r w:rsidRPr="00A54C1C">
              <w:t>100,0</w:t>
            </w:r>
          </w:p>
        </w:tc>
        <w:tc>
          <w:tcPr>
            <w:tcW w:w="945" w:type="dxa"/>
            <w:tcBorders>
              <w:top w:val="nil"/>
              <w:left w:val="nil"/>
              <w:bottom w:val="single" w:sz="4" w:space="0" w:color="auto"/>
              <w:right w:val="single" w:sz="4" w:space="0" w:color="auto"/>
            </w:tcBorders>
            <w:vAlign w:val="center"/>
          </w:tcPr>
          <w:p w:rsidR="006167FB" w:rsidRPr="00A54C1C" w:rsidRDefault="006167FB" w:rsidP="00A54C1C">
            <w:pPr>
              <w:widowControl w:val="0"/>
              <w:spacing w:line="360" w:lineRule="auto"/>
              <w:jc w:val="both"/>
            </w:pPr>
            <w:r w:rsidRPr="00A54C1C">
              <w:t>50675</w:t>
            </w:r>
          </w:p>
        </w:tc>
        <w:tc>
          <w:tcPr>
            <w:tcW w:w="777" w:type="dxa"/>
            <w:tcBorders>
              <w:top w:val="nil"/>
              <w:left w:val="nil"/>
              <w:bottom w:val="single" w:sz="4" w:space="0" w:color="auto"/>
              <w:right w:val="single" w:sz="4" w:space="0" w:color="auto"/>
            </w:tcBorders>
            <w:vAlign w:val="center"/>
          </w:tcPr>
          <w:p w:rsidR="006167FB" w:rsidRPr="00A54C1C" w:rsidRDefault="006167FB" w:rsidP="00A54C1C">
            <w:pPr>
              <w:widowControl w:val="0"/>
              <w:spacing w:line="360" w:lineRule="auto"/>
              <w:jc w:val="both"/>
            </w:pPr>
            <w:r w:rsidRPr="00A54C1C">
              <w:t>100,0</w:t>
            </w:r>
          </w:p>
        </w:tc>
        <w:tc>
          <w:tcPr>
            <w:tcW w:w="998" w:type="dxa"/>
            <w:tcBorders>
              <w:top w:val="nil"/>
              <w:left w:val="nil"/>
              <w:bottom w:val="single" w:sz="4" w:space="0" w:color="auto"/>
              <w:right w:val="single" w:sz="4" w:space="0" w:color="auto"/>
            </w:tcBorders>
            <w:vAlign w:val="center"/>
          </w:tcPr>
          <w:p w:rsidR="006167FB" w:rsidRPr="00A54C1C" w:rsidRDefault="006167FB" w:rsidP="00A54C1C">
            <w:pPr>
              <w:widowControl w:val="0"/>
              <w:spacing w:line="360" w:lineRule="auto"/>
              <w:jc w:val="both"/>
            </w:pPr>
            <w:r w:rsidRPr="00A54C1C">
              <w:t>-</w:t>
            </w:r>
          </w:p>
        </w:tc>
        <w:tc>
          <w:tcPr>
            <w:tcW w:w="1127" w:type="dxa"/>
            <w:tcBorders>
              <w:top w:val="nil"/>
              <w:left w:val="nil"/>
              <w:bottom w:val="single" w:sz="4" w:space="0" w:color="auto"/>
              <w:right w:val="single" w:sz="4" w:space="0" w:color="auto"/>
            </w:tcBorders>
            <w:vAlign w:val="center"/>
          </w:tcPr>
          <w:p w:rsidR="006167FB" w:rsidRPr="00A54C1C" w:rsidRDefault="006167FB" w:rsidP="00A54C1C">
            <w:pPr>
              <w:widowControl w:val="0"/>
              <w:spacing w:line="360" w:lineRule="auto"/>
              <w:jc w:val="both"/>
            </w:pPr>
            <w:r w:rsidRPr="00A54C1C">
              <w:t>-</w:t>
            </w:r>
          </w:p>
        </w:tc>
      </w:tr>
      <w:tr w:rsidR="006167FB" w:rsidRPr="009724F4" w:rsidTr="00907622">
        <w:trPr>
          <w:trHeight w:val="451"/>
          <w:jc w:val="center"/>
        </w:trPr>
        <w:tc>
          <w:tcPr>
            <w:tcW w:w="2607" w:type="dxa"/>
            <w:tcBorders>
              <w:top w:val="nil"/>
              <w:left w:val="single" w:sz="4" w:space="0" w:color="auto"/>
              <w:bottom w:val="single" w:sz="4" w:space="0" w:color="auto"/>
              <w:right w:val="single" w:sz="4" w:space="0" w:color="auto"/>
            </w:tcBorders>
          </w:tcPr>
          <w:p w:rsidR="006167FB" w:rsidRPr="00A54C1C" w:rsidRDefault="006167FB" w:rsidP="00A54C1C">
            <w:pPr>
              <w:widowControl w:val="0"/>
              <w:spacing w:line="360" w:lineRule="auto"/>
              <w:jc w:val="both"/>
            </w:pPr>
            <w:r w:rsidRPr="00A54C1C">
              <w:t>по продовольственным товарам</w:t>
            </w:r>
          </w:p>
        </w:tc>
        <w:tc>
          <w:tcPr>
            <w:tcW w:w="900" w:type="dxa"/>
            <w:tcBorders>
              <w:top w:val="nil"/>
              <w:left w:val="nil"/>
              <w:bottom w:val="single" w:sz="4" w:space="0" w:color="auto"/>
              <w:right w:val="single" w:sz="4" w:space="0" w:color="auto"/>
            </w:tcBorders>
            <w:vAlign w:val="center"/>
          </w:tcPr>
          <w:p w:rsidR="006167FB" w:rsidRPr="00A54C1C" w:rsidRDefault="006167FB" w:rsidP="00A54C1C">
            <w:pPr>
              <w:widowControl w:val="0"/>
              <w:spacing w:line="360" w:lineRule="auto"/>
              <w:jc w:val="both"/>
            </w:pPr>
            <w:r w:rsidRPr="00A54C1C">
              <w:t>28396</w:t>
            </w:r>
          </w:p>
        </w:tc>
        <w:tc>
          <w:tcPr>
            <w:tcW w:w="720" w:type="dxa"/>
            <w:tcBorders>
              <w:top w:val="nil"/>
              <w:left w:val="nil"/>
              <w:bottom w:val="single" w:sz="4" w:space="0" w:color="auto"/>
              <w:right w:val="single" w:sz="4" w:space="0" w:color="auto"/>
            </w:tcBorders>
            <w:vAlign w:val="center"/>
          </w:tcPr>
          <w:p w:rsidR="006167FB" w:rsidRPr="00A54C1C" w:rsidRDefault="006167FB" w:rsidP="00A54C1C">
            <w:pPr>
              <w:widowControl w:val="0"/>
              <w:spacing w:line="360" w:lineRule="auto"/>
              <w:jc w:val="both"/>
            </w:pPr>
            <w:r w:rsidRPr="00A54C1C">
              <w:t>72,17</w:t>
            </w:r>
          </w:p>
        </w:tc>
        <w:tc>
          <w:tcPr>
            <w:tcW w:w="948" w:type="dxa"/>
            <w:tcBorders>
              <w:top w:val="nil"/>
              <w:left w:val="nil"/>
              <w:bottom w:val="single" w:sz="4" w:space="0" w:color="auto"/>
              <w:right w:val="single" w:sz="4" w:space="0" w:color="auto"/>
            </w:tcBorders>
            <w:vAlign w:val="center"/>
          </w:tcPr>
          <w:p w:rsidR="006167FB" w:rsidRPr="00A54C1C" w:rsidRDefault="006167FB" w:rsidP="00A54C1C">
            <w:pPr>
              <w:widowControl w:val="0"/>
              <w:spacing w:line="360" w:lineRule="auto"/>
              <w:jc w:val="both"/>
            </w:pPr>
            <w:r w:rsidRPr="00A54C1C">
              <w:t>34404,1</w:t>
            </w:r>
          </w:p>
        </w:tc>
        <w:tc>
          <w:tcPr>
            <w:tcW w:w="720" w:type="dxa"/>
            <w:tcBorders>
              <w:top w:val="nil"/>
              <w:left w:val="nil"/>
              <w:bottom w:val="single" w:sz="4" w:space="0" w:color="auto"/>
              <w:right w:val="single" w:sz="4" w:space="0" w:color="auto"/>
            </w:tcBorders>
            <w:vAlign w:val="center"/>
          </w:tcPr>
          <w:p w:rsidR="006167FB" w:rsidRPr="00A54C1C" w:rsidRDefault="006167FB" w:rsidP="00A54C1C">
            <w:pPr>
              <w:widowControl w:val="0"/>
              <w:spacing w:line="360" w:lineRule="auto"/>
              <w:jc w:val="both"/>
            </w:pPr>
            <w:r w:rsidRPr="00A54C1C">
              <w:t>71,29</w:t>
            </w:r>
          </w:p>
        </w:tc>
        <w:tc>
          <w:tcPr>
            <w:tcW w:w="945" w:type="dxa"/>
            <w:tcBorders>
              <w:top w:val="nil"/>
              <w:left w:val="nil"/>
              <w:bottom w:val="single" w:sz="4" w:space="0" w:color="auto"/>
              <w:right w:val="single" w:sz="4" w:space="0" w:color="auto"/>
            </w:tcBorders>
            <w:vAlign w:val="center"/>
          </w:tcPr>
          <w:p w:rsidR="006167FB" w:rsidRPr="00A54C1C" w:rsidRDefault="006167FB" w:rsidP="00A54C1C">
            <w:pPr>
              <w:widowControl w:val="0"/>
              <w:spacing w:line="360" w:lineRule="auto"/>
              <w:jc w:val="both"/>
            </w:pPr>
            <w:r w:rsidRPr="00A54C1C">
              <w:t>35347,4</w:t>
            </w:r>
          </w:p>
        </w:tc>
        <w:tc>
          <w:tcPr>
            <w:tcW w:w="777" w:type="dxa"/>
            <w:tcBorders>
              <w:top w:val="nil"/>
              <w:left w:val="nil"/>
              <w:bottom w:val="single" w:sz="4" w:space="0" w:color="auto"/>
              <w:right w:val="single" w:sz="4" w:space="0" w:color="auto"/>
            </w:tcBorders>
            <w:vAlign w:val="center"/>
          </w:tcPr>
          <w:p w:rsidR="006167FB" w:rsidRPr="00A54C1C" w:rsidRDefault="006167FB" w:rsidP="00A54C1C">
            <w:pPr>
              <w:widowControl w:val="0"/>
              <w:spacing w:line="360" w:lineRule="auto"/>
              <w:jc w:val="both"/>
            </w:pPr>
            <w:r w:rsidRPr="00A54C1C">
              <w:t>69,75</w:t>
            </w:r>
          </w:p>
        </w:tc>
        <w:tc>
          <w:tcPr>
            <w:tcW w:w="998" w:type="dxa"/>
            <w:tcBorders>
              <w:top w:val="nil"/>
              <w:left w:val="nil"/>
              <w:bottom w:val="single" w:sz="4" w:space="0" w:color="auto"/>
              <w:right w:val="single" w:sz="4" w:space="0" w:color="auto"/>
            </w:tcBorders>
            <w:vAlign w:val="center"/>
          </w:tcPr>
          <w:p w:rsidR="006167FB" w:rsidRPr="00A54C1C" w:rsidRDefault="006167FB" w:rsidP="00A54C1C">
            <w:pPr>
              <w:widowControl w:val="0"/>
              <w:spacing w:line="360" w:lineRule="auto"/>
              <w:jc w:val="both"/>
            </w:pPr>
            <w:r w:rsidRPr="00A54C1C">
              <w:t>-1,54</w:t>
            </w:r>
          </w:p>
        </w:tc>
        <w:tc>
          <w:tcPr>
            <w:tcW w:w="1127" w:type="dxa"/>
            <w:tcBorders>
              <w:top w:val="nil"/>
              <w:left w:val="nil"/>
              <w:bottom w:val="single" w:sz="4" w:space="0" w:color="auto"/>
              <w:right w:val="single" w:sz="4" w:space="0" w:color="auto"/>
            </w:tcBorders>
            <w:vAlign w:val="center"/>
          </w:tcPr>
          <w:p w:rsidR="006167FB" w:rsidRPr="00A54C1C" w:rsidRDefault="006167FB" w:rsidP="00A54C1C">
            <w:pPr>
              <w:widowControl w:val="0"/>
              <w:spacing w:line="360" w:lineRule="auto"/>
              <w:jc w:val="both"/>
            </w:pPr>
            <w:r w:rsidRPr="00A54C1C">
              <w:t>-2,42</w:t>
            </w:r>
          </w:p>
        </w:tc>
      </w:tr>
      <w:tr w:rsidR="006167FB" w:rsidRPr="009724F4" w:rsidTr="00907622">
        <w:trPr>
          <w:trHeight w:val="473"/>
          <w:jc w:val="center"/>
        </w:trPr>
        <w:tc>
          <w:tcPr>
            <w:tcW w:w="2607" w:type="dxa"/>
            <w:tcBorders>
              <w:top w:val="nil"/>
              <w:left w:val="single" w:sz="4" w:space="0" w:color="auto"/>
              <w:bottom w:val="single" w:sz="4" w:space="0" w:color="auto"/>
              <w:right w:val="single" w:sz="4" w:space="0" w:color="auto"/>
            </w:tcBorders>
          </w:tcPr>
          <w:p w:rsidR="006167FB" w:rsidRPr="00A54C1C" w:rsidRDefault="006167FB" w:rsidP="00850F68">
            <w:pPr>
              <w:widowControl w:val="0"/>
              <w:spacing w:line="360" w:lineRule="auto"/>
              <w:jc w:val="both"/>
            </w:pPr>
            <w:r w:rsidRPr="00A54C1C">
              <w:t>по непродовольственным товарам</w:t>
            </w:r>
          </w:p>
        </w:tc>
        <w:tc>
          <w:tcPr>
            <w:tcW w:w="900" w:type="dxa"/>
            <w:tcBorders>
              <w:top w:val="nil"/>
              <w:left w:val="nil"/>
              <w:bottom w:val="single" w:sz="4" w:space="0" w:color="auto"/>
              <w:right w:val="single" w:sz="4" w:space="0" w:color="auto"/>
            </w:tcBorders>
            <w:vAlign w:val="center"/>
          </w:tcPr>
          <w:p w:rsidR="006167FB" w:rsidRPr="00A54C1C" w:rsidRDefault="006167FB" w:rsidP="00A54C1C">
            <w:pPr>
              <w:widowControl w:val="0"/>
              <w:spacing w:line="360" w:lineRule="auto"/>
              <w:jc w:val="both"/>
            </w:pPr>
            <w:r w:rsidRPr="00A54C1C">
              <w:t>10951</w:t>
            </w:r>
          </w:p>
        </w:tc>
        <w:tc>
          <w:tcPr>
            <w:tcW w:w="720" w:type="dxa"/>
            <w:tcBorders>
              <w:top w:val="nil"/>
              <w:left w:val="nil"/>
              <w:bottom w:val="single" w:sz="4" w:space="0" w:color="auto"/>
              <w:right w:val="single" w:sz="4" w:space="0" w:color="auto"/>
            </w:tcBorders>
            <w:vAlign w:val="center"/>
          </w:tcPr>
          <w:p w:rsidR="006167FB" w:rsidRPr="00A54C1C" w:rsidRDefault="006167FB" w:rsidP="00A54C1C">
            <w:pPr>
              <w:widowControl w:val="0"/>
              <w:spacing w:line="360" w:lineRule="auto"/>
              <w:jc w:val="both"/>
            </w:pPr>
            <w:r w:rsidRPr="00A54C1C">
              <w:t>27,83</w:t>
            </w:r>
          </w:p>
        </w:tc>
        <w:tc>
          <w:tcPr>
            <w:tcW w:w="948" w:type="dxa"/>
            <w:tcBorders>
              <w:top w:val="nil"/>
              <w:left w:val="nil"/>
              <w:bottom w:val="single" w:sz="4" w:space="0" w:color="auto"/>
              <w:right w:val="single" w:sz="4" w:space="0" w:color="auto"/>
            </w:tcBorders>
            <w:vAlign w:val="center"/>
          </w:tcPr>
          <w:p w:rsidR="006167FB" w:rsidRPr="00A54C1C" w:rsidRDefault="006167FB" w:rsidP="00A54C1C">
            <w:pPr>
              <w:widowControl w:val="0"/>
              <w:spacing w:line="360" w:lineRule="auto"/>
              <w:jc w:val="both"/>
            </w:pPr>
            <w:r w:rsidRPr="00A54C1C">
              <w:t>13855,9</w:t>
            </w:r>
          </w:p>
        </w:tc>
        <w:tc>
          <w:tcPr>
            <w:tcW w:w="720" w:type="dxa"/>
            <w:tcBorders>
              <w:top w:val="nil"/>
              <w:left w:val="nil"/>
              <w:bottom w:val="single" w:sz="4" w:space="0" w:color="auto"/>
              <w:right w:val="single" w:sz="4" w:space="0" w:color="auto"/>
            </w:tcBorders>
            <w:vAlign w:val="center"/>
          </w:tcPr>
          <w:p w:rsidR="006167FB" w:rsidRPr="00A54C1C" w:rsidRDefault="006167FB" w:rsidP="00A54C1C">
            <w:pPr>
              <w:widowControl w:val="0"/>
              <w:spacing w:line="360" w:lineRule="auto"/>
              <w:jc w:val="both"/>
            </w:pPr>
            <w:r w:rsidRPr="00A54C1C">
              <w:t>28,71</w:t>
            </w:r>
          </w:p>
        </w:tc>
        <w:tc>
          <w:tcPr>
            <w:tcW w:w="945" w:type="dxa"/>
            <w:tcBorders>
              <w:top w:val="nil"/>
              <w:left w:val="nil"/>
              <w:bottom w:val="single" w:sz="4" w:space="0" w:color="auto"/>
              <w:right w:val="single" w:sz="4" w:space="0" w:color="auto"/>
            </w:tcBorders>
            <w:vAlign w:val="center"/>
          </w:tcPr>
          <w:p w:rsidR="006167FB" w:rsidRPr="00A54C1C" w:rsidRDefault="006167FB" w:rsidP="00A54C1C">
            <w:pPr>
              <w:widowControl w:val="0"/>
              <w:spacing w:line="360" w:lineRule="auto"/>
              <w:jc w:val="both"/>
            </w:pPr>
            <w:r w:rsidRPr="00A54C1C">
              <w:t>15327,6</w:t>
            </w:r>
          </w:p>
        </w:tc>
        <w:tc>
          <w:tcPr>
            <w:tcW w:w="777" w:type="dxa"/>
            <w:tcBorders>
              <w:top w:val="nil"/>
              <w:left w:val="nil"/>
              <w:bottom w:val="single" w:sz="4" w:space="0" w:color="auto"/>
              <w:right w:val="single" w:sz="4" w:space="0" w:color="auto"/>
            </w:tcBorders>
            <w:vAlign w:val="center"/>
          </w:tcPr>
          <w:p w:rsidR="006167FB" w:rsidRPr="00A54C1C" w:rsidRDefault="006167FB" w:rsidP="00A54C1C">
            <w:pPr>
              <w:widowControl w:val="0"/>
              <w:spacing w:line="360" w:lineRule="auto"/>
              <w:jc w:val="both"/>
            </w:pPr>
            <w:r w:rsidRPr="00A54C1C">
              <w:t>30,2</w:t>
            </w:r>
          </w:p>
        </w:tc>
        <w:tc>
          <w:tcPr>
            <w:tcW w:w="998" w:type="dxa"/>
            <w:tcBorders>
              <w:top w:val="nil"/>
              <w:left w:val="nil"/>
              <w:bottom w:val="single" w:sz="4" w:space="0" w:color="auto"/>
              <w:right w:val="single" w:sz="4" w:space="0" w:color="auto"/>
            </w:tcBorders>
            <w:vAlign w:val="center"/>
          </w:tcPr>
          <w:p w:rsidR="006167FB" w:rsidRPr="00A54C1C" w:rsidRDefault="006167FB" w:rsidP="00A54C1C">
            <w:pPr>
              <w:widowControl w:val="0"/>
              <w:spacing w:line="360" w:lineRule="auto"/>
              <w:jc w:val="both"/>
            </w:pPr>
            <w:r w:rsidRPr="00A54C1C">
              <w:t>1,54</w:t>
            </w:r>
          </w:p>
        </w:tc>
        <w:tc>
          <w:tcPr>
            <w:tcW w:w="1127" w:type="dxa"/>
            <w:tcBorders>
              <w:top w:val="nil"/>
              <w:left w:val="nil"/>
              <w:bottom w:val="single" w:sz="4" w:space="0" w:color="auto"/>
              <w:right w:val="single" w:sz="4" w:space="0" w:color="auto"/>
            </w:tcBorders>
            <w:vAlign w:val="center"/>
          </w:tcPr>
          <w:p w:rsidR="006167FB" w:rsidRPr="00A54C1C" w:rsidRDefault="006167FB" w:rsidP="00A54C1C">
            <w:pPr>
              <w:widowControl w:val="0"/>
              <w:spacing w:line="360" w:lineRule="auto"/>
              <w:jc w:val="both"/>
            </w:pPr>
            <w:r w:rsidRPr="00A54C1C">
              <w:t>2,42</w:t>
            </w:r>
          </w:p>
        </w:tc>
      </w:tr>
    </w:tbl>
    <w:p w:rsidR="00E02B6F" w:rsidRDefault="00F3364B" w:rsidP="009724F4">
      <w:pPr>
        <w:widowControl w:val="0"/>
        <w:spacing w:line="360" w:lineRule="auto"/>
        <w:ind w:firstLine="709"/>
        <w:jc w:val="both"/>
        <w:rPr>
          <w:sz w:val="28"/>
          <w:szCs w:val="24"/>
        </w:rPr>
      </w:pPr>
      <w:r w:rsidRPr="009724F4">
        <w:rPr>
          <w:i/>
          <w:sz w:val="28"/>
          <w:szCs w:val="24"/>
        </w:rPr>
        <w:t>Примечание -</w:t>
      </w:r>
      <w:r w:rsidRPr="009724F4">
        <w:rPr>
          <w:sz w:val="28"/>
          <w:szCs w:val="24"/>
        </w:rPr>
        <w:t xml:space="preserve"> Источник: собственная разработка по данным организации</w:t>
      </w:r>
    </w:p>
    <w:p w:rsidR="00A54C1C" w:rsidRPr="009724F4" w:rsidRDefault="00A54C1C" w:rsidP="009724F4">
      <w:pPr>
        <w:widowControl w:val="0"/>
        <w:spacing w:line="360" w:lineRule="auto"/>
        <w:ind w:firstLine="709"/>
        <w:jc w:val="both"/>
        <w:rPr>
          <w:sz w:val="28"/>
          <w:szCs w:val="24"/>
        </w:rPr>
      </w:pPr>
    </w:p>
    <w:p w:rsidR="00F3364B" w:rsidRPr="009724F4" w:rsidRDefault="00976E97" w:rsidP="009724F4">
      <w:pPr>
        <w:widowControl w:val="0"/>
        <w:spacing w:line="360" w:lineRule="auto"/>
        <w:ind w:firstLine="709"/>
        <w:jc w:val="both"/>
        <w:rPr>
          <w:sz w:val="28"/>
        </w:rPr>
      </w:pPr>
      <w:r>
        <w:rPr>
          <w:sz w:val="28"/>
        </w:rPr>
        <w:pict>
          <v:shape id="_x0000_i1027" type="#_x0000_t75" style="width:408.75pt;height:168pt">
            <v:imagedata r:id="rId9" o:title=""/>
          </v:shape>
        </w:pict>
      </w:r>
    </w:p>
    <w:p w:rsidR="00E02B6F" w:rsidRPr="009724F4" w:rsidRDefault="00E02B6F" w:rsidP="009724F4">
      <w:pPr>
        <w:widowControl w:val="0"/>
        <w:spacing w:line="360" w:lineRule="auto"/>
        <w:ind w:firstLine="709"/>
        <w:jc w:val="both"/>
        <w:rPr>
          <w:b/>
          <w:sz w:val="28"/>
          <w:szCs w:val="24"/>
        </w:rPr>
      </w:pPr>
      <w:r w:rsidRPr="009724F4">
        <w:rPr>
          <w:sz w:val="28"/>
          <w:szCs w:val="28"/>
        </w:rPr>
        <w:t xml:space="preserve"> </w:t>
      </w:r>
      <w:r w:rsidRPr="009724F4">
        <w:rPr>
          <w:b/>
          <w:sz w:val="28"/>
          <w:szCs w:val="24"/>
        </w:rPr>
        <w:t xml:space="preserve">Рисунок 3.1 - Структура розничного товарооборота Сенненского </w:t>
      </w:r>
      <w:r w:rsidR="00F3364B" w:rsidRPr="009724F4">
        <w:rPr>
          <w:b/>
          <w:sz w:val="28"/>
          <w:szCs w:val="24"/>
        </w:rPr>
        <w:t>райпо</w:t>
      </w:r>
      <w:r w:rsidR="009724F4">
        <w:rPr>
          <w:b/>
          <w:sz w:val="28"/>
          <w:szCs w:val="24"/>
        </w:rPr>
        <w:t xml:space="preserve"> </w:t>
      </w:r>
      <w:r w:rsidR="00F3364B" w:rsidRPr="009724F4">
        <w:rPr>
          <w:b/>
          <w:sz w:val="28"/>
          <w:szCs w:val="24"/>
        </w:rPr>
        <w:t>за</w:t>
      </w:r>
      <w:r w:rsidR="009724F4">
        <w:rPr>
          <w:b/>
          <w:sz w:val="28"/>
          <w:szCs w:val="24"/>
        </w:rPr>
        <w:t xml:space="preserve"> </w:t>
      </w:r>
      <w:r w:rsidR="00F3364B" w:rsidRPr="009724F4">
        <w:rPr>
          <w:b/>
          <w:sz w:val="28"/>
          <w:szCs w:val="24"/>
        </w:rPr>
        <w:t>2007-2009</w:t>
      </w:r>
      <w:r w:rsidRPr="009724F4">
        <w:rPr>
          <w:b/>
          <w:sz w:val="28"/>
          <w:szCs w:val="24"/>
        </w:rPr>
        <w:t>гг.</w:t>
      </w:r>
    </w:p>
    <w:p w:rsidR="00F3364B" w:rsidRPr="009724F4" w:rsidRDefault="00F3364B" w:rsidP="009724F4">
      <w:pPr>
        <w:pStyle w:val="ae"/>
        <w:tabs>
          <w:tab w:val="left" w:pos="142"/>
        </w:tabs>
        <w:spacing w:after="0" w:line="360" w:lineRule="auto"/>
        <w:ind w:left="0" w:firstLine="709"/>
        <w:jc w:val="both"/>
        <w:rPr>
          <w:sz w:val="28"/>
          <w:szCs w:val="24"/>
        </w:rPr>
      </w:pPr>
      <w:r w:rsidRPr="009724F4">
        <w:rPr>
          <w:i/>
          <w:sz w:val="28"/>
          <w:szCs w:val="24"/>
        </w:rPr>
        <w:t>Примечание -</w:t>
      </w:r>
      <w:r w:rsidRPr="009724F4">
        <w:rPr>
          <w:sz w:val="28"/>
          <w:szCs w:val="24"/>
        </w:rPr>
        <w:t xml:space="preserve"> Источник: собственная </w:t>
      </w:r>
      <w:r w:rsidR="00AA23BE" w:rsidRPr="009724F4">
        <w:rPr>
          <w:sz w:val="28"/>
          <w:szCs w:val="24"/>
        </w:rPr>
        <w:t>разработка по данным таблицы 3.1</w:t>
      </w:r>
    </w:p>
    <w:p w:rsidR="003B1D65" w:rsidRPr="009724F4" w:rsidRDefault="003B1D65" w:rsidP="009724F4">
      <w:pPr>
        <w:pStyle w:val="24"/>
        <w:spacing w:after="0" w:line="360" w:lineRule="auto"/>
        <w:ind w:left="0" w:firstLine="709"/>
        <w:jc w:val="both"/>
        <w:rPr>
          <w:sz w:val="28"/>
          <w:szCs w:val="28"/>
        </w:rPr>
      </w:pPr>
    </w:p>
    <w:p w:rsidR="00C64BA0" w:rsidRPr="009724F4" w:rsidRDefault="00C64BA0" w:rsidP="009724F4">
      <w:pPr>
        <w:widowControl w:val="0"/>
        <w:spacing w:line="360" w:lineRule="auto"/>
        <w:ind w:firstLine="709"/>
        <w:jc w:val="both"/>
        <w:rPr>
          <w:sz w:val="28"/>
          <w:szCs w:val="28"/>
        </w:rPr>
      </w:pPr>
      <w:r w:rsidRPr="009724F4">
        <w:rPr>
          <w:sz w:val="28"/>
          <w:szCs w:val="28"/>
        </w:rPr>
        <w:t>Согласно данных таблицы 3.1 и на рисунка 3.1</w:t>
      </w:r>
      <w:r w:rsidR="009724F4">
        <w:rPr>
          <w:sz w:val="28"/>
          <w:szCs w:val="28"/>
        </w:rPr>
        <w:t xml:space="preserve"> </w:t>
      </w:r>
      <w:r w:rsidRPr="009724F4">
        <w:rPr>
          <w:sz w:val="28"/>
          <w:szCs w:val="28"/>
        </w:rPr>
        <w:t>видно, что набольший удельный вес в</w:t>
      </w:r>
      <w:r w:rsidR="009724F4">
        <w:rPr>
          <w:sz w:val="28"/>
          <w:szCs w:val="28"/>
        </w:rPr>
        <w:t xml:space="preserve"> </w:t>
      </w:r>
      <w:r w:rsidRPr="009724F4">
        <w:rPr>
          <w:sz w:val="28"/>
          <w:szCs w:val="28"/>
        </w:rPr>
        <w:t>структуре розничного товарооборота Сенненского райпо занимает реализация продовольственных товаров,</w:t>
      </w:r>
      <w:r w:rsidR="009724F4">
        <w:rPr>
          <w:sz w:val="28"/>
          <w:szCs w:val="28"/>
        </w:rPr>
        <w:t xml:space="preserve"> </w:t>
      </w:r>
      <w:r w:rsidRPr="009724F4">
        <w:rPr>
          <w:sz w:val="28"/>
          <w:szCs w:val="28"/>
        </w:rPr>
        <w:t>причем за последние три года она</w:t>
      </w:r>
      <w:r w:rsidR="009724F4">
        <w:rPr>
          <w:sz w:val="28"/>
          <w:szCs w:val="28"/>
        </w:rPr>
        <w:t xml:space="preserve"> </w:t>
      </w:r>
      <w:r w:rsidRPr="009724F4">
        <w:rPr>
          <w:sz w:val="28"/>
          <w:szCs w:val="28"/>
        </w:rPr>
        <w:t>уменьшилось на 2,42 п.п.</w:t>
      </w:r>
      <w:r w:rsidR="009724F4">
        <w:rPr>
          <w:sz w:val="28"/>
          <w:szCs w:val="28"/>
        </w:rPr>
        <w:t xml:space="preserve"> </w:t>
      </w:r>
      <w:r w:rsidRPr="009724F4">
        <w:rPr>
          <w:sz w:val="28"/>
          <w:szCs w:val="28"/>
        </w:rPr>
        <w:t>Данная ситуация свидетельствует о том, что большую часть денежных доходов население тратит на продукты питания.</w:t>
      </w:r>
    </w:p>
    <w:p w:rsidR="00C64BA0" w:rsidRPr="009724F4" w:rsidRDefault="00C64BA0" w:rsidP="009724F4">
      <w:pPr>
        <w:widowControl w:val="0"/>
        <w:spacing w:line="360" w:lineRule="auto"/>
        <w:ind w:firstLine="709"/>
        <w:jc w:val="both"/>
        <w:rPr>
          <w:sz w:val="28"/>
        </w:rPr>
      </w:pPr>
      <w:r w:rsidRPr="009724F4">
        <w:rPr>
          <w:sz w:val="28"/>
          <w:szCs w:val="28"/>
        </w:rPr>
        <w:t>Процесс обращения товаров и доведения их до непосредственных потребителей завершается в розничной торговой сети.</w:t>
      </w:r>
    </w:p>
    <w:p w:rsidR="00B533EA" w:rsidRPr="009724F4" w:rsidRDefault="00C76C94" w:rsidP="009724F4">
      <w:pPr>
        <w:pStyle w:val="24"/>
        <w:spacing w:after="0" w:line="360" w:lineRule="auto"/>
        <w:ind w:left="0" w:firstLine="709"/>
        <w:jc w:val="both"/>
        <w:rPr>
          <w:sz w:val="28"/>
          <w:szCs w:val="28"/>
        </w:rPr>
      </w:pPr>
      <w:r w:rsidRPr="009724F4">
        <w:rPr>
          <w:sz w:val="28"/>
          <w:szCs w:val="28"/>
        </w:rPr>
        <w:t>Использование той или иной формы торгового обслуживания зависит от численности жителей в населенном пункте, наличия и ассортиментного профиля торговых предприятий, производственных условий, сезона и других обстоятельств.</w:t>
      </w:r>
    </w:p>
    <w:p w:rsidR="00B533EA" w:rsidRPr="009724F4" w:rsidRDefault="00B533EA" w:rsidP="009724F4">
      <w:pPr>
        <w:widowControl w:val="0"/>
        <w:spacing w:line="360" w:lineRule="auto"/>
        <w:ind w:firstLine="709"/>
        <w:jc w:val="both"/>
        <w:rPr>
          <w:sz w:val="28"/>
          <w:szCs w:val="28"/>
        </w:rPr>
      </w:pPr>
      <w:r w:rsidRPr="009724F4">
        <w:rPr>
          <w:sz w:val="28"/>
          <w:szCs w:val="28"/>
        </w:rPr>
        <w:t xml:space="preserve">Информация о методах продажи товаров, используемых в торговой практике </w:t>
      </w:r>
      <w:r w:rsidRPr="009724F4">
        <w:rPr>
          <w:sz w:val="28"/>
        </w:rPr>
        <w:t xml:space="preserve">Сенннеском райпо </w:t>
      </w:r>
      <w:r w:rsidRPr="009724F4">
        <w:rPr>
          <w:sz w:val="28"/>
          <w:szCs w:val="28"/>
        </w:rPr>
        <w:t>представлена в таблице 3.2 и на рисунке</w:t>
      </w:r>
      <w:r w:rsidR="009724F4">
        <w:rPr>
          <w:sz w:val="28"/>
          <w:szCs w:val="28"/>
        </w:rPr>
        <w:t xml:space="preserve"> </w:t>
      </w:r>
      <w:r w:rsidRPr="009724F4">
        <w:rPr>
          <w:sz w:val="28"/>
          <w:szCs w:val="28"/>
        </w:rPr>
        <w:t>3.</w:t>
      </w:r>
      <w:r w:rsidR="00BD1B34" w:rsidRPr="009724F4">
        <w:rPr>
          <w:sz w:val="28"/>
          <w:szCs w:val="28"/>
        </w:rPr>
        <w:t>2</w:t>
      </w:r>
      <w:r w:rsidRPr="009724F4">
        <w:rPr>
          <w:sz w:val="28"/>
          <w:szCs w:val="28"/>
        </w:rPr>
        <w:t>, составленной</w:t>
      </w:r>
      <w:r w:rsidR="009724F4">
        <w:rPr>
          <w:sz w:val="28"/>
          <w:szCs w:val="28"/>
        </w:rPr>
        <w:t xml:space="preserve"> </w:t>
      </w:r>
      <w:r w:rsidRPr="009724F4">
        <w:rPr>
          <w:sz w:val="28"/>
          <w:szCs w:val="28"/>
        </w:rPr>
        <w:t>на основании данных, приведенных в Приложени</w:t>
      </w:r>
      <w:r w:rsidR="00D92680" w:rsidRPr="009724F4">
        <w:rPr>
          <w:sz w:val="28"/>
          <w:szCs w:val="28"/>
        </w:rPr>
        <w:t>ях</w:t>
      </w:r>
      <w:r w:rsidRPr="009724F4">
        <w:rPr>
          <w:sz w:val="28"/>
          <w:szCs w:val="28"/>
        </w:rPr>
        <w:t xml:space="preserve"> </w:t>
      </w:r>
      <w:r w:rsidR="00D92680" w:rsidRPr="009724F4">
        <w:rPr>
          <w:sz w:val="28"/>
          <w:szCs w:val="28"/>
        </w:rPr>
        <w:t>М-Н</w:t>
      </w:r>
      <w:r w:rsidRPr="009724F4">
        <w:rPr>
          <w:sz w:val="28"/>
          <w:szCs w:val="28"/>
        </w:rPr>
        <w:t xml:space="preserve">. </w:t>
      </w:r>
    </w:p>
    <w:p w:rsidR="00B533EA" w:rsidRPr="009724F4" w:rsidRDefault="00B533EA" w:rsidP="009724F4">
      <w:pPr>
        <w:widowControl w:val="0"/>
        <w:spacing w:line="360" w:lineRule="auto"/>
        <w:ind w:firstLine="709"/>
        <w:jc w:val="both"/>
        <w:rPr>
          <w:sz w:val="28"/>
          <w:szCs w:val="28"/>
        </w:rPr>
      </w:pPr>
    </w:p>
    <w:p w:rsidR="00B533EA" w:rsidRPr="009724F4" w:rsidRDefault="00C76C94" w:rsidP="009724F4">
      <w:pPr>
        <w:widowControl w:val="0"/>
        <w:spacing w:line="360" w:lineRule="auto"/>
        <w:ind w:firstLine="709"/>
        <w:jc w:val="both"/>
        <w:rPr>
          <w:b/>
          <w:sz w:val="28"/>
          <w:szCs w:val="24"/>
        </w:rPr>
      </w:pPr>
      <w:r w:rsidRPr="009724F4">
        <w:rPr>
          <w:sz w:val="28"/>
          <w:szCs w:val="28"/>
        </w:rPr>
        <w:t xml:space="preserve"> </w:t>
      </w:r>
      <w:r w:rsidR="00BD1B34" w:rsidRPr="009724F4">
        <w:rPr>
          <w:b/>
          <w:sz w:val="28"/>
          <w:szCs w:val="24"/>
        </w:rPr>
        <w:t>Таблица 3.</w:t>
      </w:r>
      <w:r w:rsidR="00B533EA" w:rsidRPr="009724F4">
        <w:rPr>
          <w:b/>
          <w:sz w:val="28"/>
          <w:szCs w:val="24"/>
        </w:rPr>
        <w:t>2 – Методы розничной продажи товаров, применяемые в</w:t>
      </w:r>
      <w:r w:rsidR="009724F4">
        <w:rPr>
          <w:b/>
          <w:sz w:val="28"/>
          <w:szCs w:val="24"/>
        </w:rPr>
        <w:t xml:space="preserve"> </w:t>
      </w:r>
      <w:r w:rsidR="004150A4" w:rsidRPr="009724F4">
        <w:rPr>
          <w:b/>
          <w:sz w:val="28"/>
          <w:szCs w:val="24"/>
        </w:rPr>
        <w:t>Сенненском</w:t>
      </w:r>
      <w:r w:rsidR="009724F4">
        <w:rPr>
          <w:b/>
          <w:sz w:val="28"/>
          <w:szCs w:val="24"/>
        </w:rPr>
        <w:t xml:space="preserve"> </w:t>
      </w:r>
      <w:r w:rsidR="00B533EA" w:rsidRPr="009724F4">
        <w:rPr>
          <w:b/>
          <w:sz w:val="28"/>
          <w:szCs w:val="24"/>
        </w:rPr>
        <w:t>райпо за 2007 – 2009 гг.</w:t>
      </w:r>
    </w:p>
    <w:tbl>
      <w:tblPr>
        <w:tblW w:w="92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900"/>
        <w:gridCol w:w="935"/>
        <w:gridCol w:w="960"/>
        <w:gridCol w:w="960"/>
        <w:gridCol w:w="960"/>
        <w:gridCol w:w="960"/>
        <w:gridCol w:w="852"/>
        <w:gridCol w:w="853"/>
      </w:tblGrid>
      <w:tr w:rsidR="004150A4" w:rsidRPr="009724F4" w:rsidTr="00A54C1C">
        <w:trPr>
          <w:trHeight w:val="50"/>
        </w:trPr>
        <w:tc>
          <w:tcPr>
            <w:tcW w:w="1848" w:type="dxa"/>
            <w:vMerge w:val="restart"/>
            <w:vAlign w:val="center"/>
          </w:tcPr>
          <w:p w:rsidR="004150A4" w:rsidRPr="00A54C1C" w:rsidRDefault="004150A4" w:rsidP="00A54C1C">
            <w:pPr>
              <w:widowControl w:val="0"/>
              <w:spacing w:line="360" w:lineRule="auto"/>
              <w:jc w:val="both"/>
            </w:pPr>
            <w:r w:rsidRPr="00A54C1C">
              <w:t>Методы</w:t>
            </w:r>
            <w:r w:rsidR="00A54C1C" w:rsidRPr="00A54C1C">
              <w:t xml:space="preserve"> </w:t>
            </w:r>
            <w:r w:rsidRPr="00A54C1C">
              <w:t>продажи</w:t>
            </w:r>
          </w:p>
        </w:tc>
        <w:tc>
          <w:tcPr>
            <w:tcW w:w="1835" w:type="dxa"/>
            <w:gridSpan w:val="2"/>
            <w:vAlign w:val="center"/>
          </w:tcPr>
          <w:p w:rsidR="004150A4" w:rsidRPr="00A54C1C" w:rsidRDefault="004150A4" w:rsidP="00A54C1C">
            <w:pPr>
              <w:widowControl w:val="0"/>
              <w:spacing w:line="360" w:lineRule="auto"/>
              <w:jc w:val="both"/>
            </w:pPr>
            <w:r w:rsidRPr="00A54C1C">
              <w:t>2007 г.</w:t>
            </w:r>
          </w:p>
        </w:tc>
        <w:tc>
          <w:tcPr>
            <w:tcW w:w="1920" w:type="dxa"/>
            <w:gridSpan w:val="2"/>
            <w:vAlign w:val="center"/>
          </w:tcPr>
          <w:p w:rsidR="004150A4" w:rsidRPr="00A54C1C" w:rsidRDefault="004150A4" w:rsidP="00A54C1C">
            <w:pPr>
              <w:widowControl w:val="0"/>
              <w:spacing w:line="360" w:lineRule="auto"/>
              <w:jc w:val="both"/>
            </w:pPr>
            <w:r w:rsidRPr="00A54C1C">
              <w:t>2008г</w:t>
            </w:r>
          </w:p>
        </w:tc>
        <w:tc>
          <w:tcPr>
            <w:tcW w:w="1920" w:type="dxa"/>
            <w:gridSpan w:val="2"/>
            <w:vAlign w:val="center"/>
          </w:tcPr>
          <w:p w:rsidR="004150A4" w:rsidRPr="00A54C1C" w:rsidRDefault="004150A4" w:rsidP="00A54C1C">
            <w:pPr>
              <w:widowControl w:val="0"/>
              <w:spacing w:line="360" w:lineRule="auto"/>
              <w:jc w:val="both"/>
            </w:pPr>
            <w:r w:rsidRPr="00A54C1C">
              <w:t>2009г</w:t>
            </w:r>
          </w:p>
        </w:tc>
        <w:tc>
          <w:tcPr>
            <w:tcW w:w="1705" w:type="dxa"/>
            <w:gridSpan w:val="2"/>
            <w:vAlign w:val="center"/>
          </w:tcPr>
          <w:p w:rsidR="004150A4" w:rsidRPr="00A54C1C" w:rsidRDefault="004150A4" w:rsidP="00A54C1C">
            <w:pPr>
              <w:widowControl w:val="0"/>
              <w:spacing w:line="360" w:lineRule="auto"/>
              <w:jc w:val="both"/>
            </w:pPr>
            <w:r w:rsidRPr="00A54C1C">
              <w:t>Отклонение</w:t>
            </w:r>
            <w:r w:rsidR="009724F4" w:rsidRPr="00A54C1C">
              <w:t xml:space="preserve"> </w:t>
            </w:r>
            <w:r w:rsidRPr="00A54C1C">
              <w:t>(+;-) 2009г. к</w:t>
            </w:r>
          </w:p>
        </w:tc>
      </w:tr>
      <w:tr w:rsidR="00907622" w:rsidRPr="009724F4" w:rsidTr="00A54C1C">
        <w:trPr>
          <w:trHeight w:val="540"/>
        </w:trPr>
        <w:tc>
          <w:tcPr>
            <w:tcW w:w="1848" w:type="dxa"/>
            <w:vMerge/>
            <w:vAlign w:val="center"/>
          </w:tcPr>
          <w:p w:rsidR="00907622" w:rsidRPr="00A54C1C" w:rsidRDefault="00907622" w:rsidP="00A54C1C">
            <w:pPr>
              <w:widowControl w:val="0"/>
              <w:spacing w:line="360" w:lineRule="auto"/>
              <w:jc w:val="both"/>
            </w:pPr>
          </w:p>
        </w:tc>
        <w:tc>
          <w:tcPr>
            <w:tcW w:w="900" w:type="dxa"/>
            <w:vAlign w:val="center"/>
          </w:tcPr>
          <w:p w:rsidR="00907622" w:rsidRPr="00A54C1C" w:rsidRDefault="00907622" w:rsidP="00A54C1C">
            <w:pPr>
              <w:widowControl w:val="0"/>
              <w:spacing w:line="360" w:lineRule="auto"/>
              <w:jc w:val="both"/>
            </w:pPr>
            <w:r w:rsidRPr="00A54C1C">
              <w:t>кол-во, ед</w:t>
            </w:r>
          </w:p>
        </w:tc>
        <w:tc>
          <w:tcPr>
            <w:tcW w:w="935" w:type="dxa"/>
            <w:vAlign w:val="center"/>
          </w:tcPr>
          <w:p w:rsidR="00907622" w:rsidRPr="00A54C1C" w:rsidRDefault="00907622" w:rsidP="00A54C1C">
            <w:pPr>
              <w:widowControl w:val="0"/>
              <w:spacing w:line="360" w:lineRule="auto"/>
              <w:jc w:val="both"/>
            </w:pPr>
            <w:r w:rsidRPr="00A54C1C">
              <w:t>уд. вес, %</w:t>
            </w:r>
          </w:p>
        </w:tc>
        <w:tc>
          <w:tcPr>
            <w:tcW w:w="960" w:type="dxa"/>
            <w:vAlign w:val="center"/>
          </w:tcPr>
          <w:p w:rsidR="00907622" w:rsidRPr="00A54C1C" w:rsidRDefault="00907622" w:rsidP="00A54C1C">
            <w:pPr>
              <w:widowControl w:val="0"/>
              <w:spacing w:line="360" w:lineRule="auto"/>
              <w:jc w:val="both"/>
            </w:pPr>
            <w:r w:rsidRPr="00A54C1C">
              <w:t>кол-во, ед</w:t>
            </w:r>
          </w:p>
        </w:tc>
        <w:tc>
          <w:tcPr>
            <w:tcW w:w="960" w:type="dxa"/>
            <w:vAlign w:val="center"/>
          </w:tcPr>
          <w:p w:rsidR="00907622" w:rsidRPr="00A54C1C" w:rsidRDefault="00907622" w:rsidP="00A54C1C">
            <w:pPr>
              <w:widowControl w:val="0"/>
              <w:spacing w:line="360" w:lineRule="auto"/>
              <w:jc w:val="both"/>
            </w:pPr>
            <w:r w:rsidRPr="00A54C1C">
              <w:t>уд. вес, %</w:t>
            </w:r>
          </w:p>
        </w:tc>
        <w:tc>
          <w:tcPr>
            <w:tcW w:w="960" w:type="dxa"/>
            <w:vAlign w:val="center"/>
          </w:tcPr>
          <w:p w:rsidR="00907622" w:rsidRPr="00A54C1C" w:rsidRDefault="00907622" w:rsidP="00A54C1C">
            <w:pPr>
              <w:widowControl w:val="0"/>
              <w:spacing w:line="360" w:lineRule="auto"/>
              <w:jc w:val="both"/>
            </w:pPr>
            <w:r w:rsidRPr="00A54C1C">
              <w:t>кол-во, ед</w:t>
            </w:r>
          </w:p>
        </w:tc>
        <w:tc>
          <w:tcPr>
            <w:tcW w:w="960" w:type="dxa"/>
            <w:vAlign w:val="center"/>
          </w:tcPr>
          <w:p w:rsidR="00907622" w:rsidRPr="00A54C1C" w:rsidRDefault="00907622" w:rsidP="00A54C1C">
            <w:pPr>
              <w:widowControl w:val="0"/>
              <w:spacing w:line="360" w:lineRule="auto"/>
              <w:jc w:val="both"/>
            </w:pPr>
            <w:r w:rsidRPr="00A54C1C">
              <w:t>уд. вес, %</w:t>
            </w:r>
          </w:p>
        </w:tc>
        <w:tc>
          <w:tcPr>
            <w:tcW w:w="852" w:type="dxa"/>
            <w:vAlign w:val="center"/>
          </w:tcPr>
          <w:p w:rsidR="00907622" w:rsidRPr="00A54C1C" w:rsidRDefault="00907622" w:rsidP="00A54C1C">
            <w:pPr>
              <w:widowControl w:val="0"/>
              <w:spacing w:line="360" w:lineRule="auto"/>
              <w:jc w:val="both"/>
            </w:pPr>
            <w:r w:rsidRPr="00A54C1C">
              <w:t>2009г.</w:t>
            </w:r>
          </w:p>
          <w:p w:rsidR="00907622" w:rsidRPr="00A54C1C" w:rsidRDefault="009724F4" w:rsidP="00A54C1C">
            <w:pPr>
              <w:widowControl w:val="0"/>
              <w:spacing w:line="360" w:lineRule="auto"/>
              <w:jc w:val="both"/>
            </w:pPr>
            <w:r w:rsidRPr="00A54C1C">
              <w:t xml:space="preserve"> </w:t>
            </w:r>
            <w:r w:rsidR="00907622" w:rsidRPr="00A54C1C">
              <w:t>к (от) 2008г.</w:t>
            </w:r>
          </w:p>
        </w:tc>
        <w:tc>
          <w:tcPr>
            <w:tcW w:w="853" w:type="dxa"/>
            <w:vAlign w:val="center"/>
          </w:tcPr>
          <w:p w:rsidR="00907622" w:rsidRPr="00A54C1C" w:rsidRDefault="00907622" w:rsidP="00A54C1C">
            <w:pPr>
              <w:widowControl w:val="0"/>
              <w:spacing w:line="360" w:lineRule="auto"/>
              <w:jc w:val="both"/>
            </w:pPr>
            <w:r w:rsidRPr="00A54C1C">
              <w:t xml:space="preserve">2009г. </w:t>
            </w:r>
          </w:p>
          <w:p w:rsidR="00907622" w:rsidRPr="00A54C1C" w:rsidRDefault="00907622" w:rsidP="00A54C1C">
            <w:pPr>
              <w:widowControl w:val="0"/>
              <w:spacing w:line="360" w:lineRule="auto"/>
              <w:jc w:val="both"/>
            </w:pPr>
            <w:r w:rsidRPr="00A54C1C">
              <w:t>к (от) 2008г.</w:t>
            </w:r>
          </w:p>
        </w:tc>
      </w:tr>
      <w:tr w:rsidR="004150A4" w:rsidRPr="009724F4" w:rsidTr="00A54C1C">
        <w:trPr>
          <w:trHeight w:val="50"/>
        </w:trPr>
        <w:tc>
          <w:tcPr>
            <w:tcW w:w="1848" w:type="dxa"/>
            <w:vAlign w:val="center"/>
          </w:tcPr>
          <w:p w:rsidR="004150A4" w:rsidRPr="00A54C1C" w:rsidRDefault="004150A4" w:rsidP="00A54C1C">
            <w:pPr>
              <w:widowControl w:val="0"/>
              <w:spacing w:line="360" w:lineRule="auto"/>
              <w:jc w:val="both"/>
            </w:pPr>
            <w:r w:rsidRPr="00A54C1C">
              <w:t>1. Традиционный метод продажи</w:t>
            </w:r>
          </w:p>
        </w:tc>
        <w:tc>
          <w:tcPr>
            <w:tcW w:w="900" w:type="dxa"/>
            <w:vAlign w:val="center"/>
          </w:tcPr>
          <w:p w:rsidR="004150A4" w:rsidRPr="00A54C1C" w:rsidRDefault="004150A4" w:rsidP="00A54C1C">
            <w:pPr>
              <w:widowControl w:val="0"/>
              <w:spacing w:line="360" w:lineRule="auto"/>
              <w:jc w:val="both"/>
            </w:pPr>
            <w:r w:rsidRPr="00A54C1C">
              <w:t>13</w:t>
            </w:r>
          </w:p>
        </w:tc>
        <w:tc>
          <w:tcPr>
            <w:tcW w:w="935" w:type="dxa"/>
            <w:vAlign w:val="center"/>
          </w:tcPr>
          <w:p w:rsidR="004150A4" w:rsidRPr="00A54C1C" w:rsidRDefault="004150A4" w:rsidP="00A54C1C">
            <w:pPr>
              <w:widowControl w:val="0"/>
              <w:spacing w:line="360" w:lineRule="auto"/>
              <w:jc w:val="both"/>
            </w:pPr>
            <w:r w:rsidRPr="00A54C1C">
              <w:t>11,82</w:t>
            </w:r>
          </w:p>
        </w:tc>
        <w:tc>
          <w:tcPr>
            <w:tcW w:w="960" w:type="dxa"/>
            <w:vAlign w:val="center"/>
          </w:tcPr>
          <w:p w:rsidR="004150A4" w:rsidRPr="00A54C1C" w:rsidRDefault="004150A4" w:rsidP="00A54C1C">
            <w:pPr>
              <w:widowControl w:val="0"/>
              <w:spacing w:line="360" w:lineRule="auto"/>
              <w:jc w:val="both"/>
            </w:pPr>
            <w:r w:rsidRPr="00A54C1C">
              <w:t>13</w:t>
            </w:r>
          </w:p>
        </w:tc>
        <w:tc>
          <w:tcPr>
            <w:tcW w:w="960" w:type="dxa"/>
            <w:vAlign w:val="center"/>
          </w:tcPr>
          <w:p w:rsidR="004150A4" w:rsidRPr="00A54C1C" w:rsidRDefault="004150A4" w:rsidP="00A54C1C">
            <w:pPr>
              <w:widowControl w:val="0"/>
              <w:spacing w:line="360" w:lineRule="auto"/>
              <w:jc w:val="both"/>
            </w:pPr>
            <w:r w:rsidRPr="00A54C1C">
              <w:t>11,82</w:t>
            </w:r>
          </w:p>
        </w:tc>
        <w:tc>
          <w:tcPr>
            <w:tcW w:w="960" w:type="dxa"/>
            <w:vAlign w:val="center"/>
          </w:tcPr>
          <w:p w:rsidR="004150A4" w:rsidRPr="00A54C1C" w:rsidRDefault="004150A4" w:rsidP="00A54C1C">
            <w:pPr>
              <w:widowControl w:val="0"/>
              <w:spacing w:line="360" w:lineRule="auto"/>
              <w:jc w:val="both"/>
            </w:pPr>
            <w:r w:rsidRPr="00A54C1C">
              <w:t>13</w:t>
            </w:r>
          </w:p>
        </w:tc>
        <w:tc>
          <w:tcPr>
            <w:tcW w:w="960" w:type="dxa"/>
            <w:vAlign w:val="center"/>
          </w:tcPr>
          <w:p w:rsidR="004150A4" w:rsidRPr="00A54C1C" w:rsidRDefault="004150A4" w:rsidP="00A54C1C">
            <w:pPr>
              <w:widowControl w:val="0"/>
              <w:spacing w:line="360" w:lineRule="auto"/>
              <w:jc w:val="both"/>
            </w:pPr>
            <w:r w:rsidRPr="00A54C1C">
              <w:t>12,38</w:t>
            </w:r>
          </w:p>
        </w:tc>
        <w:tc>
          <w:tcPr>
            <w:tcW w:w="852" w:type="dxa"/>
            <w:noWrap/>
            <w:vAlign w:val="center"/>
          </w:tcPr>
          <w:p w:rsidR="004150A4" w:rsidRPr="00A54C1C" w:rsidRDefault="004150A4" w:rsidP="00A54C1C">
            <w:pPr>
              <w:widowControl w:val="0"/>
              <w:spacing w:line="360" w:lineRule="auto"/>
              <w:jc w:val="both"/>
            </w:pPr>
            <w:r w:rsidRPr="00A54C1C">
              <w:t>0,56</w:t>
            </w:r>
          </w:p>
        </w:tc>
        <w:tc>
          <w:tcPr>
            <w:tcW w:w="853" w:type="dxa"/>
            <w:noWrap/>
            <w:vAlign w:val="center"/>
          </w:tcPr>
          <w:p w:rsidR="004150A4" w:rsidRPr="00A54C1C" w:rsidRDefault="004150A4" w:rsidP="00A54C1C">
            <w:pPr>
              <w:widowControl w:val="0"/>
              <w:spacing w:line="360" w:lineRule="auto"/>
              <w:jc w:val="both"/>
            </w:pPr>
            <w:r w:rsidRPr="00A54C1C">
              <w:t>0,56</w:t>
            </w:r>
          </w:p>
        </w:tc>
      </w:tr>
      <w:tr w:rsidR="004150A4" w:rsidRPr="009724F4" w:rsidTr="00A54C1C">
        <w:trPr>
          <w:trHeight w:val="50"/>
        </w:trPr>
        <w:tc>
          <w:tcPr>
            <w:tcW w:w="1848" w:type="dxa"/>
            <w:vAlign w:val="center"/>
          </w:tcPr>
          <w:p w:rsidR="004150A4" w:rsidRPr="00A54C1C" w:rsidRDefault="004150A4" w:rsidP="00A54C1C">
            <w:pPr>
              <w:widowControl w:val="0"/>
              <w:spacing w:line="360" w:lineRule="auto"/>
              <w:jc w:val="both"/>
            </w:pPr>
            <w:r w:rsidRPr="00A54C1C">
              <w:t>2. Прогрессивные методы продажи:</w:t>
            </w:r>
          </w:p>
        </w:tc>
        <w:tc>
          <w:tcPr>
            <w:tcW w:w="900" w:type="dxa"/>
            <w:vAlign w:val="center"/>
          </w:tcPr>
          <w:p w:rsidR="004150A4" w:rsidRPr="00A54C1C" w:rsidRDefault="004150A4" w:rsidP="00A54C1C">
            <w:pPr>
              <w:widowControl w:val="0"/>
              <w:spacing w:line="360" w:lineRule="auto"/>
              <w:jc w:val="both"/>
            </w:pPr>
            <w:r w:rsidRPr="00A54C1C">
              <w:t>97</w:t>
            </w:r>
          </w:p>
        </w:tc>
        <w:tc>
          <w:tcPr>
            <w:tcW w:w="935" w:type="dxa"/>
            <w:vAlign w:val="center"/>
          </w:tcPr>
          <w:p w:rsidR="004150A4" w:rsidRPr="00A54C1C" w:rsidRDefault="004150A4" w:rsidP="00A54C1C">
            <w:pPr>
              <w:widowControl w:val="0"/>
              <w:spacing w:line="360" w:lineRule="auto"/>
              <w:jc w:val="both"/>
            </w:pPr>
            <w:r w:rsidRPr="00A54C1C">
              <w:t>88,18</w:t>
            </w:r>
          </w:p>
        </w:tc>
        <w:tc>
          <w:tcPr>
            <w:tcW w:w="960" w:type="dxa"/>
            <w:vAlign w:val="center"/>
          </w:tcPr>
          <w:p w:rsidR="004150A4" w:rsidRPr="00A54C1C" w:rsidRDefault="004150A4" w:rsidP="00A54C1C">
            <w:pPr>
              <w:widowControl w:val="0"/>
              <w:spacing w:line="360" w:lineRule="auto"/>
              <w:jc w:val="both"/>
            </w:pPr>
            <w:r w:rsidRPr="00A54C1C">
              <w:t>97</w:t>
            </w:r>
          </w:p>
        </w:tc>
        <w:tc>
          <w:tcPr>
            <w:tcW w:w="960" w:type="dxa"/>
            <w:vAlign w:val="center"/>
          </w:tcPr>
          <w:p w:rsidR="004150A4" w:rsidRPr="00A54C1C" w:rsidRDefault="004150A4" w:rsidP="00A54C1C">
            <w:pPr>
              <w:widowControl w:val="0"/>
              <w:spacing w:line="360" w:lineRule="auto"/>
              <w:jc w:val="both"/>
            </w:pPr>
            <w:r w:rsidRPr="00A54C1C">
              <w:t>88,18</w:t>
            </w:r>
          </w:p>
        </w:tc>
        <w:tc>
          <w:tcPr>
            <w:tcW w:w="960" w:type="dxa"/>
            <w:noWrap/>
            <w:vAlign w:val="center"/>
          </w:tcPr>
          <w:p w:rsidR="004150A4" w:rsidRPr="00A54C1C" w:rsidRDefault="004150A4" w:rsidP="00A54C1C">
            <w:pPr>
              <w:widowControl w:val="0"/>
              <w:spacing w:line="360" w:lineRule="auto"/>
              <w:jc w:val="both"/>
            </w:pPr>
            <w:r w:rsidRPr="00A54C1C">
              <w:t>92</w:t>
            </w:r>
          </w:p>
        </w:tc>
        <w:tc>
          <w:tcPr>
            <w:tcW w:w="960" w:type="dxa"/>
            <w:vAlign w:val="center"/>
          </w:tcPr>
          <w:p w:rsidR="004150A4" w:rsidRPr="00A54C1C" w:rsidRDefault="004150A4" w:rsidP="00A54C1C">
            <w:pPr>
              <w:widowControl w:val="0"/>
              <w:spacing w:line="360" w:lineRule="auto"/>
              <w:jc w:val="both"/>
            </w:pPr>
            <w:r w:rsidRPr="00A54C1C">
              <w:t>87,62</w:t>
            </w:r>
          </w:p>
        </w:tc>
        <w:tc>
          <w:tcPr>
            <w:tcW w:w="852" w:type="dxa"/>
            <w:noWrap/>
            <w:vAlign w:val="center"/>
          </w:tcPr>
          <w:p w:rsidR="004150A4" w:rsidRPr="00A54C1C" w:rsidRDefault="004150A4" w:rsidP="00A54C1C">
            <w:pPr>
              <w:widowControl w:val="0"/>
              <w:spacing w:line="360" w:lineRule="auto"/>
              <w:jc w:val="both"/>
            </w:pPr>
            <w:r w:rsidRPr="00A54C1C">
              <w:t>-0,56</w:t>
            </w:r>
          </w:p>
        </w:tc>
        <w:tc>
          <w:tcPr>
            <w:tcW w:w="853" w:type="dxa"/>
            <w:noWrap/>
            <w:vAlign w:val="center"/>
          </w:tcPr>
          <w:p w:rsidR="004150A4" w:rsidRPr="00A54C1C" w:rsidRDefault="004150A4" w:rsidP="00A54C1C">
            <w:pPr>
              <w:widowControl w:val="0"/>
              <w:spacing w:line="360" w:lineRule="auto"/>
              <w:jc w:val="both"/>
            </w:pPr>
            <w:r w:rsidRPr="00A54C1C">
              <w:t>-0,56</w:t>
            </w:r>
          </w:p>
        </w:tc>
      </w:tr>
      <w:tr w:rsidR="004150A4" w:rsidRPr="009724F4" w:rsidTr="00A54C1C">
        <w:trPr>
          <w:trHeight w:val="315"/>
        </w:trPr>
        <w:tc>
          <w:tcPr>
            <w:tcW w:w="1848" w:type="dxa"/>
            <w:vAlign w:val="center"/>
          </w:tcPr>
          <w:p w:rsidR="004150A4" w:rsidRPr="00A54C1C" w:rsidRDefault="004150A4" w:rsidP="00850F68">
            <w:pPr>
              <w:widowControl w:val="0"/>
              <w:spacing w:line="360" w:lineRule="auto"/>
              <w:jc w:val="both"/>
            </w:pPr>
            <w:r w:rsidRPr="00A54C1C">
              <w:t>2.1 Самообслуживание</w:t>
            </w:r>
          </w:p>
        </w:tc>
        <w:tc>
          <w:tcPr>
            <w:tcW w:w="900" w:type="dxa"/>
            <w:vAlign w:val="center"/>
          </w:tcPr>
          <w:p w:rsidR="004150A4" w:rsidRPr="00A54C1C" w:rsidRDefault="004150A4" w:rsidP="00A54C1C">
            <w:pPr>
              <w:widowControl w:val="0"/>
              <w:spacing w:line="360" w:lineRule="auto"/>
              <w:jc w:val="both"/>
            </w:pPr>
            <w:r w:rsidRPr="00A54C1C">
              <w:t>84</w:t>
            </w:r>
          </w:p>
        </w:tc>
        <w:tc>
          <w:tcPr>
            <w:tcW w:w="935" w:type="dxa"/>
            <w:vAlign w:val="center"/>
          </w:tcPr>
          <w:p w:rsidR="004150A4" w:rsidRPr="00A54C1C" w:rsidRDefault="004150A4" w:rsidP="00A54C1C">
            <w:pPr>
              <w:widowControl w:val="0"/>
              <w:spacing w:line="360" w:lineRule="auto"/>
              <w:jc w:val="both"/>
            </w:pPr>
            <w:r w:rsidRPr="00A54C1C">
              <w:t>76,36</w:t>
            </w:r>
          </w:p>
        </w:tc>
        <w:tc>
          <w:tcPr>
            <w:tcW w:w="960" w:type="dxa"/>
            <w:vAlign w:val="center"/>
          </w:tcPr>
          <w:p w:rsidR="004150A4" w:rsidRPr="00A54C1C" w:rsidRDefault="004150A4" w:rsidP="00A54C1C">
            <w:pPr>
              <w:widowControl w:val="0"/>
              <w:spacing w:line="360" w:lineRule="auto"/>
              <w:jc w:val="both"/>
            </w:pPr>
            <w:r w:rsidRPr="00A54C1C">
              <w:t>84</w:t>
            </w:r>
          </w:p>
        </w:tc>
        <w:tc>
          <w:tcPr>
            <w:tcW w:w="960" w:type="dxa"/>
            <w:vAlign w:val="center"/>
          </w:tcPr>
          <w:p w:rsidR="004150A4" w:rsidRPr="00A54C1C" w:rsidRDefault="004150A4" w:rsidP="00A54C1C">
            <w:pPr>
              <w:widowControl w:val="0"/>
              <w:spacing w:line="360" w:lineRule="auto"/>
              <w:jc w:val="both"/>
            </w:pPr>
            <w:r w:rsidRPr="00A54C1C">
              <w:t>76,36</w:t>
            </w:r>
          </w:p>
        </w:tc>
        <w:tc>
          <w:tcPr>
            <w:tcW w:w="960" w:type="dxa"/>
            <w:noWrap/>
            <w:vAlign w:val="center"/>
          </w:tcPr>
          <w:p w:rsidR="004150A4" w:rsidRPr="00A54C1C" w:rsidRDefault="004150A4" w:rsidP="00A54C1C">
            <w:pPr>
              <w:widowControl w:val="0"/>
              <w:spacing w:line="360" w:lineRule="auto"/>
              <w:jc w:val="both"/>
            </w:pPr>
            <w:r w:rsidRPr="00A54C1C">
              <w:t>78</w:t>
            </w:r>
          </w:p>
        </w:tc>
        <w:tc>
          <w:tcPr>
            <w:tcW w:w="960" w:type="dxa"/>
            <w:vAlign w:val="center"/>
          </w:tcPr>
          <w:p w:rsidR="004150A4" w:rsidRPr="00A54C1C" w:rsidRDefault="004150A4" w:rsidP="00A54C1C">
            <w:pPr>
              <w:widowControl w:val="0"/>
              <w:spacing w:line="360" w:lineRule="auto"/>
              <w:jc w:val="both"/>
            </w:pPr>
            <w:r w:rsidRPr="00A54C1C">
              <w:t>74,29</w:t>
            </w:r>
          </w:p>
        </w:tc>
        <w:tc>
          <w:tcPr>
            <w:tcW w:w="852" w:type="dxa"/>
            <w:noWrap/>
            <w:vAlign w:val="center"/>
          </w:tcPr>
          <w:p w:rsidR="004150A4" w:rsidRPr="00A54C1C" w:rsidRDefault="004150A4" w:rsidP="00A54C1C">
            <w:pPr>
              <w:widowControl w:val="0"/>
              <w:spacing w:line="360" w:lineRule="auto"/>
              <w:jc w:val="both"/>
            </w:pPr>
            <w:r w:rsidRPr="00A54C1C">
              <w:t>-2,08</w:t>
            </w:r>
          </w:p>
        </w:tc>
        <w:tc>
          <w:tcPr>
            <w:tcW w:w="853" w:type="dxa"/>
            <w:noWrap/>
            <w:vAlign w:val="center"/>
          </w:tcPr>
          <w:p w:rsidR="004150A4" w:rsidRPr="00A54C1C" w:rsidRDefault="004150A4" w:rsidP="00A54C1C">
            <w:pPr>
              <w:widowControl w:val="0"/>
              <w:spacing w:line="360" w:lineRule="auto"/>
              <w:jc w:val="both"/>
            </w:pPr>
            <w:r w:rsidRPr="00A54C1C">
              <w:t>-2,08</w:t>
            </w:r>
          </w:p>
        </w:tc>
      </w:tr>
      <w:tr w:rsidR="004150A4" w:rsidRPr="009724F4" w:rsidTr="00A54C1C">
        <w:trPr>
          <w:trHeight w:val="300"/>
        </w:trPr>
        <w:tc>
          <w:tcPr>
            <w:tcW w:w="1848" w:type="dxa"/>
            <w:vAlign w:val="center"/>
          </w:tcPr>
          <w:p w:rsidR="004150A4" w:rsidRPr="00A54C1C" w:rsidRDefault="004150A4" w:rsidP="00A54C1C">
            <w:pPr>
              <w:widowControl w:val="0"/>
              <w:spacing w:line="360" w:lineRule="auto"/>
              <w:jc w:val="both"/>
            </w:pPr>
            <w:r w:rsidRPr="00A54C1C">
              <w:t>2.2. По образцам</w:t>
            </w:r>
          </w:p>
        </w:tc>
        <w:tc>
          <w:tcPr>
            <w:tcW w:w="900" w:type="dxa"/>
            <w:vAlign w:val="center"/>
          </w:tcPr>
          <w:p w:rsidR="004150A4" w:rsidRPr="00A54C1C" w:rsidRDefault="004150A4" w:rsidP="00A54C1C">
            <w:pPr>
              <w:widowControl w:val="0"/>
              <w:spacing w:line="360" w:lineRule="auto"/>
              <w:jc w:val="both"/>
            </w:pPr>
            <w:r w:rsidRPr="00A54C1C">
              <w:t>13</w:t>
            </w:r>
          </w:p>
        </w:tc>
        <w:tc>
          <w:tcPr>
            <w:tcW w:w="935" w:type="dxa"/>
            <w:vAlign w:val="center"/>
          </w:tcPr>
          <w:p w:rsidR="004150A4" w:rsidRPr="00A54C1C" w:rsidRDefault="004150A4" w:rsidP="00A54C1C">
            <w:pPr>
              <w:widowControl w:val="0"/>
              <w:spacing w:line="360" w:lineRule="auto"/>
              <w:jc w:val="both"/>
            </w:pPr>
            <w:r w:rsidRPr="00A54C1C">
              <w:t>11,82</w:t>
            </w:r>
          </w:p>
        </w:tc>
        <w:tc>
          <w:tcPr>
            <w:tcW w:w="960" w:type="dxa"/>
            <w:vAlign w:val="center"/>
          </w:tcPr>
          <w:p w:rsidR="004150A4" w:rsidRPr="00A54C1C" w:rsidRDefault="004150A4" w:rsidP="00A54C1C">
            <w:pPr>
              <w:widowControl w:val="0"/>
              <w:spacing w:line="360" w:lineRule="auto"/>
              <w:jc w:val="both"/>
            </w:pPr>
            <w:r w:rsidRPr="00A54C1C">
              <w:t>13</w:t>
            </w:r>
          </w:p>
        </w:tc>
        <w:tc>
          <w:tcPr>
            <w:tcW w:w="960" w:type="dxa"/>
            <w:vAlign w:val="center"/>
          </w:tcPr>
          <w:p w:rsidR="004150A4" w:rsidRPr="00A54C1C" w:rsidRDefault="004150A4" w:rsidP="00A54C1C">
            <w:pPr>
              <w:widowControl w:val="0"/>
              <w:spacing w:line="360" w:lineRule="auto"/>
              <w:jc w:val="both"/>
            </w:pPr>
            <w:r w:rsidRPr="00A54C1C">
              <w:t>11,82</w:t>
            </w:r>
          </w:p>
        </w:tc>
        <w:tc>
          <w:tcPr>
            <w:tcW w:w="960" w:type="dxa"/>
            <w:noWrap/>
            <w:vAlign w:val="center"/>
          </w:tcPr>
          <w:p w:rsidR="004150A4" w:rsidRPr="00A54C1C" w:rsidRDefault="004150A4" w:rsidP="00A54C1C">
            <w:pPr>
              <w:widowControl w:val="0"/>
              <w:spacing w:line="360" w:lineRule="auto"/>
              <w:jc w:val="both"/>
            </w:pPr>
            <w:r w:rsidRPr="00A54C1C">
              <w:t>14</w:t>
            </w:r>
          </w:p>
        </w:tc>
        <w:tc>
          <w:tcPr>
            <w:tcW w:w="960" w:type="dxa"/>
            <w:vAlign w:val="center"/>
          </w:tcPr>
          <w:p w:rsidR="004150A4" w:rsidRPr="00A54C1C" w:rsidRDefault="004150A4" w:rsidP="00A54C1C">
            <w:pPr>
              <w:widowControl w:val="0"/>
              <w:spacing w:line="360" w:lineRule="auto"/>
              <w:jc w:val="both"/>
            </w:pPr>
            <w:r w:rsidRPr="00A54C1C">
              <w:t>13,33</w:t>
            </w:r>
          </w:p>
        </w:tc>
        <w:tc>
          <w:tcPr>
            <w:tcW w:w="852" w:type="dxa"/>
            <w:noWrap/>
            <w:vAlign w:val="center"/>
          </w:tcPr>
          <w:p w:rsidR="004150A4" w:rsidRPr="00A54C1C" w:rsidRDefault="004150A4" w:rsidP="00A54C1C">
            <w:pPr>
              <w:widowControl w:val="0"/>
              <w:spacing w:line="360" w:lineRule="auto"/>
              <w:jc w:val="both"/>
            </w:pPr>
            <w:r w:rsidRPr="00A54C1C">
              <w:t>1,52</w:t>
            </w:r>
          </w:p>
        </w:tc>
        <w:tc>
          <w:tcPr>
            <w:tcW w:w="853" w:type="dxa"/>
            <w:noWrap/>
            <w:vAlign w:val="center"/>
          </w:tcPr>
          <w:p w:rsidR="004150A4" w:rsidRPr="00A54C1C" w:rsidRDefault="004150A4" w:rsidP="00A54C1C">
            <w:pPr>
              <w:widowControl w:val="0"/>
              <w:spacing w:line="360" w:lineRule="auto"/>
              <w:jc w:val="both"/>
            </w:pPr>
            <w:r w:rsidRPr="00A54C1C">
              <w:t>1,52</w:t>
            </w:r>
          </w:p>
        </w:tc>
      </w:tr>
      <w:tr w:rsidR="004150A4" w:rsidRPr="009724F4" w:rsidTr="00A54C1C">
        <w:trPr>
          <w:trHeight w:val="300"/>
        </w:trPr>
        <w:tc>
          <w:tcPr>
            <w:tcW w:w="1848" w:type="dxa"/>
            <w:vAlign w:val="center"/>
          </w:tcPr>
          <w:p w:rsidR="004150A4" w:rsidRPr="00A54C1C" w:rsidRDefault="004150A4" w:rsidP="00A54C1C">
            <w:pPr>
              <w:widowControl w:val="0"/>
              <w:spacing w:line="360" w:lineRule="auto"/>
              <w:jc w:val="both"/>
            </w:pPr>
            <w:r w:rsidRPr="00A54C1C">
              <w:t>Итого</w:t>
            </w:r>
          </w:p>
        </w:tc>
        <w:tc>
          <w:tcPr>
            <w:tcW w:w="900" w:type="dxa"/>
            <w:noWrap/>
            <w:vAlign w:val="center"/>
          </w:tcPr>
          <w:p w:rsidR="004150A4" w:rsidRPr="00A54C1C" w:rsidRDefault="004150A4" w:rsidP="00A54C1C">
            <w:pPr>
              <w:widowControl w:val="0"/>
              <w:spacing w:line="360" w:lineRule="auto"/>
              <w:jc w:val="both"/>
            </w:pPr>
            <w:r w:rsidRPr="00A54C1C">
              <w:t>110</w:t>
            </w:r>
          </w:p>
        </w:tc>
        <w:tc>
          <w:tcPr>
            <w:tcW w:w="935" w:type="dxa"/>
            <w:vAlign w:val="center"/>
          </w:tcPr>
          <w:p w:rsidR="004150A4" w:rsidRPr="00A54C1C" w:rsidRDefault="004150A4" w:rsidP="00A54C1C">
            <w:pPr>
              <w:widowControl w:val="0"/>
              <w:spacing w:line="360" w:lineRule="auto"/>
              <w:jc w:val="both"/>
            </w:pPr>
            <w:r w:rsidRPr="00A54C1C">
              <w:t>100</w:t>
            </w:r>
          </w:p>
        </w:tc>
        <w:tc>
          <w:tcPr>
            <w:tcW w:w="960" w:type="dxa"/>
            <w:noWrap/>
            <w:vAlign w:val="center"/>
          </w:tcPr>
          <w:p w:rsidR="004150A4" w:rsidRPr="00A54C1C" w:rsidRDefault="004150A4" w:rsidP="00A54C1C">
            <w:pPr>
              <w:widowControl w:val="0"/>
              <w:spacing w:line="360" w:lineRule="auto"/>
              <w:jc w:val="both"/>
            </w:pPr>
            <w:r w:rsidRPr="00A54C1C">
              <w:t>110</w:t>
            </w:r>
          </w:p>
        </w:tc>
        <w:tc>
          <w:tcPr>
            <w:tcW w:w="960" w:type="dxa"/>
            <w:vAlign w:val="center"/>
          </w:tcPr>
          <w:p w:rsidR="004150A4" w:rsidRPr="00A54C1C" w:rsidRDefault="004150A4" w:rsidP="00A54C1C">
            <w:pPr>
              <w:widowControl w:val="0"/>
              <w:spacing w:line="360" w:lineRule="auto"/>
              <w:jc w:val="both"/>
            </w:pPr>
            <w:r w:rsidRPr="00A54C1C">
              <w:t>100</w:t>
            </w:r>
          </w:p>
        </w:tc>
        <w:tc>
          <w:tcPr>
            <w:tcW w:w="960" w:type="dxa"/>
            <w:noWrap/>
            <w:vAlign w:val="center"/>
          </w:tcPr>
          <w:p w:rsidR="004150A4" w:rsidRPr="00A54C1C" w:rsidRDefault="004150A4" w:rsidP="00A54C1C">
            <w:pPr>
              <w:widowControl w:val="0"/>
              <w:spacing w:line="360" w:lineRule="auto"/>
              <w:jc w:val="both"/>
            </w:pPr>
            <w:r w:rsidRPr="00A54C1C">
              <w:t>105</w:t>
            </w:r>
          </w:p>
        </w:tc>
        <w:tc>
          <w:tcPr>
            <w:tcW w:w="960" w:type="dxa"/>
            <w:vAlign w:val="center"/>
          </w:tcPr>
          <w:p w:rsidR="004150A4" w:rsidRPr="00A54C1C" w:rsidRDefault="004150A4" w:rsidP="00A54C1C">
            <w:pPr>
              <w:widowControl w:val="0"/>
              <w:spacing w:line="360" w:lineRule="auto"/>
              <w:jc w:val="both"/>
            </w:pPr>
            <w:r w:rsidRPr="00A54C1C">
              <w:t>100</w:t>
            </w:r>
          </w:p>
        </w:tc>
        <w:tc>
          <w:tcPr>
            <w:tcW w:w="852" w:type="dxa"/>
            <w:noWrap/>
            <w:vAlign w:val="center"/>
          </w:tcPr>
          <w:p w:rsidR="004150A4" w:rsidRPr="00A54C1C" w:rsidRDefault="004150A4" w:rsidP="00A54C1C">
            <w:pPr>
              <w:widowControl w:val="0"/>
              <w:spacing w:line="360" w:lineRule="auto"/>
              <w:jc w:val="both"/>
            </w:pPr>
            <w:r w:rsidRPr="00A54C1C">
              <w:t>-</w:t>
            </w:r>
          </w:p>
        </w:tc>
        <w:tc>
          <w:tcPr>
            <w:tcW w:w="853" w:type="dxa"/>
            <w:noWrap/>
            <w:vAlign w:val="center"/>
          </w:tcPr>
          <w:p w:rsidR="004150A4" w:rsidRPr="00A54C1C" w:rsidRDefault="004150A4" w:rsidP="00A54C1C">
            <w:pPr>
              <w:widowControl w:val="0"/>
              <w:spacing w:line="360" w:lineRule="auto"/>
              <w:jc w:val="both"/>
            </w:pPr>
            <w:r w:rsidRPr="00A54C1C">
              <w:t>-</w:t>
            </w:r>
          </w:p>
        </w:tc>
      </w:tr>
    </w:tbl>
    <w:p w:rsidR="00B533EA" w:rsidRDefault="00B533EA" w:rsidP="009724F4">
      <w:pPr>
        <w:widowControl w:val="0"/>
        <w:spacing w:line="360" w:lineRule="auto"/>
        <w:ind w:firstLine="709"/>
        <w:jc w:val="both"/>
        <w:rPr>
          <w:sz w:val="28"/>
          <w:szCs w:val="24"/>
        </w:rPr>
      </w:pPr>
      <w:r w:rsidRPr="009724F4">
        <w:rPr>
          <w:i/>
          <w:sz w:val="28"/>
          <w:szCs w:val="24"/>
        </w:rPr>
        <w:t>Примечание -</w:t>
      </w:r>
      <w:r w:rsidRPr="009724F4">
        <w:rPr>
          <w:sz w:val="28"/>
          <w:szCs w:val="24"/>
        </w:rPr>
        <w:t xml:space="preserve"> Источник: собственная разработка по данным организации</w:t>
      </w:r>
    </w:p>
    <w:p w:rsidR="00A54C1C" w:rsidRPr="009724F4" w:rsidRDefault="00A54C1C" w:rsidP="009724F4">
      <w:pPr>
        <w:widowControl w:val="0"/>
        <w:spacing w:line="360" w:lineRule="auto"/>
        <w:ind w:firstLine="709"/>
        <w:jc w:val="both"/>
        <w:rPr>
          <w:sz w:val="28"/>
        </w:rPr>
      </w:pPr>
    </w:p>
    <w:p w:rsidR="00C76C94" w:rsidRPr="009724F4" w:rsidRDefault="00976E97" w:rsidP="009724F4">
      <w:pPr>
        <w:widowControl w:val="0"/>
        <w:spacing w:line="360" w:lineRule="auto"/>
        <w:ind w:firstLine="709"/>
        <w:jc w:val="both"/>
        <w:rPr>
          <w:sz w:val="28"/>
          <w:szCs w:val="28"/>
        </w:rPr>
      </w:pPr>
      <w:r>
        <w:rPr>
          <w:sz w:val="28"/>
        </w:rPr>
        <w:pict>
          <v:shape id="_x0000_i1028" type="#_x0000_t75" style="width:406.5pt;height:197.25pt">
            <v:imagedata r:id="rId10" o:title=""/>
          </v:shape>
        </w:pict>
      </w:r>
    </w:p>
    <w:p w:rsidR="004150A4" w:rsidRPr="009724F4" w:rsidRDefault="00BD1B34" w:rsidP="009724F4">
      <w:pPr>
        <w:widowControl w:val="0"/>
        <w:spacing w:line="360" w:lineRule="auto"/>
        <w:ind w:firstLine="709"/>
        <w:jc w:val="both"/>
        <w:rPr>
          <w:b/>
          <w:sz w:val="28"/>
          <w:szCs w:val="24"/>
        </w:rPr>
      </w:pPr>
      <w:r w:rsidRPr="009724F4">
        <w:rPr>
          <w:b/>
          <w:sz w:val="28"/>
          <w:szCs w:val="24"/>
        </w:rPr>
        <w:t>Рисунок 3.2</w:t>
      </w:r>
      <w:r w:rsidR="004150A4" w:rsidRPr="009724F4">
        <w:rPr>
          <w:b/>
          <w:sz w:val="28"/>
          <w:szCs w:val="24"/>
        </w:rPr>
        <w:t xml:space="preserve"> – Структура методов розничной продажи товаров, применяемые в</w:t>
      </w:r>
      <w:r w:rsidR="009724F4">
        <w:rPr>
          <w:b/>
          <w:sz w:val="28"/>
          <w:szCs w:val="24"/>
        </w:rPr>
        <w:t xml:space="preserve"> </w:t>
      </w:r>
      <w:r w:rsidR="004150A4" w:rsidRPr="009724F4">
        <w:rPr>
          <w:b/>
          <w:sz w:val="28"/>
          <w:szCs w:val="24"/>
        </w:rPr>
        <w:t xml:space="preserve">Сенненеском райпо за 2007 – 2009 гг. </w:t>
      </w:r>
    </w:p>
    <w:p w:rsidR="004150A4" w:rsidRPr="009724F4" w:rsidRDefault="004150A4" w:rsidP="009724F4">
      <w:pPr>
        <w:pStyle w:val="ae"/>
        <w:tabs>
          <w:tab w:val="left" w:pos="142"/>
        </w:tabs>
        <w:spacing w:after="0" w:line="360" w:lineRule="auto"/>
        <w:ind w:left="0" w:firstLine="709"/>
        <w:jc w:val="both"/>
        <w:rPr>
          <w:sz w:val="28"/>
          <w:szCs w:val="24"/>
        </w:rPr>
      </w:pPr>
      <w:r w:rsidRPr="009724F4">
        <w:rPr>
          <w:i/>
          <w:sz w:val="28"/>
          <w:szCs w:val="24"/>
        </w:rPr>
        <w:t>Примечание -</w:t>
      </w:r>
      <w:r w:rsidRPr="009724F4">
        <w:rPr>
          <w:sz w:val="28"/>
          <w:szCs w:val="24"/>
        </w:rPr>
        <w:t xml:space="preserve"> Источник: собственная разработка по данным таблицы 3.2</w:t>
      </w:r>
    </w:p>
    <w:p w:rsidR="00907622" w:rsidRPr="009724F4" w:rsidRDefault="00907622" w:rsidP="009724F4">
      <w:pPr>
        <w:pStyle w:val="ae"/>
        <w:tabs>
          <w:tab w:val="left" w:pos="142"/>
        </w:tabs>
        <w:spacing w:after="0" w:line="360" w:lineRule="auto"/>
        <w:ind w:left="0" w:firstLine="709"/>
        <w:jc w:val="both"/>
        <w:rPr>
          <w:b/>
          <w:sz w:val="28"/>
          <w:szCs w:val="24"/>
        </w:rPr>
      </w:pPr>
    </w:p>
    <w:p w:rsidR="00295EF6" w:rsidRPr="009724F4" w:rsidRDefault="004150A4" w:rsidP="009724F4">
      <w:pPr>
        <w:widowControl w:val="0"/>
        <w:spacing w:line="360" w:lineRule="auto"/>
        <w:ind w:firstLine="709"/>
        <w:jc w:val="both"/>
        <w:rPr>
          <w:sz w:val="28"/>
          <w:szCs w:val="28"/>
        </w:rPr>
      </w:pPr>
      <w:r w:rsidRPr="009724F4">
        <w:rPr>
          <w:sz w:val="28"/>
          <w:szCs w:val="28"/>
        </w:rPr>
        <w:t>Согласно данных таблицы 3.</w:t>
      </w:r>
      <w:r w:rsidR="00BD1B34" w:rsidRPr="009724F4">
        <w:rPr>
          <w:sz w:val="28"/>
          <w:szCs w:val="28"/>
        </w:rPr>
        <w:t>2 и рисунка 3.2</w:t>
      </w:r>
      <w:r w:rsidRPr="009724F4">
        <w:rPr>
          <w:sz w:val="28"/>
          <w:szCs w:val="28"/>
        </w:rPr>
        <w:t xml:space="preserve"> в магазинах Сенненского райпо используются, как традиционный метод продажи, так и самообслуживания. </w:t>
      </w:r>
      <w:r w:rsidR="00295EF6" w:rsidRPr="009724F4">
        <w:rPr>
          <w:sz w:val="28"/>
          <w:szCs w:val="28"/>
        </w:rPr>
        <w:t xml:space="preserve">Необходимо отметь, что метод самообслуживания имеет ряд преимуществ: увеличивается пропускная способность магазина за счет свободного доступа к товару, увеличение пропускной способности, экономится время покупателей на совершение покупки, наиболее благоприятные условия для совершения импульсных покупок и, следовательно, увеличение объемов продаж, эффективное использование трудовых ресурсов торговых площадей, </w:t>
      </w:r>
      <w:r w:rsidR="00850F68" w:rsidRPr="009724F4">
        <w:rPr>
          <w:sz w:val="28"/>
          <w:szCs w:val="28"/>
        </w:rPr>
        <w:t>а,</w:t>
      </w:r>
      <w:r w:rsidR="00295EF6" w:rsidRPr="009724F4">
        <w:rPr>
          <w:sz w:val="28"/>
          <w:szCs w:val="28"/>
        </w:rPr>
        <w:t xml:space="preserve"> следовательно, рост объема продаж, снижение издержек, повышение производительности труда.</w:t>
      </w:r>
    </w:p>
    <w:p w:rsidR="00295EF6" w:rsidRPr="009724F4" w:rsidRDefault="00295EF6" w:rsidP="009724F4">
      <w:pPr>
        <w:widowControl w:val="0"/>
        <w:spacing w:line="360" w:lineRule="auto"/>
        <w:ind w:firstLine="709"/>
        <w:jc w:val="both"/>
        <w:rPr>
          <w:sz w:val="28"/>
        </w:rPr>
      </w:pPr>
      <w:r w:rsidRPr="009724F4">
        <w:rPr>
          <w:sz w:val="28"/>
          <w:szCs w:val="28"/>
        </w:rPr>
        <w:t>В связи с чем, как негативный момент следует отметить снижение количества магазинов, применяющих прогрессивные методы продажи товаров в 2009 г по сравнению с 2007-2008 гг. на 5 магазинов, что связано с закрытием 2 магазинов как нерентабельных и 3</w:t>
      </w:r>
      <w:r w:rsidR="009724F4">
        <w:rPr>
          <w:sz w:val="28"/>
          <w:szCs w:val="28"/>
        </w:rPr>
        <w:t xml:space="preserve"> </w:t>
      </w:r>
      <w:r w:rsidRPr="009724F4">
        <w:rPr>
          <w:sz w:val="28"/>
          <w:szCs w:val="28"/>
        </w:rPr>
        <w:t>магазинов на реконструкцию</w:t>
      </w:r>
      <w:r w:rsidRPr="009724F4">
        <w:rPr>
          <w:sz w:val="28"/>
        </w:rPr>
        <w:t>.</w:t>
      </w:r>
    </w:p>
    <w:p w:rsidR="004150A4" w:rsidRPr="009724F4" w:rsidRDefault="004150A4" w:rsidP="009724F4">
      <w:pPr>
        <w:pStyle w:val="24"/>
        <w:spacing w:after="0" w:line="360" w:lineRule="auto"/>
        <w:ind w:left="0" w:firstLine="709"/>
        <w:jc w:val="both"/>
        <w:rPr>
          <w:sz w:val="28"/>
          <w:szCs w:val="28"/>
        </w:rPr>
      </w:pPr>
      <w:r w:rsidRPr="009724F4">
        <w:rPr>
          <w:sz w:val="28"/>
          <w:szCs w:val="28"/>
        </w:rPr>
        <w:t>Рассмотрим используемые в Сеннеском райпо формы продажи, цифровой материал представим в табл</w:t>
      </w:r>
      <w:r w:rsidR="00AE0FED" w:rsidRPr="009724F4">
        <w:rPr>
          <w:sz w:val="28"/>
          <w:szCs w:val="28"/>
        </w:rPr>
        <w:t>ице 3.3</w:t>
      </w:r>
      <w:r w:rsidRPr="009724F4">
        <w:rPr>
          <w:sz w:val="28"/>
          <w:szCs w:val="28"/>
        </w:rPr>
        <w:t xml:space="preserve"> (Приложение </w:t>
      </w:r>
      <w:r w:rsidR="008806F0" w:rsidRPr="009724F4">
        <w:rPr>
          <w:sz w:val="28"/>
          <w:szCs w:val="28"/>
        </w:rPr>
        <w:t>Б-Г)</w:t>
      </w:r>
      <w:r w:rsidRPr="009724F4">
        <w:rPr>
          <w:sz w:val="28"/>
          <w:szCs w:val="28"/>
        </w:rPr>
        <w:t>.</w:t>
      </w:r>
    </w:p>
    <w:p w:rsidR="007727DA" w:rsidRPr="009724F4" w:rsidRDefault="007727DA" w:rsidP="009724F4">
      <w:pPr>
        <w:widowControl w:val="0"/>
        <w:shd w:val="clear" w:color="auto" w:fill="FFFFFF"/>
        <w:spacing w:line="360" w:lineRule="auto"/>
        <w:ind w:firstLine="709"/>
        <w:jc w:val="both"/>
        <w:rPr>
          <w:sz w:val="28"/>
          <w:szCs w:val="28"/>
          <w:lang w:val="ru-MD"/>
        </w:rPr>
      </w:pPr>
      <w:r w:rsidRPr="009724F4">
        <w:rPr>
          <w:sz w:val="28"/>
          <w:szCs w:val="28"/>
          <w:lang w:val="ru-MD"/>
        </w:rPr>
        <w:t>Магазинная форма организации розничной торговли</w:t>
      </w:r>
      <w:r w:rsidRPr="009724F4">
        <w:rPr>
          <w:sz w:val="28"/>
          <w:szCs w:val="28"/>
        </w:rPr>
        <w:t xml:space="preserve"> </w:t>
      </w:r>
      <w:r w:rsidRPr="009724F4">
        <w:rPr>
          <w:sz w:val="28"/>
          <w:szCs w:val="28"/>
          <w:lang w:val="ru-MD"/>
        </w:rPr>
        <w:t>Сенненского райпо</w:t>
      </w:r>
      <w:r w:rsidRPr="009724F4">
        <w:rPr>
          <w:sz w:val="28"/>
          <w:szCs w:val="28"/>
        </w:rPr>
        <w:t xml:space="preserve"> </w:t>
      </w:r>
      <w:r w:rsidRPr="009724F4">
        <w:rPr>
          <w:sz w:val="28"/>
          <w:szCs w:val="28"/>
          <w:lang w:val="ru-MD"/>
        </w:rPr>
        <w:t xml:space="preserve">представлена пунктами розничной торговли, осуществляющими продажу в стационарных магазинах, на долю которой приходится 99,45 % удельного веса от общего объема товарооборота за 2009 год. </w:t>
      </w:r>
      <w:r w:rsidRPr="009724F4">
        <w:rPr>
          <w:rFonts w:cs="Arial"/>
          <w:sz w:val="28"/>
          <w:szCs w:val="28"/>
        </w:rPr>
        <w:t xml:space="preserve">Наиболее приоритетным направлением в торговле является продажа товаров в кредит, для </w:t>
      </w:r>
      <w:r w:rsidRPr="009724F4">
        <w:rPr>
          <w:sz w:val="28"/>
          <w:szCs w:val="28"/>
          <w:lang w:val="ru-MD"/>
        </w:rPr>
        <w:t>улучшения обслуживания населения и удовлетворения покупательского спроса в 2009 г было</w:t>
      </w:r>
      <w:r w:rsidR="009724F4">
        <w:rPr>
          <w:sz w:val="28"/>
          <w:szCs w:val="28"/>
          <w:lang w:val="ru-MD"/>
        </w:rPr>
        <w:t xml:space="preserve"> </w:t>
      </w:r>
      <w:r w:rsidRPr="009724F4">
        <w:rPr>
          <w:sz w:val="28"/>
          <w:szCs w:val="28"/>
          <w:lang w:val="ru-MD"/>
        </w:rPr>
        <w:t>реализовано товаров на сумму 1599 млн р. Положительным моментом так же можно отметить продажу товаров на комиссионной основе доля данных товаров в 2007-2009</w:t>
      </w:r>
      <w:r w:rsidR="00695AE9" w:rsidRPr="009724F4">
        <w:rPr>
          <w:sz w:val="28"/>
          <w:szCs w:val="28"/>
          <w:lang w:val="ru-MD"/>
        </w:rPr>
        <w:t xml:space="preserve"> </w:t>
      </w:r>
      <w:r w:rsidRPr="009724F4">
        <w:rPr>
          <w:sz w:val="28"/>
          <w:szCs w:val="28"/>
          <w:lang w:val="ru-MD"/>
        </w:rPr>
        <w:t>гг</w:t>
      </w:r>
      <w:r w:rsidR="00695AE9" w:rsidRPr="009724F4">
        <w:rPr>
          <w:sz w:val="28"/>
          <w:szCs w:val="28"/>
          <w:lang w:val="ru-MD"/>
        </w:rPr>
        <w:t>.</w:t>
      </w:r>
      <w:r w:rsidRPr="009724F4">
        <w:rPr>
          <w:sz w:val="28"/>
          <w:szCs w:val="28"/>
          <w:lang w:val="ru-MD"/>
        </w:rPr>
        <w:t xml:space="preserve"> была незначительной и составляла всего 0,15-0,16</w:t>
      </w:r>
      <w:r w:rsidR="00B033D0" w:rsidRPr="009724F4">
        <w:rPr>
          <w:sz w:val="28"/>
          <w:szCs w:val="28"/>
          <w:lang w:val="ru-MD"/>
        </w:rPr>
        <w:t xml:space="preserve"> </w:t>
      </w:r>
      <w:r w:rsidRPr="009724F4">
        <w:rPr>
          <w:sz w:val="28"/>
          <w:szCs w:val="28"/>
          <w:lang w:val="ru-MD"/>
        </w:rPr>
        <w:t>п.п.</w:t>
      </w:r>
      <w:r w:rsidR="009724F4">
        <w:rPr>
          <w:sz w:val="28"/>
          <w:szCs w:val="28"/>
          <w:lang w:val="ru-MD"/>
        </w:rPr>
        <w:t xml:space="preserve"> </w:t>
      </w:r>
    </w:p>
    <w:p w:rsidR="00A54C1C" w:rsidRDefault="00A54C1C" w:rsidP="009724F4">
      <w:pPr>
        <w:pStyle w:val="24"/>
        <w:spacing w:after="0" w:line="360" w:lineRule="auto"/>
        <w:ind w:left="0" w:firstLine="709"/>
        <w:jc w:val="both"/>
        <w:rPr>
          <w:b/>
          <w:sz w:val="28"/>
          <w:szCs w:val="24"/>
        </w:rPr>
      </w:pPr>
    </w:p>
    <w:p w:rsidR="00C76C94" w:rsidRPr="009724F4" w:rsidRDefault="00C76C94" w:rsidP="009724F4">
      <w:pPr>
        <w:pStyle w:val="24"/>
        <w:spacing w:after="0" w:line="360" w:lineRule="auto"/>
        <w:ind w:left="0" w:firstLine="709"/>
        <w:jc w:val="both"/>
        <w:rPr>
          <w:b/>
          <w:sz w:val="28"/>
          <w:szCs w:val="24"/>
        </w:rPr>
      </w:pPr>
      <w:r w:rsidRPr="009724F4">
        <w:rPr>
          <w:b/>
          <w:sz w:val="28"/>
          <w:szCs w:val="24"/>
        </w:rPr>
        <w:t>Таблица 3.</w:t>
      </w:r>
      <w:r w:rsidR="00AE0FED" w:rsidRPr="009724F4">
        <w:rPr>
          <w:b/>
          <w:sz w:val="28"/>
          <w:szCs w:val="24"/>
        </w:rPr>
        <w:t>3</w:t>
      </w:r>
      <w:r w:rsidRPr="009724F4">
        <w:rPr>
          <w:b/>
          <w:sz w:val="28"/>
          <w:szCs w:val="24"/>
        </w:rPr>
        <w:t xml:space="preserve"> - Используемые формы организации</w:t>
      </w:r>
      <w:r w:rsidR="009724F4">
        <w:rPr>
          <w:b/>
          <w:sz w:val="28"/>
          <w:szCs w:val="24"/>
        </w:rPr>
        <w:t xml:space="preserve"> </w:t>
      </w:r>
      <w:r w:rsidRPr="009724F4">
        <w:rPr>
          <w:b/>
          <w:sz w:val="28"/>
          <w:szCs w:val="24"/>
        </w:rPr>
        <w:t>розничной торговли в Сенннеском райпо за 2007 – 2009 гг.</w:t>
      </w:r>
    </w:p>
    <w:tbl>
      <w:tblPr>
        <w:tblW w:w="9143" w:type="dxa"/>
        <w:jc w:val="center"/>
        <w:tblLook w:val="0000" w:firstRow="0" w:lastRow="0" w:firstColumn="0" w:lastColumn="0" w:noHBand="0" w:noVBand="0"/>
      </w:tblPr>
      <w:tblGrid>
        <w:gridCol w:w="2148"/>
        <w:gridCol w:w="894"/>
        <w:gridCol w:w="830"/>
        <w:gridCol w:w="956"/>
        <w:gridCol w:w="938"/>
        <w:gridCol w:w="938"/>
        <w:gridCol w:w="835"/>
        <w:gridCol w:w="802"/>
        <w:gridCol w:w="802"/>
      </w:tblGrid>
      <w:tr w:rsidR="00E0048D" w:rsidRPr="009724F4" w:rsidTr="00A54C1C">
        <w:trPr>
          <w:trHeight w:val="228"/>
          <w:jc w:val="center"/>
        </w:trPr>
        <w:tc>
          <w:tcPr>
            <w:tcW w:w="2148" w:type="dxa"/>
            <w:vMerge w:val="restart"/>
            <w:tcBorders>
              <w:top w:val="single" w:sz="4" w:space="0" w:color="auto"/>
              <w:left w:val="single" w:sz="4" w:space="0" w:color="auto"/>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Формы</w:t>
            </w:r>
          </w:p>
          <w:p w:rsidR="00AE0FED" w:rsidRPr="00A54C1C" w:rsidRDefault="00AE0FED" w:rsidP="00A54C1C">
            <w:pPr>
              <w:widowControl w:val="0"/>
              <w:spacing w:line="360" w:lineRule="auto"/>
              <w:jc w:val="both"/>
            </w:pPr>
            <w:r w:rsidRPr="00A54C1C">
              <w:t xml:space="preserve"> продажи</w:t>
            </w:r>
          </w:p>
        </w:tc>
        <w:tc>
          <w:tcPr>
            <w:tcW w:w="1724" w:type="dxa"/>
            <w:gridSpan w:val="2"/>
            <w:tcBorders>
              <w:top w:val="single" w:sz="4" w:space="0" w:color="auto"/>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2007г.</w:t>
            </w:r>
          </w:p>
        </w:tc>
        <w:tc>
          <w:tcPr>
            <w:tcW w:w="1894" w:type="dxa"/>
            <w:gridSpan w:val="2"/>
            <w:tcBorders>
              <w:top w:val="single" w:sz="4" w:space="0" w:color="auto"/>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2008г.</w:t>
            </w:r>
          </w:p>
        </w:tc>
        <w:tc>
          <w:tcPr>
            <w:tcW w:w="1773" w:type="dxa"/>
            <w:gridSpan w:val="2"/>
            <w:tcBorders>
              <w:top w:val="single" w:sz="4" w:space="0" w:color="auto"/>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2009г.</w:t>
            </w:r>
          </w:p>
        </w:tc>
        <w:tc>
          <w:tcPr>
            <w:tcW w:w="1604" w:type="dxa"/>
            <w:gridSpan w:val="2"/>
            <w:tcBorders>
              <w:top w:val="single" w:sz="4" w:space="0" w:color="auto"/>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Отклонение по уд. весу,</w:t>
            </w:r>
            <w:r w:rsidR="009724F4" w:rsidRPr="00A54C1C">
              <w:t xml:space="preserve"> </w:t>
            </w:r>
            <w:r w:rsidRPr="00A54C1C">
              <w:t>(+;-)</w:t>
            </w:r>
            <w:r w:rsidR="009724F4" w:rsidRPr="00A54C1C">
              <w:t xml:space="preserve"> </w:t>
            </w:r>
            <w:r w:rsidRPr="00A54C1C">
              <w:t>2009г. к</w:t>
            </w:r>
          </w:p>
        </w:tc>
      </w:tr>
      <w:tr w:rsidR="00E0048D" w:rsidRPr="009724F4" w:rsidTr="00A54C1C">
        <w:trPr>
          <w:trHeight w:val="296"/>
          <w:jc w:val="center"/>
        </w:trPr>
        <w:tc>
          <w:tcPr>
            <w:tcW w:w="2148" w:type="dxa"/>
            <w:vMerge/>
            <w:tcBorders>
              <w:top w:val="single" w:sz="4" w:space="0" w:color="auto"/>
              <w:left w:val="single" w:sz="4" w:space="0" w:color="auto"/>
              <w:bottom w:val="single" w:sz="4" w:space="0" w:color="auto"/>
              <w:right w:val="single" w:sz="4" w:space="0" w:color="auto"/>
            </w:tcBorders>
            <w:vAlign w:val="center"/>
          </w:tcPr>
          <w:p w:rsidR="00AE0FED" w:rsidRPr="00A54C1C" w:rsidRDefault="00AE0FED" w:rsidP="00A54C1C">
            <w:pPr>
              <w:widowControl w:val="0"/>
              <w:spacing w:line="360" w:lineRule="auto"/>
              <w:jc w:val="both"/>
            </w:pPr>
          </w:p>
        </w:tc>
        <w:tc>
          <w:tcPr>
            <w:tcW w:w="894"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сумма, млн р</w:t>
            </w:r>
          </w:p>
        </w:tc>
        <w:tc>
          <w:tcPr>
            <w:tcW w:w="830"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уд. вес, %</w:t>
            </w:r>
          </w:p>
        </w:tc>
        <w:tc>
          <w:tcPr>
            <w:tcW w:w="956"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сумма, млн р</w:t>
            </w:r>
          </w:p>
        </w:tc>
        <w:tc>
          <w:tcPr>
            <w:tcW w:w="938"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уд. вес, %</w:t>
            </w:r>
          </w:p>
        </w:tc>
        <w:tc>
          <w:tcPr>
            <w:tcW w:w="938"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сумма, млн р</w:t>
            </w:r>
          </w:p>
        </w:tc>
        <w:tc>
          <w:tcPr>
            <w:tcW w:w="835"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уд. вес, %</w:t>
            </w:r>
          </w:p>
        </w:tc>
        <w:tc>
          <w:tcPr>
            <w:tcW w:w="802" w:type="dxa"/>
            <w:tcBorders>
              <w:top w:val="nil"/>
              <w:left w:val="nil"/>
              <w:bottom w:val="single" w:sz="4" w:space="0" w:color="auto"/>
              <w:right w:val="single" w:sz="4" w:space="0" w:color="auto"/>
            </w:tcBorders>
            <w:vAlign w:val="center"/>
          </w:tcPr>
          <w:p w:rsidR="00AE0FED" w:rsidRPr="00A54C1C" w:rsidRDefault="00907622" w:rsidP="00A54C1C">
            <w:pPr>
              <w:widowControl w:val="0"/>
              <w:spacing w:line="360" w:lineRule="auto"/>
              <w:jc w:val="both"/>
            </w:pPr>
            <w:r w:rsidRPr="00A54C1C">
              <w:t>2007г.</w:t>
            </w:r>
          </w:p>
        </w:tc>
        <w:tc>
          <w:tcPr>
            <w:tcW w:w="802" w:type="dxa"/>
            <w:tcBorders>
              <w:top w:val="nil"/>
              <w:left w:val="nil"/>
              <w:bottom w:val="single" w:sz="4" w:space="0" w:color="auto"/>
              <w:right w:val="single" w:sz="4" w:space="0" w:color="auto"/>
            </w:tcBorders>
            <w:vAlign w:val="center"/>
          </w:tcPr>
          <w:p w:rsidR="00AE0FED" w:rsidRPr="00A54C1C" w:rsidRDefault="00907622" w:rsidP="00A54C1C">
            <w:pPr>
              <w:widowControl w:val="0"/>
              <w:spacing w:line="360" w:lineRule="auto"/>
              <w:jc w:val="both"/>
            </w:pPr>
            <w:r w:rsidRPr="00A54C1C">
              <w:t>2008г.</w:t>
            </w:r>
          </w:p>
        </w:tc>
      </w:tr>
      <w:tr w:rsidR="00E0048D" w:rsidRPr="009724F4" w:rsidTr="00A54C1C">
        <w:trPr>
          <w:trHeight w:val="315"/>
          <w:jc w:val="center"/>
        </w:trPr>
        <w:tc>
          <w:tcPr>
            <w:tcW w:w="2148" w:type="dxa"/>
            <w:tcBorders>
              <w:top w:val="nil"/>
              <w:left w:val="single" w:sz="4" w:space="0" w:color="auto"/>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1. Магазинная</w:t>
            </w:r>
            <w:r w:rsidR="009724F4" w:rsidRPr="00A54C1C">
              <w:t xml:space="preserve"> </w:t>
            </w:r>
            <w:r w:rsidRPr="00A54C1C">
              <w:t xml:space="preserve">в том </w:t>
            </w:r>
            <w:r w:rsidR="008B3815" w:rsidRPr="00A54C1C">
              <w:t>числе:</w:t>
            </w:r>
          </w:p>
        </w:tc>
        <w:tc>
          <w:tcPr>
            <w:tcW w:w="894" w:type="dxa"/>
            <w:tcBorders>
              <w:top w:val="nil"/>
              <w:left w:val="single" w:sz="4" w:space="0" w:color="auto"/>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39170</w:t>
            </w:r>
          </w:p>
        </w:tc>
        <w:tc>
          <w:tcPr>
            <w:tcW w:w="830" w:type="dxa"/>
            <w:tcBorders>
              <w:top w:val="nil"/>
              <w:left w:val="single" w:sz="4" w:space="0" w:color="auto"/>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99,55</w:t>
            </w:r>
          </w:p>
        </w:tc>
        <w:tc>
          <w:tcPr>
            <w:tcW w:w="956" w:type="dxa"/>
            <w:tcBorders>
              <w:top w:val="nil"/>
              <w:left w:val="single" w:sz="4" w:space="0" w:color="auto"/>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40022</w:t>
            </w:r>
          </w:p>
        </w:tc>
        <w:tc>
          <w:tcPr>
            <w:tcW w:w="938" w:type="dxa"/>
            <w:tcBorders>
              <w:top w:val="nil"/>
              <w:left w:val="single" w:sz="4" w:space="0" w:color="auto"/>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99,41</w:t>
            </w:r>
          </w:p>
        </w:tc>
        <w:tc>
          <w:tcPr>
            <w:tcW w:w="938" w:type="dxa"/>
            <w:tcBorders>
              <w:top w:val="nil"/>
              <w:left w:val="single" w:sz="4" w:space="0" w:color="auto"/>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50397</w:t>
            </w:r>
          </w:p>
        </w:tc>
        <w:tc>
          <w:tcPr>
            <w:tcW w:w="835" w:type="dxa"/>
            <w:tcBorders>
              <w:top w:val="nil"/>
              <w:left w:val="single" w:sz="4" w:space="0" w:color="auto"/>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99,45</w:t>
            </w:r>
          </w:p>
        </w:tc>
        <w:tc>
          <w:tcPr>
            <w:tcW w:w="802" w:type="dxa"/>
            <w:tcBorders>
              <w:top w:val="nil"/>
              <w:left w:val="single" w:sz="4" w:space="0" w:color="auto"/>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-0,10</w:t>
            </w:r>
          </w:p>
        </w:tc>
        <w:tc>
          <w:tcPr>
            <w:tcW w:w="802" w:type="dxa"/>
            <w:tcBorders>
              <w:top w:val="nil"/>
              <w:left w:val="single" w:sz="4" w:space="0" w:color="auto"/>
              <w:bottom w:val="single" w:sz="4" w:space="0" w:color="auto"/>
              <w:right w:val="single" w:sz="4" w:space="0" w:color="auto"/>
            </w:tcBorders>
            <w:noWrap/>
            <w:vAlign w:val="center"/>
          </w:tcPr>
          <w:p w:rsidR="00AE0FED" w:rsidRPr="00A54C1C" w:rsidRDefault="00AE0FED" w:rsidP="00A54C1C">
            <w:pPr>
              <w:widowControl w:val="0"/>
              <w:spacing w:line="360" w:lineRule="auto"/>
              <w:jc w:val="both"/>
            </w:pPr>
            <w:r w:rsidRPr="00A54C1C">
              <w:t>0,04</w:t>
            </w:r>
          </w:p>
        </w:tc>
      </w:tr>
      <w:tr w:rsidR="00E0048D" w:rsidRPr="009724F4" w:rsidTr="00A54C1C">
        <w:trPr>
          <w:trHeight w:val="56"/>
          <w:jc w:val="center"/>
        </w:trPr>
        <w:tc>
          <w:tcPr>
            <w:tcW w:w="2148" w:type="dxa"/>
            <w:tcBorders>
              <w:top w:val="nil"/>
              <w:left w:val="single" w:sz="4" w:space="0" w:color="auto"/>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w:t>
            </w:r>
            <w:r w:rsidR="009724F4" w:rsidRPr="00A54C1C">
              <w:t xml:space="preserve"> </w:t>
            </w:r>
            <w:r w:rsidRPr="00A54C1C">
              <w:t>продажа в кредит</w:t>
            </w:r>
          </w:p>
        </w:tc>
        <w:tc>
          <w:tcPr>
            <w:tcW w:w="894"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487</w:t>
            </w:r>
          </w:p>
        </w:tc>
        <w:tc>
          <w:tcPr>
            <w:tcW w:w="830"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1,24</w:t>
            </w:r>
          </w:p>
        </w:tc>
        <w:tc>
          <w:tcPr>
            <w:tcW w:w="956"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501</w:t>
            </w:r>
          </w:p>
        </w:tc>
        <w:tc>
          <w:tcPr>
            <w:tcW w:w="938"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1,24</w:t>
            </w:r>
          </w:p>
        </w:tc>
        <w:tc>
          <w:tcPr>
            <w:tcW w:w="938"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1599</w:t>
            </w:r>
          </w:p>
        </w:tc>
        <w:tc>
          <w:tcPr>
            <w:tcW w:w="835"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3,16</w:t>
            </w:r>
          </w:p>
        </w:tc>
        <w:tc>
          <w:tcPr>
            <w:tcW w:w="802"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1,92</w:t>
            </w:r>
          </w:p>
        </w:tc>
        <w:tc>
          <w:tcPr>
            <w:tcW w:w="802" w:type="dxa"/>
            <w:tcBorders>
              <w:top w:val="nil"/>
              <w:left w:val="nil"/>
              <w:bottom w:val="single" w:sz="4" w:space="0" w:color="auto"/>
              <w:right w:val="single" w:sz="4" w:space="0" w:color="auto"/>
            </w:tcBorders>
            <w:noWrap/>
            <w:vAlign w:val="center"/>
          </w:tcPr>
          <w:p w:rsidR="00AE0FED" w:rsidRPr="00A54C1C" w:rsidRDefault="00AE0FED" w:rsidP="00A54C1C">
            <w:pPr>
              <w:widowControl w:val="0"/>
              <w:spacing w:line="360" w:lineRule="auto"/>
              <w:jc w:val="both"/>
            </w:pPr>
            <w:r w:rsidRPr="00A54C1C">
              <w:t>1,91</w:t>
            </w:r>
          </w:p>
        </w:tc>
      </w:tr>
      <w:tr w:rsidR="008B3815" w:rsidRPr="009724F4" w:rsidTr="00A54C1C">
        <w:trPr>
          <w:trHeight w:val="50"/>
          <w:jc w:val="center"/>
        </w:trPr>
        <w:tc>
          <w:tcPr>
            <w:tcW w:w="2148" w:type="dxa"/>
            <w:tcBorders>
              <w:top w:val="nil"/>
              <w:left w:val="single" w:sz="4" w:space="0" w:color="auto"/>
              <w:bottom w:val="single" w:sz="4" w:space="0" w:color="auto"/>
              <w:right w:val="single" w:sz="4" w:space="0" w:color="auto"/>
            </w:tcBorders>
            <w:vAlign w:val="center"/>
          </w:tcPr>
          <w:p w:rsidR="008B3815" w:rsidRPr="00A54C1C" w:rsidRDefault="008B3815" w:rsidP="00A54C1C">
            <w:pPr>
              <w:widowControl w:val="0"/>
              <w:spacing w:line="360" w:lineRule="auto"/>
              <w:jc w:val="both"/>
            </w:pPr>
            <w:r w:rsidRPr="00A54C1C">
              <w:t>- на комиссионной основе</w:t>
            </w:r>
          </w:p>
        </w:tc>
        <w:tc>
          <w:tcPr>
            <w:tcW w:w="894" w:type="dxa"/>
            <w:tcBorders>
              <w:top w:val="nil"/>
              <w:left w:val="nil"/>
              <w:bottom w:val="single" w:sz="4" w:space="0" w:color="auto"/>
              <w:right w:val="single" w:sz="4" w:space="0" w:color="auto"/>
            </w:tcBorders>
            <w:vAlign w:val="bottom"/>
          </w:tcPr>
          <w:p w:rsidR="008B3815" w:rsidRPr="00A54C1C" w:rsidRDefault="008B3815" w:rsidP="00A54C1C">
            <w:pPr>
              <w:widowControl w:val="0"/>
              <w:spacing w:line="360" w:lineRule="auto"/>
              <w:jc w:val="both"/>
            </w:pPr>
            <w:r w:rsidRPr="00A54C1C">
              <w:t>58</w:t>
            </w:r>
          </w:p>
        </w:tc>
        <w:tc>
          <w:tcPr>
            <w:tcW w:w="830" w:type="dxa"/>
            <w:tcBorders>
              <w:top w:val="nil"/>
              <w:left w:val="nil"/>
              <w:bottom w:val="single" w:sz="4" w:space="0" w:color="auto"/>
              <w:right w:val="single" w:sz="4" w:space="0" w:color="auto"/>
            </w:tcBorders>
            <w:vAlign w:val="bottom"/>
          </w:tcPr>
          <w:p w:rsidR="008B3815" w:rsidRPr="00A54C1C" w:rsidRDefault="008B3815" w:rsidP="00A54C1C">
            <w:pPr>
              <w:widowControl w:val="0"/>
              <w:spacing w:line="360" w:lineRule="auto"/>
              <w:jc w:val="both"/>
            </w:pPr>
            <w:r w:rsidRPr="00A54C1C">
              <w:t>0,15</w:t>
            </w:r>
          </w:p>
        </w:tc>
        <w:tc>
          <w:tcPr>
            <w:tcW w:w="956" w:type="dxa"/>
            <w:tcBorders>
              <w:top w:val="nil"/>
              <w:left w:val="nil"/>
              <w:bottom w:val="single" w:sz="4" w:space="0" w:color="auto"/>
              <w:right w:val="single" w:sz="4" w:space="0" w:color="auto"/>
            </w:tcBorders>
            <w:vAlign w:val="bottom"/>
          </w:tcPr>
          <w:p w:rsidR="008B3815" w:rsidRPr="00A54C1C" w:rsidRDefault="008B3815" w:rsidP="00A54C1C">
            <w:pPr>
              <w:widowControl w:val="0"/>
              <w:spacing w:line="360" w:lineRule="auto"/>
              <w:jc w:val="both"/>
            </w:pPr>
            <w:r w:rsidRPr="00A54C1C">
              <w:t>64</w:t>
            </w:r>
          </w:p>
        </w:tc>
        <w:tc>
          <w:tcPr>
            <w:tcW w:w="938" w:type="dxa"/>
            <w:tcBorders>
              <w:top w:val="nil"/>
              <w:left w:val="nil"/>
              <w:bottom w:val="single" w:sz="4" w:space="0" w:color="auto"/>
              <w:right w:val="single" w:sz="4" w:space="0" w:color="auto"/>
            </w:tcBorders>
            <w:vAlign w:val="bottom"/>
          </w:tcPr>
          <w:p w:rsidR="008B3815" w:rsidRPr="00A54C1C" w:rsidRDefault="008B3815" w:rsidP="00A54C1C">
            <w:pPr>
              <w:widowControl w:val="0"/>
              <w:spacing w:line="360" w:lineRule="auto"/>
              <w:jc w:val="both"/>
            </w:pPr>
            <w:r w:rsidRPr="00A54C1C">
              <w:t>0,16</w:t>
            </w:r>
          </w:p>
        </w:tc>
        <w:tc>
          <w:tcPr>
            <w:tcW w:w="938" w:type="dxa"/>
            <w:tcBorders>
              <w:top w:val="nil"/>
              <w:left w:val="nil"/>
              <w:bottom w:val="single" w:sz="4" w:space="0" w:color="auto"/>
              <w:right w:val="single" w:sz="4" w:space="0" w:color="auto"/>
            </w:tcBorders>
            <w:vAlign w:val="bottom"/>
          </w:tcPr>
          <w:p w:rsidR="008B3815" w:rsidRPr="00A54C1C" w:rsidRDefault="008B3815" w:rsidP="00A54C1C">
            <w:pPr>
              <w:widowControl w:val="0"/>
              <w:spacing w:line="360" w:lineRule="auto"/>
              <w:jc w:val="both"/>
            </w:pPr>
            <w:r w:rsidRPr="00A54C1C">
              <w:t>78</w:t>
            </w:r>
          </w:p>
        </w:tc>
        <w:tc>
          <w:tcPr>
            <w:tcW w:w="835" w:type="dxa"/>
            <w:tcBorders>
              <w:top w:val="nil"/>
              <w:left w:val="nil"/>
              <w:bottom w:val="single" w:sz="4" w:space="0" w:color="auto"/>
              <w:right w:val="single" w:sz="4" w:space="0" w:color="auto"/>
            </w:tcBorders>
            <w:vAlign w:val="bottom"/>
          </w:tcPr>
          <w:p w:rsidR="008B3815" w:rsidRPr="00A54C1C" w:rsidRDefault="008B3815" w:rsidP="00A54C1C">
            <w:pPr>
              <w:widowControl w:val="0"/>
              <w:spacing w:line="360" w:lineRule="auto"/>
              <w:jc w:val="both"/>
            </w:pPr>
            <w:r w:rsidRPr="00A54C1C">
              <w:t>0,15</w:t>
            </w:r>
          </w:p>
        </w:tc>
        <w:tc>
          <w:tcPr>
            <w:tcW w:w="802" w:type="dxa"/>
            <w:tcBorders>
              <w:top w:val="nil"/>
              <w:left w:val="nil"/>
              <w:bottom w:val="single" w:sz="4" w:space="0" w:color="auto"/>
              <w:right w:val="single" w:sz="4" w:space="0" w:color="auto"/>
            </w:tcBorders>
          </w:tcPr>
          <w:p w:rsidR="008B3815" w:rsidRPr="00A54C1C" w:rsidRDefault="008B3815" w:rsidP="00A54C1C">
            <w:pPr>
              <w:widowControl w:val="0"/>
              <w:spacing w:line="360" w:lineRule="auto"/>
              <w:jc w:val="both"/>
            </w:pPr>
            <w:r w:rsidRPr="00A54C1C">
              <w:t>0,01</w:t>
            </w:r>
          </w:p>
        </w:tc>
        <w:tc>
          <w:tcPr>
            <w:tcW w:w="802" w:type="dxa"/>
            <w:tcBorders>
              <w:top w:val="nil"/>
              <w:left w:val="nil"/>
              <w:bottom w:val="single" w:sz="4" w:space="0" w:color="auto"/>
              <w:right w:val="single" w:sz="4" w:space="0" w:color="auto"/>
            </w:tcBorders>
            <w:noWrap/>
          </w:tcPr>
          <w:p w:rsidR="008B3815" w:rsidRPr="00A54C1C" w:rsidRDefault="008B3815" w:rsidP="00A54C1C">
            <w:pPr>
              <w:widowControl w:val="0"/>
              <w:spacing w:line="360" w:lineRule="auto"/>
              <w:jc w:val="both"/>
            </w:pPr>
            <w:r w:rsidRPr="00A54C1C">
              <w:t>-0,01</w:t>
            </w:r>
          </w:p>
        </w:tc>
      </w:tr>
      <w:tr w:rsidR="00E0048D" w:rsidRPr="009724F4" w:rsidTr="00A54C1C">
        <w:trPr>
          <w:trHeight w:val="50"/>
          <w:jc w:val="center"/>
        </w:trPr>
        <w:tc>
          <w:tcPr>
            <w:tcW w:w="2148" w:type="dxa"/>
            <w:tcBorders>
              <w:top w:val="nil"/>
              <w:left w:val="single" w:sz="4" w:space="0" w:color="auto"/>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2. Внемагазинная</w:t>
            </w:r>
          </w:p>
        </w:tc>
        <w:tc>
          <w:tcPr>
            <w:tcW w:w="894"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177</w:t>
            </w:r>
          </w:p>
        </w:tc>
        <w:tc>
          <w:tcPr>
            <w:tcW w:w="830"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0,45</w:t>
            </w:r>
          </w:p>
        </w:tc>
        <w:tc>
          <w:tcPr>
            <w:tcW w:w="956"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238</w:t>
            </w:r>
          </w:p>
        </w:tc>
        <w:tc>
          <w:tcPr>
            <w:tcW w:w="938"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0,59</w:t>
            </w:r>
          </w:p>
        </w:tc>
        <w:tc>
          <w:tcPr>
            <w:tcW w:w="938"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278</w:t>
            </w:r>
          </w:p>
        </w:tc>
        <w:tc>
          <w:tcPr>
            <w:tcW w:w="835"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0,55</w:t>
            </w:r>
          </w:p>
        </w:tc>
        <w:tc>
          <w:tcPr>
            <w:tcW w:w="802"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0,10</w:t>
            </w:r>
          </w:p>
        </w:tc>
        <w:tc>
          <w:tcPr>
            <w:tcW w:w="802" w:type="dxa"/>
            <w:tcBorders>
              <w:top w:val="nil"/>
              <w:left w:val="nil"/>
              <w:bottom w:val="single" w:sz="4" w:space="0" w:color="auto"/>
              <w:right w:val="single" w:sz="4" w:space="0" w:color="auto"/>
            </w:tcBorders>
            <w:noWrap/>
            <w:vAlign w:val="center"/>
          </w:tcPr>
          <w:p w:rsidR="00AE0FED" w:rsidRPr="00A54C1C" w:rsidRDefault="00AE0FED" w:rsidP="00A54C1C">
            <w:pPr>
              <w:widowControl w:val="0"/>
              <w:spacing w:line="360" w:lineRule="auto"/>
              <w:jc w:val="both"/>
            </w:pPr>
            <w:r w:rsidRPr="00A54C1C">
              <w:t>-0,04</w:t>
            </w:r>
          </w:p>
        </w:tc>
      </w:tr>
      <w:tr w:rsidR="00E0048D" w:rsidRPr="009724F4" w:rsidTr="00A54C1C">
        <w:trPr>
          <w:trHeight w:val="50"/>
          <w:jc w:val="center"/>
        </w:trPr>
        <w:tc>
          <w:tcPr>
            <w:tcW w:w="2148" w:type="dxa"/>
            <w:tcBorders>
              <w:top w:val="nil"/>
              <w:left w:val="single" w:sz="4" w:space="0" w:color="auto"/>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в том числе</w:t>
            </w:r>
          </w:p>
        </w:tc>
        <w:tc>
          <w:tcPr>
            <w:tcW w:w="894"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p>
        </w:tc>
        <w:tc>
          <w:tcPr>
            <w:tcW w:w="830"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p>
        </w:tc>
        <w:tc>
          <w:tcPr>
            <w:tcW w:w="956"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p>
        </w:tc>
        <w:tc>
          <w:tcPr>
            <w:tcW w:w="938"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p>
        </w:tc>
        <w:tc>
          <w:tcPr>
            <w:tcW w:w="938"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p>
        </w:tc>
        <w:tc>
          <w:tcPr>
            <w:tcW w:w="835"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p>
        </w:tc>
        <w:tc>
          <w:tcPr>
            <w:tcW w:w="802"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p>
        </w:tc>
        <w:tc>
          <w:tcPr>
            <w:tcW w:w="802" w:type="dxa"/>
            <w:tcBorders>
              <w:top w:val="nil"/>
              <w:left w:val="nil"/>
              <w:bottom w:val="single" w:sz="4" w:space="0" w:color="auto"/>
              <w:right w:val="single" w:sz="4" w:space="0" w:color="auto"/>
            </w:tcBorders>
            <w:noWrap/>
            <w:vAlign w:val="center"/>
          </w:tcPr>
          <w:p w:rsidR="00AE0FED" w:rsidRPr="00A54C1C" w:rsidRDefault="00AE0FED" w:rsidP="00A54C1C">
            <w:pPr>
              <w:widowControl w:val="0"/>
              <w:spacing w:line="360" w:lineRule="auto"/>
              <w:jc w:val="both"/>
            </w:pPr>
          </w:p>
        </w:tc>
      </w:tr>
      <w:tr w:rsidR="00E0048D" w:rsidRPr="009724F4" w:rsidTr="00A54C1C">
        <w:trPr>
          <w:trHeight w:val="50"/>
          <w:jc w:val="center"/>
        </w:trPr>
        <w:tc>
          <w:tcPr>
            <w:tcW w:w="2148" w:type="dxa"/>
            <w:tcBorders>
              <w:top w:val="nil"/>
              <w:left w:val="single" w:sz="4" w:space="0" w:color="auto"/>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 мелкорозничная</w:t>
            </w:r>
          </w:p>
        </w:tc>
        <w:tc>
          <w:tcPr>
            <w:tcW w:w="894"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21</w:t>
            </w:r>
          </w:p>
        </w:tc>
        <w:tc>
          <w:tcPr>
            <w:tcW w:w="830"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0,05</w:t>
            </w:r>
          </w:p>
        </w:tc>
        <w:tc>
          <w:tcPr>
            <w:tcW w:w="956"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28</w:t>
            </w:r>
          </w:p>
        </w:tc>
        <w:tc>
          <w:tcPr>
            <w:tcW w:w="938"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0,07</w:t>
            </w:r>
          </w:p>
        </w:tc>
        <w:tc>
          <w:tcPr>
            <w:tcW w:w="938"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33</w:t>
            </w:r>
          </w:p>
        </w:tc>
        <w:tc>
          <w:tcPr>
            <w:tcW w:w="835" w:type="dxa"/>
            <w:tcBorders>
              <w:top w:val="nil"/>
              <w:left w:val="nil"/>
              <w:bottom w:val="single" w:sz="4" w:space="0" w:color="auto"/>
              <w:right w:val="single" w:sz="4" w:space="0" w:color="auto"/>
            </w:tcBorders>
            <w:vAlign w:val="center"/>
          </w:tcPr>
          <w:p w:rsidR="00AE0FED" w:rsidRPr="00A54C1C" w:rsidRDefault="008B3815" w:rsidP="00A54C1C">
            <w:pPr>
              <w:widowControl w:val="0"/>
              <w:spacing w:line="360" w:lineRule="auto"/>
              <w:jc w:val="both"/>
            </w:pPr>
            <w:r w:rsidRPr="00A54C1C">
              <w:t>0,07</w:t>
            </w:r>
          </w:p>
        </w:tc>
        <w:tc>
          <w:tcPr>
            <w:tcW w:w="802"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-0,0</w:t>
            </w:r>
            <w:r w:rsidR="008B3815" w:rsidRPr="00A54C1C">
              <w:t>1</w:t>
            </w:r>
          </w:p>
        </w:tc>
        <w:tc>
          <w:tcPr>
            <w:tcW w:w="802" w:type="dxa"/>
            <w:tcBorders>
              <w:top w:val="nil"/>
              <w:left w:val="nil"/>
              <w:bottom w:val="single" w:sz="4" w:space="0" w:color="auto"/>
              <w:right w:val="single" w:sz="4" w:space="0" w:color="auto"/>
            </w:tcBorders>
            <w:noWrap/>
            <w:vAlign w:val="center"/>
          </w:tcPr>
          <w:p w:rsidR="00AE0FED" w:rsidRPr="00A54C1C" w:rsidRDefault="008B3815" w:rsidP="00A54C1C">
            <w:pPr>
              <w:widowControl w:val="0"/>
              <w:spacing w:line="360" w:lineRule="auto"/>
              <w:jc w:val="both"/>
            </w:pPr>
            <w:r w:rsidRPr="00A54C1C">
              <w:t>-</w:t>
            </w:r>
          </w:p>
        </w:tc>
      </w:tr>
      <w:tr w:rsidR="00E0048D" w:rsidRPr="009724F4" w:rsidTr="00A54C1C">
        <w:trPr>
          <w:trHeight w:val="255"/>
          <w:jc w:val="center"/>
        </w:trPr>
        <w:tc>
          <w:tcPr>
            <w:tcW w:w="2148" w:type="dxa"/>
            <w:tcBorders>
              <w:top w:val="nil"/>
              <w:left w:val="single" w:sz="4" w:space="0" w:color="auto"/>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w:t>
            </w:r>
            <w:r w:rsidR="009724F4" w:rsidRPr="00A54C1C">
              <w:t xml:space="preserve"> </w:t>
            </w:r>
            <w:r w:rsidRPr="00A54C1C">
              <w:t>автомагазины</w:t>
            </w:r>
          </w:p>
        </w:tc>
        <w:tc>
          <w:tcPr>
            <w:tcW w:w="894"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156</w:t>
            </w:r>
          </w:p>
        </w:tc>
        <w:tc>
          <w:tcPr>
            <w:tcW w:w="830"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0,40</w:t>
            </w:r>
          </w:p>
        </w:tc>
        <w:tc>
          <w:tcPr>
            <w:tcW w:w="956"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210</w:t>
            </w:r>
          </w:p>
        </w:tc>
        <w:tc>
          <w:tcPr>
            <w:tcW w:w="938"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0,52</w:t>
            </w:r>
          </w:p>
        </w:tc>
        <w:tc>
          <w:tcPr>
            <w:tcW w:w="938"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245</w:t>
            </w:r>
          </w:p>
        </w:tc>
        <w:tc>
          <w:tcPr>
            <w:tcW w:w="835"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0,48</w:t>
            </w:r>
          </w:p>
        </w:tc>
        <w:tc>
          <w:tcPr>
            <w:tcW w:w="802"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0,09</w:t>
            </w:r>
          </w:p>
        </w:tc>
        <w:tc>
          <w:tcPr>
            <w:tcW w:w="802" w:type="dxa"/>
            <w:tcBorders>
              <w:top w:val="nil"/>
              <w:left w:val="nil"/>
              <w:bottom w:val="single" w:sz="4" w:space="0" w:color="auto"/>
              <w:right w:val="single" w:sz="4" w:space="0" w:color="auto"/>
            </w:tcBorders>
            <w:noWrap/>
            <w:vAlign w:val="center"/>
          </w:tcPr>
          <w:p w:rsidR="00AE0FED" w:rsidRPr="00A54C1C" w:rsidRDefault="00AE0FED" w:rsidP="00A54C1C">
            <w:pPr>
              <w:widowControl w:val="0"/>
              <w:spacing w:line="360" w:lineRule="auto"/>
              <w:jc w:val="both"/>
            </w:pPr>
            <w:r w:rsidRPr="00A54C1C">
              <w:t>-0,04</w:t>
            </w:r>
          </w:p>
        </w:tc>
      </w:tr>
      <w:tr w:rsidR="00E0048D" w:rsidRPr="009724F4" w:rsidTr="00A54C1C">
        <w:trPr>
          <w:trHeight w:val="255"/>
          <w:jc w:val="center"/>
        </w:trPr>
        <w:tc>
          <w:tcPr>
            <w:tcW w:w="2148" w:type="dxa"/>
            <w:tcBorders>
              <w:top w:val="nil"/>
              <w:left w:val="single" w:sz="4" w:space="0" w:color="auto"/>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всего:</w:t>
            </w:r>
          </w:p>
        </w:tc>
        <w:tc>
          <w:tcPr>
            <w:tcW w:w="894"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39347</w:t>
            </w:r>
          </w:p>
        </w:tc>
        <w:tc>
          <w:tcPr>
            <w:tcW w:w="830"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100,0</w:t>
            </w:r>
          </w:p>
        </w:tc>
        <w:tc>
          <w:tcPr>
            <w:tcW w:w="956"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40260</w:t>
            </w:r>
          </w:p>
        </w:tc>
        <w:tc>
          <w:tcPr>
            <w:tcW w:w="938"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100,0</w:t>
            </w:r>
          </w:p>
        </w:tc>
        <w:tc>
          <w:tcPr>
            <w:tcW w:w="938"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50675</w:t>
            </w:r>
          </w:p>
        </w:tc>
        <w:tc>
          <w:tcPr>
            <w:tcW w:w="835" w:type="dxa"/>
            <w:tcBorders>
              <w:top w:val="nil"/>
              <w:left w:val="nil"/>
              <w:bottom w:val="single" w:sz="4" w:space="0" w:color="auto"/>
              <w:right w:val="single" w:sz="4" w:space="0" w:color="auto"/>
            </w:tcBorders>
            <w:vAlign w:val="center"/>
          </w:tcPr>
          <w:p w:rsidR="00AE0FED" w:rsidRPr="00A54C1C" w:rsidRDefault="00AE0FED" w:rsidP="00A54C1C">
            <w:pPr>
              <w:widowControl w:val="0"/>
              <w:spacing w:line="360" w:lineRule="auto"/>
              <w:jc w:val="both"/>
            </w:pPr>
            <w:r w:rsidRPr="00A54C1C">
              <w:t>100,0</w:t>
            </w:r>
          </w:p>
        </w:tc>
        <w:tc>
          <w:tcPr>
            <w:tcW w:w="802" w:type="dxa"/>
            <w:tcBorders>
              <w:top w:val="nil"/>
              <w:left w:val="nil"/>
              <w:bottom w:val="single" w:sz="4" w:space="0" w:color="auto"/>
              <w:right w:val="single" w:sz="4" w:space="0" w:color="auto"/>
            </w:tcBorders>
            <w:vAlign w:val="center"/>
          </w:tcPr>
          <w:p w:rsidR="00AE0FED" w:rsidRPr="00A54C1C" w:rsidRDefault="007053AC" w:rsidP="00A54C1C">
            <w:pPr>
              <w:widowControl w:val="0"/>
              <w:spacing w:line="360" w:lineRule="auto"/>
              <w:jc w:val="both"/>
            </w:pPr>
            <w:r w:rsidRPr="00A54C1C">
              <w:t>-</w:t>
            </w:r>
          </w:p>
        </w:tc>
        <w:tc>
          <w:tcPr>
            <w:tcW w:w="802" w:type="dxa"/>
            <w:tcBorders>
              <w:top w:val="nil"/>
              <w:left w:val="nil"/>
              <w:bottom w:val="single" w:sz="4" w:space="0" w:color="auto"/>
              <w:right w:val="single" w:sz="4" w:space="0" w:color="auto"/>
            </w:tcBorders>
            <w:noWrap/>
            <w:vAlign w:val="center"/>
          </w:tcPr>
          <w:p w:rsidR="00AE0FED" w:rsidRPr="00A54C1C" w:rsidRDefault="007053AC" w:rsidP="00A54C1C">
            <w:pPr>
              <w:widowControl w:val="0"/>
              <w:spacing w:line="360" w:lineRule="auto"/>
              <w:jc w:val="both"/>
            </w:pPr>
            <w:r w:rsidRPr="00A54C1C">
              <w:t>-</w:t>
            </w:r>
          </w:p>
        </w:tc>
      </w:tr>
    </w:tbl>
    <w:p w:rsidR="008B3815" w:rsidRPr="009724F4" w:rsidRDefault="008B3815" w:rsidP="009724F4">
      <w:pPr>
        <w:widowControl w:val="0"/>
        <w:spacing w:line="360" w:lineRule="auto"/>
        <w:ind w:firstLine="709"/>
        <w:jc w:val="both"/>
        <w:rPr>
          <w:sz w:val="28"/>
        </w:rPr>
      </w:pPr>
      <w:r w:rsidRPr="009724F4">
        <w:rPr>
          <w:i/>
          <w:sz w:val="28"/>
          <w:szCs w:val="24"/>
        </w:rPr>
        <w:t>Примечание -</w:t>
      </w:r>
      <w:r w:rsidRPr="009724F4">
        <w:rPr>
          <w:sz w:val="28"/>
          <w:szCs w:val="24"/>
        </w:rPr>
        <w:t xml:space="preserve"> Источник: собственная разработка по данным организации</w:t>
      </w:r>
    </w:p>
    <w:p w:rsidR="00DB55F0" w:rsidRPr="009724F4" w:rsidRDefault="00A54C1C" w:rsidP="009724F4">
      <w:pPr>
        <w:widowControl w:val="0"/>
        <w:spacing w:line="360" w:lineRule="auto"/>
        <w:ind w:firstLine="709"/>
        <w:jc w:val="both"/>
        <w:rPr>
          <w:sz w:val="28"/>
          <w:szCs w:val="28"/>
        </w:rPr>
      </w:pPr>
      <w:r>
        <w:rPr>
          <w:sz w:val="28"/>
          <w:szCs w:val="28"/>
        </w:rPr>
        <w:br w:type="page"/>
      </w:r>
      <w:r w:rsidR="00DB55F0" w:rsidRPr="009724F4">
        <w:rPr>
          <w:sz w:val="28"/>
          <w:szCs w:val="28"/>
        </w:rPr>
        <w:t>Сенненского райпо</w:t>
      </w:r>
      <w:r w:rsidR="00901B56" w:rsidRPr="009724F4">
        <w:rPr>
          <w:sz w:val="28"/>
          <w:szCs w:val="28"/>
        </w:rPr>
        <w:t xml:space="preserve"> одна </w:t>
      </w:r>
      <w:r w:rsidR="00DB55F0" w:rsidRPr="009724F4">
        <w:rPr>
          <w:sz w:val="28"/>
          <w:szCs w:val="28"/>
        </w:rPr>
        <w:t xml:space="preserve">из крупных организаций розничной торговли в г. Сенное и </w:t>
      </w:r>
      <w:r w:rsidR="00901B56" w:rsidRPr="009724F4">
        <w:rPr>
          <w:sz w:val="28"/>
          <w:szCs w:val="28"/>
        </w:rPr>
        <w:t>Сенненской о</w:t>
      </w:r>
      <w:r w:rsidR="00DB55F0" w:rsidRPr="009724F4">
        <w:rPr>
          <w:sz w:val="28"/>
          <w:szCs w:val="28"/>
        </w:rPr>
        <w:t>бласти. Основны</w:t>
      </w:r>
      <w:r w:rsidR="00901B56" w:rsidRPr="009724F4">
        <w:rPr>
          <w:sz w:val="28"/>
          <w:szCs w:val="28"/>
        </w:rPr>
        <w:t xml:space="preserve">ми покупателями являются </w:t>
      </w:r>
      <w:r w:rsidR="00DB55F0" w:rsidRPr="009724F4">
        <w:rPr>
          <w:sz w:val="28"/>
          <w:szCs w:val="28"/>
        </w:rPr>
        <w:t>сельские жители</w:t>
      </w:r>
      <w:r w:rsidR="00901B56" w:rsidRPr="009724F4">
        <w:rPr>
          <w:sz w:val="28"/>
          <w:szCs w:val="28"/>
        </w:rPr>
        <w:t xml:space="preserve">, так как 72 торговых </w:t>
      </w:r>
      <w:r w:rsidRPr="009724F4">
        <w:rPr>
          <w:sz w:val="28"/>
          <w:szCs w:val="28"/>
        </w:rPr>
        <w:t>объекта</w:t>
      </w:r>
      <w:r w:rsidR="00901B56" w:rsidRPr="009724F4">
        <w:rPr>
          <w:sz w:val="28"/>
          <w:szCs w:val="28"/>
        </w:rPr>
        <w:t xml:space="preserve"> расположено в сельской местности (Приложение </w:t>
      </w:r>
      <w:r w:rsidR="008806F0" w:rsidRPr="009724F4">
        <w:rPr>
          <w:sz w:val="28"/>
          <w:szCs w:val="28"/>
        </w:rPr>
        <w:t>Л</w:t>
      </w:r>
      <w:r w:rsidR="00901B56" w:rsidRPr="009724F4">
        <w:rPr>
          <w:sz w:val="28"/>
          <w:szCs w:val="28"/>
        </w:rPr>
        <w:t>)</w:t>
      </w:r>
      <w:r w:rsidR="00DB55F0" w:rsidRPr="009724F4">
        <w:rPr>
          <w:sz w:val="28"/>
          <w:szCs w:val="28"/>
        </w:rPr>
        <w:t xml:space="preserve">. К конкурентам организации относятся коммерческие структуры, частные предприниматели и государственные организации. Имея таких конкурентов, необходимо большое уделять </w:t>
      </w:r>
      <w:r w:rsidR="00901B56" w:rsidRPr="009724F4">
        <w:rPr>
          <w:sz w:val="28"/>
          <w:szCs w:val="28"/>
        </w:rPr>
        <w:t xml:space="preserve">внимание </w:t>
      </w:r>
      <w:r w:rsidR="00DB55F0" w:rsidRPr="009724F4">
        <w:rPr>
          <w:sz w:val="28"/>
          <w:szCs w:val="28"/>
        </w:rPr>
        <w:t xml:space="preserve">изучению покупательского спроса, изысканию дополнительных источников закупа товаров, расширению их ассортимента. </w:t>
      </w:r>
    </w:p>
    <w:p w:rsidR="00327F88" w:rsidRPr="009724F4" w:rsidRDefault="00530551" w:rsidP="009724F4">
      <w:pPr>
        <w:pStyle w:val="ae"/>
        <w:spacing w:after="0" w:line="360" w:lineRule="auto"/>
        <w:ind w:left="0" w:firstLine="709"/>
        <w:jc w:val="both"/>
        <w:rPr>
          <w:sz w:val="28"/>
          <w:szCs w:val="28"/>
        </w:rPr>
      </w:pPr>
      <w:r w:rsidRPr="009724F4">
        <w:rPr>
          <w:sz w:val="28"/>
          <w:szCs w:val="28"/>
        </w:rPr>
        <w:t xml:space="preserve">Обеспечение необходимого уровня обслуживания покупателей и роста основных экономических показателей деятельности торговой организации в зависят от правильного формирования ассортимента. </w:t>
      </w:r>
      <w:r w:rsidR="00DB55F0" w:rsidRPr="009724F4">
        <w:rPr>
          <w:sz w:val="28"/>
          <w:szCs w:val="28"/>
        </w:rPr>
        <w:t>Главной целью формирования ассортимента, является наиболее полное удовлетворение покупательского спроса. Таким</w:t>
      </w:r>
      <w:r w:rsidR="009724F4">
        <w:rPr>
          <w:sz w:val="28"/>
          <w:szCs w:val="28"/>
        </w:rPr>
        <w:t xml:space="preserve"> </w:t>
      </w:r>
      <w:r w:rsidR="00DB55F0" w:rsidRPr="009724F4">
        <w:rPr>
          <w:sz w:val="28"/>
          <w:szCs w:val="28"/>
        </w:rPr>
        <w:t>образом, спрос</w:t>
      </w:r>
      <w:r w:rsidR="009724F4">
        <w:rPr>
          <w:sz w:val="28"/>
          <w:szCs w:val="28"/>
        </w:rPr>
        <w:t xml:space="preserve"> </w:t>
      </w:r>
      <w:r w:rsidR="00DB55F0" w:rsidRPr="009724F4">
        <w:rPr>
          <w:sz w:val="28"/>
          <w:szCs w:val="28"/>
        </w:rPr>
        <w:t>населения</w:t>
      </w:r>
      <w:r w:rsidR="009724F4">
        <w:rPr>
          <w:sz w:val="28"/>
          <w:szCs w:val="28"/>
        </w:rPr>
        <w:t xml:space="preserve"> </w:t>
      </w:r>
      <w:r w:rsidR="00DB55F0" w:rsidRPr="009724F4">
        <w:rPr>
          <w:sz w:val="28"/>
          <w:szCs w:val="28"/>
        </w:rPr>
        <w:t>является</w:t>
      </w:r>
      <w:r w:rsidR="009724F4">
        <w:rPr>
          <w:sz w:val="28"/>
          <w:szCs w:val="28"/>
        </w:rPr>
        <w:t xml:space="preserve"> </w:t>
      </w:r>
      <w:r w:rsidR="00DB55F0" w:rsidRPr="009724F4">
        <w:rPr>
          <w:sz w:val="28"/>
          <w:szCs w:val="28"/>
        </w:rPr>
        <w:t>во много определяющим фактором при формировании ассортимента товаров в</w:t>
      </w:r>
      <w:r w:rsidR="009724F4">
        <w:rPr>
          <w:sz w:val="28"/>
          <w:szCs w:val="28"/>
        </w:rPr>
        <w:t xml:space="preserve"> </w:t>
      </w:r>
      <w:r w:rsidR="00DB55F0" w:rsidRPr="009724F4">
        <w:rPr>
          <w:sz w:val="28"/>
          <w:szCs w:val="28"/>
        </w:rPr>
        <w:t xml:space="preserve">магазинах райпо. </w:t>
      </w:r>
    </w:p>
    <w:p w:rsidR="00DB55F0" w:rsidRPr="009724F4" w:rsidRDefault="00DB55F0" w:rsidP="009724F4">
      <w:pPr>
        <w:pStyle w:val="ae"/>
        <w:spacing w:after="0" w:line="360" w:lineRule="auto"/>
        <w:ind w:left="0" w:firstLine="709"/>
        <w:jc w:val="both"/>
        <w:rPr>
          <w:sz w:val="28"/>
          <w:szCs w:val="28"/>
        </w:rPr>
      </w:pPr>
      <w:r w:rsidRPr="009724F4">
        <w:rPr>
          <w:sz w:val="28"/>
          <w:szCs w:val="28"/>
        </w:rPr>
        <w:t>В Сенненско</w:t>
      </w:r>
      <w:r w:rsidR="00901B56" w:rsidRPr="009724F4">
        <w:rPr>
          <w:sz w:val="28"/>
          <w:szCs w:val="28"/>
        </w:rPr>
        <w:t>м</w:t>
      </w:r>
      <w:r w:rsidRPr="009724F4">
        <w:rPr>
          <w:sz w:val="28"/>
          <w:szCs w:val="28"/>
        </w:rPr>
        <w:t>о райпо работу по формированию ассортимента в розничной торговле проводят в постоянно меняющихся условиях. Изменяются экономическая ситуация, социальная и демографическая обстановка, денежные доходы потребителей, потребительские запросы. Эти изменения положены в основу формирования конкурентоспособности ассортимента.</w:t>
      </w:r>
    </w:p>
    <w:p w:rsidR="00DB55F0" w:rsidRPr="009724F4" w:rsidRDefault="00DB55F0" w:rsidP="009724F4">
      <w:pPr>
        <w:widowControl w:val="0"/>
        <w:spacing w:line="360" w:lineRule="auto"/>
        <w:ind w:firstLine="709"/>
        <w:jc w:val="both"/>
        <w:rPr>
          <w:sz w:val="28"/>
          <w:szCs w:val="28"/>
        </w:rPr>
      </w:pPr>
      <w:r w:rsidRPr="009724F4">
        <w:rPr>
          <w:sz w:val="28"/>
          <w:szCs w:val="28"/>
        </w:rPr>
        <w:t>Среди экономических факторов, влияющих на формирование ассортимента, можно</w:t>
      </w:r>
      <w:r w:rsidR="009724F4">
        <w:rPr>
          <w:sz w:val="28"/>
          <w:szCs w:val="28"/>
        </w:rPr>
        <w:t xml:space="preserve"> </w:t>
      </w:r>
      <w:r w:rsidRPr="009724F4">
        <w:rPr>
          <w:sz w:val="28"/>
          <w:szCs w:val="28"/>
        </w:rPr>
        <w:t>отметить, что в последние</w:t>
      </w:r>
      <w:r w:rsidR="009724F4">
        <w:rPr>
          <w:sz w:val="28"/>
          <w:szCs w:val="28"/>
        </w:rPr>
        <w:t xml:space="preserve"> </w:t>
      </w:r>
      <w:r w:rsidRPr="009724F4">
        <w:rPr>
          <w:sz w:val="28"/>
          <w:szCs w:val="28"/>
        </w:rPr>
        <w:t>несколько лет</w:t>
      </w:r>
      <w:r w:rsidR="009724F4">
        <w:rPr>
          <w:sz w:val="28"/>
          <w:szCs w:val="28"/>
        </w:rPr>
        <w:t xml:space="preserve"> </w:t>
      </w:r>
      <w:r w:rsidRPr="009724F4">
        <w:rPr>
          <w:sz w:val="28"/>
          <w:szCs w:val="28"/>
        </w:rPr>
        <w:t>уменьшились темпы роста цен на товары и услуги, наметилась тенденция роста денежных доходов</w:t>
      </w:r>
      <w:r w:rsidR="009724F4">
        <w:rPr>
          <w:sz w:val="28"/>
          <w:szCs w:val="28"/>
        </w:rPr>
        <w:t xml:space="preserve"> </w:t>
      </w:r>
      <w:r w:rsidRPr="009724F4">
        <w:rPr>
          <w:sz w:val="28"/>
          <w:szCs w:val="28"/>
        </w:rPr>
        <w:t>населения, о чем свидетельствуют статистические данные таблицы 3.</w:t>
      </w:r>
      <w:r w:rsidR="00901B56" w:rsidRPr="009724F4">
        <w:rPr>
          <w:sz w:val="28"/>
          <w:szCs w:val="28"/>
        </w:rPr>
        <w:t>4</w:t>
      </w:r>
      <w:r w:rsidRPr="009724F4">
        <w:rPr>
          <w:sz w:val="28"/>
          <w:szCs w:val="28"/>
        </w:rPr>
        <w:t xml:space="preserve">. </w:t>
      </w:r>
    </w:p>
    <w:p w:rsidR="004D609F" w:rsidRPr="009724F4" w:rsidRDefault="004D609F" w:rsidP="009724F4">
      <w:pPr>
        <w:widowControl w:val="0"/>
        <w:spacing w:line="360" w:lineRule="auto"/>
        <w:ind w:firstLine="709"/>
        <w:jc w:val="both"/>
        <w:rPr>
          <w:sz w:val="28"/>
          <w:szCs w:val="28"/>
        </w:rPr>
      </w:pPr>
      <w:r w:rsidRPr="009724F4">
        <w:rPr>
          <w:sz w:val="28"/>
          <w:szCs w:val="28"/>
        </w:rPr>
        <w:t>Из данных таблицы 3.4 видно, что темп роста покупательской способности населения за период с 2004 г. по 2009 г. значительно увеличился по всем показателям, а по не которым практически в 2 раза:</w:t>
      </w:r>
      <w:r w:rsidR="009724F4">
        <w:rPr>
          <w:sz w:val="28"/>
          <w:szCs w:val="28"/>
        </w:rPr>
        <w:t xml:space="preserve"> </w:t>
      </w:r>
      <w:r w:rsidRPr="009724F4">
        <w:rPr>
          <w:sz w:val="28"/>
          <w:szCs w:val="28"/>
        </w:rPr>
        <w:t>Рыба свежая увеличился на 107,8 %,</w:t>
      </w:r>
      <w:r w:rsidR="009724F4">
        <w:rPr>
          <w:sz w:val="28"/>
          <w:szCs w:val="28"/>
        </w:rPr>
        <w:t xml:space="preserve"> </w:t>
      </w:r>
      <w:r w:rsidRPr="009724F4">
        <w:rPr>
          <w:sz w:val="28"/>
          <w:szCs w:val="28"/>
        </w:rPr>
        <w:t>Растительное масло на 112,9 %, Сахар 94,0 %.</w:t>
      </w:r>
    </w:p>
    <w:p w:rsidR="00DB55F0" w:rsidRPr="009724F4" w:rsidRDefault="00DB55F0" w:rsidP="009724F4">
      <w:pPr>
        <w:widowControl w:val="0"/>
        <w:spacing w:line="360" w:lineRule="auto"/>
        <w:ind w:firstLine="709"/>
        <w:jc w:val="both"/>
        <w:rPr>
          <w:b/>
          <w:sz w:val="28"/>
          <w:szCs w:val="24"/>
        </w:rPr>
      </w:pPr>
      <w:r w:rsidRPr="009724F4">
        <w:rPr>
          <w:b/>
          <w:sz w:val="28"/>
          <w:szCs w:val="24"/>
        </w:rPr>
        <w:t>Таблица 3.</w:t>
      </w:r>
      <w:r w:rsidR="00901B56" w:rsidRPr="009724F4">
        <w:rPr>
          <w:b/>
          <w:sz w:val="28"/>
          <w:szCs w:val="24"/>
        </w:rPr>
        <w:t>4</w:t>
      </w:r>
      <w:r w:rsidRPr="009724F4">
        <w:rPr>
          <w:b/>
          <w:i/>
          <w:sz w:val="28"/>
          <w:szCs w:val="24"/>
        </w:rPr>
        <w:t xml:space="preserve"> -</w:t>
      </w:r>
      <w:r w:rsidRPr="009724F4">
        <w:rPr>
          <w:b/>
          <w:sz w:val="28"/>
          <w:szCs w:val="24"/>
        </w:rPr>
        <w:t xml:space="preserve">Покупательская способность среднедушевых располагаемых денежных доходов населения в Республике Беларусь, за 2004-2009г.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93"/>
        <w:gridCol w:w="726"/>
        <w:gridCol w:w="1036"/>
        <w:gridCol w:w="881"/>
        <w:gridCol w:w="711"/>
        <w:gridCol w:w="900"/>
        <w:gridCol w:w="753"/>
        <w:gridCol w:w="1669"/>
      </w:tblGrid>
      <w:tr w:rsidR="00DB55F0" w:rsidRPr="009724F4" w:rsidTr="00A54C1C">
        <w:trPr>
          <w:trHeight w:val="50"/>
        </w:trPr>
        <w:tc>
          <w:tcPr>
            <w:tcW w:w="1843" w:type="dxa"/>
            <w:vMerge w:val="restart"/>
            <w:vAlign w:val="center"/>
          </w:tcPr>
          <w:p w:rsidR="00DB55F0" w:rsidRPr="00A54C1C" w:rsidRDefault="00DB55F0" w:rsidP="00A54C1C">
            <w:pPr>
              <w:widowControl w:val="0"/>
              <w:spacing w:line="360" w:lineRule="auto"/>
              <w:jc w:val="both"/>
            </w:pPr>
            <w:r w:rsidRPr="00A54C1C">
              <w:t>Показатель</w:t>
            </w:r>
          </w:p>
        </w:tc>
        <w:tc>
          <w:tcPr>
            <w:tcW w:w="693" w:type="dxa"/>
            <w:vMerge w:val="restart"/>
            <w:vAlign w:val="center"/>
          </w:tcPr>
          <w:p w:rsidR="00DB55F0" w:rsidRPr="00A54C1C" w:rsidRDefault="00DB55F0" w:rsidP="00A54C1C">
            <w:pPr>
              <w:widowControl w:val="0"/>
              <w:spacing w:line="360" w:lineRule="auto"/>
              <w:jc w:val="both"/>
            </w:pPr>
            <w:r w:rsidRPr="00A54C1C">
              <w:t>Ед. изм.</w:t>
            </w:r>
          </w:p>
        </w:tc>
        <w:tc>
          <w:tcPr>
            <w:tcW w:w="5007" w:type="dxa"/>
            <w:gridSpan w:val="6"/>
            <w:vAlign w:val="center"/>
          </w:tcPr>
          <w:p w:rsidR="00DB55F0" w:rsidRPr="00A54C1C" w:rsidRDefault="00DB55F0" w:rsidP="00A54C1C">
            <w:pPr>
              <w:widowControl w:val="0"/>
              <w:spacing w:line="360" w:lineRule="auto"/>
              <w:jc w:val="both"/>
            </w:pPr>
            <w:r w:rsidRPr="00A54C1C">
              <w:t>Годы</w:t>
            </w:r>
          </w:p>
        </w:tc>
        <w:tc>
          <w:tcPr>
            <w:tcW w:w="1669" w:type="dxa"/>
            <w:vMerge w:val="restart"/>
            <w:vAlign w:val="center"/>
          </w:tcPr>
          <w:p w:rsidR="00DB55F0" w:rsidRPr="00A54C1C" w:rsidRDefault="00DB55F0" w:rsidP="00A54C1C">
            <w:pPr>
              <w:widowControl w:val="0"/>
              <w:spacing w:line="360" w:lineRule="auto"/>
              <w:jc w:val="both"/>
            </w:pPr>
            <w:r w:rsidRPr="00A54C1C">
              <w:t>Темп роста , %</w:t>
            </w:r>
            <w:r w:rsidR="009724F4" w:rsidRPr="00A54C1C">
              <w:t xml:space="preserve"> </w:t>
            </w:r>
            <w:r w:rsidRPr="00A54C1C">
              <w:t>2009г.</w:t>
            </w:r>
            <w:r w:rsidR="009724F4" w:rsidRPr="00A54C1C">
              <w:t xml:space="preserve"> </w:t>
            </w:r>
            <w:r w:rsidRPr="00A54C1C">
              <w:t>к 2004г.</w:t>
            </w:r>
          </w:p>
        </w:tc>
      </w:tr>
      <w:tr w:rsidR="00DB55F0" w:rsidRPr="009724F4" w:rsidTr="00A54C1C">
        <w:trPr>
          <w:trHeight w:val="307"/>
        </w:trPr>
        <w:tc>
          <w:tcPr>
            <w:tcW w:w="1843" w:type="dxa"/>
            <w:vMerge/>
            <w:vAlign w:val="center"/>
          </w:tcPr>
          <w:p w:rsidR="00DB55F0" w:rsidRPr="00A54C1C" w:rsidRDefault="00DB55F0" w:rsidP="00A54C1C">
            <w:pPr>
              <w:widowControl w:val="0"/>
              <w:spacing w:line="360" w:lineRule="auto"/>
              <w:jc w:val="both"/>
            </w:pPr>
          </w:p>
        </w:tc>
        <w:tc>
          <w:tcPr>
            <w:tcW w:w="693" w:type="dxa"/>
            <w:vMerge/>
            <w:vAlign w:val="center"/>
          </w:tcPr>
          <w:p w:rsidR="00DB55F0" w:rsidRPr="00A54C1C" w:rsidRDefault="00DB55F0" w:rsidP="00A54C1C">
            <w:pPr>
              <w:widowControl w:val="0"/>
              <w:spacing w:line="360" w:lineRule="auto"/>
              <w:jc w:val="both"/>
            </w:pPr>
          </w:p>
        </w:tc>
        <w:tc>
          <w:tcPr>
            <w:tcW w:w="726" w:type="dxa"/>
            <w:vAlign w:val="center"/>
          </w:tcPr>
          <w:p w:rsidR="00DB55F0" w:rsidRPr="00A54C1C" w:rsidRDefault="00DB55F0" w:rsidP="00A54C1C">
            <w:pPr>
              <w:widowControl w:val="0"/>
              <w:spacing w:line="360" w:lineRule="auto"/>
              <w:jc w:val="both"/>
            </w:pPr>
            <w:r w:rsidRPr="00A54C1C">
              <w:t>2004</w:t>
            </w:r>
          </w:p>
        </w:tc>
        <w:tc>
          <w:tcPr>
            <w:tcW w:w="1036" w:type="dxa"/>
            <w:vAlign w:val="center"/>
          </w:tcPr>
          <w:p w:rsidR="00DB55F0" w:rsidRPr="00A54C1C" w:rsidRDefault="00DB55F0" w:rsidP="00A54C1C">
            <w:pPr>
              <w:widowControl w:val="0"/>
              <w:spacing w:line="360" w:lineRule="auto"/>
              <w:jc w:val="both"/>
            </w:pPr>
            <w:r w:rsidRPr="00A54C1C">
              <w:t>2005</w:t>
            </w:r>
          </w:p>
        </w:tc>
        <w:tc>
          <w:tcPr>
            <w:tcW w:w="881" w:type="dxa"/>
            <w:vAlign w:val="center"/>
          </w:tcPr>
          <w:p w:rsidR="00DB55F0" w:rsidRPr="00A54C1C" w:rsidRDefault="00DB55F0" w:rsidP="00A54C1C">
            <w:pPr>
              <w:widowControl w:val="0"/>
              <w:spacing w:line="360" w:lineRule="auto"/>
              <w:jc w:val="both"/>
            </w:pPr>
            <w:r w:rsidRPr="00A54C1C">
              <w:t>2006</w:t>
            </w:r>
          </w:p>
        </w:tc>
        <w:tc>
          <w:tcPr>
            <w:tcW w:w="711" w:type="dxa"/>
            <w:vAlign w:val="center"/>
          </w:tcPr>
          <w:p w:rsidR="00DB55F0" w:rsidRPr="00A54C1C" w:rsidRDefault="00DB55F0" w:rsidP="00A54C1C">
            <w:pPr>
              <w:widowControl w:val="0"/>
              <w:spacing w:line="360" w:lineRule="auto"/>
              <w:jc w:val="both"/>
            </w:pPr>
            <w:r w:rsidRPr="00A54C1C">
              <w:t>2007</w:t>
            </w:r>
          </w:p>
        </w:tc>
        <w:tc>
          <w:tcPr>
            <w:tcW w:w="900" w:type="dxa"/>
            <w:vAlign w:val="center"/>
          </w:tcPr>
          <w:p w:rsidR="00DB55F0" w:rsidRPr="00A54C1C" w:rsidRDefault="00DB55F0" w:rsidP="00A54C1C">
            <w:pPr>
              <w:widowControl w:val="0"/>
              <w:spacing w:line="360" w:lineRule="auto"/>
              <w:jc w:val="both"/>
            </w:pPr>
            <w:r w:rsidRPr="00A54C1C">
              <w:t>2008</w:t>
            </w:r>
          </w:p>
        </w:tc>
        <w:tc>
          <w:tcPr>
            <w:tcW w:w="753" w:type="dxa"/>
            <w:vAlign w:val="center"/>
          </w:tcPr>
          <w:p w:rsidR="00DB55F0" w:rsidRPr="00A54C1C" w:rsidRDefault="00DB55F0" w:rsidP="00A54C1C">
            <w:pPr>
              <w:widowControl w:val="0"/>
              <w:spacing w:line="360" w:lineRule="auto"/>
              <w:jc w:val="both"/>
            </w:pPr>
            <w:r w:rsidRPr="00A54C1C">
              <w:t>2009</w:t>
            </w:r>
          </w:p>
        </w:tc>
        <w:tc>
          <w:tcPr>
            <w:tcW w:w="1669" w:type="dxa"/>
            <w:vMerge/>
            <w:vAlign w:val="center"/>
          </w:tcPr>
          <w:p w:rsidR="00DB55F0" w:rsidRPr="00A54C1C" w:rsidRDefault="00DB55F0" w:rsidP="00A54C1C">
            <w:pPr>
              <w:widowControl w:val="0"/>
              <w:spacing w:line="360" w:lineRule="auto"/>
              <w:jc w:val="both"/>
            </w:pPr>
          </w:p>
        </w:tc>
      </w:tr>
      <w:tr w:rsidR="00DB55F0" w:rsidRPr="009724F4" w:rsidTr="00A54C1C">
        <w:trPr>
          <w:trHeight w:val="50"/>
        </w:trPr>
        <w:tc>
          <w:tcPr>
            <w:tcW w:w="1843" w:type="dxa"/>
            <w:vAlign w:val="center"/>
          </w:tcPr>
          <w:p w:rsidR="00DB55F0" w:rsidRPr="00A54C1C" w:rsidRDefault="00DB55F0" w:rsidP="00A54C1C">
            <w:pPr>
              <w:widowControl w:val="0"/>
              <w:spacing w:line="360" w:lineRule="auto"/>
              <w:jc w:val="both"/>
            </w:pPr>
            <w:r w:rsidRPr="00A54C1C">
              <w:t>Говядина</w:t>
            </w:r>
          </w:p>
        </w:tc>
        <w:tc>
          <w:tcPr>
            <w:tcW w:w="693" w:type="dxa"/>
            <w:vAlign w:val="center"/>
          </w:tcPr>
          <w:p w:rsidR="00DB55F0" w:rsidRPr="00A54C1C" w:rsidRDefault="00DB55F0" w:rsidP="00A54C1C">
            <w:pPr>
              <w:widowControl w:val="0"/>
              <w:spacing w:line="360" w:lineRule="auto"/>
              <w:jc w:val="both"/>
            </w:pPr>
            <w:r w:rsidRPr="00A54C1C">
              <w:t>кг</w:t>
            </w:r>
          </w:p>
        </w:tc>
        <w:tc>
          <w:tcPr>
            <w:tcW w:w="726" w:type="dxa"/>
            <w:vAlign w:val="center"/>
          </w:tcPr>
          <w:p w:rsidR="00DB55F0" w:rsidRPr="00A54C1C" w:rsidRDefault="00DB55F0" w:rsidP="00A54C1C">
            <w:pPr>
              <w:widowControl w:val="0"/>
              <w:spacing w:line="360" w:lineRule="auto"/>
              <w:jc w:val="both"/>
            </w:pPr>
            <w:r w:rsidRPr="00A54C1C">
              <w:t>46</w:t>
            </w:r>
          </w:p>
        </w:tc>
        <w:tc>
          <w:tcPr>
            <w:tcW w:w="1036" w:type="dxa"/>
            <w:vAlign w:val="center"/>
          </w:tcPr>
          <w:p w:rsidR="00DB55F0" w:rsidRPr="00A54C1C" w:rsidRDefault="00DB55F0" w:rsidP="00A54C1C">
            <w:pPr>
              <w:widowControl w:val="0"/>
              <w:spacing w:line="360" w:lineRule="auto"/>
              <w:jc w:val="both"/>
            </w:pPr>
            <w:r w:rsidRPr="00A54C1C">
              <w:t>48</w:t>
            </w:r>
          </w:p>
        </w:tc>
        <w:tc>
          <w:tcPr>
            <w:tcW w:w="881" w:type="dxa"/>
            <w:vAlign w:val="center"/>
          </w:tcPr>
          <w:p w:rsidR="00DB55F0" w:rsidRPr="00A54C1C" w:rsidRDefault="00DB55F0" w:rsidP="00A54C1C">
            <w:pPr>
              <w:widowControl w:val="0"/>
              <w:spacing w:line="360" w:lineRule="auto"/>
              <w:jc w:val="both"/>
            </w:pPr>
            <w:r w:rsidRPr="00A54C1C">
              <w:t>53</w:t>
            </w:r>
          </w:p>
        </w:tc>
        <w:tc>
          <w:tcPr>
            <w:tcW w:w="711" w:type="dxa"/>
            <w:vAlign w:val="center"/>
          </w:tcPr>
          <w:p w:rsidR="00DB55F0" w:rsidRPr="00A54C1C" w:rsidRDefault="00DB55F0" w:rsidP="00A54C1C">
            <w:pPr>
              <w:widowControl w:val="0"/>
              <w:spacing w:line="360" w:lineRule="auto"/>
              <w:jc w:val="both"/>
            </w:pPr>
            <w:r w:rsidRPr="00A54C1C">
              <w:t>64</w:t>
            </w:r>
          </w:p>
        </w:tc>
        <w:tc>
          <w:tcPr>
            <w:tcW w:w="900" w:type="dxa"/>
            <w:noWrap/>
            <w:vAlign w:val="center"/>
          </w:tcPr>
          <w:p w:rsidR="00DB55F0" w:rsidRPr="00A54C1C" w:rsidRDefault="00DB55F0" w:rsidP="00A54C1C">
            <w:pPr>
              <w:widowControl w:val="0"/>
              <w:spacing w:line="360" w:lineRule="auto"/>
              <w:jc w:val="both"/>
            </w:pPr>
            <w:r w:rsidRPr="00A54C1C">
              <w:t>68</w:t>
            </w:r>
          </w:p>
        </w:tc>
        <w:tc>
          <w:tcPr>
            <w:tcW w:w="753" w:type="dxa"/>
            <w:vAlign w:val="center"/>
          </w:tcPr>
          <w:p w:rsidR="00DB55F0" w:rsidRPr="00A54C1C" w:rsidRDefault="00DB55F0" w:rsidP="00A54C1C">
            <w:pPr>
              <w:widowControl w:val="0"/>
              <w:spacing w:line="360" w:lineRule="auto"/>
              <w:jc w:val="both"/>
            </w:pPr>
            <w:r w:rsidRPr="00A54C1C">
              <w:t>64</w:t>
            </w:r>
          </w:p>
        </w:tc>
        <w:tc>
          <w:tcPr>
            <w:tcW w:w="1669" w:type="dxa"/>
            <w:vAlign w:val="center"/>
          </w:tcPr>
          <w:p w:rsidR="00DB55F0" w:rsidRPr="00A54C1C" w:rsidRDefault="00DB55F0" w:rsidP="00A54C1C">
            <w:pPr>
              <w:widowControl w:val="0"/>
              <w:spacing w:line="360" w:lineRule="auto"/>
              <w:jc w:val="both"/>
            </w:pPr>
            <w:r w:rsidRPr="00A54C1C">
              <w:t>139,1</w:t>
            </w:r>
          </w:p>
        </w:tc>
      </w:tr>
      <w:tr w:rsidR="00DB55F0" w:rsidRPr="009724F4" w:rsidTr="00A54C1C">
        <w:trPr>
          <w:trHeight w:val="50"/>
        </w:trPr>
        <w:tc>
          <w:tcPr>
            <w:tcW w:w="1843" w:type="dxa"/>
            <w:vAlign w:val="center"/>
          </w:tcPr>
          <w:p w:rsidR="00DB55F0" w:rsidRPr="00A54C1C" w:rsidRDefault="00DB55F0" w:rsidP="00A54C1C">
            <w:pPr>
              <w:widowControl w:val="0"/>
              <w:spacing w:line="360" w:lineRule="auto"/>
              <w:jc w:val="both"/>
            </w:pPr>
            <w:r w:rsidRPr="00A54C1C">
              <w:t>Свинина</w:t>
            </w:r>
          </w:p>
        </w:tc>
        <w:tc>
          <w:tcPr>
            <w:tcW w:w="693" w:type="dxa"/>
            <w:vAlign w:val="center"/>
          </w:tcPr>
          <w:p w:rsidR="00DB55F0" w:rsidRPr="00A54C1C" w:rsidRDefault="00DB55F0" w:rsidP="00A54C1C">
            <w:pPr>
              <w:widowControl w:val="0"/>
              <w:spacing w:line="360" w:lineRule="auto"/>
              <w:jc w:val="both"/>
            </w:pPr>
            <w:r w:rsidRPr="00A54C1C">
              <w:t>кг</w:t>
            </w:r>
          </w:p>
        </w:tc>
        <w:tc>
          <w:tcPr>
            <w:tcW w:w="726" w:type="dxa"/>
            <w:vAlign w:val="center"/>
          </w:tcPr>
          <w:p w:rsidR="00DB55F0" w:rsidRPr="00A54C1C" w:rsidRDefault="00DB55F0" w:rsidP="00A54C1C">
            <w:pPr>
              <w:widowControl w:val="0"/>
              <w:spacing w:line="360" w:lineRule="auto"/>
              <w:jc w:val="both"/>
            </w:pPr>
            <w:r w:rsidRPr="00A54C1C">
              <w:t>45</w:t>
            </w:r>
          </w:p>
        </w:tc>
        <w:tc>
          <w:tcPr>
            <w:tcW w:w="1036" w:type="dxa"/>
            <w:vAlign w:val="center"/>
          </w:tcPr>
          <w:p w:rsidR="00DB55F0" w:rsidRPr="00A54C1C" w:rsidRDefault="00DB55F0" w:rsidP="00A54C1C">
            <w:pPr>
              <w:widowControl w:val="0"/>
              <w:spacing w:line="360" w:lineRule="auto"/>
              <w:jc w:val="both"/>
            </w:pPr>
            <w:r w:rsidRPr="00A54C1C">
              <w:t>45</w:t>
            </w:r>
          </w:p>
        </w:tc>
        <w:tc>
          <w:tcPr>
            <w:tcW w:w="881" w:type="dxa"/>
            <w:vAlign w:val="center"/>
          </w:tcPr>
          <w:p w:rsidR="00DB55F0" w:rsidRPr="00A54C1C" w:rsidRDefault="00DB55F0" w:rsidP="00A54C1C">
            <w:pPr>
              <w:widowControl w:val="0"/>
              <w:spacing w:line="360" w:lineRule="auto"/>
              <w:jc w:val="both"/>
            </w:pPr>
            <w:r w:rsidRPr="00A54C1C">
              <w:t>53</w:t>
            </w:r>
          </w:p>
        </w:tc>
        <w:tc>
          <w:tcPr>
            <w:tcW w:w="711" w:type="dxa"/>
            <w:vAlign w:val="center"/>
          </w:tcPr>
          <w:p w:rsidR="00DB55F0" w:rsidRPr="00A54C1C" w:rsidRDefault="00DB55F0" w:rsidP="00A54C1C">
            <w:pPr>
              <w:widowControl w:val="0"/>
              <w:spacing w:line="360" w:lineRule="auto"/>
              <w:jc w:val="both"/>
            </w:pPr>
            <w:r w:rsidRPr="00A54C1C">
              <w:t>64</w:t>
            </w:r>
          </w:p>
        </w:tc>
        <w:tc>
          <w:tcPr>
            <w:tcW w:w="900" w:type="dxa"/>
            <w:noWrap/>
            <w:vAlign w:val="center"/>
          </w:tcPr>
          <w:p w:rsidR="00DB55F0" w:rsidRPr="00A54C1C" w:rsidRDefault="00DB55F0" w:rsidP="00A54C1C">
            <w:pPr>
              <w:widowControl w:val="0"/>
              <w:spacing w:line="360" w:lineRule="auto"/>
              <w:jc w:val="both"/>
            </w:pPr>
            <w:r w:rsidRPr="00A54C1C">
              <w:t>70</w:t>
            </w:r>
          </w:p>
        </w:tc>
        <w:tc>
          <w:tcPr>
            <w:tcW w:w="753" w:type="dxa"/>
            <w:vAlign w:val="center"/>
          </w:tcPr>
          <w:p w:rsidR="00DB55F0" w:rsidRPr="00A54C1C" w:rsidRDefault="00DB55F0" w:rsidP="00A54C1C">
            <w:pPr>
              <w:widowControl w:val="0"/>
              <w:spacing w:line="360" w:lineRule="auto"/>
              <w:jc w:val="both"/>
            </w:pPr>
            <w:r w:rsidRPr="00A54C1C">
              <w:t>71</w:t>
            </w:r>
          </w:p>
        </w:tc>
        <w:tc>
          <w:tcPr>
            <w:tcW w:w="1669" w:type="dxa"/>
            <w:vAlign w:val="center"/>
          </w:tcPr>
          <w:p w:rsidR="00DB55F0" w:rsidRPr="00A54C1C" w:rsidRDefault="00DB55F0" w:rsidP="00A54C1C">
            <w:pPr>
              <w:widowControl w:val="0"/>
              <w:spacing w:line="360" w:lineRule="auto"/>
              <w:jc w:val="both"/>
            </w:pPr>
            <w:r w:rsidRPr="00A54C1C">
              <w:t>157,8</w:t>
            </w:r>
          </w:p>
        </w:tc>
      </w:tr>
      <w:tr w:rsidR="00DB55F0" w:rsidRPr="009724F4" w:rsidTr="00A54C1C">
        <w:trPr>
          <w:trHeight w:val="192"/>
        </w:trPr>
        <w:tc>
          <w:tcPr>
            <w:tcW w:w="1843" w:type="dxa"/>
            <w:vAlign w:val="center"/>
          </w:tcPr>
          <w:p w:rsidR="00DB55F0" w:rsidRPr="00A54C1C" w:rsidRDefault="00DB55F0" w:rsidP="00A54C1C">
            <w:pPr>
              <w:widowControl w:val="0"/>
              <w:spacing w:line="360" w:lineRule="auto"/>
              <w:jc w:val="both"/>
            </w:pPr>
            <w:r w:rsidRPr="00A54C1C">
              <w:t>Молоко, л.</w:t>
            </w:r>
          </w:p>
        </w:tc>
        <w:tc>
          <w:tcPr>
            <w:tcW w:w="693" w:type="dxa"/>
            <w:vAlign w:val="center"/>
          </w:tcPr>
          <w:p w:rsidR="00DB55F0" w:rsidRPr="00A54C1C" w:rsidRDefault="00DB55F0" w:rsidP="00A54C1C">
            <w:pPr>
              <w:widowControl w:val="0"/>
              <w:spacing w:line="360" w:lineRule="auto"/>
              <w:jc w:val="both"/>
            </w:pPr>
            <w:r w:rsidRPr="00A54C1C">
              <w:t>кг</w:t>
            </w:r>
          </w:p>
        </w:tc>
        <w:tc>
          <w:tcPr>
            <w:tcW w:w="726" w:type="dxa"/>
            <w:vAlign w:val="center"/>
          </w:tcPr>
          <w:p w:rsidR="00DB55F0" w:rsidRPr="00A54C1C" w:rsidRDefault="00DB55F0" w:rsidP="00A54C1C">
            <w:pPr>
              <w:widowControl w:val="0"/>
              <w:spacing w:line="360" w:lineRule="auto"/>
              <w:jc w:val="both"/>
            </w:pPr>
            <w:r w:rsidRPr="00A54C1C">
              <w:t>317</w:t>
            </w:r>
          </w:p>
        </w:tc>
        <w:tc>
          <w:tcPr>
            <w:tcW w:w="1036" w:type="dxa"/>
            <w:vAlign w:val="center"/>
          </w:tcPr>
          <w:p w:rsidR="00DB55F0" w:rsidRPr="00A54C1C" w:rsidRDefault="00DB55F0" w:rsidP="00A54C1C">
            <w:pPr>
              <w:widowControl w:val="0"/>
              <w:spacing w:line="360" w:lineRule="auto"/>
              <w:jc w:val="both"/>
            </w:pPr>
            <w:r w:rsidRPr="00A54C1C">
              <w:t>377</w:t>
            </w:r>
          </w:p>
        </w:tc>
        <w:tc>
          <w:tcPr>
            <w:tcW w:w="881" w:type="dxa"/>
            <w:vAlign w:val="center"/>
          </w:tcPr>
          <w:p w:rsidR="00DB55F0" w:rsidRPr="00A54C1C" w:rsidRDefault="00DB55F0" w:rsidP="00A54C1C">
            <w:pPr>
              <w:widowControl w:val="0"/>
              <w:spacing w:line="360" w:lineRule="auto"/>
              <w:jc w:val="both"/>
            </w:pPr>
            <w:r w:rsidRPr="00A54C1C">
              <w:t>439</w:t>
            </w:r>
          </w:p>
        </w:tc>
        <w:tc>
          <w:tcPr>
            <w:tcW w:w="711" w:type="dxa"/>
            <w:vAlign w:val="center"/>
          </w:tcPr>
          <w:p w:rsidR="00DB55F0" w:rsidRPr="00A54C1C" w:rsidRDefault="00DB55F0" w:rsidP="00A54C1C">
            <w:pPr>
              <w:widowControl w:val="0"/>
              <w:spacing w:line="360" w:lineRule="auto"/>
              <w:jc w:val="both"/>
            </w:pPr>
            <w:r w:rsidRPr="00A54C1C">
              <w:t>498</w:t>
            </w:r>
          </w:p>
        </w:tc>
        <w:tc>
          <w:tcPr>
            <w:tcW w:w="900" w:type="dxa"/>
            <w:vAlign w:val="center"/>
          </w:tcPr>
          <w:p w:rsidR="00DB55F0" w:rsidRPr="00A54C1C" w:rsidRDefault="00DB55F0" w:rsidP="00A54C1C">
            <w:pPr>
              <w:widowControl w:val="0"/>
              <w:spacing w:line="360" w:lineRule="auto"/>
              <w:jc w:val="both"/>
            </w:pPr>
            <w:r w:rsidRPr="00A54C1C">
              <w:t>498</w:t>
            </w:r>
          </w:p>
        </w:tc>
        <w:tc>
          <w:tcPr>
            <w:tcW w:w="753" w:type="dxa"/>
            <w:vAlign w:val="center"/>
          </w:tcPr>
          <w:p w:rsidR="00DB55F0" w:rsidRPr="00A54C1C" w:rsidRDefault="00DB55F0" w:rsidP="00A54C1C">
            <w:pPr>
              <w:widowControl w:val="0"/>
              <w:spacing w:line="360" w:lineRule="auto"/>
              <w:jc w:val="both"/>
            </w:pPr>
            <w:r w:rsidRPr="00A54C1C">
              <w:t>492</w:t>
            </w:r>
          </w:p>
        </w:tc>
        <w:tc>
          <w:tcPr>
            <w:tcW w:w="1669" w:type="dxa"/>
            <w:vAlign w:val="center"/>
          </w:tcPr>
          <w:p w:rsidR="00DB55F0" w:rsidRPr="00A54C1C" w:rsidRDefault="00DB55F0" w:rsidP="00A54C1C">
            <w:pPr>
              <w:widowControl w:val="0"/>
              <w:spacing w:line="360" w:lineRule="auto"/>
              <w:jc w:val="both"/>
            </w:pPr>
            <w:r w:rsidRPr="00A54C1C">
              <w:t>155,2</w:t>
            </w:r>
          </w:p>
        </w:tc>
      </w:tr>
      <w:tr w:rsidR="00DB55F0" w:rsidRPr="009724F4" w:rsidTr="00A54C1C">
        <w:trPr>
          <w:trHeight w:val="91"/>
        </w:trPr>
        <w:tc>
          <w:tcPr>
            <w:tcW w:w="1843" w:type="dxa"/>
            <w:vAlign w:val="center"/>
          </w:tcPr>
          <w:p w:rsidR="00DB55F0" w:rsidRPr="00A54C1C" w:rsidRDefault="00DB55F0" w:rsidP="00A54C1C">
            <w:pPr>
              <w:widowControl w:val="0"/>
              <w:spacing w:line="360" w:lineRule="auto"/>
              <w:jc w:val="both"/>
            </w:pPr>
            <w:r w:rsidRPr="00A54C1C">
              <w:t>Рыба свежая</w:t>
            </w:r>
          </w:p>
        </w:tc>
        <w:tc>
          <w:tcPr>
            <w:tcW w:w="693" w:type="dxa"/>
            <w:vAlign w:val="center"/>
          </w:tcPr>
          <w:p w:rsidR="00DB55F0" w:rsidRPr="00A54C1C" w:rsidRDefault="00DB55F0" w:rsidP="00A54C1C">
            <w:pPr>
              <w:widowControl w:val="0"/>
              <w:spacing w:line="360" w:lineRule="auto"/>
              <w:jc w:val="both"/>
            </w:pPr>
            <w:r w:rsidRPr="00A54C1C">
              <w:t>кг</w:t>
            </w:r>
          </w:p>
        </w:tc>
        <w:tc>
          <w:tcPr>
            <w:tcW w:w="726" w:type="dxa"/>
            <w:vAlign w:val="center"/>
          </w:tcPr>
          <w:p w:rsidR="00DB55F0" w:rsidRPr="00A54C1C" w:rsidRDefault="00DB55F0" w:rsidP="00A54C1C">
            <w:pPr>
              <w:widowControl w:val="0"/>
              <w:spacing w:line="360" w:lineRule="auto"/>
              <w:jc w:val="both"/>
            </w:pPr>
            <w:r w:rsidRPr="00A54C1C">
              <w:t>51</w:t>
            </w:r>
          </w:p>
        </w:tc>
        <w:tc>
          <w:tcPr>
            <w:tcW w:w="1036" w:type="dxa"/>
            <w:vAlign w:val="center"/>
          </w:tcPr>
          <w:p w:rsidR="00DB55F0" w:rsidRPr="00A54C1C" w:rsidRDefault="00DB55F0" w:rsidP="00A54C1C">
            <w:pPr>
              <w:widowControl w:val="0"/>
              <w:spacing w:line="360" w:lineRule="auto"/>
              <w:jc w:val="both"/>
            </w:pPr>
            <w:r w:rsidRPr="00A54C1C">
              <w:t>66</w:t>
            </w:r>
          </w:p>
        </w:tc>
        <w:tc>
          <w:tcPr>
            <w:tcW w:w="881" w:type="dxa"/>
            <w:vAlign w:val="center"/>
          </w:tcPr>
          <w:p w:rsidR="00DB55F0" w:rsidRPr="00A54C1C" w:rsidRDefault="00DB55F0" w:rsidP="00A54C1C">
            <w:pPr>
              <w:widowControl w:val="0"/>
              <w:spacing w:line="360" w:lineRule="auto"/>
              <w:jc w:val="both"/>
            </w:pPr>
            <w:r w:rsidRPr="00A54C1C">
              <w:t>80</w:t>
            </w:r>
          </w:p>
        </w:tc>
        <w:tc>
          <w:tcPr>
            <w:tcW w:w="711" w:type="dxa"/>
            <w:vAlign w:val="center"/>
          </w:tcPr>
          <w:p w:rsidR="00DB55F0" w:rsidRPr="00A54C1C" w:rsidRDefault="00DB55F0" w:rsidP="00A54C1C">
            <w:pPr>
              <w:widowControl w:val="0"/>
              <w:spacing w:line="360" w:lineRule="auto"/>
              <w:jc w:val="both"/>
            </w:pPr>
            <w:r w:rsidRPr="00A54C1C">
              <w:t>84</w:t>
            </w:r>
          </w:p>
        </w:tc>
        <w:tc>
          <w:tcPr>
            <w:tcW w:w="900" w:type="dxa"/>
            <w:vAlign w:val="center"/>
          </w:tcPr>
          <w:p w:rsidR="00DB55F0" w:rsidRPr="00A54C1C" w:rsidRDefault="00DB55F0" w:rsidP="00A54C1C">
            <w:pPr>
              <w:widowControl w:val="0"/>
              <w:spacing w:line="360" w:lineRule="auto"/>
              <w:jc w:val="both"/>
            </w:pPr>
            <w:r w:rsidRPr="00A54C1C">
              <w:t>97</w:t>
            </w:r>
          </w:p>
        </w:tc>
        <w:tc>
          <w:tcPr>
            <w:tcW w:w="753" w:type="dxa"/>
            <w:vAlign w:val="center"/>
          </w:tcPr>
          <w:p w:rsidR="00DB55F0" w:rsidRPr="00A54C1C" w:rsidRDefault="00DB55F0" w:rsidP="00A54C1C">
            <w:pPr>
              <w:widowControl w:val="0"/>
              <w:spacing w:line="360" w:lineRule="auto"/>
              <w:jc w:val="both"/>
            </w:pPr>
            <w:r w:rsidRPr="00A54C1C">
              <w:t>106</w:t>
            </w:r>
          </w:p>
        </w:tc>
        <w:tc>
          <w:tcPr>
            <w:tcW w:w="1669" w:type="dxa"/>
            <w:vAlign w:val="center"/>
          </w:tcPr>
          <w:p w:rsidR="00DB55F0" w:rsidRPr="00A54C1C" w:rsidRDefault="00DB55F0" w:rsidP="00A54C1C">
            <w:pPr>
              <w:widowControl w:val="0"/>
              <w:spacing w:line="360" w:lineRule="auto"/>
              <w:jc w:val="both"/>
            </w:pPr>
            <w:r w:rsidRPr="00A54C1C">
              <w:t>207,8</w:t>
            </w:r>
          </w:p>
        </w:tc>
      </w:tr>
      <w:tr w:rsidR="00DB55F0" w:rsidRPr="009724F4" w:rsidTr="00A54C1C">
        <w:trPr>
          <w:trHeight w:val="300"/>
        </w:trPr>
        <w:tc>
          <w:tcPr>
            <w:tcW w:w="1843" w:type="dxa"/>
            <w:vAlign w:val="center"/>
          </w:tcPr>
          <w:p w:rsidR="00DB55F0" w:rsidRPr="00A54C1C" w:rsidRDefault="00DB55F0" w:rsidP="00A54C1C">
            <w:pPr>
              <w:widowControl w:val="0"/>
              <w:spacing w:line="360" w:lineRule="auto"/>
              <w:jc w:val="both"/>
            </w:pPr>
            <w:r w:rsidRPr="00A54C1C">
              <w:t>Растительное масло</w:t>
            </w:r>
          </w:p>
        </w:tc>
        <w:tc>
          <w:tcPr>
            <w:tcW w:w="693" w:type="dxa"/>
            <w:vAlign w:val="center"/>
          </w:tcPr>
          <w:p w:rsidR="00DB55F0" w:rsidRPr="00A54C1C" w:rsidRDefault="00DB55F0" w:rsidP="00A54C1C">
            <w:pPr>
              <w:widowControl w:val="0"/>
              <w:spacing w:line="360" w:lineRule="auto"/>
              <w:jc w:val="both"/>
            </w:pPr>
            <w:r w:rsidRPr="00A54C1C">
              <w:t>кг</w:t>
            </w:r>
          </w:p>
        </w:tc>
        <w:tc>
          <w:tcPr>
            <w:tcW w:w="726" w:type="dxa"/>
            <w:vAlign w:val="center"/>
          </w:tcPr>
          <w:p w:rsidR="00DB55F0" w:rsidRPr="00A54C1C" w:rsidRDefault="00DB55F0" w:rsidP="00A54C1C">
            <w:pPr>
              <w:widowControl w:val="0"/>
              <w:spacing w:line="360" w:lineRule="auto"/>
              <w:jc w:val="both"/>
            </w:pPr>
            <w:r w:rsidRPr="00A54C1C">
              <w:t>70</w:t>
            </w:r>
          </w:p>
        </w:tc>
        <w:tc>
          <w:tcPr>
            <w:tcW w:w="1036" w:type="dxa"/>
            <w:vAlign w:val="center"/>
          </w:tcPr>
          <w:p w:rsidR="00DB55F0" w:rsidRPr="00A54C1C" w:rsidRDefault="00DB55F0" w:rsidP="00A54C1C">
            <w:pPr>
              <w:widowControl w:val="0"/>
              <w:spacing w:line="360" w:lineRule="auto"/>
              <w:jc w:val="both"/>
            </w:pPr>
            <w:r w:rsidRPr="00A54C1C">
              <w:t>88</w:t>
            </w:r>
          </w:p>
        </w:tc>
        <w:tc>
          <w:tcPr>
            <w:tcW w:w="881" w:type="dxa"/>
            <w:vAlign w:val="center"/>
          </w:tcPr>
          <w:p w:rsidR="00DB55F0" w:rsidRPr="00A54C1C" w:rsidRDefault="00DB55F0" w:rsidP="00A54C1C">
            <w:pPr>
              <w:widowControl w:val="0"/>
              <w:spacing w:line="360" w:lineRule="auto"/>
              <w:jc w:val="both"/>
            </w:pPr>
            <w:r w:rsidRPr="00A54C1C">
              <w:t>109</w:t>
            </w:r>
          </w:p>
        </w:tc>
        <w:tc>
          <w:tcPr>
            <w:tcW w:w="711" w:type="dxa"/>
            <w:vAlign w:val="center"/>
          </w:tcPr>
          <w:p w:rsidR="00DB55F0" w:rsidRPr="00A54C1C" w:rsidRDefault="00DB55F0" w:rsidP="00A54C1C">
            <w:pPr>
              <w:widowControl w:val="0"/>
              <w:spacing w:line="360" w:lineRule="auto"/>
              <w:jc w:val="both"/>
            </w:pPr>
            <w:r w:rsidRPr="00A54C1C">
              <w:t>124</w:t>
            </w:r>
          </w:p>
        </w:tc>
        <w:tc>
          <w:tcPr>
            <w:tcW w:w="900" w:type="dxa"/>
            <w:vAlign w:val="center"/>
          </w:tcPr>
          <w:p w:rsidR="00DB55F0" w:rsidRPr="00A54C1C" w:rsidRDefault="00DB55F0" w:rsidP="00A54C1C">
            <w:pPr>
              <w:widowControl w:val="0"/>
              <w:spacing w:line="360" w:lineRule="auto"/>
              <w:jc w:val="both"/>
            </w:pPr>
            <w:r w:rsidRPr="00A54C1C">
              <w:t>101</w:t>
            </w:r>
          </w:p>
        </w:tc>
        <w:tc>
          <w:tcPr>
            <w:tcW w:w="753" w:type="dxa"/>
            <w:vAlign w:val="center"/>
          </w:tcPr>
          <w:p w:rsidR="00DB55F0" w:rsidRPr="00A54C1C" w:rsidRDefault="00DB55F0" w:rsidP="00A54C1C">
            <w:pPr>
              <w:widowControl w:val="0"/>
              <w:spacing w:line="360" w:lineRule="auto"/>
              <w:jc w:val="both"/>
            </w:pPr>
            <w:r w:rsidRPr="00A54C1C">
              <w:t>149</w:t>
            </w:r>
          </w:p>
        </w:tc>
        <w:tc>
          <w:tcPr>
            <w:tcW w:w="1669" w:type="dxa"/>
            <w:vAlign w:val="center"/>
          </w:tcPr>
          <w:p w:rsidR="00DB55F0" w:rsidRPr="00A54C1C" w:rsidRDefault="00DB55F0" w:rsidP="00A54C1C">
            <w:pPr>
              <w:widowControl w:val="0"/>
              <w:spacing w:line="360" w:lineRule="auto"/>
              <w:jc w:val="both"/>
            </w:pPr>
            <w:r w:rsidRPr="00A54C1C">
              <w:t>212,9</w:t>
            </w:r>
          </w:p>
        </w:tc>
      </w:tr>
      <w:tr w:rsidR="00DB55F0" w:rsidRPr="009724F4" w:rsidTr="00A54C1C">
        <w:trPr>
          <w:trHeight w:val="50"/>
        </w:trPr>
        <w:tc>
          <w:tcPr>
            <w:tcW w:w="1843" w:type="dxa"/>
            <w:vAlign w:val="center"/>
          </w:tcPr>
          <w:p w:rsidR="00DB55F0" w:rsidRPr="00A54C1C" w:rsidRDefault="00DB55F0" w:rsidP="00A54C1C">
            <w:pPr>
              <w:widowControl w:val="0"/>
              <w:spacing w:line="360" w:lineRule="auto"/>
              <w:jc w:val="both"/>
            </w:pPr>
            <w:r w:rsidRPr="00A54C1C">
              <w:t>Яйца, млн. шт.</w:t>
            </w:r>
          </w:p>
        </w:tc>
        <w:tc>
          <w:tcPr>
            <w:tcW w:w="693" w:type="dxa"/>
            <w:vAlign w:val="center"/>
          </w:tcPr>
          <w:p w:rsidR="00DB55F0" w:rsidRPr="00A54C1C" w:rsidRDefault="00DB55F0" w:rsidP="00A54C1C">
            <w:pPr>
              <w:widowControl w:val="0"/>
              <w:spacing w:line="360" w:lineRule="auto"/>
              <w:jc w:val="both"/>
            </w:pPr>
            <w:r w:rsidRPr="00A54C1C">
              <w:t>кг</w:t>
            </w:r>
          </w:p>
        </w:tc>
        <w:tc>
          <w:tcPr>
            <w:tcW w:w="726" w:type="dxa"/>
            <w:vAlign w:val="center"/>
          </w:tcPr>
          <w:p w:rsidR="00DB55F0" w:rsidRPr="00A54C1C" w:rsidRDefault="00DB55F0" w:rsidP="00A54C1C">
            <w:pPr>
              <w:widowControl w:val="0"/>
              <w:spacing w:line="360" w:lineRule="auto"/>
              <w:jc w:val="both"/>
            </w:pPr>
            <w:r w:rsidRPr="00A54C1C">
              <w:t>1293</w:t>
            </w:r>
          </w:p>
        </w:tc>
        <w:tc>
          <w:tcPr>
            <w:tcW w:w="1036" w:type="dxa"/>
            <w:vAlign w:val="center"/>
          </w:tcPr>
          <w:p w:rsidR="00DB55F0" w:rsidRPr="00A54C1C" w:rsidRDefault="00DB55F0" w:rsidP="00A54C1C">
            <w:pPr>
              <w:widowControl w:val="0"/>
              <w:spacing w:line="360" w:lineRule="auto"/>
              <w:jc w:val="both"/>
            </w:pPr>
            <w:r w:rsidRPr="00A54C1C">
              <w:t>1480</w:t>
            </w:r>
          </w:p>
        </w:tc>
        <w:tc>
          <w:tcPr>
            <w:tcW w:w="881" w:type="dxa"/>
            <w:vAlign w:val="center"/>
          </w:tcPr>
          <w:p w:rsidR="00DB55F0" w:rsidRPr="00A54C1C" w:rsidRDefault="00DB55F0" w:rsidP="00A54C1C">
            <w:pPr>
              <w:widowControl w:val="0"/>
              <w:spacing w:line="360" w:lineRule="auto"/>
              <w:jc w:val="both"/>
            </w:pPr>
            <w:r w:rsidRPr="00A54C1C">
              <w:t>1774</w:t>
            </w:r>
          </w:p>
        </w:tc>
        <w:tc>
          <w:tcPr>
            <w:tcW w:w="711" w:type="dxa"/>
            <w:vAlign w:val="center"/>
          </w:tcPr>
          <w:p w:rsidR="00DB55F0" w:rsidRPr="00A54C1C" w:rsidRDefault="00DB55F0" w:rsidP="00A54C1C">
            <w:pPr>
              <w:widowControl w:val="0"/>
              <w:spacing w:line="360" w:lineRule="auto"/>
              <w:jc w:val="both"/>
            </w:pPr>
            <w:r w:rsidRPr="00A54C1C">
              <w:t>2134</w:t>
            </w:r>
          </w:p>
        </w:tc>
        <w:tc>
          <w:tcPr>
            <w:tcW w:w="900" w:type="dxa"/>
            <w:vAlign w:val="center"/>
          </w:tcPr>
          <w:p w:rsidR="00DB55F0" w:rsidRPr="00A54C1C" w:rsidRDefault="00DB55F0" w:rsidP="00A54C1C">
            <w:pPr>
              <w:widowControl w:val="0"/>
              <w:spacing w:line="360" w:lineRule="auto"/>
              <w:jc w:val="both"/>
            </w:pPr>
            <w:r w:rsidRPr="00A54C1C">
              <w:t>2399</w:t>
            </w:r>
          </w:p>
        </w:tc>
        <w:tc>
          <w:tcPr>
            <w:tcW w:w="753" w:type="dxa"/>
            <w:vAlign w:val="center"/>
          </w:tcPr>
          <w:p w:rsidR="00DB55F0" w:rsidRPr="00A54C1C" w:rsidRDefault="00DB55F0" w:rsidP="00A54C1C">
            <w:pPr>
              <w:widowControl w:val="0"/>
              <w:spacing w:line="360" w:lineRule="auto"/>
              <w:jc w:val="both"/>
            </w:pPr>
            <w:r w:rsidRPr="00A54C1C">
              <w:t>2408</w:t>
            </w:r>
          </w:p>
        </w:tc>
        <w:tc>
          <w:tcPr>
            <w:tcW w:w="1669" w:type="dxa"/>
            <w:vAlign w:val="center"/>
          </w:tcPr>
          <w:p w:rsidR="00DB55F0" w:rsidRPr="00A54C1C" w:rsidRDefault="00DB55F0" w:rsidP="00A54C1C">
            <w:pPr>
              <w:widowControl w:val="0"/>
              <w:spacing w:line="360" w:lineRule="auto"/>
              <w:jc w:val="both"/>
            </w:pPr>
            <w:r w:rsidRPr="00A54C1C">
              <w:t>186,2</w:t>
            </w:r>
          </w:p>
        </w:tc>
      </w:tr>
      <w:tr w:rsidR="00DB55F0" w:rsidRPr="009724F4" w:rsidTr="00A54C1C">
        <w:trPr>
          <w:trHeight w:val="50"/>
        </w:trPr>
        <w:tc>
          <w:tcPr>
            <w:tcW w:w="1843" w:type="dxa"/>
            <w:vAlign w:val="center"/>
          </w:tcPr>
          <w:p w:rsidR="00DB55F0" w:rsidRPr="00A54C1C" w:rsidRDefault="00DB55F0" w:rsidP="00A54C1C">
            <w:pPr>
              <w:widowControl w:val="0"/>
              <w:spacing w:line="360" w:lineRule="auto"/>
              <w:jc w:val="both"/>
            </w:pPr>
            <w:r w:rsidRPr="00A54C1C">
              <w:t>Сахар</w:t>
            </w:r>
          </w:p>
        </w:tc>
        <w:tc>
          <w:tcPr>
            <w:tcW w:w="693" w:type="dxa"/>
            <w:vAlign w:val="center"/>
          </w:tcPr>
          <w:p w:rsidR="00DB55F0" w:rsidRPr="00A54C1C" w:rsidRDefault="00DB55F0" w:rsidP="00A54C1C">
            <w:pPr>
              <w:widowControl w:val="0"/>
              <w:spacing w:line="360" w:lineRule="auto"/>
              <w:jc w:val="both"/>
            </w:pPr>
            <w:r w:rsidRPr="00A54C1C">
              <w:t>кг</w:t>
            </w:r>
          </w:p>
        </w:tc>
        <w:tc>
          <w:tcPr>
            <w:tcW w:w="726" w:type="dxa"/>
            <w:vAlign w:val="center"/>
          </w:tcPr>
          <w:p w:rsidR="00DB55F0" w:rsidRPr="00A54C1C" w:rsidRDefault="00DB55F0" w:rsidP="00A54C1C">
            <w:pPr>
              <w:widowControl w:val="0"/>
              <w:spacing w:line="360" w:lineRule="auto"/>
              <w:jc w:val="both"/>
            </w:pPr>
            <w:r w:rsidRPr="00A54C1C">
              <w:t>166</w:t>
            </w:r>
          </w:p>
        </w:tc>
        <w:tc>
          <w:tcPr>
            <w:tcW w:w="1036" w:type="dxa"/>
            <w:vAlign w:val="center"/>
          </w:tcPr>
          <w:p w:rsidR="00DB55F0" w:rsidRPr="00A54C1C" w:rsidRDefault="00DB55F0" w:rsidP="00A54C1C">
            <w:pPr>
              <w:widowControl w:val="0"/>
              <w:spacing w:line="360" w:lineRule="auto"/>
              <w:jc w:val="both"/>
            </w:pPr>
            <w:r w:rsidRPr="00A54C1C">
              <w:t>209</w:t>
            </w:r>
          </w:p>
        </w:tc>
        <w:tc>
          <w:tcPr>
            <w:tcW w:w="881" w:type="dxa"/>
            <w:vAlign w:val="center"/>
          </w:tcPr>
          <w:p w:rsidR="00DB55F0" w:rsidRPr="00A54C1C" w:rsidRDefault="00DB55F0" w:rsidP="00A54C1C">
            <w:pPr>
              <w:widowControl w:val="0"/>
              <w:spacing w:line="360" w:lineRule="auto"/>
              <w:jc w:val="both"/>
            </w:pPr>
            <w:r w:rsidRPr="00A54C1C">
              <w:t>214</w:t>
            </w:r>
          </w:p>
        </w:tc>
        <w:tc>
          <w:tcPr>
            <w:tcW w:w="711" w:type="dxa"/>
            <w:vAlign w:val="center"/>
          </w:tcPr>
          <w:p w:rsidR="00DB55F0" w:rsidRPr="00A54C1C" w:rsidRDefault="00DB55F0" w:rsidP="00A54C1C">
            <w:pPr>
              <w:widowControl w:val="0"/>
              <w:spacing w:line="360" w:lineRule="auto"/>
              <w:jc w:val="both"/>
            </w:pPr>
            <w:r w:rsidRPr="00A54C1C">
              <w:t>261</w:t>
            </w:r>
          </w:p>
        </w:tc>
        <w:tc>
          <w:tcPr>
            <w:tcW w:w="900" w:type="dxa"/>
            <w:vAlign w:val="center"/>
          </w:tcPr>
          <w:p w:rsidR="00DB55F0" w:rsidRPr="00A54C1C" w:rsidRDefault="00DB55F0" w:rsidP="00A54C1C">
            <w:pPr>
              <w:widowControl w:val="0"/>
              <w:spacing w:line="360" w:lineRule="auto"/>
              <w:jc w:val="both"/>
            </w:pPr>
            <w:r w:rsidRPr="00A54C1C">
              <w:t>317</w:t>
            </w:r>
          </w:p>
        </w:tc>
        <w:tc>
          <w:tcPr>
            <w:tcW w:w="753" w:type="dxa"/>
            <w:vAlign w:val="center"/>
          </w:tcPr>
          <w:p w:rsidR="00DB55F0" w:rsidRPr="00A54C1C" w:rsidRDefault="00DB55F0" w:rsidP="00A54C1C">
            <w:pPr>
              <w:widowControl w:val="0"/>
              <w:spacing w:line="360" w:lineRule="auto"/>
              <w:jc w:val="both"/>
            </w:pPr>
            <w:r w:rsidRPr="00A54C1C">
              <w:t>322</w:t>
            </w:r>
          </w:p>
        </w:tc>
        <w:tc>
          <w:tcPr>
            <w:tcW w:w="1669" w:type="dxa"/>
            <w:vAlign w:val="center"/>
          </w:tcPr>
          <w:p w:rsidR="00DB55F0" w:rsidRPr="00A54C1C" w:rsidRDefault="00DB55F0" w:rsidP="00A54C1C">
            <w:pPr>
              <w:widowControl w:val="0"/>
              <w:spacing w:line="360" w:lineRule="auto"/>
              <w:jc w:val="both"/>
            </w:pPr>
            <w:r w:rsidRPr="00A54C1C">
              <w:t>194,0</w:t>
            </w:r>
          </w:p>
        </w:tc>
      </w:tr>
      <w:tr w:rsidR="00DB55F0" w:rsidRPr="009724F4" w:rsidTr="00A54C1C">
        <w:trPr>
          <w:trHeight w:val="79"/>
        </w:trPr>
        <w:tc>
          <w:tcPr>
            <w:tcW w:w="1843" w:type="dxa"/>
            <w:vAlign w:val="center"/>
          </w:tcPr>
          <w:p w:rsidR="00DB55F0" w:rsidRPr="00A54C1C" w:rsidRDefault="00DB55F0" w:rsidP="00A54C1C">
            <w:pPr>
              <w:widowControl w:val="0"/>
              <w:spacing w:line="360" w:lineRule="auto"/>
              <w:jc w:val="both"/>
            </w:pPr>
            <w:r w:rsidRPr="00A54C1C">
              <w:t>Масло животное</w:t>
            </w:r>
          </w:p>
        </w:tc>
        <w:tc>
          <w:tcPr>
            <w:tcW w:w="693" w:type="dxa"/>
            <w:vAlign w:val="center"/>
          </w:tcPr>
          <w:p w:rsidR="00DB55F0" w:rsidRPr="00A54C1C" w:rsidRDefault="00DB55F0" w:rsidP="00A54C1C">
            <w:pPr>
              <w:widowControl w:val="0"/>
              <w:spacing w:line="360" w:lineRule="auto"/>
              <w:jc w:val="both"/>
            </w:pPr>
            <w:r w:rsidRPr="00A54C1C">
              <w:t>кг</w:t>
            </w:r>
          </w:p>
        </w:tc>
        <w:tc>
          <w:tcPr>
            <w:tcW w:w="726" w:type="dxa"/>
            <w:vAlign w:val="center"/>
          </w:tcPr>
          <w:p w:rsidR="00DB55F0" w:rsidRPr="00A54C1C" w:rsidRDefault="00DB55F0" w:rsidP="00A54C1C">
            <w:pPr>
              <w:widowControl w:val="0"/>
              <w:spacing w:line="360" w:lineRule="auto"/>
              <w:jc w:val="both"/>
            </w:pPr>
            <w:r w:rsidRPr="00A54C1C">
              <w:t>32</w:t>
            </w:r>
          </w:p>
        </w:tc>
        <w:tc>
          <w:tcPr>
            <w:tcW w:w="1036" w:type="dxa"/>
            <w:vAlign w:val="center"/>
          </w:tcPr>
          <w:p w:rsidR="00DB55F0" w:rsidRPr="00A54C1C" w:rsidRDefault="00DB55F0" w:rsidP="00A54C1C">
            <w:pPr>
              <w:widowControl w:val="0"/>
              <w:spacing w:line="360" w:lineRule="auto"/>
              <w:jc w:val="both"/>
            </w:pPr>
            <w:r w:rsidRPr="00A54C1C">
              <w:t>40</w:t>
            </w:r>
          </w:p>
        </w:tc>
        <w:tc>
          <w:tcPr>
            <w:tcW w:w="881" w:type="dxa"/>
            <w:vAlign w:val="center"/>
          </w:tcPr>
          <w:p w:rsidR="00DB55F0" w:rsidRPr="00A54C1C" w:rsidRDefault="00DB55F0" w:rsidP="00A54C1C">
            <w:pPr>
              <w:widowControl w:val="0"/>
              <w:spacing w:line="360" w:lineRule="auto"/>
              <w:jc w:val="both"/>
            </w:pPr>
            <w:r w:rsidRPr="00A54C1C">
              <w:t>46</w:t>
            </w:r>
          </w:p>
        </w:tc>
        <w:tc>
          <w:tcPr>
            <w:tcW w:w="711" w:type="dxa"/>
            <w:vAlign w:val="center"/>
          </w:tcPr>
          <w:p w:rsidR="00DB55F0" w:rsidRPr="00A54C1C" w:rsidRDefault="00DB55F0" w:rsidP="00A54C1C">
            <w:pPr>
              <w:widowControl w:val="0"/>
              <w:spacing w:line="360" w:lineRule="auto"/>
              <w:jc w:val="both"/>
            </w:pPr>
            <w:r w:rsidRPr="00A54C1C">
              <w:t>55</w:t>
            </w:r>
          </w:p>
        </w:tc>
        <w:tc>
          <w:tcPr>
            <w:tcW w:w="900" w:type="dxa"/>
            <w:vAlign w:val="center"/>
          </w:tcPr>
          <w:p w:rsidR="00DB55F0" w:rsidRPr="00A54C1C" w:rsidRDefault="00DB55F0" w:rsidP="00A54C1C">
            <w:pPr>
              <w:widowControl w:val="0"/>
              <w:spacing w:line="360" w:lineRule="auto"/>
              <w:jc w:val="both"/>
            </w:pPr>
            <w:r w:rsidRPr="00A54C1C">
              <w:t>54</w:t>
            </w:r>
          </w:p>
        </w:tc>
        <w:tc>
          <w:tcPr>
            <w:tcW w:w="753" w:type="dxa"/>
            <w:vAlign w:val="center"/>
          </w:tcPr>
          <w:p w:rsidR="00DB55F0" w:rsidRPr="00A54C1C" w:rsidRDefault="00DB55F0" w:rsidP="00A54C1C">
            <w:pPr>
              <w:widowControl w:val="0"/>
              <w:spacing w:line="360" w:lineRule="auto"/>
              <w:jc w:val="both"/>
            </w:pPr>
            <w:r w:rsidRPr="00A54C1C">
              <w:t>55</w:t>
            </w:r>
          </w:p>
        </w:tc>
        <w:tc>
          <w:tcPr>
            <w:tcW w:w="1669" w:type="dxa"/>
            <w:vAlign w:val="center"/>
          </w:tcPr>
          <w:p w:rsidR="00DB55F0" w:rsidRPr="00A54C1C" w:rsidRDefault="00DB55F0" w:rsidP="00A54C1C">
            <w:pPr>
              <w:widowControl w:val="0"/>
              <w:spacing w:line="360" w:lineRule="auto"/>
              <w:jc w:val="both"/>
            </w:pPr>
            <w:r w:rsidRPr="00A54C1C">
              <w:t>171,9</w:t>
            </w:r>
          </w:p>
        </w:tc>
      </w:tr>
      <w:tr w:rsidR="00DB55F0" w:rsidRPr="009724F4" w:rsidTr="00A54C1C">
        <w:trPr>
          <w:trHeight w:val="50"/>
        </w:trPr>
        <w:tc>
          <w:tcPr>
            <w:tcW w:w="1843" w:type="dxa"/>
            <w:vAlign w:val="center"/>
          </w:tcPr>
          <w:p w:rsidR="00DB55F0" w:rsidRPr="00A54C1C" w:rsidRDefault="00DB55F0" w:rsidP="00A54C1C">
            <w:pPr>
              <w:widowControl w:val="0"/>
              <w:spacing w:line="360" w:lineRule="auto"/>
              <w:jc w:val="both"/>
            </w:pPr>
            <w:r w:rsidRPr="00A54C1C">
              <w:t>Хлеб пшеничный</w:t>
            </w:r>
          </w:p>
        </w:tc>
        <w:tc>
          <w:tcPr>
            <w:tcW w:w="693" w:type="dxa"/>
            <w:vAlign w:val="center"/>
          </w:tcPr>
          <w:p w:rsidR="00DB55F0" w:rsidRPr="00A54C1C" w:rsidRDefault="00DB55F0" w:rsidP="00A54C1C">
            <w:pPr>
              <w:widowControl w:val="0"/>
              <w:spacing w:line="360" w:lineRule="auto"/>
              <w:jc w:val="both"/>
            </w:pPr>
            <w:r w:rsidRPr="00A54C1C">
              <w:t>кг</w:t>
            </w:r>
          </w:p>
        </w:tc>
        <w:tc>
          <w:tcPr>
            <w:tcW w:w="726" w:type="dxa"/>
            <w:vAlign w:val="center"/>
          </w:tcPr>
          <w:p w:rsidR="00DB55F0" w:rsidRPr="00A54C1C" w:rsidRDefault="00DB55F0" w:rsidP="00A54C1C">
            <w:pPr>
              <w:widowControl w:val="0"/>
              <w:spacing w:line="360" w:lineRule="auto"/>
              <w:jc w:val="both"/>
            </w:pPr>
            <w:r w:rsidRPr="00A54C1C">
              <w:t>228</w:t>
            </w:r>
          </w:p>
        </w:tc>
        <w:tc>
          <w:tcPr>
            <w:tcW w:w="1036" w:type="dxa"/>
            <w:vAlign w:val="center"/>
          </w:tcPr>
          <w:p w:rsidR="00DB55F0" w:rsidRPr="00A54C1C" w:rsidRDefault="00DB55F0" w:rsidP="00A54C1C">
            <w:pPr>
              <w:widowControl w:val="0"/>
              <w:spacing w:line="360" w:lineRule="auto"/>
              <w:jc w:val="both"/>
            </w:pPr>
            <w:r w:rsidRPr="00A54C1C">
              <w:t>257</w:t>
            </w:r>
          </w:p>
        </w:tc>
        <w:tc>
          <w:tcPr>
            <w:tcW w:w="881" w:type="dxa"/>
            <w:vAlign w:val="center"/>
          </w:tcPr>
          <w:p w:rsidR="00DB55F0" w:rsidRPr="00A54C1C" w:rsidRDefault="00DB55F0" w:rsidP="00A54C1C">
            <w:pPr>
              <w:widowControl w:val="0"/>
              <w:spacing w:line="360" w:lineRule="auto"/>
              <w:jc w:val="both"/>
            </w:pPr>
            <w:r w:rsidRPr="00A54C1C">
              <w:t>294</w:t>
            </w:r>
          </w:p>
        </w:tc>
        <w:tc>
          <w:tcPr>
            <w:tcW w:w="711" w:type="dxa"/>
            <w:vAlign w:val="center"/>
          </w:tcPr>
          <w:p w:rsidR="00DB55F0" w:rsidRPr="00A54C1C" w:rsidRDefault="00DB55F0" w:rsidP="00A54C1C">
            <w:pPr>
              <w:widowControl w:val="0"/>
              <w:spacing w:line="360" w:lineRule="auto"/>
              <w:jc w:val="both"/>
            </w:pPr>
            <w:r w:rsidRPr="00A54C1C">
              <w:t>348</w:t>
            </w:r>
          </w:p>
        </w:tc>
        <w:tc>
          <w:tcPr>
            <w:tcW w:w="900" w:type="dxa"/>
            <w:vAlign w:val="center"/>
          </w:tcPr>
          <w:p w:rsidR="00DB55F0" w:rsidRPr="00A54C1C" w:rsidRDefault="00DB55F0" w:rsidP="00A54C1C">
            <w:pPr>
              <w:widowControl w:val="0"/>
              <w:spacing w:line="360" w:lineRule="auto"/>
              <w:jc w:val="both"/>
            </w:pPr>
            <w:r w:rsidRPr="00A54C1C">
              <w:t>378</w:t>
            </w:r>
          </w:p>
        </w:tc>
        <w:tc>
          <w:tcPr>
            <w:tcW w:w="753" w:type="dxa"/>
            <w:vAlign w:val="center"/>
          </w:tcPr>
          <w:p w:rsidR="00DB55F0" w:rsidRPr="00A54C1C" w:rsidRDefault="00DB55F0" w:rsidP="00A54C1C">
            <w:pPr>
              <w:widowControl w:val="0"/>
              <w:spacing w:line="360" w:lineRule="auto"/>
              <w:jc w:val="both"/>
            </w:pPr>
            <w:r w:rsidRPr="00A54C1C">
              <w:t>381</w:t>
            </w:r>
          </w:p>
        </w:tc>
        <w:tc>
          <w:tcPr>
            <w:tcW w:w="1669" w:type="dxa"/>
            <w:vAlign w:val="center"/>
          </w:tcPr>
          <w:p w:rsidR="00DB55F0" w:rsidRPr="00A54C1C" w:rsidRDefault="00DB55F0" w:rsidP="00A54C1C">
            <w:pPr>
              <w:widowControl w:val="0"/>
              <w:spacing w:line="360" w:lineRule="auto"/>
              <w:jc w:val="both"/>
            </w:pPr>
            <w:r w:rsidRPr="00A54C1C">
              <w:t>167,1</w:t>
            </w:r>
          </w:p>
        </w:tc>
      </w:tr>
      <w:tr w:rsidR="00DB55F0" w:rsidRPr="009724F4" w:rsidTr="00A54C1C">
        <w:trPr>
          <w:trHeight w:val="50"/>
        </w:trPr>
        <w:tc>
          <w:tcPr>
            <w:tcW w:w="1843" w:type="dxa"/>
            <w:vAlign w:val="center"/>
          </w:tcPr>
          <w:p w:rsidR="00DB55F0" w:rsidRPr="00A54C1C" w:rsidRDefault="00DB55F0" w:rsidP="00A54C1C">
            <w:pPr>
              <w:widowControl w:val="0"/>
              <w:spacing w:line="360" w:lineRule="auto"/>
              <w:jc w:val="both"/>
            </w:pPr>
            <w:r w:rsidRPr="00A54C1C">
              <w:t>Картофель</w:t>
            </w:r>
          </w:p>
        </w:tc>
        <w:tc>
          <w:tcPr>
            <w:tcW w:w="693" w:type="dxa"/>
            <w:vAlign w:val="center"/>
          </w:tcPr>
          <w:p w:rsidR="00DB55F0" w:rsidRPr="00A54C1C" w:rsidRDefault="00DB55F0" w:rsidP="00A54C1C">
            <w:pPr>
              <w:widowControl w:val="0"/>
              <w:spacing w:line="360" w:lineRule="auto"/>
              <w:jc w:val="both"/>
            </w:pPr>
            <w:r w:rsidRPr="00A54C1C">
              <w:t>кг</w:t>
            </w:r>
          </w:p>
        </w:tc>
        <w:tc>
          <w:tcPr>
            <w:tcW w:w="726" w:type="dxa"/>
            <w:vAlign w:val="center"/>
          </w:tcPr>
          <w:p w:rsidR="00DB55F0" w:rsidRPr="00A54C1C" w:rsidRDefault="00DB55F0" w:rsidP="00A54C1C">
            <w:pPr>
              <w:widowControl w:val="0"/>
              <w:spacing w:line="360" w:lineRule="auto"/>
              <w:jc w:val="both"/>
            </w:pPr>
            <w:r w:rsidRPr="00A54C1C">
              <w:t>670</w:t>
            </w:r>
          </w:p>
        </w:tc>
        <w:tc>
          <w:tcPr>
            <w:tcW w:w="1036" w:type="dxa"/>
            <w:vAlign w:val="center"/>
          </w:tcPr>
          <w:p w:rsidR="00DB55F0" w:rsidRPr="00A54C1C" w:rsidRDefault="00DB55F0" w:rsidP="00A54C1C">
            <w:pPr>
              <w:widowControl w:val="0"/>
              <w:spacing w:line="360" w:lineRule="auto"/>
              <w:jc w:val="both"/>
            </w:pPr>
            <w:r w:rsidRPr="00A54C1C">
              <w:t>618</w:t>
            </w:r>
          </w:p>
        </w:tc>
        <w:tc>
          <w:tcPr>
            <w:tcW w:w="881" w:type="dxa"/>
            <w:vAlign w:val="center"/>
          </w:tcPr>
          <w:p w:rsidR="00DB55F0" w:rsidRPr="00A54C1C" w:rsidRDefault="00DB55F0" w:rsidP="00A54C1C">
            <w:pPr>
              <w:widowControl w:val="0"/>
              <w:spacing w:line="360" w:lineRule="auto"/>
              <w:jc w:val="both"/>
            </w:pPr>
            <w:r w:rsidRPr="00A54C1C">
              <w:t>498</w:t>
            </w:r>
          </w:p>
        </w:tc>
        <w:tc>
          <w:tcPr>
            <w:tcW w:w="711" w:type="dxa"/>
            <w:vAlign w:val="center"/>
          </w:tcPr>
          <w:p w:rsidR="00DB55F0" w:rsidRPr="00A54C1C" w:rsidRDefault="00DB55F0" w:rsidP="00A54C1C">
            <w:pPr>
              <w:widowControl w:val="0"/>
              <w:spacing w:line="360" w:lineRule="auto"/>
              <w:jc w:val="both"/>
            </w:pPr>
            <w:r w:rsidRPr="00A54C1C">
              <w:t>658</w:t>
            </w:r>
          </w:p>
        </w:tc>
        <w:tc>
          <w:tcPr>
            <w:tcW w:w="900" w:type="dxa"/>
            <w:vAlign w:val="center"/>
          </w:tcPr>
          <w:p w:rsidR="00DB55F0" w:rsidRPr="00A54C1C" w:rsidRDefault="00DB55F0" w:rsidP="00A54C1C">
            <w:pPr>
              <w:widowControl w:val="0"/>
              <w:spacing w:line="360" w:lineRule="auto"/>
              <w:jc w:val="both"/>
            </w:pPr>
            <w:r w:rsidRPr="00A54C1C">
              <w:t>743</w:t>
            </w:r>
          </w:p>
        </w:tc>
        <w:tc>
          <w:tcPr>
            <w:tcW w:w="753" w:type="dxa"/>
            <w:vAlign w:val="center"/>
          </w:tcPr>
          <w:p w:rsidR="00DB55F0" w:rsidRPr="00A54C1C" w:rsidRDefault="00DB55F0" w:rsidP="00A54C1C">
            <w:pPr>
              <w:widowControl w:val="0"/>
              <w:spacing w:line="360" w:lineRule="auto"/>
              <w:jc w:val="both"/>
            </w:pPr>
            <w:r w:rsidRPr="00A54C1C">
              <w:t>737</w:t>
            </w:r>
          </w:p>
        </w:tc>
        <w:tc>
          <w:tcPr>
            <w:tcW w:w="1669" w:type="dxa"/>
            <w:vAlign w:val="center"/>
          </w:tcPr>
          <w:p w:rsidR="00DB55F0" w:rsidRPr="00A54C1C" w:rsidRDefault="00DB55F0" w:rsidP="00A54C1C">
            <w:pPr>
              <w:widowControl w:val="0"/>
              <w:spacing w:line="360" w:lineRule="auto"/>
              <w:jc w:val="both"/>
            </w:pPr>
            <w:r w:rsidRPr="00A54C1C">
              <w:t>110,0</w:t>
            </w:r>
          </w:p>
        </w:tc>
      </w:tr>
      <w:tr w:rsidR="00327F88" w:rsidRPr="009724F4" w:rsidTr="00A54C1C">
        <w:trPr>
          <w:trHeight w:val="50"/>
        </w:trPr>
        <w:tc>
          <w:tcPr>
            <w:tcW w:w="1843" w:type="dxa"/>
            <w:vAlign w:val="center"/>
          </w:tcPr>
          <w:p w:rsidR="00327F88" w:rsidRPr="00A54C1C" w:rsidRDefault="00327F88" w:rsidP="00A54C1C">
            <w:pPr>
              <w:widowControl w:val="0"/>
              <w:spacing w:line="360" w:lineRule="auto"/>
              <w:jc w:val="both"/>
            </w:pPr>
            <w:r w:rsidRPr="00A54C1C">
              <w:t>Капуста свежая</w:t>
            </w:r>
          </w:p>
        </w:tc>
        <w:tc>
          <w:tcPr>
            <w:tcW w:w="693" w:type="dxa"/>
            <w:vAlign w:val="center"/>
          </w:tcPr>
          <w:p w:rsidR="00327F88" w:rsidRPr="00A54C1C" w:rsidRDefault="00327F88" w:rsidP="00A54C1C">
            <w:pPr>
              <w:widowControl w:val="0"/>
              <w:spacing w:line="360" w:lineRule="auto"/>
              <w:jc w:val="both"/>
            </w:pPr>
            <w:r w:rsidRPr="00A54C1C">
              <w:t>кг</w:t>
            </w:r>
          </w:p>
        </w:tc>
        <w:tc>
          <w:tcPr>
            <w:tcW w:w="726" w:type="dxa"/>
            <w:vAlign w:val="center"/>
          </w:tcPr>
          <w:p w:rsidR="00327F88" w:rsidRPr="00A54C1C" w:rsidRDefault="00327F88" w:rsidP="00A54C1C">
            <w:pPr>
              <w:widowControl w:val="0"/>
              <w:spacing w:line="360" w:lineRule="auto"/>
              <w:jc w:val="both"/>
            </w:pPr>
            <w:r w:rsidRPr="00A54C1C">
              <w:t>569</w:t>
            </w:r>
          </w:p>
        </w:tc>
        <w:tc>
          <w:tcPr>
            <w:tcW w:w="1036" w:type="dxa"/>
            <w:vAlign w:val="center"/>
          </w:tcPr>
          <w:p w:rsidR="00327F88" w:rsidRPr="00A54C1C" w:rsidRDefault="00327F88" w:rsidP="00A54C1C">
            <w:pPr>
              <w:widowControl w:val="0"/>
              <w:spacing w:line="360" w:lineRule="auto"/>
              <w:jc w:val="both"/>
            </w:pPr>
            <w:r w:rsidRPr="00A54C1C">
              <w:t>352</w:t>
            </w:r>
          </w:p>
        </w:tc>
        <w:tc>
          <w:tcPr>
            <w:tcW w:w="881" w:type="dxa"/>
            <w:vAlign w:val="center"/>
          </w:tcPr>
          <w:p w:rsidR="00327F88" w:rsidRPr="00A54C1C" w:rsidRDefault="00327F88" w:rsidP="00A54C1C">
            <w:pPr>
              <w:widowControl w:val="0"/>
              <w:spacing w:line="360" w:lineRule="auto"/>
              <w:jc w:val="both"/>
            </w:pPr>
            <w:r w:rsidRPr="00A54C1C">
              <w:t>477</w:t>
            </w:r>
          </w:p>
        </w:tc>
        <w:tc>
          <w:tcPr>
            <w:tcW w:w="711" w:type="dxa"/>
            <w:vAlign w:val="center"/>
          </w:tcPr>
          <w:p w:rsidR="00327F88" w:rsidRPr="00A54C1C" w:rsidRDefault="00327F88" w:rsidP="00A54C1C">
            <w:pPr>
              <w:widowControl w:val="0"/>
              <w:spacing w:line="360" w:lineRule="auto"/>
              <w:jc w:val="both"/>
            </w:pPr>
            <w:r w:rsidRPr="00A54C1C">
              <w:t>457</w:t>
            </w:r>
          </w:p>
        </w:tc>
        <w:tc>
          <w:tcPr>
            <w:tcW w:w="900" w:type="dxa"/>
            <w:vAlign w:val="center"/>
          </w:tcPr>
          <w:p w:rsidR="00327F88" w:rsidRPr="00A54C1C" w:rsidRDefault="00327F88" w:rsidP="00A54C1C">
            <w:pPr>
              <w:widowControl w:val="0"/>
              <w:spacing w:line="360" w:lineRule="auto"/>
              <w:jc w:val="both"/>
            </w:pPr>
            <w:r w:rsidRPr="00A54C1C">
              <w:t>451</w:t>
            </w:r>
          </w:p>
        </w:tc>
        <w:tc>
          <w:tcPr>
            <w:tcW w:w="753" w:type="dxa"/>
            <w:vAlign w:val="center"/>
          </w:tcPr>
          <w:p w:rsidR="00327F88" w:rsidRPr="00A54C1C" w:rsidRDefault="00327F88" w:rsidP="00A54C1C">
            <w:pPr>
              <w:widowControl w:val="0"/>
              <w:spacing w:line="360" w:lineRule="auto"/>
              <w:jc w:val="both"/>
            </w:pPr>
            <w:r w:rsidRPr="00A54C1C">
              <w:t>689</w:t>
            </w:r>
          </w:p>
        </w:tc>
        <w:tc>
          <w:tcPr>
            <w:tcW w:w="1669" w:type="dxa"/>
            <w:vAlign w:val="center"/>
          </w:tcPr>
          <w:p w:rsidR="00327F88" w:rsidRPr="00A54C1C" w:rsidRDefault="00327F88" w:rsidP="00A54C1C">
            <w:pPr>
              <w:widowControl w:val="0"/>
              <w:spacing w:line="360" w:lineRule="auto"/>
              <w:jc w:val="both"/>
            </w:pPr>
            <w:r w:rsidRPr="00A54C1C">
              <w:t>121,1</w:t>
            </w:r>
          </w:p>
        </w:tc>
      </w:tr>
      <w:tr w:rsidR="00E85DAC" w:rsidRPr="009724F4" w:rsidTr="00A54C1C">
        <w:trPr>
          <w:trHeight w:val="50"/>
        </w:trPr>
        <w:tc>
          <w:tcPr>
            <w:tcW w:w="1843" w:type="dxa"/>
            <w:vAlign w:val="center"/>
          </w:tcPr>
          <w:p w:rsidR="00E85DAC" w:rsidRPr="00A54C1C" w:rsidRDefault="00E85DAC" w:rsidP="00A54C1C">
            <w:pPr>
              <w:widowControl w:val="0"/>
              <w:spacing w:line="360" w:lineRule="auto"/>
              <w:jc w:val="both"/>
            </w:pPr>
            <w:r w:rsidRPr="00A54C1C">
              <w:t>Яблоки</w:t>
            </w:r>
          </w:p>
        </w:tc>
        <w:tc>
          <w:tcPr>
            <w:tcW w:w="693" w:type="dxa"/>
            <w:vAlign w:val="center"/>
          </w:tcPr>
          <w:p w:rsidR="00E85DAC" w:rsidRPr="00A54C1C" w:rsidRDefault="00E85DAC" w:rsidP="00A54C1C">
            <w:pPr>
              <w:widowControl w:val="0"/>
              <w:spacing w:line="360" w:lineRule="auto"/>
              <w:jc w:val="both"/>
            </w:pPr>
            <w:r w:rsidRPr="00A54C1C">
              <w:t>кг</w:t>
            </w:r>
          </w:p>
        </w:tc>
        <w:tc>
          <w:tcPr>
            <w:tcW w:w="726" w:type="dxa"/>
            <w:vAlign w:val="center"/>
          </w:tcPr>
          <w:p w:rsidR="00E85DAC" w:rsidRPr="00A54C1C" w:rsidRDefault="00E85DAC" w:rsidP="00A54C1C">
            <w:pPr>
              <w:widowControl w:val="0"/>
              <w:spacing w:line="360" w:lineRule="auto"/>
              <w:jc w:val="both"/>
            </w:pPr>
            <w:r w:rsidRPr="00A54C1C">
              <w:t>131</w:t>
            </w:r>
          </w:p>
        </w:tc>
        <w:tc>
          <w:tcPr>
            <w:tcW w:w="1036" w:type="dxa"/>
            <w:vAlign w:val="center"/>
          </w:tcPr>
          <w:p w:rsidR="00E85DAC" w:rsidRPr="00A54C1C" w:rsidRDefault="00E85DAC" w:rsidP="00A54C1C">
            <w:pPr>
              <w:widowControl w:val="0"/>
              <w:spacing w:line="360" w:lineRule="auto"/>
              <w:jc w:val="both"/>
            </w:pPr>
            <w:r w:rsidRPr="00A54C1C">
              <w:t>149</w:t>
            </w:r>
          </w:p>
        </w:tc>
        <w:tc>
          <w:tcPr>
            <w:tcW w:w="881" w:type="dxa"/>
            <w:vAlign w:val="center"/>
          </w:tcPr>
          <w:p w:rsidR="00E85DAC" w:rsidRPr="00A54C1C" w:rsidRDefault="00E85DAC" w:rsidP="00A54C1C">
            <w:pPr>
              <w:widowControl w:val="0"/>
              <w:spacing w:line="360" w:lineRule="auto"/>
              <w:jc w:val="both"/>
            </w:pPr>
            <w:r w:rsidRPr="00A54C1C">
              <w:t>163</w:t>
            </w:r>
          </w:p>
        </w:tc>
        <w:tc>
          <w:tcPr>
            <w:tcW w:w="711" w:type="dxa"/>
            <w:vAlign w:val="center"/>
          </w:tcPr>
          <w:p w:rsidR="00E85DAC" w:rsidRPr="00A54C1C" w:rsidRDefault="00E85DAC" w:rsidP="00A54C1C">
            <w:pPr>
              <w:widowControl w:val="0"/>
              <w:spacing w:line="360" w:lineRule="auto"/>
              <w:jc w:val="both"/>
            </w:pPr>
            <w:r w:rsidRPr="00A54C1C">
              <w:t>163</w:t>
            </w:r>
          </w:p>
        </w:tc>
        <w:tc>
          <w:tcPr>
            <w:tcW w:w="900" w:type="dxa"/>
            <w:vAlign w:val="center"/>
          </w:tcPr>
          <w:p w:rsidR="00E85DAC" w:rsidRPr="00A54C1C" w:rsidRDefault="00E85DAC" w:rsidP="00A54C1C">
            <w:pPr>
              <w:widowControl w:val="0"/>
              <w:spacing w:line="360" w:lineRule="auto"/>
              <w:jc w:val="both"/>
            </w:pPr>
            <w:r w:rsidRPr="00A54C1C">
              <w:t>145</w:t>
            </w:r>
          </w:p>
        </w:tc>
        <w:tc>
          <w:tcPr>
            <w:tcW w:w="753" w:type="dxa"/>
            <w:vAlign w:val="center"/>
          </w:tcPr>
          <w:p w:rsidR="00E85DAC" w:rsidRPr="00A54C1C" w:rsidRDefault="00E85DAC" w:rsidP="00A54C1C">
            <w:pPr>
              <w:widowControl w:val="0"/>
              <w:spacing w:line="360" w:lineRule="auto"/>
              <w:jc w:val="both"/>
            </w:pPr>
            <w:r w:rsidRPr="00A54C1C">
              <w:t>235</w:t>
            </w:r>
          </w:p>
        </w:tc>
        <w:tc>
          <w:tcPr>
            <w:tcW w:w="1669" w:type="dxa"/>
            <w:vAlign w:val="center"/>
          </w:tcPr>
          <w:p w:rsidR="00E85DAC" w:rsidRPr="00A54C1C" w:rsidRDefault="00E85DAC" w:rsidP="00A54C1C">
            <w:pPr>
              <w:widowControl w:val="0"/>
              <w:spacing w:line="360" w:lineRule="auto"/>
              <w:jc w:val="both"/>
            </w:pPr>
            <w:r w:rsidRPr="00A54C1C">
              <w:t>179,4</w:t>
            </w:r>
          </w:p>
        </w:tc>
      </w:tr>
      <w:tr w:rsidR="00E85DAC" w:rsidRPr="009724F4" w:rsidTr="00A54C1C">
        <w:trPr>
          <w:trHeight w:val="50"/>
        </w:trPr>
        <w:tc>
          <w:tcPr>
            <w:tcW w:w="1843" w:type="dxa"/>
            <w:vAlign w:val="center"/>
          </w:tcPr>
          <w:p w:rsidR="00E85DAC" w:rsidRPr="00A54C1C" w:rsidRDefault="00E85DAC" w:rsidP="00A54C1C">
            <w:pPr>
              <w:widowControl w:val="0"/>
              <w:spacing w:line="360" w:lineRule="auto"/>
              <w:jc w:val="both"/>
            </w:pPr>
            <w:r w:rsidRPr="00A54C1C">
              <w:t>Морковь</w:t>
            </w:r>
          </w:p>
        </w:tc>
        <w:tc>
          <w:tcPr>
            <w:tcW w:w="693" w:type="dxa"/>
            <w:vAlign w:val="center"/>
          </w:tcPr>
          <w:p w:rsidR="00E85DAC" w:rsidRPr="00A54C1C" w:rsidRDefault="00E85DAC" w:rsidP="00A54C1C">
            <w:pPr>
              <w:widowControl w:val="0"/>
              <w:spacing w:line="360" w:lineRule="auto"/>
              <w:jc w:val="both"/>
            </w:pPr>
            <w:r w:rsidRPr="00A54C1C">
              <w:t>кг</w:t>
            </w:r>
          </w:p>
        </w:tc>
        <w:tc>
          <w:tcPr>
            <w:tcW w:w="726" w:type="dxa"/>
            <w:vAlign w:val="center"/>
          </w:tcPr>
          <w:p w:rsidR="00E85DAC" w:rsidRPr="00A54C1C" w:rsidRDefault="00E85DAC" w:rsidP="00A54C1C">
            <w:pPr>
              <w:widowControl w:val="0"/>
              <w:spacing w:line="360" w:lineRule="auto"/>
              <w:jc w:val="both"/>
            </w:pPr>
            <w:r w:rsidRPr="00A54C1C">
              <w:t>454</w:t>
            </w:r>
          </w:p>
        </w:tc>
        <w:tc>
          <w:tcPr>
            <w:tcW w:w="1036" w:type="dxa"/>
            <w:vAlign w:val="center"/>
          </w:tcPr>
          <w:p w:rsidR="00E85DAC" w:rsidRPr="00A54C1C" w:rsidRDefault="00E85DAC" w:rsidP="00A54C1C">
            <w:pPr>
              <w:widowControl w:val="0"/>
              <w:spacing w:line="360" w:lineRule="auto"/>
              <w:jc w:val="both"/>
            </w:pPr>
            <w:r w:rsidRPr="00A54C1C">
              <w:t>350</w:t>
            </w:r>
          </w:p>
        </w:tc>
        <w:tc>
          <w:tcPr>
            <w:tcW w:w="881" w:type="dxa"/>
            <w:vAlign w:val="center"/>
          </w:tcPr>
          <w:p w:rsidR="00E85DAC" w:rsidRPr="00A54C1C" w:rsidRDefault="00E85DAC" w:rsidP="00A54C1C">
            <w:pPr>
              <w:widowControl w:val="0"/>
              <w:spacing w:line="360" w:lineRule="auto"/>
              <w:jc w:val="both"/>
            </w:pPr>
            <w:r w:rsidRPr="00A54C1C">
              <w:t>383</w:t>
            </w:r>
          </w:p>
        </w:tc>
        <w:tc>
          <w:tcPr>
            <w:tcW w:w="711" w:type="dxa"/>
            <w:vAlign w:val="center"/>
          </w:tcPr>
          <w:p w:rsidR="00E85DAC" w:rsidRPr="00A54C1C" w:rsidRDefault="00E85DAC" w:rsidP="00A54C1C">
            <w:pPr>
              <w:widowControl w:val="0"/>
              <w:spacing w:line="360" w:lineRule="auto"/>
              <w:jc w:val="both"/>
            </w:pPr>
            <w:r w:rsidRPr="00A54C1C">
              <w:t>471</w:t>
            </w:r>
          </w:p>
        </w:tc>
        <w:tc>
          <w:tcPr>
            <w:tcW w:w="900" w:type="dxa"/>
            <w:vAlign w:val="center"/>
          </w:tcPr>
          <w:p w:rsidR="00E85DAC" w:rsidRPr="00A54C1C" w:rsidRDefault="00E85DAC" w:rsidP="00A54C1C">
            <w:pPr>
              <w:widowControl w:val="0"/>
              <w:spacing w:line="360" w:lineRule="auto"/>
              <w:jc w:val="both"/>
            </w:pPr>
            <w:r w:rsidRPr="00A54C1C">
              <w:t>404</w:t>
            </w:r>
          </w:p>
        </w:tc>
        <w:tc>
          <w:tcPr>
            <w:tcW w:w="753" w:type="dxa"/>
            <w:vAlign w:val="center"/>
          </w:tcPr>
          <w:p w:rsidR="00E85DAC" w:rsidRPr="00A54C1C" w:rsidRDefault="00E85DAC" w:rsidP="00A54C1C">
            <w:pPr>
              <w:widowControl w:val="0"/>
              <w:spacing w:line="360" w:lineRule="auto"/>
              <w:jc w:val="both"/>
            </w:pPr>
            <w:r w:rsidRPr="00A54C1C">
              <w:t>588</w:t>
            </w:r>
          </w:p>
        </w:tc>
        <w:tc>
          <w:tcPr>
            <w:tcW w:w="1669" w:type="dxa"/>
            <w:vAlign w:val="center"/>
          </w:tcPr>
          <w:p w:rsidR="00E85DAC" w:rsidRPr="00A54C1C" w:rsidRDefault="00E85DAC" w:rsidP="00A54C1C">
            <w:pPr>
              <w:widowControl w:val="0"/>
              <w:spacing w:line="360" w:lineRule="auto"/>
              <w:jc w:val="both"/>
            </w:pPr>
            <w:r w:rsidRPr="00A54C1C">
              <w:t>129,5</w:t>
            </w:r>
          </w:p>
        </w:tc>
      </w:tr>
    </w:tbl>
    <w:p w:rsidR="00DB55F0" w:rsidRPr="009724F4" w:rsidRDefault="00DB55F0" w:rsidP="009724F4">
      <w:pPr>
        <w:widowControl w:val="0"/>
        <w:spacing w:line="360" w:lineRule="auto"/>
        <w:ind w:firstLine="709"/>
        <w:jc w:val="both"/>
        <w:rPr>
          <w:sz w:val="28"/>
          <w:szCs w:val="24"/>
        </w:rPr>
      </w:pPr>
      <w:r w:rsidRPr="009724F4">
        <w:rPr>
          <w:i/>
          <w:sz w:val="28"/>
          <w:szCs w:val="24"/>
        </w:rPr>
        <w:t>Примечание -</w:t>
      </w:r>
      <w:r w:rsidRPr="009724F4">
        <w:rPr>
          <w:sz w:val="28"/>
          <w:szCs w:val="24"/>
        </w:rPr>
        <w:t xml:space="preserve"> Источник: собственная разработка по данным [</w:t>
      </w:r>
      <w:r w:rsidR="00F61466" w:rsidRPr="009724F4">
        <w:rPr>
          <w:sz w:val="28"/>
          <w:szCs w:val="24"/>
        </w:rPr>
        <w:t>15,</w:t>
      </w:r>
      <w:r w:rsidRPr="009724F4">
        <w:rPr>
          <w:sz w:val="28"/>
          <w:szCs w:val="24"/>
        </w:rPr>
        <w:t>22].</w:t>
      </w:r>
    </w:p>
    <w:p w:rsidR="00DB55F0" w:rsidRPr="009724F4" w:rsidRDefault="00DB55F0" w:rsidP="009724F4">
      <w:pPr>
        <w:widowControl w:val="0"/>
        <w:spacing w:line="360" w:lineRule="auto"/>
        <w:ind w:firstLine="709"/>
        <w:jc w:val="both"/>
        <w:rPr>
          <w:sz w:val="28"/>
          <w:szCs w:val="28"/>
        </w:rPr>
      </w:pPr>
    </w:p>
    <w:p w:rsidR="00DB55F0" w:rsidRPr="009724F4" w:rsidRDefault="00DB55F0" w:rsidP="009724F4">
      <w:pPr>
        <w:widowControl w:val="0"/>
        <w:spacing w:line="360" w:lineRule="auto"/>
        <w:ind w:firstLine="709"/>
        <w:jc w:val="both"/>
        <w:rPr>
          <w:sz w:val="28"/>
          <w:szCs w:val="28"/>
        </w:rPr>
      </w:pPr>
      <w:r w:rsidRPr="009724F4">
        <w:rPr>
          <w:sz w:val="28"/>
          <w:szCs w:val="28"/>
        </w:rPr>
        <w:t>Из чего следует, что увеличивается и уровень жизни населения, за счет увеличения доходов населения, так же увеличивается и их покупательская способность.</w:t>
      </w:r>
    </w:p>
    <w:p w:rsidR="00DB55F0" w:rsidRPr="009724F4" w:rsidRDefault="00DB55F0" w:rsidP="009724F4">
      <w:pPr>
        <w:widowControl w:val="0"/>
        <w:spacing w:line="360" w:lineRule="auto"/>
        <w:ind w:firstLine="709"/>
        <w:jc w:val="both"/>
        <w:rPr>
          <w:sz w:val="28"/>
          <w:szCs w:val="28"/>
        </w:rPr>
      </w:pPr>
      <w:r w:rsidRPr="009724F4">
        <w:rPr>
          <w:sz w:val="28"/>
          <w:szCs w:val="28"/>
        </w:rPr>
        <w:t xml:space="preserve">Для зоны деятельности в </w:t>
      </w:r>
      <w:r w:rsidR="00530551" w:rsidRPr="009724F4">
        <w:rPr>
          <w:sz w:val="28"/>
          <w:szCs w:val="28"/>
        </w:rPr>
        <w:t xml:space="preserve">Сенненского райпо </w:t>
      </w:r>
      <w:r w:rsidRPr="009724F4">
        <w:rPr>
          <w:sz w:val="28"/>
          <w:szCs w:val="28"/>
        </w:rPr>
        <w:t>характерны следующие тенденции развития демографических факторов, влияющих на формирование ассортимента:</w:t>
      </w:r>
      <w:r w:rsidR="009724F4">
        <w:rPr>
          <w:sz w:val="28"/>
          <w:szCs w:val="28"/>
        </w:rPr>
        <w:t xml:space="preserve"> </w:t>
      </w:r>
      <w:r w:rsidRPr="009724F4">
        <w:rPr>
          <w:sz w:val="28"/>
          <w:szCs w:val="28"/>
        </w:rPr>
        <w:t>увеличение численности населения;</w:t>
      </w:r>
      <w:r w:rsidR="009724F4">
        <w:rPr>
          <w:sz w:val="28"/>
          <w:szCs w:val="28"/>
        </w:rPr>
        <w:t xml:space="preserve"> </w:t>
      </w:r>
      <w:r w:rsidRPr="009724F4">
        <w:rPr>
          <w:sz w:val="28"/>
          <w:szCs w:val="28"/>
        </w:rPr>
        <w:t>увеличение</w:t>
      </w:r>
      <w:r w:rsidR="009724F4">
        <w:rPr>
          <w:sz w:val="28"/>
          <w:szCs w:val="28"/>
        </w:rPr>
        <w:t xml:space="preserve"> </w:t>
      </w:r>
      <w:r w:rsidRPr="009724F4">
        <w:rPr>
          <w:sz w:val="28"/>
          <w:szCs w:val="28"/>
        </w:rPr>
        <w:t>рождаемости; семьи имеют больше детей. Следовательно, с увеличением уровня населения моложе трудоспособного возраста, увеличивается спрос на кондитерские изделия, соки,</w:t>
      </w:r>
      <w:r w:rsidR="009724F4">
        <w:rPr>
          <w:sz w:val="28"/>
          <w:szCs w:val="28"/>
        </w:rPr>
        <w:t xml:space="preserve"> </w:t>
      </w:r>
      <w:r w:rsidRPr="009724F4">
        <w:rPr>
          <w:sz w:val="28"/>
          <w:szCs w:val="28"/>
        </w:rPr>
        <w:t xml:space="preserve">детское питание, детскую одежду и т.д. </w:t>
      </w:r>
    </w:p>
    <w:p w:rsidR="00DB55F0" w:rsidRPr="009724F4" w:rsidRDefault="00DB55F0" w:rsidP="009724F4">
      <w:pPr>
        <w:widowControl w:val="0"/>
        <w:spacing w:line="360" w:lineRule="auto"/>
        <w:ind w:firstLine="709"/>
        <w:jc w:val="both"/>
        <w:rPr>
          <w:sz w:val="28"/>
          <w:szCs w:val="28"/>
        </w:rPr>
      </w:pPr>
      <w:r w:rsidRPr="009724F4">
        <w:rPr>
          <w:sz w:val="28"/>
          <w:szCs w:val="28"/>
        </w:rPr>
        <w:t xml:space="preserve">Рассмотрим изменение численности населения </w:t>
      </w:r>
      <w:r w:rsidR="00530551" w:rsidRPr="009724F4">
        <w:rPr>
          <w:sz w:val="28"/>
          <w:szCs w:val="28"/>
        </w:rPr>
        <w:t xml:space="preserve">в Сенненском районе </w:t>
      </w:r>
      <w:r w:rsidRPr="009724F4">
        <w:rPr>
          <w:sz w:val="28"/>
          <w:szCs w:val="28"/>
        </w:rPr>
        <w:t xml:space="preserve">обслуживаемого </w:t>
      </w:r>
      <w:r w:rsidR="00530551" w:rsidRPr="009724F4">
        <w:rPr>
          <w:sz w:val="28"/>
          <w:szCs w:val="28"/>
        </w:rPr>
        <w:t xml:space="preserve">Сенненским райпо </w:t>
      </w:r>
      <w:r w:rsidRPr="009724F4">
        <w:rPr>
          <w:sz w:val="28"/>
          <w:szCs w:val="28"/>
        </w:rPr>
        <w:t>за последние</w:t>
      </w:r>
      <w:r w:rsidR="009724F4">
        <w:rPr>
          <w:sz w:val="28"/>
          <w:szCs w:val="28"/>
        </w:rPr>
        <w:t xml:space="preserve"> </w:t>
      </w:r>
      <w:r w:rsidRPr="009724F4">
        <w:rPr>
          <w:sz w:val="28"/>
          <w:szCs w:val="28"/>
        </w:rPr>
        <w:t>три года в таблице</w:t>
      </w:r>
      <w:r w:rsidR="009724F4">
        <w:rPr>
          <w:sz w:val="28"/>
          <w:szCs w:val="28"/>
        </w:rPr>
        <w:t xml:space="preserve"> </w:t>
      </w:r>
      <w:r w:rsidRPr="009724F4">
        <w:rPr>
          <w:sz w:val="28"/>
          <w:szCs w:val="28"/>
        </w:rPr>
        <w:t>3.</w:t>
      </w:r>
      <w:r w:rsidR="005B582C" w:rsidRPr="009724F4">
        <w:rPr>
          <w:sz w:val="28"/>
          <w:szCs w:val="28"/>
        </w:rPr>
        <w:t>5</w:t>
      </w:r>
      <w:r w:rsidRPr="009724F4">
        <w:rPr>
          <w:sz w:val="28"/>
          <w:szCs w:val="28"/>
        </w:rPr>
        <w:t xml:space="preserve">. </w:t>
      </w:r>
    </w:p>
    <w:p w:rsidR="00DB55F0" w:rsidRPr="009724F4" w:rsidRDefault="00A54C1C" w:rsidP="009724F4">
      <w:pPr>
        <w:pStyle w:val="a3"/>
        <w:widowControl w:val="0"/>
        <w:ind w:firstLine="709"/>
        <w:rPr>
          <w:b/>
          <w:sz w:val="28"/>
          <w:szCs w:val="24"/>
        </w:rPr>
      </w:pPr>
      <w:r>
        <w:rPr>
          <w:b/>
          <w:sz w:val="28"/>
          <w:szCs w:val="24"/>
        </w:rPr>
        <w:br w:type="page"/>
      </w:r>
      <w:r w:rsidR="00F12143" w:rsidRPr="009724F4">
        <w:rPr>
          <w:b/>
          <w:sz w:val="28"/>
          <w:szCs w:val="24"/>
        </w:rPr>
        <w:t>Таблица 3.</w:t>
      </w:r>
      <w:r w:rsidR="005B582C" w:rsidRPr="009724F4">
        <w:rPr>
          <w:b/>
          <w:sz w:val="28"/>
          <w:szCs w:val="24"/>
        </w:rPr>
        <w:t>5</w:t>
      </w:r>
      <w:r w:rsidR="00DB55F0" w:rsidRPr="009724F4">
        <w:rPr>
          <w:b/>
          <w:sz w:val="28"/>
          <w:szCs w:val="24"/>
        </w:rPr>
        <w:t xml:space="preserve"> -</w:t>
      </w:r>
      <w:r w:rsidR="009724F4">
        <w:rPr>
          <w:b/>
          <w:sz w:val="28"/>
          <w:szCs w:val="24"/>
        </w:rPr>
        <w:t xml:space="preserve"> </w:t>
      </w:r>
      <w:r w:rsidR="00DB55F0" w:rsidRPr="009724F4">
        <w:rPr>
          <w:b/>
          <w:sz w:val="28"/>
          <w:szCs w:val="24"/>
        </w:rPr>
        <w:t>Изменение численности</w:t>
      </w:r>
      <w:r w:rsidR="009724F4">
        <w:rPr>
          <w:b/>
          <w:sz w:val="28"/>
          <w:szCs w:val="24"/>
        </w:rPr>
        <w:t xml:space="preserve"> </w:t>
      </w:r>
      <w:r w:rsidR="00DB55F0" w:rsidRPr="009724F4">
        <w:rPr>
          <w:b/>
          <w:sz w:val="28"/>
          <w:szCs w:val="24"/>
        </w:rPr>
        <w:t>обслуживаемого населения</w:t>
      </w:r>
      <w:r w:rsidR="009724F4">
        <w:rPr>
          <w:b/>
          <w:sz w:val="28"/>
          <w:szCs w:val="24"/>
        </w:rPr>
        <w:t xml:space="preserve"> </w:t>
      </w:r>
      <w:r w:rsidR="00530551" w:rsidRPr="009724F4">
        <w:rPr>
          <w:b/>
          <w:sz w:val="28"/>
          <w:szCs w:val="24"/>
        </w:rPr>
        <w:t>Сенненского</w:t>
      </w:r>
      <w:r w:rsidR="009724F4">
        <w:rPr>
          <w:b/>
          <w:sz w:val="28"/>
          <w:szCs w:val="24"/>
        </w:rPr>
        <w:t xml:space="preserve"> </w:t>
      </w:r>
      <w:r w:rsidR="00530551" w:rsidRPr="009724F4">
        <w:rPr>
          <w:b/>
          <w:sz w:val="28"/>
          <w:szCs w:val="24"/>
        </w:rPr>
        <w:t xml:space="preserve">района </w:t>
      </w:r>
      <w:r w:rsidR="00DB55F0" w:rsidRPr="009724F4">
        <w:rPr>
          <w:b/>
          <w:sz w:val="28"/>
          <w:szCs w:val="24"/>
        </w:rPr>
        <w:t xml:space="preserve">за 2007 - 2009гг. </w:t>
      </w: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900"/>
        <w:gridCol w:w="720"/>
        <w:gridCol w:w="720"/>
        <w:gridCol w:w="720"/>
        <w:gridCol w:w="2160"/>
        <w:gridCol w:w="1825"/>
      </w:tblGrid>
      <w:tr w:rsidR="00DB55F0" w:rsidRPr="009724F4" w:rsidTr="00A54C1C">
        <w:trPr>
          <w:trHeight w:val="50"/>
          <w:jc w:val="center"/>
        </w:trPr>
        <w:tc>
          <w:tcPr>
            <w:tcW w:w="1984" w:type="dxa"/>
            <w:vMerge w:val="restart"/>
            <w:vAlign w:val="center"/>
          </w:tcPr>
          <w:p w:rsidR="00DB55F0" w:rsidRPr="00A54C1C" w:rsidRDefault="00DB55F0" w:rsidP="00A54C1C">
            <w:pPr>
              <w:widowControl w:val="0"/>
              <w:spacing w:line="360" w:lineRule="auto"/>
              <w:jc w:val="both"/>
            </w:pPr>
            <w:r w:rsidRPr="00A54C1C">
              <w:t>Показатели</w:t>
            </w:r>
          </w:p>
        </w:tc>
        <w:tc>
          <w:tcPr>
            <w:tcW w:w="900" w:type="dxa"/>
            <w:vMerge w:val="restart"/>
            <w:vAlign w:val="center"/>
          </w:tcPr>
          <w:p w:rsidR="00DB55F0" w:rsidRPr="00A54C1C" w:rsidRDefault="00DB55F0" w:rsidP="00A54C1C">
            <w:pPr>
              <w:widowControl w:val="0"/>
              <w:spacing w:line="360" w:lineRule="auto"/>
              <w:jc w:val="both"/>
            </w:pPr>
            <w:r w:rsidRPr="00A54C1C">
              <w:t>Ед.</w:t>
            </w:r>
          </w:p>
          <w:p w:rsidR="00DB55F0" w:rsidRPr="00A54C1C" w:rsidRDefault="00DB55F0" w:rsidP="00A54C1C">
            <w:pPr>
              <w:widowControl w:val="0"/>
              <w:spacing w:line="360" w:lineRule="auto"/>
              <w:jc w:val="both"/>
            </w:pPr>
            <w:r w:rsidRPr="00A54C1C">
              <w:t>измер.</w:t>
            </w:r>
          </w:p>
        </w:tc>
        <w:tc>
          <w:tcPr>
            <w:tcW w:w="2160" w:type="dxa"/>
            <w:gridSpan w:val="3"/>
            <w:noWrap/>
            <w:vAlign w:val="center"/>
          </w:tcPr>
          <w:p w:rsidR="00DB55F0" w:rsidRPr="00A54C1C" w:rsidRDefault="00DB55F0" w:rsidP="00A54C1C">
            <w:pPr>
              <w:widowControl w:val="0"/>
              <w:spacing w:line="360" w:lineRule="auto"/>
              <w:jc w:val="both"/>
            </w:pPr>
            <w:r w:rsidRPr="00A54C1C">
              <w:t>Годы</w:t>
            </w:r>
          </w:p>
        </w:tc>
        <w:tc>
          <w:tcPr>
            <w:tcW w:w="2160" w:type="dxa"/>
            <w:vMerge w:val="restart"/>
            <w:vAlign w:val="center"/>
          </w:tcPr>
          <w:p w:rsidR="00DB55F0" w:rsidRPr="00A54C1C" w:rsidRDefault="00DB55F0" w:rsidP="00A54C1C">
            <w:pPr>
              <w:widowControl w:val="0"/>
              <w:spacing w:line="360" w:lineRule="auto"/>
              <w:jc w:val="both"/>
            </w:pPr>
            <w:r w:rsidRPr="00A54C1C">
              <w:t>Темп изменения</w:t>
            </w:r>
          </w:p>
          <w:p w:rsidR="00DB55F0" w:rsidRPr="00A54C1C" w:rsidRDefault="00DB55F0" w:rsidP="00A54C1C">
            <w:pPr>
              <w:widowControl w:val="0"/>
              <w:spacing w:line="360" w:lineRule="auto"/>
              <w:jc w:val="both"/>
            </w:pPr>
            <w:r w:rsidRPr="00A54C1C">
              <w:t>2009г. в % к 2007г.</w:t>
            </w:r>
          </w:p>
        </w:tc>
        <w:tc>
          <w:tcPr>
            <w:tcW w:w="1825" w:type="dxa"/>
            <w:vMerge w:val="restart"/>
            <w:vAlign w:val="center"/>
          </w:tcPr>
          <w:p w:rsidR="00DB55F0" w:rsidRPr="00A54C1C" w:rsidRDefault="00DB55F0" w:rsidP="00A54C1C">
            <w:pPr>
              <w:widowControl w:val="0"/>
              <w:spacing w:line="360" w:lineRule="auto"/>
              <w:jc w:val="both"/>
            </w:pPr>
            <w:r w:rsidRPr="00A54C1C">
              <w:t>Отклонение (+;-) 2009г. к 2007г.</w:t>
            </w:r>
          </w:p>
        </w:tc>
      </w:tr>
      <w:tr w:rsidR="00DB55F0" w:rsidRPr="009724F4" w:rsidTr="00A54C1C">
        <w:trPr>
          <w:trHeight w:val="449"/>
          <w:jc w:val="center"/>
        </w:trPr>
        <w:tc>
          <w:tcPr>
            <w:tcW w:w="1984" w:type="dxa"/>
            <w:vMerge/>
            <w:vAlign w:val="center"/>
          </w:tcPr>
          <w:p w:rsidR="00DB55F0" w:rsidRPr="00A54C1C" w:rsidRDefault="00DB55F0" w:rsidP="00A54C1C">
            <w:pPr>
              <w:widowControl w:val="0"/>
              <w:spacing w:line="360" w:lineRule="auto"/>
              <w:jc w:val="both"/>
            </w:pPr>
          </w:p>
        </w:tc>
        <w:tc>
          <w:tcPr>
            <w:tcW w:w="900" w:type="dxa"/>
            <w:vMerge/>
            <w:vAlign w:val="center"/>
          </w:tcPr>
          <w:p w:rsidR="00DB55F0" w:rsidRPr="00A54C1C" w:rsidRDefault="00DB55F0" w:rsidP="00A54C1C">
            <w:pPr>
              <w:widowControl w:val="0"/>
              <w:spacing w:line="360" w:lineRule="auto"/>
              <w:jc w:val="both"/>
            </w:pPr>
          </w:p>
        </w:tc>
        <w:tc>
          <w:tcPr>
            <w:tcW w:w="720" w:type="dxa"/>
            <w:noWrap/>
            <w:vAlign w:val="center"/>
          </w:tcPr>
          <w:p w:rsidR="00DB55F0" w:rsidRPr="00A54C1C" w:rsidRDefault="00DB55F0" w:rsidP="00A54C1C">
            <w:pPr>
              <w:widowControl w:val="0"/>
              <w:spacing w:line="360" w:lineRule="auto"/>
              <w:jc w:val="both"/>
            </w:pPr>
            <w:r w:rsidRPr="00A54C1C">
              <w:t>2007</w:t>
            </w:r>
          </w:p>
        </w:tc>
        <w:tc>
          <w:tcPr>
            <w:tcW w:w="720" w:type="dxa"/>
            <w:vAlign w:val="center"/>
          </w:tcPr>
          <w:p w:rsidR="00DB55F0" w:rsidRPr="00A54C1C" w:rsidRDefault="00DB55F0" w:rsidP="00A54C1C">
            <w:pPr>
              <w:widowControl w:val="0"/>
              <w:spacing w:line="360" w:lineRule="auto"/>
              <w:jc w:val="both"/>
            </w:pPr>
            <w:r w:rsidRPr="00A54C1C">
              <w:t>2008</w:t>
            </w:r>
          </w:p>
        </w:tc>
        <w:tc>
          <w:tcPr>
            <w:tcW w:w="720" w:type="dxa"/>
            <w:noWrap/>
            <w:vAlign w:val="center"/>
          </w:tcPr>
          <w:p w:rsidR="00DB55F0" w:rsidRPr="00A54C1C" w:rsidRDefault="00DB55F0" w:rsidP="00A54C1C">
            <w:pPr>
              <w:widowControl w:val="0"/>
              <w:spacing w:line="360" w:lineRule="auto"/>
              <w:jc w:val="both"/>
            </w:pPr>
            <w:r w:rsidRPr="00A54C1C">
              <w:t>2009</w:t>
            </w:r>
          </w:p>
        </w:tc>
        <w:tc>
          <w:tcPr>
            <w:tcW w:w="2160" w:type="dxa"/>
            <w:vMerge/>
            <w:vAlign w:val="center"/>
          </w:tcPr>
          <w:p w:rsidR="00DB55F0" w:rsidRPr="00A54C1C" w:rsidRDefault="00DB55F0" w:rsidP="00A54C1C">
            <w:pPr>
              <w:widowControl w:val="0"/>
              <w:spacing w:line="360" w:lineRule="auto"/>
              <w:jc w:val="both"/>
            </w:pPr>
          </w:p>
        </w:tc>
        <w:tc>
          <w:tcPr>
            <w:tcW w:w="1825" w:type="dxa"/>
            <w:vMerge/>
            <w:vAlign w:val="center"/>
          </w:tcPr>
          <w:p w:rsidR="00DB55F0" w:rsidRPr="00A54C1C" w:rsidRDefault="00DB55F0" w:rsidP="00A54C1C">
            <w:pPr>
              <w:widowControl w:val="0"/>
              <w:spacing w:line="360" w:lineRule="auto"/>
              <w:jc w:val="both"/>
            </w:pPr>
          </w:p>
        </w:tc>
      </w:tr>
      <w:tr w:rsidR="00DB55F0" w:rsidRPr="009724F4" w:rsidTr="00A54C1C">
        <w:trPr>
          <w:trHeight w:val="305"/>
          <w:jc w:val="center"/>
        </w:trPr>
        <w:tc>
          <w:tcPr>
            <w:tcW w:w="1984" w:type="dxa"/>
            <w:vAlign w:val="center"/>
          </w:tcPr>
          <w:p w:rsidR="00DB55F0" w:rsidRPr="00A54C1C" w:rsidRDefault="00530551" w:rsidP="00A54C1C">
            <w:pPr>
              <w:widowControl w:val="0"/>
              <w:spacing w:line="360" w:lineRule="auto"/>
              <w:jc w:val="both"/>
            </w:pPr>
            <w:r w:rsidRPr="00A54C1C">
              <w:t>1</w:t>
            </w:r>
            <w:r w:rsidR="00DB55F0" w:rsidRPr="00A54C1C">
              <w:t xml:space="preserve"> Всего населения </w:t>
            </w:r>
            <w:r w:rsidRPr="00A54C1C">
              <w:t>Сенненского района</w:t>
            </w:r>
          </w:p>
        </w:tc>
        <w:tc>
          <w:tcPr>
            <w:tcW w:w="900" w:type="dxa"/>
            <w:vAlign w:val="center"/>
          </w:tcPr>
          <w:p w:rsidR="00DB55F0" w:rsidRPr="00A54C1C" w:rsidRDefault="00DB55F0" w:rsidP="00A54C1C">
            <w:pPr>
              <w:widowControl w:val="0"/>
              <w:spacing w:line="360" w:lineRule="auto"/>
              <w:jc w:val="both"/>
            </w:pPr>
            <w:r w:rsidRPr="00A54C1C">
              <w:t>тыс. чел.</w:t>
            </w:r>
          </w:p>
        </w:tc>
        <w:tc>
          <w:tcPr>
            <w:tcW w:w="720" w:type="dxa"/>
            <w:noWrap/>
            <w:vAlign w:val="center"/>
          </w:tcPr>
          <w:p w:rsidR="00DB55F0" w:rsidRPr="00A54C1C" w:rsidRDefault="009F4F36" w:rsidP="00A54C1C">
            <w:pPr>
              <w:widowControl w:val="0"/>
              <w:spacing w:line="360" w:lineRule="auto"/>
              <w:jc w:val="both"/>
            </w:pPr>
            <w:r w:rsidRPr="00A54C1C">
              <w:t>27,2</w:t>
            </w:r>
          </w:p>
        </w:tc>
        <w:tc>
          <w:tcPr>
            <w:tcW w:w="720" w:type="dxa"/>
            <w:vAlign w:val="center"/>
          </w:tcPr>
          <w:p w:rsidR="00DB55F0" w:rsidRPr="00A54C1C" w:rsidRDefault="009F4F36" w:rsidP="00A54C1C">
            <w:pPr>
              <w:widowControl w:val="0"/>
              <w:spacing w:line="360" w:lineRule="auto"/>
              <w:jc w:val="both"/>
            </w:pPr>
            <w:r w:rsidRPr="00A54C1C">
              <w:t>27,4</w:t>
            </w:r>
          </w:p>
        </w:tc>
        <w:tc>
          <w:tcPr>
            <w:tcW w:w="720" w:type="dxa"/>
            <w:noWrap/>
            <w:vAlign w:val="center"/>
          </w:tcPr>
          <w:p w:rsidR="00DB55F0" w:rsidRPr="00A54C1C" w:rsidRDefault="009F4F36" w:rsidP="00A54C1C">
            <w:pPr>
              <w:widowControl w:val="0"/>
              <w:spacing w:line="360" w:lineRule="auto"/>
              <w:jc w:val="both"/>
            </w:pPr>
            <w:r w:rsidRPr="00A54C1C">
              <w:t>27,8</w:t>
            </w:r>
          </w:p>
        </w:tc>
        <w:tc>
          <w:tcPr>
            <w:tcW w:w="2160" w:type="dxa"/>
            <w:noWrap/>
            <w:vAlign w:val="center"/>
          </w:tcPr>
          <w:p w:rsidR="00DB55F0" w:rsidRPr="00A54C1C" w:rsidRDefault="00F12143" w:rsidP="00A54C1C">
            <w:pPr>
              <w:widowControl w:val="0"/>
              <w:spacing w:line="360" w:lineRule="auto"/>
              <w:jc w:val="both"/>
            </w:pPr>
            <w:r w:rsidRPr="00A54C1C">
              <w:t>102,2</w:t>
            </w:r>
          </w:p>
        </w:tc>
        <w:tc>
          <w:tcPr>
            <w:tcW w:w="1825" w:type="dxa"/>
            <w:noWrap/>
            <w:vAlign w:val="center"/>
          </w:tcPr>
          <w:p w:rsidR="00DB55F0" w:rsidRPr="00A54C1C" w:rsidRDefault="00F12143" w:rsidP="00A54C1C">
            <w:pPr>
              <w:widowControl w:val="0"/>
              <w:spacing w:line="360" w:lineRule="auto"/>
              <w:jc w:val="both"/>
            </w:pPr>
            <w:r w:rsidRPr="00A54C1C">
              <w:t>0,6</w:t>
            </w:r>
          </w:p>
        </w:tc>
      </w:tr>
    </w:tbl>
    <w:p w:rsidR="00DB55F0" w:rsidRPr="009724F4" w:rsidRDefault="00DB55F0" w:rsidP="009724F4">
      <w:pPr>
        <w:widowControl w:val="0"/>
        <w:spacing w:line="360" w:lineRule="auto"/>
        <w:ind w:firstLine="709"/>
        <w:jc w:val="both"/>
        <w:rPr>
          <w:sz w:val="28"/>
          <w:szCs w:val="24"/>
        </w:rPr>
      </w:pPr>
      <w:r w:rsidRPr="009724F4">
        <w:rPr>
          <w:i/>
          <w:sz w:val="28"/>
          <w:szCs w:val="24"/>
        </w:rPr>
        <w:t>Примечание -</w:t>
      </w:r>
      <w:r w:rsidRPr="009724F4">
        <w:rPr>
          <w:sz w:val="28"/>
          <w:szCs w:val="24"/>
        </w:rPr>
        <w:t xml:space="preserve"> Источник: собственная разработка по данным [2</w:t>
      </w:r>
      <w:r w:rsidR="00F61466" w:rsidRPr="009724F4">
        <w:rPr>
          <w:sz w:val="28"/>
          <w:szCs w:val="24"/>
        </w:rPr>
        <w:t>4</w:t>
      </w:r>
      <w:r w:rsidRPr="009724F4">
        <w:rPr>
          <w:sz w:val="28"/>
          <w:szCs w:val="24"/>
        </w:rPr>
        <w:t>].</w:t>
      </w:r>
    </w:p>
    <w:p w:rsidR="00F44A86" w:rsidRPr="009724F4" w:rsidRDefault="00F44A86" w:rsidP="009724F4">
      <w:pPr>
        <w:pStyle w:val="a3"/>
        <w:widowControl w:val="0"/>
        <w:ind w:firstLine="709"/>
        <w:rPr>
          <w:sz w:val="28"/>
          <w:szCs w:val="28"/>
        </w:rPr>
      </w:pPr>
    </w:p>
    <w:p w:rsidR="00DB55F0" w:rsidRPr="009724F4" w:rsidRDefault="00F12143" w:rsidP="009724F4">
      <w:pPr>
        <w:pStyle w:val="a3"/>
        <w:widowControl w:val="0"/>
        <w:ind w:firstLine="709"/>
        <w:rPr>
          <w:sz w:val="28"/>
          <w:szCs w:val="28"/>
        </w:rPr>
      </w:pPr>
      <w:r w:rsidRPr="009724F4">
        <w:rPr>
          <w:sz w:val="28"/>
          <w:szCs w:val="28"/>
        </w:rPr>
        <w:t>Данные таблицы 3.</w:t>
      </w:r>
      <w:r w:rsidR="005B582C" w:rsidRPr="009724F4">
        <w:rPr>
          <w:sz w:val="28"/>
          <w:szCs w:val="28"/>
        </w:rPr>
        <w:t>5</w:t>
      </w:r>
      <w:r w:rsidR="00DB55F0" w:rsidRPr="009724F4">
        <w:rPr>
          <w:sz w:val="28"/>
          <w:szCs w:val="28"/>
        </w:rPr>
        <w:t xml:space="preserve"> свидетельствуют о том, что в </w:t>
      </w:r>
      <w:r w:rsidRPr="009724F4">
        <w:rPr>
          <w:sz w:val="28"/>
          <w:szCs w:val="28"/>
        </w:rPr>
        <w:t>Сенненском</w:t>
      </w:r>
      <w:r w:rsidR="00DB55F0" w:rsidRPr="009724F4">
        <w:rPr>
          <w:sz w:val="28"/>
          <w:szCs w:val="28"/>
        </w:rPr>
        <w:t xml:space="preserve"> </w:t>
      </w:r>
      <w:r w:rsidRPr="009724F4">
        <w:rPr>
          <w:sz w:val="28"/>
          <w:szCs w:val="28"/>
        </w:rPr>
        <w:t xml:space="preserve">районе </w:t>
      </w:r>
      <w:r w:rsidR="00DB55F0" w:rsidRPr="009724F4">
        <w:rPr>
          <w:sz w:val="28"/>
          <w:szCs w:val="28"/>
        </w:rPr>
        <w:t>численность</w:t>
      </w:r>
      <w:r w:rsidR="009724F4">
        <w:rPr>
          <w:sz w:val="28"/>
          <w:szCs w:val="28"/>
        </w:rPr>
        <w:t xml:space="preserve"> </w:t>
      </w:r>
      <w:r w:rsidR="00DB55F0" w:rsidRPr="009724F4">
        <w:rPr>
          <w:sz w:val="28"/>
          <w:szCs w:val="28"/>
        </w:rPr>
        <w:t>населения</w:t>
      </w:r>
      <w:r w:rsidR="009724F4">
        <w:rPr>
          <w:sz w:val="28"/>
          <w:szCs w:val="28"/>
        </w:rPr>
        <w:t xml:space="preserve"> </w:t>
      </w:r>
      <w:r w:rsidR="00DB55F0" w:rsidRPr="009724F4">
        <w:rPr>
          <w:sz w:val="28"/>
          <w:szCs w:val="28"/>
        </w:rPr>
        <w:t>увеличилась</w:t>
      </w:r>
      <w:r w:rsidR="009724F4">
        <w:rPr>
          <w:sz w:val="28"/>
          <w:szCs w:val="28"/>
        </w:rPr>
        <w:t xml:space="preserve"> </w:t>
      </w:r>
      <w:r w:rsidR="00DB55F0" w:rsidRPr="009724F4">
        <w:rPr>
          <w:sz w:val="28"/>
          <w:szCs w:val="28"/>
        </w:rPr>
        <w:t>на 0,</w:t>
      </w:r>
      <w:r w:rsidRPr="009724F4">
        <w:rPr>
          <w:sz w:val="28"/>
          <w:szCs w:val="28"/>
        </w:rPr>
        <w:t>6</w:t>
      </w:r>
      <w:r w:rsidR="00DB55F0" w:rsidRPr="009724F4">
        <w:rPr>
          <w:sz w:val="28"/>
          <w:szCs w:val="28"/>
        </w:rPr>
        <w:t xml:space="preserve"> тыс.</w:t>
      </w:r>
      <w:r w:rsidR="009724F4">
        <w:rPr>
          <w:sz w:val="28"/>
          <w:szCs w:val="28"/>
        </w:rPr>
        <w:t xml:space="preserve"> </w:t>
      </w:r>
      <w:r w:rsidR="00DB55F0" w:rsidRPr="009724F4">
        <w:rPr>
          <w:sz w:val="28"/>
          <w:szCs w:val="28"/>
        </w:rPr>
        <w:t>чел.,</w:t>
      </w:r>
      <w:r w:rsidR="009724F4">
        <w:rPr>
          <w:sz w:val="28"/>
          <w:szCs w:val="28"/>
        </w:rPr>
        <w:t xml:space="preserve"> </w:t>
      </w:r>
      <w:r w:rsidR="00DB55F0" w:rsidRPr="009724F4">
        <w:rPr>
          <w:sz w:val="28"/>
          <w:szCs w:val="28"/>
        </w:rPr>
        <w:t xml:space="preserve">что свидетельствует о повышении рождаемости в </w:t>
      </w:r>
      <w:r w:rsidRPr="009724F4">
        <w:rPr>
          <w:sz w:val="28"/>
          <w:szCs w:val="28"/>
        </w:rPr>
        <w:t>районе</w:t>
      </w:r>
      <w:r w:rsidR="00DB55F0" w:rsidRPr="009724F4">
        <w:rPr>
          <w:sz w:val="28"/>
          <w:szCs w:val="28"/>
        </w:rPr>
        <w:t xml:space="preserve"> и в целом сложившейся демографической ситуацией в Республике Беларусь</w:t>
      </w:r>
      <w:r w:rsidRPr="009724F4">
        <w:rPr>
          <w:sz w:val="28"/>
          <w:szCs w:val="28"/>
        </w:rPr>
        <w:t xml:space="preserve">. </w:t>
      </w:r>
      <w:r w:rsidR="00DB55F0" w:rsidRPr="009724F4">
        <w:rPr>
          <w:sz w:val="28"/>
          <w:szCs w:val="28"/>
        </w:rPr>
        <w:t>Следовательно, спрос на продукты питания</w:t>
      </w:r>
      <w:r w:rsidR="009724F4">
        <w:rPr>
          <w:sz w:val="28"/>
          <w:szCs w:val="28"/>
        </w:rPr>
        <w:t xml:space="preserve"> </w:t>
      </w:r>
      <w:r w:rsidR="00DB55F0" w:rsidRPr="009724F4">
        <w:rPr>
          <w:sz w:val="28"/>
          <w:szCs w:val="28"/>
        </w:rPr>
        <w:t>будет увеличиваться.</w:t>
      </w:r>
    </w:p>
    <w:p w:rsidR="00DB55F0" w:rsidRPr="009724F4" w:rsidRDefault="00DB55F0" w:rsidP="009724F4">
      <w:pPr>
        <w:widowControl w:val="0"/>
        <w:shd w:val="clear" w:color="auto" w:fill="FFFFFF"/>
        <w:tabs>
          <w:tab w:val="left" w:pos="142"/>
        </w:tabs>
        <w:spacing w:line="360" w:lineRule="auto"/>
        <w:ind w:firstLine="709"/>
        <w:jc w:val="both"/>
        <w:rPr>
          <w:sz w:val="28"/>
          <w:szCs w:val="28"/>
        </w:rPr>
      </w:pPr>
      <w:r w:rsidRPr="009724F4">
        <w:rPr>
          <w:sz w:val="28"/>
          <w:szCs w:val="28"/>
        </w:rPr>
        <w:t xml:space="preserve">В </w:t>
      </w:r>
      <w:r w:rsidRPr="009724F4">
        <w:rPr>
          <w:sz w:val="28"/>
        </w:rPr>
        <w:t>таблице 3.</w:t>
      </w:r>
      <w:r w:rsidR="00BD1B34" w:rsidRPr="009724F4">
        <w:rPr>
          <w:sz w:val="28"/>
        </w:rPr>
        <w:t>6</w:t>
      </w:r>
      <w:r w:rsidRPr="009724F4">
        <w:rPr>
          <w:sz w:val="28"/>
        </w:rPr>
        <w:t xml:space="preserve"> рассмотрим обеспеченность денежными доходами населения</w:t>
      </w:r>
      <w:r w:rsidR="009724F4">
        <w:rPr>
          <w:sz w:val="28"/>
        </w:rPr>
        <w:t xml:space="preserve"> </w:t>
      </w:r>
      <w:r w:rsidR="00F12143" w:rsidRPr="009724F4">
        <w:rPr>
          <w:sz w:val="28"/>
          <w:szCs w:val="28"/>
        </w:rPr>
        <w:t>Сенненского района</w:t>
      </w:r>
      <w:r w:rsidR="009724F4">
        <w:rPr>
          <w:sz w:val="28"/>
          <w:szCs w:val="28"/>
        </w:rPr>
        <w:t xml:space="preserve"> </w:t>
      </w:r>
      <w:r w:rsidR="00F61466" w:rsidRPr="009724F4">
        <w:rPr>
          <w:sz w:val="28"/>
          <w:szCs w:val="28"/>
        </w:rPr>
        <w:t xml:space="preserve">за 2007-2009 гг. </w:t>
      </w:r>
    </w:p>
    <w:p w:rsidR="00ED4FAD" w:rsidRPr="009724F4" w:rsidRDefault="00ED4FAD" w:rsidP="009724F4">
      <w:pPr>
        <w:pStyle w:val="a3"/>
        <w:widowControl w:val="0"/>
        <w:ind w:firstLine="709"/>
        <w:rPr>
          <w:b/>
          <w:sz w:val="28"/>
          <w:szCs w:val="24"/>
        </w:rPr>
      </w:pPr>
    </w:p>
    <w:p w:rsidR="00DB55F0" w:rsidRPr="009724F4" w:rsidRDefault="00F12143" w:rsidP="009724F4">
      <w:pPr>
        <w:pStyle w:val="a3"/>
        <w:widowControl w:val="0"/>
        <w:ind w:firstLine="709"/>
        <w:rPr>
          <w:b/>
          <w:sz w:val="28"/>
          <w:szCs w:val="24"/>
        </w:rPr>
      </w:pPr>
      <w:r w:rsidRPr="009724F4">
        <w:rPr>
          <w:b/>
          <w:sz w:val="28"/>
          <w:szCs w:val="24"/>
        </w:rPr>
        <w:t>Таблица 3.4</w:t>
      </w:r>
      <w:r w:rsidR="00DB55F0" w:rsidRPr="009724F4">
        <w:rPr>
          <w:b/>
          <w:sz w:val="28"/>
          <w:szCs w:val="24"/>
        </w:rPr>
        <w:t xml:space="preserve"> - Денежные доходы населения </w:t>
      </w:r>
      <w:r w:rsidRPr="009724F4">
        <w:rPr>
          <w:b/>
          <w:sz w:val="28"/>
          <w:szCs w:val="24"/>
        </w:rPr>
        <w:t xml:space="preserve">Сенненского района </w:t>
      </w:r>
      <w:r w:rsidR="00DB55F0" w:rsidRPr="009724F4">
        <w:rPr>
          <w:b/>
          <w:sz w:val="28"/>
          <w:szCs w:val="24"/>
        </w:rPr>
        <w:t>за 2007 - 2009гг.</w:t>
      </w: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900"/>
        <w:gridCol w:w="773"/>
        <w:gridCol w:w="773"/>
        <w:gridCol w:w="773"/>
        <w:gridCol w:w="920"/>
        <w:gridCol w:w="1040"/>
        <w:gridCol w:w="959"/>
        <w:gridCol w:w="959"/>
      </w:tblGrid>
      <w:tr w:rsidR="00DB55F0" w:rsidRPr="009724F4" w:rsidTr="00A54C1C">
        <w:trPr>
          <w:trHeight w:val="199"/>
          <w:jc w:val="center"/>
        </w:trPr>
        <w:tc>
          <w:tcPr>
            <w:tcW w:w="2130" w:type="dxa"/>
            <w:vMerge w:val="restart"/>
            <w:vAlign w:val="center"/>
          </w:tcPr>
          <w:p w:rsidR="00DB55F0" w:rsidRPr="00A54C1C" w:rsidRDefault="00DB55F0" w:rsidP="00A54C1C">
            <w:pPr>
              <w:widowControl w:val="0"/>
              <w:spacing w:line="360" w:lineRule="auto"/>
              <w:jc w:val="both"/>
            </w:pPr>
            <w:r w:rsidRPr="00A54C1C">
              <w:t>Показатели</w:t>
            </w:r>
          </w:p>
        </w:tc>
        <w:tc>
          <w:tcPr>
            <w:tcW w:w="900" w:type="dxa"/>
            <w:vMerge w:val="restart"/>
            <w:vAlign w:val="center"/>
          </w:tcPr>
          <w:p w:rsidR="00DB55F0" w:rsidRPr="00A54C1C" w:rsidRDefault="00DB55F0" w:rsidP="00A54C1C">
            <w:pPr>
              <w:widowControl w:val="0"/>
              <w:spacing w:line="360" w:lineRule="auto"/>
              <w:jc w:val="both"/>
            </w:pPr>
            <w:r w:rsidRPr="00A54C1C">
              <w:t>ед. измер.</w:t>
            </w:r>
          </w:p>
        </w:tc>
        <w:tc>
          <w:tcPr>
            <w:tcW w:w="2319" w:type="dxa"/>
            <w:gridSpan w:val="3"/>
            <w:noWrap/>
            <w:vAlign w:val="center"/>
          </w:tcPr>
          <w:p w:rsidR="00DB55F0" w:rsidRPr="00A54C1C" w:rsidRDefault="00DB55F0" w:rsidP="00A54C1C">
            <w:pPr>
              <w:widowControl w:val="0"/>
              <w:spacing w:line="360" w:lineRule="auto"/>
              <w:jc w:val="both"/>
            </w:pPr>
            <w:r w:rsidRPr="00A54C1C">
              <w:t>Годы</w:t>
            </w:r>
          </w:p>
        </w:tc>
        <w:tc>
          <w:tcPr>
            <w:tcW w:w="1960" w:type="dxa"/>
            <w:gridSpan w:val="2"/>
            <w:vMerge w:val="restart"/>
            <w:vAlign w:val="center"/>
          </w:tcPr>
          <w:p w:rsidR="00DB55F0" w:rsidRPr="00A54C1C" w:rsidRDefault="00DB55F0" w:rsidP="00A54C1C">
            <w:pPr>
              <w:widowControl w:val="0"/>
              <w:spacing w:line="360" w:lineRule="auto"/>
              <w:jc w:val="both"/>
            </w:pPr>
            <w:r w:rsidRPr="00A54C1C">
              <w:t>Темп роста</w:t>
            </w:r>
            <w:r w:rsidR="009724F4" w:rsidRPr="00A54C1C">
              <w:t xml:space="preserve"> </w:t>
            </w:r>
            <w:r w:rsidRPr="00A54C1C">
              <w:t>2009г. в % к</w:t>
            </w:r>
          </w:p>
        </w:tc>
        <w:tc>
          <w:tcPr>
            <w:tcW w:w="1918" w:type="dxa"/>
            <w:gridSpan w:val="2"/>
            <w:vMerge w:val="restart"/>
            <w:vAlign w:val="center"/>
          </w:tcPr>
          <w:p w:rsidR="00DB55F0" w:rsidRPr="00A54C1C" w:rsidRDefault="00DB55F0" w:rsidP="00A54C1C">
            <w:pPr>
              <w:widowControl w:val="0"/>
              <w:spacing w:line="360" w:lineRule="auto"/>
              <w:jc w:val="both"/>
            </w:pPr>
            <w:r w:rsidRPr="00A54C1C">
              <w:t>Отклонение</w:t>
            </w:r>
            <w:r w:rsidR="009724F4" w:rsidRPr="00A54C1C">
              <w:t xml:space="preserve"> </w:t>
            </w:r>
            <w:r w:rsidRPr="00A54C1C">
              <w:t>(+;-) 2009г. к</w:t>
            </w:r>
          </w:p>
        </w:tc>
      </w:tr>
      <w:tr w:rsidR="00DB55F0" w:rsidRPr="009724F4" w:rsidTr="00A54C1C">
        <w:trPr>
          <w:trHeight w:val="483"/>
          <w:jc w:val="center"/>
        </w:trPr>
        <w:tc>
          <w:tcPr>
            <w:tcW w:w="2130" w:type="dxa"/>
            <w:vMerge/>
            <w:vAlign w:val="center"/>
          </w:tcPr>
          <w:p w:rsidR="00DB55F0" w:rsidRPr="00A54C1C" w:rsidRDefault="00DB55F0" w:rsidP="00A54C1C">
            <w:pPr>
              <w:widowControl w:val="0"/>
              <w:spacing w:line="360" w:lineRule="auto"/>
              <w:jc w:val="both"/>
            </w:pPr>
          </w:p>
        </w:tc>
        <w:tc>
          <w:tcPr>
            <w:tcW w:w="900" w:type="dxa"/>
            <w:vMerge/>
            <w:vAlign w:val="center"/>
          </w:tcPr>
          <w:p w:rsidR="00DB55F0" w:rsidRPr="00A54C1C" w:rsidRDefault="00DB55F0" w:rsidP="00A54C1C">
            <w:pPr>
              <w:widowControl w:val="0"/>
              <w:spacing w:line="360" w:lineRule="auto"/>
              <w:jc w:val="both"/>
            </w:pPr>
          </w:p>
        </w:tc>
        <w:tc>
          <w:tcPr>
            <w:tcW w:w="773" w:type="dxa"/>
            <w:vMerge w:val="restart"/>
            <w:noWrap/>
            <w:vAlign w:val="center"/>
          </w:tcPr>
          <w:p w:rsidR="00DB55F0" w:rsidRPr="00A54C1C" w:rsidRDefault="00DB55F0" w:rsidP="00A54C1C">
            <w:pPr>
              <w:widowControl w:val="0"/>
              <w:spacing w:line="360" w:lineRule="auto"/>
              <w:jc w:val="both"/>
            </w:pPr>
            <w:r w:rsidRPr="00A54C1C">
              <w:t>2007</w:t>
            </w:r>
          </w:p>
        </w:tc>
        <w:tc>
          <w:tcPr>
            <w:tcW w:w="773" w:type="dxa"/>
            <w:vMerge w:val="restart"/>
            <w:noWrap/>
            <w:vAlign w:val="center"/>
          </w:tcPr>
          <w:p w:rsidR="00DB55F0" w:rsidRPr="00A54C1C" w:rsidRDefault="00DB55F0" w:rsidP="00A54C1C">
            <w:pPr>
              <w:widowControl w:val="0"/>
              <w:spacing w:line="360" w:lineRule="auto"/>
              <w:jc w:val="both"/>
            </w:pPr>
            <w:r w:rsidRPr="00A54C1C">
              <w:t>2008</w:t>
            </w:r>
          </w:p>
        </w:tc>
        <w:tc>
          <w:tcPr>
            <w:tcW w:w="773" w:type="dxa"/>
            <w:vMerge w:val="restart"/>
            <w:noWrap/>
            <w:vAlign w:val="center"/>
          </w:tcPr>
          <w:p w:rsidR="00DB55F0" w:rsidRPr="00A54C1C" w:rsidRDefault="00DB55F0" w:rsidP="00A54C1C">
            <w:pPr>
              <w:widowControl w:val="0"/>
              <w:spacing w:line="360" w:lineRule="auto"/>
              <w:jc w:val="both"/>
            </w:pPr>
            <w:r w:rsidRPr="00A54C1C">
              <w:t>2009</w:t>
            </w:r>
          </w:p>
        </w:tc>
        <w:tc>
          <w:tcPr>
            <w:tcW w:w="1960" w:type="dxa"/>
            <w:gridSpan w:val="2"/>
            <w:vMerge/>
            <w:vAlign w:val="center"/>
          </w:tcPr>
          <w:p w:rsidR="00DB55F0" w:rsidRPr="00A54C1C" w:rsidRDefault="00DB55F0" w:rsidP="00A54C1C">
            <w:pPr>
              <w:widowControl w:val="0"/>
              <w:spacing w:line="360" w:lineRule="auto"/>
              <w:jc w:val="both"/>
            </w:pPr>
          </w:p>
        </w:tc>
        <w:tc>
          <w:tcPr>
            <w:tcW w:w="1918" w:type="dxa"/>
            <w:gridSpan w:val="2"/>
            <w:vMerge/>
            <w:vAlign w:val="center"/>
          </w:tcPr>
          <w:p w:rsidR="00DB55F0" w:rsidRPr="00A54C1C" w:rsidRDefault="00DB55F0" w:rsidP="00A54C1C">
            <w:pPr>
              <w:widowControl w:val="0"/>
              <w:spacing w:line="360" w:lineRule="auto"/>
              <w:jc w:val="both"/>
            </w:pPr>
          </w:p>
        </w:tc>
      </w:tr>
      <w:tr w:rsidR="00DB55F0" w:rsidRPr="009724F4" w:rsidTr="00A54C1C">
        <w:trPr>
          <w:trHeight w:val="50"/>
          <w:jc w:val="center"/>
        </w:trPr>
        <w:tc>
          <w:tcPr>
            <w:tcW w:w="2130" w:type="dxa"/>
            <w:vMerge/>
            <w:vAlign w:val="center"/>
          </w:tcPr>
          <w:p w:rsidR="00DB55F0" w:rsidRPr="00A54C1C" w:rsidRDefault="00DB55F0" w:rsidP="00A54C1C">
            <w:pPr>
              <w:widowControl w:val="0"/>
              <w:spacing w:line="360" w:lineRule="auto"/>
              <w:jc w:val="both"/>
            </w:pPr>
          </w:p>
        </w:tc>
        <w:tc>
          <w:tcPr>
            <w:tcW w:w="900" w:type="dxa"/>
            <w:vMerge/>
            <w:vAlign w:val="center"/>
          </w:tcPr>
          <w:p w:rsidR="00DB55F0" w:rsidRPr="00A54C1C" w:rsidRDefault="00DB55F0" w:rsidP="00A54C1C">
            <w:pPr>
              <w:widowControl w:val="0"/>
              <w:spacing w:line="360" w:lineRule="auto"/>
              <w:jc w:val="both"/>
            </w:pPr>
          </w:p>
        </w:tc>
        <w:tc>
          <w:tcPr>
            <w:tcW w:w="773" w:type="dxa"/>
            <w:vMerge/>
            <w:vAlign w:val="center"/>
          </w:tcPr>
          <w:p w:rsidR="00DB55F0" w:rsidRPr="00A54C1C" w:rsidRDefault="00DB55F0" w:rsidP="00A54C1C">
            <w:pPr>
              <w:widowControl w:val="0"/>
              <w:spacing w:line="360" w:lineRule="auto"/>
              <w:jc w:val="both"/>
            </w:pPr>
          </w:p>
        </w:tc>
        <w:tc>
          <w:tcPr>
            <w:tcW w:w="773" w:type="dxa"/>
            <w:vMerge/>
            <w:vAlign w:val="center"/>
          </w:tcPr>
          <w:p w:rsidR="00DB55F0" w:rsidRPr="00A54C1C" w:rsidRDefault="00DB55F0" w:rsidP="00A54C1C">
            <w:pPr>
              <w:widowControl w:val="0"/>
              <w:spacing w:line="360" w:lineRule="auto"/>
              <w:jc w:val="both"/>
            </w:pPr>
          </w:p>
        </w:tc>
        <w:tc>
          <w:tcPr>
            <w:tcW w:w="773" w:type="dxa"/>
            <w:vMerge/>
            <w:vAlign w:val="center"/>
          </w:tcPr>
          <w:p w:rsidR="00DB55F0" w:rsidRPr="00A54C1C" w:rsidRDefault="00DB55F0" w:rsidP="00A54C1C">
            <w:pPr>
              <w:widowControl w:val="0"/>
              <w:spacing w:line="360" w:lineRule="auto"/>
              <w:jc w:val="both"/>
            </w:pPr>
          </w:p>
        </w:tc>
        <w:tc>
          <w:tcPr>
            <w:tcW w:w="920" w:type="dxa"/>
            <w:vAlign w:val="center"/>
          </w:tcPr>
          <w:p w:rsidR="00DB55F0" w:rsidRPr="00A54C1C" w:rsidRDefault="00DB55F0" w:rsidP="00A54C1C">
            <w:pPr>
              <w:widowControl w:val="0"/>
              <w:spacing w:line="360" w:lineRule="auto"/>
              <w:jc w:val="both"/>
            </w:pPr>
            <w:r w:rsidRPr="00A54C1C">
              <w:t>2007</w:t>
            </w:r>
          </w:p>
        </w:tc>
        <w:tc>
          <w:tcPr>
            <w:tcW w:w="1040" w:type="dxa"/>
            <w:vAlign w:val="center"/>
          </w:tcPr>
          <w:p w:rsidR="00DB55F0" w:rsidRPr="00A54C1C" w:rsidRDefault="00DB55F0" w:rsidP="00A54C1C">
            <w:pPr>
              <w:widowControl w:val="0"/>
              <w:spacing w:line="360" w:lineRule="auto"/>
              <w:jc w:val="both"/>
            </w:pPr>
            <w:r w:rsidRPr="00A54C1C">
              <w:t>2008</w:t>
            </w:r>
          </w:p>
        </w:tc>
        <w:tc>
          <w:tcPr>
            <w:tcW w:w="959" w:type="dxa"/>
            <w:noWrap/>
            <w:vAlign w:val="center"/>
          </w:tcPr>
          <w:p w:rsidR="00DB55F0" w:rsidRPr="00A54C1C" w:rsidRDefault="00DB55F0" w:rsidP="00A54C1C">
            <w:pPr>
              <w:widowControl w:val="0"/>
              <w:spacing w:line="360" w:lineRule="auto"/>
              <w:jc w:val="both"/>
            </w:pPr>
            <w:r w:rsidRPr="00A54C1C">
              <w:t>2007</w:t>
            </w:r>
          </w:p>
        </w:tc>
        <w:tc>
          <w:tcPr>
            <w:tcW w:w="959" w:type="dxa"/>
            <w:noWrap/>
            <w:vAlign w:val="center"/>
          </w:tcPr>
          <w:p w:rsidR="00DB55F0" w:rsidRPr="00A54C1C" w:rsidRDefault="00DB55F0" w:rsidP="00A54C1C">
            <w:pPr>
              <w:widowControl w:val="0"/>
              <w:spacing w:line="360" w:lineRule="auto"/>
              <w:jc w:val="both"/>
            </w:pPr>
            <w:r w:rsidRPr="00A54C1C">
              <w:t>2008</w:t>
            </w:r>
          </w:p>
        </w:tc>
      </w:tr>
      <w:tr w:rsidR="00442828" w:rsidRPr="009724F4" w:rsidTr="00A54C1C">
        <w:trPr>
          <w:trHeight w:val="50"/>
          <w:jc w:val="center"/>
        </w:trPr>
        <w:tc>
          <w:tcPr>
            <w:tcW w:w="2130" w:type="dxa"/>
            <w:vAlign w:val="center"/>
          </w:tcPr>
          <w:p w:rsidR="00442828" w:rsidRPr="00A54C1C" w:rsidRDefault="00442828" w:rsidP="00850F68">
            <w:pPr>
              <w:widowControl w:val="0"/>
              <w:spacing w:line="360" w:lineRule="auto"/>
              <w:jc w:val="both"/>
            </w:pPr>
            <w:r w:rsidRPr="00A54C1C">
              <w:t>Денежные доходы в расчете на душу населения, тыс. руб. в месяц</w:t>
            </w:r>
          </w:p>
        </w:tc>
        <w:tc>
          <w:tcPr>
            <w:tcW w:w="900" w:type="dxa"/>
            <w:noWrap/>
            <w:vAlign w:val="center"/>
          </w:tcPr>
          <w:p w:rsidR="00442828" w:rsidRPr="00A54C1C" w:rsidRDefault="00442828" w:rsidP="00A54C1C">
            <w:pPr>
              <w:widowControl w:val="0"/>
              <w:spacing w:line="360" w:lineRule="auto"/>
              <w:jc w:val="both"/>
            </w:pPr>
            <w:r w:rsidRPr="00A54C1C">
              <w:t>тыс р.</w:t>
            </w:r>
          </w:p>
        </w:tc>
        <w:tc>
          <w:tcPr>
            <w:tcW w:w="773" w:type="dxa"/>
            <w:noWrap/>
            <w:vAlign w:val="center"/>
          </w:tcPr>
          <w:p w:rsidR="00442828" w:rsidRPr="00A54C1C" w:rsidRDefault="00442828" w:rsidP="00A54C1C">
            <w:pPr>
              <w:widowControl w:val="0"/>
              <w:spacing w:line="360" w:lineRule="auto"/>
              <w:jc w:val="both"/>
            </w:pPr>
            <w:r w:rsidRPr="00A54C1C">
              <w:t>58670</w:t>
            </w:r>
          </w:p>
        </w:tc>
        <w:tc>
          <w:tcPr>
            <w:tcW w:w="773" w:type="dxa"/>
            <w:noWrap/>
            <w:vAlign w:val="center"/>
          </w:tcPr>
          <w:p w:rsidR="00442828" w:rsidRPr="00A54C1C" w:rsidRDefault="00442828" w:rsidP="00A54C1C">
            <w:pPr>
              <w:widowControl w:val="0"/>
              <w:spacing w:line="360" w:lineRule="auto"/>
              <w:jc w:val="both"/>
            </w:pPr>
            <w:r w:rsidRPr="00A54C1C">
              <w:t>75305</w:t>
            </w:r>
          </w:p>
        </w:tc>
        <w:tc>
          <w:tcPr>
            <w:tcW w:w="773" w:type="dxa"/>
            <w:noWrap/>
            <w:vAlign w:val="center"/>
          </w:tcPr>
          <w:p w:rsidR="00442828" w:rsidRPr="00A54C1C" w:rsidRDefault="00442828" w:rsidP="00A54C1C">
            <w:pPr>
              <w:widowControl w:val="0"/>
              <w:spacing w:line="360" w:lineRule="auto"/>
              <w:jc w:val="both"/>
            </w:pPr>
            <w:r w:rsidRPr="00A54C1C">
              <w:t>87605</w:t>
            </w:r>
          </w:p>
        </w:tc>
        <w:tc>
          <w:tcPr>
            <w:tcW w:w="920" w:type="dxa"/>
            <w:noWrap/>
            <w:vAlign w:val="center"/>
          </w:tcPr>
          <w:p w:rsidR="00442828" w:rsidRPr="00A54C1C" w:rsidRDefault="00442828" w:rsidP="00A54C1C">
            <w:pPr>
              <w:widowControl w:val="0"/>
              <w:spacing w:line="360" w:lineRule="auto"/>
              <w:jc w:val="both"/>
            </w:pPr>
            <w:r w:rsidRPr="00A54C1C">
              <w:t>149,3</w:t>
            </w:r>
          </w:p>
        </w:tc>
        <w:tc>
          <w:tcPr>
            <w:tcW w:w="1040" w:type="dxa"/>
            <w:noWrap/>
            <w:vAlign w:val="center"/>
          </w:tcPr>
          <w:p w:rsidR="00442828" w:rsidRPr="00A54C1C" w:rsidRDefault="00442828" w:rsidP="00A54C1C">
            <w:pPr>
              <w:widowControl w:val="0"/>
              <w:spacing w:line="360" w:lineRule="auto"/>
              <w:jc w:val="both"/>
            </w:pPr>
            <w:r w:rsidRPr="00A54C1C">
              <w:t>116,3</w:t>
            </w:r>
          </w:p>
        </w:tc>
        <w:tc>
          <w:tcPr>
            <w:tcW w:w="959" w:type="dxa"/>
            <w:noWrap/>
            <w:vAlign w:val="center"/>
          </w:tcPr>
          <w:p w:rsidR="00442828" w:rsidRPr="00A54C1C" w:rsidRDefault="00442828" w:rsidP="00A54C1C">
            <w:pPr>
              <w:widowControl w:val="0"/>
              <w:spacing w:line="360" w:lineRule="auto"/>
              <w:jc w:val="both"/>
            </w:pPr>
            <w:r w:rsidRPr="00A54C1C">
              <w:t>28845</w:t>
            </w:r>
          </w:p>
        </w:tc>
        <w:tc>
          <w:tcPr>
            <w:tcW w:w="959" w:type="dxa"/>
            <w:noWrap/>
            <w:vAlign w:val="center"/>
          </w:tcPr>
          <w:p w:rsidR="00442828" w:rsidRPr="00A54C1C" w:rsidRDefault="00442828" w:rsidP="00A54C1C">
            <w:pPr>
              <w:widowControl w:val="0"/>
              <w:spacing w:line="360" w:lineRule="auto"/>
              <w:jc w:val="both"/>
            </w:pPr>
            <w:r w:rsidRPr="00A54C1C">
              <w:t>12300</w:t>
            </w:r>
          </w:p>
        </w:tc>
      </w:tr>
      <w:tr w:rsidR="00442828" w:rsidRPr="009724F4" w:rsidTr="00A54C1C">
        <w:trPr>
          <w:trHeight w:val="50"/>
          <w:jc w:val="center"/>
        </w:trPr>
        <w:tc>
          <w:tcPr>
            <w:tcW w:w="2130" w:type="dxa"/>
            <w:vAlign w:val="center"/>
          </w:tcPr>
          <w:p w:rsidR="00442828" w:rsidRPr="00A54C1C" w:rsidRDefault="00442828" w:rsidP="00A54C1C">
            <w:pPr>
              <w:widowControl w:val="0"/>
              <w:spacing w:line="360" w:lineRule="auto"/>
              <w:jc w:val="both"/>
            </w:pPr>
            <w:r w:rsidRPr="00A54C1C">
              <w:t>Номинальная начисленная среднемесячная заработная плата работников, тыс. руб.</w:t>
            </w:r>
          </w:p>
        </w:tc>
        <w:tc>
          <w:tcPr>
            <w:tcW w:w="900" w:type="dxa"/>
            <w:noWrap/>
            <w:vAlign w:val="center"/>
          </w:tcPr>
          <w:p w:rsidR="00442828" w:rsidRPr="00A54C1C" w:rsidRDefault="00442828" w:rsidP="00A54C1C">
            <w:pPr>
              <w:widowControl w:val="0"/>
              <w:spacing w:line="360" w:lineRule="auto"/>
              <w:jc w:val="both"/>
            </w:pPr>
            <w:r w:rsidRPr="00A54C1C">
              <w:t>тыс р.</w:t>
            </w:r>
          </w:p>
        </w:tc>
        <w:tc>
          <w:tcPr>
            <w:tcW w:w="773" w:type="dxa"/>
            <w:noWrap/>
            <w:vAlign w:val="center"/>
          </w:tcPr>
          <w:p w:rsidR="00442828" w:rsidRPr="00A54C1C" w:rsidRDefault="00442828" w:rsidP="00A54C1C">
            <w:pPr>
              <w:widowControl w:val="0"/>
              <w:spacing w:line="360" w:lineRule="auto"/>
              <w:jc w:val="both"/>
            </w:pPr>
            <w:r w:rsidRPr="00A54C1C">
              <w:t>694,0</w:t>
            </w:r>
          </w:p>
        </w:tc>
        <w:tc>
          <w:tcPr>
            <w:tcW w:w="773" w:type="dxa"/>
            <w:noWrap/>
            <w:vAlign w:val="center"/>
          </w:tcPr>
          <w:p w:rsidR="00442828" w:rsidRPr="00A54C1C" w:rsidRDefault="00442828" w:rsidP="00A54C1C">
            <w:pPr>
              <w:widowControl w:val="0"/>
              <w:spacing w:line="360" w:lineRule="auto"/>
              <w:jc w:val="both"/>
            </w:pPr>
            <w:r w:rsidRPr="00A54C1C">
              <w:t>868,2</w:t>
            </w:r>
          </w:p>
        </w:tc>
        <w:tc>
          <w:tcPr>
            <w:tcW w:w="773" w:type="dxa"/>
            <w:noWrap/>
            <w:vAlign w:val="center"/>
          </w:tcPr>
          <w:p w:rsidR="00442828" w:rsidRPr="00A54C1C" w:rsidRDefault="00442828" w:rsidP="00A54C1C">
            <w:pPr>
              <w:widowControl w:val="0"/>
              <w:spacing w:line="360" w:lineRule="auto"/>
              <w:jc w:val="both"/>
            </w:pPr>
            <w:r w:rsidRPr="00A54C1C">
              <w:t>981,6</w:t>
            </w:r>
          </w:p>
        </w:tc>
        <w:tc>
          <w:tcPr>
            <w:tcW w:w="920" w:type="dxa"/>
            <w:noWrap/>
            <w:vAlign w:val="center"/>
          </w:tcPr>
          <w:p w:rsidR="00442828" w:rsidRPr="00A54C1C" w:rsidRDefault="00442828" w:rsidP="00A54C1C">
            <w:pPr>
              <w:widowControl w:val="0"/>
              <w:spacing w:line="360" w:lineRule="auto"/>
              <w:jc w:val="both"/>
            </w:pPr>
            <w:r w:rsidRPr="00A54C1C">
              <w:t>141,4</w:t>
            </w:r>
          </w:p>
        </w:tc>
        <w:tc>
          <w:tcPr>
            <w:tcW w:w="1040" w:type="dxa"/>
            <w:noWrap/>
            <w:vAlign w:val="center"/>
          </w:tcPr>
          <w:p w:rsidR="00442828" w:rsidRPr="00A54C1C" w:rsidRDefault="00442828" w:rsidP="00A54C1C">
            <w:pPr>
              <w:widowControl w:val="0"/>
              <w:spacing w:line="360" w:lineRule="auto"/>
              <w:jc w:val="both"/>
            </w:pPr>
            <w:r w:rsidRPr="00A54C1C">
              <w:t>113,0</w:t>
            </w:r>
          </w:p>
        </w:tc>
        <w:tc>
          <w:tcPr>
            <w:tcW w:w="959" w:type="dxa"/>
            <w:noWrap/>
            <w:vAlign w:val="center"/>
          </w:tcPr>
          <w:p w:rsidR="00442828" w:rsidRPr="00A54C1C" w:rsidRDefault="00BD76FE" w:rsidP="00A54C1C">
            <w:pPr>
              <w:widowControl w:val="0"/>
              <w:spacing w:line="360" w:lineRule="auto"/>
              <w:jc w:val="both"/>
            </w:pPr>
            <w:r w:rsidRPr="00A54C1C">
              <w:t>287,6</w:t>
            </w:r>
          </w:p>
        </w:tc>
        <w:tc>
          <w:tcPr>
            <w:tcW w:w="959" w:type="dxa"/>
            <w:noWrap/>
            <w:vAlign w:val="center"/>
          </w:tcPr>
          <w:p w:rsidR="00442828" w:rsidRPr="00A54C1C" w:rsidRDefault="00BD76FE" w:rsidP="00A54C1C">
            <w:pPr>
              <w:widowControl w:val="0"/>
              <w:spacing w:line="360" w:lineRule="auto"/>
              <w:jc w:val="both"/>
            </w:pPr>
            <w:r w:rsidRPr="00A54C1C">
              <w:t>113,4</w:t>
            </w:r>
          </w:p>
        </w:tc>
      </w:tr>
      <w:tr w:rsidR="00442828" w:rsidRPr="009724F4" w:rsidTr="00A54C1C">
        <w:trPr>
          <w:trHeight w:val="618"/>
          <w:jc w:val="center"/>
        </w:trPr>
        <w:tc>
          <w:tcPr>
            <w:tcW w:w="2130" w:type="dxa"/>
            <w:vAlign w:val="center"/>
          </w:tcPr>
          <w:p w:rsidR="00442828" w:rsidRPr="00A54C1C" w:rsidRDefault="00442828" w:rsidP="00A54C1C">
            <w:pPr>
              <w:widowControl w:val="0"/>
              <w:spacing w:line="360" w:lineRule="auto"/>
              <w:jc w:val="both"/>
            </w:pPr>
            <w:r w:rsidRPr="00A54C1C">
              <w:t>Средний размер назначенной пенсии (на конец года),</w:t>
            </w:r>
          </w:p>
          <w:p w:rsidR="00442828" w:rsidRPr="00A54C1C" w:rsidRDefault="00442828" w:rsidP="00A54C1C">
            <w:pPr>
              <w:widowControl w:val="0"/>
              <w:spacing w:line="360" w:lineRule="auto"/>
              <w:jc w:val="both"/>
            </w:pPr>
            <w:r w:rsidRPr="00A54C1C">
              <w:t>тыс. руб.</w:t>
            </w:r>
          </w:p>
        </w:tc>
        <w:tc>
          <w:tcPr>
            <w:tcW w:w="900" w:type="dxa"/>
            <w:noWrap/>
            <w:vAlign w:val="center"/>
          </w:tcPr>
          <w:p w:rsidR="00442828" w:rsidRPr="00A54C1C" w:rsidRDefault="00442828" w:rsidP="00A54C1C">
            <w:pPr>
              <w:widowControl w:val="0"/>
              <w:spacing w:line="360" w:lineRule="auto"/>
              <w:jc w:val="both"/>
            </w:pPr>
            <w:r w:rsidRPr="00A54C1C">
              <w:t>тыс р.</w:t>
            </w:r>
          </w:p>
        </w:tc>
        <w:tc>
          <w:tcPr>
            <w:tcW w:w="773" w:type="dxa"/>
            <w:noWrap/>
            <w:vAlign w:val="center"/>
          </w:tcPr>
          <w:p w:rsidR="00442828" w:rsidRPr="00A54C1C" w:rsidRDefault="00442828" w:rsidP="00A54C1C">
            <w:pPr>
              <w:widowControl w:val="0"/>
              <w:spacing w:line="360" w:lineRule="auto"/>
              <w:jc w:val="both"/>
            </w:pPr>
            <w:r w:rsidRPr="00A54C1C">
              <w:t>328,2</w:t>
            </w:r>
          </w:p>
        </w:tc>
        <w:tc>
          <w:tcPr>
            <w:tcW w:w="773" w:type="dxa"/>
            <w:noWrap/>
            <w:vAlign w:val="center"/>
          </w:tcPr>
          <w:p w:rsidR="00442828" w:rsidRPr="00A54C1C" w:rsidRDefault="00442828" w:rsidP="00A54C1C">
            <w:pPr>
              <w:widowControl w:val="0"/>
              <w:spacing w:line="360" w:lineRule="auto"/>
              <w:jc w:val="both"/>
            </w:pPr>
            <w:r w:rsidRPr="00A54C1C">
              <w:t>389,4</w:t>
            </w:r>
          </w:p>
        </w:tc>
        <w:tc>
          <w:tcPr>
            <w:tcW w:w="773" w:type="dxa"/>
            <w:noWrap/>
            <w:vAlign w:val="center"/>
          </w:tcPr>
          <w:p w:rsidR="00442828" w:rsidRPr="00A54C1C" w:rsidRDefault="00442828" w:rsidP="00A54C1C">
            <w:pPr>
              <w:widowControl w:val="0"/>
              <w:spacing w:line="360" w:lineRule="auto"/>
              <w:jc w:val="both"/>
            </w:pPr>
            <w:r w:rsidRPr="00A54C1C">
              <w:t>429,5</w:t>
            </w:r>
          </w:p>
        </w:tc>
        <w:tc>
          <w:tcPr>
            <w:tcW w:w="920" w:type="dxa"/>
            <w:noWrap/>
            <w:vAlign w:val="center"/>
          </w:tcPr>
          <w:p w:rsidR="00442828" w:rsidRPr="00A54C1C" w:rsidRDefault="00BD76FE" w:rsidP="00A54C1C">
            <w:pPr>
              <w:widowControl w:val="0"/>
              <w:spacing w:line="360" w:lineRule="auto"/>
              <w:jc w:val="both"/>
            </w:pPr>
            <w:r w:rsidRPr="00A54C1C">
              <w:t>130,9</w:t>
            </w:r>
          </w:p>
        </w:tc>
        <w:tc>
          <w:tcPr>
            <w:tcW w:w="1040" w:type="dxa"/>
            <w:noWrap/>
            <w:vAlign w:val="center"/>
          </w:tcPr>
          <w:p w:rsidR="00442828" w:rsidRPr="00A54C1C" w:rsidRDefault="00BD76FE" w:rsidP="00A54C1C">
            <w:pPr>
              <w:widowControl w:val="0"/>
              <w:spacing w:line="360" w:lineRule="auto"/>
              <w:jc w:val="both"/>
            </w:pPr>
            <w:r w:rsidRPr="00A54C1C">
              <w:t>110,3</w:t>
            </w:r>
          </w:p>
        </w:tc>
        <w:tc>
          <w:tcPr>
            <w:tcW w:w="959" w:type="dxa"/>
            <w:noWrap/>
            <w:vAlign w:val="center"/>
          </w:tcPr>
          <w:p w:rsidR="00442828" w:rsidRPr="00A54C1C" w:rsidRDefault="00BD76FE" w:rsidP="00A54C1C">
            <w:pPr>
              <w:widowControl w:val="0"/>
              <w:spacing w:line="360" w:lineRule="auto"/>
              <w:jc w:val="both"/>
            </w:pPr>
            <w:r w:rsidRPr="00A54C1C">
              <w:t>101,3</w:t>
            </w:r>
          </w:p>
        </w:tc>
        <w:tc>
          <w:tcPr>
            <w:tcW w:w="959" w:type="dxa"/>
            <w:noWrap/>
            <w:vAlign w:val="center"/>
          </w:tcPr>
          <w:p w:rsidR="00442828" w:rsidRPr="00A54C1C" w:rsidRDefault="00BD76FE" w:rsidP="00A54C1C">
            <w:pPr>
              <w:widowControl w:val="0"/>
              <w:spacing w:line="360" w:lineRule="auto"/>
              <w:jc w:val="both"/>
            </w:pPr>
            <w:r w:rsidRPr="00A54C1C">
              <w:t>40,1</w:t>
            </w:r>
          </w:p>
        </w:tc>
      </w:tr>
      <w:tr w:rsidR="00442828" w:rsidRPr="009724F4" w:rsidTr="00A54C1C">
        <w:trPr>
          <w:trHeight w:val="615"/>
          <w:jc w:val="center"/>
        </w:trPr>
        <w:tc>
          <w:tcPr>
            <w:tcW w:w="2130" w:type="dxa"/>
            <w:vAlign w:val="center"/>
          </w:tcPr>
          <w:p w:rsidR="00442828" w:rsidRPr="00A54C1C" w:rsidRDefault="00442828" w:rsidP="00850F68">
            <w:pPr>
              <w:widowControl w:val="0"/>
              <w:spacing w:line="360" w:lineRule="auto"/>
              <w:jc w:val="both"/>
            </w:pPr>
            <w:r w:rsidRPr="00A54C1C">
              <w:t>Индекс потребительских цен</w:t>
            </w:r>
            <w:r w:rsidR="00A82019" w:rsidRPr="00A54C1C">
              <w:t xml:space="preserve"> </w:t>
            </w:r>
            <w:r w:rsidRPr="00A54C1C">
              <w:t xml:space="preserve">(декабрь к декабрю предыдущего года; в процентах) </w:t>
            </w:r>
          </w:p>
        </w:tc>
        <w:tc>
          <w:tcPr>
            <w:tcW w:w="900" w:type="dxa"/>
            <w:noWrap/>
            <w:vAlign w:val="center"/>
          </w:tcPr>
          <w:p w:rsidR="00442828" w:rsidRPr="00A54C1C" w:rsidRDefault="00442828" w:rsidP="00A54C1C">
            <w:pPr>
              <w:widowControl w:val="0"/>
              <w:spacing w:line="360" w:lineRule="auto"/>
              <w:jc w:val="both"/>
            </w:pPr>
            <w:r w:rsidRPr="00A54C1C">
              <w:t>%</w:t>
            </w:r>
          </w:p>
        </w:tc>
        <w:tc>
          <w:tcPr>
            <w:tcW w:w="773" w:type="dxa"/>
            <w:noWrap/>
            <w:vAlign w:val="center"/>
          </w:tcPr>
          <w:p w:rsidR="00442828" w:rsidRPr="00A54C1C" w:rsidRDefault="00442828" w:rsidP="00A54C1C">
            <w:pPr>
              <w:widowControl w:val="0"/>
              <w:spacing w:line="360" w:lineRule="auto"/>
              <w:jc w:val="both"/>
            </w:pPr>
            <w:r w:rsidRPr="00A54C1C">
              <w:t>112,1</w:t>
            </w:r>
          </w:p>
        </w:tc>
        <w:tc>
          <w:tcPr>
            <w:tcW w:w="773" w:type="dxa"/>
            <w:noWrap/>
            <w:vAlign w:val="center"/>
          </w:tcPr>
          <w:p w:rsidR="00442828" w:rsidRPr="00A54C1C" w:rsidRDefault="00442828" w:rsidP="00A54C1C">
            <w:pPr>
              <w:widowControl w:val="0"/>
              <w:spacing w:line="360" w:lineRule="auto"/>
              <w:jc w:val="both"/>
            </w:pPr>
            <w:r w:rsidRPr="00A54C1C">
              <w:t>113,3</w:t>
            </w:r>
          </w:p>
        </w:tc>
        <w:tc>
          <w:tcPr>
            <w:tcW w:w="773" w:type="dxa"/>
            <w:noWrap/>
            <w:vAlign w:val="center"/>
          </w:tcPr>
          <w:p w:rsidR="00442828" w:rsidRPr="00A54C1C" w:rsidRDefault="00442828" w:rsidP="00A54C1C">
            <w:pPr>
              <w:widowControl w:val="0"/>
              <w:spacing w:line="360" w:lineRule="auto"/>
              <w:jc w:val="both"/>
            </w:pPr>
            <w:r w:rsidRPr="00A54C1C">
              <w:t>110,1</w:t>
            </w:r>
          </w:p>
        </w:tc>
        <w:tc>
          <w:tcPr>
            <w:tcW w:w="920" w:type="dxa"/>
            <w:noWrap/>
            <w:vAlign w:val="center"/>
          </w:tcPr>
          <w:p w:rsidR="00442828" w:rsidRPr="00A54C1C" w:rsidRDefault="00442828" w:rsidP="00A54C1C">
            <w:pPr>
              <w:widowControl w:val="0"/>
              <w:spacing w:line="360" w:lineRule="auto"/>
              <w:jc w:val="both"/>
            </w:pPr>
            <w:r w:rsidRPr="00A54C1C">
              <w:t>-</w:t>
            </w:r>
          </w:p>
        </w:tc>
        <w:tc>
          <w:tcPr>
            <w:tcW w:w="1040" w:type="dxa"/>
            <w:noWrap/>
            <w:vAlign w:val="center"/>
          </w:tcPr>
          <w:p w:rsidR="00442828" w:rsidRPr="00A54C1C" w:rsidRDefault="00442828" w:rsidP="00A54C1C">
            <w:pPr>
              <w:widowControl w:val="0"/>
              <w:spacing w:line="360" w:lineRule="auto"/>
              <w:jc w:val="both"/>
            </w:pPr>
            <w:r w:rsidRPr="00A54C1C">
              <w:t>-</w:t>
            </w:r>
          </w:p>
        </w:tc>
        <w:tc>
          <w:tcPr>
            <w:tcW w:w="959" w:type="dxa"/>
            <w:noWrap/>
            <w:vAlign w:val="center"/>
          </w:tcPr>
          <w:p w:rsidR="00BD76FE" w:rsidRPr="00A54C1C" w:rsidRDefault="00BD76FE" w:rsidP="00A54C1C">
            <w:pPr>
              <w:widowControl w:val="0"/>
              <w:spacing w:line="360" w:lineRule="auto"/>
              <w:jc w:val="both"/>
            </w:pPr>
            <w:r w:rsidRPr="00A54C1C">
              <w:t>-2,0</w:t>
            </w:r>
          </w:p>
        </w:tc>
        <w:tc>
          <w:tcPr>
            <w:tcW w:w="959" w:type="dxa"/>
            <w:noWrap/>
            <w:vAlign w:val="center"/>
          </w:tcPr>
          <w:p w:rsidR="00442828" w:rsidRPr="00A54C1C" w:rsidRDefault="00BD76FE" w:rsidP="00A54C1C">
            <w:pPr>
              <w:widowControl w:val="0"/>
              <w:spacing w:line="360" w:lineRule="auto"/>
              <w:jc w:val="both"/>
            </w:pPr>
            <w:r w:rsidRPr="00A54C1C">
              <w:t>-3,2</w:t>
            </w:r>
          </w:p>
        </w:tc>
      </w:tr>
    </w:tbl>
    <w:p w:rsidR="00DB55F0" w:rsidRPr="009724F4" w:rsidRDefault="00DB55F0" w:rsidP="009724F4">
      <w:pPr>
        <w:widowControl w:val="0"/>
        <w:spacing w:line="360" w:lineRule="auto"/>
        <w:ind w:firstLine="709"/>
        <w:jc w:val="both"/>
        <w:rPr>
          <w:sz w:val="28"/>
          <w:szCs w:val="24"/>
        </w:rPr>
      </w:pPr>
      <w:r w:rsidRPr="009724F4">
        <w:rPr>
          <w:i/>
          <w:sz w:val="28"/>
          <w:szCs w:val="24"/>
        </w:rPr>
        <w:t>Примечание -</w:t>
      </w:r>
      <w:r w:rsidRPr="009724F4">
        <w:rPr>
          <w:sz w:val="28"/>
          <w:szCs w:val="24"/>
        </w:rPr>
        <w:t xml:space="preserve"> Источник: собственная разработка по данным [</w:t>
      </w:r>
      <w:r w:rsidR="00F61466" w:rsidRPr="009724F4">
        <w:rPr>
          <w:sz w:val="28"/>
          <w:szCs w:val="24"/>
        </w:rPr>
        <w:t xml:space="preserve">15, </w:t>
      </w:r>
      <w:r w:rsidRPr="009724F4">
        <w:rPr>
          <w:sz w:val="28"/>
          <w:szCs w:val="24"/>
        </w:rPr>
        <w:t>22].</w:t>
      </w:r>
    </w:p>
    <w:p w:rsidR="008665B0" w:rsidRPr="009724F4" w:rsidRDefault="008665B0" w:rsidP="009724F4">
      <w:pPr>
        <w:widowControl w:val="0"/>
        <w:shd w:val="clear" w:color="auto" w:fill="FFFFFF"/>
        <w:tabs>
          <w:tab w:val="left" w:pos="142"/>
        </w:tabs>
        <w:spacing w:line="360" w:lineRule="auto"/>
        <w:ind w:firstLine="709"/>
        <w:jc w:val="both"/>
        <w:rPr>
          <w:sz w:val="28"/>
        </w:rPr>
      </w:pPr>
    </w:p>
    <w:p w:rsidR="00ED4FAD" w:rsidRPr="009724F4" w:rsidRDefault="00ED4FAD" w:rsidP="009724F4">
      <w:pPr>
        <w:widowControl w:val="0"/>
        <w:shd w:val="clear" w:color="auto" w:fill="FFFFFF"/>
        <w:tabs>
          <w:tab w:val="left" w:pos="142"/>
        </w:tabs>
        <w:spacing w:line="360" w:lineRule="auto"/>
        <w:ind w:firstLine="709"/>
        <w:jc w:val="both"/>
        <w:rPr>
          <w:sz w:val="28"/>
        </w:rPr>
      </w:pPr>
      <w:r w:rsidRPr="009724F4">
        <w:rPr>
          <w:sz w:val="28"/>
          <w:szCs w:val="28"/>
        </w:rPr>
        <w:t>Согласно данных</w:t>
      </w:r>
      <w:r w:rsidR="009724F4">
        <w:rPr>
          <w:sz w:val="28"/>
          <w:szCs w:val="28"/>
        </w:rPr>
        <w:t xml:space="preserve"> </w:t>
      </w:r>
      <w:r w:rsidRPr="009724F4">
        <w:rPr>
          <w:sz w:val="28"/>
          <w:szCs w:val="28"/>
        </w:rPr>
        <w:t xml:space="preserve">таблицы 3.6, так же можно отметь рост уровня доходов населения за период с 2007- 2009 г., </w:t>
      </w:r>
      <w:r w:rsidRPr="009724F4">
        <w:rPr>
          <w:sz w:val="28"/>
        </w:rPr>
        <w:t>увеличился</w:t>
      </w:r>
      <w:r w:rsidR="009724F4">
        <w:rPr>
          <w:sz w:val="28"/>
        </w:rPr>
        <w:t xml:space="preserve"> </w:t>
      </w:r>
      <w:r w:rsidRPr="009724F4">
        <w:rPr>
          <w:sz w:val="28"/>
        </w:rPr>
        <w:t>на 40,1% в 2009 г. по сравнению с 2007 г. и на 14,9 % по сравнению с 2008 г.,</w:t>
      </w:r>
      <w:r w:rsidRPr="009724F4">
        <w:rPr>
          <w:sz w:val="28"/>
          <w:szCs w:val="28"/>
        </w:rPr>
        <w:t xml:space="preserve"> что так же свидетельствует о повышении уровня жизни населения в районе</w:t>
      </w:r>
      <w:r w:rsidRPr="009724F4">
        <w:rPr>
          <w:sz w:val="28"/>
        </w:rPr>
        <w:t>. Т</w:t>
      </w:r>
      <w:r w:rsidRPr="009724F4">
        <w:rPr>
          <w:sz w:val="28"/>
          <w:szCs w:val="28"/>
        </w:rPr>
        <w:t>емпы роста текущих доходов превышают темпы роста потребительских цен.</w:t>
      </w:r>
    </w:p>
    <w:p w:rsidR="00DB55F0" w:rsidRPr="009724F4" w:rsidRDefault="00DB55F0" w:rsidP="009724F4">
      <w:pPr>
        <w:widowControl w:val="0"/>
        <w:shd w:val="clear" w:color="auto" w:fill="FFFFFF"/>
        <w:tabs>
          <w:tab w:val="left" w:pos="142"/>
        </w:tabs>
        <w:spacing w:line="360" w:lineRule="auto"/>
        <w:ind w:firstLine="709"/>
        <w:jc w:val="both"/>
        <w:rPr>
          <w:sz w:val="28"/>
        </w:rPr>
      </w:pPr>
      <w:r w:rsidRPr="009724F4">
        <w:rPr>
          <w:sz w:val="28"/>
          <w:szCs w:val="28"/>
        </w:rPr>
        <w:t xml:space="preserve">Следовательно, население может приобретать более дорогие и качественные товары. Поэтому, </w:t>
      </w:r>
      <w:r w:rsidR="009615F2" w:rsidRPr="009724F4">
        <w:rPr>
          <w:sz w:val="28"/>
          <w:szCs w:val="28"/>
        </w:rPr>
        <w:t>торговый отдел</w:t>
      </w:r>
      <w:r w:rsidRPr="009724F4">
        <w:rPr>
          <w:sz w:val="28"/>
          <w:szCs w:val="28"/>
        </w:rPr>
        <w:t xml:space="preserve"> </w:t>
      </w:r>
      <w:r w:rsidR="009615F2" w:rsidRPr="009724F4">
        <w:rPr>
          <w:sz w:val="28"/>
          <w:szCs w:val="28"/>
        </w:rPr>
        <w:t xml:space="preserve">Сенненского райпо </w:t>
      </w:r>
      <w:r w:rsidRPr="009724F4">
        <w:rPr>
          <w:sz w:val="28"/>
          <w:szCs w:val="28"/>
        </w:rPr>
        <w:t>не должен ориентироваться на дешёвую продукцию, и больше уделять внимания качеству реализуемых товаров.</w:t>
      </w:r>
    </w:p>
    <w:p w:rsidR="006147AE" w:rsidRPr="009724F4" w:rsidRDefault="006147AE" w:rsidP="009724F4">
      <w:pPr>
        <w:widowControl w:val="0"/>
        <w:spacing w:line="360" w:lineRule="auto"/>
        <w:ind w:firstLine="709"/>
        <w:jc w:val="both"/>
        <w:rPr>
          <w:sz w:val="28"/>
          <w:szCs w:val="28"/>
        </w:rPr>
      </w:pPr>
      <w:r w:rsidRPr="009724F4">
        <w:rPr>
          <w:sz w:val="28"/>
          <w:szCs w:val="28"/>
        </w:rPr>
        <w:t>При формировании ассортимента в райпо учитывают также фактор взаимозаменяемость товаров. Особенно это проявляется внутри группы товаров, но существует и межгрупповая взаимозаменяемость: мясо можно заменить рыбой, картофель – крупами, макаронами и т.д. Однако, учитывая уровень развития производства и широту предложения товара на рынке, дефицита товара нет, в связи с чем, покупатели становятся более требовательными к наличию в продаже всех необходимых товаров. Однако периодическое их отсутствие (несвоевременная доставка, несвоевременный заказ и завоз товаров в магазин) приводит к потерям товарооборота и формированию отрицательного имиджа организации. Так</w:t>
      </w:r>
      <w:r w:rsidR="009724F4">
        <w:rPr>
          <w:sz w:val="28"/>
          <w:szCs w:val="28"/>
        </w:rPr>
        <w:t xml:space="preserve"> </w:t>
      </w:r>
      <w:r w:rsidRPr="009724F4">
        <w:rPr>
          <w:sz w:val="28"/>
          <w:szCs w:val="28"/>
        </w:rPr>
        <w:t>же</w:t>
      </w:r>
      <w:r w:rsidR="009724F4">
        <w:rPr>
          <w:sz w:val="28"/>
          <w:szCs w:val="28"/>
        </w:rPr>
        <w:t xml:space="preserve"> </w:t>
      </w:r>
      <w:r w:rsidRPr="009724F4">
        <w:rPr>
          <w:sz w:val="28"/>
          <w:szCs w:val="28"/>
        </w:rPr>
        <w:t>в</w:t>
      </w:r>
      <w:r w:rsidR="009724F4">
        <w:rPr>
          <w:sz w:val="28"/>
          <w:szCs w:val="28"/>
        </w:rPr>
        <w:t xml:space="preserve"> </w:t>
      </w:r>
      <w:r w:rsidRPr="009724F4">
        <w:rPr>
          <w:sz w:val="28"/>
          <w:szCs w:val="28"/>
        </w:rPr>
        <w:t>райпо</w:t>
      </w:r>
      <w:r w:rsidR="009724F4">
        <w:rPr>
          <w:sz w:val="28"/>
          <w:szCs w:val="28"/>
        </w:rPr>
        <w:t xml:space="preserve"> </w:t>
      </w:r>
      <w:r w:rsidRPr="009724F4">
        <w:rPr>
          <w:sz w:val="28"/>
          <w:szCs w:val="28"/>
        </w:rPr>
        <w:t>учитывают</w:t>
      </w:r>
      <w:r w:rsidR="009724F4">
        <w:rPr>
          <w:sz w:val="28"/>
          <w:szCs w:val="28"/>
        </w:rPr>
        <w:t xml:space="preserve"> </w:t>
      </w:r>
      <w:r w:rsidRPr="009724F4">
        <w:rPr>
          <w:sz w:val="28"/>
          <w:szCs w:val="28"/>
        </w:rPr>
        <w:t>фактор</w:t>
      </w:r>
      <w:r w:rsidR="009724F4">
        <w:rPr>
          <w:sz w:val="28"/>
          <w:szCs w:val="28"/>
        </w:rPr>
        <w:t xml:space="preserve"> </w:t>
      </w:r>
      <w:r w:rsidRPr="009724F4">
        <w:rPr>
          <w:sz w:val="28"/>
          <w:szCs w:val="28"/>
        </w:rPr>
        <w:t>комплексности</w:t>
      </w:r>
      <w:r w:rsidR="009724F4">
        <w:rPr>
          <w:sz w:val="28"/>
          <w:szCs w:val="28"/>
        </w:rPr>
        <w:t xml:space="preserve"> </w:t>
      </w:r>
      <w:r w:rsidRPr="009724F4">
        <w:rPr>
          <w:sz w:val="28"/>
          <w:szCs w:val="28"/>
        </w:rPr>
        <w:t>спроса</w:t>
      </w:r>
      <w:r w:rsidR="009724F4">
        <w:rPr>
          <w:sz w:val="28"/>
          <w:szCs w:val="28"/>
        </w:rPr>
        <w:t xml:space="preserve"> </w:t>
      </w:r>
      <w:r w:rsidRPr="009724F4">
        <w:rPr>
          <w:sz w:val="28"/>
          <w:szCs w:val="28"/>
        </w:rPr>
        <w:t>на отдельные продукты питания. Так, вместе с мясом приобретаются овощи, картофель, специи; с кондитерскими изделиями – чай, кофе, фрукты, то есть увеличение спроса на одни продукты ведет к росту спроса на другие. В случае отсутствия в продаже нужного продукта или если покупатель не удовлетворен качеством предложенного товара, он, как правило, не откладывает покупку, а ищет замену, покупая другой продукт с аналогичной пищевой ценностью. В райпо стремятся учитывать постоянство требований населения. Особенно это проявляется внутри группы товаров, но существует и межгрупповая взаимозаменяемость: мясо можно заменить рыбой, картофель крупами, макаронами и т. д. Кроме того, на продовольственные товары спрос комплексный, то есть при совершении покупки в магазинах приобретаются продукты, дополняющие друг друга, например, мясо, жиры, овощи; хлеб, молоко, чай, сахар и т. д. Таким образом покупатель экономит</w:t>
      </w:r>
      <w:r w:rsidR="009724F4">
        <w:rPr>
          <w:sz w:val="28"/>
          <w:szCs w:val="28"/>
        </w:rPr>
        <w:t xml:space="preserve"> </w:t>
      </w:r>
      <w:r w:rsidRPr="009724F4">
        <w:rPr>
          <w:sz w:val="28"/>
          <w:szCs w:val="28"/>
        </w:rPr>
        <w:t>время в процессе совершения покупок, не посещая другие объекты.</w:t>
      </w:r>
    </w:p>
    <w:p w:rsidR="006147AE" w:rsidRPr="009724F4" w:rsidRDefault="006147AE" w:rsidP="009724F4">
      <w:pPr>
        <w:widowControl w:val="0"/>
        <w:spacing w:line="360" w:lineRule="auto"/>
        <w:ind w:firstLine="709"/>
        <w:jc w:val="both"/>
        <w:rPr>
          <w:sz w:val="28"/>
          <w:szCs w:val="28"/>
        </w:rPr>
      </w:pPr>
      <w:r w:rsidRPr="009724F4">
        <w:rPr>
          <w:sz w:val="28"/>
          <w:szCs w:val="28"/>
        </w:rPr>
        <w:t xml:space="preserve">Большое значение имеет сезонность потребления и производства отдельных продуктов, при формировании ассортимента товаров. То есть неравномерность потребления товаров в течение года, и спрос населения изменяется на товары, их заменяющие. Например, в зимний и весенний периоды увеличивается спрос на овощные и фруктовые консервы, заменяющие свежие плоды и овощи; весной и в начале лета при недостатке картофеля увеличивается продажа круп и макаронных изделий и т. д. </w:t>
      </w:r>
    </w:p>
    <w:p w:rsidR="00DB7C9F" w:rsidRPr="009724F4" w:rsidRDefault="000C55AF" w:rsidP="009724F4">
      <w:pPr>
        <w:widowControl w:val="0"/>
        <w:spacing w:line="360" w:lineRule="auto"/>
        <w:ind w:firstLine="709"/>
        <w:jc w:val="both"/>
        <w:rPr>
          <w:sz w:val="28"/>
        </w:rPr>
      </w:pPr>
      <w:r w:rsidRPr="009724F4">
        <w:rPr>
          <w:sz w:val="28"/>
        </w:rPr>
        <w:t>Далее п</w:t>
      </w:r>
      <w:r w:rsidRPr="009724F4">
        <w:rPr>
          <w:bCs/>
          <w:sz w:val="28"/>
        </w:rPr>
        <w:t xml:space="preserve">роведем, </w:t>
      </w:r>
      <w:r w:rsidRPr="009724F4">
        <w:rPr>
          <w:sz w:val="28"/>
        </w:rPr>
        <w:t>характеристику рынка основного товара, который занимает в структуре ассортимента наибольший удель</w:t>
      </w:r>
      <w:r w:rsidR="00C76C94" w:rsidRPr="009724F4">
        <w:rPr>
          <w:sz w:val="28"/>
        </w:rPr>
        <w:t>ный вес и реализация таблица 3.</w:t>
      </w:r>
      <w:r w:rsidR="00BD1B34" w:rsidRPr="009724F4">
        <w:rPr>
          <w:sz w:val="28"/>
        </w:rPr>
        <w:t>7</w:t>
      </w:r>
      <w:r w:rsidRPr="009724F4">
        <w:rPr>
          <w:sz w:val="28"/>
        </w:rPr>
        <w:t>.</w:t>
      </w:r>
    </w:p>
    <w:p w:rsidR="00DB7C9F" w:rsidRPr="009724F4" w:rsidRDefault="00DB7C9F" w:rsidP="009724F4">
      <w:pPr>
        <w:widowControl w:val="0"/>
        <w:spacing w:line="360" w:lineRule="auto"/>
        <w:ind w:firstLine="709"/>
        <w:jc w:val="both"/>
        <w:rPr>
          <w:sz w:val="28"/>
        </w:rPr>
      </w:pPr>
    </w:p>
    <w:p w:rsidR="00A67572" w:rsidRPr="009724F4" w:rsidRDefault="000C55AF" w:rsidP="009724F4">
      <w:pPr>
        <w:widowControl w:val="0"/>
        <w:spacing w:line="360" w:lineRule="auto"/>
        <w:ind w:firstLine="709"/>
        <w:jc w:val="both"/>
        <w:rPr>
          <w:b/>
          <w:sz w:val="28"/>
          <w:szCs w:val="24"/>
        </w:rPr>
      </w:pPr>
      <w:r w:rsidRPr="009724F4">
        <w:rPr>
          <w:b/>
          <w:sz w:val="28"/>
          <w:szCs w:val="24"/>
        </w:rPr>
        <w:t>Таблица 3.</w:t>
      </w:r>
      <w:r w:rsidR="00504C4C" w:rsidRPr="009724F4">
        <w:rPr>
          <w:b/>
          <w:sz w:val="28"/>
          <w:szCs w:val="24"/>
        </w:rPr>
        <w:t>7</w:t>
      </w:r>
      <w:r w:rsidRPr="009724F4">
        <w:rPr>
          <w:b/>
          <w:sz w:val="28"/>
          <w:szCs w:val="24"/>
        </w:rPr>
        <w:t xml:space="preserve"> - </w:t>
      </w:r>
      <w:r w:rsidR="00A67572" w:rsidRPr="009724F4">
        <w:rPr>
          <w:b/>
          <w:sz w:val="28"/>
          <w:szCs w:val="24"/>
        </w:rPr>
        <w:t>Общая характеристика рынков основных товаров</w:t>
      </w: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96"/>
        <w:gridCol w:w="6598"/>
      </w:tblGrid>
      <w:tr w:rsidR="00A67572" w:rsidRPr="009724F4" w:rsidTr="00A54C1C">
        <w:trPr>
          <w:trHeight w:hRule="exact" w:val="599"/>
          <w:jc w:val="center"/>
        </w:trPr>
        <w:tc>
          <w:tcPr>
            <w:tcW w:w="2396" w:type="dxa"/>
            <w:shd w:val="clear" w:color="auto" w:fill="FFFFFF"/>
          </w:tcPr>
          <w:p w:rsidR="00A67572" w:rsidRPr="00A54C1C" w:rsidRDefault="00A67572" w:rsidP="00A54C1C">
            <w:pPr>
              <w:widowControl w:val="0"/>
              <w:shd w:val="clear" w:color="auto" w:fill="FFFFFF"/>
              <w:spacing w:line="360" w:lineRule="auto"/>
              <w:jc w:val="both"/>
            </w:pPr>
            <w:r w:rsidRPr="00A54C1C">
              <w:t>Классификационный признак</w:t>
            </w:r>
          </w:p>
        </w:tc>
        <w:tc>
          <w:tcPr>
            <w:tcW w:w="6598" w:type="dxa"/>
            <w:shd w:val="clear" w:color="auto" w:fill="FFFFFF"/>
          </w:tcPr>
          <w:p w:rsidR="00A67572" w:rsidRPr="00A54C1C" w:rsidRDefault="00A67572" w:rsidP="00A54C1C">
            <w:pPr>
              <w:widowControl w:val="0"/>
              <w:shd w:val="clear" w:color="auto" w:fill="FFFFFF"/>
              <w:spacing w:line="360" w:lineRule="auto"/>
              <w:jc w:val="both"/>
            </w:pPr>
            <w:r w:rsidRPr="00A54C1C">
              <w:t>Типы рынков</w:t>
            </w:r>
          </w:p>
        </w:tc>
      </w:tr>
      <w:tr w:rsidR="00A67572" w:rsidRPr="009724F4" w:rsidTr="00850F68">
        <w:trPr>
          <w:trHeight w:hRule="exact" w:val="693"/>
          <w:jc w:val="center"/>
        </w:trPr>
        <w:tc>
          <w:tcPr>
            <w:tcW w:w="2396" w:type="dxa"/>
            <w:shd w:val="clear" w:color="auto" w:fill="FFFFFF"/>
            <w:vAlign w:val="center"/>
          </w:tcPr>
          <w:p w:rsidR="00A67572" w:rsidRPr="00A54C1C" w:rsidRDefault="00A67572" w:rsidP="00A54C1C">
            <w:pPr>
              <w:widowControl w:val="0"/>
              <w:shd w:val="clear" w:color="auto" w:fill="FFFFFF"/>
              <w:spacing w:line="360" w:lineRule="auto"/>
              <w:jc w:val="both"/>
            </w:pPr>
            <w:r w:rsidRPr="00A54C1C">
              <w:t>Территориальный</w:t>
            </w:r>
          </w:p>
          <w:p w:rsidR="00A67572" w:rsidRPr="00A54C1C" w:rsidRDefault="00A67572" w:rsidP="00A54C1C">
            <w:pPr>
              <w:widowControl w:val="0"/>
              <w:shd w:val="clear" w:color="auto" w:fill="FFFFFF"/>
              <w:spacing w:line="360" w:lineRule="auto"/>
              <w:jc w:val="both"/>
            </w:pPr>
            <w:r w:rsidRPr="00A54C1C">
              <w:t xml:space="preserve">охват </w:t>
            </w:r>
          </w:p>
        </w:tc>
        <w:tc>
          <w:tcPr>
            <w:tcW w:w="6598" w:type="dxa"/>
            <w:shd w:val="clear" w:color="auto" w:fill="FFFFFF"/>
            <w:vAlign w:val="center"/>
          </w:tcPr>
          <w:p w:rsidR="00A67572" w:rsidRPr="00A54C1C" w:rsidRDefault="00A67572" w:rsidP="00A54C1C">
            <w:pPr>
              <w:widowControl w:val="0"/>
              <w:shd w:val="clear" w:color="auto" w:fill="FFFFFF"/>
              <w:spacing w:line="360" w:lineRule="auto"/>
              <w:jc w:val="both"/>
            </w:pPr>
            <w:r w:rsidRPr="00A54C1C">
              <w:t xml:space="preserve">Региональный рынок </w:t>
            </w:r>
            <w:r w:rsidR="00DB7C9F" w:rsidRPr="00A54C1C">
              <w:t>–</w:t>
            </w:r>
            <w:r w:rsidRPr="00A54C1C">
              <w:t xml:space="preserve"> </w:t>
            </w:r>
            <w:r w:rsidR="00DB7C9F" w:rsidRPr="00A54C1C">
              <w:t>г. Сенное и Сенниском районе</w:t>
            </w:r>
            <w:r w:rsidRPr="00A54C1C">
              <w:t xml:space="preserve">. Охвачены практически все </w:t>
            </w:r>
            <w:r w:rsidR="00DB7C9F" w:rsidRPr="00A54C1C">
              <w:t>сельские населенные пункты района и города</w:t>
            </w:r>
          </w:p>
        </w:tc>
      </w:tr>
      <w:tr w:rsidR="00A67572" w:rsidRPr="009724F4" w:rsidTr="00850F68">
        <w:trPr>
          <w:trHeight w:hRule="exact" w:val="1696"/>
          <w:jc w:val="center"/>
        </w:trPr>
        <w:tc>
          <w:tcPr>
            <w:tcW w:w="2396" w:type="dxa"/>
            <w:shd w:val="clear" w:color="auto" w:fill="FFFFFF"/>
            <w:vAlign w:val="center"/>
          </w:tcPr>
          <w:p w:rsidR="00A67572" w:rsidRPr="00A54C1C" w:rsidRDefault="00A67572" w:rsidP="00A54C1C">
            <w:pPr>
              <w:widowControl w:val="0"/>
              <w:shd w:val="clear" w:color="auto" w:fill="FFFFFF"/>
              <w:spacing w:line="360" w:lineRule="auto"/>
              <w:jc w:val="both"/>
            </w:pPr>
            <w:r w:rsidRPr="00A54C1C">
              <w:t xml:space="preserve">Рыночный механизм воздействия государства </w:t>
            </w:r>
          </w:p>
        </w:tc>
        <w:tc>
          <w:tcPr>
            <w:tcW w:w="6598" w:type="dxa"/>
            <w:shd w:val="clear" w:color="auto" w:fill="FFFFFF"/>
            <w:vAlign w:val="center"/>
          </w:tcPr>
          <w:p w:rsidR="00A67572" w:rsidRPr="00A54C1C" w:rsidRDefault="00A67572" w:rsidP="00A54C1C">
            <w:pPr>
              <w:widowControl w:val="0"/>
              <w:shd w:val="clear" w:color="auto" w:fill="FFFFFF"/>
              <w:spacing w:line="360" w:lineRule="auto"/>
              <w:jc w:val="both"/>
            </w:pPr>
            <w:r w:rsidRPr="00A54C1C">
              <w:t xml:space="preserve">Государство косвенно воздействует на спрос путем повышения минимальных размеров труда, увеличения заработной платы бюджетников. С другой стороны государство путем вмешательства различного рода инстанций ставят ощутимые препоны, сдерживающие развитие </w:t>
            </w:r>
            <w:r w:rsidR="00DB7C9F" w:rsidRPr="00A54C1C">
              <w:t>организации.</w:t>
            </w:r>
            <w:r w:rsidRPr="00A54C1C">
              <w:t xml:space="preserve"> </w:t>
            </w:r>
          </w:p>
        </w:tc>
      </w:tr>
      <w:tr w:rsidR="00A67572" w:rsidRPr="009724F4" w:rsidTr="00850F68">
        <w:trPr>
          <w:trHeight w:hRule="exact" w:val="997"/>
          <w:jc w:val="center"/>
        </w:trPr>
        <w:tc>
          <w:tcPr>
            <w:tcW w:w="2396" w:type="dxa"/>
            <w:shd w:val="clear" w:color="auto" w:fill="FFFFFF"/>
            <w:vAlign w:val="center"/>
          </w:tcPr>
          <w:p w:rsidR="00A67572" w:rsidRPr="00A54C1C" w:rsidRDefault="00A67572" w:rsidP="00A54C1C">
            <w:pPr>
              <w:widowControl w:val="0"/>
              <w:shd w:val="clear" w:color="auto" w:fill="FFFFFF"/>
              <w:spacing w:line="360" w:lineRule="auto"/>
              <w:jc w:val="both"/>
            </w:pPr>
            <w:r w:rsidRPr="00A54C1C">
              <w:t xml:space="preserve">Тип конкуренции </w:t>
            </w:r>
          </w:p>
        </w:tc>
        <w:tc>
          <w:tcPr>
            <w:tcW w:w="6598" w:type="dxa"/>
            <w:shd w:val="clear" w:color="auto" w:fill="FFFFFF"/>
            <w:vAlign w:val="center"/>
          </w:tcPr>
          <w:p w:rsidR="00A67572" w:rsidRPr="00A54C1C" w:rsidRDefault="00A67572" w:rsidP="00850F68">
            <w:pPr>
              <w:widowControl w:val="0"/>
              <w:shd w:val="clear" w:color="auto" w:fill="FFFFFF"/>
              <w:spacing w:line="360" w:lineRule="auto"/>
              <w:jc w:val="both"/>
            </w:pPr>
            <w:r w:rsidRPr="00A54C1C">
              <w:t>Рынок монополистической</w:t>
            </w:r>
            <w:r w:rsidR="00DB7C9F" w:rsidRPr="00A54C1C">
              <w:t xml:space="preserve"> конкуренции, т.к. существует</w:t>
            </w:r>
            <w:r w:rsidR="009724F4" w:rsidRPr="00A54C1C">
              <w:t xml:space="preserve"> </w:t>
            </w:r>
            <w:r w:rsidRPr="00A54C1C">
              <w:t xml:space="preserve">множество фирм с аналогичным видом деятельности и однотипными предлагаемыми товарами, цены определяются исключительно рынком. </w:t>
            </w:r>
          </w:p>
        </w:tc>
      </w:tr>
      <w:tr w:rsidR="004B25E5" w:rsidRPr="009724F4" w:rsidTr="00850F68">
        <w:trPr>
          <w:trHeight w:hRule="exact" w:val="1001"/>
          <w:jc w:val="center"/>
        </w:trPr>
        <w:tc>
          <w:tcPr>
            <w:tcW w:w="2396" w:type="dxa"/>
            <w:shd w:val="clear" w:color="auto" w:fill="FFFFFF"/>
            <w:vAlign w:val="center"/>
          </w:tcPr>
          <w:p w:rsidR="004B25E5" w:rsidRPr="00A54C1C" w:rsidRDefault="004B25E5" w:rsidP="00A54C1C">
            <w:pPr>
              <w:widowControl w:val="0"/>
              <w:shd w:val="clear" w:color="auto" w:fill="FFFFFF"/>
              <w:spacing w:line="360" w:lineRule="auto"/>
              <w:jc w:val="both"/>
            </w:pPr>
            <w:r w:rsidRPr="00A54C1C">
              <w:t xml:space="preserve">Соотношение спроса и предложения </w:t>
            </w:r>
          </w:p>
        </w:tc>
        <w:tc>
          <w:tcPr>
            <w:tcW w:w="6598" w:type="dxa"/>
            <w:shd w:val="clear" w:color="auto" w:fill="FFFFFF"/>
            <w:vAlign w:val="center"/>
          </w:tcPr>
          <w:p w:rsidR="004B25E5" w:rsidRPr="00A54C1C" w:rsidRDefault="004B25E5" w:rsidP="00A54C1C">
            <w:pPr>
              <w:widowControl w:val="0"/>
              <w:shd w:val="clear" w:color="auto" w:fill="FFFFFF"/>
              <w:spacing w:line="360" w:lineRule="auto"/>
              <w:jc w:val="both"/>
            </w:pPr>
            <w:r w:rsidRPr="00A54C1C">
              <w:t xml:space="preserve">Существует рынок покупателя, т.к. предложение зачастую превышает спрос. В условиях существующей чистой конкуренции это нормальное явление. </w:t>
            </w:r>
          </w:p>
        </w:tc>
      </w:tr>
      <w:tr w:rsidR="004B25E5" w:rsidRPr="009724F4" w:rsidTr="00850F68">
        <w:trPr>
          <w:trHeight w:hRule="exact" w:val="986"/>
          <w:jc w:val="center"/>
        </w:trPr>
        <w:tc>
          <w:tcPr>
            <w:tcW w:w="2396" w:type="dxa"/>
            <w:shd w:val="clear" w:color="auto" w:fill="FFFFFF"/>
            <w:vAlign w:val="center"/>
          </w:tcPr>
          <w:p w:rsidR="004B25E5" w:rsidRPr="00A54C1C" w:rsidRDefault="004B25E5" w:rsidP="00A54C1C">
            <w:pPr>
              <w:widowControl w:val="0"/>
              <w:shd w:val="clear" w:color="auto" w:fill="FFFFFF"/>
              <w:spacing w:line="360" w:lineRule="auto"/>
              <w:jc w:val="both"/>
            </w:pPr>
            <w:r w:rsidRPr="00A54C1C">
              <w:t xml:space="preserve">Степень зрелости рыночных отношений </w:t>
            </w:r>
          </w:p>
        </w:tc>
        <w:tc>
          <w:tcPr>
            <w:tcW w:w="6598" w:type="dxa"/>
            <w:shd w:val="clear" w:color="auto" w:fill="FFFFFF"/>
            <w:vAlign w:val="center"/>
          </w:tcPr>
          <w:p w:rsidR="004B25E5" w:rsidRPr="00A54C1C" w:rsidRDefault="004B25E5" w:rsidP="00A54C1C">
            <w:pPr>
              <w:widowControl w:val="0"/>
              <w:shd w:val="clear" w:color="auto" w:fill="FFFFFF"/>
              <w:spacing w:line="360" w:lineRule="auto"/>
              <w:jc w:val="both"/>
            </w:pPr>
            <w:r w:rsidRPr="00A54C1C">
              <w:t>Рынки на данном этапе находятся на переходном этапе, т.е. переходят в разряд развитых. Сотрудничество с фирмами-поставщиками носит постоянный характер.</w:t>
            </w:r>
          </w:p>
        </w:tc>
      </w:tr>
      <w:tr w:rsidR="004B25E5" w:rsidRPr="009724F4" w:rsidTr="00A54C1C">
        <w:trPr>
          <w:trHeight w:hRule="exact" w:val="597"/>
          <w:jc w:val="center"/>
        </w:trPr>
        <w:tc>
          <w:tcPr>
            <w:tcW w:w="2396" w:type="dxa"/>
            <w:shd w:val="clear" w:color="auto" w:fill="FFFFFF"/>
            <w:vAlign w:val="center"/>
          </w:tcPr>
          <w:p w:rsidR="004B25E5" w:rsidRPr="00A54C1C" w:rsidRDefault="004B25E5" w:rsidP="00A54C1C">
            <w:pPr>
              <w:widowControl w:val="0"/>
              <w:shd w:val="clear" w:color="auto" w:fill="FFFFFF"/>
              <w:spacing w:line="360" w:lineRule="auto"/>
              <w:jc w:val="both"/>
            </w:pPr>
            <w:r w:rsidRPr="00A54C1C">
              <w:t xml:space="preserve">Соответствие действующему законодательству </w:t>
            </w:r>
          </w:p>
        </w:tc>
        <w:tc>
          <w:tcPr>
            <w:tcW w:w="6598" w:type="dxa"/>
            <w:shd w:val="clear" w:color="auto" w:fill="FFFFFF"/>
            <w:vAlign w:val="center"/>
          </w:tcPr>
          <w:p w:rsidR="004B25E5" w:rsidRPr="00A54C1C" w:rsidRDefault="004B25E5" w:rsidP="00A54C1C">
            <w:pPr>
              <w:widowControl w:val="0"/>
              <w:shd w:val="clear" w:color="auto" w:fill="FFFFFF"/>
              <w:spacing w:line="360" w:lineRule="auto"/>
              <w:jc w:val="both"/>
            </w:pPr>
            <w:r w:rsidRPr="00A54C1C">
              <w:t xml:space="preserve">Рынок легальный. Вся торгово-закупочная деятельность соответствует действующему законодательству. </w:t>
            </w:r>
          </w:p>
        </w:tc>
      </w:tr>
      <w:tr w:rsidR="004B25E5" w:rsidRPr="009724F4" w:rsidTr="00A54C1C">
        <w:trPr>
          <w:trHeight w:hRule="exact" w:val="568"/>
          <w:jc w:val="center"/>
        </w:trPr>
        <w:tc>
          <w:tcPr>
            <w:tcW w:w="2396" w:type="dxa"/>
            <w:shd w:val="clear" w:color="auto" w:fill="FFFFFF"/>
            <w:vAlign w:val="center"/>
          </w:tcPr>
          <w:p w:rsidR="004B25E5" w:rsidRPr="00A54C1C" w:rsidRDefault="004B25E5" w:rsidP="00A54C1C">
            <w:pPr>
              <w:widowControl w:val="0"/>
              <w:shd w:val="clear" w:color="auto" w:fill="FFFFFF"/>
              <w:spacing w:line="360" w:lineRule="auto"/>
              <w:jc w:val="both"/>
            </w:pPr>
            <w:r w:rsidRPr="00A54C1C">
              <w:t xml:space="preserve">Срок использования товара </w:t>
            </w:r>
          </w:p>
        </w:tc>
        <w:tc>
          <w:tcPr>
            <w:tcW w:w="6598" w:type="dxa"/>
            <w:shd w:val="clear" w:color="auto" w:fill="FFFFFF"/>
            <w:vAlign w:val="center"/>
          </w:tcPr>
          <w:p w:rsidR="004B25E5" w:rsidRPr="00A54C1C" w:rsidRDefault="004B25E5" w:rsidP="00A54C1C">
            <w:pPr>
              <w:widowControl w:val="0"/>
              <w:shd w:val="clear" w:color="auto" w:fill="FFFFFF"/>
              <w:spacing w:line="360" w:lineRule="auto"/>
              <w:jc w:val="both"/>
            </w:pPr>
            <w:r w:rsidRPr="00A54C1C">
              <w:t xml:space="preserve">Так как райпо осуществляет розничную торговлю продуктами питания, то здесь существует рынок краткосрочных товаров. </w:t>
            </w:r>
          </w:p>
        </w:tc>
      </w:tr>
      <w:tr w:rsidR="004B25E5" w:rsidRPr="009724F4" w:rsidTr="00A54C1C">
        <w:trPr>
          <w:trHeight w:hRule="exact" w:val="627"/>
          <w:jc w:val="center"/>
        </w:trPr>
        <w:tc>
          <w:tcPr>
            <w:tcW w:w="2396" w:type="dxa"/>
            <w:shd w:val="clear" w:color="auto" w:fill="FFFFFF"/>
            <w:vAlign w:val="center"/>
          </w:tcPr>
          <w:p w:rsidR="004B25E5" w:rsidRPr="00A54C1C" w:rsidRDefault="004B25E5" w:rsidP="00A54C1C">
            <w:pPr>
              <w:widowControl w:val="0"/>
              <w:shd w:val="clear" w:color="auto" w:fill="FFFFFF"/>
              <w:spacing w:line="360" w:lineRule="auto"/>
              <w:jc w:val="both"/>
            </w:pPr>
            <w:r w:rsidRPr="00A54C1C">
              <w:t xml:space="preserve">Материальная специфика продукта </w:t>
            </w:r>
          </w:p>
        </w:tc>
        <w:tc>
          <w:tcPr>
            <w:tcW w:w="6598" w:type="dxa"/>
            <w:shd w:val="clear" w:color="auto" w:fill="FFFFFF"/>
            <w:vAlign w:val="center"/>
          </w:tcPr>
          <w:p w:rsidR="004B25E5" w:rsidRPr="00A54C1C" w:rsidRDefault="004B25E5" w:rsidP="00A54C1C">
            <w:pPr>
              <w:widowControl w:val="0"/>
              <w:shd w:val="clear" w:color="auto" w:fill="FFFFFF"/>
              <w:spacing w:line="360" w:lineRule="auto"/>
              <w:jc w:val="both"/>
            </w:pPr>
            <w:r w:rsidRPr="00A54C1C">
              <w:t xml:space="preserve">Рынок продуктов, имеющих материальное воплощение. </w:t>
            </w:r>
          </w:p>
        </w:tc>
      </w:tr>
      <w:tr w:rsidR="004B25E5" w:rsidRPr="009724F4" w:rsidTr="00A54C1C">
        <w:trPr>
          <w:trHeight w:hRule="exact" w:val="523"/>
          <w:jc w:val="center"/>
        </w:trPr>
        <w:tc>
          <w:tcPr>
            <w:tcW w:w="2396" w:type="dxa"/>
            <w:shd w:val="clear" w:color="auto" w:fill="FFFFFF"/>
            <w:vAlign w:val="center"/>
          </w:tcPr>
          <w:p w:rsidR="004B25E5" w:rsidRPr="00A54C1C" w:rsidRDefault="004B25E5" w:rsidP="00A54C1C">
            <w:pPr>
              <w:widowControl w:val="0"/>
              <w:shd w:val="clear" w:color="auto" w:fill="FFFFFF"/>
              <w:spacing w:line="360" w:lineRule="auto"/>
              <w:jc w:val="both"/>
            </w:pPr>
            <w:r w:rsidRPr="00A54C1C">
              <w:t xml:space="preserve">Степень агрегирования товаров </w:t>
            </w:r>
          </w:p>
        </w:tc>
        <w:tc>
          <w:tcPr>
            <w:tcW w:w="6598" w:type="dxa"/>
            <w:shd w:val="clear" w:color="auto" w:fill="FFFFFF"/>
            <w:vAlign w:val="center"/>
          </w:tcPr>
          <w:p w:rsidR="004B25E5" w:rsidRPr="00A54C1C" w:rsidRDefault="004B25E5" w:rsidP="00A54C1C">
            <w:pPr>
              <w:widowControl w:val="0"/>
              <w:shd w:val="clear" w:color="auto" w:fill="FFFFFF"/>
              <w:spacing w:line="360" w:lineRule="auto"/>
              <w:jc w:val="both"/>
            </w:pPr>
            <w:r w:rsidRPr="00A54C1C">
              <w:t xml:space="preserve">Общегрупповой признак - продукты питания </w:t>
            </w:r>
          </w:p>
        </w:tc>
      </w:tr>
      <w:tr w:rsidR="004B25E5" w:rsidRPr="009724F4" w:rsidTr="00A54C1C">
        <w:trPr>
          <w:trHeight w:hRule="exact" w:val="363"/>
          <w:jc w:val="center"/>
        </w:trPr>
        <w:tc>
          <w:tcPr>
            <w:tcW w:w="2396" w:type="dxa"/>
            <w:shd w:val="clear" w:color="auto" w:fill="FFFFFF"/>
            <w:vAlign w:val="center"/>
          </w:tcPr>
          <w:p w:rsidR="004B25E5" w:rsidRPr="00A54C1C" w:rsidRDefault="004B25E5" w:rsidP="00A54C1C">
            <w:pPr>
              <w:widowControl w:val="0"/>
              <w:shd w:val="clear" w:color="auto" w:fill="FFFFFF"/>
              <w:spacing w:line="360" w:lineRule="auto"/>
              <w:jc w:val="both"/>
            </w:pPr>
            <w:r w:rsidRPr="00A54C1C">
              <w:t xml:space="preserve">Тип потребления </w:t>
            </w:r>
          </w:p>
        </w:tc>
        <w:tc>
          <w:tcPr>
            <w:tcW w:w="6598" w:type="dxa"/>
            <w:shd w:val="clear" w:color="auto" w:fill="FFFFFF"/>
            <w:vAlign w:val="center"/>
          </w:tcPr>
          <w:p w:rsidR="004B25E5" w:rsidRPr="00A54C1C" w:rsidRDefault="004B25E5" w:rsidP="00A54C1C">
            <w:pPr>
              <w:widowControl w:val="0"/>
              <w:shd w:val="clear" w:color="auto" w:fill="FFFFFF"/>
              <w:spacing w:line="360" w:lineRule="auto"/>
              <w:jc w:val="both"/>
            </w:pPr>
            <w:r w:rsidRPr="00A54C1C">
              <w:t>Рынок промежуточных продавцов</w:t>
            </w:r>
          </w:p>
        </w:tc>
      </w:tr>
    </w:tbl>
    <w:p w:rsidR="00196762" w:rsidRPr="009724F4" w:rsidRDefault="00196762" w:rsidP="009724F4">
      <w:pPr>
        <w:widowControl w:val="0"/>
        <w:spacing w:line="360" w:lineRule="auto"/>
        <w:ind w:firstLine="709"/>
        <w:jc w:val="both"/>
        <w:rPr>
          <w:sz w:val="28"/>
          <w:szCs w:val="24"/>
        </w:rPr>
      </w:pPr>
      <w:r w:rsidRPr="009724F4">
        <w:rPr>
          <w:i/>
          <w:sz w:val="28"/>
          <w:szCs w:val="24"/>
        </w:rPr>
        <w:t>Примечание -</w:t>
      </w:r>
      <w:r w:rsidRPr="009724F4">
        <w:rPr>
          <w:sz w:val="28"/>
          <w:szCs w:val="24"/>
        </w:rPr>
        <w:t xml:space="preserve"> Источник: собственная разработка по данным организации</w:t>
      </w:r>
    </w:p>
    <w:p w:rsidR="00A46225" w:rsidRPr="009724F4" w:rsidRDefault="00A46225" w:rsidP="009724F4">
      <w:pPr>
        <w:widowControl w:val="0"/>
        <w:spacing w:line="360" w:lineRule="auto"/>
        <w:ind w:firstLine="709"/>
        <w:jc w:val="both"/>
        <w:rPr>
          <w:sz w:val="28"/>
          <w:szCs w:val="28"/>
        </w:rPr>
      </w:pPr>
    </w:p>
    <w:p w:rsidR="00A67572" w:rsidRPr="009724F4" w:rsidRDefault="00A67572" w:rsidP="009724F4">
      <w:pPr>
        <w:widowControl w:val="0"/>
        <w:spacing w:line="360" w:lineRule="auto"/>
        <w:ind w:firstLine="709"/>
        <w:jc w:val="both"/>
        <w:rPr>
          <w:sz w:val="28"/>
          <w:szCs w:val="28"/>
        </w:rPr>
      </w:pPr>
      <w:r w:rsidRPr="009724F4">
        <w:rPr>
          <w:sz w:val="28"/>
          <w:szCs w:val="28"/>
        </w:rPr>
        <w:t xml:space="preserve">Проведенный анализ помогает выявить рынки сбыта продукции </w:t>
      </w:r>
      <w:r w:rsidR="00DB7C9F" w:rsidRPr="009724F4">
        <w:rPr>
          <w:sz w:val="28"/>
          <w:szCs w:val="28"/>
        </w:rPr>
        <w:t>Сенненского райпо</w:t>
      </w:r>
      <w:r w:rsidRPr="009724F4">
        <w:rPr>
          <w:sz w:val="28"/>
          <w:szCs w:val="28"/>
        </w:rPr>
        <w:t xml:space="preserve"> - это рынок</w:t>
      </w:r>
      <w:r w:rsidRPr="009724F4">
        <w:rPr>
          <w:b/>
          <w:sz w:val="28"/>
          <w:szCs w:val="28"/>
        </w:rPr>
        <w:t xml:space="preserve"> </w:t>
      </w:r>
      <w:r w:rsidRPr="009724F4">
        <w:rPr>
          <w:sz w:val="28"/>
          <w:szCs w:val="28"/>
        </w:rPr>
        <w:t>продовольственных товаров. Основная масса продукции реализуется в пределах</w:t>
      </w:r>
      <w:r w:rsidR="00DB7C9F" w:rsidRPr="009724F4">
        <w:rPr>
          <w:sz w:val="28"/>
          <w:szCs w:val="28"/>
        </w:rPr>
        <w:t xml:space="preserve"> г.</w:t>
      </w:r>
      <w:r w:rsidR="009724F4">
        <w:rPr>
          <w:sz w:val="28"/>
          <w:szCs w:val="28"/>
        </w:rPr>
        <w:t xml:space="preserve"> </w:t>
      </w:r>
      <w:r w:rsidR="00DB7C9F" w:rsidRPr="009724F4">
        <w:rPr>
          <w:sz w:val="28"/>
          <w:szCs w:val="28"/>
        </w:rPr>
        <w:t>Сенное и Сенненском районе</w:t>
      </w:r>
      <w:r w:rsidR="00196762" w:rsidRPr="009724F4">
        <w:rPr>
          <w:sz w:val="28"/>
          <w:szCs w:val="28"/>
        </w:rPr>
        <w:t>.</w:t>
      </w:r>
    </w:p>
    <w:p w:rsidR="00A67572" w:rsidRPr="009724F4" w:rsidRDefault="00A67572" w:rsidP="009724F4">
      <w:pPr>
        <w:widowControl w:val="0"/>
        <w:spacing w:line="360" w:lineRule="auto"/>
        <w:ind w:firstLine="709"/>
        <w:jc w:val="both"/>
        <w:rPr>
          <w:sz w:val="28"/>
          <w:szCs w:val="28"/>
        </w:rPr>
      </w:pPr>
      <w:r w:rsidRPr="009724F4">
        <w:rPr>
          <w:sz w:val="28"/>
          <w:szCs w:val="28"/>
        </w:rPr>
        <w:t xml:space="preserve">Рынок продукции сети магазинов </w:t>
      </w:r>
      <w:r w:rsidR="00DB7C9F" w:rsidRPr="009724F4">
        <w:rPr>
          <w:sz w:val="28"/>
          <w:szCs w:val="28"/>
        </w:rPr>
        <w:t>райпо</w:t>
      </w:r>
      <w:r w:rsidRPr="009724F4">
        <w:rPr>
          <w:sz w:val="28"/>
          <w:szCs w:val="28"/>
        </w:rPr>
        <w:t xml:space="preserve"> является рынком монополистической конкуренции, так как на нем присутствуют несколько конкурентов. Хотя рынок сейчас насыщен подобными товарами, </w:t>
      </w:r>
      <w:r w:rsidR="00DB7C9F" w:rsidRPr="009724F4">
        <w:rPr>
          <w:sz w:val="28"/>
          <w:szCs w:val="28"/>
        </w:rPr>
        <w:t xml:space="preserve">в райпо постоянно </w:t>
      </w:r>
      <w:r w:rsidR="00196762" w:rsidRPr="009724F4">
        <w:rPr>
          <w:sz w:val="28"/>
          <w:szCs w:val="28"/>
        </w:rPr>
        <w:t>следят</w:t>
      </w:r>
      <w:r w:rsidRPr="009724F4">
        <w:rPr>
          <w:sz w:val="28"/>
          <w:szCs w:val="28"/>
        </w:rPr>
        <w:t xml:space="preserve"> за повышением ассортимента продукции и качества обслуживания, старается использовать современные торговые технологии, что позволяет ему успешно конкурировать на рынке.</w:t>
      </w:r>
    </w:p>
    <w:p w:rsidR="00FD6AAB" w:rsidRPr="009724F4" w:rsidRDefault="00FD6AAB" w:rsidP="009724F4">
      <w:pPr>
        <w:widowControl w:val="0"/>
        <w:spacing w:line="360" w:lineRule="auto"/>
        <w:ind w:firstLine="709"/>
        <w:jc w:val="both"/>
        <w:rPr>
          <w:sz w:val="28"/>
          <w:szCs w:val="28"/>
        </w:rPr>
      </w:pPr>
      <w:r w:rsidRPr="009724F4">
        <w:rPr>
          <w:sz w:val="28"/>
          <w:szCs w:val="28"/>
        </w:rPr>
        <w:t>Основными конкурентами Сенненского райпо являются Ведомственная и фирменная торговля, индивидуальные предприниматели, осуществляющие торговое обслуживание населения в зоне деятельности райпо, в таблице 3.</w:t>
      </w:r>
      <w:r w:rsidR="00504C4C" w:rsidRPr="009724F4">
        <w:rPr>
          <w:sz w:val="28"/>
          <w:szCs w:val="28"/>
        </w:rPr>
        <w:t>8</w:t>
      </w:r>
      <w:r w:rsidRPr="009724F4">
        <w:rPr>
          <w:sz w:val="28"/>
          <w:szCs w:val="28"/>
        </w:rPr>
        <w:t xml:space="preserve"> представленные данные по некоторым</w:t>
      </w:r>
      <w:r w:rsidR="009724F4">
        <w:rPr>
          <w:sz w:val="28"/>
          <w:szCs w:val="28"/>
        </w:rPr>
        <w:t xml:space="preserve"> </w:t>
      </w:r>
      <w:r w:rsidRPr="009724F4">
        <w:rPr>
          <w:sz w:val="28"/>
          <w:szCs w:val="28"/>
        </w:rPr>
        <w:t>конкурентам райпо.</w:t>
      </w:r>
    </w:p>
    <w:p w:rsidR="00FD6AAB" w:rsidRPr="009724F4" w:rsidRDefault="00FD6AAB" w:rsidP="009724F4">
      <w:pPr>
        <w:widowControl w:val="0"/>
        <w:spacing w:line="360" w:lineRule="auto"/>
        <w:ind w:firstLine="709"/>
        <w:jc w:val="both"/>
        <w:rPr>
          <w:sz w:val="28"/>
          <w:szCs w:val="28"/>
        </w:rPr>
      </w:pPr>
    </w:p>
    <w:p w:rsidR="00FD6AAB" w:rsidRPr="009724F4" w:rsidRDefault="00A54C1C" w:rsidP="009724F4">
      <w:pPr>
        <w:widowControl w:val="0"/>
        <w:spacing w:line="360" w:lineRule="auto"/>
        <w:ind w:firstLine="709"/>
        <w:jc w:val="both"/>
        <w:rPr>
          <w:b/>
          <w:sz w:val="28"/>
          <w:szCs w:val="24"/>
        </w:rPr>
      </w:pPr>
      <w:r>
        <w:rPr>
          <w:b/>
          <w:sz w:val="28"/>
          <w:szCs w:val="24"/>
        </w:rPr>
        <w:br w:type="page"/>
      </w:r>
      <w:r w:rsidR="00FD6AAB" w:rsidRPr="009724F4">
        <w:rPr>
          <w:b/>
          <w:sz w:val="28"/>
          <w:szCs w:val="24"/>
        </w:rPr>
        <w:t>Таблица 3.</w:t>
      </w:r>
      <w:r w:rsidR="00504C4C" w:rsidRPr="009724F4">
        <w:rPr>
          <w:b/>
          <w:sz w:val="28"/>
          <w:szCs w:val="24"/>
        </w:rPr>
        <w:t>8</w:t>
      </w:r>
      <w:r w:rsidR="00FD6AAB" w:rsidRPr="009724F4">
        <w:rPr>
          <w:b/>
          <w:sz w:val="28"/>
          <w:szCs w:val="24"/>
        </w:rPr>
        <w:t xml:space="preserve"> -</w:t>
      </w:r>
      <w:r w:rsidR="009724F4">
        <w:rPr>
          <w:b/>
          <w:sz w:val="28"/>
          <w:szCs w:val="24"/>
        </w:rPr>
        <w:t xml:space="preserve"> </w:t>
      </w:r>
      <w:r w:rsidR="00FD6AAB" w:rsidRPr="009724F4">
        <w:rPr>
          <w:b/>
          <w:sz w:val="28"/>
          <w:szCs w:val="24"/>
        </w:rPr>
        <w:t>Перечень организаций конкурентов, осуществляющих торговлю в Сенненском райпо</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160"/>
        <w:gridCol w:w="1952"/>
        <w:gridCol w:w="1592"/>
        <w:gridCol w:w="900"/>
        <w:gridCol w:w="2229"/>
      </w:tblGrid>
      <w:tr w:rsidR="00FD6AAB" w:rsidRPr="00A54C1C">
        <w:trPr>
          <w:trHeight w:val="409"/>
          <w:jc w:val="center"/>
        </w:trPr>
        <w:tc>
          <w:tcPr>
            <w:tcW w:w="720" w:type="dxa"/>
            <w:vAlign w:val="center"/>
          </w:tcPr>
          <w:p w:rsidR="00FD6AAB" w:rsidRPr="00A54C1C" w:rsidRDefault="00FD6AAB" w:rsidP="00A54C1C">
            <w:pPr>
              <w:widowControl w:val="0"/>
              <w:spacing w:line="360" w:lineRule="auto"/>
              <w:jc w:val="both"/>
            </w:pPr>
            <w:r w:rsidRPr="00A54C1C">
              <w:t>№ п/п</w:t>
            </w:r>
          </w:p>
        </w:tc>
        <w:tc>
          <w:tcPr>
            <w:tcW w:w="2160" w:type="dxa"/>
            <w:vAlign w:val="center"/>
          </w:tcPr>
          <w:p w:rsidR="00FD6AAB" w:rsidRPr="00A54C1C" w:rsidRDefault="00FD6AAB" w:rsidP="00A54C1C">
            <w:pPr>
              <w:widowControl w:val="0"/>
              <w:spacing w:line="360" w:lineRule="auto"/>
              <w:jc w:val="both"/>
            </w:pPr>
            <w:r w:rsidRPr="00A54C1C">
              <w:t>Наименование конкурирующей организации</w:t>
            </w:r>
          </w:p>
        </w:tc>
        <w:tc>
          <w:tcPr>
            <w:tcW w:w="1952" w:type="dxa"/>
            <w:vAlign w:val="center"/>
          </w:tcPr>
          <w:p w:rsidR="00FD6AAB" w:rsidRPr="00A54C1C" w:rsidRDefault="00FD6AAB" w:rsidP="00A54C1C">
            <w:pPr>
              <w:widowControl w:val="0"/>
              <w:spacing w:line="360" w:lineRule="auto"/>
              <w:jc w:val="both"/>
            </w:pPr>
            <w:r w:rsidRPr="00A54C1C">
              <w:t>Местораспо</w:t>
            </w:r>
            <w:r w:rsidR="000C6325" w:rsidRPr="00A54C1C">
              <w:t>-</w:t>
            </w:r>
            <w:r w:rsidRPr="00A54C1C">
              <w:t>ложение</w:t>
            </w:r>
          </w:p>
        </w:tc>
        <w:tc>
          <w:tcPr>
            <w:tcW w:w="1592" w:type="dxa"/>
            <w:vAlign w:val="center"/>
          </w:tcPr>
          <w:p w:rsidR="00FD6AAB" w:rsidRPr="00A54C1C" w:rsidRDefault="00FD6AAB" w:rsidP="00A54C1C">
            <w:pPr>
              <w:widowControl w:val="0"/>
              <w:spacing w:line="360" w:lineRule="auto"/>
              <w:jc w:val="both"/>
            </w:pPr>
            <w:r w:rsidRPr="00A54C1C">
              <w:t>Объём продаж в 2008г. млн.р.</w:t>
            </w:r>
          </w:p>
        </w:tc>
        <w:tc>
          <w:tcPr>
            <w:tcW w:w="900" w:type="dxa"/>
            <w:vAlign w:val="center"/>
          </w:tcPr>
          <w:p w:rsidR="00FD6AAB" w:rsidRPr="00A54C1C" w:rsidRDefault="00FD6AAB" w:rsidP="00A54C1C">
            <w:pPr>
              <w:widowControl w:val="0"/>
              <w:spacing w:line="360" w:lineRule="auto"/>
              <w:jc w:val="both"/>
            </w:pPr>
            <w:r w:rsidRPr="00A54C1C">
              <w:t>Доля рынка, %</w:t>
            </w:r>
          </w:p>
        </w:tc>
        <w:tc>
          <w:tcPr>
            <w:tcW w:w="2229" w:type="dxa"/>
            <w:vAlign w:val="center"/>
          </w:tcPr>
          <w:p w:rsidR="00FD6AAB" w:rsidRPr="00A54C1C" w:rsidRDefault="00FD6AAB" w:rsidP="00A54C1C">
            <w:pPr>
              <w:widowControl w:val="0"/>
              <w:spacing w:line="360" w:lineRule="auto"/>
              <w:jc w:val="both"/>
            </w:pPr>
            <w:r w:rsidRPr="00A54C1C">
              <w:t>Основные преимущества для потребителей</w:t>
            </w:r>
          </w:p>
        </w:tc>
      </w:tr>
      <w:tr w:rsidR="00FD6AAB" w:rsidRPr="00A54C1C">
        <w:trPr>
          <w:trHeight w:val="50"/>
          <w:jc w:val="center"/>
        </w:trPr>
        <w:tc>
          <w:tcPr>
            <w:tcW w:w="720" w:type="dxa"/>
            <w:vAlign w:val="center"/>
          </w:tcPr>
          <w:p w:rsidR="00FD6AAB" w:rsidRPr="00A54C1C" w:rsidRDefault="00FD6AAB" w:rsidP="00A54C1C">
            <w:pPr>
              <w:widowControl w:val="0"/>
              <w:spacing w:line="360" w:lineRule="auto"/>
              <w:jc w:val="both"/>
            </w:pPr>
            <w:r w:rsidRPr="00A54C1C">
              <w:t>1</w:t>
            </w:r>
          </w:p>
        </w:tc>
        <w:tc>
          <w:tcPr>
            <w:tcW w:w="2160" w:type="dxa"/>
            <w:vAlign w:val="center"/>
          </w:tcPr>
          <w:p w:rsidR="00FD6AAB" w:rsidRPr="00A54C1C" w:rsidRDefault="00FD6AAB" w:rsidP="00A54C1C">
            <w:pPr>
              <w:widowControl w:val="0"/>
              <w:spacing w:line="360" w:lineRule="auto"/>
              <w:jc w:val="both"/>
            </w:pPr>
            <w:r w:rsidRPr="00A54C1C">
              <w:t>2</w:t>
            </w:r>
          </w:p>
        </w:tc>
        <w:tc>
          <w:tcPr>
            <w:tcW w:w="1952" w:type="dxa"/>
            <w:vAlign w:val="center"/>
          </w:tcPr>
          <w:p w:rsidR="00FD6AAB" w:rsidRPr="00A54C1C" w:rsidRDefault="00FD6AAB" w:rsidP="00A54C1C">
            <w:pPr>
              <w:widowControl w:val="0"/>
              <w:spacing w:line="360" w:lineRule="auto"/>
              <w:jc w:val="both"/>
            </w:pPr>
            <w:r w:rsidRPr="00A54C1C">
              <w:t>3</w:t>
            </w:r>
          </w:p>
        </w:tc>
        <w:tc>
          <w:tcPr>
            <w:tcW w:w="1592" w:type="dxa"/>
            <w:vAlign w:val="center"/>
          </w:tcPr>
          <w:p w:rsidR="00FD6AAB" w:rsidRPr="00A54C1C" w:rsidRDefault="00FD6AAB" w:rsidP="00A54C1C">
            <w:pPr>
              <w:widowControl w:val="0"/>
              <w:spacing w:line="360" w:lineRule="auto"/>
              <w:jc w:val="both"/>
            </w:pPr>
            <w:r w:rsidRPr="00A54C1C">
              <w:t>4</w:t>
            </w:r>
          </w:p>
        </w:tc>
        <w:tc>
          <w:tcPr>
            <w:tcW w:w="900" w:type="dxa"/>
            <w:vAlign w:val="center"/>
          </w:tcPr>
          <w:p w:rsidR="00FD6AAB" w:rsidRPr="00A54C1C" w:rsidRDefault="00FD6AAB" w:rsidP="00A54C1C">
            <w:pPr>
              <w:widowControl w:val="0"/>
              <w:spacing w:line="360" w:lineRule="auto"/>
              <w:jc w:val="both"/>
            </w:pPr>
            <w:r w:rsidRPr="00A54C1C">
              <w:t>5</w:t>
            </w:r>
          </w:p>
        </w:tc>
        <w:tc>
          <w:tcPr>
            <w:tcW w:w="2229" w:type="dxa"/>
            <w:vAlign w:val="center"/>
          </w:tcPr>
          <w:p w:rsidR="00FD6AAB" w:rsidRPr="00A54C1C" w:rsidRDefault="00FD6AAB" w:rsidP="00A54C1C">
            <w:pPr>
              <w:widowControl w:val="0"/>
              <w:spacing w:line="360" w:lineRule="auto"/>
              <w:jc w:val="both"/>
            </w:pPr>
            <w:r w:rsidRPr="00A54C1C">
              <w:t>6</w:t>
            </w:r>
          </w:p>
        </w:tc>
      </w:tr>
      <w:tr w:rsidR="000C6325" w:rsidRPr="00A54C1C">
        <w:trPr>
          <w:trHeight w:val="710"/>
          <w:jc w:val="center"/>
        </w:trPr>
        <w:tc>
          <w:tcPr>
            <w:tcW w:w="720" w:type="dxa"/>
            <w:vAlign w:val="center"/>
          </w:tcPr>
          <w:p w:rsidR="000C6325" w:rsidRPr="00A54C1C" w:rsidRDefault="000C6325" w:rsidP="00A54C1C">
            <w:pPr>
              <w:widowControl w:val="0"/>
              <w:spacing w:line="360" w:lineRule="auto"/>
              <w:jc w:val="both"/>
            </w:pPr>
            <w:r w:rsidRPr="00A54C1C">
              <w:t>1</w:t>
            </w:r>
          </w:p>
        </w:tc>
        <w:tc>
          <w:tcPr>
            <w:tcW w:w="2160" w:type="dxa"/>
            <w:vAlign w:val="center"/>
          </w:tcPr>
          <w:p w:rsidR="000C6325" w:rsidRPr="00A54C1C" w:rsidRDefault="000C6325" w:rsidP="00A54C1C">
            <w:pPr>
              <w:widowControl w:val="0"/>
              <w:spacing w:line="360" w:lineRule="auto"/>
              <w:jc w:val="both"/>
            </w:pPr>
            <w:r w:rsidRPr="00A54C1C">
              <w:t>ЗАО «Бакалея»</w:t>
            </w:r>
          </w:p>
        </w:tc>
        <w:tc>
          <w:tcPr>
            <w:tcW w:w="1952" w:type="dxa"/>
            <w:vAlign w:val="center"/>
          </w:tcPr>
          <w:p w:rsidR="000C6325" w:rsidRPr="00A54C1C" w:rsidRDefault="000C6325" w:rsidP="00A54C1C">
            <w:pPr>
              <w:widowControl w:val="0"/>
              <w:spacing w:line="360" w:lineRule="auto"/>
              <w:jc w:val="both"/>
            </w:pPr>
            <w:r w:rsidRPr="00A54C1C">
              <w:t>д.Клетное, д.Бор</w:t>
            </w:r>
            <w:r w:rsidR="00CC4ED3" w:rsidRPr="00A54C1C">
              <w:t>-</w:t>
            </w:r>
            <w:r w:rsidRPr="00A54C1C">
              <w:t>ки, д.Пруды, д.Св.</w:t>
            </w:r>
            <w:r w:rsidR="00CC4ED3" w:rsidRPr="00A54C1C">
              <w:t xml:space="preserve"> </w:t>
            </w:r>
            <w:r w:rsidRPr="00A54C1C">
              <w:t>Роща, д.Углы</w:t>
            </w:r>
          </w:p>
        </w:tc>
        <w:tc>
          <w:tcPr>
            <w:tcW w:w="1592" w:type="dxa"/>
            <w:vAlign w:val="center"/>
          </w:tcPr>
          <w:p w:rsidR="000C6325" w:rsidRPr="00A54C1C" w:rsidRDefault="000C6325" w:rsidP="00A54C1C">
            <w:pPr>
              <w:widowControl w:val="0"/>
              <w:spacing w:line="360" w:lineRule="auto"/>
              <w:jc w:val="both"/>
            </w:pPr>
            <w:r w:rsidRPr="00A54C1C">
              <w:t>6146,9</w:t>
            </w:r>
          </w:p>
        </w:tc>
        <w:tc>
          <w:tcPr>
            <w:tcW w:w="900" w:type="dxa"/>
            <w:vAlign w:val="center"/>
          </w:tcPr>
          <w:p w:rsidR="000C6325" w:rsidRPr="00A54C1C" w:rsidRDefault="000C6325" w:rsidP="00A54C1C">
            <w:pPr>
              <w:widowControl w:val="0"/>
              <w:spacing w:line="360" w:lineRule="auto"/>
              <w:jc w:val="both"/>
            </w:pPr>
            <w:r w:rsidRPr="00A54C1C">
              <w:t>4,95</w:t>
            </w:r>
          </w:p>
        </w:tc>
        <w:tc>
          <w:tcPr>
            <w:tcW w:w="2229" w:type="dxa"/>
            <w:vAlign w:val="center"/>
          </w:tcPr>
          <w:p w:rsidR="000C6325" w:rsidRPr="00A54C1C" w:rsidRDefault="000C6325" w:rsidP="00A54C1C">
            <w:pPr>
              <w:widowControl w:val="0"/>
              <w:spacing w:line="360" w:lineRule="auto"/>
              <w:jc w:val="both"/>
            </w:pPr>
            <w:r w:rsidRPr="00A54C1C">
              <w:t>Цены ниже на 5-10%</w:t>
            </w:r>
          </w:p>
        </w:tc>
      </w:tr>
      <w:tr w:rsidR="000C6325" w:rsidRPr="00A54C1C">
        <w:trPr>
          <w:trHeight w:val="212"/>
          <w:jc w:val="center"/>
        </w:trPr>
        <w:tc>
          <w:tcPr>
            <w:tcW w:w="720" w:type="dxa"/>
            <w:vAlign w:val="center"/>
          </w:tcPr>
          <w:p w:rsidR="000C6325" w:rsidRPr="00A54C1C" w:rsidRDefault="000C6325" w:rsidP="00A54C1C">
            <w:pPr>
              <w:widowControl w:val="0"/>
              <w:spacing w:line="360" w:lineRule="auto"/>
              <w:jc w:val="both"/>
            </w:pPr>
            <w:r w:rsidRPr="00A54C1C">
              <w:t>2</w:t>
            </w:r>
          </w:p>
        </w:tc>
        <w:tc>
          <w:tcPr>
            <w:tcW w:w="2160" w:type="dxa"/>
            <w:vAlign w:val="center"/>
          </w:tcPr>
          <w:p w:rsidR="000C6325" w:rsidRPr="00A54C1C" w:rsidRDefault="000C6325" w:rsidP="00A54C1C">
            <w:pPr>
              <w:widowControl w:val="0"/>
              <w:spacing w:line="360" w:lineRule="auto"/>
              <w:jc w:val="both"/>
            </w:pPr>
            <w:r w:rsidRPr="00A54C1C">
              <w:t>РУСПП «Свинокомплекс Сенненский»</w:t>
            </w:r>
          </w:p>
        </w:tc>
        <w:tc>
          <w:tcPr>
            <w:tcW w:w="1952" w:type="dxa"/>
            <w:vAlign w:val="center"/>
          </w:tcPr>
          <w:p w:rsidR="000C6325" w:rsidRPr="00A54C1C" w:rsidRDefault="000C6325" w:rsidP="00A54C1C">
            <w:pPr>
              <w:widowControl w:val="0"/>
              <w:spacing w:line="360" w:lineRule="auto"/>
              <w:jc w:val="both"/>
              <w:rPr>
                <w:highlight w:val="green"/>
              </w:rPr>
            </w:pPr>
            <w:r w:rsidRPr="00A54C1C">
              <w:t>д.Углы</w:t>
            </w:r>
          </w:p>
        </w:tc>
        <w:tc>
          <w:tcPr>
            <w:tcW w:w="1592" w:type="dxa"/>
            <w:vAlign w:val="center"/>
          </w:tcPr>
          <w:p w:rsidR="000C6325" w:rsidRPr="00A54C1C" w:rsidRDefault="000C6325" w:rsidP="00A54C1C">
            <w:pPr>
              <w:widowControl w:val="0"/>
              <w:spacing w:line="360" w:lineRule="auto"/>
              <w:jc w:val="both"/>
            </w:pPr>
            <w:r w:rsidRPr="00A54C1C">
              <w:t>5505,4</w:t>
            </w:r>
          </w:p>
        </w:tc>
        <w:tc>
          <w:tcPr>
            <w:tcW w:w="900" w:type="dxa"/>
            <w:vAlign w:val="center"/>
          </w:tcPr>
          <w:p w:rsidR="000C6325" w:rsidRPr="00A54C1C" w:rsidRDefault="000C6325" w:rsidP="00A54C1C">
            <w:pPr>
              <w:widowControl w:val="0"/>
              <w:spacing w:line="360" w:lineRule="auto"/>
              <w:jc w:val="both"/>
            </w:pPr>
            <w:r w:rsidRPr="00A54C1C">
              <w:t>4,44</w:t>
            </w:r>
          </w:p>
        </w:tc>
        <w:tc>
          <w:tcPr>
            <w:tcW w:w="2229" w:type="dxa"/>
            <w:vAlign w:val="center"/>
          </w:tcPr>
          <w:p w:rsidR="000C6325" w:rsidRPr="00A54C1C" w:rsidRDefault="000C6325" w:rsidP="00A54C1C">
            <w:pPr>
              <w:widowControl w:val="0"/>
              <w:spacing w:line="360" w:lineRule="auto"/>
              <w:jc w:val="both"/>
            </w:pPr>
            <w:r w:rsidRPr="00A54C1C">
              <w:t>Собственное произ-водство колбасных изделий и мясных п/ф, мяса</w:t>
            </w:r>
          </w:p>
        </w:tc>
      </w:tr>
      <w:tr w:rsidR="004B25E5" w:rsidRPr="00A54C1C">
        <w:trPr>
          <w:trHeight w:val="212"/>
          <w:jc w:val="center"/>
        </w:trPr>
        <w:tc>
          <w:tcPr>
            <w:tcW w:w="720" w:type="dxa"/>
            <w:vAlign w:val="center"/>
          </w:tcPr>
          <w:p w:rsidR="004B25E5" w:rsidRPr="00A54C1C" w:rsidRDefault="004B25E5" w:rsidP="00A54C1C">
            <w:pPr>
              <w:widowControl w:val="0"/>
              <w:spacing w:line="360" w:lineRule="auto"/>
              <w:jc w:val="both"/>
            </w:pPr>
            <w:r w:rsidRPr="00A54C1C">
              <w:t>4</w:t>
            </w:r>
          </w:p>
        </w:tc>
        <w:tc>
          <w:tcPr>
            <w:tcW w:w="2160" w:type="dxa"/>
            <w:vAlign w:val="center"/>
          </w:tcPr>
          <w:p w:rsidR="004B25E5" w:rsidRPr="00A54C1C" w:rsidRDefault="004B25E5" w:rsidP="00A54C1C">
            <w:pPr>
              <w:widowControl w:val="0"/>
              <w:spacing w:line="360" w:lineRule="auto"/>
              <w:jc w:val="both"/>
            </w:pPr>
            <w:r w:rsidRPr="00A54C1C">
              <w:t>ООО «Татьяна»</w:t>
            </w:r>
          </w:p>
        </w:tc>
        <w:tc>
          <w:tcPr>
            <w:tcW w:w="1952" w:type="dxa"/>
            <w:vAlign w:val="center"/>
          </w:tcPr>
          <w:p w:rsidR="004B25E5" w:rsidRPr="00A54C1C" w:rsidRDefault="004B25E5" w:rsidP="00A54C1C">
            <w:pPr>
              <w:widowControl w:val="0"/>
              <w:spacing w:line="360" w:lineRule="auto"/>
              <w:jc w:val="both"/>
              <w:rPr>
                <w:highlight w:val="green"/>
              </w:rPr>
            </w:pPr>
            <w:r w:rsidRPr="00A54C1C">
              <w:t>п.Слобода</w:t>
            </w:r>
          </w:p>
        </w:tc>
        <w:tc>
          <w:tcPr>
            <w:tcW w:w="1592" w:type="dxa"/>
            <w:vAlign w:val="center"/>
          </w:tcPr>
          <w:p w:rsidR="004B25E5" w:rsidRPr="00A54C1C" w:rsidRDefault="004B25E5" w:rsidP="00A54C1C">
            <w:pPr>
              <w:widowControl w:val="0"/>
              <w:spacing w:line="360" w:lineRule="auto"/>
              <w:jc w:val="both"/>
            </w:pPr>
            <w:r w:rsidRPr="00A54C1C">
              <w:t>297,4</w:t>
            </w:r>
          </w:p>
        </w:tc>
        <w:tc>
          <w:tcPr>
            <w:tcW w:w="900" w:type="dxa"/>
            <w:vAlign w:val="center"/>
          </w:tcPr>
          <w:p w:rsidR="004B25E5" w:rsidRPr="00A54C1C" w:rsidRDefault="004B25E5" w:rsidP="00A54C1C">
            <w:pPr>
              <w:widowControl w:val="0"/>
              <w:spacing w:line="360" w:lineRule="auto"/>
              <w:jc w:val="both"/>
            </w:pPr>
            <w:r w:rsidRPr="00A54C1C">
              <w:t>0,24</w:t>
            </w:r>
          </w:p>
        </w:tc>
        <w:tc>
          <w:tcPr>
            <w:tcW w:w="2229" w:type="dxa"/>
            <w:vAlign w:val="center"/>
          </w:tcPr>
          <w:p w:rsidR="004B25E5" w:rsidRPr="00A54C1C" w:rsidRDefault="004B25E5" w:rsidP="00A54C1C">
            <w:pPr>
              <w:widowControl w:val="0"/>
              <w:spacing w:line="360" w:lineRule="auto"/>
              <w:jc w:val="both"/>
            </w:pPr>
            <w:r w:rsidRPr="00A54C1C">
              <w:t>Товары российского производства, цены на 5-10% ниже</w:t>
            </w:r>
          </w:p>
        </w:tc>
      </w:tr>
      <w:tr w:rsidR="004B25E5" w:rsidRPr="00A54C1C">
        <w:trPr>
          <w:jc w:val="center"/>
        </w:trPr>
        <w:tc>
          <w:tcPr>
            <w:tcW w:w="720" w:type="dxa"/>
            <w:vAlign w:val="center"/>
          </w:tcPr>
          <w:p w:rsidR="004B25E5" w:rsidRPr="00A54C1C" w:rsidRDefault="004B25E5" w:rsidP="00A54C1C">
            <w:pPr>
              <w:widowControl w:val="0"/>
              <w:spacing w:line="360" w:lineRule="auto"/>
              <w:jc w:val="both"/>
            </w:pPr>
            <w:r w:rsidRPr="00A54C1C">
              <w:t>5</w:t>
            </w:r>
          </w:p>
        </w:tc>
        <w:tc>
          <w:tcPr>
            <w:tcW w:w="2160" w:type="dxa"/>
            <w:vAlign w:val="center"/>
          </w:tcPr>
          <w:p w:rsidR="004B25E5" w:rsidRPr="00A54C1C" w:rsidRDefault="004B25E5" w:rsidP="00A54C1C">
            <w:pPr>
              <w:widowControl w:val="0"/>
              <w:spacing w:line="360" w:lineRule="auto"/>
              <w:jc w:val="both"/>
            </w:pPr>
            <w:r w:rsidRPr="00A54C1C">
              <w:t>ТПРУП «Витебская</w:t>
            </w:r>
            <w:r w:rsidR="009724F4" w:rsidRPr="00A54C1C">
              <w:t xml:space="preserve"> </w:t>
            </w:r>
            <w:r w:rsidRPr="00A54C1C">
              <w:t>фармация»</w:t>
            </w:r>
          </w:p>
        </w:tc>
        <w:tc>
          <w:tcPr>
            <w:tcW w:w="1952" w:type="dxa"/>
            <w:vAlign w:val="center"/>
          </w:tcPr>
          <w:p w:rsidR="004B25E5" w:rsidRPr="00A54C1C" w:rsidRDefault="004B25E5" w:rsidP="00A54C1C">
            <w:pPr>
              <w:widowControl w:val="0"/>
              <w:spacing w:line="360" w:lineRule="auto"/>
              <w:jc w:val="both"/>
              <w:rPr>
                <w:highlight w:val="green"/>
              </w:rPr>
            </w:pPr>
            <w:r w:rsidRPr="00A54C1C">
              <w:t>По району дислокации аптек</w:t>
            </w:r>
          </w:p>
        </w:tc>
        <w:tc>
          <w:tcPr>
            <w:tcW w:w="1592" w:type="dxa"/>
            <w:vAlign w:val="center"/>
          </w:tcPr>
          <w:p w:rsidR="004B25E5" w:rsidRPr="00A54C1C" w:rsidRDefault="004B25E5" w:rsidP="00A54C1C">
            <w:pPr>
              <w:widowControl w:val="0"/>
              <w:spacing w:line="360" w:lineRule="auto"/>
              <w:jc w:val="both"/>
            </w:pPr>
            <w:r w:rsidRPr="00A54C1C">
              <w:t>1127,0</w:t>
            </w:r>
          </w:p>
        </w:tc>
        <w:tc>
          <w:tcPr>
            <w:tcW w:w="900" w:type="dxa"/>
            <w:vAlign w:val="center"/>
          </w:tcPr>
          <w:p w:rsidR="004B25E5" w:rsidRPr="00A54C1C" w:rsidRDefault="004B25E5" w:rsidP="00A54C1C">
            <w:pPr>
              <w:widowControl w:val="0"/>
              <w:spacing w:line="360" w:lineRule="auto"/>
              <w:jc w:val="both"/>
            </w:pPr>
            <w:r w:rsidRPr="00A54C1C">
              <w:t>0,49</w:t>
            </w:r>
          </w:p>
        </w:tc>
        <w:tc>
          <w:tcPr>
            <w:tcW w:w="2229" w:type="dxa"/>
            <w:vAlign w:val="center"/>
          </w:tcPr>
          <w:p w:rsidR="004B25E5" w:rsidRPr="00A54C1C" w:rsidRDefault="004B25E5" w:rsidP="00A54C1C">
            <w:pPr>
              <w:widowControl w:val="0"/>
              <w:spacing w:line="360" w:lineRule="auto"/>
              <w:jc w:val="both"/>
            </w:pPr>
            <w:r w:rsidRPr="00A54C1C">
              <w:t>Товары российского производства, цены на 5-10% ниже</w:t>
            </w:r>
          </w:p>
        </w:tc>
      </w:tr>
      <w:tr w:rsidR="004B25E5" w:rsidRPr="00A54C1C">
        <w:trPr>
          <w:jc w:val="center"/>
        </w:trPr>
        <w:tc>
          <w:tcPr>
            <w:tcW w:w="720" w:type="dxa"/>
            <w:vAlign w:val="center"/>
          </w:tcPr>
          <w:p w:rsidR="004B25E5" w:rsidRPr="00A54C1C" w:rsidRDefault="004B25E5" w:rsidP="00A54C1C">
            <w:pPr>
              <w:widowControl w:val="0"/>
              <w:spacing w:line="360" w:lineRule="auto"/>
              <w:jc w:val="both"/>
            </w:pPr>
            <w:r w:rsidRPr="00A54C1C">
              <w:t>6</w:t>
            </w:r>
          </w:p>
        </w:tc>
        <w:tc>
          <w:tcPr>
            <w:tcW w:w="2160" w:type="dxa"/>
            <w:vAlign w:val="center"/>
          </w:tcPr>
          <w:p w:rsidR="004B25E5" w:rsidRPr="00A54C1C" w:rsidRDefault="004B25E5" w:rsidP="00A54C1C">
            <w:pPr>
              <w:widowControl w:val="0"/>
              <w:spacing w:line="360" w:lineRule="auto"/>
              <w:jc w:val="both"/>
            </w:pPr>
            <w:r w:rsidRPr="00A54C1C">
              <w:t>ПТУП «Белая Русь»</w:t>
            </w:r>
          </w:p>
        </w:tc>
        <w:tc>
          <w:tcPr>
            <w:tcW w:w="1952" w:type="dxa"/>
            <w:vAlign w:val="center"/>
          </w:tcPr>
          <w:p w:rsidR="004B25E5" w:rsidRPr="00A54C1C" w:rsidRDefault="004B25E5" w:rsidP="00A54C1C">
            <w:pPr>
              <w:widowControl w:val="0"/>
              <w:spacing w:line="360" w:lineRule="auto"/>
              <w:jc w:val="both"/>
            </w:pPr>
            <w:r w:rsidRPr="00A54C1C">
              <w:t>Д.Лошница</w:t>
            </w:r>
          </w:p>
        </w:tc>
        <w:tc>
          <w:tcPr>
            <w:tcW w:w="1592" w:type="dxa"/>
            <w:vAlign w:val="center"/>
          </w:tcPr>
          <w:p w:rsidR="004B25E5" w:rsidRPr="00A54C1C" w:rsidRDefault="004B25E5" w:rsidP="00A54C1C">
            <w:pPr>
              <w:widowControl w:val="0"/>
              <w:spacing w:line="360" w:lineRule="auto"/>
              <w:jc w:val="both"/>
            </w:pPr>
            <w:r w:rsidRPr="00A54C1C">
              <w:t>606,4</w:t>
            </w:r>
          </w:p>
        </w:tc>
        <w:tc>
          <w:tcPr>
            <w:tcW w:w="900" w:type="dxa"/>
            <w:vAlign w:val="center"/>
          </w:tcPr>
          <w:p w:rsidR="004B25E5" w:rsidRPr="00A54C1C" w:rsidRDefault="004B25E5" w:rsidP="00A54C1C">
            <w:pPr>
              <w:widowControl w:val="0"/>
              <w:spacing w:line="360" w:lineRule="auto"/>
              <w:jc w:val="both"/>
            </w:pPr>
            <w:r w:rsidRPr="00A54C1C">
              <w:t>0,18</w:t>
            </w:r>
          </w:p>
        </w:tc>
        <w:tc>
          <w:tcPr>
            <w:tcW w:w="2229" w:type="dxa"/>
            <w:vAlign w:val="center"/>
          </w:tcPr>
          <w:p w:rsidR="004B25E5" w:rsidRPr="00A54C1C" w:rsidRDefault="004B25E5" w:rsidP="00A54C1C">
            <w:pPr>
              <w:widowControl w:val="0"/>
              <w:spacing w:line="360" w:lineRule="auto"/>
              <w:jc w:val="both"/>
            </w:pPr>
            <w:r w:rsidRPr="00A54C1C">
              <w:t>Товары российского производства, бакалейные товары, цены ниже на 5-20%</w:t>
            </w:r>
          </w:p>
        </w:tc>
      </w:tr>
      <w:tr w:rsidR="004B25E5" w:rsidRPr="00A54C1C">
        <w:trPr>
          <w:jc w:val="center"/>
        </w:trPr>
        <w:tc>
          <w:tcPr>
            <w:tcW w:w="720" w:type="dxa"/>
            <w:vAlign w:val="center"/>
          </w:tcPr>
          <w:p w:rsidR="004B25E5" w:rsidRPr="00A54C1C" w:rsidRDefault="004B25E5" w:rsidP="00A54C1C">
            <w:pPr>
              <w:widowControl w:val="0"/>
              <w:spacing w:line="360" w:lineRule="auto"/>
              <w:jc w:val="both"/>
            </w:pPr>
            <w:r w:rsidRPr="00A54C1C">
              <w:t>7</w:t>
            </w:r>
          </w:p>
        </w:tc>
        <w:tc>
          <w:tcPr>
            <w:tcW w:w="2160" w:type="dxa"/>
            <w:vAlign w:val="center"/>
          </w:tcPr>
          <w:p w:rsidR="004B25E5" w:rsidRPr="00A54C1C" w:rsidRDefault="004B25E5" w:rsidP="00A54C1C">
            <w:pPr>
              <w:widowControl w:val="0"/>
              <w:spacing w:line="360" w:lineRule="auto"/>
              <w:jc w:val="both"/>
            </w:pPr>
            <w:r w:rsidRPr="00A54C1C">
              <w:t>СПК «Большие Новосёлки»</w:t>
            </w:r>
          </w:p>
        </w:tc>
        <w:tc>
          <w:tcPr>
            <w:tcW w:w="1952" w:type="dxa"/>
            <w:vAlign w:val="center"/>
          </w:tcPr>
          <w:p w:rsidR="004B25E5" w:rsidRPr="00A54C1C" w:rsidRDefault="004B25E5" w:rsidP="00A54C1C">
            <w:pPr>
              <w:widowControl w:val="0"/>
              <w:spacing w:line="360" w:lineRule="auto"/>
              <w:jc w:val="both"/>
            </w:pPr>
            <w:r w:rsidRPr="00A54C1C">
              <w:t>д.Новосады</w:t>
            </w:r>
          </w:p>
        </w:tc>
        <w:tc>
          <w:tcPr>
            <w:tcW w:w="1592" w:type="dxa"/>
            <w:vAlign w:val="center"/>
          </w:tcPr>
          <w:p w:rsidR="004B25E5" w:rsidRPr="00A54C1C" w:rsidRDefault="004B25E5" w:rsidP="00A54C1C">
            <w:pPr>
              <w:widowControl w:val="0"/>
              <w:spacing w:line="360" w:lineRule="auto"/>
              <w:jc w:val="both"/>
            </w:pPr>
            <w:r w:rsidRPr="00A54C1C">
              <w:t>227,4</w:t>
            </w:r>
          </w:p>
        </w:tc>
        <w:tc>
          <w:tcPr>
            <w:tcW w:w="900" w:type="dxa"/>
            <w:vAlign w:val="center"/>
          </w:tcPr>
          <w:p w:rsidR="004B25E5" w:rsidRPr="00A54C1C" w:rsidRDefault="004B25E5" w:rsidP="00A54C1C">
            <w:pPr>
              <w:widowControl w:val="0"/>
              <w:spacing w:line="360" w:lineRule="auto"/>
              <w:jc w:val="both"/>
            </w:pPr>
            <w:r w:rsidRPr="00A54C1C">
              <w:t>0,18</w:t>
            </w:r>
          </w:p>
        </w:tc>
        <w:tc>
          <w:tcPr>
            <w:tcW w:w="2229" w:type="dxa"/>
            <w:vAlign w:val="center"/>
          </w:tcPr>
          <w:p w:rsidR="004B25E5" w:rsidRPr="00A54C1C" w:rsidRDefault="004B25E5" w:rsidP="00A54C1C">
            <w:pPr>
              <w:widowControl w:val="0"/>
              <w:spacing w:line="360" w:lineRule="auto"/>
              <w:jc w:val="both"/>
            </w:pPr>
            <w:r w:rsidRPr="00A54C1C">
              <w:t>Товары российского производства, бакалейные товары, цены ниже на 5-20%</w:t>
            </w:r>
          </w:p>
        </w:tc>
      </w:tr>
      <w:tr w:rsidR="004B25E5" w:rsidRPr="00A54C1C">
        <w:trPr>
          <w:trHeight w:val="373"/>
          <w:jc w:val="center"/>
        </w:trPr>
        <w:tc>
          <w:tcPr>
            <w:tcW w:w="720" w:type="dxa"/>
            <w:vAlign w:val="center"/>
          </w:tcPr>
          <w:p w:rsidR="004B25E5" w:rsidRPr="00A54C1C" w:rsidRDefault="004B25E5" w:rsidP="00A54C1C">
            <w:pPr>
              <w:widowControl w:val="0"/>
              <w:spacing w:line="360" w:lineRule="auto"/>
              <w:jc w:val="both"/>
            </w:pPr>
            <w:r w:rsidRPr="00A54C1C">
              <w:t>8</w:t>
            </w:r>
          </w:p>
        </w:tc>
        <w:tc>
          <w:tcPr>
            <w:tcW w:w="2160" w:type="dxa"/>
            <w:vAlign w:val="center"/>
          </w:tcPr>
          <w:p w:rsidR="004B25E5" w:rsidRPr="00A54C1C" w:rsidRDefault="004B25E5" w:rsidP="00A54C1C">
            <w:pPr>
              <w:widowControl w:val="0"/>
              <w:spacing w:line="360" w:lineRule="auto"/>
              <w:jc w:val="both"/>
            </w:pPr>
            <w:r w:rsidRPr="00A54C1C">
              <w:t>РУПП «Четырнадцать»</w:t>
            </w:r>
          </w:p>
        </w:tc>
        <w:tc>
          <w:tcPr>
            <w:tcW w:w="1952" w:type="dxa"/>
            <w:vAlign w:val="center"/>
          </w:tcPr>
          <w:p w:rsidR="004B25E5" w:rsidRPr="00A54C1C" w:rsidRDefault="004B25E5" w:rsidP="00A54C1C">
            <w:pPr>
              <w:widowControl w:val="0"/>
              <w:spacing w:line="360" w:lineRule="auto"/>
              <w:jc w:val="both"/>
            </w:pPr>
            <w:r w:rsidRPr="00A54C1C">
              <w:t>д.Новосады</w:t>
            </w:r>
          </w:p>
        </w:tc>
        <w:tc>
          <w:tcPr>
            <w:tcW w:w="1592" w:type="dxa"/>
            <w:vAlign w:val="center"/>
          </w:tcPr>
          <w:p w:rsidR="004B25E5" w:rsidRPr="00A54C1C" w:rsidRDefault="004B25E5" w:rsidP="00A54C1C">
            <w:pPr>
              <w:widowControl w:val="0"/>
              <w:spacing w:line="360" w:lineRule="auto"/>
              <w:jc w:val="both"/>
            </w:pPr>
            <w:r w:rsidRPr="00A54C1C">
              <w:t>273,3</w:t>
            </w:r>
          </w:p>
        </w:tc>
        <w:tc>
          <w:tcPr>
            <w:tcW w:w="900" w:type="dxa"/>
            <w:vAlign w:val="center"/>
          </w:tcPr>
          <w:p w:rsidR="004B25E5" w:rsidRPr="00A54C1C" w:rsidRDefault="004B25E5" w:rsidP="00A54C1C">
            <w:pPr>
              <w:widowControl w:val="0"/>
              <w:spacing w:line="360" w:lineRule="auto"/>
              <w:jc w:val="both"/>
            </w:pPr>
            <w:r w:rsidRPr="00A54C1C">
              <w:t>0,22</w:t>
            </w:r>
          </w:p>
        </w:tc>
        <w:tc>
          <w:tcPr>
            <w:tcW w:w="2229" w:type="dxa"/>
            <w:vAlign w:val="center"/>
          </w:tcPr>
          <w:p w:rsidR="004B25E5" w:rsidRPr="00A54C1C" w:rsidRDefault="004B25E5" w:rsidP="00A54C1C">
            <w:pPr>
              <w:widowControl w:val="0"/>
              <w:spacing w:line="360" w:lineRule="auto"/>
              <w:jc w:val="both"/>
            </w:pPr>
            <w:r w:rsidRPr="00A54C1C">
              <w:t>Фирменная торговля, цены ниже на 5-10%</w:t>
            </w:r>
          </w:p>
        </w:tc>
      </w:tr>
      <w:tr w:rsidR="004B25E5" w:rsidRPr="00A54C1C">
        <w:trPr>
          <w:jc w:val="center"/>
        </w:trPr>
        <w:tc>
          <w:tcPr>
            <w:tcW w:w="720" w:type="dxa"/>
            <w:vAlign w:val="center"/>
          </w:tcPr>
          <w:p w:rsidR="004B25E5" w:rsidRPr="00A54C1C" w:rsidRDefault="004B25E5" w:rsidP="00A54C1C">
            <w:pPr>
              <w:widowControl w:val="0"/>
              <w:spacing w:line="360" w:lineRule="auto"/>
              <w:jc w:val="both"/>
            </w:pPr>
            <w:r w:rsidRPr="00A54C1C">
              <w:t>9</w:t>
            </w:r>
          </w:p>
        </w:tc>
        <w:tc>
          <w:tcPr>
            <w:tcW w:w="2160" w:type="dxa"/>
            <w:vAlign w:val="center"/>
          </w:tcPr>
          <w:p w:rsidR="004B25E5" w:rsidRPr="00A54C1C" w:rsidRDefault="004B25E5" w:rsidP="00A54C1C">
            <w:pPr>
              <w:widowControl w:val="0"/>
              <w:spacing w:line="360" w:lineRule="auto"/>
              <w:jc w:val="both"/>
            </w:pPr>
            <w:r w:rsidRPr="00A54C1C">
              <w:t>УП АДС «Магистраль»</w:t>
            </w:r>
          </w:p>
        </w:tc>
        <w:tc>
          <w:tcPr>
            <w:tcW w:w="1952" w:type="dxa"/>
            <w:vAlign w:val="center"/>
          </w:tcPr>
          <w:p w:rsidR="004B25E5" w:rsidRPr="00A54C1C" w:rsidRDefault="004B25E5" w:rsidP="00A54C1C">
            <w:pPr>
              <w:widowControl w:val="0"/>
              <w:spacing w:line="360" w:lineRule="auto"/>
              <w:jc w:val="both"/>
            </w:pPr>
            <w:r w:rsidRPr="00A54C1C">
              <w:t>г Сенное, д.Холхолица,</w:t>
            </w:r>
            <w:r w:rsidR="009724F4" w:rsidRPr="00A54C1C">
              <w:t xml:space="preserve"> </w:t>
            </w:r>
            <w:r w:rsidRPr="00A54C1C">
              <w:t>д.Гливнки, д.Запруды</w:t>
            </w:r>
          </w:p>
        </w:tc>
        <w:tc>
          <w:tcPr>
            <w:tcW w:w="1592" w:type="dxa"/>
            <w:vAlign w:val="center"/>
          </w:tcPr>
          <w:p w:rsidR="004B25E5" w:rsidRPr="00A54C1C" w:rsidRDefault="004B25E5" w:rsidP="00A54C1C">
            <w:pPr>
              <w:widowControl w:val="0"/>
              <w:spacing w:line="360" w:lineRule="auto"/>
              <w:jc w:val="both"/>
            </w:pPr>
            <w:r w:rsidRPr="00A54C1C">
              <w:t>606,1</w:t>
            </w:r>
          </w:p>
        </w:tc>
        <w:tc>
          <w:tcPr>
            <w:tcW w:w="900" w:type="dxa"/>
            <w:vAlign w:val="center"/>
          </w:tcPr>
          <w:p w:rsidR="004B25E5" w:rsidRPr="00A54C1C" w:rsidRDefault="004B25E5" w:rsidP="00A54C1C">
            <w:pPr>
              <w:widowControl w:val="0"/>
              <w:spacing w:line="360" w:lineRule="auto"/>
              <w:jc w:val="both"/>
            </w:pPr>
            <w:r w:rsidRPr="00A54C1C">
              <w:t>0,49</w:t>
            </w:r>
          </w:p>
        </w:tc>
        <w:tc>
          <w:tcPr>
            <w:tcW w:w="2229" w:type="dxa"/>
            <w:vAlign w:val="center"/>
          </w:tcPr>
          <w:p w:rsidR="004B25E5" w:rsidRPr="00A54C1C" w:rsidRDefault="004B25E5" w:rsidP="00A54C1C">
            <w:pPr>
              <w:widowControl w:val="0"/>
              <w:spacing w:line="360" w:lineRule="auto"/>
              <w:jc w:val="both"/>
            </w:pPr>
            <w:r w:rsidRPr="00A54C1C">
              <w:t>Цены ниже на 5-10%</w:t>
            </w:r>
          </w:p>
        </w:tc>
      </w:tr>
      <w:tr w:rsidR="004B25E5" w:rsidRPr="00A54C1C">
        <w:trPr>
          <w:trHeight w:val="386"/>
          <w:jc w:val="center"/>
        </w:trPr>
        <w:tc>
          <w:tcPr>
            <w:tcW w:w="720" w:type="dxa"/>
            <w:vAlign w:val="center"/>
          </w:tcPr>
          <w:p w:rsidR="004B25E5" w:rsidRPr="00A54C1C" w:rsidRDefault="004B25E5" w:rsidP="00A54C1C">
            <w:pPr>
              <w:widowControl w:val="0"/>
              <w:spacing w:line="360" w:lineRule="auto"/>
              <w:jc w:val="both"/>
            </w:pPr>
            <w:r w:rsidRPr="00A54C1C">
              <w:t>10</w:t>
            </w:r>
          </w:p>
        </w:tc>
        <w:tc>
          <w:tcPr>
            <w:tcW w:w="2160" w:type="dxa"/>
            <w:vAlign w:val="center"/>
          </w:tcPr>
          <w:p w:rsidR="004B25E5" w:rsidRPr="00A54C1C" w:rsidRDefault="004B25E5" w:rsidP="00A54C1C">
            <w:pPr>
              <w:widowControl w:val="0"/>
              <w:spacing w:line="360" w:lineRule="auto"/>
              <w:jc w:val="both"/>
            </w:pPr>
            <w:r w:rsidRPr="00A54C1C">
              <w:t>РУП «Белпочта»</w:t>
            </w:r>
          </w:p>
        </w:tc>
        <w:tc>
          <w:tcPr>
            <w:tcW w:w="1952" w:type="dxa"/>
            <w:vAlign w:val="center"/>
          </w:tcPr>
          <w:p w:rsidR="004B25E5" w:rsidRPr="00A54C1C" w:rsidRDefault="004B25E5" w:rsidP="00A54C1C">
            <w:pPr>
              <w:widowControl w:val="0"/>
              <w:spacing w:line="360" w:lineRule="auto"/>
              <w:jc w:val="both"/>
            </w:pPr>
            <w:r w:rsidRPr="00A54C1C">
              <w:t>по району дислокации ПО</w:t>
            </w:r>
          </w:p>
        </w:tc>
        <w:tc>
          <w:tcPr>
            <w:tcW w:w="1592" w:type="dxa"/>
            <w:vAlign w:val="center"/>
          </w:tcPr>
          <w:p w:rsidR="004B25E5" w:rsidRPr="00A54C1C" w:rsidRDefault="004B25E5" w:rsidP="00A54C1C">
            <w:pPr>
              <w:widowControl w:val="0"/>
              <w:spacing w:line="360" w:lineRule="auto"/>
              <w:jc w:val="both"/>
            </w:pPr>
            <w:r w:rsidRPr="00A54C1C">
              <w:t>1463,2</w:t>
            </w:r>
          </w:p>
        </w:tc>
        <w:tc>
          <w:tcPr>
            <w:tcW w:w="900" w:type="dxa"/>
            <w:vAlign w:val="center"/>
          </w:tcPr>
          <w:p w:rsidR="004B25E5" w:rsidRPr="00A54C1C" w:rsidRDefault="004B25E5" w:rsidP="00A54C1C">
            <w:pPr>
              <w:widowControl w:val="0"/>
              <w:spacing w:line="360" w:lineRule="auto"/>
              <w:jc w:val="both"/>
            </w:pPr>
            <w:r w:rsidRPr="00A54C1C">
              <w:t>1,18</w:t>
            </w:r>
          </w:p>
        </w:tc>
        <w:tc>
          <w:tcPr>
            <w:tcW w:w="2229" w:type="dxa"/>
            <w:vAlign w:val="center"/>
          </w:tcPr>
          <w:p w:rsidR="004B25E5" w:rsidRPr="00A54C1C" w:rsidRDefault="004B25E5" w:rsidP="00A54C1C">
            <w:pPr>
              <w:widowControl w:val="0"/>
              <w:spacing w:line="360" w:lineRule="auto"/>
              <w:jc w:val="both"/>
            </w:pPr>
            <w:r w:rsidRPr="00A54C1C">
              <w:t>Цены ниже на 5-10%</w:t>
            </w:r>
          </w:p>
        </w:tc>
      </w:tr>
      <w:tr w:rsidR="004B25E5" w:rsidRPr="00A54C1C">
        <w:trPr>
          <w:trHeight w:val="386"/>
          <w:jc w:val="center"/>
        </w:trPr>
        <w:tc>
          <w:tcPr>
            <w:tcW w:w="720" w:type="dxa"/>
            <w:vAlign w:val="center"/>
          </w:tcPr>
          <w:p w:rsidR="004B25E5" w:rsidRPr="00A54C1C" w:rsidRDefault="004B25E5" w:rsidP="00A54C1C">
            <w:pPr>
              <w:widowControl w:val="0"/>
              <w:spacing w:line="360" w:lineRule="auto"/>
              <w:jc w:val="both"/>
            </w:pPr>
            <w:r w:rsidRPr="00A54C1C">
              <w:t>11</w:t>
            </w:r>
          </w:p>
        </w:tc>
        <w:tc>
          <w:tcPr>
            <w:tcW w:w="2160" w:type="dxa"/>
            <w:vAlign w:val="center"/>
          </w:tcPr>
          <w:p w:rsidR="004B25E5" w:rsidRPr="00A54C1C" w:rsidRDefault="004B25E5" w:rsidP="00A54C1C">
            <w:pPr>
              <w:widowControl w:val="0"/>
              <w:spacing w:line="360" w:lineRule="auto"/>
              <w:jc w:val="both"/>
            </w:pPr>
            <w:r w:rsidRPr="00A54C1C">
              <w:t>ГУ «Витебскбытсе-рвис»</w:t>
            </w:r>
          </w:p>
        </w:tc>
        <w:tc>
          <w:tcPr>
            <w:tcW w:w="1952" w:type="dxa"/>
            <w:vAlign w:val="center"/>
          </w:tcPr>
          <w:p w:rsidR="004B25E5" w:rsidRPr="00A54C1C" w:rsidRDefault="004B25E5" w:rsidP="00A54C1C">
            <w:pPr>
              <w:widowControl w:val="0"/>
              <w:spacing w:line="360" w:lineRule="auto"/>
              <w:jc w:val="both"/>
            </w:pPr>
            <w:r w:rsidRPr="00A54C1C">
              <w:t>по району дислокации КПП</w:t>
            </w:r>
          </w:p>
        </w:tc>
        <w:tc>
          <w:tcPr>
            <w:tcW w:w="1592" w:type="dxa"/>
            <w:vAlign w:val="center"/>
          </w:tcPr>
          <w:p w:rsidR="004B25E5" w:rsidRPr="00A54C1C" w:rsidRDefault="004B25E5" w:rsidP="00A54C1C">
            <w:pPr>
              <w:widowControl w:val="0"/>
              <w:spacing w:line="360" w:lineRule="auto"/>
              <w:jc w:val="both"/>
            </w:pPr>
            <w:r w:rsidRPr="00A54C1C">
              <w:t>12,5</w:t>
            </w:r>
          </w:p>
        </w:tc>
        <w:tc>
          <w:tcPr>
            <w:tcW w:w="900" w:type="dxa"/>
            <w:vAlign w:val="center"/>
          </w:tcPr>
          <w:p w:rsidR="004B25E5" w:rsidRPr="00A54C1C" w:rsidRDefault="004B25E5" w:rsidP="00A54C1C">
            <w:pPr>
              <w:widowControl w:val="0"/>
              <w:spacing w:line="360" w:lineRule="auto"/>
              <w:jc w:val="both"/>
            </w:pPr>
            <w:r w:rsidRPr="00A54C1C">
              <w:t>0,01</w:t>
            </w:r>
          </w:p>
        </w:tc>
        <w:tc>
          <w:tcPr>
            <w:tcW w:w="2229" w:type="dxa"/>
            <w:vAlign w:val="center"/>
          </w:tcPr>
          <w:p w:rsidR="004B25E5" w:rsidRPr="00A54C1C" w:rsidRDefault="004B25E5" w:rsidP="00A54C1C">
            <w:pPr>
              <w:widowControl w:val="0"/>
              <w:spacing w:line="360" w:lineRule="auto"/>
              <w:jc w:val="both"/>
            </w:pPr>
            <w:r w:rsidRPr="00A54C1C">
              <w:t>Цены ниже на 5-10%</w:t>
            </w:r>
          </w:p>
        </w:tc>
      </w:tr>
      <w:tr w:rsidR="004B25E5" w:rsidRPr="00A54C1C">
        <w:trPr>
          <w:trHeight w:val="386"/>
          <w:jc w:val="center"/>
        </w:trPr>
        <w:tc>
          <w:tcPr>
            <w:tcW w:w="720" w:type="dxa"/>
            <w:vAlign w:val="center"/>
          </w:tcPr>
          <w:p w:rsidR="004B25E5" w:rsidRPr="00A54C1C" w:rsidRDefault="004B25E5" w:rsidP="00A54C1C">
            <w:pPr>
              <w:widowControl w:val="0"/>
              <w:spacing w:line="360" w:lineRule="auto"/>
              <w:jc w:val="both"/>
            </w:pPr>
            <w:r w:rsidRPr="00A54C1C">
              <w:t>12</w:t>
            </w:r>
          </w:p>
        </w:tc>
        <w:tc>
          <w:tcPr>
            <w:tcW w:w="2160" w:type="dxa"/>
            <w:vAlign w:val="center"/>
          </w:tcPr>
          <w:p w:rsidR="004B25E5" w:rsidRPr="00A54C1C" w:rsidRDefault="004B25E5" w:rsidP="00A54C1C">
            <w:pPr>
              <w:widowControl w:val="0"/>
              <w:spacing w:line="360" w:lineRule="auto"/>
              <w:jc w:val="both"/>
            </w:pPr>
            <w:r w:rsidRPr="00A54C1C">
              <w:t>ОАО «Витебский молочный комбинат»</w:t>
            </w:r>
          </w:p>
        </w:tc>
        <w:tc>
          <w:tcPr>
            <w:tcW w:w="1952" w:type="dxa"/>
            <w:vAlign w:val="center"/>
          </w:tcPr>
          <w:p w:rsidR="004B25E5" w:rsidRPr="00A54C1C" w:rsidRDefault="004B25E5" w:rsidP="00A54C1C">
            <w:pPr>
              <w:widowControl w:val="0"/>
              <w:spacing w:line="360" w:lineRule="auto"/>
              <w:jc w:val="both"/>
            </w:pPr>
            <w:r w:rsidRPr="00A54C1C">
              <w:t>-</w:t>
            </w:r>
          </w:p>
        </w:tc>
        <w:tc>
          <w:tcPr>
            <w:tcW w:w="1592" w:type="dxa"/>
            <w:vAlign w:val="center"/>
          </w:tcPr>
          <w:p w:rsidR="004B25E5" w:rsidRPr="00A54C1C" w:rsidRDefault="004B25E5" w:rsidP="00A54C1C">
            <w:pPr>
              <w:widowControl w:val="0"/>
              <w:spacing w:line="360" w:lineRule="auto"/>
              <w:jc w:val="both"/>
            </w:pPr>
            <w:r w:rsidRPr="00A54C1C">
              <w:t>4334</w:t>
            </w:r>
          </w:p>
        </w:tc>
        <w:tc>
          <w:tcPr>
            <w:tcW w:w="900" w:type="dxa"/>
            <w:vAlign w:val="center"/>
          </w:tcPr>
          <w:p w:rsidR="004B25E5" w:rsidRPr="00A54C1C" w:rsidRDefault="004B25E5" w:rsidP="00A54C1C">
            <w:pPr>
              <w:widowControl w:val="0"/>
              <w:spacing w:line="360" w:lineRule="auto"/>
              <w:jc w:val="both"/>
            </w:pPr>
            <w:r w:rsidRPr="00A54C1C">
              <w:t>3,49</w:t>
            </w:r>
          </w:p>
        </w:tc>
        <w:tc>
          <w:tcPr>
            <w:tcW w:w="2229" w:type="dxa"/>
            <w:vAlign w:val="center"/>
          </w:tcPr>
          <w:p w:rsidR="004B25E5" w:rsidRPr="00A54C1C" w:rsidRDefault="004B25E5" w:rsidP="00A54C1C">
            <w:pPr>
              <w:widowControl w:val="0"/>
              <w:spacing w:line="360" w:lineRule="auto"/>
              <w:jc w:val="both"/>
            </w:pPr>
            <w:r w:rsidRPr="00A54C1C">
              <w:t>Товары российского производства, бакалейные товары, цены ниже на 5-10%</w:t>
            </w:r>
          </w:p>
        </w:tc>
      </w:tr>
      <w:tr w:rsidR="004B25E5" w:rsidRPr="00A54C1C">
        <w:trPr>
          <w:trHeight w:val="386"/>
          <w:jc w:val="center"/>
        </w:trPr>
        <w:tc>
          <w:tcPr>
            <w:tcW w:w="720" w:type="dxa"/>
            <w:vAlign w:val="center"/>
          </w:tcPr>
          <w:p w:rsidR="004B25E5" w:rsidRPr="00A54C1C" w:rsidRDefault="004B25E5" w:rsidP="00A54C1C">
            <w:pPr>
              <w:widowControl w:val="0"/>
              <w:spacing w:line="360" w:lineRule="auto"/>
              <w:jc w:val="both"/>
            </w:pPr>
            <w:r w:rsidRPr="00A54C1C">
              <w:t>13</w:t>
            </w:r>
          </w:p>
        </w:tc>
        <w:tc>
          <w:tcPr>
            <w:tcW w:w="2160" w:type="dxa"/>
            <w:vAlign w:val="center"/>
          </w:tcPr>
          <w:p w:rsidR="004B25E5" w:rsidRPr="00A54C1C" w:rsidRDefault="004B25E5" w:rsidP="00A54C1C">
            <w:pPr>
              <w:widowControl w:val="0"/>
              <w:spacing w:line="360" w:lineRule="auto"/>
              <w:jc w:val="both"/>
            </w:pPr>
            <w:r w:rsidRPr="00A54C1C">
              <w:t>Магазины ИП</w:t>
            </w:r>
          </w:p>
        </w:tc>
        <w:tc>
          <w:tcPr>
            <w:tcW w:w="1952" w:type="dxa"/>
            <w:vAlign w:val="center"/>
          </w:tcPr>
          <w:p w:rsidR="004B25E5" w:rsidRPr="00A54C1C" w:rsidRDefault="004B25E5" w:rsidP="00A54C1C">
            <w:pPr>
              <w:widowControl w:val="0"/>
              <w:spacing w:line="360" w:lineRule="auto"/>
              <w:jc w:val="both"/>
            </w:pPr>
            <w:r w:rsidRPr="00A54C1C">
              <w:t>д.Черневичи, д.Зембин, д.Холхолица, д.Оздятичи, д.Пересады, д.Гливин, д.Велятичи, д.Ст.Борисов</w:t>
            </w:r>
          </w:p>
        </w:tc>
        <w:tc>
          <w:tcPr>
            <w:tcW w:w="1592" w:type="dxa"/>
            <w:vAlign w:val="center"/>
          </w:tcPr>
          <w:p w:rsidR="004B25E5" w:rsidRPr="00A54C1C" w:rsidRDefault="004B25E5" w:rsidP="00A54C1C">
            <w:pPr>
              <w:widowControl w:val="0"/>
              <w:spacing w:line="360" w:lineRule="auto"/>
              <w:jc w:val="both"/>
            </w:pPr>
            <w:r w:rsidRPr="00A54C1C">
              <w:t>1197,0</w:t>
            </w:r>
          </w:p>
        </w:tc>
        <w:tc>
          <w:tcPr>
            <w:tcW w:w="900" w:type="dxa"/>
            <w:vAlign w:val="center"/>
          </w:tcPr>
          <w:p w:rsidR="004B25E5" w:rsidRPr="00A54C1C" w:rsidRDefault="004B25E5" w:rsidP="00A54C1C">
            <w:pPr>
              <w:widowControl w:val="0"/>
              <w:spacing w:line="360" w:lineRule="auto"/>
              <w:jc w:val="both"/>
            </w:pPr>
            <w:r w:rsidRPr="00A54C1C">
              <w:t>0,96</w:t>
            </w:r>
          </w:p>
        </w:tc>
        <w:tc>
          <w:tcPr>
            <w:tcW w:w="2229" w:type="dxa"/>
            <w:vAlign w:val="center"/>
          </w:tcPr>
          <w:p w:rsidR="004B25E5" w:rsidRPr="00A54C1C" w:rsidRDefault="004B25E5" w:rsidP="00A54C1C">
            <w:pPr>
              <w:widowControl w:val="0"/>
              <w:spacing w:line="360" w:lineRule="auto"/>
              <w:jc w:val="both"/>
            </w:pPr>
            <w:r w:rsidRPr="00A54C1C">
              <w:t>Товары российского производства, бакалейные товары, цены ниже на 5-10%</w:t>
            </w:r>
          </w:p>
        </w:tc>
      </w:tr>
      <w:tr w:rsidR="004B25E5" w:rsidRPr="00A54C1C">
        <w:trPr>
          <w:trHeight w:val="355"/>
          <w:jc w:val="center"/>
        </w:trPr>
        <w:tc>
          <w:tcPr>
            <w:tcW w:w="720" w:type="dxa"/>
            <w:vAlign w:val="center"/>
          </w:tcPr>
          <w:p w:rsidR="004B25E5" w:rsidRPr="00A54C1C" w:rsidRDefault="004B25E5" w:rsidP="00A54C1C">
            <w:pPr>
              <w:widowControl w:val="0"/>
              <w:spacing w:line="360" w:lineRule="auto"/>
              <w:jc w:val="both"/>
            </w:pPr>
            <w:r w:rsidRPr="00A54C1C">
              <w:t>14</w:t>
            </w:r>
          </w:p>
        </w:tc>
        <w:tc>
          <w:tcPr>
            <w:tcW w:w="2160" w:type="dxa"/>
            <w:vAlign w:val="center"/>
          </w:tcPr>
          <w:p w:rsidR="004B25E5" w:rsidRPr="00A54C1C" w:rsidRDefault="004B25E5" w:rsidP="00A54C1C">
            <w:pPr>
              <w:widowControl w:val="0"/>
              <w:spacing w:line="360" w:lineRule="auto"/>
              <w:jc w:val="both"/>
            </w:pPr>
            <w:r w:rsidRPr="00A54C1C">
              <w:t>ООО «ОМС Агро»</w:t>
            </w:r>
          </w:p>
        </w:tc>
        <w:tc>
          <w:tcPr>
            <w:tcW w:w="1952" w:type="dxa"/>
            <w:vAlign w:val="center"/>
          </w:tcPr>
          <w:p w:rsidR="004B25E5" w:rsidRPr="00A54C1C" w:rsidRDefault="004B25E5" w:rsidP="00A54C1C">
            <w:pPr>
              <w:widowControl w:val="0"/>
              <w:spacing w:line="360" w:lineRule="auto"/>
              <w:jc w:val="both"/>
            </w:pPr>
            <w:r w:rsidRPr="00A54C1C">
              <w:t>-</w:t>
            </w:r>
          </w:p>
        </w:tc>
        <w:tc>
          <w:tcPr>
            <w:tcW w:w="1592" w:type="dxa"/>
            <w:vAlign w:val="center"/>
          </w:tcPr>
          <w:p w:rsidR="004B25E5" w:rsidRPr="00A54C1C" w:rsidRDefault="004B25E5" w:rsidP="00A54C1C">
            <w:pPr>
              <w:widowControl w:val="0"/>
              <w:spacing w:line="360" w:lineRule="auto"/>
              <w:jc w:val="both"/>
            </w:pPr>
            <w:r w:rsidRPr="00A54C1C">
              <w:t>1229,4</w:t>
            </w:r>
          </w:p>
        </w:tc>
        <w:tc>
          <w:tcPr>
            <w:tcW w:w="900" w:type="dxa"/>
            <w:vAlign w:val="center"/>
          </w:tcPr>
          <w:p w:rsidR="004B25E5" w:rsidRPr="00A54C1C" w:rsidRDefault="004B25E5" w:rsidP="00A54C1C">
            <w:pPr>
              <w:widowControl w:val="0"/>
              <w:spacing w:line="360" w:lineRule="auto"/>
              <w:jc w:val="both"/>
            </w:pPr>
            <w:r w:rsidRPr="00A54C1C">
              <w:t>0,99</w:t>
            </w:r>
          </w:p>
        </w:tc>
        <w:tc>
          <w:tcPr>
            <w:tcW w:w="2229" w:type="dxa"/>
            <w:vAlign w:val="center"/>
          </w:tcPr>
          <w:p w:rsidR="004B25E5" w:rsidRPr="00A54C1C" w:rsidRDefault="004B25E5" w:rsidP="00A54C1C">
            <w:pPr>
              <w:widowControl w:val="0"/>
              <w:spacing w:line="360" w:lineRule="auto"/>
              <w:jc w:val="both"/>
            </w:pPr>
            <w:r w:rsidRPr="00A54C1C">
              <w:t>Цены ниже на 5-10%</w:t>
            </w:r>
          </w:p>
        </w:tc>
      </w:tr>
      <w:tr w:rsidR="004B25E5" w:rsidRPr="00A54C1C">
        <w:trPr>
          <w:jc w:val="center"/>
        </w:trPr>
        <w:tc>
          <w:tcPr>
            <w:tcW w:w="720" w:type="dxa"/>
            <w:vAlign w:val="center"/>
          </w:tcPr>
          <w:p w:rsidR="004B25E5" w:rsidRPr="00A54C1C" w:rsidRDefault="004B25E5" w:rsidP="00A54C1C">
            <w:pPr>
              <w:widowControl w:val="0"/>
              <w:spacing w:line="360" w:lineRule="auto"/>
              <w:jc w:val="both"/>
            </w:pPr>
            <w:r w:rsidRPr="00A54C1C">
              <w:t>15</w:t>
            </w:r>
          </w:p>
        </w:tc>
        <w:tc>
          <w:tcPr>
            <w:tcW w:w="2160" w:type="dxa"/>
            <w:vAlign w:val="center"/>
          </w:tcPr>
          <w:p w:rsidR="004B25E5" w:rsidRPr="00A54C1C" w:rsidRDefault="004B25E5" w:rsidP="00A54C1C">
            <w:pPr>
              <w:widowControl w:val="0"/>
              <w:spacing w:line="360" w:lineRule="auto"/>
              <w:jc w:val="both"/>
            </w:pPr>
            <w:r w:rsidRPr="00A54C1C">
              <w:t>ООО «Мегапол»</w:t>
            </w:r>
          </w:p>
        </w:tc>
        <w:tc>
          <w:tcPr>
            <w:tcW w:w="1952" w:type="dxa"/>
            <w:vAlign w:val="center"/>
          </w:tcPr>
          <w:p w:rsidR="004B25E5" w:rsidRPr="00A54C1C" w:rsidRDefault="004B25E5" w:rsidP="00A54C1C">
            <w:pPr>
              <w:widowControl w:val="0"/>
              <w:spacing w:line="360" w:lineRule="auto"/>
              <w:jc w:val="both"/>
            </w:pPr>
            <w:r w:rsidRPr="00A54C1C">
              <w:t>В г. Сенное и по району</w:t>
            </w:r>
          </w:p>
        </w:tc>
        <w:tc>
          <w:tcPr>
            <w:tcW w:w="1592" w:type="dxa"/>
            <w:vAlign w:val="center"/>
          </w:tcPr>
          <w:p w:rsidR="004B25E5" w:rsidRPr="00A54C1C" w:rsidRDefault="004B25E5" w:rsidP="00A54C1C">
            <w:pPr>
              <w:widowControl w:val="0"/>
              <w:spacing w:line="360" w:lineRule="auto"/>
              <w:jc w:val="both"/>
            </w:pPr>
            <w:r w:rsidRPr="00A54C1C">
              <w:t>12456</w:t>
            </w:r>
          </w:p>
        </w:tc>
        <w:tc>
          <w:tcPr>
            <w:tcW w:w="900" w:type="dxa"/>
            <w:vAlign w:val="center"/>
          </w:tcPr>
          <w:p w:rsidR="004B25E5" w:rsidRPr="00A54C1C" w:rsidRDefault="004B25E5" w:rsidP="00A54C1C">
            <w:pPr>
              <w:widowControl w:val="0"/>
              <w:spacing w:line="360" w:lineRule="auto"/>
              <w:jc w:val="both"/>
            </w:pPr>
            <w:r w:rsidRPr="00A54C1C">
              <w:t>10,03</w:t>
            </w:r>
          </w:p>
        </w:tc>
        <w:tc>
          <w:tcPr>
            <w:tcW w:w="2229" w:type="dxa"/>
            <w:vAlign w:val="center"/>
          </w:tcPr>
          <w:p w:rsidR="004B25E5" w:rsidRPr="00A54C1C" w:rsidRDefault="004B25E5" w:rsidP="00A54C1C">
            <w:pPr>
              <w:widowControl w:val="0"/>
              <w:spacing w:line="360" w:lineRule="auto"/>
              <w:jc w:val="both"/>
            </w:pPr>
            <w:r w:rsidRPr="00A54C1C">
              <w:t>Цены ниже на 5-10%</w:t>
            </w:r>
          </w:p>
        </w:tc>
      </w:tr>
      <w:tr w:rsidR="004B25E5" w:rsidRPr="00A54C1C">
        <w:trPr>
          <w:trHeight w:val="1188"/>
          <w:jc w:val="center"/>
        </w:trPr>
        <w:tc>
          <w:tcPr>
            <w:tcW w:w="720" w:type="dxa"/>
            <w:vAlign w:val="center"/>
          </w:tcPr>
          <w:p w:rsidR="004B25E5" w:rsidRPr="00A54C1C" w:rsidRDefault="004B25E5" w:rsidP="00A54C1C">
            <w:pPr>
              <w:widowControl w:val="0"/>
              <w:spacing w:line="360" w:lineRule="auto"/>
              <w:jc w:val="both"/>
            </w:pPr>
            <w:r w:rsidRPr="00A54C1C">
              <w:t>16</w:t>
            </w:r>
          </w:p>
        </w:tc>
        <w:tc>
          <w:tcPr>
            <w:tcW w:w="2160" w:type="dxa"/>
            <w:vAlign w:val="center"/>
          </w:tcPr>
          <w:p w:rsidR="004B25E5" w:rsidRPr="00A54C1C" w:rsidRDefault="004B25E5" w:rsidP="00A54C1C">
            <w:pPr>
              <w:widowControl w:val="0"/>
              <w:spacing w:line="360" w:lineRule="auto"/>
              <w:jc w:val="both"/>
            </w:pPr>
            <w:r w:rsidRPr="00A54C1C">
              <w:t>ООО «Витебская фруктовая компания»</w:t>
            </w:r>
          </w:p>
        </w:tc>
        <w:tc>
          <w:tcPr>
            <w:tcW w:w="1952" w:type="dxa"/>
            <w:vAlign w:val="center"/>
          </w:tcPr>
          <w:p w:rsidR="004B25E5" w:rsidRPr="00A54C1C" w:rsidRDefault="004B25E5" w:rsidP="00A54C1C">
            <w:pPr>
              <w:widowControl w:val="0"/>
              <w:spacing w:line="360" w:lineRule="auto"/>
              <w:jc w:val="both"/>
            </w:pPr>
            <w:r w:rsidRPr="00A54C1C">
              <w:t>В г. Сенное и по району</w:t>
            </w:r>
          </w:p>
        </w:tc>
        <w:tc>
          <w:tcPr>
            <w:tcW w:w="1592" w:type="dxa"/>
            <w:vAlign w:val="center"/>
          </w:tcPr>
          <w:p w:rsidR="004B25E5" w:rsidRPr="00A54C1C" w:rsidRDefault="004B25E5" w:rsidP="00A54C1C">
            <w:pPr>
              <w:widowControl w:val="0"/>
              <w:spacing w:line="360" w:lineRule="auto"/>
              <w:jc w:val="both"/>
            </w:pPr>
            <w:r w:rsidRPr="00A54C1C">
              <w:t>14687</w:t>
            </w:r>
          </w:p>
        </w:tc>
        <w:tc>
          <w:tcPr>
            <w:tcW w:w="900" w:type="dxa"/>
            <w:vAlign w:val="center"/>
          </w:tcPr>
          <w:p w:rsidR="004B25E5" w:rsidRPr="00A54C1C" w:rsidRDefault="004B25E5" w:rsidP="00A54C1C">
            <w:pPr>
              <w:widowControl w:val="0"/>
              <w:spacing w:line="360" w:lineRule="auto"/>
              <w:jc w:val="both"/>
            </w:pPr>
            <w:r w:rsidRPr="00A54C1C">
              <w:t>11,80</w:t>
            </w:r>
          </w:p>
        </w:tc>
        <w:tc>
          <w:tcPr>
            <w:tcW w:w="2229" w:type="dxa"/>
            <w:vAlign w:val="center"/>
          </w:tcPr>
          <w:p w:rsidR="004B25E5" w:rsidRPr="00A54C1C" w:rsidRDefault="004B25E5" w:rsidP="00A54C1C">
            <w:pPr>
              <w:widowControl w:val="0"/>
              <w:spacing w:line="360" w:lineRule="auto"/>
              <w:jc w:val="both"/>
            </w:pPr>
            <w:r w:rsidRPr="00A54C1C">
              <w:t>Товары российского производства, бакалейные товары, цены ниже на 5-10%</w:t>
            </w:r>
          </w:p>
        </w:tc>
      </w:tr>
      <w:tr w:rsidR="004B25E5" w:rsidRPr="00A54C1C" w:rsidTr="00A46225">
        <w:trPr>
          <w:trHeight w:val="50"/>
          <w:jc w:val="center"/>
        </w:trPr>
        <w:tc>
          <w:tcPr>
            <w:tcW w:w="720" w:type="dxa"/>
            <w:vAlign w:val="center"/>
          </w:tcPr>
          <w:p w:rsidR="004B25E5" w:rsidRPr="00A54C1C" w:rsidRDefault="004B25E5" w:rsidP="00A54C1C">
            <w:pPr>
              <w:widowControl w:val="0"/>
              <w:spacing w:line="360" w:lineRule="auto"/>
              <w:jc w:val="both"/>
            </w:pPr>
          </w:p>
        </w:tc>
        <w:tc>
          <w:tcPr>
            <w:tcW w:w="2160" w:type="dxa"/>
            <w:vAlign w:val="center"/>
          </w:tcPr>
          <w:p w:rsidR="004B25E5" w:rsidRPr="00A54C1C" w:rsidRDefault="004B25E5" w:rsidP="00A54C1C">
            <w:pPr>
              <w:widowControl w:val="0"/>
              <w:spacing w:line="360" w:lineRule="auto"/>
              <w:jc w:val="both"/>
            </w:pPr>
            <w:r w:rsidRPr="00A54C1C">
              <w:t>Итого</w:t>
            </w:r>
          </w:p>
        </w:tc>
        <w:tc>
          <w:tcPr>
            <w:tcW w:w="1952" w:type="dxa"/>
            <w:vAlign w:val="center"/>
          </w:tcPr>
          <w:p w:rsidR="004B25E5" w:rsidRPr="00A54C1C" w:rsidRDefault="004B25E5" w:rsidP="00A54C1C">
            <w:pPr>
              <w:widowControl w:val="0"/>
              <w:spacing w:line="360" w:lineRule="auto"/>
              <w:jc w:val="both"/>
            </w:pPr>
          </w:p>
        </w:tc>
        <w:tc>
          <w:tcPr>
            <w:tcW w:w="1592" w:type="dxa"/>
            <w:vAlign w:val="center"/>
          </w:tcPr>
          <w:p w:rsidR="004B25E5" w:rsidRPr="00A54C1C" w:rsidRDefault="004B25E5" w:rsidP="00A54C1C">
            <w:pPr>
              <w:widowControl w:val="0"/>
              <w:spacing w:line="360" w:lineRule="auto"/>
              <w:jc w:val="both"/>
            </w:pPr>
            <w:r w:rsidRPr="00A54C1C">
              <w:t>50169</w:t>
            </w:r>
          </w:p>
        </w:tc>
        <w:tc>
          <w:tcPr>
            <w:tcW w:w="900" w:type="dxa"/>
            <w:vAlign w:val="center"/>
          </w:tcPr>
          <w:p w:rsidR="004B25E5" w:rsidRPr="00A54C1C" w:rsidRDefault="004B25E5" w:rsidP="00A54C1C">
            <w:pPr>
              <w:widowControl w:val="0"/>
              <w:spacing w:line="360" w:lineRule="auto"/>
              <w:jc w:val="both"/>
            </w:pPr>
            <w:r w:rsidRPr="00A54C1C">
              <w:t>39,66</w:t>
            </w:r>
          </w:p>
        </w:tc>
        <w:tc>
          <w:tcPr>
            <w:tcW w:w="2229" w:type="dxa"/>
            <w:vAlign w:val="center"/>
          </w:tcPr>
          <w:p w:rsidR="004B25E5" w:rsidRPr="00A54C1C" w:rsidRDefault="004B25E5" w:rsidP="00A54C1C">
            <w:pPr>
              <w:widowControl w:val="0"/>
              <w:spacing w:line="360" w:lineRule="auto"/>
              <w:jc w:val="both"/>
            </w:pPr>
          </w:p>
        </w:tc>
      </w:tr>
    </w:tbl>
    <w:p w:rsidR="003742A6" w:rsidRPr="009724F4" w:rsidRDefault="003742A6" w:rsidP="009724F4">
      <w:pPr>
        <w:widowControl w:val="0"/>
        <w:spacing w:line="360" w:lineRule="auto"/>
        <w:ind w:firstLine="709"/>
        <w:jc w:val="both"/>
        <w:rPr>
          <w:sz w:val="28"/>
          <w:szCs w:val="24"/>
        </w:rPr>
      </w:pPr>
      <w:r w:rsidRPr="009724F4">
        <w:rPr>
          <w:i/>
          <w:sz w:val="28"/>
          <w:szCs w:val="24"/>
        </w:rPr>
        <w:t>Примечание -</w:t>
      </w:r>
      <w:r w:rsidRPr="009724F4">
        <w:rPr>
          <w:sz w:val="28"/>
          <w:szCs w:val="24"/>
        </w:rPr>
        <w:t xml:space="preserve"> Источник: собственная разработка по данным организации</w:t>
      </w:r>
    </w:p>
    <w:p w:rsidR="00FD6AAB" w:rsidRPr="009724F4" w:rsidRDefault="00FD6AAB" w:rsidP="009724F4">
      <w:pPr>
        <w:widowControl w:val="0"/>
        <w:spacing w:line="360" w:lineRule="auto"/>
        <w:ind w:firstLine="709"/>
        <w:jc w:val="both"/>
        <w:rPr>
          <w:sz w:val="28"/>
          <w:szCs w:val="28"/>
        </w:rPr>
      </w:pPr>
    </w:p>
    <w:p w:rsidR="00A46225" w:rsidRPr="009724F4" w:rsidRDefault="00FD6AAB" w:rsidP="009724F4">
      <w:pPr>
        <w:widowControl w:val="0"/>
        <w:spacing w:line="360" w:lineRule="auto"/>
        <w:ind w:firstLine="709"/>
        <w:jc w:val="both"/>
        <w:rPr>
          <w:sz w:val="28"/>
          <w:szCs w:val="28"/>
        </w:rPr>
      </w:pPr>
      <w:r w:rsidRPr="009724F4">
        <w:rPr>
          <w:sz w:val="28"/>
          <w:szCs w:val="28"/>
        </w:rPr>
        <w:t xml:space="preserve">Конкуренты </w:t>
      </w:r>
      <w:r w:rsidR="00052243" w:rsidRPr="009724F4">
        <w:rPr>
          <w:sz w:val="28"/>
          <w:szCs w:val="28"/>
        </w:rPr>
        <w:t>Сеннеского райпо</w:t>
      </w:r>
      <w:r w:rsidRPr="009724F4">
        <w:rPr>
          <w:sz w:val="28"/>
          <w:szCs w:val="28"/>
        </w:rPr>
        <w:t xml:space="preserve"> райпо имеют некоторые преимущества в осуществлении хозяйственной деятельности, которые</w:t>
      </w:r>
      <w:r w:rsidR="009724F4">
        <w:rPr>
          <w:sz w:val="28"/>
          <w:szCs w:val="28"/>
        </w:rPr>
        <w:t xml:space="preserve"> </w:t>
      </w:r>
      <w:r w:rsidRPr="009724F4">
        <w:rPr>
          <w:sz w:val="28"/>
          <w:szCs w:val="28"/>
        </w:rPr>
        <w:t>связаны с их большей мобильностью, а, соответственно, и с более быстрой реакцией на изменение конъюнктуры</w:t>
      </w:r>
      <w:r w:rsidR="009724F4">
        <w:rPr>
          <w:sz w:val="28"/>
          <w:szCs w:val="28"/>
        </w:rPr>
        <w:t xml:space="preserve"> </w:t>
      </w:r>
      <w:r w:rsidRPr="009724F4">
        <w:rPr>
          <w:sz w:val="28"/>
          <w:szCs w:val="28"/>
        </w:rPr>
        <w:t>рынка. Также</w:t>
      </w:r>
      <w:r w:rsidR="009724F4">
        <w:rPr>
          <w:sz w:val="28"/>
          <w:szCs w:val="28"/>
        </w:rPr>
        <w:t xml:space="preserve"> </w:t>
      </w:r>
      <w:r w:rsidRPr="009724F4">
        <w:rPr>
          <w:sz w:val="28"/>
          <w:szCs w:val="28"/>
        </w:rPr>
        <w:t>конкуренты,</w:t>
      </w:r>
      <w:r w:rsidR="009724F4">
        <w:rPr>
          <w:sz w:val="28"/>
          <w:szCs w:val="28"/>
        </w:rPr>
        <w:t xml:space="preserve"> </w:t>
      </w:r>
      <w:r w:rsidRPr="009724F4">
        <w:rPr>
          <w:sz w:val="28"/>
          <w:szCs w:val="28"/>
        </w:rPr>
        <w:t>в</w:t>
      </w:r>
      <w:r w:rsidR="009724F4">
        <w:rPr>
          <w:sz w:val="28"/>
          <w:szCs w:val="28"/>
        </w:rPr>
        <w:t xml:space="preserve"> </w:t>
      </w:r>
      <w:r w:rsidRPr="009724F4">
        <w:rPr>
          <w:sz w:val="28"/>
          <w:szCs w:val="28"/>
        </w:rPr>
        <w:t>отличие</w:t>
      </w:r>
      <w:r w:rsidR="009724F4">
        <w:rPr>
          <w:sz w:val="28"/>
          <w:szCs w:val="28"/>
        </w:rPr>
        <w:t xml:space="preserve"> </w:t>
      </w:r>
      <w:r w:rsidRPr="009724F4">
        <w:rPr>
          <w:sz w:val="28"/>
          <w:szCs w:val="28"/>
        </w:rPr>
        <w:t>от</w:t>
      </w:r>
      <w:r w:rsidR="009724F4">
        <w:rPr>
          <w:sz w:val="28"/>
          <w:szCs w:val="28"/>
        </w:rPr>
        <w:t xml:space="preserve"> </w:t>
      </w:r>
      <w:r w:rsidRPr="009724F4">
        <w:rPr>
          <w:sz w:val="28"/>
          <w:szCs w:val="28"/>
        </w:rPr>
        <w:t xml:space="preserve">потребительской </w:t>
      </w:r>
    </w:p>
    <w:p w:rsidR="00FD6AAB" w:rsidRPr="009724F4" w:rsidRDefault="00FD6AAB" w:rsidP="009724F4">
      <w:pPr>
        <w:widowControl w:val="0"/>
        <w:spacing w:line="360" w:lineRule="auto"/>
        <w:ind w:firstLine="709"/>
        <w:jc w:val="both"/>
        <w:rPr>
          <w:sz w:val="28"/>
          <w:szCs w:val="28"/>
        </w:rPr>
      </w:pPr>
      <w:r w:rsidRPr="009724F4">
        <w:rPr>
          <w:sz w:val="28"/>
          <w:szCs w:val="28"/>
        </w:rPr>
        <w:t>кооперации, не привязаны к ассортименту товаров обязательными перечнями, в результате чего они имеют возможность торговать более доходными и востребованными на том или ином сегменте рынка товарами.</w:t>
      </w:r>
    </w:p>
    <w:p w:rsidR="00A67572" w:rsidRPr="009724F4" w:rsidRDefault="00A67572" w:rsidP="009724F4">
      <w:pPr>
        <w:pStyle w:val="8"/>
        <w:keepNext w:val="0"/>
        <w:widowControl w:val="0"/>
        <w:spacing w:line="360" w:lineRule="auto"/>
        <w:ind w:firstLine="709"/>
        <w:jc w:val="both"/>
        <w:rPr>
          <w:rFonts w:ascii="Times New Roman" w:hAnsi="Times New Roman"/>
        </w:rPr>
      </w:pPr>
      <w:r w:rsidRPr="009724F4">
        <w:rPr>
          <w:rFonts w:ascii="Times New Roman" w:hAnsi="Times New Roman"/>
        </w:rPr>
        <w:t xml:space="preserve">Оценивая структуру рынка, </w:t>
      </w:r>
      <w:r w:rsidR="00540CA7" w:rsidRPr="009724F4">
        <w:rPr>
          <w:rFonts w:ascii="Times New Roman" w:hAnsi="Times New Roman"/>
        </w:rPr>
        <w:t>долю</w:t>
      </w:r>
      <w:r w:rsidRPr="009724F4">
        <w:rPr>
          <w:rFonts w:ascii="Times New Roman" w:hAnsi="Times New Roman"/>
        </w:rPr>
        <w:t xml:space="preserve"> рынка, который показывает степень преобладания на рынке одной или нескольких крупных фирм. </w:t>
      </w:r>
    </w:p>
    <w:p w:rsidR="00A67572" w:rsidRPr="009724F4" w:rsidRDefault="00A67572" w:rsidP="009724F4">
      <w:pPr>
        <w:pStyle w:val="ae"/>
        <w:spacing w:after="0" w:line="360" w:lineRule="auto"/>
        <w:ind w:left="0" w:firstLine="709"/>
        <w:jc w:val="both"/>
        <w:rPr>
          <w:sz w:val="28"/>
          <w:szCs w:val="28"/>
        </w:rPr>
      </w:pPr>
      <w:r w:rsidRPr="009724F4">
        <w:rPr>
          <w:sz w:val="28"/>
        </w:rPr>
        <w:t xml:space="preserve">Это говорит о том, что на рынке не преобладает одна крупная фирма, а </w:t>
      </w:r>
      <w:r w:rsidRPr="009724F4">
        <w:rPr>
          <w:sz w:val="28"/>
          <w:szCs w:val="28"/>
        </w:rPr>
        <w:t>существует несколько фирм, которые имеют свои доли на этом рынке.</w:t>
      </w:r>
    </w:p>
    <w:p w:rsidR="00A67572" w:rsidRPr="009724F4" w:rsidRDefault="00A67572" w:rsidP="009724F4">
      <w:pPr>
        <w:pStyle w:val="a3"/>
        <w:widowControl w:val="0"/>
        <w:ind w:firstLine="709"/>
        <w:rPr>
          <w:sz w:val="28"/>
          <w:szCs w:val="28"/>
        </w:rPr>
      </w:pPr>
      <w:r w:rsidRPr="009724F4">
        <w:rPr>
          <w:sz w:val="28"/>
          <w:szCs w:val="28"/>
        </w:rPr>
        <w:t xml:space="preserve">Рассчитаем долю рынка </w:t>
      </w:r>
      <w:r w:rsidR="00EA5E0A" w:rsidRPr="009724F4">
        <w:rPr>
          <w:sz w:val="28"/>
          <w:szCs w:val="28"/>
        </w:rPr>
        <w:t>Сеннеского райпо</w:t>
      </w:r>
      <w:r w:rsidRPr="009724F4">
        <w:rPr>
          <w:sz w:val="28"/>
          <w:szCs w:val="28"/>
        </w:rPr>
        <w:t xml:space="preserve">. </w:t>
      </w:r>
    </w:p>
    <w:p w:rsidR="00D60D2E" w:rsidRPr="009724F4" w:rsidRDefault="00D60D2E" w:rsidP="009724F4">
      <w:pPr>
        <w:pStyle w:val="a3"/>
        <w:widowControl w:val="0"/>
        <w:ind w:firstLine="709"/>
        <w:rPr>
          <w:sz w:val="28"/>
          <w:szCs w:val="28"/>
        </w:rPr>
      </w:pPr>
    </w:p>
    <w:p w:rsidR="00A67572" w:rsidRPr="009724F4" w:rsidRDefault="00A67572" w:rsidP="009724F4">
      <w:pPr>
        <w:widowControl w:val="0"/>
        <w:spacing w:line="360" w:lineRule="auto"/>
        <w:ind w:firstLine="709"/>
        <w:jc w:val="both"/>
        <w:rPr>
          <w:sz w:val="28"/>
          <w:szCs w:val="28"/>
        </w:rPr>
      </w:pPr>
      <w:r w:rsidRPr="009724F4">
        <w:rPr>
          <w:sz w:val="28"/>
          <w:szCs w:val="28"/>
          <w:lang w:val="en-US"/>
        </w:rPr>
        <w:t>D</w:t>
      </w:r>
      <w:r w:rsidRPr="009724F4">
        <w:rPr>
          <w:sz w:val="28"/>
          <w:szCs w:val="28"/>
        </w:rPr>
        <w:t>=</w:t>
      </w:r>
      <w:r w:rsidRPr="009724F4">
        <w:rPr>
          <w:sz w:val="28"/>
          <w:szCs w:val="28"/>
          <w:lang w:val="en-US"/>
        </w:rPr>
        <w:t>Q</w:t>
      </w:r>
      <w:r w:rsidRPr="009724F4">
        <w:rPr>
          <w:sz w:val="28"/>
          <w:szCs w:val="28"/>
        </w:rPr>
        <w:t>ф/</w:t>
      </w:r>
      <w:r w:rsidRPr="009724F4">
        <w:rPr>
          <w:sz w:val="28"/>
          <w:szCs w:val="28"/>
          <w:lang w:val="en-US"/>
        </w:rPr>
        <w:t>Q</w:t>
      </w:r>
      <w:r w:rsidRPr="009724F4">
        <w:rPr>
          <w:sz w:val="28"/>
          <w:szCs w:val="28"/>
        </w:rPr>
        <w:t>отрасли *100%</w:t>
      </w:r>
    </w:p>
    <w:p w:rsidR="00A67572" w:rsidRPr="009724F4" w:rsidRDefault="00A67572" w:rsidP="009724F4">
      <w:pPr>
        <w:widowControl w:val="0"/>
        <w:spacing w:line="360" w:lineRule="auto"/>
        <w:ind w:firstLine="709"/>
        <w:jc w:val="both"/>
        <w:rPr>
          <w:sz w:val="28"/>
          <w:szCs w:val="28"/>
        </w:rPr>
      </w:pPr>
      <w:r w:rsidRPr="009724F4">
        <w:rPr>
          <w:sz w:val="28"/>
          <w:szCs w:val="28"/>
          <w:lang w:val="en-US"/>
        </w:rPr>
        <w:t>D</w:t>
      </w:r>
      <w:r w:rsidRPr="009724F4">
        <w:rPr>
          <w:sz w:val="28"/>
          <w:szCs w:val="28"/>
        </w:rPr>
        <w:t>=</w:t>
      </w:r>
      <w:r w:rsidR="00116D3D" w:rsidRPr="009724F4">
        <w:rPr>
          <w:sz w:val="28"/>
          <w:szCs w:val="28"/>
        </w:rPr>
        <w:t xml:space="preserve"> 50675</w:t>
      </w:r>
      <w:r w:rsidRPr="009724F4">
        <w:rPr>
          <w:sz w:val="28"/>
          <w:szCs w:val="28"/>
        </w:rPr>
        <w:t>/</w:t>
      </w:r>
      <w:r w:rsidR="000C6325" w:rsidRPr="009724F4">
        <w:rPr>
          <w:sz w:val="28"/>
          <w:szCs w:val="28"/>
        </w:rPr>
        <w:t>124132</w:t>
      </w:r>
      <w:r w:rsidRPr="009724F4">
        <w:rPr>
          <w:sz w:val="28"/>
          <w:szCs w:val="28"/>
        </w:rPr>
        <w:t>*100% =</w:t>
      </w:r>
      <w:r w:rsidR="00116D3D" w:rsidRPr="009724F4">
        <w:rPr>
          <w:sz w:val="28"/>
          <w:szCs w:val="28"/>
        </w:rPr>
        <w:t>40,8</w:t>
      </w:r>
      <w:r w:rsidRPr="009724F4">
        <w:rPr>
          <w:sz w:val="28"/>
          <w:szCs w:val="28"/>
        </w:rPr>
        <w:t>%</w:t>
      </w:r>
    </w:p>
    <w:p w:rsidR="00A67572" w:rsidRPr="009724F4" w:rsidRDefault="00A67572" w:rsidP="009724F4">
      <w:pPr>
        <w:pStyle w:val="ae"/>
        <w:spacing w:after="0" w:line="360" w:lineRule="auto"/>
        <w:ind w:left="0" w:firstLine="709"/>
        <w:jc w:val="both"/>
        <w:rPr>
          <w:sz w:val="28"/>
        </w:rPr>
      </w:pPr>
      <w:r w:rsidRPr="009724F4">
        <w:rPr>
          <w:sz w:val="28"/>
          <w:szCs w:val="28"/>
        </w:rPr>
        <w:t xml:space="preserve">В целом можно сказать, что </w:t>
      </w:r>
      <w:r w:rsidR="00EA5E0A" w:rsidRPr="009724F4">
        <w:rPr>
          <w:sz w:val="28"/>
          <w:szCs w:val="28"/>
        </w:rPr>
        <w:t>организация</w:t>
      </w:r>
      <w:r w:rsidRPr="009724F4">
        <w:rPr>
          <w:sz w:val="28"/>
          <w:szCs w:val="28"/>
        </w:rPr>
        <w:t xml:space="preserve"> занимает </w:t>
      </w:r>
      <w:r w:rsidR="00EA5E0A" w:rsidRPr="009724F4">
        <w:rPr>
          <w:sz w:val="28"/>
          <w:szCs w:val="28"/>
        </w:rPr>
        <w:t>высокое</w:t>
      </w:r>
      <w:r w:rsidRPr="009724F4">
        <w:rPr>
          <w:sz w:val="28"/>
          <w:szCs w:val="28"/>
        </w:rPr>
        <w:t xml:space="preserve"> положение на рынке хоть и есть достаточная</w:t>
      </w:r>
      <w:r w:rsidRPr="009724F4">
        <w:rPr>
          <w:sz w:val="28"/>
        </w:rPr>
        <w:t xml:space="preserve"> конкуренция, но не нужно останавливаться на достигнутом. Нужно расширять рынки сбыта и ассортимент продукции.</w:t>
      </w:r>
    </w:p>
    <w:p w:rsidR="00A67572" w:rsidRPr="009724F4" w:rsidRDefault="00A67572" w:rsidP="009724F4">
      <w:pPr>
        <w:pStyle w:val="a3"/>
        <w:widowControl w:val="0"/>
        <w:ind w:firstLine="709"/>
        <w:rPr>
          <w:sz w:val="28"/>
          <w:szCs w:val="28"/>
        </w:rPr>
      </w:pPr>
      <w:r w:rsidRPr="009724F4">
        <w:rPr>
          <w:sz w:val="28"/>
          <w:szCs w:val="28"/>
        </w:rPr>
        <w:t xml:space="preserve">Лидерами рынка принято называть </w:t>
      </w:r>
      <w:r w:rsidR="00EA5E0A" w:rsidRPr="009724F4">
        <w:rPr>
          <w:sz w:val="28"/>
          <w:szCs w:val="28"/>
        </w:rPr>
        <w:t>организации</w:t>
      </w:r>
      <w:r w:rsidRPr="009724F4">
        <w:rPr>
          <w:sz w:val="28"/>
          <w:szCs w:val="28"/>
        </w:rPr>
        <w:t>, которые способны оказывать влияние на конъюнктуру рынка со стороны предложения товара.</w:t>
      </w:r>
    </w:p>
    <w:p w:rsidR="00A67572" w:rsidRPr="009724F4" w:rsidRDefault="00A67572" w:rsidP="009724F4">
      <w:pPr>
        <w:widowControl w:val="0"/>
        <w:shd w:val="clear" w:color="auto" w:fill="FFFFFF"/>
        <w:autoSpaceDE w:val="0"/>
        <w:autoSpaceDN w:val="0"/>
        <w:adjustRightInd w:val="0"/>
        <w:spacing w:line="360" w:lineRule="auto"/>
        <w:ind w:firstLine="709"/>
        <w:jc w:val="both"/>
        <w:rPr>
          <w:sz w:val="28"/>
          <w:szCs w:val="28"/>
        </w:rPr>
      </w:pPr>
      <w:r w:rsidRPr="009724F4">
        <w:rPr>
          <w:sz w:val="28"/>
          <w:szCs w:val="28"/>
        </w:rPr>
        <w:t xml:space="preserve">Следует отметить уровень острой конкуренции на рынке продовольственной </w:t>
      </w:r>
      <w:r w:rsidR="000C6325" w:rsidRPr="009724F4">
        <w:rPr>
          <w:sz w:val="28"/>
          <w:szCs w:val="28"/>
        </w:rPr>
        <w:t>продукции</w:t>
      </w:r>
      <w:r w:rsidRPr="009724F4">
        <w:rPr>
          <w:sz w:val="28"/>
          <w:szCs w:val="28"/>
        </w:rPr>
        <w:t xml:space="preserve">. Как было выявлено выше, основными конкурентами магазинов </w:t>
      </w:r>
      <w:r w:rsidR="000C6325" w:rsidRPr="009724F4">
        <w:rPr>
          <w:sz w:val="28"/>
          <w:szCs w:val="28"/>
        </w:rPr>
        <w:t>Сеннеского райпо</w:t>
      </w:r>
      <w:r w:rsidRPr="009724F4">
        <w:rPr>
          <w:sz w:val="28"/>
          <w:szCs w:val="28"/>
        </w:rPr>
        <w:t xml:space="preserve"> являются следующие торгово-посреднические фирмы: ООО «Мегапол», ООО «</w:t>
      </w:r>
      <w:r w:rsidR="0049605F" w:rsidRPr="009724F4">
        <w:rPr>
          <w:sz w:val="28"/>
          <w:szCs w:val="28"/>
        </w:rPr>
        <w:t>Витебская</w:t>
      </w:r>
      <w:r w:rsidRPr="009724F4">
        <w:rPr>
          <w:sz w:val="28"/>
          <w:szCs w:val="28"/>
        </w:rPr>
        <w:t xml:space="preserve"> фруктовая компания», ЗАО «Бакалея» и др.</w:t>
      </w:r>
    </w:p>
    <w:p w:rsidR="00A67572" w:rsidRPr="009724F4" w:rsidRDefault="00A67572" w:rsidP="009724F4">
      <w:pPr>
        <w:widowControl w:val="0"/>
        <w:spacing w:line="360" w:lineRule="auto"/>
        <w:ind w:firstLine="709"/>
        <w:jc w:val="both"/>
        <w:rPr>
          <w:sz w:val="28"/>
          <w:szCs w:val="28"/>
        </w:rPr>
      </w:pPr>
      <w:r w:rsidRPr="009724F4">
        <w:rPr>
          <w:sz w:val="28"/>
          <w:szCs w:val="28"/>
        </w:rPr>
        <w:t xml:space="preserve">Проведем балльный (по 9-ти бальной шкале) сравнительный анализ показателей ведущих конкурентов с деятельностью </w:t>
      </w:r>
      <w:r w:rsidR="00247440" w:rsidRPr="009724F4">
        <w:rPr>
          <w:sz w:val="28"/>
          <w:szCs w:val="28"/>
        </w:rPr>
        <w:t>райпо</w:t>
      </w:r>
      <w:r w:rsidR="009724F4">
        <w:rPr>
          <w:sz w:val="28"/>
          <w:szCs w:val="28"/>
        </w:rPr>
        <w:t xml:space="preserve"> </w:t>
      </w:r>
      <w:r w:rsidRPr="009724F4">
        <w:rPr>
          <w:sz w:val="28"/>
          <w:szCs w:val="28"/>
        </w:rPr>
        <w:t>табл</w:t>
      </w:r>
      <w:r w:rsidR="00247440" w:rsidRPr="009724F4">
        <w:rPr>
          <w:sz w:val="28"/>
          <w:szCs w:val="28"/>
        </w:rPr>
        <w:t>ица 3.</w:t>
      </w:r>
      <w:r w:rsidR="00504C4C" w:rsidRPr="009724F4">
        <w:rPr>
          <w:sz w:val="28"/>
          <w:szCs w:val="28"/>
        </w:rPr>
        <w:t>9</w:t>
      </w:r>
      <w:r w:rsidR="00581871" w:rsidRPr="009724F4">
        <w:rPr>
          <w:sz w:val="28"/>
          <w:szCs w:val="28"/>
        </w:rPr>
        <w:t>.</w:t>
      </w:r>
    </w:p>
    <w:p w:rsidR="00581871" w:rsidRPr="009724F4" w:rsidRDefault="00581871" w:rsidP="009724F4">
      <w:pPr>
        <w:widowControl w:val="0"/>
        <w:spacing w:line="360" w:lineRule="auto"/>
        <w:ind w:firstLine="709"/>
        <w:jc w:val="both"/>
        <w:rPr>
          <w:sz w:val="28"/>
          <w:szCs w:val="28"/>
        </w:rPr>
      </w:pPr>
    </w:p>
    <w:p w:rsidR="00A67572" w:rsidRPr="009724F4" w:rsidRDefault="00A67572" w:rsidP="009724F4">
      <w:pPr>
        <w:widowControl w:val="0"/>
        <w:spacing w:line="360" w:lineRule="auto"/>
        <w:ind w:firstLine="709"/>
        <w:jc w:val="both"/>
        <w:rPr>
          <w:b/>
          <w:sz w:val="28"/>
          <w:szCs w:val="24"/>
        </w:rPr>
      </w:pPr>
      <w:r w:rsidRPr="009724F4">
        <w:rPr>
          <w:b/>
          <w:sz w:val="28"/>
          <w:szCs w:val="24"/>
        </w:rPr>
        <w:t>Таблица 3.</w:t>
      </w:r>
      <w:r w:rsidR="00504C4C" w:rsidRPr="009724F4">
        <w:rPr>
          <w:b/>
          <w:sz w:val="28"/>
          <w:szCs w:val="24"/>
        </w:rPr>
        <w:t>9</w:t>
      </w:r>
      <w:r w:rsidR="00247440" w:rsidRPr="009724F4">
        <w:rPr>
          <w:b/>
          <w:sz w:val="28"/>
          <w:szCs w:val="24"/>
        </w:rPr>
        <w:t xml:space="preserve"> - </w:t>
      </w:r>
      <w:r w:rsidRPr="009724F4">
        <w:rPr>
          <w:b/>
          <w:sz w:val="28"/>
          <w:szCs w:val="24"/>
        </w:rPr>
        <w:t>Анализ конкурентоспособности по баллам</w:t>
      </w: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2"/>
        <w:gridCol w:w="1800"/>
        <w:gridCol w:w="1419"/>
        <w:gridCol w:w="1351"/>
      </w:tblGrid>
      <w:tr w:rsidR="00A67572" w:rsidRPr="009724F4" w:rsidTr="00A54C1C">
        <w:trPr>
          <w:cantSplit/>
          <w:trHeight w:val="50"/>
          <w:jc w:val="center"/>
        </w:trPr>
        <w:tc>
          <w:tcPr>
            <w:tcW w:w="4412" w:type="dxa"/>
            <w:vMerge w:val="restart"/>
            <w:vAlign w:val="center"/>
          </w:tcPr>
          <w:p w:rsidR="00A67572" w:rsidRPr="00A54C1C" w:rsidRDefault="00A67572" w:rsidP="00A54C1C">
            <w:pPr>
              <w:widowControl w:val="0"/>
              <w:spacing w:line="360" w:lineRule="auto"/>
              <w:jc w:val="both"/>
            </w:pPr>
            <w:r w:rsidRPr="00A54C1C">
              <w:t>Факторы конкурентоспособности</w:t>
            </w:r>
            <w:r w:rsidR="00A54C1C" w:rsidRPr="00A54C1C">
              <w:t xml:space="preserve"> </w:t>
            </w:r>
            <w:r w:rsidR="00247440" w:rsidRPr="00A54C1C">
              <w:t>организаций</w:t>
            </w:r>
          </w:p>
        </w:tc>
        <w:tc>
          <w:tcPr>
            <w:tcW w:w="4570" w:type="dxa"/>
            <w:gridSpan w:val="3"/>
            <w:vAlign w:val="center"/>
          </w:tcPr>
          <w:p w:rsidR="00A67572" w:rsidRPr="00A54C1C" w:rsidRDefault="00A67572" w:rsidP="00A54C1C">
            <w:pPr>
              <w:widowControl w:val="0"/>
              <w:spacing w:line="360" w:lineRule="auto"/>
              <w:jc w:val="both"/>
            </w:pPr>
            <w:r w:rsidRPr="00A54C1C">
              <w:t>Балльная оценка</w:t>
            </w:r>
            <w:r w:rsidR="009724F4" w:rsidRPr="00A54C1C">
              <w:t xml:space="preserve"> </w:t>
            </w:r>
            <w:r w:rsidRPr="00A54C1C">
              <w:t>фирм</w:t>
            </w:r>
          </w:p>
        </w:tc>
      </w:tr>
      <w:tr w:rsidR="00A67572" w:rsidRPr="009724F4" w:rsidTr="00A54C1C">
        <w:trPr>
          <w:cantSplit/>
          <w:trHeight w:val="498"/>
          <w:jc w:val="center"/>
        </w:trPr>
        <w:tc>
          <w:tcPr>
            <w:tcW w:w="4412" w:type="dxa"/>
            <w:vMerge/>
            <w:vAlign w:val="center"/>
          </w:tcPr>
          <w:p w:rsidR="00A67572" w:rsidRPr="00A54C1C" w:rsidRDefault="00A67572" w:rsidP="00A54C1C">
            <w:pPr>
              <w:widowControl w:val="0"/>
              <w:spacing w:line="360" w:lineRule="auto"/>
              <w:jc w:val="both"/>
            </w:pPr>
          </w:p>
        </w:tc>
        <w:tc>
          <w:tcPr>
            <w:tcW w:w="1800" w:type="dxa"/>
            <w:vAlign w:val="center"/>
          </w:tcPr>
          <w:p w:rsidR="00A67572" w:rsidRPr="00A54C1C" w:rsidRDefault="00852F95" w:rsidP="00A54C1C">
            <w:pPr>
              <w:widowControl w:val="0"/>
              <w:spacing w:line="360" w:lineRule="auto"/>
              <w:jc w:val="both"/>
            </w:pPr>
            <w:r w:rsidRPr="00A54C1C">
              <w:t>Сеннеское райпо</w:t>
            </w:r>
          </w:p>
        </w:tc>
        <w:tc>
          <w:tcPr>
            <w:tcW w:w="1419" w:type="dxa"/>
            <w:vAlign w:val="center"/>
          </w:tcPr>
          <w:p w:rsidR="00A67572" w:rsidRPr="00A54C1C" w:rsidRDefault="00A67572" w:rsidP="00A54C1C">
            <w:pPr>
              <w:widowControl w:val="0"/>
              <w:spacing w:line="360" w:lineRule="auto"/>
              <w:jc w:val="both"/>
            </w:pPr>
            <w:r w:rsidRPr="00A54C1C">
              <w:t>«Мегапол»</w:t>
            </w:r>
          </w:p>
        </w:tc>
        <w:tc>
          <w:tcPr>
            <w:tcW w:w="1351" w:type="dxa"/>
            <w:vAlign w:val="center"/>
          </w:tcPr>
          <w:p w:rsidR="00A67572" w:rsidRPr="00A54C1C" w:rsidRDefault="00A67572" w:rsidP="00A54C1C">
            <w:pPr>
              <w:widowControl w:val="0"/>
              <w:spacing w:line="360" w:lineRule="auto"/>
              <w:jc w:val="both"/>
            </w:pPr>
            <w:r w:rsidRPr="00A54C1C">
              <w:t>«Бакалея»</w:t>
            </w:r>
          </w:p>
        </w:tc>
      </w:tr>
      <w:tr w:rsidR="00581871" w:rsidRPr="009724F4" w:rsidTr="00A54C1C">
        <w:trPr>
          <w:cantSplit/>
          <w:trHeight w:val="50"/>
          <w:jc w:val="center"/>
        </w:trPr>
        <w:tc>
          <w:tcPr>
            <w:tcW w:w="4412" w:type="dxa"/>
            <w:vAlign w:val="center"/>
          </w:tcPr>
          <w:p w:rsidR="00581871" w:rsidRPr="00A54C1C" w:rsidRDefault="00581871" w:rsidP="00A54C1C">
            <w:pPr>
              <w:widowControl w:val="0"/>
              <w:spacing w:line="360" w:lineRule="auto"/>
              <w:jc w:val="both"/>
            </w:pPr>
            <w:r w:rsidRPr="00A54C1C">
              <w:t>1</w:t>
            </w:r>
          </w:p>
        </w:tc>
        <w:tc>
          <w:tcPr>
            <w:tcW w:w="1800" w:type="dxa"/>
            <w:vAlign w:val="center"/>
          </w:tcPr>
          <w:p w:rsidR="00581871" w:rsidRPr="00A54C1C" w:rsidRDefault="00581871" w:rsidP="00A54C1C">
            <w:pPr>
              <w:widowControl w:val="0"/>
              <w:spacing w:line="360" w:lineRule="auto"/>
              <w:jc w:val="both"/>
            </w:pPr>
            <w:r w:rsidRPr="00A54C1C">
              <w:t>2</w:t>
            </w:r>
          </w:p>
        </w:tc>
        <w:tc>
          <w:tcPr>
            <w:tcW w:w="1419" w:type="dxa"/>
            <w:vAlign w:val="center"/>
          </w:tcPr>
          <w:p w:rsidR="00581871" w:rsidRPr="00A54C1C" w:rsidRDefault="00581871" w:rsidP="00A54C1C">
            <w:pPr>
              <w:widowControl w:val="0"/>
              <w:spacing w:line="360" w:lineRule="auto"/>
              <w:jc w:val="both"/>
            </w:pPr>
            <w:r w:rsidRPr="00A54C1C">
              <w:t>3</w:t>
            </w:r>
          </w:p>
        </w:tc>
        <w:tc>
          <w:tcPr>
            <w:tcW w:w="1351" w:type="dxa"/>
            <w:vAlign w:val="center"/>
          </w:tcPr>
          <w:p w:rsidR="00581871" w:rsidRPr="00A54C1C" w:rsidRDefault="00581871" w:rsidP="00A54C1C">
            <w:pPr>
              <w:widowControl w:val="0"/>
              <w:spacing w:line="360" w:lineRule="auto"/>
              <w:jc w:val="both"/>
            </w:pPr>
            <w:r w:rsidRPr="00A54C1C">
              <w:t>4</w:t>
            </w:r>
          </w:p>
        </w:tc>
      </w:tr>
      <w:tr w:rsidR="00A67572" w:rsidRPr="009724F4" w:rsidTr="00A54C1C">
        <w:trPr>
          <w:cantSplit/>
          <w:trHeight w:val="130"/>
          <w:jc w:val="center"/>
        </w:trPr>
        <w:tc>
          <w:tcPr>
            <w:tcW w:w="8982" w:type="dxa"/>
            <w:gridSpan w:val="4"/>
            <w:tcBorders>
              <w:left w:val="nil"/>
              <w:right w:val="nil"/>
            </w:tcBorders>
            <w:vAlign w:val="center"/>
          </w:tcPr>
          <w:p w:rsidR="00A67572" w:rsidRPr="00A54C1C" w:rsidRDefault="00A67572" w:rsidP="00A54C1C">
            <w:pPr>
              <w:widowControl w:val="0"/>
              <w:spacing w:line="360" w:lineRule="auto"/>
              <w:jc w:val="both"/>
            </w:pPr>
            <w:r w:rsidRPr="00A54C1C">
              <w:t>Продукт</w:t>
            </w:r>
          </w:p>
        </w:tc>
      </w:tr>
      <w:tr w:rsidR="00A67572" w:rsidRPr="009724F4" w:rsidTr="00A54C1C">
        <w:trPr>
          <w:cantSplit/>
          <w:trHeight w:val="50"/>
          <w:jc w:val="center"/>
        </w:trPr>
        <w:tc>
          <w:tcPr>
            <w:tcW w:w="4412" w:type="dxa"/>
            <w:vAlign w:val="center"/>
          </w:tcPr>
          <w:p w:rsidR="00A67572" w:rsidRPr="00A54C1C" w:rsidRDefault="00A67572" w:rsidP="00A54C1C">
            <w:pPr>
              <w:widowControl w:val="0"/>
              <w:spacing w:line="360" w:lineRule="auto"/>
              <w:jc w:val="both"/>
            </w:pPr>
            <w:r w:rsidRPr="00A54C1C">
              <w:t>Качество</w:t>
            </w:r>
          </w:p>
        </w:tc>
        <w:tc>
          <w:tcPr>
            <w:tcW w:w="1800" w:type="dxa"/>
            <w:vAlign w:val="center"/>
          </w:tcPr>
          <w:p w:rsidR="00A67572" w:rsidRPr="00A54C1C" w:rsidRDefault="00A67572" w:rsidP="00A54C1C">
            <w:pPr>
              <w:widowControl w:val="0"/>
              <w:spacing w:line="360" w:lineRule="auto"/>
              <w:jc w:val="both"/>
            </w:pPr>
            <w:r w:rsidRPr="00A54C1C">
              <w:t>7</w:t>
            </w:r>
          </w:p>
        </w:tc>
        <w:tc>
          <w:tcPr>
            <w:tcW w:w="1419" w:type="dxa"/>
            <w:vAlign w:val="center"/>
          </w:tcPr>
          <w:p w:rsidR="00A67572" w:rsidRPr="00A54C1C" w:rsidRDefault="00A67572" w:rsidP="00A54C1C">
            <w:pPr>
              <w:widowControl w:val="0"/>
              <w:spacing w:line="360" w:lineRule="auto"/>
              <w:jc w:val="both"/>
            </w:pPr>
            <w:r w:rsidRPr="00A54C1C">
              <w:t>9</w:t>
            </w:r>
          </w:p>
        </w:tc>
        <w:tc>
          <w:tcPr>
            <w:tcW w:w="1351" w:type="dxa"/>
            <w:vAlign w:val="center"/>
          </w:tcPr>
          <w:p w:rsidR="00A67572" w:rsidRPr="00A54C1C" w:rsidRDefault="00A67572" w:rsidP="00A54C1C">
            <w:pPr>
              <w:widowControl w:val="0"/>
              <w:spacing w:line="360" w:lineRule="auto"/>
              <w:jc w:val="both"/>
            </w:pPr>
            <w:r w:rsidRPr="00A54C1C">
              <w:t>8</w:t>
            </w:r>
          </w:p>
        </w:tc>
      </w:tr>
      <w:tr w:rsidR="00A67572" w:rsidRPr="009724F4" w:rsidTr="00A54C1C">
        <w:trPr>
          <w:cantSplit/>
          <w:trHeight w:val="179"/>
          <w:jc w:val="center"/>
        </w:trPr>
        <w:tc>
          <w:tcPr>
            <w:tcW w:w="4412" w:type="dxa"/>
            <w:vAlign w:val="center"/>
          </w:tcPr>
          <w:p w:rsidR="00A67572" w:rsidRPr="00A54C1C" w:rsidRDefault="00A67572" w:rsidP="00A54C1C">
            <w:pPr>
              <w:widowControl w:val="0"/>
              <w:spacing w:line="360" w:lineRule="auto"/>
              <w:jc w:val="both"/>
            </w:pPr>
            <w:r w:rsidRPr="00A54C1C">
              <w:t>Престиж торговой марки</w:t>
            </w:r>
          </w:p>
        </w:tc>
        <w:tc>
          <w:tcPr>
            <w:tcW w:w="1800" w:type="dxa"/>
            <w:vAlign w:val="center"/>
          </w:tcPr>
          <w:p w:rsidR="00A67572" w:rsidRPr="00A54C1C" w:rsidRDefault="00A67572" w:rsidP="00A54C1C">
            <w:pPr>
              <w:widowControl w:val="0"/>
              <w:spacing w:line="360" w:lineRule="auto"/>
              <w:jc w:val="both"/>
            </w:pPr>
            <w:r w:rsidRPr="00A54C1C">
              <w:t>5</w:t>
            </w:r>
          </w:p>
        </w:tc>
        <w:tc>
          <w:tcPr>
            <w:tcW w:w="1419" w:type="dxa"/>
            <w:vAlign w:val="center"/>
          </w:tcPr>
          <w:p w:rsidR="00A67572" w:rsidRPr="00A54C1C" w:rsidRDefault="00A67572" w:rsidP="00A54C1C">
            <w:pPr>
              <w:widowControl w:val="0"/>
              <w:spacing w:line="360" w:lineRule="auto"/>
              <w:jc w:val="both"/>
            </w:pPr>
            <w:r w:rsidRPr="00A54C1C">
              <w:t>8</w:t>
            </w:r>
          </w:p>
        </w:tc>
        <w:tc>
          <w:tcPr>
            <w:tcW w:w="1351" w:type="dxa"/>
            <w:vAlign w:val="center"/>
          </w:tcPr>
          <w:p w:rsidR="00A67572" w:rsidRPr="00A54C1C" w:rsidRDefault="00A67572" w:rsidP="00A54C1C">
            <w:pPr>
              <w:widowControl w:val="0"/>
              <w:spacing w:line="360" w:lineRule="auto"/>
              <w:jc w:val="both"/>
            </w:pPr>
            <w:r w:rsidRPr="00A54C1C">
              <w:t>6</w:t>
            </w:r>
          </w:p>
        </w:tc>
      </w:tr>
      <w:tr w:rsidR="00A67572" w:rsidRPr="009724F4" w:rsidTr="00A54C1C">
        <w:trPr>
          <w:cantSplit/>
          <w:trHeight w:val="259"/>
          <w:jc w:val="center"/>
        </w:trPr>
        <w:tc>
          <w:tcPr>
            <w:tcW w:w="4412" w:type="dxa"/>
            <w:vAlign w:val="center"/>
          </w:tcPr>
          <w:p w:rsidR="00A67572" w:rsidRPr="00A54C1C" w:rsidRDefault="00A67572" w:rsidP="00A54C1C">
            <w:pPr>
              <w:widowControl w:val="0"/>
              <w:spacing w:line="360" w:lineRule="auto"/>
              <w:jc w:val="both"/>
            </w:pPr>
            <w:r w:rsidRPr="00A54C1C">
              <w:t>Срок реализации</w:t>
            </w:r>
          </w:p>
        </w:tc>
        <w:tc>
          <w:tcPr>
            <w:tcW w:w="1800" w:type="dxa"/>
            <w:vAlign w:val="center"/>
          </w:tcPr>
          <w:p w:rsidR="00A67572" w:rsidRPr="00A54C1C" w:rsidRDefault="00A67572" w:rsidP="00A54C1C">
            <w:pPr>
              <w:widowControl w:val="0"/>
              <w:spacing w:line="360" w:lineRule="auto"/>
              <w:jc w:val="both"/>
            </w:pPr>
            <w:r w:rsidRPr="00A54C1C">
              <w:t>9</w:t>
            </w:r>
          </w:p>
        </w:tc>
        <w:tc>
          <w:tcPr>
            <w:tcW w:w="1419" w:type="dxa"/>
            <w:vAlign w:val="center"/>
          </w:tcPr>
          <w:p w:rsidR="00A67572" w:rsidRPr="00A54C1C" w:rsidRDefault="00A67572" w:rsidP="00A54C1C">
            <w:pPr>
              <w:widowControl w:val="0"/>
              <w:spacing w:line="360" w:lineRule="auto"/>
              <w:jc w:val="both"/>
            </w:pPr>
            <w:r w:rsidRPr="00A54C1C">
              <w:t>9</w:t>
            </w:r>
          </w:p>
        </w:tc>
        <w:tc>
          <w:tcPr>
            <w:tcW w:w="1351" w:type="dxa"/>
            <w:vAlign w:val="center"/>
          </w:tcPr>
          <w:p w:rsidR="00A67572" w:rsidRPr="00A54C1C" w:rsidRDefault="00A67572" w:rsidP="00A54C1C">
            <w:pPr>
              <w:widowControl w:val="0"/>
              <w:spacing w:line="360" w:lineRule="auto"/>
              <w:jc w:val="both"/>
            </w:pPr>
            <w:r w:rsidRPr="00A54C1C">
              <w:t>9</w:t>
            </w:r>
          </w:p>
        </w:tc>
      </w:tr>
      <w:tr w:rsidR="00A67572" w:rsidRPr="009724F4" w:rsidTr="00A54C1C">
        <w:trPr>
          <w:cantSplit/>
          <w:trHeight w:val="50"/>
          <w:jc w:val="center"/>
        </w:trPr>
        <w:tc>
          <w:tcPr>
            <w:tcW w:w="4412" w:type="dxa"/>
            <w:vAlign w:val="center"/>
          </w:tcPr>
          <w:p w:rsidR="00A67572" w:rsidRPr="00A54C1C" w:rsidRDefault="00A67572" w:rsidP="00A54C1C">
            <w:pPr>
              <w:widowControl w:val="0"/>
              <w:spacing w:line="360" w:lineRule="auto"/>
              <w:jc w:val="both"/>
            </w:pPr>
            <w:r w:rsidRPr="00A54C1C">
              <w:t>Многовариантность в использовании</w:t>
            </w:r>
          </w:p>
        </w:tc>
        <w:tc>
          <w:tcPr>
            <w:tcW w:w="1800" w:type="dxa"/>
            <w:vAlign w:val="center"/>
          </w:tcPr>
          <w:p w:rsidR="00A67572" w:rsidRPr="00A54C1C" w:rsidRDefault="00A67572" w:rsidP="00A54C1C">
            <w:pPr>
              <w:widowControl w:val="0"/>
              <w:spacing w:line="360" w:lineRule="auto"/>
              <w:jc w:val="both"/>
            </w:pPr>
            <w:r w:rsidRPr="00A54C1C">
              <w:t>9</w:t>
            </w:r>
          </w:p>
        </w:tc>
        <w:tc>
          <w:tcPr>
            <w:tcW w:w="1419" w:type="dxa"/>
            <w:vAlign w:val="center"/>
          </w:tcPr>
          <w:p w:rsidR="00A67572" w:rsidRPr="00A54C1C" w:rsidRDefault="00A67572" w:rsidP="00A54C1C">
            <w:pPr>
              <w:widowControl w:val="0"/>
              <w:spacing w:line="360" w:lineRule="auto"/>
              <w:jc w:val="both"/>
            </w:pPr>
            <w:r w:rsidRPr="00A54C1C">
              <w:t>9</w:t>
            </w:r>
          </w:p>
        </w:tc>
        <w:tc>
          <w:tcPr>
            <w:tcW w:w="1351" w:type="dxa"/>
            <w:vAlign w:val="center"/>
          </w:tcPr>
          <w:p w:rsidR="00A67572" w:rsidRPr="00A54C1C" w:rsidRDefault="00A67572" w:rsidP="00A54C1C">
            <w:pPr>
              <w:widowControl w:val="0"/>
              <w:spacing w:line="360" w:lineRule="auto"/>
              <w:jc w:val="both"/>
            </w:pPr>
            <w:r w:rsidRPr="00A54C1C">
              <w:t>8</w:t>
            </w:r>
          </w:p>
        </w:tc>
      </w:tr>
      <w:tr w:rsidR="00A67572" w:rsidRPr="009724F4" w:rsidTr="00A54C1C">
        <w:trPr>
          <w:cantSplit/>
          <w:trHeight w:val="141"/>
          <w:jc w:val="center"/>
        </w:trPr>
        <w:tc>
          <w:tcPr>
            <w:tcW w:w="4412" w:type="dxa"/>
            <w:vAlign w:val="center"/>
          </w:tcPr>
          <w:p w:rsidR="00A67572" w:rsidRPr="00A54C1C" w:rsidRDefault="00A67572" w:rsidP="00A54C1C">
            <w:pPr>
              <w:widowControl w:val="0"/>
              <w:spacing w:line="360" w:lineRule="auto"/>
              <w:jc w:val="both"/>
            </w:pPr>
            <w:r w:rsidRPr="00A54C1C">
              <w:t>Уникальность</w:t>
            </w:r>
          </w:p>
        </w:tc>
        <w:tc>
          <w:tcPr>
            <w:tcW w:w="1800" w:type="dxa"/>
            <w:vAlign w:val="center"/>
          </w:tcPr>
          <w:p w:rsidR="00A67572" w:rsidRPr="00A54C1C" w:rsidRDefault="00A67572" w:rsidP="00A54C1C">
            <w:pPr>
              <w:widowControl w:val="0"/>
              <w:spacing w:line="360" w:lineRule="auto"/>
              <w:jc w:val="both"/>
            </w:pPr>
            <w:r w:rsidRPr="00A54C1C">
              <w:t>5</w:t>
            </w:r>
          </w:p>
        </w:tc>
        <w:tc>
          <w:tcPr>
            <w:tcW w:w="1419" w:type="dxa"/>
            <w:vAlign w:val="center"/>
          </w:tcPr>
          <w:p w:rsidR="00A67572" w:rsidRPr="00A54C1C" w:rsidRDefault="00A67572" w:rsidP="00A54C1C">
            <w:pPr>
              <w:widowControl w:val="0"/>
              <w:spacing w:line="360" w:lineRule="auto"/>
              <w:jc w:val="both"/>
            </w:pPr>
            <w:r w:rsidRPr="00A54C1C">
              <w:t>6</w:t>
            </w:r>
          </w:p>
        </w:tc>
        <w:tc>
          <w:tcPr>
            <w:tcW w:w="1351" w:type="dxa"/>
            <w:vAlign w:val="center"/>
          </w:tcPr>
          <w:p w:rsidR="00A67572" w:rsidRPr="00A54C1C" w:rsidRDefault="00A67572" w:rsidP="00A54C1C">
            <w:pPr>
              <w:widowControl w:val="0"/>
              <w:spacing w:line="360" w:lineRule="auto"/>
              <w:jc w:val="both"/>
            </w:pPr>
            <w:r w:rsidRPr="00A54C1C">
              <w:t>6</w:t>
            </w:r>
          </w:p>
        </w:tc>
      </w:tr>
      <w:tr w:rsidR="00A67572" w:rsidRPr="009724F4" w:rsidTr="00A54C1C">
        <w:trPr>
          <w:cantSplit/>
          <w:trHeight w:val="249"/>
          <w:jc w:val="center"/>
        </w:trPr>
        <w:tc>
          <w:tcPr>
            <w:tcW w:w="4412" w:type="dxa"/>
            <w:vAlign w:val="center"/>
          </w:tcPr>
          <w:p w:rsidR="00A67572" w:rsidRPr="00A54C1C" w:rsidRDefault="00A67572" w:rsidP="00A54C1C">
            <w:pPr>
              <w:widowControl w:val="0"/>
              <w:spacing w:line="360" w:lineRule="auto"/>
              <w:jc w:val="both"/>
            </w:pPr>
            <w:r w:rsidRPr="00A54C1C">
              <w:t>Защищенность</w:t>
            </w:r>
            <w:r w:rsidR="003A6133" w:rsidRPr="00A54C1C">
              <w:t xml:space="preserve"> сертфикатами</w:t>
            </w:r>
          </w:p>
        </w:tc>
        <w:tc>
          <w:tcPr>
            <w:tcW w:w="1800" w:type="dxa"/>
            <w:vAlign w:val="center"/>
          </w:tcPr>
          <w:p w:rsidR="00A67572" w:rsidRPr="00A54C1C" w:rsidRDefault="00A67572" w:rsidP="00A54C1C">
            <w:pPr>
              <w:widowControl w:val="0"/>
              <w:spacing w:line="360" w:lineRule="auto"/>
              <w:jc w:val="both"/>
            </w:pPr>
            <w:r w:rsidRPr="00A54C1C">
              <w:t>5</w:t>
            </w:r>
          </w:p>
        </w:tc>
        <w:tc>
          <w:tcPr>
            <w:tcW w:w="1419" w:type="dxa"/>
            <w:vAlign w:val="center"/>
          </w:tcPr>
          <w:p w:rsidR="00A67572" w:rsidRPr="00A54C1C" w:rsidRDefault="00A67572" w:rsidP="00A54C1C">
            <w:pPr>
              <w:widowControl w:val="0"/>
              <w:spacing w:line="360" w:lineRule="auto"/>
              <w:jc w:val="both"/>
            </w:pPr>
            <w:r w:rsidRPr="00A54C1C">
              <w:t>6</w:t>
            </w:r>
          </w:p>
        </w:tc>
        <w:tc>
          <w:tcPr>
            <w:tcW w:w="1351" w:type="dxa"/>
            <w:vAlign w:val="center"/>
          </w:tcPr>
          <w:p w:rsidR="00A67572" w:rsidRPr="00A54C1C" w:rsidRDefault="00A67572" w:rsidP="00A54C1C">
            <w:pPr>
              <w:widowControl w:val="0"/>
              <w:spacing w:line="360" w:lineRule="auto"/>
              <w:jc w:val="both"/>
            </w:pPr>
            <w:r w:rsidRPr="00A54C1C">
              <w:t>5</w:t>
            </w:r>
          </w:p>
        </w:tc>
      </w:tr>
      <w:tr w:rsidR="00A67572" w:rsidRPr="009724F4" w:rsidTr="00A54C1C">
        <w:trPr>
          <w:cantSplit/>
          <w:trHeight w:val="163"/>
          <w:jc w:val="center"/>
        </w:trPr>
        <w:tc>
          <w:tcPr>
            <w:tcW w:w="4412" w:type="dxa"/>
            <w:vAlign w:val="center"/>
          </w:tcPr>
          <w:p w:rsidR="00A67572" w:rsidRPr="00A54C1C" w:rsidRDefault="00A67572" w:rsidP="00A54C1C">
            <w:pPr>
              <w:widowControl w:val="0"/>
              <w:spacing w:line="360" w:lineRule="auto"/>
              <w:jc w:val="both"/>
            </w:pPr>
            <w:r w:rsidRPr="00A54C1C">
              <w:t>Надежность</w:t>
            </w:r>
          </w:p>
        </w:tc>
        <w:tc>
          <w:tcPr>
            <w:tcW w:w="1800" w:type="dxa"/>
            <w:vAlign w:val="center"/>
          </w:tcPr>
          <w:p w:rsidR="00A67572" w:rsidRPr="00A54C1C" w:rsidRDefault="00A67572" w:rsidP="00A54C1C">
            <w:pPr>
              <w:widowControl w:val="0"/>
              <w:spacing w:line="360" w:lineRule="auto"/>
              <w:jc w:val="both"/>
            </w:pPr>
            <w:r w:rsidRPr="00A54C1C">
              <w:t>8</w:t>
            </w:r>
          </w:p>
        </w:tc>
        <w:tc>
          <w:tcPr>
            <w:tcW w:w="1419" w:type="dxa"/>
            <w:vAlign w:val="center"/>
          </w:tcPr>
          <w:p w:rsidR="00A67572" w:rsidRPr="00A54C1C" w:rsidRDefault="00A67572" w:rsidP="00A54C1C">
            <w:pPr>
              <w:widowControl w:val="0"/>
              <w:spacing w:line="360" w:lineRule="auto"/>
              <w:jc w:val="both"/>
            </w:pPr>
            <w:r w:rsidRPr="00A54C1C">
              <w:t>7</w:t>
            </w:r>
          </w:p>
        </w:tc>
        <w:tc>
          <w:tcPr>
            <w:tcW w:w="1351" w:type="dxa"/>
            <w:vAlign w:val="center"/>
          </w:tcPr>
          <w:p w:rsidR="00A67572" w:rsidRPr="00A54C1C" w:rsidRDefault="00A67572" w:rsidP="00A54C1C">
            <w:pPr>
              <w:widowControl w:val="0"/>
              <w:spacing w:line="360" w:lineRule="auto"/>
              <w:jc w:val="both"/>
            </w:pPr>
            <w:r w:rsidRPr="00A54C1C">
              <w:t>6</w:t>
            </w:r>
          </w:p>
        </w:tc>
      </w:tr>
      <w:tr w:rsidR="00A67572" w:rsidRPr="009724F4" w:rsidTr="00A54C1C">
        <w:trPr>
          <w:cantSplit/>
          <w:trHeight w:val="257"/>
          <w:jc w:val="center"/>
        </w:trPr>
        <w:tc>
          <w:tcPr>
            <w:tcW w:w="4412" w:type="dxa"/>
            <w:vAlign w:val="center"/>
          </w:tcPr>
          <w:p w:rsidR="00A67572" w:rsidRPr="00A54C1C" w:rsidRDefault="00A67572" w:rsidP="00A54C1C">
            <w:pPr>
              <w:widowControl w:val="0"/>
              <w:spacing w:line="360" w:lineRule="auto"/>
              <w:jc w:val="both"/>
            </w:pPr>
            <w:r w:rsidRPr="00A54C1C">
              <w:t>Сумма баллов</w:t>
            </w:r>
          </w:p>
        </w:tc>
        <w:tc>
          <w:tcPr>
            <w:tcW w:w="1800" w:type="dxa"/>
            <w:vAlign w:val="center"/>
          </w:tcPr>
          <w:p w:rsidR="00A67572" w:rsidRPr="00A54C1C" w:rsidRDefault="00A67572" w:rsidP="00A54C1C">
            <w:pPr>
              <w:widowControl w:val="0"/>
              <w:spacing w:line="360" w:lineRule="auto"/>
              <w:jc w:val="both"/>
            </w:pPr>
            <w:r w:rsidRPr="00A54C1C">
              <w:t>48</w:t>
            </w:r>
          </w:p>
        </w:tc>
        <w:tc>
          <w:tcPr>
            <w:tcW w:w="1419" w:type="dxa"/>
            <w:vAlign w:val="center"/>
          </w:tcPr>
          <w:p w:rsidR="00A67572" w:rsidRPr="00A54C1C" w:rsidRDefault="00A67572" w:rsidP="00A54C1C">
            <w:pPr>
              <w:widowControl w:val="0"/>
              <w:spacing w:line="360" w:lineRule="auto"/>
              <w:jc w:val="both"/>
            </w:pPr>
            <w:r w:rsidRPr="00A54C1C">
              <w:t>54</w:t>
            </w:r>
          </w:p>
        </w:tc>
        <w:tc>
          <w:tcPr>
            <w:tcW w:w="1351" w:type="dxa"/>
            <w:vAlign w:val="center"/>
          </w:tcPr>
          <w:p w:rsidR="00A67572" w:rsidRPr="00A54C1C" w:rsidRDefault="00A67572" w:rsidP="00A54C1C">
            <w:pPr>
              <w:widowControl w:val="0"/>
              <w:spacing w:line="360" w:lineRule="auto"/>
              <w:jc w:val="both"/>
            </w:pPr>
            <w:r w:rsidRPr="00A54C1C">
              <w:t>47</w:t>
            </w:r>
          </w:p>
        </w:tc>
      </w:tr>
      <w:tr w:rsidR="00A67572" w:rsidRPr="009724F4" w:rsidTr="00A54C1C">
        <w:trPr>
          <w:cantSplit/>
          <w:trHeight w:val="171"/>
          <w:jc w:val="center"/>
        </w:trPr>
        <w:tc>
          <w:tcPr>
            <w:tcW w:w="4412" w:type="dxa"/>
            <w:vAlign w:val="center"/>
          </w:tcPr>
          <w:p w:rsidR="00A67572" w:rsidRPr="00A54C1C" w:rsidRDefault="00A67572" w:rsidP="00A54C1C">
            <w:pPr>
              <w:widowControl w:val="0"/>
              <w:spacing w:line="360" w:lineRule="auto"/>
              <w:jc w:val="both"/>
            </w:pPr>
            <w:r w:rsidRPr="00A54C1C">
              <w:t>Средний балл</w:t>
            </w:r>
          </w:p>
        </w:tc>
        <w:tc>
          <w:tcPr>
            <w:tcW w:w="1800" w:type="dxa"/>
            <w:vAlign w:val="center"/>
          </w:tcPr>
          <w:p w:rsidR="00A67572" w:rsidRPr="00A54C1C" w:rsidRDefault="00A67572" w:rsidP="00A54C1C">
            <w:pPr>
              <w:widowControl w:val="0"/>
              <w:spacing w:line="360" w:lineRule="auto"/>
              <w:jc w:val="both"/>
            </w:pPr>
            <w:r w:rsidRPr="00A54C1C">
              <w:t>6,9</w:t>
            </w:r>
          </w:p>
        </w:tc>
        <w:tc>
          <w:tcPr>
            <w:tcW w:w="1419" w:type="dxa"/>
            <w:vAlign w:val="center"/>
          </w:tcPr>
          <w:p w:rsidR="00A67572" w:rsidRPr="00A54C1C" w:rsidRDefault="00A67572" w:rsidP="00A54C1C">
            <w:pPr>
              <w:widowControl w:val="0"/>
              <w:spacing w:line="360" w:lineRule="auto"/>
              <w:jc w:val="both"/>
            </w:pPr>
            <w:r w:rsidRPr="00A54C1C">
              <w:t>7,7</w:t>
            </w:r>
          </w:p>
        </w:tc>
        <w:tc>
          <w:tcPr>
            <w:tcW w:w="1351" w:type="dxa"/>
            <w:vAlign w:val="center"/>
          </w:tcPr>
          <w:p w:rsidR="00A67572" w:rsidRPr="00A54C1C" w:rsidRDefault="00A67572" w:rsidP="00A54C1C">
            <w:pPr>
              <w:widowControl w:val="0"/>
              <w:spacing w:line="360" w:lineRule="auto"/>
              <w:jc w:val="both"/>
            </w:pPr>
            <w:r w:rsidRPr="00A54C1C">
              <w:t>6,7</w:t>
            </w:r>
          </w:p>
        </w:tc>
      </w:tr>
      <w:tr w:rsidR="00A67572" w:rsidRPr="009724F4" w:rsidTr="00A54C1C">
        <w:trPr>
          <w:cantSplit/>
          <w:trHeight w:val="299"/>
          <w:jc w:val="center"/>
        </w:trPr>
        <w:tc>
          <w:tcPr>
            <w:tcW w:w="8982" w:type="dxa"/>
            <w:gridSpan w:val="4"/>
            <w:tcBorders>
              <w:left w:val="nil"/>
            </w:tcBorders>
            <w:vAlign w:val="center"/>
          </w:tcPr>
          <w:p w:rsidR="00A67572" w:rsidRPr="00A54C1C" w:rsidRDefault="00A67572" w:rsidP="00A54C1C">
            <w:pPr>
              <w:widowControl w:val="0"/>
              <w:spacing w:line="360" w:lineRule="auto"/>
              <w:jc w:val="both"/>
            </w:pPr>
            <w:r w:rsidRPr="00A54C1C">
              <w:t>2. Цена</w:t>
            </w:r>
          </w:p>
        </w:tc>
      </w:tr>
      <w:tr w:rsidR="00A67572" w:rsidRPr="009724F4" w:rsidTr="00A54C1C">
        <w:trPr>
          <w:cantSplit/>
          <w:trHeight w:val="247"/>
          <w:jc w:val="center"/>
        </w:trPr>
        <w:tc>
          <w:tcPr>
            <w:tcW w:w="4412" w:type="dxa"/>
            <w:vAlign w:val="center"/>
          </w:tcPr>
          <w:p w:rsidR="00A67572" w:rsidRPr="00A54C1C" w:rsidRDefault="00A67572" w:rsidP="00A54C1C">
            <w:pPr>
              <w:widowControl w:val="0"/>
              <w:spacing w:line="360" w:lineRule="auto"/>
              <w:jc w:val="both"/>
            </w:pPr>
            <w:r w:rsidRPr="00A54C1C">
              <w:t>Прейскурантная</w:t>
            </w:r>
          </w:p>
        </w:tc>
        <w:tc>
          <w:tcPr>
            <w:tcW w:w="1800" w:type="dxa"/>
            <w:vAlign w:val="center"/>
          </w:tcPr>
          <w:p w:rsidR="00A67572" w:rsidRPr="00A54C1C" w:rsidRDefault="005A4048" w:rsidP="00A54C1C">
            <w:pPr>
              <w:widowControl w:val="0"/>
              <w:spacing w:line="360" w:lineRule="auto"/>
              <w:jc w:val="both"/>
            </w:pPr>
            <w:r w:rsidRPr="00A54C1C">
              <w:t>4</w:t>
            </w:r>
          </w:p>
        </w:tc>
        <w:tc>
          <w:tcPr>
            <w:tcW w:w="1419" w:type="dxa"/>
            <w:vAlign w:val="center"/>
          </w:tcPr>
          <w:p w:rsidR="00A67572" w:rsidRPr="00A54C1C" w:rsidRDefault="00A67572" w:rsidP="00A54C1C">
            <w:pPr>
              <w:widowControl w:val="0"/>
              <w:spacing w:line="360" w:lineRule="auto"/>
              <w:jc w:val="both"/>
            </w:pPr>
            <w:r w:rsidRPr="00A54C1C">
              <w:t>4</w:t>
            </w:r>
          </w:p>
        </w:tc>
        <w:tc>
          <w:tcPr>
            <w:tcW w:w="1351" w:type="dxa"/>
            <w:vAlign w:val="center"/>
          </w:tcPr>
          <w:p w:rsidR="00A67572" w:rsidRPr="00A54C1C" w:rsidRDefault="00A67572" w:rsidP="00A54C1C">
            <w:pPr>
              <w:widowControl w:val="0"/>
              <w:spacing w:line="360" w:lineRule="auto"/>
              <w:jc w:val="both"/>
            </w:pPr>
            <w:r w:rsidRPr="00A54C1C">
              <w:t>5</w:t>
            </w:r>
          </w:p>
        </w:tc>
      </w:tr>
      <w:tr w:rsidR="0067609E" w:rsidRPr="009724F4" w:rsidTr="00A54C1C">
        <w:trPr>
          <w:cantSplit/>
          <w:trHeight w:val="247"/>
          <w:jc w:val="center"/>
        </w:trPr>
        <w:tc>
          <w:tcPr>
            <w:tcW w:w="4412" w:type="dxa"/>
            <w:vAlign w:val="center"/>
          </w:tcPr>
          <w:p w:rsidR="0067609E" w:rsidRPr="00A54C1C" w:rsidRDefault="0067609E" w:rsidP="00A54C1C">
            <w:pPr>
              <w:widowControl w:val="0"/>
              <w:spacing w:line="360" w:lineRule="auto"/>
              <w:jc w:val="both"/>
            </w:pPr>
            <w:r w:rsidRPr="00A54C1C">
              <w:t>Процент скидки с цены</w:t>
            </w:r>
          </w:p>
        </w:tc>
        <w:tc>
          <w:tcPr>
            <w:tcW w:w="1800" w:type="dxa"/>
            <w:vAlign w:val="center"/>
          </w:tcPr>
          <w:p w:rsidR="0067609E" w:rsidRPr="00A54C1C" w:rsidRDefault="0067609E" w:rsidP="00A54C1C">
            <w:pPr>
              <w:widowControl w:val="0"/>
              <w:spacing w:line="360" w:lineRule="auto"/>
              <w:jc w:val="both"/>
            </w:pPr>
            <w:r w:rsidRPr="00A54C1C">
              <w:t>4</w:t>
            </w:r>
          </w:p>
        </w:tc>
        <w:tc>
          <w:tcPr>
            <w:tcW w:w="1419" w:type="dxa"/>
            <w:vAlign w:val="center"/>
          </w:tcPr>
          <w:p w:rsidR="0067609E" w:rsidRPr="00A54C1C" w:rsidRDefault="0067609E" w:rsidP="00A54C1C">
            <w:pPr>
              <w:widowControl w:val="0"/>
              <w:spacing w:line="360" w:lineRule="auto"/>
              <w:jc w:val="both"/>
            </w:pPr>
            <w:r w:rsidRPr="00A54C1C">
              <w:t>3</w:t>
            </w:r>
          </w:p>
        </w:tc>
        <w:tc>
          <w:tcPr>
            <w:tcW w:w="1351" w:type="dxa"/>
            <w:vAlign w:val="center"/>
          </w:tcPr>
          <w:p w:rsidR="0067609E" w:rsidRPr="00A54C1C" w:rsidRDefault="0067609E" w:rsidP="00A54C1C">
            <w:pPr>
              <w:widowControl w:val="0"/>
              <w:spacing w:line="360" w:lineRule="auto"/>
              <w:jc w:val="both"/>
            </w:pPr>
            <w:r w:rsidRPr="00A54C1C">
              <w:t>4</w:t>
            </w:r>
          </w:p>
        </w:tc>
      </w:tr>
      <w:tr w:rsidR="0067609E" w:rsidRPr="009724F4" w:rsidTr="00A54C1C">
        <w:trPr>
          <w:cantSplit/>
          <w:trHeight w:val="247"/>
          <w:jc w:val="center"/>
        </w:trPr>
        <w:tc>
          <w:tcPr>
            <w:tcW w:w="4412" w:type="dxa"/>
            <w:vAlign w:val="center"/>
          </w:tcPr>
          <w:p w:rsidR="0067609E" w:rsidRPr="00A54C1C" w:rsidRDefault="0067609E" w:rsidP="00A54C1C">
            <w:pPr>
              <w:widowControl w:val="0"/>
              <w:spacing w:line="360" w:lineRule="auto"/>
              <w:jc w:val="both"/>
            </w:pPr>
            <w:r w:rsidRPr="00A54C1C">
              <w:t>Срок платежа</w:t>
            </w:r>
          </w:p>
        </w:tc>
        <w:tc>
          <w:tcPr>
            <w:tcW w:w="1800" w:type="dxa"/>
            <w:vAlign w:val="center"/>
          </w:tcPr>
          <w:p w:rsidR="0067609E" w:rsidRPr="00A54C1C" w:rsidRDefault="0067609E" w:rsidP="00A54C1C">
            <w:pPr>
              <w:widowControl w:val="0"/>
              <w:spacing w:line="360" w:lineRule="auto"/>
              <w:jc w:val="both"/>
            </w:pPr>
            <w:r w:rsidRPr="00A54C1C">
              <w:t>6</w:t>
            </w:r>
          </w:p>
        </w:tc>
        <w:tc>
          <w:tcPr>
            <w:tcW w:w="1419" w:type="dxa"/>
            <w:vAlign w:val="center"/>
          </w:tcPr>
          <w:p w:rsidR="0067609E" w:rsidRPr="00A54C1C" w:rsidRDefault="0067609E" w:rsidP="00A54C1C">
            <w:pPr>
              <w:widowControl w:val="0"/>
              <w:spacing w:line="360" w:lineRule="auto"/>
              <w:jc w:val="both"/>
            </w:pPr>
            <w:r w:rsidRPr="00A54C1C">
              <w:t>5</w:t>
            </w:r>
          </w:p>
        </w:tc>
        <w:tc>
          <w:tcPr>
            <w:tcW w:w="1351" w:type="dxa"/>
            <w:vAlign w:val="center"/>
          </w:tcPr>
          <w:p w:rsidR="0067609E" w:rsidRPr="00A54C1C" w:rsidRDefault="0067609E" w:rsidP="00A54C1C">
            <w:pPr>
              <w:widowControl w:val="0"/>
              <w:spacing w:line="360" w:lineRule="auto"/>
              <w:jc w:val="both"/>
            </w:pPr>
            <w:r w:rsidRPr="00A54C1C">
              <w:t>5</w:t>
            </w:r>
          </w:p>
        </w:tc>
      </w:tr>
      <w:tr w:rsidR="0067609E" w:rsidRPr="009724F4" w:rsidTr="00A54C1C">
        <w:trPr>
          <w:cantSplit/>
          <w:trHeight w:val="247"/>
          <w:jc w:val="center"/>
        </w:trPr>
        <w:tc>
          <w:tcPr>
            <w:tcW w:w="4412" w:type="dxa"/>
            <w:vAlign w:val="center"/>
          </w:tcPr>
          <w:p w:rsidR="0067609E" w:rsidRPr="00A54C1C" w:rsidRDefault="0067609E" w:rsidP="00A54C1C">
            <w:pPr>
              <w:widowControl w:val="0"/>
              <w:spacing w:line="360" w:lineRule="auto"/>
              <w:jc w:val="both"/>
            </w:pPr>
            <w:r w:rsidRPr="00A54C1C">
              <w:t>Условия кредита</w:t>
            </w:r>
          </w:p>
        </w:tc>
        <w:tc>
          <w:tcPr>
            <w:tcW w:w="1800" w:type="dxa"/>
            <w:vAlign w:val="center"/>
          </w:tcPr>
          <w:p w:rsidR="0067609E" w:rsidRPr="00A54C1C" w:rsidRDefault="0067609E" w:rsidP="00A54C1C">
            <w:pPr>
              <w:widowControl w:val="0"/>
              <w:spacing w:line="360" w:lineRule="auto"/>
              <w:jc w:val="both"/>
            </w:pPr>
            <w:r w:rsidRPr="00A54C1C">
              <w:t>4</w:t>
            </w:r>
          </w:p>
        </w:tc>
        <w:tc>
          <w:tcPr>
            <w:tcW w:w="1419" w:type="dxa"/>
            <w:vAlign w:val="center"/>
          </w:tcPr>
          <w:p w:rsidR="0067609E" w:rsidRPr="00A54C1C" w:rsidRDefault="0067609E" w:rsidP="00A54C1C">
            <w:pPr>
              <w:widowControl w:val="0"/>
              <w:spacing w:line="360" w:lineRule="auto"/>
              <w:jc w:val="both"/>
            </w:pPr>
            <w:r w:rsidRPr="00A54C1C">
              <w:t>4</w:t>
            </w:r>
          </w:p>
        </w:tc>
        <w:tc>
          <w:tcPr>
            <w:tcW w:w="1351" w:type="dxa"/>
            <w:vAlign w:val="center"/>
          </w:tcPr>
          <w:p w:rsidR="0067609E" w:rsidRPr="00A54C1C" w:rsidRDefault="0067609E" w:rsidP="00A54C1C">
            <w:pPr>
              <w:widowControl w:val="0"/>
              <w:spacing w:line="360" w:lineRule="auto"/>
              <w:jc w:val="both"/>
            </w:pPr>
            <w:r w:rsidRPr="00A54C1C">
              <w:t>4</w:t>
            </w:r>
          </w:p>
        </w:tc>
      </w:tr>
      <w:tr w:rsidR="0067609E" w:rsidRPr="009724F4" w:rsidTr="00A54C1C">
        <w:trPr>
          <w:cantSplit/>
          <w:trHeight w:val="247"/>
          <w:jc w:val="center"/>
        </w:trPr>
        <w:tc>
          <w:tcPr>
            <w:tcW w:w="4412" w:type="dxa"/>
            <w:vAlign w:val="center"/>
          </w:tcPr>
          <w:p w:rsidR="0067609E" w:rsidRPr="00A54C1C" w:rsidRDefault="0067609E" w:rsidP="00A54C1C">
            <w:pPr>
              <w:widowControl w:val="0"/>
              <w:spacing w:line="360" w:lineRule="auto"/>
              <w:jc w:val="both"/>
            </w:pPr>
            <w:r w:rsidRPr="00A54C1C">
              <w:t>Сумма баллов</w:t>
            </w:r>
          </w:p>
        </w:tc>
        <w:tc>
          <w:tcPr>
            <w:tcW w:w="1800" w:type="dxa"/>
            <w:vAlign w:val="center"/>
          </w:tcPr>
          <w:p w:rsidR="0067609E" w:rsidRPr="00A54C1C" w:rsidRDefault="0067609E" w:rsidP="00A54C1C">
            <w:pPr>
              <w:widowControl w:val="0"/>
              <w:spacing w:line="360" w:lineRule="auto"/>
              <w:jc w:val="both"/>
            </w:pPr>
            <w:r w:rsidRPr="00A54C1C">
              <w:t>18</w:t>
            </w:r>
          </w:p>
        </w:tc>
        <w:tc>
          <w:tcPr>
            <w:tcW w:w="1419" w:type="dxa"/>
            <w:vAlign w:val="center"/>
          </w:tcPr>
          <w:p w:rsidR="0067609E" w:rsidRPr="00A54C1C" w:rsidRDefault="0067609E" w:rsidP="00A54C1C">
            <w:pPr>
              <w:widowControl w:val="0"/>
              <w:spacing w:line="360" w:lineRule="auto"/>
              <w:jc w:val="both"/>
            </w:pPr>
            <w:r w:rsidRPr="00A54C1C">
              <w:t>16</w:t>
            </w:r>
          </w:p>
        </w:tc>
        <w:tc>
          <w:tcPr>
            <w:tcW w:w="1351" w:type="dxa"/>
            <w:vAlign w:val="center"/>
          </w:tcPr>
          <w:p w:rsidR="0067609E" w:rsidRPr="00A54C1C" w:rsidRDefault="0067609E" w:rsidP="00A54C1C">
            <w:pPr>
              <w:widowControl w:val="0"/>
              <w:spacing w:line="360" w:lineRule="auto"/>
              <w:jc w:val="both"/>
            </w:pPr>
            <w:r w:rsidRPr="00A54C1C">
              <w:t>18</w:t>
            </w:r>
          </w:p>
        </w:tc>
      </w:tr>
      <w:tr w:rsidR="0067609E" w:rsidRPr="009724F4" w:rsidTr="00A54C1C">
        <w:trPr>
          <w:cantSplit/>
          <w:trHeight w:val="247"/>
          <w:jc w:val="center"/>
        </w:trPr>
        <w:tc>
          <w:tcPr>
            <w:tcW w:w="4412" w:type="dxa"/>
            <w:vAlign w:val="center"/>
          </w:tcPr>
          <w:p w:rsidR="0067609E" w:rsidRPr="00A54C1C" w:rsidRDefault="0067609E" w:rsidP="00A54C1C">
            <w:pPr>
              <w:widowControl w:val="0"/>
              <w:spacing w:line="360" w:lineRule="auto"/>
              <w:jc w:val="both"/>
            </w:pPr>
            <w:r w:rsidRPr="00A54C1C">
              <w:t>Средний балл</w:t>
            </w:r>
          </w:p>
        </w:tc>
        <w:tc>
          <w:tcPr>
            <w:tcW w:w="1800" w:type="dxa"/>
            <w:vAlign w:val="center"/>
          </w:tcPr>
          <w:p w:rsidR="0067609E" w:rsidRPr="00A54C1C" w:rsidRDefault="0067609E" w:rsidP="00A54C1C">
            <w:pPr>
              <w:widowControl w:val="0"/>
              <w:spacing w:line="360" w:lineRule="auto"/>
              <w:jc w:val="both"/>
            </w:pPr>
            <w:r w:rsidRPr="00A54C1C">
              <w:t>4,5</w:t>
            </w:r>
          </w:p>
        </w:tc>
        <w:tc>
          <w:tcPr>
            <w:tcW w:w="1419" w:type="dxa"/>
            <w:vAlign w:val="center"/>
          </w:tcPr>
          <w:p w:rsidR="0067609E" w:rsidRPr="00A54C1C" w:rsidRDefault="0067609E" w:rsidP="00A54C1C">
            <w:pPr>
              <w:widowControl w:val="0"/>
              <w:spacing w:line="360" w:lineRule="auto"/>
              <w:jc w:val="both"/>
            </w:pPr>
            <w:r w:rsidRPr="00A54C1C">
              <w:t>4,0</w:t>
            </w:r>
          </w:p>
        </w:tc>
        <w:tc>
          <w:tcPr>
            <w:tcW w:w="1351" w:type="dxa"/>
            <w:vAlign w:val="center"/>
          </w:tcPr>
          <w:p w:rsidR="0067609E" w:rsidRPr="00A54C1C" w:rsidRDefault="0067609E" w:rsidP="00A54C1C">
            <w:pPr>
              <w:widowControl w:val="0"/>
              <w:spacing w:line="360" w:lineRule="auto"/>
              <w:jc w:val="both"/>
            </w:pPr>
            <w:r w:rsidRPr="00A54C1C">
              <w:t>4,5</w:t>
            </w:r>
          </w:p>
        </w:tc>
      </w:tr>
      <w:tr w:rsidR="0067609E" w:rsidRPr="00A54C1C" w:rsidTr="00A54C1C">
        <w:trPr>
          <w:gridAfter w:val="1"/>
          <w:wAfter w:w="1351" w:type="dxa"/>
          <w:cantSplit/>
          <w:trHeight w:val="190"/>
          <w:jc w:val="center"/>
        </w:trPr>
        <w:tc>
          <w:tcPr>
            <w:tcW w:w="7631" w:type="dxa"/>
            <w:gridSpan w:val="3"/>
            <w:tcBorders>
              <w:left w:val="nil"/>
              <w:right w:val="nil"/>
            </w:tcBorders>
            <w:vAlign w:val="center"/>
          </w:tcPr>
          <w:p w:rsidR="0067609E" w:rsidRPr="00A54C1C" w:rsidRDefault="009724F4" w:rsidP="00A54C1C">
            <w:pPr>
              <w:widowControl w:val="0"/>
              <w:spacing w:line="360" w:lineRule="auto"/>
              <w:jc w:val="both"/>
            </w:pPr>
            <w:r w:rsidRPr="00A54C1C">
              <w:t xml:space="preserve"> </w:t>
            </w:r>
            <w:r w:rsidR="0067609E" w:rsidRPr="00A54C1C">
              <w:t>3. Каналы сбыта</w:t>
            </w:r>
          </w:p>
        </w:tc>
      </w:tr>
      <w:tr w:rsidR="0067609E" w:rsidRPr="009724F4" w:rsidTr="00A54C1C">
        <w:trPr>
          <w:cantSplit/>
          <w:trHeight w:val="139"/>
          <w:jc w:val="center"/>
        </w:trPr>
        <w:tc>
          <w:tcPr>
            <w:tcW w:w="4412" w:type="dxa"/>
            <w:vAlign w:val="center"/>
          </w:tcPr>
          <w:p w:rsidR="0067609E" w:rsidRPr="00A54C1C" w:rsidRDefault="0067609E" w:rsidP="00A54C1C">
            <w:pPr>
              <w:widowControl w:val="0"/>
              <w:spacing w:line="360" w:lineRule="auto"/>
              <w:jc w:val="both"/>
            </w:pPr>
            <w:r w:rsidRPr="00A54C1C">
              <w:t>Степень охвата рынка</w:t>
            </w:r>
          </w:p>
        </w:tc>
        <w:tc>
          <w:tcPr>
            <w:tcW w:w="1800" w:type="dxa"/>
            <w:vAlign w:val="center"/>
          </w:tcPr>
          <w:p w:rsidR="0067609E" w:rsidRPr="00A54C1C" w:rsidRDefault="0067609E" w:rsidP="00A54C1C">
            <w:pPr>
              <w:widowControl w:val="0"/>
              <w:spacing w:line="360" w:lineRule="auto"/>
              <w:jc w:val="both"/>
            </w:pPr>
            <w:r w:rsidRPr="00A54C1C">
              <w:t>6</w:t>
            </w:r>
          </w:p>
        </w:tc>
        <w:tc>
          <w:tcPr>
            <w:tcW w:w="1419" w:type="dxa"/>
            <w:vAlign w:val="center"/>
          </w:tcPr>
          <w:p w:rsidR="0067609E" w:rsidRPr="00A54C1C" w:rsidRDefault="0067609E" w:rsidP="00A54C1C">
            <w:pPr>
              <w:widowControl w:val="0"/>
              <w:spacing w:line="360" w:lineRule="auto"/>
              <w:jc w:val="both"/>
            </w:pPr>
            <w:r w:rsidRPr="00A54C1C">
              <w:t>2</w:t>
            </w:r>
          </w:p>
        </w:tc>
        <w:tc>
          <w:tcPr>
            <w:tcW w:w="1351" w:type="dxa"/>
            <w:vAlign w:val="center"/>
          </w:tcPr>
          <w:p w:rsidR="0067609E" w:rsidRPr="00A54C1C" w:rsidRDefault="0067609E" w:rsidP="00A54C1C">
            <w:pPr>
              <w:widowControl w:val="0"/>
              <w:spacing w:line="360" w:lineRule="auto"/>
              <w:jc w:val="both"/>
            </w:pPr>
            <w:r w:rsidRPr="00A54C1C">
              <w:t>7</w:t>
            </w:r>
          </w:p>
        </w:tc>
      </w:tr>
      <w:tr w:rsidR="0067609E" w:rsidRPr="009724F4" w:rsidTr="00A54C1C">
        <w:trPr>
          <w:cantSplit/>
          <w:trHeight w:val="139"/>
          <w:jc w:val="center"/>
        </w:trPr>
        <w:tc>
          <w:tcPr>
            <w:tcW w:w="4412" w:type="dxa"/>
            <w:vAlign w:val="center"/>
          </w:tcPr>
          <w:p w:rsidR="0067609E" w:rsidRPr="00A54C1C" w:rsidRDefault="0067609E" w:rsidP="00A54C1C">
            <w:pPr>
              <w:widowControl w:val="0"/>
              <w:spacing w:line="360" w:lineRule="auto"/>
              <w:jc w:val="both"/>
            </w:pPr>
            <w:r w:rsidRPr="00A54C1C">
              <w:t>Размещение складских помещений</w:t>
            </w:r>
          </w:p>
        </w:tc>
        <w:tc>
          <w:tcPr>
            <w:tcW w:w="1800" w:type="dxa"/>
            <w:vAlign w:val="center"/>
          </w:tcPr>
          <w:p w:rsidR="0067609E" w:rsidRPr="00A54C1C" w:rsidRDefault="0067609E" w:rsidP="00A54C1C">
            <w:pPr>
              <w:widowControl w:val="0"/>
              <w:spacing w:line="360" w:lineRule="auto"/>
              <w:jc w:val="both"/>
            </w:pPr>
            <w:r w:rsidRPr="00A54C1C">
              <w:t>8</w:t>
            </w:r>
          </w:p>
        </w:tc>
        <w:tc>
          <w:tcPr>
            <w:tcW w:w="1419" w:type="dxa"/>
            <w:vAlign w:val="center"/>
          </w:tcPr>
          <w:p w:rsidR="0067609E" w:rsidRPr="00A54C1C" w:rsidRDefault="0067609E" w:rsidP="00A54C1C">
            <w:pPr>
              <w:widowControl w:val="0"/>
              <w:spacing w:line="360" w:lineRule="auto"/>
              <w:jc w:val="both"/>
            </w:pPr>
            <w:r w:rsidRPr="00A54C1C">
              <w:t>4</w:t>
            </w:r>
          </w:p>
        </w:tc>
        <w:tc>
          <w:tcPr>
            <w:tcW w:w="1351" w:type="dxa"/>
            <w:vAlign w:val="center"/>
          </w:tcPr>
          <w:p w:rsidR="0067609E" w:rsidRPr="00A54C1C" w:rsidRDefault="0067609E" w:rsidP="00A54C1C">
            <w:pPr>
              <w:widowControl w:val="0"/>
              <w:spacing w:line="360" w:lineRule="auto"/>
              <w:jc w:val="both"/>
            </w:pPr>
            <w:r w:rsidRPr="00A54C1C">
              <w:t>5</w:t>
            </w:r>
          </w:p>
        </w:tc>
      </w:tr>
      <w:tr w:rsidR="0067609E" w:rsidRPr="009724F4" w:rsidTr="00A54C1C">
        <w:trPr>
          <w:cantSplit/>
          <w:trHeight w:val="139"/>
          <w:jc w:val="center"/>
        </w:trPr>
        <w:tc>
          <w:tcPr>
            <w:tcW w:w="4412" w:type="dxa"/>
            <w:vAlign w:val="center"/>
          </w:tcPr>
          <w:p w:rsidR="0067609E" w:rsidRPr="00A54C1C" w:rsidRDefault="0067609E" w:rsidP="00A54C1C">
            <w:pPr>
              <w:widowControl w:val="0"/>
              <w:spacing w:line="360" w:lineRule="auto"/>
              <w:jc w:val="both"/>
            </w:pPr>
            <w:r w:rsidRPr="00A54C1C">
              <w:t>Система контрольных запасов</w:t>
            </w:r>
          </w:p>
        </w:tc>
        <w:tc>
          <w:tcPr>
            <w:tcW w:w="1800" w:type="dxa"/>
            <w:vAlign w:val="center"/>
          </w:tcPr>
          <w:p w:rsidR="0067609E" w:rsidRPr="00A54C1C" w:rsidRDefault="0067609E" w:rsidP="00A54C1C">
            <w:pPr>
              <w:widowControl w:val="0"/>
              <w:spacing w:line="360" w:lineRule="auto"/>
              <w:jc w:val="both"/>
            </w:pPr>
            <w:r w:rsidRPr="00A54C1C">
              <w:t>8</w:t>
            </w:r>
          </w:p>
        </w:tc>
        <w:tc>
          <w:tcPr>
            <w:tcW w:w="1419" w:type="dxa"/>
            <w:vAlign w:val="center"/>
          </w:tcPr>
          <w:p w:rsidR="0067609E" w:rsidRPr="00A54C1C" w:rsidRDefault="0067609E" w:rsidP="00A54C1C">
            <w:pPr>
              <w:widowControl w:val="0"/>
              <w:spacing w:line="360" w:lineRule="auto"/>
              <w:jc w:val="both"/>
            </w:pPr>
            <w:r w:rsidRPr="00A54C1C">
              <w:t>4</w:t>
            </w:r>
          </w:p>
        </w:tc>
        <w:tc>
          <w:tcPr>
            <w:tcW w:w="1351" w:type="dxa"/>
            <w:vAlign w:val="center"/>
          </w:tcPr>
          <w:p w:rsidR="0067609E" w:rsidRPr="00A54C1C" w:rsidRDefault="0067609E" w:rsidP="00A54C1C">
            <w:pPr>
              <w:widowControl w:val="0"/>
              <w:spacing w:line="360" w:lineRule="auto"/>
              <w:jc w:val="both"/>
            </w:pPr>
            <w:r w:rsidRPr="00A54C1C">
              <w:t>5</w:t>
            </w:r>
          </w:p>
        </w:tc>
      </w:tr>
      <w:tr w:rsidR="0067609E" w:rsidRPr="009724F4" w:rsidTr="00A54C1C">
        <w:trPr>
          <w:cantSplit/>
          <w:trHeight w:val="139"/>
          <w:jc w:val="center"/>
        </w:trPr>
        <w:tc>
          <w:tcPr>
            <w:tcW w:w="4412" w:type="dxa"/>
            <w:vAlign w:val="center"/>
          </w:tcPr>
          <w:p w:rsidR="0067609E" w:rsidRPr="00A54C1C" w:rsidRDefault="0067609E" w:rsidP="00A54C1C">
            <w:pPr>
              <w:widowControl w:val="0"/>
              <w:spacing w:line="360" w:lineRule="auto"/>
              <w:jc w:val="both"/>
            </w:pPr>
            <w:r w:rsidRPr="00A54C1C">
              <w:t>Система транспортировки</w:t>
            </w:r>
          </w:p>
        </w:tc>
        <w:tc>
          <w:tcPr>
            <w:tcW w:w="1800" w:type="dxa"/>
            <w:vAlign w:val="center"/>
          </w:tcPr>
          <w:p w:rsidR="0067609E" w:rsidRPr="00A54C1C" w:rsidRDefault="0067609E" w:rsidP="00A54C1C">
            <w:pPr>
              <w:widowControl w:val="0"/>
              <w:spacing w:line="360" w:lineRule="auto"/>
              <w:jc w:val="both"/>
            </w:pPr>
            <w:r w:rsidRPr="00A54C1C">
              <w:t>7</w:t>
            </w:r>
          </w:p>
        </w:tc>
        <w:tc>
          <w:tcPr>
            <w:tcW w:w="1419" w:type="dxa"/>
            <w:vAlign w:val="center"/>
          </w:tcPr>
          <w:p w:rsidR="0067609E" w:rsidRPr="00A54C1C" w:rsidRDefault="0067609E" w:rsidP="00A54C1C">
            <w:pPr>
              <w:widowControl w:val="0"/>
              <w:spacing w:line="360" w:lineRule="auto"/>
              <w:jc w:val="both"/>
            </w:pPr>
            <w:r w:rsidRPr="00A54C1C">
              <w:t>7</w:t>
            </w:r>
          </w:p>
        </w:tc>
        <w:tc>
          <w:tcPr>
            <w:tcW w:w="1351" w:type="dxa"/>
            <w:vAlign w:val="center"/>
          </w:tcPr>
          <w:p w:rsidR="0067609E" w:rsidRPr="00A54C1C" w:rsidRDefault="0067609E" w:rsidP="00A54C1C">
            <w:pPr>
              <w:widowControl w:val="0"/>
              <w:spacing w:line="360" w:lineRule="auto"/>
              <w:jc w:val="both"/>
            </w:pPr>
            <w:r w:rsidRPr="00A54C1C">
              <w:t>5</w:t>
            </w:r>
          </w:p>
        </w:tc>
      </w:tr>
      <w:tr w:rsidR="0067609E" w:rsidRPr="009724F4" w:rsidTr="00A54C1C">
        <w:trPr>
          <w:cantSplit/>
          <w:trHeight w:val="139"/>
          <w:jc w:val="center"/>
        </w:trPr>
        <w:tc>
          <w:tcPr>
            <w:tcW w:w="4412" w:type="dxa"/>
            <w:vAlign w:val="center"/>
          </w:tcPr>
          <w:p w:rsidR="0067609E" w:rsidRPr="00A54C1C" w:rsidRDefault="0067609E" w:rsidP="00A54C1C">
            <w:pPr>
              <w:widowControl w:val="0"/>
              <w:spacing w:line="360" w:lineRule="auto"/>
              <w:jc w:val="both"/>
            </w:pPr>
            <w:r w:rsidRPr="00A54C1C">
              <w:t>Формы сбыта:</w:t>
            </w:r>
          </w:p>
        </w:tc>
        <w:tc>
          <w:tcPr>
            <w:tcW w:w="1800" w:type="dxa"/>
            <w:vAlign w:val="center"/>
          </w:tcPr>
          <w:p w:rsidR="0067609E" w:rsidRPr="00A54C1C" w:rsidRDefault="0067609E" w:rsidP="00A54C1C">
            <w:pPr>
              <w:widowControl w:val="0"/>
              <w:spacing w:line="360" w:lineRule="auto"/>
              <w:jc w:val="both"/>
            </w:pPr>
          </w:p>
        </w:tc>
        <w:tc>
          <w:tcPr>
            <w:tcW w:w="1419" w:type="dxa"/>
            <w:vAlign w:val="center"/>
          </w:tcPr>
          <w:p w:rsidR="0067609E" w:rsidRPr="00A54C1C" w:rsidRDefault="0067609E" w:rsidP="00A54C1C">
            <w:pPr>
              <w:widowControl w:val="0"/>
              <w:spacing w:line="360" w:lineRule="auto"/>
              <w:jc w:val="both"/>
            </w:pPr>
          </w:p>
        </w:tc>
        <w:tc>
          <w:tcPr>
            <w:tcW w:w="1351" w:type="dxa"/>
            <w:vAlign w:val="center"/>
          </w:tcPr>
          <w:p w:rsidR="0067609E" w:rsidRPr="00A54C1C" w:rsidRDefault="0067609E" w:rsidP="00A54C1C">
            <w:pPr>
              <w:widowControl w:val="0"/>
              <w:spacing w:line="360" w:lineRule="auto"/>
              <w:jc w:val="both"/>
            </w:pPr>
          </w:p>
        </w:tc>
      </w:tr>
      <w:tr w:rsidR="0067609E" w:rsidRPr="009724F4" w:rsidTr="00A54C1C">
        <w:trPr>
          <w:cantSplit/>
          <w:trHeight w:val="139"/>
          <w:jc w:val="center"/>
        </w:trPr>
        <w:tc>
          <w:tcPr>
            <w:tcW w:w="4412" w:type="dxa"/>
            <w:vAlign w:val="center"/>
          </w:tcPr>
          <w:p w:rsidR="0067609E" w:rsidRPr="00A54C1C" w:rsidRDefault="0067609E" w:rsidP="00A54C1C">
            <w:pPr>
              <w:widowControl w:val="0"/>
              <w:spacing w:line="360" w:lineRule="auto"/>
              <w:jc w:val="both"/>
            </w:pPr>
            <w:r w:rsidRPr="00A54C1C">
              <w:t>торговые представители</w:t>
            </w:r>
          </w:p>
        </w:tc>
        <w:tc>
          <w:tcPr>
            <w:tcW w:w="1800" w:type="dxa"/>
            <w:vAlign w:val="center"/>
          </w:tcPr>
          <w:p w:rsidR="0067609E" w:rsidRPr="00A54C1C" w:rsidRDefault="0067609E" w:rsidP="00A54C1C">
            <w:pPr>
              <w:widowControl w:val="0"/>
              <w:spacing w:line="360" w:lineRule="auto"/>
              <w:jc w:val="both"/>
            </w:pPr>
            <w:r w:rsidRPr="00A54C1C">
              <w:t>7</w:t>
            </w:r>
          </w:p>
        </w:tc>
        <w:tc>
          <w:tcPr>
            <w:tcW w:w="1419" w:type="dxa"/>
            <w:vAlign w:val="center"/>
          </w:tcPr>
          <w:p w:rsidR="0067609E" w:rsidRPr="00A54C1C" w:rsidRDefault="0067609E" w:rsidP="00A54C1C">
            <w:pPr>
              <w:widowControl w:val="0"/>
              <w:spacing w:line="360" w:lineRule="auto"/>
              <w:jc w:val="both"/>
            </w:pPr>
            <w:r w:rsidRPr="00A54C1C">
              <w:t>8</w:t>
            </w:r>
          </w:p>
        </w:tc>
        <w:tc>
          <w:tcPr>
            <w:tcW w:w="1351" w:type="dxa"/>
            <w:vAlign w:val="center"/>
          </w:tcPr>
          <w:p w:rsidR="0067609E" w:rsidRPr="00A54C1C" w:rsidRDefault="0067609E" w:rsidP="00A54C1C">
            <w:pPr>
              <w:widowControl w:val="0"/>
              <w:spacing w:line="360" w:lineRule="auto"/>
              <w:jc w:val="both"/>
            </w:pPr>
            <w:r w:rsidRPr="00A54C1C">
              <w:t>6</w:t>
            </w:r>
          </w:p>
        </w:tc>
      </w:tr>
      <w:tr w:rsidR="0067609E" w:rsidRPr="009724F4" w:rsidTr="00A54C1C">
        <w:trPr>
          <w:cantSplit/>
          <w:trHeight w:val="139"/>
          <w:jc w:val="center"/>
        </w:trPr>
        <w:tc>
          <w:tcPr>
            <w:tcW w:w="4412" w:type="dxa"/>
            <w:vAlign w:val="center"/>
          </w:tcPr>
          <w:p w:rsidR="0067609E" w:rsidRPr="00A54C1C" w:rsidRDefault="0067609E" w:rsidP="00A54C1C">
            <w:pPr>
              <w:widowControl w:val="0"/>
              <w:spacing w:line="360" w:lineRule="auto"/>
              <w:jc w:val="both"/>
            </w:pPr>
            <w:r w:rsidRPr="00A54C1C">
              <w:t>оптовые посредники</w:t>
            </w:r>
          </w:p>
        </w:tc>
        <w:tc>
          <w:tcPr>
            <w:tcW w:w="1800" w:type="dxa"/>
            <w:vAlign w:val="center"/>
          </w:tcPr>
          <w:p w:rsidR="0067609E" w:rsidRPr="00A54C1C" w:rsidRDefault="0067609E" w:rsidP="00A54C1C">
            <w:pPr>
              <w:widowControl w:val="0"/>
              <w:spacing w:line="360" w:lineRule="auto"/>
              <w:jc w:val="both"/>
            </w:pPr>
            <w:r w:rsidRPr="00A54C1C">
              <w:t>5</w:t>
            </w:r>
          </w:p>
        </w:tc>
        <w:tc>
          <w:tcPr>
            <w:tcW w:w="1419" w:type="dxa"/>
            <w:vAlign w:val="center"/>
          </w:tcPr>
          <w:p w:rsidR="0067609E" w:rsidRPr="00A54C1C" w:rsidRDefault="0067609E" w:rsidP="00A54C1C">
            <w:pPr>
              <w:widowControl w:val="0"/>
              <w:spacing w:line="360" w:lineRule="auto"/>
              <w:jc w:val="both"/>
            </w:pPr>
            <w:r w:rsidRPr="00A54C1C">
              <w:t>7</w:t>
            </w:r>
          </w:p>
        </w:tc>
        <w:tc>
          <w:tcPr>
            <w:tcW w:w="1351" w:type="dxa"/>
            <w:vAlign w:val="center"/>
          </w:tcPr>
          <w:p w:rsidR="0067609E" w:rsidRPr="00A54C1C" w:rsidRDefault="0067609E" w:rsidP="00A54C1C">
            <w:pPr>
              <w:widowControl w:val="0"/>
              <w:spacing w:line="360" w:lineRule="auto"/>
              <w:jc w:val="both"/>
            </w:pPr>
            <w:r w:rsidRPr="00A54C1C">
              <w:t>5</w:t>
            </w:r>
          </w:p>
        </w:tc>
      </w:tr>
      <w:tr w:rsidR="0067609E" w:rsidRPr="009724F4" w:rsidTr="00A54C1C">
        <w:trPr>
          <w:cantSplit/>
          <w:trHeight w:val="139"/>
          <w:jc w:val="center"/>
        </w:trPr>
        <w:tc>
          <w:tcPr>
            <w:tcW w:w="4412" w:type="dxa"/>
            <w:vAlign w:val="center"/>
          </w:tcPr>
          <w:p w:rsidR="0067609E" w:rsidRPr="00A54C1C" w:rsidRDefault="0067609E" w:rsidP="00A54C1C">
            <w:pPr>
              <w:widowControl w:val="0"/>
              <w:spacing w:line="360" w:lineRule="auto"/>
              <w:jc w:val="both"/>
            </w:pPr>
            <w:r w:rsidRPr="00A54C1C">
              <w:t>Сумма баллов</w:t>
            </w:r>
          </w:p>
        </w:tc>
        <w:tc>
          <w:tcPr>
            <w:tcW w:w="1800" w:type="dxa"/>
            <w:vAlign w:val="center"/>
          </w:tcPr>
          <w:p w:rsidR="0067609E" w:rsidRPr="00A54C1C" w:rsidRDefault="0067609E" w:rsidP="00A54C1C">
            <w:pPr>
              <w:widowControl w:val="0"/>
              <w:spacing w:line="360" w:lineRule="auto"/>
              <w:jc w:val="both"/>
            </w:pPr>
            <w:r w:rsidRPr="00A54C1C">
              <w:t>41</w:t>
            </w:r>
          </w:p>
        </w:tc>
        <w:tc>
          <w:tcPr>
            <w:tcW w:w="1419" w:type="dxa"/>
            <w:vAlign w:val="center"/>
          </w:tcPr>
          <w:p w:rsidR="0067609E" w:rsidRPr="00A54C1C" w:rsidRDefault="0067609E" w:rsidP="00A54C1C">
            <w:pPr>
              <w:widowControl w:val="0"/>
              <w:spacing w:line="360" w:lineRule="auto"/>
              <w:jc w:val="both"/>
            </w:pPr>
            <w:r w:rsidRPr="00A54C1C">
              <w:t>32</w:t>
            </w:r>
          </w:p>
        </w:tc>
        <w:tc>
          <w:tcPr>
            <w:tcW w:w="1351" w:type="dxa"/>
            <w:vAlign w:val="center"/>
          </w:tcPr>
          <w:p w:rsidR="0067609E" w:rsidRPr="00A54C1C" w:rsidRDefault="0067609E" w:rsidP="00A54C1C">
            <w:pPr>
              <w:widowControl w:val="0"/>
              <w:spacing w:line="360" w:lineRule="auto"/>
              <w:jc w:val="both"/>
            </w:pPr>
            <w:r w:rsidRPr="00A54C1C">
              <w:t>33</w:t>
            </w:r>
          </w:p>
        </w:tc>
      </w:tr>
      <w:tr w:rsidR="0067609E" w:rsidRPr="009724F4" w:rsidTr="00A54C1C">
        <w:trPr>
          <w:cantSplit/>
          <w:trHeight w:val="139"/>
          <w:jc w:val="center"/>
        </w:trPr>
        <w:tc>
          <w:tcPr>
            <w:tcW w:w="4412" w:type="dxa"/>
            <w:vAlign w:val="center"/>
          </w:tcPr>
          <w:p w:rsidR="0067609E" w:rsidRPr="00A54C1C" w:rsidRDefault="0067609E" w:rsidP="00A54C1C">
            <w:pPr>
              <w:widowControl w:val="0"/>
              <w:spacing w:line="360" w:lineRule="auto"/>
              <w:jc w:val="both"/>
            </w:pPr>
            <w:r w:rsidRPr="00A54C1C">
              <w:t>Средний балл</w:t>
            </w:r>
          </w:p>
        </w:tc>
        <w:tc>
          <w:tcPr>
            <w:tcW w:w="1800" w:type="dxa"/>
            <w:vAlign w:val="center"/>
          </w:tcPr>
          <w:p w:rsidR="0067609E" w:rsidRPr="00A54C1C" w:rsidRDefault="0067609E" w:rsidP="00A54C1C">
            <w:pPr>
              <w:widowControl w:val="0"/>
              <w:spacing w:line="360" w:lineRule="auto"/>
              <w:jc w:val="both"/>
            </w:pPr>
            <w:r w:rsidRPr="00A54C1C">
              <w:t>6,8</w:t>
            </w:r>
          </w:p>
        </w:tc>
        <w:tc>
          <w:tcPr>
            <w:tcW w:w="1419" w:type="dxa"/>
            <w:vAlign w:val="center"/>
          </w:tcPr>
          <w:p w:rsidR="0067609E" w:rsidRPr="00A54C1C" w:rsidRDefault="0067609E" w:rsidP="00A54C1C">
            <w:pPr>
              <w:widowControl w:val="0"/>
              <w:spacing w:line="360" w:lineRule="auto"/>
              <w:jc w:val="both"/>
            </w:pPr>
            <w:r w:rsidRPr="00A54C1C">
              <w:t>5,3</w:t>
            </w:r>
          </w:p>
        </w:tc>
        <w:tc>
          <w:tcPr>
            <w:tcW w:w="1351" w:type="dxa"/>
            <w:vAlign w:val="center"/>
          </w:tcPr>
          <w:p w:rsidR="0067609E" w:rsidRPr="00A54C1C" w:rsidRDefault="0067609E" w:rsidP="00A54C1C">
            <w:pPr>
              <w:widowControl w:val="0"/>
              <w:spacing w:line="360" w:lineRule="auto"/>
              <w:jc w:val="both"/>
            </w:pPr>
            <w:r w:rsidRPr="00A54C1C">
              <w:t>5,5</w:t>
            </w:r>
          </w:p>
        </w:tc>
      </w:tr>
      <w:tr w:rsidR="0067609E" w:rsidRPr="00A54C1C" w:rsidTr="00A54C1C">
        <w:trPr>
          <w:gridAfter w:val="1"/>
          <w:wAfter w:w="1351" w:type="dxa"/>
          <w:cantSplit/>
          <w:trHeight w:val="258"/>
          <w:jc w:val="center"/>
        </w:trPr>
        <w:tc>
          <w:tcPr>
            <w:tcW w:w="7631" w:type="dxa"/>
            <w:gridSpan w:val="3"/>
            <w:tcBorders>
              <w:left w:val="nil"/>
              <w:right w:val="nil"/>
            </w:tcBorders>
            <w:vAlign w:val="center"/>
          </w:tcPr>
          <w:p w:rsidR="0067609E" w:rsidRPr="00A54C1C" w:rsidRDefault="009724F4" w:rsidP="00A54C1C">
            <w:pPr>
              <w:widowControl w:val="0"/>
              <w:spacing w:line="360" w:lineRule="auto"/>
              <w:jc w:val="both"/>
            </w:pPr>
            <w:r w:rsidRPr="00A54C1C">
              <w:t xml:space="preserve"> </w:t>
            </w:r>
            <w:r w:rsidR="0067609E" w:rsidRPr="00A54C1C">
              <w:t>3. Продвижение товаров на рынке</w:t>
            </w:r>
          </w:p>
        </w:tc>
      </w:tr>
      <w:tr w:rsidR="0067609E" w:rsidRPr="009724F4" w:rsidTr="00A54C1C">
        <w:trPr>
          <w:cantSplit/>
          <w:trHeight w:val="139"/>
          <w:jc w:val="center"/>
        </w:trPr>
        <w:tc>
          <w:tcPr>
            <w:tcW w:w="4412" w:type="dxa"/>
            <w:vAlign w:val="center"/>
          </w:tcPr>
          <w:p w:rsidR="0067609E" w:rsidRPr="00A54C1C" w:rsidRDefault="0067609E" w:rsidP="00A54C1C">
            <w:pPr>
              <w:widowControl w:val="0"/>
              <w:spacing w:line="360" w:lineRule="auto"/>
              <w:jc w:val="both"/>
            </w:pPr>
            <w:r w:rsidRPr="00A54C1C">
              <w:t>Реклама</w:t>
            </w:r>
          </w:p>
        </w:tc>
        <w:tc>
          <w:tcPr>
            <w:tcW w:w="1800" w:type="dxa"/>
            <w:vAlign w:val="center"/>
          </w:tcPr>
          <w:p w:rsidR="0067609E" w:rsidRPr="00A54C1C" w:rsidRDefault="0067609E" w:rsidP="00A54C1C">
            <w:pPr>
              <w:widowControl w:val="0"/>
              <w:spacing w:line="360" w:lineRule="auto"/>
              <w:jc w:val="both"/>
            </w:pPr>
            <w:r w:rsidRPr="00A54C1C">
              <w:t>5</w:t>
            </w:r>
          </w:p>
        </w:tc>
        <w:tc>
          <w:tcPr>
            <w:tcW w:w="1419" w:type="dxa"/>
            <w:vAlign w:val="center"/>
          </w:tcPr>
          <w:p w:rsidR="0067609E" w:rsidRPr="00A54C1C" w:rsidRDefault="0067609E" w:rsidP="00A54C1C">
            <w:pPr>
              <w:widowControl w:val="0"/>
              <w:spacing w:line="360" w:lineRule="auto"/>
              <w:jc w:val="both"/>
            </w:pPr>
            <w:r w:rsidRPr="00A54C1C">
              <w:t>8</w:t>
            </w:r>
          </w:p>
        </w:tc>
        <w:tc>
          <w:tcPr>
            <w:tcW w:w="1351" w:type="dxa"/>
            <w:vAlign w:val="center"/>
          </w:tcPr>
          <w:p w:rsidR="0067609E" w:rsidRPr="00A54C1C" w:rsidRDefault="0067609E" w:rsidP="00A54C1C">
            <w:pPr>
              <w:widowControl w:val="0"/>
              <w:spacing w:line="360" w:lineRule="auto"/>
              <w:jc w:val="both"/>
            </w:pPr>
            <w:r w:rsidRPr="00A54C1C">
              <w:t>7</w:t>
            </w:r>
          </w:p>
        </w:tc>
      </w:tr>
      <w:tr w:rsidR="0067609E" w:rsidRPr="009724F4" w:rsidTr="00A54C1C">
        <w:trPr>
          <w:cantSplit/>
          <w:trHeight w:val="139"/>
          <w:jc w:val="center"/>
        </w:trPr>
        <w:tc>
          <w:tcPr>
            <w:tcW w:w="4412" w:type="dxa"/>
            <w:vAlign w:val="center"/>
          </w:tcPr>
          <w:p w:rsidR="0067609E" w:rsidRPr="00A54C1C" w:rsidRDefault="0067609E" w:rsidP="00A54C1C">
            <w:pPr>
              <w:widowControl w:val="0"/>
              <w:spacing w:line="360" w:lineRule="auto"/>
              <w:jc w:val="both"/>
            </w:pPr>
            <w:r w:rsidRPr="00A54C1C">
              <w:t>Индивидуальная продажа</w:t>
            </w:r>
          </w:p>
        </w:tc>
        <w:tc>
          <w:tcPr>
            <w:tcW w:w="1800" w:type="dxa"/>
            <w:vAlign w:val="center"/>
          </w:tcPr>
          <w:p w:rsidR="0067609E" w:rsidRPr="00A54C1C" w:rsidRDefault="0067609E" w:rsidP="00A54C1C">
            <w:pPr>
              <w:widowControl w:val="0"/>
              <w:spacing w:line="360" w:lineRule="auto"/>
              <w:jc w:val="both"/>
            </w:pPr>
            <w:r w:rsidRPr="00A54C1C">
              <w:t>5</w:t>
            </w:r>
          </w:p>
        </w:tc>
        <w:tc>
          <w:tcPr>
            <w:tcW w:w="1419" w:type="dxa"/>
            <w:vAlign w:val="center"/>
          </w:tcPr>
          <w:p w:rsidR="0067609E" w:rsidRPr="00A54C1C" w:rsidRDefault="0067609E" w:rsidP="00A54C1C">
            <w:pPr>
              <w:widowControl w:val="0"/>
              <w:spacing w:line="360" w:lineRule="auto"/>
              <w:jc w:val="both"/>
            </w:pPr>
            <w:r w:rsidRPr="00A54C1C">
              <w:t>7</w:t>
            </w:r>
          </w:p>
        </w:tc>
        <w:tc>
          <w:tcPr>
            <w:tcW w:w="1351" w:type="dxa"/>
            <w:vAlign w:val="center"/>
          </w:tcPr>
          <w:p w:rsidR="0067609E" w:rsidRPr="00A54C1C" w:rsidRDefault="0067609E" w:rsidP="00A54C1C">
            <w:pPr>
              <w:widowControl w:val="0"/>
              <w:spacing w:line="360" w:lineRule="auto"/>
              <w:jc w:val="both"/>
            </w:pPr>
            <w:r w:rsidRPr="00A54C1C">
              <w:t>6</w:t>
            </w:r>
          </w:p>
        </w:tc>
      </w:tr>
      <w:tr w:rsidR="0067609E" w:rsidRPr="009724F4" w:rsidTr="00A54C1C">
        <w:trPr>
          <w:cantSplit/>
          <w:trHeight w:val="139"/>
          <w:jc w:val="center"/>
        </w:trPr>
        <w:tc>
          <w:tcPr>
            <w:tcW w:w="4412" w:type="dxa"/>
            <w:vAlign w:val="center"/>
          </w:tcPr>
          <w:p w:rsidR="0067609E" w:rsidRPr="00A54C1C" w:rsidRDefault="0067609E" w:rsidP="00A54C1C">
            <w:pPr>
              <w:widowControl w:val="0"/>
              <w:spacing w:line="360" w:lineRule="auto"/>
              <w:jc w:val="both"/>
            </w:pPr>
            <w:r w:rsidRPr="00A54C1C">
              <w:t>Продвижение продуктов по каналам торговли</w:t>
            </w:r>
          </w:p>
        </w:tc>
        <w:tc>
          <w:tcPr>
            <w:tcW w:w="1800" w:type="dxa"/>
            <w:vAlign w:val="center"/>
          </w:tcPr>
          <w:p w:rsidR="0067609E" w:rsidRPr="00A54C1C" w:rsidRDefault="0067609E" w:rsidP="00A54C1C">
            <w:pPr>
              <w:widowControl w:val="0"/>
              <w:spacing w:line="360" w:lineRule="auto"/>
              <w:jc w:val="both"/>
            </w:pPr>
            <w:r w:rsidRPr="00A54C1C">
              <w:t>7</w:t>
            </w:r>
          </w:p>
        </w:tc>
        <w:tc>
          <w:tcPr>
            <w:tcW w:w="1419" w:type="dxa"/>
            <w:vAlign w:val="center"/>
          </w:tcPr>
          <w:p w:rsidR="0067609E" w:rsidRPr="00A54C1C" w:rsidRDefault="0067609E" w:rsidP="00A54C1C">
            <w:pPr>
              <w:widowControl w:val="0"/>
              <w:spacing w:line="360" w:lineRule="auto"/>
              <w:jc w:val="both"/>
            </w:pPr>
            <w:r w:rsidRPr="00A54C1C">
              <w:t>7</w:t>
            </w:r>
          </w:p>
        </w:tc>
        <w:tc>
          <w:tcPr>
            <w:tcW w:w="1351" w:type="dxa"/>
            <w:vAlign w:val="center"/>
          </w:tcPr>
          <w:p w:rsidR="0067609E" w:rsidRPr="00A54C1C" w:rsidRDefault="0067609E" w:rsidP="00A54C1C">
            <w:pPr>
              <w:widowControl w:val="0"/>
              <w:spacing w:line="360" w:lineRule="auto"/>
              <w:jc w:val="both"/>
            </w:pPr>
            <w:r w:rsidRPr="00A54C1C">
              <w:t>6</w:t>
            </w:r>
          </w:p>
        </w:tc>
      </w:tr>
      <w:tr w:rsidR="0067609E" w:rsidRPr="009724F4" w:rsidTr="00A54C1C">
        <w:trPr>
          <w:cantSplit/>
          <w:trHeight w:val="139"/>
          <w:jc w:val="center"/>
        </w:trPr>
        <w:tc>
          <w:tcPr>
            <w:tcW w:w="4412" w:type="dxa"/>
            <w:vAlign w:val="center"/>
          </w:tcPr>
          <w:p w:rsidR="0067609E" w:rsidRPr="00A54C1C" w:rsidRDefault="0067609E" w:rsidP="00A54C1C">
            <w:pPr>
              <w:widowControl w:val="0"/>
              <w:spacing w:line="360" w:lineRule="auto"/>
              <w:jc w:val="both"/>
            </w:pPr>
            <w:r w:rsidRPr="00A54C1C">
              <w:t>Упоминание об изделиях в СМИ</w:t>
            </w:r>
          </w:p>
        </w:tc>
        <w:tc>
          <w:tcPr>
            <w:tcW w:w="1800" w:type="dxa"/>
            <w:vAlign w:val="center"/>
          </w:tcPr>
          <w:p w:rsidR="0067609E" w:rsidRPr="00A54C1C" w:rsidRDefault="0067609E" w:rsidP="00A54C1C">
            <w:pPr>
              <w:widowControl w:val="0"/>
              <w:spacing w:line="360" w:lineRule="auto"/>
              <w:jc w:val="both"/>
            </w:pPr>
            <w:r w:rsidRPr="00A54C1C">
              <w:t>4</w:t>
            </w:r>
          </w:p>
        </w:tc>
        <w:tc>
          <w:tcPr>
            <w:tcW w:w="1419" w:type="dxa"/>
            <w:vAlign w:val="center"/>
          </w:tcPr>
          <w:p w:rsidR="0067609E" w:rsidRPr="00A54C1C" w:rsidRDefault="0067609E" w:rsidP="00A54C1C">
            <w:pPr>
              <w:widowControl w:val="0"/>
              <w:spacing w:line="360" w:lineRule="auto"/>
              <w:jc w:val="both"/>
            </w:pPr>
            <w:r w:rsidRPr="00A54C1C">
              <w:t>8</w:t>
            </w:r>
          </w:p>
        </w:tc>
        <w:tc>
          <w:tcPr>
            <w:tcW w:w="1351" w:type="dxa"/>
            <w:vAlign w:val="center"/>
          </w:tcPr>
          <w:p w:rsidR="0067609E" w:rsidRPr="00A54C1C" w:rsidRDefault="0067609E" w:rsidP="00A54C1C">
            <w:pPr>
              <w:widowControl w:val="0"/>
              <w:spacing w:line="360" w:lineRule="auto"/>
              <w:jc w:val="both"/>
            </w:pPr>
            <w:r w:rsidRPr="00A54C1C">
              <w:t>6</w:t>
            </w:r>
          </w:p>
        </w:tc>
      </w:tr>
      <w:tr w:rsidR="0067609E" w:rsidRPr="009724F4" w:rsidTr="00A54C1C">
        <w:trPr>
          <w:cantSplit/>
          <w:trHeight w:val="50"/>
          <w:jc w:val="center"/>
        </w:trPr>
        <w:tc>
          <w:tcPr>
            <w:tcW w:w="4412" w:type="dxa"/>
            <w:vAlign w:val="center"/>
          </w:tcPr>
          <w:p w:rsidR="0067609E" w:rsidRPr="00A54C1C" w:rsidRDefault="0067609E" w:rsidP="00A54C1C">
            <w:pPr>
              <w:widowControl w:val="0"/>
              <w:spacing w:line="360" w:lineRule="auto"/>
              <w:jc w:val="both"/>
            </w:pPr>
            <w:r w:rsidRPr="00A54C1C">
              <w:t>Сумма баллов</w:t>
            </w:r>
          </w:p>
        </w:tc>
        <w:tc>
          <w:tcPr>
            <w:tcW w:w="1800" w:type="dxa"/>
            <w:vAlign w:val="center"/>
          </w:tcPr>
          <w:p w:rsidR="0067609E" w:rsidRPr="00A54C1C" w:rsidRDefault="0067609E" w:rsidP="00A54C1C">
            <w:pPr>
              <w:widowControl w:val="0"/>
              <w:spacing w:line="360" w:lineRule="auto"/>
              <w:jc w:val="both"/>
            </w:pPr>
            <w:r w:rsidRPr="00A54C1C">
              <w:t>21</w:t>
            </w:r>
          </w:p>
        </w:tc>
        <w:tc>
          <w:tcPr>
            <w:tcW w:w="1419" w:type="dxa"/>
            <w:vAlign w:val="center"/>
          </w:tcPr>
          <w:p w:rsidR="0067609E" w:rsidRPr="00A54C1C" w:rsidRDefault="0067609E" w:rsidP="00A54C1C">
            <w:pPr>
              <w:widowControl w:val="0"/>
              <w:spacing w:line="360" w:lineRule="auto"/>
              <w:jc w:val="both"/>
            </w:pPr>
            <w:r w:rsidRPr="00A54C1C">
              <w:t>30</w:t>
            </w:r>
          </w:p>
        </w:tc>
        <w:tc>
          <w:tcPr>
            <w:tcW w:w="1351" w:type="dxa"/>
            <w:vAlign w:val="center"/>
          </w:tcPr>
          <w:p w:rsidR="0067609E" w:rsidRPr="00A54C1C" w:rsidRDefault="0067609E" w:rsidP="00A54C1C">
            <w:pPr>
              <w:widowControl w:val="0"/>
              <w:spacing w:line="360" w:lineRule="auto"/>
              <w:jc w:val="both"/>
            </w:pPr>
            <w:r w:rsidRPr="00A54C1C">
              <w:t>25</w:t>
            </w:r>
          </w:p>
        </w:tc>
      </w:tr>
      <w:tr w:rsidR="0067609E" w:rsidRPr="009724F4" w:rsidTr="00A54C1C">
        <w:trPr>
          <w:cantSplit/>
          <w:trHeight w:val="139"/>
          <w:jc w:val="center"/>
        </w:trPr>
        <w:tc>
          <w:tcPr>
            <w:tcW w:w="4412" w:type="dxa"/>
            <w:vAlign w:val="center"/>
          </w:tcPr>
          <w:p w:rsidR="0067609E" w:rsidRPr="00A54C1C" w:rsidRDefault="0067609E" w:rsidP="00A54C1C">
            <w:pPr>
              <w:widowControl w:val="0"/>
              <w:spacing w:line="360" w:lineRule="auto"/>
              <w:jc w:val="both"/>
            </w:pPr>
            <w:r w:rsidRPr="00A54C1C">
              <w:t>Средний балл</w:t>
            </w:r>
          </w:p>
        </w:tc>
        <w:tc>
          <w:tcPr>
            <w:tcW w:w="1800" w:type="dxa"/>
            <w:vAlign w:val="center"/>
          </w:tcPr>
          <w:p w:rsidR="0067609E" w:rsidRPr="00A54C1C" w:rsidRDefault="0067609E" w:rsidP="00A54C1C">
            <w:pPr>
              <w:widowControl w:val="0"/>
              <w:spacing w:line="360" w:lineRule="auto"/>
              <w:jc w:val="both"/>
            </w:pPr>
            <w:r w:rsidRPr="00A54C1C">
              <w:t>5,3</w:t>
            </w:r>
          </w:p>
        </w:tc>
        <w:tc>
          <w:tcPr>
            <w:tcW w:w="1419" w:type="dxa"/>
            <w:vAlign w:val="center"/>
          </w:tcPr>
          <w:p w:rsidR="0067609E" w:rsidRPr="00A54C1C" w:rsidRDefault="0067609E" w:rsidP="00A54C1C">
            <w:pPr>
              <w:widowControl w:val="0"/>
              <w:spacing w:line="360" w:lineRule="auto"/>
              <w:jc w:val="both"/>
            </w:pPr>
            <w:r w:rsidRPr="00A54C1C">
              <w:t>7,5</w:t>
            </w:r>
          </w:p>
        </w:tc>
        <w:tc>
          <w:tcPr>
            <w:tcW w:w="1351" w:type="dxa"/>
            <w:vAlign w:val="center"/>
          </w:tcPr>
          <w:p w:rsidR="0067609E" w:rsidRPr="00A54C1C" w:rsidRDefault="0067609E" w:rsidP="00A54C1C">
            <w:pPr>
              <w:widowControl w:val="0"/>
              <w:spacing w:line="360" w:lineRule="auto"/>
              <w:jc w:val="both"/>
            </w:pPr>
            <w:r w:rsidRPr="00A54C1C">
              <w:t>6,3</w:t>
            </w:r>
          </w:p>
        </w:tc>
      </w:tr>
      <w:tr w:rsidR="0067609E" w:rsidRPr="009724F4" w:rsidTr="00A54C1C">
        <w:trPr>
          <w:cantSplit/>
          <w:trHeight w:val="139"/>
          <w:jc w:val="center"/>
        </w:trPr>
        <w:tc>
          <w:tcPr>
            <w:tcW w:w="4412" w:type="dxa"/>
            <w:vAlign w:val="center"/>
          </w:tcPr>
          <w:p w:rsidR="0067609E" w:rsidRPr="00A54C1C" w:rsidRDefault="0067609E" w:rsidP="00A54C1C">
            <w:pPr>
              <w:widowControl w:val="0"/>
              <w:spacing w:line="360" w:lineRule="auto"/>
              <w:jc w:val="both"/>
            </w:pPr>
            <w:r w:rsidRPr="00A54C1C">
              <w:t>ИТОГО СУММА БАЛЛОВ</w:t>
            </w:r>
          </w:p>
        </w:tc>
        <w:tc>
          <w:tcPr>
            <w:tcW w:w="1800" w:type="dxa"/>
            <w:vAlign w:val="center"/>
          </w:tcPr>
          <w:p w:rsidR="0067609E" w:rsidRPr="00A54C1C" w:rsidRDefault="0067609E" w:rsidP="00A54C1C">
            <w:pPr>
              <w:widowControl w:val="0"/>
              <w:spacing w:line="360" w:lineRule="auto"/>
              <w:jc w:val="both"/>
            </w:pPr>
            <w:r w:rsidRPr="00A54C1C">
              <w:t>134</w:t>
            </w:r>
          </w:p>
        </w:tc>
        <w:tc>
          <w:tcPr>
            <w:tcW w:w="1419" w:type="dxa"/>
            <w:vAlign w:val="center"/>
          </w:tcPr>
          <w:p w:rsidR="0067609E" w:rsidRPr="00A54C1C" w:rsidRDefault="0067609E" w:rsidP="00A54C1C">
            <w:pPr>
              <w:widowControl w:val="0"/>
              <w:spacing w:line="360" w:lineRule="auto"/>
              <w:jc w:val="both"/>
            </w:pPr>
            <w:r w:rsidRPr="00A54C1C">
              <w:t>132</w:t>
            </w:r>
          </w:p>
        </w:tc>
        <w:tc>
          <w:tcPr>
            <w:tcW w:w="1351" w:type="dxa"/>
            <w:vAlign w:val="center"/>
          </w:tcPr>
          <w:p w:rsidR="0067609E" w:rsidRPr="00A54C1C" w:rsidRDefault="0067609E" w:rsidP="00A54C1C">
            <w:pPr>
              <w:widowControl w:val="0"/>
              <w:spacing w:line="360" w:lineRule="auto"/>
              <w:jc w:val="both"/>
            </w:pPr>
            <w:r w:rsidRPr="00A54C1C">
              <w:t>123</w:t>
            </w:r>
          </w:p>
        </w:tc>
      </w:tr>
    </w:tbl>
    <w:p w:rsidR="003742A6" w:rsidRPr="009724F4" w:rsidRDefault="003742A6" w:rsidP="009724F4">
      <w:pPr>
        <w:widowControl w:val="0"/>
        <w:spacing w:line="360" w:lineRule="auto"/>
        <w:ind w:firstLine="709"/>
        <w:jc w:val="both"/>
        <w:rPr>
          <w:sz w:val="28"/>
          <w:szCs w:val="24"/>
        </w:rPr>
      </w:pPr>
      <w:r w:rsidRPr="009724F4">
        <w:rPr>
          <w:i/>
          <w:sz w:val="28"/>
          <w:szCs w:val="24"/>
        </w:rPr>
        <w:t>Примечание -</w:t>
      </w:r>
      <w:r w:rsidRPr="009724F4">
        <w:rPr>
          <w:sz w:val="28"/>
          <w:szCs w:val="24"/>
        </w:rPr>
        <w:t xml:space="preserve"> Источник: собственная разработка</w:t>
      </w:r>
    </w:p>
    <w:p w:rsidR="000123D7" w:rsidRPr="009724F4" w:rsidRDefault="000123D7" w:rsidP="009724F4">
      <w:pPr>
        <w:widowControl w:val="0"/>
        <w:spacing w:line="360" w:lineRule="auto"/>
        <w:ind w:firstLine="709"/>
        <w:jc w:val="both"/>
        <w:rPr>
          <w:sz w:val="28"/>
        </w:rPr>
      </w:pPr>
    </w:p>
    <w:p w:rsidR="00D60D2E" w:rsidRDefault="00D60D2E" w:rsidP="009724F4">
      <w:pPr>
        <w:widowControl w:val="0"/>
        <w:spacing w:line="360" w:lineRule="auto"/>
        <w:ind w:firstLine="709"/>
        <w:jc w:val="both"/>
        <w:rPr>
          <w:sz w:val="28"/>
        </w:rPr>
      </w:pPr>
      <w:r w:rsidRPr="009724F4">
        <w:rPr>
          <w:sz w:val="28"/>
        </w:rPr>
        <w:t>Далее по средним значениям факторов конкурентоспособн</w:t>
      </w:r>
      <w:r w:rsidR="0028624A" w:rsidRPr="009724F4">
        <w:rPr>
          <w:sz w:val="28"/>
        </w:rPr>
        <w:t>ости каждой организации строим «</w:t>
      </w:r>
      <w:r w:rsidRPr="009724F4">
        <w:rPr>
          <w:sz w:val="28"/>
        </w:rPr>
        <w:t>мно</w:t>
      </w:r>
      <w:r w:rsidR="0028624A" w:rsidRPr="009724F4">
        <w:rPr>
          <w:sz w:val="28"/>
        </w:rPr>
        <w:t>гогранник конкурентоспособности;</w:t>
      </w:r>
      <w:r w:rsidRPr="009724F4">
        <w:rPr>
          <w:sz w:val="28"/>
        </w:rPr>
        <w:t xml:space="preserve"> для каждой организации на рис</w:t>
      </w:r>
      <w:r w:rsidR="00602C39" w:rsidRPr="009724F4">
        <w:rPr>
          <w:sz w:val="28"/>
        </w:rPr>
        <w:t>унке</w:t>
      </w:r>
      <w:r w:rsidRPr="009724F4">
        <w:rPr>
          <w:sz w:val="28"/>
        </w:rPr>
        <w:t xml:space="preserve"> 3.</w:t>
      </w:r>
      <w:r w:rsidR="00504C4C" w:rsidRPr="009724F4">
        <w:rPr>
          <w:sz w:val="28"/>
        </w:rPr>
        <w:t>3</w:t>
      </w:r>
      <w:r w:rsidRPr="009724F4">
        <w:rPr>
          <w:sz w:val="28"/>
        </w:rPr>
        <w:t>.</w:t>
      </w:r>
    </w:p>
    <w:p w:rsidR="000123D7" w:rsidRPr="009724F4" w:rsidRDefault="00A54C1C" w:rsidP="009724F4">
      <w:pPr>
        <w:pStyle w:val="ae"/>
        <w:spacing w:after="0" w:line="360" w:lineRule="auto"/>
        <w:ind w:left="0" w:firstLine="709"/>
        <w:jc w:val="both"/>
        <w:rPr>
          <w:sz w:val="28"/>
          <w:szCs w:val="28"/>
        </w:rPr>
      </w:pPr>
      <w:r>
        <w:rPr>
          <w:sz w:val="28"/>
        </w:rPr>
        <w:br w:type="page"/>
      </w:r>
      <w:r w:rsidR="00976E97">
        <w:pict>
          <v:shape id="_x0000_i1029" type="#_x0000_t75" style="width:411pt;height:297pt">
            <v:imagedata r:id="rId11" o:title="" blacklevel="-5898f"/>
          </v:shape>
        </w:pict>
      </w:r>
      <w:r w:rsidR="009724F4">
        <w:rPr>
          <w:sz w:val="28"/>
          <w:szCs w:val="28"/>
        </w:rPr>
        <w:t xml:space="preserve"> </w:t>
      </w:r>
    </w:p>
    <w:p w:rsidR="000123D7" w:rsidRPr="009724F4" w:rsidRDefault="000123D7" w:rsidP="009724F4">
      <w:pPr>
        <w:widowControl w:val="0"/>
        <w:spacing w:line="360" w:lineRule="auto"/>
        <w:ind w:firstLine="709"/>
        <w:jc w:val="both"/>
        <w:rPr>
          <w:sz w:val="28"/>
          <w:szCs w:val="28"/>
        </w:rPr>
      </w:pPr>
      <w:r w:rsidRPr="009724F4">
        <w:rPr>
          <w:sz w:val="28"/>
          <w:szCs w:val="28"/>
        </w:rPr>
        <w:t>____ Сеннеское райпо;</w:t>
      </w:r>
      <w:r w:rsidR="009724F4">
        <w:rPr>
          <w:sz w:val="28"/>
          <w:szCs w:val="28"/>
        </w:rPr>
        <w:t xml:space="preserve"> </w:t>
      </w:r>
      <w:r w:rsidRPr="009724F4">
        <w:rPr>
          <w:sz w:val="28"/>
          <w:szCs w:val="28"/>
        </w:rPr>
        <w:t>- - - - Мегапол ;</w:t>
      </w:r>
      <w:r w:rsidR="009724F4">
        <w:rPr>
          <w:sz w:val="28"/>
          <w:szCs w:val="28"/>
        </w:rPr>
        <w:t xml:space="preserve"> </w:t>
      </w:r>
      <w:r w:rsidRPr="009724F4">
        <w:rPr>
          <w:sz w:val="28"/>
          <w:szCs w:val="28"/>
        </w:rPr>
        <w:t>…….</w:t>
      </w:r>
      <w:r w:rsidR="009724F4">
        <w:rPr>
          <w:sz w:val="28"/>
          <w:szCs w:val="28"/>
        </w:rPr>
        <w:t xml:space="preserve"> </w:t>
      </w:r>
      <w:r w:rsidRPr="009724F4">
        <w:rPr>
          <w:sz w:val="28"/>
          <w:szCs w:val="28"/>
        </w:rPr>
        <w:t>Бакалея</w:t>
      </w:r>
    </w:p>
    <w:p w:rsidR="000123D7" w:rsidRPr="009724F4" w:rsidRDefault="000123D7" w:rsidP="009724F4">
      <w:pPr>
        <w:widowControl w:val="0"/>
        <w:spacing w:line="360" w:lineRule="auto"/>
        <w:ind w:firstLine="709"/>
        <w:jc w:val="both"/>
        <w:rPr>
          <w:b/>
          <w:sz w:val="28"/>
          <w:szCs w:val="24"/>
        </w:rPr>
      </w:pPr>
      <w:r w:rsidRPr="009724F4">
        <w:rPr>
          <w:b/>
          <w:sz w:val="28"/>
          <w:szCs w:val="24"/>
        </w:rPr>
        <w:t>Рисунок</w:t>
      </w:r>
      <w:r w:rsidR="009724F4">
        <w:rPr>
          <w:b/>
          <w:sz w:val="28"/>
          <w:szCs w:val="24"/>
        </w:rPr>
        <w:t xml:space="preserve"> </w:t>
      </w:r>
      <w:r w:rsidRPr="009724F4">
        <w:rPr>
          <w:b/>
          <w:sz w:val="28"/>
          <w:szCs w:val="24"/>
        </w:rPr>
        <w:t>3.3 - Многогранник конкурентоспособности организации</w:t>
      </w:r>
    </w:p>
    <w:p w:rsidR="000123D7" w:rsidRPr="009724F4" w:rsidRDefault="000123D7" w:rsidP="009724F4">
      <w:pPr>
        <w:pStyle w:val="ae"/>
        <w:tabs>
          <w:tab w:val="left" w:pos="142"/>
        </w:tabs>
        <w:spacing w:after="0" w:line="360" w:lineRule="auto"/>
        <w:ind w:left="0" w:firstLine="709"/>
        <w:jc w:val="both"/>
        <w:rPr>
          <w:b/>
          <w:sz w:val="28"/>
          <w:szCs w:val="24"/>
        </w:rPr>
      </w:pPr>
      <w:r w:rsidRPr="009724F4">
        <w:rPr>
          <w:i/>
          <w:sz w:val="28"/>
          <w:szCs w:val="24"/>
        </w:rPr>
        <w:t>Примечание -</w:t>
      </w:r>
      <w:r w:rsidRPr="009724F4">
        <w:rPr>
          <w:sz w:val="28"/>
          <w:szCs w:val="24"/>
        </w:rPr>
        <w:t xml:space="preserve"> Источник: собственная разработка по данным таблицы 3.9</w:t>
      </w:r>
    </w:p>
    <w:p w:rsidR="00A54C1C" w:rsidRDefault="00A54C1C" w:rsidP="009724F4">
      <w:pPr>
        <w:pStyle w:val="ae"/>
        <w:spacing w:after="0" w:line="360" w:lineRule="auto"/>
        <w:ind w:left="0" w:firstLine="709"/>
        <w:jc w:val="both"/>
        <w:rPr>
          <w:sz w:val="28"/>
          <w:szCs w:val="28"/>
        </w:rPr>
      </w:pPr>
    </w:p>
    <w:p w:rsidR="001E3CF3" w:rsidRPr="009724F4" w:rsidRDefault="001E3CF3" w:rsidP="009724F4">
      <w:pPr>
        <w:pStyle w:val="ae"/>
        <w:spacing w:after="0" w:line="360" w:lineRule="auto"/>
        <w:ind w:left="0" w:firstLine="709"/>
        <w:jc w:val="both"/>
        <w:rPr>
          <w:sz w:val="28"/>
          <w:szCs w:val="28"/>
        </w:rPr>
      </w:pPr>
      <w:r w:rsidRPr="009724F4">
        <w:rPr>
          <w:sz w:val="28"/>
          <w:szCs w:val="28"/>
        </w:rPr>
        <w:t>Определим показатель уровня конкурентоспособности Сеннеского райпо</w:t>
      </w:r>
      <w:r w:rsidR="009724F4">
        <w:rPr>
          <w:sz w:val="28"/>
          <w:szCs w:val="28"/>
        </w:rPr>
        <w:t xml:space="preserve"> </w:t>
      </w:r>
      <w:r w:rsidRPr="009724F4">
        <w:rPr>
          <w:sz w:val="28"/>
          <w:szCs w:val="28"/>
        </w:rPr>
        <w:t>относительно организаций - конкурентов как отношение площадей «многогранника конкурентоспособности» данной организации</w:t>
      </w:r>
      <w:r w:rsidR="009724F4">
        <w:rPr>
          <w:sz w:val="28"/>
          <w:szCs w:val="28"/>
        </w:rPr>
        <w:t xml:space="preserve"> </w:t>
      </w:r>
      <w:r w:rsidRPr="009724F4">
        <w:rPr>
          <w:sz w:val="28"/>
          <w:szCs w:val="28"/>
        </w:rPr>
        <w:t>к площади «многогранника конкурентоспособности» Сенноского райпо</w:t>
      </w:r>
    </w:p>
    <w:p w:rsidR="00F04D22" w:rsidRPr="009724F4" w:rsidRDefault="00F04D22" w:rsidP="009724F4">
      <w:pPr>
        <w:pStyle w:val="ae"/>
        <w:spacing w:after="0" w:line="360" w:lineRule="auto"/>
        <w:ind w:left="0" w:firstLine="709"/>
        <w:jc w:val="both"/>
        <w:rPr>
          <w:sz w:val="28"/>
          <w:szCs w:val="28"/>
        </w:rPr>
      </w:pPr>
      <w:r w:rsidRPr="009724F4">
        <w:rPr>
          <w:sz w:val="28"/>
          <w:szCs w:val="28"/>
          <w:lang w:val="en-US"/>
        </w:rPr>
        <w:t>S</w:t>
      </w:r>
      <w:r w:rsidRPr="009724F4">
        <w:rPr>
          <w:sz w:val="28"/>
          <w:szCs w:val="28"/>
        </w:rPr>
        <w:t xml:space="preserve"> </w:t>
      </w:r>
      <w:r w:rsidRPr="009724F4">
        <w:rPr>
          <w:sz w:val="28"/>
          <w:szCs w:val="28"/>
          <w:vertAlign w:val="subscript"/>
        </w:rPr>
        <w:t>Сеннеское райпо</w:t>
      </w:r>
      <w:r w:rsidRPr="009724F4">
        <w:rPr>
          <w:sz w:val="28"/>
          <w:szCs w:val="28"/>
        </w:rPr>
        <w:t xml:space="preserve"> (6,9*6,0) + (6,0*6,8) + (6,8*6,3) + (6,3*6,9)</w:t>
      </w:r>
      <w:r w:rsidR="009724F4">
        <w:rPr>
          <w:sz w:val="28"/>
          <w:szCs w:val="28"/>
        </w:rPr>
        <w:t xml:space="preserve"> </w:t>
      </w:r>
      <w:r w:rsidR="003A6133" w:rsidRPr="009724F4">
        <w:rPr>
          <w:kern w:val="16"/>
          <w:sz w:val="28"/>
          <w:szCs w:val="28"/>
        </w:rPr>
        <w:t>=</w:t>
      </w:r>
      <w:r w:rsidR="009724F4">
        <w:rPr>
          <w:kern w:val="16"/>
          <w:sz w:val="28"/>
          <w:szCs w:val="28"/>
        </w:rPr>
        <w:t xml:space="preserve"> </w:t>
      </w:r>
      <w:r w:rsidRPr="009724F4">
        <w:rPr>
          <w:sz w:val="28"/>
          <w:szCs w:val="28"/>
        </w:rPr>
        <w:t xml:space="preserve">168,51 </w:t>
      </w:r>
      <w:r w:rsidR="003A6133" w:rsidRPr="009724F4">
        <w:rPr>
          <w:kern w:val="16"/>
          <w:sz w:val="28"/>
          <w:szCs w:val="28"/>
        </w:rPr>
        <w:t xml:space="preserve">= </w:t>
      </w:r>
      <w:r w:rsidRPr="009724F4">
        <w:rPr>
          <w:sz w:val="28"/>
          <w:szCs w:val="28"/>
        </w:rPr>
        <w:t>1,13</w:t>
      </w:r>
    </w:p>
    <w:p w:rsidR="00F04D22" w:rsidRPr="009724F4" w:rsidRDefault="00F04D22" w:rsidP="009724F4">
      <w:pPr>
        <w:pStyle w:val="ae"/>
        <w:spacing w:after="0" w:line="360" w:lineRule="auto"/>
        <w:ind w:left="0" w:firstLine="709"/>
        <w:jc w:val="both"/>
        <w:rPr>
          <w:sz w:val="28"/>
          <w:szCs w:val="28"/>
        </w:rPr>
      </w:pPr>
      <w:r w:rsidRPr="009724F4">
        <w:rPr>
          <w:sz w:val="28"/>
          <w:szCs w:val="28"/>
          <w:lang w:val="en-US"/>
        </w:rPr>
        <w:t>S</w:t>
      </w:r>
      <w:r w:rsidRPr="009724F4">
        <w:rPr>
          <w:sz w:val="28"/>
          <w:szCs w:val="28"/>
        </w:rPr>
        <w:t xml:space="preserve"> </w:t>
      </w:r>
      <w:r w:rsidRPr="009724F4">
        <w:rPr>
          <w:sz w:val="28"/>
          <w:szCs w:val="28"/>
          <w:vertAlign w:val="subscript"/>
        </w:rPr>
        <w:t xml:space="preserve">Мегапол </w:t>
      </w:r>
      <w:r w:rsidRPr="009724F4">
        <w:rPr>
          <w:sz w:val="28"/>
          <w:szCs w:val="28"/>
        </w:rPr>
        <w:t>(7,7*4,0) + (4,0*5,3) + (5,3*7,5) + (7,5*7,7)</w:t>
      </w:r>
      <w:r w:rsidR="009724F4">
        <w:rPr>
          <w:sz w:val="28"/>
          <w:szCs w:val="28"/>
        </w:rPr>
        <w:t xml:space="preserve"> </w:t>
      </w:r>
      <w:r w:rsidRPr="009724F4">
        <w:rPr>
          <w:sz w:val="28"/>
          <w:szCs w:val="28"/>
        </w:rPr>
        <w:t>149,5</w:t>
      </w:r>
    </w:p>
    <w:p w:rsidR="00F04D22" w:rsidRPr="009724F4" w:rsidRDefault="003A6133" w:rsidP="009724F4">
      <w:pPr>
        <w:widowControl w:val="0"/>
        <w:shd w:val="clear" w:color="auto" w:fill="FFFFFF"/>
        <w:spacing w:line="360" w:lineRule="auto"/>
        <w:ind w:firstLine="709"/>
        <w:jc w:val="both"/>
        <w:rPr>
          <w:sz w:val="28"/>
          <w:szCs w:val="28"/>
        </w:rPr>
      </w:pPr>
      <w:r w:rsidRPr="009724F4">
        <w:rPr>
          <w:sz w:val="28"/>
          <w:szCs w:val="28"/>
          <w:lang w:val="en-US"/>
        </w:rPr>
        <w:t>S</w:t>
      </w:r>
      <w:r w:rsidRPr="009724F4">
        <w:rPr>
          <w:sz w:val="28"/>
          <w:szCs w:val="28"/>
        </w:rPr>
        <w:t xml:space="preserve"> </w:t>
      </w:r>
      <w:r w:rsidRPr="009724F4">
        <w:rPr>
          <w:sz w:val="28"/>
          <w:szCs w:val="28"/>
          <w:vertAlign w:val="subscript"/>
        </w:rPr>
        <w:t>Сеннеское райпо</w:t>
      </w:r>
      <w:r w:rsidRPr="009724F4">
        <w:rPr>
          <w:sz w:val="28"/>
          <w:szCs w:val="28"/>
        </w:rPr>
        <w:t xml:space="preserve"> (6,9*6,0) + (6,0*6,8) + (6,8*6,3) + (6,3*6,9)</w:t>
      </w:r>
      <w:r w:rsidR="009724F4">
        <w:rPr>
          <w:sz w:val="28"/>
          <w:szCs w:val="28"/>
        </w:rPr>
        <w:t xml:space="preserve"> </w:t>
      </w:r>
      <w:r w:rsidRPr="009724F4">
        <w:rPr>
          <w:kern w:val="16"/>
          <w:sz w:val="28"/>
          <w:szCs w:val="28"/>
        </w:rPr>
        <w:t xml:space="preserve">= </w:t>
      </w:r>
      <w:r w:rsidRPr="009724F4">
        <w:rPr>
          <w:sz w:val="28"/>
          <w:szCs w:val="28"/>
        </w:rPr>
        <w:t xml:space="preserve">168,51 </w:t>
      </w:r>
      <w:r w:rsidRPr="009724F4">
        <w:rPr>
          <w:kern w:val="16"/>
          <w:sz w:val="28"/>
          <w:szCs w:val="28"/>
        </w:rPr>
        <w:t>=</w:t>
      </w:r>
      <w:r w:rsidR="000123D7" w:rsidRPr="009724F4">
        <w:rPr>
          <w:kern w:val="16"/>
          <w:sz w:val="28"/>
          <w:szCs w:val="28"/>
        </w:rPr>
        <w:t xml:space="preserve"> </w:t>
      </w:r>
      <w:r w:rsidRPr="009724F4">
        <w:rPr>
          <w:sz w:val="28"/>
          <w:szCs w:val="28"/>
        </w:rPr>
        <w:t>1,27</w:t>
      </w:r>
    </w:p>
    <w:p w:rsidR="003A6133" w:rsidRPr="009724F4" w:rsidRDefault="003A6133" w:rsidP="009724F4">
      <w:pPr>
        <w:pStyle w:val="ae"/>
        <w:spacing w:after="0" w:line="360" w:lineRule="auto"/>
        <w:ind w:left="0" w:firstLine="709"/>
        <w:jc w:val="both"/>
        <w:rPr>
          <w:sz w:val="28"/>
          <w:szCs w:val="28"/>
        </w:rPr>
      </w:pPr>
      <w:r w:rsidRPr="009724F4">
        <w:rPr>
          <w:sz w:val="28"/>
          <w:szCs w:val="28"/>
          <w:lang w:val="en-US"/>
        </w:rPr>
        <w:t>S</w:t>
      </w:r>
      <w:r w:rsidRPr="009724F4">
        <w:rPr>
          <w:sz w:val="28"/>
          <w:szCs w:val="28"/>
        </w:rPr>
        <w:t xml:space="preserve"> </w:t>
      </w:r>
      <w:r w:rsidRPr="009724F4">
        <w:rPr>
          <w:sz w:val="28"/>
          <w:szCs w:val="28"/>
          <w:vertAlign w:val="subscript"/>
        </w:rPr>
        <w:t xml:space="preserve">Бакалея </w:t>
      </w:r>
      <w:r w:rsidRPr="009724F4">
        <w:rPr>
          <w:sz w:val="28"/>
          <w:szCs w:val="28"/>
        </w:rPr>
        <w:t>(6,7*4,5) + (4,5*5,5) + (5,5*6,3) + (6,3*6,7)</w:t>
      </w:r>
      <w:r w:rsidR="009724F4">
        <w:rPr>
          <w:sz w:val="28"/>
          <w:szCs w:val="28"/>
        </w:rPr>
        <w:t xml:space="preserve"> </w:t>
      </w:r>
      <w:r w:rsidRPr="009724F4">
        <w:rPr>
          <w:sz w:val="28"/>
          <w:szCs w:val="28"/>
        </w:rPr>
        <w:t>131,76</w:t>
      </w:r>
    </w:p>
    <w:p w:rsidR="00A67572" w:rsidRPr="009724F4" w:rsidRDefault="00966DA5" w:rsidP="009724F4">
      <w:pPr>
        <w:widowControl w:val="0"/>
        <w:shd w:val="clear" w:color="auto" w:fill="FFFFFF"/>
        <w:spacing w:line="360" w:lineRule="auto"/>
        <w:ind w:firstLine="709"/>
        <w:jc w:val="both"/>
        <w:rPr>
          <w:sz w:val="28"/>
        </w:rPr>
      </w:pPr>
      <w:r w:rsidRPr="009724F4">
        <w:rPr>
          <w:sz w:val="28"/>
          <w:szCs w:val="28"/>
        </w:rPr>
        <w:t>В итоге можно отметить, что Сеннеское</w:t>
      </w:r>
      <w:r w:rsidR="009724F4">
        <w:rPr>
          <w:sz w:val="28"/>
          <w:szCs w:val="28"/>
        </w:rPr>
        <w:t xml:space="preserve"> </w:t>
      </w:r>
      <w:r w:rsidR="003E4342" w:rsidRPr="009724F4">
        <w:rPr>
          <w:sz w:val="28"/>
          <w:szCs w:val="28"/>
        </w:rPr>
        <w:t xml:space="preserve">райпо </w:t>
      </w:r>
      <w:r w:rsidR="00A67572" w:rsidRPr="009724F4">
        <w:rPr>
          <w:sz w:val="28"/>
        </w:rPr>
        <w:t>в 1,13 раза конкурентоспособнее фирмы «Мегапол» и в 1,27 раз конкурентоспособнее фирмы «Бакалея».</w:t>
      </w:r>
    </w:p>
    <w:p w:rsidR="00A67572" w:rsidRPr="009724F4" w:rsidRDefault="00A67572" w:rsidP="009724F4">
      <w:pPr>
        <w:widowControl w:val="0"/>
        <w:spacing w:line="360" w:lineRule="auto"/>
        <w:ind w:firstLine="709"/>
        <w:jc w:val="both"/>
        <w:rPr>
          <w:sz w:val="28"/>
          <w:szCs w:val="28"/>
        </w:rPr>
      </w:pPr>
      <w:r w:rsidRPr="009724F4">
        <w:rPr>
          <w:sz w:val="28"/>
          <w:szCs w:val="28"/>
        </w:rPr>
        <w:t>По данным табл</w:t>
      </w:r>
      <w:r w:rsidR="00602C39" w:rsidRPr="009724F4">
        <w:rPr>
          <w:sz w:val="28"/>
          <w:szCs w:val="28"/>
        </w:rPr>
        <w:t>ицы</w:t>
      </w:r>
      <w:r w:rsidRPr="009724F4">
        <w:rPr>
          <w:sz w:val="28"/>
          <w:szCs w:val="28"/>
        </w:rPr>
        <w:t xml:space="preserve"> 3.5 можно</w:t>
      </w:r>
      <w:r w:rsidR="00273B69" w:rsidRPr="009724F4">
        <w:rPr>
          <w:sz w:val="28"/>
          <w:szCs w:val="28"/>
        </w:rPr>
        <w:t xml:space="preserve"> так же сделать</w:t>
      </w:r>
      <w:r w:rsidR="009724F4">
        <w:rPr>
          <w:sz w:val="28"/>
          <w:szCs w:val="28"/>
        </w:rPr>
        <w:t xml:space="preserve"> </w:t>
      </w:r>
      <w:r w:rsidRPr="009724F4">
        <w:rPr>
          <w:sz w:val="28"/>
          <w:szCs w:val="28"/>
        </w:rPr>
        <w:t xml:space="preserve">определенный вывод о слабых и сильных сторонах </w:t>
      </w:r>
      <w:r w:rsidR="005A4048" w:rsidRPr="009724F4">
        <w:rPr>
          <w:sz w:val="28"/>
          <w:szCs w:val="28"/>
        </w:rPr>
        <w:t>Сенненского райпо</w:t>
      </w:r>
      <w:r w:rsidRPr="009724F4">
        <w:rPr>
          <w:sz w:val="28"/>
          <w:szCs w:val="28"/>
        </w:rPr>
        <w:t xml:space="preserve">. Сильной </w:t>
      </w:r>
      <w:r w:rsidR="005A4048" w:rsidRPr="009724F4">
        <w:rPr>
          <w:sz w:val="28"/>
          <w:szCs w:val="28"/>
        </w:rPr>
        <w:t>стороной здесь является фактор каналы сбыта</w:t>
      </w:r>
      <w:r w:rsidRPr="009724F4">
        <w:rPr>
          <w:sz w:val="28"/>
          <w:szCs w:val="28"/>
        </w:rPr>
        <w:t xml:space="preserve">. По остальным факторам </w:t>
      </w:r>
      <w:r w:rsidR="005A4048" w:rsidRPr="009724F4">
        <w:rPr>
          <w:sz w:val="28"/>
          <w:szCs w:val="28"/>
        </w:rPr>
        <w:t>райпо</w:t>
      </w:r>
      <w:r w:rsidRPr="009724F4">
        <w:rPr>
          <w:sz w:val="28"/>
          <w:szCs w:val="28"/>
        </w:rPr>
        <w:t xml:space="preserve"> проигрывает, хотя и незначительно. Данные показатели являются резервами повышения конкурентоспособности </w:t>
      </w:r>
      <w:r w:rsidR="005A4048" w:rsidRPr="009724F4">
        <w:rPr>
          <w:sz w:val="28"/>
          <w:szCs w:val="28"/>
        </w:rPr>
        <w:t>райпо</w:t>
      </w:r>
      <w:r w:rsidRPr="009724F4">
        <w:rPr>
          <w:sz w:val="28"/>
          <w:szCs w:val="28"/>
        </w:rPr>
        <w:t>.</w:t>
      </w:r>
    </w:p>
    <w:p w:rsidR="00A67572" w:rsidRPr="009724F4" w:rsidRDefault="00DC6ADC" w:rsidP="009724F4">
      <w:pPr>
        <w:pStyle w:val="ae"/>
        <w:tabs>
          <w:tab w:val="left" w:pos="142"/>
        </w:tabs>
        <w:spacing w:after="0" w:line="360" w:lineRule="auto"/>
        <w:ind w:left="0" w:firstLine="709"/>
        <w:jc w:val="both"/>
        <w:rPr>
          <w:sz w:val="28"/>
          <w:szCs w:val="28"/>
        </w:rPr>
      </w:pPr>
      <w:r w:rsidRPr="009724F4">
        <w:rPr>
          <w:sz w:val="28"/>
          <w:szCs w:val="28"/>
        </w:rPr>
        <w:t>В результате проведенного исследования можно придти к выводу, что позиции организации на рынке достаточно устойчивы.</w:t>
      </w:r>
      <w:r w:rsidR="00273B69" w:rsidRPr="009724F4">
        <w:rPr>
          <w:sz w:val="28"/>
          <w:szCs w:val="28"/>
        </w:rPr>
        <w:t xml:space="preserve"> Организация имеет широкую сеть магазинов, и занимает более 40 % рынка в районе. </w:t>
      </w:r>
      <w:r w:rsidRPr="009724F4">
        <w:rPr>
          <w:sz w:val="28"/>
          <w:szCs w:val="28"/>
        </w:rPr>
        <w:t>Однако если не продолжать развитие торгового процесса и внедрение новейших технологий, на организации будет происходить спад производства.</w:t>
      </w:r>
      <w:r w:rsidR="00273B69" w:rsidRPr="009724F4">
        <w:rPr>
          <w:sz w:val="28"/>
          <w:szCs w:val="28"/>
        </w:rPr>
        <w:t xml:space="preserve"> </w:t>
      </w:r>
      <w:r w:rsidR="003E4342" w:rsidRPr="009724F4">
        <w:rPr>
          <w:sz w:val="28"/>
          <w:szCs w:val="28"/>
        </w:rPr>
        <w:t>В райпо м</w:t>
      </w:r>
      <w:r w:rsidR="00A67572" w:rsidRPr="009724F4">
        <w:rPr>
          <w:sz w:val="28"/>
          <w:szCs w:val="28"/>
        </w:rPr>
        <w:t>ожно значител</w:t>
      </w:r>
      <w:r w:rsidRPr="009724F4">
        <w:rPr>
          <w:sz w:val="28"/>
          <w:szCs w:val="28"/>
        </w:rPr>
        <w:t>ьно улучшить качество и престиж</w:t>
      </w:r>
      <w:r w:rsidR="003E4342" w:rsidRPr="009724F4">
        <w:rPr>
          <w:sz w:val="28"/>
          <w:szCs w:val="28"/>
        </w:rPr>
        <w:t xml:space="preserve">, а именно </w:t>
      </w:r>
      <w:r w:rsidR="00A67572" w:rsidRPr="009724F4">
        <w:rPr>
          <w:sz w:val="28"/>
          <w:szCs w:val="28"/>
        </w:rPr>
        <w:t>внедрении новых технологий обслуживания покупателей и использовании высококачественной продукции</w:t>
      </w:r>
      <w:r w:rsidR="003E4342" w:rsidRPr="009724F4">
        <w:rPr>
          <w:sz w:val="28"/>
          <w:szCs w:val="28"/>
        </w:rPr>
        <w:t>, применение методов самообслуживания</w:t>
      </w:r>
      <w:r w:rsidR="00A67572" w:rsidRPr="009724F4">
        <w:rPr>
          <w:sz w:val="28"/>
          <w:szCs w:val="28"/>
        </w:rPr>
        <w:t xml:space="preserve"> </w:t>
      </w:r>
      <w:r w:rsidR="003E4342" w:rsidRPr="009724F4">
        <w:rPr>
          <w:sz w:val="28"/>
          <w:szCs w:val="28"/>
        </w:rPr>
        <w:t xml:space="preserve">даст возможность </w:t>
      </w:r>
      <w:r w:rsidR="00A67572" w:rsidRPr="009724F4">
        <w:rPr>
          <w:sz w:val="28"/>
          <w:szCs w:val="28"/>
        </w:rPr>
        <w:t>значительно</w:t>
      </w:r>
      <w:r w:rsidR="009724F4">
        <w:rPr>
          <w:sz w:val="28"/>
          <w:szCs w:val="28"/>
        </w:rPr>
        <w:t xml:space="preserve"> </w:t>
      </w:r>
      <w:r w:rsidR="00A67572" w:rsidRPr="009724F4">
        <w:rPr>
          <w:sz w:val="28"/>
          <w:szCs w:val="28"/>
        </w:rPr>
        <w:t xml:space="preserve">повысить спрос на продукцию </w:t>
      </w:r>
      <w:r w:rsidR="003E4342" w:rsidRPr="009724F4">
        <w:rPr>
          <w:sz w:val="28"/>
          <w:szCs w:val="28"/>
        </w:rPr>
        <w:t>организации</w:t>
      </w:r>
      <w:r w:rsidR="00A67572" w:rsidRPr="009724F4">
        <w:rPr>
          <w:sz w:val="28"/>
          <w:szCs w:val="28"/>
        </w:rPr>
        <w:t>.</w:t>
      </w:r>
    </w:p>
    <w:p w:rsidR="00DF5353" w:rsidRPr="009724F4" w:rsidRDefault="00A54C1C" w:rsidP="009724F4">
      <w:pPr>
        <w:widowControl w:val="0"/>
        <w:spacing w:line="360" w:lineRule="auto"/>
        <w:ind w:firstLine="709"/>
        <w:jc w:val="both"/>
        <w:rPr>
          <w:b/>
          <w:sz w:val="28"/>
          <w:szCs w:val="32"/>
        </w:rPr>
      </w:pPr>
      <w:r>
        <w:rPr>
          <w:b/>
          <w:sz w:val="28"/>
          <w:szCs w:val="32"/>
        </w:rPr>
        <w:br w:type="page"/>
      </w:r>
      <w:r w:rsidR="00F44AD8" w:rsidRPr="009724F4">
        <w:rPr>
          <w:b/>
          <w:sz w:val="28"/>
          <w:szCs w:val="32"/>
        </w:rPr>
        <w:t>3 Пути повышения конкурентоспособности</w:t>
      </w:r>
      <w:r w:rsidR="009724F4">
        <w:rPr>
          <w:b/>
          <w:sz w:val="28"/>
          <w:szCs w:val="32"/>
        </w:rPr>
        <w:t xml:space="preserve"> </w:t>
      </w:r>
      <w:r w:rsidR="00F44AD8" w:rsidRPr="009724F4">
        <w:rPr>
          <w:b/>
          <w:sz w:val="28"/>
          <w:szCs w:val="32"/>
        </w:rPr>
        <w:t>Сененского райпо на рынке</w:t>
      </w:r>
    </w:p>
    <w:p w:rsidR="00F44AD8" w:rsidRPr="009724F4" w:rsidRDefault="00F44AD8" w:rsidP="009724F4">
      <w:pPr>
        <w:widowControl w:val="0"/>
        <w:spacing w:line="360" w:lineRule="auto"/>
        <w:ind w:firstLine="709"/>
        <w:jc w:val="both"/>
        <w:rPr>
          <w:sz w:val="28"/>
        </w:rPr>
      </w:pPr>
    </w:p>
    <w:p w:rsidR="00190166" w:rsidRPr="009724F4" w:rsidRDefault="00F44AD8" w:rsidP="009724F4">
      <w:pPr>
        <w:widowControl w:val="0"/>
        <w:spacing w:line="360" w:lineRule="auto"/>
        <w:ind w:firstLine="709"/>
        <w:jc w:val="both"/>
        <w:rPr>
          <w:b/>
          <w:sz w:val="28"/>
          <w:szCs w:val="28"/>
        </w:rPr>
      </w:pPr>
      <w:r w:rsidRPr="009724F4">
        <w:rPr>
          <w:b/>
          <w:sz w:val="28"/>
          <w:szCs w:val="28"/>
        </w:rPr>
        <w:t>3.1 Стратегия развития Сенненского райпо как стратегический ресурс повышения конкурентоспособности на рынке</w:t>
      </w:r>
    </w:p>
    <w:p w:rsidR="00F44AD8" w:rsidRPr="009724F4" w:rsidRDefault="00F44AD8" w:rsidP="009724F4">
      <w:pPr>
        <w:widowControl w:val="0"/>
        <w:spacing w:line="360" w:lineRule="auto"/>
        <w:ind w:firstLine="709"/>
        <w:jc w:val="both"/>
        <w:rPr>
          <w:sz w:val="28"/>
        </w:rPr>
      </w:pPr>
    </w:p>
    <w:p w:rsidR="001314B0" w:rsidRPr="009724F4" w:rsidRDefault="001314B0" w:rsidP="009724F4">
      <w:pPr>
        <w:widowControl w:val="0"/>
        <w:spacing w:line="360" w:lineRule="auto"/>
        <w:ind w:firstLine="709"/>
        <w:jc w:val="both"/>
        <w:rPr>
          <w:sz w:val="28"/>
          <w:szCs w:val="28"/>
        </w:rPr>
      </w:pPr>
      <w:bookmarkStart w:id="1" w:name="_Toc159362643"/>
      <w:bookmarkStart w:id="2" w:name="_Toc160013893"/>
      <w:r w:rsidRPr="009724F4">
        <w:rPr>
          <w:sz w:val="28"/>
          <w:szCs w:val="28"/>
        </w:rPr>
        <w:t>Прежде, чем начинать действовать на рынке, организации необходимо иметь по возможности полное представление о том, что на нем происходит. Полная и достоверная информация о рынках, на которых действует организация</w:t>
      </w:r>
      <w:r w:rsidR="009724F4">
        <w:rPr>
          <w:sz w:val="28"/>
          <w:szCs w:val="28"/>
        </w:rPr>
        <w:t xml:space="preserve"> </w:t>
      </w:r>
      <w:r w:rsidRPr="009724F4">
        <w:rPr>
          <w:sz w:val="28"/>
          <w:szCs w:val="28"/>
        </w:rPr>
        <w:t xml:space="preserve">(внешние факторы), и самой организации (внутренние факторы) является основой эффективного планирования и управления. Анализ рынка является важнейшим компонентом маркетингового подхода в </w:t>
      </w:r>
      <w:r w:rsidR="00DC6ADC" w:rsidRPr="009724F4">
        <w:rPr>
          <w:sz w:val="28"/>
          <w:szCs w:val="28"/>
        </w:rPr>
        <w:t>организации</w:t>
      </w:r>
      <w:r w:rsidRPr="009724F4">
        <w:rPr>
          <w:sz w:val="28"/>
          <w:szCs w:val="28"/>
        </w:rPr>
        <w:t xml:space="preserve">. В задачи исследования входит сбор, анализ и обработка информации о товарах, клиентах, конкурентах и рынках. </w:t>
      </w:r>
    </w:p>
    <w:p w:rsidR="001314B0" w:rsidRPr="009724F4" w:rsidRDefault="001314B0" w:rsidP="009724F4">
      <w:pPr>
        <w:widowControl w:val="0"/>
        <w:spacing w:line="360" w:lineRule="auto"/>
        <w:ind w:firstLine="709"/>
        <w:jc w:val="both"/>
        <w:rPr>
          <w:sz w:val="28"/>
          <w:szCs w:val="28"/>
        </w:rPr>
      </w:pPr>
      <w:r w:rsidRPr="009724F4">
        <w:rPr>
          <w:sz w:val="28"/>
          <w:szCs w:val="28"/>
        </w:rPr>
        <w:t xml:space="preserve">Сбором необходимой информации в Сенненском райпо частично занимается торговый отдел, так как специалистов по маркетингу и отдела </w:t>
      </w:r>
      <w:r w:rsidR="00AC3E70" w:rsidRPr="009724F4">
        <w:rPr>
          <w:sz w:val="28"/>
          <w:szCs w:val="28"/>
        </w:rPr>
        <w:t>ма</w:t>
      </w:r>
      <w:r w:rsidR="00D902AE" w:rsidRPr="009724F4">
        <w:rPr>
          <w:sz w:val="28"/>
          <w:szCs w:val="28"/>
        </w:rPr>
        <w:t>р</w:t>
      </w:r>
      <w:r w:rsidRPr="009724F4">
        <w:rPr>
          <w:sz w:val="28"/>
          <w:szCs w:val="28"/>
        </w:rPr>
        <w:t>кетинга в организации нет, следовательно</w:t>
      </w:r>
      <w:r w:rsidR="00DC6ADC" w:rsidRPr="009724F4">
        <w:rPr>
          <w:sz w:val="28"/>
          <w:szCs w:val="28"/>
        </w:rPr>
        <w:t xml:space="preserve">, работа по </w:t>
      </w:r>
      <w:r w:rsidRPr="009724F4">
        <w:rPr>
          <w:sz w:val="28"/>
          <w:szCs w:val="28"/>
        </w:rPr>
        <w:t xml:space="preserve">организации </w:t>
      </w:r>
      <w:r w:rsidR="00DC6ADC" w:rsidRPr="009724F4">
        <w:rPr>
          <w:sz w:val="28"/>
          <w:szCs w:val="28"/>
        </w:rPr>
        <w:t xml:space="preserve">и </w:t>
      </w:r>
      <w:r w:rsidR="00AC3E70" w:rsidRPr="009724F4">
        <w:rPr>
          <w:sz w:val="28"/>
          <w:szCs w:val="28"/>
        </w:rPr>
        <w:t>и</w:t>
      </w:r>
      <w:r w:rsidR="000E6026" w:rsidRPr="009724F4">
        <w:rPr>
          <w:sz w:val="28"/>
          <w:szCs w:val="28"/>
        </w:rPr>
        <w:t>с</w:t>
      </w:r>
      <w:r w:rsidR="00DC6ADC" w:rsidRPr="009724F4">
        <w:rPr>
          <w:sz w:val="28"/>
          <w:szCs w:val="28"/>
        </w:rPr>
        <w:t xml:space="preserve">следованию конкурентоспособности не проводиться в полной мере и полном объеме. То есть не руководству в первую очередь необходимо </w:t>
      </w:r>
      <w:r w:rsidR="00504E7E" w:rsidRPr="009724F4">
        <w:rPr>
          <w:sz w:val="28"/>
          <w:szCs w:val="28"/>
        </w:rPr>
        <w:t>рассмотреть возможность организации отдела маркетинга или ввести в штат специалиста по маркетингу.</w:t>
      </w:r>
    </w:p>
    <w:bookmarkEnd w:id="1"/>
    <w:bookmarkEnd w:id="2"/>
    <w:p w:rsidR="00DF5353" w:rsidRPr="009724F4" w:rsidRDefault="00DF5353" w:rsidP="009724F4">
      <w:pPr>
        <w:widowControl w:val="0"/>
        <w:spacing w:line="360" w:lineRule="auto"/>
        <w:ind w:firstLine="709"/>
        <w:jc w:val="both"/>
        <w:rPr>
          <w:sz w:val="28"/>
          <w:szCs w:val="28"/>
        </w:rPr>
      </w:pPr>
      <w:r w:rsidRPr="009724F4">
        <w:rPr>
          <w:sz w:val="28"/>
        </w:rPr>
        <w:t xml:space="preserve">В условиях развитого рынка разработка и применение стратегии маркетинговой деятельности - одна из важнейших функций руководителей </w:t>
      </w:r>
      <w:r w:rsidR="00602C39" w:rsidRPr="009724F4">
        <w:rPr>
          <w:sz w:val="28"/>
        </w:rPr>
        <w:t>организаций</w:t>
      </w:r>
      <w:r w:rsidRPr="009724F4">
        <w:rPr>
          <w:sz w:val="28"/>
        </w:rPr>
        <w:t xml:space="preserve"> вы</w:t>
      </w:r>
      <w:r w:rsidRPr="009724F4">
        <w:rPr>
          <w:sz w:val="28"/>
          <w:szCs w:val="28"/>
        </w:rPr>
        <w:t>сшего звена. Разработанные стратегии должны в максимальной степе</w:t>
      </w:r>
      <w:r w:rsidR="00602C39" w:rsidRPr="009724F4">
        <w:rPr>
          <w:sz w:val="28"/>
          <w:szCs w:val="28"/>
        </w:rPr>
        <w:t>ни обеспечить достижение целей райпо</w:t>
      </w:r>
      <w:r w:rsidRPr="009724F4">
        <w:rPr>
          <w:sz w:val="28"/>
          <w:szCs w:val="28"/>
        </w:rPr>
        <w:t xml:space="preserve"> при существующих условиях и тенденциях развития маркетинговой среды. </w:t>
      </w:r>
    </w:p>
    <w:p w:rsidR="00DF5353" w:rsidRPr="009724F4" w:rsidRDefault="00DF5353" w:rsidP="009724F4">
      <w:pPr>
        <w:pStyle w:val="31"/>
        <w:widowControl w:val="0"/>
        <w:spacing w:after="0" w:line="360" w:lineRule="auto"/>
        <w:ind w:left="0" w:firstLine="709"/>
        <w:jc w:val="both"/>
        <w:rPr>
          <w:sz w:val="28"/>
          <w:szCs w:val="28"/>
        </w:rPr>
      </w:pPr>
      <w:r w:rsidRPr="009724F4">
        <w:rPr>
          <w:sz w:val="28"/>
          <w:szCs w:val="28"/>
        </w:rPr>
        <w:t xml:space="preserve">Инструментом для выявления внешних по отношению к организации факторов, а также внешних, но имеющих непосредственное отношение к </w:t>
      </w:r>
      <w:r w:rsidR="00602C39" w:rsidRPr="009724F4">
        <w:rPr>
          <w:sz w:val="28"/>
          <w:szCs w:val="28"/>
        </w:rPr>
        <w:t>организации</w:t>
      </w:r>
      <w:r w:rsidRPr="009724F4">
        <w:rPr>
          <w:sz w:val="28"/>
          <w:szCs w:val="28"/>
        </w:rPr>
        <w:t xml:space="preserve"> сил, представляющих собой потенциальные возможности или угрозы, является анализ внешней среды организации. Для определения внутреннего потенциала и диагностики внутренних проблем организации используется метод управленческого обследования (анализ слабых и сильных сторон). На основании проведенного для </w:t>
      </w:r>
      <w:r w:rsidR="00602C39" w:rsidRPr="009724F4">
        <w:rPr>
          <w:sz w:val="28"/>
          <w:szCs w:val="28"/>
        </w:rPr>
        <w:t>Сенненского райпо</w:t>
      </w:r>
      <w:r w:rsidRPr="009724F4">
        <w:rPr>
          <w:sz w:val="28"/>
          <w:szCs w:val="28"/>
        </w:rPr>
        <w:t xml:space="preserve"> анализа внешней среды представим в табл</w:t>
      </w:r>
      <w:r w:rsidR="009B62BE" w:rsidRPr="009724F4">
        <w:rPr>
          <w:sz w:val="28"/>
          <w:szCs w:val="28"/>
        </w:rPr>
        <w:t>ицах</w:t>
      </w:r>
      <w:r w:rsidRPr="009724F4">
        <w:rPr>
          <w:sz w:val="28"/>
          <w:szCs w:val="28"/>
        </w:rPr>
        <w:t xml:space="preserve"> </w:t>
      </w:r>
      <w:r w:rsidR="00602C39" w:rsidRPr="009724F4">
        <w:rPr>
          <w:sz w:val="28"/>
          <w:szCs w:val="28"/>
        </w:rPr>
        <w:t>4.1</w:t>
      </w:r>
      <w:r w:rsidRPr="009724F4">
        <w:rPr>
          <w:sz w:val="28"/>
          <w:szCs w:val="28"/>
        </w:rPr>
        <w:t xml:space="preserve"> и </w:t>
      </w:r>
      <w:r w:rsidR="00602C39" w:rsidRPr="009724F4">
        <w:rPr>
          <w:sz w:val="28"/>
          <w:szCs w:val="28"/>
        </w:rPr>
        <w:t>4.2</w:t>
      </w:r>
      <w:r w:rsidRPr="009724F4">
        <w:rPr>
          <w:sz w:val="28"/>
          <w:szCs w:val="28"/>
        </w:rPr>
        <w:t xml:space="preserve"> наиболее значимые для </w:t>
      </w:r>
      <w:r w:rsidR="00602C39" w:rsidRPr="009724F4">
        <w:rPr>
          <w:sz w:val="28"/>
          <w:szCs w:val="28"/>
        </w:rPr>
        <w:t xml:space="preserve">организации </w:t>
      </w:r>
      <w:r w:rsidRPr="009724F4">
        <w:rPr>
          <w:sz w:val="28"/>
          <w:szCs w:val="28"/>
        </w:rPr>
        <w:t xml:space="preserve">возможности и угрозы внешней среды. </w:t>
      </w:r>
    </w:p>
    <w:p w:rsidR="00AC3E70" w:rsidRPr="009724F4" w:rsidRDefault="00AC3E70" w:rsidP="009724F4">
      <w:pPr>
        <w:widowControl w:val="0"/>
        <w:spacing w:line="360" w:lineRule="auto"/>
        <w:ind w:firstLine="709"/>
        <w:jc w:val="both"/>
        <w:rPr>
          <w:sz w:val="28"/>
        </w:rPr>
      </w:pPr>
      <w:r w:rsidRPr="009724F4">
        <w:rPr>
          <w:sz w:val="28"/>
        </w:rPr>
        <w:t xml:space="preserve">Из матрицы видно, что самого пристального внимания заслуживают все перечисленные возможности такие как: развитие рыночных отношений, увеличение доходов населения, относительно не высокие цены по сравнению с конкурентами. Эти возможности нужно реализовать пока они не превратились в угрозу: </w:t>
      </w:r>
    </w:p>
    <w:p w:rsidR="00910694" w:rsidRPr="009724F4" w:rsidRDefault="00910694" w:rsidP="009724F4">
      <w:pPr>
        <w:widowControl w:val="0"/>
        <w:spacing w:line="360" w:lineRule="auto"/>
        <w:ind w:firstLine="709"/>
        <w:jc w:val="both"/>
        <w:rPr>
          <w:sz w:val="28"/>
        </w:rPr>
      </w:pPr>
    </w:p>
    <w:p w:rsidR="00DF5353" w:rsidRPr="009724F4" w:rsidRDefault="00DF5353" w:rsidP="009724F4">
      <w:pPr>
        <w:widowControl w:val="0"/>
        <w:spacing w:line="360" w:lineRule="auto"/>
        <w:ind w:firstLine="709"/>
        <w:jc w:val="both"/>
        <w:rPr>
          <w:b/>
          <w:sz w:val="28"/>
          <w:szCs w:val="24"/>
        </w:rPr>
      </w:pPr>
      <w:r w:rsidRPr="009724F4">
        <w:rPr>
          <w:b/>
          <w:sz w:val="28"/>
          <w:szCs w:val="24"/>
        </w:rPr>
        <w:t xml:space="preserve">Таблица </w:t>
      </w:r>
      <w:r w:rsidR="009B62BE" w:rsidRPr="009724F4">
        <w:rPr>
          <w:b/>
          <w:sz w:val="28"/>
          <w:szCs w:val="24"/>
        </w:rPr>
        <w:t>4.1 -</w:t>
      </w:r>
      <w:r w:rsidR="009724F4">
        <w:rPr>
          <w:b/>
          <w:sz w:val="28"/>
          <w:szCs w:val="24"/>
        </w:rPr>
        <w:t xml:space="preserve"> </w:t>
      </w:r>
      <w:r w:rsidRPr="009724F4">
        <w:rPr>
          <w:b/>
          <w:sz w:val="28"/>
          <w:szCs w:val="24"/>
        </w:rPr>
        <w:t>Матрица возможностей</w:t>
      </w:r>
      <w:r w:rsidR="009B62BE" w:rsidRPr="009724F4">
        <w:rPr>
          <w:b/>
          <w:sz w:val="28"/>
          <w:szCs w:val="24"/>
        </w:rPr>
        <w:t xml:space="preserve"> Сеннеского райпо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1215"/>
        <w:gridCol w:w="3353"/>
        <w:gridCol w:w="1753"/>
        <w:gridCol w:w="1652"/>
      </w:tblGrid>
      <w:tr w:rsidR="00DF5353" w:rsidRPr="009724F4" w:rsidTr="00A54C1C">
        <w:trPr>
          <w:cantSplit/>
          <w:trHeight w:val="412"/>
          <w:jc w:val="center"/>
        </w:trPr>
        <w:tc>
          <w:tcPr>
            <w:tcW w:w="2342" w:type="dxa"/>
            <w:gridSpan w:val="2"/>
            <w:vMerge w:val="restart"/>
            <w:vAlign w:val="center"/>
          </w:tcPr>
          <w:p w:rsidR="00DF5353" w:rsidRPr="00A54C1C" w:rsidRDefault="00DF5353" w:rsidP="00A54C1C">
            <w:pPr>
              <w:widowControl w:val="0"/>
              <w:spacing w:line="360" w:lineRule="auto"/>
              <w:jc w:val="both"/>
            </w:pPr>
          </w:p>
        </w:tc>
        <w:tc>
          <w:tcPr>
            <w:tcW w:w="6758" w:type="dxa"/>
            <w:gridSpan w:val="3"/>
            <w:vAlign w:val="center"/>
          </w:tcPr>
          <w:p w:rsidR="00DF5353" w:rsidRPr="00A54C1C" w:rsidRDefault="00DF5353" w:rsidP="00A54C1C">
            <w:pPr>
              <w:widowControl w:val="0"/>
              <w:spacing w:line="360" w:lineRule="auto"/>
              <w:jc w:val="both"/>
            </w:pPr>
            <w:bookmarkStart w:id="3" w:name="_Toc58133881"/>
            <w:bookmarkStart w:id="4" w:name="_Toc159362644"/>
            <w:bookmarkStart w:id="5" w:name="_Toc160013894"/>
            <w:r w:rsidRPr="00A54C1C">
              <w:t xml:space="preserve">Влияние на </w:t>
            </w:r>
            <w:bookmarkEnd w:id="3"/>
            <w:bookmarkEnd w:id="4"/>
            <w:bookmarkEnd w:id="5"/>
            <w:r w:rsidR="009B62BE" w:rsidRPr="00A54C1C">
              <w:t>райпо</w:t>
            </w:r>
          </w:p>
        </w:tc>
      </w:tr>
      <w:tr w:rsidR="00DF5353" w:rsidRPr="009724F4" w:rsidTr="00A54C1C">
        <w:trPr>
          <w:cantSplit/>
          <w:trHeight w:val="506"/>
          <w:jc w:val="center"/>
        </w:trPr>
        <w:tc>
          <w:tcPr>
            <w:tcW w:w="2342" w:type="dxa"/>
            <w:gridSpan w:val="2"/>
            <w:vMerge/>
            <w:vAlign w:val="center"/>
          </w:tcPr>
          <w:p w:rsidR="00DF5353" w:rsidRPr="00A54C1C" w:rsidRDefault="00DF5353" w:rsidP="00A54C1C">
            <w:pPr>
              <w:widowControl w:val="0"/>
              <w:spacing w:line="360" w:lineRule="auto"/>
              <w:jc w:val="both"/>
            </w:pPr>
          </w:p>
        </w:tc>
        <w:tc>
          <w:tcPr>
            <w:tcW w:w="3353" w:type="dxa"/>
            <w:vAlign w:val="center"/>
          </w:tcPr>
          <w:p w:rsidR="00DF5353" w:rsidRPr="00A54C1C" w:rsidRDefault="00DF5353" w:rsidP="00A54C1C">
            <w:pPr>
              <w:widowControl w:val="0"/>
              <w:spacing w:line="360" w:lineRule="auto"/>
              <w:jc w:val="both"/>
            </w:pPr>
            <w:r w:rsidRPr="00A54C1C">
              <w:t>Сильное влияние</w:t>
            </w:r>
          </w:p>
        </w:tc>
        <w:tc>
          <w:tcPr>
            <w:tcW w:w="1753" w:type="dxa"/>
            <w:vAlign w:val="center"/>
          </w:tcPr>
          <w:p w:rsidR="00DF5353" w:rsidRPr="00A54C1C" w:rsidRDefault="00DF5353" w:rsidP="00A54C1C">
            <w:pPr>
              <w:widowControl w:val="0"/>
              <w:spacing w:line="360" w:lineRule="auto"/>
              <w:jc w:val="both"/>
            </w:pPr>
            <w:r w:rsidRPr="00A54C1C">
              <w:t>Умеренное</w:t>
            </w:r>
            <w:r w:rsidR="00D902AE" w:rsidRPr="00A54C1C">
              <w:t xml:space="preserve"> </w:t>
            </w:r>
            <w:r w:rsidRPr="00A54C1C">
              <w:t>влияние</w:t>
            </w:r>
          </w:p>
        </w:tc>
        <w:tc>
          <w:tcPr>
            <w:tcW w:w="1652" w:type="dxa"/>
            <w:vAlign w:val="center"/>
          </w:tcPr>
          <w:p w:rsidR="00DF5353" w:rsidRPr="00A54C1C" w:rsidRDefault="00DF5353" w:rsidP="00A54C1C">
            <w:pPr>
              <w:widowControl w:val="0"/>
              <w:spacing w:line="360" w:lineRule="auto"/>
              <w:jc w:val="both"/>
            </w:pPr>
            <w:bookmarkStart w:id="6" w:name="_Toc58133882"/>
            <w:bookmarkStart w:id="7" w:name="_Toc159362645"/>
            <w:bookmarkStart w:id="8" w:name="_Toc160013895"/>
            <w:r w:rsidRPr="00A54C1C">
              <w:t>Малое влияние</w:t>
            </w:r>
            <w:bookmarkEnd w:id="6"/>
            <w:bookmarkEnd w:id="7"/>
            <w:bookmarkEnd w:id="8"/>
          </w:p>
        </w:tc>
      </w:tr>
      <w:tr w:rsidR="00DF5353" w:rsidRPr="009724F4" w:rsidTr="00A54C1C">
        <w:trPr>
          <w:cantSplit/>
          <w:trHeight w:val="737"/>
          <w:jc w:val="center"/>
        </w:trPr>
        <w:tc>
          <w:tcPr>
            <w:tcW w:w="1127" w:type="dxa"/>
            <w:vMerge w:val="restart"/>
            <w:textDirection w:val="btLr"/>
            <w:vAlign w:val="center"/>
          </w:tcPr>
          <w:p w:rsidR="00DF5353" w:rsidRPr="00A54C1C" w:rsidRDefault="00DF5353" w:rsidP="00A54C1C">
            <w:pPr>
              <w:widowControl w:val="0"/>
              <w:spacing w:line="360" w:lineRule="auto"/>
              <w:jc w:val="both"/>
            </w:pPr>
            <w:r w:rsidRPr="00A54C1C">
              <w:t>Вероятность реализации возможности</w:t>
            </w:r>
          </w:p>
        </w:tc>
        <w:tc>
          <w:tcPr>
            <w:tcW w:w="1215" w:type="dxa"/>
            <w:vAlign w:val="center"/>
          </w:tcPr>
          <w:p w:rsidR="00DF5353" w:rsidRPr="00A54C1C" w:rsidRDefault="00DF5353" w:rsidP="00A54C1C">
            <w:pPr>
              <w:widowControl w:val="0"/>
              <w:spacing w:line="360" w:lineRule="auto"/>
              <w:jc w:val="both"/>
            </w:pPr>
            <w:bookmarkStart w:id="9" w:name="_Toc58133883"/>
            <w:bookmarkStart w:id="10" w:name="_Toc159362646"/>
            <w:bookmarkStart w:id="11" w:name="_Toc160013896"/>
            <w:r w:rsidRPr="00A54C1C">
              <w:t>Высокая</w:t>
            </w:r>
            <w:bookmarkEnd w:id="9"/>
            <w:bookmarkEnd w:id="10"/>
            <w:bookmarkEnd w:id="11"/>
          </w:p>
        </w:tc>
        <w:tc>
          <w:tcPr>
            <w:tcW w:w="3353" w:type="dxa"/>
            <w:vAlign w:val="center"/>
          </w:tcPr>
          <w:p w:rsidR="00DF5353" w:rsidRPr="00A54C1C" w:rsidRDefault="00DF5353" w:rsidP="00A54C1C">
            <w:pPr>
              <w:widowControl w:val="0"/>
              <w:spacing w:line="360" w:lineRule="auto"/>
              <w:jc w:val="both"/>
            </w:pPr>
            <w:r w:rsidRPr="00A54C1C">
              <w:t>Относительно</w:t>
            </w:r>
            <w:r w:rsidR="009B62BE" w:rsidRPr="00A54C1C">
              <w:t xml:space="preserve"> не</w:t>
            </w:r>
            <w:r w:rsidRPr="00A54C1C">
              <w:t xml:space="preserve"> высокие цены по сравнению с конкурентами</w:t>
            </w:r>
          </w:p>
        </w:tc>
        <w:tc>
          <w:tcPr>
            <w:tcW w:w="1753" w:type="dxa"/>
            <w:vAlign w:val="center"/>
          </w:tcPr>
          <w:p w:rsidR="00DF5353" w:rsidRPr="00A54C1C" w:rsidRDefault="00DF5353" w:rsidP="00A54C1C">
            <w:pPr>
              <w:widowControl w:val="0"/>
              <w:spacing w:line="360" w:lineRule="auto"/>
              <w:jc w:val="both"/>
            </w:pPr>
            <w:r w:rsidRPr="00A54C1C">
              <w:t>Увеличение доходов населения</w:t>
            </w:r>
          </w:p>
        </w:tc>
        <w:tc>
          <w:tcPr>
            <w:tcW w:w="1652" w:type="dxa"/>
            <w:vAlign w:val="center"/>
          </w:tcPr>
          <w:p w:rsidR="00DF5353" w:rsidRPr="00A54C1C" w:rsidRDefault="00DF5353" w:rsidP="00A54C1C">
            <w:pPr>
              <w:widowControl w:val="0"/>
              <w:spacing w:line="360" w:lineRule="auto"/>
              <w:jc w:val="both"/>
            </w:pPr>
          </w:p>
        </w:tc>
      </w:tr>
      <w:tr w:rsidR="00DF5353" w:rsidRPr="009724F4" w:rsidTr="00A54C1C">
        <w:trPr>
          <w:cantSplit/>
          <w:trHeight w:val="517"/>
          <w:jc w:val="center"/>
        </w:trPr>
        <w:tc>
          <w:tcPr>
            <w:tcW w:w="1127" w:type="dxa"/>
            <w:vMerge/>
            <w:vAlign w:val="center"/>
          </w:tcPr>
          <w:p w:rsidR="00DF5353" w:rsidRPr="00A54C1C" w:rsidRDefault="00DF5353" w:rsidP="00A54C1C">
            <w:pPr>
              <w:widowControl w:val="0"/>
              <w:spacing w:line="360" w:lineRule="auto"/>
              <w:jc w:val="both"/>
            </w:pPr>
          </w:p>
        </w:tc>
        <w:tc>
          <w:tcPr>
            <w:tcW w:w="1215" w:type="dxa"/>
            <w:vAlign w:val="center"/>
          </w:tcPr>
          <w:p w:rsidR="00DF5353" w:rsidRPr="00A54C1C" w:rsidRDefault="00DF5353" w:rsidP="00A54C1C">
            <w:pPr>
              <w:widowControl w:val="0"/>
              <w:spacing w:line="360" w:lineRule="auto"/>
              <w:jc w:val="both"/>
            </w:pPr>
            <w:bookmarkStart w:id="12" w:name="_Toc58133884"/>
            <w:bookmarkStart w:id="13" w:name="_Toc159362647"/>
            <w:bookmarkStart w:id="14" w:name="_Toc160013897"/>
            <w:r w:rsidRPr="00A54C1C">
              <w:t>Средняя</w:t>
            </w:r>
            <w:bookmarkEnd w:id="12"/>
            <w:bookmarkEnd w:id="13"/>
            <w:bookmarkEnd w:id="14"/>
          </w:p>
        </w:tc>
        <w:tc>
          <w:tcPr>
            <w:tcW w:w="3353" w:type="dxa"/>
            <w:vAlign w:val="center"/>
          </w:tcPr>
          <w:p w:rsidR="00DF5353" w:rsidRPr="00A54C1C" w:rsidRDefault="00DF5353" w:rsidP="00A54C1C">
            <w:pPr>
              <w:widowControl w:val="0"/>
              <w:spacing w:line="360" w:lineRule="auto"/>
              <w:jc w:val="both"/>
            </w:pPr>
            <w:r w:rsidRPr="00A54C1C">
              <w:t>Развитие рыночных отношений</w:t>
            </w:r>
          </w:p>
        </w:tc>
        <w:tc>
          <w:tcPr>
            <w:tcW w:w="1753" w:type="dxa"/>
            <w:vAlign w:val="center"/>
          </w:tcPr>
          <w:p w:rsidR="00DF5353" w:rsidRPr="00A54C1C" w:rsidRDefault="00DF5353" w:rsidP="00A54C1C">
            <w:pPr>
              <w:widowControl w:val="0"/>
              <w:spacing w:line="360" w:lineRule="auto"/>
              <w:jc w:val="both"/>
            </w:pPr>
          </w:p>
        </w:tc>
        <w:tc>
          <w:tcPr>
            <w:tcW w:w="1652" w:type="dxa"/>
            <w:vAlign w:val="center"/>
          </w:tcPr>
          <w:p w:rsidR="00DF5353" w:rsidRPr="00A54C1C" w:rsidRDefault="00DF5353" w:rsidP="00A54C1C">
            <w:pPr>
              <w:widowControl w:val="0"/>
              <w:spacing w:line="360" w:lineRule="auto"/>
              <w:jc w:val="both"/>
            </w:pPr>
          </w:p>
        </w:tc>
      </w:tr>
      <w:tr w:rsidR="00DF5353" w:rsidRPr="009724F4" w:rsidTr="00A54C1C">
        <w:trPr>
          <w:cantSplit/>
          <w:trHeight w:val="525"/>
          <w:jc w:val="center"/>
        </w:trPr>
        <w:tc>
          <w:tcPr>
            <w:tcW w:w="1127" w:type="dxa"/>
            <w:vMerge/>
            <w:vAlign w:val="center"/>
          </w:tcPr>
          <w:p w:rsidR="00DF5353" w:rsidRPr="00A54C1C" w:rsidRDefault="00DF5353" w:rsidP="00A54C1C">
            <w:pPr>
              <w:widowControl w:val="0"/>
              <w:spacing w:line="360" w:lineRule="auto"/>
              <w:jc w:val="both"/>
            </w:pPr>
          </w:p>
        </w:tc>
        <w:tc>
          <w:tcPr>
            <w:tcW w:w="1215" w:type="dxa"/>
            <w:vAlign w:val="center"/>
          </w:tcPr>
          <w:p w:rsidR="00DF5353" w:rsidRPr="00A54C1C" w:rsidRDefault="00DF5353" w:rsidP="00A54C1C">
            <w:pPr>
              <w:widowControl w:val="0"/>
              <w:spacing w:line="360" w:lineRule="auto"/>
              <w:jc w:val="both"/>
            </w:pPr>
            <w:r w:rsidRPr="00A54C1C">
              <w:t>Низкая</w:t>
            </w:r>
          </w:p>
        </w:tc>
        <w:tc>
          <w:tcPr>
            <w:tcW w:w="3353" w:type="dxa"/>
            <w:vAlign w:val="center"/>
          </w:tcPr>
          <w:p w:rsidR="00DF5353" w:rsidRPr="00A54C1C" w:rsidRDefault="00DF5353" w:rsidP="00A54C1C">
            <w:pPr>
              <w:widowControl w:val="0"/>
              <w:spacing w:line="360" w:lineRule="auto"/>
              <w:jc w:val="both"/>
            </w:pPr>
          </w:p>
        </w:tc>
        <w:tc>
          <w:tcPr>
            <w:tcW w:w="1753" w:type="dxa"/>
            <w:vAlign w:val="center"/>
          </w:tcPr>
          <w:p w:rsidR="00DF5353" w:rsidRPr="00A54C1C" w:rsidRDefault="00DF5353" w:rsidP="00A54C1C">
            <w:pPr>
              <w:widowControl w:val="0"/>
              <w:spacing w:line="360" w:lineRule="auto"/>
              <w:jc w:val="both"/>
            </w:pPr>
          </w:p>
        </w:tc>
        <w:tc>
          <w:tcPr>
            <w:tcW w:w="1652" w:type="dxa"/>
            <w:vAlign w:val="center"/>
          </w:tcPr>
          <w:p w:rsidR="00DF5353" w:rsidRPr="00A54C1C" w:rsidRDefault="00DF5353" w:rsidP="00A54C1C">
            <w:pPr>
              <w:widowControl w:val="0"/>
              <w:spacing w:line="360" w:lineRule="auto"/>
              <w:jc w:val="both"/>
            </w:pPr>
          </w:p>
        </w:tc>
      </w:tr>
    </w:tbl>
    <w:p w:rsidR="00D902AE" w:rsidRPr="009724F4" w:rsidRDefault="00D902AE" w:rsidP="009724F4">
      <w:pPr>
        <w:widowControl w:val="0"/>
        <w:spacing w:line="360" w:lineRule="auto"/>
        <w:ind w:firstLine="709"/>
        <w:jc w:val="both"/>
        <w:rPr>
          <w:sz w:val="28"/>
          <w:szCs w:val="24"/>
        </w:rPr>
      </w:pPr>
      <w:r w:rsidRPr="009724F4">
        <w:rPr>
          <w:i/>
          <w:sz w:val="28"/>
          <w:szCs w:val="24"/>
        </w:rPr>
        <w:t>Примечание -</w:t>
      </w:r>
      <w:r w:rsidRPr="009724F4">
        <w:rPr>
          <w:sz w:val="28"/>
          <w:szCs w:val="24"/>
        </w:rPr>
        <w:t xml:space="preserve"> Источник: собственная разработка</w:t>
      </w:r>
    </w:p>
    <w:p w:rsidR="00701ACC" w:rsidRPr="009724F4" w:rsidRDefault="00701ACC" w:rsidP="009724F4">
      <w:pPr>
        <w:widowControl w:val="0"/>
        <w:spacing w:line="360" w:lineRule="auto"/>
        <w:ind w:firstLine="709"/>
        <w:jc w:val="both"/>
        <w:rPr>
          <w:sz w:val="28"/>
          <w:szCs w:val="24"/>
        </w:rPr>
      </w:pPr>
    </w:p>
    <w:p w:rsidR="00DF5353" w:rsidRPr="009724F4" w:rsidRDefault="009B62BE" w:rsidP="009724F4">
      <w:pPr>
        <w:widowControl w:val="0"/>
        <w:spacing w:line="360" w:lineRule="auto"/>
        <w:ind w:firstLine="709"/>
        <w:jc w:val="both"/>
        <w:rPr>
          <w:sz w:val="28"/>
        </w:rPr>
      </w:pPr>
      <w:r w:rsidRPr="009724F4">
        <w:rPr>
          <w:sz w:val="28"/>
        </w:rPr>
        <w:t xml:space="preserve">- </w:t>
      </w:r>
      <w:r w:rsidR="00DF5353" w:rsidRPr="009724F4">
        <w:rPr>
          <w:sz w:val="28"/>
        </w:rPr>
        <w:t xml:space="preserve">поддерживать уровень спроса привлекательной для потребителя ценой и качеством предлагаемой продукции. </w:t>
      </w:r>
    </w:p>
    <w:p w:rsidR="00DF5353" w:rsidRPr="009724F4" w:rsidRDefault="009B62BE" w:rsidP="009724F4">
      <w:pPr>
        <w:widowControl w:val="0"/>
        <w:spacing w:line="360" w:lineRule="auto"/>
        <w:ind w:firstLine="709"/>
        <w:jc w:val="both"/>
        <w:rPr>
          <w:sz w:val="28"/>
        </w:rPr>
      </w:pPr>
      <w:r w:rsidRPr="009724F4">
        <w:rPr>
          <w:sz w:val="28"/>
        </w:rPr>
        <w:t xml:space="preserve">- </w:t>
      </w:r>
      <w:r w:rsidR="00DF5353" w:rsidRPr="009724F4">
        <w:rPr>
          <w:sz w:val="28"/>
        </w:rPr>
        <w:t>необходимо увеличивать ассортимент продукции.</w:t>
      </w:r>
    </w:p>
    <w:p w:rsidR="00DF5353" w:rsidRPr="009724F4" w:rsidRDefault="009B62BE" w:rsidP="009724F4">
      <w:pPr>
        <w:widowControl w:val="0"/>
        <w:spacing w:line="360" w:lineRule="auto"/>
        <w:ind w:firstLine="709"/>
        <w:jc w:val="both"/>
        <w:rPr>
          <w:sz w:val="28"/>
          <w:szCs w:val="28"/>
        </w:rPr>
      </w:pPr>
      <w:r w:rsidRPr="009724F4">
        <w:rPr>
          <w:sz w:val="28"/>
          <w:szCs w:val="28"/>
        </w:rPr>
        <w:t>- провести ремонт и реконструкцию магазинов.</w:t>
      </w:r>
    </w:p>
    <w:p w:rsidR="009B62BE" w:rsidRPr="009724F4" w:rsidRDefault="009B62BE" w:rsidP="009724F4">
      <w:pPr>
        <w:widowControl w:val="0"/>
        <w:spacing w:line="360" w:lineRule="auto"/>
        <w:ind w:firstLine="709"/>
        <w:jc w:val="both"/>
        <w:rPr>
          <w:sz w:val="28"/>
          <w:szCs w:val="28"/>
        </w:rPr>
      </w:pPr>
      <w:r w:rsidRPr="009724F4">
        <w:rPr>
          <w:sz w:val="28"/>
          <w:szCs w:val="28"/>
        </w:rPr>
        <w:t>- установка более современного оборудования;</w:t>
      </w:r>
    </w:p>
    <w:p w:rsidR="009B62BE" w:rsidRPr="009724F4" w:rsidRDefault="009B62BE" w:rsidP="009724F4">
      <w:pPr>
        <w:widowControl w:val="0"/>
        <w:spacing w:line="360" w:lineRule="auto"/>
        <w:ind w:firstLine="709"/>
        <w:jc w:val="both"/>
        <w:rPr>
          <w:sz w:val="28"/>
          <w:szCs w:val="28"/>
        </w:rPr>
      </w:pPr>
      <w:r w:rsidRPr="009724F4">
        <w:rPr>
          <w:sz w:val="28"/>
          <w:szCs w:val="28"/>
        </w:rPr>
        <w:t xml:space="preserve">- внедрение прогрессивных методов обслуживания </w:t>
      </w:r>
    </w:p>
    <w:p w:rsidR="009B62BE" w:rsidRPr="009724F4" w:rsidRDefault="009B62BE" w:rsidP="009724F4">
      <w:pPr>
        <w:widowControl w:val="0"/>
        <w:spacing w:line="360" w:lineRule="auto"/>
        <w:ind w:firstLine="709"/>
        <w:jc w:val="both"/>
        <w:rPr>
          <w:sz w:val="28"/>
          <w:szCs w:val="28"/>
        </w:rPr>
      </w:pPr>
    </w:p>
    <w:p w:rsidR="00DF5353" w:rsidRPr="009724F4" w:rsidRDefault="00A54C1C" w:rsidP="009724F4">
      <w:pPr>
        <w:widowControl w:val="0"/>
        <w:spacing w:line="360" w:lineRule="auto"/>
        <w:ind w:firstLine="709"/>
        <w:jc w:val="both"/>
        <w:rPr>
          <w:b/>
          <w:sz w:val="28"/>
          <w:szCs w:val="24"/>
        </w:rPr>
      </w:pPr>
      <w:r>
        <w:rPr>
          <w:b/>
          <w:sz w:val="28"/>
          <w:szCs w:val="24"/>
        </w:rPr>
        <w:br w:type="page"/>
      </w:r>
      <w:r w:rsidR="00DF5353" w:rsidRPr="009724F4">
        <w:rPr>
          <w:b/>
          <w:sz w:val="28"/>
          <w:szCs w:val="24"/>
        </w:rPr>
        <w:t xml:space="preserve">Таблица </w:t>
      </w:r>
      <w:r w:rsidR="009B62BE" w:rsidRPr="009724F4">
        <w:rPr>
          <w:b/>
          <w:sz w:val="28"/>
          <w:szCs w:val="24"/>
        </w:rPr>
        <w:t xml:space="preserve">4.2 - </w:t>
      </w:r>
      <w:r w:rsidR="00DF5353" w:rsidRPr="009724F4">
        <w:rPr>
          <w:b/>
          <w:sz w:val="28"/>
          <w:szCs w:val="24"/>
        </w:rPr>
        <w:t>Матрица угроз</w:t>
      </w:r>
      <w:r w:rsidR="009724F4">
        <w:rPr>
          <w:b/>
          <w:sz w:val="28"/>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3"/>
        <w:gridCol w:w="1260"/>
        <w:gridCol w:w="1440"/>
        <w:gridCol w:w="1620"/>
        <w:gridCol w:w="1612"/>
        <w:gridCol w:w="1770"/>
      </w:tblGrid>
      <w:tr w:rsidR="00DF5353" w:rsidRPr="009724F4" w:rsidTr="00A54C1C">
        <w:trPr>
          <w:cantSplit/>
          <w:trHeight w:val="380"/>
          <w:jc w:val="center"/>
        </w:trPr>
        <w:tc>
          <w:tcPr>
            <w:tcW w:w="2573" w:type="dxa"/>
            <w:gridSpan w:val="2"/>
            <w:vMerge w:val="restart"/>
            <w:vAlign w:val="center"/>
          </w:tcPr>
          <w:p w:rsidR="00DF5353" w:rsidRPr="00A54C1C" w:rsidRDefault="00DF5353" w:rsidP="00A54C1C">
            <w:pPr>
              <w:widowControl w:val="0"/>
              <w:spacing w:line="360" w:lineRule="auto"/>
              <w:jc w:val="both"/>
            </w:pPr>
          </w:p>
        </w:tc>
        <w:tc>
          <w:tcPr>
            <w:tcW w:w="6442" w:type="dxa"/>
            <w:gridSpan w:val="4"/>
            <w:vAlign w:val="center"/>
          </w:tcPr>
          <w:p w:rsidR="00DF5353" w:rsidRPr="00A54C1C" w:rsidRDefault="00DF5353" w:rsidP="00A54C1C">
            <w:pPr>
              <w:pStyle w:val="1"/>
              <w:keepNext w:val="0"/>
              <w:widowControl w:val="0"/>
              <w:ind w:firstLine="0"/>
              <w:jc w:val="both"/>
              <w:rPr>
                <w:sz w:val="20"/>
              </w:rPr>
            </w:pPr>
            <w:bookmarkStart w:id="15" w:name="_Toc58133885"/>
            <w:bookmarkStart w:id="16" w:name="_Toc159362648"/>
            <w:bookmarkStart w:id="17" w:name="_Toc160013898"/>
            <w:r w:rsidRPr="00A54C1C">
              <w:rPr>
                <w:sz w:val="20"/>
              </w:rPr>
              <w:t>Возможные последствия</w:t>
            </w:r>
            <w:bookmarkEnd w:id="15"/>
            <w:bookmarkEnd w:id="16"/>
            <w:bookmarkEnd w:id="17"/>
          </w:p>
        </w:tc>
      </w:tr>
      <w:tr w:rsidR="00DF5353" w:rsidRPr="009724F4" w:rsidTr="00A54C1C">
        <w:trPr>
          <w:cantSplit/>
          <w:trHeight w:val="627"/>
          <w:jc w:val="center"/>
        </w:trPr>
        <w:tc>
          <w:tcPr>
            <w:tcW w:w="2573" w:type="dxa"/>
            <w:gridSpan w:val="2"/>
            <w:vMerge/>
            <w:vAlign w:val="center"/>
          </w:tcPr>
          <w:p w:rsidR="00DF5353" w:rsidRPr="00A54C1C" w:rsidRDefault="00DF5353" w:rsidP="00A54C1C">
            <w:pPr>
              <w:widowControl w:val="0"/>
              <w:spacing w:line="360" w:lineRule="auto"/>
              <w:jc w:val="both"/>
            </w:pPr>
          </w:p>
        </w:tc>
        <w:tc>
          <w:tcPr>
            <w:tcW w:w="1440" w:type="dxa"/>
            <w:vAlign w:val="center"/>
          </w:tcPr>
          <w:p w:rsidR="00DF5353" w:rsidRPr="00A54C1C" w:rsidRDefault="00DF5353" w:rsidP="00A54C1C">
            <w:pPr>
              <w:pStyle w:val="1"/>
              <w:keepNext w:val="0"/>
              <w:widowControl w:val="0"/>
              <w:ind w:firstLine="0"/>
              <w:jc w:val="both"/>
              <w:rPr>
                <w:sz w:val="20"/>
              </w:rPr>
            </w:pPr>
            <w:bookmarkStart w:id="18" w:name="_Toc58133886"/>
            <w:bookmarkStart w:id="19" w:name="_Toc159362649"/>
            <w:bookmarkStart w:id="20" w:name="_Toc160013899"/>
            <w:r w:rsidRPr="00A54C1C">
              <w:rPr>
                <w:sz w:val="20"/>
              </w:rPr>
              <w:t>Разрушение</w:t>
            </w:r>
            <w:bookmarkEnd w:id="18"/>
            <w:bookmarkEnd w:id="19"/>
            <w:bookmarkEnd w:id="20"/>
          </w:p>
        </w:tc>
        <w:tc>
          <w:tcPr>
            <w:tcW w:w="1620" w:type="dxa"/>
            <w:vAlign w:val="center"/>
          </w:tcPr>
          <w:p w:rsidR="00DF5353" w:rsidRPr="00A54C1C" w:rsidRDefault="00DF5353" w:rsidP="00A54C1C">
            <w:pPr>
              <w:widowControl w:val="0"/>
              <w:spacing w:line="360" w:lineRule="auto"/>
              <w:jc w:val="both"/>
            </w:pPr>
            <w:r w:rsidRPr="00A54C1C">
              <w:t>Критическое состояние</w:t>
            </w:r>
          </w:p>
        </w:tc>
        <w:tc>
          <w:tcPr>
            <w:tcW w:w="1612" w:type="dxa"/>
            <w:vAlign w:val="center"/>
          </w:tcPr>
          <w:p w:rsidR="00DF5353" w:rsidRPr="00A54C1C" w:rsidRDefault="00DF5353" w:rsidP="00A54C1C">
            <w:pPr>
              <w:widowControl w:val="0"/>
              <w:spacing w:line="360" w:lineRule="auto"/>
              <w:jc w:val="both"/>
            </w:pPr>
            <w:r w:rsidRPr="00A54C1C">
              <w:t>Тяжелое состояние</w:t>
            </w:r>
          </w:p>
        </w:tc>
        <w:tc>
          <w:tcPr>
            <w:tcW w:w="1770" w:type="dxa"/>
            <w:vAlign w:val="center"/>
          </w:tcPr>
          <w:p w:rsidR="00DF5353" w:rsidRPr="00A54C1C" w:rsidRDefault="00DF5353" w:rsidP="00A54C1C">
            <w:pPr>
              <w:widowControl w:val="0"/>
              <w:spacing w:line="360" w:lineRule="auto"/>
              <w:jc w:val="both"/>
            </w:pPr>
            <w:r w:rsidRPr="00A54C1C">
              <w:t>Легкие ушибы</w:t>
            </w:r>
          </w:p>
        </w:tc>
      </w:tr>
      <w:tr w:rsidR="00DF5353" w:rsidRPr="009724F4" w:rsidTr="00A54C1C">
        <w:trPr>
          <w:cantSplit/>
          <w:trHeight w:val="603"/>
          <w:jc w:val="center"/>
        </w:trPr>
        <w:tc>
          <w:tcPr>
            <w:tcW w:w="1313" w:type="dxa"/>
            <w:vMerge w:val="restart"/>
            <w:textDirection w:val="btLr"/>
            <w:vAlign w:val="center"/>
          </w:tcPr>
          <w:p w:rsidR="00DF5353" w:rsidRPr="00A54C1C" w:rsidRDefault="00DF5353" w:rsidP="00A54C1C">
            <w:pPr>
              <w:widowControl w:val="0"/>
              <w:spacing w:line="360" w:lineRule="auto"/>
              <w:jc w:val="both"/>
            </w:pPr>
            <w:r w:rsidRPr="00A54C1C">
              <w:t>Вероятность реализации угроз</w:t>
            </w:r>
          </w:p>
        </w:tc>
        <w:tc>
          <w:tcPr>
            <w:tcW w:w="1260" w:type="dxa"/>
            <w:vAlign w:val="center"/>
          </w:tcPr>
          <w:p w:rsidR="00DF5353" w:rsidRPr="00A54C1C" w:rsidRDefault="00DF5353" w:rsidP="00A54C1C">
            <w:pPr>
              <w:pStyle w:val="1"/>
              <w:keepNext w:val="0"/>
              <w:widowControl w:val="0"/>
              <w:ind w:firstLine="0"/>
              <w:jc w:val="both"/>
              <w:rPr>
                <w:sz w:val="20"/>
              </w:rPr>
            </w:pPr>
            <w:bookmarkStart w:id="21" w:name="_Toc58133887"/>
            <w:bookmarkStart w:id="22" w:name="_Toc159362650"/>
            <w:bookmarkStart w:id="23" w:name="_Toc160013900"/>
            <w:r w:rsidRPr="00A54C1C">
              <w:rPr>
                <w:sz w:val="20"/>
              </w:rPr>
              <w:t>Высокая</w:t>
            </w:r>
            <w:bookmarkEnd w:id="21"/>
            <w:bookmarkEnd w:id="22"/>
            <w:bookmarkEnd w:id="23"/>
          </w:p>
        </w:tc>
        <w:tc>
          <w:tcPr>
            <w:tcW w:w="1440" w:type="dxa"/>
            <w:vAlign w:val="center"/>
          </w:tcPr>
          <w:p w:rsidR="00DF5353" w:rsidRPr="00A54C1C" w:rsidRDefault="00DF5353" w:rsidP="00A54C1C">
            <w:pPr>
              <w:widowControl w:val="0"/>
              <w:spacing w:line="360" w:lineRule="auto"/>
              <w:jc w:val="both"/>
            </w:pPr>
          </w:p>
        </w:tc>
        <w:tc>
          <w:tcPr>
            <w:tcW w:w="1620" w:type="dxa"/>
            <w:vAlign w:val="center"/>
          </w:tcPr>
          <w:p w:rsidR="00DF5353" w:rsidRPr="00A54C1C" w:rsidRDefault="00DF5353" w:rsidP="00A54C1C">
            <w:pPr>
              <w:widowControl w:val="0"/>
              <w:spacing w:line="360" w:lineRule="auto"/>
              <w:jc w:val="both"/>
            </w:pPr>
          </w:p>
        </w:tc>
        <w:tc>
          <w:tcPr>
            <w:tcW w:w="1612" w:type="dxa"/>
            <w:vAlign w:val="center"/>
          </w:tcPr>
          <w:p w:rsidR="00DF5353" w:rsidRPr="00A54C1C" w:rsidRDefault="00DF5353" w:rsidP="00A54C1C">
            <w:pPr>
              <w:widowControl w:val="0"/>
              <w:spacing w:line="360" w:lineRule="auto"/>
              <w:jc w:val="both"/>
            </w:pPr>
          </w:p>
        </w:tc>
        <w:tc>
          <w:tcPr>
            <w:tcW w:w="1770" w:type="dxa"/>
            <w:vAlign w:val="center"/>
          </w:tcPr>
          <w:p w:rsidR="00DF5353" w:rsidRPr="00A54C1C" w:rsidRDefault="00DF5353" w:rsidP="00A54C1C">
            <w:pPr>
              <w:widowControl w:val="0"/>
              <w:spacing w:line="360" w:lineRule="auto"/>
              <w:jc w:val="both"/>
            </w:pPr>
            <w:r w:rsidRPr="00A54C1C">
              <w:t>Низкий уровень образования</w:t>
            </w:r>
          </w:p>
        </w:tc>
      </w:tr>
      <w:tr w:rsidR="00DF5353" w:rsidRPr="009724F4" w:rsidTr="00A54C1C">
        <w:trPr>
          <w:cantSplit/>
          <w:trHeight w:val="390"/>
          <w:jc w:val="center"/>
        </w:trPr>
        <w:tc>
          <w:tcPr>
            <w:tcW w:w="1313" w:type="dxa"/>
            <w:vMerge/>
            <w:vAlign w:val="center"/>
          </w:tcPr>
          <w:p w:rsidR="00DF5353" w:rsidRPr="00A54C1C" w:rsidRDefault="00DF5353" w:rsidP="00A54C1C">
            <w:pPr>
              <w:widowControl w:val="0"/>
              <w:spacing w:line="360" w:lineRule="auto"/>
              <w:jc w:val="both"/>
            </w:pPr>
          </w:p>
        </w:tc>
        <w:tc>
          <w:tcPr>
            <w:tcW w:w="1260" w:type="dxa"/>
            <w:vAlign w:val="center"/>
          </w:tcPr>
          <w:p w:rsidR="00DF5353" w:rsidRPr="00A54C1C" w:rsidRDefault="00DF5353" w:rsidP="00A54C1C">
            <w:pPr>
              <w:pStyle w:val="1"/>
              <w:keepNext w:val="0"/>
              <w:widowControl w:val="0"/>
              <w:ind w:firstLine="0"/>
              <w:jc w:val="both"/>
              <w:rPr>
                <w:sz w:val="20"/>
              </w:rPr>
            </w:pPr>
            <w:bookmarkStart w:id="24" w:name="_Toc58133888"/>
            <w:bookmarkStart w:id="25" w:name="_Toc159362651"/>
            <w:bookmarkStart w:id="26" w:name="_Toc160013901"/>
            <w:r w:rsidRPr="00A54C1C">
              <w:rPr>
                <w:sz w:val="20"/>
              </w:rPr>
              <w:t>Средняя</w:t>
            </w:r>
            <w:bookmarkEnd w:id="24"/>
            <w:bookmarkEnd w:id="25"/>
            <w:bookmarkEnd w:id="26"/>
          </w:p>
        </w:tc>
        <w:tc>
          <w:tcPr>
            <w:tcW w:w="1440" w:type="dxa"/>
            <w:vAlign w:val="center"/>
          </w:tcPr>
          <w:p w:rsidR="00DF5353" w:rsidRPr="00A54C1C" w:rsidRDefault="00DF5353" w:rsidP="00A54C1C">
            <w:pPr>
              <w:widowControl w:val="0"/>
              <w:spacing w:line="360" w:lineRule="auto"/>
              <w:jc w:val="both"/>
            </w:pPr>
          </w:p>
        </w:tc>
        <w:tc>
          <w:tcPr>
            <w:tcW w:w="1620" w:type="dxa"/>
            <w:vAlign w:val="center"/>
          </w:tcPr>
          <w:p w:rsidR="00DF5353" w:rsidRPr="00A54C1C" w:rsidRDefault="00DF5353" w:rsidP="00A54C1C">
            <w:pPr>
              <w:widowControl w:val="0"/>
              <w:spacing w:line="360" w:lineRule="auto"/>
              <w:jc w:val="both"/>
            </w:pPr>
          </w:p>
        </w:tc>
        <w:tc>
          <w:tcPr>
            <w:tcW w:w="1612" w:type="dxa"/>
            <w:vAlign w:val="center"/>
          </w:tcPr>
          <w:p w:rsidR="00DF5353" w:rsidRPr="00A54C1C" w:rsidRDefault="00DF5353" w:rsidP="00A54C1C">
            <w:pPr>
              <w:widowControl w:val="0"/>
              <w:spacing w:line="360" w:lineRule="auto"/>
              <w:jc w:val="both"/>
            </w:pPr>
            <w:r w:rsidRPr="00A54C1C">
              <w:t>Повышение цен</w:t>
            </w:r>
          </w:p>
        </w:tc>
        <w:tc>
          <w:tcPr>
            <w:tcW w:w="1770" w:type="dxa"/>
            <w:vAlign w:val="center"/>
          </w:tcPr>
          <w:p w:rsidR="00DF5353" w:rsidRPr="00A54C1C" w:rsidRDefault="00DF5353" w:rsidP="00A54C1C">
            <w:pPr>
              <w:widowControl w:val="0"/>
              <w:spacing w:line="360" w:lineRule="auto"/>
              <w:jc w:val="both"/>
            </w:pPr>
          </w:p>
        </w:tc>
      </w:tr>
      <w:tr w:rsidR="00DF5353" w:rsidRPr="009724F4" w:rsidTr="00A54C1C">
        <w:trPr>
          <w:cantSplit/>
          <w:trHeight w:val="767"/>
          <w:jc w:val="center"/>
        </w:trPr>
        <w:tc>
          <w:tcPr>
            <w:tcW w:w="1313" w:type="dxa"/>
            <w:vMerge/>
            <w:vAlign w:val="center"/>
          </w:tcPr>
          <w:p w:rsidR="00DF5353" w:rsidRPr="00A54C1C" w:rsidRDefault="00DF5353" w:rsidP="00A54C1C">
            <w:pPr>
              <w:widowControl w:val="0"/>
              <w:spacing w:line="360" w:lineRule="auto"/>
              <w:jc w:val="both"/>
            </w:pPr>
          </w:p>
        </w:tc>
        <w:tc>
          <w:tcPr>
            <w:tcW w:w="1260" w:type="dxa"/>
            <w:vAlign w:val="center"/>
          </w:tcPr>
          <w:p w:rsidR="00DF5353" w:rsidRPr="00A54C1C" w:rsidRDefault="00DF5353" w:rsidP="00A54C1C">
            <w:pPr>
              <w:widowControl w:val="0"/>
              <w:spacing w:line="360" w:lineRule="auto"/>
              <w:jc w:val="both"/>
            </w:pPr>
            <w:r w:rsidRPr="00A54C1C">
              <w:t>Низкая</w:t>
            </w:r>
          </w:p>
        </w:tc>
        <w:tc>
          <w:tcPr>
            <w:tcW w:w="1440" w:type="dxa"/>
            <w:vAlign w:val="center"/>
          </w:tcPr>
          <w:p w:rsidR="00DF5353" w:rsidRPr="00A54C1C" w:rsidRDefault="00DF5353" w:rsidP="00A54C1C">
            <w:pPr>
              <w:widowControl w:val="0"/>
              <w:spacing w:line="360" w:lineRule="auto"/>
              <w:jc w:val="both"/>
            </w:pPr>
          </w:p>
        </w:tc>
        <w:tc>
          <w:tcPr>
            <w:tcW w:w="1620" w:type="dxa"/>
            <w:vAlign w:val="center"/>
          </w:tcPr>
          <w:p w:rsidR="00DF5353" w:rsidRPr="00A54C1C" w:rsidRDefault="008274D3" w:rsidP="00A54C1C">
            <w:pPr>
              <w:widowControl w:val="0"/>
              <w:spacing w:line="360" w:lineRule="auto"/>
              <w:jc w:val="both"/>
            </w:pPr>
            <w:r w:rsidRPr="00A54C1C">
              <w:t>Высокий уровень конкуренции</w:t>
            </w:r>
          </w:p>
        </w:tc>
        <w:tc>
          <w:tcPr>
            <w:tcW w:w="1612" w:type="dxa"/>
            <w:vAlign w:val="center"/>
          </w:tcPr>
          <w:p w:rsidR="00DF5353" w:rsidRPr="00A54C1C" w:rsidRDefault="00DF5353" w:rsidP="00A54C1C">
            <w:pPr>
              <w:widowControl w:val="0"/>
              <w:spacing w:line="360" w:lineRule="auto"/>
              <w:jc w:val="both"/>
            </w:pPr>
            <w:r w:rsidRPr="00A54C1C">
              <w:t>Миграция населения.</w:t>
            </w:r>
          </w:p>
          <w:p w:rsidR="00DF5353" w:rsidRPr="00A54C1C" w:rsidRDefault="00DF5353" w:rsidP="00A54C1C">
            <w:pPr>
              <w:widowControl w:val="0"/>
              <w:spacing w:line="360" w:lineRule="auto"/>
              <w:jc w:val="both"/>
            </w:pPr>
          </w:p>
        </w:tc>
        <w:tc>
          <w:tcPr>
            <w:tcW w:w="1770" w:type="dxa"/>
            <w:vAlign w:val="center"/>
          </w:tcPr>
          <w:p w:rsidR="00DF5353" w:rsidRPr="00A54C1C" w:rsidRDefault="00DF5353" w:rsidP="00A54C1C">
            <w:pPr>
              <w:widowControl w:val="0"/>
              <w:spacing w:line="360" w:lineRule="auto"/>
              <w:jc w:val="both"/>
            </w:pPr>
          </w:p>
        </w:tc>
      </w:tr>
    </w:tbl>
    <w:p w:rsidR="00D902AE" w:rsidRPr="009724F4" w:rsidRDefault="00D902AE" w:rsidP="009724F4">
      <w:pPr>
        <w:widowControl w:val="0"/>
        <w:spacing w:line="360" w:lineRule="auto"/>
        <w:ind w:firstLine="709"/>
        <w:jc w:val="both"/>
        <w:rPr>
          <w:sz w:val="28"/>
          <w:szCs w:val="24"/>
        </w:rPr>
      </w:pPr>
      <w:r w:rsidRPr="009724F4">
        <w:rPr>
          <w:i/>
          <w:sz w:val="28"/>
          <w:szCs w:val="24"/>
        </w:rPr>
        <w:t>Примечание -</w:t>
      </w:r>
      <w:r w:rsidRPr="009724F4">
        <w:rPr>
          <w:sz w:val="28"/>
          <w:szCs w:val="24"/>
        </w:rPr>
        <w:t xml:space="preserve"> Источник: собственная разработка</w:t>
      </w:r>
    </w:p>
    <w:p w:rsidR="00DF5353" w:rsidRPr="009724F4" w:rsidRDefault="00DF5353" w:rsidP="009724F4">
      <w:pPr>
        <w:widowControl w:val="0"/>
        <w:spacing w:line="360" w:lineRule="auto"/>
        <w:ind w:firstLine="709"/>
        <w:jc w:val="both"/>
        <w:rPr>
          <w:sz w:val="28"/>
        </w:rPr>
      </w:pPr>
    </w:p>
    <w:p w:rsidR="00DF5353" w:rsidRPr="009724F4" w:rsidRDefault="00DF5353" w:rsidP="009724F4">
      <w:pPr>
        <w:widowControl w:val="0"/>
        <w:spacing w:line="360" w:lineRule="auto"/>
        <w:ind w:firstLine="709"/>
        <w:jc w:val="both"/>
        <w:rPr>
          <w:sz w:val="28"/>
        </w:rPr>
      </w:pPr>
      <w:r w:rsidRPr="009724F4">
        <w:rPr>
          <w:sz w:val="28"/>
        </w:rPr>
        <w:t xml:space="preserve">Из матрицы видно, что основную угрозу для </w:t>
      </w:r>
      <w:r w:rsidR="008274D3" w:rsidRPr="009724F4">
        <w:rPr>
          <w:sz w:val="28"/>
        </w:rPr>
        <w:t>райпо</w:t>
      </w:r>
      <w:r w:rsidRPr="009724F4">
        <w:rPr>
          <w:sz w:val="28"/>
        </w:rPr>
        <w:t xml:space="preserve"> сегодня представляет высокий уровень конкуренции, поэтому необходимо принять все меры для ее устранения:</w:t>
      </w:r>
    </w:p>
    <w:p w:rsidR="00DF5353" w:rsidRPr="009724F4" w:rsidRDefault="008274D3" w:rsidP="009724F4">
      <w:pPr>
        <w:widowControl w:val="0"/>
        <w:spacing w:line="360" w:lineRule="auto"/>
        <w:ind w:firstLine="709"/>
        <w:jc w:val="both"/>
        <w:rPr>
          <w:sz w:val="28"/>
        </w:rPr>
      </w:pPr>
      <w:r w:rsidRPr="009724F4">
        <w:rPr>
          <w:sz w:val="28"/>
        </w:rPr>
        <w:t xml:space="preserve">- </w:t>
      </w:r>
      <w:r w:rsidR="00DF5353" w:rsidRPr="009724F4">
        <w:rPr>
          <w:sz w:val="28"/>
        </w:rPr>
        <w:t>стараться удерживать цены на уровне более низком, чем у конкурентов, но не забывая о достойном качестве;</w:t>
      </w:r>
    </w:p>
    <w:p w:rsidR="00DF5353" w:rsidRPr="009724F4" w:rsidRDefault="008274D3" w:rsidP="009724F4">
      <w:pPr>
        <w:widowControl w:val="0"/>
        <w:spacing w:line="360" w:lineRule="auto"/>
        <w:ind w:firstLine="709"/>
        <w:jc w:val="both"/>
        <w:rPr>
          <w:sz w:val="28"/>
        </w:rPr>
      </w:pPr>
      <w:r w:rsidRPr="009724F4">
        <w:rPr>
          <w:sz w:val="28"/>
        </w:rPr>
        <w:t xml:space="preserve">- </w:t>
      </w:r>
      <w:r w:rsidR="00DF5353" w:rsidRPr="009724F4">
        <w:rPr>
          <w:sz w:val="28"/>
        </w:rPr>
        <w:t xml:space="preserve">обеспечить </w:t>
      </w:r>
      <w:r w:rsidRPr="009724F4">
        <w:rPr>
          <w:sz w:val="28"/>
        </w:rPr>
        <w:t>организацию</w:t>
      </w:r>
      <w:r w:rsidR="00DF5353" w:rsidRPr="009724F4">
        <w:rPr>
          <w:sz w:val="28"/>
        </w:rPr>
        <w:t xml:space="preserve"> рекламой, чтобы потенциальные потребители имели представление о </w:t>
      </w:r>
      <w:r w:rsidRPr="009724F4">
        <w:rPr>
          <w:sz w:val="28"/>
        </w:rPr>
        <w:t>райпо</w:t>
      </w:r>
      <w:r w:rsidR="00DF5353" w:rsidRPr="009724F4">
        <w:rPr>
          <w:sz w:val="28"/>
        </w:rPr>
        <w:t>;</w:t>
      </w:r>
    </w:p>
    <w:p w:rsidR="00DF5353" w:rsidRPr="009724F4" w:rsidRDefault="008274D3" w:rsidP="009724F4">
      <w:pPr>
        <w:widowControl w:val="0"/>
        <w:spacing w:line="360" w:lineRule="auto"/>
        <w:ind w:firstLine="709"/>
        <w:jc w:val="both"/>
        <w:rPr>
          <w:sz w:val="28"/>
        </w:rPr>
      </w:pPr>
      <w:r w:rsidRPr="009724F4">
        <w:rPr>
          <w:sz w:val="28"/>
        </w:rPr>
        <w:t>- расширять ассортимент продукции;</w:t>
      </w:r>
    </w:p>
    <w:p w:rsidR="008274D3" w:rsidRPr="009724F4" w:rsidRDefault="008274D3" w:rsidP="009724F4">
      <w:pPr>
        <w:widowControl w:val="0"/>
        <w:spacing w:line="360" w:lineRule="auto"/>
        <w:ind w:firstLine="709"/>
        <w:jc w:val="both"/>
        <w:rPr>
          <w:sz w:val="28"/>
        </w:rPr>
      </w:pPr>
      <w:r w:rsidRPr="009724F4">
        <w:rPr>
          <w:sz w:val="28"/>
        </w:rPr>
        <w:t>- повысить уровень качества обслуживания.</w:t>
      </w:r>
    </w:p>
    <w:p w:rsidR="00DF5353" w:rsidRPr="009724F4" w:rsidRDefault="00DF5353" w:rsidP="009724F4">
      <w:pPr>
        <w:widowControl w:val="0"/>
        <w:spacing w:line="360" w:lineRule="auto"/>
        <w:ind w:firstLine="709"/>
        <w:jc w:val="both"/>
        <w:rPr>
          <w:sz w:val="28"/>
        </w:rPr>
      </w:pPr>
      <w:r w:rsidRPr="009724F4">
        <w:rPr>
          <w:sz w:val="28"/>
        </w:rPr>
        <w:t xml:space="preserve">Такие угрозы, как низкий уровень образования и повышение цен должны постоянно отслеживаться со стороны </w:t>
      </w:r>
      <w:r w:rsidR="008274D3" w:rsidRPr="009724F4">
        <w:rPr>
          <w:sz w:val="28"/>
        </w:rPr>
        <w:t>организации</w:t>
      </w:r>
      <w:r w:rsidRPr="009724F4">
        <w:rPr>
          <w:sz w:val="28"/>
        </w:rPr>
        <w:t>, но не стоит задача ее первостепенного устранения.</w:t>
      </w:r>
    </w:p>
    <w:p w:rsidR="00DF5353" w:rsidRPr="009724F4" w:rsidRDefault="00DF5353" w:rsidP="009724F4">
      <w:pPr>
        <w:widowControl w:val="0"/>
        <w:spacing w:line="360" w:lineRule="auto"/>
        <w:ind w:firstLine="709"/>
        <w:jc w:val="both"/>
        <w:rPr>
          <w:sz w:val="28"/>
          <w:szCs w:val="28"/>
        </w:rPr>
      </w:pPr>
      <w:r w:rsidRPr="009724F4">
        <w:rPr>
          <w:sz w:val="28"/>
        </w:rPr>
        <w:t xml:space="preserve">Миграция населения не является первостепенной угрозой, но должна быть </w:t>
      </w:r>
      <w:r w:rsidRPr="009724F4">
        <w:rPr>
          <w:sz w:val="28"/>
          <w:szCs w:val="28"/>
        </w:rPr>
        <w:t xml:space="preserve">проанализирована на дальнейший период времени. </w:t>
      </w:r>
    </w:p>
    <w:p w:rsidR="00DF5353" w:rsidRPr="009724F4" w:rsidRDefault="00DF5353" w:rsidP="009724F4">
      <w:pPr>
        <w:pStyle w:val="ae"/>
        <w:spacing w:after="0" w:line="360" w:lineRule="auto"/>
        <w:ind w:left="0" w:firstLine="709"/>
        <w:jc w:val="both"/>
        <w:rPr>
          <w:sz w:val="28"/>
          <w:szCs w:val="28"/>
        </w:rPr>
      </w:pPr>
      <w:r w:rsidRPr="009724F4">
        <w:rPr>
          <w:sz w:val="28"/>
          <w:szCs w:val="28"/>
        </w:rPr>
        <w:t xml:space="preserve">На основании проведенного анализа факторов внешней и внутренней среды </w:t>
      </w:r>
      <w:r w:rsidR="008274D3" w:rsidRPr="009724F4">
        <w:rPr>
          <w:sz w:val="28"/>
          <w:szCs w:val="28"/>
        </w:rPr>
        <w:t>организации</w:t>
      </w:r>
      <w:r w:rsidRPr="009724F4">
        <w:rPr>
          <w:sz w:val="28"/>
          <w:szCs w:val="28"/>
        </w:rPr>
        <w:t xml:space="preserve"> проведем </w:t>
      </w:r>
      <w:r w:rsidR="00701ACC" w:rsidRPr="009724F4">
        <w:rPr>
          <w:sz w:val="28"/>
          <w:szCs w:val="28"/>
          <w:lang w:val="en-US"/>
        </w:rPr>
        <w:t>SWOT</w:t>
      </w:r>
      <w:r w:rsidR="00701ACC" w:rsidRPr="009724F4">
        <w:rPr>
          <w:sz w:val="28"/>
          <w:szCs w:val="28"/>
        </w:rPr>
        <w:t xml:space="preserve"> </w:t>
      </w:r>
      <w:r w:rsidRPr="009724F4">
        <w:rPr>
          <w:sz w:val="28"/>
          <w:szCs w:val="28"/>
        </w:rPr>
        <w:t xml:space="preserve">- анализ деятельности </w:t>
      </w:r>
      <w:r w:rsidR="008274D3" w:rsidRPr="009724F4">
        <w:rPr>
          <w:sz w:val="28"/>
          <w:szCs w:val="28"/>
        </w:rPr>
        <w:t>организации</w:t>
      </w:r>
      <w:r w:rsidRPr="009724F4">
        <w:rPr>
          <w:sz w:val="28"/>
          <w:szCs w:val="28"/>
        </w:rPr>
        <w:t xml:space="preserve">. </w:t>
      </w:r>
      <w:r w:rsidRPr="009724F4">
        <w:rPr>
          <w:sz w:val="28"/>
          <w:szCs w:val="28"/>
          <w:lang w:val="en-US"/>
        </w:rPr>
        <w:t>SWOT</w:t>
      </w:r>
      <w:r w:rsidRPr="009724F4">
        <w:rPr>
          <w:sz w:val="28"/>
          <w:szCs w:val="28"/>
        </w:rPr>
        <w:t xml:space="preserve">- анализ служит для оценки руководством следующих моментов: обладает ли фирма внутренними силами, чтобы воспользоваться возможностями, и какие внутренние слабости могут осложнить будущие проблемы, связанные с внешними опасностями. </w:t>
      </w:r>
    </w:p>
    <w:p w:rsidR="00DF5353" w:rsidRPr="009724F4" w:rsidRDefault="00DF5353" w:rsidP="009724F4">
      <w:pPr>
        <w:pStyle w:val="a3"/>
        <w:widowControl w:val="0"/>
        <w:ind w:firstLine="709"/>
        <w:rPr>
          <w:sz w:val="28"/>
          <w:szCs w:val="28"/>
        </w:rPr>
      </w:pPr>
      <w:r w:rsidRPr="009724F4">
        <w:rPr>
          <w:sz w:val="28"/>
        </w:rPr>
        <w:t>Ана</w:t>
      </w:r>
      <w:r w:rsidRPr="009724F4">
        <w:rPr>
          <w:sz w:val="28"/>
          <w:szCs w:val="28"/>
        </w:rPr>
        <w:t>лиз внешних угроз показывает, что возможно повышение уровня конкуренции. Однако, невысокие входные барьеры</w:t>
      </w:r>
      <w:r w:rsidR="009724F4">
        <w:rPr>
          <w:sz w:val="28"/>
          <w:szCs w:val="28"/>
        </w:rPr>
        <w:t xml:space="preserve"> </w:t>
      </w:r>
      <w:r w:rsidRPr="009724F4">
        <w:rPr>
          <w:sz w:val="28"/>
          <w:szCs w:val="28"/>
        </w:rPr>
        <w:t xml:space="preserve">привели к тому, что рынок уже насыщен. </w:t>
      </w:r>
    </w:p>
    <w:p w:rsidR="00DF5353" w:rsidRPr="009724F4" w:rsidRDefault="00DF5353" w:rsidP="009724F4">
      <w:pPr>
        <w:pStyle w:val="a3"/>
        <w:widowControl w:val="0"/>
        <w:ind w:firstLine="709"/>
        <w:rPr>
          <w:sz w:val="28"/>
          <w:szCs w:val="28"/>
        </w:rPr>
      </w:pPr>
      <w:r w:rsidRPr="009724F4">
        <w:rPr>
          <w:sz w:val="28"/>
          <w:szCs w:val="28"/>
        </w:rPr>
        <w:t xml:space="preserve">Увеличению объемов </w:t>
      </w:r>
      <w:r w:rsidR="00D80719" w:rsidRPr="009724F4">
        <w:rPr>
          <w:sz w:val="28"/>
          <w:szCs w:val="28"/>
        </w:rPr>
        <w:t xml:space="preserve">реализации Сеннеского райпо </w:t>
      </w:r>
      <w:r w:rsidRPr="009724F4">
        <w:rPr>
          <w:sz w:val="28"/>
          <w:szCs w:val="28"/>
        </w:rPr>
        <w:t>мешает:</w:t>
      </w:r>
    </w:p>
    <w:p w:rsidR="00DF5353" w:rsidRPr="009724F4" w:rsidRDefault="00DF5353" w:rsidP="009724F4">
      <w:pPr>
        <w:widowControl w:val="0"/>
        <w:tabs>
          <w:tab w:val="right" w:leader="underscore" w:pos="7201"/>
        </w:tabs>
        <w:spacing w:line="360" w:lineRule="auto"/>
        <w:ind w:firstLine="709"/>
        <w:jc w:val="both"/>
        <w:rPr>
          <w:sz w:val="28"/>
          <w:szCs w:val="28"/>
        </w:rPr>
      </w:pPr>
      <w:r w:rsidRPr="009724F4">
        <w:rPr>
          <w:sz w:val="28"/>
          <w:szCs w:val="28"/>
        </w:rPr>
        <w:t xml:space="preserve">- отсутствие финансовых средств </w:t>
      </w:r>
      <w:r w:rsidR="00A87318" w:rsidRPr="009724F4">
        <w:rPr>
          <w:sz w:val="28"/>
          <w:szCs w:val="28"/>
        </w:rPr>
        <w:t>для</w:t>
      </w:r>
      <w:r w:rsidRPr="009724F4">
        <w:rPr>
          <w:sz w:val="28"/>
          <w:szCs w:val="28"/>
        </w:rPr>
        <w:t xml:space="preserve"> пополнения оборотных</w:t>
      </w:r>
      <w:r w:rsidR="00D80719" w:rsidRPr="009724F4">
        <w:rPr>
          <w:sz w:val="28"/>
          <w:szCs w:val="28"/>
        </w:rPr>
        <w:t xml:space="preserve"> а</w:t>
      </w:r>
      <w:r w:rsidRPr="009724F4">
        <w:rPr>
          <w:sz w:val="28"/>
          <w:szCs w:val="28"/>
        </w:rPr>
        <w:t>ктивов;</w:t>
      </w:r>
    </w:p>
    <w:p w:rsidR="00DF5353" w:rsidRPr="009724F4" w:rsidRDefault="00DF5353" w:rsidP="009724F4">
      <w:pPr>
        <w:widowControl w:val="0"/>
        <w:tabs>
          <w:tab w:val="right" w:leader="underscore" w:pos="7201"/>
        </w:tabs>
        <w:spacing w:line="360" w:lineRule="auto"/>
        <w:ind w:firstLine="709"/>
        <w:jc w:val="both"/>
        <w:rPr>
          <w:sz w:val="28"/>
          <w:szCs w:val="28"/>
        </w:rPr>
      </w:pPr>
      <w:r w:rsidRPr="009724F4">
        <w:rPr>
          <w:sz w:val="28"/>
          <w:szCs w:val="28"/>
        </w:rPr>
        <w:t>- неустойчивость спроса;</w:t>
      </w:r>
    </w:p>
    <w:p w:rsidR="00D80719" w:rsidRPr="009724F4" w:rsidRDefault="00DF5353" w:rsidP="009724F4">
      <w:pPr>
        <w:widowControl w:val="0"/>
        <w:tabs>
          <w:tab w:val="right" w:leader="underscore" w:pos="7201"/>
        </w:tabs>
        <w:spacing w:line="360" w:lineRule="auto"/>
        <w:ind w:firstLine="709"/>
        <w:jc w:val="both"/>
        <w:rPr>
          <w:sz w:val="28"/>
          <w:szCs w:val="28"/>
        </w:rPr>
      </w:pPr>
      <w:r w:rsidRPr="009724F4">
        <w:rPr>
          <w:sz w:val="28"/>
          <w:szCs w:val="28"/>
        </w:rPr>
        <w:t xml:space="preserve">- слабые связи с подчиненными работниками; </w:t>
      </w:r>
    </w:p>
    <w:p w:rsidR="00DF5353" w:rsidRPr="009724F4" w:rsidRDefault="00DF5353" w:rsidP="009724F4">
      <w:pPr>
        <w:widowControl w:val="0"/>
        <w:tabs>
          <w:tab w:val="right" w:leader="underscore" w:pos="7201"/>
        </w:tabs>
        <w:spacing w:line="360" w:lineRule="auto"/>
        <w:ind w:firstLine="709"/>
        <w:jc w:val="both"/>
        <w:rPr>
          <w:sz w:val="28"/>
          <w:szCs w:val="28"/>
        </w:rPr>
      </w:pPr>
      <w:r w:rsidRPr="009724F4">
        <w:rPr>
          <w:sz w:val="28"/>
          <w:szCs w:val="28"/>
        </w:rPr>
        <w:t xml:space="preserve">- нехватка информационной поддержки для принятия управленческого решения; </w:t>
      </w:r>
    </w:p>
    <w:p w:rsidR="00DF5353" w:rsidRPr="009724F4" w:rsidRDefault="00DF5353" w:rsidP="009724F4">
      <w:pPr>
        <w:widowControl w:val="0"/>
        <w:tabs>
          <w:tab w:val="right" w:leader="underscore" w:pos="7201"/>
        </w:tabs>
        <w:spacing w:line="360" w:lineRule="auto"/>
        <w:ind w:firstLine="709"/>
        <w:jc w:val="both"/>
        <w:rPr>
          <w:sz w:val="28"/>
          <w:szCs w:val="28"/>
        </w:rPr>
      </w:pPr>
      <w:r w:rsidRPr="009724F4">
        <w:rPr>
          <w:sz w:val="28"/>
          <w:szCs w:val="28"/>
        </w:rPr>
        <w:t>- отсутствие планирования в организации;</w:t>
      </w:r>
    </w:p>
    <w:p w:rsidR="00DF5353" w:rsidRPr="009724F4" w:rsidRDefault="00DF5353" w:rsidP="009724F4">
      <w:pPr>
        <w:widowControl w:val="0"/>
        <w:tabs>
          <w:tab w:val="right" w:leader="underscore" w:pos="7201"/>
        </w:tabs>
        <w:spacing w:line="360" w:lineRule="auto"/>
        <w:ind w:firstLine="709"/>
        <w:jc w:val="both"/>
        <w:rPr>
          <w:sz w:val="28"/>
          <w:szCs w:val="28"/>
        </w:rPr>
      </w:pPr>
      <w:r w:rsidRPr="009724F4">
        <w:rPr>
          <w:sz w:val="28"/>
          <w:szCs w:val="28"/>
        </w:rPr>
        <w:t>- постоянное отвлечение внимания на текущие рутинные операции, невозможность сконцентрироваться на главном и конкретном;</w:t>
      </w:r>
    </w:p>
    <w:p w:rsidR="00DF5353" w:rsidRPr="009724F4" w:rsidRDefault="00DF5353" w:rsidP="009724F4">
      <w:pPr>
        <w:widowControl w:val="0"/>
        <w:tabs>
          <w:tab w:val="right" w:leader="underscore" w:pos="7201"/>
        </w:tabs>
        <w:spacing w:line="360" w:lineRule="auto"/>
        <w:ind w:firstLine="709"/>
        <w:jc w:val="both"/>
        <w:rPr>
          <w:sz w:val="28"/>
          <w:szCs w:val="28"/>
        </w:rPr>
      </w:pPr>
      <w:r w:rsidRPr="009724F4">
        <w:rPr>
          <w:sz w:val="28"/>
          <w:szCs w:val="28"/>
        </w:rPr>
        <w:t xml:space="preserve">- исполнение несоответствующих обязанностям </w:t>
      </w:r>
      <w:r w:rsidR="00D80719" w:rsidRPr="009724F4">
        <w:rPr>
          <w:sz w:val="28"/>
          <w:szCs w:val="28"/>
        </w:rPr>
        <w:t>руков</w:t>
      </w:r>
      <w:r w:rsidR="00910694" w:rsidRPr="009724F4">
        <w:rPr>
          <w:sz w:val="28"/>
          <w:szCs w:val="28"/>
        </w:rPr>
        <w:t>о</w:t>
      </w:r>
      <w:r w:rsidR="00D80719" w:rsidRPr="009724F4">
        <w:rPr>
          <w:sz w:val="28"/>
          <w:szCs w:val="28"/>
        </w:rPr>
        <w:t>дителей</w:t>
      </w:r>
      <w:r w:rsidRPr="009724F4">
        <w:rPr>
          <w:sz w:val="28"/>
          <w:szCs w:val="28"/>
        </w:rPr>
        <w:t xml:space="preserve"> работ и задач. </w:t>
      </w:r>
    </w:p>
    <w:p w:rsidR="00DF5353" w:rsidRPr="009724F4" w:rsidRDefault="00DF5353" w:rsidP="009724F4">
      <w:pPr>
        <w:pStyle w:val="a3"/>
        <w:widowControl w:val="0"/>
        <w:ind w:firstLine="709"/>
        <w:rPr>
          <w:sz w:val="28"/>
          <w:szCs w:val="28"/>
        </w:rPr>
      </w:pPr>
      <w:r w:rsidRPr="009724F4">
        <w:rPr>
          <w:sz w:val="28"/>
          <w:szCs w:val="28"/>
        </w:rPr>
        <w:t xml:space="preserve">Слабые стороны </w:t>
      </w:r>
      <w:r w:rsidR="00D80719" w:rsidRPr="009724F4">
        <w:rPr>
          <w:sz w:val="28"/>
          <w:szCs w:val="28"/>
        </w:rPr>
        <w:t xml:space="preserve">Сенненского райпо </w:t>
      </w:r>
      <w:r w:rsidRPr="009724F4">
        <w:rPr>
          <w:sz w:val="28"/>
          <w:szCs w:val="28"/>
        </w:rPr>
        <w:t xml:space="preserve">не позволяют ему повысить конкурентоспособность. При этом, если работников можно заинтересовать в результатах деятельности </w:t>
      </w:r>
      <w:r w:rsidR="00D80719" w:rsidRPr="009724F4">
        <w:rPr>
          <w:sz w:val="28"/>
          <w:szCs w:val="28"/>
        </w:rPr>
        <w:t xml:space="preserve">райпо </w:t>
      </w:r>
      <w:r w:rsidRPr="009724F4">
        <w:rPr>
          <w:sz w:val="28"/>
          <w:szCs w:val="28"/>
        </w:rPr>
        <w:t>(например, пересмотрев систему мотивации труда), заменить низко</w:t>
      </w:r>
      <w:r w:rsidRPr="009724F4">
        <w:rPr>
          <w:sz w:val="28"/>
        </w:rPr>
        <w:t xml:space="preserve"> квалифицированных работников на более квалифицированных, то </w:t>
      </w:r>
      <w:r w:rsidRPr="009724F4">
        <w:rPr>
          <w:sz w:val="28"/>
          <w:szCs w:val="28"/>
        </w:rPr>
        <w:t xml:space="preserve">проблему платежеспособности быстро не решишь. Именно эта проблема – самое главное препятствие для дальнейшего развития </w:t>
      </w:r>
      <w:r w:rsidR="00D80719" w:rsidRPr="009724F4">
        <w:rPr>
          <w:sz w:val="28"/>
          <w:szCs w:val="28"/>
        </w:rPr>
        <w:t>организации</w:t>
      </w:r>
      <w:r w:rsidRPr="009724F4">
        <w:rPr>
          <w:sz w:val="28"/>
          <w:szCs w:val="28"/>
        </w:rPr>
        <w:t>.</w:t>
      </w:r>
    </w:p>
    <w:p w:rsidR="00DF5353" w:rsidRPr="009724F4" w:rsidRDefault="00D80719" w:rsidP="009724F4">
      <w:pPr>
        <w:pStyle w:val="ae"/>
        <w:spacing w:after="0" w:line="360" w:lineRule="auto"/>
        <w:ind w:left="0" w:firstLine="709"/>
        <w:jc w:val="both"/>
        <w:rPr>
          <w:sz w:val="28"/>
          <w:szCs w:val="28"/>
        </w:rPr>
      </w:pPr>
      <w:r w:rsidRPr="009724F4">
        <w:rPr>
          <w:sz w:val="28"/>
          <w:szCs w:val="28"/>
        </w:rPr>
        <w:t xml:space="preserve">То есть к числу основных </w:t>
      </w:r>
      <w:r w:rsidR="00DF5353" w:rsidRPr="009724F4">
        <w:rPr>
          <w:sz w:val="28"/>
          <w:szCs w:val="28"/>
        </w:rPr>
        <w:t>проблем можно отнести: низкий уровень маркетинговых</w:t>
      </w:r>
      <w:r w:rsidR="009724F4">
        <w:rPr>
          <w:sz w:val="28"/>
          <w:szCs w:val="28"/>
        </w:rPr>
        <w:t xml:space="preserve"> </w:t>
      </w:r>
      <w:r w:rsidR="00DF5353" w:rsidRPr="009724F4">
        <w:rPr>
          <w:sz w:val="28"/>
          <w:szCs w:val="28"/>
        </w:rPr>
        <w:t>исследований, рост конкуренции, несовершенство системы управления пе</w:t>
      </w:r>
      <w:r w:rsidRPr="009724F4">
        <w:rPr>
          <w:sz w:val="28"/>
          <w:szCs w:val="28"/>
        </w:rPr>
        <w:t>рсоналом и стимулирования труда.</w:t>
      </w:r>
    </w:p>
    <w:p w:rsidR="00DF5353" w:rsidRPr="009724F4" w:rsidRDefault="00DF5353" w:rsidP="009724F4">
      <w:pPr>
        <w:widowControl w:val="0"/>
        <w:spacing w:line="360" w:lineRule="auto"/>
        <w:ind w:firstLine="709"/>
        <w:jc w:val="both"/>
        <w:rPr>
          <w:sz w:val="28"/>
        </w:rPr>
      </w:pPr>
      <w:r w:rsidRPr="009724F4">
        <w:rPr>
          <w:sz w:val="28"/>
        </w:rPr>
        <w:t xml:space="preserve">Проанализировав внешние опасности и новые возможности можно приступать к выбору стратегии. Выбор стратегии – составная часть всего стратегического управления </w:t>
      </w:r>
      <w:r w:rsidR="00D80719" w:rsidRPr="009724F4">
        <w:rPr>
          <w:sz w:val="28"/>
        </w:rPr>
        <w:t>организацией</w:t>
      </w:r>
      <w:r w:rsidRPr="009724F4">
        <w:rPr>
          <w:sz w:val="28"/>
        </w:rPr>
        <w:t xml:space="preserve">, это план ее деловой активности. Основная задача заключается в развитии потенциала </w:t>
      </w:r>
      <w:r w:rsidR="00D80719" w:rsidRPr="009724F4">
        <w:rPr>
          <w:sz w:val="28"/>
        </w:rPr>
        <w:t>работников</w:t>
      </w:r>
      <w:r w:rsidRPr="009724F4">
        <w:rPr>
          <w:sz w:val="28"/>
        </w:rPr>
        <w:t xml:space="preserve">, в повышении ассортимента реализуемых товаров, в освоении новых рынков, увеличении </w:t>
      </w:r>
      <w:r w:rsidR="00D80719" w:rsidRPr="009724F4">
        <w:rPr>
          <w:sz w:val="28"/>
        </w:rPr>
        <w:t xml:space="preserve">объемов реализации </w:t>
      </w:r>
      <w:r w:rsidRPr="009724F4">
        <w:rPr>
          <w:sz w:val="28"/>
        </w:rPr>
        <w:t xml:space="preserve">и, в конечном итоге, в повышении эффективности деятельности. В рамках маркетинга, прежде всего, должна осуществляться практическая реализация целей, направленных на перспективу. </w:t>
      </w:r>
    </w:p>
    <w:p w:rsidR="00DF5353" w:rsidRPr="009724F4" w:rsidRDefault="00DF5353" w:rsidP="009724F4">
      <w:pPr>
        <w:widowControl w:val="0"/>
        <w:spacing w:line="360" w:lineRule="auto"/>
        <w:ind w:firstLine="709"/>
        <w:jc w:val="both"/>
        <w:rPr>
          <w:sz w:val="28"/>
        </w:rPr>
      </w:pPr>
      <w:r w:rsidRPr="009724F4">
        <w:rPr>
          <w:sz w:val="28"/>
        </w:rPr>
        <w:t xml:space="preserve">Цели определяют основные направления деловой активности </w:t>
      </w:r>
      <w:r w:rsidR="00D80719" w:rsidRPr="009724F4">
        <w:rPr>
          <w:sz w:val="28"/>
        </w:rPr>
        <w:t>организации</w:t>
      </w:r>
      <w:r w:rsidRPr="009724F4">
        <w:rPr>
          <w:sz w:val="28"/>
        </w:rPr>
        <w:t xml:space="preserve">. </w:t>
      </w:r>
      <w:r w:rsidR="00D80719" w:rsidRPr="009724F4">
        <w:rPr>
          <w:sz w:val="28"/>
        </w:rPr>
        <w:t>Сеннеского райпо</w:t>
      </w:r>
      <w:r w:rsidRPr="009724F4">
        <w:rPr>
          <w:sz w:val="28"/>
          <w:szCs w:val="28"/>
        </w:rPr>
        <w:t xml:space="preserve"> </w:t>
      </w:r>
      <w:r w:rsidRPr="009724F4">
        <w:rPr>
          <w:sz w:val="28"/>
        </w:rPr>
        <w:t xml:space="preserve">ориентированы на рост объемов продаж, на увеличении доли на рынке, на достижении абсолютных или относительных показателей по прибыли, на темпы роста по финансовым показателям и.т.д. </w:t>
      </w:r>
    </w:p>
    <w:p w:rsidR="00DF5353" w:rsidRPr="009724F4" w:rsidRDefault="00DF5353" w:rsidP="009724F4">
      <w:pPr>
        <w:widowControl w:val="0"/>
        <w:spacing w:line="360" w:lineRule="auto"/>
        <w:ind w:firstLine="709"/>
        <w:jc w:val="both"/>
        <w:rPr>
          <w:sz w:val="28"/>
        </w:rPr>
      </w:pPr>
      <w:r w:rsidRPr="009724F4">
        <w:rPr>
          <w:sz w:val="28"/>
        </w:rPr>
        <w:t xml:space="preserve">Исходя из этого можно предложить следующие стратегии, приемлемые для фирмы </w:t>
      </w:r>
      <w:r w:rsidR="00D80719" w:rsidRPr="009724F4">
        <w:rPr>
          <w:sz w:val="28"/>
          <w:szCs w:val="28"/>
        </w:rPr>
        <w:t>Сеннеского райпо</w:t>
      </w:r>
      <w:r w:rsidRPr="009724F4">
        <w:rPr>
          <w:sz w:val="28"/>
        </w:rPr>
        <w:t>: стратегия дифференцированного маркетинга по товарам, стратегия расширения и развития рынка, стратегия концентрированного роста, стратегия немедленного реагирования на потребности рынка.</w:t>
      </w:r>
    </w:p>
    <w:p w:rsidR="00DF5353" w:rsidRPr="009724F4" w:rsidRDefault="00DF5353" w:rsidP="009724F4">
      <w:pPr>
        <w:widowControl w:val="0"/>
        <w:spacing w:line="360" w:lineRule="auto"/>
        <w:ind w:firstLine="709"/>
        <w:jc w:val="both"/>
        <w:rPr>
          <w:sz w:val="28"/>
        </w:rPr>
      </w:pPr>
      <w:r w:rsidRPr="009724F4">
        <w:rPr>
          <w:sz w:val="28"/>
        </w:rPr>
        <w:t xml:space="preserve">Для определения наиболее важных на сегодняшний день для </w:t>
      </w:r>
      <w:r w:rsidR="00D80719" w:rsidRPr="009724F4">
        <w:rPr>
          <w:sz w:val="28"/>
        </w:rPr>
        <w:t xml:space="preserve">райпо </w:t>
      </w:r>
      <w:r w:rsidRPr="009724F4">
        <w:rPr>
          <w:sz w:val="28"/>
        </w:rPr>
        <w:t>стратегий и их конкретизации постро</w:t>
      </w:r>
      <w:r w:rsidR="00D80719" w:rsidRPr="009724F4">
        <w:rPr>
          <w:sz w:val="28"/>
        </w:rPr>
        <w:t>им таблицу 4.3</w:t>
      </w:r>
      <w:r w:rsidR="00D902AE" w:rsidRPr="009724F4">
        <w:rPr>
          <w:sz w:val="28"/>
        </w:rPr>
        <w:t>.</w:t>
      </w:r>
    </w:p>
    <w:p w:rsidR="00D80719" w:rsidRPr="009724F4" w:rsidRDefault="00D80719" w:rsidP="009724F4">
      <w:pPr>
        <w:widowControl w:val="0"/>
        <w:spacing w:line="360" w:lineRule="auto"/>
        <w:ind w:firstLine="709"/>
        <w:jc w:val="both"/>
        <w:rPr>
          <w:sz w:val="28"/>
        </w:rPr>
      </w:pPr>
    </w:p>
    <w:p w:rsidR="00DF5353" w:rsidRPr="009724F4" w:rsidRDefault="00D80719" w:rsidP="009724F4">
      <w:pPr>
        <w:widowControl w:val="0"/>
        <w:spacing w:line="360" w:lineRule="auto"/>
        <w:ind w:firstLine="709"/>
        <w:jc w:val="both"/>
        <w:rPr>
          <w:b/>
          <w:sz w:val="28"/>
          <w:szCs w:val="24"/>
        </w:rPr>
      </w:pPr>
      <w:r w:rsidRPr="009724F4">
        <w:rPr>
          <w:b/>
          <w:sz w:val="28"/>
          <w:szCs w:val="24"/>
        </w:rPr>
        <w:t>Таблица 4.3 -</w:t>
      </w:r>
      <w:r w:rsidR="009724F4">
        <w:rPr>
          <w:b/>
          <w:sz w:val="28"/>
          <w:szCs w:val="24"/>
        </w:rPr>
        <w:t xml:space="preserve"> </w:t>
      </w:r>
      <w:r w:rsidR="00DF5353" w:rsidRPr="009724F4">
        <w:rPr>
          <w:b/>
          <w:sz w:val="28"/>
          <w:szCs w:val="24"/>
        </w:rPr>
        <w:t xml:space="preserve">Выбор стратегий развития </w:t>
      </w:r>
      <w:r w:rsidRPr="009724F4">
        <w:rPr>
          <w:b/>
          <w:sz w:val="28"/>
          <w:szCs w:val="24"/>
        </w:rPr>
        <w:t xml:space="preserve">Сеннеского райпо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78"/>
        <w:gridCol w:w="3786"/>
        <w:gridCol w:w="1867"/>
      </w:tblGrid>
      <w:tr w:rsidR="00DF5353" w:rsidRPr="009724F4" w:rsidTr="00A54C1C">
        <w:trPr>
          <w:trHeight w:val="527"/>
          <w:jc w:val="center"/>
        </w:trPr>
        <w:tc>
          <w:tcPr>
            <w:tcW w:w="3378" w:type="dxa"/>
            <w:vAlign w:val="center"/>
          </w:tcPr>
          <w:p w:rsidR="00DF5353" w:rsidRPr="00A54C1C" w:rsidRDefault="00DF5353" w:rsidP="00A54C1C">
            <w:pPr>
              <w:widowControl w:val="0"/>
              <w:spacing w:line="360" w:lineRule="auto"/>
              <w:ind w:hanging="8"/>
              <w:jc w:val="both"/>
            </w:pPr>
            <w:r w:rsidRPr="00A54C1C">
              <w:t>Классификационный</w:t>
            </w:r>
            <w:r w:rsidR="00A54C1C" w:rsidRPr="00A54C1C">
              <w:t xml:space="preserve"> </w:t>
            </w:r>
            <w:r w:rsidRPr="00A54C1C">
              <w:t>признак</w:t>
            </w:r>
          </w:p>
        </w:tc>
        <w:tc>
          <w:tcPr>
            <w:tcW w:w="3786" w:type="dxa"/>
            <w:vAlign w:val="center"/>
          </w:tcPr>
          <w:p w:rsidR="00DF5353" w:rsidRPr="00A54C1C" w:rsidRDefault="00DF5353" w:rsidP="00A54C1C">
            <w:pPr>
              <w:widowControl w:val="0"/>
              <w:spacing w:line="360" w:lineRule="auto"/>
              <w:ind w:hanging="8"/>
              <w:jc w:val="both"/>
            </w:pPr>
            <w:r w:rsidRPr="00A54C1C">
              <w:t>Выбранная</w:t>
            </w:r>
            <w:r w:rsidR="00A54C1C" w:rsidRPr="00A54C1C">
              <w:t xml:space="preserve"> </w:t>
            </w:r>
            <w:r w:rsidRPr="00A54C1C">
              <w:t>стратегия</w:t>
            </w:r>
          </w:p>
        </w:tc>
        <w:tc>
          <w:tcPr>
            <w:tcW w:w="1867" w:type="dxa"/>
            <w:vAlign w:val="center"/>
          </w:tcPr>
          <w:p w:rsidR="00DF5353" w:rsidRPr="00A54C1C" w:rsidRDefault="00DF5353" w:rsidP="00A54C1C">
            <w:pPr>
              <w:widowControl w:val="0"/>
              <w:spacing w:line="360" w:lineRule="auto"/>
              <w:ind w:hanging="8"/>
              <w:jc w:val="both"/>
            </w:pPr>
            <w:r w:rsidRPr="00A54C1C">
              <w:t>Важность</w:t>
            </w:r>
            <w:r w:rsidR="00A54C1C" w:rsidRPr="00A54C1C">
              <w:t xml:space="preserve"> </w:t>
            </w:r>
            <w:r w:rsidRPr="00A54C1C">
              <w:t>стратегии</w:t>
            </w:r>
          </w:p>
        </w:tc>
      </w:tr>
      <w:tr w:rsidR="00DF5353" w:rsidRPr="009724F4" w:rsidTr="00A54C1C">
        <w:trPr>
          <w:trHeight w:val="769"/>
          <w:jc w:val="center"/>
        </w:trPr>
        <w:tc>
          <w:tcPr>
            <w:tcW w:w="3378" w:type="dxa"/>
            <w:vAlign w:val="center"/>
          </w:tcPr>
          <w:p w:rsidR="00DF5353" w:rsidRPr="00A54C1C" w:rsidRDefault="00DF5353" w:rsidP="00A54C1C">
            <w:pPr>
              <w:widowControl w:val="0"/>
              <w:spacing w:line="360" w:lineRule="auto"/>
              <w:ind w:hanging="8"/>
              <w:jc w:val="both"/>
            </w:pPr>
            <w:r w:rsidRPr="00A54C1C">
              <w:t>Стратегия дифференцированного маркетинга по товарам</w:t>
            </w:r>
          </w:p>
        </w:tc>
        <w:tc>
          <w:tcPr>
            <w:tcW w:w="3786" w:type="dxa"/>
            <w:vAlign w:val="center"/>
          </w:tcPr>
          <w:p w:rsidR="00DF5353" w:rsidRPr="00A54C1C" w:rsidRDefault="00DF5353" w:rsidP="00A54C1C">
            <w:pPr>
              <w:widowControl w:val="0"/>
              <w:spacing w:line="360" w:lineRule="auto"/>
              <w:ind w:hanging="8"/>
              <w:jc w:val="both"/>
            </w:pPr>
            <w:r w:rsidRPr="00A54C1C">
              <w:t>Более глубокое проникновение на каждый из осваиваемых сегментов рынка и рост повторных покупок.</w:t>
            </w:r>
          </w:p>
        </w:tc>
        <w:tc>
          <w:tcPr>
            <w:tcW w:w="1867" w:type="dxa"/>
            <w:vAlign w:val="center"/>
          </w:tcPr>
          <w:p w:rsidR="00DF5353" w:rsidRPr="00A54C1C" w:rsidRDefault="00DF5353" w:rsidP="00A54C1C">
            <w:pPr>
              <w:widowControl w:val="0"/>
              <w:spacing w:line="360" w:lineRule="auto"/>
              <w:ind w:hanging="8"/>
              <w:jc w:val="both"/>
            </w:pPr>
            <w:r w:rsidRPr="00A54C1C">
              <w:t>Доминирует</w:t>
            </w:r>
          </w:p>
        </w:tc>
      </w:tr>
      <w:tr w:rsidR="00DF5353" w:rsidRPr="009724F4" w:rsidTr="00A54C1C">
        <w:trPr>
          <w:trHeight w:val="835"/>
          <w:jc w:val="center"/>
        </w:trPr>
        <w:tc>
          <w:tcPr>
            <w:tcW w:w="3378" w:type="dxa"/>
            <w:vAlign w:val="center"/>
          </w:tcPr>
          <w:p w:rsidR="00DF5353" w:rsidRPr="00A54C1C" w:rsidRDefault="00DF5353" w:rsidP="00A54C1C">
            <w:pPr>
              <w:widowControl w:val="0"/>
              <w:spacing w:line="360" w:lineRule="auto"/>
              <w:ind w:hanging="8"/>
              <w:jc w:val="both"/>
            </w:pPr>
            <w:r w:rsidRPr="00A54C1C">
              <w:t>Стратегия расширения и развития рынка</w:t>
            </w:r>
          </w:p>
        </w:tc>
        <w:tc>
          <w:tcPr>
            <w:tcW w:w="3786" w:type="dxa"/>
            <w:vAlign w:val="center"/>
          </w:tcPr>
          <w:p w:rsidR="00DF5353" w:rsidRPr="00A54C1C" w:rsidRDefault="00DF5353" w:rsidP="00A54C1C">
            <w:pPr>
              <w:widowControl w:val="0"/>
              <w:spacing w:line="360" w:lineRule="auto"/>
              <w:ind w:hanging="8"/>
              <w:jc w:val="both"/>
            </w:pPr>
            <w:r w:rsidRPr="00A54C1C">
              <w:t>Расширение рынков за счет проникновения на новые географические рынки.</w:t>
            </w:r>
          </w:p>
        </w:tc>
        <w:tc>
          <w:tcPr>
            <w:tcW w:w="1867" w:type="dxa"/>
            <w:vAlign w:val="center"/>
          </w:tcPr>
          <w:p w:rsidR="00DF5353" w:rsidRPr="00A54C1C" w:rsidRDefault="00DF5353" w:rsidP="00A54C1C">
            <w:pPr>
              <w:widowControl w:val="0"/>
              <w:spacing w:line="360" w:lineRule="auto"/>
              <w:ind w:hanging="8"/>
              <w:jc w:val="both"/>
            </w:pPr>
            <w:r w:rsidRPr="00A54C1C">
              <w:t>Доминирует</w:t>
            </w:r>
          </w:p>
        </w:tc>
      </w:tr>
      <w:tr w:rsidR="00DF5353" w:rsidRPr="009724F4" w:rsidTr="00A54C1C">
        <w:trPr>
          <w:trHeight w:val="818"/>
          <w:jc w:val="center"/>
        </w:trPr>
        <w:tc>
          <w:tcPr>
            <w:tcW w:w="3378" w:type="dxa"/>
            <w:vAlign w:val="center"/>
          </w:tcPr>
          <w:p w:rsidR="00DF5353" w:rsidRPr="00A54C1C" w:rsidRDefault="00DF5353" w:rsidP="00A54C1C">
            <w:pPr>
              <w:widowControl w:val="0"/>
              <w:spacing w:line="360" w:lineRule="auto"/>
              <w:ind w:hanging="8"/>
              <w:jc w:val="both"/>
            </w:pPr>
            <w:r w:rsidRPr="00A54C1C">
              <w:t>Стратегия концентрированного роста</w:t>
            </w:r>
          </w:p>
        </w:tc>
        <w:tc>
          <w:tcPr>
            <w:tcW w:w="3786" w:type="dxa"/>
            <w:vAlign w:val="center"/>
          </w:tcPr>
          <w:p w:rsidR="00DF5353" w:rsidRPr="00A54C1C" w:rsidRDefault="00DF5353" w:rsidP="00A54C1C">
            <w:pPr>
              <w:widowControl w:val="0"/>
              <w:spacing w:line="360" w:lineRule="auto"/>
              <w:ind w:hanging="8"/>
              <w:jc w:val="both"/>
            </w:pPr>
            <w:r w:rsidRPr="00A54C1C">
              <w:t>Развитие существующего рынка и поиск новых рынков для реализации товаров.</w:t>
            </w:r>
          </w:p>
        </w:tc>
        <w:tc>
          <w:tcPr>
            <w:tcW w:w="1867" w:type="dxa"/>
            <w:vAlign w:val="center"/>
          </w:tcPr>
          <w:p w:rsidR="00DF5353" w:rsidRPr="00A54C1C" w:rsidRDefault="00DF5353" w:rsidP="00A54C1C">
            <w:pPr>
              <w:widowControl w:val="0"/>
              <w:spacing w:line="360" w:lineRule="auto"/>
              <w:ind w:hanging="8"/>
              <w:jc w:val="both"/>
            </w:pPr>
            <w:r w:rsidRPr="00A54C1C">
              <w:t>Доминирует</w:t>
            </w:r>
          </w:p>
        </w:tc>
      </w:tr>
      <w:tr w:rsidR="00DF5353" w:rsidRPr="009724F4" w:rsidTr="00A54C1C">
        <w:trPr>
          <w:trHeight w:val="816"/>
          <w:jc w:val="center"/>
        </w:trPr>
        <w:tc>
          <w:tcPr>
            <w:tcW w:w="3378" w:type="dxa"/>
            <w:vAlign w:val="center"/>
          </w:tcPr>
          <w:p w:rsidR="00DF5353" w:rsidRPr="00A54C1C" w:rsidRDefault="00DF5353" w:rsidP="00A54C1C">
            <w:pPr>
              <w:widowControl w:val="0"/>
              <w:spacing w:line="360" w:lineRule="auto"/>
              <w:ind w:hanging="8"/>
              <w:jc w:val="both"/>
            </w:pPr>
            <w:r w:rsidRPr="00A54C1C">
              <w:t>Стратегия немедленного реагирования на потребности рынка</w:t>
            </w:r>
          </w:p>
        </w:tc>
        <w:tc>
          <w:tcPr>
            <w:tcW w:w="3786" w:type="dxa"/>
            <w:vAlign w:val="center"/>
          </w:tcPr>
          <w:p w:rsidR="00DF5353" w:rsidRPr="00A54C1C" w:rsidRDefault="00DF5353" w:rsidP="00A54C1C">
            <w:pPr>
              <w:widowControl w:val="0"/>
              <w:spacing w:line="360" w:lineRule="auto"/>
              <w:ind w:hanging="8"/>
              <w:jc w:val="both"/>
            </w:pPr>
            <w:r w:rsidRPr="00A54C1C">
              <w:t>Максимально быстрое удовлетворение возникающих потребностей.</w:t>
            </w:r>
          </w:p>
        </w:tc>
        <w:tc>
          <w:tcPr>
            <w:tcW w:w="1867" w:type="dxa"/>
            <w:vAlign w:val="center"/>
          </w:tcPr>
          <w:p w:rsidR="00DF5353" w:rsidRPr="00A54C1C" w:rsidRDefault="00DF5353" w:rsidP="00A54C1C">
            <w:pPr>
              <w:widowControl w:val="0"/>
              <w:spacing w:line="360" w:lineRule="auto"/>
              <w:ind w:hanging="8"/>
              <w:jc w:val="both"/>
            </w:pPr>
            <w:r w:rsidRPr="00A54C1C">
              <w:t>Доминирует</w:t>
            </w:r>
          </w:p>
        </w:tc>
      </w:tr>
    </w:tbl>
    <w:p w:rsidR="00D902AE" w:rsidRPr="009724F4" w:rsidRDefault="00D902AE" w:rsidP="009724F4">
      <w:pPr>
        <w:widowControl w:val="0"/>
        <w:spacing w:line="360" w:lineRule="auto"/>
        <w:ind w:firstLine="709"/>
        <w:jc w:val="both"/>
        <w:rPr>
          <w:sz w:val="28"/>
          <w:szCs w:val="24"/>
        </w:rPr>
      </w:pPr>
      <w:r w:rsidRPr="009724F4">
        <w:rPr>
          <w:i/>
          <w:sz w:val="28"/>
          <w:szCs w:val="24"/>
        </w:rPr>
        <w:t>Примечание -</w:t>
      </w:r>
      <w:r w:rsidRPr="009724F4">
        <w:rPr>
          <w:sz w:val="28"/>
          <w:szCs w:val="24"/>
        </w:rPr>
        <w:t xml:space="preserve"> Источник: собственная разработка</w:t>
      </w:r>
    </w:p>
    <w:p w:rsidR="00DF5353" w:rsidRPr="009724F4" w:rsidRDefault="00DF5353" w:rsidP="009724F4">
      <w:pPr>
        <w:pStyle w:val="31"/>
        <w:widowControl w:val="0"/>
        <w:spacing w:after="0" w:line="360" w:lineRule="auto"/>
        <w:ind w:left="0" w:firstLine="709"/>
        <w:jc w:val="both"/>
        <w:rPr>
          <w:sz w:val="28"/>
        </w:rPr>
      </w:pPr>
    </w:p>
    <w:p w:rsidR="00DF5353" w:rsidRPr="009724F4" w:rsidRDefault="00DF5353" w:rsidP="009724F4">
      <w:pPr>
        <w:pStyle w:val="31"/>
        <w:widowControl w:val="0"/>
        <w:spacing w:after="0" w:line="360" w:lineRule="auto"/>
        <w:ind w:left="0" w:firstLine="709"/>
        <w:jc w:val="both"/>
        <w:rPr>
          <w:sz w:val="28"/>
          <w:szCs w:val="28"/>
        </w:rPr>
      </w:pPr>
      <w:r w:rsidRPr="009724F4">
        <w:rPr>
          <w:sz w:val="28"/>
          <w:szCs w:val="28"/>
        </w:rPr>
        <w:t xml:space="preserve">1. Стратегия дифференцированного маркетинга по товарам. </w:t>
      </w:r>
    </w:p>
    <w:p w:rsidR="00DF5353" w:rsidRPr="009724F4" w:rsidRDefault="00145DB8" w:rsidP="009724F4">
      <w:pPr>
        <w:pStyle w:val="31"/>
        <w:widowControl w:val="0"/>
        <w:spacing w:after="0" w:line="360" w:lineRule="auto"/>
        <w:ind w:left="0" w:firstLine="709"/>
        <w:jc w:val="both"/>
        <w:rPr>
          <w:sz w:val="28"/>
          <w:szCs w:val="28"/>
        </w:rPr>
      </w:pPr>
      <w:r w:rsidRPr="009724F4">
        <w:rPr>
          <w:sz w:val="28"/>
          <w:szCs w:val="28"/>
        </w:rPr>
        <w:t>В Сенноском райпо</w:t>
      </w:r>
      <w:r w:rsidR="009724F4">
        <w:rPr>
          <w:sz w:val="28"/>
          <w:szCs w:val="28"/>
        </w:rPr>
        <w:t xml:space="preserve"> </w:t>
      </w:r>
      <w:r w:rsidR="00DF5353" w:rsidRPr="009724F4">
        <w:rPr>
          <w:sz w:val="28"/>
          <w:szCs w:val="28"/>
        </w:rPr>
        <w:t>реализует</w:t>
      </w:r>
      <w:r w:rsidRPr="009724F4">
        <w:rPr>
          <w:sz w:val="28"/>
          <w:szCs w:val="28"/>
        </w:rPr>
        <w:t>ся</w:t>
      </w:r>
      <w:r w:rsidR="009724F4">
        <w:rPr>
          <w:sz w:val="28"/>
          <w:szCs w:val="28"/>
        </w:rPr>
        <w:t xml:space="preserve"> </w:t>
      </w:r>
      <w:r w:rsidR="00DF5353" w:rsidRPr="009724F4">
        <w:rPr>
          <w:sz w:val="28"/>
          <w:szCs w:val="28"/>
        </w:rPr>
        <w:t xml:space="preserve">различные виды одного товара (например: молоко, майонез, масло и др.), отличающиеся потребительскими свойствами, качеством, оформлением, упаковкой и т.д. и предназначенные для различных групп потребителей на рынке, т.е. для множества сегментов. Предлагая разнообразные товары, </w:t>
      </w:r>
      <w:r w:rsidR="00A91E68" w:rsidRPr="009724F4">
        <w:rPr>
          <w:sz w:val="28"/>
          <w:szCs w:val="28"/>
        </w:rPr>
        <w:t>райпо</w:t>
      </w:r>
      <w:r w:rsidR="00DF5353" w:rsidRPr="009724F4">
        <w:rPr>
          <w:sz w:val="28"/>
          <w:szCs w:val="28"/>
        </w:rPr>
        <w:t xml:space="preserve"> предполагает добиться увеличения сбыта и более глубокого проникновения на каждый из осваиваемых ими</w:t>
      </w:r>
      <w:r w:rsidR="009724F4">
        <w:rPr>
          <w:sz w:val="28"/>
          <w:szCs w:val="28"/>
        </w:rPr>
        <w:t xml:space="preserve"> </w:t>
      </w:r>
      <w:r w:rsidR="00DF5353" w:rsidRPr="009724F4">
        <w:rPr>
          <w:sz w:val="28"/>
          <w:szCs w:val="28"/>
        </w:rPr>
        <w:t xml:space="preserve">сегментов рынка. Организация рассчитывает также на рост повторных покупок, поскольку каждый товар создан для данной группы потребителей и соответствует их пожеланиям. Подобная стратегия предполагает значительные расходы и нацелена на большой рынок, предлагая множество индивидуализированных, отличающихся друг от друга видов товара, предназначенных для удовлетворения многочисленных рыночных сегментов. В каждой группе потребителей предлагаемый </w:t>
      </w:r>
      <w:r w:rsidR="00A91E68" w:rsidRPr="009724F4">
        <w:rPr>
          <w:sz w:val="28"/>
          <w:szCs w:val="28"/>
        </w:rPr>
        <w:t>организацией</w:t>
      </w:r>
      <w:r w:rsidR="00DF5353" w:rsidRPr="009724F4">
        <w:rPr>
          <w:sz w:val="28"/>
          <w:szCs w:val="28"/>
        </w:rPr>
        <w:t xml:space="preserve"> товар рассматривается как уникальный по дизайну, внутренним характеристикам и т.д. Поэтому, несмотря на то, что товар может стоить дороже, чем по стратегии массового маркетинга, для потребителей цена не будет играть столь важной роли, и они приобретают достаточную лояльность к товарной марке.</w:t>
      </w:r>
    </w:p>
    <w:p w:rsidR="00DF5353" w:rsidRPr="009724F4" w:rsidRDefault="00DF5353" w:rsidP="009724F4">
      <w:pPr>
        <w:widowControl w:val="0"/>
        <w:spacing w:line="360" w:lineRule="auto"/>
        <w:ind w:firstLine="709"/>
        <w:jc w:val="both"/>
        <w:rPr>
          <w:sz w:val="28"/>
          <w:szCs w:val="28"/>
        </w:rPr>
      </w:pPr>
      <w:r w:rsidRPr="009724F4">
        <w:rPr>
          <w:sz w:val="28"/>
          <w:szCs w:val="28"/>
        </w:rPr>
        <w:t>2. Стратегия расширения и развития рынка.</w:t>
      </w:r>
    </w:p>
    <w:p w:rsidR="00DF5353" w:rsidRPr="009724F4" w:rsidRDefault="00DF5353" w:rsidP="009724F4">
      <w:pPr>
        <w:widowControl w:val="0"/>
        <w:spacing w:line="360" w:lineRule="auto"/>
        <w:ind w:firstLine="709"/>
        <w:jc w:val="both"/>
        <w:rPr>
          <w:sz w:val="28"/>
          <w:szCs w:val="28"/>
        </w:rPr>
      </w:pPr>
      <w:r w:rsidRPr="009724F4">
        <w:rPr>
          <w:sz w:val="28"/>
          <w:szCs w:val="28"/>
        </w:rPr>
        <w:t xml:space="preserve">Матрица «возможностей по товарам / рынкам» дает представление о концепции общей стратегии. В матрице представляются все продукты и рынки независимо от того, существуют ли они или только проектируются. </w:t>
      </w:r>
    </w:p>
    <w:p w:rsidR="00DF5353" w:rsidRPr="009724F4" w:rsidRDefault="00DF5353" w:rsidP="009724F4">
      <w:pPr>
        <w:widowControl w:val="0"/>
        <w:spacing w:line="360" w:lineRule="auto"/>
        <w:ind w:firstLine="709"/>
        <w:jc w:val="both"/>
        <w:rPr>
          <w:sz w:val="28"/>
        </w:rPr>
      </w:pPr>
      <w:r w:rsidRPr="009724F4">
        <w:rPr>
          <w:sz w:val="28"/>
        </w:rPr>
        <w:t xml:space="preserve">Так как </w:t>
      </w:r>
      <w:r w:rsidR="00A91E68" w:rsidRPr="009724F4">
        <w:rPr>
          <w:sz w:val="28"/>
        </w:rPr>
        <w:t>Сенекое райпо</w:t>
      </w:r>
      <w:r w:rsidR="009724F4">
        <w:rPr>
          <w:sz w:val="28"/>
        </w:rPr>
        <w:t xml:space="preserve"> </w:t>
      </w:r>
      <w:r w:rsidRPr="009724F4">
        <w:rPr>
          <w:sz w:val="28"/>
        </w:rPr>
        <w:t xml:space="preserve">занимается реализацией </w:t>
      </w:r>
      <w:r w:rsidR="00A91E68" w:rsidRPr="009724F4">
        <w:rPr>
          <w:sz w:val="28"/>
        </w:rPr>
        <w:t>не</w:t>
      </w:r>
      <w:r w:rsidR="00802DF0" w:rsidRPr="009724F4">
        <w:rPr>
          <w:sz w:val="28"/>
        </w:rPr>
        <w:t xml:space="preserve"> </w:t>
      </w:r>
      <w:r w:rsidRPr="009724F4">
        <w:rPr>
          <w:sz w:val="28"/>
        </w:rPr>
        <w:t xml:space="preserve">только продовольственными товарами и планируется продажа товаров другого назначения, то целесообразно будет выходить на новые рынки с существующими товарами. Поэтому, исходя из данной матрицы выбирается стратегия развития рынка. Эта стратегия направлена на развитие рынка, т.е. создание рынков для реализуемой уже достаточно долго продукции. Эта стратегия эффективна, если организация стремиться расширить свой рынок за счет проникновения на новые географические рынки; внедрения в новые сегменты рынка, спрос на которые еще не удовлетворен; новых предложений существующих товаров и интенсификации рекламы. </w:t>
      </w:r>
      <w:r w:rsidR="00A91E68" w:rsidRPr="009724F4">
        <w:rPr>
          <w:sz w:val="28"/>
        </w:rPr>
        <w:t>Организаци</w:t>
      </w:r>
      <w:r w:rsidR="00910694" w:rsidRPr="009724F4">
        <w:rPr>
          <w:sz w:val="28"/>
        </w:rPr>
        <w:t>и</w:t>
      </w:r>
      <w:r w:rsidRPr="009724F4">
        <w:rPr>
          <w:sz w:val="28"/>
        </w:rPr>
        <w:t xml:space="preserve"> может по новому предлагать существующие товары, использовать новые методы распределения сбыта и сделать более насыщенными усилия по продвижению. </w:t>
      </w:r>
    </w:p>
    <w:p w:rsidR="00DF5353" w:rsidRPr="009724F4" w:rsidRDefault="00DF5353" w:rsidP="009724F4">
      <w:pPr>
        <w:widowControl w:val="0"/>
        <w:spacing w:line="360" w:lineRule="auto"/>
        <w:ind w:firstLine="709"/>
        <w:jc w:val="both"/>
        <w:rPr>
          <w:sz w:val="28"/>
        </w:rPr>
      </w:pPr>
      <w:r w:rsidRPr="009724F4">
        <w:rPr>
          <w:sz w:val="28"/>
        </w:rPr>
        <w:t>3. Стратегия концентрированного роста.</w:t>
      </w:r>
    </w:p>
    <w:p w:rsidR="00DF5353" w:rsidRPr="009724F4" w:rsidRDefault="00DF5353" w:rsidP="009724F4">
      <w:pPr>
        <w:widowControl w:val="0"/>
        <w:spacing w:line="360" w:lineRule="auto"/>
        <w:ind w:firstLine="709"/>
        <w:jc w:val="both"/>
        <w:rPr>
          <w:sz w:val="28"/>
        </w:rPr>
      </w:pPr>
      <w:r w:rsidRPr="009724F4">
        <w:rPr>
          <w:sz w:val="28"/>
        </w:rPr>
        <w:t>Так же для выбора стратегии используется матрица бостонской консультативной группы (матрица БКГ)</w:t>
      </w:r>
      <w:r w:rsidR="00DD055F" w:rsidRPr="009724F4">
        <w:rPr>
          <w:sz w:val="28"/>
        </w:rPr>
        <w:t>, на примере наиболее востребованных товарных групп</w:t>
      </w:r>
      <w:r w:rsidRPr="009724F4">
        <w:rPr>
          <w:sz w:val="28"/>
        </w:rPr>
        <w:t>. Сначала с помощью табл</w:t>
      </w:r>
      <w:r w:rsidR="00A70FFB" w:rsidRPr="009724F4">
        <w:rPr>
          <w:sz w:val="28"/>
        </w:rPr>
        <w:t>ица 4.4</w:t>
      </w:r>
      <w:r w:rsidRPr="009724F4">
        <w:rPr>
          <w:sz w:val="28"/>
        </w:rPr>
        <w:t xml:space="preserve"> рассмотрим, какой этап жизненного цикла проходит каждый из этих продуктов.</w:t>
      </w:r>
    </w:p>
    <w:p w:rsidR="00DF5353" w:rsidRPr="009724F4" w:rsidRDefault="00DF5353" w:rsidP="009724F4">
      <w:pPr>
        <w:widowControl w:val="0"/>
        <w:spacing w:line="360" w:lineRule="auto"/>
        <w:ind w:firstLine="709"/>
        <w:jc w:val="both"/>
        <w:rPr>
          <w:b/>
          <w:sz w:val="28"/>
          <w:szCs w:val="24"/>
        </w:rPr>
      </w:pPr>
    </w:p>
    <w:p w:rsidR="00DF5353" w:rsidRPr="009724F4" w:rsidRDefault="00DF5353" w:rsidP="009724F4">
      <w:pPr>
        <w:widowControl w:val="0"/>
        <w:spacing w:line="360" w:lineRule="auto"/>
        <w:ind w:firstLine="709"/>
        <w:jc w:val="both"/>
        <w:rPr>
          <w:b/>
          <w:sz w:val="28"/>
          <w:szCs w:val="24"/>
        </w:rPr>
      </w:pPr>
      <w:r w:rsidRPr="009724F4">
        <w:rPr>
          <w:b/>
          <w:sz w:val="28"/>
          <w:szCs w:val="24"/>
        </w:rPr>
        <w:t xml:space="preserve">Таблица </w:t>
      </w:r>
      <w:r w:rsidR="00DD055F" w:rsidRPr="009724F4">
        <w:rPr>
          <w:b/>
          <w:sz w:val="28"/>
          <w:szCs w:val="24"/>
        </w:rPr>
        <w:t>4.</w:t>
      </w:r>
      <w:r w:rsidR="00A70FFB" w:rsidRPr="009724F4">
        <w:rPr>
          <w:b/>
          <w:sz w:val="28"/>
          <w:szCs w:val="24"/>
        </w:rPr>
        <w:t>4</w:t>
      </w:r>
      <w:r w:rsidR="00DD055F" w:rsidRPr="009724F4">
        <w:rPr>
          <w:b/>
          <w:sz w:val="28"/>
          <w:szCs w:val="24"/>
        </w:rPr>
        <w:t xml:space="preserve"> -</w:t>
      </w:r>
      <w:r w:rsidR="009724F4">
        <w:rPr>
          <w:b/>
          <w:sz w:val="28"/>
          <w:szCs w:val="24"/>
        </w:rPr>
        <w:t xml:space="preserve"> </w:t>
      </w:r>
      <w:r w:rsidRPr="009724F4">
        <w:rPr>
          <w:b/>
          <w:sz w:val="28"/>
          <w:szCs w:val="24"/>
        </w:rPr>
        <w:t>Динамика объемов продаж основных видов продукции</w:t>
      </w:r>
    </w:p>
    <w:tbl>
      <w:tblPr>
        <w:tblW w:w="9076" w:type="dxa"/>
        <w:jc w:val="center"/>
        <w:tblLook w:val="0000" w:firstRow="0" w:lastRow="0" w:firstColumn="0" w:lastColumn="0" w:noHBand="0" w:noVBand="0"/>
      </w:tblPr>
      <w:tblGrid>
        <w:gridCol w:w="4696"/>
        <w:gridCol w:w="1460"/>
        <w:gridCol w:w="1460"/>
        <w:gridCol w:w="1460"/>
      </w:tblGrid>
      <w:tr w:rsidR="00F50E84" w:rsidRPr="00A54C1C" w:rsidTr="00A54C1C">
        <w:trPr>
          <w:cantSplit/>
          <w:trHeight w:val="50"/>
          <w:jc w:val="center"/>
        </w:trPr>
        <w:tc>
          <w:tcPr>
            <w:tcW w:w="4696" w:type="dxa"/>
            <w:tcBorders>
              <w:top w:val="single" w:sz="4" w:space="0" w:color="auto"/>
              <w:left w:val="single" w:sz="4" w:space="0" w:color="auto"/>
              <w:bottom w:val="nil"/>
              <w:right w:val="single" w:sz="4" w:space="0" w:color="auto"/>
            </w:tcBorders>
            <w:vAlign w:val="center"/>
          </w:tcPr>
          <w:p w:rsidR="00F50E84" w:rsidRPr="00A54C1C" w:rsidRDefault="00F50E84" w:rsidP="00A54C1C">
            <w:pPr>
              <w:widowControl w:val="0"/>
              <w:spacing w:line="360" w:lineRule="auto"/>
              <w:jc w:val="both"/>
            </w:pPr>
            <w:bookmarkStart w:id="27" w:name="RANGE!B6"/>
            <w:bookmarkEnd w:id="27"/>
            <w:r w:rsidRPr="00A54C1C">
              <w:t>Виды продукта</w:t>
            </w:r>
          </w:p>
        </w:tc>
        <w:tc>
          <w:tcPr>
            <w:tcW w:w="4380" w:type="dxa"/>
            <w:gridSpan w:val="3"/>
            <w:tcBorders>
              <w:top w:val="single" w:sz="4" w:space="0" w:color="auto"/>
              <w:left w:val="nil"/>
              <w:bottom w:val="single" w:sz="4" w:space="0" w:color="auto"/>
              <w:right w:val="single" w:sz="4" w:space="0" w:color="auto"/>
            </w:tcBorders>
            <w:vAlign w:val="center"/>
          </w:tcPr>
          <w:p w:rsidR="00F50E84" w:rsidRPr="00A54C1C" w:rsidRDefault="00F50E84" w:rsidP="00A54C1C">
            <w:pPr>
              <w:widowControl w:val="0"/>
              <w:spacing w:line="360" w:lineRule="auto"/>
              <w:jc w:val="both"/>
            </w:pPr>
            <w:r w:rsidRPr="00A54C1C">
              <w:t>Розничный товарооборот</w:t>
            </w:r>
            <w:r w:rsidR="009724F4" w:rsidRPr="00A54C1C">
              <w:t xml:space="preserve"> </w:t>
            </w:r>
            <w:r w:rsidRPr="00A54C1C">
              <w:t>(млн. руб.)</w:t>
            </w:r>
          </w:p>
        </w:tc>
      </w:tr>
      <w:tr w:rsidR="00F50E84" w:rsidRPr="00A54C1C" w:rsidTr="00A54C1C">
        <w:trPr>
          <w:trHeight w:val="300"/>
          <w:jc w:val="center"/>
        </w:trPr>
        <w:tc>
          <w:tcPr>
            <w:tcW w:w="4696" w:type="dxa"/>
            <w:tcBorders>
              <w:top w:val="nil"/>
              <w:left w:val="single" w:sz="4" w:space="0" w:color="auto"/>
              <w:bottom w:val="single" w:sz="4" w:space="0" w:color="auto"/>
              <w:right w:val="single" w:sz="4" w:space="0" w:color="auto"/>
            </w:tcBorders>
            <w:vAlign w:val="center"/>
          </w:tcPr>
          <w:p w:rsidR="00F50E84" w:rsidRPr="00A54C1C" w:rsidRDefault="00F50E84" w:rsidP="00A54C1C">
            <w:pPr>
              <w:widowControl w:val="0"/>
              <w:spacing w:line="360" w:lineRule="auto"/>
              <w:jc w:val="both"/>
            </w:pPr>
          </w:p>
        </w:tc>
        <w:tc>
          <w:tcPr>
            <w:tcW w:w="1460" w:type="dxa"/>
            <w:tcBorders>
              <w:top w:val="nil"/>
              <w:left w:val="nil"/>
              <w:bottom w:val="single" w:sz="4" w:space="0" w:color="auto"/>
              <w:right w:val="single" w:sz="4" w:space="0" w:color="auto"/>
            </w:tcBorders>
            <w:vAlign w:val="center"/>
          </w:tcPr>
          <w:p w:rsidR="00F50E84" w:rsidRPr="00A54C1C" w:rsidRDefault="00F50E84" w:rsidP="00A54C1C">
            <w:pPr>
              <w:widowControl w:val="0"/>
              <w:spacing w:line="360" w:lineRule="auto"/>
              <w:jc w:val="both"/>
            </w:pPr>
            <w:r w:rsidRPr="00A54C1C">
              <w:t>200</w:t>
            </w:r>
            <w:r w:rsidR="00A70FFB" w:rsidRPr="00A54C1C">
              <w:t>7</w:t>
            </w:r>
            <w:r w:rsidRPr="00A54C1C">
              <w:t>г</w:t>
            </w:r>
          </w:p>
        </w:tc>
        <w:tc>
          <w:tcPr>
            <w:tcW w:w="1460" w:type="dxa"/>
            <w:tcBorders>
              <w:top w:val="nil"/>
              <w:left w:val="nil"/>
              <w:bottom w:val="single" w:sz="4" w:space="0" w:color="auto"/>
              <w:right w:val="single" w:sz="4" w:space="0" w:color="auto"/>
            </w:tcBorders>
            <w:vAlign w:val="center"/>
          </w:tcPr>
          <w:p w:rsidR="00F50E84" w:rsidRPr="00A54C1C" w:rsidRDefault="00F50E84" w:rsidP="00A54C1C">
            <w:pPr>
              <w:widowControl w:val="0"/>
              <w:spacing w:line="360" w:lineRule="auto"/>
              <w:jc w:val="both"/>
            </w:pPr>
            <w:r w:rsidRPr="00A54C1C">
              <w:t>200</w:t>
            </w:r>
            <w:r w:rsidR="00A70FFB" w:rsidRPr="00A54C1C">
              <w:t>8</w:t>
            </w:r>
            <w:r w:rsidRPr="00A54C1C">
              <w:t>г</w:t>
            </w:r>
          </w:p>
        </w:tc>
        <w:tc>
          <w:tcPr>
            <w:tcW w:w="1460" w:type="dxa"/>
            <w:tcBorders>
              <w:top w:val="nil"/>
              <w:left w:val="nil"/>
              <w:bottom w:val="single" w:sz="4" w:space="0" w:color="auto"/>
              <w:right w:val="single" w:sz="4" w:space="0" w:color="auto"/>
            </w:tcBorders>
            <w:vAlign w:val="center"/>
          </w:tcPr>
          <w:p w:rsidR="00F50E84" w:rsidRPr="00A54C1C" w:rsidRDefault="00F50E84" w:rsidP="00A54C1C">
            <w:pPr>
              <w:widowControl w:val="0"/>
              <w:spacing w:line="360" w:lineRule="auto"/>
              <w:jc w:val="both"/>
            </w:pPr>
            <w:r w:rsidRPr="00A54C1C">
              <w:t>200</w:t>
            </w:r>
            <w:r w:rsidR="00A70FFB" w:rsidRPr="00A54C1C">
              <w:t>9</w:t>
            </w:r>
            <w:r w:rsidRPr="00A54C1C">
              <w:t>г</w:t>
            </w:r>
          </w:p>
        </w:tc>
      </w:tr>
      <w:tr w:rsidR="00F50E84" w:rsidRPr="00A54C1C" w:rsidTr="00A54C1C">
        <w:trPr>
          <w:trHeight w:val="174"/>
          <w:jc w:val="center"/>
        </w:trPr>
        <w:tc>
          <w:tcPr>
            <w:tcW w:w="4696" w:type="dxa"/>
            <w:tcBorders>
              <w:top w:val="nil"/>
              <w:left w:val="single" w:sz="4" w:space="0" w:color="auto"/>
              <w:bottom w:val="single" w:sz="4" w:space="0" w:color="auto"/>
              <w:right w:val="single" w:sz="4" w:space="0" w:color="auto"/>
            </w:tcBorders>
            <w:vAlign w:val="center"/>
          </w:tcPr>
          <w:p w:rsidR="00F50E84" w:rsidRPr="00A54C1C" w:rsidRDefault="00F50E84" w:rsidP="00A54C1C">
            <w:pPr>
              <w:widowControl w:val="0"/>
              <w:spacing w:line="360" w:lineRule="auto"/>
              <w:jc w:val="both"/>
            </w:pPr>
            <w:r w:rsidRPr="00A54C1C">
              <w:t>1.</w:t>
            </w:r>
            <w:r w:rsidR="009724F4" w:rsidRPr="00A54C1C">
              <w:t xml:space="preserve"> </w:t>
            </w:r>
            <w:r w:rsidRPr="00A54C1C">
              <w:t>Молочные изделия</w:t>
            </w:r>
          </w:p>
        </w:tc>
        <w:tc>
          <w:tcPr>
            <w:tcW w:w="1460" w:type="dxa"/>
            <w:tcBorders>
              <w:top w:val="nil"/>
              <w:left w:val="nil"/>
              <w:bottom w:val="single" w:sz="4" w:space="0" w:color="auto"/>
              <w:right w:val="single" w:sz="4" w:space="0" w:color="auto"/>
            </w:tcBorders>
            <w:vAlign w:val="center"/>
          </w:tcPr>
          <w:p w:rsidR="00F50E84" w:rsidRPr="00A54C1C" w:rsidRDefault="00A70FFB" w:rsidP="00A54C1C">
            <w:pPr>
              <w:widowControl w:val="0"/>
              <w:spacing w:line="360" w:lineRule="auto"/>
              <w:jc w:val="both"/>
            </w:pPr>
            <w:r w:rsidRPr="00A54C1C">
              <w:t>1283,1</w:t>
            </w:r>
          </w:p>
        </w:tc>
        <w:tc>
          <w:tcPr>
            <w:tcW w:w="1460" w:type="dxa"/>
            <w:tcBorders>
              <w:top w:val="nil"/>
              <w:left w:val="nil"/>
              <w:bottom w:val="single" w:sz="4" w:space="0" w:color="auto"/>
              <w:right w:val="single" w:sz="4" w:space="0" w:color="auto"/>
            </w:tcBorders>
            <w:vAlign w:val="center"/>
          </w:tcPr>
          <w:p w:rsidR="00F50E84" w:rsidRPr="00A54C1C" w:rsidRDefault="002D53A2" w:rsidP="00A54C1C">
            <w:pPr>
              <w:widowControl w:val="0"/>
              <w:spacing w:line="360" w:lineRule="auto"/>
              <w:jc w:val="both"/>
            </w:pPr>
            <w:r w:rsidRPr="00A54C1C">
              <w:t>1480,9</w:t>
            </w:r>
          </w:p>
        </w:tc>
        <w:tc>
          <w:tcPr>
            <w:tcW w:w="1460" w:type="dxa"/>
            <w:tcBorders>
              <w:top w:val="nil"/>
              <w:left w:val="nil"/>
              <w:bottom w:val="single" w:sz="4" w:space="0" w:color="auto"/>
              <w:right w:val="single" w:sz="4" w:space="0" w:color="auto"/>
            </w:tcBorders>
            <w:vAlign w:val="center"/>
          </w:tcPr>
          <w:p w:rsidR="00F50E84" w:rsidRPr="00A54C1C" w:rsidRDefault="002D53A2" w:rsidP="00A54C1C">
            <w:pPr>
              <w:widowControl w:val="0"/>
              <w:spacing w:line="360" w:lineRule="auto"/>
              <w:jc w:val="both"/>
            </w:pPr>
            <w:r w:rsidRPr="00A54C1C">
              <w:t>1560,3</w:t>
            </w:r>
          </w:p>
        </w:tc>
      </w:tr>
      <w:tr w:rsidR="00F50E84" w:rsidRPr="00A54C1C" w:rsidTr="00A54C1C">
        <w:trPr>
          <w:trHeight w:val="50"/>
          <w:jc w:val="center"/>
        </w:trPr>
        <w:tc>
          <w:tcPr>
            <w:tcW w:w="4696" w:type="dxa"/>
            <w:tcBorders>
              <w:top w:val="nil"/>
              <w:left w:val="single" w:sz="4" w:space="0" w:color="auto"/>
              <w:bottom w:val="single" w:sz="4" w:space="0" w:color="auto"/>
              <w:right w:val="single" w:sz="4" w:space="0" w:color="auto"/>
            </w:tcBorders>
            <w:vAlign w:val="center"/>
          </w:tcPr>
          <w:p w:rsidR="00F50E84" w:rsidRPr="00A54C1C" w:rsidRDefault="00F50E84" w:rsidP="00A54C1C">
            <w:pPr>
              <w:widowControl w:val="0"/>
              <w:spacing w:line="360" w:lineRule="auto"/>
              <w:jc w:val="both"/>
            </w:pPr>
            <w:r w:rsidRPr="00A54C1C">
              <w:t>2.</w:t>
            </w:r>
            <w:r w:rsidR="009724F4" w:rsidRPr="00A54C1C">
              <w:t xml:space="preserve"> </w:t>
            </w:r>
            <w:r w:rsidR="002D53A2" w:rsidRPr="00A54C1C">
              <w:t>Хлебобулочные изделия</w:t>
            </w:r>
          </w:p>
        </w:tc>
        <w:tc>
          <w:tcPr>
            <w:tcW w:w="1460" w:type="dxa"/>
            <w:tcBorders>
              <w:top w:val="nil"/>
              <w:left w:val="nil"/>
              <w:bottom w:val="single" w:sz="4" w:space="0" w:color="auto"/>
              <w:right w:val="single" w:sz="4" w:space="0" w:color="auto"/>
            </w:tcBorders>
            <w:vAlign w:val="center"/>
          </w:tcPr>
          <w:p w:rsidR="00F50E84" w:rsidRPr="00A54C1C" w:rsidRDefault="002D53A2" w:rsidP="00A54C1C">
            <w:pPr>
              <w:widowControl w:val="0"/>
              <w:spacing w:line="360" w:lineRule="auto"/>
              <w:jc w:val="both"/>
            </w:pPr>
            <w:r w:rsidRPr="00A54C1C">
              <w:t>2203,5</w:t>
            </w:r>
          </w:p>
        </w:tc>
        <w:tc>
          <w:tcPr>
            <w:tcW w:w="1460" w:type="dxa"/>
            <w:tcBorders>
              <w:top w:val="nil"/>
              <w:left w:val="nil"/>
              <w:bottom w:val="single" w:sz="4" w:space="0" w:color="auto"/>
              <w:right w:val="single" w:sz="4" w:space="0" w:color="auto"/>
            </w:tcBorders>
            <w:vAlign w:val="center"/>
          </w:tcPr>
          <w:p w:rsidR="00F50E84" w:rsidRPr="00A54C1C" w:rsidRDefault="002D53A2" w:rsidP="00A54C1C">
            <w:pPr>
              <w:widowControl w:val="0"/>
              <w:spacing w:line="360" w:lineRule="auto"/>
              <w:jc w:val="both"/>
            </w:pPr>
            <w:r w:rsidRPr="00A54C1C">
              <w:t>2436,5</w:t>
            </w:r>
          </w:p>
        </w:tc>
        <w:tc>
          <w:tcPr>
            <w:tcW w:w="1460" w:type="dxa"/>
            <w:tcBorders>
              <w:top w:val="nil"/>
              <w:left w:val="nil"/>
              <w:bottom w:val="single" w:sz="4" w:space="0" w:color="auto"/>
              <w:right w:val="single" w:sz="4" w:space="0" w:color="auto"/>
            </w:tcBorders>
            <w:vAlign w:val="center"/>
          </w:tcPr>
          <w:p w:rsidR="00F50E84" w:rsidRPr="00A54C1C" w:rsidRDefault="002D53A2" w:rsidP="00A54C1C">
            <w:pPr>
              <w:widowControl w:val="0"/>
              <w:spacing w:line="360" w:lineRule="auto"/>
              <w:jc w:val="both"/>
            </w:pPr>
            <w:r w:rsidRPr="00A54C1C">
              <w:t>2526,1</w:t>
            </w:r>
          </w:p>
        </w:tc>
      </w:tr>
      <w:tr w:rsidR="00F50E84" w:rsidRPr="00A54C1C" w:rsidTr="00A54C1C">
        <w:trPr>
          <w:trHeight w:val="98"/>
          <w:jc w:val="center"/>
        </w:trPr>
        <w:tc>
          <w:tcPr>
            <w:tcW w:w="4696" w:type="dxa"/>
            <w:tcBorders>
              <w:top w:val="nil"/>
              <w:left w:val="single" w:sz="4" w:space="0" w:color="auto"/>
              <w:bottom w:val="single" w:sz="4" w:space="0" w:color="auto"/>
              <w:right w:val="single" w:sz="4" w:space="0" w:color="auto"/>
            </w:tcBorders>
            <w:vAlign w:val="center"/>
          </w:tcPr>
          <w:p w:rsidR="00F50E84" w:rsidRPr="00A54C1C" w:rsidRDefault="00F50E84" w:rsidP="00A54C1C">
            <w:pPr>
              <w:widowControl w:val="0"/>
              <w:spacing w:line="360" w:lineRule="auto"/>
              <w:jc w:val="both"/>
            </w:pPr>
            <w:r w:rsidRPr="00A54C1C">
              <w:t>3.</w:t>
            </w:r>
            <w:r w:rsidR="009724F4" w:rsidRPr="00A54C1C">
              <w:t xml:space="preserve"> </w:t>
            </w:r>
            <w:r w:rsidR="002D53A2" w:rsidRPr="00A54C1C">
              <w:t>Колбасные изделия</w:t>
            </w:r>
          </w:p>
        </w:tc>
        <w:tc>
          <w:tcPr>
            <w:tcW w:w="1460" w:type="dxa"/>
            <w:tcBorders>
              <w:top w:val="nil"/>
              <w:left w:val="nil"/>
              <w:bottom w:val="single" w:sz="4" w:space="0" w:color="auto"/>
              <w:right w:val="single" w:sz="4" w:space="0" w:color="auto"/>
            </w:tcBorders>
            <w:vAlign w:val="center"/>
          </w:tcPr>
          <w:p w:rsidR="00F50E84" w:rsidRPr="00A54C1C" w:rsidRDefault="002D53A2" w:rsidP="00A54C1C">
            <w:pPr>
              <w:widowControl w:val="0"/>
              <w:spacing w:line="360" w:lineRule="auto"/>
              <w:jc w:val="both"/>
            </w:pPr>
            <w:r w:rsidRPr="00A54C1C">
              <w:t>2893,1</w:t>
            </w:r>
          </w:p>
        </w:tc>
        <w:tc>
          <w:tcPr>
            <w:tcW w:w="1460" w:type="dxa"/>
            <w:tcBorders>
              <w:top w:val="nil"/>
              <w:left w:val="nil"/>
              <w:bottom w:val="single" w:sz="4" w:space="0" w:color="auto"/>
              <w:right w:val="single" w:sz="4" w:space="0" w:color="auto"/>
            </w:tcBorders>
            <w:vAlign w:val="center"/>
          </w:tcPr>
          <w:p w:rsidR="00F50E84" w:rsidRPr="00A54C1C" w:rsidRDefault="002D53A2" w:rsidP="00A54C1C">
            <w:pPr>
              <w:widowControl w:val="0"/>
              <w:spacing w:line="360" w:lineRule="auto"/>
              <w:jc w:val="both"/>
            </w:pPr>
            <w:r w:rsidRPr="00A54C1C">
              <w:t>3167,5</w:t>
            </w:r>
          </w:p>
        </w:tc>
        <w:tc>
          <w:tcPr>
            <w:tcW w:w="1460" w:type="dxa"/>
            <w:tcBorders>
              <w:top w:val="nil"/>
              <w:left w:val="nil"/>
              <w:bottom w:val="single" w:sz="4" w:space="0" w:color="auto"/>
              <w:right w:val="single" w:sz="4" w:space="0" w:color="auto"/>
            </w:tcBorders>
            <w:vAlign w:val="center"/>
          </w:tcPr>
          <w:p w:rsidR="00F50E84" w:rsidRPr="00A54C1C" w:rsidRDefault="002D53A2" w:rsidP="00A54C1C">
            <w:pPr>
              <w:widowControl w:val="0"/>
              <w:spacing w:line="360" w:lineRule="auto"/>
              <w:jc w:val="both"/>
            </w:pPr>
            <w:r w:rsidRPr="00A54C1C">
              <w:t>2630,1</w:t>
            </w:r>
          </w:p>
        </w:tc>
      </w:tr>
      <w:tr w:rsidR="00F50E84" w:rsidRPr="00A54C1C" w:rsidTr="00A54C1C">
        <w:trPr>
          <w:trHeight w:val="109"/>
          <w:jc w:val="center"/>
        </w:trPr>
        <w:tc>
          <w:tcPr>
            <w:tcW w:w="4696" w:type="dxa"/>
            <w:tcBorders>
              <w:top w:val="nil"/>
              <w:left w:val="single" w:sz="4" w:space="0" w:color="auto"/>
              <w:bottom w:val="single" w:sz="4" w:space="0" w:color="auto"/>
              <w:right w:val="single" w:sz="4" w:space="0" w:color="auto"/>
            </w:tcBorders>
            <w:vAlign w:val="center"/>
          </w:tcPr>
          <w:p w:rsidR="00F50E84" w:rsidRPr="00A54C1C" w:rsidRDefault="00F50E84" w:rsidP="00A54C1C">
            <w:pPr>
              <w:widowControl w:val="0"/>
              <w:spacing w:line="360" w:lineRule="auto"/>
              <w:jc w:val="both"/>
            </w:pPr>
            <w:r w:rsidRPr="00A54C1C">
              <w:t>4.</w:t>
            </w:r>
            <w:r w:rsidR="009724F4" w:rsidRPr="00A54C1C">
              <w:t xml:space="preserve"> </w:t>
            </w:r>
            <w:r w:rsidRPr="00A54C1C">
              <w:t>Вино</w:t>
            </w:r>
            <w:r w:rsidR="002D53A2" w:rsidRPr="00A54C1C">
              <w:t>-</w:t>
            </w:r>
            <w:r w:rsidRPr="00A54C1C">
              <w:t>водочные изделия</w:t>
            </w:r>
          </w:p>
        </w:tc>
        <w:tc>
          <w:tcPr>
            <w:tcW w:w="1460" w:type="dxa"/>
            <w:tcBorders>
              <w:top w:val="nil"/>
              <w:left w:val="nil"/>
              <w:bottom w:val="single" w:sz="4" w:space="0" w:color="auto"/>
              <w:right w:val="single" w:sz="4" w:space="0" w:color="auto"/>
            </w:tcBorders>
            <w:vAlign w:val="center"/>
          </w:tcPr>
          <w:p w:rsidR="00F50E84" w:rsidRPr="00A54C1C" w:rsidRDefault="00A70FFB" w:rsidP="00A54C1C">
            <w:pPr>
              <w:widowControl w:val="0"/>
              <w:spacing w:line="360" w:lineRule="auto"/>
              <w:jc w:val="both"/>
            </w:pPr>
            <w:r w:rsidRPr="00A54C1C">
              <w:t>5033,4</w:t>
            </w:r>
          </w:p>
        </w:tc>
        <w:tc>
          <w:tcPr>
            <w:tcW w:w="1460" w:type="dxa"/>
            <w:tcBorders>
              <w:top w:val="nil"/>
              <w:left w:val="nil"/>
              <w:bottom w:val="single" w:sz="4" w:space="0" w:color="auto"/>
              <w:right w:val="single" w:sz="4" w:space="0" w:color="auto"/>
            </w:tcBorders>
            <w:vAlign w:val="center"/>
          </w:tcPr>
          <w:p w:rsidR="00F50E84" w:rsidRPr="00A54C1C" w:rsidRDefault="002D53A2" w:rsidP="00A54C1C">
            <w:pPr>
              <w:widowControl w:val="0"/>
              <w:spacing w:line="360" w:lineRule="auto"/>
              <w:jc w:val="both"/>
            </w:pPr>
            <w:r w:rsidRPr="00A54C1C">
              <w:t>5996,9</w:t>
            </w:r>
          </w:p>
        </w:tc>
        <w:tc>
          <w:tcPr>
            <w:tcW w:w="1460" w:type="dxa"/>
            <w:tcBorders>
              <w:top w:val="nil"/>
              <w:left w:val="nil"/>
              <w:bottom w:val="single" w:sz="4" w:space="0" w:color="auto"/>
              <w:right w:val="single" w:sz="4" w:space="0" w:color="auto"/>
            </w:tcBorders>
            <w:vAlign w:val="center"/>
          </w:tcPr>
          <w:p w:rsidR="00F50E84" w:rsidRPr="00A54C1C" w:rsidRDefault="002D53A2" w:rsidP="00A54C1C">
            <w:pPr>
              <w:widowControl w:val="0"/>
              <w:spacing w:line="360" w:lineRule="auto"/>
              <w:jc w:val="both"/>
            </w:pPr>
            <w:r w:rsidRPr="00A54C1C">
              <w:t>5891,4</w:t>
            </w:r>
          </w:p>
        </w:tc>
      </w:tr>
    </w:tbl>
    <w:p w:rsidR="002D53A2" w:rsidRPr="009724F4" w:rsidRDefault="002D53A2" w:rsidP="009724F4">
      <w:pPr>
        <w:widowControl w:val="0"/>
        <w:spacing w:line="360" w:lineRule="auto"/>
        <w:ind w:firstLine="709"/>
        <w:jc w:val="both"/>
        <w:rPr>
          <w:sz w:val="28"/>
          <w:szCs w:val="24"/>
        </w:rPr>
      </w:pPr>
      <w:r w:rsidRPr="009724F4">
        <w:rPr>
          <w:i/>
          <w:sz w:val="28"/>
          <w:szCs w:val="24"/>
        </w:rPr>
        <w:t>Примечание -</w:t>
      </w:r>
      <w:r w:rsidRPr="009724F4">
        <w:rPr>
          <w:sz w:val="28"/>
          <w:szCs w:val="24"/>
        </w:rPr>
        <w:t xml:space="preserve"> Источник: собственная разработка</w:t>
      </w:r>
    </w:p>
    <w:p w:rsidR="00910694" w:rsidRPr="009724F4" w:rsidRDefault="00910694" w:rsidP="009724F4">
      <w:pPr>
        <w:widowControl w:val="0"/>
        <w:spacing w:line="360" w:lineRule="auto"/>
        <w:ind w:firstLine="709"/>
        <w:jc w:val="both"/>
        <w:rPr>
          <w:sz w:val="28"/>
          <w:szCs w:val="28"/>
        </w:rPr>
      </w:pPr>
    </w:p>
    <w:p w:rsidR="00910694" w:rsidRDefault="00910694" w:rsidP="009724F4">
      <w:pPr>
        <w:widowControl w:val="0"/>
        <w:spacing w:line="360" w:lineRule="auto"/>
        <w:ind w:firstLine="709"/>
        <w:jc w:val="both"/>
        <w:rPr>
          <w:sz w:val="28"/>
          <w:szCs w:val="28"/>
        </w:rPr>
      </w:pPr>
      <w:r w:rsidRPr="009724F4">
        <w:rPr>
          <w:sz w:val="28"/>
          <w:szCs w:val="28"/>
        </w:rPr>
        <w:t>На рисунке 4.1 видно, что продовольственные товары находятся на стадии ускоренного роста, переходящего в зрелость. Для более точных рекомендаций стратегических направлений для каждого продукта воспользуемся матрицей БКГ.</w:t>
      </w:r>
    </w:p>
    <w:p w:rsidR="00802DF0" w:rsidRPr="009724F4" w:rsidRDefault="00A54C1C" w:rsidP="009724F4">
      <w:pPr>
        <w:widowControl w:val="0"/>
        <w:spacing w:line="360" w:lineRule="auto"/>
        <w:ind w:firstLine="709"/>
        <w:jc w:val="both"/>
        <w:rPr>
          <w:sz w:val="28"/>
        </w:rPr>
      </w:pPr>
      <w:r>
        <w:rPr>
          <w:sz w:val="28"/>
          <w:szCs w:val="28"/>
        </w:rPr>
        <w:br w:type="page"/>
      </w:r>
      <w:r w:rsidR="00976E97">
        <w:rPr>
          <w:sz w:val="28"/>
        </w:rPr>
        <w:pict>
          <v:shape id="_x0000_i1030" type="#_x0000_t75" style="width:393.75pt;height:151.5pt">
            <v:imagedata r:id="rId12" o:title=""/>
          </v:shape>
        </w:pict>
      </w:r>
    </w:p>
    <w:p w:rsidR="00DF5353" w:rsidRPr="009724F4" w:rsidRDefault="00DF5353" w:rsidP="009724F4">
      <w:pPr>
        <w:widowControl w:val="0"/>
        <w:spacing w:line="360" w:lineRule="auto"/>
        <w:ind w:firstLine="709"/>
        <w:jc w:val="both"/>
        <w:rPr>
          <w:b/>
          <w:sz w:val="28"/>
          <w:szCs w:val="24"/>
        </w:rPr>
      </w:pPr>
      <w:r w:rsidRPr="009724F4">
        <w:rPr>
          <w:b/>
          <w:sz w:val="28"/>
          <w:szCs w:val="24"/>
        </w:rPr>
        <w:t>Рис</w:t>
      </w:r>
      <w:r w:rsidR="00802DF0" w:rsidRPr="009724F4">
        <w:rPr>
          <w:b/>
          <w:sz w:val="28"/>
          <w:szCs w:val="24"/>
        </w:rPr>
        <w:t xml:space="preserve">унок </w:t>
      </w:r>
      <w:r w:rsidR="0086004A" w:rsidRPr="009724F4">
        <w:rPr>
          <w:b/>
          <w:sz w:val="28"/>
          <w:szCs w:val="24"/>
        </w:rPr>
        <w:t>4.1</w:t>
      </w:r>
      <w:r w:rsidR="00802DF0" w:rsidRPr="009724F4">
        <w:rPr>
          <w:b/>
          <w:sz w:val="28"/>
          <w:szCs w:val="24"/>
        </w:rPr>
        <w:t>-</w:t>
      </w:r>
      <w:r w:rsidR="009724F4">
        <w:rPr>
          <w:b/>
          <w:sz w:val="28"/>
          <w:szCs w:val="24"/>
        </w:rPr>
        <w:t xml:space="preserve"> </w:t>
      </w:r>
      <w:r w:rsidRPr="009724F4">
        <w:rPr>
          <w:b/>
          <w:sz w:val="28"/>
          <w:szCs w:val="24"/>
        </w:rPr>
        <w:t>Графики жизненных циклов товаров</w:t>
      </w:r>
    </w:p>
    <w:p w:rsidR="00A70FFB" w:rsidRPr="009724F4" w:rsidRDefault="00A70FFB" w:rsidP="009724F4">
      <w:pPr>
        <w:widowControl w:val="0"/>
        <w:spacing w:line="360" w:lineRule="auto"/>
        <w:ind w:firstLine="709"/>
        <w:jc w:val="both"/>
        <w:rPr>
          <w:sz w:val="28"/>
          <w:szCs w:val="24"/>
        </w:rPr>
      </w:pPr>
      <w:r w:rsidRPr="009724F4">
        <w:rPr>
          <w:i/>
          <w:sz w:val="28"/>
          <w:szCs w:val="24"/>
        </w:rPr>
        <w:t>Примечание -</w:t>
      </w:r>
      <w:r w:rsidRPr="009724F4">
        <w:rPr>
          <w:sz w:val="28"/>
          <w:szCs w:val="24"/>
        </w:rPr>
        <w:t xml:space="preserve"> Источник: собственная разработка</w:t>
      </w:r>
    </w:p>
    <w:p w:rsidR="00DF5353" w:rsidRPr="009724F4" w:rsidRDefault="00DF5353" w:rsidP="009724F4">
      <w:pPr>
        <w:widowControl w:val="0"/>
        <w:spacing w:line="360" w:lineRule="auto"/>
        <w:ind w:firstLine="709"/>
        <w:jc w:val="both"/>
        <w:rPr>
          <w:sz w:val="28"/>
        </w:rPr>
      </w:pPr>
    </w:p>
    <w:p w:rsidR="00DF5353" w:rsidRPr="009724F4" w:rsidRDefault="00DF5353" w:rsidP="009724F4">
      <w:pPr>
        <w:widowControl w:val="0"/>
        <w:spacing w:line="360" w:lineRule="auto"/>
        <w:ind w:firstLine="709"/>
        <w:jc w:val="both"/>
        <w:rPr>
          <w:sz w:val="28"/>
          <w:szCs w:val="28"/>
        </w:rPr>
      </w:pPr>
      <w:r w:rsidRPr="009724F4">
        <w:rPr>
          <w:sz w:val="28"/>
          <w:szCs w:val="28"/>
        </w:rPr>
        <w:t>Исходные данные для построения матрицы БКГ представлены в табл</w:t>
      </w:r>
      <w:r w:rsidR="00DD055F" w:rsidRPr="009724F4">
        <w:rPr>
          <w:sz w:val="28"/>
          <w:szCs w:val="28"/>
        </w:rPr>
        <w:t>иц</w:t>
      </w:r>
      <w:r w:rsidR="0059679C" w:rsidRPr="009724F4">
        <w:rPr>
          <w:sz w:val="28"/>
          <w:szCs w:val="28"/>
        </w:rPr>
        <w:t>е</w:t>
      </w:r>
      <w:r w:rsidR="00DD055F" w:rsidRPr="009724F4">
        <w:rPr>
          <w:sz w:val="28"/>
          <w:szCs w:val="28"/>
        </w:rPr>
        <w:t xml:space="preserve"> 4.6</w:t>
      </w:r>
      <w:r w:rsidRPr="009724F4">
        <w:rPr>
          <w:sz w:val="28"/>
          <w:szCs w:val="28"/>
        </w:rPr>
        <w:t>.</w:t>
      </w:r>
    </w:p>
    <w:p w:rsidR="00DF5353" w:rsidRPr="009724F4" w:rsidRDefault="00DF5353" w:rsidP="009724F4">
      <w:pPr>
        <w:widowControl w:val="0"/>
        <w:spacing w:line="360" w:lineRule="auto"/>
        <w:ind w:firstLine="709"/>
        <w:jc w:val="both"/>
        <w:rPr>
          <w:sz w:val="28"/>
          <w:szCs w:val="28"/>
        </w:rPr>
      </w:pPr>
    </w:p>
    <w:p w:rsidR="00DF5353" w:rsidRPr="009724F4" w:rsidRDefault="00DF5353" w:rsidP="009724F4">
      <w:pPr>
        <w:widowControl w:val="0"/>
        <w:spacing w:line="360" w:lineRule="auto"/>
        <w:ind w:firstLine="709"/>
        <w:jc w:val="both"/>
        <w:rPr>
          <w:b/>
          <w:sz w:val="28"/>
          <w:szCs w:val="24"/>
        </w:rPr>
      </w:pPr>
      <w:r w:rsidRPr="009724F4">
        <w:rPr>
          <w:b/>
          <w:sz w:val="28"/>
          <w:szCs w:val="24"/>
        </w:rPr>
        <w:t xml:space="preserve">Таблица </w:t>
      </w:r>
      <w:r w:rsidR="00DD055F" w:rsidRPr="009724F4">
        <w:rPr>
          <w:b/>
          <w:sz w:val="28"/>
          <w:szCs w:val="24"/>
        </w:rPr>
        <w:t>4.6</w:t>
      </w:r>
      <w:r w:rsidR="009724F4">
        <w:rPr>
          <w:b/>
          <w:sz w:val="28"/>
          <w:szCs w:val="24"/>
        </w:rPr>
        <w:t xml:space="preserve"> </w:t>
      </w:r>
      <w:r w:rsidR="00DD055F" w:rsidRPr="009724F4">
        <w:rPr>
          <w:b/>
          <w:sz w:val="28"/>
          <w:szCs w:val="24"/>
        </w:rPr>
        <w:t xml:space="preserve">- </w:t>
      </w:r>
      <w:r w:rsidRPr="009724F4">
        <w:rPr>
          <w:b/>
          <w:sz w:val="28"/>
          <w:szCs w:val="24"/>
        </w:rPr>
        <w:t>Исходные данные для построения матрицы БКГ</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239"/>
        <w:gridCol w:w="1787"/>
        <w:gridCol w:w="1260"/>
        <w:gridCol w:w="1620"/>
      </w:tblGrid>
      <w:tr w:rsidR="00DF5353" w:rsidRPr="009724F4" w:rsidTr="0059679C">
        <w:trPr>
          <w:cantSplit/>
          <w:trHeight w:val="371"/>
          <w:jc w:val="center"/>
        </w:trPr>
        <w:tc>
          <w:tcPr>
            <w:tcW w:w="3369" w:type="dxa"/>
          </w:tcPr>
          <w:p w:rsidR="00DF5353" w:rsidRPr="00A54C1C" w:rsidRDefault="00DF5353" w:rsidP="00A54C1C">
            <w:pPr>
              <w:pStyle w:val="1"/>
              <w:keepNext w:val="0"/>
              <w:widowControl w:val="0"/>
              <w:ind w:hanging="5"/>
              <w:jc w:val="both"/>
              <w:rPr>
                <w:sz w:val="20"/>
              </w:rPr>
            </w:pPr>
            <w:bookmarkStart w:id="28" w:name="_Toc58133895"/>
            <w:bookmarkStart w:id="29" w:name="_Toc159362657"/>
            <w:bookmarkStart w:id="30" w:name="_Toc160013907"/>
            <w:r w:rsidRPr="00A54C1C">
              <w:rPr>
                <w:sz w:val="20"/>
              </w:rPr>
              <w:t>Показатели</w:t>
            </w:r>
            <w:bookmarkEnd w:id="28"/>
            <w:bookmarkEnd w:id="29"/>
            <w:bookmarkEnd w:id="30"/>
          </w:p>
        </w:tc>
        <w:tc>
          <w:tcPr>
            <w:tcW w:w="1239" w:type="dxa"/>
          </w:tcPr>
          <w:p w:rsidR="00DF5353" w:rsidRPr="00A54C1C" w:rsidRDefault="00DF5353" w:rsidP="00A54C1C">
            <w:pPr>
              <w:widowControl w:val="0"/>
              <w:spacing w:line="360" w:lineRule="auto"/>
              <w:ind w:hanging="5"/>
              <w:jc w:val="both"/>
            </w:pPr>
            <w:r w:rsidRPr="00A54C1C">
              <w:t>Молочные изделия</w:t>
            </w:r>
          </w:p>
        </w:tc>
        <w:tc>
          <w:tcPr>
            <w:tcW w:w="1787" w:type="dxa"/>
          </w:tcPr>
          <w:p w:rsidR="00DF5353" w:rsidRPr="00A54C1C" w:rsidRDefault="002D53A2" w:rsidP="00A54C1C">
            <w:pPr>
              <w:widowControl w:val="0"/>
              <w:spacing w:line="360" w:lineRule="auto"/>
              <w:ind w:hanging="5"/>
              <w:jc w:val="both"/>
            </w:pPr>
            <w:r w:rsidRPr="00A54C1C">
              <w:t>Хлебобулочные изделия</w:t>
            </w:r>
          </w:p>
        </w:tc>
        <w:tc>
          <w:tcPr>
            <w:tcW w:w="1260" w:type="dxa"/>
          </w:tcPr>
          <w:p w:rsidR="00DF5353" w:rsidRPr="00A54C1C" w:rsidRDefault="002D53A2" w:rsidP="00A54C1C">
            <w:pPr>
              <w:widowControl w:val="0"/>
              <w:spacing w:line="360" w:lineRule="auto"/>
              <w:ind w:hanging="5"/>
              <w:jc w:val="both"/>
            </w:pPr>
            <w:r w:rsidRPr="00A54C1C">
              <w:t>Колбасные</w:t>
            </w:r>
            <w:r w:rsidR="009724F4" w:rsidRPr="00A54C1C">
              <w:t xml:space="preserve"> </w:t>
            </w:r>
            <w:r w:rsidR="00DF5353" w:rsidRPr="00A54C1C">
              <w:t>изделия</w:t>
            </w:r>
          </w:p>
        </w:tc>
        <w:tc>
          <w:tcPr>
            <w:tcW w:w="1620" w:type="dxa"/>
          </w:tcPr>
          <w:p w:rsidR="00DF5353" w:rsidRPr="00A54C1C" w:rsidRDefault="00DF5353" w:rsidP="00A54C1C">
            <w:pPr>
              <w:widowControl w:val="0"/>
              <w:spacing w:line="360" w:lineRule="auto"/>
              <w:ind w:hanging="5"/>
              <w:jc w:val="both"/>
            </w:pPr>
            <w:r w:rsidRPr="00A54C1C">
              <w:t>Виноводочные изделия</w:t>
            </w:r>
          </w:p>
        </w:tc>
      </w:tr>
      <w:tr w:rsidR="00DF5353" w:rsidRPr="009724F4" w:rsidTr="0059679C">
        <w:trPr>
          <w:trHeight w:val="233"/>
          <w:jc w:val="center"/>
        </w:trPr>
        <w:tc>
          <w:tcPr>
            <w:tcW w:w="3369" w:type="dxa"/>
          </w:tcPr>
          <w:p w:rsidR="00DF5353" w:rsidRPr="00A54C1C" w:rsidRDefault="00DF5353" w:rsidP="00A54C1C">
            <w:pPr>
              <w:widowControl w:val="0"/>
              <w:spacing w:line="360" w:lineRule="auto"/>
              <w:ind w:hanging="5"/>
              <w:jc w:val="both"/>
            </w:pPr>
            <w:r w:rsidRPr="00A54C1C">
              <w:t>1. Темпы роста рынка, %</w:t>
            </w:r>
          </w:p>
        </w:tc>
        <w:tc>
          <w:tcPr>
            <w:tcW w:w="1239" w:type="dxa"/>
            <w:vAlign w:val="center"/>
          </w:tcPr>
          <w:p w:rsidR="00DF5353" w:rsidRPr="00A54C1C" w:rsidRDefault="00DF5353" w:rsidP="00A54C1C">
            <w:pPr>
              <w:widowControl w:val="0"/>
              <w:spacing w:line="360" w:lineRule="auto"/>
              <w:ind w:hanging="5"/>
              <w:jc w:val="both"/>
            </w:pPr>
            <w:r w:rsidRPr="00A54C1C">
              <w:t>8</w:t>
            </w:r>
          </w:p>
        </w:tc>
        <w:tc>
          <w:tcPr>
            <w:tcW w:w="1787" w:type="dxa"/>
            <w:vAlign w:val="center"/>
          </w:tcPr>
          <w:p w:rsidR="00DF5353" w:rsidRPr="00A54C1C" w:rsidRDefault="00DF5353" w:rsidP="00A54C1C">
            <w:pPr>
              <w:widowControl w:val="0"/>
              <w:spacing w:line="360" w:lineRule="auto"/>
              <w:ind w:hanging="5"/>
              <w:jc w:val="both"/>
            </w:pPr>
            <w:r w:rsidRPr="00A54C1C">
              <w:t>12</w:t>
            </w:r>
          </w:p>
        </w:tc>
        <w:tc>
          <w:tcPr>
            <w:tcW w:w="1260" w:type="dxa"/>
            <w:vAlign w:val="center"/>
          </w:tcPr>
          <w:p w:rsidR="00DF5353" w:rsidRPr="00A54C1C" w:rsidRDefault="00DF5353" w:rsidP="00A54C1C">
            <w:pPr>
              <w:widowControl w:val="0"/>
              <w:spacing w:line="360" w:lineRule="auto"/>
              <w:ind w:hanging="5"/>
              <w:jc w:val="both"/>
            </w:pPr>
            <w:r w:rsidRPr="00A54C1C">
              <w:t>9</w:t>
            </w:r>
          </w:p>
        </w:tc>
        <w:tc>
          <w:tcPr>
            <w:tcW w:w="1620" w:type="dxa"/>
            <w:vAlign w:val="center"/>
          </w:tcPr>
          <w:p w:rsidR="00DF5353" w:rsidRPr="00A54C1C" w:rsidRDefault="00DF5353" w:rsidP="00A54C1C">
            <w:pPr>
              <w:widowControl w:val="0"/>
              <w:spacing w:line="360" w:lineRule="auto"/>
              <w:ind w:hanging="5"/>
              <w:jc w:val="both"/>
            </w:pPr>
            <w:r w:rsidRPr="00A54C1C">
              <w:t>15</w:t>
            </w:r>
          </w:p>
        </w:tc>
      </w:tr>
      <w:tr w:rsidR="00DF5353" w:rsidRPr="009724F4" w:rsidTr="0059679C">
        <w:trPr>
          <w:trHeight w:val="195"/>
          <w:jc w:val="center"/>
        </w:trPr>
        <w:tc>
          <w:tcPr>
            <w:tcW w:w="3369" w:type="dxa"/>
          </w:tcPr>
          <w:p w:rsidR="00DF5353" w:rsidRPr="00A54C1C" w:rsidRDefault="00DF5353" w:rsidP="00A54C1C">
            <w:pPr>
              <w:widowControl w:val="0"/>
              <w:spacing w:line="360" w:lineRule="auto"/>
              <w:ind w:hanging="5"/>
              <w:jc w:val="both"/>
            </w:pPr>
            <w:r w:rsidRPr="00A54C1C">
              <w:t>2. Относительная доля рынка</w:t>
            </w:r>
          </w:p>
        </w:tc>
        <w:tc>
          <w:tcPr>
            <w:tcW w:w="1239" w:type="dxa"/>
            <w:vAlign w:val="center"/>
          </w:tcPr>
          <w:p w:rsidR="00DF5353" w:rsidRPr="00A54C1C" w:rsidRDefault="00DF5353" w:rsidP="00A54C1C">
            <w:pPr>
              <w:widowControl w:val="0"/>
              <w:spacing w:line="360" w:lineRule="auto"/>
              <w:ind w:hanging="5"/>
              <w:jc w:val="both"/>
            </w:pPr>
            <w:r w:rsidRPr="00A54C1C">
              <w:t>1,4</w:t>
            </w:r>
          </w:p>
        </w:tc>
        <w:tc>
          <w:tcPr>
            <w:tcW w:w="1787" w:type="dxa"/>
            <w:vAlign w:val="center"/>
          </w:tcPr>
          <w:p w:rsidR="00DF5353" w:rsidRPr="00A54C1C" w:rsidRDefault="00DF5353" w:rsidP="00A54C1C">
            <w:pPr>
              <w:widowControl w:val="0"/>
              <w:spacing w:line="360" w:lineRule="auto"/>
              <w:ind w:hanging="5"/>
              <w:jc w:val="both"/>
            </w:pPr>
            <w:r w:rsidRPr="00A54C1C">
              <w:t>0,9</w:t>
            </w:r>
          </w:p>
        </w:tc>
        <w:tc>
          <w:tcPr>
            <w:tcW w:w="1260" w:type="dxa"/>
            <w:vAlign w:val="center"/>
          </w:tcPr>
          <w:p w:rsidR="00DF5353" w:rsidRPr="00A54C1C" w:rsidRDefault="00DF5353" w:rsidP="00A54C1C">
            <w:pPr>
              <w:widowControl w:val="0"/>
              <w:spacing w:line="360" w:lineRule="auto"/>
              <w:ind w:hanging="5"/>
              <w:jc w:val="both"/>
            </w:pPr>
            <w:r w:rsidRPr="00A54C1C">
              <w:t>1,7</w:t>
            </w:r>
          </w:p>
        </w:tc>
        <w:tc>
          <w:tcPr>
            <w:tcW w:w="1620" w:type="dxa"/>
            <w:vAlign w:val="center"/>
          </w:tcPr>
          <w:p w:rsidR="00DF5353" w:rsidRPr="00A54C1C" w:rsidRDefault="00DF5353" w:rsidP="00A54C1C">
            <w:pPr>
              <w:widowControl w:val="0"/>
              <w:spacing w:line="360" w:lineRule="auto"/>
              <w:ind w:hanging="5"/>
              <w:jc w:val="both"/>
            </w:pPr>
            <w:r w:rsidRPr="00A54C1C">
              <w:t>1,8</w:t>
            </w:r>
          </w:p>
        </w:tc>
      </w:tr>
      <w:tr w:rsidR="00DF5353" w:rsidRPr="009724F4" w:rsidTr="0059679C">
        <w:trPr>
          <w:trHeight w:val="468"/>
          <w:jc w:val="center"/>
        </w:trPr>
        <w:tc>
          <w:tcPr>
            <w:tcW w:w="3369" w:type="dxa"/>
          </w:tcPr>
          <w:p w:rsidR="00DF5353" w:rsidRPr="00A54C1C" w:rsidRDefault="00DF5353" w:rsidP="00A54C1C">
            <w:pPr>
              <w:widowControl w:val="0"/>
              <w:spacing w:line="360" w:lineRule="auto"/>
              <w:ind w:hanging="5"/>
              <w:jc w:val="both"/>
            </w:pPr>
            <w:r w:rsidRPr="00A54C1C">
              <w:t>3. Объем реализации данного вида продукта, тыс. руб.</w:t>
            </w:r>
          </w:p>
        </w:tc>
        <w:tc>
          <w:tcPr>
            <w:tcW w:w="1239" w:type="dxa"/>
            <w:vAlign w:val="center"/>
          </w:tcPr>
          <w:p w:rsidR="00DF5353" w:rsidRPr="00A54C1C" w:rsidRDefault="00EF5F56" w:rsidP="00A54C1C">
            <w:pPr>
              <w:widowControl w:val="0"/>
              <w:spacing w:line="360" w:lineRule="auto"/>
              <w:ind w:hanging="5"/>
              <w:jc w:val="both"/>
            </w:pPr>
            <w:r w:rsidRPr="00A54C1C">
              <w:t>1560,3</w:t>
            </w:r>
          </w:p>
        </w:tc>
        <w:tc>
          <w:tcPr>
            <w:tcW w:w="1787" w:type="dxa"/>
            <w:vAlign w:val="center"/>
          </w:tcPr>
          <w:p w:rsidR="00DF5353" w:rsidRPr="00A54C1C" w:rsidRDefault="00EF5F56" w:rsidP="00A54C1C">
            <w:pPr>
              <w:widowControl w:val="0"/>
              <w:spacing w:line="360" w:lineRule="auto"/>
              <w:ind w:hanging="5"/>
              <w:jc w:val="both"/>
            </w:pPr>
            <w:r w:rsidRPr="00A54C1C">
              <w:t>2526,1</w:t>
            </w:r>
          </w:p>
        </w:tc>
        <w:tc>
          <w:tcPr>
            <w:tcW w:w="1260" w:type="dxa"/>
            <w:vAlign w:val="center"/>
          </w:tcPr>
          <w:p w:rsidR="00DF5353" w:rsidRPr="00A54C1C" w:rsidRDefault="00EF5F56" w:rsidP="00A54C1C">
            <w:pPr>
              <w:widowControl w:val="0"/>
              <w:spacing w:line="360" w:lineRule="auto"/>
              <w:ind w:hanging="5"/>
              <w:jc w:val="both"/>
            </w:pPr>
            <w:r w:rsidRPr="00A54C1C">
              <w:t>2630,1</w:t>
            </w:r>
          </w:p>
        </w:tc>
        <w:tc>
          <w:tcPr>
            <w:tcW w:w="1620" w:type="dxa"/>
            <w:vAlign w:val="center"/>
          </w:tcPr>
          <w:p w:rsidR="00DF5353" w:rsidRPr="00A54C1C" w:rsidRDefault="00EF5F56" w:rsidP="00A54C1C">
            <w:pPr>
              <w:widowControl w:val="0"/>
              <w:spacing w:line="360" w:lineRule="auto"/>
              <w:ind w:hanging="5"/>
              <w:jc w:val="both"/>
            </w:pPr>
            <w:r w:rsidRPr="00A54C1C">
              <w:t>5891,4</w:t>
            </w:r>
          </w:p>
        </w:tc>
      </w:tr>
      <w:tr w:rsidR="00DF5353" w:rsidRPr="009724F4" w:rsidTr="0059679C">
        <w:trPr>
          <w:trHeight w:val="443"/>
          <w:jc w:val="center"/>
        </w:trPr>
        <w:tc>
          <w:tcPr>
            <w:tcW w:w="3369" w:type="dxa"/>
          </w:tcPr>
          <w:p w:rsidR="00DF5353" w:rsidRPr="00A54C1C" w:rsidRDefault="00DF5353" w:rsidP="00A54C1C">
            <w:pPr>
              <w:widowControl w:val="0"/>
              <w:spacing w:line="360" w:lineRule="auto"/>
              <w:ind w:hanging="5"/>
              <w:jc w:val="both"/>
            </w:pPr>
            <w:r w:rsidRPr="00A54C1C">
              <w:t>4. Доля продукции в общем объеме реализации предприятия</w:t>
            </w:r>
          </w:p>
        </w:tc>
        <w:tc>
          <w:tcPr>
            <w:tcW w:w="1239" w:type="dxa"/>
            <w:vAlign w:val="center"/>
          </w:tcPr>
          <w:p w:rsidR="00DF5353" w:rsidRPr="00A54C1C" w:rsidRDefault="00EF5F56" w:rsidP="00A54C1C">
            <w:pPr>
              <w:widowControl w:val="0"/>
              <w:spacing w:line="360" w:lineRule="auto"/>
              <w:ind w:hanging="5"/>
              <w:jc w:val="both"/>
            </w:pPr>
            <w:r w:rsidRPr="00A54C1C">
              <w:t>3,07</w:t>
            </w:r>
          </w:p>
        </w:tc>
        <w:tc>
          <w:tcPr>
            <w:tcW w:w="1787" w:type="dxa"/>
            <w:vAlign w:val="center"/>
          </w:tcPr>
          <w:p w:rsidR="00DF5353" w:rsidRPr="00A54C1C" w:rsidRDefault="009E1557" w:rsidP="00A54C1C">
            <w:pPr>
              <w:widowControl w:val="0"/>
              <w:spacing w:line="360" w:lineRule="auto"/>
              <w:ind w:hanging="5"/>
              <w:jc w:val="both"/>
            </w:pPr>
            <w:r w:rsidRPr="00A54C1C">
              <w:t>4,98</w:t>
            </w:r>
          </w:p>
        </w:tc>
        <w:tc>
          <w:tcPr>
            <w:tcW w:w="1260" w:type="dxa"/>
            <w:vAlign w:val="center"/>
          </w:tcPr>
          <w:p w:rsidR="00DF5353" w:rsidRPr="00A54C1C" w:rsidRDefault="009E1557" w:rsidP="00A54C1C">
            <w:pPr>
              <w:widowControl w:val="0"/>
              <w:spacing w:line="360" w:lineRule="auto"/>
              <w:ind w:hanging="5"/>
              <w:jc w:val="both"/>
            </w:pPr>
            <w:r w:rsidRPr="00A54C1C">
              <w:t>4,54</w:t>
            </w:r>
          </w:p>
        </w:tc>
        <w:tc>
          <w:tcPr>
            <w:tcW w:w="1620" w:type="dxa"/>
            <w:vAlign w:val="center"/>
          </w:tcPr>
          <w:p w:rsidR="00DF5353" w:rsidRPr="00A54C1C" w:rsidRDefault="009E1557" w:rsidP="00A54C1C">
            <w:pPr>
              <w:widowControl w:val="0"/>
              <w:spacing w:line="360" w:lineRule="auto"/>
              <w:ind w:hanging="5"/>
              <w:jc w:val="both"/>
            </w:pPr>
            <w:r w:rsidRPr="00A54C1C">
              <w:t>11,6</w:t>
            </w:r>
          </w:p>
        </w:tc>
      </w:tr>
      <w:tr w:rsidR="00DF5353" w:rsidRPr="009724F4" w:rsidTr="0059679C">
        <w:trPr>
          <w:trHeight w:val="291"/>
          <w:jc w:val="center"/>
        </w:trPr>
        <w:tc>
          <w:tcPr>
            <w:tcW w:w="3369" w:type="dxa"/>
          </w:tcPr>
          <w:p w:rsidR="00DF5353" w:rsidRPr="00A54C1C" w:rsidRDefault="00DF5353" w:rsidP="00A54C1C">
            <w:pPr>
              <w:widowControl w:val="0"/>
              <w:spacing w:line="360" w:lineRule="auto"/>
              <w:ind w:hanging="5"/>
              <w:jc w:val="both"/>
            </w:pPr>
            <w:r w:rsidRPr="00A54C1C">
              <w:t>5. Покрытие затрат, тыс. руб.</w:t>
            </w:r>
          </w:p>
        </w:tc>
        <w:tc>
          <w:tcPr>
            <w:tcW w:w="1239" w:type="dxa"/>
            <w:vAlign w:val="center"/>
          </w:tcPr>
          <w:p w:rsidR="00DF5353" w:rsidRPr="00A54C1C" w:rsidRDefault="00276CA8" w:rsidP="00A54C1C">
            <w:pPr>
              <w:widowControl w:val="0"/>
              <w:spacing w:line="360" w:lineRule="auto"/>
              <w:ind w:hanging="5"/>
              <w:jc w:val="both"/>
            </w:pPr>
            <w:r w:rsidRPr="00A54C1C">
              <w:t>7</w:t>
            </w:r>
            <w:r w:rsidR="00DF5353" w:rsidRPr="00A54C1C">
              <w:t>36</w:t>
            </w:r>
          </w:p>
        </w:tc>
        <w:tc>
          <w:tcPr>
            <w:tcW w:w="1787" w:type="dxa"/>
            <w:vAlign w:val="center"/>
          </w:tcPr>
          <w:p w:rsidR="00DF5353" w:rsidRPr="00A54C1C" w:rsidRDefault="00DF5353" w:rsidP="00A54C1C">
            <w:pPr>
              <w:widowControl w:val="0"/>
              <w:spacing w:line="360" w:lineRule="auto"/>
              <w:ind w:hanging="5"/>
              <w:jc w:val="both"/>
            </w:pPr>
            <w:r w:rsidRPr="00A54C1C">
              <w:t>874</w:t>
            </w:r>
          </w:p>
        </w:tc>
        <w:tc>
          <w:tcPr>
            <w:tcW w:w="1260" w:type="dxa"/>
            <w:vAlign w:val="center"/>
          </w:tcPr>
          <w:p w:rsidR="00DF5353" w:rsidRPr="00A54C1C" w:rsidRDefault="00276CA8" w:rsidP="00A54C1C">
            <w:pPr>
              <w:widowControl w:val="0"/>
              <w:spacing w:line="360" w:lineRule="auto"/>
              <w:ind w:hanging="5"/>
              <w:jc w:val="both"/>
            </w:pPr>
            <w:r w:rsidRPr="00A54C1C">
              <w:t>9</w:t>
            </w:r>
            <w:r w:rsidR="00DF5353" w:rsidRPr="00A54C1C">
              <w:t>42</w:t>
            </w:r>
          </w:p>
        </w:tc>
        <w:tc>
          <w:tcPr>
            <w:tcW w:w="1620" w:type="dxa"/>
            <w:vAlign w:val="center"/>
          </w:tcPr>
          <w:p w:rsidR="00DF5353" w:rsidRPr="00A54C1C" w:rsidRDefault="00276CA8" w:rsidP="00A54C1C">
            <w:pPr>
              <w:widowControl w:val="0"/>
              <w:spacing w:line="360" w:lineRule="auto"/>
              <w:ind w:hanging="5"/>
              <w:jc w:val="both"/>
            </w:pPr>
            <w:r w:rsidRPr="00A54C1C">
              <w:t>27</w:t>
            </w:r>
            <w:r w:rsidR="00DF5353" w:rsidRPr="00A54C1C">
              <w:t>42</w:t>
            </w:r>
          </w:p>
        </w:tc>
      </w:tr>
      <w:tr w:rsidR="00276CA8" w:rsidRPr="009724F4" w:rsidTr="0059679C">
        <w:trPr>
          <w:trHeight w:val="291"/>
          <w:jc w:val="center"/>
        </w:trPr>
        <w:tc>
          <w:tcPr>
            <w:tcW w:w="3369" w:type="dxa"/>
          </w:tcPr>
          <w:p w:rsidR="00276CA8" w:rsidRPr="00A54C1C" w:rsidRDefault="00276CA8" w:rsidP="00A54C1C">
            <w:pPr>
              <w:widowControl w:val="0"/>
              <w:spacing w:line="360" w:lineRule="auto"/>
              <w:ind w:hanging="5"/>
              <w:jc w:val="both"/>
            </w:pPr>
            <w:r w:rsidRPr="00A54C1C">
              <w:t>6. Прибыль по данному виду продукции, тыс. руб.</w:t>
            </w:r>
          </w:p>
        </w:tc>
        <w:tc>
          <w:tcPr>
            <w:tcW w:w="1239" w:type="dxa"/>
            <w:vAlign w:val="center"/>
          </w:tcPr>
          <w:p w:rsidR="00276CA8" w:rsidRPr="00A54C1C" w:rsidRDefault="00276CA8" w:rsidP="00A54C1C">
            <w:pPr>
              <w:widowControl w:val="0"/>
              <w:spacing w:line="360" w:lineRule="auto"/>
              <w:ind w:hanging="5"/>
              <w:jc w:val="both"/>
            </w:pPr>
            <w:r w:rsidRPr="00A54C1C">
              <w:t>363,5</w:t>
            </w:r>
          </w:p>
        </w:tc>
        <w:tc>
          <w:tcPr>
            <w:tcW w:w="1787" w:type="dxa"/>
            <w:vAlign w:val="center"/>
          </w:tcPr>
          <w:p w:rsidR="00276CA8" w:rsidRPr="00A54C1C" w:rsidRDefault="00276CA8" w:rsidP="00A54C1C">
            <w:pPr>
              <w:widowControl w:val="0"/>
              <w:spacing w:line="360" w:lineRule="auto"/>
              <w:ind w:hanging="5"/>
              <w:jc w:val="both"/>
            </w:pPr>
            <w:r w:rsidRPr="00A54C1C">
              <w:t>496,3</w:t>
            </w:r>
          </w:p>
        </w:tc>
        <w:tc>
          <w:tcPr>
            <w:tcW w:w="1260" w:type="dxa"/>
            <w:vAlign w:val="center"/>
          </w:tcPr>
          <w:p w:rsidR="00276CA8" w:rsidRPr="00A54C1C" w:rsidRDefault="00276CA8" w:rsidP="00A54C1C">
            <w:pPr>
              <w:widowControl w:val="0"/>
              <w:spacing w:line="360" w:lineRule="auto"/>
              <w:ind w:hanging="5"/>
              <w:jc w:val="both"/>
            </w:pPr>
            <w:r w:rsidRPr="00A54C1C">
              <w:t>482,2</w:t>
            </w:r>
          </w:p>
        </w:tc>
        <w:tc>
          <w:tcPr>
            <w:tcW w:w="1620" w:type="dxa"/>
            <w:vAlign w:val="center"/>
          </w:tcPr>
          <w:p w:rsidR="00276CA8" w:rsidRPr="00A54C1C" w:rsidRDefault="00DD055F" w:rsidP="00A54C1C">
            <w:pPr>
              <w:widowControl w:val="0"/>
              <w:spacing w:line="360" w:lineRule="auto"/>
              <w:ind w:hanging="5"/>
              <w:jc w:val="both"/>
            </w:pPr>
            <w:r w:rsidRPr="00A54C1C">
              <w:t>257,3</w:t>
            </w:r>
          </w:p>
        </w:tc>
      </w:tr>
      <w:tr w:rsidR="00276CA8" w:rsidRPr="009724F4" w:rsidTr="0059679C">
        <w:trPr>
          <w:trHeight w:val="289"/>
          <w:jc w:val="center"/>
        </w:trPr>
        <w:tc>
          <w:tcPr>
            <w:tcW w:w="3369" w:type="dxa"/>
          </w:tcPr>
          <w:p w:rsidR="00276CA8" w:rsidRPr="00A54C1C" w:rsidRDefault="00276CA8" w:rsidP="00A54C1C">
            <w:pPr>
              <w:widowControl w:val="0"/>
              <w:spacing w:line="360" w:lineRule="auto"/>
              <w:ind w:hanging="5"/>
              <w:jc w:val="both"/>
            </w:pPr>
            <w:r w:rsidRPr="00A54C1C">
              <w:t>6. Доля покрытия затрат , %</w:t>
            </w:r>
          </w:p>
        </w:tc>
        <w:tc>
          <w:tcPr>
            <w:tcW w:w="1239" w:type="dxa"/>
            <w:vAlign w:val="center"/>
          </w:tcPr>
          <w:p w:rsidR="00276CA8" w:rsidRPr="00A54C1C" w:rsidRDefault="00276CA8" w:rsidP="00A54C1C">
            <w:pPr>
              <w:widowControl w:val="0"/>
              <w:spacing w:line="360" w:lineRule="auto"/>
              <w:ind w:hanging="5"/>
              <w:jc w:val="both"/>
            </w:pPr>
            <w:r w:rsidRPr="00A54C1C">
              <w:t>63</w:t>
            </w:r>
          </w:p>
        </w:tc>
        <w:tc>
          <w:tcPr>
            <w:tcW w:w="1787" w:type="dxa"/>
            <w:vAlign w:val="center"/>
          </w:tcPr>
          <w:p w:rsidR="00276CA8" w:rsidRPr="00A54C1C" w:rsidRDefault="00276CA8" w:rsidP="00A54C1C">
            <w:pPr>
              <w:widowControl w:val="0"/>
              <w:spacing w:line="360" w:lineRule="auto"/>
              <w:ind w:hanging="5"/>
              <w:jc w:val="both"/>
            </w:pPr>
            <w:r w:rsidRPr="00A54C1C">
              <w:t>53</w:t>
            </w:r>
          </w:p>
        </w:tc>
        <w:tc>
          <w:tcPr>
            <w:tcW w:w="1260" w:type="dxa"/>
            <w:vAlign w:val="center"/>
          </w:tcPr>
          <w:p w:rsidR="00276CA8" w:rsidRPr="00A54C1C" w:rsidRDefault="00276CA8" w:rsidP="00A54C1C">
            <w:pPr>
              <w:widowControl w:val="0"/>
              <w:spacing w:line="360" w:lineRule="auto"/>
              <w:ind w:hanging="5"/>
              <w:jc w:val="both"/>
            </w:pPr>
            <w:r w:rsidRPr="00A54C1C">
              <w:t>62</w:t>
            </w:r>
          </w:p>
        </w:tc>
        <w:tc>
          <w:tcPr>
            <w:tcW w:w="1620" w:type="dxa"/>
            <w:vAlign w:val="center"/>
          </w:tcPr>
          <w:p w:rsidR="00276CA8" w:rsidRPr="00A54C1C" w:rsidRDefault="00276CA8" w:rsidP="00A54C1C">
            <w:pPr>
              <w:widowControl w:val="0"/>
              <w:spacing w:line="360" w:lineRule="auto"/>
              <w:ind w:hanging="5"/>
              <w:jc w:val="both"/>
            </w:pPr>
            <w:r w:rsidRPr="00A54C1C">
              <w:t>51</w:t>
            </w:r>
          </w:p>
        </w:tc>
      </w:tr>
    </w:tbl>
    <w:p w:rsidR="002D53A2" w:rsidRPr="009724F4" w:rsidRDefault="002D53A2" w:rsidP="009724F4">
      <w:pPr>
        <w:widowControl w:val="0"/>
        <w:spacing w:line="360" w:lineRule="auto"/>
        <w:ind w:firstLine="709"/>
        <w:jc w:val="both"/>
        <w:rPr>
          <w:sz w:val="28"/>
          <w:szCs w:val="24"/>
        </w:rPr>
      </w:pPr>
      <w:r w:rsidRPr="009724F4">
        <w:rPr>
          <w:i/>
          <w:sz w:val="28"/>
          <w:szCs w:val="24"/>
        </w:rPr>
        <w:t>Примечание -</w:t>
      </w:r>
      <w:r w:rsidRPr="009724F4">
        <w:rPr>
          <w:sz w:val="28"/>
          <w:szCs w:val="24"/>
        </w:rPr>
        <w:t xml:space="preserve"> Источник: собственная разработка по данным организации</w:t>
      </w:r>
    </w:p>
    <w:p w:rsidR="00DF5353" w:rsidRPr="009724F4" w:rsidRDefault="00DF5353" w:rsidP="009724F4">
      <w:pPr>
        <w:widowControl w:val="0"/>
        <w:spacing w:line="360" w:lineRule="auto"/>
        <w:ind w:firstLine="709"/>
        <w:jc w:val="both"/>
        <w:rPr>
          <w:sz w:val="28"/>
        </w:rPr>
      </w:pPr>
    </w:p>
    <w:p w:rsidR="00276CA8" w:rsidRPr="009724F4" w:rsidRDefault="00276CA8" w:rsidP="009724F4">
      <w:pPr>
        <w:pStyle w:val="ae"/>
        <w:spacing w:after="0" w:line="360" w:lineRule="auto"/>
        <w:ind w:left="0" w:firstLine="709"/>
        <w:jc w:val="both"/>
        <w:rPr>
          <w:sz w:val="28"/>
          <w:szCs w:val="28"/>
        </w:rPr>
      </w:pPr>
      <w:r w:rsidRPr="009724F4">
        <w:rPr>
          <w:sz w:val="28"/>
          <w:szCs w:val="28"/>
        </w:rPr>
        <w:t xml:space="preserve">Из матрицы видно, что виноводочные изделия являются «звездой», они приносят 49% прибыли, молочные и </w:t>
      </w:r>
      <w:r w:rsidR="00EF5F56" w:rsidRPr="009724F4">
        <w:rPr>
          <w:sz w:val="28"/>
          <w:szCs w:val="28"/>
        </w:rPr>
        <w:t xml:space="preserve">колбасные изделия </w:t>
      </w:r>
      <w:r w:rsidRPr="009724F4">
        <w:rPr>
          <w:sz w:val="28"/>
          <w:szCs w:val="28"/>
        </w:rPr>
        <w:t xml:space="preserve">являются «дойной коровой» (они приносят 37%, 38% прибыли), </w:t>
      </w:r>
      <w:r w:rsidR="00EF5F56" w:rsidRPr="009724F4">
        <w:rPr>
          <w:sz w:val="28"/>
          <w:szCs w:val="28"/>
        </w:rPr>
        <w:t xml:space="preserve">хлебобулочные изделия </w:t>
      </w:r>
      <w:r w:rsidRPr="009724F4">
        <w:rPr>
          <w:sz w:val="28"/>
          <w:szCs w:val="28"/>
        </w:rPr>
        <w:t xml:space="preserve">являются «дикой кошкой» (их доля прибыли составляет 47%). </w:t>
      </w:r>
    </w:p>
    <w:p w:rsidR="00276CA8" w:rsidRPr="009724F4" w:rsidRDefault="00276CA8" w:rsidP="009724F4">
      <w:pPr>
        <w:pStyle w:val="ae"/>
        <w:spacing w:after="0" w:line="360" w:lineRule="auto"/>
        <w:ind w:left="0" w:firstLine="709"/>
        <w:jc w:val="both"/>
        <w:rPr>
          <w:sz w:val="28"/>
          <w:szCs w:val="28"/>
        </w:rPr>
      </w:pPr>
      <w:r w:rsidRPr="009724F4">
        <w:rPr>
          <w:sz w:val="28"/>
          <w:szCs w:val="28"/>
        </w:rPr>
        <w:t xml:space="preserve">Реализация </w:t>
      </w:r>
      <w:r w:rsidR="00EF5F56" w:rsidRPr="009724F4">
        <w:rPr>
          <w:sz w:val="28"/>
          <w:szCs w:val="28"/>
        </w:rPr>
        <w:t>хлебобулочных</w:t>
      </w:r>
      <w:r w:rsidRPr="009724F4">
        <w:rPr>
          <w:sz w:val="28"/>
          <w:szCs w:val="28"/>
        </w:rPr>
        <w:t xml:space="preserve"> изделий является перспективным и для завоевания большей доли рынка его необходимо инвестировать. Для поддержания данного товара в условиях сильной конкуренции требуются большие средства. Поэтому </w:t>
      </w:r>
      <w:r w:rsidR="00C4473B" w:rsidRPr="009724F4">
        <w:rPr>
          <w:sz w:val="28"/>
          <w:szCs w:val="28"/>
        </w:rPr>
        <w:t xml:space="preserve">руководство </w:t>
      </w:r>
      <w:r w:rsidRPr="009724F4">
        <w:rPr>
          <w:sz w:val="28"/>
          <w:szCs w:val="28"/>
        </w:rPr>
        <w:t>должн</w:t>
      </w:r>
      <w:r w:rsidR="00C4473B" w:rsidRPr="009724F4">
        <w:rPr>
          <w:sz w:val="28"/>
          <w:szCs w:val="28"/>
        </w:rPr>
        <w:t>о</w:t>
      </w:r>
      <w:r w:rsidRPr="009724F4">
        <w:rPr>
          <w:sz w:val="28"/>
          <w:szCs w:val="28"/>
        </w:rPr>
        <w:t xml:space="preserve"> решить – сможет ли данный товар успешно конкурировать при соответствующей поддержке, или нужно уйти с рынка. </w:t>
      </w:r>
    </w:p>
    <w:p w:rsidR="00DF5353" w:rsidRPr="009724F4" w:rsidRDefault="00276CA8" w:rsidP="009724F4">
      <w:pPr>
        <w:pStyle w:val="ae"/>
        <w:spacing w:after="0" w:line="360" w:lineRule="auto"/>
        <w:ind w:left="0" w:firstLine="709"/>
        <w:jc w:val="both"/>
        <w:rPr>
          <w:sz w:val="28"/>
          <w:szCs w:val="28"/>
        </w:rPr>
      </w:pPr>
      <w:r w:rsidRPr="009724F4">
        <w:rPr>
          <w:sz w:val="28"/>
          <w:szCs w:val="28"/>
        </w:rPr>
        <w:t>Виноводочные изделия завоевали значительную долю рынка в перспективных растущих отраслях экономики. Стратегия данного товара должна быть направлена на увеличение или поддержание доли на рынки</w:t>
      </w:r>
      <w:r w:rsidR="00C4473B" w:rsidRPr="009724F4">
        <w:rPr>
          <w:sz w:val="28"/>
          <w:szCs w:val="28"/>
        </w:rPr>
        <w:t xml:space="preserve">. </w:t>
      </w:r>
      <w:r w:rsidR="00DF5353" w:rsidRPr="009724F4">
        <w:rPr>
          <w:sz w:val="28"/>
          <w:szCs w:val="28"/>
        </w:rPr>
        <w:t>Реализация хлебобулочных и молочных изделий приносят большую прибыль за счет высокой доли рынка. Крупные капиталовложения нецелесообразны, так как возможно спрос в будущем уменьшится. Стратегия направлена на поддержание существующего положения.</w:t>
      </w:r>
    </w:p>
    <w:p w:rsidR="00DF5353" w:rsidRPr="009724F4" w:rsidRDefault="00C4473B" w:rsidP="009724F4">
      <w:pPr>
        <w:pStyle w:val="21"/>
        <w:spacing w:after="0" w:line="360" w:lineRule="auto"/>
        <w:ind w:firstLine="709"/>
        <w:jc w:val="both"/>
        <w:rPr>
          <w:sz w:val="28"/>
          <w:szCs w:val="28"/>
        </w:rPr>
      </w:pPr>
      <w:r w:rsidRPr="009724F4">
        <w:rPr>
          <w:sz w:val="28"/>
          <w:szCs w:val="28"/>
        </w:rPr>
        <w:t>Организация</w:t>
      </w:r>
      <w:r w:rsidR="009724F4">
        <w:rPr>
          <w:sz w:val="28"/>
          <w:szCs w:val="28"/>
        </w:rPr>
        <w:t xml:space="preserve"> </w:t>
      </w:r>
      <w:r w:rsidR="00DF5353" w:rsidRPr="009724F4">
        <w:rPr>
          <w:sz w:val="28"/>
          <w:szCs w:val="28"/>
        </w:rPr>
        <w:t xml:space="preserve">находится на стадии роста, объем продаж и доходы растут пропорционально. Исходя из этого руководству необходимо уделить внимание усилению финансовых позиций. Рекомендуется полное использование внутренних и внешних возможностей, необходимо сделать акцент на сильные стороны, устранить угрозы и стараться уменьшать воздействие слабых сторон. </w:t>
      </w:r>
    </w:p>
    <w:p w:rsidR="00DF5353" w:rsidRPr="009724F4" w:rsidRDefault="00DF5353" w:rsidP="009724F4">
      <w:pPr>
        <w:widowControl w:val="0"/>
        <w:spacing w:line="360" w:lineRule="auto"/>
        <w:ind w:firstLine="709"/>
        <w:jc w:val="both"/>
        <w:rPr>
          <w:sz w:val="28"/>
          <w:szCs w:val="28"/>
        </w:rPr>
      </w:pPr>
      <w:r w:rsidRPr="009724F4">
        <w:rPr>
          <w:sz w:val="28"/>
          <w:szCs w:val="28"/>
        </w:rPr>
        <w:t xml:space="preserve">4. Стратегия немедленного реагирования на потребности рынка. </w:t>
      </w:r>
    </w:p>
    <w:p w:rsidR="00C4473B" w:rsidRPr="009724F4" w:rsidRDefault="00DF5353" w:rsidP="009724F4">
      <w:pPr>
        <w:pStyle w:val="a3"/>
        <w:widowControl w:val="0"/>
        <w:ind w:firstLine="709"/>
        <w:rPr>
          <w:sz w:val="28"/>
          <w:szCs w:val="28"/>
        </w:rPr>
      </w:pPr>
      <w:r w:rsidRPr="009724F4">
        <w:rPr>
          <w:sz w:val="28"/>
          <w:szCs w:val="28"/>
        </w:rPr>
        <w:t>При реализации данной стратегии необходимо нацеливаться на максимально быстрое удовлетворение возникающих потребностей</w:t>
      </w:r>
      <w:r w:rsidR="00C4473B" w:rsidRPr="009724F4">
        <w:rPr>
          <w:sz w:val="28"/>
          <w:szCs w:val="28"/>
        </w:rPr>
        <w:t>, что наиболее сложно так как магазины потребкооперации привязаны к ассортиментному перечню</w:t>
      </w:r>
      <w:r w:rsidRPr="009724F4">
        <w:rPr>
          <w:sz w:val="28"/>
          <w:szCs w:val="28"/>
        </w:rPr>
        <w:t xml:space="preserve">. Основной принцип поведения – выбор и реализация товаров, наиболее рентабельных в текущих рыночных условиях. </w:t>
      </w:r>
    </w:p>
    <w:p w:rsidR="00DF5353" w:rsidRPr="009724F4" w:rsidRDefault="00C4473B" w:rsidP="009724F4">
      <w:pPr>
        <w:pStyle w:val="a3"/>
        <w:widowControl w:val="0"/>
        <w:ind w:firstLine="709"/>
        <w:rPr>
          <w:sz w:val="28"/>
          <w:szCs w:val="28"/>
        </w:rPr>
      </w:pPr>
      <w:r w:rsidRPr="009724F4">
        <w:rPr>
          <w:sz w:val="28"/>
          <w:szCs w:val="28"/>
        </w:rPr>
        <w:t>Большинство современных организаций</w:t>
      </w:r>
      <w:r w:rsidR="00DF5353" w:rsidRPr="009724F4">
        <w:rPr>
          <w:sz w:val="28"/>
          <w:szCs w:val="28"/>
        </w:rPr>
        <w:t xml:space="preserve">, имеющих широкую номенклатуру продукции одновременно используют несколько стратегий для различных групп товаров рыночных сегментов или периодов своего развития. Поэтому были предложены данные стратегии из которых можно выбрать те, которые наиболее приемлемы для </w:t>
      </w:r>
      <w:r w:rsidRPr="009724F4">
        <w:rPr>
          <w:sz w:val="28"/>
          <w:szCs w:val="28"/>
        </w:rPr>
        <w:t>Сенне</w:t>
      </w:r>
      <w:r w:rsidR="0072413F" w:rsidRPr="009724F4">
        <w:rPr>
          <w:sz w:val="28"/>
          <w:szCs w:val="28"/>
        </w:rPr>
        <w:t>н</w:t>
      </w:r>
      <w:r w:rsidRPr="009724F4">
        <w:rPr>
          <w:sz w:val="28"/>
          <w:szCs w:val="28"/>
        </w:rPr>
        <w:t>с</w:t>
      </w:r>
      <w:r w:rsidR="0072413F" w:rsidRPr="009724F4">
        <w:rPr>
          <w:sz w:val="28"/>
          <w:szCs w:val="28"/>
        </w:rPr>
        <w:t>к</w:t>
      </w:r>
      <w:r w:rsidRPr="009724F4">
        <w:rPr>
          <w:sz w:val="28"/>
          <w:szCs w:val="28"/>
        </w:rPr>
        <w:t>ого райпо.</w:t>
      </w:r>
      <w:r w:rsidR="009724F4">
        <w:rPr>
          <w:sz w:val="28"/>
          <w:szCs w:val="28"/>
        </w:rPr>
        <w:t xml:space="preserve"> </w:t>
      </w:r>
    </w:p>
    <w:p w:rsidR="00FF6192" w:rsidRPr="009724F4" w:rsidRDefault="00FF6192" w:rsidP="009724F4">
      <w:pPr>
        <w:widowControl w:val="0"/>
        <w:spacing w:line="360" w:lineRule="auto"/>
        <w:ind w:firstLine="709"/>
        <w:jc w:val="both"/>
        <w:rPr>
          <w:sz w:val="28"/>
          <w:szCs w:val="28"/>
        </w:rPr>
      </w:pPr>
      <w:r w:rsidRPr="009724F4">
        <w:rPr>
          <w:sz w:val="28"/>
          <w:szCs w:val="28"/>
        </w:rPr>
        <w:t>В итоге можно о</w:t>
      </w:r>
      <w:r w:rsidR="00C40FC2" w:rsidRPr="009724F4">
        <w:rPr>
          <w:sz w:val="28"/>
          <w:szCs w:val="28"/>
        </w:rPr>
        <w:t>т</w:t>
      </w:r>
      <w:r w:rsidRPr="009724F4">
        <w:rPr>
          <w:sz w:val="28"/>
          <w:szCs w:val="28"/>
        </w:rPr>
        <w:t>мет</w:t>
      </w:r>
      <w:r w:rsidR="00C40FC2" w:rsidRPr="009724F4">
        <w:rPr>
          <w:sz w:val="28"/>
          <w:szCs w:val="28"/>
        </w:rPr>
        <w:t>и</w:t>
      </w:r>
      <w:r w:rsidRPr="009724F4">
        <w:rPr>
          <w:sz w:val="28"/>
          <w:szCs w:val="28"/>
        </w:rPr>
        <w:t>ть, что для Сенн</w:t>
      </w:r>
      <w:r w:rsidR="00C40FC2" w:rsidRPr="009724F4">
        <w:rPr>
          <w:sz w:val="28"/>
          <w:szCs w:val="28"/>
        </w:rPr>
        <w:t>е</w:t>
      </w:r>
      <w:r w:rsidR="0072413F" w:rsidRPr="009724F4">
        <w:rPr>
          <w:sz w:val="28"/>
          <w:szCs w:val="28"/>
        </w:rPr>
        <w:t>н</w:t>
      </w:r>
      <w:r w:rsidRPr="009724F4">
        <w:rPr>
          <w:sz w:val="28"/>
          <w:szCs w:val="28"/>
        </w:rPr>
        <w:t>ско</w:t>
      </w:r>
      <w:r w:rsidR="0072413F" w:rsidRPr="009724F4">
        <w:rPr>
          <w:sz w:val="28"/>
          <w:szCs w:val="28"/>
        </w:rPr>
        <w:t>го</w:t>
      </w:r>
      <w:r w:rsidRPr="009724F4">
        <w:rPr>
          <w:sz w:val="28"/>
          <w:szCs w:val="28"/>
        </w:rPr>
        <w:t xml:space="preserve"> райпо основные методы конкурентной борьбы, которые целесообразно использовать руководству - это цена, качество товара, условия поставок, условия платежа, уровень обслуживания.</w:t>
      </w:r>
    </w:p>
    <w:p w:rsidR="00FF6192" w:rsidRPr="009724F4" w:rsidRDefault="00FF6192" w:rsidP="009724F4">
      <w:pPr>
        <w:widowControl w:val="0"/>
        <w:spacing w:line="360" w:lineRule="auto"/>
        <w:ind w:firstLine="709"/>
        <w:jc w:val="both"/>
        <w:rPr>
          <w:sz w:val="28"/>
          <w:szCs w:val="28"/>
        </w:rPr>
      </w:pPr>
      <w:r w:rsidRPr="009724F4">
        <w:rPr>
          <w:sz w:val="28"/>
          <w:szCs w:val="28"/>
        </w:rPr>
        <w:t>Тем не менее, ценовые методы не</w:t>
      </w:r>
      <w:r w:rsidR="00A87318" w:rsidRPr="009724F4">
        <w:rPr>
          <w:sz w:val="28"/>
          <w:szCs w:val="28"/>
        </w:rPr>
        <w:t xml:space="preserve"> у</w:t>
      </w:r>
      <w:r w:rsidRPr="009724F4">
        <w:rPr>
          <w:sz w:val="28"/>
          <w:szCs w:val="28"/>
        </w:rPr>
        <w:t xml:space="preserve"> тратили своего значения, особенно для товаров с эластичным спросом по цене. Если сравнивать преимущества ценовой и неценовой конкуренции, то следует отметить следующее. Предприниматели часто пытаются выиграть конкурентную борьбу, устанавливая более низкие цены. С точки зрения бизнеса, это опасно, поскольку цены невозможно снижать постоянно. Кроме того, конкуренты могут снизить цены вслед за вами. Лучше находить и использовать другие возможности, например:</w:t>
      </w:r>
    </w:p>
    <w:p w:rsidR="00FF6192" w:rsidRPr="009724F4" w:rsidRDefault="007F7672" w:rsidP="009724F4">
      <w:pPr>
        <w:widowControl w:val="0"/>
        <w:spacing w:line="360" w:lineRule="auto"/>
        <w:ind w:firstLine="709"/>
        <w:jc w:val="both"/>
        <w:rPr>
          <w:sz w:val="28"/>
          <w:szCs w:val="28"/>
        </w:rPr>
      </w:pPr>
      <w:r w:rsidRPr="009724F4">
        <w:rPr>
          <w:sz w:val="28"/>
          <w:szCs w:val="28"/>
        </w:rPr>
        <w:t xml:space="preserve">- </w:t>
      </w:r>
      <w:r w:rsidR="00FF6192" w:rsidRPr="009724F4">
        <w:rPr>
          <w:sz w:val="28"/>
          <w:szCs w:val="28"/>
        </w:rPr>
        <w:t>Личное общение с клиентами (встречи)</w:t>
      </w:r>
      <w:r w:rsidRPr="009724F4">
        <w:rPr>
          <w:sz w:val="28"/>
          <w:szCs w:val="28"/>
        </w:rPr>
        <w:t>;</w:t>
      </w:r>
    </w:p>
    <w:p w:rsidR="00FF6192" w:rsidRPr="009724F4" w:rsidRDefault="007F7672" w:rsidP="009724F4">
      <w:pPr>
        <w:widowControl w:val="0"/>
        <w:spacing w:line="360" w:lineRule="auto"/>
        <w:ind w:firstLine="709"/>
        <w:jc w:val="both"/>
        <w:rPr>
          <w:sz w:val="28"/>
          <w:szCs w:val="28"/>
        </w:rPr>
      </w:pPr>
      <w:r w:rsidRPr="009724F4">
        <w:rPr>
          <w:sz w:val="28"/>
          <w:szCs w:val="28"/>
        </w:rPr>
        <w:t xml:space="preserve">- </w:t>
      </w:r>
      <w:r w:rsidR="00FF6192" w:rsidRPr="009724F4">
        <w:rPr>
          <w:sz w:val="28"/>
          <w:szCs w:val="28"/>
        </w:rPr>
        <w:t>Личное внимание (достаточный штат для оказания помощи)</w:t>
      </w:r>
      <w:r w:rsidRPr="009724F4">
        <w:rPr>
          <w:sz w:val="28"/>
          <w:szCs w:val="28"/>
        </w:rPr>
        <w:t>;</w:t>
      </w:r>
    </w:p>
    <w:p w:rsidR="00FF6192" w:rsidRPr="009724F4" w:rsidRDefault="007F7672" w:rsidP="009724F4">
      <w:pPr>
        <w:widowControl w:val="0"/>
        <w:spacing w:line="360" w:lineRule="auto"/>
        <w:ind w:firstLine="709"/>
        <w:jc w:val="both"/>
        <w:rPr>
          <w:sz w:val="28"/>
          <w:szCs w:val="28"/>
        </w:rPr>
      </w:pPr>
      <w:r w:rsidRPr="009724F4">
        <w:rPr>
          <w:sz w:val="28"/>
          <w:szCs w:val="28"/>
        </w:rPr>
        <w:t>-</w:t>
      </w:r>
      <w:r w:rsidR="009724F4">
        <w:rPr>
          <w:sz w:val="28"/>
          <w:szCs w:val="28"/>
        </w:rPr>
        <w:t xml:space="preserve"> </w:t>
      </w:r>
      <w:r w:rsidR="00FF6192" w:rsidRPr="009724F4">
        <w:rPr>
          <w:sz w:val="28"/>
          <w:szCs w:val="28"/>
        </w:rPr>
        <w:t>Хорошее обслуживание (доставка товара)</w:t>
      </w:r>
      <w:r w:rsidRPr="009724F4">
        <w:rPr>
          <w:sz w:val="28"/>
          <w:szCs w:val="28"/>
        </w:rPr>
        <w:t>;</w:t>
      </w:r>
    </w:p>
    <w:p w:rsidR="00FF6192" w:rsidRPr="009724F4" w:rsidRDefault="007F7672" w:rsidP="009724F4">
      <w:pPr>
        <w:widowControl w:val="0"/>
        <w:spacing w:line="360" w:lineRule="auto"/>
        <w:ind w:firstLine="709"/>
        <w:jc w:val="both"/>
        <w:rPr>
          <w:sz w:val="28"/>
          <w:szCs w:val="28"/>
        </w:rPr>
      </w:pPr>
      <w:r w:rsidRPr="009724F4">
        <w:rPr>
          <w:sz w:val="28"/>
          <w:szCs w:val="28"/>
        </w:rPr>
        <w:t xml:space="preserve">- </w:t>
      </w:r>
      <w:r w:rsidR="00FF6192" w:rsidRPr="009724F4">
        <w:rPr>
          <w:sz w:val="28"/>
          <w:szCs w:val="28"/>
        </w:rPr>
        <w:t>Разнообразие услуг</w:t>
      </w:r>
      <w:r w:rsidRPr="009724F4">
        <w:rPr>
          <w:sz w:val="28"/>
          <w:szCs w:val="28"/>
        </w:rPr>
        <w:t>;</w:t>
      </w:r>
    </w:p>
    <w:p w:rsidR="00FF6192" w:rsidRPr="009724F4" w:rsidRDefault="007F7672" w:rsidP="009724F4">
      <w:pPr>
        <w:widowControl w:val="0"/>
        <w:spacing w:line="360" w:lineRule="auto"/>
        <w:ind w:firstLine="709"/>
        <w:jc w:val="both"/>
        <w:rPr>
          <w:sz w:val="28"/>
          <w:szCs w:val="28"/>
        </w:rPr>
      </w:pPr>
      <w:r w:rsidRPr="009724F4">
        <w:rPr>
          <w:sz w:val="28"/>
          <w:szCs w:val="28"/>
        </w:rPr>
        <w:t xml:space="preserve">- </w:t>
      </w:r>
      <w:r w:rsidR="00FF6192" w:rsidRPr="009724F4">
        <w:rPr>
          <w:sz w:val="28"/>
          <w:szCs w:val="28"/>
        </w:rPr>
        <w:t>Гибкость и возможность бы</w:t>
      </w:r>
      <w:r w:rsidRPr="009724F4">
        <w:rPr>
          <w:sz w:val="28"/>
          <w:szCs w:val="28"/>
        </w:rPr>
        <w:t xml:space="preserve">строго реагирования (обновление </w:t>
      </w:r>
      <w:r w:rsidR="00FF6192" w:rsidRPr="009724F4">
        <w:rPr>
          <w:sz w:val="28"/>
          <w:szCs w:val="28"/>
        </w:rPr>
        <w:t>ассортимента)</w:t>
      </w:r>
      <w:r w:rsidRPr="009724F4">
        <w:rPr>
          <w:sz w:val="28"/>
          <w:szCs w:val="28"/>
        </w:rPr>
        <w:t>;</w:t>
      </w:r>
    </w:p>
    <w:p w:rsidR="00FF6192" w:rsidRPr="009724F4" w:rsidRDefault="007F7672" w:rsidP="009724F4">
      <w:pPr>
        <w:widowControl w:val="0"/>
        <w:tabs>
          <w:tab w:val="left" w:pos="720"/>
        </w:tabs>
        <w:spacing w:line="360" w:lineRule="auto"/>
        <w:ind w:firstLine="709"/>
        <w:jc w:val="both"/>
        <w:rPr>
          <w:sz w:val="28"/>
          <w:szCs w:val="28"/>
        </w:rPr>
      </w:pPr>
      <w:r w:rsidRPr="009724F4">
        <w:rPr>
          <w:sz w:val="28"/>
          <w:szCs w:val="28"/>
        </w:rPr>
        <w:t xml:space="preserve">- </w:t>
      </w:r>
      <w:r w:rsidR="00FF6192" w:rsidRPr="009724F4">
        <w:rPr>
          <w:sz w:val="28"/>
          <w:szCs w:val="28"/>
        </w:rPr>
        <w:t>Неизменно высокое качество (личная проверка качеств товара перед тем, как предоставить его клиентам)</w:t>
      </w:r>
      <w:r w:rsidRPr="009724F4">
        <w:rPr>
          <w:sz w:val="28"/>
          <w:szCs w:val="28"/>
        </w:rPr>
        <w:t>;</w:t>
      </w:r>
    </w:p>
    <w:p w:rsidR="00FF6192" w:rsidRPr="009724F4" w:rsidRDefault="007F7672" w:rsidP="009724F4">
      <w:pPr>
        <w:widowControl w:val="0"/>
        <w:spacing w:line="360" w:lineRule="auto"/>
        <w:ind w:firstLine="709"/>
        <w:jc w:val="both"/>
        <w:rPr>
          <w:sz w:val="28"/>
          <w:szCs w:val="28"/>
        </w:rPr>
      </w:pPr>
      <w:r w:rsidRPr="009724F4">
        <w:rPr>
          <w:sz w:val="28"/>
          <w:szCs w:val="28"/>
        </w:rPr>
        <w:t xml:space="preserve">- </w:t>
      </w:r>
      <w:r w:rsidR="00FF6192" w:rsidRPr="009724F4">
        <w:rPr>
          <w:sz w:val="28"/>
          <w:szCs w:val="28"/>
        </w:rPr>
        <w:t>Удобное расположение</w:t>
      </w:r>
      <w:r w:rsidRPr="009724F4">
        <w:rPr>
          <w:sz w:val="28"/>
          <w:szCs w:val="28"/>
        </w:rPr>
        <w:t>;</w:t>
      </w:r>
    </w:p>
    <w:p w:rsidR="00FF6192" w:rsidRPr="009724F4" w:rsidRDefault="007F7672" w:rsidP="009724F4">
      <w:pPr>
        <w:widowControl w:val="0"/>
        <w:spacing w:line="360" w:lineRule="auto"/>
        <w:ind w:firstLine="709"/>
        <w:jc w:val="both"/>
        <w:rPr>
          <w:sz w:val="28"/>
          <w:szCs w:val="28"/>
        </w:rPr>
      </w:pPr>
      <w:r w:rsidRPr="009724F4">
        <w:rPr>
          <w:sz w:val="28"/>
          <w:szCs w:val="28"/>
        </w:rPr>
        <w:t xml:space="preserve">- </w:t>
      </w:r>
      <w:r w:rsidR="00FF6192" w:rsidRPr="009724F4">
        <w:rPr>
          <w:sz w:val="28"/>
          <w:szCs w:val="28"/>
        </w:rPr>
        <w:t xml:space="preserve">Остановимся подробнее на методах неценовой конкуренции. </w:t>
      </w:r>
    </w:p>
    <w:p w:rsidR="00FF6192" w:rsidRPr="009724F4" w:rsidRDefault="00FF6192" w:rsidP="009724F4">
      <w:pPr>
        <w:widowControl w:val="0"/>
        <w:spacing w:line="360" w:lineRule="auto"/>
        <w:ind w:firstLine="709"/>
        <w:jc w:val="both"/>
        <w:rPr>
          <w:sz w:val="28"/>
          <w:szCs w:val="28"/>
        </w:rPr>
      </w:pPr>
      <w:r w:rsidRPr="009724F4">
        <w:rPr>
          <w:sz w:val="28"/>
          <w:szCs w:val="28"/>
        </w:rPr>
        <w:t xml:space="preserve">Идеальное обслуживание - необходимый фактор неценовой конкуренции, который позволяет Сеннескому райпо выиграть по сравнению с конкурентами. Оно заключается в следующем: </w:t>
      </w:r>
    </w:p>
    <w:p w:rsidR="00FF6192" w:rsidRPr="009724F4" w:rsidRDefault="007F7672" w:rsidP="009724F4">
      <w:pPr>
        <w:widowControl w:val="0"/>
        <w:spacing w:line="360" w:lineRule="auto"/>
        <w:ind w:firstLine="709"/>
        <w:jc w:val="both"/>
        <w:rPr>
          <w:sz w:val="28"/>
          <w:szCs w:val="28"/>
        </w:rPr>
      </w:pPr>
      <w:r w:rsidRPr="009724F4">
        <w:rPr>
          <w:sz w:val="28"/>
          <w:szCs w:val="28"/>
        </w:rPr>
        <w:t xml:space="preserve">- </w:t>
      </w:r>
      <w:r w:rsidR="00FF6192" w:rsidRPr="009724F4">
        <w:rPr>
          <w:sz w:val="28"/>
          <w:szCs w:val="28"/>
        </w:rPr>
        <w:t>Потребностям клиент</w:t>
      </w:r>
      <w:r w:rsidRPr="009724F4">
        <w:rPr>
          <w:sz w:val="28"/>
          <w:szCs w:val="28"/>
        </w:rPr>
        <w:t>ов уделяется серьезное внимание;</w:t>
      </w:r>
    </w:p>
    <w:p w:rsidR="00FF6192" w:rsidRPr="009724F4" w:rsidRDefault="007F7672" w:rsidP="009724F4">
      <w:pPr>
        <w:widowControl w:val="0"/>
        <w:spacing w:line="360" w:lineRule="auto"/>
        <w:ind w:firstLine="709"/>
        <w:jc w:val="both"/>
        <w:rPr>
          <w:sz w:val="28"/>
          <w:szCs w:val="28"/>
        </w:rPr>
      </w:pPr>
      <w:r w:rsidRPr="009724F4">
        <w:rPr>
          <w:sz w:val="28"/>
          <w:szCs w:val="28"/>
        </w:rPr>
        <w:t xml:space="preserve">- </w:t>
      </w:r>
      <w:r w:rsidR="00FF6192" w:rsidRPr="009724F4">
        <w:rPr>
          <w:sz w:val="28"/>
          <w:szCs w:val="28"/>
        </w:rPr>
        <w:t xml:space="preserve">Все операции </w:t>
      </w:r>
      <w:r w:rsidRPr="009724F4">
        <w:rPr>
          <w:sz w:val="28"/>
          <w:szCs w:val="28"/>
        </w:rPr>
        <w:t>выполняются быстро и эффективно;</w:t>
      </w:r>
    </w:p>
    <w:p w:rsidR="00FF6192" w:rsidRPr="009724F4" w:rsidRDefault="007F7672" w:rsidP="009724F4">
      <w:pPr>
        <w:widowControl w:val="0"/>
        <w:spacing w:line="360" w:lineRule="auto"/>
        <w:ind w:firstLine="709"/>
        <w:jc w:val="both"/>
        <w:rPr>
          <w:sz w:val="28"/>
          <w:szCs w:val="28"/>
        </w:rPr>
      </w:pPr>
      <w:r w:rsidRPr="009724F4">
        <w:rPr>
          <w:sz w:val="28"/>
          <w:szCs w:val="28"/>
        </w:rPr>
        <w:t xml:space="preserve">- </w:t>
      </w:r>
      <w:r w:rsidR="00FF6192" w:rsidRPr="009724F4">
        <w:rPr>
          <w:sz w:val="28"/>
          <w:szCs w:val="28"/>
        </w:rPr>
        <w:t>Персонал имеет четкое представление о местонахождении то</w:t>
      </w:r>
      <w:r w:rsidRPr="009724F4">
        <w:rPr>
          <w:sz w:val="28"/>
          <w:szCs w:val="28"/>
        </w:rPr>
        <w:t>варов;</w:t>
      </w:r>
    </w:p>
    <w:p w:rsidR="00FF6192" w:rsidRPr="009724F4" w:rsidRDefault="007F7672" w:rsidP="00850F68">
      <w:pPr>
        <w:widowControl w:val="0"/>
        <w:spacing w:line="360" w:lineRule="auto"/>
        <w:ind w:firstLine="709"/>
        <w:jc w:val="both"/>
        <w:rPr>
          <w:sz w:val="28"/>
          <w:szCs w:val="28"/>
        </w:rPr>
      </w:pPr>
      <w:r w:rsidRPr="009724F4">
        <w:rPr>
          <w:sz w:val="28"/>
          <w:szCs w:val="28"/>
        </w:rPr>
        <w:t xml:space="preserve">- </w:t>
      </w:r>
      <w:r w:rsidR="00FF6192" w:rsidRPr="009724F4">
        <w:rPr>
          <w:sz w:val="28"/>
          <w:szCs w:val="28"/>
        </w:rPr>
        <w:t>Персонал хорошо осведомлен об имеющихся товарах, о размере, цвете и т. д.</w:t>
      </w:r>
      <w:r w:rsidRPr="009724F4">
        <w:rPr>
          <w:sz w:val="28"/>
          <w:szCs w:val="28"/>
        </w:rPr>
        <w:t>;</w:t>
      </w:r>
    </w:p>
    <w:p w:rsidR="00FF6192" w:rsidRPr="009724F4" w:rsidRDefault="007F7672" w:rsidP="009724F4">
      <w:pPr>
        <w:widowControl w:val="0"/>
        <w:spacing w:line="360" w:lineRule="auto"/>
        <w:ind w:firstLine="709"/>
        <w:jc w:val="both"/>
        <w:rPr>
          <w:sz w:val="28"/>
          <w:szCs w:val="28"/>
        </w:rPr>
      </w:pPr>
      <w:r w:rsidRPr="009724F4">
        <w:rPr>
          <w:sz w:val="28"/>
          <w:szCs w:val="28"/>
        </w:rPr>
        <w:t xml:space="preserve">- </w:t>
      </w:r>
      <w:r w:rsidR="00FF6192" w:rsidRPr="009724F4">
        <w:rPr>
          <w:sz w:val="28"/>
          <w:szCs w:val="28"/>
        </w:rPr>
        <w:t>Персонал проявляет обходительность при обслуживании клиен</w:t>
      </w:r>
      <w:r w:rsidRPr="009724F4">
        <w:rPr>
          <w:sz w:val="28"/>
          <w:szCs w:val="28"/>
        </w:rPr>
        <w:t>тов;</w:t>
      </w:r>
    </w:p>
    <w:p w:rsidR="00FF6192" w:rsidRPr="009724F4" w:rsidRDefault="007F7672" w:rsidP="009724F4">
      <w:pPr>
        <w:widowControl w:val="0"/>
        <w:spacing w:line="360" w:lineRule="auto"/>
        <w:ind w:firstLine="709"/>
        <w:jc w:val="both"/>
        <w:rPr>
          <w:sz w:val="28"/>
          <w:szCs w:val="28"/>
        </w:rPr>
      </w:pPr>
      <w:r w:rsidRPr="009724F4">
        <w:rPr>
          <w:sz w:val="28"/>
          <w:szCs w:val="28"/>
        </w:rPr>
        <w:t>-</w:t>
      </w:r>
      <w:r w:rsidR="00FF6192" w:rsidRPr="009724F4">
        <w:rPr>
          <w:sz w:val="28"/>
          <w:szCs w:val="28"/>
        </w:rPr>
        <w:t xml:space="preserve"> Выполн</w:t>
      </w:r>
      <w:r w:rsidRPr="009724F4">
        <w:rPr>
          <w:sz w:val="28"/>
          <w:szCs w:val="28"/>
        </w:rPr>
        <w:t>яются обещания, данные клиентам;</w:t>
      </w:r>
    </w:p>
    <w:p w:rsidR="00FF6192" w:rsidRPr="009724F4" w:rsidRDefault="007F7672" w:rsidP="009724F4">
      <w:pPr>
        <w:widowControl w:val="0"/>
        <w:spacing w:line="360" w:lineRule="auto"/>
        <w:ind w:firstLine="709"/>
        <w:jc w:val="both"/>
        <w:rPr>
          <w:sz w:val="28"/>
          <w:szCs w:val="28"/>
        </w:rPr>
      </w:pPr>
      <w:r w:rsidRPr="009724F4">
        <w:rPr>
          <w:sz w:val="28"/>
          <w:szCs w:val="28"/>
        </w:rPr>
        <w:t>-</w:t>
      </w:r>
      <w:r w:rsidR="00FF6192" w:rsidRPr="009724F4">
        <w:rPr>
          <w:sz w:val="28"/>
          <w:szCs w:val="28"/>
        </w:rPr>
        <w:t xml:space="preserve"> Предоставляются возможности альтернативного обслуживания.</w:t>
      </w:r>
    </w:p>
    <w:p w:rsidR="00FF6192" w:rsidRPr="009724F4" w:rsidRDefault="00FF6192" w:rsidP="009724F4">
      <w:pPr>
        <w:widowControl w:val="0"/>
        <w:spacing w:line="360" w:lineRule="auto"/>
        <w:ind w:firstLine="709"/>
        <w:jc w:val="both"/>
        <w:rPr>
          <w:sz w:val="28"/>
          <w:szCs w:val="28"/>
        </w:rPr>
      </w:pPr>
      <w:r w:rsidRPr="009724F4">
        <w:rPr>
          <w:sz w:val="28"/>
          <w:szCs w:val="28"/>
        </w:rPr>
        <w:t xml:space="preserve">К товарам, продаваемым конкурентами на рынке, со стороны покупателей предъявляются определенные требования. И чем лучше организация удовлетворяет эти требования, тем привлекательнее она для покупателя. Далее приведены некоторые меры, которые позволят Сеннескому райпо более полно удовлетворить требования покупателей: </w:t>
      </w:r>
    </w:p>
    <w:p w:rsidR="00FF6192" w:rsidRPr="009724F4" w:rsidRDefault="00FE7334" w:rsidP="009724F4">
      <w:pPr>
        <w:widowControl w:val="0"/>
        <w:spacing w:line="360" w:lineRule="auto"/>
        <w:ind w:firstLine="709"/>
        <w:jc w:val="both"/>
        <w:rPr>
          <w:sz w:val="28"/>
          <w:szCs w:val="28"/>
        </w:rPr>
      </w:pPr>
      <w:r w:rsidRPr="009724F4">
        <w:rPr>
          <w:sz w:val="28"/>
          <w:szCs w:val="28"/>
        </w:rPr>
        <w:t xml:space="preserve">- </w:t>
      </w:r>
      <w:r w:rsidR="00FF6192" w:rsidRPr="009724F4">
        <w:rPr>
          <w:sz w:val="28"/>
          <w:szCs w:val="28"/>
        </w:rPr>
        <w:t xml:space="preserve">Наличие рекламы, информация о товаре и товаропроизводителе, торговой </w:t>
      </w:r>
      <w:r w:rsidRPr="009724F4">
        <w:rPr>
          <w:sz w:val="28"/>
          <w:szCs w:val="28"/>
        </w:rPr>
        <w:t>марки, маркетинговой подготовки;</w:t>
      </w:r>
    </w:p>
    <w:p w:rsidR="00FF6192" w:rsidRPr="009724F4" w:rsidRDefault="00FE7334" w:rsidP="009724F4">
      <w:pPr>
        <w:widowControl w:val="0"/>
        <w:spacing w:line="360" w:lineRule="auto"/>
        <w:ind w:firstLine="709"/>
        <w:jc w:val="both"/>
        <w:rPr>
          <w:sz w:val="28"/>
          <w:szCs w:val="28"/>
        </w:rPr>
      </w:pPr>
      <w:r w:rsidRPr="009724F4">
        <w:rPr>
          <w:sz w:val="28"/>
          <w:szCs w:val="28"/>
        </w:rPr>
        <w:t xml:space="preserve">- </w:t>
      </w:r>
      <w:r w:rsidR="00FF6192" w:rsidRPr="009724F4">
        <w:rPr>
          <w:sz w:val="28"/>
          <w:szCs w:val="28"/>
        </w:rPr>
        <w:t>Обладание дополнительными по отношению к аналогам положительными свойствами, то есть конкурентос</w:t>
      </w:r>
      <w:r w:rsidRPr="009724F4">
        <w:rPr>
          <w:sz w:val="28"/>
          <w:szCs w:val="28"/>
        </w:rPr>
        <w:t>пособность предлагаемого товара;</w:t>
      </w:r>
    </w:p>
    <w:p w:rsidR="00FF6192" w:rsidRPr="009724F4" w:rsidRDefault="00FE7334" w:rsidP="009724F4">
      <w:pPr>
        <w:widowControl w:val="0"/>
        <w:spacing w:line="360" w:lineRule="auto"/>
        <w:ind w:firstLine="709"/>
        <w:jc w:val="both"/>
        <w:rPr>
          <w:sz w:val="28"/>
          <w:szCs w:val="28"/>
        </w:rPr>
      </w:pPr>
      <w:r w:rsidRPr="009724F4">
        <w:rPr>
          <w:sz w:val="28"/>
          <w:szCs w:val="28"/>
        </w:rPr>
        <w:t xml:space="preserve">- </w:t>
      </w:r>
      <w:r w:rsidR="00FF6192" w:rsidRPr="009724F4">
        <w:rPr>
          <w:sz w:val="28"/>
          <w:szCs w:val="28"/>
        </w:rPr>
        <w:t>Без</w:t>
      </w:r>
      <w:r w:rsidRPr="009724F4">
        <w:rPr>
          <w:sz w:val="28"/>
          <w:szCs w:val="28"/>
        </w:rPr>
        <w:t>опасность, надежность, качество;</w:t>
      </w:r>
    </w:p>
    <w:p w:rsidR="00FF6192" w:rsidRPr="009724F4" w:rsidRDefault="00FE7334" w:rsidP="009724F4">
      <w:pPr>
        <w:widowControl w:val="0"/>
        <w:spacing w:line="360" w:lineRule="auto"/>
        <w:ind w:firstLine="709"/>
        <w:jc w:val="both"/>
        <w:rPr>
          <w:sz w:val="28"/>
          <w:szCs w:val="28"/>
        </w:rPr>
      </w:pPr>
      <w:r w:rsidRPr="009724F4">
        <w:rPr>
          <w:sz w:val="28"/>
          <w:szCs w:val="28"/>
        </w:rPr>
        <w:t>- Рыночная новизна;</w:t>
      </w:r>
    </w:p>
    <w:p w:rsidR="00FF6192" w:rsidRPr="009724F4" w:rsidRDefault="00FE7334" w:rsidP="009724F4">
      <w:pPr>
        <w:widowControl w:val="0"/>
        <w:spacing w:line="360" w:lineRule="auto"/>
        <w:ind w:firstLine="709"/>
        <w:jc w:val="both"/>
        <w:rPr>
          <w:sz w:val="28"/>
          <w:szCs w:val="28"/>
        </w:rPr>
      </w:pPr>
      <w:r w:rsidRPr="009724F4">
        <w:rPr>
          <w:sz w:val="28"/>
          <w:szCs w:val="28"/>
        </w:rPr>
        <w:t xml:space="preserve">- </w:t>
      </w:r>
      <w:r w:rsidR="00FF6192" w:rsidRPr="009724F4">
        <w:rPr>
          <w:sz w:val="28"/>
          <w:szCs w:val="28"/>
        </w:rPr>
        <w:t>Приемлемая цена</w:t>
      </w:r>
      <w:r w:rsidRPr="009724F4">
        <w:rPr>
          <w:sz w:val="28"/>
          <w:szCs w:val="28"/>
        </w:rPr>
        <w:t xml:space="preserve"> потребления;</w:t>
      </w:r>
    </w:p>
    <w:p w:rsidR="00FF6192" w:rsidRPr="009724F4" w:rsidRDefault="00FE7334" w:rsidP="009724F4">
      <w:pPr>
        <w:widowControl w:val="0"/>
        <w:spacing w:line="360" w:lineRule="auto"/>
        <w:ind w:firstLine="709"/>
        <w:jc w:val="both"/>
        <w:rPr>
          <w:sz w:val="28"/>
          <w:szCs w:val="28"/>
        </w:rPr>
      </w:pPr>
      <w:r w:rsidRPr="009724F4">
        <w:rPr>
          <w:sz w:val="28"/>
          <w:szCs w:val="28"/>
        </w:rPr>
        <w:t xml:space="preserve">- </w:t>
      </w:r>
      <w:r w:rsidR="00FF6192" w:rsidRPr="009724F4">
        <w:rPr>
          <w:sz w:val="28"/>
          <w:szCs w:val="28"/>
        </w:rPr>
        <w:t xml:space="preserve">Популярность </w:t>
      </w:r>
      <w:r w:rsidRPr="009724F4">
        <w:rPr>
          <w:sz w:val="28"/>
          <w:szCs w:val="28"/>
        </w:rPr>
        <w:t>и репутация товаропроизводителя;</w:t>
      </w:r>
    </w:p>
    <w:p w:rsidR="00FF6192" w:rsidRPr="009724F4" w:rsidRDefault="00FE7334" w:rsidP="009724F4">
      <w:pPr>
        <w:widowControl w:val="0"/>
        <w:spacing w:line="360" w:lineRule="auto"/>
        <w:ind w:firstLine="709"/>
        <w:jc w:val="both"/>
        <w:rPr>
          <w:sz w:val="28"/>
          <w:szCs w:val="28"/>
        </w:rPr>
      </w:pPr>
      <w:r w:rsidRPr="009724F4">
        <w:rPr>
          <w:sz w:val="28"/>
          <w:szCs w:val="28"/>
        </w:rPr>
        <w:t xml:space="preserve">- </w:t>
      </w:r>
      <w:r w:rsidR="00FF6192" w:rsidRPr="009724F4">
        <w:rPr>
          <w:sz w:val="28"/>
          <w:szCs w:val="28"/>
        </w:rPr>
        <w:t>Наличие торгов</w:t>
      </w:r>
      <w:r w:rsidRPr="009724F4">
        <w:rPr>
          <w:sz w:val="28"/>
          <w:szCs w:val="28"/>
        </w:rPr>
        <w:t>ой (сбытовой сети), доступность;</w:t>
      </w:r>
    </w:p>
    <w:p w:rsidR="00FF6192" w:rsidRPr="009724F4" w:rsidRDefault="00FE7334" w:rsidP="009724F4">
      <w:pPr>
        <w:widowControl w:val="0"/>
        <w:spacing w:line="360" w:lineRule="auto"/>
        <w:ind w:firstLine="709"/>
        <w:jc w:val="both"/>
        <w:rPr>
          <w:sz w:val="28"/>
          <w:szCs w:val="28"/>
        </w:rPr>
      </w:pPr>
      <w:r w:rsidRPr="009724F4">
        <w:rPr>
          <w:sz w:val="28"/>
          <w:szCs w:val="28"/>
        </w:rPr>
        <w:t xml:space="preserve">- </w:t>
      </w:r>
      <w:r w:rsidR="00FF6192" w:rsidRPr="009724F4">
        <w:rPr>
          <w:sz w:val="28"/>
          <w:szCs w:val="28"/>
        </w:rPr>
        <w:t>Предоставление дополнительных услуг.</w:t>
      </w:r>
    </w:p>
    <w:p w:rsidR="003307FD" w:rsidRPr="009724F4" w:rsidRDefault="00FF6192" w:rsidP="009724F4">
      <w:pPr>
        <w:widowControl w:val="0"/>
        <w:spacing w:line="360" w:lineRule="auto"/>
        <w:ind w:firstLine="709"/>
        <w:jc w:val="both"/>
        <w:rPr>
          <w:sz w:val="28"/>
          <w:szCs w:val="28"/>
        </w:rPr>
      </w:pPr>
      <w:r w:rsidRPr="009724F4">
        <w:rPr>
          <w:sz w:val="28"/>
          <w:szCs w:val="28"/>
        </w:rPr>
        <w:t xml:space="preserve">Соблюдение этих основных требований означает, что выводимый на </w:t>
      </w:r>
    </w:p>
    <w:p w:rsidR="00FF6192" w:rsidRPr="009724F4" w:rsidRDefault="00FF6192" w:rsidP="009724F4">
      <w:pPr>
        <w:widowControl w:val="0"/>
        <w:spacing w:line="360" w:lineRule="auto"/>
        <w:ind w:firstLine="709"/>
        <w:jc w:val="both"/>
        <w:rPr>
          <w:sz w:val="28"/>
          <w:szCs w:val="28"/>
        </w:rPr>
      </w:pPr>
      <w:r w:rsidRPr="009724F4">
        <w:rPr>
          <w:sz w:val="28"/>
          <w:szCs w:val="28"/>
        </w:rPr>
        <w:t>рынок товар захотят покупать, и он будет обеспечен спросом.</w:t>
      </w:r>
    </w:p>
    <w:p w:rsidR="000353F2" w:rsidRPr="009724F4" w:rsidRDefault="000353F2" w:rsidP="009724F4">
      <w:pPr>
        <w:widowControl w:val="0"/>
        <w:spacing w:line="360" w:lineRule="auto"/>
        <w:ind w:firstLine="709"/>
        <w:jc w:val="both"/>
        <w:rPr>
          <w:sz w:val="28"/>
          <w:szCs w:val="28"/>
        </w:rPr>
      </w:pPr>
      <w:r w:rsidRPr="009724F4">
        <w:rPr>
          <w:sz w:val="28"/>
          <w:szCs w:val="28"/>
        </w:rPr>
        <w:t>Дл</w:t>
      </w:r>
      <w:r w:rsidR="003808DB" w:rsidRPr="009724F4">
        <w:rPr>
          <w:sz w:val="28"/>
          <w:szCs w:val="28"/>
        </w:rPr>
        <w:t>я</w:t>
      </w:r>
      <w:r w:rsidRPr="009724F4">
        <w:rPr>
          <w:sz w:val="28"/>
          <w:szCs w:val="28"/>
        </w:rPr>
        <w:t xml:space="preserve"> определения наиболее оптимального ассортимента для торговых объектов по отдельному магазину и</w:t>
      </w:r>
      <w:r w:rsidR="009724F4">
        <w:rPr>
          <w:sz w:val="28"/>
          <w:szCs w:val="28"/>
        </w:rPr>
        <w:t xml:space="preserve"> </w:t>
      </w:r>
      <w:r w:rsidRPr="009724F4">
        <w:rPr>
          <w:sz w:val="28"/>
          <w:szCs w:val="28"/>
        </w:rPr>
        <w:t>в целом по райпо необходимо использовать метод ABC- и XYZ-анализа, что дает выявить сильные и слабые стороны категории товаров</w:t>
      </w:r>
      <w:r w:rsidR="00515E2A" w:rsidRPr="009724F4">
        <w:rPr>
          <w:sz w:val="28"/>
          <w:szCs w:val="28"/>
        </w:rPr>
        <w:t>.</w:t>
      </w:r>
      <w:r w:rsidR="009724F4">
        <w:rPr>
          <w:sz w:val="28"/>
          <w:szCs w:val="28"/>
        </w:rPr>
        <w:t xml:space="preserve"> </w:t>
      </w:r>
      <w:r w:rsidRPr="009724F4">
        <w:rPr>
          <w:sz w:val="28"/>
          <w:szCs w:val="28"/>
        </w:rPr>
        <w:t>С их помощью можно анализировать такие параметры ассортимента как вклад товарных групп в результат работы торговой организации (АВС-анализ), стабильность продаж товара (XYZ-анализ), статус каждого товара в ассортиментной матрице (сочетание АВС- и XYZ-анализа).</w:t>
      </w:r>
    </w:p>
    <w:p w:rsidR="000353F2" w:rsidRPr="009724F4" w:rsidRDefault="000353F2" w:rsidP="009724F4">
      <w:pPr>
        <w:widowControl w:val="0"/>
        <w:spacing w:line="360" w:lineRule="auto"/>
        <w:ind w:firstLine="709"/>
        <w:jc w:val="both"/>
        <w:rPr>
          <w:sz w:val="28"/>
          <w:szCs w:val="28"/>
        </w:rPr>
      </w:pPr>
      <w:r w:rsidRPr="009724F4">
        <w:rPr>
          <w:sz w:val="28"/>
          <w:szCs w:val="28"/>
        </w:rPr>
        <w:t>В процессе АВС</w:t>
      </w:r>
      <w:r w:rsidR="009724F4">
        <w:rPr>
          <w:sz w:val="28"/>
          <w:szCs w:val="28"/>
        </w:rPr>
        <w:t xml:space="preserve"> </w:t>
      </w:r>
      <w:r w:rsidRPr="009724F4">
        <w:rPr>
          <w:sz w:val="28"/>
          <w:szCs w:val="28"/>
        </w:rPr>
        <w:t xml:space="preserve">- анализа решаются следующие задачи: сокращение величины запасов, сокращение перемещений товаров, сокращение хищений материальных ценностей. </w:t>
      </w:r>
    </w:p>
    <w:p w:rsidR="000353F2" w:rsidRPr="009724F4" w:rsidRDefault="000353F2" w:rsidP="009724F4">
      <w:pPr>
        <w:pStyle w:val="ae"/>
        <w:spacing w:after="0" w:line="360" w:lineRule="auto"/>
        <w:ind w:left="0" w:firstLine="709"/>
        <w:jc w:val="both"/>
        <w:rPr>
          <w:sz w:val="28"/>
          <w:szCs w:val="28"/>
        </w:rPr>
      </w:pPr>
      <w:r w:rsidRPr="009724F4">
        <w:rPr>
          <w:sz w:val="28"/>
          <w:szCs w:val="28"/>
        </w:rPr>
        <w:t>Представим классификацию ассортиме</w:t>
      </w:r>
      <w:r w:rsidR="004700EA" w:rsidRPr="009724F4">
        <w:rPr>
          <w:sz w:val="28"/>
          <w:szCs w:val="28"/>
        </w:rPr>
        <w:t xml:space="preserve">нтных позиций </w:t>
      </w:r>
      <w:r w:rsidR="00A54C1C">
        <w:rPr>
          <w:sz w:val="28"/>
          <w:szCs w:val="28"/>
        </w:rPr>
        <w:t>продовольст</w:t>
      </w:r>
      <w:r w:rsidR="00910694" w:rsidRPr="009724F4">
        <w:rPr>
          <w:sz w:val="28"/>
          <w:szCs w:val="28"/>
        </w:rPr>
        <w:t xml:space="preserve">венных </w:t>
      </w:r>
      <w:r w:rsidR="004700EA" w:rsidRPr="009724F4">
        <w:rPr>
          <w:sz w:val="28"/>
          <w:szCs w:val="28"/>
        </w:rPr>
        <w:t>товаров</w:t>
      </w:r>
      <w:r w:rsidR="009724F4">
        <w:rPr>
          <w:sz w:val="28"/>
          <w:szCs w:val="28"/>
        </w:rPr>
        <w:t xml:space="preserve"> </w:t>
      </w:r>
      <w:r w:rsidR="004700EA" w:rsidRPr="009724F4">
        <w:rPr>
          <w:sz w:val="28"/>
          <w:szCs w:val="28"/>
        </w:rPr>
        <w:t>в</w:t>
      </w:r>
      <w:r w:rsidR="009724F4">
        <w:rPr>
          <w:sz w:val="28"/>
          <w:szCs w:val="28"/>
        </w:rPr>
        <w:t xml:space="preserve"> </w:t>
      </w:r>
      <w:r w:rsidR="004700EA" w:rsidRPr="009724F4">
        <w:rPr>
          <w:sz w:val="28"/>
          <w:szCs w:val="28"/>
        </w:rPr>
        <w:t xml:space="preserve">Сенненском райпо </w:t>
      </w:r>
      <w:r w:rsidRPr="009724F4">
        <w:rPr>
          <w:sz w:val="28"/>
          <w:szCs w:val="28"/>
        </w:rPr>
        <w:t>используя метод «АВС» по товаро</w:t>
      </w:r>
      <w:r w:rsidR="00910694" w:rsidRPr="009724F4">
        <w:rPr>
          <w:sz w:val="28"/>
          <w:szCs w:val="28"/>
        </w:rPr>
        <w:t>обороту за 2009 г. в</w:t>
      </w:r>
      <w:r w:rsidR="009724F4">
        <w:rPr>
          <w:sz w:val="28"/>
          <w:szCs w:val="28"/>
        </w:rPr>
        <w:t xml:space="preserve"> </w:t>
      </w:r>
      <w:r w:rsidR="00910694" w:rsidRPr="009724F4">
        <w:rPr>
          <w:sz w:val="28"/>
          <w:szCs w:val="28"/>
        </w:rPr>
        <w:t>таблице</w:t>
      </w:r>
      <w:r w:rsidR="009724F4">
        <w:rPr>
          <w:sz w:val="28"/>
          <w:szCs w:val="28"/>
        </w:rPr>
        <w:t xml:space="preserve"> </w:t>
      </w:r>
      <w:r w:rsidR="00410E20" w:rsidRPr="009724F4">
        <w:rPr>
          <w:sz w:val="28"/>
          <w:szCs w:val="28"/>
        </w:rPr>
        <w:t>4</w:t>
      </w:r>
      <w:r w:rsidR="00910694" w:rsidRPr="009724F4">
        <w:rPr>
          <w:sz w:val="28"/>
          <w:szCs w:val="28"/>
        </w:rPr>
        <w:t>.8</w:t>
      </w:r>
      <w:r w:rsidR="009724F4">
        <w:rPr>
          <w:sz w:val="28"/>
          <w:szCs w:val="28"/>
        </w:rPr>
        <w:t xml:space="preserve"> </w:t>
      </w:r>
      <w:r w:rsidR="00297C96" w:rsidRPr="009724F4">
        <w:rPr>
          <w:sz w:val="28"/>
          <w:szCs w:val="28"/>
        </w:rPr>
        <w:t>(</w:t>
      </w:r>
      <w:r w:rsidRPr="009724F4">
        <w:rPr>
          <w:sz w:val="28"/>
          <w:szCs w:val="28"/>
        </w:rPr>
        <w:t xml:space="preserve"> приложени</w:t>
      </w:r>
      <w:r w:rsidR="00297C96" w:rsidRPr="009724F4">
        <w:rPr>
          <w:sz w:val="28"/>
          <w:szCs w:val="28"/>
        </w:rPr>
        <w:t>е</w:t>
      </w:r>
      <w:r w:rsidRPr="009724F4">
        <w:rPr>
          <w:sz w:val="28"/>
          <w:szCs w:val="28"/>
        </w:rPr>
        <w:t xml:space="preserve"> И</w:t>
      </w:r>
      <w:r w:rsidR="00297C96" w:rsidRPr="009724F4">
        <w:rPr>
          <w:sz w:val="28"/>
          <w:szCs w:val="28"/>
        </w:rPr>
        <w:t>)</w:t>
      </w:r>
      <w:r w:rsidRPr="009724F4">
        <w:rPr>
          <w:sz w:val="28"/>
          <w:szCs w:val="28"/>
        </w:rPr>
        <w:t xml:space="preserve">. </w:t>
      </w:r>
    </w:p>
    <w:p w:rsidR="00297C96" w:rsidRPr="009724F4" w:rsidRDefault="00297C96" w:rsidP="009724F4">
      <w:pPr>
        <w:widowControl w:val="0"/>
        <w:spacing w:line="360" w:lineRule="auto"/>
        <w:ind w:firstLine="709"/>
        <w:jc w:val="both"/>
        <w:rPr>
          <w:b/>
          <w:sz w:val="28"/>
          <w:szCs w:val="24"/>
        </w:rPr>
      </w:pPr>
    </w:p>
    <w:p w:rsidR="0094056C" w:rsidRPr="009724F4" w:rsidRDefault="0094056C" w:rsidP="009724F4">
      <w:pPr>
        <w:widowControl w:val="0"/>
        <w:spacing w:line="360" w:lineRule="auto"/>
        <w:ind w:firstLine="709"/>
        <w:jc w:val="both"/>
        <w:rPr>
          <w:sz w:val="28"/>
          <w:szCs w:val="28"/>
        </w:rPr>
      </w:pPr>
      <w:r w:rsidRPr="009724F4">
        <w:rPr>
          <w:b/>
          <w:sz w:val="28"/>
          <w:szCs w:val="24"/>
        </w:rPr>
        <w:t>Таблица 4.8– Структура объемов продаж продовольственных товаров в Сенненском</w:t>
      </w:r>
      <w:r w:rsidR="009724F4">
        <w:rPr>
          <w:b/>
          <w:sz w:val="28"/>
          <w:szCs w:val="24"/>
        </w:rPr>
        <w:t xml:space="preserve"> </w:t>
      </w:r>
      <w:r w:rsidRPr="009724F4">
        <w:rPr>
          <w:b/>
          <w:sz w:val="28"/>
          <w:szCs w:val="24"/>
        </w:rPr>
        <w:t>райпо по методу АВС</w:t>
      </w:r>
      <w:r w:rsidR="002E60FC" w:rsidRPr="009724F4">
        <w:rPr>
          <w:b/>
          <w:sz w:val="28"/>
          <w:szCs w:val="24"/>
        </w:rPr>
        <w:t xml:space="preserve">-анализа </w:t>
      </w:r>
      <w:r w:rsidRPr="009724F4">
        <w:rPr>
          <w:b/>
          <w:sz w:val="28"/>
          <w:szCs w:val="24"/>
        </w:rPr>
        <w:t>за 2009г.</w:t>
      </w:r>
    </w:p>
    <w:tbl>
      <w:tblPr>
        <w:tblW w:w="9146" w:type="dxa"/>
        <w:jc w:val="center"/>
        <w:tblLayout w:type="fixed"/>
        <w:tblLook w:val="0000" w:firstRow="0" w:lastRow="0" w:firstColumn="0" w:lastColumn="0" w:noHBand="0" w:noVBand="0"/>
      </w:tblPr>
      <w:tblGrid>
        <w:gridCol w:w="1713"/>
        <w:gridCol w:w="1075"/>
        <w:gridCol w:w="1080"/>
        <w:gridCol w:w="1449"/>
        <w:gridCol w:w="900"/>
        <w:gridCol w:w="1080"/>
        <w:gridCol w:w="1080"/>
        <w:gridCol w:w="769"/>
      </w:tblGrid>
      <w:tr w:rsidR="0094056C" w:rsidRPr="00A54C1C" w:rsidTr="00A54C1C">
        <w:trPr>
          <w:trHeight w:val="63"/>
          <w:jc w:val="center"/>
        </w:trPr>
        <w:tc>
          <w:tcPr>
            <w:tcW w:w="3868" w:type="dxa"/>
            <w:gridSpan w:val="3"/>
            <w:tcBorders>
              <w:top w:val="single" w:sz="4" w:space="0" w:color="auto"/>
              <w:left w:val="single" w:sz="4" w:space="0" w:color="auto"/>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Первичный список</w:t>
            </w:r>
          </w:p>
        </w:tc>
        <w:tc>
          <w:tcPr>
            <w:tcW w:w="4509" w:type="dxa"/>
            <w:gridSpan w:val="4"/>
            <w:tcBorders>
              <w:top w:val="single" w:sz="4" w:space="0" w:color="auto"/>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Упорядоченный список</w:t>
            </w:r>
          </w:p>
        </w:tc>
        <w:tc>
          <w:tcPr>
            <w:tcW w:w="769" w:type="dxa"/>
            <w:vMerge w:val="restart"/>
            <w:tcBorders>
              <w:top w:val="single" w:sz="4" w:space="0" w:color="auto"/>
              <w:left w:val="single" w:sz="4" w:space="0" w:color="auto"/>
              <w:bottom w:val="single" w:sz="4" w:space="0" w:color="auto"/>
              <w:right w:val="single" w:sz="4" w:space="0" w:color="auto"/>
            </w:tcBorders>
            <w:vAlign w:val="center"/>
          </w:tcPr>
          <w:p w:rsidR="0094056C" w:rsidRPr="00A54C1C" w:rsidRDefault="00A54C1C" w:rsidP="00A54C1C">
            <w:pPr>
              <w:widowControl w:val="0"/>
              <w:spacing w:line="360" w:lineRule="auto"/>
              <w:jc w:val="both"/>
            </w:pPr>
            <w:r>
              <w:t>Гру</w:t>
            </w:r>
            <w:r w:rsidR="0094056C" w:rsidRPr="00A54C1C">
              <w:t>ппа</w:t>
            </w:r>
          </w:p>
          <w:p w:rsidR="0094056C" w:rsidRPr="00A54C1C" w:rsidRDefault="0094056C" w:rsidP="00A54C1C">
            <w:pPr>
              <w:widowControl w:val="0"/>
              <w:spacing w:line="360" w:lineRule="auto"/>
              <w:jc w:val="both"/>
            </w:pPr>
            <w:r w:rsidRPr="00A54C1C">
              <w:t>(А,</w:t>
            </w:r>
          </w:p>
          <w:p w:rsidR="0094056C" w:rsidRPr="00A54C1C" w:rsidRDefault="0094056C" w:rsidP="00A54C1C">
            <w:pPr>
              <w:widowControl w:val="0"/>
              <w:spacing w:line="360" w:lineRule="auto"/>
              <w:jc w:val="both"/>
            </w:pPr>
            <w:r w:rsidRPr="00A54C1C">
              <w:t>В</w:t>
            </w:r>
          </w:p>
          <w:p w:rsidR="0094056C" w:rsidRPr="00A54C1C" w:rsidRDefault="0094056C" w:rsidP="00A54C1C">
            <w:pPr>
              <w:widowControl w:val="0"/>
              <w:spacing w:line="360" w:lineRule="auto"/>
              <w:jc w:val="both"/>
            </w:pPr>
            <w:r w:rsidRPr="00A54C1C">
              <w:t>или</w:t>
            </w:r>
          </w:p>
          <w:p w:rsidR="0094056C" w:rsidRPr="00A54C1C" w:rsidRDefault="0094056C" w:rsidP="00A54C1C">
            <w:pPr>
              <w:widowControl w:val="0"/>
              <w:spacing w:line="360" w:lineRule="auto"/>
              <w:jc w:val="both"/>
            </w:pPr>
            <w:r w:rsidRPr="00A54C1C">
              <w:t>С)</w:t>
            </w:r>
          </w:p>
        </w:tc>
      </w:tr>
      <w:tr w:rsidR="0094056C" w:rsidRPr="00A54C1C" w:rsidTr="00A54C1C">
        <w:trPr>
          <w:trHeight w:val="1713"/>
          <w:jc w:val="center"/>
        </w:trPr>
        <w:tc>
          <w:tcPr>
            <w:tcW w:w="1713" w:type="dxa"/>
            <w:tcBorders>
              <w:top w:val="nil"/>
              <w:left w:val="single" w:sz="4" w:space="0" w:color="auto"/>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Группы товаров</w:t>
            </w:r>
          </w:p>
        </w:tc>
        <w:tc>
          <w:tcPr>
            <w:tcW w:w="1075" w:type="dxa"/>
            <w:tcBorders>
              <w:top w:val="nil"/>
              <w:left w:val="nil"/>
              <w:bottom w:val="single" w:sz="4" w:space="0" w:color="auto"/>
              <w:right w:val="single" w:sz="4" w:space="0" w:color="auto"/>
            </w:tcBorders>
            <w:vAlign w:val="center"/>
          </w:tcPr>
          <w:p w:rsidR="0094056C" w:rsidRPr="00A54C1C" w:rsidRDefault="00A54C1C" w:rsidP="00A54C1C">
            <w:pPr>
              <w:widowControl w:val="0"/>
              <w:spacing w:line="360" w:lineRule="auto"/>
              <w:jc w:val="both"/>
            </w:pPr>
            <w:r>
              <w:t>Това</w:t>
            </w:r>
            <w:r w:rsidR="0094056C" w:rsidRPr="00A54C1C">
              <w:t>рооборот млн. р</w:t>
            </w:r>
          </w:p>
        </w:tc>
        <w:tc>
          <w:tcPr>
            <w:tcW w:w="1080"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Доля</w:t>
            </w:r>
          </w:p>
          <w:p w:rsidR="0094056C" w:rsidRPr="00A54C1C" w:rsidRDefault="0094056C" w:rsidP="00A54C1C">
            <w:pPr>
              <w:widowControl w:val="0"/>
              <w:spacing w:line="360" w:lineRule="auto"/>
              <w:jc w:val="both"/>
            </w:pPr>
            <w:r w:rsidRPr="00A54C1C">
              <w:t>товара</w:t>
            </w:r>
          </w:p>
          <w:p w:rsidR="0094056C" w:rsidRPr="00A54C1C" w:rsidRDefault="00A54C1C" w:rsidP="00A54C1C">
            <w:pPr>
              <w:widowControl w:val="0"/>
              <w:spacing w:line="360" w:lineRule="auto"/>
              <w:jc w:val="both"/>
            </w:pPr>
            <w:r>
              <w:t>в общем товаро</w:t>
            </w:r>
            <w:r w:rsidR="0094056C" w:rsidRPr="00A54C1C">
              <w:t>обороте, %</w:t>
            </w:r>
          </w:p>
        </w:tc>
        <w:tc>
          <w:tcPr>
            <w:tcW w:w="1449"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Группы товаров</w:t>
            </w:r>
          </w:p>
        </w:tc>
        <w:tc>
          <w:tcPr>
            <w:tcW w:w="900" w:type="dxa"/>
            <w:tcBorders>
              <w:top w:val="nil"/>
              <w:left w:val="nil"/>
              <w:bottom w:val="single" w:sz="4" w:space="0" w:color="auto"/>
              <w:right w:val="single" w:sz="4" w:space="0" w:color="auto"/>
            </w:tcBorders>
            <w:vAlign w:val="center"/>
          </w:tcPr>
          <w:p w:rsidR="0094056C" w:rsidRPr="00A54C1C" w:rsidRDefault="00A54C1C" w:rsidP="00A54C1C">
            <w:pPr>
              <w:widowControl w:val="0"/>
              <w:spacing w:line="360" w:lineRule="auto"/>
              <w:jc w:val="both"/>
            </w:pPr>
            <w:r>
              <w:t>Това</w:t>
            </w:r>
            <w:r w:rsidR="0094056C" w:rsidRPr="00A54C1C">
              <w:t>рообо</w:t>
            </w:r>
          </w:p>
          <w:p w:rsidR="0094056C" w:rsidRPr="00A54C1C" w:rsidRDefault="0094056C" w:rsidP="00A54C1C">
            <w:pPr>
              <w:widowControl w:val="0"/>
              <w:spacing w:line="360" w:lineRule="auto"/>
              <w:jc w:val="both"/>
            </w:pPr>
            <w:r w:rsidRPr="00A54C1C">
              <w:t>рот млн. р</w:t>
            </w:r>
          </w:p>
        </w:tc>
        <w:tc>
          <w:tcPr>
            <w:tcW w:w="1080"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Доля</w:t>
            </w:r>
          </w:p>
          <w:p w:rsidR="0094056C" w:rsidRPr="00A54C1C" w:rsidRDefault="0094056C" w:rsidP="00A54C1C">
            <w:pPr>
              <w:widowControl w:val="0"/>
              <w:spacing w:line="360" w:lineRule="auto"/>
              <w:jc w:val="both"/>
            </w:pPr>
            <w:r w:rsidRPr="00A54C1C">
              <w:t>товара</w:t>
            </w:r>
          </w:p>
          <w:p w:rsidR="0094056C" w:rsidRPr="00A54C1C" w:rsidRDefault="00A54C1C" w:rsidP="00A54C1C">
            <w:pPr>
              <w:widowControl w:val="0"/>
              <w:spacing w:line="360" w:lineRule="auto"/>
              <w:jc w:val="both"/>
            </w:pPr>
            <w:r>
              <w:t>в общем товаро</w:t>
            </w:r>
          </w:p>
          <w:p w:rsidR="0094056C" w:rsidRPr="00A54C1C" w:rsidRDefault="0094056C" w:rsidP="00A54C1C">
            <w:pPr>
              <w:widowControl w:val="0"/>
              <w:spacing w:line="360" w:lineRule="auto"/>
              <w:jc w:val="both"/>
            </w:pPr>
            <w:r w:rsidRPr="00A54C1C">
              <w:t>обороте,</w:t>
            </w:r>
          </w:p>
          <w:p w:rsidR="0094056C" w:rsidRPr="00A54C1C" w:rsidRDefault="0094056C" w:rsidP="00A54C1C">
            <w:pPr>
              <w:widowControl w:val="0"/>
              <w:spacing w:line="360" w:lineRule="auto"/>
              <w:jc w:val="both"/>
            </w:pPr>
            <w:r w:rsidRPr="00A54C1C">
              <w:t>%</w:t>
            </w:r>
          </w:p>
        </w:tc>
        <w:tc>
          <w:tcPr>
            <w:tcW w:w="1080"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Доля</w:t>
            </w:r>
          </w:p>
          <w:p w:rsidR="0094056C" w:rsidRPr="00A54C1C" w:rsidRDefault="00A54C1C" w:rsidP="00A54C1C">
            <w:pPr>
              <w:widowControl w:val="0"/>
              <w:spacing w:line="360" w:lineRule="auto"/>
              <w:jc w:val="both"/>
            </w:pPr>
            <w:r>
              <w:t>товара нарас</w:t>
            </w:r>
            <w:r w:rsidR="0094056C" w:rsidRPr="00A54C1C">
              <w:t>тающим итогом , %</w:t>
            </w:r>
          </w:p>
        </w:tc>
        <w:tc>
          <w:tcPr>
            <w:tcW w:w="769" w:type="dxa"/>
            <w:vMerge/>
            <w:tcBorders>
              <w:top w:val="single" w:sz="4" w:space="0" w:color="auto"/>
              <w:left w:val="single" w:sz="4" w:space="0" w:color="auto"/>
              <w:bottom w:val="single" w:sz="4" w:space="0" w:color="auto"/>
              <w:right w:val="single" w:sz="4" w:space="0" w:color="auto"/>
            </w:tcBorders>
            <w:vAlign w:val="center"/>
          </w:tcPr>
          <w:p w:rsidR="0094056C" w:rsidRPr="00A54C1C" w:rsidRDefault="0094056C" w:rsidP="00A54C1C">
            <w:pPr>
              <w:widowControl w:val="0"/>
              <w:spacing w:line="360" w:lineRule="auto"/>
              <w:jc w:val="both"/>
            </w:pPr>
          </w:p>
        </w:tc>
      </w:tr>
      <w:tr w:rsidR="002E60FC" w:rsidRPr="00A54C1C" w:rsidTr="00A54C1C">
        <w:trPr>
          <w:trHeight w:val="249"/>
          <w:jc w:val="center"/>
        </w:trPr>
        <w:tc>
          <w:tcPr>
            <w:tcW w:w="1713" w:type="dxa"/>
            <w:tcBorders>
              <w:top w:val="nil"/>
              <w:left w:val="single" w:sz="4" w:space="0" w:color="auto"/>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1</w:t>
            </w:r>
          </w:p>
        </w:tc>
        <w:tc>
          <w:tcPr>
            <w:tcW w:w="1075" w:type="dxa"/>
            <w:tcBorders>
              <w:top w:val="nil"/>
              <w:left w:val="nil"/>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2</w:t>
            </w:r>
          </w:p>
        </w:tc>
        <w:tc>
          <w:tcPr>
            <w:tcW w:w="1080" w:type="dxa"/>
            <w:tcBorders>
              <w:top w:val="nil"/>
              <w:left w:val="nil"/>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3</w:t>
            </w:r>
          </w:p>
        </w:tc>
        <w:tc>
          <w:tcPr>
            <w:tcW w:w="1449" w:type="dxa"/>
            <w:tcBorders>
              <w:top w:val="nil"/>
              <w:left w:val="nil"/>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4</w:t>
            </w:r>
          </w:p>
        </w:tc>
        <w:tc>
          <w:tcPr>
            <w:tcW w:w="900" w:type="dxa"/>
            <w:tcBorders>
              <w:top w:val="nil"/>
              <w:left w:val="nil"/>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5</w:t>
            </w:r>
          </w:p>
        </w:tc>
        <w:tc>
          <w:tcPr>
            <w:tcW w:w="1080" w:type="dxa"/>
            <w:tcBorders>
              <w:top w:val="nil"/>
              <w:left w:val="nil"/>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6</w:t>
            </w:r>
          </w:p>
        </w:tc>
        <w:tc>
          <w:tcPr>
            <w:tcW w:w="1080" w:type="dxa"/>
            <w:tcBorders>
              <w:top w:val="nil"/>
              <w:left w:val="nil"/>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7</w:t>
            </w:r>
          </w:p>
        </w:tc>
        <w:tc>
          <w:tcPr>
            <w:tcW w:w="769" w:type="dxa"/>
            <w:tcBorders>
              <w:top w:val="single" w:sz="4" w:space="0" w:color="auto"/>
              <w:left w:val="single" w:sz="4" w:space="0" w:color="auto"/>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8</w:t>
            </w:r>
          </w:p>
        </w:tc>
      </w:tr>
      <w:tr w:rsidR="0094056C" w:rsidRPr="00A54C1C" w:rsidTr="00A54C1C">
        <w:trPr>
          <w:trHeight w:val="93"/>
          <w:jc w:val="center"/>
        </w:trPr>
        <w:tc>
          <w:tcPr>
            <w:tcW w:w="1713" w:type="dxa"/>
            <w:tcBorders>
              <w:top w:val="nil"/>
              <w:left w:val="single" w:sz="4" w:space="0" w:color="auto"/>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 xml:space="preserve"> Мясо и птица</w:t>
            </w:r>
          </w:p>
        </w:tc>
        <w:tc>
          <w:tcPr>
            <w:tcW w:w="1075"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2943,0</w:t>
            </w:r>
          </w:p>
        </w:tc>
        <w:tc>
          <w:tcPr>
            <w:tcW w:w="1080"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8,33</w:t>
            </w:r>
          </w:p>
        </w:tc>
        <w:tc>
          <w:tcPr>
            <w:tcW w:w="1449"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 xml:space="preserve">Вино </w:t>
            </w:r>
          </w:p>
        </w:tc>
        <w:tc>
          <w:tcPr>
            <w:tcW w:w="90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5891,5</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16,67</w:t>
            </w:r>
          </w:p>
        </w:tc>
        <w:tc>
          <w:tcPr>
            <w:tcW w:w="1080"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16,67</w:t>
            </w:r>
          </w:p>
        </w:tc>
        <w:tc>
          <w:tcPr>
            <w:tcW w:w="769"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A</w:t>
            </w:r>
          </w:p>
        </w:tc>
      </w:tr>
      <w:tr w:rsidR="0094056C" w:rsidRPr="00A54C1C" w:rsidTr="00A54C1C">
        <w:trPr>
          <w:trHeight w:val="50"/>
          <w:jc w:val="center"/>
        </w:trPr>
        <w:tc>
          <w:tcPr>
            <w:tcW w:w="1713" w:type="dxa"/>
            <w:tcBorders>
              <w:top w:val="nil"/>
              <w:left w:val="single" w:sz="4" w:space="0" w:color="auto"/>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Колбасные изделия и копчености</w:t>
            </w:r>
          </w:p>
        </w:tc>
        <w:tc>
          <w:tcPr>
            <w:tcW w:w="1075"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2630,8</w:t>
            </w:r>
          </w:p>
        </w:tc>
        <w:tc>
          <w:tcPr>
            <w:tcW w:w="1080"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7,44</w:t>
            </w:r>
          </w:p>
        </w:tc>
        <w:tc>
          <w:tcPr>
            <w:tcW w:w="1449"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 xml:space="preserve"> Мясо и птица</w:t>
            </w:r>
          </w:p>
        </w:tc>
        <w:tc>
          <w:tcPr>
            <w:tcW w:w="90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2943,0</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8,33</w:t>
            </w:r>
          </w:p>
        </w:tc>
        <w:tc>
          <w:tcPr>
            <w:tcW w:w="1080"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25,00</w:t>
            </w:r>
          </w:p>
        </w:tc>
        <w:tc>
          <w:tcPr>
            <w:tcW w:w="769"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A</w:t>
            </w:r>
          </w:p>
        </w:tc>
      </w:tr>
      <w:tr w:rsidR="0094056C" w:rsidRPr="00A54C1C" w:rsidTr="00A54C1C">
        <w:trPr>
          <w:trHeight w:val="923"/>
          <w:jc w:val="center"/>
        </w:trPr>
        <w:tc>
          <w:tcPr>
            <w:tcW w:w="1713" w:type="dxa"/>
            <w:tcBorders>
              <w:top w:val="nil"/>
              <w:left w:val="single" w:sz="4" w:space="0" w:color="auto"/>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Рыба и морепродукты, включая сельдь</w:t>
            </w:r>
          </w:p>
        </w:tc>
        <w:tc>
          <w:tcPr>
            <w:tcW w:w="1075"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1205,7</w:t>
            </w:r>
          </w:p>
        </w:tc>
        <w:tc>
          <w:tcPr>
            <w:tcW w:w="1080"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3,41</w:t>
            </w:r>
          </w:p>
        </w:tc>
        <w:tc>
          <w:tcPr>
            <w:tcW w:w="1449"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Колбасные изделия и копчености</w:t>
            </w:r>
          </w:p>
        </w:tc>
        <w:tc>
          <w:tcPr>
            <w:tcW w:w="900"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2630,8</w:t>
            </w:r>
          </w:p>
        </w:tc>
        <w:tc>
          <w:tcPr>
            <w:tcW w:w="1080"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7,44</w:t>
            </w:r>
          </w:p>
        </w:tc>
        <w:tc>
          <w:tcPr>
            <w:tcW w:w="1080"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32,44</w:t>
            </w:r>
          </w:p>
        </w:tc>
        <w:tc>
          <w:tcPr>
            <w:tcW w:w="769"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A</w:t>
            </w:r>
          </w:p>
        </w:tc>
      </w:tr>
      <w:tr w:rsidR="0094056C" w:rsidRPr="00A54C1C" w:rsidTr="00A54C1C">
        <w:trPr>
          <w:trHeight w:val="70"/>
          <w:jc w:val="center"/>
        </w:trPr>
        <w:tc>
          <w:tcPr>
            <w:tcW w:w="1713" w:type="dxa"/>
            <w:tcBorders>
              <w:top w:val="nil"/>
              <w:left w:val="single" w:sz="4" w:space="0" w:color="auto"/>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 xml:space="preserve">Масло животное </w:t>
            </w:r>
          </w:p>
        </w:tc>
        <w:tc>
          <w:tcPr>
            <w:tcW w:w="1075"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535,1</w:t>
            </w:r>
          </w:p>
        </w:tc>
        <w:tc>
          <w:tcPr>
            <w:tcW w:w="1080"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1,51</w:t>
            </w:r>
          </w:p>
        </w:tc>
        <w:tc>
          <w:tcPr>
            <w:tcW w:w="1449" w:type="dxa"/>
            <w:tcBorders>
              <w:top w:val="nil"/>
              <w:left w:val="nil"/>
              <w:bottom w:val="single" w:sz="4" w:space="0" w:color="auto"/>
              <w:right w:val="single" w:sz="4" w:space="0" w:color="auto"/>
            </w:tcBorders>
            <w:vAlign w:val="center"/>
          </w:tcPr>
          <w:p w:rsidR="0094056C" w:rsidRPr="00A54C1C" w:rsidRDefault="008906BF" w:rsidP="00A54C1C">
            <w:pPr>
              <w:widowControl w:val="0"/>
              <w:spacing w:line="360" w:lineRule="auto"/>
              <w:jc w:val="both"/>
            </w:pPr>
            <w:r w:rsidRPr="00A54C1C">
              <w:t>Водка и ликеро</w:t>
            </w:r>
            <w:r w:rsidR="0094056C" w:rsidRPr="00A54C1C">
              <w:t>водочные изд</w:t>
            </w:r>
            <w:r w:rsidRPr="00A54C1C">
              <w:t>елия</w:t>
            </w:r>
          </w:p>
        </w:tc>
        <w:tc>
          <w:tcPr>
            <w:tcW w:w="90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2533,5</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7,17</w:t>
            </w:r>
          </w:p>
        </w:tc>
        <w:tc>
          <w:tcPr>
            <w:tcW w:w="1080"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39,61</w:t>
            </w:r>
          </w:p>
        </w:tc>
        <w:tc>
          <w:tcPr>
            <w:tcW w:w="769"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A</w:t>
            </w:r>
          </w:p>
        </w:tc>
      </w:tr>
      <w:tr w:rsidR="0094056C" w:rsidRPr="00A54C1C" w:rsidTr="00A54C1C">
        <w:trPr>
          <w:trHeight w:val="504"/>
          <w:jc w:val="center"/>
        </w:trPr>
        <w:tc>
          <w:tcPr>
            <w:tcW w:w="1713" w:type="dxa"/>
            <w:tcBorders>
              <w:top w:val="nil"/>
              <w:left w:val="single" w:sz="4" w:space="0" w:color="auto"/>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 xml:space="preserve"> Масло растительное</w:t>
            </w:r>
          </w:p>
        </w:tc>
        <w:tc>
          <w:tcPr>
            <w:tcW w:w="1075"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419,7</w:t>
            </w:r>
          </w:p>
        </w:tc>
        <w:tc>
          <w:tcPr>
            <w:tcW w:w="1080"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1,19</w:t>
            </w:r>
          </w:p>
        </w:tc>
        <w:tc>
          <w:tcPr>
            <w:tcW w:w="1449"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 xml:space="preserve"> Хлеб и хлебобулочные изделия</w:t>
            </w:r>
          </w:p>
        </w:tc>
        <w:tc>
          <w:tcPr>
            <w:tcW w:w="90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2526,1</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7,15</w:t>
            </w:r>
          </w:p>
        </w:tc>
        <w:tc>
          <w:tcPr>
            <w:tcW w:w="1080"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46,76</w:t>
            </w:r>
          </w:p>
        </w:tc>
        <w:tc>
          <w:tcPr>
            <w:tcW w:w="769"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A</w:t>
            </w:r>
          </w:p>
        </w:tc>
      </w:tr>
      <w:tr w:rsidR="0094056C" w:rsidRPr="00A54C1C" w:rsidTr="00A54C1C">
        <w:trPr>
          <w:trHeight w:val="619"/>
          <w:jc w:val="center"/>
        </w:trPr>
        <w:tc>
          <w:tcPr>
            <w:tcW w:w="1713" w:type="dxa"/>
            <w:tcBorders>
              <w:top w:val="nil"/>
              <w:left w:val="single" w:sz="4" w:space="0" w:color="auto"/>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Маргариновая продукция</w:t>
            </w:r>
          </w:p>
        </w:tc>
        <w:tc>
          <w:tcPr>
            <w:tcW w:w="1075"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61,8</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0,17</w:t>
            </w:r>
          </w:p>
        </w:tc>
        <w:tc>
          <w:tcPr>
            <w:tcW w:w="1449"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 xml:space="preserve">Кондитерские изделия </w:t>
            </w:r>
          </w:p>
        </w:tc>
        <w:tc>
          <w:tcPr>
            <w:tcW w:w="90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2267,3</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6,41</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53,17</w:t>
            </w:r>
          </w:p>
        </w:tc>
        <w:tc>
          <w:tcPr>
            <w:tcW w:w="769"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A</w:t>
            </w:r>
          </w:p>
        </w:tc>
      </w:tr>
      <w:tr w:rsidR="0094056C" w:rsidRPr="00A54C1C" w:rsidTr="00A54C1C">
        <w:trPr>
          <w:trHeight w:val="310"/>
          <w:jc w:val="center"/>
        </w:trPr>
        <w:tc>
          <w:tcPr>
            <w:tcW w:w="1713" w:type="dxa"/>
            <w:tcBorders>
              <w:top w:val="nil"/>
              <w:left w:val="single" w:sz="4" w:space="0" w:color="auto"/>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Майонезная продукция</w:t>
            </w:r>
          </w:p>
        </w:tc>
        <w:tc>
          <w:tcPr>
            <w:tcW w:w="1075"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392,8</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1,11</w:t>
            </w:r>
          </w:p>
        </w:tc>
        <w:tc>
          <w:tcPr>
            <w:tcW w:w="1449"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Пиво</w:t>
            </w:r>
          </w:p>
        </w:tc>
        <w:tc>
          <w:tcPr>
            <w:tcW w:w="90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1851,2</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5,24</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58,41</w:t>
            </w:r>
          </w:p>
        </w:tc>
        <w:tc>
          <w:tcPr>
            <w:tcW w:w="769"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A</w:t>
            </w:r>
          </w:p>
        </w:tc>
      </w:tr>
      <w:tr w:rsidR="0094056C" w:rsidRPr="00A54C1C" w:rsidTr="00A54C1C">
        <w:trPr>
          <w:trHeight w:val="70"/>
          <w:jc w:val="center"/>
        </w:trPr>
        <w:tc>
          <w:tcPr>
            <w:tcW w:w="1713" w:type="dxa"/>
            <w:tcBorders>
              <w:top w:val="nil"/>
              <w:left w:val="single" w:sz="4" w:space="0" w:color="auto"/>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 xml:space="preserve">Молоко и молочная продукция </w:t>
            </w:r>
          </w:p>
        </w:tc>
        <w:tc>
          <w:tcPr>
            <w:tcW w:w="1075"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1560,3</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4,41</w:t>
            </w:r>
          </w:p>
        </w:tc>
        <w:tc>
          <w:tcPr>
            <w:tcW w:w="1449"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 xml:space="preserve">Молоко и молочная продукция </w:t>
            </w:r>
          </w:p>
        </w:tc>
        <w:tc>
          <w:tcPr>
            <w:tcW w:w="90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1560,3</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4,41</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62,82</w:t>
            </w:r>
          </w:p>
        </w:tc>
        <w:tc>
          <w:tcPr>
            <w:tcW w:w="769"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А</w:t>
            </w:r>
          </w:p>
        </w:tc>
      </w:tr>
      <w:tr w:rsidR="0094056C" w:rsidRPr="00A54C1C" w:rsidTr="00A54C1C">
        <w:trPr>
          <w:trHeight w:val="70"/>
          <w:jc w:val="center"/>
        </w:trPr>
        <w:tc>
          <w:tcPr>
            <w:tcW w:w="1713" w:type="dxa"/>
            <w:tcBorders>
              <w:top w:val="nil"/>
              <w:left w:val="single" w:sz="4" w:space="0" w:color="auto"/>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Сыр</w:t>
            </w:r>
          </w:p>
        </w:tc>
        <w:tc>
          <w:tcPr>
            <w:tcW w:w="1075"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635,3</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1,80</w:t>
            </w:r>
          </w:p>
        </w:tc>
        <w:tc>
          <w:tcPr>
            <w:tcW w:w="1449"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Плоды, ягоды, виноград, арбузы и дыни</w:t>
            </w:r>
          </w:p>
        </w:tc>
        <w:tc>
          <w:tcPr>
            <w:tcW w:w="90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1295,6</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3,67</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66,49</w:t>
            </w:r>
          </w:p>
        </w:tc>
        <w:tc>
          <w:tcPr>
            <w:tcW w:w="769"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А</w:t>
            </w:r>
          </w:p>
        </w:tc>
      </w:tr>
      <w:tr w:rsidR="0094056C" w:rsidRPr="00A54C1C" w:rsidTr="00A54C1C">
        <w:trPr>
          <w:trHeight w:val="356"/>
          <w:jc w:val="center"/>
        </w:trPr>
        <w:tc>
          <w:tcPr>
            <w:tcW w:w="1713" w:type="dxa"/>
            <w:tcBorders>
              <w:top w:val="nil"/>
              <w:left w:val="single" w:sz="4" w:space="0" w:color="auto"/>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Консервы мясные</w:t>
            </w:r>
          </w:p>
        </w:tc>
        <w:tc>
          <w:tcPr>
            <w:tcW w:w="1075"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133,2</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0,38</w:t>
            </w:r>
          </w:p>
        </w:tc>
        <w:tc>
          <w:tcPr>
            <w:tcW w:w="1449"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 xml:space="preserve">Сахар </w:t>
            </w:r>
          </w:p>
        </w:tc>
        <w:tc>
          <w:tcPr>
            <w:tcW w:w="90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1267,7</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3,59</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70,08</w:t>
            </w:r>
          </w:p>
        </w:tc>
        <w:tc>
          <w:tcPr>
            <w:tcW w:w="769"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А</w:t>
            </w:r>
          </w:p>
        </w:tc>
      </w:tr>
      <w:tr w:rsidR="0094056C" w:rsidRPr="00A54C1C" w:rsidTr="00A54C1C">
        <w:trPr>
          <w:trHeight w:val="889"/>
          <w:jc w:val="center"/>
        </w:trPr>
        <w:tc>
          <w:tcPr>
            <w:tcW w:w="1713" w:type="dxa"/>
            <w:tcBorders>
              <w:top w:val="nil"/>
              <w:left w:val="single" w:sz="4" w:space="0" w:color="auto"/>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 xml:space="preserve">Консервы рыбные </w:t>
            </w:r>
          </w:p>
        </w:tc>
        <w:tc>
          <w:tcPr>
            <w:tcW w:w="1075"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691,1</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1,96</w:t>
            </w:r>
          </w:p>
        </w:tc>
        <w:tc>
          <w:tcPr>
            <w:tcW w:w="1449"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Рыба и морепродукты, включая сельдь</w:t>
            </w:r>
          </w:p>
        </w:tc>
        <w:tc>
          <w:tcPr>
            <w:tcW w:w="90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1205,7</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3,41</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73,49</w:t>
            </w:r>
          </w:p>
        </w:tc>
        <w:tc>
          <w:tcPr>
            <w:tcW w:w="769"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А</w:t>
            </w:r>
          </w:p>
        </w:tc>
      </w:tr>
      <w:tr w:rsidR="0094056C" w:rsidRPr="00A54C1C" w:rsidTr="00A54C1C">
        <w:trPr>
          <w:trHeight w:val="659"/>
          <w:jc w:val="center"/>
        </w:trPr>
        <w:tc>
          <w:tcPr>
            <w:tcW w:w="1713" w:type="dxa"/>
            <w:tcBorders>
              <w:top w:val="nil"/>
              <w:left w:val="single" w:sz="4" w:space="0" w:color="auto"/>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Консервы овощные</w:t>
            </w:r>
          </w:p>
        </w:tc>
        <w:tc>
          <w:tcPr>
            <w:tcW w:w="1075"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288,6</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0,82</w:t>
            </w:r>
          </w:p>
        </w:tc>
        <w:tc>
          <w:tcPr>
            <w:tcW w:w="1449"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Безалкогольные напитки</w:t>
            </w:r>
          </w:p>
        </w:tc>
        <w:tc>
          <w:tcPr>
            <w:tcW w:w="90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1076,7</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3,05</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76,90</w:t>
            </w:r>
          </w:p>
        </w:tc>
        <w:tc>
          <w:tcPr>
            <w:tcW w:w="769"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А</w:t>
            </w:r>
          </w:p>
        </w:tc>
      </w:tr>
      <w:tr w:rsidR="0094056C" w:rsidRPr="00A54C1C" w:rsidTr="00A54C1C">
        <w:trPr>
          <w:trHeight w:val="212"/>
          <w:jc w:val="center"/>
        </w:trPr>
        <w:tc>
          <w:tcPr>
            <w:tcW w:w="1713" w:type="dxa"/>
            <w:tcBorders>
              <w:top w:val="nil"/>
              <w:left w:val="single" w:sz="4" w:space="0" w:color="auto"/>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Консервы фруктово-ягодные</w:t>
            </w:r>
          </w:p>
        </w:tc>
        <w:tc>
          <w:tcPr>
            <w:tcW w:w="1075"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253,6</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0,72</w:t>
            </w:r>
          </w:p>
        </w:tc>
        <w:tc>
          <w:tcPr>
            <w:tcW w:w="1449"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Овощи</w:t>
            </w:r>
          </w:p>
        </w:tc>
        <w:tc>
          <w:tcPr>
            <w:tcW w:w="90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802,7</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2,27</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79,17</w:t>
            </w:r>
          </w:p>
        </w:tc>
        <w:tc>
          <w:tcPr>
            <w:tcW w:w="769"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А</w:t>
            </w:r>
          </w:p>
        </w:tc>
      </w:tr>
      <w:tr w:rsidR="0094056C" w:rsidRPr="00A54C1C" w:rsidTr="00A54C1C">
        <w:trPr>
          <w:trHeight w:val="705"/>
          <w:jc w:val="center"/>
        </w:trPr>
        <w:tc>
          <w:tcPr>
            <w:tcW w:w="1713" w:type="dxa"/>
            <w:tcBorders>
              <w:top w:val="nil"/>
              <w:left w:val="single" w:sz="4" w:space="0" w:color="auto"/>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 xml:space="preserve">Яйца и яйцепродукты </w:t>
            </w:r>
          </w:p>
        </w:tc>
        <w:tc>
          <w:tcPr>
            <w:tcW w:w="1075"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528,3</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1,49</w:t>
            </w:r>
          </w:p>
        </w:tc>
        <w:tc>
          <w:tcPr>
            <w:tcW w:w="1449"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 xml:space="preserve">Консервы рыбные </w:t>
            </w:r>
          </w:p>
        </w:tc>
        <w:tc>
          <w:tcPr>
            <w:tcW w:w="90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691,1</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1,96</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81,13</w:t>
            </w:r>
          </w:p>
        </w:tc>
        <w:tc>
          <w:tcPr>
            <w:tcW w:w="769"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А</w:t>
            </w:r>
          </w:p>
        </w:tc>
      </w:tr>
      <w:tr w:rsidR="0094056C" w:rsidRPr="00A54C1C" w:rsidTr="00A54C1C">
        <w:trPr>
          <w:trHeight w:val="353"/>
          <w:jc w:val="center"/>
        </w:trPr>
        <w:tc>
          <w:tcPr>
            <w:tcW w:w="1713" w:type="dxa"/>
            <w:tcBorders>
              <w:top w:val="nil"/>
              <w:left w:val="single" w:sz="4" w:space="0" w:color="auto"/>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 xml:space="preserve">Сахар </w:t>
            </w:r>
          </w:p>
        </w:tc>
        <w:tc>
          <w:tcPr>
            <w:tcW w:w="1075"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1267,7</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3,59</w:t>
            </w:r>
          </w:p>
        </w:tc>
        <w:tc>
          <w:tcPr>
            <w:tcW w:w="1449"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Сыр</w:t>
            </w:r>
          </w:p>
        </w:tc>
        <w:tc>
          <w:tcPr>
            <w:tcW w:w="90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635,3</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1,80</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82,93</w:t>
            </w:r>
          </w:p>
        </w:tc>
        <w:tc>
          <w:tcPr>
            <w:tcW w:w="769"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А</w:t>
            </w:r>
          </w:p>
        </w:tc>
      </w:tr>
      <w:tr w:rsidR="0094056C" w:rsidRPr="00A54C1C" w:rsidTr="00A54C1C">
        <w:trPr>
          <w:trHeight w:val="641"/>
          <w:jc w:val="center"/>
        </w:trPr>
        <w:tc>
          <w:tcPr>
            <w:tcW w:w="1713" w:type="dxa"/>
            <w:tcBorders>
              <w:top w:val="nil"/>
              <w:left w:val="single" w:sz="4" w:space="0" w:color="auto"/>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 xml:space="preserve">Кондитерские изделия </w:t>
            </w:r>
          </w:p>
        </w:tc>
        <w:tc>
          <w:tcPr>
            <w:tcW w:w="1075"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2267,3</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6,41</w:t>
            </w:r>
          </w:p>
        </w:tc>
        <w:tc>
          <w:tcPr>
            <w:tcW w:w="1449"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Крупа и бобовые</w:t>
            </w:r>
          </w:p>
        </w:tc>
        <w:tc>
          <w:tcPr>
            <w:tcW w:w="90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559,9</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1,78</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84,71</w:t>
            </w:r>
          </w:p>
        </w:tc>
        <w:tc>
          <w:tcPr>
            <w:tcW w:w="769"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А</w:t>
            </w:r>
          </w:p>
        </w:tc>
      </w:tr>
      <w:tr w:rsidR="0094056C" w:rsidRPr="00A54C1C" w:rsidTr="00A54C1C">
        <w:trPr>
          <w:trHeight w:val="344"/>
          <w:jc w:val="center"/>
        </w:trPr>
        <w:tc>
          <w:tcPr>
            <w:tcW w:w="1713" w:type="dxa"/>
            <w:tcBorders>
              <w:top w:val="nil"/>
              <w:left w:val="single" w:sz="4" w:space="0" w:color="auto"/>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Чай</w:t>
            </w:r>
          </w:p>
        </w:tc>
        <w:tc>
          <w:tcPr>
            <w:tcW w:w="1075"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216,7</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0,61</w:t>
            </w:r>
          </w:p>
        </w:tc>
        <w:tc>
          <w:tcPr>
            <w:tcW w:w="1449"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Мороженое</w:t>
            </w:r>
          </w:p>
        </w:tc>
        <w:tc>
          <w:tcPr>
            <w:tcW w:w="90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546,4</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1,55</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86,26</w:t>
            </w:r>
          </w:p>
        </w:tc>
        <w:tc>
          <w:tcPr>
            <w:tcW w:w="769"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В</w:t>
            </w:r>
          </w:p>
        </w:tc>
      </w:tr>
      <w:tr w:rsidR="0094056C" w:rsidRPr="00A54C1C" w:rsidTr="00A54C1C">
        <w:trPr>
          <w:trHeight w:val="267"/>
          <w:jc w:val="center"/>
        </w:trPr>
        <w:tc>
          <w:tcPr>
            <w:tcW w:w="1713" w:type="dxa"/>
            <w:tcBorders>
              <w:top w:val="nil"/>
              <w:left w:val="single" w:sz="4" w:space="0" w:color="auto"/>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Кофе</w:t>
            </w:r>
          </w:p>
        </w:tc>
        <w:tc>
          <w:tcPr>
            <w:tcW w:w="1075"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217,4</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0,62</w:t>
            </w:r>
          </w:p>
        </w:tc>
        <w:tc>
          <w:tcPr>
            <w:tcW w:w="1449"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 xml:space="preserve">Масло животное </w:t>
            </w:r>
          </w:p>
        </w:tc>
        <w:tc>
          <w:tcPr>
            <w:tcW w:w="90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535,1</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1,51</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87,77</w:t>
            </w:r>
          </w:p>
        </w:tc>
        <w:tc>
          <w:tcPr>
            <w:tcW w:w="769"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В</w:t>
            </w:r>
          </w:p>
        </w:tc>
      </w:tr>
      <w:tr w:rsidR="0094056C" w:rsidRPr="00A54C1C" w:rsidTr="00A54C1C">
        <w:trPr>
          <w:trHeight w:val="70"/>
          <w:jc w:val="center"/>
        </w:trPr>
        <w:tc>
          <w:tcPr>
            <w:tcW w:w="1713" w:type="dxa"/>
            <w:tcBorders>
              <w:top w:val="nil"/>
              <w:left w:val="single" w:sz="4" w:space="0" w:color="auto"/>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Соль</w:t>
            </w:r>
          </w:p>
        </w:tc>
        <w:tc>
          <w:tcPr>
            <w:tcW w:w="1075"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128,7</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0,36</w:t>
            </w:r>
          </w:p>
        </w:tc>
        <w:tc>
          <w:tcPr>
            <w:tcW w:w="1449"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 xml:space="preserve">Яйца и яйцепродукты </w:t>
            </w:r>
          </w:p>
        </w:tc>
        <w:tc>
          <w:tcPr>
            <w:tcW w:w="90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528,3</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1,49</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89,26</w:t>
            </w:r>
          </w:p>
        </w:tc>
        <w:tc>
          <w:tcPr>
            <w:tcW w:w="769"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В</w:t>
            </w:r>
          </w:p>
        </w:tc>
      </w:tr>
      <w:tr w:rsidR="0094056C" w:rsidRPr="00A54C1C" w:rsidTr="00A54C1C">
        <w:trPr>
          <w:trHeight w:val="357"/>
          <w:jc w:val="center"/>
        </w:trPr>
        <w:tc>
          <w:tcPr>
            <w:tcW w:w="1713" w:type="dxa"/>
            <w:tcBorders>
              <w:top w:val="nil"/>
              <w:left w:val="single" w:sz="4" w:space="0" w:color="auto"/>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Мука</w:t>
            </w:r>
          </w:p>
        </w:tc>
        <w:tc>
          <w:tcPr>
            <w:tcW w:w="1075"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449,9</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1,27</w:t>
            </w:r>
          </w:p>
        </w:tc>
        <w:tc>
          <w:tcPr>
            <w:tcW w:w="1449"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Мука</w:t>
            </w:r>
          </w:p>
        </w:tc>
        <w:tc>
          <w:tcPr>
            <w:tcW w:w="90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449,9</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1,27</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90,53</w:t>
            </w:r>
          </w:p>
        </w:tc>
        <w:tc>
          <w:tcPr>
            <w:tcW w:w="769"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В</w:t>
            </w:r>
          </w:p>
        </w:tc>
      </w:tr>
      <w:tr w:rsidR="0094056C" w:rsidRPr="00A54C1C" w:rsidTr="00A54C1C">
        <w:trPr>
          <w:trHeight w:val="70"/>
          <w:jc w:val="center"/>
        </w:trPr>
        <w:tc>
          <w:tcPr>
            <w:tcW w:w="1713" w:type="dxa"/>
            <w:tcBorders>
              <w:top w:val="nil"/>
              <w:left w:val="single" w:sz="4" w:space="0" w:color="auto"/>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 xml:space="preserve"> Хлеб и хлебобу-лочные изделия</w:t>
            </w:r>
          </w:p>
        </w:tc>
        <w:tc>
          <w:tcPr>
            <w:tcW w:w="1075"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2526,1</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7,15</w:t>
            </w:r>
          </w:p>
        </w:tc>
        <w:tc>
          <w:tcPr>
            <w:tcW w:w="1449"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 xml:space="preserve"> Масло растительное</w:t>
            </w:r>
          </w:p>
        </w:tc>
        <w:tc>
          <w:tcPr>
            <w:tcW w:w="90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419,7</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1,19</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91,72</w:t>
            </w:r>
          </w:p>
        </w:tc>
        <w:tc>
          <w:tcPr>
            <w:tcW w:w="769"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В</w:t>
            </w:r>
          </w:p>
        </w:tc>
      </w:tr>
      <w:tr w:rsidR="0094056C" w:rsidRPr="00A54C1C" w:rsidTr="00A54C1C">
        <w:trPr>
          <w:trHeight w:val="585"/>
          <w:jc w:val="center"/>
        </w:trPr>
        <w:tc>
          <w:tcPr>
            <w:tcW w:w="1713" w:type="dxa"/>
            <w:tcBorders>
              <w:top w:val="nil"/>
              <w:left w:val="single" w:sz="4" w:space="0" w:color="auto"/>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Крупа и бобовые</w:t>
            </w:r>
          </w:p>
        </w:tc>
        <w:tc>
          <w:tcPr>
            <w:tcW w:w="1075"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559,9</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1,58</w:t>
            </w:r>
          </w:p>
        </w:tc>
        <w:tc>
          <w:tcPr>
            <w:tcW w:w="1449" w:type="dxa"/>
            <w:tcBorders>
              <w:top w:val="nil"/>
              <w:left w:val="nil"/>
              <w:bottom w:val="single" w:sz="4" w:space="0" w:color="auto"/>
              <w:right w:val="single" w:sz="4" w:space="0" w:color="auto"/>
            </w:tcBorders>
            <w:vAlign w:val="center"/>
          </w:tcPr>
          <w:p w:rsidR="0094056C" w:rsidRPr="00A54C1C" w:rsidRDefault="0094056C" w:rsidP="00A54C1C">
            <w:pPr>
              <w:widowControl w:val="0"/>
              <w:spacing w:line="360" w:lineRule="auto"/>
              <w:jc w:val="both"/>
            </w:pPr>
            <w:r w:rsidRPr="00A54C1C">
              <w:t>Макаронные изделия</w:t>
            </w:r>
          </w:p>
        </w:tc>
        <w:tc>
          <w:tcPr>
            <w:tcW w:w="90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418,0</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1,18</w:t>
            </w:r>
          </w:p>
        </w:tc>
        <w:tc>
          <w:tcPr>
            <w:tcW w:w="1080"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92,90</w:t>
            </w:r>
          </w:p>
        </w:tc>
        <w:tc>
          <w:tcPr>
            <w:tcW w:w="769" w:type="dxa"/>
            <w:tcBorders>
              <w:top w:val="nil"/>
              <w:left w:val="nil"/>
              <w:bottom w:val="single" w:sz="4" w:space="0" w:color="auto"/>
              <w:right w:val="single" w:sz="4" w:space="0" w:color="auto"/>
            </w:tcBorders>
            <w:noWrap/>
            <w:vAlign w:val="center"/>
          </w:tcPr>
          <w:p w:rsidR="0094056C" w:rsidRPr="00A54C1C" w:rsidRDefault="0094056C" w:rsidP="00A54C1C">
            <w:pPr>
              <w:widowControl w:val="0"/>
              <w:spacing w:line="360" w:lineRule="auto"/>
              <w:jc w:val="both"/>
            </w:pPr>
            <w:r w:rsidRPr="00A54C1C">
              <w:t>В</w:t>
            </w:r>
          </w:p>
        </w:tc>
      </w:tr>
      <w:tr w:rsidR="008906BF" w:rsidRPr="00A54C1C" w:rsidTr="00A54C1C">
        <w:trPr>
          <w:trHeight w:val="70"/>
          <w:jc w:val="center"/>
        </w:trPr>
        <w:tc>
          <w:tcPr>
            <w:tcW w:w="1713" w:type="dxa"/>
            <w:tcBorders>
              <w:top w:val="nil"/>
              <w:left w:val="single" w:sz="4" w:space="0" w:color="auto"/>
              <w:bottom w:val="single" w:sz="4" w:space="0" w:color="auto"/>
              <w:right w:val="single" w:sz="4" w:space="0" w:color="auto"/>
            </w:tcBorders>
          </w:tcPr>
          <w:p w:rsidR="008906BF" w:rsidRPr="00A54C1C" w:rsidRDefault="008906BF" w:rsidP="00A54C1C">
            <w:pPr>
              <w:widowControl w:val="0"/>
              <w:spacing w:line="360" w:lineRule="auto"/>
              <w:jc w:val="both"/>
            </w:pPr>
            <w:r w:rsidRPr="00A54C1C">
              <w:t>Макаронные изделия</w:t>
            </w:r>
          </w:p>
        </w:tc>
        <w:tc>
          <w:tcPr>
            <w:tcW w:w="1075"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418,0</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1,18</w:t>
            </w:r>
          </w:p>
        </w:tc>
        <w:tc>
          <w:tcPr>
            <w:tcW w:w="1449" w:type="dxa"/>
            <w:tcBorders>
              <w:top w:val="nil"/>
              <w:left w:val="nil"/>
              <w:bottom w:val="single" w:sz="4" w:space="0" w:color="auto"/>
              <w:right w:val="single" w:sz="4" w:space="0" w:color="auto"/>
            </w:tcBorders>
            <w:vAlign w:val="center"/>
          </w:tcPr>
          <w:p w:rsidR="008906BF" w:rsidRPr="00A54C1C" w:rsidRDefault="008906BF" w:rsidP="00A54C1C">
            <w:pPr>
              <w:widowControl w:val="0"/>
              <w:spacing w:line="360" w:lineRule="auto"/>
              <w:jc w:val="both"/>
            </w:pPr>
            <w:r w:rsidRPr="00A54C1C">
              <w:t>Другие продовольствен-ные товары</w:t>
            </w:r>
          </w:p>
        </w:tc>
        <w:tc>
          <w:tcPr>
            <w:tcW w:w="90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427,7</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1,21</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94,11</w:t>
            </w:r>
          </w:p>
        </w:tc>
        <w:tc>
          <w:tcPr>
            <w:tcW w:w="769" w:type="dxa"/>
            <w:tcBorders>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В</w:t>
            </w:r>
          </w:p>
        </w:tc>
      </w:tr>
      <w:tr w:rsidR="008906BF" w:rsidRPr="00A54C1C" w:rsidTr="00A54C1C">
        <w:trPr>
          <w:trHeight w:val="736"/>
          <w:jc w:val="center"/>
        </w:trPr>
        <w:tc>
          <w:tcPr>
            <w:tcW w:w="1713" w:type="dxa"/>
            <w:tcBorders>
              <w:top w:val="nil"/>
              <w:left w:val="single" w:sz="4" w:space="0" w:color="auto"/>
              <w:bottom w:val="single" w:sz="4" w:space="0" w:color="auto"/>
              <w:right w:val="single" w:sz="4" w:space="0" w:color="auto"/>
            </w:tcBorders>
          </w:tcPr>
          <w:p w:rsidR="008906BF" w:rsidRPr="00A54C1C" w:rsidRDefault="008906BF" w:rsidP="00A54C1C">
            <w:pPr>
              <w:widowControl w:val="0"/>
              <w:spacing w:line="360" w:lineRule="auto"/>
              <w:jc w:val="both"/>
            </w:pPr>
            <w:r w:rsidRPr="00A54C1C">
              <w:t>Картофель</w:t>
            </w:r>
          </w:p>
        </w:tc>
        <w:tc>
          <w:tcPr>
            <w:tcW w:w="1075"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289,7</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0,82</w:t>
            </w:r>
          </w:p>
        </w:tc>
        <w:tc>
          <w:tcPr>
            <w:tcW w:w="1449" w:type="dxa"/>
            <w:tcBorders>
              <w:top w:val="nil"/>
              <w:left w:val="nil"/>
              <w:bottom w:val="single" w:sz="4" w:space="0" w:color="auto"/>
              <w:right w:val="single" w:sz="4" w:space="0" w:color="auto"/>
            </w:tcBorders>
            <w:vAlign w:val="center"/>
          </w:tcPr>
          <w:p w:rsidR="008906BF" w:rsidRPr="00A54C1C" w:rsidRDefault="008906BF" w:rsidP="00A54C1C">
            <w:pPr>
              <w:widowControl w:val="0"/>
              <w:spacing w:line="360" w:lineRule="auto"/>
              <w:jc w:val="both"/>
            </w:pPr>
            <w:r w:rsidRPr="00A54C1C">
              <w:t>Майонезная продукция</w:t>
            </w:r>
          </w:p>
        </w:tc>
        <w:tc>
          <w:tcPr>
            <w:tcW w:w="90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392,8</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1,11</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95,22</w:t>
            </w:r>
          </w:p>
        </w:tc>
        <w:tc>
          <w:tcPr>
            <w:tcW w:w="769" w:type="dxa"/>
            <w:tcBorders>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С</w:t>
            </w:r>
          </w:p>
        </w:tc>
      </w:tr>
      <w:tr w:rsidR="008906BF" w:rsidRPr="00A54C1C" w:rsidTr="00A54C1C">
        <w:trPr>
          <w:trHeight w:val="70"/>
          <w:jc w:val="center"/>
        </w:trPr>
        <w:tc>
          <w:tcPr>
            <w:tcW w:w="1713" w:type="dxa"/>
            <w:tcBorders>
              <w:top w:val="nil"/>
              <w:left w:val="single" w:sz="4" w:space="0" w:color="auto"/>
              <w:bottom w:val="single" w:sz="4" w:space="0" w:color="auto"/>
              <w:right w:val="single" w:sz="4" w:space="0" w:color="auto"/>
            </w:tcBorders>
          </w:tcPr>
          <w:p w:rsidR="008906BF" w:rsidRPr="00A54C1C" w:rsidRDefault="008906BF" w:rsidP="00A54C1C">
            <w:pPr>
              <w:widowControl w:val="0"/>
              <w:spacing w:line="360" w:lineRule="auto"/>
              <w:jc w:val="both"/>
            </w:pPr>
            <w:r w:rsidRPr="00A54C1C">
              <w:t>Овощи</w:t>
            </w:r>
          </w:p>
        </w:tc>
        <w:tc>
          <w:tcPr>
            <w:tcW w:w="1075"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802,7</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2,27</w:t>
            </w:r>
          </w:p>
        </w:tc>
        <w:tc>
          <w:tcPr>
            <w:tcW w:w="1449" w:type="dxa"/>
            <w:tcBorders>
              <w:top w:val="nil"/>
              <w:left w:val="nil"/>
              <w:bottom w:val="single" w:sz="4" w:space="0" w:color="auto"/>
              <w:right w:val="single" w:sz="4" w:space="0" w:color="auto"/>
            </w:tcBorders>
            <w:vAlign w:val="center"/>
          </w:tcPr>
          <w:p w:rsidR="008906BF" w:rsidRPr="00A54C1C" w:rsidRDefault="008906BF" w:rsidP="00A54C1C">
            <w:pPr>
              <w:widowControl w:val="0"/>
              <w:spacing w:line="360" w:lineRule="auto"/>
              <w:jc w:val="both"/>
            </w:pPr>
            <w:r w:rsidRPr="00A54C1C">
              <w:t>Консервы овощные</w:t>
            </w:r>
          </w:p>
        </w:tc>
        <w:tc>
          <w:tcPr>
            <w:tcW w:w="90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288,6</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0,82</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96,04</w:t>
            </w:r>
          </w:p>
        </w:tc>
        <w:tc>
          <w:tcPr>
            <w:tcW w:w="769" w:type="dxa"/>
            <w:tcBorders>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С</w:t>
            </w:r>
          </w:p>
        </w:tc>
      </w:tr>
      <w:tr w:rsidR="008906BF" w:rsidRPr="00A54C1C" w:rsidTr="00A54C1C">
        <w:trPr>
          <w:trHeight w:val="70"/>
          <w:jc w:val="center"/>
        </w:trPr>
        <w:tc>
          <w:tcPr>
            <w:tcW w:w="1713" w:type="dxa"/>
            <w:tcBorders>
              <w:top w:val="nil"/>
              <w:left w:val="single" w:sz="4" w:space="0" w:color="auto"/>
              <w:bottom w:val="single" w:sz="4" w:space="0" w:color="auto"/>
              <w:right w:val="single" w:sz="4" w:space="0" w:color="auto"/>
            </w:tcBorders>
          </w:tcPr>
          <w:p w:rsidR="008906BF" w:rsidRPr="00A54C1C" w:rsidRDefault="008906BF" w:rsidP="00A54C1C">
            <w:pPr>
              <w:widowControl w:val="0"/>
              <w:spacing w:line="360" w:lineRule="auto"/>
              <w:jc w:val="both"/>
            </w:pPr>
            <w:r w:rsidRPr="00A54C1C">
              <w:t>Плоды, ягоды, виноград, арбузы и дыни</w:t>
            </w:r>
          </w:p>
        </w:tc>
        <w:tc>
          <w:tcPr>
            <w:tcW w:w="1075"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1295,6</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3,67</w:t>
            </w:r>
          </w:p>
        </w:tc>
        <w:tc>
          <w:tcPr>
            <w:tcW w:w="1449" w:type="dxa"/>
            <w:tcBorders>
              <w:top w:val="nil"/>
              <w:left w:val="nil"/>
              <w:bottom w:val="single" w:sz="4" w:space="0" w:color="auto"/>
              <w:right w:val="single" w:sz="4" w:space="0" w:color="auto"/>
            </w:tcBorders>
            <w:vAlign w:val="center"/>
          </w:tcPr>
          <w:p w:rsidR="008906BF" w:rsidRPr="00A54C1C" w:rsidRDefault="008906BF" w:rsidP="00A54C1C">
            <w:pPr>
              <w:widowControl w:val="0"/>
              <w:spacing w:line="360" w:lineRule="auto"/>
              <w:jc w:val="both"/>
            </w:pPr>
            <w:r w:rsidRPr="00A54C1C">
              <w:t>Картофель</w:t>
            </w:r>
          </w:p>
        </w:tc>
        <w:tc>
          <w:tcPr>
            <w:tcW w:w="90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289,7</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0,82</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96,86</w:t>
            </w:r>
          </w:p>
        </w:tc>
        <w:tc>
          <w:tcPr>
            <w:tcW w:w="769"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С</w:t>
            </w:r>
          </w:p>
        </w:tc>
      </w:tr>
      <w:tr w:rsidR="008906BF" w:rsidRPr="00A54C1C" w:rsidTr="00A54C1C">
        <w:trPr>
          <w:trHeight w:val="911"/>
          <w:jc w:val="center"/>
        </w:trPr>
        <w:tc>
          <w:tcPr>
            <w:tcW w:w="1713" w:type="dxa"/>
            <w:tcBorders>
              <w:top w:val="nil"/>
              <w:left w:val="single" w:sz="4" w:space="0" w:color="auto"/>
              <w:bottom w:val="single" w:sz="4" w:space="0" w:color="auto"/>
              <w:right w:val="single" w:sz="4" w:space="0" w:color="auto"/>
            </w:tcBorders>
          </w:tcPr>
          <w:p w:rsidR="008906BF" w:rsidRPr="00A54C1C" w:rsidRDefault="008906BF" w:rsidP="00A54C1C">
            <w:pPr>
              <w:widowControl w:val="0"/>
              <w:spacing w:line="360" w:lineRule="auto"/>
              <w:jc w:val="both"/>
            </w:pPr>
            <w:r w:rsidRPr="00A54C1C">
              <w:t>Водка и ликеро-водочные изд.</w:t>
            </w:r>
          </w:p>
        </w:tc>
        <w:tc>
          <w:tcPr>
            <w:tcW w:w="1075"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2533,5</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7,17</w:t>
            </w:r>
          </w:p>
        </w:tc>
        <w:tc>
          <w:tcPr>
            <w:tcW w:w="1449" w:type="dxa"/>
            <w:tcBorders>
              <w:top w:val="nil"/>
              <w:left w:val="nil"/>
              <w:bottom w:val="single" w:sz="4" w:space="0" w:color="auto"/>
              <w:right w:val="single" w:sz="4" w:space="0" w:color="auto"/>
            </w:tcBorders>
            <w:vAlign w:val="center"/>
          </w:tcPr>
          <w:p w:rsidR="008906BF" w:rsidRPr="00A54C1C" w:rsidRDefault="008906BF" w:rsidP="00A54C1C">
            <w:pPr>
              <w:widowControl w:val="0"/>
              <w:spacing w:line="360" w:lineRule="auto"/>
              <w:jc w:val="both"/>
            </w:pPr>
            <w:r w:rsidRPr="00A54C1C">
              <w:t>Консервы фруктово-ягодные</w:t>
            </w:r>
          </w:p>
        </w:tc>
        <w:tc>
          <w:tcPr>
            <w:tcW w:w="900" w:type="dxa"/>
            <w:tcBorders>
              <w:top w:val="nil"/>
              <w:left w:val="nil"/>
              <w:bottom w:val="single" w:sz="4" w:space="0" w:color="auto"/>
              <w:right w:val="single" w:sz="4" w:space="0" w:color="auto"/>
            </w:tcBorders>
            <w:vAlign w:val="center"/>
          </w:tcPr>
          <w:p w:rsidR="008906BF" w:rsidRPr="00A54C1C" w:rsidRDefault="008906BF" w:rsidP="00A54C1C">
            <w:pPr>
              <w:widowControl w:val="0"/>
              <w:spacing w:line="360" w:lineRule="auto"/>
              <w:jc w:val="both"/>
            </w:pPr>
            <w:r w:rsidRPr="00A54C1C">
              <w:t>253,6</w:t>
            </w:r>
          </w:p>
        </w:tc>
        <w:tc>
          <w:tcPr>
            <w:tcW w:w="1080" w:type="dxa"/>
            <w:tcBorders>
              <w:top w:val="nil"/>
              <w:left w:val="nil"/>
              <w:bottom w:val="single" w:sz="4" w:space="0" w:color="auto"/>
              <w:right w:val="single" w:sz="4" w:space="0" w:color="auto"/>
            </w:tcBorders>
            <w:vAlign w:val="center"/>
          </w:tcPr>
          <w:p w:rsidR="008906BF" w:rsidRPr="00A54C1C" w:rsidRDefault="008906BF" w:rsidP="00A54C1C">
            <w:pPr>
              <w:widowControl w:val="0"/>
              <w:spacing w:line="360" w:lineRule="auto"/>
              <w:jc w:val="both"/>
            </w:pPr>
            <w:r w:rsidRPr="00A54C1C">
              <w:t>0,72</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97,58</w:t>
            </w:r>
          </w:p>
        </w:tc>
        <w:tc>
          <w:tcPr>
            <w:tcW w:w="769"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С</w:t>
            </w:r>
          </w:p>
        </w:tc>
      </w:tr>
      <w:tr w:rsidR="008906BF" w:rsidRPr="00A54C1C" w:rsidTr="00A54C1C">
        <w:trPr>
          <w:trHeight w:val="681"/>
          <w:jc w:val="center"/>
        </w:trPr>
        <w:tc>
          <w:tcPr>
            <w:tcW w:w="1713" w:type="dxa"/>
            <w:tcBorders>
              <w:top w:val="nil"/>
              <w:left w:val="single" w:sz="4" w:space="0" w:color="auto"/>
              <w:bottom w:val="single" w:sz="4" w:space="0" w:color="auto"/>
              <w:right w:val="single" w:sz="4" w:space="0" w:color="auto"/>
            </w:tcBorders>
          </w:tcPr>
          <w:p w:rsidR="008906BF" w:rsidRPr="00A54C1C" w:rsidRDefault="008906BF" w:rsidP="00A54C1C">
            <w:pPr>
              <w:widowControl w:val="0"/>
              <w:spacing w:line="360" w:lineRule="auto"/>
              <w:jc w:val="both"/>
            </w:pPr>
            <w:r w:rsidRPr="00A54C1C">
              <w:t xml:space="preserve">Вино </w:t>
            </w:r>
          </w:p>
        </w:tc>
        <w:tc>
          <w:tcPr>
            <w:tcW w:w="1075"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5891,5</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16,67</w:t>
            </w:r>
          </w:p>
        </w:tc>
        <w:tc>
          <w:tcPr>
            <w:tcW w:w="1449" w:type="dxa"/>
            <w:tcBorders>
              <w:top w:val="nil"/>
              <w:left w:val="nil"/>
              <w:bottom w:val="single" w:sz="4" w:space="0" w:color="auto"/>
              <w:right w:val="single" w:sz="4" w:space="0" w:color="auto"/>
            </w:tcBorders>
            <w:vAlign w:val="center"/>
          </w:tcPr>
          <w:p w:rsidR="008906BF" w:rsidRPr="00A54C1C" w:rsidRDefault="008906BF" w:rsidP="00A54C1C">
            <w:pPr>
              <w:widowControl w:val="0"/>
              <w:spacing w:line="360" w:lineRule="auto"/>
              <w:jc w:val="both"/>
            </w:pPr>
            <w:r w:rsidRPr="00A54C1C">
              <w:t>Вина игристые, шампанское</w:t>
            </w:r>
          </w:p>
        </w:tc>
        <w:tc>
          <w:tcPr>
            <w:tcW w:w="90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217,8</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0,62</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98,20</w:t>
            </w:r>
          </w:p>
        </w:tc>
        <w:tc>
          <w:tcPr>
            <w:tcW w:w="769"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С</w:t>
            </w:r>
          </w:p>
        </w:tc>
      </w:tr>
      <w:tr w:rsidR="008906BF" w:rsidRPr="00A54C1C" w:rsidTr="00A54C1C">
        <w:trPr>
          <w:trHeight w:val="329"/>
          <w:jc w:val="center"/>
        </w:trPr>
        <w:tc>
          <w:tcPr>
            <w:tcW w:w="1713" w:type="dxa"/>
            <w:tcBorders>
              <w:top w:val="nil"/>
              <w:left w:val="single" w:sz="4" w:space="0" w:color="auto"/>
              <w:bottom w:val="single" w:sz="4" w:space="0" w:color="auto"/>
              <w:right w:val="single" w:sz="4" w:space="0" w:color="auto"/>
            </w:tcBorders>
          </w:tcPr>
          <w:p w:rsidR="008906BF" w:rsidRPr="00A54C1C" w:rsidRDefault="008906BF" w:rsidP="00A54C1C">
            <w:pPr>
              <w:widowControl w:val="0"/>
              <w:spacing w:line="360" w:lineRule="auto"/>
              <w:jc w:val="both"/>
            </w:pPr>
            <w:r w:rsidRPr="00A54C1C">
              <w:t>Коньяк</w:t>
            </w:r>
          </w:p>
        </w:tc>
        <w:tc>
          <w:tcPr>
            <w:tcW w:w="1075"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83,6</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0,24</w:t>
            </w:r>
          </w:p>
        </w:tc>
        <w:tc>
          <w:tcPr>
            <w:tcW w:w="1449" w:type="dxa"/>
            <w:tcBorders>
              <w:top w:val="nil"/>
              <w:left w:val="nil"/>
              <w:bottom w:val="single" w:sz="4" w:space="0" w:color="auto"/>
              <w:right w:val="single" w:sz="4" w:space="0" w:color="auto"/>
            </w:tcBorders>
            <w:vAlign w:val="center"/>
          </w:tcPr>
          <w:p w:rsidR="008906BF" w:rsidRPr="00A54C1C" w:rsidRDefault="008906BF" w:rsidP="00A54C1C">
            <w:pPr>
              <w:widowControl w:val="0"/>
              <w:spacing w:line="360" w:lineRule="auto"/>
              <w:jc w:val="both"/>
            </w:pPr>
            <w:r w:rsidRPr="00A54C1C">
              <w:t>Чай</w:t>
            </w:r>
          </w:p>
        </w:tc>
        <w:tc>
          <w:tcPr>
            <w:tcW w:w="90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216,7</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0,61</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98,81</w:t>
            </w:r>
          </w:p>
        </w:tc>
        <w:tc>
          <w:tcPr>
            <w:tcW w:w="769"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С</w:t>
            </w:r>
          </w:p>
        </w:tc>
      </w:tr>
      <w:tr w:rsidR="008906BF" w:rsidRPr="00A54C1C" w:rsidTr="00A54C1C">
        <w:trPr>
          <w:trHeight w:val="70"/>
          <w:jc w:val="center"/>
        </w:trPr>
        <w:tc>
          <w:tcPr>
            <w:tcW w:w="1713" w:type="dxa"/>
            <w:tcBorders>
              <w:top w:val="nil"/>
              <w:left w:val="single" w:sz="4" w:space="0" w:color="auto"/>
              <w:bottom w:val="single" w:sz="4" w:space="0" w:color="auto"/>
              <w:right w:val="single" w:sz="4" w:space="0" w:color="auto"/>
            </w:tcBorders>
          </w:tcPr>
          <w:p w:rsidR="008906BF" w:rsidRPr="00A54C1C" w:rsidRDefault="008906BF" w:rsidP="00A54C1C">
            <w:pPr>
              <w:widowControl w:val="0"/>
              <w:spacing w:line="360" w:lineRule="auto"/>
              <w:jc w:val="both"/>
            </w:pPr>
            <w:r w:rsidRPr="00A54C1C">
              <w:t>Вина игристые, шампанское</w:t>
            </w:r>
          </w:p>
        </w:tc>
        <w:tc>
          <w:tcPr>
            <w:tcW w:w="1075"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217,8</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0,62</w:t>
            </w:r>
          </w:p>
        </w:tc>
        <w:tc>
          <w:tcPr>
            <w:tcW w:w="1449" w:type="dxa"/>
            <w:tcBorders>
              <w:top w:val="nil"/>
              <w:left w:val="nil"/>
              <w:bottom w:val="single" w:sz="4" w:space="0" w:color="auto"/>
              <w:right w:val="single" w:sz="4" w:space="0" w:color="auto"/>
            </w:tcBorders>
            <w:vAlign w:val="center"/>
          </w:tcPr>
          <w:p w:rsidR="008906BF" w:rsidRPr="00A54C1C" w:rsidRDefault="008906BF" w:rsidP="00A54C1C">
            <w:pPr>
              <w:widowControl w:val="0"/>
              <w:spacing w:line="360" w:lineRule="auto"/>
              <w:jc w:val="both"/>
            </w:pPr>
            <w:r w:rsidRPr="00A54C1C">
              <w:t>Консервы мясные</w:t>
            </w:r>
          </w:p>
        </w:tc>
        <w:tc>
          <w:tcPr>
            <w:tcW w:w="90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133,2</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0,38</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99,19</w:t>
            </w:r>
          </w:p>
        </w:tc>
        <w:tc>
          <w:tcPr>
            <w:tcW w:w="769"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С</w:t>
            </w:r>
          </w:p>
        </w:tc>
      </w:tr>
      <w:tr w:rsidR="008906BF" w:rsidRPr="00A54C1C" w:rsidTr="00A54C1C">
        <w:trPr>
          <w:trHeight w:val="597"/>
          <w:jc w:val="center"/>
        </w:trPr>
        <w:tc>
          <w:tcPr>
            <w:tcW w:w="1713" w:type="dxa"/>
            <w:tcBorders>
              <w:top w:val="nil"/>
              <w:left w:val="single" w:sz="4" w:space="0" w:color="auto"/>
              <w:bottom w:val="single" w:sz="4" w:space="0" w:color="auto"/>
              <w:right w:val="single" w:sz="4" w:space="0" w:color="auto"/>
            </w:tcBorders>
          </w:tcPr>
          <w:p w:rsidR="008906BF" w:rsidRPr="00A54C1C" w:rsidRDefault="008906BF" w:rsidP="00A54C1C">
            <w:pPr>
              <w:widowControl w:val="0"/>
              <w:spacing w:line="360" w:lineRule="auto"/>
              <w:jc w:val="both"/>
            </w:pPr>
            <w:r w:rsidRPr="00A54C1C">
              <w:t>Пиво</w:t>
            </w:r>
          </w:p>
        </w:tc>
        <w:tc>
          <w:tcPr>
            <w:tcW w:w="1075"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1851,2</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5,24</w:t>
            </w:r>
          </w:p>
        </w:tc>
        <w:tc>
          <w:tcPr>
            <w:tcW w:w="1449" w:type="dxa"/>
            <w:tcBorders>
              <w:top w:val="nil"/>
              <w:left w:val="nil"/>
              <w:bottom w:val="single" w:sz="4" w:space="0" w:color="auto"/>
              <w:right w:val="single" w:sz="4" w:space="0" w:color="auto"/>
            </w:tcBorders>
            <w:vAlign w:val="center"/>
          </w:tcPr>
          <w:p w:rsidR="008906BF" w:rsidRPr="00A54C1C" w:rsidRDefault="008906BF" w:rsidP="00A54C1C">
            <w:pPr>
              <w:widowControl w:val="0"/>
              <w:spacing w:line="360" w:lineRule="auto"/>
              <w:jc w:val="both"/>
            </w:pPr>
            <w:r w:rsidRPr="00A54C1C">
              <w:t>Консервы мясные</w:t>
            </w:r>
          </w:p>
        </w:tc>
        <w:tc>
          <w:tcPr>
            <w:tcW w:w="90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133,2</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0,38</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99,57</w:t>
            </w:r>
          </w:p>
        </w:tc>
        <w:tc>
          <w:tcPr>
            <w:tcW w:w="769"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p>
        </w:tc>
      </w:tr>
      <w:tr w:rsidR="008906BF" w:rsidRPr="00A54C1C" w:rsidTr="00A54C1C">
        <w:trPr>
          <w:trHeight w:val="300"/>
          <w:jc w:val="center"/>
        </w:trPr>
        <w:tc>
          <w:tcPr>
            <w:tcW w:w="1713" w:type="dxa"/>
            <w:tcBorders>
              <w:top w:val="nil"/>
              <w:left w:val="single" w:sz="4" w:space="0" w:color="auto"/>
              <w:bottom w:val="single" w:sz="4" w:space="0" w:color="auto"/>
              <w:right w:val="single" w:sz="4" w:space="0" w:color="auto"/>
            </w:tcBorders>
          </w:tcPr>
          <w:p w:rsidR="008906BF" w:rsidRPr="00A54C1C" w:rsidRDefault="008906BF" w:rsidP="00A54C1C">
            <w:pPr>
              <w:widowControl w:val="0"/>
              <w:spacing w:line="360" w:lineRule="auto"/>
              <w:jc w:val="both"/>
            </w:pPr>
            <w:r w:rsidRPr="00A54C1C">
              <w:t>Безалкогольные напитки</w:t>
            </w:r>
          </w:p>
        </w:tc>
        <w:tc>
          <w:tcPr>
            <w:tcW w:w="1075"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1076,7</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3,05</w:t>
            </w:r>
          </w:p>
        </w:tc>
        <w:tc>
          <w:tcPr>
            <w:tcW w:w="1449" w:type="dxa"/>
            <w:tcBorders>
              <w:top w:val="nil"/>
              <w:left w:val="nil"/>
              <w:bottom w:val="single" w:sz="4" w:space="0" w:color="auto"/>
              <w:right w:val="single" w:sz="4" w:space="0" w:color="auto"/>
            </w:tcBorders>
            <w:vAlign w:val="center"/>
          </w:tcPr>
          <w:p w:rsidR="008906BF" w:rsidRPr="00A54C1C" w:rsidRDefault="008906BF" w:rsidP="00A54C1C">
            <w:pPr>
              <w:widowControl w:val="0"/>
              <w:spacing w:line="360" w:lineRule="auto"/>
              <w:jc w:val="both"/>
            </w:pPr>
            <w:r w:rsidRPr="00A54C1C">
              <w:t>Соль</w:t>
            </w:r>
          </w:p>
        </w:tc>
        <w:tc>
          <w:tcPr>
            <w:tcW w:w="90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128,7</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0,36</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99,93</w:t>
            </w:r>
          </w:p>
        </w:tc>
        <w:tc>
          <w:tcPr>
            <w:tcW w:w="769"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С</w:t>
            </w:r>
          </w:p>
        </w:tc>
      </w:tr>
      <w:tr w:rsidR="008906BF" w:rsidRPr="00A54C1C" w:rsidTr="00A54C1C">
        <w:trPr>
          <w:trHeight w:val="433"/>
          <w:jc w:val="center"/>
        </w:trPr>
        <w:tc>
          <w:tcPr>
            <w:tcW w:w="1713" w:type="dxa"/>
            <w:tcBorders>
              <w:top w:val="nil"/>
              <w:left w:val="single" w:sz="4" w:space="0" w:color="auto"/>
              <w:bottom w:val="single" w:sz="4" w:space="0" w:color="auto"/>
              <w:right w:val="single" w:sz="4" w:space="0" w:color="auto"/>
            </w:tcBorders>
          </w:tcPr>
          <w:p w:rsidR="008906BF" w:rsidRPr="00A54C1C" w:rsidRDefault="008906BF" w:rsidP="00A54C1C">
            <w:pPr>
              <w:widowControl w:val="0"/>
              <w:spacing w:line="360" w:lineRule="auto"/>
              <w:jc w:val="both"/>
            </w:pPr>
            <w:r w:rsidRPr="00A54C1C">
              <w:t>Мороженое</w:t>
            </w:r>
          </w:p>
        </w:tc>
        <w:tc>
          <w:tcPr>
            <w:tcW w:w="1075"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546,4</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1,55</w:t>
            </w:r>
          </w:p>
        </w:tc>
        <w:tc>
          <w:tcPr>
            <w:tcW w:w="1449" w:type="dxa"/>
            <w:tcBorders>
              <w:top w:val="nil"/>
              <w:left w:val="nil"/>
              <w:bottom w:val="single" w:sz="4" w:space="0" w:color="auto"/>
              <w:right w:val="single" w:sz="4" w:space="0" w:color="auto"/>
            </w:tcBorders>
            <w:vAlign w:val="center"/>
          </w:tcPr>
          <w:p w:rsidR="006A14BF" w:rsidRPr="00A54C1C" w:rsidRDefault="008906BF" w:rsidP="00A54C1C">
            <w:pPr>
              <w:widowControl w:val="0"/>
              <w:spacing w:line="360" w:lineRule="auto"/>
              <w:jc w:val="both"/>
            </w:pPr>
            <w:r w:rsidRPr="00A54C1C">
              <w:t>Коньяк</w:t>
            </w:r>
          </w:p>
        </w:tc>
        <w:tc>
          <w:tcPr>
            <w:tcW w:w="90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83,6</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0,24</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99,69</w:t>
            </w:r>
          </w:p>
        </w:tc>
        <w:tc>
          <w:tcPr>
            <w:tcW w:w="769"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С</w:t>
            </w:r>
          </w:p>
        </w:tc>
      </w:tr>
      <w:tr w:rsidR="008906BF" w:rsidRPr="00A54C1C" w:rsidTr="00A54C1C">
        <w:trPr>
          <w:trHeight w:val="300"/>
          <w:jc w:val="center"/>
        </w:trPr>
        <w:tc>
          <w:tcPr>
            <w:tcW w:w="1713" w:type="dxa"/>
            <w:tcBorders>
              <w:top w:val="nil"/>
              <w:left w:val="single" w:sz="4" w:space="0" w:color="auto"/>
              <w:bottom w:val="single" w:sz="4" w:space="0" w:color="auto"/>
              <w:right w:val="single" w:sz="4" w:space="0" w:color="auto"/>
            </w:tcBorders>
          </w:tcPr>
          <w:p w:rsidR="008906BF" w:rsidRPr="00A54C1C" w:rsidRDefault="008906BF" w:rsidP="00A54C1C">
            <w:pPr>
              <w:widowControl w:val="0"/>
              <w:spacing w:line="360" w:lineRule="auto"/>
              <w:jc w:val="both"/>
            </w:pPr>
            <w:r w:rsidRPr="00A54C1C">
              <w:t>Другие продовольственные товары</w:t>
            </w:r>
          </w:p>
        </w:tc>
        <w:tc>
          <w:tcPr>
            <w:tcW w:w="1075"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427,7</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1,21</w:t>
            </w:r>
          </w:p>
        </w:tc>
        <w:tc>
          <w:tcPr>
            <w:tcW w:w="1449" w:type="dxa"/>
            <w:tcBorders>
              <w:top w:val="nil"/>
              <w:left w:val="nil"/>
              <w:bottom w:val="single" w:sz="4" w:space="0" w:color="auto"/>
              <w:right w:val="single" w:sz="4" w:space="0" w:color="auto"/>
            </w:tcBorders>
            <w:vAlign w:val="center"/>
          </w:tcPr>
          <w:p w:rsidR="008906BF" w:rsidRPr="00A54C1C" w:rsidRDefault="008906BF" w:rsidP="00A54C1C">
            <w:pPr>
              <w:widowControl w:val="0"/>
              <w:spacing w:line="360" w:lineRule="auto"/>
              <w:jc w:val="both"/>
            </w:pPr>
            <w:r w:rsidRPr="00A54C1C">
              <w:t>Маргариновая продукция</w:t>
            </w:r>
          </w:p>
        </w:tc>
        <w:tc>
          <w:tcPr>
            <w:tcW w:w="90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61,8</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0,17</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100</w:t>
            </w:r>
          </w:p>
        </w:tc>
        <w:tc>
          <w:tcPr>
            <w:tcW w:w="769"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С</w:t>
            </w:r>
          </w:p>
        </w:tc>
      </w:tr>
      <w:tr w:rsidR="008906BF" w:rsidRPr="00A54C1C" w:rsidTr="00A54C1C">
        <w:trPr>
          <w:trHeight w:val="70"/>
          <w:jc w:val="center"/>
        </w:trPr>
        <w:tc>
          <w:tcPr>
            <w:tcW w:w="1713" w:type="dxa"/>
            <w:tcBorders>
              <w:top w:val="nil"/>
              <w:left w:val="single" w:sz="4" w:space="0" w:color="auto"/>
              <w:bottom w:val="single" w:sz="4" w:space="0" w:color="auto"/>
              <w:right w:val="single" w:sz="4" w:space="0" w:color="auto"/>
            </w:tcBorders>
          </w:tcPr>
          <w:p w:rsidR="008906BF" w:rsidRPr="00A54C1C" w:rsidRDefault="008906BF" w:rsidP="00A54C1C">
            <w:pPr>
              <w:widowControl w:val="0"/>
              <w:spacing w:line="360" w:lineRule="auto"/>
              <w:jc w:val="both"/>
            </w:pPr>
            <w:r w:rsidRPr="00A54C1C">
              <w:t>Итого продовольственных товаров</w:t>
            </w:r>
          </w:p>
        </w:tc>
        <w:tc>
          <w:tcPr>
            <w:tcW w:w="1075"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35347,4</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100</w:t>
            </w:r>
          </w:p>
        </w:tc>
        <w:tc>
          <w:tcPr>
            <w:tcW w:w="1449" w:type="dxa"/>
            <w:tcBorders>
              <w:top w:val="nil"/>
              <w:left w:val="nil"/>
              <w:bottom w:val="single" w:sz="4" w:space="0" w:color="auto"/>
              <w:right w:val="single" w:sz="4" w:space="0" w:color="auto"/>
            </w:tcBorders>
            <w:vAlign w:val="center"/>
          </w:tcPr>
          <w:p w:rsidR="008906BF" w:rsidRPr="00A54C1C" w:rsidRDefault="008906BF" w:rsidP="00A54C1C">
            <w:pPr>
              <w:widowControl w:val="0"/>
              <w:spacing w:line="360" w:lineRule="auto"/>
              <w:jc w:val="both"/>
            </w:pPr>
            <w:r w:rsidRPr="00A54C1C">
              <w:t>-</w:t>
            </w:r>
          </w:p>
        </w:tc>
        <w:tc>
          <w:tcPr>
            <w:tcW w:w="90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w:t>
            </w:r>
          </w:p>
        </w:tc>
        <w:tc>
          <w:tcPr>
            <w:tcW w:w="1080"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w:t>
            </w:r>
          </w:p>
        </w:tc>
        <w:tc>
          <w:tcPr>
            <w:tcW w:w="769" w:type="dxa"/>
            <w:tcBorders>
              <w:top w:val="nil"/>
              <w:left w:val="nil"/>
              <w:bottom w:val="single" w:sz="4" w:space="0" w:color="auto"/>
              <w:right w:val="single" w:sz="4" w:space="0" w:color="auto"/>
            </w:tcBorders>
            <w:noWrap/>
            <w:vAlign w:val="center"/>
          </w:tcPr>
          <w:p w:rsidR="008906BF" w:rsidRPr="00A54C1C" w:rsidRDefault="008906BF" w:rsidP="00A54C1C">
            <w:pPr>
              <w:widowControl w:val="0"/>
              <w:spacing w:line="360" w:lineRule="auto"/>
              <w:jc w:val="both"/>
            </w:pPr>
            <w:r w:rsidRPr="00A54C1C">
              <w:t>-</w:t>
            </w:r>
          </w:p>
        </w:tc>
      </w:tr>
    </w:tbl>
    <w:p w:rsidR="0094056C" w:rsidRPr="009724F4" w:rsidRDefault="0094056C" w:rsidP="009724F4">
      <w:pPr>
        <w:widowControl w:val="0"/>
        <w:spacing w:line="360" w:lineRule="auto"/>
        <w:ind w:firstLine="709"/>
        <w:jc w:val="both"/>
        <w:rPr>
          <w:sz w:val="28"/>
          <w:szCs w:val="24"/>
        </w:rPr>
      </w:pPr>
      <w:r w:rsidRPr="009724F4">
        <w:rPr>
          <w:i/>
          <w:sz w:val="28"/>
          <w:szCs w:val="24"/>
        </w:rPr>
        <w:t>Примечание -</w:t>
      </w:r>
      <w:r w:rsidR="009724F4">
        <w:rPr>
          <w:i/>
          <w:sz w:val="28"/>
          <w:szCs w:val="24"/>
        </w:rPr>
        <w:t xml:space="preserve"> </w:t>
      </w:r>
      <w:r w:rsidRPr="009724F4">
        <w:rPr>
          <w:sz w:val="28"/>
          <w:szCs w:val="24"/>
        </w:rPr>
        <w:t>Источник: собственная разработка по данным организации</w:t>
      </w:r>
    </w:p>
    <w:p w:rsidR="00A54C1C" w:rsidRDefault="00A54C1C" w:rsidP="009724F4">
      <w:pPr>
        <w:pStyle w:val="ae"/>
        <w:spacing w:after="0" w:line="360" w:lineRule="auto"/>
        <w:ind w:left="0" w:firstLine="709"/>
        <w:jc w:val="both"/>
        <w:rPr>
          <w:sz w:val="28"/>
          <w:szCs w:val="28"/>
        </w:rPr>
      </w:pPr>
    </w:p>
    <w:p w:rsidR="00297C96" w:rsidRPr="009724F4" w:rsidRDefault="00297C96" w:rsidP="009724F4">
      <w:pPr>
        <w:pStyle w:val="ae"/>
        <w:spacing w:after="0" w:line="360" w:lineRule="auto"/>
        <w:ind w:left="0" w:firstLine="709"/>
        <w:jc w:val="both"/>
        <w:rPr>
          <w:sz w:val="28"/>
          <w:szCs w:val="28"/>
        </w:rPr>
      </w:pPr>
      <w:r w:rsidRPr="009724F4">
        <w:rPr>
          <w:sz w:val="28"/>
          <w:szCs w:val="28"/>
        </w:rPr>
        <w:t>К группе А относятся</w:t>
      </w:r>
      <w:r w:rsidR="009724F4">
        <w:rPr>
          <w:sz w:val="28"/>
          <w:szCs w:val="28"/>
        </w:rPr>
        <w:t xml:space="preserve"> </w:t>
      </w:r>
      <w:r w:rsidRPr="009724F4">
        <w:rPr>
          <w:sz w:val="28"/>
          <w:szCs w:val="28"/>
        </w:rPr>
        <w:t>товарные группы, доля</w:t>
      </w:r>
      <w:r w:rsidR="009724F4">
        <w:rPr>
          <w:sz w:val="28"/>
          <w:szCs w:val="28"/>
        </w:rPr>
        <w:t xml:space="preserve"> </w:t>
      </w:r>
      <w:r w:rsidRPr="009724F4">
        <w:rPr>
          <w:sz w:val="28"/>
          <w:szCs w:val="28"/>
        </w:rPr>
        <w:t>оборота которых составляет до 80 % от общей суммы оборота продовольственных товаров райпо. По результатам расчетов, представленных в таблица 4.8 к</w:t>
      </w:r>
      <w:r w:rsidR="009724F4">
        <w:rPr>
          <w:sz w:val="28"/>
          <w:szCs w:val="28"/>
        </w:rPr>
        <w:t xml:space="preserve"> </w:t>
      </w:r>
      <w:r w:rsidRPr="009724F4">
        <w:rPr>
          <w:sz w:val="28"/>
          <w:szCs w:val="28"/>
        </w:rPr>
        <w:t>группе А относятся следующие товарные позиции: вино, водка и ликеро-водочные изд., колбасные изделия и копчености, молоко и молочная продукция, хлеб и хлебобулочные изделия, вино, мясо и птица, рыба и морепродукты, включая сельдь, пиво, кондитерские изделия, безалкогольные напитки, овощи, сыр, консервы рыбные,</w:t>
      </w:r>
      <w:r w:rsidR="009724F4">
        <w:rPr>
          <w:sz w:val="28"/>
          <w:szCs w:val="28"/>
        </w:rPr>
        <w:t xml:space="preserve"> </w:t>
      </w:r>
      <w:r w:rsidRPr="009724F4">
        <w:rPr>
          <w:sz w:val="28"/>
          <w:szCs w:val="28"/>
        </w:rPr>
        <w:t>крупа и бабовы. Эти товары в большей степени являются приоритетными и существенно влияют на формирование дохода магазина. На эти</w:t>
      </w:r>
      <w:r w:rsidR="009724F4">
        <w:rPr>
          <w:sz w:val="28"/>
          <w:szCs w:val="28"/>
        </w:rPr>
        <w:t xml:space="preserve"> </w:t>
      </w:r>
      <w:r w:rsidRPr="009724F4">
        <w:rPr>
          <w:sz w:val="28"/>
          <w:szCs w:val="28"/>
        </w:rPr>
        <w:t>товарные позиции</w:t>
      </w:r>
      <w:r w:rsidR="009724F4">
        <w:rPr>
          <w:sz w:val="28"/>
          <w:szCs w:val="28"/>
        </w:rPr>
        <w:t xml:space="preserve"> </w:t>
      </w:r>
      <w:r w:rsidRPr="009724F4">
        <w:rPr>
          <w:sz w:val="28"/>
          <w:szCs w:val="28"/>
        </w:rPr>
        <w:t xml:space="preserve">приходится наибольшая часть денежных средств. </w:t>
      </w:r>
    </w:p>
    <w:p w:rsidR="00297C96" w:rsidRPr="009724F4" w:rsidRDefault="00297C96" w:rsidP="009724F4">
      <w:pPr>
        <w:widowControl w:val="0"/>
        <w:spacing w:line="360" w:lineRule="auto"/>
        <w:ind w:firstLine="709"/>
        <w:jc w:val="both"/>
        <w:rPr>
          <w:sz w:val="28"/>
          <w:szCs w:val="28"/>
        </w:rPr>
      </w:pPr>
      <w:r w:rsidRPr="009724F4">
        <w:rPr>
          <w:sz w:val="28"/>
          <w:szCs w:val="28"/>
        </w:rPr>
        <w:t>К группе</w:t>
      </w:r>
      <w:r w:rsidR="009724F4">
        <w:rPr>
          <w:sz w:val="28"/>
          <w:szCs w:val="28"/>
        </w:rPr>
        <w:t xml:space="preserve"> </w:t>
      </w:r>
      <w:r w:rsidRPr="009724F4">
        <w:rPr>
          <w:sz w:val="28"/>
          <w:szCs w:val="28"/>
        </w:rPr>
        <w:t>В относятся</w:t>
      </w:r>
      <w:r w:rsidR="009724F4">
        <w:rPr>
          <w:sz w:val="28"/>
          <w:szCs w:val="28"/>
        </w:rPr>
        <w:t xml:space="preserve"> </w:t>
      </w:r>
      <w:r w:rsidRPr="009724F4">
        <w:rPr>
          <w:sz w:val="28"/>
          <w:szCs w:val="28"/>
        </w:rPr>
        <w:t>те товарные группы,</w:t>
      </w:r>
      <w:r w:rsidR="009724F4">
        <w:rPr>
          <w:sz w:val="28"/>
          <w:szCs w:val="28"/>
        </w:rPr>
        <w:t xml:space="preserve"> </w:t>
      </w:r>
      <w:r w:rsidRPr="009724F4">
        <w:rPr>
          <w:sz w:val="28"/>
          <w:szCs w:val="28"/>
        </w:rPr>
        <w:t>доля</w:t>
      </w:r>
      <w:r w:rsidR="009724F4">
        <w:rPr>
          <w:sz w:val="28"/>
          <w:szCs w:val="28"/>
        </w:rPr>
        <w:t xml:space="preserve"> </w:t>
      </w:r>
      <w:r w:rsidRPr="009724F4">
        <w:rPr>
          <w:sz w:val="28"/>
          <w:szCs w:val="28"/>
        </w:rPr>
        <w:t>которых составляет до 20 % от суммы товарооборота продовольственных товаров. К этой группе по результатам проведенных расчетов относятся:</w:t>
      </w:r>
      <w:r w:rsidR="009724F4">
        <w:rPr>
          <w:sz w:val="28"/>
          <w:szCs w:val="28"/>
        </w:rPr>
        <w:t xml:space="preserve"> </w:t>
      </w:r>
      <w:r w:rsidRPr="009724F4">
        <w:rPr>
          <w:sz w:val="28"/>
          <w:szCs w:val="28"/>
        </w:rPr>
        <w:t>консервы фруктово-ягодные, сахар, масло животное, майонезная продукция, шампанское, яйца и яйцепродукты, плоды, ягоды, виноград, арбузы и дыни.</w:t>
      </w:r>
    </w:p>
    <w:p w:rsidR="00297C96" w:rsidRPr="009724F4" w:rsidRDefault="00297C96" w:rsidP="009724F4">
      <w:pPr>
        <w:widowControl w:val="0"/>
        <w:spacing w:line="360" w:lineRule="auto"/>
        <w:ind w:firstLine="709"/>
        <w:jc w:val="both"/>
        <w:rPr>
          <w:sz w:val="28"/>
          <w:szCs w:val="28"/>
        </w:rPr>
      </w:pPr>
      <w:r w:rsidRPr="009724F4">
        <w:rPr>
          <w:sz w:val="28"/>
          <w:szCs w:val="28"/>
        </w:rPr>
        <w:t>К группе</w:t>
      </w:r>
      <w:r w:rsidR="009724F4">
        <w:rPr>
          <w:sz w:val="28"/>
          <w:szCs w:val="28"/>
        </w:rPr>
        <w:t xml:space="preserve"> </w:t>
      </w:r>
      <w:r w:rsidRPr="009724F4">
        <w:rPr>
          <w:sz w:val="28"/>
          <w:szCs w:val="28"/>
        </w:rPr>
        <w:t>С относятся</w:t>
      </w:r>
      <w:r w:rsidR="009724F4">
        <w:rPr>
          <w:sz w:val="28"/>
          <w:szCs w:val="28"/>
        </w:rPr>
        <w:t xml:space="preserve"> </w:t>
      </w:r>
      <w:r w:rsidRPr="009724F4">
        <w:rPr>
          <w:sz w:val="28"/>
          <w:szCs w:val="28"/>
        </w:rPr>
        <w:t>те товарные группы, общая доля которых составляет</w:t>
      </w:r>
      <w:r w:rsidR="009724F4">
        <w:rPr>
          <w:sz w:val="28"/>
          <w:szCs w:val="28"/>
        </w:rPr>
        <w:t xml:space="preserve"> </w:t>
      </w:r>
      <w:r w:rsidRPr="009724F4">
        <w:rPr>
          <w:sz w:val="28"/>
          <w:szCs w:val="28"/>
        </w:rPr>
        <w:t>не более 4 % от</w:t>
      </w:r>
      <w:r w:rsidR="009724F4">
        <w:rPr>
          <w:sz w:val="28"/>
          <w:szCs w:val="28"/>
        </w:rPr>
        <w:t xml:space="preserve"> </w:t>
      </w:r>
      <w:r w:rsidRPr="009724F4">
        <w:rPr>
          <w:sz w:val="28"/>
          <w:szCs w:val="28"/>
        </w:rPr>
        <w:t>суммы товарооборота продовольственных товаров.</w:t>
      </w:r>
      <w:r w:rsidR="009724F4">
        <w:rPr>
          <w:sz w:val="28"/>
          <w:szCs w:val="28"/>
        </w:rPr>
        <w:t xml:space="preserve"> </w:t>
      </w:r>
      <w:r w:rsidRPr="009724F4">
        <w:rPr>
          <w:sz w:val="28"/>
          <w:szCs w:val="28"/>
        </w:rPr>
        <w:t>К этой группе относятся: мороженое, кофе, коньяк, консервы мясные, чай,</w:t>
      </w:r>
      <w:r w:rsidR="009724F4">
        <w:rPr>
          <w:sz w:val="28"/>
          <w:szCs w:val="28"/>
        </w:rPr>
        <w:t xml:space="preserve"> </w:t>
      </w:r>
      <w:r w:rsidRPr="009724F4">
        <w:rPr>
          <w:sz w:val="28"/>
          <w:szCs w:val="28"/>
        </w:rPr>
        <w:t xml:space="preserve">масло растительное, мука, макаронные изделия, консервы овощные, соль, картофель, маргариновая продукция. Товары этой группы являются своего рода балластом для торговой организации. В то же время исключить из ассортиментных перечней нельзя, так как эти товары востребованы покупателями, хотя спрос на них не является повседневным. </w:t>
      </w:r>
    </w:p>
    <w:p w:rsidR="00297C96" w:rsidRPr="009724F4" w:rsidRDefault="00297C96" w:rsidP="009724F4">
      <w:pPr>
        <w:widowControl w:val="0"/>
        <w:spacing w:line="360" w:lineRule="auto"/>
        <w:ind w:firstLine="709"/>
        <w:jc w:val="both"/>
        <w:rPr>
          <w:sz w:val="28"/>
          <w:szCs w:val="28"/>
        </w:rPr>
      </w:pPr>
      <w:r w:rsidRPr="009724F4">
        <w:rPr>
          <w:sz w:val="28"/>
          <w:szCs w:val="28"/>
        </w:rPr>
        <w:t xml:space="preserve">Метод XYZ-анализа – статистический метод, позволяющий анализировать и прогнозировать стабильность продаж отдельных видов товаров и колебания уровня потребления тех или иных товарных ресурсов. </w:t>
      </w:r>
    </w:p>
    <w:p w:rsidR="000353F2" w:rsidRPr="009724F4" w:rsidRDefault="000353F2" w:rsidP="009724F4">
      <w:pPr>
        <w:widowControl w:val="0"/>
        <w:spacing w:line="360" w:lineRule="auto"/>
        <w:ind w:firstLine="709"/>
        <w:jc w:val="both"/>
        <w:rPr>
          <w:sz w:val="28"/>
          <w:szCs w:val="28"/>
        </w:rPr>
      </w:pPr>
      <w:r w:rsidRPr="009724F4">
        <w:rPr>
          <w:sz w:val="28"/>
          <w:szCs w:val="28"/>
        </w:rPr>
        <w:t xml:space="preserve">Этот метод обычно применяется для ранжирования и группирования ассортиментных позиций по степени прогнозируемости спроса. </w:t>
      </w:r>
    </w:p>
    <w:p w:rsidR="000353F2" w:rsidRPr="009724F4" w:rsidRDefault="000353F2" w:rsidP="009724F4">
      <w:pPr>
        <w:widowControl w:val="0"/>
        <w:spacing w:line="360" w:lineRule="auto"/>
        <w:ind w:firstLine="709"/>
        <w:jc w:val="both"/>
        <w:rPr>
          <w:sz w:val="28"/>
          <w:szCs w:val="28"/>
        </w:rPr>
      </w:pPr>
      <w:r w:rsidRPr="009724F4">
        <w:rPr>
          <w:sz w:val="28"/>
          <w:szCs w:val="28"/>
        </w:rPr>
        <w:t>Метод XYZ-анализа показывает стабильность или нестабильность спроса. Чем стабильнее спрос на товар, тем легче им управлять, тем ниже потребность в товарных запасах, тем легче планировать движение товаров.</w:t>
      </w:r>
    </w:p>
    <w:p w:rsidR="000353F2" w:rsidRPr="009724F4" w:rsidRDefault="000353F2" w:rsidP="009724F4">
      <w:pPr>
        <w:widowControl w:val="0"/>
        <w:spacing w:line="360" w:lineRule="auto"/>
        <w:ind w:firstLine="709"/>
        <w:jc w:val="both"/>
        <w:rPr>
          <w:sz w:val="28"/>
          <w:szCs w:val="28"/>
        </w:rPr>
      </w:pPr>
      <w:r w:rsidRPr="009724F4">
        <w:rPr>
          <w:sz w:val="28"/>
          <w:szCs w:val="28"/>
        </w:rPr>
        <w:t xml:space="preserve">Метод </w:t>
      </w:r>
      <w:r w:rsidRPr="009724F4">
        <w:rPr>
          <w:sz w:val="28"/>
          <w:szCs w:val="28"/>
          <w:lang w:val="en-US"/>
        </w:rPr>
        <w:t>XYZ</w:t>
      </w:r>
      <w:r w:rsidRPr="009724F4">
        <w:rPr>
          <w:sz w:val="28"/>
          <w:szCs w:val="28"/>
        </w:rPr>
        <w:t xml:space="preserve"> анализа,</w:t>
      </w:r>
      <w:r w:rsidR="009724F4">
        <w:rPr>
          <w:sz w:val="28"/>
          <w:szCs w:val="28"/>
        </w:rPr>
        <w:t xml:space="preserve"> </w:t>
      </w:r>
      <w:r w:rsidRPr="009724F4">
        <w:rPr>
          <w:sz w:val="28"/>
          <w:szCs w:val="28"/>
        </w:rPr>
        <w:t>состоит в группировке объектов анализа по однородности анализируемых параметров (по коэффициенту вариации),</w:t>
      </w:r>
      <w:r w:rsidR="009724F4">
        <w:rPr>
          <w:sz w:val="28"/>
          <w:szCs w:val="28"/>
        </w:rPr>
        <w:t xml:space="preserve"> </w:t>
      </w:r>
      <w:r w:rsidRPr="009724F4">
        <w:rPr>
          <w:sz w:val="28"/>
          <w:szCs w:val="28"/>
        </w:rPr>
        <w:t>расчет коэффициента вариации</w:t>
      </w:r>
      <w:r w:rsidR="00F870E0" w:rsidRPr="009724F4">
        <w:rPr>
          <w:sz w:val="28"/>
          <w:szCs w:val="28"/>
        </w:rPr>
        <w:t xml:space="preserve"> приведен в таблице</w:t>
      </w:r>
      <w:r w:rsidR="009724F4">
        <w:rPr>
          <w:sz w:val="28"/>
          <w:szCs w:val="28"/>
        </w:rPr>
        <w:t xml:space="preserve"> </w:t>
      </w:r>
      <w:r w:rsidR="00410E20" w:rsidRPr="009724F4">
        <w:rPr>
          <w:sz w:val="28"/>
          <w:szCs w:val="28"/>
        </w:rPr>
        <w:t>4</w:t>
      </w:r>
      <w:r w:rsidRPr="009724F4">
        <w:rPr>
          <w:sz w:val="28"/>
          <w:szCs w:val="28"/>
        </w:rPr>
        <w:t>.</w:t>
      </w:r>
      <w:r w:rsidR="00910694" w:rsidRPr="009724F4">
        <w:rPr>
          <w:sz w:val="28"/>
          <w:szCs w:val="28"/>
        </w:rPr>
        <w:t>9</w:t>
      </w:r>
      <w:r w:rsidR="00F870E0" w:rsidRPr="009724F4">
        <w:rPr>
          <w:sz w:val="28"/>
          <w:szCs w:val="28"/>
        </w:rPr>
        <w:t>.</w:t>
      </w:r>
    </w:p>
    <w:p w:rsidR="008906BF" w:rsidRPr="009724F4" w:rsidRDefault="008906BF" w:rsidP="009724F4">
      <w:pPr>
        <w:widowControl w:val="0"/>
        <w:spacing w:line="360" w:lineRule="auto"/>
        <w:ind w:firstLine="709"/>
        <w:jc w:val="both"/>
        <w:rPr>
          <w:sz w:val="28"/>
          <w:szCs w:val="28"/>
        </w:rPr>
      </w:pPr>
      <w:r w:rsidRPr="009724F4">
        <w:rPr>
          <w:sz w:val="28"/>
          <w:szCs w:val="28"/>
        </w:rPr>
        <w:t xml:space="preserve">По данным таблицы 4.9 можно отметить, что в магазине ОДО «Уход» в ассортименте группы товаров распределились по категории Х и </w:t>
      </w:r>
      <w:r w:rsidRPr="009724F4">
        <w:rPr>
          <w:sz w:val="28"/>
          <w:szCs w:val="28"/>
          <w:lang w:val="en-US"/>
        </w:rPr>
        <w:t>Y</w:t>
      </w:r>
      <w:r w:rsidRPr="009724F4">
        <w:rPr>
          <w:sz w:val="28"/>
          <w:szCs w:val="28"/>
        </w:rPr>
        <w:t xml:space="preserve">, </w:t>
      </w:r>
      <w:r w:rsidRPr="009724F4">
        <w:rPr>
          <w:sz w:val="28"/>
          <w:szCs w:val="28"/>
          <w:lang w:val="en-US"/>
        </w:rPr>
        <w:t>Z</w:t>
      </w:r>
      <w:r w:rsidRPr="009724F4">
        <w:rPr>
          <w:sz w:val="28"/>
          <w:szCs w:val="28"/>
        </w:rPr>
        <w:t xml:space="preserve">. </w:t>
      </w:r>
    </w:p>
    <w:p w:rsidR="008906BF" w:rsidRPr="009724F4" w:rsidRDefault="008906BF" w:rsidP="009724F4">
      <w:pPr>
        <w:widowControl w:val="0"/>
        <w:spacing w:line="360" w:lineRule="auto"/>
        <w:ind w:firstLine="709"/>
        <w:jc w:val="both"/>
        <w:rPr>
          <w:sz w:val="28"/>
          <w:szCs w:val="28"/>
        </w:rPr>
      </w:pPr>
      <w:r w:rsidRPr="009724F4">
        <w:rPr>
          <w:sz w:val="28"/>
          <w:szCs w:val="28"/>
        </w:rPr>
        <w:t xml:space="preserve">Самый серьезный недостаток </w:t>
      </w:r>
      <w:r w:rsidRPr="009724F4">
        <w:rPr>
          <w:sz w:val="28"/>
          <w:szCs w:val="28"/>
          <w:lang w:val="en-US"/>
        </w:rPr>
        <w:t>XYZ</w:t>
      </w:r>
      <w:r w:rsidRPr="009724F4">
        <w:rPr>
          <w:sz w:val="28"/>
          <w:szCs w:val="28"/>
        </w:rPr>
        <w:t>-анализа состоит в том, что в реальной жизни на продажи и доходность товаров в магазине, оказывает влияние огромное количество факторов. Например, на объемы продаж определенной товарной группы в разные периоды времени влияет сезонность спроса, регулярность поставок, колебания цен на аналогичные товары у конкурента, наличие или отсутствие специальных мероприятий по продвижению и т. д.</w:t>
      </w:r>
    </w:p>
    <w:p w:rsidR="00E96DFB" w:rsidRPr="009724F4" w:rsidRDefault="00E96DFB" w:rsidP="009724F4">
      <w:pPr>
        <w:widowControl w:val="0"/>
        <w:spacing w:line="360" w:lineRule="auto"/>
        <w:ind w:firstLine="709"/>
        <w:jc w:val="both"/>
        <w:rPr>
          <w:sz w:val="28"/>
          <w:szCs w:val="28"/>
        </w:rPr>
      </w:pPr>
    </w:p>
    <w:p w:rsidR="002E60FC" w:rsidRPr="009724F4" w:rsidRDefault="00850F68" w:rsidP="009724F4">
      <w:pPr>
        <w:widowControl w:val="0"/>
        <w:spacing w:line="360" w:lineRule="auto"/>
        <w:ind w:firstLine="709"/>
        <w:jc w:val="both"/>
        <w:rPr>
          <w:b/>
          <w:sz w:val="28"/>
          <w:szCs w:val="24"/>
        </w:rPr>
      </w:pPr>
      <w:r>
        <w:rPr>
          <w:b/>
          <w:sz w:val="28"/>
          <w:szCs w:val="24"/>
        </w:rPr>
        <w:br w:type="page"/>
      </w:r>
      <w:r w:rsidR="002E60FC" w:rsidRPr="009724F4">
        <w:rPr>
          <w:b/>
          <w:sz w:val="28"/>
          <w:szCs w:val="24"/>
        </w:rPr>
        <w:t>Таблица</w:t>
      </w:r>
      <w:r w:rsidR="009724F4">
        <w:rPr>
          <w:b/>
          <w:sz w:val="28"/>
          <w:szCs w:val="24"/>
        </w:rPr>
        <w:t xml:space="preserve"> </w:t>
      </w:r>
      <w:r w:rsidR="002E60FC" w:rsidRPr="009724F4">
        <w:rPr>
          <w:b/>
          <w:sz w:val="28"/>
          <w:szCs w:val="24"/>
        </w:rPr>
        <w:t>4.9</w:t>
      </w:r>
      <w:r w:rsidR="009724F4">
        <w:rPr>
          <w:b/>
          <w:i/>
          <w:sz w:val="28"/>
          <w:szCs w:val="24"/>
        </w:rPr>
        <w:t xml:space="preserve"> </w:t>
      </w:r>
      <w:r w:rsidR="002E60FC" w:rsidRPr="009724F4">
        <w:rPr>
          <w:b/>
          <w:sz w:val="28"/>
          <w:szCs w:val="24"/>
        </w:rPr>
        <w:t>- Расчет коэффициента вариации товарооборота</w:t>
      </w:r>
      <w:r w:rsidR="009724F4">
        <w:rPr>
          <w:b/>
          <w:sz w:val="28"/>
          <w:szCs w:val="24"/>
        </w:rPr>
        <w:t xml:space="preserve"> </w:t>
      </w:r>
      <w:r w:rsidR="002E60FC" w:rsidRPr="009724F4">
        <w:rPr>
          <w:b/>
          <w:sz w:val="28"/>
          <w:szCs w:val="24"/>
        </w:rPr>
        <w:t xml:space="preserve">методом </w:t>
      </w:r>
      <w:r w:rsidR="002E60FC" w:rsidRPr="009724F4">
        <w:rPr>
          <w:b/>
          <w:sz w:val="28"/>
          <w:szCs w:val="24"/>
          <w:lang w:val="en-US"/>
        </w:rPr>
        <w:t>XYZ</w:t>
      </w:r>
      <w:r w:rsidR="002E60FC" w:rsidRPr="009724F4">
        <w:rPr>
          <w:b/>
          <w:sz w:val="28"/>
          <w:szCs w:val="24"/>
        </w:rPr>
        <w:t xml:space="preserve"> - анализа в Сенненском райпо за 2009гг.</w:t>
      </w:r>
    </w:p>
    <w:tbl>
      <w:tblPr>
        <w:tblW w:w="9335" w:type="dxa"/>
        <w:jc w:val="center"/>
        <w:tblLayout w:type="fixed"/>
        <w:tblLook w:val="0000" w:firstRow="0" w:lastRow="0" w:firstColumn="0" w:lastColumn="0" w:noHBand="0" w:noVBand="0"/>
      </w:tblPr>
      <w:tblGrid>
        <w:gridCol w:w="1411"/>
        <w:gridCol w:w="1411"/>
        <w:gridCol w:w="1411"/>
        <w:gridCol w:w="1412"/>
        <w:gridCol w:w="1411"/>
        <w:gridCol w:w="1411"/>
        <w:gridCol w:w="868"/>
      </w:tblGrid>
      <w:tr w:rsidR="002E60FC" w:rsidRPr="00A54C1C" w:rsidTr="00A54C1C">
        <w:trPr>
          <w:trHeight w:val="1709"/>
          <w:jc w:val="center"/>
        </w:trPr>
        <w:tc>
          <w:tcPr>
            <w:tcW w:w="1411" w:type="dxa"/>
            <w:tcBorders>
              <w:top w:val="single" w:sz="4" w:space="0" w:color="auto"/>
              <w:left w:val="single" w:sz="4" w:space="0" w:color="auto"/>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Группы товаров</w:t>
            </w:r>
          </w:p>
        </w:tc>
        <w:tc>
          <w:tcPr>
            <w:tcW w:w="1411" w:type="dxa"/>
            <w:tcBorders>
              <w:top w:val="single" w:sz="4" w:space="0" w:color="auto"/>
              <w:left w:val="nil"/>
              <w:bottom w:val="single" w:sz="4" w:space="0" w:color="auto"/>
              <w:right w:val="single" w:sz="4" w:space="0" w:color="auto"/>
            </w:tcBorders>
            <w:vAlign w:val="center"/>
          </w:tcPr>
          <w:p w:rsidR="002E60FC" w:rsidRPr="00A54C1C" w:rsidRDefault="00A54C1C" w:rsidP="00A54C1C">
            <w:pPr>
              <w:widowControl w:val="0"/>
              <w:spacing w:line="360" w:lineRule="auto"/>
              <w:jc w:val="both"/>
            </w:pPr>
            <w:r>
              <w:t>товаро</w:t>
            </w:r>
            <w:r w:rsidR="002E60FC" w:rsidRPr="00A54C1C">
              <w:t>оборот в 2008г</w:t>
            </w:r>
          </w:p>
        </w:tc>
        <w:tc>
          <w:tcPr>
            <w:tcW w:w="1411" w:type="dxa"/>
            <w:tcBorders>
              <w:top w:val="single" w:sz="4" w:space="0" w:color="auto"/>
              <w:left w:val="nil"/>
              <w:bottom w:val="single" w:sz="4" w:space="0" w:color="auto"/>
              <w:right w:val="single" w:sz="4" w:space="0" w:color="auto"/>
            </w:tcBorders>
            <w:vAlign w:val="center"/>
          </w:tcPr>
          <w:p w:rsidR="002E60FC" w:rsidRPr="00A54C1C" w:rsidRDefault="00A54C1C" w:rsidP="00A54C1C">
            <w:pPr>
              <w:widowControl w:val="0"/>
              <w:spacing w:line="360" w:lineRule="auto"/>
              <w:jc w:val="both"/>
            </w:pPr>
            <w:r>
              <w:t>товаро</w:t>
            </w:r>
            <w:r w:rsidR="002E60FC" w:rsidRPr="00A54C1C">
              <w:t>оборот  в 2009г</w:t>
            </w:r>
          </w:p>
        </w:tc>
        <w:tc>
          <w:tcPr>
            <w:tcW w:w="1412" w:type="dxa"/>
            <w:tcBorders>
              <w:top w:val="single" w:sz="4" w:space="0" w:color="auto"/>
              <w:left w:val="nil"/>
              <w:bottom w:val="single" w:sz="4" w:space="0" w:color="auto"/>
              <w:right w:val="single" w:sz="4" w:space="0" w:color="auto"/>
            </w:tcBorders>
            <w:vAlign w:val="center"/>
          </w:tcPr>
          <w:p w:rsidR="002E60FC" w:rsidRPr="00A54C1C" w:rsidRDefault="00A54C1C" w:rsidP="00A54C1C">
            <w:pPr>
              <w:widowControl w:val="0"/>
              <w:spacing w:line="360" w:lineRule="auto"/>
              <w:jc w:val="both"/>
            </w:pPr>
            <w:r>
              <w:t>Среднее значение товаро</w:t>
            </w:r>
            <w:r w:rsidR="002E60FC" w:rsidRPr="00A54C1C">
              <w:t>оборота</w:t>
            </w:r>
          </w:p>
        </w:tc>
        <w:tc>
          <w:tcPr>
            <w:tcW w:w="1411" w:type="dxa"/>
            <w:tcBorders>
              <w:top w:val="single" w:sz="4" w:space="0" w:color="auto"/>
              <w:left w:val="nil"/>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Значение подкоренного выражения (среднее квадратическое отклонение)</w:t>
            </w:r>
          </w:p>
        </w:tc>
        <w:tc>
          <w:tcPr>
            <w:tcW w:w="1411" w:type="dxa"/>
            <w:tcBorders>
              <w:top w:val="single" w:sz="4" w:space="0" w:color="auto"/>
              <w:left w:val="nil"/>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Коффициент вариации, %</w:t>
            </w:r>
          </w:p>
        </w:tc>
        <w:tc>
          <w:tcPr>
            <w:tcW w:w="868" w:type="dxa"/>
            <w:tcBorders>
              <w:top w:val="single" w:sz="4" w:space="0" w:color="auto"/>
              <w:left w:val="nil"/>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Группа (Х,</w:t>
            </w:r>
          </w:p>
          <w:p w:rsidR="002E60FC" w:rsidRPr="00A54C1C" w:rsidRDefault="002E60FC" w:rsidP="00A54C1C">
            <w:pPr>
              <w:widowControl w:val="0"/>
              <w:spacing w:line="360" w:lineRule="auto"/>
              <w:jc w:val="both"/>
            </w:pPr>
            <w:r w:rsidRPr="00A54C1C">
              <w:t xml:space="preserve">Y или </w:t>
            </w:r>
          </w:p>
          <w:p w:rsidR="002E60FC" w:rsidRPr="00A54C1C" w:rsidRDefault="002E60FC" w:rsidP="00A54C1C">
            <w:pPr>
              <w:widowControl w:val="0"/>
              <w:spacing w:line="360" w:lineRule="auto"/>
              <w:jc w:val="both"/>
            </w:pPr>
            <w:r w:rsidRPr="00A54C1C">
              <w:t>Z</w:t>
            </w:r>
          </w:p>
        </w:tc>
      </w:tr>
      <w:tr w:rsidR="002E60FC" w:rsidRPr="00A54C1C" w:rsidTr="00A54C1C">
        <w:trPr>
          <w:trHeight w:val="199"/>
          <w:jc w:val="center"/>
        </w:trPr>
        <w:tc>
          <w:tcPr>
            <w:tcW w:w="1411" w:type="dxa"/>
            <w:tcBorders>
              <w:top w:val="single" w:sz="4" w:space="0" w:color="auto"/>
              <w:left w:val="single" w:sz="4" w:space="0" w:color="auto"/>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1</w:t>
            </w:r>
          </w:p>
        </w:tc>
        <w:tc>
          <w:tcPr>
            <w:tcW w:w="1411" w:type="dxa"/>
            <w:tcBorders>
              <w:top w:val="single" w:sz="4" w:space="0" w:color="auto"/>
              <w:left w:val="nil"/>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2</w:t>
            </w:r>
          </w:p>
        </w:tc>
        <w:tc>
          <w:tcPr>
            <w:tcW w:w="1411" w:type="dxa"/>
            <w:tcBorders>
              <w:top w:val="single" w:sz="4" w:space="0" w:color="auto"/>
              <w:left w:val="nil"/>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3</w:t>
            </w:r>
          </w:p>
        </w:tc>
        <w:tc>
          <w:tcPr>
            <w:tcW w:w="1412" w:type="dxa"/>
            <w:tcBorders>
              <w:top w:val="single" w:sz="4" w:space="0" w:color="auto"/>
              <w:left w:val="nil"/>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4</w:t>
            </w:r>
          </w:p>
        </w:tc>
        <w:tc>
          <w:tcPr>
            <w:tcW w:w="1411" w:type="dxa"/>
            <w:tcBorders>
              <w:top w:val="single" w:sz="4" w:space="0" w:color="auto"/>
              <w:left w:val="nil"/>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5</w:t>
            </w:r>
          </w:p>
        </w:tc>
        <w:tc>
          <w:tcPr>
            <w:tcW w:w="1411" w:type="dxa"/>
            <w:tcBorders>
              <w:top w:val="single" w:sz="4" w:space="0" w:color="auto"/>
              <w:left w:val="nil"/>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6</w:t>
            </w:r>
          </w:p>
        </w:tc>
        <w:tc>
          <w:tcPr>
            <w:tcW w:w="868" w:type="dxa"/>
            <w:tcBorders>
              <w:top w:val="single" w:sz="4" w:space="0" w:color="auto"/>
              <w:left w:val="nil"/>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7</w:t>
            </w:r>
          </w:p>
        </w:tc>
      </w:tr>
      <w:tr w:rsidR="002E60FC" w:rsidRPr="00A54C1C" w:rsidTr="00A54C1C">
        <w:trPr>
          <w:trHeight w:val="300"/>
          <w:jc w:val="center"/>
        </w:trPr>
        <w:tc>
          <w:tcPr>
            <w:tcW w:w="1411" w:type="dxa"/>
            <w:tcBorders>
              <w:top w:val="nil"/>
              <w:left w:val="single" w:sz="4" w:space="0" w:color="auto"/>
              <w:bottom w:val="single" w:sz="4" w:space="0" w:color="auto"/>
              <w:right w:val="single" w:sz="4" w:space="0" w:color="auto"/>
            </w:tcBorders>
          </w:tcPr>
          <w:p w:rsidR="002E60FC" w:rsidRPr="00A54C1C" w:rsidRDefault="002E60FC" w:rsidP="00A54C1C">
            <w:pPr>
              <w:widowControl w:val="0"/>
              <w:spacing w:line="360" w:lineRule="auto"/>
              <w:jc w:val="both"/>
            </w:pPr>
            <w:r w:rsidRPr="00A54C1C">
              <w:t xml:space="preserve"> Мясо и птица</w:t>
            </w:r>
          </w:p>
        </w:tc>
        <w:tc>
          <w:tcPr>
            <w:tcW w:w="1411" w:type="dxa"/>
            <w:tcBorders>
              <w:top w:val="nil"/>
              <w:left w:val="nil"/>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2766,6</w:t>
            </w:r>
          </w:p>
        </w:tc>
        <w:tc>
          <w:tcPr>
            <w:tcW w:w="1411" w:type="dxa"/>
            <w:tcBorders>
              <w:top w:val="nil"/>
              <w:left w:val="nil"/>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2943,0</w:t>
            </w:r>
          </w:p>
        </w:tc>
        <w:tc>
          <w:tcPr>
            <w:tcW w:w="1412"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2854,80</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7779,24</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3,09</w:t>
            </w:r>
          </w:p>
        </w:tc>
        <w:tc>
          <w:tcPr>
            <w:tcW w:w="868"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Х</w:t>
            </w:r>
          </w:p>
        </w:tc>
      </w:tr>
      <w:tr w:rsidR="002E60FC" w:rsidRPr="00A54C1C" w:rsidTr="00A54C1C">
        <w:trPr>
          <w:trHeight w:val="691"/>
          <w:jc w:val="center"/>
        </w:trPr>
        <w:tc>
          <w:tcPr>
            <w:tcW w:w="1411" w:type="dxa"/>
            <w:tcBorders>
              <w:top w:val="nil"/>
              <w:left w:val="single" w:sz="4" w:space="0" w:color="auto"/>
              <w:bottom w:val="single" w:sz="4" w:space="0" w:color="auto"/>
              <w:right w:val="single" w:sz="4" w:space="0" w:color="auto"/>
            </w:tcBorders>
          </w:tcPr>
          <w:p w:rsidR="002E60FC" w:rsidRPr="00A54C1C" w:rsidRDefault="002E60FC" w:rsidP="00A54C1C">
            <w:pPr>
              <w:widowControl w:val="0"/>
              <w:spacing w:line="360" w:lineRule="auto"/>
              <w:jc w:val="both"/>
            </w:pPr>
            <w:r w:rsidRPr="00A54C1C">
              <w:t>Колбасные изделия и копчености</w:t>
            </w:r>
          </w:p>
        </w:tc>
        <w:tc>
          <w:tcPr>
            <w:tcW w:w="1411" w:type="dxa"/>
            <w:tcBorders>
              <w:top w:val="nil"/>
              <w:left w:val="nil"/>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3167,5</w:t>
            </w:r>
          </w:p>
        </w:tc>
        <w:tc>
          <w:tcPr>
            <w:tcW w:w="1411" w:type="dxa"/>
            <w:tcBorders>
              <w:top w:val="nil"/>
              <w:left w:val="nil"/>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2630,8</w:t>
            </w:r>
          </w:p>
        </w:tc>
        <w:tc>
          <w:tcPr>
            <w:tcW w:w="1412"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2899,15</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72011,72</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9,26</w:t>
            </w:r>
          </w:p>
        </w:tc>
        <w:tc>
          <w:tcPr>
            <w:tcW w:w="868"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Х</w:t>
            </w:r>
          </w:p>
        </w:tc>
      </w:tr>
      <w:tr w:rsidR="002E60FC" w:rsidRPr="00A54C1C" w:rsidTr="00A54C1C">
        <w:trPr>
          <w:trHeight w:val="892"/>
          <w:jc w:val="center"/>
        </w:trPr>
        <w:tc>
          <w:tcPr>
            <w:tcW w:w="1411" w:type="dxa"/>
            <w:tcBorders>
              <w:top w:val="nil"/>
              <w:left w:val="single" w:sz="4" w:space="0" w:color="auto"/>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Рыба и морепродукты, включая сельдь</w:t>
            </w:r>
          </w:p>
        </w:tc>
        <w:tc>
          <w:tcPr>
            <w:tcW w:w="1411" w:type="dxa"/>
            <w:tcBorders>
              <w:top w:val="nil"/>
              <w:left w:val="nil"/>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1029,0</w:t>
            </w:r>
          </w:p>
        </w:tc>
        <w:tc>
          <w:tcPr>
            <w:tcW w:w="1411" w:type="dxa"/>
            <w:tcBorders>
              <w:top w:val="nil"/>
              <w:left w:val="nil"/>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1205,7</w:t>
            </w:r>
          </w:p>
        </w:tc>
        <w:tc>
          <w:tcPr>
            <w:tcW w:w="1412"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1117,35</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7805,72</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7,91</w:t>
            </w:r>
          </w:p>
        </w:tc>
        <w:tc>
          <w:tcPr>
            <w:tcW w:w="868"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Х</w:t>
            </w:r>
          </w:p>
        </w:tc>
      </w:tr>
      <w:tr w:rsidR="002E60FC" w:rsidRPr="00A54C1C" w:rsidTr="00A54C1C">
        <w:trPr>
          <w:trHeight w:val="455"/>
          <w:jc w:val="center"/>
        </w:trPr>
        <w:tc>
          <w:tcPr>
            <w:tcW w:w="1411" w:type="dxa"/>
            <w:tcBorders>
              <w:top w:val="nil"/>
              <w:left w:val="single" w:sz="4" w:space="0" w:color="auto"/>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 xml:space="preserve">Масло животное </w:t>
            </w:r>
          </w:p>
        </w:tc>
        <w:tc>
          <w:tcPr>
            <w:tcW w:w="1411" w:type="dxa"/>
            <w:tcBorders>
              <w:top w:val="nil"/>
              <w:left w:val="nil"/>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478,0</w:t>
            </w:r>
          </w:p>
        </w:tc>
        <w:tc>
          <w:tcPr>
            <w:tcW w:w="1411" w:type="dxa"/>
            <w:tcBorders>
              <w:top w:val="nil"/>
              <w:left w:val="nil"/>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535,1</w:t>
            </w:r>
          </w:p>
        </w:tc>
        <w:tc>
          <w:tcPr>
            <w:tcW w:w="1412"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506,55</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815,10</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5,64</w:t>
            </w:r>
          </w:p>
        </w:tc>
        <w:tc>
          <w:tcPr>
            <w:tcW w:w="868"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Х</w:t>
            </w:r>
          </w:p>
        </w:tc>
      </w:tr>
      <w:tr w:rsidR="002E60FC" w:rsidRPr="00A54C1C" w:rsidTr="00A54C1C">
        <w:trPr>
          <w:trHeight w:val="300"/>
          <w:jc w:val="center"/>
        </w:trPr>
        <w:tc>
          <w:tcPr>
            <w:tcW w:w="1411" w:type="dxa"/>
            <w:tcBorders>
              <w:top w:val="nil"/>
              <w:left w:val="single" w:sz="4" w:space="0" w:color="auto"/>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 xml:space="preserve"> Масло растительное</w:t>
            </w:r>
          </w:p>
        </w:tc>
        <w:tc>
          <w:tcPr>
            <w:tcW w:w="1411" w:type="dxa"/>
            <w:tcBorders>
              <w:top w:val="nil"/>
              <w:left w:val="nil"/>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356,7</w:t>
            </w:r>
          </w:p>
        </w:tc>
        <w:tc>
          <w:tcPr>
            <w:tcW w:w="1411" w:type="dxa"/>
            <w:tcBorders>
              <w:top w:val="nil"/>
              <w:left w:val="nil"/>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419,7</w:t>
            </w:r>
          </w:p>
        </w:tc>
        <w:tc>
          <w:tcPr>
            <w:tcW w:w="1412"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388,20</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992,25</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8,11</w:t>
            </w:r>
          </w:p>
        </w:tc>
        <w:tc>
          <w:tcPr>
            <w:tcW w:w="868"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Х</w:t>
            </w:r>
          </w:p>
        </w:tc>
      </w:tr>
      <w:tr w:rsidR="002E60FC" w:rsidRPr="00A54C1C" w:rsidTr="00A54C1C">
        <w:trPr>
          <w:trHeight w:val="621"/>
          <w:jc w:val="center"/>
        </w:trPr>
        <w:tc>
          <w:tcPr>
            <w:tcW w:w="1411" w:type="dxa"/>
            <w:tcBorders>
              <w:top w:val="nil"/>
              <w:left w:val="single" w:sz="4" w:space="0" w:color="auto"/>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Маргариновая продукция</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32,5</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61,8</w:t>
            </w:r>
          </w:p>
        </w:tc>
        <w:tc>
          <w:tcPr>
            <w:tcW w:w="1412"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47,15</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214,62</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31,07</w:t>
            </w:r>
          </w:p>
        </w:tc>
        <w:tc>
          <w:tcPr>
            <w:tcW w:w="868"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Z</w:t>
            </w:r>
          </w:p>
        </w:tc>
      </w:tr>
      <w:tr w:rsidR="002E60FC" w:rsidRPr="00A54C1C" w:rsidTr="00A54C1C">
        <w:trPr>
          <w:trHeight w:val="711"/>
          <w:jc w:val="center"/>
        </w:trPr>
        <w:tc>
          <w:tcPr>
            <w:tcW w:w="1411" w:type="dxa"/>
            <w:tcBorders>
              <w:top w:val="nil"/>
              <w:left w:val="single" w:sz="4" w:space="0" w:color="auto"/>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Майонезная продукция</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326,0</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392,8</w:t>
            </w:r>
          </w:p>
        </w:tc>
        <w:tc>
          <w:tcPr>
            <w:tcW w:w="1412"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359,40</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1115,56</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9,29</w:t>
            </w:r>
          </w:p>
        </w:tc>
        <w:tc>
          <w:tcPr>
            <w:tcW w:w="868"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X</w:t>
            </w:r>
          </w:p>
        </w:tc>
      </w:tr>
      <w:tr w:rsidR="002E60FC" w:rsidRPr="00A54C1C" w:rsidTr="00A54C1C">
        <w:trPr>
          <w:trHeight w:val="697"/>
          <w:jc w:val="center"/>
        </w:trPr>
        <w:tc>
          <w:tcPr>
            <w:tcW w:w="1411" w:type="dxa"/>
            <w:tcBorders>
              <w:top w:val="nil"/>
              <w:left w:val="single" w:sz="4" w:space="0" w:color="auto"/>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 xml:space="preserve">Молоко и молочная продукция </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1480,9</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1560,3</w:t>
            </w:r>
          </w:p>
        </w:tc>
        <w:tc>
          <w:tcPr>
            <w:tcW w:w="1412"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1520,60</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1576,09</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2,61</w:t>
            </w:r>
          </w:p>
        </w:tc>
        <w:tc>
          <w:tcPr>
            <w:tcW w:w="868"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X</w:t>
            </w:r>
          </w:p>
        </w:tc>
      </w:tr>
      <w:tr w:rsidR="002E60FC" w:rsidRPr="00A54C1C" w:rsidTr="00A54C1C">
        <w:trPr>
          <w:trHeight w:val="393"/>
          <w:jc w:val="center"/>
        </w:trPr>
        <w:tc>
          <w:tcPr>
            <w:tcW w:w="1411" w:type="dxa"/>
            <w:tcBorders>
              <w:top w:val="nil"/>
              <w:left w:val="single" w:sz="4" w:space="0" w:color="auto"/>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Сыр</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576,3</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635,3</w:t>
            </w:r>
          </w:p>
        </w:tc>
        <w:tc>
          <w:tcPr>
            <w:tcW w:w="1412"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605,80</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870,25</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4,87</w:t>
            </w:r>
          </w:p>
        </w:tc>
        <w:tc>
          <w:tcPr>
            <w:tcW w:w="868"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X</w:t>
            </w:r>
          </w:p>
        </w:tc>
      </w:tr>
      <w:tr w:rsidR="002E60FC" w:rsidRPr="00A54C1C" w:rsidTr="00A54C1C">
        <w:trPr>
          <w:trHeight w:val="321"/>
          <w:jc w:val="center"/>
        </w:trPr>
        <w:tc>
          <w:tcPr>
            <w:tcW w:w="1411" w:type="dxa"/>
            <w:tcBorders>
              <w:top w:val="nil"/>
              <w:left w:val="single" w:sz="4" w:space="0" w:color="auto"/>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Консервы мясные</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108,9</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133,2</w:t>
            </w:r>
          </w:p>
        </w:tc>
        <w:tc>
          <w:tcPr>
            <w:tcW w:w="1412"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121,05</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147,62</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10,04</w:t>
            </w:r>
          </w:p>
        </w:tc>
        <w:tc>
          <w:tcPr>
            <w:tcW w:w="868"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Y</w:t>
            </w:r>
          </w:p>
        </w:tc>
      </w:tr>
      <w:tr w:rsidR="002E60FC" w:rsidRPr="00A54C1C" w:rsidTr="00A54C1C">
        <w:trPr>
          <w:trHeight w:val="401"/>
          <w:jc w:val="center"/>
        </w:trPr>
        <w:tc>
          <w:tcPr>
            <w:tcW w:w="1411" w:type="dxa"/>
            <w:tcBorders>
              <w:top w:val="nil"/>
              <w:left w:val="single" w:sz="4" w:space="0" w:color="auto"/>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 xml:space="preserve">Консервы рыбные </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605,8</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691,1</w:t>
            </w:r>
          </w:p>
        </w:tc>
        <w:tc>
          <w:tcPr>
            <w:tcW w:w="1412"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648,45</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1819,02</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6,58</w:t>
            </w:r>
          </w:p>
        </w:tc>
        <w:tc>
          <w:tcPr>
            <w:tcW w:w="868"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X</w:t>
            </w:r>
          </w:p>
        </w:tc>
      </w:tr>
      <w:tr w:rsidR="002E60FC" w:rsidRPr="00A54C1C" w:rsidTr="00A54C1C">
        <w:trPr>
          <w:trHeight w:val="329"/>
          <w:jc w:val="center"/>
        </w:trPr>
        <w:tc>
          <w:tcPr>
            <w:tcW w:w="1411" w:type="dxa"/>
            <w:tcBorders>
              <w:top w:val="nil"/>
              <w:left w:val="single" w:sz="4" w:space="0" w:color="auto"/>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Консервы овощные</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239,0</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288,6</w:t>
            </w:r>
          </w:p>
        </w:tc>
        <w:tc>
          <w:tcPr>
            <w:tcW w:w="1412"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263,80</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615,04</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9,40</w:t>
            </w:r>
          </w:p>
        </w:tc>
        <w:tc>
          <w:tcPr>
            <w:tcW w:w="868"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X</w:t>
            </w:r>
          </w:p>
        </w:tc>
      </w:tr>
      <w:tr w:rsidR="002E60FC" w:rsidRPr="00A54C1C" w:rsidTr="00A54C1C">
        <w:trPr>
          <w:trHeight w:val="667"/>
          <w:jc w:val="center"/>
        </w:trPr>
        <w:tc>
          <w:tcPr>
            <w:tcW w:w="1411" w:type="dxa"/>
            <w:tcBorders>
              <w:top w:val="nil"/>
              <w:left w:val="single" w:sz="4" w:space="0" w:color="auto"/>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Консервы фруктово-ягодные</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228,2</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253,6</w:t>
            </w:r>
          </w:p>
        </w:tc>
        <w:tc>
          <w:tcPr>
            <w:tcW w:w="1412"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240,90</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161,29</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5,27</w:t>
            </w:r>
          </w:p>
        </w:tc>
        <w:tc>
          <w:tcPr>
            <w:tcW w:w="868"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X</w:t>
            </w:r>
          </w:p>
        </w:tc>
      </w:tr>
      <w:tr w:rsidR="002E60FC" w:rsidRPr="00A54C1C" w:rsidTr="00A54C1C">
        <w:trPr>
          <w:trHeight w:val="445"/>
          <w:jc w:val="center"/>
        </w:trPr>
        <w:tc>
          <w:tcPr>
            <w:tcW w:w="1411" w:type="dxa"/>
            <w:tcBorders>
              <w:top w:val="nil"/>
              <w:left w:val="single" w:sz="4" w:space="0" w:color="auto"/>
              <w:bottom w:val="single" w:sz="4" w:space="0" w:color="auto"/>
              <w:right w:val="single" w:sz="4" w:space="0" w:color="auto"/>
            </w:tcBorders>
            <w:vAlign w:val="center"/>
          </w:tcPr>
          <w:p w:rsidR="002E60FC" w:rsidRPr="00A54C1C" w:rsidRDefault="002E60FC" w:rsidP="00A54C1C">
            <w:pPr>
              <w:widowControl w:val="0"/>
              <w:spacing w:line="360" w:lineRule="auto"/>
              <w:jc w:val="both"/>
            </w:pPr>
            <w:r w:rsidRPr="00A54C1C">
              <w:t xml:space="preserve">Яйца и яйцепродукты </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424,5</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528,3</w:t>
            </w:r>
          </w:p>
        </w:tc>
        <w:tc>
          <w:tcPr>
            <w:tcW w:w="1412"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476,40</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2693,61</w:t>
            </w:r>
          </w:p>
        </w:tc>
        <w:tc>
          <w:tcPr>
            <w:tcW w:w="1411"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10,89</w:t>
            </w:r>
          </w:p>
        </w:tc>
        <w:tc>
          <w:tcPr>
            <w:tcW w:w="868" w:type="dxa"/>
            <w:tcBorders>
              <w:top w:val="nil"/>
              <w:left w:val="nil"/>
              <w:bottom w:val="single" w:sz="4" w:space="0" w:color="auto"/>
              <w:right w:val="single" w:sz="4" w:space="0" w:color="auto"/>
            </w:tcBorders>
            <w:noWrap/>
            <w:vAlign w:val="center"/>
          </w:tcPr>
          <w:p w:rsidR="002E60FC" w:rsidRPr="00A54C1C" w:rsidRDefault="002E60FC" w:rsidP="00A54C1C">
            <w:pPr>
              <w:widowControl w:val="0"/>
              <w:spacing w:line="360" w:lineRule="auto"/>
              <w:jc w:val="both"/>
            </w:pPr>
            <w:r w:rsidRPr="00A54C1C">
              <w:t>Y</w:t>
            </w:r>
          </w:p>
        </w:tc>
      </w:tr>
      <w:tr w:rsidR="00FA4819" w:rsidRPr="00A54C1C" w:rsidTr="00A54C1C">
        <w:trPr>
          <w:trHeight w:val="155"/>
          <w:jc w:val="center"/>
        </w:trPr>
        <w:tc>
          <w:tcPr>
            <w:tcW w:w="1411" w:type="dxa"/>
            <w:tcBorders>
              <w:top w:val="nil"/>
              <w:left w:val="single" w:sz="4" w:space="0" w:color="auto"/>
              <w:bottom w:val="single" w:sz="4" w:space="0" w:color="auto"/>
              <w:right w:val="single" w:sz="4" w:space="0" w:color="auto"/>
            </w:tcBorders>
            <w:vAlign w:val="center"/>
          </w:tcPr>
          <w:p w:rsidR="00FA4819" w:rsidRPr="00A54C1C" w:rsidRDefault="00FA4819" w:rsidP="00A54C1C">
            <w:pPr>
              <w:widowControl w:val="0"/>
              <w:spacing w:line="360" w:lineRule="auto"/>
              <w:jc w:val="both"/>
            </w:pPr>
            <w:r w:rsidRPr="00A54C1C">
              <w:t xml:space="preserve">Сахар </w:t>
            </w:r>
          </w:p>
        </w:tc>
        <w:tc>
          <w:tcPr>
            <w:tcW w:w="1411"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1119,0</w:t>
            </w:r>
          </w:p>
        </w:tc>
        <w:tc>
          <w:tcPr>
            <w:tcW w:w="1411"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1267,7</w:t>
            </w:r>
          </w:p>
        </w:tc>
        <w:tc>
          <w:tcPr>
            <w:tcW w:w="1412"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1193,35</w:t>
            </w:r>
          </w:p>
        </w:tc>
        <w:tc>
          <w:tcPr>
            <w:tcW w:w="1411"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5527,92</w:t>
            </w:r>
          </w:p>
        </w:tc>
        <w:tc>
          <w:tcPr>
            <w:tcW w:w="1411"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6,23</w:t>
            </w:r>
          </w:p>
        </w:tc>
        <w:tc>
          <w:tcPr>
            <w:tcW w:w="868"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X</w:t>
            </w:r>
          </w:p>
        </w:tc>
      </w:tr>
      <w:tr w:rsidR="00FA4819" w:rsidRPr="00A54C1C" w:rsidTr="00A54C1C">
        <w:trPr>
          <w:trHeight w:val="155"/>
          <w:jc w:val="center"/>
        </w:trPr>
        <w:tc>
          <w:tcPr>
            <w:tcW w:w="1411" w:type="dxa"/>
            <w:tcBorders>
              <w:top w:val="nil"/>
              <w:left w:val="single" w:sz="4" w:space="0" w:color="auto"/>
              <w:bottom w:val="single" w:sz="4" w:space="0" w:color="auto"/>
              <w:right w:val="single" w:sz="4" w:space="0" w:color="auto"/>
            </w:tcBorders>
            <w:vAlign w:val="center"/>
          </w:tcPr>
          <w:p w:rsidR="00FA4819" w:rsidRPr="00A54C1C" w:rsidRDefault="00FA4819" w:rsidP="00A54C1C">
            <w:pPr>
              <w:widowControl w:val="0"/>
              <w:spacing w:line="360" w:lineRule="auto"/>
              <w:jc w:val="both"/>
            </w:pPr>
            <w:r w:rsidRPr="00A54C1C">
              <w:t xml:space="preserve">Кондитерские изделия </w:t>
            </w:r>
          </w:p>
        </w:tc>
        <w:tc>
          <w:tcPr>
            <w:tcW w:w="1411"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2135,3</w:t>
            </w:r>
          </w:p>
        </w:tc>
        <w:tc>
          <w:tcPr>
            <w:tcW w:w="1411"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2267,3</w:t>
            </w:r>
          </w:p>
        </w:tc>
        <w:tc>
          <w:tcPr>
            <w:tcW w:w="1412"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2201,30</w:t>
            </w:r>
          </w:p>
        </w:tc>
        <w:tc>
          <w:tcPr>
            <w:tcW w:w="1411"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4356,00</w:t>
            </w:r>
          </w:p>
        </w:tc>
        <w:tc>
          <w:tcPr>
            <w:tcW w:w="1411"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3,00</w:t>
            </w:r>
          </w:p>
        </w:tc>
        <w:tc>
          <w:tcPr>
            <w:tcW w:w="868"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Y</w:t>
            </w:r>
          </w:p>
        </w:tc>
      </w:tr>
      <w:tr w:rsidR="00FA4819" w:rsidRPr="00A54C1C" w:rsidTr="00A54C1C">
        <w:trPr>
          <w:trHeight w:val="155"/>
          <w:jc w:val="center"/>
        </w:trPr>
        <w:tc>
          <w:tcPr>
            <w:tcW w:w="1411" w:type="dxa"/>
            <w:tcBorders>
              <w:top w:val="nil"/>
              <w:left w:val="single" w:sz="4" w:space="0" w:color="auto"/>
              <w:bottom w:val="single" w:sz="4" w:space="0" w:color="auto"/>
              <w:right w:val="single" w:sz="4" w:space="0" w:color="auto"/>
            </w:tcBorders>
            <w:vAlign w:val="center"/>
          </w:tcPr>
          <w:p w:rsidR="00FA4819" w:rsidRPr="00A54C1C" w:rsidRDefault="00FA4819" w:rsidP="00A54C1C">
            <w:pPr>
              <w:widowControl w:val="0"/>
              <w:spacing w:line="360" w:lineRule="auto"/>
              <w:jc w:val="both"/>
            </w:pPr>
            <w:r w:rsidRPr="00A54C1C">
              <w:t>Чай</w:t>
            </w:r>
          </w:p>
        </w:tc>
        <w:tc>
          <w:tcPr>
            <w:tcW w:w="1411"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188,1</w:t>
            </w:r>
          </w:p>
        </w:tc>
        <w:tc>
          <w:tcPr>
            <w:tcW w:w="1411"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216,7</w:t>
            </w:r>
          </w:p>
        </w:tc>
        <w:tc>
          <w:tcPr>
            <w:tcW w:w="1412"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202,40</w:t>
            </w:r>
          </w:p>
        </w:tc>
        <w:tc>
          <w:tcPr>
            <w:tcW w:w="1411"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204,49</w:t>
            </w:r>
          </w:p>
        </w:tc>
        <w:tc>
          <w:tcPr>
            <w:tcW w:w="1411"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7,07</w:t>
            </w:r>
          </w:p>
        </w:tc>
        <w:tc>
          <w:tcPr>
            <w:tcW w:w="868"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X</w:t>
            </w:r>
          </w:p>
        </w:tc>
      </w:tr>
      <w:tr w:rsidR="00FA4819" w:rsidRPr="00A54C1C" w:rsidTr="00A54C1C">
        <w:trPr>
          <w:trHeight w:val="155"/>
          <w:jc w:val="center"/>
        </w:trPr>
        <w:tc>
          <w:tcPr>
            <w:tcW w:w="1411" w:type="dxa"/>
            <w:tcBorders>
              <w:top w:val="nil"/>
              <w:left w:val="single" w:sz="4" w:space="0" w:color="auto"/>
              <w:bottom w:val="single" w:sz="4" w:space="0" w:color="auto"/>
              <w:right w:val="single" w:sz="4" w:space="0" w:color="auto"/>
            </w:tcBorders>
            <w:vAlign w:val="center"/>
          </w:tcPr>
          <w:p w:rsidR="00FA4819" w:rsidRPr="00A54C1C" w:rsidRDefault="00FA4819" w:rsidP="00A54C1C">
            <w:pPr>
              <w:widowControl w:val="0"/>
              <w:spacing w:line="360" w:lineRule="auto"/>
              <w:jc w:val="both"/>
            </w:pPr>
            <w:r w:rsidRPr="00A54C1C">
              <w:t>Кофе</w:t>
            </w:r>
          </w:p>
        </w:tc>
        <w:tc>
          <w:tcPr>
            <w:tcW w:w="1411"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188,1</w:t>
            </w:r>
          </w:p>
        </w:tc>
        <w:tc>
          <w:tcPr>
            <w:tcW w:w="1411"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217,4</w:t>
            </w:r>
          </w:p>
        </w:tc>
        <w:tc>
          <w:tcPr>
            <w:tcW w:w="1412"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202,75</w:t>
            </w:r>
          </w:p>
        </w:tc>
        <w:tc>
          <w:tcPr>
            <w:tcW w:w="1411"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214,6</w:t>
            </w:r>
          </w:p>
        </w:tc>
        <w:tc>
          <w:tcPr>
            <w:tcW w:w="1411"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7,23</w:t>
            </w:r>
          </w:p>
        </w:tc>
        <w:tc>
          <w:tcPr>
            <w:tcW w:w="868"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X</w:t>
            </w:r>
          </w:p>
        </w:tc>
      </w:tr>
      <w:tr w:rsidR="00FA4819" w:rsidRPr="00A54C1C" w:rsidTr="00A54C1C">
        <w:trPr>
          <w:trHeight w:val="155"/>
          <w:jc w:val="center"/>
        </w:trPr>
        <w:tc>
          <w:tcPr>
            <w:tcW w:w="1411" w:type="dxa"/>
            <w:tcBorders>
              <w:top w:val="nil"/>
              <w:left w:val="single" w:sz="4" w:space="0" w:color="auto"/>
              <w:bottom w:val="single" w:sz="4" w:space="0" w:color="auto"/>
              <w:right w:val="single" w:sz="4" w:space="0" w:color="auto"/>
            </w:tcBorders>
            <w:vAlign w:val="center"/>
          </w:tcPr>
          <w:p w:rsidR="00FA4819" w:rsidRPr="00A54C1C" w:rsidRDefault="00FA4819" w:rsidP="00A54C1C">
            <w:pPr>
              <w:widowControl w:val="0"/>
              <w:spacing w:line="360" w:lineRule="auto"/>
              <w:jc w:val="both"/>
            </w:pPr>
            <w:r w:rsidRPr="00A54C1C">
              <w:t>Соль</w:t>
            </w:r>
          </w:p>
        </w:tc>
        <w:tc>
          <w:tcPr>
            <w:tcW w:w="1411"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97,5</w:t>
            </w:r>
          </w:p>
        </w:tc>
        <w:tc>
          <w:tcPr>
            <w:tcW w:w="1411"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128,7</w:t>
            </w:r>
          </w:p>
        </w:tc>
        <w:tc>
          <w:tcPr>
            <w:tcW w:w="1412"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113,10</w:t>
            </w:r>
          </w:p>
        </w:tc>
        <w:tc>
          <w:tcPr>
            <w:tcW w:w="1411"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243,36</w:t>
            </w:r>
          </w:p>
        </w:tc>
        <w:tc>
          <w:tcPr>
            <w:tcW w:w="1411"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13,79</w:t>
            </w:r>
          </w:p>
        </w:tc>
        <w:tc>
          <w:tcPr>
            <w:tcW w:w="868"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Y</w:t>
            </w:r>
          </w:p>
        </w:tc>
      </w:tr>
      <w:tr w:rsidR="00FA4819" w:rsidRPr="00A54C1C" w:rsidTr="00A54C1C">
        <w:trPr>
          <w:trHeight w:val="155"/>
          <w:jc w:val="center"/>
        </w:trPr>
        <w:tc>
          <w:tcPr>
            <w:tcW w:w="1411" w:type="dxa"/>
            <w:tcBorders>
              <w:top w:val="nil"/>
              <w:left w:val="single" w:sz="4" w:space="0" w:color="auto"/>
              <w:bottom w:val="single" w:sz="4" w:space="0" w:color="auto"/>
              <w:right w:val="single" w:sz="4" w:space="0" w:color="auto"/>
            </w:tcBorders>
            <w:vAlign w:val="center"/>
          </w:tcPr>
          <w:p w:rsidR="00FA4819" w:rsidRPr="00A54C1C" w:rsidRDefault="00FA4819" w:rsidP="00A54C1C">
            <w:pPr>
              <w:widowControl w:val="0"/>
              <w:spacing w:line="360" w:lineRule="auto"/>
              <w:jc w:val="both"/>
            </w:pPr>
            <w:r w:rsidRPr="00A54C1C">
              <w:t>Мука</w:t>
            </w:r>
          </w:p>
        </w:tc>
        <w:tc>
          <w:tcPr>
            <w:tcW w:w="1411"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390,6</w:t>
            </w:r>
          </w:p>
        </w:tc>
        <w:tc>
          <w:tcPr>
            <w:tcW w:w="1411"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449,9</w:t>
            </w:r>
          </w:p>
        </w:tc>
        <w:tc>
          <w:tcPr>
            <w:tcW w:w="1412"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420,25</w:t>
            </w:r>
          </w:p>
        </w:tc>
        <w:tc>
          <w:tcPr>
            <w:tcW w:w="1411"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879,12</w:t>
            </w:r>
          </w:p>
        </w:tc>
        <w:tc>
          <w:tcPr>
            <w:tcW w:w="1411"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7,06</w:t>
            </w:r>
          </w:p>
        </w:tc>
        <w:tc>
          <w:tcPr>
            <w:tcW w:w="868"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Y</w:t>
            </w:r>
          </w:p>
        </w:tc>
      </w:tr>
      <w:tr w:rsidR="00FA4819" w:rsidRPr="00A54C1C" w:rsidTr="00A54C1C">
        <w:trPr>
          <w:trHeight w:val="155"/>
          <w:jc w:val="center"/>
        </w:trPr>
        <w:tc>
          <w:tcPr>
            <w:tcW w:w="1411" w:type="dxa"/>
            <w:tcBorders>
              <w:top w:val="nil"/>
              <w:left w:val="single" w:sz="4" w:space="0" w:color="auto"/>
              <w:bottom w:val="single" w:sz="4" w:space="0" w:color="auto"/>
              <w:right w:val="single" w:sz="4" w:space="0" w:color="auto"/>
            </w:tcBorders>
            <w:vAlign w:val="center"/>
          </w:tcPr>
          <w:p w:rsidR="00FA4819" w:rsidRPr="00A54C1C" w:rsidRDefault="00FA4819" w:rsidP="00A54C1C">
            <w:pPr>
              <w:widowControl w:val="0"/>
              <w:spacing w:line="360" w:lineRule="auto"/>
              <w:jc w:val="both"/>
            </w:pPr>
            <w:r w:rsidRPr="00A54C1C">
              <w:t>Хлеб и хлебобулочные изделия</w:t>
            </w:r>
          </w:p>
        </w:tc>
        <w:tc>
          <w:tcPr>
            <w:tcW w:w="1411"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2436,5</w:t>
            </w:r>
          </w:p>
        </w:tc>
        <w:tc>
          <w:tcPr>
            <w:tcW w:w="1411"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2526,1</w:t>
            </w:r>
          </w:p>
        </w:tc>
        <w:tc>
          <w:tcPr>
            <w:tcW w:w="1412"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2481,30</w:t>
            </w:r>
          </w:p>
        </w:tc>
        <w:tc>
          <w:tcPr>
            <w:tcW w:w="1411"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2007,04</w:t>
            </w:r>
          </w:p>
        </w:tc>
        <w:tc>
          <w:tcPr>
            <w:tcW w:w="1411"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1,81</w:t>
            </w:r>
          </w:p>
        </w:tc>
        <w:tc>
          <w:tcPr>
            <w:tcW w:w="868"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Y</w:t>
            </w:r>
          </w:p>
        </w:tc>
      </w:tr>
      <w:tr w:rsidR="00FA4819" w:rsidRPr="00A54C1C" w:rsidTr="00A54C1C">
        <w:trPr>
          <w:trHeight w:val="372"/>
          <w:jc w:val="center"/>
        </w:trPr>
        <w:tc>
          <w:tcPr>
            <w:tcW w:w="1411" w:type="dxa"/>
            <w:tcBorders>
              <w:top w:val="nil"/>
              <w:left w:val="single" w:sz="4" w:space="0" w:color="auto"/>
              <w:bottom w:val="single" w:sz="4" w:space="0" w:color="auto"/>
              <w:right w:val="single" w:sz="4" w:space="0" w:color="auto"/>
            </w:tcBorders>
            <w:vAlign w:val="center"/>
          </w:tcPr>
          <w:p w:rsidR="00FA4819" w:rsidRPr="00A54C1C" w:rsidRDefault="00FA4819" w:rsidP="00A54C1C">
            <w:pPr>
              <w:widowControl w:val="0"/>
              <w:spacing w:line="360" w:lineRule="auto"/>
              <w:jc w:val="both"/>
            </w:pPr>
            <w:r w:rsidRPr="00A54C1C">
              <w:t>Крупа и бобовые</w:t>
            </w:r>
          </w:p>
        </w:tc>
        <w:tc>
          <w:tcPr>
            <w:tcW w:w="1411"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484,9</w:t>
            </w:r>
          </w:p>
        </w:tc>
        <w:tc>
          <w:tcPr>
            <w:tcW w:w="1411"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559,9</w:t>
            </w:r>
          </w:p>
        </w:tc>
        <w:tc>
          <w:tcPr>
            <w:tcW w:w="1412"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522,40</w:t>
            </w:r>
          </w:p>
        </w:tc>
        <w:tc>
          <w:tcPr>
            <w:tcW w:w="1411"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1406,25</w:t>
            </w:r>
          </w:p>
        </w:tc>
        <w:tc>
          <w:tcPr>
            <w:tcW w:w="1411"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7,18</w:t>
            </w:r>
          </w:p>
        </w:tc>
        <w:tc>
          <w:tcPr>
            <w:tcW w:w="868" w:type="dxa"/>
            <w:tcBorders>
              <w:top w:val="nil"/>
              <w:left w:val="nil"/>
              <w:bottom w:val="single" w:sz="4" w:space="0" w:color="auto"/>
              <w:right w:val="single" w:sz="4" w:space="0" w:color="auto"/>
            </w:tcBorders>
            <w:noWrap/>
            <w:vAlign w:val="center"/>
          </w:tcPr>
          <w:p w:rsidR="00FA4819" w:rsidRPr="00A54C1C" w:rsidRDefault="00FA4819" w:rsidP="00A54C1C">
            <w:pPr>
              <w:widowControl w:val="0"/>
              <w:spacing w:line="360" w:lineRule="auto"/>
              <w:jc w:val="both"/>
            </w:pPr>
            <w:r w:rsidRPr="00A54C1C">
              <w:t>X</w:t>
            </w:r>
          </w:p>
        </w:tc>
      </w:tr>
      <w:tr w:rsidR="00E96DFB" w:rsidRPr="00A54C1C" w:rsidTr="00A54C1C">
        <w:trPr>
          <w:trHeight w:val="550"/>
          <w:jc w:val="center"/>
        </w:trPr>
        <w:tc>
          <w:tcPr>
            <w:tcW w:w="1411" w:type="dxa"/>
            <w:tcBorders>
              <w:top w:val="nil"/>
              <w:left w:val="single" w:sz="4" w:space="0" w:color="auto"/>
              <w:bottom w:val="single" w:sz="4" w:space="0" w:color="auto"/>
              <w:right w:val="single" w:sz="4" w:space="0" w:color="auto"/>
            </w:tcBorders>
            <w:vAlign w:val="center"/>
          </w:tcPr>
          <w:p w:rsidR="00E96DFB" w:rsidRPr="00A54C1C" w:rsidRDefault="00E96DFB" w:rsidP="00A54C1C">
            <w:pPr>
              <w:widowControl w:val="0"/>
              <w:spacing w:line="360" w:lineRule="auto"/>
              <w:jc w:val="both"/>
            </w:pPr>
            <w:r w:rsidRPr="00A54C1C">
              <w:t>Макаронные изделия</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336,1</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418,0</w:t>
            </w:r>
          </w:p>
        </w:tc>
        <w:tc>
          <w:tcPr>
            <w:tcW w:w="1412"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377,05</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1676,90</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10,86</w:t>
            </w:r>
          </w:p>
        </w:tc>
        <w:tc>
          <w:tcPr>
            <w:tcW w:w="868"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Y</w:t>
            </w:r>
          </w:p>
        </w:tc>
      </w:tr>
      <w:tr w:rsidR="00E96DFB" w:rsidRPr="00A54C1C" w:rsidTr="00A54C1C">
        <w:trPr>
          <w:trHeight w:val="330"/>
          <w:jc w:val="center"/>
        </w:trPr>
        <w:tc>
          <w:tcPr>
            <w:tcW w:w="1411" w:type="dxa"/>
            <w:tcBorders>
              <w:top w:val="nil"/>
              <w:left w:val="single" w:sz="4" w:space="0" w:color="auto"/>
              <w:bottom w:val="single" w:sz="4" w:space="0" w:color="auto"/>
              <w:right w:val="single" w:sz="4" w:space="0" w:color="auto"/>
            </w:tcBorders>
            <w:vAlign w:val="center"/>
          </w:tcPr>
          <w:p w:rsidR="00E96DFB" w:rsidRPr="00A54C1C" w:rsidRDefault="00E96DFB" w:rsidP="00A54C1C">
            <w:pPr>
              <w:widowControl w:val="0"/>
              <w:spacing w:line="360" w:lineRule="auto"/>
              <w:jc w:val="both"/>
            </w:pPr>
            <w:r w:rsidRPr="00A54C1C">
              <w:t>Картофель</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225,3</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289,7</w:t>
            </w:r>
          </w:p>
        </w:tc>
        <w:tc>
          <w:tcPr>
            <w:tcW w:w="1412"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257,50</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1036,84</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12,50</w:t>
            </w:r>
          </w:p>
        </w:tc>
        <w:tc>
          <w:tcPr>
            <w:tcW w:w="868"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Y</w:t>
            </w:r>
          </w:p>
        </w:tc>
      </w:tr>
      <w:tr w:rsidR="00E96DFB" w:rsidRPr="00A54C1C" w:rsidTr="00A54C1C">
        <w:trPr>
          <w:trHeight w:val="306"/>
          <w:jc w:val="center"/>
        </w:trPr>
        <w:tc>
          <w:tcPr>
            <w:tcW w:w="1411" w:type="dxa"/>
            <w:tcBorders>
              <w:top w:val="nil"/>
              <w:left w:val="single" w:sz="4" w:space="0" w:color="auto"/>
              <w:bottom w:val="single" w:sz="4" w:space="0" w:color="auto"/>
              <w:right w:val="single" w:sz="4" w:space="0" w:color="auto"/>
            </w:tcBorders>
            <w:vAlign w:val="center"/>
          </w:tcPr>
          <w:p w:rsidR="00E96DFB" w:rsidRPr="00A54C1C" w:rsidRDefault="00E96DFB" w:rsidP="00A54C1C">
            <w:pPr>
              <w:widowControl w:val="0"/>
              <w:spacing w:line="360" w:lineRule="auto"/>
              <w:jc w:val="both"/>
            </w:pPr>
            <w:r w:rsidRPr="00A54C1C">
              <w:t>Овощи</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672,4</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802,7</w:t>
            </w:r>
          </w:p>
        </w:tc>
        <w:tc>
          <w:tcPr>
            <w:tcW w:w="1412"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737,55</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4244,52</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8,83</w:t>
            </w:r>
          </w:p>
        </w:tc>
        <w:tc>
          <w:tcPr>
            <w:tcW w:w="868"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X</w:t>
            </w:r>
          </w:p>
        </w:tc>
      </w:tr>
      <w:tr w:rsidR="00E96DFB" w:rsidRPr="00A54C1C" w:rsidTr="00A54C1C">
        <w:trPr>
          <w:trHeight w:val="155"/>
          <w:jc w:val="center"/>
        </w:trPr>
        <w:tc>
          <w:tcPr>
            <w:tcW w:w="1411" w:type="dxa"/>
            <w:tcBorders>
              <w:top w:val="nil"/>
              <w:left w:val="single" w:sz="4" w:space="0" w:color="auto"/>
              <w:bottom w:val="single" w:sz="4" w:space="0" w:color="auto"/>
              <w:right w:val="single" w:sz="4" w:space="0" w:color="auto"/>
            </w:tcBorders>
            <w:vAlign w:val="center"/>
          </w:tcPr>
          <w:p w:rsidR="00E96DFB" w:rsidRPr="00A54C1C" w:rsidRDefault="00E96DFB" w:rsidP="00A54C1C">
            <w:pPr>
              <w:widowControl w:val="0"/>
              <w:spacing w:line="360" w:lineRule="auto"/>
              <w:jc w:val="both"/>
            </w:pPr>
            <w:r w:rsidRPr="00A54C1C">
              <w:t>Плоды, ягоды, виноград, арбузы и дыни</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1152,9</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1295,6</w:t>
            </w:r>
          </w:p>
        </w:tc>
        <w:tc>
          <w:tcPr>
            <w:tcW w:w="1412"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1224,25</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5090,82</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5,83</w:t>
            </w:r>
          </w:p>
        </w:tc>
        <w:tc>
          <w:tcPr>
            <w:tcW w:w="868"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X</w:t>
            </w:r>
          </w:p>
        </w:tc>
      </w:tr>
      <w:tr w:rsidR="00E96DFB" w:rsidRPr="00A54C1C" w:rsidTr="00A54C1C">
        <w:trPr>
          <w:trHeight w:val="543"/>
          <w:jc w:val="center"/>
        </w:trPr>
        <w:tc>
          <w:tcPr>
            <w:tcW w:w="1411" w:type="dxa"/>
            <w:tcBorders>
              <w:top w:val="nil"/>
              <w:left w:val="single" w:sz="4" w:space="0" w:color="auto"/>
              <w:bottom w:val="single" w:sz="4" w:space="0" w:color="auto"/>
              <w:right w:val="single" w:sz="4" w:space="0" w:color="auto"/>
            </w:tcBorders>
            <w:vAlign w:val="center"/>
          </w:tcPr>
          <w:p w:rsidR="00E96DFB" w:rsidRPr="00A54C1C" w:rsidRDefault="00E96DFB" w:rsidP="00A54C1C">
            <w:pPr>
              <w:widowControl w:val="0"/>
              <w:spacing w:line="360" w:lineRule="auto"/>
              <w:jc w:val="both"/>
            </w:pPr>
            <w:r w:rsidRPr="00A54C1C">
              <w:t>Водка и ликеро-водочные изделий</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2946,7</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2533,5</w:t>
            </w:r>
          </w:p>
        </w:tc>
        <w:tc>
          <w:tcPr>
            <w:tcW w:w="1412"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2740,10</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42683,56</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7,54</w:t>
            </w:r>
          </w:p>
        </w:tc>
        <w:tc>
          <w:tcPr>
            <w:tcW w:w="868"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Y</w:t>
            </w:r>
          </w:p>
        </w:tc>
      </w:tr>
      <w:tr w:rsidR="00E96DFB" w:rsidRPr="00A54C1C" w:rsidTr="00A54C1C">
        <w:trPr>
          <w:trHeight w:val="382"/>
          <w:jc w:val="center"/>
        </w:trPr>
        <w:tc>
          <w:tcPr>
            <w:tcW w:w="1411" w:type="dxa"/>
            <w:tcBorders>
              <w:top w:val="nil"/>
              <w:left w:val="single" w:sz="4" w:space="0" w:color="auto"/>
              <w:bottom w:val="single" w:sz="4" w:space="0" w:color="auto"/>
              <w:right w:val="single" w:sz="4" w:space="0" w:color="auto"/>
            </w:tcBorders>
            <w:vAlign w:val="center"/>
          </w:tcPr>
          <w:p w:rsidR="00E96DFB" w:rsidRPr="00A54C1C" w:rsidRDefault="00E96DFB" w:rsidP="00A54C1C">
            <w:pPr>
              <w:widowControl w:val="0"/>
              <w:spacing w:line="360" w:lineRule="auto"/>
              <w:jc w:val="both"/>
            </w:pPr>
            <w:r w:rsidRPr="00A54C1C">
              <w:t xml:space="preserve">Вино </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5996,9</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5891,5</w:t>
            </w:r>
          </w:p>
        </w:tc>
        <w:tc>
          <w:tcPr>
            <w:tcW w:w="1412"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5944,20</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2777,29</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0,89</w:t>
            </w:r>
          </w:p>
        </w:tc>
        <w:tc>
          <w:tcPr>
            <w:tcW w:w="868"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X</w:t>
            </w:r>
          </w:p>
        </w:tc>
      </w:tr>
      <w:tr w:rsidR="00E96DFB" w:rsidRPr="00A54C1C" w:rsidTr="00A54C1C">
        <w:trPr>
          <w:trHeight w:val="233"/>
          <w:jc w:val="center"/>
        </w:trPr>
        <w:tc>
          <w:tcPr>
            <w:tcW w:w="1411" w:type="dxa"/>
            <w:tcBorders>
              <w:top w:val="nil"/>
              <w:left w:val="single" w:sz="4" w:space="0" w:color="auto"/>
              <w:bottom w:val="single" w:sz="4" w:space="0" w:color="auto"/>
              <w:right w:val="single" w:sz="4" w:space="0" w:color="auto"/>
            </w:tcBorders>
            <w:vAlign w:val="center"/>
          </w:tcPr>
          <w:p w:rsidR="00E96DFB" w:rsidRPr="00A54C1C" w:rsidRDefault="00E96DFB" w:rsidP="00A54C1C">
            <w:pPr>
              <w:widowControl w:val="0"/>
              <w:spacing w:line="360" w:lineRule="auto"/>
              <w:jc w:val="both"/>
            </w:pPr>
            <w:r w:rsidRPr="00A54C1C">
              <w:t>Коньяк</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68,3</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83,6</w:t>
            </w:r>
          </w:p>
        </w:tc>
        <w:tc>
          <w:tcPr>
            <w:tcW w:w="1412"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75,95</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58,52</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10,07</w:t>
            </w:r>
          </w:p>
        </w:tc>
        <w:tc>
          <w:tcPr>
            <w:tcW w:w="868"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Y</w:t>
            </w:r>
          </w:p>
        </w:tc>
      </w:tr>
      <w:tr w:rsidR="00E96DFB" w:rsidRPr="00A54C1C" w:rsidTr="00A54C1C">
        <w:trPr>
          <w:trHeight w:val="296"/>
          <w:jc w:val="center"/>
        </w:trPr>
        <w:tc>
          <w:tcPr>
            <w:tcW w:w="1411" w:type="dxa"/>
            <w:tcBorders>
              <w:top w:val="nil"/>
              <w:left w:val="single" w:sz="4" w:space="0" w:color="auto"/>
              <w:bottom w:val="single" w:sz="4" w:space="0" w:color="auto"/>
              <w:right w:val="single" w:sz="4" w:space="0" w:color="auto"/>
            </w:tcBorders>
            <w:vAlign w:val="center"/>
          </w:tcPr>
          <w:p w:rsidR="00E96DFB" w:rsidRPr="00A54C1C" w:rsidRDefault="00E96DFB" w:rsidP="00A54C1C">
            <w:pPr>
              <w:widowControl w:val="0"/>
              <w:spacing w:line="360" w:lineRule="auto"/>
              <w:jc w:val="both"/>
            </w:pPr>
            <w:r w:rsidRPr="00A54C1C">
              <w:t>Шампанское</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193,1</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217,8</w:t>
            </w:r>
          </w:p>
        </w:tc>
        <w:tc>
          <w:tcPr>
            <w:tcW w:w="1412"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205,45</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152,52</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6,01</w:t>
            </w:r>
          </w:p>
        </w:tc>
        <w:tc>
          <w:tcPr>
            <w:tcW w:w="868"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X</w:t>
            </w:r>
          </w:p>
        </w:tc>
      </w:tr>
      <w:tr w:rsidR="00E96DFB" w:rsidRPr="00A54C1C" w:rsidTr="00A54C1C">
        <w:trPr>
          <w:trHeight w:val="403"/>
          <w:jc w:val="center"/>
        </w:trPr>
        <w:tc>
          <w:tcPr>
            <w:tcW w:w="1411" w:type="dxa"/>
            <w:tcBorders>
              <w:top w:val="nil"/>
              <w:left w:val="single" w:sz="4" w:space="0" w:color="auto"/>
              <w:bottom w:val="single" w:sz="4" w:space="0" w:color="auto"/>
              <w:right w:val="single" w:sz="4" w:space="0" w:color="auto"/>
            </w:tcBorders>
            <w:vAlign w:val="center"/>
          </w:tcPr>
          <w:p w:rsidR="00E96DFB" w:rsidRPr="00A54C1C" w:rsidRDefault="00E96DFB" w:rsidP="00A54C1C">
            <w:pPr>
              <w:widowControl w:val="0"/>
              <w:spacing w:line="360" w:lineRule="auto"/>
              <w:jc w:val="both"/>
            </w:pPr>
            <w:r w:rsidRPr="00A54C1C">
              <w:t>Пиво</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1760,6</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1851,2</w:t>
            </w:r>
          </w:p>
        </w:tc>
        <w:tc>
          <w:tcPr>
            <w:tcW w:w="1412"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1805,90</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2052,09</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2,51</w:t>
            </w:r>
          </w:p>
        </w:tc>
        <w:tc>
          <w:tcPr>
            <w:tcW w:w="868"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X</w:t>
            </w:r>
          </w:p>
        </w:tc>
      </w:tr>
      <w:tr w:rsidR="00E96DFB" w:rsidRPr="00A54C1C" w:rsidTr="00A54C1C">
        <w:trPr>
          <w:trHeight w:val="155"/>
          <w:jc w:val="center"/>
        </w:trPr>
        <w:tc>
          <w:tcPr>
            <w:tcW w:w="1411" w:type="dxa"/>
            <w:tcBorders>
              <w:top w:val="nil"/>
              <w:left w:val="single" w:sz="4" w:space="0" w:color="auto"/>
              <w:bottom w:val="single" w:sz="4" w:space="0" w:color="auto"/>
              <w:right w:val="single" w:sz="4" w:space="0" w:color="auto"/>
            </w:tcBorders>
            <w:vAlign w:val="center"/>
          </w:tcPr>
          <w:p w:rsidR="00E96DFB" w:rsidRPr="00A54C1C" w:rsidRDefault="00E96DFB" w:rsidP="00A54C1C">
            <w:pPr>
              <w:widowControl w:val="0"/>
              <w:spacing w:line="360" w:lineRule="auto"/>
              <w:jc w:val="both"/>
            </w:pPr>
            <w:r w:rsidRPr="00A54C1C">
              <w:t>Безалкогольные напитки</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1010,7</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1076,7</w:t>
            </w:r>
          </w:p>
        </w:tc>
        <w:tc>
          <w:tcPr>
            <w:tcW w:w="1412"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1043,70</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1089,000</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3,16</w:t>
            </w:r>
          </w:p>
        </w:tc>
        <w:tc>
          <w:tcPr>
            <w:tcW w:w="868"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Y</w:t>
            </w:r>
          </w:p>
        </w:tc>
      </w:tr>
      <w:tr w:rsidR="00E96DFB" w:rsidRPr="00A54C1C" w:rsidTr="00A54C1C">
        <w:trPr>
          <w:trHeight w:val="258"/>
          <w:jc w:val="center"/>
        </w:trPr>
        <w:tc>
          <w:tcPr>
            <w:tcW w:w="1411" w:type="dxa"/>
            <w:tcBorders>
              <w:top w:val="nil"/>
              <w:left w:val="single" w:sz="4" w:space="0" w:color="auto"/>
              <w:bottom w:val="single" w:sz="4" w:space="0" w:color="auto"/>
              <w:right w:val="single" w:sz="4" w:space="0" w:color="auto"/>
            </w:tcBorders>
            <w:vAlign w:val="center"/>
          </w:tcPr>
          <w:p w:rsidR="00E96DFB" w:rsidRPr="00A54C1C" w:rsidRDefault="00E96DFB" w:rsidP="00A54C1C">
            <w:pPr>
              <w:widowControl w:val="0"/>
              <w:spacing w:line="360" w:lineRule="auto"/>
              <w:jc w:val="both"/>
            </w:pPr>
            <w:r w:rsidRPr="00A54C1C">
              <w:t>Мороженое</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662,7</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546,4</w:t>
            </w:r>
          </w:p>
        </w:tc>
        <w:tc>
          <w:tcPr>
            <w:tcW w:w="1412"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604,55</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3381,42</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9,62</w:t>
            </w:r>
          </w:p>
        </w:tc>
        <w:tc>
          <w:tcPr>
            <w:tcW w:w="868"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X</w:t>
            </w:r>
          </w:p>
        </w:tc>
      </w:tr>
      <w:tr w:rsidR="00E96DFB" w:rsidRPr="00A54C1C" w:rsidTr="00A54C1C">
        <w:trPr>
          <w:trHeight w:val="793"/>
          <w:jc w:val="center"/>
        </w:trPr>
        <w:tc>
          <w:tcPr>
            <w:tcW w:w="1411" w:type="dxa"/>
            <w:tcBorders>
              <w:top w:val="nil"/>
              <w:left w:val="single" w:sz="4" w:space="0" w:color="auto"/>
              <w:bottom w:val="single" w:sz="4" w:space="0" w:color="auto"/>
              <w:right w:val="single" w:sz="4" w:space="0" w:color="auto"/>
            </w:tcBorders>
            <w:vAlign w:val="center"/>
          </w:tcPr>
          <w:p w:rsidR="00E96DFB" w:rsidRPr="00A54C1C" w:rsidRDefault="00E96DFB" w:rsidP="00A54C1C">
            <w:pPr>
              <w:widowControl w:val="0"/>
              <w:spacing w:line="360" w:lineRule="auto"/>
              <w:jc w:val="both"/>
            </w:pPr>
            <w:r w:rsidRPr="00A54C1C">
              <w:t>Другие продовольственные товары</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518,6</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427,7</w:t>
            </w:r>
          </w:p>
        </w:tc>
        <w:tc>
          <w:tcPr>
            <w:tcW w:w="1412"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473,15</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2065,70</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9,61</w:t>
            </w:r>
          </w:p>
        </w:tc>
        <w:tc>
          <w:tcPr>
            <w:tcW w:w="868"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X</w:t>
            </w:r>
          </w:p>
        </w:tc>
      </w:tr>
      <w:tr w:rsidR="00E96DFB" w:rsidRPr="00A54C1C" w:rsidTr="00A54C1C">
        <w:trPr>
          <w:trHeight w:val="300"/>
          <w:jc w:val="center"/>
        </w:trPr>
        <w:tc>
          <w:tcPr>
            <w:tcW w:w="1411" w:type="dxa"/>
            <w:tcBorders>
              <w:top w:val="nil"/>
              <w:left w:val="single" w:sz="4" w:space="0" w:color="auto"/>
              <w:bottom w:val="single" w:sz="4" w:space="0" w:color="auto"/>
              <w:right w:val="single" w:sz="4" w:space="0" w:color="auto"/>
            </w:tcBorders>
            <w:vAlign w:val="center"/>
          </w:tcPr>
          <w:p w:rsidR="00E96DFB" w:rsidRPr="00A54C1C" w:rsidRDefault="00E96DFB" w:rsidP="00A54C1C">
            <w:pPr>
              <w:widowControl w:val="0"/>
              <w:spacing w:line="360" w:lineRule="auto"/>
              <w:jc w:val="both"/>
            </w:pPr>
            <w:r w:rsidRPr="00A54C1C">
              <w:t>Итого продовольственных товаров</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34404,1</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35347,4</w:t>
            </w:r>
          </w:p>
        </w:tc>
        <w:tc>
          <w:tcPr>
            <w:tcW w:w="1412"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34875,75</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w:t>
            </w:r>
          </w:p>
        </w:tc>
        <w:tc>
          <w:tcPr>
            <w:tcW w:w="1411"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w:t>
            </w:r>
          </w:p>
        </w:tc>
        <w:tc>
          <w:tcPr>
            <w:tcW w:w="868" w:type="dxa"/>
            <w:tcBorders>
              <w:top w:val="nil"/>
              <w:left w:val="nil"/>
              <w:bottom w:val="single" w:sz="4" w:space="0" w:color="auto"/>
              <w:right w:val="single" w:sz="4" w:space="0" w:color="auto"/>
            </w:tcBorders>
            <w:noWrap/>
            <w:vAlign w:val="center"/>
          </w:tcPr>
          <w:p w:rsidR="00E96DFB" w:rsidRPr="00A54C1C" w:rsidRDefault="00E96DFB" w:rsidP="00A54C1C">
            <w:pPr>
              <w:widowControl w:val="0"/>
              <w:spacing w:line="360" w:lineRule="auto"/>
              <w:jc w:val="both"/>
            </w:pPr>
            <w:r w:rsidRPr="00A54C1C">
              <w:t>-</w:t>
            </w:r>
          </w:p>
        </w:tc>
      </w:tr>
    </w:tbl>
    <w:p w:rsidR="002E60FC" w:rsidRPr="009724F4" w:rsidRDefault="002E60FC" w:rsidP="009724F4">
      <w:pPr>
        <w:pStyle w:val="ae"/>
        <w:spacing w:after="0" w:line="360" w:lineRule="auto"/>
        <w:ind w:left="0" w:firstLine="709"/>
        <w:jc w:val="both"/>
        <w:rPr>
          <w:sz w:val="28"/>
          <w:szCs w:val="24"/>
        </w:rPr>
      </w:pPr>
      <w:r w:rsidRPr="009724F4">
        <w:rPr>
          <w:i/>
          <w:sz w:val="28"/>
          <w:szCs w:val="24"/>
        </w:rPr>
        <w:t>Примечание -</w:t>
      </w:r>
      <w:r w:rsidR="009724F4">
        <w:rPr>
          <w:i/>
          <w:sz w:val="28"/>
          <w:szCs w:val="24"/>
        </w:rPr>
        <w:t xml:space="preserve"> </w:t>
      </w:r>
      <w:r w:rsidRPr="009724F4">
        <w:rPr>
          <w:sz w:val="28"/>
          <w:szCs w:val="24"/>
        </w:rPr>
        <w:t>Источник: собственная разработка по данным организации</w:t>
      </w:r>
    </w:p>
    <w:p w:rsidR="008906BF" w:rsidRPr="009724F4" w:rsidRDefault="008906BF" w:rsidP="009724F4">
      <w:pPr>
        <w:widowControl w:val="0"/>
        <w:spacing w:line="360" w:lineRule="auto"/>
        <w:ind w:firstLine="709"/>
        <w:jc w:val="both"/>
        <w:rPr>
          <w:sz w:val="28"/>
          <w:szCs w:val="28"/>
        </w:rPr>
      </w:pPr>
    </w:p>
    <w:p w:rsidR="000353F2" w:rsidRPr="009724F4" w:rsidRDefault="000353F2" w:rsidP="009724F4">
      <w:pPr>
        <w:widowControl w:val="0"/>
        <w:shd w:val="clear" w:color="auto" w:fill="FFFFFF"/>
        <w:spacing w:line="360" w:lineRule="auto"/>
        <w:ind w:firstLine="709"/>
        <w:jc w:val="both"/>
        <w:rPr>
          <w:sz w:val="28"/>
        </w:rPr>
      </w:pPr>
      <w:r w:rsidRPr="009724F4">
        <w:rPr>
          <w:sz w:val="28"/>
          <w:szCs w:val="28"/>
        </w:rPr>
        <w:t xml:space="preserve">Все эти факторы будут вызывать колебания продаж, и как следствие, высокие показатели коэффициента вариации. Таким образом, можно сказать, что результаты </w:t>
      </w:r>
      <w:r w:rsidRPr="009724F4">
        <w:rPr>
          <w:sz w:val="28"/>
          <w:szCs w:val="28"/>
          <w:lang w:val="en-US"/>
        </w:rPr>
        <w:t>XYZ</w:t>
      </w:r>
      <w:r w:rsidRPr="009724F4">
        <w:rPr>
          <w:sz w:val="28"/>
          <w:szCs w:val="28"/>
        </w:rPr>
        <w:t>-анализа будут достоверны, только если анализируется достаточно длительный период времени, что тоже не всегда возможно, так как в магазине постоянно происходит ротация ассортимента, да и ситуация на рынке меняется быстро.</w:t>
      </w:r>
    </w:p>
    <w:p w:rsidR="00FA4819" w:rsidRPr="009724F4" w:rsidRDefault="000353F2" w:rsidP="009724F4">
      <w:pPr>
        <w:widowControl w:val="0"/>
        <w:spacing w:line="360" w:lineRule="auto"/>
        <w:ind w:firstLine="709"/>
        <w:jc w:val="both"/>
        <w:rPr>
          <w:sz w:val="28"/>
          <w:szCs w:val="28"/>
        </w:rPr>
      </w:pPr>
      <w:r w:rsidRPr="009724F4">
        <w:rPr>
          <w:sz w:val="28"/>
          <w:szCs w:val="28"/>
        </w:rPr>
        <w:t>Далее</w:t>
      </w:r>
      <w:r w:rsidR="009724F4">
        <w:rPr>
          <w:sz w:val="28"/>
          <w:szCs w:val="28"/>
        </w:rPr>
        <w:t xml:space="preserve"> </w:t>
      </w:r>
      <w:r w:rsidRPr="009724F4">
        <w:rPr>
          <w:sz w:val="28"/>
          <w:szCs w:val="28"/>
        </w:rPr>
        <w:t>проведем совмещение результатов анализа методов АВС и Х</w:t>
      </w:r>
      <w:r w:rsidRPr="009724F4">
        <w:rPr>
          <w:sz w:val="28"/>
          <w:szCs w:val="28"/>
          <w:lang w:val="en-US"/>
        </w:rPr>
        <w:t>YZ</w:t>
      </w:r>
      <w:r w:rsidRPr="009724F4">
        <w:rPr>
          <w:sz w:val="28"/>
          <w:szCs w:val="28"/>
        </w:rPr>
        <w:t xml:space="preserve"> в таблице </w:t>
      </w:r>
      <w:r w:rsidR="00410E20" w:rsidRPr="009724F4">
        <w:rPr>
          <w:sz w:val="28"/>
          <w:szCs w:val="28"/>
        </w:rPr>
        <w:t>4</w:t>
      </w:r>
      <w:r w:rsidRPr="009724F4">
        <w:rPr>
          <w:sz w:val="28"/>
          <w:szCs w:val="28"/>
        </w:rPr>
        <w:t>.</w:t>
      </w:r>
      <w:r w:rsidR="00910694" w:rsidRPr="009724F4">
        <w:rPr>
          <w:sz w:val="28"/>
          <w:szCs w:val="28"/>
        </w:rPr>
        <w:t>1</w:t>
      </w:r>
      <w:r w:rsidR="008906BF" w:rsidRPr="009724F4">
        <w:rPr>
          <w:sz w:val="28"/>
          <w:szCs w:val="28"/>
        </w:rPr>
        <w:t>0</w:t>
      </w:r>
      <w:r w:rsidRPr="009724F4">
        <w:rPr>
          <w:sz w:val="28"/>
          <w:szCs w:val="28"/>
        </w:rPr>
        <w:t xml:space="preserve">. </w:t>
      </w:r>
    </w:p>
    <w:p w:rsidR="00FA4819" w:rsidRPr="009724F4" w:rsidRDefault="00FA4819" w:rsidP="009724F4">
      <w:pPr>
        <w:widowControl w:val="0"/>
        <w:spacing w:line="360" w:lineRule="auto"/>
        <w:ind w:firstLine="709"/>
        <w:jc w:val="both"/>
        <w:rPr>
          <w:sz w:val="28"/>
          <w:szCs w:val="28"/>
        </w:rPr>
      </w:pPr>
      <w:r w:rsidRPr="009724F4">
        <w:rPr>
          <w:sz w:val="28"/>
          <w:szCs w:val="28"/>
        </w:rPr>
        <w:t>В соответствии с данными таблицы 4.1</w:t>
      </w:r>
      <w:r w:rsidR="005464E4" w:rsidRPr="009724F4">
        <w:rPr>
          <w:sz w:val="28"/>
          <w:szCs w:val="28"/>
        </w:rPr>
        <w:t>0</w:t>
      </w:r>
      <w:r w:rsidRPr="009724F4">
        <w:rPr>
          <w:sz w:val="28"/>
          <w:szCs w:val="28"/>
        </w:rPr>
        <w:t xml:space="preserve"> в результате совмещения получатся</w:t>
      </w:r>
      <w:r w:rsidR="009724F4">
        <w:rPr>
          <w:sz w:val="28"/>
          <w:szCs w:val="28"/>
        </w:rPr>
        <w:t xml:space="preserve"> </w:t>
      </w:r>
      <w:r w:rsidRPr="009724F4">
        <w:rPr>
          <w:sz w:val="28"/>
          <w:szCs w:val="28"/>
        </w:rPr>
        <w:t>9 товарных групп по двум критериям: степени влияния на конечный результат (АВС), стабильность и прогнозируемость этого результата (XYZ).</w:t>
      </w:r>
    </w:p>
    <w:p w:rsidR="0037515A" w:rsidRDefault="0037515A" w:rsidP="009724F4">
      <w:pPr>
        <w:widowControl w:val="0"/>
        <w:spacing w:line="360" w:lineRule="auto"/>
        <w:ind w:firstLine="709"/>
        <w:jc w:val="both"/>
        <w:rPr>
          <w:b/>
          <w:sz w:val="28"/>
          <w:szCs w:val="28"/>
        </w:rPr>
      </w:pPr>
    </w:p>
    <w:p w:rsidR="00A54C1C" w:rsidRDefault="00A54C1C" w:rsidP="009724F4">
      <w:pPr>
        <w:widowControl w:val="0"/>
        <w:spacing w:line="360" w:lineRule="auto"/>
        <w:ind w:firstLine="709"/>
        <w:jc w:val="both"/>
        <w:rPr>
          <w:b/>
          <w:sz w:val="28"/>
          <w:szCs w:val="28"/>
        </w:rPr>
        <w:sectPr w:rsidR="00A54C1C" w:rsidSect="009724F4">
          <w:headerReference w:type="even" r:id="rId13"/>
          <w:footerReference w:type="even" r:id="rId14"/>
          <w:pgSz w:w="11906" w:h="16838" w:code="9"/>
          <w:pgMar w:top="1134" w:right="851" w:bottom="1134" w:left="1701" w:header="709" w:footer="709" w:gutter="0"/>
          <w:cols w:space="708"/>
          <w:docGrid w:linePitch="360"/>
        </w:sectPr>
      </w:pPr>
    </w:p>
    <w:p w:rsidR="0037515A" w:rsidRPr="009724F4" w:rsidRDefault="0037515A" w:rsidP="009724F4">
      <w:pPr>
        <w:widowControl w:val="0"/>
        <w:spacing w:line="360" w:lineRule="auto"/>
        <w:ind w:firstLine="709"/>
        <w:jc w:val="both"/>
        <w:rPr>
          <w:sz w:val="28"/>
          <w:szCs w:val="24"/>
        </w:rPr>
      </w:pPr>
      <w:r w:rsidRPr="009724F4">
        <w:rPr>
          <w:b/>
          <w:sz w:val="28"/>
          <w:szCs w:val="24"/>
        </w:rPr>
        <w:t>Таблица</w:t>
      </w:r>
      <w:r w:rsidR="009724F4">
        <w:rPr>
          <w:b/>
          <w:sz w:val="28"/>
          <w:szCs w:val="24"/>
        </w:rPr>
        <w:t xml:space="preserve"> </w:t>
      </w:r>
      <w:r w:rsidRPr="009724F4">
        <w:rPr>
          <w:b/>
          <w:sz w:val="28"/>
          <w:szCs w:val="24"/>
        </w:rPr>
        <w:t>4</w:t>
      </w:r>
      <w:r w:rsidR="008516D8" w:rsidRPr="009724F4">
        <w:rPr>
          <w:b/>
          <w:sz w:val="28"/>
          <w:szCs w:val="24"/>
        </w:rPr>
        <w:t>.</w:t>
      </w:r>
      <w:r w:rsidR="005464E4" w:rsidRPr="009724F4">
        <w:rPr>
          <w:b/>
          <w:sz w:val="28"/>
          <w:szCs w:val="24"/>
        </w:rPr>
        <w:t>10</w:t>
      </w:r>
      <w:r w:rsidRPr="009724F4">
        <w:rPr>
          <w:b/>
          <w:sz w:val="28"/>
          <w:szCs w:val="24"/>
        </w:rPr>
        <w:t xml:space="preserve"> -</w:t>
      </w:r>
      <w:r w:rsidRPr="009724F4">
        <w:rPr>
          <w:sz w:val="28"/>
          <w:szCs w:val="24"/>
        </w:rPr>
        <w:t xml:space="preserve"> </w:t>
      </w:r>
      <w:r w:rsidRPr="009724F4">
        <w:rPr>
          <w:b/>
          <w:sz w:val="28"/>
          <w:szCs w:val="24"/>
        </w:rPr>
        <w:t>Совмещение результатов анализа</w:t>
      </w:r>
      <w:r w:rsidR="009724F4">
        <w:rPr>
          <w:b/>
          <w:sz w:val="28"/>
          <w:szCs w:val="24"/>
        </w:rPr>
        <w:t xml:space="preserve"> </w:t>
      </w:r>
      <w:r w:rsidRPr="009724F4">
        <w:rPr>
          <w:b/>
          <w:sz w:val="28"/>
          <w:szCs w:val="24"/>
        </w:rPr>
        <w:t>АВС и Х</w:t>
      </w:r>
      <w:r w:rsidRPr="009724F4">
        <w:rPr>
          <w:b/>
          <w:sz w:val="28"/>
          <w:szCs w:val="24"/>
          <w:lang w:val="en-US"/>
        </w:rPr>
        <w:t>YZ</w:t>
      </w:r>
    </w:p>
    <w:tbl>
      <w:tblPr>
        <w:tblW w:w="14171" w:type="dxa"/>
        <w:jc w:val="center"/>
        <w:tblLook w:val="0000" w:firstRow="0" w:lastRow="0" w:firstColumn="0" w:lastColumn="0" w:noHBand="0" w:noVBand="0"/>
      </w:tblPr>
      <w:tblGrid>
        <w:gridCol w:w="3766"/>
        <w:gridCol w:w="1116"/>
        <w:gridCol w:w="1658"/>
        <w:gridCol w:w="1355"/>
        <w:gridCol w:w="2046"/>
        <w:gridCol w:w="1657"/>
        <w:gridCol w:w="1215"/>
        <w:gridCol w:w="1358"/>
      </w:tblGrid>
      <w:tr w:rsidR="0037515A" w:rsidRPr="009724F4" w:rsidTr="00850F68">
        <w:trPr>
          <w:trHeight w:val="1662"/>
          <w:jc w:val="center"/>
        </w:trPr>
        <w:tc>
          <w:tcPr>
            <w:tcW w:w="3766" w:type="dxa"/>
            <w:tcBorders>
              <w:top w:val="single" w:sz="4" w:space="0" w:color="auto"/>
              <w:left w:val="single" w:sz="4" w:space="0" w:color="auto"/>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 xml:space="preserve">Группы товаров </w:t>
            </w:r>
          </w:p>
        </w:tc>
        <w:tc>
          <w:tcPr>
            <w:tcW w:w="1116" w:type="dxa"/>
            <w:tcBorders>
              <w:top w:val="single" w:sz="4" w:space="0" w:color="auto"/>
              <w:left w:val="nil"/>
              <w:bottom w:val="single" w:sz="4" w:space="0" w:color="auto"/>
              <w:right w:val="single" w:sz="4" w:space="0" w:color="auto"/>
            </w:tcBorders>
            <w:vAlign w:val="center"/>
          </w:tcPr>
          <w:p w:rsidR="0037515A" w:rsidRPr="00A54C1C" w:rsidRDefault="0037515A" w:rsidP="00A54C1C">
            <w:pPr>
              <w:widowControl w:val="0"/>
              <w:spacing w:line="360" w:lineRule="auto"/>
              <w:jc w:val="both"/>
            </w:pPr>
            <w:r w:rsidRPr="00A54C1C">
              <w:t>Доля товара в общем обороте, %</w:t>
            </w:r>
          </w:p>
        </w:tc>
        <w:tc>
          <w:tcPr>
            <w:tcW w:w="1658" w:type="dxa"/>
            <w:tcBorders>
              <w:top w:val="single" w:sz="4" w:space="0" w:color="auto"/>
              <w:left w:val="nil"/>
              <w:bottom w:val="single" w:sz="4" w:space="0" w:color="auto"/>
              <w:right w:val="single" w:sz="4" w:space="0" w:color="auto"/>
            </w:tcBorders>
            <w:vAlign w:val="center"/>
          </w:tcPr>
          <w:p w:rsidR="0037515A" w:rsidRPr="00A54C1C" w:rsidRDefault="0037515A" w:rsidP="00A54C1C">
            <w:pPr>
              <w:widowControl w:val="0"/>
              <w:spacing w:line="360" w:lineRule="auto"/>
              <w:jc w:val="both"/>
            </w:pPr>
            <w:r w:rsidRPr="00A54C1C">
              <w:t>Доля товара нарастающим итогом в общем запасе, %</w:t>
            </w:r>
          </w:p>
        </w:tc>
        <w:tc>
          <w:tcPr>
            <w:tcW w:w="1355" w:type="dxa"/>
            <w:tcBorders>
              <w:top w:val="single" w:sz="4" w:space="0" w:color="auto"/>
              <w:left w:val="nil"/>
              <w:bottom w:val="single" w:sz="4" w:space="0" w:color="auto"/>
              <w:right w:val="single" w:sz="4" w:space="0" w:color="auto"/>
            </w:tcBorders>
            <w:vAlign w:val="center"/>
          </w:tcPr>
          <w:p w:rsidR="0037515A" w:rsidRPr="00A54C1C" w:rsidRDefault="0037515A" w:rsidP="00A54C1C">
            <w:pPr>
              <w:widowControl w:val="0"/>
              <w:spacing w:line="360" w:lineRule="auto"/>
              <w:jc w:val="both"/>
            </w:pPr>
            <w:r w:rsidRPr="00A54C1C">
              <w:t>Группа</w:t>
            </w:r>
          </w:p>
          <w:p w:rsidR="0037515A" w:rsidRPr="00A54C1C" w:rsidRDefault="0037515A" w:rsidP="00A54C1C">
            <w:pPr>
              <w:widowControl w:val="0"/>
              <w:spacing w:line="360" w:lineRule="auto"/>
              <w:jc w:val="both"/>
            </w:pPr>
            <w:r w:rsidRPr="00A54C1C">
              <w:t>(А В</w:t>
            </w:r>
          </w:p>
          <w:p w:rsidR="0037515A" w:rsidRPr="00A54C1C" w:rsidRDefault="0037515A" w:rsidP="00A54C1C">
            <w:pPr>
              <w:widowControl w:val="0"/>
              <w:spacing w:line="360" w:lineRule="auto"/>
              <w:jc w:val="both"/>
            </w:pPr>
            <w:r w:rsidRPr="00A54C1C">
              <w:t>или С)</w:t>
            </w:r>
          </w:p>
        </w:tc>
        <w:tc>
          <w:tcPr>
            <w:tcW w:w="2046" w:type="dxa"/>
            <w:tcBorders>
              <w:top w:val="single" w:sz="4" w:space="0" w:color="auto"/>
              <w:left w:val="nil"/>
              <w:bottom w:val="single" w:sz="4" w:space="0" w:color="auto"/>
              <w:right w:val="single" w:sz="4" w:space="0" w:color="auto"/>
            </w:tcBorders>
            <w:vAlign w:val="center"/>
          </w:tcPr>
          <w:p w:rsidR="0037515A" w:rsidRPr="00A54C1C" w:rsidRDefault="0037515A" w:rsidP="00A54C1C">
            <w:pPr>
              <w:widowControl w:val="0"/>
              <w:spacing w:line="360" w:lineRule="auto"/>
              <w:jc w:val="both"/>
            </w:pPr>
            <w:r w:rsidRPr="00A54C1C">
              <w:t>Значение подкоренного выражения (среднее квадратическое отклонение)</w:t>
            </w:r>
          </w:p>
        </w:tc>
        <w:tc>
          <w:tcPr>
            <w:tcW w:w="1657" w:type="dxa"/>
            <w:tcBorders>
              <w:top w:val="single" w:sz="4" w:space="0" w:color="auto"/>
              <w:left w:val="nil"/>
              <w:bottom w:val="single" w:sz="4" w:space="0" w:color="auto"/>
              <w:right w:val="single" w:sz="4" w:space="0" w:color="auto"/>
            </w:tcBorders>
            <w:vAlign w:val="center"/>
          </w:tcPr>
          <w:p w:rsidR="0037515A" w:rsidRPr="00A54C1C" w:rsidRDefault="00850F68" w:rsidP="00850F68">
            <w:pPr>
              <w:widowControl w:val="0"/>
              <w:spacing w:line="360" w:lineRule="auto"/>
              <w:jc w:val="both"/>
            </w:pPr>
            <w:r>
              <w:t>Коффи</w:t>
            </w:r>
            <w:r w:rsidR="0037515A" w:rsidRPr="00A54C1C">
              <w:t>циент вариации, %</w:t>
            </w:r>
          </w:p>
        </w:tc>
        <w:tc>
          <w:tcPr>
            <w:tcW w:w="1215" w:type="dxa"/>
            <w:tcBorders>
              <w:top w:val="single" w:sz="4" w:space="0" w:color="auto"/>
              <w:left w:val="nil"/>
              <w:bottom w:val="single" w:sz="4" w:space="0" w:color="auto"/>
              <w:right w:val="single" w:sz="4" w:space="0" w:color="auto"/>
            </w:tcBorders>
            <w:vAlign w:val="center"/>
          </w:tcPr>
          <w:p w:rsidR="0037515A" w:rsidRPr="00A54C1C" w:rsidRDefault="0037515A" w:rsidP="00850F68">
            <w:pPr>
              <w:widowControl w:val="0"/>
              <w:spacing w:line="360" w:lineRule="auto"/>
              <w:jc w:val="both"/>
            </w:pPr>
            <w:r w:rsidRPr="00A54C1C">
              <w:t>Группа (Х,Y или Z</w:t>
            </w:r>
          </w:p>
        </w:tc>
        <w:tc>
          <w:tcPr>
            <w:tcW w:w="1358" w:type="dxa"/>
            <w:tcBorders>
              <w:top w:val="single" w:sz="4" w:space="0" w:color="auto"/>
              <w:left w:val="nil"/>
              <w:bottom w:val="single" w:sz="4" w:space="0" w:color="auto"/>
              <w:right w:val="single" w:sz="4" w:space="0" w:color="auto"/>
            </w:tcBorders>
            <w:vAlign w:val="center"/>
          </w:tcPr>
          <w:p w:rsidR="0037515A" w:rsidRPr="00A54C1C" w:rsidRDefault="0037515A" w:rsidP="00A54C1C">
            <w:pPr>
              <w:widowControl w:val="0"/>
              <w:spacing w:line="360" w:lineRule="auto"/>
              <w:jc w:val="both"/>
            </w:pPr>
            <w:r w:rsidRPr="00A54C1C">
              <w:t>АВС и ХYZ</w:t>
            </w:r>
          </w:p>
        </w:tc>
      </w:tr>
      <w:tr w:rsidR="0037515A" w:rsidRPr="009724F4" w:rsidTr="00850F68">
        <w:trPr>
          <w:trHeight w:val="174"/>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 xml:space="preserve">Вино </w:t>
            </w:r>
          </w:p>
        </w:tc>
        <w:tc>
          <w:tcPr>
            <w:tcW w:w="1116"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16,67</w:t>
            </w:r>
          </w:p>
        </w:tc>
        <w:tc>
          <w:tcPr>
            <w:tcW w:w="1658" w:type="dxa"/>
            <w:tcBorders>
              <w:top w:val="nil"/>
              <w:left w:val="nil"/>
              <w:bottom w:val="single" w:sz="4" w:space="0" w:color="auto"/>
              <w:right w:val="single" w:sz="4" w:space="0" w:color="auto"/>
            </w:tcBorders>
            <w:vAlign w:val="center"/>
          </w:tcPr>
          <w:p w:rsidR="0037515A" w:rsidRPr="00A54C1C" w:rsidRDefault="0037515A" w:rsidP="00A54C1C">
            <w:pPr>
              <w:widowControl w:val="0"/>
              <w:spacing w:line="360" w:lineRule="auto"/>
              <w:jc w:val="both"/>
            </w:pPr>
            <w:r w:rsidRPr="00A54C1C">
              <w:t>16,67</w:t>
            </w:r>
          </w:p>
        </w:tc>
        <w:tc>
          <w:tcPr>
            <w:tcW w:w="1355" w:type="dxa"/>
            <w:tcBorders>
              <w:top w:val="nil"/>
              <w:left w:val="nil"/>
              <w:bottom w:val="single" w:sz="4" w:space="0" w:color="auto"/>
              <w:right w:val="single" w:sz="4" w:space="0" w:color="auto"/>
            </w:tcBorders>
            <w:vAlign w:val="center"/>
          </w:tcPr>
          <w:p w:rsidR="0037515A" w:rsidRPr="00A54C1C" w:rsidRDefault="0037515A" w:rsidP="00A54C1C">
            <w:pPr>
              <w:widowControl w:val="0"/>
              <w:spacing w:line="360" w:lineRule="auto"/>
              <w:jc w:val="both"/>
            </w:pPr>
            <w:r w:rsidRPr="00A54C1C">
              <w:t>A</w:t>
            </w:r>
          </w:p>
        </w:tc>
        <w:tc>
          <w:tcPr>
            <w:tcW w:w="2046"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2777,29</w:t>
            </w:r>
          </w:p>
        </w:tc>
        <w:tc>
          <w:tcPr>
            <w:tcW w:w="1657"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0,89</w:t>
            </w:r>
          </w:p>
        </w:tc>
        <w:tc>
          <w:tcPr>
            <w:tcW w:w="1215"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X</w:t>
            </w:r>
          </w:p>
        </w:tc>
        <w:tc>
          <w:tcPr>
            <w:tcW w:w="1358" w:type="dxa"/>
            <w:tcBorders>
              <w:top w:val="nil"/>
              <w:left w:val="nil"/>
              <w:bottom w:val="single" w:sz="4" w:space="0" w:color="auto"/>
              <w:right w:val="single" w:sz="4" w:space="0" w:color="auto"/>
            </w:tcBorders>
          </w:tcPr>
          <w:p w:rsidR="0037515A" w:rsidRPr="00A54C1C" w:rsidRDefault="0037515A" w:rsidP="00A54C1C">
            <w:pPr>
              <w:widowControl w:val="0"/>
              <w:spacing w:line="360" w:lineRule="auto"/>
              <w:jc w:val="both"/>
            </w:pPr>
            <w:r w:rsidRPr="00A54C1C">
              <w:t>AX</w:t>
            </w:r>
          </w:p>
        </w:tc>
      </w:tr>
      <w:tr w:rsidR="0037515A" w:rsidRPr="009724F4" w:rsidTr="00850F68">
        <w:trPr>
          <w:trHeight w:val="70"/>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 xml:space="preserve"> Мясо и птица</w:t>
            </w:r>
          </w:p>
        </w:tc>
        <w:tc>
          <w:tcPr>
            <w:tcW w:w="1116"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8,33</w:t>
            </w:r>
          </w:p>
        </w:tc>
        <w:tc>
          <w:tcPr>
            <w:tcW w:w="1658" w:type="dxa"/>
            <w:tcBorders>
              <w:top w:val="nil"/>
              <w:left w:val="nil"/>
              <w:bottom w:val="single" w:sz="4" w:space="0" w:color="auto"/>
              <w:right w:val="single" w:sz="4" w:space="0" w:color="auto"/>
            </w:tcBorders>
            <w:vAlign w:val="center"/>
          </w:tcPr>
          <w:p w:rsidR="0037515A" w:rsidRPr="00A54C1C" w:rsidRDefault="0037515A" w:rsidP="00A54C1C">
            <w:pPr>
              <w:widowControl w:val="0"/>
              <w:spacing w:line="360" w:lineRule="auto"/>
              <w:jc w:val="both"/>
            </w:pPr>
            <w:r w:rsidRPr="00A54C1C">
              <w:t>25,00</w:t>
            </w:r>
          </w:p>
        </w:tc>
        <w:tc>
          <w:tcPr>
            <w:tcW w:w="1355" w:type="dxa"/>
            <w:tcBorders>
              <w:top w:val="nil"/>
              <w:left w:val="nil"/>
              <w:bottom w:val="single" w:sz="4" w:space="0" w:color="auto"/>
              <w:right w:val="single" w:sz="4" w:space="0" w:color="auto"/>
            </w:tcBorders>
            <w:vAlign w:val="center"/>
          </w:tcPr>
          <w:p w:rsidR="0037515A" w:rsidRPr="00A54C1C" w:rsidRDefault="0037515A" w:rsidP="00A54C1C">
            <w:pPr>
              <w:widowControl w:val="0"/>
              <w:spacing w:line="360" w:lineRule="auto"/>
              <w:jc w:val="both"/>
            </w:pPr>
            <w:r w:rsidRPr="00A54C1C">
              <w:t>A</w:t>
            </w:r>
          </w:p>
        </w:tc>
        <w:tc>
          <w:tcPr>
            <w:tcW w:w="2046"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7779,24</w:t>
            </w:r>
          </w:p>
        </w:tc>
        <w:tc>
          <w:tcPr>
            <w:tcW w:w="1657"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3,09</w:t>
            </w:r>
          </w:p>
        </w:tc>
        <w:tc>
          <w:tcPr>
            <w:tcW w:w="1215"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Х</w:t>
            </w:r>
          </w:p>
        </w:tc>
        <w:tc>
          <w:tcPr>
            <w:tcW w:w="1358" w:type="dxa"/>
            <w:tcBorders>
              <w:top w:val="nil"/>
              <w:left w:val="nil"/>
              <w:bottom w:val="single" w:sz="4" w:space="0" w:color="auto"/>
              <w:right w:val="single" w:sz="4" w:space="0" w:color="auto"/>
            </w:tcBorders>
          </w:tcPr>
          <w:p w:rsidR="0037515A" w:rsidRPr="00A54C1C" w:rsidRDefault="0037515A" w:rsidP="00A54C1C">
            <w:pPr>
              <w:widowControl w:val="0"/>
              <w:spacing w:line="360" w:lineRule="auto"/>
              <w:jc w:val="both"/>
            </w:pPr>
            <w:r w:rsidRPr="00A54C1C">
              <w:t>AX</w:t>
            </w:r>
          </w:p>
        </w:tc>
      </w:tr>
      <w:tr w:rsidR="0037515A" w:rsidRPr="009724F4" w:rsidTr="00850F68">
        <w:trPr>
          <w:trHeight w:val="330"/>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Колбасные изделия и копчености</w:t>
            </w:r>
          </w:p>
        </w:tc>
        <w:tc>
          <w:tcPr>
            <w:tcW w:w="1116" w:type="dxa"/>
            <w:tcBorders>
              <w:top w:val="nil"/>
              <w:left w:val="nil"/>
              <w:bottom w:val="single" w:sz="4" w:space="0" w:color="auto"/>
              <w:right w:val="single" w:sz="4" w:space="0" w:color="auto"/>
            </w:tcBorders>
            <w:vAlign w:val="center"/>
          </w:tcPr>
          <w:p w:rsidR="0037515A" w:rsidRPr="00A54C1C" w:rsidRDefault="0037515A" w:rsidP="00A54C1C">
            <w:pPr>
              <w:widowControl w:val="0"/>
              <w:spacing w:line="360" w:lineRule="auto"/>
              <w:jc w:val="both"/>
            </w:pPr>
            <w:r w:rsidRPr="00A54C1C">
              <w:t>7,44</w:t>
            </w:r>
          </w:p>
        </w:tc>
        <w:tc>
          <w:tcPr>
            <w:tcW w:w="1658" w:type="dxa"/>
            <w:tcBorders>
              <w:top w:val="nil"/>
              <w:left w:val="nil"/>
              <w:bottom w:val="single" w:sz="4" w:space="0" w:color="auto"/>
              <w:right w:val="single" w:sz="4" w:space="0" w:color="auto"/>
            </w:tcBorders>
            <w:vAlign w:val="center"/>
          </w:tcPr>
          <w:p w:rsidR="0037515A" w:rsidRPr="00A54C1C" w:rsidRDefault="0037515A" w:rsidP="00A54C1C">
            <w:pPr>
              <w:widowControl w:val="0"/>
              <w:spacing w:line="360" w:lineRule="auto"/>
              <w:jc w:val="both"/>
            </w:pPr>
            <w:r w:rsidRPr="00A54C1C">
              <w:t>32,44</w:t>
            </w:r>
          </w:p>
        </w:tc>
        <w:tc>
          <w:tcPr>
            <w:tcW w:w="1355" w:type="dxa"/>
            <w:tcBorders>
              <w:top w:val="nil"/>
              <w:left w:val="nil"/>
              <w:bottom w:val="single" w:sz="4" w:space="0" w:color="auto"/>
              <w:right w:val="single" w:sz="4" w:space="0" w:color="auto"/>
            </w:tcBorders>
            <w:vAlign w:val="center"/>
          </w:tcPr>
          <w:p w:rsidR="0037515A" w:rsidRPr="00A54C1C" w:rsidRDefault="0037515A" w:rsidP="00A54C1C">
            <w:pPr>
              <w:widowControl w:val="0"/>
              <w:spacing w:line="360" w:lineRule="auto"/>
              <w:jc w:val="both"/>
            </w:pPr>
            <w:r w:rsidRPr="00A54C1C">
              <w:t>A</w:t>
            </w:r>
          </w:p>
        </w:tc>
        <w:tc>
          <w:tcPr>
            <w:tcW w:w="2046"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72011,72</w:t>
            </w:r>
          </w:p>
        </w:tc>
        <w:tc>
          <w:tcPr>
            <w:tcW w:w="1657"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9,26</w:t>
            </w:r>
          </w:p>
        </w:tc>
        <w:tc>
          <w:tcPr>
            <w:tcW w:w="1215"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Х</w:t>
            </w:r>
          </w:p>
        </w:tc>
        <w:tc>
          <w:tcPr>
            <w:tcW w:w="1358" w:type="dxa"/>
            <w:tcBorders>
              <w:top w:val="nil"/>
              <w:left w:val="nil"/>
              <w:bottom w:val="single" w:sz="4" w:space="0" w:color="auto"/>
              <w:right w:val="single" w:sz="4" w:space="0" w:color="auto"/>
            </w:tcBorders>
          </w:tcPr>
          <w:p w:rsidR="0037515A" w:rsidRPr="00A54C1C" w:rsidRDefault="0037515A" w:rsidP="00A54C1C">
            <w:pPr>
              <w:widowControl w:val="0"/>
              <w:spacing w:line="360" w:lineRule="auto"/>
              <w:jc w:val="both"/>
            </w:pPr>
            <w:r w:rsidRPr="00A54C1C">
              <w:t>AX</w:t>
            </w:r>
          </w:p>
        </w:tc>
      </w:tr>
      <w:tr w:rsidR="0037515A" w:rsidRPr="009724F4" w:rsidTr="00850F68">
        <w:trPr>
          <w:trHeight w:val="152"/>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Водка и ликеро-водочные изд.</w:t>
            </w:r>
          </w:p>
        </w:tc>
        <w:tc>
          <w:tcPr>
            <w:tcW w:w="1116"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7,17</w:t>
            </w:r>
          </w:p>
        </w:tc>
        <w:tc>
          <w:tcPr>
            <w:tcW w:w="1658" w:type="dxa"/>
            <w:tcBorders>
              <w:top w:val="nil"/>
              <w:left w:val="nil"/>
              <w:bottom w:val="single" w:sz="4" w:space="0" w:color="auto"/>
              <w:right w:val="single" w:sz="4" w:space="0" w:color="auto"/>
            </w:tcBorders>
            <w:vAlign w:val="center"/>
          </w:tcPr>
          <w:p w:rsidR="0037515A" w:rsidRPr="00A54C1C" w:rsidRDefault="0037515A" w:rsidP="00A54C1C">
            <w:pPr>
              <w:widowControl w:val="0"/>
              <w:spacing w:line="360" w:lineRule="auto"/>
              <w:jc w:val="both"/>
            </w:pPr>
            <w:r w:rsidRPr="00A54C1C">
              <w:t>39,61</w:t>
            </w:r>
          </w:p>
        </w:tc>
        <w:tc>
          <w:tcPr>
            <w:tcW w:w="1355" w:type="dxa"/>
            <w:tcBorders>
              <w:top w:val="nil"/>
              <w:left w:val="nil"/>
              <w:bottom w:val="single" w:sz="4" w:space="0" w:color="auto"/>
              <w:right w:val="single" w:sz="4" w:space="0" w:color="auto"/>
            </w:tcBorders>
            <w:vAlign w:val="center"/>
          </w:tcPr>
          <w:p w:rsidR="0037515A" w:rsidRPr="00A54C1C" w:rsidRDefault="0037515A" w:rsidP="00A54C1C">
            <w:pPr>
              <w:widowControl w:val="0"/>
              <w:spacing w:line="360" w:lineRule="auto"/>
              <w:jc w:val="both"/>
            </w:pPr>
            <w:r w:rsidRPr="00A54C1C">
              <w:t>A</w:t>
            </w:r>
          </w:p>
        </w:tc>
        <w:tc>
          <w:tcPr>
            <w:tcW w:w="2046"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42683,56</w:t>
            </w:r>
          </w:p>
        </w:tc>
        <w:tc>
          <w:tcPr>
            <w:tcW w:w="1657"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7,54</w:t>
            </w:r>
          </w:p>
        </w:tc>
        <w:tc>
          <w:tcPr>
            <w:tcW w:w="1215"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Y</w:t>
            </w:r>
          </w:p>
        </w:tc>
        <w:tc>
          <w:tcPr>
            <w:tcW w:w="13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rPr>
                <w:lang w:val="en-US"/>
              </w:rPr>
            </w:pPr>
            <w:r w:rsidRPr="00A54C1C">
              <w:t>A</w:t>
            </w:r>
            <w:r w:rsidRPr="00A54C1C">
              <w:rPr>
                <w:lang w:val="en-US"/>
              </w:rPr>
              <w:t>Y</w:t>
            </w:r>
          </w:p>
        </w:tc>
      </w:tr>
      <w:tr w:rsidR="0037515A" w:rsidRPr="009724F4" w:rsidTr="00850F68">
        <w:trPr>
          <w:trHeight w:val="300"/>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 xml:space="preserve"> Хлеб и хлебобулочные изделия</w:t>
            </w:r>
          </w:p>
        </w:tc>
        <w:tc>
          <w:tcPr>
            <w:tcW w:w="1116"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7,15</w:t>
            </w:r>
          </w:p>
        </w:tc>
        <w:tc>
          <w:tcPr>
            <w:tcW w:w="1658" w:type="dxa"/>
            <w:tcBorders>
              <w:top w:val="nil"/>
              <w:left w:val="nil"/>
              <w:bottom w:val="single" w:sz="4" w:space="0" w:color="auto"/>
              <w:right w:val="single" w:sz="4" w:space="0" w:color="auto"/>
            </w:tcBorders>
            <w:vAlign w:val="center"/>
          </w:tcPr>
          <w:p w:rsidR="0037515A" w:rsidRPr="00A54C1C" w:rsidRDefault="0037515A" w:rsidP="00A54C1C">
            <w:pPr>
              <w:widowControl w:val="0"/>
              <w:spacing w:line="360" w:lineRule="auto"/>
              <w:jc w:val="both"/>
            </w:pPr>
            <w:r w:rsidRPr="00A54C1C">
              <w:t>46,76</w:t>
            </w:r>
          </w:p>
        </w:tc>
        <w:tc>
          <w:tcPr>
            <w:tcW w:w="1355" w:type="dxa"/>
            <w:tcBorders>
              <w:top w:val="nil"/>
              <w:left w:val="nil"/>
              <w:bottom w:val="single" w:sz="4" w:space="0" w:color="auto"/>
              <w:right w:val="single" w:sz="4" w:space="0" w:color="auto"/>
            </w:tcBorders>
            <w:vAlign w:val="center"/>
          </w:tcPr>
          <w:p w:rsidR="0037515A" w:rsidRPr="00A54C1C" w:rsidRDefault="0037515A" w:rsidP="00A54C1C">
            <w:pPr>
              <w:widowControl w:val="0"/>
              <w:spacing w:line="360" w:lineRule="auto"/>
              <w:jc w:val="both"/>
            </w:pPr>
            <w:r w:rsidRPr="00A54C1C">
              <w:t>A</w:t>
            </w:r>
          </w:p>
        </w:tc>
        <w:tc>
          <w:tcPr>
            <w:tcW w:w="2046"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2007,04</w:t>
            </w:r>
          </w:p>
        </w:tc>
        <w:tc>
          <w:tcPr>
            <w:tcW w:w="1657"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1,81</w:t>
            </w:r>
          </w:p>
        </w:tc>
        <w:tc>
          <w:tcPr>
            <w:tcW w:w="1215"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Y</w:t>
            </w:r>
          </w:p>
        </w:tc>
        <w:tc>
          <w:tcPr>
            <w:tcW w:w="1358" w:type="dxa"/>
            <w:tcBorders>
              <w:top w:val="nil"/>
              <w:left w:val="nil"/>
              <w:bottom w:val="single" w:sz="4" w:space="0" w:color="auto"/>
              <w:right w:val="single" w:sz="4" w:space="0" w:color="auto"/>
            </w:tcBorders>
            <w:noWrap/>
          </w:tcPr>
          <w:p w:rsidR="0037515A" w:rsidRPr="00A54C1C" w:rsidRDefault="0037515A" w:rsidP="00A54C1C">
            <w:pPr>
              <w:widowControl w:val="0"/>
              <w:spacing w:line="360" w:lineRule="auto"/>
              <w:jc w:val="both"/>
            </w:pPr>
            <w:r w:rsidRPr="00A54C1C">
              <w:t>A</w:t>
            </w:r>
            <w:r w:rsidRPr="00A54C1C">
              <w:rPr>
                <w:lang w:val="en-US"/>
              </w:rPr>
              <w:t>Y</w:t>
            </w:r>
          </w:p>
        </w:tc>
      </w:tr>
      <w:tr w:rsidR="0037515A" w:rsidRPr="009724F4" w:rsidTr="00850F68">
        <w:trPr>
          <w:trHeight w:val="300"/>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 xml:space="preserve">Кондитерские изделия </w:t>
            </w:r>
          </w:p>
        </w:tc>
        <w:tc>
          <w:tcPr>
            <w:tcW w:w="1116"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6,41</w:t>
            </w:r>
          </w:p>
        </w:tc>
        <w:tc>
          <w:tcPr>
            <w:tcW w:w="16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53,17</w:t>
            </w:r>
          </w:p>
        </w:tc>
        <w:tc>
          <w:tcPr>
            <w:tcW w:w="1355"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A</w:t>
            </w:r>
          </w:p>
        </w:tc>
        <w:tc>
          <w:tcPr>
            <w:tcW w:w="2046"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4356,00</w:t>
            </w:r>
          </w:p>
        </w:tc>
        <w:tc>
          <w:tcPr>
            <w:tcW w:w="1657"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3,00</w:t>
            </w:r>
          </w:p>
        </w:tc>
        <w:tc>
          <w:tcPr>
            <w:tcW w:w="1215"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Y</w:t>
            </w:r>
          </w:p>
        </w:tc>
        <w:tc>
          <w:tcPr>
            <w:tcW w:w="1358" w:type="dxa"/>
            <w:tcBorders>
              <w:top w:val="nil"/>
              <w:left w:val="nil"/>
              <w:bottom w:val="single" w:sz="4" w:space="0" w:color="auto"/>
              <w:right w:val="single" w:sz="4" w:space="0" w:color="auto"/>
            </w:tcBorders>
            <w:noWrap/>
          </w:tcPr>
          <w:p w:rsidR="0037515A" w:rsidRPr="00A54C1C" w:rsidRDefault="0037515A" w:rsidP="00A54C1C">
            <w:pPr>
              <w:widowControl w:val="0"/>
              <w:spacing w:line="360" w:lineRule="auto"/>
              <w:jc w:val="both"/>
            </w:pPr>
            <w:r w:rsidRPr="00A54C1C">
              <w:t>A</w:t>
            </w:r>
            <w:r w:rsidRPr="00A54C1C">
              <w:rPr>
                <w:lang w:val="en-US"/>
              </w:rPr>
              <w:t>Y</w:t>
            </w:r>
          </w:p>
        </w:tc>
      </w:tr>
      <w:tr w:rsidR="0037515A" w:rsidRPr="009724F4" w:rsidTr="00850F68">
        <w:trPr>
          <w:trHeight w:val="170"/>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Пиво</w:t>
            </w:r>
          </w:p>
        </w:tc>
        <w:tc>
          <w:tcPr>
            <w:tcW w:w="1116"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5,24</w:t>
            </w:r>
          </w:p>
        </w:tc>
        <w:tc>
          <w:tcPr>
            <w:tcW w:w="16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58,41</w:t>
            </w:r>
          </w:p>
        </w:tc>
        <w:tc>
          <w:tcPr>
            <w:tcW w:w="1355"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A</w:t>
            </w:r>
          </w:p>
        </w:tc>
        <w:tc>
          <w:tcPr>
            <w:tcW w:w="2046"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2052,09</w:t>
            </w:r>
          </w:p>
        </w:tc>
        <w:tc>
          <w:tcPr>
            <w:tcW w:w="1657"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2,51</w:t>
            </w:r>
          </w:p>
        </w:tc>
        <w:tc>
          <w:tcPr>
            <w:tcW w:w="1215"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X</w:t>
            </w:r>
          </w:p>
        </w:tc>
        <w:tc>
          <w:tcPr>
            <w:tcW w:w="1358" w:type="dxa"/>
            <w:tcBorders>
              <w:top w:val="nil"/>
              <w:left w:val="nil"/>
              <w:bottom w:val="single" w:sz="4" w:space="0" w:color="auto"/>
              <w:right w:val="single" w:sz="4" w:space="0" w:color="auto"/>
            </w:tcBorders>
            <w:noWrap/>
          </w:tcPr>
          <w:p w:rsidR="0037515A" w:rsidRPr="00A54C1C" w:rsidRDefault="0037515A" w:rsidP="00A54C1C">
            <w:pPr>
              <w:widowControl w:val="0"/>
              <w:spacing w:line="360" w:lineRule="auto"/>
              <w:jc w:val="both"/>
            </w:pPr>
            <w:r w:rsidRPr="00A54C1C">
              <w:t>AX</w:t>
            </w:r>
          </w:p>
        </w:tc>
      </w:tr>
      <w:tr w:rsidR="0037515A" w:rsidRPr="009724F4" w:rsidTr="00850F68">
        <w:trPr>
          <w:trHeight w:val="84"/>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 xml:space="preserve">Молоко и молочная продукция </w:t>
            </w:r>
          </w:p>
        </w:tc>
        <w:tc>
          <w:tcPr>
            <w:tcW w:w="1116"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4,41</w:t>
            </w:r>
          </w:p>
        </w:tc>
        <w:tc>
          <w:tcPr>
            <w:tcW w:w="16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62,82</w:t>
            </w:r>
          </w:p>
        </w:tc>
        <w:tc>
          <w:tcPr>
            <w:tcW w:w="1355"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А</w:t>
            </w:r>
          </w:p>
        </w:tc>
        <w:tc>
          <w:tcPr>
            <w:tcW w:w="2046"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1576,09</w:t>
            </w:r>
          </w:p>
        </w:tc>
        <w:tc>
          <w:tcPr>
            <w:tcW w:w="1657"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2,61</w:t>
            </w:r>
          </w:p>
        </w:tc>
        <w:tc>
          <w:tcPr>
            <w:tcW w:w="1215"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X</w:t>
            </w:r>
          </w:p>
        </w:tc>
        <w:tc>
          <w:tcPr>
            <w:tcW w:w="1358" w:type="dxa"/>
            <w:tcBorders>
              <w:top w:val="nil"/>
              <w:left w:val="nil"/>
              <w:bottom w:val="single" w:sz="4" w:space="0" w:color="auto"/>
              <w:right w:val="single" w:sz="4" w:space="0" w:color="auto"/>
            </w:tcBorders>
            <w:noWrap/>
          </w:tcPr>
          <w:p w:rsidR="0037515A" w:rsidRPr="00A54C1C" w:rsidRDefault="0037515A" w:rsidP="00A54C1C">
            <w:pPr>
              <w:widowControl w:val="0"/>
              <w:spacing w:line="360" w:lineRule="auto"/>
              <w:jc w:val="both"/>
            </w:pPr>
            <w:r w:rsidRPr="00A54C1C">
              <w:t>AX</w:t>
            </w:r>
          </w:p>
        </w:tc>
      </w:tr>
      <w:tr w:rsidR="0037515A" w:rsidRPr="009724F4" w:rsidTr="00850F68">
        <w:trPr>
          <w:trHeight w:val="70"/>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Плоды, ягоды, виноград, арбузы и дыни</w:t>
            </w:r>
          </w:p>
        </w:tc>
        <w:tc>
          <w:tcPr>
            <w:tcW w:w="1116"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3,67</w:t>
            </w:r>
          </w:p>
        </w:tc>
        <w:tc>
          <w:tcPr>
            <w:tcW w:w="16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66,49</w:t>
            </w:r>
          </w:p>
        </w:tc>
        <w:tc>
          <w:tcPr>
            <w:tcW w:w="1355"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А</w:t>
            </w:r>
          </w:p>
        </w:tc>
        <w:tc>
          <w:tcPr>
            <w:tcW w:w="2046"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5090,82</w:t>
            </w:r>
          </w:p>
        </w:tc>
        <w:tc>
          <w:tcPr>
            <w:tcW w:w="1657"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5,83</w:t>
            </w:r>
          </w:p>
        </w:tc>
        <w:tc>
          <w:tcPr>
            <w:tcW w:w="1215"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X</w:t>
            </w:r>
          </w:p>
        </w:tc>
        <w:tc>
          <w:tcPr>
            <w:tcW w:w="1358" w:type="dxa"/>
            <w:tcBorders>
              <w:top w:val="nil"/>
              <w:left w:val="nil"/>
              <w:bottom w:val="single" w:sz="4" w:space="0" w:color="auto"/>
              <w:right w:val="single" w:sz="4" w:space="0" w:color="auto"/>
            </w:tcBorders>
            <w:noWrap/>
          </w:tcPr>
          <w:p w:rsidR="0037515A" w:rsidRPr="00A54C1C" w:rsidRDefault="0037515A" w:rsidP="00A54C1C">
            <w:pPr>
              <w:widowControl w:val="0"/>
              <w:spacing w:line="360" w:lineRule="auto"/>
              <w:jc w:val="both"/>
            </w:pPr>
            <w:r w:rsidRPr="00A54C1C">
              <w:t>AX</w:t>
            </w:r>
          </w:p>
        </w:tc>
      </w:tr>
      <w:tr w:rsidR="0037515A" w:rsidRPr="009724F4" w:rsidTr="00850F68">
        <w:trPr>
          <w:trHeight w:val="92"/>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 xml:space="preserve">Сахар </w:t>
            </w:r>
          </w:p>
        </w:tc>
        <w:tc>
          <w:tcPr>
            <w:tcW w:w="1116"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3,59</w:t>
            </w:r>
          </w:p>
        </w:tc>
        <w:tc>
          <w:tcPr>
            <w:tcW w:w="16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70,08</w:t>
            </w:r>
          </w:p>
        </w:tc>
        <w:tc>
          <w:tcPr>
            <w:tcW w:w="1355"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А</w:t>
            </w:r>
          </w:p>
        </w:tc>
        <w:tc>
          <w:tcPr>
            <w:tcW w:w="2046"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5527,92</w:t>
            </w:r>
          </w:p>
        </w:tc>
        <w:tc>
          <w:tcPr>
            <w:tcW w:w="1657"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6,23</w:t>
            </w:r>
          </w:p>
        </w:tc>
        <w:tc>
          <w:tcPr>
            <w:tcW w:w="1215"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X</w:t>
            </w:r>
          </w:p>
        </w:tc>
        <w:tc>
          <w:tcPr>
            <w:tcW w:w="1358" w:type="dxa"/>
            <w:tcBorders>
              <w:top w:val="nil"/>
              <w:left w:val="nil"/>
              <w:bottom w:val="single" w:sz="4" w:space="0" w:color="auto"/>
              <w:right w:val="single" w:sz="4" w:space="0" w:color="auto"/>
            </w:tcBorders>
            <w:noWrap/>
          </w:tcPr>
          <w:p w:rsidR="0037515A" w:rsidRPr="00A54C1C" w:rsidRDefault="0037515A" w:rsidP="00A54C1C">
            <w:pPr>
              <w:widowControl w:val="0"/>
              <w:spacing w:line="360" w:lineRule="auto"/>
              <w:jc w:val="both"/>
            </w:pPr>
            <w:r w:rsidRPr="00A54C1C">
              <w:t>AX</w:t>
            </w:r>
          </w:p>
        </w:tc>
      </w:tr>
      <w:tr w:rsidR="0037515A" w:rsidRPr="009724F4" w:rsidTr="00850F68">
        <w:trPr>
          <w:trHeight w:val="200"/>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Рыба и морепродукты, включая сельдь</w:t>
            </w:r>
          </w:p>
        </w:tc>
        <w:tc>
          <w:tcPr>
            <w:tcW w:w="1116"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3,41</w:t>
            </w:r>
          </w:p>
        </w:tc>
        <w:tc>
          <w:tcPr>
            <w:tcW w:w="16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73,49</w:t>
            </w:r>
          </w:p>
        </w:tc>
        <w:tc>
          <w:tcPr>
            <w:tcW w:w="1355"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А</w:t>
            </w:r>
          </w:p>
        </w:tc>
        <w:tc>
          <w:tcPr>
            <w:tcW w:w="2046"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7805,72</w:t>
            </w:r>
          </w:p>
        </w:tc>
        <w:tc>
          <w:tcPr>
            <w:tcW w:w="1657"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7,91</w:t>
            </w:r>
          </w:p>
        </w:tc>
        <w:tc>
          <w:tcPr>
            <w:tcW w:w="1215"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Х</w:t>
            </w:r>
          </w:p>
        </w:tc>
        <w:tc>
          <w:tcPr>
            <w:tcW w:w="1358" w:type="dxa"/>
            <w:tcBorders>
              <w:top w:val="nil"/>
              <w:left w:val="nil"/>
              <w:bottom w:val="single" w:sz="4" w:space="0" w:color="auto"/>
              <w:right w:val="single" w:sz="4" w:space="0" w:color="auto"/>
            </w:tcBorders>
            <w:noWrap/>
          </w:tcPr>
          <w:p w:rsidR="0037515A" w:rsidRPr="00A54C1C" w:rsidRDefault="0037515A" w:rsidP="00A54C1C">
            <w:pPr>
              <w:widowControl w:val="0"/>
              <w:spacing w:line="360" w:lineRule="auto"/>
              <w:jc w:val="both"/>
            </w:pPr>
            <w:r w:rsidRPr="00A54C1C">
              <w:t>AX</w:t>
            </w:r>
          </w:p>
        </w:tc>
      </w:tr>
      <w:tr w:rsidR="0037515A" w:rsidRPr="009724F4" w:rsidTr="00850F68">
        <w:trPr>
          <w:trHeight w:val="100"/>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Безалкогольные напитки</w:t>
            </w:r>
          </w:p>
        </w:tc>
        <w:tc>
          <w:tcPr>
            <w:tcW w:w="1116"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3,05</w:t>
            </w:r>
          </w:p>
        </w:tc>
        <w:tc>
          <w:tcPr>
            <w:tcW w:w="16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76,90</w:t>
            </w:r>
          </w:p>
        </w:tc>
        <w:tc>
          <w:tcPr>
            <w:tcW w:w="1355"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А</w:t>
            </w:r>
          </w:p>
        </w:tc>
        <w:tc>
          <w:tcPr>
            <w:tcW w:w="2046"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1089,000</w:t>
            </w:r>
          </w:p>
        </w:tc>
        <w:tc>
          <w:tcPr>
            <w:tcW w:w="1657"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3,16</w:t>
            </w:r>
          </w:p>
        </w:tc>
        <w:tc>
          <w:tcPr>
            <w:tcW w:w="1215"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Y</w:t>
            </w:r>
          </w:p>
        </w:tc>
        <w:tc>
          <w:tcPr>
            <w:tcW w:w="13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A</w:t>
            </w:r>
            <w:r w:rsidRPr="00A54C1C">
              <w:rPr>
                <w:lang w:val="en-US"/>
              </w:rPr>
              <w:t>Y</w:t>
            </w:r>
          </w:p>
        </w:tc>
      </w:tr>
      <w:tr w:rsidR="0037515A" w:rsidRPr="009724F4" w:rsidTr="00850F68">
        <w:trPr>
          <w:trHeight w:val="208"/>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Овощи</w:t>
            </w:r>
          </w:p>
        </w:tc>
        <w:tc>
          <w:tcPr>
            <w:tcW w:w="1116"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2,27</w:t>
            </w:r>
          </w:p>
        </w:tc>
        <w:tc>
          <w:tcPr>
            <w:tcW w:w="16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79,17</w:t>
            </w:r>
          </w:p>
        </w:tc>
        <w:tc>
          <w:tcPr>
            <w:tcW w:w="1355"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А</w:t>
            </w:r>
          </w:p>
        </w:tc>
        <w:tc>
          <w:tcPr>
            <w:tcW w:w="2046"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4244,52</w:t>
            </w:r>
          </w:p>
        </w:tc>
        <w:tc>
          <w:tcPr>
            <w:tcW w:w="1657"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8,83</w:t>
            </w:r>
          </w:p>
        </w:tc>
        <w:tc>
          <w:tcPr>
            <w:tcW w:w="1215"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X</w:t>
            </w:r>
          </w:p>
        </w:tc>
        <w:tc>
          <w:tcPr>
            <w:tcW w:w="1358" w:type="dxa"/>
            <w:tcBorders>
              <w:top w:val="nil"/>
              <w:left w:val="nil"/>
              <w:bottom w:val="single" w:sz="4" w:space="0" w:color="auto"/>
              <w:right w:val="single" w:sz="4" w:space="0" w:color="auto"/>
            </w:tcBorders>
            <w:noWrap/>
          </w:tcPr>
          <w:p w:rsidR="0037515A" w:rsidRPr="00A54C1C" w:rsidRDefault="0037515A" w:rsidP="00A54C1C">
            <w:pPr>
              <w:widowControl w:val="0"/>
              <w:spacing w:line="360" w:lineRule="auto"/>
              <w:jc w:val="both"/>
            </w:pPr>
            <w:r w:rsidRPr="00A54C1C">
              <w:t>AX</w:t>
            </w:r>
          </w:p>
        </w:tc>
      </w:tr>
      <w:tr w:rsidR="0037515A" w:rsidRPr="009724F4" w:rsidTr="00850F68">
        <w:trPr>
          <w:trHeight w:val="301"/>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 xml:space="preserve">Консервы рыбные </w:t>
            </w:r>
          </w:p>
        </w:tc>
        <w:tc>
          <w:tcPr>
            <w:tcW w:w="1116"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1,96</w:t>
            </w:r>
          </w:p>
        </w:tc>
        <w:tc>
          <w:tcPr>
            <w:tcW w:w="16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81,13</w:t>
            </w:r>
          </w:p>
        </w:tc>
        <w:tc>
          <w:tcPr>
            <w:tcW w:w="1355"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А</w:t>
            </w:r>
          </w:p>
        </w:tc>
        <w:tc>
          <w:tcPr>
            <w:tcW w:w="2046"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1819,02</w:t>
            </w:r>
          </w:p>
        </w:tc>
        <w:tc>
          <w:tcPr>
            <w:tcW w:w="1657"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6,58</w:t>
            </w:r>
          </w:p>
        </w:tc>
        <w:tc>
          <w:tcPr>
            <w:tcW w:w="1215"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X</w:t>
            </w:r>
          </w:p>
        </w:tc>
        <w:tc>
          <w:tcPr>
            <w:tcW w:w="1358" w:type="dxa"/>
            <w:tcBorders>
              <w:top w:val="nil"/>
              <w:left w:val="nil"/>
              <w:bottom w:val="single" w:sz="4" w:space="0" w:color="auto"/>
              <w:right w:val="single" w:sz="4" w:space="0" w:color="auto"/>
            </w:tcBorders>
            <w:noWrap/>
          </w:tcPr>
          <w:p w:rsidR="0037515A" w:rsidRPr="00A54C1C" w:rsidRDefault="0037515A" w:rsidP="00A54C1C">
            <w:pPr>
              <w:widowControl w:val="0"/>
              <w:spacing w:line="360" w:lineRule="auto"/>
              <w:jc w:val="both"/>
            </w:pPr>
            <w:r w:rsidRPr="00A54C1C">
              <w:t>AX</w:t>
            </w:r>
          </w:p>
        </w:tc>
      </w:tr>
      <w:tr w:rsidR="0037515A" w:rsidRPr="009724F4" w:rsidTr="00850F68">
        <w:trPr>
          <w:trHeight w:val="330"/>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Сыр</w:t>
            </w:r>
          </w:p>
        </w:tc>
        <w:tc>
          <w:tcPr>
            <w:tcW w:w="1116"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1,80</w:t>
            </w:r>
          </w:p>
        </w:tc>
        <w:tc>
          <w:tcPr>
            <w:tcW w:w="16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82,93</w:t>
            </w:r>
          </w:p>
        </w:tc>
        <w:tc>
          <w:tcPr>
            <w:tcW w:w="1355"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А</w:t>
            </w:r>
          </w:p>
        </w:tc>
        <w:tc>
          <w:tcPr>
            <w:tcW w:w="2046"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870,25</w:t>
            </w:r>
          </w:p>
        </w:tc>
        <w:tc>
          <w:tcPr>
            <w:tcW w:w="1657"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4,87</w:t>
            </w:r>
          </w:p>
        </w:tc>
        <w:tc>
          <w:tcPr>
            <w:tcW w:w="1215"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X</w:t>
            </w:r>
          </w:p>
        </w:tc>
        <w:tc>
          <w:tcPr>
            <w:tcW w:w="1358" w:type="dxa"/>
            <w:tcBorders>
              <w:top w:val="nil"/>
              <w:left w:val="nil"/>
              <w:bottom w:val="single" w:sz="4" w:space="0" w:color="auto"/>
              <w:right w:val="single" w:sz="4" w:space="0" w:color="auto"/>
            </w:tcBorders>
            <w:noWrap/>
          </w:tcPr>
          <w:p w:rsidR="0037515A" w:rsidRPr="00A54C1C" w:rsidRDefault="0037515A" w:rsidP="00A54C1C">
            <w:pPr>
              <w:widowControl w:val="0"/>
              <w:spacing w:line="360" w:lineRule="auto"/>
              <w:jc w:val="both"/>
            </w:pPr>
            <w:r w:rsidRPr="00A54C1C">
              <w:t>AX</w:t>
            </w:r>
          </w:p>
        </w:tc>
      </w:tr>
      <w:tr w:rsidR="0037515A" w:rsidRPr="009724F4" w:rsidTr="00850F68">
        <w:trPr>
          <w:trHeight w:val="285"/>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Крупа и бобовые</w:t>
            </w:r>
          </w:p>
        </w:tc>
        <w:tc>
          <w:tcPr>
            <w:tcW w:w="1116"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1,78</w:t>
            </w:r>
          </w:p>
        </w:tc>
        <w:tc>
          <w:tcPr>
            <w:tcW w:w="16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84,71</w:t>
            </w:r>
          </w:p>
        </w:tc>
        <w:tc>
          <w:tcPr>
            <w:tcW w:w="1355"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А</w:t>
            </w:r>
          </w:p>
        </w:tc>
        <w:tc>
          <w:tcPr>
            <w:tcW w:w="2046"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1406,25</w:t>
            </w:r>
          </w:p>
        </w:tc>
        <w:tc>
          <w:tcPr>
            <w:tcW w:w="1657"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7,18</w:t>
            </w:r>
          </w:p>
        </w:tc>
        <w:tc>
          <w:tcPr>
            <w:tcW w:w="1215"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X</w:t>
            </w:r>
          </w:p>
        </w:tc>
        <w:tc>
          <w:tcPr>
            <w:tcW w:w="13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rPr>
                <w:lang w:val="en-US"/>
              </w:rPr>
            </w:pPr>
            <w:r w:rsidRPr="00A54C1C">
              <w:rPr>
                <w:lang w:val="en-US"/>
              </w:rPr>
              <w:t>AX</w:t>
            </w:r>
          </w:p>
        </w:tc>
      </w:tr>
      <w:tr w:rsidR="0037515A" w:rsidRPr="009724F4" w:rsidTr="00850F68">
        <w:trPr>
          <w:trHeight w:val="250"/>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Мороженое</w:t>
            </w:r>
          </w:p>
        </w:tc>
        <w:tc>
          <w:tcPr>
            <w:tcW w:w="1116"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1,55</w:t>
            </w:r>
          </w:p>
        </w:tc>
        <w:tc>
          <w:tcPr>
            <w:tcW w:w="16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86,26</w:t>
            </w:r>
          </w:p>
        </w:tc>
        <w:tc>
          <w:tcPr>
            <w:tcW w:w="1355"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В</w:t>
            </w:r>
          </w:p>
        </w:tc>
        <w:tc>
          <w:tcPr>
            <w:tcW w:w="2046"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3381,42</w:t>
            </w:r>
          </w:p>
        </w:tc>
        <w:tc>
          <w:tcPr>
            <w:tcW w:w="1657"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9,62</w:t>
            </w:r>
          </w:p>
        </w:tc>
        <w:tc>
          <w:tcPr>
            <w:tcW w:w="1215"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X</w:t>
            </w:r>
          </w:p>
        </w:tc>
        <w:tc>
          <w:tcPr>
            <w:tcW w:w="13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rPr>
                <w:lang w:val="en-US"/>
              </w:rPr>
            </w:pPr>
            <w:r w:rsidRPr="00A54C1C">
              <w:t>B</w:t>
            </w:r>
            <w:r w:rsidRPr="00A54C1C">
              <w:rPr>
                <w:lang w:val="en-US"/>
              </w:rPr>
              <w:t>X</w:t>
            </w:r>
          </w:p>
        </w:tc>
      </w:tr>
      <w:tr w:rsidR="0037515A" w:rsidRPr="009724F4" w:rsidTr="00850F68">
        <w:trPr>
          <w:trHeight w:val="300"/>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 xml:space="preserve">Масло животное </w:t>
            </w:r>
          </w:p>
        </w:tc>
        <w:tc>
          <w:tcPr>
            <w:tcW w:w="1116" w:type="dxa"/>
            <w:tcBorders>
              <w:top w:val="nil"/>
              <w:left w:val="nil"/>
              <w:bottom w:val="single" w:sz="4" w:space="0" w:color="auto"/>
              <w:right w:val="single" w:sz="4" w:space="0" w:color="auto"/>
            </w:tcBorders>
            <w:vAlign w:val="center"/>
          </w:tcPr>
          <w:p w:rsidR="0037515A" w:rsidRPr="00A54C1C" w:rsidRDefault="0037515A" w:rsidP="00A54C1C">
            <w:pPr>
              <w:widowControl w:val="0"/>
              <w:spacing w:line="360" w:lineRule="auto"/>
              <w:jc w:val="both"/>
            </w:pPr>
            <w:r w:rsidRPr="00A54C1C">
              <w:t>1,51</w:t>
            </w:r>
          </w:p>
        </w:tc>
        <w:tc>
          <w:tcPr>
            <w:tcW w:w="16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87,77</w:t>
            </w:r>
          </w:p>
        </w:tc>
        <w:tc>
          <w:tcPr>
            <w:tcW w:w="1355"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В</w:t>
            </w:r>
          </w:p>
        </w:tc>
        <w:tc>
          <w:tcPr>
            <w:tcW w:w="2046"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815,10</w:t>
            </w:r>
          </w:p>
        </w:tc>
        <w:tc>
          <w:tcPr>
            <w:tcW w:w="1657"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5,64</w:t>
            </w:r>
          </w:p>
        </w:tc>
        <w:tc>
          <w:tcPr>
            <w:tcW w:w="1215"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Х</w:t>
            </w:r>
          </w:p>
        </w:tc>
        <w:tc>
          <w:tcPr>
            <w:tcW w:w="13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BX</w:t>
            </w:r>
          </w:p>
        </w:tc>
      </w:tr>
      <w:tr w:rsidR="0037515A" w:rsidRPr="009724F4" w:rsidTr="00850F68">
        <w:trPr>
          <w:trHeight w:val="70"/>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 xml:space="preserve">Яйца и яйцепродукты </w:t>
            </w:r>
          </w:p>
        </w:tc>
        <w:tc>
          <w:tcPr>
            <w:tcW w:w="1116"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1,49</w:t>
            </w:r>
          </w:p>
        </w:tc>
        <w:tc>
          <w:tcPr>
            <w:tcW w:w="16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89,26</w:t>
            </w:r>
          </w:p>
        </w:tc>
        <w:tc>
          <w:tcPr>
            <w:tcW w:w="1355"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В</w:t>
            </w:r>
          </w:p>
        </w:tc>
        <w:tc>
          <w:tcPr>
            <w:tcW w:w="2046"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2693,61</w:t>
            </w:r>
          </w:p>
        </w:tc>
        <w:tc>
          <w:tcPr>
            <w:tcW w:w="1657"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10,89</w:t>
            </w:r>
          </w:p>
        </w:tc>
        <w:tc>
          <w:tcPr>
            <w:tcW w:w="1215"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Y</w:t>
            </w:r>
          </w:p>
        </w:tc>
        <w:tc>
          <w:tcPr>
            <w:tcW w:w="13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rPr>
                <w:lang w:val="en-US"/>
              </w:rPr>
            </w:pPr>
            <w:r w:rsidRPr="00A54C1C">
              <w:rPr>
                <w:lang w:val="en-US"/>
              </w:rPr>
              <w:t>BY</w:t>
            </w:r>
          </w:p>
        </w:tc>
      </w:tr>
      <w:tr w:rsidR="0037515A" w:rsidRPr="009724F4" w:rsidTr="00850F68">
        <w:trPr>
          <w:trHeight w:val="330"/>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Мука</w:t>
            </w:r>
          </w:p>
        </w:tc>
        <w:tc>
          <w:tcPr>
            <w:tcW w:w="1116"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1,27</w:t>
            </w:r>
          </w:p>
        </w:tc>
        <w:tc>
          <w:tcPr>
            <w:tcW w:w="16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90,53</w:t>
            </w:r>
          </w:p>
        </w:tc>
        <w:tc>
          <w:tcPr>
            <w:tcW w:w="1355"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В</w:t>
            </w:r>
          </w:p>
        </w:tc>
        <w:tc>
          <w:tcPr>
            <w:tcW w:w="2046"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879,12</w:t>
            </w:r>
          </w:p>
        </w:tc>
        <w:tc>
          <w:tcPr>
            <w:tcW w:w="1657"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7,06</w:t>
            </w:r>
          </w:p>
        </w:tc>
        <w:tc>
          <w:tcPr>
            <w:tcW w:w="1215"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Y</w:t>
            </w:r>
          </w:p>
        </w:tc>
        <w:tc>
          <w:tcPr>
            <w:tcW w:w="13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rPr>
                <w:lang w:val="en-US"/>
              </w:rPr>
            </w:pPr>
            <w:r w:rsidRPr="00A54C1C">
              <w:rPr>
                <w:lang w:val="en-US"/>
              </w:rPr>
              <w:t>BY</w:t>
            </w:r>
          </w:p>
        </w:tc>
      </w:tr>
      <w:tr w:rsidR="0037515A" w:rsidRPr="009724F4" w:rsidTr="00850F68">
        <w:trPr>
          <w:trHeight w:val="168"/>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 xml:space="preserve"> Масло растительное</w:t>
            </w:r>
          </w:p>
        </w:tc>
        <w:tc>
          <w:tcPr>
            <w:tcW w:w="1116"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1,19</w:t>
            </w:r>
          </w:p>
        </w:tc>
        <w:tc>
          <w:tcPr>
            <w:tcW w:w="16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91,72</w:t>
            </w:r>
          </w:p>
        </w:tc>
        <w:tc>
          <w:tcPr>
            <w:tcW w:w="1355"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В</w:t>
            </w:r>
          </w:p>
        </w:tc>
        <w:tc>
          <w:tcPr>
            <w:tcW w:w="2046"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992,25</w:t>
            </w:r>
          </w:p>
        </w:tc>
        <w:tc>
          <w:tcPr>
            <w:tcW w:w="1657"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8,11</w:t>
            </w:r>
          </w:p>
        </w:tc>
        <w:tc>
          <w:tcPr>
            <w:tcW w:w="1215"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Х</w:t>
            </w:r>
          </w:p>
        </w:tc>
        <w:tc>
          <w:tcPr>
            <w:tcW w:w="13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B</w:t>
            </w:r>
            <w:r w:rsidRPr="00A54C1C">
              <w:rPr>
                <w:lang w:val="en-US"/>
              </w:rPr>
              <w:t>X</w:t>
            </w:r>
          </w:p>
        </w:tc>
      </w:tr>
      <w:tr w:rsidR="0037515A" w:rsidRPr="009724F4" w:rsidTr="00850F68">
        <w:trPr>
          <w:trHeight w:val="247"/>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Макаронные изделия</w:t>
            </w:r>
          </w:p>
        </w:tc>
        <w:tc>
          <w:tcPr>
            <w:tcW w:w="1116"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1,18</w:t>
            </w:r>
          </w:p>
        </w:tc>
        <w:tc>
          <w:tcPr>
            <w:tcW w:w="16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92,90</w:t>
            </w:r>
          </w:p>
        </w:tc>
        <w:tc>
          <w:tcPr>
            <w:tcW w:w="1355"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В</w:t>
            </w:r>
          </w:p>
        </w:tc>
        <w:tc>
          <w:tcPr>
            <w:tcW w:w="2046"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1676,90</w:t>
            </w:r>
          </w:p>
        </w:tc>
        <w:tc>
          <w:tcPr>
            <w:tcW w:w="1657"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10,86</w:t>
            </w:r>
          </w:p>
        </w:tc>
        <w:tc>
          <w:tcPr>
            <w:tcW w:w="1215"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Y</w:t>
            </w:r>
          </w:p>
        </w:tc>
        <w:tc>
          <w:tcPr>
            <w:tcW w:w="13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rPr>
                <w:lang w:val="en-US"/>
              </w:rPr>
            </w:pPr>
            <w:r w:rsidRPr="00A54C1C">
              <w:rPr>
                <w:lang w:val="en-US"/>
              </w:rPr>
              <w:t>BY</w:t>
            </w:r>
          </w:p>
        </w:tc>
      </w:tr>
      <w:tr w:rsidR="0037515A" w:rsidRPr="009724F4" w:rsidTr="00850F68">
        <w:trPr>
          <w:trHeight w:val="247"/>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Другие продовольственные товары</w:t>
            </w:r>
          </w:p>
        </w:tc>
        <w:tc>
          <w:tcPr>
            <w:tcW w:w="1116"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1,21</w:t>
            </w:r>
          </w:p>
        </w:tc>
        <w:tc>
          <w:tcPr>
            <w:tcW w:w="16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94,11</w:t>
            </w:r>
          </w:p>
        </w:tc>
        <w:tc>
          <w:tcPr>
            <w:tcW w:w="1355"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В</w:t>
            </w:r>
          </w:p>
        </w:tc>
        <w:tc>
          <w:tcPr>
            <w:tcW w:w="2046"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2065,70</w:t>
            </w:r>
          </w:p>
        </w:tc>
        <w:tc>
          <w:tcPr>
            <w:tcW w:w="1657"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9,61</w:t>
            </w:r>
          </w:p>
        </w:tc>
        <w:tc>
          <w:tcPr>
            <w:tcW w:w="1215"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X</w:t>
            </w:r>
          </w:p>
        </w:tc>
        <w:tc>
          <w:tcPr>
            <w:tcW w:w="13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B</w:t>
            </w:r>
            <w:r w:rsidRPr="00A54C1C">
              <w:rPr>
                <w:lang w:val="en-US"/>
              </w:rPr>
              <w:t>X</w:t>
            </w:r>
          </w:p>
        </w:tc>
      </w:tr>
      <w:tr w:rsidR="0037515A" w:rsidRPr="009724F4" w:rsidTr="00850F68">
        <w:trPr>
          <w:trHeight w:val="247"/>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Майонезная продукция</w:t>
            </w:r>
          </w:p>
        </w:tc>
        <w:tc>
          <w:tcPr>
            <w:tcW w:w="1116"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1,11</w:t>
            </w:r>
          </w:p>
        </w:tc>
        <w:tc>
          <w:tcPr>
            <w:tcW w:w="16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95,22</w:t>
            </w:r>
          </w:p>
        </w:tc>
        <w:tc>
          <w:tcPr>
            <w:tcW w:w="1355"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С</w:t>
            </w:r>
          </w:p>
        </w:tc>
        <w:tc>
          <w:tcPr>
            <w:tcW w:w="2046"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1115,56</w:t>
            </w:r>
          </w:p>
        </w:tc>
        <w:tc>
          <w:tcPr>
            <w:tcW w:w="1657"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9,29</w:t>
            </w:r>
          </w:p>
        </w:tc>
        <w:tc>
          <w:tcPr>
            <w:tcW w:w="1215"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X</w:t>
            </w:r>
          </w:p>
        </w:tc>
        <w:tc>
          <w:tcPr>
            <w:tcW w:w="13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CX</w:t>
            </w:r>
          </w:p>
        </w:tc>
      </w:tr>
      <w:tr w:rsidR="0037515A" w:rsidRPr="009724F4" w:rsidTr="00850F68">
        <w:trPr>
          <w:trHeight w:val="247"/>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Консервы овощные</w:t>
            </w:r>
          </w:p>
        </w:tc>
        <w:tc>
          <w:tcPr>
            <w:tcW w:w="1116"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0,82</w:t>
            </w:r>
          </w:p>
        </w:tc>
        <w:tc>
          <w:tcPr>
            <w:tcW w:w="16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96,04</w:t>
            </w:r>
          </w:p>
        </w:tc>
        <w:tc>
          <w:tcPr>
            <w:tcW w:w="1355"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С</w:t>
            </w:r>
          </w:p>
        </w:tc>
        <w:tc>
          <w:tcPr>
            <w:tcW w:w="2046"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615,04</w:t>
            </w:r>
          </w:p>
        </w:tc>
        <w:tc>
          <w:tcPr>
            <w:tcW w:w="1657"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9,40</w:t>
            </w:r>
          </w:p>
        </w:tc>
        <w:tc>
          <w:tcPr>
            <w:tcW w:w="1215"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X</w:t>
            </w:r>
          </w:p>
        </w:tc>
        <w:tc>
          <w:tcPr>
            <w:tcW w:w="13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rPr>
                <w:lang w:val="en-US"/>
              </w:rPr>
            </w:pPr>
            <w:r w:rsidRPr="00A54C1C">
              <w:rPr>
                <w:lang w:val="en-US"/>
              </w:rPr>
              <w:t>CX</w:t>
            </w:r>
          </w:p>
        </w:tc>
      </w:tr>
      <w:tr w:rsidR="0037515A" w:rsidRPr="009724F4" w:rsidTr="00850F68">
        <w:trPr>
          <w:trHeight w:val="300"/>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Картофель</w:t>
            </w:r>
          </w:p>
        </w:tc>
        <w:tc>
          <w:tcPr>
            <w:tcW w:w="1116"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289,7</w:t>
            </w:r>
          </w:p>
        </w:tc>
        <w:tc>
          <w:tcPr>
            <w:tcW w:w="16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0,82</w:t>
            </w:r>
          </w:p>
        </w:tc>
        <w:tc>
          <w:tcPr>
            <w:tcW w:w="1355"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rPr>
                <w:lang w:val="en-US"/>
              </w:rPr>
            </w:pPr>
            <w:r w:rsidRPr="00A54C1C">
              <w:rPr>
                <w:lang w:val="en-US"/>
              </w:rPr>
              <w:t>C</w:t>
            </w:r>
          </w:p>
        </w:tc>
        <w:tc>
          <w:tcPr>
            <w:tcW w:w="2046"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1036,84</w:t>
            </w:r>
          </w:p>
        </w:tc>
        <w:tc>
          <w:tcPr>
            <w:tcW w:w="1657"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12,50</w:t>
            </w:r>
          </w:p>
        </w:tc>
        <w:tc>
          <w:tcPr>
            <w:tcW w:w="1215"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Y</w:t>
            </w:r>
          </w:p>
        </w:tc>
        <w:tc>
          <w:tcPr>
            <w:tcW w:w="13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rPr>
                <w:lang w:val="en-US"/>
              </w:rPr>
            </w:pPr>
            <w:r w:rsidRPr="00A54C1C">
              <w:t>C</w:t>
            </w:r>
            <w:r w:rsidRPr="00A54C1C">
              <w:rPr>
                <w:lang w:val="en-US"/>
              </w:rPr>
              <w:t>Y</w:t>
            </w:r>
          </w:p>
        </w:tc>
      </w:tr>
      <w:tr w:rsidR="0037515A" w:rsidRPr="009724F4" w:rsidTr="00850F68">
        <w:trPr>
          <w:trHeight w:val="300"/>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Консервы фруктово-ягодные</w:t>
            </w:r>
          </w:p>
        </w:tc>
        <w:tc>
          <w:tcPr>
            <w:tcW w:w="1116"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253,6</w:t>
            </w:r>
          </w:p>
        </w:tc>
        <w:tc>
          <w:tcPr>
            <w:tcW w:w="16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0,72</w:t>
            </w:r>
          </w:p>
        </w:tc>
        <w:tc>
          <w:tcPr>
            <w:tcW w:w="1355"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rPr>
                <w:lang w:val="en-US"/>
              </w:rPr>
            </w:pPr>
            <w:r w:rsidRPr="00A54C1C">
              <w:rPr>
                <w:lang w:val="en-US"/>
              </w:rPr>
              <w:t>C</w:t>
            </w:r>
          </w:p>
        </w:tc>
        <w:tc>
          <w:tcPr>
            <w:tcW w:w="2046"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161,29</w:t>
            </w:r>
          </w:p>
        </w:tc>
        <w:tc>
          <w:tcPr>
            <w:tcW w:w="1657"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5,27</w:t>
            </w:r>
          </w:p>
        </w:tc>
        <w:tc>
          <w:tcPr>
            <w:tcW w:w="1215"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X</w:t>
            </w:r>
          </w:p>
        </w:tc>
        <w:tc>
          <w:tcPr>
            <w:tcW w:w="13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CX</w:t>
            </w:r>
          </w:p>
        </w:tc>
      </w:tr>
      <w:tr w:rsidR="0037515A" w:rsidRPr="009724F4" w:rsidTr="00850F68">
        <w:trPr>
          <w:trHeight w:val="330"/>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Вина игристые, шампанское</w:t>
            </w:r>
          </w:p>
        </w:tc>
        <w:tc>
          <w:tcPr>
            <w:tcW w:w="1116"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217,8</w:t>
            </w:r>
          </w:p>
        </w:tc>
        <w:tc>
          <w:tcPr>
            <w:tcW w:w="16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0,62</w:t>
            </w:r>
          </w:p>
        </w:tc>
        <w:tc>
          <w:tcPr>
            <w:tcW w:w="1355"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С</w:t>
            </w:r>
          </w:p>
        </w:tc>
        <w:tc>
          <w:tcPr>
            <w:tcW w:w="2046"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152,52</w:t>
            </w:r>
          </w:p>
        </w:tc>
        <w:tc>
          <w:tcPr>
            <w:tcW w:w="1657"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6,01</w:t>
            </w:r>
          </w:p>
        </w:tc>
        <w:tc>
          <w:tcPr>
            <w:tcW w:w="1215"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X</w:t>
            </w:r>
          </w:p>
        </w:tc>
        <w:tc>
          <w:tcPr>
            <w:tcW w:w="13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CX</w:t>
            </w:r>
          </w:p>
        </w:tc>
      </w:tr>
      <w:tr w:rsidR="0037515A" w:rsidRPr="009724F4" w:rsidTr="00850F68">
        <w:trPr>
          <w:trHeight w:val="330"/>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Кофе</w:t>
            </w:r>
          </w:p>
        </w:tc>
        <w:tc>
          <w:tcPr>
            <w:tcW w:w="1116"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216,7</w:t>
            </w:r>
          </w:p>
        </w:tc>
        <w:tc>
          <w:tcPr>
            <w:tcW w:w="16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0,62</w:t>
            </w:r>
          </w:p>
        </w:tc>
        <w:tc>
          <w:tcPr>
            <w:tcW w:w="1355"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С</w:t>
            </w:r>
          </w:p>
        </w:tc>
        <w:tc>
          <w:tcPr>
            <w:tcW w:w="2046"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214,6</w:t>
            </w:r>
          </w:p>
        </w:tc>
        <w:tc>
          <w:tcPr>
            <w:tcW w:w="1657"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7,23</w:t>
            </w:r>
          </w:p>
        </w:tc>
        <w:tc>
          <w:tcPr>
            <w:tcW w:w="1215"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X</w:t>
            </w:r>
          </w:p>
        </w:tc>
        <w:tc>
          <w:tcPr>
            <w:tcW w:w="13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rPr>
                <w:lang w:val="en-US"/>
              </w:rPr>
            </w:pPr>
            <w:r w:rsidRPr="00A54C1C">
              <w:rPr>
                <w:lang w:val="en-US"/>
              </w:rPr>
              <w:t>CX</w:t>
            </w:r>
          </w:p>
        </w:tc>
      </w:tr>
      <w:tr w:rsidR="0037515A" w:rsidRPr="009724F4" w:rsidTr="00850F68">
        <w:trPr>
          <w:trHeight w:val="330"/>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Чай</w:t>
            </w:r>
          </w:p>
        </w:tc>
        <w:tc>
          <w:tcPr>
            <w:tcW w:w="1116"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133,2</w:t>
            </w:r>
          </w:p>
        </w:tc>
        <w:tc>
          <w:tcPr>
            <w:tcW w:w="16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0,61</w:t>
            </w:r>
          </w:p>
        </w:tc>
        <w:tc>
          <w:tcPr>
            <w:tcW w:w="1355"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С</w:t>
            </w:r>
          </w:p>
        </w:tc>
        <w:tc>
          <w:tcPr>
            <w:tcW w:w="2046"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204,49</w:t>
            </w:r>
          </w:p>
        </w:tc>
        <w:tc>
          <w:tcPr>
            <w:tcW w:w="1657"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7,07</w:t>
            </w:r>
          </w:p>
        </w:tc>
        <w:tc>
          <w:tcPr>
            <w:tcW w:w="1215"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X</w:t>
            </w:r>
          </w:p>
        </w:tc>
        <w:tc>
          <w:tcPr>
            <w:tcW w:w="13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CX</w:t>
            </w:r>
          </w:p>
        </w:tc>
      </w:tr>
      <w:tr w:rsidR="0037515A" w:rsidRPr="009724F4" w:rsidTr="00850F68">
        <w:trPr>
          <w:trHeight w:val="300"/>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Консервы мясные</w:t>
            </w:r>
          </w:p>
        </w:tc>
        <w:tc>
          <w:tcPr>
            <w:tcW w:w="1116"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133,2</w:t>
            </w:r>
          </w:p>
        </w:tc>
        <w:tc>
          <w:tcPr>
            <w:tcW w:w="16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0,38</w:t>
            </w:r>
          </w:p>
        </w:tc>
        <w:tc>
          <w:tcPr>
            <w:tcW w:w="1355"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С</w:t>
            </w:r>
          </w:p>
        </w:tc>
        <w:tc>
          <w:tcPr>
            <w:tcW w:w="2046"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147,62</w:t>
            </w:r>
          </w:p>
        </w:tc>
        <w:tc>
          <w:tcPr>
            <w:tcW w:w="1657"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10,04</w:t>
            </w:r>
          </w:p>
        </w:tc>
        <w:tc>
          <w:tcPr>
            <w:tcW w:w="1215"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Y</w:t>
            </w:r>
          </w:p>
        </w:tc>
        <w:tc>
          <w:tcPr>
            <w:tcW w:w="13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rPr>
                <w:lang w:val="en-US"/>
              </w:rPr>
            </w:pPr>
            <w:r w:rsidRPr="00A54C1C">
              <w:t>C</w:t>
            </w:r>
            <w:r w:rsidRPr="00A54C1C">
              <w:rPr>
                <w:lang w:val="en-US"/>
              </w:rPr>
              <w:t>Y</w:t>
            </w:r>
          </w:p>
        </w:tc>
      </w:tr>
      <w:tr w:rsidR="0037515A" w:rsidRPr="009724F4" w:rsidTr="00850F68">
        <w:trPr>
          <w:trHeight w:val="315"/>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Соль</w:t>
            </w:r>
          </w:p>
        </w:tc>
        <w:tc>
          <w:tcPr>
            <w:tcW w:w="1116" w:type="dxa"/>
            <w:tcBorders>
              <w:top w:val="nil"/>
              <w:left w:val="nil"/>
              <w:bottom w:val="single" w:sz="4" w:space="0" w:color="auto"/>
              <w:right w:val="single" w:sz="4" w:space="0" w:color="auto"/>
            </w:tcBorders>
            <w:vAlign w:val="center"/>
          </w:tcPr>
          <w:p w:rsidR="0037515A" w:rsidRPr="00A54C1C" w:rsidRDefault="0037515A" w:rsidP="00A54C1C">
            <w:pPr>
              <w:widowControl w:val="0"/>
              <w:spacing w:line="360" w:lineRule="auto"/>
              <w:jc w:val="both"/>
            </w:pPr>
            <w:r w:rsidRPr="00A54C1C">
              <w:t>128,7</w:t>
            </w:r>
          </w:p>
        </w:tc>
        <w:tc>
          <w:tcPr>
            <w:tcW w:w="16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0,36</w:t>
            </w:r>
          </w:p>
        </w:tc>
        <w:tc>
          <w:tcPr>
            <w:tcW w:w="1355"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С</w:t>
            </w:r>
          </w:p>
        </w:tc>
        <w:tc>
          <w:tcPr>
            <w:tcW w:w="2046"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243,36</w:t>
            </w:r>
          </w:p>
        </w:tc>
        <w:tc>
          <w:tcPr>
            <w:tcW w:w="1657"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13,79</w:t>
            </w:r>
          </w:p>
        </w:tc>
        <w:tc>
          <w:tcPr>
            <w:tcW w:w="1215" w:type="dxa"/>
            <w:tcBorders>
              <w:top w:val="nil"/>
              <w:left w:val="nil"/>
              <w:bottom w:val="single" w:sz="4" w:space="0" w:color="auto"/>
              <w:right w:val="single" w:sz="4" w:space="0" w:color="auto"/>
            </w:tcBorders>
            <w:noWrap/>
            <w:vAlign w:val="bottom"/>
          </w:tcPr>
          <w:p w:rsidR="0037515A" w:rsidRPr="00A54C1C" w:rsidRDefault="0037515A" w:rsidP="00A54C1C">
            <w:pPr>
              <w:widowControl w:val="0"/>
              <w:spacing w:line="360" w:lineRule="auto"/>
              <w:jc w:val="both"/>
            </w:pPr>
            <w:r w:rsidRPr="00A54C1C">
              <w:t>Y</w:t>
            </w:r>
          </w:p>
        </w:tc>
        <w:tc>
          <w:tcPr>
            <w:tcW w:w="1358" w:type="dxa"/>
            <w:tcBorders>
              <w:top w:val="nil"/>
              <w:left w:val="nil"/>
              <w:bottom w:val="single" w:sz="4" w:space="0" w:color="auto"/>
              <w:right w:val="single" w:sz="4" w:space="0" w:color="auto"/>
            </w:tcBorders>
            <w:noWrap/>
          </w:tcPr>
          <w:p w:rsidR="0037515A" w:rsidRPr="00A54C1C" w:rsidRDefault="0037515A" w:rsidP="00A54C1C">
            <w:pPr>
              <w:widowControl w:val="0"/>
              <w:spacing w:line="360" w:lineRule="auto"/>
              <w:jc w:val="both"/>
            </w:pPr>
            <w:r w:rsidRPr="00A54C1C">
              <w:t>C</w:t>
            </w:r>
            <w:r w:rsidRPr="00A54C1C">
              <w:rPr>
                <w:lang w:val="en-US"/>
              </w:rPr>
              <w:t>Y</w:t>
            </w:r>
          </w:p>
        </w:tc>
      </w:tr>
      <w:tr w:rsidR="0037515A" w:rsidRPr="009724F4" w:rsidTr="00850F68">
        <w:trPr>
          <w:trHeight w:val="168"/>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Коньяк</w:t>
            </w:r>
          </w:p>
        </w:tc>
        <w:tc>
          <w:tcPr>
            <w:tcW w:w="1116"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83,6</w:t>
            </w:r>
          </w:p>
        </w:tc>
        <w:tc>
          <w:tcPr>
            <w:tcW w:w="16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0,24</w:t>
            </w:r>
          </w:p>
        </w:tc>
        <w:tc>
          <w:tcPr>
            <w:tcW w:w="1355"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С</w:t>
            </w:r>
          </w:p>
        </w:tc>
        <w:tc>
          <w:tcPr>
            <w:tcW w:w="2046"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58,52</w:t>
            </w:r>
          </w:p>
        </w:tc>
        <w:tc>
          <w:tcPr>
            <w:tcW w:w="1657"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10,07</w:t>
            </w:r>
          </w:p>
        </w:tc>
        <w:tc>
          <w:tcPr>
            <w:tcW w:w="1215"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Y</w:t>
            </w:r>
          </w:p>
        </w:tc>
        <w:tc>
          <w:tcPr>
            <w:tcW w:w="13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C</w:t>
            </w:r>
            <w:r w:rsidRPr="00A54C1C">
              <w:rPr>
                <w:lang w:val="en-US"/>
              </w:rPr>
              <w:t>Y</w:t>
            </w:r>
          </w:p>
        </w:tc>
      </w:tr>
      <w:tr w:rsidR="0037515A" w:rsidRPr="009724F4" w:rsidTr="00850F68">
        <w:trPr>
          <w:trHeight w:val="300"/>
          <w:jc w:val="center"/>
        </w:trPr>
        <w:tc>
          <w:tcPr>
            <w:tcW w:w="3766" w:type="dxa"/>
            <w:tcBorders>
              <w:top w:val="nil"/>
              <w:left w:val="single" w:sz="4" w:space="0" w:color="auto"/>
              <w:bottom w:val="single" w:sz="4" w:space="0" w:color="auto"/>
              <w:right w:val="single" w:sz="4" w:space="0" w:color="auto"/>
            </w:tcBorders>
          </w:tcPr>
          <w:p w:rsidR="0037515A" w:rsidRPr="00A54C1C" w:rsidRDefault="0037515A" w:rsidP="00A54C1C">
            <w:pPr>
              <w:widowControl w:val="0"/>
              <w:spacing w:line="360" w:lineRule="auto"/>
              <w:jc w:val="both"/>
            </w:pPr>
            <w:r w:rsidRPr="00A54C1C">
              <w:t>Маргариновая продукция</w:t>
            </w:r>
          </w:p>
        </w:tc>
        <w:tc>
          <w:tcPr>
            <w:tcW w:w="1116"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61,8</w:t>
            </w:r>
          </w:p>
        </w:tc>
        <w:tc>
          <w:tcPr>
            <w:tcW w:w="16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0,17</w:t>
            </w:r>
          </w:p>
        </w:tc>
        <w:tc>
          <w:tcPr>
            <w:tcW w:w="1355"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С</w:t>
            </w:r>
          </w:p>
        </w:tc>
        <w:tc>
          <w:tcPr>
            <w:tcW w:w="2046"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214,62</w:t>
            </w:r>
          </w:p>
        </w:tc>
        <w:tc>
          <w:tcPr>
            <w:tcW w:w="1657"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31,07</w:t>
            </w:r>
          </w:p>
        </w:tc>
        <w:tc>
          <w:tcPr>
            <w:tcW w:w="1215"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Z</w:t>
            </w:r>
          </w:p>
        </w:tc>
        <w:tc>
          <w:tcPr>
            <w:tcW w:w="1358" w:type="dxa"/>
            <w:tcBorders>
              <w:top w:val="nil"/>
              <w:left w:val="nil"/>
              <w:bottom w:val="single" w:sz="4" w:space="0" w:color="auto"/>
              <w:right w:val="single" w:sz="4" w:space="0" w:color="auto"/>
            </w:tcBorders>
            <w:noWrap/>
            <w:vAlign w:val="center"/>
          </w:tcPr>
          <w:p w:rsidR="0037515A" w:rsidRPr="00A54C1C" w:rsidRDefault="0037515A" w:rsidP="00A54C1C">
            <w:pPr>
              <w:widowControl w:val="0"/>
              <w:spacing w:line="360" w:lineRule="auto"/>
              <w:jc w:val="both"/>
            </w:pPr>
            <w:r w:rsidRPr="00A54C1C">
              <w:t>C</w:t>
            </w:r>
            <w:r w:rsidRPr="00A54C1C">
              <w:rPr>
                <w:lang w:val="en-US"/>
              </w:rPr>
              <w:t>Z</w:t>
            </w:r>
          </w:p>
        </w:tc>
      </w:tr>
    </w:tbl>
    <w:p w:rsidR="005464E4" w:rsidRPr="009724F4" w:rsidRDefault="005464E4" w:rsidP="009724F4">
      <w:pPr>
        <w:pStyle w:val="ae"/>
        <w:spacing w:after="0" w:line="360" w:lineRule="auto"/>
        <w:ind w:left="0" w:firstLine="709"/>
        <w:jc w:val="both"/>
        <w:rPr>
          <w:sz w:val="28"/>
          <w:szCs w:val="24"/>
        </w:rPr>
      </w:pPr>
      <w:r w:rsidRPr="009724F4">
        <w:rPr>
          <w:i/>
          <w:sz w:val="28"/>
          <w:szCs w:val="24"/>
        </w:rPr>
        <w:t>Примечание -</w:t>
      </w:r>
      <w:r w:rsidR="009724F4">
        <w:rPr>
          <w:i/>
          <w:sz w:val="28"/>
          <w:szCs w:val="24"/>
        </w:rPr>
        <w:t xml:space="preserve"> </w:t>
      </w:r>
      <w:r w:rsidRPr="009724F4">
        <w:rPr>
          <w:sz w:val="28"/>
          <w:szCs w:val="24"/>
        </w:rPr>
        <w:t>Источник: собственная разработка по данным организации</w:t>
      </w:r>
    </w:p>
    <w:p w:rsidR="0037515A" w:rsidRDefault="0037515A" w:rsidP="009724F4">
      <w:pPr>
        <w:widowControl w:val="0"/>
        <w:spacing w:line="360" w:lineRule="auto"/>
        <w:ind w:firstLine="709"/>
        <w:jc w:val="both"/>
        <w:rPr>
          <w:sz w:val="28"/>
          <w:szCs w:val="28"/>
        </w:rPr>
      </w:pPr>
    </w:p>
    <w:p w:rsidR="00A54C1C" w:rsidRDefault="00A54C1C" w:rsidP="009724F4">
      <w:pPr>
        <w:widowControl w:val="0"/>
        <w:spacing w:line="360" w:lineRule="auto"/>
        <w:ind w:firstLine="709"/>
        <w:jc w:val="both"/>
        <w:rPr>
          <w:sz w:val="28"/>
          <w:szCs w:val="28"/>
        </w:rPr>
        <w:sectPr w:rsidR="00A54C1C" w:rsidSect="00A54C1C">
          <w:pgSz w:w="16838" w:h="11906" w:orient="landscape" w:code="9"/>
          <w:pgMar w:top="851" w:right="1134" w:bottom="1701" w:left="1134" w:header="709" w:footer="709" w:gutter="0"/>
          <w:cols w:space="708"/>
          <w:docGrid w:linePitch="360"/>
        </w:sectPr>
      </w:pPr>
    </w:p>
    <w:p w:rsidR="008906BF" w:rsidRPr="009724F4" w:rsidRDefault="008906BF" w:rsidP="009724F4">
      <w:pPr>
        <w:widowControl w:val="0"/>
        <w:spacing w:line="360" w:lineRule="auto"/>
        <w:ind w:firstLine="709"/>
        <w:jc w:val="both"/>
        <w:rPr>
          <w:snapToGrid w:val="0"/>
          <w:sz w:val="28"/>
          <w:szCs w:val="28"/>
        </w:rPr>
      </w:pPr>
      <w:r w:rsidRPr="009724F4">
        <w:rPr>
          <w:sz w:val="28"/>
          <w:szCs w:val="28"/>
        </w:rPr>
        <w:t>По данным проведенного анализа составим матрицу А</w:t>
      </w:r>
      <w:r w:rsidRPr="009724F4">
        <w:rPr>
          <w:snapToGrid w:val="0"/>
          <w:sz w:val="28"/>
          <w:szCs w:val="28"/>
        </w:rPr>
        <w:t>BC-XYZ</w:t>
      </w:r>
      <w:r w:rsidR="009724F4">
        <w:rPr>
          <w:snapToGrid w:val="0"/>
          <w:sz w:val="28"/>
          <w:szCs w:val="28"/>
        </w:rPr>
        <w:t xml:space="preserve"> </w:t>
      </w:r>
      <w:r w:rsidRPr="009724F4">
        <w:rPr>
          <w:snapToGrid w:val="0"/>
          <w:sz w:val="28"/>
          <w:szCs w:val="28"/>
        </w:rPr>
        <w:t>в таблице 4.11.</w:t>
      </w:r>
    </w:p>
    <w:p w:rsidR="000353F2" w:rsidRPr="009724F4" w:rsidRDefault="000353F2" w:rsidP="009724F4">
      <w:pPr>
        <w:widowControl w:val="0"/>
        <w:spacing w:line="360" w:lineRule="auto"/>
        <w:ind w:firstLine="709"/>
        <w:jc w:val="both"/>
        <w:rPr>
          <w:sz w:val="28"/>
        </w:rPr>
      </w:pPr>
    </w:p>
    <w:tbl>
      <w:tblPr>
        <w:tblW w:w="9072" w:type="dxa"/>
        <w:tblInd w:w="30" w:type="dxa"/>
        <w:tblLayout w:type="fixed"/>
        <w:tblCellMar>
          <w:left w:w="30" w:type="dxa"/>
          <w:right w:w="30" w:type="dxa"/>
        </w:tblCellMar>
        <w:tblLook w:val="0000" w:firstRow="0" w:lastRow="0" w:firstColumn="0" w:lastColumn="0" w:noHBand="0" w:noVBand="0"/>
      </w:tblPr>
      <w:tblGrid>
        <w:gridCol w:w="4680"/>
        <w:gridCol w:w="2880"/>
        <w:gridCol w:w="1512"/>
      </w:tblGrid>
      <w:tr w:rsidR="000353F2" w:rsidRPr="009724F4" w:rsidTr="00850F68">
        <w:trPr>
          <w:cantSplit/>
          <w:trHeight w:val="398"/>
        </w:trPr>
        <w:tc>
          <w:tcPr>
            <w:tcW w:w="9072" w:type="dxa"/>
            <w:gridSpan w:val="3"/>
            <w:tcBorders>
              <w:bottom w:val="single" w:sz="4" w:space="0" w:color="auto"/>
            </w:tcBorders>
          </w:tcPr>
          <w:p w:rsidR="000353F2" w:rsidRPr="00850F68" w:rsidRDefault="000353F2" w:rsidP="00850F68">
            <w:pPr>
              <w:widowControl w:val="0"/>
              <w:spacing w:line="360" w:lineRule="auto"/>
              <w:jc w:val="both"/>
              <w:rPr>
                <w:b/>
                <w:snapToGrid w:val="0"/>
              </w:rPr>
            </w:pPr>
            <w:r w:rsidRPr="00850F68">
              <w:rPr>
                <w:b/>
                <w:snapToGrid w:val="0"/>
              </w:rPr>
              <w:t xml:space="preserve">Таблица </w:t>
            </w:r>
            <w:r w:rsidR="005464E4" w:rsidRPr="00850F68">
              <w:rPr>
                <w:b/>
                <w:snapToGrid w:val="0"/>
              </w:rPr>
              <w:t>4.11</w:t>
            </w:r>
            <w:r w:rsidRPr="00850F68">
              <w:rPr>
                <w:b/>
                <w:snapToGrid w:val="0"/>
              </w:rPr>
              <w:t>– Матрица ABC-XYZ</w:t>
            </w:r>
            <w:r w:rsidR="009724F4" w:rsidRPr="00850F68">
              <w:rPr>
                <w:b/>
                <w:snapToGrid w:val="0"/>
              </w:rPr>
              <w:t xml:space="preserve"> </w:t>
            </w:r>
            <w:r w:rsidRPr="00850F68">
              <w:rPr>
                <w:b/>
                <w:snapToGrid w:val="0"/>
              </w:rPr>
              <w:t xml:space="preserve">анализ по товарообороту </w:t>
            </w:r>
            <w:r w:rsidR="00F03C13" w:rsidRPr="00850F68">
              <w:rPr>
                <w:b/>
                <w:snapToGrid w:val="0"/>
                <w:lang w:val="en-US"/>
              </w:rPr>
              <w:t>C</w:t>
            </w:r>
            <w:r w:rsidR="00F03C13" w:rsidRPr="00850F68">
              <w:rPr>
                <w:b/>
                <w:snapToGrid w:val="0"/>
              </w:rPr>
              <w:t>енненского райпо</w:t>
            </w:r>
          </w:p>
        </w:tc>
      </w:tr>
      <w:tr w:rsidR="000353F2" w:rsidRPr="009724F4" w:rsidTr="00850F68">
        <w:trPr>
          <w:trHeight w:val="220"/>
        </w:trPr>
        <w:tc>
          <w:tcPr>
            <w:tcW w:w="4680" w:type="dxa"/>
            <w:tcBorders>
              <w:top w:val="single" w:sz="4" w:space="0" w:color="auto"/>
              <w:left w:val="single" w:sz="4" w:space="0" w:color="auto"/>
              <w:bottom w:val="single" w:sz="4" w:space="0" w:color="auto"/>
              <w:right w:val="single" w:sz="4" w:space="0" w:color="auto"/>
            </w:tcBorders>
            <w:vAlign w:val="center"/>
          </w:tcPr>
          <w:p w:rsidR="000353F2" w:rsidRPr="00850F68" w:rsidRDefault="000353F2" w:rsidP="00850F68">
            <w:pPr>
              <w:widowControl w:val="0"/>
              <w:spacing w:line="360" w:lineRule="auto"/>
              <w:jc w:val="both"/>
            </w:pPr>
            <w:r w:rsidRPr="00850F68">
              <w:t>AX</w:t>
            </w:r>
          </w:p>
        </w:tc>
        <w:tc>
          <w:tcPr>
            <w:tcW w:w="2880" w:type="dxa"/>
            <w:tcBorders>
              <w:top w:val="single" w:sz="4" w:space="0" w:color="auto"/>
              <w:left w:val="single" w:sz="4" w:space="0" w:color="auto"/>
              <w:bottom w:val="single" w:sz="4" w:space="0" w:color="auto"/>
              <w:right w:val="single" w:sz="4" w:space="0" w:color="auto"/>
            </w:tcBorders>
            <w:vAlign w:val="center"/>
          </w:tcPr>
          <w:p w:rsidR="000353F2" w:rsidRPr="00850F68" w:rsidRDefault="000353F2" w:rsidP="00850F68">
            <w:pPr>
              <w:widowControl w:val="0"/>
              <w:spacing w:line="360" w:lineRule="auto"/>
              <w:jc w:val="both"/>
            </w:pPr>
            <w:r w:rsidRPr="00850F68">
              <w:t>AY</w:t>
            </w:r>
          </w:p>
        </w:tc>
        <w:tc>
          <w:tcPr>
            <w:tcW w:w="1512" w:type="dxa"/>
            <w:tcBorders>
              <w:top w:val="single" w:sz="4" w:space="0" w:color="auto"/>
              <w:left w:val="single" w:sz="4" w:space="0" w:color="auto"/>
              <w:bottom w:val="single" w:sz="4" w:space="0" w:color="auto"/>
              <w:right w:val="single" w:sz="4" w:space="0" w:color="auto"/>
            </w:tcBorders>
            <w:vAlign w:val="center"/>
          </w:tcPr>
          <w:p w:rsidR="000353F2" w:rsidRPr="00850F68" w:rsidRDefault="000353F2" w:rsidP="00850F68">
            <w:pPr>
              <w:widowControl w:val="0"/>
              <w:spacing w:line="360" w:lineRule="auto"/>
              <w:jc w:val="both"/>
            </w:pPr>
            <w:r w:rsidRPr="00850F68">
              <w:t>AZ</w:t>
            </w:r>
          </w:p>
        </w:tc>
      </w:tr>
      <w:tr w:rsidR="008906BF" w:rsidRPr="009724F4" w:rsidTr="00850F68">
        <w:trPr>
          <w:trHeight w:val="1540"/>
        </w:trPr>
        <w:tc>
          <w:tcPr>
            <w:tcW w:w="4680" w:type="dxa"/>
            <w:tcBorders>
              <w:top w:val="single" w:sz="4" w:space="0" w:color="auto"/>
              <w:left w:val="single" w:sz="4" w:space="0" w:color="auto"/>
              <w:bottom w:val="single" w:sz="4" w:space="0" w:color="auto"/>
              <w:right w:val="single" w:sz="4" w:space="0" w:color="auto"/>
            </w:tcBorders>
            <w:vAlign w:val="center"/>
          </w:tcPr>
          <w:p w:rsidR="008906BF" w:rsidRPr="00850F68" w:rsidRDefault="008906BF" w:rsidP="00850F68">
            <w:pPr>
              <w:widowControl w:val="0"/>
              <w:spacing w:line="360" w:lineRule="auto"/>
              <w:jc w:val="both"/>
            </w:pPr>
            <w:r w:rsidRPr="00850F68">
              <w:t xml:space="preserve">Вино, мясо и птица, колбасные изделия и копчености, водка и ликеро-водочные, </w:t>
            </w:r>
          </w:p>
          <w:p w:rsidR="008906BF" w:rsidRPr="00850F68" w:rsidRDefault="008906BF" w:rsidP="00850F68">
            <w:pPr>
              <w:widowControl w:val="0"/>
              <w:spacing w:line="360" w:lineRule="auto"/>
              <w:jc w:val="both"/>
            </w:pPr>
            <w:r w:rsidRPr="00850F68">
              <w:t>молоко и молочная продукция, пиво, рыба и морепродукты пищевые, сахар, плоды, ягоды, виноград, арбузы, консервы рыбные,</w:t>
            </w:r>
            <w:r w:rsidR="009724F4" w:rsidRPr="00850F68">
              <w:t xml:space="preserve"> </w:t>
            </w:r>
            <w:r w:rsidRPr="00850F68">
              <w:t>сыр, крупа и бобовые, консервы овощные, овощи</w:t>
            </w:r>
          </w:p>
        </w:tc>
        <w:tc>
          <w:tcPr>
            <w:tcW w:w="2880" w:type="dxa"/>
            <w:tcBorders>
              <w:top w:val="single" w:sz="4" w:space="0" w:color="auto"/>
              <w:left w:val="single" w:sz="4" w:space="0" w:color="auto"/>
              <w:bottom w:val="single" w:sz="4" w:space="0" w:color="auto"/>
              <w:right w:val="single" w:sz="4" w:space="0" w:color="auto"/>
            </w:tcBorders>
            <w:vAlign w:val="center"/>
          </w:tcPr>
          <w:p w:rsidR="008906BF" w:rsidRPr="00850F68" w:rsidRDefault="008906BF" w:rsidP="00850F68">
            <w:pPr>
              <w:widowControl w:val="0"/>
              <w:spacing w:line="360" w:lineRule="auto"/>
              <w:jc w:val="both"/>
            </w:pPr>
            <w:r w:rsidRPr="00850F68">
              <w:t>водка и ликеро-водочные, изд., хлеб и хлебобулочные изделия,</w:t>
            </w:r>
            <w:r w:rsidR="009724F4" w:rsidRPr="00850F68">
              <w:t xml:space="preserve"> </w:t>
            </w:r>
            <w:r w:rsidRPr="00850F68">
              <w:t>кондитерские изделия, безалкогольные напитки</w:t>
            </w:r>
          </w:p>
        </w:tc>
        <w:tc>
          <w:tcPr>
            <w:tcW w:w="1512" w:type="dxa"/>
            <w:tcBorders>
              <w:top w:val="single" w:sz="4" w:space="0" w:color="auto"/>
              <w:left w:val="single" w:sz="4" w:space="0" w:color="auto"/>
              <w:bottom w:val="single" w:sz="4" w:space="0" w:color="auto"/>
              <w:right w:val="single" w:sz="4" w:space="0" w:color="auto"/>
            </w:tcBorders>
            <w:vAlign w:val="center"/>
          </w:tcPr>
          <w:p w:rsidR="008906BF" w:rsidRPr="00850F68" w:rsidRDefault="008906BF" w:rsidP="00850F68">
            <w:pPr>
              <w:widowControl w:val="0"/>
              <w:spacing w:line="360" w:lineRule="auto"/>
              <w:jc w:val="both"/>
            </w:pPr>
            <w:r w:rsidRPr="00850F68">
              <w:t xml:space="preserve">другие </w:t>
            </w:r>
          </w:p>
          <w:p w:rsidR="008906BF" w:rsidRPr="00850F68" w:rsidRDefault="008906BF" w:rsidP="00850F68">
            <w:pPr>
              <w:widowControl w:val="0"/>
              <w:spacing w:line="360" w:lineRule="auto"/>
              <w:jc w:val="both"/>
            </w:pPr>
            <w:r w:rsidRPr="00850F68">
              <w:t>продовольственные</w:t>
            </w:r>
          </w:p>
          <w:p w:rsidR="008906BF" w:rsidRPr="00850F68" w:rsidRDefault="008906BF" w:rsidP="00850F68">
            <w:pPr>
              <w:widowControl w:val="0"/>
              <w:spacing w:line="360" w:lineRule="auto"/>
              <w:jc w:val="both"/>
            </w:pPr>
            <w:r w:rsidRPr="00850F68">
              <w:t xml:space="preserve"> товары, </w:t>
            </w:r>
          </w:p>
        </w:tc>
      </w:tr>
      <w:tr w:rsidR="000353F2" w:rsidRPr="009724F4" w:rsidTr="00850F68">
        <w:trPr>
          <w:trHeight w:val="200"/>
        </w:trPr>
        <w:tc>
          <w:tcPr>
            <w:tcW w:w="4680" w:type="dxa"/>
            <w:tcBorders>
              <w:top w:val="single" w:sz="4" w:space="0" w:color="auto"/>
              <w:left w:val="single" w:sz="4" w:space="0" w:color="auto"/>
              <w:bottom w:val="single" w:sz="4" w:space="0" w:color="auto"/>
              <w:right w:val="single" w:sz="4" w:space="0" w:color="auto"/>
            </w:tcBorders>
            <w:vAlign w:val="center"/>
          </w:tcPr>
          <w:p w:rsidR="000353F2" w:rsidRPr="00850F68" w:rsidRDefault="000353F2" w:rsidP="00850F68">
            <w:pPr>
              <w:widowControl w:val="0"/>
              <w:spacing w:line="360" w:lineRule="auto"/>
              <w:jc w:val="both"/>
            </w:pPr>
            <w:r w:rsidRPr="00850F68">
              <w:t>BX</w:t>
            </w:r>
          </w:p>
        </w:tc>
        <w:tc>
          <w:tcPr>
            <w:tcW w:w="2880" w:type="dxa"/>
            <w:tcBorders>
              <w:top w:val="single" w:sz="4" w:space="0" w:color="auto"/>
              <w:left w:val="single" w:sz="4" w:space="0" w:color="auto"/>
              <w:bottom w:val="single" w:sz="4" w:space="0" w:color="auto"/>
              <w:right w:val="single" w:sz="4" w:space="0" w:color="auto"/>
            </w:tcBorders>
            <w:vAlign w:val="center"/>
          </w:tcPr>
          <w:p w:rsidR="000353F2" w:rsidRPr="00850F68" w:rsidRDefault="000353F2" w:rsidP="00850F68">
            <w:pPr>
              <w:widowControl w:val="0"/>
              <w:spacing w:line="360" w:lineRule="auto"/>
              <w:jc w:val="both"/>
            </w:pPr>
            <w:r w:rsidRPr="00850F68">
              <w:t>BY</w:t>
            </w:r>
          </w:p>
        </w:tc>
        <w:tc>
          <w:tcPr>
            <w:tcW w:w="1512" w:type="dxa"/>
            <w:tcBorders>
              <w:top w:val="single" w:sz="4" w:space="0" w:color="auto"/>
              <w:left w:val="single" w:sz="4" w:space="0" w:color="auto"/>
              <w:bottom w:val="single" w:sz="4" w:space="0" w:color="auto"/>
              <w:right w:val="single" w:sz="4" w:space="0" w:color="auto"/>
            </w:tcBorders>
            <w:vAlign w:val="center"/>
          </w:tcPr>
          <w:p w:rsidR="000353F2" w:rsidRPr="00850F68" w:rsidRDefault="000353F2" w:rsidP="00850F68">
            <w:pPr>
              <w:widowControl w:val="0"/>
              <w:spacing w:line="360" w:lineRule="auto"/>
              <w:jc w:val="both"/>
            </w:pPr>
            <w:r w:rsidRPr="00850F68">
              <w:t>BZ</w:t>
            </w:r>
          </w:p>
        </w:tc>
      </w:tr>
      <w:tr w:rsidR="008906BF" w:rsidRPr="009724F4" w:rsidTr="00850F68">
        <w:trPr>
          <w:trHeight w:val="550"/>
        </w:trPr>
        <w:tc>
          <w:tcPr>
            <w:tcW w:w="4680" w:type="dxa"/>
            <w:tcBorders>
              <w:top w:val="single" w:sz="4" w:space="0" w:color="auto"/>
              <w:left w:val="single" w:sz="4" w:space="0" w:color="auto"/>
              <w:bottom w:val="single" w:sz="4" w:space="0" w:color="auto"/>
              <w:right w:val="single" w:sz="4" w:space="0" w:color="auto"/>
            </w:tcBorders>
            <w:vAlign w:val="center"/>
          </w:tcPr>
          <w:p w:rsidR="008906BF" w:rsidRPr="00850F68" w:rsidRDefault="008906BF" w:rsidP="00850F68">
            <w:pPr>
              <w:widowControl w:val="0"/>
              <w:spacing w:line="360" w:lineRule="auto"/>
              <w:jc w:val="both"/>
            </w:pPr>
            <w:r w:rsidRPr="00850F68">
              <w:t>масло животное, мороженое, другие продово-льственные товары, масло растительное</w:t>
            </w:r>
          </w:p>
        </w:tc>
        <w:tc>
          <w:tcPr>
            <w:tcW w:w="2880" w:type="dxa"/>
            <w:tcBorders>
              <w:top w:val="single" w:sz="4" w:space="0" w:color="auto"/>
              <w:left w:val="single" w:sz="4" w:space="0" w:color="auto"/>
              <w:bottom w:val="single" w:sz="4" w:space="0" w:color="auto"/>
              <w:right w:val="single" w:sz="4" w:space="0" w:color="auto"/>
            </w:tcBorders>
            <w:vAlign w:val="center"/>
          </w:tcPr>
          <w:p w:rsidR="008906BF" w:rsidRPr="00850F68" w:rsidRDefault="008906BF" w:rsidP="00850F68">
            <w:pPr>
              <w:widowControl w:val="0"/>
              <w:spacing w:line="360" w:lineRule="auto"/>
              <w:jc w:val="both"/>
            </w:pPr>
            <w:r w:rsidRPr="00850F68">
              <w:t xml:space="preserve">макаронные изделия, </w:t>
            </w:r>
          </w:p>
          <w:p w:rsidR="008906BF" w:rsidRPr="00850F68" w:rsidRDefault="008906BF" w:rsidP="00850F68">
            <w:pPr>
              <w:widowControl w:val="0"/>
              <w:spacing w:line="360" w:lineRule="auto"/>
              <w:jc w:val="both"/>
            </w:pPr>
            <w:r w:rsidRPr="00850F68">
              <w:t>яйца и яйцепродукты, мука</w:t>
            </w:r>
          </w:p>
        </w:tc>
        <w:tc>
          <w:tcPr>
            <w:tcW w:w="1512" w:type="dxa"/>
            <w:tcBorders>
              <w:top w:val="single" w:sz="4" w:space="0" w:color="auto"/>
              <w:left w:val="single" w:sz="4" w:space="0" w:color="auto"/>
              <w:bottom w:val="single" w:sz="4" w:space="0" w:color="auto"/>
              <w:right w:val="single" w:sz="4" w:space="0" w:color="auto"/>
            </w:tcBorders>
            <w:vAlign w:val="center"/>
          </w:tcPr>
          <w:p w:rsidR="008906BF" w:rsidRPr="00850F68" w:rsidRDefault="008906BF" w:rsidP="00850F68">
            <w:pPr>
              <w:widowControl w:val="0"/>
              <w:spacing w:line="360" w:lineRule="auto"/>
              <w:jc w:val="both"/>
            </w:pPr>
            <w:r w:rsidRPr="00850F68">
              <w:t>-</w:t>
            </w:r>
          </w:p>
        </w:tc>
      </w:tr>
      <w:tr w:rsidR="000353F2" w:rsidRPr="009724F4" w:rsidTr="00850F68">
        <w:trPr>
          <w:trHeight w:val="280"/>
        </w:trPr>
        <w:tc>
          <w:tcPr>
            <w:tcW w:w="4680" w:type="dxa"/>
            <w:tcBorders>
              <w:top w:val="single" w:sz="4" w:space="0" w:color="auto"/>
              <w:left w:val="single" w:sz="4" w:space="0" w:color="auto"/>
              <w:bottom w:val="single" w:sz="4" w:space="0" w:color="auto"/>
              <w:right w:val="single" w:sz="4" w:space="0" w:color="auto"/>
            </w:tcBorders>
            <w:vAlign w:val="center"/>
          </w:tcPr>
          <w:p w:rsidR="000353F2" w:rsidRPr="00850F68" w:rsidRDefault="000353F2" w:rsidP="00850F68">
            <w:pPr>
              <w:widowControl w:val="0"/>
              <w:spacing w:line="360" w:lineRule="auto"/>
              <w:jc w:val="both"/>
            </w:pPr>
            <w:r w:rsidRPr="00850F68">
              <w:t>CX</w:t>
            </w:r>
          </w:p>
        </w:tc>
        <w:tc>
          <w:tcPr>
            <w:tcW w:w="2880" w:type="dxa"/>
            <w:tcBorders>
              <w:top w:val="single" w:sz="4" w:space="0" w:color="auto"/>
              <w:left w:val="single" w:sz="4" w:space="0" w:color="auto"/>
              <w:bottom w:val="single" w:sz="4" w:space="0" w:color="auto"/>
              <w:right w:val="single" w:sz="4" w:space="0" w:color="auto"/>
            </w:tcBorders>
            <w:vAlign w:val="center"/>
          </w:tcPr>
          <w:p w:rsidR="000353F2" w:rsidRPr="00850F68" w:rsidRDefault="000353F2" w:rsidP="00850F68">
            <w:pPr>
              <w:widowControl w:val="0"/>
              <w:spacing w:line="360" w:lineRule="auto"/>
              <w:jc w:val="both"/>
            </w:pPr>
            <w:r w:rsidRPr="00850F68">
              <w:t>CY</w:t>
            </w:r>
          </w:p>
        </w:tc>
        <w:tc>
          <w:tcPr>
            <w:tcW w:w="1512" w:type="dxa"/>
            <w:tcBorders>
              <w:top w:val="single" w:sz="4" w:space="0" w:color="auto"/>
              <w:left w:val="single" w:sz="4" w:space="0" w:color="auto"/>
              <w:bottom w:val="single" w:sz="4" w:space="0" w:color="auto"/>
              <w:right w:val="single" w:sz="4" w:space="0" w:color="auto"/>
            </w:tcBorders>
            <w:vAlign w:val="center"/>
          </w:tcPr>
          <w:p w:rsidR="000353F2" w:rsidRPr="00850F68" w:rsidRDefault="000353F2" w:rsidP="00850F68">
            <w:pPr>
              <w:widowControl w:val="0"/>
              <w:spacing w:line="360" w:lineRule="auto"/>
              <w:jc w:val="both"/>
            </w:pPr>
            <w:r w:rsidRPr="00850F68">
              <w:t>CZ</w:t>
            </w:r>
          </w:p>
        </w:tc>
      </w:tr>
      <w:tr w:rsidR="008906BF" w:rsidRPr="009724F4" w:rsidTr="00850F68">
        <w:trPr>
          <w:trHeight w:val="970"/>
        </w:trPr>
        <w:tc>
          <w:tcPr>
            <w:tcW w:w="4680" w:type="dxa"/>
            <w:tcBorders>
              <w:top w:val="single" w:sz="4" w:space="0" w:color="auto"/>
              <w:left w:val="single" w:sz="4" w:space="0" w:color="auto"/>
              <w:bottom w:val="single" w:sz="4" w:space="0" w:color="auto"/>
              <w:right w:val="single" w:sz="4" w:space="0" w:color="auto"/>
            </w:tcBorders>
            <w:vAlign w:val="center"/>
          </w:tcPr>
          <w:p w:rsidR="008906BF" w:rsidRPr="00850F68" w:rsidRDefault="008906BF" w:rsidP="00850F68">
            <w:pPr>
              <w:widowControl w:val="0"/>
              <w:spacing w:line="360" w:lineRule="auto"/>
              <w:jc w:val="both"/>
            </w:pPr>
            <w:r w:rsidRPr="00850F68">
              <w:t xml:space="preserve">майонезная продукция, шампанское, </w:t>
            </w:r>
          </w:p>
          <w:p w:rsidR="008906BF" w:rsidRPr="00850F68" w:rsidRDefault="008906BF" w:rsidP="00850F68">
            <w:pPr>
              <w:widowControl w:val="0"/>
              <w:spacing w:line="360" w:lineRule="auto"/>
              <w:jc w:val="both"/>
            </w:pPr>
            <w:r w:rsidRPr="00850F68">
              <w:t>консервы овощные, консервы фруктово-ягодные, кофе,</w:t>
            </w:r>
            <w:r w:rsidR="009724F4" w:rsidRPr="00850F68">
              <w:t xml:space="preserve"> </w:t>
            </w:r>
            <w:r w:rsidRPr="00850F68">
              <w:t>чай, масло растительное,</w:t>
            </w:r>
            <w:r w:rsidR="009724F4" w:rsidRPr="00850F68">
              <w:t xml:space="preserve"> </w:t>
            </w:r>
            <w:r w:rsidRPr="00850F68">
              <w:t>мука, вина игристые и шампанское</w:t>
            </w:r>
          </w:p>
        </w:tc>
        <w:tc>
          <w:tcPr>
            <w:tcW w:w="2880" w:type="dxa"/>
            <w:tcBorders>
              <w:top w:val="single" w:sz="4" w:space="0" w:color="auto"/>
              <w:left w:val="single" w:sz="4" w:space="0" w:color="auto"/>
              <w:bottom w:val="single" w:sz="4" w:space="0" w:color="auto"/>
              <w:right w:val="single" w:sz="4" w:space="0" w:color="auto"/>
            </w:tcBorders>
            <w:vAlign w:val="center"/>
          </w:tcPr>
          <w:p w:rsidR="008906BF" w:rsidRPr="00850F68" w:rsidRDefault="008906BF" w:rsidP="00850F68">
            <w:pPr>
              <w:widowControl w:val="0"/>
              <w:spacing w:line="360" w:lineRule="auto"/>
              <w:jc w:val="both"/>
            </w:pPr>
            <w:r w:rsidRPr="00850F68">
              <w:t>коньяк, консервы мясные, картофель, соль,</w:t>
            </w:r>
            <w:r w:rsidR="009724F4" w:rsidRPr="00850F68">
              <w:t xml:space="preserve"> </w:t>
            </w:r>
          </w:p>
        </w:tc>
        <w:tc>
          <w:tcPr>
            <w:tcW w:w="1512" w:type="dxa"/>
            <w:tcBorders>
              <w:top w:val="single" w:sz="4" w:space="0" w:color="auto"/>
              <w:left w:val="single" w:sz="4" w:space="0" w:color="auto"/>
              <w:bottom w:val="single" w:sz="4" w:space="0" w:color="auto"/>
              <w:right w:val="single" w:sz="4" w:space="0" w:color="auto"/>
            </w:tcBorders>
            <w:vAlign w:val="center"/>
          </w:tcPr>
          <w:p w:rsidR="008906BF" w:rsidRPr="00850F68" w:rsidRDefault="008906BF" w:rsidP="00850F68">
            <w:pPr>
              <w:widowControl w:val="0"/>
              <w:spacing w:line="360" w:lineRule="auto"/>
              <w:jc w:val="both"/>
            </w:pPr>
            <w:r w:rsidRPr="00850F68">
              <w:t xml:space="preserve"> маргариновая продукция</w:t>
            </w:r>
          </w:p>
        </w:tc>
      </w:tr>
    </w:tbl>
    <w:p w:rsidR="000353F2" w:rsidRPr="009724F4" w:rsidRDefault="000353F2" w:rsidP="009724F4">
      <w:pPr>
        <w:pStyle w:val="ae"/>
        <w:spacing w:after="0" w:line="360" w:lineRule="auto"/>
        <w:ind w:left="0" w:firstLine="709"/>
        <w:jc w:val="both"/>
        <w:rPr>
          <w:sz w:val="28"/>
          <w:szCs w:val="24"/>
        </w:rPr>
      </w:pPr>
      <w:r w:rsidRPr="009724F4">
        <w:rPr>
          <w:i/>
          <w:sz w:val="28"/>
          <w:szCs w:val="24"/>
        </w:rPr>
        <w:t>Примечание -</w:t>
      </w:r>
      <w:r w:rsidR="009724F4">
        <w:rPr>
          <w:i/>
          <w:sz w:val="28"/>
          <w:szCs w:val="24"/>
        </w:rPr>
        <w:t xml:space="preserve"> </w:t>
      </w:r>
      <w:r w:rsidRPr="009724F4">
        <w:rPr>
          <w:sz w:val="28"/>
          <w:szCs w:val="24"/>
        </w:rPr>
        <w:t xml:space="preserve">Источник: собственная разработка. </w:t>
      </w:r>
    </w:p>
    <w:p w:rsidR="00F5723D" w:rsidRPr="009724F4" w:rsidRDefault="00F5723D" w:rsidP="009724F4">
      <w:pPr>
        <w:widowControl w:val="0"/>
        <w:spacing w:line="360" w:lineRule="auto"/>
        <w:ind w:firstLine="709"/>
        <w:jc w:val="both"/>
        <w:rPr>
          <w:sz w:val="28"/>
          <w:szCs w:val="28"/>
        </w:rPr>
      </w:pPr>
    </w:p>
    <w:p w:rsidR="000353F2" w:rsidRPr="009724F4" w:rsidRDefault="000353F2" w:rsidP="009724F4">
      <w:pPr>
        <w:widowControl w:val="0"/>
        <w:spacing w:line="360" w:lineRule="auto"/>
        <w:ind w:firstLine="709"/>
        <w:jc w:val="both"/>
        <w:rPr>
          <w:sz w:val="28"/>
          <w:szCs w:val="28"/>
        </w:rPr>
      </w:pPr>
      <w:r w:rsidRPr="009724F4">
        <w:rPr>
          <w:sz w:val="28"/>
          <w:szCs w:val="28"/>
        </w:rPr>
        <w:t xml:space="preserve">Для категории АХ характерными будут </w:t>
      </w:r>
      <w:r w:rsidR="004928A5" w:rsidRPr="009724F4">
        <w:rPr>
          <w:sz w:val="28"/>
          <w:szCs w:val="28"/>
        </w:rPr>
        <w:t>являются</w:t>
      </w:r>
      <w:r w:rsidRPr="009724F4">
        <w:rPr>
          <w:sz w:val="28"/>
          <w:szCs w:val="28"/>
        </w:rPr>
        <w:t xml:space="preserve"> равномерные продажи (расход) и предсказуемость потребления, соответственно для товарных запасов этой категории необходимо производить ежедневный контроль остатков, формировать страховой запас и производить своевременные закупки.</w:t>
      </w:r>
    </w:p>
    <w:p w:rsidR="000353F2" w:rsidRPr="009724F4" w:rsidRDefault="000353F2" w:rsidP="009724F4">
      <w:pPr>
        <w:widowControl w:val="0"/>
        <w:spacing w:line="360" w:lineRule="auto"/>
        <w:ind w:firstLine="709"/>
        <w:jc w:val="both"/>
        <w:rPr>
          <w:sz w:val="28"/>
          <w:szCs w:val="28"/>
        </w:rPr>
      </w:pPr>
      <w:r w:rsidRPr="009724F4">
        <w:rPr>
          <w:sz w:val="28"/>
          <w:szCs w:val="28"/>
        </w:rPr>
        <w:t>Категория AY характеризуется неравномерным, но предсказуемым спросом и занимает в объеме продаж (расхода) равное место с категорией АХ. Для категории AY так же необходим ежедневный контроль остатков и формирование страхового товарного запаса, но своевременные закупки для этой категории особого смысла не имеют.</w:t>
      </w:r>
    </w:p>
    <w:p w:rsidR="000353F2" w:rsidRPr="009724F4" w:rsidRDefault="000353F2" w:rsidP="009724F4">
      <w:pPr>
        <w:widowControl w:val="0"/>
        <w:spacing w:line="360" w:lineRule="auto"/>
        <w:ind w:firstLine="709"/>
        <w:jc w:val="both"/>
        <w:rPr>
          <w:sz w:val="28"/>
          <w:szCs w:val="28"/>
        </w:rPr>
      </w:pPr>
      <w:r w:rsidRPr="009724F4">
        <w:rPr>
          <w:sz w:val="28"/>
          <w:szCs w:val="28"/>
        </w:rPr>
        <w:t>Для товаров категории ВХ характерны равномерные продажи устойчивые «середняки», но при этом они дают меньший денежный оборот и прибыль, чем товары категории АХ.</w:t>
      </w:r>
    </w:p>
    <w:p w:rsidR="000353F2" w:rsidRPr="009724F4" w:rsidRDefault="000353F2" w:rsidP="009724F4">
      <w:pPr>
        <w:widowControl w:val="0"/>
        <w:spacing w:line="360" w:lineRule="auto"/>
        <w:ind w:firstLine="709"/>
        <w:jc w:val="both"/>
        <w:rPr>
          <w:sz w:val="28"/>
          <w:szCs w:val="28"/>
        </w:rPr>
      </w:pPr>
      <w:r w:rsidRPr="009724F4">
        <w:rPr>
          <w:sz w:val="28"/>
          <w:szCs w:val="28"/>
        </w:rPr>
        <w:t xml:space="preserve"> Для категории BY</w:t>
      </w:r>
      <w:r w:rsidR="009724F4">
        <w:rPr>
          <w:sz w:val="28"/>
          <w:szCs w:val="28"/>
        </w:rPr>
        <w:t xml:space="preserve"> </w:t>
      </w:r>
      <w:r w:rsidRPr="009724F4">
        <w:rPr>
          <w:sz w:val="28"/>
          <w:szCs w:val="28"/>
        </w:rPr>
        <w:t>имеет смысл применять такую же характеристику, как и категории AY, необходим ежедневный контроль остатков и формирование страхового товарного запаса.</w:t>
      </w:r>
    </w:p>
    <w:p w:rsidR="000353F2" w:rsidRPr="009724F4" w:rsidRDefault="000353F2" w:rsidP="009724F4">
      <w:pPr>
        <w:widowControl w:val="0"/>
        <w:spacing w:line="360" w:lineRule="auto"/>
        <w:ind w:firstLine="709"/>
        <w:jc w:val="both"/>
        <w:rPr>
          <w:sz w:val="28"/>
          <w:szCs w:val="28"/>
        </w:rPr>
      </w:pPr>
      <w:r w:rsidRPr="009724F4">
        <w:rPr>
          <w:sz w:val="28"/>
          <w:szCs w:val="28"/>
        </w:rPr>
        <w:t>Для товаров категорий AZ и BZ оптимальной будет схема, при которой необходимо предварительно заказывать объем поставки, следовательно, поддерживать объем товарных запасов на складе не имеет смысла.</w:t>
      </w:r>
    </w:p>
    <w:p w:rsidR="000353F2" w:rsidRPr="009724F4" w:rsidRDefault="000353F2" w:rsidP="009724F4">
      <w:pPr>
        <w:widowControl w:val="0"/>
        <w:spacing w:line="360" w:lineRule="auto"/>
        <w:ind w:firstLine="709"/>
        <w:jc w:val="both"/>
        <w:rPr>
          <w:sz w:val="28"/>
          <w:szCs w:val="28"/>
        </w:rPr>
      </w:pPr>
      <w:r w:rsidRPr="009724F4">
        <w:rPr>
          <w:sz w:val="28"/>
          <w:szCs w:val="28"/>
        </w:rPr>
        <w:t>Категории СХ и CY</w:t>
      </w:r>
      <w:r w:rsidR="009724F4">
        <w:rPr>
          <w:sz w:val="28"/>
          <w:szCs w:val="28"/>
        </w:rPr>
        <w:t xml:space="preserve"> </w:t>
      </w:r>
      <w:r w:rsidRPr="009724F4">
        <w:rPr>
          <w:sz w:val="28"/>
          <w:szCs w:val="28"/>
        </w:rPr>
        <w:t>эта группа обеспечивает несущественную прибыль и обороты. Целесообразно наличие товарных запасов только в случае необходимости поддержания номенклатурного ряда.</w:t>
      </w:r>
    </w:p>
    <w:p w:rsidR="000353F2" w:rsidRPr="009724F4" w:rsidRDefault="000353F2" w:rsidP="009724F4">
      <w:pPr>
        <w:widowControl w:val="0"/>
        <w:spacing w:line="360" w:lineRule="auto"/>
        <w:ind w:firstLine="709"/>
        <w:jc w:val="both"/>
        <w:rPr>
          <w:sz w:val="28"/>
          <w:szCs w:val="28"/>
        </w:rPr>
      </w:pPr>
      <w:r w:rsidRPr="009724F4">
        <w:rPr>
          <w:sz w:val="28"/>
          <w:szCs w:val="28"/>
        </w:rPr>
        <w:t>Для категории CZ, характерна непредсказуемость и малый объем спроса, поэтому от запаса товаров в магазине данной группы желательно избавляться, если это невозможно, или закупать только</w:t>
      </w:r>
      <w:r w:rsidR="009724F4">
        <w:rPr>
          <w:sz w:val="28"/>
          <w:szCs w:val="28"/>
        </w:rPr>
        <w:t xml:space="preserve"> </w:t>
      </w:r>
      <w:r w:rsidRPr="009724F4">
        <w:rPr>
          <w:sz w:val="28"/>
          <w:szCs w:val="28"/>
        </w:rPr>
        <w:t>по потребности.</w:t>
      </w:r>
    </w:p>
    <w:p w:rsidR="000353F2" w:rsidRPr="009724F4" w:rsidRDefault="000353F2" w:rsidP="009724F4">
      <w:pPr>
        <w:pStyle w:val="ae"/>
        <w:spacing w:after="0" w:line="360" w:lineRule="auto"/>
        <w:ind w:left="0" w:firstLine="709"/>
        <w:jc w:val="both"/>
        <w:rPr>
          <w:sz w:val="28"/>
          <w:szCs w:val="28"/>
        </w:rPr>
      </w:pPr>
      <w:r w:rsidRPr="009724F4">
        <w:rPr>
          <w:sz w:val="28"/>
          <w:szCs w:val="28"/>
        </w:rPr>
        <w:t xml:space="preserve"> Из проведенного анализа необходимо отметить, что наиболее предсказуемая группа товаров это АХ и AY, следовательно, по данным группам товаров необходимо проводить</w:t>
      </w:r>
      <w:r w:rsidR="009724F4">
        <w:rPr>
          <w:sz w:val="28"/>
          <w:szCs w:val="28"/>
        </w:rPr>
        <w:t xml:space="preserve"> </w:t>
      </w:r>
      <w:r w:rsidRPr="009724F4">
        <w:rPr>
          <w:sz w:val="28"/>
          <w:szCs w:val="28"/>
        </w:rPr>
        <w:t>ежедневный контроль остатков, формирования запасов товаров и производить регулярные закупки для поддержания устойчивого ассортимента в магазине.</w:t>
      </w:r>
    </w:p>
    <w:p w:rsidR="00FF6192" w:rsidRPr="009724F4" w:rsidRDefault="00FF6192" w:rsidP="009724F4">
      <w:pPr>
        <w:widowControl w:val="0"/>
        <w:tabs>
          <w:tab w:val="right" w:leader="underscore" w:pos="7201"/>
        </w:tabs>
        <w:spacing w:line="360" w:lineRule="auto"/>
        <w:ind w:firstLine="709"/>
        <w:jc w:val="both"/>
        <w:rPr>
          <w:sz w:val="28"/>
          <w:szCs w:val="28"/>
        </w:rPr>
      </w:pPr>
      <w:r w:rsidRPr="009724F4">
        <w:rPr>
          <w:sz w:val="28"/>
          <w:szCs w:val="28"/>
        </w:rPr>
        <w:t>Таким образом, стратегические цели и задачи деятельности Сеннского райпо:</w:t>
      </w:r>
    </w:p>
    <w:p w:rsidR="00FF6192" w:rsidRPr="009724F4" w:rsidRDefault="00FF6192" w:rsidP="009724F4">
      <w:pPr>
        <w:widowControl w:val="0"/>
        <w:tabs>
          <w:tab w:val="right" w:leader="underscore" w:pos="7201"/>
        </w:tabs>
        <w:spacing w:line="360" w:lineRule="auto"/>
        <w:ind w:firstLine="709"/>
        <w:jc w:val="both"/>
        <w:rPr>
          <w:sz w:val="28"/>
          <w:szCs w:val="28"/>
        </w:rPr>
      </w:pPr>
      <w:r w:rsidRPr="009724F4">
        <w:rPr>
          <w:sz w:val="28"/>
          <w:szCs w:val="28"/>
        </w:rPr>
        <w:t>- увеличение своей доли на рынке розничной торговли;</w:t>
      </w:r>
    </w:p>
    <w:p w:rsidR="00FF6192" w:rsidRPr="009724F4" w:rsidRDefault="00FF6192" w:rsidP="009724F4">
      <w:pPr>
        <w:widowControl w:val="0"/>
        <w:tabs>
          <w:tab w:val="right" w:leader="underscore" w:pos="7201"/>
        </w:tabs>
        <w:spacing w:line="360" w:lineRule="auto"/>
        <w:ind w:firstLine="709"/>
        <w:jc w:val="both"/>
        <w:rPr>
          <w:sz w:val="28"/>
          <w:szCs w:val="28"/>
        </w:rPr>
      </w:pPr>
      <w:r w:rsidRPr="009724F4">
        <w:rPr>
          <w:sz w:val="28"/>
          <w:szCs w:val="28"/>
        </w:rPr>
        <w:t>- ориентация на новые сегменты покупателей;</w:t>
      </w:r>
    </w:p>
    <w:p w:rsidR="00FF6192" w:rsidRPr="009724F4" w:rsidRDefault="00FF6192" w:rsidP="009724F4">
      <w:pPr>
        <w:widowControl w:val="0"/>
        <w:tabs>
          <w:tab w:val="right" w:leader="underscore" w:pos="7201"/>
        </w:tabs>
        <w:spacing w:line="360" w:lineRule="auto"/>
        <w:ind w:firstLine="709"/>
        <w:jc w:val="both"/>
        <w:rPr>
          <w:sz w:val="28"/>
          <w:szCs w:val="28"/>
        </w:rPr>
      </w:pPr>
      <w:r w:rsidRPr="009724F4">
        <w:rPr>
          <w:sz w:val="28"/>
          <w:szCs w:val="28"/>
        </w:rPr>
        <w:t>- повышение конкурентоспособности.</w:t>
      </w:r>
    </w:p>
    <w:p w:rsidR="00FF6192" w:rsidRPr="009724F4" w:rsidRDefault="00FF6192" w:rsidP="009724F4">
      <w:pPr>
        <w:widowControl w:val="0"/>
        <w:tabs>
          <w:tab w:val="right" w:leader="underscore" w:pos="7201"/>
        </w:tabs>
        <w:spacing w:line="360" w:lineRule="auto"/>
        <w:ind w:firstLine="709"/>
        <w:jc w:val="both"/>
        <w:rPr>
          <w:sz w:val="28"/>
          <w:szCs w:val="28"/>
        </w:rPr>
      </w:pPr>
      <w:r w:rsidRPr="009724F4">
        <w:rPr>
          <w:sz w:val="28"/>
          <w:szCs w:val="28"/>
        </w:rPr>
        <w:t xml:space="preserve">Долгосрочные задачи системы управления конкурентоспособностью Сенноскго райпо»: </w:t>
      </w:r>
    </w:p>
    <w:p w:rsidR="00FF6192" w:rsidRPr="009724F4" w:rsidRDefault="00FF6192" w:rsidP="009724F4">
      <w:pPr>
        <w:widowControl w:val="0"/>
        <w:tabs>
          <w:tab w:val="right" w:leader="underscore" w:pos="7201"/>
        </w:tabs>
        <w:spacing w:line="360" w:lineRule="auto"/>
        <w:ind w:firstLine="709"/>
        <w:jc w:val="both"/>
        <w:rPr>
          <w:sz w:val="28"/>
          <w:szCs w:val="28"/>
        </w:rPr>
      </w:pPr>
      <w:r w:rsidRPr="009724F4">
        <w:rPr>
          <w:sz w:val="28"/>
          <w:szCs w:val="28"/>
        </w:rPr>
        <w:t>- сохранение стабильного положения на рынке;</w:t>
      </w:r>
    </w:p>
    <w:p w:rsidR="00FF6192" w:rsidRPr="009724F4" w:rsidRDefault="00FF6192" w:rsidP="009724F4">
      <w:pPr>
        <w:widowControl w:val="0"/>
        <w:tabs>
          <w:tab w:val="right" w:leader="underscore" w:pos="7201"/>
        </w:tabs>
        <w:spacing w:line="360" w:lineRule="auto"/>
        <w:ind w:firstLine="709"/>
        <w:jc w:val="both"/>
        <w:rPr>
          <w:sz w:val="28"/>
          <w:szCs w:val="28"/>
        </w:rPr>
      </w:pPr>
      <w:r w:rsidRPr="009724F4">
        <w:rPr>
          <w:sz w:val="28"/>
          <w:szCs w:val="28"/>
        </w:rPr>
        <w:t>- увеличение объемов продаж;</w:t>
      </w:r>
    </w:p>
    <w:p w:rsidR="00FF6192" w:rsidRPr="009724F4" w:rsidRDefault="00FF6192" w:rsidP="009724F4">
      <w:pPr>
        <w:widowControl w:val="0"/>
        <w:tabs>
          <w:tab w:val="right" w:leader="underscore" w:pos="7201"/>
        </w:tabs>
        <w:spacing w:line="360" w:lineRule="auto"/>
        <w:ind w:firstLine="709"/>
        <w:jc w:val="both"/>
        <w:rPr>
          <w:sz w:val="28"/>
          <w:szCs w:val="28"/>
        </w:rPr>
      </w:pPr>
      <w:r w:rsidRPr="009724F4">
        <w:rPr>
          <w:sz w:val="28"/>
          <w:szCs w:val="28"/>
        </w:rPr>
        <w:t>- удержание и возможное расширение доли рынка;</w:t>
      </w:r>
    </w:p>
    <w:p w:rsidR="00FF6192" w:rsidRPr="009724F4" w:rsidRDefault="00FF6192" w:rsidP="009724F4">
      <w:pPr>
        <w:widowControl w:val="0"/>
        <w:tabs>
          <w:tab w:val="right" w:leader="underscore" w:pos="7201"/>
        </w:tabs>
        <w:spacing w:line="360" w:lineRule="auto"/>
        <w:ind w:firstLine="709"/>
        <w:jc w:val="both"/>
        <w:rPr>
          <w:sz w:val="28"/>
          <w:szCs w:val="28"/>
        </w:rPr>
      </w:pPr>
      <w:r w:rsidRPr="009724F4">
        <w:rPr>
          <w:sz w:val="28"/>
          <w:szCs w:val="28"/>
        </w:rPr>
        <w:t>- формирование и стимулирование спроса на все виды продукции.</w:t>
      </w:r>
    </w:p>
    <w:p w:rsidR="001C5E00" w:rsidRPr="009724F4" w:rsidRDefault="00FF6192" w:rsidP="009724F4">
      <w:pPr>
        <w:pStyle w:val="af1"/>
        <w:widowControl w:val="0"/>
        <w:spacing w:line="360" w:lineRule="auto"/>
        <w:ind w:firstLine="709"/>
        <w:jc w:val="both"/>
        <w:rPr>
          <w:rFonts w:ascii="Times New Roman" w:hAnsi="Times New Roman"/>
          <w:sz w:val="28"/>
          <w:szCs w:val="28"/>
        </w:rPr>
      </w:pPr>
      <w:r w:rsidRPr="009724F4">
        <w:rPr>
          <w:rFonts w:ascii="Times New Roman" w:hAnsi="Times New Roman"/>
          <w:sz w:val="28"/>
          <w:szCs w:val="28"/>
        </w:rPr>
        <w:t xml:space="preserve">Основными проблемами деятельности Сеннсокго райпо являются: </w:t>
      </w:r>
    </w:p>
    <w:p w:rsidR="00FF6192" w:rsidRPr="009724F4" w:rsidRDefault="00FF6192" w:rsidP="009724F4">
      <w:pPr>
        <w:pStyle w:val="af1"/>
        <w:widowControl w:val="0"/>
        <w:spacing w:line="360" w:lineRule="auto"/>
        <w:ind w:firstLine="709"/>
        <w:jc w:val="both"/>
        <w:rPr>
          <w:rFonts w:ascii="Times New Roman" w:hAnsi="Times New Roman"/>
          <w:sz w:val="28"/>
          <w:szCs w:val="28"/>
        </w:rPr>
      </w:pPr>
      <w:r w:rsidRPr="009724F4">
        <w:rPr>
          <w:rFonts w:ascii="Times New Roman" w:hAnsi="Times New Roman"/>
          <w:sz w:val="28"/>
          <w:szCs w:val="28"/>
        </w:rPr>
        <w:t>недостаточно эффективная стратегия маркетинга, слабоориентирована на поиск новых сегментов рынка, продвижения на рынок, недостаточное стимулирование приобретения предлагаемых товаров, неэффективная ценовая политика, отсутствие гибких систем скидок; величина расходов на рекламу не соответствует увеличению объема реализованной продукции. В связи с этим, можно порекомендовать следующие направления совершенствования маркетинговой деятельности в организации:</w:t>
      </w:r>
    </w:p>
    <w:p w:rsidR="00FF6192" w:rsidRPr="009724F4" w:rsidRDefault="00FF6192" w:rsidP="009724F4">
      <w:pPr>
        <w:pStyle w:val="af1"/>
        <w:widowControl w:val="0"/>
        <w:spacing w:line="360" w:lineRule="auto"/>
        <w:ind w:firstLine="709"/>
        <w:jc w:val="both"/>
        <w:rPr>
          <w:rFonts w:ascii="Times New Roman" w:hAnsi="Times New Roman"/>
          <w:sz w:val="28"/>
          <w:szCs w:val="28"/>
        </w:rPr>
      </w:pPr>
      <w:r w:rsidRPr="009724F4">
        <w:rPr>
          <w:rFonts w:ascii="Times New Roman" w:hAnsi="Times New Roman"/>
          <w:sz w:val="28"/>
          <w:szCs w:val="28"/>
        </w:rPr>
        <w:t>1. Создание отдела маркетинга.</w:t>
      </w:r>
    </w:p>
    <w:p w:rsidR="00FF6192" w:rsidRPr="009724F4" w:rsidRDefault="00FF6192" w:rsidP="009724F4">
      <w:pPr>
        <w:pStyle w:val="af1"/>
        <w:widowControl w:val="0"/>
        <w:spacing w:line="360" w:lineRule="auto"/>
        <w:ind w:firstLine="709"/>
        <w:jc w:val="both"/>
        <w:rPr>
          <w:rFonts w:ascii="Times New Roman" w:hAnsi="Times New Roman"/>
          <w:sz w:val="28"/>
          <w:szCs w:val="28"/>
        </w:rPr>
      </w:pPr>
      <w:r w:rsidRPr="009724F4">
        <w:rPr>
          <w:rFonts w:ascii="Times New Roman" w:hAnsi="Times New Roman"/>
          <w:sz w:val="28"/>
          <w:szCs w:val="28"/>
        </w:rPr>
        <w:t>В райпо используется недостаточно эффективная стратегия маркетинга. Отсутствуют маркетинговые исследования фирм-конкурентов по товару и ценовой политике. Выполнение лишь существующих функций торговым отделом райпо недостаточно, для стабильной, уверенной работы необходимо расширение задач и функций, которые будут характеризовать всю деятельность организации, оценивать возможные дальнейшие шаги, строить стратегии, анализировать свои действия и так далее.</w:t>
      </w:r>
    </w:p>
    <w:p w:rsidR="00FF6192" w:rsidRPr="009724F4" w:rsidRDefault="00FF6192" w:rsidP="009724F4">
      <w:pPr>
        <w:widowControl w:val="0"/>
        <w:spacing w:line="360" w:lineRule="auto"/>
        <w:ind w:firstLine="709"/>
        <w:jc w:val="both"/>
        <w:rPr>
          <w:sz w:val="28"/>
          <w:szCs w:val="28"/>
        </w:rPr>
      </w:pPr>
      <w:r w:rsidRPr="009724F4">
        <w:rPr>
          <w:sz w:val="28"/>
          <w:szCs w:val="28"/>
        </w:rPr>
        <w:t>Маркетинговый анализ каналов реализации в магазинах райпо должен проводиться по всем</w:t>
      </w:r>
      <w:r w:rsidR="009724F4">
        <w:rPr>
          <w:sz w:val="28"/>
          <w:szCs w:val="28"/>
        </w:rPr>
        <w:t xml:space="preserve"> </w:t>
      </w:r>
      <w:r w:rsidRPr="009724F4">
        <w:rPr>
          <w:sz w:val="28"/>
          <w:szCs w:val="28"/>
        </w:rPr>
        <w:t>видам товаров.</w:t>
      </w:r>
    </w:p>
    <w:p w:rsidR="00FF6192" w:rsidRPr="009724F4" w:rsidRDefault="00FF6192" w:rsidP="009724F4">
      <w:pPr>
        <w:widowControl w:val="0"/>
        <w:suppressAutoHyphens/>
        <w:spacing w:line="360" w:lineRule="auto"/>
        <w:ind w:firstLine="709"/>
        <w:jc w:val="both"/>
        <w:rPr>
          <w:sz w:val="28"/>
          <w:szCs w:val="28"/>
        </w:rPr>
      </w:pPr>
      <w:r w:rsidRPr="009724F4">
        <w:rPr>
          <w:sz w:val="28"/>
          <w:szCs w:val="28"/>
        </w:rPr>
        <w:t xml:space="preserve">2. Стимулирование сбыта. </w:t>
      </w:r>
    </w:p>
    <w:p w:rsidR="00FF6192" w:rsidRPr="009724F4" w:rsidRDefault="00FF6192" w:rsidP="009724F4">
      <w:pPr>
        <w:widowControl w:val="0"/>
        <w:suppressAutoHyphens/>
        <w:spacing w:line="360" w:lineRule="auto"/>
        <w:ind w:firstLine="709"/>
        <w:jc w:val="both"/>
        <w:rPr>
          <w:sz w:val="28"/>
          <w:szCs w:val="28"/>
        </w:rPr>
      </w:pPr>
      <w:r w:rsidRPr="009724F4">
        <w:rPr>
          <w:sz w:val="28"/>
          <w:szCs w:val="28"/>
        </w:rPr>
        <w:t>Выбор средств стимулирования зависит от поставленных целей. Все средства можно объединить в три большие группы:</w:t>
      </w:r>
    </w:p>
    <w:p w:rsidR="00FF6192" w:rsidRPr="009724F4" w:rsidRDefault="00FF6192" w:rsidP="009724F4">
      <w:pPr>
        <w:widowControl w:val="0"/>
        <w:suppressAutoHyphens/>
        <w:spacing w:line="360" w:lineRule="auto"/>
        <w:ind w:firstLine="709"/>
        <w:jc w:val="both"/>
        <w:rPr>
          <w:sz w:val="28"/>
          <w:szCs w:val="28"/>
        </w:rPr>
      </w:pPr>
      <w:r w:rsidRPr="009724F4">
        <w:rPr>
          <w:noProof/>
          <w:sz w:val="28"/>
          <w:szCs w:val="28"/>
        </w:rPr>
        <w:t>-</w:t>
      </w:r>
      <w:r w:rsidRPr="009724F4">
        <w:rPr>
          <w:sz w:val="28"/>
          <w:szCs w:val="28"/>
        </w:rPr>
        <w:t xml:space="preserve"> ценовое стимулирование (продажа по сниженным ценам, льготные купоны, дающие право на скидку);</w:t>
      </w:r>
    </w:p>
    <w:p w:rsidR="00FF6192" w:rsidRPr="009724F4" w:rsidRDefault="00FF6192" w:rsidP="009724F4">
      <w:pPr>
        <w:widowControl w:val="0"/>
        <w:suppressAutoHyphens/>
        <w:spacing w:line="360" w:lineRule="auto"/>
        <w:ind w:firstLine="709"/>
        <w:jc w:val="both"/>
        <w:rPr>
          <w:sz w:val="28"/>
          <w:szCs w:val="28"/>
        </w:rPr>
      </w:pPr>
      <w:r w:rsidRPr="009724F4">
        <w:rPr>
          <w:noProof/>
          <w:sz w:val="28"/>
          <w:szCs w:val="28"/>
        </w:rPr>
        <w:t>-</w:t>
      </w:r>
      <w:r w:rsidRPr="009724F4">
        <w:rPr>
          <w:sz w:val="28"/>
          <w:szCs w:val="28"/>
        </w:rPr>
        <w:t xml:space="preserve"> </w:t>
      </w:r>
      <w:r w:rsidR="001C5E00" w:rsidRPr="009724F4">
        <w:rPr>
          <w:sz w:val="28"/>
          <w:szCs w:val="28"/>
        </w:rPr>
        <w:t>стимулирование</w:t>
      </w:r>
      <w:r w:rsidR="009724F4">
        <w:rPr>
          <w:sz w:val="28"/>
          <w:szCs w:val="28"/>
        </w:rPr>
        <w:t xml:space="preserve"> </w:t>
      </w:r>
      <w:r w:rsidRPr="009724F4">
        <w:rPr>
          <w:sz w:val="28"/>
          <w:szCs w:val="28"/>
        </w:rPr>
        <w:t>в натуральной форме (премии, образцы товара);</w:t>
      </w:r>
    </w:p>
    <w:p w:rsidR="00FF6192" w:rsidRPr="009724F4" w:rsidRDefault="00FF6192" w:rsidP="009724F4">
      <w:pPr>
        <w:widowControl w:val="0"/>
        <w:suppressAutoHyphens/>
        <w:spacing w:line="360" w:lineRule="auto"/>
        <w:ind w:firstLine="709"/>
        <w:jc w:val="both"/>
        <w:rPr>
          <w:sz w:val="28"/>
          <w:szCs w:val="28"/>
        </w:rPr>
      </w:pPr>
      <w:r w:rsidRPr="009724F4">
        <w:rPr>
          <w:noProof/>
          <w:sz w:val="28"/>
          <w:szCs w:val="28"/>
        </w:rPr>
        <w:t>-</w:t>
      </w:r>
      <w:r w:rsidRPr="009724F4">
        <w:rPr>
          <w:sz w:val="28"/>
          <w:szCs w:val="28"/>
        </w:rPr>
        <w:t xml:space="preserve"> активное предложение (конкурсы покупателей, игры, лотереи).</w:t>
      </w:r>
    </w:p>
    <w:p w:rsidR="00FF6192" w:rsidRPr="009724F4" w:rsidRDefault="001C5E00" w:rsidP="009724F4">
      <w:pPr>
        <w:widowControl w:val="0"/>
        <w:tabs>
          <w:tab w:val="left" w:pos="284"/>
        </w:tabs>
        <w:spacing w:line="360" w:lineRule="auto"/>
        <w:ind w:firstLine="709"/>
        <w:jc w:val="both"/>
        <w:rPr>
          <w:sz w:val="28"/>
          <w:szCs w:val="28"/>
        </w:rPr>
      </w:pPr>
      <w:r w:rsidRPr="009724F4">
        <w:rPr>
          <w:sz w:val="28"/>
          <w:szCs w:val="28"/>
        </w:rPr>
        <w:t>3. Разработка рекламной ка</w:t>
      </w:r>
      <w:r w:rsidR="00FF6192" w:rsidRPr="009724F4">
        <w:rPr>
          <w:sz w:val="28"/>
          <w:szCs w:val="28"/>
        </w:rPr>
        <w:t>мпании.</w:t>
      </w:r>
    </w:p>
    <w:p w:rsidR="00FF6192" w:rsidRPr="009724F4" w:rsidRDefault="00FF6192" w:rsidP="009724F4">
      <w:pPr>
        <w:widowControl w:val="0"/>
        <w:tabs>
          <w:tab w:val="left" w:pos="284"/>
        </w:tabs>
        <w:spacing w:line="360" w:lineRule="auto"/>
        <w:ind w:firstLine="709"/>
        <w:jc w:val="both"/>
        <w:rPr>
          <w:sz w:val="28"/>
          <w:szCs w:val="28"/>
        </w:rPr>
      </w:pPr>
      <w:r w:rsidRPr="009724F4">
        <w:rPr>
          <w:sz w:val="28"/>
          <w:szCs w:val="28"/>
        </w:rPr>
        <w:t>В настоящее время проводимые рекламные мероприятия практически отсутствуют, ощущается нехватка рекламы. При проведении рекламной кампании в рамках определенной системы сбыта необходимо учитывать внешние факторы (особенно маркетинговую политику конкурентов) и внутренние возможности райпо.</w:t>
      </w:r>
    </w:p>
    <w:p w:rsidR="00FF6192" w:rsidRPr="009724F4" w:rsidRDefault="00FF6192" w:rsidP="009724F4">
      <w:pPr>
        <w:widowControl w:val="0"/>
        <w:spacing w:line="360" w:lineRule="auto"/>
        <w:ind w:firstLine="709"/>
        <w:jc w:val="both"/>
        <w:rPr>
          <w:sz w:val="28"/>
          <w:szCs w:val="28"/>
        </w:rPr>
      </w:pPr>
      <w:r w:rsidRPr="009724F4">
        <w:rPr>
          <w:sz w:val="28"/>
          <w:szCs w:val="28"/>
        </w:rPr>
        <w:t xml:space="preserve">4. Проведение целенаправленной ценовой политики. Она обеспечивает конкурентоспособность организации на рынке. Хорошее знание уровня цен, действующих на рынках определенных видов товаров, позволяет райпо оптимизировать </w:t>
      </w:r>
      <w:r w:rsidR="00EE4C20" w:rsidRPr="009724F4">
        <w:rPr>
          <w:sz w:val="28"/>
          <w:szCs w:val="28"/>
        </w:rPr>
        <w:t>товарооборот</w:t>
      </w:r>
      <w:r w:rsidRPr="009724F4">
        <w:rPr>
          <w:sz w:val="28"/>
          <w:szCs w:val="28"/>
        </w:rPr>
        <w:t>, а при закупках – избегать переплат.</w:t>
      </w:r>
    </w:p>
    <w:p w:rsidR="00E055A3" w:rsidRPr="009724F4" w:rsidRDefault="00FF6192" w:rsidP="009724F4">
      <w:pPr>
        <w:widowControl w:val="0"/>
        <w:tabs>
          <w:tab w:val="left" w:pos="284"/>
        </w:tabs>
        <w:spacing w:line="360" w:lineRule="auto"/>
        <w:ind w:firstLine="709"/>
        <w:jc w:val="both"/>
        <w:rPr>
          <w:sz w:val="28"/>
          <w:szCs w:val="28"/>
        </w:rPr>
      </w:pPr>
      <w:r w:rsidRPr="009724F4">
        <w:rPr>
          <w:sz w:val="28"/>
          <w:szCs w:val="28"/>
        </w:rPr>
        <w:t xml:space="preserve">5. Для более эффективного использования торговой площади магазинов </w:t>
      </w:r>
    </w:p>
    <w:p w:rsidR="00FF6192" w:rsidRPr="009724F4" w:rsidRDefault="00FF6192" w:rsidP="009724F4">
      <w:pPr>
        <w:widowControl w:val="0"/>
        <w:tabs>
          <w:tab w:val="left" w:pos="284"/>
        </w:tabs>
        <w:spacing w:line="360" w:lineRule="auto"/>
        <w:ind w:firstLine="709"/>
        <w:jc w:val="both"/>
        <w:rPr>
          <w:sz w:val="28"/>
          <w:szCs w:val="28"/>
        </w:rPr>
      </w:pPr>
      <w:r w:rsidRPr="009724F4">
        <w:rPr>
          <w:sz w:val="28"/>
          <w:szCs w:val="28"/>
        </w:rPr>
        <w:t xml:space="preserve">необходимо использовать современные методы продажи товаров, такие как самообслуживание в тех магазинах, где это целесообразно. </w:t>
      </w:r>
    </w:p>
    <w:p w:rsidR="00DF5353" w:rsidRPr="009724F4" w:rsidRDefault="00FF6192" w:rsidP="009724F4">
      <w:pPr>
        <w:widowControl w:val="0"/>
        <w:spacing w:line="360" w:lineRule="auto"/>
        <w:ind w:firstLine="709"/>
        <w:jc w:val="both"/>
        <w:rPr>
          <w:sz w:val="28"/>
          <w:szCs w:val="28"/>
        </w:rPr>
      </w:pPr>
      <w:r w:rsidRPr="009724F4">
        <w:rPr>
          <w:sz w:val="28"/>
          <w:szCs w:val="28"/>
        </w:rPr>
        <w:t xml:space="preserve">Подводя итог, можно сказать, что </w:t>
      </w:r>
      <w:r w:rsidR="00B2218F" w:rsidRPr="009724F4">
        <w:rPr>
          <w:sz w:val="28"/>
          <w:szCs w:val="28"/>
        </w:rPr>
        <w:t xml:space="preserve">рассмотренные выше </w:t>
      </w:r>
      <w:r w:rsidRPr="009724F4">
        <w:rPr>
          <w:sz w:val="28"/>
          <w:szCs w:val="28"/>
        </w:rPr>
        <w:t>методы конкурентной борьбы, которые</w:t>
      </w:r>
      <w:r w:rsidR="00B2218F" w:rsidRPr="009724F4">
        <w:rPr>
          <w:sz w:val="28"/>
          <w:szCs w:val="28"/>
        </w:rPr>
        <w:t xml:space="preserve"> могут применятся в практической деятельности райпо, </w:t>
      </w:r>
      <w:r w:rsidRPr="009724F4">
        <w:rPr>
          <w:sz w:val="28"/>
          <w:szCs w:val="28"/>
        </w:rPr>
        <w:t xml:space="preserve">могут обеспечить </w:t>
      </w:r>
      <w:r w:rsidR="00EE4C20" w:rsidRPr="009724F4">
        <w:rPr>
          <w:sz w:val="28"/>
          <w:szCs w:val="28"/>
        </w:rPr>
        <w:t>Сенноск</w:t>
      </w:r>
      <w:r w:rsidR="00B51D35" w:rsidRPr="009724F4">
        <w:rPr>
          <w:sz w:val="28"/>
          <w:szCs w:val="28"/>
        </w:rPr>
        <w:t>о</w:t>
      </w:r>
      <w:r w:rsidR="00EE4C20" w:rsidRPr="009724F4">
        <w:rPr>
          <w:sz w:val="28"/>
          <w:szCs w:val="28"/>
        </w:rPr>
        <w:t>му райпо</w:t>
      </w:r>
      <w:r w:rsidRPr="009724F4">
        <w:rPr>
          <w:sz w:val="28"/>
          <w:szCs w:val="28"/>
        </w:rPr>
        <w:t xml:space="preserve"> значительные конкурентные преимущества</w:t>
      </w:r>
      <w:r w:rsidR="00B51D35" w:rsidRPr="009724F4">
        <w:rPr>
          <w:sz w:val="28"/>
          <w:szCs w:val="28"/>
        </w:rPr>
        <w:t xml:space="preserve"> на рынке</w:t>
      </w:r>
      <w:r w:rsidR="00EE4C20" w:rsidRPr="009724F4">
        <w:rPr>
          <w:sz w:val="28"/>
          <w:szCs w:val="28"/>
        </w:rPr>
        <w:t>.</w:t>
      </w:r>
    </w:p>
    <w:p w:rsidR="00B62548" w:rsidRPr="009724F4" w:rsidRDefault="00B62548" w:rsidP="009724F4">
      <w:pPr>
        <w:widowControl w:val="0"/>
        <w:spacing w:line="360" w:lineRule="auto"/>
        <w:ind w:firstLine="709"/>
        <w:jc w:val="both"/>
        <w:rPr>
          <w:sz w:val="28"/>
          <w:szCs w:val="28"/>
        </w:rPr>
      </w:pPr>
    </w:p>
    <w:p w:rsidR="001C5E00" w:rsidRPr="009724F4" w:rsidRDefault="007F7098" w:rsidP="009724F4">
      <w:pPr>
        <w:widowControl w:val="0"/>
        <w:spacing w:line="360" w:lineRule="auto"/>
        <w:ind w:firstLine="709"/>
        <w:jc w:val="both"/>
        <w:rPr>
          <w:b/>
          <w:sz w:val="28"/>
          <w:szCs w:val="28"/>
        </w:rPr>
      </w:pPr>
      <w:r w:rsidRPr="009724F4">
        <w:rPr>
          <w:b/>
          <w:sz w:val="28"/>
          <w:szCs w:val="28"/>
        </w:rPr>
        <w:t>3.2 Программа лояльности как необходимое условие успешной деятельности розничной торговой сети в условиях конкуренции</w:t>
      </w:r>
    </w:p>
    <w:p w:rsidR="007F7098" w:rsidRPr="009724F4" w:rsidRDefault="007F7098" w:rsidP="009724F4">
      <w:pPr>
        <w:widowControl w:val="0"/>
        <w:spacing w:line="360" w:lineRule="auto"/>
        <w:ind w:firstLine="709"/>
        <w:jc w:val="both"/>
        <w:rPr>
          <w:sz w:val="28"/>
          <w:szCs w:val="28"/>
        </w:rPr>
      </w:pPr>
    </w:p>
    <w:p w:rsidR="007F7098" w:rsidRPr="009724F4" w:rsidRDefault="007F7098" w:rsidP="009724F4">
      <w:pPr>
        <w:widowControl w:val="0"/>
        <w:shd w:val="clear" w:color="auto" w:fill="FFFFFF"/>
        <w:spacing w:line="360" w:lineRule="auto"/>
        <w:ind w:firstLine="709"/>
        <w:jc w:val="both"/>
        <w:rPr>
          <w:sz w:val="28"/>
          <w:szCs w:val="28"/>
        </w:rPr>
      </w:pPr>
      <w:r w:rsidRPr="009724F4">
        <w:rPr>
          <w:iCs/>
          <w:sz w:val="28"/>
          <w:szCs w:val="28"/>
        </w:rPr>
        <w:t xml:space="preserve">Программа лояльности </w:t>
      </w:r>
      <w:r w:rsidR="002D468E" w:rsidRPr="009724F4">
        <w:rPr>
          <w:sz w:val="28"/>
          <w:szCs w:val="28"/>
        </w:rPr>
        <w:t>-</w:t>
      </w:r>
      <w:r w:rsidRPr="009724F4">
        <w:rPr>
          <w:sz w:val="28"/>
          <w:szCs w:val="28"/>
        </w:rPr>
        <w:t xml:space="preserve"> маркетинговый инструмент, помогающий оптимизации взаимоотношений фирм, предоставляющих услуги, с клиентами. Целью применения программ лояльности является не только привлечение новых клиентов (хотя это тоже немаловажно), но и установление долгосрочных взаимоотношений с уже имеющимися покупателями. В основе любой такой программы лежит принцип поощрения клиента. При этом важно помнить, что есть клиенты, и есть стратегически важные клиенты.</w:t>
      </w:r>
    </w:p>
    <w:p w:rsidR="007F7098" w:rsidRPr="009724F4" w:rsidRDefault="007F7098" w:rsidP="009724F4">
      <w:pPr>
        <w:widowControl w:val="0"/>
        <w:shd w:val="clear" w:color="auto" w:fill="FFFFFF"/>
        <w:tabs>
          <w:tab w:val="left" w:pos="792"/>
        </w:tabs>
        <w:autoSpaceDE w:val="0"/>
        <w:autoSpaceDN w:val="0"/>
        <w:adjustRightInd w:val="0"/>
        <w:spacing w:line="360" w:lineRule="auto"/>
        <w:ind w:firstLine="709"/>
        <w:jc w:val="both"/>
        <w:rPr>
          <w:bCs/>
          <w:sz w:val="28"/>
          <w:szCs w:val="28"/>
        </w:rPr>
      </w:pPr>
      <w:r w:rsidRPr="009724F4">
        <w:rPr>
          <w:bCs/>
          <w:iCs/>
          <w:sz w:val="28"/>
          <w:szCs w:val="28"/>
        </w:rPr>
        <w:t>Возможность привлечения постоянных клиентов к продвижению предлагаемого продукта.</w:t>
      </w:r>
      <w:r w:rsidRPr="009724F4">
        <w:rPr>
          <w:bCs/>
          <w:sz w:val="28"/>
          <w:szCs w:val="28"/>
        </w:rPr>
        <w:t xml:space="preserve"> Участнику программы даются бонусы за покупки привлеченных им лиц, таким образом, вместо одного клиента торговая организация получит нескольких.</w:t>
      </w:r>
    </w:p>
    <w:p w:rsidR="007F7098" w:rsidRPr="009724F4" w:rsidRDefault="007F7098" w:rsidP="009724F4">
      <w:pPr>
        <w:widowControl w:val="0"/>
        <w:shd w:val="clear" w:color="auto" w:fill="FFFFFF"/>
        <w:tabs>
          <w:tab w:val="left" w:pos="706"/>
        </w:tabs>
        <w:autoSpaceDE w:val="0"/>
        <w:autoSpaceDN w:val="0"/>
        <w:adjustRightInd w:val="0"/>
        <w:spacing w:line="360" w:lineRule="auto"/>
        <w:ind w:firstLine="709"/>
        <w:jc w:val="both"/>
        <w:rPr>
          <w:bCs/>
          <w:sz w:val="28"/>
          <w:szCs w:val="28"/>
        </w:rPr>
      </w:pPr>
      <w:r w:rsidRPr="009724F4">
        <w:rPr>
          <w:bCs/>
          <w:iCs/>
          <w:sz w:val="28"/>
          <w:szCs w:val="28"/>
        </w:rPr>
        <w:t xml:space="preserve">Программа лояльности позволяет оптимизировать отношения с поставщиками. </w:t>
      </w:r>
      <w:r w:rsidRPr="009724F4">
        <w:rPr>
          <w:bCs/>
          <w:sz w:val="28"/>
          <w:szCs w:val="28"/>
        </w:rPr>
        <w:t>Помимо более точного выбора 20% товара, дающего 80% продаж, можно сделать более лояльными поставщиков. Если предложить наиболее интересным поставщикам активнее поощрять постоянных покупателей за приобретение именно их товаров, можно добиться у поставщиков дополнительных льгот. Таким же образом можно влиять на продаваемость тех или иных товаров.</w:t>
      </w:r>
    </w:p>
    <w:p w:rsidR="007F7098" w:rsidRPr="009724F4" w:rsidRDefault="007F7098" w:rsidP="009724F4">
      <w:pPr>
        <w:widowControl w:val="0"/>
        <w:shd w:val="clear" w:color="auto" w:fill="FFFFFF"/>
        <w:tabs>
          <w:tab w:val="left" w:pos="706"/>
        </w:tabs>
        <w:autoSpaceDE w:val="0"/>
        <w:autoSpaceDN w:val="0"/>
        <w:adjustRightInd w:val="0"/>
        <w:spacing w:line="360" w:lineRule="auto"/>
        <w:ind w:firstLine="709"/>
        <w:jc w:val="both"/>
        <w:rPr>
          <w:bCs/>
          <w:sz w:val="28"/>
          <w:szCs w:val="28"/>
        </w:rPr>
      </w:pPr>
      <w:r w:rsidRPr="009724F4">
        <w:rPr>
          <w:bCs/>
          <w:iCs/>
          <w:sz w:val="28"/>
          <w:szCs w:val="28"/>
        </w:rPr>
        <w:t>Возможность комбинации продажи.</w:t>
      </w:r>
    </w:p>
    <w:p w:rsidR="007F7098" w:rsidRPr="009724F4" w:rsidRDefault="007F7098" w:rsidP="009724F4">
      <w:pPr>
        <w:widowControl w:val="0"/>
        <w:shd w:val="clear" w:color="auto" w:fill="FFFFFF"/>
        <w:spacing w:line="360" w:lineRule="auto"/>
        <w:ind w:firstLine="709"/>
        <w:jc w:val="both"/>
        <w:rPr>
          <w:sz w:val="28"/>
          <w:szCs w:val="28"/>
        </w:rPr>
      </w:pPr>
      <w:r w:rsidRPr="009724F4">
        <w:rPr>
          <w:bCs/>
          <w:sz w:val="28"/>
          <w:szCs w:val="28"/>
        </w:rPr>
        <w:t>Использование базы данных для других (сопутствующих) товаров, в том числе с предварительным исследованием или с использованием уже имеющейся информации.</w:t>
      </w:r>
    </w:p>
    <w:p w:rsidR="007F7098" w:rsidRPr="009724F4" w:rsidRDefault="007F7098" w:rsidP="009724F4">
      <w:pPr>
        <w:widowControl w:val="0"/>
        <w:shd w:val="clear" w:color="auto" w:fill="FFFFFF"/>
        <w:tabs>
          <w:tab w:val="left" w:pos="792"/>
        </w:tabs>
        <w:spacing w:line="360" w:lineRule="auto"/>
        <w:ind w:firstLine="709"/>
        <w:jc w:val="both"/>
        <w:rPr>
          <w:bCs/>
          <w:sz w:val="28"/>
          <w:szCs w:val="28"/>
        </w:rPr>
      </w:pPr>
      <w:r w:rsidRPr="009724F4">
        <w:rPr>
          <w:bCs/>
          <w:iCs/>
          <w:sz w:val="28"/>
          <w:szCs w:val="28"/>
        </w:rPr>
        <w:t xml:space="preserve">Возможность дополнительных продаж. </w:t>
      </w:r>
      <w:r w:rsidRPr="009724F4">
        <w:rPr>
          <w:bCs/>
          <w:sz w:val="28"/>
          <w:szCs w:val="28"/>
        </w:rPr>
        <w:t>Использование лояльности к бренду, магазину, позволяет выпустить под этой маркой новое изделие, выходя непосредственно на потребителей, которые уже знают данный магазин.</w:t>
      </w:r>
    </w:p>
    <w:p w:rsidR="007F7098" w:rsidRPr="009724F4" w:rsidRDefault="007F7098" w:rsidP="009724F4">
      <w:pPr>
        <w:widowControl w:val="0"/>
        <w:shd w:val="clear" w:color="auto" w:fill="FFFFFF"/>
        <w:spacing w:line="360" w:lineRule="auto"/>
        <w:ind w:firstLine="709"/>
        <w:jc w:val="both"/>
        <w:rPr>
          <w:sz w:val="28"/>
          <w:szCs w:val="28"/>
        </w:rPr>
      </w:pPr>
      <w:r w:rsidRPr="009724F4">
        <w:rPr>
          <w:sz w:val="28"/>
          <w:szCs w:val="28"/>
        </w:rPr>
        <w:t>Программа лояльности является составляющей систем С</w:t>
      </w:r>
      <w:r w:rsidRPr="009724F4">
        <w:rPr>
          <w:sz w:val="28"/>
          <w:szCs w:val="28"/>
          <w:lang w:val="en-US"/>
        </w:rPr>
        <w:t>R</w:t>
      </w:r>
      <w:r w:rsidRPr="009724F4">
        <w:rPr>
          <w:sz w:val="28"/>
          <w:szCs w:val="28"/>
        </w:rPr>
        <w:t>М (</w:t>
      </w:r>
      <w:r w:rsidRPr="009724F4">
        <w:rPr>
          <w:sz w:val="28"/>
          <w:szCs w:val="28"/>
          <w:lang w:val="en-US"/>
        </w:rPr>
        <w:t>Customer</w:t>
      </w:r>
      <w:r w:rsidRPr="009724F4">
        <w:rPr>
          <w:sz w:val="28"/>
          <w:szCs w:val="28"/>
        </w:rPr>
        <w:t xml:space="preserve"> </w:t>
      </w:r>
      <w:r w:rsidRPr="009724F4">
        <w:rPr>
          <w:sz w:val="28"/>
          <w:szCs w:val="28"/>
          <w:lang w:val="en-US"/>
        </w:rPr>
        <w:t>Relationship</w:t>
      </w:r>
      <w:r w:rsidRPr="009724F4">
        <w:rPr>
          <w:sz w:val="28"/>
          <w:szCs w:val="28"/>
        </w:rPr>
        <w:t xml:space="preserve"> </w:t>
      </w:r>
      <w:r w:rsidRPr="009724F4">
        <w:rPr>
          <w:sz w:val="28"/>
          <w:szCs w:val="28"/>
          <w:lang w:val="en-US"/>
        </w:rPr>
        <w:t>Management</w:t>
      </w:r>
      <w:r w:rsidRPr="009724F4">
        <w:rPr>
          <w:sz w:val="28"/>
          <w:szCs w:val="28"/>
        </w:rPr>
        <w:t xml:space="preserve"> </w:t>
      </w:r>
      <w:r w:rsidR="00B62548" w:rsidRPr="009724F4">
        <w:rPr>
          <w:sz w:val="28"/>
          <w:szCs w:val="28"/>
        </w:rPr>
        <w:t>–</w:t>
      </w:r>
      <w:r w:rsidRPr="009724F4">
        <w:rPr>
          <w:sz w:val="28"/>
          <w:szCs w:val="28"/>
        </w:rPr>
        <w:t xml:space="preserve"> управление взаимоотношениями с клиентами) и </w:t>
      </w:r>
      <w:r w:rsidRPr="009724F4">
        <w:rPr>
          <w:sz w:val="28"/>
          <w:szCs w:val="28"/>
          <w:lang w:val="en-US"/>
        </w:rPr>
        <w:t>OLAP</w:t>
      </w:r>
      <w:r w:rsidRPr="009724F4">
        <w:rPr>
          <w:sz w:val="28"/>
          <w:szCs w:val="28"/>
        </w:rPr>
        <w:t xml:space="preserve"> (</w:t>
      </w:r>
      <w:r w:rsidRPr="009724F4">
        <w:rPr>
          <w:sz w:val="28"/>
          <w:szCs w:val="28"/>
          <w:lang w:val="en-US"/>
        </w:rPr>
        <w:t>Online</w:t>
      </w:r>
      <w:r w:rsidRPr="009724F4">
        <w:rPr>
          <w:sz w:val="28"/>
          <w:szCs w:val="28"/>
        </w:rPr>
        <w:t xml:space="preserve"> </w:t>
      </w:r>
      <w:r w:rsidRPr="009724F4">
        <w:rPr>
          <w:sz w:val="28"/>
          <w:szCs w:val="28"/>
          <w:lang w:val="en-US"/>
        </w:rPr>
        <w:t>Analitical</w:t>
      </w:r>
      <w:r w:rsidRPr="009724F4">
        <w:rPr>
          <w:sz w:val="28"/>
          <w:szCs w:val="28"/>
        </w:rPr>
        <w:t xml:space="preserve"> </w:t>
      </w:r>
      <w:r w:rsidRPr="009724F4">
        <w:rPr>
          <w:sz w:val="28"/>
          <w:szCs w:val="28"/>
          <w:lang w:val="en-US"/>
        </w:rPr>
        <w:t>Processing</w:t>
      </w:r>
      <w:r w:rsidRPr="009724F4">
        <w:rPr>
          <w:sz w:val="28"/>
          <w:szCs w:val="28"/>
        </w:rPr>
        <w:t xml:space="preserve"> </w:t>
      </w:r>
      <w:r w:rsidR="002909D5" w:rsidRPr="009724F4">
        <w:rPr>
          <w:sz w:val="28"/>
          <w:szCs w:val="28"/>
        </w:rPr>
        <w:t>–</w:t>
      </w:r>
      <w:r w:rsidRPr="009724F4">
        <w:rPr>
          <w:sz w:val="28"/>
          <w:szCs w:val="28"/>
        </w:rPr>
        <w:t xml:space="preserve"> анализ в режиме реального времени), а также одним из источников информации для них. С</w:t>
      </w:r>
      <w:r w:rsidRPr="009724F4">
        <w:rPr>
          <w:sz w:val="28"/>
          <w:szCs w:val="28"/>
          <w:lang w:val="en-US"/>
        </w:rPr>
        <w:t>RM</w:t>
      </w:r>
      <w:r w:rsidRPr="009724F4">
        <w:rPr>
          <w:sz w:val="28"/>
          <w:szCs w:val="28"/>
        </w:rPr>
        <w:t xml:space="preserve"> - и </w:t>
      </w:r>
      <w:r w:rsidRPr="009724F4">
        <w:rPr>
          <w:sz w:val="28"/>
          <w:szCs w:val="28"/>
          <w:lang w:val="en-US"/>
        </w:rPr>
        <w:t>OLAP</w:t>
      </w:r>
      <w:r w:rsidRPr="009724F4">
        <w:rPr>
          <w:sz w:val="28"/>
          <w:szCs w:val="28"/>
        </w:rPr>
        <w:t xml:space="preserve"> - системы пришли на подмогу Е</w:t>
      </w:r>
      <w:r w:rsidRPr="009724F4">
        <w:rPr>
          <w:sz w:val="28"/>
          <w:szCs w:val="28"/>
          <w:lang w:val="en-US"/>
        </w:rPr>
        <w:t>R</w:t>
      </w:r>
      <w:r w:rsidRPr="009724F4">
        <w:rPr>
          <w:sz w:val="28"/>
          <w:szCs w:val="28"/>
        </w:rPr>
        <w:t>Р-системам (</w:t>
      </w:r>
      <w:r w:rsidRPr="009724F4">
        <w:rPr>
          <w:sz w:val="28"/>
          <w:szCs w:val="28"/>
          <w:lang w:val="en-US"/>
        </w:rPr>
        <w:t>Enterprise</w:t>
      </w:r>
      <w:r w:rsidRPr="009724F4">
        <w:rPr>
          <w:sz w:val="28"/>
          <w:szCs w:val="28"/>
        </w:rPr>
        <w:t xml:space="preserve"> </w:t>
      </w:r>
      <w:r w:rsidRPr="009724F4">
        <w:rPr>
          <w:sz w:val="28"/>
          <w:szCs w:val="28"/>
          <w:lang w:val="en-US"/>
        </w:rPr>
        <w:t>Resource</w:t>
      </w:r>
      <w:r w:rsidRPr="009724F4">
        <w:rPr>
          <w:sz w:val="28"/>
          <w:szCs w:val="28"/>
        </w:rPr>
        <w:t xml:space="preserve"> </w:t>
      </w:r>
      <w:r w:rsidRPr="009724F4">
        <w:rPr>
          <w:sz w:val="28"/>
          <w:szCs w:val="28"/>
          <w:lang w:val="en-US"/>
        </w:rPr>
        <w:t>Planning</w:t>
      </w:r>
      <w:r w:rsidRPr="009724F4">
        <w:rPr>
          <w:sz w:val="28"/>
          <w:szCs w:val="28"/>
        </w:rPr>
        <w:t xml:space="preserve"> </w:t>
      </w:r>
      <w:r w:rsidR="002909D5" w:rsidRPr="009724F4">
        <w:rPr>
          <w:sz w:val="28"/>
          <w:szCs w:val="28"/>
        </w:rPr>
        <w:t>–</w:t>
      </w:r>
      <w:r w:rsidRPr="009724F4">
        <w:rPr>
          <w:sz w:val="28"/>
          <w:szCs w:val="28"/>
        </w:rPr>
        <w:t xml:space="preserve"> интегрированным системам управления ресурсами предприятия), возникшим, когда на первое место ставились продукт и бизнес-процессы, обеспечивающие его производство, т.е. учет, контроль и распределение.</w:t>
      </w:r>
    </w:p>
    <w:p w:rsidR="007F7098" w:rsidRPr="009724F4" w:rsidRDefault="007F7098" w:rsidP="009724F4">
      <w:pPr>
        <w:widowControl w:val="0"/>
        <w:shd w:val="clear" w:color="auto" w:fill="FFFFFF"/>
        <w:spacing w:line="360" w:lineRule="auto"/>
        <w:ind w:firstLine="709"/>
        <w:jc w:val="both"/>
        <w:rPr>
          <w:sz w:val="28"/>
          <w:szCs w:val="28"/>
        </w:rPr>
      </w:pPr>
      <w:r w:rsidRPr="009724F4">
        <w:rPr>
          <w:sz w:val="28"/>
          <w:szCs w:val="28"/>
        </w:rPr>
        <w:t>С</w:t>
      </w:r>
      <w:r w:rsidRPr="009724F4">
        <w:rPr>
          <w:sz w:val="28"/>
          <w:szCs w:val="28"/>
          <w:lang w:val="en-US"/>
        </w:rPr>
        <w:t>R</w:t>
      </w:r>
      <w:r w:rsidRPr="009724F4">
        <w:rPr>
          <w:sz w:val="28"/>
          <w:szCs w:val="28"/>
        </w:rPr>
        <w:t>М является не столько технологией или продуктом, сколько идеологией ведения бизнеса, направленной на повышение эффективности взаимодействия с клиентами в целях предложения каждому из них уникального продукта или услуги. Технология О</w:t>
      </w:r>
      <w:r w:rsidRPr="009724F4">
        <w:rPr>
          <w:sz w:val="28"/>
          <w:szCs w:val="28"/>
          <w:lang w:val="en-US"/>
        </w:rPr>
        <w:t>L</w:t>
      </w:r>
      <w:r w:rsidRPr="009724F4">
        <w:rPr>
          <w:sz w:val="28"/>
          <w:szCs w:val="28"/>
        </w:rPr>
        <w:t>АР помогает более эффективно строить взаимоотношения с клиентами, поскольку предоставляет возможность эффективного анализа данных о клиентах.</w:t>
      </w:r>
    </w:p>
    <w:p w:rsidR="002909D5" w:rsidRPr="009724F4" w:rsidRDefault="007F7098" w:rsidP="009724F4">
      <w:pPr>
        <w:widowControl w:val="0"/>
        <w:shd w:val="clear" w:color="auto" w:fill="FFFFFF"/>
        <w:spacing w:line="360" w:lineRule="auto"/>
        <w:ind w:firstLine="709"/>
        <w:jc w:val="both"/>
        <w:rPr>
          <w:sz w:val="28"/>
          <w:szCs w:val="28"/>
        </w:rPr>
      </w:pPr>
      <w:r w:rsidRPr="009724F4">
        <w:rPr>
          <w:sz w:val="28"/>
          <w:szCs w:val="28"/>
        </w:rPr>
        <w:t>Использование таких систем является одним из возможных сценариев получения конкурентных преимуществ для любой торговой организации</w:t>
      </w:r>
      <w:r w:rsidR="002909D5" w:rsidRPr="009724F4">
        <w:rPr>
          <w:sz w:val="28"/>
          <w:szCs w:val="28"/>
        </w:rPr>
        <w:t>.</w:t>
      </w:r>
    </w:p>
    <w:p w:rsidR="007F7098" w:rsidRPr="009724F4" w:rsidRDefault="002909D5" w:rsidP="009724F4">
      <w:pPr>
        <w:widowControl w:val="0"/>
        <w:shd w:val="clear" w:color="auto" w:fill="FFFFFF"/>
        <w:spacing w:line="360" w:lineRule="auto"/>
        <w:ind w:firstLine="709"/>
        <w:jc w:val="both"/>
        <w:rPr>
          <w:sz w:val="28"/>
          <w:szCs w:val="28"/>
        </w:rPr>
      </w:pPr>
      <w:r w:rsidRPr="009724F4">
        <w:rPr>
          <w:sz w:val="28"/>
          <w:szCs w:val="28"/>
          <w:lang w:val="en-US"/>
        </w:rPr>
        <w:t>C</w:t>
      </w:r>
      <w:r w:rsidRPr="009724F4">
        <w:rPr>
          <w:sz w:val="28"/>
          <w:szCs w:val="28"/>
        </w:rPr>
        <w:t>ег</w:t>
      </w:r>
      <w:r w:rsidR="007F7098" w:rsidRPr="009724F4">
        <w:rPr>
          <w:sz w:val="28"/>
          <w:szCs w:val="28"/>
        </w:rPr>
        <w:t xml:space="preserve">одня программы лояльности </w:t>
      </w:r>
      <w:r w:rsidRPr="009724F4">
        <w:rPr>
          <w:sz w:val="28"/>
          <w:szCs w:val="28"/>
        </w:rPr>
        <w:t>–</w:t>
      </w:r>
      <w:r w:rsidR="007F7098" w:rsidRPr="009724F4">
        <w:rPr>
          <w:sz w:val="28"/>
          <w:szCs w:val="28"/>
        </w:rPr>
        <w:t xml:space="preserve"> один из важнейших маркетинговых инструментов, позволяющих увеличить частоту и сумму покупки, получить важную маркетинговую информацию о потребительском поведении, привычках покупателей.</w:t>
      </w:r>
    </w:p>
    <w:p w:rsidR="007F7098" w:rsidRPr="009724F4" w:rsidRDefault="007F7098" w:rsidP="009724F4">
      <w:pPr>
        <w:widowControl w:val="0"/>
        <w:spacing w:line="360" w:lineRule="auto"/>
        <w:ind w:firstLine="709"/>
        <w:jc w:val="both"/>
        <w:rPr>
          <w:sz w:val="28"/>
          <w:szCs w:val="28"/>
        </w:rPr>
      </w:pPr>
      <w:r w:rsidRPr="009724F4">
        <w:rPr>
          <w:sz w:val="28"/>
          <w:szCs w:val="28"/>
        </w:rPr>
        <w:t xml:space="preserve">Как известно принимая решение, покупатель совершает определенный цикл действий. Потенциальный покупатель становится реальным, затем повторным клиентом и только потом он может стать приверженным данной торговой организации. Поэтому задача программ лояльности заключается в том, чтобы статус клиента изменялся в соответствии с данной цепочкой: потенциальный </w:t>
      </w:r>
      <w:r w:rsidR="002909D5" w:rsidRPr="009724F4">
        <w:rPr>
          <w:sz w:val="28"/>
          <w:szCs w:val="28"/>
        </w:rPr>
        <w:t>–</w:t>
      </w:r>
      <w:r w:rsidRPr="009724F4">
        <w:rPr>
          <w:sz w:val="28"/>
          <w:szCs w:val="28"/>
        </w:rPr>
        <w:t xml:space="preserve"> </w:t>
      </w:r>
      <w:r w:rsidRPr="009724F4">
        <w:rPr>
          <w:iCs/>
          <w:sz w:val="28"/>
          <w:szCs w:val="28"/>
        </w:rPr>
        <w:t xml:space="preserve">реальный </w:t>
      </w:r>
      <w:r w:rsidR="002909D5" w:rsidRPr="009724F4">
        <w:rPr>
          <w:sz w:val="28"/>
          <w:szCs w:val="28"/>
        </w:rPr>
        <w:t>–</w:t>
      </w:r>
      <w:r w:rsidRPr="009724F4">
        <w:rPr>
          <w:iCs/>
          <w:sz w:val="28"/>
          <w:szCs w:val="28"/>
        </w:rPr>
        <w:t xml:space="preserve"> повторный </w:t>
      </w:r>
      <w:r w:rsidR="002909D5" w:rsidRPr="009724F4">
        <w:rPr>
          <w:sz w:val="28"/>
          <w:szCs w:val="28"/>
        </w:rPr>
        <w:t>–</w:t>
      </w:r>
      <w:r w:rsidRPr="009724F4">
        <w:rPr>
          <w:sz w:val="28"/>
          <w:szCs w:val="28"/>
        </w:rPr>
        <w:t xml:space="preserve"> </w:t>
      </w:r>
      <w:r w:rsidRPr="009724F4">
        <w:rPr>
          <w:iCs/>
          <w:sz w:val="28"/>
          <w:szCs w:val="28"/>
        </w:rPr>
        <w:t>приверженный</w:t>
      </w:r>
      <w:r w:rsidRPr="009724F4">
        <w:rPr>
          <w:i/>
          <w:iCs/>
          <w:sz w:val="28"/>
          <w:szCs w:val="28"/>
        </w:rPr>
        <w:t xml:space="preserve">. </w:t>
      </w:r>
      <w:r w:rsidRPr="009724F4">
        <w:rPr>
          <w:sz w:val="28"/>
          <w:szCs w:val="28"/>
        </w:rPr>
        <w:t xml:space="preserve">Важно не просто удерживать приверженных клиентов, а именно двигать каждого из них по этой цепочке и не допускать потери клиентом статуса «приверженный». </w:t>
      </w:r>
    </w:p>
    <w:p w:rsidR="007F7098" w:rsidRPr="009724F4" w:rsidRDefault="007F7098" w:rsidP="009724F4">
      <w:pPr>
        <w:widowControl w:val="0"/>
        <w:spacing w:line="360" w:lineRule="auto"/>
        <w:ind w:firstLine="709"/>
        <w:jc w:val="both"/>
        <w:rPr>
          <w:sz w:val="28"/>
          <w:szCs w:val="28"/>
        </w:rPr>
      </w:pPr>
      <w:r w:rsidRPr="009724F4">
        <w:rPr>
          <w:sz w:val="28"/>
          <w:szCs w:val="28"/>
        </w:rPr>
        <w:t>Можно также обнаружить, что слова «лояльность» (</w:t>
      </w:r>
      <w:r w:rsidRPr="009724F4">
        <w:rPr>
          <w:sz w:val="28"/>
          <w:szCs w:val="28"/>
          <w:lang w:val="en-US"/>
        </w:rPr>
        <w:t>loyality</w:t>
      </w:r>
      <w:r w:rsidRPr="009724F4">
        <w:rPr>
          <w:sz w:val="28"/>
          <w:szCs w:val="28"/>
        </w:rPr>
        <w:t>) и «любовь» (</w:t>
      </w:r>
      <w:r w:rsidRPr="009724F4">
        <w:rPr>
          <w:sz w:val="28"/>
          <w:szCs w:val="28"/>
          <w:lang w:val="en-US"/>
        </w:rPr>
        <w:t>love</w:t>
      </w:r>
      <w:r w:rsidRPr="009724F4">
        <w:rPr>
          <w:sz w:val="28"/>
          <w:szCs w:val="28"/>
        </w:rPr>
        <w:t xml:space="preserve">) в английском языке начинаются не просто с одной буквы, но с одинаковых первых двух букв. Лояльность клиента баллами, подарками, пластиковыми картами купить нельзя Лояльность </w:t>
      </w:r>
      <w:r w:rsidR="002909D5" w:rsidRPr="009724F4">
        <w:rPr>
          <w:sz w:val="28"/>
          <w:szCs w:val="28"/>
        </w:rPr>
        <w:t>–</w:t>
      </w:r>
      <w:r w:rsidRPr="009724F4">
        <w:rPr>
          <w:sz w:val="28"/>
          <w:szCs w:val="28"/>
        </w:rPr>
        <w:t xml:space="preserve"> это состояние души.</w:t>
      </w:r>
    </w:p>
    <w:p w:rsidR="007F7098" w:rsidRPr="009724F4" w:rsidRDefault="007F7098" w:rsidP="009724F4">
      <w:pPr>
        <w:widowControl w:val="0"/>
        <w:shd w:val="clear" w:color="auto" w:fill="FFFFFF"/>
        <w:tabs>
          <w:tab w:val="left" w:pos="792"/>
        </w:tabs>
        <w:spacing w:line="360" w:lineRule="auto"/>
        <w:ind w:firstLine="709"/>
        <w:jc w:val="both"/>
        <w:rPr>
          <w:bCs/>
          <w:sz w:val="28"/>
          <w:szCs w:val="28"/>
        </w:rPr>
      </w:pPr>
      <w:r w:rsidRPr="009724F4">
        <w:rPr>
          <w:sz w:val="28"/>
          <w:szCs w:val="28"/>
        </w:rPr>
        <w:t xml:space="preserve">Поэтому, при разработке программы лояльности, важно помнить, что нельзя все сводить к строгим алгоритмам действий и формулам </w:t>
      </w:r>
      <w:r w:rsidR="002909D5" w:rsidRPr="009724F4">
        <w:rPr>
          <w:sz w:val="28"/>
          <w:szCs w:val="28"/>
        </w:rPr>
        <w:t>–</w:t>
      </w:r>
      <w:r w:rsidRPr="009724F4">
        <w:rPr>
          <w:sz w:val="28"/>
          <w:szCs w:val="28"/>
        </w:rPr>
        <w:t xml:space="preserve"> помимо математического расчета в программах лояльности должна быть искренность, душа. Существует много разных программ лояльности, множество авторов, агентств, которые предлагают свои подходы к решению проблемы создания лояльности. И очевидно одно: сколько торговых организаций </w:t>
      </w:r>
      <w:r w:rsidR="002909D5" w:rsidRPr="009724F4">
        <w:rPr>
          <w:sz w:val="28"/>
          <w:szCs w:val="28"/>
        </w:rPr>
        <w:t>–</w:t>
      </w:r>
      <w:r w:rsidRPr="009724F4">
        <w:rPr>
          <w:sz w:val="28"/>
          <w:szCs w:val="28"/>
        </w:rPr>
        <w:t xml:space="preserve"> столько и «лояльностей». Каждой торговой организации нужно выбрать свою программу лояльности, свой собственный подход,</w:t>
      </w:r>
    </w:p>
    <w:p w:rsidR="007F7098" w:rsidRPr="009724F4" w:rsidRDefault="007F7098" w:rsidP="009724F4">
      <w:pPr>
        <w:widowControl w:val="0"/>
        <w:shd w:val="clear" w:color="auto" w:fill="FFFFFF"/>
        <w:spacing w:line="360" w:lineRule="auto"/>
        <w:ind w:firstLine="709"/>
        <w:jc w:val="both"/>
        <w:rPr>
          <w:sz w:val="28"/>
          <w:szCs w:val="28"/>
        </w:rPr>
      </w:pPr>
      <w:r w:rsidRPr="009724F4">
        <w:rPr>
          <w:sz w:val="28"/>
          <w:szCs w:val="28"/>
        </w:rPr>
        <w:t>Вопрос сохранения клиентской базы актуален не только для крупных торговых организаций, но и для мелких, работающих в пределах одного региона или даже города. К тому же если в крупномасштабной розничной торговле ввиду многочисленности клиентов основной проблемой является их идентификация и сохранение истории покупок, то в мелких и средних магазинах,</w:t>
      </w:r>
      <w:r w:rsidR="009724F4">
        <w:rPr>
          <w:sz w:val="28"/>
          <w:szCs w:val="28"/>
        </w:rPr>
        <w:t xml:space="preserve"> </w:t>
      </w:r>
      <w:r w:rsidRPr="009724F4">
        <w:rPr>
          <w:sz w:val="28"/>
          <w:szCs w:val="28"/>
        </w:rPr>
        <w:t>такой проблемы, как правило, нет. Они всегда знают «кто, когда и сколько».</w:t>
      </w:r>
    </w:p>
    <w:p w:rsidR="007F7098" w:rsidRPr="009724F4" w:rsidRDefault="007F7098" w:rsidP="009724F4">
      <w:pPr>
        <w:widowControl w:val="0"/>
        <w:shd w:val="clear" w:color="auto" w:fill="FFFFFF"/>
        <w:spacing w:line="360" w:lineRule="auto"/>
        <w:ind w:firstLine="709"/>
        <w:jc w:val="both"/>
        <w:rPr>
          <w:sz w:val="28"/>
          <w:szCs w:val="28"/>
        </w:rPr>
      </w:pPr>
      <w:r w:rsidRPr="009724F4">
        <w:rPr>
          <w:sz w:val="28"/>
          <w:szCs w:val="28"/>
        </w:rPr>
        <w:t xml:space="preserve">Идея этих программ состоит в том, что торговая организация </w:t>
      </w:r>
      <w:r w:rsidR="002909D5" w:rsidRPr="009724F4">
        <w:rPr>
          <w:sz w:val="28"/>
          <w:szCs w:val="28"/>
        </w:rPr>
        <w:t>–</w:t>
      </w:r>
      <w:r w:rsidRPr="009724F4">
        <w:rPr>
          <w:sz w:val="28"/>
          <w:szCs w:val="28"/>
        </w:rPr>
        <w:t xml:space="preserve"> организатор программы стимулирует своих клиентов изменять свое поведение или отношение в нужном для нее направлении, предлагая взамен более выгодные условия обслуживания или дополнительный сервис. Постепенно с изменением степени лояльности должно меняться и качество обслуживания.</w:t>
      </w:r>
    </w:p>
    <w:p w:rsidR="007F7098" w:rsidRPr="009724F4" w:rsidRDefault="007F7098" w:rsidP="009724F4">
      <w:pPr>
        <w:widowControl w:val="0"/>
        <w:spacing w:line="360" w:lineRule="auto"/>
        <w:ind w:firstLine="709"/>
        <w:jc w:val="both"/>
        <w:rPr>
          <w:sz w:val="28"/>
          <w:szCs w:val="28"/>
        </w:rPr>
      </w:pPr>
      <w:r w:rsidRPr="009724F4">
        <w:rPr>
          <w:sz w:val="28"/>
          <w:szCs w:val="28"/>
        </w:rPr>
        <w:t>Кроме того, нельзя забывать, что создавать лояльность следует не к программам, а к това</w:t>
      </w:r>
      <w:r w:rsidRPr="009724F4">
        <w:rPr>
          <w:bCs/>
          <w:sz w:val="28"/>
          <w:szCs w:val="28"/>
        </w:rPr>
        <w:t>рам,</w:t>
      </w:r>
      <w:r w:rsidRPr="009724F4">
        <w:rPr>
          <w:b/>
          <w:bCs/>
          <w:sz w:val="28"/>
          <w:szCs w:val="28"/>
        </w:rPr>
        <w:t xml:space="preserve"> </w:t>
      </w:r>
      <w:r w:rsidRPr="009724F4">
        <w:rPr>
          <w:sz w:val="28"/>
          <w:szCs w:val="28"/>
        </w:rPr>
        <w:t>услугам и к самой торговой организации в первую очередь.</w:t>
      </w:r>
    </w:p>
    <w:p w:rsidR="007F7098" w:rsidRPr="009724F4" w:rsidRDefault="007F7098" w:rsidP="009724F4">
      <w:pPr>
        <w:widowControl w:val="0"/>
        <w:shd w:val="clear" w:color="auto" w:fill="FFFFFF"/>
        <w:spacing w:line="360" w:lineRule="auto"/>
        <w:ind w:firstLine="709"/>
        <w:jc w:val="both"/>
        <w:rPr>
          <w:sz w:val="28"/>
          <w:szCs w:val="28"/>
        </w:rPr>
      </w:pPr>
      <w:r w:rsidRPr="009724F4">
        <w:rPr>
          <w:sz w:val="28"/>
          <w:szCs w:val="28"/>
        </w:rPr>
        <w:t>Выделяют три основных направления работы торговой организации с лояльностью потребителей:</w:t>
      </w:r>
    </w:p>
    <w:p w:rsidR="007F7098" w:rsidRPr="009724F4" w:rsidRDefault="007F7098" w:rsidP="009724F4">
      <w:pPr>
        <w:widowControl w:val="0"/>
        <w:numPr>
          <w:ilvl w:val="0"/>
          <w:numId w:val="37"/>
        </w:numPr>
        <w:shd w:val="clear" w:color="auto" w:fill="FFFFFF"/>
        <w:tabs>
          <w:tab w:val="left" w:pos="720"/>
        </w:tabs>
        <w:autoSpaceDE w:val="0"/>
        <w:autoSpaceDN w:val="0"/>
        <w:adjustRightInd w:val="0"/>
        <w:spacing w:line="360" w:lineRule="auto"/>
        <w:ind w:firstLine="709"/>
        <w:jc w:val="both"/>
        <w:rPr>
          <w:sz w:val="28"/>
          <w:szCs w:val="28"/>
        </w:rPr>
      </w:pPr>
      <w:r w:rsidRPr="009724F4">
        <w:rPr>
          <w:sz w:val="28"/>
          <w:szCs w:val="28"/>
        </w:rPr>
        <w:t>постоянная поддержка тех, кто лоялен;</w:t>
      </w:r>
    </w:p>
    <w:p w:rsidR="007F7098" w:rsidRPr="009724F4" w:rsidRDefault="007F7098" w:rsidP="009724F4">
      <w:pPr>
        <w:widowControl w:val="0"/>
        <w:numPr>
          <w:ilvl w:val="0"/>
          <w:numId w:val="37"/>
        </w:numPr>
        <w:shd w:val="clear" w:color="auto" w:fill="FFFFFF"/>
        <w:tabs>
          <w:tab w:val="left" w:pos="720"/>
        </w:tabs>
        <w:autoSpaceDE w:val="0"/>
        <w:autoSpaceDN w:val="0"/>
        <w:adjustRightInd w:val="0"/>
        <w:spacing w:line="360" w:lineRule="auto"/>
        <w:ind w:firstLine="709"/>
        <w:jc w:val="both"/>
        <w:rPr>
          <w:sz w:val="28"/>
          <w:szCs w:val="28"/>
        </w:rPr>
      </w:pPr>
      <w:r w:rsidRPr="009724F4">
        <w:rPr>
          <w:sz w:val="28"/>
          <w:szCs w:val="28"/>
        </w:rPr>
        <w:t>привлечение тех, кто непостоянно лоялен или нелоялен вообще;</w:t>
      </w:r>
    </w:p>
    <w:p w:rsidR="007F7098" w:rsidRPr="009724F4" w:rsidRDefault="007F7098" w:rsidP="009724F4">
      <w:pPr>
        <w:widowControl w:val="0"/>
        <w:numPr>
          <w:ilvl w:val="0"/>
          <w:numId w:val="37"/>
        </w:numPr>
        <w:shd w:val="clear" w:color="auto" w:fill="FFFFFF"/>
        <w:tabs>
          <w:tab w:val="left" w:pos="720"/>
        </w:tabs>
        <w:autoSpaceDE w:val="0"/>
        <w:autoSpaceDN w:val="0"/>
        <w:adjustRightInd w:val="0"/>
        <w:spacing w:line="360" w:lineRule="auto"/>
        <w:ind w:firstLine="709"/>
        <w:jc w:val="both"/>
        <w:rPr>
          <w:sz w:val="28"/>
          <w:szCs w:val="28"/>
        </w:rPr>
      </w:pPr>
      <w:r w:rsidRPr="009724F4">
        <w:rPr>
          <w:sz w:val="28"/>
          <w:szCs w:val="28"/>
        </w:rPr>
        <w:t>информирование тех, кто не знаком с брендом.</w:t>
      </w:r>
    </w:p>
    <w:p w:rsidR="007F7098" w:rsidRPr="009724F4" w:rsidRDefault="007F7098" w:rsidP="009724F4">
      <w:pPr>
        <w:widowControl w:val="0"/>
        <w:shd w:val="clear" w:color="auto" w:fill="FFFFFF"/>
        <w:tabs>
          <w:tab w:val="left" w:pos="792"/>
        </w:tabs>
        <w:spacing w:line="360" w:lineRule="auto"/>
        <w:ind w:firstLine="709"/>
        <w:jc w:val="both"/>
        <w:rPr>
          <w:bCs/>
          <w:sz w:val="28"/>
          <w:szCs w:val="28"/>
        </w:rPr>
      </w:pPr>
      <w:r w:rsidRPr="009724F4">
        <w:rPr>
          <w:bCs/>
          <w:sz w:val="28"/>
          <w:szCs w:val="28"/>
        </w:rPr>
        <w:t>Существуют кратковременные программы лояльности направленные в основном на «заманивание» покупателя, и долгосрочные призванные «привязывать» покупателей к торговой организации путем внедрения долгосрочных систем премирования.</w:t>
      </w:r>
    </w:p>
    <w:p w:rsidR="007F7098" w:rsidRPr="009724F4" w:rsidRDefault="007F7098" w:rsidP="009724F4">
      <w:pPr>
        <w:widowControl w:val="0"/>
        <w:shd w:val="clear" w:color="auto" w:fill="FFFFFF"/>
        <w:tabs>
          <w:tab w:val="left" w:pos="792"/>
        </w:tabs>
        <w:spacing w:line="360" w:lineRule="auto"/>
        <w:ind w:firstLine="709"/>
        <w:jc w:val="both"/>
        <w:rPr>
          <w:bCs/>
          <w:sz w:val="28"/>
          <w:szCs w:val="28"/>
        </w:rPr>
      </w:pPr>
      <w:r w:rsidRPr="009724F4">
        <w:rPr>
          <w:bCs/>
          <w:sz w:val="28"/>
          <w:szCs w:val="28"/>
        </w:rPr>
        <w:t>Программы лояльности могут быть также разделены на коалиционные и индивидуальные. Индивидуальные программы разрабатываются специально для одной конкретной торговой организации. В коалиционных программах участвуют различные организации из разных сфер бизнеса.</w:t>
      </w:r>
    </w:p>
    <w:p w:rsidR="007F7098" w:rsidRPr="009724F4" w:rsidRDefault="007F7098" w:rsidP="009724F4">
      <w:pPr>
        <w:widowControl w:val="0"/>
        <w:shd w:val="clear" w:color="auto" w:fill="FFFFFF"/>
        <w:tabs>
          <w:tab w:val="left" w:pos="792"/>
        </w:tabs>
        <w:spacing w:line="360" w:lineRule="auto"/>
        <w:ind w:firstLine="709"/>
        <w:jc w:val="both"/>
        <w:rPr>
          <w:bCs/>
          <w:sz w:val="28"/>
          <w:szCs w:val="28"/>
        </w:rPr>
      </w:pPr>
      <w:r w:rsidRPr="009724F4">
        <w:rPr>
          <w:bCs/>
          <w:sz w:val="28"/>
          <w:szCs w:val="28"/>
        </w:rPr>
        <w:t>Программу лояльности можно вести самостоятельно, но можно осуществлять и совместными усилиями.</w:t>
      </w:r>
    </w:p>
    <w:p w:rsidR="007F7098" w:rsidRPr="009724F4" w:rsidRDefault="007F7098" w:rsidP="009724F4">
      <w:pPr>
        <w:widowControl w:val="0"/>
        <w:shd w:val="clear" w:color="auto" w:fill="FFFFFF"/>
        <w:tabs>
          <w:tab w:val="left" w:pos="792"/>
        </w:tabs>
        <w:spacing w:line="360" w:lineRule="auto"/>
        <w:ind w:firstLine="709"/>
        <w:jc w:val="both"/>
        <w:rPr>
          <w:bCs/>
          <w:sz w:val="28"/>
          <w:szCs w:val="28"/>
        </w:rPr>
      </w:pPr>
      <w:r w:rsidRPr="009724F4">
        <w:rPr>
          <w:bCs/>
          <w:sz w:val="28"/>
          <w:szCs w:val="28"/>
        </w:rPr>
        <w:t>Но даже если торговая организация объединяет свои старания с другими организациями, у нее должна существовать собственная программа лояльности для своих клиентов.</w:t>
      </w:r>
    </w:p>
    <w:p w:rsidR="007F7098" w:rsidRPr="009724F4" w:rsidRDefault="007F7098" w:rsidP="009724F4">
      <w:pPr>
        <w:widowControl w:val="0"/>
        <w:shd w:val="clear" w:color="auto" w:fill="FFFFFF"/>
        <w:spacing w:line="360" w:lineRule="auto"/>
        <w:ind w:firstLine="709"/>
        <w:jc w:val="both"/>
        <w:rPr>
          <w:sz w:val="28"/>
          <w:szCs w:val="28"/>
        </w:rPr>
      </w:pPr>
      <w:r w:rsidRPr="009724F4">
        <w:rPr>
          <w:sz w:val="28"/>
          <w:szCs w:val="28"/>
        </w:rPr>
        <w:t>В настоящее время существует множество методик привлечения и удержания клиентов. Наибольшее распространение получили технологии поощрения покупателей. Еще в 1896 году в супермаркетах США стали использовать нововведение когда посетители получали вместе с покупками «зеленые марки» (</w:t>
      </w:r>
      <w:r w:rsidRPr="009724F4">
        <w:rPr>
          <w:sz w:val="28"/>
          <w:szCs w:val="28"/>
          <w:lang w:val="en-US"/>
        </w:rPr>
        <w:t>green</w:t>
      </w:r>
      <w:r w:rsidRPr="009724F4">
        <w:rPr>
          <w:sz w:val="28"/>
          <w:szCs w:val="28"/>
        </w:rPr>
        <w:t xml:space="preserve"> </w:t>
      </w:r>
      <w:r w:rsidRPr="009724F4">
        <w:rPr>
          <w:sz w:val="28"/>
          <w:szCs w:val="28"/>
          <w:lang w:val="en-US"/>
        </w:rPr>
        <w:t>stamps</w:t>
      </w:r>
      <w:r w:rsidRPr="009724F4">
        <w:rPr>
          <w:sz w:val="28"/>
          <w:szCs w:val="28"/>
        </w:rPr>
        <w:t>), которые затем можно было обменять на другие товары. Это использовалось для стимулирования новых покупок.</w:t>
      </w:r>
    </w:p>
    <w:p w:rsidR="007F7098" w:rsidRPr="009724F4" w:rsidRDefault="007F7098" w:rsidP="009724F4">
      <w:pPr>
        <w:widowControl w:val="0"/>
        <w:shd w:val="clear" w:color="auto" w:fill="FFFFFF"/>
        <w:spacing w:line="360" w:lineRule="auto"/>
        <w:ind w:firstLine="709"/>
        <w:jc w:val="both"/>
        <w:rPr>
          <w:sz w:val="28"/>
          <w:szCs w:val="28"/>
        </w:rPr>
      </w:pPr>
      <w:r w:rsidRPr="009724F4">
        <w:rPr>
          <w:sz w:val="28"/>
          <w:szCs w:val="28"/>
        </w:rPr>
        <w:t xml:space="preserve">Данная технология постоянно совершенствовалась, и теперь имеется целый набор методов: подарки, скидки, купоны, лотереи, сертификаты, </w:t>
      </w:r>
      <w:r w:rsidRPr="009724F4">
        <w:rPr>
          <w:sz w:val="28"/>
          <w:szCs w:val="28"/>
          <w:lang w:val="en-US"/>
        </w:rPr>
        <w:t>VIP</w:t>
      </w:r>
      <w:r w:rsidRPr="009724F4">
        <w:rPr>
          <w:sz w:val="28"/>
          <w:szCs w:val="28"/>
        </w:rPr>
        <w:t>-обслуживание и другие. Каждый из методов имеет свой особый алгоритм реализации в виде начисления призовых очков (бонусов), различных скидок (систем скидок) и единовременного вознаграждения.</w:t>
      </w:r>
    </w:p>
    <w:p w:rsidR="007F7098" w:rsidRPr="009724F4" w:rsidRDefault="007F7098" w:rsidP="009724F4">
      <w:pPr>
        <w:widowControl w:val="0"/>
        <w:shd w:val="clear" w:color="auto" w:fill="FFFFFF"/>
        <w:spacing w:line="360" w:lineRule="auto"/>
        <w:ind w:firstLine="709"/>
        <w:jc w:val="both"/>
        <w:rPr>
          <w:sz w:val="28"/>
          <w:szCs w:val="28"/>
        </w:rPr>
      </w:pPr>
      <w:r w:rsidRPr="009724F4">
        <w:rPr>
          <w:sz w:val="28"/>
          <w:szCs w:val="28"/>
        </w:rPr>
        <w:t>Особенно широкое распространение инструментов лояльности началось с появлением пластиковых карточек. Сначала они являлись клубными и кредитными инструментами состоятельных привилегированных потребителей, а сейчас стали массовым явлением во всех развитых странах. Благодаря учету и контролю на основе пластиковых карточек в торговых организациях стали создаваться системы лояльности для идентификации клиентов, вовлечения их в маркетинг.</w:t>
      </w:r>
    </w:p>
    <w:p w:rsidR="007F7098" w:rsidRPr="009724F4" w:rsidRDefault="007F7098" w:rsidP="009724F4">
      <w:pPr>
        <w:widowControl w:val="0"/>
        <w:shd w:val="clear" w:color="auto" w:fill="FFFFFF"/>
        <w:spacing w:line="360" w:lineRule="auto"/>
        <w:ind w:firstLine="709"/>
        <w:jc w:val="both"/>
        <w:rPr>
          <w:sz w:val="28"/>
          <w:szCs w:val="28"/>
        </w:rPr>
      </w:pPr>
      <w:r w:rsidRPr="009724F4">
        <w:rPr>
          <w:sz w:val="28"/>
          <w:szCs w:val="28"/>
        </w:rPr>
        <w:t>В современном мире наиболее широкое распространение получили схемы лояльности с бонусами. Алгоритм действия схемы таков:</w:t>
      </w:r>
    </w:p>
    <w:p w:rsidR="007F7098" w:rsidRPr="009724F4" w:rsidRDefault="007F7098" w:rsidP="009724F4">
      <w:pPr>
        <w:widowControl w:val="0"/>
        <w:shd w:val="clear" w:color="auto" w:fill="FFFFFF"/>
        <w:spacing w:line="360" w:lineRule="auto"/>
        <w:ind w:firstLine="709"/>
        <w:jc w:val="both"/>
        <w:rPr>
          <w:sz w:val="28"/>
          <w:szCs w:val="28"/>
        </w:rPr>
      </w:pPr>
      <w:r w:rsidRPr="009724F4">
        <w:rPr>
          <w:sz w:val="28"/>
          <w:szCs w:val="28"/>
        </w:rPr>
        <w:t xml:space="preserve">1) </w:t>
      </w:r>
      <w:r w:rsidRPr="009724F4">
        <w:rPr>
          <w:iCs/>
          <w:sz w:val="28"/>
          <w:szCs w:val="28"/>
        </w:rPr>
        <w:t>карточка выдается бесплатно;</w:t>
      </w:r>
    </w:p>
    <w:p w:rsidR="007F7098" w:rsidRPr="009724F4" w:rsidRDefault="007F7098" w:rsidP="009724F4">
      <w:pPr>
        <w:widowControl w:val="0"/>
        <w:shd w:val="clear" w:color="auto" w:fill="FFFFFF"/>
        <w:tabs>
          <w:tab w:val="left" w:pos="461"/>
        </w:tabs>
        <w:spacing w:line="360" w:lineRule="auto"/>
        <w:ind w:firstLine="709"/>
        <w:jc w:val="both"/>
        <w:rPr>
          <w:sz w:val="28"/>
          <w:szCs w:val="28"/>
        </w:rPr>
      </w:pPr>
      <w:r w:rsidRPr="009724F4">
        <w:rPr>
          <w:iCs/>
          <w:sz w:val="28"/>
          <w:szCs w:val="28"/>
        </w:rPr>
        <w:t>2) происходит накопление бонусов (за сумму покупок, количество покупок, число посещений и</w:t>
      </w:r>
      <w:r w:rsidRPr="009724F4">
        <w:rPr>
          <w:sz w:val="28"/>
          <w:szCs w:val="28"/>
        </w:rPr>
        <w:t xml:space="preserve"> </w:t>
      </w:r>
      <w:r w:rsidRPr="009724F4">
        <w:rPr>
          <w:iCs/>
          <w:sz w:val="28"/>
          <w:szCs w:val="28"/>
        </w:rPr>
        <w:t>т.д.);</w:t>
      </w:r>
    </w:p>
    <w:p w:rsidR="002909D5" w:rsidRPr="009724F4" w:rsidRDefault="007F7098" w:rsidP="009724F4">
      <w:pPr>
        <w:widowControl w:val="0"/>
        <w:shd w:val="clear" w:color="auto" w:fill="FFFFFF"/>
        <w:tabs>
          <w:tab w:val="left" w:pos="418"/>
        </w:tabs>
        <w:spacing w:line="360" w:lineRule="auto"/>
        <w:ind w:firstLine="709"/>
        <w:jc w:val="both"/>
        <w:rPr>
          <w:iCs/>
          <w:sz w:val="28"/>
          <w:szCs w:val="28"/>
        </w:rPr>
      </w:pPr>
      <w:r w:rsidRPr="009724F4">
        <w:rPr>
          <w:iCs/>
          <w:sz w:val="28"/>
          <w:szCs w:val="28"/>
        </w:rPr>
        <w:t>3) производится поощрение за определенное количество бонусов (награждение подарком, использование скидки, купон с заложенной в него суммой кредита и т.д.)</w:t>
      </w:r>
      <w:r w:rsidR="002909D5" w:rsidRPr="009724F4">
        <w:rPr>
          <w:iCs/>
          <w:sz w:val="28"/>
          <w:szCs w:val="28"/>
        </w:rPr>
        <w:t>.</w:t>
      </w:r>
    </w:p>
    <w:p w:rsidR="007F7098" w:rsidRPr="009724F4" w:rsidRDefault="007F7098" w:rsidP="009724F4">
      <w:pPr>
        <w:widowControl w:val="0"/>
        <w:shd w:val="clear" w:color="auto" w:fill="FFFFFF"/>
        <w:tabs>
          <w:tab w:val="left" w:pos="418"/>
        </w:tabs>
        <w:spacing w:line="360" w:lineRule="auto"/>
        <w:ind w:firstLine="709"/>
        <w:jc w:val="both"/>
        <w:rPr>
          <w:sz w:val="28"/>
          <w:szCs w:val="28"/>
        </w:rPr>
      </w:pPr>
      <w:r w:rsidRPr="009724F4">
        <w:rPr>
          <w:sz w:val="28"/>
          <w:szCs w:val="28"/>
        </w:rPr>
        <w:t>Таким образом, совершая покупки, клиент получает призовые очки, бонусы, накопив определенное количество которых, он может выбрать и получить приз. Тут налицо материальная выгода, но такой, же или даже гораздо больший вес имеют другие составляющие: игра (процесс накопления баллов) и эмоциональная выгода, сопутствующая получению приза, который, кстати (в отличие от розыгрышей), человеку чаще всего желанен и нужен, потому</w:t>
      </w:r>
      <w:r w:rsidR="009724F4">
        <w:rPr>
          <w:sz w:val="28"/>
          <w:szCs w:val="28"/>
        </w:rPr>
        <w:t xml:space="preserve"> </w:t>
      </w:r>
      <w:r w:rsidRPr="009724F4">
        <w:rPr>
          <w:sz w:val="28"/>
          <w:szCs w:val="28"/>
        </w:rPr>
        <w:t>что он может выбрать его сам, в соответствии со своими желаниями и потребностями.</w:t>
      </w:r>
    </w:p>
    <w:p w:rsidR="007F7098" w:rsidRPr="009724F4" w:rsidRDefault="007F7098" w:rsidP="009724F4">
      <w:pPr>
        <w:widowControl w:val="0"/>
        <w:shd w:val="clear" w:color="auto" w:fill="FFFFFF"/>
        <w:spacing w:line="360" w:lineRule="auto"/>
        <w:ind w:firstLine="709"/>
        <w:jc w:val="both"/>
        <w:rPr>
          <w:sz w:val="28"/>
          <w:szCs w:val="28"/>
        </w:rPr>
      </w:pPr>
      <w:r w:rsidRPr="009724F4">
        <w:rPr>
          <w:sz w:val="28"/>
          <w:szCs w:val="28"/>
        </w:rPr>
        <w:t>Такого рода схемы и системы лояльности привлекают клиентов к участию в них и стимулируют увеличение покупок. Кроме того, более продвинутые схемы и системы могут распространять свое действие на сферы деятельности, не относящиеся к данной организации. Например, часть бонусов может быть зачтена за предоставление места парковки автомобиля рядом с магазином, подарок, скидку и т.д.</w:t>
      </w:r>
    </w:p>
    <w:p w:rsidR="007F7098" w:rsidRPr="009724F4" w:rsidRDefault="007F7098" w:rsidP="009724F4">
      <w:pPr>
        <w:widowControl w:val="0"/>
        <w:shd w:val="clear" w:color="auto" w:fill="FFFFFF"/>
        <w:spacing w:line="360" w:lineRule="auto"/>
        <w:ind w:firstLine="709"/>
        <w:jc w:val="both"/>
        <w:rPr>
          <w:sz w:val="28"/>
          <w:szCs w:val="28"/>
        </w:rPr>
      </w:pPr>
      <w:r w:rsidRPr="009724F4">
        <w:rPr>
          <w:sz w:val="28"/>
          <w:szCs w:val="28"/>
        </w:rPr>
        <w:t xml:space="preserve">Первый, самый известный и наиболее распространенный тип программ поощрения </w:t>
      </w:r>
      <w:r w:rsidR="002909D5" w:rsidRPr="009724F4">
        <w:rPr>
          <w:sz w:val="28"/>
          <w:szCs w:val="28"/>
        </w:rPr>
        <w:t>–</w:t>
      </w:r>
      <w:r w:rsidRPr="009724F4">
        <w:rPr>
          <w:sz w:val="28"/>
          <w:szCs w:val="28"/>
        </w:rPr>
        <w:t xml:space="preserve"> </w:t>
      </w:r>
      <w:r w:rsidRPr="009724F4">
        <w:rPr>
          <w:bCs/>
          <w:sz w:val="28"/>
          <w:szCs w:val="28"/>
        </w:rPr>
        <w:t>дисконтные программы</w:t>
      </w:r>
      <w:r w:rsidRPr="009724F4">
        <w:rPr>
          <w:b/>
          <w:bCs/>
          <w:sz w:val="28"/>
          <w:szCs w:val="28"/>
        </w:rPr>
        <w:t xml:space="preserve"> </w:t>
      </w:r>
      <w:r w:rsidRPr="009724F4">
        <w:rPr>
          <w:sz w:val="28"/>
          <w:szCs w:val="28"/>
        </w:rPr>
        <w:t xml:space="preserve">(и их упрощенная разновидность </w:t>
      </w:r>
      <w:r w:rsidR="002909D5" w:rsidRPr="009724F4">
        <w:rPr>
          <w:sz w:val="28"/>
          <w:szCs w:val="28"/>
        </w:rPr>
        <w:t>–</w:t>
      </w:r>
      <w:r w:rsidRPr="009724F4">
        <w:rPr>
          <w:sz w:val="28"/>
          <w:szCs w:val="28"/>
        </w:rPr>
        <w:t xml:space="preserve"> купоны на разовую скидку). Покупатель получает при этом сугубо материальную выгоду </w:t>
      </w:r>
      <w:r w:rsidR="002909D5" w:rsidRPr="009724F4">
        <w:rPr>
          <w:sz w:val="28"/>
          <w:szCs w:val="28"/>
        </w:rPr>
        <w:t>–</w:t>
      </w:r>
      <w:r w:rsidRPr="009724F4">
        <w:rPr>
          <w:sz w:val="28"/>
          <w:szCs w:val="28"/>
        </w:rPr>
        <w:t xml:space="preserve"> сэкономленные деньги. </w:t>
      </w:r>
    </w:p>
    <w:p w:rsidR="007F7098" w:rsidRPr="009724F4" w:rsidRDefault="007F7098" w:rsidP="009724F4">
      <w:pPr>
        <w:widowControl w:val="0"/>
        <w:shd w:val="clear" w:color="auto" w:fill="FFFFFF"/>
        <w:spacing w:line="360" w:lineRule="auto"/>
        <w:ind w:firstLine="709"/>
        <w:jc w:val="both"/>
        <w:rPr>
          <w:sz w:val="28"/>
          <w:szCs w:val="28"/>
        </w:rPr>
      </w:pPr>
      <w:r w:rsidRPr="009724F4">
        <w:rPr>
          <w:sz w:val="28"/>
          <w:szCs w:val="28"/>
        </w:rPr>
        <w:t xml:space="preserve">Еще одна разновидность программ поощрения </w:t>
      </w:r>
      <w:r w:rsidR="002909D5" w:rsidRPr="009724F4">
        <w:rPr>
          <w:sz w:val="28"/>
          <w:szCs w:val="28"/>
        </w:rPr>
        <w:t>–</w:t>
      </w:r>
      <w:r w:rsidRPr="009724F4">
        <w:rPr>
          <w:sz w:val="28"/>
          <w:szCs w:val="28"/>
        </w:rPr>
        <w:t xml:space="preserve"> накопительные дисконтные </w:t>
      </w:r>
      <w:r w:rsidRPr="009724F4">
        <w:rPr>
          <w:bCs/>
          <w:sz w:val="28"/>
          <w:szCs w:val="28"/>
        </w:rPr>
        <w:t>программы.</w:t>
      </w:r>
      <w:r w:rsidRPr="009724F4">
        <w:rPr>
          <w:b/>
          <w:bCs/>
          <w:sz w:val="28"/>
          <w:szCs w:val="28"/>
        </w:rPr>
        <w:t xml:space="preserve"> </w:t>
      </w:r>
      <w:r w:rsidRPr="009724F4">
        <w:rPr>
          <w:sz w:val="28"/>
          <w:szCs w:val="28"/>
        </w:rPr>
        <w:t xml:space="preserve">В них выгода зависит от покупательской активности клиента. Здесь уже появляется элемент игры: чаще и на большую сумму покупаешь </w:t>
      </w:r>
      <w:r w:rsidR="002909D5" w:rsidRPr="009724F4">
        <w:rPr>
          <w:sz w:val="28"/>
          <w:szCs w:val="28"/>
        </w:rPr>
        <w:t>–</w:t>
      </w:r>
      <w:r w:rsidRPr="009724F4">
        <w:rPr>
          <w:sz w:val="28"/>
          <w:szCs w:val="28"/>
        </w:rPr>
        <w:t xml:space="preserve"> большую выгоду получаешь. Но сама выгода при этом остается прежней: скидка, экономия. </w:t>
      </w:r>
    </w:p>
    <w:p w:rsidR="007F7098" w:rsidRPr="009724F4" w:rsidRDefault="007F7098" w:rsidP="009724F4">
      <w:pPr>
        <w:widowControl w:val="0"/>
        <w:shd w:val="clear" w:color="auto" w:fill="FFFFFF"/>
        <w:tabs>
          <w:tab w:val="left" w:pos="792"/>
        </w:tabs>
        <w:spacing w:line="360" w:lineRule="auto"/>
        <w:ind w:firstLine="709"/>
        <w:jc w:val="both"/>
        <w:rPr>
          <w:bCs/>
          <w:sz w:val="28"/>
          <w:szCs w:val="28"/>
        </w:rPr>
      </w:pPr>
      <w:r w:rsidRPr="009724F4">
        <w:rPr>
          <w:sz w:val="28"/>
          <w:szCs w:val="28"/>
        </w:rPr>
        <w:t xml:space="preserve">Довольно распространенный тип программ поощрения покупателей </w:t>
      </w:r>
      <w:r w:rsidR="002909D5" w:rsidRPr="009724F4">
        <w:rPr>
          <w:sz w:val="28"/>
          <w:szCs w:val="28"/>
        </w:rPr>
        <w:t>–</w:t>
      </w:r>
      <w:r w:rsidRPr="009724F4">
        <w:rPr>
          <w:sz w:val="28"/>
          <w:szCs w:val="28"/>
        </w:rPr>
        <w:t xml:space="preserve"> </w:t>
      </w:r>
      <w:r w:rsidRPr="009724F4">
        <w:rPr>
          <w:bCs/>
          <w:sz w:val="28"/>
          <w:szCs w:val="28"/>
        </w:rPr>
        <w:t>розыгрыши призов</w:t>
      </w:r>
      <w:r w:rsidRPr="009724F4">
        <w:rPr>
          <w:b/>
          <w:bCs/>
          <w:sz w:val="28"/>
          <w:szCs w:val="28"/>
        </w:rPr>
        <w:t xml:space="preserve"> </w:t>
      </w:r>
      <w:r w:rsidRPr="009724F4">
        <w:rPr>
          <w:sz w:val="28"/>
          <w:szCs w:val="28"/>
        </w:rPr>
        <w:t xml:space="preserve">среди покупателей. Безусловно, и здесь присутствует материальная выгода, но все-таки основная выгода больше эмоциональна </w:t>
      </w:r>
      <w:r w:rsidR="002909D5" w:rsidRPr="009724F4">
        <w:rPr>
          <w:sz w:val="28"/>
          <w:szCs w:val="28"/>
        </w:rPr>
        <w:t>–</w:t>
      </w:r>
      <w:r w:rsidRPr="009724F4">
        <w:rPr>
          <w:sz w:val="28"/>
          <w:szCs w:val="28"/>
        </w:rPr>
        <w:t xml:space="preserve"> это приз, полученный в результате «счастливого случая», Однако эффективность таких программ не слишком высока: участие является пассивным («повезет </w:t>
      </w:r>
      <w:r w:rsidR="002909D5" w:rsidRPr="009724F4">
        <w:rPr>
          <w:sz w:val="28"/>
          <w:szCs w:val="28"/>
        </w:rPr>
        <w:t>–</w:t>
      </w:r>
      <w:r w:rsidRPr="009724F4">
        <w:rPr>
          <w:sz w:val="28"/>
          <w:szCs w:val="28"/>
        </w:rPr>
        <w:t>не повезет»), а механизм определения победителя зачастую непрозрачен и потому только усиливает пассивность «участников».</w:t>
      </w:r>
    </w:p>
    <w:p w:rsidR="007F7098" w:rsidRPr="009724F4" w:rsidRDefault="007F7098" w:rsidP="009724F4">
      <w:pPr>
        <w:widowControl w:val="0"/>
        <w:shd w:val="clear" w:color="auto" w:fill="FFFFFF"/>
        <w:tabs>
          <w:tab w:val="left" w:pos="792"/>
        </w:tabs>
        <w:spacing w:line="360" w:lineRule="auto"/>
        <w:ind w:firstLine="709"/>
        <w:jc w:val="both"/>
        <w:rPr>
          <w:bCs/>
          <w:sz w:val="28"/>
          <w:szCs w:val="28"/>
        </w:rPr>
      </w:pPr>
      <w:r w:rsidRPr="009724F4">
        <w:rPr>
          <w:bCs/>
          <w:sz w:val="28"/>
          <w:szCs w:val="28"/>
        </w:rPr>
        <w:t>Выигрывают и покупатели в виде материальных поощрений (подарков, скидок и т.д.).</w:t>
      </w:r>
    </w:p>
    <w:p w:rsidR="007F7098" w:rsidRPr="009724F4" w:rsidRDefault="007F7098" w:rsidP="009724F4">
      <w:pPr>
        <w:widowControl w:val="0"/>
        <w:shd w:val="clear" w:color="auto" w:fill="FFFFFF"/>
        <w:spacing w:line="360" w:lineRule="auto"/>
        <w:ind w:firstLine="709"/>
        <w:jc w:val="both"/>
        <w:rPr>
          <w:sz w:val="28"/>
          <w:szCs w:val="28"/>
        </w:rPr>
      </w:pPr>
      <w:r w:rsidRPr="009724F4">
        <w:rPr>
          <w:sz w:val="28"/>
          <w:szCs w:val="28"/>
        </w:rPr>
        <w:t>Опросы показывают, что покупатели положительно относятся к схемам, системам, программам лояльности. В организациях, проводящих такие мероприятия, к покупателям относятся более уважительно. Значимым является предоставление бесплатных услуг; первоклассного сервиса, новых моделей товаров, рассылка каталогов и данных о новых поступлениях.</w:t>
      </w:r>
    </w:p>
    <w:p w:rsidR="007F7098" w:rsidRPr="009724F4" w:rsidRDefault="007F7098" w:rsidP="009724F4">
      <w:pPr>
        <w:widowControl w:val="0"/>
        <w:shd w:val="clear" w:color="auto" w:fill="FFFFFF"/>
        <w:spacing w:line="360" w:lineRule="auto"/>
        <w:ind w:firstLine="709"/>
        <w:jc w:val="both"/>
        <w:rPr>
          <w:sz w:val="28"/>
          <w:szCs w:val="28"/>
        </w:rPr>
      </w:pPr>
      <w:r w:rsidRPr="009724F4">
        <w:rPr>
          <w:sz w:val="28"/>
          <w:szCs w:val="28"/>
        </w:rPr>
        <w:t>Кроме того, сам факт использования схем, программ лояльности является мощным фактором усиления конкурентной борьбы за покупателей между компаниями, магазинами, банками, сервисными организациями. Без качественного товара и сервиса ни один инструмент лояльности не будет иметь успеха и не спасет организации от банкротства.</w:t>
      </w:r>
    </w:p>
    <w:p w:rsidR="007F7098" w:rsidRPr="009724F4" w:rsidRDefault="007F7098" w:rsidP="009724F4">
      <w:pPr>
        <w:widowControl w:val="0"/>
        <w:shd w:val="clear" w:color="auto" w:fill="FFFFFF"/>
        <w:spacing w:line="360" w:lineRule="auto"/>
        <w:ind w:firstLine="709"/>
        <w:jc w:val="both"/>
        <w:rPr>
          <w:sz w:val="28"/>
          <w:szCs w:val="28"/>
        </w:rPr>
      </w:pPr>
      <w:r w:rsidRPr="009724F4">
        <w:rPr>
          <w:sz w:val="28"/>
          <w:szCs w:val="28"/>
        </w:rPr>
        <w:t>Самые распространенные ошибки, связанные с введением программ лояльности:</w:t>
      </w:r>
    </w:p>
    <w:p w:rsidR="007F7098" w:rsidRPr="009724F4" w:rsidRDefault="007F7098" w:rsidP="009724F4">
      <w:pPr>
        <w:widowControl w:val="0"/>
        <w:spacing w:line="360" w:lineRule="auto"/>
        <w:ind w:firstLine="709"/>
        <w:jc w:val="both"/>
        <w:rPr>
          <w:sz w:val="28"/>
          <w:szCs w:val="28"/>
        </w:rPr>
      </w:pPr>
      <w:r w:rsidRPr="009724F4">
        <w:rPr>
          <w:sz w:val="28"/>
          <w:szCs w:val="28"/>
        </w:rPr>
        <w:t>Во-первых, могут быть неправильно определены стратегически важные клиенты. Простейший способ обезопасить себя — это воспользоваться законом Парето (20 % клиентов обеспечивают 80 % оборота). Но оборот иногда бывает не так важен, как прибыль.</w:t>
      </w:r>
    </w:p>
    <w:p w:rsidR="007F7098" w:rsidRPr="009724F4" w:rsidRDefault="007F7098" w:rsidP="009724F4">
      <w:pPr>
        <w:widowControl w:val="0"/>
        <w:spacing w:line="360" w:lineRule="auto"/>
        <w:ind w:firstLine="709"/>
        <w:jc w:val="both"/>
        <w:rPr>
          <w:sz w:val="28"/>
          <w:szCs w:val="28"/>
        </w:rPr>
      </w:pPr>
      <w:r w:rsidRPr="009724F4">
        <w:rPr>
          <w:sz w:val="28"/>
          <w:szCs w:val="28"/>
        </w:rPr>
        <w:t xml:space="preserve">Во-вторых, происходит бездумное копирование программ конкурентов. Если компания и руководствуется принципом «Посмотри, как делают другие, и возьми на вооружение», то следует сделать, как минимум, лучше, чем у конкурентов. А еще лучше посмотреть, что происходит в более конкурентных отраслях, и экстраполировать наблюдаемый опыт. Например, можно обратить внимание, какие программы лояльности используют компании, которые занимаются пассажирскими авиаперевозками. Там конкуренция очень жесткая, да и идей можно почерпнуть достаточно много. В маркетинге есть такое понятие </w:t>
      </w:r>
      <w:r w:rsidR="002909D5" w:rsidRPr="009724F4">
        <w:rPr>
          <w:sz w:val="28"/>
          <w:szCs w:val="28"/>
        </w:rPr>
        <w:t>–</w:t>
      </w:r>
      <w:r w:rsidRPr="009724F4">
        <w:rPr>
          <w:sz w:val="28"/>
          <w:szCs w:val="28"/>
        </w:rPr>
        <w:t xml:space="preserve"> «точки контакта». Это точки соприкосновения клиента с компанией. Например, точками соприкосновения / контакта являются сайт, ресепшн, брошюра и т. п. Главная задача компании состоит в том, чтобы все точки контакта была учтены в программе лояльности.</w:t>
      </w:r>
    </w:p>
    <w:p w:rsidR="007F7098" w:rsidRPr="009724F4" w:rsidRDefault="007F7098" w:rsidP="009724F4">
      <w:pPr>
        <w:widowControl w:val="0"/>
        <w:spacing w:line="360" w:lineRule="auto"/>
        <w:ind w:firstLine="709"/>
        <w:jc w:val="both"/>
        <w:rPr>
          <w:sz w:val="28"/>
          <w:szCs w:val="28"/>
        </w:rPr>
      </w:pPr>
      <w:r w:rsidRPr="009724F4">
        <w:rPr>
          <w:bCs/>
          <w:sz w:val="28"/>
          <w:szCs w:val="28"/>
        </w:rPr>
        <w:t>В-третьих,</w:t>
      </w:r>
      <w:r w:rsidRPr="009724F4">
        <w:rPr>
          <w:b/>
          <w:bCs/>
          <w:sz w:val="28"/>
          <w:szCs w:val="28"/>
        </w:rPr>
        <w:t xml:space="preserve"> </w:t>
      </w:r>
      <w:r w:rsidRPr="009724F4">
        <w:rPr>
          <w:sz w:val="28"/>
          <w:szCs w:val="28"/>
        </w:rPr>
        <w:t>недостаточное выделяемое количество ресурсов на программы лояльности также может быть ошибкой.</w:t>
      </w:r>
    </w:p>
    <w:p w:rsidR="007F7098" w:rsidRPr="009724F4" w:rsidRDefault="007F7098" w:rsidP="009724F4">
      <w:pPr>
        <w:widowControl w:val="0"/>
        <w:shd w:val="clear" w:color="auto" w:fill="FFFFFF"/>
        <w:spacing w:line="360" w:lineRule="auto"/>
        <w:ind w:firstLine="709"/>
        <w:jc w:val="both"/>
        <w:rPr>
          <w:sz w:val="28"/>
          <w:szCs w:val="28"/>
        </w:rPr>
      </w:pPr>
      <w:r w:rsidRPr="009724F4">
        <w:rPr>
          <w:sz w:val="28"/>
          <w:szCs w:val="28"/>
        </w:rPr>
        <w:t>Среди недостатков программ лояльности можно отметить следующие:</w:t>
      </w:r>
    </w:p>
    <w:p w:rsidR="007F7098" w:rsidRPr="009724F4" w:rsidRDefault="002909D5" w:rsidP="009724F4">
      <w:pPr>
        <w:widowControl w:val="0"/>
        <w:shd w:val="clear" w:color="auto" w:fill="FFFFFF"/>
        <w:tabs>
          <w:tab w:val="left" w:pos="540"/>
        </w:tabs>
        <w:autoSpaceDE w:val="0"/>
        <w:autoSpaceDN w:val="0"/>
        <w:adjustRightInd w:val="0"/>
        <w:spacing w:line="360" w:lineRule="auto"/>
        <w:ind w:firstLine="709"/>
        <w:jc w:val="both"/>
        <w:rPr>
          <w:sz w:val="28"/>
          <w:szCs w:val="28"/>
        </w:rPr>
      </w:pPr>
      <w:r w:rsidRPr="009724F4">
        <w:rPr>
          <w:sz w:val="28"/>
          <w:szCs w:val="28"/>
        </w:rPr>
        <w:t xml:space="preserve">- </w:t>
      </w:r>
      <w:r w:rsidR="007F7098" w:rsidRPr="009724F4">
        <w:rPr>
          <w:sz w:val="28"/>
          <w:szCs w:val="28"/>
        </w:rPr>
        <w:t>избыток информации о картах, чеках, бонусах, которую необходимо постоянно отслеживать;</w:t>
      </w:r>
    </w:p>
    <w:p w:rsidR="007F7098" w:rsidRPr="009724F4" w:rsidRDefault="002909D5" w:rsidP="009724F4">
      <w:pPr>
        <w:widowControl w:val="0"/>
        <w:shd w:val="clear" w:color="auto" w:fill="FFFFFF"/>
        <w:tabs>
          <w:tab w:val="left" w:pos="540"/>
        </w:tabs>
        <w:autoSpaceDE w:val="0"/>
        <w:autoSpaceDN w:val="0"/>
        <w:adjustRightInd w:val="0"/>
        <w:spacing w:line="360" w:lineRule="auto"/>
        <w:ind w:firstLine="709"/>
        <w:jc w:val="both"/>
        <w:rPr>
          <w:sz w:val="28"/>
          <w:szCs w:val="28"/>
        </w:rPr>
      </w:pPr>
      <w:r w:rsidRPr="009724F4">
        <w:rPr>
          <w:sz w:val="28"/>
          <w:szCs w:val="28"/>
        </w:rPr>
        <w:t xml:space="preserve">- </w:t>
      </w:r>
      <w:r w:rsidR="007F7098" w:rsidRPr="009724F4">
        <w:rPr>
          <w:sz w:val="28"/>
          <w:szCs w:val="28"/>
        </w:rPr>
        <w:t>затраты участниками времени на такие действия, как отрыв купонов, сохранение талонов, чеков, запоминание идентификационных номеров;</w:t>
      </w:r>
    </w:p>
    <w:p w:rsidR="007F7098" w:rsidRPr="009724F4" w:rsidRDefault="002909D5" w:rsidP="009724F4">
      <w:pPr>
        <w:widowControl w:val="0"/>
        <w:shd w:val="clear" w:color="auto" w:fill="FFFFFF"/>
        <w:tabs>
          <w:tab w:val="left" w:pos="605"/>
        </w:tabs>
        <w:autoSpaceDE w:val="0"/>
        <w:autoSpaceDN w:val="0"/>
        <w:adjustRightInd w:val="0"/>
        <w:spacing w:line="360" w:lineRule="auto"/>
        <w:ind w:firstLine="709"/>
        <w:jc w:val="both"/>
        <w:rPr>
          <w:sz w:val="28"/>
          <w:szCs w:val="28"/>
        </w:rPr>
      </w:pPr>
      <w:r w:rsidRPr="009724F4">
        <w:rPr>
          <w:sz w:val="28"/>
          <w:szCs w:val="28"/>
        </w:rPr>
        <w:t xml:space="preserve">- </w:t>
      </w:r>
      <w:r w:rsidR="007F7098" w:rsidRPr="009724F4">
        <w:rPr>
          <w:sz w:val="28"/>
          <w:szCs w:val="28"/>
        </w:rPr>
        <w:t>несовершенство некоторых программ с точки зрения удобства пользования и запутанность правил;</w:t>
      </w:r>
    </w:p>
    <w:p w:rsidR="007F7098" w:rsidRPr="009724F4" w:rsidRDefault="002909D5" w:rsidP="009724F4">
      <w:pPr>
        <w:widowControl w:val="0"/>
        <w:shd w:val="clear" w:color="auto" w:fill="FFFFFF"/>
        <w:tabs>
          <w:tab w:val="left" w:pos="605"/>
        </w:tabs>
        <w:autoSpaceDE w:val="0"/>
        <w:autoSpaceDN w:val="0"/>
        <w:adjustRightInd w:val="0"/>
        <w:spacing w:line="360" w:lineRule="auto"/>
        <w:ind w:firstLine="709"/>
        <w:jc w:val="both"/>
        <w:rPr>
          <w:sz w:val="28"/>
          <w:szCs w:val="28"/>
        </w:rPr>
      </w:pPr>
      <w:r w:rsidRPr="009724F4">
        <w:rPr>
          <w:sz w:val="28"/>
          <w:szCs w:val="28"/>
        </w:rPr>
        <w:t xml:space="preserve">- </w:t>
      </w:r>
      <w:r w:rsidR="007F7098" w:rsidRPr="009724F4">
        <w:rPr>
          <w:sz w:val="28"/>
          <w:szCs w:val="28"/>
        </w:rPr>
        <w:t>ограниченный срок действия;</w:t>
      </w:r>
    </w:p>
    <w:p w:rsidR="007F7098" w:rsidRPr="009724F4" w:rsidRDefault="002909D5" w:rsidP="009724F4">
      <w:pPr>
        <w:widowControl w:val="0"/>
        <w:shd w:val="clear" w:color="auto" w:fill="FFFFFF"/>
        <w:tabs>
          <w:tab w:val="left" w:pos="605"/>
        </w:tabs>
        <w:autoSpaceDE w:val="0"/>
        <w:autoSpaceDN w:val="0"/>
        <w:adjustRightInd w:val="0"/>
        <w:spacing w:line="360" w:lineRule="auto"/>
        <w:ind w:firstLine="709"/>
        <w:jc w:val="both"/>
        <w:rPr>
          <w:sz w:val="28"/>
          <w:szCs w:val="28"/>
        </w:rPr>
      </w:pPr>
      <w:r w:rsidRPr="009724F4">
        <w:rPr>
          <w:sz w:val="28"/>
          <w:szCs w:val="28"/>
        </w:rPr>
        <w:t xml:space="preserve">- </w:t>
      </w:r>
      <w:r w:rsidR="007F7098" w:rsidRPr="009724F4">
        <w:rPr>
          <w:sz w:val="28"/>
          <w:szCs w:val="28"/>
        </w:rPr>
        <w:t>искусственно вводимые ограничения на размер вознаграждения участников;</w:t>
      </w:r>
    </w:p>
    <w:p w:rsidR="007F7098" w:rsidRPr="009724F4" w:rsidRDefault="002909D5" w:rsidP="009724F4">
      <w:pPr>
        <w:widowControl w:val="0"/>
        <w:shd w:val="clear" w:color="auto" w:fill="FFFFFF"/>
        <w:tabs>
          <w:tab w:val="left" w:pos="284"/>
          <w:tab w:val="left" w:pos="426"/>
        </w:tabs>
        <w:spacing w:line="360" w:lineRule="auto"/>
        <w:ind w:firstLine="709"/>
        <w:jc w:val="both"/>
        <w:rPr>
          <w:sz w:val="28"/>
          <w:szCs w:val="28"/>
        </w:rPr>
      </w:pPr>
      <w:r w:rsidRPr="009724F4">
        <w:rPr>
          <w:sz w:val="28"/>
          <w:szCs w:val="28"/>
        </w:rPr>
        <w:t xml:space="preserve">- </w:t>
      </w:r>
      <w:r w:rsidR="007F7098" w:rsidRPr="009724F4">
        <w:rPr>
          <w:sz w:val="28"/>
          <w:szCs w:val="28"/>
        </w:rPr>
        <w:t>отсутствие заинтересованности со стороны сотрудников фирмы;</w:t>
      </w:r>
    </w:p>
    <w:p w:rsidR="007F7098" w:rsidRPr="009724F4" w:rsidRDefault="002909D5" w:rsidP="009724F4">
      <w:pPr>
        <w:widowControl w:val="0"/>
        <w:shd w:val="clear" w:color="auto" w:fill="FFFFFF"/>
        <w:tabs>
          <w:tab w:val="left" w:pos="284"/>
          <w:tab w:val="left" w:pos="426"/>
        </w:tabs>
        <w:spacing w:line="360" w:lineRule="auto"/>
        <w:ind w:firstLine="709"/>
        <w:jc w:val="both"/>
        <w:rPr>
          <w:sz w:val="28"/>
          <w:szCs w:val="28"/>
        </w:rPr>
      </w:pPr>
      <w:r w:rsidRPr="009724F4">
        <w:rPr>
          <w:sz w:val="28"/>
          <w:szCs w:val="28"/>
        </w:rPr>
        <w:t xml:space="preserve">- </w:t>
      </w:r>
      <w:r w:rsidR="007F7098" w:rsidRPr="009724F4">
        <w:rPr>
          <w:sz w:val="28"/>
          <w:szCs w:val="28"/>
        </w:rPr>
        <w:t>частые изменения правил.</w:t>
      </w:r>
    </w:p>
    <w:p w:rsidR="007F7098" w:rsidRPr="009724F4" w:rsidRDefault="007F7098" w:rsidP="009724F4">
      <w:pPr>
        <w:widowControl w:val="0"/>
        <w:shd w:val="clear" w:color="auto" w:fill="FFFFFF"/>
        <w:spacing w:line="360" w:lineRule="auto"/>
        <w:ind w:firstLine="709"/>
        <w:jc w:val="both"/>
        <w:rPr>
          <w:sz w:val="28"/>
          <w:szCs w:val="28"/>
        </w:rPr>
      </w:pPr>
      <w:r w:rsidRPr="009724F4">
        <w:rPr>
          <w:sz w:val="28"/>
          <w:szCs w:val="28"/>
        </w:rPr>
        <w:t>Программа лояльности, если она правильно составлена и верно применяется, дает то, что сейчас модно называть синкретизмом выгод. Эти выгоды можно свести в следующий приблизительный список.</w:t>
      </w:r>
    </w:p>
    <w:p w:rsidR="007F7098" w:rsidRPr="009724F4" w:rsidRDefault="007F7098" w:rsidP="009724F4">
      <w:pPr>
        <w:widowControl w:val="0"/>
        <w:shd w:val="clear" w:color="auto" w:fill="FFFFFF"/>
        <w:spacing w:line="360" w:lineRule="auto"/>
        <w:ind w:firstLine="709"/>
        <w:jc w:val="both"/>
        <w:rPr>
          <w:sz w:val="28"/>
          <w:szCs w:val="28"/>
        </w:rPr>
      </w:pPr>
      <w:r w:rsidRPr="009724F4">
        <w:rPr>
          <w:iCs/>
          <w:sz w:val="28"/>
          <w:szCs w:val="28"/>
        </w:rPr>
        <w:t>Закрепление за собой постоянного клиента. Д</w:t>
      </w:r>
      <w:r w:rsidRPr="009724F4">
        <w:rPr>
          <w:bCs/>
          <w:sz w:val="28"/>
          <w:szCs w:val="28"/>
        </w:rPr>
        <w:t>ля торговых предприятий программа лояльности является способом отблагодарить покупателей за их интерес и является одновременно удачным средством формирования устойчивой клиентской базы.</w:t>
      </w:r>
    </w:p>
    <w:p w:rsidR="007F7098" w:rsidRPr="009724F4" w:rsidRDefault="007F7098" w:rsidP="009724F4">
      <w:pPr>
        <w:widowControl w:val="0"/>
        <w:shd w:val="clear" w:color="auto" w:fill="FFFFFF"/>
        <w:tabs>
          <w:tab w:val="left" w:pos="598"/>
        </w:tabs>
        <w:autoSpaceDE w:val="0"/>
        <w:autoSpaceDN w:val="0"/>
        <w:adjustRightInd w:val="0"/>
        <w:spacing w:line="360" w:lineRule="auto"/>
        <w:ind w:firstLine="709"/>
        <w:jc w:val="both"/>
        <w:rPr>
          <w:sz w:val="28"/>
          <w:szCs w:val="28"/>
        </w:rPr>
      </w:pPr>
      <w:r w:rsidRPr="009724F4">
        <w:rPr>
          <w:iCs/>
          <w:sz w:val="28"/>
          <w:szCs w:val="28"/>
        </w:rPr>
        <w:t>Сохранение и увеличение уровня продаж за счет постоянных клиентов.</w:t>
      </w:r>
    </w:p>
    <w:p w:rsidR="007F7098" w:rsidRPr="009724F4" w:rsidRDefault="007F7098" w:rsidP="009724F4">
      <w:pPr>
        <w:widowControl w:val="0"/>
        <w:shd w:val="clear" w:color="auto" w:fill="FFFFFF"/>
        <w:tabs>
          <w:tab w:val="left" w:pos="598"/>
        </w:tabs>
        <w:autoSpaceDE w:val="0"/>
        <w:autoSpaceDN w:val="0"/>
        <w:adjustRightInd w:val="0"/>
        <w:spacing w:line="360" w:lineRule="auto"/>
        <w:ind w:firstLine="709"/>
        <w:jc w:val="both"/>
        <w:rPr>
          <w:sz w:val="28"/>
          <w:szCs w:val="28"/>
        </w:rPr>
      </w:pPr>
      <w:r w:rsidRPr="009724F4">
        <w:rPr>
          <w:iCs/>
          <w:sz w:val="28"/>
          <w:szCs w:val="28"/>
        </w:rPr>
        <w:t xml:space="preserve">Возможность материального и психологического поощрения клиентов. </w:t>
      </w:r>
      <w:r w:rsidRPr="009724F4">
        <w:rPr>
          <w:sz w:val="28"/>
          <w:szCs w:val="28"/>
        </w:rPr>
        <w:t>Программы лояльности могут чрезвычайно эффективно влиять на поведение покупателей. Как показывают результаты исследования, н</w:t>
      </w:r>
      <w:r w:rsidRPr="009724F4">
        <w:rPr>
          <w:bCs/>
          <w:sz w:val="28"/>
          <w:szCs w:val="28"/>
        </w:rPr>
        <w:t>а вопрос о том, влияет ли программа лояльности на мнение о фирме или магазине, опрошенные в большинстве своем отвечают положительно, однако если они не получают сервис соответствующего уровня, то даже ради участия в программе лояльности вряд ли превратятся в постоянных клиентов фирмы. Таким образом, при отсутствии соответствующего качества продукта программы лояльности не особенно влияют на выбор потребителей. На первом месте стоят другие факторы, например, цена, качество, сервис. Но если выбранные по различным критериям товары и услуги подпадают под действие программ лояльности, то покупатели в них охотно участвуют и часто становятся постоянными клиентами.</w:t>
      </w:r>
    </w:p>
    <w:p w:rsidR="007F7098" w:rsidRPr="009724F4" w:rsidRDefault="007F7098" w:rsidP="009724F4">
      <w:pPr>
        <w:widowControl w:val="0"/>
        <w:shd w:val="clear" w:color="auto" w:fill="FFFFFF"/>
        <w:spacing w:line="360" w:lineRule="auto"/>
        <w:ind w:firstLine="709"/>
        <w:jc w:val="both"/>
        <w:rPr>
          <w:sz w:val="28"/>
          <w:szCs w:val="28"/>
        </w:rPr>
      </w:pPr>
      <w:r w:rsidRPr="009724F4">
        <w:rPr>
          <w:bCs/>
          <w:iCs/>
          <w:sz w:val="28"/>
          <w:szCs w:val="28"/>
        </w:rPr>
        <w:t xml:space="preserve">Возможность персонального обращения к клиенту </w:t>
      </w:r>
      <w:r w:rsidRPr="009724F4">
        <w:rPr>
          <w:bCs/>
          <w:sz w:val="28"/>
          <w:szCs w:val="28"/>
        </w:rPr>
        <w:t xml:space="preserve">с </w:t>
      </w:r>
      <w:r w:rsidRPr="009724F4">
        <w:rPr>
          <w:bCs/>
          <w:iCs/>
          <w:sz w:val="28"/>
          <w:szCs w:val="28"/>
        </w:rPr>
        <w:t xml:space="preserve">учетом его психографических характеристик (любителю модной одежды можно сообщить о поступлении новой коллекции). </w:t>
      </w:r>
      <w:r w:rsidRPr="009724F4">
        <w:rPr>
          <w:bCs/>
          <w:sz w:val="28"/>
          <w:szCs w:val="28"/>
        </w:rPr>
        <w:t>Схемы поощрения лояльности дают возможность создавать базы данных о покупателях, что позволяет розничным торговцам делать предложения, основываясь на прежних покупательских привычках этих людей. Исследования показывают, что обычно постоянный покупатель тратит больше, а трений с ним меньше. Кроме того, с рационализацией коммуникаций и рекламы уменьшаются расходы. В сущности, создание подобных схем позволяет перейти от неперсонализированных рекламных обращений к прямому маркетингу.</w:t>
      </w:r>
    </w:p>
    <w:p w:rsidR="007F7098" w:rsidRPr="009724F4" w:rsidRDefault="007F7098" w:rsidP="009724F4">
      <w:pPr>
        <w:widowControl w:val="0"/>
        <w:shd w:val="clear" w:color="auto" w:fill="FFFFFF"/>
        <w:tabs>
          <w:tab w:val="left" w:pos="792"/>
        </w:tabs>
        <w:autoSpaceDE w:val="0"/>
        <w:autoSpaceDN w:val="0"/>
        <w:adjustRightInd w:val="0"/>
        <w:spacing w:line="360" w:lineRule="auto"/>
        <w:ind w:firstLine="709"/>
        <w:jc w:val="both"/>
        <w:rPr>
          <w:bCs/>
          <w:sz w:val="28"/>
          <w:szCs w:val="28"/>
        </w:rPr>
      </w:pPr>
      <w:r w:rsidRPr="009724F4">
        <w:rPr>
          <w:bCs/>
          <w:iCs/>
          <w:sz w:val="28"/>
          <w:szCs w:val="28"/>
        </w:rPr>
        <w:t>Увеличение размера разовых покупок постоянных клиентов.</w:t>
      </w:r>
    </w:p>
    <w:p w:rsidR="007F7098" w:rsidRPr="009724F4" w:rsidRDefault="007F7098" w:rsidP="009724F4">
      <w:pPr>
        <w:widowControl w:val="0"/>
        <w:shd w:val="clear" w:color="auto" w:fill="FFFFFF"/>
        <w:tabs>
          <w:tab w:val="left" w:pos="792"/>
        </w:tabs>
        <w:autoSpaceDE w:val="0"/>
        <w:autoSpaceDN w:val="0"/>
        <w:adjustRightInd w:val="0"/>
        <w:spacing w:line="360" w:lineRule="auto"/>
        <w:ind w:firstLine="709"/>
        <w:jc w:val="both"/>
        <w:rPr>
          <w:bCs/>
          <w:sz w:val="28"/>
          <w:szCs w:val="28"/>
        </w:rPr>
      </w:pPr>
      <w:r w:rsidRPr="009724F4">
        <w:rPr>
          <w:bCs/>
          <w:iCs/>
          <w:sz w:val="28"/>
          <w:szCs w:val="28"/>
        </w:rPr>
        <w:t xml:space="preserve">Фокусирование внимания на определенной группе клиентов и, соответственно, применение своих стимулов к тем клиентам, которые дают максимальную отдачу. </w:t>
      </w:r>
      <w:r w:rsidRPr="009724F4">
        <w:rPr>
          <w:bCs/>
          <w:sz w:val="28"/>
          <w:szCs w:val="28"/>
        </w:rPr>
        <w:t>Это одна из главных выгод, которую поставщики могут извлечь из схем лояльности, которая позволяет увеличивать скорость воздействия рекламных обращений, более того, значительно сокращать расходы на рекламу. Ключом служит накопление информации, которая при необходимости разделяется на сегменты.</w:t>
      </w:r>
    </w:p>
    <w:p w:rsidR="007F7098" w:rsidRPr="009724F4" w:rsidRDefault="007F7098" w:rsidP="009724F4">
      <w:pPr>
        <w:widowControl w:val="0"/>
        <w:shd w:val="clear" w:color="auto" w:fill="FFFFFF"/>
        <w:spacing w:line="360" w:lineRule="auto"/>
        <w:ind w:firstLine="709"/>
        <w:jc w:val="both"/>
        <w:rPr>
          <w:sz w:val="28"/>
          <w:szCs w:val="28"/>
        </w:rPr>
      </w:pPr>
      <w:r w:rsidRPr="009724F4">
        <w:rPr>
          <w:sz w:val="28"/>
          <w:szCs w:val="28"/>
        </w:rPr>
        <w:t>Тем не менее, популярность программ лояльности высока и продолжает расти. Прогнозы рынка показывают, что эта тенденция сохранится еще достаточно продолжительное время. Программы, вероятнее всего, станут глобальными, а уровень вознаграждения и простота участия будут определяющими факторами успеха.</w:t>
      </w:r>
    </w:p>
    <w:p w:rsidR="007F7098" w:rsidRPr="009724F4" w:rsidRDefault="00D95DD2" w:rsidP="009724F4">
      <w:pPr>
        <w:widowControl w:val="0"/>
        <w:shd w:val="clear" w:color="auto" w:fill="FFFFFF"/>
        <w:spacing w:line="360" w:lineRule="auto"/>
        <w:ind w:firstLine="709"/>
        <w:jc w:val="both"/>
        <w:rPr>
          <w:sz w:val="28"/>
          <w:szCs w:val="28"/>
        </w:rPr>
      </w:pPr>
      <w:r w:rsidRPr="009724F4">
        <w:rPr>
          <w:sz w:val="28"/>
          <w:szCs w:val="28"/>
        </w:rPr>
        <w:t xml:space="preserve">Проведем расчет затрат на приобретение и установку </w:t>
      </w:r>
      <w:r w:rsidRPr="009724F4">
        <w:rPr>
          <w:bCs/>
          <w:sz w:val="28"/>
          <w:szCs w:val="28"/>
        </w:rPr>
        <w:t>дисконтной</w:t>
      </w:r>
      <w:r w:rsidR="009724F4">
        <w:rPr>
          <w:bCs/>
          <w:sz w:val="28"/>
          <w:szCs w:val="28"/>
        </w:rPr>
        <w:t xml:space="preserve"> </w:t>
      </w:r>
      <w:r w:rsidRPr="009724F4">
        <w:rPr>
          <w:bCs/>
          <w:sz w:val="28"/>
          <w:szCs w:val="28"/>
        </w:rPr>
        <w:t xml:space="preserve">программы </w:t>
      </w:r>
      <w:r w:rsidRPr="009724F4">
        <w:rPr>
          <w:sz w:val="28"/>
          <w:szCs w:val="28"/>
        </w:rPr>
        <w:t>(и их упрощенная разновидность – купоны на разовую скидку).</w:t>
      </w:r>
    </w:p>
    <w:p w:rsidR="00D95DD2" w:rsidRPr="009724F4" w:rsidRDefault="00D95DD2" w:rsidP="009724F4">
      <w:pPr>
        <w:widowControl w:val="0"/>
        <w:shd w:val="clear" w:color="auto" w:fill="FFFFFF"/>
        <w:spacing w:line="360" w:lineRule="auto"/>
        <w:ind w:firstLine="709"/>
        <w:jc w:val="both"/>
        <w:rPr>
          <w:sz w:val="28"/>
          <w:szCs w:val="28"/>
        </w:rPr>
      </w:pPr>
    </w:p>
    <w:p w:rsidR="00D95DD2" w:rsidRPr="009724F4" w:rsidRDefault="00D95DD2" w:rsidP="009724F4">
      <w:pPr>
        <w:widowControl w:val="0"/>
        <w:shd w:val="clear" w:color="auto" w:fill="FFFFFF"/>
        <w:spacing w:line="360" w:lineRule="auto"/>
        <w:ind w:firstLine="709"/>
        <w:jc w:val="both"/>
        <w:rPr>
          <w:b/>
          <w:sz w:val="28"/>
          <w:szCs w:val="24"/>
        </w:rPr>
      </w:pPr>
      <w:r w:rsidRPr="009724F4">
        <w:rPr>
          <w:b/>
          <w:sz w:val="28"/>
          <w:szCs w:val="24"/>
        </w:rPr>
        <w:t>Таблица 4.12 – Расчет затрат на реализацию данной программы и эффекта от ее применения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2143"/>
      </w:tblGrid>
      <w:tr w:rsidR="00D95DD2" w:rsidRPr="009724F4" w:rsidTr="00850F68">
        <w:trPr>
          <w:jc w:val="center"/>
        </w:trPr>
        <w:tc>
          <w:tcPr>
            <w:tcW w:w="6912" w:type="dxa"/>
          </w:tcPr>
          <w:p w:rsidR="00D95DD2" w:rsidRPr="00850F68" w:rsidRDefault="00D95DD2" w:rsidP="00850F68">
            <w:pPr>
              <w:widowControl w:val="0"/>
              <w:spacing w:line="360" w:lineRule="auto"/>
              <w:jc w:val="both"/>
            </w:pPr>
            <w:r w:rsidRPr="00850F68">
              <w:t xml:space="preserve">Программа для сканеров </w:t>
            </w:r>
          </w:p>
        </w:tc>
        <w:tc>
          <w:tcPr>
            <w:tcW w:w="2143" w:type="dxa"/>
          </w:tcPr>
          <w:p w:rsidR="00D95DD2" w:rsidRPr="00850F68" w:rsidRDefault="00D95DD2" w:rsidP="00850F68">
            <w:pPr>
              <w:widowControl w:val="0"/>
              <w:spacing w:line="360" w:lineRule="auto"/>
              <w:jc w:val="both"/>
            </w:pPr>
            <w:r w:rsidRPr="00850F68">
              <w:t>7 млн р</w:t>
            </w:r>
          </w:p>
        </w:tc>
      </w:tr>
      <w:tr w:rsidR="00D95DD2" w:rsidRPr="009724F4" w:rsidTr="00850F68">
        <w:trPr>
          <w:jc w:val="center"/>
        </w:trPr>
        <w:tc>
          <w:tcPr>
            <w:tcW w:w="6912" w:type="dxa"/>
          </w:tcPr>
          <w:p w:rsidR="00D95DD2" w:rsidRPr="00850F68" w:rsidRDefault="00D95DD2" w:rsidP="00850F68">
            <w:pPr>
              <w:widowControl w:val="0"/>
              <w:spacing w:line="360" w:lineRule="auto"/>
              <w:jc w:val="both"/>
            </w:pPr>
            <w:r w:rsidRPr="00850F68">
              <w:t>Пакет «1С:бухгалтерия»</w:t>
            </w:r>
          </w:p>
        </w:tc>
        <w:tc>
          <w:tcPr>
            <w:tcW w:w="2143" w:type="dxa"/>
          </w:tcPr>
          <w:p w:rsidR="00D95DD2" w:rsidRPr="00850F68" w:rsidRDefault="00D95DD2" w:rsidP="00850F68">
            <w:pPr>
              <w:widowControl w:val="0"/>
              <w:spacing w:line="360" w:lineRule="auto"/>
              <w:jc w:val="both"/>
            </w:pPr>
            <w:r w:rsidRPr="00850F68">
              <w:t>3,52 млн р.</w:t>
            </w:r>
          </w:p>
        </w:tc>
      </w:tr>
      <w:tr w:rsidR="00D95DD2" w:rsidRPr="009724F4" w:rsidTr="00850F68">
        <w:trPr>
          <w:jc w:val="center"/>
        </w:trPr>
        <w:tc>
          <w:tcPr>
            <w:tcW w:w="6912" w:type="dxa"/>
          </w:tcPr>
          <w:p w:rsidR="00D95DD2" w:rsidRPr="00850F68" w:rsidRDefault="00D95DD2" w:rsidP="00850F68">
            <w:pPr>
              <w:widowControl w:val="0"/>
              <w:spacing w:line="360" w:lineRule="auto"/>
              <w:jc w:val="both"/>
            </w:pPr>
            <w:r w:rsidRPr="00850F68">
              <w:t xml:space="preserve">1 кассовый сканер </w:t>
            </w:r>
          </w:p>
        </w:tc>
        <w:tc>
          <w:tcPr>
            <w:tcW w:w="2143" w:type="dxa"/>
          </w:tcPr>
          <w:p w:rsidR="00D95DD2" w:rsidRPr="00850F68" w:rsidRDefault="00D95DD2" w:rsidP="00850F68">
            <w:pPr>
              <w:widowControl w:val="0"/>
              <w:spacing w:line="360" w:lineRule="auto"/>
              <w:jc w:val="both"/>
            </w:pPr>
            <w:r w:rsidRPr="00850F68">
              <w:t>15 млн р.</w:t>
            </w:r>
          </w:p>
        </w:tc>
      </w:tr>
      <w:tr w:rsidR="00D95DD2" w:rsidRPr="009724F4" w:rsidTr="00850F68">
        <w:trPr>
          <w:jc w:val="center"/>
        </w:trPr>
        <w:tc>
          <w:tcPr>
            <w:tcW w:w="6912" w:type="dxa"/>
          </w:tcPr>
          <w:p w:rsidR="00D95DD2" w:rsidRPr="00850F68" w:rsidRDefault="00D95DD2" w:rsidP="00850F68">
            <w:pPr>
              <w:widowControl w:val="0"/>
              <w:spacing w:line="360" w:lineRule="auto"/>
              <w:jc w:val="both"/>
            </w:pPr>
            <w:r w:rsidRPr="00850F68">
              <w:t xml:space="preserve">Сканер считыватель </w:t>
            </w:r>
          </w:p>
        </w:tc>
        <w:tc>
          <w:tcPr>
            <w:tcW w:w="2143" w:type="dxa"/>
          </w:tcPr>
          <w:p w:rsidR="00D95DD2" w:rsidRPr="00850F68" w:rsidRDefault="00D95DD2" w:rsidP="00850F68">
            <w:pPr>
              <w:widowControl w:val="0"/>
              <w:spacing w:line="360" w:lineRule="auto"/>
              <w:jc w:val="both"/>
            </w:pPr>
            <w:r w:rsidRPr="00850F68">
              <w:t>2,5 млн р.</w:t>
            </w:r>
          </w:p>
        </w:tc>
      </w:tr>
      <w:tr w:rsidR="00D95DD2" w:rsidRPr="009724F4" w:rsidTr="00850F68">
        <w:trPr>
          <w:jc w:val="center"/>
        </w:trPr>
        <w:tc>
          <w:tcPr>
            <w:tcW w:w="6912" w:type="dxa"/>
          </w:tcPr>
          <w:p w:rsidR="00D95DD2" w:rsidRPr="00850F68" w:rsidRDefault="00D95DD2" w:rsidP="00850F68">
            <w:pPr>
              <w:widowControl w:val="0"/>
              <w:spacing w:line="360" w:lineRule="auto"/>
              <w:jc w:val="both"/>
            </w:pPr>
            <w:r w:rsidRPr="00850F68">
              <w:t xml:space="preserve">Адаптер </w:t>
            </w:r>
          </w:p>
        </w:tc>
        <w:tc>
          <w:tcPr>
            <w:tcW w:w="2143" w:type="dxa"/>
          </w:tcPr>
          <w:p w:rsidR="00D95DD2" w:rsidRPr="00850F68" w:rsidRDefault="00D95DD2" w:rsidP="00850F68">
            <w:pPr>
              <w:widowControl w:val="0"/>
              <w:spacing w:line="360" w:lineRule="auto"/>
              <w:jc w:val="both"/>
            </w:pPr>
            <w:r w:rsidRPr="00850F68">
              <w:t>1 млн р.</w:t>
            </w:r>
          </w:p>
        </w:tc>
      </w:tr>
      <w:tr w:rsidR="00D95DD2" w:rsidRPr="009724F4" w:rsidTr="00850F68">
        <w:trPr>
          <w:jc w:val="center"/>
        </w:trPr>
        <w:tc>
          <w:tcPr>
            <w:tcW w:w="6912" w:type="dxa"/>
          </w:tcPr>
          <w:p w:rsidR="00D95DD2" w:rsidRPr="00850F68" w:rsidRDefault="00D95DD2" w:rsidP="00850F68">
            <w:pPr>
              <w:widowControl w:val="0"/>
              <w:spacing w:line="360" w:lineRule="auto"/>
              <w:jc w:val="both"/>
            </w:pPr>
            <w:r w:rsidRPr="00850F68">
              <w:t xml:space="preserve">Инфотабло </w:t>
            </w:r>
          </w:p>
        </w:tc>
        <w:tc>
          <w:tcPr>
            <w:tcW w:w="2143" w:type="dxa"/>
          </w:tcPr>
          <w:p w:rsidR="00D95DD2" w:rsidRPr="00850F68" w:rsidRDefault="00D95DD2" w:rsidP="00850F68">
            <w:pPr>
              <w:widowControl w:val="0"/>
              <w:spacing w:line="360" w:lineRule="auto"/>
              <w:jc w:val="both"/>
            </w:pPr>
            <w:r w:rsidRPr="00850F68">
              <w:t>0,7 млн р.</w:t>
            </w:r>
          </w:p>
        </w:tc>
      </w:tr>
      <w:tr w:rsidR="00D95DD2" w:rsidRPr="009724F4" w:rsidTr="00850F68">
        <w:trPr>
          <w:jc w:val="center"/>
        </w:trPr>
        <w:tc>
          <w:tcPr>
            <w:tcW w:w="6912" w:type="dxa"/>
          </w:tcPr>
          <w:p w:rsidR="00D95DD2" w:rsidRPr="00850F68" w:rsidRDefault="00D95DD2" w:rsidP="00850F68">
            <w:pPr>
              <w:widowControl w:val="0"/>
              <w:spacing w:line="360" w:lineRule="auto"/>
              <w:jc w:val="both"/>
            </w:pPr>
            <w:r w:rsidRPr="00850F68">
              <w:t>Дисконт (100шт)</w:t>
            </w:r>
          </w:p>
        </w:tc>
        <w:tc>
          <w:tcPr>
            <w:tcW w:w="2143" w:type="dxa"/>
          </w:tcPr>
          <w:p w:rsidR="00D95DD2" w:rsidRPr="00850F68" w:rsidRDefault="00D95DD2" w:rsidP="00850F68">
            <w:pPr>
              <w:widowControl w:val="0"/>
              <w:spacing w:line="360" w:lineRule="auto"/>
              <w:jc w:val="both"/>
            </w:pPr>
            <w:r w:rsidRPr="00850F68">
              <w:t>3,65 млн р.</w:t>
            </w:r>
          </w:p>
        </w:tc>
      </w:tr>
      <w:tr w:rsidR="00D95DD2" w:rsidRPr="009724F4" w:rsidTr="00850F68">
        <w:trPr>
          <w:jc w:val="center"/>
        </w:trPr>
        <w:tc>
          <w:tcPr>
            <w:tcW w:w="6912" w:type="dxa"/>
          </w:tcPr>
          <w:p w:rsidR="00D95DD2" w:rsidRPr="00850F68" w:rsidRDefault="00D95DD2" w:rsidP="00850F68">
            <w:pPr>
              <w:widowControl w:val="0"/>
              <w:spacing w:line="360" w:lineRule="auto"/>
              <w:jc w:val="both"/>
            </w:pPr>
            <w:r w:rsidRPr="00850F68">
              <w:t>1 компьютер для собзания баз данных</w:t>
            </w:r>
          </w:p>
        </w:tc>
        <w:tc>
          <w:tcPr>
            <w:tcW w:w="2143" w:type="dxa"/>
          </w:tcPr>
          <w:p w:rsidR="00D95DD2" w:rsidRPr="00850F68" w:rsidRDefault="00D95DD2" w:rsidP="00850F68">
            <w:pPr>
              <w:widowControl w:val="0"/>
              <w:spacing w:line="360" w:lineRule="auto"/>
              <w:jc w:val="both"/>
            </w:pPr>
            <w:r w:rsidRPr="00850F68">
              <w:t>1</w:t>
            </w:r>
            <w:r w:rsidR="00742197" w:rsidRPr="00850F68">
              <w:t>,5</w:t>
            </w:r>
            <w:r w:rsidR="009724F4" w:rsidRPr="00850F68">
              <w:t xml:space="preserve"> </w:t>
            </w:r>
            <w:r w:rsidRPr="00850F68">
              <w:t>млн р.</w:t>
            </w:r>
          </w:p>
        </w:tc>
      </w:tr>
    </w:tbl>
    <w:p w:rsidR="00D95DD2" w:rsidRPr="009724F4" w:rsidRDefault="0078595D" w:rsidP="009724F4">
      <w:pPr>
        <w:widowControl w:val="0"/>
        <w:shd w:val="clear" w:color="auto" w:fill="FFFFFF"/>
        <w:spacing w:line="360" w:lineRule="auto"/>
        <w:ind w:firstLine="709"/>
        <w:jc w:val="both"/>
        <w:rPr>
          <w:sz w:val="28"/>
        </w:rPr>
      </w:pPr>
      <w:r w:rsidRPr="009724F4">
        <w:rPr>
          <w:i/>
          <w:sz w:val="28"/>
        </w:rPr>
        <w:t>Примечани</w:t>
      </w:r>
      <w:r w:rsidRPr="009724F4">
        <w:rPr>
          <w:sz w:val="28"/>
        </w:rPr>
        <w:t xml:space="preserve">е – </w:t>
      </w:r>
      <w:r w:rsidR="00485A59" w:rsidRPr="009724F4">
        <w:rPr>
          <w:sz w:val="28"/>
        </w:rPr>
        <w:t>Источник: собственная</w:t>
      </w:r>
      <w:r w:rsidR="009724F4">
        <w:rPr>
          <w:sz w:val="28"/>
        </w:rPr>
        <w:t xml:space="preserve"> </w:t>
      </w:r>
      <w:r w:rsidR="00485A59" w:rsidRPr="009724F4">
        <w:rPr>
          <w:sz w:val="28"/>
        </w:rPr>
        <w:t>разработка.</w:t>
      </w:r>
    </w:p>
    <w:p w:rsidR="00485A59" w:rsidRPr="009724F4" w:rsidRDefault="00485A59" w:rsidP="009724F4">
      <w:pPr>
        <w:widowControl w:val="0"/>
        <w:shd w:val="clear" w:color="auto" w:fill="FFFFFF"/>
        <w:spacing w:line="360" w:lineRule="auto"/>
        <w:ind w:firstLine="709"/>
        <w:jc w:val="both"/>
        <w:rPr>
          <w:sz w:val="28"/>
        </w:rPr>
      </w:pPr>
    </w:p>
    <w:p w:rsidR="00D95DD2" w:rsidRPr="009724F4" w:rsidRDefault="00742197" w:rsidP="009724F4">
      <w:pPr>
        <w:widowControl w:val="0"/>
        <w:shd w:val="clear" w:color="auto" w:fill="FFFFFF"/>
        <w:spacing w:line="360" w:lineRule="auto"/>
        <w:ind w:firstLine="709"/>
        <w:jc w:val="both"/>
        <w:rPr>
          <w:sz w:val="28"/>
          <w:szCs w:val="28"/>
        </w:rPr>
      </w:pPr>
      <w:r w:rsidRPr="009724F4">
        <w:rPr>
          <w:sz w:val="28"/>
          <w:szCs w:val="28"/>
        </w:rPr>
        <w:t xml:space="preserve">Общие затраты = </w:t>
      </w:r>
      <w:r w:rsidR="0034475B" w:rsidRPr="009724F4">
        <w:rPr>
          <w:sz w:val="28"/>
          <w:szCs w:val="28"/>
        </w:rPr>
        <w:t xml:space="preserve">7+3,52+2,5+15+1+0,7+3,65+1,5 = 34,87 млн р. </w:t>
      </w:r>
    </w:p>
    <w:p w:rsidR="00D95DD2" w:rsidRPr="009724F4" w:rsidRDefault="00485A59" w:rsidP="009724F4">
      <w:pPr>
        <w:widowControl w:val="0"/>
        <w:shd w:val="clear" w:color="auto" w:fill="FFFFFF"/>
        <w:spacing w:line="360" w:lineRule="auto"/>
        <w:ind w:firstLine="709"/>
        <w:jc w:val="both"/>
        <w:rPr>
          <w:sz w:val="28"/>
          <w:szCs w:val="28"/>
        </w:rPr>
      </w:pPr>
      <w:r w:rsidRPr="009724F4">
        <w:rPr>
          <w:sz w:val="28"/>
          <w:szCs w:val="28"/>
        </w:rPr>
        <w:t>Далее проведем расчет эффективности от внедрение данной программы.</w:t>
      </w:r>
    </w:p>
    <w:p w:rsidR="00485A59" w:rsidRPr="009724F4" w:rsidRDefault="00485A59" w:rsidP="009724F4">
      <w:pPr>
        <w:widowControl w:val="0"/>
        <w:shd w:val="clear" w:color="auto" w:fill="FFFFFF"/>
        <w:spacing w:line="360" w:lineRule="auto"/>
        <w:ind w:firstLine="709"/>
        <w:jc w:val="both"/>
        <w:rPr>
          <w:sz w:val="28"/>
          <w:szCs w:val="28"/>
        </w:rPr>
      </w:pPr>
    </w:p>
    <w:p w:rsidR="00485A59" w:rsidRPr="009724F4" w:rsidRDefault="00485A59" w:rsidP="009724F4">
      <w:pPr>
        <w:widowControl w:val="0"/>
        <w:shd w:val="clear" w:color="auto" w:fill="FFFFFF"/>
        <w:spacing w:line="360" w:lineRule="auto"/>
        <w:ind w:firstLine="709"/>
        <w:jc w:val="both"/>
        <w:rPr>
          <w:b/>
          <w:sz w:val="28"/>
          <w:szCs w:val="24"/>
        </w:rPr>
      </w:pPr>
      <w:r w:rsidRPr="009724F4">
        <w:rPr>
          <w:b/>
          <w:sz w:val="28"/>
          <w:szCs w:val="24"/>
        </w:rPr>
        <w:t>Таблица 4.13 – Данные для расчета эффективности установки</w:t>
      </w:r>
      <w:r w:rsidR="009724F4">
        <w:rPr>
          <w:b/>
          <w:sz w:val="28"/>
          <w:szCs w:val="24"/>
        </w:rPr>
        <w:t xml:space="preserve"> </w:t>
      </w:r>
      <w:r w:rsidRPr="009724F4">
        <w:rPr>
          <w:b/>
          <w:bCs/>
          <w:sz w:val="28"/>
          <w:szCs w:val="24"/>
        </w:rPr>
        <w:t>дисконтной программы в Сенненском райпо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2147"/>
      </w:tblGrid>
      <w:tr w:rsidR="00485A59" w:rsidRPr="009724F4" w:rsidTr="00850F68">
        <w:trPr>
          <w:jc w:val="center"/>
        </w:trPr>
        <w:tc>
          <w:tcPr>
            <w:tcW w:w="6912" w:type="dxa"/>
          </w:tcPr>
          <w:p w:rsidR="00485A59" w:rsidRPr="00850F68" w:rsidRDefault="00485A59" w:rsidP="00850F68">
            <w:pPr>
              <w:widowControl w:val="0"/>
              <w:spacing w:line="360" w:lineRule="auto"/>
              <w:jc w:val="both"/>
            </w:pPr>
            <w:r w:rsidRPr="00850F68">
              <w:t>Наименование показателя</w:t>
            </w:r>
          </w:p>
        </w:tc>
        <w:tc>
          <w:tcPr>
            <w:tcW w:w="2147" w:type="dxa"/>
          </w:tcPr>
          <w:p w:rsidR="00485A59" w:rsidRPr="00850F68" w:rsidRDefault="00485A59" w:rsidP="00850F68">
            <w:pPr>
              <w:widowControl w:val="0"/>
              <w:spacing w:line="360" w:lineRule="auto"/>
              <w:jc w:val="both"/>
            </w:pPr>
            <w:r w:rsidRPr="00850F68">
              <w:t xml:space="preserve">Значение </w:t>
            </w:r>
          </w:p>
        </w:tc>
      </w:tr>
      <w:tr w:rsidR="00485A59" w:rsidRPr="009724F4" w:rsidTr="00850F68">
        <w:trPr>
          <w:jc w:val="center"/>
        </w:trPr>
        <w:tc>
          <w:tcPr>
            <w:tcW w:w="6912" w:type="dxa"/>
          </w:tcPr>
          <w:p w:rsidR="00485A59" w:rsidRPr="00850F68" w:rsidRDefault="00485A59" w:rsidP="00850F68">
            <w:pPr>
              <w:widowControl w:val="0"/>
              <w:spacing w:line="360" w:lineRule="auto"/>
              <w:jc w:val="both"/>
            </w:pPr>
            <w:r w:rsidRPr="00850F68">
              <w:t xml:space="preserve">1. Среднегодовой товарооборот до рекламного периода </w:t>
            </w:r>
          </w:p>
        </w:tc>
        <w:tc>
          <w:tcPr>
            <w:tcW w:w="2147" w:type="dxa"/>
          </w:tcPr>
          <w:p w:rsidR="00485A59" w:rsidRPr="00850F68" w:rsidRDefault="00485A59" w:rsidP="00850F68">
            <w:pPr>
              <w:widowControl w:val="0"/>
              <w:spacing w:line="360" w:lineRule="auto"/>
              <w:jc w:val="both"/>
            </w:pPr>
            <w:r w:rsidRPr="00850F68">
              <w:t>140,8</w:t>
            </w:r>
          </w:p>
        </w:tc>
      </w:tr>
      <w:tr w:rsidR="00485A59" w:rsidRPr="009724F4" w:rsidTr="00850F68">
        <w:trPr>
          <w:jc w:val="center"/>
        </w:trPr>
        <w:tc>
          <w:tcPr>
            <w:tcW w:w="6912" w:type="dxa"/>
          </w:tcPr>
          <w:p w:rsidR="00485A59" w:rsidRPr="00850F68" w:rsidRDefault="00485A59" w:rsidP="00850F68">
            <w:pPr>
              <w:widowControl w:val="0"/>
              <w:spacing w:line="360" w:lineRule="auto"/>
              <w:jc w:val="both"/>
            </w:pPr>
            <w:r w:rsidRPr="00850F68">
              <w:t xml:space="preserve">2. Прирост среднегодового товарооборота </w:t>
            </w:r>
          </w:p>
        </w:tc>
        <w:tc>
          <w:tcPr>
            <w:tcW w:w="2147" w:type="dxa"/>
          </w:tcPr>
          <w:p w:rsidR="00485A59" w:rsidRPr="00850F68" w:rsidRDefault="00F204D5" w:rsidP="00850F68">
            <w:pPr>
              <w:widowControl w:val="0"/>
              <w:spacing w:line="360" w:lineRule="auto"/>
              <w:jc w:val="both"/>
            </w:pPr>
            <w:r w:rsidRPr="00850F68">
              <w:t>26,1</w:t>
            </w:r>
          </w:p>
        </w:tc>
      </w:tr>
      <w:tr w:rsidR="00485A59" w:rsidRPr="009724F4" w:rsidTr="00850F68">
        <w:trPr>
          <w:jc w:val="center"/>
        </w:trPr>
        <w:tc>
          <w:tcPr>
            <w:tcW w:w="6912" w:type="dxa"/>
          </w:tcPr>
          <w:p w:rsidR="00485A59" w:rsidRPr="00850F68" w:rsidRDefault="00485A59" w:rsidP="00850F68">
            <w:pPr>
              <w:widowControl w:val="0"/>
              <w:spacing w:line="360" w:lineRule="auto"/>
              <w:jc w:val="both"/>
            </w:pPr>
            <w:r w:rsidRPr="00850F68">
              <w:t xml:space="preserve">3. Количество дней учета товарооборота </w:t>
            </w:r>
          </w:p>
        </w:tc>
        <w:tc>
          <w:tcPr>
            <w:tcW w:w="2147" w:type="dxa"/>
          </w:tcPr>
          <w:p w:rsidR="00485A59" w:rsidRPr="00850F68" w:rsidRDefault="00485A59" w:rsidP="00850F68">
            <w:pPr>
              <w:widowControl w:val="0"/>
              <w:spacing w:line="360" w:lineRule="auto"/>
              <w:jc w:val="both"/>
            </w:pPr>
            <w:r w:rsidRPr="00850F68">
              <w:t>360</w:t>
            </w:r>
          </w:p>
        </w:tc>
      </w:tr>
      <w:tr w:rsidR="00485A59" w:rsidRPr="009724F4" w:rsidTr="00850F68">
        <w:trPr>
          <w:jc w:val="center"/>
        </w:trPr>
        <w:tc>
          <w:tcPr>
            <w:tcW w:w="6912" w:type="dxa"/>
          </w:tcPr>
          <w:p w:rsidR="00485A59" w:rsidRPr="00850F68" w:rsidRDefault="00485A59" w:rsidP="00850F68">
            <w:pPr>
              <w:widowControl w:val="0"/>
              <w:spacing w:line="360" w:lineRule="auto"/>
              <w:jc w:val="both"/>
            </w:pPr>
            <w:r w:rsidRPr="00850F68">
              <w:t xml:space="preserve">4. общая торговая надбавка, % </w:t>
            </w:r>
          </w:p>
        </w:tc>
        <w:tc>
          <w:tcPr>
            <w:tcW w:w="2147" w:type="dxa"/>
          </w:tcPr>
          <w:p w:rsidR="00485A59" w:rsidRPr="00850F68" w:rsidRDefault="00485A59" w:rsidP="00850F68">
            <w:pPr>
              <w:widowControl w:val="0"/>
              <w:spacing w:line="360" w:lineRule="auto"/>
              <w:jc w:val="both"/>
            </w:pPr>
            <w:r w:rsidRPr="00850F68">
              <w:t>30</w:t>
            </w:r>
          </w:p>
        </w:tc>
      </w:tr>
      <w:tr w:rsidR="00485A59" w:rsidRPr="009724F4" w:rsidTr="00850F68">
        <w:trPr>
          <w:jc w:val="center"/>
        </w:trPr>
        <w:tc>
          <w:tcPr>
            <w:tcW w:w="6912" w:type="dxa"/>
          </w:tcPr>
          <w:p w:rsidR="00485A59" w:rsidRPr="00850F68" w:rsidRDefault="00485A59" w:rsidP="00850F68">
            <w:pPr>
              <w:widowControl w:val="0"/>
              <w:spacing w:line="360" w:lineRule="auto"/>
              <w:jc w:val="both"/>
            </w:pPr>
            <w:r w:rsidRPr="00850F68">
              <w:t>5. Расходы на рекламу, млн р.</w:t>
            </w:r>
          </w:p>
        </w:tc>
        <w:tc>
          <w:tcPr>
            <w:tcW w:w="2147" w:type="dxa"/>
          </w:tcPr>
          <w:p w:rsidR="00485A59" w:rsidRPr="00850F68" w:rsidRDefault="00485A59" w:rsidP="00850F68">
            <w:pPr>
              <w:widowControl w:val="0"/>
              <w:spacing w:line="360" w:lineRule="auto"/>
              <w:jc w:val="both"/>
            </w:pPr>
            <w:r w:rsidRPr="00850F68">
              <w:t>4</w:t>
            </w:r>
          </w:p>
        </w:tc>
      </w:tr>
      <w:tr w:rsidR="00485A59" w:rsidRPr="009724F4" w:rsidTr="00850F68">
        <w:trPr>
          <w:jc w:val="center"/>
        </w:trPr>
        <w:tc>
          <w:tcPr>
            <w:tcW w:w="6912" w:type="dxa"/>
          </w:tcPr>
          <w:p w:rsidR="00485A59" w:rsidRPr="00850F68" w:rsidRDefault="00485A59" w:rsidP="00850F68">
            <w:pPr>
              <w:widowControl w:val="0"/>
              <w:spacing w:line="360" w:lineRule="auto"/>
              <w:jc w:val="both"/>
            </w:pPr>
            <w:r w:rsidRPr="00850F68">
              <w:t xml:space="preserve">6. </w:t>
            </w:r>
            <w:r w:rsidR="004928A5" w:rsidRPr="00850F68">
              <w:t>Дополнительные</w:t>
            </w:r>
            <w:r w:rsidRPr="00850F68">
              <w:t xml:space="preserve"> расходы по приросту товарооборота, млн р.</w:t>
            </w:r>
          </w:p>
        </w:tc>
        <w:tc>
          <w:tcPr>
            <w:tcW w:w="2147" w:type="dxa"/>
          </w:tcPr>
          <w:p w:rsidR="00485A59" w:rsidRPr="00850F68" w:rsidRDefault="00485A59" w:rsidP="00850F68">
            <w:pPr>
              <w:widowControl w:val="0"/>
              <w:spacing w:line="360" w:lineRule="auto"/>
              <w:jc w:val="both"/>
            </w:pPr>
            <w:r w:rsidRPr="00850F68">
              <w:t>34,37</w:t>
            </w:r>
          </w:p>
        </w:tc>
      </w:tr>
    </w:tbl>
    <w:p w:rsidR="00485A59" w:rsidRPr="009724F4" w:rsidRDefault="00485A59" w:rsidP="009724F4">
      <w:pPr>
        <w:widowControl w:val="0"/>
        <w:shd w:val="clear" w:color="auto" w:fill="FFFFFF"/>
        <w:spacing w:line="360" w:lineRule="auto"/>
        <w:ind w:firstLine="709"/>
        <w:jc w:val="both"/>
        <w:rPr>
          <w:sz w:val="28"/>
        </w:rPr>
      </w:pPr>
      <w:r w:rsidRPr="009724F4">
        <w:rPr>
          <w:i/>
          <w:sz w:val="28"/>
        </w:rPr>
        <w:t>Примечани</w:t>
      </w:r>
      <w:r w:rsidRPr="009724F4">
        <w:rPr>
          <w:sz w:val="28"/>
        </w:rPr>
        <w:t>е – Источник: собственная</w:t>
      </w:r>
      <w:r w:rsidR="009724F4">
        <w:rPr>
          <w:sz w:val="28"/>
        </w:rPr>
        <w:t xml:space="preserve"> </w:t>
      </w:r>
      <w:r w:rsidRPr="009724F4">
        <w:rPr>
          <w:sz w:val="28"/>
        </w:rPr>
        <w:t>разработка.</w:t>
      </w:r>
    </w:p>
    <w:p w:rsidR="00D95DD2" w:rsidRPr="009724F4" w:rsidRDefault="00D95DD2" w:rsidP="009724F4">
      <w:pPr>
        <w:widowControl w:val="0"/>
        <w:shd w:val="clear" w:color="auto" w:fill="FFFFFF"/>
        <w:spacing w:line="360" w:lineRule="auto"/>
        <w:ind w:firstLine="709"/>
        <w:jc w:val="both"/>
        <w:rPr>
          <w:sz w:val="28"/>
          <w:szCs w:val="28"/>
        </w:rPr>
      </w:pPr>
    </w:p>
    <w:p w:rsidR="00485A59" w:rsidRPr="009724F4" w:rsidRDefault="00CE4EF7" w:rsidP="009724F4">
      <w:pPr>
        <w:widowControl w:val="0"/>
        <w:shd w:val="clear" w:color="auto" w:fill="FFFFFF"/>
        <w:spacing w:line="360" w:lineRule="auto"/>
        <w:ind w:firstLine="709"/>
        <w:jc w:val="both"/>
        <w:rPr>
          <w:sz w:val="28"/>
          <w:szCs w:val="28"/>
        </w:rPr>
      </w:pPr>
      <w:r w:rsidRPr="009724F4">
        <w:rPr>
          <w:sz w:val="28"/>
          <w:szCs w:val="28"/>
        </w:rPr>
        <w:t>Среднегодовой товарооборот (2009 г.) = 50675 /360 = 140,8</w:t>
      </w:r>
      <w:r w:rsidR="00F204D5" w:rsidRPr="009724F4">
        <w:rPr>
          <w:sz w:val="28"/>
          <w:szCs w:val="28"/>
        </w:rPr>
        <w:t xml:space="preserve"> млн р.</w:t>
      </w:r>
    </w:p>
    <w:p w:rsidR="00CE4EF7" w:rsidRPr="009724F4" w:rsidRDefault="00CE4EF7" w:rsidP="009724F4">
      <w:pPr>
        <w:widowControl w:val="0"/>
        <w:shd w:val="clear" w:color="auto" w:fill="FFFFFF"/>
        <w:spacing w:line="360" w:lineRule="auto"/>
        <w:ind w:firstLine="709"/>
        <w:jc w:val="both"/>
        <w:rPr>
          <w:sz w:val="28"/>
          <w:szCs w:val="28"/>
        </w:rPr>
      </w:pPr>
      <w:r w:rsidRPr="009724F4">
        <w:rPr>
          <w:sz w:val="28"/>
          <w:szCs w:val="28"/>
        </w:rPr>
        <w:t xml:space="preserve">Среднегодовой товарооборот (2008 г.) = 40220 /360 = </w:t>
      </w:r>
      <w:r w:rsidR="00F204D5" w:rsidRPr="009724F4">
        <w:rPr>
          <w:sz w:val="28"/>
          <w:szCs w:val="28"/>
        </w:rPr>
        <w:t>111,7 млн р.</w:t>
      </w:r>
    </w:p>
    <w:p w:rsidR="00F204D5" w:rsidRPr="009724F4" w:rsidRDefault="00F204D5" w:rsidP="009724F4">
      <w:pPr>
        <w:widowControl w:val="0"/>
        <w:shd w:val="clear" w:color="auto" w:fill="FFFFFF"/>
        <w:spacing w:line="360" w:lineRule="auto"/>
        <w:ind w:firstLine="709"/>
        <w:jc w:val="both"/>
        <w:rPr>
          <w:sz w:val="28"/>
          <w:szCs w:val="28"/>
        </w:rPr>
      </w:pPr>
      <w:r w:rsidRPr="009724F4">
        <w:rPr>
          <w:sz w:val="28"/>
          <w:szCs w:val="28"/>
        </w:rPr>
        <w:t>Прирост среднегодового товарооборота</w:t>
      </w:r>
      <w:r w:rsidR="009724F4">
        <w:rPr>
          <w:sz w:val="28"/>
          <w:szCs w:val="28"/>
        </w:rPr>
        <w:t xml:space="preserve"> </w:t>
      </w:r>
      <w:r w:rsidRPr="009724F4">
        <w:rPr>
          <w:sz w:val="28"/>
          <w:szCs w:val="28"/>
        </w:rPr>
        <w:t>= 140,8 /111,7х100 = 26,1%</w:t>
      </w:r>
    </w:p>
    <w:p w:rsidR="00F204D5" w:rsidRPr="009724F4" w:rsidRDefault="00F204D5" w:rsidP="009724F4">
      <w:pPr>
        <w:widowControl w:val="0"/>
        <w:shd w:val="clear" w:color="auto" w:fill="FFFFFF"/>
        <w:spacing w:line="360" w:lineRule="auto"/>
        <w:ind w:firstLine="709"/>
        <w:jc w:val="both"/>
        <w:rPr>
          <w:sz w:val="28"/>
          <w:szCs w:val="28"/>
        </w:rPr>
      </w:pPr>
      <w:r w:rsidRPr="009724F4">
        <w:rPr>
          <w:sz w:val="28"/>
          <w:szCs w:val="28"/>
        </w:rPr>
        <w:t>Дополнительный товарооборот =</w:t>
      </w:r>
      <w:r w:rsidR="009724F4">
        <w:rPr>
          <w:sz w:val="28"/>
          <w:szCs w:val="28"/>
        </w:rPr>
        <w:t xml:space="preserve"> </w:t>
      </w:r>
      <w:r w:rsidRPr="009724F4">
        <w:rPr>
          <w:sz w:val="28"/>
          <w:szCs w:val="28"/>
        </w:rPr>
        <w:t>Среднегодовой товарооборот * Прирост среднегодового товарооборота / 100 .</w:t>
      </w:r>
    </w:p>
    <w:p w:rsidR="00CE4EF7" w:rsidRPr="009724F4" w:rsidRDefault="00F204D5" w:rsidP="009724F4">
      <w:pPr>
        <w:widowControl w:val="0"/>
        <w:shd w:val="clear" w:color="auto" w:fill="FFFFFF"/>
        <w:spacing w:line="360" w:lineRule="auto"/>
        <w:ind w:firstLine="709"/>
        <w:jc w:val="both"/>
        <w:rPr>
          <w:sz w:val="28"/>
          <w:szCs w:val="28"/>
        </w:rPr>
      </w:pPr>
      <w:r w:rsidRPr="009724F4">
        <w:rPr>
          <w:sz w:val="28"/>
          <w:szCs w:val="28"/>
        </w:rPr>
        <w:t>40,8х26,1х 360/100 =13229,6 млн р.</w:t>
      </w:r>
    </w:p>
    <w:p w:rsidR="00F204D5" w:rsidRPr="009724F4" w:rsidRDefault="00F204D5" w:rsidP="009724F4">
      <w:pPr>
        <w:widowControl w:val="0"/>
        <w:shd w:val="clear" w:color="auto" w:fill="FFFFFF"/>
        <w:spacing w:line="360" w:lineRule="auto"/>
        <w:ind w:firstLine="709"/>
        <w:jc w:val="both"/>
        <w:rPr>
          <w:sz w:val="28"/>
          <w:szCs w:val="28"/>
        </w:rPr>
      </w:pPr>
      <w:r w:rsidRPr="009724F4">
        <w:rPr>
          <w:sz w:val="28"/>
          <w:szCs w:val="28"/>
        </w:rPr>
        <w:t>Эффект</w:t>
      </w:r>
      <w:r w:rsidR="009724F4">
        <w:rPr>
          <w:sz w:val="28"/>
          <w:szCs w:val="28"/>
        </w:rPr>
        <w:t xml:space="preserve"> </w:t>
      </w:r>
      <w:r w:rsidRPr="009724F4">
        <w:rPr>
          <w:sz w:val="28"/>
          <w:szCs w:val="28"/>
        </w:rPr>
        <w:t>= Подученный товарооборот * Торговую набавку / 100 – расходы</w:t>
      </w:r>
    </w:p>
    <w:p w:rsidR="00F204D5" w:rsidRPr="009724F4" w:rsidRDefault="00F204D5" w:rsidP="009724F4">
      <w:pPr>
        <w:widowControl w:val="0"/>
        <w:shd w:val="clear" w:color="auto" w:fill="FFFFFF"/>
        <w:spacing w:line="360" w:lineRule="auto"/>
        <w:ind w:firstLine="709"/>
        <w:jc w:val="both"/>
        <w:rPr>
          <w:sz w:val="28"/>
          <w:szCs w:val="28"/>
        </w:rPr>
      </w:pPr>
      <w:r w:rsidRPr="009724F4">
        <w:rPr>
          <w:sz w:val="28"/>
          <w:szCs w:val="28"/>
        </w:rPr>
        <w:t>13229,6 х30/100- (4+34,37) = 3930,51 млн р.</w:t>
      </w:r>
    </w:p>
    <w:p w:rsidR="00F204D5" w:rsidRPr="009724F4" w:rsidRDefault="00F204D5" w:rsidP="009724F4">
      <w:pPr>
        <w:widowControl w:val="0"/>
        <w:shd w:val="clear" w:color="auto" w:fill="FFFFFF"/>
        <w:spacing w:line="360" w:lineRule="auto"/>
        <w:ind w:firstLine="709"/>
        <w:jc w:val="both"/>
        <w:rPr>
          <w:sz w:val="28"/>
          <w:szCs w:val="28"/>
        </w:rPr>
      </w:pPr>
      <w:r w:rsidRPr="009724F4">
        <w:rPr>
          <w:sz w:val="28"/>
          <w:szCs w:val="28"/>
        </w:rPr>
        <w:t>В итоге по данным проведенных расчетов</w:t>
      </w:r>
      <w:r w:rsidR="009724F4">
        <w:rPr>
          <w:sz w:val="28"/>
          <w:szCs w:val="28"/>
        </w:rPr>
        <w:t xml:space="preserve"> </w:t>
      </w:r>
      <w:r w:rsidRPr="009724F4">
        <w:rPr>
          <w:sz w:val="28"/>
          <w:szCs w:val="28"/>
        </w:rPr>
        <w:t>в райпо сможет подучить дополнительный доход</w:t>
      </w:r>
      <w:r w:rsidR="009724F4">
        <w:rPr>
          <w:sz w:val="28"/>
          <w:szCs w:val="28"/>
        </w:rPr>
        <w:t xml:space="preserve"> </w:t>
      </w:r>
      <w:r w:rsidRPr="009724F4">
        <w:rPr>
          <w:sz w:val="28"/>
          <w:szCs w:val="28"/>
        </w:rPr>
        <w:t xml:space="preserve">от проведения программы в сумме 3930,51 млн р. </w:t>
      </w:r>
    </w:p>
    <w:p w:rsidR="002D468E" w:rsidRPr="009724F4" w:rsidRDefault="002D468E" w:rsidP="009724F4">
      <w:pPr>
        <w:widowControl w:val="0"/>
        <w:shd w:val="clear" w:color="auto" w:fill="FFFFFF"/>
        <w:tabs>
          <w:tab w:val="left" w:pos="792"/>
        </w:tabs>
        <w:autoSpaceDE w:val="0"/>
        <w:autoSpaceDN w:val="0"/>
        <w:adjustRightInd w:val="0"/>
        <w:spacing w:line="360" w:lineRule="auto"/>
        <w:ind w:firstLine="709"/>
        <w:jc w:val="both"/>
        <w:rPr>
          <w:bCs/>
          <w:sz w:val="28"/>
          <w:szCs w:val="28"/>
        </w:rPr>
      </w:pPr>
      <w:r w:rsidRPr="009724F4">
        <w:rPr>
          <w:sz w:val="28"/>
          <w:szCs w:val="28"/>
        </w:rPr>
        <w:t>В заключении можно отметь, что программы лояльности является маркетинговым инструментам. Проведение такой программы в</w:t>
      </w:r>
      <w:r w:rsidR="009724F4">
        <w:rPr>
          <w:sz w:val="28"/>
          <w:szCs w:val="28"/>
        </w:rPr>
        <w:t xml:space="preserve"> </w:t>
      </w:r>
      <w:r w:rsidRPr="009724F4">
        <w:rPr>
          <w:sz w:val="28"/>
          <w:szCs w:val="28"/>
        </w:rPr>
        <w:t>Сеннненском райпо</w:t>
      </w:r>
      <w:r w:rsidR="009724F4">
        <w:rPr>
          <w:sz w:val="28"/>
          <w:szCs w:val="28"/>
        </w:rPr>
        <w:t xml:space="preserve"> </w:t>
      </w:r>
      <w:r w:rsidRPr="009724F4">
        <w:rPr>
          <w:sz w:val="28"/>
          <w:szCs w:val="28"/>
        </w:rPr>
        <w:t>будет</w:t>
      </w:r>
      <w:r w:rsidR="009724F4">
        <w:rPr>
          <w:sz w:val="28"/>
          <w:szCs w:val="28"/>
        </w:rPr>
        <w:t xml:space="preserve"> </w:t>
      </w:r>
      <w:r w:rsidRPr="009724F4">
        <w:rPr>
          <w:sz w:val="28"/>
          <w:szCs w:val="28"/>
        </w:rPr>
        <w:t>способствовать оптимизации взаимоотношений райпо, с покупателями,</w:t>
      </w:r>
      <w:r w:rsidR="009724F4">
        <w:rPr>
          <w:sz w:val="28"/>
          <w:szCs w:val="28"/>
        </w:rPr>
        <w:t xml:space="preserve"> </w:t>
      </w:r>
      <w:r w:rsidRPr="009724F4">
        <w:rPr>
          <w:sz w:val="28"/>
          <w:szCs w:val="28"/>
        </w:rPr>
        <w:t>привлечение новых клиентов (хотя это тоже немаловажно), но и установление долгосрочных взаимоотношений с уже имеющимися покупателями. И будет спос</w:t>
      </w:r>
      <w:r w:rsidR="00E977CA" w:rsidRPr="009724F4">
        <w:rPr>
          <w:sz w:val="28"/>
          <w:szCs w:val="28"/>
        </w:rPr>
        <w:t>о</w:t>
      </w:r>
      <w:r w:rsidRPr="009724F4">
        <w:rPr>
          <w:sz w:val="28"/>
          <w:szCs w:val="28"/>
        </w:rPr>
        <w:t>бство</w:t>
      </w:r>
      <w:r w:rsidR="00E977CA" w:rsidRPr="009724F4">
        <w:rPr>
          <w:sz w:val="28"/>
          <w:szCs w:val="28"/>
        </w:rPr>
        <w:t>в</w:t>
      </w:r>
      <w:r w:rsidRPr="009724F4">
        <w:rPr>
          <w:sz w:val="28"/>
          <w:szCs w:val="28"/>
        </w:rPr>
        <w:t xml:space="preserve">ать </w:t>
      </w:r>
      <w:r w:rsidR="00E977CA" w:rsidRPr="009724F4">
        <w:rPr>
          <w:sz w:val="28"/>
          <w:szCs w:val="28"/>
        </w:rPr>
        <w:t>повышению конкурентоспособности райпо на рынке.</w:t>
      </w:r>
    </w:p>
    <w:p w:rsidR="001C5E00" w:rsidRPr="009724F4" w:rsidRDefault="001C5E00" w:rsidP="009724F4">
      <w:pPr>
        <w:widowControl w:val="0"/>
        <w:spacing w:line="360" w:lineRule="auto"/>
        <w:ind w:firstLine="709"/>
        <w:jc w:val="both"/>
        <w:rPr>
          <w:sz w:val="28"/>
        </w:rPr>
      </w:pPr>
    </w:p>
    <w:p w:rsidR="003832B0" w:rsidRPr="009724F4" w:rsidRDefault="00850F68" w:rsidP="009724F4">
      <w:pPr>
        <w:widowControl w:val="0"/>
        <w:spacing w:line="360" w:lineRule="auto"/>
        <w:ind w:firstLine="709"/>
        <w:jc w:val="both"/>
        <w:rPr>
          <w:b/>
          <w:sz w:val="28"/>
          <w:szCs w:val="28"/>
        </w:rPr>
      </w:pPr>
      <w:r>
        <w:rPr>
          <w:sz w:val="28"/>
        </w:rPr>
        <w:br w:type="page"/>
      </w:r>
      <w:r w:rsidR="003832B0" w:rsidRPr="009724F4">
        <w:rPr>
          <w:b/>
          <w:sz w:val="28"/>
          <w:szCs w:val="28"/>
        </w:rPr>
        <w:t xml:space="preserve">ЗАКЛЮЧЕНИЕ </w:t>
      </w:r>
    </w:p>
    <w:p w:rsidR="003832B0" w:rsidRPr="009724F4" w:rsidRDefault="003832B0" w:rsidP="009724F4">
      <w:pPr>
        <w:widowControl w:val="0"/>
        <w:spacing w:line="360" w:lineRule="auto"/>
        <w:ind w:firstLine="709"/>
        <w:jc w:val="both"/>
        <w:rPr>
          <w:sz w:val="28"/>
          <w:szCs w:val="28"/>
        </w:rPr>
      </w:pPr>
    </w:p>
    <w:p w:rsidR="003832B0" w:rsidRPr="009724F4" w:rsidRDefault="003832B0" w:rsidP="009724F4">
      <w:pPr>
        <w:pStyle w:val="24"/>
        <w:spacing w:after="0" w:line="360" w:lineRule="auto"/>
        <w:ind w:left="0" w:firstLine="709"/>
        <w:jc w:val="both"/>
        <w:rPr>
          <w:sz w:val="28"/>
          <w:szCs w:val="28"/>
        </w:rPr>
      </w:pPr>
      <w:bookmarkStart w:id="31" w:name="_Toc61320840"/>
      <w:r w:rsidRPr="009724F4">
        <w:rPr>
          <w:sz w:val="28"/>
          <w:szCs w:val="28"/>
        </w:rPr>
        <w:t xml:space="preserve">В настоящее время при наличии жесткой конкуренции главная задача современных организаций - обеспечить завоевание и сохранение организацией предпочтительной доли рынка и добиться превосходства над конкурентами. </w:t>
      </w:r>
    </w:p>
    <w:p w:rsidR="003832B0" w:rsidRPr="009724F4" w:rsidRDefault="003832B0" w:rsidP="009724F4">
      <w:pPr>
        <w:widowControl w:val="0"/>
        <w:spacing w:line="360" w:lineRule="auto"/>
        <w:ind w:firstLine="709"/>
        <w:jc w:val="both"/>
        <w:rPr>
          <w:sz w:val="28"/>
          <w:szCs w:val="28"/>
        </w:rPr>
      </w:pPr>
      <w:bookmarkStart w:id="32" w:name="_Toc159362670"/>
      <w:bookmarkStart w:id="33" w:name="_Toc160013924"/>
      <w:r w:rsidRPr="009724F4">
        <w:rPr>
          <w:sz w:val="28"/>
          <w:szCs w:val="28"/>
        </w:rPr>
        <w:t xml:space="preserve">Успех организации в рыночной среде определяет его способность выстоять и победить в конкурентной борьбе. Поэтому нужно постоянно следить за уровнем своей конкурентоспособности, выявлять и развивать конкурентные преимущества. Это можно сделать только с помощью маркетинговых исследований. </w:t>
      </w:r>
    </w:p>
    <w:p w:rsidR="003832B0" w:rsidRPr="009724F4" w:rsidRDefault="003832B0" w:rsidP="009724F4">
      <w:pPr>
        <w:widowControl w:val="0"/>
        <w:spacing w:line="360" w:lineRule="auto"/>
        <w:ind w:firstLine="709"/>
        <w:jc w:val="both"/>
        <w:rPr>
          <w:sz w:val="28"/>
          <w:szCs w:val="28"/>
        </w:rPr>
      </w:pPr>
      <w:r w:rsidRPr="009724F4">
        <w:rPr>
          <w:sz w:val="28"/>
          <w:szCs w:val="28"/>
        </w:rPr>
        <w:t>Конкурентоспособность торговой организации включает конкурентоспособность внешнюю и внутреннюю. Внешняя конкурентоспособность - это основанная на внешних конкурентных преимуществах способность предоставлять услуги, удовлетворяющие потребности и желания покупателей лучше конкурентов. Внутренняя конкурентоспособность — это способность к достижению и поддержанию определенного набора услуг с более низкими издержками, чем у конкурентов, основанная на внутренних конкурентных преимуществах торгового предприятия.</w:t>
      </w:r>
    </w:p>
    <w:p w:rsidR="003832B0" w:rsidRPr="009724F4" w:rsidRDefault="003832B0" w:rsidP="009724F4">
      <w:pPr>
        <w:widowControl w:val="0"/>
        <w:spacing w:line="360" w:lineRule="auto"/>
        <w:ind w:firstLine="709"/>
        <w:jc w:val="both"/>
        <w:rPr>
          <w:sz w:val="28"/>
          <w:szCs w:val="28"/>
        </w:rPr>
      </w:pPr>
      <w:r w:rsidRPr="009724F4">
        <w:rPr>
          <w:sz w:val="28"/>
          <w:szCs w:val="28"/>
        </w:rPr>
        <w:t xml:space="preserve">В дипломной работе были рассмотрены возможные направления деятельности Сеннского райпо и ее конкурентов, дана оценка конкурентоспособности и эффективности маркетинговой деятельности. </w:t>
      </w:r>
    </w:p>
    <w:p w:rsidR="003832B0" w:rsidRPr="009724F4" w:rsidRDefault="003832B0" w:rsidP="009724F4">
      <w:pPr>
        <w:pStyle w:val="2"/>
        <w:keepNext w:val="0"/>
        <w:widowControl w:val="0"/>
        <w:ind w:firstLine="709"/>
        <w:jc w:val="both"/>
        <w:rPr>
          <w:i w:val="0"/>
          <w:szCs w:val="28"/>
        </w:rPr>
      </w:pPr>
      <w:r w:rsidRPr="009724F4">
        <w:rPr>
          <w:i w:val="0"/>
          <w:szCs w:val="28"/>
        </w:rPr>
        <w:t>Основной вид деятельности Сенненского райпо розничной торговля. Это означает, что организация реализует свою продукцию в основном только физическим лицам (населению) г. Сенно и Сеннского района независимо от пола, возраста и уровня доходов.</w:t>
      </w:r>
      <w:bookmarkEnd w:id="32"/>
      <w:bookmarkEnd w:id="33"/>
      <w:r w:rsidRPr="009724F4">
        <w:rPr>
          <w:i w:val="0"/>
          <w:szCs w:val="28"/>
        </w:rPr>
        <w:t xml:space="preserve"> </w:t>
      </w:r>
    </w:p>
    <w:p w:rsidR="003832B0" w:rsidRPr="009724F4" w:rsidRDefault="003832B0" w:rsidP="009724F4">
      <w:pPr>
        <w:pStyle w:val="31"/>
        <w:widowControl w:val="0"/>
        <w:spacing w:after="0" w:line="360" w:lineRule="auto"/>
        <w:ind w:left="0" w:firstLine="709"/>
        <w:jc w:val="both"/>
        <w:rPr>
          <w:sz w:val="28"/>
          <w:szCs w:val="28"/>
        </w:rPr>
      </w:pPr>
      <w:r w:rsidRPr="009724F4">
        <w:rPr>
          <w:sz w:val="28"/>
          <w:szCs w:val="28"/>
        </w:rPr>
        <w:t xml:space="preserve">Проведенный во второй главе анализ торговой деятельности райпо позволил сделать следующие выводы. </w:t>
      </w:r>
    </w:p>
    <w:p w:rsidR="003832B0" w:rsidRPr="009724F4" w:rsidRDefault="003832B0" w:rsidP="009724F4">
      <w:pPr>
        <w:widowControl w:val="0"/>
        <w:spacing w:line="360" w:lineRule="auto"/>
        <w:ind w:firstLine="709"/>
        <w:jc w:val="both"/>
        <w:rPr>
          <w:kern w:val="16"/>
          <w:sz w:val="28"/>
          <w:szCs w:val="28"/>
        </w:rPr>
      </w:pPr>
      <w:r w:rsidRPr="009724F4">
        <w:rPr>
          <w:kern w:val="10"/>
          <w:sz w:val="28"/>
          <w:szCs w:val="28"/>
        </w:rPr>
        <w:t>Розничный товарооборот в 2009 году по сравнению с 2007г. увеличился в действующих ценах на 28,5% и сопоставимых</w:t>
      </w:r>
      <w:r w:rsidR="009724F4">
        <w:rPr>
          <w:kern w:val="10"/>
          <w:sz w:val="28"/>
          <w:szCs w:val="28"/>
        </w:rPr>
        <w:t xml:space="preserve"> </w:t>
      </w:r>
      <w:r w:rsidRPr="009724F4">
        <w:rPr>
          <w:kern w:val="10"/>
          <w:sz w:val="28"/>
          <w:szCs w:val="28"/>
        </w:rPr>
        <w:t>на 3,01%, как негативный момент необходимо отметить снижение темпа роста розничного товарооборота в 2009 г. по сравнению с 2008 г. на 4,63%.</w:t>
      </w:r>
    </w:p>
    <w:p w:rsidR="003832B0" w:rsidRPr="009724F4" w:rsidRDefault="003832B0" w:rsidP="009724F4">
      <w:pPr>
        <w:widowControl w:val="0"/>
        <w:spacing w:line="360" w:lineRule="auto"/>
        <w:ind w:firstLine="709"/>
        <w:jc w:val="both"/>
        <w:rPr>
          <w:sz w:val="28"/>
          <w:szCs w:val="28"/>
        </w:rPr>
      </w:pPr>
      <w:r w:rsidRPr="009724F4">
        <w:rPr>
          <w:sz w:val="28"/>
          <w:szCs w:val="28"/>
        </w:rPr>
        <w:t>Отмечается значительное снижение прибыли отчетного периода на 67,9%, что произошло в результате снижение прибыли от реализации – на 20,69%, и прибыльности операционных операций на 53,04% и убытков от внереализационных операций.</w:t>
      </w:r>
    </w:p>
    <w:p w:rsidR="003832B0" w:rsidRPr="009724F4" w:rsidRDefault="003832B0" w:rsidP="009724F4">
      <w:pPr>
        <w:widowControl w:val="0"/>
        <w:spacing w:line="360" w:lineRule="auto"/>
        <w:ind w:firstLine="709"/>
        <w:jc w:val="both"/>
        <w:rPr>
          <w:sz w:val="28"/>
          <w:szCs w:val="28"/>
        </w:rPr>
      </w:pPr>
      <w:r w:rsidRPr="009724F4">
        <w:rPr>
          <w:sz w:val="28"/>
          <w:szCs w:val="28"/>
        </w:rPr>
        <w:t>В целом прибыль от реализации в 2009 году составила 414 млн.р., то есть снизилось по сравнению с 2007г. на</w:t>
      </w:r>
      <w:r w:rsidR="009724F4">
        <w:rPr>
          <w:sz w:val="28"/>
          <w:szCs w:val="28"/>
        </w:rPr>
        <w:t xml:space="preserve"> </w:t>
      </w:r>
      <w:r w:rsidRPr="009724F4">
        <w:rPr>
          <w:sz w:val="28"/>
          <w:szCs w:val="28"/>
        </w:rPr>
        <w:t>108 млн р. К тому же доля прибыли от реализации – составляет 159,23%</w:t>
      </w:r>
      <w:r w:rsidR="009724F4">
        <w:rPr>
          <w:sz w:val="28"/>
          <w:szCs w:val="28"/>
        </w:rPr>
        <w:t xml:space="preserve"> </w:t>
      </w:r>
      <w:r w:rsidRPr="009724F4">
        <w:rPr>
          <w:sz w:val="28"/>
          <w:szCs w:val="28"/>
        </w:rPr>
        <w:t>в прибыли райпо за отчетный период. Отрицательным моментом в деятельности организации является значительные убытки</w:t>
      </w:r>
      <w:r w:rsidR="009724F4">
        <w:rPr>
          <w:sz w:val="28"/>
          <w:szCs w:val="28"/>
        </w:rPr>
        <w:t xml:space="preserve"> </w:t>
      </w:r>
      <w:r w:rsidRPr="009724F4">
        <w:rPr>
          <w:sz w:val="28"/>
          <w:szCs w:val="28"/>
        </w:rPr>
        <w:t>полученные от внериализационных расходов в течении трех лет, то есть</w:t>
      </w:r>
      <w:r w:rsidR="009724F4">
        <w:rPr>
          <w:sz w:val="28"/>
          <w:szCs w:val="28"/>
        </w:rPr>
        <w:t xml:space="preserve"> </w:t>
      </w:r>
      <w:r w:rsidRPr="009724F4">
        <w:rPr>
          <w:sz w:val="28"/>
          <w:szCs w:val="28"/>
        </w:rPr>
        <w:t>в</w:t>
      </w:r>
      <w:r w:rsidR="009724F4">
        <w:rPr>
          <w:sz w:val="28"/>
          <w:szCs w:val="28"/>
        </w:rPr>
        <w:t xml:space="preserve"> </w:t>
      </w:r>
      <w:r w:rsidRPr="009724F4">
        <w:rPr>
          <w:sz w:val="28"/>
          <w:szCs w:val="28"/>
        </w:rPr>
        <w:t>райпо могли бы получить значительно более высокие результаты.</w:t>
      </w:r>
    </w:p>
    <w:p w:rsidR="003832B0" w:rsidRPr="009724F4" w:rsidRDefault="003832B0" w:rsidP="009724F4">
      <w:pPr>
        <w:widowControl w:val="0"/>
        <w:spacing w:line="360" w:lineRule="auto"/>
        <w:ind w:firstLine="709"/>
        <w:jc w:val="both"/>
        <w:rPr>
          <w:sz w:val="28"/>
          <w:szCs w:val="28"/>
        </w:rPr>
      </w:pPr>
      <w:r w:rsidRPr="009724F4">
        <w:rPr>
          <w:sz w:val="28"/>
          <w:szCs w:val="28"/>
        </w:rPr>
        <w:t>Снижение рентабельности деятельности райпо произошло вследствие снижения темпа роста прибыли отчетного периода и прибыли от реализации товаров (работ, услуг) над темпами роста фонда заработной платы, среднегодовой стоимости основного капитала в целом и основного и оборотного капитала в частности, расходов на реализацию, среднегодовой стоимости технических ресурсов.</w:t>
      </w:r>
    </w:p>
    <w:bookmarkEnd w:id="31"/>
    <w:p w:rsidR="003832B0" w:rsidRPr="009724F4" w:rsidRDefault="003832B0" w:rsidP="009724F4">
      <w:pPr>
        <w:widowControl w:val="0"/>
        <w:spacing w:line="360" w:lineRule="auto"/>
        <w:ind w:firstLine="709"/>
        <w:jc w:val="both"/>
        <w:rPr>
          <w:sz w:val="28"/>
          <w:szCs w:val="28"/>
        </w:rPr>
      </w:pPr>
      <w:r w:rsidRPr="009724F4">
        <w:rPr>
          <w:sz w:val="28"/>
          <w:szCs w:val="28"/>
        </w:rPr>
        <w:t>Численность работников райпо</w:t>
      </w:r>
      <w:r w:rsidR="009724F4">
        <w:rPr>
          <w:sz w:val="28"/>
          <w:szCs w:val="28"/>
        </w:rPr>
        <w:t xml:space="preserve"> </w:t>
      </w:r>
      <w:r w:rsidRPr="009724F4">
        <w:rPr>
          <w:sz w:val="28"/>
          <w:szCs w:val="28"/>
        </w:rPr>
        <w:t>постепенно уменьшается, на фоне роста объемов реализации это следует расценивать как положительную тенденцию. Однако чтобы реализовать заложенный потенциал организации необходимо привлечение новых высококвалифицированных работников.</w:t>
      </w:r>
    </w:p>
    <w:p w:rsidR="003832B0" w:rsidRPr="009724F4" w:rsidRDefault="003832B0" w:rsidP="009724F4">
      <w:pPr>
        <w:pStyle w:val="31"/>
        <w:widowControl w:val="0"/>
        <w:spacing w:after="0" w:line="360" w:lineRule="auto"/>
        <w:ind w:left="0" w:firstLine="709"/>
        <w:jc w:val="both"/>
        <w:rPr>
          <w:sz w:val="28"/>
          <w:szCs w:val="28"/>
        </w:rPr>
      </w:pPr>
      <w:r w:rsidRPr="009724F4">
        <w:rPr>
          <w:sz w:val="28"/>
          <w:szCs w:val="28"/>
        </w:rPr>
        <w:t xml:space="preserve">Положительными моментами в деятельности организации можно считать достаточную материально-техническую базу, достаточно крепкие связи с поставщиками товаров. </w:t>
      </w:r>
    </w:p>
    <w:p w:rsidR="003832B0" w:rsidRPr="009724F4" w:rsidRDefault="003832B0" w:rsidP="009724F4">
      <w:pPr>
        <w:widowControl w:val="0"/>
        <w:spacing w:line="360" w:lineRule="auto"/>
        <w:ind w:firstLine="709"/>
        <w:jc w:val="both"/>
        <w:rPr>
          <w:sz w:val="28"/>
          <w:szCs w:val="28"/>
        </w:rPr>
      </w:pPr>
      <w:r w:rsidRPr="009724F4">
        <w:rPr>
          <w:sz w:val="28"/>
          <w:szCs w:val="28"/>
        </w:rPr>
        <w:t>Проведённое маркетинговое исследование конкурентоспособности торговой Сенноско райпо позволил сделать следующие выводы.</w:t>
      </w:r>
    </w:p>
    <w:p w:rsidR="003832B0" w:rsidRPr="009724F4" w:rsidRDefault="003832B0" w:rsidP="009724F4">
      <w:pPr>
        <w:pStyle w:val="a6"/>
        <w:widowControl w:val="0"/>
        <w:tabs>
          <w:tab w:val="num" w:pos="-567"/>
        </w:tabs>
        <w:ind w:firstLine="709"/>
        <w:jc w:val="both"/>
        <w:rPr>
          <w:b w:val="0"/>
          <w:i w:val="0"/>
          <w:sz w:val="28"/>
          <w:szCs w:val="28"/>
        </w:rPr>
      </w:pPr>
      <w:r w:rsidRPr="009724F4">
        <w:rPr>
          <w:b w:val="0"/>
          <w:i w:val="0"/>
          <w:sz w:val="28"/>
          <w:szCs w:val="28"/>
        </w:rPr>
        <w:t xml:space="preserve">Выявлено, что райпо обладает собственными свободными и оборотными средствами, имеет средний уровень конкурентоспособности по сравнению с предприятиями-конкурентами. В райпо необходимо новое привлечение ресурсов либо применить стратегию расширения. Высокий уровень расходов на реализацию объясняется низким уровнем наценки на товары. Это делается в целях поддержания конкурентоспособности торговых точек. </w:t>
      </w:r>
    </w:p>
    <w:p w:rsidR="003832B0" w:rsidRPr="009724F4" w:rsidRDefault="003832B0" w:rsidP="009724F4">
      <w:pPr>
        <w:widowControl w:val="0"/>
        <w:spacing w:line="360" w:lineRule="auto"/>
        <w:ind w:firstLine="709"/>
        <w:jc w:val="both"/>
        <w:rPr>
          <w:sz w:val="28"/>
          <w:szCs w:val="28"/>
        </w:rPr>
      </w:pPr>
      <w:r w:rsidRPr="009724F4">
        <w:rPr>
          <w:sz w:val="28"/>
          <w:szCs w:val="28"/>
        </w:rPr>
        <w:t>Общая оценка деятельности райпо показала, что она полностью находится в зоне стабильности. Это в большей степени связано с тем, что организация действует на рынке монополистической конкуренции и имеет средний уровень рентабельность продаж. Такое положение не может постоянным. Следует в любой момент ждать появления серьёзных конкурентов, в следствии,</w:t>
      </w:r>
      <w:r w:rsidR="009724F4">
        <w:rPr>
          <w:sz w:val="28"/>
          <w:szCs w:val="28"/>
        </w:rPr>
        <w:t xml:space="preserve"> </w:t>
      </w:r>
      <w:r w:rsidRPr="009724F4">
        <w:rPr>
          <w:sz w:val="28"/>
          <w:szCs w:val="28"/>
        </w:rPr>
        <w:t>чего надо суметь не потерять свои позиции на рынке. Во многом это будет зависеть от реализации комплекса маркетинговых мероприятий по следующим направлениям:</w:t>
      </w:r>
    </w:p>
    <w:p w:rsidR="003832B0" w:rsidRPr="009724F4" w:rsidRDefault="00CB0265" w:rsidP="009724F4">
      <w:pPr>
        <w:widowControl w:val="0"/>
        <w:overflowPunct w:val="0"/>
        <w:autoSpaceDE w:val="0"/>
        <w:autoSpaceDN w:val="0"/>
        <w:adjustRightInd w:val="0"/>
        <w:spacing w:line="360" w:lineRule="auto"/>
        <w:ind w:firstLine="709"/>
        <w:jc w:val="both"/>
        <w:textAlignment w:val="baseline"/>
        <w:rPr>
          <w:sz w:val="28"/>
          <w:szCs w:val="28"/>
        </w:rPr>
      </w:pPr>
      <w:r w:rsidRPr="009724F4">
        <w:rPr>
          <w:sz w:val="28"/>
          <w:szCs w:val="28"/>
        </w:rPr>
        <w:t xml:space="preserve">- </w:t>
      </w:r>
      <w:r w:rsidR="003832B0" w:rsidRPr="009724F4">
        <w:rPr>
          <w:sz w:val="28"/>
          <w:szCs w:val="28"/>
        </w:rPr>
        <w:t>Потребители. Со многими райпо сотрудничает на протяжении всего своего существования. Кроме этого необходимо привлекать новых потребителей.</w:t>
      </w:r>
    </w:p>
    <w:p w:rsidR="003832B0" w:rsidRPr="009724F4" w:rsidRDefault="00CB0265" w:rsidP="009724F4">
      <w:pPr>
        <w:widowControl w:val="0"/>
        <w:overflowPunct w:val="0"/>
        <w:autoSpaceDE w:val="0"/>
        <w:autoSpaceDN w:val="0"/>
        <w:adjustRightInd w:val="0"/>
        <w:spacing w:line="360" w:lineRule="auto"/>
        <w:ind w:firstLine="709"/>
        <w:jc w:val="both"/>
        <w:textAlignment w:val="baseline"/>
        <w:rPr>
          <w:sz w:val="28"/>
          <w:szCs w:val="28"/>
        </w:rPr>
      </w:pPr>
      <w:r w:rsidRPr="009724F4">
        <w:rPr>
          <w:sz w:val="28"/>
          <w:szCs w:val="28"/>
        </w:rPr>
        <w:t xml:space="preserve">- </w:t>
      </w:r>
      <w:r w:rsidR="003832B0" w:rsidRPr="009724F4">
        <w:rPr>
          <w:sz w:val="28"/>
          <w:szCs w:val="28"/>
        </w:rPr>
        <w:t>Товар. Исходя из сложившихся положений групп товаров на рынке следует придерживаться определённой для каждой группы политики. Для «Дойных коров» - стратегия «поддержания», для «Восходящих звёзд» - стратегия интенсивного продвижения.</w:t>
      </w:r>
    </w:p>
    <w:p w:rsidR="003832B0" w:rsidRPr="009724F4" w:rsidRDefault="00CB0265" w:rsidP="009724F4">
      <w:pPr>
        <w:widowControl w:val="0"/>
        <w:overflowPunct w:val="0"/>
        <w:autoSpaceDE w:val="0"/>
        <w:autoSpaceDN w:val="0"/>
        <w:adjustRightInd w:val="0"/>
        <w:spacing w:line="360" w:lineRule="auto"/>
        <w:ind w:firstLine="709"/>
        <w:jc w:val="both"/>
        <w:textAlignment w:val="baseline"/>
        <w:rPr>
          <w:sz w:val="28"/>
          <w:szCs w:val="28"/>
        </w:rPr>
      </w:pPr>
      <w:r w:rsidRPr="009724F4">
        <w:rPr>
          <w:sz w:val="28"/>
          <w:szCs w:val="28"/>
        </w:rPr>
        <w:t>-</w:t>
      </w:r>
      <w:r w:rsidR="009724F4">
        <w:rPr>
          <w:sz w:val="28"/>
          <w:szCs w:val="28"/>
        </w:rPr>
        <w:t xml:space="preserve"> </w:t>
      </w:r>
      <w:r w:rsidR="003832B0" w:rsidRPr="009724F4">
        <w:rPr>
          <w:sz w:val="28"/>
          <w:szCs w:val="28"/>
        </w:rPr>
        <w:t xml:space="preserve">Ценообразование. Переход от формирования цены по методу полных издержек к эластичному. Для сохранения и укрепления лидерства по показателю доли рынка фирме необходимо привлечь потребителя качественным и относительно недорогим (по сравнению с конкурентами) товаром. Устанавливая цены ниже конкурентных, райпо, тeм не менее, может за счет более низких издержек обеспечить себе такой же, как у конкурентов, уровень рентабельности продаж (или чуть выше). Так как цены будут невысокими, райпо для получения необходимой суммы прибыли придется продавать больший объем товара, чем при высоких ценах. Наращивая объем реализации, райпо сохранит и увеличит долю рынка. </w:t>
      </w:r>
    </w:p>
    <w:p w:rsidR="003832B0" w:rsidRPr="009724F4" w:rsidRDefault="00CB0265" w:rsidP="009724F4">
      <w:pPr>
        <w:widowControl w:val="0"/>
        <w:overflowPunct w:val="0"/>
        <w:autoSpaceDE w:val="0"/>
        <w:autoSpaceDN w:val="0"/>
        <w:adjustRightInd w:val="0"/>
        <w:spacing w:line="360" w:lineRule="auto"/>
        <w:ind w:firstLine="709"/>
        <w:jc w:val="both"/>
        <w:textAlignment w:val="baseline"/>
        <w:rPr>
          <w:sz w:val="28"/>
          <w:szCs w:val="28"/>
        </w:rPr>
      </w:pPr>
      <w:r w:rsidRPr="009724F4">
        <w:rPr>
          <w:sz w:val="28"/>
          <w:szCs w:val="28"/>
        </w:rPr>
        <w:t xml:space="preserve">- </w:t>
      </w:r>
      <w:r w:rsidR="003832B0" w:rsidRPr="009724F4">
        <w:rPr>
          <w:sz w:val="28"/>
          <w:szCs w:val="28"/>
        </w:rPr>
        <w:t>Продвижение товаров. Особое место здесь уделяется рекламе, в разработке которой необходимо учесть специфику деятельности райпо и выбор средств рекламы (газеты, радио, наружная реклама). Плюс стимулирование сотрудников, чёткое разграничение их сфер обслуживания, усиление контроля.</w:t>
      </w:r>
    </w:p>
    <w:p w:rsidR="003832B0" w:rsidRPr="009724F4" w:rsidRDefault="003832B0" w:rsidP="009724F4">
      <w:pPr>
        <w:pStyle w:val="af1"/>
        <w:widowControl w:val="0"/>
        <w:spacing w:line="360" w:lineRule="auto"/>
        <w:ind w:firstLine="709"/>
        <w:jc w:val="both"/>
        <w:rPr>
          <w:rFonts w:ascii="Times New Roman" w:hAnsi="Times New Roman"/>
          <w:sz w:val="28"/>
          <w:szCs w:val="28"/>
        </w:rPr>
      </w:pPr>
      <w:r w:rsidRPr="009724F4">
        <w:rPr>
          <w:rFonts w:ascii="Times New Roman" w:hAnsi="Times New Roman"/>
          <w:sz w:val="28"/>
          <w:szCs w:val="28"/>
        </w:rPr>
        <w:t>Основными проблемами деятельности Сеннского райпо являются: низкий уровень маркетинговых исследований, отсутствие системы стимулирования торгового персонала, недостаточно эффективная стратегия маркетинга, слабоориетированная на поиск новых сегментов рынка, продвижения на рынок, недостаточное стимулирование приобретения предлагаемых товаров, неэффективная ценовая политика, отсутствие гибких систем скидок; величина расходов на рекламу не соответствует увеличению объема реализованной продукции. В связи с этим, можно порекомендовать следующие направления повышения конкурентоспособности в организации:</w:t>
      </w:r>
    </w:p>
    <w:p w:rsidR="003832B0" w:rsidRPr="009724F4" w:rsidRDefault="003832B0" w:rsidP="009724F4">
      <w:pPr>
        <w:pStyle w:val="af1"/>
        <w:widowControl w:val="0"/>
        <w:spacing w:line="360" w:lineRule="auto"/>
        <w:ind w:firstLine="709"/>
        <w:jc w:val="both"/>
        <w:rPr>
          <w:rFonts w:ascii="Times New Roman" w:hAnsi="Times New Roman"/>
          <w:sz w:val="28"/>
          <w:szCs w:val="28"/>
        </w:rPr>
      </w:pPr>
      <w:r w:rsidRPr="009724F4">
        <w:rPr>
          <w:rFonts w:ascii="Times New Roman" w:hAnsi="Times New Roman"/>
          <w:sz w:val="28"/>
          <w:szCs w:val="28"/>
        </w:rPr>
        <w:t>1. Создание отдела маркетинга ил введение в штат специалистов</w:t>
      </w:r>
      <w:r w:rsidR="009724F4">
        <w:rPr>
          <w:rFonts w:ascii="Times New Roman" w:hAnsi="Times New Roman"/>
          <w:sz w:val="28"/>
          <w:szCs w:val="28"/>
        </w:rPr>
        <w:t xml:space="preserve"> </w:t>
      </w:r>
      <w:r w:rsidRPr="009724F4">
        <w:rPr>
          <w:rFonts w:ascii="Times New Roman" w:hAnsi="Times New Roman"/>
          <w:sz w:val="28"/>
          <w:szCs w:val="28"/>
        </w:rPr>
        <w:t>по маркетингу. Отсутствуют маркетинговые исследования фирм-конкурентов по товару и ценовой политике. Выполнение лишь существующих функций торговым отделом недостаточно, для стабильной работы необходимо расширение задач и функций, которые будут характеризовать всю деятельность организации, оценивать возможные дальнейшие шаги, строить планы, анализировать свои действия и так далее.</w:t>
      </w:r>
    </w:p>
    <w:p w:rsidR="003832B0" w:rsidRPr="009724F4" w:rsidRDefault="003832B0" w:rsidP="009724F4">
      <w:pPr>
        <w:widowControl w:val="0"/>
        <w:suppressAutoHyphens/>
        <w:spacing w:line="360" w:lineRule="auto"/>
        <w:ind w:firstLine="709"/>
        <w:jc w:val="both"/>
        <w:rPr>
          <w:sz w:val="28"/>
          <w:szCs w:val="28"/>
        </w:rPr>
      </w:pPr>
      <w:r w:rsidRPr="009724F4">
        <w:rPr>
          <w:sz w:val="28"/>
          <w:szCs w:val="28"/>
        </w:rPr>
        <w:t xml:space="preserve">2. Стимулирование сбыта. </w:t>
      </w:r>
    </w:p>
    <w:p w:rsidR="003832B0" w:rsidRPr="009724F4" w:rsidRDefault="003832B0" w:rsidP="009724F4">
      <w:pPr>
        <w:widowControl w:val="0"/>
        <w:suppressAutoHyphens/>
        <w:spacing w:line="360" w:lineRule="auto"/>
        <w:ind w:firstLine="709"/>
        <w:jc w:val="both"/>
        <w:rPr>
          <w:sz w:val="28"/>
          <w:szCs w:val="28"/>
        </w:rPr>
      </w:pPr>
      <w:r w:rsidRPr="009724F4">
        <w:rPr>
          <w:sz w:val="28"/>
          <w:szCs w:val="28"/>
        </w:rPr>
        <w:t>Выбор средств стимулирования зависит от поставленных целей. Все средства для реализации можно объединить в три большие группы:</w:t>
      </w:r>
    </w:p>
    <w:p w:rsidR="003832B0" w:rsidRPr="009724F4" w:rsidRDefault="003832B0" w:rsidP="009724F4">
      <w:pPr>
        <w:widowControl w:val="0"/>
        <w:suppressAutoHyphens/>
        <w:spacing w:line="360" w:lineRule="auto"/>
        <w:ind w:firstLine="709"/>
        <w:jc w:val="both"/>
        <w:rPr>
          <w:sz w:val="28"/>
          <w:szCs w:val="28"/>
        </w:rPr>
      </w:pPr>
      <w:r w:rsidRPr="009724F4">
        <w:rPr>
          <w:noProof/>
          <w:sz w:val="28"/>
          <w:szCs w:val="28"/>
        </w:rPr>
        <w:t>-</w:t>
      </w:r>
      <w:r w:rsidRPr="009724F4">
        <w:rPr>
          <w:sz w:val="28"/>
          <w:szCs w:val="28"/>
        </w:rPr>
        <w:t xml:space="preserve"> ценовое стимулирование (продажа по сниженным ценам, льготные купоны, дающие право на скидку);</w:t>
      </w:r>
    </w:p>
    <w:p w:rsidR="003832B0" w:rsidRPr="009724F4" w:rsidRDefault="003832B0" w:rsidP="009724F4">
      <w:pPr>
        <w:widowControl w:val="0"/>
        <w:suppressAutoHyphens/>
        <w:spacing w:line="360" w:lineRule="auto"/>
        <w:ind w:firstLine="709"/>
        <w:jc w:val="both"/>
        <w:rPr>
          <w:sz w:val="28"/>
          <w:szCs w:val="28"/>
        </w:rPr>
      </w:pPr>
      <w:r w:rsidRPr="009724F4">
        <w:rPr>
          <w:noProof/>
          <w:sz w:val="28"/>
          <w:szCs w:val="28"/>
        </w:rPr>
        <w:t>-</w:t>
      </w:r>
      <w:r w:rsidRPr="009724F4">
        <w:rPr>
          <w:sz w:val="28"/>
          <w:szCs w:val="28"/>
        </w:rPr>
        <w:t xml:space="preserve"> предложения в натуральной форме (премии, образцы товара);</w:t>
      </w:r>
    </w:p>
    <w:p w:rsidR="003832B0" w:rsidRPr="009724F4" w:rsidRDefault="003832B0" w:rsidP="009724F4">
      <w:pPr>
        <w:widowControl w:val="0"/>
        <w:suppressAutoHyphens/>
        <w:spacing w:line="360" w:lineRule="auto"/>
        <w:ind w:firstLine="709"/>
        <w:jc w:val="both"/>
        <w:rPr>
          <w:sz w:val="28"/>
          <w:szCs w:val="28"/>
        </w:rPr>
      </w:pPr>
      <w:r w:rsidRPr="009724F4">
        <w:rPr>
          <w:noProof/>
          <w:sz w:val="28"/>
          <w:szCs w:val="28"/>
        </w:rPr>
        <w:t>-</w:t>
      </w:r>
      <w:r w:rsidRPr="009724F4">
        <w:rPr>
          <w:sz w:val="28"/>
          <w:szCs w:val="28"/>
        </w:rPr>
        <w:t xml:space="preserve"> активное предложение (конкурсы покупателей, игры, лотереи).</w:t>
      </w:r>
    </w:p>
    <w:p w:rsidR="003832B0" w:rsidRPr="009724F4" w:rsidRDefault="003832B0" w:rsidP="009724F4">
      <w:pPr>
        <w:widowControl w:val="0"/>
        <w:suppressAutoHyphens/>
        <w:spacing w:line="360" w:lineRule="auto"/>
        <w:ind w:firstLine="709"/>
        <w:jc w:val="both"/>
        <w:rPr>
          <w:sz w:val="28"/>
          <w:szCs w:val="28"/>
        </w:rPr>
      </w:pPr>
      <w:r w:rsidRPr="009724F4">
        <w:rPr>
          <w:sz w:val="28"/>
          <w:szCs w:val="28"/>
        </w:rPr>
        <w:t>3. Разработка рекламной компании.</w:t>
      </w:r>
    </w:p>
    <w:p w:rsidR="003832B0" w:rsidRPr="009724F4" w:rsidRDefault="003832B0" w:rsidP="009724F4">
      <w:pPr>
        <w:widowControl w:val="0"/>
        <w:tabs>
          <w:tab w:val="left" w:pos="284"/>
        </w:tabs>
        <w:spacing w:line="360" w:lineRule="auto"/>
        <w:ind w:firstLine="709"/>
        <w:jc w:val="both"/>
        <w:rPr>
          <w:sz w:val="28"/>
          <w:szCs w:val="28"/>
        </w:rPr>
      </w:pPr>
      <w:r w:rsidRPr="009724F4">
        <w:rPr>
          <w:sz w:val="28"/>
          <w:szCs w:val="28"/>
        </w:rPr>
        <w:t>4.Разработка системы стимулирования работников райпо, ориентированной увеличение объемов реализации. Основу этой системы должны составлять стимулы, побуждающие работников при выработке стратегических решений руководствоваться долговременными интересами организации. Система стимулирования должна быть ориентирована на нужды, потребности и запросы потенциальных клиентов организации, стимулы должны быть увязаны с конечными результатами деятельности райпо.</w:t>
      </w:r>
    </w:p>
    <w:p w:rsidR="003832B0" w:rsidRPr="009724F4" w:rsidRDefault="003832B0" w:rsidP="009724F4">
      <w:pPr>
        <w:widowControl w:val="0"/>
        <w:spacing w:line="360" w:lineRule="auto"/>
        <w:ind w:firstLine="709"/>
        <w:jc w:val="both"/>
        <w:rPr>
          <w:sz w:val="28"/>
          <w:szCs w:val="28"/>
        </w:rPr>
      </w:pPr>
      <w:r w:rsidRPr="009724F4">
        <w:rPr>
          <w:sz w:val="28"/>
          <w:szCs w:val="28"/>
        </w:rPr>
        <w:t>5. Для более эффективного использования торговой площади магазинов необходимо использовать современные методы продажи товаров, такие как самообслуживание в тех магазинах, где это целесообразно. Эффективно организованная продажа товаров способствует росту товарооборота магазинах райпо, лучшему удовлетворению спроса населения и обеспечивает рентабельную работу организации.</w:t>
      </w:r>
    </w:p>
    <w:p w:rsidR="003832B0" w:rsidRPr="009724F4" w:rsidRDefault="00CB0265" w:rsidP="009724F4">
      <w:pPr>
        <w:widowControl w:val="0"/>
        <w:spacing w:line="360" w:lineRule="auto"/>
        <w:ind w:firstLine="709"/>
        <w:jc w:val="both"/>
        <w:rPr>
          <w:sz w:val="28"/>
          <w:szCs w:val="28"/>
        </w:rPr>
      </w:pPr>
      <w:r w:rsidRPr="009724F4">
        <w:rPr>
          <w:sz w:val="28"/>
          <w:szCs w:val="28"/>
        </w:rPr>
        <w:t>6</w:t>
      </w:r>
      <w:r w:rsidR="003832B0" w:rsidRPr="009724F4">
        <w:rPr>
          <w:sz w:val="28"/>
          <w:szCs w:val="28"/>
        </w:rPr>
        <w:t>. Для определения наиболее оптимального ассортимента для торговых объектов по отдельному магазину и</w:t>
      </w:r>
      <w:r w:rsidR="009724F4">
        <w:rPr>
          <w:sz w:val="28"/>
          <w:szCs w:val="28"/>
        </w:rPr>
        <w:t xml:space="preserve"> </w:t>
      </w:r>
      <w:r w:rsidR="003832B0" w:rsidRPr="009724F4">
        <w:rPr>
          <w:sz w:val="28"/>
          <w:szCs w:val="28"/>
        </w:rPr>
        <w:t>в ц</w:t>
      </w:r>
      <w:r w:rsidR="004928A5">
        <w:rPr>
          <w:sz w:val="28"/>
          <w:szCs w:val="28"/>
        </w:rPr>
        <w:t>елом по райпо необходимо исполь</w:t>
      </w:r>
      <w:r w:rsidR="003832B0" w:rsidRPr="009724F4">
        <w:rPr>
          <w:sz w:val="28"/>
          <w:szCs w:val="28"/>
        </w:rPr>
        <w:t>зовать метод ABC- и XYZ-анализа, что дает выявить сильные и слабые стороны категории товаров.</w:t>
      </w:r>
      <w:r w:rsidR="009724F4">
        <w:rPr>
          <w:sz w:val="28"/>
          <w:szCs w:val="28"/>
        </w:rPr>
        <w:t xml:space="preserve"> </w:t>
      </w:r>
      <w:r w:rsidR="003832B0" w:rsidRPr="009724F4">
        <w:rPr>
          <w:sz w:val="28"/>
          <w:szCs w:val="28"/>
        </w:rPr>
        <w:t>С их помощью можно анализировать такие параметры ассортимента как вклад товарных групп в результат работы торговой организации (АВС-анализ), стабильность продаж товара (XYZ-анализ), статус каждого товара в ассортиментной матрице (сочетание АВС- и XYZ-анализа).</w:t>
      </w:r>
    </w:p>
    <w:p w:rsidR="00DC21E7" w:rsidRPr="009724F4" w:rsidRDefault="00CB0265" w:rsidP="009724F4">
      <w:pPr>
        <w:widowControl w:val="0"/>
        <w:shd w:val="clear" w:color="auto" w:fill="FFFFFF"/>
        <w:spacing w:line="360" w:lineRule="auto"/>
        <w:ind w:firstLine="709"/>
        <w:jc w:val="both"/>
        <w:rPr>
          <w:bCs/>
          <w:sz w:val="28"/>
          <w:szCs w:val="28"/>
        </w:rPr>
      </w:pPr>
      <w:r w:rsidRPr="009724F4">
        <w:rPr>
          <w:sz w:val="28"/>
          <w:szCs w:val="28"/>
        </w:rPr>
        <w:t>6.</w:t>
      </w:r>
      <w:r w:rsidR="009724F4">
        <w:rPr>
          <w:sz w:val="28"/>
          <w:szCs w:val="28"/>
        </w:rPr>
        <w:t xml:space="preserve"> </w:t>
      </w:r>
      <w:r w:rsidR="00C40FDB" w:rsidRPr="009724F4">
        <w:rPr>
          <w:sz w:val="28"/>
          <w:szCs w:val="28"/>
        </w:rPr>
        <w:t>Для повышении уровня конкурентоспособности в райпо</w:t>
      </w:r>
      <w:r w:rsidR="00DC21E7" w:rsidRPr="009724F4">
        <w:rPr>
          <w:sz w:val="28"/>
          <w:szCs w:val="28"/>
        </w:rPr>
        <w:t xml:space="preserve"> приобретение и установку программы лояльности,</w:t>
      </w:r>
      <w:r w:rsidR="009724F4">
        <w:rPr>
          <w:sz w:val="28"/>
          <w:szCs w:val="28"/>
        </w:rPr>
        <w:t xml:space="preserve"> </w:t>
      </w:r>
      <w:r w:rsidR="00DC21E7" w:rsidRPr="009724F4">
        <w:rPr>
          <w:bCs/>
          <w:sz w:val="28"/>
          <w:szCs w:val="28"/>
        </w:rPr>
        <w:t>дисконтной</w:t>
      </w:r>
      <w:r w:rsidR="009724F4">
        <w:rPr>
          <w:bCs/>
          <w:sz w:val="28"/>
          <w:szCs w:val="28"/>
        </w:rPr>
        <w:t xml:space="preserve"> </w:t>
      </w:r>
      <w:r w:rsidR="00DC21E7" w:rsidRPr="009724F4">
        <w:rPr>
          <w:bCs/>
          <w:sz w:val="28"/>
          <w:szCs w:val="28"/>
        </w:rPr>
        <w:t xml:space="preserve">программы, что позволит </w:t>
      </w:r>
      <w:r w:rsidR="00DC21E7" w:rsidRPr="009724F4">
        <w:rPr>
          <w:sz w:val="28"/>
          <w:szCs w:val="28"/>
        </w:rPr>
        <w:t>подучить дополнительный доход</w:t>
      </w:r>
      <w:r w:rsidR="009724F4">
        <w:rPr>
          <w:sz w:val="28"/>
          <w:szCs w:val="28"/>
        </w:rPr>
        <w:t xml:space="preserve"> </w:t>
      </w:r>
      <w:r w:rsidR="00DC21E7" w:rsidRPr="009724F4">
        <w:rPr>
          <w:sz w:val="28"/>
          <w:szCs w:val="28"/>
        </w:rPr>
        <w:t>в сумме 3930,51 млн р., и будет</w:t>
      </w:r>
      <w:r w:rsidR="009724F4">
        <w:rPr>
          <w:sz w:val="28"/>
          <w:szCs w:val="28"/>
        </w:rPr>
        <w:t xml:space="preserve"> </w:t>
      </w:r>
      <w:r w:rsidR="00DC21E7" w:rsidRPr="009724F4">
        <w:rPr>
          <w:sz w:val="28"/>
          <w:szCs w:val="28"/>
        </w:rPr>
        <w:t>способствовать оптимизации взаимоотношений райпо с покупателями,</w:t>
      </w:r>
      <w:r w:rsidR="009724F4">
        <w:rPr>
          <w:sz w:val="28"/>
          <w:szCs w:val="28"/>
        </w:rPr>
        <w:t xml:space="preserve"> </w:t>
      </w:r>
      <w:r w:rsidR="00DC21E7" w:rsidRPr="009724F4">
        <w:rPr>
          <w:sz w:val="28"/>
          <w:szCs w:val="28"/>
        </w:rPr>
        <w:t>привлечение новых клиентов (хотя это тоже немаловажно), но и установление долгосрочных взаимоотношений с уже имеющимися покупателями. И будет способствовать повышению конкурентоспособности райпо на рынке.</w:t>
      </w:r>
    </w:p>
    <w:p w:rsidR="003832B0" w:rsidRPr="009724F4" w:rsidRDefault="003832B0" w:rsidP="009724F4">
      <w:pPr>
        <w:pStyle w:val="a3"/>
        <w:widowControl w:val="0"/>
        <w:ind w:firstLine="709"/>
        <w:rPr>
          <w:sz w:val="28"/>
          <w:szCs w:val="28"/>
        </w:rPr>
      </w:pPr>
      <w:r w:rsidRPr="009724F4">
        <w:rPr>
          <w:sz w:val="28"/>
          <w:szCs w:val="28"/>
        </w:rPr>
        <w:t xml:space="preserve">Таким образом, райпо может повысить свою конкурентоспособность и улучшить свою систему сбыта в краткосрочном периоде – за счет внедрения системы скидок розничным потребителям, а в долгосрочном периоде – за счет внедрения прогрессивных методов продажи, проведения рекламной кампании. </w:t>
      </w:r>
    </w:p>
    <w:p w:rsidR="003832B0" w:rsidRPr="009724F4" w:rsidRDefault="003832B0" w:rsidP="009724F4">
      <w:pPr>
        <w:widowControl w:val="0"/>
        <w:spacing w:line="360" w:lineRule="auto"/>
        <w:ind w:firstLine="709"/>
        <w:jc w:val="both"/>
        <w:rPr>
          <w:sz w:val="28"/>
          <w:szCs w:val="28"/>
        </w:rPr>
      </w:pPr>
      <w:r w:rsidRPr="009724F4">
        <w:rPr>
          <w:sz w:val="28"/>
          <w:szCs w:val="28"/>
        </w:rPr>
        <w:t>Правильно выбранная маркетинговая стратегия во многом обеспечивает достижение маркетинговых целей в Сенненском райпо и его рыночный успех и конкурентоспособность в целом. Для развития своей деятельности Сенненскому райпо необходимо ориентироваться на маркетинг. Проведенные маркетинговые исследования уровня конкурентоспособности дают заключение о возможностях ее увеличения.</w:t>
      </w:r>
      <w:bookmarkStart w:id="34" w:name="_GoBack"/>
      <w:bookmarkEnd w:id="34"/>
    </w:p>
    <w:sectPr w:rsidR="003832B0" w:rsidRPr="009724F4" w:rsidSect="009724F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A6E" w:rsidRDefault="00846A6E">
      <w:pPr>
        <w:widowControl w:val="0"/>
      </w:pPr>
      <w:r>
        <w:separator/>
      </w:r>
    </w:p>
  </w:endnote>
  <w:endnote w:type="continuationSeparator" w:id="0">
    <w:p w:rsidR="00846A6E" w:rsidRDefault="00846A6E">
      <w:pPr>
        <w:widowControl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C1C" w:rsidRDefault="00A54C1C" w:rsidP="00DB55F0">
    <w:pPr>
      <w:pStyle w:val="af3"/>
      <w:framePr w:wrap="around" w:vAnchor="text" w:hAnchor="margin" w:xAlign="center" w:y="1"/>
      <w:rPr>
        <w:rStyle w:val="ab"/>
      </w:rPr>
    </w:pPr>
  </w:p>
  <w:p w:rsidR="00A54C1C" w:rsidRDefault="00A54C1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A6E" w:rsidRDefault="00846A6E">
      <w:pPr>
        <w:widowControl w:val="0"/>
      </w:pPr>
      <w:r>
        <w:separator/>
      </w:r>
    </w:p>
  </w:footnote>
  <w:footnote w:type="continuationSeparator" w:id="0">
    <w:p w:rsidR="00846A6E" w:rsidRDefault="00846A6E">
      <w:pPr>
        <w:widowControl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C1C" w:rsidRDefault="00A54C1C" w:rsidP="00645EF2">
    <w:pPr>
      <w:pStyle w:val="a9"/>
      <w:framePr w:wrap="around" w:vAnchor="text" w:hAnchor="margin" w:xAlign="right" w:y="1"/>
      <w:rPr>
        <w:rStyle w:val="ab"/>
      </w:rPr>
    </w:pPr>
  </w:p>
  <w:p w:rsidR="00A54C1C" w:rsidRDefault="00A54C1C" w:rsidP="0074570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60A362C"/>
    <w:lvl w:ilvl="0">
      <w:numFmt w:val="decimal"/>
      <w:lvlText w:val="*"/>
      <w:lvlJc w:val="left"/>
      <w:rPr>
        <w:rFonts w:cs="Times New Roman"/>
      </w:rPr>
    </w:lvl>
  </w:abstractNum>
  <w:abstractNum w:abstractNumId="1">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04D386F"/>
    <w:multiLevelType w:val="multilevel"/>
    <w:tmpl w:val="77382F58"/>
    <w:lvl w:ilvl="0">
      <w:start w:val="1"/>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18B524C"/>
    <w:multiLevelType w:val="hybridMultilevel"/>
    <w:tmpl w:val="CF58F938"/>
    <w:lvl w:ilvl="0" w:tplc="0FAC8AA2">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07C95B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9A37323"/>
    <w:multiLevelType w:val="hybridMultilevel"/>
    <w:tmpl w:val="8862881C"/>
    <w:lvl w:ilvl="0" w:tplc="9370999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0BED36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FF5220E"/>
    <w:multiLevelType w:val="multilevel"/>
    <w:tmpl w:val="B36264CA"/>
    <w:lvl w:ilvl="0">
      <w:start w:val="1"/>
      <w:numFmt w:val="decimal"/>
      <w:lvlText w:val="%1."/>
      <w:lvlJc w:val="left"/>
      <w:pPr>
        <w:tabs>
          <w:tab w:val="num" w:pos="750"/>
        </w:tabs>
        <w:ind w:left="750" w:hanging="39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7AF131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28DE7852"/>
    <w:multiLevelType w:val="singleLevel"/>
    <w:tmpl w:val="453EE0D0"/>
    <w:lvl w:ilvl="0">
      <w:start w:val="1"/>
      <w:numFmt w:val="decimal"/>
      <w:lvlText w:val="%1."/>
      <w:lvlJc w:val="left"/>
      <w:pPr>
        <w:tabs>
          <w:tab w:val="num" w:pos="615"/>
        </w:tabs>
        <w:ind w:left="615" w:hanging="615"/>
      </w:pPr>
      <w:rPr>
        <w:rFonts w:cs="Times New Roman" w:hint="default"/>
      </w:rPr>
    </w:lvl>
  </w:abstractNum>
  <w:abstractNum w:abstractNumId="10">
    <w:nsid w:val="2C63056C"/>
    <w:multiLevelType w:val="singleLevel"/>
    <w:tmpl w:val="3D74EC86"/>
    <w:lvl w:ilvl="0">
      <w:numFmt w:val="bullet"/>
      <w:lvlText w:val="-"/>
      <w:lvlJc w:val="left"/>
      <w:pPr>
        <w:tabs>
          <w:tab w:val="num" w:pos="1080"/>
        </w:tabs>
        <w:ind w:left="1080" w:hanging="360"/>
      </w:pPr>
      <w:rPr>
        <w:rFonts w:hint="default"/>
      </w:rPr>
    </w:lvl>
  </w:abstractNum>
  <w:abstractNum w:abstractNumId="11">
    <w:nsid w:val="2EB3360C"/>
    <w:multiLevelType w:val="multilevel"/>
    <w:tmpl w:val="7452CD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12C325B"/>
    <w:multiLevelType w:val="hybridMultilevel"/>
    <w:tmpl w:val="23B07E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6E07416"/>
    <w:multiLevelType w:val="hybridMultilevel"/>
    <w:tmpl w:val="19C287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C4E325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3E504FA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407175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4C33380"/>
    <w:multiLevelType w:val="multilevel"/>
    <w:tmpl w:val="EFA2AC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94050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CB3318C"/>
    <w:multiLevelType w:val="multilevel"/>
    <w:tmpl w:val="F28A300E"/>
    <w:lvl w:ilvl="0">
      <w:start w:val="1"/>
      <w:numFmt w:val="decimal"/>
      <w:lvlText w:val="%1."/>
      <w:legacy w:legacy="1" w:legacySpace="0" w:legacyIndent="0"/>
      <w:lvlJc w:val="left"/>
      <w:rPr>
        <w:rFonts w:cs="Times New Roman"/>
      </w:rPr>
    </w:lvl>
    <w:lvl w:ilvl="1">
      <w:start w:val="2"/>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800"/>
      <w:lvlJc w:val="left"/>
      <w:pPr>
        <w:ind w:left="1800" w:hanging="1800"/>
      </w:pPr>
      <w:rPr>
        <w:rFonts w:cs="Times New Roman"/>
      </w:rPr>
    </w:lvl>
  </w:abstractNum>
  <w:abstractNum w:abstractNumId="20">
    <w:nsid w:val="4FF0722B"/>
    <w:multiLevelType w:val="singleLevel"/>
    <w:tmpl w:val="46E2CB1C"/>
    <w:lvl w:ilvl="0">
      <w:start w:val="1"/>
      <w:numFmt w:val="decimal"/>
      <w:lvlText w:val="%1)"/>
      <w:legacy w:legacy="1" w:legacySpace="0" w:legacyIndent="252"/>
      <w:lvlJc w:val="left"/>
      <w:rPr>
        <w:rFonts w:ascii="Times New Roman" w:hAnsi="Times New Roman" w:cs="Times New Roman" w:hint="default"/>
      </w:rPr>
    </w:lvl>
  </w:abstractNum>
  <w:abstractNum w:abstractNumId="21">
    <w:nsid w:val="50C54908"/>
    <w:multiLevelType w:val="multilevel"/>
    <w:tmpl w:val="94EA7070"/>
    <w:lvl w:ilvl="0">
      <w:start w:val="1"/>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50DA6F88"/>
    <w:multiLevelType w:val="multilevel"/>
    <w:tmpl w:val="E95C269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13D4A87"/>
    <w:multiLevelType w:val="multilevel"/>
    <w:tmpl w:val="D12299FC"/>
    <w:lvl w:ilvl="0">
      <w:start w:val="1"/>
      <w:numFmt w:val="decimal"/>
      <w:lvlText w:val="%1-"/>
      <w:lvlJc w:val="left"/>
      <w:pPr>
        <w:tabs>
          <w:tab w:val="num" w:pos="750"/>
        </w:tabs>
        <w:ind w:left="750" w:hanging="750"/>
      </w:pPr>
      <w:rPr>
        <w:rFonts w:cs="Times New Roman" w:hint="default"/>
      </w:rPr>
    </w:lvl>
    <w:lvl w:ilvl="1">
      <w:start w:val="1"/>
      <w:numFmt w:val="decimal"/>
      <w:lvlText w:val="%1-%2."/>
      <w:lvlJc w:val="left"/>
      <w:pPr>
        <w:tabs>
          <w:tab w:val="num" w:pos="750"/>
        </w:tabs>
        <w:ind w:left="750" w:hanging="750"/>
      </w:pPr>
      <w:rPr>
        <w:rFonts w:cs="Times New Roman" w:hint="default"/>
      </w:rPr>
    </w:lvl>
    <w:lvl w:ilvl="2">
      <w:start w:val="1"/>
      <w:numFmt w:val="decimal"/>
      <w:lvlText w:val="%1-%2.%3."/>
      <w:lvlJc w:val="left"/>
      <w:pPr>
        <w:tabs>
          <w:tab w:val="num" w:pos="750"/>
        </w:tabs>
        <w:ind w:left="750" w:hanging="75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52F9558C"/>
    <w:multiLevelType w:val="singleLevel"/>
    <w:tmpl w:val="B922EB6C"/>
    <w:lvl w:ilvl="0">
      <w:start w:val="1"/>
      <w:numFmt w:val="upperRoman"/>
      <w:pStyle w:val="7"/>
      <w:lvlText w:val="%1."/>
      <w:lvlJc w:val="left"/>
      <w:pPr>
        <w:tabs>
          <w:tab w:val="num" w:pos="720"/>
        </w:tabs>
        <w:ind w:left="720" w:hanging="720"/>
      </w:pPr>
      <w:rPr>
        <w:rFonts w:cs="Times New Roman" w:hint="default"/>
        <w:sz w:val="32"/>
      </w:rPr>
    </w:lvl>
  </w:abstractNum>
  <w:abstractNum w:abstractNumId="25">
    <w:nsid w:val="54243EAC"/>
    <w:multiLevelType w:val="multilevel"/>
    <w:tmpl w:val="7B141E12"/>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7AD5366"/>
    <w:multiLevelType w:val="multilevel"/>
    <w:tmpl w:val="8D4ABDB2"/>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nsid w:val="5BAB05F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5F2845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F4774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E5929F0"/>
    <w:multiLevelType w:val="singleLevel"/>
    <w:tmpl w:val="10002AA0"/>
    <w:lvl w:ilvl="0">
      <w:start w:val="1"/>
      <w:numFmt w:val="bullet"/>
      <w:lvlText w:val="-"/>
      <w:lvlJc w:val="left"/>
      <w:pPr>
        <w:tabs>
          <w:tab w:val="num" w:pos="361"/>
        </w:tabs>
        <w:ind w:left="361" w:hanging="360"/>
      </w:pPr>
      <w:rPr>
        <w:rFonts w:hint="default"/>
      </w:rPr>
    </w:lvl>
  </w:abstractNum>
  <w:abstractNum w:abstractNumId="31">
    <w:nsid w:val="6F36314F"/>
    <w:multiLevelType w:val="singleLevel"/>
    <w:tmpl w:val="315A9B4A"/>
    <w:lvl w:ilvl="0">
      <w:start w:val="6"/>
      <w:numFmt w:val="bullet"/>
      <w:lvlText w:val="-"/>
      <w:lvlJc w:val="left"/>
      <w:pPr>
        <w:tabs>
          <w:tab w:val="num" w:pos="360"/>
        </w:tabs>
        <w:ind w:left="360" w:hanging="360"/>
      </w:pPr>
      <w:rPr>
        <w:rFonts w:hint="default"/>
      </w:rPr>
    </w:lvl>
  </w:abstractNum>
  <w:abstractNum w:abstractNumId="32">
    <w:nsid w:val="736F4161"/>
    <w:multiLevelType w:val="hybridMultilevel"/>
    <w:tmpl w:val="D75EC432"/>
    <w:lvl w:ilvl="0" w:tplc="8738D828">
      <w:numFmt w:val="bullet"/>
      <w:lvlText w:val="•"/>
      <w:legacy w:legacy="1" w:legacySpace="0" w:legacyIndent="151"/>
      <w:lvlJc w:val="left"/>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3900B9"/>
    <w:multiLevelType w:val="multilevel"/>
    <w:tmpl w:val="BD2CC71A"/>
    <w:lvl w:ilvl="0">
      <w:start w:val="1"/>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721"/>
        </w:tabs>
        <w:ind w:left="721" w:hanging="720"/>
      </w:pPr>
      <w:rPr>
        <w:rFonts w:cs="Times New Roman" w:hint="default"/>
      </w:rPr>
    </w:lvl>
    <w:lvl w:ilvl="2">
      <w:start w:val="1"/>
      <w:numFmt w:val="decimal"/>
      <w:lvlText w:val="%1-%2.%3."/>
      <w:lvlJc w:val="left"/>
      <w:pPr>
        <w:tabs>
          <w:tab w:val="num" w:pos="722"/>
        </w:tabs>
        <w:ind w:left="722" w:hanging="720"/>
      </w:pPr>
      <w:rPr>
        <w:rFonts w:cs="Times New Roman" w:hint="default"/>
      </w:rPr>
    </w:lvl>
    <w:lvl w:ilvl="3">
      <w:start w:val="1"/>
      <w:numFmt w:val="decimal"/>
      <w:lvlText w:val="%1-%2.%3.%4."/>
      <w:lvlJc w:val="left"/>
      <w:pPr>
        <w:tabs>
          <w:tab w:val="num" w:pos="1083"/>
        </w:tabs>
        <w:ind w:left="1083" w:hanging="1080"/>
      </w:pPr>
      <w:rPr>
        <w:rFonts w:cs="Times New Roman" w:hint="default"/>
      </w:rPr>
    </w:lvl>
    <w:lvl w:ilvl="4">
      <w:start w:val="1"/>
      <w:numFmt w:val="decimal"/>
      <w:lvlText w:val="%1-%2.%3.%4.%5."/>
      <w:lvlJc w:val="left"/>
      <w:pPr>
        <w:tabs>
          <w:tab w:val="num" w:pos="1084"/>
        </w:tabs>
        <w:ind w:left="1084" w:hanging="1080"/>
      </w:pPr>
      <w:rPr>
        <w:rFonts w:cs="Times New Roman" w:hint="default"/>
      </w:rPr>
    </w:lvl>
    <w:lvl w:ilvl="5">
      <w:start w:val="1"/>
      <w:numFmt w:val="decimal"/>
      <w:lvlText w:val="%1-%2.%3.%4.%5.%6."/>
      <w:lvlJc w:val="left"/>
      <w:pPr>
        <w:tabs>
          <w:tab w:val="num" w:pos="1445"/>
        </w:tabs>
        <w:ind w:left="1445" w:hanging="1440"/>
      </w:pPr>
      <w:rPr>
        <w:rFonts w:cs="Times New Roman" w:hint="default"/>
      </w:rPr>
    </w:lvl>
    <w:lvl w:ilvl="6">
      <w:start w:val="1"/>
      <w:numFmt w:val="decimal"/>
      <w:lvlText w:val="%1-%2.%3.%4.%5.%6.%7."/>
      <w:lvlJc w:val="left"/>
      <w:pPr>
        <w:tabs>
          <w:tab w:val="num" w:pos="1806"/>
        </w:tabs>
        <w:ind w:left="1806" w:hanging="1800"/>
      </w:pPr>
      <w:rPr>
        <w:rFonts w:cs="Times New Roman" w:hint="default"/>
      </w:rPr>
    </w:lvl>
    <w:lvl w:ilvl="7">
      <w:start w:val="1"/>
      <w:numFmt w:val="decimal"/>
      <w:lvlText w:val="%1-%2.%3.%4.%5.%6.%7.%8."/>
      <w:lvlJc w:val="left"/>
      <w:pPr>
        <w:tabs>
          <w:tab w:val="num" w:pos="1807"/>
        </w:tabs>
        <w:ind w:left="1807" w:hanging="1800"/>
      </w:pPr>
      <w:rPr>
        <w:rFonts w:cs="Times New Roman" w:hint="default"/>
      </w:rPr>
    </w:lvl>
    <w:lvl w:ilvl="8">
      <w:start w:val="1"/>
      <w:numFmt w:val="decimal"/>
      <w:lvlText w:val="%1-%2.%3.%4.%5.%6.%7.%8.%9."/>
      <w:lvlJc w:val="left"/>
      <w:pPr>
        <w:tabs>
          <w:tab w:val="num" w:pos="2168"/>
        </w:tabs>
        <w:ind w:left="2168" w:hanging="2160"/>
      </w:pPr>
      <w:rPr>
        <w:rFonts w:cs="Times New Roman" w:hint="default"/>
      </w:rPr>
    </w:lvl>
  </w:abstractNum>
  <w:abstractNum w:abstractNumId="34">
    <w:nsid w:val="76CD795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8"/>
  </w:num>
  <w:num w:numId="3">
    <w:abstractNumId w:val="14"/>
  </w:num>
  <w:num w:numId="4">
    <w:abstractNumId w:val="6"/>
  </w:num>
  <w:num w:numId="5">
    <w:abstractNumId w:val="28"/>
  </w:num>
  <w:num w:numId="6">
    <w:abstractNumId w:val="12"/>
  </w:num>
  <w:num w:numId="7">
    <w:abstractNumId w:val="13"/>
  </w:num>
  <w:num w:numId="8">
    <w:abstractNumId w:val="10"/>
  </w:num>
  <w:num w:numId="9">
    <w:abstractNumId w:val="7"/>
  </w:num>
  <w:num w:numId="10">
    <w:abstractNumId w:val="11"/>
  </w:num>
  <w:num w:numId="11">
    <w:abstractNumId w:val="17"/>
  </w:num>
  <w:num w:numId="12">
    <w:abstractNumId w:val="22"/>
  </w:num>
  <w:num w:numId="13">
    <w:abstractNumId w:val="33"/>
  </w:num>
  <w:num w:numId="14">
    <w:abstractNumId w:val="23"/>
  </w:num>
  <w:num w:numId="15">
    <w:abstractNumId w:val="2"/>
  </w:num>
  <w:num w:numId="16">
    <w:abstractNumId w:val="4"/>
  </w:num>
  <w:num w:numId="17">
    <w:abstractNumId w:val="16"/>
  </w:num>
  <w:num w:numId="18">
    <w:abstractNumId w:val="25"/>
  </w:num>
  <w:num w:numId="19">
    <w:abstractNumId w:val="26"/>
  </w:num>
  <w:num w:numId="20">
    <w:abstractNumId w:val="30"/>
  </w:num>
  <w:num w:numId="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27"/>
  </w:num>
  <w:num w:numId="2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3"/>
  </w:num>
  <w:num w:numId="25">
    <w:abstractNumId w:val="5"/>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0"/>
    <w:lvlOverride w:ilvl="0">
      <w:lvl w:ilvl="0">
        <w:numFmt w:val="bullet"/>
        <w:lvlText w:val=""/>
        <w:legacy w:legacy="1" w:legacySpace="0" w:legacyIndent="360"/>
        <w:lvlJc w:val="left"/>
        <w:pPr>
          <w:ind w:left="720" w:hanging="360"/>
        </w:pPr>
        <w:rPr>
          <w:rFonts w:ascii="Symbol" w:hAnsi="Symbol" w:hint="default"/>
        </w:rPr>
      </w:lvl>
    </w:lvlOverride>
  </w:num>
  <w:num w:numId="28">
    <w:abstractNumId w:val="31"/>
  </w:num>
  <w:num w:numId="29">
    <w:abstractNumId w:val="21"/>
  </w:num>
  <w:num w:numId="30">
    <w:abstractNumId w:val="19"/>
  </w:num>
  <w:num w:numId="31">
    <w:abstractNumId w:val="34"/>
  </w:num>
  <w:num w:numId="32">
    <w:abstractNumId w:val="29"/>
  </w:num>
  <w:num w:numId="33">
    <w:abstractNumId w:val="18"/>
  </w:num>
  <w:num w:numId="34">
    <w:abstractNumId w:val="15"/>
  </w:num>
  <w:num w:numId="35">
    <w:abstractNumId w:val="9"/>
  </w:num>
  <w:num w:numId="36">
    <w:abstractNumId w:val="0"/>
    <w:lvlOverride w:ilvl="0">
      <w:lvl w:ilvl="0">
        <w:numFmt w:val="bullet"/>
        <w:lvlText w:val="•"/>
        <w:legacy w:legacy="1" w:legacySpace="0" w:legacyIndent="389"/>
        <w:lvlJc w:val="left"/>
        <w:rPr>
          <w:rFonts w:ascii="Times New Roman" w:hAnsi="Times New Roman" w:hint="default"/>
        </w:rPr>
      </w:lvl>
    </w:lvlOverride>
  </w:num>
  <w:num w:numId="37">
    <w:abstractNumId w:val="20"/>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C42"/>
    <w:rsid w:val="00001DA1"/>
    <w:rsid w:val="00006CB2"/>
    <w:rsid w:val="000123D7"/>
    <w:rsid w:val="00026E75"/>
    <w:rsid w:val="00033491"/>
    <w:rsid w:val="000353F2"/>
    <w:rsid w:val="000517C2"/>
    <w:rsid w:val="00052243"/>
    <w:rsid w:val="000530A1"/>
    <w:rsid w:val="000A3CDE"/>
    <w:rsid w:val="000C1E37"/>
    <w:rsid w:val="000C328E"/>
    <w:rsid w:val="000C55AF"/>
    <w:rsid w:val="000C6325"/>
    <w:rsid w:val="000D25E8"/>
    <w:rsid w:val="000E07E6"/>
    <w:rsid w:val="000E6026"/>
    <w:rsid w:val="000F14EF"/>
    <w:rsid w:val="000F4FA3"/>
    <w:rsid w:val="000F64CC"/>
    <w:rsid w:val="00103646"/>
    <w:rsid w:val="00112696"/>
    <w:rsid w:val="00115FDA"/>
    <w:rsid w:val="00116D3D"/>
    <w:rsid w:val="001314B0"/>
    <w:rsid w:val="00134F0C"/>
    <w:rsid w:val="00143753"/>
    <w:rsid w:val="001442D6"/>
    <w:rsid w:val="00145929"/>
    <w:rsid w:val="00145DB8"/>
    <w:rsid w:val="00152DA7"/>
    <w:rsid w:val="001651AB"/>
    <w:rsid w:val="00177F01"/>
    <w:rsid w:val="00180C30"/>
    <w:rsid w:val="00190166"/>
    <w:rsid w:val="001941A1"/>
    <w:rsid w:val="00196762"/>
    <w:rsid w:val="0019746B"/>
    <w:rsid w:val="001A042D"/>
    <w:rsid w:val="001A389D"/>
    <w:rsid w:val="001B7B66"/>
    <w:rsid w:val="001C077E"/>
    <w:rsid w:val="001C5E00"/>
    <w:rsid w:val="001D1A63"/>
    <w:rsid w:val="001D2D69"/>
    <w:rsid w:val="001E3C11"/>
    <w:rsid w:val="001E3CF3"/>
    <w:rsid w:val="001E4BE8"/>
    <w:rsid w:val="001F258A"/>
    <w:rsid w:val="001F465F"/>
    <w:rsid w:val="001F6FE0"/>
    <w:rsid w:val="0020250F"/>
    <w:rsid w:val="00247440"/>
    <w:rsid w:val="00252A1E"/>
    <w:rsid w:val="00260A7F"/>
    <w:rsid w:val="00264AD6"/>
    <w:rsid w:val="00265827"/>
    <w:rsid w:val="0027230B"/>
    <w:rsid w:val="00273B69"/>
    <w:rsid w:val="00276CA8"/>
    <w:rsid w:val="00280716"/>
    <w:rsid w:val="00281AB3"/>
    <w:rsid w:val="0028624A"/>
    <w:rsid w:val="002909D5"/>
    <w:rsid w:val="00295EF6"/>
    <w:rsid w:val="00297C96"/>
    <w:rsid w:val="002A4167"/>
    <w:rsid w:val="002B4BD5"/>
    <w:rsid w:val="002C4184"/>
    <w:rsid w:val="002C77CE"/>
    <w:rsid w:val="002D0834"/>
    <w:rsid w:val="002D1A08"/>
    <w:rsid w:val="002D317D"/>
    <w:rsid w:val="002D468E"/>
    <w:rsid w:val="002D53A2"/>
    <w:rsid w:val="002E60FC"/>
    <w:rsid w:val="002E7CB4"/>
    <w:rsid w:val="00304A62"/>
    <w:rsid w:val="0031415A"/>
    <w:rsid w:val="00327F88"/>
    <w:rsid w:val="0033038C"/>
    <w:rsid w:val="003307FD"/>
    <w:rsid w:val="00341DF6"/>
    <w:rsid w:val="00343BA8"/>
    <w:rsid w:val="0034475B"/>
    <w:rsid w:val="00361923"/>
    <w:rsid w:val="00363FE8"/>
    <w:rsid w:val="003742A6"/>
    <w:rsid w:val="0037515A"/>
    <w:rsid w:val="003808DB"/>
    <w:rsid w:val="003832B0"/>
    <w:rsid w:val="003863BE"/>
    <w:rsid w:val="00386BED"/>
    <w:rsid w:val="003A6133"/>
    <w:rsid w:val="003B1D65"/>
    <w:rsid w:val="003C4137"/>
    <w:rsid w:val="003E3A07"/>
    <w:rsid w:val="003E4342"/>
    <w:rsid w:val="00403407"/>
    <w:rsid w:val="0040478D"/>
    <w:rsid w:val="00410E20"/>
    <w:rsid w:val="004150A4"/>
    <w:rsid w:val="00424EE8"/>
    <w:rsid w:val="00427B89"/>
    <w:rsid w:val="0043054B"/>
    <w:rsid w:val="00442828"/>
    <w:rsid w:val="004463AD"/>
    <w:rsid w:val="00465084"/>
    <w:rsid w:val="004700EA"/>
    <w:rsid w:val="00485A59"/>
    <w:rsid w:val="00490D3C"/>
    <w:rsid w:val="004928A5"/>
    <w:rsid w:val="0049472F"/>
    <w:rsid w:val="0049605F"/>
    <w:rsid w:val="00497F8F"/>
    <w:rsid w:val="004A725A"/>
    <w:rsid w:val="004B25E5"/>
    <w:rsid w:val="004B47D6"/>
    <w:rsid w:val="004B54DD"/>
    <w:rsid w:val="004C1CB1"/>
    <w:rsid w:val="004D609F"/>
    <w:rsid w:val="004E0920"/>
    <w:rsid w:val="004E20B0"/>
    <w:rsid w:val="005001AE"/>
    <w:rsid w:val="00504C42"/>
    <w:rsid w:val="00504C4C"/>
    <w:rsid w:val="00504E7E"/>
    <w:rsid w:val="0051523E"/>
    <w:rsid w:val="00515486"/>
    <w:rsid w:val="00515E2A"/>
    <w:rsid w:val="00522FB0"/>
    <w:rsid w:val="00525529"/>
    <w:rsid w:val="00530551"/>
    <w:rsid w:val="00540CA7"/>
    <w:rsid w:val="005464E4"/>
    <w:rsid w:val="0055383A"/>
    <w:rsid w:val="005676A5"/>
    <w:rsid w:val="00571E91"/>
    <w:rsid w:val="00581871"/>
    <w:rsid w:val="005902C8"/>
    <w:rsid w:val="00590AB2"/>
    <w:rsid w:val="0059679C"/>
    <w:rsid w:val="005A4048"/>
    <w:rsid w:val="005B582C"/>
    <w:rsid w:val="005C313E"/>
    <w:rsid w:val="005E5E15"/>
    <w:rsid w:val="00602C39"/>
    <w:rsid w:val="006147AE"/>
    <w:rsid w:val="006167FB"/>
    <w:rsid w:val="0061768A"/>
    <w:rsid w:val="00621472"/>
    <w:rsid w:val="0062304B"/>
    <w:rsid w:val="00623883"/>
    <w:rsid w:val="00631A1A"/>
    <w:rsid w:val="00634E75"/>
    <w:rsid w:val="0064403C"/>
    <w:rsid w:val="00645DC4"/>
    <w:rsid w:val="00645EF2"/>
    <w:rsid w:val="00646113"/>
    <w:rsid w:val="006532AA"/>
    <w:rsid w:val="0067609E"/>
    <w:rsid w:val="006846E7"/>
    <w:rsid w:val="00695AE9"/>
    <w:rsid w:val="006A14BF"/>
    <w:rsid w:val="006A71C6"/>
    <w:rsid w:val="006C270D"/>
    <w:rsid w:val="006D4389"/>
    <w:rsid w:val="006E33D5"/>
    <w:rsid w:val="006F0AF2"/>
    <w:rsid w:val="00701ACC"/>
    <w:rsid w:val="007053AC"/>
    <w:rsid w:val="007164CE"/>
    <w:rsid w:val="0072413F"/>
    <w:rsid w:val="00742197"/>
    <w:rsid w:val="0074570E"/>
    <w:rsid w:val="00750D60"/>
    <w:rsid w:val="007568AE"/>
    <w:rsid w:val="007639C7"/>
    <w:rsid w:val="00763AC2"/>
    <w:rsid w:val="00765BD4"/>
    <w:rsid w:val="00771EF9"/>
    <w:rsid w:val="007727DA"/>
    <w:rsid w:val="007737D9"/>
    <w:rsid w:val="00780222"/>
    <w:rsid w:val="0078595D"/>
    <w:rsid w:val="007876C4"/>
    <w:rsid w:val="0079604F"/>
    <w:rsid w:val="007B6B79"/>
    <w:rsid w:val="007D0795"/>
    <w:rsid w:val="007D3180"/>
    <w:rsid w:val="007D4FFD"/>
    <w:rsid w:val="007E3B33"/>
    <w:rsid w:val="007E6244"/>
    <w:rsid w:val="007F7098"/>
    <w:rsid w:val="007F7672"/>
    <w:rsid w:val="007F7D09"/>
    <w:rsid w:val="00801B78"/>
    <w:rsid w:val="00802DF0"/>
    <w:rsid w:val="00803EE0"/>
    <w:rsid w:val="00804135"/>
    <w:rsid w:val="008147D9"/>
    <w:rsid w:val="00822871"/>
    <w:rsid w:val="00824021"/>
    <w:rsid w:val="008274D3"/>
    <w:rsid w:val="00841C6C"/>
    <w:rsid w:val="00846A6E"/>
    <w:rsid w:val="008477FD"/>
    <w:rsid w:val="00850E84"/>
    <w:rsid w:val="00850F68"/>
    <w:rsid w:val="00851095"/>
    <w:rsid w:val="008516D8"/>
    <w:rsid w:val="00852F95"/>
    <w:rsid w:val="0086004A"/>
    <w:rsid w:val="008655F5"/>
    <w:rsid w:val="008665B0"/>
    <w:rsid w:val="0087414D"/>
    <w:rsid w:val="008776FE"/>
    <w:rsid w:val="008806F0"/>
    <w:rsid w:val="008845BD"/>
    <w:rsid w:val="008906BF"/>
    <w:rsid w:val="008A2E1D"/>
    <w:rsid w:val="008A3068"/>
    <w:rsid w:val="008B3815"/>
    <w:rsid w:val="008C04D1"/>
    <w:rsid w:val="008C2E79"/>
    <w:rsid w:val="008D0EF6"/>
    <w:rsid w:val="008D2A69"/>
    <w:rsid w:val="008F72D6"/>
    <w:rsid w:val="00901B56"/>
    <w:rsid w:val="00905F78"/>
    <w:rsid w:val="00907622"/>
    <w:rsid w:val="00910694"/>
    <w:rsid w:val="00922B47"/>
    <w:rsid w:val="0094056C"/>
    <w:rsid w:val="00940609"/>
    <w:rsid w:val="00951440"/>
    <w:rsid w:val="00952063"/>
    <w:rsid w:val="009615F2"/>
    <w:rsid w:val="00963C6C"/>
    <w:rsid w:val="00966DA5"/>
    <w:rsid w:val="009724F4"/>
    <w:rsid w:val="009726A6"/>
    <w:rsid w:val="00973DD4"/>
    <w:rsid w:val="00975394"/>
    <w:rsid w:val="00976E97"/>
    <w:rsid w:val="009863B1"/>
    <w:rsid w:val="00995EA2"/>
    <w:rsid w:val="009A55AB"/>
    <w:rsid w:val="009A57B4"/>
    <w:rsid w:val="009B62BE"/>
    <w:rsid w:val="009C0655"/>
    <w:rsid w:val="009C3691"/>
    <w:rsid w:val="009C7914"/>
    <w:rsid w:val="009E1557"/>
    <w:rsid w:val="009E2572"/>
    <w:rsid w:val="009F0AFF"/>
    <w:rsid w:val="009F4F36"/>
    <w:rsid w:val="009F7467"/>
    <w:rsid w:val="00A066DE"/>
    <w:rsid w:val="00A12189"/>
    <w:rsid w:val="00A13E38"/>
    <w:rsid w:val="00A21436"/>
    <w:rsid w:val="00A34C98"/>
    <w:rsid w:val="00A46225"/>
    <w:rsid w:val="00A54C1C"/>
    <w:rsid w:val="00A55F0A"/>
    <w:rsid w:val="00A64EB2"/>
    <w:rsid w:val="00A67572"/>
    <w:rsid w:val="00A70FFB"/>
    <w:rsid w:val="00A7340A"/>
    <w:rsid w:val="00A758BC"/>
    <w:rsid w:val="00A82019"/>
    <w:rsid w:val="00A8354D"/>
    <w:rsid w:val="00A87318"/>
    <w:rsid w:val="00A91E68"/>
    <w:rsid w:val="00AA23BE"/>
    <w:rsid w:val="00AC12D8"/>
    <w:rsid w:val="00AC15BC"/>
    <w:rsid w:val="00AC2D65"/>
    <w:rsid w:val="00AC3E70"/>
    <w:rsid w:val="00AC412B"/>
    <w:rsid w:val="00AC69B3"/>
    <w:rsid w:val="00AC7AE5"/>
    <w:rsid w:val="00AD34FE"/>
    <w:rsid w:val="00AD43FD"/>
    <w:rsid w:val="00AD4F7E"/>
    <w:rsid w:val="00AE0FED"/>
    <w:rsid w:val="00AE3A1A"/>
    <w:rsid w:val="00AE5A14"/>
    <w:rsid w:val="00AF49E8"/>
    <w:rsid w:val="00AF5D0E"/>
    <w:rsid w:val="00B0331F"/>
    <w:rsid w:val="00B033D0"/>
    <w:rsid w:val="00B2218F"/>
    <w:rsid w:val="00B25E24"/>
    <w:rsid w:val="00B47029"/>
    <w:rsid w:val="00B51D35"/>
    <w:rsid w:val="00B533EA"/>
    <w:rsid w:val="00B543CA"/>
    <w:rsid w:val="00B62548"/>
    <w:rsid w:val="00B83689"/>
    <w:rsid w:val="00B842F0"/>
    <w:rsid w:val="00BB3977"/>
    <w:rsid w:val="00BC1881"/>
    <w:rsid w:val="00BD1B34"/>
    <w:rsid w:val="00BD739D"/>
    <w:rsid w:val="00BD74A7"/>
    <w:rsid w:val="00BD76FE"/>
    <w:rsid w:val="00BE26FA"/>
    <w:rsid w:val="00C06C82"/>
    <w:rsid w:val="00C22D3E"/>
    <w:rsid w:val="00C300C1"/>
    <w:rsid w:val="00C40FC2"/>
    <w:rsid w:val="00C40FDB"/>
    <w:rsid w:val="00C43F3E"/>
    <w:rsid w:val="00C4473B"/>
    <w:rsid w:val="00C51B8B"/>
    <w:rsid w:val="00C63A97"/>
    <w:rsid w:val="00C64BA0"/>
    <w:rsid w:val="00C73A90"/>
    <w:rsid w:val="00C76C94"/>
    <w:rsid w:val="00C81D70"/>
    <w:rsid w:val="00CB0265"/>
    <w:rsid w:val="00CB3364"/>
    <w:rsid w:val="00CC3AAB"/>
    <w:rsid w:val="00CC4ED3"/>
    <w:rsid w:val="00CD56CD"/>
    <w:rsid w:val="00CE4EF7"/>
    <w:rsid w:val="00CF18D9"/>
    <w:rsid w:val="00D1021B"/>
    <w:rsid w:val="00D12515"/>
    <w:rsid w:val="00D1578D"/>
    <w:rsid w:val="00D27B74"/>
    <w:rsid w:val="00D31F7F"/>
    <w:rsid w:val="00D425B9"/>
    <w:rsid w:val="00D44E0D"/>
    <w:rsid w:val="00D4616D"/>
    <w:rsid w:val="00D474B1"/>
    <w:rsid w:val="00D52C44"/>
    <w:rsid w:val="00D60D2E"/>
    <w:rsid w:val="00D67329"/>
    <w:rsid w:val="00D7119C"/>
    <w:rsid w:val="00D80719"/>
    <w:rsid w:val="00D84BE5"/>
    <w:rsid w:val="00D902AE"/>
    <w:rsid w:val="00D91E80"/>
    <w:rsid w:val="00D92680"/>
    <w:rsid w:val="00D95DD2"/>
    <w:rsid w:val="00D96E0B"/>
    <w:rsid w:val="00DA3BD5"/>
    <w:rsid w:val="00DB55F0"/>
    <w:rsid w:val="00DB7C9F"/>
    <w:rsid w:val="00DC1AB2"/>
    <w:rsid w:val="00DC2082"/>
    <w:rsid w:val="00DC21E7"/>
    <w:rsid w:val="00DC6ADC"/>
    <w:rsid w:val="00DD055F"/>
    <w:rsid w:val="00DD1F16"/>
    <w:rsid w:val="00DE7A8E"/>
    <w:rsid w:val="00DF4268"/>
    <w:rsid w:val="00DF5353"/>
    <w:rsid w:val="00DF6B7A"/>
    <w:rsid w:val="00E0048D"/>
    <w:rsid w:val="00E02B6F"/>
    <w:rsid w:val="00E055A3"/>
    <w:rsid w:val="00E129E4"/>
    <w:rsid w:val="00E17D18"/>
    <w:rsid w:val="00E27CBF"/>
    <w:rsid w:val="00E351E3"/>
    <w:rsid w:val="00E40388"/>
    <w:rsid w:val="00E65ECB"/>
    <w:rsid w:val="00E75EF6"/>
    <w:rsid w:val="00E85DAC"/>
    <w:rsid w:val="00E96DFB"/>
    <w:rsid w:val="00E977CA"/>
    <w:rsid w:val="00EA21FB"/>
    <w:rsid w:val="00EA5E0A"/>
    <w:rsid w:val="00EA7233"/>
    <w:rsid w:val="00EC2F82"/>
    <w:rsid w:val="00ED4FAD"/>
    <w:rsid w:val="00ED551E"/>
    <w:rsid w:val="00ED7636"/>
    <w:rsid w:val="00EE04F5"/>
    <w:rsid w:val="00EE4C20"/>
    <w:rsid w:val="00EF23F9"/>
    <w:rsid w:val="00EF5F56"/>
    <w:rsid w:val="00EF7773"/>
    <w:rsid w:val="00F03C13"/>
    <w:rsid w:val="00F04D22"/>
    <w:rsid w:val="00F11430"/>
    <w:rsid w:val="00F12143"/>
    <w:rsid w:val="00F15724"/>
    <w:rsid w:val="00F16D0C"/>
    <w:rsid w:val="00F204D5"/>
    <w:rsid w:val="00F273DB"/>
    <w:rsid w:val="00F304FC"/>
    <w:rsid w:val="00F3364B"/>
    <w:rsid w:val="00F35A6F"/>
    <w:rsid w:val="00F37E1C"/>
    <w:rsid w:val="00F44A86"/>
    <w:rsid w:val="00F44AD8"/>
    <w:rsid w:val="00F46EDE"/>
    <w:rsid w:val="00F50E84"/>
    <w:rsid w:val="00F5723D"/>
    <w:rsid w:val="00F61466"/>
    <w:rsid w:val="00F82337"/>
    <w:rsid w:val="00F8641F"/>
    <w:rsid w:val="00F86B04"/>
    <w:rsid w:val="00F86E29"/>
    <w:rsid w:val="00F870E0"/>
    <w:rsid w:val="00F92827"/>
    <w:rsid w:val="00FA4819"/>
    <w:rsid w:val="00FB671B"/>
    <w:rsid w:val="00FC093B"/>
    <w:rsid w:val="00FC1F13"/>
    <w:rsid w:val="00FD6AAB"/>
    <w:rsid w:val="00FD73CE"/>
    <w:rsid w:val="00FE42E6"/>
    <w:rsid w:val="00FE7334"/>
    <w:rsid w:val="00FF2EF3"/>
    <w:rsid w:val="00FF6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6"/>
    <o:shapelayout v:ext="edit">
      <o:idmap v:ext="edit" data="1"/>
    </o:shapelayout>
  </w:shapeDefaults>
  <w:decimalSymbol w:val=","/>
  <w:listSeparator w:val=";"/>
  <w14:defaultImageDpi w14:val="0"/>
  <w15:chartTrackingRefBased/>
  <w15:docId w15:val="{4CBD1BC5-31C1-41AE-B396-098C7587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B3815"/>
  </w:style>
  <w:style w:type="paragraph" w:styleId="1">
    <w:name w:val="heading 1"/>
    <w:basedOn w:val="a"/>
    <w:next w:val="a"/>
    <w:link w:val="10"/>
    <w:uiPriority w:val="9"/>
    <w:qFormat/>
    <w:rsid w:val="00A67572"/>
    <w:pPr>
      <w:keepNext/>
      <w:spacing w:line="360" w:lineRule="auto"/>
      <w:ind w:firstLine="720"/>
      <w:jc w:val="center"/>
      <w:outlineLvl w:val="0"/>
    </w:pPr>
    <w:rPr>
      <w:sz w:val="28"/>
    </w:rPr>
  </w:style>
  <w:style w:type="paragraph" w:styleId="2">
    <w:name w:val="heading 2"/>
    <w:basedOn w:val="a"/>
    <w:next w:val="a"/>
    <w:link w:val="20"/>
    <w:uiPriority w:val="9"/>
    <w:qFormat/>
    <w:rsid w:val="00A67572"/>
    <w:pPr>
      <w:keepNext/>
      <w:spacing w:line="360" w:lineRule="auto"/>
      <w:jc w:val="center"/>
      <w:outlineLvl w:val="1"/>
    </w:pPr>
    <w:rPr>
      <w:i/>
      <w:sz w:val="28"/>
    </w:rPr>
  </w:style>
  <w:style w:type="paragraph" w:styleId="3">
    <w:name w:val="heading 3"/>
    <w:basedOn w:val="a"/>
    <w:next w:val="a"/>
    <w:link w:val="30"/>
    <w:uiPriority w:val="9"/>
    <w:qFormat/>
    <w:rsid w:val="00DF5353"/>
    <w:pPr>
      <w:keepNext/>
      <w:widowControl w:val="0"/>
      <w:spacing w:before="240" w:after="60"/>
      <w:outlineLvl w:val="2"/>
    </w:pPr>
    <w:rPr>
      <w:rFonts w:ascii="Arial" w:hAnsi="Arial" w:cs="Arial"/>
      <w:b/>
      <w:bCs/>
      <w:sz w:val="26"/>
      <w:szCs w:val="26"/>
    </w:rPr>
  </w:style>
  <w:style w:type="paragraph" w:styleId="4">
    <w:name w:val="heading 4"/>
    <w:basedOn w:val="a"/>
    <w:next w:val="a"/>
    <w:link w:val="40"/>
    <w:uiPriority w:val="9"/>
    <w:qFormat/>
    <w:rsid w:val="00A67572"/>
    <w:pPr>
      <w:keepNext/>
      <w:spacing w:line="360" w:lineRule="auto"/>
      <w:ind w:firstLine="851"/>
      <w:jc w:val="both"/>
      <w:outlineLvl w:val="3"/>
    </w:pPr>
    <w:rPr>
      <w:sz w:val="28"/>
    </w:rPr>
  </w:style>
  <w:style w:type="paragraph" w:styleId="5">
    <w:name w:val="heading 5"/>
    <w:basedOn w:val="a"/>
    <w:next w:val="a"/>
    <w:link w:val="50"/>
    <w:uiPriority w:val="9"/>
    <w:qFormat/>
    <w:rsid w:val="00DF5353"/>
    <w:pPr>
      <w:widowControl w:val="0"/>
      <w:spacing w:before="240" w:after="60"/>
      <w:outlineLvl w:val="4"/>
    </w:pPr>
    <w:rPr>
      <w:b/>
      <w:bCs/>
      <w:i/>
      <w:iCs/>
      <w:sz w:val="26"/>
      <w:szCs w:val="26"/>
    </w:rPr>
  </w:style>
  <w:style w:type="paragraph" w:styleId="7">
    <w:name w:val="heading 7"/>
    <w:basedOn w:val="a"/>
    <w:next w:val="a"/>
    <w:link w:val="70"/>
    <w:uiPriority w:val="9"/>
    <w:qFormat/>
    <w:rsid w:val="00A67572"/>
    <w:pPr>
      <w:keepNext/>
      <w:numPr>
        <w:numId w:val="1"/>
      </w:numPr>
      <w:ind w:right="-1044"/>
      <w:jc w:val="both"/>
      <w:outlineLvl w:val="6"/>
    </w:pPr>
    <w:rPr>
      <w:sz w:val="28"/>
    </w:rPr>
  </w:style>
  <w:style w:type="paragraph" w:styleId="8">
    <w:name w:val="heading 8"/>
    <w:basedOn w:val="a"/>
    <w:next w:val="a"/>
    <w:link w:val="80"/>
    <w:uiPriority w:val="9"/>
    <w:qFormat/>
    <w:rsid w:val="00A67572"/>
    <w:pPr>
      <w:keepNext/>
      <w:jc w:val="center"/>
      <w:outlineLvl w:val="7"/>
    </w:pPr>
    <w:rPr>
      <w:rFonts w:ascii="Courier New" w:hAnsi="Courier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rsid w:val="00504C42"/>
    <w:pPr>
      <w:spacing w:line="360" w:lineRule="auto"/>
      <w:jc w:val="both"/>
    </w:pPr>
    <w:rPr>
      <w:sz w:val="24"/>
    </w:rPr>
  </w:style>
  <w:style w:type="character" w:customStyle="1" w:styleId="a4">
    <w:name w:val="Основной текст Знак"/>
    <w:link w:val="a3"/>
    <w:uiPriority w:val="99"/>
    <w:semiHidden/>
  </w:style>
  <w:style w:type="character" w:styleId="a5">
    <w:name w:val="Emphasis"/>
    <w:uiPriority w:val="20"/>
    <w:qFormat/>
    <w:rsid w:val="009F0AFF"/>
    <w:rPr>
      <w:rFonts w:cs="Times New Roman"/>
      <w:i/>
      <w:iCs/>
    </w:rPr>
  </w:style>
  <w:style w:type="paragraph" w:styleId="a6">
    <w:name w:val="Title"/>
    <w:basedOn w:val="a"/>
    <w:link w:val="a7"/>
    <w:uiPriority w:val="10"/>
    <w:qFormat/>
    <w:rsid w:val="009F0AFF"/>
    <w:pPr>
      <w:spacing w:line="360" w:lineRule="auto"/>
      <w:jc w:val="center"/>
    </w:pPr>
    <w:rPr>
      <w:b/>
      <w:i/>
      <w:sz w:val="32"/>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customStyle="1" w:styleId="a8">
    <w:name w:val="Знак"/>
    <w:basedOn w:val="a"/>
    <w:rsid w:val="009F0AFF"/>
    <w:pPr>
      <w:spacing w:after="160" w:line="240" w:lineRule="exact"/>
    </w:pPr>
    <w:rPr>
      <w:rFonts w:ascii="Verdana" w:hAnsi="Verdana"/>
      <w:lang w:val="en-US" w:eastAsia="en-US"/>
    </w:rPr>
  </w:style>
  <w:style w:type="paragraph" w:styleId="21">
    <w:name w:val="Body Text 2"/>
    <w:basedOn w:val="a"/>
    <w:link w:val="22"/>
    <w:uiPriority w:val="99"/>
    <w:rsid w:val="00645DC4"/>
    <w:pPr>
      <w:widowControl w:val="0"/>
      <w:spacing w:after="120" w:line="480" w:lineRule="auto"/>
    </w:pPr>
  </w:style>
  <w:style w:type="character" w:customStyle="1" w:styleId="22">
    <w:name w:val="Основной текст 2 Знак"/>
    <w:link w:val="21"/>
    <w:uiPriority w:val="99"/>
    <w:semiHidden/>
  </w:style>
  <w:style w:type="paragraph" w:styleId="a9">
    <w:name w:val="header"/>
    <w:basedOn w:val="a"/>
    <w:link w:val="aa"/>
    <w:uiPriority w:val="99"/>
    <w:rsid w:val="0074570E"/>
    <w:pPr>
      <w:widowControl w:val="0"/>
      <w:tabs>
        <w:tab w:val="center" w:pos="4677"/>
        <w:tab w:val="right" w:pos="9355"/>
      </w:tabs>
    </w:pPr>
  </w:style>
  <w:style w:type="character" w:customStyle="1" w:styleId="aa">
    <w:name w:val="Верхний колонтитул Знак"/>
    <w:link w:val="a9"/>
    <w:uiPriority w:val="99"/>
    <w:semiHidden/>
  </w:style>
  <w:style w:type="character" w:styleId="ab">
    <w:name w:val="page number"/>
    <w:uiPriority w:val="99"/>
    <w:rsid w:val="0074570E"/>
    <w:rPr>
      <w:rFonts w:cs="Times New Roman"/>
    </w:rPr>
  </w:style>
  <w:style w:type="paragraph" w:styleId="23">
    <w:name w:val="List 2"/>
    <w:basedOn w:val="a"/>
    <w:uiPriority w:val="99"/>
    <w:rsid w:val="009863B1"/>
    <w:pPr>
      <w:autoSpaceDN w:val="0"/>
      <w:ind w:left="566" w:hanging="283"/>
    </w:pPr>
  </w:style>
  <w:style w:type="character" w:styleId="HTML">
    <w:name w:val="HTML Typewriter"/>
    <w:uiPriority w:val="99"/>
    <w:rsid w:val="009863B1"/>
    <w:rPr>
      <w:rFonts w:ascii="Courier New" w:hAnsi="Courier New" w:cs="Courier New"/>
      <w:sz w:val="20"/>
      <w:szCs w:val="20"/>
    </w:rPr>
  </w:style>
  <w:style w:type="paragraph" w:styleId="ac">
    <w:name w:val="caption"/>
    <w:basedOn w:val="a"/>
    <w:next w:val="a"/>
    <w:uiPriority w:val="35"/>
    <w:qFormat/>
    <w:rsid w:val="00C300C1"/>
    <w:rPr>
      <w:sz w:val="28"/>
      <w:szCs w:val="24"/>
    </w:rPr>
  </w:style>
  <w:style w:type="paragraph" w:styleId="31">
    <w:name w:val="Body Text Indent 3"/>
    <w:basedOn w:val="a"/>
    <w:link w:val="32"/>
    <w:uiPriority w:val="99"/>
    <w:rsid w:val="00C300C1"/>
    <w:pPr>
      <w:spacing w:after="120"/>
      <w:ind w:left="283"/>
    </w:pPr>
    <w:rPr>
      <w:sz w:val="16"/>
      <w:szCs w:val="16"/>
    </w:rPr>
  </w:style>
  <w:style w:type="character" w:customStyle="1" w:styleId="32">
    <w:name w:val="Основной текст с отступом 3 Знак"/>
    <w:link w:val="31"/>
    <w:uiPriority w:val="99"/>
    <w:semiHidden/>
    <w:locked/>
    <w:rsid w:val="00C300C1"/>
    <w:rPr>
      <w:rFonts w:cs="Times New Roman"/>
      <w:sz w:val="16"/>
      <w:szCs w:val="16"/>
      <w:lang w:val="ru-RU" w:eastAsia="ru-RU" w:bidi="ar-SA"/>
    </w:rPr>
  </w:style>
  <w:style w:type="table" w:styleId="ad">
    <w:name w:val="Table Grid"/>
    <w:basedOn w:val="a1"/>
    <w:uiPriority w:val="59"/>
    <w:rsid w:val="008655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uiPriority w:val="99"/>
    <w:rsid w:val="00A67572"/>
    <w:pPr>
      <w:widowControl w:val="0"/>
      <w:spacing w:after="120"/>
      <w:ind w:left="283"/>
    </w:pPr>
  </w:style>
  <w:style w:type="character" w:customStyle="1" w:styleId="af">
    <w:name w:val="Основной текст с отступом Знак"/>
    <w:link w:val="ae"/>
    <w:uiPriority w:val="99"/>
    <w:semiHidden/>
  </w:style>
  <w:style w:type="paragraph" w:styleId="24">
    <w:name w:val="Body Text Indent 2"/>
    <w:basedOn w:val="a"/>
    <w:link w:val="25"/>
    <w:uiPriority w:val="99"/>
    <w:rsid w:val="00A67572"/>
    <w:pPr>
      <w:widowControl w:val="0"/>
      <w:spacing w:after="120" w:line="480" w:lineRule="auto"/>
      <w:ind w:left="283"/>
    </w:pPr>
  </w:style>
  <w:style w:type="character" w:customStyle="1" w:styleId="25">
    <w:name w:val="Основной текст с отступом 2 Знак"/>
    <w:link w:val="24"/>
    <w:uiPriority w:val="99"/>
    <w:semiHidden/>
  </w:style>
  <w:style w:type="paragraph" w:styleId="af0">
    <w:name w:val="Block Text"/>
    <w:basedOn w:val="a"/>
    <w:uiPriority w:val="99"/>
    <w:rsid w:val="00DF5353"/>
    <w:pPr>
      <w:ind w:left="-567" w:right="-766" w:firstLine="283"/>
    </w:pPr>
    <w:rPr>
      <w:sz w:val="28"/>
    </w:rPr>
  </w:style>
  <w:style w:type="paragraph" w:styleId="af1">
    <w:name w:val="Plain Text"/>
    <w:basedOn w:val="a"/>
    <w:link w:val="af2"/>
    <w:uiPriority w:val="99"/>
    <w:rsid w:val="00FF6192"/>
    <w:rPr>
      <w:rFonts w:ascii="Courier New" w:hAnsi="Courier New"/>
    </w:rPr>
  </w:style>
  <w:style w:type="character" w:customStyle="1" w:styleId="af2">
    <w:name w:val="Текст Знак"/>
    <w:link w:val="af1"/>
    <w:uiPriority w:val="99"/>
    <w:semiHidden/>
    <w:rPr>
      <w:rFonts w:ascii="Courier New" w:hAnsi="Courier New" w:cs="Courier New"/>
    </w:rPr>
  </w:style>
  <w:style w:type="paragraph" w:styleId="af3">
    <w:name w:val="footer"/>
    <w:basedOn w:val="a"/>
    <w:link w:val="af4"/>
    <w:uiPriority w:val="99"/>
    <w:rsid w:val="00803EE0"/>
    <w:pPr>
      <w:widowControl w:val="0"/>
      <w:tabs>
        <w:tab w:val="center" w:pos="4677"/>
        <w:tab w:val="right" w:pos="9355"/>
      </w:tabs>
    </w:pPr>
  </w:style>
  <w:style w:type="character" w:customStyle="1" w:styleId="af4">
    <w:name w:val="Нижний колонтитул Знак"/>
    <w:link w:val="af3"/>
    <w:uiPriority w:val="99"/>
    <w:semiHidden/>
  </w:style>
  <w:style w:type="paragraph" w:styleId="af5">
    <w:name w:val="Normal (Web)"/>
    <w:basedOn w:val="a"/>
    <w:uiPriority w:val="99"/>
    <w:rsid w:val="00442828"/>
    <w:pPr>
      <w:spacing w:before="100" w:beforeAutospacing="1" w:after="100" w:afterAutospacing="1"/>
    </w:pPr>
    <w:rPr>
      <w:sz w:val="24"/>
      <w:szCs w:val="24"/>
    </w:rPr>
  </w:style>
  <w:style w:type="paragraph" w:styleId="HTML0">
    <w:name w:val="HTML Preformatted"/>
    <w:basedOn w:val="a"/>
    <w:link w:val="HTML1"/>
    <w:uiPriority w:val="99"/>
    <w:rsid w:val="00DE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
    <w:link w:val="HTML0"/>
    <w:uiPriority w:val="99"/>
    <w:semiHidden/>
    <w:rPr>
      <w:rFonts w:ascii="Courier New" w:hAnsi="Courier New" w:cs="Courier New"/>
    </w:rPr>
  </w:style>
  <w:style w:type="paragraph" w:customStyle="1" w:styleId="ConsNormal">
    <w:name w:val="ConsNormal"/>
    <w:rsid w:val="00DE7A8E"/>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57414">
      <w:marLeft w:val="0"/>
      <w:marRight w:val="0"/>
      <w:marTop w:val="0"/>
      <w:marBottom w:val="0"/>
      <w:divBdr>
        <w:top w:val="none" w:sz="0" w:space="0" w:color="auto"/>
        <w:left w:val="none" w:sz="0" w:space="0" w:color="auto"/>
        <w:bottom w:val="none" w:sz="0" w:space="0" w:color="auto"/>
        <w:right w:val="none" w:sz="0" w:space="0" w:color="auto"/>
      </w:divBdr>
    </w:div>
    <w:div w:id="319357415">
      <w:marLeft w:val="0"/>
      <w:marRight w:val="0"/>
      <w:marTop w:val="0"/>
      <w:marBottom w:val="0"/>
      <w:divBdr>
        <w:top w:val="none" w:sz="0" w:space="0" w:color="auto"/>
        <w:left w:val="none" w:sz="0" w:space="0" w:color="auto"/>
        <w:bottom w:val="none" w:sz="0" w:space="0" w:color="auto"/>
        <w:right w:val="none" w:sz="0" w:space="0" w:color="auto"/>
      </w:divBdr>
    </w:div>
    <w:div w:id="319357416">
      <w:marLeft w:val="0"/>
      <w:marRight w:val="0"/>
      <w:marTop w:val="0"/>
      <w:marBottom w:val="0"/>
      <w:divBdr>
        <w:top w:val="none" w:sz="0" w:space="0" w:color="auto"/>
        <w:left w:val="none" w:sz="0" w:space="0" w:color="auto"/>
        <w:bottom w:val="none" w:sz="0" w:space="0" w:color="auto"/>
        <w:right w:val="none" w:sz="0" w:space="0" w:color="auto"/>
      </w:divBdr>
    </w:div>
    <w:div w:id="319357417">
      <w:marLeft w:val="0"/>
      <w:marRight w:val="0"/>
      <w:marTop w:val="0"/>
      <w:marBottom w:val="0"/>
      <w:divBdr>
        <w:top w:val="none" w:sz="0" w:space="0" w:color="auto"/>
        <w:left w:val="none" w:sz="0" w:space="0" w:color="auto"/>
        <w:bottom w:val="none" w:sz="0" w:space="0" w:color="auto"/>
        <w:right w:val="none" w:sz="0" w:space="0" w:color="auto"/>
      </w:divBdr>
    </w:div>
    <w:div w:id="319357418">
      <w:marLeft w:val="0"/>
      <w:marRight w:val="0"/>
      <w:marTop w:val="0"/>
      <w:marBottom w:val="0"/>
      <w:divBdr>
        <w:top w:val="none" w:sz="0" w:space="0" w:color="auto"/>
        <w:left w:val="none" w:sz="0" w:space="0" w:color="auto"/>
        <w:bottom w:val="none" w:sz="0" w:space="0" w:color="auto"/>
        <w:right w:val="none" w:sz="0" w:space="0" w:color="auto"/>
      </w:divBdr>
    </w:div>
    <w:div w:id="319357419">
      <w:marLeft w:val="0"/>
      <w:marRight w:val="0"/>
      <w:marTop w:val="0"/>
      <w:marBottom w:val="0"/>
      <w:divBdr>
        <w:top w:val="none" w:sz="0" w:space="0" w:color="auto"/>
        <w:left w:val="none" w:sz="0" w:space="0" w:color="auto"/>
        <w:bottom w:val="none" w:sz="0" w:space="0" w:color="auto"/>
        <w:right w:val="none" w:sz="0" w:space="0" w:color="auto"/>
      </w:divBdr>
    </w:div>
    <w:div w:id="319357420">
      <w:marLeft w:val="0"/>
      <w:marRight w:val="0"/>
      <w:marTop w:val="0"/>
      <w:marBottom w:val="0"/>
      <w:divBdr>
        <w:top w:val="none" w:sz="0" w:space="0" w:color="auto"/>
        <w:left w:val="none" w:sz="0" w:space="0" w:color="auto"/>
        <w:bottom w:val="none" w:sz="0" w:space="0" w:color="auto"/>
        <w:right w:val="none" w:sz="0" w:space="0" w:color="auto"/>
      </w:divBdr>
    </w:div>
    <w:div w:id="319357421">
      <w:marLeft w:val="0"/>
      <w:marRight w:val="0"/>
      <w:marTop w:val="0"/>
      <w:marBottom w:val="0"/>
      <w:divBdr>
        <w:top w:val="none" w:sz="0" w:space="0" w:color="auto"/>
        <w:left w:val="none" w:sz="0" w:space="0" w:color="auto"/>
        <w:bottom w:val="none" w:sz="0" w:space="0" w:color="auto"/>
        <w:right w:val="none" w:sz="0" w:space="0" w:color="auto"/>
      </w:divBdr>
    </w:div>
    <w:div w:id="319357422">
      <w:marLeft w:val="0"/>
      <w:marRight w:val="0"/>
      <w:marTop w:val="0"/>
      <w:marBottom w:val="0"/>
      <w:divBdr>
        <w:top w:val="none" w:sz="0" w:space="0" w:color="auto"/>
        <w:left w:val="none" w:sz="0" w:space="0" w:color="auto"/>
        <w:bottom w:val="none" w:sz="0" w:space="0" w:color="auto"/>
        <w:right w:val="none" w:sz="0" w:space="0" w:color="auto"/>
      </w:divBdr>
    </w:div>
    <w:div w:id="319357423">
      <w:marLeft w:val="0"/>
      <w:marRight w:val="0"/>
      <w:marTop w:val="0"/>
      <w:marBottom w:val="0"/>
      <w:divBdr>
        <w:top w:val="none" w:sz="0" w:space="0" w:color="auto"/>
        <w:left w:val="none" w:sz="0" w:space="0" w:color="auto"/>
        <w:bottom w:val="none" w:sz="0" w:space="0" w:color="auto"/>
        <w:right w:val="none" w:sz="0" w:space="0" w:color="auto"/>
      </w:divBdr>
    </w:div>
    <w:div w:id="319357424">
      <w:marLeft w:val="0"/>
      <w:marRight w:val="0"/>
      <w:marTop w:val="0"/>
      <w:marBottom w:val="0"/>
      <w:divBdr>
        <w:top w:val="none" w:sz="0" w:space="0" w:color="auto"/>
        <w:left w:val="none" w:sz="0" w:space="0" w:color="auto"/>
        <w:bottom w:val="none" w:sz="0" w:space="0" w:color="auto"/>
        <w:right w:val="none" w:sz="0" w:space="0" w:color="auto"/>
      </w:divBdr>
    </w:div>
    <w:div w:id="319357425">
      <w:marLeft w:val="0"/>
      <w:marRight w:val="0"/>
      <w:marTop w:val="0"/>
      <w:marBottom w:val="0"/>
      <w:divBdr>
        <w:top w:val="none" w:sz="0" w:space="0" w:color="auto"/>
        <w:left w:val="none" w:sz="0" w:space="0" w:color="auto"/>
        <w:bottom w:val="none" w:sz="0" w:space="0" w:color="auto"/>
        <w:right w:val="none" w:sz="0" w:space="0" w:color="auto"/>
      </w:divBdr>
    </w:div>
    <w:div w:id="319357426">
      <w:marLeft w:val="0"/>
      <w:marRight w:val="0"/>
      <w:marTop w:val="0"/>
      <w:marBottom w:val="0"/>
      <w:divBdr>
        <w:top w:val="none" w:sz="0" w:space="0" w:color="auto"/>
        <w:left w:val="none" w:sz="0" w:space="0" w:color="auto"/>
        <w:bottom w:val="none" w:sz="0" w:space="0" w:color="auto"/>
        <w:right w:val="none" w:sz="0" w:space="0" w:color="auto"/>
      </w:divBdr>
    </w:div>
    <w:div w:id="3193574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23850</Words>
  <Characters>135947</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159479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2010-06-17T21:13:00Z</cp:lastPrinted>
  <dcterms:created xsi:type="dcterms:W3CDTF">2014-02-24T02:22:00Z</dcterms:created>
  <dcterms:modified xsi:type="dcterms:W3CDTF">2014-02-24T02:22:00Z</dcterms:modified>
</cp:coreProperties>
</file>