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A7" w:rsidRPr="0038123A" w:rsidRDefault="0060366C" w:rsidP="0060366C">
      <w:pPr>
        <w:ind w:firstLine="709"/>
        <w:rPr>
          <w:b/>
          <w:noProof/>
          <w:color w:val="000000"/>
        </w:rPr>
      </w:pPr>
      <w:r w:rsidRPr="0038123A">
        <w:rPr>
          <w:b/>
          <w:noProof/>
          <w:color w:val="000000"/>
        </w:rPr>
        <w:t>Содержание</w:t>
      </w:r>
    </w:p>
    <w:p w:rsidR="00870E6F" w:rsidRPr="0038123A" w:rsidRDefault="00870E6F" w:rsidP="0060366C">
      <w:pPr>
        <w:pStyle w:val="a3"/>
        <w:ind w:firstLine="709"/>
        <w:rPr>
          <w:noProof/>
          <w:color w:val="000000"/>
        </w:rPr>
      </w:pPr>
    </w:p>
    <w:p w:rsidR="0060366C" w:rsidRPr="0038123A" w:rsidRDefault="0060366C" w:rsidP="0060366C">
      <w:pPr>
        <w:rPr>
          <w:noProof/>
          <w:color w:val="000000"/>
        </w:rPr>
      </w:pPr>
      <w:r w:rsidRPr="0038123A">
        <w:rPr>
          <w:noProof/>
          <w:color w:val="000000"/>
        </w:rPr>
        <w:t>Введение</w:t>
      </w:r>
    </w:p>
    <w:p w:rsidR="0060366C" w:rsidRPr="0038123A" w:rsidRDefault="0060366C" w:rsidP="0060366C">
      <w:pPr>
        <w:rPr>
          <w:noProof/>
          <w:color w:val="000000"/>
        </w:rPr>
      </w:pPr>
      <w:r w:rsidRPr="0038123A">
        <w:rPr>
          <w:noProof/>
          <w:color w:val="000000"/>
        </w:rPr>
        <w:t>Глава 1. Сущность правового</w:t>
      </w:r>
      <w:r w:rsidR="00400C90">
        <w:rPr>
          <w:noProof/>
          <w:color w:val="000000"/>
        </w:rPr>
        <w:t xml:space="preserve"> статуса человека и гражданина</w:t>
      </w:r>
    </w:p>
    <w:p w:rsidR="0060366C" w:rsidRPr="0038123A" w:rsidRDefault="0060366C" w:rsidP="0060366C">
      <w:pPr>
        <w:rPr>
          <w:noProof/>
          <w:color w:val="000000"/>
        </w:rPr>
      </w:pPr>
      <w:r w:rsidRPr="0038123A">
        <w:rPr>
          <w:noProof/>
          <w:color w:val="000000"/>
        </w:rPr>
        <w:t>1.1 Историко-правовые предпосылки развития правового статуса человека и гражданина</w:t>
      </w:r>
    </w:p>
    <w:p w:rsidR="0060366C" w:rsidRPr="0038123A" w:rsidRDefault="0060366C" w:rsidP="0060366C">
      <w:pPr>
        <w:rPr>
          <w:noProof/>
          <w:color w:val="000000"/>
        </w:rPr>
      </w:pPr>
      <w:r w:rsidRPr="0038123A">
        <w:rPr>
          <w:noProof/>
          <w:color w:val="000000"/>
        </w:rPr>
        <w:t>1.2 Основы правового статуса человека и гражданина</w:t>
      </w:r>
    </w:p>
    <w:p w:rsidR="0060366C" w:rsidRPr="0038123A" w:rsidRDefault="0060366C" w:rsidP="0060366C">
      <w:pPr>
        <w:rPr>
          <w:noProof/>
          <w:color w:val="000000"/>
        </w:rPr>
      </w:pPr>
      <w:r w:rsidRPr="0038123A">
        <w:rPr>
          <w:noProof/>
          <w:color w:val="000000"/>
        </w:rPr>
        <w:t>1.3 Понятие гражданства</w:t>
      </w:r>
    </w:p>
    <w:p w:rsidR="0060366C" w:rsidRPr="0038123A" w:rsidRDefault="0060366C" w:rsidP="0060366C">
      <w:pPr>
        <w:rPr>
          <w:noProof/>
          <w:color w:val="000000"/>
        </w:rPr>
      </w:pPr>
      <w:r w:rsidRPr="0038123A">
        <w:rPr>
          <w:noProof/>
          <w:color w:val="000000"/>
        </w:rPr>
        <w:t>Глава 2. Современный этап развития правового статуса человека и гражданина</w:t>
      </w:r>
    </w:p>
    <w:p w:rsidR="0060366C" w:rsidRPr="0038123A" w:rsidRDefault="0060366C" w:rsidP="0060366C">
      <w:pPr>
        <w:rPr>
          <w:noProof/>
          <w:color w:val="000000"/>
        </w:rPr>
      </w:pPr>
      <w:r w:rsidRPr="0038123A">
        <w:rPr>
          <w:noProof/>
          <w:color w:val="000000"/>
        </w:rPr>
        <w:t>2.1 Права и свободы</w:t>
      </w:r>
    </w:p>
    <w:p w:rsidR="0060366C" w:rsidRPr="0038123A" w:rsidRDefault="0060366C" w:rsidP="0060366C">
      <w:pPr>
        <w:rPr>
          <w:noProof/>
          <w:color w:val="000000"/>
        </w:rPr>
      </w:pPr>
      <w:r w:rsidRPr="0038123A">
        <w:rPr>
          <w:noProof/>
          <w:color w:val="000000"/>
        </w:rPr>
        <w:t>2.2 Политические, социально-экономические и личные права</w:t>
      </w:r>
    </w:p>
    <w:p w:rsidR="0060366C" w:rsidRPr="0038123A" w:rsidRDefault="0060366C" w:rsidP="0060366C">
      <w:pPr>
        <w:rPr>
          <w:noProof/>
          <w:color w:val="000000"/>
        </w:rPr>
      </w:pPr>
      <w:r w:rsidRPr="0038123A">
        <w:rPr>
          <w:noProof/>
          <w:color w:val="000000"/>
        </w:rPr>
        <w:t>2.3 Конституционные гарантии прав и свобод человека</w:t>
      </w:r>
    </w:p>
    <w:p w:rsidR="0060366C" w:rsidRPr="0038123A" w:rsidRDefault="0060366C" w:rsidP="0060366C">
      <w:pPr>
        <w:rPr>
          <w:noProof/>
          <w:color w:val="000000"/>
        </w:rPr>
      </w:pPr>
      <w:r w:rsidRPr="0038123A">
        <w:rPr>
          <w:noProof/>
          <w:color w:val="000000"/>
        </w:rPr>
        <w:t>2.4 Обязанности человека</w:t>
      </w:r>
    </w:p>
    <w:p w:rsidR="0060366C" w:rsidRPr="0038123A" w:rsidRDefault="0060366C" w:rsidP="0060366C">
      <w:pPr>
        <w:rPr>
          <w:noProof/>
          <w:color w:val="000000"/>
        </w:rPr>
      </w:pPr>
      <w:r w:rsidRPr="0038123A">
        <w:rPr>
          <w:noProof/>
          <w:color w:val="000000"/>
        </w:rPr>
        <w:t>2.5 Конституционные принципы</w:t>
      </w:r>
    </w:p>
    <w:p w:rsidR="0060366C" w:rsidRPr="0038123A" w:rsidRDefault="0060366C" w:rsidP="0060366C">
      <w:pPr>
        <w:rPr>
          <w:noProof/>
          <w:color w:val="000000"/>
        </w:rPr>
      </w:pPr>
      <w:r w:rsidRPr="0038123A">
        <w:rPr>
          <w:noProof/>
          <w:color w:val="000000"/>
        </w:rPr>
        <w:t>Заключение</w:t>
      </w:r>
    </w:p>
    <w:p w:rsidR="00870E6F" w:rsidRPr="0038123A" w:rsidRDefault="0060366C" w:rsidP="0060366C">
      <w:pPr>
        <w:rPr>
          <w:noProof/>
          <w:color w:val="000000"/>
        </w:rPr>
      </w:pPr>
      <w:r w:rsidRPr="0038123A">
        <w:rPr>
          <w:noProof/>
          <w:color w:val="000000"/>
        </w:rPr>
        <w:t>Список использованной литературы</w:t>
      </w:r>
    </w:p>
    <w:p w:rsidR="00B05AA7" w:rsidRPr="0038123A" w:rsidRDefault="00B05AA7" w:rsidP="0060366C">
      <w:pPr>
        <w:ind w:firstLine="709"/>
        <w:rPr>
          <w:noProof/>
          <w:color w:val="000000"/>
        </w:rPr>
      </w:pPr>
    </w:p>
    <w:p w:rsidR="00CD5890" w:rsidRPr="0038123A" w:rsidRDefault="00B05AA7" w:rsidP="0060366C">
      <w:pPr>
        <w:pStyle w:val="11"/>
        <w:ind w:firstLine="709"/>
        <w:jc w:val="both"/>
        <w:rPr>
          <w:caps w:val="0"/>
          <w:noProof/>
          <w:color w:val="000000"/>
        </w:rPr>
      </w:pPr>
      <w:r w:rsidRPr="0038123A">
        <w:rPr>
          <w:caps w:val="0"/>
          <w:noProof/>
          <w:color w:val="000000"/>
        </w:rPr>
        <w:br w:type="page"/>
      </w:r>
      <w:bookmarkStart w:id="0" w:name="_Toc185335657"/>
      <w:r w:rsidR="00E66C16" w:rsidRPr="0038123A">
        <w:rPr>
          <w:caps w:val="0"/>
          <w:noProof/>
          <w:color w:val="000000"/>
        </w:rPr>
        <w:t>Введение</w:t>
      </w:r>
      <w:bookmarkEnd w:id="0"/>
    </w:p>
    <w:p w:rsidR="00E66C16" w:rsidRPr="0038123A" w:rsidRDefault="00E66C16" w:rsidP="0060366C">
      <w:pPr>
        <w:pStyle w:val="a4"/>
        <w:rPr>
          <w:noProof/>
          <w:color w:val="000000"/>
        </w:rPr>
      </w:pPr>
    </w:p>
    <w:p w:rsidR="00C9065F" w:rsidRPr="0038123A" w:rsidRDefault="00C9065F" w:rsidP="0060366C">
      <w:pPr>
        <w:pStyle w:val="a4"/>
        <w:rPr>
          <w:noProof/>
          <w:color w:val="000000"/>
        </w:rPr>
      </w:pPr>
      <w:r w:rsidRPr="0038123A">
        <w:rPr>
          <w:noProof/>
          <w:color w:val="000000"/>
        </w:rPr>
        <w:t xml:space="preserve">Актуальность темы исследования обусловливается тем, что </w:t>
      </w:r>
      <w:bookmarkStart w:id="1" w:name="sub_para_N_0"/>
      <w:r w:rsidRPr="0038123A">
        <w:rPr>
          <w:noProof/>
          <w:color w:val="000000"/>
        </w:rPr>
        <w:t>содержание правового статуса личности составляют принципы конституционного статуса, распространяющиеся и на правовой статус личности в целом. К ним относятся, например: равенство всех перед законом и судом и равноправие – равенство прав и свобод человека и гражданина</w:t>
      </w:r>
      <w:r w:rsidRPr="0038123A">
        <w:rPr>
          <w:noProof/>
          <w:color w:val="000000"/>
          <w:vertAlign w:val="superscript"/>
        </w:rPr>
        <w:footnoteReference w:id="1"/>
      </w:r>
      <w:r w:rsidRPr="0038123A">
        <w:rPr>
          <w:noProof/>
          <w:color w:val="000000"/>
        </w:rPr>
        <w:t xml:space="preserve">; обязанность государства признавать, соблюдать и защищать права и свободы человека и гражданина; неотчуждаемость основных прав и свобод человека; приоритет общепризнанных принципов и норм международного права, касающихся прав и свобод личности, и др. </w:t>
      </w:r>
    </w:p>
    <w:p w:rsidR="00C9065F" w:rsidRPr="0038123A" w:rsidRDefault="00C9065F" w:rsidP="0060366C">
      <w:pPr>
        <w:pStyle w:val="a4"/>
        <w:rPr>
          <w:noProof/>
          <w:color w:val="000000"/>
        </w:rPr>
      </w:pPr>
      <w:r w:rsidRPr="0038123A">
        <w:rPr>
          <w:noProof/>
          <w:color w:val="000000"/>
        </w:rPr>
        <w:t xml:space="preserve">Выбор темы для настоящей дипломной работы обусловлен тем, что закрепление и защита прав и свобод </w:t>
      </w:r>
      <w:r w:rsidRPr="0038123A">
        <w:rPr>
          <w:bCs/>
          <w:noProof/>
          <w:color w:val="000000"/>
        </w:rPr>
        <w:t>личности</w:t>
      </w:r>
      <w:r w:rsidRPr="0038123A">
        <w:rPr>
          <w:noProof/>
          <w:color w:val="000000"/>
        </w:rPr>
        <w:t xml:space="preserve"> в Конституции РФ представляются самой важной ее функцией, степень реализации которой затрагивает </w:t>
      </w:r>
      <w:r w:rsidR="00EE5F2C" w:rsidRPr="0038123A">
        <w:rPr>
          <w:noProof/>
          <w:color w:val="000000"/>
        </w:rPr>
        <w:t xml:space="preserve">интересы </w:t>
      </w:r>
      <w:r w:rsidRPr="0038123A">
        <w:rPr>
          <w:noProof/>
          <w:color w:val="000000"/>
        </w:rPr>
        <w:t xml:space="preserve">каждого жителя Российской </w:t>
      </w:r>
      <w:r w:rsidRPr="0038123A">
        <w:rPr>
          <w:bCs/>
          <w:noProof/>
          <w:color w:val="000000"/>
        </w:rPr>
        <w:t>Федерации</w:t>
      </w:r>
      <w:r w:rsidRPr="0038123A">
        <w:rPr>
          <w:noProof/>
          <w:color w:val="000000"/>
        </w:rPr>
        <w:t xml:space="preserve">. Не получив четкого представления о мере своих прав, свобод и обязанностей, ни один человек не может почувствовать себя полноправным членом гражданского, демократического общества, а значит, и жить по правилам этого общества. </w:t>
      </w:r>
    </w:p>
    <w:p w:rsidR="00C9065F" w:rsidRPr="0038123A" w:rsidRDefault="00C9065F" w:rsidP="0060366C">
      <w:pPr>
        <w:pStyle w:val="a4"/>
        <w:numPr>
          <w:ilvl w:val="0"/>
          <w:numId w:val="3"/>
        </w:numPr>
        <w:ind w:left="0" w:firstLine="709"/>
        <w:rPr>
          <w:noProof/>
          <w:color w:val="000000"/>
        </w:rPr>
      </w:pPr>
      <w:r w:rsidRPr="0038123A">
        <w:rPr>
          <w:noProof/>
          <w:color w:val="000000"/>
        </w:rPr>
        <w:t xml:space="preserve">Важные моменты правового статуса личности закрепляются в Федеральных конституционных Законах: </w:t>
      </w:r>
    </w:p>
    <w:p w:rsidR="00C9065F" w:rsidRPr="0038123A" w:rsidRDefault="00C9065F" w:rsidP="0060366C">
      <w:pPr>
        <w:pStyle w:val="a4"/>
        <w:numPr>
          <w:ilvl w:val="1"/>
          <w:numId w:val="3"/>
        </w:numPr>
        <w:ind w:left="0" w:firstLine="709"/>
        <w:rPr>
          <w:noProof/>
          <w:color w:val="000000"/>
        </w:rPr>
      </w:pPr>
      <w:r w:rsidRPr="0038123A">
        <w:rPr>
          <w:noProof/>
          <w:color w:val="000000"/>
        </w:rPr>
        <w:t>«О Конституционном суде Российской Федерации</w:t>
      </w:r>
      <w:r w:rsidR="00C7415A" w:rsidRPr="0038123A">
        <w:rPr>
          <w:rStyle w:val="a7"/>
          <w:noProof/>
          <w:color w:val="000000"/>
        </w:rPr>
        <w:footnoteReference w:id="2"/>
      </w:r>
      <w:r w:rsidRPr="0038123A">
        <w:rPr>
          <w:noProof/>
          <w:color w:val="000000"/>
        </w:rPr>
        <w:t xml:space="preserve">» (1994 г.); </w:t>
      </w:r>
    </w:p>
    <w:p w:rsidR="00C9065F" w:rsidRPr="0038123A" w:rsidRDefault="00C9065F" w:rsidP="0060366C">
      <w:pPr>
        <w:pStyle w:val="a4"/>
        <w:numPr>
          <w:ilvl w:val="1"/>
          <w:numId w:val="3"/>
        </w:numPr>
        <w:ind w:left="0" w:firstLine="709"/>
        <w:rPr>
          <w:noProof/>
          <w:color w:val="000000"/>
        </w:rPr>
      </w:pPr>
      <w:r w:rsidRPr="0038123A">
        <w:rPr>
          <w:noProof/>
          <w:color w:val="000000"/>
        </w:rPr>
        <w:t>«О референдуме Российской Федерации</w:t>
      </w:r>
      <w:r w:rsidR="00C7415A" w:rsidRPr="0038123A">
        <w:rPr>
          <w:rStyle w:val="a7"/>
          <w:noProof/>
          <w:color w:val="000000"/>
        </w:rPr>
        <w:footnoteReference w:id="3"/>
      </w:r>
      <w:r w:rsidRPr="0038123A">
        <w:rPr>
          <w:noProof/>
          <w:color w:val="000000"/>
        </w:rPr>
        <w:t xml:space="preserve">» (2004 г.); </w:t>
      </w:r>
    </w:p>
    <w:p w:rsidR="00C9065F" w:rsidRPr="0038123A" w:rsidRDefault="00C9065F" w:rsidP="0060366C">
      <w:pPr>
        <w:pStyle w:val="a4"/>
        <w:numPr>
          <w:ilvl w:val="1"/>
          <w:numId w:val="3"/>
        </w:numPr>
        <w:ind w:left="0" w:firstLine="709"/>
        <w:rPr>
          <w:noProof/>
          <w:color w:val="000000"/>
        </w:rPr>
      </w:pPr>
      <w:r w:rsidRPr="0038123A">
        <w:rPr>
          <w:noProof/>
          <w:color w:val="000000"/>
        </w:rPr>
        <w:t>«Об уполномоченном по правам человека в Российской Федерации</w:t>
      </w:r>
      <w:r w:rsidR="00C7415A" w:rsidRPr="0038123A">
        <w:rPr>
          <w:rStyle w:val="a7"/>
          <w:noProof/>
          <w:color w:val="000000"/>
        </w:rPr>
        <w:footnoteReference w:id="4"/>
      </w:r>
      <w:r w:rsidRPr="0038123A">
        <w:rPr>
          <w:noProof/>
          <w:color w:val="000000"/>
        </w:rPr>
        <w:t xml:space="preserve">» (1997 г.); в законах: </w:t>
      </w:r>
    </w:p>
    <w:p w:rsidR="00C9065F" w:rsidRPr="0038123A" w:rsidRDefault="00C9065F" w:rsidP="0060366C">
      <w:pPr>
        <w:pStyle w:val="a4"/>
        <w:numPr>
          <w:ilvl w:val="1"/>
          <w:numId w:val="3"/>
        </w:numPr>
        <w:ind w:left="0" w:firstLine="709"/>
        <w:rPr>
          <w:noProof/>
          <w:color w:val="000000"/>
        </w:rPr>
      </w:pPr>
      <w:r w:rsidRPr="0038123A">
        <w:rPr>
          <w:noProof/>
          <w:color w:val="000000"/>
        </w:rPr>
        <w:t>«О гражданстве Российской Федерации</w:t>
      </w:r>
      <w:r w:rsidR="00C7415A" w:rsidRPr="0038123A">
        <w:rPr>
          <w:rStyle w:val="a7"/>
          <w:noProof/>
          <w:color w:val="000000"/>
        </w:rPr>
        <w:footnoteReference w:id="5"/>
      </w:r>
      <w:r w:rsidRPr="0038123A">
        <w:rPr>
          <w:noProof/>
          <w:color w:val="000000"/>
        </w:rPr>
        <w:t xml:space="preserve">» (2002 г.); </w:t>
      </w:r>
    </w:p>
    <w:p w:rsidR="00C9065F" w:rsidRPr="0038123A" w:rsidRDefault="00C9065F" w:rsidP="0060366C">
      <w:pPr>
        <w:pStyle w:val="a4"/>
        <w:numPr>
          <w:ilvl w:val="1"/>
          <w:numId w:val="3"/>
        </w:numPr>
        <w:ind w:left="0" w:firstLine="709"/>
        <w:rPr>
          <w:noProof/>
          <w:color w:val="000000"/>
        </w:rPr>
      </w:pPr>
      <w:r w:rsidRPr="0038123A">
        <w:rPr>
          <w:noProof/>
          <w:color w:val="000000"/>
        </w:rPr>
        <w:t>«О праве граждан Российской Федерации на свободу передвижения, выбор места пребывания и жительства в пределах Российской Федерации</w:t>
      </w:r>
      <w:r w:rsidR="00C7415A" w:rsidRPr="0038123A">
        <w:rPr>
          <w:rStyle w:val="a7"/>
          <w:noProof/>
          <w:color w:val="000000"/>
        </w:rPr>
        <w:footnoteReference w:id="6"/>
      </w:r>
      <w:r w:rsidRPr="0038123A">
        <w:rPr>
          <w:noProof/>
          <w:color w:val="000000"/>
        </w:rPr>
        <w:t xml:space="preserve">» (1995 г.); </w:t>
      </w:r>
    </w:p>
    <w:p w:rsidR="00C9065F" w:rsidRPr="0038123A" w:rsidRDefault="00C9065F" w:rsidP="0060366C">
      <w:pPr>
        <w:pStyle w:val="a4"/>
        <w:numPr>
          <w:ilvl w:val="1"/>
          <w:numId w:val="3"/>
        </w:numPr>
        <w:ind w:left="0" w:firstLine="709"/>
        <w:rPr>
          <w:noProof/>
          <w:color w:val="000000"/>
        </w:rPr>
      </w:pPr>
      <w:r w:rsidRPr="0038123A">
        <w:rPr>
          <w:noProof/>
          <w:color w:val="000000"/>
        </w:rPr>
        <w:t>«Об основных гарантиях избирательных прав и права на участие в референдуме граждан Российской Федерации</w:t>
      </w:r>
      <w:r w:rsidR="008609D3" w:rsidRPr="0038123A">
        <w:rPr>
          <w:rStyle w:val="a7"/>
          <w:noProof/>
          <w:color w:val="000000"/>
        </w:rPr>
        <w:footnoteReference w:id="7"/>
      </w:r>
      <w:r w:rsidRPr="0038123A">
        <w:rPr>
          <w:noProof/>
          <w:color w:val="000000"/>
        </w:rPr>
        <w:t>» (2002 г.); а также многих других федеральных законах и подзаконных актах, в нормативных актах, принимаемых в</w:t>
      </w:r>
      <w:r w:rsidR="00EE5F2C" w:rsidRPr="0038123A">
        <w:rPr>
          <w:noProof/>
          <w:color w:val="000000"/>
        </w:rPr>
        <w:t xml:space="preserve"> субъектах Российской Федерации, и других.</w:t>
      </w:r>
      <w:r w:rsidRPr="0038123A">
        <w:rPr>
          <w:noProof/>
          <w:color w:val="000000"/>
        </w:rPr>
        <w:t xml:space="preserve"> </w:t>
      </w:r>
    </w:p>
    <w:p w:rsidR="00C9065F" w:rsidRPr="0038123A" w:rsidRDefault="00C9065F" w:rsidP="0060366C">
      <w:pPr>
        <w:pStyle w:val="a4"/>
        <w:rPr>
          <w:noProof/>
          <w:color w:val="000000"/>
        </w:rPr>
      </w:pPr>
      <w:r w:rsidRPr="0038123A">
        <w:rPr>
          <w:noProof/>
          <w:color w:val="000000"/>
        </w:rPr>
        <w:t xml:space="preserve">Целью работы является </w:t>
      </w:r>
      <w:r w:rsidR="00EE5F2C" w:rsidRPr="0038123A">
        <w:rPr>
          <w:noProof/>
          <w:color w:val="000000"/>
        </w:rPr>
        <w:t>проведение</w:t>
      </w:r>
      <w:r w:rsidRPr="0038123A">
        <w:rPr>
          <w:noProof/>
          <w:color w:val="000000"/>
        </w:rPr>
        <w:t xml:space="preserve"> общ</w:t>
      </w:r>
      <w:r w:rsidR="00EE5F2C" w:rsidRPr="0038123A">
        <w:rPr>
          <w:noProof/>
          <w:color w:val="000000"/>
        </w:rPr>
        <w:t>его</w:t>
      </w:r>
      <w:r w:rsidRPr="0038123A">
        <w:rPr>
          <w:noProof/>
          <w:color w:val="000000"/>
        </w:rPr>
        <w:t xml:space="preserve"> обзор</w:t>
      </w:r>
      <w:r w:rsidR="00EE5F2C" w:rsidRPr="0038123A">
        <w:rPr>
          <w:noProof/>
          <w:color w:val="000000"/>
        </w:rPr>
        <w:t>а</w:t>
      </w:r>
      <w:r w:rsidRPr="0038123A">
        <w:rPr>
          <w:noProof/>
          <w:color w:val="000000"/>
        </w:rPr>
        <w:t xml:space="preserve"> конституционного регулирования прав и свобод человека в современной </w:t>
      </w:r>
      <w:r w:rsidRPr="0038123A">
        <w:rPr>
          <w:bCs/>
          <w:noProof/>
          <w:color w:val="000000"/>
        </w:rPr>
        <w:t>Росси</w:t>
      </w:r>
      <w:r w:rsidR="00EE5F2C" w:rsidRPr="0038123A">
        <w:rPr>
          <w:bCs/>
          <w:noProof/>
          <w:color w:val="000000"/>
        </w:rPr>
        <w:t>и</w:t>
      </w:r>
      <w:r w:rsidRPr="0038123A">
        <w:rPr>
          <w:noProof/>
          <w:color w:val="000000"/>
        </w:rPr>
        <w:t xml:space="preserve">, </w:t>
      </w:r>
      <w:r w:rsidR="00EE5F2C" w:rsidRPr="0038123A">
        <w:rPr>
          <w:noProof/>
          <w:color w:val="000000"/>
        </w:rPr>
        <w:t>сопоставление</w:t>
      </w:r>
      <w:r w:rsidRPr="0038123A">
        <w:rPr>
          <w:noProof/>
          <w:color w:val="000000"/>
        </w:rPr>
        <w:t xml:space="preserve"> </w:t>
      </w:r>
      <w:r w:rsidR="00EE5F2C" w:rsidRPr="0038123A">
        <w:rPr>
          <w:noProof/>
          <w:color w:val="000000"/>
        </w:rPr>
        <w:t>по возможности</w:t>
      </w:r>
      <w:r w:rsidRPr="0038123A">
        <w:rPr>
          <w:noProof/>
          <w:color w:val="000000"/>
        </w:rPr>
        <w:t xml:space="preserve"> с зарубежным и предшествующим отечественным опытом. </w:t>
      </w:r>
      <w:r w:rsidR="00EE5F2C" w:rsidRPr="0038123A">
        <w:rPr>
          <w:noProof/>
          <w:color w:val="000000"/>
        </w:rPr>
        <w:t>О</w:t>
      </w:r>
      <w:r w:rsidRPr="0038123A">
        <w:rPr>
          <w:noProof/>
          <w:color w:val="000000"/>
        </w:rPr>
        <w:t>снов</w:t>
      </w:r>
      <w:r w:rsidR="00EE5F2C" w:rsidRPr="0038123A">
        <w:rPr>
          <w:noProof/>
          <w:color w:val="000000"/>
        </w:rPr>
        <w:t>ой</w:t>
      </w:r>
      <w:r w:rsidRPr="0038123A">
        <w:rPr>
          <w:noProof/>
          <w:color w:val="000000"/>
        </w:rPr>
        <w:t xml:space="preserve"> исследования </w:t>
      </w:r>
      <w:r w:rsidR="00EE5F2C" w:rsidRPr="0038123A">
        <w:rPr>
          <w:noProof/>
          <w:color w:val="000000"/>
        </w:rPr>
        <w:t>является</w:t>
      </w:r>
      <w:r w:rsidRPr="0038123A">
        <w:rPr>
          <w:noProof/>
          <w:color w:val="000000"/>
        </w:rPr>
        <w:t xml:space="preserve"> анализ конкретных положений действующей Конституции</w:t>
      </w:r>
      <w:r w:rsidR="00EE5F2C" w:rsidRPr="0038123A">
        <w:rPr>
          <w:noProof/>
          <w:color w:val="000000"/>
        </w:rPr>
        <w:t xml:space="preserve"> РФ</w:t>
      </w:r>
      <w:r w:rsidRPr="0038123A">
        <w:rPr>
          <w:noProof/>
          <w:color w:val="000000"/>
        </w:rPr>
        <w:t xml:space="preserve">. </w:t>
      </w:r>
    </w:p>
    <w:bookmarkEnd w:id="1"/>
    <w:p w:rsidR="00C9065F" w:rsidRPr="0038123A" w:rsidRDefault="00C9065F" w:rsidP="0060366C">
      <w:pPr>
        <w:pStyle w:val="a4"/>
        <w:rPr>
          <w:noProof/>
          <w:color w:val="000000"/>
        </w:rPr>
      </w:pPr>
      <w:r w:rsidRPr="0038123A">
        <w:rPr>
          <w:noProof/>
          <w:color w:val="000000"/>
        </w:rPr>
        <w:t xml:space="preserve">В связи с поставленной целью необходимо решить следующие задачи: </w:t>
      </w:r>
    </w:p>
    <w:p w:rsidR="00C9065F" w:rsidRPr="0038123A" w:rsidRDefault="00C9065F" w:rsidP="0060366C">
      <w:pPr>
        <w:pStyle w:val="a4"/>
        <w:numPr>
          <w:ilvl w:val="0"/>
          <w:numId w:val="2"/>
        </w:numPr>
        <w:ind w:left="0" w:firstLine="709"/>
        <w:rPr>
          <w:noProof/>
          <w:color w:val="000000"/>
        </w:rPr>
      </w:pPr>
      <w:r w:rsidRPr="0038123A">
        <w:rPr>
          <w:noProof/>
          <w:color w:val="000000"/>
        </w:rPr>
        <w:t>Изучить накопленный опыт, историческое развитие статуса личности.</w:t>
      </w:r>
    </w:p>
    <w:p w:rsidR="00C9065F" w:rsidRPr="0038123A" w:rsidRDefault="00C9065F" w:rsidP="0060366C">
      <w:pPr>
        <w:pStyle w:val="a4"/>
        <w:numPr>
          <w:ilvl w:val="0"/>
          <w:numId w:val="2"/>
        </w:numPr>
        <w:ind w:left="0" w:firstLine="709"/>
        <w:rPr>
          <w:noProof/>
          <w:color w:val="000000"/>
        </w:rPr>
      </w:pPr>
      <w:r w:rsidRPr="0038123A">
        <w:rPr>
          <w:noProof/>
          <w:color w:val="000000"/>
        </w:rPr>
        <w:t>Изучить основы правового статуса человека и гражданина.</w:t>
      </w:r>
    </w:p>
    <w:p w:rsidR="00C9065F" w:rsidRPr="0038123A" w:rsidRDefault="00C9065F" w:rsidP="0060366C">
      <w:pPr>
        <w:pStyle w:val="a4"/>
        <w:numPr>
          <w:ilvl w:val="0"/>
          <w:numId w:val="2"/>
        </w:numPr>
        <w:ind w:left="0" w:firstLine="709"/>
        <w:rPr>
          <w:noProof/>
          <w:color w:val="000000"/>
        </w:rPr>
      </w:pPr>
      <w:r w:rsidRPr="0038123A">
        <w:rPr>
          <w:noProof/>
          <w:color w:val="000000"/>
        </w:rPr>
        <w:t xml:space="preserve">Исследовать понятие гражданства как </w:t>
      </w:r>
      <w:r w:rsidR="00EE5F2C" w:rsidRPr="0038123A">
        <w:rPr>
          <w:noProof/>
          <w:color w:val="000000"/>
        </w:rPr>
        <w:t xml:space="preserve">одной из </w:t>
      </w:r>
      <w:r w:rsidRPr="0038123A">
        <w:rPr>
          <w:noProof/>
          <w:color w:val="000000"/>
        </w:rPr>
        <w:t>основн</w:t>
      </w:r>
      <w:r w:rsidR="00EE5F2C" w:rsidRPr="0038123A">
        <w:rPr>
          <w:noProof/>
          <w:color w:val="000000"/>
        </w:rPr>
        <w:t>ых составляющих</w:t>
      </w:r>
      <w:r w:rsidRPr="0038123A">
        <w:rPr>
          <w:noProof/>
          <w:color w:val="000000"/>
        </w:rPr>
        <w:t xml:space="preserve"> правового статуса человека и гражданина в государстве.</w:t>
      </w:r>
    </w:p>
    <w:p w:rsidR="00C9065F" w:rsidRPr="0038123A" w:rsidRDefault="00C9065F" w:rsidP="0060366C">
      <w:pPr>
        <w:pStyle w:val="a4"/>
        <w:numPr>
          <w:ilvl w:val="0"/>
          <w:numId w:val="2"/>
        </w:numPr>
        <w:ind w:left="0" w:firstLine="709"/>
        <w:rPr>
          <w:noProof/>
          <w:color w:val="000000"/>
        </w:rPr>
      </w:pPr>
      <w:r w:rsidRPr="0038123A">
        <w:rPr>
          <w:noProof/>
          <w:color w:val="000000"/>
        </w:rPr>
        <w:t>Исследовать современное состояние правового статуса человека и гражданина в Российской Федерации</w:t>
      </w:r>
      <w:r w:rsidR="00EE5F2C" w:rsidRPr="0038123A">
        <w:rPr>
          <w:noProof/>
          <w:color w:val="000000"/>
        </w:rPr>
        <w:t xml:space="preserve"> и возможности его защиты в суде</w:t>
      </w:r>
      <w:r w:rsidRPr="0038123A">
        <w:rPr>
          <w:noProof/>
          <w:color w:val="000000"/>
        </w:rPr>
        <w:t>.</w:t>
      </w:r>
    </w:p>
    <w:p w:rsidR="00C9065F" w:rsidRPr="0038123A" w:rsidRDefault="00C9065F" w:rsidP="0060366C">
      <w:pPr>
        <w:pStyle w:val="a4"/>
        <w:rPr>
          <w:noProof/>
          <w:color w:val="000000"/>
        </w:rPr>
      </w:pPr>
      <w:r w:rsidRPr="0038123A">
        <w:rPr>
          <w:noProof/>
          <w:color w:val="000000"/>
        </w:rPr>
        <w:t>Структурно дипломная работа состоит из введения, трех глав, заключения и списка использованной литературы.</w:t>
      </w:r>
    </w:p>
    <w:p w:rsidR="00E66C16" w:rsidRPr="0038123A" w:rsidRDefault="0060366C" w:rsidP="0060366C">
      <w:pPr>
        <w:pStyle w:val="21"/>
        <w:ind w:firstLine="709"/>
        <w:jc w:val="both"/>
        <w:rPr>
          <w:caps w:val="0"/>
          <w:noProof/>
          <w:color w:val="000000"/>
        </w:rPr>
      </w:pPr>
      <w:bookmarkStart w:id="2" w:name="_Toc185335658"/>
      <w:r w:rsidRPr="0038123A">
        <w:rPr>
          <w:caps w:val="0"/>
          <w:noProof/>
          <w:color w:val="000000"/>
        </w:rPr>
        <w:br w:type="page"/>
      </w:r>
      <w:r w:rsidR="00B72315" w:rsidRPr="0038123A">
        <w:rPr>
          <w:caps w:val="0"/>
          <w:noProof/>
          <w:color w:val="000000"/>
        </w:rPr>
        <w:t>Глава 1. Сущность правового статуса человека и гражданина</w:t>
      </w:r>
      <w:bookmarkEnd w:id="2"/>
    </w:p>
    <w:p w:rsidR="0060366C" w:rsidRPr="0038123A" w:rsidRDefault="0060366C" w:rsidP="0060366C">
      <w:pPr>
        <w:pStyle w:val="a4"/>
        <w:rPr>
          <w:noProof/>
          <w:lang w:eastAsia="en-US"/>
        </w:rPr>
      </w:pPr>
    </w:p>
    <w:p w:rsidR="00B72315" w:rsidRPr="0038123A" w:rsidRDefault="00B72315" w:rsidP="0060366C">
      <w:pPr>
        <w:pStyle w:val="31"/>
        <w:ind w:firstLine="709"/>
        <w:jc w:val="both"/>
        <w:rPr>
          <w:noProof/>
          <w:color w:val="000000"/>
        </w:rPr>
      </w:pPr>
      <w:bookmarkStart w:id="3" w:name="_Toc185335659"/>
      <w:r w:rsidRPr="0038123A">
        <w:rPr>
          <w:noProof/>
          <w:color w:val="000000"/>
        </w:rPr>
        <w:t>1.1 Историко-правовые предпосылки развития правового статуса человека и гражданина</w:t>
      </w:r>
      <w:bookmarkEnd w:id="3"/>
    </w:p>
    <w:p w:rsidR="00B72315" w:rsidRPr="0038123A" w:rsidRDefault="00B72315" w:rsidP="0060366C">
      <w:pPr>
        <w:pStyle w:val="a4"/>
        <w:rPr>
          <w:noProof/>
          <w:color w:val="000000"/>
          <w:lang w:eastAsia="en-US"/>
        </w:rPr>
      </w:pPr>
    </w:p>
    <w:p w:rsidR="00AD33FB" w:rsidRPr="0038123A" w:rsidRDefault="00AD33FB" w:rsidP="0060366C">
      <w:pPr>
        <w:pStyle w:val="a4"/>
        <w:rPr>
          <w:noProof/>
          <w:color w:val="000000"/>
        </w:rPr>
      </w:pPr>
      <w:r w:rsidRPr="0038123A">
        <w:rPr>
          <w:noProof/>
          <w:color w:val="000000"/>
        </w:rPr>
        <w:t>Основой современных демократических теорий правового статуса человека и гражданина явились идеи, высказанные еще в XVII-XVIII веках такими философами-просветителями как Дж.</w:t>
      </w:r>
      <w:r w:rsidR="0060366C" w:rsidRPr="0038123A">
        <w:rPr>
          <w:noProof/>
          <w:color w:val="000000"/>
        </w:rPr>
        <w:t xml:space="preserve"> </w:t>
      </w:r>
      <w:r w:rsidRPr="0038123A">
        <w:rPr>
          <w:noProof/>
          <w:color w:val="000000"/>
        </w:rPr>
        <w:t>Локк, Ш.Л.</w:t>
      </w:r>
      <w:r w:rsidR="0060366C" w:rsidRPr="0038123A">
        <w:rPr>
          <w:noProof/>
          <w:color w:val="000000"/>
        </w:rPr>
        <w:t xml:space="preserve"> </w:t>
      </w:r>
      <w:r w:rsidRPr="0038123A">
        <w:rPr>
          <w:noProof/>
          <w:color w:val="000000"/>
        </w:rPr>
        <w:t>Монтескье, Ж.Ж.</w:t>
      </w:r>
      <w:r w:rsidR="0060366C" w:rsidRPr="0038123A">
        <w:rPr>
          <w:noProof/>
          <w:color w:val="000000"/>
        </w:rPr>
        <w:t xml:space="preserve"> </w:t>
      </w:r>
      <w:r w:rsidRPr="0038123A">
        <w:rPr>
          <w:noProof/>
          <w:color w:val="000000"/>
        </w:rPr>
        <w:t>Руссо, Ф.М.А.</w:t>
      </w:r>
      <w:r w:rsidR="0060366C" w:rsidRPr="0038123A">
        <w:rPr>
          <w:noProof/>
          <w:color w:val="000000"/>
        </w:rPr>
        <w:t xml:space="preserve"> </w:t>
      </w:r>
      <w:r w:rsidRPr="0038123A">
        <w:rPr>
          <w:noProof/>
          <w:color w:val="000000"/>
        </w:rPr>
        <w:t>Вольтер, в частности идея о том, что человек – высшая социальная ценность общества и государства. Он обладает естественными, неотъемлемыми правами (право на жизнь, право на свободу и др.), которые не могут быть никем отняты: ни правительством, ни обществом. Представляется необходимым назвать и более ранние правовые источники правового статуса человека и гражданина: Великую Хартию Вольностей 1215 г. (Англия), Петицию о праве 1628 г. (Англия), Habeas Corpus Act 1679 г. (Англия) (Акт о лучшем обеспечении подданного и о предупреждении заточений за морями), и другие документы. Хотя исследователи относят эти документы к разряду памятников истории, невозможно отрицать их важную роль в развитии демократии.</w:t>
      </w:r>
    </w:p>
    <w:p w:rsidR="00AD33FB" w:rsidRPr="0038123A" w:rsidRDefault="00AD33FB" w:rsidP="0060366C">
      <w:pPr>
        <w:pStyle w:val="a4"/>
        <w:rPr>
          <w:noProof/>
          <w:color w:val="000000"/>
        </w:rPr>
      </w:pPr>
      <w:r w:rsidRPr="0038123A">
        <w:rPr>
          <w:noProof/>
          <w:color w:val="000000"/>
        </w:rPr>
        <w:t>Современному человеку в конце XX века трудно представить себе, что первые шаги демократии воспринимались когда-то как социальная утопия, порой и как бунт против существовавшего строя, что идеи великих мыслителей прошлого, на много опередивших свое время и оказавшие огромное влияние на все последующие политические события, очень медленно и трудно приживались в сознании людей и обществе в целом</w:t>
      </w:r>
      <w:r w:rsidRPr="0038123A">
        <w:rPr>
          <w:noProof/>
          <w:color w:val="000000"/>
          <w:vertAlign w:val="superscript"/>
        </w:rPr>
        <w:footnoteReference w:id="8"/>
      </w:r>
      <w:r w:rsidRPr="0038123A">
        <w:rPr>
          <w:noProof/>
          <w:color w:val="000000"/>
        </w:rPr>
        <w:t>.</w:t>
      </w:r>
    </w:p>
    <w:p w:rsidR="00AD33FB" w:rsidRPr="0038123A" w:rsidRDefault="00CD1A13" w:rsidP="0060366C">
      <w:pPr>
        <w:pStyle w:val="a4"/>
        <w:rPr>
          <w:noProof/>
          <w:color w:val="000000"/>
        </w:rPr>
      </w:pPr>
      <w:r w:rsidRPr="0038123A">
        <w:rPr>
          <w:noProof/>
          <w:color w:val="000000"/>
        </w:rPr>
        <w:t>Первые попытки воплотить эти идеи в реальность были предприняты во время</w:t>
      </w:r>
      <w:r w:rsidR="00AD33FB" w:rsidRPr="0038123A">
        <w:rPr>
          <w:noProof/>
          <w:color w:val="000000"/>
        </w:rPr>
        <w:t xml:space="preserve"> буржуазных революций во Франции, Англии, Америке, именно тогда на законодательном уровне были закреплены права и свободы, получившие дальнейшее развитие в XX веке. В частности, во Франции 26 августа 1789 г. была провозглашена Декларация человека и гражданина, а в Америке 26 сентября </w:t>
      </w:r>
      <w:r w:rsidR="008237F5" w:rsidRPr="0038123A">
        <w:rPr>
          <w:noProof/>
          <w:color w:val="000000"/>
        </w:rPr>
        <w:t>1789</w:t>
      </w:r>
      <w:r w:rsidR="00AD33FB" w:rsidRPr="0038123A">
        <w:rPr>
          <w:noProof/>
          <w:color w:val="000000"/>
        </w:rPr>
        <w:t xml:space="preserve"> года – Билль о правах. </w:t>
      </w:r>
    </w:p>
    <w:p w:rsidR="00AD33FB" w:rsidRPr="0038123A" w:rsidRDefault="00AD33FB" w:rsidP="0060366C">
      <w:pPr>
        <w:pStyle w:val="a4"/>
        <w:rPr>
          <w:noProof/>
          <w:color w:val="000000"/>
        </w:rPr>
      </w:pPr>
      <w:r w:rsidRPr="0038123A">
        <w:rPr>
          <w:noProof/>
          <w:color w:val="000000"/>
        </w:rPr>
        <w:t>Вплоть до гигантских потрясений XX века – первой мировой войны, Октябрьской революции 1917 г., второй мировой войны – даже в государствах с давними республиканскими и демократическими традициями фактически не признавалось не только равенство всех людей, но и возможность защиты человека, за которым признаются индивидуальность и полное уважение его прав вне зависимости от взглядов, уровня культуры, образования, места в обществе, благосостояния, расы, национальности и цвета кожи. Впервые наиболее четкое понимание правового статуса человека и гражданина было сформулировано в Декларации 1776 г.: «... все люди сотворены равными, и все они одарены своим создателем равными неотчуждаемыми правами, к числу которых принадлежит жизнь, свобода и стремление к счастью». Однако признание обществом правового статуса человека и гражданина предполагало не только некий договор, который призывал людей уважать личность, но и создание правовой системы, защищающей ее от произвола. «История человечества показала, что права человека не могут быть ограничены узко национальными рамками, ибо все крупнейшие мировые события накладывают на нее свой отпечаток, независимо от территориальных, идеологических или иных барьеров. Поэтому закономерно, что мировое сообщество пришло к пониманию и осознанию правового статуса человека и гражданина как важнейшей фундаментальной проблемы»</w:t>
      </w:r>
      <w:r w:rsidRPr="0038123A">
        <w:rPr>
          <w:noProof/>
          <w:color w:val="000000"/>
          <w:vertAlign w:val="superscript"/>
        </w:rPr>
        <w:footnoteReference w:id="9"/>
      </w:r>
      <w:r w:rsidRPr="0038123A">
        <w:rPr>
          <w:noProof/>
          <w:color w:val="000000"/>
        </w:rPr>
        <w:t xml:space="preserve">. </w:t>
      </w:r>
    </w:p>
    <w:p w:rsidR="00AD33FB" w:rsidRPr="0038123A" w:rsidRDefault="00CD1A13" w:rsidP="0060366C">
      <w:pPr>
        <w:pStyle w:val="a4"/>
        <w:rPr>
          <w:noProof/>
          <w:color w:val="000000"/>
        </w:rPr>
      </w:pPr>
      <w:r w:rsidRPr="0038123A">
        <w:rPr>
          <w:noProof/>
          <w:color w:val="000000"/>
        </w:rPr>
        <w:t>В результате изменилось отношение</w:t>
      </w:r>
      <w:r w:rsidR="00AD33FB" w:rsidRPr="0038123A">
        <w:rPr>
          <w:noProof/>
          <w:color w:val="000000"/>
        </w:rPr>
        <w:t xml:space="preserve"> к проблеме прав человека, как на международном уровне, так и внутри государств во многом стало возможным благодаря учрежденной в 1945 году Организации Объединенных Наций и ее деятельности. Ее основной задачей является поддержание мира, безопасности, уважение правового статуса человека и гражданина и распространение идей об этих правах.</w:t>
      </w:r>
    </w:p>
    <w:p w:rsidR="00B72315" w:rsidRPr="0038123A" w:rsidRDefault="00B72315" w:rsidP="0060366C">
      <w:pPr>
        <w:pStyle w:val="a4"/>
        <w:rPr>
          <w:noProof/>
          <w:color w:val="000000"/>
          <w:lang w:eastAsia="en-US"/>
        </w:rPr>
      </w:pPr>
    </w:p>
    <w:p w:rsidR="00B72315" w:rsidRPr="0038123A" w:rsidRDefault="00B72315" w:rsidP="0060366C">
      <w:pPr>
        <w:pStyle w:val="31"/>
        <w:ind w:firstLine="709"/>
        <w:jc w:val="both"/>
        <w:rPr>
          <w:noProof/>
          <w:color w:val="000000"/>
        </w:rPr>
      </w:pPr>
      <w:bookmarkStart w:id="4" w:name="_Toc185335660"/>
      <w:r w:rsidRPr="0038123A">
        <w:rPr>
          <w:noProof/>
          <w:color w:val="000000"/>
        </w:rPr>
        <w:t>1.2 Основы правового статуса человека и гражданина</w:t>
      </w:r>
      <w:bookmarkEnd w:id="4"/>
    </w:p>
    <w:p w:rsidR="00B72315" w:rsidRPr="0038123A" w:rsidRDefault="00B72315" w:rsidP="0060366C">
      <w:pPr>
        <w:pStyle w:val="a4"/>
        <w:rPr>
          <w:noProof/>
          <w:color w:val="000000"/>
          <w:lang w:eastAsia="en-US"/>
        </w:rPr>
      </w:pPr>
    </w:p>
    <w:p w:rsidR="00931889" w:rsidRPr="0038123A" w:rsidRDefault="00931889" w:rsidP="0060366C">
      <w:pPr>
        <w:pStyle w:val="a4"/>
        <w:rPr>
          <w:noProof/>
          <w:color w:val="000000"/>
        </w:rPr>
      </w:pPr>
      <w:r w:rsidRPr="0038123A">
        <w:rPr>
          <w:noProof/>
          <w:color w:val="000000"/>
        </w:rPr>
        <w:t>Важное место в системе конституционного права занимает институт, нормы которого закрепляют основы правового статуса личности. Конституционное воплощение этот институт получил в главе 2 действующего Основного Закона: «Права и свободы человека и гражданина». В ее нормах, в правовой форме закреплена одна из важнейших основ конституционного строя России, провозглашенная в статье 2 Конституции Российской Федерации. В ней устанавливается, что «Человек, его права и свободы являются высшей ценностью. Признание, соблюдение и защита прав и свобод человека и гражданина – обязанность государства». Кроме Конституции, нормы данного института закреплены системой нормативных правовых актов, в которых детально раскрывается содержание и порядок реализации закрепленных в Основном Законе Российской Федерации прав и свобод человека и гражданина. К таким актам относятся законы: «О гражданстве Российской Федерации», «О праве граждан на свободу передвижения, выбора места пребывания и жительства в пределах Российской Федерации», «О свободе вероисповедания» и многие другие.</w:t>
      </w:r>
    </w:p>
    <w:p w:rsidR="00931889" w:rsidRPr="0038123A" w:rsidRDefault="00931889" w:rsidP="0060366C">
      <w:pPr>
        <w:pStyle w:val="a4"/>
        <w:rPr>
          <w:noProof/>
          <w:color w:val="000000"/>
        </w:rPr>
      </w:pPr>
      <w:r w:rsidRPr="0038123A">
        <w:rPr>
          <w:noProof/>
          <w:color w:val="000000"/>
        </w:rPr>
        <w:t>Конституционно-правовой институт, нормы которого закрепляют основы статуса личности, отражает наиболее существенные исходные начала, определяющие положение человека в обществе и государстве, принципы их взаимоотношений.</w:t>
      </w:r>
    </w:p>
    <w:p w:rsidR="00931889" w:rsidRPr="0038123A" w:rsidRDefault="00931889" w:rsidP="0060366C">
      <w:pPr>
        <w:pStyle w:val="a4"/>
        <w:rPr>
          <w:noProof/>
          <w:color w:val="000000"/>
        </w:rPr>
      </w:pPr>
      <w:r w:rsidRPr="0038123A">
        <w:rPr>
          <w:noProof/>
          <w:color w:val="000000"/>
        </w:rPr>
        <w:t xml:space="preserve">Во всех сферах отношений, регулируемых правом, человек и гражданин выступает как субъект соответствующих прав, свобод и обязанностей, которые определены нормами конкретной отрасли. </w:t>
      </w:r>
      <w:r w:rsidR="008237F5" w:rsidRPr="0038123A">
        <w:rPr>
          <w:noProof/>
          <w:color w:val="000000"/>
        </w:rPr>
        <w:t>Действующим отраслевым законодательством</w:t>
      </w:r>
      <w:r w:rsidRPr="0038123A">
        <w:rPr>
          <w:noProof/>
          <w:color w:val="000000"/>
        </w:rPr>
        <w:t xml:space="preserve"> предусмотрены и условия его участия в качестве субъекта </w:t>
      </w:r>
      <w:r w:rsidR="008237F5" w:rsidRPr="0038123A">
        <w:rPr>
          <w:noProof/>
          <w:color w:val="000000"/>
        </w:rPr>
        <w:t xml:space="preserve">разного рода </w:t>
      </w:r>
      <w:r w:rsidRPr="0038123A">
        <w:rPr>
          <w:noProof/>
          <w:color w:val="000000"/>
        </w:rPr>
        <w:t>правоотношений. Иначе говоря, «правовое положение человека и гражданина в полном объеме характеризуется совокупностью прав, свобод и обязанностей, которыми он наделяется как субъект правоотношений, возникающих в процессе реализации норм всех отраслей права».</w:t>
      </w:r>
    </w:p>
    <w:p w:rsidR="00931889" w:rsidRPr="0038123A" w:rsidRDefault="00931889" w:rsidP="0060366C">
      <w:pPr>
        <w:pStyle w:val="a4"/>
        <w:rPr>
          <w:noProof/>
          <w:color w:val="000000"/>
        </w:rPr>
      </w:pPr>
      <w:r w:rsidRPr="0038123A">
        <w:rPr>
          <w:noProof/>
          <w:color w:val="000000"/>
        </w:rPr>
        <w:t>Конституционное право выполняет особую роль в закреплении правового положения человека и гражданина. Каждая из других отраслей права закрепляет совокупность прав и обязанностей в определенной сфере общественных отношений: имущественных, трудовых, семейных, финансовых, земельных и т. д.</w:t>
      </w:r>
    </w:p>
    <w:p w:rsidR="00931889" w:rsidRPr="0038123A" w:rsidRDefault="00931889" w:rsidP="0060366C">
      <w:pPr>
        <w:pStyle w:val="a4"/>
        <w:rPr>
          <w:noProof/>
          <w:color w:val="000000"/>
        </w:rPr>
      </w:pPr>
      <w:r w:rsidRPr="0038123A">
        <w:rPr>
          <w:noProof/>
          <w:color w:val="000000"/>
        </w:rPr>
        <w:t>К предмету конституционного права в этой области относится закрепление основ правового статуса личности. Это в прямой форме выражено в заключительной (64) статье второй главы Конституции. В ней отмечается, что положения настоящей главы составляют основы правового статуса личности.</w:t>
      </w:r>
    </w:p>
    <w:p w:rsidR="00931889" w:rsidRPr="0038123A" w:rsidRDefault="00931889" w:rsidP="0060366C">
      <w:pPr>
        <w:pStyle w:val="a4"/>
        <w:rPr>
          <w:noProof/>
          <w:color w:val="000000"/>
        </w:rPr>
      </w:pPr>
      <w:r w:rsidRPr="0038123A">
        <w:rPr>
          <w:noProof/>
          <w:color w:val="000000"/>
        </w:rPr>
        <w:t>Понятие «основы» отражает, прежде всего, систему взаимоотношений государства и личности. Оно включает в себя следующие элементы:</w:t>
      </w:r>
    </w:p>
    <w:p w:rsidR="00931889" w:rsidRPr="0038123A" w:rsidRDefault="008237F5" w:rsidP="0060366C">
      <w:pPr>
        <w:pStyle w:val="a4"/>
        <w:rPr>
          <w:noProof/>
          <w:color w:val="000000"/>
        </w:rPr>
      </w:pPr>
      <w:r w:rsidRPr="0038123A">
        <w:rPr>
          <w:noProof/>
          <w:color w:val="000000"/>
        </w:rPr>
        <w:t>1</w:t>
      </w:r>
      <w:r w:rsidR="00931889" w:rsidRPr="0038123A">
        <w:rPr>
          <w:noProof/>
          <w:color w:val="000000"/>
        </w:rPr>
        <w:t>. Юридически закрепленные общие принципы статуса личности, которые проявляются во всех сферах реализации ее правоспособности, независимо от того, какой отраслью права регулируется данное общественное отношение. Речь идет о таких принципах правового статуса, как равенство прав и свобод человека и гражданина, обязанность государства признавать, соблюдать и защищать права и свободы, их гарантированность, приоритет общепризнанных принципов и норм международного права и международных договоров Российской Федерации и других.</w:t>
      </w:r>
    </w:p>
    <w:p w:rsidR="00931889" w:rsidRPr="0038123A" w:rsidRDefault="008237F5" w:rsidP="0060366C">
      <w:pPr>
        <w:pStyle w:val="a4"/>
        <w:rPr>
          <w:noProof/>
          <w:color w:val="000000"/>
        </w:rPr>
      </w:pPr>
      <w:r w:rsidRPr="0038123A">
        <w:rPr>
          <w:noProof/>
          <w:color w:val="000000"/>
        </w:rPr>
        <w:t>2</w:t>
      </w:r>
      <w:r w:rsidR="00931889" w:rsidRPr="0038123A">
        <w:rPr>
          <w:noProof/>
          <w:color w:val="000000"/>
        </w:rPr>
        <w:t>. Основные права, свободы и обязанности, т. о. те, которые неотделимы от человека, гражданина, принадлежат всякому лицу, как субъекту права, независимо от реализации им своей правоспособности, составляют неотъемлемое ее свойство. Причем к таким основным правам, свободам и обязанностям относятся не только наиболее важные для субъекта, но и основополагающие для всех других его прав и обязанностей, вытекающих из норм различных отраслей права. Они составляют ядро, сердцевину правового статуса личности, определяемого совокупностью норм всех без исключения отраслей права Российской Федерации</w:t>
      </w:r>
      <w:r w:rsidR="00931889" w:rsidRPr="0038123A">
        <w:rPr>
          <w:noProof/>
          <w:color w:val="000000"/>
          <w:vertAlign w:val="superscript"/>
        </w:rPr>
        <w:footnoteReference w:id="10"/>
      </w:r>
      <w:r w:rsidR="00931889" w:rsidRPr="0038123A">
        <w:rPr>
          <w:noProof/>
          <w:color w:val="000000"/>
        </w:rPr>
        <w:t>.</w:t>
      </w:r>
    </w:p>
    <w:p w:rsidR="008237F5" w:rsidRPr="0038123A" w:rsidRDefault="008237F5" w:rsidP="0060366C">
      <w:pPr>
        <w:pStyle w:val="a4"/>
        <w:rPr>
          <w:noProof/>
          <w:color w:val="000000"/>
        </w:rPr>
      </w:pPr>
      <w:r w:rsidRPr="0038123A">
        <w:rPr>
          <w:noProof/>
          <w:color w:val="000000"/>
        </w:rPr>
        <w:t>3. Во-первых, правовые установления, связанные с определением принадлежности к гражданству и регулированием отношений по поводу гражданства. Гражданство – один из основных элементов правового статуса лица, качественный определитель принципиальных начал взаимоотношений государства и личности, то общее, главное условие, которое необходимо для распространения на него всего объема прав, свобод и обязанностей, признаваемых за гражданином, а также для защиты его государством, где бы это лицо ни находилось. Обладание гражданством является всеобщим универсальным условием полной правосубъектности лица.</w:t>
      </w:r>
    </w:p>
    <w:p w:rsidR="00931889" w:rsidRPr="0038123A" w:rsidRDefault="00931889" w:rsidP="0060366C">
      <w:pPr>
        <w:pStyle w:val="a4"/>
        <w:rPr>
          <w:noProof/>
          <w:color w:val="000000"/>
        </w:rPr>
      </w:pPr>
      <w:r w:rsidRPr="0038123A">
        <w:rPr>
          <w:noProof/>
          <w:color w:val="000000"/>
        </w:rPr>
        <w:t>Нормы, закрепляющие основы правового положения личности, тесно связаны с другими конституционно-правовыми институтами, причем эта связь взаимная</w:t>
      </w:r>
      <w:r w:rsidRPr="0038123A">
        <w:rPr>
          <w:noProof/>
          <w:color w:val="000000"/>
          <w:vertAlign w:val="superscript"/>
        </w:rPr>
        <w:footnoteReference w:id="11"/>
      </w:r>
      <w:r w:rsidRPr="0038123A">
        <w:rPr>
          <w:noProof/>
          <w:color w:val="000000"/>
        </w:rPr>
        <w:t>.</w:t>
      </w:r>
    </w:p>
    <w:p w:rsidR="00931889" w:rsidRPr="0038123A" w:rsidRDefault="00931889" w:rsidP="0060366C">
      <w:pPr>
        <w:pStyle w:val="a4"/>
        <w:rPr>
          <w:noProof/>
          <w:color w:val="000000"/>
        </w:rPr>
      </w:pPr>
      <w:r w:rsidRPr="0038123A">
        <w:rPr>
          <w:noProof/>
          <w:color w:val="000000"/>
        </w:rPr>
        <w:t xml:space="preserve">Формирование, принципы деятельности органов государственной власти и органов местного самоуправления основываются на </w:t>
      </w:r>
      <w:r w:rsidR="00CD1A13" w:rsidRPr="0038123A">
        <w:rPr>
          <w:noProof/>
          <w:color w:val="000000"/>
        </w:rPr>
        <w:t>законодательных</w:t>
      </w:r>
      <w:r w:rsidRPr="0038123A">
        <w:rPr>
          <w:noProof/>
          <w:color w:val="000000"/>
        </w:rPr>
        <w:t xml:space="preserve"> началах статуса человека и гражданина и, в свою очередь, содержат соответствующие конкретные гарантии их реализации.</w:t>
      </w:r>
    </w:p>
    <w:p w:rsidR="00931889" w:rsidRPr="0038123A" w:rsidRDefault="00931889" w:rsidP="0060366C">
      <w:pPr>
        <w:pStyle w:val="a4"/>
        <w:rPr>
          <w:noProof/>
          <w:color w:val="000000"/>
        </w:rPr>
      </w:pPr>
      <w:r w:rsidRPr="0038123A">
        <w:rPr>
          <w:noProof/>
          <w:color w:val="000000"/>
        </w:rPr>
        <w:t>Анализ закрепляемых</w:t>
      </w:r>
      <w:bookmarkStart w:id="5" w:name="2"/>
      <w:bookmarkEnd w:id="5"/>
      <w:r w:rsidRPr="0038123A">
        <w:rPr>
          <w:noProof/>
          <w:color w:val="000000"/>
        </w:rPr>
        <w:t xml:space="preserve"> </w:t>
      </w:r>
      <w:r w:rsidRPr="0038123A">
        <w:rPr>
          <w:bCs/>
          <w:noProof/>
          <w:color w:val="000000"/>
        </w:rPr>
        <w:t>российской</w:t>
      </w:r>
      <w:r w:rsidRPr="0038123A">
        <w:rPr>
          <w:noProof/>
          <w:color w:val="000000"/>
        </w:rPr>
        <w:t xml:space="preserve"> Конституцией прав и свобод </w:t>
      </w:r>
      <w:r w:rsidRPr="0038123A">
        <w:rPr>
          <w:bCs/>
          <w:noProof/>
          <w:color w:val="000000"/>
        </w:rPr>
        <w:t>личности</w:t>
      </w:r>
      <w:r w:rsidRPr="0038123A">
        <w:rPr>
          <w:noProof/>
          <w:color w:val="000000"/>
        </w:rPr>
        <w:t xml:space="preserve"> представляется целесообразным начать с общих принципов, положенных в основу </w:t>
      </w:r>
      <w:r w:rsidRPr="0038123A">
        <w:rPr>
          <w:bCs/>
          <w:noProof/>
          <w:color w:val="000000"/>
        </w:rPr>
        <w:t>правового</w:t>
      </w:r>
      <w:r w:rsidRPr="0038123A">
        <w:rPr>
          <w:noProof/>
          <w:color w:val="000000"/>
        </w:rPr>
        <w:t xml:space="preserve"> регулирования </w:t>
      </w:r>
      <w:r w:rsidRPr="0038123A">
        <w:rPr>
          <w:bCs/>
          <w:noProof/>
          <w:color w:val="000000"/>
        </w:rPr>
        <w:t>статуса личности</w:t>
      </w:r>
      <w:r w:rsidRPr="0038123A">
        <w:rPr>
          <w:noProof/>
          <w:color w:val="000000"/>
        </w:rPr>
        <w:t xml:space="preserve">. Это, в свою очередь, требует обратиться для начала к общей характеристики действующей Конституции РФ. </w:t>
      </w:r>
    </w:p>
    <w:p w:rsidR="00931889" w:rsidRPr="0038123A" w:rsidRDefault="00931889" w:rsidP="0060366C">
      <w:pPr>
        <w:pStyle w:val="a4"/>
        <w:rPr>
          <w:noProof/>
          <w:color w:val="000000"/>
        </w:rPr>
      </w:pPr>
      <w:r w:rsidRPr="0038123A">
        <w:rPr>
          <w:noProof/>
          <w:color w:val="000000"/>
        </w:rPr>
        <w:t xml:space="preserve">Конституция РФ 1993 г. ознаменовала собой завершение этапа демонтажа тоталитарного советского государства и переход к длительному и трудному этапу построения в России основ подлинно демократического </w:t>
      </w:r>
      <w:r w:rsidRPr="0038123A">
        <w:rPr>
          <w:bCs/>
          <w:noProof/>
          <w:color w:val="000000"/>
        </w:rPr>
        <w:t>правового</w:t>
      </w:r>
      <w:r w:rsidRPr="0038123A">
        <w:rPr>
          <w:noProof/>
          <w:color w:val="000000"/>
        </w:rPr>
        <w:t xml:space="preserve"> государства. «Конституция РФ 1993 г. является первой в ряду отечественных конституций, основанной на общечеловеческих ценностях в их общепризнанном в современном миропонимании. Она вобрала в себя многовековой опыт развития зарубежных демократий, теории и практики зарубежного конституционализма, недолгий, но драматический опыт молодой </w:t>
      </w:r>
      <w:r w:rsidRPr="0038123A">
        <w:rPr>
          <w:bCs/>
          <w:noProof/>
          <w:color w:val="000000"/>
        </w:rPr>
        <w:t>российской</w:t>
      </w:r>
      <w:r w:rsidRPr="0038123A">
        <w:rPr>
          <w:noProof/>
          <w:color w:val="000000"/>
        </w:rPr>
        <w:t xml:space="preserve"> демократии. В месте с тем новая Конституция России не могла не воспринять и отдельных фрагментов </w:t>
      </w:r>
      <w:r w:rsidRPr="0038123A">
        <w:rPr>
          <w:bCs/>
          <w:noProof/>
          <w:color w:val="000000"/>
        </w:rPr>
        <w:t>конституционного</w:t>
      </w:r>
      <w:r w:rsidRPr="0038123A">
        <w:rPr>
          <w:noProof/>
          <w:color w:val="000000"/>
        </w:rPr>
        <w:t xml:space="preserve"> опыта советского периода (это касается, прежде всего, некоторых чисто «советских» социально-экономических прав)». </w:t>
      </w:r>
    </w:p>
    <w:p w:rsidR="00931889" w:rsidRPr="0038123A" w:rsidRDefault="00931889" w:rsidP="0060366C">
      <w:pPr>
        <w:pStyle w:val="a4"/>
        <w:rPr>
          <w:noProof/>
          <w:color w:val="000000"/>
        </w:rPr>
      </w:pPr>
      <w:r w:rsidRPr="0038123A">
        <w:rPr>
          <w:noProof/>
          <w:color w:val="000000"/>
        </w:rPr>
        <w:t xml:space="preserve">Учитывая весьма жесткую систему организации государственной власти, установленную Конституцией 1993 г., можно сказать, что демократический характер этой Конституции отразился именно в положениях, устанавливающих </w:t>
      </w:r>
      <w:r w:rsidRPr="0038123A">
        <w:rPr>
          <w:bCs/>
          <w:noProof/>
          <w:color w:val="000000"/>
        </w:rPr>
        <w:t>правовой статус личности</w:t>
      </w:r>
      <w:r w:rsidRPr="0038123A">
        <w:rPr>
          <w:noProof/>
          <w:color w:val="000000"/>
        </w:rPr>
        <w:t xml:space="preserve">. Нормы, посвященные </w:t>
      </w:r>
      <w:r w:rsidRPr="0038123A">
        <w:rPr>
          <w:bCs/>
          <w:noProof/>
          <w:color w:val="000000"/>
        </w:rPr>
        <w:t>правовому статусу личности</w:t>
      </w:r>
      <w:r w:rsidRPr="0038123A">
        <w:rPr>
          <w:noProof/>
          <w:color w:val="000000"/>
        </w:rPr>
        <w:t xml:space="preserve"> сосредоточены в Конституции главным образом в специальной Главе 2 «Права и свободы человека и гражданина». Однако ряд важнейших принципов и норм можно найти уже в Главе 1 «Основы конституционного строя». Отдельные нормы, затрагивающие права человека, обнаруживаются также практически во всех других главах основного закона. Именно в совокупности, со всеми процессуальными и институциональными гарантиями эти нормы образуют единый институт</w:t>
      </w:r>
      <w:bookmarkStart w:id="6" w:name="3"/>
      <w:bookmarkEnd w:id="6"/>
      <w:r w:rsidRPr="0038123A">
        <w:rPr>
          <w:noProof/>
          <w:color w:val="000000"/>
        </w:rPr>
        <w:t xml:space="preserve"> </w:t>
      </w:r>
      <w:r w:rsidRPr="0038123A">
        <w:rPr>
          <w:bCs/>
          <w:noProof/>
          <w:color w:val="000000"/>
        </w:rPr>
        <w:t>конституционных</w:t>
      </w:r>
      <w:r w:rsidRPr="0038123A">
        <w:rPr>
          <w:noProof/>
          <w:color w:val="000000"/>
        </w:rPr>
        <w:t xml:space="preserve"> прав и свобод</w:t>
      </w:r>
      <w:bookmarkStart w:id="7" w:name="4"/>
      <w:bookmarkEnd w:id="7"/>
      <w:r w:rsidRPr="0038123A">
        <w:rPr>
          <w:noProof/>
          <w:color w:val="000000"/>
        </w:rPr>
        <w:t xml:space="preserve"> </w:t>
      </w:r>
      <w:r w:rsidRPr="0038123A">
        <w:rPr>
          <w:bCs/>
          <w:noProof/>
          <w:color w:val="000000"/>
        </w:rPr>
        <w:t>личности</w:t>
      </w:r>
      <w:r w:rsidRPr="0038123A">
        <w:rPr>
          <w:noProof/>
          <w:color w:val="000000"/>
        </w:rPr>
        <w:t xml:space="preserve"> в</w:t>
      </w:r>
      <w:bookmarkStart w:id="8" w:name="5"/>
      <w:bookmarkEnd w:id="8"/>
      <w:r w:rsidRPr="0038123A">
        <w:rPr>
          <w:noProof/>
          <w:color w:val="000000"/>
        </w:rPr>
        <w:t xml:space="preserve"> </w:t>
      </w:r>
      <w:r w:rsidRPr="0038123A">
        <w:rPr>
          <w:bCs/>
          <w:noProof/>
          <w:color w:val="000000"/>
        </w:rPr>
        <w:t>Российской Федерации</w:t>
      </w:r>
      <w:r w:rsidRPr="0038123A">
        <w:rPr>
          <w:noProof/>
          <w:color w:val="000000"/>
        </w:rPr>
        <w:t xml:space="preserve">. </w:t>
      </w:r>
    </w:p>
    <w:p w:rsidR="00931889" w:rsidRPr="0038123A" w:rsidRDefault="00931889" w:rsidP="0060366C">
      <w:pPr>
        <w:pStyle w:val="a4"/>
        <w:rPr>
          <w:noProof/>
          <w:color w:val="000000"/>
        </w:rPr>
      </w:pPr>
      <w:r w:rsidRPr="0038123A">
        <w:rPr>
          <w:noProof/>
          <w:color w:val="000000"/>
        </w:rPr>
        <w:t>Место и роль личности (человека и гражданина) в правовой системе, во взаимоотношении с государством, общественными организациями и другими физическими лицами наиболее полно можно раскрыть через категорию правового статуса личности, который позволяет определить юридическое и, в определенной степени, фактическое положение человека в обществе.</w:t>
      </w:r>
    </w:p>
    <w:p w:rsidR="00BE0291" w:rsidRPr="0038123A" w:rsidRDefault="00BE0291" w:rsidP="0060366C">
      <w:pPr>
        <w:pStyle w:val="a4"/>
        <w:rPr>
          <w:noProof/>
          <w:color w:val="000000"/>
        </w:rPr>
      </w:pPr>
      <w:r w:rsidRPr="0038123A">
        <w:rPr>
          <w:noProof/>
          <w:color w:val="000000"/>
        </w:rPr>
        <w:t>Провозглашение в ст. 2 Конституции РФ прав и свобод человека и гражданина высшей ценностью, а признание, соблюдение и защиту прав и свобод человека – обязанностью государства объясняет большой интерес к проблеме правового статуса личности в научной среде. Фактическое положение человека, масштаб его свободы выражаются, прежде всего, в материальных и духовных возможностях и обязанностях количество, качество и пределы которых составляют содержательную характеристику правового статуса конкретной личности. Определение этих прав, законодательное закрепление обязанностей человека весомые вопросы в каждом государстве</w:t>
      </w:r>
      <w:r w:rsidRPr="0038123A">
        <w:rPr>
          <w:rStyle w:val="a7"/>
          <w:noProof/>
          <w:color w:val="000000"/>
        </w:rPr>
        <w:footnoteReference w:id="12"/>
      </w:r>
      <w:r w:rsidRPr="0038123A">
        <w:rPr>
          <w:noProof/>
          <w:color w:val="000000"/>
        </w:rPr>
        <w:t>.</w:t>
      </w:r>
    </w:p>
    <w:p w:rsidR="00BE0291" w:rsidRPr="0038123A" w:rsidRDefault="00BE0291" w:rsidP="0060366C">
      <w:pPr>
        <w:pStyle w:val="a4"/>
        <w:rPr>
          <w:noProof/>
          <w:color w:val="000000"/>
        </w:rPr>
      </w:pPr>
      <w:r w:rsidRPr="0038123A">
        <w:rPr>
          <w:noProof/>
          <w:color w:val="000000"/>
        </w:rPr>
        <w:t>Являясь сердцевиной нормативного выражения основных принципов взаимоотношений между личностью и государством, правовой статус, по сути, представляет систему эталонов, образцов поведения людей, поощряемых и защищаемых от нарушений государством и, как правило, одобряемых обществом. Правовой статус – комплексная, интеграционная категория, отражающая взаимоотношение личности и общества, гражданина и государства, индивида и коллектива, другие социальные связи. Поэтому важно, чтобы человек правильно представлял свои положение, права и обязанности, место в той или иной структуре, ибо как справедливо отмечает В.А. Ануфриев, «в жизни нередко встречаются примеры ложно понятого или присвоенного статуса. Если этот статус понимается неверно, то человек ориентируется на чуждые образцы поведения</w:t>
      </w:r>
      <w:r w:rsidRPr="0038123A">
        <w:rPr>
          <w:rStyle w:val="a7"/>
          <w:noProof/>
          <w:color w:val="000000"/>
        </w:rPr>
        <w:footnoteReference w:id="13"/>
      </w:r>
      <w:r w:rsidRPr="0038123A">
        <w:rPr>
          <w:noProof/>
          <w:color w:val="000000"/>
        </w:rPr>
        <w:t>».</w:t>
      </w:r>
    </w:p>
    <w:p w:rsidR="00BE0291" w:rsidRPr="0038123A" w:rsidRDefault="00BE0291" w:rsidP="0060366C">
      <w:pPr>
        <w:pStyle w:val="a4"/>
        <w:rPr>
          <w:noProof/>
          <w:color w:val="000000"/>
        </w:rPr>
      </w:pPr>
      <w:r w:rsidRPr="0038123A">
        <w:rPr>
          <w:noProof/>
          <w:color w:val="000000"/>
        </w:rPr>
        <w:t>Правовой статус личности – это система прав и обязанностей, законодательно закрепляемая государством в конституционных и иных нормативно-правовых актах. Права и обязанности - основной исходный элемент правового статуса. Следует согласиться с Г.В.</w:t>
      </w:r>
      <w:r w:rsidR="0060366C" w:rsidRPr="0038123A">
        <w:rPr>
          <w:noProof/>
          <w:color w:val="000000"/>
        </w:rPr>
        <w:t xml:space="preserve"> </w:t>
      </w:r>
      <w:r w:rsidRPr="0038123A">
        <w:rPr>
          <w:noProof/>
          <w:color w:val="000000"/>
        </w:rPr>
        <w:t>Мальцевым, что ничего более важного в структуре права по существу нет. «Система прав и обязанностей – сердцевина, центр правовой сферы, и здесь лежит ключ к решению основных юридических проблем</w:t>
      </w:r>
      <w:r w:rsidR="00BA2252" w:rsidRPr="0038123A">
        <w:rPr>
          <w:rStyle w:val="a7"/>
          <w:noProof/>
          <w:color w:val="000000"/>
        </w:rPr>
        <w:footnoteReference w:id="14"/>
      </w:r>
      <w:r w:rsidRPr="0038123A">
        <w:rPr>
          <w:noProof/>
          <w:color w:val="000000"/>
        </w:rPr>
        <w:t>».</w:t>
      </w:r>
    </w:p>
    <w:p w:rsidR="000D7608" w:rsidRPr="0038123A" w:rsidRDefault="00931889" w:rsidP="0060366C">
      <w:pPr>
        <w:pStyle w:val="a4"/>
        <w:rPr>
          <w:noProof/>
          <w:color w:val="000000"/>
        </w:rPr>
      </w:pPr>
      <w:r w:rsidRPr="0038123A">
        <w:rPr>
          <w:noProof/>
          <w:color w:val="000000"/>
        </w:rPr>
        <w:t>Правовой статус выражает легальные пределы свободы личности, объем ее прав, законных интересов и обязанностей. Он устанавливается государством в нормах Конституции, законов и подзаконных актов.</w:t>
      </w:r>
    </w:p>
    <w:p w:rsidR="00931889" w:rsidRPr="0038123A" w:rsidRDefault="00931889" w:rsidP="0060366C">
      <w:pPr>
        <w:pStyle w:val="a4"/>
        <w:rPr>
          <w:noProof/>
          <w:color w:val="000000"/>
        </w:rPr>
      </w:pPr>
      <w:r w:rsidRPr="0038123A">
        <w:rPr>
          <w:noProof/>
          <w:color w:val="000000"/>
        </w:rPr>
        <w:t>В Российской Федерации этому вопросу посвящены ст.ст. 2, 3, 6, 7, вся гл. 2, отдельные нормы гл. 4, 5, 7, 8 Конституции.</w:t>
      </w:r>
    </w:p>
    <w:p w:rsidR="00931889" w:rsidRPr="0038123A" w:rsidRDefault="00931889" w:rsidP="0060366C">
      <w:pPr>
        <w:pStyle w:val="a4"/>
        <w:rPr>
          <w:noProof/>
          <w:color w:val="000000"/>
        </w:rPr>
      </w:pPr>
      <w:r w:rsidRPr="0038123A">
        <w:rPr>
          <w:noProof/>
          <w:color w:val="000000"/>
        </w:rPr>
        <w:t>В области регулирования правового статуса личности действует Федеральный закон «О правовом положении иностранных граждан в Российской Федерации», вступивший в силу 1 ноября 2002 г.</w:t>
      </w:r>
    </w:p>
    <w:p w:rsidR="00931889" w:rsidRPr="0038123A" w:rsidRDefault="00931889" w:rsidP="0060366C">
      <w:pPr>
        <w:pStyle w:val="a4"/>
        <w:rPr>
          <w:noProof/>
          <w:color w:val="000000"/>
        </w:rPr>
      </w:pPr>
      <w:r w:rsidRPr="0038123A">
        <w:rPr>
          <w:noProof/>
          <w:color w:val="000000"/>
        </w:rPr>
        <w:t>Кроме того, регулируя правовой статус человека и гражданина, Российская Федерация использует общепризнанные принципы международного права и международные договоры, которые стали составной частью ее правовой системы.</w:t>
      </w:r>
    </w:p>
    <w:p w:rsidR="00931889" w:rsidRPr="0038123A" w:rsidRDefault="00931889" w:rsidP="0060366C">
      <w:pPr>
        <w:pStyle w:val="a4"/>
        <w:numPr>
          <w:ilvl w:val="0"/>
          <w:numId w:val="4"/>
        </w:numPr>
        <w:ind w:left="0" w:firstLine="709"/>
        <w:rPr>
          <w:noProof/>
          <w:color w:val="000000"/>
        </w:rPr>
      </w:pPr>
      <w:r w:rsidRPr="0038123A">
        <w:rPr>
          <w:noProof/>
          <w:color w:val="000000"/>
        </w:rPr>
        <w:t xml:space="preserve">Роль права, в первую очередь, проявляется именно в том, что оно своими нормами поддерживает исторически обусловленное место индивида (личности), хотя следует помнить, что правовой статус человека и гражданина в огромной мере определяется: </w:t>
      </w:r>
    </w:p>
    <w:p w:rsidR="00931889" w:rsidRPr="0038123A" w:rsidRDefault="00931889" w:rsidP="0060366C">
      <w:pPr>
        <w:pStyle w:val="a4"/>
        <w:numPr>
          <w:ilvl w:val="1"/>
          <w:numId w:val="4"/>
        </w:numPr>
        <w:ind w:left="0" w:firstLine="709"/>
        <w:rPr>
          <w:noProof/>
          <w:color w:val="000000"/>
        </w:rPr>
      </w:pPr>
      <w:r w:rsidRPr="0038123A">
        <w:rPr>
          <w:noProof/>
          <w:color w:val="000000"/>
        </w:rPr>
        <w:t xml:space="preserve">социально-экономическим положением государства; </w:t>
      </w:r>
    </w:p>
    <w:p w:rsidR="00931889" w:rsidRPr="0038123A" w:rsidRDefault="00931889" w:rsidP="0060366C">
      <w:pPr>
        <w:pStyle w:val="a4"/>
        <w:numPr>
          <w:ilvl w:val="1"/>
          <w:numId w:val="4"/>
        </w:numPr>
        <w:ind w:left="0" w:firstLine="709"/>
        <w:rPr>
          <w:noProof/>
          <w:color w:val="000000"/>
        </w:rPr>
      </w:pPr>
      <w:r w:rsidRPr="0038123A">
        <w:rPr>
          <w:noProof/>
          <w:color w:val="000000"/>
        </w:rPr>
        <w:t xml:space="preserve">степенью развитости и демократичности политического режима; </w:t>
      </w:r>
    </w:p>
    <w:p w:rsidR="00931889" w:rsidRPr="0038123A" w:rsidRDefault="00931889" w:rsidP="0060366C">
      <w:pPr>
        <w:pStyle w:val="a4"/>
        <w:numPr>
          <w:ilvl w:val="1"/>
          <w:numId w:val="4"/>
        </w:numPr>
        <w:ind w:left="0" w:firstLine="709"/>
        <w:rPr>
          <w:noProof/>
          <w:color w:val="000000"/>
        </w:rPr>
      </w:pPr>
      <w:r w:rsidRPr="0038123A">
        <w:rPr>
          <w:noProof/>
          <w:color w:val="000000"/>
        </w:rPr>
        <w:t xml:space="preserve">нравственными и иными условиями жизни общества. </w:t>
      </w:r>
    </w:p>
    <w:p w:rsidR="00FA23D9" w:rsidRPr="0038123A" w:rsidRDefault="00931889" w:rsidP="0060366C">
      <w:pPr>
        <w:pStyle w:val="a4"/>
        <w:rPr>
          <w:noProof/>
          <w:color w:val="000000"/>
        </w:rPr>
      </w:pPr>
      <w:r w:rsidRPr="0038123A">
        <w:rPr>
          <w:noProof/>
          <w:color w:val="000000"/>
        </w:rPr>
        <w:t xml:space="preserve">Закрепляя необходимый, прежде всего с точки зрения государства и общества, комплекс прав и обязанностей, а также меру юридической свободы личности, право предусматривает гарантии их осуществления, способы защиты со стороны государства, формы ответственности за нарушения прав и свобод физических лиц, в том числе, и в первую очередь, государственных органов, обязанных защищать законные интересы человека и гражданина. </w:t>
      </w:r>
    </w:p>
    <w:p w:rsidR="00931889" w:rsidRPr="0038123A" w:rsidRDefault="00931889" w:rsidP="0060366C">
      <w:pPr>
        <w:pStyle w:val="a4"/>
        <w:rPr>
          <w:noProof/>
          <w:color w:val="000000"/>
        </w:rPr>
      </w:pPr>
      <w:r w:rsidRPr="0038123A">
        <w:rPr>
          <w:noProof/>
          <w:color w:val="000000"/>
        </w:rPr>
        <w:t>Прежде всего, государство признает человека субъектом действующего в стране права. Для демократического государства, каким провозгласила себя Россия, характерно признание субъектом права любого физического лица, находящегося на его территории. Однако, в зависимости от того, является ли это лицо гражданином, иностранцем или лицом без гражданства, определяется характер, устойчивость, объем прав, свобод и обязанностей данной личности, основы ее отношения с обществом и государством.</w:t>
      </w:r>
    </w:p>
    <w:p w:rsidR="00931889" w:rsidRPr="0038123A" w:rsidRDefault="00931889" w:rsidP="0060366C">
      <w:pPr>
        <w:pStyle w:val="a4"/>
        <w:rPr>
          <w:noProof/>
          <w:color w:val="000000"/>
        </w:rPr>
      </w:pPr>
      <w:r w:rsidRPr="0038123A">
        <w:rPr>
          <w:noProof/>
          <w:color w:val="000000"/>
        </w:rPr>
        <w:t>Нормы конституционного права закрепляют и регулируют не все, а наиболее важные права и обязанности личности, составляющие основы ее правового статуса</w:t>
      </w:r>
      <w:r w:rsidRPr="0038123A">
        <w:rPr>
          <w:noProof/>
          <w:color w:val="000000"/>
          <w:vertAlign w:val="superscript"/>
        </w:rPr>
        <w:footnoteReference w:id="15"/>
      </w:r>
      <w:r w:rsidRPr="0038123A">
        <w:rPr>
          <w:noProof/>
          <w:color w:val="000000"/>
        </w:rPr>
        <w:t>.</w:t>
      </w:r>
    </w:p>
    <w:p w:rsidR="00931889" w:rsidRPr="0038123A" w:rsidRDefault="00FA23D9" w:rsidP="0060366C">
      <w:pPr>
        <w:pStyle w:val="a4"/>
        <w:numPr>
          <w:ilvl w:val="0"/>
          <w:numId w:val="5"/>
        </w:numPr>
        <w:ind w:left="0" w:firstLine="709"/>
        <w:rPr>
          <w:noProof/>
          <w:color w:val="000000"/>
        </w:rPr>
      </w:pPr>
      <w:r w:rsidRPr="0038123A">
        <w:rPr>
          <w:noProof/>
          <w:color w:val="000000"/>
        </w:rPr>
        <w:t>Конституционные права, свободы и обязанности являются основой</w:t>
      </w:r>
      <w:r w:rsidR="00931889" w:rsidRPr="0038123A">
        <w:rPr>
          <w:noProof/>
          <w:color w:val="000000"/>
        </w:rPr>
        <w:t xml:space="preserve"> правового статуса гражданина и человека. </w:t>
      </w:r>
    </w:p>
    <w:p w:rsidR="00931889" w:rsidRPr="0038123A" w:rsidRDefault="00931889" w:rsidP="0060366C">
      <w:pPr>
        <w:pStyle w:val="a4"/>
        <w:numPr>
          <w:ilvl w:val="1"/>
          <w:numId w:val="5"/>
        </w:numPr>
        <w:ind w:left="0" w:firstLine="709"/>
        <w:rPr>
          <w:noProof/>
          <w:color w:val="000000"/>
        </w:rPr>
      </w:pPr>
      <w:r w:rsidRPr="0038123A">
        <w:rPr>
          <w:noProof/>
          <w:color w:val="000000"/>
        </w:rPr>
        <w:t xml:space="preserve">Конституционные права, свободы и обязанности носят всеобщий характер, они присущи всем гражданам – членам общества, независимо от их положения. Что касается иностранцев, лиц без гражданства, то их права, </w:t>
      </w:r>
      <w:r w:rsidR="00F04B18" w:rsidRPr="0038123A">
        <w:rPr>
          <w:noProof/>
          <w:color w:val="000000"/>
        </w:rPr>
        <w:t>являются более узкими</w:t>
      </w:r>
      <w:r w:rsidRPr="0038123A">
        <w:rPr>
          <w:noProof/>
          <w:color w:val="000000"/>
        </w:rPr>
        <w:t xml:space="preserve">, особенно в области политической жизни данного общества, государства. Конституция, закрепляя права и обязанности за человеком и гражданином, ряд соответствующих норм относит только к гражданину. </w:t>
      </w:r>
    </w:p>
    <w:p w:rsidR="00931889" w:rsidRPr="0038123A" w:rsidRDefault="00931889" w:rsidP="0060366C">
      <w:pPr>
        <w:pStyle w:val="a4"/>
        <w:numPr>
          <w:ilvl w:val="1"/>
          <w:numId w:val="5"/>
        </w:numPr>
        <w:ind w:left="0" w:firstLine="709"/>
        <w:rPr>
          <w:noProof/>
          <w:color w:val="000000"/>
        </w:rPr>
      </w:pPr>
      <w:r w:rsidRPr="0038123A">
        <w:rPr>
          <w:noProof/>
          <w:color w:val="000000"/>
        </w:rPr>
        <w:t xml:space="preserve">Конституционные права, свободы и обязанности предоставляются гражданам (так же как и иностранцам и лицам без гражданства), независимо от пола, расы, национальности, религии, служебного и материального положения. Они носят стабильный характер. Недаром нормы гл. 2 Конституции РФ не подлежат изменению. </w:t>
      </w:r>
    </w:p>
    <w:p w:rsidR="00931889" w:rsidRPr="0038123A" w:rsidRDefault="00931889" w:rsidP="0060366C">
      <w:pPr>
        <w:pStyle w:val="a4"/>
        <w:numPr>
          <w:ilvl w:val="1"/>
          <w:numId w:val="5"/>
        </w:numPr>
        <w:ind w:left="0" w:firstLine="709"/>
        <w:rPr>
          <w:noProof/>
          <w:color w:val="000000"/>
        </w:rPr>
      </w:pPr>
      <w:r w:rsidRPr="0038123A">
        <w:rPr>
          <w:noProof/>
          <w:color w:val="000000"/>
        </w:rPr>
        <w:t xml:space="preserve">Конституционные (основные) права, свободы и обязанности неотделимы от личности, многие из них принадлежат человеку от рождения и выражают всю систему взаимоотношений человека и государства. </w:t>
      </w:r>
    </w:p>
    <w:p w:rsidR="00931889" w:rsidRPr="0038123A" w:rsidRDefault="00931889" w:rsidP="0060366C">
      <w:pPr>
        <w:pStyle w:val="a4"/>
        <w:rPr>
          <w:noProof/>
          <w:color w:val="000000"/>
        </w:rPr>
      </w:pPr>
      <w:r w:rsidRPr="0038123A">
        <w:rPr>
          <w:noProof/>
          <w:color w:val="000000"/>
        </w:rPr>
        <w:t xml:space="preserve">Конституционный статус личности </w:t>
      </w:r>
      <w:r w:rsidR="004359FD" w:rsidRPr="0038123A">
        <w:rPr>
          <w:noProof/>
          <w:color w:val="000000"/>
        </w:rPr>
        <w:t>базируется на</w:t>
      </w:r>
      <w:r w:rsidRPr="0038123A">
        <w:rPr>
          <w:noProof/>
          <w:color w:val="000000"/>
        </w:rPr>
        <w:t xml:space="preserve"> наиболее общи</w:t>
      </w:r>
      <w:r w:rsidR="004359FD" w:rsidRPr="0038123A">
        <w:rPr>
          <w:noProof/>
          <w:color w:val="000000"/>
        </w:rPr>
        <w:t>х</w:t>
      </w:r>
      <w:r w:rsidRPr="0038123A">
        <w:rPr>
          <w:noProof/>
          <w:color w:val="000000"/>
        </w:rPr>
        <w:t xml:space="preserve"> принципа</w:t>
      </w:r>
      <w:r w:rsidR="004359FD" w:rsidRPr="0038123A">
        <w:rPr>
          <w:noProof/>
          <w:color w:val="000000"/>
        </w:rPr>
        <w:t>х</w:t>
      </w:r>
      <w:r w:rsidRPr="0038123A">
        <w:rPr>
          <w:noProof/>
          <w:color w:val="000000"/>
        </w:rPr>
        <w:t xml:space="preserve"> (всеобщность, равноправие, неотъемлемость, гарантированность) и должен учитываться при закреплении и реализации определенных прав и свобод другими отраслями права.</w:t>
      </w:r>
    </w:p>
    <w:p w:rsidR="00931889" w:rsidRPr="0038123A" w:rsidRDefault="00931889" w:rsidP="0060366C">
      <w:pPr>
        <w:pStyle w:val="a4"/>
        <w:rPr>
          <w:noProof/>
          <w:color w:val="000000"/>
        </w:rPr>
      </w:pPr>
      <w:r w:rsidRPr="0038123A">
        <w:rPr>
          <w:noProof/>
          <w:color w:val="000000"/>
        </w:rPr>
        <w:t xml:space="preserve">Сама Конституция </w:t>
      </w:r>
      <w:r w:rsidR="004359FD" w:rsidRPr="0038123A">
        <w:rPr>
          <w:noProof/>
          <w:color w:val="000000"/>
        </w:rPr>
        <w:t xml:space="preserve">РФ </w:t>
      </w:r>
      <w:r w:rsidRPr="0038123A">
        <w:rPr>
          <w:noProof/>
          <w:color w:val="000000"/>
        </w:rPr>
        <w:t>подчеркивает роль и значение норм, закрепляющих правовой статус человека и гражданина, и тем, что они входят как часть в основы конституционного строя (а большинство норм входят в гл. 2), и тем, что нормы Конституции, закрепляющие порядок формирования и принципы деятельности органов государственной власти и местного самоуправления, не могут нарушать основы правового статуса человека и гражданина.</w:t>
      </w:r>
    </w:p>
    <w:p w:rsidR="00931889" w:rsidRPr="0038123A" w:rsidRDefault="00931889" w:rsidP="0060366C">
      <w:pPr>
        <w:pStyle w:val="a4"/>
        <w:rPr>
          <w:noProof/>
          <w:color w:val="000000"/>
        </w:rPr>
      </w:pPr>
      <w:r w:rsidRPr="0038123A">
        <w:rPr>
          <w:noProof/>
          <w:color w:val="000000"/>
        </w:rPr>
        <w:t>Конституционный статус является основой индивидуального статуса человека, который не постоянен и зависит от профессии, общественного, семейного и иного положения каждого конкретного человека. Индивидуальный статус не может противоречить конституционному, отменять или изменять предоставленные Конституцией права, свободы и обязанности. Именно поэтому конституционный статус называется основным и базовым, он создает основу равных возможностей.</w:t>
      </w:r>
    </w:p>
    <w:p w:rsidR="00931889" w:rsidRPr="0038123A" w:rsidRDefault="00931889" w:rsidP="0060366C">
      <w:pPr>
        <w:pStyle w:val="a4"/>
        <w:rPr>
          <w:noProof/>
          <w:color w:val="000000"/>
        </w:rPr>
      </w:pPr>
      <w:r w:rsidRPr="0038123A">
        <w:rPr>
          <w:noProof/>
          <w:color w:val="000000"/>
        </w:rPr>
        <w:t>Таким образом, правовой статус (правовое положение) личности, основу которого составляют конституционные права, свободы и обязанности, влияет на положение личности в обществе, что, в свою очередь, раскрывает характер самого общества, данного социального строя. Правовой статус включает в себя не только права и свободы, но и обязанности человека и гражданина как перед государством, так и перед другими физическими лицами. Конституция гарантирует неприкосновенность конституционных прав и свобод человека и гражданина, строго оговаривая порядок и причины их ограничения со стороны государства.</w:t>
      </w:r>
    </w:p>
    <w:p w:rsidR="00B72315" w:rsidRPr="0038123A" w:rsidRDefault="00B72315" w:rsidP="0060366C">
      <w:pPr>
        <w:pStyle w:val="a4"/>
        <w:rPr>
          <w:noProof/>
          <w:color w:val="000000"/>
          <w:lang w:eastAsia="en-US"/>
        </w:rPr>
      </w:pPr>
    </w:p>
    <w:p w:rsidR="00B72315" w:rsidRPr="0038123A" w:rsidRDefault="00B72315" w:rsidP="0060366C">
      <w:pPr>
        <w:pStyle w:val="31"/>
        <w:ind w:firstLine="709"/>
        <w:jc w:val="both"/>
        <w:rPr>
          <w:noProof/>
          <w:color w:val="000000"/>
        </w:rPr>
      </w:pPr>
      <w:bookmarkStart w:id="9" w:name="_Toc185335661"/>
      <w:r w:rsidRPr="0038123A">
        <w:rPr>
          <w:noProof/>
          <w:color w:val="000000"/>
        </w:rPr>
        <w:t>1.3 Понятие гражданства</w:t>
      </w:r>
      <w:bookmarkEnd w:id="9"/>
    </w:p>
    <w:p w:rsidR="00B72315" w:rsidRPr="0038123A" w:rsidRDefault="00B72315" w:rsidP="0060366C">
      <w:pPr>
        <w:pStyle w:val="a4"/>
        <w:rPr>
          <w:noProof/>
          <w:color w:val="000000"/>
          <w:lang w:eastAsia="en-US"/>
        </w:rPr>
      </w:pPr>
    </w:p>
    <w:p w:rsidR="00D669DC" w:rsidRPr="0038123A" w:rsidRDefault="00D669DC" w:rsidP="0060366C">
      <w:pPr>
        <w:pStyle w:val="a4"/>
        <w:rPr>
          <w:noProof/>
          <w:color w:val="000000"/>
        </w:rPr>
      </w:pPr>
      <w:r w:rsidRPr="0038123A">
        <w:rPr>
          <w:noProof/>
          <w:color w:val="000000"/>
        </w:rPr>
        <w:t>Важной составной частью института, закрепляющего основы правового статуса личности, является совокупность правовых норм, регулирующих отношения, связанные с гражданством.</w:t>
      </w:r>
    </w:p>
    <w:p w:rsidR="00D669DC" w:rsidRPr="0038123A" w:rsidRDefault="00D669DC" w:rsidP="0060366C">
      <w:pPr>
        <w:pStyle w:val="a4"/>
        <w:rPr>
          <w:noProof/>
          <w:color w:val="000000"/>
        </w:rPr>
      </w:pPr>
      <w:r w:rsidRPr="0038123A">
        <w:rPr>
          <w:noProof/>
          <w:color w:val="000000"/>
        </w:rPr>
        <w:t>Обладание гражданством является предпосылкой полного распространения на данное лицо всех прав и свобод, признаваемых законом, защиты лица государством не только внутри страны, но и за ее пределами.</w:t>
      </w:r>
    </w:p>
    <w:p w:rsidR="00D669DC" w:rsidRPr="0038123A" w:rsidRDefault="00D669DC" w:rsidP="0060366C">
      <w:pPr>
        <w:pStyle w:val="a4"/>
        <w:rPr>
          <w:noProof/>
          <w:color w:val="000000"/>
        </w:rPr>
      </w:pPr>
      <w:r w:rsidRPr="0038123A">
        <w:rPr>
          <w:noProof/>
          <w:color w:val="000000"/>
        </w:rPr>
        <w:t>В настоящее время все отношения, связанные с гражданством, регламентируются Конституцией Российской Федерации и Законом о гражданстве Российской Федерации от 31 мая 2002 года, с изменениями, внесенными Законом от 11 ноября 2003 г.</w:t>
      </w:r>
    </w:p>
    <w:p w:rsidR="00D669DC" w:rsidRPr="0038123A" w:rsidRDefault="00D669DC" w:rsidP="0060366C">
      <w:pPr>
        <w:pStyle w:val="a4"/>
        <w:rPr>
          <w:noProof/>
          <w:color w:val="000000"/>
        </w:rPr>
      </w:pPr>
      <w:r w:rsidRPr="0038123A">
        <w:rPr>
          <w:noProof/>
          <w:color w:val="000000"/>
        </w:rPr>
        <w:t>На основе данного Закона Указом Президента Российской Федерации от 14 ноября 2002 г</w:t>
      </w:r>
      <w:r w:rsidR="00163947" w:rsidRPr="0038123A">
        <w:rPr>
          <w:rStyle w:val="a7"/>
          <w:noProof/>
          <w:color w:val="000000"/>
        </w:rPr>
        <w:footnoteReference w:id="16"/>
      </w:r>
      <w:r w:rsidRPr="0038123A">
        <w:rPr>
          <w:noProof/>
          <w:color w:val="000000"/>
        </w:rPr>
        <w:t xml:space="preserve">. утверждено Положение о порядке рассмотрения вопросов гражданства Российской Федерации. Действует </w:t>
      </w:r>
      <w:r w:rsidR="00664AD6" w:rsidRPr="0038123A">
        <w:rPr>
          <w:noProof/>
          <w:color w:val="000000"/>
        </w:rPr>
        <w:t>Положение об Управлении Президента Российской Федерации по обеспечению конституционных прав граждан</w:t>
      </w:r>
      <w:r w:rsidR="00664AD6" w:rsidRPr="0038123A">
        <w:rPr>
          <w:rStyle w:val="a7"/>
          <w:noProof/>
          <w:color w:val="000000"/>
        </w:rPr>
        <w:footnoteReference w:id="17"/>
      </w:r>
      <w:r w:rsidR="00664AD6" w:rsidRPr="0038123A">
        <w:rPr>
          <w:noProof/>
          <w:color w:val="000000"/>
        </w:rPr>
        <w:t>.</w:t>
      </w:r>
    </w:p>
    <w:p w:rsidR="00D669DC" w:rsidRPr="0038123A" w:rsidRDefault="00D669DC" w:rsidP="0060366C">
      <w:pPr>
        <w:pStyle w:val="a4"/>
        <w:rPr>
          <w:noProof/>
          <w:color w:val="000000"/>
        </w:rPr>
      </w:pPr>
      <w:r w:rsidRPr="0038123A">
        <w:rPr>
          <w:noProof/>
          <w:color w:val="000000"/>
        </w:rPr>
        <w:t>Отношения, связанные с гражданством республик Российской Федерации, регламентируются в соответствующих законодательных актах.</w:t>
      </w:r>
    </w:p>
    <w:p w:rsidR="00D669DC" w:rsidRPr="0038123A" w:rsidRDefault="00D669DC" w:rsidP="0060366C">
      <w:pPr>
        <w:pStyle w:val="a4"/>
        <w:rPr>
          <w:noProof/>
          <w:color w:val="000000"/>
        </w:rPr>
      </w:pPr>
      <w:r w:rsidRPr="0038123A">
        <w:rPr>
          <w:noProof/>
          <w:color w:val="000000"/>
        </w:rPr>
        <w:t>Действующая Конституция расширила число норм, регулирующих гражданство Российской Федерации. Причем наиболее важные нормы в этой область отнесены к основам конституционного строя.</w:t>
      </w:r>
    </w:p>
    <w:p w:rsidR="00D669DC" w:rsidRPr="0038123A" w:rsidRDefault="00D669DC" w:rsidP="0060366C">
      <w:pPr>
        <w:pStyle w:val="a4"/>
        <w:rPr>
          <w:noProof/>
          <w:color w:val="000000"/>
        </w:rPr>
      </w:pPr>
      <w:r w:rsidRPr="0038123A">
        <w:rPr>
          <w:noProof/>
          <w:color w:val="000000"/>
        </w:rPr>
        <w:t>Понятие гражданства сформулировано в преамбуле Закона Российской Федерации «О гражданстве Российской Федерации». Оно определяется как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p>
    <w:p w:rsidR="00D669DC" w:rsidRPr="0038123A" w:rsidRDefault="00D669DC" w:rsidP="0060366C">
      <w:pPr>
        <w:pStyle w:val="a4"/>
        <w:rPr>
          <w:noProof/>
          <w:color w:val="000000"/>
        </w:rPr>
      </w:pPr>
      <w:r w:rsidRPr="0038123A">
        <w:rPr>
          <w:noProof/>
          <w:color w:val="000000"/>
        </w:rPr>
        <w:t>В этой дефиниции выделены главные сущностные черты, характеризующие гражданство. Правовой характер связи лица с государством, образующий отношение гражданства, выражается в ее юридическом оформлении. Гражданство</w:t>
      </w:r>
      <w:r w:rsidR="0060366C" w:rsidRPr="0038123A">
        <w:rPr>
          <w:noProof/>
          <w:color w:val="000000"/>
        </w:rPr>
        <w:t xml:space="preserve"> </w:t>
      </w:r>
      <w:r w:rsidRPr="0038123A">
        <w:rPr>
          <w:noProof/>
          <w:color w:val="000000"/>
        </w:rPr>
        <w:t>правовое, а не фактическое состояние.</w:t>
      </w:r>
    </w:p>
    <w:p w:rsidR="00D669DC" w:rsidRPr="0038123A" w:rsidRDefault="00D669DC" w:rsidP="0060366C">
      <w:pPr>
        <w:pStyle w:val="a4"/>
        <w:rPr>
          <w:noProof/>
          <w:color w:val="000000"/>
        </w:rPr>
      </w:pPr>
      <w:r w:rsidRPr="0038123A">
        <w:rPr>
          <w:noProof/>
          <w:color w:val="000000"/>
        </w:rPr>
        <w:t>«Граждан государства нельзя рассматривать как совокупность лиц, проживающих на его территории, ибо по этому признаку последние образуют население страны</w:t>
      </w:r>
      <w:r w:rsidR="0060366C" w:rsidRPr="0038123A">
        <w:rPr>
          <w:noProof/>
          <w:color w:val="000000"/>
        </w:rPr>
        <w:t xml:space="preserve"> </w:t>
      </w:r>
      <w:r w:rsidRPr="0038123A">
        <w:rPr>
          <w:noProof/>
          <w:color w:val="000000"/>
        </w:rPr>
        <w:t>категорию демографическую. Таким понятием охватываются не только граждане, но и проживающие в стране лица без гражданства, иностранные граждане.</w:t>
      </w:r>
    </w:p>
    <w:p w:rsidR="00D669DC" w:rsidRPr="0038123A" w:rsidRDefault="00D669DC" w:rsidP="0060366C">
      <w:pPr>
        <w:pStyle w:val="a4"/>
        <w:rPr>
          <w:noProof/>
          <w:color w:val="000000"/>
        </w:rPr>
      </w:pPr>
      <w:r w:rsidRPr="0038123A">
        <w:rPr>
          <w:noProof/>
          <w:color w:val="000000"/>
        </w:rPr>
        <w:t>Гражданином государства лицо является не в силу проживания на его территории, а вследствие существования между лицом и государством особых связей, составляющих содержание гражданства.</w:t>
      </w:r>
    </w:p>
    <w:p w:rsidR="00D669DC" w:rsidRPr="0038123A" w:rsidRDefault="00D669DC" w:rsidP="0060366C">
      <w:pPr>
        <w:pStyle w:val="a4"/>
        <w:rPr>
          <w:noProof/>
          <w:color w:val="000000"/>
        </w:rPr>
      </w:pPr>
      <w:r w:rsidRPr="0038123A">
        <w:rPr>
          <w:noProof/>
          <w:color w:val="000000"/>
        </w:rPr>
        <w:t>Последние основаны на юридическом оформлении отношений гражданства. Оно выражается, во-первых, в их общем правовом нормировании, и, во-вторых, в индивидуальном юридическом оформлении гражданства каждого данного лица»</w:t>
      </w:r>
      <w:r w:rsidRPr="0038123A">
        <w:rPr>
          <w:noProof/>
          <w:color w:val="000000"/>
          <w:vertAlign w:val="superscript"/>
        </w:rPr>
        <w:footnoteReference w:id="18"/>
      </w:r>
      <w:r w:rsidRPr="0038123A">
        <w:rPr>
          <w:noProof/>
          <w:color w:val="000000"/>
        </w:rPr>
        <w:t>.</w:t>
      </w:r>
    </w:p>
    <w:p w:rsidR="00D669DC" w:rsidRPr="0038123A" w:rsidRDefault="00D669DC" w:rsidP="0060366C">
      <w:pPr>
        <w:pStyle w:val="a4"/>
        <w:rPr>
          <w:noProof/>
          <w:color w:val="000000"/>
        </w:rPr>
      </w:pPr>
      <w:r w:rsidRPr="0038123A">
        <w:rPr>
          <w:noProof/>
          <w:color w:val="000000"/>
        </w:rPr>
        <w:t>Общее правовое нормирование заключается в том, что государство в законе устанавливает основания, по которым то или иное лицо признается гражданином государства, основания приобретения и прекращения гражданства, порядок решения этих вопросов.</w:t>
      </w:r>
    </w:p>
    <w:p w:rsidR="00D669DC" w:rsidRPr="0038123A" w:rsidRDefault="00D669DC" w:rsidP="0060366C">
      <w:pPr>
        <w:pStyle w:val="a4"/>
        <w:rPr>
          <w:noProof/>
          <w:color w:val="000000"/>
        </w:rPr>
      </w:pPr>
      <w:r w:rsidRPr="0038123A">
        <w:rPr>
          <w:noProof/>
          <w:color w:val="000000"/>
        </w:rPr>
        <w:t>В отношении каждого человека гражданство юридически оформляется документами, подтверждающими его гражданство. Такими документами являются паспорт гражданина Российской Федерации, свидетельство о рождении, иной документ, содержащий указание на гражданство. Государство регистрирует также такие акты гражданского состояния, как рождение и смерть своего гражданина.</w:t>
      </w:r>
    </w:p>
    <w:p w:rsidR="00D669DC" w:rsidRPr="0038123A" w:rsidRDefault="00D669DC" w:rsidP="0060366C">
      <w:pPr>
        <w:pStyle w:val="a4"/>
        <w:rPr>
          <w:noProof/>
          <w:color w:val="000000"/>
        </w:rPr>
      </w:pPr>
      <w:r w:rsidRPr="0038123A">
        <w:rPr>
          <w:noProof/>
          <w:color w:val="000000"/>
        </w:rPr>
        <w:t>Устойчивый характер отношений гражданства заключается в их постоянном характере, длящемся обычно от рождения до смерти гражданина, в установлении особого порядка их прекращения, не допускающего расторжения гражданином в одностороннем порядке. Прекращение отношении по ходатайству гражданина требует согласия государства, оформляемого в соответствующем индивидуальном акте уполномоченного на это органа. По инициативе государства в настоящее время они вообще не могут быть расторгнуты.</w:t>
      </w:r>
    </w:p>
    <w:p w:rsidR="00D669DC" w:rsidRPr="0038123A" w:rsidRDefault="00D669DC" w:rsidP="0060366C">
      <w:pPr>
        <w:pStyle w:val="a4"/>
        <w:rPr>
          <w:noProof/>
          <w:color w:val="000000"/>
        </w:rPr>
      </w:pPr>
      <w:r w:rsidRPr="0038123A">
        <w:rPr>
          <w:noProof/>
          <w:color w:val="000000"/>
        </w:rPr>
        <w:t>Определение в Законе Российской Федерации гражданства как связи человека с государством, выражающейся в совокупности их взаимных прав, обязанностей и ответственности, основанной на признании и уважении достоинства, основных прав и свобод человека знаменовало утверждение новой концепции взаимоотношения личности и государства.</w:t>
      </w:r>
    </w:p>
    <w:p w:rsidR="00D669DC" w:rsidRPr="0038123A" w:rsidRDefault="00D669DC" w:rsidP="0060366C">
      <w:pPr>
        <w:pStyle w:val="a4"/>
        <w:rPr>
          <w:noProof/>
          <w:color w:val="000000"/>
        </w:rPr>
      </w:pPr>
      <w:r w:rsidRPr="0038123A">
        <w:rPr>
          <w:noProof/>
          <w:color w:val="000000"/>
        </w:rPr>
        <w:t xml:space="preserve">В теоретических исследованиях советского периода содержание гражданства трактовалось по иному. Сущность </w:t>
      </w:r>
      <w:r w:rsidR="008D49DE" w:rsidRPr="0038123A">
        <w:rPr>
          <w:noProof/>
          <w:color w:val="000000"/>
        </w:rPr>
        <w:t>гражданства</w:t>
      </w:r>
      <w:r w:rsidRPr="0038123A">
        <w:rPr>
          <w:noProof/>
          <w:color w:val="000000"/>
        </w:rPr>
        <w:t xml:space="preserve"> сводилась только к таким его признакам, как распространение на лицо суверенной власти государства как внутри страны, так и за ее пределами, к наделению его государством всей полнотой установленных законом прав, свобод и возложением всех обязанностей.</w:t>
      </w:r>
      <w:r w:rsidR="00364BEA" w:rsidRPr="0038123A">
        <w:rPr>
          <w:noProof/>
          <w:color w:val="000000"/>
        </w:rPr>
        <w:t xml:space="preserve"> </w:t>
      </w:r>
      <w:r w:rsidRPr="0038123A">
        <w:rPr>
          <w:noProof/>
          <w:color w:val="000000"/>
        </w:rPr>
        <w:t>В такого рода определениях гражданства отражалась господствовавшая в те времена концепция о примате государства над личностью, о поглощении личности государством, которое рассматривалось как всеобъемлющая, самая массовая организация трудящихся, всего народа.</w:t>
      </w:r>
    </w:p>
    <w:p w:rsidR="00D669DC" w:rsidRPr="0038123A" w:rsidRDefault="00D669DC" w:rsidP="0060366C">
      <w:pPr>
        <w:pStyle w:val="a4"/>
        <w:rPr>
          <w:noProof/>
          <w:color w:val="000000"/>
        </w:rPr>
      </w:pPr>
      <w:r w:rsidRPr="0038123A">
        <w:rPr>
          <w:noProof/>
          <w:color w:val="000000"/>
        </w:rPr>
        <w:t>Новый подход к содержанию отношений, связанных с гражданством, исходит из признания примата общечеловеческих ценностей, означает признание человека и государства равноправными, равнообязанными субъектами, наделенными взаимной ответственностью.</w:t>
      </w:r>
    </w:p>
    <w:p w:rsidR="00D669DC" w:rsidRPr="0038123A" w:rsidRDefault="00D669DC" w:rsidP="0060366C">
      <w:pPr>
        <w:pStyle w:val="a4"/>
        <w:rPr>
          <w:noProof/>
          <w:color w:val="000000"/>
        </w:rPr>
      </w:pPr>
      <w:r w:rsidRPr="0038123A">
        <w:rPr>
          <w:noProof/>
          <w:color w:val="000000"/>
        </w:rPr>
        <w:t>Важнейшей юридической предпосылкой наиболее полного правового положения личности является его принадлежность к гражданству данного государства. Это один из основных элементов правового статуса личности, главное условие полной правосубъектности лица.</w:t>
      </w:r>
    </w:p>
    <w:p w:rsidR="00D669DC" w:rsidRPr="0038123A" w:rsidRDefault="00D669DC" w:rsidP="0060366C">
      <w:pPr>
        <w:pStyle w:val="a4"/>
        <w:rPr>
          <w:noProof/>
          <w:color w:val="000000"/>
        </w:rPr>
      </w:pPr>
      <w:r w:rsidRPr="0038123A">
        <w:rPr>
          <w:noProof/>
          <w:color w:val="000000"/>
        </w:rPr>
        <w:t xml:space="preserve">Конституционно-правовой </w:t>
      </w:r>
      <w:r w:rsidRPr="0038123A">
        <w:rPr>
          <w:iCs/>
          <w:noProof/>
          <w:color w:val="000000"/>
        </w:rPr>
        <w:t>институт гражданства</w:t>
      </w:r>
      <w:r w:rsidRPr="0038123A">
        <w:rPr>
          <w:noProof/>
          <w:color w:val="000000"/>
        </w:rPr>
        <w:t xml:space="preserve"> есть совокупность юридических норм, которые закрепляют устойчивую юридическую связь человека и государства.</w:t>
      </w:r>
    </w:p>
    <w:p w:rsidR="00D669DC" w:rsidRPr="0038123A" w:rsidRDefault="00D669DC" w:rsidP="0060366C">
      <w:pPr>
        <w:pStyle w:val="a4"/>
        <w:rPr>
          <w:noProof/>
          <w:color w:val="000000"/>
        </w:rPr>
      </w:pPr>
      <w:r w:rsidRPr="0038123A">
        <w:rPr>
          <w:noProof/>
          <w:color w:val="000000"/>
        </w:rPr>
        <w:t>Прежде всего, источниками данного института являются уже перечисленные статьи Конституции РФ и Федеральный закон о гражданстве Российской Федерации 2002 г.</w:t>
      </w:r>
    </w:p>
    <w:p w:rsidR="00D669DC" w:rsidRPr="0038123A" w:rsidRDefault="00D669DC" w:rsidP="0060366C">
      <w:pPr>
        <w:pStyle w:val="a4"/>
        <w:numPr>
          <w:ilvl w:val="0"/>
          <w:numId w:val="6"/>
        </w:numPr>
        <w:ind w:left="0" w:firstLine="709"/>
        <w:rPr>
          <w:noProof/>
          <w:color w:val="000000"/>
        </w:rPr>
      </w:pPr>
      <w:r w:rsidRPr="0038123A">
        <w:rPr>
          <w:noProof/>
          <w:color w:val="000000"/>
        </w:rPr>
        <w:t xml:space="preserve">Нормы, входящие в состав института гражданства, могут находиться: </w:t>
      </w:r>
    </w:p>
    <w:p w:rsidR="00D669DC" w:rsidRPr="0038123A" w:rsidRDefault="00D669DC" w:rsidP="0060366C">
      <w:pPr>
        <w:pStyle w:val="a4"/>
        <w:numPr>
          <w:ilvl w:val="1"/>
          <w:numId w:val="6"/>
        </w:numPr>
        <w:ind w:left="0" w:firstLine="709"/>
        <w:rPr>
          <w:noProof/>
          <w:color w:val="000000"/>
        </w:rPr>
      </w:pPr>
      <w:r w:rsidRPr="0038123A">
        <w:rPr>
          <w:noProof/>
          <w:color w:val="000000"/>
        </w:rPr>
        <w:t>в указах Президента РФ (например, Указ Президента РФ от 23 мая 1996 г. № 768 О комплексной программе мер, о создании и сохранении рабочих мест на 1996-2000 гг.</w:t>
      </w:r>
      <w:r w:rsidR="00D12A0B" w:rsidRPr="0038123A">
        <w:rPr>
          <w:rStyle w:val="a7"/>
          <w:noProof/>
          <w:color w:val="000000"/>
        </w:rPr>
        <w:footnoteReference w:id="19"/>
      </w:r>
      <w:r w:rsidRPr="0038123A">
        <w:rPr>
          <w:noProof/>
          <w:color w:val="000000"/>
        </w:rPr>
        <w:t xml:space="preserve">); </w:t>
      </w:r>
    </w:p>
    <w:p w:rsidR="00D669DC" w:rsidRPr="0038123A" w:rsidRDefault="00D669DC" w:rsidP="0060366C">
      <w:pPr>
        <w:pStyle w:val="a4"/>
        <w:numPr>
          <w:ilvl w:val="1"/>
          <w:numId w:val="6"/>
        </w:numPr>
        <w:ind w:left="0" w:firstLine="709"/>
        <w:rPr>
          <w:noProof/>
          <w:color w:val="000000"/>
        </w:rPr>
      </w:pPr>
      <w:r w:rsidRPr="0038123A">
        <w:rPr>
          <w:noProof/>
          <w:color w:val="000000"/>
        </w:rPr>
        <w:t>в постановлениях Правительства Российской Федерации (например, Постановление Правительства РФ от 8 июля 1997 г., утвердившее положение о паспорте гражданина Российской Федерации</w:t>
      </w:r>
      <w:r w:rsidR="0093312B" w:rsidRPr="0038123A">
        <w:rPr>
          <w:rStyle w:val="a7"/>
          <w:noProof/>
          <w:color w:val="000000"/>
        </w:rPr>
        <w:footnoteReference w:id="20"/>
      </w:r>
      <w:r w:rsidRPr="0038123A">
        <w:rPr>
          <w:noProof/>
          <w:color w:val="000000"/>
        </w:rPr>
        <w:t xml:space="preserve">). </w:t>
      </w:r>
    </w:p>
    <w:p w:rsidR="00D669DC" w:rsidRPr="0038123A" w:rsidRDefault="00D669DC" w:rsidP="0060366C">
      <w:pPr>
        <w:pStyle w:val="a4"/>
        <w:rPr>
          <w:noProof/>
          <w:color w:val="000000"/>
        </w:rPr>
      </w:pPr>
      <w:r w:rsidRPr="0038123A">
        <w:rPr>
          <w:noProof/>
          <w:color w:val="000000"/>
        </w:rPr>
        <w:t xml:space="preserve">В соответствии с </w:t>
      </w:r>
      <w:r w:rsidR="00364BEA" w:rsidRPr="0038123A">
        <w:rPr>
          <w:noProof/>
          <w:color w:val="000000"/>
        </w:rPr>
        <w:t>вышеперечисленными</w:t>
      </w:r>
      <w:r w:rsidRPr="0038123A">
        <w:rPr>
          <w:noProof/>
          <w:color w:val="000000"/>
        </w:rPr>
        <w:t xml:space="preserve"> нормами «</w:t>
      </w:r>
      <w:r w:rsidRPr="0038123A">
        <w:rPr>
          <w:iCs/>
          <w:noProof/>
          <w:color w:val="000000"/>
        </w:rPr>
        <w:t>состояние гражданства</w:t>
      </w:r>
      <w:r w:rsidRPr="0038123A">
        <w:rPr>
          <w:noProof/>
          <w:color w:val="000000"/>
        </w:rPr>
        <w:t xml:space="preserve"> есть устойчивая правовая связь человека с государством, выражающаяся в совокупности взаимных прав, обязанностей и ответственности, основанная на признании и уважении достоинства, основных прав и свобод человека»</w:t>
      </w:r>
      <w:r w:rsidRPr="0038123A">
        <w:rPr>
          <w:noProof/>
          <w:color w:val="000000"/>
          <w:vertAlign w:val="superscript"/>
        </w:rPr>
        <w:footnoteReference w:id="21"/>
      </w:r>
      <w:r w:rsidRPr="0038123A">
        <w:rPr>
          <w:noProof/>
          <w:color w:val="000000"/>
        </w:rPr>
        <w:t>.</w:t>
      </w:r>
    </w:p>
    <w:p w:rsidR="00D669DC" w:rsidRPr="0038123A" w:rsidRDefault="00D669DC" w:rsidP="0060366C">
      <w:pPr>
        <w:pStyle w:val="a4"/>
        <w:rPr>
          <w:noProof/>
          <w:color w:val="000000"/>
        </w:rPr>
      </w:pPr>
      <w:r w:rsidRPr="0038123A">
        <w:rPr>
          <w:noProof/>
          <w:color w:val="000000"/>
        </w:rPr>
        <w:t>Устойчивой эта связь является потому, что она не зависит от времени и пространства и для подавляющего большинства граждан сохраняется от рождения до смерти, причем независимо от того, находится ли гражданин на территории своей страны или за ее пределами.</w:t>
      </w:r>
    </w:p>
    <w:p w:rsidR="00D669DC" w:rsidRPr="0038123A" w:rsidRDefault="00D669DC" w:rsidP="0060366C">
      <w:pPr>
        <w:pStyle w:val="a4"/>
        <w:numPr>
          <w:ilvl w:val="0"/>
          <w:numId w:val="7"/>
        </w:numPr>
        <w:ind w:left="0" w:firstLine="709"/>
        <w:rPr>
          <w:noProof/>
          <w:color w:val="000000"/>
        </w:rPr>
      </w:pPr>
      <w:r w:rsidRPr="0038123A">
        <w:rPr>
          <w:noProof/>
          <w:color w:val="000000"/>
        </w:rPr>
        <w:t xml:space="preserve">Правовой эта связь называется: </w:t>
      </w:r>
    </w:p>
    <w:p w:rsidR="00D669DC" w:rsidRPr="0038123A" w:rsidRDefault="00D669DC" w:rsidP="0060366C">
      <w:pPr>
        <w:pStyle w:val="a4"/>
        <w:numPr>
          <w:ilvl w:val="1"/>
          <w:numId w:val="7"/>
        </w:numPr>
        <w:ind w:left="0" w:firstLine="709"/>
        <w:rPr>
          <w:noProof/>
          <w:color w:val="000000"/>
        </w:rPr>
      </w:pPr>
      <w:r w:rsidRPr="0038123A">
        <w:rPr>
          <w:noProof/>
          <w:color w:val="000000"/>
        </w:rPr>
        <w:t xml:space="preserve">во-первых, потому что закреплена в нормативных актах; </w:t>
      </w:r>
    </w:p>
    <w:p w:rsidR="00D669DC" w:rsidRPr="0038123A" w:rsidRDefault="00D669DC" w:rsidP="0060366C">
      <w:pPr>
        <w:pStyle w:val="a4"/>
        <w:numPr>
          <w:ilvl w:val="1"/>
          <w:numId w:val="7"/>
        </w:numPr>
        <w:ind w:left="0" w:firstLine="709"/>
        <w:rPr>
          <w:noProof/>
          <w:color w:val="000000"/>
        </w:rPr>
      </w:pPr>
      <w:r w:rsidRPr="0038123A">
        <w:rPr>
          <w:noProof/>
          <w:color w:val="000000"/>
        </w:rPr>
        <w:t xml:space="preserve">во-вторых, потому что представляет совокупность взаимных прав и обязанностей человека и государства; </w:t>
      </w:r>
    </w:p>
    <w:p w:rsidR="00D669DC" w:rsidRPr="0038123A" w:rsidRDefault="00D669DC" w:rsidP="0060366C">
      <w:pPr>
        <w:pStyle w:val="a4"/>
        <w:numPr>
          <w:ilvl w:val="1"/>
          <w:numId w:val="7"/>
        </w:numPr>
        <w:ind w:left="0" w:firstLine="709"/>
        <w:rPr>
          <w:noProof/>
          <w:color w:val="000000"/>
        </w:rPr>
      </w:pPr>
      <w:r w:rsidRPr="0038123A">
        <w:rPr>
          <w:noProof/>
          <w:color w:val="000000"/>
        </w:rPr>
        <w:t xml:space="preserve">в-третьих, потому что эта связь закрепляется соответствующими личными документами граждан: свидетельством о рождении, паспортом или заменяющими его удостоверениями. </w:t>
      </w:r>
    </w:p>
    <w:p w:rsidR="00D669DC" w:rsidRPr="0038123A" w:rsidRDefault="00D669DC" w:rsidP="0060366C">
      <w:pPr>
        <w:pStyle w:val="a4"/>
        <w:rPr>
          <w:noProof/>
          <w:color w:val="000000"/>
        </w:rPr>
      </w:pPr>
      <w:r w:rsidRPr="0038123A">
        <w:rPr>
          <w:noProof/>
          <w:color w:val="000000"/>
        </w:rPr>
        <w:t>Для России как федеративного государства очень важен принцип единого гражданства. На какой бы территории ни проживали его граждане, они, прежде всего, являются гражданами России. Важно также равенство граждан, независимо от основания его приобретения.</w:t>
      </w:r>
    </w:p>
    <w:p w:rsidR="00D669DC" w:rsidRPr="0038123A" w:rsidRDefault="00D669DC" w:rsidP="0060366C">
      <w:pPr>
        <w:pStyle w:val="a4"/>
        <w:rPr>
          <w:noProof/>
          <w:color w:val="000000"/>
        </w:rPr>
      </w:pPr>
      <w:r w:rsidRPr="0038123A">
        <w:rPr>
          <w:noProof/>
          <w:color w:val="000000"/>
        </w:rPr>
        <w:t>Гражданство является предпосылкой наиболее полного содержания право- и дееспособности личности, в частности их политического аспекта. Именно гражданин имеет политическую правоспособность, т.е. способность быть субъектом данных конституционно-правовых отношений, обладать всеми правами и нести все обязанности, предусмотренные нормами конституционного права. Это совокупность возможностей, предоставленных государством гражданину.</w:t>
      </w:r>
    </w:p>
    <w:p w:rsidR="00D669DC" w:rsidRPr="0038123A" w:rsidRDefault="00D669DC" w:rsidP="0060366C">
      <w:pPr>
        <w:pStyle w:val="a4"/>
        <w:rPr>
          <w:noProof/>
          <w:color w:val="000000"/>
        </w:rPr>
      </w:pPr>
      <w:r w:rsidRPr="0038123A">
        <w:rPr>
          <w:noProof/>
          <w:color w:val="000000"/>
        </w:rPr>
        <w:t>Политическая дееспособность, как реализация этих возможностей, представляет способность гражданина своими действиями вызвать юридические последствия, предусмотренные нормами конституционного права.</w:t>
      </w:r>
    </w:p>
    <w:p w:rsidR="00D669DC" w:rsidRPr="0038123A" w:rsidRDefault="00D669DC" w:rsidP="0060366C">
      <w:pPr>
        <w:pStyle w:val="a4"/>
        <w:rPr>
          <w:noProof/>
          <w:color w:val="000000"/>
        </w:rPr>
      </w:pPr>
      <w:r w:rsidRPr="0038123A">
        <w:rPr>
          <w:noProof/>
          <w:color w:val="000000"/>
        </w:rPr>
        <w:t xml:space="preserve">Институт гражданства Российской Федерации строится на соблюдении международных принципов правового положения личности, например, права человека на гражданство; запрета на лишение его гражданства; признания права на изменение гражданства, а в некоторых случаях права на двойное гражданство; запрета выдачи своего гражданина другому государству, кроме как на основании закона или международного договора; равенства прав гражданина, независимо от способов приобретения гражданства. Заключение или расторжение брака не влечет за собой </w:t>
      </w:r>
      <w:r w:rsidR="00364BEA" w:rsidRPr="0038123A">
        <w:rPr>
          <w:noProof/>
          <w:color w:val="000000"/>
        </w:rPr>
        <w:t>автоматического</w:t>
      </w:r>
      <w:r w:rsidRPr="0038123A">
        <w:rPr>
          <w:noProof/>
          <w:color w:val="000000"/>
        </w:rPr>
        <w:t xml:space="preserve"> изменения гражданства.</w:t>
      </w:r>
    </w:p>
    <w:p w:rsidR="00D669DC" w:rsidRPr="0038123A" w:rsidRDefault="00D669DC" w:rsidP="0060366C">
      <w:pPr>
        <w:pStyle w:val="a4"/>
        <w:rPr>
          <w:noProof/>
          <w:color w:val="000000"/>
        </w:rPr>
      </w:pPr>
      <w:r w:rsidRPr="0038123A">
        <w:rPr>
          <w:noProof/>
          <w:color w:val="000000"/>
        </w:rPr>
        <w:t>Способы приобретения и утраты гражданства регламентированы Федеральным законом о гражданстве Российской Федерации, а оформление конкретных случаев приобретения и утраты гражданства производится указами Президента РФ или правовыми актами соответствующих министерств и ведомств. Основания и порядок приобретения гражданства закрепляются в нормах гл. 2 Закона о гражданстве России.</w:t>
      </w:r>
    </w:p>
    <w:p w:rsidR="00D669DC" w:rsidRPr="0038123A" w:rsidRDefault="00D669DC" w:rsidP="0060366C">
      <w:pPr>
        <w:pStyle w:val="a4"/>
        <w:rPr>
          <w:noProof/>
          <w:color w:val="000000"/>
        </w:rPr>
      </w:pPr>
      <w:r w:rsidRPr="0038123A">
        <w:rPr>
          <w:noProof/>
          <w:color w:val="000000"/>
        </w:rPr>
        <w:t xml:space="preserve">Несмотря на то, что в Российской Федерации права граждан равны, независимо от оснований приобретения гражданства, у каждого из способов есть свои особенности, которые касаются как субъектов, имеющих право воспользоваться данным способом, так и процедуры прохождения документов и вида правовых актов, которыми оформляется это приобретение. </w:t>
      </w:r>
    </w:p>
    <w:p w:rsidR="00527C64" w:rsidRPr="0038123A" w:rsidRDefault="00527C64" w:rsidP="0060366C">
      <w:pPr>
        <w:pStyle w:val="a4"/>
        <w:rPr>
          <w:noProof/>
          <w:color w:val="000000"/>
        </w:rPr>
      </w:pPr>
      <w:r w:rsidRPr="0038123A">
        <w:rPr>
          <w:noProof/>
          <w:color w:val="000000"/>
        </w:rPr>
        <w:t>В юридической литературе существует несколько классификаций правового статуса, в соответствии с которыми выделяются, например, по сфере их действия и структуре правовых систем следующие виды статуса: общий (международный) правовой статус; конституционный (базовый); отраслевой правовой статус; родовой (специальный) правовой</w:t>
      </w:r>
      <w:r w:rsidR="0060366C" w:rsidRPr="0038123A">
        <w:rPr>
          <w:noProof/>
          <w:color w:val="000000"/>
        </w:rPr>
        <w:t xml:space="preserve"> </w:t>
      </w:r>
      <w:r w:rsidRPr="0038123A">
        <w:rPr>
          <w:noProof/>
          <w:color w:val="000000"/>
        </w:rPr>
        <w:t>статус; индивидуальный правовой статус. Кроме того, различают: а) общий, или конституционный, правовой статус гражданина; б) специальный, или родовой правовой статус определенных категорий граждан; в) индивидуальный правовой статус; г) правовой статус физических и юридических лиц; д) правовой статус иностранцев и лиц без гражданства или с двойным гражданством, беженцев и др</w:t>
      </w:r>
      <w:r w:rsidR="00653976" w:rsidRPr="0038123A">
        <w:rPr>
          <w:rStyle w:val="a7"/>
          <w:noProof/>
          <w:color w:val="000000"/>
        </w:rPr>
        <w:footnoteReference w:id="22"/>
      </w:r>
      <w:r w:rsidRPr="0038123A">
        <w:rPr>
          <w:noProof/>
          <w:color w:val="000000"/>
        </w:rPr>
        <w:t xml:space="preserve">. </w:t>
      </w:r>
    </w:p>
    <w:p w:rsidR="00527C64" w:rsidRPr="0038123A" w:rsidRDefault="00527C64" w:rsidP="0060366C">
      <w:pPr>
        <w:pStyle w:val="a4"/>
        <w:rPr>
          <w:noProof/>
          <w:color w:val="000000"/>
        </w:rPr>
      </w:pPr>
      <w:r w:rsidRPr="0038123A">
        <w:rPr>
          <w:noProof/>
          <w:color w:val="000000"/>
        </w:rPr>
        <w:t>Набор правовых статусов велик, но в теоретическом плане наиболее существенное значение имеют: общий правовой статус, специальный и индивидуальный правовой статус личности. Общий правовой статус – это статус лица как гражданина государства, члена общества. Он определяется прежде конституцией и не зависит от различных текущих обстоятельств (перемещений по службе, семейного положения, должности), является единым и одинаковым для всех. Содержание такого статуса составляют главным образом те права и обязанности, которые представлены</w:t>
      </w:r>
      <w:r w:rsidR="0060366C" w:rsidRPr="0038123A">
        <w:rPr>
          <w:noProof/>
          <w:color w:val="000000"/>
        </w:rPr>
        <w:t xml:space="preserve"> </w:t>
      </w:r>
      <w:r w:rsidRPr="0038123A">
        <w:rPr>
          <w:noProof/>
          <w:color w:val="000000"/>
        </w:rPr>
        <w:t xml:space="preserve">и гарантированны всем и каждому Основным Законом страны. Изменение этого содержания зависит от воли законодателя, а не от каждого отдельного лица. </w:t>
      </w:r>
    </w:p>
    <w:p w:rsidR="00527C64" w:rsidRPr="0038123A" w:rsidRDefault="00527C64" w:rsidP="0060366C">
      <w:pPr>
        <w:pStyle w:val="a4"/>
        <w:rPr>
          <w:noProof/>
          <w:color w:val="000000"/>
        </w:rPr>
      </w:pPr>
      <w:r w:rsidRPr="0038123A">
        <w:rPr>
          <w:noProof/>
          <w:color w:val="000000"/>
        </w:rPr>
        <w:t>Общий правовой статус является базовым, исходным. По нему можно судить о характере, социальной природе, степени демократичности общества.</w:t>
      </w:r>
    </w:p>
    <w:p w:rsidR="00527C64" w:rsidRPr="0038123A" w:rsidRDefault="00527C64" w:rsidP="0060366C">
      <w:pPr>
        <w:pStyle w:val="a4"/>
        <w:rPr>
          <w:noProof/>
          <w:color w:val="000000"/>
        </w:rPr>
      </w:pPr>
      <w:r w:rsidRPr="0038123A">
        <w:rPr>
          <w:noProof/>
          <w:color w:val="000000"/>
        </w:rPr>
        <w:t>Специальный, или родовой статус отражает особенности положения определенных категорий граждан (например, пенсионеров, студентов, военнослужащих, учителей, участников войны и т.д.). Указанные слои, группы, базируясь на общем конституционном статусе гражданина, могут иметь свою специфику, дополнительные права, обязанности, льготы, предусмотренные текущим законодательством.</w:t>
      </w:r>
    </w:p>
    <w:p w:rsidR="00527C64" w:rsidRPr="0038123A" w:rsidRDefault="00527C64" w:rsidP="0060366C">
      <w:pPr>
        <w:pStyle w:val="a4"/>
        <w:rPr>
          <w:noProof/>
          <w:color w:val="000000"/>
        </w:rPr>
      </w:pPr>
      <w:r w:rsidRPr="0038123A">
        <w:rPr>
          <w:noProof/>
          <w:color w:val="000000"/>
        </w:rPr>
        <w:t>Индивидуальный статус фиксирует конкретику отдельного лица (пол, возраст, семейное положение, выполняемая работа). Он представляет собой совокупность персонифицированных прав и обязанностей, ответственности, возможности – признак правовой культуры, юридической грамотности. Индивидуальный правовой статус меняется вместе с теми изменениями, которые происходят в жизни человека.</w:t>
      </w:r>
    </w:p>
    <w:p w:rsidR="00527C64" w:rsidRPr="0038123A" w:rsidRDefault="00527C64" w:rsidP="0060366C">
      <w:pPr>
        <w:pStyle w:val="a4"/>
        <w:rPr>
          <w:noProof/>
          <w:color w:val="000000"/>
        </w:rPr>
      </w:pPr>
      <w:r w:rsidRPr="0038123A">
        <w:rPr>
          <w:noProof/>
          <w:color w:val="000000"/>
        </w:rPr>
        <w:t xml:space="preserve">Рассмотренные три вида статуса соотносятся между собой как общее, особенное и единичное. Они тесно взаимосвязаны и взаимозависимы. Каждый индивид выступает одновременно во всех указанных качествах – гражданина своего государства (общий статус), он принадлежит к определенному слою (группе) и, следовательно, обладает специальным статусом, и он же представляет собой отдельную, неповторимую личность, т.е. имеет индивидуальный статус. Общий правовой статус у всех один, специальных статусов множество, а индивидуальных ровно столько, сколько граждан. Специальный и индивидуальный статусы не могут противоречить общему (конституционному). Напротив, они должны ему соответствовать как базовому, первичному, исходному. </w:t>
      </w:r>
    </w:p>
    <w:p w:rsidR="00527C64" w:rsidRPr="0038123A" w:rsidRDefault="00527C64" w:rsidP="0060366C">
      <w:pPr>
        <w:pStyle w:val="a4"/>
        <w:rPr>
          <w:noProof/>
          <w:color w:val="000000"/>
        </w:rPr>
      </w:pPr>
      <w:r w:rsidRPr="0038123A">
        <w:rPr>
          <w:noProof/>
          <w:color w:val="000000"/>
        </w:rPr>
        <w:t>Наиболее общее и концентрированное выражение, а главное, и определенное решение проблема юридических прав личности получает в теории и практике реализации правового статуса личности. По нашему мнению под правовым статусом личности следует понимать систему гарантированных государством прав, свобод и обязанностей личности, выступающих в качестве юридических возможностей для удовлетворения тех или иных социальных притязаний личности, и, следовательно, выполняющих роль юридического средства для удовлетворения этих притязаний.</w:t>
      </w:r>
    </w:p>
    <w:p w:rsidR="00527C64" w:rsidRPr="0038123A" w:rsidRDefault="00527C64" w:rsidP="0060366C">
      <w:pPr>
        <w:pStyle w:val="a4"/>
        <w:rPr>
          <w:noProof/>
          <w:color w:val="000000"/>
        </w:rPr>
      </w:pPr>
      <w:r w:rsidRPr="0038123A">
        <w:rPr>
          <w:noProof/>
          <w:color w:val="000000"/>
        </w:rPr>
        <w:t>Прав Н.В. Витрук, определяющий правовой статус не только в качестве юридической основы и средства повышения социальной активности граждан, привлечение их к решению задач социалистического строительства, но рассматривающий правовой статус в его реализации в качестве одного из средств разрешения противоречий, возникающих между</w:t>
      </w:r>
      <w:r w:rsidR="0060366C" w:rsidRPr="0038123A">
        <w:rPr>
          <w:noProof/>
          <w:color w:val="000000"/>
        </w:rPr>
        <w:t xml:space="preserve"> </w:t>
      </w:r>
      <w:r w:rsidRPr="0038123A">
        <w:rPr>
          <w:noProof/>
          <w:color w:val="000000"/>
        </w:rPr>
        <w:t>общественными, коллективными, групповыми, личными и иными интересами</w:t>
      </w:r>
      <w:r w:rsidR="00EE3C78" w:rsidRPr="0038123A">
        <w:rPr>
          <w:rStyle w:val="a7"/>
          <w:noProof/>
          <w:color w:val="000000"/>
        </w:rPr>
        <w:footnoteReference w:id="23"/>
      </w:r>
      <w:r w:rsidRPr="0038123A">
        <w:rPr>
          <w:noProof/>
          <w:color w:val="000000"/>
        </w:rPr>
        <w:t>. Выдвижение идеи прав и свобод человека как высшей ценности и закрепление ее в Конституции 1993 года было неизбежно для государства, объявившего о разрыве с тоталитарным прошлым. Но у власти, увы, впрочем, как и у общества, еще недостаточно внутренних нравственных ориентиров для признания и соблюдения прав и свобод личности.</w:t>
      </w:r>
      <w:r w:rsidR="0060366C" w:rsidRPr="0038123A">
        <w:rPr>
          <w:noProof/>
          <w:color w:val="000000"/>
        </w:rPr>
        <w:t xml:space="preserve"> </w:t>
      </w:r>
      <w:r w:rsidRPr="0038123A">
        <w:rPr>
          <w:noProof/>
          <w:color w:val="000000"/>
        </w:rPr>
        <w:t>Поэтому идеи, закрепленные в новой Конституции, пока не стали, к сожалению, новым «общественным договором». Для этого необходимо время. Требуется определенный исторический опыт, чтобы эти права и свободы начали определять смысл, содержание и применение законов, деятельность исполнительной, законодательной и судебной властей, местного самоуправления. Пока ж должностные лица исполнительной власти, представительная власть, нарушающие права и свободы человека и гражданина, практически не несут за это никакой ответственности, несмотря на существующее законодательство. А судебная власть по-прежнему ждет команды «сверху».</w:t>
      </w:r>
    </w:p>
    <w:p w:rsidR="00527C64" w:rsidRPr="0038123A" w:rsidRDefault="00527C64" w:rsidP="0060366C">
      <w:pPr>
        <w:pStyle w:val="a4"/>
        <w:rPr>
          <w:noProof/>
          <w:color w:val="000000"/>
        </w:rPr>
      </w:pPr>
      <w:r w:rsidRPr="0038123A">
        <w:rPr>
          <w:noProof/>
          <w:color w:val="000000"/>
        </w:rPr>
        <w:t>Главная причина такой ситуации - низкий уровень правовой культуры. И.</w:t>
      </w:r>
      <w:r w:rsidR="0060366C" w:rsidRPr="0038123A">
        <w:rPr>
          <w:noProof/>
          <w:color w:val="000000"/>
        </w:rPr>
        <w:t xml:space="preserve"> </w:t>
      </w:r>
      <w:r w:rsidRPr="0038123A">
        <w:rPr>
          <w:noProof/>
          <w:color w:val="000000"/>
        </w:rPr>
        <w:t>Ильин замечает, что честным, верным, законопослушным можно быть только самому, по личной убежденности, в силу личного решения. Нет этого - нет и правосознания, человек превращается из гражданина в плута, в авантюриста, становится не опорой правопорядка, а живой брешью в нем. Ильин пишет, что каждый человек в глубине своего правосознания налагает на себя духовно-волевое самообязательство гражданина. Отсюда потребность воззвать к свободному самообязательству и к добровольной лояльности в душе гражданина. Государство держится только правосознанием граждан и власти. Нет необходимости доказывать, что в современном российском обществе еще недостаточно высок уровень правосознания. Увы, россиянин пока не утруждает себя и духовно-волевым самообязательством гражданина.</w:t>
      </w:r>
    </w:p>
    <w:p w:rsidR="00527C64" w:rsidRPr="0038123A" w:rsidRDefault="00527C64" w:rsidP="0060366C">
      <w:pPr>
        <w:pStyle w:val="a4"/>
        <w:rPr>
          <w:noProof/>
          <w:color w:val="000000"/>
        </w:rPr>
      </w:pPr>
      <w:r w:rsidRPr="0038123A">
        <w:rPr>
          <w:noProof/>
          <w:color w:val="000000"/>
        </w:rPr>
        <w:t>Таким образом, правовой статус выступает в качестве относительно самостоятельного регулятора общественных отношений. В правах и обязанностях, составляющих основу правового статуса личности, не только фиксируются образцы, стандарты поведения, которые государство считает обязательными, целесообразными для жизнедеятельности социальной системы, но и раскрываются основные принципы взаимоотношений государства и личности. Однако в современной России пока не осуществлен главный принцип демократического правового государства - приоритет прав и свобод человека по отношению к любым государственным институтам и властным структурам.</w:t>
      </w:r>
    </w:p>
    <w:p w:rsidR="00B72315" w:rsidRPr="0038123A" w:rsidRDefault="00B72315" w:rsidP="0060366C">
      <w:pPr>
        <w:pStyle w:val="a4"/>
        <w:rPr>
          <w:noProof/>
          <w:color w:val="000000"/>
          <w:lang w:eastAsia="en-US"/>
        </w:rPr>
      </w:pPr>
    </w:p>
    <w:p w:rsidR="00B72315" w:rsidRPr="0038123A" w:rsidRDefault="00B72315" w:rsidP="0060366C">
      <w:pPr>
        <w:pStyle w:val="21"/>
        <w:ind w:firstLine="709"/>
        <w:jc w:val="both"/>
        <w:rPr>
          <w:caps w:val="0"/>
          <w:noProof/>
          <w:color w:val="000000"/>
        </w:rPr>
      </w:pPr>
      <w:r w:rsidRPr="0038123A">
        <w:rPr>
          <w:caps w:val="0"/>
          <w:noProof/>
          <w:color w:val="000000"/>
        </w:rPr>
        <w:br w:type="page"/>
      </w:r>
      <w:bookmarkStart w:id="10" w:name="_Toc185335662"/>
      <w:r w:rsidRPr="0038123A">
        <w:rPr>
          <w:caps w:val="0"/>
          <w:noProof/>
          <w:color w:val="000000"/>
        </w:rPr>
        <w:t>Глава 2. Современный этап развития правового статуса человека и гражданина</w:t>
      </w:r>
      <w:bookmarkEnd w:id="10"/>
    </w:p>
    <w:p w:rsidR="0060366C" w:rsidRPr="0038123A" w:rsidRDefault="0060366C" w:rsidP="0060366C">
      <w:pPr>
        <w:pStyle w:val="31"/>
        <w:ind w:firstLine="709"/>
        <w:jc w:val="both"/>
        <w:rPr>
          <w:noProof/>
          <w:color w:val="000000"/>
        </w:rPr>
      </w:pPr>
      <w:bookmarkStart w:id="11" w:name="_Toc185335663"/>
    </w:p>
    <w:p w:rsidR="00B72315" w:rsidRPr="0038123A" w:rsidRDefault="00B72315" w:rsidP="0060366C">
      <w:pPr>
        <w:pStyle w:val="31"/>
        <w:ind w:firstLine="709"/>
        <w:jc w:val="both"/>
        <w:rPr>
          <w:noProof/>
          <w:color w:val="000000"/>
        </w:rPr>
      </w:pPr>
      <w:r w:rsidRPr="0038123A">
        <w:rPr>
          <w:noProof/>
          <w:color w:val="000000"/>
        </w:rPr>
        <w:t>2.1 Права и свободы</w:t>
      </w:r>
      <w:bookmarkEnd w:id="11"/>
    </w:p>
    <w:p w:rsidR="00B72315" w:rsidRPr="0038123A" w:rsidRDefault="00B72315" w:rsidP="0060366C">
      <w:pPr>
        <w:pStyle w:val="a4"/>
        <w:rPr>
          <w:noProof/>
          <w:color w:val="000000"/>
          <w:lang w:eastAsia="en-US"/>
        </w:rPr>
      </w:pPr>
    </w:p>
    <w:p w:rsidR="00DB328C" w:rsidRPr="0038123A" w:rsidRDefault="00DB328C" w:rsidP="0060366C">
      <w:pPr>
        <w:pStyle w:val="a4"/>
        <w:rPr>
          <w:noProof/>
          <w:color w:val="000000"/>
        </w:rPr>
      </w:pPr>
      <w:r w:rsidRPr="0038123A">
        <w:rPr>
          <w:noProof/>
          <w:color w:val="000000"/>
        </w:rPr>
        <w:t xml:space="preserve">К личным правам, которые в науке </w:t>
      </w:r>
      <w:r w:rsidRPr="0038123A">
        <w:rPr>
          <w:bCs/>
          <w:noProof/>
          <w:color w:val="000000"/>
        </w:rPr>
        <w:t>конституционного</w:t>
      </w:r>
      <w:r w:rsidRPr="0038123A">
        <w:rPr>
          <w:noProof/>
          <w:color w:val="000000"/>
        </w:rPr>
        <w:t xml:space="preserve"> права также часто именуются гражданскими, относится совокупность естественных и неотчуждаемых основополагающих прав и свобод, принадлежащих человеку от рождения и не зависящих от его принадлежности к конкретному государству. Эти права и свободы составляют основу всего </w:t>
      </w:r>
      <w:r w:rsidRPr="0038123A">
        <w:rPr>
          <w:bCs/>
          <w:noProof/>
          <w:color w:val="000000"/>
        </w:rPr>
        <w:t>правового статуса</w:t>
      </w:r>
      <w:r w:rsidRPr="0038123A">
        <w:rPr>
          <w:noProof/>
          <w:color w:val="000000"/>
        </w:rPr>
        <w:t xml:space="preserve"> человека. Международные акты (напр., Международный пакт о гражданских и политических правах 1966 г.) и конституции обычно относят к личным правам и свободам следующие: право на жизнь, право на свободу, физическую целостность и личную неприкосновенность, право не подвергаются пыткам или жестокому, унижающему человеческое достоинство обращению или наказанию, право на защиту чести и доброго имени, право на свободное передвижение и свободный выбор места жительства, право покидать собственную страну и свободно в нее возвращаться, право на судебную защиту и правосудие, право человека на признание его правосубъектности в любой стране мира, свобода мысли, совести и религии, свобода слова и иного выражения, право свободно определять свою национальную принадлежность и пользоваться родным языком и некоторые др. права. Личным посвящены статьи 20-29 Конституции РФ 1993 г. </w:t>
      </w:r>
    </w:p>
    <w:p w:rsidR="00DB328C" w:rsidRPr="0038123A" w:rsidRDefault="00DB328C" w:rsidP="0060366C">
      <w:pPr>
        <w:pStyle w:val="a4"/>
        <w:rPr>
          <w:noProof/>
          <w:color w:val="000000"/>
        </w:rPr>
      </w:pPr>
      <w:r w:rsidRPr="0038123A">
        <w:rPr>
          <w:noProof/>
          <w:color w:val="000000"/>
        </w:rPr>
        <w:t xml:space="preserve">Безусловно, важнейшим среди личных прав является право на жизнь. Содержание права на жизнь многогранно и различается в разных государствах. Так, в государствах, где отменена смертная казнь как вид наказания (Австралия, Австрия, ФРГ, Франция и еще более 40 государств), право на жизнь означает, что ни один человек ни за какие деяния не может быть лишен жизни даже государством (т. н. абсолютное право на жизнь). В странах, где существуют различные режимы сохранения смертной казни (применение смертной казни, применение смертной казни только в исключительных случаях, отказ от применения смертной казни на практике), под правом на жизнь обычно понимается то, что ни один человек не может быть лишен жизни произвольно, без должной </w:t>
      </w:r>
      <w:r w:rsidRPr="0038123A">
        <w:rPr>
          <w:bCs/>
          <w:noProof/>
          <w:color w:val="000000"/>
        </w:rPr>
        <w:t>правовой</w:t>
      </w:r>
      <w:r w:rsidRPr="0038123A">
        <w:rPr>
          <w:noProof/>
          <w:color w:val="000000"/>
        </w:rPr>
        <w:t xml:space="preserve"> процедуры (т. н. относительное право на жизнь). Как известно, </w:t>
      </w:r>
      <w:r w:rsidRPr="0038123A">
        <w:rPr>
          <w:bCs/>
          <w:noProof/>
          <w:color w:val="000000"/>
        </w:rPr>
        <w:t>Российская Федерация</w:t>
      </w:r>
      <w:r w:rsidRPr="0038123A">
        <w:rPr>
          <w:noProof/>
          <w:color w:val="000000"/>
        </w:rPr>
        <w:t xml:space="preserve"> относится к последним. Так, ст. 29 Конституции РФ, провозглашая право на жизнь, оговаривает, что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«Закрепление права на жизнь в отечественной государственно-</w:t>
      </w:r>
      <w:r w:rsidRPr="0038123A">
        <w:rPr>
          <w:bCs/>
          <w:noProof/>
          <w:color w:val="000000"/>
        </w:rPr>
        <w:t>правовой</w:t>
      </w:r>
      <w:r w:rsidRPr="0038123A">
        <w:rPr>
          <w:noProof/>
          <w:color w:val="000000"/>
        </w:rPr>
        <w:t xml:space="preserve"> практике также новое явление – его не содержала ни одна из конституций советского периода»</w:t>
      </w:r>
      <w:r w:rsidRPr="0038123A">
        <w:rPr>
          <w:noProof/>
          <w:color w:val="000000"/>
          <w:vertAlign w:val="superscript"/>
        </w:rPr>
        <w:footnoteReference w:id="24"/>
      </w:r>
      <w:r w:rsidRPr="0038123A">
        <w:rPr>
          <w:noProof/>
          <w:color w:val="000000"/>
        </w:rPr>
        <w:t xml:space="preserve">. </w:t>
      </w:r>
    </w:p>
    <w:p w:rsidR="00DB328C" w:rsidRPr="0038123A" w:rsidRDefault="00DB328C" w:rsidP="0060366C">
      <w:pPr>
        <w:pStyle w:val="a4"/>
        <w:rPr>
          <w:noProof/>
          <w:color w:val="000000"/>
        </w:rPr>
      </w:pPr>
      <w:r w:rsidRPr="0038123A">
        <w:rPr>
          <w:noProof/>
          <w:color w:val="000000"/>
        </w:rPr>
        <w:t xml:space="preserve">Вторым важнейшим из личных прав является право на личную неприкосновенность. Институт личной неприкосновенности предполагает недопустимость произвола при применении репрессивных мер. </w:t>
      </w:r>
      <w:r w:rsidRPr="0038123A">
        <w:rPr>
          <w:bCs/>
          <w:noProof/>
          <w:color w:val="000000"/>
        </w:rPr>
        <w:t>Конституционные</w:t>
      </w:r>
      <w:r w:rsidRPr="0038123A">
        <w:rPr>
          <w:noProof/>
          <w:color w:val="000000"/>
        </w:rPr>
        <w:t xml:space="preserve"> гарантии личной неприко</w:t>
      </w:r>
      <w:r w:rsidR="007F128B" w:rsidRPr="0038123A">
        <w:rPr>
          <w:noProof/>
          <w:color w:val="000000"/>
        </w:rPr>
        <w:t>сновенности заключаются, как правило</w:t>
      </w:r>
      <w:r w:rsidRPr="0038123A">
        <w:rPr>
          <w:noProof/>
          <w:color w:val="000000"/>
        </w:rPr>
        <w:t xml:space="preserve">, в том, что: 1. состав преступления должен быть установлен ранее изданным законом; 2. задержание может быть обжаловано в суд и устанавливается максимальный срок задержания без решения суда; 3. арест должен производится лишь на основе судебного приказа или с санкции прокурора; 4. лишение свободы должно быть наказанием, накладываемым на человека после установления его вины в ходе следствия и суда, проводимых с соблюдением известных процессуальных гарантий. Право на личную неприкосновенность гарантируется ст. 22 Конституции РФ 1993 г. Согласно п. 2 этой статьи,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w:t>
      </w:r>
    </w:p>
    <w:p w:rsidR="00DB328C" w:rsidRPr="0038123A" w:rsidRDefault="00DB328C" w:rsidP="0060366C">
      <w:pPr>
        <w:pStyle w:val="a4"/>
        <w:rPr>
          <w:noProof/>
          <w:color w:val="000000"/>
        </w:rPr>
      </w:pPr>
      <w:r w:rsidRPr="0038123A">
        <w:rPr>
          <w:noProof/>
          <w:color w:val="000000"/>
        </w:rPr>
        <w:t xml:space="preserve">Конституция РФ 1993 года провозглашает право на неприкосновенность частной жизни, личную и семейную тайну, защиту своей чести и доброго имени, а также право на тайну переписки, телефонных переговоров, почтовых, телеграфных и иных сообщений. Большим новшеством для нашей страны является содержащееся в этой статье условие, что ограничение этого права допускается только на основании судебного решения. </w:t>
      </w:r>
    </w:p>
    <w:p w:rsidR="00DB328C" w:rsidRPr="0038123A" w:rsidRDefault="00DB328C" w:rsidP="0060366C">
      <w:pPr>
        <w:pStyle w:val="a4"/>
        <w:rPr>
          <w:noProof/>
          <w:color w:val="000000"/>
        </w:rPr>
      </w:pPr>
      <w:r w:rsidRPr="0038123A">
        <w:rPr>
          <w:noProof/>
          <w:color w:val="000000"/>
        </w:rPr>
        <w:t xml:space="preserve">Резкое усиление процессов информатизации в обществе, связанные с этим явлением новые возможности и опасности вызвали появление как в зарубежной, так и в отечественной практике целого ряда новых </w:t>
      </w:r>
      <w:r w:rsidRPr="0038123A">
        <w:rPr>
          <w:bCs/>
          <w:noProof/>
          <w:color w:val="000000"/>
        </w:rPr>
        <w:t>конституционных</w:t>
      </w:r>
      <w:r w:rsidRPr="0038123A">
        <w:rPr>
          <w:noProof/>
          <w:color w:val="000000"/>
        </w:rPr>
        <w:t xml:space="preserve"> норм и конструкций. Так, совершенно новаторски для отечественной государственно-</w:t>
      </w:r>
      <w:r w:rsidRPr="0038123A">
        <w:rPr>
          <w:bCs/>
          <w:noProof/>
          <w:color w:val="000000"/>
        </w:rPr>
        <w:t>правовой</w:t>
      </w:r>
      <w:r w:rsidRPr="0038123A">
        <w:rPr>
          <w:noProof/>
          <w:color w:val="000000"/>
        </w:rPr>
        <w:t xml:space="preserve"> практике выглядит содержание статьи 24: «1. Сбор, хранение, использование и распространение информации о частной жизни лица без его согласия не допускается. 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Регулированию комплексного института свободы информации и права на информацию посвящена также статья 29. Сложная конструкция этой статьи содержит целый ряд корреспондирующих друг другу гарантий и ограничений. Среди ограничений наиболее важными являются запрет пропаганды или агитации, возбуждающей социальную, расовую, национальную или религиозную ненависть и вражду. Запрет пропаганды социального, расового, национального, религиозного или языкового превосходства. </w:t>
      </w:r>
    </w:p>
    <w:p w:rsidR="00DB328C" w:rsidRPr="0038123A" w:rsidRDefault="00DB328C" w:rsidP="0060366C">
      <w:pPr>
        <w:pStyle w:val="a4"/>
        <w:rPr>
          <w:noProof/>
          <w:color w:val="000000"/>
        </w:rPr>
      </w:pPr>
      <w:r w:rsidRPr="0038123A">
        <w:rPr>
          <w:noProof/>
          <w:color w:val="000000"/>
        </w:rPr>
        <w:t xml:space="preserve">Новым и чрезвычайно актуальным для России является </w:t>
      </w:r>
      <w:r w:rsidRPr="0038123A">
        <w:rPr>
          <w:bCs/>
          <w:noProof/>
          <w:color w:val="000000"/>
        </w:rPr>
        <w:t>конституционное</w:t>
      </w:r>
      <w:r w:rsidRPr="0038123A">
        <w:rPr>
          <w:noProof/>
          <w:color w:val="000000"/>
        </w:rPr>
        <w:t xml:space="preserve"> право каждого определять и указывать свою национальную принадлежность. </w:t>
      </w:r>
    </w:p>
    <w:p w:rsidR="00DB328C" w:rsidRPr="0038123A" w:rsidRDefault="00DB328C" w:rsidP="0060366C">
      <w:pPr>
        <w:pStyle w:val="a4"/>
        <w:rPr>
          <w:noProof/>
          <w:color w:val="000000"/>
        </w:rPr>
      </w:pPr>
      <w:r w:rsidRPr="0038123A">
        <w:rPr>
          <w:noProof/>
          <w:color w:val="000000"/>
        </w:rPr>
        <w:t xml:space="preserve">Статья 30 Конституции РФ формулирует право на объединение. Право на объединение является личным, но также и политическим правом, если речь идет об объединениях политического характера (партия, политических движениях и т. п.). </w:t>
      </w:r>
      <w:r w:rsidR="000433EC" w:rsidRPr="0038123A">
        <w:rPr>
          <w:noProof/>
          <w:color w:val="000000"/>
        </w:rPr>
        <w:t>Оно п</w:t>
      </w:r>
      <w:r w:rsidRPr="0038123A">
        <w:rPr>
          <w:noProof/>
          <w:color w:val="000000"/>
        </w:rPr>
        <w:t xml:space="preserve">редставляет собой право на образование любого союза в рамках требования закона. Обычно это право предполагает также принцип свободы деятельности общественных объединений и их равноправия. Право на объединение не является абсолютным правом и может быть ограничено в случае введения чрезвычайного или военного положения. </w:t>
      </w:r>
    </w:p>
    <w:p w:rsidR="00DB328C" w:rsidRPr="0038123A" w:rsidRDefault="00DB328C" w:rsidP="0060366C">
      <w:pPr>
        <w:pStyle w:val="a4"/>
        <w:rPr>
          <w:noProof/>
          <w:color w:val="000000"/>
        </w:rPr>
      </w:pPr>
      <w:r w:rsidRPr="0038123A">
        <w:rPr>
          <w:noProof/>
          <w:color w:val="000000"/>
        </w:rPr>
        <w:t xml:space="preserve">Одним из неизменных атрибутов любого демократического государства, который, несмотря на все перемены, никак не может утвердиться в </w:t>
      </w:r>
      <w:r w:rsidRPr="0038123A">
        <w:rPr>
          <w:bCs/>
          <w:noProof/>
          <w:color w:val="000000"/>
        </w:rPr>
        <w:t>российской</w:t>
      </w:r>
      <w:r w:rsidRPr="0038123A">
        <w:rPr>
          <w:noProof/>
          <w:color w:val="000000"/>
        </w:rPr>
        <w:t xml:space="preserve"> действительности является свобода передвижения и поселения. Представляет собой возможность беспрепятственно передвигаться, выбирать место пребывания и жительства в любой части территории государства, а также покидать территорию государства и возвращаться на нее при соблюдении ряда требований закона. В таком объеме этой свободой пользуются лица на территории государства, гражданами которого они являются. Для иностранных граждан и лиц без гражданства эта свобода обычно имеет значительно более ограниченный характер, но в любом случае должна включать в себя право покидать территорию соответствующего государства по своему усмотрению. Однако и в отношении граждан в демократических государствах существует целый ряд ограничений. Так, свобода передвижения ограничивается наличием в большинстве государств значительного количества территорий, закрытых по военным, экономическим, природоохранным и иным соображениям для свободного посещения, а также запретом вторгаться в частные владения. Право граждан на выезд из своей страны также может быть ограничено по мотивам обеспечения государственной безопасности и сохранения государственной тайны. Свобода передвижения и поселения гарантируется ст. 27 Конституции РФ 1993 г., а осуществление ее регулируется Законом РФ «О праве граждан РФ на свободу передвижения, выбора места пребывания и жительства в пределах </w:t>
      </w:r>
      <w:r w:rsidRPr="0038123A">
        <w:rPr>
          <w:bCs/>
          <w:noProof/>
          <w:color w:val="000000"/>
        </w:rPr>
        <w:t>Российской Федерации</w:t>
      </w:r>
      <w:r w:rsidRPr="0038123A">
        <w:rPr>
          <w:noProof/>
          <w:color w:val="000000"/>
        </w:rPr>
        <w:t>» от 1995 г. «Как и ряд других, свобода передвижения и поселения не является абсолютным правом и может быть ограничено в период действия режима чрезвычайного положения»</w:t>
      </w:r>
      <w:r w:rsidRPr="0038123A">
        <w:rPr>
          <w:noProof/>
          <w:color w:val="000000"/>
          <w:vertAlign w:val="superscript"/>
        </w:rPr>
        <w:footnoteReference w:id="25"/>
      </w:r>
      <w:r w:rsidRPr="0038123A">
        <w:rPr>
          <w:noProof/>
          <w:color w:val="000000"/>
        </w:rPr>
        <w:t xml:space="preserve">. </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Основой подобных прав является согласие тех, на кого они распространяются, то есть согласие субъектов права, тогда как основу первой группы прав составляет естественный порядок. Один из известных юристов в области международного права Назаров В.Л. подчеркивает, что многообразие характеристик отдельных сторон правового статуса человека и гражданина если и возможно включить в одно общее определение, то, естественно, не посредством перечисления и сложения, но органического обобщенного объединения их важнейших сущностных признаков. В таком наиболее общем определении права человека представляются как признаваемые и охраняемые обществом, государством и Международным сообществом определенные равные социальные возможности для отдельных лиц и их объединений по удовлетворению ими своих естественных и социальных потребностей и соответствующих притязаний, гарантии которых обеспечивают достойное и справедливое, свободное и ответственное развитие и активное участие личности в многообразных общественных, в том числе правовых отношениях. Наиболее распространенное определение правового статуса человека и гражданина было дано в опубликованном ООН сборнике «Права человека. Вопросы и ответы»: «В общих чертах права человека можно определить как права, присущие природе человека, без которых он не может существовать как человеческое существо. Права человека и основные свободы дают нам возможность полного развития и использования наших человеческих качеств, нашего интеллекта, наших талантов и совести и удовлетворять наши духовные и иные запросы. Они основаны на растущей потребности человечества в такой жизни, при которой неотъемлемое достоинство и ценность каждой человеческой личности пользовались бы уважением и защитой»</w:t>
      </w:r>
      <w:r w:rsidRPr="0038123A">
        <w:rPr>
          <w:noProof/>
          <w:color w:val="000000"/>
          <w:szCs w:val="24"/>
          <w:vertAlign w:val="superscript"/>
          <w:lang w:eastAsia="ru-RU"/>
        </w:rPr>
        <w:footnoteReference w:id="26"/>
      </w:r>
      <w:r w:rsidRPr="0038123A">
        <w:rPr>
          <w:noProof/>
          <w:color w:val="000000"/>
          <w:szCs w:val="24"/>
          <w:lang w:eastAsia="ru-RU"/>
        </w:rPr>
        <w:t>. Любая классификация правового статуса человека и гражданина относительна и далеко не полна. Права человека затрагивают различные стороны личной и общественной жизни человека, все они взаимосвязаны и взаимозависимы. Тем не менее, классификация правового статуса человека и гражданина необходима. Она помогает нам лучше понять их. Наиболее часто встречающаяся в исследованиях, в юридических и социологических пособиях и популярной литературе является классификация ООН, в которой выделены следующие группы правового статуса человека и гражданина:</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1. Гражданские права</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2. Политические права</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3. Экономические права</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4. Социальные права</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5. Культурные права.</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Ряд зарубежных, а также и российских авторов, в том числе и В.А.</w:t>
      </w:r>
      <w:r w:rsidR="0060366C" w:rsidRPr="0038123A">
        <w:rPr>
          <w:noProof/>
          <w:color w:val="000000"/>
          <w:szCs w:val="24"/>
          <w:lang w:eastAsia="ru-RU"/>
        </w:rPr>
        <w:t xml:space="preserve"> </w:t>
      </w:r>
      <w:r w:rsidRPr="0038123A">
        <w:rPr>
          <w:noProof/>
          <w:color w:val="000000"/>
          <w:szCs w:val="24"/>
          <w:lang w:eastAsia="ru-RU"/>
        </w:rPr>
        <w:t>Корнилов, Л.И.</w:t>
      </w:r>
      <w:r w:rsidR="0060366C" w:rsidRPr="0038123A">
        <w:rPr>
          <w:noProof/>
          <w:color w:val="000000"/>
          <w:szCs w:val="24"/>
          <w:lang w:eastAsia="ru-RU"/>
        </w:rPr>
        <w:t xml:space="preserve"> </w:t>
      </w:r>
      <w:r w:rsidRPr="0038123A">
        <w:rPr>
          <w:noProof/>
          <w:color w:val="000000"/>
          <w:szCs w:val="24"/>
          <w:lang w:eastAsia="ru-RU"/>
        </w:rPr>
        <w:t>Глухарева, В.А.</w:t>
      </w:r>
      <w:r w:rsidR="0060366C" w:rsidRPr="0038123A">
        <w:rPr>
          <w:noProof/>
          <w:color w:val="000000"/>
          <w:szCs w:val="24"/>
          <w:lang w:eastAsia="ru-RU"/>
        </w:rPr>
        <w:t xml:space="preserve"> </w:t>
      </w:r>
      <w:r w:rsidRPr="0038123A">
        <w:rPr>
          <w:noProof/>
          <w:color w:val="000000"/>
          <w:szCs w:val="24"/>
          <w:lang w:eastAsia="ru-RU"/>
        </w:rPr>
        <w:t>Северухин выделяют еще одну категорию прав – естественные права, которыми человек наделяется в силу факта своего рождения на свет. Они неотъемлемы и неотчуждаемы, так как их нельзя отделить от человека без явной угрозы потерять в нем члена общества. Естественные или элементарные права человек получили еще наименование священных прав в силу их чрезвычайной важности. Никакие внешние силы, будь то монарх или государство, не могут произвести отчуждение. Естественными правами называют право на жизнь, здоровье, свободу, неприкосновенность, честь и репутацию. Гражданские и политические права, которыми обладает человек нашли свое отражение в статьях 2-19 Всеобщей Декларации правового статуса человека и гражданина:</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жизнь, свободу и безопасность личности,</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свободу от рабства и подневольного состояния,</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свободу от пыток и жестокого, бесчеловечного или унижающего его достоинство обращения и наказания,</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признание правосубъектности,</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равенство перед законом,</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эффективное восстановление в правах в случае нарушения правового статуса человека и гражданина,</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свободу от произвольного ареста, задержания или изгнания,</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гласное и с соблюдением всех требований справедливости рассмотрение дела независимым и беспристрастным судом,</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презумпцию невиновности до тех пор, пока виновность не будет установлена,</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запрещение осуждения за деяние, которое во время его совершения не составляло преступления,</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свободу от произвольного вмешательства в личную и семейную жизнь, произвольного посягательства на неприкосновенность жилища, или тайну корреспонденции,</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свободу передвижения и выбора места жительства, в том числе право покидать любую страну и возвращаться в свою страну,</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убежище в других странах,</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гражданство,</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вступление в брак и создание семьи,</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владение имуществом,</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свободу мысли, совести и религии,</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свободу убеждений и на свободное выражение их,</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свободу мирных собраний и ассоциаций,</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участие в управлении своей страной,</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равный доступ к государственной службе в своей стране</w:t>
      </w:r>
      <w:r w:rsidRPr="0038123A">
        <w:rPr>
          <w:noProof/>
          <w:color w:val="000000"/>
          <w:szCs w:val="24"/>
          <w:vertAlign w:val="superscript"/>
          <w:lang w:eastAsia="ru-RU"/>
        </w:rPr>
        <w:footnoteReference w:id="27"/>
      </w:r>
      <w:r w:rsidRPr="0038123A">
        <w:rPr>
          <w:noProof/>
          <w:color w:val="000000"/>
          <w:szCs w:val="24"/>
          <w:lang w:eastAsia="ru-RU"/>
        </w:rPr>
        <w:t>.</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Следующие семь статей (с 22 по 28) затрагивают экономические, социальные и культурные права, в том числе:</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социальное обеспечение,</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труд и свободный выбор работы,</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равную оплату за равный труд,</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справедливое и удовлетворительное вознаграждение, обеспечивающее достойное человека существование,</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создавать профессиональные союзы,</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отдых и досуг,</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жизненный уровень, необходимый для поддержания здоровья и благосостояния (включая пищу, одежду, жилище, медицинский уход),</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социальное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человека обстоятельствам,</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защиту материнства и детства,</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образование, причем родители имеют право приоритета в выборе вида образования для своих детей,</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участие в культурной жизни общества,</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право на защиту моральных и материальных интересов, являющихся результатом научных, литературных или художественных трудов автора</w:t>
      </w:r>
      <w:r w:rsidRPr="0038123A">
        <w:rPr>
          <w:noProof/>
          <w:color w:val="000000"/>
          <w:szCs w:val="24"/>
          <w:vertAlign w:val="superscript"/>
          <w:lang w:eastAsia="ru-RU"/>
        </w:rPr>
        <w:footnoteReference w:id="28"/>
      </w:r>
      <w:r w:rsidRPr="0038123A">
        <w:rPr>
          <w:noProof/>
          <w:color w:val="000000"/>
          <w:szCs w:val="24"/>
          <w:lang w:eastAsia="ru-RU"/>
        </w:rPr>
        <w:t xml:space="preserve">. </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xml:space="preserve">Со времени принятия Всеобщей Декларации правового статуса человека и гражданина ООН ведет кропотливую работу по согласованию целого ряда конвенций, протоколов и деклараций по правам человека. Эти документы подробно определяют экономические, социальные, культурные, политические и гражданские права и создают систему их защиты. Сегодня немногие оспаривают успехи, достигнутые в области четкого определения прав, однако несмотря на прогресс в решении этой проблемы, совершенно очевидно, что права человека повсеместно нарушаются, зачастую в широких масштабах. Это обстоятельство является одной из основных причин, обусловивших решение Генеральной Ассамблеи ООН о проведении в Вене 14-25 июня 1993 года Всемирной Конференции по правам человека. Главная цель Конференции – сделать защиту правового статуса человека и гражданина неотъемлемой частью социально-экономического развития во всем мире. Конференция была посвящена изучению прогресса, достигнутого со времени проведения в 1968 г. в Тегеране (Иран) первой Всемирной конференции. Она также рассмотрела возможности дальнейшего уточнения пяти выше названных категорий правового статуса человека и гражданина и пути совершенствования и укрепления существующих систем с целью поощрения и защиты правового статуса человека и гражданина на международном, региональном и национальном уровнях. При этом на национальном уровне особое значение имеет разграничение прав и свобод на «права человека» и «права гражданина». Употребление применительно к человеку двух терминов – «человек» и «гражданин» имеет свой особый смысл. Каждый человек как часть природы вправе иметь достойное существование. Поэтому ему должны принадлежать естественные или неотъемлемые права и свободы, такие как право на жизнь, на свободу, на личную неприкосновенность и др. Все эти права относятся к так называемым личным правам и свободам человека и принадлежат ему независимо от гражданства. Гражданин же является политической личностью, поэтому ему принадлежат такие политические права и свободы, как право участвовать в управлении государством, право доступа к государственной жизни и др. Отсюда «положение человека рассматривается с двух позиций: </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а) существование его в гражданском обществе, когда он выступает носителем естественных прав и свобод. При этом под «гражданским обществом» понимается «совокупность неполитических отношений в обществе: экономических, социальных, нравственных, национальных и т.п.»</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б) существование в обществе, рассматриваемом с политической стороны, т.е. положение гражданина в государстве. С последним тесно связано существование правового государства, под которым обычно понимается демократическое государство, где обеспечивается господство права, верховенство закона, равенство всех перед законом и судом. Правовое государство обеспечивает соблюдение и охрану прав и свобод человека»</w:t>
      </w:r>
      <w:r w:rsidRPr="0038123A">
        <w:rPr>
          <w:noProof/>
          <w:color w:val="000000"/>
          <w:szCs w:val="24"/>
          <w:vertAlign w:val="superscript"/>
          <w:lang w:eastAsia="ru-RU"/>
        </w:rPr>
        <w:footnoteReference w:id="29"/>
      </w:r>
      <w:r w:rsidRPr="0038123A">
        <w:rPr>
          <w:noProof/>
          <w:color w:val="000000"/>
          <w:szCs w:val="24"/>
          <w:lang w:eastAsia="ru-RU"/>
        </w:rPr>
        <w:t>.</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Каждый человек пользуется только теми правами и свободами: социальными, экономическими, политическими, гражданскими, - которые предусмотрены в Конституции и законах его страны. Впервые конституционный принцип закрепления основных прав и свобод человека был применен в Билле о правах США 1789 г., а также в Польской Конституции от 3 мая 1791 г. В наше время практически все Конституции содержат основной перечень прав и свобод, предоставляемых гражданам своей страны, а в ряде случаев иностранцам и лицам без гражданства. Законодательство любого государства определяет правовое положение, объем прав и обязанностей всех без исключения лиц, находящихся на его территории: прежде всего граждан данного государства, а также иностранцев и апатридов. Как круг, так и характер их прав и свобод зависит от экономических, социальных и национальных особенностей развития каждой конкретной страны. Поэтому в государствах с различным социально-политическим строем по-разному определяются содержание правового статуса человека и гражданина, сущность и пределы основных свобод личности. С учетом внутренних условий и возможностей решается проблема правового статуса человека и гражданина и в нашем государстве. Новая Конституция Российской Федерации 1993 г. исходит из того, что соблюдение прав и свобод, чести и достоинства – главная обязанность государства. В первой статье Конституции Российская Федерация провозглашается правовым государством. В основном законе закреплены не только идеи, но и принципы, присущие правовому государству, о которых говорилось выше. В главе 2 Конституции РФ устанавливаются основные права и свободы человека и гражданина. Здесь подтверждается, что Российская Федерация признает и гарантирует права и свободы согласно общепризнанным принципам и нормам международного права. Все права и свободы человека и гражданина объявляются непосредственно действующими</w:t>
      </w:r>
      <w:r w:rsidRPr="0038123A">
        <w:rPr>
          <w:noProof/>
          <w:color w:val="000000"/>
          <w:szCs w:val="24"/>
          <w:vertAlign w:val="superscript"/>
          <w:lang w:eastAsia="ru-RU"/>
        </w:rPr>
        <w:footnoteReference w:id="30"/>
      </w:r>
      <w:r w:rsidRPr="0038123A">
        <w:rPr>
          <w:noProof/>
          <w:color w:val="000000"/>
          <w:szCs w:val="24"/>
          <w:lang w:eastAsia="ru-RU"/>
        </w:rPr>
        <w:t>, т.е. все законы и вся деятельность государственных органов и органов местного самоуправления должны обеспечивать и защищать их. Конечно, законодательного закрепления положений, составляющих основу правового государства, еще недостаточно для его фактического построения. Необходимо, в том числе, преодолеть многие пробелы в правовом сознании и культуре российских граждан. Для любого гражданина страны со сложившимися демократическими традициями сам термин «права человека» понятен, поскольку выросли поколения людей, образ жизни которых впитал в себя принцип уважения прав других людей. В нашем государстве население воспитано на догматическом, пренебрежительном и поверхностном отношении к правам человека. Дефицит правовой культуры ощущается повсеместно. В деле формирования правовой культуры нашего общества необходимо использовать накопленный человечеством опыт взаимоотношений личности и государства. Признание у нас приоритета общечеловеческих ценностей, демократизация и гуманизация общественных процессов поставили на повестку дня вопрос о новых подходах в работе по формированию правовой культуры граждан.</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xml:space="preserve">Закрепление правового статуса человека и гражданина и основных свобод как одной из основ современного государственного строя предполагает многообразие и свободный выбор взглядов, жизни и деятельности личности, ограниченный только одним условием: запретом действий, разрушающих личные права других людей. Уважение и защита правового статуса человека и гражданина – это фундамент, на котором строится демократизм государственной власти, политическая структура человеческой свободы. Свобода человека, оберегаемая государством, порождает волю и способность к экономическому и социальному прогрессу, который, в свою очередь, обеспечивает подлинный мир и расцвет всего человечества. </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В одном из своих выступлений Генеральный секретарь ООН Бутрос Бутрос Гали говорит о том, что «полное уважение достоинства человека означает не только избавление от пыток, но и избавление от голодной смерти. Оно означает свободу участия в голосовании так же, как и право на образование. Оно означает свободу убеждений так же, как и право на здоровье. Оно означает право пользоваться всеми правами без дискриминации. И для этого подлинного развития необходимы прочная база демократии и участие населения». Реализации этих целей должна способствовать упорная и кропотливая работа ООН, направленная на развитие демократии, ориентированная на защиту интересов народов. Надо отметить в этой связи, что в последнее время значительно возросла роль неправительственных организаций (МНПО), так или иначе занимающихся проблемами правового статуса человека и гражданина. Деятельность МНПО в области правового статуса человека и гражданина различна. Они контролируют соблюдение международных соглашений, оказывают помощь (финансовую, медицинскую, продовольственную) жертвам репрессий и их семьям, мобилизуют мировое общественное мнение в пользу повсеместного уважения прав человека, проводят семинары и конференции по правам человека. В последние годы особенно значительную роль МНПО играют в распространении информации о правах человека. Наиболее известными из них являются Международная Амнистия, Международная организация труда, Международное общество Красного Креста и Красного Полумесяца и другие. Несомненно, вызывает оптимизм тот факт, что во многих странах в том числе и в Российской Федерации, предприняты серьезные усилия для создания более представительных политических систем, что средства массовой информации все в большей степени приобретают глобальный характер, увеличивая тем самым повсеместную осведомленность населения в вопросах правового статуса человека и гражданина. Все это открывает широкие перспективы и возможности для распространения идеи правового статуса человека и гражданина и в сфере воспитания на всех уровнях образовательных учреждений. Одной из отличительных черт послевоенной эпохи явилась противоположная позиция стран Восточной Европы социалистической ориентации и Западных капиталистических государств. В 1980 году советский юрист С.</w:t>
      </w:r>
      <w:r w:rsidR="0060366C" w:rsidRPr="0038123A">
        <w:rPr>
          <w:noProof/>
          <w:color w:val="000000"/>
          <w:szCs w:val="24"/>
          <w:lang w:eastAsia="ru-RU"/>
        </w:rPr>
        <w:t xml:space="preserve"> </w:t>
      </w:r>
      <w:r w:rsidRPr="0038123A">
        <w:rPr>
          <w:noProof/>
          <w:color w:val="000000"/>
          <w:szCs w:val="24"/>
          <w:lang w:eastAsia="ru-RU"/>
        </w:rPr>
        <w:t xml:space="preserve">Зивс был в вправе написать, что проблема правового статуса человека и гражданина играет значительную роль в борьбе двух идеологий: коммунистической и буржуазной. В то время как Запад рассматривал проблему правового статуса человека и гражданина как основополагающую и ей отводилось первостепенная роль в политике, восточно-европейские государства концентрировали внимание на общих проблемах мира, разоружения и стабильности. К тому же в рамках дискуссий по проблеме правового статуса человека и гражданина бывшие социалистические государства были склонны рассматривать права человека как благо, гарантированное государством, а не как индивидуальные права, которые в случае необходимости можно предъявить государству. Предполагалось, что интересы социалистического государства и отдельной личности находятся в определенной гармонии и основной акцент делался на обязанности отдельной личности по отношению к социалистическому государству. «Среди прочих категорий правового статуса человека и гражданина эти страны часто делали акцент на экономические, социальные и культурные права, в противовес политическим и гражданским, а также особо подчеркивались коллективные права и устремления, такие как право людей на самоопределение, развитие и мир. Наиболее ясно между этими двумя политическими системами прослеживались три группы противоречий: </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xml:space="preserve">- противопоставление экономических и социальных прав политическим и гражданским; </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взаимоотношения между правами человека и государством;</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международный мониторинг и контроль за соблюдением национальных правового статуса человека и гражданина»</w:t>
      </w:r>
      <w:r w:rsidRPr="0038123A">
        <w:rPr>
          <w:noProof/>
          <w:color w:val="000000"/>
          <w:szCs w:val="24"/>
          <w:vertAlign w:val="superscript"/>
          <w:lang w:eastAsia="ru-RU"/>
        </w:rPr>
        <w:footnoteReference w:id="31"/>
      </w:r>
      <w:r w:rsidRPr="0038123A">
        <w:rPr>
          <w:noProof/>
          <w:color w:val="000000"/>
          <w:szCs w:val="24"/>
          <w:lang w:eastAsia="ru-RU"/>
        </w:rPr>
        <w:t xml:space="preserve">. </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Изменения, происходящие в странах Восточной Европы и в нашей стране, несомненно связаны с началом перестройки, осуществлением политических и экономических реформ. Первым шагом которых стало утверждение, что общечеловеческие ценности не подчиняются непосредственно классовым интересам и что они будут лежать в основе прогресса. Постепенно основной акцент переместился на политический плюрализм, правовое государство, утверждение гражданских и политических прав. Признание верховенства общечеловеческих ценностей и интересов над всеми иными потребовало от отечественного обществознания, в том числе, конечно, философии, правоведения и педагогики очень серьезного переосмысления, а в ряде случаев прямого пересмотра позиций, мотивировок и суждений в части, например, наших представлений о международном праве, его примате при установлении целого ряда внутригосударственных правовых норм, а также об информированности населения о них. Права человека, как право в целом, несмотря на их принадлежность к определенной социальной системе, восходят к категории важнейших общечеловеческих ценностей. В специальный философский лексикон понятие ценности (именно понятие, а не просто случайно употребляемое, модное слово) вводится лишь в 60-х годах XIX столетия, когда за ним закрепляется вполне определенный смысл: это значимость чего-либо в отличие от существования объекта или его качественных характеристик. Так определил понятие ценностей немецкий философ Рудольф Герман Лотце (1817-1881). Правда, его соотечественник Герман Коген позднее оспаривал этот приоритет. Сложность и многозначность категории «ценность» проявилась в том, что имеется по подсчетам одного из наших современников, философа А.А.</w:t>
      </w:r>
      <w:r w:rsidR="0060366C" w:rsidRPr="0038123A">
        <w:rPr>
          <w:noProof/>
          <w:color w:val="000000"/>
          <w:szCs w:val="24"/>
          <w:lang w:eastAsia="ru-RU"/>
        </w:rPr>
        <w:t xml:space="preserve"> </w:t>
      </w:r>
      <w:r w:rsidRPr="0038123A">
        <w:rPr>
          <w:noProof/>
          <w:color w:val="000000"/>
          <w:szCs w:val="24"/>
          <w:lang w:eastAsia="ru-RU"/>
        </w:rPr>
        <w:t xml:space="preserve">Ручки, более ста ее различных трактовок в научной литературе. </w:t>
      </w:r>
    </w:p>
    <w:p w:rsidR="00C56F41" w:rsidRPr="0038123A" w:rsidRDefault="00C56F41" w:rsidP="0060366C">
      <w:pPr>
        <w:widowControl w:val="0"/>
        <w:ind w:firstLine="709"/>
        <w:rPr>
          <w:noProof/>
          <w:color w:val="000000"/>
          <w:szCs w:val="24"/>
          <w:lang w:eastAsia="ru-RU"/>
        </w:rPr>
      </w:pPr>
      <w:r w:rsidRPr="0038123A">
        <w:rPr>
          <w:noProof/>
          <w:color w:val="000000"/>
          <w:szCs w:val="24"/>
          <w:lang w:eastAsia="ru-RU"/>
        </w:rPr>
        <w:t xml:space="preserve">История показывает, что во всякой культуре существует некое согласие, своеобразный консенсус относительно того, что считать моральными, нравственными нормами. Этот этический консенсус может меняться или видоизменяться. Именно такое изменение переживает наше общество в настоящее время. В центре современного мировоззрения человек как высшая ценность и главное богатство общества. И главный вопрос сегодня заключается не только в том, какой человек нужен обществу, но и в том, какое общество нужно человеку, чтобы оно в полной мере соответствовало возможностям человека, его эстетическим и нравственным требованиям, комфортности, не наносило ущерб его достоинству, чести, чувству свободы и справедливости. Общечеловеческий разум ищет ответ на этот вопрос. Но для цивилизации, данной эпохи важно, что он уже поставлен: сам человек нуждается в защите не меньше, чем окружающая его среда. </w:t>
      </w:r>
    </w:p>
    <w:p w:rsidR="007F291B" w:rsidRPr="0038123A" w:rsidRDefault="007F291B" w:rsidP="0060366C">
      <w:pPr>
        <w:pStyle w:val="a4"/>
        <w:rPr>
          <w:noProof/>
          <w:color w:val="000000"/>
        </w:rPr>
      </w:pPr>
      <w:r w:rsidRPr="0038123A">
        <w:rPr>
          <w:noProof/>
          <w:color w:val="000000"/>
        </w:rPr>
        <w:t>«Конституция РФ 1993 года закрепляет один из самых полных в мире каталогов прав и свобод человека из всех, известных современному конституционализму. Конкретный список, содержание, порядок закрепления и обеспечения этих прав и свобод и определяет собственно, качество</w:t>
      </w:r>
      <w:bookmarkStart w:id="12" w:name="7"/>
      <w:bookmarkEnd w:id="12"/>
      <w:r w:rsidRPr="0038123A">
        <w:rPr>
          <w:noProof/>
          <w:color w:val="000000"/>
        </w:rPr>
        <w:t xml:space="preserve"> конституционного регулирования</w:t>
      </w:r>
      <w:bookmarkStart w:id="13" w:name="8"/>
      <w:bookmarkEnd w:id="13"/>
      <w:r w:rsidRPr="0038123A">
        <w:rPr>
          <w:noProof/>
          <w:color w:val="000000"/>
        </w:rPr>
        <w:t xml:space="preserve"> правового статуса личности в</w:t>
      </w:r>
      <w:bookmarkStart w:id="14" w:name="9"/>
      <w:bookmarkEnd w:id="14"/>
      <w:r w:rsidRPr="0038123A">
        <w:rPr>
          <w:noProof/>
          <w:color w:val="000000"/>
        </w:rPr>
        <w:t xml:space="preserve"> Российской Федерации»</w:t>
      </w:r>
      <w:r w:rsidRPr="0038123A">
        <w:rPr>
          <w:noProof/>
          <w:color w:val="000000"/>
          <w:vertAlign w:val="superscript"/>
        </w:rPr>
        <w:footnoteReference w:id="32"/>
      </w:r>
      <w:r w:rsidRPr="0038123A">
        <w:rPr>
          <w:noProof/>
          <w:color w:val="000000"/>
        </w:rPr>
        <w:t xml:space="preserve">. </w:t>
      </w:r>
    </w:p>
    <w:p w:rsidR="007F291B" w:rsidRPr="0038123A" w:rsidRDefault="007F291B" w:rsidP="0060366C">
      <w:pPr>
        <w:pStyle w:val="a4"/>
        <w:rPr>
          <w:noProof/>
          <w:color w:val="000000"/>
        </w:rPr>
      </w:pPr>
      <w:r w:rsidRPr="0038123A">
        <w:rPr>
          <w:noProof/>
          <w:color w:val="000000"/>
        </w:rPr>
        <w:t>Охватывая общим взглядом этот каталог, нельзя не заметить его разительное отличие от набора прав и свобод старых, советских конституций. Эти отличия касаются буквально всего: перечня прав, их формулирования и даже порядка их расположения в тексте конституции. Как известно, одно из основных отличий социалистического подхода к конституционному оформлению прав личности от западно-демократического (термины условны) состоит в том, что в социалистических конституциях во главу угла ставились социально-экономические права и свободы, а в конституциях западно-демократического толка – права личные. Как знак восприятия западных традиций и ценностей конституционализма авторы Конституции 1993 года поставили в Главе о правах и свободах на первое место личные права, затем политические и только на третье – социально-экономические права, назвав первым из них право частной собственности</w:t>
      </w:r>
      <w:r w:rsidRPr="0038123A">
        <w:rPr>
          <w:noProof/>
          <w:color w:val="000000"/>
          <w:vertAlign w:val="superscript"/>
        </w:rPr>
        <w:footnoteReference w:id="33"/>
      </w:r>
      <w:r w:rsidRPr="0038123A">
        <w:rPr>
          <w:noProof/>
          <w:color w:val="000000"/>
        </w:rPr>
        <w:t xml:space="preserve">. Это настолько четко и недвусмысленно обозначило идеологическую позицию авторов Конституции, что иначе как «буржуазной» ее в кругах не только коммунистической, но и социал-демократической оппозиции не называют. Между тем, новая Конституция России содержит весьма широкий социально-экономических прав, многие из которых до сих пор не известны ни одному западному государству. Это говорит о сохранении некоторой преемственности по отношению к практике советского государственно-правового строительства. </w:t>
      </w:r>
    </w:p>
    <w:p w:rsidR="007F291B" w:rsidRPr="0038123A" w:rsidRDefault="007F291B" w:rsidP="0060366C">
      <w:pPr>
        <w:pStyle w:val="a4"/>
        <w:rPr>
          <w:noProof/>
          <w:color w:val="000000"/>
        </w:rPr>
      </w:pPr>
      <w:r w:rsidRPr="0038123A">
        <w:rPr>
          <w:noProof/>
          <w:color w:val="000000"/>
        </w:rPr>
        <w:t>Заметно изменилась юридическая техника конституционного закрепления прав и свобод. «На место демагогии советских конституций, говоривших о «материальных гарантиях» прав в виде «неуклонного роста производительных сил» и т. п., пришли четкие, юридически взвешенные формулировки»</w:t>
      </w:r>
      <w:r w:rsidRPr="0038123A">
        <w:rPr>
          <w:noProof/>
          <w:color w:val="000000"/>
          <w:vertAlign w:val="superscript"/>
        </w:rPr>
        <w:footnoteReference w:id="34"/>
      </w:r>
      <w:r w:rsidRPr="0038123A">
        <w:rPr>
          <w:noProof/>
          <w:color w:val="000000"/>
        </w:rPr>
        <w:t xml:space="preserve">. </w:t>
      </w:r>
    </w:p>
    <w:p w:rsidR="004223D1" w:rsidRPr="0038123A" w:rsidRDefault="004223D1" w:rsidP="0060366C">
      <w:pPr>
        <w:pStyle w:val="a4"/>
        <w:rPr>
          <w:noProof/>
          <w:color w:val="000000"/>
        </w:rPr>
      </w:pPr>
    </w:p>
    <w:p w:rsidR="000433EC" w:rsidRPr="0038123A" w:rsidRDefault="000433EC" w:rsidP="0060366C">
      <w:pPr>
        <w:pStyle w:val="31"/>
        <w:ind w:firstLine="709"/>
        <w:jc w:val="both"/>
        <w:rPr>
          <w:noProof/>
          <w:color w:val="000000"/>
        </w:rPr>
      </w:pPr>
      <w:bookmarkStart w:id="15" w:name="_Toc185335664"/>
      <w:r w:rsidRPr="0038123A">
        <w:rPr>
          <w:noProof/>
          <w:color w:val="000000"/>
        </w:rPr>
        <w:t>2.2 Политические, социально-экономические и личные права</w:t>
      </w:r>
      <w:bookmarkEnd w:id="15"/>
    </w:p>
    <w:p w:rsidR="004223D1" w:rsidRPr="0038123A" w:rsidRDefault="004223D1" w:rsidP="0060366C">
      <w:pPr>
        <w:pStyle w:val="a4"/>
        <w:rPr>
          <w:noProof/>
          <w:color w:val="000000"/>
        </w:rPr>
      </w:pPr>
    </w:p>
    <w:p w:rsidR="00DB328C" w:rsidRPr="0038123A" w:rsidRDefault="00DB328C" w:rsidP="0060366C">
      <w:pPr>
        <w:pStyle w:val="a4"/>
        <w:rPr>
          <w:noProof/>
          <w:color w:val="000000"/>
        </w:rPr>
      </w:pPr>
      <w:r w:rsidRPr="0038123A">
        <w:rPr>
          <w:noProof/>
          <w:color w:val="000000"/>
        </w:rPr>
        <w:t xml:space="preserve">Политические права, в отличие от личных, принадлежат только гражданам конкретного государства. Они дают этим гражданам возможность участвовать в общественной и политической жизни своей страны. К политическим правам обычно относят право на участие в управлении обществом и государством, избирательные права, право на объединение (свободу союзов), свободу собраний и манифестаций, свободу информации, право петиций. </w:t>
      </w:r>
    </w:p>
    <w:p w:rsidR="00DB328C" w:rsidRPr="0038123A" w:rsidRDefault="00DB328C" w:rsidP="0060366C">
      <w:pPr>
        <w:pStyle w:val="a4"/>
        <w:rPr>
          <w:noProof/>
          <w:color w:val="000000"/>
        </w:rPr>
      </w:pPr>
      <w:r w:rsidRPr="0038123A">
        <w:rPr>
          <w:noProof/>
          <w:color w:val="000000"/>
        </w:rPr>
        <w:t xml:space="preserve">Конституция РФ 1993 года наделяет граждан России всей полнотой политических прав в их современном понимании. Изложены эти права в самой Конституции достаточно кратко, всего в трех статьях: 31 (право проводить собрания, шествия, митинги, демонстрации, пикетирование), 32 (право на участие в управлении делами государства, избирательные права, право на равный доступ к государственной службе и на участие в осуществлении правосудия) и 33 (право индивидуальных и коллективных петиций). Очевидно, что эти статьи носят так называемый «рамочный» характер. В настоящее время в Федеральном Собрании </w:t>
      </w:r>
      <w:r w:rsidRPr="0038123A">
        <w:rPr>
          <w:bCs/>
          <w:noProof/>
          <w:color w:val="000000"/>
        </w:rPr>
        <w:t>Российской Федерации</w:t>
      </w:r>
      <w:r w:rsidRPr="0038123A">
        <w:rPr>
          <w:noProof/>
          <w:color w:val="000000"/>
        </w:rPr>
        <w:t xml:space="preserve"> идет большая работа над проектами федеральных законов, которые должны наполнить абстрактные нормы конституции конкретным содержанием. </w:t>
      </w:r>
    </w:p>
    <w:p w:rsidR="00DB328C" w:rsidRPr="0038123A" w:rsidRDefault="00DB328C" w:rsidP="0060366C">
      <w:pPr>
        <w:pStyle w:val="a4"/>
        <w:rPr>
          <w:noProof/>
          <w:color w:val="000000"/>
        </w:rPr>
      </w:pPr>
      <w:r w:rsidRPr="0038123A">
        <w:rPr>
          <w:noProof/>
          <w:color w:val="000000"/>
        </w:rPr>
        <w:t xml:space="preserve">В РФ активное индивидуальное право принадлежит всем гражданам без различия пола, достигшим 18 летнего возраста, кроме граждан, признанных судом недееспособными, а также содержащихся в местах лишения свободы по приговору суда; обладание пассивным индивидуальным правом требует наличия дополнительных условий, устанавливаемых Конституцией РФ и федеральными законами для выборов в федеральные органы власти и законодательными актами субъектов РФ для выборов в органы власти субъектов РФ и органы местного самоуправления. </w:t>
      </w:r>
    </w:p>
    <w:p w:rsidR="004223D1" w:rsidRPr="0038123A" w:rsidRDefault="00DB328C" w:rsidP="0060366C">
      <w:pPr>
        <w:pStyle w:val="a4"/>
        <w:rPr>
          <w:noProof/>
          <w:color w:val="000000"/>
        </w:rPr>
      </w:pPr>
      <w:r w:rsidRPr="0038123A">
        <w:rPr>
          <w:noProof/>
          <w:color w:val="000000"/>
        </w:rPr>
        <w:t>Несмотря на то, что им уже не отводится первая роль, как прежде, социально-экономические права и свободы продолжают по-прежнему занимать весьма важное место в системе конституционного регулирования</w:t>
      </w:r>
      <w:bookmarkStart w:id="16" w:name="10"/>
      <w:bookmarkEnd w:id="16"/>
      <w:r w:rsidRPr="0038123A">
        <w:rPr>
          <w:noProof/>
          <w:color w:val="000000"/>
        </w:rPr>
        <w:t xml:space="preserve"> </w:t>
      </w:r>
      <w:r w:rsidRPr="0038123A">
        <w:rPr>
          <w:bCs/>
          <w:noProof/>
          <w:color w:val="000000"/>
        </w:rPr>
        <w:t>правового положения личности</w:t>
      </w:r>
      <w:r w:rsidRPr="0038123A">
        <w:rPr>
          <w:noProof/>
          <w:color w:val="000000"/>
        </w:rPr>
        <w:t xml:space="preserve"> в</w:t>
      </w:r>
      <w:bookmarkStart w:id="17" w:name="11"/>
      <w:bookmarkEnd w:id="17"/>
      <w:r w:rsidRPr="0038123A">
        <w:rPr>
          <w:noProof/>
          <w:color w:val="000000"/>
        </w:rPr>
        <w:t xml:space="preserve"> </w:t>
      </w:r>
      <w:r w:rsidRPr="0038123A">
        <w:rPr>
          <w:bCs/>
          <w:noProof/>
          <w:color w:val="000000"/>
        </w:rPr>
        <w:t>Российской Федерации</w:t>
      </w:r>
      <w:r w:rsidRPr="0038123A">
        <w:rPr>
          <w:noProof/>
          <w:color w:val="000000"/>
        </w:rPr>
        <w:t xml:space="preserve">. </w:t>
      </w:r>
    </w:p>
    <w:p w:rsidR="00DB328C" w:rsidRPr="0038123A" w:rsidRDefault="00DB328C" w:rsidP="0060366C">
      <w:pPr>
        <w:pStyle w:val="a4"/>
        <w:rPr>
          <w:noProof/>
          <w:color w:val="000000"/>
        </w:rPr>
      </w:pPr>
      <w:r w:rsidRPr="0038123A">
        <w:rPr>
          <w:noProof/>
          <w:color w:val="000000"/>
        </w:rPr>
        <w:t xml:space="preserve">Социально-экономическим правам в посвящены статьи 34-41. </w:t>
      </w:r>
    </w:p>
    <w:p w:rsidR="00582BEB" w:rsidRPr="0038123A" w:rsidRDefault="00582BEB" w:rsidP="0060366C">
      <w:pPr>
        <w:pStyle w:val="a4"/>
        <w:rPr>
          <w:noProof/>
          <w:color w:val="000000"/>
        </w:rPr>
      </w:pPr>
      <w:r w:rsidRPr="0038123A">
        <w:rPr>
          <w:noProof/>
          <w:color w:val="000000"/>
        </w:rPr>
        <w:t>Экономическая свобода - необходимый элемент гражданского общества и правового государства. Провозглашенные в качестве основ конституционного строя многообразие и равная защита всех форм собственности неизбежно предполагают свободу предпринимательской и иной экономической деятельности. Из смысла ч. 1 статьи 34 следует, что ограничения предпринимательской и иной экономической деятельности могут устанавливаться только законом.</w:t>
      </w:r>
    </w:p>
    <w:p w:rsidR="00582BEB" w:rsidRPr="0038123A" w:rsidRDefault="00582BEB" w:rsidP="0060366C">
      <w:pPr>
        <w:pStyle w:val="a4"/>
        <w:rPr>
          <w:noProof/>
          <w:color w:val="000000"/>
        </w:rPr>
      </w:pPr>
      <w:r w:rsidRPr="0038123A">
        <w:rPr>
          <w:noProof/>
          <w:color w:val="000000"/>
        </w:rPr>
        <w:t>Предпринимательская деятельность в соответствии со ст. 2 ГК</w:t>
      </w:r>
      <w:r w:rsidRPr="0038123A">
        <w:rPr>
          <w:rStyle w:val="a7"/>
          <w:noProof/>
          <w:color w:val="000000"/>
        </w:rPr>
        <w:footnoteReference w:id="35"/>
      </w:r>
      <w:r w:rsidRPr="0038123A">
        <w:rPr>
          <w:noProof/>
          <w:color w:val="000000"/>
        </w:rPr>
        <w:t xml:space="preserve"> - это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582BEB" w:rsidRPr="0038123A" w:rsidRDefault="00582BEB" w:rsidP="0060366C">
      <w:pPr>
        <w:pStyle w:val="a4"/>
        <w:rPr>
          <w:noProof/>
          <w:color w:val="000000"/>
        </w:rPr>
      </w:pPr>
      <w:r w:rsidRPr="0038123A">
        <w:rPr>
          <w:noProof/>
          <w:color w:val="000000"/>
        </w:rPr>
        <w:t>Некоторые общие принципы и отдельные виды предпринимательской деятельности регулируются ГК.</w:t>
      </w:r>
    </w:p>
    <w:p w:rsidR="00582BEB" w:rsidRPr="0038123A" w:rsidRDefault="00582BEB" w:rsidP="0060366C">
      <w:pPr>
        <w:pStyle w:val="a4"/>
        <w:rPr>
          <w:noProof/>
          <w:color w:val="000000"/>
        </w:rPr>
      </w:pPr>
      <w:r w:rsidRPr="0038123A">
        <w:rPr>
          <w:noProof/>
          <w:color w:val="000000"/>
        </w:rPr>
        <w:t>Свобода экономических отношений возможна только в условиях добросовестной конкуренции, состязательности предпринимателей, которая способствует развитию производства, повышению качества продукции, снижению цен. Государство гарантирует ее поддержку, устанавливая соответствующие нормы в ГК, Законе РСФСР от 22.03.1991 N 948-1 "О конкуренции и ограничении монополистической деятельности на товарных рынках</w:t>
      </w:r>
      <w:r w:rsidR="006F482E" w:rsidRPr="0038123A">
        <w:rPr>
          <w:rStyle w:val="a7"/>
          <w:noProof/>
          <w:color w:val="000000"/>
        </w:rPr>
        <w:footnoteReference w:id="36"/>
      </w:r>
      <w:r w:rsidRPr="0038123A">
        <w:rPr>
          <w:noProof/>
          <w:color w:val="000000"/>
        </w:rPr>
        <w:t>".</w:t>
      </w:r>
    </w:p>
    <w:p w:rsidR="00582BEB" w:rsidRPr="0038123A" w:rsidRDefault="00582BEB" w:rsidP="0060366C">
      <w:pPr>
        <w:pStyle w:val="a4"/>
        <w:rPr>
          <w:noProof/>
          <w:color w:val="000000"/>
        </w:rPr>
      </w:pPr>
      <w:r w:rsidRPr="0038123A">
        <w:rPr>
          <w:noProof/>
          <w:color w:val="000000"/>
        </w:rPr>
        <w:t>Экономическая свобода возможна только в условиях охраны и защиты со стороны государства всех форм собственности, в том числе частной. Государство в лице своих органов и должностных лиц обязано защищать наряду с другими частную собственность, обеспечивать ее неприкосновенность.</w:t>
      </w:r>
    </w:p>
    <w:p w:rsidR="00582BEB" w:rsidRPr="0038123A" w:rsidRDefault="00582BEB" w:rsidP="0060366C">
      <w:pPr>
        <w:pStyle w:val="a4"/>
        <w:rPr>
          <w:noProof/>
          <w:color w:val="000000"/>
        </w:rPr>
      </w:pPr>
      <w:r w:rsidRPr="0038123A">
        <w:rPr>
          <w:noProof/>
          <w:color w:val="000000"/>
        </w:rPr>
        <w:t>Нормы УК</w:t>
      </w:r>
      <w:r w:rsidR="00F91509" w:rsidRPr="0038123A">
        <w:rPr>
          <w:rStyle w:val="a7"/>
          <w:noProof/>
          <w:color w:val="000000"/>
        </w:rPr>
        <w:footnoteReference w:id="37"/>
      </w:r>
      <w:r w:rsidRPr="0038123A">
        <w:rPr>
          <w:noProof/>
          <w:color w:val="000000"/>
        </w:rPr>
        <w:t xml:space="preserve"> и КоАП</w:t>
      </w:r>
      <w:r w:rsidR="00F91509" w:rsidRPr="0038123A">
        <w:rPr>
          <w:rStyle w:val="a7"/>
          <w:noProof/>
          <w:color w:val="000000"/>
        </w:rPr>
        <w:footnoteReference w:id="38"/>
      </w:r>
      <w:r w:rsidRPr="0038123A">
        <w:rPr>
          <w:noProof/>
          <w:color w:val="000000"/>
        </w:rPr>
        <w:t xml:space="preserve"> предусматривают серьезную ответственность за посягательства на собственность в любых формах. Мера наказания зависит от способа хищения (открытое, тайное, соединенное с насилием, опасным или неопасным для жизни и здоровья), размера похищенного, от того, совершено хищение в одиночку или группой лиц, но не имеет никакого значения, какое имущество похищено: государственное, муниципальное или частное.</w:t>
      </w:r>
    </w:p>
    <w:p w:rsidR="00582BEB" w:rsidRPr="0038123A" w:rsidRDefault="00582BEB" w:rsidP="0060366C">
      <w:pPr>
        <w:pStyle w:val="a4"/>
        <w:rPr>
          <w:noProof/>
          <w:color w:val="000000"/>
        </w:rPr>
      </w:pPr>
      <w:r w:rsidRPr="0038123A">
        <w:rPr>
          <w:noProof/>
          <w:color w:val="000000"/>
        </w:rPr>
        <w:t>Частная собственность охраняется также нормами гражданского и трудового права.</w:t>
      </w:r>
    </w:p>
    <w:p w:rsidR="00582BEB" w:rsidRPr="0038123A" w:rsidRDefault="00582BEB" w:rsidP="0060366C">
      <w:pPr>
        <w:pStyle w:val="a4"/>
        <w:rPr>
          <w:noProof/>
          <w:color w:val="000000"/>
        </w:rPr>
      </w:pPr>
      <w:r w:rsidRPr="0038123A">
        <w:rPr>
          <w:noProof/>
          <w:color w:val="000000"/>
        </w:rPr>
        <w:t>Предусмотренное Конституцией право иметь имущество в собственности, владеть, пользоваться и распоряжаться им как единолично, так и совместно с другими составляет содержание права собственности. Право владения означает право иметь вещь в своем доме или в хозяйстве. Право пользования - право извлекать из имущества полезные свойства, например проживать в доме или квартире. В ряде случаев закон устанавливает обязанность использовать имущество, например земельный участок, только по целевому назначению.</w:t>
      </w:r>
    </w:p>
    <w:p w:rsidR="00582BEB" w:rsidRPr="0038123A" w:rsidRDefault="00582BEB" w:rsidP="0060366C">
      <w:pPr>
        <w:pStyle w:val="a4"/>
        <w:rPr>
          <w:noProof/>
          <w:color w:val="000000"/>
        </w:rPr>
      </w:pPr>
      <w:r w:rsidRPr="0038123A">
        <w:rPr>
          <w:noProof/>
          <w:color w:val="000000"/>
        </w:rPr>
        <w:t>Право распоряжения включает в себя право собственника совершать в отношении своего имущества любые, не противоречащие закону действия, в том числе сдачу его в аренду, безвозмездное пользование, имущественный наем, продажу, дарение или иное распоряжение имуществом.</w:t>
      </w:r>
    </w:p>
    <w:p w:rsidR="00582BEB" w:rsidRPr="0038123A" w:rsidRDefault="00582BEB" w:rsidP="0060366C">
      <w:pPr>
        <w:pStyle w:val="a4"/>
        <w:rPr>
          <w:noProof/>
          <w:color w:val="000000"/>
        </w:rPr>
      </w:pPr>
      <w:r w:rsidRPr="0038123A">
        <w:rPr>
          <w:noProof/>
          <w:color w:val="000000"/>
        </w:rPr>
        <w:t>Конституция устанавливает важные юридические гарантии обеспечения права частной собственности и запрещает любые действия, направленные на незаконное изъятие у собственника принадлежащего ему имущества. Это гарантирует общество от любых видов насильственной "экспроприации", "раскулачивания", национализации и реприватизации, характерных для тоталитарных режимов. Частная собственность может перейти в разряд государственной, а государственная - в разряд частной (приватизация) только в соответствии с законом и при условии возмещения, размер которого определяется законом или соглашением сторон.</w:t>
      </w:r>
    </w:p>
    <w:p w:rsidR="00582BEB" w:rsidRPr="0038123A" w:rsidRDefault="00582BEB" w:rsidP="0060366C">
      <w:pPr>
        <w:pStyle w:val="a4"/>
        <w:rPr>
          <w:noProof/>
          <w:color w:val="000000"/>
        </w:rPr>
      </w:pPr>
      <w:r w:rsidRPr="0038123A">
        <w:rPr>
          <w:noProof/>
          <w:color w:val="000000"/>
        </w:rPr>
        <w:t>Одной из гарантий права частной собственности является право ее наследования. Нормы наследственного права содержатся в ГК, Основах законодательства Российской Федерации о нотариате</w:t>
      </w:r>
      <w:r w:rsidR="00984963" w:rsidRPr="0038123A">
        <w:rPr>
          <w:rStyle w:val="a7"/>
          <w:noProof/>
          <w:color w:val="000000"/>
        </w:rPr>
        <w:footnoteReference w:id="39"/>
      </w:r>
      <w:r w:rsidRPr="0038123A">
        <w:rPr>
          <w:noProof/>
          <w:color w:val="000000"/>
        </w:rPr>
        <w:t>, утвержденных Верховным Советом РФ 11.02.1993 N 4462-1, гл. 25.3 НК</w:t>
      </w:r>
      <w:r w:rsidR="00984963" w:rsidRPr="0038123A">
        <w:rPr>
          <w:rStyle w:val="a7"/>
          <w:noProof/>
          <w:color w:val="000000"/>
        </w:rPr>
        <w:footnoteReference w:id="40"/>
      </w:r>
      <w:r w:rsidRPr="0038123A">
        <w:rPr>
          <w:noProof/>
          <w:color w:val="000000"/>
        </w:rPr>
        <w:t>.</w:t>
      </w:r>
    </w:p>
    <w:p w:rsidR="00582BEB" w:rsidRPr="0038123A" w:rsidRDefault="00582BEB" w:rsidP="0060366C">
      <w:pPr>
        <w:pStyle w:val="a4"/>
        <w:rPr>
          <w:noProof/>
          <w:color w:val="000000"/>
        </w:rPr>
      </w:pPr>
      <w:r w:rsidRPr="0038123A">
        <w:rPr>
          <w:noProof/>
          <w:color w:val="000000"/>
        </w:rPr>
        <w:t>Имущество собственника переходит после его смерти к наследникам по закону или по завещанию. Собственник может выразить свою волю в завещании - распоряжении имуществом на случай смерти. При отсутствии завещания круг наследников и порядок распределения между ними имущества определяется законом.</w:t>
      </w:r>
    </w:p>
    <w:p w:rsidR="00582BEB" w:rsidRPr="0038123A" w:rsidRDefault="00582BEB" w:rsidP="0060366C">
      <w:pPr>
        <w:pStyle w:val="a4"/>
        <w:rPr>
          <w:noProof/>
          <w:color w:val="000000"/>
        </w:rPr>
      </w:pPr>
      <w:r w:rsidRPr="0038123A">
        <w:rPr>
          <w:noProof/>
          <w:color w:val="000000"/>
        </w:rPr>
        <w:t>Признание права частной собственности граждан и их объединений на землю - непременное условие демократической рыночной экономики. В соответствии с ЗК</w:t>
      </w:r>
      <w:r w:rsidR="00927FF6" w:rsidRPr="0038123A">
        <w:rPr>
          <w:rStyle w:val="a7"/>
          <w:noProof/>
          <w:color w:val="000000"/>
        </w:rPr>
        <w:footnoteReference w:id="41"/>
      </w:r>
      <w:r w:rsidRPr="0038123A">
        <w:rPr>
          <w:noProof/>
          <w:color w:val="000000"/>
        </w:rPr>
        <w:t xml:space="preserve"> собственностью граждан и юридических лиц являются земельные участки, приобретенные ими по основаниям, предусмотренным законодательством РФ. Граждане и юридические лица имеют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переданы в собственность граждан и юридических лиц, за исключением участков, которые в соответствии с ЗК, федеральными законами не могут находиться в частной собственности.</w:t>
      </w:r>
    </w:p>
    <w:p w:rsidR="00582BEB" w:rsidRPr="0038123A" w:rsidRDefault="00582BEB" w:rsidP="0060366C">
      <w:pPr>
        <w:pStyle w:val="a4"/>
        <w:rPr>
          <w:noProof/>
          <w:color w:val="000000"/>
        </w:rPr>
      </w:pPr>
      <w:r w:rsidRPr="0038123A">
        <w:rPr>
          <w:noProof/>
          <w:color w:val="000000"/>
        </w:rPr>
        <w:t>Конституция предусматривает два основных ограничения права частной собственности на землю и другие природные ресурсы, при соблюдении которых собственник остается свободным в своих действиях: недопустимость нанесения ущерба окружающей среде и нарушение прав и законных интересов иных лиц. В развитие данной конституционной нормы ЗК в качестве основных принципов земельного законодательства предусматривает:</w:t>
      </w:r>
    </w:p>
    <w:p w:rsidR="00582BEB" w:rsidRPr="0038123A" w:rsidRDefault="00582BEB" w:rsidP="0060366C">
      <w:pPr>
        <w:pStyle w:val="a4"/>
        <w:rPr>
          <w:noProof/>
          <w:color w:val="000000"/>
        </w:rPr>
      </w:pPr>
      <w:r w:rsidRPr="0038123A">
        <w:rPr>
          <w:noProof/>
          <w:color w:val="000000"/>
        </w:rPr>
        <w:t>-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РФ, и одновременно как о недвижимом имуществе, об объекте права собственности и иных прав;</w:t>
      </w:r>
    </w:p>
    <w:p w:rsidR="00582BEB" w:rsidRPr="0038123A" w:rsidRDefault="00582BEB" w:rsidP="0060366C">
      <w:pPr>
        <w:pStyle w:val="a4"/>
        <w:rPr>
          <w:noProof/>
          <w:color w:val="000000"/>
        </w:rPr>
      </w:pPr>
      <w:r w:rsidRPr="0038123A">
        <w:rPr>
          <w:noProof/>
          <w:color w:val="000000"/>
        </w:rPr>
        <w:t>-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582BEB" w:rsidRPr="0038123A" w:rsidRDefault="00582BEB" w:rsidP="0060366C">
      <w:pPr>
        <w:pStyle w:val="a4"/>
        <w:rPr>
          <w:noProof/>
          <w:color w:val="000000"/>
        </w:rPr>
      </w:pPr>
      <w:r w:rsidRPr="0038123A">
        <w:rPr>
          <w:noProof/>
          <w:color w:val="000000"/>
        </w:rPr>
        <w:t>-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582BEB" w:rsidRPr="0038123A" w:rsidRDefault="00582BEB" w:rsidP="0060366C">
      <w:pPr>
        <w:pStyle w:val="a4"/>
        <w:rPr>
          <w:noProof/>
          <w:color w:val="000000"/>
        </w:rPr>
      </w:pPr>
      <w:r w:rsidRPr="0038123A">
        <w:rPr>
          <w:noProof/>
          <w:color w:val="000000"/>
        </w:rPr>
        <w:t>Федеральным законом, определяющим условия и порядок пользования землей, является ЗК. В соответствии с этим актом граждане имеют право продавать, дарить, передавать по наследству, сдавать в залог, аренду, обменивать, а также передавать земельный участок в качестве взноса в уставный фонд (капитал) акционерных обществ, товариществ, кооперативов.</w:t>
      </w:r>
    </w:p>
    <w:p w:rsidR="00582BEB" w:rsidRPr="0038123A" w:rsidRDefault="00582BEB" w:rsidP="0060366C">
      <w:pPr>
        <w:pStyle w:val="a4"/>
        <w:rPr>
          <w:noProof/>
          <w:color w:val="000000"/>
        </w:rPr>
      </w:pPr>
      <w:r w:rsidRPr="0038123A">
        <w:rPr>
          <w:noProof/>
          <w:color w:val="000000"/>
        </w:rPr>
        <w:t>Свобода труда в Российской Федерации реализуется в следующих формах: заключение трудового договора (контракта), вступление в члены корпоративной организации, индивидуальная и частнопредпринимательская деятельность. Каждый может создать предприятие в установленном законом порядке или осуществлять предпринимательскую деятельность без образования юридического лица. ТК</w:t>
      </w:r>
      <w:r w:rsidR="005114A7" w:rsidRPr="0038123A">
        <w:rPr>
          <w:rStyle w:val="a7"/>
          <w:noProof/>
          <w:color w:val="000000"/>
        </w:rPr>
        <w:footnoteReference w:id="42"/>
      </w:r>
      <w:r w:rsidRPr="0038123A">
        <w:rPr>
          <w:noProof/>
          <w:color w:val="000000"/>
        </w:rPr>
        <w:t xml:space="preserve"> предусматривает, что трудовые отношения возникают на основании трудового договора в результате:</w:t>
      </w:r>
    </w:p>
    <w:p w:rsidR="00582BEB" w:rsidRPr="0038123A" w:rsidRDefault="00582BEB" w:rsidP="0060366C">
      <w:pPr>
        <w:pStyle w:val="a4"/>
        <w:rPr>
          <w:noProof/>
          <w:color w:val="000000"/>
        </w:rPr>
      </w:pPr>
      <w:r w:rsidRPr="0038123A">
        <w:rPr>
          <w:noProof/>
          <w:color w:val="000000"/>
        </w:rPr>
        <w:t>- избрания (выборов) на должность;</w:t>
      </w:r>
    </w:p>
    <w:p w:rsidR="00582BEB" w:rsidRPr="0038123A" w:rsidRDefault="00582BEB" w:rsidP="0060366C">
      <w:pPr>
        <w:pStyle w:val="a4"/>
        <w:rPr>
          <w:noProof/>
          <w:color w:val="000000"/>
        </w:rPr>
      </w:pPr>
      <w:r w:rsidRPr="0038123A">
        <w:rPr>
          <w:noProof/>
          <w:color w:val="000000"/>
        </w:rPr>
        <w:t>- избрания по конкурсу на замещение соответствующей должности;</w:t>
      </w:r>
    </w:p>
    <w:p w:rsidR="00582BEB" w:rsidRPr="0038123A" w:rsidRDefault="00582BEB" w:rsidP="0060366C">
      <w:pPr>
        <w:pStyle w:val="a4"/>
        <w:rPr>
          <w:noProof/>
          <w:color w:val="000000"/>
        </w:rPr>
      </w:pPr>
      <w:r w:rsidRPr="0038123A">
        <w:rPr>
          <w:noProof/>
          <w:color w:val="000000"/>
        </w:rPr>
        <w:t>- назначения на должность или утверждения в должности;</w:t>
      </w:r>
    </w:p>
    <w:p w:rsidR="00582BEB" w:rsidRPr="0038123A" w:rsidRDefault="00582BEB" w:rsidP="0060366C">
      <w:pPr>
        <w:pStyle w:val="a4"/>
        <w:rPr>
          <w:noProof/>
          <w:color w:val="000000"/>
        </w:rPr>
      </w:pPr>
      <w:r w:rsidRPr="0038123A">
        <w:rPr>
          <w:noProof/>
          <w:color w:val="000000"/>
        </w:rPr>
        <w:t>- направления на работу уполномоченными законом органами в счет установленной квоты;</w:t>
      </w:r>
    </w:p>
    <w:p w:rsidR="00582BEB" w:rsidRPr="0038123A" w:rsidRDefault="00582BEB" w:rsidP="0060366C">
      <w:pPr>
        <w:pStyle w:val="a4"/>
        <w:rPr>
          <w:noProof/>
          <w:color w:val="000000"/>
        </w:rPr>
      </w:pPr>
      <w:r w:rsidRPr="0038123A">
        <w:rPr>
          <w:noProof/>
          <w:color w:val="000000"/>
        </w:rPr>
        <w:t>- судебного решения о заключении трудового договора;</w:t>
      </w:r>
    </w:p>
    <w:p w:rsidR="00582BEB" w:rsidRPr="0038123A" w:rsidRDefault="00582BEB" w:rsidP="0060366C">
      <w:pPr>
        <w:pStyle w:val="a4"/>
        <w:rPr>
          <w:noProof/>
          <w:color w:val="000000"/>
        </w:rPr>
      </w:pPr>
      <w:r w:rsidRPr="0038123A">
        <w:rPr>
          <w:noProof/>
          <w:color w:val="000000"/>
        </w:rPr>
        <w:t>- фактического допущения к работе с ведома или по поручению работодателя или его представителя независимо от того, был ли трудовой договор надлежащим образом оформлен.</w:t>
      </w:r>
    </w:p>
    <w:p w:rsidR="00582BEB" w:rsidRPr="0038123A" w:rsidRDefault="00582BEB" w:rsidP="0060366C">
      <w:pPr>
        <w:pStyle w:val="a4"/>
        <w:rPr>
          <w:noProof/>
          <w:color w:val="000000"/>
        </w:rPr>
      </w:pPr>
      <w:r w:rsidRPr="0038123A">
        <w:rPr>
          <w:noProof/>
          <w:color w:val="000000"/>
        </w:rPr>
        <w:t>Одной из гарантий свободы труда является запрет принудительного труда. Принудительным трудом в соответствии со ст. 8 Международного пакта о гражданских и политических правах (16 декабря 1966 г.) считается любая форма принуждения человека работать на недобровольно принятых условиях или под угрозой какого-либо наказания.</w:t>
      </w:r>
    </w:p>
    <w:p w:rsidR="00582BEB" w:rsidRPr="0038123A" w:rsidRDefault="00582BEB" w:rsidP="0060366C">
      <w:pPr>
        <w:pStyle w:val="a4"/>
        <w:rPr>
          <w:noProof/>
          <w:color w:val="000000"/>
        </w:rPr>
      </w:pPr>
      <w:r w:rsidRPr="0038123A">
        <w:rPr>
          <w:noProof/>
          <w:color w:val="000000"/>
        </w:rPr>
        <w:t>Не считается принудительным трудом выполнение обязанностей, предусмотренных военной службой, в условиях чрезвычайного положения или по приговору суда. Принудительный труд запрещен Конвенцией МОТ N 29 (1930 г.), а также ТК.</w:t>
      </w:r>
    </w:p>
    <w:p w:rsidR="00582BEB" w:rsidRPr="0038123A" w:rsidRDefault="00582BEB" w:rsidP="0060366C">
      <w:pPr>
        <w:pStyle w:val="a4"/>
        <w:rPr>
          <w:noProof/>
          <w:color w:val="000000"/>
        </w:rPr>
      </w:pPr>
      <w:r w:rsidRPr="0038123A">
        <w:rPr>
          <w:noProof/>
          <w:color w:val="000000"/>
        </w:rPr>
        <w:t>Право на труд в условиях безопасности и гигиены не означает чьей-то обязанности предоставлять работу всем желающим. В рыночной экономике государство не в состоянии предписывать такую обязанность частному предпринимателю или брать ее на себя, поскольку оно уже не управляет всем производством. Но государство гарантирует работнику и требует от работодателя соблюдения определенных Конституцией условий: условия труда должны отвечать требованиям безопасности и гигиены, а вознаграждение за труд должно выплачиваться без какой бы то ни было дискриминации и не ниже установленного федеральным законом минимального размера оплаты труда. Если эти требования не обеспечиваются, работодатель несет за это ответственность вплоть до уголовной.</w:t>
      </w:r>
    </w:p>
    <w:p w:rsidR="00582BEB" w:rsidRPr="0038123A" w:rsidRDefault="00582BEB" w:rsidP="0060366C">
      <w:pPr>
        <w:pStyle w:val="a4"/>
        <w:rPr>
          <w:noProof/>
          <w:color w:val="000000"/>
        </w:rPr>
      </w:pPr>
      <w:r w:rsidRPr="0038123A">
        <w:rPr>
          <w:noProof/>
          <w:color w:val="000000"/>
        </w:rPr>
        <w:t>Право на защиту от безработицы предполагает обязанность государства проводить экономическую политику, способствующую занятости населения, и бесплатно помогать гражданам, не имеющим работы, в трудоустройстве или переобучении.</w:t>
      </w:r>
    </w:p>
    <w:p w:rsidR="00582BEB" w:rsidRPr="0038123A" w:rsidRDefault="00582BEB" w:rsidP="0060366C">
      <w:pPr>
        <w:pStyle w:val="a4"/>
        <w:rPr>
          <w:noProof/>
          <w:color w:val="000000"/>
        </w:rPr>
      </w:pPr>
      <w:r w:rsidRPr="0038123A">
        <w:rPr>
          <w:noProof/>
          <w:color w:val="000000"/>
        </w:rPr>
        <w:t>Гарантиями права на отдых является установление максимальной продолжительности рабочего времени (не более 40 часов в неделю); видов времени отдыха, к которым в соответствии с ТК относятся:</w:t>
      </w:r>
    </w:p>
    <w:p w:rsidR="00582BEB" w:rsidRPr="0038123A" w:rsidRDefault="00582BEB" w:rsidP="0060366C">
      <w:pPr>
        <w:pStyle w:val="a4"/>
        <w:rPr>
          <w:noProof/>
          <w:color w:val="000000"/>
        </w:rPr>
      </w:pPr>
      <w:r w:rsidRPr="0038123A">
        <w:rPr>
          <w:noProof/>
          <w:color w:val="000000"/>
        </w:rPr>
        <w:t>- перерывы в течение рабочего дня (смены);</w:t>
      </w:r>
    </w:p>
    <w:p w:rsidR="00582BEB" w:rsidRPr="0038123A" w:rsidRDefault="00582BEB" w:rsidP="0060366C">
      <w:pPr>
        <w:pStyle w:val="a4"/>
        <w:rPr>
          <w:noProof/>
          <w:color w:val="000000"/>
        </w:rPr>
      </w:pPr>
      <w:r w:rsidRPr="0038123A">
        <w:rPr>
          <w:noProof/>
          <w:color w:val="000000"/>
        </w:rPr>
        <w:t>- ежедневный (междусменный) отдых;</w:t>
      </w:r>
    </w:p>
    <w:p w:rsidR="00582BEB" w:rsidRPr="0038123A" w:rsidRDefault="00582BEB" w:rsidP="0060366C">
      <w:pPr>
        <w:pStyle w:val="a4"/>
        <w:rPr>
          <w:noProof/>
          <w:color w:val="000000"/>
        </w:rPr>
      </w:pPr>
      <w:r w:rsidRPr="0038123A">
        <w:rPr>
          <w:noProof/>
          <w:color w:val="000000"/>
        </w:rPr>
        <w:t>- выходные дни (еженедельный непрерывный отдых);</w:t>
      </w:r>
    </w:p>
    <w:p w:rsidR="00582BEB" w:rsidRPr="0038123A" w:rsidRDefault="00582BEB" w:rsidP="0060366C">
      <w:pPr>
        <w:pStyle w:val="a4"/>
        <w:rPr>
          <w:noProof/>
          <w:color w:val="000000"/>
        </w:rPr>
      </w:pPr>
      <w:r w:rsidRPr="0038123A">
        <w:rPr>
          <w:noProof/>
          <w:color w:val="000000"/>
        </w:rPr>
        <w:t>- нерабочие праздничные дни;</w:t>
      </w:r>
    </w:p>
    <w:p w:rsidR="00582BEB" w:rsidRPr="0038123A" w:rsidRDefault="00582BEB" w:rsidP="0060366C">
      <w:pPr>
        <w:pStyle w:val="a4"/>
        <w:rPr>
          <w:noProof/>
          <w:color w:val="000000"/>
        </w:rPr>
      </w:pPr>
      <w:r w:rsidRPr="0038123A">
        <w:rPr>
          <w:noProof/>
          <w:color w:val="000000"/>
        </w:rPr>
        <w:t>- отпуска.</w:t>
      </w:r>
    </w:p>
    <w:p w:rsidR="00582BEB" w:rsidRPr="0038123A" w:rsidRDefault="00582BEB" w:rsidP="0060366C">
      <w:pPr>
        <w:pStyle w:val="a4"/>
        <w:rPr>
          <w:noProof/>
          <w:color w:val="000000"/>
        </w:rPr>
      </w:pPr>
      <w:r w:rsidRPr="0038123A">
        <w:rPr>
          <w:noProof/>
          <w:color w:val="000000"/>
        </w:rPr>
        <w:t>Ежегодный отпуск продолжительностью не менее 28 календарных дней предоставляется всем работникам с сохранением места работы (должности) и средней заработной платы.</w:t>
      </w:r>
    </w:p>
    <w:p w:rsidR="00582BEB" w:rsidRPr="0038123A" w:rsidRDefault="00582BEB" w:rsidP="0060366C">
      <w:pPr>
        <w:pStyle w:val="a4"/>
        <w:rPr>
          <w:noProof/>
          <w:color w:val="000000"/>
        </w:rPr>
      </w:pPr>
      <w:r w:rsidRPr="0038123A">
        <w:rPr>
          <w:noProof/>
          <w:color w:val="000000"/>
        </w:rPr>
        <w:t>Защита материнства и детства, семьи осуществляется путем принятия государством мер по поощрению материнства, охране интересов матери и ребенка, укреплению семьи, ее социальной поддержке, обеспечению семейных прав граждан.</w:t>
      </w:r>
    </w:p>
    <w:p w:rsidR="00582BEB" w:rsidRPr="0038123A" w:rsidRDefault="00582BEB" w:rsidP="0060366C">
      <w:pPr>
        <w:pStyle w:val="a4"/>
        <w:rPr>
          <w:noProof/>
          <w:color w:val="000000"/>
        </w:rPr>
      </w:pPr>
      <w:r w:rsidRPr="0038123A">
        <w:rPr>
          <w:noProof/>
          <w:color w:val="000000"/>
        </w:rPr>
        <w:t>Нормы об охране материнства, детства, семьи содержатся в трудовом, семейном, уголовном праве, иных отраслях.</w:t>
      </w:r>
    </w:p>
    <w:p w:rsidR="00582BEB" w:rsidRPr="0038123A" w:rsidRDefault="00582BEB" w:rsidP="0060366C">
      <w:pPr>
        <w:pStyle w:val="a4"/>
        <w:rPr>
          <w:noProof/>
          <w:color w:val="000000"/>
        </w:rPr>
      </w:pPr>
      <w:r w:rsidRPr="0038123A">
        <w:rPr>
          <w:noProof/>
          <w:color w:val="000000"/>
        </w:rPr>
        <w:t>Родители имеют равные права и равные обязанности по воспитанию детей, обеспечению их здоровья и обучения. Расторжение брака родителей (или их раздельное проживание) не влияет на объем родительских прав. Отдельно проживающий родитель не только вправе, но и обязан принимать участие в воспитании ребенка, а другой не вправе ему в этом препятствовать. Все вопросы воспитания ребенка (в браке и при его расторжении) разрешаются отцом и матерью совместно. В случае спора они разрешаются органом опеки и попечительства или судом.</w:t>
      </w:r>
    </w:p>
    <w:p w:rsidR="00582BEB" w:rsidRPr="0038123A" w:rsidRDefault="00582BEB" w:rsidP="0060366C">
      <w:pPr>
        <w:pStyle w:val="a4"/>
        <w:rPr>
          <w:noProof/>
          <w:color w:val="000000"/>
        </w:rPr>
      </w:pPr>
      <w:r w:rsidRPr="0038123A">
        <w:rPr>
          <w:noProof/>
          <w:color w:val="000000"/>
        </w:rPr>
        <w:t>Конституционная обязанность совершеннолетних трудоспособных детей заботиться о нетрудоспособных родителях включает в себя обязанность детей поддерживать родителей, а при необходимости и содержать их. При отказе в помощи необходимые средства (алименты) могут быть взысканы по суду, а при злостном уклонении от уплаты алиментов наступает уголовная ответственность. Однако суд может принять решение об освобождении детей от этой обязанности, если будет установлено, что родители уклонялись от родительского долга.</w:t>
      </w:r>
    </w:p>
    <w:p w:rsidR="00582BEB" w:rsidRPr="0038123A" w:rsidRDefault="00582BEB" w:rsidP="0060366C">
      <w:pPr>
        <w:pStyle w:val="a4"/>
        <w:rPr>
          <w:noProof/>
          <w:color w:val="000000"/>
        </w:rPr>
      </w:pPr>
      <w:r w:rsidRPr="0038123A">
        <w:rPr>
          <w:noProof/>
          <w:color w:val="000000"/>
        </w:rPr>
        <w:t>Установленный в качестве основы конституционного строя социальный характер государства предполагает заботу о тех членах общества, которые в силу ограниченных возможностей, вызванных различными жизненными факторами, оказываются временно или постоянно неспособными обеспечить необходимый уровень жизни для себя и нетрудоспособных членов семьи.</w:t>
      </w:r>
    </w:p>
    <w:p w:rsidR="00582BEB" w:rsidRPr="0038123A" w:rsidRDefault="00582BEB" w:rsidP="0060366C">
      <w:pPr>
        <w:pStyle w:val="a4"/>
        <w:rPr>
          <w:noProof/>
          <w:color w:val="000000"/>
        </w:rPr>
      </w:pPr>
      <w:r w:rsidRPr="0038123A">
        <w:rPr>
          <w:noProof/>
          <w:color w:val="000000"/>
        </w:rPr>
        <w:t>Социальное обеспечение по возрасту происходит в основном в виде выплаты пенсий. Основанием для получения пенсии является и инвалидность, под которой понимается потеря трудоспособности на длительный срок или постоянно. В случае смерти или безвестного отсутствия лица его несовершеннолетним детям, нетрудоспособным родителям, супругу и иждивенцам назначается пенсия в связи с потерей кормильца. В развитие положения Конституции о социальном обеспечении для воспитания детей законодательство РФ предусматривает пособия в связи с рождением ребенка, уходом за ним и воспитанием ребенка до 16-летнего возраста. Социальные денежные выплаты могут заменяться либо дополняться иными формами социального обеспечения - содержанием нуждающихся в этом лиц в домах-интернатах для престарелых и инвалидов, детских домах, интернатах для детей, лишенных попечения родителей, социальным обслуживанием на дому и др.</w:t>
      </w:r>
    </w:p>
    <w:p w:rsidR="00582BEB" w:rsidRPr="0038123A" w:rsidRDefault="00582BEB" w:rsidP="0060366C">
      <w:pPr>
        <w:pStyle w:val="a4"/>
        <w:rPr>
          <w:noProof/>
          <w:color w:val="000000"/>
        </w:rPr>
      </w:pPr>
      <w:r w:rsidRPr="0038123A">
        <w:rPr>
          <w:noProof/>
          <w:color w:val="000000"/>
        </w:rPr>
        <w:t>Для обеспечения гарантий стабильного повышения жизненного уровня одной из наиболее незащищенных категорий граждан Российской Федерации - пенсионеров - в декабре 2001 г. принят пакет законов, реализующих пенсионную реформу. Федеральный закон от 17.12.2001 N 173-ФЗ "О трудовых пенсиях в Российской Федерации</w:t>
      </w:r>
      <w:r w:rsidR="005F5690" w:rsidRPr="0038123A">
        <w:rPr>
          <w:rStyle w:val="a7"/>
          <w:noProof/>
          <w:color w:val="000000"/>
        </w:rPr>
        <w:footnoteReference w:id="43"/>
      </w:r>
      <w:r w:rsidRPr="0038123A">
        <w:rPr>
          <w:noProof/>
          <w:color w:val="000000"/>
        </w:rPr>
        <w:t>" устанавливает новый порядок расчета и выплаты трудовых пенсий. Федеральный закон от 15.12.2001 N 166-ФЗ "О государственном пенсионном обеспечении в Российской Федерации</w:t>
      </w:r>
      <w:r w:rsidR="005F5690" w:rsidRPr="0038123A">
        <w:rPr>
          <w:rStyle w:val="a7"/>
          <w:noProof/>
          <w:color w:val="000000"/>
        </w:rPr>
        <w:footnoteReference w:id="44"/>
      </w:r>
      <w:r w:rsidRPr="0038123A">
        <w:rPr>
          <w:noProof/>
          <w:color w:val="000000"/>
        </w:rPr>
        <w:t>" распространяется на лиц, получающих пенсии из федерального бюджета, - государственных служащих, граждан, утративших здоровье при прохождении военной службы, в результате радиационных и техногенных катастроф. По этому же Федеральному закону выплачиваются пенсии по инвалидности, потере кормильца и иные социальные пенсии. Принятый в этом же пакете базовый реформаторский Федеральный закон от 15.12.2001 N 167-ФЗ "Об обязательном пенсионном страховании в Российской Федерации</w:t>
      </w:r>
      <w:r w:rsidR="005F5690" w:rsidRPr="0038123A">
        <w:rPr>
          <w:rStyle w:val="a7"/>
          <w:noProof/>
          <w:color w:val="000000"/>
        </w:rPr>
        <w:footnoteReference w:id="45"/>
      </w:r>
      <w:r w:rsidRPr="0038123A">
        <w:rPr>
          <w:noProof/>
          <w:color w:val="000000"/>
        </w:rPr>
        <w:t>" регулирует отношения между сторонами, участвующими в обязательном пенсионном страховании, застрахованным лицом, работодателем, перечисляющим за него пенсионные взносы, и Пенсионным фондом РФ, аккумулирующим эти взносы и производящим выплату пенсий.</w:t>
      </w:r>
    </w:p>
    <w:p w:rsidR="00582BEB" w:rsidRPr="0038123A" w:rsidRDefault="00582BEB" w:rsidP="0060366C">
      <w:pPr>
        <w:pStyle w:val="a4"/>
        <w:rPr>
          <w:noProof/>
          <w:color w:val="000000"/>
        </w:rPr>
      </w:pPr>
      <w:r w:rsidRPr="0038123A">
        <w:rPr>
          <w:noProof/>
          <w:color w:val="000000"/>
        </w:rPr>
        <w:t>Некоторые вопросы пенсионного обеспечения отдельных категорий граждан установлены также законами РФ от 19.04.1991 N 1032-1 "О занятости населения в Российской Федерации</w:t>
      </w:r>
      <w:r w:rsidR="00070FDA" w:rsidRPr="0038123A">
        <w:rPr>
          <w:rStyle w:val="a7"/>
          <w:noProof/>
          <w:color w:val="000000"/>
        </w:rPr>
        <w:footnoteReference w:id="46"/>
      </w:r>
      <w:r w:rsidRPr="0038123A">
        <w:rPr>
          <w:noProof/>
          <w:color w:val="000000"/>
        </w:rPr>
        <w:t>", от 15.05.1991 N 1244-1 "О социальной защите граждан, подвергшихся воздействию радиации вследствие катастрофы на Чернобыльской АЭС</w:t>
      </w:r>
      <w:r w:rsidR="00070FDA" w:rsidRPr="0038123A">
        <w:rPr>
          <w:rStyle w:val="a7"/>
          <w:noProof/>
          <w:color w:val="000000"/>
        </w:rPr>
        <w:footnoteReference w:id="47"/>
      </w:r>
      <w:r w:rsidRPr="0038123A">
        <w:rPr>
          <w:noProof/>
          <w:color w:val="000000"/>
        </w:rPr>
        <w:t>", от 19.02.1993 N 4520-1 "О государственных гарантиях и компенсациях для лиц, работающих и проживающих в районах Крайнего Севера и приравненных к ним местностях</w:t>
      </w:r>
      <w:r w:rsidR="00070FDA" w:rsidRPr="0038123A">
        <w:rPr>
          <w:rStyle w:val="a7"/>
          <w:noProof/>
          <w:color w:val="000000"/>
        </w:rPr>
        <w:footnoteReference w:id="48"/>
      </w:r>
      <w:r w:rsidRPr="0038123A">
        <w:rPr>
          <w:noProof/>
          <w:color w:val="000000"/>
        </w:rPr>
        <w:t>",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00070FDA" w:rsidRPr="0038123A">
        <w:rPr>
          <w:rStyle w:val="a7"/>
          <w:noProof/>
          <w:color w:val="000000"/>
        </w:rPr>
        <w:footnoteReference w:id="49"/>
      </w:r>
      <w:r w:rsidRPr="0038123A">
        <w:rPr>
          <w:noProof/>
          <w:color w:val="000000"/>
        </w:rPr>
        <w:t>" и др.</w:t>
      </w:r>
    </w:p>
    <w:p w:rsidR="00582BEB" w:rsidRPr="0038123A" w:rsidRDefault="00582BEB" w:rsidP="0060366C">
      <w:pPr>
        <w:pStyle w:val="a4"/>
        <w:rPr>
          <w:noProof/>
          <w:color w:val="000000"/>
        </w:rPr>
      </w:pPr>
      <w:r w:rsidRPr="0038123A">
        <w:rPr>
          <w:noProof/>
          <w:color w:val="000000"/>
        </w:rPr>
        <w:t>Социальная поддержка нуждающихся в ней граждан осуществляется также путем выплаты социальных пособий. В этой сфере действуют Федеральные законы от 19.05.1995 N 81-ФЗ "О государственных пособиях гражданам, имеющим детей</w:t>
      </w:r>
      <w:r w:rsidR="00070FDA" w:rsidRPr="0038123A">
        <w:rPr>
          <w:rStyle w:val="a7"/>
          <w:noProof/>
          <w:color w:val="000000"/>
        </w:rPr>
        <w:footnoteReference w:id="50"/>
      </w:r>
      <w:r w:rsidRPr="0038123A">
        <w:rPr>
          <w:noProof/>
          <w:color w:val="000000"/>
        </w:rPr>
        <w:t>", от 12.01.1996 N 8-ФЗ "О погребении и похоронном деле</w:t>
      </w:r>
      <w:r w:rsidR="00070FDA" w:rsidRPr="0038123A">
        <w:rPr>
          <w:rStyle w:val="a7"/>
          <w:noProof/>
          <w:color w:val="000000"/>
        </w:rPr>
        <w:footnoteReference w:id="51"/>
      </w:r>
      <w:r w:rsidRPr="0038123A">
        <w:rPr>
          <w:noProof/>
          <w:color w:val="000000"/>
        </w:rPr>
        <w:t>" и др.</w:t>
      </w:r>
    </w:p>
    <w:p w:rsidR="00582BEB" w:rsidRPr="0038123A" w:rsidRDefault="00582BEB" w:rsidP="0060366C">
      <w:pPr>
        <w:pStyle w:val="a4"/>
        <w:rPr>
          <w:noProof/>
          <w:color w:val="000000"/>
        </w:rPr>
      </w:pPr>
      <w:r w:rsidRPr="0038123A">
        <w:rPr>
          <w:noProof/>
          <w:color w:val="000000"/>
        </w:rPr>
        <w:t>Дополнительные к установленным законодательством социальные льготы могут быть закреплены также в коллективных договорах и соглашениях, в трудовых договорах с учетом экономических возможностей предприятия.</w:t>
      </w:r>
    </w:p>
    <w:p w:rsidR="00582BEB" w:rsidRPr="0038123A" w:rsidRDefault="00582BEB" w:rsidP="0060366C">
      <w:pPr>
        <w:pStyle w:val="a4"/>
        <w:rPr>
          <w:noProof/>
          <w:color w:val="000000"/>
        </w:rPr>
      </w:pPr>
      <w:r w:rsidRPr="0038123A">
        <w:rPr>
          <w:noProof/>
          <w:color w:val="000000"/>
        </w:rPr>
        <w:t>Государство оказывает поддержку негосударственным формам материального обеспечения граждан, т.е. созданию частных пенсионных фондов, пенсионному страхованию. Федеральный закон от 07.05.1998 N 75-ФЗ "О негосударственных пенсионных фондах</w:t>
      </w:r>
      <w:r w:rsidR="001A341E" w:rsidRPr="0038123A">
        <w:rPr>
          <w:rStyle w:val="a7"/>
          <w:noProof/>
          <w:color w:val="000000"/>
        </w:rPr>
        <w:footnoteReference w:id="52"/>
      </w:r>
      <w:r w:rsidRPr="0038123A">
        <w:rPr>
          <w:noProof/>
          <w:color w:val="000000"/>
        </w:rPr>
        <w:t>" создает правовую основу для развития этого направления социального обеспечения.</w:t>
      </w:r>
    </w:p>
    <w:p w:rsidR="00582BEB" w:rsidRPr="0038123A" w:rsidRDefault="00582BEB" w:rsidP="0060366C">
      <w:pPr>
        <w:pStyle w:val="a4"/>
        <w:rPr>
          <w:noProof/>
          <w:color w:val="000000"/>
        </w:rPr>
      </w:pPr>
      <w:r w:rsidRPr="0038123A">
        <w:rPr>
          <w:noProof/>
          <w:color w:val="000000"/>
        </w:rPr>
        <w:t>Конституционное закрепление поощрения благотворительности имеет большое значение для социальной поддержки и защиты граждан, улучшения материального положения малообеспеченных, социальной реабилитации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582BEB" w:rsidRPr="0038123A" w:rsidRDefault="00582BEB" w:rsidP="0060366C">
      <w:pPr>
        <w:pStyle w:val="a4"/>
        <w:rPr>
          <w:noProof/>
          <w:color w:val="000000"/>
        </w:rPr>
      </w:pPr>
      <w:r w:rsidRPr="0038123A">
        <w:rPr>
          <w:noProof/>
          <w:color w:val="000000"/>
        </w:rPr>
        <w:t>Федеральный закон от 11.08.1995 N 135-ФЗ "О благотворительной деятельности и благотворительных организациях</w:t>
      </w:r>
      <w:r w:rsidR="001A341E" w:rsidRPr="0038123A">
        <w:rPr>
          <w:rStyle w:val="a7"/>
          <w:noProof/>
          <w:color w:val="000000"/>
        </w:rPr>
        <w:footnoteReference w:id="53"/>
      </w:r>
      <w:r w:rsidRPr="0038123A">
        <w:rPr>
          <w:noProof/>
          <w:color w:val="000000"/>
        </w:rPr>
        <w:t>" устанавливает основы правового регулирования благотворительной деятельности,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
    <w:p w:rsidR="00582BEB" w:rsidRPr="0038123A" w:rsidRDefault="00582BEB" w:rsidP="0060366C">
      <w:pPr>
        <w:pStyle w:val="a4"/>
        <w:rPr>
          <w:noProof/>
          <w:color w:val="000000"/>
        </w:rPr>
      </w:pPr>
      <w:r w:rsidRPr="0038123A">
        <w:rPr>
          <w:noProof/>
          <w:color w:val="000000"/>
        </w:rPr>
        <w:t>Конституционное право граждан на жилище заключается в обеспечении государством стабильного, постоянного пользования жилым помещением, занимаемым лицом на законных основаниях, содействии в самостоятельном улучшении гражданами своих жилищных условий, предоставлении жилища из государственного и муниципального жилищных фондов, но только тем лицам, которые в силу ограниченных возможностей не могут самостоятельно обеспечить себя жилищем.</w:t>
      </w:r>
    </w:p>
    <w:p w:rsidR="00582BEB" w:rsidRPr="0038123A" w:rsidRDefault="00582BEB" w:rsidP="0060366C">
      <w:pPr>
        <w:pStyle w:val="a4"/>
        <w:rPr>
          <w:noProof/>
          <w:color w:val="000000"/>
        </w:rPr>
      </w:pPr>
      <w:r w:rsidRPr="0038123A">
        <w:rPr>
          <w:noProof/>
          <w:color w:val="000000"/>
        </w:rPr>
        <w:t>Действующая Конституция содержит новый подход к решению жилищных потребностей, предполагающий активные действия граждан по строительству или приобретению жилья, а не ожидание его от государства. Он обусловлен прекращением монополии государства на собственность и экономическую деятельность, в том числе собственность на жилье и землю. Содействие государства в реализации гражданами Российской Федерации своих жилищных прав состоит в том, что средства граждан, вложенные в строительство и приобретение жилья, не облагаются налогом; органы государственной власти и органы местного самоуправления выделяют гражданам земельные участки для строительства жилья; принимаются государственные программы содействия гражданам в улучшении ими своих жилищных условий, предусматривающие удешевление строительства жилья и выделение долгосрочных государственных кредитов под залог строящегося или приобретаемого жилья (ипотечных кредитов).</w:t>
      </w:r>
    </w:p>
    <w:p w:rsidR="00582BEB" w:rsidRPr="0038123A" w:rsidRDefault="00582BEB" w:rsidP="0060366C">
      <w:pPr>
        <w:pStyle w:val="a4"/>
        <w:rPr>
          <w:noProof/>
          <w:color w:val="000000"/>
        </w:rPr>
      </w:pPr>
      <w:r w:rsidRPr="0038123A">
        <w:rPr>
          <w:noProof/>
          <w:color w:val="000000"/>
        </w:rPr>
        <w:t>Конституция устанавливает круг лиц, которые обеспечиваются жильем в соответствии с установленными законом нормами из государственных, муниципальных и других жилищных фондов бесплатно или за доступную плату на условиях социального найма. Конституция не предусматривает всех категорий лиц, для которых сохраняется система предоставления жилья в порядке очередности. Это должно быть предусмотрено федеральными законами и законами субъектов РФ.</w:t>
      </w:r>
    </w:p>
    <w:p w:rsidR="00582BEB" w:rsidRPr="0038123A" w:rsidRDefault="00582BEB" w:rsidP="0060366C">
      <w:pPr>
        <w:pStyle w:val="a4"/>
        <w:rPr>
          <w:noProof/>
          <w:color w:val="000000"/>
        </w:rPr>
      </w:pPr>
      <w:r w:rsidRPr="0038123A">
        <w:rPr>
          <w:noProof/>
          <w:color w:val="000000"/>
        </w:rPr>
        <w:t>Реализация права граждан Российской Федерации на жилище осуществляется на основе ЖК</w:t>
      </w:r>
      <w:r w:rsidR="00CB4C0E" w:rsidRPr="0038123A">
        <w:rPr>
          <w:rStyle w:val="a7"/>
          <w:noProof/>
          <w:color w:val="000000"/>
        </w:rPr>
        <w:footnoteReference w:id="54"/>
      </w:r>
      <w:r w:rsidRPr="0038123A">
        <w:rPr>
          <w:noProof/>
          <w:color w:val="000000"/>
        </w:rPr>
        <w:t>, Законов РФ от 04.07.1991 N 1541-1 "О приватизации жилищного фонда в Российской Федерации</w:t>
      </w:r>
      <w:r w:rsidR="00CB4C0E" w:rsidRPr="0038123A">
        <w:rPr>
          <w:rStyle w:val="a7"/>
          <w:noProof/>
          <w:color w:val="000000"/>
        </w:rPr>
        <w:footnoteReference w:id="55"/>
      </w:r>
      <w:r w:rsidRPr="0038123A">
        <w:rPr>
          <w:noProof/>
          <w:color w:val="000000"/>
        </w:rPr>
        <w:t>", законодательства субъектов РФ.</w:t>
      </w:r>
    </w:p>
    <w:p w:rsidR="00582BEB" w:rsidRPr="0038123A" w:rsidRDefault="00582BEB" w:rsidP="0060366C">
      <w:pPr>
        <w:pStyle w:val="a4"/>
        <w:rPr>
          <w:noProof/>
          <w:color w:val="000000"/>
        </w:rPr>
      </w:pPr>
      <w:r w:rsidRPr="0038123A">
        <w:rPr>
          <w:noProof/>
          <w:color w:val="000000"/>
        </w:rPr>
        <w:t>Охрана здоровья населения включает в себя совокупность мер политического, экономического, правового, социального, культурного, научного, медицинского, санитарно-эпидемического характера, направленных на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 Одним из приоритетных направлений охраны здоровья населения является формирование навыков здорового образа жизни, повышение уровня санитарно-гигиенической культуры, что не требует значительных финансовых затрат, но может дать ощутимый социально-экономический эффект.</w:t>
      </w:r>
    </w:p>
    <w:p w:rsidR="00582BEB" w:rsidRPr="0038123A" w:rsidRDefault="00582BEB" w:rsidP="0060366C">
      <w:pPr>
        <w:pStyle w:val="a4"/>
        <w:rPr>
          <w:noProof/>
          <w:color w:val="000000"/>
        </w:rPr>
      </w:pPr>
      <w:r w:rsidRPr="0038123A">
        <w:rPr>
          <w:noProof/>
          <w:color w:val="000000"/>
        </w:rPr>
        <w:t>В целях обеспечения охраны здоровья населения правовыми средствами в Российской Федерации принят целый ряд законов, в том числе Основы законодательства Российской Федерации об охране здоровья граждан, утвержденные Верховным Советом РФ 22.07.1993 N 5487-1</w:t>
      </w:r>
      <w:r w:rsidR="00CB4C0E" w:rsidRPr="0038123A">
        <w:rPr>
          <w:rStyle w:val="a7"/>
          <w:noProof/>
          <w:color w:val="000000"/>
        </w:rPr>
        <w:footnoteReference w:id="56"/>
      </w:r>
      <w:r w:rsidRPr="0038123A">
        <w:rPr>
          <w:noProof/>
          <w:color w:val="000000"/>
        </w:rPr>
        <w:t>; Федеральные законы от 30.03.1999 N 52-ФЗ "О санитарно-эпидемиологическом благополучии населения</w:t>
      </w:r>
      <w:r w:rsidR="00CB4C0E" w:rsidRPr="0038123A">
        <w:rPr>
          <w:rStyle w:val="a7"/>
          <w:noProof/>
          <w:color w:val="000000"/>
        </w:rPr>
        <w:footnoteReference w:id="57"/>
      </w:r>
      <w:r w:rsidRPr="0038123A">
        <w:rPr>
          <w:noProof/>
          <w:color w:val="000000"/>
        </w:rPr>
        <w:t>", от 02.01.2000 N 29-ФЗ "О качестве и безопасности пищевых продуктов</w:t>
      </w:r>
      <w:r w:rsidR="00CB4C0E" w:rsidRPr="0038123A">
        <w:rPr>
          <w:rStyle w:val="a7"/>
          <w:noProof/>
          <w:color w:val="000000"/>
        </w:rPr>
        <w:footnoteReference w:id="58"/>
      </w:r>
      <w:r w:rsidRPr="0038123A">
        <w:rPr>
          <w:noProof/>
          <w:color w:val="000000"/>
        </w:rPr>
        <w:t>", от 17.09.1998 N 157-ФЗ "Об иммунопрофилактике инфекционных болезней</w:t>
      </w:r>
      <w:r w:rsidR="00CB4C0E" w:rsidRPr="0038123A">
        <w:rPr>
          <w:rStyle w:val="a7"/>
          <w:noProof/>
          <w:color w:val="000000"/>
        </w:rPr>
        <w:footnoteReference w:id="59"/>
      </w:r>
      <w:r w:rsidRPr="0038123A">
        <w:rPr>
          <w:noProof/>
          <w:color w:val="000000"/>
        </w:rPr>
        <w:t>", от 30.03.1995 N 38-ФЗ "О предупреждении распространения в Российской Федерации заболевания, вызываемого вирусом иммунодефицита человека (ВИЧ-инфекции)</w:t>
      </w:r>
      <w:r w:rsidR="00CB4C0E" w:rsidRPr="0038123A">
        <w:rPr>
          <w:rStyle w:val="a7"/>
          <w:noProof/>
          <w:color w:val="000000"/>
        </w:rPr>
        <w:footnoteReference w:id="60"/>
      </w:r>
      <w:r w:rsidRPr="0038123A">
        <w:rPr>
          <w:noProof/>
          <w:color w:val="000000"/>
        </w:rPr>
        <w:t>" и др.</w:t>
      </w:r>
    </w:p>
    <w:p w:rsidR="00582BEB" w:rsidRPr="0038123A" w:rsidRDefault="00582BEB" w:rsidP="0060366C">
      <w:pPr>
        <w:pStyle w:val="a4"/>
        <w:rPr>
          <w:noProof/>
          <w:color w:val="000000"/>
        </w:rPr>
      </w:pPr>
      <w:r w:rsidRPr="0038123A">
        <w:rPr>
          <w:noProof/>
          <w:color w:val="000000"/>
        </w:rPr>
        <w:t>Большое значение для охраны здоровья граждан Российской Федерации имеет предусмотренная Конституцией возможность получать медицинскую помощь в государственных и муниципальных учреждениях здравоохранения бесплатно. Реализация права граждан на бесплатное медицинское обслуживание происходит в соответствии с Основами законодательства об охране здоровья граждан, Законом РФ от 28.06.1991 N 1499-1 "О медицинском страховании граждан в Российской Федерации</w:t>
      </w:r>
      <w:r w:rsidR="006406E1" w:rsidRPr="0038123A">
        <w:rPr>
          <w:rStyle w:val="a7"/>
          <w:noProof/>
          <w:color w:val="000000"/>
        </w:rPr>
        <w:footnoteReference w:id="61"/>
      </w:r>
      <w:r w:rsidRPr="0038123A">
        <w:rPr>
          <w:noProof/>
          <w:color w:val="000000"/>
        </w:rPr>
        <w:t>", иными нормативными правовыми актами.</w:t>
      </w:r>
    </w:p>
    <w:p w:rsidR="00582BEB" w:rsidRPr="0038123A" w:rsidRDefault="00582BEB" w:rsidP="0060366C">
      <w:pPr>
        <w:pStyle w:val="a4"/>
        <w:rPr>
          <w:noProof/>
          <w:color w:val="000000"/>
        </w:rPr>
      </w:pPr>
      <w:r w:rsidRPr="0038123A">
        <w:rPr>
          <w:noProof/>
          <w:color w:val="000000"/>
        </w:rPr>
        <w:t>Гражданам Российской Федерации, находящимся за ее пределами, и иностранным гражданам, находящимся на территории РФ, гарантируется право на охрану здоровья в соответствии с международными договорами РФ. Порядок оказания медицинской помощи иностранным гражданам, лицам без гражданства и беженцам определяется Минздравсоцразвития России.</w:t>
      </w:r>
    </w:p>
    <w:p w:rsidR="00582BEB" w:rsidRPr="0038123A" w:rsidRDefault="00582BEB" w:rsidP="0060366C">
      <w:pPr>
        <w:pStyle w:val="a4"/>
        <w:rPr>
          <w:noProof/>
          <w:color w:val="000000"/>
        </w:rPr>
      </w:pPr>
      <w:r w:rsidRPr="0038123A">
        <w:rPr>
          <w:noProof/>
          <w:color w:val="000000"/>
        </w:rPr>
        <w:t>Обязанность государства финансировать федеральные программы охраны и укрепления здоровья населения, необходимость принятия мер по развитию государственной, муниципальной и частной систем здравоохранения являются важной дополнительной гарантией права граждан на охрану здоровья.</w:t>
      </w:r>
    </w:p>
    <w:p w:rsidR="00582BEB" w:rsidRPr="0038123A" w:rsidRDefault="00582BEB" w:rsidP="0060366C">
      <w:pPr>
        <w:pStyle w:val="a4"/>
        <w:rPr>
          <w:noProof/>
          <w:color w:val="000000"/>
        </w:rPr>
      </w:pPr>
      <w:r w:rsidRPr="0038123A">
        <w:rPr>
          <w:noProof/>
          <w:color w:val="000000"/>
        </w:rPr>
        <w:t>Государство поощряет деятельность, способствующую укреплению здоровья человека, развитию физической культуры и спорта, экологическому и санитарно-эпидемиологическому благополучию. В этих целях в Российской Федерации принят ряд нормативных правовых актов и программ, в том числе Федеральные законы от 29.04.1999 N 80-ФЗ "О физической культуре и спорте в Российской Федерации</w:t>
      </w:r>
      <w:r w:rsidR="006406E1" w:rsidRPr="0038123A">
        <w:rPr>
          <w:rStyle w:val="a7"/>
          <w:noProof/>
          <w:color w:val="000000"/>
        </w:rPr>
        <w:footnoteReference w:id="62"/>
      </w:r>
      <w:r w:rsidRPr="0038123A">
        <w:rPr>
          <w:noProof/>
          <w:color w:val="000000"/>
        </w:rPr>
        <w:t>", от 23.02.1995 N 26-ФЗ "О природных лечебных ресурсах, лечебно-оздоровительных местностях и курортах</w:t>
      </w:r>
      <w:r w:rsidR="006406E1" w:rsidRPr="0038123A">
        <w:rPr>
          <w:rStyle w:val="a7"/>
          <w:noProof/>
          <w:color w:val="000000"/>
        </w:rPr>
        <w:footnoteReference w:id="63"/>
      </w:r>
      <w:r w:rsidRPr="0038123A">
        <w:rPr>
          <w:noProof/>
          <w:color w:val="000000"/>
        </w:rPr>
        <w:t>" и др.</w:t>
      </w:r>
    </w:p>
    <w:p w:rsidR="00582BEB" w:rsidRPr="0038123A" w:rsidRDefault="00582BEB" w:rsidP="0060366C">
      <w:pPr>
        <w:pStyle w:val="a4"/>
        <w:rPr>
          <w:noProof/>
          <w:color w:val="000000"/>
        </w:rPr>
      </w:pPr>
      <w:r w:rsidRPr="0038123A">
        <w:rPr>
          <w:noProof/>
          <w:color w:val="000000"/>
        </w:rPr>
        <w:t>Целям охраны здоровья населения служат Федеральная целевая программа по предупреждению распространения заболеваний СПИДом, Концепция государственной политики по контролю за наркотиками в Российской Федерации, многие нормы уголовного, гражданского, административного, трудового и иных отраслей права.</w:t>
      </w:r>
    </w:p>
    <w:p w:rsidR="00582BEB" w:rsidRPr="0038123A" w:rsidRDefault="00582BEB" w:rsidP="0060366C">
      <w:pPr>
        <w:pStyle w:val="a4"/>
        <w:rPr>
          <w:noProof/>
          <w:color w:val="000000"/>
        </w:rPr>
      </w:pPr>
      <w:r w:rsidRPr="0038123A">
        <w:rPr>
          <w:noProof/>
          <w:color w:val="000000"/>
        </w:rPr>
        <w:t>В целях обеспечения конституционных прав каждого на жизнь и на охрану здоровья Конституция запрещает сокрытие должностными лицами фактов и обстоятельств, создающих угрозу для жизни и здоровья людей. Наличие этой конституционной нормы гарантирует граждан Российской Федерации от умышленного утаивания информации, а также от распространения заведомо недостоверных или ложных сведений о состоянии окружающей среды, эпидемиях, катастрофах и т.д. Сокрытие фактов такого рода влечет за собой уголовную, административную, гражданско-правовую и иные виды ответственности.</w:t>
      </w:r>
    </w:p>
    <w:p w:rsidR="00DB328C" w:rsidRPr="0038123A" w:rsidRDefault="00DB328C" w:rsidP="0060366C">
      <w:pPr>
        <w:pStyle w:val="a4"/>
        <w:rPr>
          <w:noProof/>
          <w:color w:val="000000"/>
        </w:rPr>
      </w:pPr>
      <w:r w:rsidRPr="0038123A">
        <w:rPr>
          <w:noProof/>
          <w:color w:val="000000"/>
        </w:rPr>
        <w:t xml:space="preserve">В особую группу выделяют часто также культурные права и свободы – особый комплекс прав и свобод человека, представляющих собой гарантированные конституцией или законом возможности человека в сфере культурной и научной жизни. К культурным правам человека относятся свобода преподавания (академическая свобода), свобода творчества, право на участие в культурной жизни и пользование учреждениями культуры, право на доступ к культурным ценностям. Все эти права нашли отражение в статье 44 Конституции РФ 1993 г. </w:t>
      </w:r>
    </w:p>
    <w:p w:rsidR="003D74EF" w:rsidRPr="0038123A" w:rsidRDefault="003D74EF" w:rsidP="0060366C">
      <w:pPr>
        <w:pStyle w:val="a4"/>
        <w:rPr>
          <w:noProof/>
          <w:color w:val="000000"/>
        </w:rPr>
      </w:pPr>
      <w:r w:rsidRPr="0038123A">
        <w:rPr>
          <w:noProof/>
          <w:color w:val="000000"/>
        </w:rPr>
        <w:t>Конституция Российской Федерации 1993 г. провозгласила принципы рыночной экономики, которые явились основой для перехода общества и государства от социалистической системы к свободному рынку. Экономическая основа конституционного строя РФ закреплена в ст. 8 Конституции РФ. В ч. 1 ст. 8 Конституции устанавливается, что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Эти гарантии являются одновременно и принципами рыночной экономики. Данные гарантии исключают возможность всеобъемлющего регулирования государством хозяйственной жизни. Государство снимает с себя функции организатора совместной деятельности всех членов общества в сфере экономики, контролера меры труда и потребления, каким было социалистическое государство (в соответствии с принципом социализма "от каждого - по способностям, каждому - по труду"). Государство сохраняет за собой лишь функции арбитра между конкурирующими частными субъектами хозяйствования, в задачи которого входит установление общих правил, разрешение споров и борьба с монополистической деятельностью.</w:t>
      </w:r>
    </w:p>
    <w:p w:rsidR="003D74EF" w:rsidRPr="0038123A" w:rsidRDefault="003D74EF" w:rsidP="0060366C">
      <w:pPr>
        <w:pStyle w:val="a4"/>
        <w:rPr>
          <w:noProof/>
          <w:color w:val="000000"/>
        </w:rPr>
      </w:pPr>
      <w:r w:rsidRPr="0038123A">
        <w:rPr>
          <w:noProof/>
          <w:color w:val="000000"/>
        </w:rPr>
        <w:t>Основы экономической системы, закрепленные в гл. 1 Конституции РФ, получают свое развитие в конституционных экономических правах и свободах (ст. 34, 35, 36 Конституции). В "Основах конституционного строя" государство задает исходные критерии для экономики и гарантии для реализации экономических прав и свобод человека и гражданина. В отличие от прежней Конституция Российской Федерации 1993 г. определяет основы экономического строя не непосредственно, поскольку в новой Конституции нет специальной главы об основах экономической системы, а через установление экономических прав и свобод (гл. 2) и их гарантий (гл. 1). Таким образом, прослеживается взаимосвязь и взаимообусловленность экономических норм в гл. 1 и гл. 2 Конституции РФ.</w:t>
      </w:r>
    </w:p>
    <w:p w:rsidR="003D74EF" w:rsidRPr="0038123A" w:rsidRDefault="003D74EF" w:rsidP="0060366C">
      <w:pPr>
        <w:pStyle w:val="a4"/>
        <w:rPr>
          <w:noProof/>
          <w:color w:val="000000"/>
        </w:rPr>
      </w:pPr>
      <w:r w:rsidRPr="0038123A">
        <w:rPr>
          <w:noProof/>
          <w:color w:val="000000"/>
        </w:rPr>
        <w:t>Для того чтобы определить понятие и виды конституционных экономических прав и свобод человека и гражданина, необходимо рассмотреть вопрос о месте экономических прав в системе конституционных прав и свобод человека и гражданина. Экономические права и свободы человека и гражданина содержатся в гл. 2 Конституции Российской Федерации. Следует заметить, что большинство современных ученых-конституционалистов (Е.И. Козлова, О.Е. Кутафин, В.Е. Чиркин, М.В. Баглай) при классификации прав и свобод человека и гражданина не выделяют экономические права в отдельную группу. Наиболее распространенная в науке классификация прав человека и гражданина основана на выделении личных, политических, социально-экономических и культурных прав.</w:t>
      </w:r>
    </w:p>
    <w:p w:rsidR="003D74EF" w:rsidRPr="0038123A" w:rsidRDefault="003D74EF" w:rsidP="0060366C">
      <w:pPr>
        <w:pStyle w:val="a4"/>
        <w:rPr>
          <w:noProof/>
          <w:color w:val="000000"/>
        </w:rPr>
      </w:pPr>
      <w:r w:rsidRPr="0038123A">
        <w:rPr>
          <w:noProof/>
          <w:color w:val="000000"/>
        </w:rPr>
        <w:t>Ряд ученых не проводят внутреннего деления в группе социально-экономических прав. Академик О.Е. Кутафин полагает, что "к социально-экономическим правам и свободам, закрепленным в Конституции, относятся свобода предпринимательской деятельности, право частной собственности, в том числе и на землю, свобода труда и право на труд в надлежащих условиях, право на отдых, охрана семьи, право социального обеспечения, право на жилище, право на охрану здоровья и т.д</w:t>
      </w:r>
      <w:r w:rsidRPr="0038123A">
        <w:rPr>
          <w:rStyle w:val="a7"/>
          <w:noProof/>
          <w:color w:val="000000"/>
        </w:rPr>
        <w:footnoteReference w:id="64"/>
      </w:r>
      <w:r w:rsidRPr="0038123A">
        <w:rPr>
          <w:noProof/>
          <w:color w:val="000000"/>
        </w:rPr>
        <w:t xml:space="preserve">." </w:t>
      </w:r>
    </w:p>
    <w:p w:rsidR="003D74EF" w:rsidRPr="0038123A" w:rsidRDefault="003D74EF" w:rsidP="0060366C">
      <w:pPr>
        <w:pStyle w:val="a4"/>
        <w:rPr>
          <w:noProof/>
          <w:color w:val="000000"/>
        </w:rPr>
      </w:pPr>
      <w:r w:rsidRPr="0038123A">
        <w:rPr>
          <w:noProof/>
          <w:color w:val="000000"/>
        </w:rPr>
        <w:t>Другие ученые, несмотря на объединение экономических, социальных и культурных прав в одну группу, тем не менее дают каждой подгруппе отдельную характеристику. Например, Н.С. Бондарь представляет социально-экономические права в виде системного единства (совокупности) следующих групп прав: 1) рыночно-экономические права и свободы, обеспечивающие свободу предпринимательской деятельности и иных форм экономической, трудовой деятельности; 2) социально-культурные права и свободы, способствующие духовному развитию граждан; 3) социальные права, гарантирующие человеку достойную жизнь, защиту от негативных воздействий рынка; 4) социальные права-гарантии, обеспечивающие нормальное физиологическое развитие личности.</w:t>
      </w:r>
    </w:p>
    <w:p w:rsidR="003D74EF" w:rsidRPr="0038123A" w:rsidRDefault="003D74EF" w:rsidP="0060366C">
      <w:pPr>
        <w:pStyle w:val="a4"/>
        <w:rPr>
          <w:noProof/>
          <w:color w:val="000000"/>
        </w:rPr>
      </w:pPr>
      <w:r w:rsidRPr="0038123A">
        <w:rPr>
          <w:noProof/>
          <w:color w:val="000000"/>
        </w:rPr>
        <w:t>К рыночно-экономическим правам и свободам Н.С. Бондарь относит: право частной собственности (ч. 1 ст. 35) и ее наследования (ч. 4 ст. 35); право свободного владения, пользования и распоряжения землей и другими природными ресурсами (ст. 36); право на свободу предпринимательской и иной, не запрещенной законом экономической деятельности (ст. 34); право свободно распоряжаться своими способностями к труду, выбирать род деятельности и профессию (ч. 1 ст. 37); право на труд и на вознаграждение за труд (ч. 3 ст. 37)</w:t>
      </w:r>
      <w:r w:rsidRPr="0038123A">
        <w:rPr>
          <w:rStyle w:val="a7"/>
          <w:noProof/>
          <w:color w:val="000000"/>
        </w:rPr>
        <w:footnoteReference w:id="65"/>
      </w:r>
      <w:r w:rsidRPr="0038123A">
        <w:rPr>
          <w:noProof/>
          <w:color w:val="000000"/>
        </w:rPr>
        <w:t>.</w:t>
      </w:r>
    </w:p>
    <w:p w:rsidR="003D74EF" w:rsidRPr="0038123A" w:rsidRDefault="003D74EF" w:rsidP="0060366C">
      <w:pPr>
        <w:pStyle w:val="a4"/>
        <w:rPr>
          <w:noProof/>
          <w:color w:val="000000"/>
        </w:rPr>
      </w:pPr>
      <w:r w:rsidRPr="0038123A">
        <w:rPr>
          <w:noProof/>
          <w:color w:val="000000"/>
        </w:rPr>
        <w:t>Вызывает сомнение обоснованность объединения социальных и экономических прав в одну группу. По сути, ученые пытаются объединить несовместимые и внутренне противоречащие друг другу понятия: принцип свободного рынка и принцип социальной справедливости. Несмотря на принципы равенства, имущественной самостоятельности, автономии воли, провозглашаемые в гражданском праве, реальные экономические отношения, основанные на этих принципах, приводят к возникновению экономической зависимости одной стороны сделки над другой (в любом договоре есть должник и кредитор). Как указывает Е.А. Лукашева, "экономически-властный характер этих отношений усиливался по мере того, как средства к жизни и экономические ресурсы, необходимые для выживания многих людей, попадали под контроль и в монопольное распоряжение немногих лиц</w:t>
      </w:r>
      <w:r w:rsidRPr="0038123A">
        <w:rPr>
          <w:rStyle w:val="a7"/>
          <w:noProof/>
          <w:color w:val="000000"/>
        </w:rPr>
        <w:footnoteReference w:id="66"/>
      </w:r>
      <w:r w:rsidRPr="0038123A">
        <w:rPr>
          <w:noProof/>
          <w:color w:val="000000"/>
        </w:rPr>
        <w:t>". При концентрации экономических ресурсов в руках группы лиц возникает почва для экономической эксплуатации наемного труда капиталом. При эксплуатации происходит присвоение результатов чужого труда собственниками средств производства. Таким образом, в условиях свободного рынка отношения, основанные на равенстве, трансформируются в отношения экономического господства и зависимости. Для поддержания баланса интересов в обществе устанавливаются социальные гарантии, обязанности для предпринимателей. Одна из функций государства в условиях рыночной экономики - перераспределение благ от собственников средств производства к социально незащищенным гражданам. Поэтому социальные гарантии государства гражданам, закрепленные в Конституции, а также социальные обязанности предпринимателей - важный элемент сдержек и противовесов в обществе. Таким образом, вызывает сомнение утверждение Н.С. Бондаря о том, что для экономических, социальных и культурных прав и свобод "характерно такое общее свойство, как единство материального (экономического и социально-культурного) содержания... А осуществление этих прав означает участие граждан в осуществлении экономической власти, в пользовании достижениями культуры, социальными благами общества". Полагаем, что материальное содержание у них разное. И это приводит к тому, что экономическая власть сосредоточена в руках одних людей, а социальные гарантии направлены на других людей. У экономических и социальных гарантий разные цели: первые направлены на формирование свободного рынка; вторые на поддержание малоимущих граждан, обеспечение достойного жизненного уровня для тех, кто не может самостоятельно это сделать.</w:t>
      </w:r>
    </w:p>
    <w:p w:rsidR="003D74EF" w:rsidRPr="0038123A" w:rsidRDefault="003D74EF" w:rsidP="0060366C">
      <w:pPr>
        <w:pStyle w:val="a4"/>
        <w:rPr>
          <w:noProof/>
          <w:color w:val="000000"/>
        </w:rPr>
      </w:pPr>
      <w:r w:rsidRPr="0038123A">
        <w:rPr>
          <w:noProof/>
          <w:color w:val="000000"/>
        </w:rPr>
        <w:t>Рассматривая соотношение социальных и экономических прав, следует заметить, что экономические права первичны и возникли раньше, чем социальные права. Без гарантий экономических прав, без развитой экономики невозможно реализовывать социальные программы. Государство выполняет возложенные на него социальные функции посредством формирования годового бюджета и бюджетов каждой социальной программы. А соответствующие бюджеты формируются из тех денег, которые идут в виде налогов от предпринимателей.</w:t>
      </w:r>
    </w:p>
    <w:p w:rsidR="003D74EF" w:rsidRPr="0038123A" w:rsidRDefault="003D74EF" w:rsidP="0060366C">
      <w:pPr>
        <w:pStyle w:val="a4"/>
        <w:rPr>
          <w:noProof/>
          <w:color w:val="000000"/>
        </w:rPr>
      </w:pPr>
      <w:r w:rsidRPr="0038123A">
        <w:rPr>
          <w:noProof/>
          <w:color w:val="000000"/>
        </w:rPr>
        <w:t>Несмотря на существующие отличия экономических прав от социальных, следует сказать о наличии единой системы прав и свобод человека и гражданина. В Международном пакте об экономических, социальных и культурных правах указывается, что "идеал свободной человеческой личности, свободной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 Генеральная Ассамблея ООН в Резолюции от 4 декабря 1986 г. провозгласила "неделимость и взаимозависимость экономических, социальных, культурных, гражданских и политических прав".</w:t>
      </w:r>
    </w:p>
    <w:p w:rsidR="003D74EF" w:rsidRPr="0038123A" w:rsidRDefault="003D74EF" w:rsidP="0060366C">
      <w:pPr>
        <w:pStyle w:val="a4"/>
        <w:rPr>
          <w:noProof/>
          <w:color w:val="000000"/>
        </w:rPr>
      </w:pPr>
      <w:r w:rsidRPr="0038123A">
        <w:rPr>
          <w:noProof/>
          <w:color w:val="000000"/>
        </w:rPr>
        <w:t>Приведенные суждения не следует рассматривать как попытку оторвать экономические права от других конституционных прав. Считаем, что экономические права следует не объединять с социальными, а рассматривать наряду с политическими, гражданскими, социальными и культурными. Ни в Декларации прав и свобод человека и гражданина, ни в Международном пакте об экономических, социальных и культурных правах нет понятия "социально-экономические права". Думается, что, перечисляя экономические, социальные и культурные права, на первое место следует ставить именно экономические как основу для социальных и культурных прав, что и делается в Международном пакте 1966 г.</w:t>
      </w:r>
    </w:p>
    <w:p w:rsidR="003D74EF" w:rsidRPr="0038123A" w:rsidRDefault="003D74EF" w:rsidP="0060366C">
      <w:pPr>
        <w:pStyle w:val="a4"/>
        <w:rPr>
          <w:noProof/>
          <w:color w:val="000000"/>
        </w:rPr>
      </w:pPr>
      <w:r w:rsidRPr="0038123A">
        <w:rPr>
          <w:noProof/>
          <w:color w:val="000000"/>
        </w:rPr>
        <w:t>Если рассматривать экономические права отдельно от социальных и культурных, возникает вопрос о видах экономических прав и свобод. Экономические и социальные права в системе конституционных прав и свобод занимают достаточно близкое положение. Поэтому весьма важно сделать попытку их разделить.</w:t>
      </w:r>
    </w:p>
    <w:p w:rsidR="003D74EF" w:rsidRPr="0038123A" w:rsidRDefault="003D74EF" w:rsidP="0060366C">
      <w:pPr>
        <w:pStyle w:val="a4"/>
        <w:rPr>
          <w:noProof/>
          <w:color w:val="000000"/>
        </w:rPr>
      </w:pPr>
      <w:r w:rsidRPr="0038123A">
        <w:rPr>
          <w:noProof/>
          <w:color w:val="000000"/>
        </w:rPr>
        <w:t>По мнению Е.А. Лукашевой, к экономическим правам относятся: право на труд; право на собственность; право на предпринимательство; право на забастовки и др. Кроме того, трудящиеся и работодатели имеют право на заключение коллективных договоров; право на свободное объединение в национальные или международные организации для защиты своих интересов</w:t>
      </w:r>
      <w:r w:rsidRPr="0038123A">
        <w:rPr>
          <w:rStyle w:val="a7"/>
          <w:noProof/>
          <w:color w:val="000000"/>
        </w:rPr>
        <w:footnoteReference w:id="67"/>
      </w:r>
      <w:r w:rsidRPr="0038123A">
        <w:rPr>
          <w:noProof/>
          <w:color w:val="000000"/>
        </w:rPr>
        <w:t>". При этом Е.А. Лукашева отводит праву на труд ведущее место в каталоге экономических прав.</w:t>
      </w:r>
    </w:p>
    <w:p w:rsidR="003D74EF" w:rsidRPr="0038123A" w:rsidRDefault="003D74EF" w:rsidP="0060366C">
      <w:pPr>
        <w:pStyle w:val="a4"/>
        <w:rPr>
          <w:noProof/>
          <w:color w:val="000000"/>
        </w:rPr>
      </w:pPr>
      <w:r w:rsidRPr="0038123A">
        <w:rPr>
          <w:noProof/>
          <w:color w:val="000000"/>
        </w:rPr>
        <w:t>А.Н. Кононенко к экономическим правам относит: право на труд, право на справедливую оплату за труд; право собственности; свобода деятельности в сфере производства, обмена, распределения и потребления товаров и услуг; право на предпринимательскую деятельность</w:t>
      </w:r>
      <w:r w:rsidRPr="0038123A">
        <w:rPr>
          <w:rStyle w:val="a7"/>
          <w:noProof/>
          <w:color w:val="000000"/>
        </w:rPr>
        <w:footnoteReference w:id="68"/>
      </w:r>
      <w:r w:rsidRPr="0038123A">
        <w:rPr>
          <w:noProof/>
          <w:color w:val="000000"/>
        </w:rPr>
        <w:t>. Следует отметить, что понятие "предпринимательская деятельность", на наш взгляд, включает в себя "производство, обмен, распределение товаров и услуг". В связи с этим вызывает сомнение отнесение к экономическим правам права на потребление товаров и услуг, так как данная деятельность не является экономической, а гражданин, потребляющий товары и услуги, использует их исключительно для личных, семейных, домашних и иных нужд, не связанных с осуществлением предпринимательской деятельности.</w:t>
      </w:r>
    </w:p>
    <w:p w:rsidR="003D74EF" w:rsidRPr="0038123A" w:rsidRDefault="003D74EF" w:rsidP="0060366C">
      <w:pPr>
        <w:pStyle w:val="a4"/>
        <w:rPr>
          <w:noProof/>
          <w:color w:val="000000"/>
        </w:rPr>
      </w:pPr>
      <w:r w:rsidRPr="0038123A">
        <w:rPr>
          <w:noProof/>
          <w:color w:val="000000"/>
        </w:rPr>
        <w:t>Г.А. Гаджиев в число основных экономических прав включает "конституционное право на свободное использование своих способностей и имущества для предпринимательской и иной, не запрещенной законом экономической деятельности (ч. 1 ст. 34 Конституции), право частной собственности (ч. 1 ст. 35 Конституции), право граждан и их объединений иметь в частной собственности землю (ст. 36 Конституции), право каждого свободно распоряжаться своими способностями к труду, выбирать род деятельности и профессию (ч. 1 ст. 37 Конституции)</w:t>
      </w:r>
      <w:r w:rsidRPr="0038123A">
        <w:rPr>
          <w:rStyle w:val="a7"/>
          <w:noProof/>
          <w:color w:val="000000"/>
        </w:rPr>
        <w:footnoteReference w:id="69"/>
      </w:r>
      <w:r w:rsidRPr="0038123A">
        <w:rPr>
          <w:noProof/>
          <w:color w:val="000000"/>
        </w:rPr>
        <w:t>". Кроме того, автор полагает, что к числу конституционных экономических прав можно отнести право предпринимателей на защиту от незаконной конкуренции, которое может быть выведено из ч. 2 ст. 34 Конституции России. Считаем данную возможность законным интересом. По мнению Н.В. Витрука, законный интерес, как и юридическое право, есть возможность личности по пользованию социальными благами, которая выражается в правомочиях носителя законного интереса действовать определенным образом, требовать определенного поведения от обязанных лиц, органов и учреждений, обращаться за защитой к компетентным государственным и общественным организациям</w:t>
      </w:r>
      <w:r w:rsidRPr="0038123A">
        <w:rPr>
          <w:rStyle w:val="a7"/>
          <w:noProof/>
          <w:color w:val="000000"/>
        </w:rPr>
        <w:footnoteReference w:id="70"/>
      </w:r>
      <w:r w:rsidRPr="0038123A">
        <w:rPr>
          <w:noProof/>
          <w:color w:val="000000"/>
        </w:rPr>
        <w:t>. "Законными интересами являются интересы личности, которые непосредственно не охватываются содержанием установленных законом прав и свобод, но подлежат защите со стороны социалистического государства, охраняются законом</w:t>
      </w:r>
      <w:r w:rsidRPr="0038123A">
        <w:rPr>
          <w:rStyle w:val="a7"/>
          <w:noProof/>
          <w:color w:val="000000"/>
        </w:rPr>
        <w:footnoteReference w:id="71"/>
      </w:r>
      <w:r w:rsidRPr="0038123A">
        <w:rPr>
          <w:noProof/>
          <w:color w:val="000000"/>
        </w:rPr>
        <w:t>". Законные интересы наряду с правами, свободами и обязанностями являются необходимым дополнительным элементом правового статуса граждан и других лиц.</w:t>
      </w:r>
    </w:p>
    <w:p w:rsidR="003D74EF" w:rsidRPr="0038123A" w:rsidRDefault="003D74EF" w:rsidP="0060366C">
      <w:pPr>
        <w:pStyle w:val="a4"/>
        <w:rPr>
          <w:noProof/>
          <w:color w:val="000000"/>
        </w:rPr>
      </w:pPr>
      <w:r w:rsidRPr="0038123A">
        <w:rPr>
          <w:noProof/>
          <w:color w:val="000000"/>
        </w:rPr>
        <w:t>В науке существует мнение, что экономические права и свободы - это совокупность конституционных прав, определяющих юридические возможности человека в экономической сфере и включающих в себя право частной собственности, право частной собственности на землю, право наследования, свободу предпринимательской деятельности (хозяйственной инициативы) и свободу труда</w:t>
      </w:r>
      <w:r w:rsidRPr="0038123A">
        <w:rPr>
          <w:rStyle w:val="a7"/>
          <w:noProof/>
          <w:color w:val="000000"/>
        </w:rPr>
        <w:footnoteReference w:id="72"/>
      </w:r>
      <w:r w:rsidRPr="0038123A">
        <w:rPr>
          <w:noProof/>
          <w:color w:val="000000"/>
        </w:rPr>
        <w:t>.</w:t>
      </w:r>
    </w:p>
    <w:p w:rsidR="003D74EF" w:rsidRPr="0038123A" w:rsidRDefault="003D74EF" w:rsidP="0060366C">
      <w:pPr>
        <w:pStyle w:val="a4"/>
        <w:rPr>
          <w:noProof/>
          <w:color w:val="000000"/>
        </w:rPr>
      </w:pPr>
      <w:r w:rsidRPr="0038123A">
        <w:rPr>
          <w:noProof/>
          <w:color w:val="000000"/>
        </w:rPr>
        <w:t>Включение права на труд в число экономических прав аргументируется тем, что понятие "трудовая деятельность" более широкое по своему содержанию, чем "предпринимательская деятельность". Исходя из того что любая предпринимательская и экономическая деятельность является трудовой деятельностью, делается вывод, что право на труд - экономическое право. Однако данная позиция не соответствует существу данного конституционного права и целям его закрепления в Основном Законе. Согласно ст. 37 Конституции РФ наемным работникам, вступающим в трудовые отношения с работодателем (в большинстве случаев предпринимателем), предоставляются следующие социальные права: свобода труда, запрет принудительного труда, защита от безработицы, право на отдых и др. Таким образом, конституционное регулирование направлено на поддержку лиц, не имеющих права частной собственности на средства производства, являющихся наемными работниками. Полагаем, что правы те авторы, которые относят свободу труда к группе социальных прав, признавая вместе с тем ее некоторую экономическую направленность.</w:t>
      </w:r>
    </w:p>
    <w:p w:rsidR="003D74EF" w:rsidRPr="0038123A" w:rsidRDefault="003D74EF" w:rsidP="0060366C">
      <w:pPr>
        <w:pStyle w:val="a4"/>
        <w:rPr>
          <w:noProof/>
          <w:color w:val="000000"/>
        </w:rPr>
      </w:pPr>
      <w:r w:rsidRPr="0038123A">
        <w:rPr>
          <w:noProof/>
          <w:color w:val="000000"/>
        </w:rPr>
        <w:t>Актуальным является вопрос об отнесении к экономическим правам права на интеллектуальную собственность. Это право получило конституционное закрепление в ст. 44 Конституции РФ, которая провозглашает, что "интеллектуальная собственность охраняется законом". Конституция относит правовое регулирование интеллектуальной собственности к исключительному ведению Российской Федерации (п. "о" ст. 71). Таким образом, Конституция РФ возлагает на государство обязанность по защите права интеллектуальной собственности.</w:t>
      </w:r>
    </w:p>
    <w:p w:rsidR="003D74EF" w:rsidRPr="0038123A" w:rsidRDefault="003D74EF" w:rsidP="0060366C">
      <w:pPr>
        <w:pStyle w:val="a4"/>
        <w:rPr>
          <w:noProof/>
          <w:color w:val="000000"/>
        </w:rPr>
      </w:pPr>
      <w:r w:rsidRPr="0038123A">
        <w:rPr>
          <w:noProof/>
          <w:color w:val="000000"/>
        </w:rPr>
        <w:t>Положения Конституции получают развитие в отраслевом законодательстве. Статья 128 Гражданского кодекса РФ устанавливает, что к объектам гражданских прав относятся результаты интеллектуальной деятельности, в том числе исключительные права на них (интеллектуальная собственность). Обоснованность данной формулировки вызывает сомнения. "Здесь смешаны воедино объекты гражданского права ("результаты интеллектуальной деятельности") и права, которые возникают на эти объекты ("исключительные права" или "интеллектуальная собственность"). Между тем объект - это то, на что воздействует право; объект и право на объект всегда различаются. Поэтому следует признать, что приведенная выше цитата из ст. 128 ГК содержит очень серьезную ошибку</w:t>
      </w:r>
      <w:r w:rsidRPr="0038123A">
        <w:rPr>
          <w:rStyle w:val="a7"/>
          <w:noProof/>
          <w:color w:val="000000"/>
        </w:rPr>
        <w:footnoteReference w:id="73"/>
      </w:r>
      <w:r w:rsidRPr="0038123A">
        <w:rPr>
          <w:noProof/>
          <w:color w:val="000000"/>
        </w:rPr>
        <w:t>".</w:t>
      </w:r>
    </w:p>
    <w:p w:rsidR="003D74EF" w:rsidRPr="0038123A" w:rsidRDefault="003D74EF" w:rsidP="0060366C">
      <w:pPr>
        <w:pStyle w:val="a4"/>
        <w:rPr>
          <w:noProof/>
          <w:color w:val="000000"/>
        </w:rPr>
      </w:pPr>
      <w:r w:rsidRPr="0038123A">
        <w:rPr>
          <w:noProof/>
          <w:color w:val="000000"/>
        </w:rPr>
        <w:t>Определение понятия "интеллектуальная собственность" содержится в ст. 138 Гражданского кодекса РФ. В соответствии с указанной статьей под интеллектуальной собственностью понимаются исключительные права гражданина или юридического лица на результаты интеллектуальной деятельности, а также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p>
    <w:p w:rsidR="003D74EF" w:rsidRPr="0038123A" w:rsidRDefault="003D74EF" w:rsidP="0060366C">
      <w:pPr>
        <w:pStyle w:val="a4"/>
        <w:rPr>
          <w:noProof/>
          <w:color w:val="000000"/>
        </w:rPr>
      </w:pPr>
      <w:r w:rsidRPr="0038123A">
        <w:rPr>
          <w:noProof/>
          <w:color w:val="000000"/>
        </w:rPr>
        <w:t>На наш взгляд, право на интеллектуальную собственность можно отнести к конституционным экономическим правам и свободам. Правовой режим у права на интеллектуальную собственность схож с режимом права собственности. Субъект исключительного права наделяется по отношению к результатам интеллектуальной деятельности субъективными правомочиями, основанными на запрете пользования данными объектами для других лиц. Субъект права собственности на материальный объект вступает в общие правоотношения со всеми другими субъектами, в которых, так же как и собственник интеллектуальной собственности, имеет субъективное право, а все остальные обязаны не нарушать его право собственности.</w:t>
      </w:r>
    </w:p>
    <w:p w:rsidR="003D74EF" w:rsidRPr="0038123A" w:rsidRDefault="003D74EF" w:rsidP="0060366C">
      <w:pPr>
        <w:pStyle w:val="a4"/>
        <w:rPr>
          <w:noProof/>
          <w:color w:val="000000"/>
        </w:rPr>
      </w:pPr>
      <w:r w:rsidRPr="0038123A">
        <w:rPr>
          <w:noProof/>
          <w:color w:val="000000"/>
        </w:rPr>
        <w:t>С развитием общества, цивилизации и культуры интеллектуальная деятельность будет приобретать все более заметное значение в экономике. Поэтому право собственности на результаты интеллектуальной деятельности, безусловно, должно быть защищено Конституцией и другими законами. В связи с тем что интеллектуальная деятельность играет и будет играть важнейшую роль в экономических отношениях, право интеллектуальной собственности должно быть защищено теми же способами и средствами, что и экономические права.</w:t>
      </w:r>
    </w:p>
    <w:p w:rsidR="003D74EF" w:rsidRPr="0038123A" w:rsidRDefault="003D74EF" w:rsidP="0060366C">
      <w:pPr>
        <w:pStyle w:val="a4"/>
        <w:rPr>
          <w:noProof/>
          <w:color w:val="000000"/>
        </w:rPr>
      </w:pPr>
      <w:r w:rsidRPr="0038123A">
        <w:rPr>
          <w:noProof/>
          <w:color w:val="000000"/>
        </w:rPr>
        <w:t>Дискуссионным является вопрос об отнесении к конституционным экономическим правам права наследования. Считаем, что право наследования является продолжением права частной собственности и не может быть выделено отдельно в классификации конституционных экономических прав и свобод. Представляется, что в данном правомочии нет экономической сущности, т.к. при наследовании не возникает производственных отношений. Данное правомочие является одной из гарантий права частной собственности, т.к. гарантирует собственнику переход его имущества к наследникам после его смерти, а также наследникам причитающееся им наследство.</w:t>
      </w:r>
    </w:p>
    <w:p w:rsidR="003D74EF" w:rsidRPr="0038123A" w:rsidRDefault="003D74EF" w:rsidP="0060366C">
      <w:pPr>
        <w:pStyle w:val="a4"/>
        <w:rPr>
          <w:noProof/>
          <w:color w:val="000000"/>
        </w:rPr>
      </w:pPr>
      <w:r w:rsidRPr="0038123A">
        <w:rPr>
          <w:noProof/>
          <w:color w:val="000000"/>
        </w:rPr>
        <w:t>Таким образом, конституционные права и свободы можно классифицировать на личные, политические, экономические, социальные и культурные. При этом необходимо определить, как соотносится группа экономических прав и свобод с другими группами конституционных прав и свобод.</w:t>
      </w:r>
    </w:p>
    <w:p w:rsidR="003D74EF" w:rsidRPr="0038123A" w:rsidRDefault="003D74EF" w:rsidP="0060366C">
      <w:pPr>
        <w:pStyle w:val="a4"/>
        <w:rPr>
          <w:noProof/>
          <w:color w:val="000000"/>
        </w:rPr>
      </w:pPr>
      <w:r w:rsidRPr="0038123A">
        <w:rPr>
          <w:noProof/>
          <w:color w:val="000000"/>
        </w:rPr>
        <w:t>Глава 2 Конституции РФ, посвященная правам и свободам человека и гражданина, начинается с личных прав и свобод. К ним относятся: право на жизнь (ст. 20 Конституции), право на охрану достоинства личности (ст. 21), право на свободу и личную неприкосновенность (ст. 22), право на неприкосновенность частной жизни, личную и семейную тайну, защиту своей чести и доброго имени, право на тайну переписки, телефонных переговоров, почтовых, телеграфных и иных сообщений (ст. 23) и др. Личные права и свободы неотчуждаемы и принадлежат каждому от рождения, т.к. закрепляют юридическую возможность существования наиболее важных человеческих состояний (жизнь, свобода, личная неприкосновенность и др.). Данная группа прав имеет первостепенное значение по сравнению со всеми остальными конституционными правами, потому что без гарантирования этих прав человеку невозможна была бы и реализация всех остальных прав человека, в том числе и экономических.</w:t>
      </w:r>
    </w:p>
    <w:p w:rsidR="003D74EF" w:rsidRPr="0038123A" w:rsidRDefault="003D74EF" w:rsidP="0060366C">
      <w:pPr>
        <w:pStyle w:val="a4"/>
        <w:rPr>
          <w:noProof/>
          <w:color w:val="000000"/>
        </w:rPr>
      </w:pPr>
      <w:r w:rsidRPr="0038123A">
        <w:rPr>
          <w:noProof/>
          <w:color w:val="000000"/>
        </w:rPr>
        <w:t>Основополагающим для существования конституционных экономических прав является конституционное право человека на жизнь. Ни предпринимательская деятельность, ни право частной собственности не могут быть реализованы без конституционной гарантии жизни человека. Конституционное право на жизнь, предоставляемое каждому, является предпосылкой для принципа равенства всех перед законом, а также равных возможностей участвовать в экономических отношениях. Конституционное экономическое право может быть реализовано лишь конкретным субъектом, который индивидуализируется посредством имени, включающего фамилию и собственное имя (ст. 19 Гражданского кодекса РФ). Субъект, приобретающий права и обязанности, должен быть определен. Право на имя у человека возникает из конституционного права на жизнь. Таким образом, ст. 20 Конституции, провозглашая право каждого на жизнь, устанавливает гарантию для реализации конституционных экономических прав.</w:t>
      </w:r>
    </w:p>
    <w:p w:rsidR="003D74EF" w:rsidRPr="0038123A" w:rsidRDefault="003D74EF" w:rsidP="0060366C">
      <w:pPr>
        <w:pStyle w:val="a4"/>
        <w:rPr>
          <w:noProof/>
          <w:color w:val="000000"/>
        </w:rPr>
      </w:pPr>
      <w:r w:rsidRPr="0038123A">
        <w:rPr>
          <w:noProof/>
          <w:color w:val="000000"/>
        </w:rPr>
        <w:t>Право на жизнь не может быть реализовано без гарантий неприкосновенности и личной свободы. Поэтому ст. 22 Конституции закрепляет, что каждый имеет право на свободу и личную неприкосновенность. Конституционная свобода экономической деятельности, закрепленная как основа конституционного строя, непосредственно связана с правом на свободу в ст. 22 Конституции, т.к. последняя предоставляется каждому вне зависимости от вида деятельности. Личную неприкосновенность можно рассматривать как гарантию экономических прав. Лица не будут заниматься предпринимательской деятельностью, собственник не сможет воспользоваться своими правомочиями по владению, пользованию и распоряжению объектом его права, если не будет гарантирована защита от произвола.</w:t>
      </w:r>
    </w:p>
    <w:p w:rsidR="003D74EF" w:rsidRPr="0038123A" w:rsidRDefault="003D74EF" w:rsidP="0060366C">
      <w:pPr>
        <w:pStyle w:val="a4"/>
        <w:rPr>
          <w:noProof/>
          <w:color w:val="000000"/>
        </w:rPr>
      </w:pPr>
      <w:r w:rsidRPr="0038123A">
        <w:rPr>
          <w:noProof/>
          <w:color w:val="000000"/>
        </w:rPr>
        <w:t>Важным условием предпринимательской и иной экономический деятельности является конституционное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(ст. 23 Конституции РФ). Данное право позволяет предпринимателю сохранять конфиденциальность информации. Эта информация может быть признана коммерческой тайной, если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(ст. 139 Гражданского кодекса РФ).</w:t>
      </w:r>
    </w:p>
    <w:p w:rsidR="003D74EF" w:rsidRPr="0038123A" w:rsidRDefault="003D74EF" w:rsidP="0060366C">
      <w:pPr>
        <w:pStyle w:val="a4"/>
        <w:rPr>
          <w:noProof/>
          <w:color w:val="000000"/>
        </w:rPr>
      </w:pPr>
      <w:r w:rsidRPr="0038123A">
        <w:rPr>
          <w:noProof/>
          <w:color w:val="000000"/>
        </w:rPr>
        <w:t>Конституционное право на свободу передвижения, выбор места пребывания и жительства тесно связано с принципом единства экономического пространства, свободного перемещения товаров, услуг и финансовых средств. Перемещать товары на территории РФ может только человек, наделенный правом свободы передвижения. Свобода выбора места жительства вместе с принципом неприкосновенности жилища дает возможность гражданину заниматься предпринимательской деятельностью, т.к. он может использовать свое жилое помещение для предпринимательской деятельности. Жилищный кодекс РФ допускает использование жилого помещения для осуществления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 (ст. 17).</w:t>
      </w:r>
    </w:p>
    <w:p w:rsidR="003D74EF" w:rsidRPr="0038123A" w:rsidRDefault="003D74EF" w:rsidP="0060366C">
      <w:pPr>
        <w:pStyle w:val="a4"/>
        <w:rPr>
          <w:noProof/>
          <w:color w:val="000000"/>
        </w:rPr>
      </w:pPr>
      <w:r w:rsidRPr="0038123A">
        <w:rPr>
          <w:noProof/>
          <w:color w:val="000000"/>
        </w:rPr>
        <w:t>Руководствуясь принципом неприкосновенности частной жизни (ст. 23 Конституции) и нормой Конституции о запрете сбора, хранения, использования и распространения информации о частной жизни лица без его согласия (ст. 24), законодатель в п. 3 ст. 7 Федерального закона "О государственной регистрации прав на недвижимое имущество и сделок с ним"</w:t>
      </w:r>
      <w:r w:rsidR="0060366C" w:rsidRPr="0038123A">
        <w:rPr>
          <w:noProof/>
          <w:color w:val="000000"/>
        </w:rPr>
        <w:t xml:space="preserve"> </w:t>
      </w:r>
      <w:r w:rsidRPr="0038123A">
        <w:rPr>
          <w:noProof/>
          <w:color w:val="000000"/>
        </w:rPr>
        <w:t>устанавливает закрытый перечень лиц и органов, которым могут быть предоставлены обобщенные сведения о правах отдельного лица на имеющиеся у него объекты недвижимости. Конституционная обязанность органов государственной власти и органов местного самоуправления и их должностных лиц обеспечить каждому возможность ознакомления с документами и материалами, непосредственно затрагивающими его права и свободы (ч. 2 ст. 24), получает развитие в Законе РФ от 27 апреля 1993 г. "Об обжаловании в суд действий и решений, нарушающих права и свободы граждан". В ст. 2 данного Закона устанавливается, что каждый гражданин имеет право получить, а должностные лица, государственные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3D74EF" w:rsidRPr="0038123A" w:rsidRDefault="003D74EF" w:rsidP="0060366C">
      <w:pPr>
        <w:pStyle w:val="a4"/>
        <w:rPr>
          <w:noProof/>
          <w:color w:val="000000"/>
        </w:rPr>
      </w:pPr>
      <w:r w:rsidRPr="0038123A">
        <w:rPr>
          <w:noProof/>
          <w:color w:val="000000"/>
        </w:rPr>
        <w:t>Нормы Конституции, закрепляющие экономические права граждан Российской Федерации, получают развитие в отраслевом законодательстве. Происходит сближение норм конституционного и гражданского права. Вот что по этому поводу пишет Г.А. Гаджиев: "Итак, с одной стороны, конституционное право начинает регулировать важнейшие экономические отношения, в том числе ранее считавшиеся монополией частного права, с другой стороны, происходит усиление публичных начал в гражданском праве". Тесное взаимодействие публичного и частного права приводит к "размыванию границ между публичным и частным правом, к образованию комплексных правовых отраслей и институтов, в которых нормы гражданского и публичного права теснейшим образом взаимосвязаны</w:t>
      </w:r>
      <w:r w:rsidRPr="0038123A">
        <w:rPr>
          <w:rStyle w:val="a7"/>
          <w:noProof/>
          <w:color w:val="000000"/>
        </w:rPr>
        <w:footnoteReference w:id="74"/>
      </w:r>
      <w:r w:rsidRPr="0038123A">
        <w:rPr>
          <w:noProof/>
          <w:color w:val="000000"/>
        </w:rPr>
        <w:t>".</w:t>
      </w:r>
    </w:p>
    <w:p w:rsidR="003D74EF" w:rsidRPr="0038123A" w:rsidRDefault="003D74EF" w:rsidP="0060366C">
      <w:pPr>
        <w:pStyle w:val="a4"/>
        <w:rPr>
          <w:noProof/>
          <w:color w:val="000000"/>
        </w:rPr>
      </w:pPr>
      <w:r w:rsidRPr="0038123A">
        <w:rPr>
          <w:noProof/>
          <w:color w:val="000000"/>
        </w:rPr>
        <w:t>В отличие от личных прав и свобод политические права и свободы предоставляются лицам, связанным с Российской Федерацией гражданством, "хотя некоторыми правами (например, свободой слова, свободой объединений в неполитические организации) могут пользоваться также иностранцы и лица без гражданства</w:t>
      </w:r>
      <w:r w:rsidRPr="0038123A">
        <w:rPr>
          <w:rStyle w:val="a7"/>
          <w:noProof/>
          <w:color w:val="000000"/>
        </w:rPr>
        <w:footnoteReference w:id="75"/>
      </w:r>
      <w:r w:rsidRPr="0038123A">
        <w:rPr>
          <w:noProof/>
          <w:color w:val="000000"/>
        </w:rPr>
        <w:t>". К конституционным политическим правам и свободам относятся свобода мысли и слова, право собираться мирно, без оружия, право участвовать в управлении делами государства и др. (ст. 29 - 33 Конституции РФ).</w:t>
      </w:r>
    </w:p>
    <w:p w:rsidR="003D74EF" w:rsidRPr="0038123A" w:rsidRDefault="003D74EF" w:rsidP="0060366C">
      <w:pPr>
        <w:pStyle w:val="a4"/>
        <w:rPr>
          <w:noProof/>
          <w:color w:val="000000"/>
        </w:rPr>
      </w:pPr>
      <w:r w:rsidRPr="0038123A">
        <w:rPr>
          <w:noProof/>
          <w:color w:val="000000"/>
        </w:rPr>
        <w:t>Конституционная свобода мысли и свобода слова являются важными свободами для предпринимательской и иной не запрещенной законом экономической деятельности. Первая - источник предпринимательской инициативы, порождающая новации в хозяйственных отношениях, а также произведений науки, литературы и искусства, изобретений, на которые возникают исключительные права (интеллектуальная собственность). Вторая - возможность выражать свои предпринимательские инициативы, а также рекламировать товары и услуги в средствах массовой информации.</w:t>
      </w:r>
    </w:p>
    <w:p w:rsidR="003D74EF" w:rsidRPr="0038123A" w:rsidRDefault="003D74EF" w:rsidP="0060366C">
      <w:pPr>
        <w:pStyle w:val="a4"/>
        <w:rPr>
          <w:noProof/>
          <w:color w:val="000000"/>
        </w:rPr>
      </w:pPr>
      <w:r w:rsidRPr="0038123A">
        <w:rPr>
          <w:noProof/>
          <w:color w:val="000000"/>
        </w:rPr>
        <w:t>Одно из ключевых политических прав - право граждан Российской Федерации участвовать в управлении делами государства как непосредственно, так и через своих представителей. Однако в некоторых случаях граждане злоупотребляют данным правом. Источником таких злоупотреблений является стремление предпринимателей, сконцентрировавших в своих руках экономическую власть, конвертировать ее во власть политическую, с целью получения незаконных гарантий своей собственности.</w:t>
      </w:r>
    </w:p>
    <w:p w:rsidR="003D74EF" w:rsidRPr="0038123A" w:rsidRDefault="003D74EF" w:rsidP="0060366C">
      <w:pPr>
        <w:pStyle w:val="a4"/>
        <w:rPr>
          <w:noProof/>
          <w:color w:val="000000"/>
        </w:rPr>
      </w:pPr>
      <w:r w:rsidRPr="0038123A">
        <w:rPr>
          <w:noProof/>
          <w:color w:val="000000"/>
        </w:rPr>
        <w:t>Реализуется в предпринимательской деятельности и конституционное право на объединение (ч. 1 ст. 30). Граждане РФ, иностранные граждане и лица без гражданства могут создавать юридические лица для участия в предпринимательской и иной экономической деятельности.</w:t>
      </w:r>
    </w:p>
    <w:p w:rsidR="003D74EF" w:rsidRPr="0038123A" w:rsidRDefault="003D74EF" w:rsidP="0060366C">
      <w:pPr>
        <w:pStyle w:val="a4"/>
        <w:rPr>
          <w:noProof/>
          <w:color w:val="000000"/>
        </w:rPr>
      </w:pPr>
      <w:r w:rsidRPr="0038123A">
        <w:rPr>
          <w:noProof/>
          <w:color w:val="000000"/>
        </w:rPr>
        <w:t>Изложенное позволяет сделать вывод, что конституционные экономические права и свободы имеют свое место в системе конституционных прав и свобод человека и гражданина, которое обусловлено спецификой субъекта, объекта, сущностью рыночных отношений.</w:t>
      </w:r>
    </w:p>
    <w:p w:rsidR="009F385C" w:rsidRPr="0038123A" w:rsidRDefault="009F385C" w:rsidP="0060366C">
      <w:pPr>
        <w:pStyle w:val="a4"/>
        <w:rPr>
          <w:noProof/>
          <w:color w:val="000000"/>
        </w:rPr>
      </w:pPr>
    </w:p>
    <w:p w:rsidR="00B72315" w:rsidRPr="0038123A" w:rsidRDefault="00B72315" w:rsidP="0060366C">
      <w:pPr>
        <w:pStyle w:val="31"/>
        <w:ind w:firstLine="709"/>
        <w:jc w:val="both"/>
        <w:rPr>
          <w:noProof/>
          <w:color w:val="000000"/>
        </w:rPr>
      </w:pPr>
      <w:bookmarkStart w:id="18" w:name="_Toc185335665"/>
      <w:r w:rsidRPr="0038123A">
        <w:rPr>
          <w:noProof/>
          <w:color w:val="000000"/>
        </w:rPr>
        <w:t>2.</w:t>
      </w:r>
      <w:r w:rsidR="009F385C" w:rsidRPr="0038123A">
        <w:rPr>
          <w:noProof/>
          <w:color w:val="000000"/>
        </w:rPr>
        <w:t>3</w:t>
      </w:r>
      <w:r w:rsidRPr="0038123A">
        <w:rPr>
          <w:noProof/>
          <w:color w:val="000000"/>
        </w:rPr>
        <w:t xml:space="preserve"> Конституционные гарантии прав и свобод человека</w:t>
      </w:r>
      <w:bookmarkEnd w:id="18"/>
    </w:p>
    <w:p w:rsidR="00B72315" w:rsidRPr="0038123A" w:rsidRDefault="00B72315" w:rsidP="0060366C">
      <w:pPr>
        <w:pStyle w:val="a4"/>
        <w:rPr>
          <w:noProof/>
          <w:color w:val="000000"/>
          <w:lang w:eastAsia="en-US"/>
        </w:rPr>
      </w:pPr>
    </w:p>
    <w:p w:rsidR="001953EC" w:rsidRPr="0038123A" w:rsidRDefault="001953EC" w:rsidP="0060366C">
      <w:pPr>
        <w:pStyle w:val="a4"/>
        <w:rPr>
          <w:noProof/>
          <w:color w:val="000000"/>
        </w:rPr>
      </w:pPr>
      <w:r w:rsidRPr="0038123A">
        <w:rPr>
          <w:noProof/>
          <w:color w:val="000000"/>
        </w:rPr>
        <w:t xml:space="preserve">В современных демократических государствах </w:t>
      </w:r>
      <w:r w:rsidRPr="0038123A">
        <w:rPr>
          <w:bCs/>
          <w:noProof/>
          <w:color w:val="000000"/>
        </w:rPr>
        <w:t>конституционные</w:t>
      </w:r>
      <w:r w:rsidRPr="0038123A">
        <w:rPr>
          <w:noProof/>
          <w:color w:val="000000"/>
        </w:rPr>
        <w:t xml:space="preserve"> гарантии прав и свобод человека представляют собой совокупность установленных конституцией процессуальных прав, служащих средством защиты основных материальных прав и свобод человека, а также установленные конституцией правозащитные институты вместе с основными принципами их деятельности, и, наконец, содержащиеся в конституции особые правила, устанавливающие пределы и условия возможного ограничения прав и свобод человека. Можно сказать, что в широком смысле любое положение конституции, любой установленный ею демократический институт если не прямо, то косвенно является гарантией прав и свобод человека. </w:t>
      </w:r>
    </w:p>
    <w:p w:rsidR="001953EC" w:rsidRPr="0038123A" w:rsidRDefault="001953EC" w:rsidP="0060366C">
      <w:pPr>
        <w:pStyle w:val="a4"/>
        <w:rPr>
          <w:noProof/>
          <w:color w:val="000000"/>
        </w:rPr>
      </w:pPr>
      <w:r w:rsidRPr="0038123A">
        <w:rPr>
          <w:noProof/>
          <w:color w:val="000000"/>
        </w:rPr>
        <w:t xml:space="preserve">К первому виду </w:t>
      </w:r>
      <w:r w:rsidRPr="0038123A">
        <w:rPr>
          <w:bCs/>
          <w:noProof/>
          <w:color w:val="000000"/>
        </w:rPr>
        <w:t>конституционных</w:t>
      </w:r>
      <w:r w:rsidRPr="0038123A">
        <w:rPr>
          <w:noProof/>
          <w:color w:val="000000"/>
        </w:rPr>
        <w:t xml:space="preserve"> гарантий следует отнести право на судебную защиту прав и свобод (в т. ч. право на обжалование в суд незаконных действий и решений органов государственной власти и местного самоуправления, а также их должностных лиц), право на рассмотрение своего дела в том суде и тем судьей, к подсудности которых данное дело отнесено законом, право на защиту, право на получение квалифицированной юридической помощи (в т. ч. право пользоваться услугами адвоката с момента задержания, ареста или предъявления обвинения), право на обжалование в суде незаконного ареста, право не свидетельствовать против самого себя и своих близких, право считаться невиновным, пока обратное не будет доказано и установлено вступившим в законную силу приговором суда (презумпция невиновности), право на возмещения государством вреда, причиненного незаконными действиями (или бездействием) органов государственной власти или их должностных лиц, право обращаться в межгосударственные органы по защите прав и свобод человека, если исчерпаны все внутригосударственные средства </w:t>
      </w:r>
      <w:r w:rsidRPr="0038123A">
        <w:rPr>
          <w:bCs/>
          <w:noProof/>
          <w:color w:val="000000"/>
        </w:rPr>
        <w:t>правовой</w:t>
      </w:r>
      <w:r w:rsidRPr="0038123A">
        <w:rPr>
          <w:noProof/>
          <w:color w:val="000000"/>
        </w:rPr>
        <w:t xml:space="preserve"> защиты. </w:t>
      </w:r>
    </w:p>
    <w:p w:rsidR="001953EC" w:rsidRPr="0038123A" w:rsidRDefault="001953EC" w:rsidP="0060366C">
      <w:pPr>
        <w:pStyle w:val="a4"/>
        <w:rPr>
          <w:noProof/>
          <w:color w:val="000000"/>
        </w:rPr>
      </w:pPr>
      <w:r w:rsidRPr="0038123A">
        <w:rPr>
          <w:noProof/>
          <w:color w:val="000000"/>
        </w:rPr>
        <w:t xml:space="preserve">К числу институциональных конституционных гарантий прав и свобод человека относятся независимый и беспристрастный суд, а также некоторые другие специализированные правозащитные институты. Важнейшими гарантами соблюдения прав и свобод человека являются по Конституции РФ </w:t>
      </w:r>
      <w:r w:rsidRPr="0038123A">
        <w:rPr>
          <w:bCs/>
          <w:noProof/>
          <w:color w:val="000000"/>
        </w:rPr>
        <w:t>Конституционный</w:t>
      </w:r>
      <w:r w:rsidRPr="0038123A">
        <w:rPr>
          <w:noProof/>
          <w:color w:val="000000"/>
        </w:rPr>
        <w:t xml:space="preserve"> Суд РФ, который в соответствии с частью 4 статьи 125 по жалобам на нарушение </w:t>
      </w:r>
      <w:r w:rsidRPr="0038123A">
        <w:rPr>
          <w:bCs/>
          <w:noProof/>
          <w:color w:val="000000"/>
        </w:rPr>
        <w:t>конституционных</w:t>
      </w:r>
      <w:r w:rsidRPr="0038123A">
        <w:rPr>
          <w:noProof/>
          <w:color w:val="000000"/>
        </w:rPr>
        <w:t xml:space="preserve"> прав и свобод граждан и по запросам судов проверяет конституционность закона, примененного или подлежащего применению в конкретном деле, а также институт Уполномоченного по правам человека РФ. </w:t>
      </w:r>
      <w:r w:rsidRPr="0038123A">
        <w:rPr>
          <w:bCs/>
          <w:noProof/>
          <w:color w:val="000000"/>
        </w:rPr>
        <w:t>Статус</w:t>
      </w:r>
      <w:r w:rsidRPr="0038123A">
        <w:rPr>
          <w:noProof/>
          <w:color w:val="000000"/>
        </w:rPr>
        <w:t xml:space="preserve"> и полномочия последнего, к сожалению, не определены в самой Конституции. </w:t>
      </w:r>
    </w:p>
    <w:p w:rsidR="001953EC" w:rsidRPr="0038123A" w:rsidRDefault="001953EC" w:rsidP="0060366C">
      <w:pPr>
        <w:pStyle w:val="a4"/>
        <w:rPr>
          <w:noProof/>
          <w:color w:val="000000"/>
        </w:rPr>
      </w:pPr>
      <w:r w:rsidRPr="0038123A">
        <w:rPr>
          <w:noProof/>
          <w:color w:val="000000"/>
        </w:rPr>
        <w:t xml:space="preserve">Третий вид </w:t>
      </w:r>
      <w:r w:rsidRPr="0038123A">
        <w:rPr>
          <w:bCs/>
          <w:noProof/>
          <w:color w:val="000000"/>
        </w:rPr>
        <w:t>конституционных</w:t>
      </w:r>
      <w:r w:rsidRPr="0038123A">
        <w:rPr>
          <w:noProof/>
          <w:color w:val="000000"/>
        </w:rPr>
        <w:t xml:space="preserve"> гарантий составляют правила, устанавливающие основания и пределы возможного ограничения прав и свобод человека. Согласно этим правилам, закон, устанавливающий или отягчающий ответственность, обратной силы не имеет, никто не может нести ответственность за деяние, которое в момент его совершения не признавалось правонарушением, перечисление в конституции определенных прав и свобод не должно толковаться как отрицание или умаление других общепризнанных прав и свобод человека, права и свободы человека могут быть ограничены законом только в той мере, в какой это необходимо для защиты </w:t>
      </w:r>
      <w:r w:rsidRPr="0038123A">
        <w:rPr>
          <w:bCs/>
          <w:noProof/>
          <w:color w:val="000000"/>
        </w:rPr>
        <w:t>конституционного</w:t>
      </w:r>
      <w:r w:rsidRPr="0038123A">
        <w:rPr>
          <w:noProof/>
          <w:color w:val="000000"/>
        </w:rPr>
        <w:t xml:space="preserve"> строя, прав и законных интересов др. лиц, обеспечения обороны и безопасности государства. Кроме того, Конституция РФ 1993 года указывает, какие из прав и свобод человека могут быть ограничены в период действия режимов чрезвычайного положения. </w:t>
      </w:r>
    </w:p>
    <w:p w:rsidR="00C56F41" w:rsidRPr="0038123A" w:rsidRDefault="00C56F41" w:rsidP="0060366C">
      <w:pPr>
        <w:pStyle w:val="a4"/>
        <w:rPr>
          <w:noProof/>
          <w:color w:val="000000"/>
        </w:rPr>
      </w:pPr>
      <w:r w:rsidRPr="0038123A">
        <w:rPr>
          <w:noProof/>
          <w:color w:val="000000"/>
        </w:rPr>
        <w:t xml:space="preserve">Статья 57 Конституции закрепляет, что законы, устанавливающие новые налоги или ухудшающие положение налогоплательщиков, обратной силы не имеют. </w:t>
      </w:r>
    </w:p>
    <w:p w:rsidR="007F291B" w:rsidRPr="0038123A" w:rsidRDefault="007F291B" w:rsidP="0060366C">
      <w:pPr>
        <w:widowControl w:val="0"/>
        <w:ind w:firstLine="709"/>
        <w:rPr>
          <w:noProof/>
          <w:color w:val="000000"/>
          <w:szCs w:val="24"/>
          <w:lang w:eastAsia="ru-RU"/>
        </w:rPr>
      </w:pPr>
      <w:r w:rsidRPr="0038123A">
        <w:rPr>
          <w:noProof/>
          <w:color w:val="000000"/>
          <w:szCs w:val="24"/>
          <w:lang w:eastAsia="ru-RU"/>
        </w:rPr>
        <w:t>Одной из важных черт демократического государства является то, что провозглашенные Конституцией права и свободы граждан обеспечиваются определенными средствами со стороны государства, его органов, должностных лиц. Такие средства обеспечения (гарантии) различны по форме, но имеют одну цель – создать условия для полной реализации прав и свобод граждан.</w:t>
      </w:r>
    </w:p>
    <w:p w:rsidR="007F291B" w:rsidRPr="0038123A" w:rsidRDefault="007F291B" w:rsidP="0060366C">
      <w:pPr>
        <w:widowControl w:val="0"/>
        <w:numPr>
          <w:ilvl w:val="0"/>
          <w:numId w:val="11"/>
        </w:numPr>
        <w:ind w:left="0" w:firstLine="709"/>
        <w:rPr>
          <w:noProof/>
          <w:color w:val="000000"/>
          <w:szCs w:val="24"/>
          <w:lang w:eastAsia="ru-RU"/>
        </w:rPr>
      </w:pPr>
      <w:r w:rsidRPr="0038123A">
        <w:rPr>
          <w:noProof/>
          <w:color w:val="000000"/>
          <w:szCs w:val="24"/>
          <w:lang w:eastAsia="ru-RU"/>
        </w:rPr>
        <w:t xml:space="preserve">Виды гарантий, используемые современными государствами, сводятся к следующим: </w:t>
      </w:r>
    </w:p>
    <w:p w:rsidR="007F291B" w:rsidRPr="0038123A" w:rsidRDefault="007F291B" w:rsidP="0060366C">
      <w:pPr>
        <w:widowControl w:val="0"/>
        <w:numPr>
          <w:ilvl w:val="1"/>
          <w:numId w:val="11"/>
        </w:numPr>
        <w:ind w:left="0" w:firstLine="709"/>
        <w:rPr>
          <w:iCs/>
          <w:noProof/>
          <w:color w:val="000000"/>
          <w:szCs w:val="24"/>
          <w:lang w:eastAsia="ru-RU"/>
        </w:rPr>
      </w:pPr>
      <w:r w:rsidRPr="0038123A">
        <w:rPr>
          <w:iCs/>
          <w:noProof/>
          <w:color w:val="000000"/>
          <w:szCs w:val="24"/>
          <w:lang w:eastAsia="ru-RU"/>
        </w:rPr>
        <w:t xml:space="preserve">экономические гарантии; </w:t>
      </w:r>
    </w:p>
    <w:p w:rsidR="007F291B" w:rsidRPr="0038123A" w:rsidRDefault="007F291B" w:rsidP="0060366C">
      <w:pPr>
        <w:widowControl w:val="0"/>
        <w:numPr>
          <w:ilvl w:val="1"/>
          <w:numId w:val="11"/>
        </w:numPr>
        <w:ind w:left="0" w:firstLine="709"/>
        <w:rPr>
          <w:iCs/>
          <w:noProof/>
          <w:color w:val="000000"/>
          <w:szCs w:val="24"/>
          <w:lang w:eastAsia="ru-RU"/>
        </w:rPr>
      </w:pPr>
      <w:r w:rsidRPr="0038123A">
        <w:rPr>
          <w:iCs/>
          <w:noProof/>
          <w:color w:val="000000"/>
          <w:szCs w:val="24"/>
          <w:lang w:eastAsia="ru-RU"/>
        </w:rPr>
        <w:t xml:space="preserve">политические гарантии; </w:t>
      </w:r>
    </w:p>
    <w:p w:rsidR="007F291B" w:rsidRPr="0038123A" w:rsidRDefault="007F291B" w:rsidP="0060366C">
      <w:pPr>
        <w:widowControl w:val="0"/>
        <w:numPr>
          <w:ilvl w:val="1"/>
          <w:numId w:val="11"/>
        </w:numPr>
        <w:ind w:left="0" w:firstLine="709"/>
        <w:rPr>
          <w:iCs/>
          <w:noProof/>
          <w:color w:val="000000"/>
          <w:szCs w:val="24"/>
          <w:lang w:eastAsia="ru-RU"/>
        </w:rPr>
      </w:pPr>
      <w:r w:rsidRPr="0038123A">
        <w:rPr>
          <w:iCs/>
          <w:noProof/>
          <w:color w:val="000000"/>
          <w:szCs w:val="24"/>
          <w:lang w:eastAsia="ru-RU"/>
        </w:rPr>
        <w:t xml:space="preserve">юридические гарантии; </w:t>
      </w:r>
    </w:p>
    <w:p w:rsidR="007F291B" w:rsidRPr="0038123A" w:rsidRDefault="007F291B" w:rsidP="0060366C">
      <w:pPr>
        <w:widowControl w:val="0"/>
        <w:numPr>
          <w:ilvl w:val="1"/>
          <w:numId w:val="11"/>
        </w:numPr>
        <w:ind w:left="0" w:firstLine="709"/>
        <w:rPr>
          <w:noProof/>
          <w:color w:val="000000"/>
          <w:szCs w:val="24"/>
          <w:lang w:eastAsia="ru-RU"/>
        </w:rPr>
      </w:pPr>
      <w:r w:rsidRPr="0038123A">
        <w:rPr>
          <w:iCs/>
          <w:noProof/>
          <w:color w:val="000000"/>
          <w:szCs w:val="24"/>
          <w:lang w:eastAsia="ru-RU"/>
        </w:rPr>
        <w:t xml:space="preserve">идеологические гарантии. </w:t>
      </w:r>
    </w:p>
    <w:p w:rsidR="007F291B" w:rsidRPr="0038123A" w:rsidRDefault="007F291B" w:rsidP="0060366C">
      <w:pPr>
        <w:widowControl w:val="0"/>
        <w:ind w:firstLine="709"/>
        <w:rPr>
          <w:noProof/>
          <w:color w:val="000000"/>
          <w:szCs w:val="24"/>
          <w:lang w:eastAsia="ru-RU"/>
        </w:rPr>
      </w:pPr>
      <w:r w:rsidRPr="0038123A">
        <w:rPr>
          <w:iCs/>
          <w:noProof/>
          <w:color w:val="000000"/>
          <w:szCs w:val="24"/>
          <w:lang w:eastAsia="ru-RU"/>
        </w:rPr>
        <w:t>Экономические гарантии</w:t>
      </w:r>
      <w:r w:rsidRPr="0038123A">
        <w:rPr>
          <w:noProof/>
          <w:color w:val="000000"/>
          <w:szCs w:val="24"/>
          <w:lang w:eastAsia="ru-RU"/>
        </w:rPr>
        <w:t xml:space="preserve"> – реальные материальные средства, которыми государство, общественные объединения и частные лица обеспечивают предоставленные гражданам права и свободы. К сожалению, переходный период, пробуксовка экономических реформ резко снизили материальные возможности Российского государства финансировать затраты на реализацию прав и свобод граждан. Это наглядно видно, например, в обеспечении права на жилище, где государство берет на себя обязанность предоставить жилье бесплатно или за доступную цену лишь нуждающимся малоимущим гражданам. Как гарантия права на социальное обеспечение поощряются добровольное социальное страхование и благотворительность.</w:t>
      </w:r>
    </w:p>
    <w:p w:rsidR="007F291B" w:rsidRPr="0038123A" w:rsidRDefault="007F291B" w:rsidP="0060366C">
      <w:pPr>
        <w:widowControl w:val="0"/>
        <w:ind w:firstLine="709"/>
        <w:rPr>
          <w:noProof/>
          <w:color w:val="000000"/>
          <w:szCs w:val="24"/>
          <w:lang w:eastAsia="ru-RU"/>
        </w:rPr>
      </w:pPr>
      <w:r w:rsidRPr="0038123A">
        <w:rPr>
          <w:noProof/>
          <w:color w:val="000000"/>
          <w:szCs w:val="24"/>
          <w:lang w:eastAsia="ru-RU"/>
        </w:rPr>
        <w:t>Следует иметь в виду, экономический уклад, базирующийся на частной собственности, гарантирует лишь создание равных возможностей реализации прав и свобод, а не предусматривает полную экономическую поддержку своих граждан.</w:t>
      </w:r>
    </w:p>
    <w:p w:rsidR="007F291B" w:rsidRPr="0038123A" w:rsidRDefault="007F291B" w:rsidP="0060366C">
      <w:pPr>
        <w:widowControl w:val="0"/>
        <w:ind w:firstLine="709"/>
        <w:rPr>
          <w:noProof/>
          <w:color w:val="000000"/>
          <w:szCs w:val="24"/>
          <w:lang w:eastAsia="ru-RU"/>
        </w:rPr>
      </w:pPr>
      <w:r w:rsidRPr="0038123A">
        <w:rPr>
          <w:iCs/>
          <w:noProof/>
          <w:color w:val="000000"/>
          <w:szCs w:val="24"/>
          <w:lang w:eastAsia="ru-RU"/>
        </w:rPr>
        <w:t>«Политической гарантией</w:t>
      </w:r>
      <w:r w:rsidRPr="0038123A">
        <w:rPr>
          <w:noProof/>
          <w:color w:val="000000"/>
          <w:szCs w:val="24"/>
          <w:lang w:eastAsia="ru-RU"/>
        </w:rPr>
        <w:t xml:space="preserve"> основных прав и свобод граждан является деятельность государственных органов и должностных лиц по обеспечению реализации прав и свобод организационными мерами (прием граждан, внимательное и своевременное рассмотрение их жалоб и заявлений, способствование своими актами восстановлению нарушенных прав и свобод). К сожалению, вопрос этот еще недостаточно проработан в законодательстве»</w:t>
      </w:r>
      <w:r w:rsidRPr="0038123A">
        <w:rPr>
          <w:noProof/>
          <w:color w:val="000000"/>
          <w:szCs w:val="24"/>
          <w:vertAlign w:val="superscript"/>
          <w:lang w:eastAsia="ru-RU"/>
        </w:rPr>
        <w:footnoteReference w:id="76"/>
      </w:r>
      <w:r w:rsidRPr="0038123A">
        <w:rPr>
          <w:noProof/>
          <w:color w:val="000000"/>
          <w:szCs w:val="24"/>
          <w:lang w:eastAsia="ru-RU"/>
        </w:rPr>
        <w:t>.</w:t>
      </w:r>
    </w:p>
    <w:p w:rsidR="007F291B" w:rsidRPr="0038123A" w:rsidRDefault="007F291B" w:rsidP="0060366C">
      <w:pPr>
        <w:widowControl w:val="0"/>
        <w:ind w:firstLine="709"/>
        <w:rPr>
          <w:noProof/>
          <w:color w:val="000000"/>
          <w:szCs w:val="24"/>
          <w:lang w:eastAsia="ru-RU"/>
        </w:rPr>
      </w:pPr>
      <w:r w:rsidRPr="0038123A">
        <w:rPr>
          <w:noProof/>
          <w:color w:val="000000"/>
          <w:szCs w:val="24"/>
          <w:lang w:eastAsia="ru-RU"/>
        </w:rPr>
        <w:t>Относя защиту прав и свобод человека и гражданина к исключительной компетенции Федерации и к совместной компетенции Федерации и субъектов, провозглашая Президента Российской Федерации гарантом прав и свобод граждан, Конституция и текущее законодательство не конкретизируют эти положения, тем самым снижая эффективность политических гарантий.</w:t>
      </w:r>
    </w:p>
    <w:p w:rsidR="007F291B" w:rsidRPr="0038123A" w:rsidRDefault="007F291B" w:rsidP="0060366C">
      <w:pPr>
        <w:widowControl w:val="0"/>
        <w:ind w:firstLine="709"/>
        <w:rPr>
          <w:noProof/>
          <w:color w:val="000000"/>
          <w:szCs w:val="24"/>
          <w:lang w:eastAsia="ru-RU"/>
        </w:rPr>
      </w:pPr>
      <w:r w:rsidRPr="0038123A">
        <w:rPr>
          <w:noProof/>
          <w:color w:val="000000"/>
          <w:szCs w:val="24"/>
          <w:lang w:eastAsia="ru-RU"/>
        </w:rPr>
        <w:t>Не развернулась в этом смысле и деятельность специально предусмотренного Конституцией Уполномоченного по правам человека. Партийный плюрализм также не привел к увеличению внимания партий к вопросу защиты прав человека, и, как ни странно, резко уменьшилась роль профсоюзов в гарантии таких основных прав граждан, как право на отдых, охрану здоровья и т.д. Возможно, следовало бы возродить практику приема граждан важнейшими государственными органами, в том числе и Президентом страны, а также закрепить в нормативных актах ответственность государственных органов за обязательную своевременную реакцию на факты нарушения прав и свобод гражданина и человека.</w:t>
      </w:r>
    </w:p>
    <w:p w:rsidR="007F291B" w:rsidRPr="0038123A" w:rsidRDefault="007F291B" w:rsidP="0060366C">
      <w:pPr>
        <w:widowControl w:val="0"/>
        <w:ind w:firstLine="709"/>
        <w:rPr>
          <w:noProof/>
          <w:color w:val="000000"/>
          <w:szCs w:val="24"/>
          <w:lang w:eastAsia="ru-RU"/>
        </w:rPr>
      </w:pPr>
      <w:r w:rsidRPr="0038123A">
        <w:rPr>
          <w:iCs/>
          <w:noProof/>
          <w:color w:val="000000"/>
          <w:szCs w:val="24"/>
          <w:lang w:eastAsia="ru-RU"/>
        </w:rPr>
        <w:t>Юридические гарантии</w:t>
      </w:r>
      <w:r w:rsidRPr="0038123A">
        <w:rPr>
          <w:noProof/>
          <w:color w:val="000000"/>
          <w:szCs w:val="24"/>
          <w:lang w:eastAsia="ru-RU"/>
        </w:rPr>
        <w:t xml:space="preserve"> прав и свобод граждан охватывают, прежде всего, их нормативное обеспечение, а также деятельность правоохранительных органов по охране прав и свобод граждан. Особая роль здесь отводится судебным органам, которые в результате проводимой сейчас судебной реформы должны стать главной формой государственной охраны конституционных прав и свобод человека и гражданина.</w:t>
      </w:r>
    </w:p>
    <w:p w:rsidR="007F291B" w:rsidRPr="0038123A" w:rsidRDefault="007F291B" w:rsidP="0060366C">
      <w:pPr>
        <w:widowControl w:val="0"/>
        <w:ind w:firstLine="709"/>
        <w:rPr>
          <w:noProof/>
          <w:color w:val="000000"/>
          <w:szCs w:val="24"/>
          <w:lang w:eastAsia="ru-RU"/>
        </w:rPr>
      </w:pPr>
      <w:r w:rsidRPr="0038123A">
        <w:rPr>
          <w:noProof/>
          <w:color w:val="000000"/>
          <w:szCs w:val="24"/>
          <w:lang w:eastAsia="ru-RU"/>
        </w:rPr>
        <w:t>В этом плане уже сейчас большую работу проводит Конституционный суд Российской Федерации, на который возлагается обязанность по жалобам на нарушение конституционных прав и свобод граждан и по запросам судов проверять конституционность закона, примененного или подлежащего применению в конкретном деле. Велика роль своевременного и справедливого наказания лиц, нарушающих права человека и гражданина.</w:t>
      </w:r>
    </w:p>
    <w:p w:rsidR="007F291B" w:rsidRPr="0038123A" w:rsidRDefault="007F291B" w:rsidP="0060366C">
      <w:pPr>
        <w:widowControl w:val="0"/>
        <w:ind w:firstLine="709"/>
        <w:rPr>
          <w:noProof/>
          <w:color w:val="000000"/>
          <w:szCs w:val="24"/>
          <w:lang w:eastAsia="ru-RU"/>
        </w:rPr>
      </w:pPr>
      <w:r w:rsidRPr="0038123A">
        <w:rPr>
          <w:iCs/>
          <w:noProof/>
          <w:color w:val="000000"/>
          <w:szCs w:val="24"/>
          <w:lang w:eastAsia="ru-RU"/>
        </w:rPr>
        <w:t>Идеологические гарантии</w:t>
      </w:r>
      <w:r w:rsidRPr="0038123A">
        <w:rPr>
          <w:noProof/>
          <w:color w:val="000000"/>
          <w:szCs w:val="24"/>
          <w:lang w:eastAsia="ru-RU"/>
        </w:rPr>
        <w:t xml:space="preserve"> предполагают воспитание граждан, направленное на добровольное исполнение возложенных на них обязанностей, отказ от нарушения прав и свобод других граждан.</w:t>
      </w:r>
    </w:p>
    <w:p w:rsidR="00B72315" w:rsidRPr="0038123A" w:rsidRDefault="00B72315" w:rsidP="0060366C">
      <w:pPr>
        <w:pStyle w:val="a4"/>
        <w:rPr>
          <w:noProof/>
          <w:color w:val="000000"/>
          <w:lang w:eastAsia="en-US"/>
        </w:rPr>
      </w:pPr>
    </w:p>
    <w:p w:rsidR="00B72315" w:rsidRPr="0038123A" w:rsidRDefault="00B72315" w:rsidP="0060366C">
      <w:pPr>
        <w:pStyle w:val="31"/>
        <w:ind w:firstLine="709"/>
        <w:jc w:val="both"/>
        <w:rPr>
          <w:noProof/>
          <w:color w:val="000000"/>
        </w:rPr>
      </w:pPr>
      <w:bookmarkStart w:id="19" w:name="_Toc185335666"/>
      <w:r w:rsidRPr="0038123A">
        <w:rPr>
          <w:noProof/>
          <w:color w:val="000000"/>
        </w:rPr>
        <w:t>2.</w:t>
      </w:r>
      <w:r w:rsidR="00C56F41" w:rsidRPr="0038123A">
        <w:rPr>
          <w:noProof/>
          <w:color w:val="000000"/>
        </w:rPr>
        <w:t>4</w:t>
      </w:r>
      <w:r w:rsidRPr="0038123A">
        <w:rPr>
          <w:noProof/>
          <w:color w:val="000000"/>
        </w:rPr>
        <w:t xml:space="preserve"> Обязанности человека</w:t>
      </w:r>
      <w:bookmarkEnd w:id="19"/>
    </w:p>
    <w:p w:rsidR="00B72315" w:rsidRPr="0038123A" w:rsidRDefault="00B72315" w:rsidP="0060366C">
      <w:pPr>
        <w:pStyle w:val="a4"/>
        <w:rPr>
          <w:noProof/>
          <w:color w:val="000000"/>
          <w:lang w:eastAsia="en-US"/>
        </w:rPr>
      </w:pPr>
    </w:p>
    <w:p w:rsidR="003B127C" w:rsidRPr="0038123A" w:rsidRDefault="003B127C" w:rsidP="0060366C">
      <w:pPr>
        <w:pStyle w:val="a4"/>
        <w:rPr>
          <w:noProof/>
          <w:color w:val="000000"/>
        </w:rPr>
      </w:pPr>
      <w:r w:rsidRPr="0038123A">
        <w:rPr>
          <w:noProof/>
          <w:color w:val="000000"/>
        </w:rPr>
        <w:t xml:space="preserve">Правовой статус личности характеризуется не только правами и свободами, но и обязанностями. </w:t>
      </w:r>
      <w:r w:rsidR="00DC7F59" w:rsidRPr="0038123A">
        <w:rPr>
          <w:noProof/>
          <w:color w:val="000000"/>
        </w:rPr>
        <w:t>Конституционные</w:t>
      </w:r>
      <w:r w:rsidRPr="0038123A">
        <w:rPr>
          <w:noProof/>
          <w:color w:val="000000"/>
        </w:rPr>
        <w:t xml:space="preserve"> обязанности затрагивают многообразные сферы отношений, в которых субъектом выступает человек.</w:t>
      </w:r>
    </w:p>
    <w:p w:rsidR="003B127C" w:rsidRPr="0038123A" w:rsidRDefault="003B127C" w:rsidP="0060366C">
      <w:pPr>
        <w:pStyle w:val="a4"/>
        <w:rPr>
          <w:noProof/>
          <w:color w:val="000000"/>
        </w:rPr>
      </w:pPr>
      <w:r w:rsidRPr="0038123A">
        <w:rPr>
          <w:noProof/>
          <w:color w:val="000000"/>
        </w:rPr>
        <w:t xml:space="preserve">Обязанности различны по своей природе. Одни из них вытекают из принадлежности лица к гражданству государства, другие - не связаны с таким статусом и возлагаются на каждого. </w:t>
      </w:r>
    </w:p>
    <w:p w:rsidR="003B127C" w:rsidRPr="0038123A" w:rsidRDefault="003B127C" w:rsidP="0060366C">
      <w:pPr>
        <w:pStyle w:val="a4"/>
        <w:rPr>
          <w:noProof/>
          <w:color w:val="000000"/>
        </w:rPr>
      </w:pPr>
      <w:r w:rsidRPr="0038123A">
        <w:rPr>
          <w:noProof/>
          <w:color w:val="000000"/>
        </w:rPr>
        <w:t>Конституционно-правовое регулирование в целом тоже связано с закреплением обязанностей лица. Но в отличие от других отраслей конституционное право выполняет здесь двоякую роль.</w:t>
      </w:r>
    </w:p>
    <w:p w:rsidR="003B127C" w:rsidRPr="0038123A" w:rsidRDefault="003B127C" w:rsidP="0060366C">
      <w:pPr>
        <w:pStyle w:val="a4"/>
        <w:rPr>
          <w:noProof/>
          <w:color w:val="000000"/>
        </w:rPr>
      </w:pPr>
      <w:r w:rsidRPr="0038123A">
        <w:rPr>
          <w:noProof/>
          <w:color w:val="000000"/>
        </w:rPr>
        <w:t>Подобно всем отраслям права, оно закрепляет круг обязанностей лица как субъекта конституционно-правовых отношений - обязанности лица как избирателя, как депутата, как члена различных органов государственной власти и органов местного самоуправления, как обладателя многих других конституционно-правовых статусов.</w:t>
      </w:r>
    </w:p>
    <w:p w:rsidR="003B127C" w:rsidRPr="0038123A" w:rsidRDefault="003B127C" w:rsidP="0060366C">
      <w:pPr>
        <w:pStyle w:val="a4"/>
        <w:rPr>
          <w:noProof/>
          <w:color w:val="000000"/>
        </w:rPr>
      </w:pPr>
      <w:r w:rsidRPr="0038123A">
        <w:rPr>
          <w:noProof/>
          <w:color w:val="000000"/>
        </w:rPr>
        <w:t>Вместе с тем конституционное право выполняет в закреплении обязанностей человека и гражданина и специфическую роль. Оно закрепляет основные обязанности человека и гражданина, которые: 1) имеют всеобщий характер, 2) не зависят от конкретного правового статуса лица, 3) закрепляются на высшем, конституционном уровне.</w:t>
      </w:r>
    </w:p>
    <w:p w:rsidR="003B127C" w:rsidRPr="0038123A" w:rsidRDefault="003B127C" w:rsidP="0060366C">
      <w:pPr>
        <w:pStyle w:val="a4"/>
        <w:rPr>
          <w:noProof/>
          <w:color w:val="000000"/>
        </w:rPr>
      </w:pPr>
      <w:r w:rsidRPr="0038123A">
        <w:rPr>
          <w:noProof/>
          <w:color w:val="000000"/>
        </w:rPr>
        <w:t>В конституционно закрепленных основных обязанностях выражены наиболее важные требования - ответственности личности перед обществом, гражданина перед государством, надлежащего отношения гражданина к государственным и общественным интересам, активного включения его в охрану этих интересов. Ведь сущность гражданства, как отмечалось выше, состоит в совокупности взаимных прав, обязанностей и ответственности человека и государства.</w:t>
      </w:r>
    </w:p>
    <w:p w:rsidR="003B127C" w:rsidRPr="0038123A" w:rsidRDefault="003B127C" w:rsidP="0060366C">
      <w:pPr>
        <w:pStyle w:val="a4"/>
        <w:rPr>
          <w:noProof/>
          <w:color w:val="000000"/>
        </w:rPr>
      </w:pPr>
      <w:r w:rsidRPr="0038123A">
        <w:rPr>
          <w:noProof/>
          <w:color w:val="000000"/>
        </w:rPr>
        <w:t>Соблюдение основных обязанностей обеспечивается всеми мерами правового и общественного воздействия. Ответственность за их несоблюдение зависит от характера нарушения, сферы отношений, к которым оно принадлежит. Текущее законодательство предусматривает дифференцированную систему мер ответственности. За наиболее тяжкие нарушения обязанностей гражданами в предусмотренных законом случаях к ним могут применяться меры уголовной ответственности, влекущие ограничения возможности использовать в полной мере и конституционные права и свободы.</w:t>
      </w:r>
    </w:p>
    <w:p w:rsidR="003B127C" w:rsidRPr="0038123A" w:rsidRDefault="003B127C" w:rsidP="0060366C">
      <w:pPr>
        <w:pStyle w:val="a4"/>
        <w:rPr>
          <w:noProof/>
          <w:color w:val="000000"/>
        </w:rPr>
      </w:pPr>
      <w:r w:rsidRPr="0038123A">
        <w:rPr>
          <w:noProof/>
          <w:color w:val="000000"/>
        </w:rPr>
        <w:t>Таким образом, основные обязанности - это конституционно закрепленные и охраняемые правовой ответственностью требования, которые предъявляются человеку и гражданину и связаны с необходимостью его участия в обеспечении интересов общества, государства, других граждан.</w:t>
      </w:r>
      <w:r w:rsidR="00DC7F59" w:rsidRPr="0038123A">
        <w:rPr>
          <w:noProof/>
          <w:color w:val="000000"/>
        </w:rPr>
        <w:t xml:space="preserve"> </w:t>
      </w:r>
    </w:p>
    <w:p w:rsidR="003B127C" w:rsidRPr="0038123A" w:rsidRDefault="003B127C" w:rsidP="0060366C">
      <w:pPr>
        <w:pStyle w:val="a4"/>
        <w:rPr>
          <w:noProof/>
          <w:color w:val="000000"/>
        </w:rPr>
      </w:pPr>
      <w:r w:rsidRPr="0038123A">
        <w:rPr>
          <w:noProof/>
          <w:color w:val="000000"/>
        </w:rPr>
        <w:t>Важнейшей обязанностью гражданина, так же как и любого иного лица, проживающего в Российской Федерации, является соблюдение Конституции и законов. Эта обязанность граждан Российской Федерации зафиксирована в главе об основах ее конституционного строя (ст. 15).</w:t>
      </w:r>
    </w:p>
    <w:p w:rsidR="003B127C" w:rsidRPr="0038123A" w:rsidRDefault="003B127C" w:rsidP="0060366C">
      <w:pPr>
        <w:pStyle w:val="a4"/>
        <w:rPr>
          <w:noProof/>
          <w:color w:val="000000"/>
        </w:rPr>
      </w:pPr>
      <w:r w:rsidRPr="0038123A">
        <w:rPr>
          <w:noProof/>
          <w:color w:val="000000"/>
        </w:rPr>
        <w:t>Режим законности - незыблемая основа порядка, стабильности в государстве, обществе, в жизни каждого человека.</w:t>
      </w:r>
    </w:p>
    <w:p w:rsidR="003B127C" w:rsidRPr="0038123A" w:rsidRDefault="003B127C" w:rsidP="0060366C">
      <w:pPr>
        <w:pStyle w:val="a4"/>
        <w:rPr>
          <w:noProof/>
          <w:color w:val="000000"/>
        </w:rPr>
      </w:pPr>
      <w:r w:rsidRPr="0038123A">
        <w:rPr>
          <w:noProof/>
          <w:color w:val="000000"/>
        </w:rPr>
        <w:t>Обязанность соблюдать Конституцию и законы универсальна, распространяется на всех субъектов правоотношений. Конкретно как обязанность человека и гражданина она выражается в необходимости у него стойких установок на правомерное поведение во всех сферах жизни и деятельности.</w:t>
      </w:r>
    </w:p>
    <w:p w:rsidR="003B127C" w:rsidRPr="0038123A" w:rsidRDefault="003B127C" w:rsidP="0060366C">
      <w:pPr>
        <w:pStyle w:val="a4"/>
        <w:rPr>
          <w:noProof/>
          <w:color w:val="000000"/>
        </w:rPr>
      </w:pPr>
      <w:r w:rsidRPr="0038123A">
        <w:rPr>
          <w:noProof/>
          <w:color w:val="000000"/>
        </w:rPr>
        <w:t>Однако обязанность соблюдать Конституцию и законы Российской Федерации не ограничивается требованием не нарушать их предписаний.</w:t>
      </w:r>
    </w:p>
    <w:p w:rsidR="003B127C" w:rsidRPr="0038123A" w:rsidRDefault="003B127C" w:rsidP="0060366C">
      <w:pPr>
        <w:pStyle w:val="a4"/>
        <w:rPr>
          <w:noProof/>
          <w:color w:val="000000"/>
        </w:rPr>
      </w:pPr>
      <w:r w:rsidRPr="0038123A">
        <w:rPr>
          <w:noProof/>
          <w:color w:val="000000"/>
        </w:rPr>
        <w:t>Соблюдение Конституции и законов предусматривает и позитивный аспект - своей деятельностью, образом жизни человек (гражданин) должен содействовать практической реализации принципов Конституции, положений законодательства.</w:t>
      </w:r>
    </w:p>
    <w:p w:rsidR="003B127C" w:rsidRPr="0038123A" w:rsidRDefault="003B127C" w:rsidP="0060366C">
      <w:pPr>
        <w:pStyle w:val="a4"/>
        <w:rPr>
          <w:noProof/>
          <w:color w:val="000000"/>
        </w:rPr>
      </w:pPr>
      <w:r w:rsidRPr="0038123A">
        <w:rPr>
          <w:noProof/>
          <w:color w:val="000000"/>
        </w:rPr>
        <w:t>Конституция и законы наиболее обобщенно отражают весь строй общественных отношений, принятые в государстве и обществе нормы, правила поведения людей, которых должен придерживаться каждый человек и гражданин. Любое нарушение этих норм связано с ущемлением интересов государства, общества, граждан.</w:t>
      </w:r>
    </w:p>
    <w:p w:rsidR="003B127C" w:rsidRPr="0038123A" w:rsidRDefault="003B127C" w:rsidP="0060366C">
      <w:pPr>
        <w:pStyle w:val="a4"/>
        <w:rPr>
          <w:noProof/>
          <w:color w:val="000000"/>
        </w:rPr>
      </w:pPr>
      <w:r w:rsidRPr="0038123A">
        <w:rPr>
          <w:noProof/>
          <w:color w:val="000000"/>
        </w:rPr>
        <w:t>Конституционно закреплена обязанность каждого платить законно установленные налоги и сборы (ст. 57).</w:t>
      </w:r>
    </w:p>
    <w:p w:rsidR="003B127C" w:rsidRPr="0038123A" w:rsidRDefault="003B127C" w:rsidP="0060366C">
      <w:pPr>
        <w:pStyle w:val="a4"/>
        <w:rPr>
          <w:noProof/>
          <w:color w:val="000000"/>
        </w:rPr>
      </w:pPr>
      <w:r w:rsidRPr="0038123A">
        <w:rPr>
          <w:noProof/>
          <w:color w:val="000000"/>
        </w:rPr>
        <w:t>Данная обязанность каждого человека и гражданина в конституциях советского типа не закреплялась.</w:t>
      </w:r>
    </w:p>
    <w:p w:rsidR="003B127C" w:rsidRPr="0038123A" w:rsidRDefault="003B127C" w:rsidP="0060366C">
      <w:pPr>
        <w:pStyle w:val="a4"/>
        <w:rPr>
          <w:noProof/>
          <w:color w:val="000000"/>
        </w:rPr>
      </w:pPr>
      <w:r w:rsidRPr="0038123A">
        <w:rPr>
          <w:noProof/>
          <w:color w:val="000000"/>
        </w:rPr>
        <w:t>Это можно объяснить тем, что в условиях господства социалистической собственности, когда государство воплощало в себе единственного, по сути дела, собственника, подавляющая часть государственного бюджета формировалась за счет поступлений от социалистических предприятий и организаций. Налоги с населения составляли очень малую величину.</w:t>
      </w:r>
    </w:p>
    <w:p w:rsidR="003B127C" w:rsidRPr="0038123A" w:rsidRDefault="003B127C" w:rsidP="0060366C">
      <w:pPr>
        <w:pStyle w:val="a4"/>
        <w:rPr>
          <w:noProof/>
          <w:color w:val="000000"/>
        </w:rPr>
      </w:pPr>
      <w:r w:rsidRPr="0038123A">
        <w:rPr>
          <w:noProof/>
          <w:color w:val="000000"/>
        </w:rPr>
        <w:t>Обязанность граждан платить налоги была конституционно закреплена впервые с переходом страны к рыночной экономике. И это вполне закономерно. Развитие частной собственности, свобода предпринимательства, значительное сокращение сферы государственной собственности связаны с новыми подходами к налоговой системе. Число налогообязанных субъектов меняется качественно, расширяются и виды налогообложения.</w:t>
      </w:r>
    </w:p>
    <w:p w:rsidR="003B127C" w:rsidRPr="0038123A" w:rsidRDefault="003B127C" w:rsidP="0060366C">
      <w:pPr>
        <w:pStyle w:val="a4"/>
        <w:rPr>
          <w:noProof/>
          <w:color w:val="000000"/>
        </w:rPr>
      </w:pPr>
      <w:r w:rsidRPr="0038123A">
        <w:rPr>
          <w:noProof/>
          <w:color w:val="000000"/>
        </w:rPr>
        <w:t>В связи с этим значение налогов с граждан и других лиц, подлежащих налогообложению, в государственном бюджете кардинально меняется.</w:t>
      </w:r>
    </w:p>
    <w:p w:rsidR="003B127C" w:rsidRPr="0038123A" w:rsidRDefault="003B127C" w:rsidP="0060366C">
      <w:pPr>
        <w:pStyle w:val="a4"/>
        <w:rPr>
          <w:noProof/>
          <w:color w:val="000000"/>
        </w:rPr>
      </w:pPr>
      <w:r w:rsidRPr="0038123A">
        <w:rPr>
          <w:noProof/>
          <w:color w:val="000000"/>
        </w:rPr>
        <w:t>В условиях, когда существуют свобода предпринимательства, многообразные формы экономической деятельности, различные не контролируемые и не учитываемые государством источники доходов, уплата налогов уже связана с инициативой человека, обязанного сообщать о своих доходах в налоговые службы, заполнять декларации о доходах.</w:t>
      </w:r>
    </w:p>
    <w:p w:rsidR="003B127C" w:rsidRPr="0038123A" w:rsidRDefault="003B127C" w:rsidP="0060366C">
      <w:pPr>
        <w:pStyle w:val="a4"/>
        <w:rPr>
          <w:noProof/>
          <w:color w:val="000000"/>
        </w:rPr>
      </w:pPr>
      <w:r w:rsidRPr="0038123A">
        <w:rPr>
          <w:noProof/>
          <w:color w:val="000000"/>
        </w:rPr>
        <w:t>Вот почему обязанность платить налоги в Конституции РФ закреплена как одна из важнейших.</w:t>
      </w:r>
    </w:p>
    <w:p w:rsidR="003B127C" w:rsidRPr="0038123A" w:rsidRDefault="003B127C" w:rsidP="0060366C">
      <w:pPr>
        <w:pStyle w:val="a4"/>
        <w:rPr>
          <w:noProof/>
          <w:color w:val="000000"/>
        </w:rPr>
      </w:pPr>
      <w:r w:rsidRPr="0038123A">
        <w:rPr>
          <w:noProof/>
          <w:color w:val="000000"/>
        </w:rPr>
        <w:t xml:space="preserve">От добровольного исполнения этой обязанности в значительной мере зависят выполнение государством своей социальной роли, иных видов государственной деятельности, охрана его суверенитета, обороноспособность, в чем кровно заинтересован и каждый гражданин. </w:t>
      </w:r>
    </w:p>
    <w:p w:rsidR="003B127C" w:rsidRPr="0038123A" w:rsidRDefault="003B127C" w:rsidP="0060366C">
      <w:pPr>
        <w:pStyle w:val="a4"/>
        <w:rPr>
          <w:noProof/>
          <w:color w:val="000000"/>
        </w:rPr>
      </w:pPr>
      <w:r w:rsidRPr="0038123A">
        <w:rPr>
          <w:noProof/>
          <w:color w:val="000000"/>
        </w:rPr>
        <w:t>Закрепляется обязанность каждого сохранять природу и окружающую среду, бережно относиться к природным богатствам (ст. 58 Конституции).</w:t>
      </w:r>
    </w:p>
    <w:p w:rsidR="003B127C" w:rsidRPr="0038123A" w:rsidRDefault="003B127C" w:rsidP="0060366C">
      <w:pPr>
        <w:pStyle w:val="a4"/>
        <w:rPr>
          <w:noProof/>
          <w:color w:val="000000"/>
        </w:rPr>
      </w:pPr>
      <w:r w:rsidRPr="0038123A">
        <w:rPr>
          <w:noProof/>
          <w:color w:val="000000"/>
        </w:rPr>
        <w:t>Природа как внешняя среда обитания человека в век научно-технического прогресса требует особых мер охраны государством и обществом. Но в ней должен участвовать и каждый человек - главный "потребитель" природы.</w:t>
      </w:r>
    </w:p>
    <w:p w:rsidR="003B127C" w:rsidRPr="0038123A" w:rsidRDefault="003B127C" w:rsidP="0060366C">
      <w:pPr>
        <w:pStyle w:val="a4"/>
        <w:rPr>
          <w:noProof/>
          <w:color w:val="000000"/>
        </w:rPr>
      </w:pPr>
      <w:r w:rsidRPr="0038123A">
        <w:rPr>
          <w:noProof/>
          <w:color w:val="000000"/>
        </w:rPr>
        <w:t xml:space="preserve">Действует ряд законов об охране природы, атмосферного воздуха, животного мира. Многие нормы этих законов определяют поведение граждан при использовании природных богатств. Обязанностью гражданина является соблюдение установленных правил, активное противодействие их нарушениям со стороны других лиц. </w:t>
      </w:r>
    </w:p>
    <w:p w:rsidR="003B127C" w:rsidRPr="0038123A" w:rsidRDefault="003B127C" w:rsidP="0060366C">
      <w:pPr>
        <w:pStyle w:val="a4"/>
        <w:rPr>
          <w:noProof/>
          <w:color w:val="000000"/>
        </w:rPr>
      </w:pPr>
      <w:r w:rsidRPr="0038123A">
        <w:rPr>
          <w:noProof/>
          <w:color w:val="000000"/>
        </w:rPr>
        <w:t>В ст. 59 Конституции РФ закреплено, что защита Отечества является долгом и обязанностью гражданина Российской Федерации.</w:t>
      </w:r>
    </w:p>
    <w:p w:rsidR="003B127C" w:rsidRPr="0038123A" w:rsidRDefault="003B127C" w:rsidP="0060366C">
      <w:pPr>
        <w:pStyle w:val="a4"/>
        <w:rPr>
          <w:noProof/>
          <w:color w:val="000000"/>
        </w:rPr>
      </w:pPr>
      <w:r w:rsidRPr="0038123A">
        <w:rPr>
          <w:noProof/>
          <w:color w:val="000000"/>
        </w:rPr>
        <w:t>Гражданин РФ несет военную службу в соответствии с федеральным законом. Федеральный закон от 28 марта 1998 г. "О воинской обязанности и военной службе</w:t>
      </w:r>
      <w:r w:rsidRPr="0038123A">
        <w:rPr>
          <w:rStyle w:val="a7"/>
          <w:noProof/>
          <w:color w:val="000000"/>
        </w:rPr>
        <w:footnoteReference w:id="77"/>
      </w:r>
      <w:r w:rsidRPr="0038123A">
        <w:rPr>
          <w:noProof/>
          <w:color w:val="000000"/>
        </w:rPr>
        <w:t>" определяет условия прохождения военной службы в рядах Вооруженных Сил Российской Федерации, порядок призыва, льготы по призыву, сроки службы, условия ее прохождения и др.</w:t>
      </w:r>
    </w:p>
    <w:p w:rsidR="003B127C" w:rsidRPr="0038123A" w:rsidRDefault="003B127C" w:rsidP="0060366C">
      <w:pPr>
        <w:pStyle w:val="a4"/>
        <w:rPr>
          <w:noProof/>
          <w:color w:val="000000"/>
        </w:rPr>
      </w:pPr>
      <w:r w:rsidRPr="0038123A">
        <w:rPr>
          <w:noProof/>
          <w:color w:val="000000"/>
        </w:rPr>
        <w:t>Конституция РФ закрепляет возможность замены военной службы альтернативной гражданской службой в случае, если убеждениям лица или вероисповеданию противоречит несение военной службы (ч. 3 ст. 59).</w:t>
      </w:r>
    </w:p>
    <w:p w:rsidR="003B127C" w:rsidRPr="0038123A" w:rsidRDefault="003B127C" w:rsidP="0060366C">
      <w:pPr>
        <w:pStyle w:val="a4"/>
        <w:rPr>
          <w:noProof/>
          <w:color w:val="000000"/>
        </w:rPr>
      </w:pPr>
      <w:r w:rsidRPr="0038123A">
        <w:rPr>
          <w:noProof/>
          <w:color w:val="000000"/>
        </w:rPr>
        <w:t>В настоящее время осуществляется военная реформа, одним из направлений которой является переход армии на профессиональную, контрактную основу формирования.</w:t>
      </w:r>
    </w:p>
    <w:p w:rsidR="007F291B" w:rsidRPr="0038123A" w:rsidRDefault="007F291B" w:rsidP="0060366C">
      <w:pPr>
        <w:pStyle w:val="a4"/>
        <w:rPr>
          <w:noProof/>
          <w:color w:val="000000"/>
        </w:rPr>
      </w:pPr>
    </w:p>
    <w:p w:rsidR="007F291B" w:rsidRPr="0038123A" w:rsidRDefault="007F291B" w:rsidP="0060366C">
      <w:pPr>
        <w:pStyle w:val="31"/>
        <w:ind w:firstLine="709"/>
        <w:jc w:val="both"/>
        <w:rPr>
          <w:noProof/>
          <w:color w:val="000000"/>
        </w:rPr>
      </w:pPr>
      <w:bookmarkStart w:id="20" w:name="_Toc185335667"/>
      <w:r w:rsidRPr="0038123A">
        <w:rPr>
          <w:noProof/>
          <w:color w:val="000000"/>
        </w:rPr>
        <w:t>2.</w:t>
      </w:r>
      <w:r w:rsidR="003E0CB0" w:rsidRPr="0038123A">
        <w:rPr>
          <w:noProof/>
          <w:color w:val="000000"/>
        </w:rPr>
        <w:t>5</w:t>
      </w:r>
      <w:r w:rsidRPr="0038123A">
        <w:rPr>
          <w:noProof/>
          <w:color w:val="000000"/>
        </w:rPr>
        <w:t xml:space="preserve"> Конституционные принципы</w:t>
      </w:r>
      <w:bookmarkEnd w:id="20"/>
    </w:p>
    <w:p w:rsidR="007F291B" w:rsidRPr="0038123A" w:rsidRDefault="007F291B" w:rsidP="0060366C">
      <w:pPr>
        <w:pStyle w:val="a4"/>
        <w:rPr>
          <w:noProof/>
          <w:color w:val="000000"/>
        </w:rPr>
      </w:pPr>
    </w:p>
    <w:p w:rsidR="00CD64DC" w:rsidRPr="0038123A" w:rsidRDefault="00CD64DC" w:rsidP="0060366C">
      <w:pPr>
        <w:pStyle w:val="a4"/>
        <w:rPr>
          <w:noProof/>
          <w:color w:val="000000"/>
        </w:rPr>
      </w:pPr>
      <w:r w:rsidRPr="0038123A">
        <w:rPr>
          <w:noProof/>
          <w:color w:val="000000"/>
        </w:rPr>
        <w:t>Основные принципы, которые заложены Конституцией 1993 г. в основу</w:t>
      </w:r>
      <w:bookmarkStart w:id="21" w:name="6"/>
      <w:bookmarkEnd w:id="21"/>
      <w:r w:rsidRPr="0038123A">
        <w:rPr>
          <w:noProof/>
          <w:color w:val="000000"/>
        </w:rPr>
        <w:t xml:space="preserve"> </w:t>
      </w:r>
      <w:r w:rsidRPr="0038123A">
        <w:rPr>
          <w:bCs/>
          <w:noProof/>
          <w:color w:val="000000"/>
        </w:rPr>
        <w:t>правового статуса</w:t>
      </w:r>
      <w:r w:rsidRPr="0038123A">
        <w:rPr>
          <w:noProof/>
          <w:color w:val="000000"/>
        </w:rPr>
        <w:t xml:space="preserve"> </w:t>
      </w:r>
      <w:r w:rsidRPr="0038123A">
        <w:rPr>
          <w:bCs/>
          <w:noProof/>
          <w:color w:val="000000"/>
        </w:rPr>
        <w:t>личности</w:t>
      </w:r>
      <w:r w:rsidRPr="0038123A">
        <w:rPr>
          <w:noProof/>
          <w:color w:val="000000"/>
        </w:rPr>
        <w:t xml:space="preserve"> мы находим в Главе 1 «Основы конституционного строя». В этой главе закреплены такие фундаментальные принципы, как принцип приоритета (высшей ценности) прав и свобод человека, а также принцип непосредственного действия общепризнанных принципов и норм международного права на территории </w:t>
      </w:r>
      <w:r w:rsidRPr="0038123A">
        <w:rPr>
          <w:bCs/>
          <w:noProof/>
          <w:color w:val="000000"/>
        </w:rPr>
        <w:t>Российской Федерации</w:t>
      </w:r>
      <w:r w:rsidRPr="0038123A">
        <w:rPr>
          <w:noProof/>
          <w:color w:val="000000"/>
        </w:rPr>
        <w:t xml:space="preserve">. В Главе 2 закреплены принципы неотчуждаемости прав и свобод человека, прямого и непосредственного действия прав и свобод человека, равноправия (равенства перед законом и судом). Чтобы понять подлинный смысл и значение закрепления в новой Конституции РФ этих принципов, нужно оглянуться назад. Как известно, большинство из вышеперечисленных принципов не признавались советской наукой государственного права, как основанные на «буржуазных» теориях естественного права. </w:t>
      </w:r>
    </w:p>
    <w:p w:rsidR="00CD64DC" w:rsidRPr="0038123A" w:rsidRDefault="00CD64DC" w:rsidP="0060366C">
      <w:pPr>
        <w:pStyle w:val="a4"/>
        <w:rPr>
          <w:noProof/>
          <w:color w:val="000000"/>
        </w:rPr>
      </w:pPr>
      <w:r w:rsidRPr="0038123A">
        <w:rPr>
          <w:noProof/>
          <w:color w:val="000000"/>
        </w:rPr>
        <w:t xml:space="preserve">Нужно сказать, что качественно новый взгляд на природу прав и свобод человека начал утверждаться в </w:t>
      </w:r>
      <w:r w:rsidRPr="0038123A">
        <w:rPr>
          <w:bCs/>
          <w:noProof/>
          <w:color w:val="000000"/>
        </w:rPr>
        <w:t>российской конституционной</w:t>
      </w:r>
      <w:r w:rsidRPr="0038123A">
        <w:rPr>
          <w:noProof/>
          <w:color w:val="000000"/>
        </w:rPr>
        <w:t xml:space="preserve"> практике еще до принятия Конституции 1993 г. Решающим этапом на этом пути стало принятие Верховным Советом РСФСР в ноябре 1991 года Декларации прав и свобод человека и гражданина, положения которой вошли в качестве поправок в текст действовавшей тогда Конституции 1978 года в качестве поправок 21 апреля 1992 года. «Нынешняя Конституция РФ как бы подвела итог процессу перехода от одной государственно-</w:t>
      </w:r>
      <w:r w:rsidRPr="0038123A">
        <w:rPr>
          <w:bCs/>
          <w:noProof/>
          <w:color w:val="000000"/>
        </w:rPr>
        <w:t>правовой</w:t>
      </w:r>
      <w:r w:rsidRPr="0038123A">
        <w:rPr>
          <w:noProof/>
          <w:color w:val="000000"/>
        </w:rPr>
        <w:t xml:space="preserve"> идеологии к другой, привела все изменения в логически стройную, упорядоченную систему норм и принципов»</w:t>
      </w:r>
      <w:r w:rsidRPr="0038123A">
        <w:rPr>
          <w:noProof/>
          <w:color w:val="000000"/>
          <w:vertAlign w:val="superscript"/>
        </w:rPr>
        <w:footnoteReference w:id="78"/>
      </w:r>
      <w:r w:rsidRPr="0038123A">
        <w:rPr>
          <w:noProof/>
          <w:color w:val="000000"/>
        </w:rPr>
        <w:t xml:space="preserve">. </w:t>
      </w:r>
    </w:p>
    <w:p w:rsidR="00CD64DC" w:rsidRPr="0038123A" w:rsidRDefault="00CD64DC" w:rsidP="0060366C">
      <w:pPr>
        <w:pStyle w:val="a4"/>
        <w:rPr>
          <w:noProof/>
          <w:color w:val="000000"/>
        </w:rPr>
      </w:pPr>
      <w:r w:rsidRPr="0038123A">
        <w:rPr>
          <w:noProof/>
          <w:color w:val="000000"/>
        </w:rPr>
        <w:t xml:space="preserve">Особенно стоит сказать о принципе равноправия (равенства перед законом и судом). Необходимо четко отличать принцип равноправия людей вообще от принципа равноправия граждан конкретного государства между собой, поскольку объем прав и свобод у двух вышеуказанных категорий не одинаков. Конституция РФ 1993 г. сначала говорит о равноправии людей вообще, потом гарантирует равенство прав и свобод человека и гражданина независимо от природных и общественных свойств </w:t>
      </w:r>
      <w:r w:rsidRPr="0038123A">
        <w:rPr>
          <w:bCs/>
          <w:noProof/>
          <w:color w:val="000000"/>
        </w:rPr>
        <w:t>личности</w:t>
      </w:r>
      <w:r w:rsidRPr="0038123A">
        <w:rPr>
          <w:noProof/>
          <w:color w:val="000000"/>
        </w:rPr>
        <w:t xml:space="preserve"> (расы, национальности, языка, местожительства, отношения к религии и т. д.). В этой же части говориться о запрете любых ограничений прав граждан по признакам социальной, расовой, языковой или религиозной принадлежности. Третье значение равноправия раскрывается в части 3 статьи 19, где говорится о равноправии мужчины и женщины, а также о том, что мужчины и женщины имеют равные возможности для реализации своих прав. </w:t>
      </w:r>
    </w:p>
    <w:p w:rsidR="00CD64DC" w:rsidRPr="0038123A" w:rsidRDefault="00CD64DC" w:rsidP="0060366C">
      <w:pPr>
        <w:pStyle w:val="a4"/>
        <w:rPr>
          <w:noProof/>
          <w:color w:val="000000"/>
        </w:rPr>
      </w:pPr>
      <w:r w:rsidRPr="0038123A">
        <w:rPr>
          <w:bCs/>
          <w:noProof/>
          <w:color w:val="000000"/>
        </w:rPr>
        <w:t>Конституционная</w:t>
      </w:r>
      <w:r w:rsidRPr="0038123A">
        <w:rPr>
          <w:noProof/>
          <w:color w:val="000000"/>
        </w:rPr>
        <w:t xml:space="preserve"> доктрина современных государств все же признает возможность существования некоторых различий в правах и обязанностях граждан, имеющие естественный характер: напр., обязанность проходить военную службу в большинстве государств мира возлагается только на граждан мужского пола, особые </w:t>
      </w:r>
      <w:r w:rsidRPr="0038123A">
        <w:rPr>
          <w:bCs/>
          <w:noProof/>
          <w:color w:val="000000"/>
        </w:rPr>
        <w:t>конституционные</w:t>
      </w:r>
      <w:r w:rsidRPr="0038123A">
        <w:rPr>
          <w:noProof/>
          <w:color w:val="000000"/>
        </w:rPr>
        <w:t xml:space="preserve"> права в последние десятилетия стали закрепляются за инвалидами, детьми, представителями малочисленных коренных народов и т. п. </w:t>
      </w:r>
    </w:p>
    <w:p w:rsidR="00B72315" w:rsidRPr="0038123A" w:rsidRDefault="00B72315" w:rsidP="0060366C">
      <w:pPr>
        <w:pStyle w:val="a4"/>
        <w:rPr>
          <w:noProof/>
          <w:color w:val="000000"/>
          <w:lang w:eastAsia="en-US"/>
        </w:rPr>
      </w:pPr>
    </w:p>
    <w:p w:rsidR="00B72315" w:rsidRPr="0038123A" w:rsidRDefault="00B72315" w:rsidP="0060366C">
      <w:pPr>
        <w:pStyle w:val="21"/>
        <w:ind w:firstLine="709"/>
        <w:jc w:val="both"/>
        <w:rPr>
          <w:caps w:val="0"/>
          <w:noProof/>
          <w:color w:val="000000"/>
        </w:rPr>
      </w:pPr>
      <w:r w:rsidRPr="0038123A">
        <w:rPr>
          <w:caps w:val="0"/>
          <w:noProof/>
          <w:color w:val="000000"/>
        </w:rPr>
        <w:br w:type="page"/>
      </w:r>
      <w:bookmarkStart w:id="22" w:name="_Toc185335668"/>
      <w:r w:rsidRPr="0038123A">
        <w:rPr>
          <w:caps w:val="0"/>
          <w:noProof/>
          <w:color w:val="000000"/>
        </w:rPr>
        <w:t>Заключение</w:t>
      </w:r>
      <w:bookmarkEnd w:id="22"/>
    </w:p>
    <w:p w:rsidR="00B72315" w:rsidRPr="0038123A" w:rsidRDefault="00B72315" w:rsidP="0060366C">
      <w:pPr>
        <w:pStyle w:val="a4"/>
        <w:rPr>
          <w:noProof/>
          <w:color w:val="000000"/>
        </w:rPr>
      </w:pPr>
    </w:p>
    <w:p w:rsidR="00E24D82" w:rsidRPr="0038123A" w:rsidRDefault="00E24D82" w:rsidP="0060366C">
      <w:pPr>
        <w:pStyle w:val="a4"/>
        <w:rPr>
          <w:noProof/>
          <w:color w:val="000000"/>
        </w:rPr>
      </w:pPr>
      <w:r w:rsidRPr="0038123A">
        <w:rPr>
          <w:noProof/>
          <w:color w:val="000000"/>
        </w:rPr>
        <w:t>Основы правового статуса личности – основополагающие, конституционные права, свободы, обязанности человека и гражданина, закрепленные прежде всего в Конституции РФ, характеризующие его правовое положение. Конституционное воплощение этот правовой институт получил в гл. 2 Конституции РФ. Нормы данного института содержатся также в широкой системе законодательных актов, в которых детально раскрываются содержание и порядок реализации закрепленных в Конституции РФ прав и свобод человека и гражданина. Конституционное право выполняет особую роль в установлении правового положения человека и гражданина. К предмету конституционного права относится закрепление основ правового статуса личности. Понятие “основы” отражает прежде всего главные черты, характеризующие систему взаимоотношений государства и личности. Оно включает в себя следующие элементы:</w:t>
      </w:r>
    </w:p>
    <w:p w:rsidR="00E24D82" w:rsidRPr="0038123A" w:rsidRDefault="00E24D82" w:rsidP="0060366C">
      <w:pPr>
        <w:pStyle w:val="a4"/>
        <w:rPr>
          <w:noProof/>
          <w:color w:val="000000"/>
        </w:rPr>
      </w:pPr>
      <w:r w:rsidRPr="0038123A">
        <w:rPr>
          <w:noProof/>
          <w:color w:val="000000"/>
        </w:rPr>
        <w:t xml:space="preserve">1) правовые установления, связанные с принадлежностью к гражданству и регулированием отношений по поводу гражданства. Гражданство – один из основных элементов правового статуса лица, определяющий его взаимоотношения с государством Обладание гражданством является всеобщим универсальным условием полной правосубъектности лица. Поскольку Конституция РФ определяет основы правового статуса личности, не связывая их только с принадлежностью к гражданству, к данному институту относятся и нормы, закрепляющие правовой статус иностранных граждан, лиц без гражданства, на законных основаниях проживающих в России, беженцев, лиц, получивших политическое убежище в России; </w:t>
      </w:r>
    </w:p>
    <w:p w:rsidR="00E24D82" w:rsidRPr="0038123A" w:rsidRDefault="00E24D82" w:rsidP="0060366C">
      <w:pPr>
        <w:pStyle w:val="a4"/>
        <w:rPr>
          <w:noProof/>
          <w:color w:val="000000"/>
        </w:rPr>
      </w:pPr>
      <w:r w:rsidRPr="0038123A">
        <w:rPr>
          <w:noProof/>
          <w:color w:val="000000"/>
        </w:rPr>
        <w:t xml:space="preserve">2) юридически закрепленные общие принципы статуса личности. Они проявляются в всех сферах реализации правоспособности личности, независимо от того, какой отраслью права регулируется данное общественное отношение. Это равноправие, гарантированность, неотъемлемость прав и свобод и др. Установление этих принципов – необходимое условие для исключения любого рода дискриминаций или предоставления неоснованных на законе привилегий в реализации прав и свобод; </w:t>
      </w:r>
    </w:p>
    <w:p w:rsidR="00E24D82" w:rsidRPr="0038123A" w:rsidRDefault="00E24D82" w:rsidP="0060366C">
      <w:pPr>
        <w:pStyle w:val="a4"/>
        <w:rPr>
          <w:noProof/>
          <w:color w:val="000000"/>
        </w:rPr>
      </w:pPr>
      <w:r w:rsidRPr="0038123A">
        <w:rPr>
          <w:noProof/>
          <w:color w:val="000000"/>
        </w:rPr>
        <w:t xml:space="preserve">3) основные права, свободы и обязанности. То есть те, которые закреплены в Конституции РФ. Это такие права, которые неотъемлемы от человека, гражданина, принадлежат всякому лицу как субъекту права </w:t>
      </w:r>
    </w:p>
    <w:p w:rsidR="00EA4A93" w:rsidRPr="0038123A" w:rsidRDefault="00EA4A93" w:rsidP="0060366C">
      <w:pPr>
        <w:pStyle w:val="a4"/>
        <w:rPr>
          <w:noProof/>
          <w:color w:val="000000"/>
        </w:rPr>
      </w:pPr>
      <w:r w:rsidRPr="0038123A">
        <w:rPr>
          <w:noProof/>
          <w:color w:val="000000"/>
        </w:rPr>
        <w:t>Завершая анализ прав и свобод человека в Конституции РФ 1993 года можно сделать вывод, что в целом</w:t>
      </w:r>
      <w:bookmarkStart w:id="23" w:name="12"/>
      <w:bookmarkEnd w:id="23"/>
      <w:r w:rsidRPr="0038123A">
        <w:rPr>
          <w:noProof/>
          <w:color w:val="000000"/>
        </w:rPr>
        <w:t xml:space="preserve"> </w:t>
      </w:r>
      <w:r w:rsidRPr="0038123A">
        <w:rPr>
          <w:bCs/>
          <w:noProof/>
          <w:color w:val="000000"/>
        </w:rPr>
        <w:t>конституционное</w:t>
      </w:r>
      <w:r w:rsidRPr="0038123A">
        <w:rPr>
          <w:noProof/>
          <w:color w:val="000000"/>
        </w:rPr>
        <w:t xml:space="preserve"> регулирование</w:t>
      </w:r>
      <w:bookmarkStart w:id="24" w:name="13"/>
      <w:bookmarkEnd w:id="24"/>
      <w:r w:rsidRPr="0038123A">
        <w:rPr>
          <w:noProof/>
          <w:color w:val="000000"/>
        </w:rPr>
        <w:t xml:space="preserve"> </w:t>
      </w:r>
      <w:r w:rsidRPr="0038123A">
        <w:rPr>
          <w:bCs/>
          <w:noProof/>
          <w:color w:val="000000"/>
        </w:rPr>
        <w:t>правового статуса личности</w:t>
      </w:r>
      <w:r w:rsidRPr="0038123A">
        <w:rPr>
          <w:noProof/>
          <w:color w:val="000000"/>
        </w:rPr>
        <w:t xml:space="preserve"> соответствует современным мировым стандартам. Однако при этом следует помнить, что провозглашение тех или иных (пусть самых демократических) прав и свобод в конституции в наших </w:t>
      </w:r>
      <w:r w:rsidRPr="0038123A">
        <w:rPr>
          <w:bCs/>
          <w:noProof/>
          <w:color w:val="000000"/>
        </w:rPr>
        <w:t>российских</w:t>
      </w:r>
      <w:r w:rsidRPr="0038123A">
        <w:rPr>
          <w:noProof/>
          <w:color w:val="000000"/>
        </w:rPr>
        <w:t xml:space="preserve"> условиях, то есть в условиях перехода от тоталитаризма к демократическому </w:t>
      </w:r>
      <w:r w:rsidRPr="0038123A">
        <w:rPr>
          <w:bCs/>
          <w:noProof/>
          <w:color w:val="000000"/>
        </w:rPr>
        <w:t>правовому</w:t>
      </w:r>
      <w:r w:rsidRPr="0038123A">
        <w:rPr>
          <w:noProof/>
          <w:color w:val="000000"/>
        </w:rPr>
        <w:t xml:space="preserve"> государству, является лишь планом будущего строительства. Предстоит многолетняя работа по наполнению абстрактных, рамочных норм Конституции более конкретным законодательным содержанием. Потребуются еще годы, что бы привести ныне действующее законодательство и безбрежное море подзаконных актов в соответствии с новой Конституцией. Пока эта работа не будет сделана, ряд важнейших положений новой Конституции вообще не может вступить в силу. </w:t>
      </w:r>
    </w:p>
    <w:p w:rsidR="0060366C" w:rsidRPr="0038123A" w:rsidRDefault="0060366C" w:rsidP="0060366C">
      <w:pPr>
        <w:pStyle w:val="11"/>
        <w:ind w:firstLine="709"/>
        <w:jc w:val="both"/>
        <w:rPr>
          <w:caps w:val="0"/>
          <w:noProof/>
          <w:color w:val="000000"/>
        </w:rPr>
      </w:pPr>
    </w:p>
    <w:p w:rsidR="00B72315" w:rsidRPr="0038123A" w:rsidRDefault="00B72315" w:rsidP="0060366C">
      <w:pPr>
        <w:pStyle w:val="11"/>
        <w:ind w:firstLine="709"/>
        <w:jc w:val="both"/>
        <w:rPr>
          <w:caps w:val="0"/>
          <w:noProof/>
          <w:color w:val="000000"/>
        </w:rPr>
      </w:pPr>
      <w:r w:rsidRPr="0038123A">
        <w:rPr>
          <w:caps w:val="0"/>
          <w:noProof/>
          <w:color w:val="000000"/>
        </w:rPr>
        <w:br w:type="page"/>
      </w:r>
      <w:bookmarkStart w:id="25" w:name="_Toc185335669"/>
      <w:r w:rsidRPr="0038123A">
        <w:rPr>
          <w:caps w:val="0"/>
          <w:noProof/>
          <w:color w:val="000000"/>
        </w:rPr>
        <w:t>Список использованной литературы</w:t>
      </w:r>
      <w:bookmarkEnd w:id="25"/>
    </w:p>
    <w:p w:rsidR="00B72315" w:rsidRPr="0038123A" w:rsidRDefault="00B72315" w:rsidP="0060366C">
      <w:pPr>
        <w:pStyle w:val="a4"/>
        <w:rPr>
          <w:noProof/>
          <w:color w:val="000000"/>
        </w:rPr>
      </w:pPr>
    </w:p>
    <w:p w:rsidR="00EA4A93" w:rsidRPr="0038123A" w:rsidRDefault="00EA4A93" w:rsidP="0060366C">
      <w:pPr>
        <w:pStyle w:val="a4"/>
        <w:numPr>
          <w:ilvl w:val="0"/>
          <w:numId w:val="1"/>
        </w:numPr>
        <w:ind w:left="0" w:firstLine="0"/>
        <w:rPr>
          <w:noProof/>
          <w:color w:val="000000"/>
        </w:rPr>
      </w:pPr>
      <w:r w:rsidRPr="0038123A">
        <w:rPr>
          <w:noProof/>
          <w:color w:val="000000"/>
        </w:rPr>
        <w:t>Конституция Российской Федерации 1993 года. -</w:t>
      </w:r>
      <w:r w:rsidR="0060366C" w:rsidRPr="0038123A">
        <w:rPr>
          <w:noProof/>
          <w:color w:val="000000"/>
        </w:rPr>
        <w:t xml:space="preserve"> </w:t>
      </w:r>
      <w:r w:rsidRPr="0038123A">
        <w:rPr>
          <w:iCs/>
          <w:noProof/>
          <w:color w:val="000000"/>
        </w:rPr>
        <w:t>М.: Юристъ, 2007.</w:t>
      </w:r>
    </w:p>
    <w:p w:rsidR="00EA4A93" w:rsidRPr="0038123A" w:rsidRDefault="00EA4A93" w:rsidP="0060366C">
      <w:pPr>
        <w:pStyle w:val="a4"/>
        <w:numPr>
          <w:ilvl w:val="0"/>
          <w:numId w:val="1"/>
        </w:numPr>
        <w:ind w:left="0" w:firstLine="0"/>
        <w:rPr>
          <w:noProof/>
          <w:color w:val="000000"/>
        </w:rPr>
      </w:pPr>
      <w:r w:rsidRPr="0038123A">
        <w:rPr>
          <w:noProof/>
          <w:color w:val="000000"/>
        </w:rPr>
        <w:t>Федеральный Конституционный закон РФ «О Конституционном Суде Российской Федерации» 1994 года. // Собрание законодательства РФ, 14.06.2004, №24, Ст. 2334.</w:t>
      </w:r>
    </w:p>
    <w:p w:rsidR="00EA4A93" w:rsidRPr="0038123A" w:rsidRDefault="00EA4A93" w:rsidP="0060366C">
      <w:pPr>
        <w:pStyle w:val="a4"/>
        <w:numPr>
          <w:ilvl w:val="0"/>
          <w:numId w:val="1"/>
        </w:numPr>
        <w:ind w:left="0" w:firstLine="0"/>
        <w:rPr>
          <w:noProof/>
          <w:color w:val="000000"/>
        </w:rPr>
      </w:pPr>
      <w:r w:rsidRPr="0038123A">
        <w:rPr>
          <w:noProof/>
          <w:color w:val="000000"/>
        </w:rPr>
        <w:t>Федеральный Конституционный Закон РФ «О судебной системе Российской Федерации// Собрание законодательства РФ, 07.07.2003, №27, Ст.</w:t>
      </w:r>
      <w:r w:rsidR="0060366C" w:rsidRPr="0038123A">
        <w:rPr>
          <w:noProof/>
          <w:color w:val="000000"/>
        </w:rPr>
        <w:t xml:space="preserve"> </w:t>
      </w:r>
      <w:r w:rsidRPr="0038123A">
        <w:rPr>
          <w:noProof/>
          <w:color w:val="000000"/>
        </w:rPr>
        <w:t>2698 (ч. 1).</w:t>
      </w:r>
    </w:p>
    <w:p w:rsidR="00EA4A93" w:rsidRPr="0038123A" w:rsidRDefault="00EA4A93" w:rsidP="0060366C">
      <w:pPr>
        <w:pStyle w:val="a4"/>
        <w:numPr>
          <w:ilvl w:val="0"/>
          <w:numId w:val="1"/>
        </w:numPr>
        <w:ind w:left="0" w:firstLine="0"/>
        <w:rPr>
          <w:noProof/>
          <w:color w:val="000000"/>
        </w:rPr>
      </w:pPr>
      <w:r w:rsidRPr="0038123A">
        <w:rPr>
          <w:noProof/>
          <w:color w:val="000000"/>
        </w:rPr>
        <w:t>Федеральный Закон РФ «О Прокуратуре Российской Федерации» 1992 года с последующими изменениями и дополнениями. // Собрание законодательства РФ, 07.10.2002, №40, Ст.</w:t>
      </w:r>
      <w:r w:rsidR="0060366C" w:rsidRPr="0038123A">
        <w:rPr>
          <w:noProof/>
          <w:color w:val="000000"/>
        </w:rPr>
        <w:t xml:space="preserve"> </w:t>
      </w:r>
      <w:r w:rsidRPr="0038123A">
        <w:rPr>
          <w:noProof/>
          <w:color w:val="000000"/>
        </w:rPr>
        <w:t>3853.</w:t>
      </w:r>
    </w:p>
    <w:p w:rsidR="00EA4A93" w:rsidRPr="0038123A" w:rsidRDefault="00EA4A93" w:rsidP="0060366C">
      <w:pPr>
        <w:pStyle w:val="a4"/>
        <w:numPr>
          <w:ilvl w:val="0"/>
          <w:numId w:val="1"/>
        </w:numPr>
        <w:ind w:left="0" w:firstLine="0"/>
        <w:rPr>
          <w:noProof/>
          <w:color w:val="000000"/>
        </w:rPr>
      </w:pPr>
      <w:r w:rsidRPr="0038123A">
        <w:rPr>
          <w:iCs/>
          <w:noProof/>
          <w:color w:val="000000"/>
        </w:rPr>
        <w:t>Федеральный закон РФ от 10.01.2003г. 228-ФЗ «О выборах Президента Российской Федерации» // Российская газета от 16 января 2003 г., №6.</w:t>
      </w:r>
    </w:p>
    <w:p w:rsidR="00EA4A93" w:rsidRPr="0038123A" w:rsidRDefault="00EA4A93" w:rsidP="0060366C">
      <w:pPr>
        <w:pStyle w:val="a4"/>
        <w:numPr>
          <w:ilvl w:val="0"/>
          <w:numId w:val="1"/>
        </w:numPr>
        <w:ind w:left="0" w:firstLine="0"/>
        <w:rPr>
          <w:noProof/>
          <w:color w:val="000000"/>
        </w:rPr>
      </w:pPr>
      <w:r w:rsidRPr="0038123A">
        <w:rPr>
          <w:noProof/>
          <w:color w:val="000000"/>
        </w:rPr>
        <w:t>Закон РФ «О гражданстве Российской Федерации» 2002 года. // Собрание</w:t>
      </w:r>
      <w:r w:rsidR="0060366C" w:rsidRPr="0038123A">
        <w:rPr>
          <w:noProof/>
          <w:color w:val="000000"/>
        </w:rPr>
        <w:t xml:space="preserve"> </w:t>
      </w:r>
      <w:r w:rsidRPr="0038123A">
        <w:rPr>
          <w:noProof/>
          <w:color w:val="000000"/>
        </w:rPr>
        <w:t>законодательства РФ, 17.11.2003, №46 (ч. 2), Ст. 4447.</w:t>
      </w:r>
    </w:p>
    <w:p w:rsidR="00EA4A93" w:rsidRPr="0038123A" w:rsidRDefault="00EA4A93" w:rsidP="0060366C">
      <w:pPr>
        <w:pStyle w:val="a4"/>
        <w:numPr>
          <w:ilvl w:val="0"/>
          <w:numId w:val="1"/>
        </w:numPr>
        <w:ind w:left="0" w:firstLine="0"/>
        <w:rPr>
          <w:iCs/>
          <w:noProof/>
          <w:color w:val="000000"/>
        </w:rPr>
      </w:pPr>
      <w:r w:rsidRPr="0038123A">
        <w:rPr>
          <w:iCs/>
          <w:noProof/>
          <w:color w:val="000000"/>
        </w:rPr>
        <w:t>Федеральный закон РФ от 24.06.1999г. 121-ФЗ (ред. от 10.07.2001, с изм. от 15.01.2002) "О выборах</w:t>
      </w:r>
      <w:r w:rsidR="0060366C" w:rsidRPr="0038123A">
        <w:rPr>
          <w:iCs/>
          <w:noProof/>
          <w:color w:val="000000"/>
        </w:rPr>
        <w:t xml:space="preserve"> </w:t>
      </w:r>
      <w:r w:rsidRPr="0038123A">
        <w:rPr>
          <w:iCs/>
          <w:noProof/>
          <w:color w:val="000000"/>
        </w:rPr>
        <w:t>депутатов</w:t>
      </w:r>
      <w:r w:rsidR="0060366C" w:rsidRPr="0038123A">
        <w:rPr>
          <w:iCs/>
          <w:noProof/>
          <w:color w:val="000000"/>
        </w:rPr>
        <w:t xml:space="preserve"> </w:t>
      </w:r>
      <w:r w:rsidRPr="0038123A">
        <w:rPr>
          <w:iCs/>
          <w:noProof/>
          <w:color w:val="000000"/>
        </w:rPr>
        <w:t>Государственной</w:t>
      </w:r>
      <w:r w:rsidR="0060366C" w:rsidRPr="0038123A">
        <w:rPr>
          <w:iCs/>
          <w:noProof/>
          <w:color w:val="000000"/>
        </w:rPr>
        <w:t xml:space="preserve"> </w:t>
      </w:r>
      <w:r w:rsidRPr="0038123A">
        <w:rPr>
          <w:iCs/>
          <w:noProof/>
          <w:color w:val="000000"/>
        </w:rPr>
        <w:t>Думы Федерального Собрания Российской Федерации" (принят ГД ФС РФ 02.06.1999) // Собрание законодательства РФ, 28.06.1999, №26, Ст. 3178.</w:t>
      </w:r>
    </w:p>
    <w:p w:rsidR="00EA4A93" w:rsidRPr="0038123A" w:rsidRDefault="00EA4A93" w:rsidP="0060366C">
      <w:pPr>
        <w:pStyle w:val="a4"/>
        <w:numPr>
          <w:ilvl w:val="0"/>
          <w:numId w:val="1"/>
        </w:numPr>
        <w:ind w:left="0" w:firstLine="0"/>
        <w:rPr>
          <w:iCs/>
          <w:noProof/>
          <w:color w:val="000000"/>
        </w:rPr>
      </w:pPr>
      <w:r w:rsidRPr="0038123A">
        <w:rPr>
          <w:iCs/>
          <w:noProof/>
          <w:color w:val="000000"/>
        </w:rPr>
        <w:t>Федеральный закон РФ от 19.09.1997г. 124-ФЗ (ред. от 25.02.2004, с изм. от 07.06.2004) "Об</w:t>
      </w:r>
      <w:r w:rsidR="0060366C" w:rsidRPr="0038123A">
        <w:rPr>
          <w:iCs/>
          <w:noProof/>
          <w:color w:val="000000"/>
        </w:rPr>
        <w:t xml:space="preserve"> </w:t>
      </w:r>
      <w:r w:rsidRPr="0038123A">
        <w:rPr>
          <w:iCs/>
          <w:noProof/>
          <w:color w:val="000000"/>
        </w:rPr>
        <w:t>основных</w:t>
      </w:r>
      <w:r w:rsidR="0060366C" w:rsidRPr="0038123A">
        <w:rPr>
          <w:iCs/>
          <w:noProof/>
          <w:color w:val="000000"/>
        </w:rPr>
        <w:t xml:space="preserve"> </w:t>
      </w:r>
      <w:r w:rsidRPr="0038123A">
        <w:rPr>
          <w:iCs/>
          <w:noProof/>
          <w:color w:val="000000"/>
        </w:rPr>
        <w:t>гарантиях</w:t>
      </w:r>
      <w:r w:rsidR="0060366C" w:rsidRPr="0038123A">
        <w:rPr>
          <w:iCs/>
          <w:noProof/>
          <w:color w:val="000000"/>
        </w:rPr>
        <w:t xml:space="preserve"> </w:t>
      </w:r>
      <w:r w:rsidRPr="0038123A">
        <w:rPr>
          <w:iCs/>
          <w:noProof/>
          <w:color w:val="000000"/>
        </w:rPr>
        <w:t>избирательных</w:t>
      </w:r>
      <w:r w:rsidR="0060366C" w:rsidRPr="0038123A">
        <w:rPr>
          <w:iCs/>
          <w:noProof/>
          <w:color w:val="000000"/>
        </w:rPr>
        <w:t xml:space="preserve"> </w:t>
      </w:r>
      <w:r w:rsidRPr="0038123A">
        <w:rPr>
          <w:iCs/>
          <w:noProof/>
          <w:color w:val="000000"/>
        </w:rPr>
        <w:t>прав и права на участие в референдуме граждан Российской Федерации" // Российская газета, №186, 25.09.97, №189, 30.09.97.</w:t>
      </w:r>
    </w:p>
    <w:p w:rsidR="00EA4A93" w:rsidRPr="0038123A" w:rsidRDefault="00EA4A93" w:rsidP="0060366C">
      <w:pPr>
        <w:pStyle w:val="a4"/>
        <w:numPr>
          <w:ilvl w:val="0"/>
          <w:numId w:val="1"/>
        </w:numPr>
        <w:ind w:left="0" w:firstLine="0"/>
        <w:rPr>
          <w:noProof/>
          <w:color w:val="000000"/>
        </w:rPr>
      </w:pPr>
      <w:r w:rsidRPr="0038123A">
        <w:rPr>
          <w:noProof/>
          <w:color w:val="000000"/>
        </w:rPr>
        <w:t>Закон РФ «О формировании Совета Федерации Федерального Собрания» 2000 года с изменениями от 16.12.2004 года. // Собрание законодательства РФ, 07.08.2000, №32, Ст. 3336.</w:t>
      </w:r>
    </w:p>
    <w:p w:rsidR="00EA4A93" w:rsidRPr="0038123A" w:rsidRDefault="00EA4A93" w:rsidP="0060366C">
      <w:pPr>
        <w:pStyle w:val="a4"/>
        <w:numPr>
          <w:ilvl w:val="0"/>
          <w:numId w:val="1"/>
        </w:numPr>
        <w:ind w:left="0" w:firstLine="0"/>
        <w:rPr>
          <w:noProof/>
          <w:color w:val="000000"/>
        </w:rPr>
      </w:pPr>
      <w:r w:rsidRPr="0038123A">
        <w:rPr>
          <w:noProof/>
          <w:color w:val="000000"/>
        </w:rPr>
        <w:t>Алексеева Л.А.</w:t>
      </w:r>
      <w:r w:rsidR="0060366C" w:rsidRPr="0038123A">
        <w:rPr>
          <w:noProof/>
          <w:color w:val="000000"/>
        </w:rPr>
        <w:t xml:space="preserve"> </w:t>
      </w:r>
      <w:r w:rsidRPr="0038123A">
        <w:rPr>
          <w:noProof/>
          <w:color w:val="000000"/>
        </w:rPr>
        <w:t>и др.</w:t>
      </w:r>
      <w:r w:rsidR="0060366C" w:rsidRPr="0038123A">
        <w:rPr>
          <w:noProof/>
          <w:color w:val="000000"/>
        </w:rPr>
        <w:t xml:space="preserve"> </w:t>
      </w:r>
      <w:r w:rsidRPr="0038123A">
        <w:rPr>
          <w:noProof/>
          <w:color w:val="000000"/>
        </w:rPr>
        <w:t>Международные нормы о</w:t>
      </w:r>
      <w:r w:rsidR="0060366C" w:rsidRPr="0038123A">
        <w:rPr>
          <w:noProof/>
          <w:color w:val="000000"/>
        </w:rPr>
        <w:t xml:space="preserve"> </w:t>
      </w:r>
      <w:r w:rsidRPr="0038123A">
        <w:rPr>
          <w:noProof/>
          <w:color w:val="000000"/>
        </w:rPr>
        <w:t>правах человека и</w:t>
      </w:r>
      <w:r w:rsidR="0060366C" w:rsidRPr="0038123A">
        <w:rPr>
          <w:noProof/>
          <w:color w:val="000000"/>
        </w:rPr>
        <w:t xml:space="preserve"> </w:t>
      </w:r>
      <w:r w:rsidRPr="0038123A">
        <w:rPr>
          <w:noProof/>
          <w:color w:val="000000"/>
        </w:rPr>
        <w:t xml:space="preserve">применение их судами Российской Федерации. М., 2002. </w:t>
      </w:r>
    </w:p>
    <w:p w:rsidR="00EA4A93" w:rsidRPr="0038123A" w:rsidRDefault="00EA4A93" w:rsidP="0060366C">
      <w:pPr>
        <w:pStyle w:val="a4"/>
        <w:numPr>
          <w:ilvl w:val="0"/>
          <w:numId w:val="1"/>
        </w:numPr>
        <w:ind w:left="0" w:firstLine="0"/>
        <w:rPr>
          <w:noProof/>
          <w:color w:val="000000"/>
        </w:rPr>
      </w:pPr>
      <w:r w:rsidRPr="0038123A">
        <w:rPr>
          <w:iCs/>
          <w:noProof/>
          <w:color w:val="000000"/>
        </w:rPr>
        <w:t>Баглай М., Габричидзе Б.</w:t>
      </w:r>
      <w:r w:rsidRPr="0038123A">
        <w:rPr>
          <w:noProof/>
          <w:color w:val="000000"/>
        </w:rPr>
        <w:t xml:space="preserve"> Конституционное право России. - М., 1996.</w:t>
      </w:r>
    </w:p>
    <w:p w:rsidR="00EA4A93" w:rsidRPr="0038123A" w:rsidRDefault="00EA4A93" w:rsidP="0060366C">
      <w:pPr>
        <w:pStyle w:val="a4"/>
        <w:numPr>
          <w:ilvl w:val="0"/>
          <w:numId w:val="1"/>
        </w:numPr>
        <w:ind w:left="0" w:firstLine="0"/>
        <w:rPr>
          <w:noProof/>
          <w:color w:val="000000"/>
        </w:rPr>
      </w:pPr>
      <w:r w:rsidRPr="0038123A">
        <w:rPr>
          <w:noProof/>
          <w:color w:val="000000"/>
        </w:rPr>
        <w:t>Белова С.И.</w:t>
      </w:r>
      <w:r w:rsidR="0060366C" w:rsidRPr="0038123A">
        <w:rPr>
          <w:noProof/>
          <w:color w:val="000000"/>
        </w:rPr>
        <w:t xml:space="preserve"> </w:t>
      </w:r>
      <w:r w:rsidRPr="0038123A">
        <w:rPr>
          <w:noProof/>
          <w:color w:val="000000"/>
        </w:rPr>
        <w:t>Проблемы соотношения</w:t>
      </w:r>
      <w:r w:rsidR="0060366C" w:rsidRPr="0038123A">
        <w:rPr>
          <w:noProof/>
          <w:color w:val="000000"/>
        </w:rPr>
        <w:t xml:space="preserve"> </w:t>
      </w:r>
      <w:r w:rsidRPr="0038123A">
        <w:rPr>
          <w:noProof/>
          <w:color w:val="000000"/>
        </w:rPr>
        <w:t>права граждан</w:t>
      </w:r>
      <w:r w:rsidR="0060366C" w:rsidRPr="0038123A">
        <w:rPr>
          <w:noProof/>
          <w:color w:val="000000"/>
        </w:rPr>
        <w:t xml:space="preserve"> </w:t>
      </w:r>
      <w:r w:rsidRPr="0038123A">
        <w:rPr>
          <w:noProof/>
          <w:color w:val="000000"/>
        </w:rPr>
        <w:t>на</w:t>
      </w:r>
      <w:r w:rsidR="0060366C" w:rsidRPr="0038123A">
        <w:rPr>
          <w:noProof/>
          <w:color w:val="000000"/>
        </w:rPr>
        <w:t xml:space="preserve"> </w:t>
      </w:r>
      <w:r w:rsidRPr="0038123A">
        <w:rPr>
          <w:noProof/>
          <w:color w:val="000000"/>
        </w:rPr>
        <w:t>получение архивной информации</w:t>
      </w:r>
      <w:r w:rsidR="0060366C" w:rsidRPr="0038123A">
        <w:rPr>
          <w:noProof/>
          <w:color w:val="000000"/>
        </w:rPr>
        <w:t xml:space="preserve"> </w:t>
      </w:r>
      <w:r w:rsidRPr="0038123A">
        <w:rPr>
          <w:noProof/>
          <w:color w:val="000000"/>
        </w:rPr>
        <w:t>с</w:t>
      </w:r>
      <w:r w:rsidR="0060366C" w:rsidRPr="0038123A">
        <w:rPr>
          <w:noProof/>
          <w:color w:val="000000"/>
        </w:rPr>
        <w:t xml:space="preserve"> </w:t>
      </w:r>
      <w:r w:rsidRPr="0038123A">
        <w:rPr>
          <w:noProof/>
          <w:color w:val="000000"/>
        </w:rPr>
        <w:t>правом</w:t>
      </w:r>
      <w:r w:rsidR="0060366C" w:rsidRPr="0038123A">
        <w:rPr>
          <w:noProof/>
          <w:color w:val="000000"/>
        </w:rPr>
        <w:t xml:space="preserve"> </w:t>
      </w:r>
      <w:r w:rsidRPr="0038123A">
        <w:rPr>
          <w:noProof/>
          <w:color w:val="000000"/>
        </w:rPr>
        <w:t>на</w:t>
      </w:r>
      <w:r w:rsidR="0060366C" w:rsidRPr="0038123A">
        <w:rPr>
          <w:noProof/>
          <w:color w:val="000000"/>
        </w:rPr>
        <w:t xml:space="preserve"> </w:t>
      </w:r>
      <w:r w:rsidRPr="0038123A">
        <w:rPr>
          <w:noProof/>
          <w:color w:val="000000"/>
        </w:rPr>
        <w:t>неприкосновенность частной</w:t>
      </w:r>
      <w:r w:rsidR="0060366C" w:rsidRPr="0038123A">
        <w:rPr>
          <w:noProof/>
          <w:color w:val="000000"/>
        </w:rPr>
        <w:t xml:space="preserve"> </w:t>
      </w:r>
      <w:r w:rsidRPr="0038123A">
        <w:rPr>
          <w:noProof/>
          <w:color w:val="000000"/>
        </w:rPr>
        <w:t>жизни</w:t>
      </w:r>
      <w:r w:rsidR="0060366C" w:rsidRPr="0038123A">
        <w:rPr>
          <w:noProof/>
          <w:color w:val="000000"/>
        </w:rPr>
        <w:t xml:space="preserve"> </w:t>
      </w:r>
      <w:r w:rsidRPr="0038123A">
        <w:rPr>
          <w:noProof/>
          <w:color w:val="000000"/>
        </w:rPr>
        <w:t>//Известия</w:t>
      </w:r>
      <w:r w:rsidR="0060366C" w:rsidRPr="0038123A">
        <w:rPr>
          <w:noProof/>
          <w:color w:val="000000"/>
        </w:rPr>
        <w:t xml:space="preserve"> </w:t>
      </w:r>
      <w:r w:rsidRPr="0038123A">
        <w:rPr>
          <w:noProof/>
          <w:color w:val="000000"/>
        </w:rPr>
        <w:t>вузов. Правоведение</w:t>
      </w:r>
      <w:r w:rsidR="0060366C" w:rsidRPr="0038123A">
        <w:rPr>
          <w:noProof/>
          <w:color w:val="000000"/>
        </w:rPr>
        <w:t>.</w:t>
      </w:r>
      <w:r w:rsidRPr="0038123A">
        <w:rPr>
          <w:noProof/>
          <w:color w:val="000000"/>
        </w:rPr>
        <w:t>-1998.- N1.</w:t>
      </w:r>
    </w:p>
    <w:p w:rsidR="00EA4A93" w:rsidRPr="0038123A" w:rsidRDefault="00EA4A93" w:rsidP="0060366C">
      <w:pPr>
        <w:pStyle w:val="a4"/>
        <w:numPr>
          <w:ilvl w:val="0"/>
          <w:numId w:val="1"/>
        </w:numPr>
        <w:ind w:left="0" w:firstLine="0"/>
        <w:rPr>
          <w:noProof/>
          <w:color w:val="000000"/>
        </w:rPr>
      </w:pPr>
      <w:r w:rsidRPr="0038123A">
        <w:rPr>
          <w:noProof/>
          <w:color w:val="000000"/>
        </w:rPr>
        <w:t>Венгеров А.Б. Теория государства и права. Учебник для юридических вузов. – 3-е изд. – М.: Юриспруденция, 2000.</w:t>
      </w:r>
    </w:p>
    <w:p w:rsidR="00EA4A93" w:rsidRPr="0038123A" w:rsidRDefault="00EA4A93" w:rsidP="0060366C">
      <w:pPr>
        <w:pStyle w:val="a4"/>
        <w:numPr>
          <w:ilvl w:val="0"/>
          <w:numId w:val="1"/>
        </w:numPr>
        <w:ind w:left="0" w:firstLine="0"/>
        <w:rPr>
          <w:noProof/>
          <w:color w:val="000000"/>
        </w:rPr>
      </w:pPr>
      <w:r w:rsidRPr="0038123A">
        <w:rPr>
          <w:noProof/>
          <w:color w:val="000000"/>
        </w:rPr>
        <w:t>Всеобщая декларация прав человека и гражданина от 10 декабря 1948 г. // Российская газета – 1998 – 11 декабря.</w:t>
      </w:r>
    </w:p>
    <w:p w:rsidR="00EA4A93" w:rsidRPr="0038123A" w:rsidRDefault="00EA4A93" w:rsidP="0060366C">
      <w:pPr>
        <w:pStyle w:val="a4"/>
        <w:numPr>
          <w:ilvl w:val="0"/>
          <w:numId w:val="1"/>
        </w:numPr>
        <w:ind w:left="0" w:firstLine="0"/>
        <w:rPr>
          <w:noProof/>
          <w:color w:val="000000"/>
        </w:rPr>
      </w:pPr>
      <w:r w:rsidRPr="0038123A">
        <w:rPr>
          <w:noProof/>
          <w:color w:val="000000"/>
        </w:rPr>
        <w:t>Гукасова Н.Ю. Государство</w:t>
      </w:r>
      <w:r w:rsidR="0060366C" w:rsidRPr="0038123A">
        <w:rPr>
          <w:noProof/>
          <w:color w:val="000000"/>
        </w:rPr>
        <w:t xml:space="preserve"> </w:t>
      </w:r>
      <w:r w:rsidRPr="0038123A">
        <w:rPr>
          <w:noProof/>
          <w:color w:val="000000"/>
        </w:rPr>
        <w:t>и собственность: конституционная защита человека//Вестник Московского</w:t>
      </w:r>
      <w:r w:rsidR="0060366C" w:rsidRPr="0038123A">
        <w:rPr>
          <w:noProof/>
          <w:color w:val="000000"/>
        </w:rPr>
        <w:t xml:space="preserve"> </w:t>
      </w:r>
      <w:r w:rsidRPr="0038123A">
        <w:rPr>
          <w:noProof/>
          <w:color w:val="000000"/>
        </w:rPr>
        <w:t>университета. Серия 12. Политические</w:t>
      </w:r>
      <w:r w:rsidR="0060366C" w:rsidRPr="0038123A">
        <w:rPr>
          <w:noProof/>
          <w:color w:val="000000"/>
        </w:rPr>
        <w:t xml:space="preserve"> </w:t>
      </w:r>
      <w:r w:rsidRPr="0038123A">
        <w:rPr>
          <w:noProof/>
          <w:color w:val="000000"/>
        </w:rPr>
        <w:t>науки</w:t>
      </w:r>
      <w:r w:rsidR="0060366C" w:rsidRPr="0038123A">
        <w:rPr>
          <w:noProof/>
          <w:color w:val="000000"/>
        </w:rPr>
        <w:t>.</w:t>
      </w:r>
      <w:r w:rsidRPr="0038123A">
        <w:rPr>
          <w:noProof/>
          <w:color w:val="000000"/>
        </w:rPr>
        <w:t>-1998. -N2.</w:t>
      </w:r>
    </w:p>
    <w:p w:rsidR="0060366C" w:rsidRPr="0038123A" w:rsidRDefault="00EA4A93" w:rsidP="0060366C">
      <w:pPr>
        <w:pStyle w:val="a4"/>
        <w:numPr>
          <w:ilvl w:val="0"/>
          <w:numId w:val="1"/>
        </w:numPr>
        <w:ind w:left="0" w:firstLine="0"/>
        <w:rPr>
          <w:noProof/>
          <w:color w:val="000000"/>
        </w:rPr>
      </w:pPr>
      <w:r w:rsidRPr="0038123A">
        <w:rPr>
          <w:noProof/>
          <w:color w:val="000000"/>
        </w:rPr>
        <w:t>«Да, я тот самый душитель». // «На Пресне» № 51 (421) от 20 декабря 2002.</w:t>
      </w:r>
    </w:p>
    <w:p w:rsidR="0060366C" w:rsidRPr="0038123A" w:rsidRDefault="00EA4A93" w:rsidP="0060366C">
      <w:pPr>
        <w:pStyle w:val="a4"/>
        <w:numPr>
          <w:ilvl w:val="0"/>
          <w:numId w:val="1"/>
        </w:numPr>
        <w:ind w:left="0" w:firstLine="0"/>
        <w:rPr>
          <w:noProof/>
          <w:color w:val="000000"/>
        </w:rPr>
      </w:pPr>
      <w:r w:rsidRPr="0038123A">
        <w:rPr>
          <w:noProof/>
          <w:color w:val="000000"/>
        </w:rPr>
        <w:t>Европейская конвенция основных прав и свобод человека и Протоколы к ней // Европейский суд по правам человека. Избранные решения. Т. 2. – М., 2000.</w:t>
      </w:r>
    </w:p>
    <w:p w:rsidR="00EA4A93" w:rsidRPr="0038123A" w:rsidRDefault="00EA4A93" w:rsidP="0060366C">
      <w:pPr>
        <w:pStyle w:val="a4"/>
        <w:numPr>
          <w:ilvl w:val="0"/>
          <w:numId w:val="1"/>
        </w:numPr>
        <w:ind w:left="0" w:firstLine="0"/>
        <w:rPr>
          <w:noProof/>
          <w:color w:val="000000"/>
        </w:rPr>
      </w:pPr>
      <w:r w:rsidRPr="0038123A">
        <w:rPr>
          <w:noProof/>
          <w:color w:val="000000"/>
        </w:rPr>
        <w:t>«Инициатива должна исходить от горожан». // Газета Правительства Москвы «Тверская, 13» № 36-37 от 28 марта 2002 года.</w:t>
      </w:r>
    </w:p>
    <w:p w:rsidR="00EA4A93" w:rsidRPr="0038123A" w:rsidRDefault="00EA4A93" w:rsidP="0060366C">
      <w:pPr>
        <w:pStyle w:val="a4"/>
        <w:numPr>
          <w:ilvl w:val="0"/>
          <w:numId w:val="1"/>
        </w:numPr>
        <w:ind w:left="0" w:firstLine="0"/>
        <w:rPr>
          <w:noProof/>
          <w:color w:val="000000"/>
        </w:rPr>
      </w:pPr>
      <w:r w:rsidRPr="0038123A">
        <w:rPr>
          <w:noProof/>
          <w:color w:val="000000"/>
        </w:rPr>
        <w:t>«Как бы местное самоуправление не стало красивой ширмой» // «Округа» 2002 - 25 мая № 18.</w:t>
      </w:r>
    </w:p>
    <w:p w:rsidR="00EA4A93" w:rsidRPr="0038123A" w:rsidRDefault="00EA4A93" w:rsidP="0060366C">
      <w:pPr>
        <w:pStyle w:val="a4"/>
        <w:numPr>
          <w:ilvl w:val="0"/>
          <w:numId w:val="1"/>
        </w:numPr>
        <w:ind w:left="0" w:firstLine="0"/>
        <w:rPr>
          <w:noProof/>
          <w:color w:val="000000"/>
        </w:rPr>
      </w:pPr>
      <w:r w:rsidRPr="0038123A">
        <w:rPr>
          <w:noProof/>
          <w:color w:val="000000"/>
        </w:rPr>
        <w:t>Конституционное (государственное) право. Справочник. - М., 1995.</w:t>
      </w:r>
    </w:p>
    <w:p w:rsidR="00EA4A93" w:rsidRPr="0038123A" w:rsidRDefault="00EA4A93" w:rsidP="0060366C">
      <w:pPr>
        <w:pStyle w:val="a4"/>
        <w:numPr>
          <w:ilvl w:val="0"/>
          <w:numId w:val="1"/>
        </w:numPr>
        <w:ind w:left="0" w:firstLine="0"/>
        <w:rPr>
          <w:iCs/>
          <w:noProof/>
          <w:color w:val="000000"/>
        </w:rPr>
      </w:pPr>
      <w:r w:rsidRPr="0038123A">
        <w:rPr>
          <w:iCs/>
          <w:noProof/>
          <w:color w:val="000000"/>
        </w:rPr>
        <w:t xml:space="preserve">Конституционное право: Учеб. / Отв. ред. Б. А. Страшун. -М.: БЕК, 1999. </w:t>
      </w:r>
    </w:p>
    <w:p w:rsidR="00EA4A93" w:rsidRPr="0038123A" w:rsidRDefault="00EA4A93" w:rsidP="0060366C">
      <w:pPr>
        <w:pStyle w:val="a4"/>
        <w:numPr>
          <w:ilvl w:val="0"/>
          <w:numId w:val="1"/>
        </w:numPr>
        <w:ind w:left="0" w:firstLine="0"/>
        <w:rPr>
          <w:noProof/>
          <w:color w:val="000000"/>
        </w:rPr>
      </w:pPr>
      <w:r w:rsidRPr="0038123A">
        <w:rPr>
          <w:noProof/>
          <w:color w:val="000000"/>
        </w:rPr>
        <w:t>Конституционное право России. Сборник нормативных актов. - М., 1996.</w:t>
      </w:r>
    </w:p>
    <w:p w:rsidR="00EA4A93" w:rsidRPr="0038123A" w:rsidRDefault="00EA4A93" w:rsidP="0060366C">
      <w:pPr>
        <w:pStyle w:val="a4"/>
        <w:numPr>
          <w:ilvl w:val="0"/>
          <w:numId w:val="1"/>
        </w:numPr>
        <w:ind w:left="0" w:firstLine="0"/>
        <w:rPr>
          <w:noProof/>
          <w:color w:val="000000"/>
        </w:rPr>
      </w:pPr>
      <w:r w:rsidRPr="0038123A">
        <w:rPr>
          <w:noProof/>
          <w:color w:val="000000"/>
        </w:rPr>
        <w:t>Конституционный строй России. - М., 1995.</w:t>
      </w:r>
    </w:p>
    <w:p w:rsidR="00EA4A93" w:rsidRPr="0038123A" w:rsidRDefault="00EA4A93" w:rsidP="0060366C">
      <w:pPr>
        <w:pStyle w:val="a4"/>
        <w:numPr>
          <w:ilvl w:val="0"/>
          <w:numId w:val="1"/>
        </w:numPr>
        <w:ind w:left="0" w:firstLine="0"/>
        <w:rPr>
          <w:iCs/>
          <w:noProof/>
          <w:color w:val="000000"/>
        </w:rPr>
      </w:pPr>
      <w:r w:rsidRPr="0038123A">
        <w:rPr>
          <w:iCs/>
          <w:noProof/>
          <w:color w:val="000000"/>
        </w:rPr>
        <w:t>Комментарий к Конституции Российской Федерации / Отв. ред. Л. А. Окуньков. -М.: БЕК, 1996.</w:t>
      </w:r>
    </w:p>
    <w:p w:rsidR="00EA4A93" w:rsidRPr="0038123A" w:rsidRDefault="00EA4A93" w:rsidP="0060366C">
      <w:pPr>
        <w:pStyle w:val="a4"/>
        <w:numPr>
          <w:ilvl w:val="0"/>
          <w:numId w:val="1"/>
        </w:numPr>
        <w:ind w:left="0" w:firstLine="0"/>
        <w:rPr>
          <w:iCs/>
          <w:noProof/>
          <w:color w:val="000000"/>
        </w:rPr>
      </w:pPr>
      <w:r w:rsidRPr="0038123A">
        <w:rPr>
          <w:iCs/>
          <w:noProof/>
          <w:color w:val="000000"/>
        </w:rPr>
        <w:t>Конституция Российской Федерации: Науч.-п</w:t>
      </w:r>
      <w:r w:rsidR="0060366C" w:rsidRPr="0038123A">
        <w:rPr>
          <w:iCs/>
          <w:noProof/>
          <w:color w:val="000000"/>
        </w:rPr>
        <w:t>ракт. комментарий / Под ред. Б.</w:t>
      </w:r>
      <w:r w:rsidRPr="0038123A">
        <w:rPr>
          <w:iCs/>
          <w:noProof/>
          <w:color w:val="000000"/>
        </w:rPr>
        <w:t>Н. Топорнина. -М.: Юристъ, 1999.</w:t>
      </w:r>
    </w:p>
    <w:p w:rsidR="00EA4A93" w:rsidRPr="0038123A" w:rsidRDefault="00EA4A93" w:rsidP="0060366C">
      <w:pPr>
        <w:pStyle w:val="a4"/>
        <w:numPr>
          <w:ilvl w:val="0"/>
          <w:numId w:val="1"/>
        </w:numPr>
        <w:ind w:left="0" w:firstLine="0"/>
        <w:rPr>
          <w:noProof/>
          <w:color w:val="000000"/>
        </w:rPr>
      </w:pPr>
      <w:r w:rsidRPr="0038123A">
        <w:rPr>
          <w:noProof/>
          <w:color w:val="000000"/>
        </w:rPr>
        <w:t>«Круглый стол»</w:t>
      </w:r>
      <w:r w:rsidR="0060366C" w:rsidRPr="0038123A">
        <w:rPr>
          <w:noProof/>
          <w:color w:val="000000"/>
        </w:rPr>
        <w:t xml:space="preserve"> </w:t>
      </w:r>
      <w:r w:rsidRPr="0038123A">
        <w:rPr>
          <w:noProof/>
          <w:color w:val="000000"/>
        </w:rPr>
        <w:t>- «Конституция РФ и</w:t>
      </w:r>
      <w:r w:rsidR="0060366C" w:rsidRPr="0038123A">
        <w:rPr>
          <w:noProof/>
          <w:color w:val="000000"/>
        </w:rPr>
        <w:t xml:space="preserve"> </w:t>
      </w:r>
      <w:r w:rsidRPr="0038123A">
        <w:rPr>
          <w:noProof/>
          <w:color w:val="000000"/>
        </w:rPr>
        <w:t>совершенствование юридических механизмов защиты</w:t>
      </w:r>
      <w:r w:rsidR="0060366C" w:rsidRPr="0038123A">
        <w:rPr>
          <w:noProof/>
          <w:color w:val="000000"/>
        </w:rPr>
        <w:t xml:space="preserve"> </w:t>
      </w:r>
      <w:r w:rsidRPr="0038123A">
        <w:rPr>
          <w:noProof/>
          <w:color w:val="000000"/>
        </w:rPr>
        <w:t>прав</w:t>
      </w:r>
      <w:r w:rsidR="0060366C" w:rsidRPr="0038123A">
        <w:rPr>
          <w:noProof/>
          <w:color w:val="000000"/>
        </w:rPr>
        <w:t xml:space="preserve"> </w:t>
      </w:r>
      <w:r w:rsidRPr="0038123A">
        <w:rPr>
          <w:noProof/>
          <w:color w:val="000000"/>
        </w:rPr>
        <w:t>человека»; Материал</w:t>
      </w:r>
      <w:r w:rsidR="0060366C" w:rsidRPr="0038123A">
        <w:rPr>
          <w:noProof/>
          <w:color w:val="000000"/>
        </w:rPr>
        <w:t xml:space="preserve"> </w:t>
      </w:r>
      <w:r w:rsidRPr="0038123A">
        <w:rPr>
          <w:noProof/>
          <w:color w:val="000000"/>
        </w:rPr>
        <w:t>подготовлен</w:t>
      </w:r>
      <w:r w:rsidR="0060366C" w:rsidRPr="0038123A">
        <w:rPr>
          <w:noProof/>
          <w:color w:val="000000"/>
        </w:rPr>
        <w:t xml:space="preserve"> </w:t>
      </w:r>
      <w:r w:rsidRPr="0038123A">
        <w:rPr>
          <w:noProof/>
          <w:color w:val="000000"/>
        </w:rPr>
        <w:t>Н.С.</w:t>
      </w:r>
      <w:r w:rsidR="0060366C" w:rsidRPr="0038123A">
        <w:rPr>
          <w:noProof/>
          <w:color w:val="000000"/>
        </w:rPr>
        <w:t xml:space="preserve"> </w:t>
      </w:r>
      <w:r w:rsidRPr="0038123A">
        <w:rPr>
          <w:noProof/>
          <w:color w:val="000000"/>
        </w:rPr>
        <w:t>Колесовой</w:t>
      </w:r>
      <w:r w:rsidR="0060366C" w:rsidRPr="0038123A">
        <w:rPr>
          <w:noProof/>
          <w:color w:val="000000"/>
        </w:rPr>
        <w:t xml:space="preserve"> </w:t>
      </w:r>
      <w:r w:rsidRPr="0038123A">
        <w:rPr>
          <w:noProof/>
          <w:color w:val="000000"/>
        </w:rPr>
        <w:t>//Государство</w:t>
      </w:r>
      <w:r w:rsidR="0060366C" w:rsidRPr="0038123A">
        <w:rPr>
          <w:noProof/>
          <w:color w:val="000000"/>
        </w:rPr>
        <w:t xml:space="preserve"> </w:t>
      </w:r>
      <w:r w:rsidRPr="0038123A">
        <w:rPr>
          <w:noProof/>
          <w:color w:val="000000"/>
        </w:rPr>
        <w:t>и право.- 1994.- N10.</w:t>
      </w:r>
    </w:p>
    <w:p w:rsidR="00EA4A93" w:rsidRPr="0038123A" w:rsidRDefault="00EA4A93" w:rsidP="0060366C">
      <w:pPr>
        <w:pStyle w:val="a4"/>
        <w:numPr>
          <w:ilvl w:val="0"/>
          <w:numId w:val="1"/>
        </w:numPr>
        <w:ind w:left="0" w:firstLine="0"/>
        <w:rPr>
          <w:b/>
          <w:bCs/>
          <w:noProof/>
          <w:color w:val="000000"/>
        </w:rPr>
      </w:pPr>
      <w:r w:rsidRPr="0038123A">
        <w:rPr>
          <w:noProof/>
          <w:color w:val="000000"/>
        </w:rPr>
        <w:t>Лазарев В.В. Липень С.В. Теория государства и права. Учебник для вузов. Изд. Второе, испр. и доп. – М., Спарк, 2000.</w:t>
      </w:r>
    </w:p>
    <w:p w:rsidR="00EA4A93" w:rsidRPr="0038123A" w:rsidRDefault="00EA4A93" w:rsidP="0060366C">
      <w:pPr>
        <w:pStyle w:val="a4"/>
        <w:numPr>
          <w:ilvl w:val="0"/>
          <w:numId w:val="1"/>
        </w:numPr>
        <w:ind w:left="0" w:firstLine="0"/>
        <w:rPr>
          <w:b/>
          <w:bCs/>
          <w:noProof/>
          <w:color w:val="000000"/>
        </w:rPr>
      </w:pPr>
      <w:r w:rsidRPr="0038123A">
        <w:rPr>
          <w:noProof/>
          <w:color w:val="000000"/>
        </w:rPr>
        <w:t>Ломовский В.</w:t>
      </w:r>
      <w:r w:rsidR="0060366C" w:rsidRPr="0038123A">
        <w:rPr>
          <w:noProof/>
          <w:color w:val="000000"/>
        </w:rPr>
        <w:t xml:space="preserve"> </w:t>
      </w:r>
      <w:r w:rsidRPr="0038123A">
        <w:rPr>
          <w:noProof/>
          <w:color w:val="000000"/>
        </w:rPr>
        <w:t>Правовое государство и</w:t>
      </w:r>
      <w:r w:rsidR="0060366C" w:rsidRPr="0038123A">
        <w:rPr>
          <w:noProof/>
          <w:color w:val="000000"/>
        </w:rPr>
        <w:t xml:space="preserve"> </w:t>
      </w:r>
      <w:r w:rsidRPr="0038123A">
        <w:rPr>
          <w:noProof/>
          <w:color w:val="000000"/>
        </w:rPr>
        <w:t>права человека в России:</w:t>
      </w:r>
      <w:r w:rsidR="0060366C" w:rsidRPr="0038123A">
        <w:rPr>
          <w:noProof/>
          <w:color w:val="000000"/>
        </w:rPr>
        <w:t xml:space="preserve"> </w:t>
      </w:r>
      <w:r w:rsidRPr="0038123A">
        <w:rPr>
          <w:noProof/>
          <w:color w:val="000000"/>
        </w:rPr>
        <w:t>трудности и пути их преодоления //Правозащитник.- 1996.- N3.</w:t>
      </w:r>
    </w:p>
    <w:p w:rsidR="00EA4A93" w:rsidRPr="0038123A" w:rsidRDefault="00EA4A93" w:rsidP="0060366C">
      <w:pPr>
        <w:pStyle w:val="a4"/>
        <w:numPr>
          <w:ilvl w:val="0"/>
          <w:numId w:val="1"/>
        </w:numPr>
        <w:ind w:left="0" w:firstLine="0"/>
        <w:rPr>
          <w:noProof/>
          <w:color w:val="000000"/>
        </w:rPr>
      </w:pPr>
      <w:r w:rsidRPr="0038123A">
        <w:rPr>
          <w:iCs/>
          <w:noProof/>
          <w:color w:val="000000"/>
        </w:rPr>
        <w:t>Мезенцева, А. Новое в законодательстве о гражданстве РФ//Законность. -2004. - № 2.</w:t>
      </w:r>
    </w:p>
    <w:p w:rsidR="00EA4A93" w:rsidRPr="0038123A" w:rsidRDefault="00EA4A93" w:rsidP="0060366C">
      <w:pPr>
        <w:pStyle w:val="a4"/>
        <w:numPr>
          <w:ilvl w:val="0"/>
          <w:numId w:val="1"/>
        </w:numPr>
        <w:ind w:left="0" w:firstLine="0"/>
        <w:rPr>
          <w:noProof/>
          <w:color w:val="000000"/>
        </w:rPr>
      </w:pPr>
      <w:r w:rsidRPr="0038123A">
        <w:rPr>
          <w:noProof/>
          <w:color w:val="000000"/>
        </w:rPr>
        <w:t>Общая теория права и государства./ Под ред. В.В. Лазарева. - М., Юрист, 1999.</w:t>
      </w:r>
    </w:p>
    <w:p w:rsidR="00EA4A93" w:rsidRPr="0038123A" w:rsidRDefault="00EA4A93" w:rsidP="0060366C">
      <w:pPr>
        <w:pStyle w:val="a4"/>
        <w:numPr>
          <w:ilvl w:val="0"/>
          <w:numId w:val="1"/>
        </w:numPr>
        <w:ind w:left="0" w:firstLine="0"/>
        <w:rPr>
          <w:noProof/>
          <w:color w:val="000000"/>
        </w:rPr>
      </w:pPr>
      <w:r w:rsidRPr="0038123A">
        <w:rPr>
          <w:bCs/>
          <w:noProof/>
          <w:color w:val="000000"/>
        </w:rPr>
        <w:t>Основы конституционного права</w:t>
      </w:r>
      <w:r w:rsidRPr="0038123A">
        <w:rPr>
          <w:noProof/>
          <w:color w:val="000000"/>
        </w:rPr>
        <w:t>//В книге “Основы государства и права”. - Ростов-на-Дону. Издательство “Феникс”, 2003.</w:t>
      </w:r>
    </w:p>
    <w:p w:rsidR="00EA4A93" w:rsidRPr="0038123A" w:rsidRDefault="00EA4A93" w:rsidP="0060366C">
      <w:pPr>
        <w:pStyle w:val="a4"/>
        <w:numPr>
          <w:ilvl w:val="0"/>
          <w:numId w:val="1"/>
        </w:numPr>
        <w:ind w:left="0" w:firstLine="0"/>
        <w:rPr>
          <w:noProof/>
          <w:color w:val="000000"/>
        </w:rPr>
      </w:pPr>
      <w:r w:rsidRPr="0038123A">
        <w:rPr>
          <w:noProof/>
          <w:color w:val="000000"/>
        </w:rPr>
        <w:t>Основы права: Учебник для вузов / Под ред. М.И. Абдуллаева. – СПб.: Питер, 2004.</w:t>
      </w:r>
    </w:p>
    <w:p w:rsidR="00EA4A93" w:rsidRPr="0038123A" w:rsidRDefault="00EA4A93" w:rsidP="0060366C">
      <w:pPr>
        <w:pStyle w:val="a4"/>
        <w:numPr>
          <w:ilvl w:val="0"/>
          <w:numId w:val="1"/>
        </w:numPr>
        <w:ind w:left="0" w:firstLine="0"/>
        <w:rPr>
          <w:noProof/>
          <w:color w:val="000000"/>
        </w:rPr>
      </w:pPr>
      <w:r w:rsidRPr="0038123A">
        <w:rPr>
          <w:noProof/>
          <w:color w:val="000000"/>
        </w:rPr>
        <w:t>Основы правового статуса человека и гражданина // Правоведение. Федеральный фонд учебных курсов по гуманитарным и социально-экономическим дисциплинам. Правоведение. Авторский коллектив Бай Н.Г., Безбах В.В., Белов В.А., Волков Б.С., Зеленцов А.Б. и др. /. – М., 1999.</w:t>
      </w:r>
    </w:p>
    <w:p w:rsidR="00EA4A93" w:rsidRPr="0038123A" w:rsidRDefault="0060366C" w:rsidP="0060366C">
      <w:pPr>
        <w:pStyle w:val="a4"/>
        <w:numPr>
          <w:ilvl w:val="0"/>
          <w:numId w:val="1"/>
        </w:numPr>
        <w:ind w:left="0" w:firstLine="0"/>
        <w:rPr>
          <w:noProof/>
          <w:color w:val="000000"/>
        </w:rPr>
      </w:pPr>
      <w:r w:rsidRPr="0038123A">
        <w:rPr>
          <w:noProof/>
          <w:color w:val="000000"/>
        </w:rPr>
        <w:t>Румянцев О.</w:t>
      </w:r>
      <w:r w:rsidR="00EA4A93" w:rsidRPr="0038123A">
        <w:rPr>
          <w:noProof/>
          <w:color w:val="000000"/>
        </w:rPr>
        <w:t xml:space="preserve">Г. Основы </w:t>
      </w:r>
      <w:r w:rsidR="00EA4A93" w:rsidRPr="0038123A">
        <w:rPr>
          <w:bCs/>
          <w:noProof/>
          <w:color w:val="000000"/>
        </w:rPr>
        <w:t>конституционного</w:t>
      </w:r>
      <w:r w:rsidR="00EA4A93" w:rsidRPr="0038123A">
        <w:rPr>
          <w:noProof/>
          <w:color w:val="000000"/>
        </w:rPr>
        <w:t xml:space="preserve"> строя России.-</w:t>
      </w:r>
      <w:r w:rsidRPr="0038123A">
        <w:rPr>
          <w:noProof/>
          <w:color w:val="000000"/>
        </w:rPr>
        <w:t xml:space="preserve"> </w:t>
      </w:r>
      <w:r w:rsidR="00EA4A93" w:rsidRPr="0038123A">
        <w:rPr>
          <w:noProof/>
          <w:color w:val="000000"/>
        </w:rPr>
        <w:t xml:space="preserve">М., 1994. </w:t>
      </w:r>
    </w:p>
    <w:p w:rsidR="00EA4A93" w:rsidRPr="0038123A" w:rsidRDefault="00EA4A93" w:rsidP="0060366C">
      <w:pPr>
        <w:pStyle w:val="a4"/>
        <w:numPr>
          <w:ilvl w:val="0"/>
          <w:numId w:val="1"/>
        </w:numPr>
        <w:ind w:left="0" w:firstLine="0"/>
        <w:rPr>
          <w:noProof/>
          <w:color w:val="000000"/>
        </w:rPr>
      </w:pPr>
      <w:r w:rsidRPr="0038123A">
        <w:rPr>
          <w:noProof/>
          <w:color w:val="000000"/>
        </w:rPr>
        <w:t>Серегин А.В. Обеспечение</w:t>
      </w:r>
      <w:r w:rsidR="0060366C" w:rsidRPr="0038123A">
        <w:rPr>
          <w:noProof/>
          <w:color w:val="000000"/>
        </w:rPr>
        <w:t xml:space="preserve"> </w:t>
      </w:r>
      <w:r w:rsidRPr="0038123A">
        <w:rPr>
          <w:noProof/>
          <w:color w:val="000000"/>
        </w:rPr>
        <w:t>конституционных прав граждан Российской Федерации//Дипломат.вестник.- 1997.- N1.</w:t>
      </w:r>
    </w:p>
    <w:p w:rsidR="00EA4A93" w:rsidRPr="0038123A" w:rsidRDefault="00EA4A93" w:rsidP="0060366C">
      <w:pPr>
        <w:pStyle w:val="a4"/>
        <w:numPr>
          <w:ilvl w:val="0"/>
          <w:numId w:val="1"/>
        </w:numPr>
        <w:ind w:left="0" w:firstLine="0"/>
        <w:rPr>
          <w:iCs/>
          <w:noProof/>
          <w:color w:val="000000"/>
        </w:rPr>
      </w:pPr>
      <w:r w:rsidRPr="0038123A">
        <w:rPr>
          <w:iCs/>
          <w:noProof/>
          <w:color w:val="000000"/>
        </w:rPr>
        <w:t>Становление новой российской государственности: реальность и перспективы: Открытый доклад. - М., 2000.</w:t>
      </w:r>
      <w:bookmarkStart w:id="26" w:name="_GoBack"/>
      <w:bookmarkEnd w:id="26"/>
    </w:p>
    <w:sectPr w:rsidR="00EA4A93" w:rsidRPr="0038123A" w:rsidSect="0060366C">
      <w:headerReference w:type="default" r:id="rId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445" w:rsidRDefault="00A12445" w:rsidP="00C9065F">
      <w:pPr>
        <w:spacing w:line="240" w:lineRule="auto"/>
      </w:pPr>
      <w:r>
        <w:separator/>
      </w:r>
    </w:p>
  </w:endnote>
  <w:endnote w:type="continuationSeparator" w:id="0">
    <w:p w:rsidR="00A12445" w:rsidRDefault="00A12445" w:rsidP="00C90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445" w:rsidRDefault="00A12445" w:rsidP="00C9065F">
      <w:pPr>
        <w:spacing w:line="240" w:lineRule="auto"/>
      </w:pPr>
      <w:r>
        <w:separator/>
      </w:r>
    </w:p>
  </w:footnote>
  <w:footnote w:type="continuationSeparator" w:id="0">
    <w:p w:rsidR="00A12445" w:rsidRDefault="00A12445" w:rsidP="00C9065F">
      <w:pPr>
        <w:spacing w:line="240" w:lineRule="auto"/>
      </w:pPr>
      <w:r>
        <w:continuationSeparator/>
      </w:r>
    </w:p>
  </w:footnote>
  <w:footnote w:id="1">
    <w:p w:rsidR="00A12445" w:rsidRDefault="00337681" w:rsidP="00C9065F">
      <w:pPr>
        <w:pStyle w:val="a5"/>
      </w:pPr>
      <w:r>
        <w:rPr>
          <w:rStyle w:val="a7"/>
        </w:rPr>
        <w:footnoteRef/>
      </w:r>
      <w:r>
        <w:t xml:space="preserve"> Конституция Российской Федерации от 12.12.1993 (в ред. Федерального конституционного закона от 21.07.2007 №5-ФКЗ) // Российская газета, №237, 25.12.1993.</w:t>
      </w:r>
    </w:p>
  </w:footnote>
  <w:footnote w:id="2">
    <w:p w:rsidR="00A12445" w:rsidRDefault="00337681">
      <w:pPr>
        <w:pStyle w:val="a5"/>
      </w:pPr>
      <w:r>
        <w:rPr>
          <w:rStyle w:val="a7"/>
        </w:rPr>
        <w:footnoteRef/>
      </w:r>
      <w:r>
        <w:t xml:space="preserve"> Федеральный конституционный закон Российской Федерации от 21.07.1994 №1-ФКЗ «О конституционном суде Российской Федерации» (в ред. Федерального конституционного закона от 05.02.2007 №2-ФКЗ) // Российская газета, №138 – 139, 23.07.1994.</w:t>
      </w:r>
    </w:p>
  </w:footnote>
  <w:footnote w:id="3">
    <w:p w:rsidR="00A12445" w:rsidRDefault="00337681">
      <w:pPr>
        <w:pStyle w:val="a5"/>
      </w:pPr>
      <w:r>
        <w:rPr>
          <w:rStyle w:val="a7"/>
        </w:rPr>
        <w:footnoteRef/>
      </w:r>
      <w:r>
        <w:t xml:space="preserve"> Федеральный конституционный закон Российской Федерации от 28.06.2004 №5-ФКЗ «О референдуме Российской Федерации» (в ред. Федерального конституционного закона от 30.12.2006 №7-ФКЗ) // Парламентская газета, №117, 30.06.2004.</w:t>
      </w:r>
    </w:p>
  </w:footnote>
  <w:footnote w:id="4">
    <w:p w:rsidR="00A12445" w:rsidRDefault="00337681">
      <w:pPr>
        <w:pStyle w:val="a5"/>
      </w:pPr>
      <w:r>
        <w:rPr>
          <w:rStyle w:val="a7"/>
        </w:rPr>
        <w:footnoteRef/>
      </w:r>
      <w:r>
        <w:t xml:space="preserve"> Федеральный конституционный закон Российской Федерации от 26.02.1997 №1-ФКЗ «Об уполномоченном по правам человека в Российской Федерации» (в ред. Федерального конституционного закона от 16.10.2006 №4-ФКЗ) // Собрание законодательства РФ, 03.03.1997, №9, ст. 1011.</w:t>
      </w:r>
    </w:p>
  </w:footnote>
  <w:footnote w:id="5">
    <w:p w:rsidR="00A12445" w:rsidRDefault="00337681">
      <w:pPr>
        <w:pStyle w:val="a5"/>
      </w:pPr>
      <w:r>
        <w:rPr>
          <w:rStyle w:val="a7"/>
        </w:rPr>
        <w:footnoteRef/>
      </w:r>
      <w:r>
        <w:t xml:space="preserve"> Федеральный закон Российской Федерации от 31.05.2002 №62-ФЗ (в ред. Федерального закона от 18.07.2006 №121-ФЗ) // Собрание законодательства РФ, 03.06.2002, №22, ст. 2031.</w:t>
      </w:r>
    </w:p>
  </w:footnote>
  <w:footnote w:id="6">
    <w:p w:rsidR="00A12445" w:rsidRDefault="00337681">
      <w:pPr>
        <w:pStyle w:val="a5"/>
      </w:pPr>
      <w:r>
        <w:rPr>
          <w:rStyle w:val="a7"/>
        </w:rPr>
        <w:footnoteRef/>
      </w:r>
      <w:r>
        <w:t xml:space="preserve"> Закон Российской Федерации от 25.06.1993 №5242-1 «О праве граждан Российской Федерации на свободу передвижения, выбор места пребывания и жительства в пределах Российской Федерации» (в ред. Федерального закона от 18.07.2006 №121-ФЗ) // Российская газета, №152, 10.08.1993.</w:t>
      </w:r>
    </w:p>
  </w:footnote>
  <w:footnote w:id="7">
    <w:p w:rsidR="00A12445" w:rsidRDefault="00337681">
      <w:pPr>
        <w:pStyle w:val="a5"/>
      </w:pPr>
      <w:r>
        <w:rPr>
          <w:rStyle w:val="a7"/>
        </w:rPr>
        <w:footnoteRef/>
      </w:r>
      <w:r>
        <w:t xml:space="preserve"> Федеральный закон Российской Федерации от 12.06.2002 №67-ФЗ «Об основных гарантиях избирательных прав и права на участие в референдуме граждан Российской Федерации» (в ред. Федерального закона от 24.07.2007 №211-ФЗ) // Парламентская газета, №110 – 111, 15.06.2002.</w:t>
      </w:r>
    </w:p>
  </w:footnote>
  <w:footnote w:id="8">
    <w:p w:rsidR="00A12445" w:rsidRDefault="00337681" w:rsidP="00AD33FB">
      <w:pPr>
        <w:pStyle w:val="a5"/>
      </w:pPr>
      <w:r>
        <w:rPr>
          <w:rStyle w:val="a7"/>
        </w:rPr>
        <w:footnoteRef/>
      </w:r>
      <w:r>
        <w:t xml:space="preserve"> </w:t>
      </w:r>
      <w:r w:rsidRPr="004B5834">
        <w:t>Серегин А.В. Обеспечение  конституционных прав граждан Российской Федерации</w:t>
      </w:r>
      <w:r>
        <w:t xml:space="preserve"> </w:t>
      </w:r>
      <w:r w:rsidRPr="004B5834">
        <w:t>//</w:t>
      </w:r>
      <w:r>
        <w:t xml:space="preserve"> </w:t>
      </w:r>
      <w:r w:rsidRPr="004B5834">
        <w:t>Дипломат.</w:t>
      </w:r>
      <w:r>
        <w:t xml:space="preserve"> </w:t>
      </w:r>
      <w:r w:rsidRPr="004B5834">
        <w:t>вестник.- 1997.- N1</w:t>
      </w:r>
      <w:r>
        <w:t>, - С. 15</w:t>
      </w:r>
    </w:p>
  </w:footnote>
  <w:footnote w:id="9">
    <w:p w:rsidR="00A12445" w:rsidRDefault="00337681" w:rsidP="00AD33FB">
      <w:pPr>
        <w:pStyle w:val="a5"/>
      </w:pPr>
      <w:r>
        <w:rPr>
          <w:rStyle w:val="a7"/>
        </w:rPr>
        <w:footnoteRef/>
      </w:r>
      <w:r>
        <w:t xml:space="preserve"> </w:t>
      </w:r>
      <w:r w:rsidRPr="002123BD">
        <w:rPr>
          <w:iCs/>
        </w:rPr>
        <w:t>Конституционное право: Учеб</w:t>
      </w:r>
      <w:r>
        <w:rPr>
          <w:iCs/>
        </w:rPr>
        <w:t>ник</w:t>
      </w:r>
      <w:r w:rsidRPr="002123BD">
        <w:rPr>
          <w:iCs/>
        </w:rPr>
        <w:t>. М.: БЕК, 1999</w:t>
      </w:r>
      <w:r>
        <w:rPr>
          <w:iCs/>
        </w:rPr>
        <w:t>, С. 89</w:t>
      </w:r>
    </w:p>
  </w:footnote>
  <w:footnote w:id="10">
    <w:p w:rsidR="00A12445" w:rsidRDefault="00337681" w:rsidP="00931889">
      <w:pPr>
        <w:pStyle w:val="a5"/>
      </w:pPr>
      <w:r>
        <w:rPr>
          <w:rStyle w:val="a7"/>
        </w:rPr>
        <w:footnoteRef/>
      </w:r>
      <w:r>
        <w:t xml:space="preserve"> Основы права: Учебник для вузов / Под ред. М.И. Абдуллаева. – СПб.: Питер, 2004</w:t>
      </w:r>
    </w:p>
  </w:footnote>
  <w:footnote w:id="11">
    <w:p w:rsidR="00A12445" w:rsidRDefault="00337681" w:rsidP="00931889">
      <w:pPr>
        <w:pStyle w:val="a5"/>
      </w:pPr>
      <w:r>
        <w:rPr>
          <w:rStyle w:val="a7"/>
        </w:rPr>
        <w:footnoteRef/>
      </w:r>
      <w:r>
        <w:t xml:space="preserve"> </w:t>
      </w:r>
      <w:r w:rsidRPr="001422C3">
        <w:rPr>
          <w:bCs/>
        </w:rPr>
        <w:t>Основы конституционного права</w:t>
      </w:r>
      <w:r w:rsidRPr="001422C3">
        <w:t>//В книге “Основы государства и права”. Ростов-на-Дону. Издательство “Феникс”, 2003</w:t>
      </w:r>
    </w:p>
  </w:footnote>
  <w:footnote w:id="12">
    <w:p w:rsidR="00A12445" w:rsidRDefault="00BE0291">
      <w:pPr>
        <w:pStyle w:val="a5"/>
      </w:pPr>
      <w:r>
        <w:rPr>
          <w:rStyle w:val="a7"/>
        </w:rPr>
        <w:footnoteRef/>
      </w:r>
      <w:r>
        <w:t xml:space="preserve"> Басик В.П. Эволюция правового статуса личности и его отражение в российской правовой науке // Правоведение, 2005, №1. – С. 21</w:t>
      </w:r>
    </w:p>
  </w:footnote>
  <w:footnote w:id="13">
    <w:p w:rsidR="00A12445" w:rsidRDefault="00BE0291">
      <w:pPr>
        <w:pStyle w:val="a5"/>
      </w:pPr>
      <w:r>
        <w:rPr>
          <w:rStyle w:val="a7"/>
        </w:rPr>
        <w:footnoteRef/>
      </w:r>
      <w:r>
        <w:t xml:space="preserve"> Ануфриев В.А. Социальный статус и активность личности. М., 1984. – С. 178 – 179.</w:t>
      </w:r>
    </w:p>
  </w:footnote>
  <w:footnote w:id="14">
    <w:p w:rsidR="00A12445" w:rsidRDefault="00BA2252">
      <w:pPr>
        <w:pStyle w:val="a5"/>
      </w:pPr>
      <w:r>
        <w:rPr>
          <w:rStyle w:val="a7"/>
        </w:rPr>
        <w:footnoteRef/>
      </w:r>
      <w:r>
        <w:t xml:space="preserve"> Мальцев Г.В. Права личности: Юридическая норма и социальная действительность правового положения личности. – М., 1979. – С. 50.</w:t>
      </w:r>
    </w:p>
  </w:footnote>
  <w:footnote w:id="15">
    <w:p w:rsidR="00A12445" w:rsidRDefault="00337681" w:rsidP="00931889">
      <w:pPr>
        <w:pStyle w:val="a5"/>
      </w:pPr>
      <w:r>
        <w:rPr>
          <w:rStyle w:val="a7"/>
        </w:rPr>
        <w:footnoteRef/>
      </w:r>
      <w:r>
        <w:t xml:space="preserve"> См.: </w:t>
      </w:r>
      <w:r w:rsidRPr="00F83578">
        <w:t>ст. 64 Конституции</w:t>
      </w:r>
      <w:r>
        <w:t xml:space="preserve"> РФ (</w:t>
      </w:r>
      <w:r w:rsidRPr="00E96457">
        <w:t>с изм., внесенными Указами Президента РФ от 09.01.1996 N 20,</w:t>
      </w:r>
      <w:r>
        <w:t xml:space="preserve"> </w:t>
      </w:r>
      <w:r w:rsidRPr="00E96457">
        <w:t>от 10.02.1996 N 173, от 09.06.2001 N 679, от 25.07.2003 N 841)</w:t>
      </w:r>
      <w:r>
        <w:t xml:space="preserve">. -  </w:t>
      </w:r>
      <w:r>
        <w:rPr>
          <w:iCs/>
        </w:rPr>
        <w:t>М.: Юристъ, 2000.</w:t>
      </w:r>
    </w:p>
  </w:footnote>
  <w:footnote w:id="16">
    <w:p w:rsidR="00A12445" w:rsidRDefault="00163947">
      <w:pPr>
        <w:pStyle w:val="a5"/>
      </w:pPr>
      <w:r>
        <w:rPr>
          <w:rStyle w:val="a7"/>
        </w:rPr>
        <w:footnoteRef/>
      </w:r>
      <w:r>
        <w:t xml:space="preserve"> Указ Президента Российской Федерации от 14.11.2002 №1325 «Об утверждении Положения о порядке рассмотрения вопросов гражданства Российской Федерации» (в ред. Указа Президента РФ от 03.11.2006 №1226) // Собрание законодательства РФ, 18.11.2002, №46, ст. 4571.</w:t>
      </w:r>
    </w:p>
  </w:footnote>
  <w:footnote w:id="17">
    <w:p w:rsidR="00A12445" w:rsidRDefault="00664AD6">
      <w:pPr>
        <w:pStyle w:val="a5"/>
      </w:pPr>
      <w:r>
        <w:rPr>
          <w:rStyle w:val="a7"/>
        </w:rPr>
        <w:footnoteRef/>
      </w:r>
      <w:r>
        <w:t xml:space="preserve"> Указ Президента Российской Федерации от 22.05.2004 №662 «Об утверждении Положения об Управлении Президента Российской Федерации по обеспечению конституционных прав граждан» // Собрание законодательства РФ, 24.05.2004, №21, ст. 2025.</w:t>
      </w:r>
    </w:p>
  </w:footnote>
  <w:footnote w:id="18">
    <w:p w:rsidR="00A12445" w:rsidRDefault="00337681" w:rsidP="00D669DC">
      <w:pPr>
        <w:pStyle w:val="a5"/>
      </w:pPr>
      <w:r>
        <w:rPr>
          <w:rStyle w:val="a7"/>
        </w:rPr>
        <w:footnoteRef/>
      </w:r>
      <w:r>
        <w:t xml:space="preserve"> </w:t>
      </w:r>
      <w:r w:rsidRPr="002123BD">
        <w:rPr>
          <w:iCs/>
        </w:rPr>
        <w:t>Конституционное право: Учеб</w:t>
      </w:r>
      <w:r>
        <w:rPr>
          <w:iCs/>
        </w:rPr>
        <w:t>ник</w:t>
      </w:r>
      <w:r w:rsidRPr="002123BD">
        <w:rPr>
          <w:iCs/>
        </w:rPr>
        <w:t>.</w:t>
      </w:r>
      <w:r w:rsidRPr="00C3626A">
        <w:rPr>
          <w:iCs/>
        </w:rPr>
        <w:t xml:space="preserve"> </w:t>
      </w:r>
      <w:r w:rsidRPr="00F310D8">
        <w:rPr>
          <w:iCs/>
        </w:rPr>
        <w:t>/ Отв. ред. Б. А. Страшун.</w:t>
      </w:r>
      <w:r>
        <w:rPr>
          <w:iCs/>
        </w:rPr>
        <w:t xml:space="preserve"> </w:t>
      </w:r>
      <w:r w:rsidRPr="002123BD">
        <w:rPr>
          <w:iCs/>
        </w:rPr>
        <w:t xml:space="preserve"> М.: БЕК, 1999</w:t>
      </w:r>
    </w:p>
  </w:footnote>
  <w:footnote w:id="19">
    <w:p w:rsidR="00A12445" w:rsidRDefault="00D12A0B">
      <w:pPr>
        <w:pStyle w:val="a5"/>
      </w:pPr>
      <w:r>
        <w:rPr>
          <w:rStyle w:val="a7"/>
        </w:rPr>
        <w:footnoteRef/>
      </w:r>
      <w:r>
        <w:t xml:space="preserve"> Указ Президента Российской Федерации от 23.05.1996 №768 «О комплексной программе мер по созданию и сохранению рабочих мест на 1996 – 2000 годы» // Собрание законодательства РФ, 27.05.1996, №22, ст. 2665.</w:t>
      </w:r>
    </w:p>
  </w:footnote>
  <w:footnote w:id="20">
    <w:p w:rsidR="00A12445" w:rsidRDefault="0093312B">
      <w:pPr>
        <w:pStyle w:val="a5"/>
      </w:pPr>
      <w:r>
        <w:rPr>
          <w:rStyle w:val="a7"/>
        </w:rPr>
        <w:footnoteRef/>
      </w:r>
      <w:r>
        <w:t xml:space="preserve"> Постановление Правительства Российской Федерации от 08.07.1997 №828 «Об утверждении Положения о паспорте гражданина Российской Федерации, образца бланка и описания паспорта гражданина Российской Федерации» (в ред. Постановления Правительства РФ от 20.12.2006 №779) // Собрание законодательства РФ, 14.07.1997, №28, ст. 3444.</w:t>
      </w:r>
    </w:p>
  </w:footnote>
  <w:footnote w:id="21">
    <w:p w:rsidR="00A12445" w:rsidRDefault="00337681" w:rsidP="00D669DC">
      <w:pPr>
        <w:pStyle w:val="a5"/>
      </w:pPr>
      <w:r>
        <w:rPr>
          <w:rStyle w:val="a7"/>
        </w:rPr>
        <w:footnoteRef/>
      </w:r>
      <w:r>
        <w:t xml:space="preserve"> </w:t>
      </w:r>
      <w:r w:rsidRPr="001422C3">
        <w:rPr>
          <w:bCs/>
        </w:rPr>
        <w:t>Основы конституционного права</w:t>
      </w:r>
      <w:r w:rsidRPr="001422C3">
        <w:t>//В книге “Основы государства и права”. Ростов-на-Дону. Издательство “Феникс”, 2003</w:t>
      </w:r>
      <w:r w:rsidR="00CF4379">
        <w:t>. – С. 318.</w:t>
      </w:r>
      <w:r w:rsidRPr="00364BEA">
        <w:rPr>
          <w:color w:val="FF0000"/>
        </w:rPr>
        <w:t xml:space="preserve"> </w:t>
      </w:r>
    </w:p>
  </w:footnote>
  <w:footnote w:id="22">
    <w:p w:rsidR="00A12445" w:rsidRDefault="00653976">
      <w:pPr>
        <w:pStyle w:val="a5"/>
      </w:pPr>
      <w:r>
        <w:rPr>
          <w:rStyle w:val="a7"/>
        </w:rPr>
        <w:footnoteRef/>
      </w:r>
      <w:r>
        <w:t xml:space="preserve"> Теория государства и права / Под ред. Н.И.Матузова, А.В.Малько. М., 1999. – С. 126 – 128.</w:t>
      </w:r>
    </w:p>
  </w:footnote>
  <w:footnote w:id="23">
    <w:p w:rsidR="00A12445" w:rsidRDefault="00EE3C78">
      <w:pPr>
        <w:pStyle w:val="a5"/>
      </w:pPr>
      <w:r>
        <w:rPr>
          <w:rStyle w:val="a7"/>
        </w:rPr>
        <w:footnoteRef/>
      </w:r>
      <w:r>
        <w:t xml:space="preserve"> Витрук Н.В. Правовой статус личности в СССР. – М., 1986. – С. 8.</w:t>
      </w:r>
    </w:p>
  </w:footnote>
  <w:footnote w:id="24">
    <w:p w:rsidR="00A12445" w:rsidRDefault="00337681" w:rsidP="00DB328C">
      <w:pPr>
        <w:pStyle w:val="a5"/>
      </w:pPr>
      <w:r>
        <w:rPr>
          <w:rStyle w:val="a7"/>
        </w:rPr>
        <w:footnoteRef/>
      </w:r>
      <w:r>
        <w:t xml:space="preserve"> Алексеева </w:t>
      </w:r>
      <w:r w:rsidRPr="00E337BE">
        <w:t>Л</w:t>
      </w:r>
      <w:r>
        <w:t>.</w:t>
      </w:r>
      <w:r w:rsidRPr="00E337BE">
        <w:t>А</w:t>
      </w:r>
      <w:r>
        <w:t>.</w:t>
      </w:r>
      <w:r w:rsidRPr="00E337BE">
        <w:t xml:space="preserve">  и др.  Международные нормы о  правах человека и</w:t>
      </w:r>
      <w:r>
        <w:t xml:space="preserve"> </w:t>
      </w:r>
      <w:r w:rsidRPr="00E337BE">
        <w:t xml:space="preserve"> применение их судами Российской Федерации</w:t>
      </w:r>
      <w:r>
        <w:t>. – М.: 2002.</w:t>
      </w:r>
    </w:p>
  </w:footnote>
  <w:footnote w:id="25">
    <w:p w:rsidR="00A12445" w:rsidRDefault="00337681" w:rsidP="00DB328C">
      <w:pPr>
        <w:pStyle w:val="a5"/>
      </w:pPr>
      <w:r>
        <w:rPr>
          <w:rStyle w:val="a7"/>
        </w:rPr>
        <w:footnoteRef/>
      </w:r>
      <w:r>
        <w:t xml:space="preserve"> </w:t>
      </w:r>
      <w:r w:rsidRPr="00E337BE">
        <w:t>Ломовский В.  Правовое государство и  права человека в России:  трудности и</w:t>
      </w:r>
      <w:r>
        <w:t xml:space="preserve"> </w:t>
      </w:r>
      <w:r w:rsidRPr="00E337BE">
        <w:t>пути их преодоления //Правозащитник.- 1996.- N3</w:t>
      </w:r>
    </w:p>
  </w:footnote>
  <w:footnote w:id="26">
    <w:p w:rsidR="00A12445" w:rsidRDefault="00C56F41" w:rsidP="00C56F41">
      <w:pPr>
        <w:pStyle w:val="a5"/>
      </w:pPr>
      <w:r>
        <w:rPr>
          <w:rStyle w:val="a7"/>
        </w:rPr>
        <w:footnoteRef/>
      </w:r>
      <w:r>
        <w:t xml:space="preserve"> Алексеева </w:t>
      </w:r>
      <w:r w:rsidRPr="00E337BE">
        <w:t>Л</w:t>
      </w:r>
      <w:r>
        <w:t>.</w:t>
      </w:r>
      <w:r w:rsidRPr="00E337BE">
        <w:t>А</w:t>
      </w:r>
      <w:r>
        <w:t>.</w:t>
      </w:r>
      <w:r w:rsidRPr="00E337BE">
        <w:t xml:space="preserve">  и др.  Международные нормы о  правах человека и</w:t>
      </w:r>
      <w:r>
        <w:t xml:space="preserve"> </w:t>
      </w:r>
      <w:r w:rsidRPr="00E337BE">
        <w:t xml:space="preserve"> применение их судами Российской Федерации</w:t>
      </w:r>
      <w:r>
        <w:t>. – М.: 2002</w:t>
      </w:r>
    </w:p>
  </w:footnote>
  <w:footnote w:id="27">
    <w:p w:rsidR="00A12445" w:rsidRDefault="00C56F41" w:rsidP="00C56F41">
      <w:pPr>
        <w:pStyle w:val="a5"/>
      </w:pPr>
      <w:r>
        <w:rPr>
          <w:rStyle w:val="a7"/>
        </w:rPr>
        <w:footnoteRef/>
      </w:r>
      <w:r>
        <w:t xml:space="preserve"> </w:t>
      </w:r>
      <w:r w:rsidRPr="00F3555B">
        <w:t xml:space="preserve">Всеобщая декларация прав человека и гражданина от 10 декабря </w:t>
      </w:r>
      <w:smartTag w:uri="urn:schemas-microsoft-com:office:smarttags" w:element="metricconverter">
        <w:smartTagPr>
          <w:attr w:name="ProductID" w:val="1948 г"/>
        </w:smartTagPr>
        <w:r w:rsidRPr="00F3555B">
          <w:t>1948 г</w:t>
        </w:r>
      </w:smartTag>
      <w:r w:rsidRPr="00F3555B">
        <w:t>. // Р</w:t>
      </w:r>
      <w:r>
        <w:t xml:space="preserve">оссийская </w:t>
      </w:r>
      <w:r w:rsidRPr="00F3555B">
        <w:t>Г</w:t>
      </w:r>
      <w:r>
        <w:t>азета</w:t>
      </w:r>
      <w:r w:rsidRPr="00F3555B">
        <w:t>.</w:t>
      </w:r>
      <w:r>
        <w:t>–</w:t>
      </w:r>
      <w:r w:rsidRPr="00F3555B">
        <w:t>1998</w:t>
      </w:r>
      <w:r>
        <w:t>-</w:t>
      </w:r>
      <w:r w:rsidRPr="00F3555B">
        <w:t xml:space="preserve">11 декабря </w:t>
      </w:r>
    </w:p>
  </w:footnote>
  <w:footnote w:id="28">
    <w:p w:rsidR="00A12445" w:rsidRDefault="00C56F41" w:rsidP="00C56F41">
      <w:pPr>
        <w:pStyle w:val="a5"/>
      </w:pPr>
      <w:r>
        <w:rPr>
          <w:rStyle w:val="a7"/>
        </w:rPr>
        <w:footnoteRef/>
      </w:r>
      <w:r>
        <w:t xml:space="preserve"> Там же.</w:t>
      </w:r>
    </w:p>
  </w:footnote>
  <w:footnote w:id="29">
    <w:p w:rsidR="00A12445" w:rsidRDefault="00C56F41" w:rsidP="00C56F41">
      <w:pPr>
        <w:pStyle w:val="a5"/>
      </w:pPr>
      <w:r>
        <w:rPr>
          <w:rStyle w:val="a7"/>
        </w:rPr>
        <w:footnoteRef/>
      </w:r>
      <w:r>
        <w:t xml:space="preserve"> Алексеева </w:t>
      </w:r>
      <w:r w:rsidRPr="00E337BE">
        <w:t>Л</w:t>
      </w:r>
      <w:r>
        <w:t>.</w:t>
      </w:r>
      <w:r w:rsidRPr="00E337BE">
        <w:t>А</w:t>
      </w:r>
      <w:r>
        <w:t>.</w:t>
      </w:r>
      <w:r w:rsidRPr="00E337BE">
        <w:t xml:space="preserve">  и др.  Международные нормы о  правах человека и</w:t>
      </w:r>
      <w:r>
        <w:t xml:space="preserve"> </w:t>
      </w:r>
      <w:r w:rsidRPr="00E337BE">
        <w:t xml:space="preserve"> применение их судами Российской Федерации</w:t>
      </w:r>
      <w:r>
        <w:t xml:space="preserve"> // М., 2002.- С. 258</w:t>
      </w:r>
    </w:p>
  </w:footnote>
  <w:footnote w:id="30">
    <w:p w:rsidR="00A12445" w:rsidRDefault="00C56F41" w:rsidP="00C56F41">
      <w:pPr>
        <w:pStyle w:val="a5"/>
      </w:pPr>
      <w:r>
        <w:rPr>
          <w:rStyle w:val="a7"/>
        </w:rPr>
        <w:footnoteRef/>
      </w:r>
      <w:r>
        <w:t xml:space="preserve"> Ст.18 Конституции РФ (</w:t>
      </w:r>
      <w:r w:rsidRPr="00E96457">
        <w:t>с изм., внесенными Указами Президента РФ от 09.01.1996 N 20,</w:t>
      </w:r>
      <w:r>
        <w:t xml:space="preserve"> </w:t>
      </w:r>
      <w:r w:rsidRPr="00E96457">
        <w:t>от 10.02.1996 N 173, от 09.06.2001 N 679, от 25.07.2003 N 841)</w:t>
      </w:r>
      <w:r>
        <w:t xml:space="preserve">. -  </w:t>
      </w:r>
      <w:r>
        <w:rPr>
          <w:iCs/>
        </w:rPr>
        <w:t>М.: Юристъ, 2000.</w:t>
      </w:r>
    </w:p>
  </w:footnote>
  <w:footnote w:id="31">
    <w:p w:rsidR="00A12445" w:rsidRDefault="00C56F41" w:rsidP="00C56F41">
      <w:pPr>
        <w:pStyle w:val="a5"/>
      </w:pPr>
      <w:r>
        <w:rPr>
          <w:rStyle w:val="a7"/>
        </w:rPr>
        <w:footnoteRef/>
      </w:r>
      <w:r>
        <w:t xml:space="preserve"> </w:t>
      </w:r>
      <w:r w:rsidRPr="00E337BE">
        <w:t>Колоколов Н. Права человека -  высшая</w:t>
      </w:r>
      <w:r>
        <w:t xml:space="preserve"> </w:t>
      </w:r>
      <w:r w:rsidRPr="00E337BE">
        <w:t>ценность закона //Рос</w:t>
      </w:r>
      <w:r>
        <w:t>сийская юстиция</w:t>
      </w:r>
      <w:r w:rsidRPr="00E337BE">
        <w:t>.- 1997.- N1</w:t>
      </w:r>
    </w:p>
  </w:footnote>
  <w:footnote w:id="32">
    <w:p w:rsidR="00A12445" w:rsidRDefault="007F291B" w:rsidP="007F291B">
      <w:pPr>
        <w:pStyle w:val="a5"/>
      </w:pPr>
      <w:r>
        <w:rPr>
          <w:rStyle w:val="a7"/>
        </w:rPr>
        <w:footnoteRef/>
      </w:r>
      <w:r>
        <w:t xml:space="preserve"> </w:t>
      </w:r>
      <w:r w:rsidRPr="000C1726">
        <w:rPr>
          <w:iCs/>
        </w:rPr>
        <w:t>Мезенцева, А. Новое в законодательстве о гражданстве РФ//Законность. -2004. - № 2</w:t>
      </w:r>
      <w:r>
        <w:rPr>
          <w:iCs/>
        </w:rPr>
        <w:t>.</w:t>
      </w:r>
    </w:p>
  </w:footnote>
  <w:footnote w:id="33">
    <w:p w:rsidR="00A12445" w:rsidRDefault="007F291B" w:rsidP="007F291B">
      <w:pPr>
        <w:pStyle w:val="a5"/>
      </w:pPr>
      <w:r>
        <w:rPr>
          <w:rStyle w:val="a7"/>
        </w:rPr>
        <w:footnoteRef/>
      </w:r>
      <w:r>
        <w:t xml:space="preserve"> Ч</w:t>
      </w:r>
      <w:r w:rsidRPr="00F7165E">
        <w:t>асть 1 статьи 35</w:t>
      </w:r>
      <w:r>
        <w:t xml:space="preserve"> Конституции РФ (</w:t>
      </w:r>
      <w:r w:rsidRPr="00E96457">
        <w:t>с изм., внесенными Указами Президента РФ от 09.01.1996 N 20,</w:t>
      </w:r>
      <w:r>
        <w:t xml:space="preserve"> </w:t>
      </w:r>
      <w:r w:rsidRPr="00E96457">
        <w:t>от 10.02.1996 N 173, от 09.06.2001 N 679, от 25.07.2003 N 841)</w:t>
      </w:r>
      <w:r>
        <w:t xml:space="preserve">. -  </w:t>
      </w:r>
      <w:r>
        <w:rPr>
          <w:iCs/>
        </w:rPr>
        <w:t>М.: Юристъ, 2000.</w:t>
      </w:r>
    </w:p>
  </w:footnote>
  <w:footnote w:id="34">
    <w:p w:rsidR="00A12445" w:rsidRDefault="007F291B" w:rsidP="007F291B">
      <w:pPr>
        <w:pStyle w:val="a5"/>
      </w:pPr>
      <w:r>
        <w:rPr>
          <w:rStyle w:val="a7"/>
        </w:rPr>
        <w:footnoteRef/>
      </w:r>
      <w:r>
        <w:t xml:space="preserve"> </w:t>
      </w:r>
      <w:r w:rsidRPr="00E337BE">
        <w:t>Ломовский В.  Правовое государство и  права человека в России:  трудности и</w:t>
      </w:r>
      <w:r>
        <w:t xml:space="preserve"> </w:t>
      </w:r>
      <w:r w:rsidRPr="00E337BE">
        <w:t>пути их преодоления //Правозащитник.- 1996.- N3</w:t>
      </w:r>
    </w:p>
  </w:footnote>
  <w:footnote w:id="35">
    <w:p w:rsidR="00A12445" w:rsidRDefault="00582BEB">
      <w:pPr>
        <w:pStyle w:val="a5"/>
      </w:pPr>
      <w:r>
        <w:rPr>
          <w:rStyle w:val="a7"/>
        </w:rPr>
        <w:footnoteRef/>
      </w:r>
      <w:r>
        <w:t xml:space="preserve"> Гражданский кодекс Российской Федерации от 30.11.1994 №51-ФЗ (часть первая) (в ред. Федерального закона от 05.02.2007 №13-ФЗ) // Собрание законодательства РФ, 05.12.1994, №32, ст. 3301.</w:t>
      </w:r>
    </w:p>
  </w:footnote>
  <w:footnote w:id="36">
    <w:p w:rsidR="00A12445" w:rsidRDefault="006F482E">
      <w:pPr>
        <w:pStyle w:val="a5"/>
      </w:pPr>
      <w:r>
        <w:rPr>
          <w:rStyle w:val="a7"/>
        </w:rPr>
        <w:footnoteRef/>
      </w:r>
      <w:r>
        <w:t xml:space="preserve"> Закон Российской Советской Федеративной Социалистической республики от 22.03.1991 №948-1 «О конкуренции и ограничении монополистической деятельности на товарных рынках» (в ред. Федерального закона от 26.07.2006 №135-ФЗ) // Ведомости СНД и ВС РСФСР, 18.04.1991, №16, ст. 499.</w:t>
      </w:r>
    </w:p>
  </w:footnote>
  <w:footnote w:id="37">
    <w:p w:rsidR="00A12445" w:rsidRDefault="00F91509">
      <w:pPr>
        <w:pStyle w:val="a5"/>
      </w:pPr>
      <w:r>
        <w:rPr>
          <w:rStyle w:val="a7"/>
        </w:rPr>
        <w:footnoteRef/>
      </w:r>
      <w:r>
        <w:t xml:space="preserve"> Уголовный кодекс Российской Федерации от 13.06.1996 №63-ФЗ (в ред. Федерального закона от 30.12.2006 №283-ФЗ) // Собрание законодательства РФ, 17.06.1996, №25, ст. 2954.</w:t>
      </w:r>
    </w:p>
  </w:footnote>
  <w:footnote w:id="38">
    <w:p w:rsidR="00A12445" w:rsidRDefault="00F91509">
      <w:pPr>
        <w:pStyle w:val="a5"/>
      </w:pPr>
      <w:r>
        <w:rPr>
          <w:rStyle w:val="a7"/>
        </w:rPr>
        <w:footnoteRef/>
      </w:r>
      <w:r>
        <w:t xml:space="preserve"> </w:t>
      </w:r>
      <w:r w:rsidR="00AA587A">
        <w:t>Кодекс Российской Федерации об административных правонарушениях от 30.12.2001 №195-ФЗ (в ред. Федерального закона от 09.02.2007 №19-ФЗ) // Российская газета, №256, 31.12.2001.</w:t>
      </w:r>
    </w:p>
  </w:footnote>
  <w:footnote w:id="39">
    <w:p w:rsidR="00A12445" w:rsidRDefault="00984963">
      <w:pPr>
        <w:pStyle w:val="a5"/>
      </w:pPr>
      <w:r>
        <w:rPr>
          <w:rStyle w:val="a7"/>
        </w:rPr>
        <w:footnoteRef/>
      </w:r>
      <w:r>
        <w:t xml:space="preserve"> Основы законодательства Российской Федерации «О нотариате» от 11.02.1993 №4462-1 (в ред. Федерального закона от 29.12.2006 №258-ФЗ) // Российская газета, №49, 13.03.1993</w:t>
      </w:r>
    </w:p>
  </w:footnote>
  <w:footnote w:id="40">
    <w:p w:rsidR="00A12445" w:rsidRDefault="00984963">
      <w:pPr>
        <w:pStyle w:val="a5"/>
      </w:pPr>
      <w:r>
        <w:rPr>
          <w:rStyle w:val="a7"/>
        </w:rPr>
        <w:footnoteRef/>
      </w:r>
      <w:r>
        <w:t xml:space="preserve"> Налоговый кодекс Российской Федерации (часть вторая) от 05.08.2000 №117-ФЗ (в ред. Федерального закона от 30.12.2006 №276-ФЗ) // Собрание законодательства РФ, 07.08.2000, №32, ст. 3340.</w:t>
      </w:r>
    </w:p>
  </w:footnote>
  <w:footnote w:id="41">
    <w:p w:rsidR="00A12445" w:rsidRDefault="00927FF6">
      <w:pPr>
        <w:pStyle w:val="a5"/>
      </w:pPr>
      <w:r>
        <w:rPr>
          <w:rStyle w:val="a7"/>
        </w:rPr>
        <w:footnoteRef/>
      </w:r>
      <w:r>
        <w:t xml:space="preserve"> Земельный кодекс Российской Федерации от 25.10.2001 №136-ФЗ (в ред. Федерального закона от 28.02.2007 №21-ФЗ) // Собрание законодательства РФ, 29.10.2001, №44, ст. 4147.</w:t>
      </w:r>
    </w:p>
  </w:footnote>
  <w:footnote w:id="42">
    <w:p w:rsidR="00A12445" w:rsidRDefault="005114A7">
      <w:pPr>
        <w:pStyle w:val="a5"/>
      </w:pPr>
      <w:r>
        <w:rPr>
          <w:rStyle w:val="a7"/>
        </w:rPr>
        <w:footnoteRef/>
      </w:r>
      <w:r>
        <w:t xml:space="preserve"> Трудовой кодекс Российской Федерации от 30.12.2001 №197-ФЗ (в ред. Федерального закона от 30.12.2006 №271-ФЗ) // Российская газета, №256, 31.12.2001.</w:t>
      </w:r>
    </w:p>
  </w:footnote>
  <w:footnote w:id="43">
    <w:p w:rsidR="00A12445" w:rsidRDefault="005F5690">
      <w:pPr>
        <w:pStyle w:val="a5"/>
      </w:pPr>
      <w:r>
        <w:rPr>
          <w:rStyle w:val="a7"/>
        </w:rPr>
        <w:footnoteRef/>
      </w:r>
      <w:r>
        <w:t xml:space="preserve"> Федеральный закон Российской Федерации от 17.12.2001 №173-ФЗ «О трудовых пенсиях в Российской Федерации» (в ред. федерального закона от 03.06.2006 №77-ФЗ) // Парламентская газета, №238 – 239, 20.12.2001.</w:t>
      </w:r>
    </w:p>
  </w:footnote>
  <w:footnote w:id="44">
    <w:p w:rsidR="00A12445" w:rsidRDefault="005F5690">
      <w:pPr>
        <w:pStyle w:val="a5"/>
      </w:pPr>
      <w:r>
        <w:rPr>
          <w:rStyle w:val="a7"/>
        </w:rPr>
        <w:footnoteRef/>
      </w:r>
      <w:r>
        <w:t xml:space="preserve"> Федеральный закон Российской Федерации от 15.12.2001 №166-ФЗ «О государственном пенсионном обеспечении в Российской Федерации» (в ред. Федерального закона от 21.12.2006 №239-ФЗ) // Собрание законодательства РФ, 17.12.2001, ст. 4831.</w:t>
      </w:r>
    </w:p>
  </w:footnote>
  <w:footnote w:id="45">
    <w:p w:rsidR="00A12445" w:rsidRDefault="005F5690">
      <w:pPr>
        <w:pStyle w:val="a5"/>
      </w:pPr>
      <w:r>
        <w:rPr>
          <w:rStyle w:val="a7"/>
        </w:rPr>
        <w:footnoteRef/>
      </w:r>
      <w:r>
        <w:t xml:space="preserve"> </w:t>
      </w:r>
      <w:r w:rsidR="00FE46EA">
        <w:t>Федеральный закон Российской Федерации от 15.12.2001 №167-ФЗ «Об обязательном пенсионном страховании в Российской Федерации» (в ред. Федерального закона от 27.07.2006 №137-ФЗ) // Собрание законодательства РФ, 17.12.2001, №51, ст. 4832.</w:t>
      </w:r>
    </w:p>
  </w:footnote>
  <w:footnote w:id="46">
    <w:p w:rsidR="00A12445" w:rsidRDefault="00070FDA">
      <w:pPr>
        <w:pStyle w:val="a5"/>
      </w:pPr>
      <w:r>
        <w:rPr>
          <w:rStyle w:val="a7"/>
        </w:rPr>
        <w:footnoteRef/>
      </w:r>
      <w:r>
        <w:t xml:space="preserve"> Закон Российской Федерации от 19.04.1991 №1032-1 «О занятости населения в Российской Федерации» (в ред. Федерального закона от 29.12.2006 №199-ФЗ0 // Собрание законодательства РФ, №17, 22.04.1996, ст. 1915.</w:t>
      </w:r>
    </w:p>
  </w:footnote>
  <w:footnote w:id="47">
    <w:p w:rsidR="00A12445" w:rsidRDefault="00070FDA">
      <w:pPr>
        <w:pStyle w:val="a5"/>
      </w:pPr>
      <w:r>
        <w:rPr>
          <w:rStyle w:val="a7"/>
        </w:rPr>
        <w:footnoteRef/>
      </w:r>
      <w:r>
        <w:t xml:space="preserve"> </w:t>
      </w:r>
      <w:r w:rsidR="007412F9">
        <w:t>Закон Российской Федерации от 15.05.1991 №1244-1 «О социальной защите граждан, подвергшихся воздействию радиации вследствие катастрофы на Чернобыльской АЭС» (в ред. Федерального закона от 05.12.2006 №207-ФЗ) // Ведомости СНД и ВС РСФСР, 1991, №21, ст. 699.</w:t>
      </w:r>
    </w:p>
  </w:footnote>
  <w:footnote w:id="48">
    <w:p w:rsidR="00A12445" w:rsidRDefault="00070FDA">
      <w:pPr>
        <w:pStyle w:val="a5"/>
      </w:pPr>
      <w:r>
        <w:rPr>
          <w:rStyle w:val="a7"/>
        </w:rPr>
        <w:footnoteRef/>
      </w:r>
      <w:r>
        <w:t xml:space="preserve"> </w:t>
      </w:r>
      <w:r w:rsidR="008B3E06">
        <w:t>Закон Российской Федерации от 19.02.1993 №4520-1 «О государственных гарантиях и компенсациях для лиц, работающих и проживающих в районах Крайнего Севера и приравненных к ним местностях» (в ред. Федерального закона от 29.12.2004 №122-ФЗ) // Российская газета, №73, 16.04.1993.</w:t>
      </w:r>
    </w:p>
  </w:footnote>
  <w:footnote w:id="49">
    <w:p w:rsidR="00A12445" w:rsidRDefault="00070FDA">
      <w:pPr>
        <w:pStyle w:val="a5"/>
      </w:pPr>
      <w:r>
        <w:rPr>
          <w:rStyle w:val="a7"/>
        </w:rPr>
        <w:footnoteRef/>
      </w:r>
      <w:r>
        <w:t xml:space="preserve"> </w:t>
      </w:r>
      <w:r w:rsidR="006E5B32">
        <w:t>Закон Российской Федерации от 12.02.1993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ред. Федерального закона от 30.12.2006 №272-ФЗ) // Ведомости СНД и ВС РФ, 04.03.1993, №9, ст. 328.</w:t>
      </w:r>
    </w:p>
  </w:footnote>
  <w:footnote w:id="50">
    <w:p w:rsidR="00A12445" w:rsidRDefault="00070FDA">
      <w:pPr>
        <w:pStyle w:val="a5"/>
      </w:pPr>
      <w:r>
        <w:rPr>
          <w:rStyle w:val="a7"/>
        </w:rPr>
        <w:footnoteRef/>
      </w:r>
      <w:r>
        <w:t xml:space="preserve"> </w:t>
      </w:r>
      <w:r w:rsidR="001A341E">
        <w:t>Федеральный закон Российской Федерации от 19.05.1995 №81-ФЗ «О государственных пособиях гражданам, имеющим детей» (в ред. Федерального закона от 05.12.2006 №207-ФЗ) // Собрание законодательства РФ, 22.05.1995, №21, ст. 1929.</w:t>
      </w:r>
    </w:p>
  </w:footnote>
  <w:footnote w:id="51">
    <w:p w:rsidR="00A12445" w:rsidRDefault="00070FDA">
      <w:pPr>
        <w:pStyle w:val="a5"/>
      </w:pPr>
      <w:r>
        <w:rPr>
          <w:rStyle w:val="a7"/>
        </w:rPr>
        <w:footnoteRef/>
      </w:r>
      <w:r>
        <w:t xml:space="preserve"> </w:t>
      </w:r>
      <w:r w:rsidR="001A341E">
        <w:t>Федеральный закон Российской Федерации от 12.01.1996 №8-ФЗ «О погребении и похоронном деле» (в ред. Федерального закона от 29.12.2006 №263-ФЗ) // Собрание законодательства РФ, 15.01.1996, ст. 146.</w:t>
      </w:r>
    </w:p>
  </w:footnote>
  <w:footnote w:id="52">
    <w:p w:rsidR="00A12445" w:rsidRDefault="001A341E">
      <w:pPr>
        <w:pStyle w:val="a5"/>
      </w:pPr>
      <w:r>
        <w:rPr>
          <w:rStyle w:val="a7"/>
        </w:rPr>
        <w:footnoteRef/>
      </w:r>
      <w:r>
        <w:t xml:space="preserve"> Федеральный закон Российской Федерации от 07.05.1998 №75-ФЗ «О негосударственных пенсионных фондах» (в ред. Федерального закона от 16.10.2006 №160-ФЗ) // Российская газета. №90, 13.05.1998.</w:t>
      </w:r>
    </w:p>
  </w:footnote>
  <w:footnote w:id="53">
    <w:p w:rsidR="00A12445" w:rsidRDefault="001A341E">
      <w:pPr>
        <w:pStyle w:val="a5"/>
      </w:pPr>
      <w:r>
        <w:rPr>
          <w:rStyle w:val="a7"/>
        </w:rPr>
        <w:footnoteRef/>
      </w:r>
      <w:r>
        <w:t xml:space="preserve"> </w:t>
      </w:r>
      <w:r w:rsidR="00D230F4">
        <w:t>Федеральный закон Российской Федерации от 11.08.1995 №135-ФЗ «О благотворительной деятельности и благотворительных организациях» (в ред. Федерального закона от 30.12.2006 №276-ФЗ) // Собрание законодательства РФ, 14.08.1995, №33, ст. 3340.</w:t>
      </w:r>
    </w:p>
  </w:footnote>
  <w:footnote w:id="54">
    <w:p w:rsidR="00A12445" w:rsidRDefault="00CB4C0E">
      <w:pPr>
        <w:pStyle w:val="a5"/>
      </w:pPr>
      <w:r>
        <w:rPr>
          <w:rStyle w:val="a7"/>
        </w:rPr>
        <w:footnoteRef/>
      </w:r>
      <w:r>
        <w:t xml:space="preserve"> Жилищный кодекс Российской Федерации от 29.12.2004 №188-ФЗ (в ред. Федерального закона от 29.12.2006 №258-ФЗ) // Российская газета, №1, 12.01.2005.</w:t>
      </w:r>
    </w:p>
  </w:footnote>
  <w:footnote w:id="55">
    <w:p w:rsidR="00A12445" w:rsidRDefault="00CB4C0E">
      <w:pPr>
        <w:pStyle w:val="a5"/>
      </w:pPr>
      <w:r>
        <w:rPr>
          <w:rStyle w:val="a7"/>
        </w:rPr>
        <w:footnoteRef/>
      </w:r>
      <w:r>
        <w:t xml:space="preserve"> </w:t>
      </w:r>
      <w:r w:rsidR="00D777FD">
        <w:t>Закон Российской Федерации от 04.07.1991 №1541-1 «О приватизации жилищного фонда в Российской Федерации» (в ред. Федерального закона от 29.12.2004 №189-ФЗ) // Бюллетень нормативных актов, №1, 1992.</w:t>
      </w:r>
    </w:p>
  </w:footnote>
  <w:footnote w:id="56">
    <w:p w:rsidR="00A12445" w:rsidRDefault="00CB4C0E">
      <w:pPr>
        <w:pStyle w:val="a5"/>
      </w:pPr>
      <w:r>
        <w:rPr>
          <w:rStyle w:val="a7"/>
        </w:rPr>
        <w:footnoteRef/>
      </w:r>
      <w:r>
        <w:t xml:space="preserve"> </w:t>
      </w:r>
      <w:r w:rsidR="00BD0231">
        <w:t>Основы законодательства Российской Федерации об охране здоровья граждан от 22.07.1993 №5487-1 (в ред. Федерального закона от 29.12.2006 №258-ФЗ) // Российские вести. №174, 09.09.1318.</w:t>
      </w:r>
    </w:p>
  </w:footnote>
  <w:footnote w:id="57">
    <w:p w:rsidR="00A12445" w:rsidRDefault="00CB4C0E">
      <w:pPr>
        <w:pStyle w:val="a5"/>
      </w:pPr>
      <w:r>
        <w:rPr>
          <w:rStyle w:val="a7"/>
        </w:rPr>
        <w:footnoteRef/>
      </w:r>
      <w:r>
        <w:t xml:space="preserve"> </w:t>
      </w:r>
      <w:r w:rsidR="006A422F">
        <w:t>Федеральный закон Российской Федерации от 30.03.1999 №52-ФЗ «О санитарно-эпидемиологическом благополучии населения» (в ред. Федерального закона от 30.12.2006 №266-ФЗ) // Собрание законодательства РФ, 05.04.1999, №14, ст. 1650.</w:t>
      </w:r>
    </w:p>
  </w:footnote>
  <w:footnote w:id="58">
    <w:p w:rsidR="00A12445" w:rsidRDefault="00CB4C0E">
      <w:pPr>
        <w:pStyle w:val="a5"/>
      </w:pPr>
      <w:r>
        <w:rPr>
          <w:rStyle w:val="a7"/>
        </w:rPr>
        <w:footnoteRef/>
      </w:r>
      <w:r>
        <w:t xml:space="preserve"> </w:t>
      </w:r>
      <w:r w:rsidR="006A422F">
        <w:t>Федеральный закон Российской Федерации от 02.01.2000 №29-ФЗ «О качестве и безопасности пищевых продуктов» (в ред. Федерального закона от 30.12.2006 №266-ФЗ) // Собрание законодательства РФ, 10.01.2000, №2, ст. 150.</w:t>
      </w:r>
    </w:p>
  </w:footnote>
  <w:footnote w:id="59">
    <w:p w:rsidR="00A12445" w:rsidRDefault="00CB4C0E">
      <w:pPr>
        <w:pStyle w:val="a5"/>
      </w:pPr>
      <w:r>
        <w:rPr>
          <w:rStyle w:val="a7"/>
        </w:rPr>
        <w:footnoteRef/>
      </w:r>
      <w:r>
        <w:t xml:space="preserve"> </w:t>
      </w:r>
      <w:r w:rsidR="00C15CE1">
        <w:t>Федеральный закон Российской Федерации от 17.09.1998 №157-ФЗ «Об иммунопрофилактике инфекционных болезней» (в ред. Федерального закона от 30.06.2006 №91-ФЗ) // Собрание законодательства РФ, 21.09.1998, №38, ст. 4736.</w:t>
      </w:r>
    </w:p>
  </w:footnote>
  <w:footnote w:id="60">
    <w:p w:rsidR="00A12445" w:rsidRDefault="00CB4C0E">
      <w:pPr>
        <w:pStyle w:val="a5"/>
      </w:pPr>
      <w:r>
        <w:rPr>
          <w:rStyle w:val="a7"/>
        </w:rPr>
        <w:footnoteRef/>
      </w:r>
      <w:r>
        <w:t xml:space="preserve"> </w:t>
      </w:r>
      <w:r w:rsidR="00E2612B">
        <w:t>Федеральный закон Российской Федерации от 30.03.1995 №38-ФЗ «О предупреждении распространения в Российской Федерации заболевания. Вызываемого вирусом иммунодефицита человека (ВИЧ-инфекции)» (в ред. Федерального закона от 22.08.2004 №122-ФЗ) // Собрание законодательства РФ, 03.04.1995, №14, ст. 1212.</w:t>
      </w:r>
    </w:p>
  </w:footnote>
  <w:footnote w:id="61">
    <w:p w:rsidR="00A12445" w:rsidRDefault="006406E1">
      <w:pPr>
        <w:pStyle w:val="a5"/>
      </w:pPr>
      <w:r>
        <w:rPr>
          <w:rStyle w:val="a7"/>
        </w:rPr>
        <w:footnoteRef/>
      </w:r>
      <w:r>
        <w:t xml:space="preserve"> Закон Российской Федерации от 28.06.1991 №1499-1 «О медицинском страховании граждан в Российской Федерации» (в ред. Федерального закона от 29.12.2006 №258-ФЗ) // Ведомости СНД и ВС РСФСР, 04.07.1991, №27, ст. 920.</w:t>
      </w:r>
    </w:p>
  </w:footnote>
  <w:footnote w:id="62">
    <w:p w:rsidR="00A12445" w:rsidRDefault="006406E1">
      <w:pPr>
        <w:pStyle w:val="a5"/>
      </w:pPr>
      <w:r>
        <w:rPr>
          <w:rStyle w:val="a7"/>
        </w:rPr>
        <w:footnoteRef/>
      </w:r>
      <w:r>
        <w:t xml:space="preserve"> </w:t>
      </w:r>
      <w:r w:rsidR="00321629">
        <w:t>Федеральный закон Российской Федерации от 29.04.1999 №80-ФЗ «О физической культуре и спорте в Российской Федерации» (в ред. Федерального закона от 25.10.2006 №171-ФЗ) // Собрание законодательства РФ, 03.05.1999, №18, ст. 2206.</w:t>
      </w:r>
    </w:p>
  </w:footnote>
  <w:footnote w:id="63">
    <w:p w:rsidR="00A12445" w:rsidRDefault="006406E1">
      <w:pPr>
        <w:pStyle w:val="a5"/>
      </w:pPr>
      <w:r>
        <w:rPr>
          <w:rStyle w:val="a7"/>
        </w:rPr>
        <w:footnoteRef/>
      </w:r>
      <w:r>
        <w:t xml:space="preserve"> </w:t>
      </w:r>
      <w:r w:rsidR="00321629">
        <w:t>Федеральный закон Российской Федерации от 23.02.1995 №26-ФЗ «О природных лечебных ресурсах, лечебно-оздоровительных местностях и курортах» (в ред. Федерального закона от 29.12.2006 №258-ФЗ) // Собрание законодательства РФ, 27.02.1995, №9, ст. 713.</w:t>
      </w:r>
    </w:p>
  </w:footnote>
  <w:footnote w:id="64">
    <w:p w:rsidR="00A12445" w:rsidRDefault="003D74EF">
      <w:pPr>
        <w:pStyle w:val="a5"/>
      </w:pPr>
      <w:r>
        <w:rPr>
          <w:rStyle w:val="a7"/>
        </w:rPr>
        <w:footnoteRef/>
      </w:r>
      <w:r>
        <w:t xml:space="preserve"> </w:t>
      </w:r>
      <w:r w:rsidRPr="003D74EF">
        <w:rPr>
          <w:szCs w:val="24"/>
          <w:lang w:eastAsia="ru-RU"/>
        </w:rPr>
        <w:t>Козлова Е.И., Кутафин О.Е. Конституционное право России. М., 1998. С. 235.</w:t>
      </w:r>
    </w:p>
  </w:footnote>
  <w:footnote w:id="65">
    <w:p w:rsidR="00A12445" w:rsidRDefault="003D74EF">
      <w:pPr>
        <w:pStyle w:val="a5"/>
      </w:pPr>
      <w:r>
        <w:rPr>
          <w:rStyle w:val="a7"/>
        </w:rPr>
        <w:footnoteRef/>
      </w:r>
      <w:r>
        <w:t xml:space="preserve"> </w:t>
      </w:r>
      <w:r w:rsidRPr="003D74EF">
        <w:rPr>
          <w:szCs w:val="24"/>
          <w:lang w:eastAsia="ru-RU"/>
        </w:rPr>
        <w:t>Бондарь Н.С. Права человека и Конституция РФ. Ростов-на-Дону, 1998. С. 186.</w:t>
      </w:r>
    </w:p>
  </w:footnote>
  <w:footnote w:id="66">
    <w:p w:rsidR="00A12445" w:rsidRDefault="003D74EF">
      <w:pPr>
        <w:pStyle w:val="a5"/>
      </w:pPr>
      <w:r>
        <w:rPr>
          <w:rStyle w:val="a7"/>
        </w:rPr>
        <w:footnoteRef/>
      </w:r>
      <w:r>
        <w:t xml:space="preserve"> </w:t>
      </w:r>
      <w:r w:rsidRPr="003D74EF">
        <w:rPr>
          <w:szCs w:val="24"/>
          <w:lang w:eastAsia="ru-RU"/>
        </w:rPr>
        <w:t>Лукашева Е.А. Правовое государство, личность, законность. М., 1997. С. 43.</w:t>
      </w:r>
    </w:p>
  </w:footnote>
  <w:footnote w:id="67">
    <w:p w:rsidR="00A12445" w:rsidRDefault="003D74EF">
      <w:pPr>
        <w:pStyle w:val="a5"/>
      </w:pPr>
      <w:r>
        <w:rPr>
          <w:rStyle w:val="a7"/>
        </w:rPr>
        <w:footnoteRef/>
      </w:r>
      <w:r>
        <w:t xml:space="preserve"> </w:t>
      </w:r>
      <w:r w:rsidRPr="003D74EF">
        <w:rPr>
          <w:szCs w:val="24"/>
          <w:lang w:eastAsia="ru-RU"/>
        </w:rPr>
        <w:t>Лукашева Е.А. Правовое государство, личность, законность. М., 1997. С. 161.</w:t>
      </w:r>
    </w:p>
  </w:footnote>
  <w:footnote w:id="68">
    <w:p w:rsidR="00A12445" w:rsidRDefault="003D74EF">
      <w:pPr>
        <w:pStyle w:val="a5"/>
      </w:pPr>
      <w:r>
        <w:rPr>
          <w:rStyle w:val="a7"/>
        </w:rPr>
        <w:footnoteRef/>
      </w:r>
      <w:r>
        <w:t xml:space="preserve"> </w:t>
      </w:r>
      <w:r w:rsidRPr="003D74EF">
        <w:rPr>
          <w:szCs w:val="24"/>
          <w:lang w:eastAsia="ru-RU"/>
        </w:rPr>
        <w:t>Кононекно А.Н. Конституционные социально-экономические права и свободы человека и гражданина в РФ и роль органов внутренних дел в их обеспечении. Диссертация на соискание ученой степени кандидата юридических наук. М., 2004. С. 38.</w:t>
      </w:r>
    </w:p>
  </w:footnote>
  <w:footnote w:id="69">
    <w:p w:rsidR="00A12445" w:rsidRDefault="003D74EF">
      <w:pPr>
        <w:pStyle w:val="a5"/>
      </w:pPr>
      <w:r>
        <w:rPr>
          <w:rStyle w:val="a7"/>
        </w:rPr>
        <w:footnoteRef/>
      </w:r>
      <w:r>
        <w:t xml:space="preserve"> </w:t>
      </w:r>
      <w:r w:rsidRPr="003D74EF">
        <w:rPr>
          <w:szCs w:val="24"/>
          <w:lang w:eastAsia="ru-RU"/>
        </w:rPr>
        <w:t>Гаджиев Г.А. Основные экономические права (сравнительное исследование конституционно-правовых институтов России и зарубежных государств). Диссертация на соискание ученой степени доктора юридических наук. М., 1996. С. 198.</w:t>
      </w:r>
    </w:p>
  </w:footnote>
  <w:footnote w:id="70">
    <w:p w:rsidR="00A12445" w:rsidRDefault="003D74EF">
      <w:pPr>
        <w:pStyle w:val="a5"/>
      </w:pPr>
      <w:r>
        <w:rPr>
          <w:rStyle w:val="a7"/>
        </w:rPr>
        <w:footnoteRef/>
      </w:r>
      <w:r>
        <w:t xml:space="preserve"> </w:t>
      </w:r>
      <w:r w:rsidRPr="003D74EF">
        <w:rPr>
          <w:szCs w:val="24"/>
          <w:lang w:eastAsia="ru-RU"/>
        </w:rPr>
        <w:t>Витрук Н.В. Система прав личности // Права личности в социалистическом обществе. М., 1981. С. 111.</w:t>
      </w:r>
    </w:p>
  </w:footnote>
  <w:footnote w:id="71">
    <w:p w:rsidR="00A12445" w:rsidRDefault="003D74EF">
      <w:pPr>
        <w:pStyle w:val="a5"/>
      </w:pPr>
      <w:r>
        <w:rPr>
          <w:rStyle w:val="a7"/>
        </w:rPr>
        <w:footnoteRef/>
      </w:r>
      <w:r>
        <w:t xml:space="preserve"> </w:t>
      </w:r>
      <w:r w:rsidRPr="003D74EF">
        <w:rPr>
          <w:szCs w:val="24"/>
          <w:lang w:eastAsia="ru-RU"/>
        </w:rPr>
        <w:t>Витрук Н.В. Правовой статус личности в СССР. М., 1985. С. 11.</w:t>
      </w:r>
    </w:p>
  </w:footnote>
  <w:footnote w:id="72">
    <w:p w:rsidR="00A12445" w:rsidRDefault="003D74EF">
      <w:pPr>
        <w:pStyle w:val="a5"/>
      </w:pPr>
      <w:r>
        <w:rPr>
          <w:rStyle w:val="a7"/>
        </w:rPr>
        <w:footnoteRef/>
      </w:r>
      <w:r>
        <w:t xml:space="preserve"> </w:t>
      </w:r>
      <w:r w:rsidRPr="003D74EF">
        <w:rPr>
          <w:szCs w:val="24"/>
          <w:lang w:eastAsia="ru-RU"/>
        </w:rPr>
        <w:t>Шувалов Е.В. Конституционное право РФ. М., 2002. С. 75.</w:t>
      </w:r>
    </w:p>
  </w:footnote>
  <w:footnote w:id="73">
    <w:p w:rsidR="00A12445" w:rsidRDefault="003D74EF">
      <w:pPr>
        <w:pStyle w:val="a5"/>
      </w:pPr>
      <w:r>
        <w:rPr>
          <w:rStyle w:val="a7"/>
        </w:rPr>
        <w:footnoteRef/>
      </w:r>
      <w:r>
        <w:t xml:space="preserve"> </w:t>
      </w:r>
      <w:r w:rsidRPr="003D74EF">
        <w:rPr>
          <w:szCs w:val="24"/>
          <w:lang w:eastAsia="ru-RU"/>
        </w:rPr>
        <w:t>Гаврилов Э.П. Конституция РФ и Гражданский кодекс РФ как основные источники права интеллектуальной собственности.</w:t>
      </w:r>
      <w:r>
        <w:rPr>
          <w:szCs w:val="24"/>
          <w:lang w:eastAsia="ru-RU"/>
        </w:rPr>
        <w:t xml:space="preserve"> М., 2004.</w:t>
      </w:r>
    </w:p>
  </w:footnote>
  <w:footnote w:id="74">
    <w:p w:rsidR="00A12445" w:rsidRDefault="003D74EF">
      <w:pPr>
        <w:pStyle w:val="a5"/>
      </w:pPr>
      <w:r>
        <w:rPr>
          <w:rStyle w:val="a7"/>
        </w:rPr>
        <w:footnoteRef/>
      </w:r>
      <w:r>
        <w:t xml:space="preserve"> </w:t>
      </w:r>
      <w:r w:rsidRPr="003D74EF">
        <w:rPr>
          <w:szCs w:val="24"/>
          <w:lang w:eastAsia="ru-RU"/>
        </w:rPr>
        <w:t>Гаджиев Г.А. Защита основных экономических прав и свобод предпринимателей за рубежом и в Российской Федерации. М., 1995. С. 6.</w:t>
      </w:r>
    </w:p>
  </w:footnote>
  <w:footnote w:id="75">
    <w:p w:rsidR="00A12445" w:rsidRDefault="003D74EF">
      <w:pPr>
        <w:pStyle w:val="a5"/>
      </w:pPr>
      <w:r>
        <w:rPr>
          <w:rStyle w:val="a7"/>
        </w:rPr>
        <w:footnoteRef/>
      </w:r>
      <w:r>
        <w:t xml:space="preserve"> </w:t>
      </w:r>
      <w:r w:rsidRPr="003D74EF">
        <w:rPr>
          <w:szCs w:val="24"/>
          <w:lang w:eastAsia="ru-RU"/>
        </w:rPr>
        <w:t>Чиркин В.Е. Конституционное право РФ. М., 2002. С. 158.</w:t>
      </w:r>
    </w:p>
  </w:footnote>
  <w:footnote w:id="76">
    <w:p w:rsidR="00A12445" w:rsidRDefault="007F291B" w:rsidP="007F291B">
      <w:pPr>
        <w:pStyle w:val="a5"/>
      </w:pPr>
      <w:r>
        <w:rPr>
          <w:rStyle w:val="a7"/>
        </w:rPr>
        <w:footnoteRef/>
      </w:r>
      <w:r>
        <w:t xml:space="preserve"> </w:t>
      </w:r>
      <w:r w:rsidRPr="00E337BE">
        <w:t>Ломовский В.  Правовое государство и  права человека в России:  трудности и</w:t>
      </w:r>
      <w:r>
        <w:t xml:space="preserve"> </w:t>
      </w:r>
      <w:r w:rsidRPr="00E337BE">
        <w:t>пути их преодоления //Правозащитник.- 1996.- N3</w:t>
      </w:r>
      <w:r>
        <w:t>.</w:t>
      </w:r>
    </w:p>
  </w:footnote>
  <w:footnote w:id="77">
    <w:p w:rsidR="00A12445" w:rsidRDefault="00337681">
      <w:pPr>
        <w:pStyle w:val="a5"/>
      </w:pPr>
      <w:r>
        <w:rPr>
          <w:rStyle w:val="a7"/>
        </w:rPr>
        <w:footnoteRef/>
      </w:r>
      <w:r>
        <w:t xml:space="preserve"> Федеральный закон Российской Федерации от 28.03.1998 №53-ФЗ «О воинской обязанности и военной службе» (в ред. Федерального закона от 12.04.2007) // Собрание законодательства РФ, 30.03.1998, №13, ст. 1475.</w:t>
      </w:r>
    </w:p>
  </w:footnote>
  <w:footnote w:id="78">
    <w:p w:rsidR="00A12445" w:rsidRDefault="00337681" w:rsidP="00CD64DC">
      <w:pPr>
        <w:pStyle w:val="a5"/>
      </w:pPr>
      <w:r>
        <w:rPr>
          <w:rStyle w:val="a7"/>
        </w:rPr>
        <w:footnoteRef/>
      </w:r>
      <w:r>
        <w:t xml:space="preserve"> </w:t>
      </w:r>
      <w:r w:rsidRPr="00E337BE">
        <w:t>Серегин А.В. Обеспечение  конституционных прав граждан Российской Федерации//Дипломат.вестник.- 1997.- N1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81" w:rsidRDefault="005C191A" w:rsidP="00870E6F">
    <w:pPr>
      <w:pStyle w:val="a8"/>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33369"/>
    <w:multiLevelType w:val="multilevel"/>
    <w:tmpl w:val="EB0A8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82DCE"/>
    <w:multiLevelType w:val="hybridMultilevel"/>
    <w:tmpl w:val="1380860A"/>
    <w:lvl w:ilvl="0" w:tplc="ADC4D7F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9508D2"/>
    <w:multiLevelType w:val="multilevel"/>
    <w:tmpl w:val="1894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730CB"/>
    <w:multiLevelType w:val="hybridMultilevel"/>
    <w:tmpl w:val="CCBA9966"/>
    <w:lvl w:ilvl="0" w:tplc="4F66795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BA71A42"/>
    <w:multiLevelType w:val="multilevel"/>
    <w:tmpl w:val="33A0F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00829"/>
    <w:multiLevelType w:val="multilevel"/>
    <w:tmpl w:val="71BCA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C1EC0"/>
    <w:multiLevelType w:val="multilevel"/>
    <w:tmpl w:val="ACC0D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A053B"/>
    <w:multiLevelType w:val="multilevel"/>
    <w:tmpl w:val="94528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F3652B"/>
    <w:multiLevelType w:val="multilevel"/>
    <w:tmpl w:val="D614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A87D91"/>
    <w:multiLevelType w:val="multilevel"/>
    <w:tmpl w:val="D632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2333D4"/>
    <w:multiLevelType w:val="hybridMultilevel"/>
    <w:tmpl w:val="1668E5E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7BDC7915"/>
    <w:multiLevelType w:val="multilevel"/>
    <w:tmpl w:val="CC4C0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9"/>
  </w:num>
  <w:num w:numId="5">
    <w:abstractNumId w:val="2"/>
  </w:num>
  <w:num w:numId="6">
    <w:abstractNumId w:val="4"/>
  </w:num>
  <w:num w:numId="7">
    <w:abstractNumId w:val="7"/>
  </w:num>
  <w:num w:numId="8">
    <w:abstractNumId w:val="5"/>
  </w:num>
  <w:num w:numId="9">
    <w:abstractNumId w:val="6"/>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C16"/>
    <w:rsid w:val="000433EC"/>
    <w:rsid w:val="0004482D"/>
    <w:rsid w:val="00070FDA"/>
    <w:rsid w:val="000B4DB2"/>
    <w:rsid w:val="000B7B27"/>
    <w:rsid w:val="000C1726"/>
    <w:rsid w:val="000D7608"/>
    <w:rsid w:val="000E1137"/>
    <w:rsid w:val="00117902"/>
    <w:rsid w:val="001422C3"/>
    <w:rsid w:val="00163947"/>
    <w:rsid w:val="001953EC"/>
    <w:rsid w:val="001A341E"/>
    <w:rsid w:val="001C5DDC"/>
    <w:rsid w:val="001F2C37"/>
    <w:rsid w:val="002123BD"/>
    <w:rsid w:val="00321629"/>
    <w:rsid w:val="00323FF9"/>
    <w:rsid w:val="0033379F"/>
    <w:rsid w:val="00337681"/>
    <w:rsid w:val="00353A2D"/>
    <w:rsid w:val="00364BEA"/>
    <w:rsid w:val="0037603D"/>
    <w:rsid w:val="0038123A"/>
    <w:rsid w:val="003A3850"/>
    <w:rsid w:val="003B127C"/>
    <w:rsid w:val="003B6CD3"/>
    <w:rsid w:val="003D74EF"/>
    <w:rsid w:val="003E0CB0"/>
    <w:rsid w:val="00400C90"/>
    <w:rsid w:val="00414F69"/>
    <w:rsid w:val="004223D1"/>
    <w:rsid w:val="004359FD"/>
    <w:rsid w:val="004B5834"/>
    <w:rsid w:val="004E1AC1"/>
    <w:rsid w:val="004F47E4"/>
    <w:rsid w:val="005114A7"/>
    <w:rsid w:val="00527C64"/>
    <w:rsid w:val="00542272"/>
    <w:rsid w:val="00552273"/>
    <w:rsid w:val="005578C7"/>
    <w:rsid w:val="00582BEB"/>
    <w:rsid w:val="005C191A"/>
    <w:rsid w:val="005F0814"/>
    <w:rsid w:val="005F5690"/>
    <w:rsid w:val="006019FE"/>
    <w:rsid w:val="0060366C"/>
    <w:rsid w:val="0060377A"/>
    <w:rsid w:val="00616C8C"/>
    <w:rsid w:val="00616FB5"/>
    <w:rsid w:val="006406E1"/>
    <w:rsid w:val="00652769"/>
    <w:rsid w:val="00653976"/>
    <w:rsid w:val="00664AD6"/>
    <w:rsid w:val="006708D6"/>
    <w:rsid w:val="00677C2B"/>
    <w:rsid w:val="00692A11"/>
    <w:rsid w:val="006A422F"/>
    <w:rsid w:val="006B1424"/>
    <w:rsid w:val="006D4052"/>
    <w:rsid w:val="006E5B32"/>
    <w:rsid w:val="006F482E"/>
    <w:rsid w:val="006F5E1A"/>
    <w:rsid w:val="0071217F"/>
    <w:rsid w:val="00726B74"/>
    <w:rsid w:val="007412F9"/>
    <w:rsid w:val="007446C2"/>
    <w:rsid w:val="00794C81"/>
    <w:rsid w:val="007F128B"/>
    <w:rsid w:val="007F291B"/>
    <w:rsid w:val="008237F5"/>
    <w:rsid w:val="00823D73"/>
    <w:rsid w:val="008609D3"/>
    <w:rsid w:val="00870E6F"/>
    <w:rsid w:val="008A36F9"/>
    <w:rsid w:val="008B3E06"/>
    <w:rsid w:val="008B676F"/>
    <w:rsid w:val="008D49DE"/>
    <w:rsid w:val="0090358D"/>
    <w:rsid w:val="00927FF6"/>
    <w:rsid w:val="00931889"/>
    <w:rsid w:val="0093312B"/>
    <w:rsid w:val="00975B4F"/>
    <w:rsid w:val="00984963"/>
    <w:rsid w:val="009B272A"/>
    <w:rsid w:val="009F385C"/>
    <w:rsid w:val="00A12445"/>
    <w:rsid w:val="00A21BCA"/>
    <w:rsid w:val="00A92E80"/>
    <w:rsid w:val="00AA587A"/>
    <w:rsid w:val="00AD33FB"/>
    <w:rsid w:val="00AE667A"/>
    <w:rsid w:val="00B05AA7"/>
    <w:rsid w:val="00B72315"/>
    <w:rsid w:val="00B97B11"/>
    <w:rsid w:val="00BA2252"/>
    <w:rsid w:val="00BD0231"/>
    <w:rsid w:val="00BE0291"/>
    <w:rsid w:val="00BF2C3E"/>
    <w:rsid w:val="00BF375E"/>
    <w:rsid w:val="00C15CE1"/>
    <w:rsid w:val="00C2308B"/>
    <w:rsid w:val="00C26F3F"/>
    <w:rsid w:val="00C3033C"/>
    <w:rsid w:val="00C3626A"/>
    <w:rsid w:val="00C45703"/>
    <w:rsid w:val="00C56D96"/>
    <w:rsid w:val="00C56F41"/>
    <w:rsid w:val="00C644B0"/>
    <w:rsid w:val="00C7415A"/>
    <w:rsid w:val="00C9065F"/>
    <w:rsid w:val="00CB4C0E"/>
    <w:rsid w:val="00CD1A13"/>
    <w:rsid w:val="00CD5890"/>
    <w:rsid w:val="00CD64DC"/>
    <w:rsid w:val="00CE4ADA"/>
    <w:rsid w:val="00CF4379"/>
    <w:rsid w:val="00D12A0B"/>
    <w:rsid w:val="00D230F4"/>
    <w:rsid w:val="00D6173A"/>
    <w:rsid w:val="00D669DC"/>
    <w:rsid w:val="00D777FD"/>
    <w:rsid w:val="00D828B2"/>
    <w:rsid w:val="00DB328C"/>
    <w:rsid w:val="00DC7F59"/>
    <w:rsid w:val="00E141E6"/>
    <w:rsid w:val="00E24D82"/>
    <w:rsid w:val="00E2612B"/>
    <w:rsid w:val="00E337BE"/>
    <w:rsid w:val="00E42996"/>
    <w:rsid w:val="00E66C16"/>
    <w:rsid w:val="00E91A9B"/>
    <w:rsid w:val="00E9630B"/>
    <w:rsid w:val="00E96457"/>
    <w:rsid w:val="00EA4A93"/>
    <w:rsid w:val="00EE1F6A"/>
    <w:rsid w:val="00EE3C78"/>
    <w:rsid w:val="00EE5F2C"/>
    <w:rsid w:val="00EF3C48"/>
    <w:rsid w:val="00F04B18"/>
    <w:rsid w:val="00F310D8"/>
    <w:rsid w:val="00F3555B"/>
    <w:rsid w:val="00F7165E"/>
    <w:rsid w:val="00F83578"/>
    <w:rsid w:val="00F91509"/>
    <w:rsid w:val="00FA23D9"/>
    <w:rsid w:val="00FE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B8FF79-409A-46D2-B6C0-63D05523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B0"/>
    <w:pPr>
      <w:spacing w:line="360" w:lineRule="auto"/>
      <w:jc w:val="both"/>
    </w:pPr>
    <w:rPr>
      <w:rFonts w:ascii="Times New Roman" w:hAnsi="Times New Roman" w:cs="Times New Roman"/>
      <w:sz w:val="28"/>
      <w:szCs w:val="22"/>
      <w:lang w:eastAsia="en-US"/>
    </w:rPr>
  </w:style>
  <w:style w:type="paragraph" w:styleId="1">
    <w:name w:val="heading 1"/>
    <w:basedOn w:val="a"/>
    <w:next w:val="a"/>
    <w:link w:val="10"/>
    <w:uiPriority w:val="9"/>
    <w:qFormat/>
    <w:rsid w:val="00C644B0"/>
    <w:pPr>
      <w:keepNext/>
      <w:keepLines/>
      <w:spacing w:before="480"/>
      <w:outlineLvl w:val="0"/>
    </w:pPr>
    <w:rPr>
      <w:rFonts w:ascii="Cambria" w:hAnsi="Cambria"/>
      <w:b/>
      <w:bCs/>
      <w:color w:val="365F91"/>
      <w:szCs w:val="28"/>
    </w:rPr>
  </w:style>
  <w:style w:type="paragraph" w:styleId="2">
    <w:name w:val="heading 2"/>
    <w:basedOn w:val="a"/>
    <w:next w:val="a"/>
    <w:link w:val="20"/>
    <w:uiPriority w:val="9"/>
    <w:qFormat/>
    <w:rsid w:val="00C644B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C644B0"/>
    <w:pPr>
      <w:keepNext/>
      <w:keepLines/>
      <w:spacing w:before="200"/>
      <w:outlineLvl w:val="2"/>
    </w:pPr>
    <w:rPr>
      <w:rFonts w:ascii="Cambria"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644B0"/>
    <w:rPr>
      <w:rFonts w:ascii="Cambria" w:hAnsi="Cambria" w:cs="Times New Roman"/>
      <w:b/>
      <w:bCs/>
      <w:color w:val="365F91"/>
      <w:sz w:val="28"/>
      <w:szCs w:val="28"/>
    </w:rPr>
  </w:style>
  <w:style w:type="character" w:customStyle="1" w:styleId="20">
    <w:name w:val="Заголовок 2 Знак"/>
    <w:link w:val="2"/>
    <w:uiPriority w:val="9"/>
    <w:semiHidden/>
    <w:locked/>
    <w:rsid w:val="00C644B0"/>
    <w:rPr>
      <w:rFonts w:ascii="Cambria" w:hAnsi="Cambria" w:cs="Times New Roman"/>
      <w:b/>
      <w:bCs/>
      <w:color w:val="4F81BD"/>
      <w:sz w:val="26"/>
      <w:szCs w:val="26"/>
    </w:rPr>
  </w:style>
  <w:style w:type="character" w:customStyle="1" w:styleId="30">
    <w:name w:val="Заголовок 3 Знак"/>
    <w:link w:val="3"/>
    <w:uiPriority w:val="9"/>
    <w:semiHidden/>
    <w:locked/>
    <w:rsid w:val="00C644B0"/>
    <w:rPr>
      <w:rFonts w:ascii="Cambria" w:hAnsi="Cambria" w:cs="Times New Roman"/>
      <w:b/>
      <w:bCs/>
      <w:color w:val="4F81BD"/>
    </w:rPr>
  </w:style>
  <w:style w:type="paragraph" w:styleId="a3">
    <w:name w:val="TOC Heading"/>
    <w:basedOn w:val="1"/>
    <w:next w:val="a"/>
    <w:uiPriority w:val="39"/>
    <w:qFormat/>
    <w:rsid w:val="00C644B0"/>
    <w:pPr>
      <w:spacing w:before="0"/>
      <w:outlineLvl w:val="9"/>
    </w:pPr>
    <w:rPr>
      <w:rFonts w:ascii="Times New Roman" w:hAnsi="Times New Roman"/>
      <w:color w:val="auto"/>
    </w:rPr>
  </w:style>
  <w:style w:type="paragraph" w:customStyle="1" w:styleId="11">
    <w:name w:val="Заголовок 11"/>
    <w:basedOn w:val="1"/>
    <w:next w:val="a4"/>
    <w:link w:val="1Char"/>
    <w:qFormat/>
    <w:rsid w:val="00616C8C"/>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616C8C"/>
    <w:rPr>
      <w:rFonts w:ascii="Times New Roman" w:hAnsi="Times New Roman" w:cs="Times New Roman"/>
      <w:b w:val="0"/>
      <w:bCs w:val="0"/>
      <w:caps/>
      <w:color w:val="365F91"/>
      <w:sz w:val="28"/>
      <w:szCs w:val="28"/>
      <w:lang w:val="x-none" w:eastAsia="ru-RU"/>
    </w:rPr>
  </w:style>
  <w:style w:type="paragraph" w:customStyle="1" w:styleId="21">
    <w:name w:val="Заголовок 21"/>
    <w:basedOn w:val="2"/>
    <w:next w:val="a4"/>
    <w:link w:val="2Char"/>
    <w:autoRedefine/>
    <w:qFormat/>
    <w:rsid w:val="00CD1A13"/>
    <w:pPr>
      <w:widowControl w:val="0"/>
      <w:spacing w:before="0"/>
      <w:jc w:val="center"/>
    </w:pPr>
    <w:rPr>
      <w:rFonts w:ascii="Times New Roman" w:hAnsi="Times New Roman"/>
      <w:caps/>
      <w:color w:val="auto"/>
      <w:sz w:val="28"/>
    </w:rPr>
  </w:style>
  <w:style w:type="character" w:customStyle="1" w:styleId="2Char">
    <w:name w:val="Заголовок 2 Char"/>
    <w:link w:val="21"/>
    <w:locked/>
    <w:rsid w:val="00CD1A13"/>
    <w:rPr>
      <w:rFonts w:ascii="Times New Roman" w:hAnsi="Times New Roman" w:cs="Times New Roman"/>
      <w:b/>
      <w:bCs/>
      <w:caps/>
      <w:sz w:val="26"/>
      <w:szCs w:val="26"/>
      <w:lang w:val="x-none" w:eastAsia="en-US"/>
    </w:rPr>
  </w:style>
  <w:style w:type="paragraph" w:customStyle="1" w:styleId="31">
    <w:name w:val="Заголовок 31"/>
    <w:basedOn w:val="3"/>
    <w:next w:val="a4"/>
    <w:autoRedefine/>
    <w:qFormat/>
    <w:rsid w:val="0071217F"/>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C644B0"/>
    <w:pPr>
      <w:widowControl w:val="0"/>
      <w:ind w:firstLine="709"/>
    </w:pPr>
    <w:rPr>
      <w:szCs w:val="24"/>
      <w:lang w:eastAsia="ru-RU"/>
    </w:rPr>
  </w:style>
  <w:style w:type="character" w:customStyle="1" w:styleId="Char">
    <w:name w:val="Стандарт Char"/>
    <w:link w:val="a4"/>
    <w:locked/>
    <w:rsid w:val="00C644B0"/>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AE667A"/>
    <w:pPr>
      <w:widowControl w:val="0"/>
      <w:spacing w:line="240" w:lineRule="auto"/>
    </w:pPr>
    <w:rPr>
      <w:sz w:val="20"/>
      <w:szCs w:val="20"/>
    </w:rPr>
  </w:style>
  <w:style w:type="character" w:customStyle="1" w:styleId="a6">
    <w:name w:val="Текст сноски Знак"/>
    <w:link w:val="a5"/>
    <w:uiPriority w:val="99"/>
    <w:semiHidden/>
    <w:locked/>
    <w:rsid w:val="00AE667A"/>
    <w:rPr>
      <w:rFonts w:ascii="Times New Roman" w:hAnsi="Times New Roman" w:cs="Times New Roman"/>
      <w:sz w:val="20"/>
      <w:szCs w:val="20"/>
    </w:rPr>
  </w:style>
  <w:style w:type="character" w:styleId="a7">
    <w:name w:val="footnote reference"/>
    <w:uiPriority w:val="99"/>
    <w:semiHidden/>
    <w:rsid w:val="00C9065F"/>
    <w:rPr>
      <w:rFonts w:cs="Times New Roman"/>
      <w:vertAlign w:val="superscript"/>
    </w:rPr>
  </w:style>
  <w:style w:type="paragraph" w:styleId="a8">
    <w:name w:val="header"/>
    <w:basedOn w:val="a"/>
    <w:link w:val="a9"/>
    <w:uiPriority w:val="99"/>
    <w:unhideWhenUsed/>
    <w:rsid w:val="00870E6F"/>
    <w:pPr>
      <w:tabs>
        <w:tab w:val="center" w:pos="4677"/>
        <w:tab w:val="right" w:pos="9355"/>
      </w:tabs>
      <w:spacing w:line="240" w:lineRule="auto"/>
    </w:pPr>
  </w:style>
  <w:style w:type="character" w:customStyle="1" w:styleId="a9">
    <w:name w:val="Верхний колонтитул Знак"/>
    <w:link w:val="a8"/>
    <w:uiPriority w:val="99"/>
    <w:locked/>
    <w:rsid w:val="00870E6F"/>
    <w:rPr>
      <w:rFonts w:ascii="Times New Roman" w:hAnsi="Times New Roman" w:cs="Times New Roman"/>
      <w:sz w:val="28"/>
    </w:rPr>
  </w:style>
  <w:style w:type="paragraph" w:styleId="aa">
    <w:name w:val="footer"/>
    <w:basedOn w:val="a"/>
    <w:link w:val="ab"/>
    <w:uiPriority w:val="99"/>
    <w:unhideWhenUsed/>
    <w:rsid w:val="00870E6F"/>
    <w:pPr>
      <w:tabs>
        <w:tab w:val="center" w:pos="4677"/>
        <w:tab w:val="right" w:pos="9355"/>
      </w:tabs>
      <w:spacing w:line="240" w:lineRule="auto"/>
    </w:pPr>
  </w:style>
  <w:style w:type="character" w:customStyle="1" w:styleId="ab">
    <w:name w:val="Нижний колонтитул Знак"/>
    <w:link w:val="aa"/>
    <w:uiPriority w:val="99"/>
    <w:locked/>
    <w:rsid w:val="00870E6F"/>
    <w:rPr>
      <w:rFonts w:ascii="Times New Roman" w:hAnsi="Times New Roman" w:cs="Times New Roman"/>
      <w:sz w:val="28"/>
    </w:rPr>
  </w:style>
  <w:style w:type="paragraph" w:styleId="12">
    <w:name w:val="toc 1"/>
    <w:basedOn w:val="a"/>
    <w:next w:val="a"/>
    <w:autoRedefine/>
    <w:uiPriority w:val="39"/>
    <w:unhideWhenUsed/>
    <w:rsid w:val="00870E6F"/>
    <w:pPr>
      <w:spacing w:after="100"/>
    </w:pPr>
  </w:style>
  <w:style w:type="paragraph" w:styleId="22">
    <w:name w:val="toc 2"/>
    <w:basedOn w:val="a"/>
    <w:next w:val="a"/>
    <w:autoRedefine/>
    <w:uiPriority w:val="39"/>
    <w:unhideWhenUsed/>
    <w:rsid w:val="00870E6F"/>
    <w:pPr>
      <w:spacing w:after="100"/>
      <w:ind w:left="280"/>
    </w:pPr>
  </w:style>
  <w:style w:type="paragraph" w:styleId="32">
    <w:name w:val="toc 3"/>
    <w:basedOn w:val="a"/>
    <w:next w:val="a"/>
    <w:autoRedefine/>
    <w:uiPriority w:val="39"/>
    <w:unhideWhenUsed/>
    <w:rsid w:val="00870E6F"/>
    <w:pPr>
      <w:spacing w:after="100"/>
      <w:ind w:left="560"/>
    </w:pPr>
  </w:style>
  <w:style w:type="character" w:styleId="ac">
    <w:name w:val="Hyperlink"/>
    <w:uiPriority w:val="99"/>
    <w:unhideWhenUsed/>
    <w:rsid w:val="00870E6F"/>
    <w:rPr>
      <w:rFonts w:cs="Times New Roman"/>
      <w:color w:val="0000FF"/>
      <w:u w:val="single"/>
    </w:rPr>
  </w:style>
  <w:style w:type="paragraph" w:styleId="ad">
    <w:name w:val="Balloon Text"/>
    <w:basedOn w:val="a"/>
    <w:link w:val="ae"/>
    <w:uiPriority w:val="99"/>
    <w:semiHidden/>
    <w:unhideWhenUsed/>
    <w:rsid w:val="00870E6F"/>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870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20538</Words>
  <Characters>117068</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2014-03-06T08:34:00Z</dcterms:created>
  <dcterms:modified xsi:type="dcterms:W3CDTF">2014-03-06T08:34:00Z</dcterms:modified>
</cp:coreProperties>
</file>