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F2" w:rsidRPr="00017749" w:rsidRDefault="006617F2" w:rsidP="006D2EC2">
      <w:pPr>
        <w:spacing w:line="360" w:lineRule="auto"/>
        <w:ind w:firstLine="709"/>
        <w:jc w:val="both"/>
        <w:rPr>
          <w:b/>
          <w:bCs/>
          <w:sz w:val="28"/>
          <w:szCs w:val="28"/>
        </w:rPr>
      </w:pPr>
      <w:r w:rsidRPr="00017749">
        <w:rPr>
          <w:b/>
          <w:bCs/>
          <w:sz w:val="28"/>
          <w:szCs w:val="28"/>
        </w:rPr>
        <w:t>АННОТАЦИЯ</w:t>
      </w:r>
    </w:p>
    <w:p w:rsidR="00FC1336" w:rsidRPr="00017749" w:rsidRDefault="00FC1336" w:rsidP="006D2EC2">
      <w:pPr>
        <w:spacing w:line="360" w:lineRule="auto"/>
        <w:ind w:firstLine="709"/>
        <w:jc w:val="both"/>
        <w:rPr>
          <w:sz w:val="28"/>
          <w:szCs w:val="28"/>
        </w:rPr>
      </w:pPr>
    </w:p>
    <w:p w:rsidR="006617F2" w:rsidRPr="00017749" w:rsidRDefault="006617F2" w:rsidP="006D2EC2">
      <w:pPr>
        <w:spacing w:line="360" w:lineRule="auto"/>
        <w:ind w:firstLine="709"/>
        <w:jc w:val="both"/>
        <w:rPr>
          <w:sz w:val="28"/>
          <w:szCs w:val="28"/>
        </w:rPr>
      </w:pPr>
      <w:r w:rsidRPr="00017749">
        <w:rPr>
          <w:sz w:val="28"/>
          <w:szCs w:val="28"/>
        </w:rPr>
        <w:t>Ключевые слова: генератор; система фазовой автоподстройки частоты (ФАПЧ); генератор, управляемый напряжением (ГУН); СВЧ-диапазон; экранирование; влагозащита; упаковка; конструкция; технология; качество; надежность.</w:t>
      </w:r>
    </w:p>
    <w:p w:rsidR="006617F2" w:rsidRPr="00017749" w:rsidRDefault="006617F2" w:rsidP="006D2EC2">
      <w:pPr>
        <w:spacing w:line="360" w:lineRule="auto"/>
        <w:ind w:firstLine="709"/>
        <w:jc w:val="both"/>
        <w:rPr>
          <w:sz w:val="28"/>
          <w:szCs w:val="28"/>
        </w:rPr>
      </w:pPr>
      <w:r w:rsidRPr="00017749">
        <w:rPr>
          <w:sz w:val="28"/>
          <w:szCs w:val="28"/>
        </w:rPr>
        <w:t>В дипломном проекте разработана конструкция генератора с ФАПЧ для диапазонов ОВЧ-УВЧ. Прибор заключен в литой герметизированный корпус, в котором содержится гальваническая батарея. Проведен патентный поиск, проведены расчеты: механической прочности платы с элементами при ударе, эффективности экранирования, упаковочной тары, влагозащиты. Рассчитана надежность, проведена оценка технологичности и качества, приняты меры по обеспечению безопасности жизнедеятельности; сделаны технико-экономические расчеты и найдена себестоимость.</w:t>
      </w:r>
    </w:p>
    <w:p w:rsidR="00262A34" w:rsidRPr="00017749" w:rsidRDefault="00F171CB" w:rsidP="006D2EC2">
      <w:pPr>
        <w:spacing w:line="360" w:lineRule="auto"/>
        <w:ind w:firstLine="709"/>
        <w:jc w:val="both"/>
        <w:rPr>
          <w:b/>
          <w:bCs/>
          <w:sz w:val="28"/>
          <w:szCs w:val="28"/>
        </w:rPr>
      </w:pPr>
      <w:r w:rsidRPr="00017749">
        <w:rPr>
          <w:sz w:val="28"/>
          <w:szCs w:val="28"/>
        </w:rPr>
        <w:br w:type="page"/>
      </w:r>
      <w:r w:rsidR="00262A34" w:rsidRPr="00017749">
        <w:rPr>
          <w:b/>
          <w:bCs/>
          <w:sz w:val="28"/>
          <w:szCs w:val="28"/>
        </w:rPr>
        <w:lastRenderedPageBreak/>
        <w:t>ВВЕДЕНИЕ</w:t>
      </w:r>
    </w:p>
    <w:p w:rsidR="000825E4" w:rsidRPr="00017749" w:rsidRDefault="000825E4" w:rsidP="006D2EC2">
      <w:pPr>
        <w:spacing w:line="360" w:lineRule="auto"/>
        <w:ind w:firstLine="709"/>
        <w:jc w:val="both"/>
        <w:rPr>
          <w:sz w:val="28"/>
          <w:szCs w:val="28"/>
        </w:rPr>
      </w:pPr>
    </w:p>
    <w:p w:rsidR="00262A34" w:rsidRPr="00017749" w:rsidRDefault="00173AF4" w:rsidP="006D2EC2">
      <w:pPr>
        <w:spacing w:line="360" w:lineRule="auto"/>
        <w:ind w:firstLine="709"/>
        <w:jc w:val="both"/>
        <w:rPr>
          <w:sz w:val="28"/>
          <w:szCs w:val="28"/>
        </w:rPr>
      </w:pPr>
      <w:r w:rsidRPr="00017749">
        <w:rPr>
          <w:sz w:val="28"/>
          <w:szCs w:val="28"/>
        </w:rPr>
        <w:t>Дипломный проект посвящен разработке конструкции генератора с фазовой автоподстройкой частоты (ФАПЧ) для диапазонов ОВЧ-УВЧ (100…2500МГц).</w:t>
      </w:r>
    </w:p>
    <w:p w:rsidR="00173AF4" w:rsidRPr="00017749" w:rsidRDefault="00173AF4" w:rsidP="006D2EC2">
      <w:pPr>
        <w:widowControl w:val="0"/>
        <w:autoSpaceDE w:val="0"/>
        <w:autoSpaceDN w:val="0"/>
        <w:adjustRightInd w:val="0"/>
        <w:spacing w:line="360" w:lineRule="auto"/>
        <w:ind w:firstLine="709"/>
        <w:jc w:val="both"/>
        <w:rPr>
          <w:sz w:val="28"/>
          <w:szCs w:val="28"/>
        </w:rPr>
      </w:pPr>
      <w:r w:rsidRPr="00017749">
        <w:rPr>
          <w:sz w:val="28"/>
          <w:szCs w:val="28"/>
        </w:rPr>
        <w:t>Устройство построено на основе генератора образцовой частоты и управляемого напряжением генератора, частота которого посредством делителя частоты автоматически подстраивается фазовым детектором. Его можно рекомендовать для многих применений, когда есть необходимость в стабильном генераторе или гетеродине для популярных радиолюбительских диапазонов. Стабильность частоты фактически определяется стабильностью кварцевого резонатора.</w:t>
      </w:r>
    </w:p>
    <w:p w:rsidR="00173AF4" w:rsidRPr="00017749" w:rsidRDefault="00173AF4" w:rsidP="006D2EC2">
      <w:pPr>
        <w:widowControl w:val="0"/>
        <w:autoSpaceDE w:val="0"/>
        <w:autoSpaceDN w:val="0"/>
        <w:adjustRightInd w:val="0"/>
        <w:spacing w:line="360" w:lineRule="auto"/>
        <w:ind w:firstLine="709"/>
        <w:jc w:val="both"/>
        <w:rPr>
          <w:sz w:val="28"/>
          <w:szCs w:val="28"/>
        </w:rPr>
      </w:pPr>
      <w:r w:rsidRPr="00017749">
        <w:rPr>
          <w:sz w:val="28"/>
          <w:szCs w:val="28"/>
        </w:rPr>
        <w:t>При изготовлении и настройке радиоаппаратуры диапазона ОВЧ</w:t>
      </w:r>
      <w:r w:rsidR="000825E4" w:rsidRPr="00017749">
        <w:rPr>
          <w:sz w:val="28"/>
          <w:szCs w:val="28"/>
        </w:rPr>
        <w:t>-</w:t>
      </w:r>
      <w:r w:rsidRPr="00017749">
        <w:rPr>
          <w:sz w:val="28"/>
          <w:szCs w:val="28"/>
        </w:rPr>
        <w:t>УВЧ (30...3000 МГц) необходимым узлом является генератор. Он может выполнять функции гетеродина для трансвертера или конвертера, а также использоваться как контрольный генератор или маячок для проверки и настройки радиоприемника или антенно-фидерного тракта. При по</w:t>
      </w:r>
      <w:r w:rsidR="00B55C17" w:rsidRPr="00017749">
        <w:rPr>
          <w:sz w:val="28"/>
          <w:szCs w:val="28"/>
        </w:rPr>
        <w:t>стр</w:t>
      </w:r>
      <w:r w:rsidRPr="00017749">
        <w:rPr>
          <w:sz w:val="28"/>
          <w:szCs w:val="28"/>
        </w:rPr>
        <w:t>оении таких приборов раньше, как правило, использовались задающие генераторы с кварцевой стабилизацией, работающие на относительно низкой частоте (десятки мегагерц), и несколько каскадов умножителей частоты. Такая конструкция сложна в изготовлении и настройке.</w:t>
      </w:r>
    </w:p>
    <w:p w:rsidR="00173AF4" w:rsidRPr="00017749" w:rsidRDefault="00173AF4" w:rsidP="006D2EC2">
      <w:pPr>
        <w:widowControl w:val="0"/>
        <w:autoSpaceDE w:val="0"/>
        <w:autoSpaceDN w:val="0"/>
        <w:adjustRightInd w:val="0"/>
        <w:spacing w:line="360" w:lineRule="auto"/>
        <w:ind w:firstLine="709"/>
        <w:jc w:val="both"/>
        <w:rPr>
          <w:sz w:val="28"/>
          <w:szCs w:val="28"/>
        </w:rPr>
      </w:pPr>
      <w:r w:rsidRPr="00017749">
        <w:rPr>
          <w:sz w:val="28"/>
          <w:szCs w:val="28"/>
        </w:rPr>
        <w:t>Сейчас для этих целей все чаще применяют генераторы с системой ФАПЧ. Для реализации такой конструкции примен</w:t>
      </w:r>
      <w:r w:rsidR="00B55C17" w:rsidRPr="00017749">
        <w:rPr>
          <w:sz w:val="28"/>
          <w:szCs w:val="28"/>
        </w:rPr>
        <w:t>яют специализированные микросхе</w:t>
      </w:r>
      <w:r w:rsidRPr="00017749">
        <w:rPr>
          <w:sz w:val="28"/>
          <w:szCs w:val="28"/>
        </w:rPr>
        <w:t>мы синтезаторов частоты, которые управляются от микроконтроллеров (Р</w:t>
      </w:r>
      <w:r w:rsidRPr="00017749">
        <w:rPr>
          <w:sz w:val="28"/>
          <w:szCs w:val="28"/>
          <w:lang w:val="en-US"/>
        </w:rPr>
        <w:t>I</w:t>
      </w:r>
      <w:r w:rsidR="00B55C17" w:rsidRPr="00017749">
        <w:rPr>
          <w:sz w:val="28"/>
          <w:szCs w:val="28"/>
        </w:rPr>
        <w:t>С-кон</w:t>
      </w:r>
      <w:r w:rsidRPr="00017749">
        <w:rPr>
          <w:sz w:val="28"/>
          <w:szCs w:val="28"/>
        </w:rPr>
        <w:t>троллеров). Стабильность частоты в этом случае определяется стабильност</w:t>
      </w:r>
      <w:r w:rsidR="00B55C17" w:rsidRPr="00017749">
        <w:rPr>
          <w:sz w:val="28"/>
          <w:szCs w:val="28"/>
        </w:rPr>
        <w:t>ью</w:t>
      </w:r>
      <w:r w:rsidRPr="00017749">
        <w:rPr>
          <w:sz w:val="28"/>
          <w:szCs w:val="28"/>
        </w:rPr>
        <w:t xml:space="preserve"> частоты опорного генератора. Такое построение позволяет получить практически любое значение частоты, но реализация такого генератора доступна не </w:t>
      </w:r>
      <w:r w:rsidR="00B55C17" w:rsidRPr="00017749">
        <w:rPr>
          <w:sz w:val="28"/>
          <w:szCs w:val="28"/>
        </w:rPr>
        <w:t>всегда</w:t>
      </w:r>
      <w:r w:rsidRPr="00017749">
        <w:rPr>
          <w:sz w:val="28"/>
          <w:szCs w:val="28"/>
        </w:rPr>
        <w:t>,</w:t>
      </w:r>
      <w:r w:rsidR="002A62A6" w:rsidRPr="00017749">
        <w:rPr>
          <w:sz w:val="28"/>
          <w:szCs w:val="28"/>
        </w:rPr>
        <w:t xml:space="preserve"> </w:t>
      </w:r>
      <w:r w:rsidRPr="00017749">
        <w:rPr>
          <w:sz w:val="28"/>
          <w:szCs w:val="28"/>
        </w:rPr>
        <w:t>так как необходимо программирование Р</w:t>
      </w:r>
      <w:r w:rsidRPr="00017749">
        <w:rPr>
          <w:sz w:val="28"/>
          <w:szCs w:val="28"/>
          <w:lang w:val="en-US"/>
        </w:rPr>
        <w:t>I</w:t>
      </w:r>
      <w:r w:rsidRPr="00017749">
        <w:rPr>
          <w:sz w:val="28"/>
          <w:szCs w:val="28"/>
        </w:rPr>
        <w:t>С-контроллеров</w:t>
      </w:r>
      <w:r w:rsidR="00FD438B" w:rsidRPr="00017749">
        <w:rPr>
          <w:sz w:val="28"/>
          <w:szCs w:val="28"/>
        </w:rPr>
        <w:t>,</w:t>
      </w:r>
      <w:r w:rsidR="002A62A6" w:rsidRPr="00017749">
        <w:rPr>
          <w:sz w:val="28"/>
          <w:szCs w:val="28"/>
        </w:rPr>
        <w:t xml:space="preserve"> в частности</w:t>
      </w:r>
      <w:r w:rsidR="00FD438B" w:rsidRPr="00017749">
        <w:rPr>
          <w:sz w:val="28"/>
          <w:szCs w:val="28"/>
        </w:rPr>
        <w:t>,</w:t>
      </w:r>
      <w:r w:rsidR="002A62A6" w:rsidRPr="00017749">
        <w:rPr>
          <w:sz w:val="28"/>
          <w:szCs w:val="28"/>
        </w:rPr>
        <w:t xml:space="preserve"> из-за относительно высокой цены программаторов</w:t>
      </w:r>
      <w:r w:rsidRPr="00017749">
        <w:rPr>
          <w:sz w:val="28"/>
          <w:szCs w:val="28"/>
        </w:rPr>
        <w:t>.</w:t>
      </w:r>
    </w:p>
    <w:p w:rsidR="00173AF4" w:rsidRPr="00017749" w:rsidRDefault="00173AF4" w:rsidP="006D2EC2">
      <w:pPr>
        <w:widowControl w:val="0"/>
        <w:autoSpaceDE w:val="0"/>
        <w:autoSpaceDN w:val="0"/>
        <w:adjustRightInd w:val="0"/>
        <w:spacing w:line="360" w:lineRule="auto"/>
        <w:ind w:firstLine="709"/>
        <w:jc w:val="both"/>
        <w:rPr>
          <w:sz w:val="28"/>
          <w:szCs w:val="28"/>
        </w:rPr>
      </w:pPr>
      <w:r w:rsidRPr="00017749">
        <w:rPr>
          <w:sz w:val="28"/>
          <w:szCs w:val="28"/>
        </w:rPr>
        <w:lastRenderedPageBreak/>
        <w:t>Но генератор с системой ФАПЧ можно сделать и по более простой схеме,</w:t>
      </w:r>
      <w:r w:rsidR="00B55C17" w:rsidRPr="00017749">
        <w:rPr>
          <w:sz w:val="28"/>
          <w:szCs w:val="28"/>
        </w:rPr>
        <w:t xml:space="preserve"> с использованием более дешевой и простой элементной базы, упрощающей процесс изготовления и настройки.</w:t>
      </w:r>
    </w:p>
    <w:p w:rsidR="00173AF4" w:rsidRPr="00017749" w:rsidRDefault="002A62A6" w:rsidP="006D2EC2">
      <w:pPr>
        <w:spacing w:line="360" w:lineRule="auto"/>
        <w:ind w:firstLine="709"/>
        <w:jc w:val="both"/>
        <w:rPr>
          <w:sz w:val="28"/>
          <w:szCs w:val="28"/>
        </w:rPr>
      </w:pPr>
      <w:r w:rsidRPr="00017749">
        <w:rPr>
          <w:sz w:val="28"/>
          <w:szCs w:val="28"/>
        </w:rPr>
        <w:t>Исходя из этого, можно сказать, что тема проекта не только актуальна технически, но и целесообразна с</w:t>
      </w:r>
      <w:r w:rsidR="00BB7DB3" w:rsidRPr="00017749">
        <w:rPr>
          <w:sz w:val="28"/>
          <w:szCs w:val="28"/>
        </w:rPr>
        <w:t xml:space="preserve"> экономической точки зрения, т.</w:t>
      </w:r>
      <w:r w:rsidRPr="00017749">
        <w:rPr>
          <w:sz w:val="28"/>
          <w:szCs w:val="28"/>
        </w:rPr>
        <w:t>к. себестоимость прибора сравнительно невелика и может быть снижена за счет различных комплектов поставки.</w:t>
      </w:r>
    </w:p>
    <w:p w:rsidR="00AC0EE3" w:rsidRPr="00017749" w:rsidRDefault="00AC0EE3" w:rsidP="006D2EC2">
      <w:pPr>
        <w:spacing w:line="360" w:lineRule="auto"/>
        <w:ind w:firstLine="709"/>
        <w:jc w:val="both"/>
        <w:rPr>
          <w:b/>
          <w:bCs/>
          <w:sz w:val="28"/>
          <w:szCs w:val="28"/>
        </w:rPr>
      </w:pPr>
      <w:r w:rsidRPr="00017749">
        <w:rPr>
          <w:sz w:val="28"/>
          <w:szCs w:val="28"/>
        </w:rPr>
        <w:br w:type="page"/>
      </w:r>
      <w:r w:rsidRPr="00017749">
        <w:rPr>
          <w:b/>
          <w:bCs/>
          <w:sz w:val="28"/>
          <w:szCs w:val="28"/>
        </w:rPr>
        <w:lastRenderedPageBreak/>
        <w:t>1. ПАТЕНТНЫЙ ПОИСК</w:t>
      </w:r>
    </w:p>
    <w:p w:rsidR="000825E4" w:rsidRPr="00017749" w:rsidRDefault="000825E4" w:rsidP="006D2EC2">
      <w:pPr>
        <w:spacing w:line="360" w:lineRule="auto"/>
        <w:ind w:firstLine="709"/>
        <w:jc w:val="both"/>
        <w:rPr>
          <w:sz w:val="28"/>
          <w:szCs w:val="28"/>
        </w:rPr>
      </w:pPr>
    </w:p>
    <w:p w:rsidR="00AC0EE3" w:rsidRPr="00017749" w:rsidRDefault="00AC0EE3" w:rsidP="006D2EC2">
      <w:pPr>
        <w:spacing w:line="360" w:lineRule="auto"/>
        <w:ind w:firstLine="709"/>
        <w:jc w:val="both"/>
        <w:rPr>
          <w:sz w:val="28"/>
          <w:szCs w:val="28"/>
        </w:rPr>
      </w:pPr>
      <w:r w:rsidRPr="00017749">
        <w:rPr>
          <w:sz w:val="28"/>
          <w:szCs w:val="28"/>
        </w:rPr>
        <w:t>При разработке конструкции обязательно должна учитываться патентность – свойство технических разработок находиться под охраной международного авторского права, если они обладают новизной, полезностью и юридически соответственно оформлены. Патентность имеет две стороны – патентоспособность и патентную чистоту.</w:t>
      </w:r>
    </w:p>
    <w:p w:rsidR="0004386E" w:rsidRPr="00017749" w:rsidRDefault="0004386E" w:rsidP="006D2EC2">
      <w:pPr>
        <w:spacing w:line="360" w:lineRule="auto"/>
        <w:ind w:firstLine="709"/>
        <w:jc w:val="both"/>
        <w:rPr>
          <w:sz w:val="28"/>
          <w:szCs w:val="28"/>
        </w:rPr>
      </w:pPr>
      <w:r w:rsidRPr="00017749">
        <w:rPr>
          <w:sz w:val="28"/>
          <w:szCs w:val="28"/>
        </w:rPr>
        <w:t>Процесс конструирования радиоэлектронной аппаратуры (РЭА) тесно связан с изобретательством и изучением патентной информации. В настоящее время нельзя вести разработку и модернизацию РЭА без предварительного изучения и отбора патентных материалов. Тщательно проведенное патентно-информационное исследование предотвращает дублирование творческой работы и напрасную трату усилий на поиск решений, разработанных ранее. Кроме того, патентно-информационное исследование имеет целью охрану государственных и авторских интересов в области научно-технического творчества, извлечение преимуществ, вытекающих из недостатков патентной защиты. Может оказаться, что в результате исследования будет показана нецелесообразность проведения разработки, поскольку уже имеется требуемое решение, зафиксированное в иностранном или отечественном патенте.</w:t>
      </w:r>
    </w:p>
    <w:p w:rsidR="00AC0EE3" w:rsidRPr="00017749" w:rsidRDefault="00AC0EE3" w:rsidP="006D2EC2">
      <w:pPr>
        <w:spacing w:line="360" w:lineRule="auto"/>
        <w:ind w:firstLine="709"/>
        <w:jc w:val="both"/>
        <w:rPr>
          <w:sz w:val="28"/>
          <w:szCs w:val="28"/>
        </w:rPr>
      </w:pPr>
      <w:r w:rsidRPr="00017749">
        <w:rPr>
          <w:sz w:val="28"/>
          <w:szCs w:val="28"/>
        </w:rPr>
        <w:t>Изобретением признается отличающееся существенной новизной решение технической задачи, дающее положительный эффект. Существенная новизна означает неизвестность во всех странах. Положительный эффект может означать не только сегодняшнюю, но и перспективную полезность.</w:t>
      </w:r>
    </w:p>
    <w:p w:rsidR="00AC0EE3" w:rsidRPr="00017749" w:rsidRDefault="00AC0EE3" w:rsidP="006D2EC2">
      <w:pPr>
        <w:spacing w:line="360" w:lineRule="auto"/>
        <w:ind w:firstLine="709"/>
        <w:jc w:val="both"/>
        <w:rPr>
          <w:sz w:val="28"/>
          <w:szCs w:val="28"/>
        </w:rPr>
      </w:pPr>
      <w:r w:rsidRPr="00017749">
        <w:rPr>
          <w:sz w:val="28"/>
          <w:szCs w:val="28"/>
        </w:rPr>
        <w:t>Новизну предложения опровергают следующие источники: авторские свидетельства и поданные ранее заявки, печатные публикации (включая отчеты НИР и ОКР), применение (в любой стране), защита диссертации, доклад, демонстрация на выставке. Но если разглашены только результаты решения, но не само решение технической задачи, если образец изготовлен и испытан, но не внедрен, это не опровергает новизны.</w:t>
      </w:r>
    </w:p>
    <w:p w:rsidR="00AC0EE3" w:rsidRPr="00017749" w:rsidRDefault="00AC0EE3" w:rsidP="006D2EC2">
      <w:pPr>
        <w:spacing w:line="360" w:lineRule="auto"/>
        <w:ind w:firstLine="709"/>
        <w:jc w:val="both"/>
        <w:rPr>
          <w:sz w:val="28"/>
          <w:szCs w:val="28"/>
        </w:rPr>
      </w:pPr>
      <w:r w:rsidRPr="00017749">
        <w:rPr>
          <w:sz w:val="28"/>
          <w:szCs w:val="28"/>
        </w:rPr>
        <w:lastRenderedPageBreak/>
        <w:t>Патентом и авторским свидетельством называют документ, который служит для оформления права на изобретение.</w:t>
      </w:r>
    </w:p>
    <w:p w:rsidR="00AC0EE3" w:rsidRPr="00017749" w:rsidRDefault="00AC0EE3" w:rsidP="006D2EC2">
      <w:pPr>
        <w:spacing w:line="360" w:lineRule="auto"/>
        <w:ind w:firstLine="709"/>
        <w:jc w:val="both"/>
        <w:rPr>
          <w:sz w:val="28"/>
          <w:szCs w:val="28"/>
        </w:rPr>
      </w:pPr>
      <w:r w:rsidRPr="00017749">
        <w:rPr>
          <w:sz w:val="28"/>
          <w:szCs w:val="28"/>
        </w:rPr>
        <w:t>В отличие от авторского свидетельства, при получении патента автор должен вносить значительную разовую и ежегодную пошлины Выдача патента означает, что на территории этой страны</w:t>
      </w:r>
      <w:r w:rsidR="000825E4" w:rsidRPr="00017749">
        <w:rPr>
          <w:sz w:val="28"/>
          <w:szCs w:val="28"/>
        </w:rPr>
        <w:t xml:space="preserve"> </w:t>
      </w:r>
      <w:r w:rsidRPr="00017749">
        <w:rPr>
          <w:sz w:val="28"/>
          <w:szCs w:val="28"/>
        </w:rPr>
        <w:t>в течение срока действия патента никто без разрешения владельца патента не имеет права использовать запатентованное изобретение.</w:t>
      </w:r>
    </w:p>
    <w:p w:rsidR="00AC0EE3" w:rsidRPr="00017749" w:rsidRDefault="00AC0EE3" w:rsidP="006D2EC2">
      <w:pPr>
        <w:spacing w:line="360" w:lineRule="auto"/>
        <w:ind w:firstLine="709"/>
        <w:jc w:val="both"/>
        <w:rPr>
          <w:sz w:val="28"/>
          <w:szCs w:val="28"/>
        </w:rPr>
      </w:pPr>
      <w:r w:rsidRPr="00017749">
        <w:rPr>
          <w:sz w:val="28"/>
          <w:szCs w:val="28"/>
        </w:rPr>
        <w:t>Патентные права переступаются частично, на определенных условиях. Такая переуступка называется лицензией (разрешением) на использования изобретения.</w:t>
      </w:r>
    </w:p>
    <w:p w:rsidR="00AC0EE3" w:rsidRPr="00017749" w:rsidRDefault="00AC0EE3" w:rsidP="006D2EC2">
      <w:pPr>
        <w:spacing w:line="360" w:lineRule="auto"/>
        <w:ind w:firstLine="709"/>
        <w:jc w:val="both"/>
        <w:rPr>
          <w:sz w:val="28"/>
          <w:szCs w:val="28"/>
        </w:rPr>
      </w:pPr>
      <w:r w:rsidRPr="00017749">
        <w:rPr>
          <w:sz w:val="28"/>
          <w:szCs w:val="28"/>
        </w:rPr>
        <w:t>Авторское свидетельство – это документ, которым удостоверяется факт признания указанного лица в качестве автора изобретения.</w:t>
      </w:r>
    </w:p>
    <w:p w:rsidR="00AC0EE3" w:rsidRPr="00017749" w:rsidRDefault="00AC0EE3" w:rsidP="006D2EC2">
      <w:pPr>
        <w:spacing w:line="360" w:lineRule="auto"/>
        <w:ind w:firstLine="709"/>
        <w:jc w:val="both"/>
        <w:rPr>
          <w:sz w:val="28"/>
          <w:szCs w:val="28"/>
        </w:rPr>
      </w:pPr>
      <w:r w:rsidRPr="00017749">
        <w:rPr>
          <w:sz w:val="28"/>
          <w:szCs w:val="28"/>
        </w:rPr>
        <w:t>Действие патента ограничено по сроку. Закон каждой страны преду</w:t>
      </w:r>
      <w:r w:rsidR="00A128BB" w:rsidRPr="00017749">
        <w:rPr>
          <w:sz w:val="28"/>
          <w:szCs w:val="28"/>
        </w:rPr>
        <w:t xml:space="preserve">сматривает предельный срок (для Российской Федерации этот срок составляет </w:t>
      </w:r>
      <w:r w:rsidRPr="00017749">
        <w:rPr>
          <w:sz w:val="28"/>
          <w:szCs w:val="28"/>
        </w:rPr>
        <w:t>20 лет), по истечении которого патент теряет силу.</w:t>
      </w:r>
    </w:p>
    <w:p w:rsidR="00AC0EE3" w:rsidRPr="00017749" w:rsidRDefault="00AC0EE3" w:rsidP="006D2EC2">
      <w:pPr>
        <w:spacing w:line="360" w:lineRule="auto"/>
        <w:ind w:firstLine="709"/>
        <w:jc w:val="both"/>
        <w:rPr>
          <w:sz w:val="28"/>
          <w:szCs w:val="28"/>
        </w:rPr>
      </w:pPr>
      <w:r w:rsidRPr="00017749">
        <w:rPr>
          <w:sz w:val="28"/>
          <w:szCs w:val="28"/>
        </w:rPr>
        <w:t>Ограничения прав патентовладельца по территории и по срокам являются важными условиями при установлении патентной чистоты. Патентная чистота есть юридическое свойство объекта, заключающееся в том, что он не подпадает под патенты, действующие в определенной стране. Наряду с этим существует понятие патентоспособность – возможность технического решения быть запатентованным в качестве изобретения в определенных странах, т.е. наличие существенной новизны (мировой или локальной) и полезности.</w:t>
      </w:r>
    </w:p>
    <w:p w:rsidR="00AC0EE3" w:rsidRPr="00017749" w:rsidRDefault="00AC0EE3" w:rsidP="006D2EC2">
      <w:pPr>
        <w:spacing w:line="360" w:lineRule="auto"/>
        <w:ind w:firstLine="709"/>
        <w:jc w:val="both"/>
        <w:rPr>
          <w:sz w:val="28"/>
          <w:szCs w:val="28"/>
        </w:rPr>
      </w:pPr>
      <w:r w:rsidRPr="00017749">
        <w:rPr>
          <w:sz w:val="28"/>
          <w:szCs w:val="28"/>
        </w:rPr>
        <w:t>Объект может быть патенточистым, но не патентоспособным, когда его особенности давно описаны в технической литературе, открыто применялись или в свое время были защищены патентами, уже потерявшими действие. Объект может быть патентоспособным, но не патенточистым, если часть его особенностей попадает под действие чьих-то патентов, а другие особенности обладают существенной новизной.</w:t>
      </w:r>
    </w:p>
    <w:p w:rsidR="00A128BB" w:rsidRPr="00017749" w:rsidRDefault="00A128BB" w:rsidP="006D2EC2">
      <w:pPr>
        <w:spacing w:line="360" w:lineRule="auto"/>
        <w:ind w:firstLine="709"/>
        <w:jc w:val="both"/>
        <w:rPr>
          <w:sz w:val="28"/>
          <w:szCs w:val="28"/>
        </w:rPr>
      </w:pPr>
      <w:r w:rsidRPr="00017749">
        <w:rPr>
          <w:sz w:val="28"/>
          <w:szCs w:val="28"/>
        </w:rPr>
        <w:lastRenderedPageBreak/>
        <w:t>Информацию о патентах и авторских изобретениях на этапе проведения патентно-информационного исследования разработчики получают из патентной литературы. Существует ошибочное мнение, что в патентной литературе умышленно не излагаются важные особенности, необходимые для внедрения изобретения, или даже вносятся искажения, чтобы ввести в заблуждение конкурентов. В действительности патентные законы большинства стран содержат категорические требования, чтобы описание изобретения позволяло среднему специалисту в данной отрасли внедрить изобретение, не прибегая к дальнейшему творчеству. Патент, в описании которого допущены ошибки и искажения или сущность изобретения не полностью раскрыта, может быть аннулирован. Благодаря таким требованиям патентная литература отличается лаконичностью и ясностью языка. Патентная информация является единственным источником, в котором содержатся сведения и о тех новшествах, которые еще не внедрены.</w:t>
      </w:r>
    </w:p>
    <w:p w:rsidR="00A128BB" w:rsidRPr="00017749" w:rsidRDefault="00A128BB" w:rsidP="006D2EC2">
      <w:pPr>
        <w:spacing w:line="360" w:lineRule="auto"/>
        <w:ind w:firstLine="709"/>
        <w:jc w:val="both"/>
        <w:rPr>
          <w:sz w:val="28"/>
          <w:szCs w:val="28"/>
        </w:rPr>
      </w:pPr>
      <w:r w:rsidRPr="00017749">
        <w:rPr>
          <w:sz w:val="28"/>
          <w:szCs w:val="28"/>
        </w:rPr>
        <w:t>Основными целями патентных исследований на стадии дипломного проекта являются:</w:t>
      </w:r>
    </w:p>
    <w:p w:rsidR="00A128BB" w:rsidRPr="00017749" w:rsidRDefault="00A128BB" w:rsidP="006D2EC2">
      <w:pPr>
        <w:numPr>
          <w:ilvl w:val="0"/>
          <w:numId w:val="17"/>
        </w:numPr>
        <w:spacing w:line="360" w:lineRule="auto"/>
        <w:ind w:left="0" w:firstLine="709"/>
        <w:jc w:val="both"/>
        <w:rPr>
          <w:sz w:val="28"/>
          <w:szCs w:val="28"/>
        </w:rPr>
      </w:pPr>
      <w:r w:rsidRPr="00017749">
        <w:rPr>
          <w:sz w:val="28"/>
          <w:szCs w:val="28"/>
        </w:rPr>
        <w:t>получение информации об уровне развития данной отрасли;</w:t>
      </w:r>
    </w:p>
    <w:p w:rsidR="00A128BB" w:rsidRPr="00017749" w:rsidRDefault="00A128BB" w:rsidP="006D2EC2">
      <w:pPr>
        <w:numPr>
          <w:ilvl w:val="0"/>
          <w:numId w:val="17"/>
        </w:numPr>
        <w:spacing w:line="360" w:lineRule="auto"/>
        <w:ind w:left="0" w:firstLine="709"/>
        <w:jc w:val="both"/>
        <w:rPr>
          <w:sz w:val="28"/>
          <w:szCs w:val="28"/>
        </w:rPr>
      </w:pPr>
      <w:r w:rsidRPr="00017749">
        <w:rPr>
          <w:sz w:val="28"/>
          <w:szCs w:val="28"/>
        </w:rPr>
        <w:t>ознакомление с выявленными в процессе патентного поиска рефератами технических решений, защищенными охранными документами (патентами, свидетельствами), и в случае необходимости, полными описаниями к патентам, свидетельствам;</w:t>
      </w:r>
    </w:p>
    <w:p w:rsidR="00A128BB" w:rsidRPr="00017749" w:rsidRDefault="00A128BB" w:rsidP="006D2EC2">
      <w:pPr>
        <w:numPr>
          <w:ilvl w:val="0"/>
          <w:numId w:val="17"/>
        </w:numPr>
        <w:spacing w:line="360" w:lineRule="auto"/>
        <w:ind w:left="0" w:firstLine="709"/>
        <w:jc w:val="both"/>
        <w:rPr>
          <w:sz w:val="28"/>
          <w:szCs w:val="28"/>
        </w:rPr>
      </w:pPr>
      <w:r w:rsidRPr="00017749">
        <w:rPr>
          <w:sz w:val="28"/>
          <w:szCs w:val="28"/>
        </w:rPr>
        <w:t>оценка актуальности разработок, проводимых при дипломном проектировании, по сравнению с выявленными в процессе патентного поиска наиболее совершенным отечественным разработкам;</w:t>
      </w:r>
    </w:p>
    <w:p w:rsidR="00A128BB" w:rsidRPr="00017749" w:rsidRDefault="00A128BB" w:rsidP="006D2EC2">
      <w:pPr>
        <w:numPr>
          <w:ilvl w:val="0"/>
          <w:numId w:val="17"/>
        </w:numPr>
        <w:spacing w:line="360" w:lineRule="auto"/>
        <w:ind w:left="0" w:firstLine="709"/>
        <w:jc w:val="both"/>
        <w:rPr>
          <w:sz w:val="28"/>
          <w:szCs w:val="28"/>
        </w:rPr>
      </w:pPr>
      <w:r w:rsidRPr="00017749">
        <w:rPr>
          <w:sz w:val="28"/>
          <w:szCs w:val="28"/>
        </w:rPr>
        <w:t>определение</w:t>
      </w:r>
      <w:r w:rsidR="008B2E46" w:rsidRPr="00017749">
        <w:rPr>
          <w:sz w:val="28"/>
          <w:szCs w:val="28"/>
        </w:rPr>
        <w:t xml:space="preserve"> путей решения собственной поставленной задачи</w:t>
      </w:r>
      <w:r w:rsidRPr="00017749">
        <w:rPr>
          <w:sz w:val="28"/>
          <w:szCs w:val="28"/>
        </w:rPr>
        <w:t>;</w:t>
      </w:r>
    </w:p>
    <w:p w:rsidR="00A128BB" w:rsidRPr="00017749" w:rsidRDefault="00A128BB" w:rsidP="006D2EC2">
      <w:pPr>
        <w:spacing w:line="360" w:lineRule="auto"/>
        <w:ind w:firstLine="709"/>
        <w:jc w:val="both"/>
        <w:rPr>
          <w:sz w:val="28"/>
          <w:szCs w:val="28"/>
        </w:rPr>
      </w:pPr>
      <w:r w:rsidRPr="00017749">
        <w:rPr>
          <w:sz w:val="28"/>
          <w:szCs w:val="28"/>
        </w:rPr>
        <w:t>Так как целью данного дипломного проекта</w:t>
      </w:r>
      <w:r w:rsidR="008B2E46" w:rsidRPr="00017749">
        <w:rPr>
          <w:sz w:val="28"/>
          <w:szCs w:val="28"/>
        </w:rPr>
        <w:t>, исходя из технического задания (ТЗ)</w:t>
      </w:r>
      <w:r w:rsidR="00E537E9" w:rsidRPr="00017749">
        <w:rPr>
          <w:sz w:val="28"/>
          <w:szCs w:val="28"/>
        </w:rPr>
        <w:t>,</w:t>
      </w:r>
      <w:r w:rsidRPr="00017749">
        <w:rPr>
          <w:sz w:val="28"/>
          <w:szCs w:val="28"/>
        </w:rPr>
        <w:t xml:space="preserve"> не является схемотехническая разработка </w:t>
      </w:r>
      <w:r w:rsidR="008B2E46" w:rsidRPr="00017749">
        <w:rPr>
          <w:sz w:val="28"/>
          <w:szCs w:val="28"/>
        </w:rPr>
        <w:t>генератора</w:t>
      </w:r>
      <w:r w:rsidRPr="00017749">
        <w:rPr>
          <w:sz w:val="28"/>
          <w:szCs w:val="28"/>
        </w:rPr>
        <w:t xml:space="preserve">, было предложено производить патентно-информационное исследование в области </w:t>
      </w:r>
      <w:r w:rsidRPr="00017749">
        <w:rPr>
          <w:sz w:val="28"/>
          <w:szCs w:val="28"/>
        </w:rPr>
        <w:lastRenderedPageBreak/>
        <w:t>технологий, которые могли быть использованы при конструировании и изготовлении</w:t>
      </w:r>
      <w:r w:rsidR="008B2E46" w:rsidRPr="00017749">
        <w:rPr>
          <w:sz w:val="28"/>
          <w:szCs w:val="28"/>
        </w:rPr>
        <w:t xml:space="preserve"> данного</w:t>
      </w:r>
      <w:r w:rsidRPr="00017749">
        <w:rPr>
          <w:sz w:val="28"/>
          <w:szCs w:val="28"/>
        </w:rPr>
        <w:t xml:space="preserve"> устройства.</w:t>
      </w:r>
    </w:p>
    <w:p w:rsidR="00AC0EE3" w:rsidRPr="00017749" w:rsidRDefault="008B2E46" w:rsidP="006D2EC2">
      <w:pPr>
        <w:spacing w:line="360" w:lineRule="auto"/>
        <w:ind w:firstLine="709"/>
        <w:jc w:val="both"/>
        <w:rPr>
          <w:sz w:val="28"/>
          <w:szCs w:val="28"/>
        </w:rPr>
      </w:pPr>
      <w:r w:rsidRPr="00017749">
        <w:rPr>
          <w:sz w:val="28"/>
          <w:szCs w:val="28"/>
        </w:rPr>
        <w:t>Б</w:t>
      </w:r>
      <w:r w:rsidR="00AC0EE3" w:rsidRPr="00017749">
        <w:rPr>
          <w:sz w:val="28"/>
          <w:szCs w:val="28"/>
        </w:rPr>
        <w:t>ыли проведены патентные исследования по РФ. Поиск проводился с 1994 года по 2004 год, что явилось достаточным для нахождения новейших разработок в области техники</w:t>
      </w:r>
      <w:r w:rsidRPr="00017749">
        <w:rPr>
          <w:sz w:val="28"/>
          <w:szCs w:val="28"/>
        </w:rPr>
        <w:t xml:space="preserve"> и технологии</w:t>
      </w:r>
      <w:r w:rsidR="00AC0EE3" w:rsidRPr="00017749">
        <w:rPr>
          <w:sz w:val="28"/>
          <w:szCs w:val="28"/>
        </w:rPr>
        <w:t>.</w:t>
      </w:r>
    </w:p>
    <w:p w:rsidR="00A128BB" w:rsidRPr="00017749" w:rsidRDefault="00A128BB" w:rsidP="006D2EC2">
      <w:pPr>
        <w:spacing w:line="360" w:lineRule="auto"/>
        <w:ind w:firstLine="709"/>
        <w:jc w:val="both"/>
        <w:rPr>
          <w:sz w:val="28"/>
          <w:szCs w:val="28"/>
        </w:rPr>
      </w:pPr>
      <w:r w:rsidRPr="00017749">
        <w:rPr>
          <w:sz w:val="28"/>
          <w:szCs w:val="28"/>
        </w:rPr>
        <w:t>Поиск производился по базе рефератов и патентов на изобретения Роспатента в сети Интернет (http://www.fips.ru/).</w:t>
      </w:r>
    </w:p>
    <w:p w:rsidR="00AC0EE3" w:rsidRPr="00017749" w:rsidRDefault="00AC0EE3" w:rsidP="006D2EC2">
      <w:pPr>
        <w:spacing w:line="360" w:lineRule="auto"/>
        <w:ind w:firstLine="709"/>
        <w:jc w:val="both"/>
        <w:rPr>
          <w:sz w:val="28"/>
          <w:szCs w:val="28"/>
        </w:rPr>
      </w:pPr>
      <w:r w:rsidRPr="00017749">
        <w:rPr>
          <w:sz w:val="28"/>
          <w:szCs w:val="28"/>
        </w:rPr>
        <w:t>В результате анализа были рассмотрены патенты на следующие темы: способ изготовления двусторонних печатных плат</w:t>
      </w:r>
      <w:r w:rsidR="00C94975" w:rsidRPr="00017749">
        <w:rPr>
          <w:sz w:val="28"/>
          <w:szCs w:val="28"/>
        </w:rPr>
        <w:t xml:space="preserve"> и установки ЭРЭ</w:t>
      </w:r>
      <w:r w:rsidRPr="00017749">
        <w:rPr>
          <w:sz w:val="28"/>
          <w:szCs w:val="28"/>
        </w:rPr>
        <w:t xml:space="preserve">, способы металлизации отверстий, а </w:t>
      </w:r>
      <w:r w:rsidR="008B2E46" w:rsidRPr="00017749">
        <w:rPr>
          <w:sz w:val="28"/>
          <w:szCs w:val="28"/>
        </w:rPr>
        <w:t>технология конструирования элементов корпуса, влагозащита</w:t>
      </w:r>
      <w:r w:rsidRPr="00017749">
        <w:rPr>
          <w:sz w:val="28"/>
          <w:szCs w:val="28"/>
        </w:rPr>
        <w:t>.</w:t>
      </w:r>
    </w:p>
    <w:p w:rsidR="00AC0EE3" w:rsidRPr="00017749" w:rsidRDefault="00AC0EE3" w:rsidP="006D2EC2">
      <w:pPr>
        <w:spacing w:line="360" w:lineRule="auto"/>
        <w:ind w:firstLine="709"/>
        <w:jc w:val="both"/>
        <w:rPr>
          <w:sz w:val="28"/>
          <w:szCs w:val="28"/>
        </w:rPr>
      </w:pPr>
      <w:r w:rsidRPr="00017749">
        <w:rPr>
          <w:sz w:val="28"/>
          <w:szCs w:val="28"/>
        </w:rPr>
        <w:t>Результаты проделанной работы представлены в Приложении 1.</w:t>
      </w:r>
    </w:p>
    <w:p w:rsidR="006B35D6" w:rsidRPr="00017749" w:rsidRDefault="00D2466A" w:rsidP="006D2EC2">
      <w:pPr>
        <w:spacing w:line="360" w:lineRule="auto"/>
        <w:ind w:firstLine="709"/>
        <w:jc w:val="both"/>
        <w:rPr>
          <w:sz w:val="28"/>
          <w:szCs w:val="28"/>
        </w:rPr>
      </w:pPr>
      <w:r w:rsidRPr="00017749">
        <w:rPr>
          <w:sz w:val="28"/>
          <w:szCs w:val="28"/>
        </w:rPr>
        <w:br w:type="page"/>
      </w:r>
      <w:r w:rsidR="006B35D6" w:rsidRPr="00017749">
        <w:rPr>
          <w:b/>
          <w:bCs/>
          <w:sz w:val="28"/>
          <w:szCs w:val="28"/>
        </w:rPr>
        <w:lastRenderedPageBreak/>
        <w:t>2. АНАЛИТИЧЕСКИЙ ОБЗОР ТЕХНИЧЕСКОЙ ЛИТЕРАТУРЫ ПО ТЕМЕ ПРОЕКТА</w:t>
      </w:r>
    </w:p>
    <w:p w:rsidR="000825E4" w:rsidRPr="00017749" w:rsidRDefault="000825E4" w:rsidP="006D2EC2">
      <w:pPr>
        <w:spacing w:line="360" w:lineRule="auto"/>
        <w:ind w:firstLine="709"/>
        <w:jc w:val="both"/>
        <w:rPr>
          <w:sz w:val="28"/>
          <w:szCs w:val="28"/>
        </w:rPr>
      </w:pPr>
    </w:p>
    <w:p w:rsidR="00C94975" w:rsidRPr="00017749" w:rsidRDefault="00C94975" w:rsidP="006D2EC2">
      <w:pPr>
        <w:spacing w:line="360" w:lineRule="auto"/>
        <w:ind w:firstLine="709"/>
        <w:jc w:val="both"/>
        <w:rPr>
          <w:sz w:val="28"/>
          <w:szCs w:val="28"/>
        </w:rPr>
      </w:pPr>
      <w:r w:rsidRPr="00017749">
        <w:rPr>
          <w:sz w:val="28"/>
          <w:szCs w:val="28"/>
        </w:rPr>
        <w:t>Базовой статьей при разработке</w:t>
      </w:r>
      <w:r w:rsidR="00BB7DB3" w:rsidRPr="00017749">
        <w:rPr>
          <w:sz w:val="28"/>
          <w:szCs w:val="28"/>
        </w:rPr>
        <w:t xml:space="preserve"> данного проекта была принята [8</w:t>
      </w:r>
      <w:r w:rsidRPr="00017749">
        <w:rPr>
          <w:sz w:val="28"/>
          <w:szCs w:val="28"/>
        </w:rPr>
        <w:t>].</w:t>
      </w:r>
    </w:p>
    <w:p w:rsidR="006B35D6" w:rsidRPr="00017749" w:rsidRDefault="006B35D6" w:rsidP="006D2EC2">
      <w:pPr>
        <w:spacing w:line="360" w:lineRule="auto"/>
        <w:ind w:firstLine="709"/>
        <w:jc w:val="both"/>
        <w:rPr>
          <w:sz w:val="28"/>
          <w:szCs w:val="28"/>
        </w:rPr>
      </w:pPr>
      <w:r w:rsidRPr="00017749">
        <w:rPr>
          <w:sz w:val="28"/>
          <w:szCs w:val="28"/>
        </w:rPr>
        <w:t>В качестве технической литературы были выбраны журналы “Радио” и «РадиоМир» за 2000-2004гг.</w:t>
      </w:r>
      <w:r w:rsidR="00C94975" w:rsidRPr="00017749">
        <w:rPr>
          <w:sz w:val="28"/>
          <w:szCs w:val="28"/>
        </w:rPr>
        <w:t xml:space="preserve"> При просмотре данной литературы не был</w:t>
      </w:r>
      <w:r w:rsidR="004C3748" w:rsidRPr="00017749">
        <w:rPr>
          <w:sz w:val="28"/>
          <w:szCs w:val="28"/>
        </w:rPr>
        <w:t xml:space="preserve">о </w:t>
      </w:r>
      <w:r w:rsidR="00C94975" w:rsidRPr="00017749">
        <w:rPr>
          <w:sz w:val="28"/>
          <w:szCs w:val="28"/>
        </w:rPr>
        <w:t>найден</w:t>
      </w:r>
      <w:r w:rsidR="004C3748" w:rsidRPr="00017749">
        <w:rPr>
          <w:sz w:val="28"/>
          <w:szCs w:val="28"/>
        </w:rPr>
        <w:t>о</w:t>
      </w:r>
      <w:r w:rsidR="00C94975" w:rsidRPr="00017749">
        <w:rPr>
          <w:sz w:val="28"/>
          <w:szCs w:val="28"/>
        </w:rPr>
        <w:t xml:space="preserve"> описани</w:t>
      </w:r>
      <w:r w:rsidR="004C3748" w:rsidRPr="00017749">
        <w:rPr>
          <w:sz w:val="28"/>
          <w:szCs w:val="28"/>
        </w:rPr>
        <w:t>й</w:t>
      </w:r>
      <w:r w:rsidR="00C94975" w:rsidRPr="00017749">
        <w:rPr>
          <w:sz w:val="28"/>
          <w:szCs w:val="28"/>
        </w:rPr>
        <w:t xml:space="preserve"> разработок аналогичных устройств.</w:t>
      </w:r>
    </w:p>
    <w:p w:rsidR="00C94975" w:rsidRPr="00017749" w:rsidRDefault="00C94975" w:rsidP="006D2EC2">
      <w:pPr>
        <w:spacing w:line="360" w:lineRule="auto"/>
        <w:ind w:firstLine="709"/>
        <w:jc w:val="both"/>
        <w:rPr>
          <w:sz w:val="28"/>
          <w:szCs w:val="28"/>
        </w:rPr>
      </w:pPr>
      <w:r w:rsidRPr="00017749">
        <w:rPr>
          <w:sz w:val="28"/>
          <w:szCs w:val="28"/>
        </w:rPr>
        <w:t>Параметрический поиск в сети Интернет принес необходим</w:t>
      </w:r>
      <w:r w:rsidR="00C65F03" w:rsidRPr="00017749">
        <w:rPr>
          <w:sz w:val="28"/>
          <w:szCs w:val="28"/>
        </w:rPr>
        <w:t>ый результат: была найдена перспективная разработка фирмы «ЭЛПА»</w:t>
      </w:r>
      <w:r w:rsidR="002C147D" w:rsidRPr="00017749">
        <w:rPr>
          <w:sz w:val="28"/>
          <w:szCs w:val="28"/>
        </w:rPr>
        <w:t xml:space="preserve"> генератор ГК 122-УН-ПВ</w:t>
      </w:r>
      <w:r w:rsidR="00C65F03" w:rsidRPr="00017749">
        <w:rPr>
          <w:sz w:val="28"/>
          <w:szCs w:val="28"/>
        </w:rPr>
        <w:t>.</w:t>
      </w:r>
    </w:p>
    <w:p w:rsidR="002C147D" w:rsidRPr="00017749" w:rsidRDefault="00C65F03" w:rsidP="006D2EC2">
      <w:pPr>
        <w:spacing w:line="360" w:lineRule="auto"/>
        <w:ind w:firstLine="709"/>
        <w:jc w:val="both"/>
        <w:rPr>
          <w:sz w:val="28"/>
          <w:szCs w:val="28"/>
        </w:rPr>
      </w:pPr>
      <w:r w:rsidRPr="00017749">
        <w:rPr>
          <w:sz w:val="28"/>
          <w:szCs w:val="28"/>
        </w:rPr>
        <w:t>В настоящий момент данная фирма заканчивает разработку генераторов с ФАПЧ нового по</w:t>
      </w:r>
      <w:r w:rsidR="002C147D" w:rsidRPr="00017749">
        <w:rPr>
          <w:sz w:val="28"/>
          <w:szCs w:val="28"/>
        </w:rPr>
        <w:t>коления на частоты 150…</w:t>
      </w:r>
      <w:r w:rsidRPr="00017749">
        <w:rPr>
          <w:sz w:val="28"/>
          <w:szCs w:val="28"/>
        </w:rPr>
        <w:t>1500 МГц, но эти устройства простроены на другом схемотехническом уровне, с использованием узлов функциональной электроники, таких как</w:t>
      </w:r>
      <w:r w:rsidR="002C147D" w:rsidRPr="00017749">
        <w:rPr>
          <w:sz w:val="28"/>
          <w:szCs w:val="28"/>
        </w:rPr>
        <w:t xml:space="preserve"> фильтры на поверхностных акустических волнах (ПАВ).</w:t>
      </w:r>
    </w:p>
    <w:p w:rsidR="002C147D" w:rsidRPr="00017749" w:rsidRDefault="002C147D" w:rsidP="006D2EC2">
      <w:pPr>
        <w:spacing w:line="360" w:lineRule="auto"/>
        <w:ind w:firstLine="709"/>
        <w:jc w:val="both"/>
        <w:rPr>
          <w:sz w:val="28"/>
          <w:szCs w:val="28"/>
        </w:rPr>
      </w:pPr>
      <w:r w:rsidRPr="00017749">
        <w:rPr>
          <w:sz w:val="28"/>
          <w:szCs w:val="28"/>
        </w:rPr>
        <w:t xml:space="preserve">В генераторах ГК 122-УН-ПВ используются резонаторы и фильтры на основе </w:t>
      </w:r>
      <w:r w:rsidR="004C3748" w:rsidRPr="00017749">
        <w:rPr>
          <w:sz w:val="28"/>
          <w:szCs w:val="28"/>
        </w:rPr>
        <w:t>ПАВ</w:t>
      </w:r>
      <w:r w:rsidRPr="00017749">
        <w:rPr>
          <w:sz w:val="28"/>
          <w:szCs w:val="28"/>
        </w:rPr>
        <w:t xml:space="preserve">, имеется основной выход и вход напряжения управления для </w:t>
      </w:r>
      <w:r w:rsidR="00BC6C3E" w:rsidRPr="00017749">
        <w:rPr>
          <w:sz w:val="28"/>
          <w:szCs w:val="28"/>
        </w:rPr>
        <w:t xml:space="preserve">фазовой автоподстройки частоты </w:t>
      </w:r>
      <w:r w:rsidRPr="00017749">
        <w:rPr>
          <w:sz w:val="28"/>
          <w:szCs w:val="28"/>
        </w:rPr>
        <w:t xml:space="preserve">при помощи внешнего опорного генератора. Диапазон перестройки частоты напряжением управления обеспечивает установки номинальной частоты генератора в интервале рабочих температур и воздействия дестабилизирующих факторов (старение резонаторов, транзисторов и т.д.). </w:t>
      </w:r>
    </w:p>
    <w:p w:rsidR="002C147D" w:rsidRPr="00017749" w:rsidRDefault="002C147D" w:rsidP="006D2EC2">
      <w:pPr>
        <w:spacing w:line="360" w:lineRule="auto"/>
        <w:ind w:firstLine="709"/>
        <w:jc w:val="both"/>
        <w:rPr>
          <w:sz w:val="28"/>
          <w:szCs w:val="28"/>
        </w:rPr>
      </w:pPr>
      <w:r w:rsidRPr="00017749">
        <w:rPr>
          <w:sz w:val="28"/>
          <w:szCs w:val="28"/>
        </w:rPr>
        <w:t>Генераторы имеют основной выход, мощность которого регулируется напряжением Е</w:t>
      </w:r>
      <w:r w:rsidRPr="00017749">
        <w:rPr>
          <w:sz w:val="28"/>
          <w:szCs w:val="28"/>
          <w:vertAlign w:val="subscript"/>
        </w:rPr>
        <w:t>рег</w:t>
      </w:r>
      <w:r w:rsidRPr="00017749">
        <w:rPr>
          <w:sz w:val="28"/>
          <w:szCs w:val="28"/>
        </w:rPr>
        <w:t xml:space="preserve">, и выход для ФАПЧ, обладает низким уровнем фазовых шумов. Данные генераторы используется в радиолокации, радионавигации и системах связи. </w:t>
      </w:r>
    </w:p>
    <w:p w:rsidR="002C147D" w:rsidRPr="00017749" w:rsidRDefault="002C147D" w:rsidP="006D2EC2">
      <w:pPr>
        <w:spacing w:line="360" w:lineRule="auto"/>
        <w:ind w:firstLine="709"/>
        <w:jc w:val="both"/>
        <w:rPr>
          <w:sz w:val="28"/>
          <w:szCs w:val="28"/>
        </w:rPr>
      </w:pPr>
      <w:r w:rsidRPr="00017749">
        <w:rPr>
          <w:sz w:val="28"/>
          <w:szCs w:val="28"/>
        </w:rPr>
        <w:t xml:space="preserve">Основное преимущество применение высокочастотных генераторов в системах с сеткой частот, работающих от одного опорного генератора, позволяет увеличить быстродействие системы на два порядка. Низкий уровень фазовых шумов позволяет улучшить точностные характеристики не </w:t>
      </w:r>
      <w:r w:rsidRPr="00017749">
        <w:rPr>
          <w:sz w:val="28"/>
          <w:szCs w:val="28"/>
        </w:rPr>
        <w:lastRenderedPageBreak/>
        <w:t>менее чем на 20 дБ. Кратковременная, долговременная и температурная нестабильности определяются опорным генератором.</w:t>
      </w:r>
    </w:p>
    <w:p w:rsidR="00BC6C3E" w:rsidRPr="00017749" w:rsidRDefault="00BC6C3E" w:rsidP="006D2EC2">
      <w:pPr>
        <w:spacing w:line="360" w:lineRule="auto"/>
        <w:ind w:firstLine="709"/>
        <w:jc w:val="both"/>
        <w:rPr>
          <w:sz w:val="28"/>
          <w:szCs w:val="28"/>
        </w:rPr>
      </w:pPr>
      <w:r w:rsidRPr="00017749">
        <w:rPr>
          <w:sz w:val="28"/>
          <w:szCs w:val="28"/>
        </w:rPr>
        <w:t xml:space="preserve">Необходимо отметить, что данное устройство только находится в стадии разработки. Функционально, оно, несомненно, богаче разрабатываемого в дипломном проекте генератора, но питание, в отличие от последнего </w:t>
      </w:r>
      <w:r w:rsidR="00BE5142" w:rsidRPr="00017749">
        <w:rPr>
          <w:sz w:val="28"/>
          <w:szCs w:val="28"/>
        </w:rPr>
        <w:t>– внешнее</w:t>
      </w:r>
      <w:r w:rsidR="004C3748" w:rsidRPr="00017749">
        <w:rPr>
          <w:sz w:val="28"/>
          <w:szCs w:val="28"/>
        </w:rPr>
        <w:t>, и ФАПЧ данного генератора осуществляется извне данного устройства</w:t>
      </w:r>
      <w:r w:rsidR="00BE5142" w:rsidRPr="00017749">
        <w:rPr>
          <w:sz w:val="28"/>
          <w:szCs w:val="28"/>
        </w:rPr>
        <w:t>.</w:t>
      </w:r>
      <w:r w:rsidR="004C3748" w:rsidRPr="00017749">
        <w:rPr>
          <w:sz w:val="28"/>
          <w:szCs w:val="28"/>
        </w:rPr>
        <w:t xml:space="preserve"> Исходя из описанных функций этого устройства его нельзя назвать прямым аналогом, хотя его новизна подтверждает актуальность данной дипломной разработки.</w:t>
      </w:r>
    </w:p>
    <w:p w:rsidR="00D14AB0" w:rsidRPr="00017749" w:rsidRDefault="00BE5142" w:rsidP="006D2EC2">
      <w:pPr>
        <w:spacing w:line="360" w:lineRule="auto"/>
        <w:ind w:firstLine="709"/>
        <w:jc w:val="both"/>
        <w:rPr>
          <w:sz w:val="28"/>
          <w:szCs w:val="28"/>
        </w:rPr>
      </w:pPr>
      <w:r w:rsidRPr="00017749">
        <w:rPr>
          <w:sz w:val="28"/>
          <w:szCs w:val="28"/>
        </w:rPr>
        <w:t>Д</w:t>
      </w:r>
      <w:r w:rsidR="004C3748" w:rsidRPr="00017749">
        <w:rPr>
          <w:sz w:val="28"/>
          <w:szCs w:val="28"/>
        </w:rPr>
        <w:t>ипломный</w:t>
      </w:r>
      <w:r w:rsidRPr="00017749">
        <w:rPr>
          <w:sz w:val="28"/>
          <w:szCs w:val="28"/>
        </w:rPr>
        <w:t xml:space="preserve"> п</w:t>
      </w:r>
      <w:r w:rsidR="00C94975" w:rsidRPr="00017749">
        <w:rPr>
          <w:sz w:val="28"/>
          <w:szCs w:val="28"/>
        </w:rPr>
        <w:t>роект посвящен разработке генератора с ФАПЧ для диапазона 1290 МГц</w:t>
      </w:r>
      <w:r w:rsidR="00BC6C3E" w:rsidRPr="00017749">
        <w:rPr>
          <w:sz w:val="28"/>
          <w:szCs w:val="28"/>
        </w:rPr>
        <w:t>, при разработке была использована простая, а значит не дорогая схемотехника, был</w:t>
      </w:r>
      <w:r w:rsidR="00E537E9" w:rsidRPr="00017749">
        <w:rPr>
          <w:sz w:val="28"/>
          <w:szCs w:val="28"/>
        </w:rPr>
        <w:t>и</w:t>
      </w:r>
      <w:r w:rsidR="00BC6C3E" w:rsidRPr="00017749">
        <w:rPr>
          <w:sz w:val="28"/>
          <w:szCs w:val="28"/>
        </w:rPr>
        <w:t xml:space="preserve"> обеспечен</w:t>
      </w:r>
      <w:r w:rsidR="00E537E9" w:rsidRPr="00017749">
        <w:rPr>
          <w:sz w:val="28"/>
          <w:szCs w:val="28"/>
        </w:rPr>
        <w:t>ы электромагнитное экранирование,</w:t>
      </w:r>
      <w:r w:rsidR="00BC6C3E" w:rsidRPr="00017749">
        <w:rPr>
          <w:sz w:val="28"/>
          <w:szCs w:val="28"/>
        </w:rPr>
        <w:t xml:space="preserve"> влагозащита и наименьшие </w:t>
      </w:r>
      <w:r w:rsidR="00333946" w:rsidRPr="00017749">
        <w:rPr>
          <w:sz w:val="28"/>
          <w:szCs w:val="28"/>
        </w:rPr>
        <w:t>массогабаритные</w:t>
      </w:r>
      <w:r w:rsidR="00A23C3D" w:rsidRPr="00017749">
        <w:rPr>
          <w:sz w:val="28"/>
          <w:szCs w:val="28"/>
        </w:rPr>
        <w:t xml:space="preserve"> параметры</w:t>
      </w:r>
      <w:r w:rsidRPr="00017749">
        <w:rPr>
          <w:sz w:val="28"/>
          <w:szCs w:val="28"/>
        </w:rPr>
        <w:t>.</w:t>
      </w:r>
    </w:p>
    <w:p w:rsidR="00E758D6" w:rsidRPr="00017749" w:rsidRDefault="00D641A8" w:rsidP="006D2EC2">
      <w:pPr>
        <w:spacing w:line="360" w:lineRule="auto"/>
        <w:ind w:firstLine="709"/>
        <w:jc w:val="both"/>
        <w:rPr>
          <w:b/>
          <w:bCs/>
          <w:sz w:val="28"/>
          <w:szCs w:val="28"/>
        </w:rPr>
      </w:pPr>
      <w:r w:rsidRPr="00017749">
        <w:rPr>
          <w:sz w:val="28"/>
          <w:szCs w:val="28"/>
        </w:rPr>
        <w:br w:type="page"/>
      </w:r>
      <w:r w:rsidR="00E758D6" w:rsidRPr="00017749">
        <w:rPr>
          <w:b/>
          <w:bCs/>
          <w:sz w:val="28"/>
          <w:szCs w:val="28"/>
        </w:rPr>
        <w:lastRenderedPageBreak/>
        <w:t>3. АНАЛИЗ ТЗ И РАЗРАБОТКА ТТТ К КОНСТРУКЦИИ</w:t>
      </w:r>
    </w:p>
    <w:p w:rsidR="000825E4" w:rsidRPr="00017749" w:rsidRDefault="000825E4" w:rsidP="006D2EC2">
      <w:pPr>
        <w:spacing w:line="360" w:lineRule="auto"/>
        <w:ind w:firstLine="709"/>
        <w:jc w:val="both"/>
        <w:rPr>
          <w:noProof/>
          <w:sz w:val="28"/>
          <w:szCs w:val="28"/>
        </w:rPr>
      </w:pPr>
    </w:p>
    <w:p w:rsidR="00AF12F5" w:rsidRPr="00017749" w:rsidRDefault="00AF12F5" w:rsidP="006D2EC2">
      <w:pPr>
        <w:spacing w:line="360" w:lineRule="auto"/>
        <w:ind w:firstLine="709"/>
        <w:jc w:val="both"/>
        <w:rPr>
          <w:noProof/>
          <w:sz w:val="28"/>
          <w:szCs w:val="28"/>
        </w:rPr>
      </w:pPr>
      <w:r w:rsidRPr="00017749">
        <w:rPr>
          <w:noProof/>
          <w:sz w:val="28"/>
          <w:szCs w:val="28"/>
        </w:rPr>
        <w:t xml:space="preserve">С учетом особенностей работы электрической принципиальной схемы прибора </w:t>
      </w:r>
      <w:r w:rsidR="001369C7" w:rsidRPr="00017749">
        <w:rPr>
          <w:noProof/>
          <w:sz w:val="28"/>
          <w:szCs w:val="28"/>
        </w:rPr>
        <w:t>генератора с ФАПЧ</w:t>
      </w:r>
      <w:r w:rsidRPr="00017749">
        <w:rPr>
          <w:noProof/>
          <w:sz w:val="28"/>
          <w:szCs w:val="28"/>
        </w:rPr>
        <w:t xml:space="preserve"> и исходных данных </w:t>
      </w:r>
      <w:r w:rsidR="001369C7" w:rsidRPr="00017749">
        <w:rPr>
          <w:noProof/>
          <w:sz w:val="28"/>
          <w:szCs w:val="28"/>
        </w:rPr>
        <w:t>технического задания (</w:t>
      </w:r>
      <w:r w:rsidRPr="00017749">
        <w:rPr>
          <w:noProof/>
          <w:sz w:val="28"/>
          <w:szCs w:val="28"/>
        </w:rPr>
        <w:t>ТЗ</w:t>
      </w:r>
      <w:r w:rsidR="001369C7" w:rsidRPr="00017749">
        <w:rPr>
          <w:noProof/>
          <w:sz w:val="28"/>
          <w:szCs w:val="28"/>
        </w:rPr>
        <w:t>)</w:t>
      </w:r>
      <w:r w:rsidRPr="00017749">
        <w:rPr>
          <w:noProof/>
          <w:sz w:val="28"/>
          <w:szCs w:val="28"/>
        </w:rPr>
        <w:t xml:space="preserve">, разделим </w:t>
      </w:r>
      <w:r w:rsidR="001369C7" w:rsidRPr="00017749">
        <w:rPr>
          <w:noProof/>
          <w:sz w:val="28"/>
          <w:szCs w:val="28"/>
        </w:rPr>
        <w:t>тактико-технические требования (</w:t>
      </w:r>
      <w:r w:rsidRPr="00017749">
        <w:rPr>
          <w:noProof/>
          <w:sz w:val="28"/>
          <w:szCs w:val="28"/>
        </w:rPr>
        <w:t>ТТТ</w:t>
      </w:r>
      <w:r w:rsidR="001369C7" w:rsidRPr="00017749">
        <w:rPr>
          <w:noProof/>
          <w:sz w:val="28"/>
          <w:szCs w:val="28"/>
        </w:rPr>
        <w:t xml:space="preserve">) к конструкции на общие и </w:t>
      </w:r>
      <w:r w:rsidRPr="00017749">
        <w:rPr>
          <w:noProof/>
          <w:sz w:val="28"/>
          <w:szCs w:val="28"/>
        </w:rPr>
        <w:t>специальные.</w:t>
      </w:r>
    </w:p>
    <w:p w:rsidR="000825E4" w:rsidRPr="00017749" w:rsidRDefault="000825E4" w:rsidP="006D2EC2">
      <w:pPr>
        <w:spacing w:line="360" w:lineRule="auto"/>
        <w:ind w:firstLine="709"/>
        <w:jc w:val="both"/>
        <w:rPr>
          <w:b/>
          <w:bCs/>
          <w:sz w:val="28"/>
          <w:szCs w:val="28"/>
        </w:rPr>
      </w:pPr>
    </w:p>
    <w:p w:rsidR="00B869A4" w:rsidRPr="00017749" w:rsidRDefault="00B869A4" w:rsidP="006D2EC2">
      <w:pPr>
        <w:spacing w:line="360" w:lineRule="auto"/>
        <w:ind w:firstLine="709"/>
        <w:jc w:val="both"/>
        <w:rPr>
          <w:b/>
          <w:bCs/>
          <w:sz w:val="28"/>
          <w:szCs w:val="28"/>
        </w:rPr>
      </w:pPr>
      <w:r w:rsidRPr="00017749">
        <w:rPr>
          <w:b/>
          <w:bCs/>
          <w:sz w:val="28"/>
          <w:szCs w:val="28"/>
        </w:rPr>
        <w:t>3.1 О</w:t>
      </w:r>
      <w:r w:rsidR="000825E4" w:rsidRPr="00017749">
        <w:rPr>
          <w:b/>
          <w:bCs/>
          <w:sz w:val="28"/>
          <w:szCs w:val="28"/>
        </w:rPr>
        <w:t>бщие требования</w:t>
      </w:r>
    </w:p>
    <w:p w:rsidR="000825E4" w:rsidRPr="00017749" w:rsidRDefault="000825E4" w:rsidP="006D2EC2">
      <w:pPr>
        <w:spacing w:line="360" w:lineRule="auto"/>
        <w:ind w:firstLine="709"/>
        <w:jc w:val="both"/>
        <w:rPr>
          <w:sz w:val="28"/>
          <w:szCs w:val="28"/>
        </w:rPr>
      </w:pPr>
    </w:p>
    <w:p w:rsidR="00B869A4" w:rsidRPr="00017749" w:rsidRDefault="00B869A4" w:rsidP="006D2EC2">
      <w:pPr>
        <w:spacing w:line="360" w:lineRule="auto"/>
        <w:ind w:firstLine="709"/>
        <w:jc w:val="both"/>
        <w:rPr>
          <w:sz w:val="28"/>
          <w:szCs w:val="28"/>
        </w:rPr>
      </w:pPr>
      <w:r w:rsidRPr="00017749">
        <w:rPr>
          <w:sz w:val="28"/>
          <w:szCs w:val="28"/>
        </w:rPr>
        <w:t>Разрабатываемое устройство относится к профессиональной аппарату</w:t>
      </w:r>
      <w:r w:rsidR="00B54C81" w:rsidRPr="00017749">
        <w:rPr>
          <w:sz w:val="28"/>
          <w:szCs w:val="28"/>
        </w:rPr>
        <w:t xml:space="preserve">ре, </w:t>
      </w:r>
      <w:r w:rsidR="00B54C81" w:rsidRPr="00017749">
        <w:rPr>
          <w:sz w:val="28"/>
          <w:szCs w:val="28"/>
          <w:lang w:val="en-US"/>
        </w:rPr>
        <w:t>IV</w:t>
      </w:r>
      <w:r w:rsidR="00B54C81" w:rsidRPr="00017749">
        <w:rPr>
          <w:sz w:val="28"/>
          <w:szCs w:val="28"/>
        </w:rPr>
        <w:t xml:space="preserve"> группа, носимая РЭА</w:t>
      </w:r>
      <w:r w:rsidRPr="00017749">
        <w:rPr>
          <w:sz w:val="28"/>
          <w:szCs w:val="28"/>
        </w:rPr>
        <w:t xml:space="preserve">. </w:t>
      </w:r>
      <w:r w:rsidR="00B54C81" w:rsidRPr="00017749">
        <w:rPr>
          <w:sz w:val="28"/>
          <w:szCs w:val="28"/>
        </w:rPr>
        <w:t>Поэтому механические, климатические воздействия, условия эксплуатации определяются по ГОСТ 16962.1-89.</w:t>
      </w:r>
      <w:r w:rsidR="000825E4" w:rsidRPr="00017749">
        <w:rPr>
          <w:sz w:val="28"/>
          <w:szCs w:val="28"/>
        </w:rPr>
        <w:t xml:space="preserve"> </w:t>
      </w:r>
      <w:r w:rsidRPr="00017749">
        <w:rPr>
          <w:sz w:val="28"/>
          <w:szCs w:val="28"/>
        </w:rPr>
        <w:t>Предполагается, что изделие может использовать радиолюбитель.</w:t>
      </w:r>
    </w:p>
    <w:p w:rsidR="00C46166" w:rsidRPr="00017749" w:rsidRDefault="00C46166" w:rsidP="006D2EC2">
      <w:pPr>
        <w:spacing w:line="360" w:lineRule="auto"/>
        <w:ind w:firstLine="709"/>
        <w:jc w:val="both"/>
        <w:rPr>
          <w:b/>
          <w:bCs/>
          <w:noProof/>
          <w:sz w:val="28"/>
          <w:szCs w:val="28"/>
        </w:rPr>
      </w:pPr>
      <w:r w:rsidRPr="00017749">
        <w:rPr>
          <w:b/>
          <w:bCs/>
          <w:noProof/>
          <w:sz w:val="28"/>
          <w:szCs w:val="28"/>
        </w:rPr>
        <w:t>Э</w:t>
      </w:r>
      <w:r w:rsidR="000825E4" w:rsidRPr="00017749">
        <w:rPr>
          <w:b/>
          <w:bCs/>
          <w:noProof/>
          <w:sz w:val="28"/>
          <w:szCs w:val="28"/>
        </w:rPr>
        <w:t>ксплуатационные требования</w:t>
      </w:r>
    </w:p>
    <w:p w:rsidR="00B54C81" w:rsidRPr="00017749" w:rsidRDefault="00B54C81" w:rsidP="006D2EC2">
      <w:pPr>
        <w:spacing w:line="360" w:lineRule="auto"/>
        <w:ind w:firstLine="709"/>
        <w:jc w:val="both"/>
        <w:rPr>
          <w:sz w:val="28"/>
          <w:szCs w:val="28"/>
        </w:rPr>
      </w:pPr>
      <w:r w:rsidRPr="00017749">
        <w:rPr>
          <w:noProof/>
          <w:sz w:val="28"/>
          <w:szCs w:val="28"/>
        </w:rPr>
        <w:t>Данная группа требований определяется условиями экспуатации и зависит от механических, климатических и прочих воздействующих факторов, величина которых определяется конкретными величинами, указанными в ГОСТах для носителей, в которые предполагается установка разрабатываемой РЭС.</w:t>
      </w:r>
      <w:r w:rsidRPr="00017749">
        <w:rPr>
          <w:sz w:val="28"/>
          <w:szCs w:val="28"/>
        </w:rPr>
        <w:t xml:space="preserve"> </w:t>
      </w:r>
    </w:p>
    <w:p w:rsidR="00B54C81" w:rsidRPr="00017749" w:rsidRDefault="00B54C81" w:rsidP="006D2EC2">
      <w:pPr>
        <w:spacing w:line="360" w:lineRule="auto"/>
        <w:ind w:firstLine="709"/>
        <w:jc w:val="both"/>
        <w:rPr>
          <w:noProof/>
          <w:sz w:val="28"/>
          <w:szCs w:val="28"/>
        </w:rPr>
      </w:pPr>
      <w:r w:rsidRPr="00017749">
        <w:rPr>
          <w:sz w:val="28"/>
          <w:szCs w:val="28"/>
        </w:rPr>
        <w:t>Разрабатываемое устройство по условиям эксплуатации относится к группе радиотехнических средств</w:t>
      </w:r>
      <w:r w:rsidR="00B86E65" w:rsidRPr="00017749">
        <w:rPr>
          <w:sz w:val="28"/>
          <w:szCs w:val="28"/>
        </w:rPr>
        <w:t>,</w:t>
      </w:r>
      <w:r w:rsidRPr="00017749">
        <w:rPr>
          <w:sz w:val="28"/>
          <w:szCs w:val="28"/>
        </w:rPr>
        <w:t xml:space="preserve"> специального назначения, </w:t>
      </w:r>
      <w:r w:rsidR="00FD234A" w:rsidRPr="00017749">
        <w:rPr>
          <w:sz w:val="28"/>
          <w:szCs w:val="28"/>
        </w:rPr>
        <w:t>носимых</w:t>
      </w:r>
      <w:r w:rsidRPr="00017749">
        <w:rPr>
          <w:sz w:val="28"/>
          <w:szCs w:val="28"/>
        </w:rPr>
        <w:t xml:space="preserve"> на </w:t>
      </w:r>
      <w:r w:rsidR="00FD234A" w:rsidRPr="00017749">
        <w:rPr>
          <w:sz w:val="28"/>
          <w:szCs w:val="28"/>
        </w:rPr>
        <w:t>теле человека, его одежде</w:t>
      </w:r>
      <w:r w:rsidR="000560EF" w:rsidRPr="00017749">
        <w:rPr>
          <w:sz w:val="28"/>
          <w:szCs w:val="28"/>
        </w:rPr>
        <w:t>,</w:t>
      </w:r>
      <w:r w:rsidR="00FD234A" w:rsidRPr="00017749">
        <w:rPr>
          <w:sz w:val="28"/>
          <w:szCs w:val="28"/>
        </w:rPr>
        <w:t xml:space="preserve"> в том числе и на </w:t>
      </w:r>
      <w:r w:rsidRPr="00017749">
        <w:rPr>
          <w:sz w:val="28"/>
          <w:szCs w:val="28"/>
        </w:rPr>
        <w:t xml:space="preserve">открытом воздухе. </w:t>
      </w:r>
      <w:r w:rsidRPr="00017749">
        <w:rPr>
          <w:noProof/>
          <w:sz w:val="28"/>
          <w:szCs w:val="28"/>
        </w:rPr>
        <w:t>Таким образом, при разработке устройства необходимо учесть воздествие на него климатических и механических воздействий (температуры, влажности, давления, пыли, ударов, падений, ветра и др.) для наземной</w:t>
      </w:r>
      <w:r w:rsidR="00FD234A" w:rsidRPr="00017749">
        <w:rPr>
          <w:noProof/>
          <w:sz w:val="28"/>
          <w:szCs w:val="28"/>
        </w:rPr>
        <w:t xml:space="preserve"> носимой</w:t>
      </w:r>
      <w:r w:rsidRPr="00017749">
        <w:rPr>
          <w:noProof/>
          <w:sz w:val="28"/>
          <w:szCs w:val="28"/>
        </w:rPr>
        <w:t xml:space="preserve"> аппаратуры, работающей на открытом воздухе вне помещения. </w:t>
      </w:r>
    </w:p>
    <w:p w:rsidR="00B54C81" w:rsidRPr="00017749" w:rsidRDefault="00B54C81" w:rsidP="006D2EC2">
      <w:pPr>
        <w:spacing w:line="360" w:lineRule="auto"/>
        <w:ind w:firstLine="709"/>
        <w:jc w:val="both"/>
        <w:rPr>
          <w:sz w:val="28"/>
          <w:szCs w:val="28"/>
        </w:rPr>
      </w:pPr>
      <w:r w:rsidRPr="00017749">
        <w:rPr>
          <w:sz w:val="28"/>
          <w:szCs w:val="28"/>
        </w:rPr>
        <w:t>Требования к разрабатываемой аппаратуре относительно климатических воздействий приведены в таблице 3.1.</w:t>
      </w:r>
      <w:r w:rsidR="00FD234A" w:rsidRPr="00017749">
        <w:rPr>
          <w:sz w:val="28"/>
          <w:szCs w:val="28"/>
        </w:rPr>
        <w:t>1</w:t>
      </w:r>
    </w:p>
    <w:p w:rsidR="00B54C81" w:rsidRPr="00017749" w:rsidRDefault="000825E4" w:rsidP="006D2EC2">
      <w:pPr>
        <w:spacing w:line="360" w:lineRule="auto"/>
        <w:ind w:firstLine="709"/>
        <w:jc w:val="both"/>
        <w:rPr>
          <w:b/>
          <w:bCs/>
          <w:sz w:val="28"/>
          <w:szCs w:val="28"/>
        </w:rPr>
      </w:pPr>
      <w:r w:rsidRPr="00017749">
        <w:rPr>
          <w:sz w:val="28"/>
          <w:szCs w:val="28"/>
        </w:rPr>
        <w:br w:type="page"/>
      </w:r>
      <w:r w:rsidR="00B54C81" w:rsidRPr="00017749">
        <w:rPr>
          <w:sz w:val="28"/>
          <w:szCs w:val="28"/>
        </w:rPr>
        <w:lastRenderedPageBreak/>
        <w:t>Таблица 3.1</w:t>
      </w:r>
      <w:r w:rsidR="00FD234A" w:rsidRPr="00017749">
        <w:rPr>
          <w:sz w:val="28"/>
          <w:szCs w:val="28"/>
        </w:rPr>
        <w:t xml:space="preserve">.1 </w:t>
      </w:r>
      <w:r w:rsidRPr="00017749">
        <w:rPr>
          <w:sz w:val="28"/>
          <w:szCs w:val="28"/>
        </w:rPr>
        <w:t xml:space="preserve">- </w:t>
      </w:r>
      <w:r w:rsidR="00B54C81" w:rsidRPr="00017749">
        <w:rPr>
          <w:sz w:val="28"/>
          <w:szCs w:val="28"/>
        </w:rPr>
        <w:t>Требования к разрабатываемой аппаратуре относительно климатических воздействий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7"/>
        <w:gridCol w:w="2828"/>
        <w:gridCol w:w="1325"/>
        <w:gridCol w:w="2121"/>
      </w:tblGrid>
      <w:tr w:rsidR="00B54C81" w:rsidRPr="002D5860" w:rsidTr="002D5860">
        <w:trPr>
          <w:trHeight w:val="391"/>
        </w:trPr>
        <w:tc>
          <w:tcPr>
            <w:tcW w:w="3047" w:type="dxa"/>
            <w:vMerge w:val="restart"/>
            <w:shd w:val="clear" w:color="auto" w:fill="auto"/>
          </w:tcPr>
          <w:p w:rsidR="00B54C81" w:rsidRPr="00017749" w:rsidRDefault="00B54C81" w:rsidP="002D5860">
            <w:pPr>
              <w:spacing w:line="360" w:lineRule="auto"/>
              <w:jc w:val="both"/>
            </w:pPr>
            <w:r w:rsidRPr="00017749">
              <w:t>Требования к аппаратуре</w:t>
            </w:r>
          </w:p>
        </w:tc>
        <w:tc>
          <w:tcPr>
            <w:tcW w:w="4153" w:type="dxa"/>
            <w:gridSpan w:val="2"/>
            <w:shd w:val="clear" w:color="auto" w:fill="auto"/>
            <w:vAlign w:val="center"/>
          </w:tcPr>
          <w:p w:rsidR="00B54C81" w:rsidRPr="00017749" w:rsidRDefault="00B54C81" w:rsidP="002D5860">
            <w:pPr>
              <w:spacing w:line="360" w:lineRule="auto"/>
              <w:jc w:val="both"/>
            </w:pPr>
            <w:r w:rsidRPr="00017749">
              <w:t>Воздействующие факторы</w:t>
            </w:r>
          </w:p>
        </w:tc>
        <w:tc>
          <w:tcPr>
            <w:tcW w:w="2121" w:type="dxa"/>
            <w:vMerge w:val="restart"/>
            <w:shd w:val="clear" w:color="auto" w:fill="auto"/>
            <w:vAlign w:val="center"/>
          </w:tcPr>
          <w:p w:rsidR="00B54C81" w:rsidRPr="00017749" w:rsidRDefault="00B54C81" w:rsidP="002D5860">
            <w:pPr>
              <w:spacing w:line="360" w:lineRule="auto"/>
              <w:jc w:val="both"/>
            </w:pPr>
            <w:r w:rsidRPr="00017749">
              <w:t>Значения для данной группы аппаратуры</w:t>
            </w:r>
          </w:p>
        </w:tc>
      </w:tr>
      <w:tr w:rsidR="00B54C81" w:rsidRPr="002D5860" w:rsidTr="002D5860">
        <w:trPr>
          <w:trHeight w:val="608"/>
        </w:trPr>
        <w:tc>
          <w:tcPr>
            <w:tcW w:w="3047" w:type="dxa"/>
            <w:vMerge/>
            <w:shd w:val="clear" w:color="auto" w:fill="auto"/>
          </w:tcPr>
          <w:p w:rsidR="00B54C81" w:rsidRPr="00017749" w:rsidRDefault="00B54C81" w:rsidP="002D5860">
            <w:pPr>
              <w:spacing w:line="360" w:lineRule="auto"/>
              <w:jc w:val="both"/>
            </w:pPr>
          </w:p>
        </w:tc>
        <w:tc>
          <w:tcPr>
            <w:tcW w:w="2828" w:type="dxa"/>
            <w:shd w:val="clear" w:color="auto" w:fill="auto"/>
            <w:vAlign w:val="center"/>
          </w:tcPr>
          <w:p w:rsidR="00B54C81" w:rsidRPr="00017749" w:rsidRDefault="00B54C81" w:rsidP="002D5860">
            <w:pPr>
              <w:spacing w:line="360" w:lineRule="auto"/>
              <w:jc w:val="both"/>
            </w:pPr>
            <w:r w:rsidRPr="00017749">
              <w:t>Характер</w:t>
            </w:r>
          </w:p>
        </w:tc>
        <w:tc>
          <w:tcPr>
            <w:tcW w:w="1324" w:type="dxa"/>
            <w:shd w:val="clear" w:color="auto" w:fill="auto"/>
            <w:vAlign w:val="center"/>
          </w:tcPr>
          <w:p w:rsidR="00B54C81" w:rsidRPr="00017749" w:rsidRDefault="00B54C81" w:rsidP="002D5860">
            <w:pPr>
              <w:spacing w:line="360" w:lineRule="auto"/>
              <w:jc w:val="both"/>
            </w:pPr>
            <w:r w:rsidRPr="00017749">
              <w:t>Ед. изм.</w:t>
            </w:r>
          </w:p>
        </w:tc>
        <w:tc>
          <w:tcPr>
            <w:tcW w:w="2121" w:type="dxa"/>
            <w:vMerge/>
            <w:shd w:val="clear" w:color="auto" w:fill="auto"/>
          </w:tcPr>
          <w:p w:rsidR="00B54C81" w:rsidRPr="00017749" w:rsidRDefault="00B54C81" w:rsidP="002D5860">
            <w:pPr>
              <w:spacing w:line="360" w:lineRule="auto"/>
              <w:jc w:val="both"/>
            </w:pPr>
          </w:p>
        </w:tc>
      </w:tr>
      <w:tr w:rsidR="00B54C81" w:rsidRPr="002D5860" w:rsidTr="002D5860">
        <w:trPr>
          <w:trHeight w:val="673"/>
        </w:trPr>
        <w:tc>
          <w:tcPr>
            <w:tcW w:w="3047" w:type="dxa"/>
            <w:vMerge w:val="restart"/>
            <w:shd w:val="clear" w:color="auto" w:fill="auto"/>
            <w:vAlign w:val="center"/>
          </w:tcPr>
          <w:p w:rsidR="00B54C81" w:rsidRPr="00017749" w:rsidRDefault="00B54C81" w:rsidP="002D5860">
            <w:pPr>
              <w:spacing w:line="360" w:lineRule="auto"/>
              <w:jc w:val="both"/>
            </w:pPr>
            <w:r w:rsidRPr="00017749">
              <w:t>Влагоустойчивость</w:t>
            </w:r>
          </w:p>
        </w:tc>
        <w:tc>
          <w:tcPr>
            <w:tcW w:w="2828" w:type="dxa"/>
            <w:shd w:val="clear" w:color="auto" w:fill="auto"/>
          </w:tcPr>
          <w:p w:rsidR="00B54C81" w:rsidRPr="00017749" w:rsidRDefault="00B54C81" w:rsidP="002D5860">
            <w:pPr>
              <w:spacing w:line="360" w:lineRule="auto"/>
              <w:jc w:val="both"/>
            </w:pPr>
            <w:r w:rsidRPr="00017749">
              <w:t>Повышенная относительная влажность до…</w:t>
            </w:r>
          </w:p>
        </w:tc>
        <w:tc>
          <w:tcPr>
            <w:tcW w:w="1324" w:type="dxa"/>
            <w:shd w:val="clear" w:color="auto" w:fill="auto"/>
            <w:vAlign w:val="center"/>
          </w:tcPr>
          <w:p w:rsidR="00B54C81" w:rsidRPr="00017749" w:rsidRDefault="00B54C81" w:rsidP="002D5860">
            <w:pPr>
              <w:spacing w:line="360" w:lineRule="auto"/>
              <w:jc w:val="both"/>
            </w:pPr>
            <w:r w:rsidRPr="00017749">
              <w:t>%</w:t>
            </w:r>
          </w:p>
        </w:tc>
        <w:tc>
          <w:tcPr>
            <w:tcW w:w="2121" w:type="dxa"/>
            <w:shd w:val="clear" w:color="auto" w:fill="auto"/>
            <w:vAlign w:val="center"/>
          </w:tcPr>
          <w:p w:rsidR="00B54C81" w:rsidRPr="00017749" w:rsidRDefault="00B54C81" w:rsidP="002D5860">
            <w:pPr>
              <w:spacing w:line="360" w:lineRule="auto"/>
              <w:jc w:val="both"/>
            </w:pPr>
            <w:r w:rsidRPr="00017749">
              <w:t>98</w:t>
            </w:r>
          </w:p>
        </w:tc>
      </w:tr>
      <w:tr w:rsidR="00B54C81" w:rsidRPr="002D5860" w:rsidTr="002D5860">
        <w:trPr>
          <w:trHeight w:val="672"/>
        </w:trPr>
        <w:tc>
          <w:tcPr>
            <w:tcW w:w="3047" w:type="dxa"/>
            <w:vMerge/>
            <w:shd w:val="clear" w:color="auto" w:fill="auto"/>
          </w:tcPr>
          <w:p w:rsidR="00B54C81" w:rsidRPr="00017749" w:rsidRDefault="00B54C81" w:rsidP="002D5860">
            <w:pPr>
              <w:spacing w:line="360" w:lineRule="auto"/>
              <w:jc w:val="both"/>
            </w:pPr>
          </w:p>
        </w:tc>
        <w:tc>
          <w:tcPr>
            <w:tcW w:w="2828" w:type="dxa"/>
            <w:shd w:val="clear" w:color="auto" w:fill="auto"/>
            <w:vAlign w:val="center"/>
          </w:tcPr>
          <w:p w:rsidR="00B54C81" w:rsidRPr="00017749" w:rsidRDefault="00B54C81" w:rsidP="002D5860">
            <w:pPr>
              <w:spacing w:line="360" w:lineRule="auto"/>
              <w:jc w:val="both"/>
            </w:pPr>
            <w:r w:rsidRPr="00017749">
              <w:t>Температура до…</w:t>
            </w:r>
          </w:p>
        </w:tc>
        <w:tc>
          <w:tcPr>
            <w:tcW w:w="1324" w:type="dxa"/>
            <w:shd w:val="clear" w:color="auto" w:fill="auto"/>
            <w:vAlign w:val="center"/>
          </w:tcPr>
          <w:p w:rsidR="00B54C81" w:rsidRPr="00017749" w:rsidRDefault="00B54C81" w:rsidP="002D5860">
            <w:pPr>
              <w:spacing w:line="360" w:lineRule="auto"/>
              <w:jc w:val="both"/>
            </w:pPr>
            <w:r w:rsidRPr="00017749">
              <w:t>º</w:t>
            </w:r>
            <w:r w:rsidRPr="002D5860">
              <w:rPr>
                <w:lang w:val="en-US"/>
              </w:rPr>
              <w:t>C</w:t>
            </w:r>
          </w:p>
        </w:tc>
        <w:tc>
          <w:tcPr>
            <w:tcW w:w="2121" w:type="dxa"/>
            <w:shd w:val="clear" w:color="auto" w:fill="auto"/>
            <w:vAlign w:val="center"/>
          </w:tcPr>
          <w:p w:rsidR="00B54C81" w:rsidRPr="00017749" w:rsidRDefault="00B54C81" w:rsidP="002D5860">
            <w:pPr>
              <w:spacing w:line="360" w:lineRule="auto"/>
              <w:jc w:val="both"/>
            </w:pPr>
            <w:r w:rsidRPr="00017749">
              <w:t>40</w:t>
            </w:r>
          </w:p>
        </w:tc>
      </w:tr>
      <w:tr w:rsidR="00B54C81" w:rsidRPr="002D5860" w:rsidTr="002D5860">
        <w:trPr>
          <w:trHeight w:val="786"/>
        </w:trPr>
        <w:tc>
          <w:tcPr>
            <w:tcW w:w="3047" w:type="dxa"/>
            <w:shd w:val="clear" w:color="auto" w:fill="auto"/>
            <w:vAlign w:val="center"/>
          </w:tcPr>
          <w:p w:rsidR="00B54C81" w:rsidRPr="00017749" w:rsidRDefault="00B54C81" w:rsidP="002D5860">
            <w:pPr>
              <w:spacing w:line="360" w:lineRule="auto"/>
              <w:jc w:val="both"/>
            </w:pPr>
            <w:r w:rsidRPr="00017749">
              <w:t>Холодоустойчивость</w:t>
            </w:r>
          </w:p>
        </w:tc>
        <w:tc>
          <w:tcPr>
            <w:tcW w:w="2828" w:type="dxa"/>
            <w:shd w:val="clear" w:color="auto" w:fill="auto"/>
            <w:vAlign w:val="center"/>
          </w:tcPr>
          <w:p w:rsidR="00B54C81" w:rsidRPr="00017749" w:rsidRDefault="00B54C81" w:rsidP="002D5860">
            <w:pPr>
              <w:spacing w:line="360" w:lineRule="auto"/>
              <w:jc w:val="both"/>
            </w:pPr>
            <w:r w:rsidRPr="00017749">
              <w:t>Пониженная рабочая температура до…</w:t>
            </w:r>
          </w:p>
        </w:tc>
        <w:tc>
          <w:tcPr>
            <w:tcW w:w="1324" w:type="dxa"/>
            <w:shd w:val="clear" w:color="auto" w:fill="auto"/>
            <w:vAlign w:val="center"/>
          </w:tcPr>
          <w:p w:rsidR="00B54C81" w:rsidRPr="00017749" w:rsidRDefault="00B54C81" w:rsidP="002D5860">
            <w:pPr>
              <w:spacing w:line="360" w:lineRule="auto"/>
              <w:jc w:val="both"/>
            </w:pPr>
            <w:r w:rsidRPr="00017749">
              <w:t>º</w:t>
            </w:r>
            <w:r w:rsidRPr="002D5860">
              <w:rPr>
                <w:lang w:val="en-US"/>
              </w:rPr>
              <w:t>C</w:t>
            </w:r>
          </w:p>
        </w:tc>
        <w:tc>
          <w:tcPr>
            <w:tcW w:w="2121" w:type="dxa"/>
            <w:shd w:val="clear" w:color="auto" w:fill="auto"/>
            <w:vAlign w:val="center"/>
          </w:tcPr>
          <w:p w:rsidR="00B54C81" w:rsidRPr="00017749" w:rsidRDefault="00B54C81" w:rsidP="002D5860">
            <w:pPr>
              <w:spacing w:line="360" w:lineRule="auto"/>
              <w:jc w:val="both"/>
            </w:pPr>
            <w:r w:rsidRPr="00017749">
              <w:t>-50</w:t>
            </w:r>
          </w:p>
        </w:tc>
      </w:tr>
      <w:tr w:rsidR="00B54C81" w:rsidRPr="002D5860" w:rsidTr="002D5860">
        <w:trPr>
          <w:trHeight w:val="396"/>
        </w:trPr>
        <w:tc>
          <w:tcPr>
            <w:tcW w:w="3047" w:type="dxa"/>
            <w:vMerge w:val="restart"/>
            <w:shd w:val="clear" w:color="auto" w:fill="auto"/>
            <w:vAlign w:val="center"/>
          </w:tcPr>
          <w:p w:rsidR="00B54C81" w:rsidRPr="00017749" w:rsidRDefault="00B54C81" w:rsidP="002D5860">
            <w:pPr>
              <w:spacing w:line="360" w:lineRule="auto"/>
              <w:jc w:val="both"/>
            </w:pPr>
            <w:r w:rsidRPr="00017749">
              <w:t>Высотность</w:t>
            </w:r>
          </w:p>
        </w:tc>
        <w:tc>
          <w:tcPr>
            <w:tcW w:w="2828" w:type="dxa"/>
            <w:shd w:val="clear" w:color="auto" w:fill="auto"/>
            <w:vAlign w:val="center"/>
          </w:tcPr>
          <w:p w:rsidR="00B54C81" w:rsidRPr="00017749" w:rsidRDefault="00B54C81" w:rsidP="002D5860">
            <w:pPr>
              <w:spacing w:line="360" w:lineRule="auto"/>
              <w:jc w:val="both"/>
            </w:pPr>
            <w:r w:rsidRPr="00017749">
              <w:t>Пониженное атмосферное давление до…</w:t>
            </w:r>
          </w:p>
        </w:tc>
        <w:tc>
          <w:tcPr>
            <w:tcW w:w="1324" w:type="dxa"/>
            <w:shd w:val="clear" w:color="auto" w:fill="auto"/>
            <w:vAlign w:val="center"/>
          </w:tcPr>
          <w:p w:rsidR="00B54C81" w:rsidRPr="00017749" w:rsidRDefault="00B54C81" w:rsidP="002D5860">
            <w:pPr>
              <w:spacing w:line="360" w:lineRule="auto"/>
              <w:jc w:val="both"/>
            </w:pPr>
            <w:r w:rsidRPr="00017749">
              <w:t>мм.</w:t>
            </w:r>
            <w:r w:rsidR="00F54596" w:rsidRPr="00017749">
              <w:t xml:space="preserve"> </w:t>
            </w:r>
            <w:r w:rsidRPr="00017749">
              <w:t>рт.ст.</w:t>
            </w:r>
          </w:p>
        </w:tc>
        <w:tc>
          <w:tcPr>
            <w:tcW w:w="2121" w:type="dxa"/>
            <w:shd w:val="clear" w:color="auto" w:fill="auto"/>
            <w:vAlign w:val="center"/>
          </w:tcPr>
          <w:p w:rsidR="00B54C81" w:rsidRPr="00017749" w:rsidRDefault="00B54C81" w:rsidP="002D5860">
            <w:pPr>
              <w:spacing w:line="360" w:lineRule="auto"/>
              <w:jc w:val="both"/>
            </w:pPr>
            <w:r w:rsidRPr="00017749">
              <w:t>460</w:t>
            </w:r>
          </w:p>
        </w:tc>
      </w:tr>
      <w:tr w:rsidR="00B54C81" w:rsidRPr="002D5860" w:rsidTr="002D5860">
        <w:trPr>
          <w:trHeight w:val="395"/>
        </w:trPr>
        <w:tc>
          <w:tcPr>
            <w:tcW w:w="3047" w:type="dxa"/>
            <w:vMerge/>
            <w:shd w:val="clear" w:color="auto" w:fill="auto"/>
            <w:vAlign w:val="center"/>
          </w:tcPr>
          <w:p w:rsidR="00B54C81" w:rsidRPr="00017749" w:rsidRDefault="00B54C81" w:rsidP="002D5860">
            <w:pPr>
              <w:spacing w:line="360" w:lineRule="auto"/>
              <w:jc w:val="both"/>
            </w:pPr>
          </w:p>
        </w:tc>
        <w:tc>
          <w:tcPr>
            <w:tcW w:w="2828" w:type="dxa"/>
            <w:shd w:val="clear" w:color="auto" w:fill="auto"/>
            <w:vAlign w:val="center"/>
          </w:tcPr>
          <w:p w:rsidR="00B54C81" w:rsidRPr="00017749" w:rsidRDefault="00B54C81" w:rsidP="002D5860">
            <w:pPr>
              <w:spacing w:line="360" w:lineRule="auto"/>
              <w:jc w:val="both"/>
            </w:pPr>
            <w:r w:rsidRPr="00017749">
              <w:t>Температура до…</w:t>
            </w:r>
          </w:p>
        </w:tc>
        <w:tc>
          <w:tcPr>
            <w:tcW w:w="1324" w:type="dxa"/>
            <w:shd w:val="clear" w:color="auto" w:fill="auto"/>
            <w:vAlign w:val="center"/>
          </w:tcPr>
          <w:p w:rsidR="00B54C81" w:rsidRPr="00017749" w:rsidRDefault="00B54C81" w:rsidP="002D5860">
            <w:pPr>
              <w:spacing w:line="360" w:lineRule="auto"/>
              <w:jc w:val="both"/>
            </w:pPr>
            <w:r w:rsidRPr="00017749">
              <w:t>º</w:t>
            </w:r>
            <w:r w:rsidRPr="002D5860">
              <w:rPr>
                <w:lang w:val="en-US"/>
              </w:rPr>
              <w:t>C</w:t>
            </w:r>
          </w:p>
        </w:tc>
        <w:tc>
          <w:tcPr>
            <w:tcW w:w="2121" w:type="dxa"/>
            <w:shd w:val="clear" w:color="auto" w:fill="auto"/>
            <w:vAlign w:val="center"/>
          </w:tcPr>
          <w:p w:rsidR="00B54C81" w:rsidRPr="00017749" w:rsidRDefault="00B54C81" w:rsidP="002D5860">
            <w:pPr>
              <w:spacing w:line="360" w:lineRule="auto"/>
              <w:jc w:val="both"/>
            </w:pPr>
            <w:r w:rsidRPr="00017749">
              <w:t>20±10</w:t>
            </w:r>
          </w:p>
        </w:tc>
      </w:tr>
      <w:tr w:rsidR="00B54C81" w:rsidRPr="002D5860" w:rsidTr="002D5860">
        <w:trPr>
          <w:trHeight w:val="335"/>
        </w:trPr>
        <w:tc>
          <w:tcPr>
            <w:tcW w:w="3047" w:type="dxa"/>
            <w:vMerge w:val="restart"/>
            <w:shd w:val="clear" w:color="auto" w:fill="auto"/>
            <w:vAlign w:val="center"/>
          </w:tcPr>
          <w:p w:rsidR="00B54C81" w:rsidRPr="00017749" w:rsidRDefault="00B54C81" w:rsidP="002D5860">
            <w:pPr>
              <w:spacing w:line="360" w:lineRule="auto"/>
              <w:jc w:val="both"/>
            </w:pPr>
            <w:r w:rsidRPr="00017749">
              <w:t>Теплоустойчивость</w:t>
            </w:r>
          </w:p>
        </w:tc>
        <w:tc>
          <w:tcPr>
            <w:tcW w:w="2828" w:type="dxa"/>
            <w:shd w:val="clear" w:color="auto" w:fill="auto"/>
          </w:tcPr>
          <w:p w:rsidR="00B54C81" w:rsidRPr="00017749" w:rsidRDefault="00B54C81" w:rsidP="002D5860">
            <w:pPr>
              <w:spacing w:line="360" w:lineRule="auto"/>
              <w:jc w:val="both"/>
            </w:pPr>
            <w:r w:rsidRPr="00017749">
              <w:t>Повышенная рабочая температура до…</w:t>
            </w:r>
          </w:p>
        </w:tc>
        <w:tc>
          <w:tcPr>
            <w:tcW w:w="1324" w:type="dxa"/>
            <w:shd w:val="clear" w:color="auto" w:fill="auto"/>
            <w:vAlign w:val="center"/>
          </w:tcPr>
          <w:p w:rsidR="00B54C81" w:rsidRPr="00017749" w:rsidRDefault="00B54C81" w:rsidP="002D5860">
            <w:pPr>
              <w:spacing w:line="360" w:lineRule="auto"/>
              <w:jc w:val="both"/>
            </w:pPr>
            <w:r w:rsidRPr="00017749">
              <w:t>º</w:t>
            </w:r>
            <w:r w:rsidRPr="002D5860">
              <w:rPr>
                <w:lang w:val="en-US"/>
              </w:rPr>
              <w:t>C</w:t>
            </w:r>
          </w:p>
        </w:tc>
        <w:tc>
          <w:tcPr>
            <w:tcW w:w="2121" w:type="dxa"/>
            <w:shd w:val="clear" w:color="auto" w:fill="auto"/>
            <w:vAlign w:val="center"/>
          </w:tcPr>
          <w:p w:rsidR="00B54C81" w:rsidRPr="00017749" w:rsidRDefault="00B54C81" w:rsidP="002D5860">
            <w:pPr>
              <w:spacing w:line="360" w:lineRule="auto"/>
              <w:jc w:val="both"/>
            </w:pPr>
            <w:r w:rsidRPr="00017749">
              <w:t>+50</w:t>
            </w:r>
          </w:p>
        </w:tc>
      </w:tr>
      <w:tr w:rsidR="00B54C81" w:rsidRPr="002D5860" w:rsidTr="002D5860">
        <w:trPr>
          <w:trHeight w:val="334"/>
        </w:trPr>
        <w:tc>
          <w:tcPr>
            <w:tcW w:w="3047" w:type="dxa"/>
            <w:vMerge/>
            <w:shd w:val="clear" w:color="auto" w:fill="auto"/>
          </w:tcPr>
          <w:p w:rsidR="00B54C81" w:rsidRPr="00017749" w:rsidRDefault="00B54C81" w:rsidP="002D5860">
            <w:pPr>
              <w:spacing w:line="360" w:lineRule="auto"/>
              <w:jc w:val="both"/>
            </w:pPr>
          </w:p>
        </w:tc>
        <w:tc>
          <w:tcPr>
            <w:tcW w:w="2828" w:type="dxa"/>
            <w:shd w:val="clear" w:color="auto" w:fill="auto"/>
          </w:tcPr>
          <w:p w:rsidR="00B54C81" w:rsidRPr="00017749" w:rsidRDefault="00B54C81" w:rsidP="002D5860">
            <w:pPr>
              <w:spacing w:line="360" w:lineRule="auto"/>
              <w:jc w:val="both"/>
            </w:pPr>
            <w:r w:rsidRPr="00017749">
              <w:t>Повышенная предельная аппаратура до…</w:t>
            </w:r>
          </w:p>
        </w:tc>
        <w:tc>
          <w:tcPr>
            <w:tcW w:w="1324" w:type="dxa"/>
            <w:shd w:val="clear" w:color="auto" w:fill="auto"/>
            <w:vAlign w:val="center"/>
          </w:tcPr>
          <w:p w:rsidR="00B54C81" w:rsidRPr="00017749" w:rsidRDefault="00B54C81" w:rsidP="002D5860">
            <w:pPr>
              <w:spacing w:line="360" w:lineRule="auto"/>
              <w:jc w:val="both"/>
            </w:pPr>
            <w:r w:rsidRPr="00017749">
              <w:t>º</w:t>
            </w:r>
            <w:r w:rsidRPr="002D5860">
              <w:rPr>
                <w:lang w:val="en-US"/>
              </w:rPr>
              <w:t>C</w:t>
            </w:r>
          </w:p>
        </w:tc>
        <w:tc>
          <w:tcPr>
            <w:tcW w:w="2121" w:type="dxa"/>
            <w:shd w:val="clear" w:color="auto" w:fill="auto"/>
            <w:vAlign w:val="center"/>
          </w:tcPr>
          <w:p w:rsidR="00B54C81" w:rsidRPr="00017749" w:rsidRDefault="00B54C81" w:rsidP="002D5860">
            <w:pPr>
              <w:spacing w:line="360" w:lineRule="auto"/>
              <w:jc w:val="both"/>
            </w:pPr>
            <w:r w:rsidRPr="00017749">
              <w:t>+65</w:t>
            </w:r>
          </w:p>
        </w:tc>
      </w:tr>
      <w:tr w:rsidR="00B54C81" w:rsidRPr="002D5860" w:rsidTr="002D5860">
        <w:trPr>
          <w:trHeight w:val="335"/>
        </w:trPr>
        <w:tc>
          <w:tcPr>
            <w:tcW w:w="3047" w:type="dxa"/>
            <w:shd w:val="clear" w:color="auto" w:fill="auto"/>
            <w:vAlign w:val="center"/>
          </w:tcPr>
          <w:p w:rsidR="00B54C81" w:rsidRPr="00017749" w:rsidRDefault="00B54C81" w:rsidP="002D5860">
            <w:pPr>
              <w:spacing w:line="360" w:lineRule="auto"/>
              <w:jc w:val="both"/>
            </w:pPr>
            <w:r w:rsidRPr="00017749">
              <w:t>Водозащищенность</w:t>
            </w:r>
          </w:p>
        </w:tc>
        <w:tc>
          <w:tcPr>
            <w:tcW w:w="2828" w:type="dxa"/>
            <w:shd w:val="clear" w:color="auto" w:fill="auto"/>
            <w:vAlign w:val="center"/>
          </w:tcPr>
          <w:p w:rsidR="00B54C81" w:rsidRPr="00017749" w:rsidRDefault="00B54C81" w:rsidP="002D5860">
            <w:pPr>
              <w:spacing w:line="360" w:lineRule="auto"/>
              <w:jc w:val="both"/>
            </w:pPr>
            <w:r w:rsidRPr="00017749">
              <w:t>Слой воды толщиной до…</w:t>
            </w:r>
          </w:p>
        </w:tc>
        <w:tc>
          <w:tcPr>
            <w:tcW w:w="1324" w:type="dxa"/>
            <w:shd w:val="clear" w:color="auto" w:fill="auto"/>
            <w:vAlign w:val="center"/>
          </w:tcPr>
          <w:p w:rsidR="00B54C81" w:rsidRPr="00017749" w:rsidRDefault="00B54C81" w:rsidP="002D5860">
            <w:pPr>
              <w:spacing w:line="360" w:lineRule="auto"/>
              <w:jc w:val="both"/>
            </w:pPr>
            <w:r w:rsidRPr="00017749">
              <w:t>мм</w:t>
            </w:r>
          </w:p>
        </w:tc>
        <w:tc>
          <w:tcPr>
            <w:tcW w:w="2121" w:type="dxa"/>
            <w:shd w:val="clear" w:color="auto" w:fill="auto"/>
            <w:vAlign w:val="center"/>
          </w:tcPr>
          <w:p w:rsidR="00B54C81" w:rsidRPr="00017749" w:rsidRDefault="00B54C81" w:rsidP="002D5860">
            <w:pPr>
              <w:spacing w:line="360" w:lineRule="auto"/>
              <w:jc w:val="both"/>
            </w:pPr>
            <w:r w:rsidRPr="00017749">
              <w:t>500</w:t>
            </w:r>
          </w:p>
        </w:tc>
      </w:tr>
      <w:tr w:rsidR="00B54C81" w:rsidRPr="002D5860" w:rsidTr="002D5860">
        <w:trPr>
          <w:trHeight w:val="334"/>
        </w:trPr>
        <w:tc>
          <w:tcPr>
            <w:tcW w:w="3047" w:type="dxa"/>
            <w:shd w:val="clear" w:color="auto" w:fill="auto"/>
            <w:vAlign w:val="center"/>
          </w:tcPr>
          <w:p w:rsidR="00B54C81" w:rsidRPr="00017749" w:rsidRDefault="00B54C81" w:rsidP="002D5860">
            <w:pPr>
              <w:spacing w:line="360" w:lineRule="auto"/>
              <w:jc w:val="both"/>
            </w:pPr>
            <w:r w:rsidRPr="00017749">
              <w:t>Брызгозащищенность</w:t>
            </w:r>
          </w:p>
        </w:tc>
        <w:tc>
          <w:tcPr>
            <w:tcW w:w="2828" w:type="dxa"/>
            <w:shd w:val="clear" w:color="auto" w:fill="auto"/>
            <w:vAlign w:val="center"/>
          </w:tcPr>
          <w:p w:rsidR="00B54C81" w:rsidRPr="00017749" w:rsidRDefault="00B54C81" w:rsidP="002D5860">
            <w:pPr>
              <w:spacing w:line="360" w:lineRule="auto"/>
              <w:jc w:val="both"/>
            </w:pPr>
            <w:r w:rsidRPr="00017749">
              <w:t>Водяные брызги интенсивностью до…</w:t>
            </w:r>
          </w:p>
        </w:tc>
        <w:tc>
          <w:tcPr>
            <w:tcW w:w="1324" w:type="dxa"/>
            <w:shd w:val="clear" w:color="auto" w:fill="auto"/>
            <w:vAlign w:val="center"/>
          </w:tcPr>
          <w:p w:rsidR="00B54C81" w:rsidRPr="00017749" w:rsidRDefault="00B54C81" w:rsidP="002D5860">
            <w:pPr>
              <w:spacing w:line="360" w:lineRule="auto"/>
              <w:jc w:val="both"/>
            </w:pPr>
            <w:r w:rsidRPr="00017749">
              <w:t>мм/мин</w:t>
            </w:r>
          </w:p>
        </w:tc>
        <w:tc>
          <w:tcPr>
            <w:tcW w:w="2121" w:type="dxa"/>
            <w:shd w:val="clear" w:color="auto" w:fill="auto"/>
            <w:vAlign w:val="center"/>
          </w:tcPr>
          <w:p w:rsidR="00B54C81" w:rsidRPr="00017749" w:rsidRDefault="00B54C81" w:rsidP="002D5860">
            <w:pPr>
              <w:spacing w:line="360" w:lineRule="auto"/>
              <w:jc w:val="both"/>
            </w:pPr>
            <w:r w:rsidRPr="00017749">
              <w:t>5</w:t>
            </w:r>
          </w:p>
        </w:tc>
      </w:tr>
      <w:tr w:rsidR="00B54C81" w:rsidRPr="002D5860" w:rsidTr="002D5860">
        <w:trPr>
          <w:trHeight w:val="699"/>
        </w:trPr>
        <w:tc>
          <w:tcPr>
            <w:tcW w:w="3047" w:type="dxa"/>
            <w:shd w:val="clear" w:color="auto" w:fill="auto"/>
            <w:vAlign w:val="center"/>
          </w:tcPr>
          <w:p w:rsidR="00B54C81" w:rsidRPr="00017749" w:rsidRDefault="00B54C81" w:rsidP="002D5860">
            <w:pPr>
              <w:spacing w:line="360" w:lineRule="auto"/>
              <w:jc w:val="both"/>
            </w:pPr>
            <w:r w:rsidRPr="00017749">
              <w:t>Пылезащищенность</w:t>
            </w:r>
          </w:p>
        </w:tc>
        <w:tc>
          <w:tcPr>
            <w:tcW w:w="2828" w:type="dxa"/>
            <w:shd w:val="clear" w:color="auto" w:fill="auto"/>
          </w:tcPr>
          <w:p w:rsidR="00B54C81" w:rsidRPr="00017749" w:rsidRDefault="00B54C81" w:rsidP="002D5860">
            <w:pPr>
              <w:spacing w:line="360" w:lineRule="auto"/>
              <w:jc w:val="both"/>
            </w:pPr>
            <w:r w:rsidRPr="00017749">
              <w:t>Воздушный поток с пылью скоростью до…</w:t>
            </w:r>
          </w:p>
        </w:tc>
        <w:tc>
          <w:tcPr>
            <w:tcW w:w="1324" w:type="dxa"/>
            <w:shd w:val="clear" w:color="auto" w:fill="auto"/>
            <w:vAlign w:val="center"/>
          </w:tcPr>
          <w:p w:rsidR="00B54C81" w:rsidRPr="00017749" w:rsidRDefault="00B54C81" w:rsidP="002D5860">
            <w:pPr>
              <w:spacing w:line="360" w:lineRule="auto"/>
              <w:jc w:val="both"/>
            </w:pPr>
            <w:r w:rsidRPr="00017749">
              <w:t>м/с</w:t>
            </w:r>
          </w:p>
        </w:tc>
        <w:tc>
          <w:tcPr>
            <w:tcW w:w="2121" w:type="dxa"/>
            <w:shd w:val="clear" w:color="auto" w:fill="auto"/>
            <w:vAlign w:val="center"/>
          </w:tcPr>
          <w:p w:rsidR="00B54C81" w:rsidRPr="00017749" w:rsidRDefault="00B54C81" w:rsidP="002D5860">
            <w:pPr>
              <w:spacing w:line="360" w:lineRule="auto"/>
              <w:jc w:val="both"/>
            </w:pPr>
            <w:r w:rsidRPr="00017749">
              <w:t>10-15</w:t>
            </w:r>
          </w:p>
        </w:tc>
      </w:tr>
    </w:tbl>
    <w:p w:rsidR="00BB7DB3" w:rsidRPr="00017749" w:rsidRDefault="00BB7DB3" w:rsidP="006D2EC2">
      <w:pPr>
        <w:spacing w:line="360" w:lineRule="auto"/>
        <w:ind w:firstLine="709"/>
        <w:jc w:val="both"/>
        <w:rPr>
          <w:sz w:val="28"/>
          <w:szCs w:val="28"/>
        </w:rPr>
      </w:pPr>
    </w:p>
    <w:p w:rsidR="00B54C81" w:rsidRPr="00017749" w:rsidRDefault="00FA52BB" w:rsidP="006D2EC2">
      <w:pPr>
        <w:spacing w:line="360" w:lineRule="auto"/>
        <w:ind w:firstLine="709"/>
        <w:jc w:val="both"/>
        <w:rPr>
          <w:sz w:val="28"/>
          <w:szCs w:val="28"/>
        </w:rPr>
      </w:pPr>
      <w:r w:rsidRPr="00017749">
        <w:rPr>
          <w:sz w:val="28"/>
          <w:szCs w:val="28"/>
        </w:rPr>
        <w:t xml:space="preserve">Данный вид РЭА рассчитан на </w:t>
      </w:r>
      <w:r w:rsidR="00797A71" w:rsidRPr="00017749">
        <w:rPr>
          <w:sz w:val="28"/>
          <w:szCs w:val="28"/>
        </w:rPr>
        <w:t xml:space="preserve">индивидуальную длительную </w:t>
      </w:r>
      <w:r w:rsidR="00333946" w:rsidRPr="00017749">
        <w:rPr>
          <w:sz w:val="28"/>
          <w:szCs w:val="28"/>
        </w:rPr>
        <w:t>переноску</w:t>
      </w:r>
      <w:r w:rsidR="00797A71" w:rsidRPr="00017749">
        <w:rPr>
          <w:sz w:val="28"/>
          <w:szCs w:val="28"/>
        </w:rPr>
        <w:t xml:space="preserve"> ее людьми и транспортирование ее в</w:t>
      </w:r>
      <w:r w:rsidR="00F54596" w:rsidRPr="00017749">
        <w:rPr>
          <w:sz w:val="28"/>
          <w:szCs w:val="28"/>
        </w:rPr>
        <w:t>семи видами транспорта.</w:t>
      </w:r>
      <w:r w:rsidR="00BB7DB3" w:rsidRPr="00017749">
        <w:rPr>
          <w:sz w:val="28"/>
          <w:szCs w:val="28"/>
        </w:rPr>
        <w:t xml:space="preserve"> </w:t>
      </w:r>
      <w:r w:rsidR="00B54C81" w:rsidRPr="00017749">
        <w:rPr>
          <w:sz w:val="28"/>
          <w:szCs w:val="28"/>
        </w:rPr>
        <w:t>Требования к разрабатываемой аппаратуре относительно механических воздействий приведены в таблице 3.</w:t>
      </w:r>
      <w:r w:rsidR="00F54596" w:rsidRPr="00017749">
        <w:rPr>
          <w:sz w:val="28"/>
          <w:szCs w:val="28"/>
        </w:rPr>
        <w:t>1.</w:t>
      </w:r>
      <w:r w:rsidR="00B54C81" w:rsidRPr="00017749">
        <w:rPr>
          <w:sz w:val="28"/>
          <w:szCs w:val="28"/>
        </w:rPr>
        <w:t>2.</w:t>
      </w:r>
    </w:p>
    <w:p w:rsidR="00B54C81" w:rsidRPr="00017749" w:rsidRDefault="00B54C81" w:rsidP="006D2EC2">
      <w:pPr>
        <w:spacing w:line="360" w:lineRule="auto"/>
        <w:ind w:firstLine="709"/>
        <w:jc w:val="both"/>
        <w:rPr>
          <w:sz w:val="28"/>
          <w:szCs w:val="28"/>
        </w:rPr>
      </w:pPr>
    </w:p>
    <w:p w:rsidR="00B54C81" w:rsidRPr="00017749" w:rsidRDefault="00B54C81" w:rsidP="006D2EC2">
      <w:pPr>
        <w:spacing w:line="360" w:lineRule="auto"/>
        <w:ind w:firstLine="709"/>
        <w:jc w:val="both"/>
        <w:rPr>
          <w:sz w:val="28"/>
          <w:szCs w:val="28"/>
        </w:rPr>
      </w:pPr>
      <w:r w:rsidRPr="00017749">
        <w:rPr>
          <w:sz w:val="28"/>
          <w:szCs w:val="28"/>
        </w:rPr>
        <w:t>Таблица 3.</w:t>
      </w:r>
      <w:r w:rsidR="00F54596" w:rsidRPr="00017749">
        <w:rPr>
          <w:sz w:val="28"/>
          <w:szCs w:val="28"/>
        </w:rPr>
        <w:t>1.</w:t>
      </w:r>
      <w:r w:rsidRPr="00017749">
        <w:rPr>
          <w:sz w:val="28"/>
          <w:szCs w:val="28"/>
        </w:rPr>
        <w:t>2</w:t>
      </w:r>
      <w:r w:rsidR="00F54596" w:rsidRPr="00017749">
        <w:rPr>
          <w:sz w:val="28"/>
          <w:szCs w:val="28"/>
        </w:rPr>
        <w:t xml:space="preserve"> </w:t>
      </w:r>
      <w:r w:rsidR="000825E4" w:rsidRPr="00017749">
        <w:rPr>
          <w:sz w:val="28"/>
          <w:szCs w:val="28"/>
        </w:rPr>
        <w:t xml:space="preserve">- </w:t>
      </w:r>
      <w:r w:rsidRPr="00017749">
        <w:rPr>
          <w:sz w:val="28"/>
          <w:szCs w:val="28"/>
        </w:rPr>
        <w:t>Требования к разрабатываемой аппаратуре относительно механических воздействий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023"/>
        <w:gridCol w:w="1230"/>
        <w:gridCol w:w="2130"/>
      </w:tblGrid>
      <w:tr w:rsidR="00B54C81" w:rsidRPr="002D5860" w:rsidTr="002D5860">
        <w:trPr>
          <w:trHeight w:val="482"/>
        </w:trPr>
        <w:tc>
          <w:tcPr>
            <w:tcW w:w="2977" w:type="dxa"/>
            <w:vMerge w:val="restart"/>
            <w:shd w:val="clear" w:color="auto" w:fill="auto"/>
            <w:vAlign w:val="center"/>
          </w:tcPr>
          <w:p w:rsidR="00B54C81" w:rsidRPr="00017749" w:rsidRDefault="00B54C81" w:rsidP="002D5860">
            <w:pPr>
              <w:spacing w:line="360" w:lineRule="auto"/>
              <w:jc w:val="both"/>
            </w:pPr>
            <w:r w:rsidRPr="00017749">
              <w:t>Требования к аппаратуре</w:t>
            </w:r>
          </w:p>
        </w:tc>
        <w:tc>
          <w:tcPr>
            <w:tcW w:w="4253" w:type="dxa"/>
            <w:gridSpan w:val="2"/>
            <w:shd w:val="clear" w:color="auto" w:fill="auto"/>
            <w:vAlign w:val="center"/>
          </w:tcPr>
          <w:p w:rsidR="00B54C81" w:rsidRPr="00017749" w:rsidRDefault="00B54C81" w:rsidP="002D5860">
            <w:pPr>
              <w:spacing w:line="360" w:lineRule="auto"/>
              <w:jc w:val="both"/>
            </w:pPr>
            <w:r w:rsidRPr="00017749">
              <w:t>Воздействующие факторы</w:t>
            </w:r>
          </w:p>
        </w:tc>
        <w:tc>
          <w:tcPr>
            <w:tcW w:w="2130" w:type="dxa"/>
            <w:vMerge w:val="restart"/>
            <w:shd w:val="clear" w:color="auto" w:fill="auto"/>
            <w:vAlign w:val="center"/>
          </w:tcPr>
          <w:p w:rsidR="00B54C81" w:rsidRPr="00017749" w:rsidRDefault="00B54C81" w:rsidP="002D5860">
            <w:pPr>
              <w:spacing w:line="360" w:lineRule="auto"/>
              <w:jc w:val="both"/>
            </w:pPr>
            <w:r w:rsidRPr="00017749">
              <w:t>Значения для данной группы аппаратуры</w:t>
            </w:r>
          </w:p>
        </w:tc>
      </w:tr>
      <w:tr w:rsidR="00B54C81" w:rsidRPr="002D5860" w:rsidTr="002D5860">
        <w:trPr>
          <w:trHeight w:val="482"/>
        </w:trPr>
        <w:tc>
          <w:tcPr>
            <w:tcW w:w="2977" w:type="dxa"/>
            <w:vMerge/>
            <w:shd w:val="clear" w:color="auto" w:fill="auto"/>
          </w:tcPr>
          <w:p w:rsidR="00B54C81" w:rsidRPr="00017749" w:rsidRDefault="00B54C81" w:rsidP="002D5860">
            <w:pPr>
              <w:spacing w:line="360" w:lineRule="auto"/>
              <w:jc w:val="both"/>
            </w:pPr>
          </w:p>
        </w:tc>
        <w:tc>
          <w:tcPr>
            <w:tcW w:w="3023" w:type="dxa"/>
            <w:shd w:val="clear" w:color="auto" w:fill="auto"/>
            <w:vAlign w:val="center"/>
          </w:tcPr>
          <w:p w:rsidR="00B54C81" w:rsidRPr="00017749" w:rsidRDefault="00B54C81" w:rsidP="002D5860">
            <w:pPr>
              <w:spacing w:line="360" w:lineRule="auto"/>
              <w:jc w:val="both"/>
            </w:pPr>
            <w:r w:rsidRPr="00017749">
              <w:t>Характер</w:t>
            </w:r>
          </w:p>
        </w:tc>
        <w:tc>
          <w:tcPr>
            <w:tcW w:w="1230" w:type="dxa"/>
            <w:shd w:val="clear" w:color="auto" w:fill="auto"/>
            <w:vAlign w:val="center"/>
          </w:tcPr>
          <w:p w:rsidR="00B54C81" w:rsidRPr="00017749" w:rsidRDefault="00B54C81" w:rsidP="002D5860">
            <w:pPr>
              <w:spacing w:line="360" w:lineRule="auto"/>
              <w:jc w:val="both"/>
            </w:pPr>
            <w:r w:rsidRPr="00017749">
              <w:t>Ед. изм.</w:t>
            </w:r>
          </w:p>
        </w:tc>
        <w:tc>
          <w:tcPr>
            <w:tcW w:w="2130" w:type="dxa"/>
            <w:vMerge/>
            <w:shd w:val="clear" w:color="auto" w:fill="auto"/>
          </w:tcPr>
          <w:p w:rsidR="00B54C81" w:rsidRPr="00017749" w:rsidRDefault="00B54C81" w:rsidP="002D5860">
            <w:pPr>
              <w:spacing w:line="360" w:lineRule="auto"/>
              <w:jc w:val="both"/>
            </w:pPr>
          </w:p>
        </w:tc>
      </w:tr>
      <w:tr w:rsidR="00B54C81" w:rsidRPr="002D5860" w:rsidTr="002D5860">
        <w:trPr>
          <w:trHeight w:val="998"/>
        </w:trPr>
        <w:tc>
          <w:tcPr>
            <w:tcW w:w="2977" w:type="dxa"/>
            <w:shd w:val="clear" w:color="auto" w:fill="auto"/>
            <w:vAlign w:val="center"/>
          </w:tcPr>
          <w:p w:rsidR="00B54C81" w:rsidRPr="00017749" w:rsidRDefault="00B54C81" w:rsidP="002D5860">
            <w:pPr>
              <w:spacing w:line="360" w:lineRule="auto"/>
              <w:jc w:val="both"/>
            </w:pPr>
            <w:r w:rsidRPr="00017749">
              <w:t>Виброустойчивость и вибропрочность</w:t>
            </w:r>
          </w:p>
        </w:tc>
        <w:tc>
          <w:tcPr>
            <w:tcW w:w="3023" w:type="dxa"/>
            <w:shd w:val="clear" w:color="auto" w:fill="auto"/>
          </w:tcPr>
          <w:p w:rsidR="00B54C81" w:rsidRPr="00017749" w:rsidRDefault="00B54C81" w:rsidP="002D5860">
            <w:pPr>
              <w:spacing w:line="360" w:lineRule="auto"/>
              <w:jc w:val="both"/>
            </w:pPr>
            <w:r w:rsidRPr="00017749">
              <w:t>Вибрация с частотой, создающей ускорение, соответственно</w:t>
            </w:r>
          </w:p>
        </w:tc>
        <w:tc>
          <w:tcPr>
            <w:tcW w:w="1230" w:type="dxa"/>
            <w:shd w:val="clear" w:color="auto" w:fill="auto"/>
            <w:vAlign w:val="center"/>
          </w:tcPr>
          <w:p w:rsidR="00B54C81" w:rsidRPr="00017749" w:rsidRDefault="00B54C81" w:rsidP="002D5860">
            <w:pPr>
              <w:spacing w:line="360" w:lineRule="auto"/>
              <w:jc w:val="both"/>
            </w:pPr>
            <w:r w:rsidRPr="00017749">
              <w:t>Гц; g</w:t>
            </w:r>
          </w:p>
        </w:tc>
        <w:tc>
          <w:tcPr>
            <w:tcW w:w="2130" w:type="dxa"/>
            <w:shd w:val="clear" w:color="auto" w:fill="auto"/>
            <w:vAlign w:val="center"/>
          </w:tcPr>
          <w:p w:rsidR="00F54596" w:rsidRPr="00017749" w:rsidRDefault="00F54596" w:rsidP="002D5860">
            <w:pPr>
              <w:spacing w:line="360" w:lineRule="auto"/>
              <w:jc w:val="both"/>
            </w:pPr>
            <w:r w:rsidRPr="00017749">
              <w:t>2-80;</w:t>
            </w:r>
          </w:p>
          <w:p w:rsidR="00B54C81" w:rsidRPr="00017749" w:rsidRDefault="00F54596" w:rsidP="002D5860">
            <w:pPr>
              <w:spacing w:line="360" w:lineRule="auto"/>
              <w:jc w:val="both"/>
            </w:pPr>
            <w:r w:rsidRPr="00017749">
              <w:t>6-3</w:t>
            </w:r>
          </w:p>
        </w:tc>
      </w:tr>
      <w:tr w:rsidR="00B54C81" w:rsidRPr="002D5860" w:rsidTr="002D5860">
        <w:trPr>
          <w:trHeight w:val="504"/>
        </w:trPr>
        <w:tc>
          <w:tcPr>
            <w:tcW w:w="2977" w:type="dxa"/>
            <w:shd w:val="clear" w:color="auto" w:fill="auto"/>
            <w:vAlign w:val="center"/>
          </w:tcPr>
          <w:p w:rsidR="00B54C81" w:rsidRPr="00017749" w:rsidRDefault="00F54596" w:rsidP="002D5860">
            <w:pPr>
              <w:spacing w:line="360" w:lineRule="auto"/>
              <w:jc w:val="both"/>
            </w:pPr>
            <w:r w:rsidRPr="00017749">
              <w:lastRenderedPageBreak/>
              <w:t>Прочность при падении</w:t>
            </w:r>
          </w:p>
        </w:tc>
        <w:tc>
          <w:tcPr>
            <w:tcW w:w="3023" w:type="dxa"/>
            <w:shd w:val="clear" w:color="auto" w:fill="auto"/>
          </w:tcPr>
          <w:p w:rsidR="00B54C81" w:rsidRPr="00017749" w:rsidRDefault="00B54C81" w:rsidP="002D5860">
            <w:pPr>
              <w:spacing w:line="360" w:lineRule="auto"/>
              <w:jc w:val="both"/>
            </w:pPr>
            <w:r w:rsidRPr="00017749">
              <w:t>Свободное падение на грунт с высоты</w:t>
            </w:r>
          </w:p>
        </w:tc>
        <w:tc>
          <w:tcPr>
            <w:tcW w:w="1230" w:type="dxa"/>
            <w:shd w:val="clear" w:color="auto" w:fill="auto"/>
            <w:vAlign w:val="center"/>
          </w:tcPr>
          <w:p w:rsidR="00B54C81" w:rsidRPr="00017749" w:rsidRDefault="00B54C81" w:rsidP="002D5860">
            <w:pPr>
              <w:spacing w:line="360" w:lineRule="auto"/>
              <w:jc w:val="both"/>
            </w:pPr>
            <w:r w:rsidRPr="00017749">
              <w:t>мм</w:t>
            </w:r>
          </w:p>
        </w:tc>
        <w:tc>
          <w:tcPr>
            <w:tcW w:w="2130" w:type="dxa"/>
            <w:shd w:val="clear" w:color="auto" w:fill="auto"/>
            <w:vAlign w:val="center"/>
          </w:tcPr>
          <w:p w:rsidR="00B54C81" w:rsidRPr="00017749" w:rsidRDefault="00B54C81" w:rsidP="002D5860">
            <w:pPr>
              <w:spacing w:line="360" w:lineRule="auto"/>
              <w:jc w:val="both"/>
            </w:pPr>
            <w:r w:rsidRPr="00017749">
              <w:t>500</w:t>
            </w:r>
          </w:p>
        </w:tc>
      </w:tr>
      <w:tr w:rsidR="00B54C81" w:rsidRPr="002D5860" w:rsidTr="002D5860">
        <w:tc>
          <w:tcPr>
            <w:tcW w:w="2977" w:type="dxa"/>
            <w:shd w:val="clear" w:color="auto" w:fill="auto"/>
            <w:vAlign w:val="center"/>
          </w:tcPr>
          <w:p w:rsidR="00B54C81" w:rsidRPr="00017749" w:rsidRDefault="00F54596" w:rsidP="002D5860">
            <w:pPr>
              <w:spacing w:line="360" w:lineRule="auto"/>
              <w:jc w:val="both"/>
            </w:pPr>
            <w:r w:rsidRPr="00017749">
              <w:t>Ударная прочность</w:t>
            </w:r>
          </w:p>
        </w:tc>
        <w:tc>
          <w:tcPr>
            <w:tcW w:w="3023" w:type="dxa"/>
            <w:shd w:val="clear" w:color="auto" w:fill="auto"/>
          </w:tcPr>
          <w:p w:rsidR="00B54C81" w:rsidRPr="00017749" w:rsidRDefault="00B54C81" w:rsidP="002D5860">
            <w:pPr>
              <w:spacing w:line="360" w:lineRule="auto"/>
              <w:jc w:val="both"/>
            </w:pPr>
            <w:r w:rsidRPr="00017749">
              <w:t xml:space="preserve">Ускорение, создаваемое </w:t>
            </w:r>
            <w:r w:rsidR="00F54596" w:rsidRPr="00017749">
              <w:t>при ударе</w:t>
            </w:r>
          </w:p>
        </w:tc>
        <w:tc>
          <w:tcPr>
            <w:tcW w:w="1230" w:type="dxa"/>
            <w:shd w:val="clear" w:color="auto" w:fill="auto"/>
            <w:vAlign w:val="center"/>
          </w:tcPr>
          <w:p w:rsidR="00B54C81" w:rsidRPr="002D5860" w:rsidRDefault="00F54596" w:rsidP="002D5860">
            <w:pPr>
              <w:spacing w:line="360" w:lineRule="auto"/>
              <w:jc w:val="both"/>
              <w:rPr>
                <w:lang w:val="en-US"/>
              </w:rPr>
            </w:pPr>
            <w:r w:rsidRPr="002D5860">
              <w:rPr>
                <w:lang w:val="en-US"/>
              </w:rPr>
              <w:t>g</w:t>
            </w:r>
          </w:p>
        </w:tc>
        <w:tc>
          <w:tcPr>
            <w:tcW w:w="2130" w:type="dxa"/>
            <w:shd w:val="clear" w:color="auto" w:fill="auto"/>
            <w:vAlign w:val="center"/>
          </w:tcPr>
          <w:p w:rsidR="00B54C81" w:rsidRPr="002D5860" w:rsidRDefault="00F54596" w:rsidP="002D5860">
            <w:pPr>
              <w:spacing w:line="360" w:lineRule="auto"/>
              <w:jc w:val="both"/>
              <w:rPr>
                <w:lang w:val="en-US"/>
              </w:rPr>
            </w:pPr>
            <w:r w:rsidRPr="002D5860">
              <w:rPr>
                <w:lang w:val="en-US"/>
              </w:rPr>
              <w:t>100-200</w:t>
            </w:r>
          </w:p>
        </w:tc>
      </w:tr>
      <w:tr w:rsidR="00B54C81" w:rsidRPr="002D5860" w:rsidTr="002D5860">
        <w:trPr>
          <w:trHeight w:val="245"/>
        </w:trPr>
        <w:tc>
          <w:tcPr>
            <w:tcW w:w="2977" w:type="dxa"/>
            <w:shd w:val="clear" w:color="auto" w:fill="auto"/>
            <w:vAlign w:val="center"/>
          </w:tcPr>
          <w:p w:rsidR="00B54C81" w:rsidRPr="00017749" w:rsidRDefault="00B54C81" w:rsidP="002D5860">
            <w:pPr>
              <w:spacing w:line="360" w:lineRule="auto"/>
              <w:jc w:val="both"/>
            </w:pPr>
            <w:r w:rsidRPr="00017749">
              <w:t>Ветроустойчивость</w:t>
            </w:r>
          </w:p>
        </w:tc>
        <w:tc>
          <w:tcPr>
            <w:tcW w:w="3023" w:type="dxa"/>
            <w:shd w:val="clear" w:color="auto" w:fill="auto"/>
          </w:tcPr>
          <w:p w:rsidR="00B54C81" w:rsidRPr="00017749" w:rsidRDefault="00B54C81" w:rsidP="002D5860">
            <w:pPr>
              <w:spacing w:line="360" w:lineRule="auto"/>
              <w:jc w:val="both"/>
            </w:pPr>
            <w:r w:rsidRPr="00017749">
              <w:t>Ветер со скоростью</w:t>
            </w:r>
          </w:p>
        </w:tc>
        <w:tc>
          <w:tcPr>
            <w:tcW w:w="1230" w:type="dxa"/>
            <w:shd w:val="clear" w:color="auto" w:fill="auto"/>
            <w:vAlign w:val="center"/>
          </w:tcPr>
          <w:p w:rsidR="00B54C81" w:rsidRPr="00017749" w:rsidRDefault="00B54C81" w:rsidP="002D5860">
            <w:pPr>
              <w:spacing w:line="360" w:lineRule="auto"/>
              <w:jc w:val="both"/>
            </w:pPr>
            <w:r w:rsidRPr="00017749">
              <w:t>м/с</w:t>
            </w:r>
          </w:p>
        </w:tc>
        <w:tc>
          <w:tcPr>
            <w:tcW w:w="2130" w:type="dxa"/>
            <w:shd w:val="clear" w:color="auto" w:fill="auto"/>
            <w:vAlign w:val="center"/>
          </w:tcPr>
          <w:p w:rsidR="00B54C81" w:rsidRPr="00017749" w:rsidRDefault="00B54C81" w:rsidP="002D5860">
            <w:pPr>
              <w:spacing w:line="360" w:lineRule="auto"/>
              <w:jc w:val="both"/>
            </w:pPr>
            <w:r w:rsidRPr="00017749">
              <w:t>30</w:t>
            </w:r>
          </w:p>
        </w:tc>
      </w:tr>
      <w:tr w:rsidR="00B54C81" w:rsidRPr="002D5860" w:rsidTr="002D5860">
        <w:trPr>
          <w:trHeight w:val="830"/>
        </w:trPr>
        <w:tc>
          <w:tcPr>
            <w:tcW w:w="2977" w:type="dxa"/>
            <w:shd w:val="clear" w:color="auto" w:fill="auto"/>
          </w:tcPr>
          <w:p w:rsidR="00B54C81" w:rsidRPr="00017749" w:rsidRDefault="00B54C81" w:rsidP="002D5860">
            <w:pPr>
              <w:spacing w:line="360" w:lineRule="auto"/>
              <w:jc w:val="both"/>
            </w:pPr>
            <w:r w:rsidRPr="00017749">
              <w:t>Транспортирование</w:t>
            </w:r>
          </w:p>
        </w:tc>
        <w:tc>
          <w:tcPr>
            <w:tcW w:w="3023" w:type="dxa"/>
            <w:shd w:val="clear" w:color="auto" w:fill="auto"/>
          </w:tcPr>
          <w:p w:rsidR="00B54C81" w:rsidRPr="00017749" w:rsidRDefault="00B54C81" w:rsidP="002D5860">
            <w:pPr>
              <w:spacing w:line="360" w:lineRule="auto"/>
              <w:jc w:val="both"/>
            </w:pPr>
            <w:r w:rsidRPr="00017749">
              <w:t>Транспортирование на автомашине со скоростью</w:t>
            </w:r>
          </w:p>
        </w:tc>
        <w:tc>
          <w:tcPr>
            <w:tcW w:w="1230" w:type="dxa"/>
            <w:shd w:val="clear" w:color="auto" w:fill="auto"/>
          </w:tcPr>
          <w:p w:rsidR="00B54C81" w:rsidRPr="00017749" w:rsidRDefault="00B54C81" w:rsidP="002D5860">
            <w:pPr>
              <w:spacing w:line="360" w:lineRule="auto"/>
              <w:jc w:val="both"/>
            </w:pPr>
            <w:r w:rsidRPr="00017749">
              <w:t>км/час</w:t>
            </w:r>
            <w:r w:rsidR="000825E4" w:rsidRPr="00017749">
              <w:t xml:space="preserve"> </w:t>
            </w:r>
          </w:p>
        </w:tc>
        <w:tc>
          <w:tcPr>
            <w:tcW w:w="2130" w:type="dxa"/>
            <w:shd w:val="clear" w:color="auto" w:fill="auto"/>
          </w:tcPr>
          <w:p w:rsidR="00B54C81" w:rsidRPr="00017749" w:rsidRDefault="000825E4" w:rsidP="002D5860">
            <w:pPr>
              <w:spacing w:line="360" w:lineRule="auto"/>
              <w:jc w:val="both"/>
            </w:pPr>
            <w:r w:rsidRPr="00017749">
              <w:t xml:space="preserve"> </w:t>
            </w:r>
            <w:r w:rsidR="00B54C81" w:rsidRPr="00017749">
              <w:t>20-60</w:t>
            </w:r>
          </w:p>
        </w:tc>
      </w:tr>
    </w:tbl>
    <w:p w:rsidR="00B54C81" w:rsidRPr="00017749" w:rsidRDefault="00B54C81" w:rsidP="006D2EC2">
      <w:pPr>
        <w:spacing w:line="360" w:lineRule="auto"/>
        <w:ind w:firstLine="709"/>
        <w:jc w:val="both"/>
        <w:rPr>
          <w:b/>
          <w:bCs/>
          <w:sz w:val="28"/>
          <w:szCs w:val="28"/>
          <w:lang w:val="en-US"/>
        </w:rPr>
      </w:pPr>
    </w:p>
    <w:p w:rsidR="00F54596" w:rsidRPr="00017749" w:rsidRDefault="00F54596" w:rsidP="006D2EC2">
      <w:pPr>
        <w:spacing w:line="360" w:lineRule="auto"/>
        <w:ind w:firstLine="709"/>
        <w:jc w:val="both"/>
        <w:rPr>
          <w:sz w:val="28"/>
          <w:szCs w:val="28"/>
        </w:rPr>
      </w:pPr>
      <w:r w:rsidRPr="00017749">
        <w:rPr>
          <w:sz w:val="28"/>
          <w:szCs w:val="28"/>
        </w:rPr>
        <w:t>Кроме того, аппаратура данной группы характеризуется:</w:t>
      </w:r>
    </w:p>
    <w:p w:rsidR="00F54596" w:rsidRPr="00017749" w:rsidRDefault="00F54596" w:rsidP="006D2EC2">
      <w:pPr>
        <w:numPr>
          <w:ilvl w:val="0"/>
          <w:numId w:val="22"/>
        </w:numPr>
        <w:spacing w:line="360" w:lineRule="auto"/>
        <w:ind w:left="0" w:firstLine="709"/>
        <w:jc w:val="both"/>
        <w:rPr>
          <w:sz w:val="28"/>
          <w:szCs w:val="28"/>
        </w:rPr>
      </w:pPr>
      <w:r w:rsidRPr="00017749">
        <w:rPr>
          <w:sz w:val="28"/>
          <w:szCs w:val="28"/>
        </w:rPr>
        <w:t>продолжительностью эксплуатации и длительным временем автономной работы;</w:t>
      </w:r>
    </w:p>
    <w:p w:rsidR="00F54596" w:rsidRPr="00017749" w:rsidRDefault="00F54596" w:rsidP="006D2EC2">
      <w:pPr>
        <w:numPr>
          <w:ilvl w:val="0"/>
          <w:numId w:val="22"/>
        </w:numPr>
        <w:spacing w:line="360" w:lineRule="auto"/>
        <w:ind w:left="0" w:firstLine="709"/>
        <w:jc w:val="both"/>
        <w:rPr>
          <w:sz w:val="28"/>
          <w:szCs w:val="28"/>
        </w:rPr>
      </w:pPr>
      <w:r w:rsidRPr="00017749">
        <w:rPr>
          <w:sz w:val="28"/>
          <w:szCs w:val="28"/>
        </w:rPr>
        <w:t>высокой ремонтопригодностью;</w:t>
      </w:r>
    </w:p>
    <w:p w:rsidR="00F54596" w:rsidRPr="00017749" w:rsidRDefault="00F54596" w:rsidP="006D2EC2">
      <w:pPr>
        <w:numPr>
          <w:ilvl w:val="0"/>
          <w:numId w:val="22"/>
        </w:numPr>
        <w:spacing w:line="360" w:lineRule="auto"/>
        <w:ind w:left="0" w:firstLine="709"/>
        <w:jc w:val="both"/>
        <w:rPr>
          <w:sz w:val="28"/>
          <w:szCs w:val="28"/>
        </w:rPr>
      </w:pPr>
      <w:r w:rsidRPr="00017749">
        <w:rPr>
          <w:sz w:val="28"/>
          <w:szCs w:val="28"/>
        </w:rPr>
        <w:t>повышенным эстетическим значением внешнего вида, удобств и безопасностью при эксплуатации;</w:t>
      </w:r>
    </w:p>
    <w:p w:rsidR="00F54596" w:rsidRPr="00017749" w:rsidRDefault="00F54596" w:rsidP="006D2EC2">
      <w:pPr>
        <w:numPr>
          <w:ilvl w:val="0"/>
          <w:numId w:val="22"/>
        </w:numPr>
        <w:spacing w:line="360" w:lineRule="auto"/>
        <w:ind w:left="0" w:firstLine="709"/>
        <w:jc w:val="both"/>
        <w:rPr>
          <w:sz w:val="28"/>
          <w:szCs w:val="28"/>
        </w:rPr>
      </w:pPr>
      <w:r w:rsidRPr="00017749">
        <w:rPr>
          <w:sz w:val="28"/>
          <w:szCs w:val="28"/>
        </w:rPr>
        <w:t>малые габариты и масса.</w:t>
      </w:r>
    </w:p>
    <w:p w:rsidR="00B54C81" w:rsidRPr="00017749" w:rsidRDefault="00B54C81" w:rsidP="006D2EC2">
      <w:pPr>
        <w:spacing w:line="360" w:lineRule="auto"/>
        <w:ind w:firstLine="709"/>
        <w:jc w:val="both"/>
        <w:rPr>
          <w:noProof/>
          <w:sz w:val="28"/>
          <w:szCs w:val="28"/>
        </w:rPr>
      </w:pPr>
      <w:r w:rsidRPr="00017749">
        <w:rPr>
          <w:noProof/>
          <w:sz w:val="28"/>
          <w:szCs w:val="28"/>
        </w:rPr>
        <w:t>Удобство и безопасность эксплуатации и ремонта:</w:t>
      </w:r>
    </w:p>
    <w:p w:rsidR="00B54C81" w:rsidRPr="00017749" w:rsidRDefault="00B54C81" w:rsidP="006D2EC2">
      <w:pPr>
        <w:spacing w:line="360" w:lineRule="auto"/>
        <w:ind w:firstLine="709"/>
        <w:jc w:val="both"/>
        <w:rPr>
          <w:noProof/>
          <w:sz w:val="28"/>
          <w:szCs w:val="28"/>
        </w:rPr>
      </w:pPr>
      <w:r w:rsidRPr="00017749">
        <w:rPr>
          <w:noProof/>
          <w:sz w:val="28"/>
          <w:szCs w:val="28"/>
        </w:rPr>
        <w:t>При ремонте необходимо ограничить возможность ошибо</w:t>
      </w:r>
      <w:r w:rsidR="00F54596" w:rsidRPr="00017749">
        <w:rPr>
          <w:noProof/>
          <w:sz w:val="28"/>
          <w:szCs w:val="28"/>
        </w:rPr>
        <w:t>к</w:t>
      </w:r>
      <w:r w:rsidRPr="00017749">
        <w:rPr>
          <w:noProof/>
          <w:sz w:val="28"/>
          <w:szCs w:val="28"/>
        </w:rPr>
        <w:t xml:space="preserve"> </w:t>
      </w:r>
      <w:r w:rsidR="00F54596" w:rsidRPr="00017749">
        <w:rPr>
          <w:noProof/>
          <w:sz w:val="28"/>
          <w:szCs w:val="28"/>
        </w:rPr>
        <w:t>персонала. Н</w:t>
      </w:r>
      <w:r w:rsidRPr="00017749">
        <w:rPr>
          <w:noProof/>
          <w:sz w:val="28"/>
          <w:szCs w:val="28"/>
        </w:rPr>
        <w:t xml:space="preserve">еобходимо обеспечить </w:t>
      </w:r>
      <w:r w:rsidR="00F54596" w:rsidRPr="00017749">
        <w:rPr>
          <w:noProof/>
          <w:sz w:val="28"/>
          <w:szCs w:val="28"/>
        </w:rPr>
        <w:t>однозначность</w:t>
      </w:r>
      <w:r w:rsidRPr="00017749">
        <w:rPr>
          <w:noProof/>
          <w:sz w:val="28"/>
          <w:szCs w:val="28"/>
        </w:rPr>
        <w:t xml:space="preserve"> варианта сборки, которая </w:t>
      </w:r>
      <w:r w:rsidR="00F54596" w:rsidRPr="00017749">
        <w:rPr>
          <w:noProof/>
          <w:sz w:val="28"/>
          <w:szCs w:val="28"/>
        </w:rPr>
        <w:t xml:space="preserve">исключит </w:t>
      </w:r>
      <w:r w:rsidRPr="00017749">
        <w:rPr>
          <w:noProof/>
          <w:sz w:val="28"/>
          <w:szCs w:val="28"/>
        </w:rPr>
        <w:t>неправ</w:t>
      </w:r>
      <w:r w:rsidR="00F54596" w:rsidRPr="00017749">
        <w:rPr>
          <w:noProof/>
          <w:sz w:val="28"/>
          <w:szCs w:val="28"/>
        </w:rPr>
        <w:t>и</w:t>
      </w:r>
      <w:r w:rsidRPr="00017749">
        <w:rPr>
          <w:noProof/>
          <w:sz w:val="28"/>
          <w:szCs w:val="28"/>
        </w:rPr>
        <w:t>льное соединение частей</w:t>
      </w:r>
      <w:r w:rsidR="00F54596" w:rsidRPr="00017749">
        <w:rPr>
          <w:noProof/>
          <w:sz w:val="28"/>
          <w:szCs w:val="28"/>
        </w:rPr>
        <w:t xml:space="preserve"> изделия</w:t>
      </w:r>
      <w:r w:rsidRPr="00017749">
        <w:rPr>
          <w:noProof/>
          <w:sz w:val="28"/>
          <w:szCs w:val="28"/>
        </w:rPr>
        <w:t>.</w:t>
      </w:r>
    </w:p>
    <w:p w:rsidR="00B54C81" w:rsidRPr="00017749" w:rsidRDefault="00F54596" w:rsidP="006D2EC2">
      <w:pPr>
        <w:spacing w:line="360" w:lineRule="auto"/>
        <w:ind w:firstLine="709"/>
        <w:jc w:val="both"/>
        <w:rPr>
          <w:noProof/>
          <w:sz w:val="28"/>
          <w:szCs w:val="28"/>
        </w:rPr>
      </w:pPr>
      <w:r w:rsidRPr="00017749">
        <w:rPr>
          <w:noProof/>
          <w:sz w:val="28"/>
          <w:szCs w:val="28"/>
        </w:rPr>
        <w:t>Большое</w:t>
      </w:r>
      <w:r w:rsidR="00B54C81" w:rsidRPr="00017749">
        <w:rPr>
          <w:noProof/>
          <w:sz w:val="28"/>
          <w:szCs w:val="28"/>
        </w:rPr>
        <w:t xml:space="preserve"> значение имеет полнота ремонтной</w:t>
      </w:r>
      <w:r w:rsidRPr="00017749">
        <w:rPr>
          <w:noProof/>
          <w:sz w:val="28"/>
          <w:szCs w:val="28"/>
        </w:rPr>
        <w:t xml:space="preserve"> и эксплутационной</w:t>
      </w:r>
      <w:r w:rsidR="00B54C81" w:rsidRPr="00017749">
        <w:rPr>
          <w:noProof/>
          <w:sz w:val="28"/>
          <w:szCs w:val="28"/>
        </w:rPr>
        <w:t xml:space="preserve"> документации. Ремонт следует производить только в специально оборудованных мастерских, квалифицированным персоналом. Прибор должен иметь инструкцию по настройке и инструкцию по эксплуатации.</w:t>
      </w:r>
    </w:p>
    <w:p w:rsidR="00F54596" w:rsidRPr="00017749" w:rsidRDefault="00B54C81" w:rsidP="000825E4">
      <w:pPr>
        <w:spacing w:line="360" w:lineRule="auto"/>
        <w:ind w:firstLine="700"/>
        <w:jc w:val="both"/>
        <w:rPr>
          <w:noProof/>
          <w:sz w:val="28"/>
          <w:szCs w:val="28"/>
        </w:rPr>
      </w:pPr>
      <w:r w:rsidRPr="00017749">
        <w:rPr>
          <w:b/>
          <w:bCs/>
          <w:sz w:val="28"/>
          <w:szCs w:val="28"/>
        </w:rPr>
        <w:t>К</w:t>
      </w:r>
      <w:r w:rsidR="00F54596" w:rsidRPr="00017749">
        <w:rPr>
          <w:b/>
          <w:bCs/>
          <w:sz w:val="28"/>
          <w:szCs w:val="28"/>
        </w:rPr>
        <w:t>ОНСТРУКТОРСКО-ТЕХНОЛОГИЧЕСКИЕ ТРЕБОВАНИЯ</w:t>
      </w:r>
    </w:p>
    <w:p w:rsidR="00B54C81" w:rsidRPr="00017749" w:rsidRDefault="00B54C81" w:rsidP="006D2EC2">
      <w:pPr>
        <w:spacing w:line="360" w:lineRule="auto"/>
        <w:ind w:firstLine="709"/>
        <w:jc w:val="both"/>
        <w:rPr>
          <w:noProof/>
          <w:sz w:val="28"/>
          <w:szCs w:val="28"/>
        </w:rPr>
      </w:pPr>
      <w:r w:rsidRPr="00017749">
        <w:rPr>
          <w:noProof/>
          <w:sz w:val="28"/>
          <w:szCs w:val="28"/>
        </w:rPr>
        <w:t>К этой группе относятся требования по максимальной стандартизации и унификации используемых ЭРЭ, материалов, установочных изделий и сборочных единиц.</w:t>
      </w:r>
    </w:p>
    <w:p w:rsidR="00B54C81" w:rsidRPr="00017749" w:rsidRDefault="00F54596" w:rsidP="006D2EC2">
      <w:pPr>
        <w:spacing w:line="360" w:lineRule="auto"/>
        <w:ind w:firstLine="709"/>
        <w:jc w:val="both"/>
        <w:rPr>
          <w:sz w:val="28"/>
          <w:szCs w:val="28"/>
        </w:rPr>
      </w:pPr>
      <w:r w:rsidRPr="00017749">
        <w:rPr>
          <w:sz w:val="28"/>
          <w:szCs w:val="28"/>
        </w:rPr>
        <w:t>П</w:t>
      </w:r>
      <w:r w:rsidR="00B54C81" w:rsidRPr="00017749">
        <w:rPr>
          <w:sz w:val="28"/>
          <w:szCs w:val="28"/>
        </w:rPr>
        <w:t>роизводство данных приборов можно считать мелкосерийным</w:t>
      </w:r>
      <w:r w:rsidR="00D42DEC" w:rsidRPr="00017749">
        <w:rPr>
          <w:sz w:val="28"/>
          <w:szCs w:val="28"/>
        </w:rPr>
        <w:t xml:space="preserve"> </w:t>
      </w:r>
      <w:r w:rsidR="00D42DEC" w:rsidRPr="00017749">
        <w:rPr>
          <w:noProof/>
          <w:sz w:val="28"/>
          <w:szCs w:val="28"/>
        </w:rPr>
        <w:t>(10000 шт./год)</w:t>
      </w:r>
      <w:r w:rsidR="00B54C81" w:rsidRPr="00017749">
        <w:rPr>
          <w:sz w:val="28"/>
          <w:szCs w:val="28"/>
        </w:rPr>
        <w:t>,</w:t>
      </w:r>
      <w:r w:rsidR="00D42DEC" w:rsidRPr="00017749">
        <w:rPr>
          <w:sz w:val="28"/>
          <w:szCs w:val="28"/>
        </w:rPr>
        <w:t xml:space="preserve"> необходимо обеспечить его технологичность,</w:t>
      </w:r>
      <w:r w:rsidR="00B54C81" w:rsidRPr="00017749">
        <w:rPr>
          <w:sz w:val="28"/>
          <w:szCs w:val="28"/>
        </w:rPr>
        <w:t xml:space="preserve"> </w:t>
      </w:r>
      <w:r w:rsidRPr="00017749">
        <w:rPr>
          <w:sz w:val="28"/>
          <w:szCs w:val="28"/>
        </w:rPr>
        <w:t>поэтому</w:t>
      </w:r>
      <w:r w:rsidR="00B54C81" w:rsidRPr="00017749">
        <w:rPr>
          <w:sz w:val="28"/>
          <w:szCs w:val="28"/>
        </w:rPr>
        <w:t xml:space="preserve"> корпус рационально изготавливать литьем под давлением. При конструировании корпуса необходимо учитывать ряд особенностей:</w:t>
      </w:r>
    </w:p>
    <w:p w:rsidR="00B54C81" w:rsidRPr="00017749" w:rsidRDefault="00CD2728" w:rsidP="006D2EC2">
      <w:pPr>
        <w:spacing w:line="360" w:lineRule="auto"/>
        <w:ind w:firstLine="709"/>
        <w:jc w:val="both"/>
        <w:rPr>
          <w:sz w:val="28"/>
          <w:szCs w:val="28"/>
        </w:rPr>
      </w:pPr>
      <w:r w:rsidRPr="00017749">
        <w:rPr>
          <w:sz w:val="28"/>
          <w:szCs w:val="28"/>
        </w:rPr>
        <w:lastRenderedPageBreak/>
        <w:t>1) корпус должен</w:t>
      </w:r>
      <w:r w:rsidR="00B54C81" w:rsidRPr="00017749">
        <w:rPr>
          <w:sz w:val="28"/>
          <w:szCs w:val="28"/>
        </w:rPr>
        <w:t xml:space="preserve"> быть простой;</w:t>
      </w:r>
    </w:p>
    <w:p w:rsidR="00B54C81" w:rsidRPr="00017749" w:rsidRDefault="00B54C81" w:rsidP="006D2EC2">
      <w:pPr>
        <w:spacing w:line="360" w:lineRule="auto"/>
        <w:ind w:firstLine="709"/>
        <w:jc w:val="both"/>
        <w:rPr>
          <w:sz w:val="28"/>
          <w:szCs w:val="28"/>
        </w:rPr>
      </w:pPr>
      <w:r w:rsidRPr="00017749">
        <w:rPr>
          <w:sz w:val="28"/>
          <w:szCs w:val="28"/>
        </w:rPr>
        <w:t>2) толщина стенок должна быть</w:t>
      </w:r>
      <w:r w:rsidR="00F54596" w:rsidRPr="00017749">
        <w:rPr>
          <w:sz w:val="28"/>
          <w:szCs w:val="28"/>
        </w:rPr>
        <w:t xml:space="preserve"> примерно</w:t>
      </w:r>
      <w:r w:rsidRPr="00017749">
        <w:rPr>
          <w:sz w:val="28"/>
          <w:szCs w:val="28"/>
        </w:rPr>
        <w:t xml:space="preserve"> одинаковой;</w:t>
      </w:r>
    </w:p>
    <w:p w:rsidR="00B54C81" w:rsidRPr="00017749" w:rsidRDefault="00B54C81" w:rsidP="006D2EC2">
      <w:pPr>
        <w:spacing w:line="360" w:lineRule="auto"/>
        <w:ind w:firstLine="709"/>
        <w:jc w:val="both"/>
        <w:rPr>
          <w:sz w:val="28"/>
          <w:szCs w:val="28"/>
        </w:rPr>
      </w:pPr>
      <w:r w:rsidRPr="00017749">
        <w:rPr>
          <w:sz w:val="28"/>
          <w:szCs w:val="28"/>
        </w:rPr>
        <w:t>3) углы следует скруглять;</w:t>
      </w:r>
    </w:p>
    <w:p w:rsidR="00B54C81" w:rsidRPr="00017749" w:rsidRDefault="00B54C81" w:rsidP="006D2EC2">
      <w:pPr>
        <w:spacing w:line="360" w:lineRule="auto"/>
        <w:ind w:firstLine="709"/>
        <w:jc w:val="both"/>
        <w:rPr>
          <w:sz w:val="28"/>
          <w:szCs w:val="28"/>
        </w:rPr>
      </w:pPr>
      <w:r w:rsidRPr="00017749">
        <w:rPr>
          <w:sz w:val="28"/>
          <w:szCs w:val="28"/>
        </w:rPr>
        <w:t>4) должны предусматриваться технологические уклоны и конусность;</w:t>
      </w:r>
    </w:p>
    <w:p w:rsidR="00B54C81" w:rsidRPr="00017749" w:rsidRDefault="00B54C81" w:rsidP="006D2EC2">
      <w:pPr>
        <w:spacing w:line="360" w:lineRule="auto"/>
        <w:ind w:firstLine="709"/>
        <w:jc w:val="both"/>
        <w:rPr>
          <w:sz w:val="28"/>
          <w:szCs w:val="28"/>
        </w:rPr>
      </w:pPr>
      <w:r w:rsidRPr="00017749">
        <w:rPr>
          <w:sz w:val="28"/>
          <w:szCs w:val="28"/>
        </w:rPr>
        <w:t>5) допуски должны назначаться с учетом усадки.</w:t>
      </w:r>
    </w:p>
    <w:p w:rsidR="00B54C81" w:rsidRPr="00017749" w:rsidRDefault="00B54C81" w:rsidP="006D2EC2">
      <w:pPr>
        <w:spacing w:line="360" w:lineRule="auto"/>
        <w:ind w:firstLine="709"/>
        <w:jc w:val="both"/>
        <w:rPr>
          <w:noProof/>
          <w:sz w:val="28"/>
          <w:szCs w:val="28"/>
        </w:rPr>
      </w:pPr>
      <w:r w:rsidRPr="00017749">
        <w:rPr>
          <w:noProof/>
          <w:sz w:val="28"/>
          <w:szCs w:val="28"/>
        </w:rPr>
        <w:t>Необходимо также обеспечить жесткость и прочность конструкции. Нужно стремит</w:t>
      </w:r>
      <w:r w:rsidR="00C46166" w:rsidRPr="00017749">
        <w:rPr>
          <w:noProof/>
          <w:sz w:val="28"/>
          <w:szCs w:val="28"/>
        </w:rPr>
        <w:t>ь</w:t>
      </w:r>
      <w:r w:rsidRPr="00017749">
        <w:rPr>
          <w:noProof/>
          <w:sz w:val="28"/>
          <w:szCs w:val="28"/>
        </w:rPr>
        <w:t>ся к уменьшению массы и габаритов конструкции.</w:t>
      </w:r>
    </w:p>
    <w:p w:rsidR="00B54C81" w:rsidRPr="00017749" w:rsidRDefault="00B54C81" w:rsidP="006D2EC2">
      <w:pPr>
        <w:spacing w:line="360" w:lineRule="auto"/>
        <w:ind w:firstLine="709"/>
        <w:jc w:val="both"/>
        <w:rPr>
          <w:noProof/>
          <w:sz w:val="28"/>
          <w:szCs w:val="28"/>
        </w:rPr>
      </w:pPr>
      <w:r w:rsidRPr="00017749">
        <w:rPr>
          <w:noProof/>
          <w:sz w:val="28"/>
          <w:szCs w:val="28"/>
        </w:rPr>
        <w:t>Одним из важных требований является обеспечение нормального теплового режима.</w:t>
      </w:r>
    </w:p>
    <w:p w:rsidR="00B54C81" w:rsidRPr="00017749" w:rsidRDefault="00D42DEC" w:rsidP="006D2EC2">
      <w:pPr>
        <w:spacing w:line="360" w:lineRule="auto"/>
        <w:ind w:firstLine="709"/>
        <w:jc w:val="both"/>
        <w:rPr>
          <w:b/>
          <w:bCs/>
          <w:sz w:val="28"/>
          <w:szCs w:val="28"/>
        </w:rPr>
      </w:pPr>
      <w:r w:rsidRPr="00017749">
        <w:rPr>
          <w:b/>
          <w:bCs/>
          <w:sz w:val="28"/>
          <w:szCs w:val="28"/>
        </w:rPr>
        <w:t>ЭКОНОМИЧЕСКИЕ ТРЕБОВАНИЯ</w:t>
      </w:r>
    </w:p>
    <w:p w:rsidR="00B54C81" w:rsidRPr="00017749" w:rsidRDefault="00B54C81" w:rsidP="006D2EC2">
      <w:pPr>
        <w:spacing w:line="360" w:lineRule="auto"/>
        <w:ind w:firstLine="709"/>
        <w:jc w:val="both"/>
        <w:rPr>
          <w:noProof/>
          <w:sz w:val="28"/>
          <w:szCs w:val="28"/>
        </w:rPr>
      </w:pPr>
      <w:r w:rsidRPr="00017749">
        <w:rPr>
          <w:noProof/>
          <w:sz w:val="28"/>
          <w:szCs w:val="28"/>
        </w:rPr>
        <w:t xml:space="preserve">Необходимо </w:t>
      </w:r>
      <w:r w:rsidR="00C46166" w:rsidRPr="00017749">
        <w:rPr>
          <w:noProof/>
          <w:sz w:val="28"/>
          <w:szCs w:val="28"/>
        </w:rPr>
        <w:t>стремиться</w:t>
      </w:r>
      <w:r w:rsidR="000825E4" w:rsidRPr="00017749">
        <w:rPr>
          <w:noProof/>
          <w:sz w:val="28"/>
          <w:szCs w:val="28"/>
        </w:rPr>
        <w:t xml:space="preserve"> </w:t>
      </w:r>
      <w:r w:rsidR="009E650C" w:rsidRPr="00017749">
        <w:rPr>
          <w:noProof/>
          <w:sz w:val="28"/>
          <w:szCs w:val="28"/>
        </w:rPr>
        <w:t>максимально снизить</w:t>
      </w:r>
      <w:r w:rsidRPr="00017749">
        <w:rPr>
          <w:noProof/>
          <w:sz w:val="28"/>
          <w:szCs w:val="28"/>
        </w:rPr>
        <w:t xml:space="preserve"> производственные затраты с целью </w:t>
      </w:r>
      <w:r w:rsidR="005B269A" w:rsidRPr="00017749">
        <w:rPr>
          <w:noProof/>
          <w:sz w:val="28"/>
          <w:szCs w:val="28"/>
        </w:rPr>
        <w:t>снижения стоимости</w:t>
      </w:r>
      <w:r w:rsidRPr="00017749">
        <w:rPr>
          <w:noProof/>
          <w:sz w:val="28"/>
          <w:szCs w:val="28"/>
        </w:rPr>
        <w:t xml:space="preserve">. Для этого следует </w:t>
      </w:r>
      <w:r w:rsidR="00C46166" w:rsidRPr="00017749">
        <w:rPr>
          <w:noProof/>
          <w:sz w:val="28"/>
          <w:szCs w:val="28"/>
        </w:rPr>
        <w:t>стремиться</w:t>
      </w:r>
      <w:r w:rsidR="000825E4" w:rsidRPr="00017749">
        <w:rPr>
          <w:noProof/>
          <w:sz w:val="28"/>
          <w:szCs w:val="28"/>
        </w:rPr>
        <w:t xml:space="preserve"> </w:t>
      </w:r>
      <w:r w:rsidRPr="00017749">
        <w:rPr>
          <w:noProof/>
          <w:sz w:val="28"/>
          <w:szCs w:val="28"/>
        </w:rPr>
        <w:t>использовать</w:t>
      </w:r>
      <w:r w:rsidR="009E650C" w:rsidRPr="00017749">
        <w:rPr>
          <w:noProof/>
          <w:sz w:val="28"/>
          <w:szCs w:val="28"/>
        </w:rPr>
        <w:t xml:space="preserve"> современную элементную базу,</w:t>
      </w:r>
      <w:r w:rsidRPr="00017749">
        <w:rPr>
          <w:noProof/>
          <w:sz w:val="28"/>
          <w:szCs w:val="28"/>
        </w:rPr>
        <w:t xml:space="preserve"> </w:t>
      </w:r>
      <w:r w:rsidR="009E650C" w:rsidRPr="00017749">
        <w:rPr>
          <w:noProof/>
          <w:sz w:val="28"/>
          <w:szCs w:val="28"/>
        </w:rPr>
        <w:t>технологические процессы и автоматизацию производства</w:t>
      </w:r>
      <w:r w:rsidRPr="00017749">
        <w:rPr>
          <w:noProof/>
          <w:sz w:val="28"/>
          <w:szCs w:val="28"/>
        </w:rPr>
        <w:t>.</w:t>
      </w:r>
    </w:p>
    <w:p w:rsidR="00B54C81" w:rsidRPr="00017749" w:rsidRDefault="009E650C" w:rsidP="006D2EC2">
      <w:pPr>
        <w:spacing w:line="360" w:lineRule="auto"/>
        <w:ind w:firstLine="709"/>
        <w:jc w:val="both"/>
        <w:rPr>
          <w:noProof/>
          <w:sz w:val="28"/>
          <w:szCs w:val="28"/>
        </w:rPr>
      </w:pPr>
      <w:r w:rsidRPr="00017749">
        <w:rPr>
          <w:noProof/>
          <w:sz w:val="28"/>
          <w:szCs w:val="28"/>
        </w:rPr>
        <w:t>Э</w:t>
      </w:r>
      <w:r w:rsidR="00B54C81" w:rsidRPr="00017749">
        <w:rPr>
          <w:noProof/>
          <w:sz w:val="28"/>
          <w:szCs w:val="28"/>
        </w:rPr>
        <w:t>кономически</w:t>
      </w:r>
      <w:r w:rsidRPr="00017749">
        <w:rPr>
          <w:noProof/>
          <w:sz w:val="28"/>
          <w:szCs w:val="28"/>
        </w:rPr>
        <w:t>е</w:t>
      </w:r>
      <w:r w:rsidR="005B269A" w:rsidRPr="00017749">
        <w:rPr>
          <w:noProof/>
          <w:sz w:val="28"/>
          <w:szCs w:val="28"/>
        </w:rPr>
        <w:t xml:space="preserve"> требова</w:t>
      </w:r>
      <w:r w:rsidR="00B54C81" w:rsidRPr="00017749">
        <w:rPr>
          <w:noProof/>
          <w:sz w:val="28"/>
          <w:szCs w:val="28"/>
        </w:rPr>
        <w:t>ни</w:t>
      </w:r>
      <w:r w:rsidRPr="00017749">
        <w:rPr>
          <w:noProof/>
          <w:sz w:val="28"/>
          <w:szCs w:val="28"/>
        </w:rPr>
        <w:t>я</w:t>
      </w:r>
      <w:r w:rsidR="00B54C81" w:rsidRPr="00017749">
        <w:rPr>
          <w:noProof/>
          <w:sz w:val="28"/>
          <w:szCs w:val="28"/>
        </w:rPr>
        <w:t xml:space="preserve"> направлен</w:t>
      </w:r>
      <w:r w:rsidRPr="00017749">
        <w:rPr>
          <w:noProof/>
          <w:sz w:val="28"/>
          <w:szCs w:val="28"/>
        </w:rPr>
        <w:t>ы</w:t>
      </w:r>
      <w:r w:rsidR="00B54C81" w:rsidRPr="00017749">
        <w:rPr>
          <w:noProof/>
          <w:sz w:val="28"/>
          <w:szCs w:val="28"/>
        </w:rPr>
        <w:t xml:space="preserve"> на снижение стоимости изделия при условии обеспечения </w:t>
      </w:r>
      <w:r w:rsidRPr="00017749">
        <w:rPr>
          <w:noProof/>
          <w:sz w:val="28"/>
          <w:szCs w:val="28"/>
        </w:rPr>
        <w:t>заданной в ТЗ</w:t>
      </w:r>
      <w:r w:rsidR="00B54C81" w:rsidRPr="00017749">
        <w:rPr>
          <w:noProof/>
          <w:sz w:val="28"/>
          <w:szCs w:val="28"/>
        </w:rPr>
        <w:t xml:space="preserve"> надёжности с учетом заданной программы выпуска.</w:t>
      </w:r>
    </w:p>
    <w:p w:rsidR="00B54C81" w:rsidRPr="00017749" w:rsidRDefault="000121AD" w:rsidP="006D2EC2">
      <w:pPr>
        <w:spacing w:line="360" w:lineRule="auto"/>
        <w:ind w:firstLine="709"/>
        <w:jc w:val="both"/>
        <w:rPr>
          <w:noProof/>
          <w:sz w:val="28"/>
          <w:szCs w:val="28"/>
        </w:rPr>
      </w:pPr>
      <w:r w:rsidRPr="00017749">
        <w:rPr>
          <w:b/>
          <w:bCs/>
          <w:sz w:val="28"/>
          <w:szCs w:val="28"/>
        </w:rPr>
        <w:t>СПЕЦИАЛЬНЫЕ ТРЕБОВАНИЯ</w:t>
      </w:r>
    </w:p>
    <w:p w:rsidR="00361D79" w:rsidRPr="00017749" w:rsidRDefault="00B54C81" w:rsidP="006D2EC2">
      <w:pPr>
        <w:spacing w:line="360" w:lineRule="auto"/>
        <w:ind w:firstLine="709"/>
        <w:jc w:val="both"/>
        <w:rPr>
          <w:sz w:val="28"/>
          <w:szCs w:val="28"/>
        </w:rPr>
      </w:pPr>
      <w:r w:rsidRPr="00017749">
        <w:rPr>
          <w:noProof/>
          <w:sz w:val="28"/>
          <w:szCs w:val="28"/>
        </w:rPr>
        <w:t xml:space="preserve">Так как проектируемое устройство относится </w:t>
      </w:r>
      <w:r w:rsidR="00361D79" w:rsidRPr="00017749">
        <w:rPr>
          <w:noProof/>
          <w:sz w:val="28"/>
          <w:szCs w:val="28"/>
        </w:rPr>
        <w:t>к носимой</w:t>
      </w:r>
      <w:r w:rsidRPr="00017749">
        <w:rPr>
          <w:noProof/>
          <w:sz w:val="28"/>
          <w:szCs w:val="28"/>
        </w:rPr>
        <w:t xml:space="preserve"> аппаратуре специального назначения, предназначенное для работы на открытом воздухе, то необходимо обеспечить механическую жесткость и прочность конструкции.</w:t>
      </w:r>
    </w:p>
    <w:p w:rsidR="00361D79" w:rsidRPr="00017749" w:rsidRDefault="00361D79" w:rsidP="006D2EC2">
      <w:pPr>
        <w:spacing w:line="360" w:lineRule="auto"/>
        <w:ind w:firstLine="709"/>
        <w:jc w:val="both"/>
        <w:rPr>
          <w:sz w:val="28"/>
          <w:szCs w:val="28"/>
        </w:rPr>
      </w:pPr>
      <w:r w:rsidRPr="00017749">
        <w:rPr>
          <w:sz w:val="28"/>
          <w:szCs w:val="28"/>
        </w:rPr>
        <w:t>Прибор требует настройки и управления человеком, поэтому необходимо учесть эргономические требования и требования технической эстетики.</w:t>
      </w:r>
    </w:p>
    <w:p w:rsidR="004569B9" w:rsidRPr="00017749" w:rsidRDefault="00361D79" w:rsidP="006D2EC2">
      <w:pPr>
        <w:spacing w:line="360" w:lineRule="auto"/>
        <w:ind w:firstLine="709"/>
        <w:jc w:val="both"/>
        <w:rPr>
          <w:sz w:val="28"/>
          <w:szCs w:val="28"/>
        </w:rPr>
      </w:pPr>
      <w:r w:rsidRPr="00017749">
        <w:rPr>
          <w:sz w:val="28"/>
          <w:szCs w:val="28"/>
        </w:rPr>
        <w:t>Необходимо обеспечить максимальную автономность устройства и минимизировать массогабаритные показатели.</w:t>
      </w:r>
    </w:p>
    <w:p w:rsidR="00FE3811" w:rsidRPr="00017749" w:rsidRDefault="004569B9" w:rsidP="006D2EC2">
      <w:pPr>
        <w:spacing w:line="360" w:lineRule="auto"/>
        <w:ind w:firstLine="709"/>
        <w:jc w:val="both"/>
        <w:rPr>
          <w:b/>
          <w:bCs/>
          <w:sz w:val="28"/>
          <w:szCs w:val="28"/>
        </w:rPr>
      </w:pPr>
      <w:r w:rsidRPr="00017749">
        <w:rPr>
          <w:noProof/>
          <w:sz w:val="28"/>
          <w:szCs w:val="28"/>
        </w:rPr>
        <w:br w:type="page"/>
      </w:r>
      <w:r w:rsidR="00FE3811" w:rsidRPr="00017749">
        <w:rPr>
          <w:b/>
          <w:bCs/>
          <w:sz w:val="28"/>
          <w:szCs w:val="28"/>
        </w:rPr>
        <w:lastRenderedPageBreak/>
        <w:t>4. НАЗНАЧЕНИЕ УСТРОЙСТВА И ОПИСАНИЕ ПРИНЦИПА ЕГО ДЕЙСТВИЯ</w:t>
      </w:r>
    </w:p>
    <w:p w:rsidR="000825E4" w:rsidRPr="00017749" w:rsidRDefault="000825E4" w:rsidP="006D2EC2">
      <w:pPr>
        <w:widowControl w:val="0"/>
        <w:autoSpaceDE w:val="0"/>
        <w:autoSpaceDN w:val="0"/>
        <w:adjustRightInd w:val="0"/>
        <w:spacing w:line="360" w:lineRule="auto"/>
        <w:ind w:firstLine="709"/>
        <w:jc w:val="both"/>
        <w:rPr>
          <w:sz w:val="28"/>
          <w:szCs w:val="28"/>
        </w:rPr>
      </w:pPr>
    </w:p>
    <w:p w:rsidR="00DD6FB3" w:rsidRPr="00017749" w:rsidRDefault="00DD6FB3" w:rsidP="006D2EC2">
      <w:pPr>
        <w:widowControl w:val="0"/>
        <w:autoSpaceDE w:val="0"/>
        <w:autoSpaceDN w:val="0"/>
        <w:adjustRightInd w:val="0"/>
        <w:spacing w:line="360" w:lineRule="auto"/>
        <w:ind w:firstLine="709"/>
        <w:jc w:val="both"/>
        <w:rPr>
          <w:sz w:val="28"/>
          <w:szCs w:val="28"/>
        </w:rPr>
      </w:pPr>
      <w:r w:rsidRPr="00017749">
        <w:rPr>
          <w:sz w:val="28"/>
          <w:szCs w:val="28"/>
        </w:rPr>
        <w:t xml:space="preserve">Генератор с системой ФАПЧ, можно использовать как радиомаячок или измерительный генератор в диапазоне частот от 100 до 2500 МГц. При упрощении схемы такой генератор можно использовать как гетеродин. Ведь нестабильность его частоты в основном определяется </w:t>
      </w:r>
      <w:r w:rsidR="00333946" w:rsidRPr="00017749">
        <w:rPr>
          <w:sz w:val="28"/>
          <w:szCs w:val="28"/>
        </w:rPr>
        <w:t>соответствующим</w:t>
      </w:r>
      <w:r w:rsidRPr="00017749">
        <w:rPr>
          <w:sz w:val="28"/>
          <w:szCs w:val="28"/>
        </w:rPr>
        <w:t xml:space="preserve"> п</w:t>
      </w:r>
      <w:r w:rsidR="00333946" w:rsidRPr="00017749">
        <w:rPr>
          <w:sz w:val="28"/>
          <w:szCs w:val="28"/>
        </w:rPr>
        <w:t>араметром кварцевого резонатора</w:t>
      </w:r>
      <w:r w:rsidRPr="00017749">
        <w:rPr>
          <w:sz w:val="28"/>
          <w:szCs w:val="28"/>
        </w:rPr>
        <w:t xml:space="preserve"> </w:t>
      </w:r>
      <w:r w:rsidRPr="00017749">
        <w:rPr>
          <w:sz w:val="28"/>
          <w:szCs w:val="28"/>
          <w:lang w:val="en-US"/>
        </w:rPr>
        <w:t>ZQ</w:t>
      </w:r>
      <w:r w:rsidRPr="00017749">
        <w:rPr>
          <w:sz w:val="28"/>
          <w:szCs w:val="28"/>
        </w:rPr>
        <w:t>1.</w:t>
      </w:r>
    </w:p>
    <w:p w:rsidR="003700CE" w:rsidRPr="00017749" w:rsidRDefault="003700CE" w:rsidP="006D2EC2">
      <w:pPr>
        <w:spacing w:line="360" w:lineRule="auto"/>
        <w:ind w:firstLine="709"/>
        <w:jc w:val="both"/>
        <w:rPr>
          <w:sz w:val="28"/>
          <w:szCs w:val="28"/>
        </w:rPr>
      </w:pPr>
      <w:r w:rsidRPr="00017749">
        <w:rPr>
          <w:sz w:val="28"/>
          <w:szCs w:val="28"/>
        </w:rPr>
        <w:t>Система фазов</w:t>
      </w:r>
      <w:r w:rsidR="002D5203" w:rsidRPr="00017749">
        <w:rPr>
          <w:sz w:val="28"/>
          <w:szCs w:val="28"/>
        </w:rPr>
        <w:t>ой автоподстройки частоты</w:t>
      </w:r>
      <w:r w:rsidRPr="00017749">
        <w:rPr>
          <w:sz w:val="28"/>
          <w:szCs w:val="28"/>
        </w:rPr>
        <w:t>, как следует из её названия, является системой автоматического регулирования (следящей системой), частота настройки которой определяется частотой управляющего сигнала, а сигналом рассогласования является разность фаз управляющего сигнала и сигнала обратной связи. В связи с тем, что настройка осуществляется по разности фаз, система является астатической по отношению к частоте: в установившемся режиме частота настройки точно равна частоте управляющего сигнала. При определённых условиях система ФАПЧ может быть астатической и по фазе</w:t>
      </w:r>
      <w:r w:rsidR="00E462C7" w:rsidRPr="00017749">
        <w:rPr>
          <w:sz w:val="28"/>
          <w:szCs w:val="28"/>
        </w:rPr>
        <w:t xml:space="preserve"> [9]</w:t>
      </w:r>
      <w:r w:rsidRPr="00017749">
        <w:rPr>
          <w:sz w:val="28"/>
          <w:szCs w:val="28"/>
        </w:rPr>
        <w:t>.</w:t>
      </w:r>
    </w:p>
    <w:p w:rsidR="003700CE" w:rsidRPr="00017749" w:rsidRDefault="003700CE" w:rsidP="006D2EC2">
      <w:pPr>
        <w:spacing w:line="360" w:lineRule="auto"/>
        <w:ind w:firstLine="709"/>
        <w:jc w:val="both"/>
        <w:rPr>
          <w:sz w:val="28"/>
          <w:szCs w:val="28"/>
        </w:rPr>
      </w:pPr>
      <w:r w:rsidRPr="00017749">
        <w:rPr>
          <w:sz w:val="28"/>
          <w:szCs w:val="28"/>
        </w:rPr>
        <w:t>Наряду с основным свойством автоподстройки, система ФАПЧ обладает свойством фильтрации и ведёт себя, независимо от функционального назначения, как следящий фильтр. Система ФАПЧ является системой с многофункциональными возможностями и используется для частотной модуляции и демодуляции, частотной фильтрации (в том числе, фильтрации модулирующей функции частоты), умножения и преобразования частоты, выделения опорного колебания для когерентного детектирования и др.</w:t>
      </w:r>
    </w:p>
    <w:p w:rsidR="009842C6" w:rsidRPr="00017749" w:rsidRDefault="009842C6" w:rsidP="006D2EC2">
      <w:pPr>
        <w:pStyle w:val="a7"/>
        <w:spacing w:before="0" w:beforeAutospacing="0" w:after="0" w:afterAutospacing="0" w:line="360" w:lineRule="auto"/>
        <w:ind w:firstLine="709"/>
        <w:jc w:val="both"/>
        <w:rPr>
          <w:sz w:val="28"/>
          <w:szCs w:val="28"/>
        </w:rPr>
      </w:pPr>
      <w:r w:rsidRPr="00017749">
        <w:rPr>
          <w:sz w:val="28"/>
          <w:szCs w:val="28"/>
        </w:rPr>
        <w:t xml:space="preserve">В обобщённом виде любая система автоматического регулирования, независимо от её назначения, содержит измерительное устройство с вычитателем на входе и объект регулирования, выход которого подключен к вычитателю. В вычитателе сравниваются управляющая величина и </w:t>
      </w:r>
      <w:r w:rsidRPr="00017749">
        <w:rPr>
          <w:sz w:val="28"/>
          <w:szCs w:val="28"/>
        </w:rPr>
        <w:lastRenderedPageBreak/>
        <w:t>управляемая (с выхода объекта регулирования), являю</w:t>
      </w:r>
      <w:r w:rsidR="009C72C9" w:rsidRPr="00017749">
        <w:rPr>
          <w:sz w:val="28"/>
          <w:szCs w:val="28"/>
        </w:rPr>
        <w:t>щаяся величиной обратной связи.</w:t>
      </w:r>
    </w:p>
    <w:p w:rsidR="009842C6" w:rsidRPr="00017749" w:rsidRDefault="009842C6" w:rsidP="006D2EC2">
      <w:pPr>
        <w:pStyle w:val="a7"/>
        <w:spacing w:before="0" w:beforeAutospacing="0" w:after="0" w:afterAutospacing="0" w:line="360" w:lineRule="auto"/>
        <w:ind w:firstLine="709"/>
        <w:jc w:val="both"/>
        <w:rPr>
          <w:sz w:val="28"/>
          <w:szCs w:val="28"/>
        </w:rPr>
      </w:pPr>
      <w:r w:rsidRPr="00017749">
        <w:rPr>
          <w:sz w:val="28"/>
          <w:szCs w:val="28"/>
        </w:rPr>
        <w:t xml:space="preserve">Несмотря на то, что управляющей величиной в системе ФАПЧ является частота, в </w:t>
      </w:r>
      <w:r w:rsidR="009C72C9" w:rsidRPr="00017749">
        <w:rPr>
          <w:sz w:val="28"/>
          <w:szCs w:val="28"/>
        </w:rPr>
        <w:t>фазовом детекторе (</w:t>
      </w:r>
      <w:r w:rsidRPr="00017749">
        <w:rPr>
          <w:sz w:val="28"/>
          <w:szCs w:val="28"/>
        </w:rPr>
        <w:t>ФД</w:t>
      </w:r>
      <w:r w:rsidR="009C72C9" w:rsidRPr="00017749">
        <w:rPr>
          <w:sz w:val="28"/>
          <w:szCs w:val="28"/>
        </w:rPr>
        <w:t>)</w:t>
      </w:r>
      <w:r w:rsidRPr="00017749">
        <w:rPr>
          <w:sz w:val="28"/>
          <w:szCs w:val="28"/>
        </w:rPr>
        <w:t xml:space="preserve"> сравниваются не частоты, </w:t>
      </w:r>
      <w:r w:rsidR="00084DC4" w:rsidRPr="00017749">
        <w:rPr>
          <w:sz w:val="28"/>
          <w:szCs w:val="28"/>
        </w:rPr>
        <w:t>а фазы напряжений на его входе.</w:t>
      </w:r>
    </w:p>
    <w:p w:rsidR="009842C6" w:rsidRPr="00017749" w:rsidRDefault="009842C6" w:rsidP="006D2EC2">
      <w:pPr>
        <w:widowControl w:val="0"/>
        <w:autoSpaceDE w:val="0"/>
        <w:autoSpaceDN w:val="0"/>
        <w:adjustRightInd w:val="0"/>
        <w:spacing w:line="360" w:lineRule="auto"/>
        <w:ind w:firstLine="709"/>
        <w:jc w:val="both"/>
        <w:rPr>
          <w:sz w:val="28"/>
          <w:szCs w:val="28"/>
        </w:rPr>
      </w:pPr>
      <w:r w:rsidRPr="00017749">
        <w:rPr>
          <w:sz w:val="28"/>
          <w:szCs w:val="28"/>
        </w:rPr>
        <w:t>В данном случае принцип работы разрабатываемого устройства можно представить в следующем виде</w:t>
      </w:r>
      <w:r w:rsidR="00E462C7" w:rsidRPr="00017749">
        <w:rPr>
          <w:sz w:val="28"/>
          <w:szCs w:val="28"/>
        </w:rPr>
        <w:t xml:space="preserve"> (АН</w:t>
      </w:r>
      <w:r w:rsidR="00FA76B6" w:rsidRPr="00017749">
        <w:rPr>
          <w:sz w:val="28"/>
          <w:szCs w:val="28"/>
        </w:rPr>
        <w:t>468.757.001Э1</w:t>
      </w:r>
      <w:r w:rsidR="00E462C7" w:rsidRPr="00017749">
        <w:rPr>
          <w:sz w:val="28"/>
          <w:szCs w:val="28"/>
        </w:rPr>
        <w:t>)</w:t>
      </w:r>
      <w:r w:rsidRPr="00017749">
        <w:rPr>
          <w:sz w:val="28"/>
          <w:szCs w:val="28"/>
        </w:rPr>
        <w:t>.</w:t>
      </w:r>
    </w:p>
    <w:p w:rsidR="00DD6FB3" w:rsidRPr="00017749" w:rsidRDefault="00DD6FB3" w:rsidP="006D2EC2">
      <w:pPr>
        <w:widowControl w:val="0"/>
        <w:autoSpaceDE w:val="0"/>
        <w:autoSpaceDN w:val="0"/>
        <w:adjustRightInd w:val="0"/>
        <w:spacing w:line="360" w:lineRule="auto"/>
        <w:ind w:firstLine="709"/>
        <w:jc w:val="both"/>
        <w:rPr>
          <w:sz w:val="28"/>
          <w:szCs w:val="28"/>
        </w:rPr>
      </w:pPr>
      <w:r w:rsidRPr="00017749">
        <w:rPr>
          <w:sz w:val="28"/>
          <w:szCs w:val="28"/>
        </w:rPr>
        <w:t xml:space="preserve">На транзисторе </w:t>
      </w:r>
      <w:r w:rsidRPr="00017749">
        <w:rPr>
          <w:sz w:val="28"/>
          <w:szCs w:val="28"/>
          <w:lang w:val="en-US"/>
        </w:rPr>
        <w:t>V</w:t>
      </w:r>
      <w:r w:rsidRPr="00017749">
        <w:rPr>
          <w:sz w:val="28"/>
          <w:szCs w:val="28"/>
        </w:rPr>
        <w:t xml:space="preserve">Т2 собран генератор, управляемый напряжением (ГУН), на транзисторе </w:t>
      </w:r>
      <w:r w:rsidRPr="00017749">
        <w:rPr>
          <w:sz w:val="28"/>
          <w:szCs w:val="28"/>
          <w:lang w:val="en-US"/>
        </w:rPr>
        <w:t>V</w:t>
      </w:r>
      <w:r w:rsidRPr="00017749">
        <w:rPr>
          <w:sz w:val="28"/>
          <w:szCs w:val="28"/>
        </w:rPr>
        <w:t xml:space="preserve">Т1 </w:t>
      </w:r>
      <w:r w:rsidR="000825E4" w:rsidRPr="00017749">
        <w:rPr>
          <w:sz w:val="28"/>
          <w:szCs w:val="28"/>
        </w:rPr>
        <w:t>-</w:t>
      </w:r>
      <w:r w:rsidRPr="00017749">
        <w:rPr>
          <w:sz w:val="28"/>
          <w:szCs w:val="28"/>
        </w:rPr>
        <w:t xml:space="preserve"> выходной каскад с регулируемой выходной мощностью. На микросхеме </w:t>
      </w:r>
      <w:r w:rsidRPr="00017749">
        <w:rPr>
          <w:sz w:val="28"/>
          <w:szCs w:val="28"/>
          <w:lang w:val="en-US"/>
        </w:rPr>
        <w:t>DD</w:t>
      </w:r>
      <w:r w:rsidRPr="00017749">
        <w:rPr>
          <w:sz w:val="28"/>
          <w:szCs w:val="28"/>
        </w:rPr>
        <w:t xml:space="preserve">2 собран делитель частоты. Остальные узлы собраны на одной микросхеме </w:t>
      </w:r>
      <w:r w:rsidRPr="00017749">
        <w:rPr>
          <w:sz w:val="28"/>
          <w:szCs w:val="28"/>
          <w:lang w:val="en-US"/>
        </w:rPr>
        <w:t>DD</w:t>
      </w:r>
      <w:r w:rsidRPr="00017749">
        <w:rPr>
          <w:sz w:val="28"/>
          <w:szCs w:val="28"/>
        </w:rPr>
        <w:t xml:space="preserve">1, которая содержит четыре логических элемента "исключающее ИЛИ" с инверсией. Генератор образцовой частоты с кварцевой стабилизацией собран на логическом элементе </w:t>
      </w:r>
      <w:r w:rsidR="00CD30C2" w:rsidRPr="00017749">
        <w:rPr>
          <w:sz w:val="28"/>
          <w:szCs w:val="28"/>
          <w:lang w:val="en-US"/>
        </w:rPr>
        <w:t>DD</w:t>
      </w:r>
      <w:r w:rsidRPr="00017749">
        <w:rPr>
          <w:sz w:val="28"/>
          <w:szCs w:val="28"/>
        </w:rPr>
        <w:t xml:space="preserve">1.1, на элементе </w:t>
      </w:r>
      <w:r w:rsidRPr="00017749">
        <w:rPr>
          <w:sz w:val="28"/>
          <w:szCs w:val="28"/>
          <w:lang w:val="en-US"/>
        </w:rPr>
        <w:t>DD</w:t>
      </w:r>
      <w:r w:rsidRPr="00017749">
        <w:rPr>
          <w:sz w:val="28"/>
          <w:szCs w:val="28"/>
        </w:rPr>
        <w:t xml:space="preserve">1.2 собран усилитель выходного сигнала делителя частоты, а фазовый детектор (ФД) собран на элементе </w:t>
      </w:r>
      <w:r w:rsidRPr="00017749">
        <w:rPr>
          <w:sz w:val="28"/>
          <w:szCs w:val="28"/>
          <w:lang w:val="en-US"/>
        </w:rPr>
        <w:t>DD</w:t>
      </w:r>
      <w:r w:rsidRPr="00017749">
        <w:rPr>
          <w:sz w:val="28"/>
          <w:szCs w:val="28"/>
        </w:rPr>
        <w:t>1.3. Питается устройство от</w:t>
      </w:r>
      <w:r w:rsidR="00CD30C2" w:rsidRPr="00017749">
        <w:rPr>
          <w:sz w:val="28"/>
          <w:szCs w:val="28"/>
        </w:rPr>
        <w:t xml:space="preserve"> аккумуляторной батарей 7.2 В</w:t>
      </w:r>
      <w:r w:rsidRPr="00017749">
        <w:rPr>
          <w:sz w:val="28"/>
          <w:szCs w:val="28"/>
        </w:rPr>
        <w:t xml:space="preserve"> или сетевого блока питания с напряжением 7...15 В.</w:t>
      </w:r>
    </w:p>
    <w:p w:rsidR="00DD6FB3" w:rsidRPr="00017749" w:rsidRDefault="00CD30C2" w:rsidP="006D2EC2">
      <w:pPr>
        <w:widowControl w:val="0"/>
        <w:autoSpaceDE w:val="0"/>
        <w:autoSpaceDN w:val="0"/>
        <w:adjustRightInd w:val="0"/>
        <w:spacing w:line="360" w:lineRule="auto"/>
        <w:ind w:firstLine="709"/>
        <w:jc w:val="both"/>
        <w:rPr>
          <w:sz w:val="28"/>
          <w:szCs w:val="28"/>
        </w:rPr>
      </w:pPr>
      <w:r w:rsidRPr="00017749">
        <w:rPr>
          <w:sz w:val="28"/>
          <w:szCs w:val="28"/>
        </w:rPr>
        <w:t>П</w:t>
      </w:r>
      <w:r w:rsidR="00DD6FB3" w:rsidRPr="00017749">
        <w:rPr>
          <w:sz w:val="28"/>
          <w:szCs w:val="28"/>
        </w:rPr>
        <w:t xml:space="preserve">итающее напряжение (5 В) всех узлов устройства стабилизировано интегральным стабилизатором напряжения на </w:t>
      </w:r>
      <w:r w:rsidR="00DD6FB3" w:rsidRPr="00017749">
        <w:rPr>
          <w:sz w:val="28"/>
          <w:szCs w:val="28"/>
          <w:lang w:val="en-US"/>
        </w:rPr>
        <w:t>D</w:t>
      </w:r>
      <w:r w:rsidR="00DD6FB3" w:rsidRPr="00017749">
        <w:rPr>
          <w:sz w:val="28"/>
          <w:szCs w:val="28"/>
        </w:rPr>
        <w:t>А1</w:t>
      </w:r>
      <w:r w:rsidRPr="00017749">
        <w:rPr>
          <w:sz w:val="28"/>
          <w:szCs w:val="28"/>
        </w:rPr>
        <w:t>.</w:t>
      </w:r>
    </w:p>
    <w:p w:rsidR="00DD6FB3" w:rsidRPr="00017749" w:rsidRDefault="00DD6FB3" w:rsidP="006D2EC2">
      <w:pPr>
        <w:widowControl w:val="0"/>
        <w:autoSpaceDE w:val="0"/>
        <w:autoSpaceDN w:val="0"/>
        <w:adjustRightInd w:val="0"/>
        <w:spacing w:line="360" w:lineRule="auto"/>
        <w:ind w:firstLine="709"/>
        <w:jc w:val="both"/>
        <w:rPr>
          <w:sz w:val="28"/>
          <w:szCs w:val="28"/>
        </w:rPr>
      </w:pPr>
      <w:r w:rsidRPr="00017749">
        <w:rPr>
          <w:sz w:val="28"/>
          <w:szCs w:val="28"/>
        </w:rPr>
        <w:t xml:space="preserve">Работает устройство следующим образом. Сигнал ГУН поступает на делитель частоты, а с его выхода после усиления </w:t>
      </w:r>
      <w:r w:rsidR="000825E4" w:rsidRPr="00017749">
        <w:rPr>
          <w:sz w:val="28"/>
          <w:szCs w:val="28"/>
        </w:rPr>
        <w:t>-</w:t>
      </w:r>
      <w:r w:rsidRPr="00017749">
        <w:rPr>
          <w:sz w:val="28"/>
          <w:szCs w:val="28"/>
        </w:rPr>
        <w:t xml:space="preserve"> на ФД. Микросхема </w:t>
      </w:r>
      <w:r w:rsidRPr="00017749">
        <w:rPr>
          <w:sz w:val="28"/>
          <w:szCs w:val="28"/>
          <w:lang w:val="en-US"/>
        </w:rPr>
        <w:t>DD</w:t>
      </w:r>
      <w:r w:rsidRPr="00017749">
        <w:rPr>
          <w:sz w:val="28"/>
          <w:szCs w:val="28"/>
        </w:rPr>
        <w:t xml:space="preserve">2 делит частоту ГУН на N, поэтому на один из входов ФД поступает сигнал с частотой </w:t>
      </w:r>
      <w:r w:rsidRPr="00017749">
        <w:rPr>
          <w:i/>
          <w:iCs/>
          <w:sz w:val="28"/>
          <w:szCs w:val="28"/>
          <w:lang w:val="en-US"/>
        </w:rPr>
        <w:t>f</w:t>
      </w:r>
      <w:r w:rsidR="00D91046" w:rsidRPr="00017749">
        <w:rPr>
          <w:i/>
          <w:iCs/>
          <w:sz w:val="28"/>
          <w:szCs w:val="28"/>
          <w:vertAlign w:val="subscript"/>
        </w:rPr>
        <w:t>1</w:t>
      </w:r>
      <w:r w:rsidR="00D91046" w:rsidRPr="00017749">
        <w:rPr>
          <w:sz w:val="28"/>
          <w:szCs w:val="28"/>
        </w:rPr>
        <w:t xml:space="preserve"> </w:t>
      </w:r>
      <w:r w:rsidRPr="00017749">
        <w:rPr>
          <w:sz w:val="28"/>
          <w:szCs w:val="28"/>
        </w:rPr>
        <w:t xml:space="preserve">= </w:t>
      </w:r>
      <w:r w:rsidRPr="00017749">
        <w:rPr>
          <w:i/>
          <w:iCs/>
          <w:sz w:val="28"/>
          <w:szCs w:val="28"/>
          <w:lang w:val="en-US"/>
        </w:rPr>
        <w:t>f</w:t>
      </w:r>
      <w:r w:rsidRPr="00017749">
        <w:rPr>
          <w:i/>
          <w:iCs/>
          <w:sz w:val="28"/>
          <w:szCs w:val="28"/>
          <w:vertAlign w:val="subscript"/>
        </w:rPr>
        <w:t>гун</w:t>
      </w:r>
      <w:r w:rsidRPr="00017749">
        <w:rPr>
          <w:sz w:val="28"/>
          <w:szCs w:val="28"/>
        </w:rPr>
        <w:t xml:space="preserve">/N. На второй вход поступает сигнал генератора образцовой частоты </w:t>
      </w:r>
      <w:r w:rsidR="00D91046" w:rsidRPr="00017749">
        <w:rPr>
          <w:i/>
          <w:iCs/>
          <w:sz w:val="28"/>
          <w:szCs w:val="28"/>
          <w:lang w:val="en-US"/>
        </w:rPr>
        <w:t>f</w:t>
      </w:r>
      <w:r w:rsidR="00D91046" w:rsidRPr="00017749">
        <w:rPr>
          <w:i/>
          <w:iCs/>
          <w:sz w:val="28"/>
          <w:szCs w:val="28"/>
          <w:vertAlign w:val="subscript"/>
        </w:rPr>
        <w:t>ог</w:t>
      </w:r>
      <w:r w:rsidR="00D91046" w:rsidRPr="00017749">
        <w:rPr>
          <w:sz w:val="28"/>
          <w:szCs w:val="28"/>
        </w:rPr>
        <w:t xml:space="preserve">. </w:t>
      </w:r>
      <w:r w:rsidRPr="00017749">
        <w:rPr>
          <w:sz w:val="28"/>
          <w:szCs w:val="28"/>
        </w:rPr>
        <w:t xml:space="preserve">Выходное напряжение ФД через пропорционально интегрирующий фильтр (ПИФ) </w:t>
      </w:r>
      <w:r w:rsidRPr="00017749">
        <w:rPr>
          <w:sz w:val="28"/>
          <w:szCs w:val="28"/>
          <w:lang w:val="en-US"/>
        </w:rPr>
        <w:t>R</w:t>
      </w:r>
      <w:r w:rsidRPr="00017749">
        <w:rPr>
          <w:sz w:val="28"/>
          <w:szCs w:val="28"/>
        </w:rPr>
        <w:t>5</w:t>
      </w:r>
      <w:r w:rsidRPr="00017749">
        <w:rPr>
          <w:sz w:val="28"/>
          <w:szCs w:val="28"/>
          <w:lang w:val="en-US"/>
        </w:rPr>
        <w:t>R</w:t>
      </w:r>
      <w:r w:rsidRPr="00017749">
        <w:rPr>
          <w:sz w:val="28"/>
          <w:szCs w:val="28"/>
        </w:rPr>
        <w:t>7С8</w:t>
      </w:r>
      <w:r w:rsidR="00D91046" w:rsidRPr="00017749">
        <w:rPr>
          <w:sz w:val="28"/>
          <w:szCs w:val="28"/>
        </w:rPr>
        <w:t>, конденсатор С11</w:t>
      </w:r>
      <w:r w:rsidRPr="00017749">
        <w:rPr>
          <w:sz w:val="28"/>
          <w:szCs w:val="28"/>
        </w:rPr>
        <w:t xml:space="preserve"> и резистор </w:t>
      </w:r>
      <w:r w:rsidRPr="00017749">
        <w:rPr>
          <w:sz w:val="28"/>
          <w:szCs w:val="28"/>
          <w:lang w:val="en-US"/>
        </w:rPr>
        <w:t>R</w:t>
      </w:r>
      <w:r w:rsidRPr="00017749">
        <w:rPr>
          <w:sz w:val="28"/>
          <w:szCs w:val="28"/>
        </w:rPr>
        <w:t>10 поступает на варикап</w:t>
      </w:r>
      <w:r w:rsidR="00D91046" w:rsidRPr="00017749">
        <w:rPr>
          <w:sz w:val="28"/>
          <w:szCs w:val="28"/>
        </w:rPr>
        <w:t xml:space="preserve"> </w:t>
      </w:r>
      <w:r w:rsidRPr="00017749">
        <w:rPr>
          <w:sz w:val="28"/>
          <w:szCs w:val="28"/>
        </w:rPr>
        <w:t>ГУН</w:t>
      </w:r>
      <w:r w:rsidR="00D91046" w:rsidRPr="00017749">
        <w:rPr>
          <w:sz w:val="28"/>
          <w:szCs w:val="28"/>
        </w:rPr>
        <w:t xml:space="preserve"> </w:t>
      </w:r>
      <w:r w:rsidR="00D91046" w:rsidRPr="00017749">
        <w:rPr>
          <w:sz w:val="28"/>
          <w:szCs w:val="28"/>
          <w:lang w:val="en-US"/>
        </w:rPr>
        <w:t>VD</w:t>
      </w:r>
      <w:r w:rsidR="00D91046" w:rsidRPr="00017749">
        <w:rPr>
          <w:sz w:val="28"/>
          <w:szCs w:val="28"/>
        </w:rPr>
        <w:t>1</w:t>
      </w:r>
      <w:r w:rsidRPr="00017749">
        <w:rPr>
          <w:sz w:val="28"/>
          <w:szCs w:val="28"/>
        </w:rPr>
        <w:t xml:space="preserve"> и подстраивает его. Система ФАПЧ работает таким образом, что частота </w:t>
      </w:r>
      <w:r w:rsidRPr="00017749">
        <w:rPr>
          <w:i/>
          <w:iCs/>
          <w:sz w:val="28"/>
          <w:szCs w:val="28"/>
          <w:lang w:val="en-US"/>
        </w:rPr>
        <w:t>f</w:t>
      </w:r>
      <w:r w:rsidR="00D91046" w:rsidRPr="00017749">
        <w:rPr>
          <w:i/>
          <w:iCs/>
          <w:sz w:val="28"/>
          <w:szCs w:val="28"/>
          <w:vertAlign w:val="subscript"/>
        </w:rPr>
        <w:t>1</w:t>
      </w:r>
      <w:r w:rsidRPr="00017749">
        <w:rPr>
          <w:sz w:val="28"/>
          <w:szCs w:val="28"/>
        </w:rPr>
        <w:t xml:space="preserve"> подстраивается под </w:t>
      </w:r>
      <w:r w:rsidRPr="00017749">
        <w:rPr>
          <w:i/>
          <w:iCs/>
          <w:sz w:val="28"/>
          <w:szCs w:val="28"/>
          <w:lang w:val="en-US"/>
        </w:rPr>
        <w:t>f</w:t>
      </w:r>
      <w:r w:rsidR="00D91046" w:rsidRPr="00017749">
        <w:rPr>
          <w:i/>
          <w:iCs/>
          <w:sz w:val="28"/>
          <w:szCs w:val="28"/>
          <w:vertAlign w:val="subscript"/>
        </w:rPr>
        <w:t>о</w:t>
      </w:r>
      <w:r w:rsidRPr="00017749">
        <w:rPr>
          <w:i/>
          <w:iCs/>
          <w:sz w:val="28"/>
          <w:szCs w:val="28"/>
          <w:vertAlign w:val="subscript"/>
        </w:rPr>
        <w:t>г</w:t>
      </w:r>
      <w:r w:rsidRPr="00017749">
        <w:rPr>
          <w:sz w:val="28"/>
          <w:szCs w:val="28"/>
        </w:rPr>
        <w:t xml:space="preserve"> и они становятся </w:t>
      </w:r>
      <w:r w:rsidR="00D91046" w:rsidRPr="00017749">
        <w:rPr>
          <w:sz w:val="28"/>
          <w:szCs w:val="28"/>
        </w:rPr>
        <w:t>равными.</w:t>
      </w:r>
      <w:r w:rsidRPr="00017749">
        <w:rPr>
          <w:sz w:val="28"/>
          <w:szCs w:val="28"/>
        </w:rPr>
        <w:t xml:space="preserve"> Таким образом, частота ГУН будет равна </w:t>
      </w:r>
      <w:r w:rsidR="00D91046" w:rsidRPr="00017749">
        <w:rPr>
          <w:i/>
          <w:iCs/>
          <w:sz w:val="28"/>
          <w:szCs w:val="28"/>
          <w:lang w:val="en-US"/>
        </w:rPr>
        <w:t>f</w:t>
      </w:r>
      <w:r w:rsidR="00D91046" w:rsidRPr="00017749">
        <w:rPr>
          <w:i/>
          <w:iCs/>
          <w:sz w:val="28"/>
          <w:szCs w:val="28"/>
          <w:vertAlign w:val="subscript"/>
        </w:rPr>
        <w:t>гун</w:t>
      </w:r>
      <w:r w:rsidRPr="00017749">
        <w:rPr>
          <w:sz w:val="28"/>
          <w:szCs w:val="28"/>
        </w:rPr>
        <w:t xml:space="preserve"> = N</w:t>
      </w:r>
      <w:r w:rsidR="004D0E7D" w:rsidRPr="00017749">
        <w:rPr>
          <w:sz w:val="28"/>
          <w:szCs w:val="28"/>
        </w:rPr>
        <w:t xml:space="preserve"> </w:t>
      </w:r>
      <w:r w:rsidR="00D91046" w:rsidRPr="00017749">
        <w:rPr>
          <w:sz w:val="28"/>
          <w:szCs w:val="28"/>
        </w:rPr>
        <w:t>х</w:t>
      </w:r>
      <w:r w:rsidR="004D0E7D" w:rsidRPr="00017749">
        <w:rPr>
          <w:sz w:val="28"/>
          <w:szCs w:val="28"/>
        </w:rPr>
        <w:t xml:space="preserve"> </w:t>
      </w:r>
      <w:r w:rsidRPr="00017749">
        <w:rPr>
          <w:i/>
          <w:iCs/>
          <w:sz w:val="28"/>
          <w:szCs w:val="28"/>
          <w:lang w:val="en-US"/>
        </w:rPr>
        <w:t>f</w:t>
      </w:r>
      <w:r w:rsidRPr="00017749">
        <w:rPr>
          <w:i/>
          <w:iCs/>
          <w:sz w:val="28"/>
          <w:szCs w:val="28"/>
          <w:vertAlign w:val="subscript"/>
        </w:rPr>
        <w:t>ог</w:t>
      </w:r>
      <w:r w:rsidRPr="00017749">
        <w:rPr>
          <w:sz w:val="28"/>
          <w:szCs w:val="28"/>
        </w:rPr>
        <w:t>. В данной конструкции использован делитель частоты с N = 12</w:t>
      </w:r>
      <w:r w:rsidR="00D91046" w:rsidRPr="00017749">
        <w:rPr>
          <w:sz w:val="28"/>
          <w:szCs w:val="28"/>
        </w:rPr>
        <w:t>9</w:t>
      </w:r>
      <w:r w:rsidRPr="00017749">
        <w:rPr>
          <w:sz w:val="28"/>
          <w:szCs w:val="28"/>
        </w:rPr>
        <w:t>;</w:t>
      </w:r>
      <w:r w:rsidR="000825E4" w:rsidRPr="00017749">
        <w:rPr>
          <w:sz w:val="28"/>
          <w:szCs w:val="28"/>
        </w:rPr>
        <w:t xml:space="preserve"> </w:t>
      </w:r>
      <w:r w:rsidRPr="00017749">
        <w:rPr>
          <w:i/>
          <w:iCs/>
          <w:sz w:val="28"/>
          <w:szCs w:val="28"/>
          <w:lang w:val="en-US"/>
        </w:rPr>
        <w:t>f</w:t>
      </w:r>
      <w:r w:rsidR="00D91046" w:rsidRPr="00017749">
        <w:rPr>
          <w:i/>
          <w:iCs/>
          <w:sz w:val="28"/>
          <w:szCs w:val="28"/>
          <w:vertAlign w:val="subscript"/>
        </w:rPr>
        <w:t>ог</w:t>
      </w:r>
      <w:r w:rsidRPr="00017749">
        <w:rPr>
          <w:sz w:val="28"/>
          <w:szCs w:val="28"/>
        </w:rPr>
        <w:t xml:space="preserve"> = 10.0 МГц, а частота ГУН будет равна </w:t>
      </w:r>
      <w:r w:rsidRPr="00017749">
        <w:rPr>
          <w:i/>
          <w:iCs/>
          <w:sz w:val="28"/>
          <w:szCs w:val="28"/>
          <w:lang w:val="en-US"/>
        </w:rPr>
        <w:t>f</w:t>
      </w:r>
      <w:r w:rsidRPr="00017749">
        <w:rPr>
          <w:i/>
          <w:iCs/>
          <w:sz w:val="28"/>
          <w:szCs w:val="28"/>
        </w:rPr>
        <w:t xml:space="preserve"> </w:t>
      </w:r>
      <w:r w:rsidR="004D0E7D" w:rsidRPr="00017749">
        <w:rPr>
          <w:i/>
          <w:iCs/>
          <w:sz w:val="28"/>
          <w:szCs w:val="28"/>
          <w:vertAlign w:val="subscript"/>
        </w:rPr>
        <w:t>гун</w:t>
      </w:r>
      <w:r w:rsidR="000825E4" w:rsidRPr="00017749">
        <w:rPr>
          <w:i/>
          <w:iCs/>
          <w:sz w:val="28"/>
          <w:szCs w:val="28"/>
          <w:vertAlign w:val="subscript"/>
        </w:rPr>
        <w:t xml:space="preserve"> </w:t>
      </w:r>
      <w:r w:rsidRPr="00017749">
        <w:rPr>
          <w:sz w:val="28"/>
          <w:szCs w:val="28"/>
        </w:rPr>
        <w:t>= 129</w:t>
      </w:r>
      <w:r w:rsidR="004D0E7D" w:rsidRPr="00017749">
        <w:rPr>
          <w:sz w:val="28"/>
          <w:szCs w:val="28"/>
        </w:rPr>
        <w:t xml:space="preserve"> </w:t>
      </w:r>
      <w:r w:rsidR="00D91046" w:rsidRPr="00017749">
        <w:rPr>
          <w:sz w:val="28"/>
          <w:szCs w:val="28"/>
        </w:rPr>
        <w:t>х</w:t>
      </w:r>
      <w:r w:rsidR="004D0E7D" w:rsidRPr="00017749">
        <w:rPr>
          <w:sz w:val="28"/>
          <w:szCs w:val="28"/>
        </w:rPr>
        <w:t xml:space="preserve"> </w:t>
      </w:r>
      <w:r w:rsidRPr="00017749">
        <w:rPr>
          <w:sz w:val="28"/>
          <w:szCs w:val="28"/>
        </w:rPr>
        <w:t>10 = 1290 МГц.</w:t>
      </w:r>
    </w:p>
    <w:p w:rsidR="00DD6FB3" w:rsidRPr="00017749" w:rsidRDefault="00DD6FB3" w:rsidP="006D2EC2">
      <w:pPr>
        <w:widowControl w:val="0"/>
        <w:autoSpaceDE w:val="0"/>
        <w:autoSpaceDN w:val="0"/>
        <w:adjustRightInd w:val="0"/>
        <w:spacing w:line="360" w:lineRule="auto"/>
        <w:ind w:firstLine="709"/>
        <w:jc w:val="both"/>
        <w:rPr>
          <w:sz w:val="28"/>
          <w:szCs w:val="28"/>
        </w:rPr>
      </w:pPr>
      <w:r w:rsidRPr="00017749">
        <w:rPr>
          <w:sz w:val="28"/>
          <w:szCs w:val="28"/>
        </w:rPr>
        <w:lastRenderedPageBreak/>
        <w:t>Таким образом, выходную частоту генератора можно изменять за счет изменения коэффициента деления N или частоты образцового генератора</w:t>
      </w:r>
      <w:r w:rsidR="000825E4" w:rsidRPr="00017749">
        <w:rPr>
          <w:sz w:val="28"/>
          <w:szCs w:val="28"/>
        </w:rPr>
        <w:t xml:space="preserve"> </w:t>
      </w:r>
      <w:r w:rsidRPr="00017749">
        <w:rPr>
          <w:sz w:val="28"/>
          <w:szCs w:val="28"/>
        </w:rPr>
        <w:t>(кварцевого резонатора). Регулировка уровня выходного сигнала осуществляется в пределах от -15 до +5 дБ</w:t>
      </w:r>
      <w:r w:rsidR="00FA76B6" w:rsidRPr="00017749">
        <w:rPr>
          <w:sz w:val="28"/>
          <w:szCs w:val="28"/>
        </w:rPr>
        <w:t>/</w:t>
      </w:r>
      <w:r w:rsidRPr="00017749">
        <w:rPr>
          <w:sz w:val="28"/>
          <w:szCs w:val="28"/>
        </w:rPr>
        <w:t xml:space="preserve">мВт за счет изменения тока транзистора </w:t>
      </w:r>
      <w:r w:rsidRPr="00017749">
        <w:rPr>
          <w:sz w:val="28"/>
          <w:szCs w:val="28"/>
          <w:lang w:val="en-US"/>
        </w:rPr>
        <w:t>VT</w:t>
      </w:r>
      <w:r w:rsidRPr="00017749">
        <w:rPr>
          <w:sz w:val="28"/>
          <w:szCs w:val="28"/>
        </w:rPr>
        <w:t xml:space="preserve">1 с помощью переменного резистора </w:t>
      </w:r>
      <w:r w:rsidRPr="00017749">
        <w:rPr>
          <w:sz w:val="28"/>
          <w:szCs w:val="28"/>
          <w:lang w:val="en-US"/>
        </w:rPr>
        <w:t>R</w:t>
      </w:r>
      <w:r w:rsidRPr="00017749">
        <w:rPr>
          <w:sz w:val="28"/>
          <w:szCs w:val="28"/>
        </w:rPr>
        <w:t>16.</w:t>
      </w:r>
    </w:p>
    <w:p w:rsidR="00D14AB0" w:rsidRPr="00017749" w:rsidRDefault="00D14AB0" w:rsidP="006D2EC2">
      <w:pPr>
        <w:spacing w:line="360" w:lineRule="auto"/>
        <w:ind w:firstLine="709"/>
        <w:jc w:val="both"/>
        <w:rPr>
          <w:b/>
          <w:bCs/>
          <w:sz w:val="28"/>
          <w:szCs w:val="28"/>
        </w:rPr>
      </w:pPr>
      <w:r w:rsidRPr="00017749">
        <w:rPr>
          <w:sz w:val="28"/>
          <w:szCs w:val="28"/>
        </w:rPr>
        <w:br w:type="page"/>
      </w:r>
      <w:r w:rsidRPr="00017749">
        <w:rPr>
          <w:b/>
          <w:bCs/>
          <w:sz w:val="28"/>
          <w:szCs w:val="28"/>
        </w:rPr>
        <w:lastRenderedPageBreak/>
        <w:t>5. ПОВЕРОЧНЫЙ РАСЧЕТ СХЕМЫ ЭЛЕКТРИЧЕСКОЙ ПРИН</w:t>
      </w:r>
      <w:r w:rsidR="000825E4" w:rsidRPr="00017749">
        <w:rPr>
          <w:b/>
          <w:bCs/>
          <w:sz w:val="28"/>
          <w:szCs w:val="28"/>
        </w:rPr>
        <w:t xml:space="preserve">ЦИПИАЛЬНОЙ </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rPr>
        <w:t>Поверочный расчет схемы электрической принципиальной АН468.757.001Э3 заключается в определении параметров пропорционально-интегрирующего фильтра (ПИФ) представленного на рис. 5.1.</w:t>
      </w:r>
    </w:p>
    <w:p w:rsidR="000825E4" w:rsidRPr="00017749" w:rsidRDefault="000825E4" w:rsidP="006D2EC2">
      <w:pPr>
        <w:spacing w:line="360" w:lineRule="auto"/>
        <w:ind w:firstLine="709"/>
        <w:jc w:val="both"/>
        <w:rPr>
          <w:sz w:val="28"/>
          <w:szCs w:val="28"/>
        </w:rPr>
      </w:pPr>
    </w:p>
    <w:p w:rsidR="00D14AB0" w:rsidRPr="00017749" w:rsidRDefault="008572CF" w:rsidP="006D2EC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73.25pt">
            <v:imagedata r:id="rId7" o:title=""/>
          </v:shape>
        </w:pict>
      </w:r>
    </w:p>
    <w:p w:rsidR="00D14AB0" w:rsidRPr="00017749" w:rsidRDefault="00D14AB0" w:rsidP="006D2EC2">
      <w:pPr>
        <w:spacing w:line="360" w:lineRule="auto"/>
        <w:ind w:firstLine="709"/>
        <w:jc w:val="both"/>
        <w:rPr>
          <w:sz w:val="28"/>
          <w:szCs w:val="28"/>
        </w:rPr>
      </w:pPr>
      <w:r w:rsidRPr="00017749">
        <w:rPr>
          <w:sz w:val="28"/>
          <w:szCs w:val="28"/>
        </w:rPr>
        <w:t xml:space="preserve">Рис. 5.1 </w:t>
      </w:r>
      <w:r w:rsidR="000825E4" w:rsidRPr="00017749">
        <w:rPr>
          <w:sz w:val="28"/>
          <w:szCs w:val="28"/>
        </w:rPr>
        <w:t xml:space="preserve">- </w:t>
      </w:r>
      <w:r w:rsidRPr="00017749">
        <w:rPr>
          <w:sz w:val="28"/>
          <w:szCs w:val="28"/>
        </w:rPr>
        <w:t>Пропорционально интегрирующий фильтр</w:t>
      </w:r>
    </w:p>
    <w:p w:rsidR="000825E4" w:rsidRPr="00017749" w:rsidRDefault="000825E4" w:rsidP="006D2EC2">
      <w:pPr>
        <w:pStyle w:val="a7"/>
        <w:spacing w:before="0" w:beforeAutospacing="0" w:after="0" w:afterAutospacing="0" w:line="360" w:lineRule="auto"/>
        <w:ind w:firstLine="709"/>
        <w:jc w:val="both"/>
        <w:rPr>
          <w:sz w:val="28"/>
          <w:szCs w:val="28"/>
        </w:rPr>
      </w:pPr>
    </w:p>
    <w:p w:rsidR="00D14AB0" w:rsidRPr="00017749" w:rsidRDefault="00D14AB0" w:rsidP="006D2EC2">
      <w:pPr>
        <w:pStyle w:val="a7"/>
        <w:spacing w:before="0" w:beforeAutospacing="0" w:after="0" w:afterAutospacing="0" w:line="360" w:lineRule="auto"/>
        <w:ind w:firstLine="709"/>
        <w:jc w:val="both"/>
        <w:rPr>
          <w:sz w:val="28"/>
          <w:szCs w:val="28"/>
        </w:rPr>
      </w:pPr>
      <w:r w:rsidRPr="00017749">
        <w:rPr>
          <w:sz w:val="28"/>
          <w:szCs w:val="28"/>
        </w:rPr>
        <w:t>Применение фильтра в цепи ФАПЧ изменяет динамические свойства системы. Полином системы (многочлен в знаменателе передаточных функций) определяет порядок, вид аппроксимации и частотный диапазон фильтрации, а член или многочлен в числителе определяет вид фильтрации (нижних, верхних частот или полосовой фильтрации) и коэффициент передачи.</w:t>
      </w:r>
    </w:p>
    <w:p w:rsidR="00D14AB0" w:rsidRPr="00017749" w:rsidRDefault="00D14AB0" w:rsidP="006D2EC2">
      <w:pPr>
        <w:pStyle w:val="a7"/>
        <w:spacing w:before="0" w:beforeAutospacing="0" w:after="0" w:afterAutospacing="0" w:line="360" w:lineRule="auto"/>
        <w:ind w:firstLine="709"/>
        <w:jc w:val="both"/>
        <w:rPr>
          <w:sz w:val="28"/>
          <w:szCs w:val="28"/>
        </w:rPr>
      </w:pPr>
      <w:r w:rsidRPr="00017749">
        <w:rPr>
          <w:sz w:val="28"/>
          <w:szCs w:val="28"/>
        </w:rPr>
        <w:t> В разрабатываемом генераторе с ФАПЧ используется один ПИФ-фильтр 1-го порядка, показанный на рис. 5.1 (необходимо отметить, что общепринятое название “фильтр” в данном случае является условным; правильнее было бы считать его цепью частотной коррекции).</w:t>
      </w:r>
    </w:p>
    <w:p w:rsidR="00D14AB0" w:rsidRPr="00017749" w:rsidRDefault="00D14AB0" w:rsidP="006D2EC2">
      <w:pPr>
        <w:spacing w:line="360" w:lineRule="auto"/>
        <w:ind w:firstLine="709"/>
        <w:jc w:val="both"/>
        <w:rPr>
          <w:sz w:val="28"/>
          <w:szCs w:val="28"/>
        </w:rPr>
      </w:pPr>
      <w:r w:rsidRPr="00017749">
        <w:rPr>
          <w:sz w:val="28"/>
          <w:szCs w:val="28"/>
        </w:rPr>
        <w:t>Пропорционально-интегрирующий фильтр может быть охарактеризован передаточной функцией (5.1):</w:t>
      </w:r>
    </w:p>
    <w:p w:rsidR="00D14AB0" w:rsidRPr="00017749" w:rsidRDefault="000825E4" w:rsidP="006D2EC2">
      <w:pPr>
        <w:spacing w:line="360" w:lineRule="auto"/>
        <w:ind w:firstLine="709"/>
        <w:jc w:val="both"/>
        <w:rPr>
          <w:sz w:val="28"/>
          <w:szCs w:val="28"/>
        </w:rPr>
      </w:pPr>
      <w:r w:rsidRPr="00017749">
        <w:rPr>
          <w:sz w:val="28"/>
          <w:szCs w:val="28"/>
        </w:rPr>
        <w:br w:type="page"/>
      </w:r>
      <w:r w:rsidR="00D14AB0" w:rsidRPr="00017749">
        <w:rPr>
          <w:sz w:val="28"/>
          <w:szCs w:val="28"/>
        </w:rPr>
        <w:lastRenderedPageBreak/>
        <w:t>K</w:t>
      </w:r>
      <w:r w:rsidR="00D14AB0" w:rsidRPr="00017749">
        <w:rPr>
          <w:sz w:val="28"/>
          <w:szCs w:val="28"/>
          <w:vertAlign w:val="subscript"/>
        </w:rPr>
        <w:t>Ф</w:t>
      </w:r>
      <w:r w:rsidR="00D14AB0" w:rsidRPr="00017749">
        <w:rPr>
          <w:sz w:val="28"/>
          <w:szCs w:val="28"/>
        </w:rPr>
        <w:t>(p) = U</w:t>
      </w:r>
      <w:r w:rsidR="00D14AB0" w:rsidRPr="00017749">
        <w:rPr>
          <w:sz w:val="28"/>
          <w:szCs w:val="28"/>
          <w:vertAlign w:val="subscript"/>
        </w:rPr>
        <w:t>вых</w:t>
      </w:r>
      <w:r w:rsidR="00D14AB0" w:rsidRPr="00017749">
        <w:rPr>
          <w:sz w:val="28"/>
          <w:szCs w:val="28"/>
        </w:rPr>
        <w:t>/U</w:t>
      </w:r>
      <w:r w:rsidR="00D14AB0" w:rsidRPr="00017749">
        <w:rPr>
          <w:sz w:val="28"/>
          <w:szCs w:val="28"/>
          <w:vertAlign w:val="subscript"/>
        </w:rPr>
        <w:t>вх</w:t>
      </w:r>
      <w:r w:rsidRPr="00017749">
        <w:rPr>
          <w:sz w:val="28"/>
          <w:szCs w:val="28"/>
        </w:rPr>
        <w:t xml:space="preserve"> </w:t>
      </w:r>
      <w:r w:rsidR="00D14AB0" w:rsidRPr="00017749">
        <w:rPr>
          <w:sz w:val="28"/>
          <w:szCs w:val="28"/>
        </w:rPr>
        <w:t xml:space="preserve">= (1 + </w:t>
      </w:r>
      <w:r w:rsidR="00D14AB0" w:rsidRPr="00017749">
        <w:rPr>
          <w:sz w:val="28"/>
          <w:szCs w:val="28"/>
          <w:vertAlign w:val="subscript"/>
        </w:rPr>
        <w:t>Ф1</w:t>
      </w:r>
      <w:r w:rsidR="00D14AB0" w:rsidRPr="00017749">
        <w:rPr>
          <w:sz w:val="28"/>
          <w:szCs w:val="28"/>
        </w:rPr>
        <w:t xml:space="preserve">)/(1 + </w:t>
      </w:r>
      <w:r w:rsidR="00D14AB0" w:rsidRPr="00017749">
        <w:rPr>
          <w:sz w:val="28"/>
          <w:szCs w:val="28"/>
          <w:vertAlign w:val="subscript"/>
        </w:rPr>
        <w:t>Ф</w:t>
      </w:r>
      <w:r w:rsidR="00D14AB0" w:rsidRPr="00017749">
        <w:rPr>
          <w:sz w:val="28"/>
          <w:szCs w:val="28"/>
        </w:rPr>
        <w:t>), (5.1)</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rPr>
        <w:t>где R</w:t>
      </w:r>
      <w:r w:rsidRPr="00017749">
        <w:rPr>
          <w:sz w:val="28"/>
          <w:szCs w:val="28"/>
          <w:vertAlign w:val="subscript"/>
        </w:rPr>
        <w:t>о</w:t>
      </w:r>
      <w:r w:rsidRPr="00017749">
        <w:rPr>
          <w:sz w:val="28"/>
          <w:szCs w:val="28"/>
        </w:rPr>
        <w:t>C</w:t>
      </w:r>
      <w:r w:rsidRPr="00017749">
        <w:rPr>
          <w:sz w:val="28"/>
          <w:szCs w:val="28"/>
          <w:vertAlign w:val="subscript"/>
        </w:rPr>
        <w:t>8</w:t>
      </w:r>
      <w:r w:rsidRPr="00017749">
        <w:rPr>
          <w:sz w:val="28"/>
          <w:szCs w:val="28"/>
        </w:rPr>
        <w:t xml:space="preserve"> – “физическая” постоянная времени цепи ПИФ;</w:t>
      </w:r>
    </w:p>
    <w:p w:rsidR="00D14AB0" w:rsidRPr="00017749" w:rsidRDefault="00D14AB0" w:rsidP="006D2EC2">
      <w:pPr>
        <w:spacing w:line="360" w:lineRule="auto"/>
        <w:ind w:firstLine="709"/>
        <w:jc w:val="both"/>
        <w:rPr>
          <w:sz w:val="28"/>
          <w:szCs w:val="28"/>
        </w:rPr>
      </w:pPr>
      <w:r w:rsidRPr="00017749">
        <w:rPr>
          <w:sz w:val="28"/>
          <w:szCs w:val="28"/>
          <w:vertAlign w:val="subscript"/>
        </w:rPr>
        <w:t>Ф1</w:t>
      </w:r>
      <w:r w:rsidRPr="00017749">
        <w:rPr>
          <w:sz w:val="28"/>
          <w:szCs w:val="28"/>
        </w:rPr>
        <w:t xml:space="preserve"> = 2R</w:t>
      </w:r>
      <w:r w:rsidRPr="00017749">
        <w:rPr>
          <w:sz w:val="28"/>
          <w:szCs w:val="28"/>
          <w:vertAlign w:val="subscript"/>
        </w:rPr>
        <w:t>о</w:t>
      </w:r>
      <w:r w:rsidRPr="00017749">
        <w:rPr>
          <w:sz w:val="28"/>
          <w:szCs w:val="28"/>
        </w:rPr>
        <w:t>C</w:t>
      </w:r>
      <w:r w:rsidRPr="00017749">
        <w:rPr>
          <w:sz w:val="28"/>
          <w:szCs w:val="28"/>
          <w:vertAlign w:val="subscript"/>
        </w:rPr>
        <w:t>8</w:t>
      </w:r>
      <w:r w:rsidR="000825E4" w:rsidRPr="00017749">
        <w:rPr>
          <w:sz w:val="28"/>
          <w:szCs w:val="28"/>
        </w:rPr>
        <w:t xml:space="preserve"> </w:t>
      </w:r>
      <w:r w:rsidRPr="00017749">
        <w:rPr>
          <w:sz w:val="28"/>
          <w:szCs w:val="28"/>
        </w:rPr>
        <w:t>– условная постоянная времени;</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rPr>
        <w:t>R</w:t>
      </w:r>
      <w:r w:rsidRPr="00017749">
        <w:rPr>
          <w:sz w:val="28"/>
          <w:szCs w:val="28"/>
          <w:vertAlign w:val="subscript"/>
        </w:rPr>
        <w:t>о</w:t>
      </w:r>
      <w:r w:rsidRPr="00017749">
        <w:rPr>
          <w:sz w:val="28"/>
          <w:szCs w:val="28"/>
        </w:rPr>
        <w:t>= R</w:t>
      </w:r>
      <w:r w:rsidRPr="00017749">
        <w:rPr>
          <w:sz w:val="28"/>
          <w:szCs w:val="28"/>
          <w:vertAlign w:val="subscript"/>
        </w:rPr>
        <w:t>7</w:t>
      </w:r>
      <w:r w:rsidRPr="00017749">
        <w:rPr>
          <w:sz w:val="28"/>
          <w:szCs w:val="28"/>
        </w:rPr>
        <w:t xml:space="preserve"> + R</w:t>
      </w:r>
      <w:r w:rsidRPr="00017749">
        <w:rPr>
          <w:sz w:val="28"/>
          <w:szCs w:val="28"/>
          <w:vertAlign w:val="subscript"/>
        </w:rPr>
        <w:t>5</w:t>
      </w:r>
      <w:r w:rsidRPr="00017749">
        <w:rPr>
          <w:sz w:val="28"/>
          <w:szCs w:val="28"/>
        </w:rPr>
        <w:t xml:space="preserve">; </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rPr>
        <w:t>Если учесть, что K</w:t>
      </w:r>
      <w:r w:rsidRPr="00017749">
        <w:rPr>
          <w:sz w:val="28"/>
          <w:szCs w:val="28"/>
          <w:vertAlign w:val="subscript"/>
        </w:rPr>
        <w:t>Ф</w:t>
      </w:r>
      <w:r w:rsidRPr="00017749">
        <w:rPr>
          <w:sz w:val="28"/>
          <w:szCs w:val="28"/>
        </w:rPr>
        <w:t xml:space="preserve"> = 1, т. е.</w:t>
      </w:r>
      <w:r w:rsidR="000825E4" w:rsidRPr="00017749">
        <w:rPr>
          <w:sz w:val="28"/>
          <w:szCs w:val="28"/>
        </w:rPr>
        <w:t xml:space="preserve"> </w:t>
      </w:r>
      <w:r w:rsidRPr="00017749">
        <w:rPr>
          <w:sz w:val="28"/>
          <w:szCs w:val="28"/>
        </w:rPr>
        <w:t>U</w:t>
      </w:r>
      <w:r w:rsidRPr="00017749">
        <w:rPr>
          <w:sz w:val="28"/>
          <w:szCs w:val="28"/>
          <w:vertAlign w:val="subscript"/>
        </w:rPr>
        <w:t>вых</w:t>
      </w:r>
      <w:r w:rsidRPr="00017749">
        <w:rPr>
          <w:sz w:val="28"/>
          <w:szCs w:val="28"/>
        </w:rPr>
        <w:t xml:space="preserve"> = U</w:t>
      </w:r>
      <w:r w:rsidRPr="00017749">
        <w:rPr>
          <w:sz w:val="28"/>
          <w:szCs w:val="28"/>
          <w:vertAlign w:val="subscript"/>
        </w:rPr>
        <w:t>вх</w:t>
      </w:r>
      <w:r w:rsidRPr="00017749">
        <w:rPr>
          <w:sz w:val="28"/>
          <w:szCs w:val="28"/>
        </w:rPr>
        <w:t>, в цепи генератора, то получим выражение (5.2) для определение номиналов элементов:</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rPr>
        <w:t>1 = 1+</w:t>
      </w:r>
      <w:r w:rsidR="00D641A8" w:rsidRPr="00017749">
        <w:rPr>
          <w:sz w:val="28"/>
          <w:szCs w:val="28"/>
        </w:rPr>
        <w:t xml:space="preserve">2 </w:t>
      </w:r>
      <w:r w:rsidRPr="00017749">
        <w:rPr>
          <w:sz w:val="28"/>
          <w:szCs w:val="28"/>
        </w:rPr>
        <w:t>(</w:t>
      </w:r>
      <w:r w:rsidRPr="00017749">
        <w:rPr>
          <w:sz w:val="28"/>
          <w:szCs w:val="28"/>
          <w:lang w:val="en-US"/>
        </w:rPr>
        <w:t>R</w:t>
      </w:r>
      <w:r w:rsidRPr="00017749">
        <w:rPr>
          <w:sz w:val="28"/>
          <w:szCs w:val="28"/>
          <w:vertAlign w:val="subscript"/>
        </w:rPr>
        <w:t>7</w:t>
      </w:r>
      <w:r w:rsidRPr="00017749">
        <w:rPr>
          <w:sz w:val="28"/>
          <w:szCs w:val="28"/>
        </w:rPr>
        <w:t>+</w:t>
      </w:r>
      <w:r w:rsidRPr="00017749">
        <w:rPr>
          <w:sz w:val="28"/>
          <w:szCs w:val="28"/>
          <w:lang w:val="en-US"/>
        </w:rPr>
        <w:t>R</w:t>
      </w:r>
      <w:r w:rsidRPr="00017749">
        <w:rPr>
          <w:sz w:val="28"/>
          <w:szCs w:val="28"/>
          <w:vertAlign w:val="subscript"/>
        </w:rPr>
        <w:t>5</w:t>
      </w:r>
      <w:r w:rsidRPr="00017749">
        <w:rPr>
          <w:sz w:val="28"/>
          <w:szCs w:val="28"/>
        </w:rPr>
        <w:t>)</w:t>
      </w:r>
      <w:r w:rsidRPr="00017749">
        <w:rPr>
          <w:sz w:val="28"/>
          <w:szCs w:val="28"/>
          <w:lang w:val="en-US"/>
        </w:rPr>
        <w:t>C</w:t>
      </w:r>
      <w:r w:rsidRPr="00017749">
        <w:rPr>
          <w:sz w:val="28"/>
          <w:szCs w:val="28"/>
          <w:vertAlign w:val="subscript"/>
        </w:rPr>
        <w:t>8</w:t>
      </w:r>
      <w:r w:rsidRPr="00017749">
        <w:rPr>
          <w:sz w:val="28"/>
          <w:szCs w:val="28"/>
        </w:rPr>
        <w:t>/1+(</w:t>
      </w:r>
      <w:r w:rsidRPr="00017749">
        <w:rPr>
          <w:sz w:val="28"/>
          <w:szCs w:val="28"/>
          <w:lang w:val="en-US"/>
        </w:rPr>
        <w:t>R</w:t>
      </w:r>
      <w:r w:rsidRPr="00017749">
        <w:rPr>
          <w:sz w:val="28"/>
          <w:szCs w:val="28"/>
          <w:vertAlign w:val="subscript"/>
        </w:rPr>
        <w:t>7</w:t>
      </w:r>
      <w:r w:rsidRPr="00017749">
        <w:rPr>
          <w:sz w:val="28"/>
          <w:szCs w:val="28"/>
        </w:rPr>
        <w:t>+</w:t>
      </w:r>
      <w:r w:rsidRPr="00017749">
        <w:rPr>
          <w:sz w:val="28"/>
          <w:szCs w:val="28"/>
          <w:lang w:val="en-US"/>
        </w:rPr>
        <w:t>R</w:t>
      </w:r>
      <w:r w:rsidRPr="00017749">
        <w:rPr>
          <w:sz w:val="28"/>
          <w:szCs w:val="28"/>
          <w:vertAlign w:val="subscript"/>
        </w:rPr>
        <w:t>5</w:t>
      </w:r>
      <w:r w:rsidRPr="00017749">
        <w:rPr>
          <w:sz w:val="28"/>
          <w:szCs w:val="28"/>
        </w:rPr>
        <w:t>)</w:t>
      </w:r>
      <w:r w:rsidRPr="00017749">
        <w:rPr>
          <w:sz w:val="28"/>
          <w:szCs w:val="28"/>
          <w:lang w:val="en-US"/>
        </w:rPr>
        <w:t>C</w:t>
      </w:r>
      <w:r w:rsidRPr="00017749">
        <w:rPr>
          <w:sz w:val="28"/>
          <w:szCs w:val="28"/>
          <w:vertAlign w:val="subscript"/>
        </w:rPr>
        <w:t>8</w:t>
      </w:r>
      <w:r w:rsidRPr="00017749">
        <w:rPr>
          <w:sz w:val="28"/>
          <w:szCs w:val="28"/>
        </w:rPr>
        <w:t>.(5.2)</w:t>
      </w:r>
    </w:p>
    <w:p w:rsidR="000825E4" w:rsidRPr="00017749" w:rsidRDefault="000825E4" w:rsidP="006D2EC2">
      <w:pPr>
        <w:spacing w:line="360" w:lineRule="auto"/>
        <w:ind w:firstLine="709"/>
        <w:jc w:val="both"/>
        <w:rPr>
          <w:sz w:val="28"/>
          <w:szCs w:val="28"/>
        </w:rPr>
      </w:pPr>
    </w:p>
    <w:p w:rsidR="00D14AB0" w:rsidRPr="00017749" w:rsidRDefault="00D14AB0" w:rsidP="006D2EC2">
      <w:pPr>
        <w:spacing w:line="360" w:lineRule="auto"/>
        <w:ind w:firstLine="709"/>
        <w:jc w:val="both"/>
        <w:rPr>
          <w:sz w:val="28"/>
          <w:szCs w:val="28"/>
        </w:rPr>
      </w:pPr>
      <w:r w:rsidRPr="00017749">
        <w:rPr>
          <w:sz w:val="28"/>
          <w:szCs w:val="28"/>
          <w:lang w:val="en-US"/>
        </w:rPr>
        <w:t>R</w:t>
      </w:r>
      <w:r w:rsidRPr="00017749">
        <w:rPr>
          <w:sz w:val="28"/>
          <w:szCs w:val="28"/>
          <w:vertAlign w:val="subscript"/>
        </w:rPr>
        <w:t xml:space="preserve">7 </w:t>
      </w:r>
      <w:r w:rsidRPr="00017749">
        <w:rPr>
          <w:sz w:val="28"/>
          <w:szCs w:val="28"/>
        </w:rPr>
        <w:t>= 200 Ом;</w:t>
      </w:r>
    </w:p>
    <w:p w:rsidR="00D14AB0" w:rsidRPr="00017749" w:rsidRDefault="00D14AB0" w:rsidP="006D2EC2">
      <w:pPr>
        <w:spacing w:line="360" w:lineRule="auto"/>
        <w:ind w:firstLine="709"/>
        <w:jc w:val="both"/>
        <w:rPr>
          <w:sz w:val="28"/>
          <w:szCs w:val="28"/>
        </w:rPr>
      </w:pPr>
      <w:r w:rsidRPr="00017749">
        <w:rPr>
          <w:sz w:val="28"/>
          <w:szCs w:val="28"/>
          <w:lang w:val="en-US"/>
        </w:rPr>
        <w:t>R</w:t>
      </w:r>
      <w:r w:rsidRPr="00017749">
        <w:rPr>
          <w:sz w:val="28"/>
          <w:szCs w:val="28"/>
          <w:vertAlign w:val="subscript"/>
        </w:rPr>
        <w:t xml:space="preserve">5 </w:t>
      </w:r>
      <w:r w:rsidRPr="00017749">
        <w:rPr>
          <w:sz w:val="28"/>
          <w:szCs w:val="28"/>
        </w:rPr>
        <w:t xml:space="preserve">= 10 кОм; </w:t>
      </w:r>
    </w:p>
    <w:p w:rsidR="00D14AB0" w:rsidRPr="00017749" w:rsidRDefault="00D14AB0" w:rsidP="006D2EC2">
      <w:pPr>
        <w:spacing w:line="360" w:lineRule="auto"/>
        <w:ind w:firstLine="709"/>
        <w:jc w:val="both"/>
        <w:rPr>
          <w:sz w:val="28"/>
          <w:szCs w:val="28"/>
        </w:rPr>
      </w:pPr>
      <w:r w:rsidRPr="00017749">
        <w:rPr>
          <w:sz w:val="28"/>
          <w:szCs w:val="28"/>
          <w:lang w:val="en-US"/>
        </w:rPr>
        <w:t>C</w:t>
      </w:r>
      <w:r w:rsidRPr="00017749">
        <w:rPr>
          <w:sz w:val="28"/>
          <w:szCs w:val="28"/>
          <w:vertAlign w:val="subscript"/>
        </w:rPr>
        <w:t xml:space="preserve">8 </w:t>
      </w:r>
      <w:r w:rsidRPr="00017749">
        <w:rPr>
          <w:sz w:val="28"/>
          <w:szCs w:val="28"/>
        </w:rPr>
        <w:t xml:space="preserve">= 30 пФ; </w:t>
      </w:r>
    </w:p>
    <w:p w:rsidR="00D14AB0" w:rsidRPr="00017749" w:rsidRDefault="008572CF" w:rsidP="006D2EC2">
      <w:pPr>
        <w:spacing w:line="360" w:lineRule="auto"/>
        <w:ind w:firstLine="709"/>
        <w:jc w:val="both"/>
        <w:rPr>
          <w:sz w:val="28"/>
          <w:szCs w:val="28"/>
        </w:rPr>
      </w:pPr>
      <w:r>
        <w:rPr>
          <w:position w:val="-10"/>
          <w:sz w:val="28"/>
          <w:szCs w:val="28"/>
        </w:rPr>
        <w:pict>
          <v:shape id="_x0000_i1026" type="#_x0000_t75" style="width:300pt;height:18pt">
            <v:imagedata r:id="rId8" o:title=""/>
          </v:shape>
        </w:pict>
      </w:r>
      <w:r w:rsidR="00D14AB0" w:rsidRPr="00017749">
        <w:rPr>
          <w:sz w:val="28"/>
          <w:szCs w:val="28"/>
        </w:rPr>
        <w:t>;</w:t>
      </w:r>
    </w:p>
    <w:p w:rsidR="00D14AB0" w:rsidRPr="00017749" w:rsidRDefault="00D14AB0" w:rsidP="006D2EC2">
      <w:pPr>
        <w:spacing w:line="360" w:lineRule="auto"/>
        <w:ind w:firstLine="709"/>
        <w:jc w:val="both"/>
        <w:rPr>
          <w:sz w:val="28"/>
          <w:szCs w:val="28"/>
        </w:rPr>
      </w:pPr>
      <w:r w:rsidRPr="00017749">
        <w:rPr>
          <w:sz w:val="28"/>
          <w:szCs w:val="28"/>
        </w:rPr>
        <w:t>1 = 1.</w:t>
      </w:r>
    </w:p>
    <w:p w:rsidR="00D14AB0" w:rsidRPr="00017749" w:rsidRDefault="00D14AB0" w:rsidP="006D2EC2">
      <w:pPr>
        <w:spacing w:line="360" w:lineRule="auto"/>
        <w:ind w:firstLine="709"/>
        <w:jc w:val="both"/>
        <w:rPr>
          <w:sz w:val="28"/>
          <w:szCs w:val="28"/>
        </w:rPr>
      </w:pPr>
      <w:r w:rsidRPr="00017749">
        <w:rPr>
          <w:sz w:val="28"/>
          <w:szCs w:val="28"/>
        </w:rPr>
        <w:t>Таким образом, видно, что элементы принципиальной схемы выбраны правильно и расчетное значение передаточной функции соответствует теоретическому, обусловленному функциональным назначением ПИФ в схеме устройства.</w:t>
      </w:r>
    </w:p>
    <w:p w:rsidR="007C3D5F" w:rsidRPr="00017749" w:rsidRDefault="002A582E" w:rsidP="006D2EC2">
      <w:pPr>
        <w:spacing w:line="360" w:lineRule="auto"/>
        <w:ind w:firstLine="709"/>
        <w:jc w:val="both"/>
        <w:rPr>
          <w:b/>
          <w:bCs/>
          <w:sz w:val="28"/>
          <w:szCs w:val="28"/>
        </w:rPr>
      </w:pPr>
      <w:r w:rsidRPr="00017749">
        <w:rPr>
          <w:sz w:val="28"/>
          <w:szCs w:val="28"/>
        </w:rPr>
        <w:br w:type="page"/>
      </w:r>
      <w:r w:rsidR="00A534DA" w:rsidRPr="00017749">
        <w:rPr>
          <w:b/>
          <w:bCs/>
          <w:sz w:val="28"/>
          <w:szCs w:val="28"/>
        </w:rPr>
        <w:lastRenderedPageBreak/>
        <w:t>6</w:t>
      </w:r>
      <w:r w:rsidR="007C3D5F" w:rsidRPr="00017749">
        <w:rPr>
          <w:b/>
          <w:bCs/>
          <w:sz w:val="28"/>
          <w:szCs w:val="28"/>
        </w:rPr>
        <w:t>.</w:t>
      </w:r>
      <w:r w:rsidR="00FA76B6" w:rsidRPr="00017749">
        <w:rPr>
          <w:b/>
          <w:bCs/>
          <w:sz w:val="28"/>
          <w:szCs w:val="28"/>
        </w:rPr>
        <w:t xml:space="preserve"> </w:t>
      </w:r>
      <w:r w:rsidR="007C3D5F" w:rsidRPr="00017749">
        <w:rPr>
          <w:b/>
          <w:bCs/>
          <w:sz w:val="28"/>
          <w:szCs w:val="28"/>
        </w:rPr>
        <w:t>ОБОСНОВАНИЕ ВЫБОРА ЭЛЕМЕНТНОЙ БАЗЫ</w:t>
      </w:r>
    </w:p>
    <w:p w:rsidR="000825E4" w:rsidRPr="00017749" w:rsidRDefault="000825E4" w:rsidP="006D2EC2">
      <w:pPr>
        <w:spacing w:line="360" w:lineRule="auto"/>
        <w:ind w:firstLine="709"/>
        <w:jc w:val="both"/>
        <w:rPr>
          <w:sz w:val="28"/>
          <w:szCs w:val="28"/>
        </w:rPr>
      </w:pPr>
    </w:p>
    <w:p w:rsidR="00370AD9" w:rsidRPr="00017749" w:rsidRDefault="00370AD9" w:rsidP="006D2EC2">
      <w:pPr>
        <w:spacing w:line="360" w:lineRule="auto"/>
        <w:ind w:firstLine="709"/>
        <w:jc w:val="both"/>
        <w:rPr>
          <w:sz w:val="28"/>
          <w:szCs w:val="28"/>
        </w:rPr>
      </w:pPr>
      <w:r w:rsidRPr="00017749">
        <w:rPr>
          <w:sz w:val="28"/>
          <w:szCs w:val="28"/>
        </w:rPr>
        <w:t xml:space="preserve">Генератор с ФАПЧ реализован в виде одного функционального узла на печатном монтаже с использованием как поверхностно-монтируемых элементов, так и элементов со штыревыми выводами. Выбор активных элементов производится на основании типов указанных в электрической принципиальной схеме. </w:t>
      </w:r>
    </w:p>
    <w:p w:rsidR="00370AD9" w:rsidRPr="00017749" w:rsidRDefault="00370AD9" w:rsidP="006D2EC2">
      <w:pPr>
        <w:spacing w:line="360" w:lineRule="auto"/>
        <w:ind w:firstLine="709"/>
        <w:jc w:val="both"/>
        <w:rPr>
          <w:sz w:val="28"/>
          <w:szCs w:val="28"/>
        </w:rPr>
      </w:pPr>
      <w:r w:rsidRPr="00017749">
        <w:rPr>
          <w:sz w:val="28"/>
          <w:szCs w:val="28"/>
        </w:rPr>
        <w:t>Пассивные элементы выбираются с учетом номиналов, указанных в схеме, условий эксплуатации, стандартизации, нормализации, экономической целесообразности</w:t>
      </w:r>
      <w:r w:rsidR="006D4519" w:rsidRPr="00017749">
        <w:rPr>
          <w:sz w:val="28"/>
          <w:szCs w:val="28"/>
        </w:rPr>
        <w:t>, минимизации габаритов</w:t>
      </w:r>
      <w:r w:rsidRPr="00017749">
        <w:rPr>
          <w:sz w:val="28"/>
          <w:szCs w:val="28"/>
        </w:rPr>
        <w:t>, предпочтение отдается элементам поверхностного монтажа (</w:t>
      </w:r>
      <w:r w:rsidRPr="00017749">
        <w:rPr>
          <w:sz w:val="28"/>
          <w:szCs w:val="28"/>
          <w:lang w:val="en-US"/>
        </w:rPr>
        <w:t>SMD</w:t>
      </w:r>
      <w:r w:rsidRPr="00017749">
        <w:rPr>
          <w:sz w:val="28"/>
          <w:szCs w:val="28"/>
        </w:rPr>
        <w:t>).</w:t>
      </w:r>
    </w:p>
    <w:p w:rsidR="00370AD9" w:rsidRPr="00017749" w:rsidRDefault="00370AD9" w:rsidP="006D2EC2">
      <w:pPr>
        <w:spacing w:line="360" w:lineRule="auto"/>
        <w:ind w:firstLine="709"/>
        <w:jc w:val="both"/>
        <w:rPr>
          <w:sz w:val="28"/>
          <w:szCs w:val="28"/>
        </w:rPr>
      </w:pPr>
      <w:r w:rsidRPr="00017749">
        <w:rPr>
          <w:sz w:val="28"/>
          <w:szCs w:val="28"/>
        </w:rPr>
        <w:t>Выбор элементов производился по современным отечественным справочникам и каталогам</w:t>
      </w:r>
      <w:r w:rsidR="00C406A9" w:rsidRPr="00017749">
        <w:rPr>
          <w:sz w:val="28"/>
          <w:szCs w:val="28"/>
        </w:rPr>
        <w:t>: Платан, Симметрон, Вест-Эл, Компэл и др.</w:t>
      </w:r>
    </w:p>
    <w:p w:rsidR="00370AD9" w:rsidRPr="00017749" w:rsidRDefault="00C406A9" w:rsidP="006D2EC2">
      <w:pPr>
        <w:widowControl w:val="0"/>
        <w:autoSpaceDE w:val="0"/>
        <w:autoSpaceDN w:val="0"/>
        <w:adjustRightInd w:val="0"/>
        <w:spacing w:line="360" w:lineRule="auto"/>
        <w:ind w:firstLine="709"/>
        <w:jc w:val="both"/>
        <w:rPr>
          <w:sz w:val="28"/>
          <w:szCs w:val="28"/>
        </w:rPr>
      </w:pPr>
      <w:r w:rsidRPr="00017749">
        <w:rPr>
          <w:sz w:val="28"/>
          <w:szCs w:val="28"/>
        </w:rPr>
        <w:t>Необходимо учесть, что принципиальная схема была доработана мной с целью обеспечения максимальной автономности и коммутации разрабатываемого устройства.</w:t>
      </w:r>
    </w:p>
    <w:p w:rsidR="00C406A9" w:rsidRPr="00017749" w:rsidRDefault="009614EF" w:rsidP="006D2EC2">
      <w:pPr>
        <w:widowControl w:val="0"/>
        <w:autoSpaceDE w:val="0"/>
        <w:autoSpaceDN w:val="0"/>
        <w:adjustRightInd w:val="0"/>
        <w:spacing w:line="360" w:lineRule="auto"/>
        <w:ind w:firstLine="709"/>
        <w:jc w:val="both"/>
        <w:rPr>
          <w:sz w:val="28"/>
          <w:szCs w:val="28"/>
        </w:rPr>
      </w:pPr>
      <w:r w:rsidRPr="00017749">
        <w:rPr>
          <w:sz w:val="28"/>
          <w:szCs w:val="28"/>
        </w:rPr>
        <w:t xml:space="preserve">Так, </w:t>
      </w:r>
      <w:r w:rsidR="00C406A9" w:rsidRPr="00017749">
        <w:rPr>
          <w:sz w:val="28"/>
          <w:szCs w:val="28"/>
        </w:rPr>
        <w:t xml:space="preserve">в качестве ВЧ-гнезда </w:t>
      </w:r>
      <w:r w:rsidR="00C406A9" w:rsidRPr="00017749">
        <w:rPr>
          <w:sz w:val="28"/>
          <w:szCs w:val="28"/>
          <w:lang w:val="en-US"/>
        </w:rPr>
        <w:t>XW</w:t>
      </w:r>
      <w:r w:rsidR="00C406A9" w:rsidRPr="00017749">
        <w:rPr>
          <w:sz w:val="28"/>
          <w:szCs w:val="28"/>
        </w:rPr>
        <w:t>1</w:t>
      </w:r>
      <w:r w:rsidRPr="00017749">
        <w:rPr>
          <w:sz w:val="28"/>
          <w:szCs w:val="28"/>
        </w:rPr>
        <w:t>, я применил</w:t>
      </w:r>
      <w:r w:rsidR="00C406A9" w:rsidRPr="00017749">
        <w:rPr>
          <w:sz w:val="28"/>
          <w:szCs w:val="28"/>
        </w:rPr>
        <w:t xml:space="preserve"> устанавливаемое на печатную плату</w:t>
      </w:r>
      <w:r w:rsidR="006D4519" w:rsidRPr="00017749">
        <w:rPr>
          <w:sz w:val="28"/>
          <w:szCs w:val="28"/>
        </w:rPr>
        <w:t xml:space="preserve"> штыр</w:t>
      </w:r>
      <w:r w:rsidR="00C406A9" w:rsidRPr="00017749">
        <w:rPr>
          <w:sz w:val="28"/>
          <w:szCs w:val="28"/>
        </w:rPr>
        <w:t>евое гнездо фирмы АМР 966475 50 Ом</w:t>
      </w:r>
      <w:r w:rsidR="006D4519" w:rsidRPr="00017749">
        <w:rPr>
          <w:sz w:val="28"/>
          <w:szCs w:val="28"/>
        </w:rPr>
        <w:t>.</w:t>
      </w:r>
    </w:p>
    <w:p w:rsidR="006D4519" w:rsidRPr="00017749" w:rsidRDefault="006D4519" w:rsidP="006D2EC2">
      <w:pPr>
        <w:widowControl w:val="0"/>
        <w:autoSpaceDE w:val="0"/>
        <w:autoSpaceDN w:val="0"/>
        <w:adjustRightInd w:val="0"/>
        <w:spacing w:line="360" w:lineRule="auto"/>
        <w:ind w:firstLine="709"/>
        <w:jc w:val="both"/>
        <w:rPr>
          <w:sz w:val="28"/>
          <w:szCs w:val="28"/>
        </w:rPr>
      </w:pPr>
      <w:r w:rsidRPr="00017749">
        <w:rPr>
          <w:sz w:val="28"/>
          <w:szCs w:val="28"/>
        </w:rPr>
        <w:t>Трехпозиционный движковый переключатель Switronic-SK-23D06, установленный на плате, одновременно с включением устройства, управляет режимами его питания – через штыревую клемму 301-02-113 коммутируется аккумуляторная батарея – а через штыревое гнездо 3,5 мм подключается внешний блок питания.</w:t>
      </w:r>
    </w:p>
    <w:p w:rsidR="005A0617" w:rsidRPr="00017749" w:rsidRDefault="00945769" w:rsidP="006D2EC2">
      <w:pPr>
        <w:widowControl w:val="0"/>
        <w:autoSpaceDE w:val="0"/>
        <w:autoSpaceDN w:val="0"/>
        <w:adjustRightInd w:val="0"/>
        <w:spacing w:line="360" w:lineRule="auto"/>
        <w:ind w:firstLine="709"/>
        <w:jc w:val="both"/>
        <w:rPr>
          <w:rStyle w:val="HTML"/>
          <w:rFonts w:ascii="Times New Roman" w:hAnsi="Times New Roman" w:cs="Times New Roman"/>
          <w:sz w:val="28"/>
          <w:szCs w:val="28"/>
        </w:rPr>
      </w:pPr>
      <w:r w:rsidRPr="00017749">
        <w:rPr>
          <w:sz w:val="28"/>
          <w:szCs w:val="28"/>
        </w:rPr>
        <w:t>В устройстве можно применить детали: тр</w:t>
      </w:r>
      <w:r w:rsidR="00255CFE" w:rsidRPr="00017749">
        <w:rPr>
          <w:sz w:val="28"/>
          <w:szCs w:val="28"/>
        </w:rPr>
        <w:t>анзисторы –</w:t>
      </w:r>
      <w:r w:rsidR="00732759" w:rsidRPr="00017749">
        <w:rPr>
          <w:sz w:val="28"/>
          <w:szCs w:val="28"/>
        </w:rPr>
        <w:t xml:space="preserve"> КТ3132-А, </w:t>
      </w:r>
      <w:r w:rsidR="005A0617" w:rsidRPr="00017749">
        <w:rPr>
          <w:rStyle w:val="HTML"/>
          <w:rFonts w:ascii="Times New Roman" w:hAnsi="Times New Roman" w:cs="Times New Roman"/>
          <w:sz w:val="28"/>
          <w:szCs w:val="28"/>
        </w:rPr>
        <w:t>транзисторы с нормированным уровнем шума на частоте 2-6 ГГц для применения в СВЧ малошумящих усилителях в диапазоне частот 1-7.2 ГГц.</w:t>
      </w:r>
    </w:p>
    <w:p w:rsidR="005A0617" w:rsidRPr="00017749" w:rsidRDefault="005A0617" w:rsidP="006D2EC2">
      <w:pPr>
        <w:widowControl w:val="0"/>
        <w:autoSpaceDE w:val="0"/>
        <w:autoSpaceDN w:val="0"/>
        <w:adjustRightInd w:val="0"/>
        <w:spacing w:line="360" w:lineRule="auto"/>
        <w:ind w:firstLine="709"/>
        <w:jc w:val="both"/>
        <w:rPr>
          <w:sz w:val="28"/>
          <w:szCs w:val="28"/>
        </w:rPr>
      </w:pPr>
      <w:r w:rsidRPr="00017749">
        <w:rPr>
          <w:sz w:val="28"/>
          <w:szCs w:val="28"/>
        </w:rPr>
        <w:t>М</w:t>
      </w:r>
      <w:r w:rsidR="00732759" w:rsidRPr="00017749">
        <w:rPr>
          <w:sz w:val="28"/>
          <w:szCs w:val="28"/>
        </w:rPr>
        <w:t>икросхе</w:t>
      </w:r>
      <w:r w:rsidR="00945769" w:rsidRPr="00017749">
        <w:rPr>
          <w:sz w:val="28"/>
          <w:szCs w:val="28"/>
        </w:rPr>
        <w:t>м</w:t>
      </w:r>
      <w:r w:rsidRPr="00017749">
        <w:rPr>
          <w:sz w:val="28"/>
          <w:szCs w:val="28"/>
        </w:rPr>
        <w:t>а</w:t>
      </w:r>
      <w:r w:rsidR="00945769" w:rsidRPr="00017749">
        <w:rPr>
          <w:sz w:val="28"/>
          <w:szCs w:val="28"/>
        </w:rPr>
        <w:t xml:space="preserve"> делителя частоты</w:t>
      </w:r>
      <w:r w:rsidRPr="00017749">
        <w:rPr>
          <w:sz w:val="28"/>
          <w:szCs w:val="28"/>
        </w:rPr>
        <w:t xml:space="preserve"> </w:t>
      </w:r>
      <w:r w:rsidRPr="00017749">
        <w:rPr>
          <w:sz w:val="28"/>
          <w:szCs w:val="28"/>
          <w:lang w:val="en-US"/>
        </w:rPr>
        <w:t>Motorolla</w:t>
      </w:r>
      <w:r w:rsidRPr="00017749">
        <w:rPr>
          <w:sz w:val="28"/>
          <w:szCs w:val="28"/>
        </w:rPr>
        <w:t xml:space="preserve"> </w:t>
      </w:r>
      <w:r w:rsidRPr="00017749">
        <w:rPr>
          <w:sz w:val="28"/>
          <w:szCs w:val="28"/>
          <w:lang w:val="en-US"/>
        </w:rPr>
        <w:t>MC</w:t>
      </w:r>
      <w:r w:rsidRPr="00017749">
        <w:rPr>
          <w:sz w:val="28"/>
          <w:szCs w:val="28"/>
        </w:rPr>
        <w:t>120</w:t>
      </w:r>
      <w:r w:rsidRPr="00017749">
        <w:rPr>
          <w:sz w:val="28"/>
          <w:szCs w:val="28"/>
          <w:lang w:val="en-US"/>
        </w:rPr>
        <w:t>LVAD</w:t>
      </w:r>
      <w:r w:rsidRPr="00017749">
        <w:rPr>
          <w:sz w:val="28"/>
          <w:szCs w:val="28"/>
        </w:rPr>
        <w:t xml:space="preserve"> поверхностно-монтируемая, о чем свидетельствует суффикс </w:t>
      </w:r>
      <w:r w:rsidRPr="00017749">
        <w:rPr>
          <w:sz w:val="28"/>
          <w:szCs w:val="28"/>
          <w:lang w:val="en-US"/>
        </w:rPr>
        <w:t>D</w:t>
      </w:r>
      <w:r w:rsidRPr="00017749">
        <w:rPr>
          <w:sz w:val="28"/>
          <w:szCs w:val="28"/>
        </w:rPr>
        <w:t>, ее</w:t>
      </w:r>
      <w:r w:rsidR="00945769" w:rsidRPr="00017749">
        <w:rPr>
          <w:sz w:val="28"/>
          <w:szCs w:val="28"/>
        </w:rPr>
        <w:t xml:space="preserve"> можно применить</w:t>
      </w:r>
      <w:r w:rsidRPr="00017749">
        <w:rPr>
          <w:sz w:val="28"/>
          <w:szCs w:val="28"/>
        </w:rPr>
        <w:t xml:space="preserve"> и</w:t>
      </w:r>
      <w:r w:rsidR="00945769" w:rsidRPr="00017749">
        <w:rPr>
          <w:sz w:val="28"/>
          <w:szCs w:val="28"/>
        </w:rPr>
        <w:t xml:space="preserve"> </w:t>
      </w:r>
      <w:r w:rsidR="009614EF" w:rsidRPr="00017749">
        <w:rPr>
          <w:sz w:val="28"/>
          <w:szCs w:val="28"/>
        </w:rPr>
        <w:t>другого производителя</w:t>
      </w:r>
      <w:r w:rsidR="00945769" w:rsidRPr="00017749">
        <w:rPr>
          <w:sz w:val="28"/>
          <w:szCs w:val="28"/>
        </w:rPr>
        <w:t>,</w:t>
      </w:r>
      <w:r w:rsidR="009614EF" w:rsidRPr="00017749">
        <w:rPr>
          <w:sz w:val="28"/>
          <w:szCs w:val="28"/>
        </w:rPr>
        <w:t xml:space="preserve"> при этом</w:t>
      </w:r>
      <w:r w:rsidR="00945769" w:rsidRPr="00017749">
        <w:rPr>
          <w:sz w:val="28"/>
          <w:szCs w:val="28"/>
        </w:rPr>
        <w:t xml:space="preserve"> она должна работать на требуемой частоте и иметь не</w:t>
      </w:r>
      <w:r w:rsidRPr="00017749">
        <w:rPr>
          <w:sz w:val="28"/>
          <w:szCs w:val="28"/>
        </w:rPr>
        <w:t>обходимый коэффициент деления.</w:t>
      </w:r>
    </w:p>
    <w:p w:rsidR="005A0617" w:rsidRPr="00017749" w:rsidRDefault="009614EF" w:rsidP="006D2EC2">
      <w:pPr>
        <w:widowControl w:val="0"/>
        <w:autoSpaceDE w:val="0"/>
        <w:autoSpaceDN w:val="0"/>
        <w:adjustRightInd w:val="0"/>
        <w:spacing w:line="360" w:lineRule="auto"/>
        <w:ind w:firstLine="709"/>
        <w:jc w:val="both"/>
        <w:rPr>
          <w:sz w:val="28"/>
          <w:szCs w:val="28"/>
        </w:rPr>
      </w:pPr>
      <w:r w:rsidRPr="00017749">
        <w:rPr>
          <w:sz w:val="28"/>
          <w:szCs w:val="28"/>
        </w:rPr>
        <w:lastRenderedPageBreak/>
        <w:t xml:space="preserve">Микросхема </w:t>
      </w:r>
      <w:r w:rsidRPr="00017749">
        <w:rPr>
          <w:sz w:val="28"/>
          <w:szCs w:val="28"/>
          <w:lang w:val="en-US"/>
        </w:rPr>
        <w:t>DD</w:t>
      </w:r>
      <w:r w:rsidRPr="00017749">
        <w:rPr>
          <w:sz w:val="28"/>
          <w:szCs w:val="28"/>
        </w:rPr>
        <w:t xml:space="preserve">1 – </w:t>
      </w:r>
      <w:r w:rsidRPr="00017749">
        <w:rPr>
          <w:sz w:val="28"/>
          <w:szCs w:val="28"/>
          <w:lang w:val="en-US"/>
        </w:rPr>
        <w:t>Motorolla</w:t>
      </w:r>
      <w:r w:rsidRPr="00017749">
        <w:rPr>
          <w:sz w:val="28"/>
          <w:szCs w:val="28"/>
        </w:rPr>
        <w:t xml:space="preserve"> </w:t>
      </w:r>
      <w:r w:rsidRPr="00017749">
        <w:rPr>
          <w:sz w:val="28"/>
          <w:szCs w:val="28"/>
          <w:lang w:val="en-US"/>
        </w:rPr>
        <w:t>MC</w:t>
      </w:r>
      <w:r w:rsidRPr="00017749">
        <w:rPr>
          <w:sz w:val="28"/>
          <w:szCs w:val="28"/>
        </w:rPr>
        <w:t>74</w:t>
      </w:r>
      <w:r w:rsidRPr="00017749">
        <w:rPr>
          <w:sz w:val="28"/>
          <w:szCs w:val="28"/>
          <w:lang w:val="en-US"/>
        </w:rPr>
        <w:t>H</w:t>
      </w:r>
      <w:r w:rsidRPr="00017749">
        <w:rPr>
          <w:sz w:val="28"/>
          <w:szCs w:val="28"/>
        </w:rPr>
        <w:t>86</w:t>
      </w:r>
      <w:r w:rsidRPr="00017749">
        <w:rPr>
          <w:sz w:val="28"/>
          <w:szCs w:val="28"/>
          <w:lang w:val="en-US"/>
        </w:rPr>
        <w:t>D</w:t>
      </w:r>
      <w:r w:rsidRPr="00017749">
        <w:rPr>
          <w:sz w:val="28"/>
          <w:szCs w:val="28"/>
        </w:rPr>
        <w:t>, поверхностно-монтируемая.</w:t>
      </w:r>
    </w:p>
    <w:p w:rsidR="009614EF" w:rsidRPr="00017749" w:rsidRDefault="00945769" w:rsidP="006D2EC2">
      <w:pPr>
        <w:widowControl w:val="0"/>
        <w:autoSpaceDE w:val="0"/>
        <w:autoSpaceDN w:val="0"/>
        <w:adjustRightInd w:val="0"/>
        <w:spacing w:line="360" w:lineRule="auto"/>
        <w:ind w:firstLine="709"/>
        <w:jc w:val="both"/>
        <w:rPr>
          <w:sz w:val="28"/>
          <w:szCs w:val="28"/>
        </w:rPr>
      </w:pPr>
      <w:r w:rsidRPr="00017749">
        <w:rPr>
          <w:sz w:val="28"/>
          <w:szCs w:val="28"/>
        </w:rPr>
        <w:t xml:space="preserve">Микросхема </w:t>
      </w:r>
      <w:r w:rsidRPr="00017749">
        <w:rPr>
          <w:sz w:val="28"/>
          <w:szCs w:val="28"/>
          <w:lang w:val="en-US"/>
        </w:rPr>
        <w:t>D</w:t>
      </w:r>
      <w:r w:rsidR="00255CFE" w:rsidRPr="00017749">
        <w:rPr>
          <w:sz w:val="28"/>
          <w:szCs w:val="28"/>
        </w:rPr>
        <w:t>А1 –</w:t>
      </w:r>
      <w:r w:rsidR="00732759" w:rsidRPr="00017749">
        <w:rPr>
          <w:sz w:val="28"/>
          <w:szCs w:val="28"/>
        </w:rPr>
        <w:t xml:space="preserve"> 78</w:t>
      </w:r>
      <w:r w:rsidR="00732759" w:rsidRPr="00017749">
        <w:rPr>
          <w:sz w:val="28"/>
          <w:szCs w:val="28"/>
          <w:lang w:val="en-US"/>
        </w:rPr>
        <w:t>L</w:t>
      </w:r>
      <w:r w:rsidR="00732759" w:rsidRPr="00017749">
        <w:rPr>
          <w:sz w:val="28"/>
          <w:szCs w:val="28"/>
        </w:rPr>
        <w:t>05,</w:t>
      </w:r>
      <w:r w:rsidRPr="00017749">
        <w:rPr>
          <w:sz w:val="28"/>
          <w:szCs w:val="28"/>
        </w:rPr>
        <w:t xml:space="preserve"> КР115</w:t>
      </w:r>
      <w:r w:rsidR="00255CFE" w:rsidRPr="00017749">
        <w:rPr>
          <w:sz w:val="28"/>
          <w:szCs w:val="28"/>
        </w:rPr>
        <w:t>8ЕН5А или аналогичная</w:t>
      </w:r>
      <w:r w:rsidR="005A0617" w:rsidRPr="00017749">
        <w:rPr>
          <w:sz w:val="28"/>
          <w:szCs w:val="28"/>
        </w:rPr>
        <w:t xml:space="preserve"> с корпусом ТО-92</w:t>
      </w:r>
      <w:r w:rsidR="009614EF" w:rsidRPr="00017749">
        <w:rPr>
          <w:sz w:val="28"/>
          <w:szCs w:val="28"/>
        </w:rPr>
        <w:t>, напряжение стабилизации 5 В.</w:t>
      </w:r>
    </w:p>
    <w:p w:rsidR="009614EF" w:rsidRPr="00017749" w:rsidRDefault="009614EF" w:rsidP="006D2EC2">
      <w:pPr>
        <w:widowControl w:val="0"/>
        <w:autoSpaceDE w:val="0"/>
        <w:autoSpaceDN w:val="0"/>
        <w:adjustRightInd w:val="0"/>
        <w:spacing w:line="360" w:lineRule="auto"/>
        <w:ind w:firstLine="709"/>
        <w:jc w:val="both"/>
        <w:rPr>
          <w:sz w:val="28"/>
          <w:szCs w:val="28"/>
        </w:rPr>
      </w:pPr>
      <w:r w:rsidRPr="00017749">
        <w:rPr>
          <w:sz w:val="28"/>
          <w:szCs w:val="28"/>
        </w:rPr>
        <w:t>В</w:t>
      </w:r>
      <w:r w:rsidR="00255CFE" w:rsidRPr="00017749">
        <w:rPr>
          <w:sz w:val="28"/>
          <w:szCs w:val="28"/>
        </w:rPr>
        <w:t>арикап</w:t>
      </w:r>
      <w:r w:rsidR="000825E4" w:rsidRPr="00017749">
        <w:rPr>
          <w:sz w:val="28"/>
          <w:szCs w:val="28"/>
        </w:rPr>
        <w:t xml:space="preserve"> </w:t>
      </w:r>
      <w:r w:rsidR="00732759" w:rsidRPr="00017749">
        <w:rPr>
          <w:sz w:val="28"/>
          <w:szCs w:val="28"/>
        </w:rPr>
        <w:t>КВ132</w:t>
      </w:r>
      <w:r w:rsidRPr="00017749">
        <w:rPr>
          <w:sz w:val="28"/>
          <w:szCs w:val="28"/>
        </w:rPr>
        <w:t>, штыревой монтаж.</w:t>
      </w:r>
    </w:p>
    <w:p w:rsidR="008713A9" w:rsidRPr="00017749" w:rsidRDefault="00945769" w:rsidP="006D2EC2">
      <w:pPr>
        <w:widowControl w:val="0"/>
        <w:autoSpaceDE w:val="0"/>
        <w:autoSpaceDN w:val="0"/>
        <w:adjustRightInd w:val="0"/>
        <w:spacing w:line="360" w:lineRule="auto"/>
        <w:ind w:firstLine="709"/>
        <w:jc w:val="both"/>
        <w:rPr>
          <w:sz w:val="28"/>
          <w:szCs w:val="28"/>
        </w:rPr>
      </w:pPr>
      <w:r w:rsidRPr="00017749">
        <w:rPr>
          <w:sz w:val="28"/>
          <w:szCs w:val="28"/>
        </w:rPr>
        <w:t>Переменный резистор</w:t>
      </w:r>
      <w:r w:rsidR="00255CFE" w:rsidRPr="00017749">
        <w:rPr>
          <w:sz w:val="28"/>
          <w:szCs w:val="28"/>
        </w:rPr>
        <w:t xml:space="preserve"> </w:t>
      </w:r>
      <w:r w:rsidR="00255CFE" w:rsidRPr="00017749">
        <w:rPr>
          <w:sz w:val="28"/>
          <w:szCs w:val="28"/>
          <w:lang w:val="en-US"/>
        </w:rPr>
        <w:t>R</w:t>
      </w:r>
      <w:r w:rsidR="00255CFE" w:rsidRPr="00017749">
        <w:rPr>
          <w:sz w:val="28"/>
          <w:szCs w:val="28"/>
        </w:rPr>
        <w:t xml:space="preserve">16 – </w:t>
      </w:r>
      <w:r w:rsidR="009614EF" w:rsidRPr="00017749">
        <w:rPr>
          <w:sz w:val="28"/>
          <w:szCs w:val="28"/>
        </w:rPr>
        <w:t>Murata-SMD-PVG3A-10</w:t>
      </w:r>
      <w:r w:rsidR="00A534DA" w:rsidRPr="00017749">
        <w:rPr>
          <w:sz w:val="28"/>
          <w:szCs w:val="28"/>
        </w:rPr>
        <w:t xml:space="preserve"> </w:t>
      </w:r>
      <w:r w:rsidR="009614EF" w:rsidRPr="00017749">
        <w:rPr>
          <w:sz w:val="28"/>
          <w:szCs w:val="28"/>
        </w:rPr>
        <w:t>кОм, мощность рассеяния 0,25Вт</w:t>
      </w:r>
    </w:p>
    <w:p w:rsidR="008713A9" w:rsidRPr="00017749" w:rsidRDefault="008713A9" w:rsidP="006D2EC2">
      <w:pPr>
        <w:widowControl w:val="0"/>
        <w:autoSpaceDE w:val="0"/>
        <w:autoSpaceDN w:val="0"/>
        <w:adjustRightInd w:val="0"/>
        <w:spacing w:line="360" w:lineRule="auto"/>
        <w:ind w:firstLine="709"/>
        <w:jc w:val="both"/>
        <w:rPr>
          <w:sz w:val="28"/>
          <w:szCs w:val="28"/>
        </w:rPr>
      </w:pPr>
      <w:r w:rsidRPr="00017749">
        <w:rPr>
          <w:sz w:val="28"/>
          <w:szCs w:val="28"/>
        </w:rPr>
        <w:t>П</w:t>
      </w:r>
      <w:r w:rsidR="00255CFE" w:rsidRPr="00017749">
        <w:rPr>
          <w:sz w:val="28"/>
          <w:szCs w:val="28"/>
        </w:rPr>
        <w:t xml:space="preserve">остоянные </w:t>
      </w:r>
      <w:r w:rsidRPr="00017749">
        <w:rPr>
          <w:sz w:val="28"/>
          <w:szCs w:val="28"/>
        </w:rPr>
        <w:t xml:space="preserve">резисторы </w:t>
      </w:r>
      <w:r w:rsidRPr="00017749">
        <w:rPr>
          <w:sz w:val="28"/>
          <w:szCs w:val="28"/>
          <w:lang w:val="en-US"/>
        </w:rPr>
        <w:t>R</w:t>
      </w:r>
      <w:r w:rsidRPr="00017749">
        <w:rPr>
          <w:sz w:val="28"/>
          <w:szCs w:val="28"/>
        </w:rPr>
        <w:t>1-</w:t>
      </w:r>
      <w:r w:rsidRPr="00017749">
        <w:rPr>
          <w:sz w:val="28"/>
          <w:szCs w:val="28"/>
          <w:lang w:val="en-US"/>
        </w:rPr>
        <w:t>R</w:t>
      </w:r>
      <w:r w:rsidRPr="00017749">
        <w:rPr>
          <w:sz w:val="28"/>
          <w:szCs w:val="28"/>
        </w:rPr>
        <w:t>15</w:t>
      </w:r>
      <w:r w:rsidR="00255CFE" w:rsidRPr="00017749">
        <w:rPr>
          <w:sz w:val="28"/>
          <w:szCs w:val="28"/>
        </w:rPr>
        <w:t>–</w:t>
      </w:r>
      <w:r w:rsidRPr="00017749">
        <w:rPr>
          <w:sz w:val="28"/>
          <w:szCs w:val="28"/>
        </w:rPr>
        <w:t xml:space="preserve"> той же фирмы, серия </w:t>
      </w:r>
      <w:r w:rsidRPr="00017749">
        <w:rPr>
          <w:sz w:val="28"/>
          <w:szCs w:val="28"/>
          <w:lang w:val="en-US"/>
        </w:rPr>
        <w:t>RK</w:t>
      </w:r>
      <w:r w:rsidRPr="00017749">
        <w:rPr>
          <w:sz w:val="28"/>
          <w:szCs w:val="28"/>
        </w:rPr>
        <w:t>73, мощность 0,125</w:t>
      </w:r>
      <w:r w:rsidR="00A534DA" w:rsidRPr="00017749">
        <w:rPr>
          <w:sz w:val="28"/>
          <w:szCs w:val="28"/>
        </w:rPr>
        <w:t xml:space="preserve"> </w:t>
      </w:r>
      <w:r w:rsidRPr="00017749">
        <w:rPr>
          <w:sz w:val="28"/>
          <w:szCs w:val="28"/>
        </w:rPr>
        <w:t>Вт, в соответствии с принципиальной схемой</w:t>
      </w:r>
      <w:r w:rsidR="00CB5CB6" w:rsidRPr="00017749">
        <w:rPr>
          <w:sz w:val="28"/>
          <w:szCs w:val="28"/>
        </w:rPr>
        <w:t>, типоразмер 0805</w:t>
      </w:r>
      <w:r w:rsidRPr="00017749">
        <w:rPr>
          <w:sz w:val="28"/>
          <w:szCs w:val="28"/>
        </w:rPr>
        <w:t>.</w:t>
      </w:r>
    </w:p>
    <w:p w:rsidR="00CB5CB6" w:rsidRPr="00017749" w:rsidRDefault="00255CFE" w:rsidP="006D2EC2">
      <w:pPr>
        <w:widowControl w:val="0"/>
        <w:autoSpaceDE w:val="0"/>
        <w:autoSpaceDN w:val="0"/>
        <w:adjustRightInd w:val="0"/>
        <w:spacing w:line="360" w:lineRule="auto"/>
        <w:ind w:firstLine="709"/>
        <w:jc w:val="both"/>
        <w:rPr>
          <w:sz w:val="28"/>
          <w:szCs w:val="28"/>
        </w:rPr>
      </w:pPr>
      <w:r w:rsidRPr="00017749">
        <w:rPr>
          <w:sz w:val="28"/>
          <w:szCs w:val="28"/>
        </w:rPr>
        <w:t>П</w:t>
      </w:r>
      <w:r w:rsidR="00945769" w:rsidRPr="00017749">
        <w:rPr>
          <w:sz w:val="28"/>
          <w:szCs w:val="28"/>
        </w:rPr>
        <w:t>одстрое</w:t>
      </w:r>
      <w:r w:rsidR="00FA76B6" w:rsidRPr="00017749">
        <w:rPr>
          <w:sz w:val="28"/>
          <w:szCs w:val="28"/>
        </w:rPr>
        <w:t>ч</w:t>
      </w:r>
      <w:r w:rsidR="00945769" w:rsidRPr="00017749">
        <w:rPr>
          <w:sz w:val="28"/>
          <w:szCs w:val="28"/>
        </w:rPr>
        <w:t xml:space="preserve">ный конденсатор </w:t>
      </w:r>
      <w:r w:rsidR="008713A9" w:rsidRPr="00017749">
        <w:rPr>
          <w:sz w:val="28"/>
          <w:szCs w:val="28"/>
        </w:rPr>
        <w:t>С</w:t>
      </w:r>
      <w:r w:rsidRPr="00017749">
        <w:rPr>
          <w:sz w:val="28"/>
          <w:szCs w:val="28"/>
        </w:rPr>
        <w:t>3</w:t>
      </w:r>
      <w:r w:rsidR="00CB5CB6" w:rsidRPr="00017749">
        <w:rPr>
          <w:sz w:val="28"/>
          <w:szCs w:val="28"/>
        </w:rPr>
        <w:t xml:space="preserve"> </w:t>
      </w:r>
      <w:r w:rsidRPr="00017749">
        <w:rPr>
          <w:sz w:val="28"/>
          <w:szCs w:val="28"/>
        </w:rPr>
        <w:t>–</w:t>
      </w:r>
      <w:r w:rsidR="00CB5CB6" w:rsidRPr="00017749">
        <w:rPr>
          <w:sz w:val="28"/>
          <w:szCs w:val="28"/>
        </w:rPr>
        <w:t xml:space="preserve"> Murata-SMD-TZVY2R200-4,5...20</w:t>
      </w:r>
      <w:r w:rsidR="00A534DA" w:rsidRPr="00017749">
        <w:rPr>
          <w:sz w:val="28"/>
          <w:szCs w:val="28"/>
        </w:rPr>
        <w:t xml:space="preserve"> </w:t>
      </w:r>
      <w:r w:rsidR="00CB5CB6" w:rsidRPr="00017749">
        <w:rPr>
          <w:sz w:val="28"/>
          <w:szCs w:val="28"/>
        </w:rPr>
        <w:t>пФ, напряжение питания 6,3 В.</w:t>
      </w:r>
    </w:p>
    <w:p w:rsidR="00CB5CB6" w:rsidRPr="00017749" w:rsidRDefault="00CB5CB6" w:rsidP="006D2EC2">
      <w:pPr>
        <w:widowControl w:val="0"/>
        <w:autoSpaceDE w:val="0"/>
        <w:autoSpaceDN w:val="0"/>
        <w:adjustRightInd w:val="0"/>
        <w:spacing w:line="360" w:lineRule="auto"/>
        <w:ind w:firstLine="709"/>
        <w:jc w:val="both"/>
        <w:rPr>
          <w:sz w:val="28"/>
          <w:szCs w:val="28"/>
        </w:rPr>
      </w:pPr>
      <w:r w:rsidRPr="00017749">
        <w:rPr>
          <w:sz w:val="28"/>
          <w:szCs w:val="28"/>
        </w:rPr>
        <w:t>П</w:t>
      </w:r>
      <w:r w:rsidR="00255CFE" w:rsidRPr="00017749">
        <w:rPr>
          <w:sz w:val="28"/>
          <w:szCs w:val="28"/>
        </w:rPr>
        <w:t>олярный</w:t>
      </w:r>
      <w:r w:rsidR="00945769" w:rsidRPr="00017749">
        <w:rPr>
          <w:sz w:val="28"/>
          <w:szCs w:val="28"/>
        </w:rPr>
        <w:t xml:space="preserve"> </w:t>
      </w:r>
      <w:r w:rsidRPr="00017749">
        <w:rPr>
          <w:sz w:val="28"/>
          <w:szCs w:val="28"/>
        </w:rPr>
        <w:t xml:space="preserve">конденсатор </w:t>
      </w:r>
      <w:r w:rsidR="00945769" w:rsidRPr="00017749">
        <w:rPr>
          <w:sz w:val="28"/>
          <w:szCs w:val="28"/>
        </w:rPr>
        <w:t>С</w:t>
      </w:r>
      <w:r w:rsidR="00255CFE" w:rsidRPr="00017749">
        <w:rPr>
          <w:sz w:val="28"/>
          <w:szCs w:val="28"/>
        </w:rPr>
        <w:t>10 –</w:t>
      </w:r>
      <w:r w:rsidRPr="00017749">
        <w:rPr>
          <w:sz w:val="28"/>
          <w:szCs w:val="28"/>
        </w:rPr>
        <w:t xml:space="preserve"> той же фирмы, 47 мкФ, 6</w:t>
      </w:r>
      <w:r w:rsidR="00A534DA" w:rsidRPr="00017749">
        <w:rPr>
          <w:sz w:val="28"/>
          <w:szCs w:val="28"/>
        </w:rPr>
        <w:t xml:space="preserve"> </w:t>
      </w:r>
      <w:r w:rsidRPr="00017749">
        <w:rPr>
          <w:sz w:val="28"/>
          <w:szCs w:val="28"/>
        </w:rPr>
        <w:t>В, типоразмер В.</w:t>
      </w:r>
    </w:p>
    <w:p w:rsidR="00EE21BE" w:rsidRPr="00017749" w:rsidRDefault="00EE21BE" w:rsidP="006D2EC2">
      <w:pPr>
        <w:widowControl w:val="0"/>
        <w:autoSpaceDE w:val="0"/>
        <w:autoSpaceDN w:val="0"/>
        <w:adjustRightInd w:val="0"/>
        <w:spacing w:line="360" w:lineRule="auto"/>
        <w:ind w:firstLine="709"/>
        <w:jc w:val="both"/>
        <w:rPr>
          <w:sz w:val="28"/>
          <w:szCs w:val="28"/>
        </w:rPr>
      </w:pPr>
      <w:r w:rsidRPr="00017749">
        <w:rPr>
          <w:sz w:val="28"/>
          <w:szCs w:val="28"/>
        </w:rPr>
        <w:t xml:space="preserve">Индуктивность </w:t>
      </w:r>
      <w:r w:rsidRPr="00017749">
        <w:rPr>
          <w:sz w:val="28"/>
          <w:szCs w:val="28"/>
          <w:lang w:val="en-US"/>
        </w:rPr>
        <w:t>L</w:t>
      </w:r>
      <w:r w:rsidRPr="00017749">
        <w:rPr>
          <w:sz w:val="28"/>
          <w:szCs w:val="28"/>
        </w:rPr>
        <w:t xml:space="preserve">1 – </w:t>
      </w:r>
      <w:r w:rsidRPr="00017749">
        <w:rPr>
          <w:sz w:val="28"/>
          <w:szCs w:val="28"/>
          <w:lang w:val="en-US"/>
        </w:rPr>
        <w:t>Murata</w:t>
      </w:r>
      <w:r w:rsidRPr="00017749">
        <w:rPr>
          <w:sz w:val="28"/>
          <w:szCs w:val="28"/>
        </w:rPr>
        <w:t>-</w:t>
      </w:r>
      <w:r w:rsidRPr="00017749">
        <w:rPr>
          <w:sz w:val="28"/>
          <w:szCs w:val="28"/>
          <w:lang w:val="en-US"/>
        </w:rPr>
        <w:t>LQP</w:t>
      </w:r>
      <w:r w:rsidRPr="00017749">
        <w:rPr>
          <w:sz w:val="28"/>
          <w:szCs w:val="28"/>
        </w:rPr>
        <w:t>18</w:t>
      </w:r>
      <w:r w:rsidRPr="00017749">
        <w:rPr>
          <w:sz w:val="28"/>
          <w:szCs w:val="28"/>
          <w:lang w:val="en-US"/>
        </w:rPr>
        <w:t>M</w:t>
      </w:r>
      <w:r w:rsidRPr="00017749">
        <w:rPr>
          <w:sz w:val="28"/>
          <w:szCs w:val="28"/>
        </w:rPr>
        <w:t>, экранирована, работает в заданном диапазоне частот.</w:t>
      </w:r>
    </w:p>
    <w:p w:rsidR="008713A9" w:rsidRPr="00017749" w:rsidRDefault="00CB5CB6" w:rsidP="006D2EC2">
      <w:pPr>
        <w:widowControl w:val="0"/>
        <w:autoSpaceDE w:val="0"/>
        <w:autoSpaceDN w:val="0"/>
        <w:adjustRightInd w:val="0"/>
        <w:spacing w:line="360" w:lineRule="auto"/>
        <w:ind w:firstLine="709"/>
        <w:jc w:val="both"/>
        <w:rPr>
          <w:sz w:val="28"/>
          <w:szCs w:val="28"/>
        </w:rPr>
      </w:pPr>
      <w:r w:rsidRPr="00017749">
        <w:rPr>
          <w:sz w:val="28"/>
          <w:szCs w:val="28"/>
        </w:rPr>
        <w:t>О</w:t>
      </w:r>
      <w:r w:rsidR="008713A9" w:rsidRPr="00017749">
        <w:rPr>
          <w:sz w:val="28"/>
          <w:szCs w:val="28"/>
        </w:rPr>
        <w:t>стальные</w:t>
      </w:r>
      <w:r w:rsidRPr="00017749">
        <w:rPr>
          <w:sz w:val="28"/>
          <w:szCs w:val="28"/>
        </w:rPr>
        <w:t xml:space="preserve"> конденсаторы – той же фирмы, серия </w:t>
      </w:r>
      <w:r w:rsidRPr="00017749">
        <w:rPr>
          <w:sz w:val="28"/>
          <w:szCs w:val="28"/>
          <w:lang w:val="en-US"/>
        </w:rPr>
        <w:t>GRM</w:t>
      </w:r>
      <w:r w:rsidRPr="00017749">
        <w:rPr>
          <w:sz w:val="28"/>
          <w:szCs w:val="28"/>
        </w:rPr>
        <w:t>, 6,3</w:t>
      </w:r>
      <w:r w:rsidR="00A534DA" w:rsidRPr="00017749">
        <w:rPr>
          <w:sz w:val="28"/>
          <w:szCs w:val="28"/>
        </w:rPr>
        <w:t xml:space="preserve"> </w:t>
      </w:r>
      <w:r w:rsidRPr="00017749">
        <w:rPr>
          <w:sz w:val="28"/>
          <w:szCs w:val="28"/>
        </w:rPr>
        <w:t>В, в соответствии с принципиальной схемой, типоразмер 0805</w:t>
      </w:r>
      <w:r w:rsidR="00945769" w:rsidRPr="00017749">
        <w:rPr>
          <w:sz w:val="28"/>
          <w:szCs w:val="28"/>
        </w:rPr>
        <w:t>.</w:t>
      </w:r>
    </w:p>
    <w:p w:rsidR="00255CFE" w:rsidRPr="00017749" w:rsidRDefault="00255CFE" w:rsidP="006D2EC2">
      <w:pPr>
        <w:widowControl w:val="0"/>
        <w:autoSpaceDE w:val="0"/>
        <w:autoSpaceDN w:val="0"/>
        <w:adjustRightInd w:val="0"/>
        <w:spacing w:line="360" w:lineRule="auto"/>
        <w:ind w:firstLine="709"/>
        <w:jc w:val="both"/>
        <w:rPr>
          <w:sz w:val="28"/>
          <w:szCs w:val="28"/>
        </w:rPr>
      </w:pPr>
      <w:r w:rsidRPr="00017749">
        <w:rPr>
          <w:sz w:val="28"/>
          <w:szCs w:val="28"/>
        </w:rPr>
        <w:t>Батарея</w:t>
      </w:r>
      <w:r w:rsidR="008713A9" w:rsidRPr="00017749">
        <w:rPr>
          <w:sz w:val="28"/>
          <w:szCs w:val="28"/>
        </w:rPr>
        <w:t xml:space="preserve"> </w:t>
      </w:r>
      <w:r w:rsidR="008713A9" w:rsidRPr="00017749">
        <w:rPr>
          <w:sz w:val="28"/>
          <w:szCs w:val="28"/>
          <w:lang w:val="en-US"/>
        </w:rPr>
        <w:t>GB</w:t>
      </w:r>
      <w:r w:rsidR="008713A9" w:rsidRPr="00017749">
        <w:rPr>
          <w:sz w:val="28"/>
          <w:szCs w:val="28"/>
        </w:rPr>
        <w:t>1,</w:t>
      </w:r>
      <w:r w:rsidR="000825E4" w:rsidRPr="00017749">
        <w:rPr>
          <w:sz w:val="28"/>
          <w:szCs w:val="28"/>
        </w:rPr>
        <w:t xml:space="preserve"> </w:t>
      </w:r>
      <w:r w:rsidR="008713A9" w:rsidRPr="00017749">
        <w:rPr>
          <w:sz w:val="28"/>
          <w:szCs w:val="28"/>
        </w:rPr>
        <w:t xml:space="preserve">аккумуляторная, </w:t>
      </w:r>
      <w:r w:rsidR="008713A9" w:rsidRPr="00017749">
        <w:rPr>
          <w:sz w:val="28"/>
          <w:szCs w:val="28"/>
          <w:lang w:val="en-US"/>
        </w:rPr>
        <w:t>GP</w:t>
      </w:r>
      <w:r w:rsidR="008713A9" w:rsidRPr="00017749">
        <w:rPr>
          <w:sz w:val="28"/>
          <w:szCs w:val="28"/>
        </w:rPr>
        <w:t xml:space="preserve"> </w:t>
      </w:r>
      <w:r w:rsidR="008713A9" w:rsidRPr="00017749">
        <w:rPr>
          <w:sz w:val="28"/>
          <w:szCs w:val="28"/>
          <w:lang w:val="en-US"/>
        </w:rPr>
        <w:t>Batteries</w:t>
      </w:r>
      <w:r w:rsidR="008713A9" w:rsidRPr="00017749">
        <w:rPr>
          <w:sz w:val="28"/>
          <w:szCs w:val="28"/>
        </w:rPr>
        <w:t>, 1700мАч, 7,2</w:t>
      </w:r>
      <w:r w:rsidR="00A534DA" w:rsidRPr="00017749">
        <w:rPr>
          <w:sz w:val="28"/>
          <w:szCs w:val="28"/>
        </w:rPr>
        <w:t xml:space="preserve"> </w:t>
      </w:r>
      <w:r w:rsidR="008713A9" w:rsidRPr="00017749">
        <w:rPr>
          <w:sz w:val="28"/>
          <w:szCs w:val="28"/>
        </w:rPr>
        <w:t>В</w:t>
      </w:r>
      <w:r w:rsidR="00945769" w:rsidRPr="00017749">
        <w:rPr>
          <w:sz w:val="28"/>
          <w:szCs w:val="28"/>
        </w:rPr>
        <w:t>.</w:t>
      </w:r>
    </w:p>
    <w:p w:rsidR="00EE21BE" w:rsidRPr="00017749" w:rsidRDefault="00EE21BE" w:rsidP="006D2EC2">
      <w:pPr>
        <w:widowControl w:val="0"/>
        <w:autoSpaceDE w:val="0"/>
        <w:autoSpaceDN w:val="0"/>
        <w:adjustRightInd w:val="0"/>
        <w:spacing w:line="360" w:lineRule="auto"/>
        <w:ind w:firstLine="709"/>
        <w:jc w:val="both"/>
        <w:rPr>
          <w:sz w:val="28"/>
          <w:szCs w:val="28"/>
        </w:rPr>
      </w:pPr>
      <w:r w:rsidRPr="00017749">
        <w:rPr>
          <w:sz w:val="28"/>
          <w:szCs w:val="28"/>
        </w:rPr>
        <w:t>Все элементы имеют рабочую температуру в пределах заданной ТЗ.</w:t>
      </w:r>
    </w:p>
    <w:p w:rsidR="00EE21BE" w:rsidRPr="00017749" w:rsidRDefault="00CB5CB6" w:rsidP="006D2EC2">
      <w:pPr>
        <w:spacing w:line="360" w:lineRule="auto"/>
        <w:ind w:firstLine="709"/>
        <w:jc w:val="both"/>
        <w:rPr>
          <w:sz w:val="28"/>
          <w:szCs w:val="28"/>
        </w:rPr>
      </w:pPr>
      <w:r w:rsidRPr="00017749">
        <w:rPr>
          <w:sz w:val="28"/>
          <w:szCs w:val="28"/>
        </w:rPr>
        <w:t>Все элементы</w:t>
      </w:r>
      <w:r w:rsidR="00945769" w:rsidRPr="00017749">
        <w:rPr>
          <w:sz w:val="28"/>
          <w:szCs w:val="28"/>
        </w:rPr>
        <w:t xml:space="preserve"> размещен</w:t>
      </w:r>
      <w:r w:rsidRPr="00017749">
        <w:rPr>
          <w:sz w:val="28"/>
          <w:szCs w:val="28"/>
        </w:rPr>
        <w:t>ы</w:t>
      </w:r>
      <w:r w:rsidR="00945769" w:rsidRPr="00017749">
        <w:rPr>
          <w:sz w:val="28"/>
          <w:szCs w:val="28"/>
        </w:rPr>
        <w:t xml:space="preserve"> на печатной плате из двусторонне фольги-рованного стеклотекстолита</w:t>
      </w:r>
      <w:r w:rsidRPr="00017749">
        <w:rPr>
          <w:sz w:val="28"/>
          <w:szCs w:val="28"/>
        </w:rPr>
        <w:t xml:space="preserve"> СФ-2-35</w:t>
      </w:r>
      <w:r w:rsidR="00EE21BE" w:rsidRPr="00017749">
        <w:rPr>
          <w:sz w:val="28"/>
          <w:szCs w:val="28"/>
        </w:rPr>
        <w:t>-1,5.</w:t>
      </w:r>
    </w:p>
    <w:p w:rsidR="007C3D5F" w:rsidRPr="00017749" w:rsidRDefault="00C65722" w:rsidP="006D2EC2">
      <w:pPr>
        <w:spacing w:line="360" w:lineRule="auto"/>
        <w:ind w:firstLine="709"/>
        <w:jc w:val="both"/>
        <w:rPr>
          <w:sz w:val="28"/>
          <w:szCs w:val="28"/>
        </w:rPr>
      </w:pPr>
      <w:r w:rsidRPr="00017749">
        <w:rPr>
          <w:sz w:val="28"/>
          <w:szCs w:val="28"/>
        </w:rPr>
        <w:t>С</w:t>
      </w:r>
      <w:r w:rsidR="00945769" w:rsidRPr="00017749">
        <w:rPr>
          <w:sz w:val="28"/>
          <w:szCs w:val="28"/>
        </w:rPr>
        <w:t xml:space="preserve">торона под деталями оставлена металлизированной и используется в качестве </w:t>
      </w:r>
      <w:r w:rsidR="00EE21BE" w:rsidRPr="00017749">
        <w:rPr>
          <w:sz w:val="28"/>
          <w:szCs w:val="28"/>
        </w:rPr>
        <w:t>заземляющего</w:t>
      </w:r>
      <w:r w:rsidR="00945769" w:rsidRPr="00017749">
        <w:rPr>
          <w:sz w:val="28"/>
          <w:szCs w:val="28"/>
        </w:rPr>
        <w:t xml:space="preserve"> провода. Она соединена с </w:t>
      </w:r>
      <w:r w:rsidR="00EE21BE" w:rsidRPr="00017749">
        <w:rPr>
          <w:sz w:val="28"/>
          <w:szCs w:val="28"/>
        </w:rPr>
        <w:t>заземляющим проводом на другой стороне</w:t>
      </w:r>
      <w:r w:rsidR="00945769" w:rsidRPr="00017749">
        <w:rPr>
          <w:sz w:val="28"/>
          <w:szCs w:val="28"/>
        </w:rPr>
        <w:t xml:space="preserve">. </w:t>
      </w:r>
      <w:r w:rsidRPr="00017749">
        <w:rPr>
          <w:sz w:val="28"/>
          <w:szCs w:val="28"/>
        </w:rPr>
        <w:t>Лицевая сторона платы в местах, свободных от ЭРЭ и проводников так же металлизирована заземляющим проводом. Таким образом можно избавится от ряда паразитных наводок на ВЧ-тракт.</w:t>
      </w:r>
    </w:p>
    <w:p w:rsidR="007C3D5F" w:rsidRPr="00017749" w:rsidRDefault="007C3D5F" w:rsidP="006D2EC2">
      <w:pPr>
        <w:spacing w:line="360" w:lineRule="auto"/>
        <w:ind w:firstLine="709"/>
        <w:jc w:val="both"/>
        <w:rPr>
          <w:b/>
          <w:bCs/>
          <w:sz w:val="28"/>
          <w:szCs w:val="28"/>
        </w:rPr>
      </w:pPr>
      <w:r w:rsidRPr="00017749">
        <w:rPr>
          <w:sz w:val="28"/>
          <w:szCs w:val="28"/>
        </w:rPr>
        <w:br w:type="page"/>
      </w:r>
      <w:r w:rsidR="00A534DA" w:rsidRPr="00017749">
        <w:rPr>
          <w:b/>
          <w:bCs/>
          <w:sz w:val="28"/>
          <w:szCs w:val="28"/>
        </w:rPr>
        <w:lastRenderedPageBreak/>
        <w:t>7</w:t>
      </w:r>
      <w:r w:rsidRPr="00017749">
        <w:rPr>
          <w:b/>
          <w:bCs/>
          <w:sz w:val="28"/>
          <w:szCs w:val="28"/>
        </w:rPr>
        <w:t>. ОБОСНОВАНИЕ КОНСТРУКТОРСКОГО РЕШЕНИЯ</w:t>
      </w:r>
    </w:p>
    <w:p w:rsidR="000825E4" w:rsidRPr="00017749" w:rsidRDefault="000825E4" w:rsidP="006D2EC2">
      <w:pPr>
        <w:tabs>
          <w:tab w:val="left" w:pos="1148"/>
          <w:tab w:val="left" w:pos="7380"/>
        </w:tabs>
        <w:spacing w:line="360" w:lineRule="auto"/>
        <w:ind w:firstLine="709"/>
        <w:jc w:val="both"/>
        <w:rPr>
          <w:sz w:val="28"/>
          <w:szCs w:val="28"/>
        </w:rPr>
      </w:pPr>
    </w:p>
    <w:p w:rsidR="004C3C4F" w:rsidRPr="00017749" w:rsidRDefault="00086D72" w:rsidP="006D2EC2">
      <w:pPr>
        <w:tabs>
          <w:tab w:val="left" w:pos="1148"/>
          <w:tab w:val="left" w:pos="7380"/>
        </w:tabs>
        <w:spacing w:line="360" w:lineRule="auto"/>
        <w:ind w:firstLine="709"/>
        <w:jc w:val="both"/>
        <w:rPr>
          <w:sz w:val="28"/>
          <w:szCs w:val="28"/>
        </w:rPr>
      </w:pPr>
      <w:r w:rsidRPr="00017749">
        <w:rPr>
          <w:sz w:val="28"/>
          <w:szCs w:val="28"/>
        </w:rPr>
        <w:t>Генератор</w:t>
      </w:r>
      <w:r w:rsidR="004C3C4F" w:rsidRPr="00017749">
        <w:rPr>
          <w:sz w:val="28"/>
          <w:szCs w:val="28"/>
        </w:rPr>
        <w:t xml:space="preserve"> в </w:t>
      </w:r>
      <w:r w:rsidRPr="00017749">
        <w:rPr>
          <w:sz w:val="28"/>
          <w:szCs w:val="28"/>
        </w:rPr>
        <w:t>большой</w:t>
      </w:r>
      <w:r w:rsidR="004C3C4F" w:rsidRPr="00017749">
        <w:rPr>
          <w:sz w:val="28"/>
          <w:szCs w:val="28"/>
        </w:rPr>
        <w:t xml:space="preserve"> степени отвечает предъявленным к нему требованиям технического задания и разработанным ТТТ. Расхождения наблюдаются в требованиях полной унификации и стандартизации используемой элементной базы и несущих конструкций.</w:t>
      </w:r>
    </w:p>
    <w:p w:rsidR="0069512C" w:rsidRPr="00017749" w:rsidRDefault="0069512C" w:rsidP="006D2EC2">
      <w:pPr>
        <w:tabs>
          <w:tab w:val="left" w:pos="1148"/>
          <w:tab w:val="left" w:pos="7380"/>
        </w:tabs>
        <w:spacing w:line="360" w:lineRule="auto"/>
        <w:ind w:firstLine="709"/>
        <w:jc w:val="both"/>
        <w:rPr>
          <w:b/>
          <w:bCs/>
          <w:sz w:val="28"/>
          <w:szCs w:val="28"/>
        </w:rPr>
      </w:pPr>
      <w:r w:rsidRPr="00017749">
        <w:rPr>
          <w:b/>
          <w:bCs/>
          <w:sz w:val="28"/>
          <w:szCs w:val="28"/>
        </w:rPr>
        <w:t>ТЕХНИЧЕСКИЕ ТРЕБОВАНИЯ</w:t>
      </w:r>
    </w:p>
    <w:p w:rsidR="004C3C4F" w:rsidRPr="00017749" w:rsidRDefault="004C3C4F" w:rsidP="006D2EC2">
      <w:pPr>
        <w:tabs>
          <w:tab w:val="left" w:pos="1148"/>
          <w:tab w:val="left" w:pos="7380"/>
        </w:tabs>
        <w:spacing w:line="360" w:lineRule="auto"/>
        <w:ind w:firstLine="709"/>
        <w:jc w:val="both"/>
        <w:rPr>
          <w:sz w:val="28"/>
          <w:szCs w:val="28"/>
        </w:rPr>
      </w:pPr>
      <w:r w:rsidRPr="00017749">
        <w:rPr>
          <w:sz w:val="28"/>
          <w:szCs w:val="28"/>
        </w:rPr>
        <w:t xml:space="preserve">Для </w:t>
      </w:r>
      <w:r w:rsidR="00086D72" w:rsidRPr="00017749">
        <w:rPr>
          <w:sz w:val="28"/>
          <w:szCs w:val="28"/>
        </w:rPr>
        <w:t>коммутации</w:t>
      </w:r>
      <w:r w:rsidRPr="00017749">
        <w:rPr>
          <w:sz w:val="28"/>
          <w:szCs w:val="28"/>
        </w:rPr>
        <w:t xml:space="preserve"> с внешними приборами и устройствами использовались широко распространенные в настоя</w:t>
      </w:r>
      <w:r w:rsidR="00086D72" w:rsidRPr="00017749">
        <w:rPr>
          <w:sz w:val="28"/>
          <w:szCs w:val="28"/>
        </w:rPr>
        <w:t>щее время разъемы</w:t>
      </w:r>
      <w:r w:rsidRPr="00017749">
        <w:rPr>
          <w:sz w:val="28"/>
          <w:szCs w:val="28"/>
        </w:rPr>
        <w:t>.</w:t>
      </w:r>
    </w:p>
    <w:p w:rsidR="004C3C4F" w:rsidRPr="00017749" w:rsidRDefault="004C3C4F" w:rsidP="006D2EC2">
      <w:pPr>
        <w:spacing w:line="360" w:lineRule="auto"/>
        <w:ind w:firstLine="709"/>
        <w:jc w:val="both"/>
        <w:rPr>
          <w:sz w:val="28"/>
          <w:szCs w:val="28"/>
        </w:rPr>
      </w:pPr>
      <w:r w:rsidRPr="00017749">
        <w:rPr>
          <w:noProof/>
          <w:sz w:val="28"/>
          <w:szCs w:val="28"/>
        </w:rPr>
        <w:t xml:space="preserve">Устройство выполнено </w:t>
      </w:r>
      <w:r w:rsidR="000F5249" w:rsidRPr="00017749">
        <w:rPr>
          <w:noProof/>
          <w:sz w:val="28"/>
          <w:szCs w:val="28"/>
        </w:rPr>
        <w:t>на одной двухсторонней печатной плате</w:t>
      </w:r>
      <w:r w:rsidRPr="00017749">
        <w:rPr>
          <w:noProof/>
          <w:sz w:val="28"/>
          <w:szCs w:val="28"/>
        </w:rPr>
        <w:t xml:space="preserve"> с использованием технологии поверхностного монта</w:t>
      </w:r>
      <w:r w:rsidR="000F5249" w:rsidRPr="00017749">
        <w:rPr>
          <w:noProof/>
          <w:sz w:val="28"/>
          <w:szCs w:val="28"/>
        </w:rPr>
        <w:t>жа, что позволило снизить массо</w:t>
      </w:r>
      <w:r w:rsidRPr="00017749">
        <w:rPr>
          <w:noProof/>
          <w:sz w:val="28"/>
          <w:szCs w:val="28"/>
        </w:rPr>
        <w:t xml:space="preserve">габаритные и экономические характеристики изделия. </w:t>
      </w:r>
      <w:r w:rsidRPr="00017749">
        <w:rPr>
          <w:sz w:val="28"/>
          <w:szCs w:val="28"/>
        </w:rPr>
        <w:t xml:space="preserve">Для изготовления печатных плат </w:t>
      </w:r>
      <w:r w:rsidR="000F5249" w:rsidRPr="00017749">
        <w:rPr>
          <w:sz w:val="28"/>
          <w:szCs w:val="28"/>
        </w:rPr>
        <w:t>данного</w:t>
      </w:r>
      <w:r w:rsidRPr="00017749">
        <w:rPr>
          <w:sz w:val="28"/>
          <w:szCs w:val="28"/>
        </w:rPr>
        <w:t xml:space="preserve"> устройства выбран двухсторонний фольгированный диэлектрик, выпускаемый в виде листов СФ2-35-1,5 ГОСТ 10316-78.</w:t>
      </w:r>
    </w:p>
    <w:p w:rsidR="000F5249" w:rsidRPr="00017749" w:rsidRDefault="000F5249" w:rsidP="006D2EC2">
      <w:pPr>
        <w:tabs>
          <w:tab w:val="left" w:pos="360"/>
        </w:tabs>
        <w:spacing w:line="360" w:lineRule="auto"/>
        <w:ind w:firstLine="709"/>
        <w:jc w:val="both"/>
        <w:rPr>
          <w:sz w:val="28"/>
          <w:szCs w:val="28"/>
        </w:rPr>
      </w:pPr>
      <w:r w:rsidRPr="00017749">
        <w:rPr>
          <w:sz w:val="28"/>
          <w:szCs w:val="28"/>
        </w:rPr>
        <w:t>Метод изготовления печатных плат - комбинированный.</w:t>
      </w:r>
    </w:p>
    <w:p w:rsidR="000F5249" w:rsidRPr="00017749" w:rsidRDefault="000F5249" w:rsidP="006D2EC2">
      <w:pPr>
        <w:pStyle w:val="21"/>
        <w:spacing w:after="0" w:line="360" w:lineRule="auto"/>
        <w:ind w:left="0" w:firstLine="709"/>
        <w:jc w:val="both"/>
        <w:rPr>
          <w:sz w:val="28"/>
          <w:szCs w:val="28"/>
        </w:rPr>
      </w:pPr>
      <w:r w:rsidRPr="00017749">
        <w:rPr>
          <w:sz w:val="28"/>
          <w:szCs w:val="28"/>
        </w:rPr>
        <w:t>Сущность комбинированного метода заключается в получении ПП из фольгированного диэлектрика с металлизацией отверстий. Достоинством этого метода является возможность получения печатных плат с более насыщенным монтажом, повышенной точностью и надежностью.</w:t>
      </w:r>
    </w:p>
    <w:p w:rsidR="004C3C4F" w:rsidRPr="00017749" w:rsidRDefault="004C3C4F" w:rsidP="006D2EC2">
      <w:pPr>
        <w:spacing w:line="360" w:lineRule="auto"/>
        <w:ind w:firstLine="709"/>
        <w:jc w:val="both"/>
        <w:rPr>
          <w:noProof/>
          <w:sz w:val="28"/>
          <w:szCs w:val="28"/>
        </w:rPr>
      </w:pPr>
      <w:r w:rsidRPr="00017749">
        <w:rPr>
          <w:noProof/>
          <w:sz w:val="28"/>
          <w:szCs w:val="28"/>
        </w:rPr>
        <w:t>Поверхностно-монтируемые изделия (ПМИ) установлены с одной стороны платы в соответствии с РД107.460000.019-90</w:t>
      </w:r>
      <w:r w:rsidR="000F5249" w:rsidRPr="00017749">
        <w:rPr>
          <w:noProof/>
          <w:sz w:val="28"/>
          <w:szCs w:val="28"/>
        </w:rPr>
        <w:t>. Стандарт разработан</w:t>
      </w:r>
      <w:r w:rsidRPr="00017749">
        <w:rPr>
          <w:noProof/>
          <w:sz w:val="28"/>
          <w:szCs w:val="28"/>
        </w:rPr>
        <w:t xml:space="preserve"> с учетом обеспечения возможности механизации и автоматизации технологических процессов сборки изделия. Печатная плата со стороны установки ПМИ должна быть покрыта защитной мас</w:t>
      </w:r>
      <w:r w:rsidR="00AF4BD5" w:rsidRPr="00017749">
        <w:rPr>
          <w:noProof/>
          <w:sz w:val="28"/>
          <w:szCs w:val="28"/>
        </w:rPr>
        <w:t>кой,</w:t>
      </w:r>
      <w:r w:rsidR="000825E4" w:rsidRPr="00017749">
        <w:rPr>
          <w:noProof/>
          <w:sz w:val="28"/>
          <w:szCs w:val="28"/>
        </w:rPr>
        <w:t xml:space="preserve"> </w:t>
      </w:r>
      <w:r w:rsidR="00AF4BD5" w:rsidRPr="00017749">
        <w:rPr>
          <w:noProof/>
          <w:sz w:val="28"/>
          <w:szCs w:val="28"/>
        </w:rPr>
        <w:t>кроме мест пайки</w:t>
      </w:r>
      <w:r w:rsidRPr="00017749">
        <w:rPr>
          <w:noProof/>
          <w:sz w:val="28"/>
          <w:szCs w:val="28"/>
        </w:rPr>
        <w:t xml:space="preserve">. </w:t>
      </w:r>
    </w:p>
    <w:p w:rsidR="004C3C4F" w:rsidRPr="00017749" w:rsidRDefault="004C3C4F" w:rsidP="006D2EC2">
      <w:pPr>
        <w:spacing w:line="360" w:lineRule="auto"/>
        <w:ind w:firstLine="709"/>
        <w:jc w:val="both"/>
        <w:rPr>
          <w:noProof/>
          <w:sz w:val="28"/>
          <w:szCs w:val="28"/>
        </w:rPr>
      </w:pPr>
      <w:r w:rsidRPr="00017749">
        <w:rPr>
          <w:noProof/>
          <w:sz w:val="28"/>
          <w:szCs w:val="28"/>
        </w:rPr>
        <w:t>Центры отверстий</w:t>
      </w:r>
      <w:r w:rsidR="00B62ECB" w:rsidRPr="00017749">
        <w:rPr>
          <w:noProof/>
          <w:sz w:val="28"/>
          <w:szCs w:val="28"/>
        </w:rPr>
        <w:t xml:space="preserve"> и контактных площадок</w:t>
      </w:r>
      <w:r w:rsidRPr="00017749">
        <w:rPr>
          <w:noProof/>
          <w:sz w:val="28"/>
          <w:szCs w:val="28"/>
        </w:rPr>
        <w:t xml:space="preserve"> должны располагаться в узлах координатной сетки. По краям печатной платы и вокруг </w:t>
      </w:r>
      <w:r w:rsidR="00916FB8" w:rsidRPr="00017749">
        <w:rPr>
          <w:noProof/>
          <w:sz w:val="28"/>
          <w:szCs w:val="28"/>
        </w:rPr>
        <w:t xml:space="preserve">монтажных </w:t>
      </w:r>
      <w:r w:rsidRPr="00017749">
        <w:rPr>
          <w:noProof/>
          <w:sz w:val="28"/>
          <w:szCs w:val="28"/>
        </w:rPr>
        <w:t xml:space="preserve">отверстий необходимо оставлять свободные зоны, в которых не должно быть проводников и </w:t>
      </w:r>
      <w:r w:rsidR="00916FB8" w:rsidRPr="00017749">
        <w:rPr>
          <w:noProof/>
          <w:sz w:val="28"/>
          <w:szCs w:val="28"/>
        </w:rPr>
        <w:t>элементов</w:t>
      </w:r>
      <w:r w:rsidRPr="00017749">
        <w:rPr>
          <w:noProof/>
          <w:sz w:val="28"/>
          <w:szCs w:val="28"/>
        </w:rPr>
        <w:t xml:space="preserve">. Контактные площадки рекомендуется применять </w:t>
      </w:r>
      <w:r w:rsidRPr="00017749">
        <w:rPr>
          <w:noProof/>
          <w:sz w:val="28"/>
          <w:szCs w:val="28"/>
        </w:rPr>
        <w:lastRenderedPageBreak/>
        <w:t xml:space="preserve">прямоугольной формы. Ширина печатного проводника должна быть не </w:t>
      </w:r>
      <w:r w:rsidR="00916FB8" w:rsidRPr="00017749">
        <w:rPr>
          <w:noProof/>
          <w:sz w:val="28"/>
          <w:szCs w:val="28"/>
        </w:rPr>
        <w:t>более</w:t>
      </w:r>
      <w:r w:rsidRPr="00017749">
        <w:rPr>
          <w:noProof/>
          <w:sz w:val="28"/>
          <w:szCs w:val="28"/>
        </w:rPr>
        <w:t xml:space="preserve"> 0,</w:t>
      </w:r>
      <w:r w:rsidR="00916FB8" w:rsidRPr="00017749">
        <w:rPr>
          <w:noProof/>
          <w:sz w:val="28"/>
          <w:szCs w:val="28"/>
        </w:rPr>
        <w:t>4</w:t>
      </w:r>
      <w:r w:rsidRPr="00017749">
        <w:rPr>
          <w:noProof/>
          <w:sz w:val="28"/>
          <w:szCs w:val="28"/>
        </w:rPr>
        <w:t xml:space="preserve"> мм; расстояние между</w:t>
      </w:r>
      <w:r w:rsidR="000825E4" w:rsidRPr="00017749">
        <w:rPr>
          <w:noProof/>
          <w:sz w:val="28"/>
          <w:szCs w:val="28"/>
        </w:rPr>
        <w:t xml:space="preserve"> </w:t>
      </w:r>
      <w:r w:rsidR="00B62ECB" w:rsidRPr="00017749">
        <w:rPr>
          <w:noProof/>
          <w:sz w:val="28"/>
          <w:szCs w:val="28"/>
        </w:rPr>
        <w:t xml:space="preserve">двумя </w:t>
      </w:r>
      <w:r w:rsidRPr="00017749">
        <w:rPr>
          <w:noProof/>
          <w:sz w:val="28"/>
          <w:szCs w:val="28"/>
        </w:rPr>
        <w:t xml:space="preserve">соседними проводниками </w:t>
      </w:r>
      <w:r w:rsidR="00916FB8" w:rsidRPr="00017749">
        <w:rPr>
          <w:noProof/>
          <w:sz w:val="28"/>
          <w:szCs w:val="28"/>
        </w:rPr>
        <w:t>не менее</w:t>
      </w:r>
      <w:r w:rsidRPr="00017749">
        <w:rPr>
          <w:noProof/>
          <w:sz w:val="28"/>
          <w:szCs w:val="28"/>
        </w:rPr>
        <w:t xml:space="preserve"> 0,</w:t>
      </w:r>
      <w:r w:rsidR="00916FB8" w:rsidRPr="00017749">
        <w:rPr>
          <w:noProof/>
          <w:sz w:val="28"/>
          <w:szCs w:val="28"/>
        </w:rPr>
        <w:t>3</w:t>
      </w:r>
      <w:r w:rsidRPr="00017749">
        <w:rPr>
          <w:noProof/>
          <w:sz w:val="28"/>
          <w:szCs w:val="28"/>
        </w:rPr>
        <w:t xml:space="preserve"> мм.</w:t>
      </w:r>
    </w:p>
    <w:p w:rsidR="004C3C4F" w:rsidRPr="00017749" w:rsidRDefault="004C3C4F" w:rsidP="006D2EC2">
      <w:pPr>
        <w:spacing w:line="360" w:lineRule="auto"/>
        <w:ind w:firstLine="709"/>
        <w:jc w:val="both"/>
        <w:rPr>
          <w:sz w:val="28"/>
          <w:szCs w:val="28"/>
        </w:rPr>
      </w:pPr>
      <w:r w:rsidRPr="00017749">
        <w:rPr>
          <w:sz w:val="28"/>
          <w:szCs w:val="28"/>
        </w:rPr>
        <w:t>Для</w:t>
      </w:r>
      <w:r w:rsidR="0069512C" w:rsidRPr="00017749">
        <w:rPr>
          <w:sz w:val="28"/>
          <w:szCs w:val="28"/>
        </w:rPr>
        <w:t xml:space="preserve"> пайки ЭРЭ</w:t>
      </w:r>
      <w:r w:rsidRPr="00017749">
        <w:rPr>
          <w:sz w:val="28"/>
          <w:szCs w:val="28"/>
        </w:rPr>
        <w:t xml:space="preserve"> выбран мягкий припой ПОС-61 – припой оловянно-свинцовый, содержит 61 % </w:t>
      </w:r>
      <w:r w:rsidR="00916FB8" w:rsidRPr="00017749">
        <w:rPr>
          <w:sz w:val="28"/>
          <w:szCs w:val="28"/>
        </w:rPr>
        <w:t xml:space="preserve">олова, </w:t>
      </w:r>
      <w:r w:rsidR="0069512C" w:rsidRPr="00017749">
        <w:rPr>
          <w:sz w:val="28"/>
          <w:szCs w:val="28"/>
        </w:rPr>
        <w:t>39%</w:t>
      </w:r>
      <w:r w:rsidR="00916FB8" w:rsidRPr="00017749">
        <w:rPr>
          <w:sz w:val="28"/>
          <w:szCs w:val="28"/>
        </w:rPr>
        <w:t xml:space="preserve"> – свин</w:t>
      </w:r>
      <w:r w:rsidR="0069512C" w:rsidRPr="00017749">
        <w:rPr>
          <w:sz w:val="28"/>
          <w:szCs w:val="28"/>
        </w:rPr>
        <w:t>ца</w:t>
      </w:r>
      <w:r w:rsidR="00916FB8" w:rsidRPr="00017749">
        <w:rPr>
          <w:sz w:val="28"/>
          <w:szCs w:val="28"/>
        </w:rPr>
        <w:t>, т</w:t>
      </w:r>
      <w:r w:rsidRPr="00017749">
        <w:rPr>
          <w:sz w:val="28"/>
          <w:szCs w:val="28"/>
        </w:rPr>
        <w:t xml:space="preserve">емпература </w:t>
      </w:r>
      <w:r w:rsidR="0069512C" w:rsidRPr="00017749">
        <w:rPr>
          <w:sz w:val="28"/>
          <w:szCs w:val="28"/>
        </w:rPr>
        <w:t>пайки</w:t>
      </w:r>
      <w:r w:rsidRPr="00017749">
        <w:rPr>
          <w:sz w:val="28"/>
          <w:szCs w:val="28"/>
        </w:rPr>
        <w:t xml:space="preserve"> около 200 º С.</w:t>
      </w:r>
    </w:p>
    <w:p w:rsidR="004C3C4F" w:rsidRPr="00017749" w:rsidRDefault="004C3C4F" w:rsidP="006D2EC2">
      <w:pPr>
        <w:spacing w:line="360" w:lineRule="auto"/>
        <w:ind w:firstLine="709"/>
        <w:jc w:val="both"/>
        <w:rPr>
          <w:sz w:val="28"/>
          <w:szCs w:val="28"/>
        </w:rPr>
      </w:pPr>
      <w:r w:rsidRPr="00017749">
        <w:rPr>
          <w:noProof/>
          <w:sz w:val="28"/>
          <w:szCs w:val="28"/>
        </w:rPr>
        <w:t>При разработке</w:t>
      </w:r>
      <w:r w:rsidR="00916FB8" w:rsidRPr="00017749">
        <w:rPr>
          <w:noProof/>
          <w:sz w:val="28"/>
          <w:szCs w:val="28"/>
        </w:rPr>
        <w:t xml:space="preserve"> данного</w:t>
      </w:r>
      <w:r w:rsidRPr="00017749">
        <w:rPr>
          <w:noProof/>
          <w:sz w:val="28"/>
          <w:szCs w:val="28"/>
        </w:rPr>
        <w:t xml:space="preserve"> устройства приняты меры для уменьшения паразитных связей и </w:t>
      </w:r>
      <w:r w:rsidR="00916FB8" w:rsidRPr="00017749">
        <w:rPr>
          <w:noProof/>
          <w:sz w:val="28"/>
          <w:szCs w:val="28"/>
        </w:rPr>
        <w:t>наводок.</w:t>
      </w:r>
    </w:p>
    <w:p w:rsidR="004C3C4F" w:rsidRPr="00017749" w:rsidRDefault="004C3C4F" w:rsidP="006D2EC2">
      <w:pPr>
        <w:spacing w:line="360" w:lineRule="auto"/>
        <w:ind w:firstLine="709"/>
        <w:jc w:val="both"/>
        <w:rPr>
          <w:noProof/>
          <w:sz w:val="28"/>
          <w:szCs w:val="28"/>
        </w:rPr>
      </w:pPr>
      <w:r w:rsidRPr="00017749">
        <w:rPr>
          <w:noProof/>
          <w:sz w:val="28"/>
          <w:szCs w:val="28"/>
        </w:rPr>
        <w:t>Блок является безопасной конструкцией при эксплуатации и ремонте. Малые напряжения</w:t>
      </w:r>
      <w:r w:rsidR="00AF4BD5" w:rsidRPr="00017749">
        <w:rPr>
          <w:noProof/>
          <w:sz w:val="28"/>
          <w:szCs w:val="28"/>
        </w:rPr>
        <w:t xml:space="preserve"> питания</w:t>
      </w:r>
      <w:r w:rsidRPr="00017749">
        <w:rPr>
          <w:noProof/>
          <w:sz w:val="28"/>
          <w:szCs w:val="28"/>
        </w:rPr>
        <w:t xml:space="preserve"> исключают поражения электрическим током. </w:t>
      </w:r>
    </w:p>
    <w:p w:rsidR="0069512C" w:rsidRPr="00017749" w:rsidRDefault="0069512C" w:rsidP="006D2EC2">
      <w:pPr>
        <w:pStyle w:val="4"/>
        <w:ind w:firstLine="709"/>
        <w:jc w:val="both"/>
        <w:rPr>
          <w:b/>
          <w:bCs/>
        </w:rPr>
      </w:pPr>
      <w:r w:rsidRPr="00017749">
        <w:rPr>
          <w:b/>
          <w:bCs/>
        </w:rPr>
        <w:t>РЕМОНТОПРИГОД</w:t>
      </w:r>
      <w:r w:rsidR="00B62ECB" w:rsidRPr="00017749">
        <w:rPr>
          <w:b/>
          <w:bCs/>
        </w:rPr>
        <w:t>НОСТЬ</w:t>
      </w:r>
    </w:p>
    <w:p w:rsidR="004C3C4F" w:rsidRPr="00017749" w:rsidRDefault="004C3C4F" w:rsidP="006D2EC2">
      <w:pPr>
        <w:tabs>
          <w:tab w:val="left" w:pos="1148"/>
          <w:tab w:val="left" w:pos="7380"/>
        </w:tabs>
        <w:spacing w:line="360" w:lineRule="auto"/>
        <w:ind w:firstLine="709"/>
        <w:jc w:val="both"/>
        <w:rPr>
          <w:sz w:val="28"/>
          <w:szCs w:val="28"/>
        </w:rPr>
      </w:pPr>
      <w:r w:rsidRPr="00017749">
        <w:rPr>
          <w:sz w:val="28"/>
          <w:szCs w:val="28"/>
        </w:rPr>
        <w:t>Из-за своей высокой сложности ремонт должен производится только в специализированных мастерских</w:t>
      </w:r>
      <w:r w:rsidR="001A1B17" w:rsidRPr="00017749">
        <w:rPr>
          <w:sz w:val="28"/>
          <w:szCs w:val="28"/>
        </w:rPr>
        <w:t xml:space="preserve"> при снятии крышки</w:t>
      </w:r>
      <w:r w:rsidRPr="00017749">
        <w:rPr>
          <w:sz w:val="28"/>
          <w:szCs w:val="28"/>
        </w:rPr>
        <w:t>, хорошо обученным персоналом и при наличии специализированного оборудования.</w:t>
      </w:r>
    </w:p>
    <w:p w:rsidR="001A1B17" w:rsidRPr="00017749" w:rsidRDefault="001A1B17" w:rsidP="006D2EC2">
      <w:pPr>
        <w:tabs>
          <w:tab w:val="left" w:pos="1148"/>
          <w:tab w:val="left" w:pos="7380"/>
        </w:tabs>
        <w:spacing w:line="360" w:lineRule="auto"/>
        <w:ind w:firstLine="709"/>
        <w:jc w:val="both"/>
        <w:rPr>
          <w:sz w:val="28"/>
          <w:szCs w:val="28"/>
        </w:rPr>
      </w:pPr>
      <w:r w:rsidRPr="00017749">
        <w:rPr>
          <w:sz w:val="28"/>
          <w:szCs w:val="28"/>
        </w:rPr>
        <w:t>Быстрота разборки и сборки обеспечивается использованием винтов в качестве закрепляющих элементов. Доступ к элементам схем, требующим замены в процессе эксплуатации, осуществляется при снятии крышки с корпуса. Так как в в устройстве используется печатный монтаж ЭРЭ, то для их замены необходимо демонтировать плату и отпаять нуждающийся в замене элемент. Печатная плата генератора закреплена в корпусе 4 винтами М2.</w:t>
      </w:r>
    </w:p>
    <w:p w:rsidR="000825E4" w:rsidRPr="00017749" w:rsidRDefault="000825E4" w:rsidP="006D2EC2">
      <w:pPr>
        <w:pStyle w:val="4"/>
        <w:ind w:firstLine="709"/>
        <w:jc w:val="both"/>
        <w:rPr>
          <w:b/>
          <w:bCs/>
        </w:rPr>
      </w:pPr>
    </w:p>
    <w:p w:rsidR="000825E4" w:rsidRPr="00017749" w:rsidRDefault="000825E4" w:rsidP="006D2EC2">
      <w:pPr>
        <w:pStyle w:val="4"/>
        <w:ind w:firstLine="709"/>
        <w:jc w:val="both"/>
        <w:rPr>
          <w:b/>
          <w:bCs/>
        </w:rPr>
      </w:pPr>
      <w:r w:rsidRPr="00017749">
        <w:rPr>
          <w:b/>
          <w:bCs/>
        </w:rPr>
        <w:t xml:space="preserve">7.1 </w:t>
      </w:r>
      <w:r w:rsidR="004C3C4F" w:rsidRPr="00017749">
        <w:rPr>
          <w:b/>
          <w:bCs/>
        </w:rPr>
        <w:t>Т</w:t>
      </w:r>
      <w:r w:rsidRPr="00017749">
        <w:rPr>
          <w:b/>
          <w:bCs/>
        </w:rPr>
        <w:t>ребования к корпусу и к компоновке</w:t>
      </w:r>
    </w:p>
    <w:p w:rsidR="000825E4" w:rsidRPr="00017749" w:rsidRDefault="000825E4" w:rsidP="006D2EC2">
      <w:pPr>
        <w:tabs>
          <w:tab w:val="left" w:pos="1148"/>
          <w:tab w:val="left" w:pos="7380"/>
        </w:tabs>
        <w:spacing w:line="360" w:lineRule="auto"/>
        <w:ind w:firstLine="709"/>
        <w:jc w:val="both"/>
        <w:rPr>
          <w:sz w:val="28"/>
          <w:szCs w:val="28"/>
        </w:rPr>
      </w:pPr>
    </w:p>
    <w:p w:rsidR="000579DD" w:rsidRPr="00017749" w:rsidRDefault="000579DD" w:rsidP="006D2EC2">
      <w:pPr>
        <w:tabs>
          <w:tab w:val="left" w:pos="1148"/>
          <w:tab w:val="left" w:pos="7380"/>
        </w:tabs>
        <w:spacing w:line="360" w:lineRule="auto"/>
        <w:ind w:firstLine="709"/>
        <w:jc w:val="both"/>
        <w:rPr>
          <w:sz w:val="28"/>
          <w:szCs w:val="28"/>
        </w:rPr>
      </w:pPr>
      <w:r w:rsidRPr="00017749">
        <w:rPr>
          <w:sz w:val="28"/>
          <w:szCs w:val="28"/>
        </w:rPr>
        <w:t>Устройство обладает хорошей компоновкой, так как внутреннее пространство использовано максимально.</w:t>
      </w:r>
    </w:p>
    <w:p w:rsidR="000579DD" w:rsidRPr="00017749" w:rsidRDefault="000579DD" w:rsidP="006D2EC2">
      <w:pPr>
        <w:tabs>
          <w:tab w:val="left" w:pos="1148"/>
          <w:tab w:val="left" w:pos="7380"/>
        </w:tabs>
        <w:spacing w:line="360" w:lineRule="auto"/>
        <w:ind w:firstLine="709"/>
        <w:jc w:val="both"/>
        <w:rPr>
          <w:sz w:val="28"/>
          <w:szCs w:val="28"/>
        </w:rPr>
      </w:pPr>
      <w:r w:rsidRPr="00017749">
        <w:rPr>
          <w:sz w:val="28"/>
          <w:szCs w:val="28"/>
        </w:rPr>
        <w:t>Генератор собран на одной печатной плате, и скоммутирован с батареей питания посредством клемм объемного монтажа.</w:t>
      </w:r>
    </w:p>
    <w:p w:rsidR="000579DD" w:rsidRPr="00017749" w:rsidRDefault="000579DD" w:rsidP="006D2EC2">
      <w:pPr>
        <w:spacing w:line="360" w:lineRule="auto"/>
        <w:ind w:firstLine="709"/>
        <w:jc w:val="both"/>
        <w:rPr>
          <w:sz w:val="28"/>
          <w:szCs w:val="28"/>
        </w:rPr>
      </w:pPr>
      <w:r w:rsidRPr="00017749">
        <w:rPr>
          <w:noProof/>
          <w:sz w:val="28"/>
          <w:szCs w:val="28"/>
        </w:rPr>
        <w:t xml:space="preserve">Плата с ЭРЭ установлена в алюминиевый корпус, выполняющий роль электромагнитного экрана. Прибор предназначен для изготовления в </w:t>
      </w:r>
      <w:r w:rsidRPr="00017749">
        <w:rPr>
          <w:noProof/>
          <w:sz w:val="28"/>
          <w:szCs w:val="28"/>
        </w:rPr>
        <w:lastRenderedPageBreak/>
        <w:t>мелкосерийном производстве. Это позволяет выбрать метод литья под давлением при изготовлении корпуса.</w:t>
      </w:r>
      <w:r w:rsidRPr="00017749">
        <w:rPr>
          <w:sz w:val="28"/>
          <w:szCs w:val="28"/>
        </w:rPr>
        <w:t xml:space="preserve"> </w:t>
      </w:r>
    </w:p>
    <w:p w:rsidR="000579DD" w:rsidRPr="00017749" w:rsidRDefault="000579DD" w:rsidP="006D2EC2">
      <w:pPr>
        <w:spacing w:line="360" w:lineRule="auto"/>
        <w:ind w:firstLine="709"/>
        <w:jc w:val="both"/>
        <w:rPr>
          <w:sz w:val="28"/>
          <w:szCs w:val="28"/>
        </w:rPr>
      </w:pPr>
      <w:r w:rsidRPr="00017749">
        <w:rPr>
          <w:sz w:val="28"/>
          <w:szCs w:val="28"/>
        </w:rPr>
        <w:t>Литье под давлением относится к прогрессивным методам формообразования деталей и может быть использовано при мелкосерийном производстве, соответствующем заданной в ТЗ программе выпуска приборов</w:t>
      </w:r>
      <w:r w:rsidR="000825E4" w:rsidRPr="00017749">
        <w:rPr>
          <w:sz w:val="28"/>
          <w:szCs w:val="28"/>
        </w:rPr>
        <w:t xml:space="preserve"> </w:t>
      </w:r>
      <w:r w:rsidR="008572CF">
        <w:rPr>
          <w:position w:val="-6"/>
          <w:sz w:val="28"/>
          <w:szCs w:val="28"/>
        </w:rPr>
        <w:pict>
          <v:shape id="_x0000_i1027" type="#_x0000_t75" style="width:18.75pt;height:15.75pt">
            <v:imagedata r:id="rId9" o:title=""/>
          </v:shape>
        </w:pict>
      </w:r>
      <w:r w:rsidRPr="00017749">
        <w:rPr>
          <w:sz w:val="28"/>
          <w:szCs w:val="28"/>
        </w:rPr>
        <w:t xml:space="preserve"> штук в год.</w:t>
      </w:r>
    </w:p>
    <w:p w:rsidR="000579DD" w:rsidRPr="00017749" w:rsidRDefault="000579DD" w:rsidP="006D2EC2">
      <w:pPr>
        <w:spacing w:line="360" w:lineRule="auto"/>
        <w:ind w:firstLine="709"/>
        <w:jc w:val="both"/>
        <w:rPr>
          <w:noProof/>
          <w:sz w:val="28"/>
          <w:szCs w:val="28"/>
        </w:rPr>
      </w:pPr>
      <w:r w:rsidRPr="00017749">
        <w:rPr>
          <w:sz w:val="28"/>
          <w:szCs w:val="28"/>
        </w:rPr>
        <w:t xml:space="preserve">Литье под давлением обеспечивает требуемую шероховатость поверхности </w:t>
      </w:r>
      <w:r w:rsidRPr="00017749">
        <w:rPr>
          <w:sz w:val="28"/>
          <w:szCs w:val="28"/>
          <w:lang w:val="en-US"/>
        </w:rPr>
        <w:t>Ra</w:t>
      </w:r>
      <w:r w:rsidRPr="00017749">
        <w:rPr>
          <w:sz w:val="28"/>
          <w:szCs w:val="28"/>
        </w:rPr>
        <w:t>3,2…6,3.</w:t>
      </w:r>
      <w:r w:rsidRPr="00017749">
        <w:rPr>
          <w:noProof/>
          <w:sz w:val="28"/>
          <w:szCs w:val="28"/>
        </w:rPr>
        <w:t xml:space="preserve"> Корпус является несущей конструкцией и </w:t>
      </w:r>
      <w:r w:rsidR="00B62ECB" w:rsidRPr="00017749">
        <w:rPr>
          <w:noProof/>
          <w:sz w:val="28"/>
          <w:szCs w:val="28"/>
        </w:rPr>
        <w:t>электромагнитным экраном</w:t>
      </w:r>
      <w:r w:rsidRPr="00017749">
        <w:rPr>
          <w:noProof/>
          <w:sz w:val="28"/>
          <w:szCs w:val="28"/>
        </w:rPr>
        <w:t xml:space="preserve">, защищает плату с элементами от влаги и пыли. </w:t>
      </w:r>
      <w:r w:rsidRPr="00017749">
        <w:rPr>
          <w:sz w:val="28"/>
          <w:szCs w:val="28"/>
        </w:rPr>
        <w:t xml:space="preserve">В качестве материала корпуса выбран литейный алюминиевый сплав АЛ9. </w:t>
      </w:r>
      <w:r w:rsidR="00CE239B" w:rsidRPr="00017749">
        <w:rPr>
          <w:sz w:val="28"/>
          <w:szCs w:val="28"/>
        </w:rPr>
        <w:t>Форма блока в виде параллелепипеда</w:t>
      </w:r>
      <w:r w:rsidR="000825E4" w:rsidRPr="00017749">
        <w:rPr>
          <w:sz w:val="28"/>
          <w:szCs w:val="28"/>
        </w:rPr>
        <w:t xml:space="preserve"> </w:t>
      </w:r>
      <w:r w:rsidR="00CE239B" w:rsidRPr="00017749">
        <w:rPr>
          <w:sz w:val="28"/>
          <w:szCs w:val="28"/>
        </w:rPr>
        <w:t>с осуществлением литейных скруглений по углам выбрана для обеспечения удобства им безопасности при эксплуатации и транспортировке.</w:t>
      </w:r>
    </w:p>
    <w:p w:rsidR="000579DD" w:rsidRPr="00017749" w:rsidRDefault="000579DD" w:rsidP="006D2EC2">
      <w:pPr>
        <w:spacing w:line="360" w:lineRule="auto"/>
        <w:ind w:firstLine="709"/>
        <w:jc w:val="both"/>
        <w:rPr>
          <w:sz w:val="28"/>
          <w:szCs w:val="28"/>
        </w:rPr>
      </w:pPr>
      <w:r w:rsidRPr="00017749">
        <w:rPr>
          <w:noProof/>
          <w:sz w:val="28"/>
          <w:szCs w:val="28"/>
        </w:rPr>
        <w:t xml:space="preserve">Разъемы установлены на плате и выведены через отверстия в корпусе наружу. Герметизация осуществлена при помощи резиновых уплотнительных прокладок. Крышка крепится к основанию с помощью 6 винтов М2 с потайной головкой. </w:t>
      </w:r>
      <w:r w:rsidRPr="00017749">
        <w:rPr>
          <w:sz w:val="28"/>
          <w:szCs w:val="28"/>
        </w:rPr>
        <w:t>В корпусе предусмотрены шесть приливов для их установки. Корпус покрыт анодно-окисным покрытием</w:t>
      </w:r>
      <w:r w:rsidR="00B62ECB" w:rsidRPr="00017749">
        <w:rPr>
          <w:sz w:val="28"/>
          <w:szCs w:val="28"/>
        </w:rPr>
        <w:t xml:space="preserve"> м хромированием</w:t>
      </w:r>
      <w:r w:rsidRPr="00017749">
        <w:rPr>
          <w:sz w:val="28"/>
          <w:szCs w:val="28"/>
        </w:rPr>
        <w:t xml:space="preserve"> Ан. Окс. Хр., применяемым для защиты от коррозии</w:t>
      </w:r>
      <w:r w:rsidR="006D194E" w:rsidRPr="00017749">
        <w:rPr>
          <w:sz w:val="28"/>
          <w:szCs w:val="28"/>
        </w:rPr>
        <w:t xml:space="preserve"> и обеспечивающим хорошую электропроводность</w:t>
      </w:r>
      <w:r w:rsidRPr="00017749">
        <w:rPr>
          <w:sz w:val="28"/>
          <w:szCs w:val="28"/>
        </w:rPr>
        <w:t>. Это покрытие является хорошей основой для нанесения лакокрасочного покрытия ПФ-115.</w:t>
      </w:r>
    </w:p>
    <w:p w:rsidR="00CE239B" w:rsidRPr="00017749" w:rsidRDefault="004C3C4F" w:rsidP="006D2EC2">
      <w:pPr>
        <w:tabs>
          <w:tab w:val="left" w:pos="1148"/>
          <w:tab w:val="left" w:pos="7380"/>
        </w:tabs>
        <w:spacing w:line="360" w:lineRule="auto"/>
        <w:ind w:firstLine="709"/>
        <w:jc w:val="both"/>
        <w:rPr>
          <w:sz w:val="28"/>
          <w:szCs w:val="28"/>
        </w:rPr>
      </w:pPr>
      <w:r w:rsidRPr="00017749">
        <w:rPr>
          <w:sz w:val="28"/>
          <w:szCs w:val="28"/>
        </w:rPr>
        <w:t xml:space="preserve">Благодаря конструкции корпуса и использованных при его конструировании материалов были обеспечены необходимые в данных условиях эксплуатации жесткость и прочность </w:t>
      </w:r>
      <w:r w:rsidR="00CE239B" w:rsidRPr="00017749">
        <w:rPr>
          <w:sz w:val="28"/>
          <w:szCs w:val="28"/>
        </w:rPr>
        <w:t>прибора.</w:t>
      </w:r>
    </w:p>
    <w:p w:rsidR="000825E4" w:rsidRPr="00017749" w:rsidRDefault="000825E4" w:rsidP="006D2EC2">
      <w:pPr>
        <w:tabs>
          <w:tab w:val="left" w:pos="360"/>
        </w:tabs>
        <w:spacing w:line="360" w:lineRule="auto"/>
        <w:ind w:firstLine="709"/>
        <w:jc w:val="both"/>
        <w:rPr>
          <w:b/>
          <w:bCs/>
          <w:sz w:val="28"/>
          <w:szCs w:val="28"/>
        </w:rPr>
      </w:pPr>
    </w:p>
    <w:p w:rsidR="000825E4" w:rsidRPr="00017749" w:rsidRDefault="000825E4" w:rsidP="006D2EC2">
      <w:pPr>
        <w:tabs>
          <w:tab w:val="left" w:pos="360"/>
        </w:tabs>
        <w:spacing w:line="360" w:lineRule="auto"/>
        <w:ind w:firstLine="709"/>
        <w:jc w:val="both"/>
        <w:rPr>
          <w:b/>
          <w:bCs/>
          <w:sz w:val="28"/>
          <w:szCs w:val="28"/>
        </w:rPr>
      </w:pPr>
      <w:r w:rsidRPr="00017749">
        <w:rPr>
          <w:b/>
          <w:bCs/>
          <w:sz w:val="28"/>
          <w:szCs w:val="28"/>
        </w:rPr>
        <w:t xml:space="preserve">7.2 </w:t>
      </w:r>
      <w:r w:rsidR="00D373F6" w:rsidRPr="00017749">
        <w:rPr>
          <w:b/>
          <w:bCs/>
          <w:sz w:val="28"/>
          <w:szCs w:val="28"/>
        </w:rPr>
        <w:t>Т</w:t>
      </w:r>
      <w:r w:rsidRPr="00017749">
        <w:rPr>
          <w:b/>
          <w:bCs/>
          <w:sz w:val="28"/>
          <w:szCs w:val="28"/>
        </w:rPr>
        <w:t>ребования технической эстетик</w:t>
      </w:r>
      <w:r w:rsidR="00BB7DB3" w:rsidRPr="00017749">
        <w:rPr>
          <w:b/>
          <w:bCs/>
          <w:sz w:val="28"/>
          <w:szCs w:val="28"/>
        </w:rPr>
        <w:t>е</w:t>
      </w:r>
      <w:r w:rsidRPr="00017749">
        <w:rPr>
          <w:b/>
          <w:bCs/>
          <w:sz w:val="28"/>
          <w:szCs w:val="28"/>
        </w:rPr>
        <w:t xml:space="preserve"> и эргономики</w:t>
      </w:r>
    </w:p>
    <w:p w:rsidR="000825E4" w:rsidRPr="00017749" w:rsidRDefault="000825E4" w:rsidP="006D2EC2">
      <w:pPr>
        <w:tabs>
          <w:tab w:val="left" w:pos="360"/>
        </w:tabs>
        <w:spacing w:line="360" w:lineRule="auto"/>
        <w:ind w:firstLine="709"/>
        <w:jc w:val="both"/>
        <w:rPr>
          <w:sz w:val="28"/>
          <w:szCs w:val="28"/>
        </w:rPr>
      </w:pPr>
    </w:p>
    <w:p w:rsidR="00D373F6" w:rsidRPr="00017749" w:rsidRDefault="00D373F6" w:rsidP="006D2EC2">
      <w:pPr>
        <w:tabs>
          <w:tab w:val="left" w:pos="360"/>
        </w:tabs>
        <w:spacing w:line="360" w:lineRule="auto"/>
        <w:ind w:firstLine="709"/>
        <w:jc w:val="both"/>
        <w:rPr>
          <w:sz w:val="28"/>
          <w:szCs w:val="28"/>
        </w:rPr>
      </w:pPr>
      <w:r w:rsidRPr="00017749">
        <w:rPr>
          <w:sz w:val="28"/>
          <w:szCs w:val="28"/>
        </w:rPr>
        <w:t>Удаление</w:t>
      </w:r>
      <w:r w:rsidR="000825E4" w:rsidRPr="00017749">
        <w:rPr>
          <w:sz w:val="28"/>
          <w:szCs w:val="28"/>
        </w:rPr>
        <w:t xml:space="preserve"> </w:t>
      </w:r>
      <w:r w:rsidRPr="00017749">
        <w:rPr>
          <w:sz w:val="28"/>
          <w:szCs w:val="28"/>
        </w:rPr>
        <w:t>пыли</w:t>
      </w:r>
      <w:r w:rsidR="000825E4" w:rsidRPr="00017749">
        <w:rPr>
          <w:sz w:val="28"/>
          <w:szCs w:val="28"/>
        </w:rPr>
        <w:t xml:space="preserve"> </w:t>
      </w:r>
      <w:r w:rsidRPr="00017749">
        <w:rPr>
          <w:sz w:val="28"/>
          <w:szCs w:val="28"/>
        </w:rPr>
        <w:t>с</w:t>
      </w:r>
      <w:r w:rsidR="000825E4" w:rsidRPr="00017749">
        <w:rPr>
          <w:sz w:val="28"/>
          <w:szCs w:val="28"/>
        </w:rPr>
        <w:t xml:space="preserve"> </w:t>
      </w:r>
      <w:r w:rsidRPr="00017749">
        <w:rPr>
          <w:sz w:val="28"/>
          <w:szCs w:val="28"/>
        </w:rPr>
        <w:t>внешней</w:t>
      </w:r>
      <w:r w:rsidR="000825E4" w:rsidRPr="00017749">
        <w:rPr>
          <w:sz w:val="28"/>
          <w:szCs w:val="28"/>
        </w:rPr>
        <w:t xml:space="preserve"> </w:t>
      </w:r>
      <w:r w:rsidRPr="00017749">
        <w:rPr>
          <w:sz w:val="28"/>
          <w:szCs w:val="28"/>
        </w:rPr>
        <w:t>поверхности</w:t>
      </w:r>
      <w:r w:rsidR="000825E4" w:rsidRPr="00017749">
        <w:rPr>
          <w:sz w:val="28"/>
          <w:szCs w:val="28"/>
        </w:rPr>
        <w:t xml:space="preserve"> </w:t>
      </w:r>
      <w:r w:rsidRPr="00017749">
        <w:rPr>
          <w:sz w:val="28"/>
          <w:szCs w:val="28"/>
        </w:rPr>
        <w:t>блока</w:t>
      </w:r>
      <w:r w:rsidR="000825E4" w:rsidRPr="00017749">
        <w:rPr>
          <w:sz w:val="28"/>
          <w:szCs w:val="28"/>
        </w:rPr>
        <w:t xml:space="preserve"> </w:t>
      </w:r>
      <w:r w:rsidRPr="00017749">
        <w:rPr>
          <w:sz w:val="28"/>
          <w:szCs w:val="28"/>
        </w:rPr>
        <w:t>удобно,</w:t>
      </w:r>
      <w:r w:rsidR="000825E4" w:rsidRPr="00017749">
        <w:rPr>
          <w:sz w:val="28"/>
          <w:szCs w:val="28"/>
        </w:rPr>
        <w:t xml:space="preserve"> </w:t>
      </w:r>
      <w:r w:rsidR="00CE239B" w:rsidRPr="00017749">
        <w:rPr>
          <w:sz w:val="28"/>
          <w:szCs w:val="28"/>
        </w:rPr>
        <w:t>а удаление ее с внутренней стороны не требуется, т.к</w:t>
      </w:r>
      <w:r w:rsidRPr="00017749">
        <w:rPr>
          <w:sz w:val="28"/>
          <w:szCs w:val="28"/>
        </w:rPr>
        <w:t>.</w:t>
      </w:r>
      <w:r w:rsidR="00CE239B" w:rsidRPr="00017749">
        <w:rPr>
          <w:sz w:val="28"/>
          <w:szCs w:val="28"/>
        </w:rPr>
        <w:t xml:space="preserve"> корпус герметизирован и защищен от попадания пыли.</w:t>
      </w:r>
    </w:p>
    <w:p w:rsidR="00D373F6" w:rsidRPr="00017749" w:rsidRDefault="00CE239B" w:rsidP="006D2EC2">
      <w:pPr>
        <w:tabs>
          <w:tab w:val="left" w:pos="360"/>
        </w:tabs>
        <w:spacing w:line="360" w:lineRule="auto"/>
        <w:ind w:firstLine="709"/>
        <w:jc w:val="both"/>
        <w:rPr>
          <w:b/>
          <w:bCs/>
          <w:sz w:val="28"/>
          <w:szCs w:val="28"/>
        </w:rPr>
      </w:pPr>
      <w:r w:rsidRPr="00017749">
        <w:rPr>
          <w:sz w:val="28"/>
          <w:szCs w:val="28"/>
        </w:rPr>
        <w:lastRenderedPageBreak/>
        <w:t>На лицевой панели устройства расположены слева</w:t>
      </w:r>
      <w:r w:rsidR="000825E4" w:rsidRPr="00017749">
        <w:rPr>
          <w:sz w:val="28"/>
          <w:szCs w:val="28"/>
        </w:rPr>
        <w:t xml:space="preserve"> </w:t>
      </w:r>
      <w:r w:rsidRPr="00017749">
        <w:rPr>
          <w:sz w:val="28"/>
          <w:szCs w:val="28"/>
        </w:rPr>
        <w:t>направо: гнездо для подключения внешнего блока питания, трехпозиционный движковый переключатель, управляющий включением и режимом питания прибора, высокочастотный разъем для внешней коммутации устройства.</w:t>
      </w:r>
    </w:p>
    <w:p w:rsidR="00222573" w:rsidRPr="00017749" w:rsidRDefault="00C825C2" w:rsidP="006D2EC2">
      <w:pPr>
        <w:tabs>
          <w:tab w:val="left" w:pos="6801"/>
        </w:tabs>
        <w:spacing w:line="360" w:lineRule="auto"/>
        <w:ind w:firstLine="709"/>
        <w:jc w:val="both"/>
        <w:rPr>
          <w:b/>
          <w:bCs/>
          <w:sz w:val="28"/>
          <w:szCs w:val="28"/>
        </w:rPr>
      </w:pPr>
      <w:r w:rsidRPr="00017749">
        <w:rPr>
          <w:sz w:val="28"/>
          <w:szCs w:val="28"/>
        </w:rPr>
        <w:br w:type="page"/>
      </w:r>
      <w:r w:rsidR="00222573" w:rsidRPr="00017749">
        <w:rPr>
          <w:b/>
          <w:bCs/>
          <w:sz w:val="28"/>
          <w:szCs w:val="28"/>
        </w:rPr>
        <w:lastRenderedPageBreak/>
        <w:t>8. КОНСТРУКТОРСКИЕ РАСЧЕТЫ</w:t>
      </w:r>
    </w:p>
    <w:p w:rsidR="007C2F22" w:rsidRPr="002D5860" w:rsidRDefault="007F50DE" w:rsidP="006D2EC2">
      <w:pPr>
        <w:spacing w:line="360" w:lineRule="auto"/>
        <w:ind w:firstLine="709"/>
        <w:jc w:val="both"/>
        <w:rPr>
          <w:color w:val="FFFFFF"/>
          <w:sz w:val="28"/>
          <w:szCs w:val="28"/>
        </w:rPr>
      </w:pPr>
      <w:r w:rsidRPr="002D5860">
        <w:rPr>
          <w:color w:val="FFFFFF"/>
          <w:sz w:val="28"/>
          <w:szCs w:val="28"/>
        </w:rPr>
        <w:t xml:space="preserve">генератор </w:t>
      </w:r>
      <w:r w:rsidR="001B02B6" w:rsidRPr="002D5860">
        <w:rPr>
          <w:color w:val="FFFFFF"/>
          <w:sz w:val="28"/>
          <w:szCs w:val="28"/>
        </w:rPr>
        <w:t>фазовая частота</w:t>
      </w:r>
    </w:p>
    <w:p w:rsidR="00222573" w:rsidRPr="00017749" w:rsidRDefault="00222573" w:rsidP="006D2EC2">
      <w:pPr>
        <w:spacing w:line="360" w:lineRule="auto"/>
        <w:ind w:firstLine="709"/>
        <w:jc w:val="both"/>
        <w:rPr>
          <w:sz w:val="28"/>
          <w:szCs w:val="28"/>
        </w:rPr>
      </w:pPr>
      <w:r w:rsidRPr="00017749">
        <w:rPr>
          <w:sz w:val="28"/>
          <w:szCs w:val="28"/>
        </w:rPr>
        <w:t xml:space="preserve">Неотъемлемой частью </w:t>
      </w:r>
      <w:r w:rsidR="00EC6DD6" w:rsidRPr="00017749">
        <w:rPr>
          <w:sz w:val="28"/>
          <w:szCs w:val="28"/>
        </w:rPr>
        <w:t>разработки</w:t>
      </w:r>
      <w:r w:rsidRPr="00017749">
        <w:rPr>
          <w:sz w:val="28"/>
          <w:szCs w:val="28"/>
        </w:rPr>
        <w:t xml:space="preserve"> любого устройства являются конструкторские расчеты</w:t>
      </w:r>
      <w:r w:rsidR="00EC6DD6" w:rsidRPr="00017749">
        <w:rPr>
          <w:sz w:val="28"/>
          <w:szCs w:val="28"/>
        </w:rPr>
        <w:t>, от которых зависит выбор технологий, конструкторских решений</w:t>
      </w:r>
      <w:r w:rsidR="00312762" w:rsidRPr="00017749">
        <w:rPr>
          <w:sz w:val="28"/>
          <w:szCs w:val="28"/>
        </w:rPr>
        <w:t xml:space="preserve"> и условия эксплуатации приборов. В данном проекте было проведено несколько конструкторских расчетов.</w:t>
      </w:r>
    </w:p>
    <w:p w:rsidR="00362DAA" w:rsidRPr="00017749" w:rsidRDefault="00362DAA" w:rsidP="006D2EC2">
      <w:pPr>
        <w:spacing w:line="360" w:lineRule="auto"/>
        <w:ind w:firstLine="709"/>
        <w:jc w:val="both"/>
        <w:rPr>
          <w:sz w:val="28"/>
          <w:szCs w:val="28"/>
        </w:rPr>
      </w:pPr>
    </w:p>
    <w:p w:rsidR="007C2F22" w:rsidRPr="00017749" w:rsidRDefault="00B377CE" w:rsidP="006D2EC2">
      <w:pPr>
        <w:tabs>
          <w:tab w:val="left" w:pos="6801"/>
        </w:tabs>
        <w:spacing w:line="360" w:lineRule="auto"/>
        <w:ind w:firstLine="709"/>
        <w:jc w:val="both"/>
        <w:rPr>
          <w:b/>
          <w:bCs/>
          <w:sz w:val="28"/>
          <w:szCs w:val="28"/>
        </w:rPr>
      </w:pPr>
      <w:r w:rsidRPr="00017749">
        <w:rPr>
          <w:b/>
          <w:bCs/>
          <w:sz w:val="28"/>
          <w:szCs w:val="28"/>
        </w:rPr>
        <w:t>8</w:t>
      </w:r>
      <w:r w:rsidR="003C76AD" w:rsidRPr="00017749">
        <w:rPr>
          <w:b/>
          <w:bCs/>
          <w:sz w:val="28"/>
          <w:szCs w:val="28"/>
        </w:rPr>
        <w:t>.1 Р</w:t>
      </w:r>
      <w:r w:rsidR="007C2F22" w:rsidRPr="00017749">
        <w:rPr>
          <w:b/>
          <w:bCs/>
          <w:sz w:val="28"/>
          <w:szCs w:val="28"/>
        </w:rPr>
        <w:t>асчет прочности конструкции</w:t>
      </w:r>
    </w:p>
    <w:p w:rsidR="007C2F22" w:rsidRPr="00017749" w:rsidRDefault="007C2F22" w:rsidP="006D2EC2">
      <w:pPr>
        <w:tabs>
          <w:tab w:val="left" w:pos="6801"/>
        </w:tabs>
        <w:spacing w:line="360" w:lineRule="auto"/>
        <w:ind w:firstLine="709"/>
        <w:jc w:val="both"/>
        <w:rPr>
          <w:sz w:val="28"/>
          <w:szCs w:val="28"/>
        </w:rPr>
      </w:pPr>
    </w:p>
    <w:p w:rsidR="003C76AD" w:rsidRPr="00017749" w:rsidRDefault="003C76AD" w:rsidP="006D2EC2">
      <w:pPr>
        <w:tabs>
          <w:tab w:val="left" w:pos="6801"/>
        </w:tabs>
        <w:spacing w:line="360" w:lineRule="auto"/>
        <w:ind w:firstLine="709"/>
        <w:jc w:val="both"/>
        <w:rPr>
          <w:sz w:val="28"/>
          <w:szCs w:val="28"/>
        </w:rPr>
      </w:pPr>
      <w:r w:rsidRPr="00017749">
        <w:rPr>
          <w:sz w:val="28"/>
          <w:szCs w:val="28"/>
        </w:rPr>
        <w:t>Цель расчета: определить собственную частоту, прогиб и прочность при воздействии на плату с ЭРЭ ударной нагрузки. Сравнить полученные результаты с допустимыми значениями и сделать вывод о правильности конструкторского решения – о выборе материала и размеров платы, о способе крепления платы на объекте установки, о выборе типов ЭРЭ, установленных на плате.</w:t>
      </w:r>
    </w:p>
    <w:p w:rsidR="003C76AD" w:rsidRPr="00017749" w:rsidRDefault="003C76AD" w:rsidP="006D2EC2">
      <w:pPr>
        <w:spacing w:line="360" w:lineRule="auto"/>
        <w:ind w:firstLine="709"/>
        <w:jc w:val="both"/>
        <w:rPr>
          <w:sz w:val="28"/>
          <w:szCs w:val="28"/>
        </w:rPr>
      </w:pPr>
      <w:r w:rsidRPr="00017749">
        <w:rPr>
          <w:sz w:val="28"/>
          <w:szCs w:val="28"/>
        </w:rPr>
        <w:t>Большинство элементов конструкций РЭС могут быть представлены пластинами или балками. К пластинам можно отнести стенки кожухов или корпусов блоков, шасси, печатные платы т.е. такие элементы у которых размеры длины и ширины одного порядка, а размер толщины значительно меньше. К балкам можно отнести элементы каркаса стоек, блоков, рамки кассет и др. т.е. такие элементы конструкций у которых два размера поперечного сечения много меньше протяженности этого элемента</w:t>
      </w:r>
    </w:p>
    <w:p w:rsidR="003C76AD" w:rsidRPr="00017749" w:rsidRDefault="003C76AD" w:rsidP="006D2EC2">
      <w:pPr>
        <w:spacing w:line="360" w:lineRule="auto"/>
        <w:ind w:firstLine="709"/>
        <w:jc w:val="both"/>
        <w:rPr>
          <w:sz w:val="28"/>
          <w:szCs w:val="28"/>
        </w:rPr>
      </w:pPr>
      <w:r w:rsidRPr="00017749">
        <w:rPr>
          <w:sz w:val="28"/>
          <w:szCs w:val="28"/>
        </w:rPr>
        <w:t>Исходные данные для расчета элементов типа "плата".</w: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028" type="#_x0000_t75" style="width:186pt;height:18pt">
            <v:imagedata r:id="rId10" o:title=""/>
          </v:shape>
        </w:pict>
      </w:r>
      <w:r>
        <w:rPr>
          <w:position w:val="-6"/>
          <w:sz w:val="28"/>
          <w:szCs w:val="28"/>
        </w:rPr>
        <w:pict>
          <v:shape id="_x0000_i1029" type="#_x0000_t75" style="width:12pt;height:11.25pt">
            <v:imagedata r:id="rId11" o:title=""/>
          </v:shape>
        </w:pict>
      </w:r>
      <w:r w:rsidR="003C76AD" w:rsidRPr="00017749">
        <w:rPr>
          <w:sz w:val="28"/>
          <w:szCs w:val="28"/>
        </w:rPr>
        <w:t xml:space="preserve"> - геометрические размеры платы;</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Матери</w:t>
      </w:r>
      <w:r w:rsidR="009824D5" w:rsidRPr="00017749">
        <w:rPr>
          <w:sz w:val="28"/>
          <w:szCs w:val="28"/>
        </w:rPr>
        <w:t>ал платы СФ2-35</w:t>
      </w:r>
      <w:r w:rsidRPr="00017749">
        <w:rPr>
          <w:sz w:val="28"/>
          <w:szCs w:val="28"/>
        </w:rPr>
        <w:t>-1,5;</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030" type="#_x0000_t75" style="width:69.75pt;height:18pt">
            <v:imagedata r:id="rId12" o:title=""/>
          </v:shape>
        </w:pict>
      </w:r>
      <w:r>
        <w:rPr>
          <w:position w:val="-6"/>
          <w:sz w:val="28"/>
          <w:szCs w:val="28"/>
        </w:rPr>
        <w:pict>
          <v:shape id="_x0000_i1031" type="#_x0000_t75" style="width:15pt;height:11.25pt">
            <v:imagedata r:id="rId13" o:title=""/>
          </v:shape>
        </w:pict>
      </w:r>
      <w:r w:rsidR="003C76AD" w:rsidRPr="00017749">
        <w:rPr>
          <w:sz w:val="28"/>
          <w:szCs w:val="28"/>
        </w:rPr>
        <w:t xml:space="preserve"> – масса платы;</w:t>
      </w:r>
    </w:p>
    <w:p w:rsidR="003C76AD" w:rsidRPr="00017749" w:rsidRDefault="008572CF" w:rsidP="006D2EC2">
      <w:pPr>
        <w:tabs>
          <w:tab w:val="left" w:pos="6801"/>
        </w:tabs>
        <w:spacing w:line="360" w:lineRule="auto"/>
        <w:ind w:firstLine="709"/>
        <w:jc w:val="both"/>
        <w:rPr>
          <w:sz w:val="28"/>
          <w:szCs w:val="28"/>
        </w:rPr>
      </w:pPr>
      <w:r>
        <w:rPr>
          <w:position w:val="-6"/>
          <w:sz w:val="28"/>
          <w:szCs w:val="28"/>
        </w:rPr>
        <w:pict>
          <v:shape id="_x0000_i1032" type="#_x0000_t75" style="width:51pt;height:15.75pt">
            <v:imagedata r:id="rId14" o:title=""/>
          </v:shape>
        </w:pict>
      </w:r>
      <w:r>
        <w:rPr>
          <w:position w:val="-6"/>
          <w:sz w:val="28"/>
          <w:szCs w:val="28"/>
        </w:rPr>
        <w:pict>
          <v:shape id="_x0000_i1033" type="#_x0000_t75" style="width:33.75pt;height:15.75pt">
            <v:imagedata r:id="rId15" o:title=""/>
          </v:shape>
        </w:pict>
      </w:r>
      <w:r w:rsidR="003C76AD" w:rsidRPr="00017749">
        <w:rPr>
          <w:sz w:val="28"/>
          <w:szCs w:val="28"/>
        </w:rPr>
        <w:t xml:space="preserve"> – модуль упругости материала платы;</w: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034" type="#_x0000_t75" style="width:45.75pt;height:15.75pt">
            <v:imagedata r:id="rId16" o:title=""/>
          </v:shape>
        </w:pict>
      </w:r>
      <w:r>
        <w:rPr>
          <w:position w:val="-6"/>
          <w:sz w:val="28"/>
          <w:szCs w:val="28"/>
        </w:rPr>
        <w:pict>
          <v:shape id="_x0000_i1035" type="#_x0000_t75" style="width:33.75pt;height:15.75pt">
            <v:imagedata r:id="rId17" o:title=""/>
          </v:shape>
        </w:pict>
      </w:r>
      <w:r w:rsidR="003C76AD" w:rsidRPr="00017749">
        <w:rPr>
          <w:sz w:val="28"/>
          <w:szCs w:val="28"/>
        </w:rPr>
        <w:t xml:space="preserve"> - плотность материала платы;</w:t>
      </w:r>
    </w:p>
    <w:p w:rsidR="003C76AD" w:rsidRPr="00017749" w:rsidRDefault="008572CF" w:rsidP="006D2EC2">
      <w:pPr>
        <w:tabs>
          <w:tab w:val="left" w:pos="6801"/>
        </w:tabs>
        <w:spacing w:line="360" w:lineRule="auto"/>
        <w:ind w:firstLine="709"/>
        <w:jc w:val="both"/>
        <w:rPr>
          <w:sz w:val="28"/>
          <w:szCs w:val="28"/>
        </w:rPr>
      </w:pPr>
      <w:r>
        <w:rPr>
          <w:position w:val="-14"/>
          <w:sz w:val="28"/>
          <w:szCs w:val="28"/>
        </w:rPr>
        <w:pict>
          <v:shape id="_x0000_i1036" type="#_x0000_t75" style="width:41.25pt;height:18.75pt">
            <v:imagedata r:id="rId18" o:title=""/>
          </v:shape>
        </w:pict>
      </w:r>
      <w:r w:rsidR="003C76AD" w:rsidRPr="00017749">
        <w:rPr>
          <w:sz w:val="28"/>
          <w:szCs w:val="28"/>
        </w:rPr>
        <w:t xml:space="preserve"> - перегрузка при ударе;</w:t>
      </w:r>
    </w:p>
    <w:p w:rsidR="003C76AD" w:rsidRPr="00017749" w:rsidRDefault="008572CF" w:rsidP="006D2EC2">
      <w:pPr>
        <w:tabs>
          <w:tab w:val="left" w:pos="6801"/>
        </w:tabs>
        <w:spacing w:line="360" w:lineRule="auto"/>
        <w:ind w:firstLine="709"/>
        <w:jc w:val="both"/>
        <w:rPr>
          <w:sz w:val="28"/>
          <w:szCs w:val="28"/>
        </w:rPr>
      </w:pPr>
      <w:r>
        <w:rPr>
          <w:position w:val="-6"/>
          <w:sz w:val="28"/>
          <w:szCs w:val="28"/>
        </w:rPr>
        <w:lastRenderedPageBreak/>
        <w:pict>
          <v:shape id="_x0000_i1037" type="#_x0000_t75" style="width:51.75pt;height:15.75pt">
            <v:imagedata r:id="rId19" o:title=""/>
          </v:shape>
        </w:pict>
      </w:r>
      <w:r>
        <w:rPr>
          <w:position w:val="-6"/>
          <w:sz w:val="28"/>
          <w:szCs w:val="28"/>
        </w:rPr>
        <w:pict>
          <v:shape id="_x0000_i1038" type="#_x0000_t75" style="width:20.25pt;height:11.25pt">
            <v:imagedata r:id="rId20" o:title=""/>
          </v:shape>
        </w:pict>
      </w:r>
      <w:r w:rsidR="003C76AD" w:rsidRPr="00017749">
        <w:rPr>
          <w:sz w:val="28"/>
          <w:szCs w:val="28"/>
        </w:rPr>
        <w:t xml:space="preserve"> - длительность ударного импульса.</w:t>
      </w:r>
    </w:p>
    <w:p w:rsidR="003C76AD" w:rsidRPr="00017749" w:rsidRDefault="007C2F22" w:rsidP="006D2EC2">
      <w:pPr>
        <w:tabs>
          <w:tab w:val="left" w:pos="6801"/>
        </w:tabs>
        <w:spacing w:line="360" w:lineRule="auto"/>
        <w:ind w:firstLine="709"/>
        <w:jc w:val="both"/>
        <w:rPr>
          <w:sz w:val="28"/>
          <w:szCs w:val="28"/>
        </w:rPr>
      </w:pPr>
      <w:r w:rsidRPr="00017749">
        <w:rPr>
          <w:sz w:val="28"/>
          <w:szCs w:val="28"/>
        </w:rPr>
        <w:t>Расчет проводится по методике</w:t>
      </w:r>
      <w:r w:rsidR="003C76AD" w:rsidRPr="00017749">
        <w:rPr>
          <w:sz w:val="28"/>
          <w:szCs w:val="28"/>
        </w:rPr>
        <w:t>. От реальной конструкции платы с ЭРЭ был произведен переход к расчетной модели – в виде пластины прямоугольной формы с определенным способом закрепления.</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 Определим амплитуду ускорения при ударе</w:t>
      </w:r>
    </w:p>
    <w:p w:rsidR="007C2F22" w:rsidRPr="00017749" w:rsidRDefault="007C2F22"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14"/>
          <w:sz w:val="28"/>
          <w:szCs w:val="28"/>
        </w:rPr>
        <w:pict>
          <v:shape id="_x0000_i1039" type="#_x0000_t75" style="width:129pt;height:18.75pt">
            <v:imagedata r:id="rId21" o:title=""/>
          </v:shape>
        </w:pict>
      </w:r>
      <w:r>
        <w:rPr>
          <w:position w:val="-6"/>
          <w:sz w:val="28"/>
          <w:szCs w:val="28"/>
        </w:rPr>
        <w:pict>
          <v:shape id="_x0000_i1040" type="#_x0000_t75" style="width:29.25pt;height:15.75pt">
            <v:imagedata r:id="rId22" o:title=""/>
          </v:shape>
        </w:pict>
      </w:r>
      <w:r w:rsidR="000825E4" w:rsidRPr="00017749">
        <w:rPr>
          <w:sz w:val="28"/>
          <w:szCs w:val="28"/>
        </w:rPr>
        <w:t xml:space="preserve"> </w:t>
      </w:r>
      <w:r w:rsidR="003C76AD" w:rsidRPr="00017749">
        <w:rPr>
          <w:sz w:val="28"/>
          <w:szCs w:val="28"/>
        </w:rPr>
        <w:t>(</w:t>
      </w:r>
      <w:r w:rsidR="00B73A46" w:rsidRPr="00017749">
        <w:rPr>
          <w:sz w:val="28"/>
          <w:szCs w:val="28"/>
        </w:rPr>
        <w:t>8.1.1)</w:t>
      </w:r>
    </w:p>
    <w:p w:rsidR="007C2F22" w:rsidRPr="00017749" w:rsidRDefault="007C2F22" w:rsidP="006D2EC2">
      <w:pPr>
        <w:tabs>
          <w:tab w:val="left" w:pos="6801"/>
        </w:tabs>
        <w:spacing w:line="360" w:lineRule="auto"/>
        <w:ind w:firstLine="709"/>
        <w:jc w:val="both"/>
        <w:rPr>
          <w:sz w:val="28"/>
          <w:szCs w:val="28"/>
        </w:rPr>
      </w:pP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041" type="#_x0000_t75" style="width:36.75pt;height:15.75pt">
            <v:imagedata r:id="rId23" o:title=""/>
          </v:shape>
        </w:pict>
      </w:r>
      <w:r w:rsidR="008572CF">
        <w:rPr>
          <w:position w:val="-6"/>
          <w:sz w:val="28"/>
          <w:szCs w:val="28"/>
        </w:rPr>
        <w:pict>
          <v:shape id="_x0000_i1042" type="#_x0000_t75" style="width:29.25pt;height:15.75pt">
            <v:imagedata r:id="rId24" o:title=""/>
          </v:shape>
        </w:pict>
      </w:r>
      <w:r w:rsidRPr="00017749">
        <w:rPr>
          <w:sz w:val="28"/>
          <w:szCs w:val="28"/>
        </w:rPr>
        <w:t xml:space="preserve"> - ускорение свободного падения</w:t>
      </w:r>
    </w:p>
    <w:p w:rsidR="003C76AD" w:rsidRPr="00017749" w:rsidRDefault="008572CF" w:rsidP="006D2EC2">
      <w:pPr>
        <w:tabs>
          <w:tab w:val="left" w:pos="6801"/>
        </w:tabs>
        <w:spacing w:line="360" w:lineRule="auto"/>
        <w:ind w:firstLine="709"/>
        <w:jc w:val="both"/>
        <w:rPr>
          <w:sz w:val="28"/>
          <w:szCs w:val="28"/>
        </w:rPr>
      </w:pPr>
      <w:r>
        <w:rPr>
          <w:position w:val="-14"/>
          <w:sz w:val="28"/>
          <w:szCs w:val="28"/>
        </w:rPr>
        <w:pict>
          <v:shape id="_x0000_i1043" type="#_x0000_t75" style="width:17.25pt;height:18.75pt">
            <v:imagedata r:id="rId25" o:title=""/>
          </v:shape>
        </w:pict>
      </w:r>
      <w:r w:rsidR="003C76AD" w:rsidRPr="00017749">
        <w:rPr>
          <w:sz w:val="28"/>
          <w:szCs w:val="28"/>
        </w:rPr>
        <w:t xml:space="preserve"> - перегрузка при ударе</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2) Находим величину скорости в начальный момент удара</w:t>
      </w:r>
    </w:p>
    <w:p w:rsidR="007C2F22" w:rsidRPr="00017749" w:rsidRDefault="007C2F22"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044" type="#_x0000_t75" style="width:156.75pt;height:18.75pt">
            <v:imagedata r:id="rId26" o:title=""/>
          </v:shape>
        </w:pict>
      </w:r>
      <w:r>
        <w:rPr>
          <w:position w:val="-6"/>
          <w:sz w:val="28"/>
          <w:szCs w:val="28"/>
        </w:rPr>
        <w:pict>
          <v:shape id="_x0000_i1045" type="#_x0000_t75" style="width:24pt;height:14.25pt">
            <v:imagedata r:id="rId27" o:title=""/>
          </v:shape>
        </w:pict>
      </w:r>
      <w:r w:rsidR="000825E4" w:rsidRPr="00017749">
        <w:rPr>
          <w:sz w:val="28"/>
          <w:szCs w:val="28"/>
        </w:rPr>
        <w:t xml:space="preserve"> </w:t>
      </w:r>
      <w:r w:rsidR="003C76AD" w:rsidRPr="00017749">
        <w:rPr>
          <w:sz w:val="28"/>
          <w:szCs w:val="28"/>
        </w:rPr>
        <w:t>(</w:t>
      </w:r>
      <w:r w:rsidR="00B73A46" w:rsidRPr="00017749">
        <w:rPr>
          <w:sz w:val="28"/>
          <w:szCs w:val="28"/>
        </w:rPr>
        <w:t>8.1.2</w:t>
      </w:r>
      <w:r w:rsidR="003C76AD" w:rsidRPr="00017749">
        <w:rPr>
          <w:sz w:val="28"/>
          <w:szCs w:val="28"/>
        </w:rPr>
        <w:t>)</w:t>
      </w:r>
    </w:p>
    <w:p w:rsidR="007C2F22" w:rsidRPr="00017749" w:rsidRDefault="007C2F22"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6"/>
          <w:sz w:val="28"/>
          <w:szCs w:val="28"/>
        </w:rPr>
        <w:pict>
          <v:shape id="_x0000_i1046" type="#_x0000_t75" style="width:9.75pt;height:11.25pt">
            <v:imagedata r:id="rId28" o:title=""/>
          </v:shape>
        </w:pict>
      </w:r>
      <w:r w:rsidR="003C76AD" w:rsidRPr="00017749">
        <w:rPr>
          <w:sz w:val="28"/>
          <w:szCs w:val="28"/>
        </w:rPr>
        <w:t xml:space="preserve"> - длительность ударного импульса, </w:t>
      </w:r>
      <w:r>
        <w:rPr>
          <w:position w:val="-6"/>
          <w:sz w:val="28"/>
          <w:szCs w:val="28"/>
        </w:rPr>
        <w:pict>
          <v:shape id="_x0000_i1047" type="#_x0000_t75" style="width:9pt;height:11.25pt">
            <v:imagedata r:id="rId29" o:title=""/>
          </v:shape>
        </w:pic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3) Находим частоту свободных колебаний </w:t>
      </w:r>
      <w:r w:rsidR="008572CF">
        <w:rPr>
          <w:position w:val="-12"/>
          <w:sz w:val="28"/>
          <w:szCs w:val="28"/>
        </w:rPr>
        <w:pict>
          <v:shape id="_x0000_i1048" type="#_x0000_t75" style="width:17.25pt;height:18pt">
            <v:imagedata r:id="rId30" o:title=""/>
          </v:shape>
        </w:pict>
      </w:r>
      <w:r w:rsidRPr="00017749">
        <w:rPr>
          <w:sz w:val="28"/>
          <w:szCs w:val="28"/>
        </w:rPr>
        <w:t xml:space="preserve"> (первой гармоники)</w:t>
      </w:r>
    </w:p>
    <w:p w:rsidR="007C2F22" w:rsidRPr="00017749" w:rsidRDefault="007C2F22"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049" type="#_x0000_t75" style="width:117.75pt;height:30.75pt">
            <v:imagedata r:id="rId31" o:title=""/>
          </v:shape>
        </w:pict>
      </w:r>
      <w:r w:rsidR="003C76AD" w:rsidRPr="00017749">
        <w:rPr>
          <w:sz w:val="28"/>
          <w:szCs w:val="28"/>
        </w:rPr>
        <w:t>,</w:t>
      </w:r>
      <w:r>
        <w:rPr>
          <w:position w:val="-10"/>
          <w:sz w:val="28"/>
          <w:szCs w:val="28"/>
        </w:rPr>
        <w:pict>
          <v:shape id="_x0000_i1050" type="#_x0000_t75" style="width:18pt;height:15.75pt">
            <v:imagedata r:id="rId32" o:title=""/>
          </v:shape>
        </w:pict>
      </w:r>
      <w:r w:rsidR="000825E4" w:rsidRPr="00017749">
        <w:rPr>
          <w:sz w:val="28"/>
          <w:szCs w:val="28"/>
        </w:rPr>
        <w:t xml:space="preserve"> </w:t>
      </w:r>
      <w:r w:rsidR="003C76AD" w:rsidRPr="00017749">
        <w:rPr>
          <w:sz w:val="28"/>
          <w:szCs w:val="28"/>
        </w:rPr>
        <w:t>(</w:t>
      </w:r>
      <w:r w:rsidR="00B73A46" w:rsidRPr="00017749">
        <w:rPr>
          <w:sz w:val="28"/>
          <w:szCs w:val="28"/>
        </w:rPr>
        <w:t>8.1.3</w:t>
      </w:r>
      <w:r w:rsidR="003C76AD" w:rsidRPr="00017749">
        <w:rPr>
          <w:sz w:val="28"/>
          <w:szCs w:val="28"/>
        </w:rPr>
        <w:t>)</w:t>
      </w:r>
    </w:p>
    <w:p w:rsidR="007C2F22" w:rsidRPr="00017749" w:rsidRDefault="007C2F22" w:rsidP="006D2EC2">
      <w:pPr>
        <w:tabs>
          <w:tab w:val="left" w:pos="6801"/>
        </w:tabs>
        <w:spacing w:line="360" w:lineRule="auto"/>
        <w:ind w:firstLine="709"/>
        <w:jc w:val="both"/>
        <w:rPr>
          <w:sz w:val="28"/>
          <w:szCs w:val="28"/>
        </w:rPr>
      </w:pP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6"/>
          <w:sz w:val="28"/>
          <w:szCs w:val="28"/>
        </w:rPr>
        <w:pict>
          <v:shape id="_x0000_i1051" type="#_x0000_t75" style="width:12pt;height:14.25pt">
            <v:imagedata r:id="rId33" o:title=""/>
          </v:shape>
        </w:pict>
      </w:r>
      <w:r w:rsidRPr="00017749">
        <w:rPr>
          <w:sz w:val="28"/>
          <w:szCs w:val="28"/>
        </w:rPr>
        <w:t xml:space="preserve"> - частотная постоянная;</w:t>
      </w:r>
    </w:p>
    <w:p w:rsidR="003C76AD" w:rsidRPr="00017749" w:rsidRDefault="008572CF" w:rsidP="006D2EC2">
      <w:pPr>
        <w:tabs>
          <w:tab w:val="left" w:pos="6801"/>
        </w:tabs>
        <w:spacing w:line="360" w:lineRule="auto"/>
        <w:ind w:firstLine="709"/>
        <w:jc w:val="both"/>
        <w:rPr>
          <w:sz w:val="28"/>
          <w:szCs w:val="28"/>
        </w:rPr>
      </w:pPr>
      <w:r>
        <w:rPr>
          <w:position w:val="-6"/>
          <w:sz w:val="28"/>
          <w:szCs w:val="28"/>
        </w:rPr>
        <w:pict>
          <v:shape id="_x0000_i1052" type="#_x0000_t75" style="width:9.75pt;height:14.25pt">
            <v:imagedata r:id="rId34" o:title=""/>
          </v:shape>
        </w:pict>
      </w:r>
      <w:r w:rsidR="003C76AD" w:rsidRPr="00017749">
        <w:rPr>
          <w:sz w:val="28"/>
          <w:szCs w:val="28"/>
        </w:rPr>
        <w:t xml:space="preserve"> - толщина платы, </w:t>
      </w:r>
      <w:r>
        <w:rPr>
          <w:position w:val="-6"/>
          <w:sz w:val="28"/>
          <w:szCs w:val="28"/>
        </w:rPr>
        <w:pict>
          <v:shape id="_x0000_i1053" type="#_x0000_t75" style="width:20.25pt;height:11.25pt">
            <v:imagedata r:id="rId35" o:title=""/>
          </v:shape>
        </w:pict>
      </w:r>
      <w:r w:rsidR="003C76AD" w:rsidRPr="00017749">
        <w:rPr>
          <w:sz w:val="28"/>
          <w:szCs w:val="28"/>
        </w:rPr>
        <w:t>;</w:t>
      </w:r>
    </w:p>
    <w:p w:rsidR="003C76AD" w:rsidRPr="00017749" w:rsidRDefault="008572CF" w:rsidP="006D2EC2">
      <w:pPr>
        <w:tabs>
          <w:tab w:val="left" w:pos="6801"/>
        </w:tabs>
        <w:spacing w:line="360" w:lineRule="auto"/>
        <w:ind w:firstLine="709"/>
        <w:jc w:val="both"/>
        <w:rPr>
          <w:sz w:val="28"/>
          <w:szCs w:val="28"/>
        </w:rPr>
      </w:pPr>
      <w:r>
        <w:rPr>
          <w:position w:val="-6"/>
          <w:sz w:val="28"/>
          <w:szCs w:val="28"/>
        </w:rPr>
        <w:pict>
          <v:shape id="_x0000_i1054" type="#_x0000_t75" style="width:9.75pt;height:11.25pt">
            <v:imagedata r:id="rId36" o:title=""/>
          </v:shape>
        </w:pict>
      </w:r>
      <w:r w:rsidR="003C76AD" w:rsidRPr="00017749">
        <w:rPr>
          <w:sz w:val="28"/>
          <w:szCs w:val="28"/>
        </w:rPr>
        <w:t xml:space="preserve"> - большая сторона платы, </w:t>
      </w:r>
      <w:r>
        <w:rPr>
          <w:position w:val="-6"/>
          <w:sz w:val="28"/>
          <w:szCs w:val="28"/>
        </w:rPr>
        <w:pict>
          <v:shape id="_x0000_i1055" type="#_x0000_t75" style="width:20.25pt;height:11.25pt">
            <v:imagedata r:id="rId35" o:title=""/>
          </v:shape>
        </w:pict>
      </w:r>
      <w:r w:rsidR="003C76AD" w:rsidRPr="00017749">
        <w:rPr>
          <w:sz w:val="28"/>
          <w:szCs w:val="28"/>
        </w:rPr>
        <w:t>;</w: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056" type="#_x0000_t75" style="width:20.25pt;height:17.25pt">
            <v:imagedata r:id="rId37" o:title=""/>
          </v:shape>
        </w:pict>
      </w:r>
      <w:r w:rsidR="003C76AD" w:rsidRPr="00017749">
        <w:rPr>
          <w:sz w:val="28"/>
          <w:szCs w:val="28"/>
        </w:rPr>
        <w:t xml:space="preserve"> - коэффициент, учитывающий материал платы;</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057" type="#_x0000_t75" style="width:18pt;height:18pt">
            <v:imagedata r:id="rId38" o:title=""/>
          </v:shape>
        </w:pict>
      </w:r>
      <w:r w:rsidR="003C76AD" w:rsidRPr="00017749">
        <w:rPr>
          <w:sz w:val="28"/>
          <w:szCs w:val="28"/>
        </w:rPr>
        <w:t xml:space="preserve"> - коэффициент, учитывающий массу платы и массу установленных на ней элементов.</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Здесь </w:t>
      </w:r>
      <w:r w:rsidR="008572CF">
        <w:rPr>
          <w:position w:val="-32"/>
          <w:sz w:val="28"/>
          <w:szCs w:val="28"/>
        </w:rPr>
        <w:pict>
          <v:shape id="_x0000_i1058" type="#_x0000_t75" style="width:195pt;height:39pt">
            <v:imagedata r:id="rId39" o:title=""/>
          </v:shape>
        </w:pict>
      </w:r>
      <w:r w:rsidRPr="00017749">
        <w:rPr>
          <w:sz w:val="28"/>
          <w:szCs w:val="28"/>
        </w:rPr>
        <w:t>,</w:t>
      </w:r>
      <w:r w:rsidR="000825E4" w:rsidRPr="00017749">
        <w:rPr>
          <w:sz w:val="28"/>
          <w:szCs w:val="28"/>
        </w:rPr>
        <w:t xml:space="preserve"> </w:t>
      </w:r>
      <w:r w:rsidRPr="00017749">
        <w:rPr>
          <w:sz w:val="28"/>
          <w:szCs w:val="28"/>
        </w:rPr>
        <w:t>(</w:t>
      </w:r>
      <w:r w:rsidR="00B73A46" w:rsidRPr="00017749">
        <w:rPr>
          <w:sz w:val="28"/>
          <w:szCs w:val="28"/>
        </w:rPr>
        <w:t>8.1.4</w:t>
      </w:r>
      <w:r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6"/>
          <w:sz w:val="28"/>
          <w:szCs w:val="28"/>
        </w:rPr>
        <w:pict>
          <v:shape id="_x0000_i1059" type="#_x0000_t75" style="width:51pt;height:15.75pt">
            <v:imagedata r:id="rId14" o:title=""/>
          </v:shape>
        </w:pict>
      </w:r>
      <w:r w:rsidR="008572CF">
        <w:rPr>
          <w:position w:val="-6"/>
          <w:sz w:val="28"/>
          <w:szCs w:val="28"/>
        </w:rPr>
        <w:pict>
          <v:shape id="_x0000_i1060" type="#_x0000_t75" style="width:33.75pt;height:15.75pt">
            <v:imagedata r:id="rId15" o:title=""/>
          </v:shape>
        </w:pict>
      </w:r>
      <w:r w:rsidRPr="00017749">
        <w:rPr>
          <w:sz w:val="28"/>
          <w:szCs w:val="28"/>
        </w:rPr>
        <w:t xml:space="preserve"> – модуль упругости материала платы;</w:t>
      </w:r>
    </w:p>
    <w:p w:rsidR="003C76AD" w:rsidRPr="00017749" w:rsidRDefault="008572CF" w:rsidP="006D2EC2">
      <w:pPr>
        <w:tabs>
          <w:tab w:val="left" w:pos="6801"/>
        </w:tabs>
        <w:spacing w:line="360" w:lineRule="auto"/>
        <w:ind w:firstLine="709"/>
        <w:jc w:val="both"/>
        <w:rPr>
          <w:sz w:val="28"/>
          <w:szCs w:val="28"/>
        </w:rPr>
      </w:pPr>
      <w:r>
        <w:rPr>
          <w:position w:val="-12"/>
          <w:sz w:val="28"/>
          <w:szCs w:val="28"/>
        </w:rPr>
        <w:lastRenderedPageBreak/>
        <w:pict>
          <v:shape id="_x0000_i1061" type="#_x0000_t75" style="width:1in;height:18.75pt">
            <v:imagedata r:id="rId40" o:title=""/>
          </v:shape>
        </w:pict>
      </w:r>
      <w:r>
        <w:rPr>
          <w:position w:val="-6"/>
          <w:sz w:val="28"/>
          <w:szCs w:val="28"/>
        </w:rPr>
        <w:pict>
          <v:shape id="_x0000_i1062" type="#_x0000_t75" style="width:33.75pt;height:15.75pt">
            <v:imagedata r:id="rId15" o:title=""/>
          </v:shape>
        </w:pict>
      </w:r>
      <w:r w:rsidR="003C76AD" w:rsidRPr="00017749">
        <w:rPr>
          <w:sz w:val="28"/>
          <w:szCs w:val="28"/>
        </w:rPr>
        <w:t xml:space="preserve"> – модуль упругости стали;</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063" type="#_x0000_t75" style="width:57pt;height:18pt">
            <v:imagedata r:id="rId41" o:title=""/>
          </v:shape>
        </w:pict>
      </w:r>
      <w:r>
        <w:rPr>
          <w:position w:val="-6"/>
          <w:sz w:val="28"/>
          <w:szCs w:val="28"/>
        </w:rPr>
        <w:pict>
          <v:shape id="_x0000_i1064" type="#_x0000_t75" style="width:33.75pt;height:15.75pt">
            <v:imagedata r:id="rId17" o:title=""/>
          </v:shape>
        </w:pict>
      </w:r>
      <w:r w:rsidR="003C76AD" w:rsidRPr="00017749">
        <w:rPr>
          <w:sz w:val="28"/>
          <w:szCs w:val="28"/>
        </w:rPr>
        <w:t xml:space="preserve"> - плотность стали;</w: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065" type="#_x0000_t75" style="width:45.75pt;height:15.75pt">
            <v:imagedata r:id="rId16" o:title=""/>
          </v:shape>
        </w:pict>
      </w:r>
      <w:r>
        <w:rPr>
          <w:position w:val="-6"/>
          <w:sz w:val="28"/>
          <w:szCs w:val="28"/>
        </w:rPr>
        <w:pict>
          <v:shape id="_x0000_i1066" type="#_x0000_t75" style="width:33.75pt;height:15.75pt">
            <v:imagedata r:id="rId17" o:title=""/>
          </v:shape>
        </w:pict>
      </w:r>
      <w:r w:rsidR="003C76AD" w:rsidRPr="00017749">
        <w:rPr>
          <w:sz w:val="28"/>
          <w:szCs w:val="28"/>
        </w:rPr>
        <w:t xml:space="preserve"> - плотность материала платы.</w:t>
      </w:r>
    </w:p>
    <w:p w:rsidR="003C76AD" w:rsidRPr="00017749" w:rsidRDefault="008572CF" w:rsidP="006D2EC2">
      <w:pPr>
        <w:tabs>
          <w:tab w:val="left" w:pos="6801"/>
        </w:tabs>
        <w:spacing w:line="360" w:lineRule="auto"/>
        <w:ind w:firstLine="709"/>
        <w:jc w:val="both"/>
        <w:rPr>
          <w:sz w:val="28"/>
          <w:szCs w:val="28"/>
        </w:rPr>
      </w:pPr>
      <w:r>
        <w:rPr>
          <w:position w:val="-70"/>
          <w:sz w:val="28"/>
          <w:szCs w:val="28"/>
        </w:rPr>
        <w:pict>
          <v:shape id="_x0000_i1067" type="#_x0000_t75" style="width:225.75pt;height:57pt">
            <v:imagedata r:id="rId42" o:title=""/>
          </v:shape>
        </w:pict>
      </w:r>
      <w:r w:rsidR="003C76AD" w:rsidRPr="00017749">
        <w:rPr>
          <w:sz w:val="28"/>
          <w:szCs w:val="28"/>
        </w:rPr>
        <w:t>,</w:t>
      </w:r>
      <w:r w:rsidR="000825E4" w:rsidRPr="00017749">
        <w:rPr>
          <w:sz w:val="28"/>
          <w:szCs w:val="28"/>
        </w:rPr>
        <w:t xml:space="preserve"> </w:t>
      </w:r>
      <w:r w:rsidR="003C76AD" w:rsidRPr="00017749">
        <w:rPr>
          <w:sz w:val="28"/>
          <w:szCs w:val="28"/>
        </w:rPr>
        <w:t>(</w:t>
      </w:r>
      <w:r w:rsidR="00B73A46" w:rsidRPr="00017749">
        <w:rPr>
          <w:sz w:val="28"/>
          <w:szCs w:val="28"/>
        </w:rPr>
        <w:t>8.1.5</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2"/>
          <w:sz w:val="28"/>
          <w:szCs w:val="28"/>
          <w:lang w:val="en-US"/>
        </w:rPr>
        <w:pict>
          <v:shape id="_x0000_i1068" type="#_x0000_t75" style="width:33.75pt;height:18pt">
            <v:imagedata r:id="rId43" o:title=""/>
          </v:shape>
        </w:pict>
      </w:r>
      <w:r w:rsidRPr="00017749">
        <w:rPr>
          <w:sz w:val="28"/>
          <w:szCs w:val="28"/>
        </w:rPr>
        <w:t xml:space="preserve"> - масса элементов и масса платы, </w:t>
      </w:r>
      <w:r w:rsidR="008572CF">
        <w:rPr>
          <w:position w:val="-6"/>
          <w:sz w:val="28"/>
          <w:szCs w:val="28"/>
        </w:rPr>
        <w:pict>
          <v:shape id="_x0000_i1069" type="#_x0000_t75" style="width:15pt;height:11.25pt">
            <v:imagedata r:id="rId44" o:title=""/>
          </v:shape>
        </w:pict>
      </w:r>
      <w:r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Определим частотную постоянную</w:t>
      </w:r>
    </w:p>
    <w:p w:rsidR="007C2F22" w:rsidRPr="00017749" w:rsidRDefault="007C2F22"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32"/>
          <w:sz w:val="28"/>
          <w:szCs w:val="28"/>
        </w:rPr>
        <w:pict>
          <v:shape id="_x0000_i1070" type="#_x0000_t75" style="width:90pt;height:38.25pt">
            <v:imagedata r:id="rId45" o:title=""/>
          </v:shape>
        </w:pict>
      </w:r>
      <w:r w:rsidR="003C76AD" w:rsidRPr="00017749">
        <w:rPr>
          <w:sz w:val="28"/>
          <w:szCs w:val="28"/>
        </w:rPr>
        <w:t>,</w:t>
      </w:r>
      <w:r w:rsidR="000825E4" w:rsidRPr="00017749">
        <w:rPr>
          <w:sz w:val="28"/>
          <w:szCs w:val="28"/>
        </w:rPr>
        <w:t xml:space="preserve"> </w:t>
      </w:r>
      <w:r w:rsidR="003C76AD" w:rsidRPr="00017749">
        <w:rPr>
          <w:sz w:val="28"/>
          <w:szCs w:val="28"/>
        </w:rPr>
        <w:t>(</w:t>
      </w:r>
      <w:r w:rsidR="00B73A46" w:rsidRPr="00017749">
        <w:rPr>
          <w:sz w:val="28"/>
          <w:szCs w:val="28"/>
        </w:rPr>
        <w:t>8.1.6</w:t>
      </w:r>
      <w:r w:rsidR="003C76AD" w:rsidRPr="00017749">
        <w:rPr>
          <w:sz w:val="28"/>
          <w:szCs w:val="28"/>
        </w:rPr>
        <w:t>)</w:t>
      </w:r>
    </w:p>
    <w:p w:rsidR="007C2F22" w:rsidRPr="00017749" w:rsidRDefault="007C2F22" w:rsidP="006D2EC2">
      <w:pPr>
        <w:tabs>
          <w:tab w:val="left" w:pos="6801"/>
        </w:tabs>
        <w:spacing w:line="360" w:lineRule="auto"/>
        <w:ind w:firstLine="709"/>
        <w:jc w:val="both"/>
        <w:rPr>
          <w:sz w:val="28"/>
          <w:szCs w:val="28"/>
        </w:rPr>
      </w:pP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071" type="#_x0000_t75" style="width:14.25pt;height:17.25pt">
            <v:imagedata r:id="rId46" o:title=""/>
          </v:shape>
        </w:pict>
      </w:r>
      <w:r w:rsidRPr="00017749">
        <w:rPr>
          <w:sz w:val="28"/>
          <w:szCs w:val="28"/>
        </w:rPr>
        <w:t xml:space="preserve"> - коэффициент, зависящий от краевых условий закрепления пластины (см. табл.2)</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Данная плата за</w:t>
      </w:r>
      <w:r w:rsidR="00EC180A" w:rsidRPr="00017749">
        <w:rPr>
          <w:sz w:val="28"/>
          <w:szCs w:val="28"/>
        </w:rPr>
        <w:t xml:space="preserve">креплена по варианту </w:t>
      </w:r>
      <w:r w:rsidRPr="00017749">
        <w:rPr>
          <w:sz w:val="28"/>
          <w:szCs w:val="28"/>
        </w:rPr>
        <w:t xml:space="preserve">1 по таблице </w:t>
      </w:r>
      <w:r w:rsidR="00EC180A" w:rsidRPr="00017749">
        <w:rPr>
          <w:sz w:val="28"/>
          <w:szCs w:val="28"/>
        </w:rPr>
        <w:t>8.1.</w:t>
      </w:r>
      <w:r w:rsidR="00C12E02" w:rsidRPr="00017749">
        <w:rPr>
          <w:sz w:val="28"/>
          <w:szCs w:val="28"/>
        </w:rPr>
        <w:t>1</w:t>
      </w:r>
      <w:r w:rsidRPr="00017749">
        <w:rPr>
          <w:sz w:val="28"/>
          <w:szCs w:val="28"/>
        </w:rPr>
        <w:t>.</w:t>
      </w: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072" type="#_x0000_t75" style="width:123pt;height:33pt">
            <v:imagedata r:id="rId47" o:title=""/>
          </v:shape>
        </w:pict>
      </w:r>
      <w:r w:rsidR="000825E4" w:rsidRPr="00017749">
        <w:rPr>
          <w:sz w:val="28"/>
          <w:szCs w:val="28"/>
        </w:rPr>
        <w:t xml:space="preserve"> </w:t>
      </w:r>
      <w:r w:rsidR="003C76AD" w:rsidRPr="00017749">
        <w:rPr>
          <w:sz w:val="28"/>
          <w:szCs w:val="28"/>
        </w:rPr>
        <w:t>(</w:t>
      </w:r>
      <w:r w:rsidR="00B73A46" w:rsidRPr="00017749">
        <w:rPr>
          <w:sz w:val="28"/>
          <w:szCs w:val="28"/>
        </w:rPr>
        <w:t>8.1.7</w:t>
      </w:r>
      <w:r w:rsidR="003C76AD" w:rsidRPr="00017749">
        <w:rPr>
          <w:sz w:val="28"/>
          <w:szCs w:val="28"/>
        </w:rPr>
        <w:t>)</w: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073" type="#_x0000_t75" style="width:152.25pt;height:18pt">
            <v:imagedata r:id="rId48" o:title=""/>
          </v:shape>
        </w:pict>
      </w:r>
      <w:r w:rsidR="000825E4" w:rsidRPr="00017749">
        <w:rPr>
          <w:sz w:val="28"/>
          <w:szCs w:val="28"/>
        </w:rPr>
        <w:t xml:space="preserve"> </w:t>
      </w:r>
      <w:r w:rsidR="003C76AD" w:rsidRPr="00017749">
        <w:rPr>
          <w:sz w:val="28"/>
          <w:szCs w:val="28"/>
        </w:rPr>
        <w:t>(</w:t>
      </w:r>
      <w:r w:rsidR="00B73A46" w:rsidRPr="00017749">
        <w:rPr>
          <w:sz w:val="28"/>
          <w:szCs w:val="28"/>
        </w:rPr>
        <w:t>8.1.8</w:t>
      </w:r>
      <w:r w:rsidR="003C76AD" w:rsidRPr="00017749">
        <w:rPr>
          <w:sz w:val="28"/>
          <w:szCs w:val="28"/>
        </w:rPr>
        <w:t>)</w:t>
      </w:r>
    </w:p>
    <w:p w:rsidR="003C76AD" w:rsidRPr="00017749" w:rsidRDefault="008572CF" w:rsidP="006D2EC2">
      <w:pPr>
        <w:tabs>
          <w:tab w:val="left" w:pos="6801"/>
        </w:tabs>
        <w:spacing w:line="360" w:lineRule="auto"/>
        <w:ind w:firstLine="709"/>
        <w:jc w:val="both"/>
        <w:rPr>
          <w:sz w:val="28"/>
          <w:szCs w:val="28"/>
        </w:rPr>
      </w:pPr>
      <w:r>
        <w:rPr>
          <w:position w:val="-4"/>
          <w:sz w:val="28"/>
          <w:szCs w:val="28"/>
        </w:rPr>
        <w:pict>
          <v:shape id="_x0000_i1074" type="#_x0000_t75" style="width:12.75pt;height:12.75pt">
            <v:imagedata r:id="rId49" o:title=""/>
          </v:shape>
        </w:pict>
      </w:r>
      <w:r w:rsidR="003C76AD" w:rsidRPr="00017749">
        <w:rPr>
          <w:sz w:val="28"/>
          <w:szCs w:val="28"/>
        </w:rPr>
        <w:t xml:space="preserve"> - цилиндрическая жесткость платы на изгиб, </w:t>
      </w:r>
      <w:r>
        <w:rPr>
          <w:position w:val="-6"/>
          <w:sz w:val="28"/>
          <w:szCs w:val="28"/>
        </w:rPr>
        <w:pict>
          <v:shape id="_x0000_i1075" type="#_x0000_t75" style="width:30pt;height:14.25pt">
            <v:imagedata r:id="rId50" o:title=""/>
          </v:shape>
        </w:pic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28"/>
          <w:sz w:val="28"/>
          <w:szCs w:val="28"/>
        </w:rPr>
        <w:pict>
          <v:shape id="_x0000_i1076" type="#_x0000_t75" style="width:204.75pt;height:36.75pt">
            <v:imagedata r:id="rId51" o:title=""/>
          </v:shape>
        </w:pict>
      </w:r>
      <w:r w:rsidRPr="00017749">
        <w:rPr>
          <w:sz w:val="28"/>
          <w:szCs w:val="28"/>
        </w:rPr>
        <w:t xml:space="preserve"> </w:t>
      </w:r>
      <w:r w:rsidR="008572CF">
        <w:rPr>
          <w:position w:val="-6"/>
          <w:sz w:val="28"/>
          <w:szCs w:val="28"/>
        </w:rPr>
        <w:pict>
          <v:shape id="_x0000_i1077" type="#_x0000_t75" style="width:30pt;height:14.25pt">
            <v:imagedata r:id="rId50" o:title=""/>
          </v:shape>
        </w:pict>
      </w:r>
      <w:r w:rsidRPr="00017749">
        <w:rPr>
          <w:sz w:val="28"/>
          <w:szCs w:val="28"/>
        </w:rPr>
        <w:t>,</w:t>
      </w:r>
      <w:r w:rsidR="000825E4" w:rsidRPr="00017749">
        <w:rPr>
          <w:sz w:val="28"/>
          <w:szCs w:val="28"/>
        </w:rPr>
        <w:t xml:space="preserve"> </w:t>
      </w:r>
      <w:r w:rsidRPr="00017749">
        <w:rPr>
          <w:sz w:val="28"/>
          <w:szCs w:val="28"/>
        </w:rPr>
        <w:t>(</w:t>
      </w:r>
      <w:r w:rsidR="00B73A46" w:rsidRPr="00017749">
        <w:rPr>
          <w:sz w:val="28"/>
          <w:szCs w:val="28"/>
        </w:rPr>
        <w:t>8.1.9</w:t>
      </w:r>
      <w:r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6"/>
          <w:sz w:val="28"/>
          <w:szCs w:val="28"/>
          <w:lang w:val="en-US"/>
        </w:rPr>
        <w:pict>
          <v:shape id="_x0000_i1078" type="#_x0000_t75" style="width:9.75pt;height:11.25pt">
            <v:imagedata r:id="rId52" o:title=""/>
          </v:shape>
        </w:pict>
      </w:r>
      <w:r w:rsidRPr="00017749">
        <w:rPr>
          <w:sz w:val="28"/>
          <w:szCs w:val="28"/>
        </w:rPr>
        <w:t xml:space="preserve"> - коэффициент Пуассона. Для большинства материалов его величину можно принять равной 0,3.</w:t>
      </w:r>
    </w:p>
    <w:p w:rsidR="003C76AD" w:rsidRPr="00017749" w:rsidRDefault="008572CF" w:rsidP="006D2EC2">
      <w:pPr>
        <w:tabs>
          <w:tab w:val="left" w:pos="6801"/>
        </w:tabs>
        <w:spacing w:line="360" w:lineRule="auto"/>
        <w:ind w:firstLine="709"/>
        <w:jc w:val="both"/>
        <w:rPr>
          <w:sz w:val="28"/>
          <w:szCs w:val="28"/>
        </w:rPr>
      </w:pPr>
      <w:r>
        <w:rPr>
          <w:position w:val="-30"/>
          <w:sz w:val="28"/>
          <w:szCs w:val="28"/>
        </w:rPr>
        <w:pict>
          <v:shape id="_x0000_i1079" type="#_x0000_t75" style="width:215.25pt;height:36.75pt">
            <v:imagedata r:id="rId53" o:title=""/>
          </v:shape>
        </w:pict>
      </w:r>
    </w:p>
    <w:p w:rsidR="00EC180A" w:rsidRPr="00017749" w:rsidRDefault="00EC180A" w:rsidP="006D2EC2">
      <w:pPr>
        <w:tabs>
          <w:tab w:val="left" w:pos="6801"/>
        </w:tabs>
        <w:spacing w:line="360" w:lineRule="auto"/>
        <w:ind w:firstLine="709"/>
        <w:jc w:val="both"/>
        <w:rPr>
          <w:sz w:val="28"/>
          <w:szCs w:val="28"/>
        </w:rPr>
      </w:pP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Таблица </w:t>
      </w:r>
      <w:r w:rsidR="00EC180A" w:rsidRPr="00017749">
        <w:rPr>
          <w:sz w:val="28"/>
          <w:szCs w:val="28"/>
        </w:rPr>
        <w:t>8.1.</w:t>
      </w:r>
      <w:r w:rsidR="00C12E02" w:rsidRPr="00017749">
        <w:rPr>
          <w:sz w:val="28"/>
          <w:szCs w:val="28"/>
        </w:rPr>
        <w:t>1</w:t>
      </w:r>
      <w:r w:rsidR="007C2F22" w:rsidRPr="00017749">
        <w:rPr>
          <w:sz w:val="28"/>
          <w:szCs w:val="28"/>
        </w:rPr>
        <w:t xml:space="preserve"> -</w:t>
      </w:r>
      <w:r w:rsidRPr="00017749">
        <w:rPr>
          <w:sz w:val="28"/>
          <w:szCs w:val="28"/>
        </w:rPr>
        <w:t xml:space="preserve"> Варианты закрепления плат</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2976"/>
        <w:gridCol w:w="4545"/>
      </w:tblGrid>
      <w:tr w:rsidR="003C76AD" w:rsidRPr="002D5860" w:rsidTr="002D5860">
        <w:tc>
          <w:tcPr>
            <w:tcW w:w="1460" w:type="dxa"/>
            <w:shd w:val="clear" w:color="auto" w:fill="auto"/>
          </w:tcPr>
          <w:p w:rsidR="003C76AD" w:rsidRPr="00017749" w:rsidRDefault="000825E4" w:rsidP="002D5860">
            <w:pPr>
              <w:tabs>
                <w:tab w:val="left" w:pos="6801"/>
              </w:tabs>
              <w:spacing w:line="360" w:lineRule="auto"/>
              <w:jc w:val="both"/>
            </w:pPr>
            <w:r w:rsidRPr="00017749">
              <w:t xml:space="preserve"> </w:t>
            </w:r>
            <w:r w:rsidR="003C76AD" w:rsidRPr="00017749">
              <w:t>№</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3C76AD" w:rsidRPr="00017749">
              <w:t>Схема закрепления</w:t>
            </w:r>
          </w:p>
        </w:tc>
        <w:tc>
          <w:tcPr>
            <w:tcW w:w="4545" w:type="dxa"/>
            <w:shd w:val="clear" w:color="auto" w:fill="auto"/>
          </w:tcPr>
          <w:p w:rsidR="003C76AD" w:rsidRPr="00017749" w:rsidRDefault="000825E4" w:rsidP="002D5860">
            <w:pPr>
              <w:tabs>
                <w:tab w:val="left" w:pos="6801"/>
              </w:tabs>
              <w:spacing w:line="360" w:lineRule="auto"/>
              <w:jc w:val="both"/>
            </w:pPr>
            <w:r w:rsidRPr="00017749">
              <w:t xml:space="preserve"> </w:t>
            </w:r>
            <w:r w:rsidR="003C76AD" w:rsidRPr="00017749">
              <w:t xml:space="preserve">Формула для расчета </w:t>
            </w:r>
            <w:r w:rsidR="008572CF">
              <w:rPr>
                <w:position w:val="-10"/>
              </w:rPr>
              <w:pict>
                <v:shape id="_x0000_i1080" type="#_x0000_t75" style="width:14.25pt;height:17.25pt">
                  <v:imagedata r:id="rId46"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t>1</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81" type="#_x0000_t75" style="width:73.5pt;height:41.25pt">
                  <v:imagedata r:id="rId54" o:title="" grayscale="t"/>
                </v:shape>
              </w:pict>
            </w:r>
          </w:p>
        </w:tc>
        <w:tc>
          <w:tcPr>
            <w:tcW w:w="4545" w:type="dxa"/>
            <w:shd w:val="clear" w:color="auto" w:fill="auto"/>
          </w:tcPr>
          <w:p w:rsidR="003C76AD" w:rsidRPr="00017749" w:rsidRDefault="008572CF" w:rsidP="002D5860">
            <w:pPr>
              <w:tabs>
                <w:tab w:val="left" w:pos="6801"/>
              </w:tabs>
              <w:spacing w:line="360" w:lineRule="auto"/>
              <w:jc w:val="both"/>
            </w:pPr>
            <w:r>
              <w:rPr>
                <w:position w:val="-10"/>
              </w:rPr>
              <w:pict>
                <v:shape id="_x0000_i1082" type="#_x0000_t75" style="width:87.75pt;height:18pt">
                  <v:imagedata r:id="rId55"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lastRenderedPageBreak/>
              <w:t>2</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83" type="#_x0000_t75" style="width:125.25pt;height:62.25pt">
                  <v:imagedata r:id="rId56" o:title="" grayscale="t"/>
                </v:shape>
              </w:pict>
            </w:r>
          </w:p>
        </w:tc>
        <w:tc>
          <w:tcPr>
            <w:tcW w:w="4545" w:type="dxa"/>
            <w:shd w:val="clear" w:color="auto" w:fill="auto"/>
          </w:tcPr>
          <w:p w:rsidR="003C76AD" w:rsidRPr="00017749" w:rsidRDefault="008572CF" w:rsidP="002D5860">
            <w:pPr>
              <w:tabs>
                <w:tab w:val="left" w:pos="6801"/>
              </w:tabs>
              <w:spacing w:line="360" w:lineRule="auto"/>
              <w:jc w:val="both"/>
            </w:pPr>
            <w:r>
              <w:rPr>
                <w:position w:val="-12"/>
              </w:rPr>
              <w:pict>
                <v:shape id="_x0000_i1084" type="#_x0000_t75" style="width:164.25pt;height:21.75pt">
                  <v:imagedata r:id="rId57"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t>3</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85" type="#_x0000_t75" style="width:79.5pt;height:47.25pt">
                  <v:imagedata r:id="rId58" o:title="" grayscale="t"/>
                </v:shape>
              </w:pict>
            </w:r>
          </w:p>
        </w:tc>
        <w:tc>
          <w:tcPr>
            <w:tcW w:w="4545" w:type="dxa"/>
            <w:shd w:val="clear" w:color="auto" w:fill="auto"/>
          </w:tcPr>
          <w:p w:rsidR="003C76AD" w:rsidRPr="00017749" w:rsidRDefault="000825E4" w:rsidP="002D5860">
            <w:pPr>
              <w:tabs>
                <w:tab w:val="left" w:pos="6801"/>
              </w:tabs>
              <w:spacing w:line="360" w:lineRule="auto"/>
              <w:jc w:val="both"/>
            </w:pPr>
            <w:r w:rsidRPr="00017749">
              <w:t xml:space="preserve"> </w:t>
            </w:r>
            <w:r w:rsidR="008572CF">
              <w:rPr>
                <w:position w:val="-12"/>
              </w:rPr>
              <w:pict>
                <v:shape id="_x0000_i1086" type="#_x0000_t75" style="width:158.25pt;height:21.75pt">
                  <v:imagedata r:id="rId59"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t>4</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87" type="#_x0000_t75" style="width:69pt;height:39pt">
                  <v:imagedata r:id="rId60" o:title="" grayscale="t"/>
                </v:shape>
              </w:pict>
            </w:r>
          </w:p>
        </w:tc>
        <w:tc>
          <w:tcPr>
            <w:tcW w:w="4545" w:type="dxa"/>
            <w:shd w:val="clear" w:color="auto" w:fill="auto"/>
          </w:tcPr>
          <w:p w:rsidR="003C76AD" w:rsidRPr="00017749" w:rsidRDefault="000825E4" w:rsidP="002D5860">
            <w:pPr>
              <w:tabs>
                <w:tab w:val="left" w:pos="6801"/>
              </w:tabs>
              <w:spacing w:line="360" w:lineRule="auto"/>
              <w:jc w:val="both"/>
            </w:pPr>
            <w:r w:rsidRPr="00017749">
              <w:t xml:space="preserve"> </w:t>
            </w:r>
            <w:r w:rsidR="008572CF">
              <w:rPr>
                <w:position w:val="-12"/>
              </w:rPr>
              <w:pict>
                <v:shape id="_x0000_i1088" type="#_x0000_t75" style="width:182.25pt;height:21.75pt">
                  <v:imagedata r:id="rId61"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t>5</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89" type="#_x0000_t75" style="width:83.25pt;height:46.5pt">
                  <v:imagedata r:id="rId62" o:title="" grayscale="t"/>
                </v:shape>
              </w:pict>
            </w:r>
          </w:p>
        </w:tc>
        <w:tc>
          <w:tcPr>
            <w:tcW w:w="4545" w:type="dxa"/>
            <w:shd w:val="clear" w:color="auto" w:fill="auto"/>
          </w:tcPr>
          <w:p w:rsidR="003C76AD" w:rsidRPr="00017749" w:rsidRDefault="000825E4" w:rsidP="002D5860">
            <w:pPr>
              <w:tabs>
                <w:tab w:val="left" w:pos="6801"/>
              </w:tabs>
              <w:spacing w:line="360" w:lineRule="auto"/>
              <w:jc w:val="both"/>
            </w:pPr>
            <w:r w:rsidRPr="00017749">
              <w:t xml:space="preserve"> </w:t>
            </w:r>
            <w:r w:rsidR="008572CF">
              <w:rPr>
                <w:position w:val="-12"/>
              </w:rPr>
              <w:pict>
                <v:shape id="_x0000_i1090" type="#_x0000_t75" style="width:155.25pt;height:21.75pt">
                  <v:imagedata r:id="rId63" o:title=""/>
                </v:shape>
              </w:pict>
            </w:r>
          </w:p>
        </w:tc>
      </w:tr>
      <w:tr w:rsidR="003C76AD" w:rsidRPr="002D5860" w:rsidTr="002D5860">
        <w:tc>
          <w:tcPr>
            <w:tcW w:w="1460" w:type="dxa"/>
            <w:shd w:val="clear" w:color="auto" w:fill="auto"/>
          </w:tcPr>
          <w:p w:rsidR="003C76AD" w:rsidRPr="00017749" w:rsidRDefault="003C76AD" w:rsidP="002D5860">
            <w:pPr>
              <w:tabs>
                <w:tab w:val="left" w:pos="6801"/>
              </w:tabs>
              <w:spacing w:line="360" w:lineRule="auto"/>
              <w:jc w:val="both"/>
            </w:pPr>
            <w:r w:rsidRPr="00017749">
              <w:t>6</w:t>
            </w:r>
          </w:p>
        </w:tc>
        <w:tc>
          <w:tcPr>
            <w:tcW w:w="2976" w:type="dxa"/>
            <w:shd w:val="clear" w:color="auto" w:fill="auto"/>
          </w:tcPr>
          <w:p w:rsidR="003C76AD" w:rsidRPr="00017749" w:rsidRDefault="000825E4" w:rsidP="002D5860">
            <w:pPr>
              <w:tabs>
                <w:tab w:val="left" w:pos="6801"/>
              </w:tabs>
              <w:spacing w:line="360" w:lineRule="auto"/>
              <w:jc w:val="both"/>
            </w:pPr>
            <w:r w:rsidRPr="00017749">
              <w:t xml:space="preserve"> </w:t>
            </w:r>
            <w:r w:rsidR="008572CF">
              <w:pict>
                <v:shape id="_x0000_i1091" type="#_x0000_t75" style="width:86.25pt;height:48pt">
                  <v:imagedata r:id="rId64" o:title="" grayscale="t"/>
                </v:shape>
              </w:pict>
            </w:r>
          </w:p>
        </w:tc>
        <w:tc>
          <w:tcPr>
            <w:tcW w:w="4545" w:type="dxa"/>
            <w:shd w:val="clear" w:color="auto" w:fill="auto"/>
          </w:tcPr>
          <w:p w:rsidR="003C76AD" w:rsidRPr="00017749" w:rsidRDefault="008572CF" w:rsidP="002D5860">
            <w:pPr>
              <w:tabs>
                <w:tab w:val="left" w:pos="6801"/>
              </w:tabs>
              <w:spacing w:line="360" w:lineRule="auto"/>
              <w:jc w:val="both"/>
            </w:pPr>
            <w:r>
              <w:rPr>
                <w:position w:val="-12"/>
              </w:rPr>
              <w:pict>
                <v:shape id="_x0000_i1092" type="#_x0000_t75" style="width:143.25pt;height:21.75pt">
                  <v:imagedata r:id="rId65" o:title=""/>
                </v:shape>
              </w:pict>
            </w:r>
          </w:p>
        </w:tc>
      </w:tr>
    </w:tbl>
    <w:p w:rsidR="003C76AD" w:rsidRPr="00017749" w:rsidRDefault="003C76AD" w:rsidP="006D2EC2">
      <w:pPr>
        <w:tabs>
          <w:tab w:val="left" w:pos="6801"/>
        </w:tabs>
        <w:spacing w:line="360" w:lineRule="auto"/>
        <w:ind w:firstLine="709"/>
        <w:jc w:val="both"/>
        <w:rPr>
          <w:sz w:val="28"/>
          <w:szCs w:val="28"/>
        </w:rPr>
      </w:pP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093" type="#_x0000_t75" style="width:201.75pt;height:30.75pt">
            <v:imagedata r:id="rId66" o:title=""/>
          </v:shape>
        </w:pict>
      </w:r>
      <w:r>
        <w:rPr>
          <w:position w:val="-10"/>
          <w:sz w:val="28"/>
          <w:szCs w:val="28"/>
        </w:rPr>
        <w:pict>
          <v:shape id="_x0000_i1094" type="#_x0000_t75" style="width:18pt;height:15.75pt">
            <v:imagedata r:id="rId32" o:title=""/>
          </v:shape>
        </w:pict>
      </w:r>
      <w:r w:rsidR="000825E4" w:rsidRPr="00017749">
        <w:rPr>
          <w:sz w:val="28"/>
          <w:szCs w:val="28"/>
        </w:rPr>
        <w:t xml:space="preserve"> </w:t>
      </w:r>
      <w:r w:rsidR="003C76AD" w:rsidRPr="00017749">
        <w:rPr>
          <w:sz w:val="28"/>
          <w:szCs w:val="28"/>
        </w:rPr>
        <w:t>(</w:t>
      </w:r>
      <w:r w:rsidR="00B73A46" w:rsidRPr="00017749">
        <w:rPr>
          <w:sz w:val="28"/>
          <w:szCs w:val="28"/>
        </w:rPr>
        <w:t>8.1.10</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4) Определим жесткость платы</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095" type="#_x0000_t75" style="width:267.75pt;height:20.25pt">
            <v:imagedata r:id="rId67" o:title=""/>
          </v:shape>
        </w:pict>
      </w:r>
      <w:r>
        <w:rPr>
          <w:position w:val="-6"/>
          <w:sz w:val="28"/>
          <w:szCs w:val="28"/>
        </w:rPr>
        <w:pict>
          <v:shape id="_x0000_i1096" type="#_x0000_t75" style="width:30pt;height:14.25pt">
            <v:imagedata r:id="rId50" o:title=""/>
          </v:shape>
        </w:pict>
      </w:r>
      <w:r w:rsidR="000825E4" w:rsidRPr="00017749">
        <w:rPr>
          <w:sz w:val="28"/>
          <w:szCs w:val="28"/>
        </w:rPr>
        <w:t xml:space="preserve"> </w:t>
      </w:r>
      <w:r w:rsidR="003C76AD" w:rsidRPr="00017749">
        <w:rPr>
          <w:sz w:val="28"/>
          <w:szCs w:val="28"/>
        </w:rPr>
        <w:t>(</w:t>
      </w:r>
      <w:r w:rsidR="00B73A46" w:rsidRPr="00017749">
        <w:rPr>
          <w:sz w:val="28"/>
          <w:szCs w:val="28"/>
        </w:rPr>
        <w:t>8.1.11</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5) Находим статический прогиб платы</w:t>
      </w: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097" type="#_x0000_t75" style="width:299.25pt;height:30.75pt">
            <v:imagedata r:id="rId68" o:title=""/>
          </v:shape>
        </w:pict>
      </w:r>
      <w:r>
        <w:rPr>
          <w:position w:val="-6"/>
          <w:sz w:val="28"/>
          <w:szCs w:val="28"/>
        </w:rPr>
        <w:pict>
          <v:shape id="_x0000_i1098" type="#_x0000_t75" style="width:12pt;height:11.25pt">
            <v:imagedata r:id="rId69" o:title=""/>
          </v:shape>
        </w:pict>
      </w:r>
      <w:r w:rsidR="000825E4" w:rsidRPr="00017749">
        <w:rPr>
          <w:sz w:val="28"/>
          <w:szCs w:val="28"/>
        </w:rPr>
        <w:t xml:space="preserve"> </w:t>
      </w:r>
      <w:r w:rsidR="003C76AD" w:rsidRPr="00017749">
        <w:rPr>
          <w:sz w:val="28"/>
          <w:szCs w:val="28"/>
        </w:rPr>
        <w:t>(</w:t>
      </w:r>
      <w:r w:rsidR="00B73A46" w:rsidRPr="00017749">
        <w:rPr>
          <w:sz w:val="28"/>
          <w:szCs w:val="28"/>
        </w:rPr>
        <w:t>8.1.12</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6) Максимальный прогиб платы при ударе</w:t>
      </w:r>
    </w:p>
    <w:p w:rsidR="003C76AD" w:rsidRPr="00017749" w:rsidRDefault="008572CF" w:rsidP="006D2EC2">
      <w:pPr>
        <w:tabs>
          <w:tab w:val="left" w:pos="6801"/>
        </w:tabs>
        <w:spacing w:line="360" w:lineRule="auto"/>
        <w:ind w:firstLine="709"/>
        <w:jc w:val="both"/>
        <w:rPr>
          <w:sz w:val="28"/>
          <w:szCs w:val="28"/>
        </w:rPr>
      </w:pPr>
      <w:r>
        <w:rPr>
          <w:position w:val="-34"/>
          <w:sz w:val="28"/>
          <w:szCs w:val="28"/>
        </w:rPr>
        <w:pict>
          <v:shape id="_x0000_i1099" type="#_x0000_t75" style="width:333pt;height:44.25pt">
            <v:imagedata r:id="rId70" o:title=""/>
          </v:shape>
        </w:pict>
      </w:r>
      <w:r>
        <w:rPr>
          <w:position w:val="-6"/>
          <w:sz w:val="28"/>
          <w:szCs w:val="28"/>
        </w:rPr>
        <w:pict>
          <v:shape id="_x0000_i1100" type="#_x0000_t75" style="width:12pt;height:11.25pt">
            <v:imagedata r:id="rId71" o:title=""/>
          </v:shape>
        </w:pict>
      </w:r>
      <w:r w:rsidR="000825E4" w:rsidRPr="00017749">
        <w:rPr>
          <w:sz w:val="28"/>
          <w:szCs w:val="28"/>
        </w:rPr>
        <w:t xml:space="preserve"> </w:t>
      </w:r>
      <w:r w:rsidR="003C76AD" w:rsidRPr="00017749">
        <w:rPr>
          <w:sz w:val="28"/>
          <w:szCs w:val="28"/>
        </w:rPr>
        <w:t>(</w:t>
      </w:r>
      <w:r w:rsidR="00B73A46" w:rsidRPr="00017749">
        <w:rPr>
          <w:sz w:val="28"/>
          <w:szCs w:val="28"/>
        </w:rPr>
        <w:t>8.1.13</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7) Находим полную динамическую деформацию платы</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101" type="#_x0000_t75" style="width:3in;height:18pt">
            <v:imagedata r:id="rId72" o:title=""/>
          </v:shape>
        </w:pict>
      </w:r>
      <w:r>
        <w:rPr>
          <w:position w:val="-6"/>
          <w:sz w:val="28"/>
          <w:szCs w:val="28"/>
        </w:rPr>
        <w:pict>
          <v:shape id="_x0000_i1102" type="#_x0000_t75" style="width:12pt;height:11.25pt">
            <v:imagedata r:id="rId73" o:title=""/>
          </v:shape>
        </w:pict>
      </w:r>
      <w:r w:rsidR="000825E4" w:rsidRPr="00017749">
        <w:rPr>
          <w:sz w:val="28"/>
          <w:szCs w:val="28"/>
        </w:rPr>
        <w:t xml:space="preserve"> </w:t>
      </w:r>
      <w:r w:rsidR="003C76AD" w:rsidRPr="00017749">
        <w:rPr>
          <w:sz w:val="28"/>
          <w:szCs w:val="28"/>
        </w:rPr>
        <w:t>(</w:t>
      </w:r>
      <w:r w:rsidR="00B73A46" w:rsidRPr="00017749">
        <w:rPr>
          <w:sz w:val="28"/>
          <w:szCs w:val="28"/>
        </w:rPr>
        <w:t>8.1.14</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8) Эквивалентная сила удара</w:t>
      </w:r>
    </w:p>
    <w:p w:rsidR="003C76AD" w:rsidRPr="00017749" w:rsidRDefault="008572CF" w:rsidP="006D2EC2">
      <w:pPr>
        <w:tabs>
          <w:tab w:val="left" w:pos="6801"/>
        </w:tabs>
        <w:spacing w:line="360" w:lineRule="auto"/>
        <w:ind w:firstLine="709"/>
        <w:jc w:val="both"/>
        <w:rPr>
          <w:sz w:val="28"/>
          <w:szCs w:val="28"/>
        </w:rPr>
      </w:pPr>
      <w:r>
        <w:rPr>
          <w:position w:val="-14"/>
          <w:sz w:val="28"/>
          <w:szCs w:val="28"/>
        </w:rPr>
        <w:pict>
          <v:shape id="_x0000_i1103" type="#_x0000_t75" style="width:174pt;height:18.75pt">
            <v:imagedata r:id="rId74" o:title=""/>
          </v:shape>
        </w:pict>
      </w:r>
      <w:r>
        <w:rPr>
          <w:position w:val="-4"/>
          <w:sz w:val="28"/>
          <w:szCs w:val="28"/>
        </w:rPr>
        <w:pict>
          <v:shape id="_x0000_i1104" type="#_x0000_t75" style="width:14.25pt;height:12.75pt">
            <v:imagedata r:id="rId75" o:title=""/>
          </v:shape>
        </w:pict>
      </w:r>
      <w:r w:rsidR="000825E4" w:rsidRPr="00017749">
        <w:rPr>
          <w:sz w:val="28"/>
          <w:szCs w:val="28"/>
        </w:rPr>
        <w:t xml:space="preserve"> </w:t>
      </w:r>
      <w:r w:rsidR="003C76AD" w:rsidRPr="00017749">
        <w:rPr>
          <w:sz w:val="28"/>
          <w:szCs w:val="28"/>
        </w:rPr>
        <w:t>(</w:t>
      </w:r>
      <w:r w:rsidR="00B73A46" w:rsidRPr="00017749">
        <w:rPr>
          <w:sz w:val="28"/>
          <w:szCs w:val="28"/>
        </w:rPr>
        <w:t>8.1.15</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9) Определим расчетный коэффициент запаса</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105" type="#_x0000_t75" style="width:63.75pt;height:18pt">
            <v:imagedata r:id="rId76" o:title=""/>
          </v:shape>
        </w:pict>
      </w:r>
      <w:r w:rsidR="000825E4" w:rsidRPr="00017749">
        <w:rPr>
          <w:sz w:val="28"/>
          <w:szCs w:val="28"/>
        </w:rPr>
        <w:t xml:space="preserve"> </w:t>
      </w:r>
      <w:r w:rsidR="003C76AD" w:rsidRPr="00017749">
        <w:rPr>
          <w:sz w:val="28"/>
          <w:szCs w:val="28"/>
        </w:rPr>
        <w:t>(</w:t>
      </w:r>
      <w:r w:rsidR="00B73A46" w:rsidRPr="00017749">
        <w:rPr>
          <w:sz w:val="28"/>
          <w:szCs w:val="28"/>
        </w:rPr>
        <w:t>8.1.16</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106" type="#_x0000_t75" style="width:69pt;height:17.25pt">
            <v:imagedata r:id="rId77" o:title=""/>
          </v:shape>
        </w:pict>
      </w:r>
      <w:r w:rsidRPr="00017749">
        <w:rPr>
          <w:sz w:val="28"/>
          <w:szCs w:val="28"/>
        </w:rPr>
        <w:t xml:space="preserve"> - запас прочности;</w:t>
      </w:r>
    </w:p>
    <w:p w:rsidR="003C76AD" w:rsidRPr="00017749" w:rsidRDefault="008572CF" w:rsidP="006D2EC2">
      <w:pPr>
        <w:tabs>
          <w:tab w:val="left" w:pos="6801"/>
        </w:tabs>
        <w:spacing w:line="360" w:lineRule="auto"/>
        <w:ind w:firstLine="709"/>
        <w:jc w:val="both"/>
        <w:rPr>
          <w:sz w:val="28"/>
          <w:szCs w:val="28"/>
        </w:rPr>
      </w:pPr>
      <w:r>
        <w:rPr>
          <w:position w:val="-10"/>
          <w:sz w:val="28"/>
          <w:szCs w:val="28"/>
        </w:rPr>
        <w:lastRenderedPageBreak/>
        <w:pict>
          <v:shape id="_x0000_i1107" type="#_x0000_t75" style="width:63.75pt;height:17.25pt">
            <v:imagedata r:id="rId78" o:title=""/>
          </v:shape>
        </w:pict>
      </w:r>
      <w:r w:rsidR="003C76AD" w:rsidRPr="00017749">
        <w:rPr>
          <w:sz w:val="28"/>
          <w:szCs w:val="28"/>
        </w:rPr>
        <w:t xml:space="preserve"> - степень ответственности детали;</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108" type="#_x0000_t75" style="width:63.75pt;height:18pt">
            <v:imagedata r:id="rId79" o:title=""/>
          </v:shape>
        </w:pict>
      </w:r>
      <w:r w:rsidR="003C76AD" w:rsidRPr="00017749">
        <w:rPr>
          <w:sz w:val="28"/>
          <w:szCs w:val="28"/>
        </w:rPr>
        <w:t xml:space="preserve"> - однородность механических свойств материала.</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В расчете </w:t>
      </w:r>
      <w:r w:rsidR="008572CF">
        <w:rPr>
          <w:position w:val="-10"/>
          <w:sz w:val="28"/>
          <w:szCs w:val="28"/>
        </w:rPr>
        <w:pict>
          <v:shape id="_x0000_i1109" type="#_x0000_t75" style="width:45pt;height:17.25pt">
            <v:imagedata r:id="rId80" o:title=""/>
          </v:shape>
        </w:pict>
      </w:r>
      <w:r w:rsidRPr="00017749">
        <w:rPr>
          <w:sz w:val="28"/>
          <w:szCs w:val="28"/>
        </w:rPr>
        <w:t xml:space="preserve"> </w:t>
      </w:r>
      <w:r w:rsidR="008572CF">
        <w:rPr>
          <w:position w:val="-10"/>
          <w:sz w:val="28"/>
          <w:szCs w:val="28"/>
        </w:rPr>
        <w:pict>
          <v:shape id="_x0000_i1110" type="#_x0000_t75" style="width:39.75pt;height:17.25pt">
            <v:imagedata r:id="rId81" o:title=""/>
          </v:shape>
        </w:pict>
      </w:r>
      <w:r w:rsidRPr="00017749">
        <w:rPr>
          <w:sz w:val="28"/>
          <w:szCs w:val="28"/>
        </w:rPr>
        <w:t xml:space="preserve"> </w:t>
      </w:r>
      <w:r w:rsidR="008572CF">
        <w:rPr>
          <w:position w:val="-12"/>
          <w:sz w:val="28"/>
          <w:szCs w:val="28"/>
        </w:rPr>
        <w:pict>
          <v:shape id="_x0000_i1111" type="#_x0000_t75" style="width:39.75pt;height:18pt">
            <v:imagedata r:id="rId82" o:title=""/>
          </v:shape>
        </w:pict>
      </w:r>
    </w:p>
    <w:p w:rsidR="003C76AD" w:rsidRPr="00017749" w:rsidRDefault="008572CF" w:rsidP="006D2EC2">
      <w:pPr>
        <w:tabs>
          <w:tab w:val="left" w:pos="6801"/>
        </w:tabs>
        <w:spacing w:line="360" w:lineRule="auto"/>
        <w:ind w:firstLine="709"/>
        <w:jc w:val="both"/>
        <w:rPr>
          <w:sz w:val="28"/>
          <w:szCs w:val="28"/>
        </w:rPr>
      </w:pPr>
      <w:r>
        <w:rPr>
          <w:position w:val="-10"/>
          <w:sz w:val="28"/>
          <w:szCs w:val="28"/>
        </w:rPr>
        <w:pict>
          <v:shape id="_x0000_i1112" type="#_x0000_t75" style="width:92.25pt;height:15.75pt">
            <v:imagedata r:id="rId83" o:title=""/>
          </v:shape>
        </w:pic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10) Находим допустимое напряжение в материале платы</w:t>
      </w:r>
    </w:p>
    <w:p w:rsidR="003C76AD" w:rsidRPr="00017749" w:rsidRDefault="008572CF" w:rsidP="006D2EC2">
      <w:pPr>
        <w:tabs>
          <w:tab w:val="left" w:pos="6801"/>
        </w:tabs>
        <w:spacing w:line="360" w:lineRule="auto"/>
        <w:ind w:firstLine="709"/>
        <w:jc w:val="both"/>
        <w:rPr>
          <w:sz w:val="28"/>
          <w:szCs w:val="28"/>
        </w:rPr>
      </w:pPr>
      <w:r>
        <w:rPr>
          <w:position w:val="-28"/>
          <w:sz w:val="28"/>
          <w:szCs w:val="28"/>
        </w:rPr>
        <w:pict>
          <v:shape id="_x0000_i1113" type="#_x0000_t75" style="width:132.75pt;height:35.25pt">
            <v:imagedata r:id="rId84" o:title=""/>
          </v:shape>
        </w:pict>
      </w:r>
      <w:r>
        <w:rPr>
          <w:position w:val="-6"/>
          <w:sz w:val="28"/>
          <w:szCs w:val="28"/>
        </w:rPr>
        <w:pict>
          <v:shape id="_x0000_i1114" type="#_x0000_t75" style="width:29.25pt;height:14.25pt">
            <v:imagedata r:id="rId85" o:title=""/>
          </v:shape>
        </w:pict>
      </w:r>
      <w:r w:rsidR="000825E4" w:rsidRPr="00017749">
        <w:rPr>
          <w:sz w:val="28"/>
          <w:szCs w:val="28"/>
        </w:rPr>
        <w:t xml:space="preserve"> </w:t>
      </w:r>
      <w:r w:rsidR="003C76AD" w:rsidRPr="00017749">
        <w:rPr>
          <w:sz w:val="28"/>
          <w:szCs w:val="28"/>
        </w:rPr>
        <w:t>(</w:t>
      </w:r>
      <w:r w:rsidR="00B73A46" w:rsidRPr="00017749">
        <w:rPr>
          <w:sz w:val="28"/>
          <w:szCs w:val="28"/>
        </w:rPr>
        <w:t>8.1.17</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115" type="#_x0000_t75" style="width:15.75pt;height:18pt">
            <v:imagedata r:id="rId86" o:title=""/>
          </v:shape>
        </w:pict>
      </w:r>
      <w:r w:rsidRPr="00017749">
        <w:rPr>
          <w:sz w:val="28"/>
          <w:szCs w:val="28"/>
        </w:rPr>
        <w:t xml:space="preserve"> - предельное допустимое напряжение в материале платы.</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11) Определим изгибающий момент, действующий на плату</w:t>
      </w: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116" type="#_x0000_t75" style="width:182.25pt;height:33pt">
            <v:imagedata r:id="rId87" o:title=""/>
          </v:shape>
        </w:pict>
      </w:r>
      <w:r>
        <w:rPr>
          <w:position w:val="-6"/>
          <w:sz w:val="28"/>
          <w:szCs w:val="28"/>
        </w:rPr>
        <w:pict>
          <v:shape id="_x0000_i1117" type="#_x0000_t75" style="width:29.25pt;height:14.25pt">
            <v:imagedata r:id="rId88" o:title=""/>
          </v:shape>
        </w:pict>
      </w:r>
      <w:r w:rsidR="000825E4" w:rsidRPr="00017749">
        <w:rPr>
          <w:sz w:val="28"/>
          <w:szCs w:val="28"/>
        </w:rPr>
        <w:t xml:space="preserve"> </w:t>
      </w:r>
      <w:r w:rsidR="003C76AD" w:rsidRPr="00017749">
        <w:rPr>
          <w:sz w:val="28"/>
          <w:szCs w:val="28"/>
        </w:rPr>
        <w:t>(</w:t>
      </w:r>
      <w:r w:rsidR="00B73A46" w:rsidRPr="00017749">
        <w:rPr>
          <w:sz w:val="28"/>
          <w:szCs w:val="28"/>
        </w:rPr>
        <w:t>8.1.19</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12) Определим момент инерции сечения платы</w:t>
      </w: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118" type="#_x0000_t75" style="width:225.75pt;height:35.25pt">
            <v:imagedata r:id="rId89" o:title=""/>
          </v:shape>
        </w:pict>
      </w:r>
      <w:r>
        <w:rPr>
          <w:position w:val="-6"/>
          <w:sz w:val="28"/>
          <w:szCs w:val="28"/>
        </w:rPr>
        <w:pict>
          <v:shape id="_x0000_i1119" type="#_x0000_t75" style="width:17.25pt;height:15.75pt">
            <v:imagedata r:id="rId90" o:title=""/>
          </v:shape>
        </w:pict>
      </w:r>
      <w:r w:rsidR="000825E4" w:rsidRPr="00017749">
        <w:rPr>
          <w:sz w:val="28"/>
          <w:szCs w:val="28"/>
        </w:rPr>
        <w:t xml:space="preserve"> </w:t>
      </w:r>
      <w:r w:rsidR="003C76AD" w:rsidRPr="00017749">
        <w:rPr>
          <w:sz w:val="28"/>
          <w:szCs w:val="28"/>
        </w:rPr>
        <w:t>(</w:t>
      </w:r>
      <w:r w:rsidR="00B73A46" w:rsidRPr="00017749">
        <w:rPr>
          <w:sz w:val="28"/>
          <w:szCs w:val="28"/>
        </w:rPr>
        <w:t>8.1.20</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13) Момент сопротивления изгибу пластины</w:t>
      </w:r>
    </w:p>
    <w:p w:rsidR="003C76AD" w:rsidRPr="00017749" w:rsidRDefault="008572CF" w:rsidP="006D2EC2">
      <w:pPr>
        <w:tabs>
          <w:tab w:val="left" w:pos="6801"/>
        </w:tabs>
        <w:spacing w:line="360" w:lineRule="auto"/>
        <w:ind w:firstLine="709"/>
        <w:jc w:val="both"/>
        <w:rPr>
          <w:sz w:val="28"/>
          <w:szCs w:val="28"/>
        </w:rPr>
      </w:pPr>
      <w:r>
        <w:rPr>
          <w:position w:val="-28"/>
          <w:sz w:val="28"/>
          <w:szCs w:val="28"/>
        </w:rPr>
        <w:pict>
          <v:shape id="_x0000_i1120" type="#_x0000_t75" style="width:183pt;height:35.25pt">
            <v:imagedata r:id="rId91" o:title=""/>
          </v:shape>
        </w:pict>
      </w:r>
      <w:r>
        <w:rPr>
          <w:position w:val="-6"/>
          <w:sz w:val="28"/>
          <w:szCs w:val="28"/>
        </w:rPr>
        <w:pict>
          <v:shape id="_x0000_i1121" type="#_x0000_t75" style="width:20.25pt;height:15.75pt">
            <v:imagedata r:id="rId92" o:title=""/>
          </v:shape>
        </w:pict>
      </w:r>
      <w:r w:rsidR="000825E4" w:rsidRPr="00017749">
        <w:rPr>
          <w:sz w:val="28"/>
          <w:szCs w:val="28"/>
        </w:rPr>
        <w:t xml:space="preserve"> </w:t>
      </w:r>
      <w:r w:rsidR="003C76AD" w:rsidRPr="00017749">
        <w:rPr>
          <w:sz w:val="28"/>
          <w:szCs w:val="28"/>
        </w:rPr>
        <w:t>(</w:t>
      </w:r>
      <w:r w:rsidR="00B73A46" w:rsidRPr="00017749">
        <w:rPr>
          <w:sz w:val="28"/>
          <w:szCs w:val="28"/>
        </w:rPr>
        <w:t>8.1.21</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14) Находим напряжение, возникающее в материале платы</w:t>
      </w:r>
    </w:p>
    <w:p w:rsidR="003C76AD" w:rsidRPr="00017749" w:rsidRDefault="008572CF" w:rsidP="006D2EC2">
      <w:pPr>
        <w:tabs>
          <w:tab w:val="left" w:pos="6801"/>
        </w:tabs>
        <w:spacing w:line="360" w:lineRule="auto"/>
        <w:ind w:firstLine="709"/>
        <w:jc w:val="both"/>
        <w:rPr>
          <w:sz w:val="28"/>
          <w:szCs w:val="28"/>
        </w:rPr>
      </w:pPr>
      <w:r>
        <w:rPr>
          <w:position w:val="-24"/>
          <w:sz w:val="28"/>
          <w:szCs w:val="28"/>
        </w:rPr>
        <w:pict>
          <v:shape id="_x0000_i1122" type="#_x0000_t75" style="width:132pt;height:32.25pt">
            <v:imagedata r:id="rId93" o:title=""/>
          </v:shape>
        </w:pict>
      </w:r>
      <w:r>
        <w:rPr>
          <w:position w:val="-6"/>
          <w:sz w:val="28"/>
          <w:szCs w:val="28"/>
        </w:rPr>
        <w:pict>
          <v:shape id="_x0000_i1123" type="#_x0000_t75" style="width:29.25pt;height:14.25pt">
            <v:imagedata r:id="rId94" o:title=""/>
          </v:shape>
        </w:pict>
      </w:r>
      <w:r w:rsidR="000825E4" w:rsidRPr="00017749">
        <w:rPr>
          <w:sz w:val="28"/>
          <w:szCs w:val="28"/>
        </w:rPr>
        <w:t xml:space="preserve"> </w:t>
      </w:r>
      <w:r w:rsidR="003C76AD" w:rsidRPr="00017749">
        <w:rPr>
          <w:sz w:val="28"/>
          <w:szCs w:val="28"/>
        </w:rPr>
        <w:t>(</w:t>
      </w:r>
      <w:r w:rsidR="00B73A46" w:rsidRPr="00017749">
        <w:rPr>
          <w:sz w:val="28"/>
          <w:szCs w:val="28"/>
        </w:rPr>
        <w:t>8.1.22</w:t>
      </w:r>
      <w:r w:rsidR="003C76AD" w:rsidRPr="00017749">
        <w:rPr>
          <w:sz w:val="28"/>
          <w:szCs w:val="28"/>
        </w:rPr>
        <w:t>)</w:t>
      </w:r>
    </w:p>
    <w:p w:rsidR="003C76AD" w:rsidRPr="00017749" w:rsidRDefault="003C76AD" w:rsidP="006D2EC2">
      <w:pPr>
        <w:tabs>
          <w:tab w:val="left" w:pos="6801"/>
        </w:tabs>
        <w:spacing w:line="360" w:lineRule="auto"/>
        <w:ind w:firstLine="709"/>
        <w:jc w:val="both"/>
        <w:rPr>
          <w:sz w:val="28"/>
          <w:szCs w:val="28"/>
        </w:rPr>
      </w:pPr>
      <w:r w:rsidRPr="00017749">
        <w:rPr>
          <w:sz w:val="28"/>
          <w:szCs w:val="28"/>
        </w:rPr>
        <w:t xml:space="preserve">Сравнивая расчетное значение </w:t>
      </w:r>
      <w:r w:rsidR="008572CF">
        <w:rPr>
          <w:position w:val="-12"/>
          <w:sz w:val="28"/>
          <w:szCs w:val="28"/>
        </w:rPr>
        <w:pict>
          <v:shape id="_x0000_i1124" type="#_x0000_t75" style="width:15.75pt;height:18pt">
            <v:imagedata r:id="rId95" o:title=""/>
          </v:shape>
        </w:pict>
      </w:r>
      <w:r w:rsidRPr="00017749">
        <w:rPr>
          <w:sz w:val="28"/>
          <w:szCs w:val="28"/>
        </w:rPr>
        <w:t xml:space="preserve"> в материале платы с допустимым значением </w:t>
      </w:r>
      <w:r w:rsidR="008572CF">
        <w:rPr>
          <w:position w:val="-12"/>
          <w:sz w:val="28"/>
          <w:szCs w:val="28"/>
        </w:rPr>
        <w:pict>
          <v:shape id="_x0000_i1125" type="#_x0000_t75" style="width:23.25pt;height:18pt">
            <v:imagedata r:id="rId96" o:title=""/>
          </v:shape>
        </w:pict>
      </w:r>
      <w:r w:rsidRPr="00017749">
        <w:rPr>
          <w:sz w:val="28"/>
          <w:szCs w:val="28"/>
        </w:rPr>
        <w:t xml:space="preserve"> для данного материала (стеклотекстолита фольгированного) видим, что</w:t>
      </w:r>
    </w:p>
    <w:p w:rsidR="003C76AD" w:rsidRPr="00017749" w:rsidRDefault="008572CF" w:rsidP="006D2EC2">
      <w:pPr>
        <w:tabs>
          <w:tab w:val="left" w:pos="6801"/>
        </w:tabs>
        <w:spacing w:line="360" w:lineRule="auto"/>
        <w:ind w:firstLine="709"/>
        <w:jc w:val="both"/>
        <w:rPr>
          <w:sz w:val="28"/>
          <w:szCs w:val="28"/>
        </w:rPr>
      </w:pPr>
      <w:r>
        <w:rPr>
          <w:position w:val="-12"/>
          <w:sz w:val="28"/>
          <w:szCs w:val="28"/>
        </w:rPr>
        <w:pict>
          <v:shape id="_x0000_i1126" type="#_x0000_t75" style="width:47.25pt;height:18pt">
            <v:imagedata r:id="rId97" o:title=""/>
          </v:shape>
        </w:pict>
      </w:r>
    </w:p>
    <w:p w:rsidR="00547A39" w:rsidRPr="00017749" w:rsidRDefault="008572CF" w:rsidP="006D2EC2">
      <w:pPr>
        <w:tabs>
          <w:tab w:val="left" w:pos="6801"/>
        </w:tabs>
        <w:spacing w:line="360" w:lineRule="auto"/>
        <w:ind w:firstLine="709"/>
        <w:jc w:val="both"/>
        <w:rPr>
          <w:sz w:val="28"/>
          <w:szCs w:val="28"/>
        </w:rPr>
      </w:pPr>
      <w:r>
        <w:rPr>
          <w:position w:val="-6"/>
          <w:sz w:val="28"/>
          <w:szCs w:val="28"/>
        </w:rPr>
        <w:pict>
          <v:shape id="_x0000_i1127" type="#_x0000_t75" style="width:98.25pt;height:14.25pt">
            <v:imagedata r:id="rId98" o:title=""/>
          </v:shape>
        </w:pict>
      </w:r>
      <w:r w:rsidR="00E46112" w:rsidRPr="00017749">
        <w:rPr>
          <w:sz w:val="28"/>
          <w:szCs w:val="28"/>
        </w:rPr>
        <w:t>,</w:t>
      </w:r>
      <w:r w:rsidR="003C76AD" w:rsidRPr="00017749">
        <w:rPr>
          <w:sz w:val="28"/>
          <w:szCs w:val="28"/>
        </w:rPr>
        <w:t>следовательно, данная конструкция способна выдержать действующую ударную нагрузку.</w:t>
      </w:r>
    </w:p>
    <w:p w:rsidR="007C2F22" w:rsidRPr="00017749" w:rsidRDefault="00312762" w:rsidP="006D2EC2">
      <w:pPr>
        <w:spacing w:line="360" w:lineRule="auto"/>
        <w:ind w:firstLine="709"/>
        <w:jc w:val="both"/>
        <w:rPr>
          <w:b/>
          <w:bCs/>
          <w:sz w:val="28"/>
          <w:szCs w:val="28"/>
        </w:rPr>
      </w:pPr>
      <w:r w:rsidRPr="00017749">
        <w:rPr>
          <w:sz w:val="28"/>
          <w:szCs w:val="28"/>
        </w:rPr>
        <w:br w:type="page"/>
      </w:r>
      <w:r w:rsidRPr="00017749">
        <w:rPr>
          <w:b/>
          <w:bCs/>
          <w:sz w:val="28"/>
          <w:szCs w:val="28"/>
        </w:rPr>
        <w:lastRenderedPageBreak/>
        <w:t xml:space="preserve">8.2 </w:t>
      </w:r>
      <w:r w:rsidR="006D194E" w:rsidRPr="00017749">
        <w:rPr>
          <w:b/>
          <w:bCs/>
          <w:sz w:val="28"/>
          <w:szCs w:val="28"/>
        </w:rPr>
        <w:t>Р</w:t>
      </w:r>
      <w:r w:rsidR="007C2F22" w:rsidRPr="00017749">
        <w:rPr>
          <w:b/>
          <w:bCs/>
          <w:sz w:val="28"/>
          <w:szCs w:val="28"/>
        </w:rPr>
        <w:t>асчет эффективности экранирования</w:t>
      </w:r>
    </w:p>
    <w:p w:rsidR="007C2F22" w:rsidRPr="00017749" w:rsidRDefault="007C2F22" w:rsidP="006D2EC2">
      <w:pPr>
        <w:spacing w:line="360" w:lineRule="auto"/>
        <w:ind w:firstLine="709"/>
        <w:jc w:val="both"/>
        <w:rPr>
          <w:sz w:val="28"/>
          <w:szCs w:val="28"/>
        </w:rPr>
      </w:pPr>
    </w:p>
    <w:p w:rsidR="00312762" w:rsidRPr="00017749" w:rsidRDefault="00312762" w:rsidP="006D2EC2">
      <w:pPr>
        <w:spacing w:line="360" w:lineRule="auto"/>
        <w:ind w:firstLine="709"/>
        <w:jc w:val="both"/>
        <w:rPr>
          <w:sz w:val="28"/>
          <w:szCs w:val="28"/>
        </w:rPr>
      </w:pPr>
      <w:r w:rsidRPr="00017749">
        <w:rPr>
          <w:sz w:val="28"/>
          <w:szCs w:val="28"/>
        </w:rPr>
        <w:t>Целью расчета эффективности экранирования является исследование процесса экранирования электромагнитных полей на сверхвысоких частотах и определение затухания экранирования.</w:t>
      </w:r>
    </w:p>
    <w:p w:rsidR="00312762" w:rsidRPr="00017749" w:rsidRDefault="00312762" w:rsidP="006D2EC2">
      <w:pPr>
        <w:spacing w:line="360" w:lineRule="auto"/>
        <w:ind w:firstLine="709"/>
        <w:jc w:val="both"/>
        <w:rPr>
          <w:sz w:val="28"/>
          <w:szCs w:val="28"/>
        </w:rPr>
      </w:pPr>
      <w:r w:rsidRPr="00017749">
        <w:rPr>
          <w:sz w:val="28"/>
          <w:szCs w:val="28"/>
        </w:rPr>
        <w:t>Действие электромагнитных экранов можно представить как многократное отражение электромагнитных волн от поверхности экрана и затухание высокочастотной энергии в металлической толще экрана.</w:t>
      </w:r>
    </w:p>
    <w:p w:rsidR="00312762" w:rsidRPr="00017749" w:rsidRDefault="00312762" w:rsidP="006D2EC2">
      <w:pPr>
        <w:spacing w:line="360" w:lineRule="auto"/>
        <w:ind w:firstLine="709"/>
        <w:jc w:val="both"/>
        <w:rPr>
          <w:sz w:val="28"/>
          <w:szCs w:val="28"/>
        </w:rPr>
      </w:pPr>
      <w:r w:rsidRPr="00017749">
        <w:rPr>
          <w:sz w:val="28"/>
          <w:szCs w:val="28"/>
        </w:rPr>
        <w:t>Затухание энергии в экране (экранирование поглощения) А</w:t>
      </w:r>
      <w:r w:rsidRPr="00017749">
        <w:rPr>
          <w:sz w:val="28"/>
          <w:szCs w:val="28"/>
          <w:vertAlign w:val="subscript"/>
        </w:rPr>
        <w:t>п</w:t>
      </w:r>
      <w:r w:rsidRPr="00017749">
        <w:rPr>
          <w:sz w:val="28"/>
          <w:szCs w:val="28"/>
        </w:rPr>
        <w:t xml:space="preserve"> обусловлено тепловыми потерями на вихревые токи в металле экрана. Чем выше частота и толще экран, тем больше поглощение энергии в экране и больше величина экранного затухания за счет поглощения (больше эффект экранирования). </w:t>
      </w:r>
    </w:p>
    <w:p w:rsidR="00312762" w:rsidRPr="00017749" w:rsidRDefault="00312762" w:rsidP="006D2EC2">
      <w:pPr>
        <w:spacing w:line="360" w:lineRule="auto"/>
        <w:ind w:firstLine="709"/>
        <w:jc w:val="both"/>
        <w:rPr>
          <w:sz w:val="28"/>
          <w:szCs w:val="28"/>
        </w:rPr>
      </w:pPr>
      <w:r w:rsidRPr="00017749">
        <w:rPr>
          <w:sz w:val="28"/>
          <w:szCs w:val="28"/>
        </w:rPr>
        <w:t>Отражение энергии (экранирование отражения) связано с несоответствием волновых характеристик металла, из которого изготовлен экран и диэлектрика (воздуха), окружающего экран. Чем больше различие между волновым сопротивлением диэлектрика и металла, тем сильнее эффект экранирования отражения.</w:t>
      </w:r>
    </w:p>
    <w:p w:rsidR="00312762" w:rsidRPr="00017749" w:rsidRDefault="00312762" w:rsidP="006D2EC2">
      <w:pPr>
        <w:spacing w:line="360" w:lineRule="auto"/>
        <w:ind w:firstLine="709"/>
        <w:jc w:val="both"/>
        <w:rPr>
          <w:sz w:val="28"/>
          <w:szCs w:val="28"/>
        </w:rPr>
      </w:pPr>
      <w:r w:rsidRPr="00017749">
        <w:rPr>
          <w:sz w:val="28"/>
          <w:szCs w:val="28"/>
        </w:rPr>
        <w:t>Проектируемый генератор может работать в диапазоне от 100 до 2500 МГц и относится к СВЧ устройствам. Прибор заключен в корпус выполненный литьем по</w:t>
      </w:r>
      <w:r w:rsidR="00D42DEC" w:rsidRPr="00017749">
        <w:rPr>
          <w:sz w:val="28"/>
          <w:szCs w:val="28"/>
        </w:rPr>
        <w:t>д давлением</w:t>
      </w:r>
      <w:r w:rsidRPr="00017749">
        <w:rPr>
          <w:sz w:val="28"/>
          <w:szCs w:val="28"/>
        </w:rPr>
        <w:t xml:space="preserve"> из алюминиевого сплава А</w:t>
      </w:r>
      <w:r w:rsidR="00E21579" w:rsidRPr="00017749">
        <w:rPr>
          <w:sz w:val="28"/>
          <w:szCs w:val="28"/>
        </w:rPr>
        <w:t>Л</w:t>
      </w:r>
      <w:r w:rsidRPr="00017749">
        <w:rPr>
          <w:sz w:val="28"/>
          <w:szCs w:val="28"/>
        </w:rPr>
        <w:t>9 и крышки изготовленной по аналогичной технологии, соединенных между собой винтами. Размеры корпуса с крышкой (100×50×25) мм. Корпус является несущей конструкцией, защитой прибора от влаги и пыли, а также выполняет функцию электромагнитного экрана и отводит излишки тепла.</w:t>
      </w:r>
    </w:p>
    <w:p w:rsidR="00312762" w:rsidRPr="00017749" w:rsidRDefault="00312762" w:rsidP="006D2EC2">
      <w:pPr>
        <w:spacing w:line="360" w:lineRule="auto"/>
        <w:ind w:firstLine="709"/>
        <w:jc w:val="both"/>
        <w:rPr>
          <w:sz w:val="28"/>
          <w:szCs w:val="28"/>
        </w:rPr>
      </w:pPr>
      <w:r w:rsidRPr="00017749">
        <w:rPr>
          <w:sz w:val="28"/>
          <w:szCs w:val="28"/>
        </w:rPr>
        <w:t>В состав генератора входит одна катушки индуктивности, причем она имеет собственный экран и поэтому не может служить источником помех.</w:t>
      </w:r>
    </w:p>
    <w:p w:rsidR="00312762" w:rsidRPr="00017749" w:rsidRDefault="00312762" w:rsidP="006D2EC2">
      <w:pPr>
        <w:spacing w:line="360" w:lineRule="auto"/>
        <w:ind w:firstLine="709"/>
        <w:jc w:val="both"/>
        <w:rPr>
          <w:sz w:val="28"/>
          <w:szCs w:val="28"/>
        </w:rPr>
      </w:pPr>
      <w:r w:rsidRPr="00017749">
        <w:rPr>
          <w:sz w:val="28"/>
          <w:szCs w:val="28"/>
        </w:rPr>
        <w:t xml:space="preserve">Разрабатываемый прибор можно отнести к приемникам помех, т.е. к устройствам, изменяющим свои параметры под действием внешних электромагнитных полей. Следовательно, генератор должен быть защищен </w:t>
      </w:r>
      <w:r w:rsidRPr="00017749">
        <w:rPr>
          <w:sz w:val="28"/>
          <w:szCs w:val="28"/>
        </w:rPr>
        <w:lastRenderedPageBreak/>
        <w:t>от внешних источников помех. Источник помех может воздействовать на устройство по электромагнитному полю и гальваническим путем – по корпусу, по печатным проводникам, по системе заземления, по общим шинам, по проводам и кабелям. К источникам помех можно отнести системы радиовещания и телевидения, мобильной связи и др.</w:t>
      </w:r>
    </w:p>
    <w:p w:rsidR="00312762" w:rsidRPr="00017749" w:rsidRDefault="00312762" w:rsidP="006D2EC2">
      <w:pPr>
        <w:spacing w:line="360" w:lineRule="auto"/>
        <w:ind w:firstLine="709"/>
        <w:jc w:val="both"/>
        <w:rPr>
          <w:sz w:val="28"/>
          <w:szCs w:val="28"/>
        </w:rPr>
      </w:pPr>
      <w:r w:rsidRPr="00017749">
        <w:rPr>
          <w:sz w:val="28"/>
          <w:szCs w:val="28"/>
        </w:rPr>
        <w:t>На диапазон СВЧ распространяется</w:t>
      </w:r>
      <w:r w:rsidR="000825E4" w:rsidRPr="00017749">
        <w:rPr>
          <w:sz w:val="28"/>
          <w:szCs w:val="28"/>
        </w:rPr>
        <w:t xml:space="preserve"> </w:t>
      </w:r>
      <w:r w:rsidRPr="00017749">
        <w:rPr>
          <w:sz w:val="28"/>
          <w:szCs w:val="28"/>
        </w:rPr>
        <w:t>волновой режим экранирования, охватывая область дециметровых, сантиметровых и миллиметровых волн. В волновом режиме следует исходить из волн высшего порядка двух типов: поперечно-магнитной T</w:t>
      </w:r>
      <w:r w:rsidRPr="00017749">
        <w:rPr>
          <w:sz w:val="28"/>
          <w:szCs w:val="28"/>
          <w:lang w:val="en-US"/>
        </w:rPr>
        <w:t>M</w:t>
      </w:r>
      <w:r w:rsidRPr="00017749">
        <w:rPr>
          <w:sz w:val="28"/>
          <w:szCs w:val="28"/>
        </w:rPr>
        <w:t xml:space="preserve"> (волна </w:t>
      </w:r>
      <w:r w:rsidRPr="00017749">
        <w:rPr>
          <w:sz w:val="28"/>
          <w:szCs w:val="28"/>
          <w:lang w:val="en-US"/>
        </w:rPr>
        <w:t>H</w:t>
      </w:r>
      <w:r w:rsidRPr="00017749">
        <w:rPr>
          <w:sz w:val="28"/>
          <w:szCs w:val="28"/>
        </w:rPr>
        <w:t>), характеризующей экранирование магнитного поля, и поперечно-электрической TE (волна E), характеризующей экранирование электрического поля.</w:t>
      </w:r>
    </w:p>
    <w:p w:rsidR="00312762" w:rsidRPr="00017749" w:rsidRDefault="00312762" w:rsidP="006D2EC2">
      <w:pPr>
        <w:spacing w:line="360" w:lineRule="auto"/>
        <w:ind w:firstLine="709"/>
        <w:jc w:val="both"/>
        <w:rPr>
          <w:sz w:val="28"/>
          <w:szCs w:val="28"/>
        </w:rPr>
      </w:pPr>
      <w:r w:rsidRPr="00017749">
        <w:rPr>
          <w:sz w:val="28"/>
          <w:szCs w:val="28"/>
        </w:rPr>
        <w:t>Особенностью волнового режима является колебательный волновой характер изменения затухания экранирования электрической и магнитной волны с ростом частоты.</w:t>
      </w:r>
    </w:p>
    <w:p w:rsidR="00312762" w:rsidRPr="00017749" w:rsidRDefault="00312762" w:rsidP="006D2EC2">
      <w:pPr>
        <w:spacing w:line="360" w:lineRule="auto"/>
        <w:ind w:firstLine="709"/>
        <w:jc w:val="both"/>
        <w:rPr>
          <w:sz w:val="28"/>
          <w:szCs w:val="28"/>
        </w:rPr>
      </w:pPr>
      <w:r w:rsidRPr="00017749">
        <w:rPr>
          <w:sz w:val="28"/>
          <w:szCs w:val="28"/>
        </w:rPr>
        <w:t>Для оценки эффективности экранирования, которое вносит металлический экран, следует пользоваться формулой (8.1.1).</w:t>
      </w:r>
    </w:p>
    <w:p w:rsidR="00E46112" w:rsidRPr="00017749" w:rsidRDefault="00E46112" w:rsidP="006D2EC2">
      <w:pPr>
        <w:spacing w:line="360" w:lineRule="auto"/>
        <w:ind w:firstLine="709"/>
        <w:jc w:val="both"/>
        <w:rPr>
          <w:sz w:val="28"/>
          <w:szCs w:val="28"/>
        </w:rPr>
      </w:pPr>
    </w:p>
    <w:p w:rsidR="00312762" w:rsidRPr="00017749" w:rsidRDefault="008572CF" w:rsidP="006D2EC2">
      <w:pPr>
        <w:spacing w:line="360" w:lineRule="auto"/>
        <w:ind w:firstLine="709"/>
        <w:jc w:val="both"/>
        <w:rPr>
          <w:sz w:val="28"/>
          <w:szCs w:val="28"/>
        </w:rPr>
      </w:pPr>
      <w:r>
        <w:rPr>
          <w:position w:val="-32"/>
          <w:sz w:val="28"/>
          <w:szCs w:val="28"/>
        </w:rPr>
        <w:pict>
          <v:shape id="_x0000_i1128" type="#_x0000_t75" style="width:255pt;height:38.25pt">
            <v:imagedata r:id="rId99" o:title=""/>
          </v:shape>
        </w:pict>
      </w:r>
      <w:r w:rsidR="000825E4" w:rsidRPr="00017749">
        <w:rPr>
          <w:sz w:val="28"/>
          <w:szCs w:val="28"/>
        </w:rPr>
        <w:t xml:space="preserve"> </w:t>
      </w:r>
      <w:r w:rsidR="00312762" w:rsidRPr="00017749">
        <w:rPr>
          <w:sz w:val="28"/>
          <w:szCs w:val="28"/>
        </w:rPr>
        <w:t>(8.1.1)</w:t>
      </w:r>
    </w:p>
    <w:p w:rsidR="00E46112" w:rsidRPr="00017749" w:rsidRDefault="00E46112" w:rsidP="006D2EC2">
      <w:pPr>
        <w:spacing w:line="360" w:lineRule="auto"/>
        <w:ind w:firstLine="709"/>
        <w:jc w:val="both"/>
        <w:rPr>
          <w:sz w:val="28"/>
          <w:szCs w:val="28"/>
        </w:rPr>
      </w:pPr>
    </w:p>
    <w:p w:rsidR="00312762" w:rsidRPr="00017749" w:rsidRDefault="00312762"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129" type="#_x0000_t75" style="width:26.25pt;height:18pt">
            <v:imagedata r:id="rId100" o:title=""/>
          </v:shape>
        </w:pict>
      </w:r>
      <w:r w:rsidRPr="00017749">
        <w:rPr>
          <w:sz w:val="28"/>
          <w:szCs w:val="28"/>
        </w:rPr>
        <w:t xml:space="preserve">экранное затухание поглощения, </w:t>
      </w:r>
      <w:r w:rsidR="008572CF">
        <w:rPr>
          <w:position w:val="-6"/>
          <w:sz w:val="28"/>
          <w:szCs w:val="28"/>
        </w:rPr>
        <w:pict>
          <v:shape id="_x0000_i1130" type="#_x0000_t75" style="width:21pt;height:11.25pt">
            <v:imagedata r:id="rId101" o:title=""/>
          </v:shape>
        </w:pict>
      </w:r>
      <w:r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31" type="#_x0000_t75" style="width:26.25pt;height:18pt">
            <v:imagedata r:id="rId102" o:title=""/>
          </v:shape>
        </w:pict>
      </w:r>
      <w:r w:rsidR="00312762" w:rsidRPr="00017749">
        <w:rPr>
          <w:sz w:val="28"/>
          <w:szCs w:val="28"/>
        </w:rPr>
        <w:t xml:space="preserve">экранное затухание отражения, </w:t>
      </w:r>
      <w:r>
        <w:rPr>
          <w:position w:val="-6"/>
          <w:sz w:val="28"/>
          <w:szCs w:val="28"/>
        </w:rPr>
        <w:pict>
          <v:shape id="_x0000_i1132" type="#_x0000_t75" style="width:21pt;height:11.25pt">
            <v:imagedata r:id="rId101" o:title=""/>
          </v:shape>
        </w:pic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14"/>
          <w:sz w:val="28"/>
          <w:szCs w:val="28"/>
        </w:rPr>
        <w:pict>
          <v:shape id="_x0000_i1133" type="#_x0000_t75" style="width:80.25pt;height:21pt">
            <v:imagedata r:id="rId103" o:title=""/>
          </v:shape>
        </w:pict>
      </w:r>
      <w:r w:rsidR="00312762" w:rsidRPr="00017749">
        <w:rPr>
          <w:sz w:val="28"/>
          <w:szCs w:val="28"/>
        </w:rPr>
        <w:t>коэффициент вихревых токов;</w:t>
      </w:r>
    </w:p>
    <w:p w:rsidR="00312762" w:rsidRPr="00017749" w:rsidRDefault="008572CF" w:rsidP="006D2EC2">
      <w:pPr>
        <w:spacing w:line="360" w:lineRule="auto"/>
        <w:ind w:firstLine="709"/>
        <w:jc w:val="both"/>
        <w:rPr>
          <w:sz w:val="28"/>
          <w:szCs w:val="28"/>
        </w:rPr>
      </w:pPr>
      <w:r>
        <w:rPr>
          <w:position w:val="-10"/>
          <w:sz w:val="28"/>
          <w:szCs w:val="28"/>
        </w:rPr>
        <w:pict>
          <v:shape id="_x0000_i1134" type="#_x0000_t75" style="width:51.75pt;height:15.75pt">
            <v:imagedata r:id="rId104" o:title=""/>
          </v:shape>
        </w:pict>
      </w:r>
      <w:r w:rsidR="00312762" w:rsidRPr="00017749">
        <w:rPr>
          <w:sz w:val="28"/>
          <w:szCs w:val="28"/>
        </w:rPr>
        <w:t xml:space="preserve"> круговая частота, </w:t>
      </w:r>
      <w:r>
        <w:rPr>
          <w:position w:val="-18"/>
          <w:sz w:val="28"/>
          <w:szCs w:val="28"/>
        </w:rPr>
        <w:pict>
          <v:shape id="_x0000_i1135" type="#_x0000_t75" style="width:33pt;height:26.25pt">
            <v:imagedata r:id="rId105" o:title=""/>
          </v:shape>
        </w:pic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36" type="#_x0000_t75" style="width:66.75pt;height:18pt">
            <v:imagedata r:id="rId106" o:title=""/>
          </v:shape>
        </w:pict>
      </w:r>
      <w:r w:rsidR="00312762" w:rsidRPr="00017749">
        <w:rPr>
          <w:sz w:val="28"/>
          <w:szCs w:val="28"/>
        </w:rPr>
        <w:t>абсолютная магнитная проницаемость среды или материала экрана;</w:t>
      </w:r>
    </w:p>
    <w:p w:rsidR="00312762" w:rsidRPr="00017749" w:rsidRDefault="008572CF" w:rsidP="006D2EC2">
      <w:pPr>
        <w:spacing w:line="360" w:lineRule="auto"/>
        <w:ind w:firstLine="709"/>
        <w:jc w:val="both"/>
        <w:rPr>
          <w:sz w:val="28"/>
          <w:szCs w:val="28"/>
        </w:rPr>
      </w:pPr>
      <w:r>
        <w:rPr>
          <w:position w:val="-10"/>
          <w:sz w:val="28"/>
          <w:szCs w:val="28"/>
        </w:rPr>
        <w:pict>
          <v:shape id="_x0000_i1137" type="#_x0000_t75" style="width:21pt;height:12.75pt">
            <v:imagedata r:id="rId107" o:title=""/>
          </v:shape>
        </w:pict>
      </w:r>
      <w:r w:rsidR="00312762" w:rsidRPr="00017749">
        <w:rPr>
          <w:sz w:val="28"/>
          <w:szCs w:val="28"/>
        </w:rPr>
        <w:t>относительная магнитная проницаемость материала экрана;</w:t>
      </w:r>
    </w:p>
    <w:p w:rsidR="00312762" w:rsidRPr="00017749" w:rsidRDefault="008572CF" w:rsidP="006D2EC2">
      <w:pPr>
        <w:spacing w:line="360" w:lineRule="auto"/>
        <w:ind w:firstLine="709"/>
        <w:jc w:val="both"/>
        <w:rPr>
          <w:sz w:val="28"/>
          <w:szCs w:val="28"/>
        </w:rPr>
      </w:pPr>
      <w:r>
        <w:rPr>
          <w:position w:val="-18"/>
          <w:sz w:val="28"/>
          <w:szCs w:val="28"/>
        </w:rPr>
        <w:pict>
          <v:shape id="_x0000_i1138" type="#_x0000_t75" style="width:107.25pt;height:24pt">
            <v:imagedata r:id="rId108" o:title=""/>
          </v:shape>
        </w:pict>
      </w:r>
      <w:r w:rsidR="00312762" w:rsidRPr="00017749">
        <w:rPr>
          <w:sz w:val="28"/>
          <w:szCs w:val="28"/>
        </w:rPr>
        <w:t>магнитная постоянная свободного пространства;</w:t>
      </w:r>
    </w:p>
    <w:p w:rsidR="00312762" w:rsidRPr="00017749" w:rsidRDefault="008572CF" w:rsidP="006D2EC2">
      <w:pPr>
        <w:spacing w:line="360" w:lineRule="auto"/>
        <w:ind w:firstLine="709"/>
        <w:jc w:val="both"/>
        <w:rPr>
          <w:sz w:val="28"/>
          <w:szCs w:val="28"/>
        </w:rPr>
      </w:pPr>
      <w:r>
        <w:rPr>
          <w:position w:val="-6"/>
          <w:sz w:val="28"/>
          <w:szCs w:val="28"/>
        </w:rPr>
        <w:pict>
          <v:shape id="_x0000_i1139" type="#_x0000_t75" style="width:21pt;height:11.25pt">
            <v:imagedata r:id="rId109" o:title=""/>
          </v:shape>
        </w:pict>
      </w:r>
      <w:r w:rsidR="00312762" w:rsidRPr="00017749">
        <w:rPr>
          <w:sz w:val="28"/>
          <w:szCs w:val="28"/>
        </w:rPr>
        <w:t xml:space="preserve">электрическая проводимость материала экрана, </w:t>
      </w:r>
      <w:r>
        <w:rPr>
          <w:position w:val="-6"/>
          <w:sz w:val="28"/>
          <w:szCs w:val="28"/>
        </w:rPr>
        <w:pict>
          <v:shape id="_x0000_i1140" type="#_x0000_t75" style="width:27.75pt;height:15.75pt">
            <v:imagedata r:id="rId110" o:title=""/>
          </v:shape>
        </w:pic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6"/>
          <w:sz w:val="28"/>
          <w:szCs w:val="28"/>
        </w:rPr>
        <w:lastRenderedPageBreak/>
        <w:pict>
          <v:shape id="_x0000_i1141" type="#_x0000_t75" style="width:15.75pt;height:12pt">
            <v:imagedata r:id="rId111" o:title=""/>
          </v:shape>
        </w:pict>
      </w:r>
      <w:r w:rsidR="00312762" w:rsidRPr="00017749">
        <w:rPr>
          <w:sz w:val="28"/>
          <w:szCs w:val="28"/>
        </w:rPr>
        <w:t xml:space="preserve">толщина экрана, равная глубине проникновения поля в толщину экрана, </w:t>
      </w:r>
      <w:r>
        <w:rPr>
          <w:position w:val="-6"/>
          <w:sz w:val="28"/>
          <w:szCs w:val="28"/>
        </w:rPr>
        <w:pict>
          <v:shape id="_x0000_i1142" type="#_x0000_t75" style="width:12pt;height:11.25pt">
            <v:imagedata r:id="rId112" o:title=""/>
          </v:shape>
        </w:pic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43" type="#_x0000_t75" style="width:26.25pt;height:18pt">
            <v:imagedata r:id="rId113" o:title=""/>
          </v:shape>
        </w:pict>
      </w:r>
      <w:r w:rsidR="00312762" w:rsidRPr="00017749">
        <w:rPr>
          <w:sz w:val="28"/>
          <w:szCs w:val="28"/>
        </w:rPr>
        <w:t xml:space="preserve">волновое сопротивление среды, </w:t>
      </w:r>
      <w:r>
        <w:rPr>
          <w:position w:val="-6"/>
          <w:sz w:val="28"/>
          <w:szCs w:val="28"/>
        </w:rPr>
        <w:pict>
          <v:shape id="_x0000_i1144" type="#_x0000_t75" style="width:20.25pt;height:14.25pt">
            <v:imagedata r:id="rId114" o:title=""/>
          </v:shape>
        </w:pic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45" type="#_x0000_t75" style="width:27.75pt;height:18pt">
            <v:imagedata r:id="rId115" o:title=""/>
          </v:shape>
        </w:pict>
      </w:r>
      <w:r w:rsidR="00312762" w:rsidRPr="00017749">
        <w:rPr>
          <w:sz w:val="28"/>
          <w:szCs w:val="28"/>
        </w:rPr>
        <w:t xml:space="preserve">волновое сопротивление материала экрана, </w:t>
      </w:r>
      <w:r>
        <w:rPr>
          <w:position w:val="-6"/>
          <w:sz w:val="28"/>
          <w:szCs w:val="28"/>
        </w:rPr>
        <w:pict>
          <v:shape id="_x0000_i1146" type="#_x0000_t75" style="width:20.25pt;height:14.25pt">
            <v:imagedata r:id="rId114" o:title=""/>
          </v:shape>
        </w:pict>
      </w:r>
      <w:r w:rsidR="00312762" w:rsidRPr="00017749">
        <w:rPr>
          <w:sz w:val="28"/>
          <w:szCs w:val="28"/>
        </w:rPr>
        <w:t>.</w:t>
      </w:r>
    </w:p>
    <w:p w:rsidR="00312762" w:rsidRPr="00017749" w:rsidRDefault="00312762" w:rsidP="006D2EC2">
      <w:pPr>
        <w:spacing w:line="360" w:lineRule="auto"/>
        <w:ind w:firstLine="709"/>
        <w:jc w:val="both"/>
        <w:rPr>
          <w:sz w:val="28"/>
          <w:szCs w:val="28"/>
        </w:rPr>
      </w:pPr>
      <w:r w:rsidRPr="00017749">
        <w:rPr>
          <w:sz w:val="28"/>
          <w:szCs w:val="28"/>
        </w:rPr>
        <w:t>Исходные данные:</w:t>
      </w:r>
    </w:p>
    <w:p w:rsidR="00312762" w:rsidRPr="00017749" w:rsidRDefault="008572CF" w:rsidP="006D2EC2">
      <w:pPr>
        <w:spacing w:line="360" w:lineRule="auto"/>
        <w:ind w:firstLine="709"/>
        <w:jc w:val="both"/>
        <w:rPr>
          <w:sz w:val="28"/>
          <w:szCs w:val="28"/>
        </w:rPr>
      </w:pPr>
      <w:r>
        <w:rPr>
          <w:position w:val="-10"/>
          <w:sz w:val="28"/>
          <w:szCs w:val="28"/>
        </w:rPr>
        <w:pict>
          <v:shape id="_x0000_i1147" type="#_x0000_t75" style="width:77.25pt;height:15.75pt">
            <v:imagedata r:id="rId116" o:title=""/>
          </v:shape>
        </w:pict>
      </w:r>
    </w:p>
    <w:p w:rsidR="00312762" w:rsidRPr="00017749" w:rsidRDefault="00312762" w:rsidP="006D2EC2">
      <w:pPr>
        <w:spacing w:line="360" w:lineRule="auto"/>
        <w:ind w:firstLine="709"/>
        <w:jc w:val="both"/>
        <w:rPr>
          <w:sz w:val="28"/>
          <w:szCs w:val="28"/>
        </w:rPr>
      </w:pPr>
      <w:r w:rsidRPr="00017749">
        <w:rPr>
          <w:sz w:val="28"/>
          <w:szCs w:val="28"/>
        </w:rPr>
        <w:t>Материал корпуса – алюминиевый сплав А</w:t>
      </w:r>
      <w:r w:rsidR="00E21579" w:rsidRPr="00017749">
        <w:rPr>
          <w:sz w:val="28"/>
          <w:szCs w:val="28"/>
        </w:rPr>
        <w:t>Л</w:t>
      </w:r>
      <w:r w:rsidRPr="00017749">
        <w:rPr>
          <w:sz w:val="28"/>
          <w:szCs w:val="28"/>
        </w:rPr>
        <w:t>9;</w:t>
      </w:r>
    </w:p>
    <w:p w:rsidR="00312762" w:rsidRPr="00017749" w:rsidRDefault="00312762" w:rsidP="006D2EC2">
      <w:pPr>
        <w:spacing w:line="360" w:lineRule="auto"/>
        <w:ind w:firstLine="709"/>
        <w:jc w:val="both"/>
        <w:rPr>
          <w:sz w:val="28"/>
          <w:szCs w:val="28"/>
        </w:rPr>
      </w:pPr>
      <w:r w:rsidRPr="00017749">
        <w:rPr>
          <w:sz w:val="28"/>
          <w:szCs w:val="28"/>
        </w:rPr>
        <w:t>Размеры корпуса с крышкой: (100×50×25) мм.</w:t>
      </w:r>
    </w:p>
    <w:p w:rsidR="00312762" w:rsidRPr="00017749" w:rsidRDefault="00312762" w:rsidP="006D2EC2">
      <w:pPr>
        <w:spacing w:line="360" w:lineRule="auto"/>
        <w:ind w:firstLine="709"/>
        <w:jc w:val="both"/>
        <w:rPr>
          <w:sz w:val="28"/>
          <w:szCs w:val="28"/>
        </w:rPr>
      </w:pPr>
      <w:r w:rsidRPr="00017749">
        <w:rPr>
          <w:sz w:val="28"/>
          <w:szCs w:val="28"/>
        </w:rPr>
        <w:t>1) Находим значения коэффициента вихревых токов и глубины проникновения высокочастотного поля в толщину экрана (табл. 1.2 [ 6 ])</w:t>
      </w:r>
      <w:r w:rsidR="00FD6CA1"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48" type="#_x0000_t75" style="width:273.75pt;height:21.75pt">
            <v:imagedata r:id="rId117" o:title=""/>
          </v:shape>
        </w:pict>
      </w:r>
      <w:r>
        <w:rPr>
          <w:position w:val="-10"/>
          <w:sz w:val="28"/>
          <w:szCs w:val="28"/>
        </w:rPr>
        <w:pict>
          <v:shape id="_x0000_i1149" type="#_x0000_t75" style="width:9pt;height:17.25pt">
            <v:imagedata r:id="rId118" o:title=""/>
          </v:shape>
        </w:pict>
      </w:r>
      <w:r w:rsidR="00312762" w:rsidRPr="00017749">
        <w:rPr>
          <w:sz w:val="28"/>
          <w:szCs w:val="28"/>
        </w:rPr>
        <w:t>мм</w:t>
      </w:r>
      <w:r w:rsidR="00312762" w:rsidRPr="00017749">
        <w:rPr>
          <w:sz w:val="28"/>
          <w:szCs w:val="28"/>
          <w:vertAlign w:val="superscript"/>
        </w:rPr>
        <w:t>-1</w:t>
      </w:r>
      <w:r w:rsidR="00312762" w:rsidRPr="00017749">
        <w:rPr>
          <w:sz w:val="28"/>
          <w:szCs w:val="28"/>
        </w:rPr>
        <w:t>;</w:t>
      </w:r>
    </w:p>
    <w:p w:rsidR="00312762" w:rsidRPr="00017749" w:rsidRDefault="008572CF" w:rsidP="006D2EC2">
      <w:pPr>
        <w:spacing w:line="360" w:lineRule="auto"/>
        <w:ind w:firstLine="709"/>
        <w:jc w:val="both"/>
        <w:rPr>
          <w:sz w:val="28"/>
          <w:szCs w:val="28"/>
        </w:rPr>
      </w:pPr>
      <w:r>
        <w:rPr>
          <w:position w:val="-36"/>
          <w:sz w:val="28"/>
          <w:szCs w:val="28"/>
        </w:rPr>
        <w:pict>
          <v:shape id="_x0000_i1150" type="#_x0000_t75" style="width:246pt;height:36.75pt">
            <v:imagedata r:id="rId119" o:title=""/>
          </v:shape>
        </w:pict>
      </w:r>
    </w:p>
    <w:p w:rsidR="00FD6CA1" w:rsidRPr="00017749" w:rsidRDefault="00312762" w:rsidP="006D2EC2">
      <w:pPr>
        <w:spacing w:line="360" w:lineRule="auto"/>
        <w:ind w:firstLine="709"/>
        <w:jc w:val="both"/>
        <w:rPr>
          <w:sz w:val="28"/>
          <w:szCs w:val="28"/>
        </w:rPr>
      </w:pPr>
      <w:r w:rsidRPr="00017749">
        <w:rPr>
          <w:sz w:val="28"/>
          <w:szCs w:val="28"/>
        </w:rPr>
        <w:t>2) Находим</w:t>
      </w:r>
      <w:r w:rsidR="00FD6CA1" w:rsidRPr="00017749">
        <w:rPr>
          <w:sz w:val="28"/>
          <w:szCs w:val="28"/>
        </w:rPr>
        <w:t xml:space="preserve"> </w:t>
      </w:r>
      <w:r w:rsidRPr="00017749">
        <w:rPr>
          <w:sz w:val="28"/>
          <w:szCs w:val="28"/>
        </w:rPr>
        <w:t>значение</w:t>
      </w:r>
      <w:r w:rsidR="00FD6CA1" w:rsidRPr="00017749">
        <w:rPr>
          <w:sz w:val="28"/>
          <w:szCs w:val="28"/>
        </w:rPr>
        <w:t xml:space="preserve"> </w:t>
      </w:r>
      <w:r w:rsidRPr="00017749">
        <w:rPr>
          <w:sz w:val="28"/>
          <w:szCs w:val="28"/>
        </w:rPr>
        <w:t>волнового</w:t>
      </w:r>
      <w:r w:rsidR="00FD6CA1" w:rsidRPr="00017749">
        <w:rPr>
          <w:sz w:val="28"/>
          <w:szCs w:val="28"/>
        </w:rPr>
        <w:t xml:space="preserve"> </w:t>
      </w:r>
      <w:r w:rsidRPr="00017749">
        <w:rPr>
          <w:sz w:val="28"/>
          <w:szCs w:val="28"/>
        </w:rPr>
        <w:t xml:space="preserve">сопротивления </w:t>
      </w:r>
      <w:r w:rsidR="00FD6CA1" w:rsidRPr="00017749">
        <w:rPr>
          <w:sz w:val="28"/>
          <w:szCs w:val="28"/>
        </w:rPr>
        <w:t>алюминия</w:t>
      </w:r>
    </w:p>
    <w:p w:rsidR="00312762" w:rsidRPr="00017749" w:rsidRDefault="00312762" w:rsidP="006D2EC2">
      <w:pPr>
        <w:spacing w:line="360" w:lineRule="auto"/>
        <w:ind w:firstLine="709"/>
        <w:jc w:val="both"/>
        <w:rPr>
          <w:sz w:val="28"/>
          <w:szCs w:val="28"/>
        </w:rPr>
      </w:pPr>
      <w:r w:rsidRPr="00017749">
        <w:rPr>
          <w:sz w:val="28"/>
          <w:szCs w:val="28"/>
        </w:rPr>
        <w:t>(табл. 1.3 [6])</w:t>
      </w:r>
      <w:r w:rsidR="00FD6CA1" w:rsidRPr="00017749">
        <w:rPr>
          <w:sz w:val="28"/>
          <w:szCs w:val="28"/>
        </w:rPr>
        <w:t>:</w:t>
      </w:r>
    </w:p>
    <w:p w:rsidR="00312762" w:rsidRPr="00017749" w:rsidRDefault="008572CF" w:rsidP="006D2EC2">
      <w:pPr>
        <w:spacing w:line="360" w:lineRule="auto"/>
        <w:ind w:firstLine="709"/>
        <w:jc w:val="both"/>
        <w:rPr>
          <w:sz w:val="28"/>
          <w:szCs w:val="28"/>
        </w:rPr>
      </w:pPr>
      <w:r>
        <w:rPr>
          <w:position w:val="-12"/>
          <w:sz w:val="28"/>
          <w:szCs w:val="28"/>
        </w:rPr>
        <w:pict>
          <v:shape id="_x0000_i1151" type="#_x0000_t75" style="width:318.75pt;height:21.75pt">
            <v:imagedata r:id="rId120" o:title=""/>
          </v:shape>
        </w:pict>
      </w:r>
    </w:p>
    <w:p w:rsidR="00312762" w:rsidRPr="00017749" w:rsidRDefault="00312762" w:rsidP="006D2EC2">
      <w:pPr>
        <w:spacing w:line="360" w:lineRule="auto"/>
        <w:ind w:firstLine="709"/>
        <w:jc w:val="both"/>
        <w:rPr>
          <w:sz w:val="28"/>
          <w:szCs w:val="28"/>
        </w:rPr>
      </w:pPr>
      <w:r w:rsidRPr="00017749">
        <w:rPr>
          <w:sz w:val="28"/>
          <w:szCs w:val="28"/>
        </w:rPr>
        <w:t xml:space="preserve">3) Находим значения волновых сопротивлений диэлектрика в электрическом </w:t>
      </w:r>
      <w:r w:rsidR="008572CF">
        <w:rPr>
          <w:position w:val="-12"/>
          <w:sz w:val="28"/>
          <w:szCs w:val="28"/>
        </w:rPr>
        <w:pict>
          <v:shape id="_x0000_i1152" type="#_x0000_t75" style="width:21pt;height:20.25pt">
            <v:imagedata r:id="rId121" o:title=""/>
          </v:shape>
        </w:pict>
      </w:r>
      <w:r w:rsidRPr="00017749">
        <w:rPr>
          <w:sz w:val="28"/>
          <w:szCs w:val="28"/>
        </w:rPr>
        <w:t xml:space="preserve"> и магнитном </w:t>
      </w:r>
      <w:r w:rsidR="008572CF">
        <w:rPr>
          <w:position w:val="-12"/>
          <w:sz w:val="28"/>
          <w:szCs w:val="28"/>
        </w:rPr>
        <w:pict>
          <v:shape id="_x0000_i1153" type="#_x0000_t75" style="width:23.25pt;height:20.25pt">
            <v:imagedata r:id="rId122" o:title=""/>
          </v:shape>
        </w:pict>
      </w:r>
      <w:r w:rsidRPr="00017749">
        <w:rPr>
          <w:sz w:val="28"/>
          <w:szCs w:val="28"/>
        </w:rPr>
        <w:t xml:space="preserve"> полях (табл. 1.8 [ 6 ]):</w:t>
      </w:r>
    </w:p>
    <w:p w:rsidR="00312762" w:rsidRPr="00017749" w:rsidRDefault="008572CF" w:rsidP="006D2EC2">
      <w:pPr>
        <w:spacing w:line="360" w:lineRule="auto"/>
        <w:ind w:firstLine="709"/>
        <w:jc w:val="both"/>
        <w:rPr>
          <w:sz w:val="28"/>
          <w:szCs w:val="28"/>
        </w:rPr>
      </w:pPr>
      <w:r>
        <w:rPr>
          <w:position w:val="-12"/>
          <w:sz w:val="28"/>
          <w:szCs w:val="28"/>
        </w:rPr>
        <w:pict>
          <v:shape id="_x0000_i1154" type="#_x0000_t75" style="width:80.25pt;height:20.25pt">
            <v:imagedata r:id="rId123" o:title=""/>
          </v:shape>
        </w:pict>
      </w:r>
    </w:p>
    <w:p w:rsidR="00312762" w:rsidRPr="00017749" w:rsidRDefault="008572CF" w:rsidP="006D2EC2">
      <w:pPr>
        <w:spacing w:line="360" w:lineRule="auto"/>
        <w:ind w:firstLine="709"/>
        <w:jc w:val="both"/>
        <w:rPr>
          <w:sz w:val="28"/>
          <w:szCs w:val="28"/>
        </w:rPr>
      </w:pPr>
      <w:r>
        <w:rPr>
          <w:position w:val="-12"/>
          <w:sz w:val="28"/>
          <w:szCs w:val="28"/>
        </w:rPr>
        <w:pict>
          <v:shape id="_x0000_i1155" type="#_x0000_t75" style="width:74.25pt;height:20.25pt">
            <v:imagedata r:id="rId124" o:title=""/>
          </v:shape>
        </w:pict>
      </w:r>
    </w:p>
    <w:p w:rsidR="00312762" w:rsidRPr="00017749" w:rsidRDefault="00312762" w:rsidP="006D2EC2">
      <w:pPr>
        <w:spacing w:line="360" w:lineRule="auto"/>
        <w:ind w:firstLine="709"/>
        <w:jc w:val="both"/>
        <w:rPr>
          <w:sz w:val="28"/>
          <w:szCs w:val="28"/>
        </w:rPr>
      </w:pPr>
      <w:r w:rsidRPr="00017749">
        <w:rPr>
          <w:sz w:val="28"/>
          <w:szCs w:val="28"/>
        </w:rPr>
        <w:t>4) Определяем затухание экранирования электрического поля в волновой зоне:</w:t>
      </w:r>
    </w:p>
    <w:p w:rsidR="00312762" w:rsidRPr="00017749" w:rsidRDefault="008572CF" w:rsidP="006D2EC2">
      <w:pPr>
        <w:spacing w:line="360" w:lineRule="auto"/>
        <w:ind w:firstLine="709"/>
        <w:jc w:val="both"/>
        <w:rPr>
          <w:sz w:val="28"/>
          <w:szCs w:val="28"/>
        </w:rPr>
      </w:pPr>
      <w:r>
        <w:rPr>
          <w:position w:val="-72"/>
          <w:sz w:val="28"/>
          <w:szCs w:val="28"/>
        </w:rPr>
        <w:pict>
          <v:shape id="_x0000_i1156" type="#_x0000_t75" style="width:399pt;height:78pt">
            <v:imagedata r:id="rId125" o:title=""/>
          </v:shape>
        </w:pict>
      </w:r>
    </w:p>
    <w:p w:rsidR="00312762" w:rsidRPr="00017749" w:rsidRDefault="00312762" w:rsidP="006D2EC2">
      <w:pPr>
        <w:spacing w:line="360" w:lineRule="auto"/>
        <w:ind w:firstLine="709"/>
        <w:jc w:val="both"/>
        <w:rPr>
          <w:sz w:val="28"/>
          <w:szCs w:val="28"/>
        </w:rPr>
      </w:pPr>
      <w:r w:rsidRPr="00017749">
        <w:rPr>
          <w:sz w:val="28"/>
          <w:szCs w:val="28"/>
        </w:rPr>
        <w:t>5) Определяем затухание экранирования магнитного поля в волновой зоне:</w:t>
      </w:r>
    </w:p>
    <w:p w:rsidR="00312762" w:rsidRPr="00017749" w:rsidRDefault="00E46112" w:rsidP="006D2EC2">
      <w:pPr>
        <w:spacing w:line="360" w:lineRule="auto"/>
        <w:ind w:firstLine="709"/>
        <w:jc w:val="both"/>
        <w:rPr>
          <w:sz w:val="28"/>
          <w:szCs w:val="28"/>
        </w:rPr>
      </w:pPr>
      <w:r w:rsidRPr="00017749">
        <w:rPr>
          <w:sz w:val="28"/>
          <w:szCs w:val="28"/>
        </w:rPr>
        <w:br w:type="page"/>
      </w:r>
      <w:r w:rsidR="008572CF">
        <w:rPr>
          <w:position w:val="-72"/>
          <w:sz w:val="28"/>
          <w:szCs w:val="28"/>
        </w:rPr>
        <w:lastRenderedPageBreak/>
        <w:pict>
          <v:shape id="_x0000_i1157" type="#_x0000_t75" style="width:398.25pt;height:78pt">
            <v:imagedata r:id="rId126" o:title=""/>
          </v:shape>
        </w:pict>
      </w:r>
    </w:p>
    <w:p w:rsidR="00FD6CA1" w:rsidRPr="00017749" w:rsidRDefault="00312762" w:rsidP="006D2EC2">
      <w:pPr>
        <w:spacing w:line="360" w:lineRule="auto"/>
        <w:ind w:firstLine="709"/>
        <w:jc w:val="both"/>
        <w:rPr>
          <w:sz w:val="28"/>
          <w:szCs w:val="28"/>
        </w:rPr>
      </w:pPr>
      <w:r w:rsidRPr="00017749">
        <w:rPr>
          <w:sz w:val="28"/>
          <w:szCs w:val="28"/>
        </w:rPr>
        <w:t>Затухание в 1 непер соответствует уменьшению мощности в 7,4 раза, а тока или напряжения в 2,718 раза. Расчет эффективности экранирования показал, что выбранный материал экрана, которым является корпус прибора, обладает хорошим экранирующим эффектом.</w:t>
      </w:r>
    </w:p>
    <w:p w:rsidR="00E46112" w:rsidRPr="00017749" w:rsidRDefault="00E46112" w:rsidP="006D2EC2">
      <w:pPr>
        <w:shd w:val="clear" w:color="auto" w:fill="FFFFFF"/>
        <w:spacing w:line="360" w:lineRule="auto"/>
        <w:ind w:firstLine="709"/>
        <w:jc w:val="both"/>
        <w:rPr>
          <w:b/>
          <w:bCs/>
          <w:sz w:val="28"/>
          <w:szCs w:val="28"/>
        </w:rPr>
      </w:pPr>
    </w:p>
    <w:p w:rsidR="00FD6CA1" w:rsidRPr="00017749" w:rsidRDefault="00FD6CA1" w:rsidP="006D2EC2">
      <w:pPr>
        <w:shd w:val="clear" w:color="auto" w:fill="FFFFFF"/>
        <w:spacing w:line="360" w:lineRule="auto"/>
        <w:ind w:firstLine="709"/>
        <w:jc w:val="both"/>
        <w:rPr>
          <w:b/>
          <w:bCs/>
          <w:color w:val="000000"/>
          <w:spacing w:val="3"/>
          <w:sz w:val="28"/>
          <w:szCs w:val="28"/>
        </w:rPr>
      </w:pPr>
      <w:r w:rsidRPr="00017749">
        <w:rPr>
          <w:b/>
          <w:bCs/>
          <w:sz w:val="28"/>
          <w:szCs w:val="28"/>
        </w:rPr>
        <w:t>8.3 Р</w:t>
      </w:r>
      <w:r w:rsidR="00E46112" w:rsidRPr="00017749">
        <w:rPr>
          <w:b/>
          <w:bCs/>
          <w:sz w:val="28"/>
          <w:szCs w:val="28"/>
        </w:rPr>
        <w:t>асчет влагозащиты</w:t>
      </w:r>
    </w:p>
    <w:p w:rsidR="00E46112" w:rsidRPr="00017749" w:rsidRDefault="00E46112" w:rsidP="006D2EC2">
      <w:pPr>
        <w:shd w:val="clear" w:color="auto" w:fill="FFFFFF"/>
        <w:spacing w:line="360" w:lineRule="auto"/>
        <w:ind w:firstLine="709"/>
        <w:jc w:val="both"/>
        <w:rPr>
          <w:color w:val="000000"/>
          <w:spacing w:val="3"/>
          <w:sz w:val="28"/>
          <w:szCs w:val="28"/>
        </w:rPr>
      </w:pPr>
    </w:p>
    <w:p w:rsidR="00FD6CA1" w:rsidRPr="00017749" w:rsidRDefault="00FD6CA1" w:rsidP="006D2EC2">
      <w:pPr>
        <w:shd w:val="clear" w:color="auto" w:fill="FFFFFF"/>
        <w:spacing w:line="360" w:lineRule="auto"/>
        <w:ind w:firstLine="709"/>
        <w:jc w:val="both"/>
        <w:rPr>
          <w:sz w:val="28"/>
          <w:szCs w:val="28"/>
        </w:rPr>
      </w:pPr>
      <w:r w:rsidRPr="00017749">
        <w:rPr>
          <w:color w:val="000000"/>
          <w:spacing w:val="3"/>
          <w:sz w:val="28"/>
          <w:szCs w:val="28"/>
        </w:rPr>
        <w:t xml:space="preserve">Уплотнительные прокладки используют для обеспечения герметичности в </w:t>
      </w:r>
      <w:r w:rsidRPr="00017749">
        <w:rPr>
          <w:color w:val="000000"/>
          <w:spacing w:val="-2"/>
          <w:sz w:val="28"/>
          <w:szCs w:val="28"/>
        </w:rPr>
        <w:t xml:space="preserve">разъемных конструкциях. В качестве уплотняющего элемента применяют упругие </w:t>
      </w:r>
      <w:r w:rsidRPr="00017749">
        <w:rPr>
          <w:color w:val="000000"/>
          <w:spacing w:val="2"/>
          <w:sz w:val="28"/>
          <w:szCs w:val="28"/>
        </w:rPr>
        <w:t xml:space="preserve">материалы. Наиболее часто в качестве такого материала используют резину. Резина обладает большой упругостью и достаточно надежно обеспечивает </w:t>
      </w:r>
      <w:r w:rsidRPr="00017749">
        <w:rPr>
          <w:color w:val="000000"/>
          <w:spacing w:val="-2"/>
          <w:sz w:val="28"/>
          <w:szCs w:val="28"/>
        </w:rPr>
        <w:t xml:space="preserve">уплотнение соединяемых частей конструкции. Хорошие уплотняющие свойства резины наблюдаются только при относительно малых деформациях, в пределах тридцати процентов. При больших деформациях наблюдается быстрое старение резины. Резина трескается, теряет упругие свойства и происходит нарушение </w:t>
      </w:r>
      <w:r w:rsidRPr="00017749">
        <w:rPr>
          <w:color w:val="000000"/>
          <w:spacing w:val="8"/>
          <w:sz w:val="28"/>
          <w:szCs w:val="28"/>
        </w:rPr>
        <w:t xml:space="preserve">герметичности соединяемого стыка. Необходимо помнить, что резина </w:t>
      </w:r>
      <w:r w:rsidRPr="00017749">
        <w:rPr>
          <w:color w:val="000000"/>
          <w:spacing w:val="6"/>
          <w:sz w:val="28"/>
          <w:szCs w:val="28"/>
        </w:rPr>
        <w:t xml:space="preserve">практически несжимаемый материал, поэтому если в резине возникнут </w:t>
      </w:r>
      <w:r w:rsidRPr="00017749">
        <w:rPr>
          <w:color w:val="000000"/>
          <w:spacing w:val="-2"/>
          <w:sz w:val="28"/>
          <w:szCs w:val="28"/>
        </w:rPr>
        <w:t xml:space="preserve">напряжения выше допустимых, то наблюдается быстрое старение резины и как </w:t>
      </w:r>
      <w:r w:rsidRPr="00017749">
        <w:rPr>
          <w:color w:val="000000"/>
          <w:spacing w:val="2"/>
          <w:sz w:val="28"/>
          <w:szCs w:val="28"/>
        </w:rPr>
        <w:t xml:space="preserve">следствие потеря упругих свойств. Это обстоятельство необходимо учитывать </w:t>
      </w:r>
      <w:r w:rsidRPr="00017749">
        <w:rPr>
          <w:color w:val="000000"/>
          <w:spacing w:val="3"/>
          <w:sz w:val="28"/>
          <w:szCs w:val="28"/>
        </w:rPr>
        <w:t xml:space="preserve">при проектировании уплотнительных канавок, в которые укладывается </w:t>
      </w:r>
      <w:r w:rsidRPr="00017749">
        <w:rPr>
          <w:color w:val="000000"/>
          <w:spacing w:val="4"/>
          <w:sz w:val="28"/>
          <w:szCs w:val="28"/>
        </w:rPr>
        <w:t xml:space="preserve">уплотнительный резиновый шнур. Пример конструкции уплотнительной </w:t>
      </w:r>
      <w:r w:rsidRPr="00017749">
        <w:rPr>
          <w:color w:val="000000"/>
          <w:spacing w:val="-1"/>
          <w:sz w:val="28"/>
          <w:szCs w:val="28"/>
        </w:rPr>
        <w:t xml:space="preserve">канавки представлен на рис. 8.3.1. </w:t>
      </w:r>
      <w:r w:rsidRPr="00017749">
        <w:rPr>
          <w:sz w:val="28"/>
          <w:szCs w:val="28"/>
        </w:rPr>
        <w:t>–</w:t>
      </w:r>
      <w:r w:rsidRPr="00017749">
        <w:rPr>
          <w:color w:val="000000"/>
          <w:spacing w:val="-1"/>
          <w:sz w:val="28"/>
          <w:szCs w:val="28"/>
        </w:rPr>
        <w:t xml:space="preserve"> </w:t>
      </w:r>
      <w:r w:rsidRPr="00017749">
        <w:rPr>
          <w:color w:val="000000"/>
          <w:sz w:val="28"/>
          <w:szCs w:val="28"/>
        </w:rPr>
        <w:t xml:space="preserve">показана крышка с выступом, который входит в </w:t>
      </w:r>
      <w:r w:rsidRPr="00017749">
        <w:rPr>
          <w:color w:val="000000"/>
          <w:spacing w:val="6"/>
          <w:sz w:val="28"/>
          <w:szCs w:val="28"/>
        </w:rPr>
        <w:t xml:space="preserve">уплотнительную канавку и препятствует боковому смещению крышки </w:t>
      </w:r>
      <w:r w:rsidRPr="00017749">
        <w:rPr>
          <w:color w:val="000000"/>
          <w:spacing w:val="1"/>
          <w:sz w:val="28"/>
          <w:szCs w:val="28"/>
        </w:rPr>
        <w:t xml:space="preserve">относительно корпуса блока. При такой конструкции крепежные винты несут </w:t>
      </w:r>
      <w:r w:rsidRPr="00017749">
        <w:rPr>
          <w:color w:val="000000"/>
          <w:spacing w:val="-1"/>
          <w:sz w:val="28"/>
          <w:szCs w:val="28"/>
        </w:rPr>
        <w:t>только осевую нагрузку и не испытывают нагрузки на срез.</w:t>
      </w:r>
    </w:p>
    <w:p w:rsidR="00FD6CA1" w:rsidRPr="00017749" w:rsidRDefault="00FD6CA1" w:rsidP="006D2EC2">
      <w:pPr>
        <w:spacing w:line="360" w:lineRule="auto"/>
        <w:ind w:firstLine="709"/>
        <w:jc w:val="both"/>
        <w:rPr>
          <w:sz w:val="28"/>
          <w:szCs w:val="28"/>
        </w:rPr>
      </w:pPr>
      <w:r w:rsidRPr="00017749">
        <w:rPr>
          <w:sz w:val="28"/>
          <w:szCs w:val="28"/>
        </w:rPr>
        <w:lastRenderedPageBreak/>
        <w:t>Резины выпускаются в виде пластин толщиной от 0,5 мм до 60 мм.</w:t>
      </w:r>
      <w:r w:rsidR="000825E4" w:rsidRPr="00017749">
        <w:rPr>
          <w:sz w:val="28"/>
          <w:szCs w:val="28"/>
        </w:rPr>
        <w:t xml:space="preserve"> </w:t>
      </w:r>
      <w:r w:rsidRPr="00017749">
        <w:rPr>
          <w:sz w:val="28"/>
          <w:szCs w:val="28"/>
        </w:rPr>
        <w:t>В интервале толщин от 0,5 до 2,0 мм с шагом 0,5. В интервале от 2,0 до 20,0 мм с шагом 1 мм, от 20,0 до 60,0 мм с шагом 10 мм.</w:t>
      </w:r>
    </w:p>
    <w:p w:rsidR="00FD6CA1" w:rsidRPr="00017749" w:rsidRDefault="00FD6CA1" w:rsidP="006D2EC2">
      <w:pPr>
        <w:shd w:val="clear" w:color="auto" w:fill="FFFFFF"/>
        <w:spacing w:line="360" w:lineRule="auto"/>
        <w:ind w:firstLine="709"/>
        <w:jc w:val="both"/>
        <w:rPr>
          <w:color w:val="000000"/>
          <w:spacing w:val="-1"/>
          <w:sz w:val="28"/>
          <w:szCs w:val="28"/>
        </w:rPr>
      </w:pPr>
      <w:r w:rsidRPr="00017749">
        <w:rPr>
          <w:color w:val="000000"/>
          <w:spacing w:val="-3"/>
          <w:sz w:val="28"/>
          <w:szCs w:val="28"/>
        </w:rPr>
        <w:t xml:space="preserve">Но механически вырезать прокладку из листа резины можно только в условиях </w:t>
      </w:r>
      <w:r w:rsidRPr="00017749">
        <w:rPr>
          <w:color w:val="000000"/>
          <w:spacing w:val="-1"/>
          <w:sz w:val="28"/>
          <w:szCs w:val="28"/>
        </w:rPr>
        <w:t xml:space="preserve">единичного или мелкосерийного производства. В условиях </w:t>
      </w:r>
      <w:r w:rsidRPr="00017749">
        <w:rPr>
          <w:color w:val="000000"/>
          <w:spacing w:val="-2"/>
          <w:sz w:val="28"/>
          <w:szCs w:val="28"/>
        </w:rPr>
        <w:t xml:space="preserve">серийного производства такая операция будет экономически не выгодна. В </w:t>
      </w:r>
      <w:r w:rsidRPr="00017749">
        <w:rPr>
          <w:color w:val="000000"/>
          <w:spacing w:val="1"/>
          <w:sz w:val="28"/>
          <w:szCs w:val="28"/>
        </w:rPr>
        <w:t xml:space="preserve">этом случае уплотнительные прокладки получают путем вулканизации сырой </w:t>
      </w:r>
      <w:r w:rsidRPr="00017749">
        <w:rPr>
          <w:color w:val="000000"/>
          <w:sz w:val="28"/>
          <w:szCs w:val="28"/>
        </w:rPr>
        <w:t xml:space="preserve">резины в </w:t>
      </w:r>
      <w:r w:rsidR="00333946" w:rsidRPr="00017749">
        <w:rPr>
          <w:color w:val="000000"/>
          <w:sz w:val="28"/>
          <w:szCs w:val="28"/>
        </w:rPr>
        <w:t>пресс-формах</w:t>
      </w:r>
      <w:r w:rsidRPr="00017749">
        <w:rPr>
          <w:color w:val="000000"/>
          <w:sz w:val="28"/>
          <w:szCs w:val="28"/>
        </w:rPr>
        <w:t xml:space="preserve">. Параметры и марки резин, из которых получают детали </w:t>
      </w:r>
      <w:r w:rsidRPr="00017749">
        <w:rPr>
          <w:color w:val="000000"/>
          <w:spacing w:val="-1"/>
          <w:sz w:val="28"/>
          <w:szCs w:val="28"/>
        </w:rPr>
        <w:t>путем вулканизации приведены в табл. 8.3.1.</w:t>
      </w:r>
    </w:p>
    <w:p w:rsidR="00E46112" w:rsidRPr="00017749" w:rsidRDefault="00E46112" w:rsidP="006D2EC2">
      <w:pPr>
        <w:shd w:val="clear" w:color="auto" w:fill="FFFFFF"/>
        <w:spacing w:line="360" w:lineRule="auto"/>
        <w:ind w:firstLine="709"/>
        <w:jc w:val="both"/>
        <w:rPr>
          <w:sz w:val="28"/>
          <w:szCs w:val="28"/>
        </w:rPr>
      </w:pPr>
    </w:p>
    <w:p w:rsidR="00FD6CA1" w:rsidRPr="00017749" w:rsidRDefault="008572CF" w:rsidP="006D2EC2">
      <w:pPr>
        <w:spacing w:line="360" w:lineRule="auto"/>
        <w:ind w:firstLine="709"/>
        <w:jc w:val="both"/>
        <w:rPr>
          <w:sz w:val="28"/>
          <w:szCs w:val="28"/>
        </w:rPr>
      </w:pPr>
      <w:r>
        <w:rPr>
          <w:sz w:val="28"/>
          <w:szCs w:val="28"/>
        </w:rPr>
        <w:pict>
          <v:shape id="_x0000_i1158" type="#_x0000_t75" style="width:330pt;height:190.5pt">
            <v:imagedata r:id="rId127" o:title=""/>
          </v:shape>
        </w:pict>
      </w:r>
    </w:p>
    <w:p w:rsidR="00FD6CA1" w:rsidRPr="00017749" w:rsidRDefault="00FD6CA1" w:rsidP="006D2EC2">
      <w:pPr>
        <w:shd w:val="clear" w:color="auto" w:fill="FFFFFF"/>
        <w:spacing w:line="360" w:lineRule="auto"/>
        <w:ind w:firstLine="709"/>
        <w:jc w:val="both"/>
        <w:rPr>
          <w:color w:val="000000"/>
          <w:spacing w:val="-4"/>
          <w:sz w:val="28"/>
          <w:szCs w:val="28"/>
        </w:rPr>
      </w:pPr>
      <w:r w:rsidRPr="00017749">
        <w:rPr>
          <w:sz w:val="28"/>
          <w:szCs w:val="28"/>
        </w:rPr>
        <w:t xml:space="preserve">Рис 8.3.1 </w:t>
      </w:r>
      <w:r w:rsidR="00E46112" w:rsidRPr="00017749">
        <w:rPr>
          <w:sz w:val="28"/>
          <w:szCs w:val="28"/>
        </w:rPr>
        <w:t xml:space="preserve">- </w:t>
      </w:r>
      <w:r w:rsidRPr="00017749">
        <w:rPr>
          <w:color w:val="000000"/>
          <w:spacing w:val="-1"/>
          <w:sz w:val="28"/>
          <w:szCs w:val="28"/>
        </w:rPr>
        <w:t>Уплотнение с крышкой имеющей выступ, который входит в уплотнительную</w:t>
      </w:r>
      <w:r w:rsidRPr="00017749">
        <w:rPr>
          <w:sz w:val="28"/>
          <w:szCs w:val="28"/>
        </w:rPr>
        <w:t xml:space="preserve"> </w:t>
      </w:r>
      <w:r w:rsidRPr="00017749">
        <w:rPr>
          <w:color w:val="000000"/>
          <w:spacing w:val="-4"/>
          <w:sz w:val="28"/>
          <w:szCs w:val="28"/>
        </w:rPr>
        <w:t>канавку</w:t>
      </w:r>
    </w:p>
    <w:p w:rsidR="00FD6CA1" w:rsidRPr="00017749" w:rsidRDefault="00FD6CA1" w:rsidP="006D2EC2">
      <w:pPr>
        <w:shd w:val="clear" w:color="auto" w:fill="FFFFFF"/>
        <w:spacing w:line="360" w:lineRule="auto"/>
        <w:ind w:firstLine="709"/>
        <w:jc w:val="both"/>
        <w:rPr>
          <w:sz w:val="28"/>
          <w:szCs w:val="28"/>
        </w:rPr>
      </w:pPr>
    </w:p>
    <w:p w:rsidR="00FD6CA1" w:rsidRPr="00017749" w:rsidRDefault="00FD6CA1" w:rsidP="006D2EC2">
      <w:pPr>
        <w:spacing w:line="360" w:lineRule="auto"/>
        <w:ind w:firstLine="709"/>
        <w:jc w:val="both"/>
        <w:rPr>
          <w:color w:val="000000"/>
          <w:sz w:val="28"/>
          <w:szCs w:val="28"/>
        </w:rPr>
      </w:pPr>
      <w:r w:rsidRPr="00017749">
        <w:rPr>
          <w:sz w:val="28"/>
          <w:szCs w:val="28"/>
        </w:rPr>
        <w:t xml:space="preserve">Таблица 8.3.1 </w:t>
      </w:r>
      <w:r w:rsidR="00E46112" w:rsidRPr="00017749">
        <w:rPr>
          <w:sz w:val="28"/>
          <w:szCs w:val="28"/>
        </w:rPr>
        <w:t xml:space="preserve">- </w:t>
      </w:r>
      <w:r w:rsidRPr="00017749">
        <w:rPr>
          <w:color w:val="000000"/>
          <w:sz w:val="28"/>
          <w:szCs w:val="28"/>
        </w:rPr>
        <w:t>Параметры и марки резиновых смесей</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1351"/>
        <w:gridCol w:w="1700"/>
        <w:gridCol w:w="1651"/>
        <w:gridCol w:w="1990"/>
        <w:gridCol w:w="1462"/>
      </w:tblGrid>
      <w:tr w:rsidR="00FD6CA1" w:rsidRPr="002D5860" w:rsidTr="002D5860">
        <w:tc>
          <w:tcPr>
            <w:tcW w:w="949" w:type="dxa"/>
            <w:shd w:val="clear" w:color="auto" w:fill="auto"/>
          </w:tcPr>
          <w:p w:rsidR="00FD6CA1" w:rsidRPr="00017749" w:rsidRDefault="00FD6CA1" w:rsidP="002D5860">
            <w:pPr>
              <w:spacing w:line="360" w:lineRule="auto"/>
              <w:jc w:val="both"/>
            </w:pPr>
            <w:r w:rsidRPr="00017749">
              <w:t>Марка резины</w:t>
            </w:r>
          </w:p>
        </w:tc>
        <w:tc>
          <w:tcPr>
            <w:tcW w:w="1351" w:type="dxa"/>
            <w:shd w:val="clear" w:color="auto" w:fill="auto"/>
          </w:tcPr>
          <w:p w:rsidR="00FD6CA1" w:rsidRPr="00017749" w:rsidRDefault="00FD6CA1" w:rsidP="002D5860">
            <w:pPr>
              <w:spacing w:line="360" w:lineRule="auto"/>
              <w:jc w:val="both"/>
            </w:pPr>
            <w:r w:rsidRPr="00017749">
              <w:t>Условия работы</w:t>
            </w:r>
          </w:p>
        </w:tc>
        <w:tc>
          <w:tcPr>
            <w:tcW w:w="1700" w:type="dxa"/>
            <w:shd w:val="clear" w:color="auto" w:fill="auto"/>
          </w:tcPr>
          <w:p w:rsidR="00FD6CA1" w:rsidRPr="00017749" w:rsidRDefault="00FD6CA1" w:rsidP="002D5860">
            <w:pPr>
              <w:spacing w:line="360" w:lineRule="auto"/>
              <w:jc w:val="both"/>
            </w:pPr>
            <w:r w:rsidRPr="00017749">
              <w:t>Рабочая среда</w:t>
            </w:r>
          </w:p>
        </w:tc>
        <w:tc>
          <w:tcPr>
            <w:tcW w:w="1651" w:type="dxa"/>
            <w:shd w:val="clear" w:color="auto" w:fill="auto"/>
          </w:tcPr>
          <w:p w:rsidR="00FD6CA1" w:rsidRPr="00017749" w:rsidRDefault="00FD6CA1" w:rsidP="002D5860">
            <w:pPr>
              <w:spacing w:line="360" w:lineRule="auto"/>
              <w:jc w:val="both"/>
            </w:pPr>
            <w:r w:rsidRPr="00017749">
              <w:t xml:space="preserve">Диапазон температур, </w:t>
            </w:r>
            <w:r w:rsidRPr="002D5860">
              <w:rPr>
                <w:vertAlign w:val="superscript"/>
              </w:rPr>
              <w:t>0</w:t>
            </w:r>
            <w:r w:rsidRPr="00017749">
              <w:t>С</w:t>
            </w:r>
          </w:p>
        </w:tc>
        <w:tc>
          <w:tcPr>
            <w:tcW w:w="1990" w:type="dxa"/>
            <w:shd w:val="clear" w:color="auto" w:fill="auto"/>
          </w:tcPr>
          <w:p w:rsidR="00FD6CA1" w:rsidRPr="00017749" w:rsidRDefault="00FD6CA1" w:rsidP="002D5860">
            <w:pPr>
              <w:spacing w:line="360" w:lineRule="auto"/>
              <w:jc w:val="both"/>
            </w:pPr>
            <w:r w:rsidRPr="00017749">
              <w:t>Предел прочности при растяжении, кгс/см</w:t>
            </w:r>
            <w:r w:rsidRPr="002D5860">
              <w:rPr>
                <w:vertAlign w:val="superscript"/>
              </w:rPr>
              <w:t>2</w:t>
            </w:r>
          </w:p>
        </w:tc>
        <w:tc>
          <w:tcPr>
            <w:tcW w:w="1462" w:type="dxa"/>
            <w:shd w:val="clear" w:color="auto" w:fill="auto"/>
          </w:tcPr>
          <w:p w:rsidR="00FD6CA1" w:rsidRPr="00017749" w:rsidRDefault="00FD6CA1" w:rsidP="002D5860">
            <w:pPr>
              <w:spacing w:line="360" w:lineRule="auto"/>
              <w:jc w:val="both"/>
            </w:pPr>
            <w:r w:rsidRPr="00017749">
              <w:t>Твердость по Шору</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200а</w:t>
            </w:r>
          </w:p>
        </w:tc>
        <w:tc>
          <w:tcPr>
            <w:tcW w:w="1351" w:type="dxa"/>
            <w:vMerge w:val="restart"/>
            <w:shd w:val="clear" w:color="auto" w:fill="auto"/>
          </w:tcPr>
          <w:p w:rsidR="00FD6CA1" w:rsidRPr="00017749" w:rsidRDefault="00FD6CA1" w:rsidP="002D5860">
            <w:pPr>
              <w:spacing w:line="360" w:lineRule="auto"/>
              <w:jc w:val="both"/>
            </w:pPr>
            <w:r w:rsidRPr="00017749">
              <w:t>Тяжелые условия сжатия</w:t>
            </w:r>
          </w:p>
        </w:tc>
        <w:tc>
          <w:tcPr>
            <w:tcW w:w="1700" w:type="dxa"/>
            <w:vMerge w:val="restart"/>
            <w:shd w:val="clear" w:color="auto" w:fill="auto"/>
          </w:tcPr>
          <w:p w:rsidR="00FD6CA1" w:rsidRPr="00017749" w:rsidRDefault="00FD6CA1" w:rsidP="002D5860">
            <w:pPr>
              <w:spacing w:line="360" w:lineRule="auto"/>
              <w:jc w:val="both"/>
            </w:pPr>
            <w:r w:rsidRPr="00017749">
              <w:t>Вода, воздух</w:t>
            </w:r>
          </w:p>
        </w:tc>
        <w:tc>
          <w:tcPr>
            <w:tcW w:w="1651" w:type="dxa"/>
            <w:shd w:val="clear" w:color="auto" w:fill="auto"/>
          </w:tcPr>
          <w:p w:rsidR="00FD6CA1" w:rsidRPr="00017749" w:rsidRDefault="00FD6CA1" w:rsidP="002D5860">
            <w:pPr>
              <w:spacing w:line="360" w:lineRule="auto"/>
              <w:jc w:val="both"/>
            </w:pPr>
            <w:r w:rsidRPr="00017749">
              <w:t>-45…+80</w:t>
            </w:r>
          </w:p>
        </w:tc>
        <w:tc>
          <w:tcPr>
            <w:tcW w:w="1990" w:type="dxa"/>
            <w:shd w:val="clear" w:color="auto" w:fill="auto"/>
          </w:tcPr>
          <w:p w:rsidR="00FD6CA1" w:rsidRPr="00017749" w:rsidRDefault="00FD6CA1" w:rsidP="002D5860">
            <w:pPr>
              <w:spacing w:line="360" w:lineRule="auto"/>
              <w:jc w:val="both"/>
            </w:pPr>
            <w:r w:rsidRPr="00017749">
              <w:t>200</w:t>
            </w:r>
          </w:p>
        </w:tc>
        <w:tc>
          <w:tcPr>
            <w:tcW w:w="1462" w:type="dxa"/>
            <w:shd w:val="clear" w:color="auto" w:fill="auto"/>
          </w:tcPr>
          <w:p w:rsidR="00FD6CA1" w:rsidRPr="00017749" w:rsidRDefault="00FD6CA1" w:rsidP="002D5860">
            <w:pPr>
              <w:spacing w:line="360" w:lineRule="auto"/>
              <w:jc w:val="both"/>
            </w:pPr>
            <w:r w:rsidRPr="00017749">
              <w:t>50…65</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16р8</w:t>
            </w:r>
          </w:p>
        </w:tc>
        <w:tc>
          <w:tcPr>
            <w:tcW w:w="1351" w:type="dxa"/>
            <w:vMerge/>
            <w:shd w:val="clear" w:color="auto" w:fill="auto"/>
          </w:tcPr>
          <w:p w:rsidR="00FD6CA1" w:rsidRPr="00017749" w:rsidRDefault="00FD6CA1" w:rsidP="002D5860">
            <w:pPr>
              <w:spacing w:line="360" w:lineRule="auto"/>
              <w:jc w:val="both"/>
            </w:pPr>
          </w:p>
        </w:tc>
        <w:tc>
          <w:tcPr>
            <w:tcW w:w="1700" w:type="dxa"/>
            <w:vMerge/>
            <w:shd w:val="clear" w:color="auto" w:fill="auto"/>
          </w:tcPr>
          <w:p w:rsidR="00FD6CA1" w:rsidRPr="00017749" w:rsidRDefault="00FD6CA1" w:rsidP="002D5860">
            <w:pPr>
              <w:spacing w:line="360" w:lineRule="auto"/>
              <w:jc w:val="both"/>
            </w:pPr>
          </w:p>
        </w:tc>
        <w:tc>
          <w:tcPr>
            <w:tcW w:w="1651" w:type="dxa"/>
            <w:shd w:val="clear" w:color="auto" w:fill="auto"/>
          </w:tcPr>
          <w:p w:rsidR="00FD6CA1" w:rsidRPr="00017749" w:rsidRDefault="00FD6CA1" w:rsidP="002D5860">
            <w:pPr>
              <w:spacing w:line="360" w:lineRule="auto"/>
              <w:jc w:val="both"/>
            </w:pPr>
            <w:r w:rsidRPr="00017749">
              <w:t>-45…+80</w:t>
            </w:r>
          </w:p>
        </w:tc>
        <w:tc>
          <w:tcPr>
            <w:tcW w:w="1990" w:type="dxa"/>
            <w:shd w:val="clear" w:color="auto" w:fill="auto"/>
          </w:tcPr>
          <w:p w:rsidR="00FD6CA1" w:rsidRPr="00017749" w:rsidRDefault="00FD6CA1" w:rsidP="002D5860">
            <w:pPr>
              <w:spacing w:line="360" w:lineRule="auto"/>
              <w:jc w:val="both"/>
            </w:pPr>
            <w:r w:rsidRPr="00017749">
              <w:t>200</w:t>
            </w:r>
          </w:p>
        </w:tc>
        <w:tc>
          <w:tcPr>
            <w:tcW w:w="1462" w:type="dxa"/>
            <w:shd w:val="clear" w:color="auto" w:fill="auto"/>
          </w:tcPr>
          <w:p w:rsidR="00FD6CA1" w:rsidRPr="00017749" w:rsidRDefault="00FD6CA1" w:rsidP="002D5860">
            <w:pPr>
              <w:spacing w:line="360" w:lineRule="auto"/>
              <w:jc w:val="both"/>
            </w:pPr>
            <w:r w:rsidRPr="00017749">
              <w:t>50…65</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К-4355</w:t>
            </w:r>
          </w:p>
        </w:tc>
        <w:tc>
          <w:tcPr>
            <w:tcW w:w="1351" w:type="dxa"/>
            <w:vMerge/>
            <w:shd w:val="clear" w:color="auto" w:fill="auto"/>
          </w:tcPr>
          <w:p w:rsidR="00FD6CA1" w:rsidRPr="00017749" w:rsidRDefault="00FD6CA1" w:rsidP="002D5860">
            <w:pPr>
              <w:spacing w:line="360" w:lineRule="auto"/>
              <w:jc w:val="both"/>
            </w:pPr>
          </w:p>
        </w:tc>
        <w:tc>
          <w:tcPr>
            <w:tcW w:w="1700" w:type="dxa"/>
            <w:vMerge/>
            <w:shd w:val="clear" w:color="auto" w:fill="auto"/>
          </w:tcPr>
          <w:p w:rsidR="00FD6CA1" w:rsidRPr="00017749" w:rsidRDefault="00FD6CA1" w:rsidP="002D5860">
            <w:pPr>
              <w:spacing w:line="360" w:lineRule="auto"/>
              <w:jc w:val="both"/>
            </w:pPr>
          </w:p>
        </w:tc>
        <w:tc>
          <w:tcPr>
            <w:tcW w:w="1651" w:type="dxa"/>
            <w:shd w:val="clear" w:color="auto" w:fill="auto"/>
          </w:tcPr>
          <w:p w:rsidR="00FD6CA1" w:rsidRPr="00017749" w:rsidRDefault="00FD6CA1" w:rsidP="002D5860">
            <w:pPr>
              <w:spacing w:line="360" w:lineRule="auto"/>
              <w:jc w:val="both"/>
            </w:pPr>
            <w:r w:rsidRPr="00017749">
              <w:t>-45…+80</w:t>
            </w:r>
          </w:p>
        </w:tc>
        <w:tc>
          <w:tcPr>
            <w:tcW w:w="1990" w:type="dxa"/>
            <w:shd w:val="clear" w:color="auto" w:fill="auto"/>
          </w:tcPr>
          <w:p w:rsidR="00FD6CA1" w:rsidRPr="00017749" w:rsidRDefault="00FD6CA1" w:rsidP="002D5860">
            <w:pPr>
              <w:spacing w:line="360" w:lineRule="auto"/>
              <w:jc w:val="both"/>
            </w:pPr>
            <w:r w:rsidRPr="00017749">
              <w:t>200</w:t>
            </w:r>
          </w:p>
        </w:tc>
        <w:tc>
          <w:tcPr>
            <w:tcW w:w="1462" w:type="dxa"/>
            <w:shd w:val="clear" w:color="auto" w:fill="auto"/>
          </w:tcPr>
          <w:p w:rsidR="00FD6CA1" w:rsidRPr="00017749" w:rsidRDefault="00FD6CA1" w:rsidP="002D5860">
            <w:pPr>
              <w:spacing w:line="360" w:lineRule="auto"/>
              <w:jc w:val="both"/>
            </w:pPr>
            <w:r w:rsidRPr="00017749">
              <w:t>50…60</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1626</w:t>
            </w:r>
          </w:p>
        </w:tc>
        <w:tc>
          <w:tcPr>
            <w:tcW w:w="1351" w:type="dxa"/>
            <w:vMerge w:val="restart"/>
            <w:shd w:val="clear" w:color="auto" w:fill="auto"/>
          </w:tcPr>
          <w:p w:rsidR="00FD6CA1" w:rsidRPr="00017749" w:rsidRDefault="00333946" w:rsidP="002D5860">
            <w:pPr>
              <w:spacing w:line="360" w:lineRule="auto"/>
              <w:jc w:val="both"/>
            </w:pPr>
            <w:r w:rsidRPr="00017749">
              <w:t>Значите</w:t>
            </w:r>
            <w:r w:rsidRPr="002D5860">
              <w:rPr>
                <w:lang w:val="en-US"/>
              </w:rPr>
              <w:t>-</w:t>
            </w:r>
            <w:r w:rsidRPr="00017749">
              <w:t>льное</w:t>
            </w:r>
            <w:r w:rsidR="00FD6CA1" w:rsidRPr="00017749">
              <w:t xml:space="preserve"> сжатие</w:t>
            </w:r>
          </w:p>
        </w:tc>
        <w:tc>
          <w:tcPr>
            <w:tcW w:w="1700" w:type="dxa"/>
            <w:shd w:val="clear" w:color="auto" w:fill="auto"/>
          </w:tcPr>
          <w:p w:rsidR="00FD6CA1" w:rsidRPr="00017749" w:rsidRDefault="00FD6CA1" w:rsidP="002D5860">
            <w:pPr>
              <w:spacing w:line="360" w:lineRule="auto"/>
              <w:jc w:val="both"/>
            </w:pPr>
            <w:r w:rsidRPr="00017749">
              <w:t>Вода, воздух, бензин, масло</w:t>
            </w:r>
          </w:p>
        </w:tc>
        <w:tc>
          <w:tcPr>
            <w:tcW w:w="1651" w:type="dxa"/>
            <w:shd w:val="clear" w:color="auto" w:fill="auto"/>
          </w:tcPr>
          <w:p w:rsidR="00FD6CA1" w:rsidRPr="00017749" w:rsidRDefault="00FD6CA1" w:rsidP="002D5860">
            <w:pPr>
              <w:spacing w:line="360" w:lineRule="auto"/>
              <w:jc w:val="both"/>
            </w:pPr>
            <w:r w:rsidRPr="00017749">
              <w:t>-45…+80</w:t>
            </w:r>
          </w:p>
        </w:tc>
        <w:tc>
          <w:tcPr>
            <w:tcW w:w="1990" w:type="dxa"/>
            <w:shd w:val="clear" w:color="auto" w:fill="auto"/>
          </w:tcPr>
          <w:p w:rsidR="00FD6CA1" w:rsidRPr="00017749" w:rsidRDefault="00FD6CA1" w:rsidP="002D5860">
            <w:pPr>
              <w:spacing w:line="360" w:lineRule="auto"/>
              <w:jc w:val="both"/>
            </w:pPr>
            <w:r w:rsidRPr="00017749">
              <w:t>100</w:t>
            </w:r>
          </w:p>
        </w:tc>
        <w:tc>
          <w:tcPr>
            <w:tcW w:w="1462" w:type="dxa"/>
            <w:shd w:val="clear" w:color="auto" w:fill="auto"/>
          </w:tcPr>
          <w:p w:rsidR="00FD6CA1" w:rsidRPr="00017749" w:rsidRDefault="00FD6CA1" w:rsidP="002D5860">
            <w:pPr>
              <w:spacing w:line="360" w:lineRule="auto"/>
              <w:jc w:val="both"/>
            </w:pPr>
            <w:r w:rsidRPr="00017749">
              <w:t>45…60</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2671</w:t>
            </w:r>
          </w:p>
        </w:tc>
        <w:tc>
          <w:tcPr>
            <w:tcW w:w="1351" w:type="dxa"/>
            <w:vMerge/>
            <w:shd w:val="clear" w:color="auto" w:fill="auto"/>
          </w:tcPr>
          <w:p w:rsidR="00FD6CA1" w:rsidRPr="00017749" w:rsidRDefault="00FD6CA1" w:rsidP="002D5860">
            <w:pPr>
              <w:spacing w:line="360" w:lineRule="auto"/>
              <w:jc w:val="both"/>
            </w:pPr>
          </w:p>
        </w:tc>
        <w:tc>
          <w:tcPr>
            <w:tcW w:w="1700" w:type="dxa"/>
            <w:shd w:val="clear" w:color="auto" w:fill="auto"/>
          </w:tcPr>
          <w:p w:rsidR="00FD6CA1" w:rsidRPr="00017749" w:rsidRDefault="00FD6CA1" w:rsidP="002D5860">
            <w:pPr>
              <w:spacing w:line="360" w:lineRule="auto"/>
              <w:jc w:val="both"/>
            </w:pPr>
            <w:r w:rsidRPr="00017749">
              <w:t>Вода, воздух</w:t>
            </w:r>
          </w:p>
        </w:tc>
        <w:tc>
          <w:tcPr>
            <w:tcW w:w="1651" w:type="dxa"/>
            <w:shd w:val="clear" w:color="auto" w:fill="auto"/>
          </w:tcPr>
          <w:p w:rsidR="00FD6CA1" w:rsidRPr="00017749" w:rsidRDefault="00FD6CA1" w:rsidP="002D5860">
            <w:pPr>
              <w:spacing w:line="360" w:lineRule="auto"/>
              <w:jc w:val="both"/>
            </w:pPr>
            <w:r w:rsidRPr="00017749">
              <w:t>-45…+80</w:t>
            </w:r>
          </w:p>
        </w:tc>
        <w:tc>
          <w:tcPr>
            <w:tcW w:w="1990" w:type="dxa"/>
            <w:shd w:val="clear" w:color="auto" w:fill="auto"/>
          </w:tcPr>
          <w:p w:rsidR="00FD6CA1" w:rsidRPr="00017749" w:rsidRDefault="00FD6CA1" w:rsidP="002D5860">
            <w:pPr>
              <w:spacing w:line="360" w:lineRule="auto"/>
              <w:jc w:val="both"/>
            </w:pPr>
            <w:r w:rsidRPr="00017749">
              <w:t>50</w:t>
            </w:r>
          </w:p>
        </w:tc>
        <w:tc>
          <w:tcPr>
            <w:tcW w:w="1462" w:type="dxa"/>
            <w:shd w:val="clear" w:color="auto" w:fill="auto"/>
          </w:tcPr>
          <w:p w:rsidR="00FD6CA1" w:rsidRPr="00017749" w:rsidRDefault="00FD6CA1" w:rsidP="002D5860">
            <w:pPr>
              <w:spacing w:line="360" w:lineRule="auto"/>
              <w:jc w:val="both"/>
            </w:pPr>
            <w:r w:rsidRPr="00017749">
              <w:t>50…65</w:t>
            </w:r>
          </w:p>
        </w:tc>
      </w:tr>
      <w:tr w:rsidR="00FD6CA1" w:rsidRPr="002D5860" w:rsidTr="002D5860">
        <w:tc>
          <w:tcPr>
            <w:tcW w:w="949" w:type="dxa"/>
            <w:shd w:val="clear" w:color="auto" w:fill="auto"/>
          </w:tcPr>
          <w:p w:rsidR="00FD6CA1" w:rsidRPr="00017749" w:rsidRDefault="00FD6CA1" w:rsidP="002D5860">
            <w:pPr>
              <w:spacing w:line="360" w:lineRule="auto"/>
              <w:jc w:val="both"/>
            </w:pPr>
            <w:r w:rsidRPr="00017749">
              <w:t>4591</w:t>
            </w:r>
          </w:p>
        </w:tc>
        <w:tc>
          <w:tcPr>
            <w:tcW w:w="1351" w:type="dxa"/>
            <w:vMerge/>
            <w:shd w:val="clear" w:color="auto" w:fill="auto"/>
          </w:tcPr>
          <w:p w:rsidR="00FD6CA1" w:rsidRPr="00017749" w:rsidRDefault="00FD6CA1" w:rsidP="002D5860">
            <w:pPr>
              <w:spacing w:line="360" w:lineRule="auto"/>
              <w:jc w:val="both"/>
            </w:pPr>
          </w:p>
        </w:tc>
        <w:tc>
          <w:tcPr>
            <w:tcW w:w="1700" w:type="dxa"/>
            <w:shd w:val="clear" w:color="auto" w:fill="auto"/>
          </w:tcPr>
          <w:p w:rsidR="00FD6CA1" w:rsidRPr="00017749" w:rsidRDefault="00FD6CA1" w:rsidP="002D5860">
            <w:pPr>
              <w:spacing w:line="360" w:lineRule="auto"/>
              <w:jc w:val="both"/>
            </w:pPr>
            <w:r w:rsidRPr="00017749">
              <w:t xml:space="preserve">Вода, воздух, </w:t>
            </w:r>
            <w:r w:rsidRPr="00017749">
              <w:lastRenderedPageBreak/>
              <w:t>бензин, масло</w:t>
            </w:r>
          </w:p>
        </w:tc>
        <w:tc>
          <w:tcPr>
            <w:tcW w:w="1651" w:type="dxa"/>
            <w:shd w:val="clear" w:color="auto" w:fill="auto"/>
          </w:tcPr>
          <w:p w:rsidR="00FD6CA1" w:rsidRPr="00017749" w:rsidRDefault="00FD6CA1" w:rsidP="002D5860">
            <w:pPr>
              <w:spacing w:line="360" w:lineRule="auto"/>
              <w:jc w:val="both"/>
            </w:pPr>
            <w:r w:rsidRPr="00017749">
              <w:lastRenderedPageBreak/>
              <w:t>-35…+80</w:t>
            </w:r>
          </w:p>
        </w:tc>
        <w:tc>
          <w:tcPr>
            <w:tcW w:w="1990" w:type="dxa"/>
            <w:shd w:val="clear" w:color="auto" w:fill="auto"/>
          </w:tcPr>
          <w:p w:rsidR="00FD6CA1" w:rsidRPr="00017749" w:rsidRDefault="00FD6CA1" w:rsidP="002D5860">
            <w:pPr>
              <w:spacing w:line="360" w:lineRule="auto"/>
              <w:jc w:val="both"/>
            </w:pPr>
            <w:r w:rsidRPr="00017749">
              <w:t>130</w:t>
            </w:r>
          </w:p>
        </w:tc>
        <w:tc>
          <w:tcPr>
            <w:tcW w:w="1462" w:type="dxa"/>
            <w:shd w:val="clear" w:color="auto" w:fill="auto"/>
          </w:tcPr>
          <w:p w:rsidR="00FD6CA1" w:rsidRPr="00017749" w:rsidRDefault="00FD6CA1" w:rsidP="002D5860">
            <w:pPr>
              <w:spacing w:line="360" w:lineRule="auto"/>
              <w:jc w:val="both"/>
            </w:pPr>
            <w:r w:rsidRPr="00017749">
              <w:t>60…75</w:t>
            </w:r>
          </w:p>
        </w:tc>
      </w:tr>
    </w:tbl>
    <w:p w:rsidR="00E46112" w:rsidRPr="00017749" w:rsidRDefault="00E46112" w:rsidP="006D2EC2">
      <w:pPr>
        <w:shd w:val="clear" w:color="auto" w:fill="FFFFFF"/>
        <w:spacing w:line="360" w:lineRule="auto"/>
        <w:ind w:firstLine="709"/>
        <w:jc w:val="both"/>
        <w:rPr>
          <w:color w:val="000000"/>
          <w:spacing w:val="4"/>
          <w:sz w:val="28"/>
          <w:szCs w:val="28"/>
        </w:rPr>
      </w:pPr>
    </w:p>
    <w:p w:rsidR="00FD6CA1" w:rsidRPr="00017749" w:rsidRDefault="00FD6CA1" w:rsidP="006D2EC2">
      <w:pPr>
        <w:shd w:val="clear" w:color="auto" w:fill="FFFFFF"/>
        <w:spacing w:line="360" w:lineRule="auto"/>
        <w:ind w:firstLine="709"/>
        <w:jc w:val="both"/>
        <w:rPr>
          <w:sz w:val="28"/>
          <w:szCs w:val="28"/>
        </w:rPr>
      </w:pPr>
      <w:r w:rsidRPr="00017749">
        <w:rPr>
          <w:color w:val="000000"/>
          <w:spacing w:val="4"/>
          <w:sz w:val="28"/>
          <w:szCs w:val="28"/>
        </w:rPr>
        <w:t>Исходные данные</w:t>
      </w:r>
      <w:r w:rsidR="00D641A8" w:rsidRPr="00017749">
        <w:rPr>
          <w:color w:val="000000"/>
          <w:spacing w:val="4"/>
          <w:sz w:val="28"/>
          <w:szCs w:val="28"/>
        </w:rPr>
        <w:t>:</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5"/>
          <w:sz w:val="28"/>
          <w:szCs w:val="28"/>
        </w:rPr>
        <w:t xml:space="preserve">Блок имеет литой корпус с крышкой. Между корпусом и крышкой </w:t>
      </w:r>
      <w:r w:rsidRPr="00017749">
        <w:rPr>
          <w:color w:val="000000"/>
          <w:spacing w:val="-1"/>
          <w:sz w:val="28"/>
          <w:szCs w:val="28"/>
        </w:rPr>
        <w:t>необходимо проложить резиновую уплотнительную прокладку. Определить необходимое количество крепежных болтов (винтов) и их размер.</w:t>
      </w:r>
    </w:p>
    <w:p w:rsidR="00FD6CA1" w:rsidRPr="00017749" w:rsidRDefault="00FD6CA1" w:rsidP="006D2EC2">
      <w:pPr>
        <w:spacing w:line="360" w:lineRule="auto"/>
        <w:ind w:firstLine="709"/>
        <w:jc w:val="both"/>
        <w:rPr>
          <w:color w:val="000000"/>
          <w:spacing w:val="-1"/>
          <w:sz w:val="28"/>
          <w:szCs w:val="28"/>
        </w:rPr>
      </w:pPr>
      <w:r w:rsidRPr="00017749">
        <w:rPr>
          <w:color w:val="000000"/>
          <w:spacing w:val="-2"/>
          <w:sz w:val="28"/>
          <w:szCs w:val="28"/>
        </w:rPr>
        <w:t xml:space="preserve">В качестве уплотнительного материала прокладки использовать вулканизированную резину 2671 (Табл. 8.3.1). Деталь АН305.324.001 упрощенно можно представить как прокладку </w:t>
      </w:r>
      <w:r w:rsidRPr="00017749">
        <w:rPr>
          <w:color w:val="000000"/>
          <w:spacing w:val="-1"/>
          <w:sz w:val="28"/>
          <w:szCs w:val="28"/>
        </w:rPr>
        <w:t>прямоугольного сечения 0,5x0,7 мм.</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5"/>
          <w:sz w:val="28"/>
          <w:szCs w:val="28"/>
        </w:rPr>
        <w:t>Последовательность расчета</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5"/>
          <w:sz w:val="28"/>
          <w:szCs w:val="28"/>
        </w:rPr>
        <w:t xml:space="preserve">Допустимое сжатие резины без остаточных деформаций не должно </w:t>
      </w:r>
      <w:r w:rsidRPr="00017749">
        <w:rPr>
          <w:color w:val="000000"/>
          <w:spacing w:val="-1"/>
          <w:sz w:val="28"/>
          <w:szCs w:val="28"/>
        </w:rPr>
        <w:t>превышать 30% т.е. относительное сжатие</w:t>
      </w:r>
    </w:p>
    <w:p w:rsidR="00E46112" w:rsidRPr="00017749" w:rsidRDefault="00E46112" w:rsidP="006D2EC2">
      <w:pPr>
        <w:spacing w:line="360" w:lineRule="auto"/>
        <w:ind w:firstLine="709"/>
        <w:jc w:val="both"/>
        <w:rPr>
          <w:i/>
          <w:iCs/>
          <w:color w:val="000000"/>
          <w:spacing w:val="-1"/>
          <w:sz w:val="28"/>
          <w:szCs w:val="28"/>
        </w:rPr>
      </w:pPr>
    </w:p>
    <w:p w:rsidR="00FD6CA1" w:rsidRPr="00017749" w:rsidRDefault="00FD6CA1" w:rsidP="006D2EC2">
      <w:pPr>
        <w:spacing w:line="360" w:lineRule="auto"/>
        <w:ind w:firstLine="709"/>
        <w:jc w:val="both"/>
        <w:rPr>
          <w:i/>
          <w:iCs/>
          <w:color w:val="000000"/>
          <w:spacing w:val="-1"/>
          <w:sz w:val="28"/>
          <w:szCs w:val="28"/>
        </w:rPr>
      </w:pPr>
      <w:r w:rsidRPr="00017749">
        <w:rPr>
          <w:i/>
          <w:iCs/>
          <w:color w:val="000000"/>
          <w:spacing w:val="-1"/>
          <w:sz w:val="28"/>
          <w:szCs w:val="28"/>
        </w:rPr>
        <w:sym w:font="Symbol" w:char="F065"/>
      </w:r>
      <w:r w:rsidRPr="00017749">
        <w:rPr>
          <w:i/>
          <w:iCs/>
          <w:color w:val="000000"/>
          <w:spacing w:val="-1"/>
          <w:sz w:val="28"/>
          <w:szCs w:val="28"/>
        </w:rPr>
        <w:t xml:space="preserve"> = </w:t>
      </w:r>
      <w:r w:rsidRPr="00017749">
        <w:rPr>
          <w:i/>
          <w:iCs/>
          <w:color w:val="000000"/>
          <w:spacing w:val="-1"/>
          <w:sz w:val="28"/>
          <w:szCs w:val="28"/>
          <w:lang w:val="en-US"/>
        </w:rPr>
        <w:t>h</w:t>
      </w:r>
      <w:r w:rsidRPr="00017749">
        <w:rPr>
          <w:i/>
          <w:iCs/>
          <w:color w:val="000000"/>
          <w:spacing w:val="-1"/>
          <w:sz w:val="28"/>
          <w:szCs w:val="28"/>
          <w:vertAlign w:val="subscript"/>
        </w:rPr>
        <w:t>1</w:t>
      </w:r>
      <w:r w:rsidRPr="00017749">
        <w:rPr>
          <w:i/>
          <w:iCs/>
          <w:color w:val="000000"/>
          <w:spacing w:val="-1"/>
          <w:sz w:val="28"/>
          <w:szCs w:val="28"/>
        </w:rPr>
        <w:t>-</w:t>
      </w:r>
      <w:r w:rsidRPr="00017749">
        <w:rPr>
          <w:i/>
          <w:iCs/>
          <w:color w:val="000000"/>
          <w:spacing w:val="-1"/>
          <w:sz w:val="28"/>
          <w:szCs w:val="28"/>
          <w:lang w:val="en-US"/>
        </w:rPr>
        <w:t>h</w:t>
      </w:r>
      <w:r w:rsidRPr="00017749">
        <w:rPr>
          <w:i/>
          <w:iCs/>
          <w:color w:val="000000"/>
          <w:spacing w:val="-1"/>
          <w:sz w:val="28"/>
          <w:szCs w:val="28"/>
          <w:vertAlign w:val="subscript"/>
        </w:rPr>
        <w:t>2</w:t>
      </w:r>
      <w:r w:rsidRPr="00017749">
        <w:rPr>
          <w:i/>
          <w:iCs/>
          <w:color w:val="000000"/>
          <w:spacing w:val="-1"/>
          <w:sz w:val="28"/>
          <w:szCs w:val="28"/>
        </w:rPr>
        <w:t>/</w:t>
      </w:r>
      <w:r w:rsidRPr="00017749">
        <w:rPr>
          <w:i/>
          <w:iCs/>
          <w:color w:val="000000"/>
          <w:spacing w:val="-1"/>
          <w:sz w:val="28"/>
          <w:szCs w:val="28"/>
          <w:lang w:val="en-US"/>
        </w:rPr>
        <w:t>h</w:t>
      </w:r>
      <w:r w:rsidRPr="00017749">
        <w:rPr>
          <w:i/>
          <w:iCs/>
          <w:color w:val="000000"/>
          <w:spacing w:val="-1"/>
          <w:sz w:val="28"/>
          <w:szCs w:val="28"/>
          <w:vertAlign w:val="subscript"/>
        </w:rPr>
        <w:t>1</w:t>
      </w:r>
      <w:r w:rsidRPr="00017749">
        <w:rPr>
          <w:i/>
          <w:iCs/>
          <w:color w:val="000000"/>
          <w:spacing w:val="-1"/>
          <w:sz w:val="28"/>
          <w:szCs w:val="28"/>
        </w:rPr>
        <w:t xml:space="preserve"> </w:t>
      </w:r>
      <w:r w:rsidRPr="00017749">
        <w:rPr>
          <w:i/>
          <w:iCs/>
          <w:color w:val="000000"/>
          <w:spacing w:val="-1"/>
          <w:sz w:val="28"/>
          <w:szCs w:val="28"/>
          <w:lang w:val="en-US"/>
        </w:rPr>
        <w:sym w:font="Symbol" w:char="F0A3"/>
      </w:r>
      <w:r w:rsidRPr="00017749">
        <w:rPr>
          <w:i/>
          <w:iCs/>
          <w:color w:val="000000"/>
          <w:spacing w:val="-1"/>
          <w:sz w:val="28"/>
          <w:szCs w:val="28"/>
        </w:rPr>
        <w:t xml:space="preserve"> 30%,</w:t>
      </w:r>
      <w:r w:rsidRPr="00017749">
        <w:rPr>
          <w:color w:val="000000"/>
          <w:spacing w:val="-1"/>
          <w:sz w:val="28"/>
          <w:szCs w:val="28"/>
        </w:rPr>
        <w:t>(8.3.1)</w:t>
      </w:r>
    </w:p>
    <w:p w:rsidR="00E46112" w:rsidRPr="00017749" w:rsidRDefault="00E46112" w:rsidP="006D2EC2">
      <w:pPr>
        <w:shd w:val="clear" w:color="auto" w:fill="FFFFFF"/>
        <w:spacing w:line="360" w:lineRule="auto"/>
        <w:ind w:firstLine="709"/>
        <w:jc w:val="both"/>
        <w:rPr>
          <w:color w:val="000000"/>
          <w:sz w:val="28"/>
          <w:szCs w:val="28"/>
        </w:rPr>
      </w:pPr>
    </w:p>
    <w:p w:rsidR="00FD6CA1" w:rsidRPr="00017749" w:rsidRDefault="00FD6CA1" w:rsidP="006D2EC2">
      <w:pPr>
        <w:shd w:val="clear" w:color="auto" w:fill="FFFFFF"/>
        <w:spacing w:line="360" w:lineRule="auto"/>
        <w:ind w:firstLine="709"/>
        <w:jc w:val="both"/>
        <w:rPr>
          <w:color w:val="000000"/>
          <w:sz w:val="28"/>
          <w:szCs w:val="28"/>
        </w:rPr>
      </w:pPr>
      <w:r w:rsidRPr="00017749">
        <w:rPr>
          <w:color w:val="000000"/>
          <w:sz w:val="28"/>
          <w:szCs w:val="28"/>
        </w:rPr>
        <w:t xml:space="preserve">где </w:t>
      </w:r>
      <w:r w:rsidRPr="00017749">
        <w:rPr>
          <w:color w:val="000000"/>
          <w:sz w:val="28"/>
          <w:szCs w:val="28"/>
          <w:lang w:val="en-US"/>
        </w:rPr>
        <w:t>h</w:t>
      </w:r>
      <w:r w:rsidRPr="00017749">
        <w:rPr>
          <w:color w:val="000000"/>
          <w:sz w:val="28"/>
          <w:szCs w:val="28"/>
          <w:vertAlign w:val="subscript"/>
        </w:rPr>
        <w:t>1</w:t>
      </w:r>
      <w:r w:rsidR="000825E4" w:rsidRPr="00017749">
        <w:rPr>
          <w:color w:val="000000"/>
          <w:sz w:val="28"/>
          <w:szCs w:val="28"/>
          <w:vertAlign w:val="subscript"/>
        </w:rPr>
        <w:t xml:space="preserve"> </w:t>
      </w:r>
      <w:r w:rsidRPr="00017749">
        <w:rPr>
          <w:color w:val="000000"/>
          <w:sz w:val="28"/>
          <w:szCs w:val="28"/>
        </w:rPr>
        <w:t xml:space="preserve">и </w:t>
      </w:r>
      <w:r w:rsidRPr="00017749">
        <w:rPr>
          <w:color w:val="000000"/>
          <w:sz w:val="28"/>
          <w:szCs w:val="28"/>
          <w:lang w:val="en-US"/>
        </w:rPr>
        <w:t>h</w:t>
      </w:r>
      <w:r w:rsidRPr="00017749">
        <w:rPr>
          <w:color w:val="000000"/>
          <w:sz w:val="28"/>
          <w:szCs w:val="28"/>
          <w:vertAlign w:val="subscript"/>
        </w:rPr>
        <w:t>2</w:t>
      </w:r>
      <w:r w:rsidRPr="00017749">
        <w:rPr>
          <w:color w:val="000000"/>
          <w:sz w:val="28"/>
          <w:szCs w:val="28"/>
        </w:rPr>
        <w:t xml:space="preserve"> </w:t>
      </w:r>
      <w:r w:rsidRPr="00017749">
        <w:rPr>
          <w:sz w:val="28"/>
          <w:szCs w:val="28"/>
        </w:rPr>
        <w:t xml:space="preserve">– </w:t>
      </w:r>
      <w:r w:rsidRPr="00017749">
        <w:rPr>
          <w:color w:val="000000"/>
          <w:sz w:val="28"/>
          <w:szCs w:val="28"/>
        </w:rPr>
        <w:t>высота прокладки до и после сжатия.</w:t>
      </w:r>
    </w:p>
    <w:p w:rsidR="00FD6CA1" w:rsidRPr="00017749" w:rsidRDefault="00FD6CA1" w:rsidP="006D2EC2">
      <w:pPr>
        <w:spacing w:line="360" w:lineRule="auto"/>
        <w:ind w:firstLine="709"/>
        <w:jc w:val="both"/>
        <w:rPr>
          <w:i/>
          <w:iCs/>
          <w:color w:val="000000"/>
          <w:spacing w:val="-1"/>
          <w:sz w:val="28"/>
          <w:szCs w:val="28"/>
        </w:rPr>
      </w:pPr>
      <w:r w:rsidRPr="00017749">
        <w:rPr>
          <w:i/>
          <w:iCs/>
          <w:color w:val="000000"/>
          <w:spacing w:val="-1"/>
          <w:sz w:val="28"/>
          <w:szCs w:val="28"/>
        </w:rPr>
        <w:sym w:font="Symbol" w:char="F065"/>
      </w:r>
      <w:r w:rsidRPr="00017749">
        <w:rPr>
          <w:i/>
          <w:iCs/>
          <w:color w:val="000000"/>
          <w:spacing w:val="-1"/>
          <w:sz w:val="28"/>
          <w:szCs w:val="28"/>
        </w:rPr>
        <w:t xml:space="preserve"> = 0,7-0,5/0,7= 0,29 </w:t>
      </w:r>
      <w:r w:rsidRPr="00017749">
        <w:rPr>
          <w:i/>
          <w:iCs/>
          <w:color w:val="000000"/>
          <w:spacing w:val="-1"/>
          <w:sz w:val="28"/>
          <w:szCs w:val="28"/>
          <w:lang w:val="en-US"/>
        </w:rPr>
        <w:sym w:font="Symbol" w:char="F0A3"/>
      </w:r>
      <w:r w:rsidRPr="00017749">
        <w:rPr>
          <w:i/>
          <w:iCs/>
          <w:color w:val="000000"/>
          <w:spacing w:val="-1"/>
          <w:sz w:val="28"/>
          <w:szCs w:val="28"/>
        </w:rPr>
        <w:t xml:space="preserve"> 0,3,</w:t>
      </w:r>
    </w:p>
    <w:p w:rsidR="00FD6CA1" w:rsidRPr="00017749" w:rsidRDefault="00FD6CA1" w:rsidP="006D2EC2">
      <w:pPr>
        <w:shd w:val="clear" w:color="auto" w:fill="FFFFFF"/>
        <w:spacing w:line="360" w:lineRule="auto"/>
        <w:ind w:firstLine="709"/>
        <w:jc w:val="both"/>
        <w:rPr>
          <w:color w:val="000000"/>
          <w:spacing w:val="-1"/>
          <w:sz w:val="28"/>
          <w:szCs w:val="28"/>
        </w:rPr>
      </w:pPr>
      <w:r w:rsidRPr="00017749">
        <w:rPr>
          <w:color w:val="000000"/>
          <w:spacing w:val="2"/>
          <w:sz w:val="28"/>
          <w:szCs w:val="28"/>
        </w:rPr>
        <w:t xml:space="preserve">Из таблицы 8.3.1 находят твердость резины А по шкале Шора. По </w:t>
      </w:r>
      <w:r w:rsidRPr="00017749">
        <w:rPr>
          <w:color w:val="000000"/>
          <w:spacing w:val="-1"/>
          <w:sz w:val="28"/>
          <w:szCs w:val="28"/>
        </w:rPr>
        <w:t xml:space="preserve">известной величине твердости из графика рис. 8.3.2 находят модуль сдвига, </w:t>
      </w:r>
      <w:r w:rsidRPr="00017749">
        <w:rPr>
          <w:color w:val="000000"/>
          <w:spacing w:val="-1"/>
          <w:sz w:val="28"/>
          <w:szCs w:val="28"/>
          <w:lang w:val="en-US"/>
        </w:rPr>
        <w:t>G</w:t>
      </w:r>
      <w:r w:rsidRPr="00017749">
        <w:rPr>
          <w:color w:val="000000"/>
          <w:spacing w:val="-1"/>
          <w:sz w:val="28"/>
          <w:szCs w:val="28"/>
        </w:rPr>
        <w:t xml:space="preserve">. </w:t>
      </w:r>
      <w:r w:rsidRPr="00017749">
        <w:rPr>
          <w:color w:val="000000"/>
          <w:spacing w:val="2"/>
          <w:sz w:val="28"/>
          <w:szCs w:val="28"/>
        </w:rPr>
        <w:t xml:space="preserve">Предположим, что для выбранной марки резины твердость по Шору А, равна 50. </w:t>
      </w:r>
      <w:r w:rsidRPr="00017749">
        <w:rPr>
          <w:color w:val="000000"/>
          <w:spacing w:val="-3"/>
          <w:sz w:val="28"/>
          <w:szCs w:val="28"/>
        </w:rPr>
        <w:t xml:space="preserve">При этом модуль сдвига </w:t>
      </w:r>
      <w:r w:rsidRPr="00017749">
        <w:rPr>
          <w:color w:val="000000"/>
          <w:spacing w:val="-3"/>
          <w:sz w:val="28"/>
          <w:szCs w:val="28"/>
          <w:lang w:val="en-US"/>
        </w:rPr>
        <w:t>G</w:t>
      </w:r>
      <w:r w:rsidRPr="00017749">
        <w:rPr>
          <w:color w:val="000000"/>
          <w:spacing w:val="-3"/>
          <w:sz w:val="28"/>
          <w:szCs w:val="28"/>
        </w:rPr>
        <w:t>=8,2 кг/см</w:t>
      </w:r>
      <w:r w:rsidRPr="00017749">
        <w:rPr>
          <w:color w:val="000000"/>
          <w:spacing w:val="-3"/>
          <w:sz w:val="28"/>
          <w:szCs w:val="28"/>
          <w:vertAlign w:val="superscript"/>
        </w:rPr>
        <w:t>2</w:t>
      </w:r>
      <w:r w:rsidRPr="00017749">
        <w:rPr>
          <w:color w:val="000000"/>
          <w:spacing w:val="-3"/>
          <w:sz w:val="28"/>
          <w:szCs w:val="28"/>
        </w:rPr>
        <w:t xml:space="preserve">. Соотношение между модулем упругости и </w:t>
      </w:r>
      <w:r w:rsidRPr="00017749">
        <w:rPr>
          <w:color w:val="000000"/>
          <w:spacing w:val="-1"/>
          <w:sz w:val="28"/>
          <w:szCs w:val="28"/>
        </w:rPr>
        <w:t xml:space="preserve">модулем сдвига составляет </w:t>
      </w:r>
      <w:r w:rsidRPr="00017749">
        <w:rPr>
          <w:i/>
          <w:iCs/>
          <w:color w:val="000000"/>
          <w:spacing w:val="-1"/>
          <w:sz w:val="28"/>
          <w:szCs w:val="28"/>
        </w:rPr>
        <w:t>Е=З</w:t>
      </w:r>
      <w:r w:rsidRPr="00017749">
        <w:rPr>
          <w:i/>
          <w:iCs/>
          <w:color w:val="000000"/>
          <w:spacing w:val="-1"/>
          <w:sz w:val="28"/>
          <w:szCs w:val="28"/>
          <w:lang w:val="en-US"/>
        </w:rPr>
        <w:t>G</w:t>
      </w:r>
      <w:r w:rsidRPr="00017749">
        <w:rPr>
          <w:i/>
          <w:iCs/>
          <w:color w:val="000000"/>
          <w:spacing w:val="-1"/>
          <w:sz w:val="28"/>
          <w:szCs w:val="28"/>
        </w:rPr>
        <w:t xml:space="preserve">, </w:t>
      </w:r>
      <w:r w:rsidRPr="00017749">
        <w:rPr>
          <w:color w:val="000000"/>
          <w:spacing w:val="-1"/>
          <w:sz w:val="28"/>
          <w:szCs w:val="28"/>
        </w:rPr>
        <w:t xml:space="preserve">для нашего случая </w:t>
      </w:r>
      <w:r w:rsidRPr="00017749">
        <w:rPr>
          <w:i/>
          <w:iCs/>
          <w:color w:val="000000"/>
          <w:spacing w:val="-1"/>
          <w:sz w:val="28"/>
          <w:szCs w:val="28"/>
        </w:rPr>
        <w:t xml:space="preserve">Е=24,6 </w:t>
      </w:r>
      <w:r w:rsidRPr="00017749">
        <w:rPr>
          <w:color w:val="000000"/>
          <w:spacing w:val="-1"/>
          <w:sz w:val="28"/>
          <w:szCs w:val="28"/>
        </w:rPr>
        <w:t>кг/см</w:t>
      </w:r>
      <w:r w:rsidRPr="00017749">
        <w:rPr>
          <w:color w:val="000000"/>
          <w:spacing w:val="-1"/>
          <w:sz w:val="28"/>
          <w:szCs w:val="28"/>
          <w:vertAlign w:val="superscript"/>
        </w:rPr>
        <w:t>2</w:t>
      </w:r>
      <w:r w:rsidRPr="00017749">
        <w:rPr>
          <w:color w:val="000000"/>
          <w:spacing w:val="-1"/>
          <w:sz w:val="28"/>
          <w:szCs w:val="28"/>
        </w:rPr>
        <w:t>.</w:t>
      </w:r>
    </w:p>
    <w:p w:rsidR="00FD6CA1" w:rsidRPr="00017749" w:rsidRDefault="00FD6CA1" w:rsidP="006D2EC2">
      <w:pPr>
        <w:spacing w:line="360" w:lineRule="auto"/>
        <w:ind w:firstLine="709"/>
        <w:jc w:val="both"/>
        <w:rPr>
          <w:sz w:val="28"/>
          <w:szCs w:val="28"/>
        </w:rPr>
      </w:pPr>
      <w:r w:rsidRPr="00017749">
        <w:rPr>
          <w:sz w:val="28"/>
          <w:szCs w:val="28"/>
        </w:rPr>
        <w:t>Далее определяют условный модуль упругости с учетом трения резины с металлической поверхностью.</w:t>
      </w:r>
    </w:p>
    <w:p w:rsidR="00E46112" w:rsidRPr="00017749" w:rsidRDefault="00E46112" w:rsidP="006D2EC2">
      <w:pPr>
        <w:shd w:val="clear" w:color="auto" w:fill="FFFFFF"/>
        <w:spacing w:line="360" w:lineRule="auto"/>
        <w:ind w:firstLine="709"/>
        <w:jc w:val="both"/>
        <w:rPr>
          <w:i/>
          <w:iCs/>
          <w:sz w:val="28"/>
          <w:szCs w:val="28"/>
        </w:rPr>
      </w:pPr>
    </w:p>
    <w:p w:rsidR="00FD6CA1" w:rsidRPr="00017749" w:rsidRDefault="00FD6CA1" w:rsidP="006D2EC2">
      <w:pPr>
        <w:shd w:val="clear" w:color="auto" w:fill="FFFFFF"/>
        <w:spacing w:line="360" w:lineRule="auto"/>
        <w:ind w:firstLine="709"/>
        <w:jc w:val="both"/>
        <w:rPr>
          <w:i/>
          <w:iCs/>
          <w:sz w:val="28"/>
          <w:szCs w:val="28"/>
        </w:rPr>
      </w:pPr>
      <w:r w:rsidRPr="00017749">
        <w:rPr>
          <w:i/>
          <w:iCs/>
          <w:sz w:val="28"/>
          <w:szCs w:val="28"/>
        </w:rPr>
        <w:t>Е</w:t>
      </w:r>
      <w:r w:rsidRPr="00017749">
        <w:rPr>
          <w:i/>
          <w:iCs/>
          <w:sz w:val="28"/>
          <w:szCs w:val="28"/>
          <w:vertAlign w:val="subscript"/>
        </w:rPr>
        <w:t>у</w:t>
      </w:r>
      <w:r w:rsidRPr="00017749">
        <w:rPr>
          <w:i/>
          <w:iCs/>
          <w:sz w:val="28"/>
          <w:szCs w:val="28"/>
        </w:rPr>
        <w:t>=Е(1+Ф</w:t>
      </w:r>
      <w:r w:rsidRPr="00017749">
        <w:rPr>
          <w:i/>
          <w:iCs/>
          <w:sz w:val="28"/>
          <w:szCs w:val="28"/>
        </w:rPr>
        <w:sym w:font="Symbol" w:char="F061"/>
      </w:r>
      <w:r w:rsidRPr="00017749">
        <w:rPr>
          <w:i/>
          <w:iCs/>
          <w:sz w:val="28"/>
          <w:szCs w:val="28"/>
        </w:rPr>
        <w:t>),</w:t>
      </w:r>
    </w:p>
    <w:p w:rsidR="00E46112" w:rsidRPr="00017749" w:rsidRDefault="00E46112" w:rsidP="006D2EC2">
      <w:pPr>
        <w:shd w:val="clear" w:color="auto" w:fill="FFFFFF"/>
        <w:spacing w:line="360" w:lineRule="auto"/>
        <w:ind w:firstLine="709"/>
        <w:jc w:val="both"/>
        <w:rPr>
          <w:color w:val="000000"/>
          <w:spacing w:val="1"/>
          <w:sz w:val="28"/>
          <w:szCs w:val="28"/>
        </w:rPr>
      </w:pPr>
    </w:p>
    <w:p w:rsidR="00FD6CA1" w:rsidRPr="00017749" w:rsidRDefault="00FD6CA1" w:rsidP="006D2EC2">
      <w:pPr>
        <w:shd w:val="clear" w:color="auto" w:fill="FFFFFF"/>
        <w:spacing w:line="360" w:lineRule="auto"/>
        <w:ind w:firstLine="709"/>
        <w:jc w:val="both"/>
        <w:rPr>
          <w:sz w:val="28"/>
          <w:szCs w:val="28"/>
        </w:rPr>
      </w:pPr>
      <w:r w:rsidRPr="00017749">
        <w:rPr>
          <w:color w:val="000000"/>
          <w:spacing w:val="1"/>
          <w:sz w:val="28"/>
          <w:szCs w:val="28"/>
        </w:rPr>
        <w:t xml:space="preserve">где: </w:t>
      </w:r>
      <w:r w:rsidRPr="00017749">
        <w:rPr>
          <w:i/>
          <w:iCs/>
          <w:color w:val="000000"/>
          <w:spacing w:val="1"/>
          <w:sz w:val="28"/>
          <w:szCs w:val="28"/>
        </w:rPr>
        <w:t xml:space="preserve">Е - </w:t>
      </w:r>
      <w:r w:rsidRPr="00017749">
        <w:rPr>
          <w:color w:val="000000"/>
          <w:spacing w:val="1"/>
          <w:sz w:val="28"/>
          <w:szCs w:val="28"/>
        </w:rPr>
        <w:t>модуль упругости;</w:t>
      </w:r>
    </w:p>
    <w:p w:rsidR="00FD6CA1" w:rsidRPr="00017749" w:rsidRDefault="00FD6CA1" w:rsidP="006D2EC2">
      <w:pPr>
        <w:spacing w:line="360" w:lineRule="auto"/>
        <w:ind w:firstLine="709"/>
        <w:jc w:val="both"/>
        <w:rPr>
          <w:sz w:val="28"/>
          <w:szCs w:val="28"/>
        </w:rPr>
      </w:pPr>
      <w:r w:rsidRPr="00017749">
        <w:rPr>
          <w:sz w:val="28"/>
          <w:szCs w:val="28"/>
        </w:rPr>
        <w:lastRenderedPageBreak/>
        <w:sym w:font="Symbol" w:char="F061"/>
      </w:r>
      <w:r w:rsidRPr="00017749">
        <w:rPr>
          <w:sz w:val="28"/>
          <w:szCs w:val="28"/>
        </w:rPr>
        <w:t xml:space="preserve"> = 2</w:t>
      </w:r>
      <w:r w:rsidRPr="00017749">
        <w:rPr>
          <w:i/>
          <w:iCs/>
          <w:color w:val="000000"/>
          <w:spacing w:val="-1"/>
          <w:sz w:val="28"/>
          <w:szCs w:val="28"/>
        </w:rPr>
        <w:sym w:font="Symbol" w:char="F06D"/>
      </w:r>
      <w:r w:rsidRPr="00017749">
        <w:rPr>
          <w:i/>
          <w:iCs/>
          <w:color w:val="000000"/>
          <w:spacing w:val="-1"/>
          <w:sz w:val="28"/>
          <w:szCs w:val="28"/>
        </w:rPr>
        <w:t>,</w:t>
      </w:r>
    </w:p>
    <w:p w:rsidR="00FD6CA1" w:rsidRPr="00017749" w:rsidRDefault="00FD6CA1" w:rsidP="006D2EC2">
      <w:pPr>
        <w:shd w:val="clear" w:color="auto" w:fill="FFFFFF"/>
        <w:spacing w:line="360" w:lineRule="auto"/>
        <w:ind w:firstLine="709"/>
        <w:jc w:val="both"/>
        <w:rPr>
          <w:color w:val="000000"/>
          <w:spacing w:val="-1"/>
          <w:sz w:val="28"/>
          <w:szCs w:val="28"/>
        </w:rPr>
      </w:pPr>
      <w:r w:rsidRPr="00017749">
        <w:rPr>
          <w:i/>
          <w:iCs/>
          <w:color w:val="000000"/>
          <w:spacing w:val="-1"/>
          <w:sz w:val="28"/>
          <w:szCs w:val="28"/>
        </w:rPr>
        <w:sym w:font="Symbol" w:char="F06D"/>
      </w:r>
      <w:r w:rsidRPr="00017749">
        <w:rPr>
          <w:color w:val="000000"/>
          <w:spacing w:val="-1"/>
          <w:sz w:val="28"/>
          <w:szCs w:val="28"/>
        </w:rPr>
        <w:t xml:space="preserve"> = 0,6...0,8 </w:t>
      </w:r>
      <w:r w:rsidRPr="00017749">
        <w:rPr>
          <w:sz w:val="28"/>
          <w:szCs w:val="28"/>
        </w:rPr>
        <w:t>–</w:t>
      </w:r>
      <w:r w:rsidRPr="00017749">
        <w:rPr>
          <w:color w:val="000000"/>
          <w:spacing w:val="-1"/>
          <w:sz w:val="28"/>
          <w:szCs w:val="28"/>
        </w:rPr>
        <w:t xml:space="preserve"> коэффициент трения скольжения в стыке металл-резина; </w:t>
      </w:r>
    </w:p>
    <w:p w:rsidR="00FD6CA1" w:rsidRPr="00017749" w:rsidRDefault="00FD6CA1" w:rsidP="006D2EC2">
      <w:pPr>
        <w:shd w:val="clear" w:color="auto" w:fill="FFFFFF"/>
        <w:spacing w:line="360" w:lineRule="auto"/>
        <w:ind w:firstLine="709"/>
        <w:jc w:val="both"/>
        <w:rPr>
          <w:sz w:val="28"/>
          <w:szCs w:val="28"/>
        </w:rPr>
      </w:pPr>
      <w:r w:rsidRPr="00017749">
        <w:rPr>
          <w:i/>
          <w:iCs/>
          <w:color w:val="000000"/>
          <w:spacing w:val="-1"/>
          <w:sz w:val="28"/>
          <w:szCs w:val="28"/>
        </w:rPr>
        <w:t>Ф</w:t>
      </w:r>
      <w:r w:rsidR="002E01D0" w:rsidRPr="00017749">
        <w:rPr>
          <w:i/>
          <w:iCs/>
          <w:color w:val="000000"/>
          <w:spacing w:val="-1"/>
          <w:sz w:val="28"/>
          <w:szCs w:val="28"/>
        </w:rPr>
        <w:t xml:space="preserve"> </w:t>
      </w:r>
      <w:r w:rsidRPr="00017749">
        <w:rPr>
          <w:i/>
          <w:iCs/>
          <w:color w:val="000000"/>
          <w:spacing w:val="-1"/>
          <w:sz w:val="28"/>
          <w:szCs w:val="28"/>
        </w:rPr>
        <w:t xml:space="preserve">- </w:t>
      </w:r>
      <w:r w:rsidRPr="00017749">
        <w:rPr>
          <w:color w:val="000000"/>
          <w:spacing w:val="-1"/>
          <w:sz w:val="28"/>
          <w:szCs w:val="28"/>
        </w:rPr>
        <w:t>коэффициент формы.</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2"/>
          <w:sz w:val="28"/>
          <w:szCs w:val="28"/>
        </w:rPr>
        <w:t xml:space="preserve">Для прямоугольного сечения шнура коэффициент формы </w:t>
      </w:r>
      <w:r w:rsidRPr="00017749">
        <w:rPr>
          <w:i/>
          <w:iCs/>
          <w:color w:val="000000"/>
          <w:spacing w:val="-2"/>
          <w:sz w:val="28"/>
          <w:szCs w:val="28"/>
        </w:rPr>
        <w:t>Ф=</w:t>
      </w:r>
      <w:r w:rsidRPr="00017749">
        <w:rPr>
          <w:i/>
          <w:iCs/>
          <w:color w:val="000000"/>
          <w:spacing w:val="-2"/>
          <w:sz w:val="28"/>
          <w:szCs w:val="28"/>
          <w:lang w:val="en-US"/>
        </w:rPr>
        <w:t>a</w:t>
      </w:r>
      <w:r w:rsidRPr="00017749">
        <w:rPr>
          <w:i/>
          <w:iCs/>
          <w:color w:val="000000"/>
          <w:spacing w:val="-2"/>
          <w:sz w:val="28"/>
          <w:szCs w:val="28"/>
        </w:rPr>
        <w:t>/2</w:t>
      </w:r>
      <w:r w:rsidRPr="00017749">
        <w:rPr>
          <w:i/>
          <w:iCs/>
          <w:color w:val="000000"/>
          <w:spacing w:val="-2"/>
          <w:sz w:val="28"/>
          <w:szCs w:val="28"/>
          <w:lang w:val="en-US"/>
        </w:rPr>
        <w:t>h</w:t>
      </w:r>
      <w:r w:rsidRPr="00017749">
        <w:rPr>
          <w:color w:val="000000"/>
          <w:spacing w:val="-2"/>
          <w:sz w:val="28"/>
          <w:szCs w:val="28"/>
        </w:rPr>
        <w:t>,</w:t>
      </w:r>
    </w:p>
    <w:p w:rsidR="00BE40F0" w:rsidRPr="00017749" w:rsidRDefault="00BE40F0" w:rsidP="006D2EC2">
      <w:pPr>
        <w:shd w:val="clear" w:color="auto" w:fill="FFFFFF"/>
        <w:spacing w:line="360" w:lineRule="auto"/>
        <w:ind w:firstLine="709"/>
        <w:jc w:val="both"/>
        <w:rPr>
          <w:color w:val="000000"/>
          <w:spacing w:val="-2"/>
          <w:sz w:val="28"/>
          <w:szCs w:val="28"/>
        </w:rPr>
      </w:pPr>
      <w:r w:rsidRPr="00017749">
        <w:rPr>
          <w:color w:val="000000"/>
          <w:spacing w:val="-2"/>
          <w:sz w:val="28"/>
          <w:szCs w:val="28"/>
        </w:rPr>
        <w:t xml:space="preserve">где </w:t>
      </w:r>
      <w:r w:rsidRPr="00017749">
        <w:rPr>
          <w:i/>
          <w:iCs/>
          <w:color w:val="000000"/>
          <w:spacing w:val="-2"/>
          <w:sz w:val="28"/>
          <w:szCs w:val="28"/>
        </w:rPr>
        <w:t xml:space="preserve">а </w:t>
      </w:r>
      <w:r w:rsidRPr="00017749">
        <w:rPr>
          <w:sz w:val="28"/>
          <w:szCs w:val="28"/>
        </w:rPr>
        <w:t xml:space="preserve">– </w:t>
      </w:r>
      <w:r w:rsidRPr="00017749">
        <w:rPr>
          <w:color w:val="000000"/>
          <w:spacing w:val="-2"/>
          <w:sz w:val="28"/>
          <w:szCs w:val="28"/>
        </w:rPr>
        <w:t xml:space="preserve">ширина шнура, а </w:t>
      </w:r>
      <w:r w:rsidRPr="00017749">
        <w:rPr>
          <w:i/>
          <w:iCs/>
          <w:color w:val="000000"/>
          <w:spacing w:val="-2"/>
          <w:sz w:val="28"/>
          <w:szCs w:val="28"/>
          <w:lang w:val="en-US"/>
        </w:rPr>
        <w:t>h</w:t>
      </w:r>
      <w:r w:rsidRPr="00017749">
        <w:rPr>
          <w:color w:val="000000"/>
          <w:spacing w:val="-2"/>
          <w:sz w:val="28"/>
          <w:szCs w:val="28"/>
        </w:rPr>
        <w:t xml:space="preserve"> </w:t>
      </w:r>
      <w:r w:rsidRPr="00017749">
        <w:rPr>
          <w:sz w:val="28"/>
          <w:szCs w:val="28"/>
        </w:rPr>
        <w:t>–</w:t>
      </w:r>
      <w:r w:rsidRPr="00017749">
        <w:rPr>
          <w:color w:val="000000"/>
          <w:spacing w:val="-2"/>
          <w:sz w:val="28"/>
          <w:szCs w:val="28"/>
        </w:rPr>
        <w:t xml:space="preserve"> его высота.</w:t>
      </w:r>
    </w:p>
    <w:p w:rsidR="00E46112" w:rsidRPr="00017749" w:rsidRDefault="00E46112" w:rsidP="006D2EC2">
      <w:pPr>
        <w:shd w:val="clear" w:color="auto" w:fill="FFFFFF"/>
        <w:spacing w:line="360" w:lineRule="auto"/>
        <w:ind w:firstLine="709"/>
        <w:jc w:val="both"/>
        <w:rPr>
          <w:color w:val="000000"/>
          <w:spacing w:val="-2"/>
          <w:sz w:val="28"/>
          <w:szCs w:val="28"/>
        </w:rPr>
      </w:pPr>
    </w:p>
    <w:p w:rsidR="00FD6CA1" w:rsidRPr="00017749" w:rsidRDefault="008572CF" w:rsidP="006D2EC2">
      <w:pPr>
        <w:spacing w:line="360" w:lineRule="auto"/>
        <w:ind w:firstLine="709"/>
        <w:jc w:val="both"/>
        <w:rPr>
          <w:i/>
          <w:iCs/>
          <w:sz w:val="28"/>
          <w:szCs w:val="28"/>
          <w:lang w:val="en-US"/>
        </w:rPr>
      </w:pPr>
      <w:r>
        <w:rPr>
          <w:i/>
          <w:iCs/>
          <w:sz w:val="28"/>
          <w:szCs w:val="28"/>
          <w:lang w:val="en-US"/>
        </w:rPr>
        <w:pict>
          <v:shape id="_x0000_i1159" type="#_x0000_t75" style="width:356.25pt;height:338.25pt">
            <v:imagedata r:id="rId128" o:title=""/>
          </v:shape>
        </w:pict>
      </w:r>
    </w:p>
    <w:p w:rsidR="00FD6CA1" w:rsidRPr="00017749" w:rsidRDefault="00FD6CA1" w:rsidP="006D2EC2">
      <w:pPr>
        <w:spacing w:line="360" w:lineRule="auto"/>
        <w:ind w:firstLine="709"/>
        <w:jc w:val="both"/>
        <w:rPr>
          <w:sz w:val="28"/>
          <w:szCs w:val="28"/>
        </w:rPr>
      </w:pPr>
      <w:r w:rsidRPr="00017749">
        <w:rPr>
          <w:sz w:val="28"/>
          <w:szCs w:val="28"/>
        </w:rPr>
        <w:t xml:space="preserve">Рис 8.3.2 </w:t>
      </w:r>
      <w:r w:rsidR="00E46112" w:rsidRPr="00017749">
        <w:rPr>
          <w:sz w:val="28"/>
          <w:szCs w:val="28"/>
        </w:rPr>
        <w:t xml:space="preserve">- </w:t>
      </w:r>
      <w:r w:rsidRPr="00017749">
        <w:rPr>
          <w:sz w:val="28"/>
          <w:szCs w:val="28"/>
        </w:rPr>
        <w:t>График зависимости модуля сдвига от твердости резины</w:t>
      </w:r>
    </w:p>
    <w:p w:rsidR="00E46112" w:rsidRPr="00017749" w:rsidRDefault="00E46112" w:rsidP="006D2EC2">
      <w:pPr>
        <w:shd w:val="clear" w:color="auto" w:fill="FFFFFF"/>
        <w:spacing w:line="360" w:lineRule="auto"/>
        <w:ind w:firstLine="709"/>
        <w:jc w:val="both"/>
        <w:rPr>
          <w:i/>
          <w:iCs/>
          <w:color w:val="000000"/>
          <w:spacing w:val="-2"/>
          <w:sz w:val="28"/>
          <w:szCs w:val="28"/>
        </w:rPr>
      </w:pPr>
    </w:p>
    <w:p w:rsidR="00FD6CA1" w:rsidRPr="00017749" w:rsidRDefault="00FD6CA1" w:rsidP="006D2EC2">
      <w:pPr>
        <w:shd w:val="clear" w:color="auto" w:fill="FFFFFF"/>
        <w:spacing w:line="360" w:lineRule="auto"/>
        <w:ind w:firstLine="709"/>
        <w:jc w:val="both"/>
        <w:rPr>
          <w:color w:val="000000"/>
          <w:spacing w:val="-2"/>
          <w:sz w:val="28"/>
          <w:szCs w:val="28"/>
        </w:rPr>
      </w:pPr>
      <w:r w:rsidRPr="00017749">
        <w:rPr>
          <w:i/>
          <w:iCs/>
          <w:color w:val="000000"/>
          <w:spacing w:val="-2"/>
          <w:sz w:val="28"/>
          <w:szCs w:val="28"/>
        </w:rPr>
        <w:t>Ф</w:t>
      </w:r>
      <w:r w:rsidRPr="00017749">
        <w:rPr>
          <w:color w:val="000000"/>
          <w:spacing w:val="-2"/>
          <w:sz w:val="28"/>
          <w:szCs w:val="28"/>
        </w:rPr>
        <w:t>=1/1,4=0,71;</w:t>
      </w:r>
    </w:p>
    <w:p w:rsidR="00FD6CA1" w:rsidRPr="00017749" w:rsidRDefault="00FD6CA1" w:rsidP="006D2EC2">
      <w:pPr>
        <w:shd w:val="clear" w:color="auto" w:fill="FFFFFF"/>
        <w:spacing w:line="360" w:lineRule="auto"/>
        <w:ind w:firstLine="709"/>
        <w:jc w:val="both"/>
        <w:rPr>
          <w:color w:val="000000"/>
          <w:spacing w:val="-2"/>
          <w:sz w:val="28"/>
          <w:szCs w:val="28"/>
          <w:vertAlign w:val="superscript"/>
        </w:rPr>
      </w:pPr>
      <w:r w:rsidRPr="00017749">
        <w:rPr>
          <w:i/>
          <w:iCs/>
          <w:color w:val="000000"/>
          <w:spacing w:val="-2"/>
          <w:sz w:val="28"/>
          <w:szCs w:val="28"/>
        </w:rPr>
        <w:t>Е</w:t>
      </w:r>
      <w:r w:rsidRPr="00017749">
        <w:rPr>
          <w:i/>
          <w:iCs/>
          <w:color w:val="000000"/>
          <w:spacing w:val="-2"/>
          <w:sz w:val="28"/>
          <w:szCs w:val="28"/>
          <w:vertAlign w:val="subscript"/>
        </w:rPr>
        <w:t>у</w:t>
      </w:r>
      <w:r w:rsidRPr="00017749">
        <w:rPr>
          <w:color w:val="000000"/>
          <w:spacing w:val="-2"/>
          <w:sz w:val="28"/>
          <w:szCs w:val="28"/>
        </w:rPr>
        <w:t>=24,6(1+1,2х0,71) = 45,6 кг/см</w:t>
      </w:r>
      <w:r w:rsidRPr="00017749">
        <w:rPr>
          <w:color w:val="000000"/>
          <w:spacing w:val="-2"/>
          <w:sz w:val="28"/>
          <w:szCs w:val="28"/>
          <w:vertAlign w:val="superscript"/>
        </w:rPr>
        <w:t>2</w:t>
      </w:r>
      <w:r w:rsidRPr="00017749">
        <w:rPr>
          <w:color w:val="000000"/>
          <w:spacing w:val="-2"/>
          <w:sz w:val="28"/>
          <w:szCs w:val="28"/>
        </w:rPr>
        <w:t>;</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7"/>
          <w:sz w:val="28"/>
          <w:szCs w:val="28"/>
        </w:rPr>
        <w:t xml:space="preserve">Напряжение в резине </w:t>
      </w:r>
      <w:r w:rsidRPr="00017749">
        <w:rPr>
          <w:color w:val="000000"/>
          <w:spacing w:val="7"/>
          <w:sz w:val="28"/>
          <w:szCs w:val="28"/>
        </w:rPr>
        <w:sym w:font="Symbol" w:char="F073"/>
      </w:r>
      <w:r w:rsidRPr="00017749">
        <w:rPr>
          <w:color w:val="000000"/>
          <w:spacing w:val="7"/>
          <w:sz w:val="28"/>
          <w:szCs w:val="28"/>
        </w:rPr>
        <w:t>=</w:t>
      </w:r>
      <w:r w:rsidRPr="00017749">
        <w:rPr>
          <w:color w:val="000000"/>
          <w:spacing w:val="-1"/>
          <w:sz w:val="28"/>
          <w:szCs w:val="28"/>
        </w:rPr>
        <w:sym w:font="Symbol" w:char="F065"/>
      </w:r>
      <w:r w:rsidRPr="00017749">
        <w:rPr>
          <w:i/>
          <w:iCs/>
          <w:color w:val="000000"/>
          <w:spacing w:val="7"/>
          <w:sz w:val="28"/>
          <w:szCs w:val="28"/>
        </w:rPr>
        <w:t>Е</w:t>
      </w:r>
      <w:r w:rsidRPr="00017749">
        <w:rPr>
          <w:i/>
          <w:iCs/>
          <w:color w:val="000000"/>
          <w:spacing w:val="7"/>
          <w:sz w:val="28"/>
          <w:szCs w:val="28"/>
          <w:vertAlign w:val="subscript"/>
        </w:rPr>
        <w:t>у</w:t>
      </w:r>
      <w:r w:rsidRPr="00017749">
        <w:rPr>
          <w:color w:val="000000"/>
          <w:spacing w:val="7"/>
          <w:sz w:val="28"/>
          <w:szCs w:val="28"/>
        </w:rPr>
        <w:t>.</w:t>
      </w:r>
    </w:p>
    <w:p w:rsidR="00FD6CA1" w:rsidRPr="00017749" w:rsidRDefault="00FD6CA1" w:rsidP="006D2EC2">
      <w:pPr>
        <w:spacing w:line="360" w:lineRule="auto"/>
        <w:ind w:firstLine="709"/>
        <w:jc w:val="both"/>
        <w:rPr>
          <w:color w:val="000000"/>
          <w:spacing w:val="-1"/>
          <w:sz w:val="28"/>
          <w:szCs w:val="28"/>
        </w:rPr>
      </w:pPr>
      <w:r w:rsidRPr="00017749">
        <w:rPr>
          <w:color w:val="000000"/>
          <w:spacing w:val="7"/>
          <w:sz w:val="28"/>
          <w:szCs w:val="28"/>
        </w:rPr>
        <w:sym w:font="Symbol" w:char="F073"/>
      </w:r>
      <w:r w:rsidRPr="00017749">
        <w:rPr>
          <w:color w:val="000000"/>
          <w:spacing w:val="7"/>
          <w:sz w:val="28"/>
          <w:szCs w:val="28"/>
        </w:rPr>
        <w:t xml:space="preserve"> = 0,29х45,6=13,22 кг</w:t>
      </w:r>
      <w:r w:rsidRPr="00017749">
        <w:rPr>
          <w:color w:val="000000"/>
          <w:spacing w:val="-2"/>
          <w:sz w:val="28"/>
          <w:szCs w:val="28"/>
        </w:rPr>
        <w:t>/см</w:t>
      </w:r>
      <w:r w:rsidRPr="00017749">
        <w:rPr>
          <w:color w:val="000000"/>
          <w:spacing w:val="-2"/>
          <w:sz w:val="28"/>
          <w:szCs w:val="28"/>
          <w:vertAlign w:val="superscript"/>
        </w:rPr>
        <w:t>2</w:t>
      </w:r>
      <w:r w:rsidRPr="00017749">
        <w:rPr>
          <w:color w:val="000000"/>
          <w:spacing w:val="-2"/>
          <w:sz w:val="28"/>
          <w:szCs w:val="28"/>
        </w:rPr>
        <w:t>;</w:t>
      </w:r>
    </w:p>
    <w:p w:rsidR="00FD6CA1" w:rsidRPr="00017749" w:rsidRDefault="00FD6CA1" w:rsidP="006D2EC2">
      <w:pPr>
        <w:shd w:val="clear" w:color="auto" w:fill="FFFFFF"/>
        <w:spacing w:line="360" w:lineRule="auto"/>
        <w:ind w:firstLine="709"/>
        <w:jc w:val="both"/>
        <w:rPr>
          <w:color w:val="000000"/>
          <w:spacing w:val="-3"/>
          <w:sz w:val="28"/>
          <w:szCs w:val="28"/>
        </w:rPr>
      </w:pPr>
      <w:r w:rsidRPr="00017749">
        <w:rPr>
          <w:color w:val="000000"/>
          <w:spacing w:val="1"/>
          <w:sz w:val="28"/>
          <w:szCs w:val="28"/>
        </w:rPr>
        <w:t xml:space="preserve">Находят силу сжатия </w:t>
      </w:r>
      <w:r w:rsidRPr="00017749">
        <w:rPr>
          <w:i/>
          <w:iCs/>
          <w:color w:val="000000"/>
          <w:spacing w:val="1"/>
          <w:sz w:val="28"/>
          <w:szCs w:val="28"/>
        </w:rPr>
        <w:t>Р=</w:t>
      </w:r>
      <w:r w:rsidRPr="00017749">
        <w:rPr>
          <w:i/>
          <w:iCs/>
          <w:color w:val="000000"/>
          <w:spacing w:val="7"/>
          <w:sz w:val="28"/>
          <w:szCs w:val="28"/>
        </w:rPr>
        <w:sym w:font="Symbol" w:char="F073"/>
      </w:r>
      <w:r w:rsidRPr="00017749">
        <w:rPr>
          <w:i/>
          <w:iCs/>
          <w:color w:val="000000"/>
          <w:spacing w:val="7"/>
          <w:sz w:val="28"/>
          <w:szCs w:val="28"/>
          <w:lang w:val="en-US"/>
        </w:rPr>
        <w:t>S</w:t>
      </w:r>
      <w:r w:rsidRPr="00017749">
        <w:rPr>
          <w:i/>
          <w:iCs/>
          <w:color w:val="000000"/>
          <w:spacing w:val="1"/>
          <w:sz w:val="28"/>
          <w:szCs w:val="28"/>
        </w:rPr>
        <w:t xml:space="preserve">, где </w:t>
      </w:r>
      <w:r w:rsidRPr="00017749">
        <w:rPr>
          <w:i/>
          <w:iCs/>
          <w:color w:val="000000"/>
          <w:spacing w:val="1"/>
          <w:sz w:val="28"/>
          <w:szCs w:val="28"/>
          <w:lang w:val="en-US"/>
        </w:rPr>
        <w:t>S</w:t>
      </w:r>
      <w:r w:rsidRPr="00017749">
        <w:rPr>
          <w:color w:val="000000"/>
          <w:spacing w:val="1"/>
          <w:sz w:val="28"/>
          <w:szCs w:val="28"/>
        </w:rPr>
        <w:t xml:space="preserve"> </w:t>
      </w:r>
      <w:r w:rsidRPr="00017749">
        <w:rPr>
          <w:sz w:val="28"/>
          <w:szCs w:val="28"/>
        </w:rPr>
        <w:t>–</w:t>
      </w:r>
      <w:r w:rsidRPr="00017749">
        <w:rPr>
          <w:color w:val="000000"/>
          <w:spacing w:val="1"/>
          <w:sz w:val="28"/>
          <w:szCs w:val="28"/>
        </w:rPr>
        <w:t xml:space="preserve"> площадь соприкосновения резины с </w:t>
      </w:r>
      <w:r w:rsidRPr="00017749">
        <w:rPr>
          <w:color w:val="000000"/>
          <w:spacing w:val="-3"/>
          <w:sz w:val="28"/>
          <w:szCs w:val="28"/>
        </w:rPr>
        <w:t>корпусом.</w:t>
      </w:r>
    </w:p>
    <w:p w:rsidR="00FD6CA1" w:rsidRPr="00017749" w:rsidRDefault="00FD6CA1" w:rsidP="006D2EC2">
      <w:pPr>
        <w:shd w:val="clear" w:color="auto" w:fill="FFFFFF"/>
        <w:spacing w:line="360" w:lineRule="auto"/>
        <w:ind w:firstLine="709"/>
        <w:jc w:val="both"/>
        <w:rPr>
          <w:sz w:val="28"/>
          <w:szCs w:val="28"/>
        </w:rPr>
      </w:pPr>
      <w:r w:rsidRPr="00017749">
        <w:rPr>
          <w:color w:val="000000"/>
          <w:spacing w:val="-3"/>
          <w:sz w:val="28"/>
          <w:szCs w:val="28"/>
        </w:rPr>
        <w:t>Р= 13,22</w:t>
      </w:r>
      <w:r w:rsidRPr="00017749">
        <w:rPr>
          <w:color w:val="000000"/>
          <w:spacing w:val="7"/>
          <w:sz w:val="28"/>
          <w:szCs w:val="28"/>
        </w:rPr>
        <w:t>х3,25 = 42,97 кг,</w:t>
      </w:r>
    </w:p>
    <w:p w:rsidR="00FD6CA1" w:rsidRPr="00017749" w:rsidRDefault="00E46112" w:rsidP="006D2EC2">
      <w:pPr>
        <w:shd w:val="clear" w:color="auto" w:fill="FFFFFF"/>
        <w:spacing w:line="360" w:lineRule="auto"/>
        <w:ind w:firstLine="709"/>
        <w:jc w:val="both"/>
        <w:rPr>
          <w:color w:val="000000"/>
          <w:sz w:val="28"/>
          <w:szCs w:val="28"/>
        </w:rPr>
      </w:pPr>
      <w:r w:rsidRPr="00017749">
        <w:rPr>
          <w:color w:val="000000"/>
          <w:spacing w:val="-1"/>
          <w:sz w:val="28"/>
          <w:szCs w:val="28"/>
        </w:rPr>
        <w:br w:type="page"/>
      </w:r>
      <w:r w:rsidR="00FD6CA1" w:rsidRPr="00017749">
        <w:rPr>
          <w:color w:val="000000"/>
          <w:spacing w:val="-1"/>
          <w:sz w:val="28"/>
          <w:szCs w:val="28"/>
        </w:rPr>
        <w:lastRenderedPageBreak/>
        <w:t xml:space="preserve">Из конструктивных соображений определяют необходимое количество </w:t>
      </w:r>
      <w:r w:rsidR="00FD6CA1" w:rsidRPr="00017749">
        <w:rPr>
          <w:color w:val="000000"/>
          <w:spacing w:val="3"/>
          <w:sz w:val="28"/>
          <w:szCs w:val="28"/>
        </w:rPr>
        <w:t>крепежных винтов. Зная силу сжатия и число винтов определяют усилие</w:t>
      </w:r>
      <w:r w:rsidR="00A439E0" w:rsidRPr="00017749">
        <w:rPr>
          <w:color w:val="000000"/>
          <w:spacing w:val="3"/>
          <w:sz w:val="28"/>
          <w:szCs w:val="28"/>
        </w:rPr>
        <w:t>,</w:t>
      </w:r>
      <w:r w:rsidR="00FD6CA1" w:rsidRPr="00017749">
        <w:rPr>
          <w:color w:val="000000"/>
          <w:spacing w:val="3"/>
          <w:sz w:val="28"/>
          <w:szCs w:val="28"/>
        </w:rPr>
        <w:t xml:space="preserve"> </w:t>
      </w:r>
      <w:r w:rsidR="00A439E0" w:rsidRPr="00017749">
        <w:rPr>
          <w:color w:val="000000"/>
          <w:sz w:val="28"/>
          <w:szCs w:val="28"/>
        </w:rPr>
        <w:t>приходящееся на один винт</w:t>
      </w:r>
      <w:r w:rsidR="00FD6CA1" w:rsidRPr="00017749">
        <w:rPr>
          <w:color w:val="000000"/>
          <w:sz w:val="28"/>
          <w:szCs w:val="28"/>
        </w:rPr>
        <w:t xml:space="preserve">. </w:t>
      </w:r>
      <w:r w:rsidR="00FD6CA1" w:rsidRPr="00017749">
        <w:rPr>
          <w:i/>
          <w:iCs/>
          <w:color w:val="000000"/>
          <w:sz w:val="28"/>
          <w:szCs w:val="28"/>
        </w:rPr>
        <w:t>Р=</w:t>
      </w:r>
      <w:r w:rsidR="00FD6CA1" w:rsidRPr="00017749">
        <w:rPr>
          <w:i/>
          <w:iCs/>
          <w:color w:val="000000"/>
          <w:sz w:val="28"/>
          <w:szCs w:val="28"/>
          <w:lang w:val="en-US"/>
        </w:rPr>
        <w:t>F</w:t>
      </w:r>
      <w:r w:rsidR="00FD6CA1" w:rsidRPr="00017749">
        <w:rPr>
          <w:i/>
          <w:iCs/>
          <w:color w:val="000000"/>
          <w:sz w:val="28"/>
          <w:szCs w:val="28"/>
        </w:rPr>
        <w:t>/</w:t>
      </w:r>
      <w:r w:rsidR="00FD6CA1" w:rsidRPr="00017749">
        <w:rPr>
          <w:i/>
          <w:iCs/>
          <w:color w:val="000000"/>
          <w:sz w:val="28"/>
          <w:szCs w:val="28"/>
          <w:lang w:val="en-US"/>
        </w:rPr>
        <w:t>n</w:t>
      </w:r>
      <w:r w:rsidRPr="00017749">
        <w:rPr>
          <w:i/>
          <w:iCs/>
          <w:color w:val="000000"/>
          <w:sz w:val="28"/>
          <w:szCs w:val="28"/>
        </w:rPr>
        <w:t>,</w:t>
      </w:r>
      <w:r w:rsidR="00FD6CA1" w:rsidRPr="00017749">
        <w:rPr>
          <w:i/>
          <w:iCs/>
          <w:color w:val="000000"/>
          <w:sz w:val="28"/>
          <w:szCs w:val="28"/>
        </w:rPr>
        <w:t xml:space="preserve"> </w:t>
      </w:r>
      <w:r w:rsidR="00FD6CA1" w:rsidRPr="00017749">
        <w:rPr>
          <w:color w:val="000000"/>
          <w:sz w:val="28"/>
          <w:szCs w:val="28"/>
        </w:rPr>
        <w:t xml:space="preserve">где </w:t>
      </w:r>
      <w:r w:rsidR="00FD6CA1" w:rsidRPr="00017749">
        <w:rPr>
          <w:i/>
          <w:iCs/>
          <w:color w:val="000000"/>
          <w:sz w:val="28"/>
          <w:szCs w:val="28"/>
        </w:rPr>
        <w:t xml:space="preserve">п </w:t>
      </w:r>
      <w:r w:rsidR="00FD6CA1" w:rsidRPr="00017749">
        <w:rPr>
          <w:color w:val="000000"/>
          <w:sz w:val="28"/>
          <w:szCs w:val="28"/>
        </w:rPr>
        <w:t>количество винтов.</w:t>
      </w:r>
    </w:p>
    <w:p w:rsidR="00FD6CA1" w:rsidRPr="00017749" w:rsidRDefault="00FD6CA1" w:rsidP="006D2EC2">
      <w:pPr>
        <w:shd w:val="clear" w:color="auto" w:fill="FFFFFF"/>
        <w:spacing w:line="360" w:lineRule="auto"/>
        <w:ind w:firstLine="709"/>
        <w:jc w:val="both"/>
        <w:rPr>
          <w:color w:val="000000"/>
          <w:spacing w:val="3"/>
          <w:sz w:val="28"/>
          <w:szCs w:val="28"/>
        </w:rPr>
      </w:pPr>
      <w:r w:rsidRPr="00017749">
        <w:rPr>
          <w:color w:val="000000"/>
          <w:spacing w:val="3"/>
          <w:sz w:val="28"/>
          <w:szCs w:val="28"/>
        </w:rPr>
        <w:t>Определяют внутренний диаметр винта:</w:t>
      </w:r>
    </w:p>
    <w:p w:rsidR="00E46112" w:rsidRPr="00017749" w:rsidRDefault="00E46112" w:rsidP="006D2EC2">
      <w:pPr>
        <w:spacing w:line="360" w:lineRule="auto"/>
        <w:ind w:firstLine="709"/>
        <w:jc w:val="both"/>
        <w:rPr>
          <w:sz w:val="28"/>
          <w:szCs w:val="28"/>
        </w:rPr>
      </w:pPr>
    </w:p>
    <w:p w:rsidR="00FD6CA1" w:rsidRPr="00017749" w:rsidRDefault="008572CF" w:rsidP="006D2EC2">
      <w:pPr>
        <w:spacing w:line="360" w:lineRule="auto"/>
        <w:ind w:firstLine="709"/>
        <w:jc w:val="both"/>
        <w:rPr>
          <w:sz w:val="28"/>
          <w:szCs w:val="28"/>
        </w:rPr>
      </w:pPr>
      <w:r>
        <w:rPr>
          <w:position w:val="-32"/>
          <w:sz w:val="28"/>
          <w:szCs w:val="28"/>
        </w:rPr>
        <w:pict>
          <v:shape id="_x0000_i1160" type="#_x0000_t75" style="width:69.75pt;height:38.25pt">
            <v:imagedata r:id="rId129" o:title=""/>
          </v:shape>
        </w:pict>
      </w:r>
      <w:r w:rsidR="00FD6CA1" w:rsidRPr="00017749">
        <w:rPr>
          <w:sz w:val="28"/>
          <w:szCs w:val="28"/>
        </w:rPr>
        <w:t>, мм</w:t>
      </w:r>
    </w:p>
    <w:p w:rsidR="00E46112" w:rsidRPr="00017749" w:rsidRDefault="00E46112" w:rsidP="006D2EC2">
      <w:pPr>
        <w:spacing w:line="360" w:lineRule="auto"/>
        <w:ind w:firstLine="709"/>
        <w:jc w:val="both"/>
        <w:rPr>
          <w:sz w:val="28"/>
          <w:szCs w:val="28"/>
        </w:rPr>
      </w:pPr>
    </w:p>
    <w:p w:rsidR="00FD6CA1" w:rsidRPr="00017749" w:rsidRDefault="00FD6CA1" w:rsidP="006D2EC2">
      <w:pPr>
        <w:spacing w:line="360" w:lineRule="auto"/>
        <w:ind w:firstLine="709"/>
        <w:jc w:val="both"/>
        <w:rPr>
          <w:sz w:val="28"/>
          <w:szCs w:val="28"/>
        </w:rPr>
      </w:pPr>
      <w:r w:rsidRPr="00017749">
        <w:rPr>
          <w:sz w:val="28"/>
          <w:szCs w:val="28"/>
        </w:rPr>
        <w:t xml:space="preserve">где </w:t>
      </w:r>
      <w:r w:rsidRPr="00017749">
        <w:rPr>
          <w:sz w:val="28"/>
          <w:szCs w:val="28"/>
        </w:rPr>
        <w:sym w:font="Symbol" w:char="F073"/>
      </w:r>
      <w:r w:rsidRPr="00017749">
        <w:rPr>
          <w:sz w:val="28"/>
          <w:szCs w:val="28"/>
          <w:vertAlign w:val="subscript"/>
        </w:rPr>
        <w:t xml:space="preserve">в </w:t>
      </w:r>
      <w:r w:rsidRPr="00017749">
        <w:rPr>
          <w:sz w:val="28"/>
          <w:szCs w:val="28"/>
        </w:rPr>
        <w:t>предел прочности материала винта на растяжение.</w:t>
      </w:r>
    </w:p>
    <w:p w:rsidR="00FD6CA1" w:rsidRPr="00017749" w:rsidRDefault="00FD6CA1" w:rsidP="006D2EC2">
      <w:pPr>
        <w:spacing w:line="360" w:lineRule="auto"/>
        <w:ind w:firstLine="709"/>
        <w:jc w:val="both"/>
        <w:rPr>
          <w:sz w:val="28"/>
          <w:szCs w:val="28"/>
        </w:rPr>
      </w:pPr>
      <w:r w:rsidRPr="00017749">
        <w:rPr>
          <w:sz w:val="28"/>
          <w:szCs w:val="28"/>
        </w:rPr>
        <w:t xml:space="preserve">В нашем случае можно принять </w:t>
      </w:r>
      <w:r w:rsidRPr="00017749">
        <w:rPr>
          <w:sz w:val="28"/>
          <w:szCs w:val="28"/>
        </w:rPr>
        <w:sym w:font="Symbol" w:char="F073"/>
      </w:r>
      <w:r w:rsidRPr="00017749">
        <w:rPr>
          <w:sz w:val="28"/>
          <w:szCs w:val="28"/>
          <w:vertAlign w:val="subscript"/>
        </w:rPr>
        <w:t>в</w:t>
      </w:r>
      <w:r w:rsidR="000825E4" w:rsidRPr="00017749">
        <w:rPr>
          <w:sz w:val="28"/>
          <w:szCs w:val="28"/>
          <w:vertAlign w:val="subscript"/>
        </w:rPr>
        <w:t xml:space="preserve"> </w:t>
      </w:r>
      <w:r w:rsidRPr="00017749">
        <w:rPr>
          <w:sz w:val="28"/>
          <w:szCs w:val="28"/>
        </w:rPr>
        <w:t>= 42, для стали А12.</w:t>
      </w:r>
    </w:p>
    <w:p w:rsidR="00FD6CA1" w:rsidRPr="00017749" w:rsidRDefault="008572CF" w:rsidP="006D2EC2">
      <w:pPr>
        <w:spacing w:line="360" w:lineRule="auto"/>
        <w:ind w:firstLine="709"/>
        <w:jc w:val="both"/>
        <w:rPr>
          <w:sz w:val="28"/>
          <w:szCs w:val="28"/>
        </w:rPr>
      </w:pPr>
      <w:r>
        <w:rPr>
          <w:position w:val="-26"/>
          <w:sz w:val="28"/>
          <w:szCs w:val="28"/>
        </w:rPr>
        <w:pict>
          <v:shape id="_x0000_i1161" type="#_x0000_t75" style="width:122.25pt;height:35.25pt">
            <v:imagedata r:id="rId130" o:title=""/>
          </v:shape>
        </w:pict>
      </w:r>
      <w:r w:rsidR="00FD6CA1" w:rsidRPr="00017749">
        <w:rPr>
          <w:sz w:val="28"/>
          <w:szCs w:val="28"/>
        </w:rPr>
        <w:t>мм.</w:t>
      </w:r>
    </w:p>
    <w:p w:rsidR="00FD6CA1" w:rsidRPr="00017749" w:rsidRDefault="00FD6CA1" w:rsidP="006D2EC2">
      <w:pPr>
        <w:shd w:val="clear" w:color="auto" w:fill="FFFFFF"/>
        <w:spacing w:line="360" w:lineRule="auto"/>
        <w:ind w:firstLine="709"/>
        <w:jc w:val="both"/>
        <w:rPr>
          <w:color w:val="000000"/>
          <w:spacing w:val="-1"/>
          <w:sz w:val="28"/>
          <w:szCs w:val="28"/>
        </w:rPr>
      </w:pPr>
      <w:r w:rsidRPr="00017749">
        <w:rPr>
          <w:color w:val="000000"/>
          <w:spacing w:val="-3"/>
          <w:sz w:val="28"/>
          <w:szCs w:val="28"/>
        </w:rPr>
        <w:t>По</w:t>
      </w:r>
      <w:r w:rsidR="000825E4" w:rsidRPr="00017749">
        <w:rPr>
          <w:color w:val="000000"/>
          <w:spacing w:val="-3"/>
          <w:sz w:val="28"/>
          <w:szCs w:val="28"/>
        </w:rPr>
        <w:t xml:space="preserve"> </w:t>
      </w:r>
      <w:r w:rsidRPr="00017749">
        <w:rPr>
          <w:color w:val="000000"/>
          <w:spacing w:val="-3"/>
          <w:sz w:val="28"/>
          <w:szCs w:val="28"/>
        </w:rPr>
        <w:t>полученному</w:t>
      </w:r>
      <w:r w:rsidR="000825E4" w:rsidRPr="00017749">
        <w:rPr>
          <w:color w:val="000000"/>
          <w:spacing w:val="-3"/>
          <w:sz w:val="28"/>
          <w:szCs w:val="28"/>
        </w:rPr>
        <w:t xml:space="preserve"> </w:t>
      </w:r>
      <w:r w:rsidRPr="00017749">
        <w:rPr>
          <w:color w:val="000000"/>
          <w:spacing w:val="-3"/>
          <w:sz w:val="28"/>
          <w:szCs w:val="28"/>
        </w:rPr>
        <w:t>значению</w:t>
      </w:r>
      <w:r w:rsidRPr="00017749">
        <w:rPr>
          <w:sz w:val="28"/>
          <w:szCs w:val="28"/>
        </w:rPr>
        <w:t xml:space="preserve"> </w:t>
      </w:r>
      <w:r w:rsidRPr="00017749">
        <w:rPr>
          <w:color w:val="000000"/>
          <w:spacing w:val="1"/>
          <w:sz w:val="28"/>
          <w:szCs w:val="28"/>
        </w:rPr>
        <w:t xml:space="preserve">внутреннего диаметра резьбы, выбираем ближайшее большее из стандартного </w:t>
      </w:r>
      <w:r w:rsidRPr="00017749">
        <w:rPr>
          <w:color w:val="000000"/>
          <w:spacing w:val="-2"/>
          <w:sz w:val="28"/>
          <w:szCs w:val="28"/>
        </w:rPr>
        <w:t xml:space="preserve">ряда винтов и выбираем соответствующий тип винта. При завинчивании болта за счет трения возникает скручивающий момент, с учетом которого </w:t>
      </w:r>
      <w:r w:rsidRPr="00017749">
        <w:rPr>
          <w:color w:val="000000"/>
          <w:spacing w:val="-1"/>
          <w:sz w:val="28"/>
          <w:szCs w:val="28"/>
        </w:rPr>
        <w:t>дополнительно проверяем наружный диаметр винта:</w:t>
      </w:r>
    </w:p>
    <w:p w:rsidR="00FD6CA1" w:rsidRPr="00017749" w:rsidRDefault="008572CF" w:rsidP="006D2EC2">
      <w:pPr>
        <w:shd w:val="clear" w:color="auto" w:fill="FFFFFF"/>
        <w:spacing w:line="360" w:lineRule="auto"/>
        <w:ind w:firstLine="709"/>
        <w:jc w:val="both"/>
        <w:rPr>
          <w:sz w:val="28"/>
          <w:szCs w:val="28"/>
        </w:rPr>
      </w:pPr>
      <w:r>
        <w:rPr>
          <w:position w:val="-28"/>
          <w:sz w:val="28"/>
          <w:szCs w:val="28"/>
          <w:lang w:val="en-US"/>
        </w:rPr>
        <w:pict>
          <v:shape id="_x0000_i1162" type="#_x0000_t75" style="width:84pt;height:33.75pt">
            <v:imagedata r:id="rId131" o:title=""/>
          </v:shape>
        </w:pict>
      </w:r>
      <w:r w:rsidR="00FD6CA1" w:rsidRPr="00017749">
        <w:rPr>
          <w:sz w:val="28"/>
          <w:szCs w:val="28"/>
        </w:rPr>
        <w:t>мм.</w:t>
      </w:r>
    </w:p>
    <w:p w:rsidR="00901ABA" w:rsidRPr="00017749" w:rsidRDefault="00FD6CA1" w:rsidP="006D2EC2">
      <w:pPr>
        <w:spacing w:line="360" w:lineRule="auto"/>
        <w:ind w:firstLine="709"/>
        <w:jc w:val="both"/>
        <w:rPr>
          <w:sz w:val="28"/>
          <w:szCs w:val="28"/>
        </w:rPr>
      </w:pPr>
      <w:r w:rsidRPr="00017749">
        <w:rPr>
          <w:sz w:val="28"/>
          <w:szCs w:val="28"/>
        </w:rPr>
        <w:t>Исходя из полученного значения видим, что наиболее близким из стандартного ряда является винт М2.</w:t>
      </w:r>
    </w:p>
    <w:p w:rsidR="00E46112" w:rsidRPr="00017749" w:rsidRDefault="00E46112" w:rsidP="006D2EC2">
      <w:pPr>
        <w:spacing w:line="360" w:lineRule="auto"/>
        <w:ind w:firstLine="709"/>
        <w:jc w:val="both"/>
        <w:rPr>
          <w:b/>
          <w:bCs/>
          <w:sz w:val="28"/>
          <w:szCs w:val="28"/>
        </w:rPr>
      </w:pPr>
    </w:p>
    <w:p w:rsidR="00901ABA" w:rsidRPr="00017749" w:rsidRDefault="00901ABA" w:rsidP="006D2EC2">
      <w:pPr>
        <w:spacing w:line="360" w:lineRule="auto"/>
        <w:ind w:firstLine="709"/>
        <w:jc w:val="both"/>
        <w:rPr>
          <w:b/>
          <w:bCs/>
          <w:sz w:val="28"/>
          <w:szCs w:val="28"/>
        </w:rPr>
      </w:pPr>
      <w:r w:rsidRPr="00017749">
        <w:rPr>
          <w:b/>
          <w:bCs/>
          <w:sz w:val="28"/>
          <w:szCs w:val="28"/>
        </w:rPr>
        <w:t>8.4 Р</w:t>
      </w:r>
      <w:r w:rsidR="00E46112" w:rsidRPr="00017749">
        <w:rPr>
          <w:b/>
          <w:bCs/>
          <w:sz w:val="28"/>
          <w:szCs w:val="28"/>
        </w:rPr>
        <w:t>асчет упаковочной тары</w:t>
      </w:r>
    </w:p>
    <w:p w:rsidR="00E46112" w:rsidRPr="00017749" w:rsidRDefault="00E46112" w:rsidP="006D2EC2">
      <w:pPr>
        <w:pStyle w:val="2"/>
        <w:ind w:firstLine="709"/>
      </w:pPr>
    </w:p>
    <w:p w:rsidR="00901ABA" w:rsidRPr="00017749" w:rsidRDefault="00901ABA" w:rsidP="006D2EC2">
      <w:pPr>
        <w:pStyle w:val="a8"/>
        <w:numPr>
          <w:ilvl w:val="0"/>
          <w:numId w:val="18"/>
        </w:numPr>
        <w:tabs>
          <w:tab w:val="clear" w:pos="435"/>
        </w:tabs>
        <w:ind w:left="0" w:firstLine="709"/>
        <w:jc w:val="both"/>
      </w:pPr>
      <w:r w:rsidRPr="00017749">
        <w:t>При транспортировании на РЭС могут воздействовать удары, линейные ускорения, вибрационные нагрузки. Данные механические воздействия могут серьезно воздействовать на полупроводниковые компоненты устройства.</w:t>
      </w:r>
      <w:r w:rsidR="000825E4" w:rsidRPr="00017749">
        <w:t xml:space="preserve"> </w:t>
      </w:r>
      <w:r w:rsidRPr="00017749">
        <w:t>Упаковочная тара должна гарантировать сохранность РЭС при её транспортировке любыми транспортными средствами. Контейнер для транспортировки</w:t>
      </w:r>
      <w:r w:rsidR="000825E4" w:rsidRPr="00017749">
        <w:t xml:space="preserve"> </w:t>
      </w:r>
      <w:r w:rsidRPr="00017749">
        <w:t xml:space="preserve">изготовляют из недорогих </w:t>
      </w:r>
      <w:r w:rsidRPr="00017749">
        <w:lastRenderedPageBreak/>
        <w:t>материалов. В качестве таких материалов используют металл, слоистое стекловолокно и дерево. Между жесткой оболочкой тары и</w:t>
      </w:r>
      <w:r w:rsidR="000825E4" w:rsidRPr="00017749">
        <w:t xml:space="preserve"> </w:t>
      </w:r>
      <w:r w:rsidRPr="00017749">
        <w:t>поверхностью РЭС прокладывают упругие амортизационные прокладки,</w:t>
      </w:r>
      <w:r w:rsidR="000825E4" w:rsidRPr="00017749">
        <w:t xml:space="preserve"> </w:t>
      </w:r>
      <w:r w:rsidRPr="00017749">
        <w:t>которые гасят вибрационные и ударные нагрузки</w:t>
      </w:r>
      <w:r w:rsidR="000825E4" w:rsidRPr="00017749">
        <w:t xml:space="preserve"> </w:t>
      </w:r>
      <w:r w:rsidRPr="00017749">
        <w:t>при транспортировке.</w:t>
      </w:r>
      <w:r w:rsidR="000825E4" w:rsidRPr="00017749">
        <w:t xml:space="preserve"> </w:t>
      </w:r>
    </w:p>
    <w:p w:rsidR="00901ABA" w:rsidRPr="00017749" w:rsidRDefault="00901ABA" w:rsidP="006D2EC2">
      <w:pPr>
        <w:spacing w:line="360" w:lineRule="auto"/>
        <w:ind w:firstLine="709"/>
        <w:jc w:val="both"/>
        <w:rPr>
          <w:sz w:val="28"/>
          <w:szCs w:val="28"/>
        </w:rPr>
      </w:pPr>
      <w:r w:rsidRPr="00017749">
        <w:rPr>
          <w:sz w:val="28"/>
          <w:szCs w:val="28"/>
        </w:rPr>
        <w:t>Механические свойства упаковочных материалов характеризуются соотношением между приложенной к поверхности материала нагрузкой и деформацией материала, вызываемой этой нагрузкой</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10"/>
          <w:sz w:val="28"/>
          <w:szCs w:val="28"/>
        </w:rPr>
        <w:pict>
          <v:shape id="_x0000_i1163" type="#_x0000_t75" style="width:45.75pt;height:17.25pt">
            <v:imagedata r:id="rId132" o:title=""/>
          </v:shape>
        </w:pict>
      </w:r>
      <w:r w:rsidR="00901ABA" w:rsidRPr="00017749">
        <w:rPr>
          <w:sz w:val="28"/>
          <w:szCs w:val="28"/>
        </w:rPr>
        <w:t>,(8.4.1)</w:t>
      </w:r>
    </w:p>
    <w:p w:rsidR="00E46112" w:rsidRPr="00017749" w:rsidRDefault="00E46112" w:rsidP="006D2EC2">
      <w:pPr>
        <w:spacing w:line="360" w:lineRule="auto"/>
        <w:ind w:firstLine="709"/>
        <w:jc w:val="both"/>
        <w:rPr>
          <w:sz w:val="28"/>
          <w:szCs w:val="28"/>
        </w:rPr>
      </w:pPr>
    </w:p>
    <w:p w:rsidR="00901ABA" w:rsidRPr="00017749" w:rsidRDefault="00901ABA" w:rsidP="006D2EC2">
      <w:pPr>
        <w:spacing w:line="360" w:lineRule="auto"/>
        <w:ind w:firstLine="709"/>
        <w:jc w:val="both"/>
        <w:rPr>
          <w:sz w:val="28"/>
          <w:szCs w:val="28"/>
        </w:rPr>
      </w:pPr>
      <w:r w:rsidRPr="00017749">
        <w:rPr>
          <w:sz w:val="28"/>
          <w:szCs w:val="28"/>
        </w:rPr>
        <w:t>называемой статической жесткостью.</w:t>
      </w:r>
    </w:p>
    <w:p w:rsidR="00901ABA" w:rsidRPr="00017749" w:rsidRDefault="00901ABA" w:rsidP="006D2EC2">
      <w:pPr>
        <w:spacing w:line="360" w:lineRule="auto"/>
        <w:ind w:firstLine="709"/>
        <w:jc w:val="both"/>
        <w:rPr>
          <w:sz w:val="28"/>
          <w:szCs w:val="28"/>
        </w:rPr>
      </w:pPr>
      <w:r w:rsidRPr="00017749">
        <w:rPr>
          <w:sz w:val="28"/>
          <w:szCs w:val="28"/>
        </w:rPr>
        <w:t>Амортизирующие прокладки могут быть упругие и неупругие. Первые полностью восстанавливают свою толщину после снятия приложенной нагрузки. В неупругих прокладках наблюдается остаточная деформация, поэтому они называются прокладками разового пользования. Характеристики некоторых упругих упаковочных материалов представлены в таблице 8.4.1</w:t>
      </w:r>
      <w:r w:rsidR="00E46112" w:rsidRPr="00017749">
        <w:rPr>
          <w:sz w:val="28"/>
          <w:szCs w:val="28"/>
        </w:rPr>
        <w:t>.</w:t>
      </w:r>
    </w:p>
    <w:p w:rsidR="00901ABA" w:rsidRPr="00017749" w:rsidRDefault="00901ABA" w:rsidP="006D2EC2">
      <w:pPr>
        <w:spacing w:line="360" w:lineRule="auto"/>
        <w:ind w:firstLine="709"/>
        <w:jc w:val="both"/>
        <w:rPr>
          <w:sz w:val="28"/>
          <w:szCs w:val="28"/>
        </w:rPr>
      </w:pPr>
    </w:p>
    <w:p w:rsidR="00901ABA" w:rsidRPr="00017749" w:rsidRDefault="00901ABA" w:rsidP="006D2EC2">
      <w:pPr>
        <w:spacing w:line="360" w:lineRule="auto"/>
        <w:ind w:firstLine="709"/>
        <w:jc w:val="both"/>
        <w:rPr>
          <w:sz w:val="28"/>
          <w:szCs w:val="28"/>
        </w:rPr>
      </w:pPr>
      <w:r w:rsidRPr="00017749">
        <w:rPr>
          <w:sz w:val="28"/>
          <w:szCs w:val="28"/>
        </w:rPr>
        <w:t>Таблица 8.4.1</w:t>
      </w:r>
      <w:r w:rsidR="00E46112" w:rsidRPr="00017749">
        <w:rPr>
          <w:sz w:val="28"/>
          <w:szCs w:val="28"/>
        </w:rPr>
        <w:t xml:space="preserve"> -</w:t>
      </w:r>
      <w:r w:rsidRPr="00017749">
        <w:rPr>
          <w:sz w:val="28"/>
          <w:szCs w:val="28"/>
        </w:rPr>
        <w:t xml:space="preserve"> Характеристики упругих упаковочных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1843"/>
        <w:gridCol w:w="1985"/>
        <w:gridCol w:w="2174"/>
      </w:tblGrid>
      <w:tr w:rsidR="00901ABA" w:rsidRPr="00017749">
        <w:trPr>
          <w:jc w:val="center"/>
        </w:trPr>
        <w:tc>
          <w:tcPr>
            <w:tcW w:w="3331" w:type="dxa"/>
            <w:vAlign w:val="center"/>
          </w:tcPr>
          <w:p w:rsidR="00901ABA" w:rsidRPr="00017749" w:rsidRDefault="00901ABA" w:rsidP="00E46112">
            <w:pPr>
              <w:pStyle w:val="4"/>
              <w:jc w:val="both"/>
              <w:rPr>
                <w:sz w:val="20"/>
                <w:szCs w:val="20"/>
              </w:rPr>
            </w:pPr>
            <w:r w:rsidRPr="00017749">
              <w:rPr>
                <w:sz w:val="20"/>
                <w:szCs w:val="20"/>
              </w:rPr>
              <w:t>Материал</w:t>
            </w:r>
          </w:p>
        </w:tc>
        <w:tc>
          <w:tcPr>
            <w:tcW w:w="1843" w:type="dxa"/>
            <w:vAlign w:val="center"/>
          </w:tcPr>
          <w:p w:rsidR="00901ABA" w:rsidRPr="00017749" w:rsidRDefault="00901ABA" w:rsidP="00E46112">
            <w:pPr>
              <w:spacing w:line="360" w:lineRule="auto"/>
              <w:jc w:val="both"/>
            </w:pPr>
            <w:r w:rsidRPr="00017749">
              <w:t>Плотность</w:t>
            </w:r>
          </w:p>
          <w:p w:rsidR="00901ABA" w:rsidRPr="00017749" w:rsidRDefault="008572CF" w:rsidP="00E46112">
            <w:pPr>
              <w:spacing w:line="360" w:lineRule="auto"/>
              <w:jc w:val="both"/>
              <w:rPr>
                <w:vertAlign w:val="superscript"/>
              </w:rPr>
            </w:pPr>
            <w:r>
              <w:rPr>
                <w:position w:val="-12"/>
              </w:rPr>
              <w:pict>
                <v:shape id="_x0000_i1164" type="#_x0000_t75" style="width:15.75pt;height:17.25pt" fillcolor="window">
                  <v:imagedata r:id="rId133" o:title=""/>
                </v:shape>
              </w:pict>
            </w:r>
            <w:r w:rsidR="00901ABA" w:rsidRPr="00017749">
              <w:t>, г/см</w:t>
            </w:r>
            <w:r w:rsidR="00901ABA" w:rsidRPr="00017749">
              <w:rPr>
                <w:vertAlign w:val="superscript"/>
              </w:rPr>
              <w:t>3</w:t>
            </w:r>
          </w:p>
        </w:tc>
        <w:tc>
          <w:tcPr>
            <w:tcW w:w="1985" w:type="dxa"/>
            <w:vAlign w:val="center"/>
          </w:tcPr>
          <w:p w:rsidR="00901ABA" w:rsidRPr="00017749" w:rsidRDefault="00901ABA" w:rsidP="00E46112">
            <w:pPr>
              <w:spacing w:line="360" w:lineRule="auto"/>
              <w:jc w:val="both"/>
            </w:pPr>
            <w:r w:rsidRPr="00017749">
              <w:t>Предельное допустимое давление</w:t>
            </w:r>
          </w:p>
          <w:p w:rsidR="00901ABA" w:rsidRPr="00017749" w:rsidRDefault="008572CF" w:rsidP="00E46112">
            <w:pPr>
              <w:spacing w:line="360" w:lineRule="auto"/>
              <w:jc w:val="both"/>
              <w:rPr>
                <w:vertAlign w:val="superscript"/>
              </w:rPr>
            </w:pPr>
            <w:r>
              <w:rPr>
                <w:position w:val="-20"/>
              </w:rPr>
              <w:pict>
                <v:shape id="_x0000_i1165" type="#_x0000_t75" style="width:21pt;height:21.75pt" fillcolor="window">
                  <v:imagedata r:id="rId134" o:title=""/>
                </v:shape>
              </w:pict>
            </w:r>
            <w:r w:rsidR="00901ABA" w:rsidRPr="00017749">
              <w:t>, Н/см</w:t>
            </w:r>
            <w:r w:rsidR="00901ABA" w:rsidRPr="00017749">
              <w:rPr>
                <w:vertAlign w:val="superscript"/>
              </w:rPr>
              <w:t>2</w:t>
            </w:r>
          </w:p>
        </w:tc>
        <w:tc>
          <w:tcPr>
            <w:tcW w:w="2174" w:type="dxa"/>
            <w:vAlign w:val="center"/>
          </w:tcPr>
          <w:p w:rsidR="00901ABA" w:rsidRPr="00017749" w:rsidRDefault="00901ABA" w:rsidP="00E46112">
            <w:pPr>
              <w:spacing w:line="360" w:lineRule="auto"/>
              <w:jc w:val="both"/>
            </w:pPr>
            <w:r w:rsidRPr="00017749">
              <w:t>Коэффициент демпфирования</w:t>
            </w:r>
          </w:p>
          <w:p w:rsidR="00901ABA" w:rsidRPr="00017749" w:rsidRDefault="008572CF" w:rsidP="00E46112">
            <w:pPr>
              <w:spacing w:line="360" w:lineRule="auto"/>
              <w:jc w:val="both"/>
            </w:pPr>
            <w:r>
              <w:rPr>
                <w:position w:val="-20"/>
              </w:rPr>
              <w:pict>
                <v:shape id="_x0000_i1166" type="#_x0000_t75" style="width:21pt;height:21.75pt" fillcolor="window">
                  <v:imagedata r:id="rId135" o:title=""/>
                </v:shape>
              </w:pict>
            </w:r>
          </w:p>
        </w:tc>
      </w:tr>
      <w:tr w:rsidR="00901ABA" w:rsidRPr="00017749">
        <w:trPr>
          <w:jc w:val="center"/>
        </w:trPr>
        <w:tc>
          <w:tcPr>
            <w:tcW w:w="3331" w:type="dxa"/>
            <w:vAlign w:val="center"/>
          </w:tcPr>
          <w:p w:rsidR="00901ABA" w:rsidRPr="00017749" w:rsidRDefault="00901ABA" w:rsidP="00E46112">
            <w:pPr>
              <w:spacing w:line="360" w:lineRule="auto"/>
              <w:jc w:val="both"/>
            </w:pPr>
            <w:r w:rsidRPr="00017749">
              <w:t>Пенопласт полиуретановый (поролон)</w:t>
            </w:r>
          </w:p>
        </w:tc>
        <w:tc>
          <w:tcPr>
            <w:tcW w:w="1843" w:type="dxa"/>
            <w:vAlign w:val="center"/>
          </w:tcPr>
          <w:p w:rsidR="00901ABA" w:rsidRPr="00017749" w:rsidRDefault="00901ABA" w:rsidP="00E46112">
            <w:pPr>
              <w:spacing w:line="360" w:lineRule="auto"/>
              <w:jc w:val="both"/>
            </w:pPr>
            <w:r w:rsidRPr="00017749">
              <w:t>0,03…0,07</w:t>
            </w:r>
          </w:p>
        </w:tc>
        <w:tc>
          <w:tcPr>
            <w:tcW w:w="1985" w:type="dxa"/>
            <w:vAlign w:val="center"/>
          </w:tcPr>
          <w:p w:rsidR="00901ABA" w:rsidRPr="00017749" w:rsidRDefault="00901ABA" w:rsidP="00E46112">
            <w:pPr>
              <w:spacing w:line="360" w:lineRule="auto"/>
              <w:jc w:val="both"/>
            </w:pPr>
            <w:r w:rsidRPr="00017749">
              <w:t>0,8…1,0</w:t>
            </w:r>
          </w:p>
        </w:tc>
        <w:tc>
          <w:tcPr>
            <w:tcW w:w="2174" w:type="dxa"/>
            <w:vAlign w:val="center"/>
          </w:tcPr>
          <w:p w:rsidR="00901ABA" w:rsidRPr="00017749" w:rsidRDefault="00901ABA" w:rsidP="00E46112">
            <w:pPr>
              <w:spacing w:line="360" w:lineRule="auto"/>
              <w:jc w:val="both"/>
            </w:pPr>
            <w:r w:rsidRPr="00017749">
              <w:t>0,10</w:t>
            </w:r>
          </w:p>
        </w:tc>
      </w:tr>
      <w:tr w:rsidR="00901ABA" w:rsidRPr="00017749">
        <w:trPr>
          <w:jc w:val="center"/>
        </w:trPr>
        <w:tc>
          <w:tcPr>
            <w:tcW w:w="3331" w:type="dxa"/>
            <w:vAlign w:val="center"/>
          </w:tcPr>
          <w:p w:rsidR="00901ABA" w:rsidRPr="00017749" w:rsidRDefault="00901ABA" w:rsidP="00E46112">
            <w:pPr>
              <w:spacing w:line="360" w:lineRule="auto"/>
              <w:jc w:val="both"/>
            </w:pPr>
            <w:r w:rsidRPr="00017749">
              <w:t>Резина губчатая</w:t>
            </w:r>
          </w:p>
        </w:tc>
        <w:tc>
          <w:tcPr>
            <w:tcW w:w="1843" w:type="dxa"/>
            <w:vAlign w:val="center"/>
          </w:tcPr>
          <w:p w:rsidR="00901ABA" w:rsidRPr="00017749" w:rsidRDefault="00901ABA" w:rsidP="00E46112">
            <w:pPr>
              <w:spacing w:line="360" w:lineRule="auto"/>
              <w:jc w:val="both"/>
            </w:pPr>
            <w:r w:rsidRPr="00017749">
              <w:t>0.127</w:t>
            </w:r>
          </w:p>
        </w:tc>
        <w:tc>
          <w:tcPr>
            <w:tcW w:w="1985" w:type="dxa"/>
            <w:vAlign w:val="center"/>
          </w:tcPr>
          <w:p w:rsidR="00901ABA" w:rsidRPr="00017749" w:rsidRDefault="00901ABA" w:rsidP="00E46112">
            <w:pPr>
              <w:spacing w:line="360" w:lineRule="auto"/>
              <w:jc w:val="both"/>
            </w:pPr>
            <w:r w:rsidRPr="00017749">
              <w:t>3</w:t>
            </w:r>
          </w:p>
        </w:tc>
        <w:tc>
          <w:tcPr>
            <w:tcW w:w="2174" w:type="dxa"/>
            <w:vAlign w:val="center"/>
          </w:tcPr>
          <w:p w:rsidR="00901ABA" w:rsidRPr="00017749" w:rsidRDefault="00901ABA" w:rsidP="00E46112">
            <w:pPr>
              <w:spacing w:line="360" w:lineRule="auto"/>
              <w:jc w:val="both"/>
            </w:pPr>
            <w:r w:rsidRPr="00017749">
              <w:t>0,12</w:t>
            </w:r>
          </w:p>
        </w:tc>
      </w:tr>
    </w:tbl>
    <w:p w:rsidR="00901ABA" w:rsidRPr="00017749" w:rsidRDefault="00901ABA" w:rsidP="006D2EC2">
      <w:pPr>
        <w:spacing w:line="360" w:lineRule="auto"/>
        <w:ind w:firstLine="709"/>
        <w:jc w:val="both"/>
        <w:rPr>
          <w:sz w:val="28"/>
          <w:szCs w:val="28"/>
        </w:rPr>
      </w:pPr>
    </w:p>
    <w:p w:rsidR="00901ABA" w:rsidRPr="00017749" w:rsidRDefault="00901ABA" w:rsidP="006D2EC2">
      <w:pPr>
        <w:spacing w:line="360" w:lineRule="auto"/>
        <w:ind w:firstLine="709"/>
        <w:jc w:val="both"/>
        <w:rPr>
          <w:sz w:val="28"/>
          <w:szCs w:val="28"/>
        </w:rPr>
      </w:pPr>
      <w:r w:rsidRPr="00017749">
        <w:rPr>
          <w:sz w:val="28"/>
          <w:szCs w:val="28"/>
        </w:rPr>
        <w:t>Исходные данные для расчета:</w:t>
      </w:r>
    </w:p>
    <w:p w:rsidR="00901ABA" w:rsidRPr="00017749" w:rsidRDefault="008572CF" w:rsidP="006D2EC2">
      <w:pPr>
        <w:spacing w:line="360" w:lineRule="auto"/>
        <w:ind w:firstLine="709"/>
        <w:jc w:val="both"/>
        <w:rPr>
          <w:sz w:val="28"/>
          <w:szCs w:val="28"/>
        </w:rPr>
      </w:pPr>
      <w:r>
        <w:rPr>
          <w:position w:val="-6"/>
          <w:sz w:val="28"/>
          <w:szCs w:val="28"/>
        </w:rPr>
        <w:pict>
          <v:shape id="_x0000_i1167" type="#_x0000_t75" style="width:12.75pt;height:11.25pt">
            <v:imagedata r:id="rId136" o:title=""/>
          </v:shape>
        </w:pict>
      </w:r>
      <w:r w:rsidR="00901ABA" w:rsidRPr="00017749">
        <w:rPr>
          <w:sz w:val="28"/>
          <w:szCs w:val="28"/>
        </w:rPr>
        <w:t xml:space="preserve"> – масса устройства, кг;</w:t>
      </w:r>
    </w:p>
    <w:p w:rsidR="00901ABA" w:rsidRPr="00017749" w:rsidRDefault="008572CF" w:rsidP="006D2EC2">
      <w:pPr>
        <w:spacing w:line="360" w:lineRule="auto"/>
        <w:ind w:firstLine="709"/>
        <w:jc w:val="both"/>
        <w:rPr>
          <w:sz w:val="28"/>
          <w:szCs w:val="28"/>
        </w:rPr>
      </w:pPr>
      <w:r>
        <w:rPr>
          <w:position w:val="-6"/>
          <w:sz w:val="28"/>
          <w:szCs w:val="28"/>
        </w:rPr>
        <w:pict>
          <v:shape id="_x0000_i1168" type="#_x0000_t75" style="width:11.25pt;height:14.25pt">
            <v:imagedata r:id="rId137" o:title=""/>
          </v:shape>
        </w:pict>
      </w:r>
      <w:r w:rsidR="00901ABA" w:rsidRPr="00017749">
        <w:rPr>
          <w:sz w:val="28"/>
          <w:szCs w:val="28"/>
        </w:rPr>
        <w:t xml:space="preserve"> – площадь опорной поверхности блока, см</w:t>
      </w:r>
      <w:r w:rsidR="00901ABA" w:rsidRPr="00017749">
        <w:rPr>
          <w:sz w:val="28"/>
          <w:szCs w:val="28"/>
          <w:vertAlign w:val="superscript"/>
        </w:rPr>
        <w:t>2</w:t>
      </w:r>
      <w:r w:rsidR="00901ABA" w:rsidRPr="00017749">
        <w:rPr>
          <w:sz w:val="28"/>
          <w:szCs w:val="28"/>
        </w:rPr>
        <w:t>;</w:t>
      </w:r>
    </w:p>
    <w:p w:rsidR="00901ABA" w:rsidRPr="00017749" w:rsidRDefault="008572CF" w:rsidP="006D2EC2">
      <w:pPr>
        <w:spacing w:line="360" w:lineRule="auto"/>
        <w:ind w:firstLine="709"/>
        <w:jc w:val="both"/>
        <w:rPr>
          <w:sz w:val="28"/>
          <w:szCs w:val="28"/>
        </w:rPr>
      </w:pPr>
      <w:r>
        <w:rPr>
          <w:position w:val="-4"/>
          <w:sz w:val="28"/>
          <w:szCs w:val="28"/>
        </w:rPr>
        <w:pict>
          <v:shape id="_x0000_i1169" type="#_x0000_t75" style="width:12.75pt;height:12.75pt">
            <v:imagedata r:id="rId138" o:title=""/>
          </v:shape>
        </w:pict>
      </w:r>
      <w:r w:rsidR="00901ABA" w:rsidRPr="00017749">
        <w:rPr>
          <w:sz w:val="28"/>
          <w:szCs w:val="28"/>
        </w:rPr>
        <w:t xml:space="preserve"> – наибольшая перегрузка допустимая на РЭС.</w:t>
      </w:r>
    </w:p>
    <w:p w:rsidR="00901ABA" w:rsidRPr="00017749" w:rsidRDefault="00901ABA" w:rsidP="006D2EC2">
      <w:pPr>
        <w:spacing w:line="360" w:lineRule="auto"/>
        <w:ind w:firstLine="709"/>
        <w:jc w:val="both"/>
        <w:rPr>
          <w:sz w:val="28"/>
          <w:szCs w:val="28"/>
        </w:rPr>
      </w:pPr>
      <w:r w:rsidRPr="00017749">
        <w:rPr>
          <w:sz w:val="28"/>
          <w:szCs w:val="28"/>
        </w:rPr>
        <w:lastRenderedPageBreak/>
        <w:t>1) Определение восстанавливающей силы после удара, которая вызовет в прокладке механическое напряжение:</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24"/>
          <w:sz w:val="28"/>
          <w:szCs w:val="28"/>
        </w:rPr>
        <w:pict>
          <v:shape id="_x0000_i1170" type="#_x0000_t75" style="width:87pt;height:30.75pt">
            <v:imagedata r:id="rId139" o:title=""/>
          </v:shape>
        </w:pict>
      </w:r>
      <w:r w:rsidR="00901ABA" w:rsidRPr="00017749">
        <w:rPr>
          <w:sz w:val="28"/>
          <w:szCs w:val="28"/>
        </w:rPr>
        <w:t>, Н/см</w:t>
      </w:r>
      <w:r w:rsidR="00901ABA" w:rsidRPr="00017749">
        <w:rPr>
          <w:sz w:val="28"/>
          <w:szCs w:val="28"/>
          <w:vertAlign w:val="superscript"/>
        </w:rPr>
        <w:t>2</w:t>
      </w:r>
      <w:r w:rsidR="00901ABA" w:rsidRPr="00017749">
        <w:rPr>
          <w:sz w:val="28"/>
          <w:szCs w:val="28"/>
        </w:rPr>
        <w:t>,</w:t>
      </w:r>
      <w:r w:rsidR="00E46112" w:rsidRPr="00017749">
        <w:rPr>
          <w:sz w:val="28"/>
          <w:szCs w:val="28"/>
        </w:rPr>
        <w:t xml:space="preserve"> </w:t>
      </w:r>
      <w:r w:rsidR="00901ABA" w:rsidRPr="00017749">
        <w:rPr>
          <w:sz w:val="28"/>
          <w:szCs w:val="28"/>
        </w:rPr>
        <w:t>(8.4.2)</w:t>
      </w:r>
    </w:p>
    <w:p w:rsidR="00E46112" w:rsidRPr="00017749" w:rsidRDefault="00E46112" w:rsidP="006D2EC2">
      <w:pPr>
        <w:spacing w:line="360" w:lineRule="auto"/>
        <w:ind w:firstLine="709"/>
        <w:jc w:val="both"/>
        <w:rPr>
          <w:sz w:val="28"/>
          <w:szCs w:val="28"/>
        </w:rPr>
      </w:pPr>
    </w:p>
    <w:p w:rsidR="00901ABA" w:rsidRPr="00017749" w:rsidRDefault="00901ABA" w:rsidP="006D2EC2">
      <w:pPr>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171" type="#_x0000_t75" style="width:48pt;height:15.75pt">
            <v:imagedata r:id="rId140" o:title=""/>
          </v:shape>
        </w:pict>
      </w:r>
      <w:r w:rsidRPr="00017749">
        <w:rPr>
          <w:sz w:val="28"/>
          <w:szCs w:val="28"/>
        </w:rPr>
        <w:t xml:space="preserve"> – наибольшая перегрузка, допустимая на РЭС.</w:t>
      </w:r>
    </w:p>
    <w:p w:rsidR="00901ABA" w:rsidRPr="00017749" w:rsidRDefault="00901ABA" w:rsidP="006D2EC2">
      <w:pPr>
        <w:spacing w:line="360" w:lineRule="auto"/>
        <w:ind w:firstLine="709"/>
        <w:jc w:val="both"/>
        <w:rPr>
          <w:sz w:val="28"/>
          <w:szCs w:val="28"/>
        </w:rPr>
      </w:pPr>
      <w:r w:rsidRPr="00017749">
        <w:rPr>
          <w:sz w:val="28"/>
          <w:szCs w:val="28"/>
        </w:rPr>
        <w:t xml:space="preserve">2) Нахождение потенциальной энергии поднятого на высоту </w:t>
      </w:r>
      <w:r w:rsidR="008572CF">
        <w:rPr>
          <w:position w:val="-4"/>
          <w:sz w:val="28"/>
          <w:szCs w:val="28"/>
        </w:rPr>
        <w:pict>
          <v:shape id="_x0000_i1172" type="#_x0000_t75" style="width:14.25pt;height:12.75pt">
            <v:imagedata r:id="rId141" o:title=""/>
          </v:shape>
        </w:pict>
      </w:r>
      <w:r w:rsidRPr="00017749">
        <w:rPr>
          <w:sz w:val="28"/>
          <w:szCs w:val="28"/>
        </w:rPr>
        <w:t xml:space="preserve"> блока РЭС, которая приводит к максимально допустимой деформации прокладки:</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10"/>
          <w:sz w:val="28"/>
          <w:szCs w:val="28"/>
        </w:rPr>
        <w:pict>
          <v:shape id="_x0000_i1173" type="#_x0000_t75" style="width:89.25pt;height:17.25pt">
            <v:imagedata r:id="rId142" o:title=""/>
          </v:shape>
        </w:pict>
      </w:r>
      <w:r w:rsidR="00901ABA" w:rsidRPr="00017749">
        <w:rPr>
          <w:sz w:val="28"/>
          <w:szCs w:val="28"/>
        </w:rPr>
        <w:t>, Дж.(8.4.3)</w:t>
      </w:r>
    </w:p>
    <w:p w:rsidR="00E46112" w:rsidRPr="00017749" w:rsidRDefault="00E46112" w:rsidP="006D2EC2">
      <w:pPr>
        <w:tabs>
          <w:tab w:val="left" w:pos="8460"/>
        </w:tabs>
        <w:spacing w:line="360" w:lineRule="auto"/>
        <w:ind w:firstLine="709"/>
        <w:jc w:val="both"/>
        <w:rPr>
          <w:sz w:val="28"/>
          <w:szCs w:val="28"/>
        </w:rPr>
      </w:pPr>
    </w:p>
    <w:p w:rsidR="00901ABA" w:rsidRPr="00017749" w:rsidRDefault="00901ABA" w:rsidP="006D2EC2">
      <w:pPr>
        <w:tabs>
          <w:tab w:val="left" w:pos="8460"/>
        </w:tabs>
        <w:spacing w:line="360" w:lineRule="auto"/>
        <w:ind w:firstLine="709"/>
        <w:jc w:val="both"/>
        <w:rPr>
          <w:sz w:val="28"/>
          <w:szCs w:val="28"/>
        </w:rPr>
      </w:pPr>
      <w:r w:rsidRPr="00017749">
        <w:rPr>
          <w:sz w:val="28"/>
          <w:szCs w:val="28"/>
        </w:rPr>
        <w:t>Полагая, что потенциальная энергия полностью переходит в энергию деформации прокладки, можно записать</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12"/>
          <w:sz w:val="28"/>
          <w:szCs w:val="28"/>
        </w:rPr>
        <w:pict>
          <v:shape id="_x0000_i1174" type="#_x0000_t75" style="width:98.25pt;height:18pt">
            <v:imagedata r:id="rId143" o:title=""/>
          </v:shape>
        </w:pict>
      </w:r>
      <w:r w:rsidR="00901ABA" w:rsidRPr="00017749">
        <w:rPr>
          <w:sz w:val="28"/>
          <w:szCs w:val="28"/>
        </w:rPr>
        <w:t>, Дж.(8.4.4)</w:t>
      </w:r>
    </w:p>
    <w:p w:rsidR="00E46112" w:rsidRPr="00017749" w:rsidRDefault="00E46112" w:rsidP="006D2EC2">
      <w:pPr>
        <w:tabs>
          <w:tab w:val="left" w:pos="8460"/>
        </w:tabs>
        <w:spacing w:line="360" w:lineRule="auto"/>
        <w:ind w:firstLine="709"/>
        <w:jc w:val="both"/>
        <w:rPr>
          <w:sz w:val="28"/>
          <w:szCs w:val="28"/>
        </w:rPr>
      </w:pPr>
    </w:p>
    <w:p w:rsidR="00901ABA" w:rsidRPr="00017749" w:rsidRDefault="00901ABA" w:rsidP="006D2EC2">
      <w:pPr>
        <w:tabs>
          <w:tab w:val="left" w:pos="8460"/>
        </w:tabs>
        <w:spacing w:line="360" w:lineRule="auto"/>
        <w:ind w:firstLine="709"/>
        <w:jc w:val="both"/>
        <w:rPr>
          <w:sz w:val="28"/>
          <w:szCs w:val="28"/>
        </w:rPr>
      </w:pPr>
      <w:r w:rsidRPr="00017749">
        <w:rPr>
          <w:sz w:val="28"/>
          <w:szCs w:val="28"/>
        </w:rPr>
        <w:t xml:space="preserve">где </w:t>
      </w:r>
      <w:r w:rsidR="008572CF">
        <w:rPr>
          <w:position w:val="-6"/>
          <w:sz w:val="28"/>
          <w:szCs w:val="28"/>
        </w:rPr>
        <w:pict>
          <v:shape id="_x0000_i1175" type="#_x0000_t75" style="width:12pt;height:14.25pt">
            <v:imagedata r:id="rId144" o:title=""/>
          </v:shape>
        </w:pict>
      </w:r>
      <w:r w:rsidRPr="00017749">
        <w:rPr>
          <w:sz w:val="28"/>
          <w:szCs w:val="28"/>
        </w:rPr>
        <w:t xml:space="preserve"> – объем прокладки, см</w:t>
      </w:r>
      <w:r w:rsidRPr="00017749">
        <w:rPr>
          <w:sz w:val="28"/>
          <w:szCs w:val="28"/>
          <w:vertAlign w:val="superscript"/>
        </w:rPr>
        <w:t>3</w:t>
      </w:r>
      <w:r w:rsidRPr="00017749">
        <w:rPr>
          <w:sz w:val="28"/>
          <w:szCs w:val="28"/>
        </w:rPr>
        <w:t xml:space="preserve">; </w:t>
      </w:r>
      <w:r w:rsidR="008572CF">
        <w:rPr>
          <w:position w:val="-12"/>
          <w:sz w:val="28"/>
          <w:szCs w:val="28"/>
        </w:rPr>
        <w:pict>
          <v:shape id="_x0000_i1176" type="#_x0000_t75" style="width:12.75pt;height:18pt">
            <v:imagedata r:id="rId145" o:title=""/>
          </v:shape>
        </w:pict>
      </w:r>
      <w:r w:rsidRPr="00017749">
        <w:rPr>
          <w:sz w:val="28"/>
          <w:szCs w:val="28"/>
        </w:rPr>
        <w:t xml:space="preserve"> – энергия, запасенная в единице объема прокладки при минимальной упругой деформации, Дж/см</w:t>
      </w:r>
      <w:r w:rsidRPr="00017749">
        <w:rPr>
          <w:sz w:val="28"/>
          <w:szCs w:val="28"/>
          <w:vertAlign w:val="superscript"/>
        </w:rPr>
        <w:t>3</w:t>
      </w:r>
      <w:r w:rsidRPr="00017749">
        <w:rPr>
          <w:sz w:val="28"/>
          <w:szCs w:val="28"/>
        </w:rPr>
        <w:t>.</w:t>
      </w:r>
    </w:p>
    <w:p w:rsidR="00901ABA" w:rsidRPr="00017749" w:rsidRDefault="00901ABA" w:rsidP="006D2EC2">
      <w:pPr>
        <w:spacing w:line="360" w:lineRule="auto"/>
        <w:ind w:firstLine="709"/>
        <w:jc w:val="both"/>
        <w:rPr>
          <w:sz w:val="28"/>
          <w:szCs w:val="28"/>
        </w:rPr>
      </w:pPr>
      <w:r w:rsidRPr="00017749">
        <w:rPr>
          <w:sz w:val="28"/>
          <w:szCs w:val="28"/>
        </w:rPr>
        <w:t>3) Нахождение расчетной толщины прокладки:</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30"/>
          <w:sz w:val="28"/>
          <w:szCs w:val="28"/>
        </w:rPr>
        <w:pict>
          <v:shape id="_x0000_i1177" type="#_x0000_t75" style="width:87.75pt;height:33.75pt">
            <v:imagedata r:id="rId146" o:title=""/>
          </v:shape>
        </w:pict>
      </w:r>
      <w:r w:rsidR="00901ABA" w:rsidRPr="00017749">
        <w:rPr>
          <w:sz w:val="28"/>
          <w:szCs w:val="28"/>
        </w:rPr>
        <w:t>, см.(8.4.5)</w:t>
      </w:r>
    </w:p>
    <w:p w:rsidR="00E46112" w:rsidRPr="00017749" w:rsidRDefault="00E46112" w:rsidP="006D2EC2">
      <w:pPr>
        <w:tabs>
          <w:tab w:val="left" w:pos="8460"/>
        </w:tabs>
        <w:spacing w:line="360" w:lineRule="auto"/>
        <w:ind w:firstLine="709"/>
        <w:jc w:val="both"/>
        <w:rPr>
          <w:sz w:val="28"/>
          <w:szCs w:val="28"/>
        </w:rPr>
      </w:pPr>
    </w:p>
    <w:p w:rsidR="00901ABA" w:rsidRPr="00017749" w:rsidRDefault="00901ABA" w:rsidP="006D2EC2">
      <w:pPr>
        <w:tabs>
          <w:tab w:val="left" w:pos="8460"/>
        </w:tabs>
        <w:spacing w:line="360" w:lineRule="auto"/>
        <w:ind w:firstLine="709"/>
        <w:jc w:val="both"/>
        <w:rPr>
          <w:sz w:val="28"/>
          <w:szCs w:val="28"/>
        </w:rPr>
      </w:pPr>
      <w:r w:rsidRPr="00017749">
        <w:rPr>
          <w:sz w:val="28"/>
          <w:szCs w:val="28"/>
        </w:rPr>
        <w:t xml:space="preserve">С учетом выражения (8.4.2) и обозначая, </w:t>
      </w:r>
      <w:r w:rsidR="008572CF">
        <w:rPr>
          <w:position w:val="-12"/>
          <w:sz w:val="28"/>
          <w:szCs w:val="28"/>
        </w:rPr>
        <w:pict>
          <v:shape id="_x0000_i1178" type="#_x0000_t75" style="width:51.75pt;height:18pt">
            <v:imagedata r:id="rId147" o:title=""/>
          </v:shape>
        </w:pict>
      </w:r>
      <w:r w:rsidRPr="00017749">
        <w:rPr>
          <w:sz w:val="28"/>
          <w:szCs w:val="28"/>
        </w:rPr>
        <w:t xml:space="preserve"> толщина прокладки будет равна:</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24"/>
          <w:sz w:val="28"/>
          <w:szCs w:val="28"/>
        </w:rPr>
        <w:pict>
          <v:shape id="_x0000_i1179" type="#_x0000_t75" style="width:66.75pt;height:30.75pt">
            <v:imagedata r:id="rId148" o:title=""/>
          </v:shape>
        </w:pict>
      </w:r>
      <w:r w:rsidR="00901ABA" w:rsidRPr="00017749">
        <w:rPr>
          <w:sz w:val="28"/>
          <w:szCs w:val="28"/>
        </w:rPr>
        <w:t>, см.(8.4.6)</w:t>
      </w:r>
    </w:p>
    <w:p w:rsidR="00901ABA" w:rsidRPr="00017749" w:rsidRDefault="00E46112" w:rsidP="006D2EC2">
      <w:pPr>
        <w:tabs>
          <w:tab w:val="left" w:pos="8460"/>
        </w:tabs>
        <w:spacing w:line="360" w:lineRule="auto"/>
        <w:ind w:firstLine="709"/>
        <w:jc w:val="both"/>
        <w:rPr>
          <w:sz w:val="28"/>
          <w:szCs w:val="28"/>
        </w:rPr>
      </w:pPr>
      <w:r w:rsidRPr="00017749">
        <w:rPr>
          <w:sz w:val="28"/>
          <w:szCs w:val="28"/>
        </w:rPr>
        <w:br w:type="page"/>
      </w:r>
      <w:r w:rsidR="00901ABA" w:rsidRPr="00017749">
        <w:rPr>
          <w:sz w:val="28"/>
          <w:szCs w:val="28"/>
        </w:rPr>
        <w:lastRenderedPageBreak/>
        <w:t>Для приближенного расчета удобно использовать выражение:</w:t>
      </w:r>
    </w:p>
    <w:p w:rsidR="00E46112" w:rsidRPr="00017749" w:rsidRDefault="00E46112" w:rsidP="006D2EC2">
      <w:pPr>
        <w:tabs>
          <w:tab w:val="left" w:pos="8460"/>
        </w:tabs>
        <w:spacing w:line="360" w:lineRule="auto"/>
        <w:ind w:firstLine="709"/>
        <w:jc w:val="both"/>
        <w:rPr>
          <w:sz w:val="28"/>
          <w:szCs w:val="28"/>
        </w:rPr>
      </w:pPr>
    </w:p>
    <w:p w:rsidR="00901ABA" w:rsidRPr="00017749" w:rsidRDefault="008572CF" w:rsidP="006D2EC2">
      <w:pPr>
        <w:tabs>
          <w:tab w:val="left" w:pos="8460"/>
        </w:tabs>
        <w:spacing w:line="360" w:lineRule="auto"/>
        <w:ind w:firstLine="709"/>
        <w:jc w:val="both"/>
        <w:rPr>
          <w:sz w:val="28"/>
          <w:szCs w:val="28"/>
        </w:rPr>
      </w:pPr>
      <w:r>
        <w:rPr>
          <w:position w:val="-24"/>
          <w:sz w:val="28"/>
          <w:szCs w:val="28"/>
        </w:rPr>
        <w:pict>
          <v:shape id="_x0000_i1180" type="#_x0000_t75" style="width:50.25pt;height:30.75pt">
            <v:imagedata r:id="rId149" o:title=""/>
          </v:shape>
        </w:pict>
      </w:r>
      <w:r w:rsidR="00901ABA" w:rsidRPr="00017749">
        <w:rPr>
          <w:sz w:val="28"/>
          <w:szCs w:val="28"/>
        </w:rPr>
        <w:t>, см.(8.4.7)</w:t>
      </w:r>
    </w:p>
    <w:p w:rsidR="00E46112" w:rsidRPr="00017749" w:rsidRDefault="00E46112" w:rsidP="006D2EC2">
      <w:pPr>
        <w:tabs>
          <w:tab w:val="left" w:pos="8460"/>
        </w:tabs>
        <w:spacing w:line="360" w:lineRule="auto"/>
        <w:ind w:firstLine="709"/>
        <w:jc w:val="both"/>
        <w:rPr>
          <w:sz w:val="28"/>
          <w:szCs w:val="28"/>
        </w:rPr>
      </w:pPr>
    </w:p>
    <w:p w:rsidR="00901ABA" w:rsidRPr="00017749" w:rsidRDefault="00901ABA" w:rsidP="006D2EC2">
      <w:pPr>
        <w:tabs>
          <w:tab w:val="left" w:pos="8460"/>
        </w:tabs>
        <w:spacing w:line="360" w:lineRule="auto"/>
        <w:ind w:firstLine="709"/>
        <w:jc w:val="both"/>
        <w:rPr>
          <w:sz w:val="28"/>
          <w:szCs w:val="28"/>
        </w:rPr>
      </w:pPr>
      <w:r w:rsidRPr="00017749">
        <w:rPr>
          <w:sz w:val="28"/>
          <w:szCs w:val="28"/>
        </w:rPr>
        <w:t xml:space="preserve">На рисунке 8.4.2 представлены зависимости </w:t>
      </w:r>
      <w:r w:rsidR="008572CF">
        <w:rPr>
          <w:position w:val="-10"/>
          <w:sz w:val="28"/>
          <w:szCs w:val="28"/>
        </w:rPr>
        <w:pict>
          <v:shape id="_x0000_i1181" type="#_x0000_t75" style="width:48.75pt;height:17.25pt">
            <v:imagedata r:id="rId150" o:title=""/>
          </v:shape>
        </w:pict>
      </w:r>
      <w:r w:rsidRPr="00017749">
        <w:rPr>
          <w:sz w:val="28"/>
          <w:szCs w:val="28"/>
        </w:rPr>
        <w:t xml:space="preserve"> для поролона и губчатой резины.</w:t>
      </w:r>
    </w:p>
    <w:p w:rsidR="00901ABA" w:rsidRPr="00017749" w:rsidRDefault="00901ABA" w:rsidP="006D2EC2">
      <w:pPr>
        <w:tabs>
          <w:tab w:val="left" w:pos="8460"/>
        </w:tabs>
        <w:spacing w:line="360" w:lineRule="auto"/>
        <w:ind w:firstLine="709"/>
        <w:jc w:val="both"/>
        <w:rPr>
          <w:sz w:val="28"/>
          <w:szCs w:val="28"/>
        </w:rPr>
      </w:pPr>
      <w:r w:rsidRPr="00017749">
        <w:rPr>
          <w:sz w:val="28"/>
          <w:szCs w:val="28"/>
        </w:rPr>
        <w:t>Расчет прокладки.</w:t>
      </w:r>
    </w:p>
    <w:p w:rsidR="00901ABA" w:rsidRPr="00017749" w:rsidRDefault="00901ABA" w:rsidP="006D2EC2">
      <w:pPr>
        <w:spacing w:line="360" w:lineRule="auto"/>
        <w:ind w:firstLine="709"/>
        <w:jc w:val="both"/>
        <w:rPr>
          <w:sz w:val="28"/>
          <w:szCs w:val="28"/>
        </w:rPr>
      </w:pPr>
      <w:r w:rsidRPr="00017749">
        <w:rPr>
          <w:sz w:val="28"/>
          <w:szCs w:val="28"/>
        </w:rPr>
        <w:t>Исходные данные для расчета:</w:t>
      </w:r>
    </w:p>
    <w:p w:rsidR="00901ABA" w:rsidRPr="00017749" w:rsidRDefault="008572CF" w:rsidP="006D2EC2">
      <w:pPr>
        <w:spacing w:line="360" w:lineRule="auto"/>
        <w:ind w:firstLine="709"/>
        <w:jc w:val="both"/>
        <w:rPr>
          <w:sz w:val="28"/>
          <w:szCs w:val="28"/>
        </w:rPr>
      </w:pPr>
      <w:r>
        <w:rPr>
          <w:position w:val="-10"/>
          <w:sz w:val="28"/>
          <w:szCs w:val="28"/>
        </w:rPr>
        <w:pict>
          <v:shape id="_x0000_i1182" type="#_x0000_t75" style="width:39.75pt;height:15.75pt">
            <v:imagedata r:id="rId151" o:title=""/>
          </v:shape>
        </w:pict>
      </w:r>
      <w:r w:rsidR="00901ABA" w:rsidRPr="00017749">
        <w:rPr>
          <w:sz w:val="28"/>
          <w:szCs w:val="28"/>
        </w:rPr>
        <w:t>, кг;</w:t>
      </w:r>
    </w:p>
    <w:p w:rsidR="00901ABA" w:rsidRPr="00017749" w:rsidRDefault="008572CF" w:rsidP="006D2EC2">
      <w:pPr>
        <w:spacing w:line="360" w:lineRule="auto"/>
        <w:ind w:firstLine="709"/>
        <w:jc w:val="both"/>
        <w:rPr>
          <w:sz w:val="28"/>
          <w:szCs w:val="28"/>
        </w:rPr>
      </w:pPr>
      <w:r>
        <w:rPr>
          <w:position w:val="-6"/>
          <w:sz w:val="28"/>
          <w:szCs w:val="28"/>
        </w:rPr>
        <w:pict>
          <v:shape id="_x0000_i1183" type="#_x0000_t75" style="width:42pt;height:14.25pt">
            <v:imagedata r:id="rId152" o:title=""/>
          </v:shape>
        </w:pict>
      </w:r>
      <w:r w:rsidR="00901ABA" w:rsidRPr="00017749">
        <w:rPr>
          <w:sz w:val="28"/>
          <w:szCs w:val="28"/>
        </w:rPr>
        <w:t>, см</w:t>
      </w:r>
      <w:r w:rsidR="00901ABA" w:rsidRPr="00017749">
        <w:rPr>
          <w:sz w:val="28"/>
          <w:szCs w:val="28"/>
          <w:vertAlign w:val="superscript"/>
        </w:rPr>
        <w:t>2</w:t>
      </w:r>
      <w:r w:rsidR="00901ABA" w:rsidRPr="00017749">
        <w:rPr>
          <w:sz w:val="28"/>
          <w:szCs w:val="28"/>
        </w:rPr>
        <w:t>;</w:t>
      </w:r>
    </w:p>
    <w:p w:rsidR="00901ABA" w:rsidRPr="00017749" w:rsidRDefault="008572CF" w:rsidP="006D2EC2">
      <w:pPr>
        <w:spacing w:line="360" w:lineRule="auto"/>
        <w:ind w:firstLine="709"/>
        <w:jc w:val="both"/>
        <w:rPr>
          <w:sz w:val="28"/>
          <w:szCs w:val="28"/>
        </w:rPr>
      </w:pPr>
      <w:r>
        <w:rPr>
          <w:position w:val="-6"/>
          <w:sz w:val="28"/>
          <w:szCs w:val="28"/>
        </w:rPr>
        <w:pict>
          <v:shape id="_x0000_i1184" type="#_x0000_t75" style="width:36.75pt;height:14.25pt">
            <v:imagedata r:id="rId153" o:title=""/>
          </v:shape>
        </w:pict>
      </w:r>
      <w:r w:rsidR="00901ABA" w:rsidRPr="00017749">
        <w:rPr>
          <w:sz w:val="28"/>
          <w:szCs w:val="28"/>
        </w:rPr>
        <w:t>.</w:t>
      </w:r>
    </w:p>
    <w:p w:rsidR="000A7A41" w:rsidRPr="00017749" w:rsidRDefault="000A7A41" w:rsidP="006D2EC2">
      <w:pPr>
        <w:spacing w:line="360" w:lineRule="auto"/>
        <w:ind w:firstLine="709"/>
        <w:jc w:val="both"/>
        <w:rPr>
          <w:sz w:val="28"/>
          <w:szCs w:val="28"/>
        </w:rPr>
      </w:pPr>
      <w:r w:rsidRPr="00017749">
        <w:rPr>
          <w:sz w:val="28"/>
          <w:szCs w:val="28"/>
        </w:rPr>
        <w:t>1) Определим предельно допустимое напряжение в прокладке, которое возникнет после удара:</w:t>
      </w:r>
    </w:p>
    <w:p w:rsidR="00E46112" w:rsidRPr="00017749" w:rsidRDefault="00E46112" w:rsidP="006D2EC2">
      <w:pPr>
        <w:spacing w:line="360" w:lineRule="auto"/>
        <w:ind w:firstLine="709"/>
        <w:jc w:val="both"/>
        <w:rPr>
          <w:sz w:val="28"/>
          <w:szCs w:val="28"/>
        </w:rPr>
      </w:pPr>
    </w:p>
    <w:p w:rsidR="000A7A41" w:rsidRPr="00017749" w:rsidRDefault="008572CF" w:rsidP="006D2EC2">
      <w:pPr>
        <w:spacing w:line="360" w:lineRule="auto"/>
        <w:ind w:firstLine="709"/>
        <w:jc w:val="both"/>
        <w:rPr>
          <w:sz w:val="28"/>
          <w:szCs w:val="28"/>
        </w:rPr>
      </w:pPr>
      <w:r>
        <w:rPr>
          <w:position w:val="-24"/>
          <w:sz w:val="28"/>
          <w:szCs w:val="28"/>
        </w:rPr>
        <w:pict>
          <v:shape id="_x0000_i1185" type="#_x0000_t75" style="width:87pt;height:30.75pt">
            <v:imagedata r:id="rId139" o:title=""/>
          </v:shape>
        </w:pict>
      </w:r>
      <w:r w:rsidR="000A7A41" w:rsidRPr="00017749">
        <w:rPr>
          <w:sz w:val="28"/>
          <w:szCs w:val="28"/>
        </w:rPr>
        <w:t>,</w:t>
      </w:r>
    </w:p>
    <w:p w:rsidR="00E46112" w:rsidRPr="00017749" w:rsidRDefault="00E46112" w:rsidP="006D2EC2">
      <w:pPr>
        <w:spacing w:line="360" w:lineRule="auto"/>
        <w:ind w:firstLine="709"/>
        <w:jc w:val="both"/>
        <w:rPr>
          <w:sz w:val="28"/>
          <w:szCs w:val="28"/>
        </w:rPr>
      </w:pPr>
    </w:p>
    <w:p w:rsidR="000A7A41" w:rsidRPr="00017749" w:rsidRDefault="008572CF" w:rsidP="006D2EC2">
      <w:pPr>
        <w:spacing w:line="360" w:lineRule="auto"/>
        <w:ind w:firstLine="709"/>
        <w:jc w:val="both"/>
        <w:rPr>
          <w:sz w:val="28"/>
          <w:szCs w:val="28"/>
        </w:rPr>
      </w:pPr>
      <w:r>
        <w:rPr>
          <w:position w:val="-24"/>
          <w:sz w:val="28"/>
          <w:szCs w:val="28"/>
        </w:rPr>
        <w:pict>
          <v:shape id="_x0000_i1186" type="#_x0000_t75" style="width:138.75pt;height:30.75pt">
            <v:imagedata r:id="rId154" o:title=""/>
          </v:shape>
        </w:pict>
      </w:r>
      <w:r w:rsidR="000A7A41" w:rsidRPr="00017749">
        <w:rPr>
          <w:sz w:val="28"/>
          <w:szCs w:val="28"/>
        </w:rPr>
        <w:t xml:space="preserve"> Н/см</w:t>
      </w:r>
      <w:r w:rsidR="000A7A41" w:rsidRPr="00017749">
        <w:rPr>
          <w:sz w:val="28"/>
          <w:szCs w:val="28"/>
          <w:vertAlign w:val="superscript"/>
        </w:rPr>
        <w:t>2</w:t>
      </w:r>
      <w:r w:rsidR="000A7A41" w:rsidRPr="00017749">
        <w:rPr>
          <w:sz w:val="28"/>
          <w:szCs w:val="28"/>
        </w:rPr>
        <w:t>.</w:t>
      </w:r>
    </w:p>
    <w:p w:rsidR="000A7A41" w:rsidRPr="00017749" w:rsidRDefault="000A7A41" w:rsidP="006D2EC2">
      <w:pPr>
        <w:spacing w:line="360" w:lineRule="auto"/>
        <w:ind w:firstLine="709"/>
        <w:jc w:val="both"/>
        <w:rPr>
          <w:sz w:val="28"/>
          <w:szCs w:val="28"/>
        </w:rPr>
      </w:pPr>
      <w:r w:rsidRPr="00017749">
        <w:rPr>
          <w:sz w:val="28"/>
          <w:szCs w:val="28"/>
        </w:rPr>
        <w:t>2) Найдем расчетную толщину прокладки:</w:t>
      </w:r>
    </w:p>
    <w:p w:rsidR="00E46112" w:rsidRPr="00017749" w:rsidRDefault="00E46112" w:rsidP="006D2EC2">
      <w:pPr>
        <w:spacing w:line="360" w:lineRule="auto"/>
        <w:ind w:firstLine="709"/>
        <w:jc w:val="both"/>
        <w:rPr>
          <w:sz w:val="28"/>
          <w:szCs w:val="28"/>
        </w:rPr>
      </w:pPr>
    </w:p>
    <w:p w:rsidR="00E46112" w:rsidRPr="00017749" w:rsidRDefault="008572CF" w:rsidP="006D2EC2">
      <w:pPr>
        <w:spacing w:line="360" w:lineRule="auto"/>
        <w:ind w:firstLine="709"/>
        <w:jc w:val="both"/>
        <w:rPr>
          <w:sz w:val="28"/>
          <w:szCs w:val="28"/>
        </w:rPr>
      </w:pPr>
      <w:r>
        <w:rPr>
          <w:position w:val="-24"/>
          <w:sz w:val="28"/>
          <w:szCs w:val="28"/>
        </w:rPr>
        <w:pict>
          <v:shape id="_x0000_i1187" type="#_x0000_t75" style="width:50.25pt;height:30.75pt">
            <v:imagedata r:id="rId149" o:title=""/>
          </v:shape>
        </w:pict>
      </w:r>
      <w:r w:rsidR="000A7A41" w:rsidRPr="00017749">
        <w:rPr>
          <w:sz w:val="28"/>
          <w:szCs w:val="28"/>
        </w:rPr>
        <w:t>,</w:t>
      </w:r>
    </w:p>
    <w:p w:rsidR="00901ABA" w:rsidRPr="00017749" w:rsidRDefault="00E46112" w:rsidP="00E46112">
      <w:pPr>
        <w:spacing w:line="360" w:lineRule="auto"/>
        <w:ind w:firstLine="709"/>
        <w:jc w:val="both"/>
        <w:rPr>
          <w:sz w:val="28"/>
          <w:szCs w:val="28"/>
        </w:rPr>
      </w:pPr>
      <w:r w:rsidRPr="00017749">
        <w:rPr>
          <w:sz w:val="28"/>
          <w:szCs w:val="28"/>
        </w:rPr>
        <w:br w:type="page"/>
      </w:r>
      <w:r w:rsidR="008572CF">
        <w:rPr>
          <w:sz w:val="28"/>
          <w:szCs w:val="28"/>
        </w:rPr>
        <w:lastRenderedPageBreak/>
        <w:pict>
          <v:shape id="_x0000_i1188" type="#_x0000_t75" style="width:226.5pt;height:203.25pt">
            <v:imagedata r:id="rId155" o:title=""/>
          </v:shape>
        </w:pict>
      </w:r>
    </w:p>
    <w:p w:rsidR="00901ABA" w:rsidRPr="00017749" w:rsidRDefault="00C12E02" w:rsidP="006D2EC2">
      <w:pPr>
        <w:tabs>
          <w:tab w:val="left" w:pos="8460"/>
        </w:tabs>
        <w:spacing w:line="360" w:lineRule="auto"/>
        <w:ind w:firstLine="709"/>
        <w:jc w:val="both"/>
        <w:rPr>
          <w:sz w:val="28"/>
          <w:szCs w:val="28"/>
        </w:rPr>
      </w:pPr>
      <w:r w:rsidRPr="00017749">
        <w:rPr>
          <w:sz w:val="28"/>
          <w:szCs w:val="28"/>
        </w:rPr>
        <w:t xml:space="preserve">Рис. 8.4.1 </w:t>
      </w:r>
      <w:r w:rsidR="00E46112" w:rsidRPr="00017749">
        <w:rPr>
          <w:sz w:val="28"/>
          <w:szCs w:val="28"/>
        </w:rPr>
        <w:t xml:space="preserve">- </w:t>
      </w:r>
      <w:r w:rsidR="00901ABA" w:rsidRPr="00017749">
        <w:rPr>
          <w:sz w:val="28"/>
          <w:szCs w:val="28"/>
        </w:rPr>
        <w:t xml:space="preserve">Зависимость </w:t>
      </w:r>
      <w:r w:rsidR="008572CF">
        <w:rPr>
          <w:position w:val="-10"/>
          <w:sz w:val="28"/>
          <w:szCs w:val="28"/>
        </w:rPr>
        <w:pict>
          <v:shape id="_x0000_i1189" type="#_x0000_t75" style="width:48.75pt;height:17.25pt">
            <v:imagedata r:id="rId150" o:title=""/>
          </v:shape>
        </w:pict>
      </w:r>
      <w:r w:rsidR="00901ABA" w:rsidRPr="00017749">
        <w:rPr>
          <w:sz w:val="28"/>
          <w:szCs w:val="28"/>
        </w:rPr>
        <w:t xml:space="preserve"> для поролона и губчатой резины</w:t>
      </w:r>
      <w:r w:rsidR="00E46112" w:rsidRPr="00017749">
        <w:rPr>
          <w:sz w:val="28"/>
          <w:szCs w:val="28"/>
        </w:rPr>
        <w:t xml:space="preserve">: </w:t>
      </w:r>
      <w:r w:rsidR="00901ABA" w:rsidRPr="00017749">
        <w:rPr>
          <w:sz w:val="28"/>
          <w:szCs w:val="28"/>
        </w:rPr>
        <w:t xml:space="preserve">1 – поролон, плотность </w:t>
      </w:r>
      <w:r w:rsidR="008572CF">
        <w:rPr>
          <w:position w:val="-10"/>
          <w:sz w:val="28"/>
          <w:szCs w:val="28"/>
        </w:rPr>
        <w:pict>
          <v:shape id="_x0000_i1190" type="#_x0000_t75" style="width:51pt;height:15.75pt">
            <v:imagedata r:id="rId156" o:title=""/>
          </v:shape>
        </w:pict>
      </w:r>
      <w:r w:rsidR="00901ABA" w:rsidRPr="00017749">
        <w:rPr>
          <w:sz w:val="28"/>
          <w:szCs w:val="28"/>
        </w:rPr>
        <w:t xml:space="preserve"> г/см</w:t>
      </w:r>
      <w:r w:rsidR="00901ABA" w:rsidRPr="00017749">
        <w:rPr>
          <w:sz w:val="28"/>
          <w:szCs w:val="28"/>
          <w:vertAlign w:val="superscript"/>
        </w:rPr>
        <w:t>3</w:t>
      </w:r>
      <w:r w:rsidR="00901ABA" w:rsidRPr="00017749">
        <w:rPr>
          <w:sz w:val="28"/>
          <w:szCs w:val="28"/>
        </w:rPr>
        <w:t>;</w:t>
      </w:r>
      <w:r w:rsidR="00E46112" w:rsidRPr="00017749">
        <w:rPr>
          <w:sz w:val="28"/>
          <w:szCs w:val="28"/>
        </w:rPr>
        <w:t xml:space="preserve"> </w:t>
      </w:r>
      <w:r w:rsidR="00901ABA" w:rsidRPr="00017749">
        <w:rPr>
          <w:sz w:val="28"/>
          <w:szCs w:val="28"/>
        </w:rPr>
        <w:t xml:space="preserve">2 – губчатая резина, плотность </w:t>
      </w:r>
      <w:r w:rsidR="008572CF">
        <w:rPr>
          <w:position w:val="-10"/>
          <w:sz w:val="28"/>
          <w:szCs w:val="28"/>
        </w:rPr>
        <w:pict>
          <v:shape id="_x0000_i1191" type="#_x0000_t75" style="width:51pt;height:15.75pt">
            <v:imagedata r:id="rId157" o:title=""/>
          </v:shape>
        </w:pict>
      </w:r>
      <w:r w:rsidR="00901ABA" w:rsidRPr="00017749">
        <w:rPr>
          <w:sz w:val="28"/>
          <w:szCs w:val="28"/>
        </w:rPr>
        <w:t xml:space="preserve"> г/см</w:t>
      </w:r>
      <w:r w:rsidR="00901ABA" w:rsidRPr="00017749">
        <w:rPr>
          <w:sz w:val="28"/>
          <w:szCs w:val="28"/>
          <w:vertAlign w:val="superscript"/>
        </w:rPr>
        <w:t>3</w:t>
      </w:r>
    </w:p>
    <w:p w:rsidR="00E46112" w:rsidRPr="00017749" w:rsidRDefault="00E46112" w:rsidP="006D2EC2">
      <w:pPr>
        <w:tabs>
          <w:tab w:val="left" w:pos="8460"/>
        </w:tabs>
        <w:spacing w:line="360" w:lineRule="auto"/>
        <w:ind w:firstLine="709"/>
        <w:jc w:val="both"/>
        <w:rPr>
          <w:sz w:val="28"/>
          <w:szCs w:val="28"/>
        </w:rPr>
      </w:pPr>
    </w:p>
    <w:p w:rsidR="00901ABA" w:rsidRPr="00017749" w:rsidRDefault="00901ABA" w:rsidP="006D2EC2">
      <w:pPr>
        <w:spacing w:line="360" w:lineRule="auto"/>
        <w:ind w:firstLine="709"/>
        <w:jc w:val="both"/>
        <w:rPr>
          <w:sz w:val="28"/>
          <w:szCs w:val="28"/>
        </w:rPr>
      </w:pPr>
      <w:r w:rsidRPr="00017749">
        <w:rPr>
          <w:sz w:val="28"/>
          <w:szCs w:val="28"/>
        </w:rPr>
        <w:t xml:space="preserve">По рисунку 8.4.2 определим </w:t>
      </w:r>
      <w:r w:rsidR="008572CF">
        <w:rPr>
          <w:position w:val="-6"/>
          <w:sz w:val="28"/>
          <w:szCs w:val="28"/>
        </w:rPr>
        <w:pict>
          <v:shape id="_x0000_i1192" type="#_x0000_t75" style="width:12.75pt;height:14.25pt">
            <v:imagedata r:id="rId158" o:title=""/>
          </v:shape>
        </w:pict>
      </w:r>
      <w:r w:rsidRPr="00017749">
        <w:rPr>
          <w:sz w:val="28"/>
          <w:szCs w:val="28"/>
        </w:rPr>
        <w:t xml:space="preserve"> для поролона с </w:t>
      </w:r>
      <w:r w:rsidR="008572CF">
        <w:rPr>
          <w:position w:val="-10"/>
          <w:sz w:val="28"/>
          <w:szCs w:val="28"/>
        </w:rPr>
        <w:pict>
          <v:shape id="_x0000_i1193" type="#_x0000_t75" style="width:44.25pt;height:15.75pt">
            <v:imagedata r:id="rId159" o:title=""/>
          </v:shape>
        </w:pict>
      </w:r>
      <w:r w:rsidRPr="00017749">
        <w:rPr>
          <w:sz w:val="28"/>
          <w:szCs w:val="28"/>
        </w:rPr>
        <w:t xml:space="preserve"> Н/см</w:t>
      </w:r>
      <w:r w:rsidRPr="00017749">
        <w:rPr>
          <w:sz w:val="28"/>
          <w:szCs w:val="28"/>
          <w:vertAlign w:val="superscript"/>
        </w:rPr>
        <w:t>2</w:t>
      </w:r>
      <w:r w:rsidRPr="00017749">
        <w:rPr>
          <w:sz w:val="28"/>
          <w:szCs w:val="28"/>
        </w:rPr>
        <w:t xml:space="preserve">, </w:t>
      </w:r>
      <w:r w:rsidR="008572CF">
        <w:rPr>
          <w:position w:val="-10"/>
          <w:sz w:val="28"/>
          <w:szCs w:val="28"/>
        </w:rPr>
        <w:pict>
          <v:shape id="_x0000_i1194" type="#_x0000_t75" style="width:39.75pt;height:15.75pt">
            <v:imagedata r:id="rId160" o:title=""/>
          </v:shape>
        </w:pict>
      </w:r>
      <w:r w:rsidRPr="00017749">
        <w:rPr>
          <w:sz w:val="28"/>
          <w:szCs w:val="28"/>
        </w:rPr>
        <w:t>, тогда:</w:t>
      </w:r>
    </w:p>
    <w:p w:rsidR="00E46112" w:rsidRPr="00017749" w:rsidRDefault="00E46112" w:rsidP="006D2EC2">
      <w:pPr>
        <w:spacing w:line="360" w:lineRule="auto"/>
        <w:ind w:firstLine="709"/>
        <w:jc w:val="both"/>
        <w:rPr>
          <w:sz w:val="28"/>
          <w:szCs w:val="28"/>
        </w:rPr>
      </w:pPr>
    </w:p>
    <w:p w:rsidR="00901ABA" w:rsidRPr="00017749" w:rsidRDefault="008572CF" w:rsidP="006D2EC2">
      <w:pPr>
        <w:spacing w:line="360" w:lineRule="auto"/>
        <w:ind w:firstLine="709"/>
        <w:jc w:val="both"/>
        <w:rPr>
          <w:sz w:val="28"/>
          <w:szCs w:val="28"/>
        </w:rPr>
      </w:pPr>
      <w:r>
        <w:rPr>
          <w:position w:val="-24"/>
          <w:sz w:val="28"/>
          <w:szCs w:val="28"/>
        </w:rPr>
        <w:pict>
          <v:shape id="_x0000_i1195" type="#_x0000_t75" style="width:50.25pt;height:30.75pt">
            <v:imagedata r:id="rId149" o:title=""/>
          </v:shape>
        </w:pict>
      </w:r>
      <w:r w:rsidR="00901ABA" w:rsidRPr="00017749">
        <w:rPr>
          <w:sz w:val="28"/>
          <w:szCs w:val="28"/>
        </w:rPr>
        <w:t>,</w:t>
      </w:r>
    </w:p>
    <w:p w:rsidR="00E46112" w:rsidRPr="00017749" w:rsidRDefault="00E46112" w:rsidP="006D2EC2">
      <w:pPr>
        <w:spacing w:line="360" w:lineRule="auto"/>
        <w:ind w:firstLine="709"/>
        <w:jc w:val="both"/>
        <w:rPr>
          <w:sz w:val="28"/>
          <w:szCs w:val="28"/>
        </w:rPr>
      </w:pPr>
    </w:p>
    <w:p w:rsidR="000A7A41" w:rsidRPr="00017749" w:rsidRDefault="000A7A41" w:rsidP="006D2EC2">
      <w:pPr>
        <w:spacing w:line="360" w:lineRule="auto"/>
        <w:ind w:firstLine="709"/>
        <w:jc w:val="both"/>
        <w:rPr>
          <w:sz w:val="28"/>
          <w:szCs w:val="28"/>
        </w:rPr>
      </w:pPr>
      <w:r w:rsidRPr="00017749">
        <w:rPr>
          <w:sz w:val="28"/>
          <w:szCs w:val="28"/>
        </w:rPr>
        <w:t>Примем высоту падения за один метр, тогда:</w:t>
      </w:r>
    </w:p>
    <w:p w:rsidR="00901ABA" w:rsidRPr="00017749" w:rsidRDefault="008572CF" w:rsidP="006D2EC2">
      <w:pPr>
        <w:spacing w:line="360" w:lineRule="auto"/>
        <w:ind w:firstLine="709"/>
        <w:jc w:val="both"/>
        <w:rPr>
          <w:sz w:val="28"/>
          <w:szCs w:val="28"/>
        </w:rPr>
      </w:pPr>
      <w:r>
        <w:rPr>
          <w:position w:val="-24"/>
          <w:sz w:val="28"/>
          <w:szCs w:val="28"/>
        </w:rPr>
        <w:pict>
          <v:shape id="_x0000_i1196" type="#_x0000_t75" style="width:75pt;height:30.75pt">
            <v:imagedata r:id="rId161" o:title=""/>
          </v:shape>
        </w:pict>
      </w:r>
      <w:r w:rsidR="00901ABA" w:rsidRPr="00017749">
        <w:rPr>
          <w:sz w:val="28"/>
          <w:szCs w:val="28"/>
        </w:rPr>
        <w:t xml:space="preserve"> см.</w:t>
      </w:r>
    </w:p>
    <w:p w:rsidR="00901ABA" w:rsidRPr="00017749" w:rsidRDefault="00901ABA" w:rsidP="006D2EC2">
      <w:pPr>
        <w:spacing w:line="360" w:lineRule="auto"/>
        <w:ind w:firstLine="709"/>
        <w:jc w:val="both"/>
        <w:rPr>
          <w:sz w:val="28"/>
          <w:szCs w:val="28"/>
        </w:rPr>
      </w:pPr>
      <w:r w:rsidRPr="00017749">
        <w:rPr>
          <w:sz w:val="28"/>
          <w:szCs w:val="28"/>
        </w:rPr>
        <w:t>Согласно проведенному расчету для транспортирования генератор необходимо поместить в упаковочную тару с амортизирующей прокладкой из поролона толщиной не менее 0,6 см.</w:t>
      </w:r>
    </w:p>
    <w:p w:rsidR="0094436E" w:rsidRPr="00017749" w:rsidRDefault="000F4093" w:rsidP="006D2EC2">
      <w:pPr>
        <w:spacing w:line="360" w:lineRule="auto"/>
        <w:ind w:firstLine="709"/>
        <w:jc w:val="both"/>
        <w:rPr>
          <w:sz w:val="28"/>
          <w:szCs w:val="28"/>
        </w:rPr>
      </w:pPr>
      <w:r w:rsidRPr="00017749">
        <w:rPr>
          <w:sz w:val="28"/>
          <w:szCs w:val="28"/>
        </w:rPr>
        <w:br w:type="page"/>
      </w:r>
      <w:r w:rsidR="009B2D20" w:rsidRPr="00017749">
        <w:rPr>
          <w:b/>
          <w:bCs/>
          <w:caps/>
          <w:sz w:val="28"/>
          <w:szCs w:val="28"/>
        </w:rPr>
        <w:lastRenderedPageBreak/>
        <w:t>9. Техническое описание конструкции</w:t>
      </w:r>
    </w:p>
    <w:p w:rsidR="00E46112" w:rsidRPr="00017749" w:rsidRDefault="00E46112" w:rsidP="006D2EC2">
      <w:pPr>
        <w:tabs>
          <w:tab w:val="left" w:pos="6801"/>
        </w:tabs>
        <w:spacing w:line="360" w:lineRule="auto"/>
        <w:ind w:firstLine="709"/>
        <w:jc w:val="both"/>
        <w:rPr>
          <w:sz w:val="28"/>
          <w:szCs w:val="28"/>
        </w:rPr>
      </w:pP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Устройство </w:t>
      </w:r>
      <w:r w:rsidR="00CB02A1" w:rsidRPr="00017749">
        <w:rPr>
          <w:sz w:val="28"/>
          <w:szCs w:val="28"/>
        </w:rPr>
        <w:t>генератор с ФАПЧ для диапазона ОВЧ-УВЧ</w:t>
      </w:r>
      <w:r w:rsidRPr="00017749">
        <w:rPr>
          <w:sz w:val="28"/>
          <w:szCs w:val="28"/>
        </w:rPr>
        <w:t xml:space="preserve">, разрабатываемое в данном дипломном проекте, относится к классу наземной </w:t>
      </w:r>
      <w:r w:rsidR="00CB02A1" w:rsidRPr="00017749">
        <w:rPr>
          <w:sz w:val="28"/>
          <w:szCs w:val="28"/>
        </w:rPr>
        <w:t>носимой</w:t>
      </w:r>
      <w:r w:rsidRPr="00017749">
        <w:rPr>
          <w:sz w:val="28"/>
          <w:szCs w:val="28"/>
        </w:rPr>
        <w:t xml:space="preserve"> аппаратуры, которая предназначена для работы </w:t>
      </w:r>
      <w:r w:rsidR="00CB02A1" w:rsidRPr="00017749">
        <w:rPr>
          <w:sz w:val="28"/>
          <w:szCs w:val="28"/>
        </w:rPr>
        <w:t>на теле человека как в зданиях и сооружениях, так и на открытом воздухе</w:t>
      </w:r>
      <w:r w:rsidRPr="00017749">
        <w:rPr>
          <w:sz w:val="28"/>
          <w:szCs w:val="28"/>
        </w:rPr>
        <w:t>. Масса данного устройства</w:t>
      </w:r>
      <w:r w:rsidR="00CB02A1" w:rsidRPr="00017749">
        <w:rPr>
          <w:sz w:val="28"/>
          <w:szCs w:val="28"/>
        </w:rPr>
        <w:t xml:space="preserve"> составляет менее</w:t>
      </w:r>
      <w:r w:rsidRPr="00017749">
        <w:rPr>
          <w:sz w:val="28"/>
          <w:szCs w:val="28"/>
        </w:rPr>
        <w:t xml:space="preserve"> 0,</w:t>
      </w:r>
      <w:r w:rsidR="00CB02A1" w:rsidRPr="00017749">
        <w:rPr>
          <w:sz w:val="28"/>
          <w:szCs w:val="28"/>
        </w:rPr>
        <w:t>2</w:t>
      </w:r>
      <w:r w:rsidRPr="00017749">
        <w:rPr>
          <w:sz w:val="28"/>
          <w:szCs w:val="28"/>
        </w:rPr>
        <w:t xml:space="preserve"> кг.</w:t>
      </w:r>
    </w:p>
    <w:p w:rsidR="00CB02A1" w:rsidRPr="00017749" w:rsidRDefault="00CB02A1" w:rsidP="006D2EC2">
      <w:pPr>
        <w:tabs>
          <w:tab w:val="left" w:pos="6801"/>
        </w:tabs>
        <w:spacing w:line="360" w:lineRule="auto"/>
        <w:ind w:firstLine="709"/>
        <w:jc w:val="both"/>
        <w:rPr>
          <w:sz w:val="28"/>
          <w:szCs w:val="28"/>
        </w:rPr>
      </w:pPr>
      <w:r w:rsidRPr="00017749">
        <w:rPr>
          <w:sz w:val="28"/>
          <w:szCs w:val="28"/>
        </w:rPr>
        <w:t>Диапазон рабочих частот, МГц ……….. 100–2500;</w:t>
      </w:r>
    </w:p>
    <w:p w:rsidR="00CB02A1" w:rsidRPr="00017749" w:rsidRDefault="00CB02A1" w:rsidP="006D2EC2">
      <w:pPr>
        <w:tabs>
          <w:tab w:val="left" w:pos="6801"/>
        </w:tabs>
        <w:spacing w:line="360" w:lineRule="auto"/>
        <w:ind w:firstLine="709"/>
        <w:jc w:val="both"/>
        <w:rPr>
          <w:sz w:val="28"/>
          <w:szCs w:val="28"/>
        </w:rPr>
      </w:pPr>
      <w:r w:rsidRPr="00017749">
        <w:rPr>
          <w:sz w:val="28"/>
          <w:szCs w:val="28"/>
        </w:rPr>
        <w:t>Напряжение питания, В………………… 5 (7–15);</w:t>
      </w:r>
    </w:p>
    <w:p w:rsidR="00CB02A1" w:rsidRPr="00017749" w:rsidRDefault="00CB02A1" w:rsidP="006D2EC2">
      <w:pPr>
        <w:tabs>
          <w:tab w:val="left" w:pos="6801"/>
        </w:tabs>
        <w:spacing w:line="360" w:lineRule="auto"/>
        <w:ind w:firstLine="709"/>
        <w:jc w:val="both"/>
        <w:rPr>
          <w:sz w:val="28"/>
          <w:szCs w:val="28"/>
        </w:rPr>
      </w:pPr>
      <w:r w:rsidRPr="00017749">
        <w:rPr>
          <w:sz w:val="28"/>
          <w:szCs w:val="28"/>
        </w:rPr>
        <w:t>Диапазон перестройки частоты…………15…25%</w:t>
      </w:r>
    </w:p>
    <w:p w:rsidR="00CB02A1" w:rsidRPr="00017749" w:rsidRDefault="00CB02A1" w:rsidP="006D2EC2">
      <w:pPr>
        <w:tabs>
          <w:tab w:val="left" w:pos="6801"/>
        </w:tabs>
        <w:spacing w:line="360" w:lineRule="auto"/>
        <w:ind w:firstLine="709"/>
        <w:jc w:val="both"/>
        <w:rPr>
          <w:sz w:val="28"/>
          <w:szCs w:val="28"/>
        </w:rPr>
      </w:pPr>
      <w:r w:rsidRPr="00017749">
        <w:rPr>
          <w:sz w:val="28"/>
          <w:szCs w:val="28"/>
        </w:rPr>
        <w:t>Масса, кг…………………………………. менее 0,2;</w:t>
      </w:r>
    </w:p>
    <w:p w:rsidR="00CB02A1" w:rsidRPr="00017749" w:rsidRDefault="00CB02A1" w:rsidP="006D2EC2">
      <w:pPr>
        <w:tabs>
          <w:tab w:val="left" w:pos="6801"/>
        </w:tabs>
        <w:spacing w:line="360" w:lineRule="auto"/>
        <w:ind w:firstLine="709"/>
        <w:jc w:val="both"/>
        <w:rPr>
          <w:sz w:val="28"/>
          <w:szCs w:val="28"/>
        </w:rPr>
      </w:pPr>
      <w:r w:rsidRPr="00017749">
        <w:rPr>
          <w:sz w:val="28"/>
          <w:szCs w:val="28"/>
        </w:rPr>
        <w:t>Габаритные размеры, мм……………….. 106х50х25.</w:t>
      </w:r>
    </w:p>
    <w:p w:rsidR="0094436E" w:rsidRPr="00017749" w:rsidRDefault="0094436E" w:rsidP="006D2EC2">
      <w:pPr>
        <w:spacing w:line="360" w:lineRule="auto"/>
        <w:ind w:firstLine="709"/>
        <w:jc w:val="both"/>
        <w:rPr>
          <w:sz w:val="28"/>
          <w:szCs w:val="28"/>
        </w:rPr>
      </w:pPr>
      <w:r w:rsidRPr="00017749">
        <w:rPr>
          <w:sz w:val="28"/>
          <w:szCs w:val="28"/>
        </w:rPr>
        <w:t xml:space="preserve">Схема структурная электрическая </w:t>
      </w:r>
      <w:r w:rsidR="00CB02A1" w:rsidRPr="00017749">
        <w:rPr>
          <w:sz w:val="28"/>
          <w:szCs w:val="28"/>
        </w:rPr>
        <w:t>АН4</w:t>
      </w:r>
      <w:r w:rsidR="00472F0B" w:rsidRPr="00017749">
        <w:rPr>
          <w:sz w:val="28"/>
          <w:szCs w:val="28"/>
        </w:rPr>
        <w:t>68.757</w:t>
      </w:r>
      <w:r w:rsidRPr="00017749">
        <w:rPr>
          <w:sz w:val="28"/>
          <w:szCs w:val="28"/>
        </w:rPr>
        <w:t>.001Э1.</w:t>
      </w:r>
    </w:p>
    <w:p w:rsidR="002C31C4" w:rsidRPr="00017749" w:rsidRDefault="002C31C4" w:rsidP="006D2EC2">
      <w:pPr>
        <w:spacing w:line="360" w:lineRule="auto"/>
        <w:ind w:firstLine="709"/>
        <w:jc w:val="both"/>
        <w:rPr>
          <w:sz w:val="28"/>
          <w:szCs w:val="28"/>
        </w:rPr>
      </w:pPr>
      <w:r w:rsidRPr="00017749">
        <w:rPr>
          <w:sz w:val="28"/>
          <w:szCs w:val="28"/>
        </w:rPr>
        <w:t>Схема принципиальная электрическая АН468.757.001Э3.</w:t>
      </w:r>
    </w:p>
    <w:p w:rsidR="0094436E" w:rsidRPr="00017749" w:rsidRDefault="00817D7E" w:rsidP="006D2EC2">
      <w:pPr>
        <w:spacing w:line="360" w:lineRule="auto"/>
        <w:ind w:firstLine="709"/>
        <w:jc w:val="both"/>
        <w:rPr>
          <w:sz w:val="28"/>
          <w:szCs w:val="28"/>
        </w:rPr>
      </w:pPr>
      <w:r w:rsidRPr="00017749">
        <w:rPr>
          <w:sz w:val="28"/>
          <w:szCs w:val="28"/>
        </w:rPr>
        <w:t xml:space="preserve">Сборочный чертеж блока </w:t>
      </w:r>
      <w:r w:rsidR="00472F0B" w:rsidRPr="00017749">
        <w:rPr>
          <w:sz w:val="28"/>
          <w:szCs w:val="28"/>
        </w:rPr>
        <w:t>АН468.757</w:t>
      </w:r>
      <w:r w:rsidRPr="00017749">
        <w:rPr>
          <w:sz w:val="28"/>
          <w:szCs w:val="28"/>
        </w:rPr>
        <w:t>.001</w:t>
      </w:r>
      <w:r w:rsidR="0094436E" w:rsidRPr="00017749">
        <w:rPr>
          <w:sz w:val="28"/>
          <w:szCs w:val="28"/>
        </w:rPr>
        <w:t>.</w:t>
      </w:r>
    </w:p>
    <w:p w:rsidR="0094436E" w:rsidRPr="00017749" w:rsidRDefault="0094436E" w:rsidP="006D2EC2">
      <w:pPr>
        <w:spacing w:line="360" w:lineRule="auto"/>
        <w:ind w:firstLine="709"/>
        <w:jc w:val="both"/>
        <w:rPr>
          <w:sz w:val="28"/>
          <w:szCs w:val="28"/>
        </w:rPr>
      </w:pPr>
      <w:r w:rsidRPr="00017749">
        <w:rPr>
          <w:sz w:val="28"/>
          <w:szCs w:val="28"/>
        </w:rPr>
        <w:t>Схема электрическая принципиальная с перечн</w:t>
      </w:r>
      <w:r w:rsidR="00472F0B" w:rsidRPr="00017749">
        <w:rPr>
          <w:sz w:val="28"/>
          <w:szCs w:val="28"/>
        </w:rPr>
        <w:t>ем элементов генератора – АН468.757</w:t>
      </w:r>
      <w:r w:rsidRPr="00017749">
        <w:rPr>
          <w:sz w:val="28"/>
          <w:szCs w:val="28"/>
        </w:rPr>
        <w:t xml:space="preserve">.001Э3 и </w:t>
      </w:r>
      <w:r w:rsidR="00472F0B" w:rsidRPr="00017749">
        <w:rPr>
          <w:sz w:val="28"/>
          <w:szCs w:val="28"/>
        </w:rPr>
        <w:t>АН468.757.001ПЭ</w:t>
      </w:r>
      <w:r w:rsidRPr="00017749">
        <w:rPr>
          <w:sz w:val="28"/>
          <w:szCs w:val="28"/>
        </w:rPr>
        <w:t>.</w:t>
      </w:r>
    </w:p>
    <w:p w:rsidR="0094436E" w:rsidRPr="00017749" w:rsidRDefault="00472F0B" w:rsidP="006D2EC2">
      <w:pPr>
        <w:spacing w:line="360" w:lineRule="auto"/>
        <w:ind w:firstLine="709"/>
        <w:jc w:val="both"/>
        <w:rPr>
          <w:sz w:val="28"/>
          <w:szCs w:val="28"/>
        </w:rPr>
      </w:pPr>
      <w:r w:rsidRPr="00017749">
        <w:rPr>
          <w:sz w:val="28"/>
          <w:szCs w:val="28"/>
        </w:rPr>
        <w:t>Генератор состоит из одной малогабаритной</w:t>
      </w:r>
      <w:r w:rsidR="007166B9" w:rsidRPr="00017749">
        <w:rPr>
          <w:sz w:val="28"/>
          <w:szCs w:val="28"/>
        </w:rPr>
        <w:t xml:space="preserve"> (45х40</w:t>
      </w:r>
      <w:r w:rsidR="00817D7E" w:rsidRPr="00017749">
        <w:rPr>
          <w:sz w:val="28"/>
          <w:szCs w:val="28"/>
        </w:rPr>
        <w:t xml:space="preserve"> мм</w:t>
      </w:r>
      <w:r w:rsidR="007166B9" w:rsidRPr="00017749">
        <w:rPr>
          <w:sz w:val="28"/>
          <w:szCs w:val="28"/>
        </w:rPr>
        <w:t>)</w:t>
      </w:r>
      <w:r w:rsidRPr="00017749">
        <w:rPr>
          <w:sz w:val="28"/>
          <w:szCs w:val="28"/>
        </w:rPr>
        <w:t xml:space="preserve"> печатной двусторонней платы</w:t>
      </w:r>
      <w:r w:rsidR="007166B9" w:rsidRPr="00017749">
        <w:rPr>
          <w:sz w:val="28"/>
          <w:szCs w:val="28"/>
        </w:rPr>
        <w:t xml:space="preserve"> АН741.100.001</w:t>
      </w:r>
      <w:r w:rsidR="002C31C4" w:rsidRPr="00017749">
        <w:rPr>
          <w:sz w:val="28"/>
          <w:szCs w:val="28"/>
        </w:rPr>
        <w:t xml:space="preserve"> с ЭРЭ АН468.757.002</w:t>
      </w:r>
      <w:r w:rsidR="0094436E" w:rsidRPr="00017749">
        <w:rPr>
          <w:sz w:val="28"/>
          <w:szCs w:val="28"/>
        </w:rPr>
        <w:t xml:space="preserve">, </w:t>
      </w:r>
      <w:r w:rsidR="00333946" w:rsidRPr="00017749">
        <w:rPr>
          <w:sz w:val="28"/>
          <w:szCs w:val="28"/>
        </w:rPr>
        <w:t>помещенную</w:t>
      </w:r>
      <w:r w:rsidR="0094436E" w:rsidRPr="00017749">
        <w:rPr>
          <w:sz w:val="28"/>
          <w:szCs w:val="28"/>
        </w:rPr>
        <w:t xml:space="preserve"> в </w:t>
      </w:r>
      <w:r w:rsidRPr="00017749">
        <w:rPr>
          <w:sz w:val="28"/>
          <w:szCs w:val="28"/>
        </w:rPr>
        <w:t>блок</w:t>
      </w:r>
      <w:r w:rsidR="0094436E" w:rsidRPr="00017749">
        <w:rPr>
          <w:sz w:val="28"/>
          <w:szCs w:val="28"/>
        </w:rPr>
        <w:t xml:space="preserve"> размерами 1</w:t>
      </w:r>
      <w:r w:rsidRPr="00017749">
        <w:rPr>
          <w:sz w:val="28"/>
          <w:szCs w:val="28"/>
        </w:rPr>
        <w:t>0</w:t>
      </w:r>
      <w:r w:rsidR="0094436E" w:rsidRPr="00017749">
        <w:rPr>
          <w:sz w:val="28"/>
          <w:szCs w:val="28"/>
        </w:rPr>
        <w:t>0×</w:t>
      </w:r>
      <w:r w:rsidRPr="00017749">
        <w:rPr>
          <w:sz w:val="28"/>
          <w:szCs w:val="28"/>
        </w:rPr>
        <w:t>5</w:t>
      </w:r>
      <w:r w:rsidR="0094436E" w:rsidRPr="00017749">
        <w:rPr>
          <w:sz w:val="28"/>
          <w:szCs w:val="28"/>
        </w:rPr>
        <w:t>0×</w:t>
      </w:r>
      <w:r w:rsidRPr="00017749">
        <w:rPr>
          <w:sz w:val="28"/>
          <w:szCs w:val="28"/>
        </w:rPr>
        <w:t>25</w:t>
      </w:r>
      <w:r w:rsidR="0094436E" w:rsidRPr="00017749">
        <w:rPr>
          <w:sz w:val="28"/>
          <w:szCs w:val="28"/>
        </w:rPr>
        <w:t xml:space="preserve"> мм.</w:t>
      </w:r>
      <w:r w:rsidR="008856CA" w:rsidRPr="00017749">
        <w:rPr>
          <w:sz w:val="28"/>
          <w:szCs w:val="28"/>
        </w:rPr>
        <w:t xml:space="preserve"> Плата через демпфирующие прокладки АН305.323.002 привинчивается 4 винтами М2 к</w:t>
      </w:r>
      <w:r w:rsidR="002C31C4" w:rsidRPr="00017749">
        <w:rPr>
          <w:sz w:val="28"/>
          <w:szCs w:val="28"/>
        </w:rPr>
        <w:t xml:space="preserve"> отверстиям в</w:t>
      </w:r>
      <w:r w:rsidR="008856CA" w:rsidRPr="00017749">
        <w:rPr>
          <w:sz w:val="28"/>
          <w:szCs w:val="28"/>
        </w:rPr>
        <w:t xml:space="preserve"> прилива</w:t>
      </w:r>
      <w:r w:rsidR="002C31C4" w:rsidRPr="00017749">
        <w:rPr>
          <w:sz w:val="28"/>
          <w:szCs w:val="28"/>
        </w:rPr>
        <w:t>х</w:t>
      </w:r>
      <w:r w:rsidR="008856CA" w:rsidRPr="00017749">
        <w:rPr>
          <w:sz w:val="28"/>
          <w:szCs w:val="28"/>
        </w:rPr>
        <w:t xml:space="preserve"> корпуса. </w:t>
      </w:r>
      <w:r w:rsidR="0094436E" w:rsidRPr="00017749">
        <w:rPr>
          <w:sz w:val="28"/>
          <w:szCs w:val="28"/>
        </w:rPr>
        <w:t>На лицев</w:t>
      </w:r>
      <w:r w:rsidRPr="00017749">
        <w:rPr>
          <w:sz w:val="28"/>
          <w:szCs w:val="28"/>
        </w:rPr>
        <w:t>ую панель</w:t>
      </w:r>
      <w:r w:rsidR="0094436E" w:rsidRPr="00017749">
        <w:rPr>
          <w:sz w:val="28"/>
          <w:szCs w:val="28"/>
        </w:rPr>
        <w:t xml:space="preserve"> блока </w:t>
      </w:r>
      <w:r w:rsidRPr="00017749">
        <w:rPr>
          <w:sz w:val="28"/>
          <w:szCs w:val="28"/>
        </w:rPr>
        <w:t>выведен</w:t>
      </w:r>
      <w:r w:rsidR="008856CA" w:rsidRPr="00017749">
        <w:rPr>
          <w:sz w:val="28"/>
          <w:szCs w:val="28"/>
        </w:rPr>
        <w:t>ы установленные на плате трехпозиционный переключатель, управляющий режимами питания прибора и его включением,</w:t>
      </w:r>
      <w:r w:rsidRPr="00017749">
        <w:rPr>
          <w:sz w:val="28"/>
          <w:szCs w:val="28"/>
        </w:rPr>
        <w:t xml:space="preserve"> гнездо для подключения внешнего блока питания</w:t>
      </w:r>
      <w:r w:rsidR="008856CA" w:rsidRPr="00017749">
        <w:rPr>
          <w:sz w:val="28"/>
          <w:szCs w:val="28"/>
        </w:rPr>
        <w:t>, высокочастотное гнездо, для снятия выходного сигнала</w:t>
      </w:r>
      <w:r w:rsidR="0094436E" w:rsidRPr="00017749">
        <w:rPr>
          <w:sz w:val="28"/>
          <w:szCs w:val="28"/>
        </w:rPr>
        <w:t>.</w:t>
      </w:r>
      <w:r w:rsidR="00FB7129" w:rsidRPr="00017749">
        <w:rPr>
          <w:sz w:val="28"/>
          <w:szCs w:val="28"/>
        </w:rPr>
        <w:t xml:space="preserve"> Эти коммутационные изделия герметизируются уплотнителем АН305.321.001 и уплотнительными прокладками АН305.322.001 и АН302.323.001</w:t>
      </w:r>
      <w:r w:rsidR="00817D7E" w:rsidRPr="00017749">
        <w:rPr>
          <w:sz w:val="28"/>
          <w:szCs w:val="28"/>
        </w:rPr>
        <w:t xml:space="preserve">, </w:t>
      </w:r>
      <w:r w:rsidR="008856CA" w:rsidRPr="00017749">
        <w:rPr>
          <w:sz w:val="28"/>
          <w:szCs w:val="28"/>
        </w:rPr>
        <w:t>соответственно.</w:t>
      </w:r>
      <w:r w:rsidR="0094436E" w:rsidRPr="00017749">
        <w:rPr>
          <w:sz w:val="28"/>
          <w:szCs w:val="28"/>
        </w:rPr>
        <w:t xml:space="preserve"> </w:t>
      </w:r>
      <w:r w:rsidRPr="00017749">
        <w:rPr>
          <w:sz w:val="28"/>
          <w:szCs w:val="28"/>
        </w:rPr>
        <w:t xml:space="preserve">Блок </w:t>
      </w:r>
      <w:r w:rsidR="0094436E" w:rsidRPr="00017749">
        <w:rPr>
          <w:sz w:val="28"/>
          <w:szCs w:val="28"/>
        </w:rPr>
        <w:t xml:space="preserve">состоит из </w:t>
      </w:r>
      <w:r w:rsidRPr="00017749">
        <w:rPr>
          <w:sz w:val="28"/>
          <w:szCs w:val="28"/>
        </w:rPr>
        <w:t>литого алюминиевого корпуса</w:t>
      </w:r>
      <w:r w:rsidR="007166B9" w:rsidRPr="00017749">
        <w:rPr>
          <w:sz w:val="28"/>
          <w:szCs w:val="28"/>
        </w:rPr>
        <w:t xml:space="preserve"> АН8.020.001</w:t>
      </w:r>
      <w:r w:rsidRPr="00017749">
        <w:rPr>
          <w:sz w:val="28"/>
          <w:szCs w:val="28"/>
        </w:rPr>
        <w:t>, к которому при помощи 6 винтов М2 с потайной головкой</w:t>
      </w:r>
      <w:r w:rsidR="00817D7E" w:rsidRPr="00017749">
        <w:rPr>
          <w:sz w:val="28"/>
          <w:szCs w:val="28"/>
        </w:rPr>
        <w:t>, через уплотнитель АН305.324.001,</w:t>
      </w:r>
      <w:r w:rsidRPr="00017749">
        <w:rPr>
          <w:sz w:val="28"/>
          <w:szCs w:val="28"/>
        </w:rPr>
        <w:t xml:space="preserve"> прикручивается крышка</w:t>
      </w:r>
      <w:r w:rsidR="007166B9" w:rsidRPr="00017749">
        <w:rPr>
          <w:sz w:val="28"/>
          <w:szCs w:val="28"/>
        </w:rPr>
        <w:t xml:space="preserve"> АН301.250.001</w:t>
      </w:r>
      <w:r w:rsidR="00817D7E" w:rsidRPr="00017749">
        <w:rPr>
          <w:sz w:val="28"/>
          <w:szCs w:val="28"/>
        </w:rPr>
        <w:t>,</w:t>
      </w:r>
      <w:r w:rsidR="007166B9" w:rsidRPr="00017749">
        <w:rPr>
          <w:sz w:val="28"/>
          <w:szCs w:val="28"/>
        </w:rPr>
        <w:t xml:space="preserve"> </w:t>
      </w:r>
      <w:r w:rsidR="007166B9" w:rsidRPr="00017749">
        <w:rPr>
          <w:sz w:val="28"/>
          <w:szCs w:val="28"/>
        </w:rPr>
        <w:lastRenderedPageBreak/>
        <w:t>состоящая из крышки-основания АН301.250.002</w:t>
      </w:r>
      <w:r w:rsidR="00817D7E" w:rsidRPr="00017749">
        <w:rPr>
          <w:sz w:val="28"/>
          <w:szCs w:val="28"/>
        </w:rPr>
        <w:t>,</w:t>
      </w:r>
      <w:r w:rsidR="007166B9" w:rsidRPr="00017749">
        <w:rPr>
          <w:sz w:val="28"/>
          <w:szCs w:val="28"/>
        </w:rPr>
        <w:t xml:space="preserve"> и крышки батарейного отсека АН8.054.001. Крышка АН8.054.001 вдвигается в крышку-основание АН301.250.002</w:t>
      </w:r>
      <w:r w:rsidR="00FB7129" w:rsidRPr="00017749">
        <w:rPr>
          <w:sz w:val="28"/>
          <w:szCs w:val="28"/>
        </w:rPr>
        <w:t>, причем данное соединение герметизируется уплотнительной прокладкой АН305.322.002.</w:t>
      </w:r>
    </w:p>
    <w:p w:rsidR="00302E2A" w:rsidRPr="00017749" w:rsidRDefault="00302E2A" w:rsidP="006D2EC2">
      <w:pPr>
        <w:spacing w:line="360" w:lineRule="auto"/>
        <w:ind w:firstLine="709"/>
        <w:jc w:val="both"/>
        <w:rPr>
          <w:sz w:val="28"/>
          <w:szCs w:val="28"/>
        </w:rPr>
      </w:pPr>
      <w:r w:rsidRPr="00017749">
        <w:rPr>
          <w:sz w:val="28"/>
          <w:szCs w:val="28"/>
        </w:rPr>
        <w:t xml:space="preserve">В корпус на резиновую прокладку так же помещается аккумуляторная батарея </w:t>
      </w:r>
      <w:r w:rsidRPr="00017749">
        <w:rPr>
          <w:sz w:val="28"/>
          <w:szCs w:val="28"/>
          <w:lang w:val="en-US"/>
        </w:rPr>
        <w:t>GP</w:t>
      </w:r>
      <w:r w:rsidRPr="00017749">
        <w:rPr>
          <w:sz w:val="28"/>
          <w:szCs w:val="28"/>
        </w:rPr>
        <w:t xml:space="preserve"> 7,2 В высокой емкости. </w:t>
      </w:r>
      <w:r w:rsidR="002C31C4" w:rsidRPr="00017749">
        <w:rPr>
          <w:sz w:val="28"/>
          <w:szCs w:val="28"/>
        </w:rPr>
        <w:t xml:space="preserve">С батареей соединяется </w:t>
      </w:r>
      <w:r w:rsidR="00333946" w:rsidRPr="00017749">
        <w:rPr>
          <w:sz w:val="28"/>
          <w:szCs w:val="28"/>
        </w:rPr>
        <w:t>специальная</w:t>
      </w:r>
      <w:r w:rsidR="002C31C4" w:rsidRPr="00017749">
        <w:rPr>
          <w:sz w:val="28"/>
          <w:szCs w:val="28"/>
        </w:rPr>
        <w:t xml:space="preserve"> коммутационная клемма АН7.752.001, полученная доработкой стандартного изделия </w:t>
      </w:r>
      <w:r w:rsidR="002C31C4" w:rsidRPr="00017749">
        <w:rPr>
          <w:sz w:val="28"/>
          <w:szCs w:val="28"/>
          <w:lang w:val="en-US"/>
        </w:rPr>
        <w:t>BS</w:t>
      </w:r>
      <w:r w:rsidR="002C31C4" w:rsidRPr="00017749">
        <w:rPr>
          <w:sz w:val="28"/>
          <w:szCs w:val="28"/>
        </w:rPr>
        <w:t>-</w:t>
      </w:r>
      <w:r w:rsidR="002C31C4" w:rsidRPr="00017749">
        <w:rPr>
          <w:sz w:val="28"/>
          <w:szCs w:val="28"/>
          <w:lang w:val="en-US"/>
        </w:rPr>
        <w:t>EC</w:t>
      </w:r>
      <w:r w:rsidR="002C31C4" w:rsidRPr="00017749">
        <w:rPr>
          <w:sz w:val="28"/>
          <w:szCs w:val="28"/>
        </w:rPr>
        <w:t>. Клемма крепится направляющей АН8.208.001, входящей в специально предусмотренные пазы корпуса. Батарея подпружинивается пружиной АН8.387.001.</w:t>
      </w:r>
      <w:r w:rsidR="0027351C" w:rsidRPr="00017749">
        <w:rPr>
          <w:sz w:val="28"/>
          <w:szCs w:val="28"/>
        </w:rPr>
        <w:t xml:space="preserve"> </w:t>
      </w:r>
      <w:r w:rsidR="00333946" w:rsidRPr="00017749">
        <w:rPr>
          <w:sz w:val="28"/>
          <w:szCs w:val="28"/>
        </w:rPr>
        <w:t>Высокочастотное</w:t>
      </w:r>
      <w:r w:rsidR="0027351C" w:rsidRPr="00017749">
        <w:rPr>
          <w:sz w:val="28"/>
          <w:szCs w:val="28"/>
        </w:rPr>
        <w:t xml:space="preserve"> гнездо </w:t>
      </w:r>
      <w:r w:rsidR="0027351C" w:rsidRPr="00017749">
        <w:rPr>
          <w:sz w:val="28"/>
          <w:szCs w:val="28"/>
          <w:lang w:val="en-US"/>
        </w:rPr>
        <w:t>LEMO</w:t>
      </w:r>
      <w:r w:rsidR="0027351C" w:rsidRPr="00017749">
        <w:rPr>
          <w:sz w:val="28"/>
          <w:szCs w:val="28"/>
        </w:rPr>
        <w:t xml:space="preserve"> </w:t>
      </w:r>
      <w:r w:rsidR="0027351C" w:rsidRPr="00017749">
        <w:rPr>
          <w:sz w:val="28"/>
          <w:szCs w:val="28"/>
          <w:lang w:val="en-US"/>
        </w:rPr>
        <w:t>FFA</w:t>
      </w:r>
      <w:r w:rsidR="0027351C" w:rsidRPr="00017749">
        <w:rPr>
          <w:sz w:val="28"/>
          <w:szCs w:val="28"/>
        </w:rPr>
        <w:t xml:space="preserve"> соединяется с </w:t>
      </w:r>
      <w:r w:rsidR="0027351C" w:rsidRPr="00017749">
        <w:rPr>
          <w:sz w:val="28"/>
          <w:szCs w:val="28"/>
          <w:lang w:val="en-US"/>
        </w:rPr>
        <w:t>XW</w:t>
      </w:r>
      <w:r w:rsidR="0027351C" w:rsidRPr="00017749">
        <w:rPr>
          <w:sz w:val="28"/>
          <w:szCs w:val="28"/>
        </w:rPr>
        <w:t xml:space="preserve">1, установленным на плате, посредством коаксиального кабеля </w:t>
      </w:r>
      <w:r w:rsidR="0027351C" w:rsidRPr="00017749">
        <w:rPr>
          <w:sz w:val="28"/>
          <w:szCs w:val="28"/>
          <w:lang w:val="en-US"/>
        </w:rPr>
        <w:t>RG</w:t>
      </w:r>
      <w:r w:rsidR="0027351C" w:rsidRPr="00017749">
        <w:rPr>
          <w:sz w:val="28"/>
          <w:szCs w:val="28"/>
        </w:rPr>
        <w:t>178</w:t>
      </w:r>
      <w:r w:rsidR="0027351C" w:rsidRPr="00017749">
        <w:rPr>
          <w:sz w:val="28"/>
          <w:szCs w:val="28"/>
          <w:lang w:val="en-US"/>
        </w:rPr>
        <w:t>B</w:t>
      </w:r>
      <w:r w:rsidR="0027351C" w:rsidRPr="00017749">
        <w:rPr>
          <w:sz w:val="28"/>
          <w:szCs w:val="28"/>
        </w:rPr>
        <w:t>/</w:t>
      </w:r>
      <w:r w:rsidR="0027351C" w:rsidRPr="00017749">
        <w:rPr>
          <w:sz w:val="28"/>
          <w:szCs w:val="28"/>
          <w:lang w:val="en-US"/>
        </w:rPr>
        <w:t>U</w:t>
      </w:r>
      <w:r w:rsidR="0027351C" w:rsidRPr="00017749">
        <w:rPr>
          <w:sz w:val="28"/>
          <w:szCs w:val="28"/>
        </w:rPr>
        <w:t xml:space="preserve"> 50Ом диаметром 2,6 мм и</w:t>
      </w:r>
      <w:r w:rsidR="000825E4" w:rsidRPr="00017749">
        <w:rPr>
          <w:sz w:val="28"/>
          <w:szCs w:val="28"/>
        </w:rPr>
        <w:t xml:space="preserve"> </w:t>
      </w:r>
      <w:r w:rsidR="0027351C" w:rsidRPr="00017749">
        <w:rPr>
          <w:sz w:val="28"/>
          <w:szCs w:val="28"/>
        </w:rPr>
        <w:t xml:space="preserve">углового штекера </w:t>
      </w:r>
      <w:r w:rsidR="0027351C" w:rsidRPr="00017749">
        <w:rPr>
          <w:sz w:val="28"/>
          <w:szCs w:val="28"/>
          <w:lang w:val="en-US"/>
        </w:rPr>
        <w:t>AMP</w:t>
      </w:r>
      <w:r w:rsidR="0027351C" w:rsidRPr="00017749">
        <w:rPr>
          <w:sz w:val="28"/>
          <w:szCs w:val="28"/>
        </w:rPr>
        <w:t xml:space="preserve"> 829951.</w:t>
      </w:r>
    </w:p>
    <w:p w:rsidR="0038522E" w:rsidRPr="00017749" w:rsidRDefault="0038522E" w:rsidP="006D2EC2">
      <w:pPr>
        <w:spacing w:line="360" w:lineRule="auto"/>
        <w:ind w:firstLine="709"/>
        <w:jc w:val="both"/>
        <w:rPr>
          <w:sz w:val="28"/>
          <w:szCs w:val="28"/>
        </w:rPr>
      </w:pPr>
      <w:r w:rsidRPr="00017749">
        <w:rPr>
          <w:sz w:val="28"/>
          <w:szCs w:val="28"/>
        </w:rPr>
        <w:t>Все ЭРЭ являются покупными изделиями. Они выполнены в корпусах для поверхностного монтажа (кроме разъемов, стабилизатора напряжения и варикапа) и установлены на плату в соответствии РД107.46000.019-90.</w:t>
      </w:r>
    </w:p>
    <w:p w:rsidR="00896927" w:rsidRPr="00017749" w:rsidRDefault="0038522E" w:rsidP="006D2EC2">
      <w:pPr>
        <w:spacing w:line="360" w:lineRule="auto"/>
        <w:ind w:firstLine="709"/>
        <w:jc w:val="both"/>
        <w:rPr>
          <w:sz w:val="28"/>
          <w:szCs w:val="28"/>
        </w:rPr>
      </w:pPr>
      <w:r w:rsidRPr="00017749">
        <w:rPr>
          <w:sz w:val="28"/>
          <w:szCs w:val="28"/>
        </w:rPr>
        <w:t xml:space="preserve">Прибор </w:t>
      </w:r>
      <w:r w:rsidR="00817D7E" w:rsidRPr="00017749">
        <w:rPr>
          <w:sz w:val="28"/>
          <w:szCs w:val="28"/>
        </w:rPr>
        <w:t>требует</w:t>
      </w:r>
      <w:r w:rsidR="00896927" w:rsidRPr="00017749">
        <w:rPr>
          <w:sz w:val="28"/>
          <w:szCs w:val="28"/>
        </w:rPr>
        <w:t xml:space="preserve"> настройки. После настройки прибор закрывают крышкой. Головки винтов ставятся на краску (стопор</w:t>
      </w:r>
      <w:r w:rsidR="00817D7E" w:rsidRPr="00017749">
        <w:rPr>
          <w:sz w:val="28"/>
          <w:szCs w:val="28"/>
        </w:rPr>
        <w:t>ятся, для предотвращения самопроизвольного отвинчивания</w:t>
      </w:r>
      <w:r w:rsidR="00896927" w:rsidRPr="00017749">
        <w:rPr>
          <w:sz w:val="28"/>
          <w:szCs w:val="28"/>
        </w:rPr>
        <w:t>).</w:t>
      </w:r>
    </w:p>
    <w:p w:rsidR="0094436E" w:rsidRPr="00017749" w:rsidRDefault="0094436E" w:rsidP="006D2EC2">
      <w:pPr>
        <w:spacing w:line="360" w:lineRule="auto"/>
        <w:ind w:firstLine="709"/>
        <w:jc w:val="both"/>
        <w:rPr>
          <w:sz w:val="28"/>
          <w:szCs w:val="28"/>
        </w:rPr>
      </w:pPr>
      <w:r w:rsidRPr="00017749">
        <w:rPr>
          <w:sz w:val="28"/>
          <w:szCs w:val="28"/>
        </w:rPr>
        <w:t xml:space="preserve">Устройство не рекомендуется разбирать самостоятельно. Ремонт разрешается производить только в специализированных мастерских. Следует </w:t>
      </w:r>
      <w:r w:rsidR="008856CA" w:rsidRPr="00017749">
        <w:rPr>
          <w:sz w:val="28"/>
          <w:szCs w:val="28"/>
        </w:rPr>
        <w:t>избегать</w:t>
      </w:r>
      <w:r w:rsidRPr="00017749">
        <w:rPr>
          <w:sz w:val="28"/>
          <w:szCs w:val="28"/>
        </w:rPr>
        <w:t xml:space="preserve"> попада</w:t>
      </w:r>
      <w:r w:rsidR="008856CA" w:rsidRPr="00017749">
        <w:rPr>
          <w:sz w:val="28"/>
          <w:szCs w:val="28"/>
        </w:rPr>
        <w:t>ния</w:t>
      </w:r>
      <w:r w:rsidRPr="00017749">
        <w:rPr>
          <w:sz w:val="28"/>
          <w:szCs w:val="28"/>
        </w:rPr>
        <w:t xml:space="preserve"> прям</w:t>
      </w:r>
      <w:r w:rsidR="008856CA" w:rsidRPr="00017749">
        <w:rPr>
          <w:sz w:val="28"/>
          <w:szCs w:val="28"/>
        </w:rPr>
        <w:t>ых</w:t>
      </w:r>
      <w:r w:rsidRPr="00017749">
        <w:rPr>
          <w:sz w:val="28"/>
          <w:szCs w:val="28"/>
        </w:rPr>
        <w:t xml:space="preserve"> солнечны</w:t>
      </w:r>
      <w:r w:rsidR="008856CA" w:rsidRPr="00017749">
        <w:rPr>
          <w:sz w:val="28"/>
          <w:szCs w:val="28"/>
        </w:rPr>
        <w:t xml:space="preserve">х </w:t>
      </w:r>
      <w:r w:rsidRPr="00017749">
        <w:rPr>
          <w:sz w:val="28"/>
          <w:szCs w:val="28"/>
        </w:rPr>
        <w:t>луч</w:t>
      </w:r>
      <w:r w:rsidR="008856CA" w:rsidRPr="00017749">
        <w:rPr>
          <w:sz w:val="28"/>
          <w:szCs w:val="28"/>
        </w:rPr>
        <w:t>ей на блок</w:t>
      </w:r>
      <w:r w:rsidRPr="00017749">
        <w:rPr>
          <w:sz w:val="28"/>
          <w:szCs w:val="28"/>
        </w:rPr>
        <w:t xml:space="preserve">. Не следует располагать изделие вблизи от источников теплового излучения. При соблюдении всех вышеперечисленных требований устройство безопасно в эксплуатации. </w:t>
      </w:r>
    </w:p>
    <w:p w:rsidR="0094436E" w:rsidRPr="00017749" w:rsidRDefault="0094436E" w:rsidP="006D2EC2">
      <w:pPr>
        <w:spacing w:line="360" w:lineRule="auto"/>
        <w:ind w:firstLine="709"/>
        <w:jc w:val="both"/>
        <w:rPr>
          <w:sz w:val="28"/>
          <w:szCs w:val="28"/>
        </w:rPr>
      </w:pPr>
      <w:r w:rsidRPr="00017749">
        <w:rPr>
          <w:sz w:val="28"/>
          <w:szCs w:val="28"/>
        </w:rPr>
        <w:br w:type="page"/>
      </w:r>
      <w:r w:rsidRPr="00017749">
        <w:rPr>
          <w:b/>
          <w:bCs/>
          <w:sz w:val="28"/>
          <w:szCs w:val="28"/>
        </w:rPr>
        <w:lastRenderedPageBreak/>
        <w:t>10. РАСЧЕТ ПОКАЗАТЕЛЕЙ НАДЕЖНОСТИ</w:t>
      </w:r>
    </w:p>
    <w:p w:rsidR="00E46112" w:rsidRPr="00017749" w:rsidRDefault="00E46112" w:rsidP="006D2EC2">
      <w:pPr>
        <w:tabs>
          <w:tab w:val="left" w:pos="6801"/>
        </w:tabs>
        <w:spacing w:line="360" w:lineRule="auto"/>
        <w:ind w:firstLine="709"/>
        <w:jc w:val="both"/>
        <w:rPr>
          <w:sz w:val="28"/>
          <w:szCs w:val="28"/>
        </w:rPr>
      </w:pPr>
    </w:p>
    <w:p w:rsidR="0094436E" w:rsidRPr="00017749" w:rsidRDefault="0094436E" w:rsidP="006D2EC2">
      <w:pPr>
        <w:tabs>
          <w:tab w:val="left" w:pos="6801"/>
        </w:tabs>
        <w:spacing w:line="360" w:lineRule="auto"/>
        <w:ind w:firstLine="709"/>
        <w:jc w:val="both"/>
        <w:rPr>
          <w:sz w:val="28"/>
          <w:szCs w:val="28"/>
        </w:rPr>
      </w:pPr>
      <w:r w:rsidRPr="00017749">
        <w:rPr>
          <w:sz w:val="28"/>
          <w:szCs w:val="28"/>
        </w:rPr>
        <w:t>Критерием надежности называется признак, по которому оценивается надежность различных изделий.</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К числу наиболее широко применяемых критериев надежности относятся:</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вероятность безотказной работы в течение определенного времени </w:t>
      </w:r>
      <w:r w:rsidR="008572CF">
        <w:rPr>
          <w:position w:val="-10"/>
          <w:sz w:val="28"/>
          <w:szCs w:val="28"/>
        </w:rPr>
        <w:pict>
          <v:shape id="_x0000_i1197" type="#_x0000_t75" style="width:23.25pt;height:17.25pt">
            <v:imagedata r:id="rId162"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средняя наработка до первого отказа </w:t>
      </w:r>
      <w:r w:rsidR="008572CF">
        <w:rPr>
          <w:position w:val="-14"/>
          <w:sz w:val="28"/>
          <w:szCs w:val="28"/>
        </w:rPr>
        <w:pict>
          <v:shape id="_x0000_i1198" type="#_x0000_t75" style="width:15.75pt;height:18.75pt">
            <v:imagedata r:id="rId163"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наработка на отказ </w:t>
      </w:r>
      <w:r w:rsidR="008572CF">
        <w:rPr>
          <w:position w:val="-14"/>
          <w:sz w:val="28"/>
          <w:szCs w:val="28"/>
        </w:rPr>
        <w:pict>
          <v:shape id="_x0000_i1199" type="#_x0000_t75" style="width:14.25pt;height:18.75pt">
            <v:imagedata r:id="rId164"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частота отказов </w:t>
      </w:r>
      <w:r w:rsidR="008572CF">
        <w:rPr>
          <w:position w:val="-10"/>
          <w:sz w:val="28"/>
          <w:szCs w:val="28"/>
        </w:rPr>
        <w:pict>
          <v:shape id="_x0000_i1200" type="#_x0000_t75" style="width:21pt;height:17.25pt">
            <v:imagedata r:id="rId165"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интенсивность отказов </w:t>
      </w:r>
      <w:r w:rsidR="008572CF">
        <w:rPr>
          <w:position w:val="-10"/>
          <w:sz w:val="28"/>
          <w:szCs w:val="28"/>
        </w:rPr>
        <w:pict>
          <v:shape id="_x0000_i1201" type="#_x0000_t75" style="width:21.75pt;height:17.25pt">
            <v:imagedata r:id="rId166"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параметр потока отказов </w:t>
      </w:r>
      <w:r w:rsidR="008572CF">
        <w:rPr>
          <w:position w:val="-10"/>
          <w:sz w:val="28"/>
          <w:szCs w:val="28"/>
        </w:rPr>
        <w:pict>
          <v:shape id="_x0000_i1202" type="#_x0000_t75" style="width:23.25pt;height:17.25pt">
            <v:imagedata r:id="rId167"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функция готовности </w:t>
      </w:r>
      <w:r w:rsidR="008572CF">
        <w:rPr>
          <w:position w:val="-10"/>
          <w:sz w:val="28"/>
          <w:szCs w:val="28"/>
        </w:rPr>
        <w:pict>
          <v:shape id="_x0000_i1203" type="#_x0000_t75" style="width:30.75pt;height:17.25pt">
            <v:imagedata r:id="rId168"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 коэффициент готовности </w:t>
      </w:r>
      <w:r w:rsidR="008572CF">
        <w:rPr>
          <w:position w:val="-10"/>
          <w:sz w:val="28"/>
          <w:szCs w:val="28"/>
        </w:rPr>
        <w:pict>
          <v:shape id="_x0000_i1204" type="#_x0000_t75" style="width:18.75pt;height:17.25pt">
            <v:imagedata r:id="rId169"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Наиболее полно надежность изделий характеризуется частотой отказов </w:t>
      </w:r>
      <w:r w:rsidR="008572CF">
        <w:rPr>
          <w:position w:val="-10"/>
          <w:sz w:val="28"/>
          <w:szCs w:val="28"/>
        </w:rPr>
        <w:pict>
          <v:shape id="_x0000_i1205" type="#_x0000_t75" style="width:21pt;height:17.25pt">
            <v:imagedata r:id="rId165" o:title=""/>
          </v:shape>
        </w:pict>
      </w:r>
      <w:r w:rsidRPr="00017749">
        <w:rPr>
          <w:sz w:val="28"/>
          <w:szCs w:val="28"/>
        </w:rPr>
        <w:t>. Это объясняется тем, что частота отказов является плотностью распределения, а поэтому несет в себе всю информацию о случайном явлении – времени безотказной работы.</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Средняя наработка до первого отказа </w:t>
      </w:r>
      <w:r w:rsidR="008572CF">
        <w:rPr>
          <w:position w:val="-14"/>
          <w:sz w:val="28"/>
          <w:szCs w:val="28"/>
        </w:rPr>
        <w:pict>
          <v:shape id="_x0000_i1206" type="#_x0000_t75" style="width:15.75pt;height:18.75pt">
            <v:imagedata r:id="rId163" o:title=""/>
          </v:shape>
        </w:pict>
      </w:r>
      <w:r w:rsidRPr="00017749">
        <w:rPr>
          <w:sz w:val="28"/>
          <w:szCs w:val="28"/>
        </w:rPr>
        <w:t xml:space="preserve"> является достаточно наглядной </w:t>
      </w:r>
      <w:r w:rsidR="00333946" w:rsidRPr="00017749">
        <w:rPr>
          <w:sz w:val="28"/>
          <w:szCs w:val="28"/>
        </w:rPr>
        <w:t>характеристикой</w:t>
      </w:r>
      <w:r w:rsidRPr="00017749">
        <w:rPr>
          <w:sz w:val="28"/>
          <w:szCs w:val="28"/>
        </w:rPr>
        <w:t xml:space="preserve"> надежности.</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Интенсивность отказов </w:t>
      </w:r>
      <w:r w:rsidR="008572CF">
        <w:rPr>
          <w:position w:val="-10"/>
          <w:sz w:val="28"/>
          <w:szCs w:val="28"/>
        </w:rPr>
        <w:pict>
          <v:shape id="_x0000_i1207" type="#_x0000_t75" style="width:21.75pt;height:17.25pt">
            <v:imagedata r:id="rId166" o:title=""/>
          </v:shape>
        </w:pict>
      </w:r>
      <w:r w:rsidRPr="00017749">
        <w:rPr>
          <w:sz w:val="28"/>
          <w:szCs w:val="28"/>
        </w:rPr>
        <w:t xml:space="preserve"> – наиболее удобная характеристика надежности простейших элементов, так как она позволяет более просто вычислять количественные характеристики надежности сложной системы.</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Наиболее целесообразным критерием надежности сложной системы является вероятность безотказной работы </w:t>
      </w:r>
      <w:r w:rsidR="008572CF">
        <w:rPr>
          <w:position w:val="-10"/>
          <w:sz w:val="28"/>
          <w:szCs w:val="28"/>
        </w:rPr>
        <w:pict>
          <v:shape id="_x0000_i1208" type="#_x0000_t75" style="width:23.25pt;height:17.25pt">
            <v:imagedata r:id="rId162" o:title=""/>
          </v:shape>
        </w:pict>
      </w:r>
      <w:r w:rsidRPr="00017749">
        <w:rPr>
          <w:sz w:val="28"/>
          <w:szCs w:val="28"/>
        </w:rPr>
        <w:t>. Это объясняется следующими особенностями вероятности безотказной работы:</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она входит в качестве сомножителя в другие, более общие характеристики системы, например в эффективность и стоимость;</w:t>
      </w:r>
    </w:p>
    <w:p w:rsidR="0094436E" w:rsidRPr="00017749" w:rsidRDefault="0094436E" w:rsidP="006D2EC2">
      <w:pPr>
        <w:tabs>
          <w:tab w:val="left" w:pos="6801"/>
        </w:tabs>
        <w:spacing w:line="360" w:lineRule="auto"/>
        <w:ind w:firstLine="709"/>
        <w:jc w:val="both"/>
        <w:rPr>
          <w:sz w:val="28"/>
          <w:szCs w:val="28"/>
        </w:rPr>
      </w:pPr>
      <w:r w:rsidRPr="00017749">
        <w:rPr>
          <w:sz w:val="28"/>
          <w:szCs w:val="28"/>
        </w:rPr>
        <w:lastRenderedPageBreak/>
        <w:t>-</w:t>
      </w:r>
      <w:r w:rsidR="000825E4" w:rsidRPr="00017749">
        <w:rPr>
          <w:sz w:val="28"/>
          <w:szCs w:val="28"/>
        </w:rPr>
        <w:t xml:space="preserve"> </w:t>
      </w:r>
      <w:r w:rsidRPr="00017749">
        <w:rPr>
          <w:sz w:val="28"/>
          <w:szCs w:val="28"/>
        </w:rPr>
        <w:t>характеризует изменение надежности во времени;</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может быть получена сравнительно просто расчетным путем в процессе проектирования системы и оценена в процессе ее испытания.</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Если </w:t>
      </w:r>
      <w:r w:rsidR="00CE6130" w:rsidRPr="00017749">
        <w:rPr>
          <w:sz w:val="28"/>
          <w:szCs w:val="28"/>
        </w:rPr>
        <w:t xml:space="preserve">отказ технического устройства </w:t>
      </w:r>
      <w:r w:rsidRPr="00017749">
        <w:rPr>
          <w:sz w:val="28"/>
          <w:szCs w:val="28"/>
        </w:rPr>
        <w:t>наступает при отказе одного из элементов, то такое устройство имеет основное соединение элементов. При расчете надежности таких устройств предполагают, что отказ элемента является событием случайным и независимым.</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Тогда вероятность безотказной работы изделия в течение времени </w:t>
      </w:r>
      <w:r w:rsidR="008572CF">
        <w:rPr>
          <w:position w:val="-6"/>
          <w:sz w:val="28"/>
          <w:szCs w:val="28"/>
        </w:rPr>
        <w:pict>
          <v:shape id="_x0000_i1209" type="#_x0000_t75" style="width:6.75pt;height:12pt">
            <v:imagedata r:id="rId170" o:title=""/>
          </v:shape>
        </w:pict>
      </w:r>
      <w:r w:rsidRPr="00017749">
        <w:rPr>
          <w:sz w:val="28"/>
          <w:szCs w:val="28"/>
        </w:rPr>
        <w:t xml:space="preserve"> равна произведению вероятностей безотказной работы ее элементов в течение того же времени. Вероятность безотказной работы элементов в течение времени </w:t>
      </w:r>
      <w:r w:rsidR="008572CF">
        <w:rPr>
          <w:position w:val="-6"/>
          <w:sz w:val="28"/>
          <w:szCs w:val="28"/>
        </w:rPr>
        <w:pict>
          <v:shape id="_x0000_i1210" type="#_x0000_t75" style="width:6.75pt;height:12pt">
            <v:imagedata r:id="rId170" o:title=""/>
          </v:shape>
        </w:pict>
      </w:r>
      <w:r w:rsidRPr="00017749">
        <w:rPr>
          <w:sz w:val="28"/>
          <w:szCs w:val="28"/>
        </w:rPr>
        <w:t xml:space="preserve"> можно выразить через интенсивность отказов.</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На практике наиболее часто интенсивность отказов изделий является величиной постоянной. При этом время возникновения отказов обычно подчинено экспоненциальному закону распределения, т.е. для нормального периода работы аппаратуры справедливо условие </w:t>
      </w:r>
      <w:r w:rsidR="008572CF">
        <w:rPr>
          <w:position w:val="-6"/>
          <w:sz w:val="28"/>
          <w:szCs w:val="28"/>
        </w:rPr>
        <w:pict>
          <v:shape id="_x0000_i1211" type="#_x0000_t75" style="width:48.75pt;height:14.25pt">
            <v:imagedata r:id="rId171" o:title=""/>
          </v:shape>
        </w:pict>
      </w:r>
      <w:r w:rsidRPr="00017749">
        <w:rPr>
          <w:sz w:val="28"/>
          <w:szCs w:val="28"/>
        </w:rPr>
        <w:t>.</w:t>
      </w:r>
    </w:p>
    <w:p w:rsidR="0094436E" w:rsidRPr="00017749" w:rsidRDefault="0094436E" w:rsidP="006D2EC2">
      <w:pPr>
        <w:tabs>
          <w:tab w:val="left" w:pos="6801"/>
        </w:tabs>
        <w:spacing w:line="360" w:lineRule="auto"/>
        <w:ind w:firstLine="709"/>
        <w:jc w:val="both"/>
        <w:rPr>
          <w:sz w:val="28"/>
          <w:szCs w:val="28"/>
        </w:rPr>
      </w:pPr>
      <w:r w:rsidRPr="00017749">
        <w:rPr>
          <w:sz w:val="28"/>
          <w:szCs w:val="28"/>
        </w:rPr>
        <w:t>В этом случае выражения для количественных характеристик примут вид:</w:t>
      </w:r>
    </w:p>
    <w:p w:rsidR="00F7242A" w:rsidRPr="00017749" w:rsidRDefault="00F7242A" w:rsidP="006D2EC2">
      <w:pPr>
        <w:spacing w:line="360" w:lineRule="auto"/>
        <w:ind w:firstLine="709"/>
        <w:jc w:val="both"/>
        <w:rPr>
          <w:sz w:val="28"/>
          <w:szCs w:val="28"/>
        </w:rPr>
      </w:pPr>
      <w:r w:rsidRPr="00017749">
        <w:rPr>
          <w:sz w:val="28"/>
          <w:szCs w:val="28"/>
        </w:rPr>
        <w:t xml:space="preserve">1) Вероятность безотказной работы системы в течение времени </w:t>
      </w:r>
      <w:r w:rsidRPr="00017749">
        <w:rPr>
          <w:sz w:val="28"/>
          <w:szCs w:val="28"/>
          <w:lang w:val="en-US"/>
        </w:rPr>
        <w:t>t</w:t>
      </w:r>
      <w:r w:rsidRPr="00017749">
        <w:rPr>
          <w:sz w:val="28"/>
          <w:szCs w:val="28"/>
        </w:rPr>
        <w:t>:</w:t>
      </w:r>
    </w:p>
    <w:p w:rsidR="00E46112" w:rsidRPr="00017749" w:rsidRDefault="00E46112" w:rsidP="006D2EC2">
      <w:pPr>
        <w:tabs>
          <w:tab w:val="left" w:pos="6801"/>
        </w:tabs>
        <w:spacing w:line="360" w:lineRule="auto"/>
        <w:ind w:firstLine="709"/>
        <w:jc w:val="both"/>
        <w:rPr>
          <w:sz w:val="28"/>
          <w:szCs w:val="28"/>
        </w:rPr>
      </w:pPr>
    </w:p>
    <w:p w:rsidR="0094436E" w:rsidRPr="00017749" w:rsidRDefault="008572CF" w:rsidP="006D2EC2">
      <w:pPr>
        <w:tabs>
          <w:tab w:val="left" w:pos="6801"/>
        </w:tabs>
        <w:spacing w:line="360" w:lineRule="auto"/>
        <w:ind w:firstLine="709"/>
        <w:jc w:val="both"/>
        <w:rPr>
          <w:sz w:val="28"/>
          <w:szCs w:val="28"/>
        </w:rPr>
      </w:pPr>
      <w:r>
        <w:rPr>
          <w:position w:val="-12"/>
          <w:sz w:val="28"/>
          <w:szCs w:val="28"/>
        </w:rPr>
        <w:pict>
          <v:shape id="_x0000_i1212" type="#_x0000_t75" style="width:99.75pt;height:29.25pt">
            <v:imagedata r:id="rId172" o:title=""/>
          </v:shape>
        </w:pict>
      </w:r>
      <w:r w:rsidR="000825E4" w:rsidRPr="00017749">
        <w:rPr>
          <w:sz w:val="28"/>
          <w:szCs w:val="28"/>
        </w:rPr>
        <w:t xml:space="preserve"> </w:t>
      </w:r>
      <w:r w:rsidR="0094436E" w:rsidRPr="00017749">
        <w:rPr>
          <w:sz w:val="28"/>
          <w:szCs w:val="28"/>
        </w:rPr>
        <w:t>(</w:t>
      </w:r>
      <w:r w:rsidR="00CE6130" w:rsidRPr="00017749">
        <w:rPr>
          <w:sz w:val="28"/>
          <w:szCs w:val="28"/>
        </w:rPr>
        <w:t>10.1</w:t>
      </w:r>
      <w:r w:rsidR="0094436E" w:rsidRPr="00017749">
        <w:rPr>
          <w:sz w:val="28"/>
          <w:szCs w:val="28"/>
        </w:rPr>
        <w:t xml:space="preserve">) </w:t>
      </w:r>
    </w:p>
    <w:p w:rsidR="00E46112" w:rsidRPr="00017749" w:rsidRDefault="00E46112" w:rsidP="006D2EC2">
      <w:pPr>
        <w:tabs>
          <w:tab w:val="left" w:pos="6801"/>
        </w:tabs>
        <w:spacing w:line="360" w:lineRule="auto"/>
        <w:ind w:firstLine="709"/>
        <w:jc w:val="both"/>
        <w:rPr>
          <w:sz w:val="28"/>
          <w:szCs w:val="28"/>
        </w:rPr>
      </w:pP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28"/>
          <w:sz w:val="28"/>
          <w:szCs w:val="28"/>
        </w:rPr>
        <w:pict>
          <v:shape id="_x0000_i1213" type="#_x0000_t75" style="width:53.25pt;height:33.75pt">
            <v:imagedata r:id="rId173" o:title=""/>
          </v:shape>
        </w:pict>
      </w:r>
      <w:r w:rsidRPr="00017749">
        <w:rPr>
          <w:sz w:val="28"/>
          <w:szCs w:val="28"/>
        </w:rPr>
        <w:t xml:space="preserve"> - суммарная интенсивность отказов;</w:t>
      </w:r>
      <w:r w:rsidR="000825E4" w:rsidRPr="00017749">
        <w:rPr>
          <w:sz w:val="28"/>
          <w:szCs w:val="28"/>
        </w:rPr>
        <w:t xml:space="preserve"> </w:t>
      </w:r>
      <w:r w:rsidRPr="00017749">
        <w:rPr>
          <w:sz w:val="28"/>
          <w:szCs w:val="28"/>
        </w:rPr>
        <w:t>(</w:t>
      </w:r>
      <w:r w:rsidR="00CE6130" w:rsidRPr="00017749">
        <w:rPr>
          <w:sz w:val="28"/>
          <w:szCs w:val="28"/>
        </w:rPr>
        <w:t>10.2</w:t>
      </w:r>
      <w:r w:rsidRPr="00017749">
        <w:rPr>
          <w:sz w:val="28"/>
          <w:szCs w:val="28"/>
        </w:rPr>
        <w:t>)</w:t>
      </w:r>
    </w:p>
    <w:p w:rsidR="0094436E" w:rsidRPr="00017749" w:rsidRDefault="008572CF" w:rsidP="006D2EC2">
      <w:pPr>
        <w:tabs>
          <w:tab w:val="left" w:pos="6801"/>
        </w:tabs>
        <w:spacing w:line="360" w:lineRule="auto"/>
        <w:ind w:firstLine="709"/>
        <w:jc w:val="both"/>
        <w:rPr>
          <w:sz w:val="28"/>
          <w:szCs w:val="28"/>
        </w:rPr>
      </w:pPr>
      <w:r>
        <w:rPr>
          <w:position w:val="-12"/>
          <w:sz w:val="28"/>
          <w:szCs w:val="28"/>
        </w:rPr>
        <w:pict>
          <v:shape id="_x0000_i1214" type="#_x0000_t75" style="width:12.75pt;height:18pt">
            <v:imagedata r:id="rId174" o:title=""/>
          </v:shape>
        </w:pict>
      </w:r>
      <w:r w:rsidR="0094436E" w:rsidRPr="00017749">
        <w:rPr>
          <w:sz w:val="28"/>
          <w:szCs w:val="28"/>
        </w:rPr>
        <w:t xml:space="preserve"> - интенсивность отказа </w:t>
      </w:r>
      <w:r>
        <w:rPr>
          <w:position w:val="-6"/>
          <w:sz w:val="28"/>
          <w:szCs w:val="28"/>
        </w:rPr>
        <w:pict>
          <v:shape id="_x0000_i1215" type="#_x0000_t75" style="width:15.75pt;height:12.75pt">
            <v:imagedata r:id="rId175" o:title=""/>
          </v:shape>
        </w:pict>
      </w:r>
      <w:r w:rsidR="0094436E" w:rsidRPr="00017749">
        <w:rPr>
          <w:sz w:val="28"/>
          <w:szCs w:val="28"/>
        </w:rPr>
        <w:t xml:space="preserve">го элемента (таблица </w:t>
      </w:r>
      <w:r w:rsidR="00CE6130" w:rsidRPr="00017749">
        <w:rPr>
          <w:sz w:val="28"/>
          <w:szCs w:val="28"/>
        </w:rPr>
        <w:t>10</w:t>
      </w:r>
      <w:r w:rsidR="0094436E" w:rsidRPr="00017749">
        <w:rPr>
          <w:sz w:val="28"/>
          <w:szCs w:val="28"/>
        </w:rPr>
        <w:t>.</w:t>
      </w:r>
      <w:r w:rsidR="00CE6130" w:rsidRPr="00017749">
        <w:rPr>
          <w:sz w:val="28"/>
          <w:szCs w:val="28"/>
        </w:rPr>
        <w:t>1</w:t>
      </w:r>
      <w:r w:rsidR="0094436E" w:rsidRPr="00017749">
        <w:rPr>
          <w:sz w:val="28"/>
          <w:szCs w:val="28"/>
        </w:rPr>
        <w:t>);</w:t>
      </w:r>
    </w:p>
    <w:p w:rsidR="0094436E" w:rsidRPr="00017749" w:rsidRDefault="008572CF" w:rsidP="006D2EC2">
      <w:pPr>
        <w:tabs>
          <w:tab w:val="left" w:pos="6801"/>
        </w:tabs>
        <w:spacing w:line="360" w:lineRule="auto"/>
        <w:ind w:firstLine="709"/>
        <w:jc w:val="both"/>
        <w:rPr>
          <w:sz w:val="28"/>
          <w:szCs w:val="28"/>
        </w:rPr>
      </w:pPr>
      <w:r>
        <w:rPr>
          <w:position w:val="-6"/>
          <w:sz w:val="28"/>
          <w:szCs w:val="28"/>
        </w:rPr>
        <w:pict>
          <v:shape id="_x0000_i1216" type="#_x0000_t75" style="width:14.25pt;height:14.25pt">
            <v:imagedata r:id="rId176" o:title=""/>
          </v:shape>
        </w:pict>
      </w:r>
      <w:r w:rsidR="0094436E" w:rsidRPr="00017749">
        <w:rPr>
          <w:sz w:val="28"/>
          <w:szCs w:val="28"/>
        </w:rPr>
        <w:t xml:space="preserve"> - число элементов схемы;</w:t>
      </w:r>
    </w:p>
    <w:p w:rsidR="00F7242A" w:rsidRPr="00017749" w:rsidRDefault="00F7242A" w:rsidP="006D2EC2">
      <w:pPr>
        <w:tabs>
          <w:tab w:val="left" w:pos="6801"/>
        </w:tabs>
        <w:spacing w:line="360" w:lineRule="auto"/>
        <w:ind w:firstLine="709"/>
        <w:jc w:val="both"/>
        <w:rPr>
          <w:sz w:val="28"/>
          <w:szCs w:val="28"/>
        </w:rPr>
      </w:pPr>
      <w:r w:rsidRPr="00017749">
        <w:rPr>
          <w:sz w:val="28"/>
          <w:szCs w:val="28"/>
        </w:rPr>
        <w:t>2) Частота отказов системы:</w:t>
      </w:r>
    </w:p>
    <w:p w:rsidR="00E46112" w:rsidRPr="00017749" w:rsidRDefault="00E46112" w:rsidP="006D2EC2">
      <w:pPr>
        <w:tabs>
          <w:tab w:val="left" w:pos="6801"/>
        </w:tabs>
        <w:spacing w:line="360" w:lineRule="auto"/>
        <w:ind w:firstLine="709"/>
        <w:jc w:val="both"/>
        <w:rPr>
          <w:sz w:val="28"/>
          <w:szCs w:val="28"/>
        </w:rPr>
      </w:pPr>
    </w:p>
    <w:p w:rsidR="0094436E" w:rsidRPr="00017749" w:rsidRDefault="008572CF" w:rsidP="006D2EC2">
      <w:pPr>
        <w:tabs>
          <w:tab w:val="left" w:pos="6801"/>
        </w:tabs>
        <w:spacing w:line="360" w:lineRule="auto"/>
        <w:ind w:firstLine="709"/>
        <w:jc w:val="both"/>
        <w:rPr>
          <w:sz w:val="28"/>
          <w:szCs w:val="28"/>
        </w:rPr>
      </w:pPr>
      <w:r>
        <w:rPr>
          <w:position w:val="-12"/>
          <w:sz w:val="28"/>
          <w:szCs w:val="28"/>
        </w:rPr>
        <w:pict>
          <v:shape id="_x0000_i1217" type="#_x0000_t75" style="width:81pt;height:18.75pt">
            <v:imagedata r:id="rId177" o:title=""/>
          </v:shape>
        </w:pict>
      </w:r>
      <w:r w:rsidR="000825E4" w:rsidRPr="00017749">
        <w:rPr>
          <w:sz w:val="28"/>
          <w:szCs w:val="28"/>
        </w:rPr>
        <w:t xml:space="preserve"> </w:t>
      </w:r>
      <w:r w:rsidR="0094436E" w:rsidRPr="00017749">
        <w:rPr>
          <w:sz w:val="28"/>
          <w:szCs w:val="28"/>
        </w:rPr>
        <w:t>(</w:t>
      </w:r>
      <w:r w:rsidR="00CE6130" w:rsidRPr="00017749">
        <w:rPr>
          <w:sz w:val="28"/>
          <w:szCs w:val="28"/>
        </w:rPr>
        <w:t>10.3</w:t>
      </w:r>
      <w:r w:rsidR="0094436E" w:rsidRPr="00017749">
        <w:rPr>
          <w:sz w:val="28"/>
          <w:szCs w:val="28"/>
        </w:rPr>
        <w:t>)</w:t>
      </w:r>
    </w:p>
    <w:p w:rsidR="00F7242A" w:rsidRPr="00017749" w:rsidRDefault="00E46112" w:rsidP="006D2EC2">
      <w:pPr>
        <w:tabs>
          <w:tab w:val="left" w:pos="6801"/>
        </w:tabs>
        <w:spacing w:line="360" w:lineRule="auto"/>
        <w:ind w:firstLine="709"/>
        <w:jc w:val="both"/>
        <w:rPr>
          <w:sz w:val="28"/>
          <w:szCs w:val="28"/>
        </w:rPr>
      </w:pPr>
      <w:r w:rsidRPr="00017749">
        <w:rPr>
          <w:sz w:val="28"/>
          <w:szCs w:val="28"/>
        </w:rPr>
        <w:br w:type="page"/>
      </w:r>
      <w:r w:rsidR="00F7242A" w:rsidRPr="00017749">
        <w:rPr>
          <w:sz w:val="28"/>
          <w:szCs w:val="28"/>
        </w:rPr>
        <w:lastRenderedPageBreak/>
        <w:t>3) Средняя наработка системы до первого отказа:</w:t>
      </w:r>
    </w:p>
    <w:p w:rsidR="00E46112" w:rsidRPr="00017749" w:rsidRDefault="00E46112" w:rsidP="006D2EC2">
      <w:pPr>
        <w:tabs>
          <w:tab w:val="left" w:pos="6801"/>
        </w:tabs>
        <w:spacing w:line="360" w:lineRule="auto"/>
        <w:ind w:firstLine="709"/>
        <w:jc w:val="both"/>
        <w:rPr>
          <w:sz w:val="28"/>
          <w:szCs w:val="28"/>
        </w:rPr>
      </w:pPr>
    </w:p>
    <w:p w:rsidR="0094436E" w:rsidRPr="00017749" w:rsidRDefault="008572CF" w:rsidP="006D2EC2">
      <w:pPr>
        <w:tabs>
          <w:tab w:val="left" w:pos="6801"/>
        </w:tabs>
        <w:spacing w:line="360" w:lineRule="auto"/>
        <w:ind w:firstLine="709"/>
        <w:jc w:val="both"/>
        <w:rPr>
          <w:sz w:val="28"/>
          <w:szCs w:val="28"/>
        </w:rPr>
      </w:pPr>
      <w:r>
        <w:rPr>
          <w:position w:val="-30"/>
          <w:sz w:val="28"/>
          <w:szCs w:val="28"/>
        </w:rPr>
        <w:pict>
          <v:shape id="_x0000_i1218" type="#_x0000_t75" style="width:51.75pt;height:33.75pt">
            <v:imagedata r:id="rId178" o:title=""/>
          </v:shape>
        </w:pict>
      </w:r>
      <w:r w:rsidR="000825E4" w:rsidRPr="00017749">
        <w:rPr>
          <w:sz w:val="28"/>
          <w:szCs w:val="28"/>
        </w:rPr>
        <w:t xml:space="preserve"> </w:t>
      </w:r>
      <w:r w:rsidR="0094436E" w:rsidRPr="00017749">
        <w:rPr>
          <w:sz w:val="28"/>
          <w:szCs w:val="28"/>
        </w:rPr>
        <w:t>(</w:t>
      </w:r>
      <w:r w:rsidR="00CE6130" w:rsidRPr="00017749">
        <w:rPr>
          <w:sz w:val="28"/>
          <w:szCs w:val="28"/>
        </w:rPr>
        <w:t>10.4</w:t>
      </w:r>
      <w:r w:rsidR="0094436E" w:rsidRPr="00017749">
        <w:rPr>
          <w:sz w:val="28"/>
          <w:szCs w:val="28"/>
        </w:rPr>
        <w:t>)</w:t>
      </w:r>
    </w:p>
    <w:p w:rsidR="00E46112" w:rsidRPr="00017749" w:rsidRDefault="00E46112" w:rsidP="006D2EC2">
      <w:pPr>
        <w:tabs>
          <w:tab w:val="left" w:pos="6801"/>
        </w:tabs>
        <w:spacing w:line="360" w:lineRule="auto"/>
        <w:ind w:firstLine="709"/>
        <w:jc w:val="both"/>
        <w:rPr>
          <w:sz w:val="28"/>
          <w:szCs w:val="28"/>
        </w:rPr>
      </w:pPr>
    </w:p>
    <w:p w:rsidR="0094436E" w:rsidRPr="00017749" w:rsidRDefault="00F7242A" w:rsidP="006D2EC2">
      <w:pPr>
        <w:tabs>
          <w:tab w:val="left" w:pos="6801"/>
        </w:tabs>
        <w:spacing w:line="360" w:lineRule="auto"/>
        <w:ind w:firstLine="709"/>
        <w:jc w:val="both"/>
        <w:rPr>
          <w:sz w:val="28"/>
          <w:szCs w:val="28"/>
        </w:rPr>
      </w:pPr>
      <w:r w:rsidRPr="00017749">
        <w:rPr>
          <w:sz w:val="28"/>
          <w:szCs w:val="28"/>
        </w:rPr>
        <w:t xml:space="preserve">4) </w:t>
      </w:r>
      <w:r w:rsidR="00333946" w:rsidRPr="00017749">
        <w:rPr>
          <w:sz w:val="28"/>
          <w:szCs w:val="28"/>
        </w:rPr>
        <w:t xml:space="preserve">Если все элементы данного типа одинаково </w:t>
      </w:r>
      <w:r w:rsidR="0094436E" w:rsidRPr="00017749">
        <w:rPr>
          <w:sz w:val="28"/>
          <w:szCs w:val="28"/>
        </w:rPr>
        <w:t>надежны, интенсивность отказов системы будет:</w:t>
      </w:r>
    </w:p>
    <w:p w:rsidR="00E46112" w:rsidRPr="00017749" w:rsidRDefault="00E46112" w:rsidP="006D2EC2">
      <w:pPr>
        <w:tabs>
          <w:tab w:val="left" w:pos="6801"/>
        </w:tabs>
        <w:spacing w:line="360" w:lineRule="auto"/>
        <w:ind w:firstLine="709"/>
        <w:jc w:val="both"/>
        <w:rPr>
          <w:sz w:val="28"/>
          <w:szCs w:val="28"/>
        </w:rPr>
      </w:pPr>
    </w:p>
    <w:p w:rsidR="0094436E" w:rsidRPr="00017749" w:rsidRDefault="008572CF" w:rsidP="006D2EC2">
      <w:pPr>
        <w:tabs>
          <w:tab w:val="left" w:pos="6801"/>
        </w:tabs>
        <w:spacing w:line="360" w:lineRule="auto"/>
        <w:ind w:firstLine="709"/>
        <w:jc w:val="both"/>
        <w:rPr>
          <w:sz w:val="28"/>
          <w:szCs w:val="28"/>
        </w:rPr>
      </w:pPr>
      <w:r>
        <w:rPr>
          <w:position w:val="-28"/>
          <w:sz w:val="28"/>
          <w:szCs w:val="28"/>
        </w:rPr>
        <w:pict>
          <v:shape id="_x0000_i1219" type="#_x0000_t75" style="width:1in;height:33.75pt">
            <v:imagedata r:id="rId179" o:title=""/>
          </v:shape>
        </w:pict>
      </w:r>
      <w:r w:rsidR="000825E4" w:rsidRPr="00017749">
        <w:rPr>
          <w:sz w:val="28"/>
          <w:szCs w:val="28"/>
        </w:rPr>
        <w:t xml:space="preserve"> </w:t>
      </w:r>
      <w:r w:rsidR="0094436E" w:rsidRPr="00017749">
        <w:rPr>
          <w:sz w:val="28"/>
          <w:szCs w:val="28"/>
        </w:rPr>
        <w:t>(</w:t>
      </w:r>
      <w:r w:rsidR="00CE6130" w:rsidRPr="00017749">
        <w:rPr>
          <w:sz w:val="28"/>
          <w:szCs w:val="28"/>
        </w:rPr>
        <w:t>10.5</w:t>
      </w:r>
      <w:r w:rsidR="0094436E" w:rsidRPr="00017749">
        <w:rPr>
          <w:sz w:val="28"/>
          <w:szCs w:val="28"/>
        </w:rPr>
        <w:t>)</w:t>
      </w:r>
    </w:p>
    <w:p w:rsidR="00E46112" w:rsidRPr="00017749" w:rsidRDefault="00E46112" w:rsidP="006D2EC2">
      <w:pPr>
        <w:tabs>
          <w:tab w:val="left" w:pos="6801"/>
        </w:tabs>
        <w:spacing w:line="360" w:lineRule="auto"/>
        <w:ind w:firstLine="709"/>
        <w:jc w:val="both"/>
        <w:rPr>
          <w:sz w:val="28"/>
          <w:szCs w:val="28"/>
        </w:rPr>
      </w:pPr>
    </w:p>
    <w:p w:rsidR="0094436E" w:rsidRPr="00017749" w:rsidRDefault="0094436E"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20" type="#_x0000_t75" style="width:15pt;height:18pt">
            <v:imagedata r:id="rId180" o:title=""/>
          </v:shape>
        </w:pict>
      </w:r>
      <w:r w:rsidRPr="00017749">
        <w:rPr>
          <w:sz w:val="28"/>
          <w:szCs w:val="28"/>
        </w:rPr>
        <w:t xml:space="preserve"> - число элементов </w:t>
      </w:r>
      <w:r w:rsidR="008572CF">
        <w:rPr>
          <w:position w:val="-6"/>
          <w:sz w:val="28"/>
          <w:szCs w:val="28"/>
        </w:rPr>
        <w:pict>
          <v:shape id="_x0000_i1221" type="#_x0000_t75" style="width:15.75pt;height:12.75pt">
            <v:imagedata r:id="rId175" o:title=""/>
          </v:shape>
        </w:pict>
      </w:r>
      <w:r w:rsidRPr="00017749">
        <w:rPr>
          <w:sz w:val="28"/>
          <w:szCs w:val="28"/>
        </w:rPr>
        <w:t>го типа;</w:t>
      </w:r>
    </w:p>
    <w:p w:rsidR="0094436E" w:rsidRPr="00017749" w:rsidRDefault="000825E4" w:rsidP="006D2EC2">
      <w:pPr>
        <w:tabs>
          <w:tab w:val="left" w:pos="6801"/>
        </w:tabs>
        <w:spacing w:line="360" w:lineRule="auto"/>
        <w:ind w:firstLine="709"/>
        <w:jc w:val="both"/>
        <w:rPr>
          <w:sz w:val="28"/>
          <w:szCs w:val="28"/>
        </w:rPr>
      </w:pPr>
      <w:r w:rsidRPr="00017749">
        <w:rPr>
          <w:sz w:val="28"/>
          <w:szCs w:val="28"/>
        </w:rPr>
        <w:t xml:space="preserve"> </w:t>
      </w:r>
      <w:r w:rsidR="008572CF">
        <w:rPr>
          <w:position w:val="-4"/>
          <w:sz w:val="28"/>
          <w:szCs w:val="28"/>
        </w:rPr>
        <w:pict>
          <v:shape id="_x0000_i1222" type="#_x0000_t75" style="width:9pt;height:9.75pt">
            <v:imagedata r:id="rId181" o:title=""/>
          </v:shape>
        </w:pict>
      </w:r>
      <w:r w:rsidR="0094436E" w:rsidRPr="00017749">
        <w:rPr>
          <w:sz w:val="28"/>
          <w:szCs w:val="28"/>
        </w:rPr>
        <w:t xml:space="preserve"> - число типов элементов.</w:t>
      </w:r>
    </w:p>
    <w:p w:rsidR="00A02113" w:rsidRPr="00017749" w:rsidRDefault="00A02113" w:rsidP="006D2EC2">
      <w:pPr>
        <w:tabs>
          <w:tab w:val="left" w:pos="6801"/>
        </w:tabs>
        <w:spacing w:line="360" w:lineRule="auto"/>
        <w:ind w:firstLine="709"/>
        <w:jc w:val="both"/>
        <w:rPr>
          <w:sz w:val="28"/>
          <w:szCs w:val="28"/>
        </w:rPr>
      </w:pPr>
    </w:p>
    <w:p w:rsidR="00F7242A" w:rsidRPr="00017749" w:rsidRDefault="0094436E" w:rsidP="006D2EC2">
      <w:pPr>
        <w:tabs>
          <w:tab w:val="left" w:pos="6801"/>
        </w:tabs>
        <w:spacing w:line="360" w:lineRule="auto"/>
        <w:ind w:firstLine="709"/>
        <w:jc w:val="both"/>
        <w:rPr>
          <w:sz w:val="28"/>
          <w:szCs w:val="28"/>
        </w:rPr>
      </w:pPr>
      <w:r w:rsidRPr="00017749">
        <w:rPr>
          <w:sz w:val="28"/>
          <w:szCs w:val="28"/>
        </w:rPr>
        <w:t xml:space="preserve">Таблица </w:t>
      </w:r>
      <w:r w:rsidR="00A02113" w:rsidRPr="00017749">
        <w:rPr>
          <w:sz w:val="28"/>
          <w:szCs w:val="28"/>
        </w:rPr>
        <w:t>10.1</w:t>
      </w:r>
      <w:r w:rsidR="00E46112" w:rsidRPr="00017749">
        <w:rPr>
          <w:sz w:val="28"/>
          <w:szCs w:val="28"/>
        </w:rPr>
        <w:t xml:space="preserve"> -</w:t>
      </w:r>
      <w:r w:rsidRPr="00017749">
        <w:rPr>
          <w:sz w:val="28"/>
          <w:szCs w:val="28"/>
        </w:rPr>
        <w:t xml:space="preserve"> Значения интенсивностей отказов элементов схемы разрабатываемого устройства</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1621"/>
        <w:gridCol w:w="1080"/>
        <w:gridCol w:w="1419"/>
        <w:gridCol w:w="2193"/>
      </w:tblGrid>
      <w:tr w:rsidR="003C04AE" w:rsidRPr="00017749">
        <w:trPr>
          <w:jc w:val="center"/>
        </w:trPr>
        <w:tc>
          <w:tcPr>
            <w:tcW w:w="2180" w:type="dxa"/>
            <w:vAlign w:val="center"/>
          </w:tcPr>
          <w:p w:rsidR="003C04AE" w:rsidRPr="00017749" w:rsidRDefault="003C04AE" w:rsidP="00E46112">
            <w:pPr>
              <w:spacing w:line="360" w:lineRule="auto"/>
              <w:jc w:val="both"/>
            </w:pPr>
            <w:r w:rsidRPr="00017749">
              <w:t>Наименование</w:t>
            </w:r>
          </w:p>
          <w:p w:rsidR="003C04AE" w:rsidRPr="00017749" w:rsidRDefault="003C04AE" w:rsidP="00E46112">
            <w:pPr>
              <w:spacing w:line="360" w:lineRule="auto"/>
              <w:jc w:val="both"/>
            </w:pPr>
            <w:r w:rsidRPr="00017749">
              <w:t>элементов</w:t>
            </w:r>
          </w:p>
        </w:tc>
        <w:tc>
          <w:tcPr>
            <w:tcW w:w="1621" w:type="dxa"/>
            <w:vAlign w:val="center"/>
          </w:tcPr>
          <w:p w:rsidR="003C04AE" w:rsidRPr="00017749" w:rsidRDefault="003C04AE" w:rsidP="00E46112">
            <w:pPr>
              <w:spacing w:line="360" w:lineRule="auto"/>
              <w:jc w:val="both"/>
            </w:pPr>
            <w:r w:rsidRPr="00017749">
              <w:t>Тип элементов</w:t>
            </w:r>
          </w:p>
        </w:tc>
        <w:tc>
          <w:tcPr>
            <w:tcW w:w="1080" w:type="dxa"/>
            <w:vAlign w:val="center"/>
          </w:tcPr>
          <w:p w:rsidR="003C04AE" w:rsidRPr="00017749" w:rsidRDefault="003C04AE" w:rsidP="00E46112">
            <w:pPr>
              <w:spacing w:line="360" w:lineRule="auto"/>
              <w:jc w:val="both"/>
            </w:pPr>
            <w:r w:rsidRPr="00017749">
              <w:t xml:space="preserve">Кол-во эл-в </w:t>
            </w:r>
            <w:r w:rsidR="008572CF">
              <w:rPr>
                <w:position w:val="-12"/>
              </w:rPr>
              <w:pict>
                <v:shape id="_x0000_i1223" type="#_x0000_t75" style="width:15.75pt;height:18pt">
                  <v:imagedata r:id="rId182" o:title=""/>
                </v:shape>
              </w:pict>
            </w:r>
            <w:r w:rsidRPr="00017749">
              <w:t>,</w:t>
            </w:r>
          </w:p>
          <w:p w:rsidR="003C04AE" w:rsidRPr="00017749" w:rsidRDefault="008572CF" w:rsidP="00E46112">
            <w:pPr>
              <w:spacing w:line="360" w:lineRule="auto"/>
              <w:jc w:val="both"/>
            </w:pPr>
            <w:r>
              <w:rPr>
                <w:position w:val="-6"/>
              </w:rPr>
              <w:pict>
                <v:shape id="_x0000_i1224" type="#_x0000_t75" style="width:24pt;height:11.25pt">
                  <v:imagedata r:id="rId183" o:title=""/>
                </v:shape>
              </w:pict>
            </w:r>
          </w:p>
        </w:tc>
        <w:tc>
          <w:tcPr>
            <w:tcW w:w="1419" w:type="dxa"/>
            <w:vAlign w:val="center"/>
          </w:tcPr>
          <w:p w:rsidR="003C04AE" w:rsidRPr="00017749" w:rsidRDefault="003C04AE" w:rsidP="00E46112">
            <w:pPr>
              <w:spacing w:line="360" w:lineRule="auto"/>
              <w:jc w:val="both"/>
            </w:pPr>
            <w:r w:rsidRPr="00017749">
              <w:t>Интенс.</w:t>
            </w:r>
          </w:p>
          <w:p w:rsidR="003C04AE" w:rsidRPr="00017749" w:rsidRDefault="003C04AE" w:rsidP="00E46112">
            <w:pPr>
              <w:spacing w:line="360" w:lineRule="auto"/>
              <w:jc w:val="both"/>
            </w:pPr>
            <w:r w:rsidRPr="00017749">
              <w:t xml:space="preserve">отказов </w:t>
            </w:r>
            <w:r w:rsidR="008572CF">
              <w:rPr>
                <w:position w:val="-12"/>
              </w:rPr>
              <w:pict>
                <v:shape id="_x0000_i1225" type="#_x0000_t75" style="width:36.75pt;height:18.75pt">
                  <v:imagedata r:id="rId184" o:title=""/>
                </v:shape>
              </w:pict>
            </w:r>
            <w:r w:rsidRPr="00017749">
              <w:t>,</w:t>
            </w:r>
          </w:p>
          <w:p w:rsidR="003C04AE" w:rsidRPr="00017749" w:rsidRDefault="008572CF" w:rsidP="00E46112">
            <w:pPr>
              <w:spacing w:line="360" w:lineRule="auto"/>
              <w:jc w:val="both"/>
            </w:pPr>
            <w:r>
              <w:rPr>
                <w:position w:val="-10"/>
              </w:rPr>
              <w:pict>
                <v:shape id="_x0000_i1226" type="#_x0000_t75" style="width:29.25pt;height:17.25pt">
                  <v:imagedata r:id="rId185" o:title=""/>
                </v:shape>
              </w:pict>
            </w:r>
          </w:p>
        </w:tc>
        <w:tc>
          <w:tcPr>
            <w:tcW w:w="2193" w:type="dxa"/>
            <w:vAlign w:val="center"/>
          </w:tcPr>
          <w:p w:rsidR="003C04AE" w:rsidRPr="00017749" w:rsidRDefault="003C04AE" w:rsidP="00E46112">
            <w:pPr>
              <w:spacing w:line="360" w:lineRule="auto"/>
              <w:jc w:val="both"/>
              <w:rPr>
                <w:lang w:val="en-US"/>
              </w:rPr>
            </w:pPr>
            <w:r w:rsidRPr="00017749">
              <w:t>Интенсивность отказов системы</w:t>
            </w:r>
          </w:p>
          <w:p w:rsidR="003C04AE" w:rsidRPr="00017749" w:rsidRDefault="008572CF" w:rsidP="00E46112">
            <w:pPr>
              <w:spacing w:line="360" w:lineRule="auto"/>
              <w:jc w:val="both"/>
            </w:pPr>
            <w:r>
              <w:rPr>
                <w:position w:val="-30"/>
              </w:rPr>
              <w:pict>
                <v:shape id="_x0000_i1227" type="#_x0000_t75" style="width:51pt;height:36pt">
                  <v:imagedata r:id="rId186" o:title=""/>
                </v:shape>
              </w:pict>
            </w:r>
            <w:r>
              <w:rPr>
                <w:position w:val="-6"/>
              </w:rPr>
              <w:pict>
                <v:shape id="_x0000_i1228" type="#_x0000_t75" style="width:32.25pt;height:14.25pt">
                  <v:imagedata r:id="rId187" o:title=""/>
                </v:shape>
              </w:pic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1</w:t>
            </w:r>
          </w:p>
        </w:tc>
        <w:tc>
          <w:tcPr>
            <w:tcW w:w="1621" w:type="dxa"/>
            <w:vAlign w:val="center"/>
          </w:tcPr>
          <w:p w:rsidR="003C04AE" w:rsidRPr="00017749" w:rsidRDefault="003C04AE" w:rsidP="00E46112">
            <w:pPr>
              <w:spacing w:line="360" w:lineRule="auto"/>
              <w:jc w:val="both"/>
            </w:pPr>
            <w:r w:rsidRPr="00017749">
              <w:t>2</w:t>
            </w:r>
          </w:p>
        </w:tc>
        <w:tc>
          <w:tcPr>
            <w:tcW w:w="1080" w:type="dxa"/>
            <w:vAlign w:val="center"/>
          </w:tcPr>
          <w:p w:rsidR="003C04AE" w:rsidRPr="00017749" w:rsidRDefault="003C04AE" w:rsidP="00E46112">
            <w:pPr>
              <w:spacing w:line="360" w:lineRule="auto"/>
              <w:jc w:val="both"/>
            </w:pPr>
            <w:r w:rsidRPr="00017749">
              <w:t>3</w:t>
            </w:r>
          </w:p>
        </w:tc>
        <w:tc>
          <w:tcPr>
            <w:tcW w:w="1419" w:type="dxa"/>
            <w:vAlign w:val="center"/>
          </w:tcPr>
          <w:p w:rsidR="003C04AE" w:rsidRPr="00017749" w:rsidRDefault="003C04AE" w:rsidP="00E46112">
            <w:pPr>
              <w:spacing w:line="360" w:lineRule="auto"/>
              <w:jc w:val="both"/>
            </w:pPr>
            <w:r w:rsidRPr="00017749">
              <w:t>4</w:t>
            </w:r>
          </w:p>
        </w:tc>
        <w:tc>
          <w:tcPr>
            <w:tcW w:w="2193" w:type="dxa"/>
            <w:vAlign w:val="center"/>
          </w:tcPr>
          <w:p w:rsidR="003C04AE" w:rsidRPr="00017749" w:rsidRDefault="003C04AE" w:rsidP="00E46112">
            <w:pPr>
              <w:spacing w:line="360" w:lineRule="auto"/>
              <w:jc w:val="both"/>
            </w:pPr>
            <w:r w:rsidRPr="00017749">
              <w:t>5</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Микро-</w:t>
            </w:r>
          </w:p>
          <w:p w:rsidR="003C04AE" w:rsidRPr="00017749" w:rsidRDefault="003C04AE" w:rsidP="00E46112">
            <w:pPr>
              <w:spacing w:line="360" w:lineRule="auto"/>
              <w:jc w:val="both"/>
            </w:pPr>
            <w:r w:rsidRPr="00017749">
              <w:t>схемы</w:t>
            </w:r>
          </w:p>
        </w:tc>
        <w:tc>
          <w:tcPr>
            <w:tcW w:w="1621" w:type="dxa"/>
            <w:vAlign w:val="center"/>
          </w:tcPr>
          <w:p w:rsidR="003C04AE" w:rsidRPr="00017749" w:rsidRDefault="003C04AE" w:rsidP="00E46112">
            <w:pPr>
              <w:spacing w:line="360" w:lineRule="auto"/>
              <w:jc w:val="both"/>
              <w:rPr>
                <w:lang w:val="en-US"/>
              </w:rPr>
            </w:pPr>
            <w:r w:rsidRPr="00017749">
              <w:rPr>
                <w:lang w:val="en-US"/>
              </w:rPr>
              <w:t>78L05</w:t>
            </w:r>
          </w:p>
          <w:p w:rsidR="003C04AE" w:rsidRPr="00017749" w:rsidRDefault="003C04AE" w:rsidP="00E46112">
            <w:pPr>
              <w:spacing w:line="360" w:lineRule="auto"/>
              <w:jc w:val="both"/>
            </w:pPr>
            <w:r w:rsidRPr="00017749">
              <w:rPr>
                <w:lang w:val="en-US"/>
              </w:rPr>
              <w:t>MC74</w:t>
            </w:r>
          </w:p>
          <w:p w:rsidR="003C04AE" w:rsidRPr="00017749" w:rsidRDefault="003C04AE" w:rsidP="00E46112">
            <w:pPr>
              <w:spacing w:line="360" w:lineRule="auto"/>
              <w:jc w:val="both"/>
            </w:pPr>
            <w:r w:rsidRPr="00017749">
              <w:rPr>
                <w:lang w:val="en-US"/>
              </w:rPr>
              <w:t xml:space="preserve"> MC120</w:t>
            </w:r>
          </w:p>
        </w:tc>
        <w:tc>
          <w:tcPr>
            <w:tcW w:w="1080" w:type="dxa"/>
            <w:vAlign w:val="center"/>
          </w:tcPr>
          <w:p w:rsidR="003C04AE" w:rsidRPr="00017749" w:rsidRDefault="003C04AE" w:rsidP="00E46112">
            <w:pPr>
              <w:spacing w:line="360" w:lineRule="auto"/>
              <w:jc w:val="both"/>
            </w:pPr>
            <w:r w:rsidRPr="00017749">
              <w:rPr>
                <w:lang w:val="en-US"/>
              </w:rPr>
              <w:t>1</w:t>
            </w:r>
          </w:p>
          <w:p w:rsidR="003C04AE" w:rsidRPr="00017749" w:rsidRDefault="003C04AE" w:rsidP="00E46112">
            <w:pPr>
              <w:spacing w:line="360" w:lineRule="auto"/>
              <w:jc w:val="both"/>
            </w:pPr>
            <w:r w:rsidRPr="00017749">
              <w:t>1</w:t>
            </w:r>
          </w:p>
          <w:p w:rsidR="003C04AE" w:rsidRPr="00017749" w:rsidRDefault="003C04AE" w:rsidP="00E46112">
            <w:pPr>
              <w:spacing w:line="360" w:lineRule="auto"/>
              <w:jc w:val="both"/>
              <w:rPr>
                <w:lang w:val="en-US"/>
              </w:rPr>
            </w:pPr>
            <w:r w:rsidRPr="00017749">
              <w:rPr>
                <w:lang w:val="en-US"/>
              </w:rPr>
              <w:t>1</w:t>
            </w:r>
          </w:p>
        </w:tc>
        <w:tc>
          <w:tcPr>
            <w:tcW w:w="1419" w:type="dxa"/>
            <w:vAlign w:val="center"/>
          </w:tcPr>
          <w:p w:rsidR="003C04AE" w:rsidRPr="00017749" w:rsidRDefault="003C04AE" w:rsidP="00E46112">
            <w:pPr>
              <w:spacing w:line="360" w:lineRule="auto"/>
              <w:jc w:val="both"/>
            </w:pPr>
            <w:r w:rsidRPr="00017749">
              <w:t>0,04</w:t>
            </w:r>
          </w:p>
          <w:p w:rsidR="003C04AE" w:rsidRPr="00017749" w:rsidRDefault="003C04AE" w:rsidP="00E46112">
            <w:pPr>
              <w:spacing w:line="360" w:lineRule="auto"/>
              <w:jc w:val="both"/>
            </w:pPr>
            <w:r w:rsidRPr="00017749">
              <w:t>0,64</w:t>
            </w:r>
          </w:p>
          <w:p w:rsidR="003C04AE" w:rsidRPr="00017749" w:rsidRDefault="003C04AE" w:rsidP="00E46112">
            <w:pPr>
              <w:spacing w:line="360" w:lineRule="auto"/>
              <w:jc w:val="both"/>
            </w:pPr>
            <w:r w:rsidRPr="00017749">
              <w:t>0,64</w:t>
            </w:r>
          </w:p>
        </w:tc>
        <w:tc>
          <w:tcPr>
            <w:tcW w:w="2193" w:type="dxa"/>
            <w:vAlign w:val="center"/>
          </w:tcPr>
          <w:p w:rsidR="003C04AE" w:rsidRPr="00017749" w:rsidRDefault="003C04AE" w:rsidP="00E46112">
            <w:pPr>
              <w:spacing w:line="360" w:lineRule="auto"/>
              <w:jc w:val="both"/>
            </w:pPr>
            <w:r w:rsidRPr="00017749">
              <w:t>0,04</w:t>
            </w:r>
          </w:p>
          <w:p w:rsidR="003C04AE" w:rsidRPr="00017749" w:rsidRDefault="003C04AE" w:rsidP="00E46112">
            <w:pPr>
              <w:spacing w:line="360" w:lineRule="auto"/>
              <w:jc w:val="both"/>
            </w:pPr>
            <w:r w:rsidRPr="00017749">
              <w:t>0,</w:t>
            </w:r>
            <w:r w:rsidR="00274E05" w:rsidRPr="00017749">
              <w:t>64</w:t>
            </w:r>
          </w:p>
          <w:p w:rsidR="003C04AE" w:rsidRPr="00017749" w:rsidRDefault="003C04AE" w:rsidP="00E46112">
            <w:pPr>
              <w:spacing w:line="360" w:lineRule="auto"/>
              <w:jc w:val="both"/>
            </w:pPr>
            <w:r w:rsidRPr="00017749">
              <w:t>0,64</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Конден-</w:t>
            </w:r>
          </w:p>
          <w:p w:rsidR="003C04AE" w:rsidRPr="00017749" w:rsidRDefault="003C04AE" w:rsidP="00E46112">
            <w:pPr>
              <w:spacing w:line="360" w:lineRule="auto"/>
              <w:jc w:val="both"/>
              <w:rPr>
                <w:lang w:val="en-US"/>
              </w:rPr>
            </w:pPr>
            <w:r w:rsidRPr="00017749">
              <w:t>саторы</w:t>
            </w:r>
          </w:p>
        </w:tc>
        <w:tc>
          <w:tcPr>
            <w:tcW w:w="1621" w:type="dxa"/>
            <w:vAlign w:val="center"/>
          </w:tcPr>
          <w:p w:rsidR="003C04AE" w:rsidRPr="00017749" w:rsidRDefault="003C04AE" w:rsidP="00E46112">
            <w:pPr>
              <w:spacing w:line="360" w:lineRule="auto"/>
              <w:jc w:val="both"/>
              <w:rPr>
                <w:lang w:val="en-US"/>
              </w:rPr>
            </w:pPr>
            <w:r w:rsidRPr="00017749">
              <w:rPr>
                <w:lang w:val="en-US"/>
              </w:rPr>
              <w:t>Murata 0805</w:t>
            </w:r>
          </w:p>
          <w:p w:rsidR="003C04AE" w:rsidRPr="00017749" w:rsidRDefault="003C04AE" w:rsidP="00E46112">
            <w:pPr>
              <w:spacing w:line="360" w:lineRule="auto"/>
              <w:jc w:val="both"/>
              <w:rPr>
                <w:lang w:val="en-US"/>
              </w:rPr>
            </w:pPr>
            <w:r w:rsidRPr="00017749">
              <w:rPr>
                <w:lang w:val="en-US"/>
              </w:rPr>
              <w:t>Murata B</w:t>
            </w:r>
          </w:p>
          <w:p w:rsidR="003C04AE" w:rsidRPr="00017749" w:rsidRDefault="003C04AE" w:rsidP="00E46112">
            <w:pPr>
              <w:spacing w:line="360" w:lineRule="auto"/>
              <w:jc w:val="both"/>
              <w:rPr>
                <w:lang w:val="en-US"/>
              </w:rPr>
            </w:pPr>
            <w:r w:rsidRPr="00017749">
              <w:rPr>
                <w:lang w:val="en-US"/>
              </w:rPr>
              <w:t>TZVY2R200</w:t>
            </w:r>
          </w:p>
        </w:tc>
        <w:tc>
          <w:tcPr>
            <w:tcW w:w="1080" w:type="dxa"/>
            <w:vAlign w:val="center"/>
          </w:tcPr>
          <w:p w:rsidR="003C04AE" w:rsidRPr="00017749" w:rsidRDefault="003C04AE" w:rsidP="00E46112">
            <w:pPr>
              <w:spacing w:line="360" w:lineRule="auto"/>
              <w:jc w:val="both"/>
            </w:pPr>
            <w:r w:rsidRPr="00017749">
              <w:rPr>
                <w:lang w:val="en-US"/>
              </w:rPr>
              <w:t>16</w:t>
            </w:r>
          </w:p>
          <w:p w:rsidR="003C04AE" w:rsidRPr="00017749" w:rsidRDefault="003C04AE" w:rsidP="00E46112">
            <w:pPr>
              <w:spacing w:line="360" w:lineRule="auto"/>
              <w:jc w:val="both"/>
            </w:pPr>
            <w:r w:rsidRPr="00017749">
              <w:rPr>
                <w:lang w:val="en-US"/>
              </w:rPr>
              <w:t>1</w:t>
            </w:r>
          </w:p>
          <w:p w:rsidR="003C04AE" w:rsidRPr="00017749" w:rsidRDefault="003C04AE" w:rsidP="00E46112">
            <w:pPr>
              <w:spacing w:line="360" w:lineRule="auto"/>
              <w:jc w:val="both"/>
              <w:rPr>
                <w:lang w:val="en-US"/>
              </w:rPr>
            </w:pPr>
            <w:r w:rsidRPr="00017749">
              <w:rPr>
                <w:lang w:val="en-US"/>
              </w:rPr>
              <w:t>1</w:t>
            </w:r>
          </w:p>
        </w:tc>
        <w:tc>
          <w:tcPr>
            <w:tcW w:w="1419" w:type="dxa"/>
            <w:vAlign w:val="center"/>
          </w:tcPr>
          <w:p w:rsidR="003C04AE" w:rsidRPr="00017749" w:rsidRDefault="003C04AE" w:rsidP="00E46112">
            <w:pPr>
              <w:spacing w:line="360" w:lineRule="auto"/>
              <w:jc w:val="both"/>
            </w:pPr>
            <w:r w:rsidRPr="00017749">
              <w:t>0,0</w:t>
            </w:r>
            <w:r w:rsidRPr="00017749">
              <w:rPr>
                <w:lang w:val="en-US"/>
              </w:rPr>
              <w:t>6</w:t>
            </w:r>
          </w:p>
          <w:p w:rsidR="003C04AE" w:rsidRPr="00017749" w:rsidRDefault="003C04AE" w:rsidP="00E46112">
            <w:pPr>
              <w:spacing w:line="360" w:lineRule="auto"/>
              <w:jc w:val="both"/>
            </w:pPr>
            <w:r w:rsidRPr="00017749">
              <w:t>0,</w:t>
            </w:r>
            <w:r w:rsidRPr="00017749">
              <w:rPr>
                <w:lang w:val="en-US"/>
              </w:rPr>
              <w:t>1</w:t>
            </w:r>
          </w:p>
          <w:p w:rsidR="003C04AE" w:rsidRPr="00017749" w:rsidRDefault="003C04AE" w:rsidP="00E46112">
            <w:pPr>
              <w:spacing w:line="360" w:lineRule="auto"/>
              <w:jc w:val="both"/>
            </w:pPr>
            <w:r w:rsidRPr="00017749">
              <w:t>0,155</w:t>
            </w:r>
          </w:p>
        </w:tc>
        <w:tc>
          <w:tcPr>
            <w:tcW w:w="2193" w:type="dxa"/>
            <w:vAlign w:val="center"/>
          </w:tcPr>
          <w:p w:rsidR="003C04AE" w:rsidRPr="00017749" w:rsidRDefault="003C04AE" w:rsidP="00E46112">
            <w:pPr>
              <w:spacing w:line="360" w:lineRule="auto"/>
              <w:jc w:val="both"/>
            </w:pPr>
            <w:r w:rsidRPr="00017749">
              <w:t>0,96</w:t>
            </w:r>
          </w:p>
          <w:p w:rsidR="003C04AE" w:rsidRPr="00017749" w:rsidRDefault="003C04AE" w:rsidP="00E46112">
            <w:pPr>
              <w:spacing w:line="360" w:lineRule="auto"/>
              <w:jc w:val="both"/>
            </w:pPr>
            <w:r w:rsidRPr="00017749">
              <w:t>0,1</w:t>
            </w:r>
          </w:p>
          <w:p w:rsidR="003C04AE" w:rsidRPr="00017749" w:rsidRDefault="003C04AE" w:rsidP="00E46112">
            <w:pPr>
              <w:spacing w:line="360" w:lineRule="auto"/>
              <w:jc w:val="both"/>
            </w:pPr>
            <w:r w:rsidRPr="00017749">
              <w:t>0,155</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Резис-</w:t>
            </w:r>
          </w:p>
          <w:p w:rsidR="003C04AE" w:rsidRPr="00017749" w:rsidRDefault="003C04AE" w:rsidP="00E46112">
            <w:pPr>
              <w:spacing w:line="360" w:lineRule="auto"/>
              <w:jc w:val="both"/>
              <w:rPr>
                <w:lang w:val="en-US"/>
              </w:rPr>
            </w:pPr>
            <w:r w:rsidRPr="00017749">
              <w:t>торы</w:t>
            </w:r>
          </w:p>
        </w:tc>
        <w:tc>
          <w:tcPr>
            <w:tcW w:w="1621" w:type="dxa"/>
            <w:vAlign w:val="center"/>
          </w:tcPr>
          <w:p w:rsidR="003C04AE" w:rsidRPr="00017749" w:rsidRDefault="003C04AE" w:rsidP="00E46112">
            <w:pPr>
              <w:spacing w:line="360" w:lineRule="auto"/>
              <w:jc w:val="both"/>
              <w:rPr>
                <w:lang w:val="en-US"/>
              </w:rPr>
            </w:pPr>
            <w:r w:rsidRPr="00017749">
              <w:rPr>
                <w:lang w:val="en-US"/>
              </w:rPr>
              <w:t>Koa 0805</w:t>
            </w:r>
          </w:p>
          <w:p w:rsidR="003C04AE" w:rsidRPr="00017749" w:rsidRDefault="003C04AE" w:rsidP="00E46112">
            <w:pPr>
              <w:spacing w:line="360" w:lineRule="auto"/>
              <w:jc w:val="both"/>
              <w:rPr>
                <w:lang w:val="en-US"/>
              </w:rPr>
            </w:pPr>
            <w:r w:rsidRPr="00017749">
              <w:rPr>
                <w:lang w:val="en-US"/>
              </w:rPr>
              <w:t>Murata PVG3A</w:t>
            </w:r>
          </w:p>
        </w:tc>
        <w:tc>
          <w:tcPr>
            <w:tcW w:w="1080" w:type="dxa"/>
            <w:vAlign w:val="center"/>
          </w:tcPr>
          <w:p w:rsidR="003C04AE" w:rsidRPr="00017749" w:rsidRDefault="003C04AE" w:rsidP="00E46112">
            <w:pPr>
              <w:spacing w:line="360" w:lineRule="auto"/>
              <w:jc w:val="both"/>
            </w:pPr>
            <w:r w:rsidRPr="00017749">
              <w:t>15</w:t>
            </w:r>
          </w:p>
          <w:p w:rsidR="003C04AE" w:rsidRPr="00017749" w:rsidRDefault="003C04AE" w:rsidP="00E46112">
            <w:pPr>
              <w:spacing w:line="360" w:lineRule="auto"/>
              <w:jc w:val="both"/>
            </w:pPr>
          </w:p>
          <w:p w:rsidR="003C04AE" w:rsidRPr="00017749" w:rsidRDefault="003C04AE" w:rsidP="00E46112">
            <w:pPr>
              <w:spacing w:line="360" w:lineRule="auto"/>
              <w:jc w:val="both"/>
            </w:pPr>
            <w:r w:rsidRPr="00017749">
              <w:t>1</w:t>
            </w:r>
          </w:p>
        </w:tc>
        <w:tc>
          <w:tcPr>
            <w:tcW w:w="1419" w:type="dxa"/>
            <w:vAlign w:val="center"/>
          </w:tcPr>
          <w:p w:rsidR="003C04AE" w:rsidRPr="00017749" w:rsidRDefault="003C04AE" w:rsidP="00E46112">
            <w:pPr>
              <w:spacing w:line="360" w:lineRule="auto"/>
              <w:jc w:val="both"/>
            </w:pPr>
            <w:r w:rsidRPr="00017749">
              <w:t>0,04</w:t>
            </w:r>
          </w:p>
          <w:p w:rsidR="003C04AE" w:rsidRPr="00017749" w:rsidRDefault="003C04AE" w:rsidP="00E46112">
            <w:pPr>
              <w:spacing w:line="360" w:lineRule="auto"/>
              <w:jc w:val="both"/>
            </w:pPr>
          </w:p>
          <w:p w:rsidR="003C04AE" w:rsidRPr="00017749" w:rsidRDefault="003C04AE" w:rsidP="00E46112">
            <w:pPr>
              <w:spacing w:line="360" w:lineRule="auto"/>
              <w:jc w:val="both"/>
            </w:pPr>
            <w:r w:rsidRPr="00017749">
              <w:t>0,155</w:t>
            </w:r>
          </w:p>
        </w:tc>
        <w:tc>
          <w:tcPr>
            <w:tcW w:w="2193" w:type="dxa"/>
            <w:vAlign w:val="center"/>
          </w:tcPr>
          <w:p w:rsidR="003C04AE" w:rsidRPr="00017749" w:rsidRDefault="003C04AE" w:rsidP="00E46112">
            <w:pPr>
              <w:spacing w:line="360" w:lineRule="auto"/>
              <w:jc w:val="both"/>
            </w:pPr>
            <w:r w:rsidRPr="00017749">
              <w:t>0,6</w:t>
            </w:r>
          </w:p>
          <w:p w:rsidR="003C04AE" w:rsidRPr="00017749" w:rsidRDefault="003C04AE" w:rsidP="00E46112">
            <w:pPr>
              <w:spacing w:line="360" w:lineRule="auto"/>
              <w:jc w:val="both"/>
            </w:pPr>
            <w:r w:rsidRPr="00017749">
              <w:t>0,155</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Транзис-</w:t>
            </w:r>
          </w:p>
          <w:p w:rsidR="003C04AE" w:rsidRPr="00017749" w:rsidRDefault="003C04AE" w:rsidP="00E46112">
            <w:pPr>
              <w:spacing w:line="360" w:lineRule="auto"/>
              <w:jc w:val="both"/>
            </w:pPr>
            <w:r w:rsidRPr="00017749">
              <w:t>торы</w:t>
            </w:r>
          </w:p>
        </w:tc>
        <w:tc>
          <w:tcPr>
            <w:tcW w:w="1621" w:type="dxa"/>
            <w:vAlign w:val="center"/>
          </w:tcPr>
          <w:p w:rsidR="003C04AE" w:rsidRPr="00017749" w:rsidRDefault="003C04AE" w:rsidP="00E46112">
            <w:pPr>
              <w:spacing w:line="360" w:lineRule="auto"/>
              <w:jc w:val="both"/>
            </w:pPr>
            <w:r w:rsidRPr="00017749">
              <w:t>КТ3132-А</w:t>
            </w:r>
          </w:p>
        </w:tc>
        <w:tc>
          <w:tcPr>
            <w:tcW w:w="1080" w:type="dxa"/>
            <w:vAlign w:val="center"/>
          </w:tcPr>
          <w:p w:rsidR="003C04AE" w:rsidRPr="00017749" w:rsidRDefault="003C04AE" w:rsidP="00E46112">
            <w:pPr>
              <w:spacing w:line="360" w:lineRule="auto"/>
              <w:jc w:val="both"/>
            </w:pPr>
            <w:r w:rsidRPr="00017749">
              <w:t>2</w:t>
            </w:r>
          </w:p>
        </w:tc>
        <w:tc>
          <w:tcPr>
            <w:tcW w:w="1419" w:type="dxa"/>
            <w:vAlign w:val="center"/>
          </w:tcPr>
          <w:p w:rsidR="003C04AE" w:rsidRPr="00017749" w:rsidRDefault="003C04AE" w:rsidP="00E46112">
            <w:pPr>
              <w:spacing w:line="360" w:lineRule="auto"/>
              <w:jc w:val="both"/>
            </w:pPr>
            <w:r w:rsidRPr="00017749">
              <w:t>0,5</w:t>
            </w:r>
          </w:p>
        </w:tc>
        <w:tc>
          <w:tcPr>
            <w:tcW w:w="2193" w:type="dxa"/>
            <w:vAlign w:val="center"/>
          </w:tcPr>
          <w:p w:rsidR="003C04AE" w:rsidRPr="00017749" w:rsidRDefault="003C04AE" w:rsidP="00E46112">
            <w:pPr>
              <w:spacing w:line="360" w:lineRule="auto"/>
              <w:jc w:val="both"/>
            </w:pPr>
            <w:r w:rsidRPr="00017749">
              <w:t>1</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Варикап</w:t>
            </w:r>
          </w:p>
        </w:tc>
        <w:tc>
          <w:tcPr>
            <w:tcW w:w="1621" w:type="dxa"/>
            <w:vAlign w:val="center"/>
          </w:tcPr>
          <w:p w:rsidR="003C04AE" w:rsidRPr="00017749" w:rsidRDefault="003C04AE" w:rsidP="00E46112">
            <w:pPr>
              <w:spacing w:line="360" w:lineRule="auto"/>
              <w:jc w:val="both"/>
            </w:pPr>
            <w:r w:rsidRPr="00017749">
              <w:t>КВ132</w:t>
            </w:r>
          </w:p>
        </w:tc>
        <w:tc>
          <w:tcPr>
            <w:tcW w:w="1080" w:type="dxa"/>
            <w:vAlign w:val="center"/>
          </w:tcPr>
          <w:p w:rsidR="003C04AE" w:rsidRPr="00017749" w:rsidRDefault="003C04AE" w:rsidP="00E46112">
            <w:pPr>
              <w:spacing w:line="360" w:lineRule="auto"/>
              <w:jc w:val="both"/>
            </w:pPr>
            <w:r w:rsidRPr="00017749">
              <w:t>1</w:t>
            </w:r>
          </w:p>
        </w:tc>
        <w:tc>
          <w:tcPr>
            <w:tcW w:w="1419" w:type="dxa"/>
            <w:vAlign w:val="center"/>
          </w:tcPr>
          <w:p w:rsidR="003C04AE" w:rsidRPr="00017749" w:rsidRDefault="003C04AE" w:rsidP="00E46112">
            <w:pPr>
              <w:spacing w:line="360" w:lineRule="auto"/>
              <w:jc w:val="both"/>
            </w:pPr>
            <w:r w:rsidRPr="00017749">
              <w:t>0,2</w:t>
            </w:r>
          </w:p>
        </w:tc>
        <w:tc>
          <w:tcPr>
            <w:tcW w:w="2193" w:type="dxa"/>
            <w:vAlign w:val="center"/>
          </w:tcPr>
          <w:p w:rsidR="003C04AE" w:rsidRPr="00017749" w:rsidRDefault="003C04AE" w:rsidP="00E46112">
            <w:pPr>
              <w:spacing w:line="360" w:lineRule="auto"/>
              <w:jc w:val="both"/>
            </w:pPr>
            <w:r w:rsidRPr="00017749">
              <w:t>0,2</w:t>
            </w:r>
          </w:p>
        </w:tc>
      </w:tr>
      <w:tr w:rsidR="003C04AE" w:rsidRPr="00017749">
        <w:trPr>
          <w:trHeight w:val="240"/>
          <w:jc w:val="center"/>
        </w:trPr>
        <w:tc>
          <w:tcPr>
            <w:tcW w:w="2180" w:type="dxa"/>
            <w:vAlign w:val="center"/>
          </w:tcPr>
          <w:p w:rsidR="003C04AE" w:rsidRPr="00017749" w:rsidRDefault="003C04AE" w:rsidP="00E46112">
            <w:pPr>
              <w:spacing w:line="360" w:lineRule="auto"/>
              <w:jc w:val="both"/>
            </w:pPr>
            <w:r w:rsidRPr="00017749">
              <w:t>Катушки</w:t>
            </w:r>
          </w:p>
          <w:p w:rsidR="003C04AE" w:rsidRPr="00017749" w:rsidRDefault="003C04AE" w:rsidP="00E46112">
            <w:pPr>
              <w:spacing w:line="360" w:lineRule="auto"/>
              <w:jc w:val="both"/>
            </w:pPr>
            <w:r w:rsidRPr="00017749">
              <w:t>инд-ти</w:t>
            </w:r>
          </w:p>
        </w:tc>
        <w:tc>
          <w:tcPr>
            <w:tcW w:w="1621" w:type="dxa"/>
            <w:vAlign w:val="center"/>
          </w:tcPr>
          <w:p w:rsidR="003C04AE" w:rsidRPr="00017749" w:rsidRDefault="003C04AE" w:rsidP="00E46112">
            <w:pPr>
              <w:spacing w:line="360" w:lineRule="auto"/>
              <w:jc w:val="both"/>
            </w:pPr>
            <w:r w:rsidRPr="00017749">
              <w:rPr>
                <w:lang w:val="en-US"/>
              </w:rPr>
              <w:t xml:space="preserve">Murata </w:t>
            </w:r>
            <w:r w:rsidRPr="00017749">
              <w:t>0603</w:t>
            </w:r>
          </w:p>
        </w:tc>
        <w:tc>
          <w:tcPr>
            <w:tcW w:w="1080" w:type="dxa"/>
            <w:vAlign w:val="center"/>
          </w:tcPr>
          <w:p w:rsidR="003C04AE" w:rsidRPr="00017749" w:rsidRDefault="003C04AE" w:rsidP="00E46112">
            <w:pPr>
              <w:spacing w:line="360" w:lineRule="auto"/>
              <w:jc w:val="both"/>
              <w:rPr>
                <w:lang w:val="en-US"/>
              </w:rPr>
            </w:pPr>
            <w:r w:rsidRPr="00017749">
              <w:t>1</w:t>
            </w:r>
          </w:p>
          <w:p w:rsidR="003C04AE" w:rsidRPr="00017749" w:rsidRDefault="003C04AE" w:rsidP="00E46112">
            <w:pPr>
              <w:spacing w:line="360" w:lineRule="auto"/>
              <w:jc w:val="both"/>
            </w:pPr>
          </w:p>
        </w:tc>
        <w:tc>
          <w:tcPr>
            <w:tcW w:w="1419" w:type="dxa"/>
            <w:vAlign w:val="center"/>
          </w:tcPr>
          <w:p w:rsidR="003C04AE" w:rsidRPr="00017749" w:rsidRDefault="003C04AE" w:rsidP="00E46112">
            <w:pPr>
              <w:spacing w:line="360" w:lineRule="auto"/>
              <w:jc w:val="both"/>
            </w:pPr>
            <w:r w:rsidRPr="00017749">
              <w:t>0,01</w:t>
            </w:r>
          </w:p>
        </w:tc>
        <w:tc>
          <w:tcPr>
            <w:tcW w:w="2193" w:type="dxa"/>
            <w:vAlign w:val="center"/>
          </w:tcPr>
          <w:p w:rsidR="003C04AE" w:rsidRPr="00017749" w:rsidRDefault="003C04AE" w:rsidP="00E46112">
            <w:pPr>
              <w:spacing w:line="360" w:lineRule="auto"/>
              <w:jc w:val="both"/>
            </w:pPr>
            <w:r w:rsidRPr="00017749">
              <w:t>0,01</w:t>
            </w:r>
          </w:p>
        </w:tc>
      </w:tr>
      <w:tr w:rsidR="003C04AE" w:rsidRPr="00017749">
        <w:trPr>
          <w:trHeight w:val="240"/>
          <w:jc w:val="center"/>
        </w:trPr>
        <w:tc>
          <w:tcPr>
            <w:tcW w:w="2180" w:type="dxa"/>
            <w:vAlign w:val="center"/>
          </w:tcPr>
          <w:p w:rsidR="003C04AE" w:rsidRPr="00017749" w:rsidRDefault="003C04AE" w:rsidP="00E46112">
            <w:pPr>
              <w:spacing w:line="360" w:lineRule="auto"/>
              <w:jc w:val="both"/>
            </w:pPr>
            <w:r w:rsidRPr="00017749">
              <w:lastRenderedPageBreak/>
              <w:t>Кварцевй резонатор</w:t>
            </w:r>
          </w:p>
        </w:tc>
        <w:tc>
          <w:tcPr>
            <w:tcW w:w="1621" w:type="dxa"/>
            <w:vAlign w:val="center"/>
          </w:tcPr>
          <w:p w:rsidR="003C04AE" w:rsidRPr="00017749" w:rsidRDefault="003C04AE" w:rsidP="00E46112">
            <w:pPr>
              <w:spacing w:line="360" w:lineRule="auto"/>
              <w:jc w:val="both"/>
              <w:rPr>
                <w:lang w:val="en-US"/>
              </w:rPr>
            </w:pPr>
            <w:r w:rsidRPr="00017749">
              <w:rPr>
                <w:lang w:val="en-US"/>
              </w:rPr>
              <w:t>Geyer KX-9A 10</w:t>
            </w:r>
            <w:r w:rsidRPr="00017749">
              <w:t>МГц</w:t>
            </w:r>
          </w:p>
        </w:tc>
        <w:tc>
          <w:tcPr>
            <w:tcW w:w="1080" w:type="dxa"/>
            <w:vAlign w:val="center"/>
          </w:tcPr>
          <w:p w:rsidR="003C04AE" w:rsidRPr="00017749" w:rsidRDefault="003C04AE" w:rsidP="00E46112">
            <w:pPr>
              <w:spacing w:line="360" w:lineRule="auto"/>
              <w:jc w:val="both"/>
              <w:rPr>
                <w:lang w:val="en-US"/>
              </w:rPr>
            </w:pPr>
            <w:r w:rsidRPr="00017749">
              <w:rPr>
                <w:lang w:val="en-US"/>
              </w:rPr>
              <w:t>1</w:t>
            </w:r>
          </w:p>
        </w:tc>
        <w:tc>
          <w:tcPr>
            <w:tcW w:w="1419" w:type="dxa"/>
            <w:vAlign w:val="center"/>
          </w:tcPr>
          <w:p w:rsidR="003C04AE" w:rsidRPr="00017749" w:rsidRDefault="003C04AE" w:rsidP="00E46112">
            <w:pPr>
              <w:spacing w:line="360" w:lineRule="auto"/>
              <w:jc w:val="both"/>
              <w:rPr>
                <w:lang w:val="en-US"/>
              </w:rPr>
            </w:pPr>
            <w:r w:rsidRPr="00017749">
              <w:rPr>
                <w:lang w:val="en-US"/>
              </w:rPr>
              <w:t>0,35</w:t>
            </w:r>
          </w:p>
        </w:tc>
        <w:tc>
          <w:tcPr>
            <w:tcW w:w="2193" w:type="dxa"/>
            <w:vAlign w:val="center"/>
          </w:tcPr>
          <w:p w:rsidR="003C04AE" w:rsidRPr="00017749" w:rsidRDefault="003C04AE" w:rsidP="00E46112">
            <w:pPr>
              <w:spacing w:line="360" w:lineRule="auto"/>
              <w:jc w:val="both"/>
            </w:pPr>
            <w:r w:rsidRPr="00017749">
              <w:t>0,35</w:t>
            </w:r>
          </w:p>
        </w:tc>
      </w:tr>
      <w:tr w:rsidR="003C04AE" w:rsidRPr="00017749">
        <w:trPr>
          <w:trHeight w:val="240"/>
          <w:jc w:val="center"/>
        </w:trPr>
        <w:tc>
          <w:tcPr>
            <w:tcW w:w="2180" w:type="dxa"/>
            <w:vAlign w:val="center"/>
          </w:tcPr>
          <w:p w:rsidR="003C04AE" w:rsidRPr="00017749" w:rsidRDefault="003C04AE" w:rsidP="00E46112">
            <w:pPr>
              <w:spacing w:line="360" w:lineRule="auto"/>
              <w:jc w:val="both"/>
            </w:pPr>
            <w:r w:rsidRPr="00017749">
              <w:t>Переключатель</w:t>
            </w:r>
          </w:p>
        </w:tc>
        <w:tc>
          <w:tcPr>
            <w:tcW w:w="1621" w:type="dxa"/>
            <w:vAlign w:val="center"/>
          </w:tcPr>
          <w:p w:rsidR="003C04AE" w:rsidRPr="00017749" w:rsidRDefault="003C04AE" w:rsidP="00E46112">
            <w:pPr>
              <w:spacing w:line="360" w:lineRule="auto"/>
              <w:jc w:val="both"/>
              <w:rPr>
                <w:lang w:val="en-US"/>
              </w:rPr>
            </w:pPr>
            <w:r w:rsidRPr="00017749">
              <w:rPr>
                <w:lang w:val="en-US"/>
              </w:rPr>
              <w:t>Switronic SK-23D06</w:t>
            </w:r>
          </w:p>
        </w:tc>
        <w:tc>
          <w:tcPr>
            <w:tcW w:w="1080" w:type="dxa"/>
            <w:vAlign w:val="center"/>
          </w:tcPr>
          <w:p w:rsidR="003C04AE" w:rsidRPr="00017749" w:rsidRDefault="003C04AE" w:rsidP="00E46112">
            <w:pPr>
              <w:spacing w:line="360" w:lineRule="auto"/>
              <w:jc w:val="both"/>
              <w:rPr>
                <w:lang w:val="en-US"/>
              </w:rPr>
            </w:pPr>
            <w:r w:rsidRPr="00017749">
              <w:rPr>
                <w:lang w:val="en-US"/>
              </w:rPr>
              <w:t>1</w:t>
            </w:r>
          </w:p>
        </w:tc>
        <w:tc>
          <w:tcPr>
            <w:tcW w:w="1419" w:type="dxa"/>
            <w:vAlign w:val="center"/>
          </w:tcPr>
          <w:p w:rsidR="003C04AE" w:rsidRPr="00017749" w:rsidRDefault="003C04AE" w:rsidP="00E46112">
            <w:pPr>
              <w:spacing w:line="360" w:lineRule="auto"/>
              <w:jc w:val="both"/>
              <w:rPr>
                <w:lang w:val="en-US"/>
              </w:rPr>
            </w:pPr>
            <w:r w:rsidRPr="00017749">
              <w:rPr>
                <w:lang w:val="en-US"/>
              </w:rPr>
              <w:t>0.7</w:t>
            </w:r>
          </w:p>
        </w:tc>
        <w:tc>
          <w:tcPr>
            <w:tcW w:w="2193" w:type="dxa"/>
            <w:vAlign w:val="center"/>
          </w:tcPr>
          <w:p w:rsidR="003C04AE" w:rsidRPr="00017749" w:rsidRDefault="003C04AE" w:rsidP="00E46112">
            <w:pPr>
              <w:spacing w:line="360" w:lineRule="auto"/>
              <w:jc w:val="both"/>
            </w:pPr>
            <w:r w:rsidRPr="00017749">
              <w:t>0,7</w:t>
            </w:r>
          </w:p>
        </w:tc>
      </w:tr>
      <w:tr w:rsidR="003C04AE" w:rsidRPr="00017749">
        <w:trPr>
          <w:jc w:val="center"/>
        </w:trPr>
        <w:tc>
          <w:tcPr>
            <w:tcW w:w="2180" w:type="dxa"/>
            <w:vAlign w:val="center"/>
          </w:tcPr>
          <w:p w:rsidR="003C04AE" w:rsidRPr="00017749" w:rsidRDefault="003C04AE" w:rsidP="00E46112">
            <w:pPr>
              <w:spacing w:line="360" w:lineRule="auto"/>
              <w:jc w:val="both"/>
            </w:pPr>
            <w:r w:rsidRPr="00017749">
              <w:t>Разъемы</w:t>
            </w:r>
          </w:p>
        </w:tc>
        <w:tc>
          <w:tcPr>
            <w:tcW w:w="1621" w:type="dxa"/>
            <w:vAlign w:val="center"/>
          </w:tcPr>
          <w:p w:rsidR="003C04AE" w:rsidRPr="00017749" w:rsidRDefault="003C04AE" w:rsidP="00E46112">
            <w:pPr>
              <w:spacing w:line="360" w:lineRule="auto"/>
              <w:jc w:val="both"/>
            </w:pPr>
            <w:r w:rsidRPr="00017749">
              <w:t xml:space="preserve">Гнездо питания </w:t>
            </w:r>
          </w:p>
          <w:p w:rsidR="003C04AE" w:rsidRPr="00017749" w:rsidRDefault="003C04AE" w:rsidP="00E46112">
            <w:pPr>
              <w:spacing w:line="360" w:lineRule="auto"/>
              <w:jc w:val="both"/>
            </w:pPr>
            <w:r w:rsidRPr="00017749">
              <w:t>Клеммник</w:t>
            </w:r>
          </w:p>
          <w:p w:rsidR="003C04AE" w:rsidRPr="00017749" w:rsidRDefault="003C04AE" w:rsidP="00E46112">
            <w:pPr>
              <w:spacing w:line="360" w:lineRule="auto"/>
              <w:jc w:val="both"/>
            </w:pPr>
            <w:r w:rsidRPr="00017749">
              <w:t>ВЧ-гнездо</w:t>
            </w:r>
          </w:p>
        </w:tc>
        <w:tc>
          <w:tcPr>
            <w:tcW w:w="1080" w:type="dxa"/>
            <w:vAlign w:val="center"/>
          </w:tcPr>
          <w:p w:rsidR="003C04AE" w:rsidRPr="00017749" w:rsidRDefault="003C04AE" w:rsidP="00E46112">
            <w:pPr>
              <w:spacing w:line="360" w:lineRule="auto"/>
              <w:jc w:val="both"/>
              <w:rPr>
                <w:lang w:val="en-US"/>
              </w:rPr>
            </w:pPr>
            <w:r w:rsidRPr="00017749">
              <w:rPr>
                <w:lang w:val="en-US"/>
              </w:rPr>
              <w:t>1</w:t>
            </w:r>
          </w:p>
          <w:p w:rsidR="003C04AE" w:rsidRPr="00017749" w:rsidRDefault="003C04AE" w:rsidP="00E46112">
            <w:pPr>
              <w:spacing w:line="360" w:lineRule="auto"/>
              <w:jc w:val="both"/>
              <w:rPr>
                <w:lang w:val="en-US"/>
              </w:rPr>
            </w:pPr>
            <w:r w:rsidRPr="00017749">
              <w:rPr>
                <w:lang w:val="en-US"/>
              </w:rPr>
              <w:t>1</w:t>
            </w:r>
          </w:p>
          <w:p w:rsidR="003C04AE" w:rsidRPr="00017749" w:rsidRDefault="003C04AE" w:rsidP="00E46112">
            <w:pPr>
              <w:spacing w:line="360" w:lineRule="auto"/>
              <w:jc w:val="both"/>
              <w:rPr>
                <w:lang w:val="en-US"/>
              </w:rPr>
            </w:pPr>
            <w:r w:rsidRPr="00017749">
              <w:rPr>
                <w:lang w:val="en-US"/>
              </w:rPr>
              <w:t>1</w:t>
            </w:r>
          </w:p>
        </w:tc>
        <w:tc>
          <w:tcPr>
            <w:tcW w:w="1419" w:type="dxa"/>
            <w:vAlign w:val="center"/>
          </w:tcPr>
          <w:p w:rsidR="003C04AE" w:rsidRPr="00017749" w:rsidRDefault="003C04AE" w:rsidP="00E46112">
            <w:pPr>
              <w:spacing w:line="360" w:lineRule="auto"/>
              <w:jc w:val="both"/>
              <w:rPr>
                <w:lang w:val="en-US"/>
              </w:rPr>
            </w:pPr>
            <w:r w:rsidRPr="00017749">
              <w:t>0,0</w:t>
            </w:r>
            <w:r w:rsidRPr="00017749">
              <w:rPr>
                <w:lang w:val="en-US"/>
              </w:rPr>
              <w:t>9</w:t>
            </w:r>
          </w:p>
          <w:p w:rsidR="003C04AE" w:rsidRPr="00017749" w:rsidRDefault="003C04AE" w:rsidP="00E46112">
            <w:pPr>
              <w:spacing w:line="360" w:lineRule="auto"/>
              <w:jc w:val="both"/>
              <w:rPr>
                <w:lang w:val="en-US"/>
              </w:rPr>
            </w:pPr>
            <w:r w:rsidRPr="00017749">
              <w:rPr>
                <w:lang w:val="en-US"/>
              </w:rPr>
              <w:t>0.09</w:t>
            </w:r>
          </w:p>
          <w:p w:rsidR="003C04AE" w:rsidRPr="00017749" w:rsidRDefault="003C04AE" w:rsidP="00E46112">
            <w:pPr>
              <w:spacing w:line="360" w:lineRule="auto"/>
              <w:jc w:val="both"/>
              <w:rPr>
                <w:lang w:val="en-US"/>
              </w:rPr>
            </w:pPr>
            <w:r w:rsidRPr="00017749">
              <w:rPr>
                <w:lang w:val="en-US"/>
              </w:rPr>
              <w:t>0,01</w:t>
            </w:r>
          </w:p>
        </w:tc>
        <w:tc>
          <w:tcPr>
            <w:tcW w:w="2193" w:type="dxa"/>
            <w:vAlign w:val="center"/>
          </w:tcPr>
          <w:p w:rsidR="003C04AE" w:rsidRPr="00017749" w:rsidRDefault="003C04AE" w:rsidP="00E46112">
            <w:pPr>
              <w:spacing w:line="360" w:lineRule="auto"/>
              <w:jc w:val="both"/>
            </w:pPr>
            <w:r w:rsidRPr="00017749">
              <w:t>0,09</w:t>
            </w:r>
          </w:p>
          <w:p w:rsidR="003C04AE" w:rsidRPr="00017749" w:rsidRDefault="003C04AE" w:rsidP="00E46112">
            <w:pPr>
              <w:spacing w:line="360" w:lineRule="auto"/>
              <w:jc w:val="both"/>
            </w:pPr>
            <w:r w:rsidRPr="00017749">
              <w:t>0,09</w:t>
            </w:r>
          </w:p>
          <w:p w:rsidR="003C04AE" w:rsidRPr="00017749" w:rsidRDefault="003C04AE" w:rsidP="00E46112">
            <w:pPr>
              <w:spacing w:line="360" w:lineRule="auto"/>
              <w:jc w:val="both"/>
            </w:pPr>
            <w:r w:rsidRPr="00017749">
              <w:t>0,01</w:t>
            </w:r>
          </w:p>
        </w:tc>
      </w:tr>
      <w:tr w:rsidR="003C04AE" w:rsidRPr="00017749">
        <w:trPr>
          <w:jc w:val="center"/>
        </w:trPr>
        <w:tc>
          <w:tcPr>
            <w:tcW w:w="3801" w:type="dxa"/>
            <w:gridSpan w:val="2"/>
            <w:vAlign w:val="center"/>
          </w:tcPr>
          <w:p w:rsidR="003C04AE" w:rsidRPr="00017749" w:rsidRDefault="003C04AE" w:rsidP="00E46112">
            <w:pPr>
              <w:spacing w:line="360" w:lineRule="auto"/>
              <w:jc w:val="both"/>
            </w:pPr>
            <w:r w:rsidRPr="00017749">
              <w:t>Провода соединительные</w:t>
            </w:r>
          </w:p>
        </w:tc>
        <w:tc>
          <w:tcPr>
            <w:tcW w:w="1080" w:type="dxa"/>
            <w:vAlign w:val="center"/>
          </w:tcPr>
          <w:p w:rsidR="003C04AE" w:rsidRPr="00017749" w:rsidRDefault="00266E7A" w:rsidP="00E46112">
            <w:pPr>
              <w:spacing w:line="360" w:lineRule="auto"/>
              <w:jc w:val="both"/>
            </w:pPr>
            <w:r w:rsidRPr="00017749">
              <w:t>2</w:t>
            </w:r>
          </w:p>
        </w:tc>
        <w:tc>
          <w:tcPr>
            <w:tcW w:w="1419" w:type="dxa"/>
            <w:vAlign w:val="center"/>
          </w:tcPr>
          <w:p w:rsidR="003C04AE" w:rsidRPr="00017749" w:rsidRDefault="003C04AE" w:rsidP="00E46112">
            <w:pPr>
              <w:spacing w:line="360" w:lineRule="auto"/>
              <w:jc w:val="both"/>
            </w:pPr>
            <w:r w:rsidRPr="00017749">
              <w:t>0,015</w:t>
            </w:r>
          </w:p>
        </w:tc>
        <w:tc>
          <w:tcPr>
            <w:tcW w:w="2193" w:type="dxa"/>
            <w:vAlign w:val="center"/>
          </w:tcPr>
          <w:p w:rsidR="003C04AE" w:rsidRPr="00017749" w:rsidRDefault="003C04AE" w:rsidP="00E46112">
            <w:pPr>
              <w:spacing w:line="360" w:lineRule="auto"/>
              <w:jc w:val="both"/>
            </w:pPr>
            <w:r w:rsidRPr="00017749">
              <w:t>0,</w:t>
            </w:r>
            <w:r w:rsidR="00213539" w:rsidRPr="00017749">
              <w:t>03</w:t>
            </w:r>
          </w:p>
        </w:tc>
      </w:tr>
      <w:tr w:rsidR="00213539" w:rsidRPr="00017749">
        <w:trPr>
          <w:trHeight w:val="240"/>
          <w:jc w:val="center"/>
        </w:trPr>
        <w:tc>
          <w:tcPr>
            <w:tcW w:w="3801" w:type="dxa"/>
            <w:gridSpan w:val="2"/>
            <w:vAlign w:val="center"/>
          </w:tcPr>
          <w:p w:rsidR="00213539" w:rsidRPr="00017749" w:rsidRDefault="00213539" w:rsidP="00E46112">
            <w:pPr>
              <w:spacing w:line="360" w:lineRule="auto"/>
              <w:jc w:val="both"/>
            </w:pPr>
            <w:r w:rsidRPr="00017749">
              <w:t>Пайка</w:t>
            </w:r>
          </w:p>
        </w:tc>
        <w:tc>
          <w:tcPr>
            <w:tcW w:w="1080" w:type="dxa"/>
            <w:vAlign w:val="center"/>
          </w:tcPr>
          <w:p w:rsidR="00213539" w:rsidRPr="00017749" w:rsidRDefault="00213539" w:rsidP="00E46112">
            <w:pPr>
              <w:spacing w:line="360" w:lineRule="auto"/>
              <w:jc w:val="both"/>
            </w:pPr>
            <w:r w:rsidRPr="00017749">
              <w:t>134</w:t>
            </w:r>
          </w:p>
        </w:tc>
        <w:tc>
          <w:tcPr>
            <w:tcW w:w="1419" w:type="dxa"/>
            <w:vAlign w:val="center"/>
          </w:tcPr>
          <w:p w:rsidR="00213539" w:rsidRPr="00017749" w:rsidRDefault="00213539" w:rsidP="00E46112">
            <w:pPr>
              <w:spacing w:line="360" w:lineRule="auto"/>
              <w:jc w:val="both"/>
            </w:pPr>
            <w:r w:rsidRPr="00017749">
              <w:t>0,004</w:t>
            </w:r>
          </w:p>
        </w:tc>
        <w:tc>
          <w:tcPr>
            <w:tcW w:w="2193" w:type="dxa"/>
            <w:vAlign w:val="center"/>
          </w:tcPr>
          <w:p w:rsidR="00213539" w:rsidRPr="00017749" w:rsidRDefault="00213539" w:rsidP="00E46112">
            <w:pPr>
              <w:spacing w:line="360" w:lineRule="auto"/>
              <w:jc w:val="both"/>
            </w:pPr>
            <w:r w:rsidRPr="00017749">
              <w:t>0,536</w:t>
            </w:r>
          </w:p>
        </w:tc>
      </w:tr>
      <w:tr w:rsidR="00213539" w:rsidRPr="00017749">
        <w:trPr>
          <w:trHeight w:val="240"/>
          <w:jc w:val="center"/>
        </w:trPr>
        <w:tc>
          <w:tcPr>
            <w:tcW w:w="3801" w:type="dxa"/>
            <w:gridSpan w:val="2"/>
            <w:vAlign w:val="center"/>
          </w:tcPr>
          <w:p w:rsidR="00213539" w:rsidRPr="00017749" w:rsidRDefault="00213539" w:rsidP="00E46112">
            <w:pPr>
              <w:spacing w:line="360" w:lineRule="auto"/>
              <w:jc w:val="both"/>
            </w:pPr>
            <w:r w:rsidRPr="00017749">
              <w:t>Итого</w:t>
            </w:r>
          </w:p>
        </w:tc>
        <w:tc>
          <w:tcPr>
            <w:tcW w:w="1080" w:type="dxa"/>
            <w:vAlign w:val="center"/>
          </w:tcPr>
          <w:p w:rsidR="00213539" w:rsidRPr="00017749" w:rsidRDefault="00213539" w:rsidP="00E46112">
            <w:pPr>
              <w:spacing w:line="360" w:lineRule="auto"/>
              <w:jc w:val="both"/>
            </w:pPr>
            <w:r w:rsidRPr="00017749">
              <w:t>181</w:t>
            </w:r>
          </w:p>
        </w:tc>
        <w:tc>
          <w:tcPr>
            <w:tcW w:w="1419" w:type="dxa"/>
            <w:vAlign w:val="center"/>
          </w:tcPr>
          <w:p w:rsidR="00213539" w:rsidRPr="00017749" w:rsidRDefault="00213539" w:rsidP="00E46112">
            <w:pPr>
              <w:spacing w:line="360" w:lineRule="auto"/>
              <w:jc w:val="both"/>
            </w:pPr>
          </w:p>
        </w:tc>
        <w:tc>
          <w:tcPr>
            <w:tcW w:w="2193" w:type="dxa"/>
            <w:vAlign w:val="center"/>
          </w:tcPr>
          <w:p w:rsidR="00213539" w:rsidRPr="00017749" w:rsidRDefault="00AF6758" w:rsidP="00E46112">
            <w:pPr>
              <w:spacing w:line="360" w:lineRule="auto"/>
              <w:jc w:val="both"/>
            </w:pPr>
            <w:r w:rsidRPr="00017749">
              <w:t>6,306</w:t>
            </w:r>
          </w:p>
        </w:tc>
      </w:tr>
    </w:tbl>
    <w:p w:rsidR="0094436E" w:rsidRPr="00017749" w:rsidRDefault="0094436E" w:rsidP="006D2EC2">
      <w:pPr>
        <w:tabs>
          <w:tab w:val="left" w:pos="6801"/>
        </w:tabs>
        <w:spacing w:line="360" w:lineRule="auto"/>
        <w:ind w:firstLine="709"/>
        <w:jc w:val="both"/>
        <w:rPr>
          <w:sz w:val="28"/>
          <w:szCs w:val="28"/>
        </w:rPr>
      </w:pPr>
    </w:p>
    <w:p w:rsidR="00213539" w:rsidRPr="00017749" w:rsidRDefault="008572CF" w:rsidP="006D2EC2">
      <w:pPr>
        <w:tabs>
          <w:tab w:val="left" w:pos="6801"/>
        </w:tabs>
        <w:spacing w:line="360" w:lineRule="auto"/>
        <w:ind w:firstLine="709"/>
        <w:jc w:val="both"/>
        <w:rPr>
          <w:i/>
          <w:iCs/>
          <w:sz w:val="28"/>
          <w:szCs w:val="28"/>
        </w:rPr>
      </w:pPr>
      <w:r>
        <w:rPr>
          <w:position w:val="-28"/>
          <w:sz w:val="28"/>
          <w:szCs w:val="28"/>
        </w:rPr>
        <w:pict>
          <v:shape id="_x0000_i1229" type="#_x0000_t75" style="width:59.25pt;height:33.75pt">
            <v:imagedata r:id="rId188" o:title=""/>
          </v:shape>
        </w:pict>
      </w:r>
      <w:r w:rsidR="00AF6758" w:rsidRPr="00017749">
        <w:rPr>
          <w:sz w:val="28"/>
          <w:szCs w:val="28"/>
        </w:rPr>
        <w:t xml:space="preserve"> </w:t>
      </w:r>
      <w:r w:rsidR="00333946" w:rsidRPr="00017749">
        <w:rPr>
          <w:i/>
          <w:iCs/>
          <w:sz w:val="28"/>
          <w:szCs w:val="28"/>
        </w:rPr>
        <w:t>шт.</w:t>
      </w:r>
    </w:p>
    <w:p w:rsidR="00AF6758" w:rsidRPr="00017749" w:rsidRDefault="00AF6758" w:rsidP="006D2EC2">
      <w:pPr>
        <w:spacing w:line="360" w:lineRule="auto"/>
        <w:ind w:firstLine="709"/>
        <w:jc w:val="both"/>
        <w:rPr>
          <w:sz w:val="28"/>
          <w:szCs w:val="28"/>
        </w:rPr>
      </w:pPr>
      <w:r w:rsidRPr="00017749">
        <w:rPr>
          <w:sz w:val="28"/>
          <w:szCs w:val="28"/>
        </w:rPr>
        <w:t>5) Суммарная интенсивность отказов находится по формуле:</w:t>
      </w:r>
    </w:p>
    <w:p w:rsidR="00E46112" w:rsidRPr="00017749" w:rsidRDefault="00E46112" w:rsidP="006D2EC2">
      <w:pPr>
        <w:tabs>
          <w:tab w:val="left" w:pos="6801"/>
        </w:tabs>
        <w:spacing w:line="360" w:lineRule="auto"/>
        <w:ind w:firstLine="709"/>
        <w:jc w:val="both"/>
        <w:rPr>
          <w:sz w:val="28"/>
          <w:szCs w:val="28"/>
        </w:rPr>
      </w:pPr>
    </w:p>
    <w:p w:rsidR="006E216E" w:rsidRPr="00017749" w:rsidRDefault="008572CF" w:rsidP="006D2EC2">
      <w:pPr>
        <w:tabs>
          <w:tab w:val="left" w:pos="6801"/>
        </w:tabs>
        <w:spacing w:line="360" w:lineRule="auto"/>
        <w:ind w:firstLine="709"/>
        <w:jc w:val="both"/>
        <w:rPr>
          <w:sz w:val="28"/>
          <w:szCs w:val="28"/>
        </w:rPr>
      </w:pPr>
      <w:r>
        <w:rPr>
          <w:position w:val="-28"/>
          <w:sz w:val="28"/>
          <w:szCs w:val="28"/>
        </w:rPr>
        <w:pict>
          <v:shape id="_x0000_i1230" type="#_x0000_t75" style="width:140.25pt;height:33.75pt">
            <v:imagedata r:id="rId189" o:title=""/>
          </v:shape>
        </w:pict>
      </w:r>
      <w:r>
        <w:rPr>
          <w:position w:val="-24"/>
          <w:sz w:val="28"/>
          <w:szCs w:val="28"/>
        </w:rPr>
        <w:pict>
          <v:shape id="_x0000_i1231" type="#_x0000_t75" style="width:23.25pt;height:30.75pt">
            <v:imagedata r:id="rId190" o:title=""/>
          </v:shape>
        </w:pict>
      </w:r>
      <w:r w:rsidR="000825E4" w:rsidRPr="00017749">
        <w:rPr>
          <w:sz w:val="28"/>
          <w:szCs w:val="28"/>
        </w:rPr>
        <w:t xml:space="preserve"> </w:t>
      </w:r>
    </w:p>
    <w:p w:rsidR="00E46112" w:rsidRPr="00017749" w:rsidRDefault="00E46112" w:rsidP="006D2EC2">
      <w:pPr>
        <w:tabs>
          <w:tab w:val="left" w:pos="6801"/>
        </w:tabs>
        <w:spacing w:line="360" w:lineRule="auto"/>
        <w:ind w:firstLine="709"/>
        <w:jc w:val="both"/>
        <w:rPr>
          <w:sz w:val="28"/>
          <w:szCs w:val="28"/>
        </w:rPr>
      </w:pPr>
    </w:p>
    <w:p w:rsidR="0092159F" w:rsidRPr="00017749" w:rsidRDefault="00AF6758" w:rsidP="006D2EC2">
      <w:pPr>
        <w:tabs>
          <w:tab w:val="left" w:pos="6801"/>
        </w:tabs>
        <w:spacing w:line="360" w:lineRule="auto"/>
        <w:ind w:firstLine="709"/>
        <w:jc w:val="both"/>
        <w:rPr>
          <w:sz w:val="28"/>
          <w:szCs w:val="28"/>
        </w:rPr>
      </w:pPr>
      <w:r w:rsidRPr="00017749">
        <w:rPr>
          <w:sz w:val="28"/>
          <w:szCs w:val="28"/>
        </w:rPr>
        <w:t>6</w:t>
      </w:r>
      <w:r w:rsidR="0092159F" w:rsidRPr="00017749">
        <w:rPr>
          <w:sz w:val="28"/>
          <w:szCs w:val="28"/>
        </w:rPr>
        <w:t>) Рассчитаем среднее время наработки до первого отказа.</w:t>
      </w:r>
    </w:p>
    <w:p w:rsidR="0092159F" w:rsidRPr="00017749" w:rsidRDefault="008572CF" w:rsidP="006D2EC2">
      <w:pPr>
        <w:spacing w:line="360" w:lineRule="auto"/>
        <w:ind w:firstLine="709"/>
        <w:jc w:val="both"/>
        <w:rPr>
          <w:sz w:val="28"/>
          <w:szCs w:val="28"/>
        </w:rPr>
      </w:pPr>
      <w:r>
        <w:rPr>
          <w:position w:val="-30"/>
          <w:sz w:val="28"/>
          <w:szCs w:val="28"/>
        </w:rPr>
        <w:pict>
          <v:shape id="_x0000_i1232" type="#_x0000_t75" style="width:188.25pt;height:33.75pt" fillcolor="window">
            <v:imagedata r:id="rId191" o:title=""/>
          </v:shape>
        </w:pict>
      </w:r>
    </w:p>
    <w:p w:rsidR="0092159F" w:rsidRPr="00017749" w:rsidRDefault="00AF6758" w:rsidP="006D2EC2">
      <w:pPr>
        <w:spacing w:line="360" w:lineRule="auto"/>
        <w:ind w:firstLine="709"/>
        <w:jc w:val="both"/>
        <w:rPr>
          <w:sz w:val="28"/>
          <w:szCs w:val="28"/>
        </w:rPr>
      </w:pPr>
      <w:r w:rsidRPr="00017749">
        <w:rPr>
          <w:sz w:val="28"/>
          <w:szCs w:val="28"/>
        </w:rPr>
        <w:t>7</w:t>
      </w:r>
      <w:r w:rsidR="0092159F" w:rsidRPr="00017749">
        <w:rPr>
          <w:sz w:val="28"/>
          <w:szCs w:val="28"/>
        </w:rPr>
        <w:t>) Построим график вероятности безотказной работы.</w:t>
      </w:r>
    </w:p>
    <w:p w:rsidR="00E46112" w:rsidRPr="00017749" w:rsidRDefault="00E46112" w:rsidP="006D2EC2">
      <w:pPr>
        <w:spacing w:line="360" w:lineRule="auto"/>
        <w:ind w:firstLine="709"/>
        <w:jc w:val="both"/>
        <w:rPr>
          <w:sz w:val="28"/>
          <w:szCs w:val="28"/>
        </w:rPr>
      </w:pPr>
    </w:p>
    <w:p w:rsidR="0092159F" w:rsidRPr="00017749" w:rsidRDefault="008572CF" w:rsidP="006D2EC2">
      <w:pPr>
        <w:spacing w:line="360" w:lineRule="auto"/>
        <w:ind w:firstLine="709"/>
        <w:jc w:val="both"/>
        <w:rPr>
          <w:sz w:val="28"/>
          <w:szCs w:val="28"/>
        </w:rPr>
      </w:pPr>
      <w:r>
        <w:rPr>
          <w:position w:val="-14"/>
          <w:sz w:val="28"/>
          <w:szCs w:val="28"/>
        </w:rPr>
        <w:pict>
          <v:shape id="_x0000_i1233" type="#_x0000_t75" style="width:86.25pt;height:24pt" fillcolor="window">
            <v:imagedata r:id="rId192" o:title=""/>
          </v:shape>
        </w:pict>
      </w:r>
    </w:p>
    <w:p w:rsidR="00E46112" w:rsidRPr="00017749" w:rsidRDefault="00E46112" w:rsidP="006D2EC2">
      <w:pPr>
        <w:spacing w:line="360" w:lineRule="auto"/>
        <w:ind w:firstLine="709"/>
        <w:jc w:val="both"/>
        <w:rPr>
          <w:sz w:val="28"/>
          <w:szCs w:val="28"/>
        </w:rPr>
      </w:pPr>
    </w:p>
    <w:p w:rsidR="00B819DE" w:rsidRPr="00017749" w:rsidRDefault="00B819DE" w:rsidP="006D2EC2">
      <w:pPr>
        <w:spacing w:line="360" w:lineRule="auto"/>
        <w:ind w:firstLine="709"/>
        <w:jc w:val="both"/>
        <w:rPr>
          <w:sz w:val="28"/>
          <w:szCs w:val="28"/>
        </w:rPr>
      </w:pPr>
      <w:r w:rsidRPr="00017749">
        <w:rPr>
          <w:sz w:val="28"/>
          <w:szCs w:val="28"/>
        </w:rPr>
        <w:t>8) Определим вероятность безотказной работы от времени наработки до первого отказа.</w:t>
      </w:r>
    </w:p>
    <w:p w:rsidR="00E46112" w:rsidRPr="00017749" w:rsidRDefault="008572CF" w:rsidP="006D2EC2">
      <w:pPr>
        <w:spacing w:line="360" w:lineRule="auto"/>
        <w:ind w:firstLine="709"/>
        <w:jc w:val="both"/>
        <w:rPr>
          <w:sz w:val="28"/>
          <w:szCs w:val="28"/>
        </w:rPr>
      </w:pPr>
      <w:r>
        <w:rPr>
          <w:position w:val="-16"/>
          <w:sz w:val="28"/>
          <w:szCs w:val="28"/>
        </w:rPr>
        <w:pict>
          <v:shape id="_x0000_i1234" type="#_x0000_t75" style="width:1in;height:20.25pt" fillcolor="window">
            <v:imagedata r:id="rId193" o:title=""/>
          </v:shape>
        </w:pict>
      </w:r>
    </w:p>
    <w:p w:rsidR="0092159F" w:rsidRPr="00017749" w:rsidRDefault="00E46112" w:rsidP="006D2EC2">
      <w:pPr>
        <w:spacing w:line="360" w:lineRule="auto"/>
        <w:ind w:firstLine="709"/>
        <w:jc w:val="both"/>
        <w:rPr>
          <w:sz w:val="28"/>
          <w:szCs w:val="28"/>
        </w:rPr>
      </w:pPr>
      <w:r w:rsidRPr="00017749">
        <w:rPr>
          <w:sz w:val="28"/>
          <w:szCs w:val="28"/>
        </w:rPr>
        <w:br w:type="page"/>
      </w:r>
      <w:r w:rsidR="008572CF">
        <w:rPr>
          <w:noProof/>
        </w:rPr>
        <w:lastRenderedPageBreak/>
        <w:pict>
          <v:rect id="_x0000_s1026" style="position:absolute;left:0;text-align:left;margin-left:20.45pt;margin-top:147.7pt;width:27pt;height:27pt;z-index:251658240" stroked="f"/>
        </w:pict>
      </w:r>
      <w:r w:rsidR="008572CF">
        <w:rPr>
          <w:sz w:val="28"/>
          <w:szCs w:val="28"/>
        </w:rPr>
        <w:pict>
          <v:shape id="_x0000_i1235" type="#_x0000_t75" style="width:384.75pt;height:295.5pt">
            <v:imagedata r:id="rId194" o:title=""/>
          </v:shape>
        </w:pict>
      </w:r>
    </w:p>
    <w:p w:rsidR="0092159F" w:rsidRPr="00017749" w:rsidRDefault="0092159F" w:rsidP="006D2EC2">
      <w:pPr>
        <w:spacing w:line="360" w:lineRule="auto"/>
        <w:ind w:firstLine="709"/>
        <w:jc w:val="both"/>
        <w:rPr>
          <w:sz w:val="28"/>
          <w:szCs w:val="28"/>
        </w:rPr>
      </w:pPr>
      <w:r w:rsidRPr="00017749">
        <w:rPr>
          <w:sz w:val="28"/>
          <w:szCs w:val="28"/>
        </w:rPr>
        <w:t>Рис. 1</w:t>
      </w:r>
      <w:r w:rsidR="00C12E02" w:rsidRPr="00017749">
        <w:rPr>
          <w:sz w:val="28"/>
          <w:szCs w:val="28"/>
        </w:rPr>
        <w:t>0</w:t>
      </w:r>
      <w:r w:rsidRPr="00017749">
        <w:rPr>
          <w:sz w:val="28"/>
          <w:szCs w:val="28"/>
        </w:rPr>
        <w:t>.1</w:t>
      </w:r>
      <w:r w:rsidR="00E46112" w:rsidRPr="00017749">
        <w:rPr>
          <w:sz w:val="28"/>
          <w:szCs w:val="28"/>
        </w:rPr>
        <w:t xml:space="preserve"> -</w:t>
      </w:r>
      <w:r w:rsidRPr="00017749">
        <w:rPr>
          <w:sz w:val="28"/>
          <w:szCs w:val="28"/>
        </w:rPr>
        <w:t xml:space="preserve"> Зависимость вероятност</w:t>
      </w:r>
      <w:r w:rsidR="00E46112" w:rsidRPr="00017749">
        <w:rPr>
          <w:sz w:val="28"/>
          <w:szCs w:val="28"/>
        </w:rPr>
        <w:t>и безотказной работы от времени</w:t>
      </w:r>
    </w:p>
    <w:p w:rsidR="00E46112" w:rsidRPr="00017749" w:rsidRDefault="00E46112" w:rsidP="006D2EC2">
      <w:pPr>
        <w:spacing w:line="360" w:lineRule="auto"/>
        <w:ind w:firstLine="709"/>
        <w:jc w:val="both"/>
        <w:rPr>
          <w:sz w:val="28"/>
          <w:szCs w:val="28"/>
        </w:rPr>
      </w:pPr>
    </w:p>
    <w:p w:rsidR="006E216E" w:rsidRPr="00017749" w:rsidRDefault="006E216E" w:rsidP="006D2EC2">
      <w:pPr>
        <w:spacing w:line="360" w:lineRule="auto"/>
        <w:ind w:firstLine="709"/>
        <w:jc w:val="both"/>
        <w:rPr>
          <w:sz w:val="28"/>
          <w:szCs w:val="28"/>
        </w:rPr>
      </w:pPr>
      <w:r w:rsidRPr="00017749">
        <w:rPr>
          <w:sz w:val="28"/>
          <w:szCs w:val="28"/>
        </w:rPr>
        <w:t xml:space="preserve">Расчет показал, что </w:t>
      </w:r>
      <w:r w:rsidR="008572CF">
        <w:rPr>
          <w:position w:val="-14"/>
          <w:sz w:val="28"/>
          <w:szCs w:val="28"/>
        </w:rPr>
        <w:pict>
          <v:shape id="_x0000_i1236" type="#_x0000_t75" style="width:81pt;height:20.25pt">
            <v:imagedata r:id="rId195" o:title=""/>
          </v:shape>
        </w:pict>
      </w:r>
      <w:r w:rsidRPr="00017749">
        <w:rPr>
          <w:sz w:val="28"/>
          <w:szCs w:val="28"/>
        </w:rPr>
        <w:t xml:space="preserve"> (час) существенно больше заданного в техническом задании </w:t>
      </w:r>
      <w:r w:rsidR="008572CF">
        <w:rPr>
          <w:position w:val="-14"/>
          <w:sz w:val="28"/>
          <w:szCs w:val="28"/>
        </w:rPr>
        <w:pict>
          <v:shape id="_x0000_i1237" type="#_x0000_t75" style="width:56.25pt;height:20.25pt">
            <v:imagedata r:id="rId196" o:title=""/>
          </v:shape>
        </w:pict>
      </w:r>
      <w:r w:rsidRPr="00017749">
        <w:rPr>
          <w:sz w:val="28"/>
          <w:szCs w:val="28"/>
        </w:rPr>
        <w:t xml:space="preserve"> (час). Таким образом, можно говорить о долговременной работе </w:t>
      </w:r>
      <w:r w:rsidR="0099105A" w:rsidRPr="00017749">
        <w:rPr>
          <w:sz w:val="28"/>
          <w:szCs w:val="28"/>
        </w:rPr>
        <w:t>генератора</w:t>
      </w:r>
      <w:r w:rsidRPr="00017749">
        <w:rPr>
          <w:sz w:val="28"/>
          <w:szCs w:val="28"/>
        </w:rPr>
        <w:t xml:space="preserve"> без отказов, что снижает</w:t>
      </w:r>
      <w:r w:rsidR="000825E4" w:rsidRPr="00017749">
        <w:rPr>
          <w:sz w:val="28"/>
          <w:szCs w:val="28"/>
        </w:rPr>
        <w:t xml:space="preserve"> </w:t>
      </w:r>
      <w:r w:rsidRPr="00017749">
        <w:rPr>
          <w:sz w:val="28"/>
          <w:szCs w:val="28"/>
        </w:rPr>
        <w:t xml:space="preserve">необходимость профилактических ремонтов. Большое значение </w:t>
      </w:r>
      <w:r w:rsidR="008572CF">
        <w:rPr>
          <w:position w:val="-14"/>
          <w:sz w:val="28"/>
          <w:szCs w:val="28"/>
        </w:rPr>
        <w:pict>
          <v:shape id="_x0000_i1238" type="#_x0000_t75" style="width:33pt;height:18.75pt">
            <v:imagedata r:id="rId197" o:title=""/>
          </v:shape>
        </w:pict>
      </w:r>
      <w:r w:rsidRPr="00017749">
        <w:rPr>
          <w:sz w:val="28"/>
          <w:szCs w:val="28"/>
        </w:rPr>
        <w:t xml:space="preserve"> говорит также о снижении стоимости обслуживания и ремонта блока</w:t>
      </w:r>
      <w:r w:rsidR="0099105A" w:rsidRPr="00017749">
        <w:rPr>
          <w:sz w:val="28"/>
          <w:szCs w:val="28"/>
        </w:rPr>
        <w:t>, что очень важно для носимой РЭА</w:t>
      </w:r>
      <w:r w:rsidRPr="00017749">
        <w:rPr>
          <w:sz w:val="28"/>
          <w:szCs w:val="28"/>
        </w:rPr>
        <w:t>.</w:t>
      </w:r>
    </w:p>
    <w:p w:rsidR="00B43E7A" w:rsidRPr="00017749" w:rsidRDefault="000D6B36" w:rsidP="006D2EC2">
      <w:pPr>
        <w:spacing w:line="360" w:lineRule="auto"/>
        <w:ind w:firstLine="709"/>
        <w:jc w:val="both"/>
        <w:rPr>
          <w:b/>
          <w:bCs/>
          <w:sz w:val="28"/>
          <w:szCs w:val="28"/>
        </w:rPr>
      </w:pPr>
      <w:r w:rsidRPr="00017749">
        <w:rPr>
          <w:sz w:val="28"/>
          <w:szCs w:val="28"/>
        </w:rPr>
        <w:br w:type="page"/>
      </w:r>
      <w:r w:rsidR="00B43E7A" w:rsidRPr="00017749">
        <w:rPr>
          <w:b/>
          <w:bCs/>
          <w:sz w:val="28"/>
          <w:szCs w:val="28"/>
        </w:rPr>
        <w:lastRenderedPageBreak/>
        <w:t>11. ТЕХНОЛОГИЯ ИЗГОТОВЛЕНИЯ И СБОРКИ ИЗДЕЛИЯ</w:t>
      </w:r>
    </w:p>
    <w:p w:rsidR="00E46112" w:rsidRPr="00017749" w:rsidRDefault="00E46112" w:rsidP="006D2EC2">
      <w:pPr>
        <w:spacing w:line="360" w:lineRule="auto"/>
        <w:ind w:firstLine="709"/>
        <w:jc w:val="both"/>
        <w:rPr>
          <w:b/>
          <w:bCs/>
          <w:sz w:val="28"/>
          <w:szCs w:val="28"/>
        </w:rPr>
      </w:pPr>
    </w:p>
    <w:p w:rsidR="00F414D1" w:rsidRPr="00017749" w:rsidRDefault="008572CF" w:rsidP="006D2EC2">
      <w:pPr>
        <w:spacing w:line="360" w:lineRule="auto"/>
        <w:ind w:firstLine="709"/>
        <w:jc w:val="both"/>
        <w:rPr>
          <w:sz w:val="28"/>
          <w:szCs w:val="28"/>
        </w:rPr>
      </w:pPr>
      <w:r>
        <w:rPr>
          <w:noProof/>
        </w:rPr>
        <w:pict>
          <v:group id="_x0000_s1027" style="position:absolute;left:0;text-align:left;margin-left:10pt;margin-top:11.25pt;width:450pt;height:324pt;z-index:251657216" coordorigin="864,2013" coordsize="10590,5187">
            <v:rect id="_x0000_s1028" style="position:absolute;left:3456;top:2160;width:4896;height:1008" filled="f" strokeweight="1.5pt"/>
            <v:shapetype id="_x0000_t202" coordsize="21600,21600" o:spt="202" path="m,l,21600r21600,l21600,xe">
              <v:stroke joinstyle="miter"/>
              <v:path gradientshapeok="t" o:connecttype="rect"/>
            </v:shapetype>
            <v:shape id="_x0000_s1029" type="#_x0000_t202" style="position:absolute;left:4032;top:2448;width:3888;height:576" filled="f" stroked="f">
              <v:textbox style="mso-next-textbox:#_x0000_s1029">
                <w:txbxContent>
                  <w:p w:rsidR="00E46112" w:rsidRDefault="00E46112" w:rsidP="00AB5E5A">
                    <w:pPr>
                      <w:jc w:val="center"/>
                      <w:rPr>
                        <w:sz w:val="28"/>
                        <w:szCs w:val="28"/>
                      </w:rPr>
                    </w:pPr>
                    <w:r>
                      <w:rPr>
                        <w:sz w:val="28"/>
                        <w:szCs w:val="28"/>
                      </w:rPr>
                      <w:t>Генератор с ФАПЧ (Блок)</w:t>
                    </w:r>
                  </w:p>
                </w:txbxContent>
              </v:textbox>
            </v:shape>
            <v:rect id="_x0000_s1030" style="position:absolute;left:901;top:4298;width:1500;height:1260" filled="f"/>
            <v:shape id="_x0000_s1031" type="#_x0000_t202" style="position:absolute;left:1008;top:4464;width:1393;height:1094" filled="f" stroked="f">
              <v:textbox style="mso-next-textbox:#_x0000_s1031">
                <w:txbxContent>
                  <w:p w:rsidR="00E46112" w:rsidRDefault="00E46112" w:rsidP="00AB5E5A">
                    <w:pPr>
                      <w:jc w:val="center"/>
                      <w:rPr>
                        <w:sz w:val="24"/>
                        <w:szCs w:val="24"/>
                      </w:rPr>
                    </w:pPr>
                    <w:r>
                      <w:rPr>
                        <w:sz w:val="24"/>
                        <w:szCs w:val="24"/>
                      </w:rPr>
                      <w:t>Провода, разъемы,</w:t>
                    </w:r>
                  </w:p>
                  <w:p w:rsidR="00E46112" w:rsidRDefault="00E46112" w:rsidP="00AB5E5A">
                    <w:pPr>
                      <w:jc w:val="center"/>
                    </w:pPr>
                    <w:r>
                      <w:rPr>
                        <w:sz w:val="24"/>
                        <w:szCs w:val="24"/>
                      </w:rPr>
                      <w:t>кабели</w:t>
                    </w:r>
                  </w:p>
                </w:txbxContent>
              </v:textbox>
            </v:shape>
            <v:line id="_x0000_s1032" style="position:absolute;flip:y" from="1728,3168" to="3888,4320" strokeweight="1.5pt">
              <v:stroke startarrow="oval" endarrow="block" endarrowwidth="narrow" endarrowlength="long"/>
            </v:line>
            <v:rect id="_x0000_s1033" style="position:absolute;left:2736;top:4320;width:1584;height:1152" filled="f"/>
            <v:shape id="_x0000_s1034" type="#_x0000_t202" style="position:absolute;left:2601;top:4298;width:1900;height:1440" filled="f" stroked="f">
              <v:textbox style="mso-next-textbox:#_x0000_s1034">
                <w:txbxContent>
                  <w:p w:rsidR="00E46112" w:rsidRDefault="00E46112" w:rsidP="00AB5E5A">
                    <w:pPr>
                      <w:jc w:val="center"/>
                      <w:rPr>
                        <w:sz w:val="24"/>
                        <w:szCs w:val="24"/>
                      </w:rPr>
                    </w:pPr>
                    <w:r>
                      <w:rPr>
                        <w:sz w:val="24"/>
                        <w:szCs w:val="24"/>
                      </w:rPr>
                      <w:t>Комплект</w:t>
                    </w:r>
                  </w:p>
                  <w:p w:rsidR="00E46112" w:rsidRDefault="00E46112" w:rsidP="00AB5E5A">
                    <w:pPr>
                      <w:jc w:val="center"/>
                      <w:rPr>
                        <w:sz w:val="24"/>
                        <w:szCs w:val="24"/>
                      </w:rPr>
                    </w:pPr>
                    <w:r>
                      <w:rPr>
                        <w:sz w:val="24"/>
                        <w:szCs w:val="24"/>
                      </w:rPr>
                      <w:t>крепежных</w:t>
                    </w:r>
                  </w:p>
                  <w:p w:rsidR="00E46112" w:rsidRDefault="00E46112" w:rsidP="00AB5E5A">
                    <w:pPr>
                      <w:jc w:val="center"/>
                    </w:pPr>
                    <w:r>
                      <w:rPr>
                        <w:sz w:val="24"/>
                        <w:szCs w:val="24"/>
                      </w:rPr>
                      <w:t>деталей и уплотнителей</w:t>
                    </w:r>
                  </w:p>
                </w:txbxContent>
              </v:textbox>
            </v:shape>
            <v:line id="_x0000_s1035" style="position:absolute;flip:y" from="3600,3168" to="4176,4320" strokeweight="1.5pt">
              <v:stroke startarrow="oval" endarrow="block" endarrowwidth="narrow" endarrowlength="long"/>
            </v:line>
            <v:rect id="_x0000_s1036" style="position:absolute;left:4464;top:4320;width:1584;height:1152" filled="f"/>
            <v:shape id="_x0000_s1037" type="#_x0000_t202" style="position:absolute;left:4464;top:4464;width:1584;height:1008" filled="f" stroked="f">
              <v:textbox style="mso-next-textbox:#_x0000_s1037">
                <w:txbxContent>
                  <w:p w:rsidR="00E46112" w:rsidRDefault="00E46112" w:rsidP="00AB5E5A">
                    <w:pPr>
                      <w:jc w:val="center"/>
                    </w:pPr>
                    <w:r>
                      <w:rPr>
                        <w:sz w:val="24"/>
                        <w:szCs w:val="24"/>
                      </w:rPr>
                      <w:t>Плата с ЭРЭ</w:t>
                    </w:r>
                  </w:p>
                </w:txbxContent>
              </v:textbox>
            </v:shape>
            <v:line id="_x0000_s1038" style="position:absolute;flip:y" from="5328,3168" to="5328,4320" strokeweight="1.5pt">
              <v:stroke startarrow="oval" endarrow="block" endarrowwidth="narrow" endarrowlength="long"/>
            </v:line>
            <v:rect id="_x0000_s1039" style="position:absolute;left:6192;top:4320;width:1584;height:1152" filled="f"/>
            <v:shape id="_x0000_s1040" type="#_x0000_t202" style="position:absolute;left:6192;top:4464;width:1584;height:1008" filled="f" stroked="f">
              <v:textbox style="mso-next-textbox:#_x0000_s1040">
                <w:txbxContent>
                  <w:p w:rsidR="00E46112" w:rsidRDefault="00E46112" w:rsidP="00AB5E5A">
                    <w:pPr>
                      <w:jc w:val="center"/>
                    </w:pPr>
                    <w:r>
                      <w:rPr>
                        <w:sz w:val="24"/>
                        <w:szCs w:val="24"/>
                      </w:rPr>
                      <w:t>Крышка</w:t>
                    </w:r>
                  </w:p>
                </w:txbxContent>
              </v:textbox>
            </v:shape>
            <v:line id="_x0000_s1041" style="position:absolute;flip:x y" from="6768,3168" to="7056,4320" strokeweight="1.5pt">
              <v:stroke startarrow="oval" endarrow="block" endarrowwidth="narrow" endarrowlength="long"/>
            </v:line>
            <v:rect id="_x0000_s1042" style="position:absolute;left:7920;top:4320;width:1584;height:1152" filled="f"/>
            <v:shape id="_x0000_s1043" type="#_x0000_t202" style="position:absolute;left:7801;top:4298;width:1781;height:1080" filled="f" stroked="f">
              <v:textbox style="mso-next-textbox:#_x0000_s1043">
                <w:txbxContent>
                  <w:p w:rsidR="00E46112" w:rsidRDefault="00E46112" w:rsidP="00AB5E5A">
                    <w:pPr>
                      <w:jc w:val="center"/>
                    </w:pPr>
                    <w:r>
                      <w:rPr>
                        <w:sz w:val="24"/>
                        <w:szCs w:val="24"/>
                      </w:rPr>
                      <w:t>Батарея с элементами ее крепления</w:t>
                    </w:r>
                  </w:p>
                </w:txbxContent>
              </v:textbox>
            </v:shape>
            <v:rect id="_x0000_s1044" style="position:absolute;left:9648;top:4320;width:1584;height:1152" filled="f"/>
            <v:shape id="_x0000_s1045" type="#_x0000_t202" style="position:absolute;left:9601;top:4298;width:1853;height:1418" filled="f" stroked="f">
              <v:textbox style="mso-next-textbox:#_x0000_s1045">
                <w:txbxContent>
                  <w:p w:rsidR="00E46112" w:rsidRDefault="00E46112" w:rsidP="00AB5E5A">
                    <w:pPr>
                      <w:jc w:val="center"/>
                    </w:pPr>
                    <w:r>
                      <w:rPr>
                        <w:sz w:val="24"/>
                        <w:szCs w:val="24"/>
                      </w:rPr>
                      <w:t>Корпус, с уплотнительной прокладкой</w:t>
                    </w:r>
                  </w:p>
                  <w:p w:rsidR="00E46112" w:rsidRDefault="00E46112"/>
                </w:txbxContent>
              </v:textbox>
            </v:shape>
            <v:line id="_x0000_s1046" style="position:absolute;flip:x y" from="7344,3168" to="8784,4320" strokeweight="1.5pt">
              <v:stroke startarrow="oval" endarrow="block" endarrowwidth="narrow" endarrowlength="long"/>
            </v:line>
            <v:line id="_x0000_s1047" style="position:absolute;flip:x y" from="8064,3168" to="10512,4320" strokeweight="1.5pt">
              <v:stroke startarrow="oval" endarrow="block" endarrowwidth="narrow" endarrowlength="long"/>
            </v:line>
            <v:rect id="_x0000_s1048" style="position:absolute;left:1008;top:5904;width:1584;height:1152" filled="f"/>
            <v:shape id="_x0000_s1049" type="#_x0000_t202" style="position:absolute;left:1008;top:6048;width:1584;height:1008" filled="f" stroked="f">
              <v:textbox style="mso-next-textbox:#_x0000_s1049">
                <w:txbxContent>
                  <w:p w:rsidR="00E46112" w:rsidRDefault="00E46112" w:rsidP="00AB5E5A">
                    <w:pPr>
                      <w:jc w:val="center"/>
                      <w:rPr>
                        <w:sz w:val="24"/>
                        <w:szCs w:val="24"/>
                      </w:rPr>
                    </w:pPr>
                    <w:r>
                      <w:rPr>
                        <w:sz w:val="24"/>
                        <w:szCs w:val="24"/>
                      </w:rPr>
                      <w:t>Плата</w:t>
                    </w:r>
                  </w:p>
                  <w:p w:rsidR="00E46112" w:rsidRDefault="00E46112" w:rsidP="00AB5E5A">
                    <w:pPr>
                      <w:jc w:val="center"/>
                      <w:rPr>
                        <w:sz w:val="24"/>
                        <w:szCs w:val="24"/>
                      </w:rPr>
                    </w:pPr>
                    <w:r>
                      <w:rPr>
                        <w:sz w:val="24"/>
                        <w:szCs w:val="24"/>
                      </w:rPr>
                      <w:t>п</w:t>
                    </w:r>
                  </w:p>
                  <w:p w:rsidR="00E46112" w:rsidRDefault="00E46112" w:rsidP="00AB5E5A">
                    <w:pPr>
                      <w:jc w:val="center"/>
                    </w:pPr>
                    <w:r>
                      <w:rPr>
                        <w:sz w:val="24"/>
                        <w:szCs w:val="24"/>
                      </w:rPr>
                      <w:t>ечатная</w:t>
                    </w:r>
                  </w:p>
                </w:txbxContent>
              </v:textbox>
            </v:shape>
            <v:rect id="_x0000_s1050" style="position:absolute;left:2736;top:5904;width:1584;height:1152" filled="f"/>
            <v:shape id="_x0000_s1051" type="#_x0000_t202" style="position:absolute;left:2736;top:6192;width:1584;height:1008" filled="f" stroked="f">
              <v:textbox style="mso-next-textbox:#_x0000_s1051">
                <w:txbxContent>
                  <w:p w:rsidR="00E46112" w:rsidRDefault="00E46112" w:rsidP="00AB5E5A">
                    <w:pPr>
                      <w:jc w:val="center"/>
                    </w:pPr>
                    <w:r>
                      <w:rPr>
                        <w:sz w:val="24"/>
                        <w:szCs w:val="24"/>
                      </w:rPr>
                      <w:t>ЭРЭ</w:t>
                    </w:r>
                  </w:p>
                </w:txbxContent>
              </v:textbox>
            </v:shape>
            <v:rect id="_x0000_s1052" style="position:absolute;left:4464;top:5904;width:1584;height:1152" filled="f"/>
            <v:shape id="_x0000_s1053" type="#_x0000_t202" style="position:absolute;left:4464;top:5904;width:1584;height:1008" filled="f" stroked="f">
              <v:textbox style="mso-next-textbox:#_x0000_s1053">
                <w:txbxContent>
                  <w:p w:rsidR="00E46112" w:rsidRDefault="00E46112" w:rsidP="00AB5E5A">
                    <w:pPr>
                      <w:jc w:val="center"/>
                    </w:pPr>
                    <w:r>
                      <w:rPr>
                        <w:sz w:val="24"/>
                        <w:szCs w:val="24"/>
                      </w:rPr>
                      <w:t>Уплотните-льная прокладка</w:t>
                    </w:r>
                  </w:p>
                </w:txbxContent>
              </v:textbox>
            </v:shape>
            <v:rect id="_x0000_s1054" style="position:absolute;left:6192;top:5904;width:1584;height:1152" filled="f"/>
            <v:shape id="_x0000_s1055" type="#_x0000_t202" style="position:absolute;left:6192;top:6192;width:1584;height:1008" filled="f" stroked="f">
              <v:textbox style="mso-next-textbox:#_x0000_s1055">
                <w:txbxContent>
                  <w:p w:rsidR="00E46112" w:rsidRDefault="00E46112" w:rsidP="00AB5E5A">
                    <w:pPr>
                      <w:jc w:val="center"/>
                    </w:pPr>
                    <w:r>
                      <w:rPr>
                        <w:sz w:val="24"/>
                        <w:szCs w:val="24"/>
                      </w:rPr>
                      <w:t>Крышка</w:t>
                    </w:r>
                  </w:p>
                </w:txbxContent>
              </v:textbox>
            </v:shape>
            <v:rect id="_x0000_s1056" style="position:absolute;left:7920;top:5904;width:1584;height:1152" filled="f"/>
            <v:shape id="_x0000_s1057" type="#_x0000_t202" style="position:absolute;left:7920;top:6048;width:1584;height:1008" filled="f" stroked="f">
              <v:textbox style="mso-next-textbox:#_x0000_s1057">
                <w:txbxContent>
                  <w:p w:rsidR="00E46112" w:rsidRDefault="00E46112" w:rsidP="00AB5E5A">
                    <w:pPr>
                      <w:jc w:val="center"/>
                    </w:pPr>
                    <w:r>
                      <w:rPr>
                        <w:sz w:val="24"/>
                        <w:szCs w:val="24"/>
                      </w:rPr>
                      <w:t>Крышка-основание</w:t>
                    </w:r>
                  </w:p>
                </w:txbxContent>
              </v:textbox>
            </v:shape>
            <v:line id="_x0000_s1058" style="position:absolute;flip:y" from="1728,5475" to="5040,5907" strokeweight="1pt">
              <v:stroke endarrow="block" endarrowwidth="narrow" endarrowlength="long"/>
            </v:line>
            <v:line id="_x0000_s1059" style="position:absolute;flip:y" from="3600,5475" to="5616,5907" strokeweight="1pt">
              <v:stroke endarrow="block" endarrowwidth="narrow" endarrowlength="long"/>
            </v:line>
            <v:line id="_x0000_s1060" style="position:absolute;flip:y" from="5328,5475" to="6480,5907" strokeweight="1pt">
              <v:stroke endarrow="block" endarrowwidth="narrow" endarrowlength="long"/>
            </v:line>
            <v:line id="_x0000_s1061" style="position:absolute;flip:y" from="6768,5475" to="6768,5907" strokeweight="1pt">
              <v:stroke endarrow="block" endarrowwidth="narrow" endarrowlength="long"/>
            </v:line>
            <v:line id="_x0000_s1062" style="position:absolute;flip:x y" from="7053,5475" to="8781,5907" strokeweight="1pt">
              <v:stroke endarrow="block" endarrowwidth="narrow" endarrowlength="long"/>
            </v:line>
            <v:rect id="_x0000_s1063" style="position:absolute;left:864;top:2013;width:10512;height:5187" filled="f">
              <v:stroke dashstyle="dash"/>
            </v:rect>
          </v:group>
        </w:pict>
      </w: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AB5E5A" w:rsidRPr="00017749" w:rsidRDefault="00AB5E5A" w:rsidP="006D2EC2">
      <w:pPr>
        <w:spacing w:line="360" w:lineRule="auto"/>
        <w:ind w:firstLine="709"/>
        <w:jc w:val="both"/>
        <w:rPr>
          <w:sz w:val="28"/>
          <w:szCs w:val="28"/>
        </w:rPr>
      </w:pPr>
    </w:p>
    <w:p w:rsidR="00E46112" w:rsidRPr="00017749" w:rsidRDefault="00E46112" w:rsidP="006D2EC2">
      <w:pPr>
        <w:spacing w:line="360" w:lineRule="auto"/>
        <w:ind w:firstLine="709"/>
        <w:jc w:val="both"/>
        <w:rPr>
          <w:sz w:val="28"/>
          <w:szCs w:val="28"/>
        </w:rPr>
      </w:pPr>
    </w:p>
    <w:p w:rsidR="00E46112" w:rsidRPr="00017749" w:rsidRDefault="00E46112" w:rsidP="006D2EC2">
      <w:pPr>
        <w:spacing w:line="360" w:lineRule="auto"/>
        <w:ind w:firstLine="709"/>
        <w:jc w:val="both"/>
        <w:rPr>
          <w:sz w:val="28"/>
          <w:szCs w:val="28"/>
        </w:rPr>
      </w:pPr>
    </w:p>
    <w:p w:rsidR="00C3332B" w:rsidRPr="00017749" w:rsidRDefault="00C3332B" w:rsidP="006D2EC2">
      <w:pPr>
        <w:spacing w:line="360" w:lineRule="auto"/>
        <w:ind w:firstLine="709"/>
        <w:jc w:val="both"/>
        <w:rPr>
          <w:sz w:val="28"/>
          <w:szCs w:val="28"/>
        </w:rPr>
      </w:pPr>
      <w:r w:rsidRPr="00017749">
        <w:rPr>
          <w:sz w:val="28"/>
          <w:szCs w:val="28"/>
        </w:rPr>
        <w:t xml:space="preserve">Рис. 11.1 </w:t>
      </w:r>
      <w:r w:rsidR="00E46112" w:rsidRPr="00017749">
        <w:rPr>
          <w:sz w:val="28"/>
          <w:szCs w:val="28"/>
        </w:rPr>
        <w:t xml:space="preserve">- </w:t>
      </w:r>
      <w:r w:rsidRPr="00017749">
        <w:rPr>
          <w:sz w:val="28"/>
          <w:szCs w:val="28"/>
        </w:rPr>
        <w:t>Схема</w:t>
      </w:r>
      <w:r w:rsidR="00E46112" w:rsidRPr="00017749">
        <w:rPr>
          <w:sz w:val="28"/>
          <w:szCs w:val="28"/>
        </w:rPr>
        <w:t xml:space="preserve"> сборочного процесса устройства</w:t>
      </w:r>
    </w:p>
    <w:p w:rsidR="00E46112" w:rsidRPr="00017749" w:rsidRDefault="00E46112" w:rsidP="006D2EC2">
      <w:pPr>
        <w:spacing w:line="360" w:lineRule="auto"/>
        <w:ind w:firstLine="709"/>
        <w:jc w:val="both"/>
        <w:rPr>
          <w:sz w:val="28"/>
          <w:szCs w:val="28"/>
        </w:rPr>
      </w:pPr>
    </w:p>
    <w:p w:rsidR="00C3332B" w:rsidRPr="00017749" w:rsidRDefault="00C3332B" w:rsidP="006D2EC2">
      <w:pPr>
        <w:spacing w:line="360" w:lineRule="auto"/>
        <w:ind w:firstLine="709"/>
        <w:jc w:val="both"/>
        <w:rPr>
          <w:sz w:val="28"/>
          <w:szCs w:val="28"/>
        </w:rPr>
      </w:pPr>
      <w:r w:rsidRPr="00017749">
        <w:rPr>
          <w:sz w:val="28"/>
          <w:szCs w:val="28"/>
        </w:rPr>
        <w:t>На рисунке 11.1 представлен общий сборочный процесс устройства.</w:t>
      </w:r>
    </w:p>
    <w:p w:rsidR="00B43E7A" w:rsidRPr="00017749" w:rsidRDefault="009F1E81" w:rsidP="006D2EC2">
      <w:pPr>
        <w:spacing w:line="360" w:lineRule="auto"/>
        <w:ind w:firstLine="709"/>
        <w:jc w:val="both"/>
        <w:rPr>
          <w:noProof/>
          <w:sz w:val="28"/>
          <w:szCs w:val="28"/>
        </w:rPr>
      </w:pPr>
      <w:r w:rsidRPr="00017749">
        <w:rPr>
          <w:noProof/>
          <w:sz w:val="28"/>
          <w:szCs w:val="28"/>
        </w:rPr>
        <w:t>Генератор АН468.757.001</w:t>
      </w:r>
      <w:r w:rsidR="00B43E7A" w:rsidRPr="00017749">
        <w:rPr>
          <w:noProof/>
          <w:sz w:val="28"/>
          <w:szCs w:val="28"/>
        </w:rPr>
        <w:t xml:space="preserve"> представляет собой устройство, выполненнное на </w:t>
      </w:r>
      <w:r w:rsidRPr="00017749">
        <w:rPr>
          <w:noProof/>
          <w:sz w:val="28"/>
          <w:szCs w:val="28"/>
        </w:rPr>
        <w:t>одной плате</w:t>
      </w:r>
      <w:r w:rsidR="00B43E7A" w:rsidRPr="00017749">
        <w:rPr>
          <w:noProof/>
          <w:sz w:val="28"/>
          <w:szCs w:val="28"/>
        </w:rPr>
        <w:t xml:space="preserve"> с использованием технологии поверхностного монтажа. </w:t>
      </w:r>
      <w:r w:rsidRPr="00017749">
        <w:rPr>
          <w:noProof/>
          <w:sz w:val="28"/>
          <w:szCs w:val="28"/>
        </w:rPr>
        <w:t>ЭРЭ</w:t>
      </w:r>
      <w:r w:rsidR="00B43E7A" w:rsidRPr="00017749">
        <w:rPr>
          <w:noProof/>
          <w:sz w:val="28"/>
          <w:szCs w:val="28"/>
        </w:rPr>
        <w:t xml:space="preserve"> установлены с одной стороны платы в соот</w:t>
      </w:r>
      <w:r w:rsidRPr="00017749">
        <w:rPr>
          <w:noProof/>
          <w:sz w:val="28"/>
          <w:szCs w:val="28"/>
        </w:rPr>
        <w:t>ветствии с РД107.460000.019-90</w:t>
      </w:r>
      <w:r w:rsidR="00B43E7A" w:rsidRPr="00017749">
        <w:rPr>
          <w:noProof/>
          <w:sz w:val="28"/>
          <w:szCs w:val="28"/>
        </w:rPr>
        <w:t xml:space="preserve">. </w:t>
      </w:r>
      <w:r w:rsidRPr="00017749">
        <w:rPr>
          <w:noProof/>
          <w:sz w:val="28"/>
          <w:szCs w:val="28"/>
        </w:rPr>
        <w:t>Данный стандарт</w:t>
      </w:r>
      <w:r w:rsidR="00B43E7A" w:rsidRPr="00017749">
        <w:rPr>
          <w:noProof/>
          <w:sz w:val="28"/>
          <w:szCs w:val="28"/>
        </w:rPr>
        <w:t xml:space="preserve"> р</w:t>
      </w:r>
      <w:r w:rsidRPr="00017749">
        <w:rPr>
          <w:noProof/>
          <w:sz w:val="28"/>
          <w:szCs w:val="28"/>
        </w:rPr>
        <w:t>азработан</w:t>
      </w:r>
      <w:r w:rsidR="00B43E7A" w:rsidRPr="00017749">
        <w:rPr>
          <w:noProof/>
          <w:sz w:val="28"/>
          <w:szCs w:val="28"/>
        </w:rPr>
        <w:t xml:space="preserve"> с учетом обеспечения возможности </w:t>
      </w:r>
      <w:r w:rsidRPr="00017749">
        <w:rPr>
          <w:noProof/>
          <w:sz w:val="28"/>
          <w:szCs w:val="28"/>
        </w:rPr>
        <w:t xml:space="preserve">максимальной </w:t>
      </w:r>
      <w:r w:rsidR="00B43E7A" w:rsidRPr="00017749">
        <w:rPr>
          <w:noProof/>
          <w:sz w:val="28"/>
          <w:szCs w:val="28"/>
        </w:rPr>
        <w:t>механизации и автоматизации технологических процессов сборки изделия.</w:t>
      </w:r>
    </w:p>
    <w:p w:rsidR="00B43E7A" w:rsidRPr="00017749" w:rsidRDefault="009F1E81" w:rsidP="006D2EC2">
      <w:pPr>
        <w:spacing w:line="360" w:lineRule="auto"/>
        <w:ind w:firstLine="709"/>
        <w:jc w:val="both"/>
        <w:rPr>
          <w:noProof/>
          <w:sz w:val="28"/>
          <w:szCs w:val="28"/>
        </w:rPr>
      </w:pPr>
      <w:r w:rsidRPr="00017749">
        <w:rPr>
          <w:noProof/>
          <w:sz w:val="28"/>
          <w:szCs w:val="28"/>
        </w:rPr>
        <w:t>П</w:t>
      </w:r>
      <w:r w:rsidR="00B43E7A" w:rsidRPr="00017749">
        <w:rPr>
          <w:noProof/>
          <w:sz w:val="28"/>
          <w:szCs w:val="28"/>
        </w:rPr>
        <w:t>лат</w:t>
      </w:r>
      <w:r w:rsidRPr="00017749">
        <w:rPr>
          <w:noProof/>
          <w:sz w:val="28"/>
          <w:szCs w:val="28"/>
        </w:rPr>
        <w:t>а</w:t>
      </w:r>
      <w:r w:rsidR="00B43E7A" w:rsidRPr="00017749">
        <w:rPr>
          <w:noProof/>
          <w:sz w:val="28"/>
          <w:szCs w:val="28"/>
        </w:rPr>
        <w:t xml:space="preserve"> с ЭРЭ установлен</w:t>
      </w:r>
      <w:r w:rsidRPr="00017749">
        <w:rPr>
          <w:noProof/>
          <w:sz w:val="28"/>
          <w:szCs w:val="28"/>
        </w:rPr>
        <w:t>а</w:t>
      </w:r>
      <w:r w:rsidR="00B43E7A" w:rsidRPr="00017749">
        <w:rPr>
          <w:noProof/>
          <w:sz w:val="28"/>
          <w:szCs w:val="28"/>
        </w:rPr>
        <w:t xml:space="preserve"> в металлический корпус, выполняющий роль электромагнитного экрана. Прибор предназначен для изготовления в мелкосерийном производстве. Это позволяет выбрать метод литья под давлением при изготовлении корпуса</w:t>
      </w:r>
      <w:r w:rsidR="00F414D1" w:rsidRPr="00017749">
        <w:rPr>
          <w:noProof/>
          <w:sz w:val="28"/>
          <w:szCs w:val="28"/>
        </w:rPr>
        <w:t xml:space="preserve"> АН8.020.001</w:t>
      </w:r>
      <w:r w:rsidR="00B43E7A" w:rsidRPr="00017749">
        <w:rPr>
          <w:noProof/>
          <w:sz w:val="28"/>
          <w:szCs w:val="28"/>
        </w:rPr>
        <w:t xml:space="preserve">. </w:t>
      </w:r>
      <w:r w:rsidR="00B43E7A" w:rsidRPr="00017749">
        <w:rPr>
          <w:sz w:val="28"/>
          <w:szCs w:val="28"/>
        </w:rPr>
        <w:t>В качестве материала корпуса выбран литейный алюминиевый сплав АЛ</w:t>
      </w:r>
      <w:r w:rsidR="00F414D1" w:rsidRPr="00017749">
        <w:rPr>
          <w:sz w:val="28"/>
          <w:szCs w:val="28"/>
        </w:rPr>
        <w:t>9</w:t>
      </w:r>
      <w:r w:rsidR="00B43E7A" w:rsidRPr="00017749">
        <w:rPr>
          <w:sz w:val="28"/>
          <w:szCs w:val="28"/>
        </w:rPr>
        <w:t xml:space="preserve">. </w:t>
      </w:r>
      <w:r w:rsidR="00B43E7A" w:rsidRPr="00017749">
        <w:rPr>
          <w:noProof/>
          <w:sz w:val="28"/>
          <w:szCs w:val="28"/>
        </w:rPr>
        <w:t xml:space="preserve">Детали, получаемые </w:t>
      </w:r>
      <w:r w:rsidR="00B43E7A" w:rsidRPr="00017749">
        <w:rPr>
          <w:noProof/>
          <w:sz w:val="28"/>
          <w:szCs w:val="28"/>
        </w:rPr>
        <w:lastRenderedPageBreak/>
        <w:t>литьем под давлением, имеют усадку, что необходимо учитывать при</w:t>
      </w:r>
      <w:r w:rsidR="000825E4" w:rsidRPr="00017749">
        <w:rPr>
          <w:noProof/>
          <w:sz w:val="28"/>
          <w:szCs w:val="28"/>
        </w:rPr>
        <w:t xml:space="preserve"> </w:t>
      </w:r>
      <w:r w:rsidR="00F414D1" w:rsidRPr="00017749">
        <w:rPr>
          <w:noProof/>
          <w:sz w:val="28"/>
          <w:szCs w:val="28"/>
        </w:rPr>
        <w:t xml:space="preserve">их </w:t>
      </w:r>
      <w:r w:rsidR="00B43E7A" w:rsidRPr="00017749">
        <w:rPr>
          <w:noProof/>
          <w:sz w:val="28"/>
          <w:szCs w:val="28"/>
        </w:rPr>
        <w:t>конструировании. Очень важно, чтобы усадка была одинаковой по объему всей детали. В противном случае происходит коробление детали, что приводит к браку</w:t>
      </w:r>
      <w:r w:rsidR="00F414D1" w:rsidRPr="00017749">
        <w:rPr>
          <w:noProof/>
          <w:sz w:val="28"/>
          <w:szCs w:val="28"/>
        </w:rPr>
        <w:t xml:space="preserve"> изделия. И</w:t>
      </w:r>
      <w:r w:rsidR="00B43E7A" w:rsidRPr="00017749">
        <w:rPr>
          <w:noProof/>
          <w:sz w:val="28"/>
          <w:szCs w:val="28"/>
        </w:rPr>
        <w:t>збежать неравномерностей усадки</w:t>
      </w:r>
      <w:r w:rsidR="00F414D1" w:rsidRPr="00017749">
        <w:rPr>
          <w:noProof/>
          <w:sz w:val="28"/>
          <w:szCs w:val="28"/>
        </w:rPr>
        <w:t xml:space="preserve"> можно</w:t>
      </w:r>
      <w:r w:rsidR="00B43E7A" w:rsidRPr="00017749">
        <w:rPr>
          <w:noProof/>
          <w:sz w:val="28"/>
          <w:szCs w:val="28"/>
        </w:rPr>
        <w:t xml:space="preserve">, </w:t>
      </w:r>
      <w:r w:rsidR="00F414D1" w:rsidRPr="00017749">
        <w:rPr>
          <w:noProof/>
          <w:sz w:val="28"/>
          <w:szCs w:val="28"/>
        </w:rPr>
        <w:t xml:space="preserve">для этого </w:t>
      </w:r>
      <w:r w:rsidR="00B43E7A" w:rsidRPr="00017749">
        <w:rPr>
          <w:noProof/>
          <w:sz w:val="28"/>
          <w:szCs w:val="28"/>
        </w:rPr>
        <w:t xml:space="preserve">необходимо соответствующим образом выбрать </w:t>
      </w:r>
      <w:r w:rsidR="00F414D1" w:rsidRPr="00017749">
        <w:rPr>
          <w:noProof/>
          <w:sz w:val="28"/>
          <w:szCs w:val="28"/>
        </w:rPr>
        <w:t>конфигурацию</w:t>
      </w:r>
      <w:r w:rsidR="00B43E7A" w:rsidRPr="00017749">
        <w:rPr>
          <w:noProof/>
          <w:sz w:val="28"/>
          <w:szCs w:val="28"/>
        </w:rPr>
        <w:t xml:space="preserve"> детали: толщина стенок должна быть примерно одинаковой, не должно быть острых углов и резких переходов от одной плоскости к другой.</w:t>
      </w:r>
      <w:r w:rsidR="00F414D1" w:rsidRPr="00017749">
        <w:rPr>
          <w:noProof/>
          <w:sz w:val="28"/>
          <w:szCs w:val="28"/>
        </w:rPr>
        <w:t xml:space="preserve"> Алюминиевые сплавы</w:t>
      </w:r>
      <w:r w:rsidR="00B43E7A" w:rsidRPr="00017749">
        <w:rPr>
          <w:noProof/>
          <w:sz w:val="28"/>
          <w:szCs w:val="28"/>
        </w:rPr>
        <w:t xml:space="preserve"> имеют минимальную усадку при литье под давлением.</w:t>
      </w:r>
    </w:p>
    <w:p w:rsidR="00B43E7A" w:rsidRPr="00017749" w:rsidRDefault="00B43E7A" w:rsidP="006D2EC2">
      <w:pPr>
        <w:spacing w:line="360" w:lineRule="auto"/>
        <w:ind w:firstLine="709"/>
        <w:jc w:val="both"/>
        <w:rPr>
          <w:sz w:val="28"/>
          <w:szCs w:val="28"/>
        </w:rPr>
      </w:pPr>
      <w:r w:rsidRPr="00017749">
        <w:rPr>
          <w:noProof/>
          <w:sz w:val="28"/>
          <w:szCs w:val="28"/>
        </w:rPr>
        <w:t>Крышка</w:t>
      </w:r>
      <w:r w:rsidR="00F414D1" w:rsidRPr="00017749">
        <w:rPr>
          <w:noProof/>
          <w:sz w:val="28"/>
          <w:szCs w:val="28"/>
        </w:rPr>
        <w:t xml:space="preserve"> АН301.250.001</w:t>
      </w:r>
      <w:r w:rsidRPr="00017749">
        <w:rPr>
          <w:noProof/>
          <w:sz w:val="28"/>
          <w:szCs w:val="28"/>
        </w:rPr>
        <w:t xml:space="preserve"> крепится к основанию с помощью</w:t>
      </w:r>
      <w:r w:rsidR="00F414D1" w:rsidRPr="00017749">
        <w:rPr>
          <w:noProof/>
          <w:sz w:val="28"/>
          <w:szCs w:val="28"/>
        </w:rPr>
        <w:t xml:space="preserve"> 6</w:t>
      </w:r>
      <w:r w:rsidRPr="00017749">
        <w:rPr>
          <w:noProof/>
          <w:sz w:val="28"/>
          <w:szCs w:val="28"/>
        </w:rPr>
        <w:t xml:space="preserve"> винтов</w:t>
      </w:r>
      <w:r w:rsidR="00F414D1" w:rsidRPr="00017749">
        <w:rPr>
          <w:noProof/>
          <w:sz w:val="28"/>
          <w:szCs w:val="28"/>
        </w:rPr>
        <w:t xml:space="preserve"> М2</w:t>
      </w:r>
      <w:r w:rsidRPr="00017749">
        <w:rPr>
          <w:noProof/>
          <w:sz w:val="28"/>
          <w:szCs w:val="28"/>
        </w:rPr>
        <w:t xml:space="preserve">. </w:t>
      </w:r>
      <w:r w:rsidRPr="00017749">
        <w:rPr>
          <w:sz w:val="28"/>
          <w:szCs w:val="28"/>
        </w:rPr>
        <w:t xml:space="preserve">Для осуществления герметизации между основанием и крышкой, а также в местах установки ВЧ </w:t>
      </w:r>
      <w:r w:rsidR="00F414D1" w:rsidRPr="00017749">
        <w:rPr>
          <w:sz w:val="28"/>
          <w:szCs w:val="28"/>
        </w:rPr>
        <w:t xml:space="preserve">– разъема, </w:t>
      </w:r>
      <w:r w:rsidR="00333946" w:rsidRPr="00017749">
        <w:rPr>
          <w:sz w:val="28"/>
          <w:szCs w:val="28"/>
        </w:rPr>
        <w:t>гнезда</w:t>
      </w:r>
      <w:r w:rsidR="00F414D1" w:rsidRPr="00017749">
        <w:rPr>
          <w:sz w:val="28"/>
          <w:szCs w:val="28"/>
        </w:rPr>
        <w:t xml:space="preserve"> питания</w:t>
      </w:r>
      <w:r w:rsidRPr="00017749">
        <w:rPr>
          <w:sz w:val="28"/>
          <w:szCs w:val="28"/>
        </w:rPr>
        <w:t xml:space="preserve"> проложен</w:t>
      </w:r>
      <w:r w:rsidR="00F414D1" w:rsidRPr="00017749">
        <w:rPr>
          <w:sz w:val="28"/>
          <w:szCs w:val="28"/>
        </w:rPr>
        <w:t>ы</w:t>
      </w:r>
      <w:r w:rsidRPr="00017749">
        <w:rPr>
          <w:sz w:val="28"/>
          <w:szCs w:val="28"/>
        </w:rPr>
        <w:t xml:space="preserve"> уплотнительная резинка. В корпусе предусмотрены </w:t>
      </w:r>
      <w:r w:rsidR="00F414D1" w:rsidRPr="00017749">
        <w:rPr>
          <w:sz w:val="28"/>
          <w:szCs w:val="28"/>
        </w:rPr>
        <w:t>шесть</w:t>
      </w:r>
      <w:r w:rsidRPr="00017749">
        <w:rPr>
          <w:sz w:val="28"/>
          <w:szCs w:val="28"/>
        </w:rPr>
        <w:t xml:space="preserve"> прилив</w:t>
      </w:r>
      <w:r w:rsidR="00F414D1" w:rsidRPr="00017749">
        <w:rPr>
          <w:sz w:val="28"/>
          <w:szCs w:val="28"/>
        </w:rPr>
        <w:t>ов</w:t>
      </w:r>
      <w:r w:rsidRPr="00017749">
        <w:rPr>
          <w:sz w:val="28"/>
          <w:szCs w:val="28"/>
        </w:rPr>
        <w:t xml:space="preserve"> для установки винтов.</w:t>
      </w:r>
      <w:r w:rsidRPr="00017749">
        <w:rPr>
          <w:noProof/>
          <w:sz w:val="28"/>
          <w:szCs w:val="28"/>
        </w:rPr>
        <w:t xml:space="preserve"> Корпус является несущей конструкцией и </w:t>
      </w:r>
      <w:r w:rsidR="00F414D1" w:rsidRPr="00017749">
        <w:rPr>
          <w:noProof/>
          <w:sz w:val="28"/>
          <w:szCs w:val="28"/>
        </w:rPr>
        <w:t>экраном</w:t>
      </w:r>
      <w:r w:rsidRPr="00017749">
        <w:rPr>
          <w:noProof/>
          <w:sz w:val="28"/>
          <w:szCs w:val="28"/>
        </w:rPr>
        <w:t>, а также защищает платы с элементами от влаги и пыли.</w:t>
      </w:r>
    </w:p>
    <w:p w:rsidR="00B43E7A" w:rsidRPr="00017749" w:rsidRDefault="00F414D1" w:rsidP="006D2EC2">
      <w:pPr>
        <w:spacing w:line="360" w:lineRule="auto"/>
        <w:ind w:firstLine="709"/>
        <w:jc w:val="both"/>
        <w:rPr>
          <w:b/>
          <w:bCs/>
          <w:sz w:val="28"/>
          <w:szCs w:val="28"/>
        </w:rPr>
      </w:pPr>
      <w:r w:rsidRPr="00017749">
        <w:rPr>
          <w:sz w:val="28"/>
          <w:szCs w:val="28"/>
        </w:rPr>
        <w:br w:type="page"/>
      </w:r>
      <w:r w:rsidR="00B43E7A" w:rsidRPr="00017749">
        <w:rPr>
          <w:b/>
          <w:bCs/>
          <w:sz w:val="28"/>
          <w:szCs w:val="28"/>
        </w:rPr>
        <w:t>12. РАСЧЁТ И ОЦЕНКА ТЕХНОЛОГИЧНОСТИ КОНСТРУКЦИИ</w:t>
      </w:r>
    </w:p>
    <w:p w:rsidR="00E46112" w:rsidRPr="00017749" w:rsidRDefault="00E46112" w:rsidP="006D2EC2">
      <w:pPr>
        <w:spacing w:line="360" w:lineRule="auto"/>
        <w:ind w:firstLine="709"/>
        <w:jc w:val="both"/>
        <w:rPr>
          <w:sz w:val="28"/>
          <w:szCs w:val="28"/>
        </w:rPr>
      </w:pPr>
    </w:p>
    <w:p w:rsidR="00B43E7A" w:rsidRPr="00017749" w:rsidRDefault="00B43E7A" w:rsidP="006D2EC2">
      <w:pPr>
        <w:spacing w:line="360" w:lineRule="auto"/>
        <w:ind w:firstLine="709"/>
        <w:jc w:val="both"/>
        <w:rPr>
          <w:sz w:val="28"/>
          <w:szCs w:val="28"/>
        </w:rPr>
      </w:pPr>
      <w:r w:rsidRPr="00017749">
        <w:rPr>
          <w:sz w:val="28"/>
          <w:szCs w:val="28"/>
        </w:rPr>
        <w:t>В соответствии с ГОСТ 18831-73 «Технологичность конструкции. Термины и определения».</w:t>
      </w:r>
    </w:p>
    <w:p w:rsidR="00B43E7A" w:rsidRPr="00017749" w:rsidRDefault="00B43E7A" w:rsidP="006D2EC2">
      <w:pPr>
        <w:spacing w:line="360" w:lineRule="auto"/>
        <w:ind w:firstLine="709"/>
        <w:jc w:val="both"/>
        <w:rPr>
          <w:sz w:val="28"/>
          <w:szCs w:val="28"/>
        </w:rPr>
      </w:pPr>
      <w:r w:rsidRPr="00017749">
        <w:rPr>
          <w:sz w:val="28"/>
          <w:szCs w:val="28"/>
        </w:rPr>
        <w:t>Технологичностью конструкции аппаратуры называется совокупность свойств конструкции, проявляющихся в возможности оптимальных затрат труда, материалов, времени при технической подготовке производства, изготовления, эксплуатации и ремонте, по сравнению с соответствующими показателями однотипных конструкций изделий того же назначения. Эта совокупность свойств должна быть обеспечена при установленных значениях показателей качества и принятых условиях изготовления, эксплуатации и ремонта.</w:t>
      </w:r>
    </w:p>
    <w:p w:rsidR="00B43E7A" w:rsidRPr="00017749" w:rsidRDefault="00B43E7A" w:rsidP="006D2EC2">
      <w:pPr>
        <w:spacing w:line="360" w:lineRule="auto"/>
        <w:ind w:firstLine="709"/>
        <w:jc w:val="both"/>
        <w:rPr>
          <w:sz w:val="28"/>
          <w:szCs w:val="28"/>
        </w:rPr>
      </w:pPr>
      <w:r w:rsidRPr="00017749">
        <w:rPr>
          <w:sz w:val="28"/>
          <w:szCs w:val="28"/>
        </w:rPr>
        <w:t>Условия изготовления или ремонта изделия определяются специализацией и организацией производства, применяемыми технологическими процессами и годовой программой выпуска.</w:t>
      </w:r>
    </w:p>
    <w:p w:rsidR="00B43E7A" w:rsidRPr="00017749" w:rsidRDefault="00B43E7A" w:rsidP="006D2EC2">
      <w:pPr>
        <w:spacing w:line="360" w:lineRule="auto"/>
        <w:ind w:firstLine="709"/>
        <w:jc w:val="both"/>
        <w:rPr>
          <w:sz w:val="28"/>
          <w:szCs w:val="28"/>
        </w:rPr>
      </w:pPr>
      <w:r w:rsidRPr="00017749">
        <w:rPr>
          <w:sz w:val="28"/>
          <w:szCs w:val="28"/>
        </w:rPr>
        <w:t>Различается качественная и количественная оценка технологичности.</w:t>
      </w:r>
    </w:p>
    <w:p w:rsidR="00B43E7A" w:rsidRPr="00017749" w:rsidRDefault="00B43E7A" w:rsidP="006D2EC2">
      <w:pPr>
        <w:spacing w:line="360" w:lineRule="auto"/>
        <w:ind w:firstLine="709"/>
        <w:jc w:val="both"/>
        <w:rPr>
          <w:sz w:val="28"/>
          <w:szCs w:val="28"/>
        </w:rPr>
      </w:pPr>
      <w:r w:rsidRPr="00017749">
        <w:rPr>
          <w:sz w:val="28"/>
          <w:szCs w:val="28"/>
        </w:rPr>
        <w:t>Качественная оценка определяет целесообразность количественной оценки. Качественная оценка проводится обобщенно, на основании опыта специалистами – экспертами.</w:t>
      </w:r>
    </w:p>
    <w:p w:rsidR="00B43E7A" w:rsidRPr="00017749" w:rsidRDefault="00B43E7A" w:rsidP="006D2EC2">
      <w:pPr>
        <w:spacing w:line="360" w:lineRule="auto"/>
        <w:ind w:firstLine="709"/>
        <w:jc w:val="both"/>
        <w:rPr>
          <w:sz w:val="28"/>
          <w:szCs w:val="28"/>
        </w:rPr>
      </w:pPr>
      <w:r w:rsidRPr="00017749">
        <w:rPr>
          <w:sz w:val="28"/>
          <w:szCs w:val="28"/>
        </w:rPr>
        <w:t>Количественная оценка технологичности выражается показателем, численное значение которого характеризует степень удовлетворения требованиям технологичности конструкции.</w:t>
      </w:r>
    </w:p>
    <w:p w:rsidR="00B43E7A" w:rsidRPr="00017749" w:rsidRDefault="00B43E7A" w:rsidP="006D2EC2">
      <w:pPr>
        <w:spacing w:line="360" w:lineRule="auto"/>
        <w:ind w:firstLine="709"/>
        <w:jc w:val="both"/>
        <w:rPr>
          <w:sz w:val="28"/>
          <w:szCs w:val="28"/>
        </w:rPr>
      </w:pPr>
      <w:r w:rsidRPr="00017749">
        <w:rPr>
          <w:sz w:val="28"/>
          <w:szCs w:val="28"/>
        </w:rPr>
        <w:t>Целью такой оценки является обеспечение эффективной отработки аппаратуры на технологичность при снижении затрат времени и средств на ее разработку, технологическую подготовку производства, изготовление, эксплуатацию и ремонт.</w:t>
      </w:r>
    </w:p>
    <w:p w:rsidR="00B43E7A" w:rsidRPr="00017749" w:rsidRDefault="00B43E7A" w:rsidP="006D2EC2">
      <w:pPr>
        <w:spacing w:line="360" w:lineRule="auto"/>
        <w:ind w:firstLine="709"/>
        <w:jc w:val="both"/>
        <w:rPr>
          <w:sz w:val="28"/>
          <w:szCs w:val="28"/>
        </w:rPr>
      </w:pPr>
      <w:r w:rsidRPr="00017749">
        <w:rPr>
          <w:sz w:val="28"/>
          <w:szCs w:val="28"/>
        </w:rPr>
        <w:t>Номенклатура основных показателей приведена в ОСТ 4Г0.091.219-76. Она может дополняться с внедрением новых конструктивных решений и прогрессивных технологических процессов.</w:t>
      </w:r>
    </w:p>
    <w:p w:rsidR="00B43E7A" w:rsidRPr="00017749" w:rsidRDefault="00B43E7A" w:rsidP="006D2EC2">
      <w:pPr>
        <w:spacing w:line="360" w:lineRule="auto"/>
        <w:ind w:firstLine="709"/>
        <w:jc w:val="both"/>
        <w:rPr>
          <w:sz w:val="28"/>
          <w:szCs w:val="28"/>
        </w:rPr>
      </w:pPr>
      <w:r w:rsidRPr="00017749">
        <w:rPr>
          <w:sz w:val="28"/>
          <w:szCs w:val="28"/>
        </w:rPr>
        <w:t>Все показатели технологичности конструкции делятся на: конструкторские и технологические.</w:t>
      </w:r>
    </w:p>
    <w:p w:rsidR="00B43E7A" w:rsidRPr="00017749" w:rsidRDefault="00B43E7A" w:rsidP="006D2EC2">
      <w:pPr>
        <w:spacing w:line="360" w:lineRule="auto"/>
        <w:ind w:firstLine="709"/>
        <w:jc w:val="both"/>
        <w:rPr>
          <w:sz w:val="28"/>
          <w:szCs w:val="28"/>
        </w:rPr>
      </w:pPr>
      <w:r w:rsidRPr="00017749">
        <w:rPr>
          <w:sz w:val="28"/>
          <w:szCs w:val="28"/>
        </w:rPr>
        <w:t>Для того чтобы можно было оценить технологичность конструкции, все исходные данные должны представлять соответственно конструкторы и технологи.</w:t>
      </w:r>
    </w:p>
    <w:p w:rsidR="00B43E7A" w:rsidRPr="00017749" w:rsidRDefault="00B43E7A" w:rsidP="006D2EC2">
      <w:pPr>
        <w:spacing w:line="360" w:lineRule="auto"/>
        <w:ind w:firstLine="709"/>
        <w:jc w:val="both"/>
        <w:rPr>
          <w:sz w:val="28"/>
          <w:szCs w:val="28"/>
        </w:rPr>
      </w:pPr>
      <w:r w:rsidRPr="00017749">
        <w:rPr>
          <w:sz w:val="28"/>
          <w:szCs w:val="28"/>
        </w:rPr>
        <w:t>Расчет всех показателей производится технологом.</w:t>
      </w:r>
    </w:p>
    <w:p w:rsidR="00B43E7A" w:rsidRPr="00017749" w:rsidRDefault="00B43E7A" w:rsidP="006D2EC2">
      <w:pPr>
        <w:spacing w:line="360" w:lineRule="auto"/>
        <w:ind w:firstLine="709"/>
        <w:jc w:val="both"/>
        <w:rPr>
          <w:sz w:val="28"/>
          <w:szCs w:val="28"/>
        </w:rPr>
      </w:pPr>
      <w:r w:rsidRPr="00017749">
        <w:rPr>
          <w:sz w:val="28"/>
          <w:szCs w:val="28"/>
        </w:rPr>
        <w:t>Количественный анализ конструкции изделия на технологичность проводится в два этапа:</w:t>
      </w:r>
    </w:p>
    <w:p w:rsidR="00B43E7A" w:rsidRPr="00017749" w:rsidRDefault="00B43E7A" w:rsidP="006D2EC2">
      <w:pPr>
        <w:spacing w:line="360" w:lineRule="auto"/>
        <w:ind w:firstLine="709"/>
        <w:jc w:val="both"/>
        <w:rPr>
          <w:sz w:val="28"/>
          <w:szCs w:val="28"/>
        </w:rPr>
      </w:pPr>
      <w:r w:rsidRPr="00017749">
        <w:rPr>
          <w:sz w:val="28"/>
          <w:szCs w:val="28"/>
        </w:rPr>
        <w:t>1. Количественный анализ ранее разработанных базовых конструкций (изделий – аналогов) с целью установки базовых показателей и уровня технологичности для сопоставления и оценки уровня технологичности вновь разрабатываемых изделий;</w:t>
      </w:r>
    </w:p>
    <w:p w:rsidR="00B43E7A" w:rsidRPr="00017749" w:rsidRDefault="00B43E7A" w:rsidP="006D2EC2">
      <w:pPr>
        <w:spacing w:line="360" w:lineRule="auto"/>
        <w:ind w:firstLine="709"/>
        <w:jc w:val="both"/>
        <w:rPr>
          <w:sz w:val="28"/>
          <w:szCs w:val="28"/>
        </w:rPr>
      </w:pPr>
      <w:r w:rsidRPr="00017749">
        <w:rPr>
          <w:sz w:val="28"/>
          <w:szCs w:val="28"/>
        </w:rPr>
        <w:t>2. Количественный анализ новой конструкции по стадиям проектирования с установлением их уровня технологичности.</w:t>
      </w:r>
    </w:p>
    <w:p w:rsidR="00B43E7A" w:rsidRPr="00017749" w:rsidRDefault="00B43E7A" w:rsidP="006D2EC2">
      <w:pPr>
        <w:spacing w:line="360" w:lineRule="auto"/>
        <w:ind w:firstLine="709"/>
        <w:jc w:val="both"/>
        <w:rPr>
          <w:sz w:val="28"/>
          <w:szCs w:val="28"/>
        </w:rPr>
      </w:pPr>
      <w:r w:rsidRPr="00017749">
        <w:rPr>
          <w:sz w:val="28"/>
          <w:szCs w:val="28"/>
        </w:rPr>
        <w:t>Для оценки технологичности конструкции аппаратуры используют:</w:t>
      </w:r>
    </w:p>
    <w:p w:rsidR="00B43E7A" w:rsidRPr="00017749" w:rsidRDefault="008572CF" w:rsidP="006D2EC2">
      <w:pPr>
        <w:spacing w:line="360" w:lineRule="auto"/>
        <w:ind w:firstLine="709"/>
        <w:jc w:val="both"/>
        <w:rPr>
          <w:sz w:val="28"/>
          <w:szCs w:val="28"/>
        </w:rPr>
      </w:pPr>
      <w:r>
        <w:rPr>
          <w:position w:val="-12"/>
          <w:sz w:val="28"/>
          <w:szCs w:val="28"/>
        </w:rPr>
        <w:pict>
          <v:shape id="_x0000_i1239" type="#_x0000_t75" style="width:15pt;height:18pt">
            <v:imagedata r:id="rId198" o:title=""/>
          </v:shape>
        </w:pict>
      </w:r>
      <w:r w:rsidR="00B43E7A" w:rsidRPr="00017749">
        <w:rPr>
          <w:sz w:val="28"/>
          <w:szCs w:val="28"/>
        </w:rPr>
        <w:t xml:space="preserve"> - относительные частные показатели;</w:t>
      </w:r>
    </w:p>
    <w:p w:rsidR="00B43E7A" w:rsidRPr="00017749" w:rsidRDefault="008572CF" w:rsidP="006D2EC2">
      <w:pPr>
        <w:spacing w:line="360" w:lineRule="auto"/>
        <w:ind w:firstLine="709"/>
        <w:jc w:val="both"/>
        <w:rPr>
          <w:sz w:val="28"/>
          <w:szCs w:val="28"/>
        </w:rPr>
      </w:pPr>
      <w:r>
        <w:rPr>
          <w:position w:val="-10"/>
          <w:sz w:val="28"/>
          <w:szCs w:val="28"/>
        </w:rPr>
        <w:pict>
          <v:shape id="_x0000_i1240" type="#_x0000_t75" style="width:18.75pt;height:17.25pt">
            <v:imagedata r:id="rId199" o:title=""/>
          </v:shape>
        </w:pict>
      </w:r>
      <w:r w:rsidR="00B43E7A" w:rsidRPr="00017749">
        <w:rPr>
          <w:sz w:val="28"/>
          <w:szCs w:val="28"/>
        </w:rPr>
        <w:t xml:space="preserve"> - комплексный показатель, рассчитываемый по средневзвешенному значению относительных частных показателей с учетом весовых коэффициентов </w:t>
      </w:r>
      <w:r>
        <w:rPr>
          <w:position w:val="-12"/>
          <w:sz w:val="28"/>
          <w:szCs w:val="28"/>
        </w:rPr>
        <w:pict>
          <v:shape id="_x0000_i1241" type="#_x0000_t75" style="width:12.75pt;height:18pt">
            <v:imagedata r:id="rId200" o:title=""/>
          </v:shape>
        </w:pict>
      </w:r>
      <w:r w:rsidR="00B43E7A" w:rsidRPr="00017749">
        <w:rPr>
          <w:sz w:val="28"/>
          <w:szCs w:val="28"/>
        </w:rPr>
        <w:t>, т.е. влияющих по-разному на трудоемкость изготовления изделия.</w:t>
      </w:r>
    </w:p>
    <w:p w:rsidR="00B43E7A" w:rsidRPr="00017749" w:rsidRDefault="00B43E7A" w:rsidP="006D2EC2">
      <w:pPr>
        <w:spacing w:line="360" w:lineRule="auto"/>
        <w:ind w:firstLine="709"/>
        <w:jc w:val="both"/>
        <w:rPr>
          <w:sz w:val="28"/>
          <w:szCs w:val="28"/>
        </w:rPr>
      </w:pPr>
      <w:r w:rsidRPr="00017749">
        <w:rPr>
          <w:sz w:val="28"/>
          <w:szCs w:val="28"/>
        </w:rPr>
        <w:t xml:space="preserve">Значения относительных частных показателей находятся в пределах </w:t>
      </w:r>
      <w:r w:rsidR="008572CF">
        <w:rPr>
          <w:position w:val="-12"/>
          <w:sz w:val="28"/>
          <w:szCs w:val="28"/>
        </w:rPr>
        <w:pict>
          <v:shape id="_x0000_i1242" type="#_x0000_t75" style="width:48.75pt;height:18pt">
            <v:imagedata r:id="rId201" o:title=""/>
          </v:shape>
        </w:pict>
      </w:r>
      <w:r w:rsidRPr="00017749">
        <w:rPr>
          <w:sz w:val="28"/>
          <w:szCs w:val="28"/>
        </w:rPr>
        <w:t xml:space="preserve">. Чем больше </w:t>
      </w:r>
      <w:r w:rsidR="008572CF">
        <w:rPr>
          <w:position w:val="-12"/>
          <w:sz w:val="28"/>
          <w:szCs w:val="28"/>
        </w:rPr>
        <w:pict>
          <v:shape id="_x0000_i1243" type="#_x0000_t75" style="width:15pt;height:18pt">
            <v:imagedata r:id="rId198" o:title=""/>
          </v:shape>
        </w:pict>
      </w:r>
      <w:r w:rsidRPr="00017749">
        <w:rPr>
          <w:sz w:val="28"/>
          <w:szCs w:val="28"/>
        </w:rPr>
        <w:t>, тем более высока технологичность.</w:t>
      </w:r>
    </w:p>
    <w:p w:rsidR="00B43E7A" w:rsidRPr="00017749" w:rsidRDefault="00B43E7A" w:rsidP="006D2EC2">
      <w:pPr>
        <w:spacing w:line="360" w:lineRule="auto"/>
        <w:ind w:firstLine="709"/>
        <w:jc w:val="both"/>
        <w:rPr>
          <w:sz w:val="28"/>
          <w:szCs w:val="28"/>
        </w:rPr>
      </w:pPr>
      <w:r w:rsidRPr="00017749">
        <w:rPr>
          <w:sz w:val="28"/>
          <w:szCs w:val="28"/>
        </w:rPr>
        <w:t xml:space="preserve">Выражения для расчета </w:t>
      </w:r>
      <w:r w:rsidR="008572CF">
        <w:rPr>
          <w:position w:val="-12"/>
          <w:sz w:val="28"/>
          <w:szCs w:val="28"/>
        </w:rPr>
        <w:pict>
          <v:shape id="_x0000_i1244" type="#_x0000_t75" style="width:15pt;height:18pt">
            <v:imagedata r:id="rId198" o:title=""/>
          </v:shape>
        </w:pict>
      </w:r>
      <w:r w:rsidRPr="00017749">
        <w:rPr>
          <w:sz w:val="28"/>
          <w:szCs w:val="28"/>
        </w:rPr>
        <w:t xml:space="preserve"> может быть двух видов:</w:t>
      </w:r>
    </w:p>
    <w:p w:rsidR="00B43E7A" w:rsidRPr="00017749" w:rsidRDefault="00B43E7A" w:rsidP="006D2EC2">
      <w:pPr>
        <w:spacing w:line="360" w:lineRule="auto"/>
        <w:ind w:firstLine="709"/>
        <w:jc w:val="both"/>
        <w:rPr>
          <w:sz w:val="28"/>
          <w:szCs w:val="28"/>
        </w:rPr>
      </w:pPr>
      <w:r w:rsidRPr="00017749">
        <w:rPr>
          <w:sz w:val="28"/>
          <w:szCs w:val="28"/>
        </w:rPr>
        <w:t xml:space="preserve">1. </w:t>
      </w:r>
      <w:r w:rsidR="008572CF">
        <w:rPr>
          <w:position w:val="-12"/>
          <w:sz w:val="28"/>
          <w:szCs w:val="28"/>
        </w:rPr>
        <w:pict>
          <v:shape id="_x0000_i1245" type="#_x0000_t75" style="width:47.25pt;height:18pt">
            <v:imagedata r:id="rId202" o:title=""/>
          </v:shape>
        </w:pict>
      </w:r>
      <w:r w:rsidRPr="00017749">
        <w:rPr>
          <w:sz w:val="28"/>
          <w:szCs w:val="28"/>
        </w:rPr>
        <w:t xml:space="preserve">, когда </w:t>
      </w:r>
      <w:r w:rsidR="008572CF">
        <w:rPr>
          <w:position w:val="-6"/>
          <w:sz w:val="28"/>
          <w:szCs w:val="28"/>
        </w:rPr>
        <w:pict>
          <v:shape id="_x0000_i1246" type="#_x0000_t75" style="width:33pt;height:14.25pt">
            <v:imagedata r:id="rId203" o:title=""/>
          </v:shape>
        </w:pict>
      </w:r>
      <w:r w:rsidRPr="00017749">
        <w:rPr>
          <w:sz w:val="28"/>
          <w:szCs w:val="28"/>
        </w:rPr>
        <w:t>, что соответствует увеличению технологичности конструкции;</w:t>
      </w:r>
    </w:p>
    <w:p w:rsidR="00B43E7A" w:rsidRPr="00017749" w:rsidRDefault="00B43E7A" w:rsidP="006D2EC2">
      <w:pPr>
        <w:spacing w:line="360" w:lineRule="auto"/>
        <w:ind w:firstLine="709"/>
        <w:jc w:val="both"/>
        <w:rPr>
          <w:sz w:val="28"/>
          <w:szCs w:val="28"/>
        </w:rPr>
      </w:pPr>
      <w:r w:rsidRPr="00017749">
        <w:rPr>
          <w:sz w:val="28"/>
          <w:szCs w:val="28"/>
        </w:rPr>
        <w:t xml:space="preserve">2. </w:t>
      </w:r>
      <w:r w:rsidR="008572CF">
        <w:rPr>
          <w:position w:val="-12"/>
          <w:sz w:val="28"/>
          <w:szCs w:val="28"/>
        </w:rPr>
        <w:pict>
          <v:shape id="_x0000_i1247" type="#_x0000_t75" style="width:60.75pt;height:18pt">
            <v:imagedata r:id="rId204" o:title=""/>
          </v:shape>
        </w:pict>
      </w:r>
      <w:r w:rsidRPr="00017749">
        <w:rPr>
          <w:sz w:val="28"/>
          <w:szCs w:val="28"/>
        </w:rPr>
        <w:t xml:space="preserve">, если </w:t>
      </w:r>
      <w:r w:rsidR="008572CF">
        <w:rPr>
          <w:position w:val="-6"/>
          <w:sz w:val="28"/>
          <w:szCs w:val="28"/>
        </w:rPr>
        <w:pict>
          <v:shape id="_x0000_i1248" type="#_x0000_t75" style="width:33pt;height:14.25pt">
            <v:imagedata r:id="rId203" o:title=""/>
          </v:shape>
        </w:pict>
      </w:r>
      <w:r w:rsidRPr="00017749">
        <w:rPr>
          <w:sz w:val="28"/>
          <w:szCs w:val="28"/>
        </w:rPr>
        <w:t>, технологичность конструкции снижается.</w:t>
      </w:r>
    </w:p>
    <w:p w:rsidR="00B43E7A" w:rsidRPr="00017749" w:rsidRDefault="00B43E7A" w:rsidP="006D2EC2">
      <w:pPr>
        <w:spacing w:line="360" w:lineRule="auto"/>
        <w:ind w:firstLine="709"/>
        <w:jc w:val="both"/>
        <w:rPr>
          <w:sz w:val="28"/>
          <w:szCs w:val="28"/>
        </w:rPr>
      </w:pPr>
      <w:r w:rsidRPr="00017749">
        <w:rPr>
          <w:sz w:val="28"/>
          <w:szCs w:val="28"/>
        </w:rPr>
        <w:t xml:space="preserve">Коэффициент </w:t>
      </w:r>
      <w:r w:rsidR="008572CF">
        <w:rPr>
          <w:position w:val="-12"/>
          <w:sz w:val="28"/>
          <w:szCs w:val="28"/>
        </w:rPr>
        <w:pict>
          <v:shape id="_x0000_i1249" type="#_x0000_t75" style="width:12.75pt;height:18pt">
            <v:imagedata r:id="rId200" o:title=""/>
          </v:shape>
        </w:pict>
      </w:r>
      <w:r w:rsidRPr="00017749">
        <w:rPr>
          <w:sz w:val="28"/>
          <w:szCs w:val="28"/>
        </w:rPr>
        <w:t xml:space="preserve"> зависит от порядкового номера основных показателей технологичности (эта последовательность устанавливается экспертно) и рассчитывается по формуле</w:t>
      </w:r>
    </w:p>
    <w:p w:rsidR="00B43E7A" w:rsidRPr="00017749" w:rsidRDefault="00E46112" w:rsidP="006D2EC2">
      <w:pPr>
        <w:spacing w:line="360" w:lineRule="auto"/>
        <w:ind w:firstLine="709"/>
        <w:jc w:val="both"/>
        <w:rPr>
          <w:sz w:val="28"/>
          <w:szCs w:val="28"/>
        </w:rPr>
      </w:pPr>
      <w:r w:rsidRPr="00017749">
        <w:rPr>
          <w:sz w:val="28"/>
          <w:szCs w:val="28"/>
        </w:rPr>
        <w:br w:type="page"/>
      </w:r>
      <w:r w:rsidR="008572CF">
        <w:rPr>
          <w:position w:val="-12"/>
          <w:sz w:val="28"/>
          <w:szCs w:val="28"/>
        </w:rPr>
        <w:pict>
          <v:shape id="_x0000_i1250" type="#_x0000_t75" style="width:57pt;height:18.75pt">
            <v:imagedata r:id="rId205" o:title=""/>
          </v:shape>
        </w:pict>
      </w:r>
      <w:r w:rsidR="00B43E7A" w:rsidRPr="00017749">
        <w:rPr>
          <w:sz w:val="28"/>
          <w:szCs w:val="28"/>
        </w:rPr>
        <w:t>,</w:t>
      </w:r>
    </w:p>
    <w:p w:rsidR="00E46112" w:rsidRPr="00017749" w:rsidRDefault="00E46112" w:rsidP="006D2EC2">
      <w:pPr>
        <w:spacing w:line="360" w:lineRule="auto"/>
        <w:ind w:firstLine="709"/>
        <w:jc w:val="both"/>
        <w:rPr>
          <w:sz w:val="28"/>
          <w:szCs w:val="28"/>
        </w:rPr>
      </w:pP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6"/>
          <w:sz w:val="28"/>
          <w:szCs w:val="28"/>
        </w:rPr>
        <w:pict>
          <v:shape id="_x0000_i1251" type="#_x0000_t75" style="width:6.75pt;height:12.75pt">
            <v:imagedata r:id="rId206" o:title=""/>
          </v:shape>
        </w:pict>
      </w:r>
      <w:r w:rsidRPr="00017749">
        <w:rPr>
          <w:sz w:val="28"/>
          <w:szCs w:val="28"/>
        </w:rPr>
        <w:t xml:space="preserve"> - порядковый номер показателя в ранжированной последовательности.</w:t>
      </w:r>
    </w:p>
    <w:p w:rsidR="00B43E7A" w:rsidRPr="00017749" w:rsidRDefault="00B43E7A" w:rsidP="006D2EC2">
      <w:pPr>
        <w:spacing w:line="360" w:lineRule="auto"/>
        <w:ind w:firstLine="709"/>
        <w:jc w:val="both"/>
        <w:rPr>
          <w:sz w:val="28"/>
          <w:szCs w:val="28"/>
        </w:rPr>
      </w:pPr>
      <w:r w:rsidRPr="00017749">
        <w:rPr>
          <w:sz w:val="28"/>
          <w:szCs w:val="28"/>
        </w:rPr>
        <w:t>Нормативный показатель технологичности для разрабатыв</w:t>
      </w:r>
      <w:r w:rsidR="00192EF6" w:rsidRPr="00017749">
        <w:rPr>
          <w:sz w:val="28"/>
          <w:szCs w:val="28"/>
        </w:rPr>
        <w:t>аемой</w:t>
      </w:r>
      <w:r w:rsidRPr="00017749">
        <w:rPr>
          <w:sz w:val="28"/>
          <w:szCs w:val="28"/>
        </w:rPr>
        <w:t xml:space="preserve"> (или модернизируе</w:t>
      </w:r>
      <w:r w:rsidR="00192EF6" w:rsidRPr="00017749">
        <w:rPr>
          <w:sz w:val="28"/>
          <w:szCs w:val="28"/>
        </w:rPr>
        <w:t>мой</w:t>
      </w:r>
      <w:r w:rsidRPr="00017749">
        <w:rPr>
          <w:sz w:val="28"/>
          <w:szCs w:val="28"/>
        </w:rPr>
        <w:t>) конструкции устанавливается путем корректировки показателей изделий-аналогов с учетом изменения технического уровня изделия и условий его производства.</w:t>
      </w:r>
    </w:p>
    <w:p w:rsidR="00B43E7A" w:rsidRPr="00017749" w:rsidRDefault="00B43E7A" w:rsidP="006D2EC2">
      <w:pPr>
        <w:spacing w:line="360" w:lineRule="auto"/>
        <w:ind w:firstLine="709"/>
        <w:jc w:val="both"/>
        <w:rPr>
          <w:sz w:val="28"/>
          <w:szCs w:val="28"/>
        </w:rPr>
      </w:pPr>
      <w:r w:rsidRPr="00017749">
        <w:rPr>
          <w:sz w:val="28"/>
          <w:szCs w:val="28"/>
        </w:rPr>
        <w:t xml:space="preserve">В таблице 12.1 указаны частные показатели технологичности для электронных блоков; весовые коэффициенты </w:t>
      </w:r>
      <w:r w:rsidR="008572CF">
        <w:rPr>
          <w:position w:val="-12"/>
          <w:sz w:val="28"/>
          <w:szCs w:val="28"/>
        </w:rPr>
        <w:pict>
          <v:shape id="_x0000_i1252" type="#_x0000_t75" style="width:12.75pt;height:18pt">
            <v:imagedata r:id="rId207" o:title=""/>
          </v:shape>
        </w:pict>
      </w:r>
      <w:r w:rsidR="000825E4" w:rsidRPr="00017749">
        <w:rPr>
          <w:sz w:val="28"/>
          <w:szCs w:val="28"/>
        </w:rPr>
        <w:t xml:space="preserve"> </w:t>
      </w:r>
      <w:r w:rsidRPr="00017749">
        <w:rPr>
          <w:sz w:val="28"/>
          <w:szCs w:val="28"/>
        </w:rPr>
        <w:t>для программы выпуска 10000 шт./год, т.е. для мелкосерийного производства.</w:t>
      </w:r>
    </w:p>
    <w:p w:rsidR="00B43E7A" w:rsidRPr="00017749" w:rsidRDefault="00B43E7A" w:rsidP="006D2EC2">
      <w:pPr>
        <w:spacing w:line="360" w:lineRule="auto"/>
        <w:ind w:firstLine="709"/>
        <w:jc w:val="both"/>
        <w:rPr>
          <w:sz w:val="28"/>
          <w:szCs w:val="28"/>
        </w:rPr>
      </w:pPr>
    </w:p>
    <w:p w:rsidR="00B43E7A" w:rsidRPr="00017749" w:rsidRDefault="00B43E7A" w:rsidP="006D2EC2">
      <w:pPr>
        <w:spacing w:line="360" w:lineRule="auto"/>
        <w:ind w:firstLine="709"/>
        <w:jc w:val="both"/>
        <w:rPr>
          <w:sz w:val="28"/>
          <w:szCs w:val="28"/>
        </w:rPr>
      </w:pPr>
      <w:r w:rsidRPr="00017749">
        <w:rPr>
          <w:sz w:val="28"/>
          <w:szCs w:val="28"/>
        </w:rPr>
        <w:t>Таблица 12.1</w:t>
      </w:r>
      <w:r w:rsidR="00E46112" w:rsidRPr="00017749">
        <w:rPr>
          <w:sz w:val="28"/>
          <w:szCs w:val="28"/>
        </w:rPr>
        <w:t xml:space="preserve"> -</w:t>
      </w:r>
      <w:r w:rsidR="00A44ACA" w:rsidRPr="00017749">
        <w:rPr>
          <w:sz w:val="28"/>
          <w:szCs w:val="28"/>
        </w:rPr>
        <w:t xml:space="preserve"> Частные показатели технологичности для электронных блоков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72"/>
        <w:gridCol w:w="1188"/>
      </w:tblGrid>
      <w:tr w:rsidR="00B43E7A" w:rsidRPr="002D5860" w:rsidTr="002D5860">
        <w:trPr>
          <w:jc w:val="center"/>
        </w:trPr>
        <w:tc>
          <w:tcPr>
            <w:tcW w:w="1368" w:type="dxa"/>
            <w:shd w:val="clear" w:color="auto" w:fill="auto"/>
            <w:vAlign w:val="center"/>
          </w:tcPr>
          <w:p w:rsidR="00B43E7A" w:rsidRPr="00017749" w:rsidRDefault="00B43E7A" w:rsidP="002D5860">
            <w:pPr>
              <w:spacing w:line="360" w:lineRule="auto"/>
              <w:jc w:val="both"/>
            </w:pPr>
            <w:r w:rsidRPr="00017749">
              <w:t>Порядок</w:t>
            </w:r>
            <w:r w:rsidR="00E46112" w:rsidRPr="00017749">
              <w:t xml:space="preserve"> </w:t>
            </w:r>
            <w:r w:rsidR="008572CF">
              <w:rPr>
                <w:position w:val="-12"/>
              </w:rPr>
              <w:pict>
                <v:shape id="_x0000_i1253" type="#_x0000_t75" style="width:15.75pt;height:18pt">
                  <v:imagedata r:id="rId182" o:title=""/>
                </v:shape>
              </w:pict>
            </w:r>
          </w:p>
        </w:tc>
        <w:tc>
          <w:tcPr>
            <w:tcW w:w="5472" w:type="dxa"/>
            <w:shd w:val="clear" w:color="auto" w:fill="auto"/>
            <w:vAlign w:val="center"/>
          </w:tcPr>
          <w:p w:rsidR="00B43E7A" w:rsidRPr="00017749" w:rsidRDefault="00B43E7A" w:rsidP="002D5860">
            <w:pPr>
              <w:spacing w:line="360" w:lineRule="auto"/>
              <w:jc w:val="both"/>
            </w:pPr>
            <w:r w:rsidRPr="00017749">
              <w:t>Показатель</w:t>
            </w:r>
            <w:r w:rsidR="000825E4" w:rsidRPr="00017749">
              <w:t xml:space="preserve"> </w:t>
            </w:r>
            <w:r w:rsidRPr="00017749">
              <w:t>технологичности</w:t>
            </w:r>
          </w:p>
        </w:tc>
        <w:tc>
          <w:tcPr>
            <w:tcW w:w="1188" w:type="dxa"/>
            <w:shd w:val="clear" w:color="auto" w:fill="auto"/>
            <w:vAlign w:val="center"/>
          </w:tcPr>
          <w:p w:rsidR="00B43E7A" w:rsidRPr="00017749" w:rsidRDefault="008572CF" w:rsidP="002D5860">
            <w:pPr>
              <w:spacing w:line="360" w:lineRule="auto"/>
              <w:jc w:val="both"/>
            </w:pPr>
            <w:r>
              <w:rPr>
                <w:position w:val="-12"/>
              </w:rPr>
              <w:pict>
                <v:shape id="_x0000_i1254" type="#_x0000_t75" style="width:12.75pt;height:18pt">
                  <v:imagedata r:id="rId207" o:title=""/>
                </v:shape>
              </w:pic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1</w:t>
            </w:r>
          </w:p>
        </w:tc>
        <w:tc>
          <w:tcPr>
            <w:tcW w:w="5472" w:type="dxa"/>
            <w:shd w:val="clear" w:color="auto" w:fill="auto"/>
          </w:tcPr>
          <w:p w:rsidR="00B43E7A" w:rsidRPr="00017749" w:rsidRDefault="00B43E7A" w:rsidP="002D5860">
            <w:pPr>
              <w:spacing w:line="360" w:lineRule="auto"/>
              <w:jc w:val="both"/>
            </w:pPr>
            <w:r w:rsidRPr="00017749">
              <w:t>Коэффициент использования МС и МСБ в блоке</w:t>
            </w:r>
          </w:p>
        </w:tc>
        <w:tc>
          <w:tcPr>
            <w:tcW w:w="1188" w:type="dxa"/>
            <w:shd w:val="clear" w:color="auto" w:fill="auto"/>
            <w:vAlign w:val="center"/>
          </w:tcPr>
          <w:p w:rsidR="00B43E7A" w:rsidRPr="00017749" w:rsidRDefault="00B43E7A" w:rsidP="002D5860">
            <w:pPr>
              <w:spacing w:line="360" w:lineRule="auto"/>
              <w:jc w:val="both"/>
            </w:pPr>
            <w:r w:rsidRPr="00017749">
              <w:t>1,0</w: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2</w:t>
            </w:r>
          </w:p>
        </w:tc>
        <w:tc>
          <w:tcPr>
            <w:tcW w:w="5472" w:type="dxa"/>
            <w:shd w:val="clear" w:color="auto" w:fill="auto"/>
          </w:tcPr>
          <w:p w:rsidR="00B43E7A" w:rsidRPr="00017749" w:rsidRDefault="00B43E7A" w:rsidP="002D5860">
            <w:pPr>
              <w:spacing w:line="360" w:lineRule="auto"/>
              <w:jc w:val="both"/>
            </w:pPr>
            <w:r w:rsidRPr="00017749">
              <w:t>Коэффициент автоматизации и механизации монтажа изделия</w:t>
            </w:r>
          </w:p>
        </w:tc>
        <w:tc>
          <w:tcPr>
            <w:tcW w:w="1188" w:type="dxa"/>
            <w:shd w:val="clear" w:color="auto" w:fill="auto"/>
            <w:vAlign w:val="center"/>
          </w:tcPr>
          <w:p w:rsidR="00B43E7A" w:rsidRPr="00017749" w:rsidRDefault="00B43E7A" w:rsidP="002D5860">
            <w:pPr>
              <w:spacing w:line="360" w:lineRule="auto"/>
              <w:jc w:val="both"/>
            </w:pPr>
            <w:r w:rsidRPr="00017749">
              <w:t>1,0</w: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3</w:t>
            </w:r>
          </w:p>
        </w:tc>
        <w:tc>
          <w:tcPr>
            <w:tcW w:w="5472" w:type="dxa"/>
            <w:shd w:val="clear" w:color="auto" w:fill="auto"/>
          </w:tcPr>
          <w:p w:rsidR="00B43E7A" w:rsidRPr="00017749" w:rsidRDefault="00B43E7A" w:rsidP="002D5860">
            <w:pPr>
              <w:spacing w:line="360" w:lineRule="auto"/>
              <w:jc w:val="both"/>
            </w:pPr>
            <w:r w:rsidRPr="00017749">
              <w:t>Коэффициент механизации и автоматизации подготовки ЭРЭ к монтажу</w:t>
            </w:r>
          </w:p>
        </w:tc>
        <w:tc>
          <w:tcPr>
            <w:tcW w:w="1188" w:type="dxa"/>
            <w:shd w:val="clear" w:color="auto" w:fill="auto"/>
            <w:vAlign w:val="center"/>
          </w:tcPr>
          <w:p w:rsidR="00B43E7A" w:rsidRPr="00017749" w:rsidRDefault="00B43E7A" w:rsidP="002D5860">
            <w:pPr>
              <w:spacing w:line="360" w:lineRule="auto"/>
              <w:jc w:val="both"/>
            </w:pPr>
            <w:r w:rsidRPr="00017749">
              <w:t>0,75</w:t>
            </w:r>
          </w:p>
        </w:tc>
      </w:tr>
      <w:tr w:rsidR="00B43E7A" w:rsidRPr="002D5860" w:rsidTr="002D5860">
        <w:trPr>
          <w:jc w:val="center"/>
        </w:trPr>
        <w:tc>
          <w:tcPr>
            <w:tcW w:w="1368" w:type="dxa"/>
            <w:shd w:val="clear" w:color="auto" w:fill="auto"/>
          </w:tcPr>
          <w:p w:rsidR="00B43E7A" w:rsidRPr="00017749" w:rsidRDefault="000825E4" w:rsidP="002D5860">
            <w:pPr>
              <w:spacing w:line="360" w:lineRule="auto"/>
              <w:jc w:val="both"/>
            </w:pPr>
            <w:r w:rsidRPr="00017749">
              <w:t xml:space="preserve"> </w:t>
            </w:r>
          </w:p>
        </w:tc>
        <w:tc>
          <w:tcPr>
            <w:tcW w:w="5472" w:type="dxa"/>
            <w:shd w:val="clear" w:color="auto" w:fill="auto"/>
          </w:tcPr>
          <w:p w:rsidR="00B43E7A" w:rsidRPr="00017749" w:rsidRDefault="00B43E7A" w:rsidP="002D5860">
            <w:pPr>
              <w:spacing w:line="360" w:lineRule="auto"/>
              <w:jc w:val="both"/>
            </w:pPr>
            <w:r w:rsidRPr="00017749">
              <w:t>Коэффициент механизации и автоматизации операций контроля и настройки электрических параметров</w:t>
            </w:r>
          </w:p>
        </w:tc>
        <w:tc>
          <w:tcPr>
            <w:tcW w:w="1188" w:type="dxa"/>
            <w:shd w:val="clear" w:color="auto" w:fill="auto"/>
            <w:vAlign w:val="center"/>
          </w:tcPr>
          <w:p w:rsidR="00B43E7A" w:rsidRPr="00017749" w:rsidRDefault="00B43E7A" w:rsidP="002D5860">
            <w:pPr>
              <w:spacing w:line="360" w:lineRule="auto"/>
              <w:jc w:val="both"/>
            </w:pPr>
            <w:r w:rsidRPr="00017749">
              <w:t>0,5</w: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5</w:t>
            </w:r>
          </w:p>
        </w:tc>
        <w:tc>
          <w:tcPr>
            <w:tcW w:w="5472" w:type="dxa"/>
            <w:shd w:val="clear" w:color="auto" w:fill="auto"/>
          </w:tcPr>
          <w:p w:rsidR="00B43E7A" w:rsidRPr="00017749" w:rsidRDefault="00B43E7A" w:rsidP="002D5860">
            <w:pPr>
              <w:spacing w:line="360" w:lineRule="auto"/>
              <w:jc w:val="both"/>
            </w:pPr>
            <w:r w:rsidRPr="00017749">
              <w:t>Коэффициент повторяемости ЭРЭ</w:t>
            </w:r>
          </w:p>
        </w:tc>
        <w:tc>
          <w:tcPr>
            <w:tcW w:w="1188" w:type="dxa"/>
            <w:shd w:val="clear" w:color="auto" w:fill="auto"/>
            <w:vAlign w:val="center"/>
          </w:tcPr>
          <w:p w:rsidR="00B43E7A" w:rsidRPr="00017749" w:rsidRDefault="00B43E7A" w:rsidP="002D5860">
            <w:pPr>
              <w:spacing w:line="360" w:lineRule="auto"/>
              <w:jc w:val="both"/>
            </w:pPr>
            <w:r w:rsidRPr="00017749">
              <w:t>0,31</w: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6</w:t>
            </w:r>
          </w:p>
        </w:tc>
        <w:tc>
          <w:tcPr>
            <w:tcW w:w="5472" w:type="dxa"/>
            <w:shd w:val="clear" w:color="auto" w:fill="auto"/>
          </w:tcPr>
          <w:p w:rsidR="00B43E7A" w:rsidRPr="00017749" w:rsidRDefault="00B43E7A" w:rsidP="002D5860">
            <w:pPr>
              <w:spacing w:line="360" w:lineRule="auto"/>
              <w:jc w:val="both"/>
            </w:pPr>
            <w:r w:rsidRPr="00017749">
              <w:t>Коэффициент применяемости ЭРЭ</w:t>
            </w:r>
          </w:p>
        </w:tc>
        <w:tc>
          <w:tcPr>
            <w:tcW w:w="1188" w:type="dxa"/>
            <w:shd w:val="clear" w:color="auto" w:fill="auto"/>
            <w:vAlign w:val="center"/>
          </w:tcPr>
          <w:p w:rsidR="00B43E7A" w:rsidRPr="00017749" w:rsidRDefault="00B43E7A" w:rsidP="002D5860">
            <w:pPr>
              <w:spacing w:line="360" w:lineRule="auto"/>
              <w:jc w:val="both"/>
            </w:pPr>
            <w:r w:rsidRPr="00017749">
              <w:t>0,187</w:t>
            </w:r>
          </w:p>
        </w:tc>
      </w:tr>
      <w:tr w:rsidR="00B43E7A" w:rsidRPr="002D5860" w:rsidTr="002D5860">
        <w:trPr>
          <w:jc w:val="center"/>
        </w:trPr>
        <w:tc>
          <w:tcPr>
            <w:tcW w:w="1368" w:type="dxa"/>
            <w:shd w:val="clear" w:color="auto" w:fill="auto"/>
          </w:tcPr>
          <w:p w:rsidR="00B43E7A" w:rsidRPr="00017749" w:rsidRDefault="00B43E7A" w:rsidP="002D5860">
            <w:pPr>
              <w:spacing w:line="360" w:lineRule="auto"/>
              <w:jc w:val="both"/>
            </w:pPr>
            <w:r w:rsidRPr="00017749">
              <w:t>7</w:t>
            </w:r>
          </w:p>
        </w:tc>
        <w:tc>
          <w:tcPr>
            <w:tcW w:w="5472" w:type="dxa"/>
            <w:shd w:val="clear" w:color="auto" w:fill="auto"/>
          </w:tcPr>
          <w:p w:rsidR="00B43E7A" w:rsidRPr="00017749" w:rsidRDefault="00B43E7A" w:rsidP="002D5860">
            <w:pPr>
              <w:spacing w:line="360" w:lineRule="auto"/>
              <w:jc w:val="both"/>
            </w:pPr>
            <w:r w:rsidRPr="00017749">
              <w:t>Коэффициент прогрессивности формообразования деталей</w:t>
            </w:r>
          </w:p>
        </w:tc>
        <w:tc>
          <w:tcPr>
            <w:tcW w:w="1188" w:type="dxa"/>
            <w:shd w:val="clear" w:color="auto" w:fill="auto"/>
            <w:vAlign w:val="center"/>
          </w:tcPr>
          <w:p w:rsidR="00B43E7A" w:rsidRPr="00017749" w:rsidRDefault="00B43E7A" w:rsidP="002D5860">
            <w:pPr>
              <w:spacing w:line="360" w:lineRule="auto"/>
              <w:jc w:val="both"/>
            </w:pPr>
            <w:r w:rsidRPr="00017749">
              <w:t>0,11</w:t>
            </w:r>
          </w:p>
        </w:tc>
      </w:tr>
    </w:tbl>
    <w:p w:rsidR="00B43E7A" w:rsidRPr="00017749" w:rsidRDefault="00B43E7A" w:rsidP="006D2EC2">
      <w:pPr>
        <w:spacing w:line="360" w:lineRule="auto"/>
        <w:ind w:firstLine="709"/>
        <w:jc w:val="both"/>
        <w:rPr>
          <w:sz w:val="28"/>
          <w:szCs w:val="28"/>
        </w:rPr>
      </w:pPr>
    </w:p>
    <w:p w:rsidR="00B43E7A" w:rsidRPr="00017749" w:rsidRDefault="00B43E7A" w:rsidP="006D2EC2">
      <w:pPr>
        <w:spacing w:line="360" w:lineRule="auto"/>
        <w:ind w:firstLine="709"/>
        <w:jc w:val="both"/>
        <w:rPr>
          <w:sz w:val="28"/>
          <w:szCs w:val="28"/>
        </w:rPr>
      </w:pPr>
      <w:r w:rsidRPr="00017749">
        <w:rPr>
          <w:sz w:val="28"/>
          <w:szCs w:val="28"/>
        </w:rPr>
        <w:t>1) Коэффициент использования МС и МСБ в блоке</w:t>
      </w:r>
      <w:r w:rsidR="008572CF">
        <w:rPr>
          <w:position w:val="-30"/>
          <w:sz w:val="28"/>
          <w:szCs w:val="28"/>
        </w:rPr>
        <w:pict>
          <v:shape id="_x0000_i1255" type="#_x0000_t75" style="width:219pt;height:35.25pt">
            <v:imagedata r:id="rId208"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56" type="#_x0000_t75" style="width:24pt;height:18pt">
            <v:imagedata r:id="rId209" o:title=""/>
          </v:shape>
        </w:pict>
      </w:r>
      <w:r w:rsidRPr="00017749">
        <w:rPr>
          <w:sz w:val="28"/>
          <w:szCs w:val="28"/>
        </w:rPr>
        <w:t xml:space="preserve"> - общее число МС в изделии;</w:t>
      </w:r>
    </w:p>
    <w:p w:rsidR="00B43E7A" w:rsidRPr="00017749" w:rsidRDefault="008572CF" w:rsidP="006D2EC2">
      <w:pPr>
        <w:spacing w:line="360" w:lineRule="auto"/>
        <w:ind w:firstLine="709"/>
        <w:jc w:val="both"/>
        <w:rPr>
          <w:sz w:val="28"/>
          <w:szCs w:val="28"/>
        </w:rPr>
      </w:pPr>
      <w:r>
        <w:rPr>
          <w:position w:val="-12"/>
          <w:sz w:val="28"/>
          <w:szCs w:val="28"/>
        </w:rPr>
        <w:pict>
          <v:shape id="_x0000_i1257" type="#_x0000_t75" style="width:27pt;height:18pt">
            <v:imagedata r:id="rId210" o:title=""/>
          </v:shape>
        </w:pict>
      </w:r>
      <w:r w:rsidR="00B43E7A" w:rsidRPr="00017749">
        <w:rPr>
          <w:sz w:val="28"/>
          <w:szCs w:val="28"/>
        </w:rPr>
        <w:t xml:space="preserve"> - общее число ЭРЭ в изделии.</w:t>
      </w:r>
    </w:p>
    <w:p w:rsidR="00B43E7A" w:rsidRPr="00017749" w:rsidRDefault="00B43E7A" w:rsidP="006D2EC2">
      <w:pPr>
        <w:spacing w:line="360" w:lineRule="auto"/>
        <w:ind w:firstLine="709"/>
        <w:jc w:val="both"/>
        <w:rPr>
          <w:sz w:val="28"/>
          <w:szCs w:val="28"/>
        </w:rPr>
      </w:pPr>
      <w:r w:rsidRPr="00017749">
        <w:rPr>
          <w:sz w:val="28"/>
          <w:szCs w:val="28"/>
        </w:rPr>
        <w:t>2) Коэффициент автоматизации и механизации монтажа изделия</w:t>
      </w:r>
    </w:p>
    <w:p w:rsidR="00B43E7A" w:rsidRPr="00017749" w:rsidRDefault="00E46112" w:rsidP="006D2EC2">
      <w:pPr>
        <w:spacing w:line="360" w:lineRule="auto"/>
        <w:ind w:firstLine="709"/>
        <w:jc w:val="both"/>
        <w:rPr>
          <w:sz w:val="28"/>
          <w:szCs w:val="28"/>
        </w:rPr>
      </w:pPr>
      <w:r w:rsidRPr="001B02B6">
        <w:rPr>
          <w:sz w:val="28"/>
          <w:szCs w:val="28"/>
        </w:rPr>
        <w:br w:type="page"/>
      </w:r>
      <w:r w:rsidR="008572CF">
        <w:rPr>
          <w:position w:val="-30"/>
          <w:sz w:val="28"/>
          <w:szCs w:val="28"/>
          <w:lang w:val="en-US"/>
        </w:rPr>
        <w:pict>
          <v:shape id="_x0000_i1258" type="#_x0000_t75" style="width:129pt;height:35.25pt">
            <v:imagedata r:id="rId211"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0"/>
          <w:sz w:val="28"/>
          <w:szCs w:val="28"/>
          <w:lang w:val="en-US"/>
        </w:rPr>
        <w:pict>
          <v:shape id="_x0000_i1259" type="#_x0000_t75" style="width:24.75pt;height:17.25pt">
            <v:imagedata r:id="rId212" o:title=""/>
          </v:shape>
        </w:pict>
      </w:r>
      <w:r w:rsidRPr="00017749">
        <w:rPr>
          <w:sz w:val="28"/>
          <w:szCs w:val="28"/>
        </w:rPr>
        <w:t xml:space="preserve"> - число монтажных соединений, которые осуществляют механизированным или автоматизированным способом, т.е. имеются механизмы, оборудование, оснастка для выполнения монтажных соединений;</w:t>
      </w:r>
    </w:p>
    <w:p w:rsidR="00B43E7A" w:rsidRPr="00017749" w:rsidRDefault="008572CF" w:rsidP="006D2EC2">
      <w:pPr>
        <w:spacing w:line="360" w:lineRule="auto"/>
        <w:ind w:firstLine="709"/>
        <w:jc w:val="both"/>
        <w:rPr>
          <w:sz w:val="28"/>
          <w:szCs w:val="28"/>
        </w:rPr>
      </w:pPr>
      <w:r>
        <w:rPr>
          <w:position w:val="-10"/>
          <w:sz w:val="28"/>
          <w:szCs w:val="28"/>
          <w:lang w:val="en-US"/>
        </w:rPr>
        <w:pict>
          <v:shape id="_x0000_i1260" type="#_x0000_t75" style="width:21pt;height:17.25pt">
            <v:imagedata r:id="rId213" o:title=""/>
          </v:shape>
        </w:pict>
      </w:r>
      <w:r w:rsidR="00B43E7A" w:rsidRPr="00017749">
        <w:rPr>
          <w:sz w:val="28"/>
          <w:szCs w:val="28"/>
        </w:rPr>
        <w:t xml:space="preserve"> - общее число монтажных соединений.</w:t>
      </w:r>
    </w:p>
    <w:p w:rsidR="00B43E7A" w:rsidRPr="00017749" w:rsidRDefault="00B43E7A" w:rsidP="006D2EC2">
      <w:pPr>
        <w:spacing w:line="360" w:lineRule="auto"/>
        <w:ind w:firstLine="709"/>
        <w:jc w:val="both"/>
        <w:rPr>
          <w:sz w:val="28"/>
          <w:szCs w:val="28"/>
        </w:rPr>
      </w:pPr>
      <w:r w:rsidRPr="00017749">
        <w:rPr>
          <w:sz w:val="28"/>
          <w:szCs w:val="28"/>
        </w:rPr>
        <w:t>3) Коэффициент механизации и автоматизации подготовки ЭРЭ к монтажу</w:t>
      </w:r>
    </w:p>
    <w:p w:rsidR="00B43E7A" w:rsidRPr="00017749" w:rsidRDefault="008572CF" w:rsidP="006D2EC2">
      <w:pPr>
        <w:spacing w:line="360" w:lineRule="auto"/>
        <w:ind w:firstLine="709"/>
        <w:jc w:val="both"/>
        <w:rPr>
          <w:sz w:val="28"/>
          <w:szCs w:val="28"/>
        </w:rPr>
      </w:pPr>
      <w:r>
        <w:rPr>
          <w:position w:val="-30"/>
          <w:sz w:val="28"/>
          <w:szCs w:val="28"/>
        </w:rPr>
        <w:pict>
          <v:shape id="_x0000_i1261" type="#_x0000_t75" style="width:143.25pt;height:35.25pt">
            <v:imagedata r:id="rId214"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62" type="#_x0000_t75" style="width:38.25pt;height:18pt">
            <v:imagedata r:id="rId215" o:title=""/>
          </v:shape>
        </w:pict>
      </w:r>
      <w:r w:rsidRPr="00017749">
        <w:rPr>
          <w:sz w:val="28"/>
          <w:szCs w:val="28"/>
        </w:rPr>
        <w:t xml:space="preserve"> - число ЭРЭ, подготовка которых к монтажу может осуществляться механизированным или автоматизированным способом и ЭРЭ, не требующие специальной подготовки к монтажу;</w:t>
      </w:r>
    </w:p>
    <w:p w:rsidR="00B43E7A" w:rsidRPr="00017749" w:rsidRDefault="008572CF" w:rsidP="006D2EC2">
      <w:pPr>
        <w:spacing w:line="360" w:lineRule="auto"/>
        <w:ind w:firstLine="709"/>
        <w:jc w:val="both"/>
        <w:rPr>
          <w:sz w:val="28"/>
          <w:szCs w:val="28"/>
        </w:rPr>
      </w:pPr>
      <w:r>
        <w:rPr>
          <w:position w:val="-12"/>
          <w:sz w:val="28"/>
          <w:szCs w:val="28"/>
        </w:rPr>
        <w:pict>
          <v:shape id="_x0000_i1263" type="#_x0000_t75" style="width:27pt;height:18pt">
            <v:imagedata r:id="rId210" o:title=""/>
          </v:shape>
        </w:pict>
      </w:r>
      <w:r w:rsidR="00B43E7A" w:rsidRPr="00017749">
        <w:rPr>
          <w:sz w:val="28"/>
          <w:szCs w:val="28"/>
        </w:rPr>
        <w:t xml:space="preserve"> - общее число ЭРЭ в изделии.</w:t>
      </w:r>
    </w:p>
    <w:p w:rsidR="00B43E7A" w:rsidRPr="00017749" w:rsidRDefault="00B43E7A" w:rsidP="006D2EC2">
      <w:pPr>
        <w:spacing w:line="360" w:lineRule="auto"/>
        <w:ind w:firstLine="709"/>
        <w:jc w:val="both"/>
        <w:rPr>
          <w:sz w:val="28"/>
          <w:szCs w:val="28"/>
        </w:rPr>
      </w:pPr>
      <w:r w:rsidRPr="00017749">
        <w:rPr>
          <w:sz w:val="28"/>
          <w:szCs w:val="28"/>
        </w:rPr>
        <w:t>4) Коэффициент механизаций и автоматизаций операций контроля и настройки электрических параметров</w:t>
      </w:r>
    </w:p>
    <w:p w:rsidR="00B43E7A" w:rsidRPr="00017749" w:rsidRDefault="008572CF" w:rsidP="006D2EC2">
      <w:pPr>
        <w:spacing w:line="360" w:lineRule="auto"/>
        <w:ind w:firstLine="709"/>
        <w:jc w:val="both"/>
        <w:rPr>
          <w:sz w:val="28"/>
          <w:szCs w:val="28"/>
        </w:rPr>
      </w:pPr>
      <w:r>
        <w:rPr>
          <w:position w:val="-30"/>
          <w:sz w:val="28"/>
          <w:szCs w:val="28"/>
        </w:rPr>
        <w:pict>
          <v:shape id="_x0000_i1264" type="#_x0000_t75" style="width:129pt;height:35.25pt">
            <v:imagedata r:id="rId216"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265" type="#_x0000_t75" style="width:30pt;height:17.25pt">
            <v:imagedata r:id="rId217" o:title=""/>
          </v:shape>
        </w:pict>
      </w:r>
      <w:r w:rsidRPr="00017749">
        <w:rPr>
          <w:sz w:val="28"/>
          <w:szCs w:val="28"/>
        </w:rPr>
        <w:t xml:space="preserve"> - число операций контроля и настройки, которые могут осуществляться механизированным и автоматизированным способом;</w:t>
      </w:r>
    </w:p>
    <w:p w:rsidR="00B43E7A" w:rsidRPr="00017749" w:rsidRDefault="008572CF" w:rsidP="006D2EC2">
      <w:pPr>
        <w:spacing w:line="360" w:lineRule="auto"/>
        <w:ind w:firstLine="709"/>
        <w:jc w:val="both"/>
        <w:rPr>
          <w:sz w:val="28"/>
          <w:szCs w:val="28"/>
        </w:rPr>
      </w:pPr>
      <w:r>
        <w:rPr>
          <w:position w:val="-10"/>
          <w:sz w:val="28"/>
          <w:szCs w:val="28"/>
        </w:rPr>
        <w:pict>
          <v:shape id="_x0000_i1266" type="#_x0000_t75" style="width:24pt;height:17.25pt">
            <v:imagedata r:id="rId218" o:title=""/>
          </v:shape>
        </w:pict>
      </w:r>
      <w:r w:rsidR="00B43E7A" w:rsidRPr="00017749">
        <w:rPr>
          <w:sz w:val="28"/>
          <w:szCs w:val="28"/>
        </w:rPr>
        <w:t xml:space="preserve"> - общее число операций контроля и настройки.</w:t>
      </w:r>
    </w:p>
    <w:p w:rsidR="00B43E7A" w:rsidRPr="00017749" w:rsidRDefault="00B43E7A" w:rsidP="006D2EC2">
      <w:pPr>
        <w:spacing w:line="360" w:lineRule="auto"/>
        <w:ind w:firstLine="709"/>
        <w:jc w:val="both"/>
        <w:rPr>
          <w:sz w:val="28"/>
          <w:szCs w:val="28"/>
        </w:rPr>
      </w:pPr>
      <w:r w:rsidRPr="00017749">
        <w:rPr>
          <w:sz w:val="28"/>
          <w:szCs w:val="28"/>
        </w:rPr>
        <w:t>5) Коэффициент повторяемости ЭРЭ</w:t>
      </w:r>
    </w:p>
    <w:p w:rsidR="00B43E7A" w:rsidRPr="00017749" w:rsidRDefault="008572CF" w:rsidP="006D2EC2">
      <w:pPr>
        <w:spacing w:line="360" w:lineRule="auto"/>
        <w:ind w:firstLine="709"/>
        <w:jc w:val="both"/>
        <w:rPr>
          <w:sz w:val="28"/>
          <w:szCs w:val="28"/>
        </w:rPr>
      </w:pPr>
      <w:r>
        <w:rPr>
          <w:position w:val="-32"/>
          <w:sz w:val="28"/>
          <w:szCs w:val="28"/>
        </w:rPr>
        <w:pict>
          <v:shape id="_x0000_i1267" type="#_x0000_t75" style="width:200.25pt;height:38.25pt">
            <v:imagedata r:id="rId219"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68" type="#_x0000_t75" style="width:30.75pt;height:18pt">
            <v:imagedata r:id="rId220" o:title=""/>
          </v:shape>
        </w:pict>
      </w:r>
      <w:r w:rsidRPr="00017749">
        <w:rPr>
          <w:sz w:val="28"/>
          <w:szCs w:val="28"/>
        </w:rPr>
        <w:t xml:space="preserve"> - общее число типоразмеров ЭРЭ в изделии;</w:t>
      </w:r>
    </w:p>
    <w:p w:rsidR="00B43E7A" w:rsidRPr="00017749" w:rsidRDefault="008572CF" w:rsidP="006D2EC2">
      <w:pPr>
        <w:spacing w:line="360" w:lineRule="auto"/>
        <w:ind w:firstLine="709"/>
        <w:jc w:val="both"/>
        <w:rPr>
          <w:sz w:val="28"/>
          <w:szCs w:val="28"/>
        </w:rPr>
      </w:pPr>
      <w:r>
        <w:rPr>
          <w:position w:val="-12"/>
          <w:sz w:val="28"/>
          <w:szCs w:val="28"/>
        </w:rPr>
        <w:pict>
          <v:shape id="_x0000_i1269" type="#_x0000_t75" style="width:27pt;height:18pt">
            <v:imagedata r:id="rId210" o:title=""/>
          </v:shape>
        </w:pict>
      </w:r>
      <w:r w:rsidR="00B43E7A" w:rsidRPr="00017749">
        <w:rPr>
          <w:sz w:val="28"/>
          <w:szCs w:val="28"/>
        </w:rPr>
        <w:t xml:space="preserve"> - общее число ЭРЭ в изделии.</w:t>
      </w:r>
    </w:p>
    <w:p w:rsidR="00B43E7A" w:rsidRPr="00017749" w:rsidRDefault="00B43E7A" w:rsidP="006D2EC2">
      <w:pPr>
        <w:spacing w:line="360" w:lineRule="auto"/>
        <w:ind w:firstLine="709"/>
        <w:jc w:val="both"/>
        <w:rPr>
          <w:sz w:val="28"/>
          <w:szCs w:val="28"/>
        </w:rPr>
      </w:pPr>
      <w:r w:rsidRPr="00017749">
        <w:rPr>
          <w:sz w:val="28"/>
          <w:szCs w:val="28"/>
        </w:rPr>
        <w:t>6) Коэффициент применяемости ЭРЭ</w:t>
      </w:r>
    </w:p>
    <w:p w:rsidR="00B43E7A" w:rsidRPr="00017749" w:rsidRDefault="008572CF" w:rsidP="006D2EC2">
      <w:pPr>
        <w:spacing w:line="360" w:lineRule="auto"/>
        <w:ind w:firstLine="709"/>
        <w:jc w:val="both"/>
        <w:rPr>
          <w:sz w:val="28"/>
          <w:szCs w:val="28"/>
        </w:rPr>
      </w:pPr>
      <w:r>
        <w:rPr>
          <w:position w:val="-32"/>
          <w:sz w:val="28"/>
          <w:szCs w:val="28"/>
        </w:rPr>
        <w:pict>
          <v:shape id="_x0000_i1270" type="#_x0000_t75" style="width:197.25pt;height:38.25pt">
            <v:imagedata r:id="rId221"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71" type="#_x0000_t75" style="width:39.75pt;height:18pt">
            <v:imagedata r:id="rId222" o:title=""/>
          </v:shape>
        </w:pict>
      </w:r>
      <w:r w:rsidRPr="00017749">
        <w:rPr>
          <w:sz w:val="28"/>
          <w:szCs w:val="28"/>
        </w:rPr>
        <w:t xml:space="preserve"> - число типоразмеров оригинальных ЭРЭ в изделии;</w:t>
      </w:r>
    </w:p>
    <w:p w:rsidR="00B43E7A" w:rsidRPr="00017749" w:rsidRDefault="008572CF" w:rsidP="006D2EC2">
      <w:pPr>
        <w:spacing w:line="360" w:lineRule="auto"/>
        <w:ind w:firstLine="709"/>
        <w:jc w:val="both"/>
        <w:rPr>
          <w:sz w:val="28"/>
          <w:szCs w:val="28"/>
        </w:rPr>
      </w:pPr>
      <w:r>
        <w:rPr>
          <w:position w:val="-12"/>
          <w:sz w:val="28"/>
          <w:szCs w:val="28"/>
        </w:rPr>
        <w:pict>
          <v:shape id="_x0000_i1272" type="#_x0000_t75" style="width:30.75pt;height:18pt">
            <v:imagedata r:id="rId220" o:title=""/>
          </v:shape>
        </w:pict>
      </w:r>
      <w:r w:rsidR="00B43E7A" w:rsidRPr="00017749">
        <w:rPr>
          <w:sz w:val="28"/>
          <w:szCs w:val="28"/>
        </w:rPr>
        <w:t xml:space="preserve"> - общее число типоразмеров ЭРЭ в изделии.</w:t>
      </w:r>
    </w:p>
    <w:p w:rsidR="00B43E7A" w:rsidRPr="00017749" w:rsidRDefault="00B43E7A" w:rsidP="006D2EC2">
      <w:pPr>
        <w:spacing w:line="360" w:lineRule="auto"/>
        <w:ind w:firstLine="709"/>
        <w:jc w:val="both"/>
        <w:rPr>
          <w:sz w:val="28"/>
          <w:szCs w:val="28"/>
        </w:rPr>
      </w:pPr>
      <w:r w:rsidRPr="00017749">
        <w:rPr>
          <w:sz w:val="28"/>
          <w:szCs w:val="28"/>
        </w:rPr>
        <w:t>К оригинальным относятся детали, узлы, ЭРЭ, разработанные и изготовленные самим предприятием – разработчиком и в порядке кооперирования – другими предприятиями.</w:t>
      </w:r>
    </w:p>
    <w:p w:rsidR="00B43E7A" w:rsidRPr="00017749" w:rsidRDefault="00B43E7A" w:rsidP="006D2EC2">
      <w:pPr>
        <w:spacing w:line="360" w:lineRule="auto"/>
        <w:ind w:firstLine="709"/>
        <w:jc w:val="both"/>
        <w:rPr>
          <w:sz w:val="28"/>
          <w:szCs w:val="28"/>
        </w:rPr>
      </w:pPr>
      <w:r w:rsidRPr="00017749">
        <w:rPr>
          <w:sz w:val="28"/>
          <w:szCs w:val="28"/>
        </w:rPr>
        <w:t>7) Коэффициент прогрессивности формообразования деталей</w:t>
      </w:r>
    </w:p>
    <w:p w:rsidR="00B43E7A" w:rsidRPr="00017749" w:rsidRDefault="008572CF" w:rsidP="006D2EC2">
      <w:pPr>
        <w:spacing w:line="360" w:lineRule="auto"/>
        <w:ind w:firstLine="709"/>
        <w:jc w:val="both"/>
        <w:rPr>
          <w:sz w:val="28"/>
          <w:szCs w:val="28"/>
        </w:rPr>
      </w:pPr>
      <w:r>
        <w:rPr>
          <w:position w:val="-32"/>
          <w:sz w:val="28"/>
          <w:szCs w:val="28"/>
        </w:rPr>
        <w:pict>
          <v:shape id="_x0000_i1273" type="#_x0000_t75" style="width:114.75pt;height:36pt">
            <v:imagedata r:id="rId223"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274" type="#_x0000_t75" style="width:23.25pt;height:17.25pt">
            <v:imagedata r:id="rId224" o:title=""/>
          </v:shape>
        </w:pict>
      </w:r>
      <w:r w:rsidRPr="00017749">
        <w:rPr>
          <w:sz w:val="28"/>
          <w:szCs w:val="28"/>
        </w:rPr>
        <w:t xml:space="preserve"> - число деталей, заготовки которых или сами детали получают прогрессивными способами формообразования (штамповкой, прессованием, литьем под давлением, в кокиль, по выплавляемым моделям, изготовленные порошковой металлургией, пайкой, сваркой, склеиванием, из профилированного материала).</w:t>
      </w:r>
    </w:p>
    <w:p w:rsidR="00B43E7A" w:rsidRPr="00017749" w:rsidRDefault="00B43E7A" w:rsidP="006D2EC2">
      <w:pPr>
        <w:spacing w:line="360" w:lineRule="auto"/>
        <w:ind w:firstLine="709"/>
        <w:jc w:val="both"/>
        <w:rPr>
          <w:sz w:val="28"/>
          <w:szCs w:val="28"/>
        </w:rPr>
      </w:pPr>
      <w:r w:rsidRPr="00017749">
        <w:rPr>
          <w:sz w:val="28"/>
          <w:szCs w:val="28"/>
        </w:rPr>
        <w:t>Комплексный коэффициент технологичности:</w:t>
      </w:r>
    </w:p>
    <w:p w:rsidR="00B43E7A" w:rsidRPr="00017749" w:rsidRDefault="008572CF" w:rsidP="006D2EC2">
      <w:pPr>
        <w:spacing w:line="360" w:lineRule="auto"/>
        <w:ind w:firstLine="709"/>
        <w:jc w:val="both"/>
        <w:rPr>
          <w:sz w:val="28"/>
          <w:szCs w:val="28"/>
        </w:rPr>
      </w:pPr>
      <w:r>
        <w:rPr>
          <w:position w:val="-96"/>
          <w:sz w:val="28"/>
          <w:szCs w:val="28"/>
        </w:rPr>
        <w:pict>
          <v:shape id="_x0000_i1275" type="#_x0000_t75" style="width:406.5pt;height:93pt">
            <v:imagedata r:id="rId225" o:title=""/>
          </v:shape>
        </w:pict>
      </w:r>
    </w:p>
    <w:p w:rsidR="00B43E7A" w:rsidRPr="00017749" w:rsidRDefault="00B43E7A" w:rsidP="006D2EC2">
      <w:pPr>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76" type="#_x0000_t75" style="width:15pt;height:18pt">
            <v:imagedata r:id="rId226" o:title=""/>
          </v:shape>
        </w:pict>
      </w:r>
      <w:r w:rsidRPr="00017749">
        <w:rPr>
          <w:sz w:val="28"/>
          <w:szCs w:val="28"/>
        </w:rPr>
        <w:t xml:space="preserve"> - по таблице 12.1 частных показателей технологичности;</w:t>
      </w:r>
    </w:p>
    <w:p w:rsidR="00B43E7A" w:rsidRPr="00017749" w:rsidRDefault="008572CF" w:rsidP="006D2EC2">
      <w:pPr>
        <w:spacing w:line="360" w:lineRule="auto"/>
        <w:ind w:firstLine="709"/>
        <w:jc w:val="both"/>
        <w:rPr>
          <w:sz w:val="28"/>
          <w:szCs w:val="28"/>
        </w:rPr>
      </w:pPr>
      <w:r>
        <w:rPr>
          <w:position w:val="-12"/>
          <w:sz w:val="28"/>
          <w:szCs w:val="28"/>
        </w:rPr>
        <w:pict>
          <v:shape id="_x0000_i1277" type="#_x0000_t75" style="width:12.75pt;height:18pt">
            <v:imagedata r:id="rId227" o:title=""/>
          </v:shape>
        </w:pict>
      </w:r>
      <w:r w:rsidR="00B43E7A" w:rsidRPr="00017749">
        <w:rPr>
          <w:sz w:val="28"/>
          <w:szCs w:val="28"/>
        </w:rPr>
        <w:t xml:space="preserve"> - по таблице 12.1 частных показателей технологичности;</w:t>
      </w:r>
    </w:p>
    <w:p w:rsidR="00B43E7A" w:rsidRPr="00017749" w:rsidRDefault="008572CF" w:rsidP="006D2EC2">
      <w:pPr>
        <w:spacing w:line="360" w:lineRule="auto"/>
        <w:ind w:firstLine="709"/>
        <w:jc w:val="both"/>
        <w:rPr>
          <w:sz w:val="28"/>
          <w:szCs w:val="28"/>
        </w:rPr>
      </w:pPr>
      <w:r>
        <w:rPr>
          <w:position w:val="-6"/>
          <w:sz w:val="28"/>
          <w:szCs w:val="28"/>
        </w:rPr>
        <w:pict>
          <v:shape id="_x0000_i1278" type="#_x0000_t75" style="width:6.75pt;height:12.75pt">
            <v:imagedata r:id="rId228" o:title=""/>
          </v:shape>
        </w:pict>
      </w:r>
      <w:r w:rsidR="00B43E7A" w:rsidRPr="00017749">
        <w:rPr>
          <w:sz w:val="28"/>
          <w:szCs w:val="28"/>
        </w:rPr>
        <w:t xml:space="preserve"> - ранжированное место в таблице;</w:t>
      </w:r>
    </w:p>
    <w:p w:rsidR="00B43E7A" w:rsidRPr="00017749" w:rsidRDefault="008572CF" w:rsidP="006D2EC2">
      <w:pPr>
        <w:spacing w:line="360" w:lineRule="auto"/>
        <w:ind w:firstLine="709"/>
        <w:jc w:val="both"/>
        <w:rPr>
          <w:sz w:val="28"/>
          <w:szCs w:val="28"/>
        </w:rPr>
      </w:pPr>
      <w:r>
        <w:rPr>
          <w:position w:val="-6"/>
          <w:sz w:val="28"/>
          <w:szCs w:val="28"/>
        </w:rPr>
        <w:pict>
          <v:shape id="_x0000_i1279" type="#_x0000_t75" style="width:9.75pt;height:11.25pt">
            <v:imagedata r:id="rId229" o:title=""/>
          </v:shape>
        </w:pict>
      </w:r>
      <w:r w:rsidR="00B43E7A" w:rsidRPr="00017749">
        <w:rPr>
          <w:sz w:val="28"/>
          <w:szCs w:val="28"/>
        </w:rPr>
        <w:t xml:space="preserve"> - общее число относительных частных показателей в таблице;</w:t>
      </w:r>
    </w:p>
    <w:p w:rsidR="00D714AD" w:rsidRPr="00017749" w:rsidRDefault="008572CF" w:rsidP="006D2EC2">
      <w:pPr>
        <w:spacing w:line="360" w:lineRule="auto"/>
        <w:ind w:firstLine="709"/>
        <w:jc w:val="both"/>
        <w:rPr>
          <w:sz w:val="28"/>
          <w:szCs w:val="28"/>
        </w:rPr>
      </w:pPr>
      <w:r>
        <w:rPr>
          <w:position w:val="-10"/>
          <w:sz w:val="28"/>
          <w:szCs w:val="28"/>
        </w:rPr>
        <w:pict>
          <v:shape id="_x0000_i1280" type="#_x0000_t75" style="width:20.25pt;height:17.25pt">
            <v:imagedata r:id="rId230" o:title=""/>
          </v:shape>
        </w:pict>
      </w:r>
      <w:r w:rsidR="00D714AD" w:rsidRPr="00017749">
        <w:rPr>
          <w:sz w:val="28"/>
          <w:szCs w:val="28"/>
        </w:rPr>
        <w:t xml:space="preserve"> - комплексный нормативный показатель технологичности [ 10 ].</w:t>
      </w:r>
    </w:p>
    <w:p w:rsidR="00D714AD" w:rsidRPr="00017749" w:rsidRDefault="00D714AD" w:rsidP="006D2EC2">
      <w:pPr>
        <w:tabs>
          <w:tab w:val="left" w:pos="6801"/>
        </w:tabs>
        <w:spacing w:line="360" w:lineRule="auto"/>
        <w:ind w:firstLine="709"/>
        <w:jc w:val="both"/>
        <w:rPr>
          <w:sz w:val="28"/>
          <w:szCs w:val="28"/>
        </w:rPr>
      </w:pPr>
      <w:r w:rsidRPr="00017749">
        <w:rPr>
          <w:sz w:val="28"/>
          <w:szCs w:val="28"/>
        </w:rPr>
        <w:t>Относительный показатель технологичности:</w:t>
      </w:r>
    </w:p>
    <w:p w:rsidR="00D714AD" w:rsidRPr="00017749" w:rsidRDefault="008572CF" w:rsidP="006D2EC2">
      <w:pPr>
        <w:tabs>
          <w:tab w:val="left" w:pos="6801"/>
        </w:tabs>
        <w:spacing w:line="360" w:lineRule="auto"/>
        <w:ind w:firstLine="709"/>
        <w:jc w:val="both"/>
        <w:rPr>
          <w:sz w:val="28"/>
          <w:szCs w:val="28"/>
        </w:rPr>
      </w:pPr>
      <w:r>
        <w:rPr>
          <w:position w:val="-30"/>
          <w:sz w:val="28"/>
          <w:szCs w:val="28"/>
        </w:rPr>
        <w:pict>
          <v:shape id="_x0000_i1281" type="#_x0000_t75" style="width:108pt;height:35.25pt">
            <v:imagedata r:id="rId231" o:title=""/>
          </v:shape>
        </w:pict>
      </w:r>
    </w:p>
    <w:p w:rsidR="00D714AD" w:rsidRPr="00017749" w:rsidRDefault="00D714AD" w:rsidP="006D2EC2">
      <w:pPr>
        <w:tabs>
          <w:tab w:val="left" w:pos="6801"/>
        </w:tabs>
        <w:spacing w:line="360" w:lineRule="auto"/>
        <w:ind w:firstLine="709"/>
        <w:jc w:val="both"/>
        <w:rPr>
          <w:sz w:val="28"/>
          <w:szCs w:val="28"/>
        </w:rPr>
      </w:pPr>
      <w:r w:rsidRPr="00017749">
        <w:rPr>
          <w:sz w:val="28"/>
          <w:szCs w:val="28"/>
        </w:rPr>
        <w:t>Расчет показал, что технологичность разрабатываемой конструкции ниже нормативного</w:t>
      </w:r>
      <w:r w:rsidR="00F20DF3" w:rsidRPr="00017749">
        <w:rPr>
          <w:sz w:val="28"/>
          <w:szCs w:val="28"/>
        </w:rPr>
        <w:t xml:space="preserve"> показателя</w:t>
      </w:r>
      <w:r w:rsidRPr="00017749">
        <w:rPr>
          <w:sz w:val="28"/>
          <w:szCs w:val="28"/>
        </w:rPr>
        <w:t>.</w:t>
      </w:r>
    </w:p>
    <w:p w:rsidR="00D714AD" w:rsidRPr="00017749" w:rsidRDefault="00D714AD" w:rsidP="006D2EC2">
      <w:pPr>
        <w:tabs>
          <w:tab w:val="left" w:pos="6801"/>
        </w:tabs>
        <w:spacing w:line="360" w:lineRule="auto"/>
        <w:ind w:firstLine="709"/>
        <w:jc w:val="both"/>
        <w:rPr>
          <w:sz w:val="28"/>
          <w:szCs w:val="28"/>
        </w:rPr>
      </w:pPr>
      <w:r w:rsidRPr="00017749">
        <w:rPr>
          <w:sz w:val="28"/>
          <w:szCs w:val="28"/>
        </w:rPr>
        <w:t>Это объясняется в основном недостаточным числом МС, которые используются в схеме принципиальной электрической</w:t>
      </w:r>
      <w:r w:rsidR="00A96E50" w:rsidRPr="00017749">
        <w:rPr>
          <w:sz w:val="28"/>
          <w:szCs w:val="28"/>
        </w:rPr>
        <w:t xml:space="preserve">, использованием широкой номенклатуры ЭРЭ, а так же большого количества немеханизированных и неавтоматизированных операций </w:t>
      </w:r>
      <w:r w:rsidR="00135DCB" w:rsidRPr="00017749">
        <w:rPr>
          <w:sz w:val="28"/>
          <w:szCs w:val="28"/>
        </w:rPr>
        <w:t>изготовления деталей</w:t>
      </w:r>
      <w:r w:rsidR="00A96E50" w:rsidRPr="00017749">
        <w:rPr>
          <w:sz w:val="28"/>
          <w:szCs w:val="28"/>
        </w:rPr>
        <w:t xml:space="preserve"> и настройки</w:t>
      </w:r>
      <w:r w:rsidR="00135DCB" w:rsidRPr="00017749">
        <w:rPr>
          <w:sz w:val="28"/>
          <w:szCs w:val="28"/>
        </w:rPr>
        <w:t xml:space="preserve"> прибора</w:t>
      </w:r>
      <w:r w:rsidRPr="00017749">
        <w:rPr>
          <w:sz w:val="28"/>
          <w:szCs w:val="28"/>
        </w:rPr>
        <w:t>.</w:t>
      </w:r>
    </w:p>
    <w:p w:rsidR="00131FEF" w:rsidRPr="00017749" w:rsidRDefault="00C94A7C" w:rsidP="006D2EC2">
      <w:pPr>
        <w:spacing w:line="360" w:lineRule="auto"/>
        <w:ind w:firstLine="709"/>
        <w:jc w:val="both"/>
        <w:rPr>
          <w:b/>
          <w:bCs/>
          <w:sz w:val="28"/>
          <w:szCs w:val="28"/>
        </w:rPr>
      </w:pPr>
      <w:r w:rsidRPr="00017749">
        <w:rPr>
          <w:sz w:val="28"/>
          <w:szCs w:val="28"/>
        </w:rPr>
        <w:br w:type="page"/>
      </w:r>
      <w:r w:rsidR="00131FEF" w:rsidRPr="00017749">
        <w:rPr>
          <w:b/>
          <w:bCs/>
          <w:sz w:val="28"/>
          <w:szCs w:val="28"/>
        </w:rPr>
        <w:t>13. МЕТОДИКА НАСТРОЙКИ ПРИБОРА</w:t>
      </w:r>
    </w:p>
    <w:p w:rsidR="00E46112" w:rsidRPr="00017749" w:rsidRDefault="00E46112" w:rsidP="00E46112">
      <w:pPr>
        <w:widowControl w:val="0"/>
        <w:autoSpaceDE w:val="0"/>
        <w:autoSpaceDN w:val="0"/>
        <w:adjustRightInd w:val="0"/>
        <w:spacing w:line="360" w:lineRule="auto"/>
        <w:jc w:val="both"/>
        <w:rPr>
          <w:sz w:val="28"/>
          <w:szCs w:val="28"/>
        </w:rPr>
      </w:pPr>
    </w:p>
    <w:p w:rsidR="00131FEF" w:rsidRPr="00017749" w:rsidRDefault="00CE7313" w:rsidP="006D2EC2">
      <w:pPr>
        <w:widowControl w:val="0"/>
        <w:autoSpaceDE w:val="0"/>
        <w:autoSpaceDN w:val="0"/>
        <w:adjustRightInd w:val="0"/>
        <w:spacing w:line="360" w:lineRule="auto"/>
        <w:ind w:firstLine="709"/>
        <w:jc w:val="both"/>
        <w:rPr>
          <w:sz w:val="28"/>
          <w:szCs w:val="28"/>
        </w:rPr>
      </w:pPr>
      <w:r w:rsidRPr="00017749">
        <w:rPr>
          <w:sz w:val="28"/>
          <w:szCs w:val="28"/>
        </w:rPr>
        <w:t>Настройку прибора</w:t>
      </w:r>
      <w:r w:rsidR="00131FEF" w:rsidRPr="00017749">
        <w:rPr>
          <w:sz w:val="28"/>
          <w:szCs w:val="28"/>
        </w:rPr>
        <w:t xml:space="preserve"> начинают с проверки режимов узлов по постоянному току. Напряжение на выходах элементов </w:t>
      </w:r>
      <w:r w:rsidR="00131FEF" w:rsidRPr="00017749">
        <w:rPr>
          <w:sz w:val="28"/>
          <w:szCs w:val="28"/>
          <w:lang w:val="en-US"/>
        </w:rPr>
        <w:t>DD</w:t>
      </w:r>
      <w:r w:rsidR="00131FEF" w:rsidRPr="00017749">
        <w:rPr>
          <w:sz w:val="28"/>
          <w:szCs w:val="28"/>
        </w:rPr>
        <w:t xml:space="preserve">1.1, </w:t>
      </w:r>
      <w:r w:rsidR="00131FEF" w:rsidRPr="00017749">
        <w:rPr>
          <w:sz w:val="28"/>
          <w:szCs w:val="28"/>
          <w:lang w:val="en-US"/>
        </w:rPr>
        <w:t>DD</w:t>
      </w:r>
      <w:r w:rsidR="00131FEF" w:rsidRPr="00017749">
        <w:rPr>
          <w:sz w:val="28"/>
          <w:szCs w:val="28"/>
        </w:rPr>
        <w:t xml:space="preserve">1.2 должно быть равно половине напряжения питания (около 2,5 В). Подбором резистора </w:t>
      </w:r>
      <w:r w:rsidR="00131FEF" w:rsidRPr="00017749">
        <w:rPr>
          <w:sz w:val="28"/>
          <w:szCs w:val="28"/>
          <w:lang w:val="en-US"/>
        </w:rPr>
        <w:t>R</w:t>
      </w:r>
      <w:r w:rsidR="00131FEF" w:rsidRPr="00017749">
        <w:rPr>
          <w:sz w:val="28"/>
          <w:szCs w:val="28"/>
        </w:rPr>
        <w:t xml:space="preserve">9 устанавливают на коллекторе транзистора </w:t>
      </w:r>
      <w:r w:rsidR="00131FEF" w:rsidRPr="00017749">
        <w:rPr>
          <w:sz w:val="28"/>
          <w:szCs w:val="28"/>
          <w:lang w:val="en-US"/>
        </w:rPr>
        <w:t>VT</w:t>
      </w:r>
      <w:r w:rsidR="00131FEF" w:rsidRPr="00017749">
        <w:rPr>
          <w:sz w:val="28"/>
          <w:szCs w:val="28"/>
        </w:rPr>
        <w:t xml:space="preserve">1 напряжение 2,2...2,7 В (движок переменного резистора </w:t>
      </w:r>
      <w:r w:rsidR="00131FEF" w:rsidRPr="00017749">
        <w:rPr>
          <w:sz w:val="28"/>
          <w:szCs w:val="28"/>
          <w:lang w:val="en-US"/>
        </w:rPr>
        <w:t>R</w:t>
      </w:r>
      <w:r w:rsidR="00131FEF" w:rsidRPr="00017749">
        <w:rPr>
          <w:sz w:val="28"/>
          <w:szCs w:val="28"/>
        </w:rPr>
        <w:t xml:space="preserve">16 </w:t>
      </w:r>
      <w:r w:rsidRPr="00017749">
        <w:rPr>
          <w:sz w:val="28"/>
          <w:szCs w:val="28"/>
        </w:rPr>
        <w:t>в левом по схеме поло</w:t>
      </w:r>
      <w:r w:rsidR="00131FEF" w:rsidRPr="00017749">
        <w:rPr>
          <w:sz w:val="28"/>
          <w:szCs w:val="28"/>
        </w:rPr>
        <w:t>жени</w:t>
      </w:r>
      <w:r w:rsidRPr="00017749">
        <w:rPr>
          <w:sz w:val="28"/>
          <w:szCs w:val="28"/>
        </w:rPr>
        <w:t>и). Затем надо проверить работо</w:t>
      </w:r>
      <w:r w:rsidR="00131FEF" w:rsidRPr="00017749">
        <w:rPr>
          <w:sz w:val="28"/>
          <w:szCs w:val="28"/>
        </w:rPr>
        <w:t>способность ГУН и установить диапазон перестро</w:t>
      </w:r>
      <w:r w:rsidRPr="00017749">
        <w:rPr>
          <w:sz w:val="28"/>
          <w:szCs w:val="28"/>
        </w:rPr>
        <w:t>йки по частоте. Для этого в точ</w:t>
      </w:r>
      <w:r w:rsidR="00131FEF" w:rsidRPr="00017749">
        <w:rPr>
          <w:sz w:val="28"/>
          <w:szCs w:val="28"/>
        </w:rPr>
        <w:t xml:space="preserve">ку соединения резисторов </w:t>
      </w:r>
      <w:r w:rsidR="00131FEF" w:rsidRPr="00017749">
        <w:rPr>
          <w:sz w:val="28"/>
          <w:szCs w:val="28"/>
          <w:lang w:val="en-US"/>
        </w:rPr>
        <w:t>R</w:t>
      </w:r>
      <w:r w:rsidR="00131FEF" w:rsidRPr="00017749">
        <w:rPr>
          <w:sz w:val="28"/>
          <w:szCs w:val="28"/>
        </w:rPr>
        <w:t xml:space="preserve">7, </w:t>
      </w:r>
      <w:r w:rsidR="00131FEF" w:rsidRPr="00017749">
        <w:rPr>
          <w:sz w:val="28"/>
          <w:szCs w:val="28"/>
          <w:lang w:val="en-US"/>
        </w:rPr>
        <w:t>R</w:t>
      </w:r>
      <w:r w:rsidRPr="00017749">
        <w:rPr>
          <w:sz w:val="28"/>
          <w:szCs w:val="28"/>
        </w:rPr>
        <w:t>10 пода</w:t>
      </w:r>
      <w:r w:rsidR="00131FEF" w:rsidRPr="00017749">
        <w:rPr>
          <w:sz w:val="28"/>
          <w:szCs w:val="28"/>
        </w:rPr>
        <w:t>ют по</w:t>
      </w:r>
      <w:r w:rsidRPr="00017749">
        <w:rPr>
          <w:sz w:val="28"/>
          <w:szCs w:val="28"/>
        </w:rPr>
        <w:t>стоянное напряжение 2,5 В и под</w:t>
      </w:r>
      <w:r w:rsidR="00131FEF" w:rsidRPr="00017749">
        <w:rPr>
          <w:sz w:val="28"/>
          <w:szCs w:val="28"/>
        </w:rPr>
        <w:t xml:space="preserve">бором индуктивности катушки </w:t>
      </w:r>
      <w:r w:rsidR="00131FEF" w:rsidRPr="00017749">
        <w:rPr>
          <w:sz w:val="28"/>
          <w:szCs w:val="28"/>
          <w:lang w:val="en-US"/>
        </w:rPr>
        <w:t>L</w:t>
      </w:r>
      <w:r w:rsidRPr="00017749">
        <w:rPr>
          <w:sz w:val="28"/>
          <w:szCs w:val="28"/>
        </w:rPr>
        <w:t>1 уста</w:t>
      </w:r>
      <w:r w:rsidR="00131FEF" w:rsidRPr="00017749">
        <w:rPr>
          <w:sz w:val="28"/>
          <w:szCs w:val="28"/>
        </w:rPr>
        <w:t>навливают</w:t>
      </w:r>
      <w:r w:rsidRPr="00017749">
        <w:rPr>
          <w:sz w:val="28"/>
          <w:szCs w:val="28"/>
        </w:rPr>
        <w:t xml:space="preserve"> планируемую частоту (в данном случае 1290 МГц), при этом диапа</w:t>
      </w:r>
      <w:r w:rsidR="00131FEF" w:rsidRPr="00017749">
        <w:rPr>
          <w:sz w:val="28"/>
          <w:szCs w:val="28"/>
        </w:rPr>
        <w:t>зон перестройки должен составлять 15...25 % от частоты. Далее проверяют работоспособность делителя частоты. На его выходе (вывод 4) частота должна быть в 12</w:t>
      </w:r>
      <w:r w:rsidRPr="00017749">
        <w:rPr>
          <w:sz w:val="28"/>
          <w:szCs w:val="28"/>
        </w:rPr>
        <w:t>9</w:t>
      </w:r>
      <w:r w:rsidR="00131FEF" w:rsidRPr="00017749">
        <w:rPr>
          <w:sz w:val="28"/>
          <w:szCs w:val="28"/>
        </w:rPr>
        <w:t xml:space="preserve"> раз меньше частоты ГУН. Внешнее напряжение с резистора </w:t>
      </w:r>
      <w:r w:rsidR="00131FEF" w:rsidRPr="00017749">
        <w:rPr>
          <w:sz w:val="28"/>
          <w:szCs w:val="28"/>
          <w:lang w:val="en-US"/>
        </w:rPr>
        <w:t>R</w:t>
      </w:r>
      <w:r w:rsidR="00131FEF" w:rsidRPr="00017749">
        <w:rPr>
          <w:sz w:val="28"/>
          <w:szCs w:val="28"/>
        </w:rPr>
        <w:t>7 отк</w:t>
      </w:r>
      <w:r w:rsidRPr="00017749">
        <w:rPr>
          <w:sz w:val="28"/>
          <w:szCs w:val="28"/>
        </w:rPr>
        <w:t>лючают и проверяют работоспособ</w:t>
      </w:r>
      <w:r w:rsidR="00131FEF" w:rsidRPr="00017749">
        <w:rPr>
          <w:sz w:val="28"/>
          <w:szCs w:val="28"/>
        </w:rPr>
        <w:t>н</w:t>
      </w:r>
      <w:r w:rsidRPr="00017749">
        <w:rPr>
          <w:sz w:val="28"/>
          <w:szCs w:val="28"/>
        </w:rPr>
        <w:t>ость ФАПЧ. Подбором емкости кон</w:t>
      </w:r>
      <w:r w:rsidR="00131FEF" w:rsidRPr="00017749">
        <w:rPr>
          <w:sz w:val="28"/>
          <w:szCs w:val="28"/>
        </w:rPr>
        <w:t>денсатора С8 добиваются устойчивой</w:t>
      </w:r>
      <w:r w:rsidRPr="00017749">
        <w:rPr>
          <w:sz w:val="28"/>
          <w:szCs w:val="28"/>
        </w:rPr>
        <w:t xml:space="preserve"> </w:t>
      </w:r>
      <w:r w:rsidR="00131FEF" w:rsidRPr="00017749">
        <w:rPr>
          <w:sz w:val="28"/>
          <w:szCs w:val="28"/>
        </w:rPr>
        <w:t>работы системы и подавление в спектре сигнала составляющих с</w:t>
      </w:r>
      <w:r w:rsidRPr="00017749">
        <w:rPr>
          <w:sz w:val="28"/>
          <w:szCs w:val="28"/>
        </w:rPr>
        <w:t xml:space="preserve"> частотой образцового генерато</w:t>
      </w:r>
      <w:r w:rsidR="00131FEF" w:rsidRPr="00017749">
        <w:rPr>
          <w:sz w:val="28"/>
          <w:szCs w:val="28"/>
        </w:rPr>
        <w:t>ра</w:t>
      </w:r>
      <w:r w:rsidRPr="00017749">
        <w:rPr>
          <w:sz w:val="28"/>
          <w:szCs w:val="28"/>
        </w:rPr>
        <w:t>. Конденсатор С11 может и не по</w:t>
      </w:r>
      <w:r w:rsidR="00131FEF" w:rsidRPr="00017749">
        <w:rPr>
          <w:sz w:val="28"/>
          <w:szCs w:val="28"/>
        </w:rPr>
        <w:t>надобиться.</w:t>
      </w:r>
    </w:p>
    <w:p w:rsidR="00131FEF" w:rsidRPr="00017749" w:rsidRDefault="00CE7313" w:rsidP="006D2EC2">
      <w:pPr>
        <w:widowControl w:val="0"/>
        <w:autoSpaceDE w:val="0"/>
        <w:autoSpaceDN w:val="0"/>
        <w:adjustRightInd w:val="0"/>
        <w:spacing w:line="360" w:lineRule="auto"/>
        <w:ind w:firstLine="709"/>
        <w:jc w:val="both"/>
        <w:rPr>
          <w:sz w:val="28"/>
          <w:szCs w:val="28"/>
        </w:rPr>
      </w:pPr>
      <w:r w:rsidRPr="00017749">
        <w:rPr>
          <w:sz w:val="28"/>
          <w:szCs w:val="28"/>
        </w:rPr>
        <w:t>Затем при работающей ФАПЧ точно устанавлива</w:t>
      </w:r>
      <w:r w:rsidR="00131FEF" w:rsidRPr="00017749">
        <w:rPr>
          <w:sz w:val="28"/>
          <w:szCs w:val="28"/>
        </w:rPr>
        <w:t>ю</w:t>
      </w:r>
      <w:r w:rsidRPr="00017749">
        <w:rPr>
          <w:sz w:val="28"/>
          <w:szCs w:val="28"/>
        </w:rPr>
        <w:t>т выходную частоту подбором емкости конденсато</w:t>
      </w:r>
      <w:r w:rsidR="00131FEF" w:rsidRPr="00017749">
        <w:rPr>
          <w:sz w:val="28"/>
          <w:szCs w:val="28"/>
        </w:rPr>
        <w:t>ров С2, С4 и</w:t>
      </w:r>
      <w:r w:rsidRPr="00017749">
        <w:rPr>
          <w:sz w:val="28"/>
          <w:szCs w:val="28"/>
        </w:rPr>
        <w:t>,</w:t>
      </w:r>
      <w:r w:rsidR="00131FEF" w:rsidRPr="00017749">
        <w:rPr>
          <w:sz w:val="28"/>
          <w:szCs w:val="28"/>
        </w:rPr>
        <w:t xml:space="preserve"> бол</w:t>
      </w:r>
      <w:r w:rsidRPr="00017749">
        <w:rPr>
          <w:sz w:val="28"/>
          <w:szCs w:val="28"/>
        </w:rPr>
        <w:t>ее точно, подстроечным конденсатором СЗ. В заключение проверяют напряжение на кон</w:t>
      </w:r>
      <w:r w:rsidR="00131FEF" w:rsidRPr="00017749">
        <w:rPr>
          <w:sz w:val="28"/>
          <w:szCs w:val="28"/>
        </w:rPr>
        <w:t>денсаторе С8, оно д</w:t>
      </w:r>
      <w:r w:rsidRPr="00017749">
        <w:rPr>
          <w:sz w:val="28"/>
          <w:szCs w:val="28"/>
        </w:rPr>
        <w:t>олжно быть около половины напря</w:t>
      </w:r>
      <w:r w:rsidR="00131FEF" w:rsidRPr="00017749">
        <w:rPr>
          <w:sz w:val="28"/>
          <w:szCs w:val="28"/>
        </w:rPr>
        <w:t>жения питания.</w:t>
      </w:r>
    </w:p>
    <w:p w:rsidR="00D40752" w:rsidRPr="00017749" w:rsidRDefault="00CE7313" w:rsidP="006D2EC2">
      <w:pPr>
        <w:widowControl w:val="0"/>
        <w:autoSpaceDE w:val="0"/>
        <w:autoSpaceDN w:val="0"/>
        <w:adjustRightInd w:val="0"/>
        <w:spacing w:line="360" w:lineRule="auto"/>
        <w:ind w:firstLine="709"/>
        <w:jc w:val="both"/>
        <w:rPr>
          <w:sz w:val="28"/>
          <w:szCs w:val="28"/>
        </w:rPr>
      </w:pPr>
      <w:r w:rsidRPr="00017749">
        <w:rPr>
          <w:sz w:val="28"/>
          <w:szCs w:val="28"/>
        </w:rPr>
        <w:t>По такой схеме можно собрать генераторы и на более высокие или низкие частоты, например, гетеро</w:t>
      </w:r>
      <w:r w:rsidR="00131FEF" w:rsidRPr="00017749">
        <w:rPr>
          <w:sz w:val="28"/>
          <w:szCs w:val="28"/>
        </w:rPr>
        <w:t xml:space="preserve">дин с частотой 404 МГц </w:t>
      </w:r>
      <w:r w:rsidR="000825E4" w:rsidRPr="00017749">
        <w:rPr>
          <w:sz w:val="28"/>
          <w:szCs w:val="28"/>
        </w:rPr>
        <w:t>-</w:t>
      </w:r>
      <w:r w:rsidR="00131FEF" w:rsidRPr="00017749">
        <w:rPr>
          <w:sz w:val="28"/>
          <w:szCs w:val="28"/>
        </w:rPr>
        <w:t xml:space="preserve"> для </w:t>
      </w:r>
      <w:r w:rsidRPr="00017749">
        <w:rPr>
          <w:sz w:val="28"/>
          <w:szCs w:val="28"/>
        </w:rPr>
        <w:t>трансвертера</w:t>
      </w:r>
      <w:r w:rsidR="00131FEF" w:rsidRPr="00017749">
        <w:rPr>
          <w:sz w:val="28"/>
          <w:szCs w:val="28"/>
        </w:rPr>
        <w:t xml:space="preserve"> 28/432 МГц или 116 МГц</w:t>
      </w:r>
      <w:r w:rsidR="000825E4" w:rsidRPr="00017749">
        <w:rPr>
          <w:sz w:val="28"/>
          <w:szCs w:val="28"/>
        </w:rPr>
        <w:t xml:space="preserve"> </w:t>
      </w:r>
      <w:r w:rsidR="00131FEF" w:rsidRPr="00017749">
        <w:rPr>
          <w:sz w:val="28"/>
          <w:szCs w:val="28"/>
        </w:rPr>
        <w:t>для трансвертера 28/144 МГц. Буферный</w:t>
      </w:r>
      <w:r w:rsidR="000825E4" w:rsidRPr="00017749">
        <w:rPr>
          <w:sz w:val="28"/>
          <w:szCs w:val="28"/>
        </w:rPr>
        <w:t xml:space="preserve"> </w:t>
      </w:r>
      <w:r w:rsidR="00131FEF" w:rsidRPr="00017749">
        <w:rPr>
          <w:sz w:val="28"/>
          <w:szCs w:val="28"/>
        </w:rPr>
        <w:t xml:space="preserve">усилитель на транзисторе </w:t>
      </w:r>
      <w:r w:rsidRPr="00017749">
        <w:rPr>
          <w:sz w:val="28"/>
          <w:szCs w:val="28"/>
          <w:lang w:val="en-US"/>
        </w:rPr>
        <w:t>V</w:t>
      </w:r>
      <w:r w:rsidR="00131FEF" w:rsidRPr="00017749">
        <w:rPr>
          <w:sz w:val="28"/>
          <w:szCs w:val="28"/>
        </w:rPr>
        <w:t>Т1</w:t>
      </w:r>
      <w:r w:rsidR="00D40752" w:rsidRPr="00017749">
        <w:rPr>
          <w:sz w:val="28"/>
          <w:szCs w:val="28"/>
        </w:rPr>
        <w:t xml:space="preserve"> при этом можно ис</w:t>
      </w:r>
      <w:r w:rsidR="00131FEF" w:rsidRPr="00017749">
        <w:rPr>
          <w:sz w:val="28"/>
          <w:szCs w:val="28"/>
        </w:rPr>
        <w:t xml:space="preserve">ключить; индуктивность катушки </w:t>
      </w:r>
      <w:r w:rsidR="00131FEF" w:rsidRPr="00017749">
        <w:rPr>
          <w:sz w:val="28"/>
          <w:szCs w:val="28"/>
          <w:lang w:val="en-US"/>
        </w:rPr>
        <w:t>L</w:t>
      </w:r>
      <w:r w:rsidRPr="00017749">
        <w:rPr>
          <w:sz w:val="28"/>
          <w:szCs w:val="28"/>
        </w:rPr>
        <w:t>1</w:t>
      </w:r>
      <w:r w:rsidR="00131FEF" w:rsidRPr="00017749">
        <w:rPr>
          <w:sz w:val="28"/>
          <w:szCs w:val="28"/>
        </w:rPr>
        <w:t xml:space="preserve"> и ем</w:t>
      </w:r>
      <w:r w:rsidR="00D40752" w:rsidRPr="00017749">
        <w:rPr>
          <w:sz w:val="28"/>
          <w:szCs w:val="28"/>
        </w:rPr>
        <w:t>кость конденсатора С17 надо уве</w:t>
      </w:r>
      <w:r w:rsidR="00131FEF" w:rsidRPr="00017749">
        <w:rPr>
          <w:sz w:val="28"/>
          <w:szCs w:val="28"/>
        </w:rPr>
        <w:t xml:space="preserve">личить, а варикап применить с большей емкостью. Для этого можно изменить и коэффициент деления микросхемы </w:t>
      </w:r>
      <w:r w:rsidR="00131FEF" w:rsidRPr="00017749">
        <w:rPr>
          <w:sz w:val="28"/>
          <w:szCs w:val="28"/>
          <w:lang w:val="en-US"/>
        </w:rPr>
        <w:t>DD</w:t>
      </w:r>
      <w:r w:rsidR="00131FEF" w:rsidRPr="00017749">
        <w:rPr>
          <w:sz w:val="28"/>
          <w:szCs w:val="28"/>
        </w:rPr>
        <w:t>2 (см. таблицу</w:t>
      </w:r>
      <w:r w:rsidR="00D40752" w:rsidRPr="00017749">
        <w:rPr>
          <w:sz w:val="28"/>
          <w:szCs w:val="28"/>
        </w:rPr>
        <w:t xml:space="preserve"> 13.1</w:t>
      </w:r>
      <w:r w:rsidR="00131FEF" w:rsidRPr="00017749">
        <w:rPr>
          <w:sz w:val="28"/>
          <w:szCs w:val="28"/>
        </w:rPr>
        <w:t>) или применить микросхему</w:t>
      </w:r>
      <w:r w:rsidRPr="00017749">
        <w:rPr>
          <w:sz w:val="28"/>
          <w:szCs w:val="28"/>
        </w:rPr>
        <w:t xml:space="preserve"> делителя частоты с другим ко</w:t>
      </w:r>
      <w:r w:rsidR="00131FEF" w:rsidRPr="00017749">
        <w:rPr>
          <w:sz w:val="28"/>
          <w:szCs w:val="28"/>
        </w:rPr>
        <w:t>эффициентом деления, а также применить с</w:t>
      </w:r>
      <w:r w:rsidRPr="00017749">
        <w:rPr>
          <w:sz w:val="28"/>
          <w:szCs w:val="28"/>
        </w:rPr>
        <w:t>оответствующий кварцевый резо</w:t>
      </w:r>
      <w:r w:rsidR="00D40752" w:rsidRPr="00017749">
        <w:rPr>
          <w:sz w:val="28"/>
          <w:szCs w:val="28"/>
        </w:rPr>
        <w:t>натор.</w:t>
      </w:r>
    </w:p>
    <w:p w:rsidR="00D40752" w:rsidRPr="00017749" w:rsidRDefault="00D40752" w:rsidP="006D2EC2">
      <w:pPr>
        <w:widowControl w:val="0"/>
        <w:autoSpaceDE w:val="0"/>
        <w:autoSpaceDN w:val="0"/>
        <w:adjustRightInd w:val="0"/>
        <w:spacing w:line="360" w:lineRule="auto"/>
        <w:ind w:firstLine="709"/>
        <w:jc w:val="both"/>
        <w:rPr>
          <w:sz w:val="28"/>
          <w:szCs w:val="28"/>
        </w:rPr>
      </w:pPr>
    </w:p>
    <w:p w:rsidR="00D40752" w:rsidRPr="00017749" w:rsidRDefault="00D40752" w:rsidP="006D2EC2">
      <w:pPr>
        <w:widowControl w:val="0"/>
        <w:autoSpaceDE w:val="0"/>
        <w:autoSpaceDN w:val="0"/>
        <w:adjustRightInd w:val="0"/>
        <w:spacing w:line="360" w:lineRule="auto"/>
        <w:ind w:firstLine="709"/>
        <w:jc w:val="both"/>
        <w:rPr>
          <w:sz w:val="28"/>
          <w:szCs w:val="28"/>
        </w:rPr>
      </w:pPr>
      <w:r w:rsidRPr="00017749">
        <w:rPr>
          <w:sz w:val="28"/>
          <w:szCs w:val="28"/>
        </w:rPr>
        <w:t xml:space="preserve">Таблица 13.1 </w:t>
      </w:r>
      <w:r w:rsidR="00E46112" w:rsidRPr="00017749">
        <w:rPr>
          <w:sz w:val="28"/>
          <w:szCs w:val="28"/>
        </w:rPr>
        <w:t xml:space="preserve">- </w:t>
      </w:r>
      <w:r w:rsidRPr="00017749">
        <w:rPr>
          <w:sz w:val="28"/>
          <w:szCs w:val="28"/>
        </w:rPr>
        <w:t xml:space="preserve">Коэффициенты деления микросхемы </w:t>
      </w:r>
      <w:r w:rsidRPr="00017749">
        <w:rPr>
          <w:sz w:val="28"/>
          <w:szCs w:val="28"/>
          <w:lang w:val="en-US"/>
        </w:rPr>
        <w:t>DD1</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3073"/>
        <w:gridCol w:w="3073"/>
      </w:tblGrid>
      <w:tr w:rsidR="00D40752" w:rsidRPr="002D5860" w:rsidTr="002D5860">
        <w:trPr>
          <w:trHeight w:val="363"/>
        </w:trPr>
        <w:tc>
          <w:tcPr>
            <w:tcW w:w="2872"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Логический уровень на вывод 3</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Логический уровень на вывод 6</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Коэффициент деления</w:t>
            </w:r>
          </w:p>
        </w:tc>
      </w:tr>
      <w:tr w:rsidR="00D40752" w:rsidRPr="002D5860" w:rsidTr="002D5860">
        <w:trPr>
          <w:trHeight w:val="380"/>
        </w:trPr>
        <w:tc>
          <w:tcPr>
            <w:tcW w:w="2872"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64</w:t>
            </w:r>
          </w:p>
        </w:tc>
      </w:tr>
      <w:tr w:rsidR="00D40752" w:rsidRPr="002D5860" w:rsidTr="002D5860">
        <w:trPr>
          <w:trHeight w:val="380"/>
        </w:trPr>
        <w:tc>
          <w:tcPr>
            <w:tcW w:w="2872"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0</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65</w:t>
            </w:r>
          </w:p>
        </w:tc>
      </w:tr>
      <w:tr w:rsidR="00D40752" w:rsidRPr="002D5860" w:rsidTr="002D5860">
        <w:trPr>
          <w:trHeight w:val="363"/>
        </w:trPr>
        <w:tc>
          <w:tcPr>
            <w:tcW w:w="2872"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0</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128</w:t>
            </w:r>
          </w:p>
        </w:tc>
      </w:tr>
      <w:tr w:rsidR="00D40752" w:rsidRPr="002D5860" w:rsidTr="002D5860">
        <w:trPr>
          <w:trHeight w:val="396"/>
        </w:trPr>
        <w:tc>
          <w:tcPr>
            <w:tcW w:w="2872"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0</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0</w:t>
            </w:r>
          </w:p>
        </w:tc>
        <w:tc>
          <w:tcPr>
            <w:tcW w:w="3073" w:type="dxa"/>
            <w:shd w:val="clear" w:color="auto" w:fill="auto"/>
            <w:vAlign w:val="center"/>
          </w:tcPr>
          <w:p w:rsidR="00D40752" w:rsidRPr="00017749" w:rsidRDefault="00D40752" w:rsidP="002D5860">
            <w:pPr>
              <w:widowControl w:val="0"/>
              <w:autoSpaceDE w:val="0"/>
              <w:autoSpaceDN w:val="0"/>
              <w:adjustRightInd w:val="0"/>
              <w:spacing w:line="360" w:lineRule="auto"/>
              <w:jc w:val="both"/>
            </w:pPr>
            <w:r w:rsidRPr="00017749">
              <w:t>129</w:t>
            </w:r>
          </w:p>
        </w:tc>
      </w:tr>
    </w:tbl>
    <w:p w:rsidR="00D40752" w:rsidRPr="00017749" w:rsidRDefault="00D40752" w:rsidP="006D2EC2">
      <w:pPr>
        <w:widowControl w:val="0"/>
        <w:autoSpaceDE w:val="0"/>
        <w:autoSpaceDN w:val="0"/>
        <w:adjustRightInd w:val="0"/>
        <w:spacing w:line="360" w:lineRule="auto"/>
        <w:ind w:firstLine="709"/>
        <w:jc w:val="both"/>
        <w:rPr>
          <w:sz w:val="28"/>
          <w:szCs w:val="28"/>
        </w:rPr>
      </w:pPr>
    </w:p>
    <w:p w:rsidR="00131FEF" w:rsidRPr="00017749" w:rsidRDefault="00131FEF" w:rsidP="006D2EC2">
      <w:pPr>
        <w:widowControl w:val="0"/>
        <w:autoSpaceDE w:val="0"/>
        <w:autoSpaceDN w:val="0"/>
        <w:adjustRightInd w:val="0"/>
        <w:spacing w:line="360" w:lineRule="auto"/>
        <w:ind w:firstLine="709"/>
        <w:jc w:val="both"/>
        <w:rPr>
          <w:sz w:val="28"/>
          <w:szCs w:val="28"/>
        </w:rPr>
      </w:pPr>
      <w:r w:rsidRPr="00017749">
        <w:rPr>
          <w:sz w:val="28"/>
          <w:szCs w:val="28"/>
        </w:rPr>
        <w:t>Например, если в наличии не</w:t>
      </w:r>
      <w:r w:rsidR="000825E4" w:rsidRPr="00017749">
        <w:rPr>
          <w:sz w:val="28"/>
          <w:szCs w:val="28"/>
        </w:rPr>
        <w:t xml:space="preserve"> </w:t>
      </w:r>
      <w:r w:rsidRPr="00017749">
        <w:rPr>
          <w:sz w:val="28"/>
          <w:szCs w:val="28"/>
        </w:rPr>
        <w:t>окажется кварцевого резонатора на частоту 10,</w:t>
      </w:r>
      <w:r w:rsidR="00CE7313" w:rsidRPr="00017749">
        <w:rPr>
          <w:sz w:val="28"/>
          <w:szCs w:val="28"/>
        </w:rPr>
        <w:t>0</w:t>
      </w:r>
      <w:r w:rsidR="00D40752" w:rsidRPr="00017749">
        <w:rPr>
          <w:sz w:val="28"/>
          <w:szCs w:val="28"/>
        </w:rPr>
        <w:t xml:space="preserve"> МГц, то можно использо</w:t>
      </w:r>
      <w:r w:rsidRPr="00017749">
        <w:rPr>
          <w:sz w:val="28"/>
          <w:szCs w:val="28"/>
        </w:rPr>
        <w:t>вать резонатор на 10</w:t>
      </w:r>
      <w:r w:rsidR="00CE7313" w:rsidRPr="00017749">
        <w:rPr>
          <w:sz w:val="28"/>
          <w:szCs w:val="28"/>
        </w:rPr>
        <w:t>,125</w:t>
      </w:r>
      <w:r w:rsidRPr="00017749">
        <w:rPr>
          <w:sz w:val="28"/>
          <w:szCs w:val="28"/>
        </w:rPr>
        <w:t xml:space="preserve"> МГц, установить в микросхеме </w:t>
      </w:r>
      <w:r w:rsidRPr="00017749">
        <w:rPr>
          <w:sz w:val="28"/>
          <w:szCs w:val="28"/>
          <w:lang w:val="en-US"/>
        </w:rPr>
        <w:t>DD</w:t>
      </w:r>
      <w:r w:rsidR="00D40752" w:rsidRPr="00017749">
        <w:rPr>
          <w:sz w:val="28"/>
          <w:szCs w:val="28"/>
        </w:rPr>
        <w:t>2 коэффициент деле</w:t>
      </w:r>
      <w:r w:rsidRPr="00017749">
        <w:rPr>
          <w:sz w:val="28"/>
          <w:szCs w:val="28"/>
        </w:rPr>
        <w:t>ния 128 и тогда можно полу</w:t>
      </w:r>
      <w:r w:rsidR="00CE7313" w:rsidRPr="00017749">
        <w:rPr>
          <w:sz w:val="28"/>
          <w:szCs w:val="28"/>
        </w:rPr>
        <w:t>чить выход</w:t>
      </w:r>
      <w:r w:rsidRPr="00017749">
        <w:rPr>
          <w:sz w:val="28"/>
          <w:szCs w:val="28"/>
        </w:rPr>
        <w:t xml:space="preserve">ную частоту 1296 МГц. </w:t>
      </w:r>
    </w:p>
    <w:p w:rsidR="00B43E7A" w:rsidRPr="00017749" w:rsidRDefault="00B43E7A" w:rsidP="006D2EC2">
      <w:pPr>
        <w:spacing w:line="360" w:lineRule="auto"/>
        <w:ind w:firstLine="709"/>
        <w:jc w:val="both"/>
        <w:rPr>
          <w:b/>
          <w:bCs/>
          <w:sz w:val="28"/>
          <w:szCs w:val="28"/>
        </w:rPr>
      </w:pPr>
      <w:r w:rsidRPr="00017749">
        <w:rPr>
          <w:sz w:val="28"/>
          <w:szCs w:val="28"/>
        </w:rPr>
        <w:br w:type="page"/>
      </w:r>
      <w:r w:rsidRPr="00017749">
        <w:rPr>
          <w:b/>
          <w:bCs/>
          <w:sz w:val="28"/>
          <w:szCs w:val="28"/>
        </w:rPr>
        <w:t>14. ТЕХНОЛОГ</w:t>
      </w:r>
      <w:r w:rsidR="00E46112" w:rsidRPr="00017749">
        <w:rPr>
          <w:b/>
          <w:bCs/>
          <w:sz w:val="28"/>
          <w:szCs w:val="28"/>
        </w:rPr>
        <w:t>ИЧЕСКАЯ ХАРАКТЕРИСТИКА ИЗДЕЛИЯ</w:t>
      </w:r>
    </w:p>
    <w:p w:rsidR="00E46112" w:rsidRPr="00017749" w:rsidRDefault="00E46112" w:rsidP="006D2EC2">
      <w:pPr>
        <w:widowControl w:val="0"/>
        <w:spacing w:line="360" w:lineRule="auto"/>
        <w:ind w:firstLine="709"/>
        <w:jc w:val="both"/>
        <w:rPr>
          <w:color w:val="000000"/>
          <w:sz w:val="28"/>
          <w:szCs w:val="28"/>
        </w:rPr>
      </w:pPr>
    </w:p>
    <w:p w:rsidR="000333A3" w:rsidRPr="00017749" w:rsidRDefault="004B4211" w:rsidP="006D2EC2">
      <w:pPr>
        <w:widowControl w:val="0"/>
        <w:spacing w:line="360" w:lineRule="auto"/>
        <w:ind w:firstLine="709"/>
        <w:jc w:val="both"/>
        <w:rPr>
          <w:color w:val="000000"/>
          <w:sz w:val="28"/>
          <w:szCs w:val="28"/>
        </w:rPr>
      </w:pPr>
      <w:r w:rsidRPr="00017749">
        <w:rPr>
          <w:color w:val="000000"/>
          <w:sz w:val="28"/>
          <w:szCs w:val="28"/>
        </w:rPr>
        <w:t>Технологическая характеристика изделия является частью общей технико-экономической характеристики, составляемой на каждое разрабатываемое изделие в соответствии с ОСТ 4.000.021-80</w:t>
      </w:r>
    </w:p>
    <w:p w:rsidR="00401EF3" w:rsidRPr="00017749" w:rsidRDefault="00AB2359" w:rsidP="006D2EC2">
      <w:pPr>
        <w:widowControl w:val="0"/>
        <w:spacing w:line="360" w:lineRule="auto"/>
        <w:ind w:firstLine="709"/>
        <w:jc w:val="both"/>
        <w:rPr>
          <w:color w:val="000000"/>
          <w:sz w:val="28"/>
          <w:szCs w:val="28"/>
        </w:rPr>
      </w:pPr>
      <w:r w:rsidRPr="00017749">
        <w:rPr>
          <w:color w:val="000000"/>
          <w:sz w:val="28"/>
          <w:szCs w:val="28"/>
        </w:rPr>
        <w:t>Технологическая характеристика отражает</w:t>
      </w:r>
      <w:r w:rsidR="00401EF3" w:rsidRPr="00017749">
        <w:rPr>
          <w:color w:val="000000"/>
          <w:sz w:val="28"/>
          <w:szCs w:val="28"/>
        </w:rPr>
        <w:t>:</w:t>
      </w:r>
    </w:p>
    <w:p w:rsidR="00AB2359" w:rsidRPr="00017749" w:rsidRDefault="00AB2359" w:rsidP="006D2EC2">
      <w:pPr>
        <w:widowControl w:val="0"/>
        <w:numPr>
          <w:ilvl w:val="0"/>
          <w:numId w:val="25"/>
        </w:numPr>
        <w:spacing w:line="360" w:lineRule="auto"/>
        <w:ind w:left="0" w:firstLine="709"/>
        <w:jc w:val="both"/>
        <w:rPr>
          <w:color w:val="000000"/>
          <w:sz w:val="28"/>
          <w:szCs w:val="28"/>
        </w:rPr>
      </w:pPr>
      <w:r w:rsidRPr="00017749">
        <w:rPr>
          <w:color w:val="000000"/>
          <w:sz w:val="28"/>
          <w:szCs w:val="28"/>
        </w:rPr>
        <w:t xml:space="preserve">составные части изделия (табл. 14.1); </w:t>
      </w:r>
    </w:p>
    <w:p w:rsidR="00AB2359" w:rsidRPr="00017749" w:rsidRDefault="00AB2359" w:rsidP="006D2EC2">
      <w:pPr>
        <w:widowControl w:val="0"/>
        <w:numPr>
          <w:ilvl w:val="0"/>
          <w:numId w:val="25"/>
        </w:numPr>
        <w:spacing w:line="360" w:lineRule="auto"/>
        <w:ind w:left="0" w:firstLine="709"/>
        <w:jc w:val="both"/>
        <w:rPr>
          <w:color w:val="000000"/>
          <w:sz w:val="28"/>
          <w:szCs w:val="28"/>
        </w:rPr>
      </w:pPr>
      <w:r w:rsidRPr="00017749">
        <w:rPr>
          <w:color w:val="000000"/>
          <w:sz w:val="28"/>
          <w:szCs w:val="28"/>
        </w:rPr>
        <w:t xml:space="preserve">новые комплектующие изделия - элементную базу (табл. 14.2); </w:t>
      </w:r>
    </w:p>
    <w:p w:rsidR="00AB2359" w:rsidRPr="00017749" w:rsidRDefault="00AB2359" w:rsidP="006D2EC2">
      <w:pPr>
        <w:widowControl w:val="0"/>
        <w:numPr>
          <w:ilvl w:val="0"/>
          <w:numId w:val="25"/>
        </w:numPr>
        <w:spacing w:line="360" w:lineRule="auto"/>
        <w:ind w:left="0" w:firstLine="709"/>
        <w:jc w:val="both"/>
        <w:rPr>
          <w:color w:val="000000"/>
          <w:sz w:val="28"/>
          <w:szCs w:val="28"/>
        </w:rPr>
      </w:pPr>
      <w:r w:rsidRPr="00017749">
        <w:rPr>
          <w:color w:val="000000"/>
          <w:sz w:val="28"/>
          <w:szCs w:val="28"/>
        </w:rPr>
        <w:t>виды материалов и покрытий, применяемых в изделии (табл. 14.3, П2.4);</w:t>
      </w:r>
    </w:p>
    <w:p w:rsidR="00AB2359" w:rsidRPr="00017749" w:rsidRDefault="00AB2359" w:rsidP="006D2EC2">
      <w:pPr>
        <w:widowControl w:val="0"/>
        <w:numPr>
          <w:ilvl w:val="0"/>
          <w:numId w:val="25"/>
        </w:numPr>
        <w:spacing w:line="360" w:lineRule="auto"/>
        <w:ind w:left="0" w:firstLine="709"/>
        <w:jc w:val="both"/>
        <w:rPr>
          <w:color w:val="000000"/>
          <w:sz w:val="28"/>
          <w:szCs w:val="28"/>
        </w:rPr>
      </w:pPr>
      <w:r w:rsidRPr="00017749">
        <w:rPr>
          <w:color w:val="000000"/>
          <w:sz w:val="28"/>
          <w:szCs w:val="28"/>
        </w:rPr>
        <w:t>технологическое оборудование, контрольно-измерительную аппаратуру и специальную оснастку (табл. 14.</w:t>
      </w:r>
      <w:r w:rsidR="00C12E02" w:rsidRPr="00017749">
        <w:rPr>
          <w:color w:val="000000"/>
          <w:sz w:val="28"/>
          <w:szCs w:val="28"/>
        </w:rPr>
        <w:t>1</w:t>
      </w:r>
      <w:r w:rsidRPr="00017749">
        <w:rPr>
          <w:color w:val="000000"/>
          <w:sz w:val="28"/>
          <w:szCs w:val="28"/>
        </w:rPr>
        <w:t xml:space="preserve">). </w:t>
      </w:r>
    </w:p>
    <w:p w:rsidR="004B4211" w:rsidRPr="00017749" w:rsidRDefault="004B4211" w:rsidP="006D2EC2">
      <w:pPr>
        <w:widowControl w:val="0"/>
        <w:spacing w:line="360" w:lineRule="auto"/>
        <w:ind w:firstLine="709"/>
        <w:jc w:val="both"/>
        <w:rPr>
          <w:color w:val="000000"/>
          <w:sz w:val="28"/>
          <w:szCs w:val="28"/>
        </w:rPr>
      </w:pPr>
    </w:p>
    <w:p w:rsidR="00B43E7A" w:rsidRPr="00017749" w:rsidRDefault="00E46112" w:rsidP="006D2EC2">
      <w:pPr>
        <w:widowControl w:val="0"/>
        <w:spacing w:line="360" w:lineRule="auto"/>
        <w:ind w:firstLine="709"/>
        <w:jc w:val="both"/>
        <w:rPr>
          <w:color w:val="000000"/>
          <w:sz w:val="28"/>
          <w:szCs w:val="28"/>
        </w:rPr>
      </w:pPr>
      <w:r w:rsidRPr="00017749">
        <w:rPr>
          <w:color w:val="000000"/>
          <w:sz w:val="28"/>
          <w:szCs w:val="28"/>
        </w:rPr>
        <w:t>Таблица 14</w:t>
      </w:r>
      <w:r w:rsidR="00C12E02" w:rsidRPr="00017749">
        <w:rPr>
          <w:color w:val="000000"/>
          <w:sz w:val="28"/>
          <w:szCs w:val="28"/>
        </w:rPr>
        <w:t>.1</w:t>
      </w:r>
      <w:r w:rsidRPr="00017749">
        <w:rPr>
          <w:color w:val="000000"/>
          <w:sz w:val="28"/>
          <w:szCs w:val="28"/>
        </w:rPr>
        <w:t xml:space="preserve"> -</w:t>
      </w:r>
      <w:r w:rsidR="000333A3" w:rsidRPr="00017749">
        <w:rPr>
          <w:color w:val="000000"/>
          <w:sz w:val="28"/>
          <w:szCs w:val="28"/>
        </w:rPr>
        <w:t xml:space="preserve"> </w:t>
      </w:r>
      <w:r w:rsidR="00B43E7A" w:rsidRPr="00017749">
        <w:rPr>
          <w:color w:val="000000"/>
          <w:sz w:val="28"/>
          <w:szCs w:val="28"/>
        </w:rPr>
        <w:t>Составные части изделия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228"/>
        <w:gridCol w:w="992"/>
        <w:gridCol w:w="1276"/>
        <w:gridCol w:w="992"/>
        <w:gridCol w:w="1134"/>
        <w:gridCol w:w="859"/>
      </w:tblGrid>
      <w:tr w:rsidR="006762AB" w:rsidRPr="002D5860" w:rsidTr="002D5860">
        <w:trPr>
          <w:trHeight w:val="245"/>
        </w:trPr>
        <w:tc>
          <w:tcPr>
            <w:tcW w:w="2600" w:type="dxa"/>
            <w:vMerge w:val="restart"/>
            <w:shd w:val="clear" w:color="auto" w:fill="auto"/>
            <w:vAlign w:val="center"/>
          </w:tcPr>
          <w:p w:rsidR="006762AB" w:rsidRPr="00017749" w:rsidRDefault="006762AB" w:rsidP="002D5860">
            <w:pPr>
              <w:tabs>
                <w:tab w:val="left" w:pos="6801"/>
              </w:tabs>
              <w:spacing w:line="360" w:lineRule="auto"/>
              <w:jc w:val="both"/>
            </w:pPr>
            <w:r w:rsidRPr="00017749">
              <w:t>Наименование</w:t>
            </w:r>
          </w:p>
        </w:tc>
        <w:tc>
          <w:tcPr>
            <w:tcW w:w="6481" w:type="dxa"/>
            <w:gridSpan w:val="6"/>
            <w:shd w:val="clear" w:color="auto" w:fill="auto"/>
            <w:vAlign w:val="center"/>
          </w:tcPr>
          <w:p w:rsidR="006762AB" w:rsidRPr="00017749" w:rsidRDefault="006762AB" w:rsidP="002D5860">
            <w:pPr>
              <w:tabs>
                <w:tab w:val="left" w:pos="6801"/>
              </w:tabs>
              <w:spacing w:line="360" w:lineRule="auto"/>
              <w:jc w:val="both"/>
            </w:pPr>
            <w:r w:rsidRPr="00017749">
              <w:t>Количество составных частей, шт.</w:t>
            </w:r>
          </w:p>
        </w:tc>
      </w:tr>
      <w:tr w:rsidR="006762AB" w:rsidRPr="002D5860" w:rsidTr="002D5860">
        <w:trPr>
          <w:trHeight w:val="245"/>
        </w:trPr>
        <w:tc>
          <w:tcPr>
            <w:tcW w:w="2600" w:type="dxa"/>
            <w:vMerge/>
            <w:shd w:val="clear" w:color="auto" w:fill="auto"/>
            <w:vAlign w:val="center"/>
          </w:tcPr>
          <w:p w:rsidR="006762AB" w:rsidRPr="00017749" w:rsidRDefault="006762AB" w:rsidP="002D5860">
            <w:pPr>
              <w:tabs>
                <w:tab w:val="left" w:pos="6801"/>
              </w:tabs>
              <w:spacing w:line="360" w:lineRule="auto"/>
              <w:jc w:val="both"/>
            </w:pPr>
          </w:p>
        </w:tc>
        <w:tc>
          <w:tcPr>
            <w:tcW w:w="1228" w:type="dxa"/>
            <w:vMerge w:val="restart"/>
            <w:shd w:val="clear" w:color="auto" w:fill="auto"/>
            <w:vAlign w:val="center"/>
          </w:tcPr>
          <w:p w:rsidR="006762AB" w:rsidRPr="00017749" w:rsidRDefault="006762AB" w:rsidP="002D5860">
            <w:pPr>
              <w:tabs>
                <w:tab w:val="left" w:pos="6801"/>
              </w:tabs>
              <w:spacing w:line="360" w:lineRule="auto"/>
              <w:jc w:val="both"/>
            </w:pPr>
            <w:r w:rsidRPr="00017749">
              <w:t>Всего по изделию</w:t>
            </w:r>
          </w:p>
        </w:tc>
        <w:tc>
          <w:tcPr>
            <w:tcW w:w="992" w:type="dxa"/>
            <w:vMerge w:val="restart"/>
            <w:shd w:val="clear" w:color="auto" w:fill="auto"/>
            <w:vAlign w:val="center"/>
          </w:tcPr>
          <w:p w:rsidR="006762AB" w:rsidRPr="00017749" w:rsidRDefault="006762AB" w:rsidP="002D5860">
            <w:pPr>
              <w:tabs>
                <w:tab w:val="left" w:pos="6801"/>
              </w:tabs>
              <w:spacing w:line="360" w:lineRule="auto"/>
              <w:jc w:val="both"/>
            </w:pPr>
            <w:r w:rsidRPr="00017749">
              <w:t>покупных</w:t>
            </w:r>
          </w:p>
        </w:tc>
        <w:tc>
          <w:tcPr>
            <w:tcW w:w="4261" w:type="dxa"/>
            <w:gridSpan w:val="4"/>
            <w:shd w:val="clear" w:color="auto" w:fill="auto"/>
            <w:vAlign w:val="center"/>
          </w:tcPr>
          <w:p w:rsidR="006762AB" w:rsidRPr="00017749" w:rsidRDefault="006762AB" w:rsidP="002D5860">
            <w:pPr>
              <w:tabs>
                <w:tab w:val="left" w:pos="6801"/>
              </w:tabs>
              <w:spacing w:line="360" w:lineRule="auto"/>
              <w:jc w:val="both"/>
            </w:pPr>
            <w:r w:rsidRPr="00017749">
              <w:t>собственного изготовления</w:t>
            </w:r>
          </w:p>
        </w:tc>
      </w:tr>
      <w:tr w:rsidR="006762AB" w:rsidRPr="002D5860" w:rsidTr="002D5860">
        <w:trPr>
          <w:trHeight w:val="244"/>
        </w:trPr>
        <w:tc>
          <w:tcPr>
            <w:tcW w:w="2600" w:type="dxa"/>
            <w:vMerge/>
            <w:shd w:val="clear" w:color="auto" w:fill="auto"/>
            <w:vAlign w:val="center"/>
          </w:tcPr>
          <w:p w:rsidR="006762AB" w:rsidRPr="002D5860" w:rsidRDefault="006762AB" w:rsidP="002D5860">
            <w:pPr>
              <w:tabs>
                <w:tab w:val="left" w:pos="6801"/>
              </w:tabs>
              <w:spacing w:line="360" w:lineRule="auto"/>
              <w:jc w:val="both"/>
              <w:rPr>
                <w:lang w:val="en-US"/>
              </w:rPr>
            </w:pPr>
          </w:p>
        </w:tc>
        <w:tc>
          <w:tcPr>
            <w:tcW w:w="1228" w:type="dxa"/>
            <w:vMerge/>
            <w:shd w:val="clear" w:color="auto" w:fill="auto"/>
            <w:vAlign w:val="center"/>
          </w:tcPr>
          <w:p w:rsidR="006762AB" w:rsidRPr="002D5860" w:rsidRDefault="006762AB" w:rsidP="002D5860">
            <w:pPr>
              <w:tabs>
                <w:tab w:val="left" w:pos="6801"/>
              </w:tabs>
              <w:spacing w:line="360" w:lineRule="auto"/>
              <w:jc w:val="both"/>
              <w:rPr>
                <w:lang w:val="en-US"/>
              </w:rPr>
            </w:pPr>
          </w:p>
        </w:tc>
        <w:tc>
          <w:tcPr>
            <w:tcW w:w="992" w:type="dxa"/>
            <w:vMerge/>
            <w:shd w:val="clear" w:color="auto" w:fill="auto"/>
            <w:vAlign w:val="center"/>
          </w:tcPr>
          <w:p w:rsidR="006762AB" w:rsidRPr="002D5860" w:rsidRDefault="006762AB" w:rsidP="002D5860">
            <w:pPr>
              <w:tabs>
                <w:tab w:val="left" w:pos="6801"/>
              </w:tabs>
              <w:spacing w:line="360" w:lineRule="auto"/>
              <w:jc w:val="both"/>
              <w:rPr>
                <w:lang w:val="en-US"/>
              </w:rPr>
            </w:pPr>
          </w:p>
        </w:tc>
        <w:tc>
          <w:tcPr>
            <w:tcW w:w="1276" w:type="dxa"/>
            <w:shd w:val="clear" w:color="auto" w:fill="auto"/>
            <w:vAlign w:val="center"/>
          </w:tcPr>
          <w:p w:rsidR="006762AB" w:rsidRPr="00017749" w:rsidRDefault="006762AB" w:rsidP="002D5860">
            <w:pPr>
              <w:tabs>
                <w:tab w:val="left" w:pos="6801"/>
              </w:tabs>
              <w:spacing w:line="360" w:lineRule="auto"/>
              <w:jc w:val="both"/>
            </w:pPr>
            <w:r w:rsidRPr="00017749">
              <w:t>стандартных</w:t>
            </w:r>
          </w:p>
        </w:tc>
        <w:tc>
          <w:tcPr>
            <w:tcW w:w="992" w:type="dxa"/>
            <w:shd w:val="clear" w:color="auto" w:fill="auto"/>
            <w:vAlign w:val="center"/>
          </w:tcPr>
          <w:p w:rsidR="006762AB" w:rsidRPr="00017749" w:rsidRDefault="006762AB" w:rsidP="002D5860">
            <w:pPr>
              <w:tabs>
                <w:tab w:val="left" w:pos="6801"/>
              </w:tabs>
              <w:spacing w:line="360" w:lineRule="auto"/>
              <w:jc w:val="both"/>
            </w:pPr>
            <w:r w:rsidRPr="00017749">
              <w:t>унифицированных</w:t>
            </w:r>
          </w:p>
        </w:tc>
        <w:tc>
          <w:tcPr>
            <w:tcW w:w="1134" w:type="dxa"/>
            <w:shd w:val="clear" w:color="auto" w:fill="auto"/>
            <w:vAlign w:val="center"/>
          </w:tcPr>
          <w:p w:rsidR="006762AB" w:rsidRPr="00017749" w:rsidRDefault="006762AB" w:rsidP="002D5860">
            <w:pPr>
              <w:tabs>
                <w:tab w:val="left" w:pos="6801"/>
              </w:tabs>
              <w:spacing w:line="360" w:lineRule="auto"/>
              <w:jc w:val="both"/>
            </w:pPr>
            <w:r w:rsidRPr="00017749">
              <w:t>заимствованных</w:t>
            </w:r>
          </w:p>
        </w:tc>
        <w:tc>
          <w:tcPr>
            <w:tcW w:w="859" w:type="dxa"/>
            <w:shd w:val="clear" w:color="auto" w:fill="auto"/>
            <w:vAlign w:val="center"/>
          </w:tcPr>
          <w:p w:rsidR="006762AB" w:rsidRPr="00017749" w:rsidRDefault="006762AB" w:rsidP="002D5860">
            <w:pPr>
              <w:tabs>
                <w:tab w:val="left" w:pos="6801"/>
              </w:tabs>
              <w:spacing w:line="360" w:lineRule="auto"/>
              <w:jc w:val="both"/>
            </w:pPr>
            <w:r w:rsidRPr="00017749">
              <w:t>оригинальных</w:t>
            </w:r>
          </w:p>
        </w:tc>
      </w:tr>
      <w:tr w:rsidR="006762AB" w:rsidRPr="002D5860" w:rsidTr="002D5860">
        <w:tc>
          <w:tcPr>
            <w:tcW w:w="2600" w:type="dxa"/>
            <w:shd w:val="clear" w:color="auto" w:fill="auto"/>
            <w:vAlign w:val="center"/>
          </w:tcPr>
          <w:p w:rsidR="006762AB" w:rsidRPr="00017749" w:rsidRDefault="006762AB" w:rsidP="002D5860">
            <w:pPr>
              <w:tabs>
                <w:tab w:val="left" w:pos="6801"/>
              </w:tabs>
              <w:spacing w:line="360" w:lineRule="auto"/>
              <w:jc w:val="both"/>
            </w:pPr>
            <w:r w:rsidRPr="00017749">
              <w:t>Устройства</w:t>
            </w:r>
          </w:p>
          <w:p w:rsidR="006762AB" w:rsidRPr="00017749" w:rsidRDefault="006762AB" w:rsidP="002D5860">
            <w:pPr>
              <w:tabs>
                <w:tab w:val="left" w:pos="6801"/>
              </w:tabs>
              <w:spacing w:line="360" w:lineRule="auto"/>
              <w:jc w:val="both"/>
            </w:pPr>
            <w:r w:rsidRPr="00017749">
              <w:t>Электрорадиоте</w:t>
            </w:r>
            <w:r w:rsidR="00775D48" w:rsidRPr="00017749">
              <w:t>-</w:t>
            </w:r>
            <w:r w:rsidRPr="00017749">
              <w:t>хнические (ячейки, узлы,</w:t>
            </w:r>
            <w:r w:rsidR="008A6E3E" w:rsidRPr="00017749">
              <w:t xml:space="preserve"> </w:t>
            </w:r>
            <w:r w:rsidRPr="00017749">
              <w:t>электронные модули)</w:t>
            </w:r>
          </w:p>
        </w:tc>
        <w:tc>
          <w:tcPr>
            <w:tcW w:w="1228"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1/1</w:t>
            </w:r>
          </w:p>
          <w:p w:rsidR="006762AB" w:rsidRPr="00017749" w:rsidRDefault="006762AB" w:rsidP="002D5860">
            <w:pPr>
              <w:tabs>
                <w:tab w:val="left" w:pos="6801"/>
              </w:tabs>
              <w:spacing w:line="360" w:lineRule="auto"/>
              <w:jc w:val="both"/>
            </w:pPr>
            <w:r w:rsidRPr="00017749">
              <w:t>1/1</w:t>
            </w:r>
          </w:p>
        </w:tc>
        <w:tc>
          <w:tcPr>
            <w:tcW w:w="992" w:type="dxa"/>
            <w:shd w:val="clear" w:color="auto" w:fill="auto"/>
            <w:vAlign w:val="center"/>
          </w:tcPr>
          <w:p w:rsidR="006762AB" w:rsidRPr="00017749" w:rsidRDefault="006762AB" w:rsidP="002D5860">
            <w:pPr>
              <w:tabs>
                <w:tab w:val="left" w:pos="6801"/>
              </w:tabs>
              <w:spacing w:line="360" w:lineRule="auto"/>
              <w:jc w:val="both"/>
            </w:pPr>
          </w:p>
        </w:tc>
        <w:tc>
          <w:tcPr>
            <w:tcW w:w="1276" w:type="dxa"/>
            <w:shd w:val="clear" w:color="auto" w:fill="auto"/>
            <w:vAlign w:val="center"/>
          </w:tcPr>
          <w:p w:rsidR="006762AB" w:rsidRPr="00017749" w:rsidRDefault="006762AB" w:rsidP="002D5860">
            <w:pPr>
              <w:tabs>
                <w:tab w:val="left" w:pos="6801"/>
              </w:tabs>
              <w:spacing w:line="360" w:lineRule="auto"/>
              <w:jc w:val="both"/>
            </w:pPr>
          </w:p>
        </w:tc>
        <w:tc>
          <w:tcPr>
            <w:tcW w:w="992" w:type="dxa"/>
            <w:shd w:val="clear" w:color="auto" w:fill="auto"/>
            <w:vAlign w:val="center"/>
          </w:tcPr>
          <w:p w:rsidR="006762AB" w:rsidRPr="00017749" w:rsidRDefault="006762AB" w:rsidP="002D5860">
            <w:pPr>
              <w:tabs>
                <w:tab w:val="left" w:pos="6801"/>
              </w:tabs>
              <w:spacing w:line="360" w:lineRule="auto"/>
              <w:jc w:val="both"/>
            </w:pPr>
          </w:p>
        </w:tc>
        <w:tc>
          <w:tcPr>
            <w:tcW w:w="1134" w:type="dxa"/>
            <w:shd w:val="clear" w:color="auto" w:fill="auto"/>
            <w:vAlign w:val="center"/>
          </w:tcPr>
          <w:p w:rsidR="006762AB" w:rsidRPr="00017749" w:rsidRDefault="006762AB" w:rsidP="002D5860">
            <w:pPr>
              <w:tabs>
                <w:tab w:val="left" w:pos="6801"/>
              </w:tabs>
              <w:spacing w:line="360" w:lineRule="auto"/>
              <w:jc w:val="both"/>
            </w:pPr>
          </w:p>
        </w:tc>
        <w:tc>
          <w:tcPr>
            <w:tcW w:w="859"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1/1</w:t>
            </w:r>
          </w:p>
          <w:p w:rsidR="006762AB" w:rsidRPr="00017749" w:rsidRDefault="006762AB" w:rsidP="002D5860">
            <w:pPr>
              <w:tabs>
                <w:tab w:val="left" w:pos="6801"/>
              </w:tabs>
              <w:spacing w:line="360" w:lineRule="auto"/>
              <w:jc w:val="both"/>
            </w:pPr>
            <w:r w:rsidRPr="00017749">
              <w:t>1/1</w:t>
            </w:r>
          </w:p>
        </w:tc>
      </w:tr>
      <w:tr w:rsidR="006762AB" w:rsidRPr="002D5860" w:rsidTr="002D5860">
        <w:tc>
          <w:tcPr>
            <w:tcW w:w="2600" w:type="dxa"/>
            <w:shd w:val="clear" w:color="auto" w:fill="auto"/>
            <w:vAlign w:val="center"/>
          </w:tcPr>
          <w:p w:rsidR="006762AB" w:rsidRPr="00017749" w:rsidRDefault="006762AB" w:rsidP="002D5860">
            <w:pPr>
              <w:tabs>
                <w:tab w:val="left" w:pos="6801"/>
              </w:tabs>
              <w:spacing w:line="360" w:lineRule="auto"/>
              <w:jc w:val="both"/>
            </w:pPr>
            <w:r w:rsidRPr="00017749">
              <w:t>Несущие конструкции</w:t>
            </w:r>
          </w:p>
        </w:tc>
        <w:tc>
          <w:tcPr>
            <w:tcW w:w="1228"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3</w:t>
            </w:r>
            <w:r w:rsidR="006762AB" w:rsidRPr="00017749">
              <w:t>/</w:t>
            </w:r>
            <w:r w:rsidRPr="002D5860">
              <w:rPr>
                <w:lang w:val="en-US"/>
              </w:rPr>
              <w:t>3</w:t>
            </w:r>
          </w:p>
        </w:tc>
        <w:tc>
          <w:tcPr>
            <w:tcW w:w="992" w:type="dxa"/>
            <w:shd w:val="clear" w:color="auto" w:fill="auto"/>
            <w:vAlign w:val="center"/>
          </w:tcPr>
          <w:p w:rsidR="006762AB" w:rsidRPr="00017749" w:rsidRDefault="006762AB" w:rsidP="002D5860">
            <w:pPr>
              <w:tabs>
                <w:tab w:val="left" w:pos="6801"/>
              </w:tabs>
              <w:spacing w:line="360" w:lineRule="auto"/>
              <w:jc w:val="both"/>
            </w:pPr>
          </w:p>
        </w:tc>
        <w:tc>
          <w:tcPr>
            <w:tcW w:w="1276" w:type="dxa"/>
            <w:shd w:val="clear" w:color="auto" w:fill="auto"/>
            <w:vAlign w:val="center"/>
          </w:tcPr>
          <w:p w:rsidR="006762AB" w:rsidRPr="00017749" w:rsidRDefault="006762AB" w:rsidP="002D5860">
            <w:pPr>
              <w:tabs>
                <w:tab w:val="left" w:pos="6801"/>
              </w:tabs>
              <w:spacing w:line="360" w:lineRule="auto"/>
              <w:jc w:val="both"/>
            </w:pPr>
          </w:p>
        </w:tc>
        <w:tc>
          <w:tcPr>
            <w:tcW w:w="992" w:type="dxa"/>
            <w:shd w:val="clear" w:color="auto" w:fill="auto"/>
            <w:vAlign w:val="center"/>
          </w:tcPr>
          <w:p w:rsidR="006762AB" w:rsidRPr="00017749" w:rsidRDefault="006762AB" w:rsidP="002D5860">
            <w:pPr>
              <w:tabs>
                <w:tab w:val="left" w:pos="6801"/>
              </w:tabs>
              <w:spacing w:line="360" w:lineRule="auto"/>
              <w:jc w:val="both"/>
            </w:pPr>
          </w:p>
        </w:tc>
        <w:tc>
          <w:tcPr>
            <w:tcW w:w="1134" w:type="dxa"/>
            <w:shd w:val="clear" w:color="auto" w:fill="auto"/>
            <w:vAlign w:val="center"/>
          </w:tcPr>
          <w:p w:rsidR="006762AB" w:rsidRPr="00017749" w:rsidRDefault="006762AB" w:rsidP="002D5860">
            <w:pPr>
              <w:tabs>
                <w:tab w:val="left" w:pos="6801"/>
              </w:tabs>
              <w:spacing w:line="360" w:lineRule="auto"/>
              <w:jc w:val="both"/>
            </w:pPr>
          </w:p>
        </w:tc>
        <w:tc>
          <w:tcPr>
            <w:tcW w:w="859"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3</w:t>
            </w:r>
            <w:r w:rsidR="006762AB" w:rsidRPr="00017749">
              <w:t>/</w:t>
            </w:r>
            <w:r w:rsidRPr="002D5860">
              <w:rPr>
                <w:lang w:val="en-US"/>
              </w:rPr>
              <w:t>3</w:t>
            </w:r>
          </w:p>
        </w:tc>
      </w:tr>
      <w:tr w:rsidR="006762AB" w:rsidRPr="002D5860" w:rsidTr="002D5860">
        <w:tc>
          <w:tcPr>
            <w:tcW w:w="2600" w:type="dxa"/>
            <w:shd w:val="clear" w:color="auto" w:fill="auto"/>
            <w:vAlign w:val="center"/>
          </w:tcPr>
          <w:p w:rsidR="006762AB" w:rsidRPr="00017749" w:rsidRDefault="006762AB" w:rsidP="002D5860">
            <w:pPr>
              <w:tabs>
                <w:tab w:val="left" w:pos="6801"/>
              </w:tabs>
              <w:spacing w:line="360" w:lineRule="auto"/>
              <w:jc w:val="both"/>
            </w:pPr>
            <w:r w:rsidRPr="00017749">
              <w:t>Электрорадиоэле</w:t>
            </w:r>
            <w:r w:rsidR="00192EF6" w:rsidRPr="00017749">
              <w:t>-</w:t>
            </w:r>
            <w:r w:rsidRPr="00017749">
              <w:t>менты</w:t>
            </w:r>
          </w:p>
          <w:p w:rsidR="006762AB" w:rsidRPr="00017749" w:rsidRDefault="006762AB" w:rsidP="002D5860">
            <w:pPr>
              <w:tabs>
                <w:tab w:val="left" w:pos="6801"/>
              </w:tabs>
              <w:spacing w:line="360" w:lineRule="auto"/>
              <w:jc w:val="both"/>
            </w:pPr>
            <w:r w:rsidRPr="00017749">
              <w:t>Электровакуумные</w:t>
            </w:r>
          </w:p>
          <w:p w:rsidR="006762AB" w:rsidRPr="00017749" w:rsidRDefault="006762AB" w:rsidP="002D5860">
            <w:pPr>
              <w:tabs>
                <w:tab w:val="left" w:pos="6801"/>
              </w:tabs>
              <w:spacing w:line="360" w:lineRule="auto"/>
              <w:jc w:val="both"/>
            </w:pPr>
            <w:r w:rsidRPr="00017749">
              <w:t>Полупроводниковые</w:t>
            </w:r>
          </w:p>
          <w:p w:rsidR="006762AB" w:rsidRPr="00017749" w:rsidRDefault="006762AB" w:rsidP="002D5860">
            <w:pPr>
              <w:tabs>
                <w:tab w:val="left" w:pos="6801"/>
              </w:tabs>
              <w:spacing w:line="360" w:lineRule="auto"/>
              <w:jc w:val="both"/>
            </w:pPr>
            <w:r w:rsidRPr="00017749">
              <w:t>Интегральные микросхемы</w:t>
            </w:r>
          </w:p>
          <w:p w:rsidR="006762AB" w:rsidRPr="00017749" w:rsidRDefault="006762AB" w:rsidP="002D5860">
            <w:pPr>
              <w:tabs>
                <w:tab w:val="left" w:pos="6801"/>
              </w:tabs>
              <w:spacing w:line="360" w:lineRule="auto"/>
              <w:jc w:val="both"/>
            </w:pPr>
            <w:r w:rsidRPr="00017749">
              <w:t>Конденсаторы</w:t>
            </w:r>
          </w:p>
          <w:p w:rsidR="006762AB" w:rsidRPr="00017749" w:rsidRDefault="006762AB" w:rsidP="002D5860">
            <w:pPr>
              <w:tabs>
                <w:tab w:val="left" w:pos="6801"/>
              </w:tabs>
              <w:spacing w:line="360" w:lineRule="auto"/>
              <w:jc w:val="both"/>
            </w:pPr>
            <w:r w:rsidRPr="00017749">
              <w:t>Резисторы</w:t>
            </w:r>
          </w:p>
          <w:p w:rsidR="006762AB" w:rsidRPr="00017749" w:rsidRDefault="006762AB" w:rsidP="002D5860">
            <w:pPr>
              <w:tabs>
                <w:tab w:val="left" w:pos="6801"/>
              </w:tabs>
              <w:spacing w:line="360" w:lineRule="auto"/>
              <w:jc w:val="both"/>
            </w:pPr>
            <w:r w:rsidRPr="00017749">
              <w:t>Моточные изделия (катушки</w:t>
            </w:r>
            <w:r w:rsidR="00775D48" w:rsidRPr="00017749">
              <w:t xml:space="preserve"> индуктивности</w:t>
            </w:r>
            <w:r w:rsidRPr="00017749">
              <w:t>.)</w:t>
            </w:r>
          </w:p>
          <w:p w:rsidR="006762AB" w:rsidRPr="00017749" w:rsidRDefault="006762AB" w:rsidP="002D5860">
            <w:pPr>
              <w:tabs>
                <w:tab w:val="left" w:pos="6801"/>
              </w:tabs>
              <w:spacing w:line="360" w:lineRule="auto"/>
              <w:jc w:val="both"/>
            </w:pPr>
            <w:r w:rsidRPr="00017749">
              <w:t>Коммутационные (разъемы, реле, переключатели, гнезда)</w:t>
            </w:r>
          </w:p>
          <w:p w:rsidR="006762AB" w:rsidRPr="00017749" w:rsidRDefault="006762AB" w:rsidP="002D5860">
            <w:pPr>
              <w:tabs>
                <w:tab w:val="left" w:pos="6801"/>
              </w:tabs>
              <w:spacing w:line="360" w:lineRule="auto"/>
              <w:jc w:val="both"/>
            </w:pPr>
            <w:r w:rsidRPr="00017749">
              <w:t>Детали</w:t>
            </w:r>
          </w:p>
          <w:p w:rsidR="006762AB" w:rsidRPr="00017749" w:rsidRDefault="006762AB" w:rsidP="002D5860">
            <w:pPr>
              <w:tabs>
                <w:tab w:val="left" w:pos="6801"/>
              </w:tabs>
              <w:spacing w:line="360" w:lineRule="auto"/>
              <w:jc w:val="both"/>
            </w:pPr>
            <w:r w:rsidRPr="00017749">
              <w:t>Пластмассовые</w:t>
            </w:r>
          </w:p>
          <w:p w:rsidR="006762AB" w:rsidRPr="00017749" w:rsidRDefault="006762AB" w:rsidP="002D5860">
            <w:pPr>
              <w:tabs>
                <w:tab w:val="left" w:pos="6801"/>
              </w:tabs>
              <w:spacing w:line="360" w:lineRule="auto"/>
              <w:jc w:val="both"/>
            </w:pPr>
            <w:r w:rsidRPr="00017749">
              <w:t>а) из реактопластов</w:t>
            </w:r>
          </w:p>
          <w:p w:rsidR="006762AB" w:rsidRPr="00017749" w:rsidRDefault="006762AB" w:rsidP="002D5860">
            <w:pPr>
              <w:tabs>
                <w:tab w:val="left" w:pos="6801"/>
              </w:tabs>
              <w:spacing w:line="360" w:lineRule="auto"/>
              <w:jc w:val="both"/>
            </w:pPr>
            <w:r w:rsidRPr="00017749">
              <w:t>б) из термопластов</w:t>
            </w:r>
          </w:p>
          <w:p w:rsidR="006762AB" w:rsidRPr="00017749" w:rsidRDefault="006762AB" w:rsidP="002D5860">
            <w:pPr>
              <w:tabs>
                <w:tab w:val="left" w:pos="6801"/>
              </w:tabs>
              <w:spacing w:line="360" w:lineRule="auto"/>
              <w:jc w:val="both"/>
            </w:pPr>
            <w:r w:rsidRPr="00017749">
              <w:t>в) слоистые</w:t>
            </w:r>
          </w:p>
          <w:p w:rsidR="006762AB" w:rsidRPr="00017749" w:rsidRDefault="006762AB" w:rsidP="002D5860">
            <w:pPr>
              <w:tabs>
                <w:tab w:val="left" w:pos="6801"/>
              </w:tabs>
              <w:spacing w:line="360" w:lineRule="auto"/>
              <w:jc w:val="both"/>
            </w:pPr>
            <w:r w:rsidRPr="00017749">
              <w:t>Печатные платы</w:t>
            </w:r>
          </w:p>
          <w:p w:rsidR="006762AB" w:rsidRPr="00017749" w:rsidRDefault="006762AB" w:rsidP="002D5860">
            <w:pPr>
              <w:tabs>
                <w:tab w:val="left" w:pos="6801"/>
              </w:tabs>
              <w:spacing w:line="360" w:lineRule="auto"/>
              <w:jc w:val="both"/>
            </w:pPr>
            <w:r w:rsidRPr="00017749">
              <w:t>а) односторонние</w:t>
            </w:r>
          </w:p>
          <w:p w:rsidR="006762AB" w:rsidRPr="002D5860" w:rsidRDefault="006762AB" w:rsidP="002D5860">
            <w:pPr>
              <w:tabs>
                <w:tab w:val="left" w:pos="6801"/>
              </w:tabs>
              <w:spacing w:line="360" w:lineRule="auto"/>
              <w:jc w:val="both"/>
              <w:rPr>
                <w:lang w:val="en-US"/>
              </w:rPr>
            </w:pPr>
            <w:r w:rsidRPr="00017749">
              <w:t>б) двусторонние</w:t>
            </w:r>
          </w:p>
        </w:tc>
        <w:tc>
          <w:tcPr>
            <w:tcW w:w="1228"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45/45</w:t>
            </w:r>
          </w:p>
          <w:p w:rsidR="006762AB" w:rsidRPr="00017749" w:rsidRDefault="006762AB" w:rsidP="002D5860">
            <w:pPr>
              <w:tabs>
                <w:tab w:val="left" w:pos="6801"/>
              </w:tabs>
              <w:spacing w:line="360" w:lineRule="auto"/>
              <w:jc w:val="both"/>
            </w:pPr>
          </w:p>
          <w:p w:rsidR="00F20DF3" w:rsidRPr="00017749" w:rsidRDefault="00F20DF3" w:rsidP="002D5860">
            <w:pPr>
              <w:tabs>
                <w:tab w:val="left" w:pos="6801"/>
              </w:tabs>
              <w:spacing w:line="360" w:lineRule="auto"/>
              <w:jc w:val="both"/>
            </w:pPr>
          </w:p>
          <w:p w:rsidR="006762AB" w:rsidRPr="002D5860" w:rsidRDefault="00775D48" w:rsidP="002D5860">
            <w:pPr>
              <w:tabs>
                <w:tab w:val="left" w:pos="6801"/>
              </w:tabs>
              <w:spacing w:line="360" w:lineRule="auto"/>
              <w:jc w:val="both"/>
              <w:rPr>
                <w:lang w:val="en-US"/>
              </w:rPr>
            </w:pPr>
            <w:r w:rsidRPr="002D5860">
              <w:rPr>
                <w:lang w:val="en-US"/>
              </w:rPr>
              <w:t>2/3</w:t>
            </w:r>
          </w:p>
          <w:p w:rsidR="00775D48" w:rsidRPr="00017749" w:rsidRDefault="00F20DF3" w:rsidP="002D5860">
            <w:pPr>
              <w:tabs>
                <w:tab w:val="left" w:pos="6801"/>
              </w:tabs>
              <w:spacing w:line="360" w:lineRule="auto"/>
              <w:jc w:val="both"/>
            </w:pPr>
            <w:r w:rsidRPr="00017749">
              <w:t>3/3</w:t>
            </w:r>
          </w:p>
          <w:p w:rsidR="00F20DF3" w:rsidRPr="002D5860" w:rsidRDefault="00F20DF3" w:rsidP="002D5860">
            <w:pPr>
              <w:tabs>
                <w:tab w:val="left" w:pos="6801"/>
              </w:tabs>
              <w:spacing w:line="360" w:lineRule="auto"/>
              <w:jc w:val="both"/>
              <w:rPr>
                <w:lang w:val="en-US"/>
              </w:rPr>
            </w:pPr>
          </w:p>
          <w:p w:rsidR="006762AB" w:rsidRPr="002D5860" w:rsidRDefault="00775D48" w:rsidP="002D5860">
            <w:pPr>
              <w:tabs>
                <w:tab w:val="left" w:pos="6801"/>
              </w:tabs>
              <w:spacing w:line="360" w:lineRule="auto"/>
              <w:jc w:val="both"/>
              <w:rPr>
                <w:lang w:val="en-US"/>
              </w:rPr>
            </w:pPr>
            <w:r w:rsidRPr="002D5860">
              <w:rPr>
                <w:lang w:val="en-US"/>
              </w:rPr>
              <w:t>3/18</w:t>
            </w:r>
          </w:p>
          <w:p w:rsidR="006762AB" w:rsidRPr="002D5860" w:rsidRDefault="00775D48" w:rsidP="002D5860">
            <w:pPr>
              <w:tabs>
                <w:tab w:val="left" w:pos="6801"/>
              </w:tabs>
              <w:spacing w:line="360" w:lineRule="auto"/>
              <w:jc w:val="both"/>
              <w:rPr>
                <w:lang w:val="en-US"/>
              </w:rPr>
            </w:pPr>
            <w:r w:rsidRPr="002D5860">
              <w:rPr>
                <w:lang w:val="en-US"/>
              </w:rPr>
              <w:t>2/16</w:t>
            </w:r>
          </w:p>
          <w:p w:rsidR="006762AB" w:rsidRPr="002D5860" w:rsidRDefault="006762AB" w:rsidP="002D5860">
            <w:pPr>
              <w:tabs>
                <w:tab w:val="left" w:pos="6801"/>
              </w:tabs>
              <w:spacing w:line="360" w:lineRule="auto"/>
              <w:jc w:val="both"/>
              <w:rPr>
                <w:lang w:val="en-US"/>
              </w:rPr>
            </w:pPr>
            <w:r w:rsidRPr="00017749">
              <w:t>1</w:t>
            </w:r>
            <w:r w:rsidR="00775D48" w:rsidRPr="002D5860">
              <w:rPr>
                <w:lang w:val="en-US"/>
              </w:rPr>
              <w:t>/1</w:t>
            </w: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F20DF3" w:rsidP="002D5860">
            <w:pPr>
              <w:tabs>
                <w:tab w:val="left" w:pos="6801"/>
              </w:tabs>
              <w:spacing w:line="360" w:lineRule="auto"/>
              <w:jc w:val="both"/>
            </w:pPr>
            <w:r w:rsidRPr="00017749">
              <w:t>4</w:t>
            </w:r>
            <w:r w:rsidR="00775D48" w:rsidRPr="002D5860">
              <w:rPr>
                <w:lang w:val="en-US"/>
              </w:rPr>
              <w:t>/</w:t>
            </w:r>
            <w:r w:rsidRPr="00017749">
              <w:t>4</w:t>
            </w:r>
          </w:p>
          <w:p w:rsidR="006762AB" w:rsidRPr="00017749" w:rsidRDefault="006762AB" w:rsidP="002D5860">
            <w:pPr>
              <w:tabs>
                <w:tab w:val="left" w:pos="6801"/>
              </w:tabs>
              <w:spacing w:line="360" w:lineRule="auto"/>
              <w:jc w:val="both"/>
            </w:pPr>
          </w:p>
          <w:p w:rsidR="00775D48" w:rsidRPr="002D5860" w:rsidRDefault="00775D48" w:rsidP="002D5860">
            <w:pPr>
              <w:tabs>
                <w:tab w:val="left" w:pos="6801"/>
              </w:tabs>
              <w:spacing w:line="360" w:lineRule="auto"/>
              <w:jc w:val="both"/>
              <w:rPr>
                <w:lang w:val="en-US"/>
              </w:rPr>
            </w:pPr>
          </w:p>
          <w:p w:rsidR="006762AB" w:rsidRPr="00017749" w:rsidRDefault="006762AB" w:rsidP="002D5860">
            <w:pPr>
              <w:tabs>
                <w:tab w:val="left" w:pos="6801"/>
              </w:tabs>
              <w:spacing w:line="360" w:lineRule="auto"/>
              <w:jc w:val="both"/>
            </w:pPr>
          </w:p>
          <w:p w:rsidR="006762AB" w:rsidRPr="00017749" w:rsidRDefault="00775D48" w:rsidP="002D5860">
            <w:pPr>
              <w:tabs>
                <w:tab w:val="left" w:pos="6801"/>
              </w:tabs>
              <w:spacing w:line="360" w:lineRule="auto"/>
              <w:jc w:val="both"/>
            </w:pPr>
            <w:r w:rsidRPr="002D5860">
              <w:rPr>
                <w:lang w:val="en-US"/>
              </w:rPr>
              <w:t>1/1</w:t>
            </w:r>
          </w:p>
          <w:p w:rsidR="00506FCD" w:rsidRPr="00017749" w:rsidRDefault="00506FCD" w:rsidP="002D5860">
            <w:pPr>
              <w:tabs>
                <w:tab w:val="left" w:pos="6801"/>
              </w:tabs>
              <w:spacing w:line="360" w:lineRule="auto"/>
              <w:jc w:val="both"/>
            </w:pPr>
          </w:p>
          <w:p w:rsidR="00506FCD" w:rsidRPr="002D5860" w:rsidRDefault="00506FCD" w:rsidP="002D5860">
            <w:pPr>
              <w:tabs>
                <w:tab w:val="left" w:pos="6801"/>
              </w:tabs>
              <w:spacing w:line="360" w:lineRule="auto"/>
              <w:jc w:val="both"/>
              <w:rPr>
                <w:lang w:val="en-US"/>
              </w:rPr>
            </w:pPr>
            <w:r w:rsidRPr="00017749">
              <w:t>1</w:t>
            </w:r>
            <w:r w:rsidR="00775D48" w:rsidRPr="002D5860">
              <w:rPr>
                <w:lang w:val="en-US"/>
              </w:rPr>
              <w:t>/1</w:t>
            </w:r>
          </w:p>
        </w:tc>
        <w:tc>
          <w:tcPr>
            <w:tcW w:w="992" w:type="dxa"/>
            <w:shd w:val="clear" w:color="auto" w:fill="auto"/>
            <w:vAlign w:val="center"/>
          </w:tcPr>
          <w:p w:rsidR="006762AB" w:rsidRPr="002D5860" w:rsidRDefault="008A6E3E" w:rsidP="002D5860">
            <w:pPr>
              <w:tabs>
                <w:tab w:val="left" w:pos="6801"/>
              </w:tabs>
              <w:spacing w:line="360" w:lineRule="auto"/>
              <w:jc w:val="both"/>
              <w:rPr>
                <w:lang w:val="en-US"/>
              </w:rPr>
            </w:pPr>
            <w:r w:rsidRPr="002D5860">
              <w:rPr>
                <w:lang w:val="en-US"/>
              </w:rPr>
              <w:t>45/45</w:t>
            </w:r>
          </w:p>
          <w:p w:rsidR="006762AB" w:rsidRPr="00017749" w:rsidRDefault="006762AB" w:rsidP="002D5860">
            <w:pPr>
              <w:tabs>
                <w:tab w:val="left" w:pos="6801"/>
              </w:tabs>
              <w:spacing w:line="360" w:lineRule="auto"/>
              <w:jc w:val="both"/>
            </w:pPr>
          </w:p>
          <w:p w:rsidR="00F20DF3" w:rsidRPr="00017749" w:rsidRDefault="00F20DF3" w:rsidP="002D5860">
            <w:pPr>
              <w:tabs>
                <w:tab w:val="left" w:pos="6801"/>
              </w:tabs>
              <w:spacing w:line="360" w:lineRule="auto"/>
              <w:jc w:val="both"/>
            </w:pPr>
          </w:p>
          <w:p w:rsidR="006762AB" w:rsidRPr="002D5860" w:rsidRDefault="00775D48" w:rsidP="002D5860">
            <w:pPr>
              <w:tabs>
                <w:tab w:val="left" w:pos="6801"/>
              </w:tabs>
              <w:spacing w:line="360" w:lineRule="auto"/>
              <w:jc w:val="both"/>
              <w:rPr>
                <w:lang w:val="en-US"/>
              </w:rPr>
            </w:pPr>
            <w:r w:rsidRPr="002D5860">
              <w:rPr>
                <w:lang w:val="en-US"/>
              </w:rPr>
              <w:t>2/3</w:t>
            </w:r>
          </w:p>
          <w:p w:rsidR="00775D48" w:rsidRPr="00017749" w:rsidRDefault="00F20DF3" w:rsidP="002D5860">
            <w:pPr>
              <w:tabs>
                <w:tab w:val="left" w:pos="6801"/>
              </w:tabs>
              <w:spacing w:line="360" w:lineRule="auto"/>
              <w:jc w:val="both"/>
            </w:pPr>
            <w:r w:rsidRPr="00017749">
              <w:t>3/3</w:t>
            </w:r>
          </w:p>
          <w:p w:rsidR="00F20DF3" w:rsidRPr="002D5860" w:rsidRDefault="00F20DF3" w:rsidP="002D5860">
            <w:pPr>
              <w:tabs>
                <w:tab w:val="left" w:pos="6801"/>
              </w:tabs>
              <w:spacing w:line="360" w:lineRule="auto"/>
              <w:jc w:val="both"/>
              <w:rPr>
                <w:lang w:val="en-US"/>
              </w:rPr>
            </w:pPr>
          </w:p>
          <w:p w:rsidR="006762AB" w:rsidRPr="002D5860" w:rsidRDefault="00775D48" w:rsidP="002D5860">
            <w:pPr>
              <w:tabs>
                <w:tab w:val="left" w:pos="6801"/>
              </w:tabs>
              <w:spacing w:line="360" w:lineRule="auto"/>
              <w:jc w:val="both"/>
              <w:rPr>
                <w:lang w:val="en-US"/>
              </w:rPr>
            </w:pPr>
            <w:r w:rsidRPr="002D5860">
              <w:rPr>
                <w:lang w:val="en-US"/>
              </w:rPr>
              <w:t>3/18</w:t>
            </w:r>
          </w:p>
          <w:p w:rsidR="006762AB" w:rsidRPr="002D5860" w:rsidRDefault="00775D48" w:rsidP="002D5860">
            <w:pPr>
              <w:tabs>
                <w:tab w:val="left" w:pos="6801"/>
              </w:tabs>
              <w:spacing w:line="360" w:lineRule="auto"/>
              <w:jc w:val="both"/>
              <w:rPr>
                <w:lang w:val="en-US"/>
              </w:rPr>
            </w:pPr>
            <w:r w:rsidRPr="002D5860">
              <w:rPr>
                <w:lang w:val="en-US"/>
              </w:rPr>
              <w:t>2/16</w:t>
            </w:r>
          </w:p>
          <w:p w:rsidR="006762AB" w:rsidRPr="002D5860" w:rsidRDefault="006762AB" w:rsidP="002D5860">
            <w:pPr>
              <w:tabs>
                <w:tab w:val="left" w:pos="6801"/>
              </w:tabs>
              <w:spacing w:line="360" w:lineRule="auto"/>
              <w:jc w:val="both"/>
              <w:rPr>
                <w:lang w:val="en-US"/>
              </w:rPr>
            </w:pPr>
            <w:r w:rsidRPr="00017749">
              <w:t>1</w:t>
            </w:r>
            <w:r w:rsidR="00775D48" w:rsidRPr="002D5860">
              <w:rPr>
                <w:lang w:val="en-US"/>
              </w:rPr>
              <w:t>/1</w:t>
            </w: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2D5860" w:rsidRDefault="00506FCD" w:rsidP="002D5860">
            <w:pPr>
              <w:tabs>
                <w:tab w:val="left" w:pos="6801"/>
              </w:tabs>
              <w:spacing w:line="360" w:lineRule="auto"/>
              <w:jc w:val="both"/>
              <w:rPr>
                <w:lang w:val="en-US"/>
              </w:rPr>
            </w:pPr>
            <w:r w:rsidRPr="00017749">
              <w:t>4</w:t>
            </w:r>
            <w:r w:rsidR="00775D48" w:rsidRPr="002D5860">
              <w:rPr>
                <w:lang w:val="en-US"/>
              </w:rPr>
              <w:t>/4</w:t>
            </w: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506FCD" w:rsidRPr="00017749" w:rsidRDefault="00506FCD" w:rsidP="002D5860">
            <w:pPr>
              <w:tabs>
                <w:tab w:val="left" w:pos="6801"/>
              </w:tabs>
              <w:spacing w:line="360" w:lineRule="auto"/>
              <w:jc w:val="both"/>
            </w:pPr>
          </w:p>
          <w:p w:rsidR="006762AB" w:rsidRPr="00017749" w:rsidRDefault="006762AB" w:rsidP="002D5860">
            <w:pPr>
              <w:tabs>
                <w:tab w:val="left" w:pos="6801"/>
              </w:tabs>
              <w:spacing w:line="360" w:lineRule="auto"/>
              <w:jc w:val="both"/>
            </w:pPr>
          </w:p>
        </w:tc>
        <w:tc>
          <w:tcPr>
            <w:tcW w:w="1276" w:type="dxa"/>
            <w:shd w:val="clear" w:color="auto" w:fill="auto"/>
            <w:vAlign w:val="center"/>
          </w:tcPr>
          <w:p w:rsidR="006762AB" w:rsidRPr="00017749" w:rsidRDefault="006762AB" w:rsidP="002D5860">
            <w:pPr>
              <w:tabs>
                <w:tab w:val="left" w:pos="6801"/>
              </w:tabs>
              <w:spacing w:line="360" w:lineRule="auto"/>
              <w:jc w:val="both"/>
            </w:pPr>
          </w:p>
        </w:tc>
        <w:tc>
          <w:tcPr>
            <w:tcW w:w="992" w:type="dxa"/>
            <w:shd w:val="clear" w:color="auto" w:fill="auto"/>
            <w:vAlign w:val="center"/>
          </w:tcPr>
          <w:p w:rsidR="006762AB" w:rsidRPr="00017749" w:rsidRDefault="006762AB" w:rsidP="002D5860">
            <w:pPr>
              <w:tabs>
                <w:tab w:val="left" w:pos="6801"/>
              </w:tabs>
              <w:spacing w:line="360" w:lineRule="auto"/>
              <w:jc w:val="both"/>
            </w:pPr>
          </w:p>
        </w:tc>
        <w:tc>
          <w:tcPr>
            <w:tcW w:w="1134" w:type="dxa"/>
            <w:shd w:val="clear" w:color="auto" w:fill="auto"/>
            <w:vAlign w:val="center"/>
          </w:tcPr>
          <w:p w:rsidR="006762AB" w:rsidRPr="00017749" w:rsidRDefault="006762AB" w:rsidP="002D5860">
            <w:pPr>
              <w:tabs>
                <w:tab w:val="left" w:pos="6801"/>
              </w:tabs>
              <w:spacing w:line="360" w:lineRule="auto"/>
              <w:jc w:val="both"/>
            </w:pPr>
          </w:p>
        </w:tc>
        <w:tc>
          <w:tcPr>
            <w:tcW w:w="859" w:type="dxa"/>
            <w:shd w:val="clear" w:color="auto" w:fill="auto"/>
            <w:vAlign w:val="center"/>
          </w:tcPr>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017749" w:rsidRDefault="006762AB" w:rsidP="002D5860">
            <w:pPr>
              <w:tabs>
                <w:tab w:val="left" w:pos="6801"/>
              </w:tabs>
              <w:spacing w:line="360" w:lineRule="auto"/>
              <w:jc w:val="both"/>
            </w:pPr>
          </w:p>
          <w:p w:rsidR="006762AB" w:rsidRPr="002D5860" w:rsidRDefault="00775D48" w:rsidP="002D5860">
            <w:pPr>
              <w:tabs>
                <w:tab w:val="left" w:pos="6801"/>
              </w:tabs>
              <w:spacing w:line="360" w:lineRule="auto"/>
              <w:jc w:val="both"/>
              <w:rPr>
                <w:lang w:val="en-US"/>
              </w:rPr>
            </w:pPr>
            <w:r w:rsidRPr="002D5860">
              <w:rPr>
                <w:lang w:val="en-US"/>
              </w:rPr>
              <w:t>1/1</w:t>
            </w:r>
          </w:p>
          <w:p w:rsidR="00506FCD" w:rsidRPr="002D5860" w:rsidRDefault="00506FCD" w:rsidP="002D5860">
            <w:pPr>
              <w:tabs>
                <w:tab w:val="left" w:pos="6801"/>
              </w:tabs>
              <w:spacing w:line="360" w:lineRule="auto"/>
              <w:jc w:val="both"/>
              <w:rPr>
                <w:lang w:val="en-US"/>
              </w:rPr>
            </w:pPr>
            <w:r w:rsidRPr="00017749">
              <w:t>1</w:t>
            </w:r>
            <w:r w:rsidR="00775D48" w:rsidRPr="002D5860">
              <w:rPr>
                <w:lang w:val="en-US"/>
              </w:rPr>
              <w:t>/1</w:t>
            </w:r>
          </w:p>
        </w:tc>
      </w:tr>
    </w:tbl>
    <w:p w:rsidR="006762AB" w:rsidRPr="00017749" w:rsidRDefault="006762AB" w:rsidP="006D2EC2">
      <w:pPr>
        <w:tabs>
          <w:tab w:val="left" w:pos="6801"/>
        </w:tabs>
        <w:spacing w:line="360" w:lineRule="auto"/>
        <w:ind w:firstLine="709"/>
        <w:jc w:val="both"/>
        <w:rPr>
          <w:color w:val="000000"/>
          <w:sz w:val="28"/>
          <w:szCs w:val="28"/>
        </w:rPr>
      </w:pPr>
    </w:p>
    <w:p w:rsidR="00B43E7A" w:rsidRPr="00017749" w:rsidRDefault="006762AB" w:rsidP="006D2EC2">
      <w:pPr>
        <w:tabs>
          <w:tab w:val="left" w:pos="6801"/>
        </w:tabs>
        <w:spacing w:line="360" w:lineRule="auto"/>
        <w:ind w:firstLine="709"/>
        <w:jc w:val="both"/>
        <w:rPr>
          <w:color w:val="000000"/>
          <w:sz w:val="28"/>
          <w:szCs w:val="28"/>
        </w:rPr>
      </w:pPr>
      <w:r w:rsidRPr="00017749">
        <w:rPr>
          <w:color w:val="000000"/>
          <w:sz w:val="28"/>
          <w:szCs w:val="28"/>
        </w:rPr>
        <w:t>Примечание: Количество составных частей изделия записывается дробью: в числителе – количество составных типоразмеров (наименований), в знаменателе – количество составных частей с учетом применяемости.</w:t>
      </w:r>
    </w:p>
    <w:p w:rsidR="00B43E7A" w:rsidRPr="00017749" w:rsidRDefault="00B43E7A" w:rsidP="006D2EC2">
      <w:pPr>
        <w:widowControl w:val="0"/>
        <w:spacing w:line="360" w:lineRule="auto"/>
        <w:ind w:firstLine="709"/>
        <w:jc w:val="both"/>
        <w:rPr>
          <w:color w:val="000000"/>
          <w:sz w:val="28"/>
          <w:szCs w:val="28"/>
        </w:rPr>
      </w:pPr>
    </w:p>
    <w:p w:rsidR="00B43E7A" w:rsidRPr="00017749" w:rsidRDefault="00B43E7A" w:rsidP="006D2EC2">
      <w:pPr>
        <w:widowControl w:val="0"/>
        <w:spacing w:line="360" w:lineRule="auto"/>
        <w:ind w:firstLine="709"/>
        <w:jc w:val="both"/>
        <w:rPr>
          <w:color w:val="000000"/>
          <w:sz w:val="28"/>
          <w:szCs w:val="28"/>
        </w:rPr>
      </w:pPr>
      <w:r w:rsidRPr="00017749">
        <w:rPr>
          <w:color w:val="000000"/>
          <w:sz w:val="28"/>
          <w:szCs w:val="28"/>
        </w:rPr>
        <w:t>Таблица 14.2</w:t>
      </w:r>
      <w:r w:rsidR="00506FCD" w:rsidRPr="00017749">
        <w:rPr>
          <w:color w:val="000000"/>
          <w:sz w:val="28"/>
          <w:szCs w:val="28"/>
        </w:rPr>
        <w:t xml:space="preserve"> </w:t>
      </w:r>
      <w:r w:rsidR="00E46112" w:rsidRPr="00017749">
        <w:rPr>
          <w:color w:val="000000"/>
          <w:sz w:val="28"/>
          <w:szCs w:val="28"/>
        </w:rPr>
        <w:t xml:space="preserve">- </w:t>
      </w:r>
      <w:r w:rsidRPr="00017749">
        <w:rPr>
          <w:sz w:val="28"/>
          <w:szCs w:val="28"/>
        </w:rPr>
        <w:t>Новые комплектующие изделия</w:t>
      </w:r>
    </w:p>
    <w:tbl>
      <w:tblPr>
        <w:tblW w:w="9260" w:type="dxa"/>
        <w:tblInd w:w="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00"/>
        <w:gridCol w:w="2822"/>
        <w:gridCol w:w="2161"/>
        <w:gridCol w:w="1777"/>
      </w:tblGrid>
      <w:tr w:rsidR="00B43E7A" w:rsidRPr="00017749">
        <w:tc>
          <w:tcPr>
            <w:tcW w:w="2500"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Наименование</w:t>
            </w:r>
          </w:p>
        </w:tc>
        <w:tc>
          <w:tcPr>
            <w:tcW w:w="2822" w:type="dxa"/>
            <w:tcBorders>
              <w:top w:val="single" w:sz="12" w:space="0" w:color="auto"/>
              <w:bottom w:val="single" w:sz="12" w:space="0" w:color="auto"/>
            </w:tcBorders>
            <w:vAlign w:val="center"/>
          </w:tcPr>
          <w:p w:rsidR="00B43E7A" w:rsidRPr="00017749" w:rsidRDefault="00B43E7A" w:rsidP="00E46112">
            <w:pPr>
              <w:pStyle w:val="7"/>
              <w:spacing w:before="0" w:after="0" w:line="360" w:lineRule="auto"/>
              <w:jc w:val="both"/>
              <w:rPr>
                <w:sz w:val="20"/>
                <w:szCs w:val="20"/>
              </w:rPr>
            </w:pPr>
            <w:r w:rsidRPr="00017749">
              <w:rPr>
                <w:sz w:val="20"/>
                <w:szCs w:val="20"/>
              </w:rPr>
              <w:t>Обозначение</w:t>
            </w:r>
          </w:p>
        </w:tc>
        <w:tc>
          <w:tcPr>
            <w:tcW w:w="2161"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Количество</w:t>
            </w:r>
          </w:p>
        </w:tc>
        <w:tc>
          <w:tcPr>
            <w:tcW w:w="1777"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Поставщик</w:t>
            </w:r>
          </w:p>
        </w:tc>
      </w:tr>
      <w:tr w:rsidR="00B43E7A" w:rsidRPr="00017749">
        <w:tc>
          <w:tcPr>
            <w:tcW w:w="2500"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MC120LVAD</w:t>
            </w:r>
          </w:p>
        </w:tc>
        <w:tc>
          <w:tcPr>
            <w:tcW w:w="2822"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DD1</w:t>
            </w:r>
          </w:p>
        </w:tc>
        <w:tc>
          <w:tcPr>
            <w:tcW w:w="2161"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1</w:t>
            </w:r>
          </w:p>
        </w:tc>
        <w:tc>
          <w:tcPr>
            <w:tcW w:w="1777" w:type="dxa"/>
            <w:tcBorders>
              <w:top w:val="nil"/>
            </w:tcBorders>
          </w:tcPr>
          <w:p w:rsidR="00B43E7A" w:rsidRPr="00017749" w:rsidRDefault="00401EF3" w:rsidP="00E46112">
            <w:pPr>
              <w:widowControl w:val="0"/>
              <w:spacing w:line="360" w:lineRule="auto"/>
              <w:jc w:val="both"/>
              <w:rPr>
                <w:color w:val="000000"/>
                <w:lang w:val="en-US"/>
              </w:rPr>
            </w:pPr>
            <w:r w:rsidRPr="00017749">
              <w:rPr>
                <w:color w:val="000000"/>
                <w:lang w:val="en-US"/>
              </w:rPr>
              <w:t>Motorolla</w:t>
            </w:r>
          </w:p>
        </w:tc>
      </w:tr>
      <w:tr w:rsidR="00B43E7A" w:rsidRPr="00017749">
        <w:tc>
          <w:tcPr>
            <w:tcW w:w="2500"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MC74</w:t>
            </w:r>
            <w:r w:rsidR="00401EF3" w:rsidRPr="00017749">
              <w:rPr>
                <w:color w:val="000000"/>
              </w:rPr>
              <w:t>Н</w:t>
            </w:r>
            <w:r w:rsidRPr="00017749">
              <w:rPr>
                <w:color w:val="000000"/>
                <w:lang w:val="en-US"/>
              </w:rPr>
              <w:t>86D</w:t>
            </w:r>
          </w:p>
        </w:tc>
        <w:tc>
          <w:tcPr>
            <w:tcW w:w="2822"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DD2</w:t>
            </w:r>
          </w:p>
        </w:tc>
        <w:tc>
          <w:tcPr>
            <w:tcW w:w="2161" w:type="dxa"/>
            <w:tcBorders>
              <w:top w:val="nil"/>
            </w:tcBorders>
          </w:tcPr>
          <w:p w:rsidR="00B43E7A" w:rsidRPr="00017749" w:rsidRDefault="00BE618F" w:rsidP="00E46112">
            <w:pPr>
              <w:widowControl w:val="0"/>
              <w:spacing w:line="360" w:lineRule="auto"/>
              <w:jc w:val="both"/>
              <w:rPr>
                <w:color w:val="000000"/>
                <w:lang w:val="en-US"/>
              </w:rPr>
            </w:pPr>
            <w:r w:rsidRPr="00017749">
              <w:rPr>
                <w:color w:val="000000"/>
                <w:lang w:val="en-US"/>
              </w:rPr>
              <w:t>1</w:t>
            </w:r>
          </w:p>
        </w:tc>
        <w:tc>
          <w:tcPr>
            <w:tcW w:w="1777" w:type="dxa"/>
            <w:tcBorders>
              <w:top w:val="nil"/>
            </w:tcBorders>
          </w:tcPr>
          <w:p w:rsidR="00B43E7A" w:rsidRPr="00017749" w:rsidRDefault="00401EF3" w:rsidP="00E46112">
            <w:pPr>
              <w:widowControl w:val="0"/>
              <w:spacing w:line="360" w:lineRule="auto"/>
              <w:jc w:val="both"/>
              <w:rPr>
                <w:color w:val="000000"/>
                <w:lang w:val="en-US"/>
              </w:rPr>
            </w:pPr>
            <w:r w:rsidRPr="00017749">
              <w:rPr>
                <w:color w:val="000000"/>
                <w:lang w:val="en-US"/>
              </w:rPr>
              <w:t>Motorolla</w:t>
            </w:r>
          </w:p>
        </w:tc>
      </w:tr>
      <w:tr w:rsidR="00B43E7A" w:rsidRPr="00017749">
        <w:tc>
          <w:tcPr>
            <w:tcW w:w="2500" w:type="dxa"/>
            <w:tcBorders>
              <w:top w:val="nil"/>
            </w:tcBorders>
          </w:tcPr>
          <w:p w:rsidR="00B43E7A" w:rsidRPr="00017749" w:rsidRDefault="00BE618F" w:rsidP="00E46112">
            <w:pPr>
              <w:widowControl w:val="0"/>
              <w:spacing w:line="360" w:lineRule="auto"/>
              <w:jc w:val="both"/>
              <w:rPr>
                <w:color w:val="000000"/>
              </w:rPr>
            </w:pPr>
            <w:r w:rsidRPr="00017749">
              <w:rPr>
                <w:color w:val="000000"/>
                <w:lang w:val="en-US"/>
              </w:rPr>
              <w:t>SMD-</w:t>
            </w:r>
            <w:r w:rsidRPr="00017749">
              <w:rPr>
                <w:color w:val="000000"/>
              </w:rPr>
              <w:t>компоненты</w:t>
            </w:r>
          </w:p>
        </w:tc>
        <w:tc>
          <w:tcPr>
            <w:tcW w:w="2822" w:type="dxa"/>
            <w:tcBorders>
              <w:top w:val="nil"/>
            </w:tcBorders>
          </w:tcPr>
          <w:p w:rsidR="00B43E7A" w:rsidRPr="00017749" w:rsidRDefault="00BE618F" w:rsidP="00E46112">
            <w:pPr>
              <w:widowControl w:val="0"/>
              <w:spacing w:line="360" w:lineRule="auto"/>
              <w:jc w:val="both"/>
              <w:rPr>
                <w:color w:val="000000"/>
              </w:rPr>
            </w:pPr>
            <w:r w:rsidRPr="00017749">
              <w:rPr>
                <w:color w:val="000000"/>
                <w:lang w:val="en-US"/>
              </w:rPr>
              <w:t>VTX</w:t>
            </w:r>
            <w:r w:rsidRPr="00017749">
              <w:rPr>
                <w:color w:val="000000"/>
              </w:rPr>
              <w:t xml:space="preserve">, </w:t>
            </w:r>
            <w:r w:rsidRPr="00017749">
              <w:rPr>
                <w:color w:val="000000"/>
                <w:lang w:val="en-US"/>
              </w:rPr>
              <w:t>RX</w:t>
            </w:r>
            <w:r w:rsidR="00401EF3" w:rsidRPr="00017749">
              <w:rPr>
                <w:color w:val="000000"/>
              </w:rPr>
              <w:t>Х</w:t>
            </w:r>
            <w:r w:rsidRPr="00017749">
              <w:rPr>
                <w:color w:val="000000"/>
              </w:rPr>
              <w:t>,</w:t>
            </w:r>
            <w:r w:rsidRPr="00017749">
              <w:rPr>
                <w:color w:val="000000"/>
                <w:lang w:val="en-US"/>
              </w:rPr>
              <w:t>CX</w:t>
            </w:r>
            <w:r w:rsidR="00401EF3" w:rsidRPr="00017749">
              <w:rPr>
                <w:color w:val="000000"/>
              </w:rPr>
              <w:t xml:space="preserve">Х, </w:t>
            </w:r>
            <w:r w:rsidR="00401EF3" w:rsidRPr="00017749">
              <w:rPr>
                <w:color w:val="000000"/>
                <w:lang w:val="en-US"/>
              </w:rPr>
              <w:t>L</w:t>
            </w:r>
            <w:r w:rsidR="00401EF3" w:rsidRPr="00017749">
              <w:rPr>
                <w:color w:val="000000"/>
              </w:rPr>
              <w:t xml:space="preserve">1, </w:t>
            </w:r>
            <w:r w:rsidR="00401EF3" w:rsidRPr="00017749">
              <w:rPr>
                <w:color w:val="000000"/>
                <w:lang w:val="en-US"/>
              </w:rPr>
              <w:t>ZQ</w:t>
            </w:r>
            <w:r w:rsidR="00401EF3" w:rsidRPr="00017749">
              <w:rPr>
                <w:color w:val="000000"/>
              </w:rPr>
              <w:t>1</w:t>
            </w:r>
          </w:p>
        </w:tc>
        <w:tc>
          <w:tcPr>
            <w:tcW w:w="2161" w:type="dxa"/>
            <w:tcBorders>
              <w:top w:val="nil"/>
            </w:tcBorders>
          </w:tcPr>
          <w:p w:rsidR="00B43E7A" w:rsidRPr="00017749" w:rsidRDefault="00BE618F" w:rsidP="00E46112">
            <w:pPr>
              <w:widowControl w:val="0"/>
              <w:spacing w:line="360" w:lineRule="auto"/>
              <w:jc w:val="both"/>
              <w:rPr>
                <w:color w:val="000000"/>
              </w:rPr>
            </w:pPr>
            <w:r w:rsidRPr="00017749">
              <w:rPr>
                <w:color w:val="000000"/>
              </w:rPr>
              <w:t>3</w:t>
            </w:r>
            <w:r w:rsidR="00401EF3" w:rsidRPr="00017749">
              <w:rPr>
                <w:color w:val="000000"/>
              </w:rPr>
              <w:t>7</w:t>
            </w:r>
          </w:p>
        </w:tc>
        <w:tc>
          <w:tcPr>
            <w:tcW w:w="1777" w:type="dxa"/>
            <w:tcBorders>
              <w:top w:val="nil"/>
            </w:tcBorders>
          </w:tcPr>
          <w:p w:rsidR="00B43E7A" w:rsidRPr="00017749" w:rsidRDefault="00401EF3" w:rsidP="00E46112">
            <w:pPr>
              <w:widowControl w:val="0"/>
              <w:spacing w:line="360" w:lineRule="auto"/>
              <w:jc w:val="both"/>
              <w:rPr>
                <w:color w:val="000000"/>
                <w:lang w:val="en-US"/>
              </w:rPr>
            </w:pPr>
            <w:r w:rsidRPr="00017749">
              <w:rPr>
                <w:color w:val="000000"/>
                <w:lang w:val="en-US"/>
              </w:rPr>
              <w:t>Murata, Koa</w:t>
            </w:r>
          </w:p>
        </w:tc>
      </w:tr>
      <w:tr w:rsidR="00B43E7A" w:rsidRPr="00017749">
        <w:tc>
          <w:tcPr>
            <w:tcW w:w="2500" w:type="dxa"/>
            <w:tcBorders>
              <w:top w:val="nil"/>
              <w:bottom w:val="single" w:sz="12" w:space="0" w:color="auto"/>
            </w:tcBorders>
          </w:tcPr>
          <w:p w:rsidR="00B43E7A" w:rsidRPr="00017749" w:rsidRDefault="00401EF3" w:rsidP="00E46112">
            <w:pPr>
              <w:widowControl w:val="0"/>
              <w:spacing w:line="360" w:lineRule="auto"/>
              <w:jc w:val="both"/>
              <w:rPr>
                <w:color w:val="000000"/>
              </w:rPr>
            </w:pPr>
            <w:r w:rsidRPr="00017749">
              <w:rPr>
                <w:color w:val="000000"/>
              </w:rPr>
              <w:t>Аккумуляторная батарея</w:t>
            </w:r>
          </w:p>
        </w:tc>
        <w:tc>
          <w:tcPr>
            <w:tcW w:w="2822" w:type="dxa"/>
            <w:tcBorders>
              <w:top w:val="nil"/>
              <w:bottom w:val="single" w:sz="12" w:space="0" w:color="auto"/>
            </w:tcBorders>
          </w:tcPr>
          <w:p w:rsidR="00B43E7A" w:rsidRPr="00017749" w:rsidRDefault="00401EF3" w:rsidP="00E46112">
            <w:pPr>
              <w:widowControl w:val="0"/>
              <w:spacing w:line="360" w:lineRule="auto"/>
              <w:jc w:val="both"/>
              <w:rPr>
                <w:color w:val="000000"/>
                <w:lang w:val="en-US"/>
              </w:rPr>
            </w:pPr>
            <w:r w:rsidRPr="00017749">
              <w:rPr>
                <w:color w:val="000000"/>
                <w:lang w:val="en-US"/>
              </w:rPr>
              <w:t>GB1</w:t>
            </w:r>
          </w:p>
        </w:tc>
        <w:tc>
          <w:tcPr>
            <w:tcW w:w="2161" w:type="dxa"/>
            <w:tcBorders>
              <w:top w:val="nil"/>
              <w:bottom w:val="single" w:sz="12" w:space="0" w:color="auto"/>
            </w:tcBorders>
          </w:tcPr>
          <w:p w:rsidR="00B43E7A" w:rsidRPr="00017749" w:rsidRDefault="00401EF3" w:rsidP="00E46112">
            <w:pPr>
              <w:widowControl w:val="0"/>
              <w:spacing w:line="360" w:lineRule="auto"/>
              <w:jc w:val="both"/>
              <w:rPr>
                <w:color w:val="000000"/>
                <w:lang w:val="en-US"/>
              </w:rPr>
            </w:pPr>
            <w:r w:rsidRPr="00017749">
              <w:rPr>
                <w:color w:val="000000"/>
                <w:lang w:val="en-US"/>
              </w:rPr>
              <w:t>1</w:t>
            </w:r>
          </w:p>
        </w:tc>
        <w:tc>
          <w:tcPr>
            <w:tcW w:w="1777" w:type="dxa"/>
            <w:tcBorders>
              <w:top w:val="nil"/>
              <w:bottom w:val="single" w:sz="12" w:space="0" w:color="auto"/>
            </w:tcBorders>
          </w:tcPr>
          <w:p w:rsidR="00B43E7A" w:rsidRPr="00017749" w:rsidRDefault="00401EF3" w:rsidP="00E46112">
            <w:pPr>
              <w:widowControl w:val="0"/>
              <w:spacing w:line="360" w:lineRule="auto"/>
              <w:jc w:val="both"/>
              <w:rPr>
                <w:color w:val="000000"/>
                <w:lang w:val="en-US"/>
              </w:rPr>
            </w:pPr>
            <w:r w:rsidRPr="00017749">
              <w:rPr>
                <w:color w:val="000000"/>
                <w:lang w:val="en-US"/>
              </w:rPr>
              <w:t>GP</w:t>
            </w:r>
          </w:p>
          <w:p w:rsidR="00401EF3" w:rsidRPr="00017749" w:rsidRDefault="00401EF3" w:rsidP="00E46112">
            <w:pPr>
              <w:widowControl w:val="0"/>
              <w:spacing w:line="360" w:lineRule="auto"/>
              <w:jc w:val="both"/>
              <w:rPr>
                <w:color w:val="000000"/>
                <w:lang w:val="en-US"/>
              </w:rPr>
            </w:pPr>
            <w:r w:rsidRPr="00017749">
              <w:rPr>
                <w:color w:val="000000"/>
                <w:lang w:val="en-US"/>
              </w:rPr>
              <w:t>Batteries</w:t>
            </w:r>
          </w:p>
        </w:tc>
      </w:tr>
    </w:tbl>
    <w:p w:rsidR="00506FCD" w:rsidRPr="00017749" w:rsidRDefault="00506FCD" w:rsidP="006D2EC2">
      <w:pPr>
        <w:widowControl w:val="0"/>
        <w:spacing w:line="360" w:lineRule="auto"/>
        <w:ind w:firstLine="709"/>
        <w:jc w:val="both"/>
        <w:rPr>
          <w:color w:val="000000"/>
          <w:sz w:val="28"/>
          <w:szCs w:val="28"/>
        </w:rPr>
      </w:pPr>
    </w:p>
    <w:p w:rsidR="00B43E7A" w:rsidRPr="00017749" w:rsidRDefault="00B43E7A" w:rsidP="006D2EC2">
      <w:pPr>
        <w:widowControl w:val="0"/>
        <w:spacing w:line="360" w:lineRule="auto"/>
        <w:ind w:firstLine="709"/>
        <w:jc w:val="both"/>
        <w:rPr>
          <w:color w:val="000000"/>
          <w:sz w:val="28"/>
          <w:szCs w:val="28"/>
        </w:rPr>
      </w:pPr>
      <w:r w:rsidRPr="00017749">
        <w:rPr>
          <w:color w:val="000000"/>
          <w:sz w:val="28"/>
          <w:szCs w:val="28"/>
        </w:rPr>
        <w:t>Таблица 14.3</w:t>
      </w:r>
      <w:r w:rsidR="00506FCD" w:rsidRPr="00017749">
        <w:rPr>
          <w:color w:val="000000"/>
          <w:sz w:val="28"/>
          <w:szCs w:val="28"/>
        </w:rPr>
        <w:t xml:space="preserve"> </w:t>
      </w:r>
      <w:r w:rsidR="00E46112" w:rsidRPr="00017749">
        <w:rPr>
          <w:color w:val="000000"/>
          <w:sz w:val="28"/>
          <w:szCs w:val="28"/>
        </w:rPr>
        <w:t xml:space="preserve">- </w:t>
      </w:r>
      <w:r w:rsidRPr="00017749">
        <w:rPr>
          <w:color w:val="000000"/>
          <w:sz w:val="28"/>
          <w:szCs w:val="28"/>
        </w:rPr>
        <w:t>Материалы, применяемые в изделии</w:t>
      </w:r>
    </w:p>
    <w:tbl>
      <w:tblPr>
        <w:tblW w:w="0" w:type="auto"/>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47"/>
        <w:gridCol w:w="1418"/>
        <w:gridCol w:w="1509"/>
        <w:gridCol w:w="1381"/>
        <w:gridCol w:w="1305"/>
      </w:tblGrid>
      <w:tr w:rsidR="00B43E7A" w:rsidRPr="00017749">
        <w:trPr>
          <w:cantSplit/>
          <w:tblHeader/>
        </w:trPr>
        <w:tc>
          <w:tcPr>
            <w:tcW w:w="3647" w:type="dxa"/>
            <w:vMerge w:val="restart"/>
            <w:tcBorders>
              <w:top w:val="single" w:sz="12" w:space="0" w:color="auto"/>
              <w:bottom w:val="nil"/>
            </w:tcBorders>
          </w:tcPr>
          <w:p w:rsidR="00B43E7A" w:rsidRPr="00017749" w:rsidRDefault="00B43E7A" w:rsidP="00E46112">
            <w:pPr>
              <w:widowControl w:val="0"/>
              <w:spacing w:line="360" w:lineRule="auto"/>
              <w:jc w:val="both"/>
              <w:rPr>
                <w:color w:val="000000"/>
              </w:rPr>
            </w:pPr>
            <w:r w:rsidRPr="00017749">
              <w:rPr>
                <w:color w:val="000000"/>
              </w:rPr>
              <w:t>Материал</w:t>
            </w:r>
          </w:p>
        </w:tc>
        <w:tc>
          <w:tcPr>
            <w:tcW w:w="2927" w:type="dxa"/>
            <w:gridSpan w:val="2"/>
            <w:tcBorders>
              <w:top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Количество</w:t>
            </w:r>
          </w:p>
        </w:tc>
        <w:tc>
          <w:tcPr>
            <w:tcW w:w="1381" w:type="dxa"/>
            <w:tcBorders>
              <w:top w:val="single" w:sz="12" w:space="0" w:color="auto"/>
              <w:bottom w:val="nil"/>
            </w:tcBorders>
          </w:tcPr>
          <w:p w:rsidR="00B43E7A" w:rsidRPr="00017749" w:rsidRDefault="00B43E7A" w:rsidP="00E46112">
            <w:pPr>
              <w:widowControl w:val="0"/>
              <w:spacing w:line="360" w:lineRule="auto"/>
              <w:jc w:val="both"/>
              <w:rPr>
                <w:color w:val="000000"/>
              </w:rPr>
            </w:pPr>
            <w:r w:rsidRPr="00017749">
              <w:rPr>
                <w:color w:val="000000"/>
              </w:rPr>
              <w:t>Масса</w:t>
            </w:r>
          </w:p>
        </w:tc>
        <w:tc>
          <w:tcPr>
            <w:tcW w:w="1305" w:type="dxa"/>
            <w:tcBorders>
              <w:top w:val="single" w:sz="12" w:space="0" w:color="auto"/>
              <w:bottom w:val="nil"/>
            </w:tcBorders>
          </w:tcPr>
          <w:p w:rsidR="00B43E7A" w:rsidRPr="00017749" w:rsidRDefault="00B43E7A" w:rsidP="00E46112">
            <w:pPr>
              <w:widowControl w:val="0"/>
              <w:spacing w:line="360" w:lineRule="auto"/>
              <w:jc w:val="both"/>
              <w:rPr>
                <w:color w:val="000000"/>
              </w:rPr>
            </w:pPr>
            <w:r w:rsidRPr="00017749">
              <w:rPr>
                <w:color w:val="000000"/>
              </w:rPr>
              <w:t>Расход</w:t>
            </w:r>
          </w:p>
        </w:tc>
      </w:tr>
      <w:tr w:rsidR="00B43E7A" w:rsidRPr="00017749">
        <w:trPr>
          <w:cantSplit/>
          <w:tblHeader/>
        </w:trPr>
        <w:tc>
          <w:tcPr>
            <w:tcW w:w="3647" w:type="dxa"/>
            <w:vMerge/>
            <w:tcBorders>
              <w:top w:val="nil"/>
              <w:bottom w:val="single" w:sz="12" w:space="0" w:color="auto"/>
            </w:tcBorders>
          </w:tcPr>
          <w:p w:rsidR="00B43E7A" w:rsidRPr="00017749" w:rsidRDefault="00B43E7A" w:rsidP="00E46112">
            <w:pPr>
              <w:widowControl w:val="0"/>
              <w:spacing w:line="360" w:lineRule="auto"/>
              <w:jc w:val="both"/>
              <w:rPr>
                <w:color w:val="000000"/>
              </w:rPr>
            </w:pPr>
          </w:p>
        </w:tc>
        <w:tc>
          <w:tcPr>
            <w:tcW w:w="1418" w:type="dxa"/>
            <w:tcBorders>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марка</w:t>
            </w:r>
          </w:p>
        </w:tc>
        <w:tc>
          <w:tcPr>
            <w:tcW w:w="1509" w:type="dxa"/>
            <w:tcBorders>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сортамент</w:t>
            </w:r>
          </w:p>
        </w:tc>
        <w:tc>
          <w:tcPr>
            <w:tcW w:w="1381" w:type="dxa"/>
            <w:tcBorders>
              <w:top w:val="nil"/>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детали, кг</w:t>
            </w:r>
          </w:p>
        </w:tc>
        <w:tc>
          <w:tcPr>
            <w:tcW w:w="1305" w:type="dxa"/>
            <w:tcBorders>
              <w:top w:val="nil"/>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материала</w:t>
            </w:r>
          </w:p>
        </w:tc>
      </w:tr>
      <w:tr w:rsidR="00B43E7A" w:rsidRPr="00017749">
        <w:tc>
          <w:tcPr>
            <w:tcW w:w="3647" w:type="dxa"/>
            <w:tcBorders>
              <w:top w:val="nil"/>
            </w:tcBorders>
          </w:tcPr>
          <w:p w:rsidR="00B43E7A" w:rsidRPr="00017749" w:rsidRDefault="00B43E7A" w:rsidP="00E46112">
            <w:pPr>
              <w:widowControl w:val="0"/>
              <w:spacing w:line="360" w:lineRule="auto"/>
              <w:jc w:val="both"/>
              <w:rPr>
                <w:color w:val="000000"/>
              </w:rPr>
            </w:pPr>
            <w:r w:rsidRPr="00017749">
              <w:rPr>
                <w:color w:val="000000"/>
              </w:rPr>
              <w:t>Черные металлы</w:t>
            </w:r>
          </w:p>
        </w:tc>
        <w:tc>
          <w:tcPr>
            <w:tcW w:w="1418" w:type="dxa"/>
            <w:tcBorders>
              <w:top w:val="nil"/>
            </w:tcBorders>
          </w:tcPr>
          <w:p w:rsidR="00B43E7A" w:rsidRPr="00017749" w:rsidRDefault="00B43E7A" w:rsidP="00E46112">
            <w:pPr>
              <w:widowControl w:val="0"/>
              <w:spacing w:line="360" w:lineRule="auto"/>
              <w:jc w:val="both"/>
              <w:rPr>
                <w:color w:val="000000"/>
              </w:rPr>
            </w:pPr>
          </w:p>
        </w:tc>
        <w:tc>
          <w:tcPr>
            <w:tcW w:w="1509" w:type="dxa"/>
            <w:tcBorders>
              <w:top w:val="nil"/>
            </w:tcBorders>
          </w:tcPr>
          <w:p w:rsidR="00B43E7A" w:rsidRPr="00017749" w:rsidRDefault="00B43E7A" w:rsidP="00E46112">
            <w:pPr>
              <w:widowControl w:val="0"/>
              <w:spacing w:line="360" w:lineRule="auto"/>
              <w:jc w:val="both"/>
              <w:rPr>
                <w:color w:val="000000"/>
              </w:rPr>
            </w:pPr>
          </w:p>
        </w:tc>
        <w:tc>
          <w:tcPr>
            <w:tcW w:w="1381" w:type="dxa"/>
            <w:tcBorders>
              <w:top w:val="nil"/>
            </w:tcBorders>
          </w:tcPr>
          <w:p w:rsidR="00B43E7A" w:rsidRPr="00017749" w:rsidRDefault="00B43E7A" w:rsidP="00E46112">
            <w:pPr>
              <w:widowControl w:val="0"/>
              <w:spacing w:line="360" w:lineRule="auto"/>
              <w:jc w:val="both"/>
              <w:rPr>
                <w:color w:val="000000"/>
              </w:rPr>
            </w:pPr>
          </w:p>
        </w:tc>
        <w:tc>
          <w:tcPr>
            <w:tcW w:w="1305" w:type="dxa"/>
            <w:tcBorders>
              <w:top w:val="nil"/>
            </w:tcBorders>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Цветные металлы</w:t>
            </w:r>
          </w:p>
        </w:tc>
        <w:tc>
          <w:tcPr>
            <w:tcW w:w="1418" w:type="dxa"/>
          </w:tcPr>
          <w:p w:rsidR="00B43E7A" w:rsidRPr="00017749" w:rsidRDefault="00580E97" w:rsidP="00E46112">
            <w:pPr>
              <w:widowControl w:val="0"/>
              <w:spacing w:line="360" w:lineRule="auto"/>
              <w:jc w:val="both"/>
              <w:rPr>
                <w:color w:val="000000"/>
              </w:rPr>
            </w:pPr>
            <w:r w:rsidRPr="00017749">
              <w:rPr>
                <w:color w:val="000000"/>
              </w:rPr>
              <w:t>АЛ9</w:t>
            </w:r>
          </w:p>
        </w:tc>
        <w:tc>
          <w:tcPr>
            <w:tcW w:w="1509" w:type="dxa"/>
          </w:tcPr>
          <w:p w:rsidR="00B43E7A" w:rsidRPr="00017749" w:rsidRDefault="00580E97" w:rsidP="00E46112">
            <w:pPr>
              <w:widowControl w:val="0"/>
              <w:spacing w:line="360" w:lineRule="auto"/>
              <w:jc w:val="both"/>
              <w:rPr>
                <w:color w:val="000000"/>
              </w:rPr>
            </w:pPr>
            <w:r w:rsidRPr="00017749">
              <w:rPr>
                <w:color w:val="000000"/>
              </w:rPr>
              <w:t>сплав</w:t>
            </w:r>
          </w:p>
        </w:tc>
        <w:tc>
          <w:tcPr>
            <w:tcW w:w="1381" w:type="dxa"/>
          </w:tcPr>
          <w:p w:rsidR="00B43E7A" w:rsidRPr="00017749" w:rsidRDefault="00580E97" w:rsidP="00E46112">
            <w:pPr>
              <w:widowControl w:val="0"/>
              <w:spacing w:line="360" w:lineRule="auto"/>
              <w:jc w:val="both"/>
              <w:rPr>
                <w:color w:val="000000"/>
              </w:rPr>
            </w:pPr>
            <w:r w:rsidRPr="00017749">
              <w:rPr>
                <w:color w:val="000000"/>
              </w:rPr>
              <w:t>0,1</w:t>
            </w: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Драгоценные металлы</w:t>
            </w:r>
          </w:p>
        </w:tc>
        <w:tc>
          <w:tcPr>
            <w:tcW w:w="1418" w:type="dxa"/>
          </w:tcPr>
          <w:p w:rsidR="00B43E7A" w:rsidRPr="00017749" w:rsidRDefault="00B43E7A" w:rsidP="00E46112">
            <w:pPr>
              <w:widowControl w:val="0"/>
              <w:spacing w:line="360" w:lineRule="auto"/>
              <w:jc w:val="both"/>
              <w:rPr>
                <w:color w:val="000000"/>
              </w:rPr>
            </w:pPr>
          </w:p>
        </w:tc>
        <w:tc>
          <w:tcPr>
            <w:tcW w:w="1509" w:type="dxa"/>
          </w:tcPr>
          <w:p w:rsidR="00B43E7A" w:rsidRPr="00017749" w:rsidRDefault="00B43E7A" w:rsidP="00E46112">
            <w:pPr>
              <w:widowControl w:val="0"/>
              <w:spacing w:line="360" w:lineRule="auto"/>
              <w:jc w:val="both"/>
              <w:rPr>
                <w:color w:val="000000"/>
              </w:rPr>
            </w:pP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Пластмассы</w:t>
            </w:r>
          </w:p>
        </w:tc>
        <w:tc>
          <w:tcPr>
            <w:tcW w:w="1418" w:type="dxa"/>
          </w:tcPr>
          <w:p w:rsidR="00B43E7A" w:rsidRPr="00017749" w:rsidRDefault="00580E97" w:rsidP="00E46112">
            <w:pPr>
              <w:widowControl w:val="0"/>
              <w:spacing w:line="360" w:lineRule="auto"/>
              <w:jc w:val="both"/>
              <w:rPr>
                <w:color w:val="000000"/>
              </w:rPr>
            </w:pPr>
            <w:r w:rsidRPr="00017749">
              <w:rPr>
                <w:color w:val="000000"/>
              </w:rPr>
              <w:t>СФ2-35-1,5</w:t>
            </w:r>
          </w:p>
        </w:tc>
        <w:tc>
          <w:tcPr>
            <w:tcW w:w="1509" w:type="dxa"/>
          </w:tcPr>
          <w:p w:rsidR="00B43E7A" w:rsidRPr="00017749" w:rsidRDefault="00BE618F" w:rsidP="00E46112">
            <w:pPr>
              <w:widowControl w:val="0"/>
              <w:spacing w:line="360" w:lineRule="auto"/>
              <w:jc w:val="both"/>
              <w:rPr>
                <w:color w:val="000000"/>
              </w:rPr>
            </w:pPr>
            <w:r w:rsidRPr="00017749">
              <w:rPr>
                <w:color w:val="000000"/>
              </w:rPr>
              <w:t>Лист</w:t>
            </w: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Материалы электроизоляционные</w:t>
            </w:r>
          </w:p>
        </w:tc>
        <w:tc>
          <w:tcPr>
            <w:tcW w:w="1418" w:type="dxa"/>
          </w:tcPr>
          <w:p w:rsidR="00B43E7A" w:rsidRPr="00017749" w:rsidRDefault="00B43E7A" w:rsidP="00E46112">
            <w:pPr>
              <w:widowControl w:val="0"/>
              <w:spacing w:line="360" w:lineRule="auto"/>
              <w:jc w:val="both"/>
              <w:rPr>
                <w:color w:val="000000"/>
              </w:rPr>
            </w:pPr>
          </w:p>
        </w:tc>
        <w:tc>
          <w:tcPr>
            <w:tcW w:w="1509" w:type="dxa"/>
          </w:tcPr>
          <w:p w:rsidR="00B43E7A" w:rsidRPr="00017749" w:rsidRDefault="00B43E7A" w:rsidP="00E46112">
            <w:pPr>
              <w:widowControl w:val="0"/>
              <w:spacing w:line="360" w:lineRule="auto"/>
              <w:jc w:val="both"/>
              <w:rPr>
                <w:color w:val="000000"/>
              </w:rPr>
            </w:pP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Кабельные изделия</w:t>
            </w:r>
          </w:p>
        </w:tc>
        <w:tc>
          <w:tcPr>
            <w:tcW w:w="1418" w:type="dxa"/>
          </w:tcPr>
          <w:p w:rsidR="00B43E7A" w:rsidRPr="00017749" w:rsidRDefault="00580E97" w:rsidP="00E46112">
            <w:pPr>
              <w:widowControl w:val="0"/>
              <w:spacing w:line="360" w:lineRule="auto"/>
              <w:jc w:val="both"/>
              <w:rPr>
                <w:color w:val="000000"/>
              </w:rPr>
            </w:pPr>
            <w:r w:rsidRPr="00017749">
              <w:rPr>
                <w:lang w:val="en-US"/>
              </w:rPr>
              <w:t>RG</w:t>
            </w:r>
            <w:r w:rsidRPr="00017749">
              <w:t>178</w:t>
            </w:r>
            <w:r w:rsidRPr="00017749">
              <w:rPr>
                <w:lang w:val="en-US"/>
              </w:rPr>
              <w:t>B</w:t>
            </w:r>
            <w:r w:rsidRPr="00017749">
              <w:t>/</w:t>
            </w:r>
            <w:r w:rsidRPr="00017749">
              <w:rPr>
                <w:lang w:val="en-US"/>
              </w:rPr>
              <w:t>U</w:t>
            </w:r>
          </w:p>
        </w:tc>
        <w:tc>
          <w:tcPr>
            <w:tcW w:w="1509" w:type="dxa"/>
          </w:tcPr>
          <w:p w:rsidR="00B43E7A" w:rsidRPr="00017749" w:rsidRDefault="00BE618F" w:rsidP="00E46112">
            <w:pPr>
              <w:widowControl w:val="0"/>
              <w:spacing w:line="360" w:lineRule="auto"/>
              <w:jc w:val="both"/>
              <w:rPr>
                <w:color w:val="000000"/>
              </w:rPr>
            </w:pPr>
            <w:r w:rsidRPr="00017749">
              <w:rPr>
                <w:color w:val="000000"/>
              </w:rPr>
              <w:t>кабель</w:t>
            </w: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Кабели радиочастотные</w:t>
            </w:r>
          </w:p>
        </w:tc>
        <w:tc>
          <w:tcPr>
            <w:tcW w:w="1418" w:type="dxa"/>
          </w:tcPr>
          <w:p w:rsidR="00B43E7A" w:rsidRPr="00017749" w:rsidRDefault="00B43E7A" w:rsidP="00E46112">
            <w:pPr>
              <w:widowControl w:val="0"/>
              <w:spacing w:line="360" w:lineRule="auto"/>
              <w:jc w:val="both"/>
              <w:rPr>
                <w:color w:val="000000"/>
              </w:rPr>
            </w:pPr>
          </w:p>
        </w:tc>
        <w:tc>
          <w:tcPr>
            <w:tcW w:w="1509" w:type="dxa"/>
          </w:tcPr>
          <w:p w:rsidR="00B43E7A" w:rsidRPr="00017749" w:rsidRDefault="00B43E7A" w:rsidP="00E46112">
            <w:pPr>
              <w:widowControl w:val="0"/>
              <w:spacing w:line="360" w:lineRule="auto"/>
              <w:jc w:val="both"/>
              <w:rPr>
                <w:color w:val="000000"/>
              </w:rPr>
            </w:pP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Лаки и краски</w:t>
            </w:r>
          </w:p>
        </w:tc>
        <w:tc>
          <w:tcPr>
            <w:tcW w:w="1418" w:type="dxa"/>
          </w:tcPr>
          <w:p w:rsidR="00B43E7A" w:rsidRPr="00017749" w:rsidRDefault="00580E97" w:rsidP="00E46112">
            <w:pPr>
              <w:widowControl w:val="0"/>
              <w:spacing w:line="360" w:lineRule="auto"/>
              <w:jc w:val="both"/>
              <w:rPr>
                <w:color w:val="000000"/>
              </w:rPr>
            </w:pPr>
            <w:r w:rsidRPr="00017749">
              <w:rPr>
                <w:color w:val="000000"/>
              </w:rPr>
              <w:t>ПФ-115</w:t>
            </w:r>
          </w:p>
          <w:p w:rsidR="00580E97" w:rsidRPr="00017749" w:rsidRDefault="00580E97" w:rsidP="00E46112">
            <w:pPr>
              <w:widowControl w:val="0"/>
              <w:spacing w:line="360" w:lineRule="auto"/>
              <w:jc w:val="both"/>
              <w:rPr>
                <w:color w:val="000000"/>
              </w:rPr>
            </w:pPr>
            <w:r w:rsidRPr="00017749">
              <w:rPr>
                <w:color w:val="000000"/>
              </w:rPr>
              <w:t>УР-231</w:t>
            </w:r>
          </w:p>
          <w:p w:rsidR="00580E97" w:rsidRPr="00017749" w:rsidRDefault="00580E97" w:rsidP="00E46112">
            <w:pPr>
              <w:widowControl w:val="0"/>
              <w:spacing w:line="360" w:lineRule="auto"/>
              <w:jc w:val="both"/>
              <w:rPr>
                <w:color w:val="000000"/>
              </w:rPr>
            </w:pPr>
            <w:r w:rsidRPr="00017749">
              <w:rPr>
                <w:color w:val="000000"/>
              </w:rPr>
              <w:t>ЭП-572</w:t>
            </w:r>
          </w:p>
        </w:tc>
        <w:tc>
          <w:tcPr>
            <w:tcW w:w="1509" w:type="dxa"/>
          </w:tcPr>
          <w:p w:rsidR="00B43E7A" w:rsidRPr="00017749" w:rsidRDefault="00472EAA" w:rsidP="00E46112">
            <w:pPr>
              <w:widowControl w:val="0"/>
              <w:spacing w:line="360" w:lineRule="auto"/>
              <w:jc w:val="both"/>
              <w:rPr>
                <w:color w:val="000000"/>
              </w:rPr>
            </w:pPr>
            <w:r w:rsidRPr="00017749">
              <w:rPr>
                <w:color w:val="000000"/>
              </w:rPr>
              <w:t>жидкость</w:t>
            </w: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Pr>
          <w:p w:rsidR="00B43E7A" w:rsidRPr="00017749" w:rsidRDefault="00B43E7A" w:rsidP="00E46112">
            <w:pPr>
              <w:widowControl w:val="0"/>
              <w:spacing w:line="360" w:lineRule="auto"/>
              <w:jc w:val="both"/>
              <w:rPr>
                <w:color w:val="000000"/>
              </w:rPr>
            </w:pPr>
            <w:r w:rsidRPr="00017749">
              <w:rPr>
                <w:color w:val="000000"/>
              </w:rPr>
              <w:t>Клеи, герметики, компаунды</w:t>
            </w:r>
          </w:p>
        </w:tc>
        <w:tc>
          <w:tcPr>
            <w:tcW w:w="1418" w:type="dxa"/>
          </w:tcPr>
          <w:p w:rsidR="00B43E7A" w:rsidRPr="00017749" w:rsidRDefault="00580E97" w:rsidP="00E46112">
            <w:pPr>
              <w:widowControl w:val="0"/>
              <w:spacing w:line="360" w:lineRule="auto"/>
              <w:jc w:val="both"/>
              <w:rPr>
                <w:color w:val="000000"/>
              </w:rPr>
            </w:pPr>
            <w:r w:rsidRPr="00017749">
              <w:rPr>
                <w:color w:val="000000"/>
              </w:rPr>
              <w:t>ПУ-А2</w:t>
            </w:r>
          </w:p>
        </w:tc>
        <w:tc>
          <w:tcPr>
            <w:tcW w:w="1509" w:type="dxa"/>
          </w:tcPr>
          <w:p w:rsidR="00B43E7A" w:rsidRPr="00017749" w:rsidRDefault="00472EAA" w:rsidP="00E46112">
            <w:pPr>
              <w:widowControl w:val="0"/>
              <w:spacing w:line="360" w:lineRule="auto"/>
              <w:jc w:val="both"/>
              <w:rPr>
                <w:color w:val="000000"/>
              </w:rPr>
            </w:pPr>
            <w:r w:rsidRPr="00017749">
              <w:rPr>
                <w:color w:val="000000"/>
              </w:rPr>
              <w:t>жидкость</w:t>
            </w:r>
          </w:p>
        </w:tc>
        <w:tc>
          <w:tcPr>
            <w:tcW w:w="1381" w:type="dxa"/>
          </w:tcPr>
          <w:p w:rsidR="00B43E7A" w:rsidRPr="00017749" w:rsidRDefault="00B43E7A" w:rsidP="00E46112">
            <w:pPr>
              <w:widowControl w:val="0"/>
              <w:spacing w:line="360" w:lineRule="auto"/>
              <w:jc w:val="both"/>
              <w:rPr>
                <w:color w:val="000000"/>
              </w:rPr>
            </w:pPr>
          </w:p>
        </w:tc>
        <w:tc>
          <w:tcPr>
            <w:tcW w:w="1305" w:type="dxa"/>
          </w:tcPr>
          <w:p w:rsidR="00B43E7A" w:rsidRPr="00017749" w:rsidRDefault="00B43E7A" w:rsidP="00E46112">
            <w:pPr>
              <w:widowControl w:val="0"/>
              <w:spacing w:line="360" w:lineRule="auto"/>
              <w:jc w:val="both"/>
              <w:rPr>
                <w:color w:val="000000"/>
              </w:rPr>
            </w:pPr>
          </w:p>
        </w:tc>
      </w:tr>
      <w:tr w:rsidR="00B43E7A" w:rsidRPr="00017749">
        <w:tc>
          <w:tcPr>
            <w:tcW w:w="3647" w:type="dxa"/>
            <w:tcBorders>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Вспомогательные материалы</w:t>
            </w:r>
          </w:p>
        </w:tc>
        <w:tc>
          <w:tcPr>
            <w:tcW w:w="1418" w:type="dxa"/>
            <w:tcBorders>
              <w:bottom w:val="single" w:sz="12" w:space="0" w:color="auto"/>
            </w:tcBorders>
          </w:tcPr>
          <w:p w:rsidR="00B43E7A" w:rsidRPr="00017749" w:rsidRDefault="00B43E7A" w:rsidP="00E46112">
            <w:pPr>
              <w:widowControl w:val="0"/>
              <w:spacing w:line="360" w:lineRule="auto"/>
              <w:jc w:val="both"/>
              <w:rPr>
                <w:color w:val="000000"/>
              </w:rPr>
            </w:pPr>
          </w:p>
        </w:tc>
        <w:tc>
          <w:tcPr>
            <w:tcW w:w="1509" w:type="dxa"/>
            <w:tcBorders>
              <w:bottom w:val="single" w:sz="12" w:space="0" w:color="auto"/>
            </w:tcBorders>
          </w:tcPr>
          <w:p w:rsidR="00B43E7A" w:rsidRPr="00017749" w:rsidRDefault="00B43E7A" w:rsidP="00E46112">
            <w:pPr>
              <w:widowControl w:val="0"/>
              <w:spacing w:line="360" w:lineRule="auto"/>
              <w:jc w:val="both"/>
              <w:rPr>
                <w:color w:val="000000"/>
              </w:rPr>
            </w:pPr>
          </w:p>
        </w:tc>
        <w:tc>
          <w:tcPr>
            <w:tcW w:w="1381" w:type="dxa"/>
            <w:tcBorders>
              <w:bottom w:val="single" w:sz="12" w:space="0" w:color="auto"/>
            </w:tcBorders>
          </w:tcPr>
          <w:p w:rsidR="00B43E7A" w:rsidRPr="00017749" w:rsidRDefault="00B43E7A" w:rsidP="00E46112">
            <w:pPr>
              <w:widowControl w:val="0"/>
              <w:spacing w:line="360" w:lineRule="auto"/>
              <w:jc w:val="both"/>
              <w:rPr>
                <w:color w:val="000000"/>
              </w:rPr>
            </w:pPr>
          </w:p>
        </w:tc>
        <w:tc>
          <w:tcPr>
            <w:tcW w:w="1305" w:type="dxa"/>
            <w:tcBorders>
              <w:bottom w:val="single" w:sz="12" w:space="0" w:color="auto"/>
            </w:tcBorders>
          </w:tcPr>
          <w:p w:rsidR="00B43E7A" w:rsidRPr="00017749" w:rsidRDefault="00B43E7A" w:rsidP="00E46112">
            <w:pPr>
              <w:widowControl w:val="0"/>
              <w:spacing w:line="360" w:lineRule="auto"/>
              <w:jc w:val="both"/>
              <w:rPr>
                <w:color w:val="000000"/>
              </w:rPr>
            </w:pPr>
          </w:p>
        </w:tc>
      </w:tr>
    </w:tbl>
    <w:p w:rsidR="00B43E7A" w:rsidRPr="00017749" w:rsidRDefault="00E46112" w:rsidP="006D2EC2">
      <w:pPr>
        <w:widowControl w:val="0"/>
        <w:spacing w:line="360" w:lineRule="auto"/>
        <w:ind w:firstLine="709"/>
        <w:jc w:val="both"/>
        <w:rPr>
          <w:color w:val="000000"/>
          <w:sz w:val="28"/>
          <w:szCs w:val="28"/>
        </w:rPr>
      </w:pPr>
      <w:r w:rsidRPr="00017749">
        <w:rPr>
          <w:color w:val="000000"/>
          <w:sz w:val="28"/>
          <w:szCs w:val="28"/>
        </w:rPr>
        <w:br w:type="page"/>
      </w:r>
      <w:r w:rsidR="00B43E7A" w:rsidRPr="00017749">
        <w:rPr>
          <w:color w:val="000000"/>
          <w:sz w:val="28"/>
          <w:szCs w:val="28"/>
        </w:rPr>
        <w:t>Таблица 14.4</w:t>
      </w:r>
      <w:r w:rsidR="00A207BD" w:rsidRPr="00017749">
        <w:rPr>
          <w:color w:val="000000"/>
          <w:sz w:val="28"/>
          <w:szCs w:val="28"/>
        </w:rPr>
        <w:t xml:space="preserve"> </w:t>
      </w:r>
      <w:r w:rsidRPr="00017749">
        <w:rPr>
          <w:color w:val="000000"/>
          <w:sz w:val="28"/>
          <w:szCs w:val="28"/>
        </w:rPr>
        <w:t xml:space="preserve">- </w:t>
      </w:r>
      <w:r w:rsidR="00B43E7A" w:rsidRPr="00017749">
        <w:rPr>
          <w:color w:val="000000"/>
          <w:sz w:val="28"/>
          <w:szCs w:val="28"/>
        </w:rPr>
        <w:t>Покрытия, применяемые в изделии</w:t>
      </w:r>
    </w:p>
    <w:tbl>
      <w:tblPr>
        <w:tblW w:w="0" w:type="auto"/>
        <w:tblInd w:w="1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36"/>
        <w:gridCol w:w="2409"/>
        <w:gridCol w:w="3515"/>
      </w:tblGrid>
      <w:tr w:rsidR="00B43E7A" w:rsidRPr="00017749">
        <w:tc>
          <w:tcPr>
            <w:tcW w:w="3336" w:type="dxa"/>
            <w:tcBorders>
              <w:top w:val="single" w:sz="12" w:space="0" w:color="auto"/>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Наименование</w:t>
            </w:r>
          </w:p>
        </w:tc>
        <w:tc>
          <w:tcPr>
            <w:tcW w:w="2409" w:type="dxa"/>
            <w:tcBorders>
              <w:top w:val="single" w:sz="12" w:space="0" w:color="auto"/>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Обозначение (шифр)</w:t>
            </w:r>
          </w:p>
        </w:tc>
        <w:tc>
          <w:tcPr>
            <w:tcW w:w="3515" w:type="dxa"/>
            <w:tcBorders>
              <w:top w:val="single" w:sz="12" w:space="0" w:color="auto"/>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Максимальные габаритные размеры изделия, мм</w:t>
            </w:r>
          </w:p>
        </w:tc>
      </w:tr>
      <w:tr w:rsidR="00B43E7A" w:rsidRPr="00017749">
        <w:tc>
          <w:tcPr>
            <w:tcW w:w="3336" w:type="dxa"/>
            <w:tcBorders>
              <w:top w:val="nil"/>
            </w:tcBorders>
          </w:tcPr>
          <w:p w:rsidR="00B43E7A" w:rsidRPr="00017749" w:rsidRDefault="00B43E7A" w:rsidP="00E46112">
            <w:pPr>
              <w:widowControl w:val="0"/>
              <w:spacing w:line="360" w:lineRule="auto"/>
              <w:jc w:val="both"/>
              <w:rPr>
                <w:color w:val="000000"/>
              </w:rPr>
            </w:pPr>
            <w:r w:rsidRPr="00017749">
              <w:rPr>
                <w:color w:val="000000"/>
              </w:rPr>
              <w:t>Металлические и неметаллические (органические)</w:t>
            </w:r>
          </w:p>
        </w:tc>
        <w:tc>
          <w:tcPr>
            <w:tcW w:w="2409" w:type="dxa"/>
            <w:tcBorders>
              <w:top w:val="nil"/>
            </w:tcBorders>
          </w:tcPr>
          <w:p w:rsidR="00B43E7A" w:rsidRPr="00017749" w:rsidRDefault="00580E97" w:rsidP="00E46112">
            <w:pPr>
              <w:widowControl w:val="0"/>
              <w:spacing w:line="360" w:lineRule="auto"/>
              <w:jc w:val="both"/>
              <w:rPr>
                <w:color w:val="000000"/>
              </w:rPr>
            </w:pPr>
            <w:r w:rsidRPr="00017749">
              <w:rPr>
                <w:color w:val="000000"/>
              </w:rPr>
              <w:t>Х</w:t>
            </w:r>
          </w:p>
          <w:p w:rsidR="00580E97" w:rsidRPr="00017749" w:rsidRDefault="00580E97" w:rsidP="00E46112">
            <w:pPr>
              <w:widowControl w:val="0"/>
              <w:spacing w:line="360" w:lineRule="auto"/>
              <w:jc w:val="both"/>
              <w:rPr>
                <w:color w:val="000000"/>
              </w:rPr>
            </w:pPr>
            <w:r w:rsidRPr="00017749">
              <w:rPr>
                <w:color w:val="000000"/>
              </w:rPr>
              <w:t>Н</w:t>
            </w:r>
          </w:p>
        </w:tc>
        <w:tc>
          <w:tcPr>
            <w:tcW w:w="3515" w:type="dxa"/>
            <w:tcBorders>
              <w:top w:val="nil"/>
            </w:tcBorders>
          </w:tcPr>
          <w:p w:rsidR="00B43E7A" w:rsidRPr="00017749" w:rsidRDefault="00580E97" w:rsidP="00E46112">
            <w:pPr>
              <w:widowControl w:val="0"/>
              <w:spacing w:line="360" w:lineRule="auto"/>
              <w:jc w:val="both"/>
              <w:rPr>
                <w:color w:val="000000"/>
              </w:rPr>
            </w:pPr>
            <w:r w:rsidRPr="00017749">
              <w:rPr>
                <w:color w:val="000000"/>
              </w:rPr>
              <w:t>100х50х25</w:t>
            </w:r>
          </w:p>
          <w:p w:rsidR="00580E97" w:rsidRPr="00017749" w:rsidRDefault="00580E97" w:rsidP="00E46112">
            <w:pPr>
              <w:widowControl w:val="0"/>
              <w:spacing w:line="360" w:lineRule="auto"/>
              <w:jc w:val="both"/>
              <w:rPr>
                <w:color w:val="000000"/>
              </w:rPr>
            </w:pPr>
            <w:r w:rsidRPr="00017749">
              <w:rPr>
                <w:color w:val="000000"/>
              </w:rPr>
              <w:t>23х10х0,3</w:t>
            </w:r>
          </w:p>
        </w:tc>
      </w:tr>
      <w:tr w:rsidR="00B43E7A" w:rsidRPr="00017749">
        <w:tc>
          <w:tcPr>
            <w:tcW w:w="3336" w:type="dxa"/>
          </w:tcPr>
          <w:p w:rsidR="00B43E7A" w:rsidRPr="00017749" w:rsidRDefault="00B43E7A" w:rsidP="00E46112">
            <w:pPr>
              <w:widowControl w:val="0"/>
              <w:spacing w:line="360" w:lineRule="auto"/>
              <w:jc w:val="both"/>
              <w:rPr>
                <w:color w:val="000000"/>
              </w:rPr>
            </w:pPr>
            <w:r w:rsidRPr="00017749">
              <w:rPr>
                <w:color w:val="000000"/>
              </w:rPr>
              <w:t>Лакокрасочные</w:t>
            </w:r>
          </w:p>
        </w:tc>
        <w:tc>
          <w:tcPr>
            <w:tcW w:w="2409" w:type="dxa"/>
          </w:tcPr>
          <w:p w:rsidR="00B43E7A" w:rsidRPr="00017749" w:rsidRDefault="00580E97" w:rsidP="00E46112">
            <w:pPr>
              <w:widowControl w:val="0"/>
              <w:spacing w:line="360" w:lineRule="auto"/>
              <w:jc w:val="both"/>
              <w:rPr>
                <w:color w:val="000000"/>
              </w:rPr>
            </w:pPr>
            <w:r w:rsidRPr="00017749">
              <w:rPr>
                <w:color w:val="000000"/>
              </w:rPr>
              <w:t>ПФ-115</w:t>
            </w:r>
          </w:p>
          <w:p w:rsidR="00580E97" w:rsidRPr="00017749" w:rsidRDefault="00580E97" w:rsidP="00E46112">
            <w:pPr>
              <w:widowControl w:val="0"/>
              <w:spacing w:line="360" w:lineRule="auto"/>
              <w:jc w:val="both"/>
              <w:rPr>
                <w:color w:val="000000"/>
              </w:rPr>
            </w:pPr>
            <w:r w:rsidRPr="00017749">
              <w:rPr>
                <w:color w:val="000000"/>
              </w:rPr>
              <w:t>ЭП-572</w:t>
            </w:r>
          </w:p>
        </w:tc>
        <w:tc>
          <w:tcPr>
            <w:tcW w:w="3515" w:type="dxa"/>
          </w:tcPr>
          <w:p w:rsidR="00B43E7A" w:rsidRPr="00017749" w:rsidRDefault="00580E97" w:rsidP="00E46112">
            <w:pPr>
              <w:widowControl w:val="0"/>
              <w:spacing w:line="360" w:lineRule="auto"/>
              <w:jc w:val="both"/>
              <w:rPr>
                <w:color w:val="000000"/>
              </w:rPr>
            </w:pPr>
            <w:r w:rsidRPr="00017749">
              <w:rPr>
                <w:color w:val="000000"/>
              </w:rPr>
              <w:t>100х50х25</w:t>
            </w:r>
          </w:p>
          <w:p w:rsidR="00580E97" w:rsidRPr="00017749" w:rsidRDefault="00580E97" w:rsidP="00E46112">
            <w:pPr>
              <w:widowControl w:val="0"/>
              <w:spacing w:line="360" w:lineRule="auto"/>
              <w:jc w:val="both"/>
              <w:rPr>
                <w:color w:val="000000"/>
              </w:rPr>
            </w:pPr>
            <w:r w:rsidRPr="00017749">
              <w:rPr>
                <w:color w:val="000000"/>
              </w:rPr>
              <w:t>40х45</w:t>
            </w:r>
          </w:p>
        </w:tc>
      </w:tr>
      <w:tr w:rsidR="00B43E7A" w:rsidRPr="00017749">
        <w:tc>
          <w:tcPr>
            <w:tcW w:w="3336" w:type="dxa"/>
            <w:tcBorders>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Полимеры</w:t>
            </w:r>
          </w:p>
        </w:tc>
        <w:tc>
          <w:tcPr>
            <w:tcW w:w="2409" w:type="dxa"/>
            <w:tcBorders>
              <w:bottom w:val="single" w:sz="12" w:space="0" w:color="auto"/>
            </w:tcBorders>
          </w:tcPr>
          <w:p w:rsidR="00B43E7A" w:rsidRPr="00017749" w:rsidRDefault="00BE618F" w:rsidP="00E46112">
            <w:pPr>
              <w:widowControl w:val="0"/>
              <w:spacing w:line="360" w:lineRule="auto"/>
              <w:jc w:val="both"/>
              <w:rPr>
                <w:color w:val="000000"/>
              </w:rPr>
            </w:pPr>
            <w:r w:rsidRPr="00017749">
              <w:rPr>
                <w:color w:val="000000"/>
              </w:rPr>
              <w:t>Ан.окс</w:t>
            </w:r>
          </w:p>
        </w:tc>
        <w:tc>
          <w:tcPr>
            <w:tcW w:w="3515" w:type="dxa"/>
            <w:tcBorders>
              <w:bottom w:val="single" w:sz="12" w:space="0" w:color="auto"/>
            </w:tcBorders>
          </w:tcPr>
          <w:p w:rsidR="00B43E7A" w:rsidRPr="00017749" w:rsidRDefault="00BE618F" w:rsidP="00E46112">
            <w:pPr>
              <w:widowControl w:val="0"/>
              <w:spacing w:line="360" w:lineRule="auto"/>
              <w:jc w:val="both"/>
              <w:rPr>
                <w:color w:val="000000"/>
              </w:rPr>
            </w:pPr>
            <w:r w:rsidRPr="00017749">
              <w:rPr>
                <w:color w:val="000000"/>
              </w:rPr>
              <w:t>100х50х25</w:t>
            </w:r>
          </w:p>
        </w:tc>
      </w:tr>
    </w:tbl>
    <w:p w:rsidR="00B43E7A" w:rsidRPr="00017749" w:rsidRDefault="00B43E7A" w:rsidP="006D2EC2">
      <w:pPr>
        <w:widowControl w:val="0"/>
        <w:spacing w:line="360" w:lineRule="auto"/>
        <w:ind w:firstLine="709"/>
        <w:jc w:val="both"/>
        <w:rPr>
          <w:color w:val="000000"/>
          <w:sz w:val="28"/>
          <w:szCs w:val="28"/>
          <w:lang w:val="en-US"/>
        </w:rPr>
      </w:pPr>
    </w:p>
    <w:p w:rsidR="00B43E7A" w:rsidRPr="00017749" w:rsidRDefault="00B43E7A" w:rsidP="006D2EC2">
      <w:pPr>
        <w:widowControl w:val="0"/>
        <w:spacing w:line="360" w:lineRule="auto"/>
        <w:ind w:firstLine="709"/>
        <w:jc w:val="both"/>
        <w:rPr>
          <w:color w:val="000000"/>
          <w:sz w:val="28"/>
          <w:szCs w:val="28"/>
        </w:rPr>
      </w:pPr>
      <w:r w:rsidRPr="00017749">
        <w:rPr>
          <w:color w:val="000000"/>
          <w:sz w:val="28"/>
          <w:szCs w:val="28"/>
        </w:rPr>
        <w:t>Таблица 14.</w:t>
      </w:r>
      <w:r w:rsidR="00472EAA" w:rsidRPr="00017749">
        <w:rPr>
          <w:color w:val="000000"/>
          <w:sz w:val="28"/>
          <w:szCs w:val="28"/>
        </w:rPr>
        <w:t>5</w:t>
      </w:r>
      <w:r w:rsidR="00A207BD" w:rsidRPr="00017749">
        <w:rPr>
          <w:color w:val="000000"/>
          <w:sz w:val="28"/>
          <w:szCs w:val="28"/>
        </w:rPr>
        <w:t xml:space="preserve"> </w:t>
      </w:r>
      <w:r w:rsidR="00E46112" w:rsidRPr="00017749">
        <w:rPr>
          <w:color w:val="000000"/>
          <w:sz w:val="28"/>
          <w:szCs w:val="28"/>
        </w:rPr>
        <w:t xml:space="preserve">- </w:t>
      </w:r>
      <w:r w:rsidRPr="00017749">
        <w:rPr>
          <w:color w:val="000000"/>
          <w:sz w:val="28"/>
          <w:szCs w:val="28"/>
        </w:rPr>
        <w:t>Специальная техническая оснастка и инструмент</w:t>
      </w:r>
    </w:p>
    <w:tbl>
      <w:tblPr>
        <w:tblW w:w="0" w:type="auto"/>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3"/>
        <w:gridCol w:w="1757"/>
        <w:gridCol w:w="1654"/>
        <w:gridCol w:w="1654"/>
        <w:gridCol w:w="1766"/>
      </w:tblGrid>
      <w:tr w:rsidR="00B43E7A" w:rsidRPr="00017749">
        <w:tc>
          <w:tcPr>
            <w:tcW w:w="2343"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Наименование</w:t>
            </w:r>
          </w:p>
        </w:tc>
        <w:tc>
          <w:tcPr>
            <w:tcW w:w="1757"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Количество</w:t>
            </w:r>
          </w:p>
          <w:p w:rsidR="00B43E7A" w:rsidRPr="00017749" w:rsidRDefault="00B43E7A" w:rsidP="00E46112">
            <w:pPr>
              <w:widowControl w:val="0"/>
              <w:spacing w:line="360" w:lineRule="auto"/>
              <w:jc w:val="both"/>
              <w:rPr>
                <w:color w:val="000000"/>
              </w:rPr>
            </w:pPr>
            <w:r w:rsidRPr="00017749">
              <w:rPr>
                <w:color w:val="000000"/>
              </w:rPr>
              <w:t>наименований (номеров</w:t>
            </w:r>
          </w:p>
          <w:p w:rsidR="00B43E7A" w:rsidRPr="00017749" w:rsidRDefault="00B43E7A" w:rsidP="00E46112">
            <w:pPr>
              <w:widowControl w:val="0"/>
              <w:spacing w:line="360" w:lineRule="auto"/>
              <w:jc w:val="both"/>
              <w:rPr>
                <w:color w:val="000000"/>
              </w:rPr>
            </w:pPr>
            <w:r w:rsidRPr="00017749">
              <w:rPr>
                <w:color w:val="000000"/>
              </w:rPr>
              <w:t>чертежей)</w:t>
            </w:r>
          </w:p>
        </w:tc>
        <w:tc>
          <w:tcPr>
            <w:tcW w:w="1654"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Обозначение (номер</w:t>
            </w:r>
          </w:p>
          <w:p w:rsidR="00B43E7A" w:rsidRPr="00017749" w:rsidRDefault="00B43E7A" w:rsidP="00E46112">
            <w:pPr>
              <w:widowControl w:val="0"/>
              <w:spacing w:line="360" w:lineRule="auto"/>
              <w:jc w:val="both"/>
              <w:rPr>
                <w:color w:val="000000"/>
              </w:rPr>
            </w:pPr>
            <w:r w:rsidRPr="00017749">
              <w:rPr>
                <w:color w:val="000000"/>
              </w:rPr>
              <w:t>чертежа)</w:t>
            </w:r>
          </w:p>
        </w:tc>
        <w:tc>
          <w:tcPr>
            <w:tcW w:w="1654"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Обозначение составной части, где применяется</w:t>
            </w:r>
          </w:p>
        </w:tc>
        <w:tc>
          <w:tcPr>
            <w:tcW w:w="1766" w:type="dxa"/>
            <w:tcBorders>
              <w:top w:val="single" w:sz="12" w:space="0" w:color="auto"/>
              <w:bottom w:val="single" w:sz="12" w:space="0" w:color="auto"/>
            </w:tcBorders>
            <w:vAlign w:val="center"/>
          </w:tcPr>
          <w:p w:rsidR="00B43E7A" w:rsidRPr="00017749" w:rsidRDefault="00B43E7A" w:rsidP="00E46112">
            <w:pPr>
              <w:widowControl w:val="0"/>
              <w:spacing w:line="360" w:lineRule="auto"/>
              <w:jc w:val="both"/>
              <w:rPr>
                <w:color w:val="000000"/>
              </w:rPr>
            </w:pPr>
            <w:r w:rsidRPr="00017749">
              <w:rPr>
                <w:color w:val="000000"/>
              </w:rPr>
              <w:t>Стоимость, руб.</w:t>
            </w: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Специальная оснастка, в том числе:</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штампы</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пресс-формы</w:t>
            </w:r>
          </w:p>
        </w:tc>
        <w:tc>
          <w:tcPr>
            <w:tcW w:w="1757" w:type="dxa"/>
            <w:tcBorders>
              <w:top w:val="nil"/>
              <w:bottom w:val="nil"/>
            </w:tcBorders>
          </w:tcPr>
          <w:p w:rsidR="00B43E7A" w:rsidRPr="00017749" w:rsidRDefault="00A207BD" w:rsidP="00E46112">
            <w:pPr>
              <w:widowControl w:val="0"/>
              <w:spacing w:line="360" w:lineRule="auto"/>
              <w:jc w:val="both"/>
              <w:rPr>
                <w:color w:val="000000"/>
              </w:rPr>
            </w:pPr>
            <w:r w:rsidRPr="00017749">
              <w:rPr>
                <w:color w:val="000000"/>
              </w:rPr>
              <w:t>6</w:t>
            </w: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формы для литья</w:t>
            </w:r>
          </w:p>
        </w:tc>
        <w:tc>
          <w:tcPr>
            <w:tcW w:w="1757" w:type="dxa"/>
            <w:tcBorders>
              <w:top w:val="nil"/>
              <w:bottom w:val="nil"/>
            </w:tcBorders>
          </w:tcPr>
          <w:p w:rsidR="00B43E7A" w:rsidRPr="00017749" w:rsidRDefault="00A207BD" w:rsidP="00E46112">
            <w:pPr>
              <w:widowControl w:val="0"/>
              <w:spacing w:line="360" w:lineRule="auto"/>
              <w:jc w:val="both"/>
              <w:rPr>
                <w:color w:val="000000"/>
              </w:rPr>
            </w:pPr>
            <w:r w:rsidRPr="00017749">
              <w:rPr>
                <w:color w:val="000000"/>
              </w:rPr>
              <w:t>2</w:t>
            </w: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кокили</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приспособления</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кондукторы</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прочая</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tcBorders>
          </w:tcPr>
          <w:p w:rsidR="00B43E7A" w:rsidRPr="00017749" w:rsidRDefault="00B43E7A" w:rsidP="00E46112">
            <w:pPr>
              <w:widowControl w:val="0"/>
              <w:spacing w:line="360" w:lineRule="auto"/>
              <w:jc w:val="both"/>
              <w:rPr>
                <w:color w:val="000000"/>
              </w:rPr>
            </w:pPr>
            <w:r w:rsidRPr="00017749">
              <w:rPr>
                <w:color w:val="000000"/>
              </w:rPr>
              <w:t>ВСЕГО:</w:t>
            </w:r>
          </w:p>
        </w:tc>
        <w:tc>
          <w:tcPr>
            <w:tcW w:w="1757" w:type="dxa"/>
            <w:tcBorders>
              <w:top w:val="nil"/>
            </w:tcBorders>
          </w:tcPr>
          <w:p w:rsidR="00B43E7A" w:rsidRPr="00017749" w:rsidRDefault="00C1421D" w:rsidP="00E46112">
            <w:pPr>
              <w:widowControl w:val="0"/>
              <w:spacing w:line="360" w:lineRule="auto"/>
              <w:jc w:val="both"/>
              <w:rPr>
                <w:color w:val="000000"/>
                <w:lang w:val="en-US"/>
              </w:rPr>
            </w:pPr>
            <w:r w:rsidRPr="00017749">
              <w:rPr>
                <w:color w:val="000000"/>
                <w:lang w:val="en-US"/>
              </w:rPr>
              <w:t>8</w:t>
            </w:r>
          </w:p>
        </w:tc>
        <w:tc>
          <w:tcPr>
            <w:tcW w:w="1654" w:type="dxa"/>
            <w:tcBorders>
              <w:top w:val="nil"/>
            </w:tcBorders>
          </w:tcPr>
          <w:p w:rsidR="00B43E7A" w:rsidRPr="00017749" w:rsidRDefault="00B43E7A" w:rsidP="00E46112">
            <w:pPr>
              <w:widowControl w:val="0"/>
              <w:spacing w:line="360" w:lineRule="auto"/>
              <w:jc w:val="both"/>
              <w:rPr>
                <w:color w:val="000000"/>
              </w:rPr>
            </w:pPr>
          </w:p>
        </w:tc>
        <w:tc>
          <w:tcPr>
            <w:tcW w:w="1654" w:type="dxa"/>
            <w:tcBorders>
              <w:top w:val="nil"/>
            </w:tcBorders>
          </w:tcPr>
          <w:p w:rsidR="00B43E7A" w:rsidRPr="00017749" w:rsidRDefault="00B43E7A" w:rsidP="00E46112">
            <w:pPr>
              <w:widowControl w:val="0"/>
              <w:spacing w:line="360" w:lineRule="auto"/>
              <w:jc w:val="both"/>
              <w:rPr>
                <w:color w:val="000000"/>
              </w:rPr>
            </w:pPr>
          </w:p>
        </w:tc>
        <w:tc>
          <w:tcPr>
            <w:tcW w:w="1766" w:type="dxa"/>
            <w:tcBorders>
              <w:top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bottom w:val="nil"/>
            </w:tcBorders>
          </w:tcPr>
          <w:p w:rsidR="00B43E7A" w:rsidRPr="00017749" w:rsidRDefault="00B43E7A" w:rsidP="00E46112">
            <w:pPr>
              <w:widowControl w:val="0"/>
              <w:spacing w:line="360" w:lineRule="auto"/>
              <w:jc w:val="both"/>
              <w:rPr>
                <w:color w:val="000000"/>
              </w:rPr>
            </w:pPr>
            <w:r w:rsidRPr="00017749">
              <w:rPr>
                <w:color w:val="000000"/>
              </w:rPr>
              <w:t>Специальный инструмент, в том числе:</w:t>
            </w:r>
          </w:p>
        </w:tc>
        <w:tc>
          <w:tcPr>
            <w:tcW w:w="1757" w:type="dxa"/>
            <w:tcBorders>
              <w:bottom w:val="nil"/>
            </w:tcBorders>
          </w:tcPr>
          <w:p w:rsidR="00B43E7A" w:rsidRPr="00017749" w:rsidRDefault="00B43E7A" w:rsidP="00E46112">
            <w:pPr>
              <w:widowControl w:val="0"/>
              <w:spacing w:line="360" w:lineRule="auto"/>
              <w:jc w:val="both"/>
              <w:rPr>
                <w:color w:val="000000"/>
              </w:rPr>
            </w:pPr>
          </w:p>
        </w:tc>
        <w:tc>
          <w:tcPr>
            <w:tcW w:w="1654" w:type="dxa"/>
            <w:tcBorders>
              <w:bottom w:val="nil"/>
            </w:tcBorders>
          </w:tcPr>
          <w:p w:rsidR="00B43E7A" w:rsidRPr="00017749" w:rsidRDefault="00B43E7A" w:rsidP="00E46112">
            <w:pPr>
              <w:widowControl w:val="0"/>
              <w:spacing w:line="360" w:lineRule="auto"/>
              <w:jc w:val="both"/>
              <w:rPr>
                <w:color w:val="000000"/>
              </w:rPr>
            </w:pPr>
          </w:p>
        </w:tc>
        <w:tc>
          <w:tcPr>
            <w:tcW w:w="1654" w:type="dxa"/>
            <w:tcBorders>
              <w:bottom w:val="nil"/>
            </w:tcBorders>
          </w:tcPr>
          <w:p w:rsidR="00B43E7A" w:rsidRPr="00017749" w:rsidRDefault="00B43E7A" w:rsidP="00E46112">
            <w:pPr>
              <w:widowControl w:val="0"/>
              <w:spacing w:line="360" w:lineRule="auto"/>
              <w:jc w:val="both"/>
              <w:rPr>
                <w:color w:val="000000"/>
              </w:rPr>
            </w:pPr>
          </w:p>
        </w:tc>
        <w:tc>
          <w:tcPr>
            <w:tcW w:w="1766" w:type="dxa"/>
            <w:tcBorders>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режущий</w:t>
            </w:r>
          </w:p>
        </w:tc>
        <w:tc>
          <w:tcPr>
            <w:tcW w:w="1757" w:type="dxa"/>
            <w:tcBorders>
              <w:top w:val="nil"/>
              <w:bottom w:val="nil"/>
            </w:tcBorders>
          </w:tcPr>
          <w:p w:rsidR="00B43E7A" w:rsidRPr="00017749" w:rsidRDefault="00C1421D" w:rsidP="00E46112">
            <w:pPr>
              <w:widowControl w:val="0"/>
              <w:spacing w:line="360" w:lineRule="auto"/>
              <w:jc w:val="both"/>
              <w:rPr>
                <w:color w:val="000000"/>
                <w:lang w:val="en-US"/>
              </w:rPr>
            </w:pPr>
            <w:r w:rsidRPr="00017749">
              <w:rPr>
                <w:color w:val="000000"/>
                <w:lang w:val="en-US"/>
              </w:rPr>
              <w:t>3</w:t>
            </w: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измерительный</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вспомогательный</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слесарный</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nil"/>
            </w:tcBorders>
          </w:tcPr>
          <w:p w:rsidR="00B43E7A" w:rsidRPr="00017749" w:rsidRDefault="00B43E7A" w:rsidP="00E46112">
            <w:pPr>
              <w:widowControl w:val="0"/>
              <w:spacing w:line="360" w:lineRule="auto"/>
              <w:jc w:val="both"/>
              <w:rPr>
                <w:color w:val="000000"/>
              </w:rPr>
            </w:pPr>
            <w:r w:rsidRPr="00017749">
              <w:rPr>
                <w:color w:val="000000"/>
              </w:rPr>
              <w:t>радиомонтажный</w:t>
            </w:r>
          </w:p>
        </w:tc>
        <w:tc>
          <w:tcPr>
            <w:tcW w:w="1757"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654" w:type="dxa"/>
            <w:tcBorders>
              <w:top w:val="nil"/>
              <w:bottom w:val="nil"/>
            </w:tcBorders>
          </w:tcPr>
          <w:p w:rsidR="00B43E7A" w:rsidRPr="00017749" w:rsidRDefault="00B43E7A" w:rsidP="00E46112">
            <w:pPr>
              <w:widowControl w:val="0"/>
              <w:spacing w:line="360" w:lineRule="auto"/>
              <w:jc w:val="both"/>
              <w:rPr>
                <w:color w:val="000000"/>
              </w:rPr>
            </w:pPr>
          </w:p>
        </w:tc>
        <w:tc>
          <w:tcPr>
            <w:tcW w:w="1766" w:type="dxa"/>
            <w:tcBorders>
              <w:top w:val="nil"/>
              <w:bottom w:val="nil"/>
            </w:tcBorders>
          </w:tcPr>
          <w:p w:rsidR="00B43E7A" w:rsidRPr="00017749" w:rsidRDefault="00B43E7A" w:rsidP="00E46112">
            <w:pPr>
              <w:widowControl w:val="0"/>
              <w:spacing w:line="360" w:lineRule="auto"/>
              <w:jc w:val="both"/>
              <w:rPr>
                <w:color w:val="000000"/>
              </w:rPr>
            </w:pPr>
          </w:p>
        </w:tc>
      </w:tr>
      <w:tr w:rsidR="00B43E7A" w:rsidRPr="00017749">
        <w:tc>
          <w:tcPr>
            <w:tcW w:w="2343" w:type="dxa"/>
            <w:tcBorders>
              <w:top w:val="nil"/>
              <w:bottom w:val="single" w:sz="12" w:space="0" w:color="auto"/>
            </w:tcBorders>
          </w:tcPr>
          <w:p w:rsidR="00B43E7A" w:rsidRPr="00017749" w:rsidRDefault="00B43E7A" w:rsidP="00E46112">
            <w:pPr>
              <w:widowControl w:val="0"/>
              <w:spacing w:line="360" w:lineRule="auto"/>
              <w:jc w:val="both"/>
              <w:rPr>
                <w:color w:val="000000"/>
              </w:rPr>
            </w:pPr>
            <w:r w:rsidRPr="00017749">
              <w:rPr>
                <w:color w:val="000000"/>
              </w:rPr>
              <w:t>ВСЕГО:</w:t>
            </w:r>
          </w:p>
        </w:tc>
        <w:tc>
          <w:tcPr>
            <w:tcW w:w="1757" w:type="dxa"/>
            <w:tcBorders>
              <w:top w:val="nil"/>
              <w:bottom w:val="single" w:sz="12" w:space="0" w:color="auto"/>
            </w:tcBorders>
          </w:tcPr>
          <w:p w:rsidR="00B43E7A" w:rsidRPr="00017749" w:rsidRDefault="00B43E7A" w:rsidP="00E46112">
            <w:pPr>
              <w:widowControl w:val="0"/>
              <w:spacing w:line="360" w:lineRule="auto"/>
              <w:jc w:val="both"/>
              <w:rPr>
                <w:color w:val="000000"/>
              </w:rPr>
            </w:pPr>
          </w:p>
        </w:tc>
        <w:tc>
          <w:tcPr>
            <w:tcW w:w="1654" w:type="dxa"/>
            <w:tcBorders>
              <w:top w:val="nil"/>
              <w:bottom w:val="single" w:sz="12" w:space="0" w:color="auto"/>
            </w:tcBorders>
          </w:tcPr>
          <w:p w:rsidR="00B43E7A" w:rsidRPr="00017749" w:rsidRDefault="00B43E7A" w:rsidP="00E46112">
            <w:pPr>
              <w:widowControl w:val="0"/>
              <w:spacing w:line="360" w:lineRule="auto"/>
              <w:jc w:val="both"/>
              <w:rPr>
                <w:color w:val="000000"/>
              </w:rPr>
            </w:pPr>
          </w:p>
        </w:tc>
        <w:tc>
          <w:tcPr>
            <w:tcW w:w="1654" w:type="dxa"/>
            <w:tcBorders>
              <w:top w:val="nil"/>
              <w:bottom w:val="single" w:sz="12" w:space="0" w:color="auto"/>
            </w:tcBorders>
          </w:tcPr>
          <w:p w:rsidR="00B43E7A" w:rsidRPr="00017749" w:rsidRDefault="00B43E7A" w:rsidP="00E46112">
            <w:pPr>
              <w:widowControl w:val="0"/>
              <w:spacing w:line="360" w:lineRule="auto"/>
              <w:jc w:val="both"/>
              <w:rPr>
                <w:color w:val="000000"/>
              </w:rPr>
            </w:pPr>
          </w:p>
        </w:tc>
        <w:tc>
          <w:tcPr>
            <w:tcW w:w="1766" w:type="dxa"/>
            <w:tcBorders>
              <w:top w:val="nil"/>
              <w:bottom w:val="single" w:sz="12" w:space="0" w:color="auto"/>
            </w:tcBorders>
          </w:tcPr>
          <w:p w:rsidR="00B43E7A" w:rsidRPr="00017749" w:rsidRDefault="00B43E7A" w:rsidP="00E46112">
            <w:pPr>
              <w:widowControl w:val="0"/>
              <w:spacing w:line="360" w:lineRule="auto"/>
              <w:jc w:val="both"/>
              <w:rPr>
                <w:color w:val="000000"/>
              </w:rPr>
            </w:pPr>
          </w:p>
        </w:tc>
      </w:tr>
    </w:tbl>
    <w:p w:rsidR="003A3B6A" w:rsidRPr="00017749" w:rsidRDefault="00DA3FA9" w:rsidP="006D2EC2">
      <w:pPr>
        <w:spacing w:line="360" w:lineRule="auto"/>
        <w:ind w:firstLine="709"/>
        <w:jc w:val="both"/>
        <w:rPr>
          <w:b/>
          <w:bCs/>
          <w:sz w:val="28"/>
          <w:szCs w:val="28"/>
        </w:rPr>
      </w:pPr>
      <w:r w:rsidRPr="00017749">
        <w:rPr>
          <w:sz w:val="28"/>
          <w:szCs w:val="28"/>
        </w:rPr>
        <w:br w:type="page"/>
      </w:r>
      <w:r w:rsidR="003A3B6A" w:rsidRPr="00017749">
        <w:rPr>
          <w:b/>
          <w:bCs/>
          <w:sz w:val="28"/>
          <w:szCs w:val="28"/>
        </w:rPr>
        <w:t>15. ОБЕСПЕЧЕНИЕ БЕЗОПАСНОСТИ ЖИЗНЕДЕЯТЕЛЬНОСТИ</w:t>
      </w:r>
    </w:p>
    <w:p w:rsidR="00E46112" w:rsidRPr="00017749" w:rsidRDefault="00E46112" w:rsidP="006D2EC2">
      <w:pPr>
        <w:tabs>
          <w:tab w:val="left" w:pos="6801"/>
        </w:tabs>
        <w:spacing w:line="360" w:lineRule="auto"/>
        <w:ind w:firstLine="709"/>
        <w:jc w:val="both"/>
        <w:rPr>
          <w:b/>
          <w:bCs/>
          <w:sz w:val="28"/>
          <w:szCs w:val="28"/>
        </w:rPr>
      </w:pPr>
    </w:p>
    <w:p w:rsidR="00E46112" w:rsidRPr="00017749" w:rsidRDefault="003A3B6A" w:rsidP="006D2EC2">
      <w:pPr>
        <w:tabs>
          <w:tab w:val="left" w:pos="6801"/>
        </w:tabs>
        <w:spacing w:line="360" w:lineRule="auto"/>
        <w:ind w:firstLine="709"/>
        <w:jc w:val="both"/>
        <w:rPr>
          <w:b/>
          <w:bCs/>
          <w:sz w:val="28"/>
          <w:szCs w:val="28"/>
        </w:rPr>
      </w:pPr>
      <w:r w:rsidRPr="00017749">
        <w:rPr>
          <w:b/>
          <w:bCs/>
          <w:sz w:val="28"/>
          <w:szCs w:val="28"/>
        </w:rPr>
        <w:t>1</w:t>
      </w:r>
      <w:r w:rsidR="00BE4052" w:rsidRPr="00017749">
        <w:rPr>
          <w:b/>
          <w:bCs/>
          <w:sz w:val="28"/>
          <w:szCs w:val="28"/>
        </w:rPr>
        <w:t>5</w:t>
      </w:r>
      <w:r w:rsidR="00BF5FB3" w:rsidRPr="00017749">
        <w:rPr>
          <w:b/>
          <w:bCs/>
          <w:sz w:val="28"/>
          <w:szCs w:val="28"/>
        </w:rPr>
        <w:t>.</w:t>
      </w:r>
      <w:r w:rsidRPr="00017749">
        <w:rPr>
          <w:b/>
          <w:bCs/>
          <w:sz w:val="28"/>
          <w:szCs w:val="28"/>
        </w:rPr>
        <w:t>1 А</w:t>
      </w:r>
      <w:r w:rsidR="00E46112" w:rsidRPr="00017749">
        <w:rPr>
          <w:b/>
          <w:bCs/>
          <w:sz w:val="28"/>
          <w:szCs w:val="28"/>
        </w:rPr>
        <w:t>нализ характеристик объекта проектирования и трудовой деятельности</w:t>
      </w:r>
    </w:p>
    <w:p w:rsidR="00E46112" w:rsidRPr="00017749" w:rsidRDefault="00E46112" w:rsidP="006D2EC2">
      <w:pPr>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Объект проектирования представляет собой автономный портативный генератор с ФАПЧ для диапазонов ОВЧ–УВЧ, заключенный в алюминиевый экранирующий корпус. Прибор питается от аккумуляторной батареи напряжением 7,2 В, или от блока питания 7…15 В, работающего от сети переменного тока 220 В. Малые рабочие напряжения и токи, а так же металлический экран, обеспечивают безопасно низкий уровень электромагнитных излучений для здоровья человека при эксплуатации прибора (согласно СанПиН 2.2.4/2.1.8.055–96).</w:t>
      </w:r>
    </w:p>
    <w:p w:rsidR="003A3B6A" w:rsidRPr="00017749" w:rsidRDefault="003A3B6A" w:rsidP="006D2EC2">
      <w:pPr>
        <w:spacing w:line="360" w:lineRule="auto"/>
        <w:ind w:firstLine="709"/>
        <w:jc w:val="both"/>
        <w:rPr>
          <w:sz w:val="28"/>
          <w:szCs w:val="28"/>
        </w:rPr>
      </w:pPr>
      <w:r w:rsidRPr="00017749">
        <w:rPr>
          <w:sz w:val="28"/>
          <w:szCs w:val="28"/>
        </w:rPr>
        <w:t xml:space="preserve">Объект проектирования может применяться как в помещениях, так и на открытом воздухе. Прибор может быть использован как радиомаячок, гетеродин или контрольный генератор, не требующий постоянного контроля со стороны оператора, в том числе и в автономном режиме. Исходя из этого, данное устройство может являться как составной частью более сложной системы, так и самостоятельным прибором. Разрабатываемое устройство относится к профессиональной аппаратуре (ГОСТ 16962.1–89), гр. </w:t>
      </w:r>
      <w:r w:rsidRPr="00017749">
        <w:rPr>
          <w:sz w:val="28"/>
          <w:szCs w:val="28"/>
          <w:lang w:val="en-US"/>
        </w:rPr>
        <w:t>IV</w:t>
      </w:r>
      <w:r w:rsidRPr="00017749">
        <w:rPr>
          <w:sz w:val="28"/>
          <w:szCs w:val="28"/>
        </w:rPr>
        <w:t>, к классу наземной носимой аппаратуры. Предполагается, что изделие может использовать радиолюбитель.</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Основные технические характеристики проектируемого устройства:</w:t>
      </w:r>
    </w:p>
    <w:p w:rsidR="003A3B6A" w:rsidRPr="00017749" w:rsidRDefault="003A3B6A" w:rsidP="00E46112">
      <w:pPr>
        <w:numPr>
          <w:ilvl w:val="0"/>
          <w:numId w:val="4"/>
        </w:numPr>
        <w:tabs>
          <w:tab w:val="left" w:pos="1300"/>
          <w:tab w:val="left" w:pos="6801"/>
        </w:tabs>
        <w:spacing w:line="360" w:lineRule="auto"/>
        <w:ind w:left="0" w:firstLine="709"/>
        <w:jc w:val="both"/>
        <w:rPr>
          <w:sz w:val="28"/>
          <w:szCs w:val="28"/>
        </w:rPr>
      </w:pPr>
      <w:r w:rsidRPr="00017749">
        <w:rPr>
          <w:sz w:val="28"/>
          <w:szCs w:val="28"/>
        </w:rPr>
        <w:t>Диапазон рабочих частот, МГц ……….. 100–2500;</w:t>
      </w:r>
    </w:p>
    <w:p w:rsidR="003A3B6A" w:rsidRPr="00017749" w:rsidRDefault="003A3B6A" w:rsidP="00E46112">
      <w:pPr>
        <w:numPr>
          <w:ilvl w:val="0"/>
          <w:numId w:val="4"/>
        </w:numPr>
        <w:tabs>
          <w:tab w:val="left" w:pos="1300"/>
          <w:tab w:val="left" w:pos="6801"/>
        </w:tabs>
        <w:spacing w:line="360" w:lineRule="auto"/>
        <w:ind w:left="0" w:firstLine="709"/>
        <w:jc w:val="both"/>
        <w:rPr>
          <w:sz w:val="28"/>
          <w:szCs w:val="28"/>
        </w:rPr>
      </w:pPr>
      <w:r w:rsidRPr="00017749">
        <w:rPr>
          <w:sz w:val="28"/>
          <w:szCs w:val="28"/>
        </w:rPr>
        <w:t>На</w:t>
      </w:r>
      <w:r w:rsidR="006314B0" w:rsidRPr="00017749">
        <w:rPr>
          <w:sz w:val="28"/>
          <w:szCs w:val="28"/>
        </w:rPr>
        <w:t>пряжение питания, В………………… 5 (7…</w:t>
      </w:r>
      <w:r w:rsidRPr="00017749">
        <w:rPr>
          <w:sz w:val="28"/>
          <w:szCs w:val="28"/>
        </w:rPr>
        <w:t>15);</w:t>
      </w:r>
    </w:p>
    <w:p w:rsidR="003A3B6A" w:rsidRPr="00017749" w:rsidRDefault="003A3B6A" w:rsidP="00E46112">
      <w:pPr>
        <w:numPr>
          <w:ilvl w:val="0"/>
          <w:numId w:val="4"/>
        </w:numPr>
        <w:tabs>
          <w:tab w:val="left" w:pos="1300"/>
          <w:tab w:val="left" w:pos="6801"/>
        </w:tabs>
        <w:spacing w:line="360" w:lineRule="auto"/>
        <w:ind w:left="0" w:firstLine="709"/>
        <w:jc w:val="both"/>
        <w:rPr>
          <w:sz w:val="28"/>
          <w:szCs w:val="28"/>
        </w:rPr>
      </w:pPr>
      <w:r w:rsidRPr="00017749">
        <w:rPr>
          <w:sz w:val="28"/>
          <w:szCs w:val="28"/>
        </w:rPr>
        <w:t>Масса, кг…………………………………. менее 0</w:t>
      </w:r>
      <w:r w:rsidR="008A1516" w:rsidRPr="00017749">
        <w:rPr>
          <w:sz w:val="28"/>
          <w:szCs w:val="28"/>
        </w:rPr>
        <w:t>,2</w:t>
      </w:r>
      <w:r w:rsidRPr="00017749">
        <w:rPr>
          <w:sz w:val="28"/>
          <w:szCs w:val="28"/>
        </w:rPr>
        <w:t>;</w:t>
      </w:r>
    </w:p>
    <w:p w:rsidR="003A3B6A" w:rsidRPr="00017749" w:rsidRDefault="003A3B6A" w:rsidP="00E46112">
      <w:pPr>
        <w:numPr>
          <w:ilvl w:val="0"/>
          <w:numId w:val="4"/>
        </w:numPr>
        <w:tabs>
          <w:tab w:val="left" w:pos="1300"/>
          <w:tab w:val="left" w:pos="6801"/>
        </w:tabs>
        <w:spacing w:line="360" w:lineRule="auto"/>
        <w:ind w:left="0" w:firstLine="709"/>
        <w:jc w:val="both"/>
        <w:rPr>
          <w:sz w:val="28"/>
          <w:szCs w:val="28"/>
        </w:rPr>
      </w:pPr>
      <w:r w:rsidRPr="00017749">
        <w:rPr>
          <w:sz w:val="28"/>
          <w:szCs w:val="28"/>
        </w:rPr>
        <w:t>Габаритные размеры, мм……………….. 106х50х25.</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Устройство не разбирать самостоятельно. Ремонт и обслуживание оборудования осуществляется только специальным техническим персоналом, прошедшим инструктаж по технике безопасности. Не допускать попадания жидкости внутрь корпуса. Нежелательно воздействие прямых солнечных лучей. Не располагать изделие вблизи источников теплового излучения.</w:t>
      </w:r>
    </w:p>
    <w:p w:rsidR="003A3B6A" w:rsidRPr="00017749" w:rsidRDefault="003A3B6A" w:rsidP="006D2EC2">
      <w:pPr>
        <w:spacing w:line="360" w:lineRule="auto"/>
        <w:ind w:firstLine="709"/>
        <w:jc w:val="both"/>
        <w:rPr>
          <w:sz w:val="28"/>
          <w:szCs w:val="28"/>
        </w:rPr>
      </w:pPr>
      <w:r w:rsidRPr="00017749">
        <w:rPr>
          <w:sz w:val="28"/>
          <w:szCs w:val="28"/>
        </w:rPr>
        <w:t>Исходя из изложенного, более целесообразно рассматривать мероприятия по обеспечению безопасности жизнедеятельности в условиях ремонта данного устройства.</w:t>
      </w:r>
    </w:p>
    <w:p w:rsidR="00E46112" w:rsidRPr="00017749" w:rsidRDefault="00E46112" w:rsidP="006D2EC2">
      <w:pPr>
        <w:spacing w:line="360" w:lineRule="auto"/>
        <w:ind w:firstLine="709"/>
        <w:jc w:val="both"/>
        <w:rPr>
          <w:b/>
          <w:bCs/>
          <w:sz w:val="28"/>
          <w:szCs w:val="28"/>
        </w:rPr>
      </w:pPr>
    </w:p>
    <w:p w:rsidR="00E46112" w:rsidRPr="00017749" w:rsidRDefault="00BE4052" w:rsidP="006D2EC2">
      <w:pPr>
        <w:spacing w:line="360" w:lineRule="auto"/>
        <w:ind w:firstLine="709"/>
        <w:jc w:val="both"/>
        <w:rPr>
          <w:b/>
          <w:bCs/>
          <w:sz w:val="28"/>
          <w:szCs w:val="28"/>
        </w:rPr>
      </w:pPr>
      <w:r w:rsidRPr="00017749">
        <w:rPr>
          <w:b/>
          <w:bCs/>
          <w:sz w:val="28"/>
          <w:szCs w:val="28"/>
        </w:rPr>
        <w:t>15.</w:t>
      </w:r>
      <w:r w:rsidR="003A3B6A" w:rsidRPr="00017749">
        <w:rPr>
          <w:b/>
          <w:bCs/>
          <w:sz w:val="28"/>
          <w:szCs w:val="28"/>
        </w:rPr>
        <w:t>2 М</w:t>
      </w:r>
      <w:r w:rsidR="00E46112" w:rsidRPr="00017749">
        <w:rPr>
          <w:b/>
          <w:bCs/>
          <w:sz w:val="28"/>
          <w:szCs w:val="28"/>
        </w:rPr>
        <w:t>ероприятия по эргономическому обеспечению</w:t>
      </w:r>
    </w:p>
    <w:p w:rsidR="00E46112" w:rsidRPr="00017749" w:rsidRDefault="00E46112" w:rsidP="006D2EC2">
      <w:pPr>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Общие эргономические требования к объекту проектирования и рабочим местам обслуживающего персонала должны соответствовать ГОСТ Р 50948–2001.</w:t>
      </w:r>
    </w:p>
    <w:p w:rsidR="003A3B6A" w:rsidRPr="00017749" w:rsidRDefault="003A3B6A" w:rsidP="006D2EC2">
      <w:pPr>
        <w:spacing w:line="360" w:lineRule="auto"/>
        <w:ind w:firstLine="709"/>
        <w:jc w:val="both"/>
        <w:rPr>
          <w:sz w:val="28"/>
          <w:szCs w:val="28"/>
        </w:rPr>
      </w:pPr>
      <w:r w:rsidRPr="00017749">
        <w:rPr>
          <w:sz w:val="28"/>
          <w:szCs w:val="28"/>
        </w:rPr>
        <w:t>На лицевой панели устройства расположены слева</w:t>
      </w:r>
      <w:r w:rsidR="000825E4" w:rsidRPr="00017749">
        <w:rPr>
          <w:sz w:val="28"/>
          <w:szCs w:val="28"/>
        </w:rPr>
        <w:t xml:space="preserve"> </w:t>
      </w:r>
      <w:r w:rsidRPr="00017749">
        <w:rPr>
          <w:sz w:val="28"/>
          <w:szCs w:val="28"/>
        </w:rPr>
        <w:t>направо: гнездо для подключения внешнего блока питания, трехпозиционный движковый переключатель, управляющий включением и режимом питания прибора, высокочастотный разъем для внешней коммутации устройства. Причем среднее положение переключателя включает питание прибора от гальванического элемента, левое – слева</w:t>
      </w:r>
      <w:r w:rsidR="000825E4" w:rsidRPr="00017749">
        <w:rPr>
          <w:sz w:val="28"/>
          <w:szCs w:val="28"/>
        </w:rPr>
        <w:t xml:space="preserve"> </w:t>
      </w:r>
      <w:r w:rsidRPr="00017749">
        <w:rPr>
          <w:sz w:val="28"/>
          <w:szCs w:val="28"/>
        </w:rPr>
        <w:t>расположено гнездо для внешнего блока питания – соответственно, включает питание от внешнего сетевого блока питания.</w:t>
      </w:r>
    </w:p>
    <w:p w:rsidR="003A3B6A" w:rsidRPr="00017749" w:rsidRDefault="003A3B6A" w:rsidP="006D2EC2">
      <w:pPr>
        <w:spacing w:line="360" w:lineRule="auto"/>
        <w:ind w:firstLine="709"/>
        <w:jc w:val="both"/>
        <w:rPr>
          <w:sz w:val="28"/>
          <w:szCs w:val="28"/>
        </w:rPr>
      </w:pPr>
      <w:r w:rsidRPr="00017749">
        <w:rPr>
          <w:sz w:val="28"/>
          <w:szCs w:val="28"/>
        </w:rPr>
        <w:t>Конструкция крышки корпуса обеспечивает быстрый доступ к отсеку с гальванической батареей и возможность ее оперативной замены. Для доступа к плате с ЭРЭ необходимо снять крышку прибора, для чего необходимо отвинтить 6 винтов с потайной головкой.</w:t>
      </w:r>
    </w:p>
    <w:p w:rsidR="003A3B6A" w:rsidRPr="00017749" w:rsidRDefault="003A3B6A" w:rsidP="006D2EC2">
      <w:pPr>
        <w:spacing w:line="360" w:lineRule="auto"/>
        <w:ind w:firstLine="709"/>
        <w:jc w:val="both"/>
        <w:rPr>
          <w:sz w:val="28"/>
          <w:szCs w:val="28"/>
        </w:rPr>
      </w:pPr>
      <w:r w:rsidRPr="00017749">
        <w:rPr>
          <w:sz w:val="28"/>
          <w:szCs w:val="28"/>
        </w:rPr>
        <w:t>Все элементы, расположенные на печатной плате, гнезда и переключатель имеют легко читаемую маркировку, что также способствует быстрому ориентированию при осуществлении ремонта и настройки.</w:t>
      </w:r>
    </w:p>
    <w:p w:rsidR="003A3B6A" w:rsidRPr="00017749" w:rsidRDefault="003A3B6A" w:rsidP="006D2EC2">
      <w:pPr>
        <w:spacing w:line="360" w:lineRule="auto"/>
        <w:ind w:firstLine="709"/>
        <w:jc w:val="both"/>
        <w:rPr>
          <w:sz w:val="28"/>
          <w:szCs w:val="28"/>
        </w:rPr>
      </w:pPr>
      <w:r w:rsidRPr="00017749">
        <w:rPr>
          <w:sz w:val="28"/>
          <w:szCs w:val="28"/>
        </w:rPr>
        <w:t>Рассмотрим оснащение рабочего места персонала, который осуществляет ремонт и настройку данного объекта проектирования в стационарных условиях. Оно должно соответствовать общим требованиям ГОСТ Р 12.0.006–2002.</w:t>
      </w:r>
    </w:p>
    <w:p w:rsidR="003A3B6A" w:rsidRPr="00017749" w:rsidRDefault="003A3B6A" w:rsidP="006D2EC2">
      <w:pPr>
        <w:spacing w:line="360" w:lineRule="auto"/>
        <w:ind w:firstLine="709"/>
        <w:jc w:val="both"/>
        <w:rPr>
          <w:sz w:val="28"/>
          <w:szCs w:val="28"/>
        </w:rPr>
      </w:pPr>
      <w:r w:rsidRPr="00017749">
        <w:rPr>
          <w:sz w:val="28"/>
          <w:szCs w:val="28"/>
        </w:rPr>
        <w:t xml:space="preserve">Окраска помещений и мебели должна способствовать созданию благоприятных условий для зрительного восприятия, хорошего настроения. </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Конструкция мебели: стола, рабочего кресла, шкафов и оснастка рабочего места имеет огромное значение для создания комфортных и безопасных условий</w:t>
      </w:r>
      <w:r w:rsidR="000825E4" w:rsidRPr="00017749">
        <w:rPr>
          <w:sz w:val="28"/>
          <w:szCs w:val="28"/>
        </w:rPr>
        <w:t xml:space="preserve"> </w:t>
      </w:r>
      <w:r w:rsidRPr="00017749">
        <w:rPr>
          <w:sz w:val="28"/>
          <w:szCs w:val="28"/>
        </w:rPr>
        <w:t>труда.</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Основное значение имеет конструкция производственного кресла, т.к. от него зависит правильность позы работника, а, следовательно, и степень утомляемости. Рабочее кресло должно иметь требуемые размеры, соответствующие антропометрическим данным человека, и быть подвижным, этим требованиям отвечают кресла с регулируемым наклоном спинки и высотой сиденья. Изменяя высоту сиденья от уровня пола и угол наклона спинки, работник может найти наиболее удобное и соответствующее трудовому процессу и индивидуальным особенностям положение.</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Поверхность рабочего стола должна быть на уровне локтя при рабочем положении человека. Отсутствие достаточного пространства для коленей и ступней ног обуславливает неправильное положение тела во время работы и вызывает утомление работника. Средняя высота рабочего стола принимается за 725 мм. Расстояние от ремонтируемого устройства до глаз рабочего по высоте должно составлять примерно 450 мм.</w:t>
      </w:r>
    </w:p>
    <w:p w:rsidR="003A3B6A" w:rsidRPr="00017749" w:rsidRDefault="003A3B6A" w:rsidP="006D2EC2">
      <w:pPr>
        <w:spacing w:line="360" w:lineRule="auto"/>
        <w:ind w:firstLine="709"/>
        <w:jc w:val="both"/>
        <w:rPr>
          <w:sz w:val="28"/>
          <w:szCs w:val="28"/>
        </w:rPr>
      </w:pPr>
      <w:r w:rsidRPr="00017749">
        <w:rPr>
          <w:sz w:val="28"/>
          <w:szCs w:val="28"/>
        </w:rPr>
        <w:t>Покрытие рабочего места ремонтника должно быть выполнено из изоляционных материалов, при нагревании не выделяющих вредных веществ.</w:t>
      </w:r>
    </w:p>
    <w:p w:rsidR="00E46112" w:rsidRPr="00017749" w:rsidRDefault="003A3B6A" w:rsidP="006D2EC2">
      <w:pPr>
        <w:tabs>
          <w:tab w:val="left" w:pos="6801"/>
        </w:tabs>
        <w:spacing w:line="360" w:lineRule="auto"/>
        <w:ind w:firstLine="709"/>
        <w:jc w:val="both"/>
        <w:rPr>
          <w:sz w:val="28"/>
          <w:szCs w:val="28"/>
        </w:rPr>
      </w:pPr>
      <w:r w:rsidRPr="00017749">
        <w:rPr>
          <w:sz w:val="28"/>
          <w:szCs w:val="28"/>
        </w:rPr>
        <w:t>Рабочее место следует оборудовать таким образом, чтобы движения работника были наиболее рациональные, наименее утомительные. Предельная и комфортная зоны досягаемости рук для сидящего оператора приведена на рис. 16.1, размеры указаны в мм.</w:t>
      </w:r>
    </w:p>
    <w:p w:rsidR="00BE40F0" w:rsidRPr="00017749" w:rsidRDefault="00E46112" w:rsidP="006D2EC2">
      <w:pPr>
        <w:tabs>
          <w:tab w:val="left" w:pos="6801"/>
        </w:tabs>
        <w:spacing w:line="360" w:lineRule="auto"/>
        <w:ind w:firstLine="709"/>
        <w:jc w:val="both"/>
        <w:rPr>
          <w:sz w:val="28"/>
          <w:szCs w:val="28"/>
        </w:rPr>
      </w:pPr>
      <w:r w:rsidRPr="00017749">
        <w:rPr>
          <w:sz w:val="28"/>
          <w:szCs w:val="28"/>
        </w:rPr>
        <w:br w:type="page"/>
      </w:r>
      <w:r w:rsidR="008572CF">
        <w:rPr>
          <w:sz w:val="28"/>
          <w:szCs w:val="28"/>
        </w:rPr>
        <w:pict>
          <v:shape id="_x0000_i1282" type="#_x0000_t75" style="width:309pt;height:186pt" o:allowoverlap="f">
            <v:imagedata r:id="rId232" o:title=""/>
          </v:shape>
        </w:pic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Рис. 1</w:t>
      </w:r>
      <w:r w:rsidR="00C12E02" w:rsidRPr="00017749">
        <w:rPr>
          <w:sz w:val="28"/>
          <w:szCs w:val="28"/>
        </w:rPr>
        <w:t>5</w:t>
      </w:r>
      <w:r w:rsidRPr="00017749">
        <w:rPr>
          <w:sz w:val="28"/>
          <w:szCs w:val="28"/>
        </w:rPr>
        <w:t>.</w:t>
      </w:r>
      <w:r w:rsidR="00C12E02" w:rsidRPr="00017749">
        <w:rPr>
          <w:sz w:val="28"/>
          <w:szCs w:val="28"/>
        </w:rPr>
        <w:t>2.</w:t>
      </w:r>
      <w:r w:rsidRPr="00017749">
        <w:rPr>
          <w:sz w:val="28"/>
          <w:szCs w:val="28"/>
        </w:rPr>
        <w:t xml:space="preserve">1 </w:t>
      </w:r>
      <w:r w:rsidR="00E46112" w:rsidRPr="00017749">
        <w:rPr>
          <w:sz w:val="28"/>
          <w:szCs w:val="28"/>
        </w:rPr>
        <w:t xml:space="preserve">- </w:t>
      </w:r>
      <w:r w:rsidRPr="00017749">
        <w:rPr>
          <w:sz w:val="28"/>
          <w:szCs w:val="28"/>
        </w:rPr>
        <w:t>Зоны досягаемости рук в горизонтальной плоскости</w:t>
      </w:r>
    </w:p>
    <w:p w:rsidR="00E46112" w:rsidRPr="00017749" w:rsidRDefault="00E46112" w:rsidP="006D2EC2">
      <w:pPr>
        <w:tabs>
          <w:tab w:val="left" w:pos="6801"/>
        </w:tabs>
        <w:spacing w:line="360" w:lineRule="auto"/>
        <w:ind w:firstLine="709"/>
        <w:jc w:val="both"/>
        <w:rPr>
          <w:sz w:val="28"/>
          <w:szCs w:val="28"/>
        </w:rPr>
      </w:pPr>
    </w:p>
    <w:p w:rsidR="003A3B6A" w:rsidRPr="00017749" w:rsidRDefault="003A3B6A" w:rsidP="006D2EC2">
      <w:pPr>
        <w:tabs>
          <w:tab w:val="left" w:pos="6801"/>
        </w:tabs>
        <w:spacing w:line="360" w:lineRule="auto"/>
        <w:ind w:firstLine="709"/>
        <w:jc w:val="both"/>
        <w:rPr>
          <w:sz w:val="28"/>
          <w:szCs w:val="28"/>
        </w:rPr>
      </w:pPr>
      <w:r w:rsidRPr="00017749">
        <w:rPr>
          <w:sz w:val="28"/>
          <w:szCs w:val="28"/>
        </w:rPr>
        <w:t>Разрабатываемое устройство должно находится в зоне Д, в зоне Г и В рекомендуется располагать часто используемое оборудование: паяльник или паяльно</w:t>
      </w:r>
      <w:r w:rsidR="0093445E" w:rsidRPr="00017749">
        <w:rPr>
          <w:sz w:val="28"/>
          <w:szCs w:val="28"/>
        </w:rPr>
        <w:t>-</w:t>
      </w:r>
      <w:r w:rsidRPr="00017749">
        <w:rPr>
          <w:sz w:val="28"/>
          <w:szCs w:val="28"/>
        </w:rPr>
        <w:t>ремонтную станцию, флюс, припой и т. д. В зонах А и Б рекомендуется размещать выключатели питания, контрольно</w:t>
      </w:r>
      <w:r w:rsidR="0093445E" w:rsidRPr="00017749">
        <w:rPr>
          <w:sz w:val="28"/>
          <w:szCs w:val="28"/>
        </w:rPr>
        <w:t>-</w:t>
      </w:r>
      <w:r w:rsidRPr="00017749">
        <w:rPr>
          <w:sz w:val="28"/>
          <w:szCs w:val="28"/>
        </w:rPr>
        <w:t>измерительную аппаратуру и т. д.</w:t>
      </w:r>
    </w:p>
    <w:p w:rsidR="003A3B6A" w:rsidRPr="00017749" w:rsidRDefault="003A3B6A" w:rsidP="006D2EC2">
      <w:pPr>
        <w:spacing w:line="360" w:lineRule="auto"/>
        <w:ind w:firstLine="709"/>
        <w:jc w:val="both"/>
        <w:rPr>
          <w:sz w:val="28"/>
          <w:szCs w:val="28"/>
        </w:rPr>
      </w:pPr>
      <w:r w:rsidRPr="00017749">
        <w:rPr>
          <w:sz w:val="28"/>
          <w:szCs w:val="28"/>
        </w:rPr>
        <w:t>На рабочем месте не должны находиться ненужные для рабочего процесса материалы, приспособления и оборудование. Захламленность рабочего места часто приводит к производственному травматизму. Размещение инструментов в инструментальном шкафу, измерительных приборов, инструментов и приспособлений, заготовок и деталей в строгом порядке на рабочем месте снижает утомляемость работника.</w:t>
      </w:r>
    </w:p>
    <w:p w:rsidR="003A3B6A" w:rsidRPr="00017749" w:rsidRDefault="003A3B6A" w:rsidP="006D2EC2">
      <w:pPr>
        <w:spacing w:line="360" w:lineRule="auto"/>
        <w:ind w:firstLine="709"/>
        <w:jc w:val="both"/>
        <w:rPr>
          <w:sz w:val="28"/>
          <w:szCs w:val="28"/>
        </w:rPr>
      </w:pPr>
      <w:r w:rsidRPr="00017749">
        <w:rPr>
          <w:sz w:val="28"/>
          <w:szCs w:val="28"/>
        </w:rPr>
        <w:t xml:space="preserve">Типовое рабочее место ремонтника включает в зоне электростатической безопасности, следующие антистатические объекты: паяльную станцию (например, </w:t>
      </w:r>
      <w:r w:rsidRPr="00017749">
        <w:rPr>
          <w:sz w:val="28"/>
          <w:szCs w:val="28"/>
          <w:lang w:val="en-US"/>
        </w:rPr>
        <w:t>ERSA</w:t>
      </w:r>
      <w:r w:rsidRPr="00017749">
        <w:rPr>
          <w:sz w:val="28"/>
          <w:szCs w:val="28"/>
        </w:rPr>
        <w:t xml:space="preserve"> </w:t>
      </w:r>
      <w:r w:rsidRPr="00017749">
        <w:rPr>
          <w:sz w:val="28"/>
          <w:szCs w:val="28"/>
          <w:lang w:val="en-US"/>
        </w:rPr>
        <w:t>Analog</w:t>
      </w:r>
      <w:r w:rsidRPr="00017749">
        <w:rPr>
          <w:sz w:val="28"/>
          <w:szCs w:val="28"/>
        </w:rPr>
        <w:t xml:space="preserve"> 60</w:t>
      </w:r>
      <w:r w:rsidRPr="00017749">
        <w:rPr>
          <w:sz w:val="28"/>
          <w:szCs w:val="28"/>
          <w:lang w:val="en-US"/>
        </w:rPr>
        <w:t>A</w:t>
      </w:r>
      <w:r w:rsidRPr="00017749">
        <w:rPr>
          <w:sz w:val="28"/>
          <w:szCs w:val="28"/>
        </w:rPr>
        <w:t>), монтажный инструмент (с изолирующими ручками), контрольно–измерительную аппаратуру (например, мультиметр), контейнеры с компонентами, настольный коврик, браслет с гарнитурой (например, 8РК–611), объединительный узел заземления, напольное заземляющее покрытие, стол и стул (полностью антистатический или с заземляющими чехлами на сиденье и спинке). Настольный антистатический коврик обычно двухслойный: верхний его слой рассеивающий, а нижний – проводящий. Коврик должен быть износостойким, негорючим, термостойким (чтобы выдерживать случайные прикосновения паяльником), не выделять газов, иметь спокойную однотонную расцветку.</w:t>
      </w:r>
    </w:p>
    <w:p w:rsidR="003A3B6A" w:rsidRPr="00017749" w:rsidRDefault="003A3B6A" w:rsidP="006D2EC2">
      <w:pPr>
        <w:spacing w:line="360" w:lineRule="auto"/>
        <w:ind w:firstLine="709"/>
        <w:jc w:val="both"/>
        <w:rPr>
          <w:sz w:val="28"/>
          <w:szCs w:val="28"/>
        </w:rPr>
      </w:pPr>
      <w:r w:rsidRPr="00017749">
        <w:rPr>
          <w:sz w:val="28"/>
          <w:szCs w:val="28"/>
        </w:rPr>
        <w:t>На рисунке 16.2 показан примерный вид оснащения рабочего места ремонтника (электрическое оборудование и кресло не показано).</w:t>
      </w:r>
    </w:p>
    <w:p w:rsidR="003A3B6A" w:rsidRPr="00017749" w:rsidRDefault="003A3B6A" w:rsidP="006D2EC2">
      <w:pPr>
        <w:spacing w:line="360" w:lineRule="auto"/>
        <w:ind w:firstLine="709"/>
        <w:jc w:val="both"/>
        <w:rPr>
          <w:sz w:val="28"/>
          <w:szCs w:val="28"/>
        </w:rPr>
      </w:pPr>
      <w:r w:rsidRPr="00017749">
        <w:rPr>
          <w:sz w:val="28"/>
          <w:szCs w:val="28"/>
        </w:rPr>
        <w:t xml:space="preserve">Антистатическое покрытие пола должно быть матовым c цветными вкраплениями, чтобы не выделялись места потертостей после длительной эксплуатации. Покрытие пола должно быть износостойким, шумопоглощающим, негорючим, термостойким, не выделять газов. Оно крепится на напольную металлическую сетку или сборные металлические плитки проводящим клеем. Антистатический стул (кресло) должен иметь негорючее, термоcтойкое покрытие с сопротивлением порядка 1Мом и временем стекания заряда не более 0,5 с; конструкция стула должна соответствовать стандартам эргономичности. </w:t>
      </w:r>
    </w:p>
    <w:p w:rsidR="0093445E" w:rsidRPr="00017749" w:rsidRDefault="003A3B6A" w:rsidP="006D2EC2">
      <w:pPr>
        <w:spacing w:line="360" w:lineRule="auto"/>
        <w:ind w:firstLine="709"/>
        <w:jc w:val="both"/>
        <w:rPr>
          <w:sz w:val="28"/>
          <w:szCs w:val="28"/>
        </w:rPr>
      </w:pPr>
      <w:r w:rsidRPr="00017749">
        <w:rPr>
          <w:sz w:val="28"/>
          <w:szCs w:val="28"/>
        </w:rPr>
        <w:t>Спецодежда с антистатической маркировкой (халаты, футболки) для работы в зоне антистатической защиты имеет в составе ткани 96% хлопка и 4% проводящего волокна, обеспечивающего сопротивление порядка 3 МОм и время стекания заряда не более 0,3 с; число стирок без утраты антистатических свойств – не менее 50.</w:t>
      </w:r>
    </w:p>
    <w:p w:rsidR="003A3B6A" w:rsidRPr="00017749" w:rsidRDefault="0093445E" w:rsidP="006D2EC2">
      <w:pPr>
        <w:spacing w:line="360" w:lineRule="auto"/>
        <w:ind w:firstLine="709"/>
        <w:jc w:val="both"/>
        <w:rPr>
          <w:sz w:val="28"/>
          <w:szCs w:val="28"/>
        </w:rPr>
      </w:pPr>
      <w:r w:rsidRPr="00017749">
        <w:rPr>
          <w:sz w:val="28"/>
          <w:szCs w:val="28"/>
        </w:rPr>
        <w:br w:type="page"/>
      </w:r>
      <w:r w:rsidR="008572CF">
        <w:rPr>
          <w:sz w:val="28"/>
          <w:szCs w:val="28"/>
        </w:rPr>
        <w:pict>
          <v:shape id="_x0000_i1283" type="#_x0000_t75" style="width:366pt;height:426.75pt">
            <v:imagedata r:id="rId233" o:title=""/>
          </v:shape>
        </w:pict>
      </w:r>
    </w:p>
    <w:p w:rsidR="003A3B6A" w:rsidRPr="00017749" w:rsidRDefault="003A3B6A" w:rsidP="006D2EC2">
      <w:pPr>
        <w:spacing w:line="360" w:lineRule="auto"/>
        <w:ind w:firstLine="709"/>
        <w:jc w:val="both"/>
        <w:rPr>
          <w:sz w:val="28"/>
          <w:szCs w:val="28"/>
        </w:rPr>
      </w:pPr>
      <w:r w:rsidRPr="00017749">
        <w:rPr>
          <w:sz w:val="28"/>
          <w:szCs w:val="28"/>
        </w:rPr>
        <w:t>Рис. 1</w:t>
      </w:r>
      <w:r w:rsidR="00C12E02" w:rsidRPr="00017749">
        <w:rPr>
          <w:sz w:val="28"/>
          <w:szCs w:val="28"/>
        </w:rPr>
        <w:t>5</w:t>
      </w:r>
      <w:r w:rsidRPr="00017749">
        <w:rPr>
          <w:sz w:val="28"/>
          <w:szCs w:val="28"/>
        </w:rPr>
        <w:t>.</w:t>
      </w:r>
      <w:r w:rsidR="00C12E02" w:rsidRPr="00017749">
        <w:rPr>
          <w:sz w:val="28"/>
          <w:szCs w:val="28"/>
        </w:rPr>
        <w:t>2.</w:t>
      </w:r>
      <w:r w:rsidRPr="00017749">
        <w:rPr>
          <w:sz w:val="28"/>
          <w:szCs w:val="28"/>
        </w:rPr>
        <w:t xml:space="preserve">2 </w:t>
      </w:r>
      <w:r w:rsidR="0093445E" w:rsidRPr="00017749">
        <w:rPr>
          <w:sz w:val="28"/>
          <w:szCs w:val="28"/>
        </w:rPr>
        <w:t xml:space="preserve">- </w:t>
      </w:r>
      <w:r w:rsidRPr="00017749">
        <w:rPr>
          <w:sz w:val="28"/>
          <w:szCs w:val="28"/>
        </w:rPr>
        <w:t>Оснащение рабочего места ремонтника</w:t>
      </w:r>
    </w:p>
    <w:p w:rsidR="0093445E" w:rsidRPr="00017749" w:rsidRDefault="0093445E" w:rsidP="006D2EC2">
      <w:pPr>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Обувь изготавливается на основе натуральной кожи с сопротивлением не более 3,5 МОм. При отсутствии специальной обуви используются заземляющие ремешки для стекания заряда с лодыжечной части ноги человека на покрытие пола. Разумеется, рабочую одежду и обувь следует содержать в чистоте в соответствии с СанПиН 2.2.2.540–96 "Гигиенические требования к ручным инструментам и организации работ".</w:t>
      </w:r>
    </w:p>
    <w:p w:rsidR="003A3B6A" w:rsidRPr="00017749" w:rsidRDefault="003A3B6A" w:rsidP="006D2EC2">
      <w:pPr>
        <w:spacing w:line="360" w:lineRule="auto"/>
        <w:ind w:firstLine="709"/>
        <w:jc w:val="both"/>
        <w:rPr>
          <w:sz w:val="28"/>
          <w:szCs w:val="28"/>
        </w:rPr>
      </w:pPr>
      <w:r w:rsidRPr="00017749">
        <w:rPr>
          <w:sz w:val="28"/>
          <w:szCs w:val="28"/>
        </w:rPr>
        <w:t>На ответственного сотрудника возлагаются функции ежедневного контроля над соблюдением правил антистатической безопасности. В распоряжении координатора должны быть приборы контроля влажности, статического заряда, сопротивления. Периодически должен проводиться также независимый антистатический</w:t>
      </w:r>
      <w:r w:rsidR="000825E4" w:rsidRPr="00017749">
        <w:rPr>
          <w:sz w:val="28"/>
          <w:szCs w:val="28"/>
        </w:rPr>
        <w:t xml:space="preserve"> </w:t>
      </w:r>
      <w:r w:rsidRPr="00017749">
        <w:rPr>
          <w:sz w:val="28"/>
          <w:szCs w:val="28"/>
        </w:rPr>
        <w:t>аудит.</w:t>
      </w:r>
    </w:p>
    <w:p w:rsidR="003A3B6A" w:rsidRPr="00017749" w:rsidRDefault="003A3B6A" w:rsidP="006D2EC2">
      <w:pPr>
        <w:spacing w:line="360" w:lineRule="auto"/>
        <w:ind w:firstLine="709"/>
        <w:jc w:val="both"/>
        <w:rPr>
          <w:sz w:val="28"/>
          <w:szCs w:val="28"/>
        </w:rPr>
      </w:pPr>
      <w:r w:rsidRPr="00017749">
        <w:rPr>
          <w:sz w:val="28"/>
          <w:szCs w:val="28"/>
        </w:rPr>
        <w:t>Необходимым условием безопасной для зрения работы является наличие бестеневой лампы с увеличивающей линзой, например 8РК–</w:t>
      </w:r>
      <w:r w:rsidRPr="00017749">
        <w:rPr>
          <w:sz w:val="28"/>
          <w:szCs w:val="28"/>
          <w:lang w:val="en-US"/>
        </w:rPr>
        <w:t>F</w:t>
      </w:r>
      <w:r w:rsidRPr="00017749">
        <w:rPr>
          <w:sz w:val="28"/>
          <w:szCs w:val="28"/>
        </w:rPr>
        <w:t>120</w:t>
      </w:r>
      <w:r w:rsidRPr="00017749">
        <w:rPr>
          <w:sz w:val="28"/>
          <w:szCs w:val="28"/>
          <w:lang w:val="en-US"/>
        </w:rPr>
        <w:t>NB</w:t>
      </w:r>
      <w:r w:rsidRPr="00017749">
        <w:rPr>
          <w:sz w:val="28"/>
          <w:szCs w:val="28"/>
        </w:rPr>
        <w:t>.</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Правильный выбор и расчет освещенности рабочего места и производственного помещения обеспечивают в соответствии с главой </w:t>
      </w:r>
      <w:r w:rsidRPr="00017749">
        <w:rPr>
          <w:color w:val="000000"/>
          <w:sz w:val="28"/>
          <w:szCs w:val="28"/>
        </w:rPr>
        <w:t>СНиП П–4–79</w:t>
      </w:r>
      <w:r w:rsidRPr="00017749">
        <w:rPr>
          <w:sz w:val="28"/>
          <w:szCs w:val="28"/>
        </w:rPr>
        <w:t>, рекомендуется применять комбинированное освещение.</w:t>
      </w:r>
    </w:p>
    <w:p w:rsidR="003A3B6A" w:rsidRPr="00017749" w:rsidRDefault="003A3B6A" w:rsidP="006D2EC2">
      <w:pPr>
        <w:tabs>
          <w:tab w:val="left" w:pos="6801"/>
        </w:tabs>
        <w:spacing w:line="360" w:lineRule="auto"/>
        <w:ind w:firstLine="709"/>
        <w:jc w:val="both"/>
        <w:rPr>
          <w:color w:val="000000"/>
          <w:sz w:val="28"/>
          <w:szCs w:val="28"/>
        </w:rPr>
      </w:pPr>
      <w:r w:rsidRPr="00017749">
        <w:rPr>
          <w:color w:val="000000"/>
          <w:sz w:val="28"/>
          <w:szCs w:val="28"/>
        </w:rPr>
        <w:t xml:space="preserve">Системы вентиляции, отопления и кондиционирования воздуха должны быть выполнены в соответствии с главой </w:t>
      </w:r>
      <w:r w:rsidRPr="00017749">
        <w:rPr>
          <w:sz w:val="28"/>
          <w:szCs w:val="28"/>
        </w:rPr>
        <w:t>СНиП 2.04.05–91</w:t>
      </w:r>
      <w:r w:rsidRPr="00017749">
        <w:rPr>
          <w:color w:val="000000"/>
          <w:sz w:val="28"/>
          <w:szCs w:val="28"/>
        </w:rPr>
        <w:t>.</w:t>
      </w:r>
    </w:p>
    <w:p w:rsidR="003A3B6A" w:rsidRPr="00017749" w:rsidRDefault="003A3B6A" w:rsidP="006D2EC2">
      <w:pPr>
        <w:pStyle w:val="Normal1"/>
        <w:spacing w:line="360" w:lineRule="auto"/>
        <w:ind w:firstLine="709"/>
        <w:rPr>
          <w:sz w:val="28"/>
          <w:szCs w:val="28"/>
        </w:rPr>
      </w:pPr>
      <w:r w:rsidRPr="00017749">
        <w:rPr>
          <w:sz w:val="28"/>
          <w:szCs w:val="28"/>
        </w:rPr>
        <w:t xml:space="preserve">Рабочее место ремонтника должно быть оборудовано принудительной вентиляцией со скоростью вытяжки воздуха на месте пайки </w:t>
      </w:r>
      <w:r w:rsidR="000825E4" w:rsidRPr="00017749">
        <w:rPr>
          <w:sz w:val="28"/>
          <w:szCs w:val="28"/>
        </w:rPr>
        <w:t xml:space="preserve">- </w:t>
      </w:r>
      <w:r w:rsidRPr="00017749">
        <w:rPr>
          <w:sz w:val="28"/>
          <w:szCs w:val="28"/>
        </w:rPr>
        <w:t>не менее 0,6 м/сек (СанПин 952–72), причем рециркуляция воздуха внутри помещения запрещена. Вентиляционные устройства необходимо очищать не менее раза в месяц. При данных мероприятиях концентрация аэрозолей свинца на рабочем месте не должна превышать 0,005–0,01 мг/м</w:t>
      </w:r>
      <w:r w:rsidRPr="00017749">
        <w:rPr>
          <w:sz w:val="28"/>
          <w:szCs w:val="28"/>
          <w:vertAlign w:val="superscript"/>
        </w:rPr>
        <w:t>3</w:t>
      </w:r>
      <w:r w:rsidRPr="00017749">
        <w:rPr>
          <w:sz w:val="28"/>
          <w:szCs w:val="28"/>
        </w:rPr>
        <w:t>.</w:t>
      </w:r>
    </w:p>
    <w:p w:rsidR="003A3B6A" w:rsidRPr="00017749" w:rsidRDefault="003A3B6A" w:rsidP="006D2EC2">
      <w:pPr>
        <w:spacing w:line="360" w:lineRule="auto"/>
        <w:ind w:firstLine="709"/>
        <w:jc w:val="both"/>
        <w:rPr>
          <w:sz w:val="28"/>
          <w:szCs w:val="28"/>
        </w:rPr>
      </w:pPr>
      <w:r w:rsidRPr="00017749">
        <w:rPr>
          <w:sz w:val="28"/>
          <w:szCs w:val="28"/>
        </w:rPr>
        <w:t>Гигиенические требования к микроклимату ремонтного</w:t>
      </w:r>
      <w:bookmarkStart w:id="0" w:name="OCRUncertain004"/>
      <w:r w:rsidRPr="00017749">
        <w:rPr>
          <w:sz w:val="28"/>
          <w:szCs w:val="28"/>
        </w:rPr>
        <w:t xml:space="preserve"> помещения должны соответствовать СанПиН</w:t>
      </w:r>
      <w:bookmarkEnd w:id="0"/>
      <w:r w:rsidRPr="00017749">
        <w:rPr>
          <w:sz w:val="28"/>
          <w:szCs w:val="28"/>
        </w:rPr>
        <w:t xml:space="preserve"> 2.2.4.548–96 и Р 2.2.755–99. Концентрация пыли на рабочих местах не должна превышать 6 мг/м</w:t>
      </w:r>
      <w:r w:rsidRPr="00017749">
        <w:rPr>
          <w:sz w:val="28"/>
          <w:szCs w:val="28"/>
          <w:vertAlign w:val="superscript"/>
        </w:rPr>
        <w:t>3</w:t>
      </w:r>
      <w:r w:rsidRPr="00017749">
        <w:rPr>
          <w:sz w:val="28"/>
          <w:szCs w:val="28"/>
        </w:rPr>
        <w:t>(п.892б СанПиН N 4617–88). Не реже одного раза в две недели должна выполняться общая влажная уборка всего рабочего помещения.</w:t>
      </w:r>
    </w:p>
    <w:p w:rsidR="003A3B6A" w:rsidRPr="00017749" w:rsidRDefault="003A3B6A" w:rsidP="006D2EC2">
      <w:pPr>
        <w:spacing w:line="360" w:lineRule="auto"/>
        <w:ind w:firstLine="709"/>
        <w:jc w:val="both"/>
        <w:rPr>
          <w:sz w:val="28"/>
          <w:szCs w:val="28"/>
        </w:rPr>
      </w:pPr>
      <w:r w:rsidRPr="00017749">
        <w:rPr>
          <w:sz w:val="28"/>
          <w:szCs w:val="28"/>
        </w:rPr>
        <w:t>Уровни шума на рабочих местах должны соответствовать требованиям ведомственных строительных норм ВСН 601 – 92 "Допустимые уровни шума на предприятиях связи".</w:t>
      </w:r>
    </w:p>
    <w:p w:rsidR="0093445E" w:rsidRPr="00017749" w:rsidRDefault="0093445E" w:rsidP="006D2EC2">
      <w:pPr>
        <w:tabs>
          <w:tab w:val="left" w:pos="6801"/>
        </w:tabs>
        <w:spacing w:line="360" w:lineRule="auto"/>
        <w:ind w:firstLine="709"/>
        <w:jc w:val="both"/>
        <w:rPr>
          <w:b/>
          <w:bCs/>
          <w:sz w:val="28"/>
          <w:szCs w:val="28"/>
        </w:rPr>
      </w:pPr>
    </w:p>
    <w:p w:rsidR="003A3B6A" w:rsidRPr="00017749" w:rsidRDefault="00BE4052" w:rsidP="006D2EC2">
      <w:pPr>
        <w:tabs>
          <w:tab w:val="left" w:pos="6801"/>
        </w:tabs>
        <w:spacing w:line="360" w:lineRule="auto"/>
        <w:ind w:firstLine="709"/>
        <w:jc w:val="both"/>
        <w:rPr>
          <w:b/>
          <w:bCs/>
          <w:sz w:val="28"/>
          <w:szCs w:val="28"/>
        </w:rPr>
      </w:pPr>
      <w:r w:rsidRPr="00017749">
        <w:rPr>
          <w:b/>
          <w:bCs/>
          <w:sz w:val="28"/>
          <w:szCs w:val="28"/>
        </w:rPr>
        <w:t>15</w:t>
      </w:r>
      <w:r w:rsidR="00BF5FB3" w:rsidRPr="00017749">
        <w:rPr>
          <w:b/>
          <w:bCs/>
          <w:sz w:val="28"/>
          <w:szCs w:val="28"/>
        </w:rPr>
        <w:t>.</w:t>
      </w:r>
      <w:r w:rsidR="003A3B6A" w:rsidRPr="00017749">
        <w:rPr>
          <w:b/>
          <w:bCs/>
          <w:sz w:val="28"/>
          <w:szCs w:val="28"/>
        </w:rPr>
        <w:t>3</w:t>
      </w:r>
      <w:r w:rsidR="000825E4" w:rsidRPr="00017749">
        <w:rPr>
          <w:b/>
          <w:bCs/>
          <w:sz w:val="28"/>
          <w:szCs w:val="28"/>
        </w:rPr>
        <w:t xml:space="preserve"> </w:t>
      </w:r>
      <w:r w:rsidR="003A3B6A" w:rsidRPr="00017749">
        <w:rPr>
          <w:b/>
          <w:bCs/>
          <w:sz w:val="28"/>
          <w:szCs w:val="28"/>
        </w:rPr>
        <w:t>М</w:t>
      </w:r>
      <w:r w:rsidR="0093445E" w:rsidRPr="00017749">
        <w:rPr>
          <w:b/>
          <w:bCs/>
          <w:sz w:val="28"/>
          <w:szCs w:val="28"/>
        </w:rPr>
        <w:t>ероприятия по электробезопасности</w:t>
      </w:r>
      <w:r w:rsidR="003A3B6A" w:rsidRPr="00017749">
        <w:rPr>
          <w:b/>
          <w:bCs/>
          <w:sz w:val="28"/>
          <w:szCs w:val="28"/>
        </w:rPr>
        <w:t xml:space="preserve"> (ГОСТ 12.1.030-81)</w:t>
      </w:r>
    </w:p>
    <w:p w:rsidR="0093445E" w:rsidRPr="00017749" w:rsidRDefault="0093445E" w:rsidP="006D2EC2">
      <w:pPr>
        <w:tabs>
          <w:tab w:val="left" w:pos="1400"/>
          <w:tab w:val="left" w:pos="6801"/>
        </w:tabs>
        <w:spacing w:line="360" w:lineRule="auto"/>
        <w:ind w:firstLine="709"/>
        <w:jc w:val="both"/>
        <w:rPr>
          <w:sz w:val="28"/>
          <w:szCs w:val="28"/>
        </w:rPr>
      </w:pPr>
    </w:p>
    <w:p w:rsidR="003A3B6A" w:rsidRPr="00017749" w:rsidRDefault="003A3B6A" w:rsidP="006D2EC2">
      <w:pPr>
        <w:tabs>
          <w:tab w:val="left" w:pos="1400"/>
          <w:tab w:val="left" w:pos="6801"/>
        </w:tabs>
        <w:spacing w:line="360" w:lineRule="auto"/>
        <w:ind w:firstLine="709"/>
        <w:jc w:val="both"/>
        <w:rPr>
          <w:sz w:val="28"/>
          <w:szCs w:val="28"/>
        </w:rPr>
      </w:pPr>
      <w:r w:rsidRPr="00017749">
        <w:rPr>
          <w:sz w:val="28"/>
          <w:szCs w:val="28"/>
        </w:rPr>
        <w:t>Помещение, в котором находятся рабочие места ремонтников, по степени поражения электрическим током относится к категории помещений без повышенной опасности.</w:t>
      </w:r>
    </w:p>
    <w:p w:rsidR="003A3B6A" w:rsidRPr="00017749" w:rsidRDefault="003A3B6A" w:rsidP="006D2EC2">
      <w:pPr>
        <w:overflowPunct w:val="0"/>
        <w:autoSpaceDE w:val="0"/>
        <w:autoSpaceDN w:val="0"/>
        <w:adjustRightInd w:val="0"/>
        <w:spacing w:line="360" w:lineRule="auto"/>
        <w:ind w:firstLine="709"/>
        <w:jc w:val="both"/>
        <w:rPr>
          <w:sz w:val="28"/>
          <w:szCs w:val="28"/>
        </w:rPr>
      </w:pPr>
      <w:r w:rsidRPr="00017749">
        <w:rPr>
          <w:sz w:val="28"/>
          <w:szCs w:val="28"/>
        </w:rPr>
        <w:t>Для питания измерительных приборов и устройства на рабочем месте используется сеть переменного тока напряжением 220 В, частотой 50 Гц с глухозаземленной нейтралью. Электропитание рабочего места должно быть подключено через рубильник, установленный в месте, удобном для быстрого отключения питания рабочего места, должны быть предприняты меры для обесточивания рабочего места в аварийных режимах.</w:t>
      </w:r>
    </w:p>
    <w:p w:rsidR="003A3B6A" w:rsidRPr="00017749" w:rsidRDefault="000825E4" w:rsidP="006D2EC2">
      <w:pPr>
        <w:overflowPunct w:val="0"/>
        <w:autoSpaceDE w:val="0"/>
        <w:autoSpaceDN w:val="0"/>
        <w:adjustRightInd w:val="0"/>
        <w:spacing w:line="360" w:lineRule="auto"/>
        <w:ind w:firstLine="709"/>
        <w:jc w:val="both"/>
        <w:rPr>
          <w:sz w:val="28"/>
          <w:szCs w:val="28"/>
        </w:rPr>
      </w:pPr>
      <w:r w:rsidRPr="00017749">
        <w:rPr>
          <w:sz w:val="28"/>
          <w:szCs w:val="28"/>
        </w:rPr>
        <w:t xml:space="preserve"> </w:t>
      </w:r>
      <w:r w:rsidR="003A3B6A" w:rsidRPr="00017749">
        <w:rPr>
          <w:sz w:val="28"/>
          <w:szCs w:val="28"/>
        </w:rPr>
        <w:t>В сети с глухозаземленной нейтралью при однофазном замыкании на корпус необходимо обеспечить автоматическое отключение поврежденного электрооборудования. Этого можно добиться только прокладкой</w:t>
      </w:r>
      <w:r w:rsidRPr="00017749">
        <w:rPr>
          <w:sz w:val="28"/>
          <w:szCs w:val="28"/>
        </w:rPr>
        <w:t xml:space="preserve"> </w:t>
      </w:r>
      <w:r w:rsidR="003A3B6A" w:rsidRPr="00017749">
        <w:rPr>
          <w:sz w:val="28"/>
          <w:szCs w:val="28"/>
        </w:rPr>
        <w:t>специального провода достаточной проводимости – нулевого провода, к</w:t>
      </w:r>
      <w:r w:rsidRPr="00017749">
        <w:rPr>
          <w:sz w:val="28"/>
          <w:szCs w:val="28"/>
        </w:rPr>
        <w:t xml:space="preserve"> </w:t>
      </w:r>
      <w:r w:rsidR="003A3B6A" w:rsidRPr="00017749">
        <w:rPr>
          <w:sz w:val="28"/>
          <w:szCs w:val="28"/>
        </w:rPr>
        <w:t>которому присоединяются корпуса электрооборудования</w:t>
      </w:r>
    </w:p>
    <w:p w:rsidR="003A3B6A" w:rsidRPr="00017749" w:rsidRDefault="003A3B6A" w:rsidP="006D2EC2">
      <w:pPr>
        <w:spacing w:line="360" w:lineRule="auto"/>
        <w:ind w:firstLine="709"/>
        <w:jc w:val="both"/>
        <w:rPr>
          <w:sz w:val="28"/>
          <w:szCs w:val="28"/>
        </w:rPr>
      </w:pPr>
      <w:r w:rsidRPr="00017749">
        <w:rPr>
          <w:sz w:val="28"/>
          <w:szCs w:val="28"/>
        </w:rPr>
        <w:t>На рис. 16.3 приведена рекомендательная схема заземления производственного помещения с учетом требований электробезопасности и антистатики.</w:t>
      </w:r>
    </w:p>
    <w:p w:rsidR="0093445E" w:rsidRPr="00017749" w:rsidRDefault="0093445E" w:rsidP="006D2EC2">
      <w:pPr>
        <w:spacing w:line="360" w:lineRule="auto"/>
        <w:ind w:firstLine="709"/>
        <w:jc w:val="both"/>
        <w:rPr>
          <w:sz w:val="28"/>
          <w:szCs w:val="28"/>
        </w:rPr>
      </w:pPr>
    </w:p>
    <w:p w:rsidR="003A3B6A" w:rsidRPr="00017749" w:rsidRDefault="008572CF" w:rsidP="006D2EC2">
      <w:pPr>
        <w:tabs>
          <w:tab w:val="left" w:pos="1400"/>
          <w:tab w:val="left" w:pos="6801"/>
        </w:tabs>
        <w:spacing w:line="360" w:lineRule="auto"/>
        <w:ind w:firstLine="709"/>
        <w:jc w:val="both"/>
        <w:rPr>
          <w:sz w:val="28"/>
          <w:szCs w:val="28"/>
        </w:rPr>
      </w:pPr>
      <w:r>
        <w:rPr>
          <w:sz w:val="28"/>
          <w:szCs w:val="28"/>
        </w:rPr>
        <w:pict>
          <v:shape id="_x0000_i1284" type="#_x0000_t75" style="width:249pt;height:266.25pt">
            <v:imagedata r:id="rId234" o:title=""/>
          </v:shape>
        </w:pict>
      </w:r>
    </w:p>
    <w:p w:rsidR="003A3B6A" w:rsidRPr="00017749" w:rsidRDefault="003A3B6A" w:rsidP="006D2EC2">
      <w:pPr>
        <w:tabs>
          <w:tab w:val="left" w:pos="1400"/>
          <w:tab w:val="left" w:pos="6801"/>
        </w:tabs>
        <w:spacing w:line="360" w:lineRule="auto"/>
        <w:ind w:firstLine="709"/>
        <w:jc w:val="both"/>
        <w:rPr>
          <w:sz w:val="28"/>
          <w:szCs w:val="28"/>
        </w:rPr>
      </w:pPr>
      <w:r w:rsidRPr="00017749">
        <w:rPr>
          <w:sz w:val="28"/>
          <w:szCs w:val="28"/>
        </w:rPr>
        <w:t>Рис</w:t>
      </w:r>
      <w:r w:rsidR="007507A7" w:rsidRPr="00017749">
        <w:rPr>
          <w:sz w:val="28"/>
          <w:szCs w:val="28"/>
        </w:rPr>
        <w:t>.</w:t>
      </w:r>
      <w:r w:rsidRPr="00017749">
        <w:rPr>
          <w:sz w:val="28"/>
          <w:szCs w:val="28"/>
        </w:rPr>
        <w:t xml:space="preserve"> 1</w:t>
      </w:r>
      <w:r w:rsidR="00C12E02" w:rsidRPr="00017749">
        <w:rPr>
          <w:sz w:val="28"/>
          <w:szCs w:val="28"/>
        </w:rPr>
        <w:t>5</w:t>
      </w:r>
      <w:r w:rsidRPr="00017749">
        <w:rPr>
          <w:sz w:val="28"/>
          <w:szCs w:val="28"/>
        </w:rPr>
        <w:t>.3</w:t>
      </w:r>
      <w:r w:rsidR="00C12E02" w:rsidRPr="00017749">
        <w:rPr>
          <w:sz w:val="28"/>
          <w:szCs w:val="28"/>
        </w:rPr>
        <w:t>.1</w:t>
      </w:r>
      <w:r w:rsidR="000825E4" w:rsidRPr="00017749">
        <w:rPr>
          <w:sz w:val="28"/>
          <w:szCs w:val="28"/>
        </w:rPr>
        <w:t xml:space="preserve"> </w:t>
      </w:r>
      <w:r w:rsidR="0093445E" w:rsidRPr="00017749">
        <w:rPr>
          <w:sz w:val="28"/>
          <w:szCs w:val="28"/>
        </w:rPr>
        <w:t xml:space="preserve">- </w:t>
      </w:r>
      <w:r w:rsidRPr="00017749">
        <w:rPr>
          <w:sz w:val="28"/>
          <w:szCs w:val="28"/>
        </w:rPr>
        <w:t>Схема заземления производственного помещения</w:t>
      </w:r>
    </w:p>
    <w:p w:rsidR="0093445E" w:rsidRPr="00017749" w:rsidRDefault="0093445E" w:rsidP="006D2EC2">
      <w:pPr>
        <w:pStyle w:val="11"/>
        <w:ind w:firstLine="709"/>
        <w:rPr>
          <w:b/>
          <w:bCs/>
        </w:rPr>
      </w:pPr>
      <w:r w:rsidRPr="00017749">
        <w:rPr>
          <w:b/>
          <w:bCs/>
        </w:rPr>
        <w:br w:type="page"/>
      </w:r>
      <w:r w:rsidR="00BE4052" w:rsidRPr="00017749">
        <w:rPr>
          <w:b/>
          <w:bCs/>
        </w:rPr>
        <w:t>15</w:t>
      </w:r>
      <w:r w:rsidR="003A3B6A" w:rsidRPr="00017749">
        <w:rPr>
          <w:b/>
          <w:bCs/>
        </w:rPr>
        <w:t>.4 М</w:t>
      </w:r>
      <w:r w:rsidRPr="00017749">
        <w:rPr>
          <w:b/>
          <w:bCs/>
        </w:rPr>
        <w:t>ероприятия по пожарной безопасности</w:t>
      </w:r>
    </w:p>
    <w:p w:rsidR="0093445E" w:rsidRPr="00017749" w:rsidRDefault="0093445E" w:rsidP="006D2EC2">
      <w:pPr>
        <w:pStyle w:val="10"/>
        <w:ind w:firstLine="709"/>
      </w:pPr>
    </w:p>
    <w:p w:rsidR="003A3B6A" w:rsidRPr="00017749" w:rsidRDefault="003A3B6A" w:rsidP="006D2EC2">
      <w:pPr>
        <w:pStyle w:val="10"/>
        <w:ind w:firstLine="709"/>
      </w:pPr>
      <w:r w:rsidRPr="00017749">
        <w:t>Пожарная безопасность обеспечивается системой предотвращения пожара, системой пожарной защиты, а так же автоматическими системами пожаротушения, противопожарными датчиками температуры и задымленности и системами аварийного отключения аппаратуры от сети. Во всех ремонтных помещениях необходимо наличие таблиц «План эвакуации людей при пожаре», регламентирующий действия персонала в случае возникновения возгорания и указывающих места расположение пожарной техники. Отделка помещения, где находится данное устройство, должна соответствовать нормам пожарной безопасности ППБ 01–93, ГОСТ 12.1.004 – 91 ССБТ, ГОСТ 12.1.018–93 ССБТ.</w:t>
      </w:r>
    </w:p>
    <w:p w:rsidR="003A3B6A" w:rsidRPr="00017749" w:rsidRDefault="003A3B6A" w:rsidP="006D2EC2">
      <w:pPr>
        <w:spacing w:line="360" w:lineRule="auto"/>
        <w:ind w:firstLine="709"/>
        <w:jc w:val="both"/>
        <w:rPr>
          <w:sz w:val="28"/>
          <w:szCs w:val="28"/>
        </w:rPr>
      </w:pPr>
      <w:r w:rsidRPr="00017749">
        <w:rPr>
          <w:sz w:val="28"/>
          <w:szCs w:val="28"/>
        </w:rPr>
        <w:t>В зданиях пожарные краны устанавливаются в коридорах, на площадках лестничных клеток и входов.</w:t>
      </w:r>
    </w:p>
    <w:p w:rsidR="003A3B6A" w:rsidRPr="00017749" w:rsidRDefault="003A3B6A" w:rsidP="006D2EC2">
      <w:pPr>
        <w:pStyle w:val="10"/>
        <w:ind w:firstLine="709"/>
      </w:pPr>
      <w:r w:rsidRPr="00017749">
        <w:t>Пожар часто угрожает жизни и здоровью человека и может привести к выходу из строя дорогостоящей аппаратуры.</w:t>
      </w:r>
    </w:p>
    <w:p w:rsidR="003A3B6A" w:rsidRPr="00017749" w:rsidRDefault="003A3B6A" w:rsidP="006D2EC2">
      <w:pPr>
        <w:pStyle w:val="10"/>
        <w:ind w:firstLine="709"/>
      </w:pPr>
      <w:r w:rsidRPr="00017749">
        <w:t>Основными причинами возникновения пожаров являются:</w:t>
      </w:r>
    </w:p>
    <w:p w:rsidR="003A3B6A" w:rsidRPr="00017749" w:rsidRDefault="003A3B6A" w:rsidP="006D2EC2">
      <w:pPr>
        <w:pStyle w:val="10"/>
        <w:numPr>
          <w:ilvl w:val="0"/>
          <w:numId w:val="5"/>
        </w:numPr>
        <w:ind w:left="0" w:firstLine="709"/>
      </w:pPr>
      <w:r w:rsidRPr="00017749">
        <w:t>небрежное, неосторожное или неумелое обращение с открытым огнем;</w:t>
      </w:r>
    </w:p>
    <w:p w:rsidR="003A3B6A" w:rsidRPr="00017749" w:rsidRDefault="003A3B6A" w:rsidP="006D2EC2">
      <w:pPr>
        <w:pStyle w:val="10"/>
        <w:numPr>
          <w:ilvl w:val="0"/>
          <w:numId w:val="5"/>
        </w:numPr>
        <w:ind w:left="0" w:firstLine="709"/>
      </w:pPr>
      <w:r w:rsidRPr="00017749">
        <w:t>неисправности в устройствах систем отопления, вентиляции, кондиционирования и нарушение правил их эксплуатации;</w:t>
      </w:r>
    </w:p>
    <w:p w:rsidR="003A3B6A" w:rsidRPr="00017749" w:rsidRDefault="003A3B6A" w:rsidP="006D2EC2">
      <w:pPr>
        <w:pStyle w:val="10"/>
        <w:numPr>
          <w:ilvl w:val="0"/>
          <w:numId w:val="5"/>
        </w:numPr>
        <w:ind w:left="0" w:firstLine="709"/>
      </w:pPr>
      <w:r w:rsidRPr="00017749">
        <w:t>неисправности электрооборудования, электропроводки, производственного оборудования и нарушение правил их эксплуатации;</w:t>
      </w:r>
    </w:p>
    <w:p w:rsidR="003A3B6A" w:rsidRPr="00017749" w:rsidRDefault="003A3B6A" w:rsidP="006D2EC2">
      <w:pPr>
        <w:pStyle w:val="10"/>
        <w:numPr>
          <w:ilvl w:val="0"/>
          <w:numId w:val="5"/>
        </w:numPr>
        <w:ind w:left="0" w:firstLine="709"/>
      </w:pPr>
      <w:r w:rsidRPr="00017749">
        <w:t>самовозгорание и самовоспламенение горючих веществ;</w:t>
      </w:r>
    </w:p>
    <w:p w:rsidR="003A3B6A" w:rsidRPr="00017749" w:rsidRDefault="003A3B6A" w:rsidP="006D2EC2">
      <w:pPr>
        <w:pStyle w:val="10"/>
        <w:numPr>
          <w:ilvl w:val="0"/>
          <w:numId w:val="5"/>
        </w:numPr>
        <w:ind w:left="0" w:firstLine="709"/>
      </w:pPr>
      <w:r w:rsidRPr="00017749">
        <w:t>разряды статического и атмосферного электричества;</w:t>
      </w:r>
    </w:p>
    <w:p w:rsidR="003A3B6A" w:rsidRPr="00017749" w:rsidRDefault="003A3B6A" w:rsidP="006D2EC2">
      <w:pPr>
        <w:pStyle w:val="10"/>
        <w:numPr>
          <w:ilvl w:val="0"/>
          <w:numId w:val="5"/>
        </w:numPr>
        <w:ind w:left="0" w:firstLine="709"/>
      </w:pPr>
      <w:r w:rsidRPr="00017749">
        <w:t>неправильное хранение материалов, опасных в пожаром отношении;</w:t>
      </w:r>
    </w:p>
    <w:p w:rsidR="003A3B6A" w:rsidRPr="00017749" w:rsidRDefault="003A3B6A" w:rsidP="006D2EC2">
      <w:pPr>
        <w:pStyle w:val="10"/>
        <w:numPr>
          <w:ilvl w:val="0"/>
          <w:numId w:val="5"/>
        </w:numPr>
        <w:ind w:left="0" w:firstLine="709"/>
      </w:pPr>
      <w:r w:rsidRPr="00017749">
        <w:t>нарушение установленного технологического процесса производства без учета пожарной опасности;</w:t>
      </w:r>
    </w:p>
    <w:p w:rsidR="003A3B6A" w:rsidRPr="00017749" w:rsidRDefault="003A3B6A" w:rsidP="006D2EC2">
      <w:pPr>
        <w:pStyle w:val="10"/>
        <w:numPr>
          <w:ilvl w:val="0"/>
          <w:numId w:val="5"/>
        </w:numPr>
        <w:ind w:left="0" w:firstLine="709"/>
      </w:pPr>
      <w:r w:rsidRPr="00017749">
        <w:t>курение в местах, не разрешенных пожарной охраной предприятия.</w:t>
      </w:r>
    </w:p>
    <w:p w:rsidR="003A3B6A" w:rsidRPr="00017749" w:rsidRDefault="003A3B6A" w:rsidP="006D2EC2">
      <w:pPr>
        <w:pStyle w:val="10"/>
        <w:ind w:firstLine="709"/>
      </w:pPr>
      <w:r w:rsidRPr="00017749">
        <w:t>Поэтому все ремонтники должны допускаться к работе только после прохождения противопожарного инструктажа.</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Для тушения пожаров на начальных стадиях применяются огнетушители. В соответствии с ГОСТ Р 51057–97 в помещении, где находится рабочие места ремонтников целесообразно использовать углекислотный огнетушитель ОУ–5, который применяется для тушения пожаров в электротехнических установках и приборах, находящихся под напряжением и для тушения особо ценных материалов (например, ценных бумажных документов), когда нельзя использовать воду или пену. Профилактический осмотр данных огнетушителей заключается в периодическом (как минимум 1 раз в год) взвешивании.</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В случае возникновения пожара ответственным за пожарную безопасность лицам необходимо:</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продублировать сообщение о возникновении пожара в пожарную охрану;</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в случае угрозы жизни людей немедленно организовать их спасение, используя для этого имеющиеся силы и средства;</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проверить включение в работу автоматических систем противопожарной защиты;</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при необходимости отключить электроэнергию;</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прекратить все работы в здании, кроме работ, связанных с мероприятиями по ликвидации пожара;</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одновременно с тушением пожара организовать эвакуацию персонала, не участвующего в пожаротушении и защиту материальных ценностей;</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обеспечить соблюдение требований безопасности работниками, принимающими участие в тушении пожара;</w:t>
      </w:r>
    </w:p>
    <w:p w:rsidR="003A3B6A" w:rsidRPr="00017749" w:rsidRDefault="003A3B6A" w:rsidP="006D2EC2">
      <w:pPr>
        <w:numPr>
          <w:ilvl w:val="0"/>
          <w:numId w:val="6"/>
        </w:numPr>
        <w:spacing w:line="360" w:lineRule="auto"/>
        <w:ind w:left="0" w:firstLine="709"/>
        <w:jc w:val="both"/>
        <w:rPr>
          <w:sz w:val="28"/>
          <w:szCs w:val="28"/>
        </w:rPr>
      </w:pPr>
      <w:r w:rsidRPr="00017749">
        <w:rPr>
          <w:sz w:val="28"/>
          <w:szCs w:val="28"/>
        </w:rPr>
        <w:t>организовать встречу подразделений пожарной охраны и оказать помощь в выборе кратчайшего пути для подъезда к очагу пожара;</w:t>
      </w:r>
    </w:p>
    <w:p w:rsidR="0093445E" w:rsidRPr="00017749" w:rsidRDefault="0093445E" w:rsidP="006D2EC2">
      <w:pPr>
        <w:spacing w:line="360" w:lineRule="auto"/>
        <w:ind w:firstLine="709"/>
        <w:jc w:val="both"/>
        <w:rPr>
          <w:b/>
          <w:bCs/>
          <w:sz w:val="28"/>
          <w:szCs w:val="28"/>
        </w:rPr>
      </w:pPr>
    </w:p>
    <w:p w:rsidR="0093445E" w:rsidRPr="00017749" w:rsidRDefault="00BE4052" w:rsidP="006D2EC2">
      <w:pPr>
        <w:spacing w:line="360" w:lineRule="auto"/>
        <w:ind w:firstLine="709"/>
        <w:jc w:val="both"/>
        <w:rPr>
          <w:b/>
          <w:bCs/>
          <w:sz w:val="28"/>
          <w:szCs w:val="28"/>
        </w:rPr>
      </w:pPr>
      <w:r w:rsidRPr="00017749">
        <w:rPr>
          <w:b/>
          <w:bCs/>
          <w:sz w:val="28"/>
          <w:szCs w:val="28"/>
        </w:rPr>
        <w:t>15</w:t>
      </w:r>
      <w:r w:rsidR="00BF5FB3" w:rsidRPr="00017749">
        <w:rPr>
          <w:b/>
          <w:bCs/>
          <w:sz w:val="28"/>
          <w:szCs w:val="28"/>
        </w:rPr>
        <w:t>.</w:t>
      </w:r>
      <w:r w:rsidR="0093445E" w:rsidRPr="00017749">
        <w:rPr>
          <w:b/>
          <w:bCs/>
          <w:sz w:val="28"/>
          <w:szCs w:val="28"/>
        </w:rPr>
        <w:t>5</w:t>
      </w:r>
      <w:r w:rsidR="003A3B6A" w:rsidRPr="00017749">
        <w:rPr>
          <w:b/>
          <w:bCs/>
          <w:sz w:val="28"/>
          <w:szCs w:val="28"/>
        </w:rPr>
        <w:t xml:space="preserve"> М</w:t>
      </w:r>
      <w:r w:rsidR="0093445E" w:rsidRPr="00017749">
        <w:rPr>
          <w:b/>
          <w:bCs/>
          <w:sz w:val="28"/>
          <w:szCs w:val="28"/>
        </w:rPr>
        <w:t>ероприятия по обеспечению экологической безопасности</w:t>
      </w:r>
    </w:p>
    <w:p w:rsidR="0093445E" w:rsidRPr="00017749" w:rsidRDefault="0093445E" w:rsidP="006D2EC2">
      <w:pPr>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 xml:space="preserve">При проектировании СВЧ аппаратуры необходимо учитывать возможность загрязнения окружающей среды электромагнитным излучением. Для обеспечения экологической безопасности при разработке генератора диапазона ОВЧ–УВЧ необходимо учесть экранирование. </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Уменьшение энергии излучения достигается выполнением специальных мероприятий: к ним относится экранирование СВЧ аппаратуры. Полное отражение электромагнитных волн обеспечивается применением экранов с высокой электропроводностью (из металлов). Проектируемое устройство имеет алюминиевый экран. В материале металлического экрана возникают вихревые токи, создающие электромагнитное поле, противоположное экранируемому. В результате такого противодействия электромагнитное поле источника излучения локализуется. Наибольший эффект достигается при общем экранировании всех элементов устройства.</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При точном выполнении требований нормативных документов и правил, грамотном и разумном оснащении рабочих мест ремонтников данного устройства все угрозы для жизни и здоровья людей будут сведены к минимуму.</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Разрабатываемое устройство можно назвать безопасным при эксплуатации и удобным для обслуживающего персонала эргономически.</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Условия труда для ремонтных работников комфортны и благоприятны для высокопроизводительного труда. Наличие вентиляции сводит риски, связанные с пайкой припоем, содержащим свинец, к минимуму. При этом приточная вентиляция обеспечивает концентрацию паров свинца в несколько раз меньшую, чем его ПДК.</w:t>
      </w:r>
    </w:p>
    <w:p w:rsidR="003A3B6A" w:rsidRPr="00017749" w:rsidRDefault="003A3B6A" w:rsidP="006D2EC2">
      <w:pPr>
        <w:pStyle w:val="10"/>
        <w:ind w:firstLine="709"/>
      </w:pPr>
      <w:r w:rsidRPr="00017749">
        <w:t>Специальные мероприятия обеспечивают пожарную и электрическую безопасность помещений.</w:t>
      </w:r>
    </w:p>
    <w:p w:rsidR="003A3B6A" w:rsidRPr="00017749" w:rsidRDefault="003A3B6A" w:rsidP="006D2EC2">
      <w:pPr>
        <w:spacing w:line="360" w:lineRule="auto"/>
        <w:ind w:firstLine="709"/>
        <w:jc w:val="both"/>
        <w:rPr>
          <w:b/>
          <w:bCs/>
          <w:sz w:val="28"/>
          <w:szCs w:val="28"/>
        </w:rPr>
      </w:pPr>
      <w:r w:rsidRPr="00017749">
        <w:rPr>
          <w:sz w:val="28"/>
          <w:szCs w:val="28"/>
        </w:rPr>
        <w:br w:type="page"/>
      </w:r>
      <w:r w:rsidRPr="00017749">
        <w:rPr>
          <w:b/>
          <w:bCs/>
          <w:sz w:val="28"/>
          <w:szCs w:val="28"/>
        </w:rPr>
        <w:t>16. ТЕХНИКО-ЭКОНОМИЧЕСКИЙ РАСЧЕТ</w:t>
      </w:r>
    </w:p>
    <w:p w:rsidR="009F3E91" w:rsidRPr="00017749" w:rsidRDefault="009F3E91" w:rsidP="006D2EC2">
      <w:pPr>
        <w:tabs>
          <w:tab w:val="left" w:pos="6801"/>
        </w:tabs>
        <w:spacing w:line="360" w:lineRule="auto"/>
        <w:ind w:firstLine="709"/>
        <w:jc w:val="both"/>
        <w:rPr>
          <w:sz w:val="28"/>
          <w:szCs w:val="28"/>
        </w:rPr>
      </w:pPr>
    </w:p>
    <w:p w:rsidR="003A3B6A" w:rsidRPr="00017749" w:rsidRDefault="003A3B6A" w:rsidP="006D2EC2">
      <w:pPr>
        <w:tabs>
          <w:tab w:val="left" w:pos="6801"/>
        </w:tabs>
        <w:spacing w:line="360" w:lineRule="auto"/>
        <w:ind w:firstLine="709"/>
        <w:jc w:val="both"/>
        <w:rPr>
          <w:sz w:val="28"/>
          <w:szCs w:val="28"/>
        </w:rPr>
      </w:pPr>
      <w:r w:rsidRPr="00017749">
        <w:rPr>
          <w:sz w:val="28"/>
          <w:szCs w:val="28"/>
        </w:rPr>
        <w:t>В данном дипломном проекте разрабатывается конструкция генератора с ФАПЧ для диапазонов ОВЧ-УВЧ.</w:t>
      </w:r>
    </w:p>
    <w:p w:rsidR="003A3B6A" w:rsidRPr="00017749" w:rsidRDefault="003A3B6A" w:rsidP="006D2EC2">
      <w:pPr>
        <w:spacing w:line="360" w:lineRule="auto"/>
        <w:ind w:firstLine="709"/>
        <w:jc w:val="both"/>
        <w:rPr>
          <w:sz w:val="28"/>
          <w:szCs w:val="28"/>
        </w:rPr>
      </w:pPr>
      <w:r w:rsidRPr="00017749">
        <w:rPr>
          <w:sz w:val="28"/>
          <w:szCs w:val="28"/>
        </w:rPr>
        <w:t>В ходе разработки дипломного проекта был выполнен анализ технического задания, в котором предъявляются требования к эксплуатационным характеристикам устройства, конструкции, ремонтопригодности.</w:t>
      </w:r>
    </w:p>
    <w:p w:rsidR="003A3B6A" w:rsidRPr="00017749" w:rsidRDefault="003A3B6A" w:rsidP="006D2EC2">
      <w:pPr>
        <w:spacing w:line="360" w:lineRule="auto"/>
        <w:ind w:firstLine="709"/>
        <w:jc w:val="both"/>
        <w:rPr>
          <w:sz w:val="28"/>
          <w:szCs w:val="28"/>
        </w:rPr>
      </w:pPr>
      <w:r w:rsidRPr="00017749">
        <w:rPr>
          <w:sz w:val="28"/>
          <w:szCs w:val="28"/>
        </w:rPr>
        <w:t>Анализ различный конструкторских приемов и решений, использование современных технологий, позволили существенно снизить затраты на изготовление прибора с сохранением всех изначально заложенных потребительских качеств.</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Генератор с ФАПЧ – это устройство с фазовой автоматической подстройкой частоты электрических колебаний стабильного задающего генератора, который реализован на компактном стабильном кварцевом резонаторе </w:t>
      </w:r>
      <w:r w:rsidRPr="00017749">
        <w:rPr>
          <w:sz w:val="28"/>
          <w:szCs w:val="28"/>
          <w:lang w:val="en-US"/>
        </w:rPr>
        <w:t>Geyer</w:t>
      </w:r>
      <w:r w:rsidRPr="00017749">
        <w:rPr>
          <w:sz w:val="28"/>
          <w:szCs w:val="28"/>
        </w:rPr>
        <w:t xml:space="preserve"> </w:t>
      </w:r>
      <w:r w:rsidRPr="00017749">
        <w:rPr>
          <w:sz w:val="28"/>
          <w:szCs w:val="28"/>
          <w:lang w:val="en-US"/>
        </w:rPr>
        <w:t>Electronics</w:t>
      </w:r>
      <w:r w:rsidRPr="00017749">
        <w:rPr>
          <w:sz w:val="28"/>
          <w:szCs w:val="28"/>
        </w:rPr>
        <w:t xml:space="preserve"> с частотой 10 МГц.</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Генератор заключен в литой герметичный алюминиевый корпус, и может являться как автономным портативным устройством (например, как радиомаяк), ввиду малых габаритов, веса и наличия встроенного аккумуляторного источника питания высокой емкости, так и частью более сложной стационарной системы (например, как гетеродин-генератор).</w:t>
      </w:r>
    </w:p>
    <w:p w:rsidR="003A3B6A" w:rsidRPr="00017749" w:rsidRDefault="003A3B6A" w:rsidP="006D2EC2">
      <w:pPr>
        <w:spacing w:line="360" w:lineRule="auto"/>
        <w:ind w:firstLine="709"/>
        <w:jc w:val="both"/>
        <w:rPr>
          <w:sz w:val="28"/>
          <w:szCs w:val="28"/>
        </w:rPr>
      </w:pPr>
      <w:r w:rsidRPr="00017749">
        <w:rPr>
          <w:sz w:val="28"/>
          <w:szCs w:val="28"/>
        </w:rPr>
        <w:t>Основной целью данного раздела является анализ экономической целесообразности и технической возможности разработки и реализации генератора с ФАПЧ.</w:t>
      </w:r>
    </w:p>
    <w:p w:rsidR="003A3B6A" w:rsidRPr="00017749" w:rsidRDefault="003A3B6A" w:rsidP="006D2EC2">
      <w:pPr>
        <w:spacing w:line="360" w:lineRule="auto"/>
        <w:ind w:firstLine="709"/>
        <w:jc w:val="both"/>
        <w:rPr>
          <w:sz w:val="28"/>
          <w:szCs w:val="28"/>
        </w:rPr>
      </w:pPr>
      <w:r w:rsidRPr="00017749">
        <w:rPr>
          <w:sz w:val="28"/>
          <w:szCs w:val="28"/>
        </w:rPr>
        <w:t>При расчетах за единицу продукции принимается одно устройство в сборе. Применительно к условиям производства в себестоимость включается три прямых статьи затрат: стоимость материалов; покупные комплектующие изделия, полуфабрикаты и услуги кооперированных предприятий; основная заработная плата производственных рабочих. Остальные статьи калькуляции определяются косвенным путем.</w:t>
      </w:r>
    </w:p>
    <w:p w:rsidR="003A3B6A" w:rsidRPr="00017749" w:rsidRDefault="003A3B6A" w:rsidP="006D2EC2">
      <w:pPr>
        <w:spacing w:line="360" w:lineRule="auto"/>
        <w:ind w:firstLine="709"/>
        <w:jc w:val="both"/>
        <w:rPr>
          <w:sz w:val="28"/>
          <w:szCs w:val="28"/>
        </w:rPr>
      </w:pPr>
      <w:r w:rsidRPr="00017749">
        <w:rPr>
          <w:sz w:val="28"/>
          <w:szCs w:val="28"/>
        </w:rPr>
        <w:t>1). Расчет стоимости покупных изделий и полуфабрикатов</w:t>
      </w:r>
    </w:p>
    <w:p w:rsidR="003A3B6A" w:rsidRPr="00017749" w:rsidRDefault="003A3B6A" w:rsidP="006D2EC2">
      <w:pPr>
        <w:spacing w:line="360" w:lineRule="auto"/>
        <w:ind w:firstLine="709"/>
        <w:jc w:val="both"/>
        <w:rPr>
          <w:sz w:val="28"/>
          <w:szCs w:val="28"/>
        </w:rPr>
      </w:pPr>
      <w:r w:rsidRPr="00017749">
        <w:rPr>
          <w:sz w:val="28"/>
          <w:szCs w:val="28"/>
        </w:rPr>
        <w:t>Расчет стоимости покупных изделий и полуфабрикатов определяется прямым счетом. Форма для расчета стоимости покупных изделий и полуфабрикатов приведена в таблице 17.1.</w:t>
      </w:r>
    </w:p>
    <w:p w:rsidR="003A3B6A" w:rsidRPr="00017749" w:rsidRDefault="003A3B6A" w:rsidP="006D2EC2">
      <w:pPr>
        <w:spacing w:line="360" w:lineRule="auto"/>
        <w:ind w:firstLine="709"/>
        <w:jc w:val="both"/>
        <w:rPr>
          <w:sz w:val="28"/>
          <w:szCs w:val="28"/>
        </w:rPr>
      </w:pPr>
      <w:r w:rsidRPr="00017749">
        <w:rPr>
          <w:sz w:val="28"/>
          <w:szCs w:val="28"/>
        </w:rPr>
        <w:t>Данные граф 1-3 определяются на основании принципиальной схемы и спецификации разработки. Графа 4 определяется, в основном, по договорным и свободным ценам, или по данным предприятия-изготовителя. Графа 5 – расчетная (произведение графы 3 на графу 4).</w:t>
      </w:r>
    </w:p>
    <w:p w:rsidR="003A3B6A" w:rsidRPr="00017749" w:rsidRDefault="003A3B6A" w:rsidP="006D2EC2">
      <w:pPr>
        <w:spacing w:line="360" w:lineRule="auto"/>
        <w:ind w:firstLine="709"/>
        <w:jc w:val="both"/>
        <w:rPr>
          <w:sz w:val="28"/>
          <w:szCs w:val="28"/>
        </w:rPr>
      </w:pPr>
      <w:r w:rsidRPr="00017749">
        <w:rPr>
          <w:sz w:val="28"/>
          <w:szCs w:val="28"/>
        </w:rPr>
        <w:t>Транспортно-заготовительные расходы принимаются в размере 13-15% от общей стоимости покупных изделий и полуфабрикатов.</w:t>
      </w:r>
    </w:p>
    <w:p w:rsidR="003A3B6A" w:rsidRPr="00017749" w:rsidRDefault="003A3B6A" w:rsidP="006D2EC2">
      <w:pPr>
        <w:spacing w:line="360" w:lineRule="auto"/>
        <w:ind w:firstLine="709"/>
        <w:jc w:val="both"/>
        <w:rPr>
          <w:sz w:val="28"/>
          <w:szCs w:val="28"/>
        </w:rPr>
      </w:pPr>
      <w:r w:rsidRPr="00017749">
        <w:rPr>
          <w:sz w:val="28"/>
          <w:szCs w:val="28"/>
        </w:rPr>
        <w:t>Договорные цены на покупные изделия определялись через представительства крупнейших поставщиков радиокомпонентов в сети Интернет: Платан, Симметрон, Вест-Эл, Компэл.</w:t>
      </w:r>
    </w:p>
    <w:p w:rsidR="003A3B6A" w:rsidRPr="00017749" w:rsidRDefault="003A3B6A" w:rsidP="006D2EC2">
      <w:pPr>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Таблица 1</w:t>
      </w:r>
      <w:r w:rsidR="00F03972" w:rsidRPr="00017749">
        <w:rPr>
          <w:sz w:val="28"/>
          <w:szCs w:val="28"/>
        </w:rPr>
        <w:t>6</w:t>
      </w:r>
      <w:r w:rsidRPr="00017749">
        <w:rPr>
          <w:sz w:val="28"/>
          <w:szCs w:val="28"/>
        </w:rPr>
        <w:t xml:space="preserve">.1 </w:t>
      </w:r>
      <w:r w:rsidR="009F3E91" w:rsidRPr="00017749">
        <w:rPr>
          <w:sz w:val="28"/>
          <w:szCs w:val="28"/>
        </w:rPr>
        <w:t xml:space="preserve">- </w:t>
      </w:r>
      <w:r w:rsidRPr="00017749">
        <w:rPr>
          <w:sz w:val="28"/>
          <w:szCs w:val="28"/>
        </w:rPr>
        <w:t>Расчет стоимости покупных изделий и полуфабрикатов</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700"/>
        <w:gridCol w:w="20"/>
        <w:gridCol w:w="1280"/>
        <w:gridCol w:w="1440"/>
        <w:gridCol w:w="60"/>
        <w:gridCol w:w="1122"/>
        <w:gridCol w:w="40"/>
      </w:tblGrid>
      <w:tr w:rsidR="003A3B6A" w:rsidRPr="002D5860" w:rsidTr="002D5860">
        <w:trPr>
          <w:gridAfter w:val="1"/>
          <w:wAfter w:w="40" w:type="dxa"/>
        </w:trPr>
        <w:tc>
          <w:tcPr>
            <w:tcW w:w="2400" w:type="dxa"/>
            <w:shd w:val="clear" w:color="auto" w:fill="auto"/>
            <w:vAlign w:val="center"/>
          </w:tcPr>
          <w:p w:rsidR="003A3B6A" w:rsidRPr="00017749" w:rsidRDefault="003A3B6A" w:rsidP="002D5860">
            <w:pPr>
              <w:spacing w:line="360" w:lineRule="auto"/>
              <w:jc w:val="both"/>
            </w:pPr>
            <w:r w:rsidRPr="00017749">
              <w:t>Наименование готовых изделий и полуфабрикатов</w:t>
            </w:r>
          </w:p>
        </w:tc>
        <w:tc>
          <w:tcPr>
            <w:tcW w:w="2720" w:type="dxa"/>
            <w:gridSpan w:val="2"/>
            <w:shd w:val="clear" w:color="auto" w:fill="auto"/>
            <w:vAlign w:val="center"/>
          </w:tcPr>
          <w:p w:rsidR="003A3B6A" w:rsidRPr="00017749" w:rsidRDefault="003A3B6A" w:rsidP="002D5860">
            <w:pPr>
              <w:spacing w:line="360" w:lineRule="auto"/>
              <w:jc w:val="both"/>
            </w:pPr>
            <w:r w:rsidRPr="00017749">
              <w:t>Тип</w:t>
            </w:r>
          </w:p>
        </w:tc>
        <w:tc>
          <w:tcPr>
            <w:tcW w:w="1280" w:type="dxa"/>
            <w:shd w:val="clear" w:color="auto" w:fill="auto"/>
            <w:vAlign w:val="center"/>
          </w:tcPr>
          <w:p w:rsidR="003A3B6A" w:rsidRPr="00017749" w:rsidRDefault="003A3B6A" w:rsidP="002D5860">
            <w:pPr>
              <w:spacing w:line="360" w:lineRule="auto"/>
              <w:jc w:val="both"/>
            </w:pPr>
            <w:r w:rsidRPr="00017749">
              <w:t>Количество</w:t>
            </w:r>
          </w:p>
        </w:tc>
        <w:tc>
          <w:tcPr>
            <w:tcW w:w="1440" w:type="dxa"/>
            <w:shd w:val="clear" w:color="auto" w:fill="auto"/>
            <w:vAlign w:val="center"/>
          </w:tcPr>
          <w:p w:rsidR="003A3B6A" w:rsidRPr="00017749" w:rsidRDefault="003A3B6A" w:rsidP="002D5860">
            <w:pPr>
              <w:spacing w:line="360" w:lineRule="auto"/>
              <w:jc w:val="both"/>
            </w:pPr>
            <w:r w:rsidRPr="00017749">
              <w:t>Цена</w:t>
            </w:r>
            <w:r w:rsidR="009F3E91" w:rsidRPr="00017749">
              <w:t xml:space="preserve"> </w:t>
            </w:r>
            <w:r w:rsidRPr="00017749">
              <w:t>за единицу, руб.</w:t>
            </w:r>
          </w:p>
        </w:tc>
        <w:tc>
          <w:tcPr>
            <w:tcW w:w="1182" w:type="dxa"/>
            <w:gridSpan w:val="2"/>
            <w:shd w:val="clear" w:color="auto" w:fill="auto"/>
            <w:vAlign w:val="center"/>
          </w:tcPr>
          <w:p w:rsidR="003A3B6A" w:rsidRPr="00017749" w:rsidRDefault="003A3B6A" w:rsidP="002D5860">
            <w:pPr>
              <w:spacing w:line="360" w:lineRule="auto"/>
              <w:jc w:val="both"/>
            </w:pPr>
            <w:r w:rsidRPr="00017749">
              <w:t>Сумма, руб.</w:t>
            </w:r>
          </w:p>
        </w:tc>
      </w:tr>
      <w:tr w:rsidR="003A3B6A" w:rsidRPr="002D5860" w:rsidTr="002D5860">
        <w:trPr>
          <w:gridAfter w:val="1"/>
          <w:wAfter w:w="40" w:type="dxa"/>
        </w:trPr>
        <w:tc>
          <w:tcPr>
            <w:tcW w:w="2400" w:type="dxa"/>
            <w:shd w:val="clear" w:color="auto" w:fill="auto"/>
            <w:vAlign w:val="center"/>
          </w:tcPr>
          <w:p w:rsidR="003A3B6A" w:rsidRPr="00017749" w:rsidRDefault="003A3B6A" w:rsidP="002D5860">
            <w:pPr>
              <w:spacing w:line="360" w:lineRule="auto"/>
              <w:jc w:val="both"/>
            </w:pPr>
            <w:r w:rsidRPr="00017749">
              <w:t>1</w:t>
            </w:r>
          </w:p>
        </w:tc>
        <w:tc>
          <w:tcPr>
            <w:tcW w:w="2720" w:type="dxa"/>
            <w:gridSpan w:val="2"/>
            <w:shd w:val="clear" w:color="auto" w:fill="auto"/>
            <w:vAlign w:val="center"/>
          </w:tcPr>
          <w:p w:rsidR="003A3B6A" w:rsidRPr="00017749" w:rsidRDefault="003A3B6A" w:rsidP="002D5860">
            <w:pPr>
              <w:spacing w:line="360" w:lineRule="auto"/>
              <w:jc w:val="both"/>
            </w:pPr>
            <w:r w:rsidRPr="00017749">
              <w:t>2</w:t>
            </w:r>
          </w:p>
        </w:tc>
        <w:tc>
          <w:tcPr>
            <w:tcW w:w="1280" w:type="dxa"/>
            <w:shd w:val="clear" w:color="auto" w:fill="auto"/>
            <w:vAlign w:val="center"/>
          </w:tcPr>
          <w:p w:rsidR="003A3B6A" w:rsidRPr="00017749" w:rsidRDefault="003A3B6A" w:rsidP="002D5860">
            <w:pPr>
              <w:spacing w:line="360" w:lineRule="auto"/>
              <w:jc w:val="both"/>
            </w:pPr>
            <w:r w:rsidRPr="00017749">
              <w:t>3</w:t>
            </w:r>
          </w:p>
        </w:tc>
        <w:tc>
          <w:tcPr>
            <w:tcW w:w="1440" w:type="dxa"/>
            <w:shd w:val="clear" w:color="auto" w:fill="auto"/>
            <w:vAlign w:val="center"/>
          </w:tcPr>
          <w:p w:rsidR="003A3B6A" w:rsidRPr="00017749" w:rsidRDefault="003A3B6A" w:rsidP="002D5860">
            <w:pPr>
              <w:spacing w:line="360" w:lineRule="auto"/>
              <w:jc w:val="both"/>
            </w:pPr>
            <w:r w:rsidRPr="00017749">
              <w:t>4</w:t>
            </w:r>
          </w:p>
        </w:tc>
        <w:tc>
          <w:tcPr>
            <w:tcW w:w="1182" w:type="dxa"/>
            <w:gridSpan w:val="2"/>
            <w:shd w:val="clear" w:color="auto" w:fill="auto"/>
            <w:vAlign w:val="center"/>
          </w:tcPr>
          <w:p w:rsidR="003A3B6A" w:rsidRPr="00017749" w:rsidRDefault="003A3B6A" w:rsidP="002D5860">
            <w:pPr>
              <w:spacing w:line="360" w:lineRule="auto"/>
              <w:jc w:val="both"/>
            </w:pPr>
            <w:r w:rsidRPr="00017749">
              <w:t>5</w:t>
            </w:r>
          </w:p>
        </w:tc>
      </w:tr>
      <w:tr w:rsidR="003A3B6A" w:rsidRPr="002D5860" w:rsidTr="002D5860">
        <w:trPr>
          <w:gridAfter w:val="1"/>
          <w:wAfter w:w="40" w:type="dxa"/>
        </w:trPr>
        <w:tc>
          <w:tcPr>
            <w:tcW w:w="2400" w:type="dxa"/>
            <w:shd w:val="clear" w:color="auto" w:fill="auto"/>
            <w:vAlign w:val="center"/>
          </w:tcPr>
          <w:p w:rsidR="003A3B6A" w:rsidRPr="00017749" w:rsidRDefault="003A3B6A" w:rsidP="002D5860">
            <w:pPr>
              <w:spacing w:line="360" w:lineRule="auto"/>
              <w:jc w:val="both"/>
            </w:pPr>
            <w:r w:rsidRPr="00017749">
              <w:t>Печатная плата</w:t>
            </w:r>
          </w:p>
        </w:tc>
        <w:tc>
          <w:tcPr>
            <w:tcW w:w="2720" w:type="dxa"/>
            <w:gridSpan w:val="2"/>
            <w:shd w:val="clear" w:color="auto" w:fill="auto"/>
            <w:vAlign w:val="center"/>
          </w:tcPr>
          <w:p w:rsidR="003A3B6A" w:rsidRPr="00017749" w:rsidRDefault="003A3B6A" w:rsidP="002D5860">
            <w:pPr>
              <w:spacing w:line="360" w:lineRule="auto"/>
              <w:jc w:val="both"/>
            </w:pPr>
            <w:r w:rsidRPr="00017749">
              <w:t>СФ2-35-1,5</w:t>
            </w:r>
          </w:p>
        </w:tc>
        <w:tc>
          <w:tcPr>
            <w:tcW w:w="1280" w:type="dxa"/>
            <w:shd w:val="clear" w:color="auto" w:fill="auto"/>
            <w:vAlign w:val="center"/>
          </w:tcPr>
          <w:p w:rsidR="003A3B6A" w:rsidRPr="00017749" w:rsidRDefault="003A3B6A" w:rsidP="002D5860">
            <w:pPr>
              <w:spacing w:line="360" w:lineRule="auto"/>
              <w:jc w:val="both"/>
            </w:pPr>
            <w:r w:rsidRPr="00017749">
              <w:t>0,</w:t>
            </w:r>
            <w:r w:rsidRPr="002D5860">
              <w:rPr>
                <w:lang w:val="en-US"/>
              </w:rPr>
              <w:t>18</w:t>
            </w:r>
            <w:r w:rsidRPr="00017749">
              <w:t xml:space="preserve"> дм</w:t>
            </w:r>
            <w:r w:rsidRPr="002D5860">
              <w:rPr>
                <w:vertAlign w:val="superscript"/>
              </w:rPr>
              <w:t>2</w:t>
            </w:r>
          </w:p>
        </w:tc>
        <w:tc>
          <w:tcPr>
            <w:tcW w:w="1440" w:type="dxa"/>
            <w:shd w:val="clear" w:color="auto" w:fill="auto"/>
            <w:vAlign w:val="center"/>
          </w:tcPr>
          <w:p w:rsidR="003A3B6A" w:rsidRPr="00017749" w:rsidRDefault="003A3B6A" w:rsidP="002D5860">
            <w:pPr>
              <w:spacing w:line="360" w:lineRule="auto"/>
              <w:jc w:val="both"/>
            </w:pPr>
            <w:r w:rsidRPr="00017749">
              <w:t>80</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14,4</w:t>
            </w:r>
          </w:p>
        </w:tc>
      </w:tr>
      <w:tr w:rsidR="003A3B6A" w:rsidRPr="002D5860" w:rsidTr="002D5860">
        <w:trPr>
          <w:gridAfter w:val="1"/>
          <w:wAfter w:w="40" w:type="dxa"/>
        </w:trPr>
        <w:tc>
          <w:tcPr>
            <w:tcW w:w="2400" w:type="dxa"/>
            <w:vMerge w:val="restart"/>
            <w:shd w:val="clear" w:color="auto" w:fill="auto"/>
            <w:vAlign w:val="center"/>
          </w:tcPr>
          <w:p w:rsidR="003A3B6A" w:rsidRPr="00017749" w:rsidRDefault="003A3B6A" w:rsidP="002D5860">
            <w:pPr>
              <w:spacing w:line="360" w:lineRule="auto"/>
              <w:jc w:val="both"/>
            </w:pPr>
            <w:r w:rsidRPr="00017749">
              <w:t>Микросхемы</w:t>
            </w:r>
          </w:p>
        </w:tc>
        <w:tc>
          <w:tcPr>
            <w:tcW w:w="272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78L05</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17</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17</w:t>
            </w:r>
          </w:p>
        </w:tc>
      </w:tr>
      <w:tr w:rsidR="003A3B6A" w:rsidRPr="002D5860" w:rsidTr="002D5860">
        <w:trPr>
          <w:gridAfter w:val="1"/>
          <w:wAfter w:w="40" w:type="dxa"/>
          <w:trHeight w:val="24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Motorolla MC74HC86D</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12,6</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12,6</w:t>
            </w:r>
          </w:p>
        </w:tc>
      </w:tr>
      <w:tr w:rsidR="003A3B6A" w:rsidRPr="002D5860" w:rsidTr="002D5860">
        <w:trPr>
          <w:gridAfter w:val="1"/>
          <w:wAfter w:w="40" w:type="dxa"/>
          <w:trHeight w:val="24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Motorolla MC12022LVAD</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7,3</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7,3</w:t>
            </w:r>
          </w:p>
        </w:tc>
      </w:tr>
      <w:tr w:rsidR="003A3B6A" w:rsidRPr="002D5860" w:rsidTr="002D5860">
        <w:trPr>
          <w:gridAfter w:val="1"/>
          <w:wAfter w:w="40" w:type="dxa"/>
          <w:trHeight w:val="537"/>
        </w:trPr>
        <w:tc>
          <w:tcPr>
            <w:tcW w:w="2400" w:type="dxa"/>
            <w:shd w:val="clear" w:color="auto" w:fill="auto"/>
            <w:vAlign w:val="center"/>
          </w:tcPr>
          <w:p w:rsidR="003A3B6A" w:rsidRPr="00017749" w:rsidRDefault="003A3B6A" w:rsidP="002D5860">
            <w:pPr>
              <w:spacing w:line="360" w:lineRule="auto"/>
              <w:jc w:val="both"/>
            </w:pPr>
            <w:r w:rsidRPr="00017749">
              <w:t>Транзисторы</w:t>
            </w:r>
          </w:p>
        </w:tc>
        <w:tc>
          <w:tcPr>
            <w:tcW w:w="2720" w:type="dxa"/>
            <w:gridSpan w:val="2"/>
            <w:shd w:val="clear" w:color="auto" w:fill="auto"/>
            <w:vAlign w:val="center"/>
          </w:tcPr>
          <w:p w:rsidR="003A3B6A" w:rsidRPr="00017749" w:rsidRDefault="003A3B6A" w:rsidP="002D5860">
            <w:pPr>
              <w:spacing w:line="360" w:lineRule="auto"/>
              <w:jc w:val="both"/>
            </w:pPr>
            <w:r w:rsidRPr="00017749">
              <w:t>КТ 31</w:t>
            </w:r>
            <w:r w:rsidRPr="002D5860">
              <w:rPr>
                <w:lang w:val="en-US"/>
              </w:rPr>
              <w:t>32</w:t>
            </w:r>
            <w:r w:rsidRPr="00017749">
              <w:t>А</w:t>
            </w:r>
          </w:p>
        </w:tc>
        <w:tc>
          <w:tcPr>
            <w:tcW w:w="1280" w:type="dxa"/>
            <w:shd w:val="clear" w:color="auto" w:fill="auto"/>
            <w:vAlign w:val="center"/>
          </w:tcPr>
          <w:p w:rsidR="003A3B6A" w:rsidRPr="00017749" w:rsidRDefault="003A3B6A" w:rsidP="002D5860">
            <w:pPr>
              <w:spacing w:line="360" w:lineRule="auto"/>
              <w:jc w:val="both"/>
            </w:pPr>
            <w:r w:rsidRPr="00017749">
              <w:t>2</w:t>
            </w:r>
          </w:p>
        </w:tc>
        <w:tc>
          <w:tcPr>
            <w:tcW w:w="1440" w:type="dxa"/>
            <w:shd w:val="clear" w:color="auto" w:fill="auto"/>
            <w:vAlign w:val="center"/>
          </w:tcPr>
          <w:p w:rsidR="003A3B6A" w:rsidRPr="00017749" w:rsidRDefault="003A3B6A" w:rsidP="002D5860">
            <w:pPr>
              <w:spacing w:line="360" w:lineRule="auto"/>
              <w:jc w:val="both"/>
            </w:pPr>
            <w:r w:rsidRPr="00017749">
              <w:t>50</w:t>
            </w:r>
          </w:p>
        </w:tc>
        <w:tc>
          <w:tcPr>
            <w:tcW w:w="1182" w:type="dxa"/>
            <w:gridSpan w:val="2"/>
            <w:shd w:val="clear" w:color="auto" w:fill="auto"/>
            <w:vAlign w:val="center"/>
          </w:tcPr>
          <w:p w:rsidR="003A3B6A" w:rsidRPr="00017749" w:rsidRDefault="003A3B6A" w:rsidP="002D5860">
            <w:pPr>
              <w:spacing w:line="360" w:lineRule="auto"/>
              <w:jc w:val="both"/>
            </w:pPr>
            <w:r w:rsidRPr="00017749">
              <w:t>100</w:t>
            </w:r>
          </w:p>
        </w:tc>
      </w:tr>
      <w:tr w:rsidR="003A3B6A" w:rsidRPr="002D5860" w:rsidTr="002D5860">
        <w:trPr>
          <w:gridAfter w:val="1"/>
          <w:wAfter w:w="40" w:type="dxa"/>
        </w:trPr>
        <w:tc>
          <w:tcPr>
            <w:tcW w:w="2400" w:type="dxa"/>
            <w:vMerge w:val="restart"/>
            <w:shd w:val="clear" w:color="auto" w:fill="auto"/>
            <w:vAlign w:val="center"/>
          </w:tcPr>
          <w:p w:rsidR="003A3B6A" w:rsidRPr="00017749" w:rsidRDefault="003A3B6A" w:rsidP="002D5860">
            <w:pPr>
              <w:spacing w:line="360" w:lineRule="auto"/>
              <w:jc w:val="both"/>
            </w:pPr>
            <w:r w:rsidRPr="002D5860">
              <w:rPr>
                <w:lang w:val="en-US"/>
              </w:rPr>
              <w:t>Резисторы</w:t>
            </w:r>
          </w:p>
        </w:tc>
        <w:tc>
          <w:tcPr>
            <w:tcW w:w="272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Koa RK73</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15</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0,55</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8,25</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PVG3A</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9,8</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9,8</w:t>
            </w:r>
          </w:p>
        </w:tc>
      </w:tr>
      <w:tr w:rsidR="003A3B6A" w:rsidRPr="002D5860" w:rsidTr="002D5860">
        <w:trPr>
          <w:gridAfter w:val="1"/>
          <w:wAfter w:w="40" w:type="dxa"/>
        </w:trPr>
        <w:tc>
          <w:tcPr>
            <w:tcW w:w="2400" w:type="dxa"/>
            <w:shd w:val="clear" w:color="auto" w:fill="auto"/>
            <w:vAlign w:val="center"/>
          </w:tcPr>
          <w:p w:rsidR="003A3B6A" w:rsidRPr="00017749" w:rsidRDefault="003A3B6A" w:rsidP="002D5860">
            <w:pPr>
              <w:spacing w:line="360" w:lineRule="auto"/>
              <w:jc w:val="both"/>
            </w:pPr>
            <w:r w:rsidRPr="00017749">
              <w:t>Катушка индуктивности</w:t>
            </w: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LQP18M-1,5</w:t>
            </w:r>
            <w:r w:rsidRPr="00017749">
              <w:t>нГн</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3,4</w:t>
            </w:r>
          </w:p>
        </w:tc>
        <w:tc>
          <w:tcPr>
            <w:tcW w:w="1182" w:type="dxa"/>
            <w:gridSpan w:val="2"/>
            <w:shd w:val="clear" w:color="auto" w:fill="auto"/>
            <w:vAlign w:val="center"/>
          </w:tcPr>
          <w:p w:rsidR="003A3B6A" w:rsidRPr="00017749" w:rsidRDefault="003A3B6A" w:rsidP="002D5860">
            <w:pPr>
              <w:spacing w:line="360" w:lineRule="auto"/>
              <w:jc w:val="both"/>
            </w:pPr>
            <w:r w:rsidRPr="00017749">
              <w:t>3,4</w:t>
            </w:r>
          </w:p>
        </w:tc>
      </w:tr>
      <w:tr w:rsidR="003A3B6A" w:rsidRPr="002D5860" w:rsidTr="002D5860">
        <w:trPr>
          <w:gridAfter w:val="1"/>
          <w:wAfter w:w="40" w:type="dxa"/>
        </w:trPr>
        <w:tc>
          <w:tcPr>
            <w:tcW w:w="2400" w:type="dxa"/>
            <w:vMerge w:val="restart"/>
            <w:shd w:val="clear" w:color="auto" w:fill="auto"/>
            <w:vAlign w:val="center"/>
          </w:tcPr>
          <w:p w:rsidR="003A3B6A" w:rsidRPr="00017749" w:rsidRDefault="003A3B6A" w:rsidP="002D5860">
            <w:pPr>
              <w:spacing w:line="360" w:lineRule="auto"/>
              <w:jc w:val="both"/>
            </w:pPr>
            <w:r w:rsidRPr="00017749">
              <w:t>Конденсаторы</w:t>
            </w: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GRM 0.01</w:t>
            </w:r>
            <w:r w:rsidRPr="00017749">
              <w:t>мкФ</w:t>
            </w:r>
          </w:p>
        </w:tc>
        <w:tc>
          <w:tcPr>
            <w:tcW w:w="1280" w:type="dxa"/>
            <w:shd w:val="clear" w:color="auto" w:fill="auto"/>
            <w:vAlign w:val="center"/>
          </w:tcPr>
          <w:p w:rsidR="003A3B6A" w:rsidRPr="00017749" w:rsidRDefault="003A3B6A" w:rsidP="002D5860">
            <w:pPr>
              <w:spacing w:line="360" w:lineRule="auto"/>
              <w:jc w:val="both"/>
            </w:pPr>
            <w:r w:rsidRPr="00017749">
              <w:t>5</w:t>
            </w:r>
          </w:p>
        </w:tc>
        <w:tc>
          <w:tcPr>
            <w:tcW w:w="1440" w:type="dxa"/>
            <w:shd w:val="clear" w:color="auto" w:fill="auto"/>
            <w:vAlign w:val="center"/>
          </w:tcPr>
          <w:p w:rsidR="003A3B6A" w:rsidRPr="00017749" w:rsidRDefault="003A3B6A" w:rsidP="002D5860">
            <w:pPr>
              <w:spacing w:line="360" w:lineRule="auto"/>
              <w:jc w:val="both"/>
            </w:pPr>
            <w:r w:rsidRPr="00017749">
              <w:t>0,6</w:t>
            </w:r>
          </w:p>
        </w:tc>
        <w:tc>
          <w:tcPr>
            <w:tcW w:w="1182" w:type="dxa"/>
            <w:gridSpan w:val="2"/>
            <w:shd w:val="clear" w:color="auto" w:fill="auto"/>
            <w:vAlign w:val="center"/>
          </w:tcPr>
          <w:p w:rsidR="003A3B6A" w:rsidRPr="00017749" w:rsidRDefault="003A3B6A" w:rsidP="002D5860">
            <w:pPr>
              <w:spacing w:line="360" w:lineRule="auto"/>
              <w:jc w:val="both"/>
            </w:pPr>
            <w:r w:rsidRPr="00017749">
              <w:t>3,0</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GRM 0.1</w:t>
            </w:r>
            <w:r w:rsidRPr="00017749">
              <w:t>мкФ</w:t>
            </w:r>
          </w:p>
        </w:tc>
        <w:tc>
          <w:tcPr>
            <w:tcW w:w="1280" w:type="dxa"/>
            <w:shd w:val="clear" w:color="auto" w:fill="auto"/>
            <w:vAlign w:val="center"/>
          </w:tcPr>
          <w:p w:rsidR="003A3B6A" w:rsidRPr="00017749" w:rsidRDefault="003A3B6A" w:rsidP="002D5860">
            <w:pPr>
              <w:spacing w:line="360" w:lineRule="auto"/>
              <w:jc w:val="both"/>
            </w:pPr>
            <w:r w:rsidRPr="00017749">
              <w:t>2</w:t>
            </w:r>
          </w:p>
        </w:tc>
        <w:tc>
          <w:tcPr>
            <w:tcW w:w="1440" w:type="dxa"/>
            <w:shd w:val="clear" w:color="auto" w:fill="auto"/>
            <w:vAlign w:val="center"/>
          </w:tcPr>
          <w:p w:rsidR="003A3B6A" w:rsidRPr="00017749" w:rsidRDefault="003A3B6A" w:rsidP="002D5860">
            <w:pPr>
              <w:spacing w:line="360" w:lineRule="auto"/>
              <w:jc w:val="both"/>
            </w:pPr>
            <w:r w:rsidRPr="00017749">
              <w:t>1</w:t>
            </w:r>
          </w:p>
        </w:tc>
        <w:tc>
          <w:tcPr>
            <w:tcW w:w="1182" w:type="dxa"/>
            <w:gridSpan w:val="2"/>
            <w:shd w:val="clear" w:color="auto" w:fill="auto"/>
            <w:vAlign w:val="center"/>
          </w:tcPr>
          <w:p w:rsidR="003A3B6A" w:rsidRPr="00017749" w:rsidRDefault="003A3B6A" w:rsidP="002D5860">
            <w:pPr>
              <w:spacing w:line="360" w:lineRule="auto"/>
              <w:jc w:val="both"/>
            </w:pPr>
            <w:r w:rsidRPr="00017749">
              <w:t>2</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B 47</w:t>
            </w:r>
            <w:r w:rsidRPr="00017749">
              <w:t>мкФх6В</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3,4</w:t>
            </w:r>
          </w:p>
        </w:tc>
        <w:tc>
          <w:tcPr>
            <w:tcW w:w="1182" w:type="dxa"/>
            <w:gridSpan w:val="2"/>
            <w:shd w:val="clear" w:color="auto" w:fill="auto"/>
            <w:vAlign w:val="center"/>
          </w:tcPr>
          <w:p w:rsidR="003A3B6A" w:rsidRPr="00017749" w:rsidRDefault="003A3B6A" w:rsidP="002D5860">
            <w:pPr>
              <w:spacing w:line="360" w:lineRule="auto"/>
              <w:jc w:val="both"/>
            </w:pPr>
            <w:r w:rsidRPr="00017749">
              <w:t>3,4</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 xml:space="preserve">Murata GRM </w:t>
            </w:r>
            <w:r w:rsidRPr="00017749">
              <w:t>4,7пФ</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0,6</w:t>
            </w:r>
          </w:p>
        </w:tc>
        <w:tc>
          <w:tcPr>
            <w:tcW w:w="1182" w:type="dxa"/>
            <w:gridSpan w:val="2"/>
            <w:shd w:val="clear" w:color="auto" w:fill="auto"/>
            <w:vAlign w:val="center"/>
          </w:tcPr>
          <w:p w:rsidR="003A3B6A" w:rsidRPr="00017749" w:rsidRDefault="003A3B6A" w:rsidP="002D5860">
            <w:pPr>
              <w:spacing w:line="360" w:lineRule="auto"/>
              <w:jc w:val="both"/>
            </w:pPr>
            <w:r w:rsidRPr="00017749">
              <w:t>0,6</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 xml:space="preserve">Murata GRM </w:t>
            </w:r>
            <w:r w:rsidRPr="00017749">
              <w:t>5,1пФ</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0,7</w:t>
            </w:r>
          </w:p>
        </w:tc>
        <w:tc>
          <w:tcPr>
            <w:tcW w:w="1182" w:type="dxa"/>
            <w:gridSpan w:val="2"/>
            <w:shd w:val="clear" w:color="auto" w:fill="auto"/>
            <w:vAlign w:val="center"/>
          </w:tcPr>
          <w:p w:rsidR="003A3B6A" w:rsidRPr="00017749" w:rsidRDefault="003A3B6A" w:rsidP="002D5860">
            <w:pPr>
              <w:spacing w:line="360" w:lineRule="auto"/>
              <w:jc w:val="both"/>
            </w:pPr>
            <w:r w:rsidRPr="00017749">
              <w:t>0,7</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 xml:space="preserve">Murata GRM </w:t>
            </w:r>
            <w:r w:rsidRPr="00017749">
              <w:t>20пФ</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0,7</w:t>
            </w:r>
          </w:p>
        </w:tc>
        <w:tc>
          <w:tcPr>
            <w:tcW w:w="1182" w:type="dxa"/>
            <w:gridSpan w:val="2"/>
            <w:shd w:val="clear" w:color="auto" w:fill="auto"/>
            <w:vAlign w:val="center"/>
          </w:tcPr>
          <w:p w:rsidR="003A3B6A" w:rsidRPr="00017749" w:rsidRDefault="003A3B6A" w:rsidP="002D5860">
            <w:pPr>
              <w:spacing w:line="360" w:lineRule="auto"/>
              <w:jc w:val="both"/>
            </w:pPr>
            <w:r w:rsidRPr="00017749">
              <w:t>0,7</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 xml:space="preserve">Murata GRM </w:t>
            </w:r>
            <w:r w:rsidRPr="00017749">
              <w:t>30пФ</w:t>
            </w:r>
          </w:p>
        </w:tc>
        <w:tc>
          <w:tcPr>
            <w:tcW w:w="1280" w:type="dxa"/>
            <w:shd w:val="clear" w:color="auto" w:fill="auto"/>
            <w:vAlign w:val="center"/>
          </w:tcPr>
          <w:p w:rsidR="003A3B6A" w:rsidRPr="00017749" w:rsidRDefault="003A3B6A" w:rsidP="002D5860">
            <w:pPr>
              <w:spacing w:line="360" w:lineRule="auto"/>
              <w:jc w:val="both"/>
            </w:pPr>
            <w:r w:rsidRPr="00017749">
              <w:t>2</w:t>
            </w:r>
          </w:p>
        </w:tc>
        <w:tc>
          <w:tcPr>
            <w:tcW w:w="1440" w:type="dxa"/>
            <w:shd w:val="clear" w:color="auto" w:fill="auto"/>
            <w:vAlign w:val="center"/>
          </w:tcPr>
          <w:p w:rsidR="003A3B6A" w:rsidRPr="00017749" w:rsidRDefault="003A3B6A" w:rsidP="002D5860">
            <w:pPr>
              <w:spacing w:line="360" w:lineRule="auto"/>
              <w:jc w:val="both"/>
            </w:pPr>
            <w:r w:rsidRPr="00017749">
              <w:t>0,9</w:t>
            </w:r>
          </w:p>
        </w:tc>
        <w:tc>
          <w:tcPr>
            <w:tcW w:w="1182" w:type="dxa"/>
            <w:gridSpan w:val="2"/>
            <w:shd w:val="clear" w:color="auto" w:fill="auto"/>
            <w:vAlign w:val="center"/>
          </w:tcPr>
          <w:p w:rsidR="003A3B6A" w:rsidRPr="00017749" w:rsidRDefault="003A3B6A" w:rsidP="002D5860">
            <w:pPr>
              <w:spacing w:line="360" w:lineRule="auto"/>
              <w:jc w:val="both"/>
            </w:pPr>
            <w:r w:rsidRPr="00017749">
              <w:t>1,8</w:t>
            </w:r>
          </w:p>
        </w:tc>
      </w:tr>
      <w:tr w:rsidR="003A3B6A" w:rsidRPr="002D5860" w:rsidTr="002D5860">
        <w:trPr>
          <w:gridAfter w:val="1"/>
          <w:wAfter w:w="40" w:type="dxa"/>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 xml:space="preserve">Murata GRM </w:t>
            </w:r>
            <w:r w:rsidRPr="00017749">
              <w:t>300пФ</w:t>
            </w:r>
          </w:p>
        </w:tc>
        <w:tc>
          <w:tcPr>
            <w:tcW w:w="1280" w:type="dxa"/>
            <w:shd w:val="clear" w:color="auto" w:fill="auto"/>
            <w:vAlign w:val="center"/>
          </w:tcPr>
          <w:p w:rsidR="003A3B6A" w:rsidRPr="00017749" w:rsidRDefault="003A3B6A" w:rsidP="002D5860">
            <w:pPr>
              <w:spacing w:line="360" w:lineRule="auto"/>
              <w:jc w:val="both"/>
            </w:pPr>
            <w:r w:rsidRPr="00017749">
              <w:t>4</w:t>
            </w:r>
          </w:p>
        </w:tc>
        <w:tc>
          <w:tcPr>
            <w:tcW w:w="1440" w:type="dxa"/>
            <w:shd w:val="clear" w:color="auto" w:fill="auto"/>
            <w:vAlign w:val="center"/>
          </w:tcPr>
          <w:p w:rsidR="003A3B6A" w:rsidRPr="00017749" w:rsidRDefault="003A3B6A" w:rsidP="002D5860">
            <w:pPr>
              <w:spacing w:line="360" w:lineRule="auto"/>
              <w:jc w:val="both"/>
            </w:pPr>
            <w:r w:rsidRPr="00017749">
              <w:t>0,9</w:t>
            </w:r>
          </w:p>
        </w:tc>
        <w:tc>
          <w:tcPr>
            <w:tcW w:w="1182" w:type="dxa"/>
            <w:gridSpan w:val="2"/>
            <w:shd w:val="clear" w:color="auto" w:fill="auto"/>
            <w:vAlign w:val="center"/>
          </w:tcPr>
          <w:p w:rsidR="003A3B6A" w:rsidRPr="00017749" w:rsidRDefault="003A3B6A" w:rsidP="002D5860">
            <w:pPr>
              <w:spacing w:line="360" w:lineRule="auto"/>
              <w:jc w:val="both"/>
            </w:pPr>
            <w:r w:rsidRPr="00017749">
              <w:t>3,6</w:t>
            </w:r>
          </w:p>
        </w:tc>
      </w:tr>
      <w:tr w:rsidR="003A3B6A" w:rsidRPr="002D5860" w:rsidTr="002D5860">
        <w:trPr>
          <w:gridAfter w:val="1"/>
          <w:wAfter w:w="40" w:type="dxa"/>
          <w:trHeight w:val="48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2D5860">
              <w:rPr>
                <w:lang w:val="en-US"/>
              </w:rPr>
              <w:t>Murata TZVY2R</w:t>
            </w:r>
            <w:r w:rsidRPr="00017749">
              <w:t>200</w:t>
            </w:r>
            <w:r w:rsidRPr="002D5860">
              <w:rPr>
                <w:lang w:val="en-US"/>
              </w:rPr>
              <w:t xml:space="preserve"> 4</w:t>
            </w:r>
            <w:r w:rsidRPr="00017749">
              <w:t>,5-20пФ</w:t>
            </w:r>
          </w:p>
        </w:tc>
        <w:tc>
          <w:tcPr>
            <w:tcW w:w="1280" w:type="dxa"/>
            <w:shd w:val="clear" w:color="auto" w:fill="auto"/>
            <w:vAlign w:val="center"/>
          </w:tcPr>
          <w:p w:rsidR="003A3B6A" w:rsidRPr="00017749" w:rsidRDefault="003A3B6A" w:rsidP="002D5860">
            <w:pPr>
              <w:spacing w:line="360" w:lineRule="auto"/>
              <w:jc w:val="both"/>
            </w:pPr>
            <w:r w:rsidRPr="00017749">
              <w:t>1</w:t>
            </w:r>
          </w:p>
        </w:tc>
        <w:tc>
          <w:tcPr>
            <w:tcW w:w="1440" w:type="dxa"/>
            <w:shd w:val="clear" w:color="auto" w:fill="auto"/>
            <w:vAlign w:val="center"/>
          </w:tcPr>
          <w:p w:rsidR="003A3B6A" w:rsidRPr="00017749" w:rsidRDefault="003A3B6A" w:rsidP="002D5860">
            <w:pPr>
              <w:spacing w:line="360" w:lineRule="auto"/>
              <w:jc w:val="both"/>
            </w:pPr>
            <w:r w:rsidRPr="00017749">
              <w:t>13,3</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017749">
              <w:t>13,3</w:t>
            </w:r>
          </w:p>
        </w:tc>
      </w:tr>
      <w:tr w:rsidR="003A3B6A" w:rsidRPr="002D5860" w:rsidTr="002D5860">
        <w:trPr>
          <w:gridAfter w:val="1"/>
          <w:wAfter w:w="40" w:type="dxa"/>
        </w:trPr>
        <w:tc>
          <w:tcPr>
            <w:tcW w:w="2400" w:type="dxa"/>
            <w:vMerge w:val="restart"/>
            <w:shd w:val="clear" w:color="auto" w:fill="auto"/>
          </w:tcPr>
          <w:p w:rsidR="003A3B6A" w:rsidRPr="00017749" w:rsidRDefault="003A3B6A" w:rsidP="002D5860">
            <w:pPr>
              <w:spacing w:line="360" w:lineRule="auto"/>
              <w:jc w:val="both"/>
            </w:pPr>
            <w:r w:rsidRPr="00017749">
              <w:t>Соединители</w:t>
            </w:r>
          </w:p>
        </w:tc>
        <w:tc>
          <w:tcPr>
            <w:tcW w:w="2720" w:type="dxa"/>
            <w:gridSpan w:val="2"/>
            <w:shd w:val="clear" w:color="auto" w:fill="auto"/>
          </w:tcPr>
          <w:p w:rsidR="003A3B6A" w:rsidRPr="002D5860" w:rsidRDefault="003A3B6A" w:rsidP="002D5860">
            <w:pPr>
              <w:spacing w:line="360" w:lineRule="auto"/>
              <w:jc w:val="both"/>
              <w:rPr>
                <w:lang w:val="en-US"/>
              </w:rPr>
            </w:pPr>
            <w:r w:rsidRPr="00017749">
              <w:t xml:space="preserve">Переключатель </w:t>
            </w:r>
            <w:r w:rsidRPr="002D5860">
              <w:rPr>
                <w:lang w:val="en-US"/>
              </w:rPr>
              <w:t>Switronic SK-23D06</w:t>
            </w:r>
          </w:p>
        </w:tc>
        <w:tc>
          <w:tcPr>
            <w:tcW w:w="1280" w:type="dxa"/>
            <w:shd w:val="clear" w:color="auto" w:fill="auto"/>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tcPr>
          <w:p w:rsidR="003A3B6A" w:rsidRPr="00017749" w:rsidRDefault="003A3B6A" w:rsidP="002D5860">
            <w:pPr>
              <w:spacing w:line="360" w:lineRule="auto"/>
              <w:jc w:val="both"/>
            </w:pPr>
            <w:r w:rsidRPr="002D5860">
              <w:rPr>
                <w:lang w:val="en-US"/>
              </w:rPr>
              <w:t>7,8</w:t>
            </w:r>
          </w:p>
        </w:tc>
        <w:tc>
          <w:tcPr>
            <w:tcW w:w="1182" w:type="dxa"/>
            <w:gridSpan w:val="2"/>
            <w:shd w:val="clear" w:color="auto" w:fill="auto"/>
          </w:tcPr>
          <w:p w:rsidR="003A3B6A" w:rsidRPr="002D5860" w:rsidRDefault="003A3B6A" w:rsidP="002D5860">
            <w:pPr>
              <w:spacing w:line="360" w:lineRule="auto"/>
              <w:jc w:val="both"/>
              <w:rPr>
                <w:lang w:val="en-US"/>
              </w:rPr>
            </w:pPr>
            <w:r w:rsidRPr="002D5860">
              <w:rPr>
                <w:lang w:val="en-US"/>
              </w:rPr>
              <w:t>7,8</w:t>
            </w:r>
          </w:p>
        </w:tc>
      </w:tr>
      <w:tr w:rsidR="003A3B6A" w:rsidRPr="002D5860" w:rsidTr="002D5860">
        <w:trPr>
          <w:gridAfter w:val="1"/>
          <w:wAfter w:w="40" w:type="dxa"/>
          <w:trHeight w:val="16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017749">
              <w:t xml:space="preserve">Гнездо питания </w:t>
            </w:r>
            <w:r w:rsidRPr="002D5860">
              <w:rPr>
                <w:lang w:val="en-US"/>
              </w:rPr>
              <w:t>3</w:t>
            </w:r>
            <w:r w:rsidRPr="00017749">
              <w:t>,</w:t>
            </w:r>
            <w:r w:rsidRPr="002D5860">
              <w:rPr>
                <w:lang w:val="en-US"/>
              </w:rPr>
              <w:t>5</w:t>
            </w:r>
            <w:r w:rsidRPr="00017749">
              <w:t>мм</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5,6</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5,6</w:t>
            </w:r>
          </w:p>
        </w:tc>
      </w:tr>
      <w:tr w:rsidR="003A3B6A" w:rsidRPr="002D5860" w:rsidTr="002D5860">
        <w:trPr>
          <w:gridAfter w:val="1"/>
          <w:wAfter w:w="40" w:type="dxa"/>
          <w:trHeight w:val="16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2D5860" w:rsidRDefault="003A3B6A" w:rsidP="002D5860">
            <w:pPr>
              <w:spacing w:line="360" w:lineRule="auto"/>
              <w:jc w:val="both"/>
              <w:rPr>
                <w:lang w:val="en-US"/>
              </w:rPr>
            </w:pPr>
            <w:r w:rsidRPr="00017749">
              <w:t>Клеммник</w:t>
            </w:r>
            <w:r w:rsidRPr="002D5860">
              <w:rPr>
                <w:lang w:val="en-US"/>
              </w:rPr>
              <w:t xml:space="preserve"> 301-02-113</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4,1</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4,1</w:t>
            </w:r>
          </w:p>
        </w:tc>
      </w:tr>
      <w:tr w:rsidR="003A3B6A" w:rsidRPr="002D5860" w:rsidTr="002D5860">
        <w:trPr>
          <w:gridAfter w:val="1"/>
          <w:wAfter w:w="40" w:type="dxa"/>
          <w:trHeight w:val="160"/>
        </w:trPr>
        <w:tc>
          <w:tcPr>
            <w:tcW w:w="2400" w:type="dxa"/>
            <w:vMerge/>
            <w:shd w:val="clear" w:color="auto" w:fill="auto"/>
            <w:vAlign w:val="center"/>
          </w:tcPr>
          <w:p w:rsidR="003A3B6A" w:rsidRPr="00017749" w:rsidRDefault="003A3B6A" w:rsidP="002D5860">
            <w:pPr>
              <w:spacing w:line="360" w:lineRule="auto"/>
              <w:jc w:val="both"/>
            </w:pPr>
          </w:p>
        </w:tc>
        <w:tc>
          <w:tcPr>
            <w:tcW w:w="2720" w:type="dxa"/>
            <w:gridSpan w:val="2"/>
            <w:shd w:val="clear" w:color="auto" w:fill="auto"/>
            <w:vAlign w:val="center"/>
          </w:tcPr>
          <w:p w:rsidR="003A3B6A" w:rsidRPr="00017749" w:rsidRDefault="003A3B6A" w:rsidP="002D5860">
            <w:pPr>
              <w:spacing w:line="360" w:lineRule="auto"/>
              <w:jc w:val="both"/>
            </w:pPr>
            <w:r w:rsidRPr="00017749">
              <w:t xml:space="preserve">ВЧ-гнездо </w:t>
            </w:r>
            <w:r w:rsidRPr="002D5860">
              <w:rPr>
                <w:lang w:val="en-US"/>
              </w:rPr>
              <w:t>AMP</w:t>
            </w:r>
            <w:r w:rsidRPr="00017749">
              <w:t xml:space="preserve"> </w:t>
            </w:r>
            <w:r w:rsidRPr="002D5860">
              <w:rPr>
                <w:lang w:val="en-US"/>
              </w:rPr>
              <w:t>BNC</w:t>
            </w:r>
            <w:r w:rsidRPr="00017749">
              <w:t xml:space="preserve"> 966475 50</w:t>
            </w:r>
            <w:r w:rsidRPr="002D5860">
              <w:rPr>
                <w:lang w:val="en-US"/>
              </w:rPr>
              <w:t>O</w:t>
            </w:r>
            <w:r w:rsidRPr="00017749">
              <w:t>м</w:t>
            </w:r>
          </w:p>
        </w:tc>
        <w:tc>
          <w:tcPr>
            <w:tcW w:w="1280" w:type="dxa"/>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440" w:type="dxa"/>
            <w:shd w:val="clear" w:color="auto" w:fill="auto"/>
            <w:vAlign w:val="center"/>
          </w:tcPr>
          <w:p w:rsidR="003A3B6A" w:rsidRPr="002D5860" w:rsidRDefault="003A3B6A" w:rsidP="002D5860">
            <w:pPr>
              <w:spacing w:line="360" w:lineRule="auto"/>
              <w:jc w:val="both"/>
              <w:rPr>
                <w:lang w:val="en-US"/>
              </w:rPr>
            </w:pPr>
            <w:r w:rsidRPr="002D5860">
              <w:rPr>
                <w:lang w:val="en-US"/>
              </w:rPr>
              <w:t>93,60</w:t>
            </w:r>
          </w:p>
        </w:tc>
        <w:tc>
          <w:tcPr>
            <w:tcW w:w="118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93,6</w:t>
            </w:r>
          </w:p>
        </w:tc>
      </w:tr>
      <w:tr w:rsidR="003A3B6A" w:rsidRPr="002D5860" w:rsidTr="002D5860">
        <w:trPr>
          <w:trHeight w:val="160"/>
        </w:trPr>
        <w:tc>
          <w:tcPr>
            <w:tcW w:w="2400" w:type="dxa"/>
            <w:shd w:val="clear" w:color="auto" w:fill="auto"/>
            <w:vAlign w:val="center"/>
          </w:tcPr>
          <w:p w:rsidR="003A3B6A" w:rsidRPr="00017749" w:rsidRDefault="003A3B6A" w:rsidP="002D5860">
            <w:pPr>
              <w:spacing w:line="360" w:lineRule="auto"/>
              <w:jc w:val="both"/>
            </w:pPr>
            <w:r w:rsidRPr="00017749">
              <w:t>Элемент питания</w:t>
            </w:r>
          </w:p>
        </w:tc>
        <w:tc>
          <w:tcPr>
            <w:tcW w:w="2700" w:type="dxa"/>
            <w:shd w:val="clear" w:color="auto" w:fill="auto"/>
            <w:vAlign w:val="center"/>
          </w:tcPr>
          <w:p w:rsidR="003A3B6A" w:rsidRPr="002D5860" w:rsidRDefault="003A3B6A" w:rsidP="002D5860">
            <w:pPr>
              <w:spacing w:line="360" w:lineRule="auto"/>
              <w:jc w:val="both"/>
              <w:rPr>
                <w:lang w:val="en-US"/>
              </w:rPr>
            </w:pPr>
            <w:r w:rsidRPr="002D5860">
              <w:rPr>
                <w:lang w:val="en-US"/>
              </w:rPr>
              <w:t>GP Batteries 7.2V</w:t>
            </w:r>
          </w:p>
        </w:tc>
        <w:tc>
          <w:tcPr>
            <w:tcW w:w="130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1</w:t>
            </w:r>
          </w:p>
        </w:tc>
        <w:tc>
          <w:tcPr>
            <w:tcW w:w="1500"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403,3</w:t>
            </w:r>
          </w:p>
        </w:tc>
        <w:tc>
          <w:tcPr>
            <w:tcW w:w="1162" w:type="dxa"/>
            <w:gridSpan w:val="2"/>
            <w:shd w:val="clear" w:color="auto" w:fill="auto"/>
            <w:vAlign w:val="center"/>
          </w:tcPr>
          <w:p w:rsidR="003A3B6A" w:rsidRPr="002D5860" w:rsidRDefault="003A3B6A" w:rsidP="002D5860">
            <w:pPr>
              <w:spacing w:line="360" w:lineRule="auto"/>
              <w:jc w:val="both"/>
              <w:rPr>
                <w:lang w:val="en-US"/>
              </w:rPr>
            </w:pPr>
            <w:r w:rsidRPr="002D5860">
              <w:rPr>
                <w:lang w:val="en-US"/>
              </w:rPr>
              <w:t>403,3</w:t>
            </w:r>
          </w:p>
        </w:tc>
      </w:tr>
      <w:tr w:rsidR="003A3B6A" w:rsidRPr="002D5860" w:rsidTr="002D5860">
        <w:trPr>
          <w:trHeight w:val="160"/>
        </w:trPr>
        <w:tc>
          <w:tcPr>
            <w:tcW w:w="2400" w:type="dxa"/>
            <w:shd w:val="clear" w:color="auto" w:fill="auto"/>
            <w:vAlign w:val="center"/>
          </w:tcPr>
          <w:p w:rsidR="003A3B6A" w:rsidRPr="00017749" w:rsidRDefault="003A3B6A" w:rsidP="002D5860">
            <w:pPr>
              <w:spacing w:line="360" w:lineRule="auto"/>
              <w:jc w:val="both"/>
            </w:pPr>
            <w:r w:rsidRPr="00017749">
              <w:t>Варикап</w:t>
            </w:r>
          </w:p>
        </w:tc>
        <w:tc>
          <w:tcPr>
            <w:tcW w:w="2700" w:type="dxa"/>
            <w:shd w:val="clear" w:color="auto" w:fill="auto"/>
            <w:vAlign w:val="center"/>
          </w:tcPr>
          <w:p w:rsidR="003A3B6A" w:rsidRPr="00017749" w:rsidRDefault="003A3B6A" w:rsidP="002D5860">
            <w:pPr>
              <w:spacing w:line="360" w:lineRule="auto"/>
              <w:jc w:val="both"/>
            </w:pPr>
            <w:r w:rsidRPr="00017749">
              <w:t>КВ132</w:t>
            </w:r>
          </w:p>
        </w:tc>
        <w:tc>
          <w:tcPr>
            <w:tcW w:w="1300" w:type="dxa"/>
            <w:gridSpan w:val="2"/>
            <w:shd w:val="clear" w:color="auto" w:fill="auto"/>
            <w:vAlign w:val="center"/>
          </w:tcPr>
          <w:p w:rsidR="003A3B6A" w:rsidRPr="00017749" w:rsidRDefault="003A3B6A" w:rsidP="002D5860">
            <w:pPr>
              <w:spacing w:line="360" w:lineRule="auto"/>
              <w:jc w:val="both"/>
            </w:pPr>
            <w:r w:rsidRPr="00017749">
              <w:t>1</w:t>
            </w:r>
          </w:p>
        </w:tc>
        <w:tc>
          <w:tcPr>
            <w:tcW w:w="1500" w:type="dxa"/>
            <w:gridSpan w:val="2"/>
            <w:shd w:val="clear" w:color="auto" w:fill="auto"/>
            <w:vAlign w:val="center"/>
          </w:tcPr>
          <w:p w:rsidR="003A3B6A" w:rsidRPr="00017749" w:rsidRDefault="003A3B6A" w:rsidP="002D5860">
            <w:pPr>
              <w:spacing w:line="360" w:lineRule="auto"/>
              <w:jc w:val="both"/>
            </w:pPr>
            <w:r w:rsidRPr="00017749">
              <w:t>6,3</w:t>
            </w:r>
          </w:p>
        </w:tc>
        <w:tc>
          <w:tcPr>
            <w:tcW w:w="1162" w:type="dxa"/>
            <w:gridSpan w:val="2"/>
            <w:shd w:val="clear" w:color="auto" w:fill="auto"/>
            <w:vAlign w:val="center"/>
          </w:tcPr>
          <w:p w:rsidR="003A3B6A" w:rsidRPr="00017749" w:rsidRDefault="003A3B6A" w:rsidP="002D5860">
            <w:pPr>
              <w:spacing w:line="360" w:lineRule="auto"/>
              <w:jc w:val="both"/>
            </w:pPr>
            <w:r w:rsidRPr="00017749">
              <w:t>6,3</w:t>
            </w:r>
          </w:p>
        </w:tc>
      </w:tr>
      <w:tr w:rsidR="003A3B6A" w:rsidRPr="002D5860" w:rsidTr="002D5860">
        <w:trPr>
          <w:trHeight w:val="160"/>
        </w:trPr>
        <w:tc>
          <w:tcPr>
            <w:tcW w:w="2400" w:type="dxa"/>
            <w:shd w:val="clear" w:color="auto" w:fill="auto"/>
            <w:vAlign w:val="center"/>
          </w:tcPr>
          <w:p w:rsidR="003A3B6A" w:rsidRPr="00017749" w:rsidRDefault="003A3B6A" w:rsidP="002D5860">
            <w:pPr>
              <w:spacing w:line="360" w:lineRule="auto"/>
              <w:jc w:val="both"/>
            </w:pPr>
            <w:r w:rsidRPr="00017749">
              <w:t>Кварцевый резонатор</w:t>
            </w:r>
          </w:p>
        </w:tc>
        <w:tc>
          <w:tcPr>
            <w:tcW w:w="2700" w:type="dxa"/>
            <w:shd w:val="clear" w:color="auto" w:fill="auto"/>
            <w:vAlign w:val="center"/>
          </w:tcPr>
          <w:p w:rsidR="003A3B6A" w:rsidRPr="00017749" w:rsidRDefault="003A3B6A" w:rsidP="002D5860">
            <w:pPr>
              <w:spacing w:line="360" w:lineRule="auto"/>
              <w:jc w:val="both"/>
            </w:pPr>
            <w:r w:rsidRPr="002D5860">
              <w:rPr>
                <w:lang w:val="en-US"/>
              </w:rPr>
              <w:t>Geyer KX-9A 10</w:t>
            </w:r>
            <w:r w:rsidRPr="00017749">
              <w:t>МГц</w:t>
            </w:r>
          </w:p>
        </w:tc>
        <w:tc>
          <w:tcPr>
            <w:tcW w:w="1300" w:type="dxa"/>
            <w:gridSpan w:val="2"/>
            <w:shd w:val="clear" w:color="auto" w:fill="auto"/>
            <w:vAlign w:val="center"/>
          </w:tcPr>
          <w:p w:rsidR="003A3B6A" w:rsidRPr="00017749" w:rsidRDefault="003A3B6A" w:rsidP="002D5860">
            <w:pPr>
              <w:spacing w:line="360" w:lineRule="auto"/>
              <w:jc w:val="both"/>
            </w:pPr>
            <w:r w:rsidRPr="00017749">
              <w:t>1</w:t>
            </w:r>
          </w:p>
        </w:tc>
        <w:tc>
          <w:tcPr>
            <w:tcW w:w="1500" w:type="dxa"/>
            <w:gridSpan w:val="2"/>
            <w:shd w:val="clear" w:color="auto" w:fill="auto"/>
            <w:vAlign w:val="center"/>
          </w:tcPr>
          <w:p w:rsidR="003A3B6A" w:rsidRPr="00017749" w:rsidRDefault="003A3B6A" w:rsidP="002D5860">
            <w:pPr>
              <w:spacing w:line="360" w:lineRule="auto"/>
              <w:jc w:val="both"/>
            </w:pPr>
            <w:r w:rsidRPr="00017749">
              <w:t>25</w:t>
            </w:r>
          </w:p>
        </w:tc>
        <w:tc>
          <w:tcPr>
            <w:tcW w:w="1162" w:type="dxa"/>
            <w:gridSpan w:val="2"/>
            <w:shd w:val="clear" w:color="auto" w:fill="auto"/>
            <w:vAlign w:val="center"/>
          </w:tcPr>
          <w:p w:rsidR="003A3B6A" w:rsidRPr="00017749" w:rsidRDefault="003A3B6A" w:rsidP="002D5860">
            <w:pPr>
              <w:spacing w:line="360" w:lineRule="auto"/>
              <w:jc w:val="both"/>
            </w:pPr>
            <w:r w:rsidRPr="00017749">
              <w:t>25</w:t>
            </w:r>
          </w:p>
        </w:tc>
      </w:tr>
      <w:tr w:rsidR="003A3B6A" w:rsidRPr="002D5860" w:rsidTr="002D5860">
        <w:trPr>
          <w:gridAfter w:val="1"/>
          <w:wAfter w:w="40" w:type="dxa"/>
          <w:trHeight w:val="480"/>
        </w:trPr>
        <w:tc>
          <w:tcPr>
            <w:tcW w:w="9022" w:type="dxa"/>
            <w:gridSpan w:val="7"/>
            <w:shd w:val="clear" w:color="auto" w:fill="auto"/>
            <w:vAlign w:val="center"/>
          </w:tcPr>
          <w:p w:rsidR="003A3B6A" w:rsidRPr="00017749" w:rsidRDefault="003A3B6A" w:rsidP="002D5860">
            <w:pPr>
              <w:spacing w:line="360" w:lineRule="auto"/>
              <w:jc w:val="both"/>
            </w:pPr>
            <w:r w:rsidRPr="00017749">
              <w:t>Итого</w:t>
            </w:r>
            <w:r w:rsidR="000825E4" w:rsidRPr="00017749">
              <w:t xml:space="preserve"> </w:t>
            </w:r>
            <w:r w:rsidRPr="00017749">
              <w:t>747,55 руб.</w:t>
            </w:r>
          </w:p>
          <w:p w:rsidR="003A3B6A" w:rsidRPr="00017749" w:rsidRDefault="003A3B6A" w:rsidP="002D5860">
            <w:pPr>
              <w:spacing w:line="360" w:lineRule="auto"/>
              <w:jc w:val="both"/>
            </w:pPr>
            <w:r w:rsidRPr="00017749">
              <w:t>Транспортно-заготовительные расходы</w:t>
            </w:r>
            <w:r w:rsidR="000825E4" w:rsidRPr="00017749">
              <w:t xml:space="preserve"> </w:t>
            </w:r>
            <w:r w:rsidRPr="00017749">
              <w:t>97,18 руб.</w:t>
            </w:r>
          </w:p>
          <w:p w:rsidR="003A3B6A" w:rsidRPr="00017749" w:rsidRDefault="003A3B6A" w:rsidP="002D5860">
            <w:pPr>
              <w:spacing w:line="360" w:lineRule="auto"/>
              <w:jc w:val="both"/>
            </w:pPr>
            <w:r w:rsidRPr="00017749">
              <w:t>Всего</w:t>
            </w:r>
            <w:r w:rsidR="000825E4" w:rsidRPr="00017749">
              <w:t xml:space="preserve"> </w:t>
            </w:r>
            <w:r w:rsidRPr="00017749">
              <w:t>844,73 руб.</w:t>
            </w:r>
          </w:p>
        </w:tc>
      </w:tr>
    </w:tbl>
    <w:p w:rsidR="003A3B6A" w:rsidRPr="00017749" w:rsidRDefault="003A3B6A" w:rsidP="006D2EC2">
      <w:pPr>
        <w:tabs>
          <w:tab w:val="left" w:pos="6801"/>
        </w:tabs>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2). Расчет стоимости основных материалов</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Определим затраты на основные материалы</w:t>
      </w:r>
    </w:p>
    <w:p w:rsidR="003A3B6A" w:rsidRPr="00017749" w:rsidRDefault="008572CF" w:rsidP="006D2EC2">
      <w:pPr>
        <w:tabs>
          <w:tab w:val="left" w:pos="6801"/>
        </w:tabs>
        <w:spacing w:line="360" w:lineRule="auto"/>
        <w:ind w:firstLine="709"/>
        <w:jc w:val="both"/>
        <w:rPr>
          <w:sz w:val="28"/>
          <w:szCs w:val="28"/>
        </w:rPr>
      </w:pPr>
      <w:r>
        <w:rPr>
          <w:position w:val="-30"/>
          <w:sz w:val="28"/>
          <w:szCs w:val="28"/>
        </w:rPr>
        <w:pict>
          <v:shape id="_x0000_i1285" type="#_x0000_t75" style="width:179.25pt;height:35.25pt">
            <v:imagedata r:id="rId235" o:title=""/>
          </v:shape>
        </w:pict>
      </w:r>
      <w:r w:rsidR="003A3B6A" w:rsidRPr="00017749">
        <w:rPr>
          <w:sz w:val="28"/>
          <w:szCs w:val="28"/>
        </w:rPr>
        <w:t>руб.,</w:t>
      </w:r>
      <w:r w:rsidR="00F03972" w:rsidRPr="00017749">
        <w:rPr>
          <w:sz w:val="28"/>
          <w:szCs w:val="28"/>
        </w:rPr>
        <w:t>(16.1)</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0"/>
          <w:sz w:val="28"/>
          <w:szCs w:val="28"/>
        </w:rPr>
        <w:pict>
          <v:shape id="_x0000_i1286" type="#_x0000_t75" style="width:17.25pt;height:17.25pt">
            <v:imagedata r:id="rId236" o:title=""/>
          </v:shape>
        </w:pict>
      </w:r>
      <w:r w:rsidRPr="00017749">
        <w:rPr>
          <w:sz w:val="28"/>
          <w:szCs w:val="28"/>
        </w:rPr>
        <w:t xml:space="preserve"> – удельный вес на материалы;</w:t>
      </w:r>
    </w:p>
    <w:p w:rsidR="003A3B6A" w:rsidRPr="00017749" w:rsidRDefault="008572CF" w:rsidP="006D2EC2">
      <w:pPr>
        <w:tabs>
          <w:tab w:val="left" w:pos="6801"/>
        </w:tabs>
        <w:spacing w:line="360" w:lineRule="auto"/>
        <w:ind w:firstLine="709"/>
        <w:jc w:val="both"/>
        <w:rPr>
          <w:sz w:val="28"/>
          <w:szCs w:val="28"/>
        </w:rPr>
      </w:pPr>
      <w:r>
        <w:rPr>
          <w:position w:val="-10"/>
          <w:sz w:val="28"/>
          <w:szCs w:val="28"/>
        </w:rPr>
        <w:pict>
          <v:shape id="_x0000_i1287" type="#_x0000_t75" style="width:15.75pt;height:17.25pt">
            <v:imagedata r:id="rId237" o:title=""/>
          </v:shape>
        </w:pict>
      </w:r>
      <w:r w:rsidR="003A3B6A" w:rsidRPr="00017749">
        <w:rPr>
          <w:sz w:val="28"/>
          <w:szCs w:val="28"/>
        </w:rPr>
        <w:t xml:space="preserve"> – удельный вес на покупные изделия и полуфабрикаты.</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Коэффициенты </w:t>
      </w:r>
      <w:r w:rsidR="008572CF">
        <w:rPr>
          <w:position w:val="-10"/>
          <w:sz w:val="28"/>
          <w:szCs w:val="28"/>
        </w:rPr>
        <w:pict>
          <v:shape id="_x0000_i1288" type="#_x0000_t75" style="width:17.25pt;height:17.25pt">
            <v:imagedata r:id="rId236" o:title=""/>
          </v:shape>
        </w:pict>
      </w:r>
      <w:r w:rsidRPr="00017749">
        <w:rPr>
          <w:sz w:val="28"/>
          <w:szCs w:val="28"/>
        </w:rPr>
        <w:t xml:space="preserve">, </w:t>
      </w:r>
      <w:r w:rsidR="008572CF">
        <w:rPr>
          <w:position w:val="-12"/>
          <w:sz w:val="28"/>
          <w:szCs w:val="28"/>
        </w:rPr>
        <w:pict>
          <v:shape id="_x0000_i1289" type="#_x0000_t75" style="width:14.25pt;height:18pt">
            <v:imagedata r:id="rId238" o:title=""/>
          </v:shape>
        </w:pict>
      </w:r>
      <w:r w:rsidRPr="00017749">
        <w:rPr>
          <w:sz w:val="28"/>
          <w:szCs w:val="28"/>
        </w:rPr>
        <w:t xml:space="preserve">, </w:t>
      </w:r>
      <w:r w:rsidR="008572CF">
        <w:rPr>
          <w:position w:val="-10"/>
          <w:sz w:val="28"/>
          <w:szCs w:val="28"/>
        </w:rPr>
        <w:pict>
          <v:shape id="_x0000_i1290" type="#_x0000_t75" style="width:15.75pt;height:17.25pt">
            <v:imagedata r:id="rId237" o:title=""/>
          </v:shape>
        </w:pict>
      </w:r>
      <w:r w:rsidRPr="00017749">
        <w:rPr>
          <w:sz w:val="28"/>
          <w:szCs w:val="28"/>
        </w:rPr>
        <w:t xml:space="preserve"> выбираются согласно таблице 3.6 [</w:t>
      </w:r>
      <w:r w:rsidR="000825E4" w:rsidRPr="00017749">
        <w:rPr>
          <w:sz w:val="28"/>
          <w:szCs w:val="28"/>
        </w:rPr>
        <w:t xml:space="preserve"> </w:t>
      </w:r>
      <w:r w:rsidRPr="00017749">
        <w:rPr>
          <w:sz w:val="28"/>
          <w:szCs w:val="28"/>
        </w:rPr>
        <w:t>].</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Так как разрабатываемое устройство - генератор, т.е. возбудитель, то </w:t>
      </w:r>
      <w:r w:rsidR="008572CF">
        <w:rPr>
          <w:position w:val="-10"/>
          <w:sz w:val="28"/>
          <w:szCs w:val="28"/>
        </w:rPr>
        <w:pict>
          <v:shape id="_x0000_i1291" type="#_x0000_t75" style="width:17.25pt;height:17.25pt">
            <v:imagedata r:id="rId236" o:title=""/>
          </v:shape>
        </w:pict>
      </w:r>
      <w:r w:rsidRPr="00017749">
        <w:rPr>
          <w:sz w:val="28"/>
          <w:szCs w:val="28"/>
        </w:rPr>
        <w:t xml:space="preserve">=0,15; </w:t>
      </w:r>
      <w:r w:rsidR="008572CF">
        <w:rPr>
          <w:position w:val="-10"/>
          <w:sz w:val="28"/>
          <w:szCs w:val="28"/>
        </w:rPr>
        <w:pict>
          <v:shape id="_x0000_i1292" type="#_x0000_t75" style="width:15.75pt;height:17.25pt">
            <v:imagedata r:id="rId237" o:title=""/>
          </v:shape>
        </w:pict>
      </w:r>
      <w:r w:rsidRPr="00017749">
        <w:rPr>
          <w:sz w:val="28"/>
          <w:szCs w:val="28"/>
        </w:rPr>
        <w:t>=0,3</w:t>
      </w:r>
    </w:p>
    <w:p w:rsidR="003A3B6A" w:rsidRPr="00017749" w:rsidRDefault="003A3B6A" w:rsidP="006D2EC2">
      <w:pPr>
        <w:spacing w:line="360" w:lineRule="auto"/>
        <w:ind w:firstLine="709"/>
        <w:jc w:val="both"/>
        <w:rPr>
          <w:sz w:val="28"/>
          <w:szCs w:val="28"/>
        </w:rPr>
      </w:pPr>
      <w:r w:rsidRPr="00017749">
        <w:rPr>
          <w:sz w:val="28"/>
          <w:szCs w:val="28"/>
        </w:rPr>
        <w:t>3). Расчет заработной платы производственных рабочих</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Определим заработную плату производственных рабочих</w:t>
      </w:r>
    </w:p>
    <w:p w:rsidR="003A3B6A" w:rsidRPr="00017749" w:rsidRDefault="008572CF" w:rsidP="006D2EC2">
      <w:pPr>
        <w:tabs>
          <w:tab w:val="left" w:pos="6801"/>
        </w:tabs>
        <w:spacing w:line="360" w:lineRule="auto"/>
        <w:ind w:firstLine="709"/>
        <w:jc w:val="both"/>
        <w:rPr>
          <w:sz w:val="28"/>
          <w:szCs w:val="28"/>
        </w:rPr>
      </w:pPr>
      <w:r>
        <w:rPr>
          <w:position w:val="-30"/>
          <w:sz w:val="28"/>
          <w:szCs w:val="28"/>
        </w:rPr>
        <w:pict>
          <v:shape id="_x0000_i1293" type="#_x0000_t75" style="width:176.25pt;height:35.25pt">
            <v:imagedata r:id="rId239" o:title=""/>
          </v:shape>
        </w:pict>
      </w:r>
      <w:r w:rsidR="003A3B6A" w:rsidRPr="00017749">
        <w:rPr>
          <w:sz w:val="28"/>
          <w:szCs w:val="28"/>
        </w:rPr>
        <w:t>руб.,</w:t>
      </w:r>
      <w:r w:rsidR="00F03972" w:rsidRPr="00017749">
        <w:rPr>
          <w:sz w:val="28"/>
          <w:szCs w:val="28"/>
        </w:rPr>
        <w:t>(16.2)</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 xml:space="preserve">где </w:t>
      </w:r>
      <w:r w:rsidR="008572CF">
        <w:rPr>
          <w:position w:val="-12"/>
          <w:sz w:val="28"/>
          <w:szCs w:val="28"/>
        </w:rPr>
        <w:pict>
          <v:shape id="_x0000_i1294" type="#_x0000_t75" style="width:14.25pt;height:18pt">
            <v:imagedata r:id="rId238" o:title=""/>
          </v:shape>
        </w:pict>
      </w:r>
      <w:r w:rsidRPr="00017749">
        <w:rPr>
          <w:sz w:val="28"/>
          <w:szCs w:val="28"/>
        </w:rPr>
        <w:t>=0,55 – удельный вес на заработную плату.</w:t>
      </w:r>
    </w:p>
    <w:p w:rsidR="003A3B6A" w:rsidRPr="00017749" w:rsidRDefault="003A3B6A" w:rsidP="006D2EC2">
      <w:pPr>
        <w:spacing w:line="360" w:lineRule="auto"/>
        <w:ind w:firstLine="709"/>
        <w:jc w:val="both"/>
        <w:rPr>
          <w:sz w:val="28"/>
          <w:szCs w:val="28"/>
        </w:rPr>
      </w:pPr>
      <w:r w:rsidRPr="00017749">
        <w:rPr>
          <w:sz w:val="28"/>
          <w:szCs w:val="28"/>
        </w:rPr>
        <w:t>4). Расчет полной себестоимости изделия</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Расчет полной себестоимости приведен в таблице 17.2. За основу при расчете взята заработная плата производственных рабочих.</w:t>
      </w:r>
    </w:p>
    <w:p w:rsidR="003A3B6A" w:rsidRPr="00017749" w:rsidRDefault="009F3E91" w:rsidP="006D2EC2">
      <w:pPr>
        <w:tabs>
          <w:tab w:val="left" w:pos="6801"/>
        </w:tabs>
        <w:spacing w:line="360" w:lineRule="auto"/>
        <w:ind w:firstLine="709"/>
        <w:jc w:val="both"/>
        <w:rPr>
          <w:sz w:val="28"/>
          <w:szCs w:val="28"/>
        </w:rPr>
      </w:pPr>
      <w:r w:rsidRPr="00017749">
        <w:rPr>
          <w:sz w:val="28"/>
          <w:szCs w:val="28"/>
        </w:rPr>
        <w:br w:type="page"/>
      </w:r>
      <w:r w:rsidR="003A3B6A" w:rsidRPr="00017749">
        <w:rPr>
          <w:sz w:val="28"/>
          <w:szCs w:val="28"/>
        </w:rPr>
        <w:t>Таблица 1</w:t>
      </w:r>
      <w:r w:rsidRPr="00017749">
        <w:rPr>
          <w:sz w:val="28"/>
          <w:szCs w:val="28"/>
        </w:rPr>
        <w:t>6</w:t>
      </w:r>
      <w:r w:rsidR="003A3B6A" w:rsidRPr="00017749">
        <w:rPr>
          <w:sz w:val="28"/>
          <w:szCs w:val="28"/>
        </w:rPr>
        <w:t xml:space="preserve">.2 </w:t>
      </w:r>
      <w:r w:rsidRPr="00017749">
        <w:rPr>
          <w:sz w:val="28"/>
          <w:szCs w:val="28"/>
        </w:rPr>
        <w:t xml:space="preserve">- </w:t>
      </w:r>
      <w:r w:rsidR="003A3B6A" w:rsidRPr="00017749">
        <w:rPr>
          <w:sz w:val="28"/>
          <w:szCs w:val="28"/>
        </w:rPr>
        <w:t>Полная себестоимость единицы изделия</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1800"/>
        <w:gridCol w:w="2462"/>
      </w:tblGrid>
      <w:tr w:rsidR="003A3B6A" w:rsidRPr="002D5860" w:rsidTr="002D5860">
        <w:tc>
          <w:tcPr>
            <w:tcW w:w="5000" w:type="dxa"/>
            <w:shd w:val="clear" w:color="auto" w:fill="auto"/>
            <w:vAlign w:val="center"/>
          </w:tcPr>
          <w:p w:rsidR="003A3B6A" w:rsidRPr="00017749" w:rsidRDefault="003A3B6A" w:rsidP="002D5860">
            <w:pPr>
              <w:tabs>
                <w:tab w:val="left" w:pos="6801"/>
              </w:tabs>
              <w:spacing w:line="360" w:lineRule="auto"/>
              <w:jc w:val="both"/>
            </w:pPr>
            <w:r w:rsidRPr="00017749">
              <w:t>Наименование статей затрат</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Сумма затрат, руб</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Удельные веса статей затрат, %</w:t>
            </w:r>
          </w:p>
        </w:tc>
      </w:tr>
      <w:tr w:rsidR="003A3B6A" w:rsidRPr="002D5860" w:rsidTr="002D5860">
        <w:tc>
          <w:tcPr>
            <w:tcW w:w="5000" w:type="dxa"/>
            <w:shd w:val="clear" w:color="auto" w:fill="auto"/>
            <w:vAlign w:val="center"/>
          </w:tcPr>
          <w:p w:rsidR="003A3B6A" w:rsidRPr="00017749" w:rsidRDefault="003A3B6A" w:rsidP="002D5860">
            <w:pPr>
              <w:tabs>
                <w:tab w:val="left" w:pos="6801"/>
              </w:tabs>
              <w:spacing w:line="360" w:lineRule="auto"/>
              <w:jc w:val="both"/>
            </w:pPr>
            <w:r w:rsidRPr="00017749">
              <w:t>1</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2</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3</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Зарплата производственных рабочих</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1548,67</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17,54</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Единый социальный налог (26% зарплаты производственных рабочих)</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402,65</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4,56</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Покупные комплектующие изделия, полуфабрикаты и услуги кооперированных предприятий</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844,73</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9,57</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Расходы на содержание и эксплуатацию оборудования (35-40% зарплаты производственных рабочих)</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542,03</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6,14</w:t>
            </w:r>
          </w:p>
        </w:tc>
      </w:tr>
      <w:tr w:rsidR="003A3B6A" w:rsidRPr="002D5860" w:rsidTr="002D5860">
        <w:trPr>
          <w:trHeight w:val="12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Цеховые расходы (150% зарплаты производственных рабочих)</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2323</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26,31</w:t>
            </w:r>
          </w:p>
        </w:tc>
      </w:tr>
      <w:tr w:rsidR="003A3B6A" w:rsidRPr="002D5860" w:rsidTr="002D5860">
        <w:trPr>
          <w:trHeight w:val="12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Общезаводские расходы (200% зарплаты производственных рабочих)</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3097,34</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35,08</w:t>
            </w:r>
          </w:p>
        </w:tc>
      </w:tr>
      <w:tr w:rsidR="003A3B6A" w:rsidRPr="002D5860" w:rsidTr="002D5860">
        <w:trPr>
          <w:trHeight w:val="12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Производственная себестоимость единицы изделия</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8758,42</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99,2</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Внепроизводственные расходы(0,8-1% производственной себестоимости единицы изделия)</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70,07</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0,8</w:t>
            </w:r>
          </w:p>
        </w:tc>
      </w:tr>
      <w:tr w:rsidR="003A3B6A" w:rsidRPr="002D5860" w:rsidTr="002D5860">
        <w:trPr>
          <w:trHeight w:val="240"/>
        </w:trPr>
        <w:tc>
          <w:tcPr>
            <w:tcW w:w="5000" w:type="dxa"/>
            <w:shd w:val="clear" w:color="auto" w:fill="auto"/>
            <w:vAlign w:val="center"/>
          </w:tcPr>
          <w:p w:rsidR="003A3B6A" w:rsidRPr="00017749" w:rsidRDefault="003A3B6A" w:rsidP="002D5860">
            <w:pPr>
              <w:tabs>
                <w:tab w:val="left" w:pos="6801"/>
              </w:tabs>
              <w:spacing w:line="360" w:lineRule="auto"/>
              <w:jc w:val="both"/>
            </w:pPr>
            <w:r w:rsidRPr="00017749">
              <w:t>Полная себестоимость единицы изделия (С</w:t>
            </w:r>
            <w:r w:rsidRPr="002D5860">
              <w:rPr>
                <w:vertAlign w:val="subscript"/>
              </w:rPr>
              <w:t>п</w:t>
            </w:r>
            <w:r w:rsidRPr="00017749">
              <w:t>)</w:t>
            </w:r>
          </w:p>
        </w:tc>
        <w:tc>
          <w:tcPr>
            <w:tcW w:w="1800" w:type="dxa"/>
            <w:shd w:val="clear" w:color="auto" w:fill="auto"/>
            <w:vAlign w:val="center"/>
          </w:tcPr>
          <w:p w:rsidR="003A3B6A" w:rsidRPr="00017749" w:rsidRDefault="003A3B6A" w:rsidP="002D5860">
            <w:pPr>
              <w:tabs>
                <w:tab w:val="left" w:pos="6801"/>
              </w:tabs>
              <w:spacing w:line="360" w:lineRule="auto"/>
              <w:jc w:val="both"/>
            </w:pPr>
            <w:r w:rsidRPr="00017749">
              <w:t>8828,49</w:t>
            </w:r>
          </w:p>
        </w:tc>
        <w:tc>
          <w:tcPr>
            <w:tcW w:w="2462" w:type="dxa"/>
            <w:shd w:val="clear" w:color="auto" w:fill="auto"/>
            <w:vAlign w:val="center"/>
          </w:tcPr>
          <w:p w:rsidR="003A3B6A" w:rsidRPr="00017749" w:rsidRDefault="003A3B6A" w:rsidP="002D5860">
            <w:pPr>
              <w:tabs>
                <w:tab w:val="left" w:pos="6801"/>
              </w:tabs>
              <w:spacing w:line="360" w:lineRule="auto"/>
              <w:jc w:val="both"/>
            </w:pPr>
            <w:r w:rsidRPr="00017749">
              <w:t>100%</w:t>
            </w:r>
          </w:p>
        </w:tc>
      </w:tr>
    </w:tbl>
    <w:p w:rsidR="003A3B6A" w:rsidRPr="00017749" w:rsidRDefault="003A3B6A" w:rsidP="006D2EC2">
      <w:pPr>
        <w:tabs>
          <w:tab w:val="left" w:pos="6801"/>
        </w:tabs>
        <w:spacing w:line="360" w:lineRule="auto"/>
        <w:ind w:firstLine="709"/>
        <w:jc w:val="both"/>
        <w:rPr>
          <w:sz w:val="28"/>
          <w:szCs w:val="28"/>
        </w:rPr>
      </w:pPr>
    </w:p>
    <w:p w:rsidR="003A3B6A" w:rsidRPr="00017749" w:rsidRDefault="003A3B6A" w:rsidP="006D2EC2">
      <w:pPr>
        <w:spacing w:line="360" w:lineRule="auto"/>
        <w:ind w:firstLine="709"/>
        <w:jc w:val="both"/>
        <w:rPr>
          <w:sz w:val="28"/>
          <w:szCs w:val="28"/>
        </w:rPr>
      </w:pPr>
      <w:r w:rsidRPr="00017749">
        <w:rPr>
          <w:sz w:val="28"/>
          <w:szCs w:val="28"/>
        </w:rPr>
        <w:t>5). Расчет оптовой цены</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Определим базовую оптовую цену изделия Ц</w:t>
      </w:r>
      <w:r w:rsidRPr="00017749">
        <w:rPr>
          <w:sz w:val="28"/>
          <w:szCs w:val="28"/>
          <w:vertAlign w:val="subscript"/>
        </w:rPr>
        <w:t>мин</w:t>
      </w:r>
      <w:r w:rsidRPr="00017749">
        <w:rPr>
          <w:sz w:val="28"/>
          <w:szCs w:val="28"/>
        </w:rPr>
        <w:t xml:space="preserve"> с учетом 15%-прибыли предприятия П как:</w:t>
      </w:r>
    </w:p>
    <w:p w:rsidR="009F3E91" w:rsidRPr="00017749" w:rsidRDefault="009F3E91" w:rsidP="006D2EC2">
      <w:pPr>
        <w:tabs>
          <w:tab w:val="left" w:pos="6801"/>
        </w:tabs>
        <w:spacing w:line="360" w:lineRule="auto"/>
        <w:ind w:firstLine="709"/>
        <w:jc w:val="both"/>
        <w:rPr>
          <w:sz w:val="28"/>
          <w:szCs w:val="28"/>
        </w:rPr>
      </w:pPr>
    </w:p>
    <w:p w:rsidR="003A3B6A" w:rsidRPr="00017749" w:rsidRDefault="008572CF" w:rsidP="006D2EC2">
      <w:pPr>
        <w:tabs>
          <w:tab w:val="left" w:pos="6801"/>
        </w:tabs>
        <w:spacing w:line="360" w:lineRule="auto"/>
        <w:ind w:firstLine="709"/>
        <w:jc w:val="both"/>
        <w:rPr>
          <w:sz w:val="28"/>
          <w:szCs w:val="28"/>
        </w:rPr>
      </w:pPr>
      <w:r>
        <w:rPr>
          <w:position w:val="-28"/>
          <w:sz w:val="28"/>
          <w:szCs w:val="28"/>
        </w:rPr>
        <w:pict>
          <v:shape id="_x0000_i1295" type="#_x0000_t75" style="width:101.25pt;height:33.75pt">
            <v:imagedata r:id="rId240" o:title=""/>
          </v:shape>
        </w:pict>
      </w:r>
      <w:r w:rsidR="000800C6" w:rsidRPr="00017749">
        <w:rPr>
          <w:sz w:val="28"/>
          <w:szCs w:val="28"/>
        </w:rPr>
        <w:t>;</w:t>
      </w:r>
      <w:r w:rsidR="00F03972" w:rsidRPr="00017749">
        <w:rPr>
          <w:sz w:val="28"/>
          <w:szCs w:val="28"/>
        </w:rPr>
        <w:t>(16.3)</w:t>
      </w:r>
    </w:p>
    <w:p w:rsidR="009F3E91" w:rsidRPr="00017749" w:rsidRDefault="009F3E91" w:rsidP="006D2EC2">
      <w:pPr>
        <w:tabs>
          <w:tab w:val="left" w:pos="6801"/>
        </w:tabs>
        <w:spacing w:line="360" w:lineRule="auto"/>
        <w:ind w:firstLine="709"/>
        <w:jc w:val="both"/>
        <w:rPr>
          <w:sz w:val="28"/>
          <w:szCs w:val="28"/>
        </w:rPr>
      </w:pPr>
    </w:p>
    <w:p w:rsidR="003A3B6A" w:rsidRPr="00017749" w:rsidRDefault="003A3B6A" w:rsidP="006D2EC2">
      <w:pPr>
        <w:tabs>
          <w:tab w:val="left" w:pos="6801"/>
        </w:tabs>
        <w:spacing w:line="360" w:lineRule="auto"/>
        <w:ind w:firstLine="709"/>
        <w:jc w:val="both"/>
        <w:rPr>
          <w:sz w:val="28"/>
          <w:szCs w:val="28"/>
        </w:rPr>
      </w:pPr>
      <w:r w:rsidRPr="00017749">
        <w:rPr>
          <w:sz w:val="28"/>
          <w:szCs w:val="28"/>
        </w:rPr>
        <w:t>Ц</w:t>
      </w:r>
      <w:r w:rsidRPr="00017749">
        <w:rPr>
          <w:sz w:val="28"/>
          <w:szCs w:val="28"/>
          <w:vertAlign w:val="subscript"/>
        </w:rPr>
        <w:t xml:space="preserve">мин </w:t>
      </w:r>
      <w:r w:rsidRPr="00017749">
        <w:rPr>
          <w:sz w:val="28"/>
          <w:szCs w:val="28"/>
        </w:rPr>
        <w:t>= С</w:t>
      </w:r>
      <w:r w:rsidRPr="00017749">
        <w:rPr>
          <w:sz w:val="28"/>
          <w:szCs w:val="28"/>
          <w:vertAlign w:val="subscript"/>
        </w:rPr>
        <w:t>п</w:t>
      </w:r>
      <w:r w:rsidRPr="00017749">
        <w:rPr>
          <w:sz w:val="28"/>
          <w:szCs w:val="28"/>
        </w:rPr>
        <w:t>(1+0,15) = 8828,49(1+0,15) = 10152,76 руб.;</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Так как аналог устройства не определен - верхний предел цены не может быть учтен, очевидно, что она должна быть на уровне, выгодном потребителю.</w:t>
      </w:r>
    </w:p>
    <w:p w:rsidR="003A3B6A" w:rsidRPr="00017749" w:rsidRDefault="003A3B6A" w:rsidP="006D2EC2">
      <w:pPr>
        <w:spacing w:line="360" w:lineRule="auto"/>
        <w:ind w:firstLine="709"/>
        <w:jc w:val="both"/>
        <w:rPr>
          <w:sz w:val="28"/>
          <w:szCs w:val="28"/>
        </w:rPr>
      </w:pPr>
      <w:r w:rsidRPr="00017749">
        <w:rPr>
          <w:sz w:val="28"/>
          <w:szCs w:val="28"/>
        </w:rPr>
        <w:t>6). Расчет отпускной цены</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Для расчета конечных цен примем оптовую цену Ц</w:t>
      </w:r>
      <w:r w:rsidRPr="00017749">
        <w:rPr>
          <w:sz w:val="28"/>
          <w:szCs w:val="28"/>
          <w:vertAlign w:val="subscript"/>
        </w:rPr>
        <w:t>о</w:t>
      </w:r>
      <w:r w:rsidRPr="00017749">
        <w:rPr>
          <w:sz w:val="28"/>
          <w:szCs w:val="28"/>
        </w:rPr>
        <w:t xml:space="preserve"> за 10500 руб. Тогда отпускная цена изделия (с учетом НДС 18%) будет составлять:</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Ц</w:t>
      </w:r>
      <w:r w:rsidRPr="00017749">
        <w:rPr>
          <w:sz w:val="28"/>
          <w:szCs w:val="28"/>
          <w:vertAlign w:val="subscript"/>
        </w:rPr>
        <w:t>отп</w:t>
      </w:r>
      <w:r w:rsidRPr="00017749">
        <w:rPr>
          <w:sz w:val="28"/>
          <w:szCs w:val="28"/>
        </w:rPr>
        <w:t xml:space="preserve"> = Ц</w:t>
      </w:r>
      <w:r w:rsidRPr="00017749">
        <w:rPr>
          <w:sz w:val="28"/>
          <w:szCs w:val="28"/>
          <w:vertAlign w:val="subscript"/>
        </w:rPr>
        <w:t>о</w:t>
      </w:r>
      <w:r w:rsidRPr="00017749">
        <w:rPr>
          <w:sz w:val="28"/>
          <w:szCs w:val="28"/>
        </w:rPr>
        <w:t>+Ц</w:t>
      </w:r>
      <w:r w:rsidRPr="00017749">
        <w:rPr>
          <w:sz w:val="28"/>
          <w:szCs w:val="28"/>
          <w:vertAlign w:val="subscript"/>
        </w:rPr>
        <w:t>о</w:t>
      </w:r>
      <w:r w:rsidRPr="00017749">
        <w:rPr>
          <w:sz w:val="28"/>
          <w:szCs w:val="28"/>
        </w:rPr>
        <w:t>х18% = 10500+1890 = 12390 руб;</w:t>
      </w:r>
    </w:p>
    <w:p w:rsidR="003A3B6A" w:rsidRPr="00017749" w:rsidRDefault="009F3E91" w:rsidP="006D2EC2">
      <w:pPr>
        <w:spacing w:line="360" w:lineRule="auto"/>
        <w:ind w:firstLine="709"/>
        <w:jc w:val="both"/>
        <w:rPr>
          <w:sz w:val="28"/>
          <w:szCs w:val="28"/>
        </w:rPr>
      </w:pPr>
      <w:r w:rsidRPr="00017749">
        <w:rPr>
          <w:sz w:val="28"/>
          <w:szCs w:val="28"/>
        </w:rPr>
        <w:br w:type="page"/>
      </w:r>
      <w:r w:rsidR="003A3B6A" w:rsidRPr="00017749">
        <w:rPr>
          <w:sz w:val="28"/>
          <w:szCs w:val="28"/>
        </w:rPr>
        <w:t>7). Расчет розничной цены</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Розничная цена Ц</w:t>
      </w:r>
      <w:r w:rsidRPr="00017749">
        <w:rPr>
          <w:sz w:val="28"/>
          <w:szCs w:val="28"/>
          <w:vertAlign w:val="subscript"/>
        </w:rPr>
        <w:t>розн</w:t>
      </w:r>
      <w:r w:rsidRPr="00017749">
        <w:rPr>
          <w:sz w:val="28"/>
          <w:szCs w:val="28"/>
        </w:rPr>
        <w:t xml:space="preserve"> дополнительно к отпускной цене Ц</w:t>
      </w:r>
      <w:r w:rsidRPr="00017749">
        <w:rPr>
          <w:sz w:val="28"/>
          <w:szCs w:val="28"/>
          <w:vertAlign w:val="subscript"/>
        </w:rPr>
        <w:t>отп</w:t>
      </w:r>
      <w:r w:rsidRPr="00017749">
        <w:rPr>
          <w:sz w:val="28"/>
          <w:szCs w:val="28"/>
        </w:rPr>
        <w:t xml:space="preserve"> включает в себя торговую наценку 25%, тогда:</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Ц</w:t>
      </w:r>
      <w:r w:rsidRPr="00017749">
        <w:rPr>
          <w:sz w:val="28"/>
          <w:szCs w:val="28"/>
          <w:vertAlign w:val="subscript"/>
        </w:rPr>
        <w:t>розн</w:t>
      </w:r>
      <w:r w:rsidRPr="00017749">
        <w:rPr>
          <w:sz w:val="28"/>
          <w:szCs w:val="28"/>
        </w:rPr>
        <w:t xml:space="preserve"> = Ц</w:t>
      </w:r>
      <w:r w:rsidRPr="00017749">
        <w:rPr>
          <w:sz w:val="28"/>
          <w:szCs w:val="28"/>
          <w:vertAlign w:val="subscript"/>
        </w:rPr>
        <w:t>отп</w:t>
      </w:r>
      <w:r w:rsidRPr="00017749">
        <w:rPr>
          <w:sz w:val="28"/>
          <w:szCs w:val="28"/>
        </w:rPr>
        <w:t>+Ц</w:t>
      </w:r>
      <w:r w:rsidRPr="00017749">
        <w:rPr>
          <w:sz w:val="28"/>
          <w:szCs w:val="28"/>
          <w:vertAlign w:val="subscript"/>
        </w:rPr>
        <w:t>отп</w:t>
      </w:r>
      <w:r w:rsidRPr="00017749">
        <w:rPr>
          <w:sz w:val="28"/>
          <w:szCs w:val="28"/>
        </w:rPr>
        <w:t>х25% = 12390+3097,5 = 15487,5 руб;</w:t>
      </w:r>
    </w:p>
    <w:p w:rsidR="003A3B6A" w:rsidRPr="00017749" w:rsidRDefault="003A3B6A" w:rsidP="006D2EC2">
      <w:pPr>
        <w:spacing w:line="360" w:lineRule="auto"/>
        <w:ind w:firstLine="709"/>
        <w:jc w:val="both"/>
        <w:rPr>
          <w:sz w:val="28"/>
          <w:szCs w:val="28"/>
        </w:rPr>
      </w:pPr>
      <w:r w:rsidRPr="00017749">
        <w:rPr>
          <w:sz w:val="28"/>
          <w:szCs w:val="28"/>
        </w:rPr>
        <w:t>7). Технико-экономические показатели</w:t>
      </w:r>
    </w:p>
    <w:p w:rsidR="003A3B6A" w:rsidRPr="00017749" w:rsidRDefault="003A3B6A" w:rsidP="006D2EC2">
      <w:pPr>
        <w:tabs>
          <w:tab w:val="left" w:pos="6801"/>
        </w:tabs>
        <w:spacing w:line="360" w:lineRule="auto"/>
        <w:ind w:firstLine="709"/>
        <w:jc w:val="both"/>
        <w:rPr>
          <w:sz w:val="28"/>
          <w:szCs w:val="28"/>
        </w:rPr>
      </w:pPr>
      <w:r w:rsidRPr="00017749">
        <w:rPr>
          <w:sz w:val="28"/>
          <w:szCs w:val="28"/>
        </w:rPr>
        <w:t>Основные технико-экономические показатели разработанного устройства представлены в таблице 1</w:t>
      </w:r>
      <w:r w:rsidR="009F3E91" w:rsidRPr="00017749">
        <w:rPr>
          <w:sz w:val="28"/>
          <w:szCs w:val="28"/>
        </w:rPr>
        <w:t>6</w:t>
      </w:r>
      <w:r w:rsidRPr="00017749">
        <w:rPr>
          <w:sz w:val="28"/>
          <w:szCs w:val="28"/>
        </w:rPr>
        <w:t>.3.</w:t>
      </w:r>
    </w:p>
    <w:p w:rsidR="003A3B6A" w:rsidRPr="00017749" w:rsidRDefault="003A3B6A" w:rsidP="006D2EC2">
      <w:pPr>
        <w:tabs>
          <w:tab w:val="left" w:pos="6801"/>
        </w:tabs>
        <w:spacing w:line="360" w:lineRule="auto"/>
        <w:ind w:firstLine="709"/>
        <w:jc w:val="both"/>
        <w:rPr>
          <w:sz w:val="28"/>
          <w:szCs w:val="28"/>
        </w:rPr>
      </w:pPr>
    </w:p>
    <w:p w:rsidR="003A3B6A" w:rsidRPr="00017749" w:rsidRDefault="00F03972" w:rsidP="006D2EC2">
      <w:pPr>
        <w:tabs>
          <w:tab w:val="left" w:pos="6801"/>
        </w:tabs>
        <w:spacing w:line="360" w:lineRule="auto"/>
        <w:ind w:firstLine="709"/>
        <w:jc w:val="both"/>
        <w:rPr>
          <w:sz w:val="28"/>
          <w:szCs w:val="28"/>
        </w:rPr>
      </w:pPr>
      <w:r w:rsidRPr="00017749">
        <w:rPr>
          <w:sz w:val="28"/>
          <w:szCs w:val="28"/>
        </w:rPr>
        <w:t>Таблица 16</w:t>
      </w:r>
      <w:r w:rsidR="003A3B6A" w:rsidRPr="00017749">
        <w:rPr>
          <w:sz w:val="28"/>
          <w:szCs w:val="28"/>
        </w:rPr>
        <w:t xml:space="preserve">.3 </w:t>
      </w:r>
      <w:r w:rsidR="009F3E91" w:rsidRPr="00017749">
        <w:rPr>
          <w:sz w:val="28"/>
          <w:szCs w:val="28"/>
        </w:rPr>
        <w:t xml:space="preserve">- </w:t>
      </w:r>
      <w:r w:rsidR="003A3B6A" w:rsidRPr="00017749">
        <w:rPr>
          <w:sz w:val="28"/>
          <w:szCs w:val="28"/>
        </w:rPr>
        <w:t>Технико-экономические показатели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756"/>
        <w:gridCol w:w="1505"/>
      </w:tblGrid>
      <w:tr w:rsidR="003A3B6A" w:rsidRPr="00017749" w:rsidTr="002D5860">
        <w:trPr>
          <w:trHeight w:val="586"/>
        </w:trPr>
        <w:tc>
          <w:tcPr>
            <w:tcW w:w="3756" w:type="dxa"/>
            <w:shd w:val="clear" w:color="auto" w:fill="auto"/>
          </w:tcPr>
          <w:p w:rsidR="003A3B6A" w:rsidRPr="00017749" w:rsidRDefault="003A3B6A" w:rsidP="002D5860">
            <w:pPr>
              <w:spacing w:line="360" w:lineRule="auto"/>
              <w:jc w:val="both"/>
            </w:pPr>
            <w:r w:rsidRPr="00017749">
              <w:t>Наименование показателей</w:t>
            </w:r>
          </w:p>
        </w:tc>
        <w:tc>
          <w:tcPr>
            <w:tcW w:w="3756" w:type="dxa"/>
            <w:shd w:val="clear" w:color="auto" w:fill="auto"/>
          </w:tcPr>
          <w:p w:rsidR="003A3B6A" w:rsidRPr="00017749" w:rsidRDefault="003A3B6A" w:rsidP="002D5860">
            <w:pPr>
              <w:spacing w:line="360" w:lineRule="auto"/>
              <w:jc w:val="both"/>
            </w:pPr>
            <w:r w:rsidRPr="00017749">
              <w:t>Разрабатываемое устройство</w:t>
            </w:r>
          </w:p>
        </w:tc>
        <w:tc>
          <w:tcPr>
            <w:tcW w:w="1505" w:type="dxa"/>
            <w:shd w:val="clear" w:color="auto" w:fill="auto"/>
          </w:tcPr>
          <w:p w:rsidR="003A3B6A" w:rsidRPr="00017749" w:rsidRDefault="003A3B6A" w:rsidP="002D5860">
            <w:pPr>
              <w:spacing w:line="360" w:lineRule="auto"/>
              <w:jc w:val="both"/>
            </w:pPr>
            <w:r w:rsidRPr="00017749">
              <w:t>Аналог устройства</w:t>
            </w:r>
          </w:p>
        </w:tc>
      </w:tr>
      <w:tr w:rsidR="003A3B6A" w:rsidRPr="00017749" w:rsidTr="002D5860">
        <w:trPr>
          <w:trHeight w:val="177"/>
        </w:trPr>
        <w:tc>
          <w:tcPr>
            <w:tcW w:w="3756" w:type="dxa"/>
            <w:shd w:val="clear" w:color="auto" w:fill="auto"/>
          </w:tcPr>
          <w:p w:rsidR="003A3B6A" w:rsidRPr="00017749" w:rsidRDefault="003A3B6A" w:rsidP="002D5860">
            <w:pPr>
              <w:spacing w:line="360" w:lineRule="auto"/>
              <w:jc w:val="both"/>
            </w:pPr>
            <w:r w:rsidRPr="00017749">
              <w:t>1</w:t>
            </w:r>
          </w:p>
        </w:tc>
        <w:tc>
          <w:tcPr>
            <w:tcW w:w="3756" w:type="dxa"/>
            <w:shd w:val="clear" w:color="auto" w:fill="auto"/>
          </w:tcPr>
          <w:p w:rsidR="003A3B6A" w:rsidRPr="00017749" w:rsidRDefault="003A3B6A" w:rsidP="002D5860">
            <w:pPr>
              <w:spacing w:line="360" w:lineRule="auto"/>
              <w:jc w:val="both"/>
            </w:pPr>
            <w:r w:rsidRPr="00017749">
              <w:t>2</w:t>
            </w:r>
          </w:p>
        </w:tc>
        <w:tc>
          <w:tcPr>
            <w:tcW w:w="1505" w:type="dxa"/>
            <w:shd w:val="clear" w:color="auto" w:fill="auto"/>
          </w:tcPr>
          <w:p w:rsidR="003A3B6A" w:rsidRPr="00017749" w:rsidRDefault="003A3B6A" w:rsidP="002D5860">
            <w:pPr>
              <w:spacing w:line="360" w:lineRule="auto"/>
              <w:jc w:val="both"/>
            </w:pPr>
            <w:r w:rsidRPr="00017749">
              <w:t>3</w:t>
            </w:r>
          </w:p>
        </w:tc>
      </w:tr>
      <w:tr w:rsidR="003A3B6A" w:rsidRPr="00017749" w:rsidTr="002D5860">
        <w:trPr>
          <w:trHeight w:val="5304"/>
        </w:trPr>
        <w:tc>
          <w:tcPr>
            <w:tcW w:w="3756" w:type="dxa"/>
            <w:shd w:val="clear" w:color="auto" w:fill="auto"/>
          </w:tcPr>
          <w:p w:rsidR="008B1D46" w:rsidRPr="00017749" w:rsidRDefault="003A3B6A" w:rsidP="002D5860">
            <w:pPr>
              <w:spacing w:line="360" w:lineRule="auto"/>
              <w:jc w:val="both"/>
            </w:pPr>
            <w:r w:rsidRPr="00017749">
              <w:t>Диапазон частот, МГц</w:t>
            </w:r>
          </w:p>
          <w:p w:rsidR="003A3B6A" w:rsidRPr="00017749" w:rsidRDefault="003A3B6A" w:rsidP="002D5860">
            <w:pPr>
              <w:spacing w:line="360" w:lineRule="auto"/>
              <w:jc w:val="both"/>
            </w:pPr>
            <w:r w:rsidRPr="00017749">
              <w:t>Нестабильность частоты, %</w:t>
            </w:r>
          </w:p>
          <w:p w:rsidR="003A3B6A" w:rsidRPr="00017749" w:rsidRDefault="003A3B6A" w:rsidP="002D5860">
            <w:pPr>
              <w:spacing w:line="360" w:lineRule="auto"/>
              <w:jc w:val="both"/>
            </w:pPr>
            <w:r w:rsidRPr="00017749">
              <w:t>Способ установки частоты</w:t>
            </w:r>
          </w:p>
          <w:p w:rsidR="003A3B6A" w:rsidRPr="00017749" w:rsidRDefault="003A3B6A" w:rsidP="002D5860">
            <w:pPr>
              <w:spacing w:line="360" w:lineRule="auto"/>
              <w:jc w:val="both"/>
            </w:pPr>
            <w:r w:rsidRPr="00017749">
              <w:t>Точность установки частоты, %</w:t>
            </w:r>
          </w:p>
          <w:p w:rsidR="003A3B6A" w:rsidRPr="00017749" w:rsidRDefault="003A3B6A" w:rsidP="002D5860">
            <w:pPr>
              <w:spacing w:line="360" w:lineRule="auto"/>
              <w:jc w:val="both"/>
            </w:pPr>
            <w:r w:rsidRPr="00017749">
              <w:t>Среднее время безотказной работы, час</w:t>
            </w:r>
          </w:p>
          <w:p w:rsidR="00F96662" w:rsidRPr="00017749" w:rsidRDefault="00F96662" w:rsidP="002D5860">
            <w:pPr>
              <w:spacing w:line="360" w:lineRule="auto"/>
              <w:jc w:val="both"/>
            </w:pPr>
            <w:r w:rsidRPr="00017749">
              <w:t>Коэффициент использования объема</w:t>
            </w:r>
          </w:p>
          <w:p w:rsidR="00F96662" w:rsidRPr="00017749" w:rsidRDefault="00F96662" w:rsidP="002D5860">
            <w:pPr>
              <w:spacing w:line="360" w:lineRule="auto"/>
              <w:jc w:val="both"/>
            </w:pPr>
            <w:r w:rsidRPr="00017749">
              <w:t xml:space="preserve">Коэффициент использования массы </w:t>
            </w:r>
          </w:p>
          <w:p w:rsidR="008B1D46" w:rsidRPr="00017749" w:rsidRDefault="008B1D46" w:rsidP="002D5860">
            <w:pPr>
              <w:tabs>
                <w:tab w:val="left" w:pos="6801"/>
              </w:tabs>
              <w:spacing w:line="360" w:lineRule="auto"/>
              <w:jc w:val="both"/>
            </w:pPr>
            <w:r w:rsidRPr="00017749">
              <w:t>Диапазон перестройки частоты, %</w:t>
            </w:r>
          </w:p>
          <w:p w:rsidR="003A3B6A" w:rsidRPr="00017749" w:rsidRDefault="003A3B6A" w:rsidP="002D5860">
            <w:pPr>
              <w:spacing w:line="360" w:lineRule="auto"/>
              <w:jc w:val="both"/>
            </w:pPr>
            <w:r w:rsidRPr="00017749">
              <w:t>Напряжение питания, В</w:t>
            </w:r>
          </w:p>
          <w:p w:rsidR="003A3B6A" w:rsidRPr="00017749" w:rsidRDefault="003A3B6A" w:rsidP="002D5860">
            <w:pPr>
              <w:spacing w:line="360" w:lineRule="auto"/>
              <w:jc w:val="both"/>
            </w:pPr>
            <w:r w:rsidRPr="00017749">
              <w:t>Число полупроводниковых микросхем</w:t>
            </w:r>
          </w:p>
          <w:p w:rsidR="003A3B6A" w:rsidRPr="00017749" w:rsidRDefault="003A3B6A" w:rsidP="002D5860">
            <w:pPr>
              <w:spacing w:line="360" w:lineRule="auto"/>
              <w:jc w:val="both"/>
            </w:pPr>
            <w:r w:rsidRPr="00017749">
              <w:t>Габариты ВхШхД, мм</w:t>
            </w:r>
          </w:p>
          <w:p w:rsidR="003A3B6A" w:rsidRPr="00017749" w:rsidRDefault="003A3B6A" w:rsidP="002D5860">
            <w:pPr>
              <w:spacing w:line="360" w:lineRule="auto"/>
              <w:jc w:val="both"/>
            </w:pPr>
            <w:r w:rsidRPr="00017749">
              <w:t>Масса, кг</w:t>
            </w:r>
          </w:p>
          <w:p w:rsidR="003A3B6A" w:rsidRPr="00017749" w:rsidRDefault="003A3B6A" w:rsidP="002D5860">
            <w:pPr>
              <w:spacing w:line="360" w:lineRule="auto"/>
              <w:jc w:val="both"/>
            </w:pPr>
            <w:r w:rsidRPr="00017749">
              <w:t>Полная себестоимость, руб.</w:t>
            </w:r>
          </w:p>
          <w:p w:rsidR="003A3B6A" w:rsidRPr="00017749" w:rsidRDefault="003A3B6A" w:rsidP="002D5860">
            <w:pPr>
              <w:spacing w:line="360" w:lineRule="auto"/>
              <w:jc w:val="both"/>
            </w:pPr>
            <w:r w:rsidRPr="00017749">
              <w:t>Отпускная цена, руб.</w:t>
            </w:r>
          </w:p>
          <w:p w:rsidR="003A3B6A" w:rsidRPr="00017749" w:rsidRDefault="003A3B6A" w:rsidP="002D5860">
            <w:pPr>
              <w:spacing w:line="360" w:lineRule="auto"/>
              <w:jc w:val="both"/>
            </w:pPr>
            <w:r w:rsidRPr="00017749">
              <w:t>Розничная цена, руб.</w:t>
            </w:r>
          </w:p>
        </w:tc>
        <w:tc>
          <w:tcPr>
            <w:tcW w:w="3756" w:type="dxa"/>
            <w:shd w:val="clear" w:color="auto" w:fill="auto"/>
          </w:tcPr>
          <w:p w:rsidR="003A3B6A" w:rsidRPr="00017749" w:rsidRDefault="008B1D46" w:rsidP="002D5860">
            <w:pPr>
              <w:spacing w:line="360" w:lineRule="auto"/>
              <w:jc w:val="both"/>
            </w:pPr>
            <w:r w:rsidRPr="00017749">
              <w:t xml:space="preserve">100…2500 </w:t>
            </w:r>
            <w:r w:rsidR="003A3B6A" w:rsidRPr="00017749">
              <w:t>(номинально 1290)</w:t>
            </w:r>
          </w:p>
          <w:p w:rsidR="003A3B6A" w:rsidRPr="00017749" w:rsidRDefault="003A3B6A" w:rsidP="002D5860">
            <w:pPr>
              <w:spacing w:line="360" w:lineRule="auto"/>
              <w:jc w:val="both"/>
            </w:pPr>
            <w:r w:rsidRPr="00017749">
              <w:t>10</w:t>
            </w:r>
          </w:p>
          <w:p w:rsidR="003A3B6A" w:rsidRPr="00017749" w:rsidRDefault="003A3B6A" w:rsidP="002D5860">
            <w:pPr>
              <w:spacing w:line="360" w:lineRule="auto"/>
              <w:jc w:val="both"/>
            </w:pPr>
            <w:r w:rsidRPr="00017749">
              <w:t>Фазовая автоподстройка</w:t>
            </w:r>
          </w:p>
          <w:p w:rsidR="003A3B6A" w:rsidRPr="00017749" w:rsidRDefault="003A3B6A" w:rsidP="002D5860">
            <w:pPr>
              <w:spacing w:line="360" w:lineRule="auto"/>
              <w:jc w:val="both"/>
            </w:pPr>
            <w:r w:rsidRPr="00017749">
              <w:t>10</w:t>
            </w:r>
          </w:p>
          <w:p w:rsidR="003A3B6A" w:rsidRPr="002D5860" w:rsidRDefault="00B819DE" w:rsidP="002D5860">
            <w:pPr>
              <w:spacing w:line="360" w:lineRule="auto"/>
              <w:jc w:val="both"/>
              <w:rPr>
                <w:vertAlign w:val="superscript"/>
              </w:rPr>
            </w:pPr>
            <w:r w:rsidRPr="00017749">
              <w:t>1,6х</w:t>
            </w:r>
            <w:r w:rsidR="003A3B6A" w:rsidRPr="00017749">
              <w:t>10</w:t>
            </w:r>
            <w:r w:rsidRPr="002D5860">
              <w:rPr>
                <w:vertAlign w:val="superscript"/>
              </w:rPr>
              <w:t>5</w:t>
            </w:r>
          </w:p>
          <w:p w:rsidR="00F96662" w:rsidRPr="002D5860" w:rsidRDefault="00E50B43" w:rsidP="002D5860">
            <w:pPr>
              <w:spacing w:line="360" w:lineRule="auto"/>
              <w:jc w:val="both"/>
              <w:rPr>
                <w:vertAlign w:val="superscript"/>
              </w:rPr>
            </w:pPr>
            <w:r w:rsidRPr="00017749">
              <w:t>0,09</w:t>
            </w:r>
          </w:p>
          <w:p w:rsidR="00F96662" w:rsidRPr="002D5860" w:rsidRDefault="00E50B43" w:rsidP="002D5860">
            <w:pPr>
              <w:spacing w:line="360" w:lineRule="auto"/>
              <w:jc w:val="both"/>
              <w:rPr>
                <w:vertAlign w:val="superscript"/>
              </w:rPr>
            </w:pPr>
            <w:r w:rsidRPr="00017749">
              <w:t>0,163</w:t>
            </w:r>
          </w:p>
          <w:p w:rsidR="008B1D46" w:rsidRPr="002D5860" w:rsidRDefault="008B1D46" w:rsidP="002D5860">
            <w:pPr>
              <w:spacing w:line="360" w:lineRule="auto"/>
              <w:jc w:val="both"/>
              <w:rPr>
                <w:vertAlign w:val="superscript"/>
              </w:rPr>
            </w:pPr>
            <w:r w:rsidRPr="00017749">
              <w:t>15…25%</w:t>
            </w:r>
          </w:p>
          <w:p w:rsidR="003A3B6A" w:rsidRPr="00017749" w:rsidRDefault="00740E13" w:rsidP="002D5860">
            <w:pPr>
              <w:spacing w:line="360" w:lineRule="auto"/>
              <w:jc w:val="both"/>
            </w:pPr>
            <w:r w:rsidRPr="00017749">
              <w:t>+</w:t>
            </w:r>
            <w:r w:rsidR="003A3B6A" w:rsidRPr="00017749">
              <w:t>7…15</w:t>
            </w:r>
          </w:p>
          <w:p w:rsidR="003A3B6A" w:rsidRPr="00017749" w:rsidRDefault="003A3B6A" w:rsidP="002D5860">
            <w:pPr>
              <w:spacing w:line="360" w:lineRule="auto"/>
              <w:jc w:val="both"/>
            </w:pPr>
            <w:r w:rsidRPr="00017749">
              <w:t>3</w:t>
            </w:r>
          </w:p>
          <w:p w:rsidR="003A3B6A" w:rsidRPr="00017749" w:rsidRDefault="003A3B6A" w:rsidP="002D5860">
            <w:pPr>
              <w:spacing w:line="360" w:lineRule="auto"/>
              <w:jc w:val="both"/>
            </w:pPr>
            <w:r w:rsidRPr="00017749">
              <w:t>25х50х10</w:t>
            </w:r>
            <w:r w:rsidR="00E50B43" w:rsidRPr="00017749">
              <w:t>6</w:t>
            </w:r>
          </w:p>
          <w:p w:rsidR="003A3B6A" w:rsidRPr="00017749" w:rsidRDefault="003A3B6A" w:rsidP="002D5860">
            <w:pPr>
              <w:spacing w:line="360" w:lineRule="auto"/>
              <w:jc w:val="both"/>
            </w:pPr>
            <w:r w:rsidRPr="002D5860">
              <w:rPr>
                <w:lang w:val="en-US"/>
              </w:rPr>
              <w:t>&lt;0,</w:t>
            </w:r>
            <w:r w:rsidR="00740E13" w:rsidRPr="00017749">
              <w:t>2</w:t>
            </w:r>
          </w:p>
          <w:p w:rsidR="003A3B6A" w:rsidRPr="00017749" w:rsidRDefault="003A3B6A" w:rsidP="002D5860">
            <w:pPr>
              <w:spacing w:line="360" w:lineRule="auto"/>
              <w:jc w:val="both"/>
            </w:pPr>
            <w:r w:rsidRPr="00017749">
              <w:t>8828,49</w:t>
            </w:r>
          </w:p>
          <w:p w:rsidR="003A3B6A" w:rsidRPr="00017749" w:rsidRDefault="003A3B6A" w:rsidP="002D5860">
            <w:pPr>
              <w:spacing w:line="360" w:lineRule="auto"/>
              <w:jc w:val="both"/>
            </w:pPr>
            <w:r w:rsidRPr="00017749">
              <w:t>12390</w:t>
            </w:r>
          </w:p>
          <w:p w:rsidR="003A3B6A" w:rsidRPr="00017749" w:rsidRDefault="003A3B6A" w:rsidP="002D5860">
            <w:pPr>
              <w:spacing w:line="360" w:lineRule="auto"/>
              <w:jc w:val="both"/>
            </w:pPr>
            <w:r w:rsidRPr="00017749">
              <w:t>15487,5</w:t>
            </w:r>
          </w:p>
        </w:tc>
        <w:tc>
          <w:tcPr>
            <w:tcW w:w="1505" w:type="dxa"/>
            <w:shd w:val="clear" w:color="auto" w:fill="auto"/>
          </w:tcPr>
          <w:p w:rsidR="003A3B6A" w:rsidRPr="00017749" w:rsidRDefault="003A3B6A" w:rsidP="002D5860">
            <w:pPr>
              <w:spacing w:line="360" w:lineRule="auto"/>
              <w:jc w:val="both"/>
            </w:pPr>
            <w:r w:rsidRPr="00017749">
              <w:t>Нет</w:t>
            </w:r>
          </w:p>
          <w:p w:rsidR="003A3B6A" w:rsidRPr="00017749" w:rsidRDefault="003A3B6A" w:rsidP="002D5860">
            <w:pPr>
              <w:spacing w:line="360" w:lineRule="auto"/>
              <w:jc w:val="both"/>
            </w:pPr>
            <w:r w:rsidRPr="00017749">
              <w:t>данных</w:t>
            </w:r>
          </w:p>
        </w:tc>
      </w:tr>
    </w:tbl>
    <w:p w:rsidR="003A3B6A" w:rsidRPr="00017749" w:rsidRDefault="003A3B6A" w:rsidP="006D2EC2">
      <w:pPr>
        <w:spacing w:line="360" w:lineRule="auto"/>
        <w:ind w:firstLine="709"/>
        <w:jc w:val="both"/>
        <w:rPr>
          <w:b/>
          <w:bCs/>
          <w:sz w:val="28"/>
          <w:szCs w:val="28"/>
        </w:rPr>
      </w:pPr>
    </w:p>
    <w:p w:rsidR="003A3B6A" w:rsidRPr="00017749" w:rsidRDefault="003A3B6A" w:rsidP="006D2EC2">
      <w:pPr>
        <w:spacing w:line="360" w:lineRule="auto"/>
        <w:ind w:firstLine="709"/>
        <w:jc w:val="both"/>
        <w:rPr>
          <w:sz w:val="28"/>
          <w:szCs w:val="28"/>
        </w:rPr>
      </w:pPr>
      <w:r w:rsidRPr="00017749">
        <w:rPr>
          <w:sz w:val="28"/>
          <w:szCs w:val="28"/>
        </w:rPr>
        <w:t xml:space="preserve">Проведенный аналитический обзор технической литературы за 1995-2005гг. по теме дипломного проектирования не позволил выявить явный аналог. Были найдены несколько устройств, которые по назначению похожи на разрабатываемое в дипломном проекте, но некоторые из них могут работать на частотах значительно более низких, а </w:t>
      </w:r>
      <w:r w:rsidR="00740E13" w:rsidRPr="00017749">
        <w:rPr>
          <w:sz w:val="28"/>
          <w:szCs w:val="28"/>
        </w:rPr>
        <w:t xml:space="preserve">одно </w:t>
      </w:r>
      <w:r w:rsidRPr="00017749">
        <w:rPr>
          <w:sz w:val="28"/>
          <w:szCs w:val="28"/>
        </w:rPr>
        <w:t xml:space="preserve">работает на тех же частотах, но выполняет другие функции, реализовано на другом функциональном уровне (ПАВ) и находится в стадии разработки в настоящий момент, поэтому его цена неизвестна. Исходя из этого, технико-экономический расчет </w:t>
      </w:r>
      <w:r w:rsidR="00740E13" w:rsidRPr="00017749">
        <w:rPr>
          <w:sz w:val="28"/>
          <w:szCs w:val="28"/>
        </w:rPr>
        <w:t>воз</w:t>
      </w:r>
      <w:r w:rsidRPr="00017749">
        <w:rPr>
          <w:sz w:val="28"/>
          <w:szCs w:val="28"/>
        </w:rPr>
        <w:t>можно было провести только для нового устройства.</w:t>
      </w:r>
    </w:p>
    <w:p w:rsidR="003A3B6A" w:rsidRPr="00017749" w:rsidRDefault="003A3B6A" w:rsidP="006D2EC2">
      <w:pPr>
        <w:spacing w:line="360" w:lineRule="auto"/>
        <w:ind w:firstLine="709"/>
        <w:jc w:val="both"/>
        <w:rPr>
          <w:sz w:val="28"/>
          <w:szCs w:val="28"/>
        </w:rPr>
      </w:pPr>
      <w:r w:rsidRPr="00017749">
        <w:rPr>
          <w:sz w:val="28"/>
          <w:szCs w:val="28"/>
        </w:rPr>
        <w:t>Уменьшение себестоимости генератора возможно с применением менее совершенной и более дешевой элементной базы,</w:t>
      </w:r>
      <w:r w:rsidR="00805272" w:rsidRPr="00017749">
        <w:rPr>
          <w:sz w:val="28"/>
          <w:szCs w:val="28"/>
        </w:rPr>
        <w:t xml:space="preserve"> а так же существенное увеличение программы выпуска,</w:t>
      </w:r>
      <w:r w:rsidRPr="00017749">
        <w:rPr>
          <w:sz w:val="28"/>
          <w:szCs w:val="28"/>
        </w:rPr>
        <w:t xml:space="preserve"> </w:t>
      </w:r>
      <w:r w:rsidR="00805272" w:rsidRPr="00017749">
        <w:rPr>
          <w:sz w:val="28"/>
          <w:szCs w:val="28"/>
        </w:rPr>
        <w:t>кроме этого</w:t>
      </w:r>
      <w:r w:rsidRPr="00017749">
        <w:rPr>
          <w:sz w:val="28"/>
          <w:szCs w:val="28"/>
        </w:rPr>
        <w:t xml:space="preserve"> существует возможность изменить комплект поставки и вместо аккумуляторной батареи питания включить одноразовый гальванический элемент.</w:t>
      </w:r>
    </w:p>
    <w:p w:rsidR="004A59BA" w:rsidRPr="00017749" w:rsidRDefault="004A59BA" w:rsidP="006D2EC2">
      <w:pPr>
        <w:tabs>
          <w:tab w:val="left" w:pos="6801"/>
        </w:tabs>
        <w:spacing w:line="360" w:lineRule="auto"/>
        <w:ind w:firstLine="709"/>
        <w:jc w:val="both"/>
        <w:rPr>
          <w:sz w:val="28"/>
          <w:szCs w:val="28"/>
        </w:rPr>
      </w:pPr>
      <w:r w:rsidRPr="00017749">
        <w:rPr>
          <w:sz w:val="28"/>
          <w:szCs w:val="28"/>
        </w:rPr>
        <w:br w:type="page"/>
      </w:r>
      <w:r w:rsidRPr="00017749">
        <w:rPr>
          <w:b/>
          <w:bCs/>
          <w:sz w:val="28"/>
          <w:szCs w:val="28"/>
        </w:rPr>
        <w:t>1</w:t>
      </w:r>
      <w:r w:rsidR="00962C35" w:rsidRPr="00017749">
        <w:rPr>
          <w:b/>
          <w:bCs/>
          <w:sz w:val="28"/>
          <w:szCs w:val="28"/>
        </w:rPr>
        <w:t>7</w:t>
      </w:r>
      <w:r w:rsidRPr="00017749">
        <w:rPr>
          <w:b/>
          <w:bCs/>
          <w:sz w:val="28"/>
          <w:szCs w:val="28"/>
        </w:rPr>
        <w:t>. РАСЧЕТ ПОКАЗАТЕЛЕЙ КАЧЕСТВА КОНСТРУКЦИИ</w:t>
      </w:r>
    </w:p>
    <w:p w:rsidR="009F3E91" w:rsidRPr="00017749" w:rsidRDefault="009F3E91" w:rsidP="006D2EC2">
      <w:pPr>
        <w:tabs>
          <w:tab w:val="left" w:pos="6801"/>
        </w:tabs>
        <w:spacing w:line="360" w:lineRule="auto"/>
        <w:ind w:firstLine="709"/>
        <w:jc w:val="both"/>
        <w:rPr>
          <w:sz w:val="28"/>
          <w:szCs w:val="28"/>
        </w:rPr>
      </w:pPr>
    </w:p>
    <w:p w:rsidR="004A59BA" w:rsidRPr="00017749" w:rsidRDefault="004A59BA" w:rsidP="006D2EC2">
      <w:pPr>
        <w:tabs>
          <w:tab w:val="left" w:pos="6801"/>
        </w:tabs>
        <w:spacing w:line="360" w:lineRule="auto"/>
        <w:ind w:firstLine="709"/>
        <w:jc w:val="both"/>
        <w:rPr>
          <w:sz w:val="28"/>
          <w:szCs w:val="28"/>
        </w:rPr>
      </w:pPr>
      <w:r w:rsidRPr="00017749">
        <w:rPr>
          <w:sz w:val="28"/>
          <w:szCs w:val="28"/>
        </w:rPr>
        <w:t>В настоящее время действует 2 ГОСТа для оценки качества РЭА:</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ГОСТ 15467-70</w:t>
      </w:r>
      <w:r w:rsidR="00962C35" w:rsidRPr="00017749">
        <w:rPr>
          <w:sz w:val="28"/>
          <w:szCs w:val="28"/>
        </w:rPr>
        <w:t xml:space="preserve"> </w:t>
      </w:r>
      <w:r w:rsidRPr="00017749">
        <w:rPr>
          <w:sz w:val="28"/>
          <w:szCs w:val="28"/>
        </w:rPr>
        <w:t>Качество продукции. Термины</w:t>
      </w:r>
      <w:r w:rsidR="00962C35" w:rsidRPr="00017749">
        <w:rPr>
          <w:sz w:val="28"/>
          <w:szCs w:val="28"/>
        </w:rPr>
        <w:t>.</w:t>
      </w:r>
      <w:r w:rsidRPr="00017749">
        <w:rPr>
          <w:sz w:val="28"/>
          <w:szCs w:val="28"/>
        </w:rPr>
        <w:t xml:space="preserve"> ГОСТ 16431-70. Качество продукции. Показатели качества и методы оценки уровня качества продукции. Термины и определения.</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Под качеством продукции (в том числе радиоэлектронной аппаратуры) согласно ГОСТ 15467-70 понимается совокупность ее свойств, обуславливающих пригодность продукции удовлетворять определенные потребности в соответствии с ее назначением.</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Для оценки уровня качества в соответствии с ЕСКД (ГОСТ 2.116-71) должны составляться “Карты технического уровня и качества продукции” (КУ). В КУ для РЭА указываются следующие показатели качества:</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показатели назначения;</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надежности;</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технологичности;</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эргономические;</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эстетические;</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стандартизации и унификации;</w:t>
      </w:r>
    </w:p>
    <w:p w:rsidR="004E4479" w:rsidRPr="00017749" w:rsidRDefault="004E4479" w:rsidP="006D2EC2">
      <w:pPr>
        <w:numPr>
          <w:ilvl w:val="0"/>
          <w:numId w:val="24"/>
        </w:numPr>
        <w:tabs>
          <w:tab w:val="clear" w:pos="1467"/>
        </w:tabs>
        <w:spacing w:line="360" w:lineRule="auto"/>
        <w:ind w:left="0" w:firstLine="709"/>
        <w:jc w:val="both"/>
        <w:rPr>
          <w:sz w:val="28"/>
          <w:szCs w:val="28"/>
        </w:rPr>
      </w:pPr>
      <w:r w:rsidRPr="00017749">
        <w:rPr>
          <w:sz w:val="28"/>
          <w:szCs w:val="28"/>
        </w:rPr>
        <w:t>патентно-правовые;</w:t>
      </w:r>
    </w:p>
    <w:p w:rsidR="004E4479" w:rsidRPr="00017749" w:rsidRDefault="004E4479" w:rsidP="006D2EC2">
      <w:pPr>
        <w:tabs>
          <w:tab w:val="left" w:pos="6801"/>
        </w:tabs>
        <w:spacing w:line="360" w:lineRule="auto"/>
        <w:ind w:firstLine="709"/>
        <w:jc w:val="both"/>
        <w:rPr>
          <w:sz w:val="28"/>
          <w:szCs w:val="28"/>
        </w:rPr>
      </w:pPr>
      <w:r w:rsidRPr="00017749">
        <w:rPr>
          <w:sz w:val="28"/>
          <w:szCs w:val="28"/>
        </w:rPr>
        <w:t>-</w:t>
      </w:r>
      <w:r w:rsidR="000825E4" w:rsidRPr="00017749">
        <w:rPr>
          <w:sz w:val="28"/>
          <w:szCs w:val="28"/>
        </w:rPr>
        <w:t xml:space="preserve"> </w:t>
      </w:r>
      <w:r w:rsidRPr="00017749">
        <w:rPr>
          <w:sz w:val="28"/>
          <w:szCs w:val="28"/>
        </w:rPr>
        <w:t>экономические.</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 xml:space="preserve">Ряд показателей качества непосредственно является сисмтемой конструкции (технологичность), а остальные частично определяются конструкцией наряду со </w:t>
      </w:r>
      <w:r w:rsidR="004E4479" w:rsidRPr="00017749">
        <w:rPr>
          <w:sz w:val="28"/>
          <w:szCs w:val="28"/>
        </w:rPr>
        <w:t xml:space="preserve">системно-, </w:t>
      </w:r>
      <w:r w:rsidRPr="00017749">
        <w:rPr>
          <w:sz w:val="28"/>
          <w:szCs w:val="28"/>
        </w:rPr>
        <w:t>схемотехническими и технологическими решениями.</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При анализе конструкций РЭА используются параметры и коэффициенты по компоновочным показателям (часть показателей качества РЭА по назначению, практически не зависящих от схемного решения РЭА):</w:t>
      </w:r>
    </w:p>
    <w:p w:rsidR="004E4479" w:rsidRPr="00017749" w:rsidRDefault="004E4479" w:rsidP="006D2EC2">
      <w:pPr>
        <w:spacing w:line="360" w:lineRule="auto"/>
        <w:ind w:firstLine="709"/>
        <w:jc w:val="both"/>
        <w:rPr>
          <w:sz w:val="28"/>
          <w:szCs w:val="28"/>
        </w:rPr>
      </w:pPr>
      <w:r w:rsidRPr="00017749">
        <w:rPr>
          <w:sz w:val="28"/>
          <w:szCs w:val="28"/>
        </w:rPr>
        <w:t>Рассчитаем компоновочные показатели качества</w:t>
      </w:r>
      <w:r w:rsidR="00DB1213" w:rsidRPr="00017749">
        <w:rPr>
          <w:sz w:val="28"/>
          <w:szCs w:val="28"/>
        </w:rPr>
        <w:t xml:space="preserve"> блока</w:t>
      </w:r>
      <w:r w:rsidRPr="00017749">
        <w:rPr>
          <w:sz w:val="28"/>
          <w:szCs w:val="28"/>
        </w:rPr>
        <w:t xml:space="preserve"> </w:t>
      </w:r>
      <w:r w:rsidR="00DB1213" w:rsidRPr="00017749">
        <w:rPr>
          <w:sz w:val="28"/>
          <w:szCs w:val="28"/>
        </w:rPr>
        <w:t>генератора</w:t>
      </w:r>
      <w:r w:rsidRPr="00017749">
        <w:rPr>
          <w:sz w:val="28"/>
          <w:szCs w:val="28"/>
        </w:rPr>
        <w:t>:</w:t>
      </w:r>
    </w:p>
    <w:p w:rsidR="004E4479" w:rsidRPr="00017749" w:rsidRDefault="008572CF" w:rsidP="006D2EC2">
      <w:pPr>
        <w:spacing w:line="360" w:lineRule="auto"/>
        <w:ind w:firstLine="709"/>
        <w:jc w:val="both"/>
        <w:rPr>
          <w:sz w:val="28"/>
          <w:szCs w:val="28"/>
        </w:rPr>
      </w:pPr>
      <w:r>
        <w:rPr>
          <w:position w:val="-10"/>
          <w:sz w:val="28"/>
          <w:szCs w:val="28"/>
        </w:rPr>
        <w:pict>
          <v:shape id="_x0000_i1296" type="#_x0000_t75" style="width:39.75pt;height:15.75pt">
            <v:imagedata r:id="rId241" o:title=""/>
          </v:shape>
        </w:pict>
      </w:r>
      <w:r w:rsidR="004E4479" w:rsidRPr="00017749">
        <w:rPr>
          <w:sz w:val="28"/>
          <w:szCs w:val="28"/>
        </w:rPr>
        <w:t xml:space="preserve"> кг – масса генератора;</w:t>
      </w:r>
    </w:p>
    <w:p w:rsidR="004E4479" w:rsidRPr="00017749" w:rsidRDefault="008572CF" w:rsidP="006D2EC2">
      <w:pPr>
        <w:spacing w:line="360" w:lineRule="auto"/>
        <w:ind w:firstLine="709"/>
        <w:jc w:val="both"/>
        <w:rPr>
          <w:sz w:val="28"/>
          <w:szCs w:val="28"/>
        </w:rPr>
      </w:pPr>
      <w:r>
        <w:rPr>
          <w:position w:val="-6"/>
          <w:sz w:val="28"/>
          <w:szCs w:val="28"/>
        </w:rPr>
        <w:pict>
          <v:shape id="_x0000_i1297" type="#_x0000_t75" style="width:51pt;height:14.25pt">
            <v:imagedata r:id="rId242" o:title=""/>
          </v:shape>
        </w:pict>
      </w:r>
      <w:r w:rsidR="00100104" w:rsidRPr="00017749">
        <w:rPr>
          <w:sz w:val="28"/>
          <w:szCs w:val="28"/>
        </w:rPr>
        <w:t xml:space="preserve"> см</w:t>
      </w:r>
      <w:r w:rsidR="004E4479" w:rsidRPr="00017749">
        <w:rPr>
          <w:sz w:val="28"/>
          <w:szCs w:val="28"/>
          <w:vertAlign w:val="superscript"/>
        </w:rPr>
        <w:t>3</w:t>
      </w:r>
      <w:r w:rsidR="004E4479" w:rsidRPr="00017749">
        <w:rPr>
          <w:sz w:val="28"/>
          <w:szCs w:val="28"/>
        </w:rPr>
        <w:t xml:space="preserve"> – объем </w:t>
      </w:r>
      <w:r w:rsidR="00DB1213" w:rsidRPr="00017749">
        <w:rPr>
          <w:sz w:val="28"/>
          <w:szCs w:val="28"/>
        </w:rPr>
        <w:t>генератора</w:t>
      </w:r>
      <w:r w:rsidR="004E4479" w:rsidRPr="00017749">
        <w:rPr>
          <w:sz w:val="28"/>
          <w:szCs w:val="28"/>
        </w:rPr>
        <w:t>;</w:t>
      </w:r>
    </w:p>
    <w:p w:rsidR="004A59BA" w:rsidRPr="00017749" w:rsidRDefault="004A59BA" w:rsidP="006D2EC2">
      <w:pPr>
        <w:tabs>
          <w:tab w:val="left" w:pos="6801"/>
        </w:tabs>
        <w:spacing w:line="360" w:lineRule="auto"/>
        <w:ind w:firstLine="709"/>
        <w:jc w:val="both"/>
        <w:rPr>
          <w:sz w:val="28"/>
          <w:szCs w:val="28"/>
        </w:rPr>
      </w:pPr>
      <w:r w:rsidRPr="00017749">
        <w:rPr>
          <w:sz w:val="28"/>
          <w:szCs w:val="28"/>
        </w:rPr>
        <w:t xml:space="preserve">1) Плотность монтажа для блока </w:t>
      </w:r>
      <w:r w:rsidR="00DB1213" w:rsidRPr="00017749">
        <w:rPr>
          <w:sz w:val="28"/>
          <w:szCs w:val="28"/>
        </w:rPr>
        <w:t>генератора:</w:t>
      </w:r>
    </w:p>
    <w:p w:rsidR="009F3E91" w:rsidRPr="00017749" w:rsidRDefault="009F3E91" w:rsidP="006D2EC2">
      <w:pPr>
        <w:tabs>
          <w:tab w:val="left" w:pos="6801"/>
        </w:tabs>
        <w:spacing w:line="360" w:lineRule="auto"/>
        <w:ind w:firstLine="709"/>
        <w:jc w:val="both"/>
        <w:rPr>
          <w:sz w:val="28"/>
          <w:szCs w:val="28"/>
        </w:rPr>
      </w:pP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298" type="#_x0000_t75" style="width:33.75pt;height:30.75pt">
            <v:imagedata r:id="rId243" o:title=""/>
          </v:shape>
        </w:pict>
      </w:r>
      <w:r w:rsidR="000825E4" w:rsidRPr="00017749">
        <w:rPr>
          <w:sz w:val="28"/>
          <w:szCs w:val="28"/>
        </w:rPr>
        <w:t xml:space="preserve"> </w:t>
      </w:r>
      <w:r>
        <w:rPr>
          <w:position w:val="-6"/>
          <w:sz w:val="28"/>
          <w:szCs w:val="28"/>
        </w:rPr>
        <w:pict>
          <v:shape id="_x0000_i1299" type="#_x0000_t75" style="width:24.75pt;height:15.75pt">
            <v:imagedata r:id="rId244" o:title=""/>
          </v:shape>
        </w:pict>
      </w:r>
      <w:r w:rsidR="009F3E91" w:rsidRPr="00017749">
        <w:rPr>
          <w:sz w:val="28"/>
          <w:szCs w:val="28"/>
        </w:rPr>
        <w:t xml:space="preserve"> </w:t>
      </w:r>
      <w:r w:rsidR="004A59BA" w:rsidRPr="00017749">
        <w:rPr>
          <w:sz w:val="28"/>
          <w:szCs w:val="28"/>
        </w:rPr>
        <w:t>(</w:t>
      </w:r>
      <w:r w:rsidR="00100104" w:rsidRPr="00017749">
        <w:rPr>
          <w:sz w:val="28"/>
          <w:szCs w:val="28"/>
        </w:rPr>
        <w:t>17.1</w:t>
      </w:r>
      <w:r w:rsidR="004A59BA" w:rsidRPr="00017749">
        <w:rPr>
          <w:sz w:val="28"/>
          <w:szCs w:val="28"/>
        </w:rPr>
        <w:t>)</w:t>
      </w:r>
    </w:p>
    <w:p w:rsidR="009F3E91" w:rsidRPr="00017749" w:rsidRDefault="009F3E91" w:rsidP="006D2EC2">
      <w:pPr>
        <w:tabs>
          <w:tab w:val="left" w:pos="6801"/>
        </w:tabs>
        <w:spacing w:line="360" w:lineRule="auto"/>
        <w:ind w:firstLine="709"/>
        <w:jc w:val="both"/>
        <w:rPr>
          <w:sz w:val="28"/>
          <w:szCs w:val="28"/>
        </w:rPr>
      </w:pPr>
    </w:p>
    <w:p w:rsidR="004A59BA" w:rsidRPr="00017749" w:rsidRDefault="004A59BA" w:rsidP="006D2EC2">
      <w:pPr>
        <w:tabs>
          <w:tab w:val="left" w:pos="6801"/>
        </w:tabs>
        <w:spacing w:line="360" w:lineRule="auto"/>
        <w:ind w:firstLine="709"/>
        <w:jc w:val="both"/>
        <w:rPr>
          <w:sz w:val="28"/>
          <w:szCs w:val="28"/>
        </w:rPr>
      </w:pPr>
      <w:r w:rsidRPr="00017749">
        <w:rPr>
          <w:sz w:val="28"/>
          <w:szCs w:val="28"/>
        </w:rPr>
        <w:t xml:space="preserve">где </w:t>
      </w:r>
      <w:r w:rsidRPr="00017749">
        <w:rPr>
          <w:sz w:val="28"/>
          <w:szCs w:val="28"/>
          <w:lang w:val="en-US"/>
        </w:rPr>
        <w:t>N</w:t>
      </w:r>
      <w:r w:rsidRPr="00017749">
        <w:rPr>
          <w:sz w:val="28"/>
          <w:szCs w:val="28"/>
        </w:rPr>
        <w:t xml:space="preserve"> – количество ЭРЭ, входящих в принципиальную электрическую схему РЭА.</w:t>
      </w: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00" type="#_x0000_t75" style="width:78pt;height:30.75pt">
            <v:imagedata r:id="rId245" o:title=""/>
          </v:shape>
        </w:pict>
      </w:r>
      <w:r w:rsidR="000825E4" w:rsidRPr="00017749">
        <w:rPr>
          <w:sz w:val="28"/>
          <w:szCs w:val="28"/>
        </w:rPr>
        <w:t xml:space="preserve"> </w:t>
      </w:r>
      <w:r>
        <w:rPr>
          <w:position w:val="-6"/>
          <w:sz w:val="28"/>
          <w:szCs w:val="28"/>
        </w:rPr>
        <w:pict>
          <v:shape id="_x0000_i1301" type="#_x0000_t75" style="width:24.75pt;height:15.75pt">
            <v:imagedata r:id="rId244" o:title=""/>
          </v:shape>
        </w:pict>
      </w:r>
      <w:r w:rsidR="000825E4" w:rsidRPr="00017749">
        <w:rPr>
          <w:sz w:val="28"/>
          <w:szCs w:val="28"/>
        </w:rPr>
        <w:t xml:space="preserve"> </w:t>
      </w:r>
    </w:p>
    <w:p w:rsidR="004A59BA" w:rsidRPr="00017749" w:rsidRDefault="00DB1213" w:rsidP="006D2EC2">
      <w:pPr>
        <w:tabs>
          <w:tab w:val="left" w:pos="6801"/>
        </w:tabs>
        <w:spacing w:line="360" w:lineRule="auto"/>
        <w:ind w:firstLine="709"/>
        <w:jc w:val="both"/>
        <w:rPr>
          <w:sz w:val="28"/>
          <w:szCs w:val="28"/>
        </w:rPr>
      </w:pPr>
      <w:r w:rsidRPr="00017749">
        <w:rPr>
          <w:sz w:val="28"/>
          <w:szCs w:val="28"/>
        </w:rPr>
        <w:t>2</w:t>
      </w:r>
      <w:r w:rsidR="004A59BA" w:rsidRPr="00017749">
        <w:rPr>
          <w:sz w:val="28"/>
          <w:szCs w:val="28"/>
        </w:rPr>
        <w:t>) Коэффициент использования массы</w:t>
      </w:r>
      <w:r w:rsidR="000825E4" w:rsidRPr="00017749">
        <w:rPr>
          <w:sz w:val="28"/>
          <w:szCs w:val="28"/>
        </w:rPr>
        <w:t xml:space="preserve"> </w:t>
      </w:r>
      <w:r w:rsidR="008572CF">
        <w:rPr>
          <w:position w:val="-6"/>
          <w:sz w:val="28"/>
          <w:szCs w:val="28"/>
        </w:rPr>
        <w:pict>
          <v:shape id="_x0000_i1302" type="#_x0000_t75" style="width:15.75pt;height:12.75pt">
            <v:imagedata r:id="rId246" o:title=""/>
          </v:shape>
        </w:pict>
      </w:r>
      <w:r w:rsidR="004A59BA" w:rsidRPr="00017749">
        <w:rPr>
          <w:sz w:val="28"/>
          <w:szCs w:val="28"/>
        </w:rPr>
        <w:t>го элемента</w:t>
      </w:r>
    </w:p>
    <w:p w:rsidR="009F3E91" w:rsidRPr="00017749" w:rsidRDefault="009F3E91" w:rsidP="006D2EC2">
      <w:pPr>
        <w:tabs>
          <w:tab w:val="left" w:pos="6801"/>
        </w:tabs>
        <w:spacing w:line="360" w:lineRule="auto"/>
        <w:ind w:firstLine="709"/>
        <w:jc w:val="both"/>
        <w:rPr>
          <w:sz w:val="28"/>
          <w:szCs w:val="28"/>
        </w:rPr>
      </w:pP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03" type="#_x0000_t75" style="width:62.25pt;height:50.25pt">
            <v:imagedata r:id="rId247" o:title=""/>
          </v:shape>
        </w:pict>
      </w:r>
      <w:r w:rsidR="009F3E91" w:rsidRPr="00017749">
        <w:rPr>
          <w:sz w:val="28"/>
          <w:szCs w:val="28"/>
        </w:rPr>
        <w:t xml:space="preserve"> </w:t>
      </w:r>
      <w:r w:rsidR="004A59BA" w:rsidRPr="00017749">
        <w:rPr>
          <w:sz w:val="28"/>
          <w:szCs w:val="28"/>
        </w:rPr>
        <w:t>(</w:t>
      </w:r>
      <w:r w:rsidR="00DB1213" w:rsidRPr="00017749">
        <w:rPr>
          <w:sz w:val="28"/>
          <w:szCs w:val="28"/>
        </w:rPr>
        <w:t>17.2</w:t>
      </w:r>
      <w:r w:rsidR="004A59BA" w:rsidRPr="00017749">
        <w:rPr>
          <w:sz w:val="28"/>
          <w:szCs w:val="28"/>
        </w:rPr>
        <w:t>)</w:t>
      </w:r>
    </w:p>
    <w:p w:rsidR="009F3E91" w:rsidRPr="00017749" w:rsidRDefault="009F3E91" w:rsidP="006D2EC2">
      <w:pPr>
        <w:tabs>
          <w:tab w:val="left" w:pos="6801"/>
        </w:tabs>
        <w:spacing w:line="360" w:lineRule="auto"/>
        <w:ind w:firstLine="709"/>
        <w:jc w:val="both"/>
        <w:rPr>
          <w:sz w:val="28"/>
          <w:szCs w:val="28"/>
        </w:rPr>
      </w:pPr>
    </w:p>
    <w:p w:rsidR="004A59BA" w:rsidRPr="00017749" w:rsidRDefault="008572CF" w:rsidP="006D2EC2">
      <w:pPr>
        <w:tabs>
          <w:tab w:val="left" w:pos="6801"/>
        </w:tabs>
        <w:spacing w:line="360" w:lineRule="auto"/>
        <w:ind w:firstLine="709"/>
        <w:jc w:val="both"/>
        <w:rPr>
          <w:sz w:val="28"/>
          <w:szCs w:val="28"/>
        </w:rPr>
      </w:pPr>
      <w:r>
        <w:rPr>
          <w:position w:val="-12"/>
          <w:sz w:val="28"/>
          <w:szCs w:val="28"/>
        </w:rPr>
        <w:pict>
          <v:shape id="_x0000_i1304" type="#_x0000_t75" style="width:24.75pt;height:18pt">
            <v:imagedata r:id="rId248" o:title=""/>
          </v:shape>
        </w:pict>
      </w:r>
      <w:r w:rsidR="004A59BA" w:rsidRPr="00017749">
        <w:rPr>
          <w:sz w:val="28"/>
          <w:szCs w:val="28"/>
        </w:rPr>
        <w:t xml:space="preserve">масса </w:t>
      </w:r>
      <w:r>
        <w:rPr>
          <w:position w:val="-6"/>
          <w:sz w:val="28"/>
          <w:szCs w:val="28"/>
        </w:rPr>
        <w:pict>
          <v:shape id="_x0000_i1305" type="#_x0000_t75" style="width:15.75pt;height:12.75pt">
            <v:imagedata r:id="rId246" o:title=""/>
          </v:shape>
        </w:pict>
      </w:r>
      <w:r w:rsidR="004A59BA" w:rsidRPr="00017749">
        <w:rPr>
          <w:sz w:val="28"/>
          <w:szCs w:val="28"/>
        </w:rPr>
        <w:t>го элемента, кг;</w:t>
      </w:r>
    </w:p>
    <w:p w:rsidR="004A59BA" w:rsidRPr="00017749" w:rsidRDefault="008572CF" w:rsidP="006D2EC2">
      <w:pPr>
        <w:tabs>
          <w:tab w:val="left" w:pos="6801"/>
        </w:tabs>
        <w:spacing w:line="360" w:lineRule="auto"/>
        <w:ind w:firstLine="709"/>
        <w:jc w:val="both"/>
        <w:rPr>
          <w:sz w:val="28"/>
          <w:szCs w:val="28"/>
        </w:rPr>
      </w:pPr>
      <w:r>
        <w:rPr>
          <w:position w:val="-6"/>
          <w:sz w:val="28"/>
          <w:szCs w:val="28"/>
        </w:rPr>
        <w:pict>
          <v:shape id="_x0000_i1306" type="#_x0000_t75" style="width:21pt;height:11.25pt">
            <v:imagedata r:id="rId249" o:title=""/>
          </v:shape>
        </w:pict>
      </w:r>
      <w:r w:rsidR="004A59BA" w:rsidRPr="00017749">
        <w:rPr>
          <w:sz w:val="28"/>
          <w:szCs w:val="28"/>
        </w:rPr>
        <w:t>масса конструкции, кг.</w:t>
      </w: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07" type="#_x0000_t75" style="width:122.25pt;height:33pt">
            <v:imagedata r:id="rId250" o:title=""/>
          </v:shape>
        </w:pict>
      </w:r>
    </w:p>
    <w:p w:rsidR="004A59BA" w:rsidRPr="00017749" w:rsidRDefault="00BA47D8" w:rsidP="006D2EC2">
      <w:pPr>
        <w:tabs>
          <w:tab w:val="left" w:pos="6801"/>
        </w:tabs>
        <w:spacing w:line="360" w:lineRule="auto"/>
        <w:ind w:firstLine="709"/>
        <w:jc w:val="both"/>
        <w:rPr>
          <w:sz w:val="28"/>
          <w:szCs w:val="28"/>
        </w:rPr>
      </w:pPr>
      <w:r w:rsidRPr="00017749">
        <w:rPr>
          <w:sz w:val="28"/>
          <w:szCs w:val="28"/>
        </w:rPr>
        <w:t>3</w:t>
      </w:r>
      <w:r w:rsidR="004A59BA" w:rsidRPr="00017749">
        <w:rPr>
          <w:sz w:val="28"/>
          <w:szCs w:val="28"/>
        </w:rPr>
        <w:t xml:space="preserve">) Коэффициент использования объема </w:t>
      </w:r>
      <w:r w:rsidR="008572CF">
        <w:rPr>
          <w:position w:val="-6"/>
          <w:sz w:val="28"/>
          <w:szCs w:val="28"/>
        </w:rPr>
        <w:pict>
          <v:shape id="_x0000_i1308" type="#_x0000_t75" style="width:15.75pt;height:12.75pt">
            <v:imagedata r:id="rId246" o:title=""/>
          </v:shape>
        </w:pict>
      </w:r>
      <w:r w:rsidR="004A59BA" w:rsidRPr="00017749">
        <w:rPr>
          <w:sz w:val="28"/>
          <w:szCs w:val="28"/>
        </w:rPr>
        <w:t>го элемента</w:t>
      </w:r>
    </w:p>
    <w:p w:rsidR="009F3E91" w:rsidRPr="00017749" w:rsidRDefault="009F3E91" w:rsidP="006D2EC2">
      <w:pPr>
        <w:tabs>
          <w:tab w:val="left" w:pos="6801"/>
        </w:tabs>
        <w:spacing w:line="360" w:lineRule="auto"/>
        <w:ind w:firstLine="709"/>
        <w:jc w:val="both"/>
        <w:rPr>
          <w:sz w:val="28"/>
          <w:szCs w:val="28"/>
        </w:rPr>
      </w:pP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09" type="#_x0000_t75" style="width:41.25pt;height:36.75pt">
            <v:imagedata r:id="rId251" o:title=""/>
          </v:shape>
        </w:pict>
      </w:r>
      <w:r w:rsidR="000825E4" w:rsidRPr="00017749">
        <w:rPr>
          <w:sz w:val="28"/>
          <w:szCs w:val="28"/>
        </w:rPr>
        <w:t xml:space="preserve"> </w:t>
      </w:r>
      <w:r w:rsidR="004A59BA" w:rsidRPr="00017749">
        <w:rPr>
          <w:sz w:val="28"/>
          <w:szCs w:val="28"/>
        </w:rPr>
        <w:t>(</w:t>
      </w:r>
      <w:r w:rsidR="00BA47D8" w:rsidRPr="00017749">
        <w:rPr>
          <w:sz w:val="28"/>
          <w:szCs w:val="28"/>
        </w:rPr>
        <w:t>17.3</w:t>
      </w:r>
      <w:r w:rsidR="004A59BA" w:rsidRPr="00017749">
        <w:rPr>
          <w:sz w:val="28"/>
          <w:szCs w:val="28"/>
        </w:rPr>
        <w:t>)</w:t>
      </w:r>
    </w:p>
    <w:p w:rsidR="009F3E91" w:rsidRPr="00017749" w:rsidRDefault="009F3E91" w:rsidP="006D2EC2">
      <w:pPr>
        <w:tabs>
          <w:tab w:val="left" w:pos="4423"/>
        </w:tabs>
        <w:spacing w:line="360" w:lineRule="auto"/>
        <w:ind w:firstLine="709"/>
        <w:jc w:val="both"/>
        <w:rPr>
          <w:sz w:val="28"/>
          <w:szCs w:val="28"/>
        </w:rPr>
      </w:pPr>
    </w:p>
    <w:p w:rsidR="004A59BA" w:rsidRPr="00017749" w:rsidRDefault="008572CF" w:rsidP="006D2EC2">
      <w:pPr>
        <w:tabs>
          <w:tab w:val="left" w:pos="4423"/>
        </w:tabs>
        <w:spacing w:line="360" w:lineRule="auto"/>
        <w:ind w:firstLine="709"/>
        <w:jc w:val="both"/>
        <w:rPr>
          <w:sz w:val="28"/>
          <w:szCs w:val="28"/>
        </w:rPr>
      </w:pPr>
      <w:r>
        <w:rPr>
          <w:position w:val="-12"/>
          <w:sz w:val="28"/>
          <w:szCs w:val="28"/>
        </w:rPr>
        <w:pict>
          <v:shape id="_x0000_i1310" type="#_x0000_t75" style="width:21.75pt;height:18pt">
            <v:imagedata r:id="rId252" o:title=""/>
          </v:shape>
        </w:pict>
      </w:r>
      <w:r w:rsidR="004A59BA" w:rsidRPr="00017749">
        <w:rPr>
          <w:sz w:val="28"/>
          <w:szCs w:val="28"/>
        </w:rPr>
        <w:t xml:space="preserve">объем </w:t>
      </w:r>
      <w:r>
        <w:rPr>
          <w:position w:val="-6"/>
          <w:sz w:val="28"/>
          <w:szCs w:val="28"/>
        </w:rPr>
        <w:pict>
          <v:shape id="_x0000_i1311" type="#_x0000_t75" style="width:15.75pt;height:12.75pt">
            <v:imagedata r:id="rId246" o:title=""/>
          </v:shape>
        </w:pict>
      </w:r>
      <w:r w:rsidR="004A59BA" w:rsidRPr="00017749">
        <w:rPr>
          <w:sz w:val="28"/>
          <w:szCs w:val="28"/>
        </w:rPr>
        <w:t xml:space="preserve">го элемента, </w:t>
      </w:r>
      <w:r>
        <w:rPr>
          <w:position w:val="-6"/>
          <w:sz w:val="28"/>
          <w:szCs w:val="28"/>
        </w:rPr>
        <w:pict>
          <v:shape id="_x0000_i1312" type="#_x0000_t75" style="width:21pt;height:15.75pt">
            <v:imagedata r:id="rId253" o:title=""/>
          </v:shape>
        </w:pict>
      </w:r>
      <w:r w:rsidR="004A59BA" w:rsidRPr="00017749">
        <w:rPr>
          <w:sz w:val="28"/>
          <w:szCs w:val="28"/>
        </w:rPr>
        <w:t>;</w:t>
      </w:r>
    </w:p>
    <w:p w:rsidR="004A59BA" w:rsidRPr="00017749" w:rsidRDefault="008572CF" w:rsidP="006D2EC2">
      <w:pPr>
        <w:tabs>
          <w:tab w:val="left" w:pos="6801"/>
        </w:tabs>
        <w:spacing w:line="360" w:lineRule="auto"/>
        <w:ind w:firstLine="709"/>
        <w:jc w:val="both"/>
        <w:rPr>
          <w:sz w:val="28"/>
          <w:szCs w:val="28"/>
        </w:rPr>
      </w:pPr>
      <w:r>
        <w:rPr>
          <w:position w:val="-6"/>
          <w:sz w:val="28"/>
          <w:szCs w:val="28"/>
        </w:rPr>
        <w:pict>
          <v:shape id="_x0000_i1313" type="#_x0000_t75" style="width:20.25pt;height:14.25pt">
            <v:imagedata r:id="rId254" o:title=""/>
          </v:shape>
        </w:pict>
      </w:r>
      <w:r w:rsidR="004A59BA" w:rsidRPr="00017749">
        <w:rPr>
          <w:sz w:val="28"/>
          <w:szCs w:val="28"/>
        </w:rPr>
        <w:t xml:space="preserve">объем конструкции, </w:t>
      </w:r>
      <w:r>
        <w:rPr>
          <w:position w:val="-6"/>
          <w:sz w:val="28"/>
          <w:szCs w:val="28"/>
        </w:rPr>
        <w:pict>
          <v:shape id="_x0000_i1314" type="#_x0000_t75" style="width:21pt;height:15.75pt">
            <v:imagedata r:id="rId253" o:title=""/>
          </v:shape>
        </w:pict>
      </w:r>
      <w:r w:rsidR="004A59BA" w:rsidRPr="00017749">
        <w:rPr>
          <w:sz w:val="28"/>
          <w:szCs w:val="28"/>
        </w:rPr>
        <w:t>.</w:t>
      </w: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15" type="#_x0000_t75" style="width:95.25pt;height:30.75pt">
            <v:imagedata r:id="rId255" o:title=""/>
          </v:shape>
        </w:pict>
      </w:r>
    </w:p>
    <w:p w:rsidR="004A59BA" w:rsidRPr="00017749" w:rsidRDefault="00BA47D8" w:rsidP="006D2EC2">
      <w:pPr>
        <w:tabs>
          <w:tab w:val="left" w:pos="6801"/>
        </w:tabs>
        <w:spacing w:line="360" w:lineRule="auto"/>
        <w:ind w:firstLine="709"/>
        <w:jc w:val="both"/>
        <w:rPr>
          <w:sz w:val="28"/>
          <w:szCs w:val="28"/>
        </w:rPr>
      </w:pPr>
      <w:r w:rsidRPr="00017749">
        <w:rPr>
          <w:sz w:val="28"/>
          <w:szCs w:val="28"/>
        </w:rPr>
        <w:t>4</w:t>
      </w:r>
      <w:r w:rsidR="004A59BA" w:rsidRPr="00017749">
        <w:rPr>
          <w:sz w:val="28"/>
          <w:szCs w:val="28"/>
        </w:rPr>
        <w:t>) Эквивалентная масса одного ЭРЭ</w:t>
      </w: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16" type="#_x0000_t75" style="width:135pt;height:28.5pt">
            <v:imagedata r:id="rId256" o:title=""/>
          </v:shape>
        </w:pict>
      </w:r>
      <w:r w:rsidR="004A59BA" w:rsidRPr="00017749">
        <w:rPr>
          <w:sz w:val="28"/>
          <w:szCs w:val="28"/>
        </w:rPr>
        <w:t xml:space="preserve"> </w:t>
      </w:r>
      <w:r>
        <w:rPr>
          <w:position w:val="-6"/>
          <w:sz w:val="28"/>
          <w:szCs w:val="28"/>
        </w:rPr>
        <w:pict>
          <v:shape id="_x0000_i1317" type="#_x0000_t75" style="width:15pt;height:11.25pt">
            <v:imagedata r:id="rId257" o:title=""/>
          </v:shape>
        </w:pict>
      </w:r>
      <w:r w:rsidR="000825E4" w:rsidRPr="00017749">
        <w:rPr>
          <w:sz w:val="28"/>
          <w:szCs w:val="28"/>
        </w:rPr>
        <w:t xml:space="preserve"> </w:t>
      </w:r>
      <w:r w:rsidR="004A59BA" w:rsidRPr="00017749">
        <w:rPr>
          <w:sz w:val="28"/>
          <w:szCs w:val="28"/>
        </w:rPr>
        <w:t>(</w:t>
      </w:r>
      <w:r w:rsidR="00BA47D8" w:rsidRPr="00017749">
        <w:rPr>
          <w:sz w:val="28"/>
          <w:szCs w:val="28"/>
        </w:rPr>
        <w:t>17.4</w:t>
      </w:r>
      <w:r w:rsidR="004A59BA" w:rsidRPr="00017749">
        <w:rPr>
          <w:sz w:val="28"/>
          <w:szCs w:val="28"/>
        </w:rPr>
        <w:t>)</w:t>
      </w:r>
    </w:p>
    <w:p w:rsidR="004A59BA" w:rsidRPr="00017749" w:rsidRDefault="009F3E91" w:rsidP="006D2EC2">
      <w:pPr>
        <w:tabs>
          <w:tab w:val="left" w:pos="6801"/>
        </w:tabs>
        <w:spacing w:line="360" w:lineRule="auto"/>
        <w:ind w:firstLine="709"/>
        <w:jc w:val="both"/>
        <w:rPr>
          <w:sz w:val="28"/>
          <w:szCs w:val="28"/>
        </w:rPr>
      </w:pPr>
      <w:r w:rsidRPr="00017749">
        <w:rPr>
          <w:sz w:val="28"/>
          <w:szCs w:val="28"/>
        </w:rPr>
        <w:br w:type="page"/>
      </w:r>
      <w:r w:rsidR="00BA47D8" w:rsidRPr="00017749">
        <w:rPr>
          <w:sz w:val="28"/>
          <w:szCs w:val="28"/>
        </w:rPr>
        <w:t>5</w:t>
      </w:r>
      <w:r w:rsidR="004A59BA" w:rsidRPr="00017749">
        <w:rPr>
          <w:sz w:val="28"/>
          <w:szCs w:val="28"/>
        </w:rPr>
        <w:t>) Эквивалентный объем одного ЭРЭ</w:t>
      </w:r>
    </w:p>
    <w:p w:rsidR="004A59BA" w:rsidRPr="00017749" w:rsidRDefault="008572CF" w:rsidP="006D2EC2">
      <w:pPr>
        <w:tabs>
          <w:tab w:val="left" w:pos="6801"/>
        </w:tabs>
        <w:spacing w:line="360" w:lineRule="auto"/>
        <w:ind w:firstLine="709"/>
        <w:jc w:val="both"/>
        <w:rPr>
          <w:sz w:val="28"/>
          <w:szCs w:val="28"/>
        </w:rPr>
      </w:pPr>
      <w:r>
        <w:rPr>
          <w:position w:val="-24"/>
          <w:sz w:val="28"/>
          <w:szCs w:val="28"/>
        </w:rPr>
        <w:pict>
          <v:shape id="_x0000_i1318" type="#_x0000_t75" style="width:122.25pt;height:30.75pt">
            <v:imagedata r:id="rId258" o:title=""/>
          </v:shape>
        </w:pict>
      </w:r>
      <w:r w:rsidR="004A59BA" w:rsidRPr="00017749">
        <w:rPr>
          <w:sz w:val="28"/>
          <w:szCs w:val="28"/>
        </w:rPr>
        <w:t xml:space="preserve"> </w:t>
      </w:r>
      <w:r>
        <w:rPr>
          <w:position w:val="-6"/>
          <w:sz w:val="28"/>
          <w:szCs w:val="28"/>
        </w:rPr>
        <w:pict>
          <v:shape id="_x0000_i1319" type="#_x0000_t75" style="width:21pt;height:15.75pt">
            <v:imagedata r:id="rId259" o:title=""/>
          </v:shape>
        </w:pict>
      </w:r>
      <w:r w:rsidR="000825E4" w:rsidRPr="00017749">
        <w:rPr>
          <w:sz w:val="28"/>
          <w:szCs w:val="28"/>
        </w:rPr>
        <w:t xml:space="preserve"> </w:t>
      </w:r>
      <w:r w:rsidR="004A59BA" w:rsidRPr="00017749">
        <w:rPr>
          <w:sz w:val="28"/>
          <w:szCs w:val="28"/>
        </w:rPr>
        <w:t>(</w:t>
      </w:r>
      <w:r w:rsidR="00BA47D8" w:rsidRPr="00017749">
        <w:rPr>
          <w:sz w:val="28"/>
          <w:szCs w:val="28"/>
        </w:rPr>
        <w:t>17.5</w:t>
      </w:r>
      <w:r w:rsidR="004A59BA" w:rsidRPr="00017749">
        <w:rPr>
          <w:sz w:val="28"/>
          <w:szCs w:val="28"/>
        </w:rPr>
        <w:t>)</w:t>
      </w:r>
    </w:p>
    <w:p w:rsidR="003A3B6A" w:rsidRPr="00017749" w:rsidRDefault="003A3B6A" w:rsidP="006D2EC2">
      <w:pPr>
        <w:tabs>
          <w:tab w:val="left" w:pos="6801"/>
        </w:tabs>
        <w:spacing w:line="360" w:lineRule="auto"/>
        <w:ind w:firstLine="709"/>
        <w:jc w:val="both"/>
        <w:rPr>
          <w:sz w:val="28"/>
          <w:szCs w:val="28"/>
        </w:rPr>
      </w:pPr>
      <w:r w:rsidRPr="00017749">
        <w:rPr>
          <w:sz w:val="28"/>
          <w:szCs w:val="28"/>
        </w:rPr>
        <w:br w:type="page"/>
      </w:r>
      <w:r w:rsidRPr="00017749">
        <w:rPr>
          <w:b/>
          <w:bCs/>
          <w:sz w:val="28"/>
          <w:szCs w:val="28"/>
        </w:rPr>
        <w:t>ЗАКЛЮЧЕНИЕ</w:t>
      </w:r>
    </w:p>
    <w:p w:rsidR="009F3E91" w:rsidRPr="00017749" w:rsidRDefault="009F3E91" w:rsidP="006D2EC2">
      <w:pPr>
        <w:spacing w:line="360" w:lineRule="auto"/>
        <w:ind w:firstLine="709"/>
        <w:jc w:val="both"/>
        <w:rPr>
          <w:sz w:val="28"/>
          <w:szCs w:val="28"/>
        </w:rPr>
      </w:pPr>
    </w:p>
    <w:p w:rsidR="003F10A8" w:rsidRPr="00017749" w:rsidRDefault="003F10A8" w:rsidP="006D2EC2">
      <w:pPr>
        <w:spacing w:line="360" w:lineRule="auto"/>
        <w:ind w:firstLine="709"/>
        <w:jc w:val="both"/>
        <w:rPr>
          <w:sz w:val="28"/>
          <w:szCs w:val="28"/>
        </w:rPr>
      </w:pPr>
      <w:r w:rsidRPr="00017749">
        <w:rPr>
          <w:sz w:val="28"/>
          <w:szCs w:val="28"/>
        </w:rPr>
        <w:t>В дипломном проекте разработана конструкция генератора с ФАПЧ для диапазонов ОВЧ-УВЧ в виде носимого малогабаритного автономного прибора, который может функционировать как самостоятельно, так и в составе более сложной сист</w:t>
      </w:r>
      <w:r w:rsidR="00805272" w:rsidRPr="00017749">
        <w:rPr>
          <w:sz w:val="28"/>
          <w:szCs w:val="28"/>
        </w:rPr>
        <w:t>е</w:t>
      </w:r>
      <w:r w:rsidRPr="00017749">
        <w:rPr>
          <w:sz w:val="28"/>
          <w:szCs w:val="28"/>
        </w:rPr>
        <w:t xml:space="preserve">мы, например как задающий генератор. </w:t>
      </w:r>
    </w:p>
    <w:p w:rsidR="003F10A8" w:rsidRPr="00017749" w:rsidRDefault="003F10A8" w:rsidP="006D2EC2">
      <w:pPr>
        <w:spacing w:line="360" w:lineRule="auto"/>
        <w:ind w:firstLine="709"/>
        <w:jc w:val="both"/>
        <w:rPr>
          <w:sz w:val="28"/>
          <w:szCs w:val="28"/>
        </w:rPr>
      </w:pPr>
      <w:r w:rsidRPr="00017749">
        <w:rPr>
          <w:sz w:val="28"/>
          <w:szCs w:val="28"/>
        </w:rPr>
        <w:t>В проекте решены все поставленные в ТЗ задачи: проведен патентный поиск</w:t>
      </w:r>
      <w:r w:rsidR="007B314F" w:rsidRPr="00017749">
        <w:rPr>
          <w:sz w:val="28"/>
          <w:szCs w:val="28"/>
        </w:rPr>
        <w:t>;</w:t>
      </w:r>
      <w:r w:rsidRPr="00017749">
        <w:rPr>
          <w:sz w:val="28"/>
          <w:szCs w:val="28"/>
        </w:rPr>
        <w:t xml:space="preserve"> обзор технической литературы по теме проекта, который не позволил найти полный аналог разрабатываемого прибора</w:t>
      </w:r>
      <w:r w:rsidR="007B314F" w:rsidRPr="00017749">
        <w:rPr>
          <w:sz w:val="28"/>
          <w:szCs w:val="28"/>
        </w:rPr>
        <w:t>; проведены необходимые расчеты подтвердившие правильность конструкторских решений</w:t>
      </w:r>
      <w:r w:rsidR="004057C3" w:rsidRPr="00017749">
        <w:rPr>
          <w:sz w:val="28"/>
          <w:szCs w:val="28"/>
        </w:rPr>
        <w:t>; проведены расчеты надежности и технологичности конструкции</w:t>
      </w:r>
      <w:r w:rsidRPr="00017749">
        <w:rPr>
          <w:sz w:val="28"/>
          <w:szCs w:val="28"/>
        </w:rPr>
        <w:t>. Габариты прибора 106×50×25 мм. Масса менее 0,2кг.</w:t>
      </w:r>
    </w:p>
    <w:p w:rsidR="00805272" w:rsidRPr="00017749" w:rsidRDefault="00805272" w:rsidP="006D2EC2">
      <w:pPr>
        <w:spacing w:line="360" w:lineRule="auto"/>
        <w:ind w:firstLine="709"/>
        <w:jc w:val="both"/>
        <w:rPr>
          <w:sz w:val="28"/>
          <w:szCs w:val="28"/>
        </w:rPr>
      </w:pPr>
      <w:r w:rsidRPr="00017749">
        <w:rPr>
          <w:sz w:val="28"/>
          <w:szCs w:val="28"/>
        </w:rPr>
        <w:t>В гермет</w:t>
      </w:r>
      <w:r w:rsidR="007B314F" w:rsidRPr="00017749">
        <w:rPr>
          <w:sz w:val="28"/>
          <w:szCs w:val="28"/>
        </w:rPr>
        <w:t>и</w:t>
      </w:r>
      <w:r w:rsidRPr="00017749">
        <w:rPr>
          <w:sz w:val="28"/>
          <w:szCs w:val="28"/>
        </w:rPr>
        <w:t>зированном алюминиево</w:t>
      </w:r>
      <w:r w:rsidR="005D67CD" w:rsidRPr="00017749">
        <w:rPr>
          <w:sz w:val="28"/>
          <w:szCs w:val="28"/>
        </w:rPr>
        <w:t>м корпусе, выполняющем роль экрана, установлена малогабаритная печатная плата (40х45 мм) и аккумуляторная батарея повышенной емкости. Конструкция обеспечивает возможность быстрой замены батареи, при этом устройство может быть подключено к сетевому блоку питания 7…15 В.</w:t>
      </w:r>
    </w:p>
    <w:p w:rsidR="007B314F" w:rsidRPr="00017749" w:rsidRDefault="007B314F" w:rsidP="006D2EC2">
      <w:pPr>
        <w:spacing w:line="360" w:lineRule="auto"/>
        <w:ind w:firstLine="709"/>
        <w:jc w:val="both"/>
        <w:rPr>
          <w:sz w:val="28"/>
          <w:szCs w:val="28"/>
        </w:rPr>
      </w:pPr>
      <w:r w:rsidRPr="00017749">
        <w:rPr>
          <w:sz w:val="28"/>
          <w:szCs w:val="28"/>
        </w:rPr>
        <w:t>Малые габариты печатной платы были получены в результате использования современной элементной базы на основе поверхностно-монтируемых (</w:t>
      </w:r>
      <w:r w:rsidRPr="00017749">
        <w:rPr>
          <w:sz w:val="28"/>
          <w:szCs w:val="28"/>
          <w:lang w:val="en-US"/>
        </w:rPr>
        <w:t>SMD</w:t>
      </w:r>
      <w:r w:rsidRPr="00017749">
        <w:rPr>
          <w:sz w:val="28"/>
          <w:szCs w:val="28"/>
        </w:rPr>
        <w:t>) элементов.</w:t>
      </w:r>
    </w:p>
    <w:p w:rsidR="004057C3" w:rsidRPr="00017749" w:rsidRDefault="00192EF6" w:rsidP="006D2EC2">
      <w:pPr>
        <w:spacing w:line="360" w:lineRule="auto"/>
        <w:ind w:firstLine="709"/>
        <w:jc w:val="both"/>
        <w:rPr>
          <w:sz w:val="28"/>
          <w:szCs w:val="28"/>
        </w:rPr>
      </w:pPr>
      <w:r w:rsidRPr="00017749">
        <w:rPr>
          <w:sz w:val="28"/>
          <w:szCs w:val="28"/>
        </w:rPr>
        <w:t>Проведенные</w:t>
      </w:r>
      <w:r w:rsidR="003F10A8" w:rsidRPr="00017749">
        <w:rPr>
          <w:sz w:val="28"/>
          <w:szCs w:val="28"/>
        </w:rPr>
        <w:t xml:space="preserve"> технико-</w:t>
      </w:r>
      <w:r w:rsidR="004057C3" w:rsidRPr="00017749">
        <w:rPr>
          <w:sz w:val="28"/>
          <w:szCs w:val="28"/>
        </w:rPr>
        <w:t>экономические расчеты, показали</w:t>
      </w:r>
      <w:r w:rsidR="00A35D6B" w:rsidRPr="00017749">
        <w:rPr>
          <w:sz w:val="28"/>
          <w:szCs w:val="28"/>
        </w:rPr>
        <w:t xml:space="preserve"> целесообразность изготовления данного прибора в условиях мелкосерийного производства, при этом были предложены варианты дополнительного снижения себестоимости.</w:t>
      </w:r>
    </w:p>
    <w:p w:rsidR="003F10A8" w:rsidRPr="00017749" w:rsidRDefault="003F10A8" w:rsidP="006D2EC2">
      <w:pPr>
        <w:spacing w:line="360" w:lineRule="auto"/>
        <w:ind w:firstLine="709"/>
        <w:jc w:val="both"/>
        <w:rPr>
          <w:sz w:val="28"/>
          <w:szCs w:val="28"/>
        </w:rPr>
      </w:pPr>
      <w:r w:rsidRPr="00017749">
        <w:rPr>
          <w:sz w:val="28"/>
          <w:szCs w:val="28"/>
        </w:rPr>
        <w:t>Прибор удобен и безопасен при эксплуатации и ремонте.</w:t>
      </w:r>
    </w:p>
    <w:p w:rsidR="007E755D" w:rsidRPr="00017749" w:rsidRDefault="007E755D" w:rsidP="006D2EC2">
      <w:pPr>
        <w:spacing w:line="360" w:lineRule="auto"/>
        <w:ind w:firstLine="709"/>
        <w:jc w:val="both"/>
        <w:rPr>
          <w:sz w:val="28"/>
          <w:szCs w:val="28"/>
        </w:rPr>
      </w:pPr>
      <w:r w:rsidRPr="00017749">
        <w:rPr>
          <w:sz w:val="28"/>
          <w:szCs w:val="28"/>
        </w:rPr>
        <w:t>К недостаткам устройства можно отнести отсутствие световой индикации, показывающей режимы питания прибора, а так же необходимость его настройки.</w:t>
      </w:r>
    </w:p>
    <w:p w:rsidR="003A3B6A" w:rsidRPr="00017749" w:rsidRDefault="003A3B6A" w:rsidP="006D2EC2">
      <w:pPr>
        <w:tabs>
          <w:tab w:val="left" w:pos="6801"/>
        </w:tabs>
        <w:spacing w:line="360" w:lineRule="auto"/>
        <w:ind w:firstLine="709"/>
        <w:jc w:val="both"/>
        <w:rPr>
          <w:b/>
          <w:bCs/>
          <w:sz w:val="28"/>
          <w:szCs w:val="28"/>
        </w:rPr>
      </w:pPr>
      <w:r w:rsidRPr="00017749">
        <w:rPr>
          <w:sz w:val="28"/>
          <w:szCs w:val="28"/>
        </w:rPr>
        <w:br w:type="page"/>
      </w:r>
      <w:r w:rsidRPr="00017749">
        <w:rPr>
          <w:b/>
          <w:bCs/>
          <w:sz w:val="28"/>
          <w:szCs w:val="28"/>
        </w:rPr>
        <w:t>СПИСОК ИСПОЛЬЗУЕМОЙ ЛИТЕРАТУРЫ</w:t>
      </w:r>
    </w:p>
    <w:p w:rsidR="009F3E91" w:rsidRPr="00017749" w:rsidRDefault="009F3E91" w:rsidP="006D2EC2">
      <w:pPr>
        <w:tabs>
          <w:tab w:val="left" w:pos="6801"/>
        </w:tabs>
        <w:spacing w:line="360" w:lineRule="auto"/>
        <w:ind w:firstLine="709"/>
        <w:jc w:val="both"/>
        <w:rPr>
          <w:sz w:val="28"/>
          <w:szCs w:val="28"/>
        </w:rPr>
      </w:pP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Воздвиженский Ю.М., Иванов В.</w:t>
      </w:r>
      <w:r w:rsidR="003A3B6A" w:rsidRPr="00017749">
        <w:rPr>
          <w:sz w:val="28"/>
          <w:szCs w:val="28"/>
        </w:rPr>
        <w:t>К., Кор</w:t>
      </w:r>
      <w:r w:rsidRPr="00017749">
        <w:rPr>
          <w:sz w:val="28"/>
          <w:szCs w:val="28"/>
        </w:rPr>
        <w:t>откова Н.А., Костромина Е.</w:t>
      </w:r>
      <w:r w:rsidR="003A3B6A" w:rsidRPr="00017749">
        <w:rPr>
          <w:sz w:val="28"/>
          <w:szCs w:val="28"/>
        </w:rPr>
        <w:t>Н. «Экология и безопасность жизнедеятельности. Методические указания для разработки главы в дипломных проектах». СПб., СПбГУТ, 2005.</w:t>
      </w:r>
    </w:p>
    <w:p w:rsidR="00D246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Гелль П.П., Иванов-Есипович Н.</w:t>
      </w:r>
      <w:r w:rsidR="00D2466A" w:rsidRPr="00017749">
        <w:rPr>
          <w:sz w:val="28"/>
          <w:szCs w:val="28"/>
        </w:rPr>
        <w:t>К. «Конструирование радиоэлектронной аппаратуры».</w:t>
      </w:r>
      <w:r w:rsidR="000825E4" w:rsidRPr="00017749">
        <w:rPr>
          <w:sz w:val="28"/>
          <w:szCs w:val="28"/>
        </w:rPr>
        <w:t xml:space="preserve"> </w:t>
      </w:r>
      <w:r w:rsidR="00D2466A" w:rsidRPr="00017749">
        <w:rPr>
          <w:sz w:val="28"/>
          <w:szCs w:val="28"/>
        </w:rPr>
        <w:t>Ленинградское отделение: «Энергия», 1972.</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Гелль П.П., Иванов-Есипович Н.</w:t>
      </w:r>
      <w:r w:rsidR="003A3B6A" w:rsidRPr="00017749">
        <w:rPr>
          <w:sz w:val="28"/>
          <w:szCs w:val="28"/>
        </w:rPr>
        <w:t>К. «Конструирование и микроминиатюризация радиоэлектронной аппаратуры: Учебник для ВУЗ</w:t>
      </w:r>
      <w:r w:rsidR="00C12E02" w:rsidRPr="00017749">
        <w:rPr>
          <w:sz w:val="28"/>
          <w:szCs w:val="28"/>
        </w:rPr>
        <w:t>ов». Л: «Энергоатомиздат», 1984.</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Гелль П.П., Осокина Н.А., Сотенко С.М., Матюхина Т.</w:t>
      </w:r>
      <w:r w:rsidR="003A3B6A" w:rsidRPr="00017749">
        <w:rPr>
          <w:sz w:val="28"/>
          <w:szCs w:val="28"/>
        </w:rPr>
        <w:t>В. «Методические указания к конструкторскому практикуму по курсу "Конструирование радиоэлектронных средств"». СПб., СПбГУТ, 1995.</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Гелль П.П., Матюхина Т.В., Осокина Н.А., Сотенко С.</w:t>
      </w:r>
      <w:r w:rsidR="003A3B6A" w:rsidRPr="00017749">
        <w:rPr>
          <w:sz w:val="28"/>
          <w:szCs w:val="28"/>
        </w:rPr>
        <w:t>М. «Основные конструкторские расчеты. Учебное пособие к самостоятельной работе по специальности 654300, 551100». СПб., СПбГУТ, 2004.</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Гроднев И.</w:t>
      </w:r>
      <w:r w:rsidR="003A3B6A" w:rsidRPr="00017749">
        <w:rPr>
          <w:sz w:val="28"/>
          <w:szCs w:val="28"/>
        </w:rPr>
        <w:t>И. «Электромагнитное экранирование в широком диапазоне частот». М., «Связь», 1972.</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Гончаров Н.</w:t>
      </w:r>
      <w:r w:rsidR="003A3B6A" w:rsidRPr="00017749">
        <w:rPr>
          <w:sz w:val="28"/>
          <w:szCs w:val="28"/>
        </w:rPr>
        <w:t>Р. «Охрана труда на предприятиях связи». М., «Связь», 1971.</w:t>
      </w:r>
    </w:p>
    <w:p w:rsidR="003A3B6A" w:rsidRPr="00017749" w:rsidRDefault="003A3B6A" w:rsidP="009F3E91">
      <w:pPr>
        <w:numPr>
          <w:ilvl w:val="0"/>
          <w:numId w:val="7"/>
        </w:numPr>
        <w:tabs>
          <w:tab w:val="left" w:pos="500"/>
        </w:tabs>
        <w:spacing w:line="360" w:lineRule="auto"/>
        <w:ind w:left="0" w:firstLine="0"/>
        <w:jc w:val="both"/>
        <w:rPr>
          <w:sz w:val="28"/>
          <w:szCs w:val="28"/>
        </w:rPr>
      </w:pPr>
      <w:r w:rsidRPr="00017749">
        <w:rPr>
          <w:sz w:val="28"/>
          <w:szCs w:val="28"/>
        </w:rPr>
        <w:t>Журнал «Радио» №12, 2004. // Нечаев И. «Генератор с ФАПЧ для диапазонов ОВЧ-УВЧ», с. 33-34.</w:t>
      </w:r>
    </w:p>
    <w:p w:rsidR="003A3B6A" w:rsidRPr="00017749" w:rsidRDefault="003A3B6A" w:rsidP="009F3E91">
      <w:pPr>
        <w:numPr>
          <w:ilvl w:val="0"/>
          <w:numId w:val="7"/>
        </w:numPr>
        <w:tabs>
          <w:tab w:val="left" w:pos="500"/>
        </w:tabs>
        <w:spacing w:line="360" w:lineRule="auto"/>
        <w:ind w:left="0" w:firstLine="0"/>
        <w:jc w:val="both"/>
        <w:rPr>
          <w:sz w:val="28"/>
          <w:szCs w:val="28"/>
        </w:rPr>
      </w:pPr>
      <w:r w:rsidRPr="00017749">
        <w:rPr>
          <w:sz w:val="28"/>
          <w:szCs w:val="28"/>
        </w:rPr>
        <w:t>Журнал «ChipNews» №4 2000</w:t>
      </w:r>
      <w:r w:rsidR="00BB7DB3" w:rsidRPr="00017749">
        <w:rPr>
          <w:sz w:val="28"/>
          <w:szCs w:val="28"/>
        </w:rPr>
        <w:t xml:space="preserve"> </w:t>
      </w:r>
      <w:r w:rsidRPr="00017749">
        <w:rPr>
          <w:sz w:val="28"/>
          <w:szCs w:val="28"/>
        </w:rPr>
        <w:t>г.</w:t>
      </w:r>
      <w:r w:rsidR="00BB7DB3" w:rsidRPr="00017749">
        <w:rPr>
          <w:sz w:val="28"/>
          <w:szCs w:val="28"/>
        </w:rPr>
        <w:t xml:space="preserve"> </w:t>
      </w:r>
      <w:r w:rsidRPr="00017749">
        <w:rPr>
          <w:sz w:val="28"/>
          <w:szCs w:val="28"/>
        </w:rPr>
        <w:t>// Голуб В.</w:t>
      </w:r>
      <w:r w:rsidR="000825E4" w:rsidRPr="00017749">
        <w:rPr>
          <w:sz w:val="28"/>
          <w:szCs w:val="28"/>
        </w:rPr>
        <w:t xml:space="preserve"> </w:t>
      </w:r>
      <w:r w:rsidRPr="00017749">
        <w:rPr>
          <w:sz w:val="28"/>
          <w:szCs w:val="28"/>
        </w:rPr>
        <w:t>«Система ФАПЧ и ее применения».</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Кустов О.</w:t>
      </w:r>
      <w:r w:rsidR="003A3B6A" w:rsidRPr="00017749">
        <w:rPr>
          <w:sz w:val="28"/>
          <w:szCs w:val="28"/>
        </w:rPr>
        <w:t>В.,</w:t>
      </w:r>
      <w:r w:rsidR="000825E4" w:rsidRPr="00017749">
        <w:rPr>
          <w:sz w:val="28"/>
          <w:szCs w:val="28"/>
        </w:rPr>
        <w:t xml:space="preserve"> </w:t>
      </w:r>
      <w:r w:rsidRPr="00017749">
        <w:rPr>
          <w:sz w:val="28"/>
          <w:szCs w:val="28"/>
        </w:rPr>
        <w:t>Гелль П.П., Осокина Н.А., Матюхина Т.</w:t>
      </w:r>
      <w:r w:rsidR="003A3B6A" w:rsidRPr="00017749">
        <w:rPr>
          <w:sz w:val="28"/>
          <w:szCs w:val="28"/>
        </w:rPr>
        <w:t>В. «Методические указания к выпускной квалификационной работе. Проектирование и технология электронных средств». СПб., СПбГУТ, 2004.</w:t>
      </w:r>
    </w:p>
    <w:p w:rsidR="003A3B6A" w:rsidRPr="00017749" w:rsidRDefault="003A3B6A" w:rsidP="009F3E91">
      <w:pPr>
        <w:numPr>
          <w:ilvl w:val="0"/>
          <w:numId w:val="7"/>
        </w:numPr>
        <w:tabs>
          <w:tab w:val="left" w:pos="500"/>
        </w:tabs>
        <w:spacing w:line="360" w:lineRule="auto"/>
        <w:ind w:left="0" w:firstLine="0"/>
        <w:jc w:val="both"/>
        <w:rPr>
          <w:sz w:val="28"/>
          <w:szCs w:val="28"/>
        </w:rPr>
      </w:pPr>
      <w:r w:rsidRPr="00017749">
        <w:rPr>
          <w:sz w:val="28"/>
          <w:szCs w:val="28"/>
        </w:rPr>
        <w:t>Ненашев А.П. «Конструирование радиоэлектронных средств: Учебник для радиотехнических специальностей ВУЗов». М: «Высшая школа», 1990.</w:t>
      </w:r>
    </w:p>
    <w:p w:rsidR="003A3B6A" w:rsidRPr="00017749" w:rsidRDefault="003A3B6A" w:rsidP="009F3E91">
      <w:pPr>
        <w:numPr>
          <w:ilvl w:val="0"/>
          <w:numId w:val="7"/>
        </w:numPr>
        <w:tabs>
          <w:tab w:val="left" w:pos="500"/>
        </w:tabs>
        <w:spacing w:line="360" w:lineRule="auto"/>
        <w:ind w:left="0" w:firstLine="0"/>
        <w:jc w:val="both"/>
        <w:rPr>
          <w:sz w:val="28"/>
          <w:szCs w:val="28"/>
        </w:rPr>
      </w:pPr>
      <w:r w:rsidRPr="00017749">
        <w:rPr>
          <w:sz w:val="28"/>
          <w:szCs w:val="28"/>
        </w:rPr>
        <w:t>Половко А.М. «Сборник задач по теории надежности», М:</w:t>
      </w:r>
      <w:r w:rsidR="00E46112" w:rsidRPr="00017749">
        <w:rPr>
          <w:sz w:val="28"/>
          <w:szCs w:val="28"/>
        </w:rPr>
        <w:t>,</w:t>
      </w:r>
      <w:r w:rsidRPr="00017749">
        <w:rPr>
          <w:sz w:val="28"/>
          <w:szCs w:val="28"/>
        </w:rPr>
        <w:t>1972.</w:t>
      </w:r>
    </w:p>
    <w:p w:rsidR="003A3B6A"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Уваров А.</w:t>
      </w:r>
      <w:r w:rsidR="003A3B6A" w:rsidRPr="00017749">
        <w:rPr>
          <w:sz w:val="28"/>
          <w:szCs w:val="28"/>
        </w:rPr>
        <w:t>С. «</w:t>
      </w:r>
      <w:r w:rsidR="003A3B6A" w:rsidRPr="00017749">
        <w:rPr>
          <w:sz w:val="28"/>
          <w:szCs w:val="28"/>
          <w:lang w:val="en-US"/>
        </w:rPr>
        <w:t>P</w:t>
      </w:r>
      <w:r w:rsidR="00BB7DB3" w:rsidRPr="00017749">
        <w:rPr>
          <w:sz w:val="28"/>
          <w:szCs w:val="28"/>
        </w:rPr>
        <w:t>-</w:t>
      </w:r>
      <w:r w:rsidR="003A3B6A" w:rsidRPr="00017749">
        <w:rPr>
          <w:sz w:val="28"/>
          <w:szCs w:val="28"/>
          <w:lang w:val="en-US"/>
        </w:rPr>
        <w:t>CAD</w:t>
      </w:r>
      <w:r w:rsidR="003A3B6A" w:rsidRPr="00017749">
        <w:rPr>
          <w:sz w:val="28"/>
          <w:szCs w:val="28"/>
        </w:rPr>
        <w:t>. Проектирование и конструирование электронных устройств». М.: «Горячая линия –</w:t>
      </w:r>
      <w:r w:rsidR="000825E4" w:rsidRPr="00017749">
        <w:rPr>
          <w:sz w:val="28"/>
          <w:szCs w:val="28"/>
        </w:rPr>
        <w:t xml:space="preserve"> </w:t>
      </w:r>
      <w:r w:rsidR="003A3B6A" w:rsidRPr="00017749">
        <w:rPr>
          <w:sz w:val="28"/>
          <w:szCs w:val="28"/>
        </w:rPr>
        <w:t>Телеком», 2004.</w:t>
      </w:r>
    </w:p>
    <w:p w:rsidR="003A3B6A" w:rsidRPr="00017749" w:rsidRDefault="003A3B6A" w:rsidP="009F3E91">
      <w:pPr>
        <w:numPr>
          <w:ilvl w:val="0"/>
          <w:numId w:val="7"/>
        </w:numPr>
        <w:tabs>
          <w:tab w:val="left" w:pos="500"/>
        </w:tabs>
        <w:spacing w:line="360" w:lineRule="auto"/>
        <w:ind w:left="0" w:firstLine="0"/>
        <w:jc w:val="both"/>
        <w:rPr>
          <w:sz w:val="28"/>
          <w:szCs w:val="28"/>
        </w:rPr>
      </w:pPr>
      <w:r w:rsidRPr="00017749">
        <w:rPr>
          <w:sz w:val="28"/>
          <w:szCs w:val="28"/>
        </w:rPr>
        <w:t>Ханке Х.-И., Фабиан Х. «Технология производства радиоэлектронной аппаратуры». М.: «Энергия», 1980.</w:t>
      </w:r>
    </w:p>
    <w:p w:rsidR="00DA3FA9" w:rsidRPr="00017749" w:rsidRDefault="009F3E91" w:rsidP="009F3E91">
      <w:pPr>
        <w:numPr>
          <w:ilvl w:val="0"/>
          <w:numId w:val="7"/>
        </w:numPr>
        <w:tabs>
          <w:tab w:val="left" w:pos="500"/>
        </w:tabs>
        <w:spacing w:line="360" w:lineRule="auto"/>
        <w:ind w:left="0" w:firstLine="0"/>
        <w:jc w:val="both"/>
        <w:rPr>
          <w:sz w:val="28"/>
          <w:szCs w:val="28"/>
        </w:rPr>
      </w:pPr>
      <w:r w:rsidRPr="00017749">
        <w:rPr>
          <w:sz w:val="28"/>
          <w:szCs w:val="28"/>
        </w:rPr>
        <w:t>Цатурова Р.Г., Мазурова М.М., Голубева А.</w:t>
      </w:r>
      <w:r w:rsidR="003A3B6A" w:rsidRPr="00017749">
        <w:rPr>
          <w:sz w:val="28"/>
          <w:szCs w:val="28"/>
        </w:rPr>
        <w:t>В. «Методические указания по технико-экономическому обоснованию дипломных проектов». СПб., СПбГУТ, 2003.</w:t>
      </w:r>
    </w:p>
    <w:p w:rsidR="009F3E91" w:rsidRPr="00017749" w:rsidRDefault="009F3E91" w:rsidP="009F3E91">
      <w:pPr>
        <w:tabs>
          <w:tab w:val="left" w:pos="500"/>
        </w:tabs>
        <w:spacing w:line="360" w:lineRule="auto"/>
        <w:jc w:val="both"/>
        <w:rPr>
          <w:sz w:val="28"/>
          <w:szCs w:val="28"/>
        </w:rPr>
      </w:pPr>
    </w:p>
    <w:p w:rsidR="009F3E91" w:rsidRPr="00017749" w:rsidRDefault="009F3E91" w:rsidP="009F3E91">
      <w:pPr>
        <w:tabs>
          <w:tab w:val="left" w:pos="500"/>
        </w:tabs>
        <w:spacing w:line="360" w:lineRule="auto"/>
        <w:jc w:val="both"/>
        <w:rPr>
          <w:color w:val="FFFFFF"/>
          <w:sz w:val="28"/>
          <w:szCs w:val="28"/>
        </w:rPr>
      </w:pPr>
      <w:bookmarkStart w:id="1" w:name="_GoBack"/>
      <w:bookmarkEnd w:id="1"/>
    </w:p>
    <w:sectPr w:rsidR="009F3E91" w:rsidRPr="00017749" w:rsidSect="005B44B3">
      <w:headerReference w:type="default" r:id="rId260"/>
      <w:pgSz w:w="11906" w:h="16838" w:code="9"/>
      <w:pgMar w:top="1134" w:right="851" w:bottom="1134" w:left="1701" w:header="720" w:footer="72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FCC" w:rsidRDefault="009A3FCC">
      <w:r>
        <w:separator/>
      </w:r>
    </w:p>
  </w:endnote>
  <w:endnote w:type="continuationSeparator" w:id="0">
    <w:p w:rsidR="009A3FCC" w:rsidRDefault="009A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FCC" w:rsidRDefault="009A3FCC">
      <w:r>
        <w:separator/>
      </w:r>
    </w:p>
  </w:footnote>
  <w:footnote w:type="continuationSeparator" w:id="0">
    <w:p w:rsidR="009A3FCC" w:rsidRDefault="009A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12" w:rsidRPr="00FC1336" w:rsidRDefault="00E46112" w:rsidP="00FC1336">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00D5A"/>
    <w:multiLevelType w:val="hybridMultilevel"/>
    <w:tmpl w:val="DE6EBB3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08A3E7D"/>
    <w:multiLevelType w:val="hybridMultilevel"/>
    <w:tmpl w:val="7D686A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30F60D0"/>
    <w:multiLevelType w:val="hybridMultilevel"/>
    <w:tmpl w:val="38686B50"/>
    <w:lvl w:ilvl="0" w:tplc="45CE469E">
      <w:numFmt w:val="none"/>
      <w:lvlText w:val=""/>
      <w:lvlJc w:val="left"/>
      <w:pPr>
        <w:tabs>
          <w:tab w:val="num" w:pos="360"/>
        </w:tabs>
      </w:pPr>
      <w:rPr>
        <w:rFonts w:cs="Times New Roman"/>
      </w:rPr>
    </w:lvl>
    <w:lvl w:ilvl="1" w:tplc="7200C9C6">
      <w:start w:val="1"/>
      <w:numFmt w:val="lowerLetter"/>
      <w:lvlText w:val="%2."/>
      <w:lvlJc w:val="left"/>
      <w:pPr>
        <w:tabs>
          <w:tab w:val="num" w:pos="1440"/>
        </w:tabs>
        <w:ind w:left="1440" w:hanging="360"/>
      </w:pPr>
      <w:rPr>
        <w:rFonts w:cs="Times New Roman"/>
      </w:rPr>
    </w:lvl>
    <w:lvl w:ilvl="2" w:tplc="665E83A0">
      <w:start w:val="1"/>
      <w:numFmt w:val="lowerRoman"/>
      <w:lvlText w:val="%3."/>
      <w:lvlJc w:val="right"/>
      <w:pPr>
        <w:tabs>
          <w:tab w:val="num" w:pos="2160"/>
        </w:tabs>
        <w:ind w:left="2160" w:hanging="180"/>
      </w:pPr>
      <w:rPr>
        <w:rFonts w:cs="Times New Roman"/>
      </w:rPr>
    </w:lvl>
    <w:lvl w:ilvl="3" w:tplc="F222C0BA">
      <w:start w:val="1"/>
      <w:numFmt w:val="decimal"/>
      <w:lvlText w:val="%4."/>
      <w:lvlJc w:val="left"/>
      <w:pPr>
        <w:tabs>
          <w:tab w:val="num" w:pos="2880"/>
        </w:tabs>
        <w:ind w:left="2880" w:hanging="360"/>
      </w:pPr>
      <w:rPr>
        <w:rFonts w:cs="Times New Roman"/>
      </w:rPr>
    </w:lvl>
    <w:lvl w:ilvl="4" w:tplc="22D84240">
      <w:start w:val="1"/>
      <w:numFmt w:val="lowerLetter"/>
      <w:lvlText w:val="%5."/>
      <w:lvlJc w:val="left"/>
      <w:pPr>
        <w:tabs>
          <w:tab w:val="num" w:pos="3600"/>
        </w:tabs>
        <w:ind w:left="3600" w:hanging="360"/>
      </w:pPr>
      <w:rPr>
        <w:rFonts w:cs="Times New Roman"/>
      </w:rPr>
    </w:lvl>
    <w:lvl w:ilvl="5" w:tplc="F54619B6">
      <w:start w:val="1"/>
      <w:numFmt w:val="lowerRoman"/>
      <w:lvlText w:val="%6."/>
      <w:lvlJc w:val="right"/>
      <w:pPr>
        <w:tabs>
          <w:tab w:val="num" w:pos="4320"/>
        </w:tabs>
        <w:ind w:left="4320" w:hanging="180"/>
      </w:pPr>
      <w:rPr>
        <w:rFonts w:cs="Times New Roman"/>
      </w:rPr>
    </w:lvl>
    <w:lvl w:ilvl="6" w:tplc="D90AEB30">
      <w:start w:val="1"/>
      <w:numFmt w:val="decimal"/>
      <w:lvlText w:val="%7."/>
      <w:lvlJc w:val="left"/>
      <w:pPr>
        <w:tabs>
          <w:tab w:val="num" w:pos="5040"/>
        </w:tabs>
        <w:ind w:left="5040" w:hanging="360"/>
      </w:pPr>
      <w:rPr>
        <w:rFonts w:cs="Times New Roman"/>
      </w:rPr>
    </w:lvl>
    <w:lvl w:ilvl="7" w:tplc="55DADF2A">
      <w:start w:val="1"/>
      <w:numFmt w:val="lowerLetter"/>
      <w:lvlText w:val="%8."/>
      <w:lvlJc w:val="left"/>
      <w:pPr>
        <w:tabs>
          <w:tab w:val="num" w:pos="5760"/>
        </w:tabs>
        <w:ind w:left="5760" w:hanging="360"/>
      </w:pPr>
      <w:rPr>
        <w:rFonts w:cs="Times New Roman"/>
      </w:rPr>
    </w:lvl>
    <w:lvl w:ilvl="8" w:tplc="E884AA52">
      <w:start w:val="1"/>
      <w:numFmt w:val="lowerRoman"/>
      <w:lvlText w:val="%9."/>
      <w:lvlJc w:val="right"/>
      <w:pPr>
        <w:tabs>
          <w:tab w:val="num" w:pos="6480"/>
        </w:tabs>
        <w:ind w:left="6480" w:hanging="180"/>
      </w:pPr>
      <w:rPr>
        <w:rFonts w:cs="Times New Roman"/>
      </w:rPr>
    </w:lvl>
  </w:abstractNum>
  <w:abstractNum w:abstractNumId="3">
    <w:nsid w:val="139F7F98"/>
    <w:multiLevelType w:val="hybridMultilevel"/>
    <w:tmpl w:val="5816A9D8"/>
    <w:lvl w:ilvl="0" w:tplc="04190001">
      <w:start w:val="1"/>
      <w:numFmt w:val="bullet"/>
      <w:lvlText w:val=""/>
      <w:lvlJc w:val="left"/>
      <w:pPr>
        <w:tabs>
          <w:tab w:val="num" w:pos="1492"/>
        </w:tabs>
        <w:ind w:left="149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B6F6994"/>
    <w:multiLevelType w:val="multilevel"/>
    <w:tmpl w:val="EABE4302"/>
    <w:lvl w:ilvl="0">
      <w:start w:val="1"/>
      <w:numFmt w:val="bullet"/>
      <w:lvlText w:val="o"/>
      <w:lvlJc w:val="left"/>
      <w:pPr>
        <w:tabs>
          <w:tab w:val="num" w:pos="1359"/>
        </w:tabs>
        <w:ind w:left="1359" w:hanging="360"/>
      </w:pPr>
      <w:rPr>
        <w:rFonts w:ascii="Courier New" w:hAnsi="Courier New"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315954D5"/>
    <w:multiLevelType w:val="hybridMultilevel"/>
    <w:tmpl w:val="8F4601BE"/>
    <w:lvl w:ilvl="0" w:tplc="04190001">
      <w:start w:val="1"/>
      <w:numFmt w:val="bullet"/>
      <w:lvlText w:val=""/>
      <w:lvlJc w:val="left"/>
      <w:pPr>
        <w:tabs>
          <w:tab w:val="num" w:pos="1359"/>
        </w:tabs>
        <w:ind w:left="1359"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3908236E"/>
    <w:multiLevelType w:val="hybridMultilevel"/>
    <w:tmpl w:val="8124E6F4"/>
    <w:lvl w:ilvl="0" w:tplc="9C7E0BA2">
      <w:start w:val="1"/>
      <w:numFmt w:val="decimal"/>
      <w:lvlText w:val="%1"/>
      <w:lvlJc w:val="left"/>
      <w:pPr>
        <w:tabs>
          <w:tab w:val="num" w:pos="435"/>
        </w:tabs>
        <w:ind w:left="435" w:hanging="360"/>
      </w:pPr>
      <w:rPr>
        <w:rFonts w:cs="Times New Roman" w:hint="default"/>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7">
    <w:nsid w:val="3B3B0219"/>
    <w:multiLevelType w:val="multilevel"/>
    <w:tmpl w:val="2FDC6F98"/>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2F32966"/>
    <w:multiLevelType w:val="hybridMultilevel"/>
    <w:tmpl w:val="EABE4302"/>
    <w:lvl w:ilvl="0" w:tplc="0588AF7E">
      <w:start w:val="1"/>
      <w:numFmt w:val="bullet"/>
      <w:lvlText w:val="o"/>
      <w:lvlJc w:val="left"/>
      <w:pPr>
        <w:tabs>
          <w:tab w:val="num" w:pos="1359"/>
        </w:tabs>
        <w:ind w:left="1359"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8732819"/>
    <w:multiLevelType w:val="multilevel"/>
    <w:tmpl w:val="EBA4B590"/>
    <w:lvl w:ilvl="0">
      <w:start w:val="3"/>
      <w:numFmt w:val="decimal"/>
      <w:lvlText w:val="%1"/>
      <w:lvlJc w:val="left"/>
      <w:pPr>
        <w:tabs>
          <w:tab w:val="num" w:pos="570"/>
        </w:tabs>
        <w:ind w:left="570" w:hanging="570"/>
      </w:pPr>
      <w:rPr>
        <w:rFonts w:cs="Times New Roman" w:hint="default"/>
        <w:b/>
        <w:bCs/>
      </w:rPr>
    </w:lvl>
    <w:lvl w:ilvl="1">
      <w:start w:val="1"/>
      <w:numFmt w:val="decimal"/>
      <w:lvlText w:val="%1.%2"/>
      <w:lvlJc w:val="left"/>
      <w:pPr>
        <w:tabs>
          <w:tab w:val="num" w:pos="570"/>
        </w:tabs>
        <w:ind w:left="570" w:hanging="570"/>
      </w:pPr>
      <w:rPr>
        <w:rFonts w:cs="Times New Roman" w:hint="default"/>
        <w:b/>
        <w:bCs/>
      </w:rPr>
    </w:lvl>
    <w:lvl w:ilvl="2">
      <w:start w:val="2"/>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0">
    <w:nsid w:val="49B7401E"/>
    <w:multiLevelType w:val="hybridMultilevel"/>
    <w:tmpl w:val="01CAE16A"/>
    <w:lvl w:ilvl="0" w:tplc="FDAEA59E">
      <w:numFmt w:val="bullet"/>
      <w:lvlText w:val="-"/>
      <w:lvlJc w:val="left"/>
      <w:pPr>
        <w:tabs>
          <w:tab w:val="num" w:pos="1467"/>
        </w:tabs>
        <w:ind w:left="1467" w:hanging="567"/>
      </w:pPr>
      <w:rPr>
        <w:rFont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1">
    <w:nsid w:val="4E5434E3"/>
    <w:multiLevelType w:val="hybridMultilevel"/>
    <w:tmpl w:val="669CF864"/>
    <w:lvl w:ilvl="0" w:tplc="0588AF7E">
      <w:start w:val="1"/>
      <w:numFmt w:val="bullet"/>
      <w:lvlText w:val="o"/>
      <w:lvlJc w:val="left"/>
      <w:pPr>
        <w:tabs>
          <w:tab w:val="num" w:pos="1512"/>
        </w:tabs>
        <w:ind w:left="1512"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57124F1"/>
    <w:multiLevelType w:val="hybridMultilevel"/>
    <w:tmpl w:val="DFEACD40"/>
    <w:lvl w:ilvl="0" w:tplc="0588AF7E">
      <w:start w:val="1"/>
      <w:numFmt w:val="bullet"/>
      <w:lvlText w:val="o"/>
      <w:lvlJc w:val="left"/>
      <w:pPr>
        <w:tabs>
          <w:tab w:val="num" w:pos="1500"/>
        </w:tabs>
        <w:ind w:left="1500" w:hanging="360"/>
      </w:pPr>
      <w:rPr>
        <w:rFonts w:ascii="Courier New" w:hAnsi="Courier New"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577B49AE"/>
    <w:multiLevelType w:val="hybridMultilevel"/>
    <w:tmpl w:val="9FB44542"/>
    <w:lvl w:ilvl="0" w:tplc="51603A4A">
      <w:start w:val="1"/>
      <w:numFmt w:val="decimal"/>
      <w:lvlText w:val="%1."/>
      <w:lvlJc w:val="left"/>
      <w:pPr>
        <w:tabs>
          <w:tab w:val="num" w:pos="720"/>
        </w:tabs>
        <w:ind w:left="720" w:hanging="360"/>
      </w:pPr>
      <w:rPr>
        <w:rFonts w:cs="Times New Roman" w:hint="default"/>
      </w:rPr>
    </w:lvl>
    <w:lvl w:ilvl="1" w:tplc="A0BA6EC4">
      <w:numFmt w:val="none"/>
      <w:lvlText w:val=""/>
      <w:lvlJc w:val="left"/>
      <w:pPr>
        <w:tabs>
          <w:tab w:val="num" w:pos="360"/>
        </w:tabs>
      </w:pPr>
      <w:rPr>
        <w:rFonts w:cs="Times New Roman"/>
      </w:rPr>
    </w:lvl>
    <w:lvl w:ilvl="2" w:tplc="DDFCCD0C">
      <w:numFmt w:val="none"/>
      <w:lvlText w:val=""/>
      <w:lvlJc w:val="left"/>
      <w:pPr>
        <w:tabs>
          <w:tab w:val="num" w:pos="360"/>
        </w:tabs>
      </w:pPr>
      <w:rPr>
        <w:rFonts w:cs="Times New Roman"/>
      </w:rPr>
    </w:lvl>
    <w:lvl w:ilvl="3" w:tplc="CB5299BE">
      <w:numFmt w:val="none"/>
      <w:lvlText w:val=""/>
      <w:lvlJc w:val="left"/>
      <w:pPr>
        <w:tabs>
          <w:tab w:val="num" w:pos="360"/>
        </w:tabs>
      </w:pPr>
      <w:rPr>
        <w:rFonts w:cs="Times New Roman"/>
      </w:rPr>
    </w:lvl>
    <w:lvl w:ilvl="4" w:tplc="8C9CE66E">
      <w:numFmt w:val="none"/>
      <w:lvlText w:val=""/>
      <w:lvlJc w:val="left"/>
      <w:pPr>
        <w:tabs>
          <w:tab w:val="num" w:pos="360"/>
        </w:tabs>
      </w:pPr>
      <w:rPr>
        <w:rFonts w:cs="Times New Roman"/>
      </w:rPr>
    </w:lvl>
    <w:lvl w:ilvl="5" w:tplc="B1547DBE">
      <w:numFmt w:val="none"/>
      <w:lvlText w:val=""/>
      <w:lvlJc w:val="left"/>
      <w:pPr>
        <w:tabs>
          <w:tab w:val="num" w:pos="360"/>
        </w:tabs>
      </w:pPr>
      <w:rPr>
        <w:rFonts w:cs="Times New Roman"/>
      </w:rPr>
    </w:lvl>
    <w:lvl w:ilvl="6" w:tplc="5BAEB738">
      <w:numFmt w:val="none"/>
      <w:lvlText w:val=""/>
      <w:lvlJc w:val="left"/>
      <w:pPr>
        <w:tabs>
          <w:tab w:val="num" w:pos="360"/>
        </w:tabs>
      </w:pPr>
      <w:rPr>
        <w:rFonts w:cs="Times New Roman"/>
      </w:rPr>
    </w:lvl>
    <w:lvl w:ilvl="7" w:tplc="5C20B15E">
      <w:numFmt w:val="none"/>
      <w:lvlText w:val=""/>
      <w:lvlJc w:val="left"/>
      <w:pPr>
        <w:tabs>
          <w:tab w:val="num" w:pos="360"/>
        </w:tabs>
      </w:pPr>
      <w:rPr>
        <w:rFonts w:cs="Times New Roman"/>
      </w:rPr>
    </w:lvl>
    <w:lvl w:ilvl="8" w:tplc="DD42CFAA">
      <w:numFmt w:val="none"/>
      <w:lvlText w:val=""/>
      <w:lvlJc w:val="left"/>
      <w:pPr>
        <w:tabs>
          <w:tab w:val="num" w:pos="360"/>
        </w:tabs>
      </w:pPr>
      <w:rPr>
        <w:rFonts w:cs="Times New Roman"/>
      </w:rPr>
    </w:lvl>
  </w:abstractNum>
  <w:abstractNum w:abstractNumId="14">
    <w:nsid w:val="5BFD4E22"/>
    <w:multiLevelType w:val="hybridMultilevel"/>
    <w:tmpl w:val="829889DA"/>
    <w:lvl w:ilvl="0" w:tplc="04190001">
      <w:start w:val="1"/>
      <w:numFmt w:val="bullet"/>
      <w:lvlText w:val=""/>
      <w:lvlJc w:val="left"/>
      <w:pPr>
        <w:tabs>
          <w:tab w:val="num" w:pos="1359"/>
        </w:tabs>
        <w:ind w:left="135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F1789C"/>
    <w:multiLevelType w:val="multilevel"/>
    <w:tmpl w:val="669CF864"/>
    <w:lvl w:ilvl="0">
      <w:start w:val="1"/>
      <w:numFmt w:val="bullet"/>
      <w:lvlText w:val="o"/>
      <w:lvlJc w:val="left"/>
      <w:pPr>
        <w:tabs>
          <w:tab w:val="num" w:pos="1512"/>
        </w:tabs>
        <w:ind w:left="1512"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64EE5674"/>
    <w:multiLevelType w:val="multilevel"/>
    <w:tmpl w:val="DFEACD40"/>
    <w:lvl w:ilvl="0">
      <w:start w:val="1"/>
      <w:numFmt w:val="bullet"/>
      <w:lvlText w:val="o"/>
      <w:lvlJc w:val="left"/>
      <w:pPr>
        <w:tabs>
          <w:tab w:val="num" w:pos="1500"/>
        </w:tabs>
        <w:ind w:left="1500" w:hanging="360"/>
      </w:pPr>
      <w:rPr>
        <w:rFonts w:ascii="Courier New" w:hAnsi="Courier New"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697B6FB3"/>
    <w:multiLevelType w:val="hybridMultilevel"/>
    <w:tmpl w:val="C9905402"/>
    <w:lvl w:ilvl="0" w:tplc="04190019">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4CA4495"/>
    <w:multiLevelType w:val="hybridMultilevel"/>
    <w:tmpl w:val="AB38304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19">
    <w:nsid w:val="752E3CE1"/>
    <w:multiLevelType w:val="hybridMultilevel"/>
    <w:tmpl w:val="6E2C29DE"/>
    <w:lvl w:ilvl="0" w:tplc="0588AF7E">
      <w:start w:val="1"/>
      <w:numFmt w:val="bullet"/>
      <w:lvlText w:val="o"/>
      <w:lvlJc w:val="left"/>
      <w:pPr>
        <w:tabs>
          <w:tab w:val="num" w:pos="1492"/>
        </w:tabs>
        <w:ind w:left="1492" w:hanging="360"/>
      </w:pPr>
      <w:rPr>
        <w:rFonts w:ascii="Courier New" w:hAnsi="Courier New"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20">
    <w:nsid w:val="795E6D5B"/>
    <w:multiLevelType w:val="hybridMultilevel"/>
    <w:tmpl w:val="30B4E82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9F21830"/>
    <w:multiLevelType w:val="hybridMultilevel"/>
    <w:tmpl w:val="627A45CE"/>
    <w:lvl w:ilvl="0" w:tplc="51D6E82E">
      <w:start w:val="1"/>
      <w:numFmt w:val="bullet"/>
      <w:lvlText w:val=""/>
      <w:lvlJc w:val="left"/>
      <w:pPr>
        <w:tabs>
          <w:tab w:val="num" w:pos="2320"/>
        </w:tabs>
        <w:ind w:left="2320" w:hanging="516"/>
      </w:pPr>
      <w:rPr>
        <w:rFonts w:ascii="Symbol" w:hAnsi="Symbol" w:hint="default"/>
      </w:rPr>
    </w:lvl>
    <w:lvl w:ilvl="1" w:tplc="C7B866D6">
      <w:start w:val="1"/>
      <w:numFmt w:val="bullet"/>
      <w:lvlText w:val=""/>
      <w:lvlJc w:val="left"/>
      <w:pPr>
        <w:tabs>
          <w:tab w:val="num" w:pos="1134"/>
        </w:tabs>
        <w:ind w:left="1134" w:hanging="56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A7A6F63"/>
    <w:multiLevelType w:val="hybridMultilevel"/>
    <w:tmpl w:val="D70CA85E"/>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3"/>
  </w:num>
  <w:num w:numId="2">
    <w:abstractNumId w:val="17"/>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16"/>
  </w:num>
  <w:num w:numId="12">
    <w:abstractNumId w:val="22"/>
  </w:num>
  <w:num w:numId="13">
    <w:abstractNumId w:val="18"/>
  </w:num>
  <w:num w:numId="14">
    <w:abstractNumId w:val="21"/>
  </w:num>
  <w:num w:numId="15">
    <w:abstractNumId w:val="8"/>
  </w:num>
  <w:num w:numId="16">
    <w:abstractNumId w:val="4"/>
  </w:num>
  <w:num w:numId="17">
    <w:abstractNumId w:val="5"/>
  </w:num>
  <w:num w:numId="18">
    <w:abstractNumId w:val="6"/>
  </w:num>
  <w:num w:numId="19">
    <w:abstractNumId w:val="7"/>
  </w:num>
  <w:num w:numId="20">
    <w:abstractNumId w:val="11"/>
  </w:num>
  <w:num w:numId="21">
    <w:abstractNumId w:val="15"/>
  </w:num>
  <w:num w:numId="22">
    <w:abstractNumId w:val="14"/>
  </w:num>
  <w:num w:numId="23">
    <w:abstractNumId w:val="9"/>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2CE"/>
    <w:rsid w:val="000121AD"/>
    <w:rsid w:val="00017749"/>
    <w:rsid w:val="0002044F"/>
    <w:rsid w:val="000244E7"/>
    <w:rsid w:val="00030859"/>
    <w:rsid w:val="000333A3"/>
    <w:rsid w:val="0004386E"/>
    <w:rsid w:val="00050E82"/>
    <w:rsid w:val="000560EF"/>
    <w:rsid w:val="000579DD"/>
    <w:rsid w:val="00070E5F"/>
    <w:rsid w:val="000800C6"/>
    <w:rsid w:val="000825E4"/>
    <w:rsid w:val="00084DC4"/>
    <w:rsid w:val="00086D72"/>
    <w:rsid w:val="000A7A41"/>
    <w:rsid w:val="000D6B36"/>
    <w:rsid w:val="000F4093"/>
    <w:rsid w:val="000F5249"/>
    <w:rsid w:val="00100104"/>
    <w:rsid w:val="00103884"/>
    <w:rsid w:val="001100FA"/>
    <w:rsid w:val="00131FEF"/>
    <w:rsid w:val="00133A36"/>
    <w:rsid w:val="00135DCB"/>
    <w:rsid w:val="001369C7"/>
    <w:rsid w:val="001416BB"/>
    <w:rsid w:val="0017389B"/>
    <w:rsid w:val="00173AF4"/>
    <w:rsid w:val="00192EF6"/>
    <w:rsid w:val="00195E7C"/>
    <w:rsid w:val="001A1B17"/>
    <w:rsid w:val="001B02B6"/>
    <w:rsid w:val="001B5BE5"/>
    <w:rsid w:val="001D0D2E"/>
    <w:rsid w:val="001E47FB"/>
    <w:rsid w:val="002000B6"/>
    <w:rsid w:val="002054AC"/>
    <w:rsid w:val="00213539"/>
    <w:rsid w:val="00222573"/>
    <w:rsid w:val="00222E84"/>
    <w:rsid w:val="0023500F"/>
    <w:rsid w:val="00237D32"/>
    <w:rsid w:val="00255CFE"/>
    <w:rsid w:val="00261EBE"/>
    <w:rsid w:val="00262A34"/>
    <w:rsid w:val="00266E7A"/>
    <w:rsid w:val="0027351C"/>
    <w:rsid w:val="00274E05"/>
    <w:rsid w:val="00291C79"/>
    <w:rsid w:val="002A582E"/>
    <w:rsid w:val="002A62A6"/>
    <w:rsid w:val="002C147D"/>
    <w:rsid w:val="002C31C4"/>
    <w:rsid w:val="002D5203"/>
    <w:rsid w:val="002D5860"/>
    <w:rsid w:val="002E01D0"/>
    <w:rsid w:val="00302E2A"/>
    <w:rsid w:val="00312762"/>
    <w:rsid w:val="003133B5"/>
    <w:rsid w:val="0032749A"/>
    <w:rsid w:val="00333946"/>
    <w:rsid w:val="00334B61"/>
    <w:rsid w:val="00342806"/>
    <w:rsid w:val="00343FBB"/>
    <w:rsid w:val="00351AEE"/>
    <w:rsid w:val="003564BB"/>
    <w:rsid w:val="00361D79"/>
    <w:rsid w:val="00362DAA"/>
    <w:rsid w:val="003644B9"/>
    <w:rsid w:val="003700CE"/>
    <w:rsid w:val="00370AD9"/>
    <w:rsid w:val="00371111"/>
    <w:rsid w:val="0038522E"/>
    <w:rsid w:val="003914F1"/>
    <w:rsid w:val="0039465A"/>
    <w:rsid w:val="003A116C"/>
    <w:rsid w:val="003A3B6A"/>
    <w:rsid w:val="003B7A62"/>
    <w:rsid w:val="003C04AE"/>
    <w:rsid w:val="003C2405"/>
    <w:rsid w:val="003C76AD"/>
    <w:rsid w:val="003F10A8"/>
    <w:rsid w:val="00401EF3"/>
    <w:rsid w:val="004057C3"/>
    <w:rsid w:val="00413090"/>
    <w:rsid w:val="004222C0"/>
    <w:rsid w:val="00443524"/>
    <w:rsid w:val="004569B9"/>
    <w:rsid w:val="00472EAA"/>
    <w:rsid w:val="00472F0B"/>
    <w:rsid w:val="004A4CF5"/>
    <w:rsid w:val="004A59BA"/>
    <w:rsid w:val="004B4211"/>
    <w:rsid w:val="004C3748"/>
    <w:rsid w:val="004C3C4F"/>
    <w:rsid w:val="004C5746"/>
    <w:rsid w:val="004D0E7D"/>
    <w:rsid w:val="004E4479"/>
    <w:rsid w:val="004F0D40"/>
    <w:rsid w:val="004F1041"/>
    <w:rsid w:val="00500B53"/>
    <w:rsid w:val="00506FCD"/>
    <w:rsid w:val="00515E0C"/>
    <w:rsid w:val="00524210"/>
    <w:rsid w:val="00526B6C"/>
    <w:rsid w:val="00547A39"/>
    <w:rsid w:val="00550257"/>
    <w:rsid w:val="0055706F"/>
    <w:rsid w:val="00580E97"/>
    <w:rsid w:val="005A0617"/>
    <w:rsid w:val="005B15CB"/>
    <w:rsid w:val="005B269A"/>
    <w:rsid w:val="005B44B3"/>
    <w:rsid w:val="005D67CD"/>
    <w:rsid w:val="005E0639"/>
    <w:rsid w:val="005E75A1"/>
    <w:rsid w:val="005F3726"/>
    <w:rsid w:val="005F75AE"/>
    <w:rsid w:val="006314B0"/>
    <w:rsid w:val="00635316"/>
    <w:rsid w:val="006617F2"/>
    <w:rsid w:val="006762AB"/>
    <w:rsid w:val="0069512C"/>
    <w:rsid w:val="006B35D6"/>
    <w:rsid w:val="006B7152"/>
    <w:rsid w:val="006C0DF4"/>
    <w:rsid w:val="006D194E"/>
    <w:rsid w:val="006D2EC2"/>
    <w:rsid w:val="006D4519"/>
    <w:rsid w:val="006E216E"/>
    <w:rsid w:val="007166B9"/>
    <w:rsid w:val="007303C8"/>
    <w:rsid w:val="00732759"/>
    <w:rsid w:val="00740E13"/>
    <w:rsid w:val="00741605"/>
    <w:rsid w:val="007507A7"/>
    <w:rsid w:val="00773CA7"/>
    <w:rsid w:val="007742CE"/>
    <w:rsid w:val="00775D48"/>
    <w:rsid w:val="00797A71"/>
    <w:rsid w:val="007A708E"/>
    <w:rsid w:val="007B314F"/>
    <w:rsid w:val="007C2F22"/>
    <w:rsid w:val="007C3D5F"/>
    <w:rsid w:val="007C6B20"/>
    <w:rsid w:val="007D6710"/>
    <w:rsid w:val="007E22A2"/>
    <w:rsid w:val="007E755D"/>
    <w:rsid w:val="007F50DE"/>
    <w:rsid w:val="00805272"/>
    <w:rsid w:val="00813D00"/>
    <w:rsid w:val="00817D7E"/>
    <w:rsid w:val="00823092"/>
    <w:rsid w:val="00824216"/>
    <w:rsid w:val="00850DC0"/>
    <w:rsid w:val="008572CF"/>
    <w:rsid w:val="008713A9"/>
    <w:rsid w:val="008856CA"/>
    <w:rsid w:val="00896927"/>
    <w:rsid w:val="008A1516"/>
    <w:rsid w:val="008A6E3E"/>
    <w:rsid w:val="008B1D46"/>
    <w:rsid w:val="008B2E46"/>
    <w:rsid w:val="008C309B"/>
    <w:rsid w:val="00901ABA"/>
    <w:rsid w:val="00916FB8"/>
    <w:rsid w:val="0092159F"/>
    <w:rsid w:val="0093445E"/>
    <w:rsid w:val="00941447"/>
    <w:rsid w:val="0094436E"/>
    <w:rsid w:val="00945769"/>
    <w:rsid w:val="00945A7C"/>
    <w:rsid w:val="009614EF"/>
    <w:rsid w:val="00962C35"/>
    <w:rsid w:val="009738CC"/>
    <w:rsid w:val="009824D5"/>
    <w:rsid w:val="009842C6"/>
    <w:rsid w:val="0099105A"/>
    <w:rsid w:val="009A3FCC"/>
    <w:rsid w:val="009A460D"/>
    <w:rsid w:val="009B2D20"/>
    <w:rsid w:val="009C72C9"/>
    <w:rsid w:val="009E650C"/>
    <w:rsid w:val="009F1E81"/>
    <w:rsid w:val="009F3E91"/>
    <w:rsid w:val="00A02113"/>
    <w:rsid w:val="00A128BB"/>
    <w:rsid w:val="00A207BD"/>
    <w:rsid w:val="00A23C3D"/>
    <w:rsid w:val="00A25A47"/>
    <w:rsid w:val="00A34600"/>
    <w:rsid w:val="00A35D6B"/>
    <w:rsid w:val="00A439E0"/>
    <w:rsid w:val="00A44ACA"/>
    <w:rsid w:val="00A534DA"/>
    <w:rsid w:val="00A56712"/>
    <w:rsid w:val="00A6549A"/>
    <w:rsid w:val="00A679F5"/>
    <w:rsid w:val="00A715F7"/>
    <w:rsid w:val="00A71FDE"/>
    <w:rsid w:val="00A74DA6"/>
    <w:rsid w:val="00A77A48"/>
    <w:rsid w:val="00A8362F"/>
    <w:rsid w:val="00A96E50"/>
    <w:rsid w:val="00AA10CA"/>
    <w:rsid w:val="00AB2359"/>
    <w:rsid w:val="00AB5E5A"/>
    <w:rsid w:val="00AC0EE3"/>
    <w:rsid w:val="00AC6D28"/>
    <w:rsid w:val="00AC6D91"/>
    <w:rsid w:val="00AF12F5"/>
    <w:rsid w:val="00AF2407"/>
    <w:rsid w:val="00AF4BD5"/>
    <w:rsid w:val="00AF6758"/>
    <w:rsid w:val="00AF6DDE"/>
    <w:rsid w:val="00B2085F"/>
    <w:rsid w:val="00B34FE6"/>
    <w:rsid w:val="00B377CE"/>
    <w:rsid w:val="00B41DD6"/>
    <w:rsid w:val="00B43E7A"/>
    <w:rsid w:val="00B54C81"/>
    <w:rsid w:val="00B55C17"/>
    <w:rsid w:val="00B62ECB"/>
    <w:rsid w:val="00B639F0"/>
    <w:rsid w:val="00B73A46"/>
    <w:rsid w:val="00B819DE"/>
    <w:rsid w:val="00B869A4"/>
    <w:rsid w:val="00B86E65"/>
    <w:rsid w:val="00BA47D8"/>
    <w:rsid w:val="00BB277A"/>
    <w:rsid w:val="00BB7DB3"/>
    <w:rsid w:val="00BC6C3E"/>
    <w:rsid w:val="00BD2AA0"/>
    <w:rsid w:val="00BE4052"/>
    <w:rsid w:val="00BE40F0"/>
    <w:rsid w:val="00BE5142"/>
    <w:rsid w:val="00BE618F"/>
    <w:rsid w:val="00BF5FB3"/>
    <w:rsid w:val="00C12E02"/>
    <w:rsid w:val="00C1421D"/>
    <w:rsid w:val="00C3332B"/>
    <w:rsid w:val="00C406A9"/>
    <w:rsid w:val="00C406F2"/>
    <w:rsid w:val="00C456F8"/>
    <w:rsid w:val="00C46166"/>
    <w:rsid w:val="00C65722"/>
    <w:rsid w:val="00C65909"/>
    <w:rsid w:val="00C65F03"/>
    <w:rsid w:val="00C825C2"/>
    <w:rsid w:val="00C94975"/>
    <w:rsid w:val="00C94A7C"/>
    <w:rsid w:val="00CB02A1"/>
    <w:rsid w:val="00CB5CB6"/>
    <w:rsid w:val="00CC67C9"/>
    <w:rsid w:val="00CD2728"/>
    <w:rsid w:val="00CD30C2"/>
    <w:rsid w:val="00CE239B"/>
    <w:rsid w:val="00CE6130"/>
    <w:rsid w:val="00CE7313"/>
    <w:rsid w:val="00D033BE"/>
    <w:rsid w:val="00D14AB0"/>
    <w:rsid w:val="00D2466A"/>
    <w:rsid w:val="00D373F6"/>
    <w:rsid w:val="00D40752"/>
    <w:rsid w:val="00D42DEC"/>
    <w:rsid w:val="00D4683F"/>
    <w:rsid w:val="00D573AB"/>
    <w:rsid w:val="00D641A8"/>
    <w:rsid w:val="00D714AD"/>
    <w:rsid w:val="00D91046"/>
    <w:rsid w:val="00DA3FA9"/>
    <w:rsid w:val="00DB1213"/>
    <w:rsid w:val="00DD6FB3"/>
    <w:rsid w:val="00DE49D9"/>
    <w:rsid w:val="00E155C1"/>
    <w:rsid w:val="00E21579"/>
    <w:rsid w:val="00E22F1D"/>
    <w:rsid w:val="00E23BF1"/>
    <w:rsid w:val="00E410AB"/>
    <w:rsid w:val="00E46112"/>
    <w:rsid w:val="00E462C7"/>
    <w:rsid w:val="00E50B43"/>
    <w:rsid w:val="00E537E9"/>
    <w:rsid w:val="00E63CE5"/>
    <w:rsid w:val="00E758D6"/>
    <w:rsid w:val="00EB093C"/>
    <w:rsid w:val="00EC180A"/>
    <w:rsid w:val="00EC6DD6"/>
    <w:rsid w:val="00ED170B"/>
    <w:rsid w:val="00EE21BE"/>
    <w:rsid w:val="00EF0E70"/>
    <w:rsid w:val="00F03972"/>
    <w:rsid w:val="00F171CB"/>
    <w:rsid w:val="00F2015D"/>
    <w:rsid w:val="00F20DF3"/>
    <w:rsid w:val="00F360D4"/>
    <w:rsid w:val="00F414D1"/>
    <w:rsid w:val="00F54596"/>
    <w:rsid w:val="00F55D44"/>
    <w:rsid w:val="00F7242A"/>
    <w:rsid w:val="00F7442D"/>
    <w:rsid w:val="00F77555"/>
    <w:rsid w:val="00F84DB1"/>
    <w:rsid w:val="00F96662"/>
    <w:rsid w:val="00FA52BB"/>
    <w:rsid w:val="00FA76B6"/>
    <w:rsid w:val="00FB7129"/>
    <w:rsid w:val="00FC1336"/>
    <w:rsid w:val="00FD234A"/>
    <w:rsid w:val="00FD438B"/>
    <w:rsid w:val="00FD6CA1"/>
    <w:rsid w:val="00FE3811"/>
    <w:rsid w:val="00FE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0"/>
    <o:shapelayout v:ext="edit">
      <o:idmap v:ext="edit" data="1"/>
    </o:shapelayout>
  </w:shapeDefaults>
  <w:decimalSymbol w:val=","/>
  <w:listSeparator w:val=";"/>
  <w14:defaultImageDpi w14:val="0"/>
  <w15:chartTrackingRefBased/>
  <w15:docId w15:val="{51893C07-3574-4511-9BD6-DA9D8CD0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1CB"/>
  </w:style>
  <w:style w:type="paragraph" w:styleId="3">
    <w:name w:val="heading 3"/>
    <w:basedOn w:val="a"/>
    <w:next w:val="a"/>
    <w:link w:val="30"/>
    <w:uiPriority w:val="99"/>
    <w:qFormat/>
    <w:rsid w:val="009842C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01ABA"/>
    <w:pPr>
      <w:keepNext/>
      <w:spacing w:line="360" w:lineRule="auto"/>
      <w:outlineLvl w:val="3"/>
    </w:pPr>
    <w:rPr>
      <w:sz w:val="28"/>
      <w:szCs w:val="28"/>
    </w:rPr>
  </w:style>
  <w:style w:type="paragraph" w:styleId="6">
    <w:name w:val="heading 6"/>
    <w:basedOn w:val="a"/>
    <w:next w:val="a"/>
    <w:link w:val="60"/>
    <w:uiPriority w:val="99"/>
    <w:qFormat/>
    <w:rsid w:val="00B43E7A"/>
    <w:pPr>
      <w:spacing w:before="240" w:after="60"/>
      <w:outlineLvl w:val="5"/>
    </w:pPr>
    <w:rPr>
      <w:b/>
      <w:bCs/>
      <w:sz w:val="22"/>
      <w:szCs w:val="22"/>
    </w:rPr>
  </w:style>
  <w:style w:type="paragraph" w:styleId="7">
    <w:name w:val="heading 7"/>
    <w:basedOn w:val="a"/>
    <w:next w:val="a"/>
    <w:link w:val="70"/>
    <w:uiPriority w:val="99"/>
    <w:qFormat/>
    <w:rsid w:val="00B43E7A"/>
    <w:pPr>
      <w:spacing w:before="240" w:after="60"/>
      <w:outlineLvl w:val="6"/>
    </w:pPr>
    <w:rPr>
      <w:sz w:val="24"/>
      <w:szCs w:val="24"/>
    </w:rPr>
  </w:style>
  <w:style w:type="paragraph" w:styleId="8">
    <w:name w:val="heading 8"/>
    <w:basedOn w:val="a"/>
    <w:next w:val="a"/>
    <w:link w:val="80"/>
    <w:uiPriority w:val="99"/>
    <w:qFormat/>
    <w:rsid w:val="00B43E7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F171CB"/>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F171CB"/>
    <w:rPr>
      <w:rFonts w:cs="Times New Roman"/>
    </w:rPr>
  </w:style>
  <w:style w:type="character" w:customStyle="1" w:styleId="1">
    <w:name w:val="Гост1 Знак Знак Знак Знак"/>
    <w:link w:val="10"/>
    <w:uiPriority w:val="99"/>
    <w:locked/>
    <w:rsid w:val="003A3B6A"/>
    <w:rPr>
      <w:rFonts w:cs="Times New Roman"/>
      <w:sz w:val="24"/>
      <w:szCs w:val="24"/>
      <w:lang w:val="ru-RU" w:eastAsia="ru-RU"/>
    </w:rPr>
  </w:style>
  <w:style w:type="paragraph" w:customStyle="1" w:styleId="10">
    <w:name w:val="Гост1 Знак Знак Знак"/>
    <w:basedOn w:val="a"/>
    <w:link w:val="1"/>
    <w:uiPriority w:val="99"/>
    <w:rsid w:val="003A3B6A"/>
    <w:pPr>
      <w:spacing w:line="360" w:lineRule="auto"/>
      <w:ind w:firstLine="720"/>
      <w:jc w:val="both"/>
    </w:pPr>
    <w:rPr>
      <w:sz w:val="28"/>
      <w:szCs w:val="28"/>
    </w:rPr>
  </w:style>
  <w:style w:type="paragraph" w:customStyle="1" w:styleId="Normal1">
    <w:name w:val="Normal1"/>
    <w:uiPriority w:val="99"/>
    <w:rsid w:val="003A3B6A"/>
    <w:pPr>
      <w:widowControl w:val="0"/>
      <w:snapToGrid w:val="0"/>
      <w:ind w:firstLine="300"/>
      <w:jc w:val="both"/>
    </w:pPr>
  </w:style>
  <w:style w:type="paragraph" w:customStyle="1" w:styleId="11">
    <w:name w:val="Гост1 Знак Знак"/>
    <w:basedOn w:val="a"/>
    <w:uiPriority w:val="99"/>
    <w:rsid w:val="003A3B6A"/>
    <w:pPr>
      <w:spacing w:line="360" w:lineRule="auto"/>
      <w:ind w:firstLine="720"/>
      <w:jc w:val="both"/>
    </w:pPr>
    <w:rPr>
      <w:sz w:val="28"/>
      <w:szCs w:val="28"/>
    </w:rPr>
  </w:style>
  <w:style w:type="table" w:styleId="a6">
    <w:name w:val="Table Grid"/>
    <w:basedOn w:val="a1"/>
    <w:uiPriority w:val="99"/>
    <w:rsid w:val="003A3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D14AB0"/>
    <w:pPr>
      <w:spacing w:before="100" w:beforeAutospacing="1" w:after="100" w:afterAutospacing="1"/>
    </w:pPr>
    <w:rPr>
      <w:sz w:val="24"/>
      <w:szCs w:val="24"/>
    </w:rPr>
  </w:style>
  <w:style w:type="paragraph" w:styleId="a8">
    <w:name w:val="Body Text"/>
    <w:basedOn w:val="a"/>
    <w:link w:val="a9"/>
    <w:uiPriority w:val="99"/>
    <w:rsid w:val="00901ABA"/>
    <w:pPr>
      <w:spacing w:line="360" w:lineRule="auto"/>
      <w:jc w:val="center"/>
    </w:pPr>
    <w:rPr>
      <w:sz w:val="28"/>
      <w:szCs w:val="28"/>
    </w:rPr>
  </w:style>
  <w:style w:type="character" w:customStyle="1" w:styleId="a9">
    <w:name w:val="Основной текст Знак"/>
    <w:link w:val="a8"/>
    <w:uiPriority w:val="99"/>
    <w:semiHidden/>
    <w:locked/>
    <w:rPr>
      <w:rFonts w:cs="Times New Roman"/>
      <w:sz w:val="20"/>
      <w:szCs w:val="20"/>
    </w:rPr>
  </w:style>
  <w:style w:type="paragraph" w:styleId="2">
    <w:name w:val="Body Text 2"/>
    <w:basedOn w:val="a"/>
    <w:link w:val="20"/>
    <w:uiPriority w:val="99"/>
    <w:rsid w:val="00901ABA"/>
    <w:pPr>
      <w:spacing w:line="360" w:lineRule="auto"/>
      <w:jc w:val="both"/>
    </w:pPr>
    <w:rPr>
      <w:sz w:val="28"/>
      <w:szCs w:val="28"/>
    </w:rPr>
  </w:style>
  <w:style w:type="character" w:customStyle="1" w:styleId="20">
    <w:name w:val="Основной текст 2 Знак"/>
    <w:link w:val="2"/>
    <w:uiPriority w:val="99"/>
    <w:semiHidden/>
    <w:locked/>
    <w:rPr>
      <w:rFonts w:cs="Times New Roman"/>
      <w:sz w:val="20"/>
      <w:szCs w:val="20"/>
    </w:rPr>
  </w:style>
  <w:style w:type="paragraph" w:styleId="aa">
    <w:name w:val="annotation text"/>
    <w:basedOn w:val="a"/>
    <w:link w:val="ab"/>
    <w:uiPriority w:val="99"/>
    <w:semiHidden/>
    <w:rsid w:val="00901ABA"/>
  </w:style>
  <w:style w:type="character" w:customStyle="1" w:styleId="ab">
    <w:name w:val="Текст примечания Знак"/>
    <w:link w:val="aa"/>
    <w:uiPriority w:val="99"/>
    <w:semiHidden/>
    <w:locked/>
    <w:rPr>
      <w:rFonts w:cs="Times New Roman"/>
      <w:sz w:val="20"/>
      <w:szCs w:val="20"/>
    </w:rPr>
  </w:style>
  <w:style w:type="character" w:styleId="HTML">
    <w:name w:val="HTML Typewriter"/>
    <w:uiPriority w:val="99"/>
    <w:rsid w:val="005A0617"/>
    <w:rPr>
      <w:rFonts w:ascii="Courier New" w:hAnsi="Courier New" w:cs="Courier New"/>
      <w:sz w:val="20"/>
      <w:szCs w:val="20"/>
    </w:rPr>
  </w:style>
  <w:style w:type="paragraph" w:styleId="21">
    <w:name w:val="Body Text Indent 2"/>
    <w:basedOn w:val="a"/>
    <w:link w:val="22"/>
    <w:uiPriority w:val="99"/>
    <w:rsid w:val="004C3C4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3"/>
    <w:basedOn w:val="a"/>
    <w:link w:val="32"/>
    <w:uiPriority w:val="99"/>
    <w:rsid w:val="004C3C4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styleId="ac">
    <w:name w:val="Hyperlink"/>
    <w:uiPriority w:val="99"/>
    <w:rsid w:val="004C3C4F"/>
    <w:rPr>
      <w:rFonts w:cs="Times New Roman"/>
      <w:color w:val="0000FF"/>
      <w:u w:val="single"/>
    </w:rPr>
  </w:style>
  <w:style w:type="paragraph" w:styleId="ad">
    <w:name w:val="footer"/>
    <w:basedOn w:val="a"/>
    <w:link w:val="ae"/>
    <w:uiPriority w:val="99"/>
    <w:rsid w:val="00FC1336"/>
    <w:pPr>
      <w:tabs>
        <w:tab w:val="center" w:pos="4677"/>
        <w:tab w:val="right" w:pos="9355"/>
      </w:tabs>
    </w:pPr>
  </w:style>
  <w:style w:type="character" w:customStyle="1" w:styleId="ae">
    <w:name w:val="Нижний колонтитул Знак"/>
    <w:link w:val="ad"/>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03305">
      <w:marLeft w:val="0"/>
      <w:marRight w:val="0"/>
      <w:marTop w:val="0"/>
      <w:marBottom w:val="0"/>
      <w:divBdr>
        <w:top w:val="none" w:sz="0" w:space="0" w:color="auto"/>
        <w:left w:val="none" w:sz="0" w:space="0" w:color="auto"/>
        <w:bottom w:val="none" w:sz="0" w:space="0" w:color="auto"/>
        <w:right w:val="none" w:sz="0" w:space="0" w:color="auto"/>
      </w:divBdr>
    </w:div>
    <w:div w:id="1048803306">
      <w:marLeft w:val="0"/>
      <w:marRight w:val="0"/>
      <w:marTop w:val="0"/>
      <w:marBottom w:val="0"/>
      <w:divBdr>
        <w:top w:val="none" w:sz="0" w:space="0" w:color="auto"/>
        <w:left w:val="none" w:sz="0" w:space="0" w:color="auto"/>
        <w:bottom w:val="none" w:sz="0" w:space="0" w:color="auto"/>
        <w:right w:val="none" w:sz="0" w:space="0" w:color="auto"/>
      </w:divBdr>
    </w:div>
    <w:div w:id="1048803307">
      <w:marLeft w:val="0"/>
      <w:marRight w:val="0"/>
      <w:marTop w:val="0"/>
      <w:marBottom w:val="0"/>
      <w:divBdr>
        <w:top w:val="none" w:sz="0" w:space="0" w:color="auto"/>
        <w:left w:val="none" w:sz="0" w:space="0" w:color="auto"/>
        <w:bottom w:val="none" w:sz="0" w:space="0" w:color="auto"/>
        <w:right w:val="none" w:sz="0" w:space="0" w:color="auto"/>
      </w:divBdr>
    </w:div>
    <w:div w:id="1048803308">
      <w:marLeft w:val="0"/>
      <w:marRight w:val="0"/>
      <w:marTop w:val="0"/>
      <w:marBottom w:val="0"/>
      <w:divBdr>
        <w:top w:val="none" w:sz="0" w:space="0" w:color="auto"/>
        <w:left w:val="none" w:sz="0" w:space="0" w:color="auto"/>
        <w:bottom w:val="none" w:sz="0" w:space="0" w:color="auto"/>
        <w:right w:val="none" w:sz="0" w:space="0" w:color="auto"/>
      </w:divBdr>
    </w:div>
    <w:div w:id="1048803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jpeg"/><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png"/><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png"/><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png"/><Relationship Id="rId238" Type="http://schemas.openxmlformats.org/officeDocument/2006/relationships/image" Target="media/image232.wmf"/><Relationship Id="rId254" Type="http://schemas.openxmlformats.org/officeDocument/2006/relationships/image" Target="media/image248.wmf"/><Relationship Id="rId259" Type="http://schemas.openxmlformats.org/officeDocument/2006/relationships/image" Target="media/image25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png"/><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header" Target="head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png"/><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jpeg"/><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fontTable" Target="fontTable.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png"/><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jpeg"/><Relationship Id="rId262"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pn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e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14129</Words>
  <Characters>80539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Inc</Company>
  <LinksUpToDate>false</LinksUpToDate>
  <CharactersWithSpaces>94480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Alex</dc:creator>
  <cp:keywords/>
  <dc:description/>
  <cp:lastModifiedBy>admin</cp:lastModifiedBy>
  <cp:revision>2</cp:revision>
  <cp:lastPrinted>2005-06-13T09:17:00Z</cp:lastPrinted>
  <dcterms:created xsi:type="dcterms:W3CDTF">2014-03-26T06:40:00Z</dcterms:created>
  <dcterms:modified xsi:type="dcterms:W3CDTF">2014-03-26T06:40:00Z</dcterms:modified>
</cp:coreProperties>
</file>