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4C" w:rsidRPr="007E66E7" w:rsidRDefault="007E66E7" w:rsidP="007E66E7">
      <w:pPr>
        <w:shd w:val="clear" w:color="auto" w:fill="FFFFFF"/>
        <w:autoSpaceDE w:val="0"/>
        <w:autoSpaceDN w:val="0"/>
        <w:adjustRightInd w:val="0"/>
        <w:spacing w:line="360" w:lineRule="auto"/>
        <w:ind w:firstLine="709"/>
        <w:jc w:val="both"/>
        <w:rPr>
          <w:color w:val="000000"/>
          <w:sz w:val="28"/>
          <w:szCs w:val="32"/>
        </w:rPr>
      </w:pPr>
      <w:r w:rsidRPr="007E66E7">
        <w:rPr>
          <w:b/>
          <w:color w:val="000000"/>
          <w:sz w:val="28"/>
          <w:szCs w:val="32"/>
        </w:rPr>
        <w:t>Введение</w:t>
      </w:r>
    </w:p>
    <w:p w:rsidR="007E66E7" w:rsidRDefault="007E66E7" w:rsidP="007E66E7">
      <w:pPr>
        <w:shd w:val="clear" w:color="auto" w:fill="FFFFFF"/>
        <w:autoSpaceDE w:val="0"/>
        <w:autoSpaceDN w:val="0"/>
        <w:adjustRightInd w:val="0"/>
        <w:spacing w:line="360" w:lineRule="auto"/>
        <w:ind w:firstLine="709"/>
        <w:jc w:val="both"/>
        <w:rPr>
          <w:color w:val="000000"/>
          <w:sz w:val="28"/>
        </w:rPr>
      </w:pPr>
    </w:p>
    <w:p w:rsidR="0036294C" w:rsidRPr="007E66E7" w:rsidRDefault="0036294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Согласно Энергетической стратегии главными районами прироста углеводородного сырья будут </w:t>
      </w:r>
      <w:r w:rsidR="007E66E7" w:rsidRPr="007E66E7">
        <w:rPr>
          <w:color w:val="000000"/>
          <w:sz w:val="28"/>
          <w:szCs w:val="28"/>
        </w:rPr>
        <w:t>Западносибирская</w:t>
      </w:r>
      <w:r w:rsidRPr="007E66E7">
        <w:rPr>
          <w:color w:val="000000"/>
          <w:sz w:val="28"/>
          <w:szCs w:val="28"/>
        </w:rPr>
        <w:t xml:space="preserve">, Лено-Тунгусская и Тимано-Печорская нефтегазоносные провинции. Поиск, разведка и освоение нефтяных и газовых месторождений на шельфе арктических, дальневосточных и южных морей являются одним из наиболее перспективных направлений развития сырьевой базы нефтяной и газовой промышленность. Начальные суммарные извлекаемые ресурсы углеводородов морской периферии России составляют, по оценкам, около 100 </w:t>
      </w:r>
      <w:r w:rsidR="007E66E7" w:rsidRPr="007E66E7">
        <w:rPr>
          <w:color w:val="000000"/>
          <w:sz w:val="28"/>
          <w:szCs w:val="28"/>
        </w:rPr>
        <w:t>млрд.</w:t>
      </w:r>
      <w:r w:rsidR="007E66E7">
        <w:rPr>
          <w:color w:val="000000"/>
          <w:sz w:val="28"/>
          <w:szCs w:val="28"/>
        </w:rPr>
        <w:t xml:space="preserve"> </w:t>
      </w:r>
      <w:r w:rsidR="007E66E7" w:rsidRPr="007E66E7">
        <w:rPr>
          <w:color w:val="000000"/>
          <w:sz w:val="28"/>
          <w:szCs w:val="28"/>
        </w:rPr>
        <w:t>т</w:t>
      </w:r>
      <w:r w:rsidR="00822EF6">
        <w:rPr>
          <w:color w:val="000000"/>
          <w:sz w:val="28"/>
          <w:szCs w:val="28"/>
        </w:rPr>
        <w:t xml:space="preserve"> в пересчете на нефть</w:t>
      </w:r>
      <w:r w:rsidRPr="007E66E7">
        <w:rPr>
          <w:color w:val="000000"/>
          <w:sz w:val="28"/>
          <w:szCs w:val="28"/>
        </w:rPr>
        <w:t xml:space="preserve">. Основная часть этих ресурсов приходится на шельфы северных морей. С учетом географического распределения прогнозных ресурсов нефти и газа, а также достигнутого уровня геолого-геофизической изученности предполагается ускоренный рост подготовки запасов углеводородов в среднесрочной перспективе в Баренцевом, Карском и Охотском морях, а также в российском секторе Каспийского моря. Поиски новых месторождений нефти и газа должны быть продолжены в нефтегазоносных провинциях со снижающейся добычей нефти Волго-Уральской и </w:t>
      </w:r>
      <w:r w:rsidR="007E66E7" w:rsidRPr="007E66E7">
        <w:rPr>
          <w:color w:val="000000"/>
          <w:sz w:val="28"/>
          <w:szCs w:val="28"/>
        </w:rPr>
        <w:t>Северокавказской</w:t>
      </w:r>
      <w:r w:rsidRPr="007E66E7">
        <w:rPr>
          <w:color w:val="000000"/>
          <w:sz w:val="28"/>
          <w:szCs w:val="28"/>
        </w:rPr>
        <w:t>.</w:t>
      </w:r>
      <w:r w:rsidR="00822EF6">
        <w:rPr>
          <w:color w:val="000000"/>
          <w:sz w:val="28"/>
          <w:szCs w:val="28"/>
        </w:rPr>
        <w:t xml:space="preserve"> </w:t>
      </w:r>
      <w:r w:rsidRPr="007E66E7">
        <w:rPr>
          <w:color w:val="000000"/>
          <w:sz w:val="28"/>
          <w:szCs w:val="28"/>
        </w:rPr>
        <w:t>Для достижения намеченной Энергетической стратегией добычи предусматривается</w:t>
      </w:r>
      <w:r w:rsidR="007E66E7">
        <w:rPr>
          <w:color w:val="000000"/>
          <w:sz w:val="28"/>
          <w:szCs w:val="28"/>
        </w:rPr>
        <w:t xml:space="preserve"> </w:t>
      </w:r>
      <w:r w:rsidRPr="007E66E7">
        <w:rPr>
          <w:color w:val="000000"/>
          <w:sz w:val="28"/>
          <w:szCs w:val="28"/>
        </w:rPr>
        <w:t xml:space="preserve">ввод новых месторождений на Сахалинском шельфе и шельфах северных морей в Тимано-Печорской и </w:t>
      </w:r>
      <w:r w:rsidR="007E66E7" w:rsidRPr="007E66E7">
        <w:rPr>
          <w:color w:val="000000"/>
          <w:sz w:val="28"/>
          <w:szCs w:val="28"/>
        </w:rPr>
        <w:t>Восточносибирской</w:t>
      </w:r>
      <w:r w:rsidRPr="007E66E7">
        <w:rPr>
          <w:color w:val="000000"/>
          <w:sz w:val="28"/>
          <w:szCs w:val="28"/>
        </w:rPr>
        <w:t xml:space="preserve"> нефтегазовых провинциях, где имеются значительные запасы</w:t>
      </w:r>
      <w:r w:rsidR="007E66E7">
        <w:rPr>
          <w:color w:val="000000"/>
          <w:sz w:val="28"/>
          <w:szCs w:val="28"/>
        </w:rPr>
        <w:t xml:space="preserve"> </w:t>
      </w:r>
      <w:r w:rsidRPr="007E66E7">
        <w:rPr>
          <w:color w:val="000000"/>
          <w:sz w:val="28"/>
          <w:szCs w:val="28"/>
        </w:rPr>
        <w:t>нефти, но требуются доразведка и создание инфраструктуры практически с нуля. Перспективная добыча нефти в России будет определяться в основном следующими факторами: уровнем мировых цен на топливо, налоговыми условиями и уровнем применения научно-технических достижений в разведке и разработке месторождений, а также качеством разведанной сырьевой базы.</w:t>
      </w:r>
    </w:p>
    <w:p w:rsidR="0036294C" w:rsidRPr="007E66E7" w:rsidRDefault="0036294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Основным нефтедобывающим районом России рассматриваемую перспективу останется Западная Сибирь (рис.</w:t>
      </w:r>
      <w:r w:rsidR="007E66E7">
        <w:rPr>
          <w:color w:val="000000"/>
          <w:sz w:val="28"/>
          <w:szCs w:val="28"/>
        </w:rPr>
        <w:t> </w:t>
      </w:r>
      <w:r w:rsidR="007E66E7" w:rsidRPr="007E66E7">
        <w:rPr>
          <w:color w:val="000000"/>
          <w:sz w:val="28"/>
          <w:szCs w:val="28"/>
        </w:rPr>
        <w:t>4</w:t>
      </w:r>
      <w:r w:rsidRPr="007E66E7">
        <w:rPr>
          <w:color w:val="000000"/>
          <w:sz w:val="28"/>
          <w:szCs w:val="28"/>
        </w:rPr>
        <w:t>), хотя ее доля в общей добыче нефти к 2020</w:t>
      </w:r>
      <w:r w:rsidR="007E66E7">
        <w:rPr>
          <w:color w:val="000000"/>
          <w:sz w:val="28"/>
          <w:szCs w:val="28"/>
        </w:rPr>
        <w:t> </w:t>
      </w:r>
      <w:r w:rsidR="007E66E7" w:rsidRPr="007E66E7">
        <w:rPr>
          <w:color w:val="000000"/>
          <w:sz w:val="28"/>
          <w:szCs w:val="28"/>
        </w:rPr>
        <w:t>г</w:t>
      </w:r>
      <w:r w:rsidRPr="007E66E7">
        <w:rPr>
          <w:color w:val="000000"/>
          <w:sz w:val="28"/>
          <w:szCs w:val="28"/>
        </w:rPr>
        <w:t>. и снизится до 58</w:t>
      </w:r>
      <w:r w:rsidR="007E66E7">
        <w:rPr>
          <w:color w:val="000000"/>
          <w:sz w:val="28"/>
          <w:szCs w:val="28"/>
        </w:rPr>
        <w:t>–</w:t>
      </w:r>
      <w:r w:rsidR="007E66E7" w:rsidRPr="007E66E7">
        <w:rPr>
          <w:color w:val="000000"/>
          <w:sz w:val="28"/>
          <w:szCs w:val="28"/>
        </w:rPr>
        <w:t>5</w:t>
      </w:r>
      <w:r w:rsidRPr="007E66E7">
        <w:rPr>
          <w:color w:val="000000"/>
          <w:sz w:val="28"/>
          <w:szCs w:val="28"/>
        </w:rPr>
        <w:t>5 против 6</w:t>
      </w:r>
      <w:r w:rsidR="007E66E7" w:rsidRPr="007E66E7">
        <w:rPr>
          <w:color w:val="000000"/>
          <w:sz w:val="28"/>
          <w:szCs w:val="28"/>
        </w:rPr>
        <w:t>8</w:t>
      </w:r>
      <w:r w:rsidR="007E66E7">
        <w:rPr>
          <w:color w:val="000000"/>
          <w:sz w:val="28"/>
          <w:szCs w:val="28"/>
        </w:rPr>
        <w:t>%</w:t>
      </w:r>
      <w:r w:rsidRPr="007E66E7">
        <w:rPr>
          <w:color w:val="000000"/>
          <w:sz w:val="28"/>
          <w:szCs w:val="28"/>
        </w:rPr>
        <w:t xml:space="preserve"> в настоящее время.</w:t>
      </w:r>
      <w:r w:rsidR="00822EF6">
        <w:rPr>
          <w:color w:val="000000"/>
          <w:sz w:val="28"/>
          <w:szCs w:val="28"/>
        </w:rPr>
        <w:t xml:space="preserve"> </w:t>
      </w:r>
      <w:r w:rsidRPr="007E66E7">
        <w:rPr>
          <w:color w:val="000000"/>
          <w:sz w:val="28"/>
          <w:szCs w:val="28"/>
        </w:rPr>
        <w:t>Для удержания российских позиций на европейском нефтяном рынке и обеспечения роста экспорта российской нефти на рынки стран АТР и США энергетическая стратегия предусматривает реализацию нескольких масштабных инфраструктурных проектов, один из которых:</w:t>
      </w:r>
    </w:p>
    <w:p w:rsidR="0036294C" w:rsidRPr="007E66E7" w:rsidRDefault="007E66E7" w:rsidP="007E66E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36294C" w:rsidRPr="007E66E7">
        <w:rPr>
          <w:color w:val="000000"/>
          <w:sz w:val="28"/>
          <w:szCs w:val="28"/>
        </w:rPr>
        <w:t>дальнейшее</w:t>
      </w:r>
      <w:r>
        <w:rPr>
          <w:color w:val="000000"/>
          <w:sz w:val="28"/>
          <w:szCs w:val="28"/>
        </w:rPr>
        <w:t xml:space="preserve"> </w:t>
      </w:r>
      <w:r w:rsidR="0036294C" w:rsidRPr="007E66E7">
        <w:rPr>
          <w:color w:val="000000"/>
          <w:sz w:val="28"/>
          <w:szCs w:val="28"/>
        </w:rPr>
        <w:t>развитие</w:t>
      </w:r>
      <w:r>
        <w:rPr>
          <w:color w:val="000000"/>
          <w:sz w:val="28"/>
          <w:szCs w:val="28"/>
        </w:rPr>
        <w:t xml:space="preserve"> </w:t>
      </w:r>
      <w:r w:rsidR="0036294C" w:rsidRPr="007E66E7">
        <w:rPr>
          <w:color w:val="000000"/>
          <w:sz w:val="28"/>
          <w:szCs w:val="28"/>
        </w:rPr>
        <w:t>Балтийской трубопроводной системы (БТС) (рис.</w:t>
      </w:r>
      <w:r>
        <w:rPr>
          <w:color w:val="000000"/>
          <w:sz w:val="28"/>
          <w:szCs w:val="28"/>
        </w:rPr>
        <w:t> </w:t>
      </w:r>
      <w:r w:rsidRPr="007E66E7">
        <w:rPr>
          <w:color w:val="000000"/>
          <w:sz w:val="28"/>
          <w:szCs w:val="28"/>
        </w:rPr>
        <w:t>5</w:t>
      </w:r>
      <w:r w:rsidR="0036294C" w:rsidRPr="007E66E7">
        <w:rPr>
          <w:color w:val="000000"/>
          <w:sz w:val="28"/>
          <w:szCs w:val="28"/>
        </w:rPr>
        <w:t>) с увеличением ее мощности до 60 млн. т нефти в год (соответствующее решение Правительства уже принято);</w:t>
      </w:r>
    </w:p>
    <w:p w:rsidR="0036294C" w:rsidRPr="007E66E7" w:rsidRDefault="0036294C" w:rsidP="007E66E7">
      <w:pPr>
        <w:shd w:val="clear" w:color="auto" w:fill="FFFFFF"/>
        <w:autoSpaceDE w:val="0"/>
        <w:autoSpaceDN w:val="0"/>
        <w:adjustRightInd w:val="0"/>
        <w:spacing w:line="360" w:lineRule="auto"/>
        <w:ind w:firstLine="709"/>
        <w:jc w:val="both"/>
        <w:rPr>
          <w:color w:val="000000"/>
          <w:sz w:val="28"/>
          <w:szCs w:val="28"/>
        </w:rPr>
      </w:pPr>
    </w:p>
    <w:p w:rsidR="0036294C" w:rsidRPr="007E66E7" w:rsidRDefault="008A7A0E" w:rsidP="007E66E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06.25pt">
            <v:imagedata r:id="rId5" o:title=""/>
          </v:shape>
        </w:pict>
      </w:r>
    </w:p>
    <w:p w:rsidR="007E66E7" w:rsidRPr="007E66E7" w:rsidRDefault="007E66E7" w:rsidP="007E66E7">
      <w:pPr>
        <w:shd w:val="clear" w:color="auto" w:fill="FFFFFF"/>
        <w:autoSpaceDE w:val="0"/>
        <w:autoSpaceDN w:val="0"/>
        <w:adjustRightInd w:val="0"/>
        <w:spacing w:line="360" w:lineRule="auto"/>
        <w:ind w:firstLine="709"/>
        <w:jc w:val="both"/>
        <w:rPr>
          <w:color w:val="000000"/>
          <w:sz w:val="28"/>
          <w:szCs w:val="28"/>
        </w:rPr>
      </w:pPr>
      <w:r w:rsidRPr="007E66E7">
        <w:rPr>
          <w:bCs/>
          <w:color w:val="000000"/>
          <w:sz w:val="28"/>
          <w:szCs w:val="28"/>
        </w:rPr>
        <w:t>Рис</w:t>
      </w:r>
      <w:r>
        <w:rPr>
          <w:bCs/>
          <w:color w:val="000000"/>
          <w:sz w:val="28"/>
          <w:szCs w:val="28"/>
        </w:rPr>
        <w:t>. </w:t>
      </w:r>
      <w:r w:rsidRPr="007E66E7">
        <w:rPr>
          <w:bCs/>
          <w:color w:val="000000"/>
          <w:sz w:val="28"/>
          <w:szCs w:val="28"/>
        </w:rPr>
        <w:t>2</w:t>
      </w:r>
      <w:r w:rsidR="0036294C" w:rsidRPr="007E66E7">
        <w:rPr>
          <w:bCs/>
          <w:color w:val="000000"/>
          <w:sz w:val="28"/>
          <w:szCs w:val="28"/>
        </w:rPr>
        <w:t>.</w:t>
      </w:r>
      <w:r w:rsidRPr="007E66E7">
        <w:rPr>
          <w:bCs/>
          <w:color w:val="000000"/>
          <w:sz w:val="28"/>
          <w:szCs w:val="28"/>
        </w:rPr>
        <w:t xml:space="preserve"> Сырьевая база нефтяной промышленности России</w:t>
      </w:r>
    </w:p>
    <w:p w:rsidR="0036294C" w:rsidRPr="007E66E7" w:rsidRDefault="0036294C" w:rsidP="007E66E7">
      <w:pPr>
        <w:shd w:val="clear" w:color="auto" w:fill="FFFFFF"/>
        <w:spacing w:line="360" w:lineRule="auto"/>
        <w:ind w:firstLine="709"/>
        <w:jc w:val="both"/>
        <w:rPr>
          <w:bCs/>
          <w:color w:val="000000"/>
          <w:sz w:val="28"/>
          <w:szCs w:val="28"/>
        </w:rPr>
      </w:pPr>
    </w:p>
    <w:p w:rsidR="0036294C" w:rsidRPr="007E66E7" w:rsidRDefault="008A7A0E" w:rsidP="007E66E7">
      <w:pPr>
        <w:spacing w:line="360" w:lineRule="auto"/>
        <w:ind w:firstLine="709"/>
        <w:jc w:val="both"/>
        <w:rPr>
          <w:color w:val="000000"/>
          <w:sz w:val="28"/>
          <w:szCs w:val="28"/>
        </w:rPr>
      </w:pPr>
      <w:r>
        <w:rPr>
          <w:color w:val="000000"/>
          <w:sz w:val="28"/>
          <w:szCs w:val="28"/>
        </w:rPr>
        <w:pict>
          <v:shape id="_x0000_i1026" type="#_x0000_t75" style="width:391.5pt;height:197.25pt">
            <v:imagedata r:id="rId6" o:title="" grayscale="t"/>
          </v:shape>
        </w:pict>
      </w:r>
    </w:p>
    <w:p w:rsidR="007E66E7" w:rsidRPr="007E66E7" w:rsidRDefault="0036294C" w:rsidP="007E66E7">
      <w:pPr>
        <w:shd w:val="clear" w:color="auto" w:fill="FFFFFF"/>
        <w:spacing w:line="360" w:lineRule="auto"/>
        <w:ind w:firstLine="709"/>
        <w:jc w:val="both"/>
        <w:rPr>
          <w:bCs/>
          <w:color w:val="000000"/>
          <w:sz w:val="28"/>
          <w:szCs w:val="28"/>
        </w:rPr>
      </w:pPr>
      <w:r w:rsidRPr="007E66E7">
        <w:rPr>
          <w:bCs/>
          <w:color w:val="000000"/>
          <w:sz w:val="28"/>
          <w:szCs w:val="28"/>
        </w:rPr>
        <w:t>Рис.</w:t>
      </w:r>
      <w:r w:rsidR="007E66E7">
        <w:rPr>
          <w:bCs/>
          <w:color w:val="000000"/>
          <w:sz w:val="28"/>
          <w:szCs w:val="28"/>
        </w:rPr>
        <w:t> </w:t>
      </w:r>
      <w:r w:rsidR="007E66E7" w:rsidRPr="007E66E7">
        <w:rPr>
          <w:bCs/>
          <w:color w:val="000000"/>
          <w:sz w:val="28"/>
          <w:szCs w:val="28"/>
        </w:rPr>
        <w:t>3</w:t>
      </w:r>
      <w:r w:rsidRPr="007E66E7">
        <w:rPr>
          <w:bCs/>
          <w:color w:val="000000"/>
          <w:sz w:val="28"/>
          <w:szCs w:val="28"/>
        </w:rPr>
        <w:t>.</w:t>
      </w:r>
      <w:r w:rsidR="007E66E7">
        <w:rPr>
          <w:bCs/>
          <w:color w:val="000000"/>
          <w:sz w:val="28"/>
          <w:szCs w:val="28"/>
        </w:rPr>
        <w:t xml:space="preserve"> </w:t>
      </w:r>
      <w:r w:rsidR="007E66E7" w:rsidRPr="007E66E7">
        <w:rPr>
          <w:bCs/>
          <w:color w:val="000000"/>
          <w:sz w:val="28"/>
          <w:szCs w:val="28"/>
        </w:rPr>
        <w:t>Прогноз прироста запасов и добычи нефти по регионам России</w:t>
      </w:r>
    </w:p>
    <w:p w:rsidR="0036294C" w:rsidRPr="007E66E7" w:rsidRDefault="00822EF6" w:rsidP="007E66E7">
      <w:pPr>
        <w:spacing w:line="360" w:lineRule="auto"/>
        <w:ind w:firstLine="709"/>
        <w:jc w:val="both"/>
        <w:rPr>
          <w:color w:val="000000"/>
          <w:sz w:val="28"/>
          <w:szCs w:val="28"/>
        </w:rPr>
      </w:pPr>
      <w:r>
        <w:rPr>
          <w:color w:val="000000"/>
          <w:sz w:val="28"/>
          <w:szCs w:val="28"/>
        </w:rPr>
        <w:br w:type="page"/>
      </w:r>
      <w:r w:rsidR="008A7A0E">
        <w:rPr>
          <w:color w:val="000000"/>
          <w:sz w:val="28"/>
          <w:szCs w:val="28"/>
        </w:rPr>
        <w:pict>
          <v:shape id="_x0000_i1027" type="#_x0000_t75" style="width:384pt;height:182.25pt">
            <v:imagedata r:id="rId7" o:title="" grayscale="t"/>
          </v:shape>
        </w:pict>
      </w:r>
    </w:p>
    <w:p w:rsidR="007E66E7" w:rsidRPr="007E66E7" w:rsidRDefault="0036294C" w:rsidP="007E66E7">
      <w:pPr>
        <w:shd w:val="clear" w:color="auto" w:fill="FFFFFF"/>
        <w:autoSpaceDE w:val="0"/>
        <w:autoSpaceDN w:val="0"/>
        <w:adjustRightInd w:val="0"/>
        <w:spacing w:line="360" w:lineRule="auto"/>
        <w:ind w:firstLine="709"/>
        <w:jc w:val="both"/>
        <w:rPr>
          <w:color w:val="000000"/>
          <w:sz w:val="28"/>
          <w:szCs w:val="28"/>
        </w:rPr>
      </w:pPr>
      <w:r w:rsidRPr="007E66E7">
        <w:rPr>
          <w:bCs/>
          <w:color w:val="000000"/>
          <w:sz w:val="28"/>
          <w:szCs w:val="28"/>
        </w:rPr>
        <w:t>Рис.</w:t>
      </w:r>
      <w:r w:rsidR="007E66E7">
        <w:rPr>
          <w:bCs/>
          <w:color w:val="000000"/>
          <w:sz w:val="28"/>
          <w:szCs w:val="28"/>
        </w:rPr>
        <w:t> </w:t>
      </w:r>
      <w:r w:rsidR="007E66E7" w:rsidRPr="007E66E7">
        <w:rPr>
          <w:bCs/>
          <w:color w:val="000000"/>
          <w:sz w:val="28"/>
          <w:szCs w:val="28"/>
        </w:rPr>
        <w:t>4</w:t>
      </w:r>
      <w:r w:rsidRPr="007E66E7">
        <w:rPr>
          <w:bCs/>
          <w:color w:val="000000"/>
          <w:sz w:val="28"/>
          <w:szCs w:val="28"/>
        </w:rPr>
        <w:t>.</w:t>
      </w:r>
      <w:r w:rsidR="007E66E7" w:rsidRPr="007E66E7">
        <w:rPr>
          <w:bCs/>
          <w:color w:val="000000"/>
          <w:sz w:val="28"/>
          <w:szCs w:val="28"/>
        </w:rPr>
        <w:t xml:space="preserve"> Динамика добычи нефти по регионам и России в целом</w:t>
      </w:r>
    </w:p>
    <w:p w:rsidR="0036294C" w:rsidRPr="007E66E7" w:rsidRDefault="0036294C" w:rsidP="007E66E7">
      <w:pPr>
        <w:shd w:val="clear" w:color="auto" w:fill="FFFFFF"/>
        <w:autoSpaceDE w:val="0"/>
        <w:autoSpaceDN w:val="0"/>
        <w:adjustRightInd w:val="0"/>
        <w:spacing w:line="360" w:lineRule="auto"/>
        <w:ind w:firstLine="709"/>
        <w:jc w:val="both"/>
        <w:rPr>
          <w:color w:val="000000"/>
          <w:sz w:val="28"/>
          <w:szCs w:val="28"/>
        </w:rPr>
      </w:pPr>
    </w:p>
    <w:p w:rsidR="0036294C" w:rsidRPr="007E66E7" w:rsidRDefault="008A7A0E" w:rsidP="00822EF6">
      <w:pPr>
        <w:spacing w:line="360" w:lineRule="auto"/>
        <w:ind w:firstLine="709"/>
        <w:jc w:val="both"/>
        <w:rPr>
          <w:color w:val="000000"/>
          <w:sz w:val="28"/>
          <w:szCs w:val="28"/>
        </w:rPr>
      </w:pPr>
      <w:r>
        <w:rPr>
          <w:color w:val="000000"/>
          <w:sz w:val="28"/>
          <w:szCs w:val="28"/>
        </w:rPr>
        <w:pict>
          <v:shape id="_x0000_i1028" type="#_x0000_t75" style="width:390pt;height:207.75pt">
            <v:imagedata r:id="rId8" o:title="" grayscale="t"/>
          </v:shape>
        </w:pict>
      </w:r>
    </w:p>
    <w:p w:rsidR="00822EF6" w:rsidRPr="007E66E7" w:rsidRDefault="0036294C" w:rsidP="00822EF6">
      <w:pPr>
        <w:shd w:val="clear" w:color="auto" w:fill="FFFFFF"/>
        <w:autoSpaceDE w:val="0"/>
        <w:autoSpaceDN w:val="0"/>
        <w:adjustRightInd w:val="0"/>
        <w:spacing w:line="360" w:lineRule="auto"/>
        <w:ind w:firstLine="709"/>
        <w:jc w:val="both"/>
        <w:rPr>
          <w:color w:val="000000"/>
          <w:sz w:val="28"/>
          <w:szCs w:val="28"/>
        </w:rPr>
      </w:pPr>
      <w:r w:rsidRPr="007E66E7">
        <w:rPr>
          <w:bCs/>
          <w:color w:val="000000"/>
          <w:sz w:val="28"/>
          <w:szCs w:val="28"/>
        </w:rPr>
        <w:t>Рис.</w:t>
      </w:r>
      <w:r w:rsidR="007E66E7">
        <w:rPr>
          <w:bCs/>
          <w:color w:val="000000"/>
          <w:sz w:val="28"/>
          <w:szCs w:val="28"/>
        </w:rPr>
        <w:t> </w:t>
      </w:r>
      <w:r w:rsidR="007E66E7" w:rsidRPr="007E66E7">
        <w:rPr>
          <w:bCs/>
          <w:color w:val="000000"/>
          <w:sz w:val="28"/>
          <w:szCs w:val="28"/>
        </w:rPr>
        <w:t>5</w:t>
      </w:r>
      <w:r w:rsidRPr="007E66E7">
        <w:rPr>
          <w:bCs/>
          <w:color w:val="000000"/>
          <w:sz w:val="28"/>
          <w:szCs w:val="28"/>
        </w:rPr>
        <w:t>.</w:t>
      </w:r>
      <w:r w:rsidR="00822EF6" w:rsidRPr="00822EF6">
        <w:rPr>
          <w:bCs/>
          <w:color w:val="000000"/>
          <w:sz w:val="28"/>
          <w:szCs w:val="28"/>
        </w:rPr>
        <w:t xml:space="preserve"> </w:t>
      </w:r>
      <w:r w:rsidR="00822EF6" w:rsidRPr="007E66E7">
        <w:rPr>
          <w:bCs/>
          <w:color w:val="000000"/>
          <w:sz w:val="28"/>
          <w:szCs w:val="28"/>
        </w:rPr>
        <w:t>Развитие Балтийской трубопроводной системы</w:t>
      </w:r>
    </w:p>
    <w:p w:rsidR="007E66E7" w:rsidRDefault="007E66E7" w:rsidP="007E66E7">
      <w:pPr>
        <w:shd w:val="clear" w:color="auto" w:fill="FFFFFF"/>
        <w:spacing w:line="360" w:lineRule="auto"/>
        <w:ind w:firstLine="709"/>
        <w:jc w:val="both"/>
        <w:rPr>
          <w:color w:val="000000"/>
          <w:sz w:val="28"/>
          <w:szCs w:val="28"/>
        </w:rPr>
      </w:pPr>
    </w:p>
    <w:p w:rsidR="0036294C" w:rsidRPr="007E66E7" w:rsidRDefault="0036294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Реализация этих и других инфраструктурных проектов, в том числе предусмотренных Энергетической стратегией, позволит создать транспортную инфраструктуру, необходимую для обеспечения прогнозного роста добычи нефти.</w:t>
      </w:r>
    </w:p>
    <w:p w:rsidR="002A21CF" w:rsidRPr="007E66E7" w:rsidRDefault="002A21CF" w:rsidP="007E66E7">
      <w:pPr>
        <w:spacing w:line="360" w:lineRule="auto"/>
        <w:ind w:firstLine="709"/>
        <w:jc w:val="both"/>
        <w:rPr>
          <w:color w:val="000000"/>
          <w:sz w:val="28"/>
          <w:szCs w:val="28"/>
        </w:rPr>
      </w:pPr>
      <w:r w:rsidRPr="007E66E7">
        <w:rPr>
          <w:color w:val="000000"/>
          <w:sz w:val="28"/>
          <w:szCs w:val="28"/>
        </w:rPr>
        <w:t>Система среднего и специального образования в нашей стране почти утвердилась как основная форма подготовки квалифицированных рабочих среднего звена и стала высоким фактором формирования политических и социальных качеств мастеров и бригадиров. На производство приходят работники владеющие компьютерной техникой и высокой культурой. Поэтому современные механизмы призваны подготавливать квалифицированных рабочих, способных к быстрой смене труда</w:t>
      </w:r>
      <w:r w:rsidR="009F2216" w:rsidRPr="007E66E7">
        <w:rPr>
          <w:color w:val="000000"/>
          <w:sz w:val="28"/>
          <w:szCs w:val="28"/>
        </w:rPr>
        <w:t xml:space="preserve"> в условиях постоянной модернизации производственных процессов, владеющих сложными профессиями и способных трудиться в бригадах и быстро адаптироваться на предприятии. Совершенствование системы среднеспециального образования и ускорения учебно-воспитательного процесса требует перехода на путь интеграции профессии и подготовки квалифицированных кадров по ведущим мировым профессиям, особенно смежных специальностей.</w:t>
      </w:r>
    </w:p>
    <w:p w:rsidR="009F2216" w:rsidRPr="007E66E7" w:rsidRDefault="009F2216" w:rsidP="007E66E7">
      <w:pPr>
        <w:spacing w:line="360" w:lineRule="auto"/>
        <w:ind w:firstLine="709"/>
        <w:jc w:val="both"/>
        <w:rPr>
          <w:color w:val="000000"/>
          <w:sz w:val="28"/>
          <w:szCs w:val="28"/>
        </w:rPr>
      </w:pPr>
      <w:r w:rsidRPr="007E66E7">
        <w:rPr>
          <w:color w:val="000000"/>
          <w:sz w:val="28"/>
          <w:szCs w:val="28"/>
        </w:rPr>
        <w:t>В этих условиях возникает острая проблема, необходимость создания учебно-материальной базы производственного обучения, интенсификация учебного процесса, техническое перевооружение с рациональным использованием всех возможностей для получения необходимых знаний и навыков по иной профессии.</w:t>
      </w:r>
    </w:p>
    <w:p w:rsidR="009F2216" w:rsidRPr="007E66E7" w:rsidRDefault="009F2216" w:rsidP="007E66E7">
      <w:pPr>
        <w:spacing w:line="360" w:lineRule="auto"/>
        <w:ind w:firstLine="709"/>
        <w:jc w:val="both"/>
        <w:rPr>
          <w:color w:val="000000"/>
          <w:sz w:val="28"/>
          <w:szCs w:val="28"/>
        </w:rPr>
      </w:pPr>
      <w:r w:rsidRPr="007E66E7">
        <w:rPr>
          <w:color w:val="000000"/>
          <w:sz w:val="28"/>
          <w:szCs w:val="28"/>
        </w:rPr>
        <w:t>Для этого необходимо обеспечить все учебные кабинеты, мастерские техникума и других учебных заведений наглядными пособиями.</w:t>
      </w:r>
    </w:p>
    <w:p w:rsidR="007E66E7" w:rsidRDefault="007E66E7" w:rsidP="007E66E7">
      <w:pPr>
        <w:spacing w:line="360" w:lineRule="auto"/>
        <w:ind w:firstLine="709"/>
        <w:jc w:val="both"/>
        <w:rPr>
          <w:color w:val="000000"/>
          <w:sz w:val="28"/>
          <w:szCs w:val="28"/>
        </w:rPr>
      </w:pPr>
    </w:p>
    <w:p w:rsidR="00822EF6" w:rsidRDefault="00822EF6" w:rsidP="007E66E7">
      <w:pPr>
        <w:spacing w:line="360" w:lineRule="auto"/>
        <w:ind w:firstLine="709"/>
        <w:jc w:val="both"/>
        <w:rPr>
          <w:color w:val="000000"/>
          <w:sz w:val="28"/>
          <w:szCs w:val="28"/>
        </w:rPr>
      </w:pPr>
    </w:p>
    <w:p w:rsidR="000A15DC" w:rsidRPr="00822EF6" w:rsidRDefault="00822EF6" w:rsidP="007E66E7">
      <w:pPr>
        <w:spacing w:line="360" w:lineRule="auto"/>
        <w:ind w:firstLine="709"/>
        <w:jc w:val="both"/>
        <w:rPr>
          <w:b/>
          <w:color w:val="000000"/>
          <w:sz w:val="28"/>
          <w:szCs w:val="28"/>
        </w:rPr>
      </w:pPr>
      <w:r>
        <w:rPr>
          <w:color w:val="000000"/>
          <w:sz w:val="28"/>
          <w:szCs w:val="28"/>
        </w:rPr>
        <w:br w:type="page"/>
      </w:r>
      <w:r w:rsidRPr="00822EF6">
        <w:rPr>
          <w:b/>
          <w:color w:val="000000"/>
          <w:sz w:val="28"/>
          <w:szCs w:val="28"/>
        </w:rPr>
        <w:t>1. Назначение модели</w:t>
      </w:r>
    </w:p>
    <w:p w:rsidR="00FF1BEE" w:rsidRPr="007E66E7" w:rsidRDefault="00FF1BEE" w:rsidP="007E66E7">
      <w:pPr>
        <w:spacing w:line="360" w:lineRule="auto"/>
        <w:ind w:firstLine="709"/>
        <w:jc w:val="both"/>
        <w:rPr>
          <w:color w:val="000000"/>
          <w:sz w:val="28"/>
          <w:szCs w:val="28"/>
        </w:rPr>
      </w:pPr>
    </w:p>
    <w:p w:rsidR="005438F8" w:rsidRPr="007E66E7" w:rsidRDefault="00FF1BEE" w:rsidP="007E66E7">
      <w:pPr>
        <w:spacing w:line="360" w:lineRule="auto"/>
        <w:ind w:firstLine="709"/>
        <w:jc w:val="both"/>
        <w:rPr>
          <w:color w:val="000000"/>
          <w:sz w:val="28"/>
          <w:szCs w:val="28"/>
        </w:rPr>
      </w:pPr>
      <w:r w:rsidRPr="007E66E7">
        <w:rPr>
          <w:color w:val="000000"/>
          <w:sz w:val="28"/>
          <w:szCs w:val="28"/>
        </w:rPr>
        <w:t>Фонтанирование нефтяной скважины – это процесс движения нефти от её забоя к устью, происходящий под действием пластовой энергии.</w:t>
      </w:r>
    </w:p>
    <w:p w:rsidR="005636DD" w:rsidRPr="007E66E7" w:rsidRDefault="00FF1BEE" w:rsidP="007E66E7">
      <w:pPr>
        <w:spacing w:line="360" w:lineRule="auto"/>
        <w:ind w:firstLine="709"/>
        <w:jc w:val="both"/>
        <w:rPr>
          <w:color w:val="000000"/>
          <w:sz w:val="28"/>
          <w:szCs w:val="28"/>
        </w:rPr>
      </w:pPr>
      <w:r w:rsidRPr="007E66E7">
        <w:rPr>
          <w:color w:val="000000"/>
          <w:sz w:val="28"/>
          <w:szCs w:val="28"/>
        </w:rPr>
        <w:t xml:space="preserve">Естественное фонтанирование нефтяной скважины возможно лишь при условии, если ее забойное давление больше гидростатического давления, создаваемого на забой весом столба </w:t>
      </w:r>
      <w:r w:rsidR="00822EF6" w:rsidRPr="007E66E7">
        <w:rPr>
          <w:color w:val="000000"/>
          <w:sz w:val="28"/>
          <w:szCs w:val="28"/>
        </w:rPr>
        <w:t>газонефтяной</w:t>
      </w:r>
      <w:r w:rsidRPr="007E66E7">
        <w:rPr>
          <w:color w:val="000000"/>
          <w:sz w:val="28"/>
          <w:szCs w:val="28"/>
        </w:rPr>
        <w:t xml:space="preserve"> смеси, поднимающейся к устью.</w:t>
      </w:r>
      <w:r w:rsidR="00822EF6">
        <w:rPr>
          <w:color w:val="000000"/>
          <w:sz w:val="28"/>
          <w:szCs w:val="28"/>
        </w:rPr>
        <w:t xml:space="preserve"> </w:t>
      </w:r>
      <w:r w:rsidR="005636DD" w:rsidRPr="007E66E7">
        <w:rPr>
          <w:color w:val="000000"/>
          <w:sz w:val="28"/>
          <w:szCs w:val="28"/>
        </w:rPr>
        <w:t>Фонтанный способ эксплуатации нефтяных скважин наиболее экономичен и выгоден.</w:t>
      </w:r>
    </w:p>
    <w:p w:rsidR="005636DD" w:rsidRPr="007E66E7" w:rsidRDefault="005636DD" w:rsidP="007E66E7">
      <w:pPr>
        <w:spacing w:line="360" w:lineRule="auto"/>
        <w:ind w:firstLine="709"/>
        <w:jc w:val="both"/>
        <w:rPr>
          <w:color w:val="000000"/>
          <w:sz w:val="28"/>
          <w:szCs w:val="28"/>
        </w:rPr>
      </w:pPr>
      <w:r w:rsidRPr="007E66E7">
        <w:rPr>
          <w:color w:val="000000"/>
          <w:sz w:val="28"/>
          <w:szCs w:val="28"/>
        </w:rPr>
        <w:t xml:space="preserve">Выбрав темой диплома данный способ эксплуатации и наглядно продемонстрировав макет фонтанной арматуры крестового типа, я </w:t>
      </w:r>
      <w:r w:rsidR="00493C96" w:rsidRPr="007E66E7">
        <w:rPr>
          <w:color w:val="000000"/>
          <w:sz w:val="28"/>
          <w:szCs w:val="28"/>
        </w:rPr>
        <w:t>закреплю свои знания, а также обеспечу учебный кабинет техникума наглядным пособием.</w:t>
      </w:r>
    </w:p>
    <w:p w:rsidR="000A15DC" w:rsidRPr="007E66E7" w:rsidRDefault="00122B79" w:rsidP="007E66E7">
      <w:pPr>
        <w:spacing w:line="360" w:lineRule="auto"/>
        <w:ind w:firstLine="709"/>
        <w:jc w:val="both"/>
        <w:rPr>
          <w:color w:val="000000"/>
          <w:sz w:val="28"/>
          <w:szCs w:val="28"/>
        </w:rPr>
      </w:pPr>
      <w:r>
        <w:rPr>
          <w:color w:val="000000"/>
          <w:sz w:val="28"/>
          <w:szCs w:val="28"/>
        </w:rPr>
        <w:t>Модель-</w:t>
      </w:r>
      <w:r w:rsidR="000A15DC" w:rsidRPr="007E66E7">
        <w:rPr>
          <w:color w:val="000000"/>
          <w:sz w:val="28"/>
          <w:szCs w:val="28"/>
        </w:rPr>
        <w:t>макет фонтанной арматуры крестового типа предназначен в качестве наглядного пособия в обучении студентов. Наглядные пособия способствуют повышению качества знаний студентов, помогают преподавателю объяснить конструкцию, принцип действия оборудования и, кроме того, наглядно показать его работу. В результате у студентов улучшается усвоение материала.</w:t>
      </w:r>
    </w:p>
    <w:p w:rsidR="007E66E7" w:rsidRDefault="000A15DC" w:rsidP="007E66E7">
      <w:pPr>
        <w:spacing w:line="360" w:lineRule="auto"/>
        <w:ind w:firstLine="709"/>
        <w:jc w:val="both"/>
        <w:rPr>
          <w:color w:val="000000"/>
          <w:sz w:val="28"/>
          <w:szCs w:val="28"/>
        </w:rPr>
      </w:pPr>
      <w:r w:rsidRPr="007E66E7">
        <w:rPr>
          <w:color w:val="000000"/>
          <w:sz w:val="28"/>
          <w:szCs w:val="28"/>
        </w:rPr>
        <w:t>Модель позволяет преподавателю объяснить материал, не совершая экскурсии на предприятие. А также позволит сэкономить массу времени на прохождение изучаемого материала.</w:t>
      </w:r>
    </w:p>
    <w:p w:rsidR="00822EF6" w:rsidRDefault="00822EF6" w:rsidP="007E66E7">
      <w:pPr>
        <w:spacing w:line="360" w:lineRule="auto"/>
        <w:ind w:firstLine="709"/>
        <w:jc w:val="both"/>
        <w:rPr>
          <w:color w:val="000000"/>
          <w:sz w:val="28"/>
          <w:szCs w:val="28"/>
        </w:rPr>
      </w:pPr>
    </w:p>
    <w:p w:rsidR="00493C96" w:rsidRPr="00822EF6" w:rsidRDefault="00822EF6" w:rsidP="007E66E7">
      <w:pPr>
        <w:spacing w:line="360" w:lineRule="auto"/>
        <w:ind w:firstLine="709"/>
        <w:jc w:val="both"/>
        <w:rPr>
          <w:b/>
          <w:color w:val="000000"/>
          <w:sz w:val="28"/>
          <w:szCs w:val="28"/>
        </w:rPr>
      </w:pPr>
      <w:r w:rsidRPr="00822EF6">
        <w:rPr>
          <w:b/>
          <w:color w:val="000000"/>
          <w:sz w:val="28"/>
          <w:szCs w:val="28"/>
        </w:rPr>
        <w:t xml:space="preserve">2. Компоновка </w:t>
      </w:r>
      <w:r>
        <w:rPr>
          <w:b/>
          <w:color w:val="000000"/>
          <w:sz w:val="28"/>
          <w:szCs w:val="28"/>
        </w:rPr>
        <w:t>модели</w:t>
      </w:r>
    </w:p>
    <w:p w:rsidR="0060746A" w:rsidRPr="007E66E7" w:rsidRDefault="0060746A" w:rsidP="007E66E7">
      <w:pPr>
        <w:spacing w:line="360" w:lineRule="auto"/>
        <w:ind w:firstLine="709"/>
        <w:jc w:val="both"/>
        <w:rPr>
          <w:color w:val="000000"/>
          <w:sz w:val="28"/>
          <w:szCs w:val="28"/>
        </w:rPr>
      </w:pPr>
    </w:p>
    <w:p w:rsidR="0060746A" w:rsidRPr="007E66E7" w:rsidRDefault="0060746A" w:rsidP="007E66E7">
      <w:pPr>
        <w:spacing w:line="360" w:lineRule="auto"/>
        <w:ind w:firstLine="709"/>
        <w:jc w:val="both"/>
        <w:rPr>
          <w:color w:val="000000"/>
          <w:sz w:val="28"/>
          <w:szCs w:val="28"/>
        </w:rPr>
      </w:pPr>
      <w:r w:rsidRPr="007E66E7">
        <w:rPr>
          <w:color w:val="000000"/>
          <w:sz w:val="28"/>
          <w:szCs w:val="28"/>
        </w:rPr>
        <w:t xml:space="preserve">Модель макет фонтанной арматуры крестового типа состоит из трубной головки и фонтанной елки. Вся арматура смонтирована на деревянном основании и хорошо </w:t>
      </w:r>
      <w:r w:rsidR="005D7975" w:rsidRPr="007E66E7">
        <w:rPr>
          <w:color w:val="000000"/>
          <w:sz w:val="28"/>
          <w:szCs w:val="28"/>
        </w:rPr>
        <w:t>закреплена во избежание падения. На основание сначала крепится трубная головка состоящая из крестовины,</w:t>
      </w:r>
      <w:r w:rsidR="00FD2A98" w:rsidRPr="007E66E7">
        <w:rPr>
          <w:color w:val="000000"/>
          <w:sz w:val="28"/>
          <w:szCs w:val="28"/>
        </w:rPr>
        <w:t xml:space="preserve"> </w:t>
      </w:r>
      <w:r w:rsidRPr="007E66E7">
        <w:rPr>
          <w:color w:val="000000"/>
          <w:sz w:val="28"/>
          <w:szCs w:val="28"/>
        </w:rPr>
        <w:t>кранов и манометра, затем переводная катушк</w:t>
      </w:r>
      <w:r w:rsidR="007E66E7" w:rsidRPr="007E66E7">
        <w:rPr>
          <w:color w:val="000000"/>
          <w:sz w:val="28"/>
          <w:szCs w:val="28"/>
        </w:rPr>
        <w:t>а</w:t>
      </w:r>
      <w:r w:rsidR="007E66E7">
        <w:rPr>
          <w:color w:val="000000"/>
          <w:sz w:val="28"/>
          <w:szCs w:val="28"/>
        </w:rPr>
        <w:t xml:space="preserve"> </w:t>
      </w:r>
      <w:r w:rsidR="007E66E7" w:rsidRPr="007E66E7">
        <w:rPr>
          <w:color w:val="000000"/>
          <w:sz w:val="28"/>
          <w:szCs w:val="28"/>
        </w:rPr>
        <w:t xml:space="preserve">(патрубок </w:t>
      </w:r>
      <w:r w:rsidR="00864565" w:rsidRPr="007E66E7">
        <w:rPr>
          <w:color w:val="000000"/>
          <w:sz w:val="28"/>
          <w:szCs w:val="28"/>
        </w:rPr>
        <w:t>с внутренней резьбой) и фонтанная елка которая состоит из крестовины, кранов и манометра.</w:t>
      </w:r>
    </w:p>
    <w:p w:rsidR="00D771FC" w:rsidRPr="007E66E7" w:rsidRDefault="00864565" w:rsidP="007E66E7">
      <w:pPr>
        <w:spacing w:line="360" w:lineRule="auto"/>
        <w:ind w:firstLine="709"/>
        <w:jc w:val="both"/>
        <w:rPr>
          <w:color w:val="000000"/>
          <w:sz w:val="28"/>
          <w:szCs w:val="28"/>
        </w:rPr>
      </w:pPr>
      <w:r w:rsidRPr="007E66E7">
        <w:rPr>
          <w:color w:val="000000"/>
          <w:sz w:val="28"/>
          <w:szCs w:val="28"/>
        </w:rPr>
        <w:t>В мире существуют также и другие арматуры фонтанного типа. Арматура тройникового тип</w:t>
      </w:r>
      <w:r w:rsidR="007E66E7" w:rsidRPr="007E66E7">
        <w:rPr>
          <w:color w:val="000000"/>
          <w:sz w:val="28"/>
          <w:szCs w:val="28"/>
        </w:rPr>
        <w:t>а</w:t>
      </w:r>
      <w:r w:rsidR="007E66E7">
        <w:rPr>
          <w:color w:val="000000"/>
          <w:sz w:val="28"/>
          <w:szCs w:val="28"/>
        </w:rPr>
        <w:t xml:space="preserve"> </w:t>
      </w:r>
      <w:r w:rsidR="007E66E7" w:rsidRPr="007E66E7">
        <w:rPr>
          <w:color w:val="000000"/>
          <w:sz w:val="28"/>
          <w:szCs w:val="28"/>
        </w:rPr>
        <w:t>(рис.</w:t>
      </w:r>
      <w:r w:rsidR="007E66E7">
        <w:rPr>
          <w:color w:val="000000"/>
          <w:sz w:val="28"/>
          <w:szCs w:val="28"/>
        </w:rPr>
        <w:t> </w:t>
      </w:r>
      <w:r w:rsidR="007E66E7" w:rsidRPr="007E66E7">
        <w:rPr>
          <w:color w:val="000000"/>
          <w:sz w:val="28"/>
          <w:szCs w:val="28"/>
        </w:rPr>
        <w:t>7</w:t>
      </w:r>
      <w:r w:rsidR="004F65FE" w:rsidRPr="007E66E7">
        <w:rPr>
          <w:color w:val="000000"/>
          <w:sz w:val="28"/>
          <w:szCs w:val="28"/>
        </w:rPr>
        <w:t>)</w:t>
      </w:r>
      <w:r w:rsidRPr="007E66E7">
        <w:rPr>
          <w:color w:val="000000"/>
          <w:sz w:val="28"/>
          <w:szCs w:val="28"/>
        </w:rPr>
        <w:t>, ее отличие от арматуры крестового тип</w:t>
      </w:r>
      <w:r w:rsidR="007E66E7" w:rsidRPr="007E66E7">
        <w:rPr>
          <w:color w:val="000000"/>
          <w:sz w:val="28"/>
          <w:szCs w:val="28"/>
        </w:rPr>
        <w:t>а</w:t>
      </w:r>
      <w:r w:rsidR="007E66E7">
        <w:rPr>
          <w:color w:val="000000"/>
          <w:sz w:val="28"/>
          <w:szCs w:val="28"/>
        </w:rPr>
        <w:t xml:space="preserve"> </w:t>
      </w:r>
      <w:r w:rsidR="007E66E7" w:rsidRPr="007E66E7">
        <w:rPr>
          <w:color w:val="000000"/>
          <w:sz w:val="28"/>
          <w:szCs w:val="28"/>
        </w:rPr>
        <w:t>(рис.</w:t>
      </w:r>
      <w:r w:rsidR="007E66E7">
        <w:rPr>
          <w:color w:val="000000"/>
          <w:sz w:val="28"/>
          <w:szCs w:val="28"/>
        </w:rPr>
        <w:t> </w:t>
      </w:r>
      <w:r w:rsidR="007E66E7" w:rsidRPr="007E66E7">
        <w:rPr>
          <w:color w:val="000000"/>
          <w:sz w:val="28"/>
          <w:szCs w:val="28"/>
        </w:rPr>
        <w:t>6</w:t>
      </w:r>
      <w:r w:rsidR="004F65FE" w:rsidRPr="007E66E7">
        <w:rPr>
          <w:color w:val="000000"/>
          <w:sz w:val="28"/>
          <w:szCs w:val="28"/>
        </w:rPr>
        <w:t>)</w:t>
      </w:r>
      <w:r w:rsidRPr="007E66E7">
        <w:rPr>
          <w:color w:val="000000"/>
          <w:sz w:val="28"/>
          <w:szCs w:val="28"/>
        </w:rPr>
        <w:t xml:space="preserve"> в том, что на фонтанной елке отсутствуют крестовины, вместо них используются тройники. А также крестовая арматура по высоте меньше тройниковой; это облегчает ее обслуживание.</w:t>
      </w:r>
    </w:p>
    <w:p w:rsidR="00D771FC" w:rsidRPr="007E66E7" w:rsidRDefault="00D771FC" w:rsidP="007E66E7">
      <w:pPr>
        <w:spacing w:line="360" w:lineRule="auto"/>
        <w:ind w:firstLine="709"/>
        <w:jc w:val="both"/>
        <w:rPr>
          <w:color w:val="000000"/>
          <w:sz w:val="28"/>
          <w:szCs w:val="28"/>
        </w:rPr>
      </w:pPr>
      <w:r w:rsidRPr="007E66E7">
        <w:rPr>
          <w:color w:val="000000"/>
          <w:sz w:val="28"/>
          <w:szCs w:val="28"/>
        </w:rPr>
        <w:t>Фонтанную арматуру изготовляют для однорядного и двухрядного подъемников. Фонтанные трубы при оборудовании скважин под однорядный подъемник подвешивают к переводной катушке, ввинчивая их непосредственно в нарезанный нижний конец катушки или при помощи специальной переводной втулки.</w:t>
      </w:r>
    </w:p>
    <w:p w:rsidR="00864565" w:rsidRPr="007E66E7" w:rsidRDefault="00D771FC" w:rsidP="007E66E7">
      <w:pPr>
        <w:spacing w:line="360" w:lineRule="auto"/>
        <w:ind w:firstLine="709"/>
        <w:jc w:val="both"/>
        <w:rPr>
          <w:color w:val="000000"/>
          <w:sz w:val="28"/>
        </w:rPr>
      </w:pPr>
      <w:r w:rsidRPr="007E66E7">
        <w:rPr>
          <w:color w:val="000000"/>
          <w:sz w:val="28"/>
          <w:szCs w:val="28"/>
        </w:rPr>
        <w:t xml:space="preserve">Арматура для </w:t>
      </w:r>
      <w:r w:rsidR="00726E91" w:rsidRPr="007E66E7">
        <w:rPr>
          <w:color w:val="000000"/>
          <w:sz w:val="28"/>
          <w:szCs w:val="28"/>
        </w:rPr>
        <w:t>двухрядного подъемника отличается от описанной лишь тем, что к этой схеме добавляется тройник с задвижкой на боковом отводе, который устанавливают на верхний фланец крестовика. Тогда катушку устанавливают на добавляемый к схеме тройник.</w:t>
      </w:r>
    </w:p>
    <w:p w:rsidR="00822EF6" w:rsidRPr="007E66E7" w:rsidRDefault="00822EF6" w:rsidP="007E66E7">
      <w:pPr>
        <w:spacing w:line="360" w:lineRule="auto"/>
        <w:ind w:firstLine="709"/>
        <w:jc w:val="both"/>
        <w:rPr>
          <w:color w:val="000000"/>
          <w:sz w:val="28"/>
          <w:szCs w:val="28"/>
        </w:rPr>
      </w:pPr>
    </w:p>
    <w:p w:rsidR="0087262A" w:rsidRPr="007E66E7" w:rsidRDefault="008A7A0E" w:rsidP="007E66E7">
      <w:pPr>
        <w:spacing w:line="360" w:lineRule="auto"/>
        <w:ind w:firstLine="709"/>
        <w:jc w:val="both"/>
        <w:rPr>
          <w:color w:val="000000"/>
          <w:sz w:val="28"/>
        </w:rPr>
      </w:pPr>
      <w:r>
        <w:rPr>
          <w:color w:val="000000"/>
          <w:sz w:val="28"/>
        </w:rPr>
        <w:pict>
          <v:shape id="_x0000_i1029" type="#_x0000_t75" style="width:326.25pt;height:232.5pt">
            <v:imagedata r:id="rId9" o:title="" gain="2.5" blacklevel="-11796f" grayscale="t"/>
          </v:shape>
        </w:pict>
      </w:r>
    </w:p>
    <w:p w:rsidR="00822EF6" w:rsidRDefault="007E66E7" w:rsidP="00822EF6">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6</w:t>
      </w:r>
      <w:r w:rsidR="0087262A" w:rsidRPr="007E66E7">
        <w:rPr>
          <w:color w:val="000000"/>
          <w:sz w:val="28"/>
          <w:szCs w:val="28"/>
        </w:rPr>
        <w:t>.</w:t>
      </w:r>
      <w:r w:rsidR="00822EF6" w:rsidRPr="00822EF6">
        <w:rPr>
          <w:color w:val="000000"/>
          <w:sz w:val="28"/>
          <w:szCs w:val="28"/>
        </w:rPr>
        <w:t xml:space="preserve"> </w:t>
      </w:r>
      <w:r w:rsidR="00822EF6" w:rsidRPr="007E66E7">
        <w:rPr>
          <w:color w:val="000000"/>
          <w:sz w:val="28"/>
          <w:szCs w:val="28"/>
        </w:rPr>
        <w:t xml:space="preserve">Фонтанная арматура крестового </w:t>
      </w:r>
      <w:r w:rsidR="00822EF6">
        <w:rPr>
          <w:color w:val="000000"/>
          <w:sz w:val="28"/>
          <w:szCs w:val="28"/>
        </w:rPr>
        <w:t>типа для однорядного подъемника</w:t>
      </w:r>
    </w:p>
    <w:p w:rsidR="0087262A" w:rsidRPr="007E66E7" w:rsidRDefault="00822EF6" w:rsidP="007E66E7">
      <w:pPr>
        <w:spacing w:line="360" w:lineRule="auto"/>
        <w:ind w:firstLine="709"/>
        <w:jc w:val="both"/>
        <w:rPr>
          <w:color w:val="000000"/>
          <w:sz w:val="28"/>
        </w:rPr>
      </w:pPr>
      <w:r>
        <w:rPr>
          <w:color w:val="000000"/>
          <w:sz w:val="28"/>
          <w:szCs w:val="28"/>
        </w:rPr>
        <w:br w:type="page"/>
      </w:r>
      <w:r w:rsidR="008A7A0E">
        <w:rPr>
          <w:color w:val="000000"/>
          <w:sz w:val="28"/>
        </w:rPr>
        <w:pict>
          <v:shape id="_x0000_i1030" type="#_x0000_t75" style="width:321pt;height:269.25pt">
            <v:imagedata r:id="rId10" o:title="" gain="2.5" blacklevel="-11796f" grayscale="t"/>
          </v:shape>
        </w:pict>
      </w:r>
    </w:p>
    <w:p w:rsidR="0087262A" w:rsidRPr="007E66E7" w:rsidRDefault="007E66E7" w:rsidP="007E66E7">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7</w:t>
      </w:r>
      <w:r w:rsidR="0087262A" w:rsidRPr="007E66E7">
        <w:rPr>
          <w:color w:val="000000"/>
          <w:sz w:val="28"/>
          <w:szCs w:val="28"/>
        </w:rPr>
        <w:t>.</w:t>
      </w:r>
      <w:r w:rsidR="00822EF6" w:rsidRPr="00822EF6">
        <w:rPr>
          <w:color w:val="000000"/>
          <w:sz w:val="28"/>
          <w:szCs w:val="28"/>
        </w:rPr>
        <w:t xml:space="preserve"> </w:t>
      </w:r>
      <w:r w:rsidR="00822EF6" w:rsidRPr="007E66E7">
        <w:rPr>
          <w:color w:val="000000"/>
          <w:sz w:val="28"/>
          <w:szCs w:val="28"/>
        </w:rPr>
        <w:t>Фонтанная арматура тройникового типа для двухрядного подъе</w:t>
      </w:r>
      <w:r w:rsidR="00822EF6">
        <w:rPr>
          <w:color w:val="000000"/>
          <w:sz w:val="28"/>
          <w:szCs w:val="28"/>
        </w:rPr>
        <w:t>мника</w:t>
      </w:r>
    </w:p>
    <w:p w:rsidR="007E66E7" w:rsidRDefault="007E66E7" w:rsidP="007E66E7">
      <w:pPr>
        <w:spacing w:line="360" w:lineRule="auto"/>
        <w:ind w:firstLine="709"/>
        <w:jc w:val="both"/>
        <w:rPr>
          <w:color w:val="000000"/>
          <w:sz w:val="28"/>
        </w:rPr>
      </w:pPr>
    </w:p>
    <w:p w:rsidR="00864565" w:rsidRPr="00822EF6" w:rsidRDefault="00822EF6" w:rsidP="007E66E7">
      <w:pPr>
        <w:spacing w:line="360" w:lineRule="auto"/>
        <w:ind w:firstLine="709"/>
        <w:jc w:val="both"/>
        <w:rPr>
          <w:b/>
          <w:color w:val="000000"/>
          <w:sz w:val="28"/>
          <w:szCs w:val="28"/>
        </w:rPr>
      </w:pPr>
      <w:r w:rsidRPr="00822EF6">
        <w:rPr>
          <w:b/>
          <w:color w:val="000000"/>
          <w:sz w:val="28"/>
          <w:szCs w:val="28"/>
        </w:rPr>
        <w:t xml:space="preserve">3. Назначение </w:t>
      </w:r>
      <w:r>
        <w:rPr>
          <w:b/>
          <w:color w:val="000000"/>
          <w:sz w:val="28"/>
          <w:szCs w:val="28"/>
        </w:rPr>
        <w:t>узлов модели</w:t>
      </w:r>
    </w:p>
    <w:p w:rsidR="00864565" w:rsidRPr="007E66E7" w:rsidRDefault="00864565" w:rsidP="007E66E7">
      <w:pPr>
        <w:spacing w:line="360" w:lineRule="auto"/>
        <w:ind w:firstLine="709"/>
        <w:jc w:val="both"/>
        <w:rPr>
          <w:color w:val="000000"/>
          <w:sz w:val="28"/>
          <w:szCs w:val="28"/>
        </w:rPr>
      </w:pPr>
    </w:p>
    <w:p w:rsidR="00726E91" w:rsidRPr="007E66E7" w:rsidRDefault="00671B75" w:rsidP="007E66E7">
      <w:pPr>
        <w:spacing w:line="360" w:lineRule="auto"/>
        <w:ind w:firstLine="709"/>
        <w:jc w:val="both"/>
        <w:rPr>
          <w:color w:val="000000"/>
          <w:sz w:val="28"/>
          <w:szCs w:val="28"/>
        </w:rPr>
      </w:pPr>
      <w:r w:rsidRPr="007E66E7">
        <w:rPr>
          <w:color w:val="000000"/>
          <w:sz w:val="28"/>
          <w:szCs w:val="28"/>
        </w:rPr>
        <w:t>Фонтанная арматура состоит из трубной головки и фонтанной елки.</w:t>
      </w:r>
    </w:p>
    <w:p w:rsidR="00864565" w:rsidRPr="007E66E7" w:rsidRDefault="00671B75" w:rsidP="007E66E7">
      <w:pPr>
        <w:spacing w:line="360" w:lineRule="auto"/>
        <w:ind w:firstLine="709"/>
        <w:jc w:val="both"/>
        <w:rPr>
          <w:color w:val="000000"/>
          <w:sz w:val="28"/>
          <w:szCs w:val="28"/>
        </w:rPr>
      </w:pPr>
      <w:r w:rsidRPr="007E66E7">
        <w:rPr>
          <w:color w:val="000000"/>
          <w:sz w:val="28"/>
          <w:szCs w:val="28"/>
        </w:rPr>
        <w:t xml:space="preserve">Трубная головка предназначена </w:t>
      </w:r>
      <w:r w:rsidR="00D771FC" w:rsidRPr="007E66E7">
        <w:rPr>
          <w:color w:val="000000"/>
          <w:sz w:val="28"/>
          <w:szCs w:val="28"/>
        </w:rPr>
        <w:t>для подвешивания фонтанных труб и герметизации пространства между ними и эксплуатационной колонной.</w:t>
      </w:r>
      <w:r w:rsidR="00726E91" w:rsidRPr="007E66E7">
        <w:rPr>
          <w:color w:val="000000"/>
          <w:sz w:val="28"/>
          <w:szCs w:val="28"/>
        </w:rPr>
        <w:t xml:space="preserve"> </w:t>
      </w:r>
      <w:r w:rsidR="004F65FE" w:rsidRPr="007E66E7">
        <w:rPr>
          <w:color w:val="000000"/>
          <w:sz w:val="28"/>
          <w:szCs w:val="28"/>
        </w:rPr>
        <w:t>Устройство трубной головки позволяет при помощи обвязк</w:t>
      </w:r>
      <w:r w:rsidR="007E66E7" w:rsidRPr="007E66E7">
        <w:rPr>
          <w:color w:val="000000"/>
          <w:sz w:val="28"/>
          <w:szCs w:val="28"/>
        </w:rPr>
        <w:t>и</w:t>
      </w:r>
      <w:r w:rsidR="007E66E7">
        <w:rPr>
          <w:color w:val="000000"/>
          <w:sz w:val="28"/>
          <w:szCs w:val="28"/>
        </w:rPr>
        <w:t xml:space="preserve"> </w:t>
      </w:r>
      <w:r w:rsidR="007E66E7" w:rsidRPr="007E66E7">
        <w:rPr>
          <w:color w:val="000000"/>
          <w:sz w:val="28"/>
          <w:szCs w:val="28"/>
        </w:rPr>
        <w:t xml:space="preserve">(системы </w:t>
      </w:r>
      <w:r w:rsidR="004F65FE" w:rsidRPr="007E66E7">
        <w:rPr>
          <w:color w:val="000000"/>
          <w:sz w:val="28"/>
          <w:szCs w:val="28"/>
        </w:rPr>
        <w:t>трубопроводов с задвижками) соединять кольцевые пространства между трубами первого и второго рядов и между трубами первого ряда и эксплуатационной колонной с каким-либо оборудованием (насосом, компрессором).</w:t>
      </w:r>
      <w:r w:rsidR="00822EF6">
        <w:rPr>
          <w:color w:val="000000"/>
          <w:sz w:val="28"/>
          <w:szCs w:val="28"/>
        </w:rPr>
        <w:t xml:space="preserve"> </w:t>
      </w:r>
      <w:r w:rsidR="00726E91" w:rsidRPr="007E66E7">
        <w:rPr>
          <w:color w:val="000000"/>
          <w:sz w:val="28"/>
          <w:szCs w:val="28"/>
        </w:rPr>
        <w:t>Переводная катушка предназначена для подвешивания фонтанных труб.</w:t>
      </w:r>
    </w:p>
    <w:p w:rsidR="00726E91" w:rsidRPr="007E66E7" w:rsidRDefault="00726E91" w:rsidP="007E66E7">
      <w:pPr>
        <w:spacing w:line="360" w:lineRule="auto"/>
        <w:ind w:firstLine="709"/>
        <w:jc w:val="both"/>
        <w:rPr>
          <w:color w:val="000000"/>
          <w:sz w:val="28"/>
          <w:szCs w:val="28"/>
        </w:rPr>
      </w:pPr>
      <w:r w:rsidRPr="007E66E7">
        <w:rPr>
          <w:color w:val="000000"/>
          <w:sz w:val="28"/>
          <w:szCs w:val="28"/>
        </w:rPr>
        <w:t>Фонтанная елка предназначена для контроля и регулирования фонтанной струи, направления ее по тому или иному выкиду и в случае необходимости для закрытия скважины.</w:t>
      </w:r>
    </w:p>
    <w:p w:rsidR="004F65FE" w:rsidRPr="007E66E7" w:rsidRDefault="004F65FE" w:rsidP="007E66E7">
      <w:pPr>
        <w:spacing w:line="360" w:lineRule="auto"/>
        <w:ind w:firstLine="709"/>
        <w:jc w:val="both"/>
        <w:rPr>
          <w:color w:val="000000"/>
          <w:sz w:val="28"/>
          <w:szCs w:val="28"/>
        </w:rPr>
      </w:pPr>
      <w:r w:rsidRPr="007E66E7">
        <w:rPr>
          <w:color w:val="000000"/>
          <w:sz w:val="28"/>
          <w:szCs w:val="28"/>
        </w:rPr>
        <w:t>В фонтанной арматуре уплотнение между фланцами осуществляется овальным кольцом из мягкой стали.</w:t>
      </w:r>
    </w:p>
    <w:p w:rsidR="00673978" w:rsidRPr="007E66E7" w:rsidRDefault="00673978" w:rsidP="007E66E7">
      <w:pPr>
        <w:spacing w:line="360" w:lineRule="auto"/>
        <w:ind w:firstLine="709"/>
        <w:jc w:val="both"/>
        <w:rPr>
          <w:color w:val="000000"/>
          <w:sz w:val="28"/>
          <w:szCs w:val="28"/>
        </w:rPr>
      </w:pPr>
      <w:r w:rsidRPr="007E66E7">
        <w:rPr>
          <w:color w:val="000000"/>
          <w:sz w:val="28"/>
          <w:szCs w:val="28"/>
        </w:rPr>
        <w:t>Для регулирования фонтанной струи и направления ее в выкидные линии служат задвижки или краны, установленные на боковых отводах крестовин или тройников.</w:t>
      </w:r>
    </w:p>
    <w:p w:rsidR="004F65FE" w:rsidRPr="007E66E7" w:rsidRDefault="004F65FE" w:rsidP="007E66E7">
      <w:pPr>
        <w:spacing w:line="360" w:lineRule="auto"/>
        <w:ind w:firstLine="709"/>
        <w:jc w:val="both"/>
        <w:rPr>
          <w:color w:val="000000"/>
          <w:sz w:val="28"/>
          <w:szCs w:val="28"/>
        </w:rPr>
      </w:pPr>
      <w:r w:rsidRPr="007E66E7">
        <w:rPr>
          <w:color w:val="000000"/>
          <w:sz w:val="28"/>
          <w:szCs w:val="28"/>
        </w:rPr>
        <w:t>На выкиде после задвижки или крана помещают специальную болванку со сквозным отверстием или шайбу называемую штуцеро</w:t>
      </w:r>
      <w:r w:rsidR="007E66E7" w:rsidRPr="007E66E7">
        <w:rPr>
          <w:color w:val="000000"/>
          <w:sz w:val="28"/>
          <w:szCs w:val="28"/>
        </w:rPr>
        <w:t>м</w:t>
      </w:r>
      <w:r w:rsidR="007E66E7">
        <w:rPr>
          <w:color w:val="000000"/>
          <w:sz w:val="28"/>
          <w:szCs w:val="28"/>
        </w:rPr>
        <w:t xml:space="preserve"> </w:t>
      </w:r>
      <w:r w:rsidR="007E66E7" w:rsidRPr="007E66E7">
        <w:rPr>
          <w:color w:val="000000"/>
          <w:sz w:val="28"/>
          <w:szCs w:val="28"/>
        </w:rPr>
        <w:t>(рис.</w:t>
      </w:r>
      <w:r w:rsidR="007E66E7">
        <w:rPr>
          <w:color w:val="000000"/>
          <w:sz w:val="28"/>
          <w:szCs w:val="28"/>
        </w:rPr>
        <w:t> </w:t>
      </w:r>
      <w:r w:rsidR="007E66E7" w:rsidRPr="007E66E7">
        <w:rPr>
          <w:color w:val="000000"/>
          <w:sz w:val="28"/>
          <w:szCs w:val="28"/>
        </w:rPr>
        <w:t>8</w:t>
      </w:r>
      <w:r w:rsidR="00C46D28" w:rsidRPr="007E66E7">
        <w:rPr>
          <w:color w:val="000000"/>
          <w:sz w:val="28"/>
          <w:szCs w:val="28"/>
        </w:rPr>
        <w:t xml:space="preserve"> и </w:t>
      </w:r>
      <w:r w:rsidR="0036294C" w:rsidRPr="007E66E7">
        <w:rPr>
          <w:color w:val="000000"/>
          <w:sz w:val="28"/>
          <w:szCs w:val="28"/>
        </w:rPr>
        <w:t>9</w:t>
      </w:r>
      <w:r w:rsidRPr="007E66E7">
        <w:rPr>
          <w:color w:val="000000"/>
          <w:sz w:val="28"/>
          <w:szCs w:val="28"/>
        </w:rPr>
        <w:t xml:space="preserve">). С его помощью поддерживают заданный режим работы скважины, заключающийся в рациональном расходовании пластовой энергии, </w:t>
      </w:r>
      <w:r w:rsidR="007E66E7">
        <w:rPr>
          <w:color w:val="000000"/>
          <w:sz w:val="28"/>
          <w:szCs w:val="28"/>
        </w:rPr>
        <w:t>т.е.</w:t>
      </w:r>
      <w:r w:rsidRPr="007E66E7">
        <w:rPr>
          <w:color w:val="000000"/>
          <w:sz w:val="28"/>
          <w:szCs w:val="28"/>
        </w:rPr>
        <w:t xml:space="preserve"> в установлении путем регулирования струи такого суточного дебита скважины, который обеспечивал бы длительное и бесперебойное фонтанирование с наибольшей добычей нефти за этот период.</w:t>
      </w:r>
    </w:p>
    <w:p w:rsidR="00822EF6" w:rsidRDefault="005E5C2D" w:rsidP="007E66E7">
      <w:pPr>
        <w:spacing w:line="360" w:lineRule="auto"/>
        <w:ind w:firstLine="709"/>
        <w:jc w:val="both"/>
        <w:rPr>
          <w:color w:val="000000"/>
          <w:sz w:val="28"/>
          <w:szCs w:val="28"/>
        </w:rPr>
      </w:pPr>
      <w:r w:rsidRPr="007E66E7">
        <w:rPr>
          <w:color w:val="000000"/>
          <w:sz w:val="28"/>
          <w:szCs w:val="28"/>
        </w:rPr>
        <w:t>Также помимо сменяемых забойных штуцеров, за рубежом широко применяют и другие сменяемые приборы, например предохранительные клапаны. Предохранительный освобождающи</w:t>
      </w:r>
      <w:r w:rsidR="00822EF6">
        <w:rPr>
          <w:color w:val="000000"/>
          <w:sz w:val="28"/>
          <w:szCs w:val="28"/>
        </w:rPr>
        <w:t>йся клапан действует мгновенно.</w:t>
      </w:r>
    </w:p>
    <w:p w:rsidR="008A3D29" w:rsidRPr="007E66E7" w:rsidRDefault="005E5C2D" w:rsidP="007E66E7">
      <w:pPr>
        <w:spacing w:line="360" w:lineRule="auto"/>
        <w:ind w:firstLine="709"/>
        <w:jc w:val="both"/>
        <w:rPr>
          <w:color w:val="000000"/>
          <w:sz w:val="28"/>
          <w:szCs w:val="28"/>
        </w:rPr>
      </w:pPr>
      <w:r w:rsidRPr="007E66E7">
        <w:rPr>
          <w:color w:val="000000"/>
          <w:sz w:val="28"/>
          <w:szCs w:val="28"/>
        </w:rPr>
        <w:t>Он приспособлен для установления определенной нормы течения продукции</w:t>
      </w:r>
      <w:r w:rsidR="00822EF6">
        <w:rPr>
          <w:color w:val="000000"/>
          <w:sz w:val="28"/>
          <w:szCs w:val="28"/>
        </w:rPr>
        <w:t xml:space="preserve"> </w:t>
      </w:r>
      <w:r w:rsidRPr="007E66E7">
        <w:rPr>
          <w:color w:val="000000"/>
          <w:sz w:val="28"/>
          <w:szCs w:val="28"/>
        </w:rPr>
        <w:t>(дебита) скважины; если фонтанная струя по каким-либо причинам увеличится, клапан закроется и фонтанирование по подъемным трубам прекратится.</w:t>
      </w:r>
    </w:p>
    <w:p w:rsidR="00474104" w:rsidRPr="007E66E7" w:rsidRDefault="00815C70" w:rsidP="007E66E7">
      <w:pPr>
        <w:spacing w:line="360" w:lineRule="auto"/>
        <w:ind w:firstLine="709"/>
        <w:jc w:val="both"/>
        <w:rPr>
          <w:color w:val="000000"/>
          <w:sz w:val="28"/>
          <w:szCs w:val="28"/>
        </w:rPr>
      </w:pPr>
      <w:r w:rsidRPr="007E66E7">
        <w:rPr>
          <w:color w:val="000000"/>
          <w:sz w:val="28"/>
          <w:szCs w:val="28"/>
        </w:rPr>
        <w:t>Наблюдение за работой фонтанных скважин ведется по показаниям двух манометров, установленных на каждой скважине. Верхний манометр предназначен для замера давления на устье скважины, которое называется буферным. По нижнему манометру, устанавливаемому на крестовике трубной головки, определяется затрубное давление.</w:t>
      </w:r>
    </w:p>
    <w:p w:rsidR="00356A36" w:rsidRDefault="00356A36" w:rsidP="007E66E7">
      <w:pPr>
        <w:spacing w:line="360" w:lineRule="auto"/>
        <w:ind w:firstLine="709"/>
        <w:jc w:val="both"/>
        <w:rPr>
          <w:color w:val="000000"/>
          <w:sz w:val="28"/>
          <w:szCs w:val="28"/>
        </w:rPr>
      </w:pPr>
    </w:p>
    <w:p w:rsidR="00822EF6" w:rsidRDefault="00822EF6" w:rsidP="007E66E7">
      <w:pPr>
        <w:spacing w:line="360" w:lineRule="auto"/>
        <w:ind w:firstLine="709"/>
        <w:jc w:val="both"/>
        <w:rPr>
          <w:color w:val="000000"/>
          <w:sz w:val="28"/>
          <w:szCs w:val="28"/>
        </w:rPr>
      </w:pPr>
    </w:p>
    <w:p w:rsidR="00C46D28" w:rsidRPr="007E66E7" w:rsidRDefault="00822EF6" w:rsidP="007E66E7">
      <w:pPr>
        <w:spacing w:line="360" w:lineRule="auto"/>
        <w:ind w:firstLine="709"/>
        <w:jc w:val="both"/>
        <w:rPr>
          <w:color w:val="000000"/>
          <w:sz w:val="28"/>
        </w:rPr>
      </w:pPr>
      <w:r>
        <w:rPr>
          <w:color w:val="000000"/>
          <w:sz w:val="28"/>
          <w:szCs w:val="28"/>
        </w:rPr>
        <w:br w:type="page"/>
      </w:r>
      <w:r w:rsidR="008A7A0E">
        <w:rPr>
          <w:color w:val="000000"/>
          <w:sz w:val="28"/>
        </w:rPr>
        <w:pict>
          <v:shape id="_x0000_i1031" type="#_x0000_t75" style="width:312pt;height:217.5pt">
            <v:imagedata r:id="rId11" o:title="" gain="126031f" blacklevel="-9830f" grayscale="t"/>
          </v:shape>
        </w:pict>
      </w:r>
    </w:p>
    <w:p w:rsidR="00822EF6" w:rsidRPr="007E66E7" w:rsidRDefault="007E66E7" w:rsidP="00822EF6">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8</w:t>
      </w:r>
      <w:r w:rsidR="00C46D28" w:rsidRPr="007E66E7">
        <w:rPr>
          <w:color w:val="000000"/>
          <w:sz w:val="28"/>
          <w:szCs w:val="28"/>
        </w:rPr>
        <w:t>.</w:t>
      </w:r>
      <w:r w:rsidR="00822EF6" w:rsidRPr="00822EF6">
        <w:rPr>
          <w:color w:val="000000"/>
          <w:sz w:val="28"/>
          <w:szCs w:val="28"/>
        </w:rPr>
        <w:t xml:space="preserve"> </w:t>
      </w:r>
      <w:r w:rsidR="00822EF6" w:rsidRPr="007E66E7">
        <w:rPr>
          <w:color w:val="000000"/>
          <w:sz w:val="28"/>
          <w:szCs w:val="28"/>
        </w:rPr>
        <w:t>Штуцер сураханского типа для</w:t>
      </w:r>
      <w:r w:rsidR="00822EF6">
        <w:rPr>
          <w:color w:val="000000"/>
          <w:sz w:val="28"/>
          <w:szCs w:val="28"/>
        </w:rPr>
        <w:t xml:space="preserve"> скважин, дающих нефть с песком</w:t>
      </w:r>
    </w:p>
    <w:p w:rsidR="009D42F9" w:rsidRPr="007E66E7" w:rsidRDefault="009D42F9" w:rsidP="007E66E7">
      <w:pPr>
        <w:spacing w:line="360" w:lineRule="auto"/>
        <w:ind w:firstLine="709"/>
        <w:jc w:val="both"/>
        <w:rPr>
          <w:color w:val="000000"/>
          <w:sz w:val="28"/>
          <w:szCs w:val="28"/>
        </w:rPr>
      </w:pPr>
    </w:p>
    <w:p w:rsidR="004621E8" w:rsidRPr="007E66E7" w:rsidRDefault="008A7A0E" w:rsidP="00822EF6">
      <w:pPr>
        <w:autoSpaceDE w:val="0"/>
        <w:autoSpaceDN w:val="0"/>
        <w:adjustRightInd w:val="0"/>
        <w:spacing w:line="360" w:lineRule="auto"/>
        <w:ind w:firstLine="709"/>
        <w:jc w:val="both"/>
        <w:rPr>
          <w:color w:val="000000"/>
          <w:sz w:val="28"/>
        </w:rPr>
      </w:pPr>
      <w:r>
        <w:rPr>
          <w:color w:val="000000"/>
          <w:sz w:val="28"/>
        </w:rPr>
        <w:pict>
          <v:shape id="_x0000_i1032" type="#_x0000_t75" style="width:244.5pt;height:198.75pt">
            <v:imagedata r:id="rId12" o:title="" gain="142470f" blacklevel="-9830f" grayscale="t"/>
          </v:shape>
        </w:pict>
      </w:r>
    </w:p>
    <w:p w:rsidR="00822EF6" w:rsidRPr="007E66E7" w:rsidRDefault="007E66E7" w:rsidP="00822EF6">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9</w:t>
      </w:r>
      <w:r w:rsidR="004621E8" w:rsidRPr="007E66E7">
        <w:rPr>
          <w:color w:val="000000"/>
          <w:sz w:val="28"/>
          <w:szCs w:val="28"/>
        </w:rPr>
        <w:t>.</w:t>
      </w:r>
      <w:r w:rsidR="00822EF6" w:rsidRPr="00822EF6">
        <w:rPr>
          <w:color w:val="000000"/>
          <w:sz w:val="28"/>
          <w:szCs w:val="28"/>
        </w:rPr>
        <w:t xml:space="preserve"> </w:t>
      </w:r>
      <w:r w:rsidR="00822EF6" w:rsidRPr="007E66E7">
        <w:rPr>
          <w:color w:val="000000"/>
          <w:sz w:val="28"/>
          <w:szCs w:val="28"/>
        </w:rPr>
        <w:t>Быстросменный штуцер для ск</w:t>
      </w:r>
      <w:r w:rsidR="00822EF6">
        <w:rPr>
          <w:color w:val="000000"/>
          <w:sz w:val="28"/>
          <w:szCs w:val="28"/>
        </w:rPr>
        <w:t>важин, не имеющих в нефти песка</w:t>
      </w:r>
    </w:p>
    <w:p w:rsidR="007E66E7" w:rsidRDefault="007E66E7" w:rsidP="007E66E7">
      <w:pPr>
        <w:spacing w:line="360" w:lineRule="auto"/>
        <w:ind w:firstLine="709"/>
        <w:jc w:val="both"/>
        <w:rPr>
          <w:color w:val="000000"/>
          <w:sz w:val="28"/>
          <w:szCs w:val="28"/>
        </w:rPr>
      </w:pPr>
    </w:p>
    <w:p w:rsidR="003645FF" w:rsidRPr="00822EF6" w:rsidRDefault="00822EF6" w:rsidP="007E66E7">
      <w:pPr>
        <w:spacing w:line="360" w:lineRule="auto"/>
        <w:ind w:firstLine="709"/>
        <w:jc w:val="both"/>
        <w:rPr>
          <w:b/>
          <w:color w:val="000000"/>
          <w:sz w:val="28"/>
          <w:szCs w:val="28"/>
        </w:rPr>
      </w:pPr>
      <w:r w:rsidRPr="00822EF6">
        <w:rPr>
          <w:b/>
          <w:color w:val="000000"/>
          <w:sz w:val="28"/>
          <w:szCs w:val="28"/>
        </w:rPr>
        <w:t xml:space="preserve">4. Техпроцесс </w:t>
      </w:r>
      <w:r>
        <w:rPr>
          <w:b/>
          <w:color w:val="000000"/>
          <w:sz w:val="28"/>
          <w:szCs w:val="28"/>
        </w:rPr>
        <w:t>изготовления модели</w:t>
      </w:r>
    </w:p>
    <w:p w:rsidR="003645FF" w:rsidRPr="007E66E7" w:rsidRDefault="003645FF" w:rsidP="007E66E7">
      <w:pPr>
        <w:spacing w:line="360" w:lineRule="auto"/>
        <w:ind w:firstLine="709"/>
        <w:jc w:val="both"/>
        <w:rPr>
          <w:color w:val="000000"/>
          <w:sz w:val="28"/>
          <w:szCs w:val="28"/>
        </w:rPr>
      </w:pPr>
    </w:p>
    <w:p w:rsidR="003645FF" w:rsidRPr="007E66E7" w:rsidRDefault="003645FF" w:rsidP="007E66E7">
      <w:pPr>
        <w:spacing w:line="360" w:lineRule="auto"/>
        <w:ind w:firstLine="709"/>
        <w:jc w:val="both"/>
        <w:rPr>
          <w:color w:val="000000"/>
          <w:sz w:val="28"/>
          <w:szCs w:val="28"/>
        </w:rPr>
      </w:pPr>
      <w:r w:rsidRPr="007E66E7">
        <w:rPr>
          <w:color w:val="000000"/>
          <w:sz w:val="28"/>
          <w:szCs w:val="28"/>
        </w:rPr>
        <w:t>Для изготовления модели мне понадобилось</w:t>
      </w:r>
      <w:r w:rsidR="00D94091" w:rsidRPr="007E66E7">
        <w:rPr>
          <w:color w:val="000000"/>
          <w:sz w:val="28"/>
          <w:szCs w:val="28"/>
        </w:rPr>
        <w:t xml:space="preserve">: </w:t>
      </w:r>
      <w:r w:rsidRPr="007E66E7">
        <w:rPr>
          <w:color w:val="000000"/>
          <w:sz w:val="28"/>
          <w:szCs w:val="28"/>
        </w:rPr>
        <w:t xml:space="preserve">краны, мет. переходники с </w:t>
      </w:r>
      <w:r w:rsidR="00542C86" w:rsidRPr="007E66E7">
        <w:rPr>
          <w:color w:val="000000"/>
          <w:sz w:val="28"/>
          <w:szCs w:val="28"/>
        </w:rPr>
        <w:t>резьбой с обеих сторон, спилы, гвозди, гайки, манометры, кусок деревянной доски под основание, сварка, краска синяя и красная (0,5</w:t>
      </w:r>
      <w:r w:rsidR="007E66E7">
        <w:rPr>
          <w:color w:val="000000"/>
          <w:sz w:val="28"/>
          <w:szCs w:val="28"/>
        </w:rPr>
        <w:t> </w:t>
      </w:r>
      <w:r w:rsidR="007E66E7" w:rsidRPr="007E66E7">
        <w:rPr>
          <w:color w:val="000000"/>
          <w:sz w:val="28"/>
          <w:szCs w:val="28"/>
        </w:rPr>
        <w:t>л</w:t>
      </w:r>
      <w:r w:rsidR="00542C86" w:rsidRPr="007E66E7">
        <w:rPr>
          <w:color w:val="000000"/>
          <w:sz w:val="28"/>
          <w:szCs w:val="28"/>
        </w:rPr>
        <w:t>).</w:t>
      </w:r>
    </w:p>
    <w:p w:rsidR="00542C86" w:rsidRPr="007E66E7" w:rsidRDefault="00542C86" w:rsidP="007E66E7">
      <w:pPr>
        <w:spacing w:line="360" w:lineRule="auto"/>
        <w:ind w:firstLine="709"/>
        <w:jc w:val="both"/>
        <w:rPr>
          <w:color w:val="000000"/>
          <w:sz w:val="28"/>
          <w:szCs w:val="28"/>
        </w:rPr>
      </w:pPr>
      <w:r w:rsidRPr="007E66E7">
        <w:rPr>
          <w:color w:val="000000"/>
          <w:sz w:val="28"/>
          <w:szCs w:val="28"/>
        </w:rPr>
        <w:t>1. изготовление основания для устойчивости и фиксации арматуры в целом.</w:t>
      </w:r>
    </w:p>
    <w:p w:rsidR="00542C86" w:rsidRPr="007E66E7" w:rsidRDefault="00542C86" w:rsidP="007E66E7">
      <w:pPr>
        <w:spacing w:line="360" w:lineRule="auto"/>
        <w:ind w:firstLine="709"/>
        <w:jc w:val="both"/>
        <w:rPr>
          <w:color w:val="000000"/>
          <w:sz w:val="28"/>
          <w:szCs w:val="28"/>
        </w:rPr>
      </w:pPr>
      <w:r w:rsidRPr="007E66E7">
        <w:rPr>
          <w:color w:val="000000"/>
          <w:sz w:val="28"/>
          <w:szCs w:val="28"/>
        </w:rPr>
        <w:t>2. изготовление крестовин при помощи сварки.</w:t>
      </w:r>
    </w:p>
    <w:p w:rsidR="00542C86" w:rsidRPr="007E66E7" w:rsidRDefault="00542C86" w:rsidP="007E66E7">
      <w:pPr>
        <w:spacing w:line="360" w:lineRule="auto"/>
        <w:ind w:firstLine="709"/>
        <w:jc w:val="both"/>
        <w:rPr>
          <w:color w:val="000000"/>
          <w:sz w:val="28"/>
          <w:szCs w:val="28"/>
        </w:rPr>
      </w:pPr>
      <w:r w:rsidRPr="007E66E7">
        <w:rPr>
          <w:color w:val="000000"/>
          <w:sz w:val="28"/>
          <w:szCs w:val="28"/>
        </w:rPr>
        <w:t>3. покраска всех деталей модели.</w:t>
      </w:r>
    </w:p>
    <w:p w:rsidR="00542C86" w:rsidRPr="007E66E7" w:rsidRDefault="00542C86" w:rsidP="007E66E7">
      <w:pPr>
        <w:spacing w:line="360" w:lineRule="auto"/>
        <w:ind w:firstLine="709"/>
        <w:jc w:val="both"/>
        <w:rPr>
          <w:color w:val="000000"/>
          <w:sz w:val="28"/>
          <w:szCs w:val="28"/>
        </w:rPr>
      </w:pPr>
      <w:r w:rsidRPr="007E66E7">
        <w:rPr>
          <w:color w:val="000000"/>
          <w:sz w:val="28"/>
          <w:szCs w:val="28"/>
        </w:rPr>
        <w:t>4. сборка.</w:t>
      </w:r>
    </w:p>
    <w:p w:rsidR="007E66E7" w:rsidRDefault="007E66E7" w:rsidP="007E66E7">
      <w:pPr>
        <w:spacing w:line="360" w:lineRule="auto"/>
        <w:ind w:firstLine="709"/>
        <w:jc w:val="both"/>
        <w:rPr>
          <w:color w:val="000000"/>
          <w:sz w:val="28"/>
          <w:szCs w:val="28"/>
        </w:rPr>
      </w:pPr>
    </w:p>
    <w:p w:rsidR="00474104" w:rsidRPr="00822EF6" w:rsidRDefault="00822EF6" w:rsidP="007E66E7">
      <w:pPr>
        <w:spacing w:line="360" w:lineRule="auto"/>
        <w:ind w:firstLine="709"/>
        <w:jc w:val="both"/>
        <w:rPr>
          <w:b/>
          <w:color w:val="000000"/>
          <w:sz w:val="28"/>
          <w:szCs w:val="28"/>
        </w:rPr>
      </w:pPr>
      <w:r w:rsidRPr="00822EF6">
        <w:rPr>
          <w:b/>
          <w:color w:val="000000"/>
          <w:sz w:val="28"/>
          <w:szCs w:val="28"/>
        </w:rPr>
        <w:t xml:space="preserve">5. Классификация </w:t>
      </w:r>
      <w:r>
        <w:rPr>
          <w:b/>
          <w:color w:val="000000"/>
          <w:sz w:val="28"/>
          <w:szCs w:val="28"/>
        </w:rPr>
        <w:t>фонтанной арматуры</w:t>
      </w:r>
    </w:p>
    <w:p w:rsidR="00CD0F9D" w:rsidRPr="007E66E7" w:rsidRDefault="00CD0F9D" w:rsidP="007E66E7">
      <w:pPr>
        <w:spacing w:line="360" w:lineRule="auto"/>
        <w:ind w:firstLine="709"/>
        <w:jc w:val="both"/>
        <w:rPr>
          <w:color w:val="000000"/>
          <w:sz w:val="28"/>
          <w:szCs w:val="28"/>
        </w:rPr>
      </w:pPr>
    </w:p>
    <w:p w:rsidR="00CD0F9D" w:rsidRPr="007E66E7" w:rsidRDefault="00CD0F9D" w:rsidP="007E66E7">
      <w:pPr>
        <w:spacing w:line="360" w:lineRule="auto"/>
        <w:ind w:firstLine="709"/>
        <w:jc w:val="both"/>
        <w:rPr>
          <w:color w:val="000000"/>
          <w:sz w:val="28"/>
          <w:szCs w:val="28"/>
        </w:rPr>
      </w:pPr>
      <w:r w:rsidRPr="007E66E7">
        <w:rPr>
          <w:color w:val="000000"/>
          <w:sz w:val="28"/>
          <w:szCs w:val="28"/>
        </w:rPr>
        <w:t>Фонтанные арматуры классифицируются по конструктивным и прочностным признакам:</w:t>
      </w:r>
    </w:p>
    <w:p w:rsidR="00CD0F9D" w:rsidRPr="007E66E7" w:rsidRDefault="00CD0F9D" w:rsidP="007E66E7">
      <w:pPr>
        <w:spacing w:line="360" w:lineRule="auto"/>
        <w:ind w:firstLine="709"/>
        <w:jc w:val="both"/>
        <w:rPr>
          <w:color w:val="000000"/>
          <w:sz w:val="28"/>
          <w:szCs w:val="28"/>
        </w:rPr>
      </w:pPr>
      <w:r w:rsidRPr="007E66E7">
        <w:rPr>
          <w:color w:val="000000"/>
          <w:sz w:val="28"/>
          <w:szCs w:val="28"/>
        </w:rPr>
        <w:t>1. по рабочему давлению.</w:t>
      </w:r>
    </w:p>
    <w:p w:rsidR="00CD0F9D" w:rsidRPr="007E66E7" w:rsidRDefault="00CD0F9D" w:rsidP="007E66E7">
      <w:pPr>
        <w:spacing w:line="360" w:lineRule="auto"/>
        <w:ind w:firstLine="709"/>
        <w:jc w:val="both"/>
        <w:rPr>
          <w:color w:val="000000"/>
          <w:sz w:val="28"/>
          <w:szCs w:val="28"/>
        </w:rPr>
      </w:pPr>
      <w:r w:rsidRPr="007E66E7">
        <w:rPr>
          <w:color w:val="000000"/>
          <w:sz w:val="28"/>
          <w:szCs w:val="28"/>
        </w:rPr>
        <w:t>Тройниковая и крестовая фонтанные арматуры выпускаются на рабочее давление 7, 14, 21, 35, 70, 100 МПа. В зависимости от ожидаемого давления при эксплуатации на устье скважины устанавливают фонтанную арматуру, рассчитанную на данное рабочее давление.</w:t>
      </w:r>
    </w:p>
    <w:p w:rsidR="00CD0F9D" w:rsidRPr="007E66E7" w:rsidRDefault="00CD0F9D" w:rsidP="007E66E7">
      <w:pPr>
        <w:spacing w:line="360" w:lineRule="auto"/>
        <w:ind w:firstLine="709"/>
        <w:jc w:val="both"/>
        <w:rPr>
          <w:color w:val="000000"/>
          <w:sz w:val="28"/>
          <w:szCs w:val="28"/>
        </w:rPr>
      </w:pPr>
      <w:r w:rsidRPr="007E66E7">
        <w:rPr>
          <w:color w:val="000000"/>
          <w:sz w:val="28"/>
          <w:szCs w:val="28"/>
        </w:rPr>
        <w:t xml:space="preserve">2. </w:t>
      </w:r>
      <w:r w:rsidR="00B421DB" w:rsidRPr="007E66E7">
        <w:rPr>
          <w:color w:val="000000"/>
          <w:sz w:val="28"/>
          <w:szCs w:val="28"/>
        </w:rPr>
        <w:t>по схеме исполнения.</w:t>
      </w:r>
    </w:p>
    <w:p w:rsidR="00523BE3" w:rsidRPr="007E66E7" w:rsidRDefault="00523BE3" w:rsidP="007E66E7">
      <w:pPr>
        <w:spacing w:line="360" w:lineRule="auto"/>
        <w:ind w:firstLine="709"/>
        <w:jc w:val="both"/>
        <w:rPr>
          <w:color w:val="000000"/>
          <w:sz w:val="28"/>
          <w:szCs w:val="28"/>
        </w:rPr>
      </w:pPr>
    </w:p>
    <w:p w:rsidR="00FD2A98" w:rsidRPr="007E66E7" w:rsidRDefault="008A7A0E" w:rsidP="00822EF6">
      <w:pPr>
        <w:autoSpaceDE w:val="0"/>
        <w:autoSpaceDN w:val="0"/>
        <w:adjustRightInd w:val="0"/>
        <w:spacing w:line="360" w:lineRule="auto"/>
        <w:ind w:firstLine="709"/>
        <w:jc w:val="both"/>
        <w:rPr>
          <w:color w:val="000000"/>
          <w:sz w:val="28"/>
        </w:rPr>
      </w:pPr>
      <w:r>
        <w:rPr>
          <w:color w:val="000000"/>
          <w:sz w:val="28"/>
        </w:rPr>
        <w:pict>
          <v:shape id="_x0000_i1033" type="#_x0000_t75" style="width:348pt;height:210.75pt">
            <v:imagedata r:id="rId13" o:title="" gain="6.25" blacklevel="-21626f"/>
          </v:shape>
        </w:pict>
      </w:r>
    </w:p>
    <w:p w:rsidR="00356A36" w:rsidRPr="007E66E7" w:rsidRDefault="00356A36" w:rsidP="007E66E7">
      <w:pPr>
        <w:spacing w:line="360" w:lineRule="auto"/>
        <w:ind w:firstLine="709"/>
        <w:jc w:val="both"/>
        <w:rPr>
          <w:color w:val="000000"/>
          <w:sz w:val="28"/>
          <w:szCs w:val="28"/>
        </w:rPr>
      </w:pPr>
    </w:p>
    <w:p w:rsidR="00822EF6" w:rsidRPr="007E66E7" w:rsidRDefault="007E66E7" w:rsidP="00822EF6">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1</w:t>
      </w:r>
      <w:r w:rsidR="0036294C" w:rsidRPr="007E66E7">
        <w:rPr>
          <w:color w:val="000000"/>
          <w:sz w:val="28"/>
          <w:szCs w:val="28"/>
        </w:rPr>
        <w:t>0</w:t>
      </w:r>
      <w:r w:rsidR="00FD2A98" w:rsidRPr="007E66E7">
        <w:rPr>
          <w:color w:val="000000"/>
          <w:sz w:val="28"/>
          <w:szCs w:val="28"/>
        </w:rPr>
        <w:t>.</w:t>
      </w:r>
      <w:r w:rsidR="00822EF6" w:rsidRPr="00822EF6">
        <w:rPr>
          <w:color w:val="000000"/>
          <w:sz w:val="28"/>
          <w:szCs w:val="28"/>
        </w:rPr>
        <w:t xml:space="preserve"> </w:t>
      </w:r>
      <w:r w:rsidR="00822EF6">
        <w:rPr>
          <w:color w:val="000000"/>
          <w:sz w:val="28"/>
          <w:szCs w:val="28"/>
        </w:rPr>
        <w:t>Типовые схемы фонтанных арматур</w:t>
      </w:r>
    </w:p>
    <w:p w:rsidR="00FD2A98" w:rsidRPr="007E66E7" w:rsidRDefault="00FD2A98" w:rsidP="007E66E7">
      <w:pPr>
        <w:spacing w:line="360" w:lineRule="auto"/>
        <w:ind w:firstLine="709"/>
        <w:jc w:val="both"/>
        <w:rPr>
          <w:color w:val="000000"/>
          <w:sz w:val="28"/>
          <w:szCs w:val="28"/>
        </w:rPr>
      </w:pPr>
    </w:p>
    <w:p w:rsidR="00B421DB" w:rsidRPr="007E66E7" w:rsidRDefault="00B421DB" w:rsidP="007E66E7">
      <w:pPr>
        <w:spacing w:line="360" w:lineRule="auto"/>
        <w:ind w:firstLine="709"/>
        <w:jc w:val="both"/>
        <w:rPr>
          <w:color w:val="000000"/>
          <w:sz w:val="28"/>
          <w:szCs w:val="28"/>
        </w:rPr>
      </w:pPr>
      <w:r w:rsidRPr="007E66E7">
        <w:rPr>
          <w:color w:val="000000"/>
          <w:sz w:val="28"/>
          <w:szCs w:val="28"/>
        </w:rPr>
        <w:t>3. по числу спускаемых в скважину рядов труб.</w:t>
      </w:r>
    </w:p>
    <w:p w:rsidR="00822EF6" w:rsidRDefault="00C812C0" w:rsidP="007E66E7">
      <w:pPr>
        <w:spacing w:line="360" w:lineRule="auto"/>
        <w:ind w:firstLine="709"/>
        <w:jc w:val="both"/>
        <w:rPr>
          <w:color w:val="000000"/>
          <w:sz w:val="28"/>
          <w:szCs w:val="28"/>
        </w:rPr>
      </w:pPr>
      <w:r w:rsidRPr="007E66E7">
        <w:rPr>
          <w:color w:val="000000"/>
          <w:sz w:val="28"/>
          <w:szCs w:val="28"/>
        </w:rPr>
        <w:t>Диаметр и длину колонны подъемных труб устанавливают для каждого пласта опытным путем, исходя из ожидаемого дебита, пластового давления, глубины скважины и условий эксплуатации. Условные диаметры подъемных труб от 33 до 114</w:t>
      </w:r>
      <w:r w:rsidR="007E66E7">
        <w:rPr>
          <w:color w:val="000000"/>
          <w:sz w:val="28"/>
          <w:szCs w:val="28"/>
        </w:rPr>
        <w:t> </w:t>
      </w:r>
      <w:r w:rsidR="007E66E7" w:rsidRPr="007E66E7">
        <w:rPr>
          <w:color w:val="000000"/>
          <w:sz w:val="28"/>
          <w:szCs w:val="28"/>
        </w:rPr>
        <w:t>мм</w:t>
      </w:r>
      <w:r w:rsidR="00822EF6">
        <w:rPr>
          <w:color w:val="000000"/>
          <w:sz w:val="28"/>
          <w:szCs w:val="28"/>
        </w:rPr>
        <w:t>.</w:t>
      </w:r>
    </w:p>
    <w:p w:rsidR="00822EF6" w:rsidRDefault="00C812C0" w:rsidP="007E66E7">
      <w:pPr>
        <w:spacing w:line="360" w:lineRule="auto"/>
        <w:ind w:firstLine="709"/>
        <w:jc w:val="both"/>
        <w:rPr>
          <w:color w:val="000000"/>
          <w:sz w:val="28"/>
          <w:szCs w:val="28"/>
        </w:rPr>
      </w:pPr>
      <w:r w:rsidRPr="007E66E7">
        <w:rPr>
          <w:color w:val="000000"/>
          <w:sz w:val="28"/>
          <w:szCs w:val="28"/>
        </w:rPr>
        <w:t>Различают однорядные и двухрядные подъемники.</w:t>
      </w:r>
      <w:r w:rsidR="00815C70" w:rsidRPr="007E66E7">
        <w:rPr>
          <w:color w:val="000000"/>
          <w:sz w:val="28"/>
          <w:szCs w:val="28"/>
        </w:rPr>
        <w:t xml:space="preserve"> Применение двух рядов труб в фонтанных скважинах позволяет более рационально использовать энергию расширяющегося газа и предотвращать образование песчаных пробок на забое.</w:t>
      </w:r>
    </w:p>
    <w:p w:rsidR="007E66E7" w:rsidRDefault="00C812C0" w:rsidP="007E66E7">
      <w:pPr>
        <w:spacing w:line="360" w:lineRule="auto"/>
        <w:ind w:firstLine="709"/>
        <w:jc w:val="both"/>
        <w:rPr>
          <w:color w:val="000000"/>
          <w:sz w:val="28"/>
          <w:szCs w:val="28"/>
        </w:rPr>
      </w:pPr>
      <w:r w:rsidRPr="007E66E7">
        <w:rPr>
          <w:color w:val="000000"/>
          <w:sz w:val="28"/>
          <w:szCs w:val="28"/>
        </w:rPr>
        <w:t>Обычно в фонтанные скважины спускают одноразмерную колонну, чаще из труб диаметром 73</w:t>
      </w:r>
      <w:r w:rsidR="007E66E7">
        <w:rPr>
          <w:color w:val="000000"/>
          <w:sz w:val="28"/>
          <w:szCs w:val="28"/>
        </w:rPr>
        <w:t> </w:t>
      </w:r>
      <w:r w:rsidR="007E66E7" w:rsidRPr="007E66E7">
        <w:rPr>
          <w:color w:val="000000"/>
          <w:sz w:val="28"/>
          <w:szCs w:val="28"/>
        </w:rPr>
        <w:t>мм</w:t>
      </w:r>
      <w:r w:rsidR="007E66E7">
        <w:rPr>
          <w:color w:val="000000"/>
          <w:sz w:val="28"/>
          <w:szCs w:val="28"/>
        </w:rPr>
        <w:t xml:space="preserve"> </w:t>
      </w:r>
      <w:r w:rsidRPr="007E66E7">
        <w:rPr>
          <w:color w:val="000000"/>
          <w:sz w:val="28"/>
          <w:szCs w:val="28"/>
        </w:rPr>
        <w:t>или же ступенчатую колонну из комбинации труб диаметром</w:t>
      </w:r>
      <w:r w:rsidR="00822EF6">
        <w:rPr>
          <w:color w:val="000000"/>
          <w:sz w:val="28"/>
          <w:szCs w:val="28"/>
        </w:rPr>
        <w:t xml:space="preserve"> </w:t>
      </w:r>
      <w:r w:rsidRPr="007E66E7">
        <w:rPr>
          <w:color w:val="000000"/>
          <w:sz w:val="28"/>
          <w:szCs w:val="28"/>
        </w:rPr>
        <w:t>(в мм): 114 и 89; 114 и 73; 114,89 и 73; 102,89 и 73</w:t>
      </w:r>
      <w:r w:rsidR="00F41656" w:rsidRPr="007E66E7">
        <w:rPr>
          <w:color w:val="000000"/>
          <w:sz w:val="28"/>
          <w:szCs w:val="28"/>
        </w:rPr>
        <w:t>; 89 и 73 и</w:t>
      </w:r>
      <w:r w:rsidR="003645FF" w:rsidRPr="007E66E7">
        <w:rPr>
          <w:color w:val="000000"/>
          <w:sz w:val="28"/>
          <w:szCs w:val="28"/>
        </w:rPr>
        <w:t xml:space="preserve"> </w:t>
      </w:r>
      <w:r w:rsidR="00F41656" w:rsidRPr="007E66E7">
        <w:rPr>
          <w:color w:val="000000"/>
          <w:sz w:val="28"/>
          <w:szCs w:val="28"/>
        </w:rPr>
        <w:t>др.</w:t>
      </w:r>
    </w:p>
    <w:p w:rsidR="007E66E7" w:rsidRDefault="00F41656" w:rsidP="007E66E7">
      <w:pPr>
        <w:spacing w:line="360" w:lineRule="auto"/>
        <w:ind w:firstLine="709"/>
        <w:jc w:val="both"/>
        <w:rPr>
          <w:color w:val="000000"/>
          <w:sz w:val="28"/>
          <w:szCs w:val="28"/>
        </w:rPr>
      </w:pPr>
      <w:r w:rsidRPr="007E66E7">
        <w:rPr>
          <w:color w:val="000000"/>
          <w:sz w:val="28"/>
          <w:szCs w:val="28"/>
        </w:rPr>
        <w:t>4. по конструкции запорных устройств.</w:t>
      </w:r>
    </w:p>
    <w:p w:rsidR="00822EF6" w:rsidRDefault="00F41656" w:rsidP="007E66E7">
      <w:pPr>
        <w:spacing w:line="360" w:lineRule="auto"/>
        <w:ind w:firstLine="709"/>
        <w:jc w:val="both"/>
        <w:rPr>
          <w:color w:val="000000"/>
          <w:sz w:val="28"/>
          <w:szCs w:val="28"/>
        </w:rPr>
      </w:pPr>
      <w:r w:rsidRPr="007E66E7">
        <w:rPr>
          <w:color w:val="000000"/>
          <w:sz w:val="28"/>
          <w:szCs w:val="28"/>
        </w:rPr>
        <w:t>К запорным устройствам относятся пробковые кран</w:t>
      </w:r>
      <w:r w:rsidR="007E66E7" w:rsidRPr="007E66E7">
        <w:rPr>
          <w:color w:val="000000"/>
          <w:sz w:val="28"/>
          <w:szCs w:val="28"/>
        </w:rPr>
        <w:t>ы</w:t>
      </w:r>
      <w:r w:rsidR="007E66E7">
        <w:rPr>
          <w:color w:val="000000"/>
          <w:sz w:val="28"/>
          <w:szCs w:val="28"/>
        </w:rPr>
        <w:t xml:space="preserve"> </w:t>
      </w:r>
      <w:r w:rsidR="007E66E7" w:rsidRPr="007E66E7">
        <w:rPr>
          <w:color w:val="000000"/>
          <w:sz w:val="28"/>
          <w:szCs w:val="28"/>
        </w:rPr>
        <w:t>(рис.</w:t>
      </w:r>
      <w:r w:rsidR="007E66E7">
        <w:rPr>
          <w:color w:val="000000"/>
          <w:sz w:val="28"/>
          <w:szCs w:val="28"/>
        </w:rPr>
        <w:t> </w:t>
      </w:r>
      <w:r w:rsidR="007E66E7" w:rsidRPr="007E66E7">
        <w:rPr>
          <w:color w:val="000000"/>
          <w:sz w:val="28"/>
          <w:szCs w:val="28"/>
        </w:rPr>
        <w:t>1</w:t>
      </w:r>
      <w:r w:rsidR="0036294C" w:rsidRPr="007E66E7">
        <w:rPr>
          <w:color w:val="000000"/>
          <w:sz w:val="28"/>
          <w:szCs w:val="28"/>
        </w:rPr>
        <w:t>2</w:t>
      </w:r>
      <w:r w:rsidR="00371580" w:rsidRPr="007E66E7">
        <w:rPr>
          <w:color w:val="000000"/>
          <w:sz w:val="28"/>
          <w:szCs w:val="28"/>
        </w:rPr>
        <w:t>)</w:t>
      </w:r>
      <w:r w:rsidRPr="007E66E7">
        <w:rPr>
          <w:color w:val="000000"/>
          <w:sz w:val="28"/>
          <w:szCs w:val="28"/>
        </w:rPr>
        <w:t xml:space="preserve"> или прямоточные</w:t>
      </w:r>
      <w:r w:rsidR="00EE50F8" w:rsidRPr="007E66E7">
        <w:rPr>
          <w:color w:val="000000"/>
          <w:sz w:val="28"/>
          <w:szCs w:val="28"/>
        </w:rPr>
        <w:t>, клиновые</w:t>
      </w:r>
      <w:r w:rsidRPr="007E66E7">
        <w:rPr>
          <w:color w:val="000000"/>
          <w:sz w:val="28"/>
          <w:szCs w:val="28"/>
        </w:rPr>
        <w:t xml:space="preserve"> задвижк</w:t>
      </w:r>
      <w:r w:rsidR="007E66E7" w:rsidRPr="007E66E7">
        <w:rPr>
          <w:color w:val="000000"/>
          <w:sz w:val="28"/>
          <w:szCs w:val="28"/>
        </w:rPr>
        <w:t>и</w:t>
      </w:r>
      <w:r w:rsidR="007E66E7">
        <w:rPr>
          <w:color w:val="000000"/>
          <w:sz w:val="28"/>
          <w:szCs w:val="28"/>
        </w:rPr>
        <w:t xml:space="preserve"> </w:t>
      </w:r>
      <w:r w:rsidR="007E66E7" w:rsidRPr="007E66E7">
        <w:rPr>
          <w:color w:val="000000"/>
          <w:sz w:val="28"/>
          <w:szCs w:val="28"/>
        </w:rPr>
        <w:t>(рис.</w:t>
      </w:r>
      <w:r w:rsidR="007E66E7">
        <w:rPr>
          <w:color w:val="000000"/>
          <w:sz w:val="28"/>
          <w:szCs w:val="28"/>
        </w:rPr>
        <w:t> </w:t>
      </w:r>
      <w:r w:rsidR="007E66E7" w:rsidRPr="007E66E7">
        <w:rPr>
          <w:color w:val="000000"/>
          <w:sz w:val="28"/>
          <w:szCs w:val="28"/>
        </w:rPr>
        <w:t>1</w:t>
      </w:r>
      <w:r w:rsidR="0036294C" w:rsidRPr="007E66E7">
        <w:rPr>
          <w:color w:val="000000"/>
          <w:sz w:val="28"/>
          <w:szCs w:val="28"/>
        </w:rPr>
        <w:t>1</w:t>
      </w:r>
      <w:r w:rsidR="00371580" w:rsidRPr="007E66E7">
        <w:rPr>
          <w:color w:val="000000"/>
          <w:sz w:val="28"/>
          <w:szCs w:val="28"/>
        </w:rPr>
        <w:t>)</w:t>
      </w:r>
      <w:r w:rsidRPr="007E66E7">
        <w:rPr>
          <w:color w:val="000000"/>
          <w:sz w:val="28"/>
          <w:szCs w:val="28"/>
        </w:rPr>
        <w:t>.</w:t>
      </w:r>
      <w:r w:rsidR="00EE50F8" w:rsidRPr="007E66E7">
        <w:rPr>
          <w:color w:val="000000"/>
          <w:sz w:val="28"/>
          <w:szCs w:val="28"/>
        </w:rPr>
        <w:t xml:space="preserve"> Минус клиновых задвижек в их недостат</w:t>
      </w:r>
      <w:r w:rsidR="00822EF6">
        <w:rPr>
          <w:color w:val="000000"/>
          <w:sz w:val="28"/>
          <w:szCs w:val="28"/>
        </w:rPr>
        <w:t>очной герметичности.</w:t>
      </w:r>
    </w:p>
    <w:p w:rsidR="00822EF6" w:rsidRDefault="00EE50F8" w:rsidP="007E66E7">
      <w:pPr>
        <w:spacing w:line="360" w:lineRule="auto"/>
        <w:ind w:firstLine="709"/>
        <w:jc w:val="both"/>
        <w:rPr>
          <w:color w:val="000000"/>
          <w:sz w:val="28"/>
          <w:szCs w:val="28"/>
        </w:rPr>
      </w:pPr>
      <w:r w:rsidRPr="007E66E7">
        <w:rPr>
          <w:color w:val="000000"/>
          <w:sz w:val="28"/>
          <w:szCs w:val="28"/>
        </w:rPr>
        <w:t xml:space="preserve">Особенности прямоточной задвижки в том, что при движении потока через нее нефть и газ не соприкасаются с уплотняющими поверхностями, благодаря чему достигается </w:t>
      </w:r>
      <w:r w:rsidR="00822EF6">
        <w:rPr>
          <w:color w:val="000000"/>
          <w:sz w:val="28"/>
          <w:szCs w:val="28"/>
        </w:rPr>
        <w:t>крайне незначительный их износ.</w:t>
      </w:r>
    </w:p>
    <w:p w:rsidR="007E66E7" w:rsidRDefault="00EE50F8" w:rsidP="007E66E7">
      <w:pPr>
        <w:spacing w:line="360" w:lineRule="auto"/>
        <w:ind w:firstLine="709"/>
        <w:jc w:val="both"/>
        <w:rPr>
          <w:color w:val="000000"/>
          <w:sz w:val="28"/>
          <w:szCs w:val="28"/>
        </w:rPr>
      </w:pPr>
      <w:r w:rsidRPr="007E66E7">
        <w:rPr>
          <w:color w:val="000000"/>
          <w:sz w:val="28"/>
          <w:szCs w:val="28"/>
        </w:rPr>
        <w:t>По сравнению с клиновой задвижкой проходной пробковый кран обладает большей коррозионной стойкостью, имеет меньший габаритный размер и меньшую массу.</w:t>
      </w:r>
    </w:p>
    <w:p w:rsidR="007E66E7" w:rsidRDefault="004E4D76" w:rsidP="007E66E7">
      <w:pPr>
        <w:spacing w:line="360" w:lineRule="auto"/>
        <w:ind w:firstLine="709"/>
        <w:jc w:val="both"/>
        <w:rPr>
          <w:color w:val="000000"/>
          <w:sz w:val="28"/>
          <w:szCs w:val="28"/>
        </w:rPr>
      </w:pPr>
      <w:r w:rsidRPr="007E66E7">
        <w:rPr>
          <w:color w:val="000000"/>
          <w:sz w:val="28"/>
          <w:szCs w:val="28"/>
        </w:rPr>
        <w:t>5. по размеру проходного сечения ствола арматуры и боковых отводов.</w:t>
      </w:r>
    </w:p>
    <w:p w:rsidR="004E4D76" w:rsidRPr="007E66E7" w:rsidRDefault="004E4D76" w:rsidP="007E66E7">
      <w:pPr>
        <w:spacing w:line="360" w:lineRule="auto"/>
        <w:ind w:firstLine="709"/>
        <w:jc w:val="both"/>
        <w:rPr>
          <w:color w:val="000000"/>
          <w:sz w:val="28"/>
          <w:szCs w:val="28"/>
        </w:rPr>
      </w:pPr>
      <w:r w:rsidRPr="007E66E7">
        <w:rPr>
          <w:color w:val="000000"/>
          <w:sz w:val="28"/>
          <w:szCs w:val="28"/>
        </w:rPr>
        <w:t>Диаметры проходных сечений от 50</w:t>
      </w:r>
      <w:r w:rsidR="007E66E7">
        <w:rPr>
          <w:color w:val="000000"/>
          <w:sz w:val="28"/>
          <w:szCs w:val="28"/>
        </w:rPr>
        <w:t>–</w:t>
      </w:r>
      <w:r w:rsidR="007E66E7" w:rsidRPr="007E66E7">
        <w:rPr>
          <w:color w:val="000000"/>
          <w:sz w:val="28"/>
          <w:szCs w:val="28"/>
        </w:rPr>
        <w:t>1</w:t>
      </w:r>
      <w:r w:rsidRPr="007E66E7">
        <w:rPr>
          <w:color w:val="000000"/>
          <w:sz w:val="28"/>
          <w:szCs w:val="28"/>
        </w:rPr>
        <w:t>50</w:t>
      </w:r>
      <w:r w:rsidR="007E66E7">
        <w:rPr>
          <w:color w:val="000000"/>
          <w:sz w:val="28"/>
          <w:szCs w:val="28"/>
        </w:rPr>
        <w:t> </w:t>
      </w:r>
      <w:r w:rsidR="007E66E7" w:rsidRPr="007E66E7">
        <w:rPr>
          <w:color w:val="000000"/>
          <w:sz w:val="28"/>
          <w:szCs w:val="28"/>
        </w:rPr>
        <w:t>мм</w:t>
      </w:r>
      <w:r w:rsidRPr="007E66E7">
        <w:rPr>
          <w:color w:val="000000"/>
          <w:sz w:val="28"/>
          <w:szCs w:val="28"/>
        </w:rPr>
        <w:t>. Диаметры боковых отводов от 50</w:t>
      </w:r>
      <w:r w:rsidR="007E66E7">
        <w:rPr>
          <w:color w:val="000000"/>
          <w:sz w:val="28"/>
          <w:szCs w:val="28"/>
        </w:rPr>
        <w:t>–</w:t>
      </w:r>
      <w:r w:rsidR="007E66E7" w:rsidRPr="007E66E7">
        <w:rPr>
          <w:color w:val="000000"/>
          <w:sz w:val="28"/>
          <w:szCs w:val="28"/>
        </w:rPr>
        <w:t>1</w:t>
      </w:r>
      <w:r w:rsidRPr="007E66E7">
        <w:rPr>
          <w:color w:val="000000"/>
          <w:sz w:val="28"/>
          <w:szCs w:val="28"/>
        </w:rPr>
        <w:t>00</w:t>
      </w:r>
      <w:r w:rsidR="007E66E7">
        <w:rPr>
          <w:color w:val="000000"/>
          <w:sz w:val="28"/>
          <w:szCs w:val="28"/>
        </w:rPr>
        <w:t> </w:t>
      </w:r>
      <w:r w:rsidR="007E66E7" w:rsidRPr="007E66E7">
        <w:rPr>
          <w:color w:val="000000"/>
          <w:sz w:val="28"/>
          <w:szCs w:val="28"/>
        </w:rPr>
        <w:t>мм</w:t>
      </w:r>
      <w:r w:rsidRPr="007E66E7">
        <w:rPr>
          <w:color w:val="000000"/>
          <w:sz w:val="28"/>
          <w:szCs w:val="28"/>
        </w:rPr>
        <w:t>.</w:t>
      </w:r>
    </w:p>
    <w:p w:rsidR="00356A36" w:rsidRDefault="00356A36" w:rsidP="007E66E7">
      <w:pPr>
        <w:spacing w:line="360" w:lineRule="auto"/>
        <w:ind w:firstLine="709"/>
        <w:jc w:val="both"/>
        <w:rPr>
          <w:color w:val="000000"/>
          <w:sz w:val="28"/>
          <w:szCs w:val="28"/>
        </w:rPr>
      </w:pPr>
    </w:p>
    <w:p w:rsidR="00822EF6" w:rsidRDefault="00822EF6" w:rsidP="007E66E7">
      <w:pPr>
        <w:spacing w:line="360" w:lineRule="auto"/>
        <w:ind w:firstLine="709"/>
        <w:jc w:val="both"/>
        <w:rPr>
          <w:color w:val="000000"/>
          <w:sz w:val="28"/>
          <w:szCs w:val="28"/>
        </w:rPr>
      </w:pPr>
    </w:p>
    <w:p w:rsidR="007E66E7" w:rsidRDefault="00822EF6" w:rsidP="007E66E7">
      <w:pPr>
        <w:spacing w:line="360" w:lineRule="auto"/>
        <w:ind w:firstLine="709"/>
        <w:jc w:val="both"/>
        <w:rPr>
          <w:color w:val="000000"/>
          <w:sz w:val="28"/>
        </w:rPr>
      </w:pPr>
      <w:r>
        <w:rPr>
          <w:color w:val="000000"/>
          <w:sz w:val="28"/>
          <w:szCs w:val="28"/>
        </w:rPr>
        <w:br w:type="page"/>
      </w:r>
      <w:r w:rsidR="008A7A0E">
        <w:rPr>
          <w:color w:val="000000"/>
          <w:sz w:val="28"/>
        </w:rPr>
        <w:pict>
          <v:shape id="_x0000_i1034" type="#_x0000_t75" style="width:207.75pt;height:231pt">
            <v:imagedata r:id="rId14" o:title="" gain="2.5" blacklevel="-11796f" grayscale="t"/>
          </v:shape>
        </w:pict>
      </w:r>
    </w:p>
    <w:p w:rsidR="00822EF6" w:rsidRPr="007E66E7" w:rsidRDefault="007E66E7" w:rsidP="00822EF6">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1</w:t>
      </w:r>
      <w:r w:rsidR="0036294C" w:rsidRPr="007E66E7">
        <w:rPr>
          <w:color w:val="000000"/>
          <w:sz w:val="28"/>
          <w:szCs w:val="28"/>
        </w:rPr>
        <w:t>1</w:t>
      </w:r>
      <w:r w:rsidR="00895BA8" w:rsidRPr="007E66E7">
        <w:rPr>
          <w:color w:val="000000"/>
          <w:sz w:val="28"/>
          <w:szCs w:val="28"/>
        </w:rPr>
        <w:t>.</w:t>
      </w:r>
      <w:r w:rsidR="00822EF6" w:rsidRPr="00822EF6">
        <w:rPr>
          <w:color w:val="000000"/>
          <w:sz w:val="28"/>
          <w:szCs w:val="28"/>
        </w:rPr>
        <w:t xml:space="preserve"> </w:t>
      </w:r>
      <w:r w:rsidR="00822EF6">
        <w:rPr>
          <w:color w:val="000000"/>
          <w:sz w:val="28"/>
          <w:szCs w:val="28"/>
        </w:rPr>
        <w:t>Прямоточная задвижка</w:t>
      </w:r>
    </w:p>
    <w:p w:rsidR="00356A36" w:rsidRPr="007E66E7" w:rsidRDefault="00356A36" w:rsidP="007E66E7">
      <w:pPr>
        <w:spacing w:line="360" w:lineRule="auto"/>
        <w:ind w:firstLine="709"/>
        <w:jc w:val="both"/>
        <w:rPr>
          <w:color w:val="000000"/>
          <w:sz w:val="28"/>
        </w:rPr>
      </w:pPr>
    </w:p>
    <w:p w:rsidR="00895BA8" w:rsidRPr="007E66E7" w:rsidRDefault="008A7A0E" w:rsidP="007E66E7">
      <w:pPr>
        <w:spacing w:line="360" w:lineRule="auto"/>
        <w:ind w:firstLine="709"/>
        <w:jc w:val="both"/>
        <w:rPr>
          <w:color w:val="000000"/>
          <w:sz w:val="28"/>
        </w:rPr>
      </w:pPr>
      <w:r>
        <w:rPr>
          <w:color w:val="000000"/>
          <w:sz w:val="28"/>
        </w:rPr>
        <w:pict>
          <v:shape id="_x0000_i1035" type="#_x0000_t75" style="width:204pt;height:220.5pt">
            <v:imagedata r:id="rId15" o:title="" gain="142470f" blacklevel="-9830f" grayscale="t"/>
          </v:shape>
        </w:pict>
      </w:r>
    </w:p>
    <w:p w:rsidR="007606CB" w:rsidRPr="007E66E7" w:rsidRDefault="007E66E7" w:rsidP="007606CB">
      <w:pPr>
        <w:spacing w:line="360" w:lineRule="auto"/>
        <w:ind w:firstLine="709"/>
        <w:jc w:val="both"/>
        <w:rPr>
          <w:color w:val="000000"/>
          <w:sz w:val="28"/>
          <w:szCs w:val="28"/>
        </w:rPr>
      </w:pPr>
      <w:r w:rsidRPr="007E66E7">
        <w:rPr>
          <w:color w:val="000000"/>
          <w:sz w:val="28"/>
          <w:szCs w:val="28"/>
        </w:rPr>
        <w:t>Рис.</w:t>
      </w:r>
      <w:r>
        <w:rPr>
          <w:color w:val="000000"/>
          <w:sz w:val="28"/>
          <w:szCs w:val="28"/>
        </w:rPr>
        <w:t> </w:t>
      </w:r>
      <w:r w:rsidRPr="007E66E7">
        <w:rPr>
          <w:color w:val="000000"/>
          <w:sz w:val="28"/>
          <w:szCs w:val="28"/>
        </w:rPr>
        <w:t>1</w:t>
      </w:r>
      <w:r w:rsidR="0036294C" w:rsidRPr="007E66E7">
        <w:rPr>
          <w:color w:val="000000"/>
          <w:sz w:val="28"/>
          <w:szCs w:val="28"/>
        </w:rPr>
        <w:t>2</w:t>
      </w:r>
      <w:r w:rsidR="00A6072F" w:rsidRPr="007E66E7">
        <w:rPr>
          <w:color w:val="000000"/>
          <w:sz w:val="28"/>
          <w:szCs w:val="28"/>
        </w:rPr>
        <w:t>.</w:t>
      </w:r>
      <w:r w:rsidR="007606CB" w:rsidRPr="007606CB">
        <w:rPr>
          <w:color w:val="000000"/>
          <w:sz w:val="28"/>
          <w:szCs w:val="28"/>
        </w:rPr>
        <w:t xml:space="preserve"> </w:t>
      </w:r>
      <w:r w:rsidR="007606CB">
        <w:rPr>
          <w:color w:val="000000"/>
          <w:sz w:val="28"/>
          <w:szCs w:val="28"/>
        </w:rPr>
        <w:t>Пробковый кран</w:t>
      </w:r>
    </w:p>
    <w:p w:rsidR="007E66E7" w:rsidRDefault="007E66E7" w:rsidP="007E66E7">
      <w:pPr>
        <w:spacing w:line="360" w:lineRule="auto"/>
        <w:ind w:firstLine="709"/>
        <w:jc w:val="both"/>
        <w:rPr>
          <w:color w:val="000000"/>
          <w:sz w:val="28"/>
        </w:rPr>
      </w:pPr>
    </w:p>
    <w:p w:rsidR="00700746" w:rsidRPr="007606CB" w:rsidRDefault="007606CB" w:rsidP="007E66E7">
      <w:pPr>
        <w:spacing w:line="360" w:lineRule="auto"/>
        <w:ind w:firstLine="709"/>
        <w:jc w:val="both"/>
        <w:rPr>
          <w:b/>
          <w:color w:val="000000"/>
          <w:sz w:val="28"/>
          <w:szCs w:val="28"/>
        </w:rPr>
      </w:pPr>
      <w:r w:rsidRPr="007606CB">
        <w:rPr>
          <w:b/>
          <w:color w:val="000000"/>
          <w:sz w:val="28"/>
          <w:szCs w:val="28"/>
        </w:rPr>
        <w:t>6. Расчет п</w:t>
      </w:r>
      <w:r>
        <w:rPr>
          <w:b/>
          <w:color w:val="000000"/>
          <w:sz w:val="28"/>
          <w:szCs w:val="28"/>
        </w:rPr>
        <w:t>араметров фонтанного подъемника</w:t>
      </w:r>
    </w:p>
    <w:p w:rsidR="00C14990" w:rsidRPr="007E66E7" w:rsidRDefault="00C14990" w:rsidP="007E66E7">
      <w:pPr>
        <w:spacing w:line="360" w:lineRule="auto"/>
        <w:ind w:firstLine="709"/>
        <w:jc w:val="both"/>
        <w:rPr>
          <w:color w:val="000000"/>
          <w:sz w:val="28"/>
          <w:szCs w:val="28"/>
        </w:rPr>
      </w:pPr>
    </w:p>
    <w:p w:rsidR="00C14990" w:rsidRPr="007E66E7" w:rsidRDefault="00C1499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Фонтанирование скважины возможно при определенном технологическом режиме, который характеризуется величинами дебита </w:t>
      </w:r>
      <w:r w:rsidRPr="007E66E7">
        <w:rPr>
          <w:color w:val="000000"/>
          <w:sz w:val="28"/>
          <w:szCs w:val="28"/>
          <w:lang w:val="en-US"/>
        </w:rPr>
        <w:t>Q</w:t>
      </w:r>
      <w:r w:rsidRPr="007E66E7">
        <w:rPr>
          <w:color w:val="000000"/>
          <w:sz w:val="28"/>
          <w:szCs w:val="28"/>
        </w:rPr>
        <w:t xml:space="preserve">, забойного </w:t>
      </w:r>
      <w:r w:rsidRPr="007E66E7">
        <w:rPr>
          <w:i/>
          <w:iCs/>
          <w:color w:val="000000"/>
          <w:sz w:val="28"/>
          <w:szCs w:val="28"/>
        </w:rPr>
        <w:t>р</w:t>
      </w:r>
      <w:r w:rsidRPr="007E66E7">
        <w:rPr>
          <w:i/>
          <w:iCs/>
          <w:color w:val="000000"/>
          <w:sz w:val="28"/>
          <w:szCs w:val="28"/>
          <w:vertAlign w:val="subscript"/>
        </w:rPr>
        <w:t>3</w:t>
      </w:r>
      <w:r w:rsidRPr="007E66E7">
        <w:rPr>
          <w:i/>
          <w:iCs/>
          <w:color w:val="000000"/>
          <w:sz w:val="28"/>
          <w:szCs w:val="28"/>
        </w:rPr>
        <w:t xml:space="preserve">, </w:t>
      </w:r>
      <w:r w:rsidRPr="007E66E7">
        <w:rPr>
          <w:color w:val="000000"/>
          <w:sz w:val="28"/>
          <w:szCs w:val="28"/>
        </w:rPr>
        <w:t xml:space="preserve">устьевого </w:t>
      </w:r>
      <w:r w:rsidRPr="007E66E7">
        <w:rPr>
          <w:i/>
          <w:iCs/>
          <w:color w:val="000000"/>
          <w:sz w:val="28"/>
          <w:szCs w:val="28"/>
        </w:rPr>
        <w:t>р</w:t>
      </w:r>
      <w:r w:rsidRPr="007E66E7">
        <w:rPr>
          <w:i/>
          <w:iCs/>
          <w:color w:val="000000"/>
          <w:sz w:val="28"/>
          <w:szCs w:val="28"/>
          <w:vertAlign w:val="subscript"/>
        </w:rPr>
        <w:t>2</w:t>
      </w:r>
      <w:r w:rsidRPr="007E66E7">
        <w:rPr>
          <w:i/>
          <w:iCs/>
          <w:color w:val="000000"/>
          <w:sz w:val="28"/>
          <w:szCs w:val="28"/>
        </w:rPr>
        <w:t xml:space="preserve"> </w:t>
      </w:r>
      <w:r w:rsidRPr="007E66E7">
        <w:rPr>
          <w:color w:val="000000"/>
          <w:sz w:val="28"/>
          <w:szCs w:val="28"/>
        </w:rPr>
        <w:t>и затрубного р</w:t>
      </w:r>
      <w:r w:rsidRPr="007E66E7">
        <w:rPr>
          <w:color w:val="000000"/>
          <w:sz w:val="28"/>
          <w:szCs w:val="28"/>
          <w:vertAlign w:val="subscript"/>
        </w:rPr>
        <w:t>затр</w:t>
      </w:r>
      <w:r w:rsidRPr="007E66E7">
        <w:rPr>
          <w:color w:val="000000"/>
          <w:sz w:val="28"/>
          <w:szCs w:val="28"/>
        </w:rPr>
        <w:t xml:space="preserve"> давлений. С течением времени по мере отбора нефти из залежи изменяются условия разработки, а значит и условия фонтанирования: изменяются пластовое </w:t>
      </w:r>
      <w:r w:rsidRPr="007E66E7">
        <w:rPr>
          <w:i/>
          <w:iCs/>
          <w:color w:val="000000"/>
          <w:sz w:val="28"/>
          <w:szCs w:val="28"/>
        </w:rPr>
        <w:t>р</w:t>
      </w:r>
      <w:r w:rsidRPr="007E66E7">
        <w:rPr>
          <w:i/>
          <w:iCs/>
          <w:color w:val="000000"/>
          <w:sz w:val="28"/>
          <w:szCs w:val="28"/>
          <w:vertAlign w:val="subscript"/>
        </w:rPr>
        <w:t>пл</w:t>
      </w:r>
      <w:r w:rsidRPr="007E66E7">
        <w:rPr>
          <w:i/>
          <w:iCs/>
          <w:color w:val="000000"/>
          <w:sz w:val="28"/>
          <w:szCs w:val="28"/>
        </w:rPr>
        <w:t xml:space="preserve">, </w:t>
      </w:r>
      <w:r w:rsidRPr="007E66E7">
        <w:rPr>
          <w:color w:val="000000"/>
          <w:sz w:val="28"/>
          <w:szCs w:val="28"/>
        </w:rPr>
        <w:t xml:space="preserve">забойное </w:t>
      </w:r>
      <w:r w:rsidRPr="007E66E7">
        <w:rPr>
          <w:i/>
          <w:iCs/>
          <w:color w:val="000000"/>
          <w:sz w:val="28"/>
          <w:szCs w:val="28"/>
        </w:rPr>
        <w:t>р</w:t>
      </w:r>
      <w:r w:rsidRPr="007E66E7">
        <w:rPr>
          <w:i/>
          <w:iCs/>
          <w:color w:val="000000"/>
          <w:sz w:val="28"/>
          <w:szCs w:val="28"/>
          <w:vertAlign w:val="subscript"/>
        </w:rPr>
        <w:t>3</w:t>
      </w:r>
      <w:r w:rsidRPr="007E66E7">
        <w:rPr>
          <w:i/>
          <w:iCs/>
          <w:color w:val="000000"/>
          <w:sz w:val="28"/>
          <w:szCs w:val="28"/>
        </w:rPr>
        <w:t xml:space="preserve"> </w:t>
      </w:r>
      <w:r w:rsidRPr="007E66E7">
        <w:rPr>
          <w:color w:val="000000"/>
          <w:sz w:val="28"/>
          <w:szCs w:val="28"/>
        </w:rPr>
        <w:t xml:space="preserve">давления, дебит </w:t>
      </w:r>
      <w:r w:rsidRPr="007E66E7">
        <w:rPr>
          <w:color w:val="000000"/>
          <w:sz w:val="28"/>
          <w:szCs w:val="28"/>
          <w:lang w:val="en-US"/>
        </w:rPr>
        <w:t>Q</w:t>
      </w:r>
      <w:r w:rsidRPr="007E66E7">
        <w:rPr>
          <w:i/>
          <w:iCs/>
          <w:color w:val="000000"/>
          <w:sz w:val="28"/>
          <w:szCs w:val="28"/>
        </w:rPr>
        <w:t xml:space="preserve">, </w:t>
      </w:r>
      <w:r w:rsidRPr="007E66E7">
        <w:rPr>
          <w:color w:val="000000"/>
          <w:sz w:val="28"/>
          <w:szCs w:val="28"/>
        </w:rPr>
        <w:t xml:space="preserve">увеличивается обводненность </w:t>
      </w:r>
      <w:r w:rsidRPr="007E66E7">
        <w:rPr>
          <w:i/>
          <w:iCs/>
          <w:color w:val="000000"/>
          <w:sz w:val="28"/>
          <w:szCs w:val="28"/>
        </w:rPr>
        <w:t>п</w:t>
      </w:r>
      <w:r w:rsidRPr="007E66E7">
        <w:rPr>
          <w:i/>
          <w:iCs/>
          <w:color w:val="000000"/>
          <w:sz w:val="28"/>
          <w:szCs w:val="28"/>
          <w:vertAlign w:val="subscript"/>
        </w:rPr>
        <w:t>в</w:t>
      </w:r>
      <w:r w:rsidRPr="007E66E7">
        <w:rPr>
          <w:i/>
          <w:iCs/>
          <w:color w:val="000000"/>
          <w:sz w:val="28"/>
          <w:szCs w:val="28"/>
        </w:rPr>
        <w:t xml:space="preserve"> </w:t>
      </w:r>
      <w:r w:rsidR="007E66E7">
        <w:rPr>
          <w:color w:val="000000"/>
          <w:sz w:val="28"/>
          <w:szCs w:val="28"/>
        </w:rPr>
        <w:t>и т.д.</w:t>
      </w:r>
      <w:r w:rsidRPr="007E66E7">
        <w:rPr>
          <w:color w:val="000000"/>
          <w:sz w:val="28"/>
          <w:szCs w:val="28"/>
        </w:rPr>
        <w:t xml:space="preserve"> Поэтому с течением времени подъемник следовало бы заменить. Однако с одной стороны в начальный период имеется большой избыток пластовой энергии, показателем которого является величина устьевого давления </w:t>
      </w:r>
      <w:r w:rsidRPr="007E66E7">
        <w:rPr>
          <w:i/>
          <w:iCs/>
          <w:color w:val="000000"/>
          <w:sz w:val="28"/>
          <w:szCs w:val="28"/>
        </w:rPr>
        <w:t>р</w:t>
      </w:r>
      <w:r w:rsidRPr="007E66E7">
        <w:rPr>
          <w:i/>
          <w:iCs/>
          <w:color w:val="000000"/>
          <w:sz w:val="28"/>
          <w:szCs w:val="28"/>
          <w:vertAlign w:val="subscript"/>
        </w:rPr>
        <w:t>2</w:t>
      </w:r>
      <w:r w:rsidRPr="007E66E7">
        <w:rPr>
          <w:i/>
          <w:iCs/>
          <w:color w:val="000000"/>
          <w:sz w:val="28"/>
          <w:szCs w:val="28"/>
        </w:rPr>
        <w:t xml:space="preserve">. </w:t>
      </w:r>
      <w:r w:rsidRPr="007E66E7">
        <w:rPr>
          <w:color w:val="000000"/>
          <w:sz w:val="28"/>
          <w:szCs w:val="28"/>
        </w:rPr>
        <w:t>С другой стороны, замена подъемника (НКТ) в скважине является сложным, дорогостоящим и в большинстве отрицательно влияющим на ее продуктивность процессом. Поэтому подъемник проектируют на весь период фонтанирования. При этом рассчитывают фонтанный подъемник для конечных условий фонтанирования при оптимальном режиме, а затем проверяют на пропускную способность для начальных условий при максимальном режиме.</w:t>
      </w:r>
    </w:p>
    <w:p w:rsidR="007E66E7" w:rsidRDefault="00C14990" w:rsidP="007E66E7">
      <w:pPr>
        <w:spacing w:line="360" w:lineRule="auto"/>
        <w:ind w:firstLine="709"/>
        <w:jc w:val="both"/>
        <w:rPr>
          <w:color w:val="000000"/>
          <w:sz w:val="28"/>
          <w:szCs w:val="28"/>
        </w:rPr>
      </w:pPr>
      <w:r w:rsidRPr="007E66E7">
        <w:rPr>
          <w:color w:val="000000"/>
          <w:sz w:val="28"/>
          <w:szCs w:val="28"/>
        </w:rPr>
        <w:t xml:space="preserve">Если рассчитанный подъемник не может пропустить начальный дебит, то его пересчитывают для начальных условий при максимальном режиме. Обычно расчету подлежат длина </w:t>
      </w:r>
      <w:r w:rsidRPr="007E66E7">
        <w:rPr>
          <w:i/>
          <w:iCs/>
          <w:color w:val="000000"/>
          <w:sz w:val="28"/>
          <w:szCs w:val="28"/>
          <w:lang w:val="en-US"/>
        </w:rPr>
        <w:t>L</w:t>
      </w:r>
      <w:r w:rsidRPr="007E66E7">
        <w:rPr>
          <w:i/>
          <w:iCs/>
          <w:color w:val="000000"/>
          <w:sz w:val="28"/>
          <w:szCs w:val="28"/>
        </w:rPr>
        <w:t xml:space="preserve"> </w:t>
      </w:r>
      <w:r w:rsidRPr="007E66E7">
        <w:rPr>
          <w:color w:val="000000"/>
          <w:sz w:val="28"/>
          <w:szCs w:val="28"/>
        </w:rPr>
        <w:t xml:space="preserve">и диаметр </w:t>
      </w:r>
      <w:r w:rsidRPr="007E66E7">
        <w:rPr>
          <w:i/>
          <w:iCs/>
          <w:color w:val="000000"/>
          <w:sz w:val="28"/>
          <w:szCs w:val="28"/>
          <w:lang w:val="en-US"/>
        </w:rPr>
        <w:t>d</w:t>
      </w:r>
      <w:r w:rsidRPr="007E66E7">
        <w:rPr>
          <w:i/>
          <w:iCs/>
          <w:color w:val="000000"/>
          <w:sz w:val="28"/>
          <w:szCs w:val="28"/>
        </w:rPr>
        <w:t xml:space="preserve"> </w:t>
      </w:r>
      <w:r w:rsidRPr="007E66E7">
        <w:rPr>
          <w:color w:val="000000"/>
          <w:sz w:val="28"/>
          <w:szCs w:val="28"/>
        </w:rPr>
        <w:t xml:space="preserve">фонтанных труб и минимальное забойное давление фонтанирования </w:t>
      </w:r>
      <w:r w:rsidRPr="007E66E7">
        <w:rPr>
          <w:i/>
          <w:iCs/>
          <w:color w:val="000000"/>
          <w:sz w:val="28"/>
          <w:szCs w:val="28"/>
        </w:rPr>
        <w:t>р</w:t>
      </w:r>
      <w:r w:rsidRPr="007E66E7">
        <w:rPr>
          <w:i/>
          <w:iCs/>
          <w:color w:val="000000"/>
          <w:sz w:val="28"/>
          <w:szCs w:val="28"/>
          <w:vertAlign w:val="subscript"/>
        </w:rPr>
        <w:t>3</w:t>
      </w:r>
      <w:r w:rsidRPr="007E66E7">
        <w:rPr>
          <w:i/>
          <w:iCs/>
          <w:color w:val="000000"/>
          <w:sz w:val="28"/>
          <w:szCs w:val="28"/>
        </w:rPr>
        <w:t xml:space="preserve"> </w:t>
      </w:r>
      <w:r w:rsidRPr="007E66E7">
        <w:rPr>
          <w:color w:val="000000"/>
          <w:sz w:val="28"/>
          <w:szCs w:val="28"/>
          <w:vertAlign w:val="subscript"/>
          <w:lang w:val="en-US"/>
        </w:rPr>
        <w:t>min</w:t>
      </w:r>
      <w:r w:rsidRPr="007E66E7">
        <w:rPr>
          <w:color w:val="000000"/>
          <w:sz w:val="28"/>
          <w:szCs w:val="28"/>
        </w:rPr>
        <w:t xml:space="preserve">. Остальные величины задают или определяют из других соображений. Например, при комплексном проектировании дебит </w:t>
      </w:r>
      <w:r w:rsidRPr="007E66E7">
        <w:rPr>
          <w:color w:val="000000"/>
          <w:sz w:val="28"/>
          <w:szCs w:val="28"/>
          <w:lang w:val="en-US"/>
        </w:rPr>
        <w:t>Q</w:t>
      </w:r>
      <w:r w:rsidRPr="007E66E7">
        <w:rPr>
          <w:i/>
          <w:iCs/>
          <w:color w:val="000000"/>
          <w:sz w:val="28"/>
          <w:szCs w:val="28"/>
        </w:rPr>
        <w:t xml:space="preserve"> </w:t>
      </w:r>
      <w:r w:rsidRPr="007E66E7">
        <w:rPr>
          <w:color w:val="000000"/>
          <w:sz w:val="28"/>
          <w:szCs w:val="28"/>
        </w:rPr>
        <w:t>определяют в результате гидродинамических расчетов процесса разработки нефтяной залежи</w:t>
      </w:r>
      <w:r w:rsidR="007425E0" w:rsidRPr="007E66E7">
        <w:rPr>
          <w:color w:val="000000"/>
          <w:sz w:val="28"/>
          <w:szCs w:val="28"/>
        </w:rPr>
        <w:t>.</w:t>
      </w:r>
    </w:p>
    <w:p w:rsidR="00CE1F5C" w:rsidRPr="007E66E7" w:rsidRDefault="00CE1F5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 основу расчета фонтанного подъемника положены условия фонтанирования скважин разного типа.</w:t>
      </w:r>
    </w:p>
    <w:p w:rsidR="00E9792C" w:rsidRDefault="00CE1F5C" w:rsidP="007E66E7">
      <w:pPr>
        <w:shd w:val="clear" w:color="auto" w:fill="FFFFFF"/>
        <w:autoSpaceDE w:val="0"/>
        <w:autoSpaceDN w:val="0"/>
        <w:adjustRightInd w:val="0"/>
        <w:spacing w:line="360" w:lineRule="auto"/>
        <w:ind w:firstLine="709"/>
        <w:jc w:val="both"/>
        <w:rPr>
          <w:color w:val="000000"/>
          <w:sz w:val="28"/>
          <w:szCs w:val="28"/>
        </w:rPr>
      </w:pPr>
      <w:r w:rsidRPr="007E66E7">
        <w:rPr>
          <w:i/>
          <w:iCs/>
          <w:color w:val="000000"/>
          <w:sz w:val="28"/>
          <w:szCs w:val="28"/>
        </w:rPr>
        <w:t xml:space="preserve">Скважины </w:t>
      </w:r>
      <w:r w:rsidRPr="007E66E7">
        <w:rPr>
          <w:i/>
          <w:iCs/>
          <w:color w:val="000000"/>
          <w:sz w:val="28"/>
          <w:szCs w:val="28"/>
          <w:lang w:val="en-US"/>
        </w:rPr>
        <w:t>I</w:t>
      </w:r>
      <w:r w:rsidRPr="007E66E7">
        <w:rPr>
          <w:i/>
          <w:iCs/>
          <w:color w:val="000000"/>
          <w:sz w:val="28"/>
          <w:szCs w:val="28"/>
        </w:rPr>
        <w:t xml:space="preserve"> типа. </w:t>
      </w:r>
      <w:r w:rsidRPr="007E66E7">
        <w:rPr>
          <w:color w:val="000000"/>
          <w:sz w:val="28"/>
          <w:szCs w:val="28"/>
        </w:rPr>
        <w:t xml:space="preserve">В этом случае используют условие артезианского фонтанирования по формуле (9.13). Из формул (9.7) и (9.13) следует, что чем меньше длина труб </w:t>
      </w:r>
      <w:r w:rsidRPr="007E66E7">
        <w:rPr>
          <w:i/>
          <w:iCs/>
          <w:color w:val="000000"/>
          <w:sz w:val="28"/>
          <w:szCs w:val="28"/>
          <w:lang w:val="en-US"/>
        </w:rPr>
        <w:t>L</w:t>
      </w:r>
      <w:r w:rsidRPr="007E66E7">
        <w:rPr>
          <w:i/>
          <w:iCs/>
          <w:color w:val="000000"/>
          <w:sz w:val="28"/>
          <w:szCs w:val="28"/>
        </w:rPr>
        <w:t xml:space="preserve"> </w:t>
      </w:r>
      <w:r w:rsidRPr="007E66E7">
        <w:rPr>
          <w:color w:val="000000"/>
          <w:sz w:val="28"/>
          <w:szCs w:val="28"/>
        </w:rPr>
        <w:t xml:space="preserve">и больше диаметр </w:t>
      </w:r>
      <w:r w:rsidRPr="007E66E7">
        <w:rPr>
          <w:color w:val="000000"/>
          <w:sz w:val="28"/>
          <w:szCs w:val="28"/>
          <w:lang w:val="en-US"/>
        </w:rPr>
        <w:t>d</w:t>
      </w:r>
      <w:r w:rsidRPr="007E66E7">
        <w:rPr>
          <w:color w:val="000000"/>
          <w:sz w:val="28"/>
          <w:szCs w:val="28"/>
        </w:rPr>
        <w:t>, тем меньше потери давления на трение Δр</w:t>
      </w:r>
      <w:r w:rsidRPr="007E66E7">
        <w:rPr>
          <w:color w:val="000000"/>
          <w:sz w:val="28"/>
          <w:szCs w:val="28"/>
          <w:vertAlign w:val="subscript"/>
        </w:rPr>
        <w:t>тр</w:t>
      </w:r>
      <w:r w:rsidR="007E66E7">
        <w:rPr>
          <w:color w:val="000000"/>
          <w:sz w:val="28"/>
          <w:szCs w:val="28"/>
        </w:rPr>
        <w:t xml:space="preserve"> </w:t>
      </w:r>
      <w:r w:rsidRPr="007E66E7">
        <w:rPr>
          <w:color w:val="000000"/>
          <w:sz w:val="28"/>
          <w:szCs w:val="28"/>
        </w:rPr>
        <w:t xml:space="preserve">и, как результат, меньше забойное давление </w:t>
      </w:r>
      <w:r w:rsidRPr="007E66E7">
        <w:rPr>
          <w:i/>
          <w:iCs/>
          <w:color w:val="000000"/>
          <w:sz w:val="28"/>
          <w:szCs w:val="28"/>
        </w:rPr>
        <w:t>р</w:t>
      </w:r>
      <w:r w:rsidRPr="007E66E7">
        <w:rPr>
          <w:i/>
          <w:iCs/>
          <w:color w:val="000000"/>
          <w:sz w:val="28"/>
          <w:szCs w:val="28"/>
          <w:vertAlign w:val="subscript"/>
        </w:rPr>
        <w:t>3</w:t>
      </w:r>
      <w:r w:rsidRPr="007E66E7">
        <w:rPr>
          <w:i/>
          <w:iCs/>
          <w:color w:val="000000"/>
          <w:sz w:val="28"/>
          <w:szCs w:val="28"/>
        </w:rPr>
        <w:t xml:space="preserve"> </w:t>
      </w:r>
      <w:r w:rsidRPr="007E66E7">
        <w:rPr>
          <w:color w:val="000000"/>
          <w:sz w:val="28"/>
          <w:szCs w:val="28"/>
        </w:rPr>
        <w:t xml:space="preserve">и больше дебит </w:t>
      </w:r>
      <w:r w:rsidRPr="007E66E7">
        <w:rPr>
          <w:color w:val="000000"/>
          <w:sz w:val="28"/>
          <w:szCs w:val="28"/>
          <w:lang w:val="en-US"/>
        </w:rPr>
        <w:t>Q</w:t>
      </w:r>
      <w:r w:rsidRPr="007E66E7">
        <w:rPr>
          <w:i/>
          <w:iCs/>
          <w:color w:val="000000"/>
          <w:sz w:val="28"/>
          <w:szCs w:val="28"/>
        </w:rPr>
        <w:t xml:space="preserve">, </w:t>
      </w:r>
      <w:r w:rsidRPr="007E66E7">
        <w:rPr>
          <w:color w:val="000000"/>
          <w:sz w:val="28"/>
          <w:szCs w:val="28"/>
        </w:rPr>
        <w:t>то есть в скважину лучше вообще не спускать НКТ, а эксплуатировать ее по стволу.</w:t>
      </w:r>
    </w:p>
    <w:p w:rsidR="007606CB" w:rsidRPr="007E66E7" w:rsidRDefault="007606CB" w:rsidP="007E66E7">
      <w:pPr>
        <w:shd w:val="clear" w:color="auto" w:fill="FFFFFF"/>
        <w:autoSpaceDE w:val="0"/>
        <w:autoSpaceDN w:val="0"/>
        <w:adjustRightInd w:val="0"/>
        <w:spacing w:line="360" w:lineRule="auto"/>
        <w:ind w:firstLine="709"/>
        <w:jc w:val="both"/>
        <w:rPr>
          <w:color w:val="000000"/>
          <w:sz w:val="28"/>
          <w:szCs w:val="28"/>
        </w:rPr>
      </w:pPr>
    </w:p>
    <w:p w:rsidR="00E9792C" w:rsidRPr="007E66E7" w:rsidRDefault="008A7A0E" w:rsidP="007E66E7">
      <w:pPr>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pict>
          <v:shape id="_x0000_i1036" type="#_x0000_t75" style="width:87pt;height:33pt">
            <v:imagedata r:id="rId16" o:title=""/>
          </v:shape>
        </w:pict>
      </w:r>
      <w:r w:rsidR="007E66E7">
        <w:rPr>
          <w:color w:val="000000"/>
          <w:sz w:val="28"/>
          <w:szCs w:val="28"/>
        </w:rPr>
        <w:t xml:space="preserve"> </w:t>
      </w:r>
      <w:r w:rsidR="00E9792C" w:rsidRPr="007E66E7">
        <w:rPr>
          <w:color w:val="000000"/>
          <w:sz w:val="28"/>
          <w:szCs w:val="28"/>
        </w:rPr>
        <w:t>(9.7)</w:t>
      </w:r>
    </w:p>
    <w:p w:rsidR="007E66E7" w:rsidRDefault="007606CB" w:rsidP="007E66E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E9792C" w:rsidRPr="007E66E7">
        <w:rPr>
          <w:color w:val="000000"/>
          <w:sz w:val="28"/>
          <w:szCs w:val="28"/>
        </w:rPr>
        <w:t xml:space="preserve">где λ </w:t>
      </w:r>
      <w:r w:rsidR="007E66E7">
        <w:rPr>
          <w:color w:val="000000"/>
          <w:sz w:val="28"/>
          <w:szCs w:val="28"/>
        </w:rPr>
        <w:t>–</w:t>
      </w:r>
      <w:r w:rsidR="007E66E7" w:rsidRPr="007E66E7">
        <w:rPr>
          <w:color w:val="000000"/>
          <w:sz w:val="28"/>
          <w:szCs w:val="28"/>
        </w:rPr>
        <w:t xml:space="preserve"> </w:t>
      </w:r>
      <w:r w:rsidR="00E9792C" w:rsidRPr="007E66E7">
        <w:rPr>
          <w:color w:val="000000"/>
          <w:sz w:val="28"/>
          <w:szCs w:val="28"/>
        </w:rPr>
        <w:t>коэффициент гидравлического сопротивления; ω</w:t>
      </w:r>
      <w:r w:rsidR="00676FE6"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00E9792C" w:rsidRPr="007E66E7">
        <w:rPr>
          <w:color w:val="000000"/>
          <w:sz w:val="28"/>
          <w:szCs w:val="28"/>
        </w:rPr>
        <w:t>скорость движения жидкости в труба</w:t>
      </w:r>
      <w:r w:rsidR="007E66E7" w:rsidRPr="007E66E7">
        <w:rPr>
          <w:color w:val="000000"/>
          <w:sz w:val="28"/>
          <w:szCs w:val="28"/>
        </w:rPr>
        <w:t>х</w:t>
      </w:r>
      <w:r w:rsidR="007E66E7">
        <w:rPr>
          <w:color w:val="000000"/>
          <w:sz w:val="28"/>
          <w:szCs w:val="28"/>
        </w:rPr>
        <w:t xml:space="preserve"> </w:t>
      </w:r>
      <w:r w:rsidR="007E66E7" w:rsidRPr="007E66E7">
        <w:rPr>
          <w:color w:val="000000"/>
          <w:sz w:val="28"/>
          <w:szCs w:val="28"/>
        </w:rPr>
        <w:t xml:space="preserve">(определяется </w:t>
      </w:r>
      <w:r w:rsidR="00E9792C" w:rsidRPr="007E66E7">
        <w:rPr>
          <w:color w:val="000000"/>
          <w:sz w:val="28"/>
          <w:szCs w:val="28"/>
        </w:rPr>
        <w:t>как частное деления расхода жидкости на площадь сечения трубы).</w:t>
      </w:r>
    </w:p>
    <w:p w:rsidR="007606CB" w:rsidRDefault="007606CB" w:rsidP="007E66E7">
      <w:pPr>
        <w:shd w:val="clear" w:color="auto" w:fill="FFFFFF"/>
        <w:autoSpaceDE w:val="0"/>
        <w:autoSpaceDN w:val="0"/>
        <w:adjustRightInd w:val="0"/>
        <w:spacing w:line="360" w:lineRule="auto"/>
        <w:ind w:firstLine="709"/>
        <w:jc w:val="both"/>
        <w:rPr>
          <w:color w:val="000000"/>
          <w:sz w:val="28"/>
          <w:szCs w:val="28"/>
        </w:rPr>
      </w:pPr>
    </w:p>
    <w:p w:rsidR="00676FE6" w:rsidRPr="007E66E7" w:rsidRDefault="008A7A0E" w:rsidP="007E66E7">
      <w:pPr>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pict>
          <v:shape id="_x0000_i1037" type="#_x0000_t75" style="width:167.25pt;height:33.75pt">
            <v:imagedata r:id="rId17" o:title=""/>
          </v:shape>
        </w:pict>
      </w:r>
      <w:r w:rsidR="007E66E7">
        <w:rPr>
          <w:color w:val="000000"/>
          <w:sz w:val="28"/>
          <w:szCs w:val="28"/>
        </w:rPr>
        <w:t xml:space="preserve"> </w:t>
      </w:r>
      <w:r w:rsidR="00676FE6" w:rsidRPr="007E66E7">
        <w:rPr>
          <w:color w:val="000000"/>
          <w:sz w:val="28"/>
          <w:szCs w:val="28"/>
        </w:rPr>
        <w:t>(9.13)</w:t>
      </w:r>
    </w:p>
    <w:p w:rsidR="007606CB" w:rsidRDefault="007606CB" w:rsidP="007E66E7">
      <w:pPr>
        <w:shd w:val="clear" w:color="auto" w:fill="FFFFFF"/>
        <w:autoSpaceDE w:val="0"/>
        <w:autoSpaceDN w:val="0"/>
        <w:adjustRightInd w:val="0"/>
        <w:spacing w:line="360" w:lineRule="auto"/>
        <w:ind w:firstLine="709"/>
        <w:jc w:val="both"/>
        <w:rPr>
          <w:color w:val="000000"/>
          <w:sz w:val="28"/>
          <w:szCs w:val="28"/>
        </w:rPr>
      </w:pPr>
    </w:p>
    <w:p w:rsidR="007E66E7" w:rsidRDefault="00676FE6"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где </w:t>
      </w:r>
      <w:r w:rsidRPr="007E66E7">
        <w:rPr>
          <w:color w:val="000000"/>
          <w:sz w:val="28"/>
          <w:szCs w:val="28"/>
          <w:lang w:val="en-US"/>
        </w:rPr>
        <w:t>n</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показатель режима фильтрации жидкости; К</w:t>
      </w:r>
      <w:r w:rsidRPr="007E66E7">
        <w:rPr>
          <w:color w:val="000000"/>
          <w:sz w:val="28"/>
          <w:szCs w:val="28"/>
          <w:vertAlign w:val="subscript"/>
        </w:rPr>
        <w:t xml:space="preserve">0 </w:t>
      </w:r>
      <w:r w:rsidRPr="007E66E7">
        <w:rPr>
          <w:color w:val="000000"/>
          <w:sz w:val="28"/>
          <w:szCs w:val="28"/>
        </w:rPr>
        <w:t>- коэффициент пропорциональности в уравнении потока.</w:t>
      </w:r>
    </w:p>
    <w:p w:rsidR="00CE1F5C" w:rsidRPr="007E66E7" w:rsidRDefault="00CE1F5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Однако, исходя из технологических соображений, спускают фонтанные трубы небольшой длины и максимально возможного диаметра при заданной эксплуатационной колонне. Этим обеспечивается возможность различных промывок в скважине, замены жидкостей при освоении или глушении, проведение других технологических операций, уменьшение коррозии эксплуатационной колонны </w:t>
      </w:r>
      <w:r w:rsidR="007E66E7">
        <w:rPr>
          <w:color w:val="000000"/>
          <w:sz w:val="28"/>
          <w:szCs w:val="28"/>
        </w:rPr>
        <w:t>и т.д.</w:t>
      </w:r>
    </w:p>
    <w:p w:rsidR="00CE1F5C" w:rsidRPr="007E66E7" w:rsidRDefault="00CE1F5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При наличии песка в продукции (песочные скважины) трубы спускают до нижних отверстий перфорации (фильтра), а при наличии парафина </w:t>
      </w:r>
      <w:r w:rsidR="007E66E7">
        <w:rPr>
          <w:color w:val="000000"/>
          <w:sz w:val="28"/>
          <w:szCs w:val="28"/>
        </w:rPr>
        <w:t>–</w:t>
      </w:r>
      <w:r w:rsidR="007E66E7" w:rsidRPr="007E66E7">
        <w:rPr>
          <w:color w:val="000000"/>
          <w:sz w:val="28"/>
          <w:szCs w:val="28"/>
        </w:rPr>
        <w:t xml:space="preserve"> </w:t>
      </w:r>
      <w:r w:rsidRPr="007E66E7">
        <w:rPr>
          <w:color w:val="000000"/>
          <w:sz w:val="28"/>
          <w:szCs w:val="28"/>
        </w:rPr>
        <w:t xml:space="preserve">до глубины отложений парафина в стволе </w:t>
      </w:r>
      <w:r w:rsidR="007E66E7">
        <w:rPr>
          <w:color w:val="000000"/>
          <w:sz w:val="28"/>
          <w:szCs w:val="28"/>
        </w:rPr>
        <w:t>и т.д.</w:t>
      </w:r>
    </w:p>
    <w:p w:rsidR="00CE1F5C" w:rsidRPr="007E66E7" w:rsidRDefault="00CE1F5C" w:rsidP="007E66E7">
      <w:pPr>
        <w:shd w:val="clear" w:color="auto" w:fill="FFFFFF"/>
        <w:autoSpaceDE w:val="0"/>
        <w:autoSpaceDN w:val="0"/>
        <w:adjustRightInd w:val="0"/>
        <w:spacing w:line="360" w:lineRule="auto"/>
        <w:ind w:firstLine="709"/>
        <w:jc w:val="both"/>
        <w:rPr>
          <w:i/>
          <w:color w:val="000000"/>
          <w:sz w:val="28"/>
        </w:rPr>
      </w:pPr>
      <w:r w:rsidRPr="007E66E7">
        <w:rPr>
          <w:color w:val="000000"/>
          <w:sz w:val="28"/>
          <w:szCs w:val="28"/>
        </w:rPr>
        <w:t xml:space="preserve">Тогда из формулы (9.13) определяют дебит скважины </w:t>
      </w:r>
      <w:r w:rsidRPr="007E66E7">
        <w:rPr>
          <w:color w:val="000000"/>
          <w:sz w:val="28"/>
          <w:szCs w:val="28"/>
          <w:lang w:val="en-US"/>
        </w:rPr>
        <w:t>Q</w:t>
      </w:r>
      <w:r w:rsidRPr="007E66E7">
        <w:rPr>
          <w:color w:val="000000"/>
          <w:sz w:val="28"/>
          <w:szCs w:val="28"/>
        </w:rPr>
        <w:t xml:space="preserve"> и соответствующее минимальное забойное давление фонтанирования </w:t>
      </w:r>
      <w:r w:rsidRPr="007E66E7">
        <w:rPr>
          <w:i/>
          <w:iCs/>
          <w:color w:val="000000"/>
          <w:sz w:val="28"/>
          <w:szCs w:val="28"/>
        </w:rPr>
        <w:t>р</w:t>
      </w:r>
      <w:r w:rsidRPr="007E66E7">
        <w:rPr>
          <w:i/>
          <w:iCs/>
          <w:color w:val="000000"/>
          <w:sz w:val="28"/>
          <w:szCs w:val="28"/>
          <w:vertAlign w:val="subscript"/>
        </w:rPr>
        <w:t xml:space="preserve">3 </w:t>
      </w:r>
      <w:r w:rsidRPr="007E66E7">
        <w:rPr>
          <w:color w:val="000000"/>
          <w:sz w:val="28"/>
          <w:szCs w:val="28"/>
          <w:vertAlign w:val="subscript"/>
          <w:lang w:val="en-US"/>
        </w:rPr>
        <w:t>min</w:t>
      </w:r>
      <w:r w:rsidR="007E66E7">
        <w:rPr>
          <w:color w:val="000000"/>
          <w:sz w:val="28"/>
          <w:szCs w:val="28"/>
          <w:vertAlign w:val="subscript"/>
        </w:rPr>
        <w:t>.</w:t>
      </w:r>
      <w:r w:rsidRPr="007E66E7">
        <w:rPr>
          <w:color w:val="000000"/>
          <w:sz w:val="28"/>
          <w:szCs w:val="28"/>
        </w:rPr>
        <w:t xml:space="preserve"> Для расчета обводненность продукции </w:t>
      </w:r>
      <w:r w:rsidRPr="007E66E7">
        <w:rPr>
          <w:color w:val="000000"/>
          <w:sz w:val="28"/>
          <w:szCs w:val="28"/>
          <w:lang w:val="en-US"/>
        </w:rPr>
        <w:t>n</w:t>
      </w:r>
      <w:r w:rsidRPr="007E66E7">
        <w:rPr>
          <w:color w:val="000000"/>
          <w:sz w:val="28"/>
          <w:szCs w:val="28"/>
          <w:vertAlign w:val="subscript"/>
        </w:rPr>
        <w:t>в</w:t>
      </w:r>
      <w:r w:rsidRPr="007E66E7">
        <w:rPr>
          <w:color w:val="000000"/>
          <w:sz w:val="28"/>
          <w:szCs w:val="28"/>
        </w:rPr>
        <w:t xml:space="preserve"> конца фонтанирования целесообразно обосновать технико-экономическими расчетами.</w:t>
      </w:r>
      <w:r w:rsidR="007606CB">
        <w:rPr>
          <w:color w:val="000000"/>
          <w:sz w:val="28"/>
          <w:szCs w:val="28"/>
        </w:rPr>
        <w:t xml:space="preserve"> </w:t>
      </w:r>
      <w:r w:rsidRPr="007E66E7">
        <w:rPr>
          <w:i/>
          <w:iCs/>
          <w:color w:val="000000"/>
          <w:sz w:val="28"/>
          <w:szCs w:val="28"/>
        </w:rPr>
        <w:t xml:space="preserve">Скважины </w:t>
      </w:r>
      <w:r w:rsidRPr="007E66E7">
        <w:rPr>
          <w:i/>
          <w:iCs/>
          <w:color w:val="000000"/>
          <w:sz w:val="28"/>
          <w:szCs w:val="28"/>
          <w:lang w:val="en-US"/>
        </w:rPr>
        <w:t>II</w:t>
      </w:r>
      <w:r w:rsidRPr="007E66E7">
        <w:rPr>
          <w:i/>
          <w:iCs/>
          <w:color w:val="000000"/>
          <w:sz w:val="28"/>
          <w:szCs w:val="28"/>
        </w:rPr>
        <w:t xml:space="preserve"> и </w:t>
      </w:r>
      <w:r w:rsidRPr="007E66E7">
        <w:rPr>
          <w:i/>
          <w:iCs/>
          <w:color w:val="000000"/>
          <w:sz w:val="28"/>
          <w:szCs w:val="28"/>
          <w:lang w:val="en-US"/>
        </w:rPr>
        <w:t>III</w:t>
      </w:r>
      <w:r w:rsidRPr="007E66E7">
        <w:rPr>
          <w:i/>
          <w:iCs/>
          <w:color w:val="000000"/>
          <w:sz w:val="28"/>
          <w:szCs w:val="28"/>
        </w:rPr>
        <w:t xml:space="preserve"> типов. </w:t>
      </w:r>
      <w:r w:rsidRPr="007E66E7">
        <w:rPr>
          <w:color w:val="000000"/>
          <w:sz w:val="28"/>
          <w:szCs w:val="28"/>
        </w:rPr>
        <w:t xml:space="preserve">В фонтанных скважинах типа </w:t>
      </w:r>
      <w:r w:rsidRPr="007E66E7">
        <w:rPr>
          <w:color w:val="000000"/>
          <w:sz w:val="28"/>
          <w:szCs w:val="28"/>
          <w:lang w:val="en-US"/>
        </w:rPr>
        <w:t>II</w:t>
      </w:r>
      <w:r w:rsidRPr="007E66E7">
        <w:rPr>
          <w:color w:val="000000"/>
          <w:sz w:val="28"/>
          <w:szCs w:val="28"/>
        </w:rPr>
        <w:t xml:space="preserve"> башмак НКТ должен быть там, где начинается выделение газа из нефти, а в скважинах </w:t>
      </w:r>
      <w:r w:rsidRPr="007E66E7">
        <w:rPr>
          <w:color w:val="000000"/>
          <w:sz w:val="28"/>
          <w:szCs w:val="28"/>
          <w:lang w:val="en-US"/>
        </w:rPr>
        <w:t>III</w:t>
      </w:r>
      <w:r w:rsidRPr="007E66E7">
        <w:rPr>
          <w:color w:val="000000"/>
          <w:sz w:val="28"/>
          <w:szCs w:val="28"/>
        </w:rPr>
        <w:t xml:space="preserve"> типа НКТ спускают до верхних отверстий фильтра.</w:t>
      </w:r>
      <w:r w:rsidR="007606CB">
        <w:rPr>
          <w:color w:val="000000"/>
          <w:sz w:val="28"/>
          <w:szCs w:val="28"/>
        </w:rPr>
        <w:t xml:space="preserve"> </w:t>
      </w:r>
      <w:r w:rsidRPr="007E66E7">
        <w:rPr>
          <w:color w:val="000000"/>
          <w:sz w:val="28"/>
          <w:szCs w:val="28"/>
        </w:rPr>
        <w:t xml:space="preserve">Расчет длины фонтанных труб </w:t>
      </w:r>
      <w:r w:rsidRPr="007E66E7">
        <w:rPr>
          <w:i/>
          <w:iCs/>
          <w:color w:val="000000"/>
          <w:sz w:val="28"/>
          <w:szCs w:val="28"/>
          <w:lang w:val="en-US"/>
        </w:rPr>
        <w:t>L</w:t>
      </w:r>
      <w:r w:rsidRPr="007E66E7">
        <w:rPr>
          <w:i/>
          <w:iCs/>
          <w:color w:val="000000"/>
          <w:sz w:val="28"/>
          <w:szCs w:val="28"/>
        </w:rPr>
        <w:t xml:space="preserve"> </w:t>
      </w:r>
      <w:r w:rsidRPr="007E66E7">
        <w:rPr>
          <w:color w:val="000000"/>
          <w:sz w:val="28"/>
          <w:szCs w:val="28"/>
        </w:rPr>
        <w:t xml:space="preserve">и минимального забойного давления фонтанирования </w:t>
      </w:r>
      <w:r w:rsidRPr="007E66E7">
        <w:rPr>
          <w:i/>
          <w:iCs/>
          <w:color w:val="000000"/>
          <w:sz w:val="28"/>
          <w:szCs w:val="28"/>
        </w:rPr>
        <w:t>р</w:t>
      </w:r>
      <w:r w:rsidRPr="007E66E7">
        <w:rPr>
          <w:i/>
          <w:iCs/>
          <w:color w:val="000000"/>
          <w:sz w:val="28"/>
          <w:szCs w:val="28"/>
          <w:vertAlign w:val="subscript"/>
        </w:rPr>
        <w:t xml:space="preserve">3 </w:t>
      </w:r>
      <w:r w:rsidRPr="007E66E7">
        <w:rPr>
          <w:color w:val="000000"/>
          <w:sz w:val="28"/>
          <w:szCs w:val="28"/>
          <w:vertAlign w:val="subscript"/>
          <w:lang w:val="en-US"/>
        </w:rPr>
        <w:t>min</w:t>
      </w:r>
      <w:r w:rsidRPr="007E66E7">
        <w:rPr>
          <w:color w:val="000000"/>
          <w:sz w:val="28"/>
          <w:szCs w:val="28"/>
        </w:rPr>
        <w:t xml:space="preserve"> выполняется с использованием условия газлифтного фонтанирования</w:t>
      </w:r>
      <w:r w:rsidR="007E66E7">
        <w:rPr>
          <w:color w:val="000000"/>
          <w:sz w:val="28"/>
          <w:szCs w:val="28"/>
        </w:rPr>
        <w:t>.</w:t>
      </w:r>
      <w:r w:rsidRPr="007E66E7">
        <w:rPr>
          <w:color w:val="000000"/>
          <w:sz w:val="28"/>
          <w:szCs w:val="28"/>
        </w:rPr>
        <w:t xml:space="preserve"> Отметим, что диаметром труб </w:t>
      </w:r>
      <w:r w:rsidRPr="007E66E7">
        <w:rPr>
          <w:i/>
          <w:iCs/>
          <w:color w:val="000000"/>
          <w:sz w:val="28"/>
          <w:szCs w:val="28"/>
          <w:lang w:val="en-US"/>
        </w:rPr>
        <w:t>d</w:t>
      </w:r>
      <w:r w:rsidRPr="007E66E7">
        <w:rPr>
          <w:i/>
          <w:iCs/>
          <w:color w:val="000000"/>
          <w:sz w:val="28"/>
          <w:szCs w:val="28"/>
        </w:rPr>
        <w:t xml:space="preserve"> </w:t>
      </w:r>
      <w:r w:rsidRPr="007E66E7">
        <w:rPr>
          <w:color w:val="000000"/>
          <w:sz w:val="28"/>
          <w:szCs w:val="28"/>
        </w:rPr>
        <w:t xml:space="preserve">при выполнении этого расчета задаемся в зависимости от дебита </w:t>
      </w:r>
      <w:r w:rsidRPr="007E66E7">
        <w:rPr>
          <w:color w:val="000000"/>
          <w:sz w:val="28"/>
          <w:szCs w:val="28"/>
          <w:lang w:val="en-US"/>
        </w:rPr>
        <w:t>Q</w:t>
      </w:r>
      <w:r w:rsidR="007E66E7">
        <w:rPr>
          <w:color w:val="000000"/>
          <w:sz w:val="28"/>
          <w:szCs w:val="28"/>
        </w:rPr>
        <w:t xml:space="preserve"> </w:t>
      </w:r>
      <w:r w:rsidRPr="007E66E7">
        <w:rPr>
          <w:color w:val="000000"/>
          <w:sz w:val="28"/>
          <w:szCs w:val="28"/>
        </w:rPr>
        <w:t>(при р</w:t>
      </w:r>
      <w:r w:rsidRPr="007E66E7">
        <w:rPr>
          <w:color w:val="000000"/>
          <w:sz w:val="28"/>
          <w:szCs w:val="28"/>
          <w:vertAlign w:val="subscript"/>
        </w:rPr>
        <w:t xml:space="preserve">3 </w:t>
      </w:r>
      <w:r w:rsidRPr="007E66E7">
        <w:rPr>
          <w:color w:val="000000"/>
          <w:sz w:val="28"/>
          <w:szCs w:val="28"/>
        </w:rPr>
        <w:t>≈ 6 МПа):</w:t>
      </w:r>
      <w:r w:rsidR="007606CB">
        <w:rPr>
          <w:color w:val="000000"/>
          <w:sz w:val="28"/>
          <w:szCs w:val="28"/>
        </w:rPr>
        <w:t xml:space="preserve"> </w:t>
      </w:r>
      <w:r w:rsidRPr="007606CB">
        <w:rPr>
          <w:color w:val="000000"/>
          <w:sz w:val="28"/>
          <w:lang w:val="en-US"/>
        </w:rPr>
        <w:t>Q</w:t>
      </w:r>
      <w:r w:rsidRPr="007606CB">
        <w:rPr>
          <w:color w:val="000000"/>
          <w:sz w:val="28"/>
        </w:rPr>
        <w:t>,</w:t>
      </w:r>
      <w:r w:rsidR="007E66E7" w:rsidRPr="007606CB">
        <w:rPr>
          <w:color w:val="000000"/>
          <w:sz w:val="28"/>
        </w:rPr>
        <w:t xml:space="preserve"> </w:t>
      </w:r>
      <w:r w:rsidRPr="007606CB">
        <w:rPr>
          <w:color w:val="000000"/>
          <w:sz w:val="28"/>
        </w:rPr>
        <w:t>т/сут</w:t>
      </w:r>
      <w:r w:rsidR="007E66E7" w:rsidRPr="007606CB">
        <w:rPr>
          <w:color w:val="000000"/>
          <w:sz w:val="28"/>
        </w:rPr>
        <w:t xml:space="preserve"> </w:t>
      </w:r>
      <w:r w:rsidRPr="007606CB">
        <w:rPr>
          <w:color w:val="000000"/>
          <w:sz w:val="28"/>
        </w:rPr>
        <w:t>10</w:t>
      </w:r>
      <w:r w:rsidR="007E66E7" w:rsidRPr="007606CB">
        <w:rPr>
          <w:color w:val="000000"/>
          <w:sz w:val="28"/>
        </w:rPr>
        <w:t>–</w:t>
      </w:r>
      <w:r w:rsidRPr="007606CB">
        <w:rPr>
          <w:color w:val="000000"/>
          <w:sz w:val="28"/>
        </w:rPr>
        <w:t>20</w:t>
      </w:r>
      <w:r w:rsidR="007E66E7" w:rsidRPr="007606CB">
        <w:rPr>
          <w:color w:val="000000"/>
          <w:sz w:val="28"/>
        </w:rPr>
        <w:t xml:space="preserve"> </w:t>
      </w:r>
      <w:r w:rsidRPr="007606CB">
        <w:rPr>
          <w:color w:val="000000"/>
          <w:sz w:val="28"/>
        </w:rPr>
        <w:t>20</w:t>
      </w:r>
      <w:r w:rsidR="007E66E7" w:rsidRPr="007606CB">
        <w:rPr>
          <w:color w:val="000000"/>
          <w:sz w:val="28"/>
        </w:rPr>
        <w:t>–</w:t>
      </w:r>
      <w:r w:rsidRPr="007606CB">
        <w:rPr>
          <w:color w:val="000000"/>
          <w:sz w:val="28"/>
        </w:rPr>
        <w:t>50</w:t>
      </w:r>
      <w:r w:rsidR="007E66E7" w:rsidRPr="007606CB">
        <w:rPr>
          <w:color w:val="000000"/>
          <w:sz w:val="28"/>
        </w:rPr>
        <w:t xml:space="preserve"> </w:t>
      </w:r>
      <w:r w:rsidRPr="007606CB">
        <w:rPr>
          <w:color w:val="000000"/>
          <w:sz w:val="28"/>
        </w:rPr>
        <w:t>50</w:t>
      </w:r>
      <w:r w:rsidR="007E66E7" w:rsidRPr="007606CB">
        <w:rPr>
          <w:color w:val="000000"/>
          <w:sz w:val="28"/>
        </w:rPr>
        <w:t>–</w:t>
      </w:r>
      <w:r w:rsidRPr="007606CB">
        <w:rPr>
          <w:color w:val="000000"/>
          <w:sz w:val="28"/>
        </w:rPr>
        <w:t>100</w:t>
      </w:r>
      <w:r w:rsidR="007E66E7" w:rsidRPr="007606CB">
        <w:rPr>
          <w:color w:val="000000"/>
          <w:sz w:val="28"/>
        </w:rPr>
        <w:t xml:space="preserve"> </w:t>
      </w:r>
      <w:r w:rsidRPr="007606CB">
        <w:rPr>
          <w:color w:val="000000"/>
          <w:sz w:val="28"/>
        </w:rPr>
        <w:t>100</w:t>
      </w:r>
      <w:r w:rsidR="007E66E7" w:rsidRPr="007606CB">
        <w:rPr>
          <w:color w:val="000000"/>
          <w:sz w:val="28"/>
        </w:rPr>
        <w:t>–</w:t>
      </w:r>
      <w:r w:rsidRPr="007606CB">
        <w:rPr>
          <w:color w:val="000000"/>
          <w:sz w:val="28"/>
        </w:rPr>
        <w:t>200</w:t>
      </w:r>
      <w:r w:rsidR="007E66E7" w:rsidRPr="007606CB">
        <w:rPr>
          <w:color w:val="000000"/>
          <w:sz w:val="28"/>
        </w:rPr>
        <w:t xml:space="preserve"> </w:t>
      </w:r>
      <w:r w:rsidRPr="007606CB">
        <w:rPr>
          <w:color w:val="000000"/>
          <w:sz w:val="28"/>
        </w:rPr>
        <w:t>&gt;200</w:t>
      </w:r>
      <w:r w:rsidR="007606CB" w:rsidRPr="007606CB">
        <w:rPr>
          <w:color w:val="000000"/>
          <w:sz w:val="28"/>
        </w:rPr>
        <w:t xml:space="preserve"> </w:t>
      </w:r>
      <w:r w:rsidRPr="007606CB">
        <w:rPr>
          <w:color w:val="000000"/>
          <w:sz w:val="28"/>
          <w:lang w:val="en-US"/>
        </w:rPr>
        <w:t>d</w:t>
      </w:r>
      <w:r w:rsidRPr="007606CB">
        <w:rPr>
          <w:color w:val="000000"/>
          <w:sz w:val="28"/>
        </w:rPr>
        <w:t>, мм (условный)</w:t>
      </w:r>
      <w:r w:rsidR="007E66E7" w:rsidRPr="007606CB">
        <w:rPr>
          <w:color w:val="000000"/>
          <w:sz w:val="28"/>
        </w:rPr>
        <w:t xml:space="preserve"> </w:t>
      </w:r>
      <w:r w:rsidRPr="007606CB">
        <w:rPr>
          <w:color w:val="000000"/>
          <w:sz w:val="28"/>
        </w:rPr>
        <w:t>43</w:t>
      </w:r>
      <w:r w:rsidR="007E66E7" w:rsidRPr="007606CB">
        <w:rPr>
          <w:color w:val="000000"/>
          <w:sz w:val="28"/>
        </w:rPr>
        <w:t xml:space="preserve"> </w:t>
      </w:r>
      <w:r w:rsidRPr="007606CB">
        <w:rPr>
          <w:color w:val="000000"/>
          <w:sz w:val="28"/>
        </w:rPr>
        <w:t>60</w:t>
      </w:r>
      <w:r w:rsidR="007E66E7" w:rsidRPr="007606CB">
        <w:rPr>
          <w:color w:val="000000"/>
          <w:sz w:val="28"/>
        </w:rPr>
        <w:t xml:space="preserve"> </w:t>
      </w:r>
      <w:r w:rsidRPr="007606CB">
        <w:rPr>
          <w:color w:val="000000"/>
          <w:sz w:val="28"/>
        </w:rPr>
        <w:t>73</w:t>
      </w:r>
      <w:r w:rsidR="007E66E7" w:rsidRPr="007606CB">
        <w:rPr>
          <w:color w:val="000000"/>
          <w:sz w:val="28"/>
        </w:rPr>
        <w:t xml:space="preserve"> </w:t>
      </w:r>
      <w:r w:rsidRPr="007606CB">
        <w:rPr>
          <w:color w:val="000000"/>
          <w:sz w:val="28"/>
        </w:rPr>
        <w:t>89</w:t>
      </w:r>
      <w:r w:rsidR="007E66E7" w:rsidRPr="007606CB">
        <w:rPr>
          <w:color w:val="000000"/>
          <w:sz w:val="28"/>
        </w:rPr>
        <w:t xml:space="preserve"> </w:t>
      </w:r>
      <w:r w:rsidRPr="007606CB">
        <w:rPr>
          <w:color w:val="000000"/>
          <w:sz w:val="28"/>
        </w:rPr>
        <w:t>102</w:t>
      </w:r>
      <w:r w:rsidR="007606CB">
        <w:rPr>
          <w:color w:val="000000"/>
          <w:sz w:val="28"/>
        </w:rPr>
        <w:t>.</w:t>
      </w:r>
    </w:p>
    <w:p w:rsidR="00CE1F5C" w:rsidRPr="007E66E7" w:rsidRDefault="00CE1F5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Обычно принимают условный диаметр 73</w:t>
      </w:r>
      <w:r w:rsidR="007E66E7">
        <w:rPr>
          <w:color w:val="000000"/>
          <w:sz w:val="28"/>
          <w:szCs w:val="28"/>
        </w:rPr>
        <w:t> </w:t>
      </w:r>
      <w:r w:rsidR="007E66E7" w:rsidRPr="007E66E7">
        <w:rPr>
          <w:color w:val="000000"/>
          <w:sz w:val="28"/>
          <w:szCs w:val="28"/>
        </w:rPr>
        <w:t>мм</w:t>
      </w:r>
      <w:r w:rsidRPr="007E66E7">
        <w:rPr>
          <w:color w:val="000000"/>
          <w:sz w:val="28"/>
          <w:szCs w:val="28"/>
        </w:rPr>
        <w:t xml:space="preserve">, так как диаметр мало влияет на результат расчета </w:t>
      </w:r>
      <w:r w:rsidRPr="007E66E7">
        <w:rPr>
          <w:i/>
          <w:iCs/>
          <w:color w:val="000000"/>
          <w:sz w:val="28"/>
          <w:szCs w:val="28"/>
          <w:lang w:val="en-US"/>
        </w:rPr>
        <w:t>L</w:t>
      </w:r>
      <w:r w:rsidRPr="007E66E7">
        <w:rPr>
          <w:i/>
          <w:iCs/>
          <w:color w:val="000000"/>
          <w:sz w:val="28"/>
          <w:szCs w:val="28"/>
        </w:rPr>
        <w:t xml:space="preserve"> </w:t>
      </w:r>
      <w:r w:rsidRPr="007E66E7">
        <w:rPr>
          <w:color w:val="000000"/>
          <w:sz w:val="28"/>
          <w:szCs w:val="28"/>
        </w:rPr>
        <w:t>и</w:t>
      </w:r>
      <w:r w:rsidR="000C55F9" w:rsidRPr="007E66E7">
        <w:rPr>
          <w:i/>
          <w:iCs/>
          <w:color w:val="000000"/>
          <w:sz w:val="28"/>
          <w:szCs w:val="28"/>
        </w:rPr>
        <w:t xml:space="preserve"> р</w:t>
      </w:r>
      <w:r w:rsidR="000C55F9" w:rsidRPr="007E66E7">
        <w:rPr>
          <w:i/>
          <w:iCs/>
          <w:color w:val="000000"/>
          <w:sz w:val="28"/>
          <w:szCs w:val="28"/>
          <w:vertAlign w:val="subscript"/>
        </w:rPr>
        <w:t xml:space="preserve">3 </w:t>
      </w:r>
      <w:r w:rsidR="000C55F9" w:rsidRPr="007E66E7">
        <w:rPr>
          <w:color w:val="000000"/>
          <w:sz w:val="28"/>
          <w:szCs w:val="28"/>
          <w:vertAlign w:val="subscript"/>
          <w:lang w:val="en-US"/>
        </w:rPr>
        <w:t>min</w:t>
      </w:r>
      <w:r w:rsidRPr="007E66E7">
        <w:rPr>
          <w:color w:val="000000"/>
          <w:sz w:val="28"/>
          <w:szCs w:val="28"/>
        </w:rPr>
        <w:t>.</w:t>
      </w:r>
    </w:p>
    <w:p w:rsidR="00CE1F5C" w:rsidRPr="007E66E7" w:rsidRDefault="00CE1F5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Если длину </w:t>
      </w:r>
      <w:r w:rsidRPr="007E66E7">
        <w:rPr>
          <w:i/>
          <w:iCs/>
          <w:color w:val="000000"/>
          <w:sz w:val="28"/>
          <w:szCs w:val="28"/>
          <w:lang w:val="en-US"/>
        </w:rPr>
        <w:t>L</w:t>
      </w:r>
      <w:r w:rsidRPr="007E66E7">
        <w:rPr>
          <w:i/>
          <w:iCs/>
          <w:color w:val="000000"/>
          <w:sz w:val="28"/>
          <w:szCs w:val="28"/>
        </w:rPr>
        <w:t xml:space="preserve"> </w:t>
      </w:r>
      <w:r w:rsidRPr="007E66E7">
        <w:rPr>
          <w:color w:val="000000"/>
          <w:sz w:val="28"/>
          <w:szCs w:val="28"/>
        </w:rPr>
        <w:t xml:space="preserve">и диаметр </w:t>
      </w:r>
      <w:r w:rsidRPr="007E66E7">
        <w:rPr>
          <w:i/>
          <w:iCs/>
          <w:color w:val="000000"/>
          <w:sz w:val="28"/>
          <w:szCs w:val="28"/>
          <w:lang w:val="en-US"/>
        </w:rPr>
        <w:t>d</w:t>
      </w:r>
      <w:r w:rsidRPr="007E66E7">
        <w:rPr>
          <w:i/>
          <w:iCs/>
          <w:color w:val="000000"/>
          <w:sz w:val="28"/>
          <w:szCs w:val="28"/>
        </w:rPr>
        <w:t xml:space="preserve"> </w:t>
      </w:r>
      <w:r w:rsidRPr="007E66E7">
        <w:rPr>
          <w:color w:val="000000"/>
          <w:sz w:val="28"/>
          <w:szCs w:val="28"/>
        </w:rPr>
        <w:t xml:space="preserve">задают из других соображений, то из условия газлифтного фонтанирования можно вычислить обводненность </w:t>
      </w:r>
      <w:r w:rsidRPr="007E66E7">
        <w:rPr>
          <w:i/>
          <w:iCs/>
          <w:color w:val="000000"/>
          <w:sz w:val="28"/>
          <w:szCs w:val="28"/>
        </w:rPr>
        <w:t>п</w:t>
      </w:r>
      <w:r w:rsidR="000C55F9" w:rsidRPr="007E66E7">
        <w:rPr>
          <w:i/>
          <w:iCs/>
          <w:color w:val="000000"/>
          <w:sz w:val="28"/>
          <w:szCs w:val="28"/>
          <w:vertAlign w:val="subscript"/>
        </w:rPr>
        <w:t>в</w:t>
      </w:r>
      <w:r w:rsidR="000C55F9" w:rsidRPr="007E66E7">
        <w:rPr>
          <w:i/>
          <w:iCs/>
          <w:color w:val="000000"/>
          <w:sz w:val="28"/>
          <w:szCs w:val="28"/>
        </w:rPr>
        <w:t xml:space="preserve"> </w:t>
      </w:r>
      <w:r w:rsidRPr="007E66E7">
        <w:rPr>
          <w:color w:val="000000"/>
          <w:sz w:val="28"/>
          <w:szCs w:val="28"/>
        </w:rPr>
        <w:t>конца фонтанирования.</w:t>
      </w:r>
    </w:p>
    <w:p w:rsidR="007425E0" w:rsidRPr="007E66E7" w:rsidRDefault="00CE1F5C" w:rsidP="007E66E7">
      <w:pPr>
        <w:spacing w:line="360" w:lineRule="auto"/>
        <w:ind w:firstLine="709"/>
        <w:jc w:val="both"/>
        <w:rPr>
          <w:color w:val="000000"/>
          <w:sz w:val="28"/>
          <w:szCs w:val="28"/>
        </w:rPr>
      </w:pPr>
      <w:r w:rsidRPr="007E66E7">
        <w:rPr>
          <w:color w:val="000000"/>
          <w:sz w:val="28"/>
          <w:szCs w:val="28"/>
        </w:rPr>
        <w:t xml:space="preserve">Диаметр фонтанных труб для скважин </w:t>
      </w:r>
      <w:r w:rsidRPr="007E66E7">
        <w:rPr>
          <w:color w:val="000000"/>
          <w:sz w:val="28"/>
          <w:szCs w:val="28"/>
          <w:lang w:val="en-US"/>
        </w:rPr>
        <w:t>II</w:t>
      </w:r>
      <w:r w:rsidRPr="007E66E7">
        <w:rPr>
          <w:color w:val="000000"/>
          <w:sz w:val="28"/>
          <w:szCs w:val="28"/>
        </w:rPr>
        <w:t xml:space="preserve"> и </w:t>
      </w:r>
      <w:r w:rsidRPr="007E66E7">
        <w:rPr>
          <w:color w:val="000000"/>
          <w:sz w:val="28"/>
          <w:szCs w:val="28"/>
          <w:lang w:val="en-US"/>
        </w:rPr>
        <w:t>III</w:t>
      </w:r>
      <w:r w:rsidRPr="007E66E7">
        <w:rPr>
          <w:color w:val="000000"/>
          <w:sz w:val="28"/>
          <w:szCs w:val="28"/>
        </w:rPr>
        <w:t xml:space="preserve"> типов рассчитывают из формулы продуктивности </w:t>
      </w:r>
      <w:r w:rsidR="007E66E7" w:rsidRPr="007E66E7">
        <w:rPr>
          <w:color w:val="000000"/>
          <w:sz w:val="28"/>
          <w:szCs w:val="28"/>
        </w:rPr>
        <w:t>Л.П.</w:t>
      </w:r>
      <w:r w:rsidR="007E66E7">
        <w:rPr>
          <w:color w:val="000000"/>
          <w:sz w:val="28"/>
          <w:szCs w:val="28"/>
        </w:rPr>
        <w:t> </w:t>
      </w:r>
      <w:r w:rsidR="007E66E7" w:rsidRPr="007E66E7">
        <w:rPr>
          <w:color w:val="000000"/>
          <w:sz w:val="28"/>
          <w:szCs w:val="28"/>
        </w:rPr>
        <w:t>Крылова</w:t>
      </w:r>
      <w:r w:rsidRPr="007E66E7">
        <w:rPr>
          <w:color w:val="000000"/>
          <w:sz w:val="28"/>
          <w:szCs w:val="28"/>
        </w:rPr>
        <w:t xml:space="preserve"> (9.36) при оптимальном режиме для конца фонтанирования, то есть</w:t>
      </w:r>
    </w:p>
    <w:p w:rsidR="007606CB" w:rsidRDefault="007606CB" w:rsidP="007E66E7">
      <w:pPr>
        <w:spacing w:line="360" w:lineRule="auto"/>
        <w:ind w:firstLine="709"/>
        <w:jc w:val="both"/>
        <w:rPr>
          <w:color w:val="000000"/>
          <w:sz w:val="28"/>
          <w:szCs w:val="28"/>
        </w:rPr>
      </w:pPr>
    </w:p>
    <w:p w:rsidR="005E3E40" w:rsidRPr="007E66E7" w:rsidRDefault="008A7A0E" w:rsidP="007E66E7">
      <w:pPr>
        <w:spacing w:line="360" w:lineRule="auto"/>
        <w:ind w:firstLine="709"/>
        <w:jc w:val="both"/>
        <w:rPr>
          <w:color w:val="000000"/>
          <w:sz w:val="28"/>
          <w:szCs w:val="28"/>
        </w:rPr>
      </w:pPr>
      <w:r>
        <w:rPr>
          <w:color w:val="000000"/>
          <w:position w:val="-32"/>
          <w:sz w:val="28"/>
          <w:szCs w:val="28"/>
        </w:rPr>
        <w:pict>
          <v:shape id="_x0000_i1038" type="#_x0000_t75" style="width:194.25pt;height:38.25pt">
            <v:imagedata r:id="rId18" o:title=""/>
          </v:shape>
        </w:pict>
      </w:r>
      <w:r w:rsidR="007E66E7">
        <w:rPr>
          <w:color w:val="000000"/>
          <w:sz w:val="28"/>
          <w:szCs w:val="28"/>
        </w:rPr>
        <w:t xml:space="preserve"> </w:t>
      </w:r>
      <w:r w:rsidR="005E3E40" w:rsidRPr="007E66E7">
        <w:rPr>
          <w:color w:val="000000"/>
          <w:sz w:val="28"/>
          <w:szCs w:val="28"/>
        </w:rPr>
        <w:t>(9.53)</w:t>
      </w:r>
    </w:p>
    <w:p w:rsidR="00F2016A" w:rsidRPr="007E66E7" w:rsidRDefault="00F2016A" w:rsidP="007E66E7">
      <w:pPr>
        <w:spacing w:line="360" w:lineRule="auto"/>
        <w:ind w:firstLine="709"/>
        <w:jc w:val="both"/>
        <w:rPr>
          <w:color w:val="000000"/>
          <w:sz w:val="28"/>
          <w:szCs w:val="28"/>
        </w:rPr>
      </w:pPr>
    </w:p>
    <w:p w:rsidR="00676467" w:rsidRPr="007E66E7" w:rsidRDefault="00676467"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Дебит конца фонтанирования </w:t>
      </w:r>
      <w:r w:rsidRPr="007E66E7">
        <w:rPr>
          <w:color w:val="000000"/>
          <w:sz w:val="28"/>
          <w:szCs w:val="28"/>
          <w:lang w:val="en-US"/>
        </w:rPr>
        <w:t>Q</w:t>
      </w:r>
      <w:r w:rsidRPr="007E66E7">
        <w:rPr>
          <w:i/>
          <w:iCs/>
          <w:color w:val="000000"/>
          <w:sz w:val="28"/>
          <w:szCs w:val="28"/>
          <w:vertAlign w:val="subscript"/>
          <w:lang w:val="en-US"/>
        </w:rPr>
        <w:t>K</w:t>
      </w:r>
      <w:r w:rsidRPr="007E66E7">
        <w:rPr>
          <w:i/>
          <w:iCs/>
          <w:color w:val="000000"/>
          <w:sz w:val="28"/>
          <w:szCs w:val="28"/>
        </w:rPr>
        <w:t>=</w:t>
      </w:r>
      <w:r w:rsidRPr="007E66E7">
        <w:rPr>
          <w:iCs/>
          <w:color w:val="000000"/>
          <w:sz w:val="28"/>
          <w:szCs w:val="28"/>
          <w:lang w:val="en-US"/>
        </w:rPr>
        <w:t>Q</w:t>
      </w:r>
      <w:r w:rsidRPr="007E66E7">
        <w:rPr>
          <w:iCs/>
          <w:color w:val="000000"/>
          <w:sz w:val="28"/>
          <w:szCs w:val="28"/>
          <w:vertAlign w:val="subscript"/>
        </w:rPr>
        <w:t>опт</w:t>
      </w:r>
      <w:r w:rsidRPr="007E66E7">
        <w:rPr>
          <w:i/>
          <w:iCs/>
          <w:color w:val="000000"/>
          <w:sz w:val="28"/>
          <w:szCs w:val="28"/>
        </w:rPr>
        <w:t xml:space="preserve"> </w:t>
      </w:r>
      <w:r w:rsidRPr="007E66E7">
        <w:rPr>
          <w:color w:val="000000"/>
          <w:sz w:val="28"/>
          <w:szCs w:val="28"/>
        </w:rPr>
        <w:t xml:space="preserve">и обводненность принимают по проекту разработки. Давление </w:t>
      </w:r>
      <w:r w:rsidRPr="007E66E7">
        <w:rPr>
          <w:i/>
          <w:iCs/>
          <w:color w:val="000000"/>
          <w:sz w:val="28"/>
          <w:szCs w:val="28"/>
        </w:rPr>
        <w:t>р</w:t>
      </w:r>
      <w:r w:rsidRPr="007E66E7">
        <w:rPr>
          <w:i/>
          <w:iCs/>
          <w:color w:val="000000"/>
          <w:sz w:val="28"/>
          <w:szCs w:val="28"/>
          <w:vertAlign w:val="subscript"/>
        </w:rPr>
        <w:t>2</w:t>
      </w:r>
      <w:r w:rsidRPr="007E66E7">
        <w:rPr>
          <w:color w:val="000000"/>
          <w:sz w:val="28"/>
          <w:szCs w:val="28"/>
        </w:rPr>
        <w:t xml:space="preserve"> рассчитывают из условия нефтегазосбора продукции.</w:t>
      </w:r>
    </w:p>
    <w:p w:rsidR="00F2016A" w:rsidRPr="007E66E7" w:rsidRDefault="00676467" w:rsidP="007E66E7">
      <w:pPr>
        <w:spacing w:line="360" w:lineRule="auto"/>
        <w:ind w:firstLine="709"/>
        <w:jc w:val="both"/>
        <w:rPr>
          <w:color w:val="000000"/>
          <w:sz w:val="28"/>
          <w:szCs w:val="28"/>
        </w:rPr>
      </w:pPr>
      <w:r w:rsidRPr="007E66E7">
        <w:rPr>
          <w:color w:val="000000"/>
          <w:sz w:val="28"/>
          <w:szCs w:val="28"/>
        </w:rPr>
        <w:t>Если вычисленный диаметр труб не равен стандартному, то принимают ближайший меньший стандартный диаметр. Иногда рассчитывают ступенчатую колонну труб по формулам</w:t>
      </w:r>
    </w:p>
    <w:p w:rsidR="007606CB" w:rsidRDefault="007606CB" w:rsidP="007E66E7">
      <w:pPr>
        <w:spacing w:line="360" w:lineRule="auto"/>
        <w:ind w:firstLine="709"/>
        <w:jc w:val="both"/>
        <w:rPr>
          <w:color w:val="000000"/>
          <w:sz w:val="28"/>
          <w:szCs w:val="28"/>
        </w:rPr>
      </w:pPr>
    </w:p>
    <w:p w:rsidR="00676467" w:rsidRPr="007E66E7" w:rsidRDefault="008A7A0E" w:rsidP="007E66E7">
      <w:pPr>
        <w:spacing w:line="360" w:lineRule="auto"/>
        <w:ind w:firstLine="709"/>
        <w:jc w:val="both"/>
        <w:rPr>
          <w:color w:val="000000"/>
          <w:sz w:val="28"/>
          <w:szCs w:val="28"/>
        </w:rPr>
      </w:pPr>
      <w:r>
        <w:rPr>
          <w:color w:val="000000"/>
          <w:position w:val="-12"/>
          <w:sz w:val="28"/>
          <w:szCs w:val="28"/>
        </w:rPr>
        <w:pict>
          <v:shape id="_x0000_i1039" type="#_x0000_t75" style="width:126pt;height:18pt">
            <v:imagedata r:id="rId19" o:title=""/>
          </v:shape>
        </w:pict>
      </w:r>
      <w:r w:rsidR="007E66E7" w:rsidRPr="007E66E7">
        <w:rPr>
          <w:color w:val="000000"/>
          <w:sz w:val="28"/>
          <w:szCs w:val="28"/>
        </w:rPr>
        <w:t xml:space="preserve"> </w:t>
      </w:r>
      <w:r w:rsidR="00676467" w:rsidRPr="007E66E7">
        <w:rPr>
          <w:color w:val="000000"/>
          <w:sz w:val="28"/>
          <w:szCs w:val="28"/>
        </w:rPr>
        <w:t>(9.54)</w:t>
      </w:r>
    </w:p>
    <w:p w:rsidR="007606CB" w:rsidRDefault="007606CB" w:rsidP="007E66E7">
      <w:pPr>
        <w:spacing w:line="360" w:lineRule="auto"/>
        <w:ind w:firstLine="709"/>
        <w:jc w:val="both"/>
        <w:rPr>
          <w:color w:val="000000"/>
          <w:sz w:val="28"/>
          <w:szCs w:val="28"/>
        </w:rPr>
      </w:pPr>
    </w:p>
    <w:p w:rsidR="00676467" w:rsidRPr="007E66E7" w:rsidRDefault="008A7A0E" w:rsidP="007E66E7">
      <w:pPr>
        <w:spacing w:line="360" w:lineRule="auto"/>
        <w:ind w:firstLine="709"/>
        <w:jc w:val="both"/>
        <w:rPr>
          <w:color w:val="000000"/>
          <w:sz w:val="28"/>
          <w:szCs w:val="28"/>
        </w:rPr>
      </w:pPr>
      <w:r>
        <w:rPr>
          <w:color w:val="000000"/>
          <w:position w:val="-10"/>
          <w:sz w:val="28"/>
          <w:szCs w:val="28"/>
          <w:lang w:val="en-US"/>
        </w:rPr>
        <w:pict>
          <v:shape id="_x0000_i1040" type="#_x0000_t75" style="width:50.25pt;height:17.25pt">
            <v:imagedata r:id="rId20" o:title=""/>
          </v:shape>
        </w:pict>
      </w:r>
      <w:r w:rsidR="007E66E7" w:rsidRPr="007E66E7">
        <w:rPr>
          <w:color w:val="000000"/>
          <w:sz w:val="28"/>
          <w:szCs w:val="28"/>
        </w:rPr>
        <w:t xml:space="preserve"> </w:t>
      </w:r>
      <w:r w:rsidR="00676467" w:rsidRPr="007E66E7">
        <w:rPr>
          <w:color w:val="000000"/>
          <w:sz w:val="28"/>
          <w:szCs w:val="28"/>
        </w:rPr>
        <w:t>(9.55)</w:t>
      </w:r>
    </w:p>
    <w:p w:rsidR="007606CB" w:rsidRDefault="007606CB" w:rsidP="007E66E7">
      <w:pPr>
        <w:shd w:val="clear" w:color="auto" w:fill="FFFFFF"/>
        <w:autoSpaceDE w:val="0"/>
        <w:autoSpaceDN w:val="0"/>
        <w:adjustRightInd w:val="0"/>
        <w:spacing w:line="360" w:lineRule="auto"/>
        <w:ind w:firstLine="709"/>
        <w:jc w:val="both"/>
        <w:rPr>
          <w:color w:val="000000"/>
          <w:sz w:val="28"/>
          <w:szCs w:val="28"/>
        </w:rPr>
      </w:pPr>
    </w:p>
    <w:p w:rsidR="00676467" w:rsidRPr="007E66E7" w:rsidRDefault="00676467"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где </w:t>
      </w:r>
      <w:r w:rsidRPr="007E66E7">
        <w:rPr>
          <w:i/>
          <w:color w:val="000000"/>
          <w:sz w:val="28"/>
          <w:szCs w:val="28"/>
          <w:lang w:val="en-US"/>
        </w:rPr>
        <w:t>l</w:t>
      </w:r>
      <w:r w:rsidRPr="007E66E7">
        <w:rPr>
          <w:i/>
          <w:color w:val="000000"/>
          <w:sz w:val="28"/>
          <w:szCs w:val="28"/>
          <w:vertAlign w:val="subscript"/>
        </w:rPr>
        <w:t>1</w:t>
      </w:r>
      <w:r w:rsidRPr="007E66E7">
        <w:rPr>
          <w:i/>
          <w:color w:val="000000"/>
          <w:sz w:val="28"/>
          <w:szCs w:val="28"/>
        </w:rPr>
        <w:t xml:space="preserve">, </w:t>
      </w:r>
      <w:r w:rsidRPr="007E66E7">
        <w:rPr>
          <w:i/>
          <w:color w:val="000000"/>
          <w:sz w:val="28"/>
          <w:szCs w:val="28"/>
          <w:lang w:val="en-US"/>
        </w:rPr>
        <w:t>l</w:t>
      </w:r>
      <w:r w:rsidRPr="007E66E7">
        <w:rPr>
          <w:i/>
          <w:color w:val="000000"/>
          <w:sz w:val="28"/>
          <w:szCs w:val="28"/>
          <w:vertAlign w:val="subscript"/>
        </w:rPr>
        <w:t>2</w:t>
      </w:r>
      <w:r w:rsidRPr="007E66E7">
        <w:rPr>
          <w:i/>
          <w:iCs/>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 xml:space="preserve">длины нижней и верхней секции НКТ соответственно меньшего </w:t>
      </w:r>
      <w:r w:rsidRPr="007E66E7">
        <w:rPr>
          <w:i/>
          <w:iCs/>
          <w:color w:val="000000"/>
          <w:sz w:val="28"/>
          <w:szCs w:val="28"/>
          <w:lang w:val="en-US"/>
        </w:rPr>
        <w:t>d</w:t>
      </w:r>
      <w:r w:rsidRPr="007E66E7">
        <w:rPr>
          <w:i/>
          <w:iCs/>
          <w:color w:val="000000"/>
          <w:sz w:val="28"/>
          <w:szCs w:val="28"/>
          <w:vertAlign w:val="subscript"/>
        </w:rPr>
        <w:t>1</w:t>
      </w:r>
      <w:r w:rsidRPr="007E66E7">
        <w:rPr>
          <w:i/>
          <w:iCs/>
          <w:color w:val="000000"/>
          <w:sz w:val="28"/>
          <w:szCs w:val="28"/>
        </w:rPr>
        <w:t xml:space="preserve"> </w:t>
      </w:r>
      <w:r w:rsidRPr="007E66E7">
        <w:rPr>
          <w:color w:val="000000"/>
          <w:sz w:val="28"/>
          <w:szCs w:val="28"/>
        </w:rPr>
        <w:t xml:space="preserve">и большего </w:t>
      </w:r>
      <w:r w:rsidRPr="007E66E7">
        <w:rPr>
          <w:color w:val="000000"/>
          <w:sz w:val="28"/>
          <w:szCs w:val="28"/>
          <w:lang w:val="en-US"/>
        </w:rPr>
        <w:t>d</w:t>
      </w:r>
      <w:r w:rsidRPr="007E66E7">
        <w:rPr>
          <w:i/>
          <w:iCs/>
          <w:color w:val="000000"/>
          <w:sz w:val="28"/>
          <w:szCs w:val="28"/>
          <w:vertAlign w:val="subscript"/>
        </w:rPr>
        <w:t>2</w:t>
      </w:r>
      <w:r w:rsidRPr="007E66E7">
        <w:rPr>
          <w:i/>
          <w:iCs/>
          <w:color w:val="000000"/>
          <w:sz w:val="28"/>
          <w:szCs w:val="28"/>
        </w:rPr>
        <w:t xml:space="preserve"> </w:t>
      </w:r>
      <w:r w:rsidRPr="007E66E7">
        <w:rPr>
          <w:color w:val="000000"/>
          <w:sz w:val="28"/>
          <w:szCs w:val="28"/>
        </w:rPr>
        <w:t>стандартных диаметров.</w:t>
      </w:r>
    </w:p>
    <w:p w:rsidR="00676467" w:rsidRPr="007E66E7" w:rsidRDefault="00676467"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Рассчитанный диаметр НКТ должен обеспечить отбор в начале периода фонтанирования </w:t>
      </w:r>
      <w:r w:rsidRPr="007E66E7">
        <w:rPr>
          <w:color w:val="000000"/>
          <w:sz w:val="28"/>
          <w:szCs w:val="28"/>
          <w:lang w:val="en-US"/>
        </w:rPr>
        <w:t>Q</w:t>
      </w:r>
      <w:r w:rsidRPr="007E66E7">
        <w:rPr>
          <w:color w:val="000000"/>
          <w:sz w:val="28"/>
          <w:szCs w:val="28"/>
          <w:vertAlign w:val="subscript"/>
        </w:rPr>
        <w:t>нач</w:t>
      </w:r>
      <w:r w:rsidRPr="007E66E7">
        <w:rPr>
          <w:color w:val="000000"/>
          <w:sz w:val="28"/>
          <w:szCs w:val="28"/>
        </w:rPr>
        <w:t xml:space="preserve">, который имеем по комплексному проекту разработки. Поэтому подъемник проверяют на максимальную подачу </w:t>
      </w:r>
      <w:r w:rsidRPr="007E66E7">
        <w:rPr>
          <w:color w:val="000000"/>
          <w:sz w:val="28"/>
          <w:szCs w:val="28"/>
          <w:lang w:val="en-US"/>
        </w:rPr>
        <w:t>Q</w:t>
      </w:r>
      <w:r w:rsidRPr="007E66E7">
        <w:rPr>
          <w:color w:val="000000"/>
          <w:sz w:val="28"/>
          <w:szCs w:val="28"/>
          <w:vertAlign w:val="subscript"/>
          <w:lang w:val="en-US"/>
        </w:rPr>
        <w:t>max</w:t>
      </w:r>
      <w:r w:rsidRPr="007E66E7">
        <w:rPr>
          <w:color w:val="000000"/>
          <w:sz w:val="28"/>
          <w:szCs w:val="28"/>
        </w:rPr>
        <w:t xml:space="preserve"> по формуле </w:t>
      </w:r>
      <w:r w:rsidR="007E66E7" w:rsidRPr="007E66E7">
        <w:rPr>
          <w:color w:val="000000"/>
          <w:sz w:val="28"/>
          <w:szCs w:val="28"/>
        </w:rPr>
        <w:t>А.П.</w:t>
      </w:r>
      <w:r w:rsidR="007E66E7">
        <w:rPr>
          <w:color w:val="000000"/>
          <w:sz w:val="28"/>
          <w:szCs w:val="28"/>
        </w:rPr>
        <w:t> </w:t>
      </w:r>
      <w:r w:rsidR="007E66E7" w:rsidRPr="007E66E7">
        <w:rPr>
          <w:color w:val="000000"/>
          <w:sz w:val="28"/>
          <w:szCs w:val="28"/>
        </w:rPr>
        <w:t>Крылова</w:t>
      </w:r>
      <w:r w:rsidRPr="007E66E7">
        <w:rPr>
          <w:color w:val="000000"/>
          <w:sz w:val="28"/>
          <w:szCs w:val="28"/>
        </w:rPr>
        <w:t xml:space="preserve"> (9.35) для условий начала фонтанирования.</w:t>
      </w:r>
    </w:p>
    <w:p w:rsidR="00676467" w:rsidRPr="007E66E7" w:rsidRDefault="00676467" w:rsidP="007E66E7">
      <w:pPr>
        <w:spacing w:line="360" w:lineRule="auto"/>
        <w:ind w:firstLine="709"/>
        <w:jc w:val="both"/>
        <w:rPr>
          <w:color w:val="000000"/>
          <w:sz w:val="28"/>
          <w:szCs w:val="28"/>
        </w:rPr>
      </w:pPr>
      <w:r w:rsidRPr="007E66E7">
        <w:rPr>
          <w:color w:val="000000"/>
          <w:sz w:val="28"/>
          <w:szCs w:val="28"/>
        </w:rPr>
        <w:t xml:space="preserve">Неизвестное устьевое давление </w:t>
      </w:r>
      <w:r w:rsidRPr="007E66E7">
        <w:rPr>
          <w:i/>
          <w:iCs/>
          <w:color w:val="000000"/>
          <w:sz w:val="28"/>
          <w:szCs w:val="28"/>
        </w:rPr>
        <w:t>р</w:t>
      </w:r>
      <w:r w:rsidRPr="007E66E7">
        <w:rPr>
          <w:i/>
          <w:iCs/>
          <w:color w:val="000000"/>
          <w:sz w:val="28"/>
          <w:szCs w:val="28"/>
          <w:vertAlign w:val="subscript"/>
        </w:rPr>
        <w:t>2</w:t>
      </w:r>
      <w:r w:rsidRPr="007E66E7">
        <w:rPr>
          <w:i/>
          <w:iCs/>
          <w:color w:val="000000"/>
          <w:sz w:val="28"/>
          <w:szCs w:val="28"/>
        </w:rPr>
        <w:t xml:space="preserve"> </w:t>
      </w:r>
      <w:r w:rsidRPr="007E66E7">
        <w:rPr>
          <w:color w:val="000000"/>
          <w:sz w:val="28"/>
          <w:szCs w:val="28"/>
        </w:rPr>
        <w:t>в начале фонтанирования определяем для расчета из условия газлифтного фонтанирования при максимальном режиме:</w:t>
      </w:r>
    </w:p>
    <w:p w:rsidR="007606CB" w:rsidRDefault="007606CB" w:rsidP="007E66E7">
      <w:pPr>
        <w:spacing w:line="360" w:lineRule="auto"/>
        <w:ind w:firstLine="709"/>
        <w:jc w:val="both"/>
        <w:rPr>
          <w:color w:val="000000"/>
          <w:sz w:val="28"/>
          <w:szCs w:val="28"/>
        </w:rPr>
      </w:pPr>
    </w:p>
    <w:p w:rsidR="00420B13" w:rsidRPr="007E66E7" w:rsidRDefault="008A7A0E" w:rsidP="007E66E7">
      <w:pPr>
        <w:spacing w:line="360" w:lineRule="auto"/>
        <w:ind w:firstLine="709"/>
        <w:jc w:val="both"/>
        <w:rPr>
          <w:color w:val="000000"/>
          <w:sz w:val="28"/>
          <w:szCs w:val="28"/>
        </w:rPr>
      </w:pPr>
      <w:r>
        <w:rPr>
          <w:color w:val="000000"/>
          <w:position w:val="-14"/>
          <w:sz w:val="28"/>
          <w:szCs w:val="28"/>
        </w:rPr>
        <w:pict>
          <v:shape id="_x0000_i1041" type="#_x0000_t75" style="width:71.25pt;height:18.75pt">
            <v:imagedata r:id="rId21" o:title=""/>
          </v:shape>
        </w:pict>
      </w:r>
      <w:r w:rsidR="007E66E7">
        <w:rPr>
          <w:color w:val="000000"/>
          <w:sz w:val="28"/>
          <w:szCs w:val="28"/>
        </w:rPr>
        <w:t xml:space="preserve"> </w:t>
      </w:r>
      <w:r w:rsidR="00420B13" w:rsidRPr="007E66E7">
        <w:rPr>
          <w:color w:val="000000"/>
          <w:sz w:val="28"/>
          <w:szCs w:val="28"/>
        </w:rPr>
        <w:t>(9.56)</w:t>
      </w:r>
    </w:p>
    <w:p w:rsidR="007606CB" w:rsidRDefault="007606CB" w:rsidP="007E66E7">
      <w:pPr>
        <w:spacing w:line="360" w:lineRule="auto"/>
        <w:ind w:firstLine="709"/>
        <w:jc w:val="both"/>
        <w:rPr>
          <w:color w:val="000000"/>
          <w:sz w:val="28"/>
          <w:szCs w:val="28"/>
        </w:rPr>
      </w:pPr>
    </w:p>
    <w:p w:rsidR="00420B13" w:rsidRPr="007E66E7" w:rsidRDefault="008A7A0E" w:rsidP="007E66E7">
      <w:pPr>
        <w:spacing w:line="360" w:lineRule="auto"/>
        <w:ind w:firstLine="709"/>
        <w:jc w:val="both"/>
        <w:rPr>
          <w:color w:val="000000"/>
          <w:sz w:val="28"/>
          <w:szCs w:val="28"/>
        </w:rPr>
      </w:pPr>
      <w:r>
        <w:rPr>
          <w:color w:val="000000"/>
          <w:position w:val="-62"/>
          <w:sz w:val="28"/>
          <w:szCs w:val="28"/>
        </w:rPr>
        <w:pict>
          <v:shape id="_x0000_i1042" type="#_x0000_t75" style="width:287.25pt;height:51.75pt">
            <v:imagedata r:id="rId22" o:title=""/>
          </v:shape>
        </w:pict>
      </w:r>
      <w:r w:rsidR="007E66E7" w:rsidRPr="007E66E7">
        <w:rPr>
          <w:color w:val="000000"/>
          <w:sz w:val="28"/>
          <w:szCs w:val="28"/>
        </w:rPr>
        <w:t xml:space="preserve"> </w:t>
      </w:r>
      <w:r w:rsidR="00CA3D3F" w:rsidRPr="007E66E7">
        <w:rPr>
          <w:color w:val="000000"/>
          <w:sz w:val="28"/>
          <w:szCs w:val="28"/>
        </w:rPr>
        <w:t>(9.57)</w:t>
      </w:r>
    </w:p>
    <w:p w:rsidR="007606CB" w:rsidRDefault="007606CB" w:rsidP="007E66E7">
      <w:pPr>
        <w:shd w:val="clear" w:color="auto" w:fill="FFFFFF"/>
        <w:autoSpaceDE w:val="0"/>
        <w:autoSpaceDN w:val="0"/>
        <w:adjustRightInd w:val="0"/>
        <w:spacing w:line="360" w:lineRule="auto"/>
        <w:ind w:firstLine="709"/>
        <w:jc w:val="both"/>
        <w:rPr>
          <w:color w:val="000000"/>
          <w:sz w:val="28"/>
          <w:szCs w:val="28"/>
        </w:rPr>
      </w:pPr>
    </w:p>
    <w:p w:rsidR="00CA3D3F" w:rsidRPr="007E66E7" w:rsidRDefault="00CA3D3F"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где принимаем для скважин </w:t>
      </w:r>
      <w:r w:rsidRPr="007E66E7">
        <w:rPr>
          <w:color w:val="000000"/>
          <w:sz w:val="28"/>
          <w:szCs w:val="28"/>
          <w:lang w:val="en-US"/>
        </w:rPr>
        <w:t>II</w:t>
      </w:r>
      <w:r w:rsidRPr="007E66E7">
        <w:rPr>
          <w:color w:val="000000"/>
          <w:sz w:val="28"/>
          <w:szCs w:val="28"/>
        </w:rPr>
        <w:t xml:space="preserve"> и </w:t>
      </w:r>
      <w:r w:rsidRPr="007E66E7">
        <w:rPr>
          <w:color w:val="000000"/>
          <w:sz w:val="28"/>
          <w:szCs w:val="28"/>
          <w:lang w:val="en-US"/>
        </w:rPr>
        <w:t>III</w:t>
      </w:r>
      <w:r w:rsidRPr="007E66E7">
        <w:rPr>
          <w:color w:val="000000"/>
          <w:sz w:val="28"/>
          <w:szCs w:val="28"/>
        </w:rPr>
        <w:t xml:space="preserve"> типов соответственно </w:t>
      </w:r>
      <w:r w:rsidRPr="007E66E7">
        <w:rPr>
          <w:i/>
          <w:iCs/>
          <w:color w:val="000000"/>
          <w:sz w:val="28"/>
          <w:szCs w:val="28"/>
        </w:rPr>
        <w:t>р</w:t>
      </w:r>
      <w:r w:rsidRPr="007E66E7">
        <w:rPr>
          <w:iCs/>
          <w:color w:val="000000"/>
          <w:sz w:val="28"/>
          <w:szCs w:val="28"/>
          <w:vertAlign w:val="subscript"/>
        </w:rPr>
        <w:t>1</w:t>
      </w:r>
      <w:r w:rsidRPr="007E66E7">
        <w:rPr>
          <w:i/>
          <w:iCs/>
          <w:color w:val="000000"/>
          <w:sz w:val="28"/>
          <w:szCs w:val="28"/>
        </w:rPr>
        <w:t>=р</w:t>
      </w:r>
      <w:r w:rsidRPr="007E66E7">
        <w:rPr>
          <w:i/>
          <w:iCs/>
          <w:color w:val="000000"/>
          <w:sz w:val="28"/>
          <w:szCs w:val="28"/>
          <w:vertAlign w:val="subscript"/>
        </w:rPr>
        <w:t>н</w:t>
      </w:r>
      <w:r w:rsidR="007E66E7">
        <w:rPr>
          <w:i/>
          <w:iCs/>
          <w:color w:val="000000"/>
          <w:sz w:val="28"/>
          <w:szCs w:val="28"/>
          <w:vertAlign w:val="subscript"/>
        </w:rPr>
        <w:t xml:space="preserve"> </w:t>
      </w:r>
      <w:r w:rsidRPr="007E66E7">
        <w:rPr>
          <w:i/>
          <w:iCs/>
          <w:color w:val="000000"/>
          <w:sz w:val="28"/>
          <w:szCs w:val="28"/>
        </w:rPr>
        <w:t>р</w:t>
      </w:r>
      <w:r w:rsidRPr="007E66E7">
        <w:rPr>
          <w:iCs/>
          <w:color w:val="000000"/>
          <w:sz w:val="28"/>
          <w:szCs w:val="28"/>
          <w:vertAlign w:val="subscript"/>
        </w:rPr>
        <w:t>1</w:t>
      </w:r>
      <w:r w:rsidRPr="007E66E7">
        <w:rPr>
          <w:i/>
          <w:iCs/>
          <w:color w:val="000000"/>
          <w:sz w:val="28"/>
          <w:szCs w:val="28"/>
        </w:rPr>
        <w:t>=р</w:t>
      </w:r>
      <w:r w:rsidRPr="007E66E7">
        <w:rPr>
          <w:i/>
          <w:iCs/>
          <w:color w:val="000000"/>
          <w:sz w:val="28"/>
          <w:szCs w:val="28"/>
          <w:vertAlign w:val="subscript"/>
        </w:rPr>
        <w:t xml:space="preserve">з </w:t>
      </w:r>
      <w:r w:rsidRPr="007E66E7">
        <w:rPr>
          <w:i/>
          <w:iCs/>
          <w:color w:val="000000"/>
          <w:sz w:val="28"/>
          <w:szCs w:val="28"/>
          <w:vertAlign w:val="subscript"/>
          <w:lang w:val="en-US"/>
        </w:rPr>
        <w:t>min</w:t>
      </w:r>
      <w:r w:rsidRPr="007E66E7">
        <w:rPr>
          <w:i/>
          <w:iCs/>
          <w:color w:val="000000"/>
          <w:sz w:val="28"/>
          <w:szCs w:val="28"/>
        </w:rPr>
        <w:t>.</w:t>
      </w:r>
    </w:p>
    <w:p w:rsidR="00CA3D3F" w:rsidRPr="007E66E7" w:rsidRDefault="00CA3D3F"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Обычно в начале фонтанирования </w:t>
      </w:r>
      <w:r w:rsidRPr="007E66E7">
        <w:rPr>
          <w:color w:val="000000"/>
          <w:sz w:val="28"/>
          <w:szCs w:val="28"/>
          <w:lang w:val="en-US"/>
        </w:rPr>
        <w:t>n</w:t>
      </w:r>
      <w:r w:rsidRPr="007E66E7">
        <w:rPr>
          <w:color w:val="000000"/>
          <w:sz w:val="28"/>
          <w:szCs w:val="28"/>
          <w:vertAlign w:val="subscript"/>
        </w:rPr>
        <w:t>в</w:t>
      </w:r>
      <w:r w:rsidRPr="007E66E7">
        <w:rPr>
          <w:color w:val="000000"/>
          <w:sz w:val="28"/>
          <w:szCs w:val="28"/>
        </w:rPr>
        <w:t>=0. Соотношение (9.57) решаем графоаналитически или методом</w:t>
      </w:r>
      <w:r w:rsidR="007E66E7">
        <w:rPr>
          <w:color w:val="000000"/>
          <w:sz w:val="28"/>
          <w:szCs w:val="28"/>
        </w:rPr>
        <w:t xml:space="preserve"> </w:t>
      </w:r>
      <w:r w:rsidRPr="007E66E7">
        <w:rPr>
          <w:color w:val="000000"/>
          <w:sz w:val="28"/>
          <w:szCs w:val="28"/>
        </w:rPr>
        <w:t>итераций.</w:t>
      </w:r>
    </w:p>
    <w:p w:rsidR="00CA3D3F" w:rsidRPr="007E66E7" w:rsidRDefault="00CA3D3F" w:rsidP="007E66E7">
      <w:pPr>
        <w:spacing w:line="360" w:lineRule="auto"/>
        <w:ind w:firstLine="709"/>
        <w:jc w:val="both"/>
        <w:rPr>
          <w:color w:val="000000"/>
          <w:sz w:val="28"/>
          <w:szCs w:val="28"/>
        </w:rPr>
      </w:pPr>
      <w:r w:rsidRPr="007E66E7">
        <w:rPr>
          <w:color w:val="000000"/>
          <w:sz w:val="28"/>
          <w:szCs w:val="28"/>
        </w:rPr>
        <w:t xml:space="preserve">Если </w:t>
      </w:r>
      <w:r w:rsidRPr="007E66E7">
        <w:rPr>
          <w:color w:val="000000"/>
          <w:sz w:val="28"/>
          <w:szCs w:val="28"/>
          <w:lang w:val="en-US"/>
        </w:rPr>
        <w:t>Q</w:t>
      </w:r>
      <w:r w:rsidRPr="007E66E7">
        <w:rPr>
          <w:color w:val="000000"/>
          <w:sz w:val="28"/>
          <w:szCs w:val="28"/>
          <w:vertAlign w:val="subscript"/>
          <w:lang w:val="en-US"/>
        </w:rPr>
        <w:t>max</w:t>
      </w:r>
      <w:r w:rsidRPr="007E66E7">
        <w:rPr>
          <w:color w:val="000000"/>
          <w:sz w:val="28"/>
          <w:szCs w:val="28"/>
        </w:rPr>
        <w:t>≥</w:t>
      </w:r>
      <w:r w:rsidRPr="007E66E7">
        <w:rPr>
          <w:color w:val="000000"/>
          <w:sz w:val="28"/>
          <w:szCs w:val="28"/>
          <w:lang w:val="en-US"/>
        </w:rPr>
        <w:t>Q</w:t>
      </w:r>
      <w:r w:rsidRPr="007E66E7">
        <w:rPr>
          <w:color w:val="000000"/>
          <w:sz w:val="28"/>
          <w:szCs w:val="28"/>
          <w:vertAlign w:val="subscript"/>
        </w:rPr>
        <w:t>нач</w:t>
      </w:r>
      <w:r w:rsidRPr="007E66E7">
        <w:rPr>
          <w:color w:val="000000"/>
          <w:sz w:val="28"/>
          <w:szCs w:val="28"/>
        </w:rPr>
        <w:t xml:space="preserve">, то спускают трубы диаметром </w:t>
      </w:r>
      <w:r w:rsidRPr="007E66E7">
        <w:rPr>
          <w:color w:val="000000"/>
          <w:sz w:val="28"/>
          <w:szCs w:val="28"/>
          <w:lang w:val="en-US"/>
        </w:rPr>
        <w:t>d</w:t>
      </w:r>
      <w:r w:rsidRPr="007E66E7">
        <w:rPr>
          <w:i/>
          <w:iCs/>
          <w:color w:val="000000"/>
          <w:sz w:val="28"/>
          <w:szCs w:val="28"/>
          <w:vertAlign w:val="subscript"/>
        </w:rPr>
        <w:t>к</w:t>
      </w:r>
      <w:r w:rsidRPr="007E66E7">
        <w:rPr>
          <w:i/>
          <w:iCs/>
          <w:color w:val="000000"/>
          <w:sz w:val="28"/>
          <w:szCs w:val="28"/>
        </w:rPr>
        <w:t xml:space="preserve">, </w:t>
      </w:r>
      <w:r w:rsidRPr="007E66E7">
        <w:rPr>
          <w:color w:val="000000"/>
          <w:sz w:val="28"/>
          <w:szCs w:val="28"/>
        </w:rPr>
        <w:t xml:space="preserve">который удовлетворяет конечным и начальным условиям фонтанирования. Если </w:t>
      </w:r>
      <w:r w:rsidRPr="007E66E7">
        <w:rPr>
          <w:color w:val="000000"/>
          <w:sz w:val="28"/>
          <w:szCs w:val="28"/>
          <w:lang w:val="en-US"/>
        </w:rPr>
        <w:t>Q</w:t>
      </w:r>
      <w:r w:rsidRPr="007E66E7">
        <w:rPr>
          <w:color w:val="000000"/>
          <w:sz w:val="28"/>
          <w:szCs w:val="28"/>
          <w:vertAlign w:val="subscript"/>
          <w:lang w:val="en-US"/>
        </w:rPr>
        <w:t>max</w:t>
      </w:r>
      <w:r w:rsidRPr="007E66E7">
        <w:rPr>
          <w:color w:val="000000"/>
          <w:sz w:val="28"/>
          <w:szCs w:val="28"/>
        </w:rPr>
        <w:t>&lt;</w:t>
      </w:r>
      <w:r w:rsidRPr="007E66E7">
        <w:rPr>
          <w:color w:val="000000"/>
          <w:sz w:val="28"/>
          <w:szCs w:val="28"/>
          <w:lang w:val="en-US"/>
        </w:rPr>
        <w:t>Q</w:t>
      </w:r>
      <w:r w:rsidRPr="007E66E7">
        <w:rPr>
          <w:color w:val="000000"/>
          <w:sz w:val="28"/>
          <w:szCs w:val="28"/>
          <w:vertAlign w:val="subscript"/>
        </w:rPr>
        <w:t>нач</w:t>
      </w:r>
      <w:r w:rsidRPr="007E66E7">
        <w:rPr>
          <w:color w:val="000000"/>
          <w:sz w:val="28"/>
          <w:szCs w:val="28"/>
        </w:rPr>
        <w:t xml:space="preserve">, то проводят перерасчет диаметра на начальные условия из формулы максимальной продуктивности </w:t>
      </w:r>
      <w:r w:rsidR="007E66E7" w:rsidRPr="007E66E7">
        <w:rPr>
          <w:color w:val="000000"/>
          <w:sz w:val="28"/>
          <w:szCs w:val="28"/>
        </w:rPr>
        <w:t>Л.П.</w:t>
      </w:r>
      <w:r w:rsidR="007E66E7">
        <w:rPr>
          <w:color w:val="000000"/>
          <w:sz w:val="28"/>
          <w:szCs w:val="28"/>
        </w:rPr>
        <w:t> </w:t>
      </w:r>
      <w:r w:rsidR="007E66E7" w:rsidRPr="007E66E7">
        <w:rPr>
          <w:color w:val="000000"/>
          <w:sz w:val="28"/>
          <w:szCs w:val="28"/>
        </w:rPr>
        <w:t>Крылова</w:t>
      </w:r>
      <w:r w:rsidRPr="007E66E7">
        <w:rPr>
          <w:color w:val="000000"/>
          <w:sz w:val="28"/>
          <w:szCs w:val="28"/>
        </w:rPr>
        <w:t xml:space="preserve"> (9.35), в которой принимают</w:t>
      </w:r>
      <w:r w:rsidR="006A778E" w:rsidRPr="007E66E7">
        <w:rPr>
          <w:color w:val="000000"/>
          <w:sz w:val="28"/>
          <w:szCs w:val="28"/>
        </w:rPr>
        <w:t xml:space="preserve"> </w:t>
      </w:r>
      <w:r w:rsidR="006A778E" w:rsidRPr="007E66E7">
        <w:rPr>
          <w:color w:val="000000"/>
          <w:sz w:val="28"/>
          <w:szCs w:val="28"/>
          <w:lang w:val="en-US"/>
        </w:rPr>
        <w:t>Q</w:t>
      </w:r>
      <w:r w:rsidR="006A778E" w:rsidRPr="007E66E7">
        <w:rPr>
          <w:color w:val="000000"/>
          <w:sz w:val="28"/>
          <w:szCs w:val="28"/>
          <w:vertAlign w:val="subscript"/>
          <w:lang w:val="en-US"/>
        </w:rPr>
        <w:t>max</w:t>
      </w:r>
      <w:r w:rsidR="006A778E" w:rsidRPr="007E66E7">
        <w:rPr>
          <w:color w:val="000000"/>
          <w:sz w:val="28"/>
          <w:szCs w:val="28"/>
        </w:rPr>
        <w:t>=</w:t>
      </w:r>
      <w:r w:rsidR="006A778E" w:rsidRPr="007E66E7">
        <w:rPr>
          <w:color w:val="000000"/>
          <w:sz w:val="28"/>
          <w:szCs w:val="28"/>
          <w:lang w:val="en-US"/>
        </w:rPr>
        <w:t>Q</w:t>
      </w:r>
      <w:r w:rsidR="006A778E" w:rsidRPr="007E66E7">
        <w:rPr>
          <w:color w:val="000000"/>
          <w:sz w:val="28"/>
          <w:szCs w:val="28"/>
          <w:vertAlign w:val="subscript"/>
        </w:rPr>
        <w:t>нач</w:t>
      </w:r>
      <w:r w:rsidRPr="007E66E7">
        <w:rPr>
          <w:color w:val="000000"/>
          <w:sz w:val="28"/>
          <w:szCs w:val="28"/>
        </w:rPr>
        <w:t>, то есть</w:t>
      </w:r>
    </w:p>
    <w:p w:rsidR="007606CB" w:rsidRDefault="007606CB" w:rsidP="007E66E7">
      <w:pPr>
        <w:spacing w:line="360" w:lineRule="auto"/>
        <w:ind w:firstLine="709"/>
        <w:jc w:val="both"/>
        <w:rPr>
          <w:color w:val="000000"/>
          <w:sz w:val="28"/>
          <w:szCs w:val="28"/>
        </w:rPr>
      </w:pPr>
    </w:p>
    <w:p w:rsidR="006A778E" w:rsidRPr="007E66E7" w:rsidRDefault="008A7A0E" w:rsidP="007E66E7">
      <w:pPr>
        <w:spacing w:line="360" w:lineRule="auto"/>
        <w:ind w:firstLine="709"/>
        <w:jc w:val="both"/>
        <w:rPr>
          <w:color w:val="000000"/>
          <w:sz w:val="28"/>
          <w:szCs w:val="28"/>
        </w:rPr>
      </w:pPr>
      <w:r>
        <w:rPr>
          <w:color w:val="000000"/>
          <w:position w:val="-32"/>
          <w:sz w:val="28"/>
          <w:szCs w:val="28"/>
        </w:rPr>
        <w:pict>
          <v:shape id="_x0000_i1043" type="#_x0000_t75" style="width:143.25pt;height:38.25pt">
            <v:imagedata r:id="rId23" o:title=""/>
          </v:shape>
        </w:pict>
      </w:r>
      <w:r w:rsidR="007E66E7">
        <w:rPr>
          <w:color w:val="000000"/>
          <w:sz w:val="28"/>
          <w:szCs w:val="28"/>
        </w:rPr>
        <w:t xml:space="preserve"> </w:t>
      </w:r>
      <w:r w:rsidR="00B53FCD" w:rsidRPr="007E66E7">
        <w:rPr>
          <w:color w:val="000000"/>
          <w:sz w:val="28"/>
          <w:szCs w:val="28"/>
        </w:rPr>
        <w:t>(9.</w:t>
      </w:r>
      <w:r w:rsidR="000462F5" w:rsidRPr="007E66E7">
        <w:rPr>
          <w:color w:val="000000"/>
          <w:sz w:val="28"/>
          <w:szCs w:val="28"/>
        </w:rPr>
        <w:t>58)</w:t>
      </w:r>
    </w:p>
    <w:p w:rsidR="007606CB" w:rsidRDefault="007606CB" w:rsidP="007E66E7">
      <w:pPr>
        <w:shd w:val="clear" w:color="auto" w:fill="FFFFFF"/>
        <w:autoSpaceDE w:val="0"/>
        <w:autoSpaceDN w:val="0"/>
        <w:adjustRightInd w:val="0"/>
        <w:spacing w:line="360" w:lineRule="auto"/>
        <w:ind w:firstLine="709"/>
        <w:jc w:val="both"/>
        <w:rPr>
          <w:color w:val="000000"/>
          <w:sz w:val="28"/>
          <w:szCs w:val="28"/>
        </w:rPr>
      </w:pPr>
    </w:p>
    <w:p w:rsidR="000462F5" w:rsidRPr="007E66E7" w:rsidRDefault="006762B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Если диаметр </w:t>
      </w:r>
      <w:r w:rsidRPr="007E66E7">
        <w:rPr>
          <w:color w:val="000000"/>
          <w:sz w:val="28"/>
          <w:szCs w:val="28"/>
          <w:lang w:val="en-US"/>
        </w:rPr>
        <w:t>d</w:t>
      </w:r>
      <w:r w:rsidRPr="007E66E7">
        <w:rPr>
          <w:color w:val="000000"/>
          <w:sz w:val="28"/>
          <w:szCs w:val="28"/>
          <w:vertAlign w:val="subscript"/>
        </w:rPr>
        <w:t>нач</w:t>
      </w:r>
      <w:r w:rsidRPr="007E66E7">
        <w:rPr>
          <w:color w:val="000000"/>
          <w:sz w:val="28"/>
          <w:szCs w:val="28"/>
        </w:rPr>
        <w:t xml:space="preserve">, не совпадает со стандартным диаметром, то </w:t>
      </w:r>
      <w:r w:rsidRPr="007E66E7">
        <w:rPr>
          <w:bCs/>
          <w:color w:val="000000"/>
          <w:sz w:val="28"/>
          <w:szCs w:val="28"/>
        </w:rPr>
        <w:t xml:space="preserve">принимают </w:t>
      </w:r>
      <w:r w:rsidRPr="007E66E7">
        <w:rPr>
          <w:color w:val="000000"/>
          <w:sz w:val="28"/>
          <w:szCs w:val="28"/>
        </w:rPr>
        <w:t>ближайший больший стандартный диаметр</w:t>
      </w:r>
      <w:r w:rsidRPr="007E66E7">
        <w:rPr>
          <w:i/>
          <w:iCs/>
          <w:color w:val="000000"/>
          <w:sz w:val="28"/>
          <w:szCs w:val="28"/>
        </w:rPr>
        <w:t xml:space="preserve"> </w:t>
      </w:r>
      <w:r w:rsidRPr="007E66E7">
        <w:rPr>
          <w:iCs/>
          <w:color w:val="000000"/>
          <w:sz w:val="28"/>
          <w:szCs w:val="28"/>
        </w:rPr>
        <w:t>и</w:t>
      </w:r>
      <w:r w:rsidRPr="007E66E7">
        <w:rPr>
          <w:color w:val="000000"/>
          <w:sz w:val="28"/>
          <w:szCs w:val="28"/>
        </w:rPr>
        <w:t>ли</w:t>
      </w:r>
      <w:r w:rsidR="007E66E7">
        <w:rPr>
          <w:color w:val="000000"/>
          <w:sz w:val="28"/>
          <w:szCs w:val="28"/>
        </w:rPr>
        <w:t xml:space="preserve"> </w:t>
      </w:r>
      <w:r w:rsidRPr="007E66E7">
        <w:rPr>
          <w:color w:val="000000"/>
          <w:sz w:val="28"/>
          <w:szCs w:val="28"/>
        </w:rPr>
        <w:t xml:space="preserve">аналогично </w:t>
      </w:r>
      <w:r w:rsidR="007E66E7">
        <w:rPr>
          <w:color w:val="000000"/>
          <w:sz w:val="28"/>
          <w:szCs w:val="28"/>
        </w:rPr>
        <w:t>–</w:t>
      </w:r>
      <w:r w:rsidR="007E66E7" w:rsidRPr="007E66E7">
        <w:rPr>
          <w:color w:val="000000"/>
          <w:sz w:val="28"/>
          <w:szCs w:val="28"/>
        </w:rPr>
        <w:t xml:space="preserve"> </w:t>
      </w:r>
      <w:r w:rsidRPr="007E66E7">
        <w:rPr>
          <w:color w:val="000000"/>
          <w:sz w:val="28"/>
          <w:szCs w:val="28"/>
        </w:rPr>
        <w:t>ступенчатую колонну труб.</w:t>
      </w:r>
    </w:p>
    <w:p w:rsidR="006762B5" w:rsidRPr="007E66E7" w:rsidRDefault="006762B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Если диаметр </w:t>
      </w:r>
      <w:r w:rsidRPr="007E66E7">
        <w:rPr>
          <w:color w:val="000000"/>
          <w:sz w:val="28"/>
          <w:szCs w:val="28"/>
          <w:lang w:val="en-US"/>
        </w:rPr>
        <w:t>d</w:t>
      </w:r>
      <w:r w:rsidRPr="007E66E7">
        <w:rPr>
          <w:color w:val="000000"/>
          <w:sz w:val="28"/>
          <w:szCs w:val="28"/>
          <w:vertAlign w:val="subscript"/>
        </w:rPr>
        <w:t>нач</w:t>
      </w:r>
      <w:r w:rsidRPr="007E66E7">
        <w:rPr>
          <w:color w:val="000000"/>
          <w:sz w:val="28"/>
          <w:szCs w:val="28"/>
        </w:rPr>
        <w:t xml:space="preserve"> окажется больше максимально возможного диаметра труб, которые можно спустить в данную эксплуатационную колонну, то решают вопрос возможности фонтанирования скважины по трубам и затрубному пространству. Возможность эксплуатации по затрубному про</w:t>
      </w:r>
      <w:r w:rsidR="006716F8" w:rsidRPr="007E66E7">
        <w:rPr>
          <w:color w:val="000000"/>
          <w:sz w:val="28"/>
          <w:szCs w:val="28"/>
        </w:rPr>
        <w:t>с</w:t>
      </w:r>
      <w:r w:rsidRPr="007E66E7">
        <w:rPr>
          <w:color w:val="000000"/>
          <w:sz w:val="28"/>
          <w:szCs w:val="28"/>
        </w:rPr>
        <w:t>тра</w:t>
      </w:r>
      <w:r w:rsidR="006716F8" w:rsidRPr="007E66E7">
        <w:rPr>
          <w:color w:val="000000"/>
          <w:sz w:val="28"/>
          <w:szCs w:val="28"/>
        </w:rPr>
        <w:t>нств</w:t>
      </w:r>
      <w:r w:rsidRPr="007E66E7">
        <w:rPr>
          <w:color w:val="000000"/>
          <w:sz w:val="28"/>
          <w:szCs w:val="28"/>
        </w:rPr>
        <w:t>у может исключаться</w:t>
      </w:r>
      <w:r w:rsidR="006716F8" w:rsidRPr="007E66E7">
        <w:rPr>
          <w:color w:val="000000"/>
          <w:sz w:val="28"/>
          <w:szCs w:val="28"/>
        </w:rPr>
        <w:t xml:space="preserve"> при отложениях парафина, солей в стволе</w:t>
      </w:r>
      <w:r w:rsidRPr="007E66E7">
        <w:rPr>
          <w:color w:val="000000"/>
          <w:sz w:val="28"/>
          <w:szCs w:val="28"/>
        </w:rPr>
        <w:t xml:space="preserve">, поступлении песка из пласта </w:t>
      </w:r>
      <w:r w:rsidR="007E66E7">
        <w:rPr>
          <w:color w:val="000000"/>
          <w:sz w:val="28"/>
          <w:szCs w:val="28"/>
        </w:rPr>
        <w:t>и т.д.</w:t>
      </w:r>
    </w:p>
    <w:p w:rsidR="007E66E7" w:rsidRDefault="007E66E7" w:rsidP="007E66E7">
      <w:pPr>
        <w:spacing w:line="360" w:lineRule="auto"/>
        <w:ind w:firstLine="709"/>
        <w:jc w:val="both"/>
        <w:rPr>
          <w:color w:val="000000"/>
          <w:sz w:val="28"/>
          <w:szCs w:val="28"/>
        </w:rPr>
      </w:pPr>
    </w:p>
    <w:p w:rsidR="00474104" w:rsidRPr="007606CB" w:rsidRDefault="007606CB" w:rsidP="007E66E7">
      <w:pPr>
        <w:spacing w:line="360" w:lineRule="auto"/>
        <w:ind w:firstLine="709"/>
        <w:jc w:val="both"/>
        <w:rPr>
          <w:b/>
          <w:color w:val="000000"/>
          <w:sz w:val="28"/>
          <w:szCs w:val="28"/>
        </w:rPr>
      </w:pPr>
      <w:r w:rsidRPr="007606CB">
        <w:rPr>
          <w:b/>
          <w:color w:val="000000"/>
          <w:sz w:val="28"/>
          <w:szCs w:val="28"/>
        </w:rPr>
        <w:t>7. Возможные неисправности фонтанной а</w:t>
      </w:r>
      <w:r>
        <w:rPr>
          <w:b/>
          <w:color w:val="000000"/>
          <w:sz w:val="28"/>
          <w:szCs w:val="28"/>
        </w:rPr>
        <w:t>рматуры и способы их устранения</w:t>
      </w:r>
    </w:p>
    <w:p w:rsidR="00474104" w:rsidRPr="007E66E7" w:rsidRDefault="00474104" w:rsidP="007E66E7">
      <w:pPr>
        <w:spacing w:line="360" w:lineRule="auto"/>
        <w:ind w:firstLine="709"/>
        <w:jc w:val="both"/>
        <w:rPr>
          <w:color w:val="000000"/>
          <w:sz w:val="28"/>
          <w:szCs w:val="28"/>
        </w:rPr>
      </w:pP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Прекращение фонтанирования скважин может быть вызвано следующими причинами: снижением пластового давления, обводнением скважины и засорением подъемных труб или выкидных линий. В каждом случае наблюдаются свои характерные изменения в работе скважины.</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Снижение пластового давления сопровождается постепенным снижением буферного давления и дебита скважины. В первое время обычно удается сохранить отбор нефти из скважины неизменным, увеличивая диаметр штуцера, по когда буферное давление становится равным 2</w:t>
      </w:r>
      <w:r w:rsidR="007E66E7">
        <w:rPr>
          <w:color w:val="000000"/>
          <w:sz w:val="28"/>
          <w:szCs w:val="28"/>
        </w:rPr>
        <w:t>–</w:t>
      </w:r>
      <w:r w:rsidRPr="007E66E7">
        <w:rPr>
          <w:color w:val="000000"/>
          <w:sz w:val="28"/>
          <w:szCs w:val="28"/>
        </w:rPr>
        <w:t xml:space="preserve">4 </w:t>
      </w:r>
      <w:r w:rsidRPr="007E66E7">
        <w:rPr>
          <w:i/>
          <w:iCs/>
          <w:color w:val="000000"/>
          <w:sz w:val="28"/>
          <w:szCs w:val="28"/>
        </w:rPr>
        <w:t>кГ/см</w:t>
      </w:r>
      <w:r w:rsidRPr="007E66E7">
        <w:rPr>
          <w:i/>
          <w:iCs/>
          <w:color w:val="000000"/>
          <w:sz w:val="28"/>
          <w:szCs w:val="28"/>
          <w:vertAlign w:val="superscript"/>
        </w:rPr>
        <w:t>2</w:t>
      </w:r>
      <w:r w:rsidRPr="007E66E7">
        <w:rPr>
          <w:i/>
          <w:iCs/>
          <w:color w:val="000000"/>
          <w:sz w:val="28"/>
          <w:szCs w:val="28"/>
        </w:rPr>
        <w:t xml:space="preserve">, </w:t>
      </w:r>
      <w:r w:rsidRPr="007E66E7">
        <w:rPr>
          <w:color w:val="000000"/>
          <w:sz w:val="28"/>
          <w:szCs w:val="28"/>
        </w:rPr>
        <w:t xml:space="preserve">эта мера не помогает, дебит скважины продолжает снижаться, а ее работа становится неровной </w:t>
      </w:r>
      <w:r w:rsidR="007E66E7">
        <w:rPr>
          <w:color w:val="000000"/>
          <w:sz w:val="28"/>
          <w:szCs w:val="28"/>
        </w:rPr>
        <w:t>–</w:t>
      </w:r>
      <w:r w:rsidR="007E66E7" w:rsidRPr="007E66E7">
        <w:rPr>
          <w:color w:val="000000"/>
          <w:sz w:val="28"/>
          <w:szCs w:val="28"/>
        </w:rPr>
        <w:t xml:space="preserve"> </w:t>
      </w:r>
      <w:r w:rsidRPr="007E66E7">
        <w:rPr>
          <w:color w:val="000000"/>
          <w:sz w:val="28"/>
          <w:szCs w:val="28"/>
        </w:rPr>
        <w:t>возникает пульсация буферного давления, связанная с увеличенным выделением газа в верхней части подъемных труб. Особенно заметно это явление в скважинах, вскрывших пласты малой мощности.</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 этот период полезно применять штуцер несколько уменьшенного диаметра; дебит скважины сократится от этого незначительно, но пульсация станет менее резкой и обслуживание скважины облегчится.</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Обводнение фонтанных скважин сопровождается в основном теми же явлениями, какие наблюдаются при снижении пластового давления. Точно так же наблюдаются постепенное снижение буферного и затрубного давления, сокращение дебита, а в дальнейшем возникают пульсации давления. Эти явления вызываются увеличением противодавления на пласт вследствие скопления на забое скважины пластовой воды, а также увеличения веса столба </w:t>
      </w:r>
      <w:r w:rsidR="007606CB" w:rsidRPr="007E66E7">
        <w:rPr>
          <w:color w:val="000000"/>
          <w:sz w:val="28"/>
          <w:szCs w:val="28"/>
        </w:rPr>
        <w:t>газонефтяной</w:t>
      </w:r>
      <w:r w:rsidRPr="007E66E7">
        <w:rPr>
          <w:color w:val="000000"/>
          <w:sz w:val="28"/>
          <w:szCs w:val="28"/>
        </w:rPr>
        <w:t xml:space="preserve"> смеси в подъемных трубах (к устью скважины нефть движется с многочисленными капельками воды).</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Содержание воды в нефти, при котором прекращается фонтанирование скважины, может быть различным и в зависимости от конкретных условий данной залежи изменяется от 2</w:t>
      </w:r>
      <w:r w:rsidR="007E66E7">
        <w:rPr>
          <w:color w:val="000000"/>
          <w:sz w:val="28"/>
          <w:szCs w:val="28"/>
        </w:rPr>
        <w:t>–</w:t>
      </w:r>
      <w:r w:rsidRPr="007E66E7">
        <w:rPr>
          <w:color w:val="000000"/>
          <w:sz w:val="28"/>
          <w:szCs w:val="28"/>
        </w:rPr>
        <w:t>5 до 30</w:t>
      </w:r>
      <w:r w:rsidR="007E66E7">
        <w:rPr>
          <w:color w:val="000000"/>
          <w:sz w:val="28"/>
          <w:szCs w:val="28"/>
        </w:rPr>
        <w:t>–</w:t>
      </w:r>
      <w:r w:rsidRPr="007E66E7">
        <w:rPr>
          <w:color w:val="000000"/>
          <w:sz w:val="28"/>
          <w:szCs w:val="28"/>
        </w:rPr>
        <w:t>4</w:t>
      </w:r>
      <w:r w:rsidR="007E66E7" w:rsidRPr="007E66E7">
        <w:rPr>
          <w:color w:val="000000"/>
          <w:sz w:val="28"/>
          <w:szCs w:val="28"/>
        </w:rPr>
        <w:t>0</w:t>
      </w:r>
      <w:r w:rsidR="007E66E7">
        <w:rPr>
          <w:color w:val="000000"/>
          <w:sz w:val="28"/>
          <w:szCs w:val="28"/>
        </w:rPr>
        <w:t>%</w:t>
      </w:r>
      <w:r w:rsidRPr="007E66E7">
        <w:rPr>
          <w:color w:val="000000"/>
          <w:sz w:val="28"/>
          <w:szCs w:val="28"/>
        </w:rPr>
        <w:t>. Длительное время могут фонтанировать обводняющиеся скважины, расположенные в приконтурной части залежей, которые эксплуатируются</w:t>
      </w:r>
      <w:r w:rsidR="007E66E7">
        <w:rPr>
          <w:color w:val="000000"/>
          <w:sz w:val="28"/>
          <w:szCs w:val="28"/>
        </w:rPr>
        <w:t xml:space="preserve"> </w:t>
      </w:r>
      <w:r w:rsidRPr="007E66E7">
        <w:rPr>
          <w:color w:val="000000"/>
          <w:sz w:val="28"/>
          <w:szCs w:val="28"/>
        </w:rPr>
        <w:t>с</w:t>
      </w:r>
      <w:r w:rsidR="007E66E7">
        <w:rPr>
          <w:color w:val="000000"/>
          <w:sz w:val="28"/>
          <w:szCs w:val="28"/>
        </w:rPr>
        <w:t xml:space="preserve"> </w:t>
      </w:r>
      <w:r w:rsidRPr="007E66E7">
        <w:rPr>
          <w:color w:val="000000"/>
          <w:sz w:val="28"/>
          <w:szCs w:val="28"/>
        </w:rPr>
        <w:t>поддержанием</w:t>
      </w:r>
      <w:r w:rsidR="007E66E7">
        <w:rPr>
          <w:color w:val="000000"/>
          <w:sz w:val="28"/>
          <w:szCs w:val="28"/>
        </w:rPr>
        <w:t xml:space="preserve"> </w:t>
      </w:r>
      <w:r w:rsidRPr="007E66E7">
        <w:rPr>
          <w:color w:val="000000"/>
          <w:sz w:val="28"/>
          <w:szCs w:val="28"/>
        </w:rPr>
        <w:t>пластового</w:t>
      </w:r>
      <w:r w:rsidR="007E66E7">
        <w:rPr>
          <w:color w:val="000000"/>
          <w:sz w:val="28"/>
          <w:szCs w:val="28"/>
        </w:rPr>
        <w:t xml:space="preserve"> </w:t>
      </w:r>
      <w:r w:rsidRPr="007E66E7">
        <w:rPr>
          <w:color w:val="000000"/>
          <w:sz w:val="28"/>
          <w:szCs w:val="28"/>
        </w:rPr>
        <w:t>давления.</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При прогрессирующем обводнении скважины она начинает фонтанировать периодически с длительными перерывами. Фонтанирование прекращается в моменты, когда гидростатическое давление столба воды, скопившейся па забое, и столба </w:t>
      </w:r>
      <w:r w:rsidR="007606CB" w:rsidRPr="007E66E7">
        <w:rPr>
          <w:color w:val="000000"/>
          <w:sz w:val="28"/>
          <w:szCs w:val="28"/>
        </w:rPr>
        <w:t>газонефтяной</w:t>
      </w:r>
      <w:r w:rsidRPr="007E66E7">
        <w:rPr>
          <w:color w:val="000000"/>
          <w:sz w:val="28"/>
          <w:szCs w:val="28"/>
        </w:rPr>
        <w:t xml:space="preserve"> смеси в подъемных трубах в сумме превышает забойное давление. После этого приток нефти в скважину прекращается, но происходит медленное замещение столба воды в скважине нефтью, которая проникает из нефтеносной зоны пласта и всплывает в верхнюю часть скважины.</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Если в этот период скважина открыта, уровень жидкости в ней под действием притока нефти постепенно поднимается до устья и скважина</w:t>
      </w:r>
      <w:r w:rsidR="007E66E7">
        <w:rPr>
          <w:color w:val="000000"/>
          <w:sz w:val="28"/>
          <w:szCs w:val="28"/>
        </w:rPr>
        <w:t xml:space="preserve"> </w:t>
      </w:r>
      <w:r w:rsidRPr="007E66E7">
        <w:rPr>
          <w:color w:val="000000"/>
          <w:sz w:val="28"/>
          <w:szCs w:val="28"/>
        </w:rPr>
        <w:t>начинает</w:t>
      </w:r>
      <w:r w:rsidR="007E66E7">
        <w:rPr>
          <w:color w:val="000000"/>
          <w:sz w:val="28"/>
          <w:szCs w:val="28"/>
        </w:rPr>
        <w:t xml:space="preserve"> </w:t>
      </w:r>
      <w:r w:rsidRPr="007E66E7">
        <w:rPr>
          <w:color w:val="000000"/>
          <w:sz w:val="28"/>
          <w:szCs w:val="28"/>
        </w:rPr>
        <w:t>переливать.</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 закрытой скважине в верхней части подъемных труб и затрубного пространства образуется газовая подушка, а вся остальная часть их постепенно заполняется нефтью, которая вытесняет воду в пласт. При длительной остановке скважины возможно полное замещение столба воды нефтью, и если открыть такую скважину, то она снова будет фонтанировать в течение нескольких часов или далее суток, пока на забое опять не скопится вода.</w:t>
      </w:r>
      <w:r w:rsidR="007606CB">
        <w:rPr>
          <w:color w:val="000000"/>
          <w:sz w:val="28"/>
          <w:szCs w:val="28"/>
        </w:rPr>
        <w:t xml:space="preserve"> </w:t>
      </w:r>
      <w:r w:rsidRPr="007E66E7">
        <w:rPr>
          <w:color w:val="000000"/>
          <w:sz w:val="28"/>
          <w:szCs w:val="28"/>
        </w:rPr>
        <w:t>Такой процесс замещения воды нефтью происходит иногда и в полностью обводнившихся скважинах, дальнейшая эксплуатация которых была признана нецелесообразной. Нефть, оставшаяся в порах обводнившегося пласта, медленно, в течение нескольких месяцев проникает в скважину, замещая в ней воду. В результате этого на устье скважины со временем может возникнуть значительное давление. Чтобы не допустить выброса нефти, устье таких скважин должно быть надежно герметизировано.</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Фонтанирование обводняющихся скважин можно продлить, удалив столб воды на забое. Поэтому обычно не ждут, когда в скважине произойдет естественное замещение воды нефтью, а производят промывку, закачивая в затрубное пространство чистую безводную нефть, которая выталкивает воду с забоя скважины в подъемные трубы и затем на поверхность.</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 медленном увеличении содержания воды в продукции скважины и высоком пластовом давлении промывка является эффективным методом. После промывки скважина продолжает фонтанировать в течение нескольких недель. Но все же эта мера является временной, так как обводнение скважины приконтурной водой представляет естественный процесс, и со време</w:t>
      </w:r>
      <w:r w:rsidR="003347DD" w:rsidRPr="007E66E7">
        <w:rPr>
          <w:color w:val="000000"/>
          <w:sz w:val="28"/>
          <w:szCs w:val="28"/>
        </w:rPr>
        <w:t>н</w:t>
      </w:r>
      <w:r w:rsidRPr="007E66E7">
        <w:rPr>
          <w:color w:val="000000"/>
          <w:sz w:val="28"/>
          <w:szCs w:val="28"/>
        </w:rPr>
        <w:t>ем неизбежен перевод скважины с фонтанного способа эксплуатации па механизированный или же ее капитальный ремонт с целью изоляции обвод</w:t>
      </w:r>
      <w:r w:rsidR="003347DD" w:rsidRPr="007E66E7">
        <w:rPr>
          <w:color w:val="000000"/>
          <w:sz w:val="28"/>
          <w:szCs w:val="28"/>
        </w:rPr>
        <w:t>ни</w:t>
      </w:r>
      <w:r w:rsidRPr="007E66E7">
        <w:rPr>
          <w:color w:val="000000"/>
          <w:sz w:val="28"/>
          <w:szCs w:val="28"/>
        </w:rPr>
        <w:t>вшейся части пласта.</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Засорен</w:t>
      </w:r>
      <w:r w:rsidR="003347DD" w:rsidRPr="007E66E7">
        <w:rPr>
          <w:color w:val="000000"/>
          <w:sz w:val="28"/>
          <w:szCs w:val="28"/>
        </w:rPr>
        <w:t>ие</w:t>
      </w:r>
      <w:r w:rsidRPr="007E66E7">
        <w:rPr>
          <w:color w:val="000000"/>
          <w:sz w:val="28"/>
          <w:szCs w:val="28"/>
        </w:rPr>
        <w:t xml:space="preserve"> подъемных труб </w:t>
      </w:r>
      <w:r w:rsidR="003347DD" w:rsidRPr="007E66E7">
        <w:rPr>
          <w:color w:val="000000"/>
          <w:sz w:val="28"/>
          <w:szCs w:val="28"/>
        </w:rPr>
        <w:t>и</w:t>
      </w:r>
      <w:r w:rsidRPr="007E66E7">
        <w:rPr>
          <w:color w:val="000000"/>
          <w:sz w:val="28"/>
          <w:szCs w:val="28"/>
        </w:rPr>
        <w:t xml:space="preserve"> прекращение фонтанирования по этой причине возмож</w:t>
      </w:r>
      <w:r w:rsidR="003347DD" w:rsidRPr="007E66E7">
        <w:rPr>
          <w:color w:val="000000"/>
          <w:sz w:val="28"/>
          <w:szCs w:val="28"/>
        </w:rPr>
        <w:t>н</w:t>
      </w:r>
      <w:r w:rsidRPr="007E66E7">
        <w:rPr>
          <w:color w:val="000000"/>
          <w:sz w:val="28"/>
          <w:szCs w:val="28"/>
        </w:rPr>
        <w:t>о при эксплуатации залежей, сложенных слабосцементиро</w:t>
      </w:r>
      <w:r w:rsidR="003347DD" w:rsidRPr="007E66E7">
        <w:rPr>
          <w:color w:val="000000"/>
          <w:sz w:val="28"/>
          <w:szCs w:val="28"/>
        </w:rPr>
        <w:t>в</w:t>
      </w:r>
      <w:r w:rsidRPr="007E66E7">
        <w:rPr>
          <w:color w:val="000000"/>
          <w:sz w:val="28"/>
          <w:szCs w:val="28"/>
        </w:rPr>
        <w:t>ан</w:t>
      </w:r>
      <w:r w:rsidR="003347DD" w:rsidRPr="007E66E7">
        <w:rPr>
          <w:color w:val="000000"/>
          <w:sz w:val="28"/>
          <w:szCs w:val="28"/>
        </w:rPr>
        <w:t>н</w:t>
      </w:r>
      <w:r w:rsidRPr="007E66E7">
        <w:rPr>
          <w:color w:val="000000"/>
          <w:sz w:val="28"/>
          <w:szCs w:val="28"/>
        </w:rPr>
        <w:t>ыми п</w:t>
      </w:r>
      <w:r w:rsidR="003347DD" w:rsidRPr="007E66E7">
        <w:rPr>
          <w:color w:val="000000"/>
          <w:sz w:val="28"/>
          <w:szCs w:val="28"/>
        </w:rPr>
        <w:t>е</w:t>
      </w:r>
      <w:r w:rsidRPr="007E66E7">
        <w:rPr>
          <w:color w:val="000000"/>
          <w:sz w:val="28"/>
          <w:szCs w:val="28"/>
        </w:rPr>
        <w:t>сча</w:t>
      </w:r>
      <w:r w:rsidR="003347DD" w:rsidRPr="007E66E7">
        <w:rPr>
          <w:color w:val="000000"/>
          <w:sz w:val="28"/>
          <w:szCs w:val="28"/>
        </w:rPr>
        <w:t>н</w:t>
      </w:r>
      <w:r w:rsidRPr="007E66E7">
        <w:rPr>
          <w:color w:val="000000"/>
          <w:sz w:val="28"/>
          <w:szCs w:val="28"/>
        </w:rPr>
        <w:t>иками, и при добыче парафинистой нефти.</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 первом случае в период, когда снижается дебит скважины, пли в момент, когда скважина останавливается, песок, поступающий из пласта, вследствие снижения скорости потока начинает осаждаться в подъемных трубах, образуя в их нижней части песчаную пробку, которая закрывает доступ нефти.</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Образование песчаной пробки отмечается повышением затрубного давления и резким сниже</w:t>
      </w:r>
      <w:r w:rsidR="003347DD" w:rsidRPr="007E66E7">
        <w:rPr>
          <w:color w:val="000000"/>
          <w:sz w:val="28"/>
          <w:szCs w:val="28"/>
        </w:rPr>
        <w:t>н</w:t>
      </w:r>
      <w:r w:rsidRPr="007E66E7">
        <w:rPr>
          <w:color w:val="000000"/>
          <w:sz w:val="28"/>
          <w:szCs w:val="28"/>
        </w:rPr>
        <w:t>ием буферного давления при одновременном</w:t>
      </w:r>
      <w:r w:rsidR="007E66E7">
        <w:rPr>
          <w:color w:val="000000"/>
          <w:sz w:val="28"/>
          <w:szCs w:val="28"/>
        </w:rPr>
        <w:t xml:space="preserve"> </w:t>
      </w:r>
      <w:r w:rsidRPr="007E66E7">
        <w:rPr>
          <w:color w:val="000000"/>
          <w:sz w:val="28"/>
          <w:szCs w:val="28"/>
        </w:rPr>
        <w:t>сокращении</w:t>
      </w:r>
      <w:r w:rsidR="007E66E7">
        <w:rPr>
          <w:color w:val="000000"/>
          <w:sz w:val="28"/>
          <w:szCs w:val="28"/>
        </w:rPr>
        <w:t xml:space="preserve"> </w:t>
      </w:r>
      <w:r w:rsidRPr="007E66E7">
        <w:rPr>
          <w:color w:val="000000"/>
          <w:sz w:val="28"/>
          <w:szCs w:val="28"/>
        </w:rPr>
        <w:t>дебита</w:t>
      </w:r>
      <w:r w:rsidR="007E66E7">
        <w:rPr>
          <w:color w:val="000000"/>
          <w:sz w:val="28"/>
          <w:szCs w:val="28"/>
        </w:rPr>
        <w:t xml:space="preserve"> </w:t>
      </w:r>
      <w:r w:rsidRPr="007E66E7">
        <w:rPr>
          <w:color w:val="000000"/>
          <w:sz w:val="28"/>
          <w:szCs w:val="28"/>
        </w:rPr>
        <w:t>скважины.</w:t>
      </w:r>
      <w:r w:rsidR="007606CB">
        <w:rPr>
          <w:color w:val="000000"/>
          <w:sz w:val="28"/>
          <w:szCs w:val="28"/>
        </w:rPr>
        <w:t xml:space="preserve"> </w:t>
      </w:r>
      <w:r w:rsidRPr="007E66E7">
        <w:rPr>
          <w:color w:val="000000"/>
          <w:sz w:val="28"/>
          <w:szCs w:val="28"/>
        </w:rPr>
        <w:t>При появлении таких признаков нужно сроч</w:t>
      </w:r>
      <w:r w:rsidR="003347DD" w:rsidRPr="007E66E7">
        <w:rPr>
          <w:color w:val="000000"/>
          <w:sz w:val="28"/>
          <w:szCs w:val="28"/>
        </w:rPr>
        <w:t>н</w:t>
      </w:r>
      <w:r w:rsidRPr="007E66E7">
        <w:rPr>
          <w:color w:val="000000"/>
          <w:sz w:val="28"/>
          <w:szCs w:val="28"/>
        </w:rPr>
        <w:t>о принимать меры к восста</w:t>
      </w:r>
      <w:r w:rsidR="003347DD" w:rsidRPr="007E66E7">
        <w:rPr>
          <w:color w:val="000000"/>
          <w:sz w:val="28"/>
          <w:szCs w:val="28"/>
        </w:rPr>
        <w:t>н</w:t>
      </w:r>
      <w:r w:rsidRPr="007E66E7">
        <w:rPr>
          <w:color w:val="000000"/>
          <w:sz w:val="28"/>
          <w:szCs w:val="28"/>
        </w:rPr>
        <w:t>овлению нормальной работы скважины и прежде всего</w:t>
      </w:r>
      <w:r w:rsidR="003347DD" w:rsidRPr="007E66E7">
        <w:rPr>
          <w:color w:val="000000"/>
          <w:sz w:val="28"/>
          <w:szCs w:val="28"/>
        </w:rPr>
        <w:t xml:space="preserve"> </w:t>
      </w:r>
      <w:r w:rsidRPr="007E66E7">
        <w:rPr>
          <w:color w:val="000000"/>
          <w:sz w:val="28"/>
          <w:szCs w:val="28"/>
        </w:rPr>
        <w:t>следует восстановить циркуляцию жидкости через подъемные трубы. Для этого в затрубное пространство подкачивают чистую нефть. Положительный результат может быть достигнут и при некотором увеличении дебита</w:t>
      </w:r>
      <w:r w:rsidR="007E66E7">
        <w:rPr>
          <w:color w:val="000000"/>
          <w:sz w:val="28"/>
          <w:szCs w:val="28"/>
        </w:rPr>
        <w:t xml:space="preserve"> </w:t>
      </w:r>
      <w:r w:rsidRPr="007E66E7">
        <w:rPr>
          <w:color w:val="000000"/>
          <w:sz w:val="28"/>
          <w:szCs w:val="28"/>
        </w:rPr>
        <w:t>скважины.</w:t>
      </w:r>
    </w:p>
    <w:p w:rsidR="00487350" w:rsidRPr="007E66E7" w:rsidRDefault="003347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Частичное или полное засорен</w:t>
      </w:r>
      <w:r w:rsidR="00487350" w:rsidRPr="007E66E7">
        <w:rPr>
          <w:color w:val="000000"/>
          <w:sz w:val="28"/>
          <w:szCs w:val="28"/>
        </w:rPr>
        <w:t>ие по</w:t>
      </w:r>
      <w:r w:rsidRPr="007E66E7">
        <w:rPr>
          <w:color w:val="000000"/>
          <w:sz w:val="28"/>
          <w:szCs w:val="28"/>
        </w:rPr>
        <w:t>д</w:t>
      </w:r>
      <w:r w:rsidR="00487350" w:rsidRPr="007E66E7">
        <w:rPr>
          <w:color w:val="000000"/>
          <w:sz w:val="28"/>
          <w:szCs w:val="28"/>
        </w:rPr>
        <w:t>ъем</w:t>
      </w:r>
      <w:r w:rsidRPr="007E66E7">
        <w:rPr>
          <w:color w:val="000000"/>
          <w:sz w:val="28"/>
          <w:szCs w:val="28"/>
        </w:rPr>
        <w:t>ны</w:t>
      </w:r>
      <w:r w:rsidR="00487350" w:rsidRPr="007E66E7">
        <w:rPr>
          <w:color w:val="000000"/>
          <w:sz w:val="28"/>
          <w:szCs w:val="28"/>
        </w:rPr>
        <w:t>х труб возмож</w:t>
      </w:r>
      <w:r w:rsidRPr="007E66E7">
        <w:rPr>
          <w:color w:val="000000"/>
          <w:sz w:val="28"/>
          <w:szCs w:val="28"/>
        </w:rPr>
        <w:t>н</w:t>
      </w:r>
      <w:r w:rsidR="00487350" w:rsidRPr="007E66E7">
        <w:rPr>
          <w:color w:val="000000"/>
          <w:sz w:val="28"/>
          <w:szCs w:val="28"/>
        </w:rPr>
        <w:t>о и при добыче</w:t>
      </w:r>
      <w:r w:rsidR="007E66E7">
        <w:rPr>
          <w:color w:val="000000"/>
          <w:sz w:val="28"/>
          <w:szCs w:val="28"/>
        </w:rPr>
        <w:t xml:space="preserve"> </w:t>
      </w:r>
      <w:r w:rsidR="00487350" w:rsidRPr="007E66E7">
        <w:rPr>
          <w:color w:val="000000"/>
          <w:sz w:val="28"/>
          <w:szCs w:val="28"/>
        </w:rPr>
        <w:t>параф</w:t>
      </w:r>
      <w:r w:rsidRPr="007E66E7">
        <w:rPr>
          <w:color w:val="000000"/>
          <w:sz w:val="28"/>
          <w:szCs w:val="28"/>
        </w:rPr>
        <w:t>и</w:t>
      </w:r>
      <w:r w:rsidR="00487350" w:rsidRPr="007E66E7">
        <w:rPr>
          <w:color w:val="000000"/>
          <w:sz w:val="28"/>
          <w:szCs w:val="28"/>
        </w:rPr>
        <w:t>н</w:t>
      </w:r>
      <w:r w:rsidRPr="007E66E7">
        <w:rPr>
          <w:color w:val="000000"/>
          <w:sz w:val="28"/>
          <w:szCs w:val="28"/>
        </w:rPr>
        <w:t>и</w:t>
      </w:r>
      <w:r w:rsidR="00487350" w:rsidRPr="007E66E7">
        <w:rPr>
          <w:color w:val="000000"/>
          <w:sz w:val="28"/>
          <w:szCs w:val="28"/>
        </w:rPr>
        <w:t>стой</w:t>
      </w:r>
      <w:r w:rsidR="007E66E7">
        <w:rPr>
          <w:color w:val="000000"/>
          <w:sz w:val="28"/>
          <w:szCs w:val="28"/>
        </w:rPr>
        <w:t xml:space="preserve"> </w:t>
      </w:r>
      <w:r w:rsidR="00487350" w:rsidRPr="007E66E7">
        <w:rPr>
          <w:color w:val="000000"/>
          <w:sz w:val="28"/>
          <w:szCs w:val="28"/>
        </w:rPr>
        <w:t>нефти.</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Обычно приходится иметь дело не с чисто парафиновыми пробками, а с пробками, возникшими в результате обрыва и заклинивания скребков и других приспособлений для очистки парафина в интервале, где его отложения достигли наибольших размеров. Скребок или другой инструмент, застрявший в отложе</w:t>
      </w:r>
      <w:r w:rsidR="003347DD" w:rsidRPr="007E66E7">
        <w:rPr>
          <w:color w:val="000000"/>
          <w:sz w:val="28"/>
          <w:szCs w:val="28"/>
        </w:rPr>
        <w:t>н</w:t>
      </w:r>
      <w:r w:rsidRPr="007E66E7">
        <w:rPr>
          <w:color w:val="000000"/>
          <w:sz w:val="28"/>
          <w:szCs w:val="28"/>
        </w:rPr>
        <w:t>иях парафина и уплотнивший их, почти полностью закрывает проходное сечение подъемных труб, что сопровождается резким снижением дебита скважины и буферного давления, а также заметным повышением затрубного давления.</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Устранение такой пробки представляет большие трудности; приходится останавливать скваж</w:t>
      </w:r>
      <w:r w:rsidR="003347DD" w:rsidRPr="007E66E7">
        <w:rPr>
          <w:color w:val="000000"/>
          <w:sz w:val="28"/>
          <w:szCs w:val="28"/>
        </w:rPr>
        <w:t>и</w:t>
      </w:r>
      <w:r w:rsidRPr="007E66E7">
        <w:rPr>
          <w:color w:val="000000"/>
          <w:sz w:val="28"/>
          <w:szCs w:val="28"/>
        </w:rPr>
        <w:t>ну, поднимать подъемные трубы и очищать их на поверхности. Поэтому при обслуживании фонтанных скваж</w:t>
      </w:r>
      <w:r w:rsidR="003347DD" w:rsidRPr="007E66E7">
        <w:rPr>
          <w:color w:val="000000"/>
          <w:sz w:val="28"/>
          <w:szCs w:val="28"/>
        </w:rPr>
        <w:t>ин</w:t>
      </w:r>
      <w:r w:rsidRPr="007E66E7">
        <w:rPr>
          <w:color w:val="000000"/>
          <w:sz w:val="28"/>
          <w:szCs w:val="28"/>
        </w:rPr>
        <w:t>, в которых наблюдаются отложе</w:t>
      </w:r>
      <w:r w:rsidR="003347DD" w:rsidRPr="007E66E7">
        <w:rPr>
          <w:color w:val="000000"/>
          <w:sz w:val="28"/>
          <w:szCs w:val="28"/>
        </w:rPr>
        <w:t>н</w:t>
      </w:r>
      <w:r w:rsidRPr="007E66E7">
        <w:rPr>
          <w:color w:val="000000"/>
          <w:sz w:val="28"/>
          <w:szCs w:val="28"/>
        </w:rPr>
        <w:t xml:space="preserve">ия парафина, нужно принимать все меры </w:t>
      </w:r>
      <w:r w:rsidR="003347DD" w:rsidRPr="007E66E7">
        <w:rPr>
          <w:color w:val="000000"/>
          <w:sz w:val="28"/>
          <w:szCs w:val="28"/>
        </w:rPr>
        <w:t>п</w:t>
      </w:r>
      <w:r w:rsidRPr="007E66E7">
        <w:rPr>
          <w:color w:val="000000"/>
          <w:sz w:val="28"/>
          <w:szCs w:val="28"/>
        </w:rPr>
        <w:t>о обеспечению нормальной работы оборудования, предназначенного для</w:t>
      </w:r>
      <w:r w:rsidR="007E66E7">
        <w:rPr>
          <w:color w:val="000000"/>
          <w:sz w:val="28"/>
          <w:szCs w:val="28"/>
        </w:rPr>
        <w:t xml:space="preserve"> </w:t>
      </w:r>
      <w:r w:rsidRPr="007E66E7">
        <w:rPr>
          <w:color w:val="000000"/>
          <w:sz w:val="28"/>
          <w:szCs w:val="28"/>
        </w:rPr>
        <w:t>удаления</w:t>
      </w:r>
      <w:r w:rsidR="007E66E7">
        <w:rPr>
          <w:color w:val="000000"/>
          <w:sz w:val="28"/>
          <w:szCs w:val="28"/>
        </w:rPr>
        <w:t xml:space="preserve"> </w:t>
      </w:r>
      <w:r w:rsidRPr="007E66E7">
        <w:rPr>
          <w:color w:val="000000"/>
          <w:sz w:val="28"/>
          <w:szCs w:val="28"/>
        </w:rPr>
        <w:t>отложений</w:t>
      </w:r>
      <w:r w:rsidR="007E66E7">
        <w:rPr>
          <w:color w:val="000000"/>
          <w:sz w:val="28"/>
          <w:szCs w:val="28"/>
        </w:rPr>
        <w:t xml:space="preserve"> </w:t>
      </w:r>
      <w:r w:rsidRPr="007E66E7">
        <w:rPr>
          <w:color w:val="000000"/>
          <w:sz w:val="28"/>
          <w:szCs w:val="28"/>
        </w:rPr>
        <w:t>парафина.</w:t>
      </w:r>
    </w:p>
    <w:p w:rsidR="00487350"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Нарушение и прекращение фонтанирования скважины может произойти также при засорении штуцера п выкидных линий. В этих случаях отмечается резкое повышение буферного давления при одновременном снижении дебита. Наиболее часто засоряются штуцеры небольшого диаметра. Причиной </w:t>
      </w:r>
      <w:r w:rsidR="003347DD" w:rsidRPr="007E66E7">
        <w:rPr>
          <w:color w:val="000000"/>
          <w:sz w:val="28"/>
          <w:szCs w:val="28"/>
        </w:rPr>
        <w:t>з</w:t>
      </w:r>
      <w:r w:rsidRPr="007E66E7">
        <w:rPr>
          <w:color w:val="000000"/>
          <w:sz w:val="28"/>
          <w:szCs w:val="28"/>
        </w:rPr>
        <w:t>асоре</w:t>
      </w:r>
      <w:r w:rsidR="003347DD" w:rsidRPr="007E66E7">
        <w:rPr>
          <w:color w:val="000000"/>
          <w:sz w:val="28"/>
          <w:szCs w:val="28"/>
        </w:rPr>
        <w:t>н</w:t>
      </w:r>
      <w:r w:rsidRPr="007E66E7">
        <w:rPr>
          <w:color w:val="000000"/>
          <w:sz w:val="28"/>
          <w:szCs w:val="28"/>
        </w:rPr>
        <w:t xml:space="preserve">ия обычно являются крупные частицы породы или цемента, оставшиеся на забое скважины, </w:t>
      </w:r>
      <w:r w:rsidR="003347DD" w:rsidRPr="007E66E7">
        <w:rPr>
          <w:color w:val="000000"/>
          <w:sz w:val="28"/>
          <w:szCs w:val="28"/>
        </w:rPr>
        <w:t>и</w:t>
      </w:r>
      <w:r w:rsidRPr="007E66E7">
        <w:rPr>
          <w:color w:val="000000"/>
          <w:sz w:val="28"/>
          <w:szCs w:val="28"/>
        </w:rPr>
        <w:t>ли различный мусор, попавши</w:t>
      </w:r>
      <w:r w:rsidR="003347DD" w:rsidRPr="007E66E7">
        <w:rPr>
          <w:color w:val="000000"/>
          <w:sz w:val="28"/>
          <w:szCs w:val="28"/>
        </w:rPr>
        <w:t>й</w:t>
      </w:r>
      <w:r w:rsidRPr="007E66E7">
        <w:rPr>
          <w:color w:val="000000"/>
          <w:sz w:val="28"/>
          <w:szCs w:val="28"/>
        </w:rPr>
        <w:t xml:space="preserve"> в скважину при некачественной промывке. Иногда штуцер засоряется комочками твердого парафина. </w:t>
      </w:r>
      <w:r w:rsidR="003347DD" w:rsidRPr="007E66E7">
        <w:rPr>
          <w:color w:val="000000"/>
          <w:sz w:val="28"/>
          <w:szCs w:val="28"/>
        </w:rPr>
        <w:t>Засорение</w:t>
      </w:r>
      <w:r w:rsidR="007E66E7">
        <w:rPr>
          <w:color w:val="000000"/>
          <w:sz w:val="28"/>
          <w:szCs w:val="28"/>
        </w:rPr>
        <w:t xml:space="preserve"> </w:t>
      </w:r>
      <w:r w:rsidRPr="007E66E7">
        <w:rPr>
          <w:color w:val="000000"/>
          <w:sz w:val="28"/>
          <w:szCs w:val="28"/>
        </w:rPr>
        <w:t xml:space="preserve">выкидных линий чаще </w:t>
      </w:r>
      <w:r w:rsidR="003347DD" w:rsidRPr="007E66E7">
        <w:rPr>
          <w:color w:val="000000"/>
          <w:sz w:val="28"/>
          <w:szCs w:val="28"/>
        </w:rPr>
        <w:t>случается</w:t>
      </w:r>
      <w:r w:rsidRPr="007E66E7">
        <w:rPr>
          <w:color w:val="000000"/>
          <w:sz w:val="28"/>
          <w:szCs w:val="28"/>
        </w:rPr>
        <w:t xml:space="preserve"> в холодное время года </w:t>
      </w:r>
      <w:r w:rsidR="003347DD" w:rsidRPr="007E66E7">
        <w:rPr>
          <w:color w:val="000000"/>
          <w:sz w:val="28"/>
          <w:szCs w:val="28"/>
        </w:rPr>
        <w:t>и</w:t>
      </w:r>
      <w:r w:rsidRPr="007E66E7">
        <w:rPr>
          <w:i/>
          <w:iCs/>
          <w:color w:val="000000"/>
          <w:sz w:val="28"/>
          <w:szCs w:val="28"/>
        </w:rPr>
        <w:t xml:space="preserve"> </w:t>
      </w:r>
      <w:r w:rsidRPr="007E66E7">
        <w:rPr>
          <w:color w:val="000000"/>
          <w:sz w:val="28"/>
          <w:szCs w:val="28"/>
        </w:rPr>
        <w:t>вызывается обычно интенсивны</w:t>
      </w:r>
      <w:r w:rsidR="003347DD" w:rsidRPr="007E66E7">
        <w:rPr>
          <w:color w:val="000000"/>
          <w:sz w:val="28"/>
          <w:szCs w:val="28"/>
        </w:rPr>
        <w:t>м</w:t>
      </w:r>
      <w:r w:rsidRPr="007E66E7">
        <w:rPr>
          <w:color w:val="000000"/>
          <w:sz w:val="28"/>
          <w:szCs w:val="28"/>
        </w:rPr>
        <w:t xml:space="preserve"> отложением парафина </w:t>
      </w:r>
      <w:r w:rsidR="003347DD" w:rsidRPr="007E66E7">
        <w:rPr>
          <w:color w:val="000000"/>
          <w:sz w:val="28"/>
          <w:szCs w:val="28"/>
        </w:rPr>
        <w:t>в</w:t>
      </w:r>
      <w:r w:rsidRPr="007E66E7">
        <w:rPr>
          <w:color w:val="000000"/>
          <w:sz w:val="28"/>
          <w:szCs w:val="28"/>
        </w:rPr>
        <w:t xml:space="preserve"> участке вык</w:t>
      </w:r>
      <w:r w:rsidR="003347DD" w:rsidRPr="007E66E7">
        <w:rPr>
          <w:color w:val="000000"/>
          <w:sz w:val="28"/>
          <w:szCs w:val="28"/>
        </w:rPr>
        <w:t>и</w:t>
      </w:r>
      <w:r w:rsidRPr="007E66E7">
        <w:rPr>
          <w:color w:val="000000"/>
          <w:sz w:val="28"/>
          <w:szCs w:val="28"/>
        </w:rPr>
        <w:t>д</w:t>
      </w:r>
      <w:r w:rsidR="003347DD" w:rsidRPr="007E66E7">
        <w:rPr>
          <w:color w:val="000000"/>
          <w:sz w:val="28"/>
          <w:szCs w:val="28"/>
        </w:rPr>
        <w:t>н</w:t>
      </w:r>
      <w:r w:rsidRPr="007E66E7">
        <w:rPr>
          <w:color w:val="000000"/>
          <w:sz w:val="28"/>
          <w:szCs w:val="28"/>
        </w:rPr>
        <w:t>ой ли</w:t>
      </w:r>
      <w:r w:rsidR="003347DD" w:rsidRPr="007E66E7">
        <w:rPr>
          <w:color w:val="000000"/>
          <w:sz w:val="28"/>
          <w:szCs w:val="28"/>
        </w:rPr>
        <w:t>нии</w:t>
      </w:r>
      <w:r w:rsidRPr="007E66E7">
        <w:rPr>
          <w:color w:val="000000"/>
          <w:sz w:val="28"/>
          <w:szCs w:val="28"/>
        </w:rPr>
        <w:t xml:space="preserve"> за штуцером. Э</w:t>
      </w:r>
      <w:r w:rsidR="003347DD" w:rsidRPr="007E66E7">
        <w:rPr>
          <w:color w:val="000000"/>
          <w:sz w:val="28"/>
          <w:szCs w:val="28"/>
        </w:rPr>
        <w:t>то</w:t>
      </w:r>
      <w:r w:rsidRPr="007E66E7">
        <w:rPr>
          <w:color w:val="000000"/>
          <w:sz w:val="28"/>
          <w:szCs w:val="28"/>
        </w:rPr>
        <w:t xml:space="preserve"> нарушение устраняется нагревом выкидных линий паром или </w:t>
      </w:r>
      <w:r w:rsidR="003347DD" w:rsidRPr="007E66E7">
        <w:rPr>
          <w:color w:val="000000"/>
          <w:sz w:val="28"/>
          <w:szCs w:val="28"/>
        </w:rPr>
        <w:t>же</w:t>
      </w:r>
      <w:r w:rsidRPr="007E66E7">
        <w:rPr>
          <w:color w:val="000000"/>
          <w:sz w:val="28"/>
          <w:szCs w:val="28"/>
        </w:rPr>
        <w:t xml:space="preserve"> путем механической очистки.</w:t>
      </w:r>
    </w:p>
    <w:p w:rsidR="005B1537" w:rsidRPr="007E66E7" w:rsidRDefault="0048735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В холодное время года при </w:t>
      </w:r>
      <w:r w:rsidR="003347DD" w:rsidRPr="007E66E7">
        <w:rPr>
          <w:color w:val="000000"/>
          <w:sz w:val="28"/>
          <w:szCs w:val="28"/>
        </w:rPr>
        <w:t>эксплуатации</w:t>
      </w:r>
      <w:r w:rsidRPr="007E66E7">
        <w:rPr>
          <w:color w:val="000000"/>
          <w:sz w:val="28"/>
          <w:szCs w:val="28"/>
        </w:rPr>
        <w:t xml:space="preserve"> скважин, недавно вышедших из бурения, когда из скважины газо</w:t>
      </w:r>
      <w:r w:rsidR="003347DD" w:rsidRPr="007E66E7">
        <w:rPr>
          <w:color w:val="000000"/>
          <w:sz w:val="28"/>
          <w:szCs w:val="28"/>
        </w:rPr>
        <w:t>н</w:t>
      </w:r>
      <w:r w:rsidRPr="007E66E7">
        <w:rPr>
          <w:color w:val="000000"/>
          <w:sz w:val="28"/>
          <w:szCs w:val="28"/>
        </w:rPr>
        <w:t>ефтян</w:t>
      </w:r>
      <w:r w:rsidR="003347DD" w:rsidRPr="007E66E7">
        <w:rPr>
          <w:color w:val="000000"/>
          <w:sz w:val="28"/>
          <w:szCs w:val="28"/>
        </w:rPr>
        <w:t>ым</w:t>
      </w:r>
      <w:r w:rsidRPr="007E66E7">
        <w:rPr>
          <w:color w:val="000000"/>
          <w:sz w:val="28"/>
          <w:szCs w:val="28"/>
        </w:rPr>
        <w:t xml:space="preserve"> потоком выносится пресная или недостаточно осол</w:t>
      </w:r>
      <w:r w:rsidR="003347DD" w:rsidRPr="007E66E7">
        <w:rPr>
          <w:color w:val="000000"/>
          <w:sz w:val="28"/>
          <w:szCs w:val="28"/>
        </w:rPr>
        <w:t>он</w:t>
      </w:r>
      <w:r w:rsidRPr="007E66E7">
        <w:rPr>
          <w:color w:val="000000"/>
          <w:sz w:val="28"/>
          <w:szCs w:val="28"/>
        </w:rPr>
        <w:t>енная вода, выкидные лин</w:t>
      </w:r>
      <w:r w:rsidR="003347DD" w:rsidRPr="007E66E7">
        <w:rPr>
          <w:color w:val="000000"/>
          <w:sz w:val="28"/>
          <w:szCs w:val="28"/>
        </w:rPr>
        <w:t>и</w:t>
      </w:r>
      <w:r w:rsidRPr="007E66E7">
        <w:rPr>
          <w:color w:val="000000"/>
          <w:sz w:val="28"/>
          <w:szCs w:val="28"/>
        </w:rPr>
        <w:t>и могут засоряться льдом. Это обстоятельств</w:t>
      </w:r>
      <w:r w:rsidR="003347DD" w:rsidRPr="007E66E7">
        <w:rPr>
          <w:color w:val="000000"/>
          <w:sz w:val="28"/>
          <w:szCs w:val="28"/>
        </w:rPr>
        <w:t>о</w:t>
      </w:r>
      <w:r w:rsidRPr="007E66E7">
        <w:rPr>
          <w:color w:val="000000"/>
          <w:sz w:val="28"/>
          <w:szCs w:val="28"/>
        </w:rPr>
        <w:t xml:space="preserve"> необходимо иметь </w:t>
      </w:r>
      <w:r w:rsidR="003347DD" w:rsidRPr="007E66E7">
        <w:rPr>
          <w:color w:val="000000"/>
          <w:sz w:val="28"/>
          <w:szCs w:val="28"/>
        </w:rPr>
        <w:t>в</w:t>
      </w:r>
      <w:r w:rsidRPr="007E66E7">
        <w:rPr>
          <w:color w:val="000000"/>
          <w:sz w:val="28"/>
          <w:szCs w:val="28"/>
        </w:rPr>
        <w:t xml:space="preserve"> виду и не допускать длительных </w:t>
      </w:r>
      <w:r w:rsidR="003347DD" w:rsidRPr="007E66E7">
        <w:rPr>
          <w:color w:val="000000"/>
          <w:sz w:val="28"/>
          <w:szCs w:val="28"/>
        </w:rPr>
        <w:t>п</w:t>
      </w:r>
      <w:r w:rsidRPr="007E66E7">
        <w:rPr>
          <w:color w:val="000000"/>
          <w:sz w:val="28"/>
          <w:szCs w:val="28"/>
        </w:rPr>
        <w:t>ростое</w:t>
      </w:r>
      <w:r w:rsidR="003347DD" w:rsidRPr="007E66E7">
        <w:rPr>
          <w:color w:val="000000"/>
          <w:sz w:val="28"/>
          <w:szCs w:val="28"/>
        </w:rPr>
        <w:t>в</w:t>
      </w:r>
      <w:r w:rsidRPr="007E66E7">
        <w:rPr>
          <w:color w:val="000000"/>
          <w:sz w:val="28"/>
          <w:szCs w:val="28"/>
        </w:rPr>
        <w:t xml:space="preserve"> скважин, а неработающую выкидную линию следует освобождать от жидкости, выпуская ее через фланцевые соединения обвязки, расположенные в пониженных местах.</w:t>
      </w:r>
    </w:p>
    <w:p w:rsidR="003347DD" w:rsidRPr="007E66E7" w:rsidRDefault="003347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Арматура, устанавливаемая на фонтанирующие скважины, истирается песком, выносимым вместе с жидкостью из скважины. Наибольшее истирание происходит в тройниках (крестовинах) елки (в местах поворота фонтанной струи), запорных поверхностях корпуса и клина задвижки.</w:t>
      </w:r>
    </w:p>
    <w:p w:rsidR="004E4D76" w:rsidRPr="007E66E7" w:rsidRDefault="004E4D76" w:rsidP="007E66E7">
      <w:pPr>
        <w:shd w:val="clear" w:color="auto" w:fill="FFFFFF"/>
        <w:autoSpaceDE w:val="0"/>
        <w:autoSpaceDN w:val="0"/>
        <w:adjustRightInd w:val="0"/>
        <w:spacing w:line="360" w:lineRule="auto"/>
        <w:ind w:firstLine="709"/>
        <w:jc w:val="both"/>
        <w:rPr>
          <w:color w:val="000000"/>
          <w:sz w:val="28"/>
          <w:szCs w:val="28"/>
        </w:rPr>
      </w:pPr>
    </w:p>
    <w:p w:rsidR="00A3790C" w:rsidRPr="007606CB" w:rsidRDefault="007606CB" w:rsidP="007E66E7">
      <w:pPr>
        <w:shd w:val="clear" w:color="auto" w:fill="FFFFFF"/>
        <w:autoSpaceDE w:val="0"/>
        <w:autoSpaceDN w:val="0"/>
        <w:adjustRightInd w:val="0"/>
        <w:spacing w:line="360" w:lineRule="auto"/>
        <w:ind w:firstLine="709"/>
        <w:jc w:val="both"/>
        <w:rPr>
          <w:b/>
          <w:color w:val="000000"/>
          <w:sz w:val="28"/>
          <w:szCs w:val="28"/>
        </w:rPr>
      </w:pPr>
      <w:r w:rsidRPr="007606CB">
        <w:rPr>
          <w:b/>
          <w:color w:val="000000"/>
          <w:sz w:val="28"/>
          <w:szCs w:val="28"/>
        </w:rPr>
        <w:t>8. Техника безопа</w:t>
      </w:r>
      <w:r>
        <w:rPr>
          <w:b/>
          <w:color w:val="000000"/>
          <w:sz w:val="28"/>
          <w:szCs w:val="28"/>
        </w:rPr>
        <w:t>сности, охрана окружающей среды</w:t>
      </w:r>
    </w:p>
    <w:p w:rsidR="00A3790C" w:rsidRPr="007E66E7" w:rsidRDefault="00A3790C" w:rsidP="007E66E7">
      <w:pPr>
        <w:shd w:val="clear" w:color="auto" w:fill="FFFFFF"/>
        <w:autoSpaceDE w:val="0"/>
        <w:autoSpaceDN w:val="0"/>
        <w:adjustRightInd w:val="0"/>
        <w:spacing w:line="360" w:lineRule="auto"/>
        <w:ind w:firstLine="709"/>
        <w:jc w:val="both"/>
        <w:rPr>
          <w:color w:val="000000"/>
          <w:sz w:val="28"/>
          <w:szCs w:val="28"/>
        </w:rPr>
      </w:pPr>
    </w:p>
    <w:p w:rsidR="005F3D69" w:rsidRPr="007E66E7" w:rsidRDefault="005F3D69"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Важные условия безопасности и нормальной эксплуатации фонтанных скважин </w:t>
      </w:r>
      <w:r w:rsidR="007E66E7">
        <w:rPr>
          <w:color w:val="000000"/>
          <w:sz w:val="28"/>
          <w:szCs w:val="28"/>
        </w:rPr>
        <w:t>–</w:t>
      </w:r>
      <w:r w:rsidR="007E66E7" w:rsidRPr="007E66E7">
        <w:rPr>
          <w:color w:val="000000"/>
          <w:sz w:val="28"/>
          <w:szCs w:val="28"/>
        </w:rPr>
        <w:t xml:space="preserve"> </w:t>
      </w:r>
      <w:r w:rsidRPr="007E66E7">
        <w:rPr>
          <w:color w:val="000000"/>
          <w:sz w:val="28"/>
          <w:szCs w:val="28"/>
        </w:rPr>
        <w:t>соблюдение технологического режима. Для этого должен быть установлен тщательный контроль за всеми проявлениями в скважине и изменениями ее работы. Нарушение режима может привести к открытому фонтанированию.</w:t>
      </w:r>
    </w:p>
    <w:p w:rsidR="005F3D69" w:rsidRPr="007E66E7" w:rsidRDefault="005F3D69"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Фонтанные скважины оборудуют спрессованной фонтанной арматурой, для предотвращения открытого фонтанирования применяют клапаны-отсекатели, а у фонтанной арматуры устанавливают площадку с лестницей и перилами.</w:t>
      </w:r>
    </w:p>
    <w:p w:rsidR="005F3D69" w:rsidRPr="007E66E7" w:rsidRDefault="005F3D69"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Для измерения буферного давления и давления на затрубном пространстве на фонтанных скважинах должны стационарно устанавливаться манометры с трехходовыми кранами. Трехходовой кран позволяет снимать манометр при стравленном давлении.</w:t>
      </w:r>
    </w:p>
    <w:p w:rsidR="005F3D69" w:rsidRPr="007E66E7" w:rsidRDefault="005F3D69"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Перед сменой штуцера и штуцерных патрубков необходимо перевести поток с рабочего на резервный выкид, закрыть задвижку на рабочем вык</w:t>
      </w:r>
      <w:r w:rsidR="006C112A" w:rsidRPr="007E66E7">
        <w:rPr>
          <w:color w:val="000000"/>
          <w:sz w:val="28"/>
          <w:szCs w:val="28"/>
        </w:rPr>
        <w:t>и</w:t>
      </w:r>
      <w:r w:rsidRPr="007E66E7">
        <w:rPr>
          <w:color w:val="000000"/>
          <w:sz w:val="28"/>
          <w:szCs w:val="28"/>
        </w:rPr>
        <w:t>де, затем снизить давление в струне за штуцером до атмосферного при помощи вентиля, установленного на линии.</w:t>
      </w:r>
    </w:p>
    <w:p w:rsidR="005F3D69" w:rsidRPr="007E66E7" w:rsidRDefault="005F3D69"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Снижать затрубное давление газа разрешается только при помощи штуцера через вторую от крестовика задвижку при открытой первой.</w:t>
      </w:r>
    </w:p>
    <w:p w:rsidR="00377CB3" w:rsidRPr="007E66E7" w:rsidRDefault="005F3D69"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Обвязку скважины и аппаратуры следует отогревать только паром или горячей водой.</w:t>
      </w:r>
      <w:r w:rsidR="007E66E7">
        <w:rPr>
          <w:color w:val="000000"/>
          <w:sz w:val="28"/>
          <w:szCs w:val="28"/>
        </w:rPr>
        <w:t xml:space="preserve"> </w:t>
      </w:r>
      <w:r w:rsidRPr="007E66E7">
        <w:rPr>
          <w:color w:val="000000"/>
          <w:sz w:val="28"/>
          <w:szCs w:val="28"/>
        </w:rPr>
        <w:t>Нефтепроводы</w:t>
      </w:r>
      <w:r w:rsidR="007E66E7">
        <w:rPr>
          <w:color w:val="000000"/>
          <w:sz w:val="28"/>
          <w:szCs w:val="28"/>
        </w:rPr>
        <w:t xml:space="preserve"> </w:t>
      </w:r>
      <w:r w:rsidRPr="007E66E7">
        <w:rPr>
          <w:color w:val="000000"/>
          <w:sz w:val="28"/>
          <w:szCs w:val="28"/>
        </w:rPr>
        <w:t>высокого</w:t>
      </w:r>
      <w:r w:rsidR="007E66E7">
        <w:rPr>
          <w:color w:val="000000"/>
          <w:sz w:val="28"/>
          <w:szCs w:val="28"/>
        </w:rPr>
        <w:t xml:space="preserve"> </w:t>
      </w:r>
      <w:r w:rsidRPr="007E66E7">
        <w:rPr>
          <w:color w:val="000000"/>
          <w:sz w:val="28"/>
          <w:szCs w:val="28"/>
        </w:rPr>
        <w:t>давления</w:t>
      </w:r>
      <w:r w:rsidR="00377CB3" w:rsidRPr="007E66E7">
        <w:rPr>
          <w:color w:val="000000"/>
          <w:sz w:val="28"/>
          <w:szCs w:val="28"/>
        </w:rPr>
        <w:t xml:space="preserve"> должны прокладываться из безшовных стальных труб, соединенных сваркой.</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 нарушении герметичности оборудования происходит утечка нефти и газа, загрязняется территория, возникает опасность пожара и отравления нефтяным газом. Поэтому негерметичности должны быть своевременно ликвидированы, а территория должна содержаться в чистоте.</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Конструкция колонной головки, фонтанной арматуры, схемы их обвязки должна</w:t>
      </w:r>
      <w:r w:rsidR="007E66E7">
        <w:rPr>
          <w:color w:val="000000"/>
          <w:sz w:val="28"/>
          <w:szCs w:val="28"/>
        </w:rPr>
        <w:t xml:space="preserve"> </w:t>
      </w:r>
      <w:r w:rsidRPr="007E66E7">
        <w:rPr>
          <w:color w:val="000000"/>
          <w:sz w:val="28"/>
          <w:szCs w:val="28"/>
        </w:rPr>
        <w:t>обеспечивать</w:t>
      </w:r>
      <w:r w:rsidR="007E66E7">
        <w:rPr>
          <w:color w:val="000000"/>
          <w:sz w:val="28"/>
          <w:szCs w:val="28"/>
        </w:rPr>
        <w:t xml:space="preserve"> </w:t>
      </w:r>
      <w:r w:rsidRPr="007E66E7">
        <w:rPr>
          <w:color w:val="000000"/>
          <w:sz w:val="28"/>
          <w:szCs w:val="28"/>
        </w:rPr>
        <w:t>оптимальные</w:t>
      </w:r>
      <w:r w:rsidR="007E66E7">
        <w:rPr>
          <w:color w:val="000000"/>
          <w:sz w:val="28"/>
          <w:szCs w:val="28"/>
        </w:rPr>
        <w:t xml:space="preserve"> </w:t>
      </w:r>
      <w:r w:rsidRPr="007E66E7">
        <w:rPr>
          <w:color w:val="000000"/>
          <w:sz w:val="28"/>
          <w:szCs w:val="28"/>
        </w:rPr>
        <w:t>режимы</w:t>
      </w:r>
      <w:r w:rsidR="007E66E7">
        <w:rPr>
          <w:color w:val="000000"/>
          <w:sz w:val="28"/>
          <w:szCs w:val="28"/>
        </w:rPr>
        <w:t xml:space="preserve"> </w:t>
      </w:r>
      <w:r w:rsidRPr="007E66E7">
        <w:rPr>
          <w:color w:val="000000"/>
          <w:sz w:val="28"/>
          <w:szCs w:val="28"/>
        </w:rPr>
        <w:t>работы</w:t>
      </w:r>
      <w:r w:rsidR="007E66E7">
        <w:rPr>
          <w:color w:val="000000"/>
          <w:sz w:val="28"/>
          <w:szCs w:val="28"/>
        </w:rPr>
        <w:t xml:space="preserve"> </w:t>
      </w:r>
      <w:r w:rsidRPr="007E66E7">
        <w:rPr>
          <w:color w:val="000000"/>
          <w:sz w:val="28"/>
          <w:szCs w:val="28"/>
        </w:rPr>
        <w:t>скважины, герметизацию трубного, затрубного и межтрубного пространства, возможность технологических операций на скважине, глубинных исследований, отбора проб и контроля устьевого давления и температуры.</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Рабочее давление фонтанной арматуры должно быть не менее давления опрессовки эксплуатационной колонны.</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Опрессовку фонтанной арматуры в собранном виде до установки на устье следует производить на пробное давление, предусмотренное паспортом, а после установки на устье скважины </w:t>
      </w:r>
      <w:r w:rsidR="007E66E7">
        <w:rPr>
          <w:color w:val="000000"/>
          <w:sz w:val="28"/>
          <w:szCs w:val="28"/>
        </w:rPr>
        <w:t>–</w:t>
      </w:r>
      <w:r w:rsidR="007E66E7" w:rsidRPr="007E66E7">
        <w:rPr>
          <w:color w:val="000000"/>
          <w:sz w:val="28"/>
          <w:szCs w:val="28"/>
        </w:rPr>
        <w:t xml:space="preserve"> </w:t>
      </w:r>
      <w:r w:rsidRPr="007E66E7">
        <w:rPr>
          <w:color w:val="000000"/>
          <w:sz w:val="28"/>
          <w:szCs w:val="28"/>
        </w:rPr>
        <w:t>на давление опрессовки эксплуатационной колонны.</w:t>
      </w:r>
      <w:r w:rsidR="007606CB">
        <w:rPr>
          <w:color w:val="000000"/>
          <w:sz w:val="28"/>
          <w:szCs w:val="28"/>
        </w:rPr>
        <w:t xml:space="preserve"> </w:t>
      </w:r>
      <w:r w:rsidRPr="007E66E7">
        <w:rPr>
          <w:color w:val="000000"/>
          <w:sz w:val="28"/>
          <w:szCs w:val="28"/>
        </w:rPr>
        <w:t>Результаты опрессовок оформляются актами.</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В случае производства работ (гидроразрыв пласта, кислотные обработки, различные заливки </w:t>
      </w:r>
      <w:r w:rsidR="007E66E7">
        <w:rPr>
          <w:color w:val="000000"/>
          <w:sz w:val="28"/>
          <w:szCs w:val="28"/>
        </w:rPr>
        <w:t>и т.д.</w:t>
      </w:r>
      <w:r w:rsidRPr="007E66E7">
        <w:rPr>
          <w:color w:val="000000"/>
          <w:sz w:val="28"/>
          <w:szCs w:val="28"/>
        </w:rPr>
        <w:t>), требующих давлений, превышающих</w:t>
      </w:r>
      <w:r w:rsidR="004A0B69" w:rsidRPr="007E66E7">
        <w:rPr>
          <w:color w:val="000000"/>
          <w:sz w:val="28"/>
          <w:szCs w:val="28"/>
        </w:rPr>
        <w:t xml:space="preserve"> </w:t>
      </w:r>
      <w:r w:rsidRPr="007E66E7">
        <w:rPr>
          <w:color w:val="000000"/>
          <w:sz w:val="28"/>
          <w:szCs w:val="28"/>
        </w:rPr>
        <w:t>допустимые, необходимо устанавливать на устье специальную арматуру, а эксплуатационную колонну защищать установкой пакера.</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Фонтанная</w:t>
      </w:r>
      <w:r w:rsidR="007E66E7">
        <w:rPr>
          <w:color w:val="000000"/>
          <w:sz w:val="28"/>
          <w:szCs w:val="28"/>
        </w:rPr>
        <w:t xml:space="preserve"> </w:t>
      </w:r>
      <w:r w:rsidRPr="007E66E7">
        <w:rPr>
          <w:color w:val="000000"/>
          <w:sz w:val="28"/>
          <w:szCs w:val="28"/>
        </w:rPr>
        <w:t>арматура</w:t>
      </w:r>
      <w:r w:rsidR="007E66E7">
        <w:rPr>
          <w:color w:val="000000"/>
          <w:sz w:val="28"/>
          <w:szCs w:val="28"/>
        </w:rPr>
        <w:t xml:space="preserve"> </w:t>
      </w:r>
      <w:r w:rsidRPr="007E66E7">
        <w:rPr>
          <w:color w:val="000000"/>
          <w:sz w:val="28"/>
          <w:szCs w:val="28"/>
        </w:rPr>
        <w:t>должна</w:t>
      </w:r>
      <w:r w:rsidR="007E66E7">
        <w:rPr>
          <w:color w:val="000000"/>
          <w:sz w:val="28"/>
          <w:szCs w:val="28"/>
        </w:rPr>
        <w:t xml:space="preserve"> </w:t>
      </w:r>
      <w:r w:rsidRPr="007E66E7">
        <w:rPr>
          <w:color w:val="000000"/>
          <w:sz w:val="28"/>
          <w:szCs w:val="28"/>
        </w:rPr>
        <w:t>оснащаться</w:t>
      </w:r>
      <w:r w:rsidR="007E66E7">
        <w:rPr>
          <w:color w:val="000000"/>
          <w:sz w:val="28"/>
          <w:szCs w:val="28"/>
        </w:rPr>
        <w:t xml:space="preserve"> </w:t>
      </w:r>
      <w:r w:rsidRPr="007E66E7">
        <w:rPr>
          <w:color w:val="000000"/>
          <w:sz w:val="28"/>
          <w:szCs w:val="28"/>
        </w:rPr>
        <w:t xml:space="preserve">заводом-изготовителем дросселями с ручным, а по требованию заказчика </w:t>
      </w:r>
      <w:r w:rsidR="007E66E7">
        <w:rPr>
          <w:color w:val="000000"/>
          <w:sz w:val="28"/>
          <w:szCs w:val="28"/>
        </w:rPr>
        <w:t>–</w:t>
      </w:r>
      <w:r w:rsidR="007E66E7" w:rsidRPr="007E66E7">
        <w:rPr>
          <w:color w:val="000000"/>
          <w:sz w:val="28"/>
          <w:szCs w:val="28"/>
        </w:rPr>
        <w:t xml:space="preserve"> </w:t>
      </w:r>
      <w:r w:rsidRPr="007E66E7">
        <w:rPr>
          <w:color w:val="000000"/>
          <w:sz w:val="28"/>
          <w:szCs w:val="28"/>
        </w:rPr>
        <w:t>с дистанционным управлением,</w:t>
      </w:r>
      <w:r w:rsidR="007E66E7">
        <w:rPr>
          <w:color w:val="000000"/>
          <w:sz w:val="28"/>
          <w:szCs w:val="28"/>
        </w:rPr>
        <w:t xml:space="preserve"> </w:t>
      </w:r>
      <w:r w:rsidRPr="007E66E7">
        <w:rPr>
          <w:color w:val="000000"/>
          <w:sz w:val="28"/>
          <w:szCs w:val="28"/>
        </w:rPr>
        <w:t>запорной арматурой с дистанционным и</w:t>
      </w:r>
      <w:r w:rsidR="007E66E7">
        <w:rPr>
          <w:color w:val="000000"/>
          <w:sz w:val="28"/>
          <w:szCs w:val="28"/>
        </w:rPr>
        <w:t xml:space="preserve"> </w:t>
      </w:r>
      <w:r w:rsidRPr="007E66E7">
        <w:rPr>
          <w:color w:val="000000"/>
          <w:sz w:val="28"/>
          <w:szCs w:val="28"/>
        </w:rPr>
        <w:t>(или) ручным управлением и обеспечивать возможность</w:t>
      </w:r>
      <w:r w:rsidR="007E66E7">
        <w:rPr>
          <w:color w:val="000000"/>
          <w:sz w:val="28"/>
          <w:szCs w:val="28"/>
        </w:rPr>
        <w:t xml:space="preserve"> </w:t>
      </w:r>
      <w:r w:rsidRPr="007E66E7">
        <w:rPr>
          <w:color w:val="000000"/>
          <w:sz w:val="28"/>
          <w:szCs w:val="28"/>
        </w:rPr>
        <w:t>замены</w:t>
      </w:r>
      <w:r w:rsidR="007E66E7">
        <w:rPr>
          <w:color w:val="000000"/>
          <w:sz w:val="28"/>
          <w:szCs w:val="28"/>
        </w:rPr>
        <w:t xml:space="preserve"> </w:t>
      </w:r>
      <w:r w:rsidRPr="007E66E7">
        <w:rPr>
          <w:color w:val="000000"/>
          <w:sz w:val="28"/>
          <w:szCs w:val="28"/>
        </w:rPr>
        <w:t>манометров с использованием трехходового крана без снижения давления до атмосферного.</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w:t>
      </w:r>
      <w:r w:rsidR="007E66E7">
        <w:rPr>
          <w:color w:val="000000"/>
          <w:sz w:val="28"/>
          <w:szCs w:val="28"/>
        </w:rPr>
        <w:t xml:space="preserve"> </w:t>
      </w:r>
      <w:r w:rsidRPr="007E66E7">
        <w:rPr>
          <w:color w:val="000000"/>
          <w:sz w:val="28"/>
          <w:szCs w:val="28"/>
        </w:rPr>
        <w:t>эксплуатации скважины</w:t>
      </w:r>
      <w:r w:rsidR="007E66E7">
        <w:rPr>
          <w:color w:val="000000"/>
          <w:sz w:val="28"/>
          <w:szCs w:val="28"/>
        </w:rPr>
        <w:t xml:space="preserve"> </w:t>
      </w:r>
      <w:r w:rsidRPr="007E66E7">
        <w:rPr>
          <w:color w:val="000000"/>
          <w:sz w:val="28"/>
          <w:szCs w:val="28"/>
        </w:rPr>
        <w:t>с температурой</w:t>
      </w:r>
      <w:r w:rsidR="007E66E7">
        <w:rPr>
          <w:color w:val="000000"/>
          <w:sz w:val="28"/>
          <w:szCs w:val="28"/>
        </w:rPr>
        <w:t xml:space="preserve"> </w:t>
      </w:r>
      <w:r w:rsidRPr="007E66E7">
        <w:rPr>
          <w:color w:val="000000"/>
          <w:sz w:val="28"/>
          <w:szCs w:val="28"/>
        </w:rPr>
        <w:t>на устье</w:t>
      </w:r>
      <w:r w:rsidR="007E66E7">
        <w:rPr>
          <w:color w:val="000000"/>
          <w:sz w:val="28"/>
          <w:szCs w:val="28"/>
        </w:rPr>
        <w:t xml:space="preserve"> </w:t>
      </w:r>
      <w:r w:rsidRPr="007E66E7">
        <w:rPr>
          <w:color w:val="000000"/>
          <w:sz w:val="28"/>
          <w:szCs w:val="28"/>
        </w:rPr>
        <w:t>свыше 200 С должна применяться соответствующая фонтанная арматура, конструкция и термостойкость которой обеспечивают безопасность технологического процесса и обслуживающего персонала.</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Фонтанные</w:t>
      </w:r>
      <w:r w:rsidR="007E66E7">
        <w:rPr>
          <w:color w:val="000000"/>
          <w:sz w:val="28"/>
          <w:szCs w:val="28"/>
        </w:rPr>
        <w:t xml:space="preserve"> </w:t>
      </w:r>
      <w:r w:rsidRPr="007E66E7">
        <w:rPr>
          <w:color w:val="000000"/>
          <w:sz w:val="28"/>
          <w:szCs w:val="28"/>
        </w:rPr>
        <w:t>скважины</w:t>
      </w:r>
      <w:r w:rsidR="007E66E7">
        <w:rPr>
          <w:color w:val="000000"/>
          <w:sz w:val="28"/>
          <w:szCs w:val="28"/>
        </w:rPr>
        <w:t xml:space="preserve"> </w:t>
      </w:r>
      <w:r w:rsidRPr="007E66E7">
        <w:rPr>
          <w:color w:val="000000"/>
          <w:sz w:val="28"/>
          <w:szCs w:val="28"/>
        </w:rPr>
        <w:t>с</w:t>
      </w:r>
      <w:r w:rsidR="007E66E7">
        <w:rPr>
          <w:color w:val="000000"/>
          <w:sz w:val="28"/>
          <w:szCs w:val="28"/>
        </w:rPr>
        <w:t xml:space="preserve"> </w:t>
      </w:r>
      <w:r w:rsidRPr="007E66E7">
        <w:rPr>
          <w:color w:val="000000"/>
          <w:sz w:val="28"/>
          <w:szCs w:val="28"/>
        </w:rPr>
        <w:t>дебитом</w:t>
      </w:r>
      <w:r w:rsidR="007E66E7">
        <w:rPr>
          <w:color w:val="000000"/>
          <w:sz w:val="28"/>
          <w:szCs w:val="28"/>
        </w:rPr>
        <w:t xml:space="preserve"> </w:t>
      </w:r>
      <w:r w:rsidRPr="007E66E7">
        <w:rPr>
          <w:color w:val="000000"/>
          <w:sz w:val="28"/>
          <w:szCs w:val="28"/>
        </w:rPr>
        <w:t>400</w:t>
      </w:r>
      <w:r w:rsidR="007E66E7">
        <w:rPr>
          <w:color w:val="000000"/>
          <w:sz w:val="28"/>
          <w:szCs w:val="28"/>
        </w:rPr>
        <w:t xml:space="preserve"> </w:t>
      </w:r>
      <w:r w:rsidRPr="007E66E7">
        <w:rPr>
          <w:color w:val="000000"/>
          <w:sz w:val="28"/>
          <w:szCs w:val="28"/>
        </w:rPr>
        <w:t>т/сут</w:t>
      </w:r>
      <w:r w:rsidR="007E66E7">
        <w:rPr>
          <w:color w:val="000000"/>
          <w:sz w:val="28"/>
          <w:szCs w:val="28"/>
        </w:rPr>
        <w:t xml:space="preserve"> </w:t>
      </w:r>
      <w:r w:rsidRPr="007E66E7">
        <w:rPr>
          <w:color w:val="000000"/>
          <w:sz w:val="28"/>
          <w:szCs w:val="28"/>
        </w:rPr>
        <w:t>нефти</w:t>
      </w:r>
      <w:r w:rsidR="007E66E7">
        <w:rPr>
          <w:color w:val="000000"/>
          <w:sz w:val="28"/>
          <w:szCs w:val="28"/>
        </w:rPr>
        <w:t xml:space="preserve"> </w:t>
      </w:r>
      <w:r w:rsidRPr="007E66E7">
        <w:rPr>
          <w:color w:val="000000"/>
          <w:sz w:val="28"/>
          <w:szCs w:val="28"/>
        </w:rPr>
        <w:t xml:space="preserve">или 500 </w:t>
      </w:r>
      <w:r w:rsidR="007E66E7" w:rsidRPr="007E66E7">
        <w:rPr>
          <w:color w:val="000000"/>
          <w:sz w:val="28"/>
          <w:szCs w:val="28"/>
        </w:rPr>
        <w:t>тыс.</w:t>
      </w:r>
      <w:r w:rsidR="007E66E7">
        <w:rPr>
          <w:color w:val="000000"/>
          <w:sz w:val="28"/>
          <w:szCs w:val="28"/>
        </w:rPr>
        <w:t xml:space="preserve"> </w:t>
      </w:r>
      <w:r w:rsidR="007E66E7" w:rsidRPr="007E66E7">
        <w:rPr>
          <w:color w:val="000000"/>
          <w:sz w:val="28"/>
          <w:szCs w:val="28"/>
        </w:rPr>
        <w:t>м</w:t>
      </w:r>
      <w:r w:rsidRPr="007E66E7">
        <w:rPr>
          <w:color w:val="000000"/>
          <w:sz w:val="28"/>
          <w:szCs w:val="28"/>
          <w:vertAlign w:val="superscript"/>
        </w:rPr>
        <w:t>3</w:t>
      </w:r>
      <w:r w:rsidRPr="007E66E7">
        <w:rPr>
          <w:color w:val="000000"/>
          <w:sz w:val="28"/>
          <w:szCs w:val="28"/>
        </w:rPr>
        <w:t>/сут газа и более, расположенные на расстоянии менее 500</w:t>
      </w:r>
      <w:r w:rsidR="007E66E7">
        <w:rPr>
          <w:color w:val="000000"/>
          <w:sz w:val="28"/>
          <w:szCs w:val="28"/>
        </w:rPr>
        <w:t> </w:t>
      </w:r>
      <w:r w:rsidR="007E66E7" w:rsidRPr="007E66E7">
        <w:rPr>
          <w:color w:val="000000"/>
          <w:sz w:val="28"/>
          <w:szCs w:val="28"/>
        </w:rPr>
        <w:t>м</w:t>
      </w:r>
      <w:r w:rsidRPr="007E66E7">
        <w:rPr>
          <w:color w:val="000000"/>
          <w:sz w:val="28"/>
          <w:szCs w:val="28"/>
        </w:rPr>
        <w:t xml:space="preserve"> от населенного</w:t>
      </w:r>
      <w:r w:rsidR="007E66E7">
        <w:rPr>
          <w:color w:val="000000"/>
          <w:sz w:val="28"/>
          <w:szCs w:val="28"/>
        </w:rPr>
        <w:t xml:space="preserve"> </w:t>
      </w:r>
      <w:r w:rsidRPr="007E66E7">
        <w:rPr>
          <w:color w:val="000000"/>
          <w:sz w:val="28"/>
          <w:szCs w:val="28"/>
        </w:rPr>
        <w:t>пункта,</w:t>
      </w:r>
      <w:r w:rsidR="007E66E7">
        <w:rPr>
          <w:color w:val="000000"/>
          <w:sz w:val="28"/>
          <w:szCs w:val="28"/>
        </w:rPr>
        <w:t xml:space="preserve"> </w:t>
      </w:r>
      <w:r w:rsidRPr="007E66E7">
        <w:rPr>
          <w:color w:val="000000"/>
          <w:sz w:val="28"/>
          <w:szCs w:val="28"/>
        </w:rPr>
        <w:t>оснащаются</w:t>
      </w:r>
      <w:r w:rsidR="007E66E7">
        <w:rPr>
          <w:color w:val="000000"/>
          <w:sz w:val="28"/>
          <w:szCs w:val="28"/>
        </w:rPr>
        <w:t xml:space="preserve"> </w:t>
      </w:r>
      <w:r w:rsidRPr="007E66E7">
        <w:rPr>
          <w:color w:val="000000"/>
          <w:sz w:val="28"/>
          <w:szCs w:val="28"/>
        </w:rPr>
        <w:t>внутрискважинным</w:t>
      </w:r>
      <w:r w:rsidR="007E66E7">
        <w:rPr>
          <w:color w:val="000000"/>
          <w:sz w:val="28"/>
          <w:szCs w:val="28"/>
        </w:rPr>
        <w:t xml:space="preserve"> </w:t>
      </w:r>
      <w:r w:rsidRPr="007E66E7">
        <w:rPr>
          <w:color w:val="000000"/>
          <w:sz w:val="28"/>
          <w:szCs w:val="28"/>
        </w:rPr>
        <w:t>оборудованием (паке</w:t>
      </w:r>
      <w:r w:rsidRPr="007E66E7">
        <w:rPr>
          <w:color w:val="000000"/>
          <w:sz w:val="28"/>
          <w:szCs w:val="28"/>
          <w:lang w:val="en-US"/>
        </w:rPr>
        <w:t>p</w:t>
      </w:r>
      <w:r w:rsidRPr="007E66E7">
        <w:rPr>
          <w:color w:val="000000"/>
          <w:sz w:val="28"/>
          <w:szCs w:val="28"/>
        </w:rPr>
        <w:t xml:space="preserve"> и клапан-отсекатель, циркуляционный клапан, станция управления и др.</w:t>
      </w:r>
      <w:r w:rsidR="007E66E7">
        <w:rPr>
          <w:b/>
          <w:bCs/>
          <w:color w:val="000000"/>
          <w:sz w:val="28"/>
          <w:szCs w:val="28"/>
        </w:rPr>
        <w:t>)</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Газоконденсатные и газовые скважины должны оборудоваться автоматическим клапаном-отсекателем, устанавливаемым на выкидной линии.</w:t>
      </w:r>
    </w:p>
    <w:p w:rsidR="003F68AC" w:rsidRPr="007E66E7" w:rsidRDefault="003F68AC"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В процессе эксплуатации скважины клапан-отсекатель должен периодически проверяться на срабатывание в соответствии с инструкцией </w:t>
      </w:r>
      <w:r w:rsidR="00995CB1" w:rsidRPr="007E66E7">
        <w:rPr>
          <w:color w:val="000000"/>
          <w:sz w:val="28"/>
          <w:szCs w:val="28"/>
        </w:rPr>
        <w:t>заво</w:t>
      </w:r>
      <w:r w:rsidRPr="007E66E7">
        <w:rPr>
          <w:color w:val="000000"/>
          <w:sz w:val="28"/>
          <w:szCs w:val="28"/>
        </w:rPr>
        <w:t>да-изготовителя.</w:t>
      </w:r>
      <w:r w:rsidR="007E66E7">
        <w:rPr>
          <w:color w:val="000000"/>
          <w:sz w:val="28"/>
          <w:szCs w:val="28"/>
        </w:rPr>
        <w:t xml:space="preserve"> </w:t>
      </w:r>
      <w:r w:rsidRPr="007E66E7">
        <w:rPr>
          <w:color w:val="000000"/>
          <w:sz w:val="28"/>
          <w:szCs w:val="28"/>
        </w:rPr>
        <w:t>Установка</w:t>
      </w:r>
      <w:r w:rsidR="007E66E7">
        <w:rPr>
          <w:color w:val="000000"/>
          <w:sz w:val="28"/>
          <w:szCs w:val="28"/>
        </w:rPr>
        <w:t xml:space="preserve"> </w:t>
      </w:r>
      <w:r w:rsidRPr="007E66E7">
        <w:rPr>
          <w:color w:val="000000"/>
          <w:sz w:val="28"/>
          <w:szCs w:val="28"/>
        </w:rPr>
        <w:t>клапана-отсекателя</w:t>
      </w:r>
      <w:r w:rsidR="007E66E7">
        <w:rPr>
          <w:color w:val="000000"/>
          <w:sz w:val="28"/>
          <w:szCs w:val="28"/>
        </w:rPr>
        <w:t xml:space="preserve"> </w:t>
      </w:r>
      <w:r w:rsidRPr="007E66E7">
        <w:rPr>
          <w:color w:val="000000"/>
          <w:sz w:val="28"/>
          <w:szCs w:val="28"/>
        </w:rPr>
        <w:t>и</w:t>
      </w:r>
      <w:r w:rsidR="007E66E7">
        <w:rPr>
          <w:color w:val="000000"/>
          <w:sz w:val="28"/>
          <w:szCs w:val="28"/>
        </w:rPr>
        <w:t xml:space="preserve"> </w:t>
      </w:r>
      <w:r w:rsidRPr="007E66E7">
        <w:rPr>
          <w:color w:val="000000"/>
          <w:sz w:val="28"/>
          <w:szCs w:val="28"/>
        </w:rPr>
        <w:t>проверка</w:t>
      </w:r>
      <w:r w:rsidR="007E66E7">
        <w:rPr>
          <w:color w:val="000000"/>
          <w:sz w:val="28"/>
          <w:szCs w:val="28"/>
        </w:rPr>
        <w:t xml:space="preserve"> </w:t>
      </w:r>
      <w:r w:rsidRPr="007E66E7">
        <w:rPr>
          <w:color w:val="000000"/>
          <w:sz w:val="28"/>
          <w:szCs w:val="28"/>
        </w:rPr>
        <w:t>его</w:t>
      </w:r>
      <w:r w:rsidR="007E66E7">
        <w:rPr>
          <w:color w:val="000000"/>
          <w:sz w:val="28"/>
          <w:szCs w:val="28"/>
        </w:rPr>
        <w:t xml:space="preserve"> </w:t>
      </w:r>
      <w:r w:rsidRPr="007E66E7">
        <w:rPr>
          <w:color w:val="000000"/>
          <w:sz w:val="28"/>
          <w:szCs w:val="28"/>
        </w:rPr>
        <w:t xml:space="preserve">на </w:t>
      </w:r>
      <w:r w:rsidR="00995CB1" w:rsidRPr="007E66E7">
        <w:rPr>
          <w:color w:val="000000"/>
          <w:sz w:val="28"/>
          <w:szCs w:val="28"/>
        </w:rPr>
        <w:t>срабат</w:t>
      </w:r>
      <w:r w:rsidRPr="007E66E7">
        <w:rPr>
          <w:color w:val="000000"/>
          <w:sz w:val="28"/>
          <w:szCs w:val="28"/>
        </w:rPr>
        <w:t>ывание должны оформляться актом.</w:t>
      </w:r>
    </w:p>
    <w:p w:rsidR="00E860C2" w:rsidRPr="007E66E7" w:rsidRDefault="00E860C2"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На выкидных линиях и манифольдах скважин, работающих с температурой рабочего тела 80°С и более, необходимо устанавливать температурные компенсаторы.</w:t>
      </w:r>
      <w:r w:rsidR="007606CB">
        <w:rPr>
          <w:color w:val="000000"/>
          <w:sz w:val="28"/>
          <w:szCs w:val="28"/>
        </w:rPr>
        <w:t xml:space="preserve"> </w:t>
      </w:r>
      <w:r w:rsidRPr="007E66E7">
        <w:rPr>
          <w:color w:val="000000"/>
          <w:sz w:val="28"/>
          <w:szCs w:val="28"/>
        </w:rPr>
        <w:t>Устройство шахтных колодцев на устье скважины не допускается.</w:t>
      </w:r>
      <w:r w:rsidR="007606CB">
        <w:rPr>
          <w:color w:val="000000"/>
          <w:sz w:val="28"/>
          <w:szCs w:val="28"/>
        </w:rPr>
        <w:t xml:space="preserve"> </w:t>
      </w:r>
      <w:r w:rsidRPr="007E66E7">
        <w:rPr>
          <w:color w:val="000000"/>
          <w:sz w:val="28"/>
          <w:szCs w:val="28"/>
        </w:rPr>
        <w:t>Устранение</w:t>
      </w:r>
      <w:r w:rsidR="007E66E7">
        <w:rPr>
          <w:color w:val="000000"/>
          <w:sz w:val="28"/>
          <w:szCs w:val="28"/>
        </w:rPr>
        <w:t xml:space="preserve"> </w:t>
      </w:r>
      <w:r w:rsidRPr="007E66E7">
        <w:rPr>
          <w:color w:val="000000"/>
          <w:sz w:val="28"/>
          <w:szCs w:val="28"/>
        </w:rPr>
        <w:t>неисправностей,</w:t>
      </w:r>
      <w:r w:rsidR="007E66E7">
        <w:rPr>
          <w:color w:val="000000"/>
          <w:sz w:val="28"/>
          <w:szCs w:val="28"/>
        </w:rPr>
        <w:t xml:space="preserve"> </w:t>
      </w:r>
      <w:r w:rsidRPr="007E66E7">
        <w:rPr>
          <w:color w:val="000000"/>
          <w:sz w:val="28"/>
          <w:szCs w:val="28"/>
        </w:rPr>
        <w:t>замена</w:t>
      </w:r>
      <w:r w:rsidR="007E66E7">
        <w:rPr>
          <w:color w:val="000000"/>
          <w:sz w:val="28"/>
          <w:szCs w:val="28"/>
        </w:rPr>
        <w:t xml:space="preserve"> </w:t>
      </w:r>
      <w:r w:rsidRPr="007E66E7">
        <w:rPr>
          <w:color w:val="000000"/>
          <w:sz w:val="28"/>
          <w:szCs w:val="28"/>
        </w:rPr>
        <w:t>быстроизнашивающихся и сменных деталей фонтанной арматуры под давлением запрещаются.</w:t>
      </w:r>
      <w:r w:rsidR="007E66E7">
        <w:rPr>
          <w:color w:val="000000"/>
          <w:sz w:val="28"/>
          <w:szCs w:val="28"/>
        </w:rPr>
        <w:t xml:space="preserve"> </w:t>
      </w:r>
      <w:r w:rsidRPr="007E66E7">
        <w:rPr>
          <w:color w:val="000000"/>
          <w:sz w:val="28"/>
          <w:szCs w:val="28"/>
        </w:rPr>
        <w:t xml:space="preserve">В отдельных случаях (аварийные ситуации </w:t>
      </w:r>
      <w:r w:rsidR="007E66E7">
        <w:rPr>
          <w:color w:val="000000"/>
          <w:sz w:val="28"/>
          <w:szCs w:val="28"/>
        </w:rPr>
        <w:t>и т.п.</w:t>
      </w:r>
      <w:r w:rsidRPr="007E66E7">
        <w:rPr>
          <w:color w:val="000000"/>
          <w:sz w:val="28"/>
          <w:szCs w:val="28"/>
        </w:rPr>
        <w:t>) эти работы могут производиться специально обученным персоналом с использованием специальных технических средств.</w:t>
      </w:r>
    </w:p>
    <w:p w:rsidR="00E860C2" w:rsidRPr="007E66E7" w:rsidRDefault="00E860C2"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После</w:t>
      </w:r>
      <w:r w:rsidR="007E66E7">
        <w:rPr>
          <w:color w:val="000000"/>
          <w:sz w:val="28"/>
          <w:szCs w:val="28"/>
        </w:rPr>
        <w:t xml:space="preserve"> </w:t>
      </w:r>
      <w:r w:rsidRPr="007E66E7">
        <w:rPr>
          <w:color w:val="000000"/>
          <w:sz w:val="28"/>
          <w:szCs w:val="28"/>
        </w:rPr>
        <w:t>монтажа</w:t>
      </w:r>
      <w:r w:rsidR="007E66E7">
        <w:rPr>
          <w:color w:val="000000"/>
          <w:sz w:val="28"/>
          <w:szCs w:val="28"/>
        </w:rPr>
        <w:t xml:space="preserve"> </w:t>
      </w:r>
      <w:r w:rsidRPr="007E66E7">
        <w:rPr>
          <w:color w:val="000000"/>
          <w:sz w:val="28"/>
          <w:szCs w:val="28"/>
        </w:rPr>
        <w:t>манифольда</w:t>
      </w:r>
      <w:r w:rsidR="007E66E7">
        <w:rPr>
          <w:color w:val="000000"/>
          <w:sz w:val="28"/>
          <w:szCs w:val="28"/>
        </w:rPr>
        <w:t xml:space="preserve"> </w:t>
      </w:r>
      <w:r w:rsidRPr="007E66E7">
        <w:rPr>
          <w:color w:val="000000"/>
          <w:sz w:val="28"/>
          <w:szCs w:val="28"/>
        </w:rPr>
        <w:t>и</w:t>
      </w:r>
      <w:r w:rsidR="007E66E7">
        <w:rPr>
          <w:color w:val="000000"/>
          <w:sz w:val="28"/>
          <w:szCs w:val="28"/>
        </w:rPr>
        <w:t xml:space="preserve"> </w:t>
      </w:r>
      <w:r w:rsidRPr="007E66E7">
        <w:rPr>
          <w:color w:val="000000"/>
          <w:sz w:val="28"/>
          <w:szCs w:val="28"/>
        </w:rPr>
        <w:t>соединения</w:t>
      </w:r>
      <w:r w:rsidR="007E66E7">
        <w:rPr>
          <w:color w:val="000000"/>
          <w:sz w:val="28"/>
          <w:szCs w:val="28"/>
        </w:rPr>
        <w:t xml:space="preserve"> </w:t>
      </w:r>
      <w:r w:rsidRPr="007E66E7">
        <w:rPr>
          <w:color w:val="000000"/>
          <w:sz w:val="28"/>
          <w:szCs w:val="28"/>
        </w:rPr>
        <w:t>его</w:t>
      </w:r>
      <w:r w:rsidR="007E66E7">
        <w:rPr>
          <w:color w:val="000000"/>
          <w:sz w:val="28"/>
          <w:szCs w:val="28"/>
        </w:rPr>
        <w:t xml:space="preserve"> </w:t>
      </w:r>
      <w:r w:rsidRPr="007E66E7">
        <w:rPr>
          <w:color w:val="000000"/>
          <w:sz w:val="28"/>
          <w:szCs w:val="28"/>
        </w:rPr>
        <w:t>с</w:t>
      </w:r>
      <w:r w:rsidR="007E66E7">
        <w:rPr>
          <w:color w:val="000000"/>
          <w:sz w:val="28"/>
          <w:szCs w:val="28"/>
        </w:rPr>
        <w:t xml:space="preserve"> </w:t>
      </w:r>
      <w:r w:rsidRPr="007E66E7">
        <w:rPr>
          <w:color w:val="000000"/>
          <w:sz w:val="28"/>
          <w:szCs w:val="28"/>
        </w:rPr>
        <w:t>отводами фонтанной арматуры и трубной головки производится гидроиспытание системы на рабочее давление.</w:t>
      </w:r>
      <w:r w:rsidR="007606CB">
        <w:rPr>
          <w:color w:val="000000"/>
          <w:sz w:val="28"/>
          <w:szCs w:val="28"/>
        </w:rPr>
        <w:t xml:space="preserve"> </w:t>
      </w:r>
      <w:r w:rsidRPr="007E66E7">
        <w:rPr>
          <w:color w:val="000000"/>
          <w:sz w:val="28"/>
          <w:szCs w:val="28"/>
        </w:rPr>
        <w:t>Станцию управления фонтанной арматурой газлифтной скважины следует устанавливать на расстоянии 30</w:t>
      </w:r>
      <w:r w:rsidR="007E66E7">
        <w:rPr>
          <w:color w:val="000000"/>
          <w:sz w:val="28"/>
          <w:szCs w:val="28"/>
        </w:rPr>
        <w:t>–</w:t>
      </w:r>
      <w:r w:rsidR="007E66E7" w:rsidRPr="007E66E7">
        <w:rPr>
          <w:color w:val="000000"/>
          <w:sz w:val="28"/>
          <w:szCs w:val="28"/>
        </w:rPr>
        <w:t>3</w:t>
      </w:r>
      <w:r w:rsidRPr="007E66E7">
        <w:rPr>
          <w:color w:val="000000"/>
          <w:sz w:val="28"/>
          <w:szCs w:val="28"/>
        </w:rPr>
        <w:t>5</w:t>
      </w:r>
      <w:r w:rsidR="007E66E7">
        <w:rPr>
          <w:color w:val="000000"/>
          <w:sz w:val="28"/>
          <w:szCs w:val="28"/>
        </w:rPr>
        <w:t> </w:t>
      </w:r>
      <w:r w:rsidR="007E66E7" w:rsidRPr="007E66E7">
        <w:rPr>
          <w:i/>
          <w:iCs/>
          <w:color w:val="000000"/>
          <w:sz w:val="28"/>
          <w:szCs w:val="28"/>
        </w:rPr>
        <w:t>м</w:t>
      </w:r>
      <w:r w:rsidRPr="007E66E7">
        <w:rPr>
          <w:i/>
          <w:iCs/>
          <w:color w:val="000000"/>
          <w:sz w:val="28"/>
          <w:szCs w:val="28"/>
        </w:rPr>
        <w:t xml:space="preserve"> </w:t>
      </w:r>
      <w:r w:rsidRPr="007E66E7">
        <w:rPr>
          <w:color w:val="000000"/>
          <w:sz w:val="28"/>
          <w:szCs w:val="28"/>
        </w:rPr>
        <w:t>от устья в специальном помещении, надежно укреплять и заземлять. Температура в помещении должна обеспечивать безотказную работу станции.</w:t>
      </w:r>
    </w:p>
    <w:p w:rsidR="00E860C2" w:rsidRPr="007E66E7" w:rsidRDefault="00E860C2"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Воздухопроводы и кабели, соединяющие станцию управления с фонтанной арматурой, должны быть проложены на эстакадах.</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Мероприятия по охране</w:t>
      </w:r>
      <w:r w:rsidR="006C112A" w:rsidRPr="007E66E7">
        <w:rPr>
          <w:color w:val="000000"/>
          <w:sz w:val="28"/>
          <w:szCs w:val="28"/>
        </w:rPr>
        <w:t xml:space="preserve"> </w:t>
      </w:r>
      <w:r w:rsidRPr="007E66E7">
        <w:rPr>
          <w:color w:val="000000"/>
          <w:sz w:val="28"/>
          <w:szCs w:val="28"/>
        </w:rPr>
        <w:t>окружающей среды на нефтяных и газовых промыслах</w:t>
      </w:r>
      <w:r w:rsidR="007606CB">
        <w:rPr>
          <w:color w:val="000000"/>
          <w:sz w:val="28"/>
          <w:szCs w:val="28"/>
        </w:rPr>
        <w:t>.</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Охрана окружающей среды </w:t>
      </w:r>
      <w:r w:rsidR="007E66E7">
        <w:rPr>
          <w:color w:val="000000"/>
          <w:sz w:val="28"/>
          <w:szCs w:val="28"/>
        </w:rPr>
        <w:t>–</w:t>
      </w:r>
      <w:r w:rsidR="007E66E7" w:rsidRPr="007E66E7">
        <w:rPr>
          <w:color w:val="000000"/>
          <w:sz w:val="28"/>
          <w:szCs w:val="28"/>
        </w:rPr>
        <w:t xml:space="preserve"> </w:t>
      </w:r>
      <w:r w:rsidRPr="007E66E7">
        <w:rPr>
          <w:color w:val="000000"/>
          <w:sz w:val="28"/>
          <w:szCs w:val="28"/>
        </w:rPr>
        <w:t>это система мероприятий по предотвращению или устранению загрязнения атмосферы, воды и земель, то есть природной среды.</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Основная часть загрязнителей атмосферы </w:t>
      </w:r>
      <w:r w:rsidR="007E66E7">
        <w:rPr>
          <w:color w:val="000000"/>
          <w:sz w:val="28"/>
          <w:szCs w:val="28"/>
        </w:rPr>
        <w:t>–</w:t>
      </w:r>
      <w:r w:rsidR="007E66E7" w:rsidRPr="007E66E7">
        <w:rPr>
          <w:color w:val="000000"/>
          <w:sz w:val="28"/>
          <w:szCs w:val="28"/>
        </w:rPr>
        <w:t xml:space="preserve"> </w:t>
      </w:r>
      <w:r w:rsidRPr="007E66E7">
        <w:rPr>
          <w:color w:val="000000"/>
          <w:sz w:val="28"/>
          <w:szCs w:val="28"/>
        </w:rPr>
        <w:t xml:space="preserve">газ из трубопроводов и резервуаров. Для уменьшения загрязнения воздуха на нефтяных и газовых промыслах предусматривают различные технологические и организационно-технические мероприятия. Им уделяется особое внимание на месторождениях, в газе которых содержится сероводород (Астраханское </w:t>
      </w:r>
      <w:r w:rsidR="007E66E7">
        <w:rPr>
          <w:color w:val="000000"/>
          <w:sz w:val="28"/>
          <w:szCs w:val="28"/>
        </w:rPr>
        <w:t>–</w:t>
      </w:r>
      <w:r w:rsidR="007E66E7" w:rsidRPr="007E66E7">
        <w:rPr>
          <w:color w:val="000000"/>
          <w:sz w:val="28"/>
          <w:szCs w:val="28"/>
        </w:rPr>
        <w:t xml:space="preserve"> </w:t>
      </w:r>
      <w:r w:rsidRPr="007E66E7">
        <w:rPr>
          <w:color w:val="000000"/>
          <w:sz w:val="28"/>
          <w:szCs w:val="28"/>
        </w:rPr>
        <w:t>до 3</w:t>
      </w:r>
      <w:r w:rsidR="007E66E7" w:rsidRPr="007E66E7">
        <w:rPr>
          <w:color w:val="000000"/>
          <w:sz w:val="28"/>
          <w:szCs w:val="28"/>
        </w:rPr>
        <w:t>0</w:t>
      </w:r>
      <w:r w:rsidR="007E66E7">
        <w:rPr>
          <w:color w:val="000000"/>
          <w:sz w:val="28"/>
          <w:szCs w:val="28"/>
        </w:rPr>
        <w:t>%</w:t>
      </w:r>
      <w:r w:rsidRPr="007E66E7">
        <w:rPr>
          <w:color w:val="000000"/>
          <w:sz w:val="28"/>
          <w:szCs w:val="28"/>
        </w:rPr>
        <w:t>; Саратовское</w:t>
      </w:r>
      <w:r w:rsidR="007E66E7">
        <w:rPr>
          <w:color w:val="000000"/>
          <w:sz w:val="28"/>
          <w:szCs w:val="28"/>
        </w:rPr>
        <w:t xml:space="preserve"> –</w:t>
      </w:r>
      <w:r w:rsidR="007E66E7" w:rsidRPr="007E66E7">
        <w:rPr>
          <w:color w:val="000000"/>
          <w:sz w:val="28"/>
          <w:szCs w:val="28"/>
        </w:rPr>
        <w:t xml:space="preserve"> до</w:t>
      </w:r>
      <w:r w:rsidRPr="007E66E7">
        <w:rPr>
          <w:color w:val="000000"/>
          <w:sz w:val="28"/>
          <w:szCs w:val="28"/>
        </w:rPr>
        <w:t xml:space="preserve"> 6,</w:t>
      </w:r>
      <w:r w:rsidR="007E66E7" w:rsidRPr="007E66E7">
        <w:rPr>
          <w:color w:val="000000"/>
          <w:sz w:val="28"/>
          <w:szCs w:val="28"/>
        </w:rPr>
        <w:t>1</w:t>
      </w:r>
      <w:r w:rsidR="007E66E7">
        <w:rPr>
          <w:color w:val="000000"/>
          <w:sz w:val="28"/>
          <w:szCs w:val="28"/>
        </w:rPr>
        <w:t>%</w:t>
      </w:r>
      <w:r w:rsidRPr="007E66E7">
        <w:rPr>
          <w:color w:val="000000"/>
          <w:sz w:val="28"/>
          <w:szCs w:val="28"/>
        </w:rPr>
        <w:t xml:space="preserve">; Оренбургское </w:t>
      </w:r>
      <w:r w:rsidR="007E66E7">
        <w:rPr>
          <w:color w:val="000000"/>
          <w:sz w:val="28"/>
          <w:szCs w:val="28"/>
        </w:rPr>
        <w:t>–</w:t>
      </w:r>
      <w:r w:rsidR="007E66E7" w:rsidRPr="007E66E7">
        <w:rPr>
          <w:color w:val="000000"/>
          <w:sz w:val="28"/>
          <w:szCs w:val="28"/>
        </w:rPr>
        <w:t xml:space="preserve"> </w:t>
      </w:r>
      <w:r w:rsidRPr="007E66E7">
        <w:rPr>
          <w:color w:val="000000"/>
          <w:sz w:val="28"/>
          <w:szCs w:val="28"/>
        </w:rPr>
        <w:t>до 4,</w:t>
      </w:r>
      <w:r w:rsidR="007E66E7" w:rsidRPr="007E66E7">
        <w:rPr>
          <w:color w:val="000000"/>
          <w:sz w:val="28"/>
          <w:szCs w:val="28"/>
        </w:rPr>
        <w:t>7</w:t>
      </w:r>
      <w:r w:rsidR="007E66E7">
        <w:rPr>
          <w:color w:val="000000"/>
          <w:sz w:val="28"/>
          <w:szCs w:val="28"/>
        </w:rPr>
        <w:t>%</w:t>
      </w:r>
      <w:r w:rsidRPr="007E66E7">
        <w:rPr>
          <w:color w:val="000000"/>
          <w:sz w:val="28"/>
          <w:szCs w:val="28"/>
        </w:rPr>
        <w:t xml:space="preserve"> и др.). К основным таким мероприятиям относят:</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правильный выбор материала для оборудования, трубопроводов и арматуры;</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герметизация систем добычи, транспорта и промысловой подготовки газа и газоконденсата;</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применение систем автоматизации, обеспечивающих аварийное отключение оборудования и установок без разгерметизации оборудования;</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применение в качестве топлива и для технологических нужд газа, прошедшего осушку и сероочистку;</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применение закрытой факельной системы для ликвидации выбросов сероводорода при продувке скважин, трубопроводов, при ремонте с последующим его сжиганием в факелах; уменьшение продолжительности продувок.</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Для уменьшения загрязнения атмосферы углеводородными компонентами предусматривают сжигание газа в факелах, оборудованных огнепреградителями.</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Для уменьшения выбросов сероводорода и углеводородов с поверхностей испарения, из резервуаров рекомендуют использовать нефтеловушки закрытого типа и с отсосом на сжигание, системы улавливания паров и др.</w:t>
      </w:r>
    </w:p>
    <w:p w:rsidR="00377CB3"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Локальные загрязнения почвы связаны чаще всего с разливами нефти и газоконденсата при повреждении трубопроводов и их утечках через неплотности в оборудовании. Загрязнение больших площадей возможно при фонтанировании нефти. Нефть просачивается в грунт и загрязняет</w:t>
      </w:r>
      <w:r w:rsidR="007E66E7">
        <w:rPr>
          <w:color w:val="000000"/>
          <w:sz w:val="28"/>
          <w:szCs w:val="28"/>
        </w:rPr>
        <w:t xml:space="preserve"> </w:t>
      </w:r>
      <w:r w:rsidRPr="007E66E7">
        <w:rPr>
          <w:color w:val="000000"/>
          <w:sz w:val="28"/>
          <w:szCs w:val="28"/>
        </w:rPr>
        <w:t>грунтовые воды. При этом разрушается структура почвы, нарушается корневое питание растений. Для локализации и предотвращения перемещения разлитой нефти своевременно создают различные заграждения.</w:t>
      </w:r>
    </w:p>
    <w:p w:rsidR="00A3790C" w:rsidRPr="007E66E7" w:rsidRDefault="00377CB3"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Объекты нефтяных и газовых промыслов характеризуются большой рассредоточенностью. Поэтому приходится разрабатывать и выполнять различные мероприятия по лучшему использованию земель, предотвращению потрав сельскохозяйственных угодий. Предусматривается увеличение плотности застройки промысловых территорий, использование однотрубных систем сбора и транспорта продукции, прокладка трубопроводов и коммуникации одинакового назначения параллельно, в одной траншее, группирование скважин в кусты и использование наклонно-направленного бурения. На участках временного пользования, например</w:t>
      </w:r>
      <w:r w:rsidR="007606CB">
        <w:rPr>
          <w:color w:val="000000"/>
          <w:sz w:val="28"/>
          <w:szCs w:val="28"/>
        </w:rPr>
        <w:t>,</w:t>
      </w:r>
      <w:r w:rsidRPr="007E66E7">
        <w:rPr>
          <w:color w:val="000000"/>
          <w:sz w:val="28"/>
          <w:szCs w:val="28"/>
        </w:rPr>
        <w:t xml:space="preserve"> прокладки трубопровода, осуществляется рекультивация (восстановление) земель. Плодородный слой снимают, складируют и после выполнения технологических работ снова возвращают на прежнее место.</w:t>
      </w:r>
    </w:p>
    <w:p w:rsidR="004E4D76" w:rsidRPr="007E66E7" w:rsidRDefault="004E4D76" w:rsidP="007E66E7">
      <w:pPr>
        <w:shd w:val="clear" w:color="auto" w:fill="FFFFFF"/>
        <w:autoSpaceDE w:val="0"/>
        <w:autoSpaceDN w:val="0"/>
        <w:adjustRightInd w:val="0"/>
        <w:spacing w:line="360" w:lineRule="auto"/>
        <w:ind w:firstLine="709"/>
        <w:jc w:val="both"/>
        <w:rPr>
          <w:color w:val="000000"/>
          <w:sz w:val="28"/>
          <w:szCs w:val="28"/>
        </w:rPr>
      </w:pPr>
    </w:p>
    <w:p w:rsidR="00B869B6" w:rsidRPr="007606CB" w:rsidRDefault="007606CB" w:rsidP="007E66E7">
      <w:pPr>
        <w:shd w:val="clear" w:color="auto" w:fill="FFFFFF"/>
        <w:autoSpaceDE w:val="0"/>
        <w:autoSpaceDN w:val="0"/>
        <w:adjustRightInd w:val="0"/>
        <w:spacing w:line="360" w:lineRule="auto"/>
        <w:ind w:firstLine="709"/>
        <w:jc w:val="both"/>
        <w:rPr>
          <w:b/>
          <w:color w:val="000000"/>
          <w:sz w:val="28"/>
          <w:szCs w:val="28"/>
        </w:rPr>
      </w:pPr>
      <w:r w:rsidRPr="007606CB">
        <w:rPr>
          <w:b/>
          <w:color w:val="000000"/>
          <w:sz w:val="28"/>
          <w:szCs w:val="28"/>
        </w:rPr>
        <w:t>9. Технико-эк</w:t>
      </w:r>
      <w:r>
        <w:rPr>
          <w:b/>
          <w:color w:val="000000"/>
          <w:sz w:val="28"/>
          <w:szCs w:val="28"/>
        </w:rPr>
        <w:t>ономическое обоснование проекта</w:t>
      </w:r>
    </w:p>
    <w:p w:rsidR="00E01C5D" w:rsidRPr="007E66E7" w:rsidRDefault="00E01C5D" w:rsidP="007E66E7">
      <w:pPr>
        <w:shd w:val="clear" w:color="auto" w:fill="FFFFFF"/>
        <w:autoSpaceDE w:val="0"/>
        <w:autoSpaceDN w:val="0"/>
        <w:adjustRightInd w:val="0"/>
        <w:spacing w:line="360" w:lineRule="auto"/>
        <w:ind w:firstLine="709"/>
        <w:jc w:val="both"/>
        <w:rPr>
          <w:color w:val="000000"/>
          <w:sz w:val="28"/>
          <w:szCs w:val="28"/>
        </w:rPr>
      </w:pPr>
    </w:p>
    <w:p w:rsidR="0042554B" w:rsidRPr="007E66E7" w:rsidRDefault="0042554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Для того, чтобы определить экономическую эффективность производства модели, необходимо определить стоимость работ.</w:t>
      </w:r>
      <w:r w:rsidR="007606CB">
        <w:rPr>
          <w:color w:val="000000"/>
          <w:sz w:val="28"/>
          <w:szCs w:val="28"/>
        </w:rPr>
        <w:t xml:space="preserve"> </w:t>
      </w:r>
      <w:r w:rsidRPr="007E66E7">
        <w:rPr>
          <w:color w:val="000000"/>
          <w:sz w:val="28"/>
          <w:szCs w:val="28"/>
        </w:rPr>
        <w:t>Для расчета стоимости материалов и комплектующих изделий составим смету.</w:t>
      </w:r>
    </w:p>
    <w:p w:rsidR="007606CB" w:rsidRDefault="007606CB" w:rsidP="007606CB">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Pr="007E66E7">
        <w:rPr>
          <w:color w:val="000000"/>
          <w:sz w:val="28"/>
          <w:szCs w:val="28"/>
        </w:rPr>
        <w:t>Таблиц</w:t>
      </w:r>
      <w:r>
        <w:rPr>
          <w:color w:val="000000"/>
          <w:sz w:val="28"/>
          <w:szCs w:val="28"/>
        </w:rPr>
        <w:t xml:space="preserve">а </w:t>
      </w:r>
      <w:r w:rsidR="0042554B" w:rsidRPr="007E66E7">
        <w:rPr>
          <w:color w:val="000000"/>
          <w:sz w:val="28"/>
          <w:szCs w:val="28"/>
        </w:rPr>
        <w:t>1.</w:t>
      </w:r>
      <w:r w:rsidRPr="007606CB">
        <w:rPr>
          <w:color w:val="000000"/>
          <w:sz w:val="28"/>
          <w:szCs w:val="28"/>
        </w:rPr>
        <w:t xml:space="preserve"> </w:t>
      </w:r>
      <w:r w:rsidRPr="007E66E7">
        <w:rPr>
          <w:color w:val="000000"/>
          <w:sz w:val="28"/>
          <w:szCs w:val="28"/>
        </w:rPr>
        <w:t>Расчет материалов и комплектующих изделий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8"/>
        <w:gridCol w:w="1678"/>
        <w:gridCol w:w="2146"/>
        <w:gridCol w:w="1408"/>
        <w:gridCol w:w="1597"/>
      </w:tblGrid>
      <w:tr w:rsidR="0042554B" w:rsidRPr="00892563" w:rsidTr="00892563">
        <w:trPr>
          <w:cantSplit/>
          <w:jc w:val="center"/>
        </w:trPr>
        <w:tc>
          <w:tcPr>
            <w:tcW w:w="1327"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Наименование материала</w:t>
            </w:r>
          </w:p>
        </w:tc>
        <w:tc>
          <w:tcPr>
            <w:tcW w:w="902"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Ед.изм.</w:t>
            </w:r>
          </w:p>
        </w:tc>
        <w:tc>
          <w:tcPr>
            <w:tcW w:w="1154"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Количество</w:t>
            </w:r>
          </w:p>
        </w:tc>
        <w:tc>
          <w:tcPr>
            <w:tcW w:w="757"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Цена</w:t>
            </w:r>
          </w:p>
        </w:tc>
        <w:tc>
          <w:tcPr>
            <w:tcW w:w="859"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Сумма</w:t>
            </w:r>
          </w:p>
        </w:tc>
      </w:tr>
      <w:tr w:rsidR="0042554B" w:rsidRPr="00892563" w:rsidTr="00892563">
        <w:trPr>
          <w:cantSplit/>
          <w:jc w:val="center"/>
        </w:trPr>
        <w:tc>
          <w:tcPr>
            <w:tcW w:w="1327" w:type="pct"/>
            <w:shd w:val="clear" w:color="auto" w:fill="auto"/>
          </w:tcPr>
          <w:p w:rsidR="0042554B"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К</w:t>
            </w:r>
            <w:r w:rsidR="0042554B" w:rsidRPr="00892563">
              <w:rPr>
                <w:color w:val="000000"/>
                <w:sz w:val="20"/>
                <w:szCs w:val="28"/>
              </w:rPr>
              <w:t>ран</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Крестовина</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Тройник</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Пер</w:t>
            </w:r>
            <w:r w:rsidR="007E66E7" w:rsidRPr="00892563">
              <w:rPr>
                <w:color w:val="000000"/>
                <w:sz w:val="20"/>
                <w:szCs w:val="28"/>
              </w:rPr>
              <w:t>. Ка</w:t>
            </w:r>
            <w:r w:rsidRPr="00892563">
              <w:rPr>
                <w:color w:val="000000"/>
                <w:sz w:val="20"/>
                <w:szCs w:val="28"/>
              </w:rPr>
              <w:t>тушка</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Манометр</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Патрубок</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Фланцевые соединения(дерево)</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Буфер</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Основани</w:t>
            </w:r>
            <w:r w:rsidR="007E66E7" w:rsidRPr="00892563">
              <w:rPr>
                <w:color w:val="000000"/>
                <w:sz w:val="20"/>
                <w:szCs w:val="28"/>
              </w:rPr>
              <w:t>е (1/</w:t>
            </w:r>
            <w:r w:rsidRPr="00892563">
              <w:rPr>
                <w:color w:val="000000"/>
                <w:sz w:val="20"/>
                <w:szCs w:val="28"/>
              </w:rPr>
              <w:t>6 листа ДСП)</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Переходник</w:t>
            </w:r>
          </w:p>
        </w:tc>
        <w:tc>
          <w:tcPr>
            <w:tcW w:w="902" w:type="pct"/>
            <w:shd w:val="clear" w:color="auto" w:fill="auto"/>
          </w:tcPr>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C97479" w:rsidRPr="00892563" w:rsidRDefault="00C97479" w:rsidP="00892563">
            <w:pPr>
              <w:autoSpaceDE w:val="0"/>
              <w:autoSpaceDN w:val="0"/>
              <w:adjustRightInd w:val="0"/>
              <w:spacing w:line="360" w:lineRule="auto"/>
              <w:jc w:val="both"/>
              <w:rPr>
                <w:color w:val="000000"/>
                <w:sz w:val="20"/>
                <w:szCs w:val="28"/>
              </w:rPr>
            </w:pP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7E66E7"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7E66E7" w:rsidP="00892563">
            <w:pPr>
              <w:autoSpaceDE w:val="0"/>
              <w:autoSpaceDN w:val="0"/>
              <w:adjustRightInd w:val="0"/>
              <w:spacing w:line="360" w:lineRule="auto"/>
              <w:jc w:val="both"/>
              <w:rPr>
                <w:color w:val="000000"/>
                <w:sz w:val="20"/>
                <w:szCs w:val="28"/>
              </w:rPr>
            </w:pPr>
            <w:r w:rsidRPr="00892563">
              <w:rPr>
                <w:color w:val="000000"/>
                <w:sz w:val="20"/>
                <w:szCs w:val="28"/>
              </w:rPr>
              <w:t>Шт.</w:t>
            </w:r>
          </w:p>
        </w:tc>
        <w:tc>
          <w:tcPr>
            <w:tcW w:w="1154"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12</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2</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2</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2</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9</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24</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15</w:t>
            </w:r>
          </w:p>
        </w:tc>
        <w:tc>
          <w:tcPr>
            <w:tcW w:w="757"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300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500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150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700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60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50 руб.</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135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110 руб.</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175 руб.</w:t>
            </w:r>
          </w:p>
        </w:tc>
        <w:tc>
          <w:tcPr>
            <w:tcW w:w="859"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r w:rsidRPr="00892563">
              <w:rPr>
                <w:color w:val="000000"/>
                <w:sz w:val="20"/>
                <w:szCs w:val="28"/>
              </w:rPr>
              <w:t>2760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1000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300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1400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540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1200 руб.</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135 руб.</w:t>
            </w: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110 руб.</w:t>
            </w:r>
          </w:p>
          <w:p w:rsidR="00C97479" w:rsidRPr="00892563" w:rsidRDefault="00C97479" w:rsidP="00892563">
            <w:pPr>
              <w:autoSpaceDE w:val="0"/>
              <w:autoSpaceDN w:val="0"/>
              <w:adjustRightInd w:val="0"/>
              <w:spacing w:line="360" w:lineRule="auto"/>
              <w:jc w:val="both"/>
              <w:rPr>
                <w:color w:val="000000"/>
                <w:sz w:val="20"/>
                <w:szCs w:val="28"/>
              </w:rPr>
            </w:pPr>
          </w:p>
          <w:p w:rsidR="00C97479"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2625 руб.</w:t>
            </w:r>
          </w:p>
        </w:tc>
      </w:tr>
      <w:tr w:rsidR="0042554B" w:rsidRPr="00892563" w:rsidTr="00892563">
        <w:trPr>
          <w:cantSplit/>
          <w:jc w:val="center"/>
        </w:trPr>
        <w:tc>
          <w:tcPr>
            <w:tcW w:w="1327" w:type="pct"/>
            <w:shd w:val="clear" w:color="auto" w:fill="auto"/>
          </w:tcPr>
          <w:p w:rsidR="0042554B" w:rsidRPr="00892563" w:rsidRDefault="00C705DD" w:rsidP="00892563">
            <w:pPr>
              <w:autoSpaceDE w:val="0"/>
              <w:autoSpaceDN w:val="0"/>
              <w:adjustRightInd w:val="0"/>
              <w:spacing w:line="360" w:lineRule="auto"/>
              <w:jc w:val="both"/>
              <w:rPr>
                <w:color w:val="000000"/>
                <w:sz w:val="20"/>
                <w:szCs w:val="28"/>
              </w:rPr>
            </w:pPr>
            <w:r w:rsidRPr="00892563">
              <w:rPr>
                <w:color w:val="000000"/>
                <w:sz w:val="20"/>
                <w:szCs w:val="28"/>
              </w:rPr>
              <w:t>ИТОГО</w:t>
            </w:r>
          </w:p>
        </w:tc>
        <w:tc>
          <w:tcPr>
            <w:tcW w:w="902"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p>
        </w:tc>
        <w:tc>
          <w:tcPr>
            <w:tcW w:w="1154"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p>
        </w:tc>
        <w:tc>
          <w:tcPr>
            <w:tcW w:w="757" w:type="pct"/>
            <w:shd w:val="clear" w:color="auto" w:fill="auto"/>
          </w:tcPr>
          <w:p w:rsidR="0042554B" w:rsidRPr="00892563" w:rsidRDefault="0042554B" w:rsidP="00892563">
            <w:pPr>
              <w:autoSpaceDE w:val="0"/>
              <w:autoSpaceDN w:val="0"/>
              <w:adjustRightInd w:val="0"/>
              <w:spacing w:line="360" w:lineRule="auto"/>
              <w:jc w:val="both"/>
              <w:rPr>
                <w:color w:val="000000"/>
                <w:sz w:val="20"/>
                <w:szCs w:val="28"/>
              </w:rPr>
            </w:pPr>
          </w:p>
        </w:tc>
        <w:tc>
          <w:tcPr>
            <w:tcW w:w="859" w:type="pct"/>
            <w:shd w:val="clear" w:color="auto" w:fill="auto"/>
          </w:tcPr>
          <w:p w:rsidR="0042554B" w:rsidRPr="00892563" w:rsidRDefault="00C97479" w:rsidP="00892563">
            <w:pPr>
              <w:autoSpaceDE w:val="0"/>
              <w:autoSpaceDN w:val="0"/>
              <w:adjustRightInd w:val="0"/>
              <w:spacing w:line="360" w:lineRule="auto"/>
              <w:jc w:val="both"/>
              <w:rPr>
                <w:color w:val="000000"/>
                <w:sz w:val="20"/>
                <w:szCs w:val="28"/>
              </w:rPr>
            </w:pPr>
            <w:r w:rsidRPr="00892563">
              <w:rPr>
                <w:color w:val="000000"/>
                <w:sz w:val="20"/>
                <w:szCs w:val="28"/>
              </w:rPr>
              <w:t>10170 руб.</w:t>
            </w:r>
          </w:p>
        </w:tc>
      </w:tr>
    </w:tbl>
    <w:p w:rsidR="0042554B" w:rsidRPr="007E66E7" w:rsidRDefault="0042554B"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Производим расчет расходов на заработную плату и начисление на нее.</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Расходы на заработную плату определяем по формуле:</w:t>
      </w:r>
    </w:p>
    <w:p w:rsidR="007E66E7" w:rsidRDefault="007E66E7"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w:t>
      </w:r>
      <w:r w:rsidRPr="007E66E7">
        <w:rPr>
          <w:color w:val="000000"/>
          <w:sz w:val="28"/>
          <w:szCs w:val="28"/>
          <w:vertAlign w:val="subscript"/>
        </w:rPr>
        <w:t>зп</w:t>
      </w:r>
      <w:r w:rsidRPr="007E66E7">
        <w:rPr>
          <w:color w:val="000000"/>
          <w:sz w:val="28"/>
          <w:szCs w:val="28"/>
        </w:rPr>
        <w:t xml:space="preserve"> = ЗП</w:t>
      </w:r>
      <w:r w:rsidRPr="007E66E7">
        <w:rPr>
          <w:color w:val="000000"/>
          <w:sz w:val="28"/>
          <w:szCs w:val="28"/>
          <w:vertAlign w:val="subscript"/>
        </w:rPr>
        <w:t>осн</w:t>
      </w:r>
      <w:r w:rsidRPr="007E66E7">
        <w:rPr>
          <w:color w:val="000000"/>
          <w:sz w:val="28"/>
          <w:szCs w:val="28"/>
        </w:rPr>
        <w:t xml:space="preserve"> </w:t>
      </w:r>
      <w:r w:rsidRPr="007E66E7">
        <w:rPr>
          <w:color w:val="000000"/>
          <w:sz w:val="28"/>
          <w:szCs w:val="28"/>
          <w:vertAlign w:val="superscript"/>
        </w:rPr>
        <w:t>+</w:t>
      </w:r>
      <w:r w:rsidRPr="007E66E7">
        <w:rPr>
          <w:color w:val="000000"/>
          <w:sz w:val="28"/>
          <w:szCs w:val="28"/>
        </w:rPr>
        <w:t xml:space="preserve"> ЗП</w:t>
      </w:r>
      <w:r w:rsidRPr="007E66E7">
        <w:rPr>
          <w:color w:val="000000"/>
          <w:sz w:val="28"/>
          <w:szCs w:val="28"/>
          <w:vertAlign w:val="subscript"/>
        </w:rPr>
        <w:t>доп</w:t>
      </w:r>
      <w:r w:rsidRPr="007E66E7">
        <w:rPr>
          <w:color w:val="000000"/>
          <w:sz w:val="28"/>
          <w:szCs w:val="28"/>
        </w:rPr>
        <w:t xml:space="preserve"> + ЗП</w:t>
      </w:r>
      <w:r w:rsidRPr="007E66E7">
        <w:rPr>
          <w:color w:val="000000"/>
          <w:sz w:val="28"/>
          <w:szCs w:val="28"/>
          <w:vertAlign w:val="subscript"/>
        </w:rPr>
        <w:t xml:space="preserve">соц.страх </w:t>
      </w:r>
      <w:r w:rsidR="001D24F3" w:rsidRPr="007E66E7">
        <w:rPr>
          <w:color w:val="000000"/>
          <w:sz w:val="28"/>
          <w:szCs w:val="28"/>
        </w:rPr>
        <w:t>= 6480+712,8+1499,47 = 8692,27</w:t>
      </w:r>
      <w:r w:rsidRPr="007E66E7">
        <w:rPr>
          <w:color w:val="000000"/>
          <w:sz w:val="28"/>
          <w:szCs w:val="28"/>
        </w:rPr>
        <w:t>, руб.</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где ЗП</w:t>
      </w:r>
      <w:r w:rsidRPr="007E66E7">
        <w:rPr>
          <w:color w:val="000000"/>
          <w:sz w:val="28"/>
          <w:szCs w:val="28"/>
          <w:vertAlign w:val="subscript"/>
        </w:rPr>
        <w:t>осн</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основная заработная плата.</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ЗП</w:t>
      </w:r>
      <w:r w:rsidRPr="007E66E7">
        <w:rPr>
          <w:color w:val="000000"/>
          <w:sz w:val="28"/>
          <w:szCs w:val="28"/>
          <w:vertAlign w:val="subscript"/>
        </w:rPr>
        <w:t>доп</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дополнительная заработная плата.</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ЗП</w:t>
      </w:r>
      <w:r w:rsidRPr="007E66E7">
        <w:rPr>
          <w:color w:val="000000"/>
          <w:sz w:val="28"/>
          <w:szCs w:val="28"/>
          <w:vertAlign w:val="subscript"/>
        </w:rPr>
        <w:t>соц.страх</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отчисления на социальное страхование.</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Определяем основную заработную плату по формуле:</w:t>
      </w:r>
    </w:p>
    <w:p w:rsidR="007E66E7" w:rsidRDefault="007E66E7"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ЗП</w:t>
      </w:r>
      <w:r w:rsidRPr="007E66E7">
        <w:rPr>
          <w:color w:val="000000"/>
          <w:sz w:val="28"/>
          <w:szCs w:val="28"/>
          <w:vertAlign w:val="subscript"/>
        </w:rPr>
        <w:t>осн</w:t>
      </w:r>
      <w:r w:rsidR="00CB67CB" w:rsidRPr="007E66E7">
        <w:rPr>
          <w:color w:val="000000"/>
          <w:sz w:val="28"/>
          <w:szCs w:val="28"/>
          <w:vertAlign w:val="subscript"/>
        </w:rPr>
        <w:t xml:space="preserve"> </w:t>
      </w:r>
      <w:r w:rsidRPr="007E66E7">
        <w:rPr>
          <w:color w:val="000000"/>
          <w:sz w:val="28"/>
          <w:szCs w:val="28"/>
        </w:rPr>
        <w:t>=</w:t>
      </w:r>
      <w:r w:rsidR="00CB67CB" w:rsidRPr="007E66E7">
        <w:rPr>
          <w:color w:val="000000"/>
          <w:sz w:val="28"/>
          <w:szCs w:val="28"/>
        </w:rPr>
        <w:t xml:space="preserve"> </w:t>
      </w:r>
      <w:r w:rsidRPr="007E66E7">
        <w:rPr>
          <w:color w:val="000000"/>
          <w:sz w:val="28"/>
          <w:szCs w:val="28"/>
        </w:rPr>
        <w:t>Т</w:t>
      </w:r>
      <w:r w:rsidRPr="007E66E7">
        <w:rPr>
          <w:color w:val="000000"/>
          <w:sz w:val="28"/>
          <w:szCs w:val="28"/>
          <w:vertAlign w:val="subscript"/>
        </w:rPr>
        <w:t>ст</w:t>
      </w:r>
      <w:r w:rsidRPr="007E66E7">
        <w:rPr>
          <w:color w:val="000000"/>
          <w:sz w:val="28"/>
          <w:szCs w:val="28"/>
        </w:rPr>
        <w:t>*Ф</w:t>
      </w:r>
      <w:r w:rsidRPr="007E66E7">
        <w:rPr>
          <w:color w:val="000000"/>
          <w:sz w:val="28"/>
          <w:szCs w:val="28"/>
          <w:vertAlign w:val="subscript"/>
        </w:rPr>
        <w:t>д</w:t>
      </w:r>
      <w:r w:rsidRPr="007E66E7">
        <w:rPr>
          <w:color w:val="000000"/>
          <w:sz w:val="28"/>
          <w:szCs w:val="28"/>
        </w:rPr>
        <w:t>*</w:t>
      </w:r>
      <w:r w:rsidRPr="007E66E7">
        <w:rPr>
          <w:color w:val="000000"/>
          <w:sz w:val="28"/>
          <w:szCs w:val="28"/>
          <w:lang w:val="en-US"/>
        </w:rPr>
        <w:t>R</w:t>
      </w:r>
      <w:r w:rsidRPr="007E66E7">
        <w:rPr>
          <w:color w:val="000000"/>
          <w:sz w:val="28"/>
          <w:szCs w:val="28"/>
        </w:rPr>
        <w:t>*</w:t>
      </w:r>
      <w:r w:rsidRPr="007E66E7">
        <w:rPr>
          <w:color w:val="000000"/>
          <w:sz w:val="28"/>
          <w:szCs w:val="28"/>
          <w:lang w:val="en-US"/>
        </w:rPr>
        <w:t>S</w:t>
      </w:r>
      <w:r w:rsidR="00CB67CB" w:rsidRPr="007E66E7">
        <w:rPr>
          <w:color w:val="000000"/>
          <w:sz w:val="28"/>
          <w:szCs w:val="28"/>
        </w:rPr>
        <w:t xml:space="preserve"> = 30*</w:t>
      </w:r>
      <w:r w:rsidR="001D24F3" w:rsidRPr="007E66E7">
        <w:rPr>
          <w:color w:val="000000"/>
          <w:sz w:val="28"/>
          <w:szCs w:val="28"/>
        </w:rPr>
        <w:t>18</w:t>
      </w:r>
      <w:r w:rsidR="00CB67CB" w:rsidRPr="007E66E7">
        <w:rPr>
          <w:color w:val="000000"/>
          <w:sz w:val="28"/>
          <w:szCs w:val="28"/>
        </w:rPr>
        <w:t xml:space="preserve">*2*6 = </w:t>
      </w:r>
      <w:r w:rsidR="001D24F3" w:rsidRPr="007E66E7">
        <w:rPr>
          <w:color w:val="000000"/>
          <w:sz w:val="28"/>
          <w:szCs w:val="28"/>
        </w:rPr>
        <w:t>6480</w:t>
      </w:r>
      <w:r w:rsidRPr="007E66E7">
        <w:rPr>
          <w:color w:val="000000"/>
          <w:sz w:val="28"/>
          <w:szCs w:val="28"/>
        </w:rPr>
        <w:t>, руб.</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где Т</w:t>
      </w:r>
      <w:r w:rsidRPr="007E66E7">
        <w:rPr>
          <w:color w:val="000000"/>
          <w:sz w:val="28"/>
          <w:szCs w:val="28"/>
          <w:vertAlign w:val="subscript"/>
        </w:rPr>
        <w:t>ст</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часовая тарифная ставка разряда данного рабочего.</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Т</w:t>
      </w:r>
      <w:r w:rsidRPr="007E66E7">
        <w:rPr>
          <w:color w:val="000000"/>
          <w:sz w:val="28"/>
          <w:szCs w:val="28"/>
          <w:vertAlign w:val="subscript"/>
        </w:rPr>
        <w:t>ст</w:t>
      </w:r>
      <w:r w:rsidRPr="007E66E7">
        <w:rPr>
          <w:color w:val="000000"/>
          <w:sz w:val="28"/>
          <w:szCs w:val="28"/>
        </w:rPr>
        <w:t xml:space="preserve"> = 30 руб. Ф</w:t>
      </w:r>
      <w:r w:rsidRPr="007E66E7">
        <w:rPr>
          <w:color w:val="000000"/>
          <w:sz w:val="28"/>
          <w:szCs w:val="28"/>
          <w:vertAlign w:val="subscript"/>
        </w:rPr>
        <w:t>д</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действительный фонд времени, дни.</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lang w:val="en-US"/>
        </w:rPr>
        <w:t>R</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 xml:space="preserve">количество рабочих, </w:t>
      </w:r>
      <w:r w:rsidRPr="007E66E7">
        <w:rPr>
          <w:color w:val="000000"/>
          <w:sz w:val="28"/>
          <w:szCs w:val="28"/>
          <w:lang w:val="en-US"/>
        </w:rPr>
        <w:t>R</w:t>
      </w:r>
      <w:r w:rsidRPr="007E66E7">
        <w:rPr>
          <w:color w:val="000000"/>
          <w:sz w:val="28"/>
          <w:szCs w:val="28"/>
        </w:rPr>
        <w:t>=2.</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lang w:val="en-US"/>
        </w:rPr>
        <w:t>S</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 xml:space="preserve">продолжительность смены, </w:t>
      </w:r>
      <w:r w:rsidRPr="007E66E7">
        <w:rPr>
          <w:color w:val="000000"/>
          <w:sz w:val="28"/>
          <w:szCs w:val="28"/>
          <w:lang w:val="en-US"/>
        </w:rPr>
        <w:t>S</w:t>
      </w:r>
      <w:r w:rsidRPr="007E66E7">
        <w:rPr>
          <w:color w:val="000000"/>
          <w:sz w:val="28"/>
          <w:szCs w:val="28"/>
        </w:rPr>
        <w:t xml:space="preserve"> = 6 часов.</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Действительный фонд времени определяется по формуле:</w:t>
      </w:r>
    </w:p>
    <w:p w:rsidR="00C705DD" w:rsidRPr="007E66E7" w:rsidRDefault="007606CB" w:rsidP="007E66E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C705DD" w:rsidRPr="007E66E7">
        <w:rPr>
          <w:color w:val="000000"/>
          <w:sz w:val="28"/>
          <w:szCs w:val="28"/>
        </w:rPr>
        <w:t>Ф</w:t>
      </w:r>
      <w:r w:rsidR="00C705DD" w:rsidRPr="007E66E7">
        <w:rPr>
          <w:color w:val="000000"/>
          <w:sz w:val="28"/>
          <w:szCs w:val="28"/>
          <w:vertAlign w:val="subscript"/>
        </w:rPr>
        <w:t>д</w:t>
      </w:r>
      <w:r w:rsidR="00C705DD" w:rsidRPr="007E66E7">
        <w:rPr>
          <w:color w:val="000000"/>
          <w:sz w:val="28"/>
          <w:szCs w:val="28"/>
        </w:rPr>
        <w:t xml:space="preserve"> = Ф</w:t>
      </w:r>
      <w:r w:rsidR="00C705DD" w:rsidRPr="007E66E7">
        <w:rPr>
          <w:color w:val="000000"/>
          <w:sz w:val="28"/>
          <w:szCs w:val="28"/>
          <w:vertAlign w:val="subscript"/>
        </w:rPr>
        <w:t>к</w:t>
      </w:r>
      <w:r w:rsidR="007E66E7">
        <w:rPr>
          <w:color w:val="000000"/>
          <w:sz w:val="28"/>
          <w:szCs w:val="28"/>
        </w:rPr>
        <w:t xml:space="preserve"> –</w:t>
      </w:r>
      <w:r w:rsidR="007E66E7" w:rsidRPr="007E66E7">
        <w:rPr>
          <w:color w:val="000000"/>
          <w:sz w:val="28"/>
          <w:szCs w:val="28"/>
        </w:rPr>
        <w:t xml:space="preserve"> ДВ</w:t>
      </w:r>
      <w:r w:rsidR="00C705DD" w:rsidRPr="007E66E7">
        <w:rPr>
          <w:color w:val="000000"/>
          <w:sz w:val="28"/>
          <w:szCs w:val="28"/>
        </w:rPr>
        <w:t>/П</w:t>
      </w:r>
      <w:r w:rsidR="00CB67CB" w:rsidRPr="007E66E7">
        <w:rPr>
          <w:color w:val="000000"/>
          <w:sz w:val="28"/>
          <w:szCs w:val="28"/>
        </w:rPr>
        <w:t xml:space="preserve"> = 21</w:t>
      </w:r>
      <w:r w:rsidR="007E66E7">
        <w:rPr>
          <w:color w:val="000000"/>
          <w:sz w:val="28"/>
          <w:szCs w:val="28"/>
        </w:rPr>
        <w:t>–</w:t>
      </w:r>
      <w:r w:rsidR="007E66E7" w:rsidRPr="007E66E7">
        <w:rPr>
          <w:color w:val="000000"/>
          <w:sz w:val="28"/>
          <w:szCs w:val="28"/>
        </w:rPr>
        <w:t>3</w:t>
      </w:r>
      <w:r w:rsidR="00CB67CB" w:rsidRPr="007E66E7">
        <w:rPr>
          <w:color w:val="000000"/>
          <w:sz w:val="28"/>
          <w:szCs w:val="28"/>
        </w:rPr>
        <w:t>/1 = 18</w:t>
      </w:r>
      <w:r w:rsidR="001D24F3" w:rsidRPr="007E66E7">
        <w:rPr>
          <w:color w:val="000000"/>
          <w:sz w:val="28"/>
          <w:szCs w:val="28"/>
        </w:rPr>
        <w:t xml:space="preserve"> дней</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где Ф</w:t>
      </w:r>
      <w:r w:rsidRPr="007E66E7">
        <w:rPr>
          <w:color w:val="000000"/>
          <w:sz w:val="28"/>
          <w:szCs w:val="28"/>
          <w:vertAlign w:val="subscript"/>
        </w:rPr>
        <w:t>к</w:t>
      </w:r>
      <w:r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Pr="007E66E7">
        <w:rPr>
          <w:color w:val="000000"/>
          <w:sz w:val="28"/>
          <w:szCs w:val="28"/>
        </w:rPr>
        <w:t>календарные дни.</w:t>
      </w:r>
    </w:p>
    <w:p w:rsidR="00C705DD"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ДВ/П</w:t>
      </w:r>
      <w:r w:rsidR="00C705DD"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00C705DD" w:rsidRPr="007E66E7">
        <w:rPr>
          <w:color w:val="000000"/>
          <w:sz w:val="28"/>
          <w:szCs w:val="28"/>
        </w:rPr>
        <w:t>выходные и праздничные дни.</w:t>
      </w:r>
    </w:p>
    <w:p w:rsidR="00C705DD"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Определяем дополнительную заработную плату по формуле:</w:t>
      </w:r>
    </w:p>
    <w:p w:rsidR="007606CB" w:rsidRPr="007E66E7" w:rsidRDefault="007606CB"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ЗП</w:t>
      </w:r>
      <w:r w:rsidRPr="007E66E7">
        <w:rPr>
          <w:color w:val="000000"/>
          <w:sz w:val="28"/>
          <w:szCs w:val="28"/>
          <w:vertAlign w:val="subscript"/>
        </w:rPr>
        <w:t>доп</w:t>
      </w:r>
      <w:r w:rsidRPr="007E66E7">
        <w:rPr>
          <w:color w:val="000000"/>
          <w:sz w:val="28"/>
          <w:szCs w:val="28"/>
        </w:rPr>
        <w:t xml:space="preserve"> </w:t>
      </w:r>
      <w:r w:rsidR="00C705DD" w:rsidRPr="007E66E7">
        <w:rPr>
          <w:color w:val="000000"/>
          <w:sz w:val="28"/>
          <w:szCs w:val="28"/>
        </w:rPr>
        <w:t>= (</w:t>
      </w:r>
      <w:r w:rsidRPr="007E66E7">
        <w:rPr>
          <w:color w:val="000000"/>
          <w:sz w:val="28"/>
          <w:szCs w:val="28"/>
        </w:rPr>
        <w:t>ЗП</w:t>
      </w:r>
      <w:r w:rsidRPr="007E66E7">
        <w:rPr>
          <w:color w:val="000000"/>
          <w:sz w:val="28"/>
          <w:szCs w:val="28"/>
          <w:vertAlign w:val="subscript"/>
        </w:rPr>
        <w:t>осн</w:t>
      </w:r>
      <w:r w:rsidR="00C705DD" w:rsidRPr="007E66E7">
        <w:rPr>
          <w:color w:val="000000"/>
          <w:sz w:val="28"/>
          <w:szCs w:val="28"/>
        </w:rPr>
        <w:t>*11)/</w:t>
      </w:r>
      <w:r w:rsidR="00C705DD" w:rsidRPr="007E66E7">
        <w:rPr>
          <w:color w:val="000000"/>
          <w:sz w:val="28"/>
          <w:szCs w:val="28"/>
          <w:lang w:val="en-US"/>
        </w:rPr>
        <w:t>l</w:t>
      </w:r>
      <w:r w:rsidR="00C705DD" w:rsidRPr="007E66E7">
        <w:rPr>
          <w:color w:val="000000"/>
          <w:sz w:val="28"/>
          <w:szCs w:val="28"/>
        </w:rPr>
        <w:t xml:space="preserve">00 </w:t>
      </w:r>
      <w:r w:rsidR="001D24F3" w:rsidRPr="007E66E7">
        <w:rPr>
          <w:color w:val="000000"/>
          <w:sz w:val="28"/>
          <w:szCs w:val="28"/>
        </w:rPr>
        <w:t>= (6480*11)/100 = 712,8</w:t>
      </w:r>
      <w:r w:rsidRPr="007E66E7">
        <w:rPr>
          <w:color w:val="000000"/>
          <w:sz w:val="28"/>
          <w:szCs w:val="28"/>
        </w:rPr>
        <w:t>, руб.</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Определяем отчисления на социальное страхование по формуле:</w:t>
      </w:r>
    </w:p>
    <w:p w:rsidR="007E66E7" w:rsidRDefault="007E66E7"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ЗП</w:t>
      </w:r>
      <w:r w:rsidRPr="007E66E7">
        <w:rPr>
          <w:color w:val="000000"/>
          <w:sz w:val="28"/>
          <w:szCs w:val="28"/>
          <w:vertAlign w:val="subscript"/>
        </w:rPr>
        <w:t xml:space="preserve">соц.страх </w:t>
      </w:r>
      <w:r w:rsidR="00C705DD" w:rsidRPr="007E66E7">
        <w:rPr>
          <w:color w:val="000000"/>
          <w:sz w:val="28"/>
          <w:szCs w:val="28"/>
        </w:rPr>
        <w:t>= (</w:t>
      </w:r>
      <w:r w:rsidRPr="007E66E7">
        <w:rPr>
          <w:color w:val="000000"/>
          <w:sz w:val="28"/>
          <w:szCs w:val="28"/>
        </w:rPr>
        <w:t>ЗП</w:t>
      </w:r>
      <w:r w:rsidRPr="007E66E7">
        <w:rPr>
          <w:color w:val="000000"/>
          <w:sz w:val="28"/>
          <w:szCs w:val="28"/>
          <w:vertAlign w:val="subscript"/>
        </w:rPr>
        <w:t>осн</w:t>
      </w:r>
      <w:r w:rsidRPr="007E66E7">
        <w:rPr>
          <w:color w:val="000000"/>
          <w:sz w:val="28"/>
          <w:szCs w:val="28"/>
        </w:rPr>
        <w:t xml:space="preserve"> </w:t>
      </w:r>
      <w:r w:rsidR="00C705DD" w:rsidRPr="007E66E7">
        <w:rPr>
          <w:color w:val="000000"/>
          <w:sz w:val="28"/>
          <w:szCs w:val="28"/>
        </w:rPr>
        <w:t>+</w:t>
      </w:r>
      <w:r w:rsidRPr="007E66E7">
        <w:rPr>
          <w:color w:val="000000"/>
          <w:sz w:val="28"/>
          <w:szCs w:val="28"/>
        </w:rPr>
        <w:t xml:space="preserve"> ЗП</w:t>
      </w:r>
      <w:r w:rsidRPr="007E66E7">
        <w:rPr>
          <w:color w:val="000000"/>
          <w:sz w:val="28"/>
          <w:szCs w:val="28"/>
          <w:vertAlign w:val="subscript"/>
        </w:rPr>
        <w:t>доп</w:t>
      </w:r>
      <w:r w:rsidRPr="007E66E7">
        <w:rPr>
          <w:color w:val="000000"/>
          <w:sz w:val="28"/>
          <w:szCs w:val="28"/>
        </w:rPr>
        <w:t>)*</w:t>
      </w:r>
      <w:r w:rsidR="00C705DD" w:rsidRPr="007E66E7">
        <w:rPr>
          <w:color w:val="000000"/>
          <w:sz w:val="28"/>
          <w:szCs w:val="28"/>
        </w:rPr>
        <w:t>2</w:t>
      </w:r>
      <w:r w:rsidR="007E66E7" w:rsidRPr="007E66E7">
        <w:rPr>
          <w:color w:val="000000"/>
          <w:sz w:val="28"/>
          <w:szCs w:val="28"/>
        </w:rPr>
        <w:t>6</w:t>
      </w:r>
      <w:r w:rsidR="007E66E7">
        <w:rPr>
          <w:color w:val="000000"/>
          <w:sz w:val="28"/>
          <w:szCs w:val="28"/>
        </w:rPr>
        <w:t>%</w:t>
      </w:r>
      <w:r w:rsidR="001D24F3" w:rsidRPr="007E66E7">
        <w:rPr>
          <w:color w:val="000000"/>
          <w:sz w:val="28"/>
          <w:szCs w:val="28"/>
        </w:rPr>
        <w:t xml:space="preserve"> = (6480</w:t>
      </w:r>
      <w:r w:rsidR="007E66E7">
        <w:rPr>
          <w:color w:val="000000"/>
          <w:sz w:val="28"/>
          <w:szCs w:val="28"/>
        </w:rPr>
        <w:t>–</w:t>
      </w:r>
      <w:r w:rsidR="007E66E7" w:rsidRPr="007E66E7">
        <w:rPr>
          <w:color w:val="000000"/>
          <w:sz w:val="28"/>
          <w:szCs w:val="28"/>
        </w:rPr>
        <w:t>7</w:t>
      </w:r>
      <w:r w:rsidR="001D24F3" w:rsidRPr="007E66E7">
        <w:rPr>
          <w:color w:val="000000"/>
          <w:sz w:val="28"/>
          <w:szCs w:val="28"/>
        </w:rPr>
        <w:t>12,8)*2</w:t>
      </w:r>
      <w:r w:rsidR="007E66E7" w:rsidRPr="007E66E7">
        <w:rPr>
          <w:color w:val="000000"/>
          <w:sz w:val="28"/>
          <w:szCs w:val="28"/>
        </w:rPr>
        <w:t>6</w:t>
      </w:r>
      <w:r w:rsidR="007E66E7">
        <w:rPr>
          <w:color w:val="000000"/>
          <w:sz w:val="28"/>
          <w:szCs w:val="28"/>
        </w:rPr>
        <w:t>%</w:t>
      </w:r>
      <w:r w:rsidR="001D24F3" w:rsidRPr="007E66E7">
        <w:rPr>
          <w:color w:val="000000"/>
          <w:sz w:val="28"/>
          <w:szCs w:val="28"/>
        </w:rPr>
        <w:t xml:space="preserve"> = 1499,47</w:t>
      </w:r>
      <w:r w:rsidR="007E66E7">
        <w:rPr>
          <w:color w:val="000000"/>
          <w:sz w:val="28"/>
          <w:szCs w:val="28"/>
        </w:rPr>
        <w:t>,</w:t>
      </w:r>
      <w:r w:rsidR="00E1693D" w:rsidRPr="007E66E7">
        <w:rPr>
          <w:color w:val="000000"/>
          <w:sz w:val="28"/>
          <w:szCs w:val="28"/>
        </w:rPr>
        <w:t xml:space="preserve"> руб.</w:t>
      </w: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p>
    <w:p w:rsidR="00C705DD" w:rsidRPr="007E66E7" w:rsidRDefault="00C705D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Производим расчет накладных расходов по формуле:</w:t>
      </w: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w:t>
      </w:r>
      <w:r w:rsidRPr="007E66E7">
        <w:rPr>
          <w:color w:val="000000"/>
          <w:sz w:val="28"/>
          <w:szCs w:val="28"/>
          <w:vertAlign w:val="subscript"/>
        </w:rPr>
        <w:t>н</w:t>
      </w:r>
      <w:r w:rsidRPr="007E66E7">
        <w:rPr>
          <w:color w:val="000000"/>
          <w:sz w:val="28"/>
          <w:szCs w:val="28"/>
        </w:rPr>
        <w:t>= ЗП</w:t>
      </w:r>
      <w:r w:rsidRPr="007E66E7">
        <w:rPr>
          <w:color w:val="000000"/>
          <w:sz w:val="28"/>
          <w:szCs w:val="28"/>
          <w:vertAlign w:val="subscript"/>
        </w:rPr>
        <w:t>осн</w:t>
      </w:r>
      <w:r w:rsidRPr="007E66E7">
        <w:rPr>
          <w:color w:val="000000"/>
          <w:sz w:val="28"/>
          <w:szCs w:val="28"/>
        </w:rPr>
        <w:t>*1,7</w:t>
      </w:r>
      <w:r w:rsidR="007E66E7" w:rsidRPr="007E66E7">
        <w:rPr>
          <w:color w:val="000000"/>
          <w:sz w:val="28"/>
          <w:szCs w:val="28"/>
        </w:rPr>
        <w:t>5</w:t>
      </w:r>
      <w:r w:rsidR="007E66E7">
        <w:rPr>
          <w:color w:val="000000"/>
          <w:sz w:val="28"/>
          <w:szCs w:val="28"/>
        </w:rPr>
        <w:t>%</w:t>
      </w:r>
      <w:r w:rsidR="001D24F3" w:rsidRPr="007E66E7">
        <w:rPr>
          <w:color w:val="000000"/>
          <w:sz w:val="28"/>
          <w:szCs w:val="28"/>
        </w:rPr>
        <w:t xml:space="preserve"> = 6480*1,7</w:t>
      </w:r>
      <w:r w:rsidR="007E66E7" w:rsidRPr="007E66E7">
        <w:rPr>
          <w:color w:val="000000"/>
          <w:sz w:val="28"/>
          <w:szCs w:val="28"/>
        </w:rPr>
        <w:t>5</w:t>
      </w:r>
      <w:r w:rsidR="007E66E7">
        <w:rPr>
          <w:color w:val="000000"/>
          <w:sz w:val="28"/>
          <w:szCs w:val="28"/>
        </w:rPr>
        <w:t>%</w:t>
      </w:r>
      <w:r w:rsidR="001D24F3" w:rsidRPr="007E66E7">
        <w:rPr>
          <w:color w:val="000000"/>
          <w:sz w:val="28"/>
          <w:szCs w:val="28"/>
        </w:rPr>
        <w:t xml:space="preserve"> = 113,4</w:t>
      </w:r>
      <w:r w:rsidR="007E66E7">
        <w:rPr>
          <w:color w:val="000000"/>
          <w:sz w:val="28"/>
          <w:szCs w:val="28"/>
        </w:rPr>
        <w:t>,</w:t>
      </w:r>
      <w:r w:rsidR="00E1693D" w:rsidRPr="007E66E7">
        <w:rPr>
          <w:color w:val="000000"/>
          <w:sz w:val="28"/>
          <w:szCs w:val="28"/>
        </w:rPr>
        <w:t xml:space="preserve"> руб.</w:t>
      </w: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7606C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Определяем </w:t>
      </w:r>
      <w:r w:rsidR="00C41591" w:rsidRPr="007E66E7">
        <w:rPr>
          <w:color w:val="000000"/>
          <w:sz w:val="28"/>
          <w:szCs w:val="28"/>
        </w:rPr>
        <w:t>производственную себестоимость по формуле</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С=Р</w:t>
      </w:r>
      <w:r w:rsidRPr="007E66E7">
        <w:rPr>
          <w:color w:val="000000"/>
          <w:sz w:val="28"/>
          <w:szCs w:val="28"/>
          <w:vertAlign w:val="subscript"/>
        </w:rPr>
        <w:t>м</w:t>
      </w:r>
      <w:r w:rsidRPr="007E66E7">
        <w:rPr>
          <w:color w:val="000000"/>
          <w:sz w:val="28"/>
          <w:szCs w:val="28"/>
        </w:rPr>
        <w:t>+Р</w:t>
      </w:r>
      <w:r w:rsidRPr="007E66E7">
        <w:rPr>
          <w:color w:val="000000"/>
          <w:sz w:val="28"/>
          <w:szCs w:val="28"/>
          <w:vertAlign w:val="subscript"/>
        </w:rPr>
        <w:t>зп</w:t>
      </w:r>
      <w:r w:rsidRPr="007E66E7">
        <w:rPr>
          <w:color w:val="000000"/>
          <w:sz w:val="28"/>
          <w:szCs w:val="28"/>
        </w:rPr>
        <w:t>+Р</w:t>
      </w:r>
      <w:r w:rsidRPr="007E66E7">
        <w:rPr>
          <w:color w:val="000000"/>
          <w:sz w:val="28"/>
          <w:szCs w:val="28"/>
          <w:vertAlign w:val="subscript"/>
        </w:rPr>
        <w:t>н</w:t>
      </w:r>
      <w:r w:rsidR="001D24F3" w:rsidRPr="007E66E7">
        <w:rPr>
          <w:color w:val="000000"/>
          <w:sz w:val="28"/>
          <w:szCs w:val="28"/>
          <w:vertAlign w:val="subscript"/>
        </w:rPr>
        <w:t xml:space="preserve"> </w:t>
      </w:r>
      <w:r w:rsidR="001D24F3" w:rsidRPr="007E66E7">
        <w:rPr>
          <w:color w:val="000000"/>
          <w:sz w:val="28"/>
          <w:szCs w:val="28"/>
        </w:rPr>
        <w:t>= 10170+8692,27+113,4 = 18975,67</w:t>
      </w:r>
      <w:r w:rsidR="007E66E7">
        <w:rPr>
          <w:color w:val="000000"/>
          <w:sz w:val="28"/>
          <w:szCs w:val="28"/>
        </w:rPr>
        <w:t>,</w:t>
      </w:r>
      <w:r w:rsidR="00E1693D" w:rsidRPr="007E66E7">
        <w:rPr>
          <w:color w:val="000000"/>
          <w:sz w:val="28"/>
          <w:szCs w:val="28"/>
        </w:rPr>
        <w:t xml:space="preserve"> руб.</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Где Р</w:t>
      </w:r>
      <w:r w:rsidRPr="007E66E7">
        <w:rPr>
          <w:color w:val="000000"/>
          <w:sz w:val="28"/>
          <w:szCs w:val="28"/>
          <w:vertAlign w:val="subscript"/>
        </w:rPr>
        <w:t>м</w:t>
      </w:r>
      <w:r w:rsidRPr="007E66E7">
        <w:rPr>
          <w:color w:val="000000"/>
          <w:sz w:val="28"/>
          <w:szCs w:val="28"/>
        </w:rPr>
        <w:t xml:space="preserve"> – расходы на материалы.</w:t>
      </w: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w:t>
      </w:r>
      <w:r w:rsidRPr="007E66E7">
        <w:rPr>
          <w:color w:val="000000"/>
          <w:sz w:val="28"/>
          <w:szCs w:val="28"/>
          <w:vertAlign w:val="subscript"/>
        </w:rPr>
        <w:t xml:space="preserve">зп </w:t>
      </w:r>
      <w:r w:rsidRPr="007E66E7">
        <w:rPr>
          <w:color w:val="000000"/>
          <w:sz w:val="28"/>
          <w:szCs w:val="28"/>
        </w:rPr>
        <w:t>- расходы на заработную плату.</w:t>
      </w: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w:t>
      </w:r>
      <w:r w:rsidRPr="007E66E7">
        <w:rPr>
          <w:color w:val="000000"/>
          <w:sz w:val="28"/>
          <w:szCs w:val="28"/>
          <w:vertAlign w:val="subscript"/>
        </w:rPr>
        <w:t xml:space="preserve">н </w:t>
      </w:r>
      <w:r w:rsidRPr="007E66E7">
        <w:rPr>
          <w:color w:val="000000"/>
          <w:sz w:val="28"/>
          <w:szCs w:val="28"/>
        </w:rPr>
        <w:t>– накладные расходы.</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Находим процент от прибыли по формуле</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П=С*2</w:t>
      </w:r>
      <w:r w:rsidR="007E66E7" w:rsidRPr="007E66E7">
        <w:rPr>
          <w:color w:val="000000"/>
          <w:sz w:val="28"/>
          <w:szCs w:val="28"/>
        </w:rPr>
        <w:t>0</w:t>
      </w:r>
      <w:r w:rsidR="007E66E7">
        <w:rPr>
          <w:color w:val="000000"/>
          <w:sz w:val="28"/>
          <w:szCs w:val="28"/>
        </w:rPr>
        <w:t>%</w:t>
      </w:r>
      <w:r w:rsidR="001D24F3" w:rsidRPr="007E66E7">
        <w:rPr>
          <w:color w:val="000000"/>
          <w:sz w:val="28"/>
          <w:szCs w:val="28"/>
        </w:rPr>
        <w:t xml:space="preserve"> = 18975,67*2</w:t>
      </w:r>
      <w:r w:rsidR="007E66E7" w:rsidRPr="007E66E7">
        <w:rPr>
          <w:color w:val="000000"/>
          <w:sz w:val="28"/>
          <w:szCs w:val="28"/>
        </w:rPr>
        <w:t>0</w:t>
      </w:r>
      <w:r w:rsidR="007E66E7">
        <w:rPr>
          <w:color w:val="000000"/>
          <w:sz w:val="28"/>
          <w:szCs w:val="28"/>
        </w:rPr>
        <w:t>%</w:t>
      </w:r>
      <w:r w:rsidR="001D24F3" w:rsidRPr="007E66E7">
        <w:rPr>
          <w:color w:val="000000"/>
          <w:sz w:val="28"/>
          <w:szCs w:val="28"/>
        </w:rPr>
        <w:t xml:space="preserve"> = 3795,13</w:t>
      </w:r>
      <w:r w:rsidR="007E66E7">
        <w:rPr>
          <w:color w:val="000000"/>
          <w:sz w:val="28"/>
          <w:szCs w:val="28"/>
        </w:rPr>
        <w:t>,</w:t>
      </w:r>
      <w:r w:rsidR="00E1693D" w:rsidRPr="007E66E7">
        <w:rPr>
          <w:color w:val="000000"/>
          <w:sz w:val="28"/>
          <w:szCs w:val="28"/>
        </w:rPr>
        <w:t xml:space="preserve"> руб.</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Определим себестоимость с учетом прибыли по формуле</w:t>
      </w:r>
    </w:p>
    <w:p w:rsidR="00C41591" w:rsidRPr="007E66E7" w:rsidRDefault="00C41591"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С</w:t>
      </w:r>
      <w:r w:rsidR="00EB4A3B" w:rsidRPr="007E66E7">
        <w:rPr>
          <w:color w:val="000000"/>
          <w:sz w:val="28"/>
          <w:szCs w:val="28"/>
        </w:rPr>
        <w:t>'=С+П</w:t>
      </w:r>
      <w:r w:rsidR="001D24F3" w:rsidRPr="007E66E7">
        <w:rPr>
          <w:color w:val="000000"/>
          <w:sz w:val="28"/>
          <w:szCs w:val="28"/>
        </w:rPr>
        <w:t xml:space="preserve"> = 18975,67+3795,13 = 22770,8</w:t>
      </w:r>
      <w:r w:rsidR="007E66E7">
        <w:rPr>
          <w:color w:val="000000"/>
          <w:sz w:val="28"/>
          <w:szCs w:val="28"/>
        </w:rPr>
        <w:t>,</w:t>
      </w:r>
      <w:r w:rsidR="00E1693D" w:rsidRPr="007E66E7">
        <w:rPr>
          <w:color w:val="000000"/>
          <w:sz w:val="28"/>
          <w:szCs w:val="28"/>
        </w:rPr>
        <w:t xml:space="preserve"> руб.</w:t>
      </w:r>
    </w:p>
    <w:p w:rsidR="00EB4A3B" w:rsidRPr="007E66E7" w:rsidRDefault="00EB4A3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Производим расчет экономической эффективности от производства работ по формуле:</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EB4A3B" w:rsidRPr="007E66E7" w:rsidRDefault="00EB4A3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Э=С'-МВ-Р</w:t>
      </w:r>
      <w:r w:rsidRPr="007E66E7">
        <w:rPr>
          <w:color w:val="000000"/>
          <w:sz w:val="28"/>
          <w:szCs w:val="28"/>
          <w:vertAlign w:val="subscript"/>
        </w:rPr>
        <w:t>м</w:t>
      </w:r>
      <w:r w:rsidR="001D24F3" w:rsidRPr="007E66E7">
        <w:rPr>
          <w:color w:val="000000"/>
          <w:sz w:val="28"/>
          <w:szCs w:val="28"/>
          <w:vertAlign w:val="subscript"/>
        </w:rPr>
        <w:t xml:space="preserve"> </w:t>
      </w:r>
      <w:r w:rsidR="001D24F3" w:rsidRPr="007E66E7">
        <w:rPr>
          <w:color w:val="000000"/>
          <w:sz w:val="28"/>
          <w:szCs w:val="28"/>
        </w:rPr>
        <w:t>= 22770,8</w:t>
      </w:r>
      <w:r w:rsidR="00C51AE7"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00E1693D" w:rsidRPr="007E66E7">
        <w:rPr>
          <w:color w:val="000000"/>
          <w:sz w:val="28"/>
          <w:szCs w:val="28"/>
        </w:rPr>
        <w:t>0</w:t>
      </w:r>
      <w:r w:rsidR="00C51AE7" w:rsidRPr="007E66E7">
        <w:rPr>
          <w:color w:val="000000"/>
          <w:sz w:val="28"/>
          <w:szCs w:val="28"/>
        </w:rPr>
        <w:t xml:space="preserve"> </w:t>
      </w:r>
      <w:r w:rsidR="007E66E7">
        <w:rPr>
          <w:color w:val="000000"/>
          <w:sz w:val="28"/>
          <w:szCs w:val="28"/>
        </w:rPr>
        <w:t>–</w:t>
      </w:r>
      <w:r w:rsidR="007E66E7" w:rsidRPr="007E66E7">
        <w:rPr>
          <w:color w:val="000000"/>
          <w:sz w:val="28"/>
          <w:szCs w:val="28"/>
        </w:rPr>
        <w:t xml:space="preserve"> </w:t>
      </w:r>
      <w:r w:rsidR="00C51AE7" w:rsidRPr="007E66E7">
        <w:rPr>
          <w:color w:val="000000"/>
          <w:sz w:val="28"/>
          <w:szCs w:val="28"/>
        </w:rPr>
        <w:t xml:space="preserve">10170 = </w:t>
      </w:r>
      <w:r w:rsidR="00E1693D" w:rsidRPr="007E66E7">
        <w:rPr>
          <w:color w:val="000000"/>
          <w:sz w:val="28"/>
          <w:szCs w:val="28"/>
        </w:rPr>
        <w:t>12600,8</w:t>
      </w:r>
      <w:r w:rsidR="007E66E7">
        <w:rPr>
          <w:color w:val="000000"/>
          <w:sz w:val="28"/>
          <w:szCs w:val="28"/>
        </w:rPr>
        <w:t>,</w:t>
      </w:r>
      <w:r w:rsidR="00E1693D" w:rsidRPr="007E66E7">
        <w:rPr>
          <w:color w:val="000000"/>
          <w:sz w:val="28"/>
          <w:szCs w:val="28"/>
        </w:rPr>
        <w:t xml:space="preserve"> руб.</w:t>
      </w:r>
    </w:p>
    <w:p w:rsidR="00CC6DAF" w:rsidRPr="007E66E7" w:rsidRDefault="00CC6DAF" w:rsidP="007E66E7">
      <w:pPr>
        <w:shd w:val="clear" w:color="auto" w:fill="FFFFFF"/>
        <w:autoSpaceDE w:val="0"/>
        <w:autoSpaceDN w:val="0"/>
        <w:adjustRightInd w:val="0"/>
        <w:spacing w:line="360" w:lineRule="auto"/>
        <w:ind w:firstLine="709"/>
        <w:jc w:val="both"/>
        <w:rPr>
          <w:color w:val="000000"/>
          <w:sz w:val="28"/>
          <w:szCs w:val="28"/>
        </w:rPr>
      </w:pPr>
    </w:p>
    <w:p w:rsidR="00EB4A3B" w:rsidRPr="007E66E7" w:rsidRDefault="00EB4A3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Где С' </w:t>
      </w:r>
      <w:r w:rsidR="007E66E7">
        <w:rPr>
          <w:color w:val="000000"/>
          <w:sz w:val="28"/>
          <w:szCs w:val="28"/>
        </w:rPr>
        <w:t>–</w:t>
      </w:r>
      <w:r w:rsidR="007E66E7" w:rsidRPr="007E66E7">
        <w:rPr>
          <w:color w:val="000000"/>
          <w:sz w:val="28"/>
          <w:szCs w:val="28"/>
        </w:rPr>
        <w:t xml:space="preserve"> </w:t>
      </w:r>
      <w:r w:rsidRPr="007E66E7">
        <w:rPr>
          <w:color w:val="000000"/>
          <w:sz w:val="28"/>
          <w:szCs w:val="28"/>
        </w:rPr>
        <w:t>себестоимость с учетом прибыли.</w:t>
      </w:r>
    </w:p>
    <w:p w:rsidR="00C41591" w:rsidRPr="007E66E7" w:rsidRDefault="00EB4A3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МВ – материальное вознаграждение.</w:t>
      </w:r>
    </w:p>
    <w:p w:rsidR="00EB4A3B" w:rsidRPr="007E66E7" w:rsidRDefault="00EB4A3B"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Р</w:t>
      </w:r>
      <w:r w:rsidRPr="007E66E7">
        <w:rPr>
          <w:color w:val="000000"/>
          <w:sz w:val="28"/>
          <w:szCs w:val="28"/>
          <w:vertAlign w:val="subscript"/>
        </w:rPr>
        <w:t xml:space="preserve">м </w:t>
      </w:r>
      <w:r w:rsidRPr="007E66E7">
        <w:rPr>
          <w:color w:val="000000"/>
          <w:sz w:val="28"/>
          <w:szCs w:val="28"/>
        </w:rPr>
        <w:t>– расходы на материалы.</w:t>
      </w:r>
    </w:p>
    <w:p w:rsidR="00EB4A3B" w:rsidRPr="007E66E7" w:rsidRDefault="00EB4A3B" w:rsidP="007E66E7">
      <w:pPr>
        <w:shd w:val="clear" w:color="auto" w:fill="FFFFFF"/>
        <w:autoSpaceDE w:val="0"/>
        <w:autoSpaceDN w:val="0"/>
        <w:adjustRightInd w:val="0"/>
        <w:spacing w:line="360" w:lineRule="auto"/>
        <w:ind w:firstLine="709"/>
        <w:jc w:val="both"/>
        <w:rPr>
          <w:color w:val="000000"/>
          <w:sz w:val="28"/>
          <w:szCs w:val="28"/>
        </w:rPr>
      </w:pPr>
    </w:p>
    <w:p w:rsidR="005B1537" w:rsidRPr="007C7F94" w:rsidRDefault="007C7F94" w:rsidP="007E66E7">
      <w:pPr>
        <w:shd w:val="clear" w:color="auto" w:fill="FFFFFF"/>
        <w:autoSpaceDE w:val="0"/>
        <w:autoSpaceDN w:val="0"/>
        <w:adjustRightInd w:val="0"/>
        <w:spacing w:line="360" w:lineRule="auto"/>
        <w:ind w:firstLine="709"/>
        <w:jc w:val="both"/>
        <w:rPr>
          <w:b/>
          <w:color w:val="000000"/>
          <w:sz w:val="28"/>
          <w:szCs w:val="28"/>
        </w:rPr>
      </w:pPr>
      <w:r w:rsidRPr="007C7F94">
        <w:rPr>
          <w:b/>
          <w:color w:val="000000"/>
          <w:sz w:val="28"/>
          <w:szCs w:val="28"/>
        </w:rPr>
        <w:t xml:space="preserve">10. Обслуживание </w:t>
      </w:r>
      <w:r>
        <w:rPr>
          <w:b/>
          <w:color w:val="000000"/>
          <w:sz w:val="28"/>
          <w:szCs w:val="28"/>
        </w:rPr>
        <w:t>фонтанных скважин</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 процессе обслуживания фонтанных скважин оператор по добыче нефти обязан контролировать их работу, регулировать дебит в соответствии с установленным режимом, производить проверку действия, осмотр, профилактический, а в необходимых случаях п текущий ремонт оборудования и средств автоматики, установленных на скважине.</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Текущий контроль за работой скважины осуществляется по величине дебита, а также наблюдением за величиной буферного и затрубного давления. Обычно дебит замеряют один или два раза в неделю по специальному графику (на многих промыслах эта работа выполняется под руководством геологической службы промысла замерщиками дебитов), но во многих случаях, когда возникает сомнение в соответствии дебита скважины установленному режиму, оператор должен делать контрольные замеры большей или меньшей продолжительности. Основанием для выполнения внеочередного контрольного замера дебита может быть изменение буферного или затрубного давления, всякое нарушение характера работы скважины или замена штуцера.</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По графику, утвержденному мастером по добыче или начальником участка, оператор производит проверку штуцеров. На промыслах, где добывается нефть с песком, эта операция выполняется с целью проверки степени износа штуцера под действием песка, а на промыслах, где добывается парафинистая нефть, проверкой определяется (ориентировочно) количество отложений парафина около штуцера. В случае необходимости оператор должен самостоятельно принимать необходимые меры по исправлению работы скважины и сообщать об обнаруженных неисправностях мастеру или диспетчеру.</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 скважинах, дающих парафинистую нефть, через каждые два-три дня фонтанная струя переводится с одной выкидной линии на другую, что способствует более равномерному отложению парафина в каждой из них в период между очередными обработками обвязки скважины паром. Сокращение дебита скважины вследствие увеличения сопротивления потоку и выкидных линиях при регулярном выполнении этой операции становится менее заметным.</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Все работы, выполняемые оператором с целью проверки и сохранения установленного отбора нефти из скважины, так же как и результаты измерений дебита, буферного и затрубного давления должны фиксироваться</w:t>
      </w:r>
      <w:r w:rsidR="007E66E7">
        <w:rPr>
          <w:color w:val="000000"/>
          <w:sz w:val="28"/>
          <w:szCs w:val="28"/>
        </w:rPr>
        <w:t xml:space="preserve"> </w:t>
      </w:r>
      <w:r w:rsidRPr="007E66E7">
        <w:rPr>
          <w:color w:val="000000"/>
          <w:sz w:val="28"/>
          <w:szCs w:val="28"/>
        </w:rPr>
        <w:t>в</w:t>
      </w:r>
      <w:r w:rsidR="007E66E7">
        <w:rPr>
          <w:color w:val="000000"/>
          <w:sz w:val="28"/>
          <w:szCs w:val="28"/>
        </w:rPr>
        <w:t xml:space="preserve"> </w:t>
      </w:r>
      <w:r w:rsidRPr="007E66E7">
        <w:rPr>
          <w:color w:val="000000"/>
          <w:sz w:val="28"/>
          <w:szCs w:val="28"/>
        </w:rPr>
        <w:t>вахтовом журнале</w:t>
      </w:r>
      <w:r w:rsidR="007E66E7">
        <w:rPr>
          <w:color w:val="000000"/>
          <w:sz w:val="28"/>
          <w:szCs w:val="28"/>
        </w:rPr>
        <w:t xml:space="preserve"> </w:t>
      </w:r>
      <w:r w:rsidRPr="007E66E7">
        <w:rPr>
          <w:color w:val="000000"/>
          <w:sz w:val="28"/>
          <w:szCs w:val="28"/>
        </w:rPr>
        <w:t>в</w:t>
      </w:r>
      <w:r w:rsidR="007E66E7">
        <w:rPr>
          <w:color w:val="000000"/>
          <w:sz w:val="28"/>
          <w:szCs w:val="28"/>
        </w:rPr>
        <w:t xml:space="preserve"> </w:t>
      </w:r>
      <w:r w:rsidRPr="007E66E7">
        <w:rPr>
          <w:color w:val="000000"/>
          <w:sz w:val="28"/>
          <w:szCs w:val="28"/>
        </w:rPr>
        <w:t>конце</w:t>
      </w:r>
      <w:r w:rsidR="007E66E7">
        <w:rPr>
          <w:color w:val="000000"/>
          <w:sz w:val="28"/>
          <w:szCs w:val="28"/>
        </w:rPr>
        <w:t xml:space="preserve"> </w:t>
      </w:r>
      <w:r w:rsidRPr="007E66E7">
        <w:rPr>
          <w:color w:val="000000"/>
          <w:sz w:val="28"/>
          <w:szCs w:val="28"/>
        </w:rPr>
        <w:t>рабочего дня.</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Помимо общего наблюдения за работой скважины и обеспечения заданного режима ее фонтанирования, оператор во время ежедневного обхода скважин обязан проводить следующие работы, связанные с обслуживанием и ремонтом наземного оборудования:</w:t>
      </w:r>
    </w:p>
    <w:p w:rsidR="00EA3455" w:rsidRPr="007E66E7" w:rsidRDefault="00E01C5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1) </w:t>
      </w:r>
      <w:r w:rsidR="00EA3455" w:rsidRPr="007E66E7">
        <w:rPr>
          <w:color w:val="000000"/>
          <w:sz w:val="28"/>
          <w:szCs w:val="28"/>
        </w:rPr>
        <w:t>устранять</w:t>
      </w:r>
      <w:r w:rsidR="007E66E7">
        <w:rPr>
          <w:color w:val="000000"/>
          <w:sz w:val="28"/>
          <w:szCs w:val="28"/>
        </w:rPr>
        <w:t xml:space="preserve"> </w:t>
      </w:r>
      <w:r w:rsidR="00EA3455" w:rsidRPr="007E66E7">
        <w:rPr>
          <w:color w:val="000000"/>
          <w:sz w:val="28"/>
          <w:szCs w:val="28"/>
        </w:rPr>
        <w:t>утечки</w:t>
      </w:r>
      <w:r w:rsidR="007E66E7">
        <w:rPr>
          <w:color w:val="000000"/>
          <w:sz w:val="28"/>
          <w:szCs w:val="28"/>
        </w:rPr>
        <w:t xml:space="preserve"> </w:t>
      </w:r>
      <w:r w:rsidR="00EA3455" w:rsidRPr="007E66E7">
        <w:rPr>
          <w:color w:val="000000"/>
          <w:sz w:val="28"/>
          <w:szCs w:val="28"/>
        </w:rPr>
        <w:t>и</w:t>
      </w:r>
      <w:r w:rsidR="007E66E7">
        <w:rPr>
          <w:color w:val="000000"/>
          <w:sz w:val="28"/>
          <w:szCs w:val="28"/>
        </w:rPr>
        <w:t xml:space="preserve"> </w:t>
      </w:r>
      <w:r w:rsidR="00EA3455" w:rsidRPr="007E66E7">
        <w:rPr>
          <w:color w:val="000000"/>
          <w:sz w:val="28"/>
          <w:szCs w:val="28"/>
        </w:rPr>
        <w:t>пропуски</w:t>
      </w:r>
      <w:r w:rsidR="007E66E7">
        <w:rPr>
          <w:color w:val="000000"/>
          <w:sz w:val="28"/>
          <w:szCs w:val="28"/>
        </w:rPr>
        <w:t xml:space="preserve"> </w:t>
      </w:r>
      <w:r w:rsidR="00EA3455" w:rsidRPr="007E66E7">
        <w:rPr>
          <w:color w:val="000000"/>
          <w:sz w:val="28"/>
          <w:szCs w:val="28"/>
        </w:rPr>
        <w:t>нефти</w:t>
      </w:r>
      <w:r w:rsidR="007E66E7">
        <w:rPr>
          <w:color w:val="000000"/>
          <w:sz w:val="28"/>
          <w:szCs w:val="28"/>
        </w:rPr>
        <w:t xml:space="preserve"> </w:t>
      </w:r>
      <w:r w:rsidR="00EA3455" w:rsidRPr="007E66E7">
        <w:rPr>
          <w:color w:val="000000"/>
          <w:sz w:val="28"/>
          <w:szCs w:val="28"/>
        </w:rPr>
        <w:t>и</w:t>
      </w:r>
      <w:r w:rsidR="007E66E7">
        <w:rPr>
          <w:color w:val="000000"/>
          <w:sz w:val="28"/>
          <w:szCs w:val="28"/>
        </w:rPr>
        <w:t xml:space="preserve"> </w:t>
      </w:r>
      <w:r w:rsidR="00EA3455" w:rsidRPr="007E66E7">
        <w:rPr>
          <w:color w:val="000000"/>
          <w:sz w:val="28"/>
          <w:szCs w:val="28"/>
        </w:rPr>
        <w:t>газа</w:t>
      </w:r>
      <w:r w:rsidR="007E66E7">
        <w:rPr>
          <w:color w:val="000000"/>
          <w:sz w:val="28"/>
          <w:szCs w:val="28"/>
        </w:rPr>
        <w:t xml:space="preserve"> </w:t>
      </w:r>
      <w:r w:rsidR="00EA3455" w:rsidRPr="007E66E7">
        <w:rPr>
          <w:color w:val="000000"/>
          <w:sz w:val="28"/>
          <w:szCs w:val="28"/>
        </w:rPr>
        <w:t>во</w:t>
      </w:r>
      <w:r w:rsidR="007E66E7">
        <w:rPr>
          <w:color w:val="000000"/>
          <w:sz w:val="28"/>
          <w:szCs w:val="28"/>
        </w:rPr>
        <w:t xml:space="preserve"> </w:t>
      </w:r>
      <w:r w:rsidR="00EA3455" w:rsidRPr="007E66E7">
        <w:rPr>
          <w:color w:val="000000"/>
          <w:sz w:val="28"/>
          <w:szCs w:val="28"/>
        </w:rPr>
        <w:t>фланцевых соединениях, сальниковых</w:t>
      </w:r>
      <w:r w:rsidR="007E66E7">
        <w:rPr>
          <w:color w:val="000000"/>
          <w:sz w:val="28"/>
          <w:szCs w:val="28"/>
        </w:rPr>
        <w:t xml:space="preserve"> </w:t>
      </w:r>
      <w:r w:rsidR="00EA3455" w:rsidRPr="007E66E7">
        <w:rPr>
          <w:color w:val="000000"/>
          <w:sz w:val="28"/>
          <w:szCs w:val="28"/>
        </w:rPr>
        <w:t>уплотнениях фонтанной арматуры и выкидных</w:t>
      </w:r>
      <w:r w:rsidR="007E66E7">
        <w:rPr>
          <w:color w:val="000000"/>
          <w:sz w:val="28"/>
          <w:szCs w:val="28"/>
        </w:rPr>
        <w:t xml:space="preserve"> </w:t>
      </w:r>
      <w:r w:rsidR="00EA3455" w:rsidRPr="007E66E7">
        <w:rPr>
          <w:color w:val="000000"/>
          <w:sz w:val="28"/>
          <w:szCs w:val="28"/>
        </w:rPr>
        <w:t>трубопроводов;</w:t>
      </w:r>
      <w:r w:rsidR="007E66E7">
        <w:rPr>
          <w:color w:val="000000"/>
          <w:sz w:val="28"/>
          <w:szCs w:val="28"/>
        </w:rPr>
        <w:t xml:space="preserve"> </w:t>
      </w:r>
      <w:r w:rsidR="00EA3455" w:rsidRPr="007E66E7">
        <w:rPr>
          <w:color w:val="000000"/>
          <w:sz w:val="28"/>
          <w:szCs w:val="28"/>
        </w:rPr>
        <w:t>своевременно</w:t>
      </w:r>
      <w:r w:rsidR="007E66E7">
        <w:rPr>
          <w:color w:val="000000"/>
          <w:sz w:val="28"/>
          <w:szCs w:val="28"/>
        </w:rPr>
        <w:t xml:space="preserve"> </w:t>
      </w:r>
      <w:r w:rsidR="00EA3455" w:rsidRPr="007E66E7">
        <w:rPr>
          <w:color w:val="000000"/>
          <w:sz w:val="28"/>
          <w:szCs w:val="28"/>
        </w:rPr>
        <w:t>заменять изношенные и поврежденные прокладки;</w:t>
      </w:r>
    </w:p>
    <w:p w:rsidR="00EA3455" w:rsidRPr="007E66E7" w:rsidRDefault="00E01C5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2) </w:t>
      </w:r>
      <w:r w:rsidR="00EA3455" w:rsidRPr="007E66E7">
        <w:rPr>
          <w:color w:val="000000"/>
          <w:sz w:val="28"/>
          <w:szCs w:val="28"/>
        </w:rPr>
        <w:t>устранять мелкие неисправности фонтанной арматуры и прискважинного оборудования для сепарации, сбора и откачки нефти;</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3)</w:t>
      </w:r>
      <w:r w:rsidR="007E66E7">
        <w:rPr>
          <w:color w:val="000000"/>
          <w:sz w:val="28"/>
          <w:szCs w:val="28"/>
        </w:rPr>
        <w:t xml:space="preserve"> </w:t>
      </w:r>
      <w:r w:rsidRPr="007E66E7">
        <w:rPr>
          <w:color w:val="000000"/>
          <w:sz w:val="28"/>
          <w:szCs w:val="28"/>
        </w:rPr>
        <w:t>проверять</w:t>
      </w:r>
      <w:r w:rsidR="007E66E7">
        <w:rPr>
          <w:color w:val="000000"/>
          <w:sz w:val="28"/>
          <w:szCs w:val="28"/>
        </w:rPr>
        <w:t xml:space="preserve"> </w:t>
      </w:r>
      <w:r w:rsidRPr="007E66E7">
        <w:rPr>
          <w:color w:val="000000"/>
          <w:sz w:val="28"/>
          <w:szCs w:val="28"/>
        </w:rPr>
        <w:t>действие</w:t>
      </w:r>
      <w:r w:rsidR="007E66E7">
        <w:rPr>
          <w:color w:val="000000"/>
          <w:sz w:val="28"/>
          <w:szCs w:val="28"/>
        </w:rPr>
        <w:t xml:space="preserve"> </w:t>
      </w:r>
      <w:r w:rsidRPr="007E66E7">
        <w:rPr>
          <w:color w:val="000000"/>
          <w:sz w:val="28"/>
          <w:szCs w:val="28"/>
        </w:rPr>
        <w:t>и</w:t>
      </w:r>
      <w:r w:rsidR="007E66E7">
        <w:rPr>
          <w:color w:val="000000"/>
          <w:sz w:val="28"/>
          <w:szCs w:val="28"/>
        </w:rPr>
        <w:t xml:space="preserve"> </w:t>
      </w:r>
      <w:r w:rsidRPr="007E66E7">
        <w:rPr>
          <w:color w:val="000000"/>
          <w:sz w:val="28"/>
          <w:szCs w:val="28"/>
        </w:rPr>
        <w:t>выполнять</w:t>
      </w:r>
      <w:r w:rsidR="007E66E7">
        <w:rPr>
          <w:color w:val="000000"/>
          <w:sz w:val="28"/>
          <w:szCs w:val="28"/>
        </w:rPr>
        <w:t xml:space="preserve"> </w:t>
      </w:r>
      <w:r w:rsidRPr="007E66E7">
        <w:rPr>
          <w:color w:val="000000"/>
          <w:sz w:val="28"/>
          <w:szCs w:val="28"/>
        </w:rPr>
        <w:t>регулировку</w:t>
      </w:r>
      <w:r w:rsidR="007E66E7">
        <w:rPr>
          <w:color w:val="000000"/>
          <w:sz w:val="28"/>
          <w:szCs w:val="28"/>
        </w:rPr>
        <w:t xml:space="preserve"> </w:t>
      </w:r>
      <w:r w:rsidRPr="007E66E7">
        <w:rPr>
          <w:color w:val="000000"/>
          <w:sz w:val="28"/>
          <w:szCs w:val="28"/>
        </w:rPr>
        <w:t>механизмов автоматической депарафинизационной установки, а также осматривать отдельные ее узлы и производить мелкий ремонт;</w:t>
      </w:r>
    </w:p>
    <w:p w:rsid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4)</w:t>
      </w:r>
      <w:r w:rsidR="007E66E7">
        <w:rPr>
          <w:color w:val="000000"/>
          <w:sz w:val="28"/>
          <w:szCs w:val="28"/>
        </w:rPr>
        <w:t xml:space="preserve"> </w:t>
      </w:r>
      <w:r w:rsidRPr="007E66E7">
        <w:rPr>
          <w:color w:val="000000"/>
          <w:sz w:val="28"/>
          <w:szCs w:val="28"/>
        </w:rPr>
        <w:t>проверять</w:t>
      </w:r>
      <w:r w:rsidR="007E66E7">
        <w:rPr>
          <w:color w:val="000000"/>
          <w:sz w:val="28"/>
          <w:szCs w:val="28"/>
        </w:rPr>
        <w:t xml:space="preserve"> </w:t>
      </w:r>
      <w:r w:rsidRPr="007E66E7">
        <w:rPr>
          <w:color w:val="000000"/>
          <w:sz w:val="28"/>
          <w:szCs w:val="28"/>
        </w:rPr>
        <w:t>действие</w:t>
      </w:r>
      <w:r w:rsidR="007E66E7">
        <w:rPr>
          <w:color w:val="000000"/>
          <w:sz w:val="28"/>
          <w:szCs w:val="28"/>
        </w:rPr>
        <w:t xml:space="preserve"> </w:t>
      </w:r>
      <w:r w:rsidRPr="007E66E7">
        <w:rPr>
          <w:color w:val="000000"/>
          <w:sz w:val="28"/>
          <w:szCs w:val="28"/>
        </w:rPr>
        <w:t>отсекающих</w:t>
      </w:r>
      <w:r w:rsidR="007E66E7">
        <w:rPr>
          <w:color w:val="000000"/>
          <w:sz w:val="28"/>
          <w:szCs w:val="28"/>
        </w:rPr>
        <w:t xml:space="preserve"> </w:t>
      </w:r>
      <w:r w:rsidRPr="007E66E7">
        <w:rPr>
          <w:color w:val="000000"/>
          <w:sz w:val="28"/>
          <w:szCs w:val="28"/>
        </w:rPr>
        <w:t>автоматических</w:t>
      </w:r>
      <w:r w:rsidR="007E66E7">
        <w:rPr>
          <w:color w:val="000000"/>
          <w:sz w:val="28"/>
          <w:szCs w:val="28"/>
        </w:rPr>
        <w:t xml:space="preserve"> </w:t>
      </w:r>
      <w:r w:rsidRPr="007E66E7">
        <w:rPr>
          <w:color w:val="000000"/>
          <w:sz w:val="28"/>
          <w:szCs w:val="28"/>
        </w:rPr>
        <w:t>устройств, которыми оборудована скважина, путем создания аварийного положения (переполнения) индивидуальной или групповой емкости для сбора</w:t>
      </w:r>
      <w:r w:rsidR="007E66E7">
        <w:rPr>
          <w:color w:val="000000"/>
          <w:sz w:val="28"/>
          <w:szCs w:val="28"/>
        </w:rPr>
        <w:t xml:space="preserve"> </w:t>
      </w:r>
      <w:r w:rsidRPr="007E66E7">
        <w:rPr>
          <w:color w:val="000000"/>
          <w:sz w:val="28"/>
          <w:szCs w:val="28"/>
        </w:rPr>
        <w:t>нефти;</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5) очищать</w:t>
      </w:r>
      <w:r w:rsidR="007E66E7">
        <w:rPr>
          <w:color w:val="000000"/>
          <w:sz w:val="28"/>
          <w:szCs w:val="28"/>
        </w:rPr>
        <w:t xml:space="preserve"> </w:t>
      </w:r>
      <w:r w:rsidRPr="007E66E7">
        <w:rPr>
          <w:color w:val="000000"/>
          <w:sz w:val="28"/>
          <w:szCs w:val="28"/>
        </w:rPr>
        <w:t>прискважинную</w:t>
      </w:r>
      <w:r w:rsidR="007E66E7">
        <w:rPr>
          <w:color w:val="000000"/>
          <w:sz w:val="28"/>
          <w:szCs w:val="28"/>
        </w:rPr>
        <w:t xml:space="preserve"> </w:t>
      </w:r>
      <w:r w:rsidRPr="007E66E7">
        <w:rPr>
          <w:color w:val="000000"/>
          <w:sz w:val="28"/>
          <w:szCs w:val="28"/>
        </w:rPr>
        <w:t>территорию</w:t>
      </w:r>
      <w:r w:rsidR="007E66E7">
        <w:rPr>
          <w:color w:val="000000"/>
          <w:sz w:val="28"/>
          <w:szCs w:val="28"/>
        </w:rPr>
        <w:t xml:space="preserve"> </w:t>
      </w:r>
      <w:r w:rsidRPr="007E66E7">
        <w:rPr>
          <w:color w:val="000000"/>
          <w:sz w:val="28"/>
          <w:szCs w:val="28"/>
        </w:rPr>
        <w:t>от</w:t>
      </w:r>
      <w:r w:rsidR="007E66E7">
        <w:rPr>
          <w:color w:val="000000"/>
          <w:sz w:val="28"/>
          <w:szCs w:val="28"/>
        </w:rPr>
        <w:t xml:space="preserve"> </w:t>
      </w:r>
      <w:r w:rsidRPr="007E66E7">
        <w:rPr>
          <w:color w:val="000000"/>
          <w:sz w:val="28"/>
          <w:szCs w:val="28"/>
        </w:rPr>
        <w:t>следов</w:t>
      </w:r>
      <w:r w:rsidR="007E66E7">
        <w:rPr>
          <w:color w:val="000000"/>
          <w:sz w:val="28"/>
          <w:szCs w:val="28"/>
        </w:rPr>
        <w:t xml:space="preserve"> </w:t>
      </w:r>
      <w:r w:rsidRPr="007E66E7">
        <w:rPr>
          <w:color w:val="000000"/>
          <w:sz w:val="28"/>
          <w:szCs w:val="28"/>
        </w:rPr>
        <w:t>нефти,</w:t>
      </w:r>
      <w:r w:rsidR="007E66E7">
        <w:rPr>
          <w:color w:val="000000"/>
          <w:sz w:val="28"/>
          <w:szCs w:val="28"/>
        </w:rPr>
        <w:t xml:space="preserve"> </w:t>
      </w:r>
      <w:r w:rsidRPr="007E66E7">
        <w:rPr>
          <w:color w:val="000000"/>
          <w:sz w:val="28"/>
          <w:szCs w:val="28"/>
        </w:rPr>
        <w:t>от парафина, мусора, а также от поросли травы и кустарника.</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На тех промыслах, где практикуется совмещение профессий оператора и электромонтера по обслуживанию средств автоматики, в обязанности оператора вменяются также проверка и профилактический осмотр электрической части средств автоматики, установленных на скважине. Большую часть работ на скважине оператор выполняет самостоятельно, но в тех случаях, когда по характеру работы требуется участие двух или</w:t>
      </w:r>
      <w:r w:rsidRPr="007E66E7">
        <w:rPr>
          <w:i/>
          <w:iCs/>
          <w:color w:val="000000"/>
          <w:sz w:val="28"/>
          <w:szCs w:val="28"/>
        </w:rPr>
        <w:t xml:space="preserve"> </w:t>
      </w:r>
      <w:r w:rsidRPr="007E66E7">
        <w:rPr>
          <w:color w:val="000000"/>
          <w:sz w:val="28"/>
          <w:szCs w:val="28"/>
        </w:rPr>
        <w:t xml:space="preserve">трех человек, на помощь оператору приходит старший оператор </w:t>
      </w:r>
      <w:r w:rsidR="007E66E7">
        <w:rPr>
          <w:color w:val="000000"/>
          <w:sz w:val="28"/>
          <w:szCs w:val="28"/>
        </w:rPr>
        <w:t>–</w:t>
      </w:r>
      <w:r w:rsidR="007E66E7" w:rsidRPr="007E66E7">
        <w:rPr>
          <w:color w:val="000000"/>
          <w:sz w:val="28"/>
          <w:szCs w:val="28"/>
        </w:rPr>
        <w:t xml:space="preserve"> </w:t>
      </w:r>
      <w:r w:rsidRPr="007E66E7">
        <w:rPr>
          <w:color w:val="000000"/>
          <w:sz w:val="28"/>
          <w:szCs w:val="28"/>
        </w:rPr>
        <w:t>руководитель смены или дежурные операторы и слесари.</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 обслуживании фонтанных скважин необходимо выполнять правила безопасности общего характера.</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1. Измерение давления должно производиться исправными, прошедшими госпроверку манометрами, а подключение их к скважине должно</w:t>
      </w:r>
      <w:r w:rsidR="007E66E7">
        <w:rPr>
          <w:color w:val="000000"/>
          <w:sz w:val="28"/>
          <w:szCs w:val="28"/>
        </w:rPr>
        <w:t xml:space="preserve"> </w:t>
      </w:r>
      <w:r w:rsidRPr="007E66E7">
        <w:rPr>
          <w:color w:val="000000"/>
          <w:sz w:val="28"/>
          <w:szCs w:val="28"/>
        </w:rPr>
        <w:t>осуществляться через</w:t>
      </w:r>
      <w:r w:rsidR="007E66E7">
        <w:rPr>
          <w:color w:val="000000"/>
          <w:sz w:val="28"/>
          <w:szCs w:val="28"/>
        </w:rPr>
        <w:t xml:space="preserve"> </w:t>
      </w:r>
      <w:r w:rsidRPr="007E66E7">
        <w:rPr>
          <w:color w:val="000000"/>
          <w:sz w:val="28"/>
          <w:szCs w:val="28"/>
        </w:rPr>
        <w:t>трехходовые краны.</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2. Обслуживание фонтанной арматуры следует выполнять с металлических</w:t>
      </w:r>
      <w:r w:rsidR="007E66E7">
        <w:rPr>
          <w:color w:val="000000"/>
          <w:sz w:val="28"/>
          <w:szCs w:val="28"/>
        </w:rPr>
        <w:t xml:space="preserve"> </w:t>
      </w:r>
      <w:r w:rsidRPr="007E66E7">
        <w:rPr>
          <w:color w:val="000000"/>
          <w:sz w:val="28"/>
          <w:szCs w:val="28"/>
        </w:rPr>
        <w:t>площадок,</w:t>
      </w:r>
      <w:r w:rsidR="007E66E7">
        <w:rPr>
          <w:color w:val="000000"/>
          <w:sz w:val="28"/>
          <w:szCs w:val="28"/>
        </w:rPr>
        <w:t xml:space="preserve"> </w:t>
      </w:r>
      <w:r w:rsidRPr="007E66E7">
        <w:rPr>
          <w:color w:val="000000"/>
          <w:sz w:val="28"/>
          <w:szCs w:val="28"/>
        </w:rPr>
        <w:t>имеющих</w:t>
      </w:r>
      <w:r w:rsidR="007E66E7">
        <w:rPr>
          <w:color w:val="000000"/>
          <w:sz w:val="28"/>
          <w:szCs w:val="28"/>
        </w:rPr>
        <w:t xml:space="preserve"> </w:t>
      </w:r>
      <w:r w:rsidRPr="007E66E7">
        <w:rPr>
          <w:color w:val="000000"/>
          <w:sz w:val="28"/>
          <w:szCs w:val="28"/>
        </w:rPr>
        <w:t>лестницы</w:t>
      </w:r>
      <w:r w:rsidR="007E66E7">
        <w:rPr>
          <w:color w:val="000000"/>
          <w:sz w:val="28"/>
          <w:szCs w:val="28"/>
        </w:rPr>
        <w:t xml:space="preserve"> </w:t>
      </w:r>
      <w:r w:rsidRPr="007E66E7">
        <w:rPr>
          <w:color w:val="000000"/>
          <w:sz w:val="28"/>
          <w:szCs w:val="28"/>
        </w:rPr>
        <w:t>и</w:t>
      </w:r>
      <w:r w:rsidR="007E66E7">
        <w:rPr>
          <w:color w:val="000000"/>
          <w:sz w:val="28"/>
          <w:szCs w:val="28"/>
        </w:rPr>
        <w:t xml:space="preserve"> </w:t>
      </w:r>
      <w:r w:rsidRPr="007E66E7">
        <w:rPr>
          <w:color w:val="000000"/>
          <w:sz w:val="28"/>
          <w:szCs w:val="28"/>
        </w:rPr>
        <w:t>ограждения.</w:t>
      </w:r>
      <w:r w:rsidR="007E66E7">
        <w:rPr>
          <w:color w:val="000000"/>
          <w:sz w:val="28"/>
          <w:szCs w:val="28"/>
        </w:rPr>
        <w:t xml:space="preserve"> </w:t>
      </w:r>
      <w:r w:rsidRPr="007E66E7">
        <w:rPr>
          <w:color w:val="000000"/>
          <w:sz w:val="28"/>
          <w:szCs w:val="28"/>
        </w:rPr>
        <w:t>Размеры настила площадки (из рифленого листового железа или 40</w:t>
      </w:r>
      <w:r w:rsidR="007E66E7">
        <w:rPr>
          <w:color w:val="000000"/>
          <w:sz w:val="28"/>
          <w:szCs w:val="28"/>
        </w:rPr>
        <w:t>-</w:t>
      </w:r>
      <w:r w:rsidR="007E66E7" w:rsidRPr="007E66E7">
        <w:rPr>
          <w:color w:val="000000"/>
          <w:sz w:val="28"/>
          <w:szCs w:val="28"/>
        </w:rPr>
        <w:t>м</w:t>
      </w:r>
      <w:r w:rsidRPr="007E66E7">
        <w:rPr>
          <w:color w:val="000000"/>
          <w:sz w:val="28"/>
          <w:szCs w:val="28"/>
        </w:rPr>
        <w:t>м досок) должны быть не менее 1,5</w:t>
      </w:r>
      <w:r w:rsidR="007C7F94">
        <w:rPr>
          <w:color w:val="000000"/>
          <w:sz w:val="28"/>
          <w:szCs w:val="28"/>
        </w:rPr>
        <w:t>х</w:t>
      </w:r>
      <w:r w:rsidRPr="007E66E7">
        <w:rPr>
          <w:color w:val="000000"/>
          <w:sz w:val="28"/>
          <w:szCs w:val="28"/>
        </w:rPr>
        <w:t>1,5</w:t>
      </w:r>
      <w:r w:rsidR="007E66E7">
        <w:rPr>
          <w:color w:val="000000"/>
          <w:sz w:val="28"/>
          <w:szCs w:val="28"/>
        </w:rPr>
        <w:t> </w:t>
      </w:r>
      <w:r w:rsidR="007E66E7" w:rsidRPr="007E66E7">
        <w:rPr>
          <w:i/>
          <w:iCs/>
          <w:color w:val="000000"/>
          <w:sz w:val="28"/>
          <w:szCs w:val="28"/>
        </w:rPr>
        <w:t>м</w:t>
      </w:r>
      <w:r w:rsidRPr="007E66E7">
        <w:rPr>
          <w:i/>
          <w:iCs/>
          <w:color w:val="000000"/>
          <w:sz w:val="28"/>
          <w:szCs w:val="28"/>
        </w:rPr>
        <w:t xml:space="preserve">, </w:t>
      </w:r>
      <w:r w:rsidRPr="007E66E7">
        <w:rPr>
          <w:color w:val="000000"/>
          <w:sz w:val="28"/>
          <w:szCs w:val="28"/>
        </w:rPr>
        <w:t>высота перил не менее 1,25</w:t>
      </w:r>
      <w:r w:rsidR="007E66E7">
        <w:rPr>
          <w:color w:val="000000"/>
          <w:sz w:val="28"/>
          <w:szCs w:val="28"/>
        </w:rPr>
        <w:t> </w:t>
      </w:r>
      <w:r w:rsidR="007E66E7" w:rsidRPr="007E66E7">
        <w:rPr>
          <w:i/>
          <w:iCs/>
          <w:color w:val="000000"/>
          <w:sz w:val="28"/>
          <w:szCs w:val="28"/>
        </w:rPr>
        <w:t>м</w:t>
      </w:r>
      <w:r w:rsidRPr="007E66E7">
        <w:rPr>
          <w:i/>
          <w:iCs/>
          <w:color w:val="000000"/>
          <w:sz w:val="28"/>
          <w:szCs w:val="28"/>
        </w:rPr>
        <w:t xml:space="preserve">. </w:t>
      </w:r>
      <w:r w:rsidRPr="007E66E7">
        <w:rPr>
          <w:color w:val="000000"/>
          <w:sz w:val="28"/>
          <w:szCs w:val="28"/>
        </w:rPr>
        <w:t>Ширина металлической лестницы должна быть но менее 1</w:t>
      </w:r>
      <w:r w:rsidR="007E66E7">
        <w:rPr>
          <w:color w:val="000000"/>
          <w:sz w:val="28"/>
          <w:szCs w:val="28"/>
        </w:rPr>
        <w:t> </w:t>
      </w:r>
      <w:r w:rsidR="007E66E7" w:rsidRPr="007E66E7">
        <w:rPr>
          <w:i/>
          <w:iCs/>
          <w:color w:val="000000"/>
          <w:sz w:val="28"/>
          <w:szCs w:val="28"/>
        </w:rPr>
        <w:t>м</w:t>
      </w:r>
      <w:r w:rsidRPr="007E66E7">
        <w:rPr>
          <w:i/>
          <w:iCs/>
          <w:color w:val="000000"/>
          <w:sz w:val="28"/>
          <w:szCs w:val="28"/>
        </w:rPr>
        <w:t xml:space="preserve">, </w:t>
      </w:r>
      <w:r w:rsidRPr="007E66E7">
        <w:rPr>
          <w:color w:val="000000"/>
          <w:sz w:val="28"/>
          <w:szCs w:val="28"/>
        </w:rPr>
        <w:t>уклон не более 60° и расстояние между ступенями не более 25</w:t>
      </w:r>
      <w:r w:rsidR="007E66E7">
        <w:rPr>
          <w:color w:val="000000"/>
          <w:sz w:val="28"/>
          <w:szCs w:val="28"/>
        </w:rPr>
        <w:t> </w:t>
      </w:r>
      <w:r w:rsidR="007E66E7" w:rsidRPr="007E66E7">
        <w:rPr>
          <w:i/>
          <w:iCs/>
          <w:color w:val="000000"/>
          <w:sz w:val="28"/>
          <w:szCs w:val="28"/>
        </w:rPr>
        <w:t>см</w:t>
      </w:r>
      <w:r w:rsidRPr="007E66E7">
        <w:rPr>
          <w:i/>
          <w:iCs/>
          <w:color w:val="000000"/>
          <w:sz w:val="28"/>
          <w:szCs w:val="28"/>
        </w:rPr>
        <w:t>.</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3.</w:t>
      </w:r>
      <w:r w:rsidR="007E66E7">
        <w:rPr>
          <w:color w:val="000000"/>
          <w:sz w:val="28"/>
          <w:szCs w:val="28"/>
        </w:rPr>
        <w:t xml:space="preserve"> </w:t>
      </w:r>
      <w:r w:rsidRPr="007E66E7">
        <w:rPr>
          <w:color w:val="000000"/>
          <w:sz w:val="28"/>
          <w:szCs w:val="28"/>
        </w:rPr>
        <w:t>На</w:t>
      </w:r>
      <w:r w:rsidR="007E66E7">
        <w:rPr>
          <w:color w:val="000000"/>
          <w:sz w:val="28"/>
          <w:szCs w:val="28"/>
        </w:rPr>
        <w:t xml:space="preserve"> </w:t>
      </w:r>
      <w:r w:rsidRPr="007E66E7">
        <w:rPr>
          <w:color w:val="000000"/>
          <w:sz w:val="28"/>
          <w:szCs w:val="28"/>
        </w:rPr>
        <w:t>верхней</w:t>
      </w:r>
      <w:r w:rsidR="007E66E7">
        <w:rPr>
          <w:color w:val="000000"/>
          <w:sz w:val="28"/>
          <w:szCs w:val="28"/>
        </w:rPr>
        <w:t xml:space="preserve"> </w:t>
      </w:r>
      <w:r w:rsidRPr="007E66E7">
        <w:rPr>
          <w:color w:val="000000"/>
          <w:sz w:val="28"/>
          <w:szCs w:val="28"/>
        </w:rPr>
        <w:t>площадке</w:t>
      </w:r>
      <w:r w:rsidR="007E66E7">
        <w:rPr>
          <w:color w:val="000000"/>
          <w:sz w:val="28"/>
          <w:szCs w:val="28"/>
        </w:rPr>
        <w:t xml:space="preserve"> </w:t>
      </w:r>
      <w:r w:rsidRPr="007E66E7">
        <w:rPr>
          <w:color w:val="000000"/>
          <w:sz w:val="28"/>
          <w:szCs w:val="28"/>
        </w:rPr>
        <w:t>фонтанной</w:t>
      </w:r>
      <w:r w:rsidR="007E66E7">
        <w:rPr>
          <w:color w:val="000000"/>
          <w:sz w:val="28"/>
          <w:szCs w:val="28"/>
        </w:rPr>
        <w:t xml:space="preserve"> </w:t>
      </w:r>
      <w:r w:rsidRPr="007E66E7">
        <w:rPr>
          <w:color w:val="000000"/>
          <w:sz w:val="28"/>
          <w:szCs w:val="28"/>
        </w:rPr>
        <w:t>арматуры</w:t>
      </w:r>
      <w:r w:rsidR="007E66E7">
        <w:rPr>
          <w:color w:val="000000"/>
          <w:sz w:val="28"/>
          <w:szCs w:val="28"/>
        </w:rPr>
        <w:t xml:space="preserve"> </w:t>
      </w:r>
      <w:r w:rsidRPr="007E66E7">
        <w:rPr>
          <w:color w:val="000000"/>
          <w:sz w:val="28"/>
          <w:szCs w:val="28"/>
        </w:rPr>
        <w:t>и</w:t>
      </w:r>
      <w:r w:rsidR="007E66E7">
        <w:rPr>
          <w:color w:val="000000"/>
          <w:sz w:val="28"/>
          <w:szCs w:val="28"/>
        </w:rPr>
        <w:t xml:space="preserve"> </w:t>
      </w:r>
      <w:r w:rsidRPr="007E66E7">
        <w:rPr>
          <w:color w:val="000000"/>
          <w:sz w:val="28"/>
          <w:szCs w:val="28"/>
        </w:rPr>
        <w:t>на</w:t>
      </w:r>
      <w:r w:rsidR="007E66E7">
        <w:rPr>
          <w:color w:val="000000"/>
          <w:sz w:val="28"/>
          <w:szCs w:val="28"/>
        </w:rPr>
        <w:t xml:space="preserve"> </w:t>
      </w:r>
      <w:r w:rsidRPr="007E66E7">
        <w:rPr>
          <w:color w:val="000000"/>
          <w:sz w:val="28"/>
          <w:szCs w:val="28"/>
        </w:rPr>
        <w:t>лестнице нельзя</w:t>
      </w:r>
      <w:r w:rsidR="007E66E7">
        <w:rPr>
          <w:color w:val="000000"/>
          <w:sz w:val="28"/>
          <w:szCs w:val="28"/>
        </w:rPr>
        <w:t xml:space="preserve"> </w:t>
      </w:r>
      <w:r w:rsidRPr="007E66E7">
        <w:rPr>
          <w:color w:val="000000"/>
          <w:sz w:val="28"/>
          <w:szCs w:val="28"/>
        </w:rPr>
        <w:t>размещать</w:t>
      </w:r>
      <w:r w:rsidR="007E66E7">
        <w:rPr>
          <w:color w:val="000000"/>
          <w:sz w:val="28"/>
          <w:szCs w:val="28"/>
        </w:rPr>
        <w:t xml:space="preserve"> </w:t>
      </w:r>
      <w:r w:rsidRPr="007E66E7">
        <w:rPr>
          <w:color w:val="000000"/>
          <w:sz w:val="28"/>
          <w:szCs w:val="28"/>
        </w:rPr>
        <w:t>никакие</w:t>
      </w:r>
      <w:r w:rsidR="007E66E7">
        <w:rPr>
          <w:color w:val="000000"/>
          <w:sz w:val="28"/>
          <w:szCs w:val="28"/>
        </w:rPr>
        <w:t xml:space="preserve"> </w:t>
      </w:r>
      <w:r w:rsidRPr="007E66E7">
        <w:rPr>
          <w:color w:val="000000"/>
          <w:sz w:val="28"/>
          <w:szCs w:val="28"/>
        </w:rPr>
        <w:t>предметы.</w:t>
      </w:r>
      <w:r w:rsidR="007E66E7">
        <w:rPr>
          <w:color w:val="000000"/>
          <w:sz w:val="28"/>
          <w:szCs w:val="28"/>
        </w:rPr>
        <w:t xml:space="preserve"> </w:t>
      </w:r>
      <w:r w:rsidRPr="007E66E7">
        <w:rPr>
          <w:color w:val="000000"/>
          <w:sz w:val="28"/>
          <w:szCs w:val="28"/>
        </w:rPr>
        <w:t>В</w:t>
      </w:r>
      <w:r w:rsidR="007E66E7">
        <w:rPr>
          <w:color w:val="000000"/>
          <w:sz w:val="28"/>
          <w:szCs w:val="28"/>
        </w:rPr>
        <w:t xml:space="preserve"> </w:t>
      </w:r>
      <w:r w:rsidRPr="007E66E7">
        <w:rPr>
          <w:color w:val="000000"/>
          <w:sz w:val="28"/>
          <w:szCs w:val="28"/>
        </w:rPr>
        <w:t>виде</w:t>
      </w:r>
      <w:r w:rsidR="007E66E7">
        <w:rPr>
          <w:color w:val="000000"/>
          <w:sz w:val="28"/>
          <w:szCs w:val="28"/>
        </w:rPr>
        <w:t xml:space="preserve"> </w:t>
      </w:r>
      <w:r w:rsidRPr="007E66E7">
        <w:rPr>
          <w:color w:val="000000"/>
          <w:sz w:val="28"/>
          <w:szCs w:val="28"/>
        </w:rPr>
        <w:t>исключения</w:t>
      </w:r>
      <w:r w:rsidR="007E66E7">
        <w:rPr>
          <w:color w:val="000000"/>
          <w:sz w:val="28"/>
          <w:szCs w:val="28"/>
        </w:rPr>
        <w:t xml:space="preserve"> </w:t>
      </w:r>
      <w:r w:rsidRPr="007E66E7">
        <w:rPr>
          <w:color w:val="000000"/>
          <w:sz w:val="28"/>
          <w:szCs w:val="28"/>
        </w:rPr>
        <w:t>разрешается оставлять на площадке лубрикатор в собранном виде, но при этом он должен надежно закрепляться к перилам или раме площадки.</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4. Верхнее положение скребка следует устанавливать так, чтобы в любом случае обеспечивалось свободное закрывание центральной задвижки.</w:t>
      </w:r>
    </w:p>
    <w:p w:rsidR="00EA3455" w:rsidRPr="007E66E7" w:rsidRDefault="00E01C5D"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5. </w:t>
      </w:r>
      <w:r w:rsidR="00EA3455" w:rsidRPr="007E66E7">
        <w:rPr>
          <w:color w:val="000000"/>
          <w:sz w:val="28"/>
          <w:szCs w:val="28"/>
        </w:rPr>
        <w:t>При всех работах по ремонту узлов автоматической лебедки и лубрикатора лебедку следует обесточить путем отключения рубильника, а скребок втянуть в лубрикатор и закрыть буферную задвижку.</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При ликвидации аварийного разматывания проволоки с барабана лебедки применяются такие же меры предосторожности. Если же в это время скребок находится в скважине на глубине, необходимо наделаю закрепить скребковую проволоку за нижний пояс вышки и до отказа затянуть сальник лубрикатора.</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6. При работе со скребковой проволокой следует соблюдать необходимые меры предосторожности, особенно оберегая глаза от повреждения свободным концом проволоки.</w:t>
      </w:r>
    </w:p>
    <w:p w:rsidR="00EA3455" w:rsidRPr="007E66E7"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Обрубать проволоку нельзя, следует переламывать ее, предварительно расплющив место слома. При наматывании «жучка» в процессе крепления скребка и других аналогичных работах свободный конец проволоки следует оставлять длиной не более 30</w:t>
      </w:r>
      <w:r w:rsidR="007E66E7">
        <w:rPr>
          <w:color w:val="000000"/>
          <w:sz w:val="28"/>
          <w:szCs w:val="28"/>
        </w:rPr>
        <w:t> </w:t>
      </w:r>
      <w:r w:rsidR="007E66E7" w:rsidRPr="007E66E7">
        <w:rPr>
          <w:i/>
          <w:iCs/>
          <w:color w:val="000000"/>
          <w:sz w:val="28"/>
          <w:szCs w:val="28"/>
        </w:rPr>
        <w:t>см</w:t>
      </w:r>
      <w:r w:rsidRPr="007E66E7">
        <w:rPr>
          <w:i/>
          <w:iCs/>
          <w:color w:val="000000"/>
          <w:sz w:val="28"/>
          <w:szCs w:val="28"/>
        </w:rPr>
        <w:t>.</w:t>
      </w:r>
    </w:p>
    <w:p w:rsidR="007C7F94" w:rsidRDefault="00EA3455"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Нельзя выдергивать куски проволоки из земли, из-под тяжелых предметов </w:t>
      </w:r>
      <w:r w:rsidR="007E66E7">
        <w:rPr>
          <w:color w:val="000000"/>
          <w:sz w:val="28"/>
          <w:szCs w:val="28"/>
        </w:rPr>
        <w:t xml:space="preserve">и т.п. </w:t>
      </w:r>
      <w:r w:rsidRPr="007E66E7">
        <w:rPr>
          <w:color w:val="000000"/>
          <w:sz w:val="28"/>
          <w:szCs w:val="28"/>
        </w:rPr>
        <w:t>без защитных очков и</w:t>
      </w:r>
      <w:r w:rsidR="007E66E7">
        <w:rPr>
          <w:color w:val="000000"/>
          <w:sz w:val="28"/>
          <w:szCs w:val="28"/>
        </w:rPr>
        <w:t xml:space="preserve"> </w:t>
      </w:r>
      <w:r w:rsidRPr="007E66E7">
        <w:rPr>
          <w:color w:val="000000"/>
          <w:sz w:val="28"/>
          <w:szCs w:val="28"/>
        </w:rPr>
        <w:t>рукавиц.</w:t>
      </w:r>
    </w:p>
    <w:p w:rsidR="007C7F94" w:rsidRPr="007E66E7" w:rsidRDefault="007C7F94" w:rsidP="007E66E7">
      <w:pPr>
        <w:shd w:val="clear" w:color="auto" w:fill="FFFFFF"/>
        <w:autoSpaceDE w:val="0"/>
        <w:autoSpaceDN w:val="0"/>
        <w:adjustRightInd w:val="0"/>
        <w:spacing w:line="360" w:lineRule="auto"/>
        <w:ind w:firstLine="709"/>
        <w:jc w:val="both"/>
        <w:rPr>
          <w:color w:val="000000"/>
          <w:sz w:val="28"/>
          <w:szCs w:val="28"/>
        </w:rPr>
      </w:pPr>
    </w:p>
    <w:p w:rsidR="006C112A" w:rsidRPr="007C7F94" w:rsidRDefault="007C7F94" w:rsidP="007E66E7">
      <w:pPr>
        <w:shd w:val="clear" w:color="auto" w:fill="FFFFFF"/>
        <w:autoSpaceDE w:val="0"/>
        <w:autoSpaceDN w:val="0"/>
        <w:adjustRightInd w:val="0"/>
        <w:spacing w:line="360" w:lineRule="auto"/>
        <w:ind w:firstLine="709"/>
        <w:jc w:val="both"/>
        <w:rPr>
          <w:b/>
          <w:color w:val="000000"/>
          <w:sz w:val="28"/>
          <w:szCs w:val="28"/>
        </w:rPr>
      </w:pPr>
      <w:r w:rsidRPr="007C7F94">
        <w:rPr>
          <w:b/>
          <w:color w:val="000000"/>
          <w:sz w:val="28"/>
          <w:szCs w:val="28"/>
        </w:rPr>
        <w:t xml:space="preserve">11. Вывод </w:t>
      </w:r>
      <w:r>
        <w:rPr>
          <w:b/>
          <w:color w:val="000000"/>
          <w:sz w:val="28"/>
          <w:szCs w:val="28"/>
        </w:rPr>
        <w:t>по дипломному проекту</w:t>
      </w:r>
    </w:p>
    <w:p w:rsidR="006C112A" w:rsidRPr="007E66E7" w:rsidRDefault="006C112A" w:rsidP="007E66E7">
      <w:pPr>
        <w:shd w:val="clear" w:color="auto" w:fill="FFFFFF"/>
        <w:autoSpaceDE w:val="0"/>
        <w:autoSpaceDN w:val="0"/>
        <w:adjustRightInd w:val="0"/>
        <w:spacing w:line="360" w:lineRule="auto"/>
        <w:ind w:firstLine="709"/>
        <w:jc w:val="both"/>
        <w:rPr>
          <w:color w:val="000000"/>
          <w:sz w:val="28"/>
          <w:szCs w:val="28"/>
        </w:rPr>
      </w:pPr>
    </w:p>
    <w:p w:rsidR="006C112A" w:rsidRPr="007E66E7" w:rsidRDefault="006C112A"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На дипломный проект мне было дано задание спроектировать и изготовить модель-макет фонтанной арматуры крестового типа.</w:t>
      </w:r>
    </w:p>
    <w:p w:rsidR="006C112A" w:rsidRPr="007E66E7" w:rsidRDefault="006C112A"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Для этого мне понадобилось рассчитать экономическую рентабельность проекта. Из этого я выяснил денежный эквивалент работ. Затем по описаниям фонтанных арматур крестового типа в книгах мне нужно было приобрести и изготовить некоторые детали из которых и будет собираться модель-макет фонтанной арматуры крестового типа.</w:t>
      </w:r>
    </w:p>
    <w:p w:rsidR="006C112A" w:rsidRPr="007E66E7" w:rsidRDefault="006C112A"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После успешного поиска, закупки и изготовления деталей я собрал модель-макет фонтанной арматуры и в проекте описал принцип действия моего </w:t>
      </w:r>
      <w:r w:rsidR="00D34A10" w:rsidRPr="007E66E7">
        <w:rPr>
          <w:color w:val="000000"/>
          <w:sz w:val="28"/>
          <w:szCs w:val="28"/>
        </w:rPr>
        <w:t>макета.</w:t>
      </w:r>
    </w:p>
    <w:p w:rsidR="00D34A10" w:rsidRPr="007E66E7" w:rsidRDefault="00D34A10" w:rsidP="007E66E7">
      <w:pPr>
        <w:shd w:val="clear" w:color="auto" w:fill="FFFFFF"/>
        <w:autoSpaceDE w:val="0"/>
        <w:autoSpaceDN w:val="0"/>
        <w:adjustRightInd w:val="0"/>
        <w:spacing w:line="360" w:lineRule="auto"/>
        <w:ind w:firstLine="709"/>
        <w:jc w:val="both"/>
        <w:rPr>
          <w:color w:val="000000"/>
          <w:sz w:val="28"/>
          <w:szCs w:val="28"/>
        </w:rPr>
      </w:pPr>
      <w:r w:rsidRPr="007E66E7">
        <w:rPr>
          <w:color w:val="000000"/>
          <w:sz w:val="28"/>
          <w:szCs w:val="28"/>
        </w:rPr>
        <w:t xml:space="preserve">В целом изготовление модели было изначально нужно как наглядное пособие для студентов в помощь преподавателю. Для более подробного изучения оборудования, </w:t>
      </w:r>
      <w:r w:rsidR="007E66E7">
        <w:rPr>
          <w:color w:val="000000"/>
          <w:sz w:val="28"/>
          <w:szCs w:val="28"/>
        </w:rPr>
        <w:t>т.е.</w:t>
      </w:r>
      <w:r w:rsidRPr="007E66E7">
        <w:rPr>
          <w:color w:val="000000"/>
          <w:sz w:val="28"/>
          <w:szCs w:val="28"/>
        </w:rPr>
        <w:t xml:space="preserve"> принципа действия, конструкции </w:t>
      </w:r>
      <w:r w:rsidR="007E66E7">
        <w:rPr>
          <w:color w:val="000000"/>
          <w:sz w:val="28"/>
          <w:szCs w:val="28"/>
        </w:rPr>
        <w:t>и т.д.</w:t>
      </w:r>
      <w:r w:rsidRPr="007E66E7">
        <w:rPr>
          <w:color w:val="000000"/>
          <w:sz w:val="28"/>
          <w:szCs w:val="28"/>
        </w:rPr>
        <w:t xml:space="preserve"> не выходя на экскурсии.</w:t>
      </w:r>
      <w:bookmarkStart w:id="0" w:name="_GoBack"/>
      <w:bookmarkEnd w:id="0"/>
    </w:p>
    <w:sectPr w:rsidR="00D34A10" w:rsidRPr="007E66E7" w:rsidSect="007E66E7">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16EBE"/>
    <w:multiLevelType w:val="hybridMultilevel"/>
    <w:tmpl w:val="4BA6AF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1CF"/>
    <w:rsid w:val="00044E0F"/>
    <w:rsid w:val="000462F5"/>
    <w:rsid w:val="000A15DC"/>
    <w:rsid w:val="000C55F9"/>
    <w:rsid w:val="001142F4"/>
    <w:rsid w:val="00122B79"/>
    <w:rsid w:val="00125049"/>
    <w:rsid w:val="001B2957"/>
    <w:rsid w:val="001D24F3"/>
    <w:rsid w:val="002A21CF"/>
    <w:rsid w:val="003265D9"/>
    <w:rsid w:val="003347DD"/>
    <w:rsid w:val="00356A36"/>
    <w:rsid w:val="0036294C"/>
    <w:rsid w:val="003645FF"/>
    <w:rsid w:val="00371580"/>
    <w:rsid w:val="00377CB3"/>
    <w:rsid w:val="0039798D"/>
    <w:rsid w:val="003F68AC"/>
    <w:rsid w:val="00420B13"/>
    <w:rsid w:val="0042554B"/>
    <w:rsid w:val="004621E8"/>
    <w:rsid w:val="00474104"/>
    <w:rsid w:val="00487350"/>
    <w:rsid w:val="00493C96"/>
    <w:rsid w:val="004A0B69"/>
    <w:rsid w:val="004E4D76"/>
    <w:rsid w:val="004F65FE"/>
    <w:rsid w:val="005032D4"/>
    <w:rsid w:val="00523BE3"/>
    <w:rsid w:val="00542C86"/>
    <w:rsid w:val="005438F8"/>
    <w:rsid w:val="005636DD"/>
    <w:rsid w:val="005B1537"/>
    <w:rsid w:val="005D7975"/>
    <w:rsid w:val="005E3E40"/>
    <w:rsid w:val="005E5C2D"/>
    <w:rsid w:val="005F3D69"/>
    <w:rsid w:val="0060746A"/>
    <w:rsid w:val="006716F8"/>
    <w:rsid w:val="00671B75"/>
    <w:rsid w:val="00673978"/>
    <w:rsid w:val="006762B5"/>
    <w:rsid w:val="00676467"/>
    <w:rsid w:val="00676FE6"/>
    <w:rsid w:val="00683A66"/>
    <w:rsid w:val="006A778E"/>
    <w:rsid w:val="006C112A"/>
    <w:rsid w:val="00700746"/>
    <w:rsid w:val="00726E91"/>
    <w:rsid w:val="007425E0"/>
    <w:rsid w:val="007532FF"/>
    <w:rsid w:val="007606CB"/>
    <w:rsid w:val="007C7F94"/>
    <w:rsid w:val="007E66E7"/>
    <w:rsid w:val="007E69A0"/>
    <w:rsid w:val="00815C70"/>
    <w:rsid w:val="00822EF6"/>
    <w:rsid w:val="00824A41"/>
    <w:rsid w:val="00864565"/>
    <w:rsid w:val="0087262A"/>
    <w:rsid w:val="00892563"/>
    <w:rsid w:val="00895BA8"/>
    <w:rsid w:val="008A3D29"/>
    <w:rsid w:val="008A7A0E"/>
    <w:rsid w:val="008F5FA8"/>
    <w:rsid w:val="00906E25"/>
    <w:rsid w:val="00922443"/>
    <w:rsid w:val="009567C8"/>
    <w:rsid w:val="00970AFE"/>
    <w:rsid w:val="00995CB1"/>
    <w:rsid w:val="009D42F9"/>
    <w:rsid w:val="009F2216"/>
    <w:rsid w:val="00A3790C"/>
    <w:rsid w:val="00A6072F"/>
    <w:rsid w:val="00B421DB"/>
    <w:rsid w:val="00B53FCD"/>
    <w:rsid w:val="00B869B6"/>
    <w:rsid w:val="00C14990"/>
    <w:rsid w:val="00C30897"/>
    <w:rsid w:val="00C41591"/>
    <w:rsid w:val="00C46D28"/>
    <w:rsid w:val="00C51AE7"/>
    <w:rsid w:val="00C64859"/>
    <w:rsid w:val="00C705DD"/>
    <w:rsid w:val="00C812C0"/>
    <w:rsid w:val="00C97479"/>
    <w:rsid w:val="00CA3D3F"/>
    <w:rsid w:val="00CB67CB"/>
    <w:rsid w:val="00CC6DAF"/>
    <w:rsid w:val="00CD0F9D"/>
    <w:rsid w:val="00CE1F5C"/>
    <w:rsid w:val="00D03CE2"/>
    <w:rsid w:val="00D34A10"/>
    <w:rsid w:val="00D771FC"/>
    <w:rsid w:val="00D94091"/>
    <w:rsid w:val="00E01C5D"/>
    <w:rsid w:val="00E07232"/>
    <w:rsid w:val="00E1693D"/>
    <w:rsid w:val="00E24A57"/>
    <w:rsid w:val="00E860C2"/>
    <w:rsid w:val="00E9792C"/>
    <w:rsid w:val="00EA3455"/>
    <w:rsid w:val="00EB4A3B"/>
    <w:rsid w:val="00EE50F8"/>
    <w:rsid w:val="00F14484"/>
    <w:rsid w:val="00F2016A"/>
    <w:rsid w:val="00F41656"/>
    <w:rsid w:val="00F534E7"/>
    <w:rsid w:val="00F95451"/>
    <w:rsid w:val="00FD2A98"/>
    <w:rsid w:val="00FF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14CD7E8F-105F-406E-934D-C94F5A10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438F8"/>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99"/>
    <w:rsid w:val="00425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7E66E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wmf"/><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6160</Words>
  <Characters>35113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РОЛЬ И ЗНАЧЕНИЕ УЧЕБНО-НАГЛЯДНЫХ ПОСОБИЙ В ПОВЫШЕНИИ КАЧЕСТВА ЗНАНИЙ СТУДЕНТОВ</vt:lpstr>
    </vt:vector>
  </TitlesOfParts>
  <Company>Microsoft</Company>
  <LinksUpToDate>false</LinksUpToDate>
  <CharactersWithSpaces>41191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 ЗНАЧЕНИЕ УЧЕБНО-НАГЛЯДНЫХ ПОСОБИЙ В ПОВЫШЕНИИ КАЧЕСТВА ЗНАНИЙ СТУДЕНТОВ</dc:title>
  <dc:subject/>
  <dc:creator>Алексей</dc:creator>
  <cp:keywords/>
  <dc:description/>
  <cp:lastModifiedBy>admin</cp:lastModifiedBy>
  <cp:revision>2</cp:revision>
  <cp:lastPrinted>2007-06-11T08:10:00Z</cp:lastPrinted>
  <dcterms:created xsi:type="dcterms:W3CDTF">2014-03-04T09:36:00Z</dcterms:created>
  <dcterms:modified xsi:type="dcterms:W3CDTF">2014-03-04T09:36:00Z</dcterms:modified>
</cp:coreProperties>
</file>