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87" w:rsidRPr="0035252C" w:rsidRDefault="00436187" w:rsidP="0035252C">
      <w:pPr>
        <w:ind w:firstLine="0"/>
        <w:jc w:val="center"/>
        <w:rPr>
          <w:b/>
          <w:bCs/>
        </w:rPr>
      </w:pPr>
      <w:bookmarkStart w:id="0" w:name="_Toc135882945"/>
      <w:r w:rsidRPr="0035252C">
        <w:rPr>
          <w:b/>
          <w:bCs/>
        </w:rPr>
        <w:t>Содержание</w:t>
      </w:r>
      <w:bookmarkEnd w:id="0"/>
    </w:p>
    <w:p w:rsidR="0035252C" w:rsidRPr="0035252C" w:rsidRDefault="0035252C" w:rsidP="00DA0DB1">
      <w:pPr>
        <w:ind w:firstLine="0"/>
      </w:pPr>
    </w:p>
    <w:p w:rsidR="0035252C" w:rsidRPr="0035252C" w:rsidRDefault="0035252C" w:rsidP="0035252C">
      <w:pPr>
        <w:ind w:firstLine="0"/>
        <w:jc w:val="left"/>
      </w:pPr>
      <w:r>
        <w:t>Введение</w:t>
      </w:r>
    </w:p>
    <w:p w:rsidR="0035252C" w:rsidRPr="0035252C" w:rsidRDefault="0035252C" w:rsidP="0035252C">
      <w:pPr>
        <w:ind w:firstLine="0"/>
        <w:jc w:val="left"/>
      </w:pPr>
      <w:r w:rsidRPr="0035252C">
        <w:t>1. Характеристика и а</w:t>
      </w:r>
      <w:r>
        <w:t>нализ деятельности предприятия</w:t>
      </w:r>
    </w:p>
    <w:p w:rsidR="0035252C" w:rsidRPr="0035252C" w:rsidRDefault="0035252C" w:rsidP="0035252C">
      <w:pPr>
        <w:ind w:firstLine="0"/>
        <w:jc w:val="left"/>
      </w:pPr>
      <w:r w:rsidRPr="0035252C">
        <w:t>1.1 Об</w:t>
      </w:r>
      <w:r>
        <w:t>щая характеристика предприятия</w:t>
      </w:r>
    </w:p>
    <w:p w:rsidR="0035252C" w:rsidRPr="0035252C" w:rsidRDefault="0035252C" w:rsidP="0035252C">
      <w:pPr>
        <w:ind w:firstLine="0"/>
        <w:jc w:val="left"/>
      </w:pPr>
      <w:r w:rsidRPr="0035252C">
        <w:t>1.2 Ан</w:t>
      </w:r>
      <w:r>
        <w:t>ализ внешней среды предприятия</w:t>
      </w:r>
    </w:p>
    <w:p w:rsidR="0035252C" w:rsidRPr="0035252C" w:rsidRDefault="0035252C" w:rsidP="0035252C">
      <w:pPr>
        <w:ind w:firstLine="0"/>
        <w:jc w:val="left"/>
      </w:pPr>
      <w:r w:rsidRPr="0035252C">
        <w:t>1.2.1</w:t>
      </w:r>
      <w:r>
        <w:t xml:space="preserve"> Анализ рынка</w:t>
      </w:r>
    </w:p>
    <w:p w:rsidR="0035252C" w:rsidRPr="0035252C" w:rsidRDefault="0035252C" w:rsidP="0035252C">
      <w:pPr>
        <w:ind w:firstLine="0"/>
        <w:jc w:val="left"/>
      </w:pPr>
      <w:r w:rsidRPr="0035252C">
        <w:t>1.2.2</w:t>
      </w:r>
      <w:r>
        <w:t xml:space="preserve"> Анализ потребителей</w:t>
      </w:r>
    </w:p>
    <w:p w:rsidR="0035252C" w:rsidRPr="0035252C" w:rsidRDefault="0035252C" w:rsidP="0035252C">
      <w:pPr>
        <w:ind w:firstLine="0"/>
        <w:jc w:val="left"/>
      </w:pPr>
      <w:r w:rsidRPr="0035252C">
        <w:t>1.2.3</w:t>
      </w:r>
      <w:r>
        <w:t xml:space="preserve"> Анализ конкурентов</w:t>
      </w:r>
    </w:p>
    <w:p w:rsidR="0035252C" w:rsidRPr="0035252C" w:rsidRDefault="0035252C" w:rsidP="0035252C">
      <w:pPr>
        <w:ind w:firstLine="0"/>
        <w:jc w:val="left"/>
      </w:pPr>
      <w:r w:rsidRPr="0035252C">
        <w:t>1.3 Анализ внутренней среды предпри</w:t>
      </w:r>
      <w:r>
        <w:t>ятия</w:t>
      </w:r>
    </w:p>
    <w:p w:rsidR="0035252C" w:rsidRPr="0035252C" w:rsidRDefault="0035252C" w:rsidP="0035252C">
      <w:pPr>
        <w:ind w:firstLine="0"/>
        <w:jc w:val="left"/>
      </w:pPr>
      <w:r w:rsidRPr="0035252C">
        <w:t>1.3.1</w:t>
      </w:r>
      <w:r>
        <w:t xml:space="preserve"> </w:t>
      </w:r>
      <w:r w:rsidRPr="0035252C">
        <w:t>Анализ органи</w:t>
      </w:r>
      <w:r>
        <w:t>зации управления предприятием</w:t>
      </w:r>
    </w:p>
    <w:p w:rsidR="0035252C" w:rsidRPr="0035252C" w:rsidRDefault="0035252C" w:rsidP="0035252C">
      <w:pPr>
        <w:ind w:firstLine="0"/>
        <w:jc w:val="left"/>
      </w:pPr>
      <w:r w:rsidRPr="0035252C">
        <w:t>1.3.2</w:t>
      </w:r>
      <w:r>
        <w:t xml:space="preserve"> </w:t>
      </w:r>
      <w:r w:rsidRPr="0035252C">
        <w:t xml:space="preserve">Анализ </w:t>
      </w:r>
      <w:r>
        <w:t>товарной политики предприятия</w:t>
      </w:r>
    </w:p>
    <w:p w:rsidR="0035252C" w:rsidRPr="0035252C" w:rsidRDefault="0035252C" w:rsidP="0035252C">
      <w:pPr>
        <w:ind w:firstLine="0"/>
        <w:jc w:val="left"/>
      </w:pPr>
      <w:r w:rsidRPr="0035252C">
        <w:t>1.3.3</w:t>
      </w:r>
      <w:r>
        <w:t xml:space="preserve"> </w:t>
      </w:r>
      <w:r w:rsidRPr="0035252C">
        <w:t xml:space="preserve">Анализ </w:t>
      </w:r>
      <w:r>
        <w:t>сбытовой политики предприятия</w:t>
      </w:r>
    </w:p>
    <w:p w:rsidR="0035252C" w:rsidRPr="0035252C" w:rsidRDefault="0035252C" w:rsidP="0035252C">
      <w:pPr>
        <w:ind w:firstLine="0"/>
        <w:jc w:val="left"/>
      </w:pPr>
      <w:r w:rsidRPr="0035252C">
        <w:t>1.3.4</w:t>
      </w:r>
      <w:r>
        <w:t xml:space="preserve"> </w:t>
      </w:r>
      <w:r w:rsidRPr="0035252C">
        <w:t>Анализ коммуник</w:t>
      </w:r>
      <w:r>
        <w:t>ационной политики предприятия</w:t>
      </w:r>
    </w:p>
    <w:p w:rsidR="0035252C" w:rsidRPr="0035252C" w:rsidRDefault="0035252C" w:rsidP="0035252C">
      <w:pPr>
        <w:ind w:firstLine="0"/>
        <w:jc w:val="left"/>
      </w:pPr>
      <w:r w:rsidRPr="0035252C">
        <w:t>1.4 Анализ результатов производственно-хозяйственн</w:t>
      </w:r>
      <w:r>
        <w:t>ой деятельности предприятия</w:t>
      </w:r>
    </w:p>
    <w:p w:rsidR="0035252C" w:rsidRPr="0035252C" w:rsidRDefault="0035252C" w:rsidP="0035252C">
      <w:pPr>
        <w:ind w:firstLine="0"/>
        <w:jc w:val="left"/>
      </w:pPr>
      <w:r w:rsidRPr="0035252C">
        <w:t>1.5</w:t>
      </w:r>
      <w:r>
        <w:t xml:space="preserve"> Ценовая политика организации</w:t>
      </w:r>
    </w:p>
    <w:p w:rsidR="0035252C" w:rsidRPr="0035252C" w:rsidRDefault="0035252C" w:rsidP="0035252C">
      <w:pPr>
        <w:ind w:firstLine="0"/>
        <w:jc w:val="left"/>
      </w:pPr>
      <w:r w:rsidRPr="0035252C">
        <w:t>2. Разработка рекомендаций и мероприятий по совершенствованию маркетингово</w:t>
      </w:r>
      <w:r>
        <w:t>й деятельности на предприятии</w:t>
      </w:r>
    </w:p>
    <w:p w:rsidR="0035252C" w:rsidRPr="0035252C" w:rsidRDefault="0035252C" w:rsidP="0035252C">
      <w:pPr>
        <w:ind w:firstLine="0"/>
        <w:jc w:val="left"/>
      </w:pPr>
      <w:r w:rsidRPr="0035252C">
        <w:t>2.1 Мероприятия по совершенствованию организационной структуры управления предприя</w:t>
      </w:r>
      <w:r>
        <w:t>тием</w:t>
      </w:r>
    </w:p>
    <w:p w:rsidR="0035252C" w:rsidRPr="0035252C" w:rsidRDefault="0035252C" w:rsidP="0035252C">
      <w:pPr>
        <w:ind w:firstLine="0"/>
        <w:jc w:val="left"/>
      </w:pPr>
      <w:r w:rsidRPr="0035252C">
        <w:t>2.2 Разработка маркет</w:t>
      </w:r>
      <w:r>
        <w:t>инговой программы предприятия</w:t>
      </w:r>
    </w:p>
    <w:p w:rsidR="0035252C" w:rsidRPr="0035252C" w:rsidRDefault="0035252C" w:rsidP="0035252C">
      <w:pPr>
        <w:ind w:firstLine="0"/>
        <w:jc w:val="left"/>
      </w:pPr>
      <w:r w:rsidRPr="0035252C">
        <w:t>2.2.1</w:t>
      </w:r>
      <w:r>
        <w:t xml:space="preserve"> </w:t>
      </w:r>
      <w:r w:rsidRPr="0035252C">
        <w:t>Определение направлений совершенство</w:t>
      </w:r>
      <w:r>
        <w:t>вания маркетинговой программы</w:t>
      </w:r>
    </w:p>
    <w:p w:rsidR="0035252C" w:rsidRPr="0035252C" w:rsidRDefault="0035252C" w:rsidP="0035252C">
      <w:pPr>
        <w:ind w:firstLine="0"/>
        <w:jc w:val="left"/>
      </w:pPr>
      <w:r w:rsidRPr="0035252C">
        <w:t>2.2.2</w:t>
      </w:r>
      <w:r>
        <w:t xml:space="preserve"> </w:t>
      </w:r>
      <w:r w:rsidRPr="0035252C">
        <w:t>Разработка ма</w:t>
      </w:r>
      <w:r>
        <w:t>ркетинговых целей предприятия</w:t>
      </w:r>
    </w:p>
    <w:p w:rsidR="0035252C" w:rsidRPr="0035252C" w:rsidRDefault="0035252C" w:rsidP="0035252C">
      <w:pPr>
        <w:ind w:firstLine="0"/>
        <w:jc w:val="left"/>
      </w:pPr>
      <w:r w:rsidRPr="0035252C">
        <w:t>2.3 Стратегия предприятия и</w:t>
      </w:r>
      <w:r>
        <w:t xml:space="preserve"> мероприятия по ее реализации</w:t>
      </w:r>
    </w:p>
    <w:p w:rsidR="0035252C" w:rsidRPr="0035252C" w:rsidRDefault="0035252C" w:rsidP="0035252C">
      <w:pPr>
        <w:ind w:firstLine="0"/>
        <w:jc w:val="left"/>
      </w:pPr>
      <w:r w:rsidRPr="0035252C">
        <w:t>2.3.1</w:t>
      </w:r>
      <w:r>
        <w:t xml:space="preserve"> </w:t>
      </w:r>
      <w:r w:rsidRPr="0035252C">
        <w:t>Мероприятия по соверш</w:t>
      </w:r>
      <w:r>
        <w:t>енствованию сбытовой политики</w:t>
      </w:r>
    </w:p>
    <w:p w:rsidR="0035252C" w:rsidRPr="0035252C" w:rsidRDefault="0035252C" w:rsidP="0035252C">
      <w:pPr>
        <w:ind w:firstLine="0"/>
        <w:jc w:val="left"/>
      </w:pPr>
      <w:r w:rsidRPr="0035252C">
        <w:t>2.3.2</w:t>
      </w:r>
      <w:r>
        <w:t xml:space="preserve"> </w:t>
      </w:r>
      <w:r w:rsidRPr="0035252C">
        <w:t>Мероприятия по совершенствованию</w:t>
      </w:r>
      <w:r>
        <w:t xml:space="preserve"> сервисной политики предприятия</w:t>
      </w:r>
    </w:p>
    <w:p w:rsidR="0035252C" w:rsidRPr="0035252C" w:rsidRDefault="0035252C" w:rsidP="0035252C">
      <w:pPr>
        <w:ind w:firstLine="0"/>
        <w:jc w:val="left"/>
      </w:pPr>
      <w:r w:rsidRPr="0035252C">
        <w:t>2.3.3</w:t>
      </w:r>
      <w:r>
        <w:t xml:space="preserve"> </w:t>
      </w:r>
      <w:r w:rsidRPr="0035252C">
        <w:t>Мероприятия по совер</w:t>
      </w:r>
      <w:r>
        <w:t>шенствованию ценовой политики</w:t>
      </w:r>
    </w:p>
    <w:p w:rsidR="0035252C" w:rsidRPr="0035252C" w:rsidRDefault="0035252C" w:rsidP="0035252C">
      <w:pPr>
        <w:ind w:firstLine="0"/>
        <w:jc w:val="left"/>
      </w:pPr>
      <w:r w:rsidRPr="0035252C">
        <w:lastRenderedPageBreak/>
        <w:t>2.3.4</w:t>
      </w:r>
      <w:r>
        <w:t xml:space="preserve"> </w:t>
      </w:r>
      <w:r w:rsidRPr="0035252C">
        <w:t>Мероприятия по совершенствованию коммуникационной политики</w:t>
      </w:r>
      <w:r>
        <w:t xml:space="preserve"> предприятия</w:t>
      </w:r>
    </w:p>
    <w:p w:rsidR="0035252C" w:rsidRPr="0035252C" w:rsidRDefault="0035252C" w:rsidP="0035252C">
      <w:pPr>
        <w:ind w:firstLine="0"/>
        <w:jc w:val="left"/>
      </w:pPr>
      <w:r>
        <w:t>3. Экономическая часть</w:t>
      </w:r>
    </w:p>
    <w:p w:rsidR="0035252C" w:rsidRPr="0035252C" w:rsidRDefault="0035252C" w:rsidP="0035252C">
      <w:pPr>
        <w:ind w:firstLine="0"/>
        <w:jc w:val="left"/>
      </w:pPr>
      <w:r w:rsidRPr="0035252C">
        <w:t>3.1 Расчет влияния показателей эффективности предложенных мероприятий на финансово-экономические результаты хозяйстве</w:t>
      </w:r>
      <w:r>
        <w:t>нной деятельности предприятия</w:t>
      </w:r>
    </w:p>
    <w:p w:rsidR="0035252C" w:rsidRPr="0035252C" w:rsidRDefault="0035252C" w:rsidP="0035252C">
      <w:pPr>
        <w:ind w:firstLine="0"/>
        <w:jc w:val="left"/>
      </w:pPr>
      <w:r w:rsidRPr="0035252C">
        <w:t>3.2 Оценка предложенных мероприятий по совершенствованию маркетинг</w:t>
      </w:r>
      <w:r>
        <w:t>овой деятельности предприятия</w:t>
      </w:r>
    </w:p>
    <w:p w:rsidR="0035252C" w:rsidRPr="0035252C" w:rsidRDefault="0035252C" w:rsidP="0035252C">
      <w:pPr>
        <w:ind w:firstLine="0"/>
        <w:jc w:val="left"/>
      </w:pPr>
      <w:r w:rsidRPr="0035252C">
        <w:t>4. Вопросы о</w:t>
      </w:r>
      <w:r>
        <w:t>храны труда и природной среды</w:t>
      </w:r>
    </w:p>
    <w:p w:rsidR="0035252C" w:rsidRPr="0035252C" w:rsidRDefault="0035252C" w:rsidP="0035252C">
      <w:pPr>
        <w:ind w:firstLine="0"/>
        <w:jc w:val="left"/>
      </w:pPr>
      <w:r>
        <w:t>Заключение</w:t>
      </w:r>
    </w:p>
    <w:p w:rsidR="0035252C" w:rsidRPr="0035252C" w:rsidRDefault="0035252C" w:rsidP="0035252C">
      <w:pPr>
        <w:ind w:firstLine="0"/>
        <w:jc w:val="left"/>
      </w:pPr>
      <w:r>
        <w:t>Список литературы</w:t>
      </w:r>
    </w:p>
    <w:p w:rsidR="0035252C" w:rsidRPr="0035252C" w:rsidRDefault="0035252C" w:rsidP="0035252C">
      <w:pPr>
        <w:ind w:firstLine="0"/>
        <w:jc w:val="left"/>
      </w:pPr>
      <w:r>
        <w:t>Приложения</w:t>
      </w:r>
    </w:p>
    <w:p w:rsidR="0035252C" w:rsidRDefault="0035252C" w:rsidP="00DA0DB1">
      <w:pPr>
        <w:pStyle w:val="2"/>
        <w:ind w:firstLine="0"/>
        <w:jc w:val="both"/>
      </w:pPr>
    </w:p>
    <w:p w:rsidR="004B5737" w:rsidRPr="0035252C" w:rsidRDefault="0035252C" w:rsidP="0035252C">
      <w:pPr>
        <w:pStyle w:val="2"/>
        <w:ind w:firstLine="0"/>
      </w:pPr>
      <w:r>
        <w:br w:type="page"/>
      </w:r>
      <w:bookmarkStart w:id="1" w:name="_Toc135882946"/>
      <w:bookmarkStart w:id="2" w:name="_Toc133699609"/>
      <w:bookmarkStart w:id="3" w:name="_Toc134078670"/>
      <w:bookmarkStart w:id="4" w:name="_Toc134608963"/>
      <w:r w:rsidR="004B5737" w:rsidRPr="0035252C">
        <w:lastRenderedPageBreak/>
        <w:t>Введение</w:t>
      </w:r>
      <w:bookmarkEnd w:id="1"/>
    </w:p>
    <w:p w:rsidR="004B5737" w:rsidRPr="0035252C" w:rsidRDefault="004B5737" w:rsidP="00DA0DB1">
      <w:pPr>
        <w:pStyle w:val="2"/>
        <w:keepNext w:val="0"/>
        <w:ind w:firstLine="0"/>
        <w:jc w:val="both"/>
      </w:pPr>
    </w:p>
    <w:p w:rsidR="004B5737" w:rsidRPr="0035252C" w:rsidRDefault="004B5737" w:rsidP="0035252C">
      <w:r w:rsidRPr="0035252C">
        <w:t>Трудности, возникающие перед компаниями в связи с переходом к рынку, во многом связаны с тем, что менеджмент компаний не знает законов рынка и механизмов его действия. Ситуация ставит перед менеджментом новые задачи: рационально планировать свою деятельность, поднять качество и конкурентоспособность товаров и фирмы, как обеспечить эффективный сбыт продукции.</w:t>
      </w:r>
    </w:p>
    <w:p w:rsidR="004B5737" w:rsidRPr="0035252C" w:rsidRDefault="004B5737" w:rsidP="0035252C">
      <w:r w:rsidRPr="0035252C">
        <w:t xml:space="preserve">Достигнуть этого возможно при значительном повышении уровня организации деятельности компании. Важную роль в этом в рыночных условиях играет использование принципов маркетинга, получивших широкое распространение в мировой практике. </w:t>
      </w:r>
    </w:p>
    <w:p w:rsidR="004B5737" w:rsidRPr="0035252C" w:rsidRDefault="004B5737" w:rsidP="0035252C">
      <w:r w:rsidRPr="0035252C">
        <w:t xml:space="preserve">Маркетинг уже давно находится на вооружении предприятий зарубежных стран, имеет он и применение в России. Важно отметить, что маркетинг постоянно развивается и не является чем-то догматическим. </w:t>
      </w:r>
    </w:p>
    <w:p w:rsidR="004B5737" w:rsidRPr="0035252C" w:rsidRDefault="004B5737" w:rsidP="0035252C">
      <w:r w:rsidRPr="0035252C">
        <w:t xml:space="preserve">Термин маркетинг означает "рыночный" и представляет собой систему организации и управления всеми сторонами деловой активности хозяйственной единицы. Маркетинг требует творческого подхода. </w:t>
      </w:r>
    </w:p>
    <w:p w:rsidR="004B5737" w:rsidRPr="0035252C" w:rsidRDefault="004B5737" w:rsidP="0035252C">
      <w:pPr>
        <w:rPr>
          <w:lang w:val="en-US"/>
        </w:rPr>
      </w:pPr>
      <w:r w:rsidRPr="0035252C">
        <w:t xml:space="preserve">"Не существует единой универсальной формулы для организации работы на основе принципов маркетинга, равно как и нет единой схемы построения маркетинговой работы на уровне предприятия. Главное при маркетинговом подходе - целевая ориентация всей совокупности намеченных мер». </w:t>
      </w:r>
      <w:r w:rsidR="00436187" w:rsidRPr="0035252C">
        <w:rPr>
          <w:lang w:val="en-US"/>
        </w:rPr>
        <w:t>[7, c. 112]</w:t>
      </w:r>
    </w:p>
    <w:p w:rsidR="004B5737" w:rsidRPr="0035252C" w:rsidRDefault="004B5737" w:rsidP="0035252C">
      <w:r w:rsidRPr="0035252C">
        <w:t xml:space="preserve">Сегодня маркетинговый подход заставляет менеджмент уделять таким сферам как </w:t>
      </w:r>
      <w:r w:rsidR="0035252C" w:rsidRPr="0035252C">
        <w:t>реализация,</w:t>
      </w:r>
      <w:r w:rsidRPr="0035252C">
        <w:t xml:space="preserve"> и сбыт продукции, увеличению доходов и улучшению финансового положения компании куда больше внимания, чем управлению производством с целью снижения издержек. </w:t>
      </w:r>
    </w:p>
    <w:p w:rsidR="004B5737" w:rsidRPr="0035252C" w:rsidRDefault="004B5737" w:rsidP="0035252C">
      <w:r w:rsidRPr="0035252C">
        <w:t xml:space="preserve">Сегодня в информационную эпоху, когда запросы и нужды потребителей быстро распространяются по миру, структуры рынков крайне разнообразны. </w:t>
      </w:r>
    </w:p>
    <w:p w:rsidR="004B5737" w:rsidRPr="0035252C" w:rsidRDefault="004B5737" w:rsidP="0035252C">
      <w:r w:rsidRPr="0035252C">
        <w:lastRenderedPageBreak/>
        <w:t xml:space="preserve">Маркетинг обеспечивает успех развития фирмы. </w:t>
      </w:r>
    </w:p>
    <w:p w:rsidR="004B5737" w:rsidRPr="0035252C" w:rsidRDefault="004B5737" w:rsidP="0035252C">
      <w:r w:rsidRPr="0035252C">
        <w:t xml:space="preserve">Сегодня задача фирмы стремящейся к лидерству дать потребителю товар более высокого качества и значимости для потребителя, чем ранее и за ту же цену. </w:t>
      </w:r>
    </w:p>
    <w:p w:rsidR="004B5737" w:rsidRPr="0035252C" w:rsidRDefault="004B5737" w:rsidP="0035252C">
      <w:r w:rsidRPr="0035252C">
        <w:t xml:space="preserve">Маркетинг сегодня рассматривается как рыночная концепция управления фирмой, он становится основополагающей, целевой функцией, определяющей все аспекты деятельности фирмы, а поэтому превращается из обычной хозяйственной функции в само содержание, сущностную черту функционирования фирмы, стремящейся к получению максимальной прибыли. </w:t>
      </w:r>
    </w:p>
    <w:p w:rsidR="004B5737" w:rsidRPr="0035252C" w:rsidRDefault="004B5737" w:rsidP="0035252C">
      <w:r w:rsidRPr="0035252C">
        <w:t xml:space="preserve">Маркетинг - это координирование действия предприятия на рынке, для него характерными чертами являются системность и комплексность. </w:t>
      </w:r>
    </w:p>
    <w:p w:rsidR="004B5737" w:rsidRPr="0035252C" w:rsidRDefault="004B5737" w:rsidP="0035252C">
      <w:r w:rsidRPr="0035252C">
        <w:t xml:space="preserve">Таким образом, маркетинговая деятельность - это основа комплексного решения своих задач: поиск потребителя, определения собственных возможностей, оценка уровня конкурентоспособности фирмы и продукции. </w:t>
      </w:r>
    </w:p>
    <w:p w:rsidR="004B5737" w:rsidRPr="0035252C" w:rsidRDefault="004B5737" w:rsidP="0035252C">
      <w:r w:rsidRPr="0035252C">
        <w:t xml:space="preserve">Маркетинг сегодня обеспечит минимальные потери и максимальные прибыли на пути к успеху компании. </w:t>
      </w:r>
    </w:p>
    <w:p w:rsidR="004B5737" w:rsidRPr="0035252C" w:rsidRDefault="004B5737" w:rsidP="0035252C">
      <w:r w:rsidRPr="0035252C">
        <w:t xml:space="preserve">Игнорирование маркетинга менеджментом предприятия в современных условиях может стоить очень дорого вплоть до выхода из бизнеса. </w:t>
      </w:r>
    </w:p>
    <w:p w:rsidR="004B5737" w:rsidRPr="0035252C" w:rsidRDefault="004B5737" w:rsidP="0035252C">
      <w:r w:rsidRPr="0035252C">
        <w:t>В настоящее время данная проблема очень актуальна для менеджмента компании «Сан-Интербрю», которая и является, наравне с исследованием маркетинговой деятельности предприятия, объектом исследования данного дипломного проекта.</w:t>
      </w:r>
    </w:p>
    <w:p w:rsidR="004B5737" w:rsidRPr="0035252C" w:rsidRDefault="004B5737" w:rsidP="0035252C">
      <w:r w:rsidRPr="0035252C">
        <w:t>Цель работы – исследование маркетинговой политики предприятия и пути ее совершенствования.</w:t>
      </w:r>
    </w:p>
    <w:p w:rsidR="00932A8D" w:rsidRPr="0035252C" w:rsidRDefault="00932A8D" w:rsidP="0035252C">
      <w:r w:rsidRPr="0035252C">
        <w:t>Объект исследования – ОАО «Сан Интребрю».</w:t>
      </w:r>
    </w:p>
    <w:p w:rsidR="00932A8D" w:rsidRPr="0035252C" w:rsidRDefault="00932A8D" w:rsidP="0035252C">
      <w:r w:rsidRPr="0035252C">
        <w:t>Предмет исследования – маркетинговая политика ОАО «Сан Интребрю».</w:t>
      </w:r>
    </w:p>
    <w:p w:rsidR="004B5737" w:rsidRPr="0035252C" w:rsidRDefault="004B5737" w:rsidP="0035252C">
      <w:r w:rsidRPr="0035252C">
        <w:t>В работе поставлены следующие задачи:</w:t>
      </w:r>
    </w:p>
    <w:p w:rsidR="004B5737" w:rsidRPr="0035252C" w:rsidRDefault="004B5737" w:rsidP="0035252C">
      <w:pPr>
        <w:numPr>
          <w:ilvl w:val="0"/>
          <w:numId w:val="30"/>
        </w:numPr>
        <w:tabs>
          <w:tab w:val="clear" w:pos="1429"/>
          <w:tab w:val="num" w:pos="900"/>
        </w:tabs>
        <w:ind w:left="0" w:firstLine="709"/>
      </w:pPr>
      <w:r w:rsidRPr="0035252C">
        <w:t>Проанализировать деятельность предприятия;</w:t>
      </w:r>
    </w:p>
    <w:p w:rsidR="004B5737" w:rsidRPr="0035252C" w:rsidRDefault="004B5737" w:rsidP="0035252C">
      <w:pPr>
        <w:numPr>
          <w:ilvl w:val="0"/>
          <w:numId w:val="30"/>
        </w:numPr>
        <w:tabs>
          <w:tab w:val="clear" w:pos="1429"/>
          <w:tab w:val="num" w:pos="900"/>
        </w:tabs>
        <w:ind w:left="0" w:firstLine="709"/>
      </w:pPr>
      <w:r w:rsidRPr="0035252C">
        <w:lastRenderedPageBreak/>
        <w:t>Разработка рекомендаций и мероприятий по совершенствованию маркетинговой деятельности на предприятии;</w:t>
      </w:r>
    </w:p>
    <w:p w:rsidR="004B5737" w:rsidRPr="0035252C" w:rsidRDefault="004B5737" w:rsidP="0035252C">
      <w:pPr>
        <w:numPr>
          <w:ilvl w:val="0"/>
          <w:numId w:val="30"/>
        </w:numPr>
        <w:tabs>
          <w:tab w:val="clear" w:pos="1429"/>
          <w:tab w:val="num" w:pos="900"/>
        </w:tabs>
        <w:ind w:left="0" w:firstLine="709"/>
      </w:pPr>
      <w:r w:rsidRPr="0035252C">
        <w:t>Провести расчет и оценку влияния показателей эффективности предложенных мероприятий на финансово-экономические результаты хозяйственной деятельности предприятия.</w:t>
      </w:r>
    </w:p>
    <w:p w:rsidR="004B5737" w:rsidRDefault="004B5737" w:rsidP="0035252C">
      <w:r w:rsidRPr="0035252C">
        <w:t xml:space="preserve">Работа состоит из </w:t>
      </w:r>
      <w:r w:rsidR="000B5A46" w:rsidRPr="0035252C">
        <w:t>четырех разделов. В первом разделе анализируется маркетинговая политика предприятия, во втором разделе даны рекомендации по совершенствованию маркетинговой деятельности, в третьей разделе произведен расчет экономической эффективности мероприятий. В четвертом разделе решены вопросы охраны труда и природной среды.</w:t>
      </w:r>
    </w:p>
    <w:p w:rsidR="0035252C" w:rsidRDefault="0035252C" w:rsidP="00DA0DB1">
      <w:pPr>
        <w:ind w:firstLine="0"/>
      </w:pPr>
    </w:p>
    <w:p w:rsidR="00713122" w:rsidRPr="0035252C" w:rsidRDefault="0035252C" w:rsidP="0035252C">
      <w:pPr>
        <w:pStyle w:val="2"/>
        <w:keepNext w:val="0"/>
        <w:ind w:firstLine="0"/>
      </w:pPr>
      <w:r>
        <w:br w:type="page"/>
      </w:r>
      <w:bookmarkStart w:id="5" w:name="_Toc135882947"/>
      <w:r w:rsidR="00713122" w:rsidRPr="0035252C">
        <w:lastRenderedPageBreak/>
        <w:t>1. Характеристика и анализ деятельности предприятия</w:t>
      </w:r>
      <w:bookmarkEnd w:id="2"/>
      <w:bookmarkEnd w:id="3"/>
      <w:bookmarkEnd w:id="4"/>
      <w:bookmarkEnd w:id="5"/>
    </w:p>
    <w:p w:rsidR="00D01FF3" w:rsidRPr="0035252C" w:rsidRDefault="00D01FF3" w:rsidP="00DA0DB1">
      <w:pPr>
        <w:ind w:firstLine="0"/>
      </w:pPr>
    </w:p>
    <w:p w:rsidR="00713122" w:rsidRDefault="00713122" w:rsidP="0035252C">
      <w:pPr>
        <w:pStyle w:val="2"/>
        <w:ind w:firstLine="0"/>
      </w:pPr>
      <w:bookmarkStart w:id="6" w:name="_Toc133699610"/>
      <w:bookmarkStart w:id="7" w:name="_Toc134078671"/>
      <w:bookmarkStart w:id="8" w:name="_Toc134608964"/>
      <w:bookmarkStart w:id="9" w:name="_Toc135882948"/>
      <w:r w:rsidRPr="0035252C">
        <w:t>1.1 Общая характеристика предприятия</w:t>
      </w:r>
      <w:bookmarkEnd w:id="6"/>
      <w:bookmarkEnd w:id="7"/>
      <w:bookmarkEnd w:id="8"/>
      <w:bookmarkEnd w:id="9"/>
    </w:p>
    <w:p w:rsidR="0035252C" w:rsidRPr="0035252C" w:rsidRDefault="0035252C" w:rsidP="0035252C">
      <w:pPr>
        <w:ind w:firstLine="0"/>
      </w:pPr>
    </w:p>
    <w:p w:rsidR="0035252C" w:rsidRDefault="00B023BA" w:rsidP="0035252C">
      <w:r w:rsidRPr="0035252C">
        <w:t>Открытое акционерное общество «САН Интербрю», именуемое в дальнейшем</w:t>
      </w:r>
      <w:r w:rsidR="0035252C">
        <w:t xml:space="preserve"> </w:t>
      </w:r>
      <w:r w:rsidRPr="0035252C">
        <w:t xml:space="preserve">«Общество», образовалось весной 1999 года в результате слияния двух крупных производителей пива: САН Брюинг и Интербрю Россия. </w:t>
      </w:r>
    </w:p>
    <w:p w:rsidR="00B023BA" w:rsidRPr="0035252C" w:rsidRDefault="00B023BA" w:rsidP="0035252C">
      <w:r w:rsidRPr="0035252C">
        <w:t>Каждая из сторон владеет по 34% голосующих акций компании. Доля акций компании в свободном обращении – 32%.</w:t>
      </w:r>
    </w:p>
    <w:p w:rsidR="0035252C" w:rsidRDefault="00B023BA" w:rsidP="0035252C">
      <w:r w:rsidRPr="0035252C">
        <w:t>В 1992 году Группа САН (</w:t>
      </w:r>
      <w:r w:rsidRPr="0035252C">
        <w:rPr>
          <w:lang w:val="en-US"/>
        </w:rPr>
        <w:t>SUN</w:t>
      </w:r>
      <w:r w:rsidRPr="0035252C">
        <w:t xml:space="preserve"> </w:t>
      </w:r>
      <w:r w:rsidRPr="0035252C">
        <w:rPr>
          <w:lang w:val="en-US"/>
        </w:rPr>
        <w:t>Brewing</w:t>
      </w:r>
      <w:r w:rsidRPr="0035252C">
        <w:t xml:space="preserve">), которая стала одним из значимых игроков российского пивоваренного бизнеса, особенно сильным в регионах. К 1999 году компании принадлежали 6 пивоваренных комбинатов, а также разветвленная сеть дистрибьюторских центров. </w:t>
      </w:r>
    </w:p>
    <w:p w:rsidR="00B023BA" w:rsidRPr="0035252C" w:rsidRDefault="00B023BA" w:rsidP="0035252C">
      <w:r w:rsidRPr="0035252C">
        <w:t>В портфеле компании было около 40 различных марок пива. Некоторые из них производятся и по сей день: «Толстяк», «Премьер», «Рифей», «Пикур», «Волжанин».</w:t>
      </w:r>
    </w:p>
    <w:p w:rsidR="00B023BA" w:rsidRPr="0035252C" w:rsidRDefault="00B023BA" w:rsidP="0035252C">
      <w:r w:rsidRPr="0035252C">
        <w:t>К 1999 году территории России компании Интербрю пранадлежали два пивоваренных завода: «Клинский Пивоваренный комбинат» (город Клин, Московской области) и «РОСАР» (город Омск).</w:t>
      </w:r>
    </w:p>
    <w:p w:rsidR="00B023BA" w:rsidRPr="0035252C" w:rsidRDefault="00B023BA" w:rsidP="0035252C">
      <w:r w:rsidRPr="0035252C">
        <w:t>Общество является крупнейшей в мире пивоваренной компанией, которой принадлежит 13% мирового рынка пива.</w:t>
      </w:r>
    </w:p>
    <w:p w:rsidR="00B023BA" w:rsidRPr="0035252C" w:rsidRDefault="00B023BA" w:rsidP="0035252C">
      <w:r w:rsidRPr="0035252C">
        <w:t>В состав Общества входят 8 заводов (Клин, Иваново, Саранск, Курск, Волжский, Новочебоксарск, Пермь, Омск) и 19 торговых филиалов на территории России (Санкт-Петербург, Иваново, Москва, Саранск, Нижний Новгород, Воронеж, Ростов-на-Дону, Волжский, Самара, Пермь, Уфа, Екатеринбург, Челябинск, Тюмень, Омск, Кемерово, Новосибирск, Иркутск, Хабаровск). Также компании принадлежат 3 завода в Украине (Чернигов, Николаев, Харьков).</w:t>
      </w:r>
      <w:r w:rsidR="0012442A" w:rsidRPr="0035252C">
        <w:t>[25]</w:t>
      </w:r>
    </w:p>
    <w:p w:rsidR="00B023BA" w:rsidRPr="0035252C" w:rsidRDefault="00B023BA" w:rsidP="0035252C">
      <w:r w:rsidRPr="0035252C">
        <w:lastRenderedPageBreak/>
        <w:t>Общество имеет представительства на территории Российской Федерации в следующих городах: Волжский (Волгоградская область), Курск, Москва, Нижний Новгород, Новосибирск, Омск, Пермь, Самара.</w:t>
      </w:r>
    </w:p>
    <w:p w:rsidR="00B023BA" w:rsidRPr="0035252C" w:rsidRDefault="00B023BA" w:rsidP="0035252C">
      <w:r w:rsidRPr="0035252C">
        <w:t>Место нахождения Общества: 141600, Российская Федерация, Московская область, г. Клин, ул. Московская, д.28.</w:t>
      </w:r>
    </w:p>
    <w:p w:rsidR="00B023BA" w:rsidRPr="0035252C" w:rsidRDefault="00B023BA" w:rsidP="0035252C">
      <w:r w:rsidRPr="0035252C">
        <w:t xml:space="preserve">В </w:t>
      </w:r>
      <w:r w:rsidR="006D0E2E" w:rsidRPr="0035252C">
        <w:t>дипломной работе</w:t>
      </w:r>
      <w:r w:rsidRPr="0035252C">
        <w:t xml:space="preserve"> будет рассмотрено представительство ОАО «САН Интербрю» в городе Новосибирске. Место нахождения: Россия, 630052, г. Новосибирск, Толмачевское шоссе, 43/4, оф. 223.</w:t>
      </w:r>
    </w:p>
    <w:p w:rsidR="00B023BA" w:rsidRPr="0035252C" w:rsidRDefault="00B023BA" w:rsidP="0035252C">
      <w:r w:rsidRPr="0035252C">
        <w:t>Целью деятельности Общества является осуществление хозяйственной деятельности в целях получения прибыли и максимального удовлетворения потребностей населения РФ в товарах и услугах, производимых и оказываемых Обществом.</w:t>
      </w:r>
    </w:p>
    <w:p w:rsidR="00B023BA" w:rsidRPr="0035252C" w:rsidRDefault="00B023BA" w:rsidP="0035252C">
      <w:r w:rsidRPr="0035252C">
        <w:t>Видами деятельности Общества являются:</w:t>
      </w:r>
    </w:p>
    <w:p w:rsidR="00B023BA" w:rsidRPr="0035252C" w:rsidRDefault="00B023BA" w:rsidP="0035252C">
      <w:r w:rsidRPr="0035252C">
        <w:t>- производство пищевой продукции, включая пиво, безалкогольные напитки, квас, солод, продукты из зерна, солода и других сельскохозяйственных продуктов;</w:t>
      </w:r>
    </w:p>
    <w:p w:rsidR="00B023BA" w:rsidRPr="0035252C" w:rsidRDefault="00B023BA" w:rsidP="0035252C">
      <w:r w:rsidRPr="0035252C">
        <w:t xml:space="preserve">- оптовая </w:t>
      </w:r>
      <w:r w:rsidR="0035252C" w:rsidRPr="0035252C">
        <w:t>торговля,</w:t>
      </w:r>
      <w:r w:rsidRPr="0035252C">
        <w:t xml:space="preserve"> пищевой продукцией включая пиво, безалкогольные напитки, квас, солод, продукты из зерна, солода и другими сельскохозяйственными продуктами;</w:t>
      </w:r>
    </w:p>
    <w:p w:rsidR="00B023BA" w:rsidRPr="0035252C" w:rsidRDefault="00B023BA" w:rsidP="0035252C">
      <w:r w:rsidRPr="0035252C">
        <w:t>- оказание услуг в области рекламы и маркетинга;</w:t>
      </w:r>
    </w:p>
    <w:p w:rsidR="00B023BA" w:rsidRPr="0035252C" w:rsidRDefault="00B023BA" w:rsidP="0035252C">
      <w:r w:rsidRPr="0035252C">
        <w:t>- производство тары и упаковочных материалов;</w:t>
      </w:r>
    </w:p>
    <w:p w:rsidR="00B023BA" w:rsidRPr="0035252C" w:rsidRDefault="00B023BA" w:rsidP="0035252C">
      <w:r w:rsidRPr="0035252C">
        <w:t>- оптовая торговля тарой и упаковочными материалами;</w:t>
      </w:r>
    </w:p>
    <w:p w:rsidR="00B023BA" w:rsidRPr="0035252C" w:rsidRDefault="00B023BA" w:rsidP="0035252C">
      <w:r w:rsidRPr="0035252C">
        <w:t>- все виды внешнеэкономической деятельности;</w:t>
      </w:r>
    </w:p>
    <w:p w:rsidR="00B023BA" w:rsidRPr="0035252C" w:rsidRDefault="00B023BA" w:rsidP="0035252C">
      <w:r w:rsidRPr="0035252C">
        <w:t>- осуществление любых иных видов деятельности, не запрещенных федеральными законами.</w:t>
      </w:r>
    </w:p>
    <w:p w:rsidR="00B023BA" w:rsidRPr="0035252C" w:rsidRDefault="00B023BA" w:rsidP="0035252C">
      <w:r w:rsidRPr="0035252C">
        <w:t>Все вышеперечисленные виды деятельности осуществляются в соответствии с действующим законодательством РФ.</w:t>
      </w:r>
    </w:p>
    <w:p w:rsidR="00B023BA" w:rsidRPr="0035252C" w:rsidRDefault="00B023BA" w:rsidP="0035252C">
      <w:r w:rsidRPr="0035252C">
        <w:t xml:space="preserve">В перспективе Общество планирует покупку локальных производств, инвестирование значительного капитала в развитие местного производства, </w:t>
      </w:r>
      <w:r w:rsidRPr="0035252C">
        <w:lastRenderedPageBreak/>
        <w:t>марок и дистрибьюции, а также строительство пивоваренных заводов на Востоке.</w:t>
      </w:r>
    </w:p>
    <w:p w:rsidR="00B023BA" w:rsidRPr="0035252C" w:rsidRDefault="00B023BA" w:rsidP="0035252C">
      <w:r w:rsidRPr="0035252C">
        <w:t>Цель компании – сделать каждую приобретенную марку еще более сильной.</w:t>
      </w:r>
    </w:p>
    <w:p w:rsidR="00B023BA" w:rsidRPr="0035252C" w:rsidRDefault="00B023BA" w:rsidP="0035252C">
      <w:r w:rsidRPr="0035252C">
        <w:t>Только после того, как выстроена «платформа» из сильных локальных марок, компания выводит на рынок свои международные марки, такие как Хугарден, Леффе, Белль-Вю, Стела Артуа, Бекс, Старопрамен.</w:t>
      </w:r>
    </w:p>
    <w:p w:rsidR="00B023BA" w:rsidRPr="0035252C" w:rsidRDefault="00B023BA" w:rsidP="0035252C">
      <w:r w:rsidRPr="0035252C">
        <w:t>Ценности компании: все внимание потребителю, забота о сотрудниках, качество во всем, творческий подход и инновации.</w:t>
      </w:r>
    </w:p>
    <w:p w:rsidR="00B023BA" w:rsidRPr="0035252C" w:rsidRDefault="00B023BA" w:rsidP="0035252C">
      <w:r w:rsidRPr="0035252C">
        <w:t>«САН Интербрю» в своей деятельности руководствуется следующими принципами:</w:t>
      </w:r>
    </w:p>
    <w:p w:rsidR="00B023BA" w:rsidRPr="0035252C" w:rsidRDefault="00B023BA" w:rsidP="0035252C">
      <w:r w:rsidRPr="0035252C">
        <w:t>- не участвовать в политических движениях и не оказывать индивидуальную или финансовую помощь органам власти;</w:t>
      </w:r>
    </w:p>
    <w:p w:rsidR="00B023BA" w:rsidRPr="0035252C" w:rsidRDefault="00B023BA" w:rsidP="0035252C">
      <w:r w:rsidRPr="0035252C">
        <w:t>- не финансировать проекты военных организаций;</w:t>
      </w:r>
    </w:p>
    <w:p w:rsidR="00B023BA" w:rsidRPr="0035252C" w:rsidRDefault="00B023BA" w:rsidP="0035252C">
      <w:r w:rsidRPr="0035252C">
        <w:t>- не участвовать в проектах для несовершеннолетних.</w:t>
      </w:r>
    </w:p>
    <w:p w:rsidR="00B023BA" w:rsidRPr="0035252C" w:rsidRDefault="00B023BA" w:rsidP="0035252C">
      <w:r w:rsidRPr="0035252C">
        <w:t>Кроме того, компания выступает против злоупотребления алкоголем, не участвует в поддержке агрессивных и экстремальных видов спорта, а также в мероприятиях, связанных с авто- и мототранспортом.</w:t>
      </w:r>
    </w:p>
    <w:p w:rsidR="00B023BA" w:rsidRPr="0035252C" w:rsidRDefault="00B023BA" w:rsidP="00DA0DB1">
      <w:pPr>
        <w:ind w:firstLine="0"/>
      </w:pPr>
    </w:p>
    <w:p w:rsidR="00713122" w:rsidRPr="0035252C" w:rsidRDefault="00713122" w:rsidP="0035252C">
      <w:pPr>
        <w:pStyle w:val="2"/>
        <w:ind w:firstLine="0"/>
      </w:pPr>
      <w:bookmarkStart w:id="10" w:name="_Toc133699611"/>
      <w:bookmarkStart w:id="11" w:name="_Toc134078672"/>
      <w:bookmarkStart w:id="12" w:name="_Toc134608965"/>
      <w:bookmarkStart w:id="13" w:name="_Toc135882949"/>
      <w:r w:rsidRPr="0035252C">
        <w:t>1.2 Анализ внешней среды предприятия</w:t>
      </w:r>
      <w:bookmarkEnd w:id="10"/>
      <w:bookmarkEnd w:id="11"/>
      <w:bookmarkEnd w:id="12"/>
      <w:bookmarkEnd w:id="13"/>
    </w:p>
    <w:p w:rsidR="0035252C" w:rsidRDefault="0035252C" w:rsidP="0035252C">
      <w:pPr>
        <w:pStyle w:val="2"/>
        <w:ind w:firstLine="0"/>
        <w:jc w:val="both"/>
      </w:pPr>
      <w:bookmarkStart w:id="14" w:name="_Toc133699612"/>
      <w:bookmarkStart w:id="15" w:name="_Toc134078673"/>
      <w:bookmarkStart w:id="16" w:name="_Toc134608966"/>
      <w:bookmarkStart w:id="17" w:name="_Toc135882950"/>
    </w:p>
    <w:p w:rsidR="00713122" w:rsidRPr="0035252C" w:rsidRDefault="00713122" w:rsidP="0035252C">
      <w:pPr>
        <w:pStyle w:val="2"/>
        <w:ind w:firstLine="0"/>
      </w:pPr>
      <w:r w:rsidRPr="0035252C">
        <w:t>1.2.1</w:t>
      </w:r>
      <w:r w:rsidR="0035252C">
        <w:t xml:space="preserve"> </w:t>
      </w:r>
      <w:r w:rsidRPr="0035252C">
        <w:t>Анализ рынка</w:t>
      </w:r>
      <w:bookmarkEnd w:id="14"/>
      <w:bookmarkEnd w:id="15"/>
      <w:bookmarkEnd w:id="16"/>
      <w:bookmarkEnd w:id="17"/>
    </w:p>
    <w:p w:rsidR="00A836F0" w:rsidRPr="0035252C" w:rsidRDefault="009D70EA" w:rsidP="0035252C">
      <w:r w:rsidRPr="0035252C">
        <w:t>В настоящее время послекризисный рост сменился стабилизацией новосибирского рынка пива. Так, в 1999-2001 годах быстрое увеличение числа покупателей вместе с ростом цен сопровождалось увеличением объемов рынка в натуральном и стоимостном выражениях. Однако существенное замедление роста рынка в 2002-2005 годах привело к обострению конкуренции.</w:t>
      </w:r>
      <w:r w:rsidR="00A836F0" w:rsidRPr="0035252C">
        <w:t xml:space="preserve"> При этом следует заметить, что рост средней цены - а к июлю 2005 года по сравнению с июнем 1999-го она выросла с 11,1 до 32,9 рубля за литр - связан не только с объективным ростом цен на </w:t>
      </w:r>
      <w:r w:rsidR="00A836F0" w:rsidRPr="0035252C">
        <w:lastRenderedPageBreak/>
        <w:t>продукцию, но и со смещением, особенно в последние годы, предпочтений покупателей в сторону более дорогих марок.</w:t>
      </w:r>
      <w:r w:rsidR="00A836F0" w:rsidRPr="0035252C">
        <w:rPr>
          <w:rStyle w:val="a7"/>
        </w:rPr>
        <w:t xml:space="preserve"> </w:t>
      </w:r>
      <w:r w:rsidR="0012442A" w:rsidRPr="0035252C">
        <w:t xml:space="preserve">[20, </w:t>
      </w:r>
      <w:r w:rsidR="0012442A" w:rsidRPr="0035252C">
        <w:rPr>
          <w:lang w:val="en-US"/>
        </w:rPr>
        <w:t>c</w:t>
      </w:r>
      <w:r w:rsidR="0012442A" w:rsidRPr="0035252C">
        <w:t>. 20]</w:t>
      </w:r>
    </w:p>
    <w:p w:rsidR="009D70EA" w:rsidRDefault="00A836F0" w:rsidP="0035252C">
      <w:r w:rsidRPr="0035252C">
        <w:t>Анализируя данные различных маркетинговых исследований, проводимых в г. Новосибирске, можно отметить следующее: п</w:t>
      </w:r>
      <w:r w:rsidR="009D70EA" w:rsidRPr="0035252C">
        <w:t>о ситуации на июль 2005 года, количество покупателей пива в Новосибирске оценивается в 635 тысяч человек, что составляет 62% от числа населения в возрасте 16-65 лет, покупавшего пиво в течение месяца до опроса хотя бы однажды (рис. 1).</w:t>
      </w:r>
    </w:p>
    <w:p w:rsidR="0035252C" w:rsidRPr="0035252C" w:rsidRDefault="0035252C" w:rsidP="00DA0DB1">
      <w:pPr>
        <w:ind w:firstLine="0"/>
      </w:pPr>
    </w:p>
    <w:p w:rsidR="001D3444" w:rsidRPr="0035252C" w:rsidRDefault="004100F7" w:rsidP="0035252C">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38.5pt">
            <v:imagedata r:id="rId7" o:title=""/>
          </v:shape>
        </w:pict>
      </w:r>
    </w:p>
    <w:p w:rsidR="001D3444" w:rsidRPr="0035252C" w:rsidRDefault="001D3444" w:rsidP="0035252C">
      <w:r w:rsidRPr="0035252C">
        <w:t xml:space="preserve">Рисунок 1. Количество покупателей пива в г. Новосибирске </w:t>
      </w:r>
    </w:p>
    <w:p w:rsidR="0035252C" w:rsidRDefault="0035252C" w:rsidP="00DA0DB1">
      <w:pPr>
        <w:ind w:firstLine="0"/>
      </w:pPr>
    </w:p>
    <w:p w:rsidR="0035252C" w:rsidRDefault="009D70EA" w:rsidP="0035252C">
      <w:r w:rsidRPr="0035252C">
        <w:t>Объем рынка пива, согласно данным</w:t>
      </w:r>
      <w:r w:rsidR="00A836F0" w:rsidRPr="0035252C">
        <w:t xml:space="preserve"> маркетинговых исследований</w:t>
      </w:r>
      <w:r w:rsidRPr="0035252C">
        <w:t>, в натуральном выражении оценивается в 16 млн литров, а в стоимостном - в 526 млн рублей (рис. 2).</w:t>
      </w:r>
      <w:r w:rsidR="0035252C">
        <w:t xml:space="preserve"> </w:t>
      </w:r>
    </w:p>
    <w:p w:rsidR="0035252C" w:rsidRDefault="009D70EA" w:rsidP="0035252C">
      <w:r w:rsidRPr="0035252C">
        <w:t>Бурный рост рынка в 1999-2001 годах к 2002-му сменился стабилизацией и даже наметилась тенденция к некоторому снижению. В результате насыщения рынка перед производителями особенно остро встала задача удержать свой сегмент рынка. Ведь для многих производителей общий рост рынка делал как бы незаметным снижение собственной доли в структуре рынка, поскольку объемы производства оставались прежними.</w:t>
      </w:r>
    </w:p>
    <w:p w:rsidR="00A76E5F" w:rsidRPr="0035252C" w:rsidRDefault="0035252C" w:rsidP="0035252C">
      <w:pPr>
        <w:jc w:val="left"/>
      </w:pPr>
      <w:r>
        <w:br w:type="page"/>
      </w:r>
      <w:r w:rsidR="004100F7">
        <w:lastRenderedPageBreak/>
        <w:pict>
          <v:shape id="_x0000_i1026" type="#_x0000_t75" style="width:397.5pt;height:196.5pt">
            <v:imagedata r:id="rId8" o:title=""/>
          </v:shape>
        </w:pict>
      </w:r>
    </w:p>
    <w:p w:rsidR="00A76E5F" w:rsidRDefault="00A76E5F" w:rsidP="0035252C">
      <w:r w:rsidRPr="0035252C">
        <w:t>Рисунок 2. Динамика объема рынка пива</w:t>
      </w:r>
    </w:p>
    <w:p w:rsidR="0035252C" w:rsidRPr="0035252C" w:rsidRDefault="0035252C" w:rsidP="0035252C">
      <w:pPr>
        <w:ind w:firstLine="0"/>
      </w:pPr>
    </w:p>
    <w:p w:rsidR="00A836F0" w:rsidRPr="0035252C" w:rsidRDefault="009D70EA" w:rsidP="0035252C">
      <w:r w:rsidRPr="0035252C">
        <w:t xml:space="preserve">В 2004-2005 годах тенденция снижения объема рынка пива укрепилась - как на общероссийском уровне, так и на рынке Новосибирска. Так, в Новосибирске в период с июня 2004 года по июль 2005 года объем рынка пива в натуральном выражении сократился с 18,2 до 16,0 </w:t>
      </w:r>
      <w:r w:rsidR="00A836F0" w:rsidRPr="0035252C">
        <w:t>млн.</w:t>
      </w:r>
      <w:r w:rsidRPr="0035252C">
        <w:t xml:space="preserve"> литров и с 558,8 до 526,1 </w:t>
      </w:r>
      <w:r w:rsidR="00A836F0" w:rsidRPr="0035252C">
        <w:t>млн.</w:t>
      </w:r>
      <w:r w:rsidRPr="0035252C">
        <w:t xml:space="preserve"> рублей в стоимостном.</w:t>
      </w:r>
      <w:r w:rsidR="0035252C">
        <w:t xml:space="preserve"> </w:t>
      </w:r>
      <w:r w:rsidR="00A836F0" w:rsidRPr="0035252C">
        <w:t>Анализ спроса на пиво в г. Новосибирске можно проиллюстрировать следующей табл. 1.</w:t>
      </w:r>
    </w:p>
    <w:p w:rsidR="0035252C" w:rsidRDefault="0035252C" w:rsidP="00DA0DB1">
      <w:pPr>
        <w:ind w:firstLine="0"/>
      </w:pPr>
    </w:p>
    <w:p w:rsidR="00A836F0" w:rsidRPr="0035252C" w:rsidRDefault="00A836F0" w:rsidP="0035252C">
      <w:r w:rsidRPr="0035252C">
        <w:t>Таблица 1</w:t>
      </w:r>
      <w:r w:rsidR="0035252C">
        <w:t xml:space="preserve"> </w:t>
      </w:r>
      <w:r w:rsidRPr="0035252C">
        <w:t>Спрос на пиво в г. Новосибирске в день</w:t>
      </w:r>
    </w:p>
    <w:tbl>
      <w:tblPr>
        <w:tblStyle w:val="a4"/>
        <w:tblW w:w="0" w:type="auto"/>
        <w:tblInd w:w="175" w:type="dxa"/>
        <w:tblLook w:val="01E0" w:firstRow="1" w:lastRow="1" w:firstColumn="1" w:lastColumn="1" w:noHBand="0" w:noVBand="0"/>
      </w:tblPr>
      <w:tblGrid>
        <w:gridCol w:w="4497"/>
        <w:gridCol w:w="4323"/>
      </w:tblGrid>
      <w:tr w:rsidR="00A836F0" w:rsidRPr="0035252C">
        <w:tc>
          <w:tcPr>
            <w:tcW w:w="4497" w:type="dxa"/>
          </w:tcPr>
          <w:p w:rsidR="00A836F0" w:rsidRPr="0035252C" w:rsidRDefault="00A836F0" w:rsidP="0035252C">
            <w:pPr>
              <w:ind w:firstLine="0"/>
              <w:rPr>
                <w:sz w:val="20"/>
                <w:szCs w:val="20"/>
              </w:rPr>
            </w:pPr>
            <w:r w:rsidRPr="0035252C">
              <w:rPr>
                <w:sz w:val="20"/>
                <w:szCs w:val="20"/>
              </w:rPr>
              <w:t>Цена за единицу товара А (бутылка пива, 0,5 л) в денежном выражении (Р), руб.</w:t>
            </w:r>
          </w:p>
        </w:tc>
        <w:tc>
          <w:tcPr>
            <w:tcW w:w="4323" w:type="dxa"/>
          </w:tcPr>
          <w:p w:rsidR="00A836F0" w:rsidRPr="0035252C" w:rsidRDefault="00A836F0" w:rsidP="0035252C">
            <w:pPr>
              <w:ind w:firstLine="0"/>
              <w:rPr>
                <w:sz w:val="20"/>
                <w:szCs w:val="20"/>
              </w:rPr>
            </w:pPr>
            <w:r w:rsidRPr="0035252C">
              <w:rPr>
                <w:sz w:val="20"/>
                <w:szCs w:val="20"/>
              </w:rPr>
              <w:t>Спрос Q на товар, т.е. количество проданного товара А (бутылка пива, 0,5 л) по цене Р, тыс. л</w:t>
            </w:r>
          </w:p>
        </w:tc>
      </w:tr>
      <w:tr w:rsidR="00A836F0" w:rsidRPr="0035252C">
        <w:tc>
          <w:tcPr>
            <w:tcW w:w="4497" w:type="dxa"/>
          </w:tcPr>
          <w:p w:rsidR="00A836F0" w:rsidRPr="0035252C" w:rsidRDefault="00A836F0" w:rsidP="0035252C">
            <w:pPr>
              <w:ind w:firstLine="0"/>
              <w:rPr>
                <w:sz w:val="20"/>
                <w:szCs w:val="20"/>
              </w:rPr>
            </w:pPr>
            <w:r w:rsidRPr="0035252C">
              <w:rPr>
                <w:sz w:val="20"/>
                <w:szCs w:val="20"/>
              </w:rPr>
              <w:t>15</w:t>
            </w:r>
          </w:p>
        </w:tc>
        <w:tc>
          <w:tcPr>
            <w:tcW w:w="4323" w:type="dxa"/>
          </w:tcPr>
          <w:p w:rsidR="00A836F0" w:rsidRPr="0035252C" w:rsidRDefault="00A836F0" w:rsidP="0035252C">
            <w:pPr>
              <w:ind w:firstLine="0"/>
              <w:rPr>
                <w:sz w:val="20"/>
                <w:szCs w:val="20"/>
              </w:rPr>
            </w:pPr>
            <w:r w:rsidRPr="0035252C">
              <w:rPr>
                <w:sz w:val="20"/>
                <w:szCs w:val="20"/>
              </w:rPr>
              <w:t>4</w:t>
            </w:r>
            <w:r w:rsidR="00D96EE4" w:rsidRPr="0035252C">
              <w:rPr>
                <w:sz w:val="20"/>
                <w:szCs w:val="20"/>
              </w:rPr>
              <w:t>5</w:t>
            </w:r>
          </w:p>
        </w:tc>
      </w:tr>
      <w:tr w:rsidR="00A836F0" w:rsidRPr="0035252C">
        <w:tc>
          <w:tcPr>
            <w:tcW w:w="4497" w:type="dxa"/>
          </w:tcPr>
          <w:p w:rsidR="00A836F0" w:rsidRPr="0035252C" w:rsidRDefault="00A836F0" w:rsidP="0035252C">
            <w:pPr>
              <w:ind w:firstLine="0"/>
              <w:rPr>
                <w:sz w:val="20"/>
                <w:szCs w:val="20"/>
              </w:rPr>
            </w:pPr>
            <w:r w:rsidRPr="0035252C">
              <w:rPr>
                <w:sz w:val="20"/>
                <w:szCs w:val="20"/>
              </w:rPr>
              <w:t>18</w:t>
            </w:r>
          </w:p>
        </w:tc>
        <w:tc>
          <w:tcPr>
            <w:tcW w:w="4323" w:type="dxa"/>
          </w:tcPr>
          <w:p w:rsidR="00A836F0" w:rsidRPr="0035252C" w:rsidRDefault="00D96EE4" w:rsidP="0035252C">
            <w:pPr>
              <w:ind w:firstLine="0"/>
              <w:rPr>
                <w:sz w:val="20"/>
                <w:szCs w:val="20"/>
              </w:rPr>
            </w:pPr>
            <w:r w:rsidRPr="0035252C">
              <w:rPr>
                <w:sz w:val="20"/>
                <w:szCs w:val="20"/>
              </w:rPr>
              <w:t>42</w:t>
            </w:r>
          </w:p>
        </w:tc>
      </w:tr>
      <w:tr w:rsidR="00A836F0" w:rsidRPr="0035252C">
        <w:tc>
          <w:tcPr>
            <w:tcW w:w="4497" w:type="dxa"/>
          </w:tcPr>
          <w:p w:rsidR="00A836F0" w:rsidRPr="0035252C" w:rsidRDefault="00A836F0" w:rsidP="0035252C">
            <w:pPr>
              <w:ind w:firstLine="0"/>
              <w:rPr>
                <w:sz w:val="20"/>
                <w:szCs w:val="20"/>
              </w:rPr>
            </w:pPr>
            <w:r w:rsidRPr="0035252C">
              <w:rPr>
                <w:sz w:val="20"/>
                <w:szCs w:val="20"/>
              </w:rPr>
              <w:t>25</w:t>
            </w:r>
          </w:p>
        </w:tc>
        <w:tc>
          <w:tcPr>
            <w:tcW w:w="4323" w:type="dxa"/>
          </w:tcPr>
          <w:p w:rsidR="00A836F0" w:rsidRPr="0035252C" w:rsidRDefault="00D96EE4" w:rsidP="0035252C">
            <w:pPr>
              <w:ind w:firstLine="0"/>
              <w:rPr>
                <w:sz w:val="20"/>
                <w:szCs w:val="20"/>
              </w:rPr>
            </w:pPr>
            <w:r w:rsidRPr="0035252C">
              <w:rPr>
                <w:sz w:val="20"/>
                <w:szCs w:val="20"/>
              </w:rPr>
              <w:t>41</w:t>
            </w:r>
          </w:p>
        </w:tc>
      </w:tr>
    </w:tbl>
    <w:p w:rsidR="00A836F0" w:rsidRPr="0035252C" w:rsidRDefault="00A836F0" w:rsidP="00DA0DB1">
      <w:pPr>
        <w:ind w:firstLine="0"/>
      </w:pPr>
    </w:p>
    <w:p w:rsidR="00A836F0" w:rsidRPr="0035252C" w:rsidRDefault="004100F7" w:rsidP="0035252C">
      <w:pPr>
        <w:jc w:val="left"/>
      </w:pPr>
      <w:r>
        <w:pict>
          <v:shape id="_x0000_i1027" type="#_x0000_t75" style="width:291pt;height:139.5pt">
            <v:imagedata r:id="rId9" o:title=""/>
          </v:shape>
        </w:pict>
      </w:r>
    </w:p>
    <w:p w:rsidR="00A836F0" w:rsidRPr="0035252C" w:rsidRDefault="00A836F0" w:rsidP="0035252C">
      <w:r w:rsidRPr="0035252C">
        <w:t>Рис</w:t>
      </w:r>
      <w:r w:rsidR="00D96EE4" w:rsidRPr="0035252C">
        <w:t>унок</w:t>
      </w:r>
      <w:r w:rsidRPr="0035252C">
        <w:t xml:space="preserve"> </w:t>
      </w:r>
      <w:r w:rsidR="00D96EE4" w:rsidRPr="0035252C">
        <w:t>3</w:t>
      </w:r>
      <w:r w:rsidRPr="0035252C">
        <w:t xml:space="preserve">. Кривая спроса на </w:t>
      </w:r>
      <w:r w:rsidR="00D96EE4" w:rsidRPr="0035252C">
        <w:t>бутылочное пиво</w:t>
      </w:r>
    </w:p>
    <w:p w:rsidR="00D96EE4" w:rsidRPr="0035252C" w:rsidRDefault="00D96EE4" w:rsidP="0035252C">
      <w:r w:rsidRPr="0035252C">
        <w:lastRenderedPageBreak/>
        <w:t>Как видно из рис. 3, спрос на пиво в г. Новосибирске является эластичным, т.е. с увеличением стоимости спрос на пиво снижается.</w:t>
      </w:r>
    </w:p>
    <w:p w:rsidR="00C817C7" w:rsidRPr="0035252C" w:rsidRDefault="00C817C7" w:rsidP="00DA0DB1">
      <w:pPr>
        <w:ind w:firstLine="0"/>
      </w:pPr>
    </w:p>
    <w:p w:rsidR="00713122" w:rsidRPr="0035252C" w:rsidRDefault="0035252C" w:rsidP="0035252C">
      <w:pPr>
        <w:pStyle w:val="2"/>
        <w:ind w:firstLine="0"/>
      </w:pPr>
      <w:bookmarkStart w:id="18" w:name="_Toc133699613"/>
      <w:bookmarkStart w:id="19" w:name="_Toc134078674"/>
      <w:bookmarkStart w:id="20" w:name="_Toc134608967"/>
      <w:bookmarkStart w:id="21" w:name="_Toc135882951"/>
      <w:r>
        <w:t xml:space="preserve">1.2.2 </w:t>
      </w:r>
      <w:r w:rsidR="00713122" w:rsidRPr="0035252C">
        <w:t>Анализ потребителей</w:t>
      </w:r>
      <w:bookmarkEnd w:id="18"/>
      <w:bookmarkEnd w:id="19"/>
      <w:bookmarkEnd w:id="20"/>
      <w:bookmarkEnd w:id="21"/>
    </w:p>
    <w:p w:rsidR="00566B81" w:rsidRDefault="00C817C7" w:rsidP="0035252C">
      <w:r w:rsidRPr="0035252C">
        <w:t>Сегментацию рынка пива г. Новосибирска можно провести, используя следующие данные.</w:t>
      </w:r>
      <w:r w:rsidR="00A21ACD" w:rsidRPr="0035252C">
        <w:t xml:space="preserve"> </w:t>
      </w:r>
      <w:r w:rsidR="00566B81" w:rsidRPr="0035252C">
        <w:t xml:space="preserve">Зависимость интенсивность потребления пива от пола представлена на рис. 4. </w:t>
      </w:r>
    </w:p>
    <w:p w:rsidR="0035252C" w:rsidRPr="0035252C" w:rsidRDefault="0035252C" w:rsidP="00DA0DB1">
      <w:pPr>
        <w:ind w:firstLine="0"/>
      </w:pPr>
    </w:p>
    <w:p w:rsidR="00566B81" w:rsidRPr="0035252C" w:rsidRDefault="004100F7" w:rsidP="0035252C">
      <w:pPr>
        <w:jc w:val="left"/>
      </w:pPr>
      <w:r>
        <w:pict>
          <v:shape id="_x0000_i1028" type="#_x0000_t75" alt="" style="width:282.75pt;height:135.75pt">
            <v:imagedata r:id="rId10" o:title=""/>
          </v:shape>
        </w:pict>
      </w:r>
    </w:p>
    <w:p w:rsidR="00F00688" w:rsidRPr="0035252C" w:rsidRDefault="00F00688" w:rsidP="0035252C">
      <w:r w:rsidRPr="0035252C">
        <w:t>Рисунок 4. Зависимость интенсивность потребления пива от пола</w:t>
      </w:r>
    </w:p>
    <w:p w:rsidR="0035252C" w:rsidRDefault="0035252C" w:rsidP="00DA0DB1">
      <w:pPr>
        <w:ind w:firstLine="0"/>
      </w:pPr>
    </w:p>
    <w:p w:rsidR="00805764" w:rsidRPr="0035252C" w:rsidRDefault="00805764" w:rsidP="0035252C">
      <w:r w:rsidRPr="0035252C">
        <w:t>Как видно из рис. 4, потребителями пива являются как мужчины, так и женщины. Мужчины потребляют пиво ежедневно чаще чем женщины, большинство женщин потребляет пиво от 2-3 раз в неделю до 2-3 раз в месяц. Большинство мужчин потребляет пиво до 2-3 раз в неделю.</w:t>
      </w:r>
    </w:p>
    <w:p w:rsidR="00566B81" w:rsidRDefault="00566B81" w:rsidP="0035252C">
      <w:r w:rsidRPr="0035252C">
        <w:t xml:space="preserve">Зависимость интенсивности потребления пива от возраста </w:t>
      </w:r>
      <w:r w:rsidR="00F00688" w:rsidRPr="0035252C">
        <w:t>представлена на рис. 5.</w:t>
      </w:r>
    </w:p>
    <w:p w:rsidR="0035252C" w:rsidRPr="0035252C" w:rsidRDefault="0035252C" w:rsidP="00DA0DB1">
      <w:pPr>
        <w:ind w:firstLine="0"/>
      </w:pPr>
    </w:p>
    <w:p w:rsidR="00566B81" w:rsidRPr="0035252C" w:rsidRDefault="004100F7" w:rsidP="0035252C">
      <w:pPr>
        <w:jc w:val="left"/>
      </w:pPr>
      <w:r>
        <w:pict>
          <v:shape id="_x0000_i1029" type="#_x0000_t75" alt="" style="width:274.5pt;height:144.75pt">
            <v:imagedata r:id="rId11" o:title=""/>
          </v:shape>
        </w:pict>
      </w:r>
    </w:p>
    <w:p w:rsidR="00F00688" w:rsidRPr="0035252C" w:rsidRDefault="00F00688" w:rsidP="0035252C">
      <w:r w:rsidRPr="0035252C">
        <w:t xml:space="preserve">Рисунок </w:t>
      </w:r>
      <w:r w:rsidR="00805764" w:rsidRPr="0035252C">
        <w:t>5</w:t>
      </w:r>
      <w:r w:rsidRPr="0035252C">
        <w:t>. Зависимость интенсивности потребления пива от возраста</w:t>
      </w:r>
    </w:p>
    <w:p w:rsidR="00805764" w:rsidRPr="0035252C" w:rsidRDefault="00805764" w:rsidP="0035252C">
      <w:r w:rsidRPr="0035252C">
        <w:lastRenderedPageBreak/>
        <w:t xml:space="preserve">Как видно из рис. 5, основной сегмент потребителей пива находится в возрасте от 16 до 24 лет. Люди в возрасте 25-34 лет потребляют пиво реже, чем более молодые. Люди в возрасте </w:t>
      </w:r>
      <w:r w:rsidR="00A21ACD" w:rsidRPr="0035252C">
        <w:t>35-44 лет чаще всего потребляют пиво от 1 до 2-3 раз в неделю. Интересно, что</w:t>
      </w:r>
      <w:r w:rsidR="0035252C">
        <w:t xml:space="preserve"> </w:t>
      </w:r>
      <w:r w:rsidR="00A21ACD" w:rsidRPr="0035252C">
        <w:t>с возрастом потребление пива не уменьшается, а наоборот, увеличивается. Так, люди в возрасте 45-65 лет потребляют пиво часто – 4-5 раз в неделю и более.</w:t>
      </w:r>
    </w:p>
    <w:p w:rsidR="00A21ACD" w:rsidRDefault="00566B81" w:rsidP="0035252C">
      <w:r w:rsidRPr="0035252C">
        <w:t xml:space="preserve">Зависимость интенсивности потребления пива от дохода </w:t>
      </w:r>
      <w:r w:rsidR="00F00688" w:rsidRPr="0035252C">
        <w:t>(в расчете на одного члена семьи)</w:t>
      </w:r>
      <w:r w:rsidR="00A21ACD" w:rsidRPr="0035252C">
        <w:t xml:space="preserve"> представлена на рис. 6.</w:t>
      </w:r>
    </w:p>
    <w:p w:rsidR="0035252C" w:rsidRPr="0035252C" w:rsidRDefault="0035252C" w:rsidP="00DA0DB1">
      <w:pPr>
        <w:ind w:firstLine="0"/>
      </w:pPr>
    </w:p>
    <w:p w:rsidR="00566B81" w:rsidRPr="0035252C" w:rsidRDefault="004100F7" w:rsidP="0035252C">
      <w:pPr>
        <w:jc w:val="left"/>
      </w:pPr>
      <w:r>
        <w:pict>
          <v:shape id="_x0000_i1030" type="#_x0000_t75" style="width:343.5pt;height:224.25pt">
            <v:imagedata r:id="rId12" o:title=""/>
          </v:shape>
        </w:pict>
      </w:r>
    </w:p>
    <w:p w:rsidR="00A21ACD" w:rsidRDefault="00A21ACD" w:rsidP="0035252C">
      <w:r w:rsidRPr="0035252C">
        <w:t>Рисунок 6. Зависимость интенсивности потребления пива от дохода (в расчете на одного члена семьи)</w:t>
      </w:r>
    </w:p>
    <w:p w:rsidR="0035252C" w:rsidRPr="0035252C" w:rsidRDefault="0035252C" w:rsidP="00DA0DB1">
      <w:pPr>
        <w:ind w:firstLine="0"/>
      </w:pPr>
    </w:p>
    <w:p w:rsidR="00A21ACD" w:rsidRPr="0035252C" w:rsidRDefault="00A21ACD" w:rsidP="0035252C">
      <w:r w:rsidRPr="0035252C">
        <w:t>Из рис. 6 можно увидеть, что</w:t>
      </w:r>
      <w:r w:rsidR="0035252C">
        <w:t xml:space="preserve"> </w:t>
      </w:r>
      <w:r w:rsidRPr="0035252C">
        <w:t>основными потребителями пива являются люди с доходом 2001-3000 рублей на одного члена семьи и выше.</w:t>
      </w:r>
    </w:p>
    <w:p w:rsidR="00C817C7" w:rsidRPr="0035252C" w:rsidRDefault="00C817C7" w:rsidP="0035252C">
      <w:r w:rsidRPr="0035252C">
        <w:t>Для оценки позиций марок, представленных на новосибирском рынке пива, можно использовать рейтинги top-of-mind, спонтанной известности, марочных предпочтений (на основе покупок в течение месяца до опроса), представленных в отчетах по маркетинговым исследованиям ведущих маркетинговых агентств г. Новосибирска.</w:t>
      </w:r>
      <w:r w:rsidR="0035252C">
        <w:t xml:space="preserve"> </w:t>
      </w:r>
      <w:r w:rsidRPr="0035252C">
        <w:t xml:space="preserve">Пятерку лидеров в рейтингах top-of-mind и спонтанной известности составляют "Балтика" (ОАО </w:t>
      </w:r>
      <w:r w:rsidRPr="0035252C">
        <w:lastRenderedPageBreak/>
        <w:t xml:space="preserve">"Пивоваренная компания "Балтика", Санкт-Петербург), "Клинское", "Сибирская корона", "Толстяк" (все 3 марки принадлежат компании SUN Interbrew) и Miller (ООО "Калужская пивоваренная компания"). </w:t>
      </w:r>
    </w:p>
    <w:p w:rsidR="00C817C7" w:rsidRPr="0035252C" w:rsidRDefault="00C817C7" w:rsidP="0035252C">
      <w:r w:rsidRPr="0035252C">
        <w:t xml:space="preserve">На протяжении всего рассматриваемого периода - с июля 2001 года по июль 2005-го - самой узнаваемой маркой остается "Балтика". Хотя за последний год она несколько утратила позиции в рейтинге top-of-mind, практически вернувшись к уровню 2002 года (рис. </w:t>
      </w:r>
      <w:r w:rsidR="00A21ACD" w:rsidRPr="0035252C">
        <w:t>7</w:t>
      </w:r>
      <w:r w:rsidRPr="0035252C">
        <w:t>). "Сибирская корона", долгое время занимавшая 2-е место, в этом году уступила 1% "Толстяку", чья популярность продолжает неуклонно расти. Miller также несколько улучшил свои позиции за последний год, однако наиболее заметным стал прорыв марки "Клинское" - ее показатели top-of-mind выросли более, чем в 2 раза.</w:t>
      </w:r>
    </w:p>
    <w:p w:rsidR="00FC3ED4" w:rsidRDefault="00FC3ED4" w:rsidP="0035252C">
      <w:r w:rsidRPr="0035252C">
        <w:t xml:space="preserve">В рейтинге спонтанной известности летом 2005 года вся лидирующая пятерка марок улучшила свои показатели по сравнению с летом прошлого года (рис. </w:t>
      </w:r>
      <w:r w:rsidR="00A21ACD" w:rsidRPr="0035252C">
        <w:t>8</w:t>
      </w:r>
      <w:r w:rsidRPr="0035252C">
        <w:t>). Однако и здесь наиболее показательна ситуация с "Клинским". Можно предположить, что столь значительный рост обусловлен активной рекламной политикой производителей продукции</w:t>
      </w:r>
      <w:r w:rsidR="006D0E2E" w:rsidRPr="0035252C">
        <w:t xml:space="preserve"> ОАО «Сан Интербрю»</w:t>
      </w:r>
      <w:r w:rsidRPr="0035252C">
        <w:t>.</w:t>
      </w:r>
    </w:p>
    <w:p w:rsidR="0035252C" w:rsidRPr="0035252C" w:rsidRDefault="0035252C" w:rsidP="00DA0DB1">
      <w:pPr>
        <w:ind w:firstLine="0"/>
      </w:pPr>
    </w:p>
    <w:p w:rsidR="00C817C7" w:rsidRPr="0035252C" w:rsidRDefault="004100F7" w:rsidP="0035252C">
      <w:pPr>
        <w:jc w:val="left"/>
      </w:pPr>
      <w:r>
        <w:pict>
          <v:shape id="_x0000_i1031" type="#_x0000_t75" style="width:336.75pt;height:228.75pt">
            <v:imagedata r:id="rId13" o:title=""/>
          </v:shape>
        </w:pict>
      </w:r>
    </w:p>
    <w:p w:rsidR="00C817C7" w:rsidRDefault="00C817C7" w:rsidP="0035252C">
      <w:r w:rsidRPr="0035252C">
        <w:t xml:space="preserve">Рисунок </w:t>
      </w:r>
      <w:r w:rsidR="00A21ACD" w:rsidRPr="0035252C">
        <w:t>7</w:t>
      </w:r>
      <w:r w:rsidRPr="0035252C">
        <w:t xml:space="preserve">. </w:t>
      </w:r>
      <w:r w:rsidR="00FC3ED4" w:rsidRPr="0035252C">
        <w:t>Динамика показателей ведущих марок на рынке пива в 2001-2005 гг в рейтинге top-of-mind, % от числа опрошенных</w:t>
      </w:r>
    </w:p>
    <w:p w:rsidR="00FC3ED4" w:rsidRPr="0035252C" w:rsidRDefault="0035252C" w:rsidP="0035252C">
      <w:pPr>
        <w:jc w:val="left"/>
      </w:pPr>
      <w:r>
        <w:br w:type="page"/>
      </w:r>
      <w:r w:rsidR="004100F7">
        <w:lastRenderedPageBreak/>
        <w:pict>
          <v:shape id="_x0000_i1032" type="#_x0000_t75" style="width:343.5pt;height:221.25pt">
            <v:imagedata r:id="rId14" o:title=""/>
          </v:shape>
        </w:pict>
      </w:r>
    </w:p>
    <w:p w:rsidR="00FC3ED4" w:rsidRPr="0035252C" w:rsidRDefault="00FC3ED4" w:rsidP="0035252C">
      <w:r w:rsidRPr="0035252C">
        <w:t xml:space="preserve">Рисунок </w:t>
      </w:r>
      <w:r w:rsidR="00207930" w:rsidRPr="0035252C">
        <w:t>8</w:t>
      </w:r>
      <w:r w:rsidRPr="0035252C">
        <w:t>. Динамика показателей ведущих марок на рынке пива в 2001-2005 гг в рейтинге спонтанной известности, % от числа опрошенных</w:t>
      </w:r>
    </w:p>
    <w:p w:rsidR="0035252C" w:rsidRDefault="0035252C" w:rsidP="00DA0DB1">
      <w:pPr>
        <w:ind w:firstLine="0"/>
      </w:pPr>
    </w:p>
    <w:p w:rsidR="00FC3ED4" w:rsidRPr="0035252C" w:rsidRDefault="00C817C7" w:rsidP="0035252C">
      <w:r w:rsidRPr="0035252C">
        <w:t>На рынке пива показатели спонтанной известности, и в частности рейтинг top-of-mind, очень тесно связаны с показателями потребительских предпочтений в отношении тех или иных марок. По итогам исследовани</w:t>
      </w:r>
      <w:r w:rsidR="00FC3ED4" w:rsidRPr="0035252C">
        <w:t>й</w:t>
      </w:r>
      <w:r w:rsidRPr="0035252C">
        <w:t>, наиболее востребованным является пиво "Балтика" - его хотя бы 1 раз за месяц приобретали 22% от общего числа покупателей пива. Вторую позицию занимает "Сибирская корона" с показателем 17%, далее следуют "Толстяк" и Miller, набравшие по 15% голосов покупателей и замыкает пятерку "Клинское" оно в июле этого года пользовалось спросом у 14% новосиби</w:t>
      </w:r>
      <w:r w:rsidR="00FC3ED4" w:rsidRPr="0035252C">
        <w:t>рцев, потребляющих пиво (табл. 2</w:t>
      </w:r>
      <w:r w:rsidRPr="0035252C">
        <w:t>).</w:t>
      </w:r>
    </w:p>
    <w:p w:rsidR="00FC3ED4" w:rsidRPr="0035252C" w:rsidRDefault="00C817C7" w:rsidP="0035252C">
      <w:r w:rsidRPr="0035252C">
        <w:t>При этом наибольший рост популярности наблюдался, опять же, у марки "Клинское": если в прошлом году это пиво приобретали только 5% от общего числа покупателей, то в 2005-м их доля увеличилась до 14%, т.е. почти в 3 раза.</w:t>
      </w:r>
    </w:p>
    <w:p w:rsidR="00C817C7" w:rsidRPr="0035252C" w:rsidRDefault="00C817C7" w:rsidP="0035252C">
      <w:r w:rsidRPr="0035252C">
        <w:t xml:space="preserve">Улучшила свое положение и продукция марок "Толстяк" - с 13 до 15% за рассматриваемый год, и "Большое пиво" (ОАО "Томское пиво") - с 5 до 8%. Остались прежними или несколько ослабли, т.е. разница между показателями 2004 и 2005 годов составляет не более 3%, позиции марок "Балтика", "Сибирская корона", Miller, Bagbier (ЗАО "Омская пивоваренная </w:t>
      </w:r>
      <w:r w:rsidRPr="0035252C">
        <w:lastRenderedPageBreak/>
        <w:t>компания "Росар"), "Жигулевское" (разных производителей), "Старый мельник" (ЗАО "Пивоварня "Эфес-Москва").</w:t>
      </w:r>
    </w:p>
    <w:p w:rsidR="0035252C" w:rsidRDefault="0035252C" w:rsidP="00DA0DB1">
      <w:pPr>
        <w:ind w:firstLine="0"/>
      </w:pPr>
    </w:p>
    <w:p w:rsidR="00FC3ED4" w:rsidRPr="0035252C" w:rsidRDefault="00FC3ED4" w:rsidP="0035252C">
      <w:r w:rsidRPr="0035252C">
        <w:t>Таблица 2</w:t>
      </w:r>
      <w:r w:rsidR="0035252C">
        <w:t xml:space="preserve"> </w:t>
      </w:r>
      <w:r w:rsidRPr="0035252C">
        <w:t>Динамика предпочтений покупателей пива 10 лидирующих на новосибирском рынке марок в 2001-2005 годах</w:t>
      </w:r>
    </w:p>
    <w:tbl>
      <w:tblPr>
        <w:tblStyle w:val="a4"/>
        <w:tblW w:w="0" w:type="auto"/>
        <w:tblInd w:w="175" w:type="dxa"/>
        <w:tblLook w:val="01E0" w:firstRow="1" w:lastRow="1" w:firstColumn="1" w:lastColumn="1" w:noHBand="0" w:noVBand="0"/>
      </w:tblPr>
      <w:tblGrid>
        <w:gridCol w:w="2340"/>
        <w:gridCol w:w="1087"/>
        <w:gridCol w:w="893"/>
        <w:gridCol w:w="900"/>
        <w:gridCol w:w="720"/>
        <w:gridCol w:w="720"/>
      </w:tblGrid>
      <w:tr w:rsidR="00FC3ED4" w:rsidRPr="0035252C">
        <w:tc>
          <w:tcPr>
            <w:tcW w:w="2340" w:type="dxa"/>
          </w:tcPr>
          <w:p w:rsidR="00FC3ED4" w:rsidRPr="0035252C" w:rsidRDefault="00FC3ED4" w:rsidP="0035252C">
            <w:pPr>
              <w:ind w:firstLine="0"/>
              <w:rPr>
                <w:sz w:val="20"/>
                <w:szCs w:val="20"/>
              </w:rPr>
            </w:pPr>
            <w:r w:rsidRPr="0035252C">
              <w:rPr>
                <w:sz w:val="20"/>
                <w:szCs w:val="20"/>
              </w:rPr>
              <w:t>Марки</w:t>
            </w:r>
          </w:p>
        </w:tc>
        <w:tc>
          <w:tcPr>
            <w:tcW w:w="1087" w:type="dxa"/>
          </w:tcPr>
          <w:p w:rsidR="00FC3ED4" w:rsidRPr="0035252C" w:rsidRDefault="00FC3ED4" w:rsidP="0035252C">
            <w:pPr>
              <w:ind w:firstLine="0"/>
              <w:rPr>
                <w:sz w:val="20"/>
                <w:szCs w:val="20"/>
              </w:rPr>
            </w:pPr>
            <w:r w:rsidRPr="0035252C">
              <w:rPr>
                <w:sz w:val="20"/>
                <w:szCs w:val="20"/>
              </w:rPr>
              <w:t>2001 год</w:t>
            </w:r>
          </w:p>
        </w:tc>
        <w:tc>
          <w:tcPr>
            <w:tcW w:w="893" w:type="dxa"/>
          </w:tcPr>
          <w:p w:rsidR="00FC3ED4" w:rsidRPr="0035252C" w:rsidRDefault="00FC3ED4" w:rsidP="0035252C">
            <w:pPr>
              <w:ind w:firstLine="0"/>
              <w:rPr>
                <w:sz w:val="20"/>
                <w:szCs w:val="20"/>
              </w:rPr>
            </w:pPr>
            <w:r w:rsidRPr="0035252C">
              <w:rPr>
                <w:sz w:val="20"/>
                <w:szCs w:val="20"/>
              </w:rPr>
              <w:t>2002</w:t>
            </w:r>
          </w:p>
        </w:tc>
        <w:tc>
          <w:tcPr>
            <w:tcW w:w="900" w:type="dxa"/>
          </w:tcPr>
          <w:p w:rsidR="00FC3ED4" w:rsidRPr="0035252C" w:rsidRDefault="00FC3ED4" w:rsidP="0035252C">
            <w:pPr>
              <w:ind w:firstLine="0"/>
              <w:rPr>
                <w:sz w:val="20"/>
                <w:szCs w:val="20"/>
              </w:rPr>
            </w:pPr>
            <w:r w:rsidRPr="0035252C">
              <w:rPr>
                <w:sz w:val="20"/>
                <w:szCs w:val="20"/>
              </w:rPr>
              <w:t>2003</w:t>
            </w:r>
          </w:p>
        </w:tc>
        <w:tc>
          <w:tcPr>
            <w:tcW w:w="720" w:type="dxa"/>
          </w:tcPr>
          <w:p w:rsidR="00FC3ED4" w:rsidRPr="0035252C" w:rsidRDefault="00FC3ED4" w:rsidP="0035252C">
            <w:pPr>
              <w:ind w:firstLine="0"/>
              <w:rPr>
                <w:sz w:val="20"/>
                <w:szCs w:val="20"/>
              </w:rPr>
            </w:pPr>
            <w:r w:rsidRPr="0035252C">
              <w:rPr>
                <w:sz w:val="20"/>
                <w:szCs w:val="20"/>
              </w:rPr>
              <w:t>2004</w:t>
            </w:r>
          </w:p>
        </w:tc>
        <w:tc>
          <w:tcPr>
            <w:tcW w:w="720" w:type="dxa"/>
          </w:tcPr>
          <w:p w:rsidR="00FC3ED4" w:rsidRPr="0035252C" w:rsidRDefault="00FC3ED4" w:rsidP="0035252C">
            <w:pPr>
              <w:ind w:firstLine="0"/>
              <w:rPr>
                <w:sz w:val="20"/>
                <w:szCs w:val="20"/>
              </w:rPr>
            </w:pPr>
            <w:r w:rsidRPr="0035252C">
              <w:rPr>
                <w:sz w:val="20"/>
                <w:szCs w:val="20"/>
              </w:rPr>
              <w:t>2005</w:t>
            </w:r>
          </w:p>
        </w:tc>
      </w:tr>
      <w:tr w:rsidR="00FC3ED4" w:rsidRPr="0035252C">
        <w:tc>
          <w:tcPr>
            <w:tcW w:w="2340" w:type="dxa"/>
          </w:tcPr>
          <w:p w:rsidR="00FC3ED4" w:rsidRPr="0035252C" w:rsidRDefault="00FC3ED4" w:rsidP="0035252C">
            <w:pPr>
              <w:ind w:firstLine="0"/>
              <w:rPr>
                <w:sz w:val="20"/>
                <w:szCs w:val="20"/>
              </w:rPr>
            </w:pPr>
            <w:r w:rsidRPr="0035252C">
              <w:rPr>
                <w:sz w:val="20"/>
                <w:szCs w:val="20"/>
              </w:rPr>
              <w:t>«Балтика»</w:t>
            </w:r>
          </w:p>
        </w:tc>
        <w:tc>
          <w:tcPr>
            <w:tcW w:w="1087" w:type="dxa"/>
          </w:tcPr>
          <w:p w:rsidR="00FC3ED4" w:rsidRPr="0035252C" w:rsidRDefault="00FC3ED4" w:rsidP="0035252C">
            <w:pPr>
              <w:ind w:firstLine="0"/>
              <w:rPr>
                <w:sz w:val="20"/>
                <w:szCs w:val="20"/>
              </w:rPr>
            </w:pPr>
            <w:r w:rsidRPr="0035252C">
              <w:rPr>
                <w:sz w:val="20"/>
                <w:szCs w:val="20"/>
              </w:rPr>
              <w:t>28</w:t>
            </w:r>
          </w:p>
        </w:tc>
        <w:tc>
          <w:tcPr>
            <w:tcW w:w="893" w:type="dxa"/>
          </w:tcPr>
          <w:p w:rsidR="00FC3ED4" w:rsidRPr="0035252C" w:rsidRDefault="00FC3ED4" w:rsidP="0035252C">
            <w:pPr>
              <w:ind w:firstLine="0"/>
              <w:rPr>
                <w:sz w:val="20"/>
                <w:szCs w:val="20"/>
              </w:rPr>
            </w:pPr>
            <w:r w:rsidRPr="0035252C">
              <w:rPr>
                <w:sz w:val="20"/>
                <w:szCs w:val="20"/>
              </w:rPr>
              <w:t>28</w:t>
            </w:r>
          </w:p>
        </w:tc>
        <w:tc>
          <w:tcPr>
            <w:tcW w:w="900" w:type="dxa"/>
          </w:tcPr>
          <w:p w:rsidR="00FC3ED4" w:rsidRPr="0035252C" w:rsidRDefault="00FC3ED4" w:rsidP="0035252C">
            <w:pPr>
              <w:ind w:firstLine="0"/>
              <w:rPr>
                <w:sz w:val="20"/>
                <w:szCs w:val="20"/>
              </w:rPr>
            </w:pPr>
            <w:r w:rsidRPr="0035252C">
              <w:rPr>
                <w:sz w:val="20"/>
                <w:szCs w:val="20"/>
              </w:rPr>
              <w:t>17</w:t>
            </w:r>
          </w:p>
        </w:tc>
        <w:tc>
          <w:tcPr>
            <w:tcW w:w="720" w:type="dxa"/>
          </w:tcPr>
          <w:p w:rsidR="00FC3ED4" w:rsidRPr="0035252C" w:rsidRDefault="00FC3ED4" w:rsidP="0035252C">
            <w:pPr>
              <w:ind w:firstLine="0"/>
              <w:rPr>
                <w:sz w:val="20"/>
                <w:szCs w:val="20"/>
              </w:rPr>
            </w:pPr>
            <w:r w:rsidRPr="0035252C">
              <w:rPr>
                <w:sz w:val="20"/>
                <w:szCs w:val="20"/>
              </w:rPr>
              <w:t>23</w:t>
            </w:r>
          </w:p>
        </w:tc>
        <w:tc>
          <w:tcPr>
            <w:tcW w:w="720" w:type="dxa"/>
          </w:tcPr>
          <w:p w:rsidR="00FC3ED4" w:rsidRPr="0035252C" w:rsidRDefault="00FC3ED4" w:rsidP="0035252C">
            <w:pPr>
              <w:ind w:firstLine="0"/>
              <w:rPr>
                <w:sz w:val="20"/>
                <w:szCs w:val="20"/>
              </w:rPr>
            </w:pPr>
            <w:r w:rsidRPr="0035252C">
              <w:rPr>
                <w:sz w:val="20"/>
                <w:szCs w:val="20"/>
              </w:rPr>
              <w:t>22</w:t>
            </w:r>
          </w:p>
        </w:tc>
      </w:tr>
      <w:tr w:rsidR="00FC3ED4" w:rsidRPr="0035252C">
        <w:tc>
          <w:tcPr>
            <w:tcW w:w="2340" w:type="dxa"/>
          </w:tcPr>
          <w:p w:rsidR="00FC3ED4" w:rsidRPr="0035252C" w:rsidRDefault="00FC3ED4" w:rsidP="0035252C">
            <w:pPr>
              <w:ind w:firstLine="0"/>
              <w:rPr>
                <w:sz w:val="20"/>
                <w:szCs w:val="20"/>
              </w:rPr>
            </w:pPr>
            <w:r w:rsidRPr="0035252C">
              <w:rPr>
                <w:sz w:val="20"/>
                <w:szCs w:val="20"/>
              </w:rPr>
              <w:t>«Сибирская корона»</w:t>
            </w:r>
          </w:p>
        </w:tc>
        <w:tc>
          <w:tcPr>
            <w:tcW w:w="1087" w:type="dxa"/>
          </w:tcPr>
          <w:p w:rsidR="00FC3ED4" w:rsidRPr="0035252C" w:rsidRDefault="00FC3ED4" w:rsidP="0035252C">
            <w:pPr>
              <w:ind w:firstLine="0"/>
              <w:rPr>
                <w:sz w:val="20"/>
                <w:szCs w:val="20"/>
              </w:rPr>
            </w:pPr>
            <w:r w:rsidRPr="0035252C">
              <w:rPr>
                <w:sz w:val="20"/>
                <w:szCs w:val="20"/>
              </w:rPr>
              <w:t>28</w:t>
            </w:r>
          </w:p>
        </w:tc>
        <w:tc>
          <w:tcPr>
            <w:tcW w:w="893" w:type="dxa"/>
          </w:tcPr>
          <w:p w:rsidR="00FC3ED4" w:rsidRPr="0035252C" w:rsidRDefault="00FC3ED4" w:rsidP="0035252C">
            <w:pPr>
              <w:ind w:firstLine="0"/>
              <w:rPr>
                <w:sz w:val="20"/>
                <w:szCs w:val="20"/>
              </w:rPr>
            </w:pPr>
            <w:r w:rsidRPr="0035252C">
              <w:rPr>
                <w:sz w:val="20"/>
                <w:szCs w:val="20"/>
              </w:rPr>
              <w:t>22</w:t>
            </w:r>
          </w:p>
        </w:tc>
        <w:tc>
          <w:tcPr>
            <w:tcW w:w="900" w:type="dxa"/>
          </w:tcPr>
          <w:p w:rsidR="00FC3ED4" w:rsidRPr="0035252C" w:rsidRDefault="00FC3ED4" w:rsidP="0035252C">
            <w:pPr>
              <w:ind w:firstLine="0"/>
              <w:rPr>
                <w:sz w:val="20"/>
                <w:szCs w:val="20"/>
              </w:rPr>
            </w:pPr>
            <w:r w:rsidRPr="0035252C">
              <w:rPr>
                <w:sz w:val="20"/>
                <w:szCs w:val="20"/>
              </w:rPr>
              <w:t>21</w:t>
            </w:r>
          </w:p>
        </w:tc>
        <w:tc>
          <w:tcPr>
            <w:tcW w:w="720" w:type="dxa"/>
          </w:tcPr>
          <w:p w:rsidR="00FC3ED4" w:rsidRPr="0035252C" w:rsidRDefault="00FC3ED4" w:rsidP="0035252C">
            <w:pPr>
              <w:ind w:firstLine="0"/>
              <w:rPr>
                <w:sz w:val="20"/>
                <w:szCs w:val="20"/>
              </w:rPr>
            </w:pPr>
            <w:r w:rsidRPr="0035252C">
              <w:rPr>
                <w:sz w:val="20"/>
                <w:szCs w:val="20"/>
              </w:rPr>
              <w:t>20</w:t>
            </w:r>
          </w:p>
        </w:tc>
        <w:tc>
          <w:tcPr>
            <w:tcW w:w="720" w:type="dxa"/>
          </w:tcPr>
          <w:p w:rsidR="00FC3ED4" w:rsidRPr="0035252C" w:rsidRDefault="00FC3ED4" w:rsidP="0035252C">
            <w:pPr>
              <w:ind w:firstLine="0"/>
              <w:rPr>
                <w:sz w:val="20"/>
                <w:szCs w:val="20"/>
              </w:rPr>
            </w:pPr>
            <w:r w:rsidRPr="0035252C">
              <w:rPr>
                <w:sz w:val="20"/>
                <w:szCs w:val="20"/>
              </w:rPr>
              <w:t>17</w:t>
            </w:r>
          </w:p>
        </w:tc>
      </w:tr>
      <w:tr w:rsidR="00FC3ED4" w:rsidRPr="0035252C">
        <w:tc>
          <w:tcPr>
            <w:tcW w:w="2340" w:type="dxa"/>
          </w:tcPr>
          <w:p w:rsidR="00FC3ED4" w:rsidRPr="0035252C" w:rsidRDefault="00FC3ED4" w:rsidP="0035252C">
            <w:pPr>
              <w:ind w:firstLine="0"/>
              <w:rPr>
                <w:sz w:val="20"/>
                <w:szCs w:val="20"/>
              </w:rPr>
            </w:pPr>
            <w:r w:rsidRPr="0035252C">
              <w:rPr>
                <w:sz w:val="20"/>
                <w:szCs w:val="20"/>
              </w:rPr>
              <w:t>«Толстяк»</w:t>
            </w:r>
          </w:p>
        </w:tc>
        <w:tc>
          <w:tcPr>
            <w:tcW w:w="1087" w:type="dxa"/>
          </w:tcPr>
          <w:p w:rsidR="00FC3ED4" w:rsidRPr="0035252C" w:rsidRDefault="00FC3ED4" w:rsidP="0035252C">
            <w:pPr>
              <w:ind w:firstLine="0"/>
              <w:rPr>
                <w:sz w:val="20"/>
                <w:szCs w:val="20"/>
              </w:rPr>
            </w:pPr>
            <w:r w:rsidRPr="0035252C">
              <w:rPr>
                <w:sz w:val="20"/>
                <w:szCs w:val="20"/>
              </w:rPr>
              <w:t>7</w:t>
            </w:r>
          </w:p>
        </w:tc>
        <w:tc>
          <w:tcPr>
            <w:tcW w:w="893" w:type="dxa"/>
          </w:tcPr>
          <w:p w:rsidR="00FC3ED4" w:rsidRPr="0035252C" w:rsidRDefault="00FC3ED4" w:rsidP="0035252C">
            <w:pPr>
              <w:ind w:firstLine="0"/>
              <w:rPr>
                <w:sz w:val="20"/>
                <w:szCs w:val="20"/>
              </w:rPr>
            </w:pPr>
            <w:r w:rsidRPr="0035252C">
              <w:rPr>
                <w:sz w:val="20"/>
                <w:szCs w:val="20"/>
              </w:rPr>
              <w:t>10</w:t>
            </w:r>
          </w:p>
        </w:tc>
        <w:tc>
          <w:tcPr>
            <w:tcW w:w="900" w:type="dxa"/>
          </w:tcPr>
          <w:p w:rsidR="00FC3ED4" w:rsidRPr="0035252C" w:rsidRDefault="00FC3ED4" w:rsidP="0035252C">
            <w:pPr>
              <w:ind w:firstLine="0"/>
              <w:rPr>
                <w:sz w:val="20"/>
                <w:szCs w:val="20"/>
              </w:rPr>
            </w:pPr>
            <w:r w:rsidRPr="0035252C">
              <w:rPr>
                <w:sz w:val="20"/>
                <w:szCs w:val="20"/>
              </w:rPr>
              <w:t>15</w:t>
            </w:r>
          </w:p>
        </w:tc>
        <w:tc>
          <w:tcPr>
            <w:tcW w:w="720" w:type="dxa"/>
          </w:tcPr>
          <w:p w:rsidR="00FC3ED4" w:rsidRPr="0035252C" w:rsidRDefault="00FC3ED4" w:rsidP="0035252C">
            <w:pPr>
              <w:ind w:firstLine="0"/>
              <w:rPr>
                <w:sz w:val="20"/>
                <w:szCs w:val="20"/>
              </w:rPr>
            </w:pPr>
            <w:r w:rsidRPr="0035252C">
              <w:rPr>
                <w:sz w:val="20"/>
                <w:szCs w:val="20"/>
              </w:rPr>
              <w:t>13</w:t>
            </w:r>
          </w:p>
        </w:tc>
        <w:tc>
          <w:tcPr>
            <w:tcW w:w="720" w:type="dxa"/>
          </w:tcPr>
          <w:p w:rsidR="00FC3ED4" w:rsidRPr="0035252C" w:rsidRDefault="00FC3ED4" w:rsidP="0035252C">
            <w:pPr>
              <w:ind w:firstLine="0"/>
              <w:rPr>
                <w:sz w:val="20"/>
                <w:szCs w:val="20"/>
              </w:rPr>
            </w:pPr>
            <w:r w:rsidRPr="0035252C">
              <w:rPr>
                <w:sz w:val="20"/>
                <w:szCs w:val="20"/>
              </w:rPr>
              <w:t>15</w:t>
            </w:r>
          </w:p>
        </w:tc>
      </w:tr>
      <w:tr w:rsidR="00FC3ED4" w:rsidRPr="0035252C">
        <w:tc>
          <w:tcPr>
            <w:tcW w:w="2340" w:type="dxa"/>
          </w:tcPr>
          <w:p w:rsidR="00FC3ED4" w:rsidRPr="0035252C" w:rsidRDefault="00FC3ED4" w:rsidP="0035252C">
            <w:pPr>
              <w:ind w:firstLine="0"/>
              <w:rPr>
                <w:sz w:val="20"/>
                <w:szCs w:val="20"/>
              </w:rPr>
            </w:pPr>
            <w:r w:rsidRPr="0035252C">
              <w:rPr>
                <w:sz w:val="20"/>
                <w:szCs w:val="20"/>
              </w:rPr>
              <w:t>«Миллер»</w:t>
            </w:r>
          </w:p>
        </w:tc>
        <w:tc>
          <w:tcPr>
            <w:tcW w:w="1087" w:type="dxa"/>
          </w:tcPr>
          <w:p w:rsidR="00FC3ED4" w:rsidRPr="0035252C" w:rsidRDefault="00FC3ED4" w:rsidP="0035252C">
            <w:pPr>
              <w:ind w:firstLine="0"/>
              <w:rPr>
                <w:sz w:val="20"/>
                <w:szCs w:val="20"/>
              </w:rPr>
            </w:pPr>
            <w:r w:rsidRPr="0035252C">
              <w:rPr>
                <w:sz w:val="20"/>
                <w:szCs w:val="20"/>
              </w:rPr>
              <w:t>2</w:t>
            </w:r>
          </w:p>
        </w:tc>
        <w:tc>
          <w:tcPr>
            <w:tcW w:w="893" w:type="dxa"/>
          </w:tcPr>
          <w:p w:rsidR="00FC3ED4" w:rsidRPr="0035252C" w:rsidRDefault="00FC3ED4" w:rsidP="0035252C">
            <w:pPr>
              <w:ind w:firstLine="0"/>
              <w:rPr>
                <w:sz w:val="20"/>
                <w:szCs w:val="20"/>
              </w:rPr>
            </w:pPr>
            <w:r w:rsidRPr="0035252C">
              <w:rPr>
                <w:sz w:val="20"/>
                <w:szCs w:val="20"/>
              </w:rPr>
              <w:t>6</w:t>
            </w:r>
          </w:p>
        </w:tc>
        <w:tc>
          <w:tcPr>
            <w:tcW w:w="900" w:type="dxa"/>
          </w:tcPr>
          <w:p w:rsidR="00FC3ED4" w:rsidRPr="0035252C" w:rsidRDefault="00FC3ED4" w:rsidP="0035252C">
            <w:pPr>
              <w:ind w:firstLine="0"/>
              <w:rPr>
                <w:sz w:val="20"/>
                <w:szCs w:val="20"/>
              </w:rPr>
            </w:pPr>
            <w:r w:rsidRPr="0035252C">
              <w:rPr>
                <w:sz w:val="20"/>
                <w:szCs w:val="20"/>
              </w:rPr>
              <w:t>11</w:t>
            </w:r>
          </w:p>
        </w:tc>
        <w:tc>
          <w:tcPr>
            <w:tcW w:w="720" w:type="dxa"/>
          </w:tcPr>
          <w:p w:rsidR="00FC3ED4" w:rsidRPr="0035252C" w:rsidRDefault="00FC3ED4" w:rsidP="0035252C">
            <w:pPr>
              <w:ind w:firstLine="0"/>
              <w:rPr>
                <w:sz w:val="20"/>
                <w:szCs w:val="20"/>
              </w:rPr>
            </w:pPr>
            <w:r w:rsidRPr="0035252C">
              <w:rPr>
                <w:sz w:val="20"/>
                <w:szCs w:val="20"/>
              </w:rPr>
              <w:t>16</w:t>
            </w:r>
          </w:p>
        </w:tc>
        <w:tc>
          <w:tcPr>
            <w:tcW w:w="720" w:type="dxa"/>
          </w:tcPr>
          <w:p w:rsidR="00FC3ED4" w:rsidRPr="0035252C" w:rsidRDefault="00FC3ED4" w:rsidP="0035252C">
            <w:pPr>
              <w:ind w:firstLine="0"/>
              <w:rPr>
                <w:sz w:val="20"/>
                <w:szCs w:val="20"/>
              </w:rPr>
            </w:pPr>
            <w:r w:rsidRPr="0035252C">
              <w:rPr>
                <w:sz w:val="20"/>
                <w:szCs w:val="20"/>
              </w:rPr>
              <w:t>15</w:t>
            </w:r>
          </w:p>
        </w:tc>
      </w:tr>
      <w:tr w:rsidR="00FC3ED4" w:rsidRPr="0035252C">
        <w:tc>
          <w:tcPr>
            <w:tcW w:w="2340" w:type="dxa"/>
          </w:tcPr>
          <w:p w:rsidR="00FC3ED4" w:rsidRPr="0035252C" w:rsidRDefault="00FC3ED4" w:rsidP="0035252C">
            <w:pPr>
              <w:ind w:firstLine="0"/>
              <w:rPr>
                <w:sz w:val="20"/>
                <w:szCs w:val="20"/>
              </w:rPr>
            </w:pPr>
            <w:r w:rsidRPr="0035252C">
              <w:rPr>
                <w:sz w:val="20"/>
                <w:szCs w:val="20"/>
              </w:rPr>
              <w:t>«Клинское»</w:t>
            </w:r>
          </w:p>
        </w:tc>
        <w:tc>
          <w:tcPr>
            <w:tcW w:w="1087" w:type="dxa"/>
          </w:tcPr>
          <w:p w:rsidR="00FC3ED4" w:rsidRPr="0035252C" w:rsidRDefault="00FC3ED4" w:rsidP="0035252C">
            <w:pPr>
              <w:ind w:firstLine="0"/>
              <w:rPr>
                <w:sz w:val="20"/>
                <w:szCs w:val="20"/>
              </w:rPr>
            </w:pPr>
            <w:r w:rsidRPr="0035252C">
              <w:rPr>
                <w:sz w:val="20"/>
                <w:szCs w:val="20"/>
              </w:rPr>
              <w:t>2</w:t>
            </w:r>
          </w:p>
        </w:tc>
        <w:tc>
          <w:tcPr>
            <w:tcW w:w="893" w:type="dxa"/>
          </w:tcPr>
          <w:p w:rsidR="00FC3ED4" w:rsidRPr="0035252C" w:rsidRDefault="00FC3ED4" w:rsidP="0035252C">
            <w:pPr>
              <w:ind w:firstLine="0"/>
              <w:rPr>
                <w:sz w:val="20"/>
                <w:szCs w:val="20"/>
              </w:rPr>
            </w:pPr>
            <w:r w:rsidRPr="0035252C">
              <w:rPr>
                <w:sz w:val="20"/>
                <w:szCs w:val="20"/>
              </w:rPr>
              <w:t>6</w:t>
            </w:r>
          </w:p>
        </w:tc>
        <w:tc>
          <w:tcPr>
            <w:tcW w:w="900" w:type="dxa"/>
          </w:tcPr>
          <w:p w:rsidR="00FC3ED4" w:rsidRPr="0035252C" w:rsidRDefault="00FC3ED4" w:rsidP="0035252C">
            <w:pPr>
              <w:ind w:firstLine="0"/>
              <w:rPr>
                <w:sz w:val="20"/>
                <w:szCs w:val="20"/>
              </w:rPr>
            </w:pPr>
            <w:r w:rsidRPr="0035252C">
              <w:rPr>
                <w:sz w:val="20"/>
                <w:szCs w:val="20"/>
              </w:rPr>
              <w:t>2</w:t>
            </w:r>
          </w:p>
        </w:tc>
        <w:tc>
          <w:tcPr>
            <w:tcW w:w="720" w:type="dxa"/>
          </w:tcPr>
          <w:p w:rsidR="00FC3ED4" w:rsidRPr="0035252C" w:rsidRDefault="00FC3ED4" w:rsidP="0035252C">
            <w:pPr>
              <w:ind w:firstLine="0"/>
              <w:rPr>
                <w:sz w:val="20"/>
                <w:szCs w:val="20"/>
              </w:rPr>
            </w:pPr>
            <w:r w:rsidRPr="0035252C">
              <w:rPr>
                <w:sz w:val="20"/>
                <w:szCs w:val="20"/>
              </w:rPr>
              <w:t>5</w:t>
            </w:r>
          </w:p>
        </w:tc>
        <w:tc>
          <w:tcPr>
            <w:tcW w:w="720" w:type="dxa"/>
          </w:tcPr>
          <w:p w:rsidR="00FC3ED4" w:rsidRPr="0035252C" w:rsidRDefault="00FC3ED4" w:rsidP="0035252C">
            <w:pPr>
              <w:ind w:firstLine="0"/>
              <w:rPr>
                <w:sz w:val="20"/>
                <w:szCs w:val="20"/>
              </w:rPr>
            </w:pPr>
            <w:r w:rsidRPr="0035252C">
              <w:rPr>
                <w:sz w:val="20"/>
                <w:szCs w:val="20"/>
              </w:rPr>
              <w:t>14</w:t>
            </w:r>
          </w:p>
        </w:tc>
      </w:tr>
      <w:tr w:rsidR="00FC3ED4" w:rsidRPr="0035252C">
        <w:tc>
          <w:tcPr>
            <w:tcW w:w="2340" w:type="dxa"/>
          </w:tcPr>
          <w:p w:rsidR="00FC3ED4" w:rsidRPr="0035252C" w:rsidRDefault="00FC3ED4" w:rsidP="0035252C">
            <w:pPr>
              <w:ind w:firstLine="0"/>
              <w:rPr>
                <w:sz w:val="20"/>
                <w:szCs w:val="20"/>
              </w:rPr>
            </w:pPr>
            <w:r w:rsidRPr="0035252C">
              <w:rPr>
                <w:sz w:val="20"/>
                <w:szCs w:val="20"/>
              </w:rPr>
              <w:t>«Bag Bir»</w:t>
            </w:r>
          </w:p>
        </w:tc>
        <w:tc>
          <w:tcPr>
            <w:tcW w:w="1087" w:type="dxa"/>
          </w:tcPr>
          <w:p w:rsidR="00FC3ED4" w:rsidRPr="0035252C" w:rsidRDefault="00FC3ED4" w:rsidP="0035252C">
            <w:pPr>
              <w:ind w:firstLine="0"/>
              <w:rPr>
                <w:sz w:val="20"/>
                <w:szCs w:val="20"/>
              </w:rPr>
            </w:pPr>
            <w:r w:rsidRPr="0035252C">
              <w:rPr>
                <w:sz w:val="20"/>
                <w:szCs w:val="20"/>
              </w:rPr>
              <w:t>11</w:t>
            </w:r>
          </w:p>
        </w:tc>
        <w:tc>
          <w:tcPr>
            <w:tcW w:w="893" w:type="dxa"/>
          </w:tcPr>
          <w:p w:rsidR="00FC3ED4" w:rsidRPr="0035252C" w:rsidRDefault="00FC3ED4" w:rsidP="0035252C">
            <w:pPr>
              <w:ind w:firstLine="0"/>
              <w:rPr>
                <w:sz w:val="20"/>
                <w:szCs w:val="20"/>
              </w:rPr>
            </w:pPr>
            <w:r w:rsidRPr="0035252C">
              <w:rPr>
                <w:sz w:val="20"/>
                <w:szCs w:val="20"/>
              </w:rPr>
              <w:t>16</w:t>
            </w:r>
          </w:p>
        </w:tc>
        <w:tc>
          <w:tcPr>
            <w:tcW w:w="900" w:type="dxa"/>
          </w:tcPr>
          <w:p w:rsidR="00FC3ED4" w:rsidRPr="0035252C" w:rsidRDefault="00FC3ED4" w:rsidP="0035252C">
            <w:pPr>
              <w:ind w:firstLine="0"/>
              <w:rPr>
                <w:sz w:val="20"/>
                <w:szCs w:val="20"/>
              </w:rPr>
            </w:pPr>
            <w:r w:rsidRPr="0035252C">
              <w:rPr>
                <w:sz w:val="20"/>
                <w:szCs w:val="20"/>
              </w:rPr>
              <w:t>17</w:t>
            </w:r>
          </w:p>
        </w:tc>
        <w:tc>
          <w:tcPr>
            <w:tcW w:w="720" w:type="dxa"/>
          </w:tcPr>
          <w:p w:rsidR="00FC3ED4" w:rsidRPr="0035252C" w:rsidRDefault="00FC3ED4" w:rsidP="0035252C">
            <w:pPr>
              <w:ind w:firstLine="0"/>
              <w:rPr>
                <w:sz w:val="20"/>
                <w:szCs w:val="20"/>
              </w:rPr>
            </w:pPr>
            <w:r w:rsidRPr="0035252C">
              <w:rPr>
                <w:sz w:val="20"/>
                <w:szCs w:val="20"/>
              </w:rPr>
              <w:t>11</w:t>
            </w:r>
          </w:p>
        </w:tc>
        <w:tc>
          <w:tcPr>
            <w:tcW w:w="720" w:type="dxa"/>
          </w:tcPr>
          <w:p w:rsidR="00FC3ED4" w:rsidRPr="0035252C" w:rsidRDefault="00FC3ED4" w:rsidP="0035252C">
            <w:pPr>
              <w:ind w:firstLine="0"/>
              <w:rPr>
                <w:sz w:val="20"/>
                <w:szCs w:val="20"/>
              </w:rPr>
            </w:pPr>
            <w:r w:rsidRPr="0035252C">
              <w:rPr>
                <w:sz w:val="20"/>
                <w:szCs w:val="20"/>
              </w:rPr>
              <w:t>9</w:t>
            </w:r>
          </w:p>
        </w:tc>
      </w:tr>
      <w:tr w:rsidR="00FC3ED4" w:rsidRPr="0035252C">
        <w:tc>
          <w:tcPr>
            <w:tcW w:w="2340" w:type="dxa"/>
          </w:tcPr>
          <w:p w:rsidR="00FC3ED4" w:rsidRPr="0035252C" w:rsidRDefault="00FC3ED4" w:rsidP="0035252C">
            <w:pPr>
              <w:ind w:firstLine="0"/>
              <w:rPr>
                <w:sz w:val="20"/>
                <w:szCs w:val="20"/>
              </w:rPr>
            </w:pPr>
            <w:r w:rsidRPr="0035252C">
              <w:rPr>
                <w:sz w:val="20"/>
                <w:szCs w:val="20"/>
              </w:rPr>
              <w:t>«Жигулевское»</w:t>
            </w:r>
          </w:p>
        </w:tc>
        <w:tc>
          <w:tcPr>
            <w:tcW w:w="1087" w:type="dxa"/>
          </w:tcPr>
          <w:p w:rsidR="00FC3ED4" w:rsidRPr="0035252C" w:rsidRDefault="00FC3ED4" w:rsidP="0035252C">
            <w:pPr>
              <w:ind w:firstLine="0"/>
              <w:rPr>
                <w:sz w:val="20"/>
                <w:szCs w:val="20"/>
              </w:rPr>
            </w:pPr>
            <w:r w:rsidRPr="0035252C">
              <w:rPr>
                <w:sz w:val="20"/>
                <w:szCs w:val="20"/>
              </w:rPr>
              <w:t>38</w:t>
            </w:r>
          </w:p>
        </w:tc>
        <w:tc>
          <w:tcPr>
            <w:tcW w:w="893" w:type="dxa"/>
          </w:tcPr>
          <w:p w:rsidR="00FC3ED4" w:rsidRPr="0035252C" w:rsidRDefault="00FC3ED4" w:rsidP="0035252C">
            <w:pPr>
              <w:ind w:firstLine="0"/>
              <w:rPr>
                <w:sz w:val="20"/>
                <w:szCs w:val="20"/>
              </w:rPr>
            </w:pPr>
            <w:r w:rsidRPr="0035252C">
              <w:rPr>
                <w:sz w:val="20"/>
                <w:szCs w:val="20"/>
              </w:rPr>
              <w:t>24</w:t>
            </w:r>
          </w:p>
        </w:tc>
        <w:tc>
          <w:tcPr>
            <w:tcW w:w="900" w:type="dxa"/>
          </w:tcPr>
          <w:p w:rsidR="00FC3ED4" w:rsidRPr="0035252C" w:rsidRDefault="00FC3ED4" w:rsidP="0035252C">
            <w:pPr>
              <w:ind w:firstLine="0"/>
              <w:rPr>
                <w:sz w:val="20"/>
                <w:szCs w:val="20"/>
              </w:rPr>
            </w:pPr>
            <w:r w:rsidRPr="0035252C">
              <w:rPr>
                <w:sz w:val="20"/>
                <w:szCs w:val="20"/>
              </w:rPr>
              <w:t>16</w:t>
            </w:r>
          </w:p>
        </w:tc>
        <w:tc>
          <w:tcPr>
            <w:tcW w:w="720" w:type="dxa"/>
          </w:tcPr>
          <w:p w:rsidR="00FC3ED4" w:rsidRPr="0035252C" w:rsidRDefault="00FC3ED4" w:rsidP="0035252C">
            <w:pPr>
              <w:ind w:firstLine="0"/>
              <w:rPr>
                <w:sz w:val="20"/>
                <w:szCs w:val="20"/>
              </w:rPr>
            </w:pPr>
            <w:r w:rsidRPr="0035252C">
              <w:rPr>
                <w:sz w:val="20"/>
                <w:szCs w:val="20"/>
              </w:rPr>
              <w:t>12</w:t>
            </w:r>
          </w:p>
        </w:tc>
        <w:tc>
          <w:tcPr>
            <w:tcW w:w="720" w:type="dxa"/>
          </w:tcPr>
          <w:p w:rsidR="00FC3ED4" w:rsidRPr="0035252C" w:rsidRDefault="00FC3ED4" w:rsidP="0035252C">
            <w:pPr>
              <w:ind w:firstLine="0"/>
              <w:rPr>
                <w:sz w:val="20"/>
                <w:szCs w:val="20"/>
              </w:rPr>
            </w:pPr>
            <w:r w:rsidRPr="0035252C">
              <w:rPr>
                <w:sz w:val="20"/>
                <w:szCs w:val="20"/>
              </w:rPr>
              <w:t>9</w:t>
            </w:r>
          </w:p>
        </w:tc>
      </w:tr>
      <w:tr w:rsidR="00FC3ED4" w:rsidRPr="0035252C">
        <w:tc>
          <w:tcPr>
            <w:tcW w:w="2340" w:type="dxa"/>
          </w:tcPr>
          <w:p w:rsidR="00FC3ED4" w:rsidRPr="0035252C" w:rsidRDefault="00FC3ED4" w:rsidP="0035252C">
            <w:pPr>
              <w:ind w:firstLine="0"/>
              <w:rPr>
                <w:sz w:val="20"/>
                <w:szCs w:val="20"/>
              </w:rPr>
            </w:pPr>
            <w:r w:rsidRPr="0035252C">
              <w:rPr>
                <w:sz w:val="20"/>
                <w:szCs w:val="20"/>
              </w:rPr>
              <w:t>«Большое пиво»</w:t>
            </w:r>
          </w:p>
        </w:tc>
        <w:tc>
          <w:tcPr>
            <w:tcW w:w="1087" w:type="dxa"/>
          </w:tcPr>
          <w:p w:rsidR="00FC3ED4" w:rsidRPr="0035252C" w:rsidRDefault="00FC3ED4" w:rsidP="0035252C">
            <w:pPr>
              <w:ind w:firstLine="0"/>
              <w:rPr>
                <w:sz w:val="20"/>
                <w:szCs w:val="20"/>
              </w:rPr>
            </w:pPr>
            <w:r w:rsidRPr="0035252C">
              <w:rPr>
                <w:sz w:val="20"/>
                <w:szCs w:val="20"/>
              </w:rPr>
              <w:t>-</w:t>
            </w:r>
          </w:p>
        </w:tc>
        <w:tc>
          <w:tcPr>
            <w:tcW w:w="893" w:type="dxa"/>
          </w:tcPr>
          <w:p w:rsidR="00FC3ED4" w:rsidRPr="0035252C" w:rsidRDefault="00FC3ED4" w:rsidP="0035252C">
            <w:pPr>
              <w:ind w:firstLine="0"/>
              <w:rPr>
                <w:sz w:val="20"/>
                <w:szCs w:val="20"/>
              </w:rPr>
            </w:pPr>
            <w:r w:rsidRPr="0035252C">
              <w:rPr>
                <w:sz w:val="20"/>
                <w:szCs w:val="20"/>
              </w:rPr>
              <w:t>-</w:t>
            </w:r>
          </w:p>
        </w:tc>
        <w:tc>
          <w:tcPr>
            <w:tcW w:w="900" w:type="dxa"/>
          </w:tcPr>
          <w:p w:rsidR="00FC3ED4" w:rsidRPr="0035252C" w:rsidRDefault="00FC3ED4" w:rsidP="0035252C">
            <w:pPr>
              <w:ind w:firstLine="0"/>
              <w:rPr>
                <w:sz w:val="20"/>
                <w:szCs w:val="20"/>
              </w:rPr>
            </w:pPr>
            <w:r w:rsidRPr="0035252C">
              <w:rPr>
                <w:sz w:val="20"/>
                <w:szCs w:val="20"/>
              </w:rPr>
              <w:t>2</w:t>
            </w:r>
          </w:p>
        </w:tc>
        <w:tc>
          <w:tcPr>
            <w:tcW w:w="720" w:type="dxa"/>
          </w:tcPr>
          <w:p w:rsidR="00FC3ED4" w:rsidRPr="0035252C" w:rsidRDefault="00FC3ED4" w:rsidP="0035252C">
            <w:pPr>
              <w:ind w:firstLine="0"/>
              <w:rPr>
                <w:sz w:val="20"/>
                <w:szCs w:val="20"/>
              </w:rPr>
            </w:pPr>
            <w:r w:rsidRPr="0035252C">
              <w:rPr>
                <w:sz w:val="20"/>
                <w:szCs w:val="20"/>
              </w:rPr>
              <w:t>5</w:t>
            </w:r>
          </w:p>
        </w:tc>
        <w:tc>
          <w:tcPr>
            <w:tcW w:w="720" w:type="dxa"/>
          </w:tcPr>
          <w:p w:rsidR="00FC3ED4" w:rsidRPr="0035252C" w:rsidRDefault="00FC3ED4" w:rsidP="0035252C">
            <w:pPr>
              <w:ind w:firstLine="0"/>
              <w:rPr>
                <w:sz w:val="20"/>
                <w:szCs w:val="20"/>
              </w:rPr>
            </w:pPr>
            <w:r w:rsidRPr="0035252C">
              <w:rPr>
                <w:sz w:val="20"/>
                <w:szCs w:val="20"/>
              </w:rPr>
              <w:t>8</w:t>
            </w:r>
          </w:p>
        </w:tc>
      </w:tr>
      <w:tr w:rsidR="00FC3ED4" w:rsidRPr="0035252C">
        <w:tc>
          <w:tcPr>
            <w:tcW w:w="2340" w:type="dxa"/>
          </w:tcPr>
          <w:p w:rsidR="00FC3ED4" w:rsidRPr="0035252C" w:rsidRDefault="00FC3ED4" w:rsidP="0035252C">
            <w:pPr>
              <w:ind w:firstLine="0"/>
              <w:rPr>
                <w:sz w:val="20"/>
                <w:szCs w:val="20"/>
              </w:rPr>
            </w:pPr>
            <w:r w:rsidRPr="0035252C">
              <w:rPr>
                <w:sz w:val="20"/>
                <w:szCs w:val="20"/>
              </w:rPr>
              <w:t>«Старый мельник»</w:t>
            </w:r>
          </w:p>
        </w:tc>
        <w:tc>
          <w:tcPr>
            <w:tcW w:w="1087" w:type="dxa"/>
          </w:tcPr>
          <w:p w:rsidR="00FC3ED4" w:rsidRPr="0035252C" w:rsidRDefault="00566B81" w:rsidP="0035252C">
            <w:pPr>
              <w:ind w:firstLine="0"/>
              <w:rPr>
                <w:sz w:val="20"/>
                <w:szCs w:val="20"/>
              </w:rPr>
            </w:pPr>
            <w:r w:rsidRPr="0035252C">
              <w:rPr>
                <w:sz w:val="20"/>
                <w:szCs w:val="20"/>
              </w:rPr>
              <w:t>7</w:t>
            </w:r>
          </w:p>
        </w:tc>
        <w:tc>
          <w:tcPr>
            <w:tcW w:w="893" w:type="dxa"/>
          </w:tcPr>
          <w:p w:rsidR="00FC3ED4" w:rsidRPr="0035252C" w:rsidRDefault="00566B81" w:rsidP="0035252C">
            <w:pPr>
              <w:ind w:firstLine="0"/>
              <w:rPr>
                <w:sz w:val="20"/>
                <w:szCs w:val="20"/>
              </w:rPr>
            </w:pPr>
            <w:r w:rsidRPr="0035252C">
              <w:rPr>
                <w:sz w:val="20"/>
                <w:szCs w:val="20"/>
              </w:rPr>
              <w:t>6</w:t>
            </w:r>
          </w:p>
        </w:tc>
        <w:tc>
          <w:tcPr>
            <w:tcW w:w="900" w:type="dxa"/>
          </w:tcPr>
          <w:p w:rsidR="00FC3ED4" w:rsidRPr="0035252C" w:rsidRDefault="00566B81" w:rsidP="0035252C">
            <w:pPr>
              <w:ind w:firstLine="0"/>
              <w:rPr>
                <w:sz w:val="20"/>
                <w:szCs w:val="20"/>
              </w:rPr>
            </w:pPr>
            <w:r w:rsidRPr="0035252C">
              <w:rPr>
                <w:sz w:val="20"/>
                <w:szCs w:val="20"/>
              </w:rPr>
              <w:t>6</w:t>
            </w:r>
          </w:p>
        </w:tc>
        <w:tc>
          <w:tcPr>
            <w:tcW w:w="720" w:type="dxa"/>
          </w:tcPr>
          <w:p w:rsidR="00FC3ED4" w:rsidRPr="0035252C" w:rsidRDefault="00566B81" w:rsidP="0035252C">
            <w:pPr>
              <w:ind w:firstLine="0"/>
              <w:rPr>
                <w:sz w:val="20"/>
                <w:szCs w:val="20"/>
              </w:rPr>
            </w:pPr>
            <w:r w:rsidRPr="0035252C">
              <w:rPr>
                <w:sz w:val="20"/>
                <w:szCs w:val="20"/>
              </w:rPr>
              <w:t>5</w:t>
            </w:r>
          </w:p>
        </w:tc>
        <w:tc>
          <w:tcPr>
            <w:tcW w:w="720" w:type="dxa"/>
          </w:tcPr>
          <w:p w:rsidR="00FC3ED4" w:rsidRPr="0035252C" w:rsidRDefault="00566B81" w:rsidP="0035252C">
            <w:pPr>
              <w:ind w:firstLine="0"/>
              <w:rPr>
                <w:sz w:val="20"/>
                <w:szCs w:val="20"/>
              </w:rPr>
            </w:pPr>
            <w:r w:rsidRPr="0035252C">
              <w:rPr>
                <w:sz w:val="20"/>
                <w:szCs w:val="20"/>
              </w:rPr>
              <w:t>5</w:t>
            </w:r>
          </w:p>
        </w:tc>
      </w:tr>
      <w:tr w:rsidR="00FC3ED4" w:rsidRPr="0035252C">
        <w:tc>
          <w:tcPr>
            <w:tcW w:w="2340" w:type="dxa"/>
          </w:tcPr>
          <w:p w:rsidR="00FC3ED4" w:rsidRPr="0035252C" w:rsidRDefault="00FC3ED4" w:rsidP="0035252C">
            <w:pPr>
              <w:ind w:firstLine="0"/>
              <w:rPr>
                <w:sz w:val="20"/>
                <w:szCs w:val="20"/>
              </w:rPr>
            </w:pPr>
            <w:r w:rsidRPr="0035252C">
              <w:rPr>
                <w:sz w:val="20"/>
                <w:szCs w:val="20"/>
              </w:rPr>
              <w:t>«Holsten»</w:t>
            </w:r>
          </w:p>
        </w:tc>
        <w:tc>
          <w:tcPr>
            <w:tcW w:w="1087" w:type="dxa"/>
          </w:tcPr>
          <w:p w:rsidR="00FC3ED4" w:rsidRPr="0035252C" w:rsidRDefault="00566B81" w:rsidP="0035252C">
            <w:pPr>
              <w:ind w:firstLine="0"/>
              <w:rPr>
                <w:sz w:val="20"/>
                <w:szCs w:val="20"/>
              </w:rPr>
            </w:pPr>
            <w:r w:rsidRPr="0035252C">
              <w:rPr>
                <w:sz w:val="20"/>
                <w:szCs w:val="20"/>
              </w:rPr>
              <w:t>2</w:t>
            </w:r>
          </w:p>
        </w:tc>
        <w:tc>
          <w:tcPr>
            <w:tcW w:w="893" w:type="dxa"/>
          </w:tcPr>
          <w:p w:rsidR="00FC3ED4" w:rsidRPr="0035252C" w:rsidRDefault="00566B81" w:rsidP="0035252C">
            <w:pPr>
              <w:ind w:firstLine="0"/>
              <w:rPr>
                <w:sz w:val="20"/>
                <w:szCs w:val="20"/>
              </w:rPr>
            </w:pPr>
            <w:r w:rsidRPr="0035252C">
              <w:rPr>
                <w:sz w:val="20"/>
                <w:szCs w:val="20"/>
              </w:rPr>
              <w:t>4</w:t>
            </w:r>
          </w:p>
        </w:tc>
        <w:tc>
          <w:tcPr>
            <w:tcW w:w="900" w:type="dxa"/>
          </w:tcPr>
          <w:p w:rsidR="00FC3ED4" w:rsidRPr="0035252C" w:rsidRDefault="00566B81" w:rsidP="0035252C">
            <w:pPr>
              <w:ind w:firstLine="0"/>
              <w:rPr>
                <w:sz w:val="20"/>
                <w:szCs w:val="20"/>
              </w:rPr>
            </w:pPr>
            <w:r w:rsidRPr="0035252C">
              <w:rPr>
                <w:sz w:val="20"/>
                <w:szCs w:val="20"/>
              </w:rPr>
              <w:t>4</w:t>
            </w:r>
          </w:p>
        </w:tc>
        <w:tc>
          <w:tcPr>
            <w:tcW w:w="720" w:type="dxa"/>
          </w:tcPr>
          <w:p w:rsidR="00FC3ED4" w:rsidRPr="0035252C" w:rsidRDefault="00566B81" w:rsidP="0035252C">
            <w:pPr>
              <w:ind w:firstLine="0"/>
              <w:rPr>
                <w:sz w:val="20"/>
                <w:szCs w:val="20"/>
              </w:rPr>
            </w:pPr>
            <w:r w:rsidRPr="0035252C">
              <w:rPr>
                <w:sz w:val="20"/>
                <w:szCs w:val="20"/>
              </w:rPr>
              <w:t>5</w:t>
            </w:r>
          </w:p>
        </w:tc>
        <w:tc>
          <w:tcPr>
            <w:tcW w:w="720" w:type="dxa"/>
          </w:tcPr>
          <w:p w:rsidR="00FC3ED4" w:rsidRPr="0035252C" w:rsidRDefault="00566B81" w:rsidP="0035252C">
            <w:pPr>
              <w:ind w:firstLine="0"/>
              <w:rPr>
                <w:sz w:val="20"/>
                <w:szCs w:val="20"/>
              </w:rPr>
            </w:pPr>
            <w:r w:rsidRPr="0035252C">
              <w:rPr>
                <w:sz w:val="20"/>
                <w:szCs w:val="20"/>
              </w:rPr>
              <w:t>5</w:t>
            </w:r>
          </w:p>
        </w:tc>
      </w:tr>
    </w:tbl>
    <w:p w:rsidR="00FC3ED4" w:rsidRPr="0035252C" w:rsidRDefault="00FC3ED4" w:rsidP="00DA0DB1">
      <w:pPr>
        <w:ind w:firstLine="0"/>
      </w:pPr>
    </w:p>
    <w:p w:rsidR="00566B81" w:rsidRDefault="00C817C7" w:rsidP="0035252C">
      <w:r w:rsidRPr="0035252C">
        <w:t>Отдельно стоит отметить провалы марок Sobol (Sobol Beer/Hieneken) и "Красный Восток" (ОАО "Красный Восток", Казань, Татария), производственные мощности производителей которых находятся в Новосибирске. Если в 2004 году доля покупателей пива Sobol еще составляла 8%, то в 2005 году она снизилась до 0,5%. Несмотря на то что Heineken оставила эту марку в своем "портфеле", особых шагов по ее продвижению или хотя бы удержанию прежних позиций не предпринимается. Доля покупателей пива "Красный Восток" снизилась с 3 до 0,5%.</w:t>
      </w:r>
      <w:r w:rsidRPr="0035252C">
        <w:br/>
      </w:r>
      <w:r w:rsidR="0035252C">
        <w:t xml:space="preserve"> </w:t>
      </w:r>
      <w:r w:rsidRPr="0035252C">
        <w:t xml:space="preserve">По объему совершаемых за месяц покупок лидируют "Балтика" - доля этого пива составляет 13% в общем числе ежемесячных покупок, и "Сибирская корона" - 10%. Однако такое пиво новосибирцы покупают преимущественно в 0,5-литровых стеклянных бутылках или алюминиевых банках - на эту тару приходится 75% всех покупок пива этих марок. Таким образом, "Балтика" и "Сибирская корона" в структуре рынка по маркам в натуральном выражении проигрывают продукции конкурирующих марок, представленной только в ПЭТ-упаковке или пользующихся популярностью именно из-за ПЭТ-тары. </w:t>
      </w:r>
      <w:r w:rsidRPr="0035252C">
        <w:lastRenderedPageBreak/>
        <w:t>Так, 91% совокупных продаж пива марок BagBier, "Большое пиво" и "Толстяк" приходится на ПЭТ-тару, и средний объем разовой покупки составляет 4,5 литра. В результате, в структуре рынка в натуральном выражении лидируют марки BagBier с долей рынка 21%, "Толстяк" - 14% и "Большое пиво" - 11%. И только потом идут "Балтика", удерживающая 9% рынка в натуральном выражении, и "Сибирская корона" - около 7% (рис.</w:t>
      </w:r>
      <w:r w:rsidR="00566B81" w:rsidRPr="0035252C">
        <w:t xml:space="preserve"> </w:t>
      </w:r>
      <w:r w:rsidR="00A21ACD" w:rsidRPr="0035252C">
        <w:t>9</w:t>
      </w:r>
      <w:r w:rsidRPr="0035252C">
        <w:t>).</w:t>
      </w:r>
    </w:p>
    <w:p w:rsidR="0035252C" w:rsidRPr="0035252C" w:rsidRDefault="0035252C" w:rsidP="00DA0DB1">
      <w:pPr>
        <w:ind w:firstLine="0"/>
      </w:pPr>
    </w:p>
    <w:p w:rsidR="00566B81" w:rsidRPr="0035252C" w:rsidRDefault="004100F7" w:rsidP="0035252C">
      <w:pPr>
        <w:jc w:val="left"/>
      </w:pPr>
      <w:r>
        <w:pict>
          <v:shape id="_x0000_i1033" type="#_x0000_t75" style="width:326.25pt;height:210.75pt">
            <v:imagedata r:id="rId15" o:title=""/>
          </v:shape>
        </w:pict>
      </w:r>
    </w:p>
    <w:p w:rsidR="00566B81" w:rsidRDefault="00566B81" w:rsidP="0035252C">
      <w:r w:rsidRPr="0035252C">
        <w:t xml:space="preserve">Рисунок </w:t>
      </w:r>
      <w:r w:rsidR="00A21ACD" w:rsidRPr="0035252C">
        <w:t>9</w:t>
      </w:r>
      <w:r w:rsidRPr="0035252C">
        <w:t>. Структура рынка пива по маркам, в натуральном выражении, %</w:t>
      </w:r>
    </w:p>
    <w:p w:rsidR="0035252C" w:rsidRPr="0035252C" w:rsidRDefault="0035252C" w:rsidP="00DA0DB1">
      <w:pPr>
        <w:ind w:firstLine="0"/>
      </w:pPr>
    </w:p>
    <w:p w:rsidR="00C817C7" w:rsidRDefault="00C817C7" w:rsidP="0035252C">
      <w:r w:rsidRPr="0035252C">
        <w:t xml:space="preserve">По сравнению с ситуацией 2004 года позиции марок "Балтика" и "Сибирская корона" практически не изменились, тогда как доля марок BagBier и "Большое пиво" на рынке увеличилась: с 9 до 21% для BagBier, с 4 до 11% - для "Большого пива". Позиции марки "Толстяк", напротив, пошатнулись - ее доля в общем объеме покупок сократилась с 19 до 14%. При пересчете объема рынка в стоимостные единицы структура рынка меняется, появляются другие лидеры: Miller - ему принадлежат 14% рынка в денежном выражении, "Балтика" и BagBier - занимают по 12%, "Толстяк" - 9% и "Большое пиво" - 8% (рис. </w:t>
      </w:r>
      <w:r w:rsidR="00A21ACD" w:rsidRPr="0035252C">
        <w:t>10</w:t>
      </w:r>
      <w:r w:rsidRPr="0035252C">
        <w:t>).</w:t>
      </w:r>
    </w:p>
    <w:p w:rsidR="00C817C7" w:rsidRPr="0035252C" w:rsidRDefault="0035252C" w:rsidP="0035252C">
      <w:pPr>
        <w:jc w:val="left"/>
      </w:pPr>
      <w:r>
        <w:br w:type="page"/>
      </w:r>
      <w:r w:rsidR="004100F7">
        <w:lastRenderedPageBreak/>
        <w:pict>
          <v:shape id="_x0000_i1034" type="#_x0000_t75" style="width:291pt;height:222pt">
            <v:imagedata r:id="rId16" o:title=""/>
          </v:shape>
        </w:pict>
      </w:r>
    </w:p>
    <w:p w:rsidR="00566B81" w:rsidRDefault="00566B81" w:rsidP="0035252C">
      <w:r w:rsidRPr="0035252C">
        <w:t xml:space="preserve">Рисунок </w:t>
      </w:r>
      <w:r w:rsidR="00A21ACD" w:rsidRPr="0035252C">
        <w:t>10</w:t>
      </w:r>
      <w:r w:rsidRPr="0035252C">
        <w:t>. Структура рынка пива по маркам в стоимостном выражении, %</w:t>
      </w:r>
    </w:p>
    <w:p w:rsidR="0035252C" w:rsidRPr="0035252C" w:rsidRDefault="0035252C" w:rsidP="00DA0DB1">
      <w:pPr>
        <w:ind w:firstLine="0"/>
      </w:pPr>
    </w:p>
    <w:p w:rsidR="00566B81" w:rsidRPr="0035252C" w:rsidRDefault="00566B81" w:rsidP="0035252C">
      <w:r w:rsidRPr="0035252C">
        <w:t>Такой фактор, как "патриотичность" по отношению к местным производителям (и это касается не только новосибирского рынка пива), потерял влияние на выбор покупателей. Для современного потребителя абсолютно не важно, где произведено пиво, если оно удовлетворяет его по вкусовым качествам и цене.</w:t>
      </w:r>
    </w:p>
    <w:p w:rsidR="0035252C" w:rsidRDefault="0035252C" w:rsidP="0035252C">
      <w:pPr>
        <w:ind w:firstLine="0"/>
      </w:pPr>
      <w:bookmarkStart w:id="22" w:name="_Toc133699614"/>
      <w:bookmarkStart w:id="23" w:name="_Toc134078675"/>
      <w:bookmarkStart w:id="24" w:name="_Toc134608968"/>
      <w:bookmarkStart w:id="25" w:name="_Toc135882952"/>
    </w:p>
    <w:p w:rsidR="00713122" w:rsidRPr="0035252C" w:rsidRDefault="00713122" w:rsidP="0035252C">
      <w:pPr>
        <w:ind w:firstLine="0"/>
        <w:jc w:val="center"/>
        <w:rPr>
          <w:b/>
          <w:bCs/>
        </w:rPr>
      </w:pPr>
      <w:r w:rsidRPr="0035252C">
        <w:rPr>
          <w:b/>
          <w:bCs/>
        </w:rPr>
        <w:t>1.2.3</w:t>
      </w:r>
      <w:r w:rsidR="0035252C">
        <w:rPr>
          <w:b/>
          <w:bCs/>
        </w:rPr>
        <w:t xml:space="preserve"> </w:t>
      </w:r>
      <w:r w:rsidRPr="0035252C">
        <w:rPr>
          <w:b/>
          <w:bCs/>
        </w:rPr>
        <w:t>Анализ конкурентов</w:t>
      </w:r>
      <w:bookmarkEnd w:id="22"/>
      <w:bookmarkEnd w:id="23"/>
      <w:bookmarkEnd w:id="24"/>
      <w:bookmarkEnd w:id="25"/>
    </w:p>
    <w:p w:rsidR="00566B81" w:rsidRPr="0035252C" w:rsidRDefault="00566B81" w:rsidP="0035252C">
      <w:r w:rsidRPr="0035252C">
        <w:t xml:space="preserve">В условиях острой конкурентной борьбы производители стремятся создавать такой портфель марок, чтобы занять более сильные позиции на рынке. Крупные производители продвигают на рынке не менее 3-4 марок. </w:t>
      </w:r>
    </w:p>
    <w:p w:rsidR="00566B81" w:rsidRPr="0035252C" w:rsidRDefault="00A357CB" w:rsidP="0035252C">
      <w:r w:rsidRPr="0035252C">
        <w:t>Основными конкурентами компании «САН Интербрю» на рынке г. Новосибирска являются ОАО «Балтика», ОАО «Пит», ОАО «Винап»</w:t>
      </w:r>
      <w:r w:rsidR="00A836F0" w:rsidRPr="0035252C">
        <w:t>.</w:t>
      </w:r>
    </w:p>
    <w:p w:rsidR="00566B81" w:rsidRPr="0035252C" w:rsidRDefault="00566B81" w:rsidP="0035252C">
      <w:r w:rsidRPr="0035252C">
        <w:t>Проанализируем положение компании «САН Интербрю» на рынке пива г. Новосибирска.</w:t>
      </w:r>
    </w:p>
    <w:p w:rsidR="00566B81" w:rsidRPr="0035252C" w:rsidRDefault="00566B81" w:rsidP="0035252C">
      <w:pPr>
        <w:rPr>
          <w:lang w:val="en-US"/>
        </w:rPr>
      </w:pPr>
      <w:r w:rsidRPr="0035252C">
        <w:t>По данным публикаций, в крупнейших розничных сетях Новосибирска («Холидей Классик», «Сибириада» и «Быстроном») доля продукции «САН Интербрю» составляет от 39 до 52% от общего объема продаж пива.</w:t>
      </w:r>
      <w:r w:rsidR="00207930" w:rsidRPr="0035252C">
        <w:t xml:space="preserve"> </w:t>
      </w:r>
      <w:r w:rsidR="00207930" w:rsidRPr="0035252C">
        <w:rPr>
          <w:lang w:val="en-US"/>
        </w:rPr>
        <w:t>[39]</w:t>
      </w:r>
    </w:p>
    <w:p w:rsidR="00566B81" w:rsidRDefault="00566B81" w:rsidP="0035252C">
      <w:r w:rsidRPr="0035252C">
        <w:lastRenderedPageBreak/>
        <w:t xml:space="preserve">Общая структура рынка пива г. Новосибирска представлена на рис. </w:t>
      </w:r>
      <w:r w:rsidR="00A21ACD" w:rsidRPr="0035252C">
        <w:t>11</w:t>
      </w:r>
      <w:r w:rsidRPr="0035252C">
        <w:t>.</w:t>
      </w:r>
    </w:p>
    <w:p w:rsidR="0035252C" w:rsidRPr="0035252C" w:rsidRDefault="0035252C" w:rsidP="0035252C"/>
    <w:p w:rsidR="00566B81" w:rsidRPr="0035252C" w:rsidRDefault="004100F7" w:rsidP="0035252C">
      <w:pPr>
        <w:jc w:val="left"/>
      </w:pPr>
      <w:r>
        <w:pict>
          <v:shape id="_x0000_i1035" type="#_x0000_t75" style="width:264.75pt;height:166.5pt">
            <v:imagedata r:id="rId17" o:title=""/>
          </v:shape>
        </w:pict>
      </w:r>
    </w:p>
    <w:p w:rsidR="00566B81" w:rsidRDefault="00566B81" w:rsidP="0035252C">
      <w:r w:rsidRPr="0035252C">
        <w:t xml:space="preserve">Рисунок </w:t>
      </w:r>
      <w:r w:rsidR="00A21ACD" w:rsidRPr="0035252C">
        <w:t>11</w:t>
      </w:r>
      <w:r w:rsidRPr="0035252C">
        <w:t>. Структура рынка пива г. Новосибирска по производителям (в натуральном выражении)</w:t>
      </w:r>
    </w:p>
    <w:p w:rsidR="0035252C" w:rsidRPr="0035252C" w:rsidRDefault="0035252C" w:rsidP="00DA0DB1">
      <w:pPr>
        <w:ind w:firstLine="0"/>
      </w:pPr>
    </w:p>
    <w:p w:rsidR="00566B81" w:rsidRDefault="00566B81" w:rsidP="0035252C">
      <w:r w:rsidRPr="0035252C">
        <w:t>Структура рынка пива г. Новосибирска по производителям (в стоимостном</w:t>
      </w:r>
      <w:r w:rsidR="0035252C">
        <w:t xml:space="preserve"> </w:t>
      </w:r>
      <w:r w:rsidRPr="0035252C">
        <w:t xml:space="preserve">выражении) представлена на рис. </w:t>
      </w:r>
      <w:r w:rsidR="00A21ACD" w:rsidRPr="0035252C">
        <w:t>12</w:t>
      </w:r>
      <w:r w:rsidRPr="0035252C">
        <w:t>.</w:t>
      </w:r>
    </w:p>
    <w:p w:rsidR="0035252C" w:rsidRPr="0035252C" w:rsidRDefault="0035252C" w:rsidP="00DA0DB1">
      <w:pPr>
        <w:ind w:firstLine="0"/>
      </w:pPr>
    </w:p>
    <w:p w:rsidR="00566B81" w:rsidRPr="0035252C" w:rsidRDefault="004100F7" w:rsidP="0035252C">
      <w:pPr>
        <w:jc w:val="left"/>
      </w:pPr>
      <w:r>
        <w:pict>
          <v:shape id="_x0000_i1036" type="#_x0000_t75" style="width:291pt;height:180pt">
            <v:imagedata r:id="rId18" o:title=""/>
          </v:shape>
        </w:pict>
      </w:r>
    </w:p>
    <w:p w:rsidR="00566B81" w:rsidRDefault="00566B81" w:rsidP="0035252C">
      <w:r w:rsidRPr="0035252C">
        <w:t xml:space="preserve">Рисунок </w:t>
      </w:r>
      <w:r w:rsidR="00A21ACD" w:rsidRPr="0035252C">
        <w:t>12</w:t>
      </w:r>
      <w:r w:rsidRPr="0035252C">
        <w:t>. Структура рынка пива г. Новосибирска по производителям (в стоимостном</w:t>
      </w:r>
      <w:r w:rsidR="0035252C">
        <w:t xml:space="preserve"> </w:t>
      </w:r>
      <w:r w:rsidRPr="0035252C">
        <w:t>выражении)</w:t>
      </w:r>
    </w:p>
    <w:p w:rsidR="0035252C" w:rsidRPr="0035252C" w:rsidRDefault="0035252C" w:rsidP="00DA0DB1">
      <w:pPr>
        <w:ind w:firstLine="0"/>
      </w:pPr>
    </w:p>
    <w:p w:rsidR="00207930" w:rsidRPr="0035252C" w:rsidRDefault="00566B81" w:rsidP="0035252C">
      <w:r w:rsidRPr="0035252C">
        <w:t xml:space="preserve">Как видно из рис. </w:t>
      </w:r>
      <w:r w:rsidR="00A21ACD" w:rsidRPr="0035252C">
        <w:t>11</w:t>
      </w:r>
      <w:r w:rsidRPr="0035252C">
        <w:t xml:space="preserve"> и </w:t>
      </w:r>
      <w:r w:rsidR="00A21ACD" w:rsidRPr="0035252C">
        <w:t>12</w:t>
      </w:r>
      <w:r w:rsidRPr="0035252C">
        <w:t xml:space="preserve">, компания «САН Интербрю» занимает лидирующее положение на рынке г. Новосибирска. Доля «САН Интербрю» на рынке составляет 53% рынка в натуральном выражении и 38% - в стоимостном. По данным публикаций доля этого производителя по </w:t>
      </w:r>
      <w:r w:rsidRPr="0035252C">
        <w:lastRenderedPageBreak/>
        <w:t>сравнению с 2004 годом увеличилась: тогда она составляла 37 и 29% в натуральном и стоимостном выражениях соответственно.</w:t>
      </w:r>
      <w:r w:rsidR="00207930" w:rsidRPr="0035252C">
        <w:t>[18]</w:t>
      </w:r>
      <w:r w:rsidRPr="0035252C">
        <w:t xml:space="preserve"> На примере Sun Interbrew подтверждается тенденция эффективности продвижения марок в ПЭТ-таре больших объемов, поскольку существенный прирост показателей этой компании произошел в основном благодаря такой продукции.</w:t>
      </w:r>
      <w:r w:rsidR="0035252C">
        <w:t xml:space="preserve"> </w:t>
      </w:r>
      <w:r w:rsidR="00A836F0" w:rsidRPr="0035252C">
        <w:t>Baltic Beverages Holding AB (BBH) практически не изменил свои позиции на рынке по сравнению с прошлым годом: сейчас на долю марок этого производителя приходится 12% общего объема купленного пива, 18% - от общей суммы затрат на покупку пива. В отличие от ВВН, South African Breweries (SAB) в натуральном выражении несколько увеличил свое присутствие на рынке с 5% в 2004 году до 8% в 2005-м. За счет продвижения и вывода на рынок новых более дорогих марок, доля этого производителя в структуре рынка в стоимостном выражении увеличилась с 13 до 18%.</w:t>
      </w:r>
      <w:r w:rsidR="0035252C">
        <w:t xml:space="preserve"> </w:t>
      </w:r>
      <w:r w:rsidR="00A21ACD" w:rsidRPr="0035252C">
        <w:t>Е</w:t>
      </w:r>
      <w:r w:rsidR="00A836F0" w:rsidRPr="0035252C">
        <w:t>ще один сильный игрок на рынке Новосибирска - компания "Томское пиво" (ТМ "Большое пиво"), удачно занявшая место ОАО "ВИНАП" (Новосибирск), потерявшего свои позиции. По результатам исследования 2005 года доля "Томского пива" в структуре рынка составляет 12% в натуральном выражении и 9% - в стоимостном.</w:t>
      </w:r>
      <w:r w:rsidR="0035252C">
        <w:t xml:space="preserve"> </w:t>
      </w:r>
      <w:r w:rsidR="00207930" w:rsidRPr="0035252C">
        <w:rPr>
          <w:b/>
          <w:bCs/>
        </w:rPr>
        <w:t>Вывод:</w:t>
      </w:r>
      <w:r w:rsidR="00207930" w:rsidRPr="0035252C">
        <w:t xml:space="preserve"> компания ОАО «Сан Интербрю» имеет довольно сильных конкурентов на рынке в лице фирм "Томское пиво", </w:t>
      </w:r>
      <w:r w:rsidR="00207930" w:rsidRPr="0035252C">
        <w:rPr>
          <w:lang w:val="en-US"/>
        </w:rPr>
        <w:t>Baltic</w:t>
      </w:r>
      <w:r w:rsidR="00207930" w:rsidRPr="0035252C">
        <w:t xml:space="preserve"> </w:t>
      </w:r>
      <w:r w:rsidR="00207930" w:rsidRPr="0035252C">
        <w:rPr>
          <w:lang w:val="en-US"/>
        </w:rPr>
        <w:t>Beverages</w:t>
      </w:r>
      <w:r w:rsidR="00207930" w:rsidRPr="0035252C">
        <w:t xml:space="preserve"> </w:t>
      </w:r>
      <w:r w:rsidR="00207930" w:rsidRPr="0035252C">
        <w:rPr>
          <w:lang w:val="en-US"/>
        </w:rPr>
        <w:t>Holding</w:t>
      </w:r>
      <w:r w:rsidR="00207930" w:rsidRPr="0035252C">
        <w:t xml:space="preserve"> (</w:t>
      </w:r>
      <w:r w:rsidR="00207930" w:rsidRPr="0035252C">
        <w:rPr>
          <w:lang w:val="en-US"/>
        </w:rPr>
        <w:t>BBH</w:t>
      </w:r>
      <w:r w:rsidR="00207930" w:rsidRPr="0035252C">
        <w:t xml:space="preserve">), </w:t>
      </w:r>
      <w:r w:rsidR="00207930" w:rsidRPr="0035252C">
        <w:rPr>
          <w:lang w:val="en-US"/>
        </w:rPr>
        <w:t>Sould</w:t>
      </w:r>
      <w:r w:rsidR="00207930" w:rsidRPr="0035252C">
        <w:t xml:space="preserve"> </w:t>
      </w:r>
      <w:r w:rsidR="00207930" w:rsidRPr="0035252C">
        <w:rPr>
          <w:lang w:val="en-US"/>
        </w:rPr>
        <w:t>African</w:t>
      </w:r>
      <w:r w:rsidR="00207930" w:rsidRPr="0035252C">
        <w:t xml:space="preserve"> </w:t>
      </w:r>
      <w:r w:rsidR="00207930" w:rsidRPr="0035252C">
        <w:rPr>
          <w:lang w:val="en-US"/>
        </w:rPr>
        <w:t>Brewerles</w:t>
      </w:r>
      <w:r w:rsidR="00207930" w:rsidRPr="0035252C">
        <w:t>, Москва-Эфес. Однако неоспоримым конкурентным преимуществом ОАО «Сан Интербрю» на рынке является большая доля рынка (38 %). Компания является лидером рынка в области пива.</w:t>
      </w:r>
    </w:p>
    <w:p w:rsidR="0035252C" w:rsidRDefault="0035252C" w:rsidP="0035252C">
      <w:pPr>
        <w:pStyle w:val="2"/>
        <w:ind w:firstLine="0"/>
        <w:jc w:val="both"/>
        <w:rPr>
          <w:b w:val="0"/>
          <w:bCs w:val="0"/>
        </w:rPr>
      </w:pPr>
      <w:bookmarkStart w:id="26" w:name="_Toc133699615"/>
      <w:bookmarkStart w:id="27" w:name="_Toc134078676"/>
      <w:bookmarkStart w:id="28" w:name="_Toc134608969"/>
      <w:bookmarkStart w:id="29" w:name="_Toc135882953"/>
    </w:p>
    <w:p w:rsidR="00713122" w:rsidRDefault="00713122" w:rsidP="0035252C">
      <w:pPr>
        <w:pStyle w:val="2"/>
        <w:ind w:firstLine="0"/>
      </w:pPr>
      <w:r w:rsidRPr="0035252C">
        <w:t>1.3 Анализ внутренней среды предприятия</w:t>
      </w:r>
      <w:bookmarkEnd w:id="26"/>
      <w:bookmarkEnd w:id="27"/>
      <w:bookmarkEnd w:id="28"/>
      <w:bookmarkEnd w:id="29"/>
    </w:p>
    <w:p w:rsidR="0035252C" w:rsidRPr="0035252C" w:rsidRDefault="0035252C" w:rsidP="0035252C">
      <w:pPr>
        <w:ind w:firstLine="0"/>
      </w:pPr>
    </w:p>
    <w:p w:rsidR="00713122" w:rsidRPr="0035252C" w:rsidRDefault="00713122" w:rsidP="0035252C">
      <w:pPr>
        <w:pStyle w:val="2"/>
      </w:pPr>
      <w:bookmarkStart w:id="30" w:name="_Toc133699616"/>
      <w:bookmarkStart w:id="31" w:name="_Toc134078677"/>
      <w:bookmarkStart w:id="32" w:name="_Toc134608970"/>
      <w:bookmarkStart w:id="33" w:name="_Toc135882954"/>
      <w:r w:rsidRPr="0035252C">
        <w:t>1.3.1</w:t>
      </w:r>
      <w:r w:rsidR="0035252C">
        <w:t xml:space="preserve"> </w:t>
      </w:r>
      <w:r w:rsidRPr="0035252C">
        <w:t>Анализ организации управления предприятием</w:t>
      </w:r>
      <w:bookmarkEnd w:id="30"/>
      <w:bookmarkEnd w:id="31"/>
      <w:bookmarkEnd w:id="32"/>
      <w:bookmarkEnd w:id="33"/>
      <w:r w:rsidRPr="0035252C">
        <w:t xml:space="preserve"> </w:t>
      </w:r>
    </w:p>
    <w:p w:rsidR="002B12DA" w:rsidRPr="0035252C" w:rsidRDefault="002B12DA" w:rsidP="0035252C">
      <w:r w:rsidRPr="0035252C">
        <w:t>Организационная структура предприятия представлена в Приложении.</w:t>
      </w:r>
    </w:p>
    <w:p w:rsidR="0000488B" w:rsidRPr="0035252C" w:rsidRDefault="0000488B" w:rsidP="0035252C">
      <w:r w:rsidRPr="0035252C">
        <w:t xml:space="preserve">Согласно Положению о представительстве ОАО «САН Интербрю» в г. Новосибирске, которое приведено в Приложении, </w:t>
      </w:r>
    </w:p>
    <w:p w:rsidR="0000488B" w:rsidRPr="0035252C" w:rsidRDefault="0000488B" w:rsidP="0035252C">
      <w:pPr>
        <w:tabs>
          <w:tab w:val="left" w:pos="0"/>
        </w:tabs>
      </w:pPr>
      <w:r w:rsidRPr="0035252C">
        <w:lastRenderedPageBreak/>
        <w:t>Управление Представительством осуществляется</w:t>
      </w:r>
      <w:r w:rsidR="000C6A71" w:rsidRPr="0035252C">
        <w:t xml:space="preserve"> </w:t>
      </w:r>
      <w:r w:rsidRPr="0035252C">
        <w:t>Главой</w:t>
      </w:r>
      <w:r w:rsidR="0035252C">
        <w:t xml:space="preserve"> </w:t>
      </w:r>
      <w:r w:rsidRPr="0035252C">
        <w:t>Представительства,</w:t>
      </w:r>
      <w:r w:rsidR="0035252C">
        <w:t xml:space="preserve"> </w:t>
      </w:r>
      <w:r w:rsidRPr="0035252C">
        <w:t>который назначается на должность и освобождается от должности Президентом Общества и действует на основании настоящего Положения, доверенности, выданной ему Президентом Общества, а также других решений Общества.</w:t>
      </w:r>
    </w:p>
    <w:p w:rsidR="0000488B" w:rsidRPr="0035252C" w:rsidRDefault="0000488B" w:rsidP="0035252C">
      <w:pPr>
        <w:tabs>
          <w:tab w:val="left" w:pos="0"/>
        </w:tabs>
      </w:pPr>
      <w:r w:rsidRPr="0035252C">
        <w:t>Глава Представительства:</w:t>
      </w:r>
    </w:p>
    <w:p w:rsidR="0000488B" w:rsidRPr="0035252C" w:rsidRDefault="0035252C" w:rsidP="0035252C">
      <w:pPr>
        <w:tabs>
          <w:tab w:val="left" w:pos="0"/>
        </w:tabs>
      </w:pPr>
      <w:r>
        <w:t>-</w:t>
      </w:r>
      <w:r w:rsidR="0000488B" w:rsidRPr="0035252C">
        <w:t>по</w:t>
      </w:r>
      <w:r>
        <w:t xml:space="preserve"> </w:t>
      </w:r>
      <w:r w:rsidR="0000488B" w:rsidRPr="0035252C">
        <w:t>доверенности</w:t>
      </w:r>
      <w:r>
        <w:t xml:space="preserve"> </w:t>
      </w:r>
      <w:r w:rsidR="0000488B" w:rsidRPr="0035252C">
        <w:t>действует</w:t>
      </w:r>
      <w:r>
        <w:t xml:space="preserve"> </w:t>
      </w:r>
      <w:r w:rsidR="0000488B" w:rsidRPr="0035252C">
        <w:t>от</w:t>
      </w:r>
      <w:r>
        <w:t xml:space="preserve"> </w:t>
      </w:r>
      <w:r w:rsidR="0000488B" w:rsidRPr="0035252C">
        <w:t>имени</w:t>
      </w:r>
      <w:r>
        <w:t xml:space="preserve"> </w:t>
      </w:r>
      <w:r w:rsidR="0000488B" w:rsidRPr="0035252C">
        <w:t>Общества</w:t>
      </w:r>
      <w:r>
        <w:t xml:space="preserve"> </w:t>
      </w:r>
      <w:r w:rsidR="0000488B" w:rsidRPr="0035252C">
        <w:t>в</w:t>
      </w:r>
      <w:r>
        <w:t xml:space="preserve"> </w:t>
      </w:r>
      <w:r w:rsidR="0000488B" w:rsidRPr="0035252C">
        <w:t>пределах</w:t>
      </w:r>
      <w:r>
        <w:t xml:space="preserve"> </w:t>
      </w:r>
      <w:r w:rsidR="0000488B" w:rsidRPr="0035252C">
        <w:t>своих</w:t>
      </w:r>
      <w:r>
        <w:t xml:space="preserve"> </w:t>
      </w:r>
      <w:r w:rsidR="0000488B" w:rsidRPr="0035252C">
        <w:t>полномочий, определяемых также настоящим Положением и другими решениями Общества;</w:t>
      </w:r>
    </w:p>
    <w:p w:rsidR="0000488B" w:rsidRPr="0035252C" w:rsidRDefault="0035252C" w:rsidP="0035252C">
      <w:pPr>
        <w:tabs>
          <w:tab w:val="left" w:pos="0"/>
        </w:tabs>
      </w:pPr>
      <w:r>
        <w:t>-</w:t>
      </w:r>
      <w:r w:rsidR="0000488B" w:rsidRPr="0035252C">
        <w:t>осуществляет оперативное руководство деятельностью Представительства;</w:t>
      </w:r>
    </w:p>
    <w:p w:rsidR="0000488B" w:rsidRPr="0035252C" w:rsidRDefault="0035252C" w:rsidP="0035252C">
      <w:pPr>
        <w:tabs>
          <w:tab w:val="left" w:pos="0"/>
        </w:tabs>
      </w:pPr>
      <w:r>
        <w:t>-</w:t>
      </w:r>
      <w:r w:rsidR="0000488B" w:rsidRPr="0035252C">
        <w:t>распоряжается средствами</w:t>
      </w:r>
      <w:r>
        <w:t xml:space="preserve"> </w:t>
      </w:r>
      <w:r w:rsidR="0000488B" w:rsidRPr="0035252C">
        <w:t>Представительства в пределах предоставленных ему прав,</w:t>
      </w:r>
    </w:p>
    <w:p w:rsidR="0000488B" w:rsidRPr="0035252C" w:rsidRDefault="0035252C" w:rsidP="0035252C">
      <w:pPr>
        <w:tabs>
          <w:tab w:val="left" w:pos="0"/>
        </w:tabs>
      </w:pPr>
      <w:r>
        <w:t>-</w:t>
      </w:r>
      <w:r w:rsidR="0000488B" w:rsidRPr="0035252C">
        <w:t>совершает сделки в рамках предмета деятельности Представительства;</w:t>
      </w:r>
    </w:p>
    <w:p w:rsidR="0000488B" w:rsidRPr="0035252C" w:rsidRDefault="0035252C" w:rsidP="0035252C">
      <w:pPr>
        <w:tabs>
          <w:tab w:val="left" w:pos="0"/>
        </w:tabs>
      </w:pPr>
      <w:r>
        <w:t>-</w:t>
      </w:r>
      <w:r w:rsidR="0000488B" w:rsidRPr="0035252C">
        <w:t>в пределах имеющихся полномочий издает приказы и указания, обязательные для всех работников Представительства; принимает на работу и увольняет с работы работников Представительства в соответствии со штатным расписанием, применяет к ним</w:t>
      </w:r>
      <w:r>
        <w:t xml:space="preserve"> </w:t>
      </w:r>
      <w:r w:rsidR="0000488B" w:rsidRPr="0035252C">
        <w:t>меры</w:t>
      </w:r>
      <w:r>
        <w:t xml:space="preserve"> </w:t>
      </w:r>
      <w:r w:rsidR="0000488B" w:rsidRPr="0035252C">
        <w:t>поощрения и наложения</w:t>
      </w:r>
      <w:r>
        <w:t xml:space="preserve"> </w:t>
      </w:r>
      <w:r w:rsidR="0000488B" w:rsidRPr="0035252C">
        <w:t>на них взысканий</w:t>
      </w:r>
      <w:r>
        <w:t xml:space="preserve"> </w:t>
      </w:r>
      <w:r w:rsidR="0000488B" w:rsidRPr="0035252C">
        <w:t>в</w:t>
      </w:r>
      <w:r>
        <w:t xml:space="preserve"> </w:t>
      </w:r>
      <w:r w:rsidR="0000488B" w:rsidRPr="0035252C">
        <w:t>соответствии</w:t>
      </w:r>
      <w:r>
        <w:t xml:space="preserve"> </w:t>
      </w:r>
      <w:r w:rsidR="0000488B" w:rsidRPr="0035252C">
        <w:t>с</w:t>
      </w:r>
      <w:r>
        <w:t xml:space="preserve"> </w:t>
      </w:r>
      <w:r w:rsidR="0000488B" w:rsidRPr="0035252C">
        <w:t>правилами</w:t>
      </w:r>
      <w:r>
        <w:t xml:space="preserve"> </w:t>
      </w:r>
      <w:r w:rsidR="0000488B" w:rsidRPr="0035252C">
        <w:t>внутреннего</w:t>
      </w:r>
      <w:r>
        <w:t xml:space="preserve"> </w:t>
      </w:r>
      <w:r w:rsidR="0000488B" w:rsidRPr="0035252C">
        <w:t>трудового</w:t>
      </w:r>
      <w:r>
        <w:t xml:space="preserve"> </w:t>
      </w:r>
      <w:r w:rsidR="0000488B" w:rsidRPr="0035252C">
        <w:t>распорядка</w:t>
      </w:r>
      <w:r>
        <w:t xml:space="preserve"> </w:t>
      </w:r>
      <w:r w:rsidR="0000488B" w:rsidRPr="0035252C">
        <w:t>и действующим трудовым законодательством Российской Федерации;</w:t>
      </w:r>
    </w:p>
    <w:p w:rsidR="0000488B" w:rsidRPr="0035252C" w:rsidRDefault="0035252C" w:rsidP="0035252C">
      <w:pPr>
        <w:tabs>
          <w:tab w:val="left" w:pos="0"/>
        </w:tabs>
      </w:pPr>
      <w:r>
        <w:t>-</w:t>
      </w:r>
      <w:r w:rsidR="0000488B" w:rsidRPr="0035252C">
        <w:t>заключает коллективный договор в Представительстве;</w:t>
      </w:r>
    </w:p>
    <w:p w:rsidR="0000488B" w:rsidRPr="0035252C" w:rsidRDefault="0035252C" w:rsidP="0035252C">
      <w:pPr>
        <w:tabs>
          <w:tab w:val="left" w:pos="0"/>
        </w:tabs>
      </w:pPr>
      <w:r>
        <w:t>-</w:t>
      </w:r>
      <w:r w:rsidR="0000488B" w:rsidRPr="0035252C">
        <w:t>открывает/закрывает</w:t>
      </w:r>
      <w:r>
        <w:t xml:space="preserve"> </w:t>
      </w:r>
      <w:r w:rsidR="0000488B" w:rsidRPr="0035252C">
        <w:t>расчетные</w:t>
      </w:r>
      <w:r>
        <w:t xml:space="preserve"> </w:t>
      </w:r>
      <w:r w:rsidR="0000488B" w:rsidRPr="0035252C">
        <w:t>счета</w:t>
      </w:r>
      <w:r>
        <w:t xml:space="preserve"> </w:t>
      </w:r>
      <w:r w:rsidR="0000488B" w:rsidRPr="0035252C">
        <w:t>Представительства</w:t>
      </w:r>
      <w:r>
        <w:t xml:space="preserve"> </w:t>
      </w:r>
      <w:r w:rsidR="0000488B" w:rsidRPr="0035252C">
        <w:t>Общества</w:t>
      </w:r>
      <w:r>
        <w:t xml:space="preserve"> </w:t>
      </w:r>
      <w:r w:rsidR="0000488B" w:rsidRPr="0035252C">
        <w:t>в</w:t>
      </w:r>
      <w:r>
        <w:t xml:space="preserve"> </w:t>
      </w:r>
      <w:r w:rsidR="0000488B" w:rsidRPr="0035252C">
        <w:t>банковских учреждениях;</w:t>
      </w:r>
    </w:p>
    <w:p w:rsidR="0000488B" w:rsidRPr="0035252C" w:rsidRDefault="0035252C" w:rsidP="0035252C">
      <w:pPr>
        <w:tabs>
          <w:tab w:val="left" w:pos="0"/>
        </w:tabs>
      </w:pPr>
      <w:r>
        <w:t>-</w:t>
      </w:r>
      <w:r w:rsidR="0000488B" w:rsidRPr="0035252C">
        <w:t>совершает иные действия, необходимые для достижения целей и задач Общества.</w:t>
      </w:r>
      <w:r>
        <w:t xml:space="preserve"> </w:t>
      </w:r>
      <w:r w:rsidR="0000488B" w:rsidRPr="0035252C">
        <w:t>Представительство отчитывается перед Обществом о проделанной работе в соответствии с требованиям об отчетности, устанавливаемыми Обществом. Глава Представительства песет ответственность за своевременность предоставления и достоверность сведений о деятельности Представительства.</w:t>
      </w:r>
    </w:p>
    <w:p w:rsidR="0000488B" w:rsidRPr="0035252C" w:rsidRDefault="0000488B" w:rsidP="0035252C">
      <w:pPr>
        <w:tabs>
          <w:tab w:val="left" w:pos="0"/>
        </w:tabs>
      </w:pPr>
      <w:r w:rsidRPr="0035252C">
        <w:lastRenderedPageBreak/>
        <w:t>Проверка финансово-хозяйственной и правовой деятельности Представительства осуществляется аудиторами, назначаемыми или привлекаемыми Обществом в случае необходимости. Аудиторы вправе требовать от должностных лиц Представительства предоставления им всех необходимых материалов, бухгалтерских или иных документов и личных объяснений.</w:t>
      </w:r>
    </w:p>
    <w:p w:rsidR="0000488B" w:rsidRPr="0035252C" w:rsidRDefault="0000488B" w:rsidP="0035252C">
      <w:pPr>
        <w:tabs>
          <w:tab w:val="left" w:pos="0"/>
        </w:tabs>
      </w:pPr>
      <w:r w:rsidRPr="0035252C">
        <w:t>Результаты проведенных аудиторами проверок направляются Президенту Общества. Итоги деятельности Представительства отражаются в годовом отчете Общества.</w:t>
      </w:r>
    </w:p>
    <w:p w:rsidR="0000488B" w:rsidRPr="0035252C" w:rsidRDefault="0000488B" w:rsidP="0035252C">
      <w:pPr>
        <w:tabs>
          <w:tab w:val="left" w:pos="0"/>
        </w:tabs>
      </w:pPr>
      <w:r w:rsidRPr="0035252C">
        <w:t>Организационно-штатная структура Представительства и его штатное расписание утверждаются Президентом Общества. Штатное расписание ОАО «САН Интербрю» в г. Новосибирске представлено в табл. 3.</w:t>
      </w:r>
    </w:p>
    <w:p w:rsidR="0035252C" w:rsidRDefault="0035252C" w:rsidP="00DA0DB1">
      <w:pPr>
        <w:tabs>
          <w:tab w:val="left" w:pos="0"/>
        </w:tabs>
        <w:ind w:firstLine="0"/>
      </w:pPr>
    </w:p>
    <w:p w:rsidR="0000488B" w:rsidRPr="0035252C" w:rsidRDefault="0000488B" w:rsidP="0035252C">
      <w:pPr>
        <w:tabs>
          <w:tab w:val="left" w:pos="0"/>
        </w:tabs>
      </w:pPr>
      <w:r w:rsidRPr="0035252C">
        <w:t>Таблица 3</w:t>
      </w:r>
      <w:r w:rsidR="0035252C">
        <w:t xml:space="preserve"> </w:t>
      </w:r>
      <w:r w:rsidRPr="0035252C">
        <w:t>Штатное расписание ОАО «САН Интербрю» в г. Новосибирске</w:t>
      </w:r>
    </w:p>
    <w:tbl>
      <w:tblPr>
        <w:tblW w:w="8820" w:type="dxa"/>
        <w:tblInd w:w="355" w:type="dxa"/>
        <w:tblLook w:val="0000" w:firstRow="0" w:lastRow="0" w:firstColumn="0" w:lastColumn="0" w:noHBand="0" w:noVBand="0"/>
      </w:tblPr>
      <w:tblGrid>
        <w:gridCol w:w="975"/>
        <w:gridCol w:w="1185"/>
        <w:gridCol w:w="4470"/>
        <w:gridCol w:w="975"/>
        <w:gridCol w:w="1215"/>
      </w:tblGrid>
      <w:tr w:rsidR="0035252C" w:rsidRPr="0035252C">
        <w:trPr>
          <w:trHeight w:val="585"/>
        </w:trPr>
        <w:tc>
          <w:tcPr>
            <w:tcW w:w="975" w:type="dxa"/>
            <w:tcBorders>
              <w:top w:val="single" w:sz="4" w:space="0" w:color="auto"/>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Грейд</w:t>
            </w:r>
          </w:p>
        </w:tc>
        <w:tc>
          <w:tcPr>
            <w:tcW w:w="1185" w:type="dxa"/>
            <w:tcBorders>
              <w:top w:val="single" w:sz="4" w:space="0" w:color="auto"/>
              <w:left w:val="nil"/>
              <w:bottom w:val="single" w:sz="4" w:space="0" w:color="auto"/>
              <w:right w:val="single" w:sz="4" w:space="0" w:color="auto"/>
            </w:tcBorders>
            <w:vAlign w:val="bottom"/>
          </w:tcPr>
          <w:p w:rsidR="0000488B" w:rsidRPr="0035252C" w:rsidRDefault="0000488B" w:rsidP="0035252C">
            <w:pPr>
              <w:ind w:firstLine="0"/>
              <w:rPr>
                <w:sz w:val="20"/>
                <w:szCs w:val="20"/>
              </w:rPr>
            </w:pPr>
            <w:r w:rsidRPr="0035252C">
              <w:rPr>
                <w:sz w:val="20"/>
                <w:szCs w:val="20"/>
              </w:rPr>
              <w:t>Код должности</w:t>
            </w:r>
          </w:p>
        </w:tc>
        <w:tc>
          <w:tcPr>
            <w:tcW w:w="4470" w:type="dxa"/>
            <w:tcBorders>
              <w:top w:val="single" w:sz="4" w:space="0" w:color="auto"/>
              <w:left w:val="nil"/>
              <w:bottom w:val="single" w:sz="4" w:space="0" w:color="auto"/>
              <w:right w:val="single" w:sz="4" w:space="0" w:color="auto"/>
            </w:tcBorders>
            <w:noWrap/>
            <w:vAlign w:val="center"/>
          </w:tcPr>
          <w:p w:rsidR="0000488B" w:rsidRPr="0035252C" w:rsidRDefault="0000488B" w:rsidP="0035252C">
            <w:pPr>
              <w:ind w:firstLine="0"/>
              <w:rPr>
                <w:sz w:val="20"/>
                <w:szCs w:val="20"/>
              </w:rPr>
            </w:pPr>
            <w:r w:rsidRPr="0035252C">
              <w:rPr>
                <w:sz w:val="20"/>
                <w:szCs w:val="20"/>
              </w:rPr>
              <w:t>Отдел</w:t>
            </w:r>
          </w:p>
        </w:tc>
        <w:tc>
          <w:tcPr>
            <w:tcW w:w="975" w:type="dxa"/>
            <w:tcBorders>
              <w:top w:val="single" w:sz="4" w:space="0" w:color="auto"/>
              <w:left w:val="nil"/>
              <w:bottom w:val="single" w:sz="4" w:space="0" w:color="auto"/>
              <w:right w:val="single" w:sz="4" w:space="0" w:color="auto"/>
            </w:tcBorders>
            <w:noWrap/>
            <w:vAlign w:val="center"/>
          </w:tcPr>
          <w:p w:rsidR="0000488B" w:rsidRPr="0035252C" w:rsidRDefault="0000488B" w:rsidP="0035252C">
            <w:pPr>
              <w:ind w:firstLine="0"/>
              <w:rPr>
                <w:sz w:val="20"/>
                <w:szCs w:val="20"/>
              </w:rPr>
            </w:pPr>
            <w:r w:rsidRPr="0035252C">
              <w:rPr>
                <w:sz w:val="20"/>
                <w:szCs w:val="20"/>
              </w:rPr>
              <w:t>Кол-во</w:t>
            </w:r>
          </w:p>
        </w:tc>
        <w:tc>
          <w:tcPr>
            <w:tcW w:w="1215" w:type="dxa"/>
            <w:tcBorders>
              <w:top w:val="single" w:sz="4" w:space="0" w:color="auto"/>
              <w:left w:val="nil"/>
              <w:bottom w:val="single" w:sz="4" w:space="0" w:color="auto"/>
              <w:right w:val="single" w:sz="4" w:space="0" w:color="auto"/>
            </w:tcBorders>
            <w:noWrap/>
            <w:vAlign w:val="center"/>
          </w:tcPr>
          <w:p w:rsidR="0000488B" w:rsidRPr="0035252C" w:rsidRDefault="0000488B" w:rsidP="0035252C">
            <w:pPr>
              <w:ind w:firstLine="0"/>
              <w:rPr>
                <w:sz w:val="20"/>
                <w:szCs w:val="20"/>
              </w:rPr>
            </w:pPr>
            <w:r w:rsidRPr="0035252C">
              <w:rPr>
                <w:sz w:val="20"/>
                <w:szCs w:val="20"/>
              </w:rPr>
              <w:t xml:space="preserve">Оклад </w:t>
            </w:r>
          </w:p>
        </w:tc>
      </w:tr>
      <w:tr w:rsidR="0035252C" w:rsidRPr="0035252C">
        <w:trPr>
          <w:trHeight w:val="300"/>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 </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 xml:space="preserve">Продажи общие </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6</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RSD</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Региональный директор по продажам</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60 000,00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RSM</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Региональный менеджер по продажам</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ASM</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Территориальный менеджер по продажам</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13</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25 000,00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3</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SSV</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Супервайзер по продажам</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50</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SR</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Торговый представитель</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800</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MCH</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Мерчандайзер</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100</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SC</w:t>
            </w:r>
          </w:p>
        </w:tc>
        <w:tc>
          <w:tcPr>
            <w:tcW w:w="4470" w:type="dxa"/>
            <w:tcBorders>
              <w:top w:val="nil"/>
              <w:left w:val="nil"/>
              <w:bottom w:val="single" w:sz="4" w:space="0" w:color="auto"/>
              <w:right w:val="single" w:sz="4" w:space="0" w:color="auto"/>
            </w:tcBorders>
            <w:vAlign w:val="bottom"/>
          </w:tcPr>
          <w:p w:rsidR="0000488B" w:rsidRPr="0035252C" w:rsidRDefault="0000488B" w:rsidP="0035252C">
            <w:pPr>
              <w:ind w:firstLine="0"/>
              <w:rPr>
                <w:sz w:val="20"/>
                <w:szCs w:val="20"/>
              </w:rPr>
            </w:pPr>
            <w:r w:rsidRPr="0035252C">
              <w:rPr>
                <w:sz w:val="20"/>
                <w:szCs w:val="20"/>
              </w:rPr>
              <w:t>Координатор по продажам</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 xml:space="preserve">RTM </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 xml:space="preserve">Региональный тренер </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25 000,00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RFC</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Финансовый контролер</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25 000,00</w:t>
            </w:r>
            <w:r w:rsidR="0035252C" w:rsidRPr="0035252C">
              <w:rPr>
                <w:sz w:val="20"/>
                <w:szCs w:val="20"/>
              </w:rPr>
              <w:t xml:space="preserve"> </w:t>
            </w:r>
          </w:p>
        </w:tc>
      </w:tr>
      <w:tr w:rsidR="0035252C" w:rsidRPr="0035252C">
        <w:trPr>
          <w:trHeight w:val="255"/>
        </w:trPr>
        <w:tc>
          <w:tcPr>
            <w:tcW w:w="975" w:type="dxa"/>
            <w:tcBorders>
              <w:top w:val="single" w:sz="4" w:space="0" w:color="auto"/>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w:t>
            </w:r>
          </w:p>
        </w:tc>
        <w:tc>
          <w:tcPr>
            <w:tcW w:w="1185" w:type="dxa"/>
            <w:tcBorders>
              <w:top w:val="single" w:sz="4" w:space="0" w:color="auto"/>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RS</w:t>
            </w:r>
          </w:p>
        </w:tc>
        <w:tc>
          <w:tcPr>
            <w:tcW w:w="4470" w:type="dxa"/>
            <w:tcBorders>
              <w:top w:val="single" w:sz="4" w:space="0" w:color="auto"/>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Специалист по отчетности</w:t>
            </w:r>
          </w:p>
        </w:tc>
        <w:tc>
          <w:tcPr>
            <w:tcW w:w="975" w:type="dxa"/>
            <w:tcBorders>
              <w:top w:val="single" w:sz="4" w:space="0" w:color="auto"/>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single" w:sz="4" w:space="0" w:color="auto"/>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MTC</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Координатор по АХЧ и транспорту</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OM</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Офис-менеджер</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КHRМ</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Региональный менеджер по работе с персоналом</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35252C" w:rsidP="0035252C">
            <w:pPr>
              <w:ind w:firstLine="0"/>
              <w:rPr>
                <w:sz w:val="20"/>
                <w:szCs w:val="20"/>
              </w:rPr>
            </w:pPr>
            <w:r w:rsidRPr="0035252C">
              <w:rPr>
                <w:sz w:val="20"/>
                <w:szCs w:val="20"/>
              </w:rPr>
              <w:t xml:space="preserve"> </w:t>
            </w:r>
            <w:r w:rsidR="0000488B" w:rsidRPr="0035252C">
              <w:rPr>
                <w:sz w:val="20"/>
                <w:szCs w:val="20"/>
              </w:rPr>
              <w:t>25 000,00</w:t>
            </w:r>
            <w:r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Продажи в ключевом секторе</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RKAM</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Региональный менеджер по продажам КК</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AKAM</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Территориальный менеджер по продажам КК</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215" w:type="dxa"/>
            <w:tcBorders>
              <w:top w:val="nil"/>
              <w:left w:val="nil"/>
              <w:bottom w:val="single" w:sz="4" w:space="0" w:color="auto"/>
              <w:right w:val="single" w:sz="4" w:space="0" w:color="auto"/>
            </w:tcBorders>
            <w:noWrap/>
            <w:vAlign w:val="bottom"/>
          </w:tcPr>
          <w:p w:rsidR="0000488B" w:rsidRPr="0035252C" w:rsidRDefault="0035252C" w:rsidP="0035252C">
            <w:pPr>
              <w:ind w:firstLine="0"/>
              <w:rPr>
                <w:sz w:val="20"/>
                <w:szCs w:val="20"/>
              </w:rPr>
            </w:pPr>
            <w:r w:rsidRPr="0035252C">
              <w:rPr>
                <w:sz w:val="20"/>
                <w:szCs w:val="20"/>
              </w:rPr>
              <w:t xml:space="preserve"> </w:t>
            </w:r>
            <w:r w:rsidR="0000488B" w:rsidRPr="0035252C">
              <w:rPr>
                <w:sz w:val="20"/>
                <w:szCs w:val="20"/>
              </w:rPr>
              <w:t>25 000,00</w:t>
            </w:r>
            <w:r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3</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KASV</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Супервайзер по продажам ключевым клиентам</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lastRenderedPageBreak/>
              <w:t>2</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KASR</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Торговый представитель по ключевым клиентам</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100</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MCH</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Мерчандайзер</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30</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5 000,00</w:t>
            </w:r>
            <w:r w:rsidR="0035252C" w:rsidRPr="0035252C">
              <w:rPr>
                <w:sz w:val="20"/>
                <w:szCs w:val="20"/>
              </w:rPr>
              <w:t xml:space="preserve"> </w:t>
            </w:r>
          </w:p>
        </w:tc>
      </w:tr>
      <w:tr w:rsidR="0035252C" w:rsidRPr="0035252C">
        <w:trPr>
          <w:trHeight w:val="37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4470" w:type="dxa"/>
            <w:tcBorders>
              <w:top w:val="nil"/>
              <w:left w:val="nil"/>
              <w:bottom w:val="single" w:sz="4" w:space="0" w:color="auto"/>
              <w:right w:val="single" w:sz="4" w:space="0" w:color="auto"/>
            </w:tcBorders>
            <w:vAlign w:val="center"/>
          </w:tcPr>
          <w:p w:rsidR="0000488B" w:rsidRPr="0035252C" w:rsidRDefault="0000488B" w:rsidP="0035252C">
            <w:pPr>
              <w:ind w:firstLine="0"/>
              <w:rPr>
                <w:sz w:val="20"/>
                <w:szCs w:val="20"/>
              </w:rPr>
            </w:pPr>
            <w:r w:rsidRPr="0035252C">
              <w:rPr>
                <w:sz w:val="20"/>
                <w:szCs w:val="20"/>
              </w:rPr>
              <w:t>Группа развития бизнеса</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RSSM</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Рег. менеджер по поддержке бизнеса</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3</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BDS</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Специалист по развитию бизнеса</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3</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RSA</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Региональный аналитик первичных продаж</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3</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RSA</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Региональный аналитик вторичных продаж</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STS</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Специалист по технической поддержке</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CES</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Координатор по торговому оборудованию</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Продажи в точках немедленного потребления</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ROTM</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Региональный менеджер по продажам в точках НП</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AOTM</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Территориальный менеджер по продажам в точках НП</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25 000,00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3</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OTSV</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Супервайзер по продажам в точках НП</w:t>
            </w:r>
            <w:r w:rsidR="0035252C" w:rsidRPr="0035252C">
              <w:rPr>
                <w:sz w:val="20"/>
                <w:szCs w:val="20"/>
              </w:rPr>
              <w:t xml:space="preserve"> </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3</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KAOTSV</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Супервайзер по продажам КК в точках НП</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OTSR</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Торговый представитель по продажам в точках НП</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100</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MCH</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Мерчандайзер</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30</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Торговый маркетинг</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RTMM</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 xml:space="preserve">Региональный менеджер по торг. маркетингу </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40 000,00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4</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ATMM</w:t>
            </w:r>
          </w:p>
        </w:tc>
        <w:tc>
          <w:tcPr>
            <w:tcW w:w="4470" w:type="dxa"/>
            <w:tcBorders>
              <w:top w:val="nil"/>
              <w:left w:val="nil"/>
              <w:bottom w:val="single" w:sz="4" w:space="0" w:color="auto"/>
              <w:right w:val="single" w:sz="4" w:space="0" w:color="auto"/>
            </w:tcBorders>
            <w:vAlign w:val="bottom"/>
          </w:tcPr>
          <w:p w:rsidR="0000488B" w:rsidRPr="0035252C" w:rsidRDefault="0000488B" w:rsidP="0035252C">
            <w:pPr>
              <w:ind w:firstLine="0"/>
              <w:rPr>
                <w:sz w:val="20"/>
                <w:szCs w:val="20"/>
              </w:rPr>
            </w:pPr>
            <w:r w:rsidRPr="0035252C">
              <w:rPr>
                <w:sz w:val="20"/>
                <w:szCs w:val="20"/>
              </w:rPr>
              <w:t>Территориальный менеджер по ТМ</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5</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25 000,00</w:t>
            </w:r>
            <w:r w:rsidR="0035252C" w:rsidRPr="0035252C">
              <w:rPr>
                <w:sz w:val="20"/>
                <w:szCs w:val="20"/>
              </w:rPr>
              <w:t xml:space="preserve">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4470" w:type="dxa"/>
            <w:tcBorders>
              <w:top w:val="nil"/>
              <w:left w:val="nil"/>
              <w:bottom w:val="single" w:sz="4" w:space="0" w:color="auto"/>
              <w:right w:val="single" w:sz="4" w:space="0" w:color="auto"/>
            </w:tcBorders>
            <w:vAlign w:val="bottom"/>
          </w:tcPr>
          <w:p w:rsidR="0000488B" w:rsidRPr="0035252C" w:rsidRDefault="0000488B" w:rsidP="0035252C">
            <w:pPr>
              <w:ind w:left="709" w:firstLine="0"/>
              <w:rPr>
                <w:sz w:val="20"/>
                <w:szCs w:val="20"/>
              </w:rPr>
            </w:pPr>
            <w:r w:rsidRPr="0035252C">
              <w:rPr>
                <w:sz w:val="20"/>
                <w:szCs w:val="20"/>
              </w:rPr>
              <w:t> </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r>
      <w:tr w:rsidR="0035252C" w:rsidRPr="0035252C">
        <w:trPr>
          <w:trHeight w:val="255"/>
        </w:trPr>
        <w:tc>
          <w:tcPr>
            <w:tcW w:w="975" w:type="dxa"/>
            <w:tcBorders>
              <w:top w:val="nil"/>
              <w:left w:val="single" w:sz="4" w:space="0" w:color="auto"/>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118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c>
          <w:tcPr>
            <w:tcW w:w="4470"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 xml:space="preserve">Всего </w:t>
            </w:r>
          </w:p>
        </w:tc>
        <w:tc>
          <w:tcPr>
            <w:tcW w:w="975" w:type="dxa"/>
            <w:tcBorders>
              <w:top w:val="nil"/>
              <w:left w:val="nil"/>
              <w:bottom w:val="single" w:sz="4" w:space="0" w:color="auto"/>
              <w:right w:val="single" w:sz="4" w:space="0" w:color="auto"/>
            </w:tcBorders>
            <w:noWrap/>
            <w:vAlign w:val="bottom"/>
          </w:tcPr>
          <w:p w:rsidR="0000488B" w:rsidRPr="0035252C" w:rsidRDefault="0000488B" w:rsidP="0035252C">
            <w:pPr>
              <w:ind w:firstLine="0"/>
              <w:rPr>
                <w:sz w:val="20"/>
                <w:szCs w:val="20"/>
              </w:rPr>
            </w:pPr>
            <w:r w:rsidRPr="0035252C">
              <w:rPr>
                <w:sz w:val="20"/>
                <w:szCs w:val="20"/>
              </w:rPr>
              <w:t>1289</w:t>
            </w:r>
          </w:p>
        </w:tc>
        <w:tc>
          <w:tcPr>
            <w:tcW w:w="1215" w:type="dxa"/>
            <w:tcBorders>
              <w:top w:val="nil"/>
              <w:left w:val="nil"/>
              <w:bottom w:val="single" w:sz="4" w:space="0" w:color="auto"/>
              <w:right w:val="single" w:sz="4" w:space="0" w:color="auto"/>
            </w:tcBorders>
            <w:noWrap/>
            <w:vAlign w:val="bottom"/>
          </w:tcPr>
          <w:p w:rsidR="0000488B" w:rsidRPr="0035252C" w:rsidRDefault="0000488B" w:rsidP="0035252C">
            <w:pPr>
              <w:ind w:left="709" w:firstLine="0"/>
              <w:rPr>
                <w:sz w:val="20"/>
                <w:szCs w:val="20"/>
              </w:rPr>
            </w:pPr>
            <w:r w:rsidRPr="0035252C">
              <w:rPr>
                <w:sz w:val="20"/>
                <w:szCs w:val="20"/>
              </w:rPr>
              <w:t> </w:t>
            </w:r>
          </w:p>
        </w:tc>
      </w:tr>
    </w:tbl>
    <w:p w:rsidR="0000488B" w:rsidRPr="0035252C" w:rsidRDefault="0000488B" w:rsidP="00DA0DB1">
      <w:pPr>
        <w:ind w:firstLine="0"/>
      </w:pPr>
    </w:p>
    <w:p w:rsidR="00D37A22" w:rsidRDefault="0000488B" w:rsidP="0035252C">
      <w:pPr>
        <w:tabs>
          <w:tab w:val="left" w:pos="0"/>
        </w:tabs>
      </w:pPr>
      <w:r w:rsidRPr="0035252C">
        <w:t xml:space="preserve">Представительство имеет право нанимать </w:t>
      </w:r>
      <w:r w:rsidR="00D37A22" w:rsidRPr="0035252C">
        <w:t>сотрудников,</w:t>
      </w:r>
      <w:r w:rsidRPr="0035252C">
        <w:t xml:space="preserve"> как по трудовым, так и по гражданско-правовым договорам. </w:t>
      </w:r>
    </w:p>
    <w:p w:rsidR="0000488B" w:rsidRPr="0035252C" w:rsidRDefault="0000488B" w:rsidP="0035252C">
      <w:pPr>
        <w:tabs>
          <w:tab w:val="left" w:pos="0"/>
        </w:tabs>
      </w:pPr>
      <w:r w:rsidRPr="0035252C">
        <w:t>Отношения работников и Представительства, возникшие на основе трудового договора (контракта) или гражданско-правового договора регулируются действующим российским законодательством.</w:t>
      </w:r>
    </w:p>
    <w:p w:rsidR="0000488B" w:rsidRPr="0035252C" w:rsidRDefault="0000488B" w:rsidP="0035252C">
      <w:pPr>
        <w:tabs>
          <w:tab w:val="left" w:pos="0"/>
        </w:tabs>
      </w:pPr>
      <w:r w:rsidRPr="0035252C">
        <w:t>Охрана труда и социальное страхование регулируются действующим законодательством и внутренними положениями Общества.</w:t>
      </w:r>
    </w:p>
    <w:p w:rsidR="0000488B" w:rsidRDefault="0000488B" w:rsidP="0035252C">
      <w:r w:rsidRPr="0035252C">
        <w:t>Рассмотрим основные должностные обязанности сотрудников ОАО ОАО «САН Интербрю» в г. Новосибирске в табл. 4.</w:t>
      </w:r>
    </w:p>
    <w:p w:rsidR="00D37A22" w:rsidRDefault="00D37A22" w:rsidP="00DA0DB1">
      <w:pPr>
        <w:ind w:firstLine="0"/>
      </w:pPr>
    </w:p>
    <w:p w:rsidR="004542B0" w:rsidRPr="0035252C" w:rsidRDefault="00D37A22" w:rsidP="00D37A22">
      <w:r>
        <w:br w:type="page"/>
      </w:r>
      <w:r w:rsidR="004542B0" w:rsidRPr="0035252C">
        <w:lastRenderedPageBreak/>
        <w:t>Таблица 4</w:t>
      </w:r>
      <w:r>
        <w:t xml:space="preserve"> </w:t>
      </w:r>
      <w:r w:rsidR="004542B0" w:rsidRPr="0035252C">
        <w:t>Основные должностные обязанности сотрудников ОАО «САН Интербрю» в г. Новосибирске</w:t>
      </w:r>
    </w:p>
    <w:tbl>
      <w:tblPr>
        <w:tblStyle w:val="a4"/>
        <w:tblW w:w="0" w:type="auto"/>
        <w:tblInd w:w="355" w:type="dxa"/>
        <w:tblLook w:val="01E0" w:firstRow="1" w:lastRow="1" w:firstColumn="1" w:lastColumn="1" w:noHBand="0" w:noVBand="0"/>
      </w:tblPr>
      <w:tblGrid>
        <w:gridCol w:w="4317"/>
        <w:gridCol w:w="4503"/>
      </w:tblGrid>
      <w:tr w:rsidR="0000488B" w:rsidRPr="00D37A22">
        <w:tc>
          <w:tcPr>
            <w:tcW w:w="4317" w:type="dxa"/>
          </w:tcPr>
          <w:p w:rsidR="0000488B" w:rsidRPr="00D37A22" w:rsidRDefault="004542B0" w:rsidP="00D37A22">
            <w:pPr>
              <w:ind w:firstLine="0"/>
              <w:rPr>
                <w:sz w:val="20"/>
                <w:szCs w:val="20"/>
              </w:rPr>
            </w:pPr>
            <w:r w:rsidRPr="00D37A22">
              <w:rPr>
                <w:sz w:val="20"/>
                <w:szCs w:val="20"/>
              </w:rPr>
              <w:t xml:space="preserve">Должность </w:t>
            </w:r>
          </w:p>
        </w:tc>
        <w:tc>
          <w:tcPr>
            <w:tcW w:w="4503" w:type="dxa"/>
          </w:tcPr>
          <w:p w:rsidR="0000488B" w:rsidRPr="00D37A22" w:rsidRDefault="004542B0" w:rsidP="00D37A22">
            <w:pPr>
              <w:ind w:firstLine="0"/>
              <w:rPr>
                <w:sz w:val="20"/>
                <w:szCs w:val="20"/>
              </w:rPr>
            </w:pPr>
            <w:r w:rsidRPr="00D37A22">
              <w:rPr>
                <w:sz w:val="20"/>
                <w:szCs w:val="20"/>
              </w:rPr>
              <w:t>Обязанности</w:t>
            </w:r>
          </w:p>
        </w:tc>
      </w:tr>
      <w:tr w:rsidR="0000488B" w:rsidRPr="00D37A22">
        <w:tc>
          <w:tcPr>
            <w:tcW w:w="4317" w:type="dxa"/>
          </w:tcPr>
          <w:p w:rsidR="0000488B" w:rsidRPr="00D37A22" w:rsidRDefault="004542B0" w:rsidP="00D37A22">
            <w:pPr>
              <w:ind w:firstLine="0"/>
              <w:rPr>
                <w:sz w:val="20"/>
                <w:szCs w:val="20"/>
              </w:rPr>
            </w:pPr>
            <w:r w:rsidRPr="00D37A22">
              <w:rPr>
                <w:sz w:val="20"/>
                <w:szCs w:val="20"/>
              </w:rPr>
              <w:t>Региональный директор по продажам</w:t>
            </w:r>
          </w:p>
        </w:tc>
        <w:tc>
          <w:tcPr>
            <w:tcW w:w="4503" w:type="dxa"/>
          </w:tcPr>
          <w:p w:rsidR="0000488B" w:rsidRPr="00D37A22" w:rsidRDefault="004542B0" w:rsidP="00D37A22">
            <w:pPr>
              <w:ind w:firstLine="0"/>
              <w:rPr>
                <w:sz w:val="20"/>
                <w:szCs w:val="20"/>
              </w:rPr>
            </w:pPr>
            <w:r w:rsidRPr="00D37A22">
              <w:rPr>
                <w:sz w:val="20"/>
                <w:szCs w:val="20"/>
              </w:rPr>
              <w:t>директор представительства</w:t>
            </w:r>
          </w:p>
        </w:tc>
      </w:tr>
      <w:tr w:rsidR="0000488B" w:rsidRPr="00D37A22">
        <w:tc>
          <w:tcPr>
            <w:tcW w:w="4317" w:type="dxa"/>
          </w:tcPr>
          <w:p w:rsidR="0000488B" w:rsidRPr="00D37A22" w:rsidRDefault="004542B0" w:rsidP="00D37A22">
            <w:pPr>
              <w:ind w:firstLine="0"/>
              <w:rPr>
                <w:sz w:val="20"/>
                <w:szCs w:val="20"/>
              </w:rPr>
            </w:pPr>
            <w:r w:rsidRPr="00D37A22">
              <w:rPr>
                <w:sz w:val="20"/>
                <w:szCs w:val="20"/>
              </w:rPr>
              <w:t>Региональный менеджер по продажам</w:t>
            </w:r>
          </w:p>
        </w:tc>
        <w:tc>
          <w:tcPr>
            <w:tcW w:w="4503" w:type="dxa"/>
          </w:tcPr>
          <w:p w:rsidR="0000488B" w:rsidRPr="00D37A22" w:rsidRDefault="004542B0" w:rsidP="00D37A22">
            <w:pPr>
              <w:ind w:firstLine="0"/>
              <w:rPr>
                <w:sz w:val="20"/>
                <w:szCs w:val="20"/>
              </w:rPr>
            </w:pPr>
            <w:r w:rsidRPr="00D37A22">
              <w:rPr>
                <w:sz w:val="20"/>
                <w:szCs w:val="20"/>
              </w:rPr>
              <w:t>управляет определенной территорией, отвечает за продажи на ней</w:t>
            </w:r>
          </w:p>
        </w:tc>
      </w:tr>
      <w:tr w:rsidR="0000488B" w:rsidRPr="00D37A22">
        <w:tc>
          <w:tcPr>
            <w:tcW w:w="4317" w:type="dxa"/>
          </w:tcPr>
          <w:p w:rsidR="0000488B" w:rsidRPr="00D37A22" w:rsidRDefault="0004236C" w:rsidP="00D37A22">
            <w:pPr>
              <w:ind w:firstLine="0"/>
              <w:rPr>
                <w:sz w:val="20"/>
                <w:szCs w:val="20"/>
              </w:rPr>
            </w:pPr>
            <w:r w:rsidRPr="00D37A22">
              <w:rPr>
                <w:sz w:val="20"/>
                <w:szCs w:val="20"/>
              </w:rPr>
              <w:br w:type="page"/>
            </w:r>
            <w:r w:rsidR="004542B0" w:rsidRPr="00D37A22">
              <w:rPr>
                <w:sz w:val="20"/>
                <w:szCs w:val="20"/>
              </w:rPr>
              <w:t>Территориальный менеджер по продажам</w:t>
            </w:r>
          </w:p>
        </w:tc>
        <w:tc>
          <w:tcPr>
            <w:tcW w:w="4503" w:type="dxa"/>
          </w:tcPr>
          <w:p w:rsidR="0000488B" w:rsidRPr="00D37A22" w:rsidRDefault="004542B0" w:rsidP="00D37A22">
            <w:pPr>
              <w:ind w:firstLine="0"/>
              <w:rPr>
                <w:sz w:val="20"/>
                <w:szCs w:val="20"/>
              </w:rPr>
            </w:pPr>
            <w:r w:rsidRPr="00D37A22">
              <w:rPr>
                <w:sz w:val="20"/>
                <w:szCs w:val="20"/>
              </w:rPr>
              <w:t>отвечает за один город</w:t>
            </w:r>
          </w:p>
        </w:tc>
      </w:tr>
      <w:tr w:rsidR="0000488B" w:rsidRPr="00D37A22">
        <w:tc>
          <w:tcPr>
            <w:tcW w:w="4317" w:type="dxa"/>
          </w:tcPr>
          <w:p w:rsidR="0000488B" w:rsidRPr="00D37A22" w:rsidRDefault="004542B0" w:rsidP="00D37A22">
            <w:pPr>
              <w:ind w:firstLine="0"/>
              <w:rPr>
                <w:sz w:val="20"/>
                <w:szCs w:val="20"/>
              </w:rPr>
            </w:pPr>
            <w:r w:rsidRPr="00D37A22">
              <w:rPr>
                <w:sz w:val="20"/>
                <w:szCs w:val="20"/>
              </w:rPr>
              <w:t>Супервайзер по продажам</w:t>
            </w:r>
          </w:p>
        </w:tc>
        <w:tc>
          <w:tcPr>
            <w:tcW w:w="4503" w:type="dxa"/>
          </w:tcPr>
          <w:p w:rsidR="0000488B" w:rsidRPr="00D37A22" w:rsidRDefault="004542B0" w:rsidP="00D37A22">
            <w:pPr>
              <w:ind w:firstLine="0"/>
              <w:rPr>
                <w:sz w:val="20"/>
                <w:szCs w:val="20"/>
              </w:rPr>
            </w:pPr>
            <w:r w:rsidRPr="00D37A22">
              <w:rPr>
                <w:sz w:val="20"/>
                <w:szCs w:val="20"/>
              </w:rPr>
              <w:t>отвечает за какой-то район города</w:t>
            </w:r>
          </w:p>
        </w:tc>
      </w:tr>
      <w:tr w:rsidR="0000488B" w:rsidRPr="00D37A22">
        <w:trPr>
          <w:trHeight w:val="134"/>
        </w:trPr>
        <w:tc>
          <w:tcPr>
            <w:tcW w:w="4317" w:type="dxa"/>
          </w:tcPr>
          <w:p w:rsidR="0000488B" w:rsidRPr="00D37A22" w:rsidRDefault="004542B0" w:rsidP="00D37A22">
            <w:pPr>
              <w:ind w:firstLine="0"/>
              <w:rPr>
                <w:sz w:val="20"/>
                <w:szCs w:val="20"/>
              </w:rPr>
            </w:pPr>
            <w:r w:rsidRPr="00D37A22">
              <w:rPr>
                <w:sz w:val="20"/>
                <w:szCs w:val="20"/>
              </w:rPr>
              <w:t>Торговый представитель</w:t>
            </w:r>
          </w:p>
        </w:tc>
        <w:tc>
          <w:tcPr>
            <w:tcW w:w="4503" w:type="dxa"/>
          </w:tcPr>
          <w:p w:rsidR="0000488B" w:rsidRPr="00D37A22" w:rsidRDefault="004542B0" w:rsidP="00D37A22">
            <w:pPr>
              <w:ind w:firstLine="0"/>
              <w:rPr>
                <w:sz w:val="20"/>
                <w:szCs w:val="20"/>
              </w:rPr>
            </w:pPr>
            <w:r w:rsidRPr="00D37A22">
              <w:rPr>
                <w:sz w:val="20"/>
                <w:szCs w:val="20"/>
              </w:rPr>
              <w:t>торговый агент, осуществляет продажи в розницу</w:t>
            </w:r>
          </w:p>
        </w:tc>
      </w:tr>
      <w:tr w:rsidR="0000488B" w:rsidRPr="00D37A22">
        <w:tc>
          <w:tcPr>
            <w:tcW w:w="4317" w:type="dxa"/>
          </w:tcPr>
          <w:p w:rsidR="0000488B" w:rsidRPr="00D37A22" w:rsidRDefault="004542B0" w:rsidP="00D37A22">
            <w:pPr>
              <w:ind w:firstLine="0"/>
              <w:rPr>
                <w:sz w:val="20"/>
                <w:szCs w:val="20"/>
              </w:rPr>
            </w:pPr>
            <w:r w:rsidRPr="00D37A22">
              <w:rPr>
                <w:sz w:val="20"/>
                <w:szCs w:val="20"/>
              </w:rPr>
              <w:t>Мерчандайзер</w:t>
            </w:r>
          </w:p>
        </w:tc>
        <w:tc>
          <w:tcPr>
            <w:tcW w:w="4503" w:type="dxa"/>
          </w:tcPr>
          <w:p w:rsidR="0000488B" w:rsidRPr="00D37A22" w:rsidRDefault="004542B0" w:rsidP="00D37A22">
            <w:pPr>
              <w:ind w:firstLine="0"/>
              <w:rPr>
                <w:sz w:val="20"/>
                <w:szCs w:val="20"/>
              </w:rPr>
            </w:pPr>
            <w:r w:rsidRPr="00D37A22">
              <w:rPr>
                <w:sz w:val="20"/>
                <w:szCs w:val="20"/>
              </w:rPr>
              <w:t>отвечает за выкладку товара на полки, в холодильники, размещает рекламу в торговых точках</w:t>
            </w:r>
          </w:p>
        </w:tc>
      </w:tr>
      <w:tr w:rsidR="0000488B" w:rsidRPr="00D37A22">
        <w:tc>
          <w:tcPr>
            <w:tcW w:w="4317" w:type="dxa"/>
          </w:tcPr>
          <w:p w:rsidR="0000488B" w:rsidRPr="00D37A22" w:rsidRDefault="004542B0" w:rsidP="00D37A22">
            <w:pPr>
              <w:ind w:firstLine="0"/>
              <w:rPr>
                <w:sz w:val="20"/>
                <w:szCs w:val="20"/>
              </w:rPr>
            </w:pPr>
            <w:r w:rsidRPr="00D37A22">
              <w:rPr>
                <w:sz w:val="20"/>
                <w:szCs w:val="20"/>
              </w:rPr>
              <w:t>Координатор по продажам</w:t>
            </w:r>
          </w:p>
        </w:tc>
        <w:tc>
          <w:tcPr>
            <w:tcW w:w="4503" w:type="dxa"/>
          </w:tcPr>
          <w:p w:rsidR="0000488B" w:rsidRPr="00D37A22" w:rsidRDefault="004542B0" w:rsidP="00D37A22">
            <w:pPr>
              <w:ind w:firstLine="0"/>
              <w:rPr>
                <w:sz w:val="20"/>
                <w:szCs w:val="20"/>
              </w:rPr>
            </w:pPr>
            <w:r w:rsidRPr="00D37A22">
              <w:rPr>
                <w:sz w:val="20"/>
                <w:szCs w:val="20"/>
              </w:rPr>
              <w:t>помощник регионального менеджера</w:t>
            </w:r>
          </w:p>
        </w:tc>
      </w:tr>
      <w:tr w:rsidR="0000488B" w:rsidRPr="00D37A22">
        <w:tc>
          <w:tcPr>
            <w:tcW w:w="4317" w:type="dxa"/>
          </w:tcPr>
          <w:p w:rsidR="0000488B" w:rsidRPr="00D37A22" w:rsidRDefault="004542B0" w:rsidP="00D37A22">
            <w:pPr>
              <w:ind w:firstLine="0"/>
              <w:rPr>
                <w:sz w:val="20"/>
                <w:szCs w:val="20"/>
              </w:rPr>
            </w:pPr>
            <w:r w:rsidRPr="00D37A22">
              <w:rPr>
                <w:sz w:val="20"/>
                <w:szCs w:val="20"/>
              </w:rPr>
              <w:t>Региональный тренер</w:t>
            </w:r>
          </w:p>
        </w:tc>
        <w:tc>
          <w:tcPr>
            <w:tcW w:w="4503" w:type="dxa"/>
          </w:tcPr>
          <w:p w:rsidR="0000488B" w:rsidRPr="00D37A22" w:rsidRDefault="004542B0" w:rsidP="00D37A22">
            <w:pPr>
              <w:ind w:firstLine="0"/>
              <w:rPr>
                <w:sz w:val="20"/>
                <w:szCs w:val="20"/>
              </w:rPr>
            </w:pPr>
            <w:r w:rsidRPr="00D37A22">
              <w:rPr>
                <w:sz w:val="20"/>
                <w:szCs w:val="20"/>
              </w:rPr>
              <w:t>обучает персонал</w:t>
            </w:r>
          </w:p>
        </w:tc>
      </w:tr>
      <w:tr w:rsidR="0000488B" w:rsidRPr="00D37A22">
        <w:tc>
          <w:tcPr>
            <w:tcW w:w="4317" w:type="dxa"/>
          </w:tcPr>
          <w:p w:rsidR="0000488B" w:rsidRPr="00D37A22" w:rsidRDefault="004542B0" w:rsidP="00D37A22">
            <w:pPr>
              <w:ind w:firstLine="0"/>
              <w:rPr>
                <w:sz w:val="20"/>
                <w:szCs w:val="20"/>
              </w:rPr>
            </w:pPr>
            <w:r w:rsidRPr="00D37A22">
              <w:rPr>
                <w:sz w:val="20"/>
                <w:szCs w:val="20"/>
              </w:rPr>
              <w:t>Финансовый контролер</w:t>
            </w:r>
          </w:p>
        </w:tc>
        <w:tc>
          <w:tcPr>
            <w:tcW w:w="4503" w:type="dxa"/>
          </w:tcPr>
          <w:p w:rsidR="0000488B" w:rsidRPr="00D37A22" w:rsidRDefault="004542B0" w:rsidP="00D37A22">
            <w:pPr>
              <w:ind w:firstLine="0"/>
              <w:rPr>
                <w:sz w:val="20"/>
                <w:szCs w:val="20"/>
              </w:rPr>
            </w:pPr>
            <w:r w:rsidRPr="00D37A22">
              <w:rPr>
                <w:sz w:val="20"/>
                <w:szCs w:val="20"/>
              </w:rPr>
              <w:t>контролирует движение финансовых потоков</w:t>
            </w:r>
          </w:p>
        </w:tc>
      </w:tr>
      <w:tr w:rsidR="0000488B" w:rsidRPr="00D37A22">
        <w:tc>
          <w:tcPr>
            <w:tcW w:w="4317" w:type="dxa"/>
          </w:tcPr>
          <w:p w:rsidR="0000488B" w:rsidRPr="00D37A22" w:rsidRDefault="004542B0" w:rsidP="00D37A22">
            <w:pPr>
              <w:ind w:firstLine="0"/>
              <w:rPr>
                <w:sz w:val="20"/>
                <w:szCs w:val="20"/>
              </w:rPr>
            </w:pPr>
            <w:r w:rsidRPr="00D37A22">
              <w:rPr>
                <w:sz w:val="20"/>
                <w:szCs w:val="20"/>
              </w:rPr>
              <w:t>Специалист по отчетности</w:t>
            </w:r>
          </w:p>
        </w:tc>
        <w:tc>
          <w:tcPr>
            <w:tcW w:w="4503" w:type="dxa"/>
          </w:tcPr>
          <w:p w:rsidR="0000488B" w:rsidRPr="00D37A22" w:rsidRDefault="004542B0" w:rsidP="00D37A22">
            <w:pPr>
              <w:ind w:firstLine="0"/>
              <w:rPr>
                <w:sz w:val="20"/>
                <w:szCs w:val="20"/>
              </w:rPr>
            </w:pPr>
            <w:r w:rsidRPr="00D37A22">
              <w:rPr>
                <w:sz w:val="20"/>
                <w:szCs w:val="20"/>
              </w:rPr>
              <w:t>помощник финансового контролера</w:t>
            </w:r>
          </w:p>
        </w:tc>
      </w:tr>
      <w:tr w:rsidR="0000488B" w:rsidRPr="00D37A22">
        <w:tc>
          <w:tcPr>
            <w:tcW w:w="4317" w:type="dxa"/>
          </w:tcPr>
          <w:p w:rsidR="0000488B" w:rsidRPr="00D37A22" w:rsidRDefault="004542B0" w:rsidP="00D37A22">
            <w:pPr>
              <w:ind w:firstLine="0"/>
              <w:rPr>
                <w:sz w:val="20"/>
                <w:szCs w:val="20"/>
              </w:rPr>
            </w:pPr>
            <w:r w:rsidRPr="00D37A22">
              <w:rPr>
                <w:sz w:val="20"/>
                <w:szCs w:val="20"/>
              </w:rPr>
              <w:t>Координатор по АХЧ и транспорту</w:t>
            </w:r>
          </w:p>
        </w:tc>
        <w:tc>
          <w:tcPr>
            <w:tcW w:w="4503" w:type="dxa"/>
          </w:tcPr>
          <w:p w:rsidR="0000488B" w:rsidRPr="00D37A22" w:rsidRDefault="004542B0" w:rsidP="00D37A22">
            <w:pPr>
              <w:ind w:firstLine="0"/>
              <w:rPr>
                <w:sz w:val="20"/>
                <w:szCs w:val="20"/>
              </w:rPr>
            </w:pPr>
            <w:r w:rsidRPr="00D37A22">
              <w:rPr>
                <w:sz w:val="20"/>
                <w:szCs w:val="20"/>
              </w:rPr>
              <w:t>завхоз</w:t>
            </w:r>
          </w:p>
        </w:tc>
      </w:tr>
      <w:tr w:rsidR="004542B0" w:rsidRPr="00D37A22">
        <w:tc>
          <w:tcPr>
            <w:tcW w:w="4317" w:type="dxa"/>
          </w:tcPr>
          <w:p w:rsidR="004542B0" w:rsidRPr="00D37A22" w:rsidRDefault="004542B0" w:rsidP="00D37A22">
            <w:pPr>
              <w:ind w:firstLine="0"/>
              <w:rPr>
                <w:sz w:val="20"/>
                <w:szCs w:val="20"/>
              </w:rPr>
            </w:pPr>
            <w:r w:rsidRPr="00D37A22">
              <w:rPr>
                <w:sz w:val="20"/>
                <w:szCs w:val="20"/>
              </w:rPr>
              <w:t>Офис-менеджер</w:t>
            </w:r>
          </w:p>
        </w:tc>
        <w:tc>
          <w:tcPr>
            <w:tcW w:w="4503" w:type="dxa"/>
          </w:tcPr>
          <w:p w:rsidR="004542B0" w:rsidRPr="00D37A22" w:rsidRDefault="004542B0" w:rsidP="00D37A22">
            <w:pPr>
              <w:ind w:firstLine="0"/>
              <w:rPr>
                <w:sz w:val="20"/>
                <w:szCs w:val="20"/>
              </w:rPr>
            </w:pPr>
            <w:r w:rsidRPr="00D37A22">
              <w:rPr>
                <w:sz w:val="20"/>
                <w:szCs w:val="20"/>
              </w:rPr>
              <w:t>делопроизводство, прием звонков, почты</w:t>
            </w:r>
          </w:p>
        </w:tc>
      </w:tr>
      <w:tr w:rsidR="004542B0" w:rsidRPr="00D37A22">
        <w:tc>
          <w:tcPr>
            <w:tcW w:w="4317" w:type="dxa"/>
          </w:tcPr>
          <w:p w:rsidR="004542B0" w:rsidRPr="00D37A22" w:rsidRDefault="004542B0" w:rsidP="00D37A22">
            <w:pPr>
              <w:ind w:firstLine="0"/>
              <w:rPr>
                <w:sz w:val="20"/>
                <w:szCs w:val="20"/>
              </w:rPr>
            </w:pPr>
            <w:r w:rsidRPr="00D37A22">
              <w:rPr>
                <w:sz w:val="20"/>
                <w:szCs w:val="20"/>
              </w:rPr>
              <w:t>Региональный менеджер по работе с персоналом</w:t>
            </w:r>
          </w:p>
        </w:tc>
        <w:tc>
          <w:tcPr>
            <w:tcW w:w="4503" w:type="dxa"/>
          </w:tcPr>
          <w:p w:rsidR="004542B0" w:rsidRPr="00D37A22" w:rsidRDefault="004542B0" w:rsidP="00D37A22">
            <w:pPr>
              <w:ind w:firstLine="0"/>
              <w:rPr>
                <w:sz w:val="20"/>
                <w:szCs w:val="20"/>
              </w:rPr>
            </w:pPr>
            <w:r w:rsidRPr="00D37A22">
              <w:rPr>
                <w:sz w:val="20"/>
                <w:szCs w:val="20"/>
              </w:rPr>
              <w:t xml:space="preserve">прием и увольнение персонала </w:t>
            </w:r>
          </w:p>
          <w:p w:rsidR="004542B0" w:rsidRPr="00D37A22" w:rsidRDefault="004542B0" w:rsidP="00D37A22">
            <w:pPr>
              <w:ind w:left="709" w:firstLine="0"/>
              <w:rPr>
                <w:sz w:val="20"/>
                <w:szCs w:val="20"/>
              </w:rPr>
            </w:pPr>
          </w:p>
        </w:tc>
      </w:tr>
      <w:tr w:rsidR="004542B0" w:rsidRPr="00D37A22">
        <w:tc>
          <w:tcPr>
            <w:tcW w:w="4317" w:type="dxa"/>
          </w:tcPr>
          <w:p w:rsidR="004542B0" w:rsidRPr="00D37A22" w:rsidRDefault="004542B0" w:rsidP="00D37A22">
            <w:pPr>
              <w:ind w:firstLine="0"/>
              <w:rPr>
                <w:sz w:val="20"/>
                <w:szCs w:val="20"/>
              </w:rPr>
            </w:pPr>
            <w:r w:rsidRPr="00D37A22">
              <w:rPr>
                <w:sz w:val="20"/>
                <w:szCs w:val="20"/>
              </w:rPr>
              <w:t>Рег. менеджер по поддержке бизнеса</w:t>
            </w:r>
          </w:p>
        </w:tc>
        <w:tc>
          <w:tcPr>
            <w:tcW w:w="4503" w:type="dxa"/>
          </w:tcPr>
          <w:p w:rsidR="004542B0" w:rsidRPr="00D37A22" w:rsidRDefault="004542B0" w:rsidP="00D37A22">
            <w:pPr>
              <w:ind w:firstLine="0"/>
              <w:rPr>
                <w:sz w:val="20"/>
                <w:szCs w:val="20"/>
              </w:rPr>
            </w:pPr>
            <w:r w:rsidRPr="00D37A22">
              <w:rPr>
                <w:sz w:val="20"/>
                <w:szCs w:val="20"/>
              </w:rPr>
              <w:t>аренда офисов, покупка компьютеров и т.д.</w:t>
            </w:r>
          </w:p>
        </w:tc>
      </w:tr>
      <w:tr w:rsidR="004542B0" w:rsidRPr="00D37A22">
        <w:tc>
          <w:tcPr>
            <w:tcW w:w="4317" w:type="dxa"/>
          </w:tcPr>
          <w:p w:rsidR="004542B0" w:rsidRPr="00D37A22" w:rsidRDefault="004542B0" w:rsidP="00D37A22">
            <w:pPr>
              <w:ind w:firstLine="0"/>
              <w:rPr>
                <w:sz w:val="20"/>
                <w:szCs w:val="20"/>
              </w:rPr>
            </w:pPr>
            <w:r w:rsidRPr="00D37A22">
              <w:rPr>
                <w:sz w:val="20"/>
                <w:szCs w:val="20"/>
              </w:rPr>
              <w:t>Специалист по развитию бизнеса</w:t>
            </w:r>
          </w:p>
        </w:tc>
        <w:tc>
          <w:tcPr>
            <w:tcW w:w="4503" w:type="dxa"/>
          </w:tcPr>
          <w:p w:rsidR="004542B0" w:rsidRPr="00D37A22" w:rsidRDefault="004542B0" w:rsidP="00D37A22">
            <w:pPr>
              <w:ind w:firstLine="0"/>
              <w:rPr>
                <w:sz w:val="20"/>
                <w:szCs w:val="20"/>
              </w:rPr>
            </w:pPr>
            <w:r w:rsidRPr="00D37A22">
              <w:rPr>
                <w:sz w:val="20"/>
                <w:szCs w:val="20"/>
              </w:rPr>
              <w:t>запуск новых площадок</w:t>
            </w:r>
          </w:p>
        </w:tc>
      </w:tr>
      <w:tr w:rsidR="004542B0" w:rsidRPr="00D37A22">
        <w:tc>
          <w:tcPr>
            <w:tcW w:w="4317" w:type="dxa"/>
          </w:tcPr>
          <w:p w:rsidR="004542B0" w:rsidRPr="00D37A22" w:rsidRDefault="004542B0" w:rsidP="00D37A22">
            <w:pPr>
              <w:ind w:firstLine="0"/>
              <w:rPr>
                <w:sz w:val="20"/>
                <w:szCs w:val="20"/>
              </w:rPr>
            </w:pPr>
            <w:r w:rsidRPr="00D37A22">
              <w:rPr>
                <w:sz w:val="20"/>
                <w:szCs w:val="20"/>
              </w:rPr>
              <w:t>Региональный аналитик первичных (вторичных) продаж</w:t>
            </w:r>
          </w:p>
        </w:tc>
        <w:tc>
          <w:tcPr>
            <w:tcW w:w="4503" w:type="dxa"/>
          </w:tcPr>
          <w:p w:rsidR="004542B0" w:rsidRPr="00D37A22" w:rsidRDefault="004542B0" w:rsidP="00D37A22">
            <w:pPr>
              <w:ind w:firstLine="0"/>
              <w:rPr>
                <w:sz w:val="20"/>
                <w:szCs w:val="20"/>
              </w:rPr>
            </w:pPr>
            <w:r w:rsidRPr="00D37A22">
              <w:rPr>
                <w:sz w:val="20"/>
                <w:szCs w:val="20"/>
              </w:rPr>
              <w:t>владеет информацией по продажам со всего региона</w:t>
            </w:r>
          </w:p>
        </w:tc>
      </w:tr>
      <w:tr w:rsidR="004542B0" w:rsidRPr="00D37A22">
        <w:tc>
          <w:tcPr>
            <w:tcW w:w="4317" w:type="dxa"/>
          </w:tcPr>
          <w:p w:rsidR="004542B0" w:rsidRPr="00D37A22" w:rsidRDefault="004542B0" w:rsidP="00D37A22">
            <w:pPr>
              <w:ind w:firstLine="0"/>
              <w:rPr>
                <w:sz w:val="20"/>
                <w:szCs w:val="20"/>
              </w:rPr>
            </w:pPr>
            <w:r w:rsidRPr="00D37A22">
              <w:rPr>
                <w:sz w:val="20"/>
                <w:szCs w:val="20"/>
              </w:rPr>
              <w:t>Специалист по технической поддержке</w:t>
            </w:r>
          </w:p>
        </w:tc>
        <w:tc>
          <w:tcPr>
            <w:tcW w:w="4503" w:type="dxa"/>
          </w:tcPr>
          <w:p w:rsidR="004542B0" w:rsidRPr="00D37A22" w:rsidRDefault="004542B0" w:rsidP="00D37A22">
            <w:pPr>
              <w:ind w:firstLine="0"/>
              <w:rPr>
                <w:sz w:val="20"/>
                <w:szCs w:val="20"/>
              </w:rPr>
            </w:pPr>
            <w:r w:rsidRPr="00D37A22">
              <w:rPr>
                <w:sz w:val="20"/>
                <w:szCs w:val="20"/>
              </w:rPr>
              <w:t>отвечает за техническое состояние холодильного и разливного оборудования</w:t>
            </w:r>
          </w:p>
        </w:tc>
      </w:tr>
      <w:tr w:rsidR="004542B0" w:rsidRPr="00D37A22">
        <w:tc>
          <w:tcPr>
            <w:tcW w:w="4317" w:type="dxa"/>
          </w:tcPr>
          <w:p w:rsidR="004542B0" w:rsidRPr="00D37A22" w:rsidRDefault="004542B0" w:rsidP="00D37A22">
            <w:pPr>
              <w:ind w:firstLine="0"/>
              <w:rPr>
                <w:sz w:val="20"/>
                <w:szCs w:val="20"/>
              </w:rPr>
            </w:pPr>
            <w:r w:rsidRPr="00D37A22">
              <w:rPr>
                <w:sz w:val="20"/>
                <w:szCs w:val="20"/>
              </w:rPr>
              <w:t>Координатор по торговому оборудованию</w:t>
            </w:r>
          </w:p>
        </w:tc>
        <w:tc>
          <w:tcPr>
            <w:tcW w:w="4503" w:type="dxa"/>
          </w:tcPr>
          <w:p w:rsidR="004542B0" w:rsidRPr="00D37A22" w:rsidRDefault="004542B0" w:rsidP="00D37A22">
            <w:pPr>
              <w:ind w:firstLine="0"/>
              <w:rPr>
                <w:sz w:val="20"/>
                <w:szCs w:val="20"/>
              </w:rPr>
            </w:pPr>
            <w:r w:rsidRPr="00D37A22">
              <w:rPr>
                <w:sz w:val="20"/>
                <w:szCs w:val="20"/>
              </w:rPr>
              <w:t>заказывает оборудование</w:t>
            </w:r>
          </w:p>
        </w:tc>
      </w:tr>
      <w:tr w:rsidR="004542B0" w:rsidRPr="00D37A22">
        <w:tc>
          <w:tcPr>
            <w:tcW w:w="4317" w:type="dxa"/>
          </w:tcPr>
          <w:p w:rsidR="004542B0" w:rsidRPr="00D37A22" w:rsidRDefault="004542B0" w:rsidP="00D37A22">
            <w:pPr>
              <w:ind w:firstLine="0"/>
              <w:rPr>
                <w:sz w:val="20"/>
                <w:szCs w:val="20"/>
              </w:rPr>
            </w:pPr>
            <w:r w:rsidRPr="00D37A22">
              <w:rPr>
                <w:sz w:val="20"/>
                <w:szCs w:val="20"/>
              </w:rPr>
              <w:t>Региональный менеджер по торг. маркетингу</w:t>
            </w:r>
          </w:p>
        </w:tc>
        <w:tc>
          <w:tcPr>
            <w:tcW w:w="4503" w:type="dxa"/>
          </w:tcPr>
          <w:p w:rsidR="004542B0" w:rsidRPr="00D37A22" w:rsidRDefault="004542B0" w:rsidP="00D37A22">
            <w:pPr>
              <w:ind w:firstLine="0"/>
              <w:rPr>
                <w:sz w:val="20"/>
                <w:szCs w:val="20"/>
              </w:rPr>
            </w:pPr>
            <w:r w:rsidRPr="00D37A22">
              <w:rPr>
                <w:sz w:val="20"/>
                <w:szCs w:val="20"/>
              </w:rPr>
              <w:t>отвечает за маркетинговые мероприятия по всему региону</w:t>
            </w:r>
          </w:p>
        </w:tc>
      </w:tr>
      <w:tr w:rsidR="004542B0" w:rsidRPr="00D37A22">
        <w:tc>
          <w:tcPr>
            <w:tcW w:w="4317" w:type="dxa"/>
          </w:tcPr>
          <w:p w:rsidR="004542B0" w:rsidRPr="00D37A22" w:rsidRDefault="004542B0" w:rsidP="00D37A22">
            <w:pPr>
              <w:ind w:firstLine="0"/>
              <w:rPr>
                <w:sz w:val="20"/>
                <w:szCs w:val="20"/>
              </w:rPr>
            </w:pPr>
            <w:r w:rsidRPr="00D37A22">
              <w:rPr>
                <w:sz w:val="20"/>
                <w:szCs w:val="20"/>
              </w:rPr>
              <w:t>Территориальный менеджер по ТМ</w:t>
            </w:r>
          </w:p>
        </w:tc>
        <w:tc>
          <w:tcPr>
            <w:tcW w:w="4503" w:type="dxa"/>
          </w:tcPr>
          <w:p w:rsidR="004542B0" w:rsidRPr="00D37A22" w:rsidRDefault="004542B0" w:rsidP="00D37A22">
            <w:pPr>
              <w:ind w:firstLine="0"/>
              <w:rPr>
                <w:sz w:val="20"/>
                <w:szCs w:val="20"/>
              </w:rPr>
            </w:pPr>
            <w:r w:rsidRPr="00D37A22">
              <w:rPr>
                <w:sz w:val="20"/>
                <w:szCs w:val="20"/>
              </w:rPr>
              <w:t xml:space="preserve">отвечает за маркетинговые мероприятия по городам </w:t>
            </w:r>
          </w:p>
        </w:tc>
      </w:tr>
    </w:tbl>
    <w:p w:rsidR="004542B0" w:rsidRPr="0035252C" w:rsidRDefault="004542B0" w:rsidP="00DA0DB1">
      <w:pPr>
        <w:ind w:firstLine="0"/>
        <w:rPr>
          <w:i/>
          <w:iCs/>
        </w:rPr>
      </w:pPr>
    </w:p>
    <w:p w:rsidR="004542B0" w:rsidRPr="0035252C" w:rsidRDefault="004542B0" w:rsidP="0035252C">
      <w:r w:rsidRPr="0035252C">
        <w:t>К основным т</w:t>
      </w:r>
      <w:r w:rsidR="002B12DA" w:rsidRPr="0035252C">
        <w:t>ребования</w:t>
      </w:r>
      <w:r w:rsidRPr="0035252C">
        <w:t>м</w:t>
      </w:r>
      <w:r w:rsidR="002B12DA" w:rsidRPr="0035252C">
        <w:t>, предъявляемы</w:t>
      </w:r>
      <w:r w:rsidRPr="0035252C">
        <w:t>ми</w:t>
      </w:r>
      <w:r w:rsidR="002B12DA" w:rsidRPr="0035252C">
        <w:t xml:space="preserve"> к персоналу</w:t>
      </w:r>
      <w:r w:rsidRPr="0035252C">
        <w:t xml:space="preserve"> ОАО «САН Интербрю» в г. Новосибирске, относятся:</w:t>
      </w:r>
    </w:p>
    <w:p w:rsidR="002B12DA" w:rsidRPr="0035252C" w:rsidRDefault="004542B0" w:rsidP="0035252C">
      <w:r w:rsidRPr="0035252C">
        <w:t xml:space="preserve">1. </w:t>
      </w:r>
      <w:r w:rsidR="002B12DA" w:rsidRPr="0035252C">
        <w:t>Образование: высшее</w:t>
      </w:r>
    </w:p>
    <w:p w:rsidR="002B12DA" w:rsidRPr="0035252C" w:rsidRDefault="004542B0" w:rsidP="0035252C">
      <w:r w:rsidRPr="0035252C">
        <w:t xml:space="preserve">2. </w:t>
      </w:r>
      <w:r w:rsidR="002B12DA" w:rsidRPr="0035252C">
        <w:t>Опыт работы: стаж работы в области продаж не менее двух лет</w:t>
      </w:r>
    </w:p>
    <w:p w:rsidR="002B12DA" w:rsidRPr="0035252C" w:rsidRDefault="004542B0" w:rsidP="0035252C">
      <w:r w:rsidRPr="0035252C">
        <w:t xml:space="preserve">3. </w:t>
      </w:r>
      <w:r w:rsidR="002B12DA" w:rsidRPr="0035252C">
        <w:t xml:space="preserve">Знания, умения и навыки: </w:t>
      </w:r>
    </w:p>
    <w:p w:rsidR="002B12DA" w:rsidRPr="0035252C" w:rsidRDefault="002B12DA" w:rsidP="0035252C">
      <w:r w:rsidRPr="0035252C">
        <w:t>- знание первичных и финансовых документов</w:t>
      </w:r>
    </w:p>
    <w:p w:rsidR="002B12DA" w:rsidRPr="0035252C" w:rsidRDefault="002B12DA" w:rsidP="0035252C">
      <w:r w:rsidRPr="0035252C">
        <w:lastRenderedPageBreak/>
        <w:t>- знание стандартов продаж и маркетинга</w:t>
      </w:r>
    </w:p>
    <w:p w:rsidR="002B12DA" w:rsidRPr="0035252C" w:rsidRDefault="002B12DA" w:rsidP="0035252C">
      <w:r w:rsidRPr="0035252C">
        <w:t>- умение анализировать статистическую и финансовую информацию</w:t>
      </w:r>
    </w:p>
    <w:p w:rsidR="002B12DA" w:rsidRPr="0035252C" w:rsidRDefault="002B12DA" w:rsidP="0035252C">
      <w:r w:rsidRPr="0035252C">
        <w:t>- навыки управления людьми и планирования</w:t>
      </w:r>
    </w:p>
    <w:p w:rsidR="002B12DA" w:rsidRPr="0035252C" w:rsidRDefault="002B12DA" w:rsidP="0035252C">
      <w:r w:rsidRPr="0035252C">
        <w:t>- лидерские и мотивационные качества</w:t>
      </w:r>
      <w:r w:rsidR="004542B0" w:rsidRPr="0035252C">
        <w:t>.</w:t>
      </w:r>
    </w:p>
    <w:p w:rsidR="00207930" w:rsidRPr="0035252C" w:rsidRDefault="00207930" w:rsidP="0035252C">
      <w:pPr>
        <w:shd w:val="clear" w:color="auto" w:fill="FFFFFF"/>
      </w:pPr>
      <w:r w:rsidRPr="0035252C">
        <w:t xml:space="preserve">Кадровая политика ОАО «САН Интербрю» несовершенна. Это подтверждается высокой текучестью кадров на предприятии. </w:t>
      </w:r>
    </w:p>
    <w:p w:rsidR="00207930" w:rsidRPr="0035252C" w:rsidRDefault="00207930" w:rsidP="0035252C">
      <w:pPr>
        <w:shd w:val="clear" w:color="auto" w:fill="FFFFFF"/>
      </w:pPr>
      <w:r w:rsidRPr="0035252C">
        <w:t xml:space="preserve">Динамика численности персонала </w:t>
      </w:r>
      <w:r w:rsidR="0004236C" w:rsidRPr="0035252C">
        <w:t xml:space="preserve">и коэффициенты текучести </w:t>
      </w:r>
      <w:r w:rsidRPr="0035252C">
        <w:t xml:space="preserve">за период с 2003 по 2005 года представлена в табл. </w:t>
      </w:r>
      <w:r w:rsidR="00613873" w:rsidRPr="0035252C">
        <w:t>5</w:t>
      </w:r>
    </w:p>
    <w:p w:rsidR="00D37A22" w:rsidRDefault="00D37A22" w:rsidP="00DA0DB1">
      <w:pPr>
        <w:shd w:val="clear" w:color="auto" w:fill="FFFFFF"/>
        <w:ind w:firstLine="0"/>
      </w:pPr>
    </w:p>
    <w:p w:rsidR="00207930" w:rsidRPr="0035252C" w:rsidRDefault="00207930" w:rsidP="00D37A22">
      <w:pPr>
        <w:shd w:val="clear" w:color="auto" w:fill="FFFFFF"/>
      </w:pPr>
      <w:r w:rsidRPr="0035252C">
        <w:t>Таблица 5</w:t>
      </w:r>
      <w:r w:rsidR="00D37A22">
        <w:t xml:space="preserve"> </w:t>
      </w:r>
      <w:r w:rsidRPr="0035252C">
        <w:t>Динамика численности персонала ОАО «САН Интербрю»</w:t>
      </w:r>
    </w:p>
    <w:tbl>
      <w:tblPr>
        <w:tblStyle w:val="a4"/>
        <w:tblW w:w="0" w:type="auto"/>
        <w:tblInd w:w="175" w:type="dxa"/>
        <w:tblLook w:val="01E0" w:firstRow="1" w:lastRow="1" w:firstColumn="1" w:lastColumn="1" w:noHBand="0" w:noVBand="0"/>
      </w:tblPr>
      <w:tblGrid>
        <w:gridCol w:w="6120"/>
        <w:gridCol w:w="900"/>
        <w:gridCol w:w="900"/>
        <w:gridCol w:w="900"/>
      </w:tblGrid>
      <w:tr w:rsidR="0071602E" w:rsidRPr="00D37A22">
        <w:tc>
          <w:tcPr>
            <w:tcW w:w="6120" w:type="dxa"/>
            <w:vMerge w:val="restart"/>
          </w:tcPr>
          <w:p w:rsidR="0071602E" w:rsidRPr="00D37A22" w:rsidRDefault="0071602E" w:rsidP="00D37A22">
            <w:pPr>
              <w:ind w:firstLine="0"/>
              <w:rPr>
                <w:sz w:val="20"/>
                <w:szCs w:val="20"/>
              </w:rPr>
            </w:pPr>
            <w:r w:rsidRPr="00D37A22">
              <w:rPr>
                <w:sz w:val="20"/>
                <w:szCs w:val="20"/>
              </w:rPr>
              <w:t>Показатели</w:t>
            </w:r>
          </w:p>
        </w:tc>
        <w:tc>
          <w:tcPr>
            <w:tcW w:w="2700" w:type="dxa"/>
            <w:gridSpan w:val="3"/>
          </w:tcPr>
          <w:p w:rsidR="0071602E" w:rsidRPr="00D37A22" w:rsidRDefault="0071602E" w:rsidP="00D37A22">
            <w:pPr>
              <w:ind w:firstLine="0"/>
              <w:rPr>
                <w:sz w:val="20"/>
                <w:szCs w:val="20"/>
              </w:rPr>
            </w:pPr>
            <w:r w:rsidRPr="00D37A22">
              <w:rPr>
                <w:sz w:val="20"/>
                <w:szCs w:val="20"/>
              </w:rPr>
              <w:t>Годы</w:t>
            </w:r>
          </w:p>
        </w:tc>
      </w:tr>
      <w:tr w:rsidR="0071602E" w:rsidRPr="00D37A22">
        <w:tc>
          <w:tcPr>
            <w:tcW w:w="6120" w:type="dxa"/>
            <w:vMerge/>
          </w:tcPr>
          <w:p w:rsidR="0071602E" w:rsidRPr="00D37A22" w:rsidRDefault="0071602E" w:rsidP="00D37A22">
            <w:pPr>
              <w:ind w:left="709" w:firstLine="0"/>
              <w:rPr>
                <w:sz w:val="20"/>
                <w:szCs w:val="20"/>
              </w:rPr>
            </w:pPr>
          </w:p>
        </w:tc>
        <w:tc>
          <w:tcPr>
            <w:tcW w:w="900" w:type="dxa"/>
          </w:tcPr>
          <w:p w:rsidR="0071602E" w:rsidRPr="00D37A22" w:rsidRDefault="0071602E" w:rsidP="00D37A22">
            <w:pPr>
              <w:ind w:firstLine="0"/>
              <w:rPr>
                <w:sz w:val="20"/>
                <w:szCs w:val="20"/>
              </w:rPr>
            </w:pPr>
            <w:r w:rsidRPr="00D37A22">
              <w:rPr>
                <w:sz w:val="20"/>
                <w:szCs w:val="20"/>
              </w:rPr>
              <w:t>200</w:t>
            </w:r>
            <w:r w:rsidR="0004236C" w:rsidRPr="00D37A22">
              <w:rPr>
                <w:sz w:val="20"/>
                <w:szCs w:val="20"/>
              </w:rPr>
              <w:t>3</w:t>
            </w:r>
          </w:p>
        </w:tc>
        <w:tc>
          <w:tcPr>
            <w:tcW w:w="900" w:type="dxa"/>
          </w:tcPr>
          <w:p w:rsidR="0071602E" w:rsidRPr="00D37A22" w:rsidRDefault="0071602E" w:rsidP="00D37A22">
            <w:pPr>
              <w:ind w:firstLine="0"/>
              <w:rPr>
                <w:sz w:val="20"/>
                <w:szCs w:val="20"/>
              </w:rPr>
            </w:pPr>
            <w:r w:rsidRPr="00D37A22">
              <w:rPr>
                <w:sz w:val="20"/>
                <w:szCs w:val="20"/>
              </w:rPr>
              <w:t>200</w:t>
            </w:r>
            <w:r w:rsidR="0004236C" w:rsidRPr="00D37A22">
              <w:rPr>
                <w:sz w:val="20"/>
                <w:szCs w:val="20"/>
              </w:rPr>
              <w:t>4</w:t>
            </w:r>
          </w:p>
        </w:tc>
        <w:tc>
          <w:tcPr>
            <w:tcW w:w="900" w:type="dxa"/>
          </w:tcPr>
          <w:p w:rsidR="0071602E" w:rsidRPr="00D37A22" w:rsidRDefault="0071602E" w:rsidP="00D37A22">
            <w:pPr>
              <w:ind w:firstLine="0"/>
              <w:rPr>
                <w:sz w:val="20"/>
                <w:szCs w:val="20"/>
              </w:rPr>
            </w:pPr>
            <w:r w:rsidRPr="00D37A22">
              <w:rPr>
                <w:sz w:val="20"/>
                <w:szCs w:val="20"/>
              </w:rPr>
              <w:t>200</w:t>
            </w:r>
            <w:r w:rsidR="0004236C" w:rsidRPr="00D37A22">
              <w:rPr>
                <w:sz w:val="20"/>
                <w:szCs w:val="20"/>
              </w:rPr>
              <w:t>5</w:t>
            </w:r>
          </w:p>
        </w:tc>
      </w:tr>
      <w:tr w:rsidR="00207930" w:rsidRPr="00D37A22">
        <w:tc>
          <w:tcPr>
            <w:tcW w:w="6120" w:type="dxa"/>
          </w:tcPr>
          <w:p w:rsidR="00207930" w:rsidRPr="00D37A22" w:rsidRDefault="0004236C" w:rsidP="00D37A22">
            <w:pPr>
              <w:ind w:firstLine="0"/>
              <w:rPr>
                <w:sz w:val="20"/>
                <w:szCs w:val="20"/>
              </w:rPr>
            </w:pPr>
            <w:r w:rsidRPr="00D37A22">
              <w:rPr>
                <w:sz w:val="20"/>
                <w:szCs w:val="20"/>
              </w:rPr>
              <w:t>Численность персонала</w:t>
            </w:r>
          </w:p>
        </w:tc>
        <w:tc>
          <w:tcPr>
            <w:tcW w:w="900" w:type="dxa"/>
          </w:tcPr>
          <w:p w:rsidR="00207930" w:rsidRPr="00D37A22" w:rsidRDefault="0004236C" w:rsidP="00D37A22">
            <w:pPr>
              <w:ind w:firstLine="0"/>
              <w:rPr>
                <w:sz w:val="20"/>
                <w:szCs w:val="20"/>
              </w:rPr>
            </w:pPr>
            <w:r w:rsidRPr="00D37A22">
              <w:rPr>
                <w:sz w:val="20"/>
                <w:szCs w:val="20"/>
              </w:rPr>
              <w:t>1505</w:t>
            </w:r>
          </w:p>
        </w:tc>
        <w:tc>
          <w:tcPr>
            <w:tcW w:w="900" w:type="dxa"/>
          </w:tcPr>
          <w:p w:rsidR="00207930" w:rsidRPr="00D37A22" w:rsidRDefault="0004236C" w:rsidP="00D37A22">
            <w:pPr>
              <w:ind w:firstLine="0"/>
              <w:rPr>
                <w:sz w:val="20"/>
                <w:szCs w:val="20"/>
              </w:rPr>
            </w:pPr>
            <w:r w:rsidRPr="00D37A22">
              <w:rPr>
                <w:sz w:val="20"/>
                <w:szCs w:val="20"/>
              </w:rPr>
              <w:t>1244</w:t>
            </w:r>
          </w:p>
        </w:tc>
        <w:tc>
          <w:tcPr>
            <w:tcW w:w="900" w:type="dxa"/>
          </w:tcPr>
          <w:p w:rsidR="00207930" w:rsidRPr="00D37A22" w:rsidRDefault="0004236C" w:rsidP="00D37A22">
            <w:pPr>
              <w:ind w:firstLine="0"/>
              <w:rPr>
                <w:sz w:val="20"/>
                <w:szCs w:val="20"/>
              </w:rPr>
            </w:pPr>
            <w:r w:rsidRPr="00D37A22">
              <w:rPr>
                <w:sz w:val="20"/>
                <w:szCs w:val="20"/>
              </w:rPr>
              <w:t>1289</w:t>
            </w:r>
          </w:p>
        </w:tc>
      </w:tr>
      <w:tr w:rsidR="0004236C" w:rsidRPr="00D37A22">
        <w:tc>
          <w:tcPr>
            <w:tcW w:w="6120" w:type="dxa"/>
          </w:tcPr>
          <w:p w:rsidR="0004236C" w:rsidRPr="00D37A22" w:rsidRDefault="0004236C" w:rsidP="00D37A22">
            <w:pPr>
              <w:ind w:firstLine="0"/>
              <w:rPr>
                <w:sz w:val="20"/>
                <w:szCs w:val="20"/>
              </w:rPr>
            </w:pPr>
            <w:r w:rsidRPr="00D37A22">
              <w:rPr>
                <w:sz w:val="20"/>
                <w:szCs w:val="20"/>
              </w:rPr>
              <w:t>Число уволенных (принятых) по причинам текучести</w:t>
            </w:r>
          </w:p>
        </w:tc>
        <w:tc>
          <w:tcPr>
            <w:tcW w:w="900" w:type="dxa"/>
          </w:tcPr>
          <w:p w:rsidR="0004236C" w:rsidRPr="00D37A22" w:rsidRDefault="0004236C" w:rsidP="00D37A22">
            <w:pPr>
              <w:ind w:firstLine="0"/>
              <w:rPr>
                <w:sz w:val="20"/>
                <w:szCs w:val="20"/>
              </w:rPr>
            </w:pPr>
            <w:r w:rsidRPr="00D37A22">
              <w:rPr>
                <w:sz w:val="20"/>
                <w:szCs w:val="20"/>
              </w:rPr>
              <w:t>218</w:t>
            </w:r>
          </w:p>
        </w:tc>
        <w:tc>
          <w:tcPr>
            <w:tcW w:w="900" w:type="dxa"/>
          </w:tcPr>
          <w:p w:rsidR="0004236C" w:rsidRPr="00D37A22" w:rsidRDefault="0004236C" w:rsidP="00D37A22">
            <w:pPr>
              <w:ind w:firstLine="0"/>
              <w:rPr>
                <w:sz w:val="20"/>
                <w:szCs w:val="20"/>
              </w:rPr>
            </w:pPr>
            <w:r w:rsidRPr="00D37A22">
              <w:rPr>
                <w:sz w:val="20"/>
                <w:szCs w:val="20"/>
              </w:rPr>
              <w:t>314</w:t>
            </w:r>
          </w:p>
        </w:tc>
        <w:tc>
          <w:tcPr>
            <w:tcW w:w="900" w:type="dxa"/>
          </w:tcPr>
          <w:p w:rsidR="0004236C" w:rsidRPr="00D37A22" w:rsidRDefault="0004236C" w:rsidP="00D37A22">
            <w:pPr>
              <w:ind w:firstLine="0"/>
              <w:rPr>
                <w:sz w:val="20"/>
                <w:szCs w:val="20"/>
              </w:rPr>
            </w:pPr>
            <w:r w:rsidRPr="00D37A22">
              <w:rPr>
                <w:sz w:val="20"/>
                <w:szCs w:val="20"/>
              </w:rPr>
              <w:t>208</w:t>
            </w:r>
          </w:p>
        </w:tc>
      </w:tr>
      <w:tr w:rsidR="0004236C" w:rsidRPr="00D37A22">
        <w:tc>
          <w:tcPr>
            <w:tcW w:w="6120" w:type="dxa"/>
          </w:tcPr>
          <w:p w:rsidR="0004236C" w:rsidRPr="00D37A22" w:rsidRDefault="0004236C" w:rsidP="00D37A22">
            <w:pPr>
              <w:ind w:firstLine="0"/>
              <w:rPr>
                <w:sz w:val="20"/>
                <w:szCs w:val="20"/>
              </w:rPr>
            </w:pPr>
            <w:r w:rsidRPr="00D37A22">
              <w:rPr>
                <w:sz w:val="20"/>
                <w:szCs w:val="20"/>
              </w:rPr>
              <w:t>Коэффициент текучести, %</w:t>
            </w:r>
          </w:p>
        </w:tc>
        <w:tc>
          <w:tcPr>
            <w:tcW w:w="900" w:type="dxa"/>
          </w:tcPr>
          <w:p w:rsidR="0004236C" w:rsidRPr="00D37A22" w:rsidRDefault="0004236C" w:rsidP="00D37A22">
            <w:pPr>
              <w:ind w:firstLine="0"/>
              <w:rPr>
                <w:sz w:val="20"/>
                <w:szCs w:val="20"/>
              </w:rPr>
            </w:pPr>
            <w:r w:rsidRPr="00D37A22">
              <w:rPr>
                <w:sz w:val="20"/>
                <w:szCs w:val="20"/>
              </w:rPr>
              <w:t>14,48</w:t>
            </w:r>
          </w:p>
        </w:tc>
        <w:tc>
          <w:tcPr>
            <w:tcW w:w="900" w:type="dxa"/>
          </w:tcPr>
          <w:p w:rsidR="0004236C" w:rsidRPr="00D37A22" w:rsidRDefault="0004236C" w:rsidP="00D37A22">
            <w:pPr>
              <w:ind w:firstLine="0"/>
              <w:rPr>
                <w:sz w:val="20"/>
                <w:szCs w:val="20"/>
              </w:rPr>
            </w:pPr>
            <w:r w:rsidRPr="00D37A22">
              <w:rPr>
                <w:sz w:val="20"/>
                <w:szCs w:val="20"/>
              </w:rPr>
              <w:t>25,24</w:t>
            </w:r>
          </w:p>
        </w:tc>
        <w:tc>
          <w:tcPr>
            <w:tcW w:w="900" w:type="dxa"/>
          </w:tcPr>
          <w:p w:rsidR="0004236C" w:rsidRPr="00D37A22" w:rsidRDefault="0004236C" w:rsidP="00D37A22">
            <w:pPr>
              <w:ind w:firstLine="0"/>
              <w:rPr>
                <w:sz w:val="20"/>
                <w:szCs w:val="20"/>
              </w:rPr>
            </w:pPr>
            <w:r w:rsidRPr="00D37A22">
              <w:rPr>
                <w:sz w:val="20"/>
                <w:szCs w:val="20"/>
              </w:rPr>
              <w:t>16,13</w:t>
            </w:r>
          </w:p>
        </w:tc>
      </w:tr>
    </w:tbl>
    <w:p w:rsidR="00207930" w:rsidRPr="0035252C" w:rsidRDefault="00207930" w:rsidP="00DA0DB1">
      <w:pPr>
        <w:shd w:val="clear" w:color="auto" w:fill="FFFFFF"/>
        <w:ind w:firstLine="0"/>
      </w:pPr>
    </w:p>
    <w:p w:rsidR="00207930" w:rsidRPr="0035252C" w:rsidRDefault="0004236C" w:rsidP="0035252C">
      <w:pPr>
        <w:shd w:val="clear" w:color="auto" w:fill="FFFFFF"/>
      </w:pPr>
      <w:r w:rsidRPr="0035252C">
        <w:t>Нормальным значением коэффициента текучести считается значение до 10%. Можно сделать вывод о высокой текучести кадров на предприятии.</w:t>
      </w:r>
    </w:p>
    <w:p w:rsidR="0004236C" w:rsidRPr="0035252C" w:rsidRDefault="0004236C" w:rsidP="0035252C">
      <w:pPr>
        <w:shd w:val="clear" w:color="auto" w:fill="FFFFFF"/>
      </w:pPr>
      <w:r w:rsidRPr="0035252C">
        <w:t xml:space="preserve">Рассмотрим процесс стимулирования кадров на предприятии. </w:t>
      </w:r>
    </w:p>
    <w:p w:rsidR="0004236C" w:rsidRPr="0035252C" w:rsidRDefault="0004236C" w:rsidP="0035252C">
      <w:pPr>
        <w:shd w:val="clear" w:color="auto" w:fill="FFFFFF"/>
      </w:pPr>
      <w:r w:rsidRPr="0035252C">
        <w:t xml:space="preserve">В табл. 6 приведены значения материальных поощрительных выплат работникам предприятия в зависимости от должности. При принятии решения о стимулировании сотрудников учитывается такой показатель как грейд. Грейд – числовой показатель, условно выражающий ценность должностей руководителей и специалистов, отражает принадлежность должности работника к группе должностей с определенным уровнем оплаты труда. В ОАО «Сан Интербю» применяются: </w:t>
      </w:r>
    </w:p>
    <w:p w:rsidR="0004236C" w:rsidRPr="0035252C" w:rsidRDefault="0004236C" w:rsidP="0035252C">
      <w:pPr>
        <w:numPr>
          <w:ilvl w:val="0"/>
          <w:numId w:val="12"/>
        </w:numPr>
        <w:ind w:left="0" w:firstLine="709"/>
      </w:pPr>
      <w:r w:rsidRPr="0035252C">
        <w:t>Бонусы (премирование) ежемесячно 20% от оклада</w:t>
      </w:r>
    </w:p>
    <w:p w:rsidR="0004236C" w:rsidRPr="0035252C" w:rsidRDefault="0004236C" w:rsidP="0035252C">
      <w:pPr>
        <w:numPr>
          <w:ilvl w:val="0"/>
          <w:numId w:val="12"/>
        </w:numPr>
        <w:ind w:left="0" w:firstLine="709"/>
      </w:pPr>
      <w:r w:rsidRPr="0035252C">
        <w:t>Премия выплачивается в соответствии с выполнением планов, которые выставляются ежемесячно</w:t>
      </w:r>
    </w:p>
    <w:p w:rsidR="0004236C" w:rsidRPr="0035252C" w:rsidRDefault="0004236C" w:rsidP="0035252C">
      <w:pPr>
        <w:numPr>
          <w:ilvl w:val="0"/>
          <w:numId w:val="12"/>
        </w:numPr>
        <w:ind w:left="0" w:firstLine="709"/>
      </w:pPr>
      <w:r w:rsidRPr="0035252C">
        <w:t>При приеме на работу в течение испытательного срока выплачивается минимальный уровень заработной платы</w:t>
      </w:r>
    </w:p>
    <w:p w:rsidR="0004236C" w:rsidRPr="0035252C" w:rsidRDefault="0004236C" w:rsidP="0035252C">
      <w:pPr>
        <w:numPr>
          <w:ilvl w:val="0"/>
          <w:numId w:val="12"/>
        </w:numPr>
        <w:ind w:left="0" w:firstLine="709"/>
      </w:pPr>
      <w:r w:rsidRPr="0035252C">
        <w:lastRenderedPageBreak/>
        <w:t>После испытательного срока – средний уровень</w:t>
      </w:r>
    </w:p>
    <w:p w:rsidR="0004236C" w:rsidRPr="0035252C" w:rsidRDefault="0004236C" w:rsidP="0035252C">
      <w:pPr>
        <w:numPr>
          <w:ilvl w:val="0"/>
          <w:numId w:val="12"/>
        </w:numPr>
        <w:ind w:left="0" w:firstLine="709"/>
      </w:pPr>
      <w:r w:rsidRPr="0035252C">
        <w:t>Через 2 месяца после приема возможен пересмотр заработной платы</w:t>
      </w:r>
    </w:p>
    <w:p w:rsidR="00D37A22" w:rsidRDefault="00D37A22" w:rsidP="00DA0DB1">
      <w:pPr>
        <w:shd w:val="clear" w:color="auto" w:fill="FFFFFF"/>
        <w:ind w:firstLine="0"/>
      </w:pPr>
    </w:p>
    <w:p w:rsidR="0004236C" w:rsidRPr="0035252C" w:rsidRDefault="0004236C" w:rsidP="00D37A22">
      <w:pPr>
        <w:shd w:val="clear" w:color="auto" w:fill="FFFFFF"/>
      </w:pPr>
      <w:r w:rsidRPr="0035252C">
        <w:t>Таблица 6</w:t>
      </w:r>
      <w:r w:rsidR="00D37A22">
        <w:t xml:space="preserve"> </w:t>
      </w:r>
      <w:r w:rsidRPr="0035252C">
        <w:t>Условия материального стимулирования работников предприятия</w:t>
      </w:r>
    </w:p>
    <w:tbl>
      <w:tblPr>
        <w:tblStyle w:val="a4"/>
        <w:tblpPr w:leftFromText="180" w:rightFromText="180" w:vertAnchor="text" w:horzAnchor="margin" w:tblpXSpec="center" w:tblpY="361"/>
        <w:tblW w:w="8644" w:type="dxa"/>
        <w:tblLook w:val="0000" w:firstRow="0" w:lastRow="0" w:firstColumn="0" w:lastColumn="0" w:noHBand="0" w:noVBand="0"/>
      </w:tblPr>
      <w:tblGrid>
        <w:gridCol w:w="1512"/>
        <w:gridCol w:w="2556"/>
        <w:gridCol w:w="1980"/>
        <w:gridCol w:w="2596"/>
      </w:tblGrid>
      <w:tr w:rsidR="0071602E" w:rsidRPr="00D37A22">
        <w:trPr>
          <w:trHeight w:val="510"/>
        </w:trPr>
        <w:tc>
          <w:tcPr>
            <w:tcW w:w="1512" w:type="dxa"/>
            <w:noWrap/>
          </w:tcPr>
          <w:p w:rsidR="0071602E" w:rsidRPr="00D37A22" w:rsidRDefault="0071602E" w:rsidP="00D37A22">
            <w:pPr>
              <w:ind w:firstLine="0"/>
              <w:rPr>
                <w:sz w:val="20"/>
                <w:szCs w:val="20"/>
              </w:rPr>
            </w:pPr>
            <w:r w:rsidRPr="00D37A22">
              <w:rPr>
                <w:sz w:val="20"/>
                <w:szCs w:val="20"/>
              </w:rPr>
              <w:t>grade</w:t>
            </w:r>
          </w:p>
        </w:tc>
        <w:tc>
          <w:tcPr>
            <w:tcW w:w="2556" w:type="dxa"/>
          </w:tcPr>
          <w:p w:rsidR="0071602E" w:rsidRPr="00D37A22" w:rsidRDefault="0071602E" w:rsidP="00D37A22">
            <w:pPr>
              <w:ind w:firstLine="0"/>
              <w:rPr>
                <w:sz w:val="20"/>
                <w:szCs w:val="20"/>
              </w:rPr>
            </w:pPr>
            <w:r w:rsidRPr="00D37A22">
              <w:rPr>
                <w:sz w:val="20"/>
                <w:szCs w:val="20"/>
              </w:rPr>
              <w:t>минимальный уровень з/п</w:t>
            </w:r>
          </w:p>
        </w:tc>
        <w:tc>
          <w:tcPr>
            <w:tcW w:w="1980" w:type="dxa"/>
          </w:tcPr>
          <w:p w:rsidR="0071602E" w:rsidRPr="00D37A22" w:rsidRDefault="0071602E" w:rsidP="00D37A22">
            <w:pPr>
              <w:ind w:firstLine="0"/>
              <w:rPr>
                <w:sz w:val="20"/>
                <w:szCs w:val="20"/>
              </w:rPr>
            </w:pPr>
            <w:r w:rsidRPr="00D37A22">
              <w:rPr>
                <w:sz w:val="20"/>
                <w:szCs w:val="20"/>
              </w:rPr>
              <w:t>средний уровень з/п</w:t>
            </w:r>
          </w:p>
        </w:tc>
        <w:tc>
          <w:tcPr>
            <w:tcW w:w="2596" w:type="dxa"/>
          </w:tcPr>
          <w:p w:rsidR="0071602E" w:rsidRPr="00D37A22" w:rsidRDefault="0071602E" w:rsidP="00D37A22">
            <w:pPr>
              <w:ind w:firstLine="0"/>
              <w:rPr>
                <w:sz w:val="20"/>
                <w:szCs w:val="20"/>
              </w:rPr>
            </w:pPr>
            <w:r w:rsidRPr="00D37A22">
              <w:rPr>
                <w:sz w:val="20"/>
                <w:szCs w:val="20"/>
              </w:rPr>
              <w:t>максимальный уровень з/п</w:t>
            </w:r>
          </w:p>
        </w:tc>
      </w:tr>
      <w:tr w:rsidR="0071602E" w:rsidRPr="00D37A22">
        <w:trPr>
          <w:trHeight w:val="255"/>
        </w:trPr>
        <w:tc>
          <w:tcPr>
            <w:tcW w:w="1512" w:type="dxa"/>
            <w:noWrap/>
          </w:tcPr>
          <w:p w:rsidR="0071602E" w:rsidRPr="00D37A22" w:rsidRDefault="0071602E" w:rsidP="00D37A22">
            <w:pPr>
              <w:ind w:firstLine="0"/>
              <w:rPr>
                <w:sz w:val="20"/>
                <w:szCs w:val="20"/>
              </w:rPr>
            </w:pPr>
            <w:r w:rsidRPr="00D37A22">
              <w:rPr>
                <w:sz w:val="20"/>
                <w:szCs w:val="20"/>
              </w:rPr>
              <w:t>6</w:t>
            </w:r>
          </w:p>
        </w:tc>
        <w:tc>
          <w:tcPr>
            <w:tcW w:w="255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48 000,00</w:t>
            </w:r>
            <w:r w:rsidRPr="00D37A22">
              <w:rPr>
                <w:sz w:val="20"/>
                <w:szCs w:val="20"/>
              </w:rPr>
              <w:t xml:space="preserve"> </w:t>
            </w:r>
          </w:p>
        </w:tc>
        <w:tc>
          <w:tcPr>
            <w:tcW w:w="1980"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60 000,00</w:t>
            </w:r>
            <w:r w:rsidRPr="00D37A22">
              <w:rPr>
                <w:sz w:val="20"/>
                <w:szCs w:val="20"/>
              </w:rPr>
              <w:t xml:space="preserve"> </w:t>
            </w:r>
          </w:p>
        </w:tc>
        <w:tc>
          <w:tcPr>
            <w:tcW w:w="259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75 000,00</w:t>
            </w:r>
            <w:r w:rsidRPr="00D37A22">
              <w:rPr>
                <w:sz w:val="20"/>
                <w:szCs w:val="20"/>
              </w:rPr>
              <w:t xml:space="preserve"> </w:t>
            </w:r>
          </w:p>
        </w:tc>
      </w:tr>
      <w:tr w:rsidR="0071602E" w:rsidRPr="00D37A22">
        <w:trPr>
          <w:trHeight w:val="255"/>
        </w:trPr>
        <w:tc>
          <w:tcPr>
            <w:tcW w:w="1512" w:type="dxa"/>
            <w:noWrap/>
          </w:tcPr>
          <w:p w:rsidR="0071602E" w:rsidRPr="00D37A22" w:rsidRDefault="0071602E" w:rsidP="00D37A22">
            <w:pPr>
              <w:ind w:firstLine="0"/>
              <w:rPr>
                <w:sz w:val="20"/>
                <w:szCs w:val="20"/>
              </w:rPr>
            </w:pPr>
            <w:r w:rsidRPr="00D37A22">
              <w:rPr>
                <w:sz w:val="20"/>
                <w:szCs w:val="20"/>
              </w:rPr>
              <w:t>5</w:t>
            </w:r>
          </w:p>
        </w:tc>
        <w:tc>
          <w:tcPr>
            <w:tcW w:w="255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32 000,00</w:t>
            </w:r>
            <w:r w:rsidRPr="00D37A22">
              <w:rPr>
                <w:sz w:val="20"/>
                <w:szCs w:val="20"/>
              </w:rPr>
              <w:t xml:space="preserve"> </w:t>
            </w:r>
          </w:p>
        </w:tc>
        <w:tc>
          <w:tcPr>
            <w:tcW w:w="1980"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40 000,00</w:t>
            </w:r>
            <w:r w:rsidRPr="00D37A22">
              <w:rPr>
                <w:sz w:val="20"/>
                <w:szCs w:val="20"/>
              </w:rPr>
              <w:t xml:space="preserve"> </w:t>
            </w:r>
          </w:p>
        </w:tc>
        <w:tc>
          <w:tcPr>
            <w:tcW w:w="259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50 000,00</w:t>
            </w:r>
            <w:r w:rsidRPr="00D37A22">
              <w:rPr>
                <w:sz w:val="20"/>
                <w:szCs w:val="20"/>
              </w:rPr>
              <w:t xml:space="preserve"> </w:t>
            </w:r>
          </w:p>
        </w:tc>
      </w:tr>
      <w:tr w:rsidR="0071602E" w:rsidRPr="00D37A22">
        <w:trPr>
          <w:trHeight w:val="255"/>
        </w:trPr>
        <w:tc>
          <w:tcPr>
            <w:tcW w:w="1512" w:type="dxa"/>
            <w:noWrap/>
          </w:tcPr>
          <w:p w:rsidR="0071602E" w:rsidRPr="00D37A22" w:rsidRDefault="0071602E" w:rsidP="00D37A22">
            <w:pPr>
              <w:ind w:firstLine="0"/>
              <w:rPr>
                <w:sz w:val="20"/>
                <w:szCs w:val="20"/>
              </w:rPr>
            </w:pPr>
            <w:r w:rsidRPr="00D37A22">
              <w:rPr>
                <w:sz w:val="20"/>
                <w:szCs w:val="20"/>
              </w:rPr>
              <w:t>4</w:t>
            </w:r>
          </w:p>
        </w:tc>
        <w:tc>
          <w:tcPr>
            <w:tcW w:w="255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20 000,00</w:t>
            </w:r>
            <w:r w:rsidRPr="00D37A22">
              <w:rPr>
                <w:sz w:val="20"/>
                <w:szCs w:val="20"/>
              </w:rPr>
              <w:t xml:space="preserve"> </w:t>
            </w:r>
          </w:p>
        </w:tc>
        <w:tc>
          <w:tcPr>
            <w:tcW w:w="1980"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25 000,00</w:t>
            </w:r>
            <w:r w:rsidRPr="00D37A22">
              <w:rPr>
                <w:sz w:val="20"/>
                <w:szCs w:val="20"/>
              </w:rPr>
              <w:t xml:space="preserve"> </w:t>
            </w:r>
          </w:p>
        </w:tc>
        <w:tc>
          <w:tcPr>
            <w:tcW w:w="259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31 250,00</w:t>
            </w:r>
            <w:r w:rsidRPr="00D37A22">
              <w:rPr>
                <w:sz w:val="20"/>
                <w:szCs w:val="20"/>
              </w:rPr>
              <w:t xml:space="preserve"> </w:t>
            </w:r>
          </w:p>
        </w:tc>
      </w:tr>
      <w:tr w:rsidR="0071602E" w:rsidRPr="00D37A22">
        <w:trPr>
          <w:trHeight w:val="255"/>
        </w:trPr>
        <w:tc>
          <w:tcPr>
            <w:tcW w:w="1512" w:type="dxa"/>
            <w:noWrap/>
          </w:tcPr>
          <w:p w:rsidR="0071602E" w:rsidRPr="00D37A22" w:rsidRDefault="0071602E" w:rsidP="00D37A22">
            <w:pPr>
              <w:ind w:firstLine="0"/>
              <w:rPr>
                <w:sz w:val="20"/>
                <w:szCs w:val="20"/>
              </w:rPr>
            </w:pPr>
            <w:r w:rsidRPr="00D37A22">
              <w:rPr>
                <w:sz w:val="20"/>
                <w:szCs w:val="20"/>
              </w:rPr>
              <w:t>3</w:t>
            </w:r>
          </w:p>
        </w:tc>
        <w:tc>
          <w:tcPr>
            <w:tcW w:w="255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16 000,00</w:t>
            </w:r>
            <w:r w:rsidRPr="00D37A22">
              <w:rPr>
                <w:sz w:val="20"/>
                <w:szCs w:val="20"/>
              </w:rPr>
              <w:t xml:space="preserve"> </w:t>
            </w:r>
          </w:p>
        </w:tc>
        <w:tc>
          <w:tcPr>
            <w:tcW w:w="1980"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20 000,00</w:t>
            </w:r>
            <w:r w:rsidRPr="00D37A22">
              <w:rPr>
                <w:sz w:val="20"/>
                <w:szCs w:val="20"/>
              </w:rPr>
              <w:t xml:space="preserve"> </w:t>
            </w:r>
          </w:p>
        </w:tc>
        <w:tc>
          <w:tcPr>
            <w:tcW w:w="259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25 000,00</w:t>
            </w:r>
            <w:r w:rsidRPr="00D37A22">
              <w:rPr>
                <w:sz w:val="20"/>
                <w:szCs w:val="20"/>
              </w:rPr>
              <w:t xml:space="preserve"> </w:t>
            </w:r>
          </w:p>
        </w:tc>
      </w:tr>
      <w:tr w:rsidR="0071602E" w:rsidRPr="00D37A22">
        <w:trPr>
          <w:trHeight w:val="255"/>
        </w:trPr>
        <w:tc>
          <w:tcPr>
            <w:tcW w:w="1512" w:type="dxa"/>
            <w:noWrap/>
          </w:tcPr>
          <w:p w:rsidR="0071602E" w:rsidRPr="00D37A22" w:rsidRDefault="0071602E" w:rsidP="00D37A22">
            <w:pPr>
              <w:ind w:firstLine="0"/>
              <w:rPr>
                <w:sz w:val="20"/>
                <w:szCs w:val="20"/>
              </w:rPr>
            </w:pPr>
            <w:r w:rsidRPr="00D37A22">
              <w:rPr>
                <w:sz w:val="20"/>
                <w:szCs w:val="20"/>
              </w:rPr>
              <w:t>2</w:t>
            </w:r>
          </w:p>
        </w:tc>
        <w:tc>
          <w:tcPr>
            <w:tcW w:w="255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8 000,00</w:t>
            </w:r>
            <w:r w:rsidRPr="00D37A22">
              <w:rPr>
                <w:sz w:val="20"/>
                <w:szCs w:val="20"/>
              </w:rPr>
              <w:t xml:space="preserve"> </w:t>
            </w:r>
          </w:p>
        </w:tc>
        <w:tc>
          <w:tcPr>
            <w:tcW w:w="1980"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10 000,00</w:t>
            </w:r>
            <w:r w:rsidRPr="00D37A22">
              <w:rPr>
                <w:sz w:val="20"/>
                <w:szCs w:val="20"/>
              </w:rPr>
              <w:t xml:space="preserve"> </w:t>
            </w:r>
          </w:p>
        </w:tc>
        <w:tc>
          <w:tcPr>
            <w:tcW w:w="259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12 500,00</w:t>
            </w:r>
            <w:r w:rsidRPr="00D37A22">
              <w:rPr>
                <w:sz w:val="20"/>
                <w:szCs w:val="20"/>
              </w:rPr>
              <w:t xml:space="preserve"> </w:t>
            </w:r>
          </w:p>
        </w:tc>
      </w:tr>
      <w:tr w:rsidR="0071602E" w:rsidRPr="00D37A22">
        <w:trPr>
          <w:trHeight w:val="255"/>
        </w:trPr>
        <w:tc>
          <w:tcPr>
            <w:tcW w:w="1512" w:type="dxa"/>
            <w:noWrap/>
          </w:tcPr>
          <w:p w:rsidR="0071602E" w:rsidRPr="00D37A22" w:rsidRDefault="0071602E" w:rsidP="00D37A22">
            <w:pPr>
              <w:ind w:firstLine="0"/>
              <w:rPr>
                <w:sz w:val="20"/>
                <w:szCs w:val="20"/>
              </w:rPr>
            </w:pPr>
            <w:r w:rsidRPr="00D37A22">
              <w:rPr>
                <w:sz w:val="20"/>
                <w:szCs w:val="20"/>
              </w:rPr>
              <w:t>1</w:t>
            </w:r>
          </w:p>
        </w:tc>
        <w:tc>
          <w:tcPr>
            <w:tcW w:w="255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4 000,00</w:t>
            </w:r>
            <w:r w:rsidRPr="00D37A22">
              <w:rPr>
                <w:sz w:val="20"/>
                <w:szCs w:val="20"/>
              </w:rPr>
              <w:t xml:space="preserve"> </w:t>
            </w:r>
          </w:p>
        </w:tc>
        <w:tc>
          <w:tcPr>
            <w:tcW w:w="1980"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5 000,00</w:t>
            </w:r>
            <w:r w:rsidRPr="00D37A22">
              <w:rPr>
                <w:sz w:val="20"/>
                <w:szCs w:val="20"/>
              </w:rPr>
              <w:t xml:space="preserve"> </w:t>
            </w:r>
          </w:p>
        </w:tc>
        <w:tc>
          <w:tcPr>
            <w:tcW w:w="2596" w:type="dxa"/>
            <w:noWrap/>
          </w:tcPr>
          <w:p w:rsidR="0071602E" w:rsidRPr="00D37A22" w:rsidRDefault="0035252C" w:rsidP="00D37A22">
            <w:pPr>
              <w:ind w:firstLine="0"/>
              <w:rPr>
                <w:sz w:val="20"/>
                <w:szCs w:val="20"/>
              </w:rPr>
            </w:pPr>
            <w:r w:rsidRPr="00D37A22">
              <w:rPr>
                <w:sz w:val="20"/>
                <w:szCs w:val="20"/>
              </w:rPr>
              <w:t xml:space="preserve"> </w:t>
            </w:r>
            <w:r w:rsidR="0071602E" w:rsidRPr="00D37A22">
              <w:rPr>
                <w:sz w:val="20"/>
                <w:szCs w:val="20"/>
              </w:rPr>
              <w:t>6 250,00</w:t>
            </w:r>
            <w:r w:rsidRPr="00D37A22">
              <w:rPr>
                <w:sz w:val="20"/>
                <w:szCs w:val="20"/>
              </w:rPr>
              <w:t xml:space="preserve"> </w:t>
            </w:r>
          </w:p>
        </w:tc>
      </w:tr>
      <w:tr w:rsidR="0071602E" w:rsidRPr="00D37A22">
        <w:trPr>
          <w:trHeight w:val="525"/>
        </w:trPr>
        <w:tc>
          <w:tcPr>
            <w:tcW w:w="1512" w:type="dxa"/>
            <w:noWrap/>
          </w:tcPr>
          <w:p w:rsidR="0071602E" w:rsidRPr="00D37A22" w:rsidRDefault="0071602E" w:rsidP="00D37A22">
            <w:pPr>
              <w:ind w:left="709" w:firstLine="0"/>
              <w:rPr>
                <w:sz w:val="20"/>
                <w:szCs w:val="20"/>
              </w:rPr>
            </w:pPr>
            <w:r w:rsidRPr="00D37A22">
              <w:rPr>
                <w:sz w:val="20"/>
                <w:szCs w:val="20"/>
              </w:rPr>
              <w:t> </w:t>
            </w:r>
          </w:p>
        </w:tc>
        <w:tc>
          <w:tcPr>
            <w:tcW w:w="2556" w:type="dxa"/>
          </w:tcPr>
          <w:p w:rsidR="0071602E" w:rsidRPr="00D37A22" w:rsidRDefault="0071602E" w:rsidP="00D37A22">
            <w:pPr>
              <w:ind w:firstLine="0"/>
              <w:rPr>
                <w:sz w:val="20"/>
                <w:szCs w:val="20"/>
              </w:rPr>
            </w:pPr>
            <w:r w:rsidRPr="00D37A22">
              <w:rPr>
                <w:sz w:val="20"/>
                <w:szCs w:val="20"/>
              </w:rPr>
              <w:t>минимальный уровень з/п</w:t>
            </w:r>
          </w:p>
        </w:tc>
        <w:tc>
          <w:tcPr>
            <w:tcW w:w="1980" w:type="dxa"/>
          </w:tcPr>
          <w:p w:rsidR="0071602E" w:rsidRPr="00D37A22" w:rsidRDefault="0071602E" w:rsidP="00D37A22">
            <w:pPr>
              <w:ind w:firstLine="0"/>
              <w:rPr>
                <w:sz w:val="20"/>
                <w:szCs w:val="20"/>
              </w:rPr>
            </w:pPr>
            <w:r w:rsidRPr="00D37A22">
              <w:rPr>
                <w:sz w:val="20"/>
                <w:szCs w:val="20"/>
              </w:rPr>
              <w:t>средний уровень з/п</w:t>
            </w:r>
          </w:p>
        </w:tc>
        <w:tc>
          <w:tcPr>
            <w:tcW w:w="2596" w:type="dxa"/>
          </w:tcPr>
          <w:p w:rsidR="0071602E" w:rsidRPr="00D37A22" w:rsidRDefault="0071602E" w:rsidP="00D37A22">
            <w:pPr>
              <w:ind w:firstLine="0"/>
              <w:rPr>
                <w:sz w:val="20"/>
                <w:szCs w:val="20"/>
              </w:rPr>
            </w:pPr>
            <w:r w:rsidRPr="00D37A22">
              <w:rPr>
                <w:sz w:val="20"/>
                <w:szCs w:val="20"/>
              </w:rPr>
              <w:t>максимальный уровень з/п</w:t>
            </w:r>
          </w:p>
        </w:tc>
      </w:tr>
    </w:tbl>
    <w:p w:rsidR="0071602E" w:rsidRPr="0035252C" w:rsidRDefault="0071602E" w:rsidP="00DA0DB1">
      <w:pPr>
        <w:ind w:firstLine="0"/>
      </w:pPr>
    </w:p>
    <w:p w:rsidR="0071602E" w:rsidRPr="0035252C" w:rsidRDefault="0004236C" w:rsidP="0035252C">
      <w:r w:rsidRPr="0035252C">
        <w:t xml:space="preserve">Можно отметить, что политика стимулирования работников предприятия недостаточно эффективна. Премирование работников осуществляется </w:t>
      </w:r>
      <w:r w:rsidR="00CF3FFA" w:rsidRPr="0035252C">
        <w:t>по итогам выполнения плана. Однако на предприятии не предусмотрено стимулирование и поощрение работников за выслугу лет. Работник может получить высокую заработную плату только при выполнении планового объема продаж. Однако при этом не учитывается фактор сезонности продаж.</w:t>
      </w:r>
    </w:p>
    <w:p w:rsidR="00207930" w:rsidRPr="0035252C" w:rsidRDefault="00207930" w:rsidP="00DA0DB1">
      <w:pPr>
        <w:shd w:val="clear" w:color="auto" w:fill="FFFFFF"/>
        <w:ind w:firstLine="0"/>
      </w:pPr>
    </w:p>
    <w:p w:rsidR="00713122" w:rsidRPr="0035252C" w:rsidRDefault="00D37A22" w:rsidP="00D37A22">
      <w:pPr>
        <w:pStyle w:val="2"/>
        <w:ind w:firstLine="0"/>
      </w:pPr>
      <w:bookmarkStart w:id="34" w:name="_Toc133699617"/>
      <w:bookmarkStart w:id="35" w:name="_Toc134078678"/>
      <w:bookmarkStart w:id="36" w:name="_Toc134608971"/>
      <w:bookmarkStart w:id="37" w:name="_Toc135882955"/>
      <w:r>
        <w:t xml:space="preserve">1.3.2 </w:t>
      </w:r>
      <w:r w:rsidR="00713122" w:rsidRPr="0035252C">
        <w:t>Анализ товарной политики предприятия</w:t>
      </w:r>
      <w:bookmarkEnd w:id="34"/>
      <w:bookmarkEnd w:id="35"/>
      <w:bookmarkEnd w:id="36"/>
      <w:bookmarkEnd w:id="37"/>
    </w:p>
    <w:p w:rsidR="004542B0" w:rsidRPr="0035252C" w:rsidRDefault="004542B0" w:rsidP="0035252C">
      <w:r w:rsidRPr="0035252C">
        <w:t>«САН Интербрю» производит и светлые, и темные сорта пива, занимающие весь вкусовой спектр от сладковатого до терпко-горького. Ассортимент сортов пива постоянно расширяется.</w:t>
      </w:r>
    </w:p>
    <w:p w:rsidR="004542B0" w:rsidRPr="0035252C" w:rsidRDefault="004542B0" w:rsidP="0035252C">
      <w:r w:rsidRPr="0035252C">
        <w:t>Брэнды, производимые ОАО «САН Интербрю»: «Толстяк», «Клинское», «Сибирская корона», «Волжанин», - очень популярны на российском рынке. Также ОАО «САН Интербрю» выпускает знаменитое бельгийское пиво «Стелла Артуа», уже завоевавшее признание в России. На Украине любят марки ОАО «САН Интербрю»</w:t>
      </w:r>
      <w:r w:rsidR="0035252C">
        <w:t xml:space="preserve"> </w:t>
      </w:r>
      <w:r w:rsidRPr="0035252C">
        <w:t>«Черниговское» и «Таллер».</w:t>
      </w:r>
    </w:p>
    <w:p w:rsidR="004542B0" w:rsidRPr="0035252C" w:rsidRDefault="004542B0" w:rsidP="0035252C">
      <w:r w:rsidRPr="0035252C">
        <w:lastRenderedPageBreak/>
        <w:t xml:space="preserve">Проведем характеристику основных марок пива </w:t>
      </w:r>
      <w:r w:rsidR="00747628" w:rsidRPr="0035252C">
        <w:t xml:space="preserve">в табл. </w:t>
      </w:r>
      <w:r w:rsidR="00613873" w:rsidRPr="0035252C">
        <w:t>7</w:t>
      </w:r>
      <w:r w:rsidR="00747628" w:rsidRPr="0035252C">
        <w:t>.</w:t>
      </w:r>
    </w:p>
    <w:p w:rsidR="00D37A22" w:rsidRDefault="00D37A22" w:rsidP="00DA0DB1">
      <w:pPr>
        <w:ind w:firstLine="0"/>
      </w:pPr>
    </w:p>
    <w:p w:rsidR="00747628" w:rsidRPr="0035252C" w:rsidRDefault="00747628" w:rsidP="00D37A22">
      <w:r w:rsidRPr="0035252C">
        <w:t xml:space="preserve">Таблица </w:t>
      </w:r>
      <w:r w:rsidR="00613873" w:rsidRPr="0035252C">
        <w:t>7</w:t>
      </w:r>
      <w:r w:rsidR="00D37A22">
        <w:t xml:space="preserve"> </w:t>
      </w:r>
      <w:r w:rsidRPr="0035252C">
        <w:t>Характеристика основных марок пива «САН Интербрю»</w:t>
      </w:r>
    </w:p>
    <w:tbl>
      <w:tblPr>
        <w:tblStyle w:val="a4"/>
        <w:tblW w:w="9000" w:type="dxa"/>
        <w:tblInd w:w="175" w:type="dxa"/>
        <w:tblLayout w:type="fixed"/>
        <w:tblLook w:val="01E0" w:firstRow="1" w:lastRow="1" w:firstColumn="1" w:lastColumn="1" w:noHBand="0" w:noVBand="0"/>
      </w:tblPr>
      <w:tblGrid>
        <w:gridCol w:w="1260"/>
        <w:gridCol w:w="1800"/>
        <w:gridCol w:w="1980"/>
        <w:gridCol w:w="3060"/>
        <w:gridCol w:w="900"/>
      </w:tblGrid>
      <w:tr w:rsidR="00747628" w:rsidRPr="00D37A22">
        <w:tc>
          <w:tcPr>
            <w:tcW w:w="1260" w:type="dxa"/>
            <w:vAlign w:val="center"/>
          </w:tcPr>
          <w:p w:rsidR="00747628" w:rsidRPr="00D37A22" w:rsidRDefault="00747628" w:rsidP="00D37A22">
            <w:pPr>
              <w:ind w:firstLine="0"/>
              <w:jc w:val="left"/>
              <w:rPr>
                <w:sz w:val="20"/>
                <w:szCs w:val="20"/>
              </w:rPr>
            </w:pPr>
            <w:r w:rsidRPr="00D37A22">
              <w:rPr>
                <w:sz w:val="20"/>
                <w:szCs w:val="20"/>
              </w:rPr>
              <w:t xml:space="preserve">Название </w:t>
            </w:r>
          </w:p>
        </w:tc>
        <w:tc>
          <w:tcPr>
            <w:tcW w:w="1800" w:type="dxa"/>
            <w:vAlign w:val="center"/>
          </w:tcPr>
          <w:p w:rsidR="00747628" w:rsidRPr="00D37A22" w:rsidRDefault="00747628" w:rsidP="00D37A22">
            <w:pPr>
              <w:ind w:firstLine="0"/>
              <w:jc w:val="left"/>
              <w:rPr>
                <w:sz w:val="20"/>
                <w:szCs w:val="20"/>
              </w:rPr>
            </w:pPr>
            <w:r w:rsidRPr="00D37A22">
              <w:rPr>
                <w:sz w:val="20"/>
                <w:szCs w:val="20"/>
              </w:rPr>
              <w:t>Содержание алкоголя, плотность</w:t>
            </w:r>
          </w:p>
        </w:tc>
        <w:tc>
          <w:tcPr>
            <w:tcW w:w="1980" w:type="dxa"/>
            <w:vAlign w:val="center"/>
          </w:tcPr>
          <w:p w:rsidR="00747628" w:rsidRPr="00D37A22" w:rsidRDefault="00747628" w:rsidP="00D37A22">
            <w:pPr>
              <w:ind w:firstLine="0"/>
              <w:jc w:val="left"/>
              <w:rPr>
                <w:sz w:val="20"/>
                <w:szCs w:val="20"/>
              </w:rPr>
            </w:pPr>
            <w:r w:rsidRPr="00D37A22">
              <w:rPr>
                <w:sz w:val="20"/>
                <w:szCs w:val="20"/>
              </w:rPr>
              <w:t>Сорт</w:t>
            </w:r>
            <w:r w:rsidR="00AD7066" w:rsidRPr="00D37A22">
              <w:rPr>
                <w:sz w:val="20"/>
                <w:szCs w:val="20"/>
              </w:rPr>
              <w:t>, вкус</w:t>
            </w:r>
          </w:p>
        </w:tc>
        <w:tc>
          <w:tcPr>
            <w:tcW w:w="3060" w:type="dxa"/>
            <w:vAlign w:val="center"/>
          </w:tcPr>
          <w:p w:rsidR="00747628" w:rsidRPr="00D37A22" w:rsidRDefault="00747628" w:rsidP="00D37A22">
            <w:pPr>
              <w:ind w:firstLine="0"/>
              <w:jc w:val="left"/>
              <w:rPr>
                <w:sz w:val="20"/>
                <w:szCs w:val="20"/>
              </w:rPr>
            </w:pPr>
            <w:r w:rsidRPr="00D37A22">
              <w:rPr>
                <w:sz w:val="20"/>
                <w:szCs w:val="20"/>
              </w:rPr>
              <w:t>Упаковка</w:t>
            </w:r>
          </w:p>
        </w:tc>
        <w:tc>
          <w:tcPr>
            <w:tcW w:w="900" w:type="dxa"/>
            <w:vAlign w:val="center"/>
          </w:tcPr>
          <w:p w:rsidR="00747628" w:rsidRPr="00D37A22" w:rsidRDefault="00747628" w:rsidP="00D37A22">
            <w:pPr>
              <w:ind w:firstLine="0"/>
              <w:jc w:val="left"/>
              <w:rPr>
                <w:sz w:val="20"/>
                <w:szCs w:val="20"/>
              </w:rPr>
            </w:pPr>
            <w:r w:rsidRPr="00D37A22">
              <w:rPr>
                <w:sz w:val="20"/>
                <w:szCs w:val="20"/>
              </w:rPr>
              <w:t>Цена за бутылку</w:t>
            </w:r>
            <w:r w:rsidR="00CF3FFA" w:rsidRPr="00D37A22">
              <w:rPr>
                <w:sz w:val="20"/>
                <w:szCs w:val="20"/>
              </w:rPr>
              <w:t>, руб.</w:t>
            </w:r>
          </w:p>
        </w:tc>
      </w:tr>
      <w:tr w:rsidR="00747628" w:rsidRPr="00D37A22">
        <w:tc>
          <w:tcPr>
            <w:tcW w:w="1260" w:type="dxa"/>
            <w:vAlign w:val="center"/>
          </w:tcPr>
          <w:p w:rsidR="00747628" w:rsidRPr="00D37A22" w:rsidRDefault="00747628" w:rsidP="00D37A22">
            <w:pPr>
              <w:ind w:firstLine="0"/>
              <w:jc w:val="left"/>
              <w:rPr>
                <w:sz w:val="20"/>
                <w:szCs w:val="20"/>
              </w:rPr>
            </w:pPr>
            <w:r w:rsidRPr="00D37A22">
              <w:rPr>
                <w:sz w:val="20"/>
                <w:szCs w:val="20"/>
              </w:rPr>
              <w:t>«Stella Artois®» («Стелла Артуа»)</w:t>
            </w:r>
          </w:p>
        </w:tc>
        <w:tc>
          <w:tcPr>
            <w:tcW w:w="1800" w:type="dxa"/>
            <w:vAlign w:val="center"/>
          </w:tcPr>
          <w:p w:rsidR="00747628" w:rsidRPr="00D37A22" w:rsidRDefault="00747628" w:rsidP="00D37A22">
            <w:pPr>
              <w:ind w:firstLine="0"/>
              <w:jc w:val="left"/>
              <w:rPr>
                <w:sz w:val="20"/>
                <w:szCs w:val="20"/>
              </w:rPr>
            </w:pPr>
            <w:r w:rsidRPr="00D37A22">
              <w:rPr>
                <w:sz w:val="20"/>
                <w:szCs w:val="20"/>
              </w:rPr>
              <w:t>плотность – 12%, содержание алкоголя – 5,2 %</w:t>
            </w:r>
          </w:p>
        </w:tc>
        <w:tc>
          <w:tcPr>
            <w:tcW w:w="1980" w:type="dxa"/>
            <w:vAlign w:val="center"/>
          </w:tcPr>
          <w:p w:rsidR="00747628" w:rsidRPr="00D37A22" w:rsidRDefault="00747628" w:rsidP="00D37A22">
            <w:pPr>
              <w:ind w:firstLine="0"/>
              <w:jc w:val="left"/>
              <w:rPr>
                <w:sz w:val="20"/>
                <w:szCs w:val="20"/>
              </w:rPr>
            </w:pPr>
            <w:r w:rsidRPr="00D37A22">
              <w:rPr>
                <w:sz w:val="20"/>
                <w:szCs w:val="20"/>
              </w:rPr>
              <w:t>классическое светлое пиво низового брожения</w:t>
            </w:r>
          </w:p>
        </w:tc>
        <w:tc>
          <w:tcPr>
            <w:tcW w:w="3060" w:type="dxa"/>
            <w:vAlign w:val="center"/>
          </w:tcPr>
          <w:p w:rsidR="00747628" w:rsidRPr="00D37A22" w:rsidRDefault="00747628" w:rsidP="00D37A22">
            <w:pPr>
              <w:ind w:firstLine="0"/>
              <w:jc w:val="left"/>
              <w:rPr>
                <w:sz w:val="20"/>
                <w:szCs w:val="20"/>
              </w:rPr>
            </w:pPr>
            <w:r w:rsidRPr="00D37A22">
              <w:rPr>
                <w:sz w:val="20"/>
                <w:szCs w:val="20"/>
              </w:rPr>
              <w:t>стеклянные бутылки 0,33 и 0,5 л, алюминиевые бутылки 0,5 л и кеги 30 л.</w:t>
            </w:r>
          </w:p>
        </w:tc>
        <w:tc>
          <w:tcPr>
            <w:tcW w:w="900" w:type="dxa"/>
            <w:vAlign w:val="center"/>
          </w:tcPr>
          <w:p w:rsidR="00747628" w:rsidRPr="00D37A22" w:rsidRDefault="00CF3FFA" w:rsidP="00D37A22">
            <w:pPr>
              <w:ind w:firstLine="0"/>
              <w:jc w:val="left"/>
              <w:rPr>
                <w:sz w:val="20"/>
                <w:szCs w:val="20"/>
              </w:rPr>
            </w:pPr>
            <w:r w:rsidRPr="00D37A22">
              <w:rPr>
                <w:sz w:val="20"/>
                <w:szCs w:val="20"/>
              </w:rPr>
              <w:t>30</w:t>
            </w:r>
          </w:p>
        </w:tc>
      </w:tr>
      <w:tr w:rsidR="00747628" w:rsidRPr="00D37A22">
        <w:tc>
          <w:tcPr>
            <w:tcW w:w="1260" w:type="dxa"/>
            <w:vAlign w:val="center"/>
          </w:tcPr>
          <w:p w:rsidR="00747628" w:rsidRPr="00D37A22" w:rsidRDefault="00747628" w:rsidP="00D37A22">
            <w:pPr>
              <w:ind w:firstLine="0"/>
              <w:jc w:val="left"/>
              <w:rPr>
                <w:sz w:val="20"/>
                <w:szCs w:val="20"/>
              </w:rPr>
            </w:pPr>
            <w:r w:rsidRPr="00D37A22">
              <w:rPr>
                <w:sz w:val="20"/>
                <w:szCs w:val="20"/>
              </w:rPr>
              <w:t>Brahma® («Брама»)</w:t>
            </w:r>
          </w:p>
        </w:tc>
        <w:tc>
          <w:tcPr>
            <w:tcW w:w="1800" w:type="dxa"/>
            <w:vAlign w:val="center"/>
          </w:tcPr>
          <w:p w:rsidR="00747628" w:rsidRPr="00D37A22" w:rsidRDefault="00747628" w:rsidP="00D37A22">
            <w:pPr>
              <w:ind w:firstLine="0"/>
              <w:jc w:val="left"/>
              <w:rPr>
                <w:sz w:val="20"/>
                <w:szCs w:val="20"/>
              </w:rPr>
            </w:pPr>
            <w:r w:rsidRPr="00D37A22">
              <w:rPr>
                <w:sz w:val="20"/>
                <w:szCs w:val="20"/>
              </w:rPr>
              <w:t>Плотность - 11%, содержание алкоголя - 4,6%.</w:t>
            </w:r>
          </w:p>
          <w:p w:rsidR="00747628" w:rsidRPr="00D37A22" w:rsidRDefault="00747628" w:rsidP="00D37A22">
            <w:pPr>
              <w:ind w:left="709" w:firstLine="0"/>
              <w:jc w:val="left"/>
              <w:rPr>
                <w:sz w:val="20"/>
                <w:szCs w:val="20"/>
              </w:rPr>
            </w:pPr>
          </w:p>
        </w:tc>
        <w:tc>
          <w:tcPr>
            <w:tcW w:w="1980" w:type="dxa"/>
            <w:vAlign w:val="center"/>
          </w:tcPr>
          <w:p w:rsidR="00747628" w:rsidRPr="00D37A22" w:rsidRDefault="00747628" w:rsidP="00D37A22">
            <w:pPr>
              <w:ind w:firstLine="0"/>
              <w:jc w:val="left"/>
              <w:rPr>
                <w:sz w:val="20"/>
                <w:szCs w:val="20"/>
              </w:rPr>
            </w:pPr>
            <w:r w:rsidRPr="00D37A22">
              <w:rPr>
                <w:sz w:val="20"/>
                <w:szCs w:val="20"/>
              </w:rPr>
              <w:t>пиво категории «премиум»</w:t>
            </w:r>
          </w:p>
        </w:tc>
        <w:tc>
          <w:tcPr>
            <w:tcW w:w="3060" w:type="dxa"/>
            <w:vAlign w:val="center"/>
          </w:tcPr>
          <w:p w:rsidR="00747628" w:rsidRPr="00D37A22" w:rsidRDefault="00747628" w:rsidP="00D37A22">
            <w:pPr>
              <w:ind w:firstLine="0"/>
              <w:jc w:val="left"/>
              <w:rPr>
                <w:sz w:val="20"/>
                <w:szCs w:val="20"/>
              </w:rPr>
            </w:pPr>
            <w:r w:rsidRPr="00D37A22">
              <w:rPr>
                <w:sz w:val="20"/>
                <w:szCs w:val="20"/>
              </w:rPr>
              <w:t>прозрачные стеклянные бутылки оригинальной формы с четкими линиями и изящными изгибами емкостью по 0,33л и 0.5 л.</w:t>
            </w:r>
          </w:p>
        </w:tc>
        <w:tc>
          <w:tcPr>
            <w:tcW w:w="900" w:type="dxa"/>
            <w:vAlign w:val="center"/>
          </w:tcPr>
          <w:p w:rsidR="00747628" w:rsidRPr="00D37A22" w:rsidRDefault="00CF3FFA" w:rsidP="00D37A22">
            <w:pPr>
              <w:ind w:firstLine="0"/>
              <w:jc w:val="left"/>
              <w:rPr>
                <w:sz w:val="20"/>
                <w:szCs w:val="20"/>
              </w:rPr>
            </w:pPr>
            <w:r w:rsidRPr="00D37A22">
              <w:rPr>
                <w:sz w:val="20"/>
                <w:szCs w:val="20"/>
              </w:rPr>
              <w:t>27</w:t>
            </w:r>
          </w:p>
        </w:tc>
      </w:tr>
      <w:tr w:rsidR="00747628" w:rsidRPr="00D37A22">
        <w:tc>
          <w:tcPr>
            <w:tcW w:w="1260" w:type="dxa"/>
            <w:vAlign w:val="center"/>
          </w:tcPr>
          <w:p w:rsidR="00747628" w:rsidRPr="00D37A22" w:rsidRDefault="00747628" w:rsidP="00D37A22">
            <w:pPr>
              <w:ind w:firstLine="0"/>
              <w:jc w:val="left"/>
              <w:rPr>
                <w:sz w:val="20"/>
                <w:szCs w:val="20"/>
              </w:rPr>
            </w:pPr>
            <w:r w:rsidRPr="00D37A22">
              <w:rPr>
                <w:sz w:val="20"/>
                <w:szCs w:val="20"/>
              </w:rPr>
              <w:t>Beck’s® («Бекс»)</w:t>
            </w:r>
          </w:p>
        </w:tc>
        <w:tc>
          <w:tcPr>
            <w:tcW w:w="1800" w:type="dxa"/>
            <w:vAlign w:val="center"/>
          </w:tcPr>
          <w:p w:rsidR="00747628" w:rsidRPr="00D37A22" w:rsidRDefault="00747628" w:rsidP="00D37A22">
            <w:pPr>
              <w:ind w:firstLine="0"/>
              <w:jc w:val="left"/>
              <w:rPr>
                <w:sz w:val="20"/>
                <w:szCs w:val="20"/>
              </w:rPr>
            </w:pPr>
            <w:r w:rsidRPr="00D37A22">
              <w:rPr>
                <w:sz w:val="20"/>
                <w:szCs w:val="20"/>
              </w:rPr>
              <w:t>Плотность – 11%, алк. – не менее 4,8%.</w:t>
            </w:r>
          </w:p>
          <w:p w:rsidR="00747628" w:rsidRPr="00D37A22" w:rsidRDefault="00747628" w:rsidP="00D37A22">
            <w:pPr>
              <w:ind w:left="709" w:firstLine="0"/>
              <w:jc w:val="left"/>
              <w:rPr>
                <w:sz w:val="20"/>
                <w:szCs w:val="20"/>
              </w:rPr>
            </w:pPr>
          </w:p>
        </w:tc>
        <w:tc>
          <w:tcPr>
            <w:tcW w:w="1980" w:type="dxa"/>
            <w:vAlign w:val="center"/>
          </w:tcPr>
          <w:p w:rsidR="00747628" w:rsidRPr="00D37A22" w:rsidRDefault="00747628" w:rsidP="00D37A22">
            <w:pPr>
              <w:ind w:firstLine="0"/>
              <w:jc w:val="left"/>
              <w:rPr>
                <w:sz w:val="20"/>
                <w:szCs w:val="20"/>
              </w:rPr>
            </w:pPr>
            <w:r w:rsidRPr="00D37A22">
              <w:rPr>
                <w:sz w:val="20"/>
                <w:szCs w:val="20"/>
              </w:rPr>
              <w:t>Светлое пиво</w:t>
            </w:r>
          </w:p>
        </w:tc>
        <w:tc>
          <w:tcPr>
            <w:tcW w:w="3060" w:type="dxa"/>
            <w:vAlign w:val="center"/>
          </w:tcPr>
          <w:p w:rsidR="00747628" w:rsidRPr="00D37A22" w:rsidRDefault="00747628" w:rsidP="00D37A22">
            <w:pPr>
              <w:ind w:firstLine="0"/>
              <w:jc w:val="left"/>
              <w:rPr>
                <w:sz w:val="20"/>
                <w:szCs w:val="20"/>
              </w:rPr>
            </w:pPr>
            <w:r w:rsidRPr="00D37A22">
              <w:rPr>
                <w:sz w:val="20"/>
                <w:szCs w:val="20"/>
              </w:rPr>
              <w:t>стеклянные бутылки емкостью 0,5 л и 0,33 л, алюминиевые бутылки 0,5 л. Для Beck’s® создана специальная картонная упаковка (на 20 бутылок 0,5 л и на 24 бутылки 0,33 л), которая служит дополнительным носителем информации для потребителя. Beck’s® также разливается и в 30-литровые кеги.</w:t>
            </w:r>
          </w:p>
          <w:p w:rsidR="00747628" w:rsidRPr="00D37A22" w:rsidRDefault="00747628" w:rsidP="00D37A22">
            <w:pPr>
              <w:ind w:left="709" w:firstLine="0"/>
              <w:jc w:val="left"/>
              <w:rPr>
                <w:sz w:val="20"/>
                <w:szCs w:val="20"/>
              </w:rPr>
            </w:pPr>
          </w:p>
        </w:tc>
        <w:tc>
          <w:tcPr>
            <w:tcW w:w="900" w:type="dxa"/>
            <w:vAlign w:val="center"/>
          </w:tcPr>
          <w:p w:rsidR="00747628" w:rsidRPr="00D37A22" w:rsidRDefault="00CF3FFA" w:rsidP="00D37A22">
            <w:pPr>
              <w:ind w:firstLine="0"/>
              <w:jc w:val="left"/>
              <w:rPr>
                <w:sz w:val="20"/>
                <w:szCs w:val="20"/>
              </w:rPr>
            </w:pPr>
            <w:r w:rsidRPr="00D37A22">
              <w:rPr>
                <w:sz w:val="20"/>
                <w:szCs w:val="20"/>
              </w:rPr>
              <w:t>30</w:t>
            </w:r>
          </w:p>
        </w:tc>
      </w:tr>
      <w:tr w:rsidR="00747628" w:rsidRPr="00D37A22">
        <w:tc>
          <w:tcPr>
            <w:tcW w:w="1260" w:type="dxa"/>
            <w:vAlign w:val="center"/>
          </w:tcPr>
          <w:p w:rsidR="00747628" w:rsidRPr="00D37A22" w:rsidRDefault="00747628" w:rsidP="00D37A22">
            <w:pPr>
              <w:ind w:firstLine="0"/>
              <w:jc w:val="left"/>
              <w:rPr>
                <w:sz w:val="20"/>
                <w:szCs w:val="20"/>
              </w:rPr>
            </w:pPr>
            <w:r w:rsidRPr="00D37A22">
              <w:rPr>
                <w:sz w:val="20"/>
                <w:szCs w:val="20"/>
              </w:rPr>
              <w:t>«Хугарден» (Hoegaarden®)</w:t>
            </w:r>
          </w:p>
        </w:tc>
        <w:tc>
          <w:tcPr>
            <w:tcW w:w="1800" w:type="dxa"/>
            <w:vAlign w:val="center"/>
          </w:tcPr>
          <w:p w:rsidR="00747628" w:rsidRPr="00D37A22" w:rsidRDefault="00747628" w:rsidP="00D37A22">
            <w:pPr>
              <w:ind w:firstLine="0"/>
              <w:jc w:val="left"/>
              <w:rPr>
                <w:sz w:val="20"/>
                <w:szCs w:val="20"/>
              </w:rPr>
            </w:pPr>
            <w:r w:rsidRPr="00D37A22">
              <w:rPr>
                <w:sz w:val="20"/>
                <w:szCs w:val="20"/>
              </w:rPr>
              <w:t>алкоголь 4,6 %, плотность 11,7%.</w:t>
            </w:r>
          </w:p>
        </w:tc>
        <w:tc>
          <w:tcPr>
            <w:tcW w:w="1980" w:type="dxa"/>
            <w:vAlign w:val="center"/>
          </w:tcPr>
          <w:p w:rsidR="00747628" w:rsidRPr="00D37A22" w:rsidRDefault="00747628" w:rsidP="00D37A22">
            <w:pPr>
              <w:ind w:firstLine="0"/>
              <w:jc w:val="left"/>
              <w:rPr>
                <w:sz w:val="20"/>
                <w:szCs w:val="20"/>
              </w:rPr>
            </w:pPr>
            <w:r w:rsidRPr="00D37A22">
              <w:rPr>
                <w:sz w:val="20"/>
                <w:szCs w:val="20"/>
              </w:rPr>
              <w:t>светлое нефильтрованное пиво с характерным дымчатым видом</w:t>
            </w:r>
          </w:p>
        </w:tc>
        <w:tc>
          <w:tcPr>
            <w:tcW w:w="3060" w:type="dxa"/>
            <w:vAlign w:val="center"/>
          </w:tcPr>
          <w:p w:rsidR="00747628" w:rsidRPr="00D37A22" w:rsidRDefault="00747628" w:rsidP="00D37A22">
            <w:pPr>
              <w:ind w:firstLine="0"/>
              <w:jc w:val="left"/>
              <w:rPr>
                <w:sz w:val="20"/>
                <w:szCs w:val="20"/>
              </w:rPr>
            </w:pPr>
            <w:r w:rsidRPr="00D37A22">
              <w:rPr>
                <w:sz w:val="20"/>
                <w:szCs w:val="20"/>
              </w:rPr>
              <w:t>стеклянная темную бутылку специальной формы емкостью 0,33 литра</w:t>
            </w:r>
          </w:p>
        </w:tc>
        <w:tc>
          <w:tcPr>
            <w:tcW w:w="900" w:type="dxa"/>
            <w:vAlign w:val="center"/>
          </w:tcPr>
          <w:p w:rsidR="00747628" w:rsidRPr="00D37A22" w:rsidRDefault="00CF3FFA" w:rsidP="00D37A22">
            <w:pPr>
              <w:ind w:firstLine="0"/>
              <w:jc w:val="left"/>
              <w:rPr>
                <w:sz w:val="20"/>
                <w:szCs w:val="20"/>
              </w:rPr>
            </w:pPr>
            <w:r w:rsidRPr="00D37A22">
              <w:rPr>
                <w:sz w:val="20"/>
                <w:szCs w:val="20"/>
              </w:rPr>
              <w:t>30</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 «Тинькофф Платиновое»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12,5%, алкоголь – 5,0%)</w:t>
            </w:r>
          </w:p>
        </w:tc>
        <w:tc>
          <w:tcPr>
            <w:tcW w:w="1980" w:type="dxa"/>
            <w:vAlign w:val="center"/>
          </w:tcPr>
          <w:p w:rsidR="00E32F71" w:rsidRPr="00D37A22" w:rsidRDefault="00E32F71" w:rsidP="00D37A22">
            <w:pPr>
              <w:ind w:firstLine="0"/>
              <w:jc w:val="left"/>
              <w:rPr>
                <w:sz w:val="20"/>
                <w:szCs w:val="20"/>
              </w:rPr>
            </w:pPr>
            <w:r w:rsidRPr="00D37A22">
              <w:rPr>
                <w:sz w:val="20"/>
                <w:szCs w:val="20"/>
              </w:rPr>
              <w:t>светлое пиво, имеет характерный пивной аромат и сбалансированную хмелевую горечь</w:t>
            </w:r>
          </w:p>
        </w:tc>
        <w:tc>
          <w:tcPr>
            <w:tcW w:w="3060" w:type="dxa"/>
            <w:vMerge w:val="restart"/>
            <w:vAlign w:val="center"/>
          </w:tcPr>
          <w:p w:rsidR="00E32F71" w:rsidRPr="00D37A22" w:rsidRDefault="00E32F71" w:rsidP="00D37A22">
            <w:pPr>
              <w:ind w:firstLine="0"/>
              <w:jc w:val="left"/>
              <w:rPr>
                <w:sz w:val="20"/>
                <w:szCs w:val="20"/>
              </w:rPr>
            </w:pPr>
            <w:r w:rsidRPr="00D37A22">
              <w:rPr>
                <w:sz w:val="20"/>
                <w:szCs w:val="20"/>
              </w:rPr>
              <w:t>стеклянные бутылки 0, 33 и 0,5 л, алюминиевые банки 0,5 л, упаковку ПИВОПАК 1 л и 1,5 л, кеги 30 л и 50 л.</w:t>
            </w:r>
          </w:p>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25</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 «Тинькофф Золотое»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- 14%, алкоголь - 5,5%</w:t>
            </w:r>
          </w:p>
        </w:tc>
        <w:tc>
          <w:tcPr>
            <w:tcW w:w="1980" w:type="dxa"/>
            <w:vAlign w:val="center"/>
          </w:tcPr>
          <w:p w:rsidR="00E32F71" w:rsidRPr="00D37A22" w:rsidRDefault="00E32F71" w:rsidP="00D37A22">
            <w:pPr>
              <w:ind w:firstLine="0"/>
              <w:jc w:val="left"/>
              <w:rPr>
                <w:sz w:val="20"/>
                <w:szCs w:val="20"/>
              </w:rPr>
            </w:pPr>
            <w:r w:rsidRPr="00D37A22">
              <w:rPr>
                <w:sz w:val="20"/>
                <w:szCs w:val="20"/>
              </w:rPr>
              <w:t>светлое пиво с ярко выраженной хмелевой горечью</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25</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 «Тинькофф Белое»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- 13%, алкоголь – 5,2%)</w:t>
            </w:r>
          </w:p>
        </w:tc>
        <w:tc>
          <w:tcPr>
            <w:tcW w:w="1980" w:type="dxa"/>
            <w:vAlign w:val="center"/>
          </w:tcPr>
          <w:p w:rsidR="00E32F71" w:rsidRPr="00D37A22" w:rsidRDefault="00E32F71" w:rsidP="00D37A22">
            <w:pPr>
              <w:ind w:firstLine="0"/>
              <w:jc w:val="left"/>
              <w:rPr>
                <w:sz w:val="20"/>
                <w:szCs w:val="20"/>
              </w:rPr>
            </w:pPr>
            <w:r w:rsidRPr="00D37A22">
              <w:rPr>
                <w:sz w:val="20"/>
                <w:szCs w:val="20"/>
              </w:rPr>
              <w:t xml:space="preserve">нефильтрованное светлое пиво с </w:t>
            </w:r>
            <w:r w:rsidRPr="00D37A22">
              <w:rPr>
                <w:sz w:val="20"/>
                <w:szCs w:val="20"/>
              </w:rPr>
              <w:lastRenderedPageBreak/>
              <w:t>мягким вкусом и легкой хмелевой горечью</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25</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lastRenderedPageBreak/>
              <w:t>«Тинькофф Лайт»</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- 10%, алкоголь - 4,0%</w:t>
            </w:r>
          </w:p>
        </w:tc>
        <w:tc>
          <w:tcPr>
            <w:tcW w:w="1980" w:type="dxa"/>
            <w:vAlign w:val="center"/>
          </w:tcPr>
          <w:p w:rsidR="00E32F71" w:rsidRPr="00D37A22" w:rsidRDefault="00E32F71" w:rsidP="00D37A22">
            <w:pPr>
              <w:ind w:firstLine="0"/>
              <w:jc w:val="left"/>
              <w:rPr>
                <w:sz w:val="20"/>
                <w:szCs w:val="20"/>
              </w:rPr>
            </w:pPr>
            <w:r w:rsidRPr="00D37A22">
              <w:rPr>
                <w:sz w:val="20"/>
                <w:szCs w:val="20"/>
              </w:rPr>
              <w:t>Светлое пиво с легким тонизирующим вкусом и небольшой хмелевой горе</w:t>
            </w:r>
          </w:p>
        </w:tc>
        <w:tc>
          <w:tcPr>
            <w:tcW w:w="3060" w:type="dxa"/>
            <w:vMerge w:val="restart"/>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25</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 «Тинькофф Темное»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- 14%, алкоголь - 6,0%</w:t>
            </w:r>
          </w:p>
        </w:tc>
        <w:tc>
          <w:tcPr>
            <w:tcW w:w="1980" w:type="dxa"/>
            <w:vAlign w:val="center"/>
          </w:tcPr>
          <w:p w:rsidR="00E32F71" w:rsidRPr="00D37A22" w:rsidRDefault="00E32F71" w:rsidP="00D37A22">
            <w:pPr>
              <w:ind w:firstLine="0"/>
              <w:jc w:val="left"/>
              <w:rPr>
                <w:sz w:val="20"/>
                <w:szCs w:val="20"/>
              </w:rPr>
            </w:pPr>
            <w:r w:rsidRPr="00D37A22">
              <w:rPr>
                <w:sz w:val="20"/>
                <w:szCs w:val="20"/>
              </w:rPr>
              <w:t>темное фильтрованное пиво</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25</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t>«Staropramen®»</w:t>
            </w:r>
          </w:p>
        </w:tc>
        <w:tc>
          <w:tcPr>
            <w:tcW w:w="1800" w:type="dxa"/>
            <w:vAlign w:val="center"/>
          </w:tcPr>
          <w:p w:rsidR="00AD7066" w:rsidRPr="00D37A22" w:rsidRDefault="00AD7066" w:rsidP="00D37A22">
            <w:pPr>
              <w:ind w:firstLine="0"/>
              <w:jc w:val="left"/>
              <w:rPr>
                <w:sz w:val="20"/>
                <w:szCs w:val="20"/>
              </w:rPr>
            </w:pPr>
            <w:r w:rsidRPr="00D37A22">
              <w:rPr>
                <w:sz w:val="20"/>
                <w:szCs w:val="20"/>
              </w:rPr>
              <w:t>плотность - 10,0%, содержание алкоголя - 4%</w:t>
            </w:r>
          </w:p>
        </w:tc>
        <w:tc>
          <w:tcPr>
            <w:tcW w:w="1980" w:type="dxa"/>
            <w:vAlign w:val="center"/>
          </w:tcPr>
          <w:p w:rsidR="00AD7066" w:rsidRPr="00D37A22" w:rsidRDefault="00AD7066" w:rsidP="00D37A22">
            <w:pPr>
              <w:ind w:firstLine="0"/>
              <w:jc w:val="left"/>
              <w:rPr>
                <w:sz w:val="20"/>
                <w:szCs w:val="20"/>
              </w:rPr>
            </w:pPr>
            <w:r w:rsidRPr="00D37A22">
              <w:rPr>
                <w:sz w:val="20"/>
                <w:szCs w:val="20"/>
              </w:rPr>
              <w:t>чешский сорт светлого пива высочайшего качества</w:t>
            </w:r>
          </w:p>
        </w:tc>
        <w:tc>
          <w:tcPr>
            <w:tcW w:w="3060" w:type="dxa"/>
            <w:vAlign w:val="center"/>
          </w:tcPr>
          <w:p w:rsidR="00AD7066" w:rsidRPr="00D37A22" w:rsidRDefault="00AD7066" w:rsidP="00D37A22">
            <w:pPr>
              <w:ind w:firstLine="0"/>
              <w:jc w:val="left"/>
              <w:rPr>
                <w:sz w:val="20"/>
                <w:szCs w:val="20"/>
              </w:rPr>
            </w:pPr>
            <w:r w:rsidRPr="00D37A22">
              <w:rPr>
                <w:sz w:val="20"/>
                <w:szCs w:val="20"/>
              </w:rPr>
              <w:t>Выпускается в эксклюзивных зеленых стеклянных бутылках емкостью 0,5 и 0,33 литра, банках 0,5 л и кегах 30 л.</w:t>
            </w:r>
          </w:p>
        </w:tc>
        <w:tc>
          <w:tcPr>
            <w:tcW w:w="900" w:type="dxa"/>
            <w:vAlign w:val="center"/>
          </w:tcPr>
          <w:p w:rsidR="00AD7066" w:rsidRPr="00D37A22" w:rsidRDefault="00CF3FFA" w:rsidP="00D37A22">
            <w:pPr>
              <w:ind w:firstLine="0"/>
              <w:jc w:val="left"/>
              <w:rPr>
                <w:sz w:val="20"/>
                <w:szCs w:val="20"/>
              </w:rPr>
            </w:pPr>
            <w:r w:rsidRPr="00D37A22">
              <w:rPr>
                <w:sz w:val="20"/>
                <w:szCs w:val="20"/>
              </w:rPr>
              <w:t>30</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t> «Текиза»</w:t>
            </w:r>
          </w:p>
        </w:tc>
        <w:tc>
          <w:tcPr>
            <w:tcW w:w="1800" w:type="dxa"/>
            <w:vAlign w:val="center"/>
          </w:tcPr>
          <w:p w:rsidR="00AD7066" w:rsidRPr="00D37A22" w:rsidRDefault="00AD7066" w:rsidP="00D37A22">
            <w:pPr>
              <w:ind w:firstLine="0"/>
              <w:jc w:val="left"/>
              <w:rPr>
                <w:sz w:val="20"/>
                <w:szCs w:val="20"/>
              </w:rPr>
            </w:pPr>
            <w:r w:rsidRPr="00D37A22">
              <w:rPr>
                <w:sz w:val="20"/>
                <w:szCs w:val="20"/>
              </w:rPr>
              <w:t>плотность – 11,5%, алкоголь 3,5%</w:t>
            </w:r>
          </w:p>
        </w:tc>
        <w:tc>
          <w:tcPr>
            <w:tcW w:w="1980" w:type="dxa"/>
            <w:vAlign w:val="center"/>
          </w:tcPr>
          <w:p w:rsidR="00AD7066" w:rsidRPr="00D37A22" w:rsidRDefault="00AD7066" w:rsidP="00D37A22">
            <w:pPr>
              <w:ind w:firstLine="0"/>
              <w:jc w:val="left"/>
              <w:rPr>
                <w:sz w:val="20"/>
                <w:szCs w:val="20"/>
              </w:rPr>
            </w:pPr>
            <w:r w:rsidRPr="00D37A22">
              <w:rPr>
                <w:sz w:val="20"/>
                <w:szCs w:val="20"/>
              </w:rPr>
              <w:t>– уникальный коктейль с легким и свежим вкусом, приготовленный на основе светлого сорта пива «Тинькофф Золотое» с добавлением текилы и натуральных ароматизаторов лайма</w:t>
            </w:r>
          </w:p>
        </w:tc>
        <w:tc>
          <w:tcPr>
            <w:tcW w:w="3060" w:type="dxa"/>
            <w:vAlign w:val="center"/>
          </w:tcPr>
          <w:p w:rsidR="00AD7066" w:rsidRPr="00D37A22" w:rsidRDefault="00AD7066" w:rsidP="00D37A22">
            <w:pPr>
              <w:ind w:left="709" w:firstLine="0"/>
              <w:jc w:val="left"/>
              <w:rPr>
                <w:sz w:val="20"/>
                <w:szCs w:val="20"/>
              </w:rPr>
            </w:pPr>
          </w:p>
        </w:tc>
        <w:tc>
          <w:tcPr>
            <w:tcW w:w="900" w:type="dxa"/>
            <w:vAlign w:val="center"/>
          </w:tcPr>
          <w:p w:rsidR="00AD7066" w:rsidRPr="00D37A22" w:rsidRDefault="00CF3FFA" w:rsidP="00D37A22">
            <w:pPr>
              <w:ind w:firstLine="0"/>
              <w:jc w:val="left"/>
              <w:rPr>
                <w:sz w:val="20"/>
                <w:szCs w:val="20"/>
              </w:rPr>
            </w:pPr>
            <w:r w:rsidRPr="00D37A22">
              <w:rPr>
                <w:sz w:val="20"/>
                <w:szCs w:val="20"/>
              </w:rPr>
              <w:t>30</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t> "Lowenbrau"®</w:t>
            </w:r>
          </w:p>
        </w:tc>
        <w:tc>
          <w:tcPr>
            <w:tcW w:w="1800" w:type="dxa"/>
            <w:vAlign w:val="center"/>
          </w:tcPr>
          <w:p w:rsidR="00AD7066" w:rsidRPr="00D37A22" w:rsidRDefault="00AD7066" w:rsidP="00D37A22">
            <w:pPr>
              <w:ind w:firstLine="0"/>
              <w:jc w:val="left"/>
              <w:rPr>
                <w:sz w:val="20"/>
                <w:szCs w:val="20"/>
              </w:rPr>
            </w:pPr>
            <w:r w:rsidRPr="00D37A22">
              <w:rPr>
                <w:sz w:val="20"/>
                <w:szCs w:val="20"/>
              </w:rPr>
              <w:t>крепость составляет 5,2%, плотность 12%</w:t>
            </w:r>
          </w:p>
        </w:tc>
        <w:tc>
          <w:tcPr>
            <w:tcW w:w="1980" w:type="dxa"/>
            <w:vAlign w:val="center"/>
          </w:tcPr>
          <w:p w:rsidR="00AD7066" w:rsidRPr="00D37A22" w:rsidRDefault="00AD7066" w:rsidP="00D37A22">
            <w:pPr>
              <w:ind w:firstLine="0"/>
              <w:jc w:val="left"/>
              <w:rPr>
                <w:sz w:val="20"/>
                <w:szCs w:val="20"/>
              </w:rPr>
            </w:pPr>
            <w:r w:rsidRPr="00D37A22">
              <w:rPr>
                <w:sz w:val="20"/>
                <w:szCs w:val="20"/>
              </w:rPr>
              <w:t>классическое баварское пиво</w:t>
            </w:r>
          </w:p>
        </w:tc>
        <w:tc>
          <w:tcPr>
            <w:tcW w:w="3060" w:type="dxa"/>
            <w:vAlign w:val="center"/>
          </w:tcPr>
          <w:p w:rsidR="00AD7066" w:rsidRPr="00D37A22" w:rsidRDefault="00AD7066" w:rsidP="00D37A22">
            <w:pPr>
              <w:ind w:firstLine="0"/>
              <w:jc w:val="left"/>
              <w:rPr>
                <w:sz w:val="20"/>
                <w:szCs w:val="20"/>
              </w:rPr>
            </w:pPr>
            <w:r w:rsidRPr="00D37A22">
              <w:rPr>
                <w:sz w:val="20"/>
                <w:szCs w:val="20"/>
              </w:rPr>
              <w:t>стеклянные бутылки емкостью 0,5 л, банки 0,5 л и кеги 30 л</w:t>
            </w:r>
          </w:p>
        </w:tc>
        <w:tc>
          <w:tcPr>
            <w:tcW w:w="900" w:type="dxa"/>
            <w:vAlign w:val="center"/>
          </w:tcPr>
          <w:p w:rsidR="00AD7066" w:rsidRPr="00D37A22" w:rsidRDefault="00CF3FFA" w:rsidP="00D37A22">
            <w:pPr>
              <w:ind w:firstLine="0"/>
              <w:jc w:val="left"/>
              <w:rPr>
                <w:sz w:val="20"/>
                <w:szCs w:val="20"/>
              </w:rPr>
            </w:pPr>
            <w:r w:rsidRPr="00D37A22">
              <w:rPr>
                <w:sz w:val="20"/>
                <w:szCs w:val="20"/>
              </w:rPr>
              <w:t>20</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t>«Сибирская корона Классическое»</w:t>
            </w:r>
          </w:p>
        </w:tc>
        <w:tc>
          <w:tcPr>
            <w:tcW w:w="1800" w:type="dxa"/>
            <w:vAlign w:val="center"/>
          </w:tcPr>
          <w:p w:rsidR="00AD7066" w:rsidRPr="00D37A22" w:rsidRDefault="00AD7066" w:rsidP="00D37A22">
            <w:pPr>
              <w:ind w:firstLine="0"/>
              <w:jc w:val="left"/>
              <w:rPr>
                <w:sz w:val="20"/>
                <w:szCs w:val="20"/>
              </w:rPr>
            </w:pPr>
            <w:r w:rsidRPr="00D37A22">
              <w:rPr>
                <w:sz w:val="20"/>
                <w:szCs w:val="20"/>
              </w:rPr>
              <w:t>плотность - 12%, алкоголь - 5%</w:t>
            </w:r>
          </w:p>
        </w:tc>
        <w:tc>
          <w:tcPr>
            <w:tcW w:w="1980" w:type="dxa"/>
            <w:vAlign w:val="center"/>
          </w:tcPr>
          <w:p w:rsidR="00AD7066" w:rsidRPr="00D37A22" w:rsidRDefault="00AD7066" w:rsidP="00D37A22">
            <w:pPr>
              <w:ind w:firstLine="0"/>
              <w:jc w:val="left"/>
              <w:rPr>
                <w:sz w:val="20"/>
                <w:szCs w:val="20"/>
              </w:rPr>
            </w:pPr>
            <w:r w:rsidRPr="00D37A22">
              <w:rPr>
                <w:sz w:val="20"/>
                <w:szCs w:val="20"/>
              </w:rPr>
              <w:t>светлое пиво</w:t>
            </w:r>
          </w:p>
        </w:tc>
        <w:tc>
          <w:tcPr>
            <w:tcW w:w="3060" w:type="dxa"/>
            <w:vMerge w:val="restart"/>
            <w:vAlign w:val="center"/>
          </w:tcPr>
          <w:p w:rsidR="00AD7066" w:rsidRPr="00D37A22" w:rsidRDefault="00AD7066" w:rsidP="00D37A22">
            <w:pPr>
              <w:ind w:firstLine="0"/>
              <w:jc w:val="left"/>
              <w:rPr>
                <w:sz w:val="20"/>
                <w:szCs w:val="20"/>
              </w:rPr>
            </w:pPr>
            <w:r w:rsidRPr="00D37A22">
              <w:rPr>
                <w:sz w:val="20"/>
                <w:szCs w:val="20"/>
              </w:rPr>
              <w:t>стеклянные бутылки</w:t>
            </w:r>
            <w:r w:rsidR="0035252C" w:rsidRPr="00D37A22">
              <w:rPr>
                <w:sz w:val="20"/>
                <w:szCs w:val="20"/>
              </w:rPr>
              <w:t xml:space="preserve"> </w:t>
            </w:r>
            <w:r w:rsidRPr="00D37A22">
              <w:rPr>
                <w:sz w:val="20"/>
                <w:szCs w:val="20"/>
              </w:rPr>
              <w:t xml:space="preserve">0,5 л, алюминиевые банки 0,5 л, упаковку ПИВОПАК 1 л и 1,5 л и кеги 30 л и 50 л. </w:t>
            </w:r>
          </w:p>
          <w:p w:rsidR="00AD7066" w:rsidRPr="00D37A22" w:rsidRDefault="00AD7066" w:rsidP="00D37A22">
            <w:pPr>
              <w:ind w:left="709" w:firstLine="0"/>
              <w:jc w:val="left"/>
              <w:rPr>
                <w:sz w:val="20"/>
                <w:szCs w:val="20"/>
              </w:rPr>
            </w:pPr>
          </w:p>
        </w:tc>
        <w:tc>
          <w:tcPr>
            <w:tcW w:w="900" w:type="dxa"/>
            <w:vAlign w:val="center"/>
          </w:tcPr>
          <w:p w:rsidR="00AD7066" w:rsidRPr="00D37A22" w:rsidRDefault="00CF3FFA" w:rsidP="00D37A22">
            <w:pPr>
              <w:ind w:firstLine="0"/>
              <w:jc w:val="left"/>
              <w:rPr>
                <w:sz w:val="20"/>
                <w:szCs w:val="20"/>
              </w:rPr>
            </w:pPr>
            <w:r w:rsidRPr="00D37A22">
              <w:rPr>
                <w:sz w:val="20"/>
                <w:szCs w:val="20"/>
              </w:rPr>
              <w:t>1</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t>«Сибирская корона Золотистое»</w:t>
            </w:r>
          </w:p>
        </w:tc>
        <w:tc>
          <w:tcPr>
            <w:tcW w:w="1800" w:type="dxa"/>
            <w:vAlign w:val="center"/>
          </w:tcPr>
          <w:p w:rsidR="00AD7066" w:rsidRPr="00D37A22" w:rsidRDefault="00AD7066" w:rsidP="00D37A22">
            <w:pPr>
              <w:ind w:firstLine="0"/>
              <w:jc w:val="left"/>
              <w:rPr>
                <w:sz w:val="20"/>
                <w:szCs w:val="20"/>
              </w:rPr>
            </w:pPr>
            <w:r w:rsidRPr="00D37A22">
              <w:rPr>
                <w:sz w:val="20"/>
                <w:szCs w:val="20"/>
              </w:rPr>
              <w:t>плотность - 11%, алкоголь - 4,3%</w:t>
            </w:r>
          </w:p>
        </w:tc>
        <w:tc>
          <w:tcPr>
            <w:tcW w:w="1980" w:type="dxa"/>
            <w:vAlign w:val="center"/>
          </w:tcPr>
          <w:p w:rsidR="00AD7066" w:rsidRPr="00D37A22" w:rsidRDefault="00AD7066" w:rsidP="00D37A22">
            <w:pPr>
              <w:ind w:firstLine="0"/>
              <w:jc w:val="left"/>
              <w:rPr>
                <w:sz w:val="20"/>
                <w:szCs w:val="20"/>
              </w:rPr>
            </w:pPr>
            <w:r w:rsidRPr="00D37A22">
              <w:rPr>
                <w:sz w:val="20"/>
                <w:szCs w:val="20"/>
              </w:rPr>
              <w:t>легкое пиво, имеющее свежий аромат и солнечный оттенок</w:t>
            </w:r>
          </w:p>
        </w:tc>
        <w:tc>
          <w:tcPr>
            <w:tcW w:w="3060" w:type="dxa"/>
            <w:vMerge/>
            <w:vAlign w:val="center"/>
          </w:tcPr>
          <w:p w:rsidR="00AD7066" w:rsidRPr="00D37A22" w:rsidRDefault="00AD7066" w:rsidP="00D37A22">
            <w:pPr>
              <w:ind w:left="709" w:firstLine="0"/>
              <w:jc w:val="left"/>
              <w:rPr>
                <w:sz w:val="20"/>
                <w:szCs w:val="20"/>
              </w:rPr>
            </w:pPr>
          </w:p>
        </w:tc>
        <w:tc>
          <w:tcPr>
            <w:tcW w:w="900" w:type="dxa"/>
            <w:vAlign w:val="center"/>
          </w:tcPr>
          <w:p w:rsidR="00AD7066" w:rsidRPr="00D37A22" w:rsidRDefault="00CF3FFA" w:rsidP="00D37A22">
            <w:pPr>
              <w:ind w:firstLine="0"/>
              <w:jc w:val="left"/>
              <w:rPr>
                <w:sz w:val="20"/>
                <w:szCs w:val="20"/>
              </w:rPr>
            </w:pPr>
            <w:r w:rsidRPr="00D37A22">
              <w:rPr>
                <w:sz w:val="20"/>
                <w:szCs w:val="20"/>
              </w:rPr>
              <w:t>17</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t>«Сибирская корона Празднично</w:t>
            </w:r>
            <w:r w:rsidRPr="00D37A22">
              <w:rPr>
                <w:sz w:val="20"/>
                <w:szCs w:val="20"/>
              </w:rPr>
              <w:lastRenderedPageBreak/>
              <w:t>е»</w:t>
            </w:r>
          </w:p>
        </w:tc>
        <w:tc>
          <w:tcPr>
            <w:tcW w:w="1800" w:type="dxa"/>
            <w:vAlign w:val="center"/>
          </w:tcPr>
          <w:p w:rsidR="00AD7066" w:rsidRPr="00D37A22" w:rsidRDefault="00AD7066" w:rsidP="00D37A22">
            <w:pPr>
              <w:ind w:firstLine="0"/>
              <w:jc w:val="left"/>
              <w:rPr>
                <w:sz w:val="20"/>
                <w:szCs w:val="20"/>
              </w:rPr>
            </w:pPr>
            <w:r w:rsidRPr="00D37A22">
              <w:rPr>
                <w:sz w:val="20"/>
                <w:szCs w:val="20"/>
              </w:rPr>
              <w:lastRenderedPageBreak/>
              <w:t>плотность - 14%, алкоголь - 5,5%</w:t>
            </w:r>
          </w:p>
        </w:tc>
        <w:tc>
          <w:tcPr>
            <w:tcW w:w="1980" w:type="dxa"/>
            <w:vAlign w:val="center"/>
          </w:tcPr>
          <w:p w:rsidR="00AD7066" w:rsidRPr="00D37A22" w:rsidRDefault="00AD7066" w:rsidP="00D37A22">
            <w:pPr>
              <w:ind w:firstLine="0"/>
              <w:jc w:val="left"/>
              <w:rPr>
                <w:sz w:val="20"/>
                <w:szCs w:val="20"/>
              </w:rPr>
            </w:pPr>
            <w:r w:rsidRPr="00D37A22">
              <w:rPr>
                <w:sz w:val="20"/>
                <w:szCs w:val="20"/>
              </w:rPr>
              <w:t xml:space="preserve">более плотный охмеленный сорт с мягким </w:t>
            </w:r>
            <w:r w:rsidRPr="00D37A22">
              <w:rPr>
                <w:sz w:val="20"/>
                <w:szCs w:val="20"/>
              </w:rPr>
              <w:lastRenderedPageBreak/>
              <w:t>сбалансированным вкусом</w:t>
            </w:r>
          </w:p>
        </w:tc>
        <w:tc>
          <w:tcPr>
            <w:tcW w:w="3060" w:type="dxa"/>
            <w:vMerge/>
            <w:vAlign w:val="center"/>
          </w:tcPr>
          <w:p w:rsidR="00AD7066" w:rsidRPr="00D37A22" w:rsidRDefault="00AD7066" w:rsidP="00D37A22">
            <w:pPr>
              <w:ind w:left="709" w:firstLine="0"/>
              <w:jc w:val="left"/>
              <w:rPr>
                <w:sz w:val="20"/>
                <w:szCs w:val="20"/>
              </w:rPr>
            </w:pPr>
          </w:p>
        </w:tc>
        <w:tc>
          <w:tcPr>
            <w:tcW w:w="900" w:type="dxa"/>
            <w:vAlign w:val="center"/>
          </w:tcPr>
          <w:p w:rsidR="00AD7066" w:rsidRPr="00D37A22" w:rsidRDefault="00CF3FFA" w:rsidP="00D37A22">
            <w:pPr>
              <w:ind w:firstLine="0"/>
              <w:jc w:val="left"/>
              <w:rPr>
                <w:sz w:val="20"/>
                <w:szCs w:val="20"/>
              </w:rPr>
            </w:pPr>
            <w:r w:rsidRPr="00D37A22">
              <w:rPr>
                <w:sz w:val="20"/>
                <w:szCs w:val="20"/>
              </w:rPr>
              <w:t>17</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lastRenderedPageBreak/>
              <w:t>«Сибирская корона Рубиновое»</w:t>
            </w:r>
          </w:p>
        </w:tc>
        <w:tc>
          <w:tcPr>
            <w:tcW w:w="1800" w:type="dxa"/>
            <w:vAlign w:val="center"/>
          </w:tcPr>
          <w:p w:rsidR="00AD7066" w:rsidRPr="00D37A22" w:rsidRDefault="00AD7066" w:rsidP="00D37A22">
            <w:pPr>
              <w:ind w:firstLine="0"/>
              <w:jc w:val="left"/>
              <w:rPr>
                <w:sz w:val="20"/>
                <w:szCs w:val="20"/>
              </w:rPr>
            </w:pPr>
            <w:r w:rsidRPr="00D37A22">
              <w:rPr>
                <w:sz w:val="20"/>
                <w:szCs w:val="20"/>
              </w:rPr>
              <w:t>плотность - 14%, алкоголь 5,8%</w:t>
            </w:r>
          </w:p>
        </w:tc>
        <w:tc>
          <w:tcPr>
            <w:tcW w:w="1980" w:type="dxa"/>
            <w:vAlign w:val="center"/>
          </w:tcPr>
          <w:p w:rsidR="00AD7066" w:rsidRPr="00D37A22" w:rsidRDefault="00AD7066" w:rsidP="00D37A22">
            <w:pPr>
              <w:ind w:firstLine="0"/>
              <w:jc w:val="left"/>
              <w:rPr>
                <w:sz w:val="20"/>
                <w:szCs w:val="20"/>
              </w:rPr>
            </w:pPr>
            <w:r w:rsidRPr="00D37A22">
              <w:rPr>
                <w:sz w:val="20"/>
                <w:szCs w:val="20"/>
              </w:rPr>
              <w:t>полутемное пиво типа "лагер" янтарно-красного цвета, со сладковатым вкусом и богатой пеной</w:t>
            </w:r>
          </w:p>
        </w:tc>
        <w:tc>
          <w:tcPr>
            <w:tcW w:w="3060" w:type="dxa"/>
            <w:vMerge w:val="restart"/>
            <w:vAlign w:val="center"/>
          </w:tcPr>
          <w:p w:rsidR="00AD7066" w:rsidRPr="00D37A22" w:rsidRDefault="00AD7066" w:rsidP="00D37A22">
            <w:pPr>
              <w:ind w:left="709" w:firstLine="0"/>
              <w:jc w:val="left"/>
              <w:rPr>
                <w:sz w:val="20"/>
                <w:szCs w:val="20"/>
              </w:rPr>
            </w:pPr>
          </w:p>
        </w:tc>
        <w:tc>
          <w:tcPr>
            <w:tcW w:w="900" w:type="dxa"/>
            <w:vAlign w:val="center"/>
          </w:tcPr>
          <w:p w:rsidR="00AD7066" w:rsidRPr="00D37A22" w:rsidRDefault="00CF3FFA" w:rsidP="00D37A22">
            <w:pPr>
              <w:ind w:firstLine="0"/>
              <w:jc w:val="left"/>
              <w:rPr>
                <w:sz w:val="20"/>
                <w:szCs w:val="20"/>
              </w:rPr>
            </w:pPr>
            <w:r w:rsidRPr="00D37A22">
              <w:rPr>
                <w:sz w:val="20"/>
                <w:szCs w:val="20"/>
              </w:rPr>
              <w:t>17</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t>«Сибирская корона Янтарное»</w:t>
            </w:r>
          </w:p>
        </w:tc>
        <w:tc>
          <w:tcPr>
            <w:tcW w:w="1800" w:type="dxa"/>
            <w:vAlign w:val="center"/>
          </w:tcPr>
          <w:p w:rsidR="00AD7066" w:rsidRPr="00D37A22" w:rsidRDefault="00AD7066" w:rsidP="00D37A22">
            <w:pPr>
              <w:ind w:firstLine="0"/>
              <w:jc w:val="left"/>
              <w:rPr>
                <w:sz w:val="20"/>
                <w:szCs w:val="20"/>
              </w:rPr>
            </w:pPr>
            <w:r w:rsidRPr="00D37A22">
              <w:rPr>
                <w:sz w:val="20"/>
                <w:szCs w:val="20"/>
              </w:rPr>
              <w:t>плотность - 15%, алкоголь - 6%</w:t>
            </w:r>
          </w:p>
        </w:tc>
        <w:tc>
          <w:tcPr>
            <w:tcW w:w="1980" w:type="dxa"/>
            <w:vAlign w:val="center"/>
          </w:tcPr>
          <w:p w:rsidR="00AD7066" w:rsidRPr="00D37A22" w:rsidRDefault="00AD7066" w:rsidP="00D37A22">
            <w:pPr>
              <w:ind w:firstLine="0"/>
              <w:jc w:val="left"/>
              <w:rPr>
                <w:sz w:val="20"/>
                <w:szCs w:val="20"/>
              </w:rPr>
            </w:pPr>
            <w:r w:rsidRPr="00D37A22">
              <w:rPr>
                <w:sz w:val="20"/>
                <w:szCs w:val="20"/>
              </w:rPr>
              <w:t>светлое пиво, приготовленное с использованием верховых дрожжей</w:t>
            </w:r>
          </w:p>
        </w:tc>
        <w:tc>
          <w:tcPr>
            <w:tcW w:w="3060" w:type="dxa"/>
            <w:vMerge/>
            <w:vAlign w:val="center"/>
          </w:tcPr>
          <w:p w:rsidR="00AD7066" w:rsidRPr="00D37A22" w:rsidRDefault="00AD7066" w:rsidP="00D37A22">
            <w:pPr>
              <w:ind w:left="709" w:firstLine="0"/>
              <w:jc w:val="left"/>
              <w:rPr>
                <w:sz w:val="20"/>
                <w:szCs w:val="20"/>
              </w:rPr>
            </w:pPr>
          </w:p>
        </w:tc>
        <w:tc>
          <w:tcPr>
            <w:tcW w:w="900" w:type="dxa"/>
            <w:vAlign w:val="center"/>
          </w:tcPr>
          <w:p w:rsidR="00AD7066" w:rsidRPr="00D37A22" w:rsidRDefault="00CF3FFA" w:rsidP="00D37A22">
            <w:pPr>
              <w:ind w:firstLine="0"/>
              <w:jc w:val="left"/>
              <w:rPr>
                <w:sz w:val="20"/>
                <w:szCs w:val="20"/>
              </w:rPr>
            </w:pPr>
            <w:r w:rsidRPr="00D37A22">
              <w:rPr>
                <w:sz w:val="20"/>
                <w:szCs w:val="20"/>
              </w:rPr>
              <w:t>17</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t>«Сибирская корона Белое»</w:t>
            </w:r>
          </w:p>
        </w:tc>
        <w:tc>
          <w:tcPr>
            <w:tcW w:w="1800" w:type="dxa"/>
            <w:vAlign w:val="center"/>
          </w:tcPr>
          <w:p w:rsidR="00AD7066" w:rsidRPr="00D37A22" w:rsidRDefault="00AD7066" w:rsidP="00D37A22">
            <w:pPr>
              <w:ind w:firstLine="0"/>
              <w:jc w:val="left"/>
              <w:rPr>
                <w:sz w:val="20"/>
                <w:szCs w:val="20"/>
              </w:rPr>
            </w:pPr>
            <w:r w:rsidRPr="00D37A22">
              <w:rPr>
                <w:sz w:val="20"/>
                <w:szCs w:val="20"/>
              </w:rPr>
              <w:t>плотность - 12%, алкоголь - 5%</w:t>
            </w:r>
          </w:p>
        </w:tc>
        <w:tc>
          <w:tcPr>
            <w:tcW w:w="1980" w:type="dxa"/>
            <w:vAlign w:val="center"/>
          </w:tcPr>
          <w:p w:rsidR="00AD7066" w:rsidRPr="00D37A22" w:rsidRDefault="00AD7066" w:rsidP="00D37A22">
            <w:pPr>
              <w:ind w:firstLine="0"/>
              <w:jc w:val="left"/>
              <w:rPr>
                <w:sz w:val="20"/>
                <w:szCs w:val="20"/>
              </w:rPr>
            </w:pPr>
            <w:r w:rsidRPr="00D37A22">
              <w:rPr>
                <w:sz w:val="20"/>
                <w:szCs w:val="20"/>
              </w:rPr>
              <w:t>светлое пиво, приготовленное с использованием пшеницы</w:t>
            </w:r>
          </w:p>
        </w:tc>
        <w:tc>
          <w:tcPr>
            <w:tcW w:w="3060" w:type="dxa"/>
            <w:vMerge/>
            <w:vAlign w:val="center"/>
          </w:tcPr>
          <w:p w:rsidR="00AD7066" w:rsidRPr="00D37A22" w:rsidRDefault="00AD7066" w:rsidP="00D37A22">
            <w:pPr>
              <w:ind w:left="709" w:firstLine="0"/>
              <w:jc w:val="left"/>
              <w:rPr>
                <w:sz w:val="20"/>
                <w:szCs w:val="20"/>
              </w:rPr>
            </w:pPr>
          </w:p>
        </w:tc>
        <w:tc>
          <w:tcPr>
            <w:tcW w:w="900" w:type="dxa"/>
            <w:vAlign w:val="center"/>
          </w:tcPr>
          <w:p w:rsidR="00AD7066" w:rsidRPr="00D37A22" w:rsidRDefault="00CF3FFA" w:rsidP="00D37A22">
            <w:pPr>
              <w:ind w:firstLine="0"/>
              <w:jc w:val="left"/>
              <w:rPr>
                <w:sz w:val="20"/>
                <w:szCs w:val="20"/>
              </w:rPr>
            </w:pPr>
            <w:r w:rsidRPr="00D37A22">
              <w:rPr>
                <w:sz w:val="20"/>
                <w:szCs w:val="20"/>
              </w:rPr>
              <w:t>17</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t>«Сибирская корона Светлое»</w:t>
            </w:r>
          </w:p>
        </w:tc>
        <w:tc>
          <w:tcPr>
            <w:tcW w:w="1800" w:type="dxa"/>
            <w:vAlign w:val="center"/>
          </w:tcPr>
          <w:p w:rsidR="00AD7066" w:rsidRPr="00D37A22" w:rsidRDefault="00AD7066" w:rsidP="00D37A22">
            <w:pPr>
              <w:ind w:firstLine="0"/>
              <w:jc w:val="left"/>
              <w:rPr>
                <w:sz w:val="20"/>
                <w:szCs w:val="20"/>
              </w:rPr>
            </w:pPr>
            <w:r w:rsidRPr="00D37A22">
              <w:rPr>
                <w:sz w:val="20"/>
                <w:szCs w:val="20"/>
              </w:rPr>
              <w:t>плотность - 11%, алкоголь 4,7%</w:t>
            </w:r>
          </w:p>
        </w:tc>
        <w:tc>
          <w:tcPr>
            <w:tcW w:w="1980" w:type="dxa"/>
            <w:vAlign w:val="center"/>
          </w:tcPr>
          <w:p w:rsidR="00AD7066" w:rsidRPr="00D37A22" w:rsidRDefault="00AD7066" w:rsidP="00D37A22">
            <w:pPr>
              <w:ind w:firstLine="0"/>
              <w:jc w:val="left"/>
              <w:rPr>
                <w:sz w:val="20"/>
                <w:szCs w:val="20"/>
              </w:rPr>
            </w:pPr>
            <w:r w:rsidRPr="00D37A22">
              <w:rPr>
                <w:sz w:val="20"/>
                <w:szCs w:val="20"/>
              </w:rPr>
              <w:t>светлое пиво</w:t>
            </w:r>
          </w:p>
        </w:tc>
        <w:tc>
          <w:tcPr>
            <w:tcW w:w="3060" w:type="dxa"/>
            <w:vMerge/>
            <w:vAlign w:val="center"/>
          </w:tcPr>
          <w:p w:rsidR="00AD7066" w:rsidRPr="00D37A22" w:rsidRDefault="00AD7066" w:rsidP="00D37A22">
            <w:pPr>
              <w:ind w:left="709" w:firstLine="0"/>
              <w:jc w:val="left"/>
              <w:rPr>
                <w:sz w:val="20"/>
                <w:szCs w:val="20"/>
              </w:rPr>
            </w:pPr>
          </w:p>
        </w:tc>
        <w:tc>
          <w:tcPr>
            <w:tcW w:w="900" w:type="dxa"/>
            <w:vAlign w:val="center"/>
          </w:tcPr>
          <w:p w:rsidR="00AD7066" w:rsidRPr="00D37A22" w:rsidRDefault="00CF3FFA" w:rsidP="00D37A22">
            <w:pPr>
              <w:ind w:firstLine="0"/>
              <w:jc w:val="left"/>
              <w:rPr>
                <w:sz w:val="20"/>
                <w:szCs w:val="20"/>
              </w:rPr>
            </w:pPr>
            <w:r w:rsidRPr="00D37A22">
              <w:rPr>
                <w:sz w:val="20"/>
                <w:szCs w:val="20"/>
              </w:rPr>
              <w:t>17</w:t>
            </w:r>
          </w:p>
        </w:tc>
      </w:tr>
      <w:tr w:rsidR="00AD7066" w:rsidRPr="00D37A22">
        <w:tc>
          <w:tcPr>
            <w:tcW w:w="1260" w:type="dxa"/>
            <w:vAlign w:val="center"/>
          </w:tcPr>
          <w:p w:rsidR="00AD7066" w:rsidRPr="00D37A22" w:rsidRDefault="00AD7066" w:rsidP="00D37A22">
            <w:pPr>
              <w:ind w:firstLine="0"/>
              <w:jc w:val="left"/>
              <w:rPr>
                <w:sz w:val="20"/>
                <w:szCs w:val="20"/>
              </w:rPr>
            </w:pPr>
            <w:r w:rsidRPr="00D37A22">
              <w:rPr>
                <w:sz w:val="20"/>
                <w:szCs w:val="20"/>
              </w:rPr>
              <w:t>«Сибирская корона Оригинальное»</w:t>
            </w:r>
          </w:p>
        </w:tc>
        <w:tc>
          <w:tcPr>
            <w:tcW w:w="1800" w:type="dxa"/>
            <w:vAlign w:val="center"/>
          </w:tcPr>
          <w:p w:rsidR="00AD7066" w:rsidRPr="00D37A22" w:rsidRDefault="00AD7066" w:rsidP="00D37A22">
            <w:pPr>
              <w:ind w:firstLine="0"/>
              <w:jc w:val="left"/>
              <w:rPr>
                <w:sz w:val="20"/>
                <w:szCs w:val="20"/>
              </w:rPr>
            </w:pPr>
            <w:r w:rsidRPr="00D37A22">
              <w:rPr>
                <w:sz w:val="20"/>
                <w:szCs w:val="20"/>
              </w:rPr>
              <w:t>плотность - 11%, алкоголь - 4,4%</w:t>
            </w:r>
          </w:p>
        </w:tc>
        <w:tc>
          <w:tcPr>
            <w:tcW w:w="1980" w:type="dxa"/>
            <w:vAlign w:val="center"/>
          </w:tcPr>
          <w:p w:rsidR="00AD7066" w:rsidRPr="00D37A22" w:rsidRDefault="00AD7066" w:rsidP="00D37A22">
            <w:pPr>
              <w:ind w:firstLine="0"/>
              <w:jc w:val="left"/>
              <w:rPr>
                <w:sz w:val="20"/>
                <w:szCs w:val="20"/>
              </w:rPr>
            </w:pPr>
            <w:r w:rsidRPr="00D37A22">
              <w:rPr>
                <w:sz w:val="20"/>
                <w:szCs w:val="20"/>
              </w:rPr>
              <w:t>вкус и аромат солодового напитка с приятной хмелевой горечью</w:t>
            </w:r>
          </w:p>
        </w:tc>
        <w:tc>
          <w:tcPr>
            <w:tcW w:w="3060" w:type="dxa"/>
            <w:vMerge/>
            <w:vAlign w:val="center"/>
          </w:tcPr>
          <w:p w:rsidR="00AD7066" w:rsidRPr="00D37A22" w:rsidRDefault="00AD7066" w:rsidP="00D37A22">
            <w:pPr>
              <w:ind w:left="709" w:firstLine="0"/>
              <w:jc w:val="left"/>
              <w:rPr>
                <w:sz w:val="20"/>
                <w:szCs w:val="20"/>
              </w:rPr>
            </w:pPr>
          </w:p>
        </w:tc>
        <w:tc>
          <w:tcPr>
            <w:tcW w:w="900" w:type="dxa"/>
            <w:vAlign w:val="center"/>
          </w:tcPr>
          <w:p w:rsidR="00AD7066" w:rsidRPr="00D37A22" w:rsidRDefault="00CF3FFA" w:rsidP="00D37A22">
            <w:pPr>
              <w:ind w:firstLine="0"/>
              <w:jc w:val="left"/>
              <w:rPr>
                <w:sz w:val="20"/>
                <w:szCs w:val="20"/>
              </w:rPr>
            </w:pPr>
            <w:r w:rsidRPr="00D37A22">
              <w:rPr>
                <w:sz w:val="20"/>
                <w:szCs w:val="20"/>
              </w:rPr>
              <w:t>16</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«Клинское Ультра»</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- 10%, алкоголь - 4,3%</w:t>
            </w:r>
          </w:p>
        </w:tc>
        <w:tc>
          <w:tcPr>
            <w:tcW w:w="1980" w:type="dxa"/>
            <w:vAlign w:val="center"/>
          </w:tcPr>
          <w:p w:rsidR="00E32F71" w:rsidRPr="00D37A22" w:rsidRDefault="00E32F71" w:rsidP="00D37A22">
            <w:pPr>
              <w:ind w:firstLine="0"/>
              <w:jc w:val="left"/>
              <w:rPr>
                <w:sz w:val="20"/>
                <w:szCs w:val="20"/>
              </w:rPr>
            </w:pPr>
            <w:r w:rsidRPr="00D37A22">
              <w:rPr>
                <w:sz w:val="20"/>
                <w:szCs w:val="20"/>
              </w:rPr>
              <w:t>легкое светлое пиво</w:t>
            </w:r>
          </w:p>
        </w:tc>
        <w:tc>
          <w:tcPr>
            <w:tcW w:w="3060" w:type="dxa"/>
            <w:vMerge w:val="restart"/>
            <w:vAlign w:val="center"/>
          </w:tcPr>
          <w:p w:rsidR="00E32F71" w:rsidRPr="00D37A22" w:rsidRDefault="00E32F71" w:rsidP="00D37A22">
            <w:pPr>
              <w:ind w:firstLine="0"/>
              <w:jc w:val="left"/>
              <w:rPr>
                <w:sz w:val="20"/>
                <w:szCs w:val="20"/>
              </w:rPr>
            </w:pPr>
            <w:r w:rsidRPr="00D37A22">
              <w:rPr>
                <w:sz w:val="20"/>
                <w:szCs w:val="20"/>
              </w:rPr>
              <w:t>стеклянные бутылки 0, 33 и 0,5 л, алюминиевые банки 0,5 л, упаковку ПИВОПАК 1 л и 1,5 л, кеги 30 л и 50 л.</w:t>
            </w:r>
          </w:p>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17</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«Клинское Светлое»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- 11%, алкоголь – 4,5%</w:t>
            </w:r>
          </w:p>
        </w:tc>
        <w:tc>
          <w:tcPr>
            <w:tcW w:w="1980" w:type="dxa"/>
            <w:vAlign w:val="center"/>
          </w:tcPr>
          <w:p w:rsidR="00E32F71" w:rsidRPr="00D37A22" w:rsidRDefault="00E32F71" w:rsidP="00D37A22">
            <w:pPr>
              <w:ind w:firstLine="0"/>
              <w:jc w:val="left"/>
              <w:rPr>
                <w:sz w:val="20"/>
                <w:szCs w:val="20"/>
              </w:rPr>
            </w:pPr>
            <w:r w:rsidRPr="00D37A22">
              <w:rPr>
                <w:sz w:val="20"/>
                <w:szCs w:val="20"/>
              </w:rPr>
              <w:t>светлое пиво</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16</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«Клинское Золотое»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-11%, алкоголь - 4,5%</w:t>
            </w:r>
          </w:p>
        </w:tc>
        <w:tc>
          <w:tcPr>
            <w:tcW w:w="1980" w:type="dxa"/>
            <w:vAlign w:val="center"/>
          </w:tcPr>
          <w:p w:rsidR="00E32F71" w:rsidRPr="00D37A22" w:rsidRDefault="00E32F71" w:rsidP="00D37A22">
            <w:pPr>
              <w:ind w:firstLine="0"/>
              <w:jc w:val="left"/>
              <w:rPr>
                <w:sz w:val="20"/>
                <w:szCs w:val="20"/>
              </w:rPr>
            </w:pPr>
            <w:r w:rsidRPr="00D37A22">
              <w:rPr>
                <w:sz w:val="20"/>
                <w:szCs w:val="20"/>
              </w:rPr>
              <w:t>гармоничный вкус и аромат хмеля без горчинки</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16</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«Клинское Люкс»</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- 12%, алкоголь - 5%</w:t>
            </w:r>
          </w:p>
        </w:tc>
        <w:tc>
          <w:tcPr>
            <w:tcW w:w="1980" w:type="dxa"/>
            <w:vAlign w:val="center"/>
          </w:tcPr>
          <w:p w:rsidR="00E32F71" w:rsidRPr="00D37A22" w:rsidRDefault="00E32F71" w:rsidP="00D37A22">
            <w:pPr>
              <w:ind w:firstLine="0"/>
              <w:jc w:val="left"/>
              <w:rPr>
                <w:sz w:val="20"/>
                <w:szCs w:val="20"/>
              </w:rPr>
            </w:pPr>
            <w:r w:rsidRPr="00D37A22">
              <w:rPr>
                <w:sz w:val="20"/>
                <w:szCs w:val="20"/>
              </w:rPr>
              <w:t>светлое пиво</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16</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«Клинское Redкое»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14%, алкоголь – 5,8%</w:t>
            </w:r>
          </w:p>
        </w:tc>
        <w:tc>
          <w:tcPr>
            <w:tcW w:w="1980" w:type="dxa"/>
            <w:vAlign w:val="center"/>
          </w:tcPr>
          <w:p w:rsidR="00E32F71" w:rsidRPr="00D37A22" w:rsidRDefault="00E32F71" w:rsidP="00D37A22">
            <w:pPr>
              <w:ind w:firstLine="0"/>
              <w:jc w:val="left"/>
              <w:rPr>
                <w:sz w:val="20"/>
                <w:szCs w:val="20"/>
              </w:rPr>
            </w:pPr>
            <w:r w:rsidRPr="00D37A22">
              <w:rPr>
                <w:sz w:val="20"/>
                <w:szCs w:val="20"/>
              </w:rPr>
              <w:t>красноватый цвет и легкий вкус карамели, присущий маркам пива, производимым в Ирландии</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17</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lastRenderedPageBreak/>
              <w:t>«Клинское Самурай»</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11%, алкоголь – 4,9%)</w:t>
            </w:r>
          </w:p>
        </w:tc>
        <w:tc>
          <w:tcPr>
            <w:tcW w:w="1980" w:type="dxa"/>
            <w:vAlign w:val="center"/>
          </w:tcPr>
          <w:p w:rsidR="00E32F71" w:rsidRPr="00D37A22" w:rsidRDefault="00E32F71" w:rsidP="00D37A22">
            <w:pPr>
              <w:ind w:firstLine="0"/>
              <w:jc w:val="left"/>
              <w:rPr>
                <w:sz w:val="20"/>
                <w:szCs w:val="20"/>
              </w:rPr>
            </w:pPr>
            <w:r w:rsidRPr="00D37A22">
              <w:rPr>
                <w:sz w:val="20"/>
                <w:szCs w:val="20"/>
              </w:rPr>
              <w:t>светлое пиво с более длительным, чем обычно, периодом брожения для достижения освежающего вкуса</w:t>
            </w:r>
          </w:p>
        </w:tc>
        <w:tc>
          <w:tcPr>
            <w:tcW w:w="3060" w:type="dxa"/>
            <w:vMerge w:val="restart"/>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18</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«Клинское Аррива»</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11%, алкоголь – 4,5%</w:t>
            </w:r>
          </w:p>
        </w:tc>
        <w:tc>
          <w:tcPr>
            <w:tcW w:w="1980" w:type="dxa"/>
            <w:vAlign w:val="center"/>
          </w:tcPr>
          <w:p w:rsidR="00E32F71" w:rsidRPr="00D37A22" w:rsidRDefault="00E32F71" w:rsidP="00D37A22">
            <w:pPr>
              <w:ind w:firstLine="0"/>
              <w:jc w:val="left"/>
              <w:rPr>
                <w:sz w:val="20"/>
                <w:szCs w:val="20"/>
              </w:rPr>
            </w:pPr>
            <w:r w:rsidRPr="00D37A22">
              <w:rPr>
                <w:sz w:val="20"/>
                <w:szCs w:val="20"/>
              </w:rPr>
              <w:t>легкое светлое пиво, сваренное с применением метода холодной фильтрации </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16</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«Толстяк Доброе»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12%, алкоголь - 5%</w:t>
            </w:r>
          </w:p>
        </w:tc>
        <w:tc>
          <w:tcPr>
            <w:tcW w:w="1980" w:type="dxa"/>
            <w:vAlign w:val="center"/>
          </w:tcPr>
          <w:p w:rsidR="00E32F71" w:rsidRPr="00D37A22" w:rsidRDefault="00E32F71" w:rsidP="00D37A22">
            <w:pPr>
              <w:ind w:firstLine="0"/>
              <w:jc w:val="left"/>
              <w:rPr>
                <w:sz w:val="20"/>
                <w:szCs w:val="20"/>
              </w:rPr>
            </w:pPr>
            <w:r w:rsidRPr="00D37A22">
              <w:rPr>
                <w:sz w:val="20"/>
                <w:szCs w:val="20"/>
              </w:rPr>
              <w:t>классическое светлое пиво с мягким вкусом и приятной хмелевой горечью</w:t>
            </w:r>
          </w:p>
        </w:tc>
        <w:tc>
          <w:tcPr>
            <w:tcW w:w="3060" w:type="dxa"/>
            <w:vMerge w:val="restart"/>
            <w:vAlign w:val="center"/>
          </w:tcPr>
          <w:p w:rsidR="00E32F71" w:rsidRPr="00D37A22" w:rsidRDefault="00E32F71" w:rsidP="00D37A22">
            <w:pPr>
              <w:ind w:firstLine="0"/>
              <w:jc w:val="left"/>
              <w:rPr>
                <w:sz w:val="20"/>
                <w:szCs w:val="20"/>
              </w:rPr>
            </w:pPr>
            <w:r w:rsidRPr="00D37A22">
              <w:rPr>
                <w:sz w:val="20"/>
                <w:szCs w:val="20"/>
              </w:rPr>
              <w:t>стеклянные бутылки 0,5 л, бутылки ПЭТ объемом 1 л, 1,5 л, 2 л и 2,5 л, жестяные банки 0,5 л, кеги 50 л.</w:t>
            </w:r>
          </w:p>
        </w:tc>
        <w:tc>
          <w:tcPr>
            <w:tcW w:w="900" w:type="dxa"/>
            <w:vAlign w:val="center"/>
          </w:tcPr>
          <w:p w:rsidR="00E32F71" w:rsidRPr="00D37A22" w:rsidRDefault="00CF3FFA" w:rsidP="00D37A22">
            <w:pPr>
              <w:ind w:firstLine="0"/>
              <w:jc w:val="left"/>
              <w:rPr>
                <w:sz w:val="20"/>
                <w:szCs w:val="20"/>
              </w:rPr>
            </w:pPr>
            <w:r w:rsidRPr="00D37A22">
              <w:rPr>
                <w:sz w:val="20"/>
                <w:szCs w:val="20"/>
              </w:rPr>
              <w:t>15</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«Толстяк Светлое»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11%, алкоголь - 4,5%</w:t>
            </w:r>
          </w:p>
        </w:tc>
        <w:tc>
          <w:tcPr>
            <w:tcW w:w="1980" w:type="dxa"/>
            <w:vAlign w:val="center"/>
          </w:tcPr>
          <w:p w:rsidR="00E32F71" w:rsidRPr="00D37A22" w:rsidRDefault="00E32F71" w:rsidP="00D37A22">
            <w:pPr>
              <w:ind w:firstLine="0"/>
              <w:jc w:val="left"/>
              <w:rPr>
                <w:sz w:val="20"/>
                <w:szCs w:val="20"/>
              </w:rPr>
            </w:pPr>
            <w:r w:rsidRPr="00D37A22">
              <w:rPr>
                <w:sz w:val="20"/>
                <w:szCs w:val="20"/>
              </w:rPr>
              <w:t>великолепное легкое пиво, освежающее и хорошо утоляющее жажду</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16</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«Толстяк Забористое»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14%, алкоголь - 5,8%</w:t>
            </w:r>
          </w:p>
        </w:tc>
        <w:tc>
          <w:tcPr>
            <w:tcW w:w="1980" w:type="dxa"/>
            <w:vAlign w:val="center"/>
          </w:tcPr>
          <w:p w:rsidR="00E32F71" w:rsidRPr="00D37A22" w:rsidRDefault="00E32F71" w:rsidP="00D37A22">
            <w:pPr>
              <w:ind w:firstLine="0"/>
              <w:jc w:val="left"/>
              <w:rPr>
                <w:sz w:val="20"/>
                <w:szCs w:val="20"/>
              </w:rPr>
            </w:pPr>
            <w:r w:rsidRPr="00D37A22">
              <w:rPr>
                <w:sz w:val="20"/>
                <w:szCs w:val="20"/>
              </w:rPr>
              <w:t>ароматное светлое пиво повышенной крепости, с насыщенным вкусом</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15</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«Толстяк Крепкое»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16%, алкоголь - 8,2%</w:t>
            </w:r>
          </w:p>
        </w:tc>
        <w:tc>
          <w:tcPr>
            <w:tcW w:w="1980" w:type="dxa"/>
            <w:vAlign w:val="center"/>
          </w:tcPr>
          <w:p w:rsidR="00E32F71" w:rsidRPr="00D37A22" w:rsidRDefault="00E32F71" w:rsidP="00D37A22">
            <w:pPr>
              <w:ind w:firstLine="0"/>
              <w:jc w:val="left"/>
              <w:rPr>
                <w:sz w:val="20"/>
                <w:szCs w:val="20"/>
              </w:rPr>
            </w:pPr>
            <w:r w:rsidRPr="00D37A22">
              <w:rPr>
                <w:sz w:val="20"/>
                <w:szCs w:val="20"/>
              </w:rPr>
              <w:t>- крепкое пиво с неповторимым вкусом</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15</w:t>
            </w:r>
          </w:p>
        </w:tc>
      </w:tr>
      <w:tr w:rsidR="00E32F71" w:rsidRPr="00D37A22">
        <w:tc>
          <w:tcPr>
            <w:tcW w:w="1260" w:type="dxa"/>
            <w:vAlign w:val="center"/>
          </w:tcPr>
          <w:p w:rsidR="00E32F71" w:rsidRPr="00D37A22" w:rsidRDefault="00E32F71" w:rsidP="00D37A22">
            <w:pPr>
              <w:ind w:firstLine="0"/>
              <w:jc w:val="left"/>
              <w:rPr>
                <w:sz w:val="20"/>
                <w:szCs w:val="20"/>
              </w:rPr>
            </w:pPr>
            <w:r w:rsidRPr="00D37A22">
              <w:rPr>
                <w:sz w:val="20"/>
                <w:szCs w:val="20"/>
              </w:rPr>
              <w:t>«Толстяк Пшеничное</w:t>
            </w:r>
          </w:p>
        </w:tc>
        <w:tc>
          <w:tcPr>
            <w:tcW w:w="1800" w:type="dxa"/>
            <w:vAlign w:val="center"/>
          </w:tcPr>
          <w:p w:rsidR="00E32F71" w:rsidRPr="00D37A22" w:rsidRDefault="00E32F71" w:rsidP="00D37A22">
            <w:pPr>
              <w:ind w:firstLine="0"/>
              <w:jc w:val="left"/>
              <w:rPr>
                <w:sz w:val="20"/>
                <w:szCs w:val="20"/>
              </w:rPr>
            </w:pPr>
            <w:r w:rsidRPr="00D37A22">
              <w:rPr>
                <w:sz w:val="20"/>
                <w:szCs w:val="20"/>
              </w:rPr>
              <w:t>плотность - 12%, алкоголь - 4,5%</w:t>
            </w:r>
          </w:p>
        </w:tc>
        <w:tc>
          <w:tcPr>
            <w:tcW w:w="1980" w:type="dxa"/>
            <w:vAlign w:val="center"/>
          </w:tcPr>
          <w:p w:rsidR="00E32F71" w:rsidRPr="00D37A22" w:rsidRDefault="00E32F71" w:rsidP="00D37A22">
            <w:pPr>
              <w:ind w:firstLine="0"/>
              <w:jc w:val="left"/>
              <w:rPr>
                <w:sz w:val="20"/>
                <w:szCs w:val="20"/>
              </w:rPr>
            </w:pPr>
            <w:r w:rsidRPr="00D37A22">
              <w:rPr>
                <w:sz w:val="20"/>
                <w:szCs w:val="20"/>
              </w:rPr>
              <w:t xml:space="preserve">- светлое нефильтрованное пиво, сваренное с добавлением пшеницы и кориандра, обладающее </w:t>
            </w:r>
          </w:p>
        </w:tc>
        <w:tc>
          <w:tcPr>
            <w:tcW w:w="3060" w:type="dxa"/>
            <w:vMerge/>
            <w:vAlign w:val="center"/>
          </w:tcPr>
          <w:p w:rsidR="00E32F71" w:rsidRPr="00D37A22" w:rsidRDefault="00E32F71" w:rsidP="00D37A22">
            <w:pPr>
              <w:ind w:left="709" w:firstLine="0"/>
              <w:jc w:val="left"/>
              <w:rPr>
                <w:sz w:val="20"/>
                <w:szCs w:val="20"/>
              </w:rPr>
            </w:pPr>
          </w:p>
        </w:tc>
        <w:tc>
          <w:tcPr>
            <w:tcW w:w="900" w:type="dxa"/>
            <w:vAlign w:val="center"/>
          </w:tcPr>
          <w:p w:rsidR="00E32F71" w:rsidRPr="00D37A22" w:rsidRDefault="00CF3FFA" w:rsidP="00D37A22">
            <w:pPr>
              <w:ind w:firstLine="0"/>
              <w:jc w:val="left"/>
              <w:rPr>
                <w:sz w:val="20"/>
                <w:szCs w:val="20"/>
              </w:rPr>
            </w:pPr>
            <w:r w:rsidRPr="00D37A22">
              <w:rPr>
                <w:sz w:val="20"/>
                <w:szCs w:val="20"/>
              </w:rPr>
              <w:t>14</w:t>
            </w:r>
          </w:p>
        </w:tc>
      </w:tr>
    </w:tbl>
    <w:p w:rsidR="00D37A22" w:rsidRDefault="00D37A22" w:rsidP="00D37A22">
      <w:pPr>
        <w:ind w:firstLine="0"/>
      </w:pPr>
    </w:p>
    <w:p w:rsidR="004542B0" w:rsidRPr="0035252C" w:rsidRDefault="00E32F71" w:rsidP="0035252C">
      <w:r w:rsidRPr="0035252C">
        <w:t>Как видно из табл. 5, ОАО «САН Интербрю» производит и реализует в основном светлые сорта пива, много марок нефильтрованного пива, практические все марки пользуются популярностью.</w:t>
      </w:r>
    </w:p>
    <w:p w:rsidR="004A3175" w:rsidRPr="0035252C" w:rsidRDefault="004A3175" w:rsidP="0035252C">
      <w:r w:rsidRPr="0035252C">
        <w:lastRenderedPageBreak/>
        <w:t xml:space="preserve">Количественные характеристики ассортимента продукции ОАО «САН Интербрю» представлены в табл. </w:t>
      </w:r>
      <w:r w:rsidR="00613873" w:rsidRPr="0035252C">
        <w:t>8</w:t>
      </w:r>
      <w:r w:rsidRPr="0035252C">
        <w:t>.</w:t>
      </w:r>
    </w:p>
    <w:p w:rsidR="00D37A22" w:rsidRDefault="00D37A22" w:rsidP="00DA0DB1">
      <w:pPr>
        <w:ind w:firstLine="0"/>
      </w:pPr>
    </w:p>
    <w:p w:rsidR="004A3175" w:rsidRPr="0035252C" w:rsidRDefault="004A3175" w:rsidP="00D37A22">
      <w:r w:rsidRPr="0035252C">
        <w:t xml:space="preserve">Таблица </w:t>
      </w:r>
      <w:r w:rsidR="00613873" w:rsidRPr="0035252C">
        <w:t>8</w:t>
      </w:r>
      <w:r w:rsidR="00D37A22">
        <w:t xml:space="preserve"> </w:t>
      </w:r>
      <w:r w:rsidRPr="0035252C">
        <w:t>Показатели ассортимента</w:t>
      </w:r>
    </w:p>
    <w:tbl>
      <w:tblPr>
        <w:tblStyle w:val="a4"/>
        <w:tblW w:w="7182" w:type="dxa"/>
        <w:tblInd w:w="569" w:type="dxa"/>
        <w:tblLook w:val="01E0" w:firstRow="1" w:lastRow="1" w:firstColumn="1" w:lastColumn="1" w:noHBand="0" w:noVBand="0"/>
      </w:tblPr>
      <w:tblGrid>
        <w:gridCol w:w="4490"/>
        <w:gridCol w:w="1537"/>
        <w:gridCol w:w="1155"/>
      </w:tblGrid>
      <w:tr w:rsidR="004A3175" w:rsidRPr="00D37A22">
        <w:tc>
          <w:tcPr>
            <w:tcW w:w="4490" w:type="dxa"/>
          </w:tcPr>
          <w:p w:rsidR="004A3175" w:rsidRPr="00D37A22" w:rsidRDefault="004A3175" w:rsidP="00D37A22">
            <w:pPr>
              <w:ind w:firstLine="0"/>
              <w:rPr>
                <w:sz w:val="20"/>
                <w:szCs w:val="20"/>
              </w:rPr>
            </w:pPr>
            <w:r w:rsidRPr="00D37A22">
              <w:rPr>
                <w:sz w:val="20"/>
                <w:szCs w:val="20"/>
              </w:rPr>
              <w:t xml:space="preserve">Показатели товарного ассортимента </w:t>
            </w:r>
          </w:p>
        </w:tc>
        <w:tc>
          <w:tcPr>
            <w:tcW w:w="1537" w:type="dxa"/>
          </w:tcPr>
          <w:p w:rsidR="004A3175" w:rsidRPr="00D37A22" w:rsidRDefault="004A3175" w:rsidP="00D37A22">
            <w:pPr>
              <w:ind w:firstLine="0"/>
              <w:rPr>
                <w:sz w:val="20"/>
                <w:szCs w:val="20"/>
              </w:rPr>
            </w:pPr>
            <w:r w:rsidRPr="00D37A22">
              <w:rPr>
                <w:sz w:val="20"/>
                <w:szCs w:val="20"/>
              </w:rPr>
              <w:t>Ед. измерения</w:t>
            </w:r>
          </w:p>
        </w:tc>
        <w:tc>
          <w:tcPr>
            <w:tcW w:w="1155" w:type="dxa"/>
          </w:tcPr>
          <w:p w:rsidR="004A3175" w:rsidRPr="00D37A22" w:rsidRDefault="004A3175" w:rsidP="00D37A22">
            <w:pPr>
              <w:ind w:firstLine="0"/>
              <w:rPr>
                <w:sz w:val="20"/>
                <w:szCs w:val="20"/>
              </w:rPr>
            </w:pPr>
            <w:r w:rsidRPr="00D37A22">
              <w:rPr>
                <w:sz w:val="20"/>
                <w:szCs w:val="20"/>
              </w:rPr>
              <w:t xml:space="preserve">Значение </w:t>
            </w:r>
          </w:p>
        </w:tc>
      </w:tr>
      <w:tr w:rsidR="004A3175" w:rsidRPr="00D37A22">
        <w:tc>
          <w:tcPr>
            <w:tcW w:w="4490" w:type="dxa"/>
          </w:tcPr>
          <w:p w:rsidR="004A3175" w:rsidRPr="00D37A22" w:rsidRDefault="004A3175" w:rsidP="00D37A22">
            <w:pPr>
              <w:ind w:firstLine="0"/>
              <w:rPr>
                <w:sz w:val="20"/>
                <w:szCs w:val="20"/>
              </w:rPr>
            </w:pPr>
            <w:r w:rsidRPr="00D37A22">
              <w:rPr>
                <w:sz w:val="20"/>
                <w:szCs w:val="20"/>
              </w:rPr>
              <w:t xml:space="preserve">Широта исследуемого ассортимента </w:t>
            </w:r>
          </w:p>
        </w:tc>
        <w:tc>
          <w:tcPr>
            <w:tcW w:w="1537" w:type="dxa"/>
          </w:tcPr>
          <w:p w:rsidR="004A3175" w:rsidRPr="00D37A22" w:rsidRDefault="004A3175" w:rsidP="00D37A22">
            <w:pPr>
              <w:ind w:firstLine="0"/>
              <w:rPr>
                <w:sz w:val="20"/>
                <w:szCs w:val="20"/>
              </w:rPr>
            </w:pPr>
            <w:r w:rsidRPr="00D37A22">
              <w:rPr>
                <w:sz w:val="20"/>
                <w:szCs w:val="20"/>
              </w:rPr>
              <w:t xml:space="preserve">Ед. </w:t>
            </w:r>
          </w:p>
        </w:tc>
        <w:tc>
          <w:tcPr>
            <w:tcW w:w="1155" w:type="dxa"/>
          </w:tcPr>
          <w:p w:rsidR="004A3175" w:rsidRPr="00D37A22" w:rsidRDefault="004A3175" w:rsidP="00D37A22">
            <w:pPr>
              <w:ind w:firstLine="0"/>
              <w:rPr>
                <w:sz w:val="20"/>
                <w:szCs w:val="20"/>
              </w:rPr>
            </w:pPr>
            <w:r w:rsidRPr="00D37A22">
              <w:rPr>
                <w:sz w:val="20"/>
                <w:szCs w:val="20"/>
              </w:rPr>
              <w:t>11</w:t>
            </w:r>
          </w:p>
        </w:tc>
      </w:tr>
      <w:tr w:rsidR="004A3175" w:rsidRPr="00D37A22">
        <w:tc>
          <w:tcPr>
            <w:tcW w:w="4490" w:type="dxa"/>
          </w:tcPr>
          <w:p w:rsidR="004A3175" w:rsidRPr="00D37A22" w:rsidRDefault="004A3175" w:rsidP="00D37A22">
            <w:pPr>
              <w:ind w:firstLine="0"/>
              <w:rPr>
                <w:sz w:val="20"/>
                <w:szCs w:val="20"/>
              </w:rPr>
            </w:pPr>
            <w:r w:rsidRPr="00D37A22">
              <w:rPr>
                <w:sz w:val="20"/>
                <w:szCs w:val="20"/>
              </w:rPr>
              <w:t xml:space="preserve">Насыщенность ассортимента </w:t>
            </w:r>
          </w:p>
        </w:tc>
        <w:tc>
          <w:tcPr>
            <w:tcW w:w="1537" w:type="dxa"/>
          </w:tcPr>
          <w:p w:rsidR="004A3175" w:rsidRPr="00D37A22" w:rsidRDefault="004A3175" w:rsidP="00D37A22">
            <w:pPr>
              <w:ind w:firstLine="0"/>
              <w:rPr>
                <w:sz w:val="20"/>
                <w:szCs w:val="20"/>
              </w:rPr>
            </w:pPr>
            <w:r w:rsidRPr="00D37A22">
              <w:rPr>
                <w:sz w:val="20"/>
                <w:szCs w:val="20"/>
              </w:rPr>
              <w:t xml:space="preserve">Ед. </w:t>
            </w:r>
          </w:p>
        </w:tc>
        <w:tc>
          <w:tcPr>
            <w:tcW w:w="1155" w:type="dxa"/>
          </w:tcPr>
          <w:p w:rsidR="004A3175" w:rsidRPr="00D37A22" w:rsidRDefault="004A3175" w:rsidP="00D37A22">
            <w:pPr>
              <w:ind w:firstLine="0"/>
              <w:rPr>
                <w:sz w:val="20"/>
                <w:szCs w:val="20"/>
              </w:rPr>
            </w:pPr>
            <w:r w:rsidRPr="00D37A22">
              <w:rPr>
                <w:sz w:val="20"/>
                <w:szCs w:val="20"/>
              </w:rPr>
              <w:t>32</w:t>
            </w:r>
          </w:p>
        </w:tc>
      </w:tr>
      <w:tr w:rsidR="004A3175" w:rsidRPr="00D37A22">
        <w:tc>
          <w:tcPr>
            <w:tcW w:w="4490" w:type="dxa"/>
          </w:tcPr>
          <w:p w:rsidR="004A3175" w:rsidRPr="00D37A22" w:rsidRDefault="004A3175" w:rsidP="00D37A22">
            <w:pPr>
              <w:ind w:firstLine="0"/>
              <w:rPr>
                <w:sz w:val="20"/>
                <w:szCs w:val="20"/>
              </w:rPr>
            </w:pPr>
            <w:r w:rsidRPr="00D37A22">
              <w:rPr>
                <w:sz w:val="20"/>
                <w:szCs w:val="20"/>
              </w:rPr>
              <w:t>Глубина предложения</w:t>
            </w:r>
          </w:p>
        </w:tc>
        <w:tc>
          <w:tcPr>
            <w:tcW w:w="1537" w:type="dxa"/>
          </w:tcPr>
          <w:p w:rsidR="004A3175" w:rsidRPr="00D37A22" w:rsidRDefault="004A3175" w:rsidP="00D37A22">
            <w:pPr>
              <w:ind w:firstLine="0"/>
              <w:rPr>
                <w:sz w:val="20"/>
                <w:szCs w:val="20"/>
              </w:rPr>
            </w:pPr>
            <w:r w:rsidRPr="00D37A22">
              <w:rPr>
                <w:sz w:val="20"/>
                <w:szCs w:val="20"/>
              </w:rPr>
              <w:t xml:space="preserve">Ед. </w:t>
            </w:r>
          </w:p>
        </w:tc>
        <w:tc>
          <w:tcPr>
            <w:tcW w:w="1155" w:type="dxa"/>
          </w:tcPr>
          <w:p w:rsidR="004A3175" w:rsidRPr="00D37A22" w:rsidRDefault="004A3175" w:rsidP="00D37A22">
            <w:pPr>
              <w:ind w:firstLine="0"/>
              <w:rPr>
                <w:sz w:val="20"/>
                <w:szCs w:val="20"/>
              </w:rPr>
            </w:pPr>
            <w:r w:rsidRPr="00D37A22">
              <w:rPr>
                <w:sz w:val="20"/>
                <w:szCs w:val="20"/>
              </w:rPr>
              <w:t>5</w:t>
            </w:r>
          </w:p>
        </w:tc>
      </w:tr>
      <w:tr w:rsidR="004A3175" w:rsidRPr="00D37A22">
        <w:tc>
          <w:tcPr>
            <w:tcW w:w="4490" w:type="dxa"/>
          </w:tcPr>
          <w:p w:rsidR="004A3175" w:rsidRPr="00D37A22" w:rsidRDefault="004A3175" w:rsidP="00D37A22">
            <w:pPr>
              <w:ind w:firstLine="0"/>
              <w:rPr>
                <w:sz w:val="20"/>
                <w:szCs w:val="20"/>
              </w:rPr>
            </w:pPr>
            <w:r w:rsidRPr="00D37A22">
              <w:rPr>
                <w:sz w:val="20"/>
                <w:szCs w:val="20"/>
              </w:rPr>
              <w:t xml:space="preserve">Доля импортных товаров в общем предложении </w:t>
            </w:r>
          </w:p>
        </w:tc>
        <w:tc>
          <w:tcPr>
            <w:tcW w:w="1537" w:type="dxa"/>
          </w:tcPr>
          <w:p w:rsidR="004A3175" w:rsidRPr="00D37A22" w:rsidRDefault="004A3175" w:rsidP="00D37A22">
            <w:pPr>
              <w:ind w:firstLine="0"/>
              <w:rPr>
                <w:sz w:val="20"/>
                <w:szCs w:val="20"/>
              </w:rPr>
            </w:pPr>
            <w:r w:rsidRPr="00D37A22">
              <w:rPr>
                <w:sz w:val="20"/>
                <w:szCs w:val="20"/>
              </w:rPr>
              <w:t>Ед.</w:t>
            </w:r>
          </w:p>
        </w:tc>
        <w:tc>
          <w:tcPr>
            <w:tcW w:w="1155" w:type="dxa"/>
          </w:tcPr>
          <w:p w:rsidR="004A3175" w:rsidRPr="00D37A22" w:rsidRDefault="004A3175" w:rsidP="00D37A22">
            <w:pPr>
              <w:ind w:firstLine="0"/>
              <w:rPr>
                <w:sz w:val="20"/>
                <w:szCs w:val="20"/>
              </w:rPr>
            </w:pPr>
            <w:r w:rsidRPr="00D37A22">
              <w:rPr>
                <w:sz w:val="20"/>
                <w:szCs w:val="20"/>
              </w:rPr>
              <w:t>6</w:t>
            </w:r>
          </w:p>
        </w:tc>
      </w:tr>
    </w:tbl>
    <w:p w:rsidR="004A3175" w:rsidRPr="0035252C" w:rsidRDefault="004A3175" w:rsidP="00DA0DB1">
      <w:pPr>
        <w:ind w:firstLine="0"/>
      </w:pPr>
    </w:p>
    <w:p w:rsidR="00E32F71" w:rsidRPr="0035252C" w:rsidRDefault="00E32F71" w:rsidP="0035252C">
      <w:r w:rsidRPr="0035252C">
        <w:t xml:space="preserve">Для выявления «проблемных» марок, построим матрицу </w:t>
      </w:r>
      <w:r w:rsidRPr="0035252C">
        <w:rPr>
          <w:lang w:val="en-US"/>
        </w:rPr>
        <w:t>BCG</w:t>
      </w:r>
      <w:r w:rsidRPr="0035252C">
        <w:t xml:space="preserve"> (БКГ), для продукции ОАО «САН Интербрю». </w:t>
      </w:r>
    </w:p>
    <w:p w:rsidR="00E32F71" w:rsidRPr="0035252C" w:rsidRDefault="00E32F71" w:rsidP="00DA0DB1">
      <w:pPr>
        <w:pStyle w:val="22"/>
        <w:spacing w:after="0"/>
        <w:ind w:left="0" w:firstLine="0"/>
      </w:pPr>
    </w:p>
    <w:p w:rsidR="00E32F71" w:rsidRPr="0035252C" w:rsidRDefault="004100F7" w:rsidP="0035252C">
      <w:pPr>
        <w:pStyle w:val="22"/>
        <w:spacing w:after="0"/>
        <w:ind w:left="0"/>
      </w:pPr>
      <w:r>
        <w:rPr>
          <w:noProof/>
        </w:rPr>
        <w:pict>
          <v:group id="_x0000_s1026" style="position:absolute;left:0;text-align:left;margin-left:0;margin-top:2.85pt;width:450pt;height:225pt;z-index:251649536" coordorigin="1701,3834" coordsize="9540,4500">
            <v:group id="_x0000_s1027" style="position:absolute;left:1701;top:3834;width:9540;height:3780" coordorigin="1521,9992" coordsize="9540,3780">
              <v:shapetype id="_x0000_t202" coordsize="21600,21600" o:spt="202" path="m,l,21600r21600,l21600,xe">
                <v:stroke joinstyle="miter"/>
                <v:path gradientshapeok="t" o:connecttype="rect"/>
              </v:shapetype>
              <v:shape id="_x0000_s1028" type="#_x0000_t202" style="position:absolute;left:3681;top:10314;width:3312;height:1800">
                <v:textbox style="mso-next-textbox:#_x0000_s1028">
                  <w:txbxContent>
                    <w:p w:rsidR="00D5572E" w:rsidRDefault="00D5572E" w:rsidP="00E23026">
                      <w:pPr>
                        <w:ind w:firstLine="0"/>
                      </w:pPr>
                      <w:r w:rsidRPr="00CC5EA2">
                        <w:t>Темные лошадки</w:t>
                      </w:r>
                    </w:p>
                    <w:p w:rsidR="00D5572E" w:rsidRPr="00CC5EA2" w:rsidRDefault="00D5572E" w:rsidP="00CC5EA2">
                      <w:pPr>
                        <w:ind w:firstLine="0"/>
                        <w:rPr>
                          <w:sz w:val="24"/>
                          <w:szCs w:val="24"/>
                          <w:lang w:val="en-US"/>
                        </w:rPr>
                      </w:pPr>
                      <w:r w:rsidRPr="00CC5EA2">
                        <w:rPr>
                          <w:sz w:val="24"/>
                          <w:szCs w:val="24"/>
                          <w:lang w:val="en-US"/>
                        </w:rPr>
                        <w:t>Stella Artois, Brahma, Beck’s, Lowenbrau, Staropramen</w:t>
                      </w:r>
                    </w:p>
                    <w:p w:rsidR="00D5572E" w:rsidRPr="00CC5EA2" w:rsidRDefault="00D5572E" w:rsidP="00CC5EA2">
                      <w:pPr>
                        <w:rPr>
                          <w:lang w:val="en-US"/>
                        </w:rPr>
                      </w:pPr>
                    </w:p>
                    <w:p w:rsidR="00D5572E" w:rsidRPr="00CC5EA2" w:rsidRDefault="00D5572E" w:rsidP="00CC5EA2">
                      <w:pPr>
                        <w:rPr>
                          <w:lang w:val="en-US"/>
                        </w:rPr>
                      </w:pPr>
                    </w:p>
                  </w:txbxContent>
                </v:textbox>
              </v:shape>
              <v:shape id="_x0000_s1029" type="#_x0000_t202" style="position:absolute;left:6948;top:10314;width:3600;height:1800">
                <v:textbox style="mso-next-textbox:#_x0000_s1029">
                  <w:txbxContent>
                    <w:p w:rsidR="00D5572E" w:rsidRDefault="00D5572E" w:rsidP="00E23026">
                      <w:pPr>
                        <w:ind w:firstLine="0"/>
                      </w:pPr>
                      <w:r w:rsidRPr="00CC5EA2">
                        <w:t>Звезды</w:t>
                      </w:r>
                    </w:p>
                    <w:p w:rsidR="00D5572E" w:rsidRPr="00CC5EA2" w:rsidRDefault="00D5572E" w:rsidP="00E23026">
                      <w:pPr>
                        <w:ind w:firstLine="0"/>
                        <w:rPr>
                          <w:sz w:val="24"/>
                          <w:szCs w:val="24"/>
                        </w:rPr>
                      </w:pPr>
                      <w:r w:rsidRPr="00CC5EA2">
                        <w:rPr>
                          <w:sz w:val="24"/>
                          <w:szCs w:val="24"/>
                        </w:rPr>
                        <w:t>Толстяк</w:t>
                      </w:r>
                      <w:r>
                        <w:rPr>
                          <w:sz w:val="24"/>
                          <w:szCs w:val="24"/>
                        </w:rPr>
                        <w:t xml:space="preserve">, </w:t>
                      </w:r>
                      <w:r w:rsidRPr="00CC5EA2">
                        <w:rPr>
                          <w:sz w:val="24"/>
                          <w:szCs w:val="24"/>
                        </w:rPr>
                        <w:t>Сибирская корона</w:t>
                      </w:r>
                    </w:p>
                    <w:p w:rsidR="00D5572E" w:rsidRPr="00CC5EA2" w:rsidRDefault="00D5572E" w:rsidP="00E23026">
                      <w:pPr>
                        <w:ind w:firstLine="0"/>
                      </w:pPr>
                    </w:p>
                  </w:txbxContent>
                </v:textbox>
              </v:shape>
              <v:shape id="_x0000_s1030" type="#_x0000_t202" style="position:absolute;left:3681;top:12152;width:3267;height:1260">
                <v:textbox style="mso-next-textbox:#_x0000_s1030">
                  <w:txbxContent>
                    <w:p w:rsidR="00D5572E" w:rsidRDefault="00D5572E" w:rsidP="00E23026">
                      <w:pPr>
                        <w:ind w:firstLine="0"/>
                      </w:pPr>
                      <w:r w:rsidRPr="00E32F71">
                        <w:t>Собаки</w:t>
                      </w:r>
                    </w:p>
                    <w:p w:rsidR="00D5572E" w:rsidRPr="00E23026" w:rsidRDefault="00D5572E" w:rsidP="00E23026">
                      <w:pPr>
                        <w:ind w:firstLine="0"/>
                        <w:rPr>
                          <w:sz w:val="24"/>
                          <w:szCs w:val="24"/>
                        </w:rPr>
                      </w:pPr>
                      <w:r w:rsidRPr="00E23026">
                        <w:rPr>
                          <w:sz w:val="24"/>
                          <w:szCs w:val="24"/>
                        </w:rPr>
                        <w:t>Тинькофф</w:t>
                      </w:r>
                    </w:p>
                    <w:p w:rsidR="00D5572E" w:rsidRDefault="00D5572E" w:rsidP="00E32F71"/>
                  </w:txbxContent>
                </v:textbox>
              </v:shape>
              <v:shape id="_x0000_s1031" type="#_x0000_t202" style="position:absolute;left:6921;top:12152;width:3600;height:1260">
                <v:textbox style="mso-next-textbox:#_x0000_s1031">
                  <w:txbxContent>
                    <w:p w:rsidR="00D5572E" w:rsidRPr="00CC5EA2" w:rsidRDefault="00D5572E" w:rsidP="00E23026">
                      <w:pPr>
                        <w:ind w:firstLine="0"/>
                      </w:pPr>
                      <w:r w:rsidRPr="00CC5EA2">
                        <w:t>Дойные коровы</w:t>
                      </w:r>
                    </w:p>
                    <w:p w:rsidR="00D5572E" w:rsidRDefault="00D5572E" w:rsidP="00E23026">
                      <w:pPr>
                        <w:ind w:firstLine="0"/>
                      </w:pPr>
                      <w:r w:rsidRPr="00CC5EA2">
                        <w:rPr>
                          <w:sz w:val="24"/>
                          <w:szCs w:val="24"/>
                        </w:rPr>
                        <w:t>Клинское</w:t>
                      </w:r>
                    </w:p>
                    <w:p w:rsidR="00D5572E" w:rsidRPr="00CC5EA2" w:rsidRDefault="00D5572E" w:rsidP="00CC5EA2">
                      <w:pPr>
                        <w:ind w:left="709" w:firstLine="0"/>
                        <w:rPr>
                          <w:sz w:val="24"/>
                          <w:szCs w:val="24"/>
                        </w:rPr>
                      </w:pPr>
                    </w:p>
                  </w:txbxContent>
                </v:textbox>
              </v:shape>
              <v:line id="_x0000_s1032" style="position:absolute" from="3141,9992" to="3141,13772"/>
              <v:line id="_x0000_s1033" style="position:absolute" from="3141,13772" to="11061,13772"/>
              <v:shape id="_x0000_s1034" type="#_x0000_t202" style="position:absolute;left:1701;top:9996;width:1260;height:576" strokecolor="white">
                <v:textbox style="mso-next-textbox:#_x0000_s1034">
                  <w:txbxContent>
                    <w:p w:rsidR="00D5572E" w:rsidRDefault="00D5572E" w:rsidP="00E32F71">
                      <w:pPr>
                        <w:ind w:firstLine="0"/>
                      </w:pPr>
                      <w:r w:rsidRPr="00E32F71">
                        <w:rPr>
                          <w:sz w:val="24"/>
                          <w:szCs w:val="24"/>
                        </w:rPr>
                        <w:t>Высокий</w:t>
                      </w:r>
                    </w:p>
                  </w:txbxContent>
                </v:textbox>
              </v:shape>
              <v:shape id="_x0000_s1035" type="#_x0000_t202" style="position:absolute;left:1521;top:11252;width:1296;height:1080" strokecolor="white">
                <v:textbox style="mso-next-textbox:#_x0000_s1035">
                  <w:txbxContent>
                    <w:p w:rsidR="00D5572E" w:rsidRDefault="00D5572E" w:rsidP="00E32F71">
                      <w:pPr>
                        <w:ind w:firstLine="0"/>
                        <w:rPr>
                          <w:i/>
                          <w:iCs/>
                        </w:rPr>
                      </w:pPr>
                      <w:r w:rsidRPr="00E32F71">
                        <w:rPr>
                          <w:i/>
                          <w:iCs/>
                          <w:sz w:val="24"/>
                          <w:szCs w:val="24"/>
                        </w:rPr>
                        <w:t>Темп роста</w:t>
                      </w:r>
                      <w:r>
                        <w:rPr>
                          <w:i/>
                          <w:iCs/>
                        </w:rPr>
                        <w:t xml:space="preserve"> отрасли</w:t>
                      </w:r>
                    </w:p>
                  </w:txbxContent>
                </v:textbox>
              </v:shape>
              <v:shape id="_x0000_s1036" type="#_x0000_t202" style="position:absolute;left:1764;top:12872;width:1197;height:720" strokecolor="white">
                <v:textbox style="mso-next-textbox:#_x0000_s1036">
                  <w:txbxContent>
                    <w:p w:rsidR="00D5572E" w:rsidRPr="00E32F71" w:rsidRDefault="00D5572E" w:rsidP="00E32F71">
                      <w:pPr>
                        <w:ind w:firstLine="0"/>
                        <w:rPr>
                          <w:sz w:val="24"/>
                          <w:szCs w:val="24"/>
                        </w:rPr>
                      </w:pPr>
                      <w:r w:rsidRPr="00E32F71">
                        <w:rPr>
                          <w:sz w:val="24"/>
                          <w:szCs w:val="24"/>
                        </w:rPr>
                        <w:t>Низкий</w:t>
                      </w:r>
                    </w:p>
                  </w:txbxContent>
                </v:textbox>
              </v:shape>
            </v:group>
            <v:shape id="_x0000_s1037" type="#_x0000_t202" style="position:absolute;left:6201;top:7794;width:2016;height:540" strokecolor="white">
              <v:textbox style="mso-next-textbox:#_x0000_s1037">
                <w:txbxContent>
                  <w:p w:rsidR="00D5572E" w:rsidRPr="00E32F71" w:rsidRDefault="00D5572E" w:rsidP="00E32F71">
                    <w:pPr>
                      <w:pStyle w:val="6"/>
                      <w:spacing w:before="0" w:after="0"/>
                      <w:ind w:firstLine="0"/>
                      <w:rPr>
                        <w:sz w:val="24"/>
                        <w:szCs w:val="24"/>
                      </w:rPr>
                    </w:pPr>
                    <w:r w:rsidRPr="00E32F71">
                      <w:rPr>
                        <w:sz w:val="24"/>
                        <w:szCs w:val="24"/>
                      </w:rPr>
                      <w:t>Доля рынка</w:t>
                    </w:r>
                  </w:p>
                </w:txbxContent>
              </v:textbox>
            </v:shape>
          </v:group>
        </w:pict>
      </w:r>
    </w:p>
    <w:p w:rsidR="00E32F71" w:rsidRPr="0035252C" w:rsidRDefault="00E32F71" w:rsidP="0035252C">
      <w:pPr>
        <w:pStyle w:val="22"/>
        <w:spacing w:after="0"/>
        <w:ind w:left="0"/>
      </w:pPr>
    </w:p>
    <w:p w:rsidR="004A3175" w:rsidRDefault="004A3175" w:rsidP="0035252C">
      <w:pPr>
        <w:pStyle w:val="22"/>
        <w:spacing w:after="0"/>
        <w:ind w:left="0"/>
      </w:pPr>
    </w:p>
    <w:p w:rsidR="00DA0DB1" w:rsidRPr="0035252C" w:rsidRDefault="00DA0DB1" w:rsidP="0035252C">
      <w:pPr>
        <w:pStyle w:val="22"/>
        <w:spacing w:after="0"/>
        <w:ind w:left="0"/>
      </w:pPr>
    </w:p>
    <w:p w:rsidR="004A3175" w:rsidRPr="0035252C" w:rsidRDefault="004A3175" w:rsidP="0035252C">
      <w:pPr>
        <w:pStyle w:val="22"/>
        <w:spacing w:after="0"/>
        <w:ind w:left="0"/>
      </w:pPr>
    </w:p>
    <w:p w:rsidR="00D37A22" w:rsidRDefault="00D37A22" w:rsidP="0035252C">
      <w:pPr>
        <w:pStyle w:val="22"/>
        <w:spacing w:after="0"/>
        <w:ind w:left="0"/>
      </w:pPr>
    </w:p>
    <w:p w:rsidR="00D37A22" w:rsidRDefault="00D37A22" w:rsidP="0035252C">
      <w:pPr>
        <w:pStyle w:val="22"/>
        <w:spacing w:after="0"/>
        <w:ind w:left="0"/>
      </w:pPr>
    </w:p>
    <w:p w:rsidR="00D37A22" w:rsidRDefault="00D37A22" w:rsidP="0035252C">
      <w:pPr>
        <w:pStyle w:val="22"/>
        <w:spacing w:after="0"/>
        <w:ind w:left="0"/>
      </w:pPr>
    </w:p>
    <w:p w:rsidR="00D37A22" w:rsidRDefault="00D37A22" w:rsidP="0035252C">
      <w:pPr>
        <w:pStyle w:val="22"/>
        <w:spacing w:after="0"/>
        <w:ind w:left="0"/>
      </w:pPr>
    </w:p>
    <w:p w:rsidR="00DA0DB1" w:rsidRDefault="00DA0DB1" w:rsidP="0035252C">
      <w:pPr>
        <w:pStyle w:val="22"/>
        <w:spacing w:after="0"/>
        <w:ind w:left="0"/>
      </w:pPr>
    </w:p>
    <w:p w:rsidR="00E32F71" w:rsidRPr="0035252C" w:rsidRDefault="00E32F71" w:rsidP="0035252C">
      <w:pPr>
        <w:pStyle w:val="22"/>
        <w:spacing w:after="0"/>
        <w:ind w:left="0"/>
      </w:pPr>
      <w:r w:rsidRPr="0035252C">
        <w:t>Рис</w:t>
      </w:r>
      <w:r w:rsidR="00CC5EA2" w:rsidRPr="0035252C">
        <w:t>унок 13</w:t>
      </w:r>
      <w:r w:rsidRPr="0035252C">
        <w:t xml:space="preserve">. Матрица </w:t>
      </w:r>
      <w:r w:rsidRPr="0035252C">
        <w:rPr>
          <w:lang w:val="en-US"/>
        </w:rPr>
        <w:t>BCG</w:t>
      </w:r>
      <w:r w:rsidRPr="0035252C">
        <w:t xml:space="preserve"> для </w:t>
      </w:r>
      <w:r w:rsidR="00CC5EA2" w:rsidRPr="0035252C">
        <w:t>продукции ОАО «САН Интербрю»</w:t>
      </w:r>
    </w:p>
    <w:p w:rsidR="00D37A22" w:rsidRDefault="00D37A22" w:rsidP="00DA0DB1">
      <w:pPr>
        <w:ind w:firstLine="0"/>
      </w:pPr>
    </w:p>
    <w:p w:rsidR="00E23026" w:rsidRPr="0035252C" w:rsidRDefault="00CC5EA2" w:rsidP="0035252C">
      <w:r w:rsidRPr="0035252C">
        <w:t>Звезды (</w:t>
      </w:r>
      <w:r w:rsidR="00E23026" w:rsidRPr="0035252C">
        <w:t>Толстяк, Сибирская корона</w:t>
      </w:r>
      <w:r w:rsidRPr="0035252C">
        <w:t>) - это товары с высокой долей рынка в быстро растущих отраслях. Они</w:t>
      </w:r>
      <w:r w:rsidR="0035252C">
        <w:t xml:space="preserve"> </w:t>
      </w:r>
      <w:r w:rsidRPr="0035252C">
        <w:t>требуют значительных инвестиций, но в то же время приносят большой доход.</w:t>
      </w:r>
    </w:p>
    <w:p w:rsidR="00CC5EA2" w:rsidRPr="0035252C" w:rsidRDefault="00CC5EA2" w:rsidP="0035252C">
      <w:r w:rsidRPr="0035252C">
        <w:t>Дойные коровы (</w:t>
      </w:r>
      <w:r w:rsidR="00E23026" w:rsidRPr="0035252C">
        <w:t>Клинское</w:t>
      </w:r>
      <w:r w:rsidRPr="0035252C">
        <w:t xml:space="preserve">) - это товары, имеющие высокую долю рынка в медленно растущих отраслях. Данные товары не требуют </w:t>
      </w:r>
      <w:r w:rsidRPr="0035252C">
        <w:lastRenderedPageBreak/>
        <w:t>дополнительных вложений, они регулярно приносят достаточную стабильную прибыль.</w:t>
      </w:r>
    </w:p>
    <w:p w:rsidR="00CC5EA2" w:rsidRPr="0035252C" w:rsidRDefault="00CC5EA2" w:rsidP="0035252C">
      <w:r w:rsidRPr="0035252C">
        <w:t>Собаки (</w:t>
      </w:r>
      <w:r w:rsidR="00E23026" w:rsidRPr="0035252C">
        <w:t>Тинькофф</w:t>
      </w:r>
      <w:r w:rsidRPr="0035252C">
        <w:t>)</w:t>
      </w:r>
      <w:r w:rsidR="0035252C">
        <w:t xml:space="preserve"> </w:t>
      </w:r>
      <w:r w:rsidRPr="0035252C">
        <w:t>- не требуют финансовых вложений, но и не приносят прибыли.</w:t>
      </w:r>
    </w:p>
    <w:p w:rsidR="00CC5EA2" w:rsidRDefault="00CC5EA2" w:rsidP="0035252C">
      <w:pPr>
        <w:pStyle w:val="22"/>
        <w:spacing w:after="0"/>
        <w:ind w:left="0"/>
      </w:pPr>
      <w:r w:rsidRPr="0035252C">
        <w:t>Темные лошадки (</w:t>
      </w:r>
      <w:r w:rsidRPr="0035252C">
        <w:rPr>
          <w:lang w:val="en-US"/>
        </w:rPr>
        <w:t>Stella</w:t>
      </w:r>
      <w:r w:rsidRPr="0035252C">
        <w:t xml:space="preserve"> </w:t>
      </w:r>
      <w:r w:rsidRPr="0035252C">
        <w:rPr>
          <w:lang w:val="en-US"/>
        </w:rPr>
        <w:t>Artois</w:t>
      </w:r>
      <w:r w:rsidRPr="0035252C">
        <w:t xml:space="preserve">, </w:t>
      </w:r>
      <w:r w:rsidRPr="0035252C">
        <w:rPr>
          <w:lang w:val="en-US"/>
        </w:rPr>
        <w:t>Brahma</w:t>
      </w:r>
      <w:r w:rsidRPr="0035252C">
        <w:t xml:space="preserve">, </w:t>
      </w:r>
      <w:r w:rsidRPr="0035252C">
        <w:rPr>
          <w:lang w:val="en-US"/>
        </w:rPr>
        <w:t>Beck</w:t>
      </w:r>
      <w:r w:rsidRPr="0035252C">
        <w:t>’</w:t>
      </w:r>
      <w:r w:rsidRPr="0035252C">
        <w:rPr>
          <w:lang w:val="en-US"/>
        </w:rPr>
        <w:t>s</w:t>
      </w:r>
      <w:r w:rsidRPr="0035252C">
        <w:t xml:space="preserve">, </w:t>
      </w:r>
      <w:r w:rsidRPr="0035252C">
        <w:rPr>
          <w:lang w:val="en-US"/>
        </w:rPr>
        <w:t>Lowenbrau</w:t>
      </w:r>
      <w:r w:rsidRPr="0035252C">
        <w:t xml:space="preserve">, </w:t>
      </w:r>
      <w:r w:rsidRPr="0035252C">
        <w:rPr>
          <w:lang w:val="en-US"/>
        </w:rPr>
        <w:t>Staropramen</w:t>
      </w:r>
      <w:r w:rsidRPr="0035252C">
        <w:t>) - обещают высокие темпы роста, но имеют небольшую долю рынка. Поэтому менеджеры ОАО «САН Интербрю» должны пытаться с помощью наступательных стратегий и больших инвестиций добиться увеличения доли рынка. Поддержка этих продуктов необходима потому, что в будущем нужны продукты, приносящие большую прибыль.</w:t>
      </w:r>
    </w:p>
    <w:p w:rsidR="00DE64C4" w:rsidRDefault="00DE64C4" w:rsidP="00DE64C4">
      <w:pPr>
        <w:pStyle w:val="2"/>
        <w:ind w:firstLine="0"/>
        <w:jc w:val="both"/>
        <w:rPr>
          <w:b w:val="0"/>
          <w:bCs w:val="0"/>
        </w:rPr>
      </w:pPr>
      <w:bookmarkStart w:id="38" w:name="_Toc133699618"/>
      <w:bookmarkStart w:id="39" w:name="_Toc134078679"/>
      <w:bookmarkStart w:id="40" w:name="_Toc134608972"/>
      <w:bookmarkStart w:id="41" w:name="_Toc135882956"/>
    </w:p>
    <w:p w:rsidR="00713122" w:rsidRPr="0035252C" w:rsidRDefault="00713122" w:rsidP="00DE64C4">
      <w:pPr>
        <w:pStyle w:val="2"/>
        <w:ind w:firstLine="0"/>
      </w:pPr>
      <w:r w:rsidRPr="0035252C">
        <w:t>1.3.3</w:t>
      </w:r>
      <w:r w:rsidR="00DE64C4">
        <w:t xml:space="preserve"> </w:t>
      </w:r>
      <w:r w:rsidRPr="0035252C">
        <w:t>Анализ сбытовой политики предприятия</w:t>
      </w:r>
      <w:bookmarkEnd w:id="38"/>
      <w:bookmarkEnd w:id="39"/>
      <w:bookmarkEnd w:id="40"/>
      <w:bookmarkEnd w:id="41"/>
    </w:p>
    <w:p w:rsidR="00924CC3" w:rsidRDefault="004542B0" w:rsidP="00DE64C4">
      <w:r w:rsidRPr="0035252C">
        <w:t>Сбытовая политика предприятия осуществляется</w:t>
      </w:r>
      <w:r w:rsidR="00E23026" w:rsidRPr="0035252C">
        <w:t xml:space="preserve"> через построенную региональную торговую сеть ОАО «САН Интербрю». Компания продает продукцию через представительства в регионах, которые в свою очередь поставляют продукцию в области, города, районы. </w:t>
      </w:r>
      <w:r w:rsidR="00DE64C4">
        <w:t xml:space="preserve"> </w:t>
      </w:r>
      <w:r w:rsidR="00E9473B" w:rsidRPr="0035252C">
        <w:t>Основными средствами стимулирования сбыта ОАО «САН Интербрю», являются: акции, скидки, подарки потребителям.</w:t>
      </w:r>
      <w:r w:rsidR="00DE64C4">
        <w:t xml:space="preserve"> </w:t>
      </w:r>
      <w:r w:rsidR="00924CC3" w:rsidRPr="0035252C">
        <w:t>В настоящее время ОАО «САН Интербрю» находится в стадии зрелости (рис.</w:t>
      </w:r>
      <w:r w:rsidR="00613873" w:rsidRPr="0035252C">
        <w:t xml:space="preserve"> 14</w:t>
      </w:r>
      <w:r w:rsidR="00924CC3" w:rsidRPr="0035252C">
        <w:t xml:space="preserve"> )</w:t>
      </w:r>
    </w:p>
    <w:p w:rsidR="00DE64C4" w:rsidRPr="0035252C" w:rsidRDefault="00DE64C4" w:rsidP="00DA0DB1">
      <w:pPr>
        <w:ind w:firstLine="0"/>
      </w:pPr>
    </w:p>
    <w:p w:rsidR="00924CC3" w:rsidRPr="0035252C" w:rsidRDefault="004100F7" w:rsidP="0035252C">
      <w:r>
        <w:rPr>
          <w:noProof/>
        </w:rPr>
        <w:pict>
          <v:group id="_x0000_s1038" style="position:absolute;left:0;text-align:left;margin-left:45pt;margin-top:12.05pt;width:342pt;height:198pt;z-index:251662848" coordorigin="2241,10134" coordsize="8100,3780">
            <v:group id="_x0000_s1039" style="position:absolute;left:2241;top:10134;width:8100;height:3780" coordorigin="2241,10134" coordsize="8100,3780">
              <v:line id="_x0000_s1040" style="position:absolute;flip:y" from="3321,10134" to="3321,13374">
                <v:stroke endarrow="block"/>
              </v:line>
              <v:line id="_x0000_s1041" style="position:absolute" from="3321,13374" to="9441,13374">
                <v:stroke endarrow="block"/>
              </v:line>
              <v:line id="_x0000_s1042" style="position:absolute;flip:y" from="3501,13014" to="3861,13374"/>
              <v:line id="_x0000_s1043" style="position:absolute;flip:y" from="3861,12474" to="4401,13014"/>
              <v:line id="_x0000_s1044" style="position:absolute;flip:y" from="4401,12114" to="5121,12474"/>
              <v:line id="_x0000_s1045" style="position:absolute;flip:y" from="5121,11934" to="5841,12114"/>
              <v:line id="_x0000_s1046" style="position:absolute" from="5841,11934" to="7101,11934" strokeweight="1.25pt"/>
              <v:line id="_x0000_s1047" style="position:absolute" from="7101,11934" to="8001,12294"/>
              <v:line id="_x0000_s1048" style="position:absolute" from="8001,12294" to="9081,13374"/>
              <v:line id="_x0000_s1049" style="position:absolute" from="8001,12294" to="8901,12294">
                <v:stroke dashstyle="1 1"/>
              </v:line>
              <v:line id="_x0000_s1050" style="position:absolute;flip:y" from="8901,12114" to="9621,12294">
                <v:stroke dashstyle="1 1"/>
              </v:line>
              <v:shape id="_x0000_s1051" type="#_x0000_t202" style="position:absolute;left:2241;top:10314;width:900;height:1800" filled="f" stroked="f">
                <v:textbox style="layout-flow:vertical;mso-layout-flow-alt:bottom-to-top;mso-next-textbox:#_x0000_s1051">
                  <w:txbxContent>
                    <w:p w:rsidR="00D5572E" w:rsidRPr="00924CC3" w:rsidRDefault="00D5572E" w:rsidP="00924CC3">
                      <w:pPr>
                        <w:ind w:firstLine="0"/>
                        <w:rPr>
                          <w:sz w:val="24"/>
                          <w:szCs w:val="24"/>
                        </w:rPr>
                      </w:pPr>
                      <w:r w:rsidRPr="00B033F2">
                        <w:rPr>
                          <w:sz w:val="24"/>
                          <w:szCs w:val="24"/>
                        </w:rPr>
                        <w:t>Прибыльность</w:t>
                      </w:r>
                      <w:r>
                        <w:rPr>
                          <w:sz w:val="24"/>
                          <w:szCs w:val="24"/>
                        </w:rPr>
                        <w:t xml:space="preserve"> </w:t>
                      </w:r>
                      <w:r w:rsidRPr="00924CC3">
                        <w:rPr>
                          <w:sz w:val="24"/>
                          <w:szCs w:val="24"/>
                        </w:rPr>
                        <w:t>Эффективность</w:t>
                      </w:r>
                    </w:p>
                  </w:txbxContent>
                </v:textbox>
              </v:shape>
              <v:line id="_x0000_s1052" style="position:absolute" from="4401,12474" to="4401,13374">
                <v:stroke dashstyle="dashDot"/>
              </v:line>
              <v:line id="_x0000_s1053" style="position:absolute;flip:x" from="5121,12114" to="5121,13374">
                <v:stroke dashstyle="dashDot"/>
              </v:line>
              <v:line id="_x0000_s1054" style="position:absolute" from="5841,11934" to="5841,13374">
                <v:stroke dashstyle="dashDot"/>
              </v:line>
              <v:line id="_x0000_s1055" style="position:absolute;flip:x" from="7101,11934" to="7101,13314">
                <v:stroke dashstyle="dashDot"/>
              </v:line>
              <v:line id="_x0000_s1056" style="position:absolute" from="8001,12294" to="8001,13374">
                <v:stroke dashstyle="dashDot"/>
              </v:line>
              <v:shape id="_x0000_s1057" type="#_x0000_t202" style="position:absolute;left:3321;top:13374;width:1440;height:540" filled="f" stroked="f">
                <v:textbox style="mso-next-textbox:#_x0000_s1057">
                  <w:txbxContent>
                    <w:p w:rsidR="00D5572E" w:rsidRPr="006D369D" w:rsidRDefault="00D5572E" w:rsidP="00924CC3">
                      <w:pPr>
                        <w:ind w:firstLine="0"/>
                        <w:rPr>
                          <w:sz w:val="20"/>
                          <w:szCs w:val="20"/>
                        </w:rPr>
                      </w:pPr>
                      <w:r w:rsidRPr="006D369D">
                        <w:rPr>
                          <w:sz w:val="20"/>
                          <w:szCs w:val="20"/>
                        </w:rPr>
                        <w:t>рождение</w:t>
                      </w:r>
                    </w:p>
                  </w:txbxContent>
                </v:textbox>
              </v:shape>
              <v:shape id="_x0000_s1058" type="#_x0000_t202" style="position:absolute;left:4221;top:12114;width:1440;height:540" filled="f" stroked="f">
                <v:textbox style="mso-next-textbox:#_x0000_s1058">
                  <w:txbxContent>
                    <w:p w:rsidR="00D5572E" w:rsidRPr="006D369D" w:rsidRDefault="00D5572E" w:rsidP="00924CC3">
                      <w:pPr>
                        <w:ind w:firstLine="0"/>
                        <w:rPr>
                          <w:sz w:val="20"/>
                          <w:szCs w:val="20"/>
                        </w:rPr>
                      </w:pPr>
                      <w:r w:rsidRPr="006D369D">
                        <w:rPr>
                          <w:sz w:val="20"/>
                          <w:szCs w:val="20"/>
                        </w:rPr>
                        <w:t>детство</w:t>
                      </w:r>
                    </w:p>
                  </w:txbxContent>
                </v:textbox>
              </v:shape>
              <v:shape id="_x0000_s1059" type="#_x0000_t202" style="position:absolute;left:4941;top:13374;width:1080;height:540" filled="f" stroked="f">
                <v:textbox style="mso-next-textbox:#_x0000_s1059">
                  <w:txbxContent>
                    <w:p w:rsidR="00D5572E" w:rsidRDefault="00D5572E" w:rsidP="00924CC3">
                      <w:r>
                        <w:t>ю</w:t>
                      </w:r>
                      <w:r w:rsidRPr="00B033F2">
                        <w:rPr>
                          <w:sz w:val="20"/>
                          <w:szCs w:val="20"/>
                        </w:rPr>
                        <w:t>юность</w:t>
                      </w:r>
                    </w:p>
                  </w:txbxContent>
                </v:textbox>
              </v:shape>
              <v:shape id="_x0000_s1060" type="#_x0000_t202" style="position:absolute;left:5841;top:13374;width:1440;height:540" filled="f" stroked="f">
                <v:textbox style="mso-next-textbox:#_x0000_s1060">
                  <w:txbxContent>
                    <w:p w:rsidR="00D5572E" w:rsidRPr="006D369D" w:rsidRDefault="00D5572E" w:rsidP="00924CC3">
                      <w:pPr>
                        <w:ind w:firstLine="0"/>
                        <w:rPr>
                          <w:sz w:val="20"/>
                          <w:szCs w:val="20"/>
                        </w:rPr>
                      </w:pPr>
                      <w:r w:rsidRPr="006D369D">
                        <w:rPr>
                          <w:sz w:val="20"/>
                          <w:szCs w:val="20"/>
                        </w:rPr>
                        <w:t>зрелость</w:t>
                      </w:r>
                    </w:p>
                  </w:txbxContent>
                </v:textbox>
              </v:shape>
              <v:shape id="_x0000_s1061" type="#_x0000_t202" style="position:absolute;left:6921;top:13374;width:1440;height:540" filled="f" stroked="f">
                <v:textbox style="mso-next-textbox:#_x0000_s1061">
                  <w:txbxContent>
                    <w:p w:rsidR="00D5572E" w:rsidRPr="006D369D" w:rsidRDefault="00D5572E" w:rsidP="00924CC3">
                      <w:pPr>
                        <w:ind w:firstLine="0"/>
                        <w:rPr>
                          <w:sz w:val="20"/>
                          <w:szCs w:val="20"/>
                        </w:rPr>
                      </w:pPr>
                      <w:r w:rsidRPr="006D369D">
                        <w:rPr>
                          <w:sz w:val="20"/>
                          <w:szCs w:val="20"/>
                        </w:rPr>
                        <w:t>старение</w:t>
                      </w:r>
                    </w:p>
                  </w:txbxContent>
                </v:textbox>
              </v:shape>
              <v:shape id="_x0000_s1062" type="#_x0000_t202" style="position:absolute;left:8001;top:13374;width:1440;height:540" filled="f" stroked="f">
                <v:textbox style="mso-next-textbox:#_x0000_s1062">
                  <w:txbxContent>
                    <w:p w:rsidR="00D5572E" w:rsidRPr="006D369D" w:rsidRDefault="00D5572E" w:rsidP="00924CC3">
                      <w:pPr>
                        <w:ind w:firstLine="0"/>
                        <w:rPr>
                          <w:sz w:val="20"/>
                          <w:szCs w:val="20"/>
                        </w:rPr>
                      </w:pPr>
                      <w:r w:rsidRPr="006D369D">
                        <w:rPr>
                          <w:sz w:val="20"/>
                          <w:szCs w:val="20"/>
                        </w:rPr>
                        <w:t>смерть</w:t>
                      </w:r>
                    </w:p>
                  </w:txbxContent>
                </v:textbox>
              </v:shape>
              <v:shape id="_x0000_s1063" type="#_x0000_t202" style="position:absolute;left:8721;top:12114;width:1620;height:540" filled="f" stroked="f">
                <v:textbox style="mso-next-textbox:#_x0000_s1063">
                  <w:txbxContent>
                    <w:p w:rsidR="00D5572E" w:rsidRPr="006D369D" w:rsidRDefault="00D5572E" w:rsidP="00924CC3">
                      <w:pPr>
                        <w:ind w:firstLine="0"/>
                        <w:rPr>
                          <w:sz w:val="20"/>
                          <w:szCs w:val="20"/>
                        </w:rPr>
                      </w:pPr>
                      <w:r w:rsidRPr="006D369D">
                        <w:rPr>
                          <w:sz w:val="20"/>
                          <w:szCs w:val="20"/>
                        </w:rPr>
                        <w:t>возрождение</w:t>
                      </w:r>
                    </w:p>
                  </w:txbxContent>
                </v:textbox>
              </v:shape>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4" type="#_x0000_t62" style="position:absolute;left:6381;top:10854;width:1980;height:780" adj="164,29825">
              <v:textbox style="mso-next-textbox:#_x0000_s1064">
                <w:txbxContent>
                  <w:p w:rsidR="00D5572E" w:rsidRDefault="00D5572E" w:rsidP="00924CC3">
                    <w:pPr>
                      <w:ind w:firstLine="0"/>
                    </w:pPr>
                    <w:r w:rsidRPr="006D369D">
                      <w:rPr>
                        <w:sz w:val="20"/>
                        <w:szCs w:val="20"/>
                      </w:rPr>
                      <w:t xml:space="preserve">Позиция </w:t>
                    </w:r>
                    <w:r>
                      <w:rPr>
                        <w:sz w:val="20"/>
                        <w:szCs w:val="20"/>
                      </w:rPr>
                      <w:t xml:space="preserve"> ООО </w:t>
                    </w:r>
                    <w:r w:rsidRPr="006D369D">
                      <w:rPr>
                        <w:sz w:val="20"/>
                        <w:szCs w:val="20"/>
                      </w:rPr>
                      <w:t>«</w:t>
                    </w:r>
                    <w:r>
                      <w:rPr>
                        <w:sz w:val="20"/>
                        <w:szCs w:val="20"/>
                      </w:rPr>
                      <w:t>Сан Интербрю</w:t>
                    </w:r>
                  </w:p>
                </w:txbxContent>
              </v:textbox>
            </v:shape>
          </v:group>
        </w:pict>
      </w:r>
    </w:p>
    <w:p w:rsidR="00924CC3" w:rsidRPr="0035252C" w:rsidRDefault="00924CC3" w:rsidP="00DE64C4">
      <w:bookmarkStart w:id="42" w:name="_Toc133699619"/>
      <w:bookmarkStart w:id="43" w:name="_Toc134078680"/>
      <w:bookmarkStart w:id="44" w:name="_Toc134608973"/>
    </w:p>
    <w:p w:rsidR="00924CC3" w:rsidRPr="0035252C" w:rsidRDefault="00924CC3" w:rsidP="0035252C">
      <w:pPr>
        <w:pStyle w:val="2"/>
      </w:pPr>
    </w:p>
    <w:p w:rsidR="00924CC3" w:rsidRPr="0035252C" w:rsidRDefault="00924CC3" w:rsidP="0035252C">
      <w:pPr>
        <w:pStyle w:val="2"/>
      </w:pPr>
    </w:p>
    <w:p w:rsidR="00924CC3" w:rsidRPr="0035252C" w:rsidRDefault="00924CC3" w:rsidP="0035252C">
      <w:pPr>
        <w:pStyle w:val="2"/>
      </w:pPr>
    </w:p>
    <w:p w:rsidR="00924CC3" w:rsidRPr="0035252C" w:rsidRDefault="00924CC3" w:rsidP="0035252C">
      <w:pPr>
        <w:pStyle w:val="2"/>
      </w:pPr>
    </w:p>
    <w:p w:rsidR="00DE64C4" w:rsidRDefault="00DE64C4" w:rsidP="0035252C">
      <w:pPr>
        <w:jc w:val="center"/>
        <w:rPr>
          <w:b/>
          <w:bCs/>
        </w:rPr>
      </w:pPr>
    </w:p>
    <w:p w:rsidR="00DE64C4" w:rsidRDefault="00DE64C4" w:rsidP="0035252C">
      <w:pPr>
        <w:jc w:val="center"/>
        <w:rPr>
          <w:b/>
          <w:bCs/>
        </w:rPr>
      </w:pPr>
    </w:p>
    <w:p w:rsidR="00DE64C4" w:rsidRDefault="00DE64C4" w:rsidP="00DE64C4">
      <w:pPr>
        <w:jc w:val="left"/>
      </w:pPr>
    </w:p>
    <w:p w:rsidR="00924CC3" w:rsidRPr="0035252C" w:rsidRDefault="00924CC3" w:rsidP="00DE64C4">
      <w:pPr>
        <w:jc w:val="left"/>
      </w:pPr>
      <w:r w:rsidRPr="0035252C">
        <w:t>Рисунок 14. Жизненный цикл ОАО «Сан Интербю»</w:t>
      </w:r>
    </w:p>
    <w:p w:rsidR="00924CC3" w:rsidRPr="0035252C" w:rsidRDefault="00924CC3" w:rsidP="0035252C">
      <w:r w:rsidRPr="0035252C">
        <w:lastRenderedPageBreak/>
        <w:t>Рассмотрим факторы, определяющие сбытовую политику ОАО «Сан Интербю» (табл.</w:t>
      </w:r>
      <w:r w:rsidR="00613873" w:rsidRPr="0035252C">
        <w:t xml:space="preserve"> 9</w:t>
      </w:r>
      <w:r w:rsidRPr="0035252C">
        <w:t xml:space="preserve"> ).[33]</w:t>
      </w:r>
    </w:p>
    <w:p w:rsidR="009C7BF2" w:rsidRDefault="009C7BF2" w:rsidP="00DA0DB1">
      <w:pPr>
        <w:ind w:firstLine="0"/>
      </w:pPr>
    </w:p>
    <w:p w:rsidR="00924CC3" w:rsidRPr="0035252C" w:rsidRDefault="00924CC3" w:rsidP="009C7BF2">
      <w:r w:rsidRPr="0035252C">
        <w:t xml:space="preserve">Таблица </w:t>
      </w:r>
      <w:r w:rsidR="00613873" w:rsidRPr="0035252C">
        <w:t>9</w:t>
      </w:r>
      <w:r w:rsidR="009C7BF2">
        <w:t xml:space="preserve"> </w:t>
      </w:r>
      <w:r w:rsidRPr="0035252C">
        <w:t>Факторы, определяющие сбытовую политику ОАО «Сан Интербю»</w:t>
      </w:r>
    </w:p>
    <w:tbl>
      <w:tblPr>
        <w:tblStyle w:val="a4"/>
        <w:tblW w:w="0" w:type="auto"/>
        <w:tblInd w:w="355" w:type="dxa"/>
        <w:tblLook w:val="01E0" w:firstRow="1" w:lastRow="1" w:firstColumn="1" w:lastColumn="1" w:noHBand="0" w:noVBand="0"/>
      </w:tblPr>
      <w:tblGrid>
        <w:gridCol w:w="3420"/>
        <w:gridCol w:w="5400"/>
      </w:tblGrid>
      <w:tr w:rsidR="00924CC3" w:rsidRPr="009C7BF2">
        <w:tc>
          <w:tcPr>
            <w:tcW w:w="3420" w:type="dxa"/>
          </w:tcPr>
          <w:p w:rsidR="00924CC3" w:rsidRPr="009C7BF2" w:rsidRDefault="00924CC3" w:rsidP="009C7BF2">
            <w:pPr>
              <w:ind w:firstLine="0"/>
              <w:rPr>
                <w:sz w:val="20"/>
                <w:szCs w:val="20"/>
              </w:rPr>
            </w:pPr>
            <w:r w:rsidRPr="009C7BF2">
              <w:rPr>
                <w:sz w:val="20"/>
                <w:szCs w:val="20"/>
              </w:rPr>
              <w:t>Факторы, определяющие сбытовую политику ОАО «Сан Интербю»</w:t>
            </w:r>
          </w:p>
        </w:tc>
        <w:tc>
          <w:tcPr>
            <w:tcW w:w="5400" w:type="dxa"/>
          </w:tcPr>
          <w:p w:rsidR="00924CC3" w:rsidRPr="009C7BF2" w:rsidRDefault="00924CC3" w:rsidP="009C7BF2">
            <w:pPr>
              <w:ind w:firstLine="0"/>
              <w:rPr>
                <w:sz w:val="20"/>
                <w:szCs w:val="20"/>
              </w:rPr>
            </w:pPr>
            <w:r w:rsidRPr="009C7BF2">
              <w:rPr>
                <w:sz w:val="20"/>
                <w:szCs w:val="20"/>
              </w:rPr>
              <w:t>Краткая характеристика фактора</w:t>
            </w:r>
          </w:p>
        </w:tc>
      </w:tr>
      <w:tr w:rsidR="00924CC3" w:rsidRPr="009C7BF2">
        <w:tc>
          <w:tcPr>
            <w:tcW w:w="3420" w:type="dxa"/>
          </w:tcPr>
          <w:p w:rsidR="00924CC3" w:rsidRPr="009C7BF2" w:rsidRDefault="00924CC3" w:rsidP="009C7BF2">
            <w:pPr>
              <w:ind w:firstLine="0"/>
              <w:rPr>
                <w:sz w:val="20"/>
                <w:szCs w:val="20"/>
              </w:rPr>
            </w:pPr>
            <w:r w:rsidRPr="009C7BF2">
              <w:rPr>
                <w:sz w:val="20"/>
                <w:szCs w:val="20"/>
              </w:rPr>
              <w:t>Особенности конечных потребителей</w:t>
            </w:r>
          </w:p>
        </w:tc>
        <w:tc>
          <w:tcPr>
            <w:tcW w:w="5400" w:type="dxa"/>
          </w:tcPr>
          <w:p w:rsidR="00924CC3" w:rsidRPr="009C7BF2" w:rsidRDefault="00924CC3" w:rsidP="009C7BF2">
            <w:pPr>
              <w:ind w:firstLine="0"/>
              <w:rPr>
                <w:sz w:val="20"/>
                <w:szCs w:val="20"/>
              </w:rPr>
            </w:pPr>
            <w:r w:rsidRPr="009C7BF2">
              <w:rPr>
                <w:sz w:val="20"/>
                <w:szCs w:val="20"/>
              </w:rPr>
              <w:t>Количество, степень концентрации, величина базовой разовой покупки, уровень средних доходов, особенности покупательского поведения</w:t>
            </w:r>
          </w:p>
        </w:tc>
      </w:tr>
      <w:tr w:rsidR="00924CC3" w:rsidRPr="009C7BF2">
        <w:tc>
          <w:tcPr>
            <w:tcW w:w="3420" w:type="dxa"/>
          </w:tcPr>
          <w:p w:rsidR="00924CC3" w:rsidRPr="009C7BF2" w:rsidRDefault="00924CC3" w:rsidP="009C7BF2">
            <w:pPr>
              <w:ind w:firstLine="0"/>
              <w:rPr>
                <w:sz w:val="20"/>
                <w:szCs w:val="20"/>
              </w:rPr>
            </w:pPr>
            <w:r w:rsidRPr="009C7BF2">
              <w:rPr>
                <w:sz w:val="20"/>
                <w:szCs w:val="20"/>
              </w:rPr>
              <w:t>Возможности фирмы</w:t>
            </w:r>
          </w:p>
        </w:tc>
        <w:tc>
          <w:tcPr>
            <w:tcW w:w="5400" w:type="dxa"/>
          </w:tcPr>
          <w:p w:rsidR="00924CC3" w:rsidRPr="009C7BF2" w:rsidRDefault="00924CC3" w:rsidP="009C7BF2">
            <w:pPr>
              <w:ind w:firstLine="0"/>
              <w:rPr>
                <w:sz w:val="20"/>
                <w:szCs w:val="20"/>
              </w:rPr>
            </w:pPr>
            <w:r w:rsidRPr="009C7BF2">
              <w:rPr>
                <w:sz w:val="20"/>
                <w:szCs w:val="20"/>
              </w:rPr>
              <w:t>Конкурентоспособность товара и фирмы, рыночная стратегия фирмы, масштабы ее деятельности, наличие и степень использования ресурсов</w:t>
            </w:r>
          </w:p>
        </w:tc>
      </w:tr>
      <w:tr w:rsidR="00924CC3" w:rsidRPr="009C7BF2">
        <w:tc>
          <w:tcPr>
            <w:tcW w:w="3420" w:type="dxa"/>
          </w:tcPr>
          <w:p w:rsidR="00924CC3" w:rsidRPr="009C7BF2" w:rsidRDefault="00924CC3" w:rsidP="009C7BF2">
            <w:pPr>
              <w:ind w:firstLine="0"/>
              <w:rPr>
                <w:sz w:val="20"/>
                <w:szCs w:val="20"/>
              </w:rPr>
            </w:pPr>
            <w:r w:rsidRPr="009C7BF2">
              <w:rPr>
                <w:sz w:val="20"/>
                <w:szCs w:val="20"/>
              </w:rPr>
              <w:t>Характеристика товара</w:t>
            </w:r>
          </w:p>
        </w:tc>
        <w:tc>
          <w:tcPr>
            <w:tcW w:w="5400" w:type="dxa"/>
          </w:tcPr>
          <w:p w:rsidR="00924CC3" w:rsidRPr="009C7BF2" w:rsidRDefault="00924CC3" w:rsidP="009C7BF2">
            <w:pPr>
              <w:ind w:firstLine="0"/>
              <w:rPr>
                <w:sz w:val="20"/>
                <w:szCs w:val="20"/>
              </w:rPr>
            </w:pPr>
            <w:r w:rsidRPr="009C7BF2">
              <w:rPr>
                <w:sz w:val="20"/>
                <w:szCs w:val="20"/>
              </w:rPr>
              <w:t>Вид, уровень цен, сезонность производства и потребления, требования к техническому обслуживанию, сроки хранения</w:t>
            </w:r>
          </w:p>
        </w:tc>
      </w:tr>
      <w:tr w:rsidR="00924CC3" w:rsidRPr="009C7BF2">
        <w:tc>
          <w:tcPr>
            <w:tcW w:w="3420" w:type="dxa"/>
          </w:tcPr>
          <w:p w:rsidR="00924CC3" w:rsidRPr="009C7BF2" w:rsidRDefault="00924CC3" w:rsidP="009C7BF2">
            <w:pPr>
              <w:ind w:firstLine="0"/>
              <w:rPr>
                <w:sz w:val="20"/>
                <w:szCs w:val="20"/>
              </w:rPr>
            </w:pPr>
            <w:r w:rsidRPr="009C7BF2">
              <w:rPr>
                <w:sz w:val="20"/>
                <w:szCs w:val="20"/>
              </w:rPr>
              <w:t>Уровень конкуренции и сбытовая политика конкурентов</w:t>
            </w:r>
          </w:p>
        </w:tc>
        <w:tc>
          <w:tcPr>
            <w:tcW w:w="5400" w:type="dxa"/>
          </w:tcPr>
          <w:p w:rsidR="00924CC3" w:rsidRPr="009C7BF2" w:rsidRDefault="00924CC3" w:rsidP="009C7BF2">
            <w:pPr>
              <w:ind w:firstLine="0"/>
              <w:rPr>
                <w:sz w:val="20"/>
                <w:szCs w:val="20"/>
              </w:rPr>
            </w:pPr>
            <w:r w:rsidRPr="009C7BF2">
              <w:rPr>
                <w:sz w:val="20"/>
                <w:szCs w:val="20"/>
              </w:rPr>
              <w:t>Число конкурентов, их концентрация, местоположение, сбытовые стратегии и тактика, взаимоотношения в системе сбыта.</w:t>
            </w:r>
          </w:p>
        </w:tc>
      </w:tr>
      <w:tr w:rsidR="009643B6" w:rsidRPr="009C7BF2">
        <w:tc>
          <w:tcPr>
            <w:tcW w:w="3420" w:type="dxa"/>
          </w:tcPr>
          <w:p w:rsidR="009643B6" w:rsidRPr="009C7BF2" w:rsidRDefault="009643B6" w:rsidP="009C7BF2">
            <w:pPr>
              <w:ind w:firstLine="0"/>
              <w:rPr>
                <w:sz w:val="20"/>
                <w:szCs w:val="20"/>
              </w:rPr>
            </w:pPr>
            <w:r w:rsidRPr="009C7BF2">
              <w:rPr>
                <w:sz w:val="20"/>
                <w:szCs w:val="20"/>
              </w:rPr>
              <w:t>Характеристика и особенности рынка</w:t>
            </w:r>
          </w:p>
        </w:tc>
        <w:tc>
          <w:tcPr>
            <w:tcW w:w="5400" w:type="dxa"/>
          </w:tcPr>
          <w:p w:rsidR="009643B6" w:rsidRPr="009C7BF2" w:rsidRDefault="009643B6" w:rsidP="009C7BF2">
            <w:pPr>
              <w:ind w:firstLine="0"/>
              <w:rPr>
                <w:sz w:val="20"/>
                <w:szCs w:val="20"/>
              </w:rPr>
            </w:pPr>
            <w:r w:rsidRPr="009C7BF2">
              <w:rPr>
                <w:sz w:val="20"/>
                <w:szCs w:val="20"/>
              </w:rPr>
              <w:t>Потенциальная и фактическая емкость</w:t>
            </w:r>
            <w:r w:rsidR="007F730C" w:rsidRPr="009C7BF2">
              <w:rPr>
                <w:sz w:val="20"/>
                <w:szCs w:val="20"/>
              </w:rPr>
              <w:t>, обычаи и торговая практика, плотность торговой сети и распределения покупателей</w:t>
            </w:r>
          </w:p>
        </w:tc>
      </w:tr>
    </w:tbl>
    <w:p w:rsidR="00924CC3" w:rsidRPr="0035252C" w:rsidRDefault="00924CC3" w:rsidP="00DA0DB1">
      <w:pPr>
        <w:ind w:firstLine="0"/>
      </w:pPr>
    </w:p>
    <w:p w:rsidR="007F730C" w:rsidRPr="0035252C" w:rsidRDefault="007F730C" w:rsidP="0035252C">
      <w:r w:rsidRPr="0035252C">
        <w:t>Оценим сбытовую политику ОАО «САН Интербрю».</w:t>
      </w:r>
    </w:p>
    <w:p w:rsidR="007F730C" w:rsidRDefault="007F730C" w:rsidP="0035252C">
      <w:r w:rsidRPr="0035252C">
        <w:t>Для оценки факторов сбытовой политики автором было проведено исследование потребителей пива в г. Новосибирске. Для этого был проведен опрос потребителей в одном из магазинов торговой сети алкогольной продукции («Крепость», ЧП «Кожемякин»). Размер выборки составлял</w:t>
      </w:r>
      <w:r w:rsidR="00B07A80" w:rsidRPr="0035252C">
        <w:t xml:space="preserve"> [33]</w:t>
      </w:r>
      <w:r w:rsidRPr="0035252C">
        <w:t>:</w:t>
      </w:r>
    </w:p>
    <w:p w:rsidR="009C7BF2" w:rsidRPr="0035252C" w:rsidRDefault="009C7BF2" w:rsidP="00DA0DB1">
      <w:pPr>
        <w:ind w:firstLine="0"/>
      </w:pPr>
    </w:p>
    <w:p w:rsidR="007F730C" w:rsidRDefault="007F730C" w:rsidP="009C7BF2">
      <w:pPr>
        <w:jc w:val="left"/>
      </w:pPr>
      <w:r w:rsidRPr="0035252C">
        <w:rPr>
          <w:lang w:val="en-US"/>
        </w:rPr>
        <w:t>n</w:t>
      </w:r>
      <w:r w:rsidRPr="0035252C">
        <w:t xml:space="preserve"> = (</w:t>
      </w:r>
      <w:r w:rsidRPr="0035252C">
        <w:rPr>
          <w:lang w:val="en-US"/>
        </w:rPr>
        <w:t>t</w:t>
      </w:r>
      <w:r w:rsidRPr="0035252C">
        <w:rPr>
          <w:vertAlign w:val="superscript"/>
        </w:rPr>
        <w:t>2</w:t>
      </w:r>
      <w:r w:rsidRPr="0035252C">
        <w:t xml:space="preserve"> * </w:t>
      </w:r>
      <w:r w:rsidRPr="0035252C">
        <w:rPr>
          <w:lang w:val="en-US"/>
        </w:rPr>
        <w:t>σ</w:t>
      </w:r>
      <w:r w:rsidRPr="0035252C">
        <w:rPr>
          <w:vertAlign w:val="superscript"/>
        </w:rPr>
        <w:t>2</w:t>
      </w:r>
      <w:r w:rsidRPr="0035252C">
        <w:t xml:space="preserve"> * </w:t>
      </w:r>
      <w:r w:rsidRPr="0035252C">
        <w:rPr>
          <w:lang w:val="en-US"/>
        </w:rPr>
        <w:t>N</w:t>
      </w:r>
      <w:r w:rsidRPr="0035252C">
        <w:t xml:space="preserve"> ) / (</w:t>
      </w:r>
      <w:r w:rsidRPr="0035252C">
        <w:rPr>
          <w:lang w:val="en-US"/>
        </w:rPr>
        <w:t>N</w:t>
      </w:r>
      <w:r w:rsidRPr="0035252C">
        <w:t>*∆</w:t>
      </w:r>
      <w:r w:rsidRPr="0035252C">
        <w:rPr>
          <w:vertAlign w:val="superscript"/>
        </w:rPr>
        <w:t>2</w:t>
      </w:r>
      <w:r w:rsidRPr="0035252C">
        <w:t xml:space="preserve"> + </w:t>
      </w:r>
      <w:r w:rsidRPr="0035252C">
        <w:rPr>
          <w:lang w:val="en-US"/>
        </w:rPr>
        <w:t>t</w:t>
      </w:r>
      <w:r w:rsidRPr="0035252C">
        <w:rPr>
          <w:vertAlign w:val="superscript"/>
        </w:rPr>
        <w:t>2</w:t>
      </w:r>
      <w:r w:rsidRPr="0035252C">
        <w:t xml:space="preserve"> * </w:t>
      </w:r>
      <w:r w:rsidRPr="0035252C">
        <w:rPr>
          <w:lang w:val="en-US"/>
        </w:rPr>
        <w:t>σ</w:t>
      </w:r>
      <w:r w:rsidRPr="0035252C">
        <w:rPr>
          <w:vertAlign w:val="superscript"/>
        </w:rPr>
        <w:t>2</w:t>
      </w:r>
      <w:r w:rsidRPr="0035252C">
        <w:t>)</w:t>
      </w:r>
    </w:p>
    <w:p w:rsidR="009C7BF2" w:rsidRPr="0035252C" w:rsidRDefault="009C7BF2" w:rsidP="00DA0DB1">
      <w:pPr>
        <w:ind w:firstLine="0"/>
      </w:pPr>
    </w:p>
    <w:p w:rsidR="007F730C" w:rsidRPr="0035252C" w:rsidRDefault="007F730C" w:rsidP="0035252C">
      <w:r w:rsidRPr="0035252C">
        <w:rPr>
          <w:lang w:val="en-US"/>
        </w:rPr>
        <w:t>t</w:t>
      </w:r>
      <w:r w:rsidRPr="0035252C">
        <w:t xml:space="preserve"> – коэффициент, связанный с вероятностью (ρ)</w:t>
      </w:r>
      <w:r w:rsidR="00B07A80" w:rsidRPr="0035252C">
        <w:t xml:space="preserve"> гарантирующей результат при ρ = 0,954, </w:t>
      </w:r>
      <w:r w:rsidR="00B07A80" w:rsidRPr="0035252C">
        <w:rPr>
          <w:lang w:val="en-US"/>
        </w:rPr>
        <w:t>t</w:t>
      </w:r>
      <w:r w:rsidR="00B07A80" w:rsidRPr="0035252C">
        <w:t xml:space="preserve"> = 2</w:t>
      </w:r>
    </w:p>
    <w:p w:rsidR="00B07A80" w:rsidRPr="0035252C" w:rsidRDefault="00B07A80" w:rsidP="0035252C">
      <w:r w:rsidRPr="0035252C">
        <w:t>Зависимость нормативного отклонения оценки (</w:t>
      </w:r>
      <w:r w:rsidRPr="0035252C">
        <w:rPr>
          <w:lang w:val="en-US"/>
        </w:rPr>
        <w:t>t</w:t>
      </w:r>
      <w:r w:rsidRPr="0035252C">
        <w:t>) от вероятности получения результата (ρ)</w:t>
      </w:r>
      <w:r w:rsidR="006D1EEF" w:rsidRPr="0035252C">
        <w:t xml:space="preserve"> приведена в табл. </w:t>
      </w:r>
    </w:p>
    <w:p w:rsidR="006D1EEF" w:rsidRPr="0035252C" w:rsidRDefault="006D1EEF" w:rsidP="009C7BF2">
      <w:r w:rsidRPr="0035252C">
        <w:t>Таблица</w:t>
      </w:r>
      <w:r w:rsidR="0035252C">
        <w:t xml:space="preserve"> </w:t>
      </w:r>
      <w:r w:rsidR="00613873" w:rsidRPr="0035252C">
        <w:t>10</w:t>
      </w:r>
      <w:r w:rsidR="009C7BF2">
        <w:t xml:space="preserve"> </w:t>
      </w:r>
      <w:r w:rsidRPr="0035252C">
        <w:t>Зависимость нормативного отклонения оценки (</w:t>
      </w:r>
      <w:r w:rsidRPr="0035252C">
        <w:rPr>
          <w:lang w:val="en-US"/>
        </w:rPr>
        <w:t>t</w:t>
      </w:r>
      <w:r w:rsidRPr="0035252C">
        <w:t>) от вероятности получения результата (ρ)</w:t>
      </w:r>
    </w:p>
    <w:tbl>
      <w:tblPr>
        <w:tblStyle w:val="a4"/>
        <w:tblW w:w="0" w:type="auto"/>
        <w:tblInd w:w="175" w:type="dxa"/>
        <w:tblLook w:val="01E0" w:firstRow="1" w:lastRow="1" w:firstColumn="1" w:lastColumn="1" w:noHBand="0" w:noVBand="0"/>
      </w:tblPr>
      <w:tblGrid>
        <w:gridCol w:w="669"/>
        <w:gridCol w:w="957"/>
        <w:gridCol w:w="957"/>
        <w:gridCol w:w="957"/>
        <w:gridCol w:w="957"/>
        <w:gridCol w:w="957"/>
        <w:gridCol w:w="957"/>
        <w:gridCol w:w="957"/>
        <w:gridCol w:w="732"/>
        <w:gridCol w:w="900"/>
      </w:tblGrid>
      <w:tr w:rsidR="00B07A80" w:rsidRPr="009C7BF2">
        <w:tc>
          <w:tcPr>
            <w:tcW w:w="669" w:type="dxa"/>
          </w:tcPr>
          <w:p w:rsidR="00B07A80" w:rsidRPr="009C7BF2" w:rsidRDefault="00B07A80" w:rsidP="009C7BF2">
            <w:pPr>
              <w:ind w:firstLine="0"/>
              <w:rPr>
                <w:sz w:val="20"/>
                <w:szCs w:val="20"/>
              </w:rPr>
            </w:pPr>
            <w:r w:rsidRPr="009C7BF2">
              <w:rPr>
                <w:sz w:val="20"/>
                <w:szCs w:val="20"/>
              </w:rPr>
              <w:t>Р, %</w:t>
            </w:r>
          </w:p>
        </w:tc>
        <w:tc>
          <w:tcPr>
            <w:tcW w:w="957" w:type="dxa"/>
          </w:tcPr>
          <w:p w:rsidR="00B07A80" w:rsidRPr="009C7BF2" w:rsidRDefault="00B07A80" w:rsidP="009C7BF2">
            <w:pPr>
              <w:ind w:firstLine="0"/>
              <w:rPr>
                <w:sz w:val="20"/>
                <w:szCs w:val="20"/>
              </w:rPr>
            </w:pPr>
            <w:r w:rsidRPr="009C7BF2">
              <w:rPr>
                <w:sz w:val="20"/>
                <w:szCs w:val="20"/>
              </w:rPr>
              <w:t>60</w:t>
            </w:r>
          </w:p>
        </w:tc>
        <w:tc>
          <w:tcPr>
            <w:tcW w:w="957" w:type="dxa"/>
          </w:tcPr>
          <w:p w:rsidR="00B07A80" w:rsidRPr="009C7BF2" w:rsidRDefault="00B07A80" w:rsidP="009C7BF2">
            <w:pPr>
              <w:ind w:firstLine="0"/>
              <w:rPr>
                <w:sz w:val="20"/>
                <w:szCs w:val="20"/>
              </w:rPr>
            </w:pPr>
            <w:r w:rsidRPr="009C7BF2">
              <w:rPr>
                <w:sz w:val="20"/>
                <w:szCs w:val="20"/>
              </w:rPr>
              <w:t>70</w:t>
            </w:r>
          </w:p>
        </w:tc>
        <w:tc>
          <w:tcPr>
            <w:tcW w:w="957" w:type="dxa"/>
          </w:tcPr>
          <w:p w:rsidR="00B07A80" w:rsidRPr="009C7BF2" w:rsidRDefault="00B07A80" w:rsidP="009C7BF2">
            <w:pPr>
              <w:ind w:firstLine="0"/>
              <w:rPr>
                <w:sz w:val="20"/>
                <w:szCs w:val="20"/>
              </w:rPr>
            </w:pPr>
            <w:r w:rsidRPr="009C7BF2">
              <w:rPr>
                <w:sz w:val="20"/>
                <w:szCs w:val="20"/>
              </w:rPr>
              <w:t>80</w:t>
            </w:r>
          </w:p>
        </w:tc>
        <w:tc>
          <w:tcPr>
            <w:tcW w:w="957" w:type="dxa"/>
          </w:tcPr>
          <w:p w:rsidR="00B07A80" w:rsidRPr="009C7BF2" w:rsidRDefault="00B07A80" w:rsidP="009C7BF2">
            <w:pPr>
              <w:ind w:firstLine="0"/>
              <w:rPr>
                <w:sz w:val="20"/>
                <w:szCs w:val="20"/>
              </w:rPr>
            </w:pPr>
            <w:r w:rsidRPr="009C7BF2">
              <w:rPr>
                <w:sz w:val="20"/>
                <w:szCs w:val="20"/>
              </w:rPr>
              <w:t>85</w:t>
            </w:r>
          </w:p>
        </w:tc>
        <w:tc>
          <w:tcPr>
            <w:tcW w:w="957" w:type="dxa"/>
          </w:tcPr>
          <w:p w:rsidR="00B07A80" w:rsidRPr="009C7BF2" w:rsidRDefault="00B07A80" w:rsidP="009C7BF2">
            <w:pPr>
              <w:ind w:firstLine="0"/>
              <w:rPr>
                <w:sz w:val="20"/>
                <w:szCs w:val="20"/>
              </w:rPr>
            </w:pPr>
            <w:r w:rsidRPr="009C7BF2">
              <w:rPr>
                <w:sz w:val="20"/>
                <w:szCs w:val="20"/>
              </w:rPr>
              <w:t>90</w:t>
            </w:r>
          </w:p>
        </w:tc>
        <w:tc>
          <w:tcPr>
            <w:tcW w:w="957" w:type="dxa"/>
          </w:tcPr>
          <w:p w:rsidR="00B07A80" w:rsidRPr="009C7BF2" w:rsidRDefault="00B07A80" w:rsidP="009C7BF2">
            <w:pPr>
              <w:ind w:firstLine="0"/>
              <w:rPr>
                <w:sz w:val="20"/>
                <w:szCs w:val="20"/>
              </w:rPr>
            </w:pPr>
            <w:r w:rsidRPr="009C7BF2">
              <w:rPr>
                <w:sz w:val="20"/>
                <w:szCs w:val="20"/>
              </w:rPr>
              <w:t>95</w:t>
            </w:r>
          </w:p>
        </w:tc>
        <w:tc>
          <w:tcPr>
            <w:tcW w:w="957" w:type="dxa"/>
          </w:tcPr>
          <w:p w:rsidR="00B07A80" w:rsidRPr="009C7BF2" w:rsidRDefault="00B07A80" w:rsidP="009C7BF2">
            <w:pPr>
              <w:ind w:firstLine="0"/>
              <w:rPr>
                <w:sz w:val="20"/>
                <w:szCs w:val="20"/>
              </w:rPr>
            </w:pPr>
            <w:r w:rsidRPr="009C7BF2">
              <w:rPr>
                <w:sz w:val="20"/>
                <w:szCs w:val="20"/>
              </w:rPr>
              <w:t>97</w:t>
            </w:r>
          </w:p>
        </w:tc>
        <w:tc>
          <w:tcPr>
            <w:tcW w:w="732" w:type="dxa"/>
          </w:tcPr>
          <w:p w:rsidR="00B07A80" w:rsidRPr="009C7BF2" w:rsidRDefault="00B07A80" w:rsidP="009C7BF2">
            <w:pPr>
              <w:ind w:firstLine="0"/>
              <w:rPr>
                <w:sz w:val="20"/>
                <w:szCs w:val="20"/>
              </w:rPr>
            </w:pPr>
            <w:r w:rsidRPr="009C7BF2">
              <w:rPr>
                <w:sz w:val="20"/>
                <w:szCs w:val="20"/>
              </w:rPr>
              <w:t>99</w:t>
            </w:r>
          </w:p>
        </w:tc>
        <w:tc>
          <w:tcPr>
            <w:tcW w:w="900" w:type="dxa"/>
          </w:tcPr>
          <w:p w:rsidR="00B07A80" w:rsidRPr="009C7BF2" w:rsidRDefault="00B07A80" w:rsidP="009C7BF2">
            <w:pPr>
              <w:ind w:firstLine="0"/>
              <w:rPr>
                <w:sz w:val="20"/>
                <w:szCs w:val="20"/>
              </w:rPr>
            </w:pPr>
            <w:r w:rsidRPr="009C7BF2">
              <w:rPr>
                <w:sz w:val="20"/>
                <w:szCs w:val="20"/>
              </w:rPr>
              <w:t>99,7</w:t>
            </w:r>
          </w:p>
        </w:tc>
      </w:tr>
      <w:tr w:rsidR="00B07A80" w:rsidRPr="009C7BF2">
        <w:tc>
          <w:tcPr>
            <w:tcW w:w="669" w:type="dxa"/>
          </w:tcPr>
          <w:p w:rsidR="00B07A80" w:rsidRPr="009C7BF2" w:rsidRDefault="00B07A80" w:rsidP="009C7BF2">
            <w:pPr>
              <w:ind w:firstLine="0"/>
              <w:rPr>
                <w:sz w:val="20"/>
                <w:szCs w:val="20"/>
              </w:rPr>
            </w:pPr>
            <w:r w:rsidRPr="009C7BF2">
              <w:rPr>
                <w:sz w:val="20"/>
                <w:szCs w:val="20"/>
              </w:rPr>
              <w:t>t</w:t>
            </w:r>
          </w:p>
        </w:tc>
        <w:tc>
          <w:tcPr>
            <w:tcW w:w="957" w:type="dxa"/>
          </w:tcPr>
          <w:p w:rsidR="00B07A80" w:rsidRPr="009C7BF2" w:rsidRDefault="00B07A80" w:rsidP="009C7BF2">
            <w:pPr>
              <w:ind w:firstLine="0"/>
              <w:rPr>
                <w:sz w:val="20"/>
                <w:szCs w:val="20"/>
              </w:rPr>
            </w:pPr>
            <w:r w:rsidRPr="009C7BF2">
              <w:rPr>
                <w:sz w:val="20"/>
                <w:szCs w:val="20"/>
              </w:rPr>
              <w:t>0,84</w:t>
            </w:r>
          </w:p>
        </w:tc>
        <w:tc>
          <w:tcPr>
            <w:tcW w:w="957" w:type="dxa"/>
          </w:tcPr>
          <w:p w:rsidR="00B07A80" w:rsidRPr="009C7BF2" w:rsidRDefault="00B07A80" w:rsidP="009C7BF2">
            <w:pPr>
              <w:ind w:firstLine="0"/>
              <w:rPr>
                <w:sz w:val="20"/>
                <w:szCs w:val="20"/>
              </w:rPr>
            </w:pPr>
            <w:r w:rsidRPr="009C7BF2">
              <w:rPr>
                <w:sz w:val="20"/>
                <w:szCs w:val="20"/>
              </w:rPr>
              <w:t>1,03</w:t>
            </w:r>
          </w:p>
        </w:tc>
        <w:tc>
          <w:tcPr>
            <w:tcW w:w="957" w:type="dxa"/>
          </w:tcPr>
          <w:p w:rsidR="00B07A80" w:rsidRPr="009C7BF2" w:rsidRDefault="00B07A80" w:rsidP="009C7BF2">
            <w:pPr>
              <w:ind w:firstLine="0"/>
              <w:rPr>
                <w:sz w:val="20"/>
                <w:szCs w:val="20"/>
              </w:rPr>
            </w:pPr>
            <w:r w:rsidRPr="009C7BF2">
              <w:rPr>
                <w:sz w:val="20"/>
                <w:szCs w:val="20"/>
              </w:rPr>
              <w:t>1,29</w:t>
            </w:r>
          </w:p>
        </w:tc>
        <w:tc>
          <w:tcPr>
            <w:tcW w:w="957" w:type="dxa"/>
          </w:tcPr>
          <w:p w:rsidR="00B07A80" w:rsidRPr="009C7BF2" w:rsidRDefault="00B07A80" w:rsidP="009C7BF2">
            <w:pPr>
              <w:ind w:firstLine="0"/>
              <w:rPr>
                <w:sz w:val="20"/>
                <w:szCs w:val="20"/>
              </w:rPr>
            </w:pPr>
            <w:r w:rsidRPr="009C7BF2">
              <w:rPr>
                <w:sz w:val="20"/>
                <w:szCs w:val="20"/>
              </w:rPr>
              <w:t>1,44</w:t>
            </w:r>
          </w:p>
        </w:tc>
        <w:tc>
          <w:tcPr>
            <w:tcW w:w="957" w:type="dxa"/>
          </w:tcPr>
          <w:p w:rsidR="00B07A80" w:rsidRPr="009C7BF2" w:rsidRDefault="00B07A80" w:rsidP="009C7BF2">
            <w:pPr>
              <w:ind w:firstLine="0"/>
              <w:rPr>
                <w:sz w:val="20"/>
                <w:szCs w:val="20"/>
              </w:rPr>
            </w:pPr>
            <w:r w:rsidRPr="009C7BF2">
              <w:rPr>
                <w:sz w:val="20"/>
                <w:szCs w:val="20"/>
              </w:rPr>
              <w:t>1,65</w:t>
            </w:r>
          </w:p>
        </w:tc>
        <w:tc>
          <w:tcPr>
            <w:tcW w:w="957" w:type="dxa"/>
          </w:tcPr>
          <w:p w:rsidR="00B07A80" w:rsidRPr="009C7BF2" w:rsidRDefault="00B07A80" w:rsidP="009C7BF2">
            <w:pPr>
              <w:ind w:firstLine="0"/>
              <w:rPr>
                <w:sz w:val="20"/>
                <w:szCs w:val="20"/>
              </w:rPr>
            </w:pPr>
            <w:r w:rsidRPr="009C7BF2">
              <w:rPr>
                <w:sz w:val="20"/>
                <w:szCs w:val="20"/>
              </w:rPr>
              <w:t>1,96</w:t>
            </w:r>
          </w:p>
        </w:tc>
        <w:tc>
          <w:tcPr>
            <w:tcW w:w="957" w:type="dxa"/>
          </w:tcPr>
          <w:p w:rsidR="00B07A80" w:rsidRPr="009C7BF2" w:rsidRDefault="00B07A80" w:rsidP="009C7BF2">
            <w:pPr>
              <w:ind w:firstLine="0"/>
              <w:rPr>
                <w:sz w:val="20"/>
                <w:szCs w:val="20"/>
              </w:rPr>
            </w:pPr>
            <w:r w:rsidRPr="009C7BF2">
              <w:rPr>
                <w:sz w:val="20"/>
                <w:szCs w:val="20"/>
              </w:rPr>
              <w:t>2,18</w:t>
            </w:r>
          </w:p>
        </w:tc>
        <w:tc>
          <w:tcPr>
            <w:tcW w:w="732" w:type="dxa"/>
          </w:tcPr>
          <w:p w:rsidR="00B07A80" w:rsidRPr="009C7BF2" w:rsidRDefault="00B07A80" w:rsidP="009C7BF2">
            <w:pPr>
              <w:ind w:firstLine="0"/>
              <w:rPr>
                <w:sz w:val="20"/>
                <w:szCs w:val="20"/>
              </w:rPr>
            </w:pPr>
            <w:r w:rsidRPr="009C7BF2">
              <w:rPr>
                <w:sz w:val="20"/>
                <w:szCs w:val="20"/>
              </w:rPr>
              <w:t>2,58</w:t>
            </w:r>
          </w:p>
        </w:tc>
        <w:tc>
          <w:tcPr>
            <w:tcW w:w="900" w:type="dxa"/>
          </w:tcPr>
          <w:p w:rsidR="00B07A80" w:rsidRPr="009C7BF2" w:rsidRDefault="00B07A80" w:rsidP="009C7BF2">
            <w:pPr>
              <w:ind w:firstLine="0"/>
              <w:rPr>
                <w:sz w:val="20"/>
                <w:szCs w:val="20"/>
              </w:rPr>
            </w:pPr>
            <w:r w:rsidRPr="009C7BF2">
              <w:rPr>
                <w:sz w:val="20"/>
                <w:szCs w:val="20"/>
              </w:rPr>
              <w:t>3,00</w:t>
            </w:r>
          </w:p>
        </w:tc>
      </w:tr>
    </w:tbl>
    <w:p w:rsidR="00B07A80" w:rsidRPr="0035252C" w:rsidRDefault="00B07A80" w:rsidP="00DA0DB1">
      <w:pPr>
        <w:ind w:firstLine="0"/>
      </w:pPr>
    </w:p>
    <w:p w:rsidR="00B07A80" w:rsidRPr="0035252C" w:rsidRDefault="00B07A80" w:rsidP="0035252C">
      <w:r w:rsidRPr="0035252C">
        <w:rPr>
          <w:lang w:val="en-US"/>
        </w:rPr>
        <w:t>σ</w:t>
      </w:r>
      <w:r w:rsidRPr="0035252C">
        <w:rPr>
          <w:vertAlign w:val="superscript"/>
        </w:rPr>
        <w:t>2</w:t>
      </w:r>
      <w:r w:rsidRPr="0035252C">
        <w:t xml:space="preserve"> – общая дисперсия признака: для относительной величины признака принимают максимальную величину 0,25;</w:t>
      </w:r>
    </w:p>
    <w:p w:rsidR="00B07A80" w:rsidRPr="0035252C" w:rsidRDefault="00B07A80" w:rsidP="0035252C">
      <w:r w:rsidRPr="0035252C">
        <w:t>∆ - предельная ошибка выборки, которая составляет 10 %;</w:t>
      </w:r>
    </w:p>
    <w:p w:rsidR="00B07A80" w:rsidRPr="0035252C" w:rsidRDefault="00B07A80" w:rsidP="0035252C">
      <w:r w:rsidRPr="0035252C">
        <w:rPr>
          <w:lang w:val="en-US"/>
        </w:rPr>
        <w:t>N</w:t>
      </w:r>
      <w:r w:rsidRPr="0035252C">
        <w:t xml:space="preserve"> – объем генеральной совокупности - 70 % взрослого населения г. Новосибирска, т.е. по статистическим данным ОАО «САН Интербрю» - около 500 тыс. чел.</w:t>
      </w:r>
    </w:p>
    <w:p w:rsidR="00B07A80" w:rsidRPr="0035252C" w:rsidRDefault="00B07A80" w:rsidP="0035252C">
      <w:r w:rsidRPr="0035252C">
        <w:rPr>
          <w:lang w:val="en-US"/>
        </w:rPr>
        <w:t>n</w:t>
      </w:r>
      <w:r w:rsidRPr="0035252C">
        <w:t xml:space="preserve"> = (</w:t>
      </w:r>
      <w:r w:rsidRPr="0035252C">
        <w:rPr>
          <w:lang w:val="en-US"/>
        </w:rPr>
        <w:t>t</w:t>
      </w:r>
      <w:r w:rsidRPr="0035252C">
        <w:rPr>
          <w:vertAlign w:val="superscript"/>
        </w:rPr>
        <w:t>2</w:t>
      </w:r>
      <w:r w:rsidRPr="0035252C">
        <w:t xml:space="preserve"> * </w:t>
      </w:r>
      <w:r w:rsidRPr="0035252C">
        <w:rPr>
          <w:lang w:val="en-US"/>
        </w:rPr>
        <w:t>σ</w:t>
      </w:r>
      <w:r w:rsidRPr="0035252C">
        <w:rPr>
          <w:vertAlign w:val="superscript"/>
        </w:rPr>
        <w:t>2</w:t>
      </w:r>
      <w:r w:rsidRPr="0035252C">
        <w:t xml:space="preserve"> * </w:t>
      </w:r>
      <w:r w:rsidRPr="0035252C">
        <w:rPr>
          <w:lang w:val="en-US"/>
        </w:rPr>
        <w:t>N</w:t>
      </w:r>
      <w:r w:rsidRPr="0035252C">
        <w:t xml:space="preserve"> ) / (</w:t>
      </w:r>
      <w:r w:rsidRPr="0035252C">
        <w:rPr>
          <w:lang w:val="en-US"/>
        </w:rPr>
        <w:t>N</w:t>
      </w:r>
      <w:r w:rsidRPr="0035252C">
        <w:t>*∆</w:t>
      </w:r>
      <w:r w:rsidRPr="0035252C">
        <w:rPr>
          <w:vertAlign w:val="superscript"/>
        </w:rPr>
        <w:t>2</w:t>
      </w:r>
      <w:r w:rsidRPr="0035252C">
        <w:t xml:space="preserve"> + </w:t>
      </w:r>
      <w:r w:rsidRPr="0035252C">
        <w:rPr>
          <w:lang w:val="en-US"/>
        </w:rPr>
        <w:t>t</w:t>
      </w:r>
      <w:r w:rsidRPr="0035252C">
        <w:rPr>
          <w:vertAlign w:val="superscript"/>
        </w:rPr>
        <w:t>2</w:t>
      </w:r>
      <w:r w:rsidRPr="0035252C">
        <w:t xml:space="preserve"> * </w:t>
      </w:r>
      <w:r w:rsidRPr="0035252C">
        <w:rPr>
          <w:lang w:val="en-US"/>
        </w:rPr>
        <w:t>σ</w:t>
      </w:r>
      <w:r w:rsidRPr="0035252C">
        <w:rPr>
          <w:vertAlign w:val="superscript"/>
        </w:rPr>
        <w:t>2</w:t>
      </w:r>
      <w:r w:rsidRPr="0035252C">
        <w:t>) = (2</w:t>
      </w:r>
      <w:r w:rsidRPr="0035252C">
        <w:rPr>
          <w:vertAlign w:val="superscript"/>
        </w:rPr>
        <w:t>2</w:t>
      </w:r>
      <w:r w:rsidRPr="0035252C">
        <w:t>*0,954</w:t>
      </w:r>
      <w:r w:rsidRPr="0035252C">
        <w:rPr>
          <w:vertAlign w:val="superscript"/>
        </w:rPr>
        <w:t>2</w:t>
      </w:r>
      <w:r w:rsidRPr="0035252C">
        <w:t>*500 000)/(500 000*0,1</w:t>
      </w:r>
      <w:r w:rsidRPr="0035252C">
        <w:rPr>
          <w:vertAlign w:val="superscript"/>
        </w:rPr>
        <w:t>2</w:t>
      </w:r>
      <w:r w:rsidRPr="0035252C">
        <w:t xml:space="preserve"> + 2</w:t>
      </w:r>
      <w:r w:rsidRPr="0035252C">
        <w:rPr>
          <w:vertAlign w:val="superscript"/>
        </w:rPr>
        <w:t>2</w:t>
      </w:r>
      <w:r w:rsidRPr="0035252C">
        <w:t>*0,25</w:t>
      </w:r>
      <w:r w:rsidRPr="0035252C">
        <w:rPr>
          <w:vertAlign w:val="superscript"/>
        </w:rPr>
        <w:t>2</w:t>
      </w:r>
      <w:r w:rsidRPr="0035252C">
        <w:t>) = 364 человека.</w:t>
      </w:r>
    </w:p>
    <w:p w:rsidR="00B07A80" w:rsidRPr="0035252C" w:rsidRDefault="00B07A80" w:rsidP="0035252C">
      <w:r w:rsidRPr="0035252C">
        <w:t>Автором было опрошено 365 человек.</w:t>
      </w:r>
    </w:p>
    <w:p w:rsidR="007F730C" w:rsidRPr="0035252C" w:rsidRDefault="00B07A80" w:rsidP="0035252C">
      <w:r w:rsidRPr="0035252C">
        <w:t>При проведении опроса был использован устный опрос: потребителям задавались вопросы. В результате были получены следующие сведения:</w:t>
      </w:r>
    </w:p>
    <w:p w:rsidR="007F730C" w:rsidRPr="0035252C" w:rsidRDefault="007F730C" w:rsidP="0035252C">
      <w:r w:rsidRPr="0035252C">
        <w:t>Разовая покупка пива одним покупателем составляет около 50 рублей.</w:t>
      </w:r>
    </w:p>
    <w:p w:rsidR="007F730C" w:rsidRPr="0035252C" w:rsidRDefault="007F730C" w:rsidP="0035252C">
      <w:r w:rsidRPr="0035252C">
        <w:t xml:space="preserve">Уровень средних доходов </w:t>
      </w:r>
      <w:r w:rsidR="006D1EEF" w:rsidRPr="0035252C">
        <w:t>покупателей – 7500 руб. на человека.</w:t>
      </w:r>
    </w:p>
    <w:p w:rsidR="006D1EEF" w:rsidRPr="0035252C" w:rsidRDefault="006D1EEF" w:rsidP="0035252C">
      <w:r w:rsidRPr="0035252C">
        <w:t xml:space="preserve">При оценке эффективности каналов товародвижения составим табл. </w:t>
      </w:r>
      <w:r w:rsidR="00613873" w:rsidRPr="0035252C">
        <w:t>12</w:t>
      </w:r>
    </w:p>
    <w:p w:rsidR="009C7BF2" w:rsidRDefault="009C7BF2" w:rsidP="00DA0DB1">
      <w:pPr>
        <w:ind w:firstLine="0"/>
      </w:pPr>
    </w:p>
    <w:p w:rsidR="00613873" w:rsidRPr="0035252C" w:rsidRDefault="006D1EEF" w:rsidP="009C7BF2">
      <w:r w:rsidRPr="0035252C">
        <w:t xml:space="preserve">Таблица </w:t>
      </w:r>
      <w:r w:rsidR="00613873" w:rsidRPr="0035252C">
        <w:t>12</w:t>
      </w:r>
      <w:r w:rsidR="009C7BF2">
        <w:t xml:space="preserve"> </w:t>
      </w:r>
      <w:r w:rsidR="00613873" w:rsidRPr="0035252C">
        <w:t>Оценке эффективности каналов товародвижения</w:t>
      </w:r>
    </w:p>
    <w:tbl>
      <w:tblPr>
        <w:tblStyle w:val="a4"/>
        <w:tblW w:w="0" w:type="auto"/>
        <w:tblInd w:w="175" w:type="dxa"/>
        <w:tblLayout w:type="fixed"/>
        <w:tblLook w:val="01E0" w:firstRow="1" w:lastRow="1" w:firstColumn="1" w:lastColumn="1" w:noHBand="0" w:noVBand="0"/>
      </w:tblPr>
      <w:tblGrid>
        <w:gridCol w:w="3420"/>
        <w:gridCol w:w="1440"/>
        <w:gridCol w:w="1080"/>
        <w:gridCol w:w="1182"/>
        <w:gridCol w:w="1720"/>
      </w:tblGrid>
      <w:tr w:rsidR="006D1EEF" w:rsidRPr="009C7BF2">
        <w:tc>
          <w:tcPr>
            <w:tcW w:w="3420" w:type="dxa"/>
            <w:vMerge w:val="restart"/>
          </w:tcPr>
          <w:p w:rsidR="006D1EEF" w:rsidRPr="009C7BF2" w:rsidRDefault="006D1EEF" w:rsidP="009C7BF2">
            <w:pPr>
              <w:ind w:firstLine="0"/>
              <w:rPr>
                <w:sz w:val="20"/>
                <w:szCs w:val="20"/>
              </w:rPr>
            </w:pPr>
            <w:r w:rsidRPr="009C7BF2">
              <w:rPr>
                <w:sz w:val="20"/>
                <w:szCs w:val="20"/>
              </w:rPr>
              <w:t>Критерии эффективности</w:t>
            </w:r>
          </w:p>
        </w:tc>
        <w:tc>
          <w:tcPr>
            <w:tcW w:w="5422" w:type="dxa"/>
            <w:gridSpan w:val="4"/>
          </w:tcPr>
          <w:p w:rsidR="006D1EEF" w:rsidRPr="009C7BF2" w:rsidRDefault="006D1EEF" w:rsidP="009C7BF2">
            <w:pPr>
              <w:ind w:firstLine="0"/>
              <w:rPr>
                <w:sz w:val="20"/>
                <w:szCs w:val="20"/>
              </w:rPr>
            </w:pPr>
            <w:r w:rsidRPr="009C7BF2">
              <w:rPr>
                <w:sz w:val="20"/>
                <w:szCs w:val="20"/>
              </w:rPr>
              <w:t>Каналы товародвижения</w:t>
            </w:r>
          </w:p>
        </w:tc>
      </w:tr>
      <w:tr w:rsidR="009C7BF2" w:rsidRPr="009C7BF2">
        <w:tc>
          <w:tcPr>
            <w:tcW w:w="3420" w:type="dxa"/>
            <w:vMerge/>
          </w:tcPr>
          <w:p w:rsidR="006D1EEF" w:rsidRPr="009C7BF2" w:rsidRDefault="006D1EEF" w:rsidP="009C7BF2">
            <w:pPr>
              <w:ind w:left="709" w:firstLine="0"/>
              <w:rPr>
                <w:sz w:val="20"/>
                <w:szCs w:val="20"/>
              </w:rPr>
            </w:pPr>
          </w:p>
        </w:tc>
        <w:tc>
          <w:tcPr>
            <w:tcW w:w="1440" w:type="dxa"/>
          </w:tcPr>
          <w:p w:rsidR="006D1EEF" w:rsidRPr="009C7BF2" w:rsidRDefault="006D1EEF" w:rsidP="009C7BF2">
            <w:pPr>
              <w:ind w:firstLine="0"/>
              <w:rPr>
                <w:sz w:val="20"/>
                <w:szCs w:val="20"/>
              </w:rPr>
            </w:pPr>
            <w:r w:rsidRPr="009C7BF2">
              <w:rPr>
                <w:sz w:val="20"/>
                <w:szCs w:val="20"/>
              </w:rPr>
              <w:t>Нулевого уровня</w:t>
            </w:r>
          </w:p>
        </w:tc>
        <w:tc>
          <w:tcPr>
            <w:tcW w:w="1080" w:type="dxa"/>
          </w:tcPr>
          <w:p w:rsidR="006D1EEF" w:rsidRPr="009C7BF2" w:rsidRDefault="006D1EEF" w:rsidP="009C7BF2">
            <w:pPr>
              <w:ind w:firstLine="0"/>
              <w:rPr>
                <w:sz w:val="20"/>
                <w:szCs w:val="20"/>
              </w:rPr>
            </w:pPr>
            <w:r w:rsidRPr="009C7BF2">
              <w:rPr>
                <w:sz w:val="20"/>
                <w:szCs w:val="20"/>
              </w:rPr>
              <w:t>Одноуровневый</w:t>
            </w:r>
          </w:p>
        </w:tc>
        <w:tc>
          <w:tcPr>
            <w:tcW w:w="1182" w:type="dxa"/>
          </w:tcPr>
          <w:p w:rsidR="006D1EEF" w:rsidRPr="009C7BF2" w:rsidRDefault="006D1EEF" w:rsidP="009C7BF2">
            <w:pPr>
              <w:ind w:firstLine="0"/>
              <w:rPr>
                <w:sz w:val="20"/>
                <w:szCs w:val="20"/>
              </w:rPr>
            </w:pPr>
            <w:r w:rsidRPr="009C7BF2">
              <w:rPr>
                <w:sz w:val="20"/>
                <w:szCs w:val="20"/>
              </w:rPr>
              <w:t>Двухуровневый</w:t>
            </w:r>
          </w:p>
        </w:tc>
        <w:tc>
          <w:tcPr>
            <w:tcW w:w="1720" w:type="dxa"/>
          </w:tcPr>
          <w:p w:rsidR="006D1EEF" w:rsidRPr="009C7BF2" w:rsidRDefault="006D1EEF" w:rsidP="009C7BF2">
            <w:pPr>
              <w:ind w:firstLine="0"/>
              <w:rPr>
                <w:sz w:val="20"/>
                <w:szCs w:val="20"/>
              </w:rPr>
            </w:pPr>
            <w:r w:rsidRPr="009C7BF2">
              <w:rPr>
                <w:sz w:val="20"/>
                <w:szCs w:val="20"/>
              </w:rPr>
              <w:t>Многоуровневый</w:t>
            </w:r>
          </w:p>
        </w:tc>
      </w:tr>
      <w:tr w:rsidR="009C7BF2" w:rsidRPr="009C7BF2">
        <w:tc>
          <w:tcPr>
            <w:tcW w:w="3420" w:type="dxa"/>
          </w:tcPr>
          <w:p w:rsidR="006D1EEF" w:rsidRPr="009C7BF2" w:rsidRDefault="006D1EEF" w:rsidP="009C7BF2">
            <w:pPr>
              <w:ind w:firstLine="0"/>
              <w:rPr>
                <w:sz w:val="20"/>
                <w:szCs w:val="20"/>
              </w:rPr>
            </w:pPr>
            <w:r w:rsidRPr="009C7BF2">
              <w:rPr>
                <w:sz w:val="20"/>
                <w:szCs w:val="20"/>
              </w:rPr>
              <w:t>Количество участников</w:t>
            </w:r>
          </w:p>
        </w:tc>
        <w:tc>
          <w:tcPr>
            <w:tcW w:w="1440" w:type="dxa"/>
          </w:tcPr>
          <w:p w:rsidR="006D1EEF" w:rsidRPr="009C7BF2" w:rsidRDefault="006D1EEF" w:rsidP="009C7BF2">
            <w:pPr>
              <w:ind w:left="709" w:firstLine="0"/>
              <w:rPr>
                <w:sz w:val="20"/>
                <w:szCs w:val="20"/>
              </w:rPr>
            </w:pPr>
          </w:p>
        </w:tc>
        <w:tc>
          <w:tcPr>
            <w:tcW w:w="1080" w:type="dxa"/>
          </w:tcPr>
          <w:p w:rsidR="006D1EEF" w:rsidRPr="009C7BF2" w:rsidRDefault="006D1EEF" w:rsidP="009C7BF2">
            <w:pPr>
              <w:ind w:left="709" w:firstLine="0"/>
              <w:rPr>
                <w:sz w:val="20"/>
                <w:szCs w:val="20"/>
              </w:rPr>
            </w:pPr>
          </w:p>
        </w:tc>
        <w:tc>
          <w:tcPr>
            <w:tcW w:w="1182" w:type="dxa"/>
          </w:tcPr>
          <w:p w:rsidR="006D1EEF" w:rsidRPr="009C7BF2" w:rsidRDefault="006D1EEF" w:rsidP="009C7BF2">
            <w:pPr>
              <w:ind w:left="709" w:firstLine="0"/>
              <w:rPr>
                <w:sz w:val="20"/>
                <w:szCs w:val="20"/>
              </w:rPr>
            </w:pPr>
          </w:p>
        </w:tc>
        <w:tc>
          <w:tcPr>
            <w:tcW w:w="1720" w:type="dxa"/>
          </w:tcPr>
          <w:p w:rsidR="006D1EEF" w:rsidRPr="009C7BF2" w:rsidRDefault="006D1EEF" w:rsidP="009C7BF2">
            <w:pPr>
              <w:ind w:firstLine="0"/>
              <w:rPr>
                <w:sz w:val="20"/>
                <w:szCs w:val="20"/>
              </w:rPr>
            </w:pPr>
            <w:r w:rsidRPr="009C7BF2">
              <w:rPr>
                <w:sz w:val="20"/>
                <w:szCs w:val="20"/>
              </w:rPr>
              <w:t>5</w:t>
            </w:r>
          </w:p>
        </w:tc>
      </w:tr>
      <w:tr w:rsidR="009C7BF2" w:rsidRPr="009C7BF2">
        <w:tc>
          <w:tcPr>
            <w:tcW w:w="3420" w:type="dxa"/>
          </w:tcPr>
          <w:p w:rsidR="006D1EEF" w:rsidRPr="009C7BF2" w:rsidRDefault="006D1EEF" w:rsidP="009C7BF2">
            <w:pPr>
              <w:ind w:firstLine="0"/>
              <w:rPr>
                <w:sz w:val="20"/>
                <w:szCs w:val="20"/>
              </w:rPr>
            </w:pPr>
            <w:r w:rsidRPr="009C7BF2">
              <w:rPr>
                <w:sz w:val="20"/>
                <w:szCs w:val="20"/>
              </w:rPr>
              <w:t>Объем реализации, тыс. руб.</w:t>
            </w:r>
          </w:p>
        </w:tc>
        <w:tc>
          <w:tcPr>
            <w:tcW w:w="1440" w:type="dxa"/>
          </w:tcPr>
          <w:p w:rsidR="006D1EEF" w:rsidRPr="009C7BF2" w:rsidRDefault="006D1EEF" w:rsidP="009C7BF2">
            <w:pPr>
              <w:ind w:left="709" w:firstLine="0"/>
              <w:rPr>
                <w:sz w:val="20"/>
                <w:szCs w:val="20"/>
              </w:rPr>
            </w:pPr>
          </w:p>
        </w:tc>
        <w:tc>
          <w:tcPr>
            <w:tcW w:w="1080" w:type="dxa"/>
          </w:tcPr>
          <w:p w:rsidR="006D1EEF" w:rsidRPr="009C7BF2" w:rsidRDefault="006D1EEF" w:rsidP="009C7BF2">
            <w:pPr>
              <w:ind w:left="709" w:firstLine="0"/>
              <w:rPr>
                <w:sz w:val="20"/>
                <w:szCs w:val="20"/>
              </w:rPr>
            </w:pPr>
          </w:p>
        </w:tc>
        <w:tc>
          <w:tcPr>
            <w:tcW w:w="1182" w:type="dxa"/>
          </w:tcPr>
          <w:p w:rsidR="006D1EEF" w:rsidRPr="009C7BF2" w:rsidRDefault="006D1EEF" w:rsidP="009C7BF2">
            <w:pPr>
              <w:ind w:left="709" w:firstLine="0"/>
              <w:rPr>
                <w:sz w:val="20"/>
                <w:szCs w:val="20"/>
              </w:rPr>
            </w:pPr>
          </w:p>
        </w:tc>
        <w:tc>
          <w:tcPr>
            <w:tcW w:w="1720" w:type="dxa"/>
          </w:tcPr>
          <w:p w:rsidR="006D1EEF" w:rsidRPr="009C7BF2" w:rsidRDefault="006D1EEF" w:rsidP="009C7BF2">
            <w:pPr>
              <w:ind w:firstLine="0"/>
              <w:rPr>
                <w:sz w:val="20"/>
                <w:szCs w:val="20"/>
              </w:rPr>
            </w:pPr>
            <w:r w:rsidRPr="009C7BF2">
              <w:rPr>
                <w:sz w:val="20"/>
                <w:szCs w:val="20"/>
              </w:rPr>
              <w:t>2033141</w:t>
            </w:r>
          </w:p>
        </w:tc>
      </w:tr>
      <w:tr w:rsidR="009C7BF2" w:rsidRPr="009C7BF2">
        <w:tc>
          <w:tcPr>
            <w:tcW w:w="3420" w:type="dxa"/>
          </w:tcPr>
          <w:p w:rsidR="006D1EEF" w:rsidRPr="009C7BF2" w:rsidRDefault="006D1EEF" w:rsidP="009C7BF2">
            <w:pPr>
              <w:ind w:firstLine="0"/>
              <w:rPr>
                <w:sz w:val="20"/>
                <w:szCs w:val="20"/>
              </w:rPr>
            </w:pPr>
            <w:r w:rsidRPr="009C7BF2">
              <w:rPr>
                <w:sz w:val="20"/>
                <w:szCs w:val="20"/>
              </w:rPr>
              <w:t>Уровень издержек обращения, %</w:t>
            </w:r>
          </w:p>
        </w:tc>
        <w:tc>
          <w:tcPr>
            <w:tcW w:w="1440" w:type="dxa"/>
          </w:tcPr>
          <w:p w:rsidR="006D1EEF" w:rsidRPr="009C7BF2" w:rsidRDefault="006D1EEF" w:rsidP="009C7BF2">
            <w:pPr>
              <w:ind w:left="709" w:firstLine="0"/>
              <w:rPr>
                <w:sz w:val="20"/>
                <w:szCs w:val="20"/>
              </w:rPr>
            </w:pPr>
          </w:p>
        </w:tc>
        <w:tc>
          <w:tcPr>
            <w:tcW w:w="1080" w:type="dxa"/>
          </w:tcPr>
          <w:p w:rsidR="006D1EEF" w:rsidRPr="009C7BF2" w:rsidRDefault="006D1EEF" w:rsidP="009C7BF2">
            <w:pPr>
              <w:ind w:left="709" w:firstLine="0"/>
              <w:rPr>
                <w:sz w:val="20"/>
                <w:szCs w:val="20"/>
              </w:rPr>
            </w:pPr>
          </w:p>
        </w:tc>
        <w:tc>
          <w:tcPr>
            <w:tcW w:w="1182" w:type="dxa"/>
          </w:tcPr>
          <w:p w:rsidR="006D1EEF" w:rsidRPr="009C7BF2" w:rsidRDefault="006D1EEF" w:rsidP="009C7BF2">
            <w:pPr>
              <w:ind w:left="709" w:firstLine="0"/>
              <w:rPr>
                <w:sz w:val="20"/>
                <w:szCs w:val="20"/>
              </w:rPr>
            </w:pPr>
          </w:p>
        </w:tc>
        <w:tc>
          <w:tcPr>
            <w:tcW w:w="1720" w:type="dxa"/>
          </w:tcPr>
          <w:p w:rsidR="006D1EEF" w:rsidRPr="009C7BF2" w:rsidRDefault="006D1EEF" w:rsidP="009C7BF2">
            <w:pPr>
              <w:ind w:firstLine="0"/>
              <w:rPr>
                <w:sz w:val="20"/>
                <w:szCs w:val="20"/>
              </w:rPr>
            </w:pPr>
            <w:r w:rsidRPr="009C7BF2">
              <w:rPr>
                <w:sz w:val="20"/>
                <w:szCs w:val="20"/>
              </w:rPr>
              <w:t>59</w:t>
            </w:r>
          </w:p>
        </w:tc>
      </w:tr>
      <w:tr w:rsidR="009C7BF2" w:rsidRPr="009C7BF2">
        <w:tc>
          <w:tcPr>
            <w:tcW w:w="3420" w:type="dxa"/>
          </w:tcPr>
          <w:p w:rsidR="006D1EEF" w:rsidRPr="009C7BF2" w:rsidRDefault="006D1EEF" w:rsidP="009C7BF2">
            <w:pPr>
              <w:ind w:firstLine="0"/>
              <w:rPr>
                <w:sz w:val="20"/>
                <w:szCs w:val="20"/>
              </w:rPr>
            </w:pPr>
            <w:r w:rsidRPr="009C7BF2">
              <w:rPr>
                <w:sz w:val="20"/>
                <w:szCs w:val="20"/>
              </w:rPr>
              <w:t>Скорость товародвижения</w:t>
            </w:r>
          </w:p>
        </w:tc>
        <w:tc>
          <w:tcPr>
            <w:tcW w:w="1440" w:type="dxa"/>
          </w:tcPr>
          <w:p w:rsidR="006D1EEF" w:rsidRPr="009C7BF2" w:rsidRDefault="006D1EEF" w:rsidP="009C7BF2">
            <w:pPr>
              <w:ind w:left="709" w:firstLine="0"/>
              <w:rPr>
                <w:sz w:val="20"/>
                <w:szCs w:val="20"/>
              </w:rPr>
            </w:pPr>
          </w:p>
        </w:tc>
        <w:tc>
          <w:tcPr>
            <w:tcW w:w="1080" w:type="dxa"/>
          </w:tcPr>
          <w:p w:rsidR="006D1EEF" w:rsidRPr="009C7BF2" w:rsidRDefault="006D1EEF" w:rsidP="009C7BF2">
            <w:pPr>
              <w:ind w:left="709" w:firstLine="0"/>
              <w:rPr>
                <w:sz w:val="20"/>
                <w:szCs w:val="20"/>
              </w:rPr>
            </w:pPr>
          </w:p>
        </w:tc>
        <w:tc>
          <w:tcPr>
            <w:tcW w:w="1182" w:type="dxa"/>
          </w:tcPr>
          <w:p w:rsidR="006D1EEF" w:rsidRPr="009C7BF2" w:rsidRDefault="006D1EEF" w:rsidP="009C7BF2">
            <w:pPr>
              <w:ind w:left="709" w:firstLine="0"/>
              <w:rPr>
                <w:sz w:val="20"/>
                <w:szCs w:val="20"/>
              </w:rPr>
            </w:pPr>
          </w:p>
        </w:tc>
        <w:tc>
          <w:tcPr>
            <w:tcW w:w="1720" w:type="dxa"/>
          </w:tcPr>
          <w:p w:rsidR="006D1EEF" w:rsidRPr="009C7BF2" w:rsidRDefault="006D1EEF" w:rsidP="009C7BF2">
            <w:pPr>
              <w:ind w:firstLine="0"/>
              <w:rPr>
                <w:sz w:val="20"/>
                <w:szCs w:val="20"/>
              </w:rPr>
            </w:pPr>
            <w:r w:rsidRPr="009C7BF2">
              <w:rPr>
                <w:sz w:val="20"/>
                <w:szCs w:val="20"/>
              </w:rPr>
              <w:t xml:space="preserve">Высокая </w:t>
            </w:r>
          </w:p>
        </w:tc>
      </w:tr>
      <w:tr w:rsidR="009C7BF2" w:rsidRPr="009C7BF2">
        <w:tc>
          <w:tcPr>
            <w:tcW w:w="3420" w:type="dxa"/>
          </w:tcPr>
          <w:p w:rsidR="006D1EEF" w:rsidRPr="009C7BF2" w:rsidRDefault="006D1EEF" w:rsidP="009C7BF2">
            <w:pPr>
              <w:ind w:firstLine="0"/>
              <w:rPr>
                <w:sz w:val="20"/>
                <w:szCs w:val="20"/>
              </w:rPr>
            </w:pPr>
            <w:r w:rsidRPr="009C7BF2">
              <w:rPr>
                <w:sz w:val="20"/>
                <w:szCs w:val="20"/>
              </w:rPr>
              <w:t>Управляемость каналом</w:t>
            </w:r>
          </w:p>
        </w:tc>
        <w:tc>
          <w:tcPr>
            <w:tcW w:w="1440" w:type="dxa"/>
          </w:tcPr>
          <w:p w:rsidR="006D1EEF" w:rsidRPr="009C7BF2" w:rsidRDefault="006D1EEF" w:rsidP="009C7BF2">
            <w:pPr>
              <w:ind w:left="709" w:firstLine="0"/>
              <w:rPr>
                <w:sz w:val="20"/>
                <w:szCs w:val="20"/>
              </w:rPr>
            </w:pPr>
          </w:p>
        </w:tc>
        <w:tc>
          <w:tcPr>
            <w:tcW w:w="1080" w:type="dxa"/>
          </w:tcPr>
          <w:p w:rsidR="006D1EEF" w:rsidRPr="009C7BF2" w:rsidRDefault="006D1EEF" w:rsidP="009C7BF2">
            <w:pPr>
              <w:ind w:left="709" w:firstLine="0"/>
              <w:rPr>
                <w:sz w:val="20"/>
                <w:szCs w:val="20"/>
              </w:rPr>
            </w:pPr>
          </w:p>
        </w:tc>
        <w:tc>
          <w:tcPr>
            <w:tcW w:w="1182" w:type="dxa"/>
          </w:tcPr>
          <w:p w:rsidR="006D1EEF" w:rsidRPr="009C7BF2" w:rsidRDefault="006D1EEF" w:rsidP="009C7BF2">
            <w:pPr>
              <w:ind w:left="709" w:firstLine="0"/>
              <w:rPr>
                <w:sz w:val="20"/>
                <w:szCs w:val="20"/>
              </w:rPr>
            </w:pPr>
          </w:p>
        </w:tc>
        <w:tc>
          <w:tcPr>
            <w:tcW w:w="1720" w:type="dxa"/>
          </w:tcPr>
          <w:p w:rsidR="006D1EEF" w:rsidRPr="009C7BF2" w:rsidRDefault="006D1EEF" w:rsidP="009C7BF2">
            <w:pPr>
              <w:ind w:firstLine="0"/>
              <w:rPr>
                <w:sz w:val="20"/>
                <w:szCs w:val="20"/>
              </w:rPr>
            </w:pPr>
            <w:r w:rsidRPr="009C7BF2">
              <w:rPr>
                <w:sz w:val="20"/>
                <w:szCs w:val="20"/>
              </w:rPr>
              <w:t>Канал частично управляемый</w:t>
            </w:r>
          </w:p>
        </w:tc>
      </w:tr>
      <w:tr w:rsidR="009C7BF2" w:rsidRPr="009C7BF2">
        <w:tc>
          <w:tcPr>
            <w:tcW w:w="3420" w:type="dxa"/>
          </w:tcPr>
          <w:p w:rsidR="006D1EEF" w:rsidRPr="009C7BF2" w:rsidRDefault="006D1EEF" w:rsidP="009C7BF2">
            <w:pPr>
              <w:ind w:firstLine="0"/>
              <w:rPr>
                <w:sz w:val="20"/>
                <w:szCs w:val="20"/>
              </w:rPr>
            </w:pPr>
            <w:r w:rsidRPr="009C7BF2">
              <w:rPr>
                <w:sz w:val="20"/>
                <w:szCs w:val="20"/>
              </w:rPr>
              <w:t>Степень охвата потребителей</w:t>
            </w:r>
          </w:p>
        </w:tc>
        <w:tc>
          <w:tcPr>
            <w:tcW w:w="1440" w:type="dxa"/>
          </w:tcPr>
          <w:p w:rsidR="006D1EEF" w:rsidRPr="009C7BF2" w:rsidRDefault="006D1EEF" w:rsidP="009C7BF2">
            <w:pPr>
              <w:ind w:left="709" w:firstLine="0"/>
              <w:rPr>
                <w:sz w:val="20"/>
                <w:szCs w:val="20"/>
              </w:rPr>
            </w:pPr>
          </w:p>
        </w:tc>
        <w:tc>
          <w:tcPr>
            <w:tcW w:w="1080" w:type="dxa"/>
          </w:tcPr>
          <w:p w:rsidR="006D1EEF" w:rsidRPr="009C7BF2" w:rsidRDefault="006D1EEF" w:rsidP="009C7BF2">
            <w:pPr>
              <w:ind w:left="709" w:firstLine="0"/>
              <w:rPr>
                <w:sz w:val="20"/>
                <w:szCs w:val="20"/>
              </w:rPr>
            </w:pPr>
          </w:p>
        </w:tc>
        <w:tc>
          <w:tcPr>
            <w:tcW w:w="1182" w:type="dxa"/>
          </w:tcPr>
          <w:p w:rsidR="006D1EEF" w:rsidRPr="009C7BF2" w:rsidRDefault="006D1EEF" w:rsidP="009C7BF2">
            <w:pPr>
              <w:ind w:left="709" w:firstLine="0"/>
              <w:rPr>
                <w:sz w:val="20"/>
                <w:szCs w:val="20"/>
              </w:rPr>
            </w:pPr>
          </w:p>
        </w:tc>
        <w:tc>
          <w:tcPr>
            <w:tcW w:w="1720" w:type="dxa"/>
          </w:tcPr>
          <w:p w:rsidR="006D1EEF" w:rsidRPr="009C7BF2" w:rsidRDefault="006D1EEF" w:rsidP="009C7BF2">
            <w:pPr>
              <w:ind w:firstLine="0"/>
              <w:rPr>
                <w:sz w:val="20"/>
                <w:szCs w:val="20"/>
              </w:rPr>
            </w:pPr>
            <w:r w:rsidRPr="009C7BF2">
              <w:rPr>
                <w:sz w:val="20"/>
                <w:szCs w:val="20"/>
              </w:rPr>
              <w:t xml:space="preserve">Высокая </w:t>
            </w:r>
          </w:p>
        </w:tc>
      </w:tr>
    </w:tbl>
    <w:p w:rsidR="00613873" w:rsidRDefault="00613873" w:rsidP="00DA0DB1">
      <w:pPr>
        <w:ind w:firstLine="0"/>
      </w:pPr>
    </w:p>
    <w:p w:rsidR="009C7BF2" w:rsidRDefault="009C7BF2" w:rsidP="009C7BF2">
      <w:r>
        <w:br w:type="page"/>
      </w:r>
      <w:r w:rsidR="006D1EEF" w:rsidRPr="0035252C">
        <w:t xml:space="preserve">Оценка уровня издержек товародвижения приведена в табл. </w:t>
      </w:r>
      <w:r w:rsidR="00613873" w:rsidRPr="0035252C">
        <w:t>13</w:t>
      </w:r>
    </w:p>
    <w:p w:rsidR="009C7BF2" w:rsidRDefault="009C7BF2" w:rsidP="00DA0DB1">
      <w:pPr>
        <w:ind w:firstLine="0"/>
      </w:pPr>
    </w:p>
    <w:p w:rsidR="006D1EEF" w:rsidRPr="0035252C" w:rsidRDefault="006D1EEF" w:rsidP="009C7BF2">
      <w:r w:rsidRPr="0035252C">
        <w:t xml:space="preserve">Таблица </w:t>
      </w:r>
      <w:r w:rsidR="00613873" w:rsidRPr="0035252C">
        <w:t>13</w:t>
      </w:r>
      <w:r w:rsidR="009C7BF2">
        <w:t xml:space="preserve"> </w:t>
      </w:r>
      <w:r w:rsidRPr="0035252C">
        <w:t>Оценка уровня издержек товародвижения</w:t>
      </w:r>
    </w:p>
    <w:tbl>
      <w:tblPr>
        <w:tblStyle w:val="a4"/>
        <w:tblW w:w="0" w:type="auto"/>
        <w:tblInd w:w="175" w:type="dxa"/>
        <w:tblLook w:val="01E0" w:firstRow="1" w:lastRow="1" w:firstColumn="1" w:lastColumn="1" w:noHBand="0" w:noVBand="0"/>
      </w:tblPr>
      <w:tblGrid>
        <w:gridCol w:w="2513"/>
        <w:gridCol w:w="2527"/>
        <w:gridCol w:w="1080"/>
        <w:gridCol w:w="1029"/>
        <w:gridCol w:w="1671"/>
      </w:tblGrid>
      <w:tr w:rsidR="006D1EEF" w:rsidRPr="009C7BF2">
        <w:tc>
          <w:tcPr>
            <w:tcW w:w="2513" w:type="dxa"/>
          </w:tcPr>
          <w:p w:rsidR="006D1EEF" w:rsidRPr="009C7BF2" w:rsidRDefault="006D1EEF" w:rsidP="009C7BF2">
            <w:pPr>
              <w:ind w:firstLine="0"/>
              <w:rPr>
                <w:sz w:val="20"/>
                <w:szCs w:val="20"/>
              </w:rPr>
            </w:pPr>
            <w:r w:rsidRPr="009C7BF2">
              <w:rPr>
                <w:sz w:val="20"/>
                <w:szCs w:val="20"/>
              </w:rPr>
              <w:t>Этап товародвижения</w:t>
            </w:r>
          </w:p>
        </w:tc>
        <w:tc>
          <w:tcPr>
            <w:tcW w:w="2527" w:type="dxa"/>
          </w:tcPr>
          <w:p w:rsidR="006D1EEF" w:rsidRPr="009C7BF2" w:rsidRDefault="006D1EEF" w:rsidP="009C7BF2">
            <w:pPr>
              <w:ind w:firstLine="0"/>
              <w:rPr>
                <w:sz w:val="20"/>
                <w:szCs w:val="20"/>
              </w:rPr>
            </w:pPr>
            <w:r w:rsidRPr="009C7BF2">
              <w:rPr>
                <w:sz w:val="20"/>
                <w:szCs w:val="20"/>
              </w:rPr>
              <w:t>Содержание затрат</w:t>
            </w:r>
          </w:p>
        </w:tc>
        <w:tc>
          <w:tcPr>
            <w:tcW w:w="1080" w:type="dxa"/>
          </w:tcPr>
          <w:p w:rsidR="006D1EEF" w:rsidRPr="009C7BF2" w:rsidRDefault="006D1EEF" w:rsidP="009C7BF2">
            <w:pPr>
              <w:ind w:firstLine="0"/>
              <w:rPr>
                <w:sz w:val="20"/>
                <w:szCs w:val="20"/>
              </w:rPr>
            </w:pPr>
            <w:r w:rsidRPr="009C7BF2">
              <w:rPr>
                <w:sz w:val="20"/>
                <w:szCs w:val="20"/>
              </w:rPr>
              <w:t>Затраты на единицу</w:t>
            </w:r>
            <w:r w:rsidR="00044A4D" w:rsidRPr="009C7BF2">
              <w:rPr>
                <w:sz w:val="20"/>
                <w:szCs w:val="20"/>
              </w:rPr>
              <w:t>, руб.</w:t>
            </w:r>
          </w:p>
        </w:tc>
        <w:tc>
          <w:tcPr>
            <w:tcW w:w="1029" w:type="dxa"/>
          </w:tcPr>
          <w:p w:rsidR="006D1EEF" w:rsidRPr="009C7BF2" w:rsidRDefault="006D1EEF" w:rsidP="009C7BF2">
            <w:pPr>
              <w:ind w:firstLine="0"/>
              <w:rPr>
                <w:sz w:val="20"/>
                <w:szCs w:val="20"/>
              </w:rPr>
            </w:pPr>
            <w:r w:rsidRPr="009C7BF2">
              <w:rPr>
                <w:sz w:val="20"/>
                <w:szCs w:val="20"/>
              </w:rPr>
              <w:t>Всего затрат</w:t>
            </w:r>
          </w:p>
        </w:tc>
        <w:tc>
          <w:tcPr>
            <w:tcW w:w="1671" w:type="dxa"/>
          </w:tcPr>
          <w:p w:rsidR="006D1EEF" w:rsidRPr="009C7BF2" w:rsidRDefault="006D1EEF" w:rsidP="009C7BF2">
            <w:pPr>
              <w:ind w:firstLine="0"/>
              <w:rPr>
                <w:sz w:val="20"/>
                <w:szCs w:val="20"/>
              </w:rPr>
            </w:pPr>
            <w:r w:rsidRPr="009C7BF2">
              <w:rPr>
                <w:sz w:val="20"/>
                <w:szCs w:val="20"/>
              </w:rPr>
              <w:t>Альтернативный вариант</w:t>
            </w:r>
          </w:p>
        </w:tc>
      </w:tr>
      <w:tr w:rsidR="006D1EEF" w:rsidRPr="009C7BF2">
        <w:tc>
          <w:tcPr>
            <w:tcW w:w="2513" w:type="dxa"/>
          </w:tcPr>
          <w:p w:rsidR="006D1EEF" w:rsidRPr="009C7BF2" w:rsidRDefault="006D1EEF" w:rsidP="009C7BF2">
            <w:pPr>
              <w:ind w:firstLine="0"/>
              <w:rPr>
                <w:sz w:val="20"/>
                <w:szCs w:val="20"/>
              </w:rPr>
            </w:pPr>
            <w:r w:rsidRPr="009C7BF2">
              <w:rPr>
                <w:sz w:val="20"/>
                <w:szCs w:val="20"/>
              </w:rPr>
              <w:t>Обработка заказов</w:t>
            </w:r>
          </w:p>
        </w:tc>
        <w:tc>
          <w:tcPr>
            <w:tcW w:w="2527" w:type="dxa"/>
          </w:tcPr>
          <w:p w:rsidR="006D1EEF" w:rsidRPr="009C7BF2" w:rsidRDefault="006D1EEF" w:rsidP="009C7BF2">
            <w:pPr>
              <w:ind w:firstLine="0"/>
              <w:rPr>
                <w:sz w:val="20"/>
                <w:szCs w:val="20"/>
              </w:rPr>
            </w:pPr>
            <w:r w:rsidRPr="009C7BF2">
              <w:rPr>
                <w:sz w:val="20"/>
                <w:szCs w:val="20"/>
              </w:rPr>
              <w:t xml:space="preserve">Заработная плата сотрудникам, канцелярские расходы, </w:t>
            </w:r>
          </w:p>
        </w:tc>
        <w:tc>
          <w:tcPr>
            <w:tcW w:w="1080" w:type="dxa"/>
          </w:tcPr>
          <w:p w:rsidR="006D1EEF" w:rsidRPr="009C7BF2" w:rsidRDefault="00044A4D" w:rsidP="009C7BF2">
            <w:pPr>
              <w:ind w:firstLine="0"/>
              <w:rPr>
                <w:sz w:val="20"/>
                <w:szCs w:val="20"/>
              </w:rPr>
            </w:pPr>
            <w:r w:rsidRPr="009C7BF2">
              <w:rPr>
                <w:sz w:val="20"/>
                <w:szCs w:val="20"/>
              </w:rPr>
              <w:t>1,77</w:t>
            </w:r>
          </w:p>
        </w:tc>
        <w:tc>
          <w:tcPr>
            <w:tcW w:w="1029" w:type="dxa"/>
          </w:tcPr>
          <w:p w:rsidR="006D1EEF" w:rsidRPr="009C7BF2" w:rsidRDefault="00044A4D" w:rsidP="009C7BF2">
            <w:pPr>
              <w:ind w:firstLine="0"/>
              <w:rPr>
                <w:sz w:val="20"/>
                <w:szCs w:val="20"/>
              </w:rPr>
            </w:pPr>
            <w:r w:rsidRPr="009C7BF2">
              <w:rPr>
                <w:sz w:val="20"/>
                <w:szCs w:val="20"/>
              </w:rPr>
              <w:t>119955</w:t>
            </w:r>
          </w:p>
        </w:tc>
        <w:tc>
          <w:tcPr>
            <w:tcW w:w="1671" w:type="dxa"/>
          </w:tcPr>
          <w:p w:rsidR="006D1EEF" w:rsidRPr="009C7BF2" w:rsidRDefault="00044A4D" w:rsidP="009C7BF2">
            <w:pPr>
              <w:ind w:firstLine="0"/>
              <w:rPr>
                <w:sz w:val="20"/>
                <w:szCs w:val="20"/>
              </w:rPr>
            </w:pPr>
            <w:r w:rsidRPr="009C7BF2">
              <w:rPr>
                <w:sz w:val="20"/>
                <w:szCs w:val="20"/>
              </w:rPr>
              <w:t>1,5</w:t>
            </w:r>
          </w:p>
        </w:tc>
      </w:tr>
      <w:tr w:rsidR="006D1EEF" w:rsidRPr="009C7BF2">
        <w:tc>
          <w:tcPr>
            <w:tcW w:w="2513" w:type="dxa"/>
          </w:tcPr>
          <w:p w:rsidR="006D1EEF" w:rsidRPr="009C7BF2" w:rsidRDefault="006D1EEF" w:rsidP="009C7BF2">
            <w:pPr>
              <w:ind w:firstLine="0"/>
              <w:rPr>
                <w:sz w:val="20"/>
                <w:szCs w:val="20"/>
              </w:rPr>
            </w:pPr>
            <w:r w:rsidRPr="009C7BF2">
              <w:rPr>
                <w:sz w:val="20"/>
                <w:szCs w:val="20"/>
              </w:rPr>
              <w:t>Поддержание уровня запасов товара</w:t>
            </w:r>
          </w:p>
        </w:tc>
        <w:tc>
          <w:tcPr>
            <w:tcW w:w="2527" w:type="dxa"/>
          </w:tcPr>
          <w:p w:rsidR="006D1EEF" w:rsidRPr="009C7BF2" w:rsidRDefault="006D1EEF" w:rsidP="009C7BF2">
            <w:pPr>
              <w:ind w:firstLine="0"/>
              <w:rPr>
                <w:sz w:val="20"/>
                <w:szCs w:val="20"/>
              </w:rPr>
            </w:pPr>
            <w:r w:rsidRPr="009C7BF2">
              <w:rPr>
                <w:sz w:val="20"/>
                <w:szCs w:val="20"/>
              </w:rPr>
              <w:t>Заработная плата снабженцам</w:t>
            </w:r>
          </w:p>
        </w:tc>
        <w:tc>
          <w:tcPr>
            <w:tcW w:w="1080" w:type="dxa"/>
          </w:tcPr>
          <w:p w:rsidR="006D1EEF" w:rsidRPr="009C7BF2" w:rsidRDefault="00044A4D" w:rsidP="009C7BF2">
            <w:pPr>
              <w:ind w:firstLine="0"/>
              <w:rPr>
                <w:sz w:val="20"/>
                <w:szCs w:val="20"/>
              </w:rPr>
            </w:pPr>
            <w:r w:rsidRPr="009C7BF2">
              <w:rPr>
                <w:sz w:val="20"/>
                <w:szCs w:val="20"/>
              </w:rPr>
              <w:t>2,65</w:t>
            </w:r>
          </w:p>
        </w:tc>
        <w:tc>
          <w:tcPr>
            <w:tcW w:w="1029" w:type="dxa"/>
          </w:tcPr>
          <w:p w:rsidR="006D1EEF" w:rsidRPr="009C7BF2" w:rsidRDefault="00044A4D" w:rsidP="009C7BF2">
            <w:pPr>
              <w:ind w:firstLine="0"/>
              <w:rPr>
                <w:sz w:val="20"/>
                <w:szCs w:val="20"/>
              </w:rPr>
            </w:pPr>
            <w:r w:rsidRPr="009C7BF2">
              <w:rPr>
                <w:sz w:val="20"/>
                <w:szCs w:val="20"/>
              </w:rPr>
              <w:t>179932</w:t>
            </w:r>
          </w:p>
        </w:tc>
        <w:tc>
          <w:tcPr>
            <w:tcW w:w="1671" w:type="dxa"/>
          </w:tcPr>
          <w:p w:rsidR="006D1EEF" w:rsidRPr="009C7BF2" w:rsidRDefault="00044A4D" w:rsidP="009C7BF2">
            <w:pPr>
              <w:ind w:firstLine="0"/>
              <w:rPr>
                <w:sz w:val="20"/>
                <w:szCs w:val="20"/>
              </w:rPr>
            </w:pPr>
            <w:r w:rsidRPr="009C7BF2">
              <w:rPr>
                <w:sz w:val="20"/>
                <w:szCs w:val="20"/>
              </w:rPr>
              <w:t>2,5</w:t>
            </w:r>
          </w:p>
        </w:tc>
      </w:tr>
      <w:tr w:rsidR="006D1EEF" w:rsidRPr="009C7BF2">
        <w:tc>
          <w:tcPr>
            <w:tcW w:w="2513" w:type="dxa"/>
          </w:tcPr>
          <w:p w:rsidR="006D1EEF" w:rsidRPr="009C7BF2" w:rsidRDefault="006D1EEF" w:rsidP="009C7BF2">
            <w:pPr>
              <w:ind w:firstLine="0"/>
              <w:rPr>
                <w:sz w:val="20"/>
                <w:szCs w:val="20"/>
              </w:rPr>
            </w:pPr>
            <w:r w:rsidRPr="009C7BF2">
              <w:rPr>
                <w:sz w:val="20"/>
                <w:szCs w:val="20"/>
              </w:rPr>
              <w:t>Складирование и хранение</w:t>
            </w:r>
          </w:p>
        </w:tc>
        <w:tc>
          <w:tcPr>
            <w:tcW w:w="2527" w:type="dxa"/>
          </w:tcPr>
          <w:p w:rsidR="006D1EEF" w:rsidRPr="009C7BF2" w:rsidRDefault="00044A4D" w:rsidP="009C7BF2">
            <w:pPr>
              <w:ind w:firstLine="0"/>
              <w:rPr>
                <w:sz w:val="20"/>
                <w:szCs w:val="20"/>
              </w:rPr>
            </w:pPr>
            <w:r w:rsidRPr="009C7BF2">
              <w:rPr>
                <w:sz w:val="20"/>
                <w:szCs w:val="20"/>
              </w:rPr>
              <w:t>Затраты на заработную плату складскому персоналу, содержание склада</w:t>
            </w:r>
          </w:p>
        </w:tc>
        <w:tc>
          <w:tcPr>
            <w:tcW w:w="1080" w:type="dxa"/>
          </w:tcPr>
          <w:p w:rsidR="006D1EEF" w:rsidRPr="009C7BF2" w:rsidRDefault="00044A4D" w:rsidP="009C7BF2">
            <w:pPr>
              <w:ind w:firstLine="0"/>
              <w:rPr>
                <w:sz w:val="20"/>
                <w:szCs w:val="20"/>
              </w:rPr>
            </w:pPr>
            <w:r w:rsidRPr="009C7BF2">
              <w:rPr>
                <w:sz w:val="20"/>
                <w:szCs w:val="20"/>
              </w:rPr>
              <w:t>4,42</w:t>
            </w:r>
          </w:p>
        </w:tc>
        <w:tc>
          <w:tcPr>
            <w:tcW w:w="1029" w:type="dxa"/>
          </w:tcPr>
          <w:p w:rsidR="006D1EEF" w:rsidRPr="009C7BF2" w:rsidRDefault="00044A4D" w:rsidP="009C7BF2">
            <w:pPr>
              <w:ind w:firstLine="0"/>
              <w:rPr>
                <w:sz w:val="20"/>
                <w:szCs w:val="20"/>
              </w:rPr>
            </w:pPr>
            <w:r w:rsidRPr="009C7BF2">
              <w:rPr>
                <w:sz w:val="20"/>
                <w:szCs w:val="20"/>
              </w:rPr>
              <w:t>299888</w:t>
            </w:r>
          </w:p>
        </w:tc>
        <w:tc>
          <w:tcPr>
            <w:tcW w:w="1671" w:type="dxa"/>
          </w:tcPr>
          <w:p w:rsidR="006D1EEF" w:rsidRPr="009C7BF2" w:rsidRDefault="00044A4D" w:rsidP="009C7BF2">
            <w:pPr>
              <w:ind w:firstLine="0"/>
              <w:rPr>
                <w:sz w:val="20"/>
                <w:szCs w:val="20"/>
              </w:rPr>
            </w:pPr>
            <w:r w:rsidRPr="009C7BF2">
              <w:rPr>
                <w:sz w:val="20"/>
                <w:szCs w:val="20"/>
              </w:rPr>
              <w:t>4,4</w:t>
            </w:r>
          </w:p>
        </w:tc>
      </w:tr>
      <w:tr w:rsidR="006D1EEF" w:rsidRPr="009C7BF2">
        <w:tc>
          <w:tcPr>
            <w:tcW w:w="2513" w:type="dxa"/>
          </w:tcPr>
          <w:p w:rsidR="006D1EEF" w:rsidRPr="009C7BF2" w:rsidRDefault="006D1EEF" w:rsidP="009C7BF2">
            <w:pPr>
              <w:ind w:firstLine="0"/>
              <w:rPr>
                <w:sz w:val="20"/>
                <w:szCs w:val="20"/>
              </w:rPr>
            </w:pPr>
            <w:r w:rsidRPr="009C7BF2">
              <w:rPr>
                <w:sz w:val="20"/>
                <w:szCs w:val="20"/>
              </w:rPr>
              <w:t xml:space="preserve">Транспортировка </w:t>
            </w:r>
          </w:p>
        </w:tc>
        <w:tc>
          <w:tcPr>
            <w:tcW w:w="2527" w:type="dxa"/>
          </w:tcPr>
          <w:p w:rsidR="006D1EEF" w:rsidRPr="009C7BF2" w:rsidRDefault="00044A4D" w:rsidP="009C7BF2">
            <w:pPr>
              <w:ind w:firstLine="0"/>
              <w:rPr>
                <w:sz w:val="20"/>
                <w:szCs w:val="20"/>
              </w:rPr>
            </w:pPr>
            <w:r w:rsidRPr="009C7BF2">
              <w:rPr>
                <w:sz w:val="20"/>
                <w:szCs w:val="20"/>
              </w:rPr>
              <w:t>Затраты на автомобили, топливо, заработную плату водителей</w:t>
            </w:r>
          </w:p>
        </w:tc>
        <w:tc>
          <w:tcPr>
            <w:tcW w:w="1080" w:type="dxa"/>
          </w:tcPr>
          <w:p w:rsidR="006D1EEF" w:rsidRPr="009C7BF2" w:rsidRDefault="00044A4D" w:rsidP="009C7BF2">
            <w:pPr>
              <w:ind w:firstLine="0"/>
              <w:rPr>
                <w:sz w:val="20"/>
                <w:szCs w:val="20"/>
              </w:rPr>
            </w:pPr>
            <w:r w:rsidRPr="009C7BF2">
              <w:rPr>
                <w:sz w:val="20"/>
                <w:szCs w:val="20"/>
              </w:rPr>
              <w:t>5,31</w:t>
            </w:r>
          </w:p>
        </w:tc>
        <w:tc>
          <w:tcPr>
            <w:tcW w:w="1029" w:type="dxa"/>
          </w:tcPr>
          <w:p w:rsidR="006D1EEF" w:rsidRPr="009C7BF2" w:rsidRDefault="00044A4D" w:rsidP="009C7BF2">
            <w:pPr>
              <w:ind w:firstLine="0"/>
              <w:rPr>
                <w:sz w:val="20"/>
                <w:szCs w:val="20"/>
              </w:rPr>
            </w:pPr>
            <w:r w:rsidRPr="009C7BF2">
              <w:rPr>
                <w:sz w:val="20"/>
                <w:szCs w:val="20"/>
              </w:rPr>
              <w:t>359865</w:t>
            </w:r>
          </w:p>
        </w:tc>
        <w:tc>
          <w:tcPr>
            <w:tcW w:w="1671" w:type="dxa"/>
          </w:tcPr>
          <w:p w:rsidR="006D1EEF" w:rsidRPr="009C7BF2" w:rsidRDefault="00044A4D" w:rsidP="009C7BF2">
            <w:pPr>
              <w:ind w:firstLine="0"/>
              <w:rPr>
                <w:sz w:val="20"/>
                <w:szCs w:val="20"/>
              </w:rPr>
            </w:pPr>
            <w:r w:rsidRPr="009C7BF2">
              <w:rPr>
                <w:sz w:val="20"/>
                <w:szCs w:val="20"/>
              </w:rPr>
              <w:t>5,0</w:t>
            </w:r>
          </w:p>
        </w:tc>
      </w:tr>
      <w:tr w:rsidR="006D1EEF" w:rsidRPr="009C7BF2">
        <w:tc>
          <w:tcPr>
            <w:tcW w:w="2513" w:type="dxa"/>
          </w:tcPr>
          <w:p w:rsidR="006D1EEF" w:rsidRPr="009C7BF2" w:rsidRDefault="006D1EEF" w:rsidP="009C7BF2">
            <w:pPr>
              <w:ind w:firstLine="0"/>
              <w:rPr>
                <w:sz w:val="20"/>
                <w:szCs w:val="20"/>
              </w:rPr>
            </w:pPr>
            <w:r w:rsidRPr="009C7BF2">
              <w:rPr>
                <w:sz w:val="20"/>
                <w:szCs w:val="20"/>
              </w:rPr>
              <w:t xml:space="preserve">Административно-управленческие </w:t>
            </w:r>
          </w:p>
        </w:tc>
        <w:tc>
          <w:tcPr>
            <w:tcW w:w="2527" w:type="dxa"/>
          </w:tcPr>
          <w:p w:rsidR="006D1EEF" w:rsidRPr="009C7BF2" w:rsidRDefault="006D1EEF" w:rsidP="009C7BF2">
            <w:pPr>
              <w:ind w:firstLine="0"/>
              <w:rPr>
                <w:sz w:val="20"/>
                <w:szCs w:val="20"/>
              </w:rPr>
            </w:pPr>
            <w:r w:rsidRPr="009C7BF2">
              <w:rPr>
                <w:sz w:val="20"/>
                <w:szCs w:val="20"/>
              </w:rPr>
              <w:t>Расходы на автомобили, питание, содержание аппарата управления</w:t>
            </w:r>
          </w:p>
        </w:tc>
        <w:tc>
          <w:tcPr>
            <w:tcW w:w="1080" w:type="dxa"/>
          </w:tcPr>
          <w:p w:rsidR="006D1EEF" w:rsidRPr="009C7BF2" w:rsidRDefault="00044A4D" w:rsidP="009C7BF2">
            <w:pPr>
              <w:ind w:firstLine="0"/>
              <w:rPr>
                <w:sz w:val="20"/>
                <w:szCs w:val="20"/>
              </w:rPr>
            </w:pPr>
            <w:r w:rsidRPr="009C7BF2">
              <w:rPr>
                <w:sz w:val="20"/>
                <w:szCs w:val="20"/>
              </w:rPr>
              <w:t>3,54</w:t>
            </w:r>
          </w:p>
        </w:tc>
        <w:tc>
          <w:tcPr>
            <w:tcW w:w="1029" w:type="dxa"/>
          </w:tcPr>
          <w:p w:rsidR="006D1EEF" w:rsidRPr="009C7BF2" w:rsidRDefault="00044A4D" w:rsidP="009C7BF2">
            <w:pPr>
              <w:ind w:firstLine="0"/>
              <w:rPr>
                <w:sz w:val="20"/>
                <w:szCs w:val="20"/>
              </w:rPr>
            </w:pPr>
            <w:r w:rsidRPr="009C7BF2">
              <w:rPr>
                <w:sz w:val="20"/>
                <w:szCs w:val="20"/>
              </w:rPr>
              <w:t>239910</w:t>
            </w:r>
          </w:p>
        </w:tc>
        <w:tc>
          <w:tcPr>
            <w:tcW w:w="1671" w:type="dxa"/>
          </w:tcPr>
          <w:p w:rsidR="006D1EEF" w:rsidRPr="009C7BF2" w:rsidRDefault="00044A4D" w:rsidP="009C7BF2">
            <w:pPr>
              <w:ind w:firstLine="0"/>
              <w:rPr>
                <w:sz w:val="20"/>
                <w:szCs w:val="20"/>
              </w:rPr>
            </w:pPr>
            <w:r w:rsidRPr="009C7BF2">
              <w:rPr>
                <w:sz w:val="20"/>
                <w:szCs w:val="20"/>
              </w:rPr>
              <w:t>3,5</w:t>
            </w:r>
          </w:p>
        </w:tc>
      </w:tr>
    </w:tbl>
    <w:p w:rsidR="006D1EEF" w:rsidRPr="0035252C" w:rsidRDefault="006D1EEF" w:rsidP="00DA0DB1">
      <w:pPr>
        <w:ind w:firstLine="0"/>
      </w:pPr>
    </w:p>
    <w:p w:rsidR="007F730C" w:rsidRPr="0035252C" w:rsidRDefault="00044A4D" w:rsidP="0035252C">
      <w:r w:rsidRPr="0035252C">
        <w:t xml:space="preserve">Анализ услуг и льгот оптовой и розничной торговли представлен в табл. </w:t>
      </w:r>
      <w:r w:rsidR="00613873" w:rsidRPr="0035252C">
        <w:t>14</w:t>
      </w:r>
    </w:p>
    <w:p w:rsidR="009C7BF2" w:rsidRDefault="009C7BF2" w:rsidP="00DA0DB1">
      <w:pPr>
        <w:ind w:firstLine="0"/>
      </w:pPr>
    </w:p>
    <w:p w:rsidR="00044A4D" w:rsidRPr="0035252C" w:rsidRDefault="00044A4D" w:rsidP="009C7BF2">
      <w:r w:rsidRPr="0035252C">
        <w:t xml:space="preserve">Таблица </w:t>
      </w:r>
      <w:r w:rsidR="00613873" w:rsidRPr="0035252C">
        <w:t>14</w:t>
      </w:r>
      <w:r w:rsidR="009C7BF2">
        <w:t xml:space="preserve"> </w:t>
      </w:r>
      <w:r w:rsidRPr="0035252C">
        <w:t>Анализ услуг и льгот оптовой и розничной торговли</w:t>
      </w:r>
    </w:p>
    <w:tbl>
      <w:tblPr>
        <w:tblStyle w:val="a4"/>
        <w:tblW w:w="0" w:type="auto"/>
        <w:tblInd w:w="175" w:type="dxa"/>
        <w:tblLook w:val="01E0" w:firstRow="1" w:lastRow="1" w:firstColumn="1" w:lastColumn="1" w:noHBand="0" w:noVBand="0"/>
      </w:tblPr>
      <w:tblGrid>
        <w:gridCol w:w="2902"/>
        <w:gridCol w:w="3321"/>
        <w:gridCol w:w="2597"/>
      </w:tblGrid>
      <w:tr w:rsidR="00044A4D" w:rsidRPr="009C7BF2">
        <w:tc>
          <w:tcPr>
            <w:tcW w:w="2902" w:type="dxa"/>
          </w:tcPr>
          <w:p w:rsidR="00044A4D" w:rsidRPr="009C7BF2" w:rsidRDefault="00044A4D" w:rsidP="009C7BF2">
            <w:pPr>
              <w:ind w:firstLine="0"/>
              <w:rPr>
                <w:sz w:val="20"/>
                <w:szCs w:val="20"/>
              </w:rPr>
            </w:pPr>
            <w:r w:rsidRPr="009C7BF2">
              <w:rPr>
                <w:sz w:val="20"/>
                <w:szCs w:val="20"/>
              </w:rPr>
              <w:t>Предпродажные услуги</w:t>
            </w:r>
          </w:p>
        </w:tc>
        <w:tc>
          <w:tcPr>
            <w:tcW w:w="3321" w:type="dxa"/>
          </w:tcPr>
          <w:p w:rsidR="00044A4D" w:rsidRPr="009C7BF2" w:rsidRDefault="009C7BF2" w:rsidP="009C7BF2">
            <w:pPr>
              <w:ind w:firstLine="0"/>
              <w:rPr>
                <w:sz w:val="20"/>
                <w:szCs w:val="20"/>
              </w:rPr>
            </w:pPr>
            <w:r>
              <w:rPr>
                <w:sz w:val="20"/>
                <w:szCs w:val="20"/>
              </w:rPr>
              <w:t xml:space="preserve">Продажные </w:t>
            </w:r>
            <w:r w:rsidR="00044A4D" w:rsidRPr="009C7BF2">
              <w:rPr>
                <w:sz w:val="20"/>
                <w:szCs w:val="20"/>
              </w:rPr>
              <w:t>и послепродажные услуги</w:t>
            </w:r>
          </w:p>
        </w:tc>
        <w:tc>
          <w:tcPr>
            <w:tcW w:w="2597" w:type="dxa"/>
          </w:tcPr>
          <w:p w:rsidR="00044A4D" w:rsidRPr="009C7BF2" w:rsidRDefault="00044A4D" w:rsidP="009C7BF2">
            <w:pPr>
              <w:ind w:firstLine="0"/>
              <w:rPr>
                <w:sz w:val="20"/>
                <w:szCs w:val="20"/>
              </w:rPr>
            </w:pPr>
            <w:r w:rsidRPr="009C7BF2">
              <w:rPr>
                <w:sz w:val="20"/>
                <w:szCs w:val="20"/>
              </w:rPr>
              <w:t>Дополнительные услуги</w:t>
            </w:r>
          </w:p>
        </w:tc>
      </w:tr>
      <w:tr w:rsidR="00044A4D" w:rsidRPr="009C7BF2">
        <w:tc>
          <w:tcPr>
            <w:tcW w:w="2902" w:type="dxa"/>
          </w:tcPr>
          <w:p w:rsidR="00044A4D" w:rsidRPr="009C7BF2" w:rsidRDefault="00044A4D" w:rsidP="009C7BF2">
            <w:pPr>
              <w:ind w:firstLine="0"/>
              <w:rPr>
                <w:sz w:val="20"/>
                <w:szCs w:val="20"/>
              </w:rPr>
            </w:pPr>
            <w:r w:rsidRPr="009C7BF2">
              <w:rPr>
                <w:sz w:val="20"/>
                <w:szCs w:val="20"/>
              </w:rPr>
              <w:t>Прием заказов по телефону</w:t>
            </w:r>
          </w:p>
        </w:tc>
        <w:tc>
          <w:tcPr>
            <w:tcW w:w="3321" w:type="dxa"/>
          </w:tcPr>
          <w:p w:rsidR="00044A4D" w:rsidRPr="009C7BF2" w:rsidRDefault="00044A4D" w:rsidP="009C7BF2">
            <w:pPr>
              <w:ind w:left="709" w:firstLine="0"/>
              <w:rPr>
                <w:sz w:val="20"/>
                <w:szCs w:val="20"/>
              </w:rPr>
            </w:pPr>
          </w:p>
        </w:tc>
        <w:tc>
          <w:tcPr>
            <w:tcW w:w="2597" w:type="dxa"/>
          </w:tcPr>
          <w:p w:rsidR="00044A4D" w:rsidRPr="009C7BF2" w:rsidRDefault="00044A4D" w:rsidP="009C7BF2">
            <w:pPr>
              <w:ind w:left="709" w:firstLine="0"/>
              <w:rPr>
                <w:sz w:val="20"/>
                <w:szCs w:val="20"/>
              </w:rPr>
            </w:pPr>
          </w:p>
        </w:tc>
      </w:tr>
      <w:tr w:rsidR="00044A4D" w:rsidRPr="009C7BF2">
        <w:tc>
          <w:tcPr>
            <w:tcW w:w="2902" w:type="dxa"/>
          </w:tcPr>
          <w:p w:rsidR="00044A4D" w:rsidRPr="009C7BF2" w:rsidRDefault="00044A4D" w:rsidP="009C7BF2">
            <w:pPr>
              <w:ind w:left="709" w:firstLine="0"/>
              <w:rPr>
                <w:sz w:val="20"/>
                <w:szCs w:val="20"/>
              </w:rPr>
            </w:pPr>
          </w:p>
        </w:tc>
        <w:tc>
          <w:tcPr>
            <w:tcW w:w="3321" w:type="dxa"/>
          </w:tcPr>
          <w:p w:rsidR="00044A4D" w:rsidRPr="009C7BF2" w:rsidRDefault="00044A4D" w:rsidP="009C7BF2">
            <w:pPr>
              <w:ind w:firstLine="0"/>
              <w:rPr>
                <w:sz w:val="20"/>
                <w:szCs w:val="20"/>
              </w:rPr>
            </w:pPr>
            <w:r w:rsidRPr="009C7BF2">
              <w:rPr>
                <w:sz w:val="20"/>
                <w:szCs w:val="20"/>
              </w:rPr>
              <w:t>Упаковка и тара</w:t>
            </w:r>
          </w:p>
        </w:tc>
        <w:tc>
          <w:tcPr>
            <w:tcW w:w="2597" w:type="dxa"/>
          </w:tcPr>
          <w:p w:rsidR="00044A4D" w:rsidRPr="009C7BF2" w:rsidRDefault="00044A4D" w:rsidP="009C7BF2">
            <w:pPr>
              <w:ind w:left="709" w:firstLine="0"/>
              <w:rPr>
                <w:sz w:val="20"/>
                <w:szCs w:val="20"/>
              </w:rPr>
            </w:pPr>
          </w:p>
        </w:tc>
      </w:tr>
      <w:tr w:rsidR="00044A4D" w:rsidRPr="009C7BF2">
        <w:tc>
          <w:tcPr>
            <w:tcW w:w="2902" w:type="dxa"/>
          </w:tcPr>
          <w:p w:rsidR="00044A4D" w:rsidRPr="009C7BF2" w:rsidRDefault="00044A4D" w:rsidP="009C7BF2">
            <w:pPr>
              <w:ind w:firstLine="0"/>
              <w:rPr>
                <w:sz w:val="20"/>
                <w:szCs w:val="20"/>
              </w:rPr>
            </w:pPr>
            <w:r w:rsidRPr="009C7BF2">
              <w:rPr>
                <w:sz w:val="20"/>
                <w:szCs w:val="20"/>
              </w:rPr>
              <w:t>Оборудование витрин</w:t>
            </w:r>
          </w:p>
        </w:tc>
        <w:tc>
          <w:tcPr>
            <w:tcW w:w="3321" w:type="dxa"/>
          </w:tcPr>
          <w:p w:rsidR="00044A4D" w:rsidRPr="009C7BF2" w:rsidRDefault="00044A4D" w:rsidP="009C7BF2">
            <w:pPr>
              <w:ind w:left="709" w:firstLine="0"/>
              <w:rPr>
                <w:sz w:val="20"/>
                <w:szCs w:val="20"/>
              </w:rPr>
            </w:pPr>
          </w:p>
        </w:tc>
        <w:tc>
          <w:tcPr>
            <w:tcW w:w="2597" w:type="dxa"/>
          </w:tcPr>
          <w:p w:rsidR="00044A4D" w:rsidRPr="009C7BF2" w:rsidRDefault="00044A4D" w:rsidP="009C7BF2">
            <w:pPr>
              <w:ind w:firstLine="0"/>
              <w:rPr>
                <w:sz w:val="20"/>
                <w:szCs w:val="20"/>
              </w:rPr>
            </w:pPr>
            <w:r w:rsidRPr="009C7BF2">
              <w:rPr>
                <w:sz w:val="20"/>
                <w:szCs w:val="20"/>
              </w:rPr>
              <w:t>Предоставление кредита</w:t>
            </w:r>
          </w:p>
        </w:tc>
      </w:tr>
    </w:tbl>
    <w:p w:rsidR="00EB6AC2" w:rsidRPr="0035252C" w:rsidRDefault="00EB6AC2" w:rsidP="00DA0DB1">
      <w:pPr>
        <w:ind w:firstLine="0"/>
      </w:pPr>
    </w:p>
    <w:p w:rsidR="009C7BF2" w:rsidRDefault="00EB6AC2" w:rsidP="0035252C">
      <w:r w:rsidRPr="0035252C">
        <w:t>Как видно из табл. , перечень дополнительных услуг, предоставляемый ОАО «Сан Интербрю» оптовым покупателям (магазины, частные предприниматели) довольно скуден.</w:t>
      </w:r>
      <w:r w:rsidR="0035252C">
        <w:t xml:space="preserve"> </w:t>
      </w:r>
      <w:r w:rsidRPr="0035252C">
        <w:t>Для совершенствования сбытовой политики компании рекомендуется совершенствование сервисной политики.</w:t>
      </w:r>
    </w:p>
    <w:p w:rsidR="00713122" w:rsidRDefault="00713122" w:rsidP="009C7BF2">
      <w:pPr>
        <w:pStyle w:val="2"/>
        <w:ind w:firstLine="0"/>
      </w:pPr>
      <w:bookmarkStart w:id="45" w:name="_Toc135882957"/>
      <w:r w:rsidRPr="0035252C">
        <w:t>1.3.4</w:t>
      </w:r>
      <w:r w:rsidR="009C7BF2">
        <w:t xml:space="preserve"> </w:t>
      </w:r>
      <w:r w:rsidRPr="0035252C">
        <w:t>Анализ коммуникационной политики предприятия</w:t>
      </w:r>
      <w:bookmarkEnd w:id="42"/>
      <w:bookmarkEnd w:id="43"/>
      <w:bookmarkEnd w:id="44"/>
      <w:bookmarkEnd w:id="45"/>
    </w:p>
    <w:p w:rsidR="009C7BF2" w:rsidRPr="009C7BF2" w:rsidRDefault="009C7BF2" w:rsidP="009C7BF2">
      <w:pPr>
        <w:ind w:firstLine="0"/>
      </w:pPr>
    </w:p>
    <w:p w:rsidR="00EB6AC2" w:rsidRPr="0035252C" w:rsidRDefault="005E65AE" w:rsidP="0035252C">
      <w:r w:rsidRPr="0035252C">
        <w:t xml:space="preserve">За коммуникационные связи ОАО «САН Интербрю» отвечает служба маркетинга предприятия. </w:t>
      </w:r>
    </w:p>
    <w:p w:rsidR="005E65AE" w:rsidRPr="0035252C" w:rsidRDefault="005E65AE" w:rsidP="0035252C">
      <w:r w:rsidRPr="0035252C">
        <w:t>Структура службы маркетинга представлена на рис. 1</w:t>
      </w:r>
      <w:r w:rsidR="00924CC3" w:rsidRPr="0035252C">
        <w:t>5</w:t>
      </w:r>
      <w:r w:rsidRPr="0035252C">
        <w:t>.</w:t>
      </w:r>
    </w:p>
    <w:p w:rsidR="00924CC3" w:rsidRPr="0035252C" w:rsidRDefault="00924CC3" w:rsidP="00DA0DB1">
      <w:pPr>
        <w:ind w:firstLine="0"/>
      </w:pPr>
    </w:p>
    <w:p w:rsidR="005E65AE" w:rsidRPr="0035252C" w:rsidRDefault="005E65AE" w:rsidP="009C7BF2">
      <w:pPr>
        <w:spacing w:line="240" w:lineRule="auto"/>
        <w:jc w:val="center"/>
        <w:rPr>
          <w:b/>
          <w:bCs/>
          <w:i/>
          <w:iCs/>
        </w:rPr>
      </w:pPr>
      <w:r w:rsidRPr="0035252C">
        <w:rPr>
          <w:b/>
          <w:bCs/>
          <w:i/>
          <w:iCs/>
        </w:rPr>
        <w:t>Служба маркетинга</w:t>
      </w:r>
    </w:p>
    <w:p w:rsidR="005E65AE" w:rsidRPr="0035252C" w:rsidRDefault="004100F7" w:rsidP="009C7BF2">
      <w:pPr>
        <w:spacing w:line="240" w:lineRule="auto"/>
        <w:jc w:val="center"/>
        <w:rPr>
          <w:b/>
          <w:bCs/>
        </w:rPr>
      </w:pPr>
      <w:r>
        <w:rPr>
          <w:noProof/>
        </w:rPr>
        <w:pict>
          <v:shape id="_x0000_s1065" type="#_x0000_t202" style="position:absolute;left:0;text-align:left;margin-left:198pt;margin-top:14.7pt;width:2in;height:45pt;z-index:251650560">
            <v:textbox style="mso-next-textbox:#_x0000_s1065">
              <w:txbxContent>
                <w:p w:rsidR="00D5572E" w:rsidRPr="004E246D" w:rsidRDefault="00D5572E" w:rsidP="005E65AE">
                  <w:pPr>
                    <w:spacing w:line="240" w:lineRule="auto"/>
                    <w:ind w:firstLine="0"/>
                    <w:jc w:val="center"/>
                    <w:rPr>
                      <w:sz w:val="22"/>
                      <w:szCs w:val="22"/>
                    </w:rPr>
                  </w:pPr>
                  <w:r w:rsidRPr="004E246D">
                    <w:rPr>
                      <w:sz w:val="22"/>
                      <w:szCs w:val="22"/>
                    </w:rPr>
                    <w:t>Начальник отдела маркетинга в Новосибирске</w:t>
                  </w:r>
                </w:p>
              </w:txbxContent>
            </v:textbox>
          </v:shape>
        </w:pict>
      </w:r>
    </w:p>
    <w:p w:rsidR="005E65AE" w:rsidRPr="0035252C" w:rsidRDefault="004100F7" w:rsidP="009C7BF2">
      <w:pPr>
        <w:spacing w:line="240" w:lineRule="auto"/>
        <w:jc w:val="center"/>
        <w:rPr>
          <w:b/>
          <w:bCs/>
        </w:rPr>
      </w:pPr>
      <w:r>
        <w:rPr>
          <w:b/>
          <w:bCs/>
        </w:rPr>
      </w:r>
      <w:r>
        <w:rPr>
          <w:b/>
          <w:bCs/>
        </w:rPr>
        <w:pict>
          <v:group id="_x0000_s1066" editas="canvas" style="width:396.3pt;height:221.9pt;mso-position-horizontal-relative:char;mso-position-vertical-relative:line" coordorigin="2301,1669" coordsize="6545,3665">
            <o:lock v:ext="edit" aspectratio="t"/>
            <v:shape id="_x0000_s1067" type="#_x0000_t75" style="position:absolute;left:2301;top:1669;width:6545;height:3665" o:preferrelative="f">
              <v:fill o:detectmouseclick="t"/>
              <v:path o:extrusionok="t" o:connecttype="none"/>
              <o:lock v:ext="edit" text="t"/>
            </v:shape>
            <v:shape id="_x0000_s1068" type="#_x0000_t202" style="position:absolute;left:2432;top:2978;width:1440;height:786">
              <v:textbox style="mso-next-textbox:#_x0000_s1068" inset="2.23519mm,1.1176mm,2.23519mm,1.1176mm">
                <w:txbxContent>
                  <w:p w:rsidR="00D5572E" w:rsidRPr="009C7BF2" w:rsidRDefault="00D5572E" w:rsidP="005E65AE">
                    <w:pPr>
                      <w:spacing w:line="240" w:lineRule="auto"/>
                      <w:ind w:firstLine="0"/>
                      <w:rPr>
                        <w:sz w:val="21"/>
                        <w:szCs w:val="21"/>
                      </w:rPr>
                    </w:pPr>
                    <w:r w:rsidRPr="009C7BF2">
                      <w:rPr>
                        <w:sz w:val="21"/>
                        <w:szCs w:val="21"/>
                      </w:rPr>
                      <w:t>Менеджер по маркетингу</w:t>
                    </w:r>
                  </w:p>
                  <w:p w:rsidR="00D5572E" w:rsidRPr="009C7BF2" w:rsidRDefault="00D5572E" w:rsidP="005E65AE">
                    <w:pPr>
                      <w:spacing w:line="240" w:lineRule="auto"/>
                      <w:ind w:firstLine="0"/>
                      <w:rPr>
                        <w:sz w:val="25"/>
                        <w:szCs w:val="25"/>
                      </w:rPr>
                    </w:pPr>
                    <w:r w:rsidRPr="009C7BF2">
                      <w:rPr>
                        <w:sz w:val="21"/>
                        <w:szCs w:val="21"/>
                      </w:rPr>
                      <w:t>(Новосибирск</w:t>
                    </w:r>
                    <w:r w:rsidRPr="009C7BF2">
                      <w:rPr>
                        <w:sz w:val="25"/>
                        <w:szCs w:val="25"/>
                      </w:rPr>
                      <w:t>)</w:t>
                    </w:r>
                  </w:p>
                </w:txbxContent>
              </v:textbox>
            </v:shape>
            <v:shape id="_x0000_s1069" type="#_x0000_t202" style="position:absolute;left:5050;top:2978;width:1440;height:786">
              <v:textbox style="mso-next-textbox:#_x0000_s1069" inset="2.23519mm,1.1176mm,2.23519mm,1.1176mm">
                <w:txbxContent>
                  <w:p w:rsidR="00D5572E" w:rsidRPr="009C7BF2" w:rsidRDefault="00D5572E" w:rsidP="009C7BF2">
                    <w:pPr>
                      <w:spacing w:line="240" w:lineRule="auto"/>
                      <w:ind w:firstLine="0"/>
                      <w:jc w:val="left"/>
                      <w:rPr>
                        <w:sz w:val="21"/>
                        <w:szCs w:val="21"/>
                      </w:rPr>
                    </w:pPr>
                    <w:r w:rsidRPr="009C7BF2">
                      <w:rPr>
                        <w:sz w:val="21"/>
                        <w:szCs w:val="21"/>
                      </w:rPr>
                      <w:t>Менеджер по маркетингу</w:t>
                    </w:r>
                  </w:p>
                  <w:p w:rsidR="00D5572E" w:rsidRPr="009C7BF2" w:rsidRDefault="00D5572E" w:rsidP="005E65AE">
                    <w:pPr>
                      <w:ind w:firstLine="0"/>
                      <w:rPr>
                        <w:sz w:val="25"/>
                        <w:szCs w:val="25"/>
                      </w:rPr>
                    </w:pPr>
                    <w:r w:rsidRPr="009C7BF2">
                      <w:rPr>
                        <w:sz w:val="25"/>
                        <w:szCs w:val="25"/>
                      </w:rPr>
                      <w:t>(</w:t>
                    </w:r>
                    <w:r w:rsidRPr="009C7BF2">
                      <w:rPr>
                        <w:sz w:val="21"/>
                        <w:szCs w:val="21"/>
                      </w:rPr>
                      <w:t>Кемерово)</w:t>
                    </w:r>
                  </w:p>
                </w:txbxContent>
              </v:textbox>
            </v:shape>
            <v:shape id="_x0000_s1070" type="#_x0000_t202" style="position:absolute;left:7276;top:2978;width:1440;height:786">
              <v:textbox style="mso-next-textbox:#_x0000_s1070" inset="2.23519mm,1.1176mm,2.23519mm,1.1176mm">
                <w:txbxContent>
                  <w:p w:rsidR="00D5572E" w:rsidRPr="009C7BF2" w:rsidRDefault="00D5572E" w:rsidP="005E65AE">
                    <w:pPr>
                      <w:spacing w:line="240" w:lineRule="auto"/>
                      <w:ind w:firstLine="0"/>
                      <w:rPr>
                        <w:sz w:val="21"/>
                        <w:szCs w:val="21"/>
                      </w:rPr>
                    </w:pPr>
                    <w:r w:rsidRPr="009C7BF2">
                      <w:rPr>
                        <w:sz w:val="21"/>
                        <w:szCs w:val="21"/>
                      </w:rPr>
                      <w:t>Менеджер по маркетингу</w:t>
                    </w:r>
                  </w:p>
                  <w:p w:rsidR="00D5572E" w:rsidRPr="009C7BF2" w:rsidRDefault="00D5572E" w:rsidP="005E65AE">
                    <w:pPr>
                      <w:ind w:firstLine="0"/>
                      <w:rPr>
                        <w:sz w:val="21"/>
                        <w:szCs w:val="21"/>
                      </w:rPr>
                    </w:pPr>
                    <w:r w:rsidRPr="009C7BF2">
                      <w:rPr>
                        <w:sz w:val="21"/>
                        <w:szCs w:val="21"/>
                      </w:rPr>
                      <w:t>(Красноярск)</w:t>
                    </w:r>
                  </w:p>
                </w:txbxContent>
              </v:textbox>
            </v:shape>
            <v:shape id="_x0000_s1071" type="#_x0000_t202" style="position:absolute;left:3610;top:4156;width:1440;height:786">
              <v:textbox style="mso-next-textbox:#_x0000_s1071" inset="2.23519mm,1.1176mm,2.23519mm,1.1176mm">
                <w:txbxContent>
                  <w:p w:rsidR="00D5572E" w:rsidRPr="009C7BF2" w:rsidRDefault="00D5572E" w:rsidP="005E65AE">
                    <w:pPr>
                      <w:spacing w:line="240" w:lineRule="auto"/>
                      <w:ind w:firstLine="0"/>
                      <w:rPr>
                        <w:sz w:val="21"/>
                        <w:szCs w:val="21"/>
                      </w:rPr>
                    </w:pPr>
                    <w:r w:rsidRPr="009C7BF2">
                      <w:rPr>
                        <w:sz w:val="21"/>
                        <w:szCs w:val="21"/>
                      </w:rPr>
                      <w:t>Менеджер по маркетингу</w:t>
                    </w:r>
                  </w:p>
                  <w:p w:rsidR="00D5572E" w:rsidRPr="009C7BF2" w:rsidRDefault="00D5572E" w:rsidP="005E65AE">
                    <w:pPr>
                      <w:ind w:firstLine="0"/>
                      <w:rPr>
                        <w:sz w:val="21"/>
                        <w:szCs w:val="21"/>
                      </w:rPr>
                    </w:pPr>
                    <w:r w:rsidRPr="009C7BF2">
                      <w:rPr>
                        <w:sz w:val="21"/>
                        <w:szCs w:val="21"/>
                      </w:rPr>
                      <w:t>(Иркутск)</w:t>
                    </w:r>
                  </w:p>
                </w:txbxContent>
              </v:textbox>
            </v:shape>
            <v:shape id="_x0000_s1072" type="#_x0000_t202" style="position:absolute;left:6359;top:4156;width:1440;height:786">
              <v:textbox style="mso-next-textbox:#_x0000_s1072" inset="2.23519mm,1.1176mm,2.23519mm,1.1176mm">
                <w:txbxContent>
                  <w:p w:rsidR="00D5572E" w:rsidRPr="009C7BF2" w:rsidRDefault="00D5572E" w:rsidP="005E65AE">
                    <w:pPr>
                      <w:spacing w:line="240" w:lineRule="auto"/>
                      <w:ind w:firstLine="0"/>
                      <w:rPr>
                        <w:sz w:val="21"/>
                        <w:szCs w:val="21"/>
                      </w:rPr>
                    </w:pPr>
                    <w:r w:rsidRPr="009C7BF2">
                      <w:rPr>
                        <w:sz w:val="21"/>
                        <w:szCs w:val="21"/>
                      </w:rPr>
                      <w:t>Менеджер по маркетингу</w:t>
                    </w:r>
                  </w:p>
                  <w:p w:rsidR="00D5572E" w:rsidRPr="009C7BF2" w:rsidRDefault="00D5572E" w:rsidP="005E65AE">
                    <w:pPr>
                      <w:ind w:firstLine="0"/>
                      <w:rPr>
                        <w:sz w:val="21"/>
                        <w:szCs w:val="21"/>
                      </w:rPr>
                    </w:pPr>
                    <w:r w:rsidRPr="009C7BF2">
                      <w:rPr>
                        <w:sz w:val="21"/>
                        <w:szCs w:val="21"/>
                      </w:rPr>
                      <w:t>(Хабаровск)</w:t>
                    </w:r>
                  </w:p>
                </w:txbxContent>
              </v:textbox>
            </v:shape>
            <v:line id="_x0000_s1073" style="position:absolute;flip:x" from="3217,1986" to="4657,3033">
              <v:stroke endarrow="block"/>
            </v:line>
            <v:line id="_x0000_s1074" style="position:absolute" from="5836,2324" to="5836,2978">
              <v:stroke endarrow="block"/>
            </v:line>
            <v:line id="_x0000_s1075" style="position:absolute" from="6752,1931" to="8061,2978">
              <v:stroke endarrow="block"/>
            </v:line>
            <v:line id="_x0000_s1076" style="position:absolute;flip:x" from="4396,2324" to="4919,4156">
              <v:stroke endarrow="block"/>
            </v:line>
            <v:line id="_x0000_s1077" style="position:absolute" from="6490,2324" to="7145,4156">
              <v:stroke endarrow="block"/>
            </v:line>
            <w10:wrap type="none"/>
            <w10:anchorlock/>
          </v:group>
        </w:pict>
      </w:r>
    </w:p>
    <w:p w:rsidR="005E65AE" w:rsidRPr="0035252C" w:rsidRDefault="005E65AE" w:rsidP="0035252C">
      <w:r w:rsidRPr="0035252C">
        <w:t>Рисунок 1</w:t>
      </w:r>
      <w:r w:rsidR="00924CC3" w:rsidRPr="0035252C">
        <w:t>5</w:t>
      </w:r>
      <w:r w:rsidRPr="0035252C">
        <w:t xml:space="preserve">. Структура службы маркетинга ОАО «САН Интербрю» </w:t>
      </w:r>
    </w:p>
    <w:p w:rsidR="009C7BF2" w:rsidRDefault="009C7BF2" w:rsidP="00DA0DB1">
      <w:pPr>
        <w:tabs>
          <w:tab w:val="left" w:pos="2250"/>
        </w:tabs>
        <w:ind w:firstLine="0"/>
      </w:pPr>
    </w:p>
    <w:p w:rsidR="005E65AE" w:rsidRPr="0035252C" w:rsidRDefault="005E65AE" w:rsidP="0035252C">
      <w:pPr>
        <w:tabs>
          <w:tab w:val="left" w:pos="2250"/>
        </w:tabs>
      </w:pPr>
      <w:r w:rsidRPr="0035252C">
        <w:t>К основным функциям службы маркетинга относятся:</w:t>
      </w:r>
    </w:p>
    <w:p w:rsidR="005E65AE" w:rsidRPr="0035252C" w:rsidRDefault="005E65AE" w:rsidP="0035252C">
      <w:pPr>
        <w:tabs>
          <w:tab w:val="left" w:pos="2250"/>
        </w:tabs>
      </w:pPr>
      <w:r w:rsidRPr="0035252C">
        <w:t xml:space="preserve">- изготовление и распространение </w:t>
      </w:r>
      <w:r w:rsidRPr="0035252C">
        <w:rPr>
          <w:lang w:val="en-US"/>
        </w:rPr>
        <w:t>POSM</w:t>
      </w:r>
      <w:r w:rsidRPr="0035252C">
        <w:t>-материалов (рекламные плакаты, вывески, холодильники, брендинг);</w:t>
      </w:r>
    </w:p>
    <w:p w:rsidR="005E65AE" w:rsidRPr="0035252C" w:rsidRDefault="005E65AE" w:rsidP="0035252C">
      <w:pPr>
        <w:tabs>
          <w:tab w:val="left" w:pos="2250"/>
        </w:tabs>
      </w:pPr>
      <w:r w:rsidRPr="0035252C">
        <w:t>- разработка рекламных акций для потребителей в торговых точках;</w:t>
      </w:r>
    </w:p>
    <w:p w:rsidR="005E65AE" w:rsidRPr="0035252C" w:rsidRDefault="005E65AE" w:rsidP="0035252C">
      <w:pPr>
        <w:tabs>
          <w:tab w:val="left" w:pos="2250"/>
        </w:tabs>
      </w:pPr>
      <w:r w:rsidRPr="0035252C">
        <w:t>- разработка новых видов упаковки;</w:t>
      </w:r>
    </w:p>
    <w:p w:rsidR="005E65AE" w:rsidRPr="0035252C" w:rsidRDefault="005E65AE" w:rsidP="0035252C">
      <w:pPr>
        <w:tabs>
          <w:tab w:val="left" w:pos="2250"/>
        </w:tabs>
      </w:pPr>
      <w:r w:rsidRPr="0035252C">
        <w:t>- непосредственное размещение рекламы.</w:t>
      </w:r>
    </w:p>
    <w:p w:rsidR="00E9473B" w:rsidRPr="0035252C" w:rsidRDefault="00E9473B" w:rsidP="0035252C">
      <w:pPr>
        <w:tabs>
          <w:tab w:val="left" w:pos="2250"/>
        </w:tabs>
      </w:pPr>
      <w:r w:rsidRPr="0035252C">
        <w:t>Инновационная политика ОАО «САН Интербрю» сводится к запуску новых пивных брендов и упаковки, организации дополнительных торговых мест. Также компания планирует открытие на европейской части России ресторанов «Сибирская корона», «</w:t>
      </w:r>
      <w:r w:rsidRPr="0035252C">
        <w:rPr>
          <w:lang w:val="en-US"/>
        </w:rPr>
        <w:t>Beck</w:t>
      </w:r>
      <w:r w:rsidRPr="0035252C">
        <w:t>`</w:t>
      </w:r>
      <w:r w:rsidRPr="0035252C">
        <w:rPr>
          <w:lang w:val="en-US"/>
        </w:rPr>
        <w:t>s</w:t>
      </w:r>
      <w:r w:rsidRPr="0035252C">
        <w:t>» и «</w:t>
      </w:r>
      <w:r w:rsidRPr="0035252C">
        <w:rPr>
          <w:lang w:val="en-US"/>
        </w:rPr>
        <w:t>Belgian</w:t>
      </w:r>
      <w:r w:rsidRPr="0035252C">
        <w:t xml:space="preserve"> </w:t>
      </w:r>
      <w:r w:rsidRPr="0035252C">
        <w:rPr>
          <w:lang w:val="en-US"/>
        </w:rPr>
        <w:t>Beer</w:t>
      </w:r>
      <w:r w:rsidRPr="0035252C">
        <w:t xml:space="preserve"> </w:t>
      </w:r>
      <w:r w:rsidRPr="0035252C">
        <w:rPr>
          <w:lang w:val="en-US"/>
        </w:rPr>
        <w:t>Caf</w:t>
      </w:r>
      <w:r w:rsidRPr="0035252C">
        <w:t>é». В восьми городах России запланировано проведение новой акции «</w:t>
      </w:r>
      <w:r w:rsidRPr="0035252C">
        <w:rPr>
          <w:lang w:val="en-US"/>
        </w:rPr>
        <w:t>Stella</w:t>
      </w:r>
      <w:r w:rsidRPr="0035252C">
        <w:t xml:space="preserve"> </w:t>
      </w:r>
      <w:r w:rsidRPr="0035252C">
        <w:rPr>
          <w:lang w:val="en-US"/>
        </w:rPr>
        <w:t>Artois</w:t>
      </w:r>
      <w:r w:rsidRPr="0035252C">
        <w:t xml:space="preserve"> и мир кино», в ходе которой у покупателей пива «</w:t>
      </w:r>
      <w:r w:rsidRPr="0035252C">
        <w:rPr>
          <w:lang w:val="en-US"/>
        </w:rPr>
        <w:t>Stella</w:t>
      </w:r>
      <w:r w:rsidRPr="0035252C">
        <w:t xml:space="preserve"> </w:t>
      </w:r>
      <w:r w:rsidRPr="0035252C">
        <w:rPr>
          <w:lang w:val="en-US"/>
        </w:rPr>
        <w:t>Artois</w:t>
      </w:r>
      <w:r w:rsidRPr="0035252C">
        <w:t>» есть возможность получить фирменные подарки от компании. Главный приз – поездка на Каннский кинофестиваль.</w:t>
      </w:r>
    </w:p>
    <w:p w:rsidR="005E65AE" w:rsidRPr="0035252C" w:rsidRDefault="005E65AE" w:rsidP="0035252C">
      <w:r w:rsidRPr="0035252C">
        <w:t>Также в компании разработан проект «Патентное Бюро». Это проект по стимулированию инноваций. Каждая инновация участвует в конкурсе за патент, участие в проекте дает шанс повысить свой грейд, за лучшие инновации выплачивается премия, а за утверждение инновации выдается патент.</w:t>
      </w:r>
    </w:p>
    <w:p w:rsidR="00015985" w:rsidRPr="0035252C" w:rsidRDefault="005E65AE" w:rsidP="0035252C">
      <w:r w:rsidRPr="0035252C">
        <w:t>Основными элементами коммуникационной политики ОАО «САН Интербрю» являются:</w:t>
      </w:r>
    </w:p>
    <w:p w:rsidR="00015985" w:rsidRPr="0035252C" w:rsidRDefault="00015985" w:rsidP="0035252C">
      <w:r w:rsidRPr="0035252C">
        <w:t xml:space="preserve">- </w:t>
      </w:r>
      <w:r w:rsidR="005E65AE" w:rsidRPr="0035252C">
        <w:t>реклама (телевидение, СМИ, уличные плакаты и стенды);</w:t>
      </w:r>
      <w:r w:rsidRPr="0035252C">
        <w:t xml:space="preserve"> </w:t>
      </w:r>
    </w:p>
    <w:p w:rsidR="00015985" w:rsidRPr="0035252C" w:rsidRDefault="00015985" w:rsidP="0035252C">
      <w:r w:rsidRPr="0035252C">
        <w:t xml:space="preserve">- </w:t>
      </w:r>
      <w:r w:rsidR="005E65AE" w:rsidRPr="0035252C">
        <w:t>размещение фирменных холодильников в торговых точках;</w:t>
      </w:r>
    </w:p>
    <w:p w:rsidR="00015985" w:rsidRPr="0035252C" w:rsidRDefault="00015985" w:rsidP="0035252C">
      <w:r w:rsidRPr="0035252C">
        <w:t xml:space="preserve">- </w:t>
      </w:r>
      <w:r w:rsidR="005E65AE" w:rsidRPr="0035252C">
        <w:t>дополнительные места продаж;</w:t>
      </w:r>
    </w:p>
    <w:p w:rsidR="005E65AE" w:rsidRPr="0035252C" w:rsidRDefault="00015985" w:rsidP="0035252C">
      <w:r w:rsidRPr="0035252C">
        <w:t xml:space="preserve">- </w:t>
      </w:r>
      <w:r w:rsidR="005E65AE" w:rsidRPr="0035252C">
        <w:t>акции, ориентированные на</w:t>
      </w:r>
      <w:r w:rsidR="0035252C">
        <w:t xml:space="preserve"> </w:t>
      </w:r>
      <w:r w:rsidR="005E65AE" w:rsidRPr="0035252C">
        <w:t>улучшение контактов с потребителями.</w:t>
      </w:r>
    </w:p>
    <w:p w:rsidR="005E65AE" w:rsidRPr="0035252C" w:rsidRDefault="005E65AE" w:rsidP="0035252C">
      <w:pPr>
        <w:tabs>
          <w:tab w:val="left" w:pos="2250"/>
        </w:tabs>
      </w:pPr>
      <w:r w:rsidRPr="0035252C">
        <w:t xml:space="preserve">Весь документооборот внутри компании осуществляется в электронном виде (электронная почта, информационная система продаж). Схема взаимодействия заводов, дистрибьюторов, торговых точек с </w:t>
      </w:r>
      <w:r w:rsidR="00EB6AC2" w:rsidRPr="0035252C">
        <w:t>компанией ОАО «САН Интербрю»</w:t>
      </w:r>
      <w:r w:rsidRPr="0035252C">
        <w:t xml:space="preserve"> компанией выглядит следующим образом:</w:t>
      </w:r>
    </w:p>
    <w:p w:rsidR="005E65AE" w:rsidRPr="0035252C" w:rsidRDefault="005E65AE" w:rsidP="009C7BF2">
      <w:pPr>
        <w:tabs>
          <w:tab w:val="left" w:pos="2250"/>
        </w:tabs>
      </w:pPr>
      <w:r w:rsidRPr="0035252C">
        <w:t>Торговые представители ОАО «САН Интербрю» собирают заявки на поставку пива от торговых точек и вечером компания отсылает эти заявки дистрибьюторам (Юнисан, Крепость). В свою очередь, дистрибьюторы получают от заводов заказанные партии пива и поставляют его в торговые точки и т.д.</w:t>
      </w:r>
      <w:r w:rsidR="009C7BF2">
        <w:t xml:space="preserve"> </w:t>
      </w:r>
      <w:r w:rsidRPr="0035252C">
        <w:t>Заявка, поданная торговым представителем компании может быть двух видов:</w:t>
      </w:r>
    </w:p>
    <w:p w:rsidR="005E65AE" w:rsidRPr="0035252C" w:rsidRDefault="005E65AE" w:rsidP="0035252C">
      <w:pPr>
        <w:tabs>
          <w:tab w:val="left" w:pos="2250"/>
        </w:tabs>
      </w:pPr>
      <w:r w:rsidRPr="0035252C">
        <w:t>1.Электронная - у каждого торгового представителя есть при себе карманный компьютер (</w:t>
      </w:r>
      <w:r w:rsidRPr="0035252C">
        <w:rPr>
          <w:lang w:val="en-US"/>
        </w:rPr>
        <w:t>PDA</w:t>
      </w:r>
      <w:r w:rsidRPr="0035252C">
        <w:t>);</w:t>
      </w:r>
    </w:p>
    <w:p w:rsidR="005E65AE" w:rsidRPr="0035252C" w:rsidRDefault="005E65AE" w:rsidP="0035252C">
      <w:pPr>
        <w:tabs>
          <w:tab w:val="left" w:pos="2250"/>
        </w:tabs>
      </w:pPr>
      <w:r w:rsidRPr="0035252C">
        <w:t>2.Бумажная - используется, когда нет возможности воспользоваться карманным компьютером (например, сильные морозы или по другим причинам).</w:t>
      </w:r>
    </w:p>
    <w:p w:rsidR="00EA22B8" w:rsidRPr="0035252C" w:rsidRDefault="00EA22B8" w:rsidP="0035252C">
      <w:pPr>
        <w:tabs>
          <w:tab w:val="left" w:pos="2250"/>
        </w:tabs>
      </w:pPr>
      <w:r w:rsidRPr="0035252C">
        <w:t>Схема движения заявки ОАО «САН Интербрю» представлена на рис. 1</w:t>
      </w:r>
      <w:r w:rsidR="00613873" w:rsidRPr="0035252C">
        <w:t>6</w:t>
      </w:r>
      <w:r w:rsidRPr="0035252C">
        <w:t>.</w:t>
      </w:r>
    </w:p>
    <w:p w:rsidR="005E65AE" w:rsidRPr="0035252C" w:rsidRDefault="005E65AE" w:rsidP="00DA0DB1">
      <w:pPr>
        <w:tabs>
          <w:tab w:val="left" w:pos="2250"/>
        </w:tabs>
        <w:ind w:firstLine="0"/>
      </w:pPr>
    </w:p>
    <w:p w:rsidR="005E65AE" w:rsidRPr="0035252C" w:rsidRDefault="004100F7" w:rsidP="0035252C">
      <w:r>
        <w:rPr>
          <w:noProof/>
        </w:rPr>
        <w:pict>
          <v:line id="_x0000_s1078" style="position:absolute;left:0;text-align:left;flip:y;z-index:251660800" from="1in,58.8pt" to="1in,148.8pt">
            <v:stroke endarrow="block"/>
          </v:line>
        </w:pict>
      </w:r>
      <w:r>
        <w:rPr>
          <w:noProof/>
        </w:rPr>
        <w:pict>
          <v:line id="_x0000_s1079" style="position:absolute;left:0;text-align:left;z-index:251656704" from="5in,58.8pt" to="5in,166.8pt">
            <v:stroke endarrow="block"/>
          </v:line>
        </w:pict>
      </w:r>
      <w:r>
        <w:rPr>
          <w:noProof/>
        </w:rPr>
        <w:pict>
          <v:shape id="_x0000_s1080" type="#_x0000_t202" style="position:absolute;left:0;text-align:left;margin-left:36pt;margin-top:11.55pt;width:99pt;height:47.55pt;z-index:251651584">
            <v:textbox style="mso-next-textbox:#_x0000_s1080">
              <w:txbxContent>
                <w:p w:rsidR="00D5572E" w:rsidRPr="005E65AE" w:rsidRDefault="00D5572E" w:rsidP="005E65AE">
                  <w:pPr>
                    <w:ind w:firstLine="0"/>
                    <w:rPr>
                      <w:b/>
                      <w:bCs/>
                      <w:sz w:val="24"/>
                      <w:szCs w:val="24"/>
                    </w:rPr>
                  </w:pPr>
                  <w:r w:rsidRPr="005E65AE">
                    <w:rPr>
                      <w:b/>
                      <w:bCs/>
                      <w:sz w:val="24"/>
                      <w:szCs w:val="24"/>
                    </w:rPr>
                    <w:t>Торговый представитель</w:t>
                  </w:r>
                </w:p>
              </w:txbxContent>
            </v:textbox>
          </v:shape>
        </w:pict>
      </w:r>
      <w:r>
        <w:rPr>
          <w:noProof/>
        </w:rPr>
        <w:pict>
          <v:shape id="_x0000_s1081" type="#_x0000_t202" style="position:absolute;left:0;text-align:left;margin-left:315pt;margin-top:11.55pt;width:99pt;height:47.55pt;z-index:251652608">
            <v:textbox style="mso-next-textbox:#_x0000_s1081">
              <w:txbxContent>
                <w:p w:rsidR="00D5572E" w:rsidRPr="005E65AE" w:rsidRDefault="00D5572E" w:rsidP="005E65AE">
                  <w:pPr>
                    <w:ind w:firstLine="0"/>
                    <w:rPr>
                      <w:b/>
                      <w:bCs/>
                      <w:sz w:val="24"/>
                      <w:szCs w:val="24"/>
                    </w:rPr>
                  </w:pPr>
                  <w:r w:rsidRPr="005E65AE">
                    <w:rPr>
                      <w:b/>
                      <w:bCs/>
                      <w:sz w:val="24"/>
                      <w:szCs w:val="24"/>
                    </w:rPr>
                    <w:t>САН Интербрю</w:t>
                  </w:r>
                </w:p>
              </w:txbxContent>
            </v:textbox>
          </v:shape>
        </w:pict>
      </w:r>
      <w:r>
        <w:pict>
          <v:group id="_x0000_s1082" editas="canvas" style="width:392.9pt;height:42.85pt;mso-position-horizontal-relative:char;mso-position-vertical-relative:line" coordorigin="2301,8869" coordsize="7200,785">
            <o:lock v:ext="edit" aspectratio="t"/>
            <v:shape id="_x0000_s1083" type="#_x0000_t75" style="position:absolute;left:2301;top:8869;width:7200;height:785" o:preferrelative="f">
              <v:fill o:detectmouseclick="t"/>
              <v:path o:extrusionok="t" o:connecttype="none"/>
              <o:lock v:ext="edit" text="t"/>
            </v:shape>
            <v:shape id="_x0000_s1084" type="#_x0000_t202" style="position:absolute;left:5181;top:8869;width:1440;height:393" stroked="f">
              <v:textbox style="mso-next-textbox:#_x0000_s1084" inset="2.00661mm,1.0033mm,2.00661mm,1.0033mm">
                <w:txbxContent>
                  <w:p w:rsidR="00D5572E" w:rsidRPr="009C7BF2" w:rsidRDefault="00D5572E" w:rsidP="005E65AE">
                    <w:pPr>
                      <w:ind w:firstLine="0"/>
                      <w:rPr>
                        <w:sz w:val="22"/>
                        <w:szCs w:val="22"/>
                      </w:rPr>
                    </w:pPr>
                    <w:r w:rsidRPr="009C7BF2">
                      <w:rPr>
                        <w:sz w:val="22"/>
                        <w:szCs w:val="22"/>
                      </w:rPr>
                      <w:t>Заявка</w:t>
                    </w:r>
                  </w:p>
                </w:txbxContent>
              </v:textbox>
            </v:shape>
            <v:line id="_x0000_s1085" style="position:absolute" from="3741,9392" to="6358,9393">
              <v:stroke endarrow="block"/>
            </v:line>
            <w10:wrap type="none"/>
            <w10:anchorlock/>
          </v:group>
        </w:pict>
      </w:r>
    </w:p>
    <w:p w:rsidR="005E65AE" w:rsidRPr="0035252C" w:rsidRDefault="005E65AE" w:rsidP="0035252C"/>
    <w:p w:rsidR="005E65AE" w:rsidRPr="0035252C" w:rsidRDefault="004100F7" w:rsidP="0035252C">
      <w:r>
        <w:rPr>
          <w:noProof/>
        </w:rPr>
        <w:pict>
          <v:shape id="_x0000_s1086" type="#_x0000_t202" style="position:absolute;left:0;text-align:left;margin-left:81pt;margin-top:4.2pt;width:99pt;height:27.05pt;z-index:251661824" stroked="f">
            <v:textbox style="mso-next-textbox:#_x0000_s1086">
              <w:txbxContent>
                <w:p w:rsidR="00D5572E" w:rsidRDefault="00D5572E" w:rsidP="005E65AE">
                  <w:pPr>
                    <w:ind w:firstLine="0"/>
                  </w:pPr>
                  <w:r>
                    <w:t>Заявка</w:t>
                  </w:r>
                </w:p>
              </w:txbxContent>
            </v:textbox>
          </v:shape>
        </w:pict>
      </w:r>
      <w:r>
        <w:rPr>
          <w:noProof/>
        </w:rPr>
        <w:pict>
          <v:shape id="_x0000_s1087" type="#_x0000_t202" style="position:absolute;left:0;text-align:left;margin-left:369pt;margin-top:4.2pt;width:99pt;height:27.05pt;z-index:251657728" stroked="f">
            <v:textbox style="mso-next-textbox:#_x0000_s1087">
              <w:txbxContent>
                <w:p w:rsidR="00D5572E" w:rsidRDefault="00D5572E" w:rsidP="005E65AE">
                  <w:pPr>
                    <w:ind w:firstLine="0"/>
                  </w:pPr>
                  <w:r>
                    <w:t>Заявка</w:t>
                  </w:r>
                </w:p>
              </w:txbxContent>
            </v:textbox>
          </v:shape>
        </w:pict>
      </w:r>
    </w:p>
    <w:p w:rsidR="005E65AE" w:rsidRPr="0035252C" w:rsidRDefault="004100F7" w:rsidP="0035252C">
      <w:r>
        <w:rPr>
          <w:noProof/>
        </w:rPr>
        <w:pict>
          <v:shape id="_x0000_s1088" type="#_x0000_t202" style="position:absolute;left:0;text-align:left;margin-left:171pt;margin-top:24.1pt;width:99pt;height:27.05pt;z-index:251658752" stroked="f">
            <v:textbox style="mso-next-textbox:#_x0000_s1088">
              <w:txbxContent>
                <w:p w:rsidR="00D5572E" w:rsidRDefault="00D5572E" w:rsidP="005E65AE">
                  <w:pPr>
                    <w:ind w:firstLine="0"/>
                  </w:pPr>
                  <w:r>
                    <w:t>Счета</w:t>
                  </w:r>
                </w:p>
              </w:txbxContent>
            </v:textbox>
          </v:shape>
        </w:pict>
      </w:r>
      <w:r>
        <w:rPr>
          <w:noProof/>
        </w:rPr>
        <w:pict>
          <v:shape id="_x0000_s1089" type="#_x0000_t202" style="position:absolute;left:0;text-align:left;margin-left:27pt;margin-top:42.1pt;width:99pt;height:47.55pt;z-index:251653632">
            <v:textbox style="mso-next-textbox:#_x0000_s1089">
              <w:txbxContent>
                <w:p w:rsidR="00D5572E" w:rsidRPr="005E65AE" w:rsidRDefault="00D5572E" w:rsidP="005E65AE">
                  <w:pPr>
                    <w:ind w:firstLine="0"/>
                    <w:rPr>
                      <w:b/>
                      <w:bCs/>
                      <w:sz w:val="24"/>
                      <w:szCs w:val="24"/>
                    </w:rPr>
                  </w:pPr>
                  <w:r w:rsidRPr="005E65AE">
                    <w:rPr>
                      <w:b/>
                      <w:bCs/>
                      <w:sz w:val="24"/>
                      <w:szCs w:val="24"/>
                    </w:rPr>
                    <w:t>Торговая точка</w:t>
                  </w:r>
                </w:p>
              </w:txbxContent>
            </v:textbox>
          </v:shape>
        </w:pict>
      </w:r>
      <w:r>
        <w:rPr>
          <w:noProof/>
        </w:rPr>
        <w:pict>
          <v:line id="_x0000_s1090" style="position:absolute;left:0;text-align:left;z-index:251659776" from="126pt,60.1pt" to="305.95pt,60.15pt">
            <v:stroke startarrow="block" endarrow="block"/>
          </v:line>
        </w:pict>
      </w:r>
    </w:p>
    <w:p w:rsidR="005E65AE" w:rsidRPr="0035252C" w:rsidRDefault="005E65AE" w:rsidP="0035252C"/>
    <w:p w:rsidR="005E65AE" w:rsidRPr="0035252C" w:rsidRDefault="004100F7" w:rsidP="0035252C">
      <w:pPr>
        <w:tabs>
          <w:tab w:val="left" w:pos="4095"/>
        </w:tabs>
      </w:pPr>
      <w:r>
        <w:rPr>
          <w:noProof/>
        </w:rPr>
        <w:pict>
          <v:shape id="_x0000_s1091" type="#_x0000_t202" style="position:absolute;left:0;text-align:left;margin-left:306pt;margin-top:9.15pt;width:99pt;height:47.55pt;z-index:251654656">
            <v:textbox style="mso-next-textbox:#_x0000_s1091">
              <w:txbxContent>
                <w:p w:rsidR="00D5572E" w:rsidRPr="005E65AE" w:rsidRDefault="00D5572E" w:rsidP="005E65AE">
                  <w:pPr>
                    <w:ind w:firstLine="0"/>
                    <w:rPr>
                      <w:b/>
                      <w:bCs/>
                      <w:sz w:val="24"/>
                      <w:szCs w:val="24"/>
                    </w:rPr>
                  </w:pPr>
                  <w:r w:rsidRPr="005E65AE">
                    <w:rPr>
                      <w:b/>
                      <w:bCs/>
                      <w:sz w:val="24"/>
                      <w:szCs w:val="24"/>
                    </w:rPr>
                    <w:t>Дистрибьютор</w:t>
                  </w:r>
                </w:p>
              </w:txbxContent>
            </v:textbox>
          </v:shape>
        </w:pict>
      </w:r>
    </w:p>
    <w:p w:rsidR="005E65AE" w:rsidRPr="0035252C" w:rsidRDefault="005E65AE" w:rsidP="0035252C">
      <w:pPr>
        <w:tabs>
          <w:tab w:val="left" w:pos="4095"/>
        </w:tabs>
        <w:jc w:val="center"/>
      </w:pPr>
    </w:p>
    <w:p w:rsidR="005E65AE" w:rsidRPr="0035252C" w:rsidRDefault="004100F7" w:rsidP="00DA0DB1">
      <w:pPr>
        <w:tabs>
          <w:tab w:val="left" w:pos="4095"/>
        </w:tabs>
        <w:ind w:firstLine="0"/>
        <w:jc w:val="left"/>
        <w:rPr>
          <w:b/>
          <w:bCs/>
        </w:rPr>
      </w:pPr>
      <w:r>
        <w:rPr>
          <w:noProof/>
        </w:rPr>
        <w:pict>
          <v:line id="_x0000_s1092" style="position:absolute;z-index:251655680" from="126pt,84.05pt" to="126pt,84.05pt">
            <v:stroke endarrow="block"/>
          </v:line>
        </w:pict>
      </w:r>
    </w:p>
    <w:p w:rsidR="005E65AE" w:rsidRPr="0035252C" w:rsidRDefault="00613873" w:rsidP="0035252C">
      <w:pPr>
        <w:tabs>
          <w:tab w:val="left" w:pos="4095"/>
        </w:tabs>
      </w:pPr>
      <w:r w:rsidRPr="0035252C">
        <w:t>Рисунок 16</w:t>
      </w:r>
      <w:r w:rsidR="00EA22B8" w:rsidRPr="0035252C">
        <w:t>. Схема движения заявки ОАО «САН Интербрю»</w:t>
      </w:r>
    </w:p>
    <w:p w:rsidR="00EB6AC2" w:rsidRPr="0035252C" w:rsidRDefault="00EB6AC2" w:rsidP="00DA0DB1">
      <w:pPr>
        <w:tabs>
          <w:tab w:val="left" w:pos="4095"/>
        </w:tabs>
        <w:ind w:firstLine="0"/>
      </w:pPr>
    </w:p>
    <w:p w:rsidR="00713122" w:rsidRDefault="00713122" w:rsidP="009C7BF2">
      <w:pPr>
        <w:pStyle w:val="2"/>
        <w:ind w:firstLine="0"/>
      </w:pPr>
      <w:bookmarkStart w:id="46" w:name="_Toc133699620"/>
      <w:bookmarkStart w:id="47" w:name="_Toc134078681"/>
      <w:bookmarkStart w:id="48" w:name="_Toc134608974"/>
      <w:bookmarkStart w:id="49" w:name="_Toc135882958"/>
      <w:r w:rsidRPr="0035252C">
        <w:t>1.4 Анализ результатов производственно-хозяйственной деятельности предприятия</w:t>
      </w:r>
      <w:bookmarkEnd w:id="46"/>
      <w:bookmarkEnd w:id="47"/>
      <w:bookmarkEnd w:id="48"/>
      <w:bookmarkEnd w:id="49"/>
    </w:p>
    <w:p w:rsidR="009C7BF2" w:rsidRPr="009C7BF2" w:rsidRDefault="009C7BF2" w:rsidP="00DA0DB1">
      <w:pPr>
        <w:ind w:firstLine="0"/>
      </w:pPr>
    </w:p>
    <w:p w:rsidR="00E23026" w:rsidRPr="0035252C" w:rsidRDefault="00E23026" w:rsidP="0035252C">
      <w:r w:rsidRPr="0035252C">
        <w:t xml:space="preserve">Основные результаты производственно-хозяйственной деятельности предприятия представлены в табл. </w:t>
      </w:r>
      <w:r w:rsidR="00613873" w:rsidRPr="0035252C">
        <w:t>15</w:t>
      </w:r>
      <w:r w:rsidRPr="0035252C">
        <w:t xml:space="preserve">. </w:t>
      </w:r>
    </w:p>
    <w:p w:rsidR="00613873" w:rsidRPr="0035252C" w:rsidRDefault="00613873" w:rsidP="00DA0DB1">
      <w:pPr>
        <w:ind w:firstLine="0"/>
      </w:pPr>
    </w:p>
    <w:p w:rsidR="00E23026" w:rsidRPr="0035252C" w:rsidRDefault="00E23026" w:rsidP="009C7BF2">
      <w:pPr>
        <w:ind w:firstLine="720"/>
      </w:pPr>
      <w:r w:rsidRPr="0035252C">
        <w:t xml:space="preserve">Таблица </w:t>
      </w:r>
      <w:r w:rsidR="00613873" w:rsidRPr="0035252C">
        <w:t>15</w:t>
      </w:r>
      <w:r w:rsidR="009C7BF2">
        <w:t xml:space="preserve"> </w:t>
      </w:r>
      <w:r w:rsidRPr="0035252C">
        <w:t>Основные результаты производственно-хозяйственной деятельности предприятия</w:t>
      </w:r>
    </w:p>
    <w:tbl>
      <w:tblPr>
        <w:tblW w:w="8820" w:type="dxa"/>
        <w:tblInd w:w="175" w:type="dxa"/>
        <w:tblLook w:val="0000" w:firstRow="0" w:lastRow="0" w:firstColumn="0" w:lastColumn="0" w:noHBand="0" w:noVBand="0"/>
      </w:tblPr>
      <w:tblGrid>
        <w:gridCol w:w="5040"/>
        <w:gridCol w:w="1260"/>
        <w:gridCol w:w="1260"/>
        <w:gridCol w:w="1260"/>
      </w:tblGrid>
      <w:tr w:rsidR="00E23026" w:rsidRPr="009C7BF2">
        <w:trPr>
          <w:trHeight w:val="255"/>
        </w:trPr>
        <w:tc>
          <w:tcPr>
            <w:tcW w:w="5040" w:type="dxa"/>
            <w:vMerge w:val="restart"/>
            <w:tcBorders>
              <w:top w:val="single" w:sz="4" w:space="0" w:color="auto"/>
              <w:left w:val="single" w:sz="4" w:space="0" w:color="auto"/>
              <w:bottom w:val="single" w:sz="4" w:space="0" w:color="auto"/>
              <w:right w:val="single" w:sz="4" w:space="0" w:color="auto"/>
            </w:tcBorders>
            <w:noWrap/>
            <w:vAlign w:val="center"/>
          </w:tcPr>
          <w:p w:rsidR="00E23026" w:rsidRPr="009C7BF2" w:rsidRDefault="00E23026" w:rsidP="009C7BF2">
            <w:pPr>
              <w:ind w:firstLine="0"/>
              <w:rPr>
                <w:sz w:val="20"/>
                <w:szCs w:val="20"/>
              </w:rPr>
            </w:pPr>
            <w:r w:rsidRPr="009C7BF2">
              <w:rPr>
                <w:sz w:val="20"/>
                <w:szCs w:val="20"/>
              </w:rPr>
              <w:t>Основные показатели</w:t>
            </w:r>
          </w:p>
        </w:tc>
        <w:tc>
          <w:tcPr>
            <w:tcW w:w="3780" w:type="dxa"/>
            <w:gridSpan w:val="3"/>
            <w:tcBorders>
              <w:top w:val="single" w:sz="4" w:space="0" w:color="auto"/>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Значение показателя, тыс. руб.</w:t>
            </w:r>
          </w:p>
        </w:tc>
      </w:tr>
      <w:tr w:rsidR="00E23026" w:rsidRPr="009C7BF2">
        <w:trPr>
          <w:trHeight w:val="255"/>
        </w:trPr>
        <w:tc>
          <w:tcPr>
            <w:tcW w:w="5040" w:type="dxa"/>
            <w:vMerge/>
            <w:tcBorders>
              <w:top w:val="single" w:sz="4" w:space="0" w:color="auto"/>
              <w:left w:val="single" w:sz="4" w:space="0" w:color="auto"/>
              <w:bottom w:val="single" w:sz="4" w:space="0" w:color="auto"/>
              <w:right w:val="single" w:sz="4" w:space="0" w:color="auto"/>
            </w:tcBorders>
            <w:vAlign w:val="center"/>
          </w:tcPr>
          <w:p w:rsidR="00E23026" w:rsidRPr="009C7BF2" w:rsidRDefault="00E23026" w:rsidP="009C7BF2">
            <w:pPr>
              <w:ind w:left="709" w:firstLine="0"/>
              <w:rPr>
                <w:sz w:val="20"/>
                <w:szCs w:val="20"/>
              </w:rPr>
            </w:pP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2003</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2004</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2005</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Выручка от продаж (за вычетом НДС и акцизов)</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1273444</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1589135</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2033141</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Себестоимость</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741000</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958256</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1210053</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Валовая прибыль</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532444</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630879</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823088</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Прибыль от операционной деятельности</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67776</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148294</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245056</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Налог на прибыль</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9224</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17629</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29303</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Чистая прибыль</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10635</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62668</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148232</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Балансовая прибыль</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135553</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296588</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490112</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Коммерческие расходы</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372526</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408200</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480426</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Управленческие расходы</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92141</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74385</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97606</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Прибыль от продаж</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67777</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148294</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245056</w:t>
            </w:r>
          </w:p>
        </w:tc>
      </w:tr>
      <w:tr w:rsidR="00E23026" w:rsidRPr="009C7BF2">
        <w:trPr>
          <w:trHeight w:val="255"/>
        </w:trPr>
        <w:tc>
          <w:tcPr>
            <w:tcW w:w="5040" w:type="dxa"/>
            <w:tcBorders>
              <w:top w:val="nil"/>
              <w:left w:val="single" w:sz="4" w:space="0" w:color="auto"/>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Рентабельность общая, %</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5,3</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9,3</w:t>
            </w:r>
          </w:p>
        </w:tc>
        <w:tc>
          <w:tcPr>
            <w:tcW w:w="1260" w:type="dxa"/>
            <w:tcBorders>
              <w:top w:val="nil"/>
              <w:left w:val="nil"/>
              <w:bottom w:val="single" w:sz="4" w:space="0" w:color="auto"/>
              <w:right w:val="single" w:sz="4" w:space="0" w:color="auto"/>
            </w:tcBorders>
            <w:noWrap/>
            <w:vAlign w:val="bottom"/>
          </w:tcPr>
          <w:p w:rsidR="00E23026" w:rsidRPr="009C7BF2" w:rsidRDefault="00E23026" w:rsidP="009C7BF2">
            <w:pPr>
              <w:ind w:firstLine="0"/>
              <w:rPr>
                <w:sz w:val="20"/>
                <w:szCs w:val="20"/>
              </w:rPr>
            </w:pPr>
            <w:r w:rsidRPr="009C7BF2">
              <w:rPr>
                <w:sz w:val="20"/>
                <w:szCs w:val="20"/>
              </w:rPr>
              <w:t>12,1</w:t>
            </w:r>
          </w:p>
        </w:tc>
      </w:tr>
    </w:tbl>
    <w:p w:rsidR="00E23026" w:rsidRPr="0035252C" w:rsidRDefault="00E23026" w:rsidP="00DA0DB1">
      <w:pPr>
        <w:ind w:firstLine="0"/>
      </w:pPr>
    </w:p>
    <w:p w:rsidR="00E23026" w:rsidRDefault="00E23026" w:rsidP="0035252C">
      <w:r w:rsidRPr="0035252C">
        <w:t>Более наглядно результаты финансово-хозяйственной деятельности можно отобразить на рис. 1</w:t>
      </w:r>
      <w:r w:rsidR="00EA22B8" w:rsidRPr="0035252C">
        <w:t>6</w:t>
      </w:r>
      <w:r w:rsidRPr="0035252C">
        <w:t>.</w:t>
      </w:r>
    </w:p>
    <w:p w:rsidR="009C7BF2" w:rsidRPr="0035252C" w:rsidRDefault="009C7BF2" w:rsidP="00DA0DB1">
      <w:pPr>
        <w:ind w:firstLine="0"/>
      </w:pPr>
    </w:p>
    <w:p w:rsidR="00E23026" w:rsidRPr="0035252C" w:rsidRDefault="004100F7" w:rsidP="009C7BF2">
      <w:pPr>
        <w:jc w:val="left"/>
      </w:pPr>
      <w:r>
        <w:pict>
          <v:shape id="_x0000_i1039" type="#_x0000_t75" style="width:360.75pt;height:300pt">
            <v:imagedata r:id="rId19" o:title=""/>
          </v:shape>
        </w:pict>
      </w:r>
    </w:p>
    <w:p w:rsidR="00E23026" w:rsidRPr="0035252C" w:rsidRDefault="00E23026" w:rsidP="0035252C">
      <w:r w:rsidRPr="0035252C">
        <w:t>Рисунок 1</w:t>
      </w:r>
      <w:r w:rsidR="00EA22B8" w:rsidRPr="0035252C">
        <w:t>6</w:t>
      </w:r>
      <w:r w:rsidRPr="0035252C">
        <w:t>. Результаты финансово-хозяйственной деятельности ОАО «САН Интербрю» в г. Новосибирске</w:t>
      </w:r>
    </w:p>
    <w:p w:rsidR="009C7BF2" w:rsidRDefault="009C7BF2" w:rsidP="00DA0DB1">
      <w:pPr>
        <w:ind w:firstLine="0"/>
      </w:pPr>
    </w:p>
    <w:p w:rsidR="00E23026" w:rsidRPr="0035252C" w:rsidRDefault="00E23026" w:rsidP="0035252C">
      <w:r w:rsidRPr="0035252C">
        <w:t xml:space="preserve">Как видно, в 2003-2005 </w:t>
      </w:r>
      <w:r w:rsidR="00207930" w:rsidRPr="0035252C">
        <w:t>гг.</w:t>
      </w:r>
      <w:r w:rsidRPr="0035252C">
        <w:t xml:space="preserve"> наблюдается устойчивый темп роста выручки и прибыли предприятия. Затраты на изготовление продукции ОАО «САН Интербрю» растут пропорционально выпуску продукции.</w:t>
      </w:r>
    </w:p>
    <w:p w:rsidR="00E23026" w:rsidRDefault="00E23026" w:rsidP="0035252C">
      <w:r w:rsidRPr="0035252C">
        <w:t>Динамика общей рентабельности предприятия представлена на рис. 1</w:t>
      </w:r>
      <w:r w:rsidR="00EA22B8" w:rsidRPr="0035252C">
        <w:t>7</w:t>
      </w:r>
      <w:r w:rsidRPr="0035252C">
        <w:t>.</w:t>
      </w:r>
    </w:p>
    <w:p w:rsidR="009C7BF2" w:rsidRDefault="009C7BF2" w:rsidP="009C7BF2">
      <w:r w:rsidRPr="0035252C">
        <w:t>Таким образом, можно увидеть, что деятельность ОАО «САН Интербрю» в г. Новосибирске за рассматриваемый период является прибыльной и рентабельной.</w:t>
      </w:r>
    </w:p>
    <w:p w:rsidR="00E23026" w:rsidRPr="0035252C" w:rsidRDefault="009C7BF2" w:rsidP="009C7BF2">
      <w:pPr>
        <w:jc w:val="left"/>
      </w:pPr>
      <w:r>
        <w:br w:type="page"/>
      </w:r>
      <w:r w:rsidR="004100F7">
        <w:pict>
          <v:shape id="_x0000_i1040" type="#_x0000_t75" style="width:291pt;height:222pt">
            <v:imagedata r:id="rId20" o:title=""/>
          </v:shape>
        </w:pict>
      </w:r>
    </w:p>
    <w:p w:rsidR="00E23026" w:rsidRPr="0035252C" w:rsidRDefault="00E23026" w:rsidP="009C7BF2">
      <w:r w:rsidRPr="0035252C">
        <w:t>Рисунок 1</w:t>
      </w:r>
      <w:r w:rsidR="00EA22B8" w:rsidRPr="0035252C">
        <w:t>7</w:t>
      </w:r>
      <w:r w:rsidRPr="0035252C">
        <w:t>. Динамика общей рентабельности предприятия</w:t>
      </w:r>
    </w:p>
    <w:p w:rsidR="00A21ACD" w:rsidRPr="0035252C" w:rsidRDefault="00A21ACD" w:rsidP="00DA0DB1">
      <w:pPr>
        <w:ind w:firstLine="0"/>
      </w:pPr>
    </w:p>
    <w:p w:rsidR="00713122" w:rsidRDefault="00713122" w:rsidP="009C7BF2">
      <w:pPr>
        <w:pStyle w:val="2"/>
        <w:ind w:firstLine="0"/>
      </w:pPr>
      <w:bookmarkStart w:id="50" w:name="_Toc133699621"/>
      <w:bookmarkStart w:id="51" w:name="_Toc134078682"/>
      <w:bookmarkStart w:id="52" w:name="_Toc134608975"/>
      <w:bookmarkStart w:id="53" w:name="_Toc135882959"/>
      <w:r w:rsidRPr="0035252C">
        <w:t>1.5 Ценовая политика организации</w:t>
      </w:r>
      <w:bookmarkEnd w:id="50"/>
      <w:bookmarkEnd w:id="51"/>
      <w:bookmarkEnd w:id="52"/>
      <w:bookmarkEnd w:id="53"/>
    </w:p>
    <w:p w:rsidR="009C7BF2" w:rsidRPr="009C7BF2" w:rsidRDefault="009C7BF2" w:rsidP="009C7BF2">
      <w:pPr>
        <w:ind w:firstLine="0"/>
      </w:pPr>
    </w:p>
    <w:p w:rsidR="005E65AE" w:rsidRPr="0035252C" w:rsidRDefault="005E65AE" w:rsidP="0035252C">
      <w:pPr>
        <w:tabs>
          <w:tab w:val="left" w:pos="2250"/>
        </w:tabs>
      </w:pPr>
      <w:r w:rsidRPr="0035252C">
        <w:t xml:space="preserve">ОАО «САН Интербрю» в г. Новосибирске ведет гибкую ценовюу политику, производя пиво для всех сегментов потребителей. </w:t>
      </w:r>
    </w:p>
    <w:p w:rsidR="005E65AE" w:rsidRPr="0035252C" w:rsidRDefault="005E65AE" w:rsidP="0035252C">
      <w:pPr>
        <w:tabs>
          <w:tab w:val="left" w:pos="2250"/>
        </w:tabs>
      </w:pPr>
      <w:r w:rsidRPr="0035252C">
        <w:t>По цене</w:t>
      </w:r>
      <w:r w:rsidR="0035252C">
        <w:t xml:space="preserve"> </w:t>
      </w:r>
      <w:r w:rsidRPr="0035252C">
        <w:t>рынок можно разделить на 4 основных сегмента:</w:t>
      </w:r>
    </w:p>
    <w:p w:rsidR="005E65AE" w:rsidRPr="0035252C" w:rsidRDefault="005E65AE" w:rsidP="0035252C">
      <w:pPr>
        <w:tabs>
          <w:tab w:val="left" w:pos="2250"/>
        </w:tabs>
      </w:pPr>
      <w:r w:rsidRPr="0035252C">
        <w:t>1.Супер премиум (Хугарден, Леффе)</w:t>
      </w:r>
    </w:p>
    <w:p w:rsidR="005E65AE" w:rsidRPr="0035252C" w:rsidRDefault="005E65AE" w:rsidP="0035252C">
      <w:pPr>
        <w:tabs>
          <w:tab w:val="left" w:pos="2250"/>
        </w:tabs>
      </w:pPr>
      <w:r w:rsidRPr="0035252C">
        <w:t>2.Премиум (Стелла Артуа, Бекс, Старопрамен, Сибирская корона)</w:t>
      </w:r>
    </w:p>
    <w:p w:rsidR="005E65AE" w:rsidRPr="0035252C" w:rsidRDefault="005E65AE" w:rsidP="0035252C">
      <w:pPr>
        <w:tabs>
          <w:tab w:val="left" w:pos="2250"/>
        </w:tabs>
      </w:pPr>
      <w:r w:rsidRPr="0035252C">
        <w:t>3.Основной (Клинское, Толстяк)</w:t>
      </w:r>
    </w:p>
    <w:p w:rsidR="005E65AE" w:rsidRPr="0035252C" w:rsidRDefault="005E65AE" w:rsidP="0035252C">
      <w:pPr>
        <w:tabs>
          <w:tab w:val="left" w:pos="2250"/>
        </w:tabs>
      </w:pPr>
      <w:r w:rsidRPr="0035252C">
        <w:t>4.Недорогой (Баг Бир)</w:t>
      </w:r>
    </w:p>
    <w:p w:rsidR="005E65AE" w:rsidRPr="0035252C" w:rsidRDefault="005E65AE" w:rsidP="0035252C">
      <w:pPr>
        <w:tabs>
          <w:tab w:val="left" w:pos="2250"/>
        </w:tabs>
      </w:pPr>
      <w:r w:rsidRPr="0035252C">
        <w:t>В свою очередь потребителей компании можно разделить на две большие группы:</w:t>
      </w:r>
    </w:p>
    <w:p w:rsidR="005E65AE" w:rsidRPr="0035252C" w:rsidRDefault="005E65AE" w:rsidP="0035252C">
      <w:pPr>
        <w:tabs>
          <w:tab w:val="left" w:pos="2250"/>
        </w:tabs>
        <w:rPr>
          <w:i/>
          <w:iCs/>
        </w:rPr>
      </w:pPr>
      <w:r w:rsidRPr="0035252C">
        <w:t>1.Ключевые клиенты –</w:t>
      </w:r>
      <w:r w:rsidR="0035252C">
        <w:t xml:space="preserve"> </w:t>
      </w:r>
      <w:r w:rsidRPr="0035252C">
        <w:t xml:space="preserve">гипермаркеты, супермаркеты, магазины, киоски (Квартал, Гигант, Быстроном, Пятерочка, Столичный и т.д.). Внутри компании этой группе клиентов присвоено название </w:t>
      </w:r>
      <w:r w:rsidRPr="0035252C">
        <w:rPr>
          <w:i/>
          <w:iCs/>
          <w:lang w:val="en-US"/>
        </w:rPr>
        <w:t>OFF</w:t>
      </w:r>
      <w:r w:rsidRPr="0035252C">
        <w:rPr>
          <w:i/>
          <w:iCs/>
        </w:rPr>
        <w:t>-</w:t>
      </w:r>
      <w:r w:rsidRPr="0035252C">
        <w:rPr>
          <w:i/>
          <w:iCs/>
          <w:lang w:val="en-US"/>
        </w:rPr>
        <w:t>TRADE</w:t>
      </w:r>
      <w:r w:rsidRPr="0035252C">
        <w:rPr>
          <w:i/>
          <w:iCs/>
        </w:rPr>
        <w:t>.</w:t>
      </w:r>
    </w:p>
    <w:p w:rsidR="005E65AE" w:rsidRPr="0035252C" w:rsidRDefault="005E65AE" w:rsidP="0035252C">
      <w:pPr>
        <w:tabs>
          <w:tab w:val="left" w:pos="2250"/>
        </w:tabs>
        <w:rPr>
          <w:i/>
          <w:iCs/>
        </w:rPr>
      </w:pPr>
      <w:r w:rsidRPr="0035252C">
        <w:t xml:space="preserve">2.Точки немедленного потребления (ХоРеКа) – бары, рестораны, кафе, кинотеатры. Внутри компании этой группе клиентов присвоено название </w:t>
      </w:r>
      <w:r w:rsidRPr="0035252C">
        <w:rPr>
          <w:i/>
          <w:iCs/>
          <w:lang w:val="en-US"/>
        </w:rPr>
        <w:t>ON</w:t>
      </w:r>
      <w:r w:rsidRPr="0035252C">
        <w:rPr>
          <w:i/>
          <w:iCs/>
        </w:rPr>
        <w:t>-</w:t>
      </w:r>
      <w:r w:rsidRPr="0035252C">
        <w:rPr>
          <w:i/>
          <w:iCs/>
          <w:lang w:val="en-US"/>
        </w:rPr>
        <w:t>TRADE</w:t>
      </w:r>
      <w:r w:rsidRPr="0035252C">
        <w:rPr>
          <w:i/>
          <w:iCs/>
        </w:rPr>
        <w:t>.</w:t>
      </w:r>
    </w:p>
    <w:p w:rsidR="00E638FC" w:rsidRPr="0035252C" w:rsidRDefault="00E638FC" w:rsidP="0035252C">
      <w:pPr>
        <w:pStyle w:val="22"/>
        <w:spacing w:after="0"/>
        <w:ind w:left="0"/>
      </w:pPr>
      <w:r w:rsidRPr="0035252C">
        <w:t xml:space="preserve">Проведем анализ розничных цен на продукцию (табл. </w:t>
      </w:r>
      <w:r w:rsidR="00613873" w:rsidRPr="0035252C">
        <w:t>18</w:t>
      </w:r>
      <w:r w:rsidRPr="0035252C">
        <w:t>).</w:t>
      </w:r>
    </w:p>
    <w:p w:rsidR="00E638FC" w:rsidRPr="0035252C" w:rsidRDefault="00E638FC" w:rsidP="009C7BF2">
      <w:pPr>
        <w:pStyle w:val="22"/>
        <w:spacing w:after="0"/>
        <w:ind w:left="0"/>
      </w:pPr>
      <w:r w:rsidRPr="0035252C">
        <w:t xml:space="preserve">Таблица </w:t>
      </w:r>
      <w:r w:rsidR="00613873" w:rsidRPr="0035252C">
        <w:t>18</w:t>
      </w:r>
      <w:r w:rsidR="009C7BF2">
        <w:t xml:space="preserve"> </w:t>
      </w:r>
      <w:r w:rsidRPr="0035252C">
        <w:t>Анализ розничных цен на пивную продукцию</w:t>
      </w:r>
    </w:p>
    <w:tbl>
      <w:tblPr>
        <w:tblStyle w:val="a4"/>
        <w:tblW w:w="0" w:type="auto"/>
        <w:tblInd w:w="355" w:type="dxa"/>
        <w:tblLayout w:type="fixed"/>
        <w:tblLook w:val="01E0" w:firstRow="1" w:lastRow="1" w:firstColumn="1" w:lastColumn="1" w:noHBand="0" w:noVBand="0"/>
      </w:tblPr>
      <w:tblGrid>
        <w:gridCol w:w="1980"/>
        <w:gridCol w:w="1521"/>
        <w:gridCol w:w="1410"/>
        <w:gridCol w:w="1145"/>
        <w:gridCol w:w="1324"/>
        <w:gridCol w:w="1260"/>
      </w:tblGrid>
      <w:tr w:rsidR="00E638FC" w:rsidRPr="009C7BF2">
        <w:tc>
          <w:tcPr>
            <w:tcW w:w="1980" w:type="dxa"/>
            <w:vMerge w:val="restart"/>
            <w:vAlign w:val="center"/>
          </w:tcPr>
          <w:p w:rsidR="00E638FC" w:rsidRPr="009C7BF2" w:rsidRDefault="00E638FC" w:rsidP="009C7BF2">
            <w:pPr>
              <w:ind w:firstLine="0"/>
              <w:jc w:val="left"/>
              <w:rPr>
                <w:sz w:val="20"/>
                <w:szCs w:val="20"/>
              </w:rPr>
            </w:pPr>
            <w:r w:rsidRPr="009C7BF2">
              <w:rPr>
                <w:sz w:val="20"/>
                <w:szCs w:val="20"/>
              </w:rPr>
              <w:t>Наименование ассортиментной группы</w:t>
            </w:r>
          </w:p>
        </w:tc>
        <w:tc>
          <w:tcPr>
            <w:tcW w:w="2931" w:type="dxa"/>
            <w:gridSpan w:val="2"/>
            <w:vAlign w:val="center"/>
          </w:tcPr>
          <w:p w:rsidR="00E638FC" w:rsidRPr="009C7BF2" w:rsidRDefault="00E638FC" w:rsidP="009C7BF2">
            <w:pPr>
              <w:ind w:firstLine="0"/>
              <w:jc w:val="left"/>
              <w:rPr>
                <w:sz w:val="20"/>
                <w:szCs w:val="20"/>
              </w:rPr>
            </w:pPr>
            <w:r w:rsidRPr="009C7BF2">
              <w:rPr>
                <w:sz w:val="20"/>
                <w:szCs w:val="20"/>
              </w:rPr>
              <w:t>Цена за штуку, руб.</w:t>
            </w:r>
          </w:p>
        </w:tc>
        <w:tc>
          <w:tcPr>
            <w:tcW w:w="1145" w:type="dxa"/>
            <w:vMerge w:val="restart"/>
            <w:vAlign w:val="center"/>
          </w:tcPr>
          <w:p w:rsidR="00E638FC" w:rsidRPr="009C7BF2" w:rsidRDefault="00E638FC" w:rsidP="009C7BF2">
            <w:pPr>
              <w:ind w:firstLine="0"/>
              <w:jc w:val="left"/>
              <w:rPr>
                <w:sz w:val="20"/>
                <w:szCs w:val="20"/>
              </w:rPr>
            </w:pPr>
            <w:r w:rsidRPr="009C7BF2">
              <w:rPr>
                <w:sz w:val="20"/>
                <w:szCs w:val="20"/>
              </w:rPr>
              <w:t>Размах вариации</w:t>
            </w:r>
          </w:p>
        </w:tc>
        <w:tc>
          <w:tcPr>
            <w:tcW w:w="1324" w:type="dxa"/>
            <w:vMerge w:val="restart"/>
            <w:vAlign w:val="center"/>
          </w:tcPr>
          <w:p w:rsidR="00E638FC" w:rsidRPr="009C7BF2" w:rsidRDefault="00E638FC" w:rsidP="009C7BF2">
            <w:pPr>
              <w:ind w:firstLine="0"/>
              <w:jc w:val="left"/>
              <w:rPr>
                <w:sz w:val="20"/>
                <w:szCs w:val="20"/>
              </w:rPr>
            </w:pPr>
            <w:r w:rsidRPr="009C7BF2">
              <w:rPr>
                <w:sz w:val="20"/>
                <w:szCs w:val="20"/>
              </w:rPr>
              <w:t>Цена, чаще всего встречающаяся в магазинах</w:t>
            </w:r>
          </w:p>
        </w:tc>
        <w:tc>
          <w:tcPr>
            <w:tcW w:w="1260" w:type="dxa"/>
            <w:vMerge w:val="restart"/>
            <w:vAlign w:val="center"/>
          </w:tcPr>
          <w:p w:rsidR="00E638FC" w:rsidRPr="009C7BF2" w:rsidRDefault="00E638FC" w:rsidP="009C7BF2">
            <w:pPr>
              <w:ind w:firstLine="0"/>
              <w:jc w:val="left"/>
              <w:rPr>
                <w:sz w:val="20"/>
                <w:szCs w:val="20"/>
              </w:rPr>
            </w:pPr>
            <w:r w:rsidRPr="009C7BF2">
              <w:rPr>
                <w:sz w:val="20"/>
                <w:szCs w:val="20"/>
              </w:rPr>
              <w:t>Коэффициент опережения (2/3)</w:t>
            </w:r>
          </w:p>
        </w:tc>
      </w:tr>
      <w:tr w:rsidR="009C7BF2" w:rsidRPr="009C7BF2">
        <w:tc>
          <w:tcPr>
            <w:tcW w:w="1980" w:type="dxa"/>
            <w:vMerge/>
            <w:vAlign w:val="center"/>
          </w:tcPr>
          <w:p w:rsidR="00E638FC" w:rsidRPr="009C7BF2" w:rsidRDefault="00E638FC" w:rsidP="009C7BF2">
            <w:pPr>
              <w:ind w:left="709" w:firstLine="0"/>
              <w:jc w:val="left"/>
              <w:rPr>
                <w:sz w:val="20"/>
                <w:szCs w:val="20"/>
              </w:rPr>
            </w:pPr>
          </w:p>
        </w:tc>
        <w:tc>
          <w:tcPr>
            <w:tcW w:w="1521" w:type="dxa"/>
            <w:vAlign w:val="center"/>
          </w:tcPr>
          <w:p w:rsidR="00E638FC" w:rsidRPr="009C7BF2" w:rsidRDefault="00E638FC" w:rsidP="009C7BF2">
            <w:pPr>
              <w:ind w:firstLine="0"/>
              <w:jc w:val="left"/>
              <w:rPr>
                <w:sz w:val="20"/>
                <w:szCs w:val="20"/>
              </w:rPr>
            </w:pPr>
            <w:r w:rsidRPr="009C7BF2">
              <w:rPr>
                <w:sz w:val="20"/>
                <w:szCs w:val="20"/>
              </w:rPr>
              <w:t>Максимальная</w:t>
            </w:r>
          </w:p>
        </w:tc>
        <w:tc>
          <w:tcPr>
            <w:tcW w:w="1410" w:type="dxa"/>
            <w:vAlign w:val="center"/>
          </w:tcPr>
          <w:p w:rsidR="00E638FC" w:rsidRPr="009C7BF2" w:rsidRDefault="00E638FC" w:rsidP="009C7BF2">
            <w:pPr>
              <w:ind w:firstLine="0"/>
              <w:jc w:val="left"/>
              <w:rPr>
                <w:sz w:val="20"/>
                <w:szCs w:val="20"/>
              </w:rPr>
            </w:pPr>
            <w:r w:rsidRPr="009C7BF2">
              <w:rPr>
                <w:sz w:val="20"/>
                <w:szCs w:val="20"/>
              </w:rPr>
              <w:t>Минимальная</w:t>
            </w:r>
          </w:p>
        </w:tc>
        <w:tc>
          <w:tcPr>
            <w:tcW w:w="1145" w:type="dxa"/>
            <w:vMerge/>
            <w:vAlign w:val="center"/>
          </w:tcPr>
          <w:p w:rsidR="00E638FC" w:rsidRPr="009C7BF2" w:rsidRDefault="00E638FC" w:rsidP="009C7BF2">
            <w:pPr>
              <w:ind w:left="709" w:firstLine="0"/>
              <w:jc w:val="left"/>
              <w:rPr>
                <w:sz w:val="20"/>
                <w:szCs w:val="20"/>
              </w:rPr>
            </w:pPr>
          </w:p>
        </w:tc>
        <w:tc>
          <w:tcPr>
            <w:tcW w:w="1324" w:type="dxa"/>
            <w:vMerge/>
            <w:vAlign w:val="center"/>
          </w:tcPr>
          <w:p w:rsidR="00E638FC" w:rsidRPr="009C7BF2" w:rsidRDefault="00E638FC" w:rsidP="009C7BF2">
            <w:pPr>
              <w:ind w:left="709" w:firstLine="0"/>
              <w:jc w:val="left"/>
              <w:rPr>
                <w:sz w:val="20"/>
                <w:szCs w:val="20"/>
              </w:rPr>
            </w:pPr>
          </w:p>
        </w:tc>
        <w:tc>
          <w:tcPr>
            <w:tcW w:w="1260" w:type="dxa"/>
            <w:vMerge/>
            <w:vAlign w:val="center"/>
          </w:tcPr>
          <w:p w:rsidR="00E638FC" w:rsidRPr="009C7BF2" w:rsidRDefault="00E638FC" w:rsidP="009C7BF2">
            <w:pPr>
              <w:ind w:left="709" w:firstLine="0"/>
              <w:jc w:val="left"/>
              <w:rPr>
                <w:sz w:val="20"/>
                <w:szCs w:val="20"/>
              </w:rPr>
            </w:pP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1</w:t>
            </w:r>
          </w:p>
        </w:tc>
        <w:tc>
          <w:tcPr>
            <w:tcW w:w="1521" w:type="dxa"/>
            <w:vAlign w:val="center"/>
          </w:tcPr>
          <w:p w:rsidR="00E638FC" w:rsidRPr="009C7BF2" w:rsidRDefault="00E638FC" w:rsidP="009C7BF2">
            <w:pPr>
              <w:ind w:firstLine="0"/>
              <w:jc w:val="left"/>
              <w:rPr>
                <w:sz w:val="20"/>
                <w:szCs w:val="20"/>
              </w:rPr>
            </w:pPr>
            <w:r w:rsidRPr="009C7BF2">
              <w:rPr>
                <w:sz w:val="20"/>
                <w:szCs w:val="20"/>
              </w:rPr>
              <w:t>2</w:t>
            </w:r>
          </w:p>
        </w:tc>
        <w:tc>
          <w:tcPr>
            <w:tcW w:w="1410" w:type="dxa"/>
            <w:vAlign w:val="center"/>
          </w:tcPr>
          <w:p w:rsidR="00E638FC" w:rsidRPr="009C7BF2" w:rsidRDefault="00E638FC" w:rsidP="009C7BF2">
            <w:pPr>
              <w:ind w:firstLine="0"/>
              <w:jc w:val="left"/>
              <w:rPr>
                <w:sz w:val="20"/>
                <w:szCs w:val="20"/>
              </w:rPr>
            </w:pPr>
            <w:r w:rsidRPr="009C7BF2">
              <w:rPr>
                <w:sz w:val="20"/>
                <w:szCs w:val="20"/>
              </w:rPr>
              <w:t>3</w:t>
            </w:r>
          </w:p>
        </w:tc>
        <w:tc>
          <w:tcPr>
            <w:tcW w:w="1145" w:type="dxa"/>
            <w:vAlign w:val="center"/>
          </w:tcPr>
          <w:p w:rsidR="00E638FC" w:rsidRPr="009C7BF2" w:rsidRDefault="00E638FC" w:rsidP="009C7BF2">
            <w:pPr>
              <w:ind w:firstLine="0"/>
              <w:jc w:val="left"/>
              <w:rPr>
                <w:sz w:val="20"/>
                <w:szCs w:val="20"/>
              </w:rPr>
            </w:pPr>
            <w:r w:rsidRPr="009C7BF2">
              <w:rPr>
                <w:sz w:val="20"/>
                <w:szCs w:val="20"/>
              </w:rPr>
              <w:t>4</w:t>
            </w:r>
          </w:p>
        </w:tc>
        <w:tc>
          <w:tcPr>
            <w:tcW w:w="1324" w:type="dxa"/>
            <w:vAlign w:val="center"/>
          </w:tcPr>
          <w:p w:rsidR="00E638FC" w:rsidRPr="009C7BF2" w:rsidRDefault="00E638FC" w:rsidP="009C7BF2">
            <w:pPr>
              <w:ind w:firstLine="0"/>
              <w:jc w:val="left"/>
              <w:rPr>
                <w:sz w:val="20"/>
                <w:szCs w:val="20"/>
              </w:rPr>
            </w:pPr>
            <w:r w:rsidRPr="009C7BF2">
              <w:rPr>
                <w:sz w:val="20"/>
                <w:szCs w:val="20"/>
              </w:rPr>
              <w:t>5</w:t>
            </w:r>
          </w:p>
        </w:tc>
        <w:tc>
          <w:tcPr>
            <w:tcW w:w="1260" w:type="dxa"/>
            <w:vAlign w:val="center"/>
          </w:tcPr>
          <w:p w:rsidR="00E638FC" w:rsidRPr="009C7BF2" w:rsidRDefault="00E638FC" w:rsidP="009C7BF2">
            <w:pPr>
              <w:ind w:firstLine="0"/>
              <w:jc w:val="left"/>
              <w:rPr>
                <w:sz w:val="20"/>
                <w:szCs w:val="20"/>
              </w:rPr>
            </w:pPr>
            <w:r w:rsidRPr="009C7BF2">
              <w:rPr>
                <w:sz w:val="20"/>
                <w:szCs w:val="20"/>
              </w:rPr>
              <w:t>6</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«Stella Artois®» («Стелла Артуа»)</w:t>
            </w:r>
          </w:p>
        </w:tc>
        <w:tc>
          <w:tcPr>
            <w:tcW w:w="1521" w:type="dxa"/>
            <w:vAlign w:val="center"/>
          </w:tcPr>
          <w:p w:rsidR="00E638FC" w:rsidRPr="009C7BF2" w:rsidRDefault="00E638FC" w:rsidP="009C7BF2">
            <w:pPr>
              <w:ind w:firstLine="0"/>
              <w:jc w:val="left"/>
              <w:rPr>
                <w:sz w:val="20"/>
                <w:szCs w:val="20"/>
              </w:rPr>
            </w:pPr>
            <w:r w:rsidRPr="009C7BF2">
              <w:rPr>
                <w:sz w:val="20"/>
                <w:szCs w:val="20"/>
              </w:rPr>
              <w:t>33</w:t>
            </w:r>
          </w:p>
        </w:tc>
        <w:tc>
          <w:tcPr>
            <w:tcW w:w="1410" w:type="dxa"/>
            <w:vAlign w:val="center"/>
          </w:tcPr>
          <w:p w:rsidR="00E638FC" w:rsidRPr="009C7BF2" w:rsidRDefault="00E638FC" w:rsidP="009C7BF2">
            <w:pPr>
              <w:ind w:firstLine="0"/>
              <w:jc w:val="left"/>
              <w:rPr>
                <w:sz w:val="20"/>
                <w:szCs w:val="20"/>
              </w:rPr>
            </w:pPr>
            <w:r w:rsidRPr="009C7BF2">
              <w:rPr>
                <w:sz w:val="20"/>
                <w:szCs w:val="20"/>
              </w:rPr>
              <w:t>30</w:t>
            </w:r>
          </w:p>
        </w:tc>
        <w:tc>
          <w:tcPr>
            <w:tcW w:w="1145" w:type="dxa"/>
            <w:vAlign w:val="center"/>
          </w:tcPr>
          <w:p w:rsidR="00E638FC" w:rsidRPr="009C7BF2" w:rsidRDefault="00E638FC" w:rsidP="009C7BF2">
            <w:pPr>
              <w:ind w:firstLine="0"/>
              <w:jc w:val="left"/>
              <w:rPr>
                <w:sz w:val="20"/>
                <w:szCs w:val="20"/>
              </w:rPr>
            </w:pPr>
            <w:r w:rsidRPr="009C7BF2">
              <w:rPr>
                <w:sz w:val="20"/>
                <w:szCs w:val="20"/>
              </w:rPr>
              <w:t>3</w:t>
            </w:r>
          </w:p>
        </w:tc>
        <w:tc>
          <w:tcPr>
            <w:tcW w:w="1324" w:type="dxa"/>
            <w:vAlign w:val="center"/>
          </w:tcPr>
          <w:p w:rsidR="00E638FC" w:rsidRPr="009C7BF2" w:rsidRDefault="00E638FC" w:rsidP="009C7BF2">
            <w:pPr>
              <w:ind w:firstLine="0"/>
              <w:jc w:val="left"/>
              <w:rPr>
                <w:sz w:val="20"/>
                <w:szCs w:val="20"/>
              </w:rPr>
            </w:pPr>
            <w:r w:rsidRPr="009C7BF2">
              <w:rPr>
                <w:sz w:val="20"/>
                <w:szCs w:val="20"/>
              </w:rPr>
              <w:t>32</w:t>
            </w:r>
          </w:p>
        </w:tc>
        <w:tc>
          <w:tcPr>
            <w:tcW w:w="1260" w:type="dxa"/>
            <w:vAlign w:val="center"/>
          </w:tcPr>
          <w:p w:rsidR="00E638FC" w:rsidRPr="009C7BF2" w:rsidRDefault="00E638FC" w:rsidP="009C7BF2">
            <w:pPr>
              <w:ind w:firstLine="0"/>
              <w:jc w:val="left"/>
              <w:rPr>
                <w:sz w:val="20"/>
                <w:szCs w:val="20"/>
              </w:rPr>
            </w:pPr>
            <w:r w:rsidRPr="009C7BF2">
              <w:rPr>
                <w:sz w:val="20"/>
                <w:szCs w:val="20"/>
              </w:rPr>
              <w:t>1,1</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Brahma® («Брама»)</w:t>
            </w:r>
          </w:p>
        </w:tc>
        <w:tc>
          <w:tcPr>
            <w:tcW w:w="1521" w:type="dxa"/>
            <w:vAlign w:val="center"/>
          </w:tcPr>
          <w:p w:rsidR="00E638FC" w:rsidRPr="009C7BF2" w:rsidRDefault="00E638FC" w:rsidP="009C7BF2">
            <w:pPr>
              <w:ind w:firstLine="0"/>
              <w:jc w:val="left"/>
              <w:rPr>
                <w:sz w:val="20"/>
                <w:szCs w:val="20"/>
              </w:rPr>
            </w:pPr>
            <w:r w:rsidRPr="009C7BF2">
              <w:rPr>
                <w:sz w:val="20"/>
                <w:szCs w:val="20"/>
              </w:rPr>
              <w:t>31</w:t>
            </w:r>
          </w:p>
        </w:tc>
        <w:tc>
          <w:tcPr>
            <w:tcW w:w="1410" w:type="dxa"/>
            <w:vAlign w:val="center"/>
          </w:tcPr>
          <w:p w:rsidR="00E638FC" w:rsidRPr="009C7BF2" w:rsidRDefault="00E638FC" w:rsidP="009C7BF2">
            <w:pPr>
              <w:ind w:firstLine="0"/>
              <w:jc w:val="left"/>
              <w:rPr>
                <w:sz w:val="20"/>
                <w:szCs w:val="20"/>
              </w:rPr>
            </w:pPr>
            <w:r w:rsidRPr="009C7BF2">
              <w:rPr>
                <w:sz w:val="20"/>
                <w:szCs w:val="20"/>
              </w:rPr>
              <w:t>27</w:t>
            </w:r>
          </w:p>
        </w:tc>
        <w:tc>
          <w:tcPr>
            <w:tcW w:w="1145" w:type="dxa"/>
            <w:vAlign w:val="center"/>
          </w:tcPr>
          <w:p w:rsidR="00E638FC" w:rsidRPr="009C7BF2" w:rsidRDefault="00E638FC" w:rsidP="009C7BF2">
            <w:pPr>
              <w:ind w:firstLine="0"/>
              <w:jc w:val="left"/>
              <w:rPr>
                <w:sz w:val="20"/>
                <w:szCs w:val="20"/>
              </w:rPr>
            </w:pPr>
            <w:r w:rsidRPr="009C7BF2">
              <w:rPr>
                <w:sz w:val="20"/>
                <w:szCs w:val="20"/>
              </w:rPr>
              <w:t>4</w:t>
            </w:r>
          </w:p>
        </w:tc>
        <w:tc>
          <w:tcPr>
            <w:tcW w:w="1324" w:type="dxa"/>
            <w:vAlign w:val="center"/>
          </w:tcPr>
          <w:p w:rsidR="00E638FC" w:rsidRPr="009C7BF2" w:rsidRDefault="00E638FC" w:rsidP="009C7BF2">
            <w:pPr>
              <w:ind w:firstLine="0"/>
              <w:jc w:val="left"/>
              <w:rPr>
                <w:sz w:val="20"/>
                <w:szCs w:val="20"/>
              </w:rPr>
            </w:pPr>
            <w:r w:rsidRPr="009C7BF2">
              <w:rPr>
                <w:sz w:val="20"/>
                <w:szCs w:val="20"/>
              </w:rPr>
              <w:t>28</w:t>
            </w:r>
          </w:p>
        </w:tc>
        <w:tc>
          <w:tcPr>
            <w:tcW w:w="1260" w:type="dxa"/>
            <w:vAlign w:val="center"/>
          </w:tcPr>
          <w:p w:rsidR="00E638FC" w:rsidRPr="009C7BF2" w:rsidRDefault="00E638FC" w:rsidP="009C7BF2">
            <w:pPr>
              <w:ind w:firstLine="0"/>
              <w:jc w:val="left"/>
              <w:rPr>
                <w:sz w:val="20"/>
                <w:szCs w:val="20"/>
              </w:rPr>
            </w:pPr>
            <w:r w:rsidRPr="009C7BF2">
              <w:rPr>
                <w:sz w:val="20"/>
                <w:szCs w:val="20"/>
              </w:rPr>
              <w:t>1,15</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Beck’s® («Бекс»)</w:t>
            </w:r>
          </w:p>
        </w:tc>
        <w:tc>
          <w:tcPr>
            <w:tcW w:w="1521" w:type="dxa"/>
            <w:vAlign w:val="center"/>
          </w:tcPr>
          <w:p w:rsidR="00E638FC" w:rsidRPr="009C7BF2" w:rsidRDefault="00E638FC" w:rsidP="009C7BF2">
            <w:pPr>
              <w:ind w:firstLine="0"/>
              <w:jc w:val="left"/>
              <w:rPr>
                <w:sz w:val="20"/>
                <w:szCs w:val="20"/>
              </w:rPr>
            </w:pPr>
            <w:r w:rsidRPr="009C7BF2">
              <w:rPr>
                <w:sz w:val="20"/>
                <w:szCs w:val="20"/>
              </w:rPr>
              <w:t>34</w:t>
            </w:r>
          </w:p>
        </w:tc>
        <w:tc>
          <w:tcPr>
            <w:tcW w:w="1410" w:type="dxa"/>
            <w:vAlign w:val="center"/>
          </w:tcPr>
          <w:p w:rsidR="00E638FC" w:rsidRPr="009C7BF2" w:rsidRDefault="00E638FC" w:rsidP="009C7BF2">
            <w:pPr>
              <w:ind w:firstLine="0"/>
              <w:jc w:val="left"/>
              <w:rPr>
                <w:sz w:val="20"/>
                <w:szCs w:val="20"/>
              </w:rPr>
            </w:pPr>
            <w:r w:rsidRPr="009C7BF2">
              <w:rPr>
                <w:sz w:val="20"/>
                <w:szCs w:val="20"/>
              </w:rPr>
              <w:t>30</w:t>
            </w:r>
          </w:p>
        </w:tc>
        <w:tc>
          <w:tcPr>
            <w:tcW w:w="1145" w:type="dxa"/>
            <w:vAlign w:val="center"/>
          </w:tcPr>
          <w:p w:rsidR="00E638FC" w:rsidRPr="009C7BF2" w:rsidRDefault="00E638FC" w:rsidP="009C7BF2">
            <w:pPr>
              <w:ind w:firstLine="0"/>
              <w:jc w:val="left"/>
              <w:rPr>
                <w:sz w:val="20"/>
                <w:szCs w:val="20"/>
              </w:rPr>
            </w:pPr>
            <w:r w:rsidRPr="009C7BF2">
              <w:rPr>
                <w:sz w:val="20"/>
                <w:szCs w:val="20"/>
              </w:rPr>
              <w:t>4</w:t>
            </w:r>
          </w:p>
        </w:tc>
        <w:tc>
          <w:tcPr>
            <w:tcW w:w="1324" w:type="dxa"/>
            <w:vAlign w:val="center"/>
          </w:tcPr>
          <w:p w:rsidR="00E638FC" w:rsidRPr="009C7BF2" w:rsidRDefault="00E638FC" w:rsidP="009C7BF2">
            <w:pPr>
              <w:ind w:firstLine="0"/>
              <w:jc w:val="left"/>
              <w:rPr>
                <w:sz w:val="20"/>
                <w:szCs w:val="20"/>
              </w:rPr>
            </w:pPr>
            <w:r w:rsidRPr="009C7BF2">
              <w:rPr>
                <w:sz w:val="20"/>
                <w:szCs w:val="20"/>
              </w:rPr>
              <w:t>33</w:t>
            </w:r>
          </w:p>
        </w:tc>
        <w:tc>
          <w:tcPr>
            <w:tcW w:w="1260" w:type="dxa"/>
            <w:vAlign w:val="center"/>
          </w:tcPr>
          <w:p w:rsidR="00E638FC" w:rsidRPr="009C7BF2" w:rsidRDefault="00E638FC" w:rsidP="009C7BF2">
            <w:pPr>
              <w:ind w:firstLine="0"/>
              <w:jc w:val="left"/>
              <w:rPr>
                <w:sz w:val="20"/>
                <w:szCs w:val="20"/>
              </w:rPr>
            </w:pPr>
            <w:r w:rsidRPr="009C7BF2">
              <w:rPr>
                <w:sz w:val="20"/>
                <w:szCs w:val="20"/>
              </w:rPr>
              <w:t>1,13</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«Хугарден» (Hoegaarden®)</w:t>
            </w:r>
          </w:p>
        </w:tc>
        <w:tc>
          <w:tcPr>
            <w:tcW w:w="1521" w:type="dxa"/>
            <w:vAlign w:val="center"/>
          </w:tcPr>
          <w:p w:rsidR="00E638FC" w:rsidRPr="009C7BF2" w:rsidRDefault="00E638FC" w:rsidP="009C7BF2">
            <w:pPr>
              <w:ind w:firstLine="0"/>
              <w:jc w:val="left"/>
              <w:rPr>
                <w:sz w:val="20"/>
                <w:szCs w:val="20"/>
              </w:rPr>
            </w:pPr>
            <w:r w:rsidRPr="009C7BF2">
              <w:rPr>
                <w:sz w:val="20"/>
                <w:szCs w:val="20"/>
              </w:rPr>
              <w:t>34</w:t>
            </w:r>
          </w:p>
        </w:tc>
        <w:tc>
          <w:tcPr>
            <w:tcW w:w="1410" w:type="dxa"/>
            <w:vAlign w:val="center"/>
          </w:tcPr>
          <w:p w:rsidR="00E638FC" w:rsidRPr="009C7BF2" w:rsidRDefault="00E638FC" w:rsidP="009C7BF2">
            <w:pPr>
              <w:ind w:firstLine="0"/>
              <w:jc w:val="left"/>
              <w:rPr>
                <w:sz w:val="20"/>
                <w:szCs w:val="20"/>
              </w:rPr>
            </w:pPr>
            <w:r w:rsidRPr="009C7BF2">
              <w:rPr>
                <w:sz w:val="20"/>
                <w:szCs w:val="20"/>
              </w:rPr>
              <w:t>30</w:t>
            </w:r>
          </w:p>
        </w:tc>
        <w:tc>
          <w:tcPr>
            <w:tcW w:w="1145" w:type="dxa"/>
            <w:vAlign w:val="center"/>
          </w:tcPr>
          <w:p w:rsidR="00E638FC" w:rsidRPr="009C7BF2" w:rsidRDefault="00E638FC" w:rsidP="009C7BF2">
            <w:pPr>
              <w:ind w:firstLine="0"/>
              <w:jc w:val="left"/>
              <w:rPr>
                <w:sz w:val="20"/>
                <w:szCs w:val="20"/>
              </w:rPr>
            </w:pPr>
            <w:r w:rsidRPr="009C7BF2">
              <w:rPr>
                <w:sz w:val="20"/>
                <w:szCs w:val="20"/>
              </w:rPr>
              <w:t>4</w:t>
            </w:r>
          </w:p>
        </w:tc>
        <w:tc>
          <w:tcPr>
            <w:tcW w:w="1324" w:type="dxa"/>
            <w:vAlign w:val="center"/>
          </w:tcPr>
          <w:p w:rsidR="00E638FC" w:rsidRPr="009C7BF2" w:rsidRDefault="00E638FC" w:rsidP="009C7BF2">
            <w:pPr>
              <w:ind w:firstLine="0"/>
              <w:jc w:val="left"/>
              <w:rPr>
                <w:sz w:val="20"/>
                <w:szCs w:val="20"/>
              </w:rPr>
            </w:pPr>
            <w:r w:rsidRPr="009C7BF2">
              <w:rPr>
                <w:sz w:val="20"/>
                <w:szCs w:val="20"/>
              </w:rPr>
              <w:t>33</w:t>
            </w:r>
          </w:p>
        </w:tc>
        <w:tc>
          <w:tcPr>
            <w:tcW w:w="1260" w:type="dxa"/>
            <w:vAlign w:val="center"/>
          </w:tcPr>
          <w:p w:rsidR="00E638FC" w:rsidRPr="009C7BF2" w:rsidRDefault="00E638FC" w:rsidP="009C7BF2">
            <w:pPr>
              <w:ind w:firstLine="0"/>
              <w:jc w:val="left"/>
              <w:rPr>
                <w:sz w:val="20"/>
                <w:szCs w:val="20"/>
              </w:rPr>
            </w:pPr>
            <w:r w:rsidRPr="009C7BF2">
              <w:rPr>
                <w:sz w:val="20"/>
                <w:szCs w:val="20"/>
              </w:rPr>
              <w:t>1,13</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 xml:space="preserve"> «Тинькофф </w:t>
            </w:r>
          </w:p>
        </w:tc>
        <w:tc>
          <w:tcPr>
            <w:tcW w:w="1521" w:type="dxa"/>
            <w:vAlign w:val="center"/>
          </w:tcPr>
          <w:p w:rsidR="00E638FC" w:rsidRPr="009C7BF2" w:rsidRDefault="00E638FC" w:rsidP="009C7BF2">
            <w:pPr>
              <w:ind w:firstLine="0"/>
              <w:jc w:val="left"/>
              <w:rPr>
                <w:sz w:val="20"/>
                <w:szCs w:val="20"/>
              </w:rPr>
            </w:pPr>
            <w:r w:rsidRPr="009C7BF2">
              <w:rPr>
                <w:sz w:val="20"/>
                <w:szCs w:val="20"/>
              </w:rPr>
              <w:t>27</w:t>
            </w:r>
          </w:p>
        </w:tc>
        <w:tc>
          <w:tcPr>
            <w:tcW w:w="1410" w:type="dxa"/>
            <w:vAlign w:val="center"/>
          </w:tcPr>
          <w:p w:rsidR="00E638FC" w:rsidRPr="009C7BF2" w:rsidRDefault="00E638FC" w:rsidP="009C7BF2">
            <w:pPr>
              <w:ind w:firstLine="0"/>
              <w:jc w:val="left"/>
              <w:rPr>
                <w:sz w:val="20"/>
                <w:szCs w:val="20"/>
              </w:rPr>
            </w:pPr>
            <w:r w:rsidRPr="009C7BF2">
              <w:rPr>
                <w:sz w:val="20"/>
                <w:szCs w:val="20"/>
              </w:rPr>
              <w:t>25</w:t>
            </w:r>
          </w:p>
        </w:tc>
        <w:tc>
          <w:tcPr>
            <w:tcW w:w="1145" w:type="dxa"/>
            <w:vAlign w:val="center"/>
          </w:tcPr>
          <w:p w:rsidR="00E638FC" w:rsidRPr="009C7BF2" w:rsidRDefault="00E638FC" w:rsidP="009C7BF2">
            <w:pPr>
              <w:ind w:firstLine="0"/>
              <w:jc w:val="left"/>
              <w:rPr>
                <w:sz w:val="20"/>
                <w:szCs w:val="20"/>
              </w:rPr>
            </w:pPr>
            <w:r w:rsidRPr="009C7BF2">
              <w:rPr>
                <w:sz w:val="20"/>
                <w:szCs w:val="20"/>
              </w:rPr>
              <w:t>2</w:t>
            </w:r>
          </w:p>
        </w:tc>
        <w:tc>
          <w:tcPr>
            <w:tcW w:w="1324" w:type="dxa"/>
            <w:vAlign w:val="center"/>
          </w:tcPr>
          <w:p w:rsidR="00E638FC" w:rsidRPr="009C7BF2" w:rsidRDefault="00E638FC" w:rsidP="009C7BF2">
            <w:pPr>
              <w:ind w:firstLine="0"/>
              <w:jc w:val="left"/>
              <w:rPr>
                <w:sz w:val="20"/>
                <w:szCs w:val="20"/>
              </w:rPr>
            </w:pPr>
            <w:r w:rsidRPr="009C7BF2">
              <w:rPr>
                <w:sz w:val="20"/>
                <w:szCs w:val="20"/>
              </w:rPr>
              <w:t>26</w:t>
            </w:r>
          </w:p>
        </w:tc>
        <w:tc>
          <w:tcPr>
            <w:tcW w:w="1260" w:type="dxa"/>
            <w:vAlign w:val="center"/>
          </w:tcPr>
          <w:p w:rsidR="00E638FC" w:rsidRPr="009C7BF2" w:rsidRDefault="00E638FC" w:rsidP="009C7BF2">
            <w:pPr>
              <w:ind w:firstLine="0"/>
              <w:jc w:val="left"/>
              <w:rPr>
                <w:sz w:val="20"/>
                <w:szCs w:val="20"/>
              </w:rPr>
            </w:pPr>
            <w:r w:rsidRPr="009C7BF2">
              <w:rPr>
                <w:sz w:val="20"/>
                <w:szCs w:val="20"/>
              </w:rPr>
              <w:t>1,08</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«Staropramen®»</w:t>
            </w:r>
          </w:p>
        </w:tc>
        <w:tc>
          <w:tcPr>
            <w:tcW w:w="1521" w:type="dxa"/>
            <w:vAlign w:val="center"/>
          </w:tcPr>
          <w:p w:rsidR="00E638FC" w:rsidRPr="009C7BF2" w:rsidRDefault="00E638FC" w:rsidP="009C7BF2">
            <w:pPr>
              <w:ind w:firstLine="0"/>
              <w:jc w:val="left"/>
              <w:rPr>
                <w:sz w:val="20"/>
                <w:szCs w:val="20"/>
              </w:rPr>
            </w:pPr>
            <w:r w:rsidRPr="009C7BF2">
              <w:rPr>
                <w:sz w:val="20"/>
                <w:szCs w:val="20"/>
              </w:rPr>
              <w:t>33</w:t>
            </w:r>
          </w:p>
        </w:tc>
        <w:tc>
          <w:tcPr>
            <w:tcW w:w="1410" w:type="dxa"/>
            <w:vAlign w:val="center"/>
          </w:tcPr>
          <w:p w:rsidR="00E638FC" w:rsidRPr="009C7BF2" w:rsidRDefault="00E638FC" w:rsidP="009C7BF2">
            <w:pPr>
              <w:ind w:firstLine="0"/>
              <w:jc w:val="left"/>
              <w:rPr>
                <w:sz w:val="20"/>
                <w:szCs w:val="20"/>
              </w:rPr>
            </w:pPr>
            <w:r w:rsidRPr="009C7BF2">
              <w:rPr>
                <w:sz w:val="20"/>
                <w:szCs w:val="20"/>
              </w:rPr>
              <w:t>30</w:t>
            </w:r>
          </w:p>
        </w:tc>
        <w:tc>
          <w:tcPr>
            <w:tcW w:w="1145" w:type="dxa"/>
            <w:vAlign w:val="center"/>
          </w:tcPr>
          <w:p w:rsidR="00E638FC" w:rsidRPr="009C7BF2" w:rsidRDefault="00E638FC" w:rsidP="009C7BF2">
            <w:pPr>
              <w:ind w:firstLine="0"/>
              <w:jc w:val="left"/>
              <w:rPr>
                <w:sz w:val="20"/>
                <w:szCs w:val="20"/>
              </w:rPr>
            </w:pPr>
            <w:r w:rsidRPr="009C7BF2">
              <w:rPr>
                <w:sz w:val="20"/>
                <w:szCs w:val="20"/>
              </w:rPr>
              <w:t>3</w:t>
            </w:r>
          </w:p>
        </w:tc>
        <w:tc>
          <w:tcPr>
            <w:tcW w:w="1324" w:type="dxa"/>
            <w:vAlign w:val="center"/>
          </w:tcPr>
          <w:p w:rsidR="00E638FC" w:rsidRPr="009C7BF2" w:rsidRDefault="00E638FC" w:rsidP="009C7BF2">
            <w:pPr>
              <w:ind w:firstLine="0"/>
              <w:jc w:val="left"/>
              <w:rPr>
                <w:sz w:val="20"/>
                <w:szCs w:val="20"/>
              </w:rPr>
            </w:pPr>
            <w:r w:rsidRPr="009C7BF2">
              <w:rPr>
                <w:sz w:val="20"/>
                <w:szCs w:val="20"/>
              </w:rPr>
              <w:t>32</w:t>
            </w:r>
          </w:p>
        </w:tc>
        <w:tc>
          <w:tcPr>
            <w:tcW w:w="1260" w:type="dxa"/>
            <w:vAlign w:val="center"/>
          </w:tcPr>
          <w:p w:rsidR="00E638FC" w:rsidRPr="009C7BF2" w:rsidRDefault="00E638FC" w:rsidP="009C7BF2">
            <w:pPr>
              <w:ind w:firstLine="0"/>
              <w:jc w:val="left"/>
              <w:rPr>
                <w:sz w:val="20"/>
                <w:szCs w:val="20"/>
              </w:rPr>
            </w:pPr>
            <w:r w:rsidRPr="009C7BF2">
              <w:rPr>
                <w:sz w:val="20"/>
                <w:szCs w:val="20"/>
              </w:rPr>
              <w:t>1,1</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 «Текиза»</w:t>
            </w:r>
          </w:p>
        </w:tc>
        <w:tc>
          <w:tcPr>
            <w:tcW w:w="1521" w:type="dxa"/>
            <w:vAlign w:val="center"/>
          </w:tcPr>
          <w:p w:rsidR="00E638FC" w:rsidRPr="009C7BF2" w:rsidRDefault="00E638FC" w:rsidP="009C7BF2">
            <w:pPr>
              <w:ind w:firstLine="0"/>
              <w:jc w:val="left"/>
              <w:rPr>
                <w:sz w:val="20"/>
                <w:szCs w:val="20"/>
              </w:rPr>
            </w:pPr>
            <w:r w:rsidRPr="009C7BF2">
              <w:rPr>
                <w:sz w:val="20"/>
                <w:szCs w:val="20"/>
              </w:rPr>
              <w:t>33</w:t>
            </w:r>
          </w:p>
        </w:tc>
        <w:tc>
          <w:tcPr>
            <w:tcW w:w="1410" w:type="dxa"/>
            <w:vAlign w:val="center"/>
          </w:tcPr>
          <w:p w:rsidR="00E638FC" w:rsidRPr="009C7BF2" w:rsidRDefault="00E638FC" w:rsidP="009C7BF2">
            <w:pPr>
              <w:ind w:firstLine="0"/>
              <w:jc w:val="left"/>
              <w:rPr>
                <w:sz w:val="20"/>
                <w:szCs w:val="20"/>
              </w:rPr>
            </w:pPr>
            <w:r w:rsidRPr="009C7BF2">
              <w:rPr>
                <w:sz w:val="20"/>
                <w:szCs w:val="20"/>
              </w:rPr>
              <w:t>30</w:t>
            </w:r>
          </w:p>
        </w:tc>
        <w:tc>
          <w:tcPr>
            <w:tcW w:w="1145" w:type="dxa"/>
            <w:vAlign w:val="center"/>
          </w:tcPr>
          <w:p w:rsidR="00E638FC" w:rsidRPr="009C7BF2" w:rsidRDefault="00E638FC" w:rsidP="009C7BF2">
            <w:pPr>
              <w:ind w:firstLine="0"/>
              <w:jc w:val="left"/>
              <w:rPr>
                <w:sz w:val="20"/>
                <w:szCs w:val="20"/>
              </w:rPr>
            </w:pPr>
            <w:r w:rsidRPr="009C7BF2">
              <w:rPr>
                <w:sz w:val="20"/>
                <w:szCs w:val="20"/>
              </w:rPr>
              <w:t>3</w:t>
            </w:r>
          </w:p>
        </w:tc>
        <w:tc>
          <w:tcPr>
            <w:tcW w:w="1324" w:type="dxa"/>
            <w:vAlign w:val="center"/>
          </w:tcPr>
          <w:p w:rsidR="00E638FC" w:rsidRPr="009C7BF2" w:rsidRDefault="00E638FC" w:rsidP="009C7BF2">
            <w:pPr>
              <w:ind w:firstLine="0"/>
              <w:jc w:val="left"/>
              <w:rPr>
                <w:sz w:val="20"/>
                <w:szCs w:val="20"/>
              </w:rPr>
            </w:pPr>
            <w:r w:rsidRPr="009C7BF2">
              <w:rPr>
                <w:sz w:val="20"/>
                <w:szCs w:val="20"/>
              </w:rPr>
              <w:t>32</w:t>
            </w:r>
          </w:p>
        </w:tc>
        <w:tc>
          <w:tcPr>
            <w:tcW w:w="1260" w:type="dxa"/>
            <w:vAlign w:val="center"/>
          </w:tcPr>
          <w:p w:rsidR="00E638FC" w:rsidRPr="009C7BF2" w:rsidRDefault="00E638FC" w:rsidP="009C7BF2">
            <w:pPr>
              <w:ind w:firstLine="0"/>
              <w:jc w:val="left"/>
              <w:rPr>
                <w:sz w:val="20"/>
                <w:szCs w:val="20"/>
              </w:rPr>
            </w:pPr>
            <w:r w:rsidRPr="009C7BF2">
              <w:rPr>
                <w:sz w:val="20"/>
                <w:szCs w:val="20"/>
              </w:rPr>
              <w:t>1,1</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 "Lowenbrau"®</w:t>
            </w:r>
          </w:p>
        </w:tc>
        <w:tc>
          <w:tcPr>
            <w:tcW w:w="1521" w:type="dxa"/>
            <w:vAlign w:val="center"/>
          </w:tcPr>
          <w:p w:rsidR="00E638FC" w:rsidRPr="009C7BF2" w:rsidRDefault="00E638FC" w:rsidP="009C7BF2">
            <w:pPr>
              <w:ind w:firstLine="0"/>
              <w:jc w:val="left"/>
              <w:rPr>
                <w:sz w:val="20"/>
                <w:szCs w:val="20"/>
              </w:rPr>
            </w:pPr>
            <w:r w:rsidRPr="009C7BF2">
              <w:rPr>
                <w:sz w:val="20"/>
                <w:szCs w:val="20"/>
              </w:rPr>
              <w:t>24</w:t>
            </w:r>
          </w:p>
        </w:tc>
        <w:tc>
          <w:tcPr>
            <w:tcW w:w="1410" w:type="dxa"/>
            <w:vAlign w:val="center"/>
          </w:tcPr>
          <w:p w:rsidR="00E638FC" w:rsidRPr="009C7BF2" w:rsidRDefault="00E638FC" w:rsidP="009C7BF2">
            <w:pPr>
              <w:ind w:firstLine="0"/>
              <w:jc w:val="left"/>
              <w:rPr>
                <w:sz w:val="20"/>
                <w:szCs w:val="20"/>
              </w:rPr>
            </w:pPr>
            <w:r w:rsidRPr="009C7BF2">
              <w:rPr>
                <w:sz w:val="20"/>
                <w:szCs w:val="20"/>
              </w:rPr>
              <w:t>20</w:t>
            </w:r>
          </w:p>
        </w:tc>
        <w:tc>
          <w:tcPr>
            <w:tcW w:w="1145" w:type="dxa"/>
            <w:vAlign w:val="center"/>
          </w:tcPr>
          <w:p w:rsidR="00E638FC" w:rsidRPr="009C7BF2" w:rsidRDefault="00E638FC" w:rsidP="009C7BF2">
            <w:pPr>
              <w:ind w:firstLine="0"/>
              <w:jc w:val="left"/>
              <w:rPr>
                <w:sz w:val="20"/>
                <w:szCs w:val="20"/>
              </w:rPr>
            </w:pPr>
            <w:r w:rsidRPr="009C7BF2">
              <w:rPr>
                <w:sz w:val="20"/>
                <w:szCs w:val="20"/>
              </w:rPr>
              <w:t>4</w:t>
            </w:r>
          </w:p>
        </w:tc>
        <w:tc>
          <w:tcPr>
            <w:tcW w:w="1324" w:type="dxa"/>
            <w:vAlign w:val="center"/>
          </w:tcPr>
          <w:p w:rsidR="00E638FC" w:rsidRPr="009C7BF2" w:rsidRDefault="00E638FC" w:rsidP="009C7BF2">
            <w:pPr>
              <w:ind w:firstLine="0"/>
              <w:jc w:val="left"/>
              <w:rPr>
                <w:sz w:val="20"/>
                <w:szCs w:val="20"/>
              </w:rPr>
            </w:pPr>
            <w:r w:rsidRPr="009C7BF2">
              <w:rPr>
                <w:sz w:val="20"/>
                <w:szCs w:val="20"/>
              </w:rPr>
              <w:t>22</w:t>
            </w:r>
          </w:p>
        </w:tc>
        <w:tc>
          <w:tcPr>
            <w:tcW w:w="1260" w:type="dxa"/>
            <w:vAlign w:val="center"/>
          </w:tcPr>
          <w:p w:rsidR="00E638FC" w:rsidRPr="009C7BF2" w:rsidRDefault="00E638FC" w:rsidP="009C7BF2">
            <w:pPr>
              <w:ind w:firstLine="0"/>
              <w:jc w:val="left"/>
              <w:rPr>
                <w:sz w:val="20"/>
                <w:szCs w:val="20"/>
              </w:rPr>
            </w:pPr>
            <w:r w:rsidRPr="009C7BF2">
              <w:rPr>
                <w:sz w:val="20"/>
                <w:szCs w:val="20"/>
              </w:rPr>
              <w:t>1,2</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 xml:space="preserve">«Сибирская корона» </w:t>
            </w:r>
          </w:p>
        </w:tc>
        <w:tc>
          <w:tcPr>
            <w:tcW w:w="1521" w:type="dxa"/>
            <w:vAlign w:val="center"/>
          </w:tcPr>
          <w:p w:rsidR="00E638FC" w:rsidRPr="009C7BF2" w:rsidRDefault="00E638FC" w:rsidP="009C7BF2">
            <w:pPr>
              <w:ind w:firstLine="0"/>
              <w:jc w:val="left"/>
              <w:rPr>
                <w:sz w:val="20"/>
                <w:szCs w:val="20"/>
              </w:rPr>
            </w:pPr>
            <w:r w:rsidRPr="009C7BF2">
              <w:rPr>
                <w:sz w:val="20"/>
                <w:szCs w:val="20"/>
              </w:rPr>
              <w:t>19</w:t>
            </w:r>
          </w:p>
        </w:tc>
        <w:tc>
          <w:tcPr>
            <w:tcW w:w="1410" w:type="dxa"/>
            <w:vAlign w:val="center"/>
          </w:tcPr>
          <w:p w:rsidR="00E638FC" w:rsidRPr="009C7BF2" w:rsidRDefault="00E638FC" w:rsidP="009C7BF2">
            <w:pPr>
              <w:ind w:firstLine="0"/>
              <w:jc w:val="left"/>
              <w:rPr>
                <w:sz w:val="20"/>
                <w:szCs w:val="20"/>
              </w:rPr>
            </w:pPr>
            <w:r w:rsidRPr="009C7BF2">
              <w:rPr>
                <w:sz w:val="20"/>
                <w:szCs w:val="20"/>
              </w:rPr>
              <w:t>17</w:t>
            </w:r>
          </w:p>
        </w:tc>
        <w:tc>
          <w:tcPr>
            <w:tcW w:w="1145" w:type="dxa"/>
            <w:vAlign w:val="center"/>
          </w:tcPr>
          <w:p w:rsidR="00E638FC" w:rsidRPr="009C7BF2" w:rsidRDefault="00E638FC" w:rsidP="009C7BF2">
            <w:pPr>
              <w:ind w:firstLine="0"/>
              <w:jc w:val="left"/>
              <w:rPr>
                <w:sz w:val="20"/>
                <w:szCs w:val="20"/>
              </w:rPr>
            </w:pPr>
            <w:r w:rsidRPr="009C7BF2">
              <w:rPr>
                <w:sz w:val="20"/>
                <w:szCs w:val="20"/>
              </w:rPr>
              <w:t>2</w:t>
            </w:r>
          </w:p>
        </w:tc>
        <w:tc>
          <w:tcPr>
            <w:tcW w:w="1324" w:type="dxa"/>
            <w:vAlign w:val="center"/>
          </w:tcPr>
          <w:p w:rsidR="00E638FC" w:rsidRPr="009C7BF2" w:rsidRDefault="00E638FC" w:rsidP="009C7BF2">
            <w:pPr>
              <w:ind w:firstLine="0"/>
              <w:jc w:val="left"/>
              <w:rPr>
                <w:sz w:val="20"/>
                <w:szCs w:val="20"/>
              </w:rPr>
            </w:pPr>
            <w:r w:rsidRPr="009C7BF2">
              <w:rPr>
                <w:sz w:val="20"/>
                <w:szCs w:val="20"/>
              </w:rPr>
              <w:t>18</w:t>
            </w:r>
          </w:p>
        </w:tc>
        <w:tc>
          <w:tcPr>
            <w:tcW w:w="1260" w:type="dxa"/>
            <w:vAlign w:val="center"/>
          </w:tcPr>
          <w:p w:rsidR="00E638FC" w:rsidRPr="009C7BF2" w:rsidRDefault="00E638FC" w:rsidP="009C7BF2">
            <w:pPr>
              <w:ind w:firstLine="0"/>
              <w:jc w:val="left"/>
              <w:rPr>
                <w:sz w:val="20"/>
                <w:szCs w:val="20"/>
              </w:rPr>
            </w:pPr>
            <w:r w:rsidRPr="009C7BF2">
              <w:rPr>
                <w:sz w:val="20"/>
                <w:szCs w:val="20"/>
              </w:rPr>
              <w:t>1,1</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 xml:space="preserve">«Клинское» </w:t>
            </w:r>
          </w:p>
        </w:tc>
        <w:tc>
          <w:tcPr>
            <w:tcW w:w="1521" w:type="dxa"/>
            <w:vAlign w:val="center"/>
          </w:tcPr>
          <w:p w:rsidR="00E638FC" w:rsidRPr="009C7BF2" w:rsidRDefault="00E638FC" w:rsidP="009C7BF2">
            <w:pPr>
              <w:ind w:firstLine="0"/>
              <w:jc w:val="left"/>
              <w:rPr>
                <w:sz w:val="20"/>
                <w:szCs w:val="20"/>
              </w:rPr>
            </w:pPr>
            <w:r w:rsidRPr="009C7BF2">
              <w:rPr>
                <w:sz w:val="20"/>
                <w:szCs w:val="20"/>
              </w:rPr>
              <w:t>19</w:t>
            </w:r>
          </w:p>
        </w:tc>
        <w:tc>
          <w:tcPr>
            <w:tcW w:w="1410" w:type="dxa"/>
            <w:vAlign w:val="center"/>
          </w:tcPr>
          <w:p w:rsidR="00E638FC" w:rsidRPr="009C7BF2" w:rsidRDefault="00E638FC" w:rsidP="009C7BF2">
            <w:pPr>
              <w:ind w:firstLine="0"/>
              <w:jc w:val="left"/>
              <w:rPr>
                <w:sz w:val="20"/>
                <w:szCs w:val="20"/>
              </w:rPr>
            </w:pPr>
            <w:r w:rsidRPr="009C7BF2">
              <w:rPr>
                <w:sz w:val="20"/>
                <w:szCs w:val="20"/>
              </w:rPr>
              <w:t>17</w:t>
            </w:r>
          </w:p>
        </w:tc>
        <w:tc>
          <w:tcPr>
            <w:tcW w:w="1145" w:type="dxa"/>
            <w:vAlign w:val="center"/>
          </w:tcPr>
          <w:p w:rsidR="00E638FC" w:rsidRPr="009C7BF2" w:rsidRDefault="00E638FC" w:rsidP="009C7BF2">
            <w:pPr>
              <w:ind w:firstLine="0"/>
              <w:jc w:val="left"/>
              <w:rPr>
                <w:sz w:val="20"/>
                <w:szCs w:val="20"/>
              </w:rPr>
            </w:pPr>
            <w:r w:rsidRPr="009C7BF2">
              <w:rPr>
                <w:sz w:val="20"/>
                <w:szCs w:val="20"/>
              </w:rPr>
              <w:t>2</w:t>
            </w:r>
          </w:p>
        </w:tc>
        <w:tc>
          <w:tcPr>
            <w:tcW w:w="1324" w:type="dxa"/>
            <w:vAlign w:val="center"/>
          </w:tcPr>
          <w:p w:rsidR="00E638FC" w:rsidRPr="009C7BF2" w:rsidRDefault="00E638FC" w:rsidP="009C7BF2">
            <w:pPr>
              <w:ind w:firstLine="0"/>
              <w:jc w:val="left"/>
              <w:rPr>
                <w:sz w:val="20"/>
                <w:szCs w:val="20"/>
              </w:rPr>
            </w:pPr>
            <w:r w:rsidRPr="009C7BF2">
              <w:rPr>
                <w:sz w:val="20"/>
                <w:szCs w:val="20"/>
              </w:rPr>
              <w:t>18</w:t>
            </w:r>
          </w:p>
        </w:tc>
        <w:tc>
          <w:tcPr>
            <w:tcW w:w="1260" w:type="dxa"/>
            <w:vAlign w:val="center"/>
          </w:tcPr>
          <w:p w:rsidR="00E638FC" w:rsidRPr="009C7BF2" w:rsidRDefault="00E638FC" w:rsidP="009C7BF2">
            <w:pPr>
              <w:ind w:firstLine="0"/>
              <w:jc w:val="left"/>
              <w:rPr>
                <w:sz w:val="20"/>
                <w:szCs w:val="20"/>
              </w:rPr>
            </w:pPr>
            <w:r w:rsidRPr="009C7BF2">
              <w:rPr>
                <w:sz w:val="20"/>
                <w:szCs w:val="20"/>
              </w:rPr>
              <w:t>1,1</w:t>
            </w:r>
          </w:p>
        </w:tc>
      </w:tr>
      <w:tr w:rsidR="009C7BF2" w:rsidRPr="009C7BF2">
        <w:tc>
          <w:tcPr>
            <w:tcW w:w="1980" w:type="dxa"/>
            <w:vAlign w:val="center"/>
          </w:tcPr>
          <w:p w:rsidR="00E638FC" w:rsidRPr="009C7BF2" w:rsidRDefault="00E638FC" w:rsidP="009C7BF2">
            <w:pPr>
              <w:ind w:firstLine="0"/>
              <w:jc w:val="left"/>
              <w:rPr>
                <w:sz w:val="20"/>
                <w:szCs w:val="20"/>
              </w:rPr>
            </w:pPr>
            <w:r w:rsidRPr="009C7BF2">
              <w:rPr>
                <w:sz w:val="20"/>
                <w:szCs w:val="20"/>
              </w:rPr>
              <w:t>«Толстяк»</w:t>
            </w:r>
          </w:p>
        </w:tc>
        <w:tc>
          <w:tcPr>
            <w:tcW w:w="1521" w:type="dxa"/>
            <w:vAlign w:val="center"/>
          </w:tcPr>
          <w:p w:rsidR="00E638FC" w:rsidRPr="009C7BF2" w:rsidRDefault="00E638FC" w:rsidP="009C7BF2">
            <w:pPr>
              <w:ind w:firstLine="0"/>
              <w:jc w:val="left"/>
              <w:rPr>
                <w:sz w:val="20"/>
                <w:szCs w:val="20"/>
              </w:rPr>
            </w:pPr>
            <w:r w:rsidRPr="009C7BF2">
              <w:rPr>
                <w:sz w:val="20"/>
                <w:szCs w:val="20"/>
              </w:rPr>
              <w:t>17</w:t>
            </w:r>
          </w:p>
        </w:tc>
        <w:tc>
          <w:tcPr>
            <w:tcW w:w="1410" w:type="dxa"/>
            <w:vAlign w:val="center"/>
          </w:tcPr>
          <w:p w:rsidR="00E638FC" w:rsidRPr="009C7BF2" w:rsidRDefault="00E638FC" w:rsidP="009C7BF2">
            <w:pPr>
              <w:ind w:firstLine="0"/>
              <w:jc w:val="left"/>
              <w:rPr>
                <w:sz w:val="20"/>
                <w:szCs w:val="20"/>
              </w:rPr>
            </w:pPr>
            <w:r w:rsidRPr="009C7BF2">
              <w:rPr>
                <w:sz w:val="20"/>
                <w:szCs w:val="20"/>
              </w:rPr>
              <w:t>15</w:t>
            </w:r>
          </w:p>
        </w:tc>
        <w:tc>
          <w:tcPr>
            <w:tcW w:w="1145" w:type="dxa"/>
            <w:vAlign w:val="center"/>
          </w:tcPr>
          <w:p w:rsidR="00E638FC" w:rsidRPr="009C7BF2" w:rsidRDefault="00E638FC" w:rsidP="009C7BF2">
            <w:pPr>
              <w:ind w:firstLine="0"/>
              <w:jc w:val="left"/>
              <w:rPr>
                <w:sz w:val="20"/>
                <w:szCs w:val="20"/>
              </w:rPr>
            </w:pPr>
            <w:r w:rsidRPr="009C7BF2">
              <w:rPr>
                <w:sz w:val="20"/>
                <w:szCs w:val="20"/>
              </w:rPr>
              <w:t>2</w:t>
            </w:r>
          </w:p>
        </w:tc>
        <w:tc>
          <w:tcPr>
            <w:tcW w:w="1324" w:type="dxa"/>
            <w:vAlign w:val="center"/>
          </w:tcPr>
          <w:p w:rsidR="00E638FC" w:rsidRPr="009C7BF2" w:rsidRDefault="00E638FC" w:rsidP="009C7BF2">
            <w:pPr>
              <w:ind w:firstLine="0"/>
              <w:jc w:val="left"/>
              <w:rPr>
                <w:sz w:val="20"/>
                <w:szCs w:val="20"/>
              </w:rPr>
            </w:pPr>
            <w:r w:rsidRPr="009C7BF2">
              <w:rPr>
                <w:sz w:val="20"/>
                <w:szCs w:val="20"/>
              </w:rPr>
              <w:t>16</w:t>
            </w:r>
          </w:p>
        </w:tc>
        <w:tc>
          <w:tcPr>
            <w:tcW w:w="1260" w:type="dxa"/>
            <w:vAlign w:val="center"/>
          </w:tcPr>
          <w:p w:rsidR="00E638FC" w:rsidRPr="009C7BF2" w:rsidRDefault="00E638FC" w:rsidP="009C7BF2">
            <w:pPr>
              <w:ind w:firstLine="0"/>
              <w:jc w:val="left"/>
              <w:rPr>
                <w:sz w:val="20"/>
                <w:szCs w:val="20"/>
              </w:rPr>
            </w:pPr>
            <w:r w:rsidRPr="009C7BF2">
              <w:rPr>
                <w:sz w:val="20"/>
                <w:szCs w:val="20"/>
              </w:rPr>
              <w:t>1,13</w:t>
            </w:r>
          </w:p>
        </w:tc>
      </w:tr>
    </w:tbl>
    <w:p w:rsidR="00E638FC" w:rsidRPr="0035252C" w:rsidRDefault="00E638FC" w:rsidP="00DA0DB1">
      <w:pPr>
        <w:ind w:firstLine="0"/>
      </w:pPr>
    </w:p>
    <w:p w:rsidR="00E638FC" w:rsidRPr="0035252C" w:rsidRDefault="00E638FC" w:rsidP="009C7BF2">
      <w:r w:rsidRPr="0035252C">
        <w:t>Как видно из табл. 7, стоимость пива за бутылку (стекло, 0,5 л) колеблется от 15 руб. («Толстяк») до 34 рублей (Brahma® («Брама»), Beck’s® («Бекс»), «Хугарден» (Hoegaarden®)).</w:t>
      </w:r>
      <w:r w:rsidR="009C7BF2">
        <w:t xml:space="preserve"> </w:t>
      </w:r>
    </w:p>
    <w:p w:rsidR="00613873" w:rsidRPr="0035252C" w:rsidRDefault="00613873" w:rsidP="00DA0DB1">
      <w:pPr>
        <w:ind w:firstLine="0"/>
      </w:pPr>
    </w:p>
    <w:p w:rsidR="00E638FC" w:rsidRPr="0035252C" w:rsidRDefault="00E638FC" w:rsidP="009C7BF2">
      <w:r w:rsidRPr="0035252C">
        <w:t xml:space="preserve">Таблица </w:t>
      </w:r>
      <w:r w:rsidR="00613873" w:rsidRPr="0035252C">
        <w:t>19</w:t>
      </w:r>
      <w:r w:rsidR="009C7BF2">
        <w:t xml:space="preserve"> </w:t>
      </w:r>
      <w:r w:rsidRPr="0035252C">
        <w:t>Соответствие цен и ценовой политики ценовой стратегии фирмы</w:t>
      </w:r>
    </w:p>
    <w:tbl>
      <w:tblPr>
        <w:tblStyle w:val="a4"/>
        <w:tblW w:w="0" w:type="auto"/>
        <w:tblInd w:w="175" w:type="dxa"/>
        <w:tblLook w:val="01E0" w:firstRow="1" w:lastRow="1" w:firstColumn="1" w:lastColumn="1" w:noHBand="0" w:noVBand="0"/>
      </w:tblPr>
      <w:tblGrid>
        <w:gridCol w:w="1800"/>
        <w:gridCol w:w="3960"/>
        <w:gridCol w:w="2340"/>
      </w:tblGrid>
      <w:tr w:rsidR="00E638FC" w:rsidRPr="0035252C">
        <w:tc>
          <w:tcPr>
            <w:tcW w:w="1800" w:type="dxa"/>
          </w:tcPr>
          <w:p w:rsidR="00E638FC" w:rsidRPr="009C7BF2" w:rsidRDefault="00E638FC" w:rsidP="009C7BF2">
            <w:pPr>
              <w:ind w:firstLine="0"/>
              <w:rPr>
                <w:sz w:val="20"/>
                <w:szCs w:val="20"/>
              </w:rPr>
            </w:pPr>
            <w:r w:rsidRPr="009C7BF2">
              <w:rPr>
                <w:sz w:val="20"/>
                <w:szCs w:val="20"/>
              </w:rPr>
              <w:t xml:space="preserve">Ценовая политика </w:t>
            </w:r>
          </w:p>
        </w:tc>
        <w:tc>
          <w:tcPr>
            <w:tcW w:w="3960" w:type="dxa"/>
          </w:tcPr>
          <w:p w:rsidR="00E638FC" w:rsidRPr="009C7BF2" w:rsidRDefault="00E638FC" w:rsidP="009C7BF2">
            <w:pPr>
              <w:ind w:firstLine="0"/>
              <w:rPr>
                <w:sz w:val="20"/>
                <w:szCs w:val="20"/>
              </w:rPr>
            </w:pPr>
            <w:r w:rsidRPr="009C7BF2">
              <w:rPr>
                <w:sz w:val="20"/>
                <w:szCs w:val="20"/>
              </w:rPr>
              <w:t>Намеченные цели</w:t>
            </w:r>
          </w:p>
        </w:tc>
        <w:tc>
          <w:tcPr>
            <w:tcW w:w="2340" w:type="dxa"/>
          </w:tcPr>
          <w:p w:rsidR="00E638FC" w:rsidRPr="009C7BF2" w:rsidRDefault="00B033F2" w:rsidP="009C7BF2">
            <w:pPr>
              <w:ind w:firstLine="0"/>
              <w:rPr>
                <w:sz w:val="20"/>
                <w:szCs w:val="20"/>
              </w:rPr>
            </w:pPr>
            <w:r w:rsidRPr="009C7BF2">
              <w:rPr>
                <w:sz w:val="20"/>
                <w:szCs w:val="20"/>
              </w:rPr>
              <w:t>Типичные цены</w:t>
            </w:r>
          </w:p>
        </w:tc>
      </w:tr>
      <w:tr w:rsidR="00E638FC" w:rsidRPr="0035252C">
        <w:tc>
          <w:tcPr>
            <w:tcW w:w="1800" w:type="dxa"/>
          </w:tcPr>
          <w:p w:rsidR="00E638FC" w:rsidRPr="009C7BF2" w:rsidRDefault="00B033F2" w:rsidP="009C7BF2">
            <w:pPr>
              <w:ind w:firstLine="0"/>
              <w:rPr>
                <w:sz w:val="20"/>
                <w:szCs w:val="20"/>
              </w:rPr>
            </w:pPr>
            <w:r w:rsidRPr="009C7BF2">
              <w:rPr>
                <w:sz w:val="20"/>
                <w:szCs w:val="20"/>
              </w:rPr>
              <w:t>Краткосрочная</w:t>
            </w:r>
          </w:p>
        </w:tc>
        <w:tc>
          <w:tcPr>
            <w:tcW w:w="3960" w:type="dxa"/>
          </w:tcPr>
          <w:p w:rsidR="00E638FC" w:rsidRPr="009C7BF2" w:rsidRDefault="00B033F2" w:rsidP="009C7BF2">
            <w:pPr>
              <w:ind w:firstLine="0"/>
              <w:rPr>
                <w:sz w:val="20"/>
                <w:szCs w:val="20"/>
              </w:rPr>
            </w:pPr>
            <w:r w:rsidRPr="009C7BF2">
              <w:rPr>
                <w:sz w:val="20"/>
                <w:szCs w:val="20"/>
              </w:rPr>
              <w:t>Выживание (или сохранение на рынке)</w:t>
            </w:r>
          </w:p>
        </w:tc>
        <w:tc>
          <w:tcPr>
            <w:tcW w:w="2340" w:type="dxa"/>
          </w:tcPr>
          <w:p w:rsidR="00E638FC" w:rsidRPr="009C7BF2" w:rsidRDefault="00B033F2" w:rsidP="009C7BF2">
            <w:pPr>
              <w:ind w:firstLine="0"/>
              <w:rPr>
                <w:sz w:val="20"/>
                <w:szCs w:val="20"/>
              </w:rPr>
            </w:pPr>
            <w:r w:rsidRPr="009C7BF2">
              <w:rPr>
                <w:sz w:val="20"/>
                <w:szCs w:val="20"/>
              </w:rPr>
              <w:t>Предельно низкие</w:t>
            </w:r>
          </w:p>
        </w:tc>
      </w:tr>
      <w:tr w:rsidR="00E638FC" w:rsidRPr="0035252C">
        <w:tc>
          <w:tcPr>
            <w:tcW w:w="1800" w:type="dxa"/>
          </w:tcPr>
          <w:p w:rsidR="00E638FC" w:rsidRPr="009C7BF2" w:rsidRDefault="00B033F2" w:rsidP="009C7BF2">
            <w:pPr>
              <w:ind w:firstLine="0"/>
              <w:rPr>
                <w:sz w:val="20"/>
                <w:szCs w:val="20"/>
              </w:rPr>
            </w:pPr>
            <w:r w:rsidRPr="009C7BF2">
              <w:rPr>
                <w:sz w:val="20"/>
                <w:szCs w:val="20"/>
              </w:rPr>
              <w:t>Краткосрочная</w:t>
            </w:r>
          </w:p>
        </w:tc>
        <w:tc>
          <w:tcPr>
            <w:tcW w:w="3960" w:type="dxa"/>
          </w:tcPr>
          <w:p w:rsidR="00E638FC" w:rsidRPr="009C7BF2" w:rsidRDefault="00B033F2" w:rsidP="009C7BF2">
            <w:pPr>
              <w:ind w:firstLine="0"/>
              <w:rPr>
                <w:sz w:val="20"/>
                <w:szCs w:val="20"/>
              </w:rPr>
            </w:pPr>
            <w:r w:rsidRPr="009C7BF2">
              <w:rPr>
                <w:sz w:val="20"/>
                <w:szCs w:val="20"/>
              </w:rPr>
              <w:t>Максимизация текущей прибыли</w:t>
            </w:r>
          </w:p>
        </w:tc>
        <w:tc>
          <w:tcPr>
            <w:tcW w:w="2340" w:type="dxa"/>
          </w:tcPr>
          <w:p w:rsidR="00E638FC" w:rsidRPr="009C7BF2" w:rsidRDefault="00B033F2" w:rsidP="009C7BF2">
            <w:pPr>
              <w:ind w:firstLine="0"/>
              <w:rPr>
                <w:sz w:val="20"/>
                <w:szCs w:val="20"/>
              </w:rPr>
            </w:pPr>
            <w:r w:rsidRPr="009C7BF2">
              <w:rPr>
                <w:sz w:val="20"/>
                <w:szCs w:val="20"/>
              </w:rPr>
              <w:t>Наиболее высокие</w:t>
            </w:r>
          </w:p>
        </w:tc>
      </w:tr>
      <w:tr w:rsidR="00E638FC" w:rsidRPr="0035252C">
        <w:tc>
          <w:tcPr>
            <w:tcW w:w="1800" w:type="dxa"/>
          </w:tcPr>
          <w:p w:rsidR="00E638FC" w:rsidRPr="009C7BF2" w:rsidRDefault="00B033F2" w:rsidP="009C7BF2">
            <w:pPr>
              <w:ind w:firstLine="0"/>
              <w:rPr>
                <w:sz w:val="20"/>
                <w:szCs w:val="20"/>
              </w:rPr>
            </w:pPr>
            <w:r w:rsidRPr="009C7BF2">
              <w:rPr>
                <w:sz w:val="20"/>
                <w:szCs w:val="20"/>
              </w:rPr>
              <w:t xml:space="preserve">Долгосрочная </w:t>
            </w:r>
          </w:p>
        </w:tc>
        <w:tc>
          <w:tcPr>
            <w:tcW w:w="3960" w:type="dxa"/>
          </w:tcPr>
          <w:p w:rsidR="00E638FC" w:rsidRPr="009C7BF2" w:rsidRDefault="00B033F2" w:rsidP="009C7BF2">
            <w:pPr>
              <w:ind w:firstLine="0"/>
              <w:rPr>
                <w:sz w:val="20"/>
                <w:szCs w:val="20"/>
              </w:rPr>
            </w:pPr>
            <w:r w:rsidRPr="009C7BF2">
              <w:rPr>
                <w:sz w:val="20"/>
                <w:szCs w:val="20"/>
              </w:rPr>
              <w:t>Завоевание лидерства по доле рынка</w:t>
            </w:r>
          </w:p>
        </w:tc>
        <w:tc>
          <w:tcPr>
            <w:tcW w:w="2340" w:type="dxa"/>
          </w:tcPr>
          <w:p w:rsidR="00E638FC" w:rsidRPr="009C7BF2" w:rsidRDefault="00B033F2" w:rsidP="009C7BF2">
            <w:pPr>
              <w:ind w:firstLine="0"/>
              <w:rPr>
                <w:sz w:val="20"/>
                <w:szCs w:val="20"/>
              </w:rPr>
            </w:pPr>
            <w:r w:rsidRPr="009C7BF2">
              <w:rPr>
                <w:sz w:val="20"/>
                <w:szCs w:val="20"/>
              </w:rPr>
              <w:t>Относительно низкие</w:t>
            </w:r>
          </w:p>
        </w:tc>
      </w:tr>
      <w:tr w:rsidR="00E638FC" w:rsidRPr="0035252C">
        <w:tc>
          <w:tcPr>
            <w:tcW w:w="1800" w:type="dxa"/>
          </w:tcPr>
          <w:p w:rsidR="00E638FC" w:rsidRPr="009C7BF2" w:rsidRDefault="00B033F2" w:rsidP="009C7BF2">
            <w:pPr>
              <w:ind w:firstLine="0"/>
              <w:rPr>
                <w:sz w:val="20"/>
                <w:szCs w:val="20"/>
              </w:rPr>
            </w:pPr>
            <w:r w:rsidRPr="009C7BF2">
              <w:rPr>
                <w:sz w:val="20"/>
                <w:szCs w:val="20"/>
              </w:rPr>
              <w:t xml:space="preserve">Долгосрочная </w:t>
            </w:r>
          </w:p>
        </w:tc>
        <w:tc>
          <w:tcPr>
            <w:tcW w:w="3960" w:type="dxa"/>
          </w:tcPr>
          <w:p w:rsidR="00E638FC" w:rsidRPr="009C7BF2" w:rsidRDefault="00B033F2" w:rsidP="009C7BF2">
            <w:pPr>
              <w:ind w:firstLine="0"/>
              <w:rPr>
                <w:sz w:val="20"/>
                <w:szCs w:val="20"/>
              </w:rPr>
            </w:pPr>
            <w:r w:rsidRPr="009C7BF2">
              <w:rPr>
                <w:sz w:val="20"/>
                <w:szCs w:val="20"/>
              </w:rPr>
              <w:t>Завоевание лидерства по показателям</w:t>
            </w:r>
          </w:p>
        </w:tc>
        <w:tc>
          <w:tcPr>
            <w:tcW w:w="2340" w:type="dxa"/>
          </w:tcPr>
          <w:p w:rsidR="00E638FC" w:rsidRPr="009C7BF2" w:rsidRDefault="00B033F2" w:rsidP="009C7BF2">
            <w:pPr>
              <w:ind w:firstLine="0"/>
              <w:rPr>
                <w:sz w:val="20"/>
                <w:szCs w:val="20"/>
              </w:rPr>
            </w:pPr>
            <w:r w:rsidRPr="009C7BF2">
              <w:rPr>
                <w:sz w:val="20"/>
                <w:szCs w:val="20"/>
              </w:rPr>
              <w:t>Высокие, престижные</w:t>
            </w:r>
          </w:p>
        </w:tc>
      </w:tr>
    </w:tbl>
    <w:p w:rsidR="009C7BF2" w:rsidRDefault="009C7BF2" w:rsidP="00DA0DB1">
      <w:pPr>
        <w:tabs>
          <w:tab w:val="left" w:pos="0"/>
        </w:tabs>
        <w:ind w:firstLine="0"/>
      </w:pPr>
    </w:p>
    <w:p w:rsidR="00E638FC" w:rsidRPr="0035252C" w:rsidRDefault="009C7BF2" w:rsidP="009C7BF2">
      <w:r w:rsidRPr="0035252C">
        <w:t>Для установления соответствия уровня цен и ценовой стратегии фирмы можно воспользоваться данными табл. 19. [33]</w:t>
      </w:r>
      <w:r>
        <w:t xml:space="preserve"> </w:t>
      </w:r>
      <w:r w:rsidR="00B033F2" w:rsidRPr="0035252C">
        <w:t xml:space="preserve">Известно, что долгосрочной стратегией фирмы является завоевание еще большей доли рынка. То есть </w:t>
      </w:r>
      <w:r w:rsidR="00924CC3" w:rsidRPr="0035252C">
        <w:t xml:space="preserve">ценовая политика организации должна быть направлена на установление относительно низких цен. Фактически же цены на продукцию ОАО «Сан Интербрю» относительно высокие. </w:t>
      </w:r>
    </w:p>
    <w:p w:rsidR="00924CC3" w:rsidRPr="0035252C" w:rsidRDefault="00924CC3" w:rsidP="0035252C">
      <w:pPr>
        <w:tabs>
          <w:tab w:val="left" w:pos="0"/>
        </w:tabs>
      </w:pPr>
      <w:r w:rsidRPr="0035252C">
        <w:t>Это можно объяснить тем, что вследствие того, что заводы-производители продукции удалены от массового потребителя, увеличиваются затраты на доставку, транспортировку, хранение товаров. Это вызывает невозможность компании установления низких цен. Кроме того, сорта пива, производимые ОАО «Сан Интербю» - в основной «престижные» (чешское, баварское, ирландское), что также играет свою роль в установлении высоких цен на продукцию.</w:t>
      </w:r>
    </w:p>
    <w:p w:rsidR="00EA22B8" w:rsidRPr="0035252C" w:rsidRDefault="00EA22B8" w:rsidP="0035252C">
      <w:pPr>
        <w:tabs>
          <w:tab w:val="left" w:pos="0"/>
        </w:tabs>
      </w:pPr>
      <w:r w:rsidRPr="0035252C">
        <w:t xml:space="preserve">В заключение данного раздела подведем итоги, составив матрицу </w:t>
      </w:r>
      <w:r w:rsidRPr="0035252C">
        <w:rPr>
          <w:lang w:val="en-US"/>
        </w:rPr>
        <w:t>SWOT</w:t>
      </w:r>
      <w:r w:rsidRPr="0035252C">
        <w:t xml:space="preserve"> </w:t>
      </w:r>
      <w:r w:rsidR="00587AA5" w:rsidRPr="0035252C">
        <w:t xml:space="preserve">и оценив конкурентоспособность </w:t>
      </w:r>
      <w:r w:rsidRPr="0035252C">
        <w:t>ОАО «САН Интербрю»</w:t>
      </w:r>
      <w:r w:rsidR="0012442A" w:rsidRPr="0035252C">
        <w:t xml:space="preserve"> (табл. </w:t>
      </w:r>
      <w:r w:rsidR="00613873" w:rsidRPr="0035252C">
        <w:t>20</w:t>
      </w:r>
      <w:r w:rsidR="00587AA5" w:rsidRPr="0035252C">
        <w:t xml:space="preserve"> и табл. 21</w:t>
      </w:r>
      <w:r w:rsidR="004C5E6E" w:rsidRPr="0035252C">
        <w:t>-22</w:t>
      </w:r>
      <w:r w:rsidR="0012442A" w:rsidRPr="0035252C">
        <w:t>)</w:t>
      </w:r>
      <w:r w:rsidRPr="0035252C">
        <w:t>.</w:t>
      </w:r>
    </w:p>
    <w:p w:rsidR="009C7BF2" w:rsidRDefault="009C7BF2" w:rsidP="00DA0DB1">
      <w:pPr>
        <w:tabs>
          <w:tab w:val="left" w:pos="0"/>
        </w:tabs>
        <w:ind w:firstLine="0"/>
      </w:pPr>
    </w:p>
    <w:p w:rsidR="0012442A" w:rsidRPr="0035252C" w:rsidRDefault="0012442A" w:rsidP="009C7BF2">
      <w:pPr>
        <w:tabs>
          <w:tab w:val="left" w:pos="0"/>
        </w:tabs>
      </w:pPr>
      <w:r w:rsidRPr="0035252C">
        <w:t xml:space="preserve">Таблица </w:t>
      </w:r>
      <w:r w:rsidR="00613873" w:rsidRPr="0035252C">
        <w:t>20</w:t>
      </w:r>
      <w:r w:rsidR="009C7BF2">
        <w:t xml:space="preserve"> </w:t>
      </w:r>
      <w:r w:rsidRPr="0035252C">
        <w:rPr>
          <w:lang w:val="en-US"/>
        </w:rPr>
        <w:t>SWOT</w:t>
      </w:r>
      <w:r w:rsidRPr="0035252C">
        <w:t>-анализ ОАО «САН Интербрю»</w:t>
      </w:r>
    </w:p>
    <w:tbl>
      <w:tblPr>
        <w:tblStyle w:val="a4"/>
        <w:tblW w:w="0" w:type="auto"/>
        <w:tblInd w:w="175" w:type="dxa"/>
        <w:tblLook w:val="01E0" w:firstRow="1" w:lastRow="1" w:firstColumn="1" w:lastColumn="1" w:noHBand="0" w:noVBand="0"/>
      </w:tblPr>
      <w:tblGrid>
        <w:gridCol w:w="5040"/>
        <w:gridCol w:w="3780"/>
      </w:tblGrid>
      <w:tr w:rsidR="0012442A" w:rsidRPr="00CE68D4">
        <w:tc>
          <w:tcPr>
            <w:tcW w:w="5040" w:type="dxa"/>
          </w:tcPr>
          <w:p w:rsidR="0012442A" w:rsidRPr="00CE68D4" w:rsidRDefault="0012442A" w:rsidP="00CE68D4">
            <w:pPr>
              <w:ind w:firstLine="0"/>
              <w:rPr>
                <w:sz w:val="20"/>
                <w:szCs w:val="20"/>
              </w:rPr>
            </w:pPr>
            <w:r w:rsidRPr="00CE68D4">
              <w:rPr>
                <w:sz w:val="20"/>
                <w:szCs w:val="20"/>
              </w:rPr>
              <w:t>Сильные стороны (Strengths)</w:t>
            </w:r>
          </w:p>
          <w:p w:rsidR="0012442A" w:rsidRPr="00CE68D4" w:rsidRDefault="0012442A" w:rsidP="00CE68D4">
            <w:pPr>
              <w:ind w:firstLine="0"/>
              <w:rPr>
                <w:sz w:val="20"/>
                <w:szCs w:val="20"/>
              </w:rPr>
            </w:pPr>
            <w:r w:rsidRPr="00CE68D4">
              <w:rPr>
                <w:sz w:val="20"/>
                <w:szCs w:val="20"/>
              </w:rPr>
              <w:t>Агентский проект – работа с дистрибьюторами, эксклюзивная команда торговых представителей, трудоустроенных на базе дистрибьютора.</w:t>
            </w:r>
          </w:p>
          <w:p w:rsidR="0012442A" w:rsidRPr="00CE68D4" w:rsidRDefault="0012442A" w:rsidP="00CE68D4">
            <w:pPr>
              <w:ind w:firstLine="0"/>
              <w:rPr>
                <w:sz w:val="20"/>
                <w:szCs w:val="20"/>
              </w:rPr>
            </w:pPr>
            <w:r w:rsidRPr="00CE68D4">
              <w:rPr>
                <w:sz w:val="20"/>
                <w:szCs w:val="20"/>
              </w:rPr>
              <w:t>Широкий ассортимент выпускаемой продукции.</w:t>
            </w:r>
          </w:p>
          <w:p w:rsidR="0012442A" w:rsidRPr="00CE68D4" w:rsidRDefault="0012442A" w:rsidP="00CE68D4">
            <w:pPr>
              <w:ind w:firstLine="0"/>
              <w:rPr>
                <w:sz w:val="20"/>
                <w:szCs w:val="20"/>
              </w:rPr>
            </w:pPr>
            <w:r w:rsidRPr="00CE68D4">
              <w:rPr>
                <w:sz w:val="20"/>
                <w:szCs w:val="20"/>
              </w:rPr>
              <w:t>Сегментация рынка по уровню доходов потребителей.</w:t>
            </w:r>
          </w:p>
          <w:p w:rsidR="0012442A" w:rsidRPr="00CE68D4" w:rsidRDefault="0012442A" w:rsidP="00CE68D4">
            <w:pPr>
              <w:ind w:firstLine="0"/>
              <w:rPr>
                <w:sz w:val="20"/>
                <w:szCs w:val="20"/>
              </w:rPr>
            </w:pPr>
            <w:r w:rsidRPr="00CE68D4">
              <w:rPr>
                <w:sz w:val="20"/>
                <w:szCs w:val="20"/>
              </w:rPr>
              <w:t>Большой опыт пивоварения.</w:t>
            </w:r>
          </w:p>
          <w:p w:rsidR="0012442A" w:rsidRPr="00CE68D4" w:rsidRDefault="0012442A" w:rsidP="00CE68D4">
            <w:pPr>
              <w:ind w:firstLine="0"/>
              <w:rPr>
                <w:sz w:val="20"/>
                <w:szCs w:val="20"/>
              </w:rPr>
            </w:pPr>
            <w:r w:rsidRPr="00CE68D4">
              <w:rPr>
                <w:sz w:val="20"/>
                <w:szCs w:val="20"/>
              </w:rPr>
              <w:t>Возможности для персонала (карьерный рост, обучение).</w:t>
            </w:r>
          </w:p>
          <w:p w:rsidR="0012442A" w:rsidRPr="00CE68D4" w:rsidRDefault="0012442A" w:rsidP="00CE68D4">
            <w:pPr>
              <w:ind w:firstLine="0"/>
              <w:rPr>
                <w:sz w:val="20"/>
                <w:szCs w:val="20"/>
              </w:rPr>
            </w:pPr>
            <w:r w:rsidRPr="00CE68D4">
              <w:rPr>
                <w:sz w:val="20"/>
                <w:szCs w:val="20"/>
              </w:rPr>
              <w:t>Консигнационные склады на базе дистрибьютора.</w:t>
            </w:r>
          </w:p>
          <w:p w:rsidR="0012442A" w:rsidRPr="00CE68D4" w:rsidRDefault="0012442A" w:rsidP="00CE68D4">
            <w:pPr>
              <w:ind w:left="709" w:firstLine="0"/>
              <w:rPr>
                <w:sz w:val="20"/>
                <w:szCs w:val="20"/>
              </w:rPr>
            </w:pPr>
          </w:p>
        </w:tc>
        <w:tc>
          <w:tcPr>
            <w:tcW w:w="3780" w:type="dxa"/>
          </w:tcPr>
          <w:p w:rsidR="0012442A" w:rsidRPr="00CE68D4" w:rsidRDefault="0012442A" w:rsidP="00CE68D4">
            <w:pPr>
              <w:ind w:firstLine="0"/>
              <w:rPr>
                <w:sz w:val="20"/>
                <w:szCs w:val="20"/>
              </w:rPr>
            </w:pPr>
            <w:r w:rsidRPr="00CE68D4">
              <w:rPr>
                <w:sz w:val="20"/>
                <w:szCs w:val="20"/>
              </w:rPr>
              <w:t>Слабые стороны (Weaknesses)</w:t>
            </w:r>
          </w:p>
          <w:p w:rsidR="0012442A" w:rsidRPr="00CE68D4" w:rsidRDefault="0012442A" w:rsidP="00CE68D4">
            <w:pPr>
              <w:ind w:firstLine="0"/>
              <w:rPr>
                <w:sz w:val="20"/>
                <w:szCs w:val="20"/>
              </w:rPr>
            </w:pPr>
            <w:r w:rsidRPr="00CE68D4">
              <w:rPr>
                <w:sz w:val="20"/>
                <w:szCs w:val="20"/>
              </w:rPr>
              <w:t>Удаленность от заводов производителей.</w:t>
            </w:r>
          </w:p>
          <w:p w:rsidR="0012442A" w:rsidRPr="00CE68D4" w:rsidRDefault="0012442A" w:rsidP="00CE68D4">
            <w:pPr>
              <w:ind w:firstLine="0"/>
              <w:rPr>
                <w:sz w:val="20"/>
                <w:szCs w:val="20"/>
              </w:rPr>
            </w:pPr>
            <w:r w:rsidRPr="00CE68D4">
              <w:rPr>
                <w:sz w:val="20"/>
                <w:szCs w:val="20"/>
              </w:rPr>
              <w:t>Следовательно, удорожание логистики.</w:t>
            </w:r>
          </w:p>
          <w:p w:rsidR="0012442A" w:rsidRPr="00CE68D4" w:rsidRDefault="0012442A" w:rsidP="00CE68D4">
            <w:pPr>
              <w:ind w:firstLine="0"/>
              <w:rPr>
                <w:sz w:val="20"/>
                <w:szCs w:val="20"/>
              </w:rPr>
            </w:pPr>
            <w:r w:rsidRPr="00CE68D4">
              <w:rPr>
                <w:sz w:val="20"/>
                <w:szCs w:val="20"/>
              </w:rPr>
              <w:t>Дефицит продукции в сезон.</w:t>
            </w:r>
          </w:p>
          <w:p w:rsidR="0012442A" w:rsidRPr="00CE68D4" w:rsidRDefault="0012442A" w:rsidP="00CE68D4">
            <w:pPr>
              <w:ind w:firstLine="0"/>
              <w:rPr>
                <w:sz w:val="20"/>
                <w:szCs w:val="20"/>
              </w:rPr>
            </w:pPr>
            <w:r w:rsidRPr="00CE68D4">
              <w:rPr>
                <w:sz w:val="20"/>
                <w:szCs w:val="20"/>
              </w:rPr>
              <w:t>Текучесть кадров.</w:t>
            </w:r>
          </w:p>
          <w:p w:rsidR="0012442A" w:rsidRPr="00CE68D4" w:rsidRDefault="0012442A" w:rsidP="00CE68D4">
            <w:pPr>
              <w:ind w:firstLine="0"/>
              <w:rPr>
                <w:sz w:val="20"/>
                <w:szCs w:val="20"/>
              </w:rPr>
            </w:pPr>
            <w:r w:rsidRPr="00CE68D4">
              <w:rPr>
                <w:sz w:val="20"/>
                <w:szCs w:val="20"/>
              </w:rPr>
              <w:t>«Черный» пиар.</w:t>
            </w:r>
          </w:p>
          <w:p w:rsidR="0012442A" w:rsidRPr="00CE68D4" w:rsidRDefault="0012442A" w:rsidP="00CE68D4">
            <w:pPr>
              <w:ind w:left="709" w:firstLine="0"/>
              <w:rPr>
                <w:sz w:val="20"/>
                <w:szCs w:val="20"/>
              </w:rPr>
            </w:pPr>
          </w:p>
        </w:tc>
      </w:tr>
      <w:tr w:rsidR="0012442A" w:rsidRPr="00CE68D4">
        <w:tc>
          <w:tcPr>
            <w:tcW w:w="5040" w:type="dxa"/>
          </w:tcPr>
          <w:p w:rsidR="0012442A" w:rsidRPr="00CE68D4" w:rsidRDefault="0012442A" w:rsidP="00CE68D4">
            <w:pPr>
              <w:ind w:firstLine="0"/>
              <w:rPr>
                <w:sz w:val="20"/>
                <w:szCs w:val="20"/>
              </w:rPr>
            </w:pPr>
            <w:r w:rsidRPr="00CE68D4">
              <w:rPr>
                <w:sz w:val="20"/>
                <w:szCs w:val="20"/>
              </w:rPr>
              <w:t>Возможности (Opportunities):</w:t>
            </w:r>
          </w:p>
          <w:p w:rsidR="0012442A" w:rsidRPr="00CE68D4" w:rsidRDefault="0012442A" w:rsidP="00CE68D4">
            <w:pPr>
              <w:ind w:firstLine="0"/>
              <w:rPr>
                <w:sz w:val="20"/>
                <w:szCs w:val="20"/>
              </w:rPr>
            </w:pPr>
            <w:r w:rsidRPr="00CE68D4">
              <w:rPr>
                <w:sz w:val="20"/>
                <w:szCs w:val="20"/>
              </w:rPr>
              <w:t>Покупка (строительство) новых заводов.</w:t>
            </w:r>
          </w:p>
          <w:p w:rsidR="0012442A" w:rsidRPr="00CE68D4" w:rsidRDefault="0012442A" w:rsidP="00CE68D4">
            <w:pPr>
              <w:ind w:firstLine="0"/>
              <w:rPr>
                <w:sz w:val="20"/>
                <w:szCs w:val="20"/>
              </w:rPr>
            </w:pPr>
            <w:r w:rsidRPr="00CE68D4">
              <w:rPr>
                <w:sz w:val="20"/>
                <w:szCs w:val="20"/>
              </w:rPr>
              <w:t>Разработка мотивационных программ для персонала (например, доплата за стаж).</w:t>
            </w:r>
          </w:p>
          <w:p w:rsidR="0012442A" w:rsidRPr="00CE68D4" w:rsidRDefault="0012442A" w:rsidP="00CE68D4">
            <w:pPr>
              <w:ind w:firstLine="0"/>
              <w:rPr>
                <w:sz w:val="20"/>
                <w:szCs w:val="20"/>
              </w:rPr>
            </w:pPr>
            <w:r w:rsidRPr="00CE68D4">
              <w:rPr>
                <w:sz w:val="20"/>
                <w:szCs w:val="20"/>
              </w:rPr>
              <w:t>Улучшение условий оплаты труда.</w:t>
            </w:r>
          </w:p>
          <w:p w:rsidR="0012442A" w:rsidRPr="00CE68D4" w:rsidRDefault="0012442A" w:rsidP="00CE68D4">
            <w:pPr>
              <w:ind w:left="709" w:firstLine="0"/>
              <w:rPr>
                <w:sz w:val="20"/>
                <w:szCs w:val="20"/>
              </w:rPr>
            </w:pPr>
          </w:p>
          <w:p w:rsidR="0012442A" w:rsidRPr="00CE68D4" w:rsidRDefault="0012442A" w:rsidP="00CE68D4">
            <w:pPr>
              <w:ind w:left="709" w:firstLine="0"/>
              <w:rPr>
                <w:sz w:val="20"/>
                <w:szCs w:val="20"/>
              </w:rPr>
            </w:pPr>
          </w:p>
        </w:tc>
        <w:tc>
          <w:tcPr>
            <w:tcW w:w="3780" w:type="dxa"/>
          </w:tcPr>
          <w:p w:rsidR="0012442A" w:rsidRPr="00CE68D4" w:rsidRDefault="0012442A" w:rsidP="00CE68D4">
            <w:pPr>
              <w:ind w:firstLine="0"/>
              <w:rPr>
                <w:sz w:val="20"/>
                <w:szCs w:val="20"/>
              </w:rPr>
            </w:pPr>
            <w:r w:rsidRPr="00CE68D4">
              <w:rPr>
                <w:sz w:val="20"/>
                <w:szCs w:val="20"/>
              </w:rPr>
              <w:t>Угрозы (Threats):</w:t>
            </w:r>
          </w:p>
          <w:p w:rsidR="0012442A" w:rsidRPr="00CE68D4" w:rsidRDefault="0012442A" w:rsidP="00CE68D4">
            <w:pPr>
              <w:ind w:firstLine="0"/>
              <w:rPr>
                <w:sz w:val="20"/>
                <w:szCs w:val="20"/>
              </w:rPr>
            </w:pPr>
            <w:r w:rsidRPr="00CE68D4">
              <w:rPr>
                <w:sz w:val="20"/>
                <w:szCs w:val="20"/>
              </w:rPr>
              <w:t>Перекупка дистрибьюторов конкурентами.</w:t>
            </w:r>
          </w:p>
          <w:p w:rsidR="0012442A" w:rsidRPr="00CE68D4" w:rsidRDefault="0012442A" w:rsidP="00CE68D4">
            <w:pPr>
              <w:ind w:firstLine="0"/>
              <w:rPr>
                <w:sz w:val="20"/>
                <w:szCs w:val="20"/>
              </w:rPr>
            </w:pPr>
            <w:r w:rsidRPr="00CE68D4">
              <w:rPr>
                <w:sz w:val="20"/>
                <w:szCs w:val="20"/>
              </w:rPr>
              <w:t>Переманивание наших кадров конкурентами.</w:t>
            </w:r>
          </w:p>
          <w:p w:rsidR="00CE68D4" w:rsidRDefault="0012442A" w:rsidP="00CE68D4">
            <w:pPr>
              <w:ind w:firstLine="0"/>
              <w:rPr>
                <w:sz w:val="20"/>
                <w:szCs w:val="20"/>
              </w:rPr>
            </w:pPr>
            <w:r w:rsidRPr="00CE68D4">
              <w:rPr>
                <w:sz w:val="20"/>
                <w:szCs w:val="20"/>
              </w:rPr>
              <w:t>Строительство заводов-конкурентов.</w:t>
            </w:r>
          </w:p>
          <w:p w:rsidR="0012442A" w:rsidRPr="00CE68D4" w:rsidRDefault="0012442A" w:rsidP="00CE68D4">
            <w:pPr>
              <w:ind w:firstLine="0"/>
              <w:rPr>
                <w:sz w:val="20"/>
                <w:szCs w:val="20"/>
              </w:rPr>
            </w:pPr>
            <w:r w:rsidRPr="00CE68D4">
              <w:rPr>
                <w:sz w:val="20"/>
                <w:szCs w:val="20"/>
              </w:rPr>
              <w:t>Покупка конкурентами мелких пивоварен.</w:t>
            </w:r>
          </w:p>
          <w:p w:rsidR="0012442A" w:rsidRPr="00CE68D4" w:rsidRDefault="0012442A" w:rsidP="00CE68D4">
            <w:pPr>
              <w:ind w:left="709" w:firstLine="0"/>
              <w:rPr>
                <w:sz w:val="20"/>
                <w:szCs w:val="20"/>
              </w:rPr>
            </w:pPr>
          </w:p>
        </w:tc>
      </w:tr>
    </w:tbl>
    <w:p w:rsidR="00587AA5" w:rsidRPr="0035252C" w:rsidRDefault="00CE68D4" w:rsidP="00CE68D4">
      <w:pPr>
        <w:tabs>
          <w:tab w:val="left" w:pos="0"/>
        </w:tabs>
      </w:pPr>
      <w:r>
        <w:br w:type="page"/>
      </w:r>
      <w:r w:rsidR="00587AA5" w:rsidRPr="0035252C">
        <w:t>Таблица 21</w:t>
      </w:r>
      <w:r>
        <w:t xml:space="preserve"> </w:t>
      </w:r>
      <w:r w:rsidR="00587AA5" w:rsidRPr="0035252C">
        <w:t>Оценка конкурентоспособности ОАО «САН Интербрю»</w:t>
      </w:r>
    </w:p>
    <w:tbl>
      <w:tblPr>
        <w:tblStyle w:val="a4"/>
        <w:tblW w:w="0" w:type="auto"/>
        <w:tblInd w:w="175" w:type="dxa"/>
        <w:tblLook w:val="01E0" w:firstRow="1" w:lastRow="1" w:firstColumn="1" w:lastColumn="1" w:noHBand="0" w:noVBand="0"/>
      </w:tblPr>
      <w:tblGrid>
        <w:gridCol w:w="2340"/>
        <w:gridCol w:w="1620"/>
        <w:gridCol w:w="1800"/>
        <w:gridCol w:w="1608"/>
        <w:gridCol w:w="1632"/>
      </w:tblGrid>
      <w:tr w:rsidR="00587AA5" w:rsidRPr="00CE68D4">
        <w:tc>
          <w:tcPr>
            <w:tcW w:w="2340" w:type="dxa"/>
            <w:vMerge w:val="restart"/>
          </w:tcPr>
          <w:p w:rsidR="00587AA5" w:rsidRPr="00CE68D4" w:rsidRDefault="00587AA5" w:rsidP="00CE68D4">
            <w:pPr>
              <w:ind w:firstLine="0"/>
              <w:rPr>
                <w:sz w:val="20"/>
                <w:szCs w:val="20"/>
              </w:rPr>
            </w:pPr>
            <w:r w:rsidRPr="00CE68D4">
              <w:rPr>
                <w:sz w:val="20"/>
                <w:szCs w:val="20"/>
              </w:rPr>
              <w:t>Критерий</w:t>
            </w:r>
          </w:p>
        </w:tc>
        <w:tc>
          <w:tcPr>
            <w:tcW w:w="1620" w:type="dxa"/>
            <w:vMerge w:val="restart"/>
          </w:tcPr>
          <w:p w:rsidR="00587AA5" w:rsidRPr="00CE68D4" w:rsidRDefault="00587AA5" w:rsidP="00CE68D4">
            <w:pPr>
              <w:ind w:firstLine="0"/>
              <w:rPr>
                <w:sz w:val="20"/>
                <w:szCs w:val="20"/>
              </w:rPr>
            </w:pPr>
            <w:r w:rsidRPr="00CE68D4">
              <w:rPr>
                <w:sz w:val="20"/>
                <w:szCs w:val="20"/>
              </w:rPr>
              <w:t>ОАО «САН Интербрю»</w:t>
            </w:r>
          </w:p>
        </w:tc>
        <w:tc>
          <w:tcPr>
            <w:tcW w:w="5040" w:type="dxa"/>
            <w:gridSpan w:val="3"/>
          </w:tcPr>
          <w:p w:rsidR="00587AA5" w:rsidRPr="00CE68D4" w:rsidRDefault="00587AA5" w:rsidP="00CE68D4">
            <w:pPr>
              <w:ind w:firstLine="0"/>
              <w:rPr>
                <w:sz w:val="20"/>
                <w:szCs w:val="20"/>
              </w:rPr>
            </w:pPr>
            <w:r w:rsidRPr="00CE68D4">
              <w:rPr>
                <w:sz w:val="20"/>
                <w:szCs w:val="20"/>
              </w:rPr>
              <w:t>Основные конкуренты</w:t>
            </w:r>
          </w:p>
        </w:tc>
      </w:tr>
      <w:tr w:rsidR="00587AA5" w:rsidRPr="00CE68D4">
        <w:tc>
          <w:tcPr>
            <w:tcW w:w="2340" w:type="dxa"/>
            <w:vMerge/>
          </w:tcPr>
          <w:p w:rsidR="00587AA5" w:rsidRPr="00CE68D4" w:rsidRDefault="00587AA5" w:rsidP="00CE68D4">
            <w:pPr>
              <w:ind w:left="709" w:firstLine="0"/>
              <w:rPr>
                <w:sz w:val="20"/>
                <w:szCs w:val="20"/>
              </w:rPr>
            </w:pPr>
          </w:p>
        </w:tc>
        <w:tc>
          <w:tcPr>
            <w:tcW w:w="1620" w:type="dxa"/>
            <w:vMerge/>
          </w:tcPr>
          <w:p w:rsidR="00587AA5" w:rsidRPr="00CE68D4" w:rsidRDefault="00587AA5" w:rsidP="00CE68D4">
            <w:pPr>
              <w:ind w:left="709" w:firstLine="0"/>
              <w:rPr>
                <w:sz w:val="20"/>
                <w:szCs w:val="20"/>
              </w:rPr>
            </w:pPr>
          </w:p>
        </w:tc>
        <w:tc>
          <w:tcPr>
            <w:tcW w:w="1800" w:type="dxa"/>
          </w:tcPr>
          <w:p w:rsidR="00587AA5" w:rsidRPr="00CE68D4" w:rsidRDefault="00587AA5" w:rsidP="00CE68D4">
            <w:pPr>
              <w:ind w:firstLine="0"/>
              <w:rPr>
                <w:sz w:val="20"/>
                <w:szCs w:val="20"/>
              </w:rPr>
            </w:pPr>
            <w:r w:rsidRPr="00CE68D4">
              <w:rPr>
                <w:sz w:val="20"/>
                <w:szCs w:val="20"/>
              </w:rPr>
              <w:t>Балтика</w:t>
            </w:r>
          </w:p>
        </w:tc>
        <w:tc>
          <w:tcPr>
            <w:tcW w:w="1608" w:type="dxa"/>
          </w:tcPr>
          <w:p w:rsidR="00587AA5" w:rsidRPr="00CE68D4" w:rsidRDefault="00587AA5" w:rsidP="00CE68D4">
            <w:pPr>
              <w:ind w:firstLine="0"/>
              <w:rPr>
                <w:sz w:val="20"/>
                <w:szCs w:val="20"/>
              </w:rPr>
            </w:pPr>
            <w:r w:rsidRPr="00CE68D4">
              <w:rPr>
                <w:sz w:val="20"/>
                <w:szCs w:val="20"/>
              </w:rPr>
              <w:t>Heineken</w:t>
            </w:r>
          </w:p>
        </w:tc>
        <w:tc>
          <w:tcPr>
            <w:tcW w:w="1632" w:type="dxa"/>
          </w:tcPr>
          <w:p w:rsidR="00587AA5" w:rsidRPr="00CE68D4" w:rsidRDefault="00587AA5" w:rsidP="00CE68D4">
            <w:pPr>
              <w:ind w:firstLine="0"/>
              <w:rPr>
                <w:sz w:val="20"/>
                <w:szCs w:val="20"/>
              </w:rPr>
            </w:pPr>
            <w:r w:rsidRPr="00CE68D4">
              <w:rPr>
                <w:sz w:val="20"/>
                <w:szCs w:val="20"/>
              </w:rPr>
              <w:t>Томское пиво</w:t>
            </w:r>
          </w:p>
        </w:tc>
      </w:tr>
      <w:tr w:rsidR="00587AA5" w:rsidRPr="00CE68D4">
        <w:tc>
          <w:tcPr>
            <w:tcW w:w="2340" w:type="dxa"/>
          </w:tcPr>
          <w:p w:rsidR="00587AA5" w:rsidRPr="00CE68D4" w:rsidRDefault="00587AA5" w:rsidP="00CE68D4">
            <w:pPr>
              <w:ind w:firstLine="0"/>
              <w:rPr>
                <w:sz w:val="20"/>
                <w:szCs w:val="20"/>
              </w:rPr>
            </w:pPr>
            <w:r w:rsidRPr="00CE68D4">
              <w:rPr>
                <w:sz w:val="20"/>
                <w:szCs w:val="20"/>
              </w:rPr>
              <w:t>Качество продукции</w:t>
            </w:r>
          </w:p>
        </w:tc>
        <w:tc>
          <w:tcPr>
            <w:tcW w:w="1620" w:type="dxa"/>
          </w:tcPr>
          <w:p w:rsidR="00587AA5" w:rsidRPr="00CE68D4" w:rsidRDefault="00587AA5" w:rsidP="00CE68D4">
            <w:pPr>
              <w:ind w:firstLine="0"/>
              <w:rPr>
                <w:sz w:val="20"/>
                <w:szCs w:val="20"/>
              </w:rPr>
            </w:pPr>
            <w:r w:rsidRPr="00CE68D4">
              <w:rPr>
                <w:sz w:val="20"/>
                <w:szCs w:val="20"/>
              </w:rPr>
              <w:t xml:space="preserve">Высокое </w:t>
            </w:r>
          </w:p>
        </w:tc>
        <w:tc>
          <w:tcPr>
            <w:tcW w:w="1800" w:type="dxa"/>
          </w:tcPr>
          <w:p w:rsidR="00587AA5" w:rsidRPr="00CE68D4" w:rsidRDefault="00587AA5" w:rsidP="00CE68D4">
            <w:pPr>
              <w:ind w:firstLine="0"/>
              <w:rPr>
                <w:sz w:val="20"/>
                <w:szCs w:val="20"/>
              </w:rPr>
            </w:pPr>
            <w:r w:rsidRPr="00CE68D4">
              <w:rPr>
                <w:sz w:val="20"/>
                <w:szCs w:val="20"/>
              </w:rPr>
              <w:t xml:space="preserve">Высокое </w:t>
            </w:r>
          </w:p>
        </w:tc>
        <w:tc>
          <w:tcPr>
            <w:tcW w:w="1608" w:type="dxa"/>
          </w:tcPr>
          <w:p w:rsidR="00587AA5" w:rsidRPr="00CE68D4" w:rsidRDefault="00587AA5" w:rsidP="00CE68D4">
            <w:pPr>
              <w:ind w:firstLine="0"/>
              <w:rPr>
                <w:sz w:val="20"/>
                <w:szCs w:val="20"/>
              </w:rPr>
            </w:pPr>
            <w:r w:rsidRPr="00CE68D4">
              <w:rPr>
                <w:sz w:val="20"/>
                <w:szCs w:val="20"/>
              </w:rPr>
              <w:t xml:space="preserve">Высокое </w:t>
            </w:r>
          </w:p>
        </w:tc>
        <w:tc>
          <w:tcPr>
            <w:tcW w:w="1632" w:type="dxa"/>
          </w:tcPr>
          <w:p w:rsidR="00587AA5" w:rsidRPr="00CE68D4" w:rsidRDefault="00587AA5" w:rsidP="00CE68D4">
            <w:pPr>
              <w:ind w:firstLine="0"/>
              <w:rPr>
                <w:sz w:val="20"/>
                <w:szCs w:val="20"/>
              </w:rPr>
            </w:pPr>
            <w:r w:rsidRPr="00CE68D4">
              <w:rPr>
                <w:sz w:val="20"/>
                <w:szCs w:val="20"/>
              </w:rPr>
              <w:t>Среднее</w:t>
            </w:r>
          </w:p>
        </w:tc>
      </w:tr>
      <w:tr w:rsidR="00587AA5" w:rsidRPr="00CE68D4">
        <w:tc>
          <w:tcPr>
            <w:tcW w:w="2340" w:type="dxa"/>
          </w:tcPr>
          <w:p w:rsidR="00587AA5" w:rsidRPr="00CE68D4" w:rsidRDefault="00587AA5" w:rsidP="00CE68D4">
            <w:pPr>
              <w:ind w:firstLine="0"/>
              <w:rPr>
                <w:sz w:val="20"/>
                <w:szCs w:val="20"/>
              </w:rPr>
            </w:pPr>
            <w:r w:rsidRPr="00CE68D4">
              <w:rPr>
                <w:sz w:val="20"/>
                <w:szCs w:val="20"/>
              </w:rPr>
              <w:t>Уровень цен</w:t>
            </w:r>
          </w:p>
        </w:tc>
        <w:tc>
          <w:tcPr>
            <w:tcW w:w="1620" w:type="dxa"/>
          </w:tcPr>
          <w:p w:rsidR="00587AA5" w:rsidRPr="00CE68D4" w:rsidRDefault="00587AA5" w:rsidP="00CE68D4">
            <w:pPr>
              <w:ind w:firstLine="0"/>
              <w:rPr>
                <w:sz w:val="20"/>
                <w:szCs w:val="20"/>
              </w:rPr>
            </w:pPr>
            <w:r w:rsidRPr="00CE68D4">
              <w:rPr>
                <w:sz w:val="20"/>
                <w:szCs w:val="20"/>
              </w:rPr>
              <w:t>Выше среднего</w:t>
            </w:r>
          </w:p>
        </w:tc>
        <w:tc>
          <w:tcPr>
            <w:tcW w:w="1800" w:type="dxa"/>
          </w:tcPr>
          <w:p w:rsidR="00587AA5" w:rsidRPr="00CE68D4" w:rsidRDefault="00587AA5" w:rsidP="00CE68D4">
            <w:pPr>
              <w:ind w:firstLine="0"/>
              <w:rPr>
                <w:sz w:val="20"/>
                <w:szCs w:val="20"/>
              </w:rPr>
            </w:pPr>
            <w:r w:rsidRPr="00CE68D4">
              <w:rPr>
                <w:sz w:val="20"/>
                <w:szCs w:val="20"/>
              </w:rPr>
              <w:t>Выше среднего</w:t>
            </w:r>
          </w:p>
        </w:tc>
        <w:tc>
          <w:tcPr>
            <w:tcW w:w="1608" w:type="dxa"/>
          </w:tcPr>
          <w:p w:rsidR="00587AA5" w:rsidRPr="00CE68D4" w:rsidRDefault="00587AA5" w:rsidP="00CE68D4">
            <w:pPr>
              <w:ind w:firstLine="0"/>
              <w:rPr>
                <w:sz w:val="20"/>
                <w:szCs w:val="20"/>
              </w:rPr>
            </w:pPr>
            <w:r w:rsidRPr="00CE68D4">
              <w:rPr>
                <w:sz w:val="20"/>
                <w:szCs w:val="20"/>
              </w:rPr>
              <w:t>Выше среднего</w:t>
            </w:r>
          </w:p>
        </w:tc>
        <w:tc>
          <w:tcPr>
            <w:tcW w:w="1632" w:type="dxa"/>
          </w:tcPr>
          <w:p w:rsidR="00587AA5" w:rsidRPr="00CE68D4" w:rsidRDefault="00587AA5" w:rsidP="00CE68D4">
            <w:pPr>
              <w:ind w:firstLine="0"/>
              <w:rPr>
                <w:sz w:val="20"/>
                <w:szCs w:val="20"/>
              </w:rPr>
            </w:pPr>
            <w:r w:rsidRPr="00CE68D4">
              <w:rPr>
                <w:sz w:val="20"/>
                <w:szCs w:val="20"/>
              </w:rPr>
              <w:t>Выше среднего</w:t>
            </w:r>
          </w:p>
        </w:tc>
      </w:tr>
      <w:tr w:rsidR="00587AA5" w:rsidRPr="00CE68D4">
        <w:tc>
          <w:tcPr>
            <w:tcW w:w="2340" w:type="dxa"/>
          </w:tcPr>
          <w:p w:rsidR="00587AA5" w:rsidRPr="00CE68D4" w:rsidRDefault="00587AA5" w:rsidP="00CE68D4">
            <w:pPr>
              <w:ind w:firstLine="0"/>
              <w:rPr>
                <w:sz w:val="20"/>
                <w:szCs w:val="20"/>
              </w:rPr>
            </w:pPr>
            <w:r w:rsidRPr="00CE68D4">
              <w:rPr>
                <w:sz w:val="20"/>
                <w:szCs w:val="20"/>
              </w:rPr>
              <w:t>Ассортимент продукции</w:t>
            </w:r>
          </w:p>
        </w:tc>
        <w:tc>
          <w:tcPr>
            <w:tcW w:w="1620" w:type="dxa"/>
          </w:tcPr>
          <w:p w:rsidR="00587AA5" w:rsidRPr="00CE68D4" w:rsidRDefault="00587AA5" w:rsidP="00CE68D4">
            <w:pPr>
              <w:ind w:firstLine="0"/>
              <w:rPr>
                <w:sz w:val="20"/>
                <w:szCs w:val="20"/>
              </w:rPr>
            </w:pPr>
            <w:r w:rsidRPr="00CE68D4">
              <w:rPr>
                <w:sz w:val="20"/>
                <w:szCs w:val="20"/>
              </w:rPr>
              <w:t>Очень широкий</w:t>
            </w:r>
          </w:p>
        </w:tc>
        <w:tc>
          <w:tcPr>
            <w:tcW w:w="1800" w:type="dxa"/>
          </w:tcPr>
          <w:p w:rsidR="00587AA5" w:rsidRPr="00CE68D4" w:rsidRDefault="00587AA5" w:rsidP="00CE68D4">
            <w:pPr>
              <w:ind w:firstLine="0"/>
              <w:rPr>
                <w:sz w:val="20"/>
                <w:szCs w:val="20"/>
              </w:rPr>
            </w:pPr>
            <w:r w:rsidRPr="00CE68D4">
              <w:rPr>
                <w:sz w:val="20"/>
                <w:szCs w:val="20"/>
              </w:rPr>
              <w:t>Очень широкий</w:t>
            </w:r>
          </w:p>
        </w:tc>
        <w:tc>
          <w:tcPr>
            <w:tcW w:w="1608" w:type="dxa"/>
          </w:tcPr>
          <w:p w:rsidR="00587AA5" w:rsidRPr="00CE68D4" w:rsidRDefault="00587AA5" w:rsidP="00CE68D4">
            <w:pPr>
              <w:ind w:firstLine="0"/>
              <w:rPr>
                <w:sz w:val="20"/>
                <w:szCs w:val="20"/>
              </w:rPr>
            </w:pPr>
            <w:r w:rsidRPr="00CE68D4">
              <w:rPr>
                <w:sz w:val="20"/>
                <w:szCs w:val="20"/>
              </w:rPr>
              <w:t>Средний</w:t>
            </w:r>
          </w:p>
        </w:tc>
        <w:tc>
          <w:tcPr>
            <w:tcW w:w="1632" w:type="dxa"/>
          </w:tcPr>
          <w:p w:rsidR="00587AA5" w:rsidRPr="00CE68D4" w:rsidRDefault="00587AA5" w:rsidP="00CE68D4">
            <w:pPr>
              <w:ind w:firstLine="0"/>
              <w:rPr>
                <w:sz w:val="20"/>
                <w:szCs w:val="20"/>
              </w:rPr>
            </w:pPr>
            <w:r w:rsidRPr="00CE68D4">
              <w:rPr>
                <w:sz w:val="20"/>
                <w:szCs w:val="20"/>
              </w:rPr>
              <w:t>Маленький</w:t>
            </w:r>
          </w:p>
        </w:tc>
      </w:tr>
      <w:tr w:rsidR="00587AA5" w:rsidRPr="00CE68D4">
        <w:tc>
          <w:tcPr>
            <w:tcW w:w="2340" w:type="dxa"/>
          </w:tcPr>
          <w:p w:rsidR="00587AA5" w:rsidRPr="00CE68D4" w:rsidRDefault="004C5E6E" w:rsidP="00CE68D4">
            <w:pPr>
              <w:ind w:firstLine="0"/>
              <w:rPr>
                <w:sz w:val="20"/>
                <w:szCs w:val="20"/>
              </w:rPr>
            </w:pPr>
            <w:r w:rsidRPr="00CE68D4">
              <w:rPr>
                <w:sz w:val="20"/>
                <w:szCs w:val="20"/>
              </w:rPr>
              <w:t>Репутация, известность среди покупателей</w:t>
            </w:r>
          </w:p>
        </w:tc>
        <w:tc>
          <w:tcPr>
            <w:tcW w:w="1620" w:type="dxa"/>
          </w:tcPr>
          <w:p w:rsidR="00587AA5" w:rsidRPr="00CE68D4" w:rsidRDefault="004C5E6E" w:rsidP="00CE68D4">
            <w:pPr>
              <w:ind w:firstLine="0"/>
              <w:rPr>
                <w:sz w:val="20"/>
                <w:szCs w:val="20"/>
              </w:rPr>
            </w:pPr>
            <w:r w:rsidRPr="00CE68D4">
              <w:rPr>
                <w:sz w:val="20"/>
                <w:szCs w:val="20"/>
              </w:rPr>
              <w:t xml:space="preserve">Средняя </w:t>
            </w:r>
          </w:p>
        </w:tc>
        <w:tc>
          <w:tcPr>
            <w:tcW w:w="1800" w:type="dxa"/>
          </w:tcPr>
          <w:p w:rsidR="00587AA5" w:rsidRPr="00CE68D4" w:rsidRDefault="004C5E6E" w:rsidP="00CE68D4">
            <w:pPr>
              <w:ind w:firstLine="0"/>
              <w:rPr>
                <w:sz w:val="20"/>
                <w:szCs w:val="20"/>
              </w:rPr>
            </w:pPr>
            <w:r w:rsidRPr="00CE68D4">
              <w:rPr>
                <w:sz w:val="20"/>
                <w:szCs w:val="20"/>
              </w:rPr>
              <w:t>Высокая</w:t>
            </w:r>
          </w:p>
        </w:tc>
        <w:tc>
          <w:tcPr>
            <w:tcW w:w="1608" w:type="dxa"/>
          </w:tcPr>
          <w:p w:rsidR="00587AA5" w:rsidRPr="00CE68D4" w:rsidRDefault="004C5E6E" w:rsidP="00CE68D4">
            <w:pPr>
              <w:ind w:firstLine="0"/>
              <w:rPr>
                <w:sz w:val="20"/>
                <w:szCs w:val="20"/>
              </w:rPr>
            </w:pPr>
            <w:r w:rsidRPr="00CE68D4">
              <w:rPr>
                <w:sz w:val="20"/>
                <w:szCs w:val="20"/>
              </w:rPr>
              <w:t>Средняя</w:t>
            </w:r>
          </w:p>
        </w:tc>
        <w:tc>
          <w:tcPr>
            <w:tcW w:w="1632" w:type="dxa"/>
          </w:tcPr>
          <w:p w:rsidR="004C5E6E" w:rsidRPr="00CE68D4" w:rsidRDefault="004C5E6E" w:rsidP="00CE68D4">
            <w:pPr>
              <w:ind w:firstLine="0"/>
              <w:rPr>
                <w:sz w:val="20"/>
                <w:szCs w:val="20"/>
              </w:rPr>
            </w:pPr>
            <w:r w:rsidRPr="00CE68D4">
              <w:rPr>
                <w:sz w:val="20"/>
                <w:szCs w:val="20"/>
              </w:rPr>
              <w:t>Низкая</w:t>
            </w:r>
          </w:p>
        </w:tc>
      </w:tr>
      <w:tr w:rsidR="004C5E6E" w:rsidRPr="00CE68D4">
        <w:tc>
          <w:tcPr>
            <w:tcW w:w="2340" w:type="dxa"/>
          </w:tcPr>
          <w:p w:rsidR="004C5E6E" w:rsidRPr="00CE68D4" w:rsidRDefault="004C5E6E" w:rsidP="00CE68D4">
            <w:pPr>
              <w:ind w:firstLine="0"/>
              <w:rPr>
                <w:sz w:val="20"/>
                <w:szCs w:val="20"/>
              </w:rPr>
            </w:pPr>
            <w:r w:rsidRPr="00CE68D4">
              <w:rPr>
                <w:sz w:val="20"/>
                <w:szCs w:val="20"/>
              </w:rPr>
              <w:t>Частота проведения промо-акций</w:t>
            </w:r>
          </w:p>
        </w:tc>
        <w:tc>
          <w:tcPr>
            <w:tcW w:w="1620" w:type="dxa"/>
          </w:tcPr>
          <w:p w:rsidR="004C5E6E" w:rsidRPr="00CE68D4" w:rsidRDefault="004C5E6E" w:rsidP="00CE68D4">
            <w:pPr>
              <w:ind w:firstLine="0"/>
              <w:rPr>
                <w:sz w:val="20"/>
                <w:szCs w:val="20"/>
              </w:rPr>
            </w:pPr>
            <w:r w:rsidRPr="00CE68D4">
              <w:rPr>
                <w:sz w:val="20"/>
                <w:szCs w:val="20"/>
              </w:rPr>
              <w:t>Очень часто</w:t>
            </w:r>
          </w:p>
        </w:tc>
        <w:tc>
          <w:tcPr>
            <w:tcW w:w="1800" w:type="dxa"/>
          </w:tcPr>
          <w:p w:rsidR="004C5E6E" w:rsidRPr="00CE68D4" w:rsidRDefault="004C5E6E" w:rsidP="00CE68D4">
            <w:pPr>
              <w:ind w:firstLine="0"/>
              <w:rPr>
                <w:sz w:val="20"/>
                <w:szCs w:val="20"/>
              </w:rPr>
            </w:pPr>
            <w:r w:rsidRPr="00CE68D4">
              <w:rPr>
                <w:sz w:val="20"/>
                <w:szCs w:val="20"/>
              </w:rPr>
              <w:t>Часто</w:t>
            </w:r>
          </w:p>
        </w:tc>
        <w:tc>
          <w:tcPr>
            <w:tcW w:w="1608" w:type="dxa"/>
          </w:tcPr>
          <w:p w:rsidR="004C5E6E" w:rsidRPr="00CE68D4" w:rsidRDefault="004C5E6E" w:rsidP="00CE68D4">
            <w:pPr>
              <w:ind w:firstLine="0"/>
              <w:rPr>
                <w:sz w:val="20"/>
                <w:szCs w:val="20"/>
              </w:rPr>
            </w:pPr>
            <w:r w:rsidRPr="00CE68D4">
              <w:rPr>
                <w:sz w:val="20"/>
                <w:szCs w:val="20"/>
              </w:rPr>
              <w:t>Достаточно редко</w:t>
            </w:r>
          </w:p>
        </w:tc>
        <w:tc>
          <w:tcPr>
            <w:tcW w:w="1632" w:type="dxa"/>
          </w:tcPr>
          <w:p w:rsidR="004C5E6E" w:rsidRPr="00CE68D4" w:rsidRDefault="004C5E6E" w:rsidP="00CE68D4">
            <w:pPr>
              <w:ind w:firstLine="0"/>
              <w:rPr>
                <w:sz w:val="20"/>
                <w:szCs w:val="20"/>
              </w:rPr>
            </w:pPr>
            <w:r w:rsidRPr="00CE68D4">
              <w:rPr>
                <w:sz w:val="20"/>
                <w:szCs w:val="20"/>
              </w:rPr>
              <w:t>Редко</w:t>
            </w:r>
          </w:p>
          <w:p w:rsidR="004C5E6E" w:rsidRPr="00CE68D4" w:rsidRDefault="004C5E6E" w:rsidP="00CE68D4">
            <w:pPr>
              <w:ind w:left="709" w:firstLine="0"/>
              <w:rPr>
                <w:sz w:val="20"/>
                <w:szCs w:val="20"/>
              </w:rPr>
            </w:pPr>
          </w:p>
        </w:tc>
      </w:tr>
    </w:tbl>
    <w:p w:rsidR="004C5E6E" w:rsidRPr="0035252C" w:rsidRDefault="004C5E6E" w:rsidP="00DA0DB1">
      <w:pPr>
        <w:tabs>
          <w:tab w:val="left" w:pos="0"/>
        </w:tabs>
        <w:ind w:firstLine="0"/>
      </w:pPr>
    </w:p>
    <w:p w:rsidR="00CE68D4" w:rsidRDefault="004C5E6E" w:rsidP="00CE68D4">
      <w:pPr>
        <w:tabs>
          <w:tab w:val="left" w:pos="0"/>
        </w:tabs>
      </w:pPr>
      <w:r w:rsidRPr="0035252C">
        <w:t>Расчет конкурентоспособности представлен в табл. 22</w:t>
      </w:r>
    </w:p>
    <w:p w:rsidR="00CE68D4" w:rsidRDefault="00CE68D4" w:rsidP="00DA0DB1">
      <w:pPr>
        <w:tabs>
          <w:tab w:val="left" w:pos="0"/>
        </w:tabs>
        <w:ind w:firstLine="0"/>
      </w:pPr>
    </w:p>
    <w:p w:rsidR="004C5E6E" w:rsidRPr="0035252C" w:rsidRDefault="004C5E6E" w:rsidP="00CE68D4">
      <w:pPr>
        <w:tabs>
          <w:tab w:val="left" w:pos="0"/>
        </w:tabs>
      </w:pPr>
      <w:r w:rsidRPr="0035252C">
        <w:t>Таблица 22</w:t>
      </w:r>
      <w:r w:rsidR="00CE68D4">
        <w:t xml:space="preserve"> </w:t>
      </w:r>
      <w:r w:rsidRPr="0035252C">
        <w:t>Расчет конкурентоспособности</w:t>
      </w:r>
    </w:p>
    <w:tbl>
      <w:tblPr>
        <w:tblStyle w:val="a4"/>
        <w:tblW w:w="8820" w:type="dxa"/>
        <w:tblInd w:w="175" w:type="dxa"/>
        <w:tblLayout w:type="fixed"/>
        <w:tblLook w:val="01E0" w:firstRow="1" w:lastRow="1" w:firstColumn="1" w:lastColumn="1" w:noHBand="0" w:noVBand="0"/>
      </w:tblPr>
      <w:tblGrid>
        <w:gridCol w:w="2160"/>
        <w:gridCol w:w="720"/>
        <w:gridCol w:w="720"/>
        <w:gridCol w:w="720"/>
        <w:gridCol w:w="720"/>
        <w:gridCol w:w="720"/>
        <w:gridCol w:w="720"/>
        <w:gridCol w:w="720"/>
        <w:gridCol w:w="720"/>
        <w:gridCol w:w="900"/>
      </w:tblGrid>
      <w:tr w:rsidR="004C5E6E" w:rsidRPr="00CE68D4">
        <w:trPr>
          <w:trHeight w:val="1105"/>
        </w:trPr>
        <w:tc>
          <w:tcPr>
            <w:tcW w:w="2160" w:type="dxa"/>
            <w:vMerge w:val="restart"/>
          </w:tcPr>
          <w:p w:rsidR="004C5E6E" w:rsidRPr="00CE68D4" w:rsidRDefault="004C5E6E" w:rsidP="00CE68D4">
            <w:pPr>
              <w:ind w:firstLine="0"/>
              <w:rPr>
                <w:sz w:val="20"/>
                <w:szCs w:val="20"/>
              </w:rPr>
            </w:pPr>
            <w:r w:rsidRPr="00CE68D4">
              <w:rPr>
                <w:sz w:val="20"/>
                <w:szCs w:val="20"/>
              </w:rPr>
              <w:t>Критерий</w:t>
            </w:r>
          </w:p>
        </w:tc>
        <w:tc>
          <w:tcPr>
            <w:tcW w:w="720" w:type="dxa"/>
            <w:vMerge w:val="restart"/>
          </w:tcPr>
          <w:p w:rsidR="004C5E6E" w:rsidRPr="00CE68D4" w:rsidRDefault="004C5E6E" w:rsidP="00CE68D4">
            <w:pPr>
              <w:ind w:firstLine="0"/>
              <w:rPr>
                <w:sz w:val="20"/>
                <w:szCs w:val="20"/>
              </w:rPr>
            </w:pPr>
            <w:r w:rsidRPr="00CE68D4">
              <w:rPr>
                <w:sz w:val="20"/>
                <w:szCs w:val="20"/>
              </w:rPr>
              <w:t>Весомость параметра а</w:t>
            </w:r>
          </w:p>
        </w:tc>
        <w:tc>
          <w:tcPr>
            <w:tcW w:w="1440" w:type="dxa"/>
            <w:gridSpan w:val="2"/>
          </w:tcPr>
          <w:p w:rsidR="004C5E6E" w:rsidRPr="00CE68D4" w:rsidRDefault="004C5E6E" w:rsidP="00CE68D4">
            <w:pPr>
              <w:ind w:firstLine="0"/>
              <w:rPr>
                <w:sz w:val="20"/>
                <w:szCs w:val="20"/>
              </w:rPr>
            </w:pPr>
            <w:r w:rsidRPr="00CE68D4">
              <w:rPr>
                <w:sz w:val="20"/>
                <w:szCs w:val="20"/>
              </w:rPr>
              <w:t>ОАО «САН Интербрю»</w:t>
            </w:r>
          </w:p>
        </w:tc>
        <w:tc>
          <w:tcPr>
            <w:tcW w:w="1440" w:type="dxa"/>
            <w:gridSpan w:val="2"/>
          </w:tcPr>
          <w:p w:rsidR="004C5E6E" w:rsidRPr="00CE68D4" w:rsidRDefault="004C5E6E" w:rsidP="00CE68D4">
            <w:pPr>
              <w:ind w:firstLine="0"/>
              <w:rPr>
                <w:sz w:val="20"/>
                <w:szCs w:val="20"/>
              </w:rPr>
            </w:pPr>
            <w:r w:rsidRPr="00CE68D4">
              <w:rPr>
                <w:sz w:val="20"/>
                <w:szCs w:val="20"/>
              </w:rPr>
              <w:t>Балтика</w:t>
            </w:r>
          </w:p>
        </w:tc>
        <w:tc>
          <w:tcPr>
            <w:tcW w:w="1440" w:type="dxa"/>
            <w:gridSpan w:val="2"/>
          </w:tcPr>
          <w:p w:rsidR="004C5E6E" w:rsidRPr="00CE68D4" w:rsidRDefault="004C5E6E" w:rsidP="00CE68D4">
            <w:pPr>
              <w:ind w:firstLine="0"/>
              <w:rPr>
                <w:sz w:val="20"/>
                <w:szCs w:val="20"/>
              </w:rPr>
            </w:pPr>
            <w:r w:rsidRPr="00CE68D4">
              <w:rPr>
                <w:sz w:val="20"/>
                <w:szCs w:val="20"/>
              </w:rPr>
              <w:t>Heineken</w:t>
            </w:r>
          </w:p>
        </w:tc>
        <w:tc>
          <w:tcPr>
            <w:tcW w:w="1620" w:type="dxa"/>
            <w:gridSpan w:val="2"/>
          </w:tcPr>
          <w:p w:rsidR="004C5E6E" w:rsidRPr="00CE68D4" w:rsidRDefault="004C5E6E" w:rsidP="00CE68D4">
            <w:pPr>
              <w:ind w:firstLine="0"/>
              <w:rPr>
                <w:sz w:val="20"/>
                <w:szCs w:val="20"/>
              </w:rPr>
            </w:pPr>
            <w:r w:rsidRPr="00CE68D4">
              <w:rPr>
                <w:sz w:val="20"/>
                <w:szCs w:val="20"/>
              </w:rPr>
              <w:t>Томское пиво</w:t>
            </w:r>
          </w:p>
        </w:tc>
      </w:tr>
      <w:tr w:rsidR="00CE68D4" w:rsidRPr="00CE68D4">
        <w:tc>
          <w:tcPr>
            <w:tcW w:w="2160" w:type="dxa"/>
            <w:vMerge/>
          </w:tcPr>
          <w:p w:rsidR="004C5E6E" w:rsidRPr="00CE68D4" w:rsidRDefault="004C5E6E" w:rsidP="00CE68D4">
            <w:pPr>
              <w:ind w:left="709" w:firstLine="0"/>
              <w:rPr>
                <w:sz w:val="20"/>
                <w:szCs w:val="20"/>
              </w:rPr>
            </w:pPr>
          </w:p>
        </w:tc>
        <w:tc>
          <w:tcPr>
            <w:tcW w:w="720" w:type="dxa"/>
            <w:vMerge/>
          </w:tcPr>
          <w:p w:rsidR="004C5E6E" w:rsidRPr="00CE68D4" w:rsidRDefault="004C5E6E" w:rsidP="00CE68D4">
            <w:pPr>
              <w:ind w:left="709" w:firstLine="0"/>
              <w:rPr>
                <w:sz w:val="20"/>
                <w:szCs w:val="20"/>
              </w:rPr>
            </w:pPr>
          </w:p>
        </w:tc>
        <w:tc>
          <w:tcPr>
            <w:tcW w:w="720" w:type="dxa"/>
          </w:tcPr>
          <w:p w:rsidR="004C5E6E" w:rsidRPr="00CE68D4" w:rsidRDefault="004C5E6E" w:rsidP="00CE68D4">
            <w:pPr>
              <w:ind w:firstLine="0"/>
              <w:rPr>
                <w:sz w:val="20"/>
                <w:szCs w:val="20"/>
              </w:rPr>
            </w:pPr>
            <w:r w:rsidRPr="00CE68D4">
              <w:rPr>
                <w:sz w:val="20"/>
                <w:szCs w:val="20"/>
              </w:rPr>
              <w:t>Рейтинг р</w:t>
            </w:r>
          </w:p>
        </w:tc>
        <w:tc>
          <w:tcPr>
            <w:tcW w:w="720" w:type="dxa"/>
          </w:tcPr>
          <w:p w:rsidR="004C5E6E" w:rsidRPr="00CE68D4" w:rsidRDefault="004C5E6E" w:rsidP="00CE68D4">
            <w:pPr>
              <w:ind w:firstLine="0"/>
              <w:rPr>
                <w:sz w:val="20"/>
                <w:szCs w:val="20"/>
              </w:rPr>
            </w:pPr>
            <w:r w:rsidRPr="00CE68D4">
              <w:rPr>
                <w:sz w:val="20"/>
                <w:szCs w:val="20"/>
              </w:rPr>
              <w:t>а* р</w:t>
            </w:r>
          </w:p>
        </w:tc>
        <w:tc>
          <w:tcPr>
            <w:tcW w:w="720" w:type="dxa"/>
          </w:tcPr>
          <w:p w:rsidR="004C5E6E" w:rsidRPr="00CE68D4" w:rsidRDefault="004C5E6E" w:rsidP="00CE68D4">
            <w:pPr>
              <w:ind w:firstLine="0"/>
              <w:rPr>
                <w:sz w:val="20"/>
                <w:szCs w:val="20"/>
              </w:rPr>
            </w:pPr>
            <w:r w:rsidRPr="00CE68D4">
              <w:rPr>
                <w:sz w:val="20"/>
                <w:szCs w:val="20"/>
              </w:rPr>
              <w:t>Рейтинг р</w:t>
            </w:r>
          </w:p>
        </w:tc>
        <w:tc>
          <w:tcPr>
            <w:tcW w:w="720" w:type="dxa"/>
          </w:tcPr>
          <w:p w:rsidR="004C5E6E" w:rsidRPr="00CE68D4" w:rsidRDefault="004C5E6E" w:rsidP="00CE68D4">
            <w:pPr>
              <w:ind w:firstLine="0"/>
              <w:rPr>
                <w:sz w:val="20"/>
                <w:szCs w:val="20"/>
              </w:rPr>
            </w:pPr>
            <w:r w:rsidRPr="00CE68D4">
              <w:rPr>
                <w:sz w:val="20"/>
                <w:szCs w:val="20"/>
              </w:rPr>
              <w:t>а* р</w:t>
            </w:r>
          </w:p>
        </w:tc>
        <w:tc>
          <w:tcPr>
            <w:tcW w:w="720" w:type="dxa"/>
          </w:tcPr>
          <w:p w:rsidR="004C5E6E" w:rsidRPr="00CE68D4" w:rsidRDefault="004C5E6E" w:rsidP="00CE68D4">
            <w:pPr>
              <w:ind w:firstLine="0"/>
              <w:rPr>
                <w:sz w:val="20"/>
                <w:szCs w:val="20"/>
              </w:rPr>
            </w:pPr>
            <w:r w:rsidRPr="00CE68D4">
              <w:rPr>
                <w:sz w:val="20"/>
                <w:szCs w:val="20"/>
              </w:rPr>
              <w:t>Рейтинг р</w:t>
            </w:r>
          </w:p>
        </w:tc>
        <w:tc>
          <w:tcPr>
            <w:tcW w:w="720" w:type="dxa"/>
          </w:tcPr>
          <w:p w:rsidR="004C5E6E" w:rsidRPr="00CE68D4" w:rsidRDefault="004C5E6E" w:rsidP="00CE68D4">
            <w:pPr>
              <w:ind w:firstLine="0"/>
              <w:rPr>
                <w:sz w:val="20"/>
                <w:szCs w:val="20"/>
              </w:rPr>
            </w:pPr>
            <w:r w:rsidRPr="00CE68D4">
              <w:rPr>
                <w:sz w:val="20"/>
                <w:szCs w:val="20"/>
              </w:rPr>
              <w:t>а* р</w:t>
            </w:r>
          </w:p>
        </w:tc>
        <w:tc>
          <w:tcPr>
            <w:tcW w:w="720" w:type="dxa"/>
          </w:tcPr>
          <w:p w:rsidR="004C5E6E" w:rsidRPr="00CE68D4" w:rsidRDefault="004C5E6E" w:rsidP="00CE68D4">
            <w:pPr>
              <w:ind w:firstLine="0"/>
              <w:rPr>
                <w:sz w:val="20"/>
                <w:szCs w:val="20"/>
              </w:rPr>
            </w:pPr>
            <w:r w:rsidRPr="00CE68D4">
              <w:rPr>
                <w:sz w:val="20"/>
                <w:szCs w:val="20"/>
              </w:rPr>
              <w:t>Рейтинг р</w:t>
            </w:r>
          </w:p>
        </w:tc>
        <w:tc>
          <w:tcPr>
            <w:tcW w:w="900" w:type="dxa"/>
          </w:tcPr>
          <w:p w:rsidR="004C5E6E" w:rsidRPr="00CE68D4" w:rsidRDefault="004C5E6E" w:rsidP="00CE68D4">
            <w:pPr>
              <w:ind w:firstLine="0"/>
              <w:rPr>
                <w:sz w:val="20"/>
                <w:szCs w:val="20"/>
              </w:rPr>
            </w:pPr>
            <w:r w:rsidRPr="00CE68D4">
              <w:rPr>
                <w:sz w:val="20"/>
                <w:szCs w:val="20"/>
              </w:rPr>
              <w:t>а* р</w:t>
            </w:r>
          </w:p>
        </w:tc>
      </w:tr>
      <w:tr w:rsidR="00CE68D4" w:rsidRPr="00CE68D4">
        <w:tc>
          <w:tcPr>
            <w:tcW w:w="2160" w:type="dxa"/>
          </w:tcPr>
          <w:p w:rsidR="004C5E6E" w:rsidRPr="00CE68D4" w:rsidRDefault="004C5E6E" w:rsidP="00CE68D4">
            <w:pPr>
              <w:ind w:firstLine="0"/>
              <w:rPr>
                <w:sz w:val="20"/>
                <w:szCs w:val="20"/>
              </w:rPr>
            </w:pPr>
            <w:r w:rsidRPr="00CE68D4">
              <w:rPr>
                <w:sz w:val="20"/>
                <w:szCs w:val="20"/>
              </w:rPr>
              <w:t>Качество продукции</w:t>
            </w:r>
          </w:p>
        </w:tc>
        <w:tc>
          <w:tcPr>
            <w:tcW w:w="720" w:type="dxa"/>
          </w:tcPr>
          <w:p w:rsidR="004C5E6E" w:rsidRPr="00CE68D4" w:rsidRDefault="004C5E6E" w:rsidP="00CE68D4">
            <w:pPr>
              <w:ind w:firstLine="0"/>
              <w:rPr>
                <w:sz w:val="20"/>
                <w:szCs w:val="20"/>
              </w:rPr>
            </w:pPr>
            <w:r w:rsidRPr="00CE68D4">
              <w:rPr>
                <w:sz w:val="20"/>
                <w:szCs w:val="20"/>
              </w:rPr>
              <w:t>0,3</w:t>
            </w:r>
          </w:p>
        </w:tc>
        <w:tc>
          <w:tcPr>
            <w:tcW w:w="720" w:type="dxa"/>
          </w:tcPr>
          <w:p w:rsidR="004C5E6E" w:rsidRPr="00CE68D4" w:rsidRDefault="004C5E6E" w:rsidP="00CE68D4">
            <w:pPr>
              <w:ind w:firstLine="0"/>
              <w:rPr>
                <w:sz w:val="20"/>
                <w:szCs w:val="20"/>
              </w:rPr>
            </w:pPr>
            <w:r w:rsidRPr="00CE68D4">
              <w:rPr>
                <w:sz w:val="20"/>
                <w:szCs w:val="20"/>
              </w:rPr>
              <w:t>0,9</w:t>
            </w:r>
          </w:p>
        </w:tc>
        <w:tc>
          <w:tcPr>
            <w:tcW w:w="720" w:type="dxa"/>
          </w:tcPr>
          <w:p w:rsidR="004C5E6E" w:rsidRPr="00CE68D4" w:rsidRDefault="004C5E6E" w:rsidP="00CE68D4">
            <w:pPr>
              <w:ind w:firstLine="0"/>
              <w:rPr>
                <w:sz w:val="20"/>
                <w:szCs w:val="20"/>
              </w:rPr>
            </w:pPr>
            <w:r w:rsidRPr="00CE68D4">
              <w:rPr>
                <w:sz w:val="20"/>
                <w:szCs w:val="20"/>
              </w:rPr>
              <w:t>0,27</w:t>
            </w:r>
          </w:p>
        </w:tc>
        <w:tc>
          <w:tcPr>
            <w:tcW w:w="720" w:type="dxa"/>
          </w:tcPr>
          <w:p w:rsidR="004C5E6E" w:rsidRPr="00CE68D4" w:rsidRDefault="004C5E6E" w:rsidP="00CE68D4">
            <w:pPr>
              <w:ind w:firstLine="0"/>
              <w:rPr>
                <w:sz w:val="20"/>
                <w:szCs w:val="20"/>
              </w:rPr>
            </w:pPr>
            <w:r w:rsidRPr="00CE68D4">
              <w:rPr>
                <w:sz w:val="20"/>
                <w:szCs w:val="20"/>
              </w:rPr>
              <w:t>0,9</w:t>
            </w:r>
          </w:p>
        </w:tc>
        <w:tc>
          <w:tcPr>
            <w:tcW w:w="720" w:type="dxa"/>
          </w:tcPr>
          <w:p w:rsidR="004C5E6E" w:rsidRPr="00CE68D4" w:rsidRDefault="004C5E6E" w:rsidP="00CE68D4">
            <w:pPr>
              <w:ind w:firstLine="0"/>
              <w:rPr>
                <w:sz w:val="20"/>
                <w:szCs w:val="20"/>
              </w:rPr>
            </w:pPr>
            <w:r w:rsidRPr="00CE68D4">
              <w:rPr>
                <w:sz w:val="20"/>
                <w:szCs w:val="20"/>
              </w:rPr>
              <w:t>0,27</w:t>
            </w:r>
          </w:p>
        </w:tc>
        <w:tc>
          <w:tcPr>
            <w:tcW w:w="720" w:type="dxa"/>
          </w:tcPr>
          <w:p w:rsidR="004C5E6E" w:rsidRPr="00CE68D4" w:rsidRDefault="004C5E6E" w:rsidP="00CE68D4">
            <w:pPr>
              <w:ind w:firstLine="0"/>
              <w:rPr>
                <w:sz w:val="20"/>
                <w:szCs w:val="20"/>
              </w:rPr>
            </w:pPr>
            <w:r w:rsidRPr="00CE68D4">
              <w:rPr>
                <w:sz w:val="20"/>
                <w:szCs w:val="20"/>
              </w:rPr>
              <w:t>0,9</w:t>
            </w:r>
          </w:p>
        </w:tc>
        <w:tc>
          <w:tcPr>
            <w:tcW w:w="720" w:type="dxa"/>
          </w:tcPr>
          <w:p w:rsidR="004C5E6E" w:rsidRPr="00CE68D4" w:rsidRDefault="004C5E6E" w:rsidP="00CE68D4">
            <w:pPr>
              <w:ind w:firstLine="0"/>
              <w:rPr>
                <w:sz w:val="20"/>
                <w:szCs w:val="20"/>
              </w:rPr>
            </w:pPr>
            <w:r w:rsidRPr="00CE68D4">
              <w:rPr>
                <w:sz w:val="20"/>
                <w:szCs w:val="20"/>
              </w:rPr>
              <w:t>0,27</w:t>
            </w:r>
          </w:p>
        </w:tc>
        <w:tc>
          <w:tcPr>
            <w:tcW w:w="720" w:type="dxa"/>
          </w:tcPr>
          <w:p w:rsidR="004C5E6E" w:rsidRPr="00CE68D4" w:rsidRDefault="004C5E6E" w:rsidP="00CE68D4">
            <w:pPr>
              <w:ind w:firstLine="0"/>
              <w:rPr>
                <w:sz w:val="20"/>
                <w:szCs w:val="20"/>
              </w:rPr>
            </w:pPr>
            <w:r w:rsidRPr="00CE68D4">
              <w:rPr>
                <w:sz w:val="20"/>
                <w:szCs w:val="20"/>
              </w:rPr>
              <w:t>0,5</w:t>
            </w:r>
          </w:p>
        </w:tc>
        <w:tc>
          <w:tcPr>
            <w:tcW w:w="900" w:type="dxa"/>
          </w:tcPr>
          <w:p w:rsidR="004C5E6E" w:rsidRPr="00CE68D4" w:rsidRDefault="004C5E6E" w:rsidP="00CE68D4">
            <w:pPr>
              <w:ind w:firstLine="0"/>
              <w:rPr>
                <w:sz w:val="20"/>
                <w:szCs w:val="20"/>
              </w:rPr>
            </w:pPr>
            <w:r w:rsidRPr="00CE68D4">
              <w:rPr>
                <w:sz w:val="20"/>
                <w:szCs w:val="20"/>
              </w:rPr>
              <w:t>0,15</w:t>
            </w:r>
          </w:p>
        </w:tc>
      </w:tr>
      <w:tr w:rsidR="00CE68D4" w:rsidRPr="00CE68D4">
        <w:tc>
          <w:tcPr>
            <w:tcW w:w="2160" w:type="dxa"/>
          </w:tcPr>
          <w:p w:rsidR="004C5E6E" w:rsidRPr="00CE68D4" w:rsidRDefault="004C5E6E" w:rsidP="00CE68D4">
            <w:pPr>
              <w:ind w:firstLine="0"/>
              <w:rPr>
                <w:sz w:val="20"/>
                <w:szCs w:val="20"/>
              </w:rPr>
            </w:pPr>
            <w:r w:rsidRPr="00CE68D4">
              <w:rPr>
                <w:sz w:val="20"/>
                <w:szCs w:val="20"/>
              </w:rPr>
              <w:t>Уровень цен</w:t>
            </w:r>
          </w:p>
        </w:tc>
        <w:tc>
          <w:tcPr>
            <w:tcW w:w="720" w:type="dxa"/>
          </w:tcPr>
          <w:p w:rsidR="004C5E6E" w:rsidRPr="00CE68D4" w:rsidRDefault="004C5E6E" w:rsidP="00CE68D4">
            <w:pPr>
              <w:ind w:firstLine="0"/>
              <w:rPr>
                <w:sz w:val="20"/>
                <w:szCs w:val="20"/>
              </w:rPr>
            </w:pPr>
            <w:r w:rsidRPr="00CE68D4">
              <w:rPr>
                <w:sz w:val="20"/>
                <w:szCs w:val="20"/>
              </w:rPr>
              <w:t>0,2</w:t>
            </w:r>
          </w:p>
        </w:tc>
        <w:tc>
          <w:tcPr>
            <w:tcW w:w="720" w:type="dxa"/>
          </w:tcPr>
          <w:p w:rsidR="004C5E6E" w:rsidRPr="00CE68D4" w:rsidRDefault="004C5E6E" w:rsidP="00CE68D4">
            <w:pPr>
              <w:ind w:firstLine="0"/>
              <w:rPr>
                <w:sz w:val="20"/>
                <w:szCs w:val="20"/>
              </w:rPr>
            </w:pPr>
            <w:r w:rsidRPr="00CE68D4">
              <w:rPr>
                <w:sz w:val="20"/>
                <w:szCs w:val="20"/>
              </w:rPr>
              <w:t>0,7</w:t>
            </w:r>
          </w:p>
        </w:tc>
        <w:tc>
          <w:tcPr>
            <w:tcW w:w="720" w:type="dxa"/>
          </w:tcPr>
          <w:p w:rsidR="004C5E6E" w:rsidRPr="00CE68D4" w:rsidRDefault="004C5E6E" w:rsidP="00CE68D4">
            <w:pPr>
              <w:ind w:firstLine="0"/>
              <w:rPr>
                <w:sz w:val="20"/>
                <w:szCs w:val="20"/>
              </w:rPr>
            </w:pPr>
            <w:r w:rsidRPr="00CE68D4">
              <w:rPr>
                <w:sz w:val="20"/>
                <w:szCs w:val="20"/>
              </w:rPr>
              <w:t>0,14</w:t>
            </w:r>
          </w:p>
        </w:tc>
        <w:tc>
          <w:tcPr>
            <w:tcW w:w="720" w:type="dxa"/>
          </w:tcPr>
          <w:p w:rsidR="004C5E6E" w:rsidRPr="00CE68D4" w:rsidRDefault="004C5E6E" w:rsidP="00CE68D4">
            <w:pPr>
              <w:ind w:firstLine="0"/>
              <w:rPr>
                <w:sz w:val="20"/>
                <w:szCs w:val="20"/>
              </w:rPr>
            </w:pPr>
            <w:r w:rsidRPr="00CE68D4">
              <w:rPr>
                <w:sz w:val="20"/>
                <w:szCs w:val="20"/>
              </w:rPr>
              <w:t>0,7</w:t>
            </w:r>
          </w:p>
        </w:tc>
        <w:tc>
          <w:tcPr>
            <w:tcW w:w="720" w:type="dxa"/>
          </w:tcPr>
          <w:p w:rsidR="004C5E6E" w:rsidRPr="00CE68D4" w:rsidRDefault="004C5E6E" w:rsidP="00CE68D4">
            <w:pPr>
              <w:ind w:firstLine="0"/>
              <w:rPr>
                <w:sz w:val="20"/>
                <w:szCs w:val="20"/>
              </w:rPr>
            </w:pPr>
            <w:r w:rsidRPr="00CE68D4">
              <w:rPr>
                <w:sz w:val="20"/>
                <w:szCs w:val="20"/>
              </w:rPr>
              <w:t>0,14</w:t>
            </w:r>
          </w:p>
        </w:tc>
        <w:tc>
          <w:tcPr>
            <w:tcW w:w="720" w:type="dxa"/>
          </w:tcPr>
          <w:p w:rsidR="004C5E6E" w:rsidRPr="00CE68D4" w:rsidRDefault="004C5E6E" w:rsidP="00CE68D4">
            <w:pPr>
              <w:ind w:firstLine="0"/>
              <w:rPr>
                <w:sz w:val="20"/>
                <w:szCs w:val="20"/>
              </w:rPr>
            </w:pPr>
            <w:r w:rsidRPr="00CE68D4">
              <w:rPr>
                <w:sz w:val="20"/>
                <w:szCs w:val="20"/>
              </w:rPr>
              <w:t>0,7</w:t>
            </w:r>
          </w:p>
        </w:tc>
        <w:tc>
          <w:tcPr>
            <w:tcW w:w="720" w:type="dxa"/>
          </w:tcPr>
          <w:p w:rsidR="004C5E6E" w:rsidRPr="00CE68D4" w:rsidRDefault="004C5E6E" w:rsidP="00CE68D4">
            <w:pPr>
              <w:ind w:firstLine="0"/>
              <w:rPr>
                <w:sz w:val="20"/>
                <w:szCs w:val="20"/>
              </w:rPr>
            </w:pPr>
            <w:r w:rsidRPr="00CE68D4">
              <w:rPr>
                <w:sz w:val="20"/>
                <w:szCs w:val="20"/>
              </w:rPr>
              <w:t>0,14</w:t>
            </w:r>
          </w:p>
        </w:tc>
        <w:tc>
          <w:tcPr>
            <w:tcW w:w="720" w:type="dxa"/>
          </w:tcPr>
          <w:p w:rsidR="004C5E6E" w:rsidRPr="00CE68D4" w:rsidRDefault="004C5E6E" w:rsidP="00CE68D4">
            <w:pPr>
              <w:ind w:firstLine="0"/>
              <w:rPr>
                <w:sz w:val="20"/>
                <w:szCs w:val="20"/>
              </w:rPr>
            </w:pPr>
            <w:r w:rsidRPr="00CE68D4">
              <w:rPr>
                <w:sz w:val="20"/>
                <w:szCs w:val="20"/>
              </w:rPr>
              <w:t>0,7</w:t>
            </w:r>
          </w:p>
        </w:tc>
        <w:tc>
          <w:tcPr>
            <w:tcW w:w="900" w:type="dxa"/>
          </w:tcPr>
          <w:p w:rsidR="004C5E6E" w:rsidRPr="00CE68D4" w:rsidRDefault="004C5E6E" w:rsidP="00CE68D4">
            <w:pPr>
              <w:ind w:firstLine="0"/>
              <w:rPr>
                <w:sz w:val="20"/>
                <w:szCs w:val="20"/>
              </w:rPr>
            </w:pPr>
            <w:r w:rsidRPr="00CE68D4">
              <w:rPr>
                <w:sz w:val="20"/>
                <w:szCs w:val="20"/>
              </w:rPr>
              <w:t>0,14</w:t>
            </w:r>
          </w:p>
        </w:tc>
      </w:tr>
      <w:tr w:rsidR="00CE68D4" w:rsidRPr="00CE68D4">
        <w:tc>
          <w:tcPr>
            <w:tcW w:w="2160" w:type="dxa"/>
          </w:tcPr>
          <w:p w:rsidR="004C5E6E" w:rsidRPr="00CE68D4" w:rsidRDefault="004C5E6E" w:rsidP="00CE68D4">
            <w:pPr>
              <w:ind w:firstLine="0"/>
              <w:rPr>
                <w:sz w:val="20"/>
                <w:szCs w:val="20"/>
              </w:rPr>
            </w:pPr>
            <w:r w:rsidRPr="00CE68D4">
              <w:rPr>
                <w:sz w:val="20"/>
                <w:szCs w:val="20"/>
              </w:rPr>
              <w:t>Ассортимент продукции</w:t>
            </w:r>
          </w:p>
        </w:tc>
        <w:tc>
          <w:tcPr>
            <w:tcW w:w="720" w:type="dxa"/>
          </w:tcPr>
          <w:p w:rsidR="004C5E6E" w:rsidRPr="00CE68D4" w:rsidRDefault="004C5E6E" w:rsidP="00CE68D4">
            <w:pPr>
              <w:ind w:firstLine="0"/>
              <w:rPr>
                <w:sz w:val="20"/>
                <w:szCs w:val="20"/>
              </w:rPr>
            </w:pPr>
            <w:r w:rsidRPr="00CE68D4">
              <w:rPr>
                <w:sz w:val="20"/>
                <w:szCs w:val="20"/>
              </w:rPr>
              <w:t>0,25</w:t>
            </w:r>
          </w:p>
        </w:tc>
        <w:tc>
          <w:tcPr>
            <w:tcW w:w="720" w:type="dxa"/>
          </w:tcPr>
          <w:p w:rsidR="004C5E6E" w:rsidRPr="00CE68D4" w:rsidRDefault="004C5E6E" w:rsidP="00CE68D4">
            <w:pPr>
              <w:ind w:firstLine="0"/>
              <w:rPr>
                <w:sz w:val="20"/>
                <w:szCs w:val="20"/>
              </w:rPr>
            </w:pPr>
            <w:r w:rsidRPr="00CE68D4">
              <w:rPr>
                <w:sz w:val="20"/>
                <w:szCs w:val="20"/>
              </w:rPr>
              <w:t>0,1</w:t>
            </w:r>
          </w:p>
        </w:tc>
        <w:tc>
          <w:tcPr>
            <w:tcW w:w="720" w:type="dxa"/>
          </w:tcPr>
          <w:p w:rsidR="004C5E6E" w:rsidRPr="00CE68D4" w:rsidRDefault="004C5E6E" w:rsidP="00CE68D4">
            <w:pPr>
              <w:ind w:firstLine="0"/>
              <w:rPr>
                <w:sz w:val="20"/>
                <w:szCs w:val="20"/>
              </w:rPr>
            </w:pPr>
            <w:r w:rsidRPr="00CE68D4">
              <w:rPr>
                <w:sz w:val="20"/>
                <w:szCs w:val="20"/>
              </w:rPr>
              <w:t>0,25</w:t>
            </w:r>
          </w:p>
        </w:tc>
        <w:tc>
          <w:tcPr>
            <w:tcW w:w="720" w:type="dxa"/>
          </w:tcPr>
          <w:p w:rsidR="004C5E6E" w:rsidRPr="00CE68D4" w:rsidRDefault="004C5E6E" w:rsidP="00CE68D4">
            <w:pPr>
              <w:ind w:firstLine="0"/>
              <w:rPr>
                <w:sz w:val="20"/>
                <w:szCs w:val="20"/>
              </w:rPr>
            </w:pPr>
            <w:r w:rsidRPr="00CE68D4">
              <w:rPr>
                <w:sz w:val="20"/>
                <w:szCs w:val="20"/>
              </w:rPr>
              <w:t>0,1</w:t>
            </w:r>
          </w:p>
        </w:tc>
        <w:tc>
          <w:tcPr>
            <w:tcW w:w="720" w:type="dxa"/>
          </w:tcPr>
          <w:p w:rsidR="004C5E6E" w:rsidRPr="00CE68D4" w:rsidRDefault="004C5E6E" w:rsidP="00CE68D4">
            <w:pPr>
              <w:ind w:firstLine="0"/>
              <w:rPr>
                <w:sz w:val="20"/>
                <w:szCs w:val="20"/>
              </w:rPr>
            </w:pPr>
            <w:r w:rsidRPr="00CE68D4">
              <w:rPr>
                <w:sz w:val="20"/>
                <w:szCs w:val="20"/>
              </w:rPr>
              <w:t>0,25</w:t>
            </w:r>
          </w:p>
        </w:tc>
        <w:tc>
          <w:tcPr>
            <w:tcW w:w="720" w:type="dxa"/>
          </w:tcPr>
          <w:p w:rsidR="004C5E6E" w:rsidRPr="00CE68D4" w:rsidRDefault="004C5E6E" w:rsidP="00CE68D4">
            <w:pPr>
              <w:ind w:firstLine="0"/>
              <w:rPr>
                <w:sz w:val="20"/>
                <w:szCs w:val="20"/>
              </w:rPr>
            </w:pPr>
            <w:r w:rsidRPr="00CE68D4">
              <w:rPr>
                <w:sz w:val="20"/>
                <w:szCs w:val="20"/>
              </w:rPr>
              <w:t>0,6</w:t>
            </w:r>
          </w:p>
        </w:tc>
        <w:tc>
          <w:tcPr>
            <w:tcW w:w="720" w:type="dxa"/>
          </w:tcPr>
          <w:p w:rsidR="004C5E6E" w:rsidRPr="00CE68D4" w:rsidRDefault="004C5E6E" w:rsidP="00CE68D4">
            <w:pPr>
              <w:ind w:firstLine="0"/>
              <w:rPr>
                <w:sz w:val="20"/>
                <w:szCs w:val="20"/>
              </w:rPr>
            </w:pPr>
            <w:r w:rsidRPr="00CE68D4">
              <w:rPr>
                <w:sz w:val="20"/>
                <w:szCs w:val="20"/>
              </w:rPr>
              <w:t>0,15</w:t>
            </w:r>
          </w:p>
        </w:tc>
        <w:tc>
          <w:tcPr>
            <w:tcW w:w="720" w:type="dxa"/>
          </w:tcPr>
          <w:p w:rsidR="004C5E6E" w:rsidRPr="00CE68D4" w:rsidRDefault="004C5E6E" w:rsidP="00CE68D4">
            <w:pPr>
              <w:ind w:firstLine="0"/>
              <w:rPr>
                <w:sz w:val="20"/>
                <w:szCs w:val="20"/>
              </w:rPr>
            </w:pPr>
            <w:r w:rsidRPr="00CE68D4">
              <w:rPr>
                <w:sz w:val="20"/>
                <w:szCs w:val="20"/>
              </w:rPr>
              <w:t>0,3</w:t>
            </w:r>
          </w:p>
        </w:tc>
        <w:tc>
          <w:tcPr>
            <w:tcW w:w="900" w:type="dxa"/>
          </w:tcPr>
          <w:p w:rsidR="004C5E6E" w:rsidRPr="00CE68D4" w:rsidRDefault="004C5E6E" w:rsidP="00CE68D4">
            <w:pPr>
              <w:ind w:firstLine="0"/>
              <w:rPr>
                <w:sz w:val="20"/>
                <w:szCs w:val="20"/>
              </w:rPr>
            </w:pPr>
            <w:r w:rsidRPr="00CE68D4">
              <w:rPr>
                <w:sz w:val="20"/>
                <w:szCs w:val="20"/>
              </w:rPr>
              <w:t>0,075</w:t>
            </w:r>
          </w:p>
        </w:tc>
      </w:tr>
      <w:tr w:rsidR="00CE68D4" w:rsidRPr="00CE68D4">
        <w:tc>
          <w:tcPr>
            <w:tcW w:w="2160" w:type="dxa"/>
          </w:tcPr>
          <w:p w:rsidR="004C5E6E" w:rsidRPr="00CE68D4" w:rsidRDefault="004C5E6E" w:rsidP="00CE68D4">
            <w:pPr>
              <w:ind w:firstLine="0"/>
              <w:rPr>
                <w:sz w:val="20"/>
                <w:szCs w:val="20"/>
              </w:rPr>
            </w:pPr>
            <w:r w:rsidRPr="00CE68D4">
              <w:rPr>
                <w:sz w:val="20"/>
                <w:szCs w:val="20"/>
              </w:rPr>
              <w:t>Репутация, известность среди покупателей</w:t>
            </w:r>
          </w:p>
        </w:tc>
        <w:tc>
          <w:tcPr>
            <w:tcW w:w="720" w:type="dxa"/>
          </w:tcPr>
          <w:p w:rsidR="004C5E6E" w:rsidRPr="00CE68D4" w:rsidRDefault="004C5E6E" w:rsidP="00CE68D4">
            <w:pPr>
              <w:ind w:firstLine="0"/>
              <w:rPr>
                <w:sz w:val="20"/>
                <w:szCs w:val="20"/>
              </w:rPr>
            </w:pPr>
            <w:r w:rsidRPr="00CE68D4">
              <w:rPr>
                <w:sz w:val="20"/>
                <w:szCs w:val="20"/>
              </w:rPr>
              <w:t>0,15</w:t>
            </w:r>
          </w:p>
        </w:tc>
        <w:tc>
          <w:tcPr>
            <w:tcW w:w="720" w:type="dxa"/>
          </w:tcPr>
          <w:p w:rsidR="004C5E6E" w:rsidRPr="00CE68D4" w:rsidRDefault="004C5E6E" w:rsidP="00CE68D4">
            <w:pPr>
              <w:ind w:firstLine="0"/>
              <w:rPr>
                <w:sz w:val="20"/>
                <w:szCs w:val="20"/>
              </w:rPr>
            </w:pPr>
            <w:r w:rsidRPr="00CE68D4">
              <w:rPr>
                <w:sz w:val="20"/>
                <w:szCs w:val="20"/>
              </w:rPr>
              <w:t>0,6</w:t>
            </w:r>
          </w:p>
        </w:tc>
        <w:tc>
          <w:tcPr>
            <w:tcW w:w="720" w:type="dxa"/>
          </w:tcPr>
          <w:p w:rsidR="004C5E6E" w:rsidRPr="00CE68D4" w:rsidRDefault="004C5E6E" w:rsidP="00CE68D4">
            <w:pPr>
              <w:ind w:firstLine="0"/>
              <w:rPr>
                <w:sz w:val="20"/>
                <w:szCs w:val="20"/>
              </w:rPr>
            </w:pPr>
            <w:r w:rsidRPr="00CE68D4">
              <w:rPr>
                <w:sz w:val="20"/>
                <w:szCs w:val="20"/>
              </w:rPr>
              <w:t>0,09</w:t>
            </w:r>
          </w:p>
        </w:tc>
        <w:tc>
          <w:tcPr>
            <w:tcW w:w="720" w:type="dxa"/>
          </w:tcPr>
          <w:p w:rsidR="004C5E6E" w:rsidRPr="00CE68D4" w:rsidRDefault="004C5E6E" w:rsidP="00CE68D4">
            <w:pPr>
              <w:ind w:firstLine="0"/>
              <w:rPr>
                <w:sz w:val="20"/>
                <w:szCs w:val="20"/>
              </w:rPr>
            </w:pPr>
            <w:r w:rsidRPr="00CE68D4">
              <w:rPr>
                <w:sz w:val="20"/>
                <w:szCs w:val="20"/>
              </w:rPr>
              <w:t>0,8</w:t>
            </w:r>
          </w:p>
        </w:tc>
        <w:tc>
          <w:tcPr>
            <w:tcW w:w="720" w:type="dxa"/>
          </w:tcPr>
          <w:p w:rsidR="004C5E6E" w:rsidRPr="00CE68D4" w:rsidRDefault="004C5E6E" w:rsidP="00CE68D4">
            <w:pPr>
              <w:ind w:firstLine="0"/>
              <w:rPr>
                <w:sz w:val="20"/>
                <w:szCs w:val="20"/>
              </w:rPr>
            </w:pPr>
            <w:r w:rsidRPr="00CE68D4">
              <w:rPr>
                <w:sz w:val="20"/>
                <w:szCs w:val="20"/>
              </w:rPr>
              <w:t>0,12</w:t>
            </w:r>
          </w:p>
        </w:tc>
        <w:tc>
          <w:tcPr>
            <w:tcW w:w="720" w:type="dxa"/>
          </w:tcPr>
          <w:p w:rsidR="004C5E6E" w:rsidRPr="00CE68D4" w:rsidRDefault="004C5E6E" w:rsidP="00CE68D4">
            <w:pPr>
              <w:ind w:firstLine="0"/>
              <w:rPr>
                <w:sz w:val="20"/>
                <w:szCs w:val="20"/>
              </w:rPr>
            </w:pPr>
            <w:r w:rsidRPr="00CE68D4">
              <w:rPr>
                <w:sz w:val="20"/>
                <w:szCs w:val="20"/>
              </w:rPr>
              <w:t>0,6</w:t>
            </w:r>
          </w:p>
        </w:tc>
        <w:tc>
          <w:tcPr>
            <w:tcW w:w="720" w:type="dxa"/>
          </w:tcPr>
          <w:p w:rsidR="004C5E6E" w:rsidRPr="00CE68D4" w:rsidRDefault="004C5E6E" w:rsidP="00CE68D4">
            <w:pPr>
              <w:ind w:firstLine="0"/>
              <w:rPr>
                <w:sz w:val="20"/>
                <w:szCs w:val="20"/>
              </w:rPr>
            </w:pPr>
            <w:r w:rsidRPr="00CE68D4">
              <w:rPr>
                <w:sz w:val="20"/>
                <w:szCs w:val="20"/>
              </w:rPr>
              <w:t>0,09</w:t>
            </w:r>
          </w:p>
        </w:tc>
        <w:tc>
          <w:tcPr>
            <w:tcW w:w="720" w:type="dxa"/>
          </w:tcPr>
          <w:p w:rsidR="004C5E6E" w:rsidRPr="00CE68D4" w:rsidRDefault="004C5E6E" w:rsidP="00CE68D4">
            <w:pPr>
              <w:ind w:firstLine="0"/>
              <w:rPr>
                <w:sz w:val="20"/>
                <w:szCs w:val="20"/>
              </w:rPr>
            </w:pPr>
            <w:r w:rsidRPr="00CE68D4">
              <w:rPr>
                <w:sz w:val="20"/>
                <w:szCs w:val="20"/>
              </w:rPr>
              <w:t>0,2</w:t>
            </w:r>
          </w:p>
        </w:tc>
        <w:tc>
          <w:tcPr>
            <w:tcW w:w="900" w:type="dxa"/>
          </w:tcPr>
          <w:p w:rsidR="004C5E6E" w:rsidRPr="00CE68D4" w:rsidRDefault="004C5E6E" w:rsidP="00CE68D4">
            <w:pPr>
              <w:ind w:firstLine="0"/>
              <w:rPr>
                <w:sz w:val="20"/>
                <w:szCs w:val="20"/>
              </w:rPr>
            </w:pPr>
            <w:r w:rsidRPr="00CE68D4">
              <w:rPr>
                <w:sz w:val="20"/>
                <w:szCs w:val="20"/>
              </w:rPr>
              <w:t>0,03</w:t>
            </w:r>
          </w:p>
        </w:tc>
      </w:tr>
      <w:tr w:rsidR="00CE68D4" w:rsidRPr="00CE68D4">
        <w:tc>
          <w:tcPr>
            <w:tcW w:w="2160" w:type="dxa"/>
          </w:tcPr>
          <w:p w:rsidR="004C5E6E" w:rsidRPr="00CE68D4" w:rsidRDefault="004C5E6E" w:rsidP="00CE68D4">
            <w:pPr>
              <w:ind w:firstLine="0"/>
              <w:rPr>
                <w:sz w:val="20"/>
                <w:szCs w:val="20"/>
              </w:rPr>
            </w:pPr>
            <w:r w:rsidRPr="00CE68D4">
              <w:rPr>
                <w:sz w:val="20"/>
                <w:szCs w:val="20"/>
              </w:rPr>
              <w:t>Частота проведения промо-акций</w:t>
            </w:r>
          </w:p>
        </w:tc>
        <w:tc>
          <w:tcPr>
            <w:tcW w:w="720" w:type="dxa"/>
          </w:tcPr>
          <w:p w:rsidR="004C5E6E" w:rsidRPr="00CE68D4" w:rsidRDefault="009250DB" w:rsidP="00CE68D4">
            <w:pPr>
              <w:ind w:firstLine="0"/>
              <w:rPr>
                <w:sz w:val="20"/>
                <w:szCs w:val="20"/>
              </w:rPr>
            </w:pPr>
            <w:r w:rsidRPr="00CE68D4">
              <w:rPr>
                <w:sz w:val="20"/>
                <w:szCs w:val="20"/>
              </w:rPr>
              <w:t>0,1</w:t>
            </w:r>
          </w:p>
        </w:tc>
        <w:tc>
          <w:tcPr>
            <w:tcW w:w="720" w:type="dxa"/>
          </w:tcPr>
          <w:p w:rsidR="004C5E6E" w:rsidRPr="00CE68D4" w:rsidRDefault="009250DB" w:rsidP="00CE68D4">
            <w:pPr>
              <w:ind w:firstLine="0"/>
              <w:rPr>
                <w:sz w:val="20"/>
                <w:szCs w:val="20"/>
              </w:rPr>
            </w:pPr>
            <w:r w:rsidRPr="00CE68D4">
              <w:rPr>
                <w:sz w:val="20"/>
                <w:szCs w:val="20"/>
              </w:rPr>
              <w:t>0,5</w:t>
            </w:r>
          </w:p>
        </w:tc>
        <w:tc>
          <w:tcPr>
            <w:tcW w:w="720" w:type="dxa"/>
          </w:tcPr>
          <w:p w:rsidR="004C5E6E" w:rsidRPr="00CE68D4" w:rsidRDefault="009250DB" w:rsidP="00CE68D4">
            <w:pPr>
              <w:ind w:firstLine="0"/>
              <w:rPr>
                <w:sz w:val="20"/>
                <w:szCs w:val="20"/>
              </w:rPr>
            </w:pPr>
            <w:r w:rsidRPr="00CE68D4">
              <w:rPr>
                <w:sz w:val="20"/>
                <w:szCs w:val="20"/>
              </w:rPr>
              <w:t>0,05</w:t>
            </w:r>
          </w:p>
        </w:tc>
        <w:tc>
          <w:tcPr>
            <w:tcW w:w="720" w:type="dxa"/>
          </w:tcPr>
          <w:p w:rsidR="004C5E6E" w:rsidRPr="00CE68D4" w:rsidRDefault="009250DB" w:rsidP="00CE68D4">
            <w:pPr>
              <w:ind w:firstLine="0"/>
              <w:rPr>
                <w:sz w:val="20"/>
                <w:szCs w:val="20"/>
              </w:rPr>
            </w:pPr>
            <w:r w:rsidRPr="00CE68D4">
              <w:rPr>
                <w:sz w:val="20"/>
                <w:szCs w:val="20"/>
              </w:rPr>
              <w:t>0,4</w:t>
            </w:r>
          </w:p>
        </w:tc>
        <w:tc>
          <w:tcPr>
            <w:tcW w:w="720" w:type="dxa"/>
          </w:tcPr>
          <w:p w:rsidR="004C5E6E" w:rsidRPr="00CE68D4" w:rsidRDefault="009250DB" w:rsidP="00CE68D4">
            <w:pPr>
              <w:ind w:firstLine="0"/>
              <w:rPr>
                <w:sz w:val="20"/>
                <w:szCs w:val="20"/>
              </w:rPr>
            </w:pPr>
            <w:r w:rsidRPr="00CE68D4">
              <w:rPr>
                <w:sz w:val="20"/>
                <w:szCs w:val="20"/>
              </w:rPr>
              <w:t>0,04</w:t>
            </w:r>
          </w:p>
        </w:tc>
        <w:tc>
          <w:tcPr>
            <w:tcW w:w="720" w:type="dxa"/>
          </w:tcPr>
          <w:p w:rsidR="004C5E6E" w:rsidRPr="00CE68D4" w:rsidRDefault="009250DB" w:rsidP="00CE68D4">
            <w:pPr>
              <w:ind w:firstLine="0"/>
              <w:rPr>
                <w:sz w:val="20"/>
                <w:szCs w:val="20"/>
              </w:rPr>
            </w:pPr>
            <w:r w:rsidRPr="00CE68D4">
              <w:rPr>
                <w:sz w:val="20"/>
                <w:szCs w:val="20"/>
              </w:rPr>
              <w:t>0,3</w:t>
            </w:r>
          </w:p>
        </w:tc>
        <w:tc>
          <w:tcPr>
            <w:tcW w:w="720" w:type="dxa"/>
          </w:tcPr>
          <w:p w:rsidR="004C5E6E" w:rsidRPr="00CE68D4" w:rsidRDefault="009250DB" w:rsidP="00CE68D4">
            <w:pPr>
              <w:ind w:firstLine="0"/>
              <w:rPr>
                <w:sz w:val="20"/>
                <w:szCs w:val="20"/>
              </w:rPr>
            </w:pPr>
            <w:r w:rsidRPr="00CE68D4">
              <w:rPr>
                <w:sz w:val="20"/>
                <w:szCs w:val="20"/>
              </w:rPr>
              <w:t>0,03</w:t>
            </w:r>
          </w:p>
        </w:tc>
        <w:tc>
          <w:tcPr>
            <w:tcW w:w="720" w:type="dxa"/>
          </w:tcPr>
          <w:p w:rsidR="004C5E6E" w:rsidRPr="00CE68D4" w:rsidRDefault="009250DB" w:rsidP="00CE68D4">
            <w:pPr>
              <w:ind w:firstLine="0"/>
              <w:rPr>
                <w:sz w:val="20"/>
                <w:szCs w:val="20"/>
              </w:rPr>
            </w:pPr>
            <w:r w:rsidRPr="00CE68D4">
              <w:rPr>
                <w:sz w:val="20"/>
                <w:szCs w:val="20"/>
              </w:rPr>
              <w:t>0,1</w:t>
            </w:r>
          </w:p>
        </w:tc>
        <w:tc>
          <w:tcPr>
            <w:tcW w:w="900" w:type="dxa"/>
          </w:tcPr>
          <w:p w:rsidR="004C5E6E" w:rsidRPr="00CE68D4" w:rsidRDefault="009250DB" w:rsidP="00CE68D4">
            <w:pPr>
              <w:ind w:firstLine="0"/>
              <w:rPr>
                <w:sz w:val="20"/>
                <w:szCs w:val="20"/>
              </w:rPr>
            </w:pPr>
            <w:r w:rsidRPr="00CE68D4">
              <w:rPr>
                <w:sz w:val="20"/>
                <w:szCs w:val="20"/>
              </w:rPr>
              <w:t>0,01</w:t>
            </w:r>
          </w:p>
        </w:tc>
      </w:tr>
      <w:tr w:rsidR="00CE68D4" w:rsidRPr="00CE68D4">
        <w:tc>
          <w:tcPr>
            <w:tcW w:w="2160" w:type="dxa"/>
          </w:tcPr>
          <w:p w:rsidR="009250DB" w:rsidRPr="00CE68D4" w:rsidRDefault="009250DB" w:rsidP="00CE68D4">
            <w:pPr>
              <w:ind w:firstLine="0"/>
              <w:rPr>
                <w:sz w:val="20"/>
                <w:szCs w:val="20"/>
              </w:rPr>
            </w:pPr>
            <w:r w:rsidRPr="00CE68D4">
              <w:rPr>
                <w:sz w:val="20"/>
                <w:szCs w:val="20"/>
              </w:rPr>
              <w:t>Суммарный коэффициент конкурентоспособности</w:t>
            </w:r>
          </w:p>
        </w:tc>
        <w:tc>
          <w:tcPr>
            <w:tcW w:w="720" w:type="dxa"/>
          </w:tcPr>
          <w:p w:rsidR="009250DB" w:rsidRPr="00CE68D4" w:rsidRDefault="009250DB" w:rsidP="00CE68D4">
            <w:pPr>
              <w:ind w:firstLine="0"/>
              <w:rPr>
                <w:sz w:val="20"/>
                <w:szCs w:val="20"/>
              </w:rPr>
            </w:pPr>
            <w:r w:rsidRPr="00CE68D4">
              <w:rPr>
                <w:sz w:val="20"/>
                <w:szCs w:val="20"/>
              </w:rPr>
              <w:t>1,00</w:t>
            </w:r>
          </w:p>
        </w:tc>
        <w:tc>
          <w:tcPr>
            <w:tcW w:w="720" w:type="dxa"/>
          </w:tcPr>
          <w:p w:rsidR="009250DB" w:rsidRPr="00CE68D4" w:rsidRDefault="009250DB" w:rsidP="00CE68D4">
            <w:pPr>
              <w:ind w:left="709" w:firstLine="0"/>
              <w:rPr>
                <w:sz w:val="20"/>
                <w:szCs w:val="20"/>
              </w:rPr>
            </w:pPr>
          </w:p>
        </w:tc>
        <w:tc>
          <w:tcPr>
            <w:tcW w:w="720" w:type="dxa"/>
          </w:tcPr>
          <w:p w:rsidR="009250DB" w:rsidRPr="00CE68D4" w:rsidRDefault="009250DB" w:rsidP="00CE68D4">
            <w:pPr>
              <w:ind w:firstLine="0"/>
              <w:rPr>
                <w:sz w:val="20"/>
                <w:szCs w:val="20"/>
              </w:rPr>
            </w:pPr>
            <w:r w:rsidRPr="00CE68D4">
              <w:rPr>
                <w:sz w:val="20"/>
                <w:szCs w:val="20"/>
              </w:rPr>
              <w:t>0,8</w:t>
            </w:r>
          </w:p>
        </w:tc>
        <w:tc>
          <w:tcPr>
            <w:tcW w:w="720" w:type="dxa"/>
          </w:tcPr>
          <w:p w:rsidR="009250DB" w:rsidRPr="00CE68D4" w:rsidRDefault="009250DB" w:rsidP="00CE68D4">
            <w:pPr>
              <w:ind w:left="709" w:firstLine="0"/>
              <w:rPr>
                <w:sz w:val="20"/>
                <w:szCs w:val="20"/>
              </w:rPr>
            </w:pPr>
          </w:p>
        </w:tc>
        <w:tc>
          <w:tcPr>
            <w:tcW w:w="720" w:type="dxa"/>
          </w:tcPr>
          <w:p w:rsidR="009250DB" w:rsidRPr="00CE68D4" w:rsidRDefault="009250DB" w:rsidP="00CE68D4">
            <w:pPr>
              <w:ind w:firstLine="0"/>
              <w:rPr>
                <w:sz w:val="20"/>
                <w:szCs w:val="20"/>
              </w:rPr>
            </w:pPr>
            <w:r w:rsidRPr="00CE68D4">
              <w:rPr>
                <w:sz w:val="20"/>
                <w:szCs w:val="20"/>
              </w:rPr>
              <w:t>0,82</w:t>
            </w:r>
          </w:p>
        </w:tc>
        <w:tc>
          <w:tcPr>
            <w:tcW w:w="720" w:type="dxa"/>
          </w:tcPr>
          <w:p w:rsidR="009250DB" w:rsidRPr="00CE68D4" w:rsidRDefault="009250DB" w:rsidP="00CE68D4">
            <w:pPr>
              <w:ind w:left="709" w:firstLine="0"/>
              <w:rPr>
                <w:sz w:val="20"/>
                <w:szCs w:val="20"/>
              </w:rPr>
            </w:pPr>
          </w:p>
        </w:tc>
        <w:tc>
          <w:tcPr>
            <w:tcW w:w="720" w:type="dxa"/>
          </w:tcPr>
          <w:p w:rsidR="009250DB" w:rsidRPr="00CE68D4" w:rsidRDefault="009250DB" w:rsidP="00CE68D4">
            <w:pPr>
              <w:ind w:firstLine="0"/>
              <w:rPr>
                <w:sz w:val="20"/>
                <w:szCs w:val="20"/>
              </w:rPr>
            </w:pPr>
            <w:r w:rsidRPr="00CE68D4">
              <w:rPr>
                <w:sz w:val="20"/>
                <w:szCs w:val="20"/>
              </w:rPr>
              <w:t>0,68</w:t>
            </w:r>
          </w:p>
        </w:tc>
        <w:tc>
          <w:tcPr>
            <w:tcW w:w="720" w:type="dxa"/>
          </w:tcPr>
          <w:p w:rsidR="009250DB" w:rsidRPr="00CE68D4" w:rsidRDefault="009250DB" w:rsidP="00CE68D4">
            <w:pPr>
              <w:ind w:left="709" w:firstLine="0"/>
              <w:rPr>
                <w:sz w:val="20"/>
                <w:szCs w:val="20"/>
              </w:rPr>
            </w:pPr>
          </w:p>
        </w:tc>
        <w:tc>
          <w:tcPr>
            <w:tcW w:w="900" w:type="dxa"/>
          </w:tcPr>
          <w:p w:rsidR="009250DB" w:rsidRPr="00CE68D4" w:rsidRDefault="009250DB" w:rsidP="00CE68D4">
            <w:pPr>
              <w:ind w:firstLine="0"/>
              <w:rPr>
                <w:sz w:val="20"/>
                <w:szCs w:val="20"/>
              </w:rPr>
            </w:pPr>
            <w:r w:rsidRPr="00CE68D4">
              <w:rPr>
                <w:sz w:val="20"/>
                <w:szCs w:val="20"/>
              </w:rPr>
              <w:t>0,405</w:t>
            </w:r>
          </w:p>
        </w:tc>
      </w:tr>
    </w:tbl>
    <w:p w:rsidR="00CE68D4" w:rsidRDefault="00CE68D4" w:rsidP="00DA0DB1">
      <w:pPr>
        <w:tabs>
          <w:tab w:val="left" w:pos="4095"/>
        </w:tabs>
        <w:ind w:firstLine="0"/>
      </w:pPr>
    </w:p>
    <w:p w:rsidR="009250DB" w:rsidRPr="0035252C" w:rsidRDefault="009250DB" w:rsidP="0035252C">
      <w:pPr>
        <w:tabs>
          <w:tab w:val="left" w:pos="4095"/>
        </w:tabs>
      </w:pPr>
      <w:r w:rsidRPr="0035252C">
        <w:t>Как видно из табл. 22, наиболее конкурентоспособными производителями являются «Балтика» и ОАО «САН Интербрю».</w:t>
      </w:r>
    </w:p>
    <w:p w:rsidR="00587AA5" w:rsidRPr="0035252C" w:rsidRDefault="00587AA5" w:rsidP="0035252C">
      <w:pPr>
        <w:tabs>
          <w:tab w:val="left" w:pos="4095"/>
        </w:tabs>
      </w:pPr>
      <w:r w:rsidRPr="0035252C">
        <w:t>Вывод: ОАО «САН Интербрю»</w:t>
      </w:r>
      <w:r w:rsidR="000B5A46" w:rsidRPr="0035252C">
        <w:t xml:space="preserve"> </w:t>
      </w:r>
      <w:r w:rsidR="004C5E6E" w:rsidRPr="0035252C">
        <w:t>конкурентоспособна относительно конкурентов и</w:t>
      </w:r>
      <w:r w:rsidRPr="0035252C">
        <w:t xml:space="preserve"> занимает лидирующую продукцию на рынке г. Новосибирска. В ассортименте компания – лучшие марки и сорта пива (чешские, немецкие, бельгильские, бразильские и др.). ОАО «САН Интербрю» ведет гибкую ценовую политику, делаю свою продукцию доступной для всех слоев населения.</w:t>
      </w:r>
    </w:p>
    <w:p w:rsidR="00587AA5" w:rsidRPr="0035252C" w:rsidRDefault="00587AA5" w:rsidP="0035252C">
      <w:pPr>
        <w:tabs>
          <w:tab w:val="left" w:pos="4095"/>
        </w:tabs>
      </w:pPr>
      <w:r w:rsidRPr="0035252C">
        <w:t>В процессе анализа в компании выявлены следующие слабые стороны:</w:t>
      </w:r>
      <w:r w:rsidR="0035252C">
        <w:t xml:space="preserve"> </w:t>
      </w:r>
      <w:r w:rsidRPr="0035252C">
        <w:t>удаленность представительств компании от заводов производителей, удорожание логистики, дефицит продукции в сезон, текучесть кадров, «Черный» пиар.</w:t>
      </w:r>
    </w:p>
    <w:p w:rsidR="00B033F2" w:rsidRDefault="00EA22B8" w:rsidP="0035252C">
      <w:pPr>
        <w:tabs>
          <w:tab w:val="left" w:pos="4095"/>
        </w:tabs>
      </w:pPr>
      <w:r w:rsidRPr="0035252C">
        <w:t>Основные направления совершенствования деятельности ОАО «САН Интербрю» представлены в последующих разделах.</w:t>
      </w:r>
      <w:bookmarkStart w:id="54" w:name="_Toc134078683"/>
      <w:bookmarkStart w:id="55" w:name="_Toc134608976"/>
    </w:p>
    <w:p w:rsidR="00CE68D4" w:rsidRDefault="00CE68D4" w:rsidP="00DA0DB1">
      <w:pPr>
        <w:tabs>
          <w:tab w:val="left" w:pos="4095"/>
        </w:tabs>
        <w:ind w:firstLine="0"/>
      </w:pPr>
    </w:p>
    <w:p w:rsidR="00651CE2" w:rsidRDefault="00CE68D4" w:rsidP="00CE68D4">
      <w:pPr>
        <w:pStyle w:val="2"/>
        <w:ind w:firstLine="0"/>
      </w:pPr>
      <w:r>
        <w:br w:type="page"/>
      </w:r>
      <w:bookmarkStart w:id="56" w:name="_Toc135882960"/>
      <w:r w:rsidR="00651CE2" w:rsidRPr="0035252C">
        <w:t>2. Разработка рекомендаций и мероприятий по совершенствованию маркетинговой деятельности на предприятии</w:t>
      </w:r>
      <w:bookmarkEnd w:id="54"/>
      <w:bookmarkEnd w:id="55"/>
      <w:bookmarkEnd w:id="56"/>
    </w:p>
    <w:p w:rsidR="00CE68D4" w:rsidRPr="00CE68D4" w:rsidRDefault="00CE68D4" w:rsidP="00DA0DB1">
      <w:pPr>
        <w:ind w:firstLine="0"/>
      </w:pPr>
    </w:p>
    <w:p w:rsidR="00651CE2" w:rsidRDefault="00651CE2" w:rsidP="00CE68D4">
      <w:pPr>
        <w:pStyle w:val="2"/>
        <w:ind w:firstLine="0"/>
      </w:pPr>
      <w:bookmarkStart w:id="57" w:name="_Toc134078684"/>
      <w:bookmarkStart w:id="58" w:name="_Toc134608977"/>
      <w:bookmarkStart w:id="59" w:name="_Toc135882961"/>
      <w:r w:rsidRPr="0035252C">
        <w:t>2.1 Мероприятия по совершенствованию организационной структуры управления предприятием</w:t>
      </w:r>
      <w:bookmarkEnd w:id="57"/>
      <w:bookmarkEnd w:id="58"/>
      <w:bookmarkEnd w:id="59"/>
    </w:p>
    <w:p w:rsidR="00CE68D4" w:rsidRPr="00CE68D4" w:rsidRDefault="00CE68D4" w:rsidP="00CE68D4">
      <w:pPr>
        <w:ind w:firstLine="0"/>
      </w:pPr>
    </w:p>
    <w:p w:rsidR="00A23870" w:rsidRPr="0035252C" w:rsidRDefault="00A23870" w:rsidP="0035252C">
      <w:r w:rsidRPr="0035252C">
        <w:t xml:space="preserve">Анализ структуры управления ОАО «САН Интербрю» показал, что все планы и цели предприятия исходят от вице-президента и спускаются далее до директора, регионального менеджера, территориального менеджера и т.д. на основании планирования по продажам определяются планы по производству пива. Для профилактики производство закрывается на месяц, чтобы избежать дефицита делаются стратегические запасы продукции на сезон (лето). Из планов по продажам </w:t>
      </w:r>
      <w:r w:rsidR="00CE68D4" w:rsidRPr="0035252C">
        <w:t>вытекают,</w:t>
      </w:r>
      <w:r w:rsidRPr="0035252C">
        <w:t xml:space="preserve"> и планы по найму персонала и т.д.</w:t>
      </w:r>
    </w:p>
    <w:p w:rsidR="00A23870" w:rsidRPr="0035252C" w:rsidRDefault="00A23870" w:rsidP="0035252C">
      <w:r w:rsidRPr="0035252C">
        <w:t xml:space="preserve">Основная трудность предприятия – это текучесть кадров, так как основная работа персонала </w:t>
      </w:r>
      <w:r w:rsidR="00B1489A" w:rsidRPr="0035252C">
        <w:t xml:space="preserve">представительства ОАО «САН Интербрю» в г. Новосибирске связана с постоянными разъездами, командировками, налаживании хозяйственных связей. </w:t>
      </w:r>
      <w:r w:rsidR="0082501A" w:rsidRPr="0035252C">
        <w:t xml:space="preserve">Найм новых сотрудников вызывает затруднения для компании вследствие необходимости обучения, испытательного срока, «проверки» сотрудников. Поэтому наилучшим вариантом в данном направлении являются мероприятия по снижению текучести в ОАО «САН Интербрю». Здесь </w:t>
      </w:r>
      <w:r w:rsidR="00B1489A" w:rsidRPr="0035252C">
        <w:t>можно рекомендовать улучшение условий труда сотрудников ОАО «САН Интербрю».</w:t>
      </w:r>
    </w:p>
    <w:p w:rsidR="00B1489A" w:rsidRPr="0035252C" w:rsidRDefault="00B1489A" w:rsidP="0035252C">
      <w:r w:rsidRPr="0035252C">
        <w:t>В качестве данных мероприятий можно предложить:</w:t>
      </w:r>
    </w:p>
    <w:p w:rsidR="00B1489A" w:rsidRPr="0035252C" w:rsidRDefault="00B1489A" w:rsidP="0035252C">
      <w:r w:rsidRPr="0035252C">
        <w:t>1) Доплата за стаж работы в компании;</w:t>
      </w:r>
    </w:p>
    <w:p w:rsidR="00B1489A" w:rsidRPr="0035252C" w:rsidRDefault="00B1489A" w:rsidP="0035252C">
      <w:r w:rsidRPr="0035252C">
        <w:t>2) Покупка корпоративных автомобилей;</w:t>
      </w:r>
    </w:p>
    <w:p w:rsidR="00B1489A" w:rsidRPr="0035252C" w:rsidRDefault="00B1489A" w:rsidP="0035252C">
      <w:r w:rsidRPr="0035252C">
        <w:t>3) Обеспечение социальных гарантий персонала: обязательное медицинское страхование, оплата больничного листа;</w:t>
      </w:r>
    </w:p>
    <w:p w:rsidR="00B1489A" w:rsidRPr="0035252C" w:rsidRDefault="00B1489A" w:rsidP="0035252C">
      <w:r w:rsidRPr="0035252C">
        <w:t>4) Материальное стимулирование персонала: выплата премий, оплата по результатам;</w:t>
      </w:r>
    </w:p>
    <w:p w:rsidR="00B1489A" w:rsidRPr="0035252C" w:rsidRDefault="00B1489A" w:rsidP="0035252C">
      <w:r w:rsidRPr="0035252C">
        <w:t>5) Нематериальное стимулирование</w:t>
      </w:r>
      <w:r w:rsidR="0035252C">
        <w:t xml:space="preserve"> </w:t>
      </w:r>
      <w:r w:rsidRPr="0035252C">
        <w:t xml:space="preserve">персонала: корпоративные праздники, бесплатные обеды за счет компании </w:t>
      </w:r>
    </w:p>
    <w:p w:rsidR="00B1489A" w:rsidRPr="0035252C" w:rsidRDefault="00B1489A" w:rsidP="0035252C">
      <w:r w:rsidRPr="0035252C">
        <w:t>6) Аренда спортивных залов, бассейнов для персонала.</w:t>
      </w:r>
    </w:p>
    <w:p w:rsidR="002329FA" w:rsidRPr="0035252C" w:rsidRDefault="002329FA" w:rsidP="0035252C">
      <w:r w:rsidRPr="0035252C">
        <w:t xml:space="preserve">ОАО «САН Интербрю» можно рекомендовать использовать опыт зарубежных компаний, устанавливая премию сотрудникам за выслугу лет. Доплаты за выслугу лет можно представить следующим образом (табл. </w:t>
      </w:r>
      <w:r w:rsidR="00613873" w:rsidRPr="0035252C">
        <w:t>2</w:t>
      </w:r>
      <w:r w:rsidR="00B72155" w:rsidRPr="0035252C">
        <w:t>3</w:t>
      </w:r>
      <w:r w:rsidRPr="0035252C">
        <w:t>):</w:t>
      </w:r>
      <w:r w:rsidR="006D0E2E" w:rsidRPr="0035252C">
        <w:t xml:space="preserve"> </w:t>
      </w:r>
      <w:r w:rsidR="00207930" w:rsidRPr="0035252C">
        <w:t>[</w:t>
      </w:r>
      <w:r w:rsidR="006D0E2E" w:rsidRPr="0035252C">
        <w:t>37]</w:t>
      </w:r>
    </w:p>
    <w:p w:rsidR="00CE68D4" w:rsidRDefault="00CE68D4" w:rsidP="00DA0DB1">
      <w:pPr>
        <w:ind w:firstLine="0"/>
      </w:pPr>
    </w:p>
    <w:p w:rsidR="002329FA" w:rsidRPr="0035252C" w:rsidRDefault="002329FA" w:rsidP="00CE68D4">
      <w:r w:rsidRPr="0035252C">
        <w:t xml:space="preserve">Таблица </w:t>
      </w:r>
      <w:r w:rsidR="00613873" w:rsidRPr="0035252C">
        <w:t>2</w:t>
      </w:r>
      <w:r w:rsidR="00B72155" w:rsidRPr="0035252C">
        <w:t>3</w:t>
      </w:r>
      <w:r w:rsidR="00CE68D4">
        <w:t xml:space="preserve"> </w:t>
      </w:r>
      <w:r w:rsidRPr="0035252C">
        <w:t>Премия за выслугу лет</w:t>
      </w:r>
    </w:p>
    <w:tbl>
      <w:tblPr>
        <w:tblStyle w:val="a4"/>
        <w:tblW w:w="0" w:type="auto"/>
        <w:tblInd w:w="175" w:type="dxa"/>
        <w:tblLook w:val="0000" w:firstRow="0" w:lastRow="0" w:firstColumn="0" w:lastColumn="0" w:noHBand="0" w:noVBand="0"/>
      </w:tblPr>
      <w:tblGrid>
        <w:gridCol w:w="3600"/>
        <w:gridCol w:w="540"/>
        <w:gridCol w:w="540"/>
        <w:gridCol w:w="540"/>
        <w:gridCol w:w="540"/>
        <w:gridCol w:w="540"/>
        <w:gridCol w:w="416"/>
        <w:gridCol w:w="484"/>
        <w:gridCol w:w="540"/>
        <w:gridCol w:w="540"/>
        <w:gridCol w:w="540"/>
      </w:tblGrid>
      <w:tr w:rsidR="00CE68D4" w:rsidRPr="00CE68D4">
        <w:tc>
          <w:tcPr>
            <w:tcW w:w="3600" w:type="dxa"/>
          </w:tcPr>
          <w:p w:rsidR="002329FA" w:rsidRPr="00CE68D4" w:rsidRDefault="002329FA" w:rsidP="00CE68D4">
            <w:pPr>
              <w:ind w:firstLine="0"/>
              <w:rPr>
                <w:sz w:val="20"/>
                <w:szCs w:val="20"/>
              </w:rPr>
            </w:pPr>
            <w:r w:rsidRPr="00CE68D4">
              <w:rPr>
                <w:sz w:val="20"/>
                <w:szCs w:val="20"/>
              </w:rPr>
              <w:t xml:space="preserve">Работа на предприятии, полных лет </w:t>
            </w:r>
          </w:p>
        </w:tc>
        <w:tc>
          <w:tcPr>
            <w:tcW w:w="540" w:type="dxa"/>
          </w:tcPr>
          <w:p w:rsidR="002329FA" w:rsidRPr="00CE68D4" w:rsidRDefault="002329FA" w:rsidP="00CE68D4">
            <w:pPr>
              <w:ind w:firstLine="0"/>
              <w:rPr>
                <w:sz w:val="20"/>
                <w:szCs w:val="20"/>
              </w:rPr>
            </w:pPr>
            <w:r w:rsidRPr="00CE68D4">
              <w:rPr>
                <w:sz w:val="20"/>
                <w:szCs w:val="20"/>
              </w:rPr>
              <w:t xml:space="preserve">1 </w:t>
            </w:r>
          </w:p>
        </w:tc>
        <w:tc>
          <w:tcPr>
            <w:tcW w:w="540" w:type="dxa"/>
          </w:tcPr>
          <w:p w:rsidR="002329FA" w:rsidRPr="00CE68D4" w:rsidRDefault="002329FA" w:rsidP="00CE68D4">
            <w:pPr>
              <w:ind w:firstLine="0"/>
              <w:rPr>
                <w:sz w:val="20"/>
                <w:szCs w:val="20"/>
              </w:rPr>
            </w:pPr>
            <w:r w:rsidRPr="00CE68D4">
              <w:rPr>
                <w:sz w:val="20"/>
                <w:szCs w:val="20"/>
              </w:rPr>
              <w:t xml:space="preserve">2 </w:t>
            </w:r>
          </w:p>
        </w:tc>
        <w:tc>
          <w:tcPr>
            <w:tcW w:w="540" w:type="dxa"/>
          </w:tcPr>
          <w:p w:rsidR="002329FA" w:rsidRPr="00CE68D4" w:rsidRDefault="002329FA" w:rsidP="00CE68D4">
            <w:pPr>
              <w:ind w:firstLine="0"/>
              <w:rPr>
                <w:sz w:val="20"/>
                <w:szCs w:val="20"/>
              </w:rPr>
            </w:pPr>
            <w:r w:rsidRPr="00CE68D4">
              <w:rPr>
                <w:sz w:val="20"/>
                <w:szCs w:val="20"/>
              </w:rPr>
              <w:t xml:space="preserve">3 </w:t>
            </w:r>
          </w:p>
        </w:tc>
        <w:tc>
          <w:tcPr>
            <w:tcW w:w="540" w:type="dxa"/>
          </w:tcPr>
          <w:p w:rsidR="002329FA" w:rsidRPr="00CE68D4" w:rsidRDefault="002329FA" w:rsidP="00CE68D4">
            <w:pPr>
              <w:ind w:firstLine="0"/>
              <w:rPr>
                <w:sz w:val="20"/>
                <w:szCs w:val="20"/>
              </w:rPr>
            </w:pPr>
            <w:r w:rsidRPr="00CE68D4">
              <w:rPr>
                <w:sz w:val="20"/>
                <w:szCs w:val="20"/>
              </w:rPr>
              <w:t xml:space="preserve">4 </w:t>
            </w:r>
          </w:p>
        </w:tc>
        <w:tc>
          <w:tcPr>
            <w:tcW w:w="540" w:type="dxa"/>
          </w:tcPr>
          <w:p w:rsidR="002329FA" w:rsidRPr="00CE68D4" w:rsidRDefault="002329FA" w:rsidP="00CE68D4">
            <w:pPr>
              <w:ind w:firstLine="0"/>
              <w:rPr>
                <w:sz w:val="20"/>
                <w:szCs w:val="20"/>
              </w:rPr>
            </w:pPr>
            <w:r w:rsidRPr="00CE68D4">
              <w:rPr>
                <w:sz w:val="20"/>
                <w:szCs w:val="20"/>
              </w:rPr>
              <w:t xml:space="preserve">5 </w:t>
            </w:r>
          </w:p>
        </w:tc>
        <w:tc>
          <w:tcPr>
            <w:tcW w:w="416" w:type="dxa"/>
          </w:tcPr>
          <w:p w:rsidR="002329FA" w:rsidRPr="00CE68D4" w:rsidRDefault="002329FA" w:rsidP="00CE68D4">
            <w:pPr>
              <w:ind w:firstLine="0"/>
              <w:rPr>
                <w:sz w:val="20"/>
                <w:szCs w:val="20"/>
              </w:rPr>
            </w:pPr>
            <w:r w:rsidRPr="00CE68D4">
              <w:rPr>
                <w:sz w:val="20"/>
                <w:szCs w:val="20"/>
              </w:rPr>
              <w:t xml:space="preserve">6 </w:t>
            </w:r>
          </w:p>
        </w:tc>
        <w:tc>
          <w:tcPr>
            <w:tcW w:w="484" w:type="dxa"/>
          </w:tcPr>
          <w:p w:rsidR="002329FA" w:rsidRPr="00CE68D4" w:rsidRDefault="002329FA" w:rsidP="00CE68D4">
            <w:pPr>
              <w:ind w:firstLine="0"/>
              <w:rPr>
                <w:sz w:val="20"/>
                <w:szCs w:val="20"/>
              </w:rPr>
            </w:pPr>
            <w:r w:rsidRPr="00CE68D4">
              <w:rPr>
                <w:sz w:val="20"/>
                <w:szCs w:val="20"/>
              </w:rPr>
              <w:t xml:space="preserve">7 </w:t>
            </w:r>
          </w:p>
        </w:tc>
        <w:tc>
          <w:tcPr>
            <w:tcW w:w="540" w:type="dxa"/>
          </w:tcPr>
          <w:p w:rsidR="002329FA" w:rsidRPr="00CE68D4" w:rsidRDefault="002329FA" w:rsidP="00CE68D4">
            <w:pPr>
              <w:ind w:firstLine="0"/>
              <w:rPr>
                <w:sz w:val="20"/>
                <w:szCs w:val="20"/>
              </w:rPr>
            </w:pPr>
            <w:r w:rsidRPr="00CE68D4">
              <w:rPr>
                <w:sz w:val="20"/>
                <w:szCs w:val="20"/>
              </w:rPr>
              <w:t xml:space="preserve">8 </w:t>
            </w:r>
          </w:p>
        </w:tc>
        <w:tc>
          <w:tcPr>
            <w:tcW w:w="540" w:type="dxa"/>
          </w:tcPr>
          <w:p w:rsidR="002329FA" w:rsidRPr="00CE68D4" w:rsidRDefault="002329FA" w:rsidP="00CE68D4">
            <w:pPr>
              <w:ind w:firstLine="0"/>
              <w:rPr>
                <w:sz w:val="20"/>
                <w:szCs w:val="20"/>
              </w:rPr>
            </w:pPr>
            <w:r w:rsidRPr="00CE68D4">
              <w:rPr>
                <w:sz w:val="20"/>
                <w:szCs w:val="20"/>
              </w:rPr>
              <w:t xml:space="preserve">9 </w:t>
            </w:r>
          </w:p>
        </w:tc>
        <w:tc>
          <w:tcPr>
            <w:tcW w:w="540" w:type="dxa"/>
          </w:tcPr>
          <w:p w:rsidR="002329FA" w:rsidRPr="00CE68D4" w:rsidRDefault="002329FA" w:rsidP="00CE68D4">
            <w:pPr>
              <w:ind w:firstLine="0"/>
              <w:rPr>
                <w:sz w:val="20"/>
                <w:szCs w:val="20"/>
              </w:rPr>
            </w:pPr>
            <w:r w:rsidRPr="00CE68D4">
              <w:rPr>
                <w:sz w:val="20"/>
                <w:szCs w:val="20"/>
              </w:rPr>
              <w:t xml:space="preserve">10 </w:t>
            </w:r>
          </w:p>
        </w:tc>
      </w:tr>
      <w:tr w:rsidR="00CE68D4" w:rsidRPr="00CE68D4">
        <w:tc>
          <w:tcPr>
            <w:tcW w:w="3600" w:type="dxa"/>
          </w:tcPr>
          <w:p w:rsidR="002329FA" w:rsidRPr="00CE68D4" w:rsidRDefault="002329FA" w:rsidP="00CE68D4">
            <w:pPr>
              <w:ind w:firstLine="0"/>
              <w:rPr>
                <w:sz w:val="20"/>
                <w:szCs w:val="20"/>
              </w:rPr>
            </w:pPr>
            <w:r w:rsidRPr="00CE68D4">
              <w:rPr>
                <w:sz w:val="20"/>
                <w:szCs w:val="20"/>
              </w:rPr>
              <w:t>Надбавка, % к заработной плате</w:t>
            </w:r>
          </w:p>
        </w:tc>
        <w:tc>
          <w:tcPr>
            <w:tcW w:w="540" w:type="dxa"/>
          </w:tcPr>
          <w:p w:rsidR="002329FA" w:rsidRPr="00CE68D4" w:rsidRDefault="002329FA" w:rsidP="00CE68D4">
            <w:pPr>
              <w:ind w:firstLine="0"/>
              <w:rPr>
                <w:sz w:val="20"/>
                <w:szCs w:val="20"/>
              </w:rPr>
            </w:pPr>
            <w:r w:rsidRPr="00CE68D4">
              <w:rPr>
                <w:sz w:val="20"/>
                <w:szCs w:val="20"/>
              </w:rPr>
              <w:t xml:space="preserve">3 </w:t>
            </w:r>
          </w:p>
        </w:tc>
        <w:tc>
          <w:tcPr>
            <w:tcW w:w="540" w:type="dxa"/>
          </w:tcPr>
          <w:p w:rsidR="002329FA" w:rsidRPr="00CE68D4" w:rsidRDefault="002329FA" w:rsidP="00CE68D4">
            <w:pPr>
              <w:ind w:firstLine="0"/>
              <w:rPr>
                <w:sz w:val="20"/>
                <w:szCs w:val="20"/>
              </w:rPr>
            </w:pPr>
            <w:r w:rsidRPr="00CE68D4">
              <w:rPr>
                <w:sz w:val="20"/>
                <w:szCs w:val="20"/>
              </w:rPr>
              <w:t xml:space="preserve">7 </w:t>
            </w:r>
          </w:p>
        </w:tc>
        <w:tc>
          <w:tcPr>
            <w:tcW w:w="540" w:type="dxa"/>
          </w:tcPr>
          <w:p w:rsidR="002329FA" w:rsidRPr="00CE68D4" w:rsidRDefault="002329FA" w:rsidP="00CE68D4">
            <w:pPr>
              <w:ind w:firstLine="0"/>
              <w:rPr>
                <w:sz w:val="20"/>
                <w:szCs w:val="20"/>
              </w:rPr>
            </w:pPr>
            <w:r w:rsidRPr="00CE68D4">
              <w:rPr>
                <w:sz w:val="20"/>
                <w:szCs w:val="20"/>
              </w:rPr>
              <w:t xml:space="preserve">10 </w:t>
            </w:r>
          </w:p>
        </w:tc>
        <w:tc>
          <w:tcPr>
            <w:tcW w:w="540" w:type="dxa"/>
          </w:tcPr>
          <w:p w:rsidR="002329FA" w:rsidRPr="00CE68D4" w:rsidRDefault="002329FA" w:rsidP="00CE68D4">
            <w:pPr>
              <w:ind w:firstLine="0"/>
              <w:rPr>
                <w:sz w:val="20"/>
                <w:szCs w:val="20"/>
              </w:rPr>
            </w:pPr>
            <w:r w:rsidRPr="00CE68D4">
              <w:rPr>
                <w:sz w:val="20"/>
                <w:szCs w:val="20"/>
              </w:rPr>
              <w:t xml:space="preserve">13 </w:t>
            </w:r>
          </w:p>
        </w:tc>
        <w:tc>
          <w:tcPr>
            <w:tcW w:w="540" w:type="dxa"/>
          </w:tcPr>
          <w:p w:rsidR="002329FA" w:rsidRPr="00CE68D4" w:rsidRDefault="002329FA" w:rsidP="00CE68D4">
            <w:pPr>
              <w:ind w:firstLine="0"/>
              <w:rPr>
                <w:sz w:val="20"/>
                <w:szCs w:val="20"/>
              </w:rPr>
            </w:pPr>
            <w:r w:rsidRPr="00CE68D4">
              <w:rPr>
                <w:sz w:val="20"/>
                <w:szCs w:val="20"/>
              </w:rPr>
              <w:t xml:space="preserve">15 </w:t>
            </w:r>
          </w:p>
        </w:tc>
        <w:tc>
          <w:tcPr>
            <w:tcW w:w="416" w:type="dxa"/>
          </w:tcPr>
          <w:p w:rsidR="002329FA" w:rsidRPr="00CE68D4" w:rsidRDefault="002329FA" w:rsidP="00CE68D4">
            <w:pPr>
              <w:ind w:firstLine="0"/>
              <w:rPr>
                <w:sz w:val="20"/>
                <w:szCs w:val="20"/>
              </w:rPr>
            </w:pPr>
            <w:r w:rsidRPr="00CE68D4">
              <w:rPr>
                <w:sz w:val="20"/>
                <w:szCs w:val="20"/>
              </w:rPr>
              <w:t xml:space="preserve">17 </w:t>
            </w:r>
          </w:p>
        </w:tc>
        <w:tc>
          <w:tcPr>
            <w:tcW w:w="484" w:type="dxa"/>
          </w:tcPr>
          <w:p w:rsidR="002329FA" w:rsidRPr="00CE68D4" w:rsidRDefault="002329FA" w:rsidP="00CE68D4">
            <w:pPr>
              <w:ind w:firstLine="0"/>
              <w:rPr>
                <w:sz w:val="20"/>
                <w:szCs w:val="20"/>
              </w:rPr>
            </w:pPr>
            <w:r w:rsidRPr="00CE68D4">
              <w:rPr>
                <w:sz w:val="20"/>
                <w:szCs w:val="20"/>
              </w:rPr>
              <w:t xml:space="preserve">19 </w:t>
            </w:r>
          </w:p>
        </w:tc>
        <w:tc>
          <w:tcPr>
            <w:tcW w:w="540" w:type="dxa"/>
          </w:tcPr>
          <w:p w:rsidR="002329FA" w:rsidRPr="00CE68D4" w:rsidRDefault="002329FA" w:rsidP="00CE68D4">
            <w:pPr>
              <w:ind w:firstLine="0"/>
              <w:rPr>
                <w:sz w:val="20"/>
                <w:szCs w:val="20"/>
              </w:rPr>
            </w:pPr>
            <w:r w:rsidRPr="00CE68D4">
              <w:rPr>
                <w:sz w:val="20"/>
                <w:szCs w:val="20"/>
              </w:rPr>
              <w:t xml:space="preserve">21 </w:t>
            </w:r>
          </w:p>
        </w:tc>
        <w:tc>
          <w:tcPr>
            <w:tcW w:w="540" w:type="dxa"/>
          </w:tcPr>
          <w:p w:rsidR="002329FA" w:rsidRPr="00CE68D4" w:rsidRDefault="002329FA" w:rsidP="00CE68D4">
            <w:pPr>
              <w:ind w:firstLine="0"/>
              <w:rPr>
                <w:sz w:val="20"/>
                <w:szCs w:val="20"/>
              </w:rPr>
            </w:pPr>
            <w:r w:rsidRPr="00CE68D4">
              <w:rPr>
                <w:sz w:val="20"/>
                <w:szCs w:val="20"/>
              </w:rPr>
              <w:t xml:space="preserve">23 </w:t>
            </w:r>
          </w:p>
        </w:tc>
        <w:tc>
          <w:tcPr>
            <w:tcW w:w="540" w:type="dxa"/>
          </w:tcPr>
          <w:p w:rsidR="002329FA" w:rsidRPr="00CE68D4" w:rsidRDefault="002329FA" w:rsidP="00CE68D4">
            <w:pPr>
              <w:ind w:firstLine="0"/>
              <w:rPr>
                <w:sz w:val="20"/>
                <w:szCs w:val="20"/>
              </w:rPr>
            </w:pPr>
            <w:r w:rsidRPr="00CE68D4">
              <w:rPr>
                <w:sz w:val="20"/>
                <w:szCs w:val="20"/>
              </w:rPr>
              <w:t xml:space="preserve">25 </w:t>
            </w:r>
          </w:p>
        </w:tc>
      </w:tr>
    </w:tbl>
    <w:p w:rsidR="002329FA" w:rsidRPr="0035252C" w:rsidRDefault="002329FA" w:rsidP="00DA0DB1">
      <w:pPr>
        <w:ind w:firstLine="0"/>
      </w:pPr>
    </w:p>
    <w:p w:rsidR="002329FA" w:rsidRPr="0035252C" w:rsidRDefault="002329FA" w:rsidP="0035252C">
      <w:r w:rsidRPr="0035252C">
        <w:t xml:space="preserve">Проведем расчет возможной премии за выслугу лет всем сотрудникам представительства ОАО «САН Интербрю» в г. Новосибирске, предполагая, что средний стаж каждого работника составляет не менее 5 лет работы в компании (табл. </w:t>
      </w:r>
      <w:r w:rsidR="00613873" w:rsidRPr="0035252C">
        <w:t>2</w:t>
      </w:r>
      <w:r w:rsidR="00B72155" w:rsidRPr="0035252C">
        <w:t>4</w:t>
      </w:r>
      <w:r w:rsidRPr="0035252C">
        <w:t>).</w:t>
      </w:r>
    </w:p>
    <w:p w:rsidR="00CE68D4" w:rsidRDefault="00CE68D4" w:rsidP="00DA0DB1">
      <w:pPr>
        <w:ind w:firstLine="0"/>
      </w:pPr>
    </w:p>
    <w:p w:rsidR="002329FA" w:rsidRPr="0035252C" w:rsidRDefault="002329FA" w:rsidP="00CE68D4">
      <w:r w:rsidRPr="0035252C">
        <w:t xml:space="preserve">Таблица </w:t>
      </w:r>
      <w:r w:rsidR="00613873" w:rsidRPr="0035252C">
        <w:t>2</w:t>
      </w:r>
      <w:r w:rsidR="00B72155" w:rsidRPr="0035252C">
        <w:t>4</w:t>
      </w:r>
      <w:r w:rsidR="00CE68D4">
        <w:t xml:space="preserve"> </w:t>
      </w:r>
      <w:r w:rsidRPr="0035252C">
        <w:t>Расчет премии за выслугу лет</w:t>
      </w:r>
    </w:p>
    <w:tbl>
      <w:tblPr>
        <w:tblW w:w="9000" w:type="dxa"/>
        <w:tblInd w:w="175" w:type="dxa"/>
        <w:tblLook w:val="0000" w:firstRow="0" w:lastRow="0" w:firstColumn="0" w:lastColumn="0" w:noHBand="0" w:noVBand="0"/>
      </w:tblPr>
      <w:tblGrid>
        <w:gridCol w:w="975"/>
        <w:gridCol w:w="1185"/>
        <w:gridCol w:w="3060"/>
        <w:gridCol w:w="1080"/>
        <w:gridCol w:w="1260"/>
        <w:gridCol w:w="1440"/>
      </w:tblGrid>
      <w:tr w:rsidR="002329FA" w:rsidRPr="00CE68D4">
        <w:trPr>
          <w:trHeight w:val="1070"/>
        </w:trPr>
        <w:tc>
          <w:tcPr>
            <w:tcW w:w="975" w:type="dxa"/>
            <w:tcBorders>
              <w:top w:val="single" w:sz="4" w:space="0" w:color="auto"/>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Грейд</w:t>
            </w:r>
          </w:p>
        </w:tc>
        <w:tc>
          <w:tcPr>
            <w:tcW w:w="1185" w:type="dxa"/>
            <w:tcBorders>
              <w:top w:val="single" w:sz="4" w:space="0" w:color="auto"/>
              <w:left w:val="nil"/>
              <w:bottom w:val="single" w:sz="4" w:space="0" w:color="auto"/>
              <w:right w:val="single" w:sz="4" w:space="0" w:color="auto"/>
            </w:tcBorders>
            <w:vAlign w:val="center"/>
          </w:tcPr>
          <w:p w:rsidR="002329FA" w:rsidRPr="00CE68D4" w:rsidRDefault="002329FA" w:rsidP="00CE68D4">
            <w:pPr>
              <w:ind w:firstLine="0"/>
              <w:jc w:val="left"/>
              <w:rPr>
                <w:sz w:val="20"/>
                <w:szCs w:val="20"/>
              </w:rPr>
            </w:pPr>
            <w:r w:rsidRPr="00CE68D4">
              <w:rPr>
                <w:sz w:val="20"/>
                <w:szCs w:val="20"/>
              </w:rPr>
              <w:t>Код должности</w:t>
            </w:r>
          </w:p>
        </w:tc>
        <w:tc>
          <w:tcPr>
            <w:tcW w:w="3060" w:type="dxa"/>
            <w:tcBorders>
              <w:top w:val="single" w:sz="4" w:space="0" w:color="auto"/>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Отдел</w:t>
            </w:r>
          </w:p>
        </w:tc>
        <w:tc>
          <w:tcPr>
            <w:tcW w:w="1080" w:type="dxa"/>
            <w:tcBorders>
              <w:top w:val="single" w:sz="4" w:space="0" w:color="auto"/>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Кол-во</w:t>
            </w:r>
          </w:p>
        </w:tc>
        <w:tc>
          <w:tcPr>
            <w:tcW w:w="1260" w:type="dxa"/>
            <w:tcBorders>
              <w:top w:val="single" w:sz="4" w:space="0" w:color="auto"/>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 xml:space="preserve"> Оклад</w:t>
            </w:r>
            <w:r w:rsidR="00411BF3" w:rsidRPr="00CE68D4">
              <w:rPr>
                <w:sz w:val="20"/>
                <w:szCs w:val="20"/>
              </w:rPr>
              <w:t>, руб.</w:t>
            </w:r>
            <w:r w:rsidRPr="00CE68D4">
              <w:rPr>
                <w:sz w:val="20"/>
                <w:szCs w:val="20"/>
              </w:rPr>
              <w:t xml:space="preserve"> </w:t>
            </w:r>
          </w:p>
        </w:tc>
        <w:tc>
          <w:tcPr>
            <w:tcW w:w="1440" w:type="dxa"/>
            <w:tcBorders>
              <w:top w:val="single" w:sz="4" w:space="0" w:color="auto"/>
              <w:left w:val="nil"/>
              <w:bottom w:val="single" w:sz="4" w:space="0" w:color="auto"/>
              <w:right w:val="single" w:sz="4" w:space="0" w:color="auto"/>
            </w:tcBorders>
            <w:vAlign w:val="center"/>
          </w:tcPr>
          <w:p w:rsidR="002329FA" w:rsidRPr="00CE68D4" w:rsidRDefault="002329FA" w:rsidP="00CE68D4">
            <w:pPr>
              <w:ind w:firstLine="0"/>
              <w:jc w:val="left"/>
              <w:rPr>
                <w:sz w:val="20"/>
                <w:szCs w:val="20"/>
              </w:rPr>
            </w:pPr>
            <w:r w:rsidRPr="00CE68D4">
              <w:rPr>
                <w:sz w:val="20"/>
                <w:szCs w:val="20"/>
              </w:rPr>
              <w:t>Премия за выслугу лет</w:t>
            </w:r>
            <w:r w:rsidR="00411BF3" w:rsidRPr="00CE68D4">
              <w:rPr>
                <w:sz w:val="20"/>
                <w:szCs w:val="20"/>
              </w:rPr>
              <w:t>, руб.</w:t>
            </w:r>
          </w:p>
        </w:tc>
      </w:tr>
      <w:tr w:rsidR="002329FA" w:rsidRPr="00CE68D4">
        <w:trPr>
          <w:trHeight w:val="300"/>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 xml:space="preserve">Продажи общие </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26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440" w:type="dxa"/>
            <w:tcBorders>
              <w:top w:val="nil"/>
              <w:left w:val="nil"/>
              <w:bottom w:val="single" w:sz="4" w:space="0" w:color="auto"/>
              <w:right w:val="single" w:sz="4" w:space="0" w:color="auto"/>
            </w:tcBorders>
            <w:vAlign w:val="center"/>
          </w:tcPr>
          <w:p w:rsidR="002329FA" w:rsidRPr="00CE68D4" w:rsidRDefault="002329FA" w:rsidP="00CE68D4">
            <w:pPr>
              <w:ind w:left="709" w:firstLine="0"/>
              <w:jc w:val="left"/>
              <w:rPr>
                <w:sz w:val="20"/>
                <w:szCs w:val="20"/>
              </w:rPr>
            </w:pP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6</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RSD</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Региональный директор по продажам</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60 000,00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9000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RSM</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Региональный менеджер по продажам</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40 000,00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6000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4</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ASM</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Территориальный менеджер по продажам</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13</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25 000,00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3750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3</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SSV</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Супервайзер по продажам</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50</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2</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SR</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Торговый представитель</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800</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10 000,00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MCH</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Мерчандайзер</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100</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5 000,00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750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2</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SC</w:t>
            </w:r>
          </w:p>
        </w:tc>
        <w:tc>
          <w:tcPr>
            <w:tcW w:w="3060" w:type="dxa"/>
            <w:tcBorders>
              <w:top w:val="nil"/>
              <w:left w:val="nil"/>
              <w:bottom w:val="single" w:sz="4" w:space="0" w:color="auto"/>
              <w:right w:val="single" w:sz="4" w:space="0" w:color="auto"/>
            </w:tcBorders>
            <w:vAlign w:val="center"/>
          </w:tcPr>
          <w:p w:rsidR="002329FA" w:rsidRPr="00CE68D4" w:rsidRDefault="002329FA" w:rsidP="00CE68D4">
            <w:pPr>
              <w:ind w:firstLine="0"/>
              <w:jc w:val="left"/>
              <w:rPr>
                <w:sz w:val="20"/>
                <w:szCs w:val="20"/>
              </w:rPr>
            </w:pPr>
            <w:r w:rsidRPr="00CE68D4">
              <w:rPr>
                <w:sz w:val="20"/>
                <w:szCs w:val="20"/>
              </w:rPr>
              <w:t>Координатор по продажам</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10 000,00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4</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 xml:space="preserve">RTM </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 xml:space="preserve">Региональный тренер </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25 000,00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3750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4</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RFC</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Финансовый контролер</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25 000,00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3750</w:t>
            </w:r>
          </w:p>
        </w:tc>
      </w:tr>
      <w:tr w:rsidR="002329FA" w:rsidRPr="00CE68D4">
        <w:trPr>
          <w:trHeight w:val="255"/>
        </w:trPr>
        <w:tc>
          <w:tcPr>
            <w:tcW w:w="975" w:type="dxa"/>
            <w:tcBorders>
              <w:top w:val="single" w:sz="4" w:space="0" w:color="auto"/>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2</w:t>
            </w:r>
          </w:p>
        </w:tc>
        <w:tc>
          <w:tcPr>
            <w:tcW w:w="1185" w:type="dxa"/>
            <w:tcBorders>
              <w:top w:val="single" w:sz="4" w:space="0" w:color="auto"/>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RS</w:t>
            </w:r>
          </w:p>
        </w:tc>
        <w:tc>
          <w:tcPr>
            <w:tcW w:w="3060" w:type="dxa"/>
            <w:tcBorders>
              <w:top w:val="single" w:sz="4" w:space="0" w:color="auto"/>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Специалист по отчетности</w:t>
            </w:r>
          </w:p>
        </w:tc>
        <w:tc>
          <w:tcPr>
            <w:tcW w:w="1080" w:type="dxa"/>
            <w:tcBorders>
              <w:top w:val="single" w:sz="4" w:space="0" w:color="auto"/>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single" w:sz="4" w:space="0" w:color="auto"/>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10 000,00</w:t>
            </w:r>
            <w:r w:rsidRPr="00CE68D4">
              <w:rPr>
                <w:sz w:val="20"/>
                <w:szCs w:val="20"/>
              </w:rPr>
              <w:t xml:space="preserve"> </w:t>
            </w:r>
          </w:p>
        </w:tc>
        <w:tc>
          <w:tcPr>
            <w:tcW w:w="1440" w:type="dxa"/>
            <w:tcBorders>
              <w:top w:val="single" w:sz="4" w:space="0" w:color="auto"/>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2</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MTC</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Координатор по АХЧ и транспорту</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10 000,00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2</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OM</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Офис-менеджер</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10 000,00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4</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КHRМ</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Региональный менеджер по работе с персоналом</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25 000,00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3750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Продажи в ключевом секторе</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26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440" w:type="dxa"/>
            <w:tcBorders>
              <w:top w:val="nil"/>
              <w:left w:val="nil"/>
              <w:bottom w:val="single" w:sz="4" w:space="0" w:color="auto"/>
              <w:right w:val="single" w:sz="4" w:space="0" w:color="auto"/>
            </w:tcBorders>
            <w:vAlign w:val="center"/>
          </w:tcPr>
          <w:p w:rsidR="002329FA" w:rsidRPr="00CE68D4" w:rsidRDefault="002329FA" w:rsidP="00CE68D4">
            <w:pPr>
              <w:ind w:left="709" w:firstLine="0"/>
              <w:jc w:val="left"/>
              <w:rPr>
                <w:sz w:val="20"/>
                <w:szCs w:val="20"/>
              </w:rPr>
            </w:pP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RKAM</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Региональный менеджер по продажам КК</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40 000,00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6000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4</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AKAM</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Территориальный менеджер по продажам КК</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25 000,00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3750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3</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KASV</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Супервайзер по продажам ключевым клиентам</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10</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2</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KASR</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Торговый представитель по ключевым клиентам</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100</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10 000,00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MCH</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Мерчандайзер</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30</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5 000,00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750</w:t>
            </w:r>
          </w:p>
        </w:tc>
      </w:tr>
      <w:tr w:rsidR="002329FA" w:rsidRPr="00CE68D4">
        <w:trPr>
          <w:trHeight w:val="37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3060" w:type="dxa"/>
            <w:tcBorders>
              <w:top w:val="nil"/>
              <w:left w:val="nil"/>
              <w:bottom w:val="single" w:sz="4" w:space="0" w:color="auto"/>
              <w:right w:val="single" w:sz="4" w:space="0" w:color="auto"/>
            </w:tcBorders>
            <w:vAlign w:val="center"/>
          </w:tcPr>
          <w:p w:rsidR="002329FA" w:rsidRPr="00CE68D4" w:rsidRDefault="002329FA" w:rsidP="00CE68D4">
            <w:pPr>
              <w:ind w:firstLine="0"/>
              <w:jc w:val="left"/>
              <w:rPr>
                <w:sz w:val="20"/>
                <w:szCs w:val="20"/>
              </w:rPr>
            </w:pPr>
            <w:r w:rsidRPr="00CE68D4">
              <w:rPr>
                <w:sz w:val="20"/>
                <w:szCs w:val="20"/>
              </w:rPr>
              <w:t>Группа развития бизнеса</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26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440" w:type="dxa"/>
            <w:tcBorders>
              <w:top w:val="nil"/>
              <w:left w:val="nil"/>
              <w:bottom w:val="single" w:sz="4" w:space="0" w:color="auto"/>
              <w:right w:val="single" w:sz="4" w:space="0" w:color="auto"/>
            </w:tcBorders>
            <w:vAlign w:val="center"/>
          </w:tcPr>
          <w:p w:rsidR="002329FA" w:rsidRPr="00CE68D4" w:rsidRDefault="002329FA" w:rsidP="00CE68D4">
            <w:pPr>
              <w:ind w:left="709" w:firstLine="0"/>
              <w:jc w:val="left"/>
              <w:rPr>
                <w:sz w:val="20"/>
                <w:szCs w:val="20"/>
              </w:rPr>
            </w:pP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RSSM</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Рег. менеджер по поддержке бизнеса</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40 000,00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6000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3</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BDS</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Специалист по развитию бизнеса</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3</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RSA</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Региональный аналитик первичных продаж</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3</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RSA</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Региональный аналитик вторичных продаж</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2</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STS</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Специалист по технической поддержке</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10 000,00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2</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CES</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Координатор по торговому оборудованию</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10 000,00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Продажи в точках немедленного потребления</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26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440" w:type="dxa"/>
            <w:tcBorders>
              <w:top w:val="nil"/>
              <w:left w:val="nil"/>
              <w:bottom w:val="single" w:sz="4" w:space="0" w:color="auto"/>
              <w:right w:val="single" w:sz="4" w:space="0" w:color="auto"/>
            </w:tcBorders>
            <w:vAlign w:val="center"/>
          </w:tcPr>
          <w:p w:rsidR="002329FA" w:rsidRPr="00CE68D4" w:rsidRDefault="002329FA" w:rsidP="00CE68D4">
            <w:pPr>
              <w:ind w:left="709" w:firstLine="0"/>
              <w:jc w:val="left"/>
              <w:rPr>
                <w:sz w:val="20"/>
                <w:szCs w:val="20"/>
              </w:rPr>
            </w:pP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ROTM</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Региональный менеджер по продажам в точках НП</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40 000,00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6000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4</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AOTM</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Территориальный менеджер по продажам в точках НП</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25 000,00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2329FA" w:rsidP="00CE68D4">
            <w:pPr>
              <w:ind w:left="709" w:firstLine="0"/>
              <w:jc w:val="left"/>
              <w:rPr>
                <w:sz w:val="20"/>
                <w:szCs w:val="20"/>
              </w:rPr>
            </w:pPr>
          </w:p>
          <w:p w:rsidR="00411BF3" w:rsidRPr="00CE68D4" w:rsidRDefault="00411BF3" w:rsidP="00CE68D4">
            <w:pPr>
              <w:ind w:firstLine="0"/>
              <w:jc w:val="left"/>
              <w:rPr>
                <w:sz w:val="20"/>
                <w:szCs w:val="20"/>
              </w:rPr>
            </w:pPr>
            <w:r w:rsidRPr="00CE68D4">
              <w:rPr>
                <w:sz w:val="20"/>
                <w:szCs w:val="20"/>
              </w:rPr>
              <w:t>3750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3</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OTSV</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Супервайзер по продажам в точках НП</w:t>
            </w:r>
            <w:r w:rsidR="0035252C" w:rsidRPr="00CE68D4">
              <w:rPr>
                <w:sz w:val="20"/>
                <w:szCs w:val="20"/>
              </w:rPr>
              <w:t xml:space="preserve"> </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10</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3</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KAOTSV</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Супервайзер по продажам КК в точках НП</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10 000,00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2</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OTSR</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Торговый представитель по продажам в точках НП</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100</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10 000,00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MCH</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Мерчандайзер</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30</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5 000,00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750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Торговый маркетинг</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26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440" w:type="dxa"/>
            <w:tcBorders>
              <w:top w:val="nil"/>
              <w:left w:val="nil"/>
              <w:bottom w:val="single" w:sz="4" w:space="0" w:color="auto"/>
              <w:right w:val="single" w:sz="4" w:space="0" w:color="auto"/>
            </w:tcBorders>
            <w:vAlign w:val="center"/>
          </w:tcPr>
          <w:p w:rsidR="002329FA" w:rsidRPr="00CE68D4" w:rsidRDefault="002329FA" w:rsidP="00CE68D4">
            <w:pPr>
              <w:ind w:left="709" w:firstLine="0"/>
              <w:jc w:val="left"/>
              <w:rPr>
                <w:sz w:val="20"/>
                <w:szCs w:val="20"/>
              </w:rPr>
            </w:pP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RTMM</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 xml:space="preserve">Региональный менеджер по торг. маркетингу </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40 000,00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6000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4</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ATMM</w:t>
            </w:r>
          </w:p>
        </w:tc>
        <w:tc>
          <w:tcPr>
            <w:tcW w:w="3060" w:type="dxa"/>
            <w:tcBorders>
              <w:top w:val="nil"/>
              <w:left w:val="nil"/>
              <w:bottom w:val="single" w:sz="4" w:space="0" w:color="auto"/>
              <w:right w:val="single" w:sz="4" w:space="0" w:color="auto"/>
            </w:tcBorders>
            <w:vAlign w:val="center"/>
          </w:tcPr>
          <w:p w:rsidR="002329FA" w:rsidRPr="00CE68D4" w:rsidRDefault="002329FA" w:rsidP="00CE68D4">
            <w:pPr>
              <w:ind w:firstLine="0"/>
              <w:jc w:val="left"/>
              <w:rPr>
                <w:sz w:val="20"/>
                <w:szCs w:val="20"/>
              </w:rPr>
            </w:pPr>
            <w:r w:rsidRPr="00CE68D4">
              <w:rPr>
                <w:sz w:val="20"/>
                <w:szCs w:val="20"/>
              </w:rPr>
              <w:t>Территориальный менеджер по ТМ</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5</w:t>
            </w:r>
          </w:p>
        </w:tc>
        <w:tc>
          <w:tcPr>
            <w:tcW w:w="1260" w:type="dxa"/>
            <w:tcBorders>
              <w:top w:val="nil"/>
              <w:left w:val="nil"/>
              <w:bottom w:val="single" w:sz="4" w:space="0" w:color="auto"/>
              <w:right w:val="single" w:sz="4" w:space="0" w:color="auto"/>
            </w:tcBorders>
            <w:noWrap/>
            <w:vAlign w:val="center"/>
          </w:tcPr>
          <w:p w:rsidR="002329FA" w:rsidRPr="00CE68D4" w:rsidRDefault="0035252C" w:rsidP="00CE68D4">
            <w:pPr>
              <w:ind w:firstLine="0"/>
              <w:jc w:val="left"/>
              <w:rPr>
                <w:sz w:val="20"/>
                <w:szCs w:val="20"/>
              </w:rPr>
            </w:pPr>
            <w:r w:rsidRPr="00CE68D4">
              <w:rPr>
                <w:sz w:val="20"/>
                <w:szCs w:val="20"/>
              </w:rPr>
              <w:t xml:space="preserve"> </w:t>
            </w:r>
            <w:r w:rsidR="002329FA" w:rsidRPr="00CE68D4">
              <w:rPr>
                <w:sz w:val="20"/>
                <w:szCs w:val="20"/>
              </w:rPr>
              <w:t>25 000,00</w:t>
            </w:r>
            <w:r w:rsidRPr="00CE68D4">
              <w:rPr>
                <w:sz w:val="20"/>
                <w:szCs w:val="20"/>
              </w:rPr>
              <w:t xml:space="preserve"> </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3750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3060" w:type="dxa"/>
            <w:tcBorders>
              <w:top w:val="nil"/>
              <w:left w:val="nil"/>
              <w:bottom w:val="single" w:sz="4" w:space="0" w:color="auto"/>
              <w:right w:val="single" w:sz="4" w:space="0" w:color="auto"/>
            </w:tcBorders>
            <w:vAlign w:val="center"/>
          </w:tcPr>
          <w:p w:rsidR="002329FA" w:rsidRPr="00CE68D4" w:rsidRDefault="002329FA" w:rsidP="00CE68D4">
            <w:pPr>
              <w:ind w:left="709" w:firstLine="0"/>
              <w:jc w:val="left"/>
              <w:rPr>
                <w:sz w:val="20"/>
                <w:szCs w:val="20"/>
              </w:rPr>
            </w:pPr>
            <w:r w:rsidRPr="00CE68D4">
              <w:rPr>
                <w:sz w:val="20"/>
                <w:szCs w:val="20"/>
              </w:rPr>
              <w:t> </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260" w:type="dxa"/>
            <w:tcBorders>
              <w:top w:val="nil"/>
              <w:left w:val="nil"/>
              <w:bottom w:val="single" w:sz="4" w:space="0" w:color="auto"/>
              <w:right w:val="single" w:sz="4" w:space="0" w:color="auto"/>
            </w:tcBorders>
            <w:noWrap/>
            <w:vAlign w:val="center"/>
          </w:tcPr>
          <w:p w:rsidR="002329FA" w:rsidRPr="00CE68D4" w:rsidRDefault="00411BF3" w:rsidP="00CE68D4">
            <w:pPr>
              <w:ind w:firstLine="0"/>
              <w:jc w:val="left"/>
              <w:rPr>
                <w:sz w:val="20"/>
                <w:szCs w:val="20"/>
              </w:rPr>
            </w:pPr>
            <w:r w:rsidRPr="00CE68D4">
              <w:rPr>
                <w:sz w:val="20"/>
                <w:szCs w:val="20"/>
              </w:rPr>
              <w:t>670000,00</w:t>
            </w:r>
          </w:p>
        </w:tc>
        <w:tc>
          <w:tcPr>
            <w:tcW w:w="1440" w:type="dxa"/>
            <w:tcBorders>
              <w:top w:val="nil"/>
              <w:left w:val="nil"/>
              <w:bottom w:val="single" w:sz="4" w:space="0" w:color="auto"/>
              <w:right w:val="single" w:sz="4" w:space="0" w:color="auto"/>
            </w:tcBorders>
            <w:vAlign w:val="center"/>
          </w:tcPr>
          <w:p w:rsidR="002329FA" w:rsidRPr="00CE68D4" w:rsidRDefault="00411BF3" w:rsidP="00CE68D4">
            <w:pPr>
              <w:ind w:firstLine="0"/>
              <w:jc w:val="left"/>
              <w:rPr>
                <w:sz w:val="20"/>
                <w:szCs w:val="20"/>
              </w:rPr>
            </w:pPr>
            <w:r w:rsidRPr="00CE68D4">
              <w:rPr>
                <w:sz w:val="20"/>
                <w:szCs w:val="20"/>
              </w:rPr>
              <w:t>100500</w:t>
            </w:r>
          </w:p>
        </w:tc>
      </w:tr>
      <w:tr w:rsidR="002329FA" w:rsidRPr="00CE68D4">
        <w:trPr>
          <w:trHeight w:val="255"/>
        </w:trPr>
        <w:tc>
          <w:tcPr>
            <w:tcW w:w="975" w:type="dxa"/>
            <w:tcBorders>
              <w:top w:val="nil"/>
              <w:left w:val="single" w:sz="4" w:space="0" w:color="auto"/>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185"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306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 xml:space="preserve">Всего </w:t>
            </w:r>
          </w:p>
        </w:tc>
        <w:tc>
          <w:tcPr>
            <w:tcW w:w="1080" w:type="dxa"/>
            <w:tcBorders>
              <w:top w:val="nil"/>
              <w:left w:val="nil"/>
              <w:bottom w:val="single" w:sz="4" w:space="0" w:color="auto"/>
              <w:right w:val="single" w:sz="4" w:space="0" w:color="auto"/>
            </w:tcBorders>
            <w:noWrap/>
            <w:vAlign w:val="center"/>
          </w:tcPr>
          <w:p w:rsidR="002329FA" w:rsidRPr="00CE68D4" w:rsidRDefault="002329FA" w:rsidP="00CE68D4">
            <w:pPr>
              <w:ind w:firstLine="0"/>
              <w:jc w:val="left"/>
              <w:rPr>
                <w:sz w:val="20"/>
                <w:szCs w:val="20"/>
              </w:rPr>
            </w:pPr>
            <w:r w:rsidRPr="00CE68D4">
              <w:rPr>
                <w:sz w:val="20"/>
                <w:szCs w:val="20"/>
              </w:rPr>
              <w:t>1289</w:t>
            </w:r>
          </w:p>
        </w:tc>
        <w:tc>
          <w:tcPr>
            <w:tcW w:w="1260" w:type="dxa"/>
            <w:tcBorders>
              <w:top w:val="nil"/>
              <w:left w:val="nil"/>
              <w:bottom w:val="single" w:sz="4" w:space="0" w:color="auto"/>
              <w:right w:val="single" w:sz="4" w:space="0" w:color="auto"/>
            </w:tcBorders>
            <w:noWrap/>
            <w:vAlign w:val="center"/>
          </w:tcPr>
          <w:p w:rsidR="002329FA" w:rsidRPr="00CE68D4" w:rsidRDefault="002329FA" w:rsidP="00CE68D4">
            <w:pPr>
              <w:ind w:left="709" w:firstLine="0"/>
              <w:jc w:val="left"/>
              <w:rPr>
                <w:sz w:val="20"/>
                <w:szCs w:val="20"/>
              </w:rPr>
            </w:pPr>
            <w:r w:rsidRPr="00CE68D4">
              <w:rPr>
                <w:sz w:val="20"/>
                <w:szCs w:val="20"/>
              </w:rPr>
              <w:t> </w:t>
            </w:r>
          </w:p>
        </w:tc>
        <w:tc>
          <w:tcPr>
            <w:tcW w:w="1440" w:type="dxa"/>
            <w:tcBorders>
              <w:top w:val="nil"/>
              <w:left w:val="nil"/>
              <w:bottom w:val="single" w:sz="4" w:space="0" w:color="auto"/>
              <w:right w:val="single" w:sz="4" w:space="0" w:color="auto"/>
            </w:tcBorders>
            <w:vAlign w:val="center"/>
          </w:tcPr>
          <w:p w:rsidR="002329FA" w:rsidRPr="00CE68D4" w:rsidRDefault="002329FA" w:rsidP="00CE68D4">
            <w:pPr>
              <w:ind w:firstLine="0"/>
              <w:jc w:val="left"/>
              <w:rPr>
                <w:sz w:val="20"/>
                <w:szCs w:val="20"/>
              </w:rPr>
            </w:pPr>
          </w:p>
        </w:tc>
      </w:tr>
    </w:tbl>
    <w:p w:rsidR="002329FA" w:rsidRPr="0035252C" w:rsidRDefault="002329FA" w:rsidP="00DA0DB1">
      <w:pPr>
        <w:ind w:firstLine="0"/>
      </w:pPr>
    </w:p>
    <w:p w:rsidR="002329FA" w:rsidRPr="0035252C" w:rsidRDefault="00411BF3" w:rsidP="0035252C">
      <w:r w:rsidRPr="0035252C">
        <w:t xml:space="preserve">Из табл. </w:t>
      </w:r>
      <w:r w:rsidR="00B72155" w:rsidRPr="0035252C">
        <w:t>24</w:t>
      </w:r>
      <w:r w:rsidRPr="0035252C">
        <w:t xml:space="preserve"> видно, что разница между должностными окладами и окладами с учетом суммы премиальных выплат составляет 100500 руб. Причем премии (в расчете на 5-летний стаж работников) составляют от минимальной суммы 750 рублей для мейчендайзера до 9000 рублей для регионального представителя.</w:t>
      </w:r>
    </w:p>
    <w:p w:rsidR="00411BF3" w:rsidRPr="0035252C" w:rsidRDefault="00EB6AC2" w:rsidP="0035252C">
      <w:r w:rsidRPr="0035252C">
        <w:t>Безусловно,</w:t>
      </w:r>
      <w:r w:rsidR="00411BF3" w:rsidRPr="0035252C">
        <w:t xml:space="preserve"> это потребует дополнительных инвестиций от компании, однако может принести ощутимую пользу при реализации мероприятий по снижению текучести кадров.</w:t>
      </w:r>
    </w:p>
    <w:p w:rsidR="009250DB" w:rsidRPr="0035252C" w:rsidRDefault="009250DB" w:rsidP="0035252C">
      <w:r w:rsidRPr="0035252C">
        <w:t>Материальное стимулирование мерчендайзеров, супервайзеров, агентов по продажам должно проводиться по результатам работы на еженедельной, ежемесячной и ежегодной основе:</w:t>
      </w:r>
    </w:p>
    <w:p w:rsidR="009250DB" w:rsidRPr="0035252C" w:rsidRDefault="009250DB" w:rsidP="0035252C">
      <w:r w:rsidRPr="0035252C">
        <w:t>Лучшего ТП и мерчендайзера (по городу)</w:t>
      </w:r>
    </w:p>
    <w:p w:rsidR="009250DB" w:rsidRPr="0035252C" w:rsidRDefault="009250DB" w:rsidP="0035252C">
      <w:r w:rsidRPr="0035252C">
        <w:t>Лучшего супервайзера и команду (по зоне)</w:t>
      </w:r>
    </w:p>
    <w:p w:rsidR="009250DB" w:rsidRPr="0035252C" w:rsidRDefault="009250DB" w:rsidP="0035252C">
      <w:r w:rsidRPr="0035252C">
        <w:t>Для чего это нужно:</w:t>
      </w:r>
    </w:p>
    <w:p w:rsidR="009250DB" w:rsidRPr="0035252C" w:rsidRDefault="009250DB" w:rsidP="0035252C">
      <w:r w:rsidRPr="0035252C">
        <w:t xml:space="preserve">Мотивация на достижение сверх-результатов; </w:t>
      </w:r>
    </w:p>
    <w:p w:rsidR="009250DB" w:rsidRPr="0035252C" w:rsidRDefault="009250DB" w:rsidP="0035252C">
      <w:r w:rsidRPr="0035252C">
        <w:t>Создание конкуренции внутри команды;</w:t>
      </w:r>
    </w:p>
    <w:p w:rsidR="009250DB" w:rsidRPr="0035252C" w:rsidRDefault="009250DB" w:rsidP="0035252C">
      <w:r w:rsidRPr="0035252C">
        <w:t>Снижение процента ротации за счет увеличения удовлетворенности персонала компании.</w:t>
      </w:r>
    </w:p>
    <w:p w:rsidR="009250DB" w:rsidRPr="0035252C" w:rsidRDefault="009250DB" w:rsidP="0035252C">
      <w:r w:rsidRPr="0035252C">
        <w:t>Возможные призы:</w:t>
      </w:r>
    </w:p>
    <w:p w:rsidR="009250DB" w:rsidRPr="0035252C" w:rsidRDefault="009250DB" w:rsidP="0035252C">
      <w:r w:rsidRPr="0035252C">
        <w:t>Еженедельно: бокалы, футболки, кепки, ручки, пепельницы и т.п.;</w:t>
      </w:r>
    </w:p>
    <w:p w:rsidR="009250DB" w:rsidRPr="0035252C" w:rsidRDefault="009250DB" w:rsidP="0035252C">
      <w:r w:rsidRPr="0035252C">
        <w:t>Ежемесячно: денежные вознаграждения, карта на телефон, билеты в кино, участие в тренингах;</w:t>
      </w:r>
    </w:p>
    <w:p w:rsidR="009250DB" w:rsidRPr="0035252C" w:rsidRDefault="009250DB" w:rsidP="0035252C">
      <w:r w:rsidRPr="0035252C">
        <w:t>Ежегодно: бытовая техника, денежные вознаграждения, поездка на завод.</w:t>
      </w:r>
    </w:p>
    <w:p w:rsidR="00411BF3" w:rsidRPr="0035252C" w:rsidRDefault="00411BF3" w:rsidP="0035252C">
      <w:r w:rsidRPr="0035252C">
        <w:t xml:space="preserve">Покупка корпоративных автомобилей потребует значительных единовременных инвестиций от ОАО «Сан Интербрю» в размере до 1 000 000 рублей. Однако это также может принести ощутимую пользу, так как </w:t>
      </w:r>
      <w:r w:rsidR="0059454E" w:rsidRPr="0035252C">
        <w:t>значительно улучшить условия труда персонала.</w:t>
      </w:r>
    </w:p>
    <w:p w:rsidR="0059454E" w:rsidRPr="0035252C" w:rsidRDefault="0059454E" w:rsidP="0035252C">
      <w:r w:rsidRPr="0035252C">
        <w:t>Наименьших инвестиций от ОАО «Сан Интербрю» потребует обеспечение социальных гарантий персонала: обязательное медицинское страхование, оплата больничного листа и нематериальное стимулирование персонала. Однако конечная цель – снижение текучести кадров также может быть не достигнута.</w:t>
      </w:r>
    </w:p>
    <w:p w:rsidR="00B1489A" w:rsidRPr="0035252C" w:rsidRDefault="0082501A" w:rsidP="0035252C">
      <w:r w:rsidRPr="0035252C">
        <w:t>Оценка экономической эффективности от внедрения данных мероприятий</w:t>
      </w:r>
      <w:r w:rsidR="0035252C">
        <w:t xml:space="preserve"> </w:t>
      </w:r>
      <w:r w:rsidRPr="0035252C">
        <w:t>будет проведена в следующем разделе дипломной работы.</w:t>
      </w:r>
    </w:p>
    <w:p w:rsidR="0082501A" w:rsidRPr="0035252C" w:rsidRDefault="0082501A" w:rsidP="00DA0DB1">
      <w:pPr>
        <w:ind w:firstLine="0"/>
      </w:pPr>
    </w:p>
    <w:p w:rsidR="0082501A" w:rsidRDefault="0082501A" w:rsidP="00CE68D4">
      <w:pPr>
        <w:pStyle w:val="2"/>
        <w:ind w:firstLine="0"/>
      </w:pPr>
      <w:bookmarkStart w:id="60" w:name="_Toc134078685"/>
      <w:bookmarkStart w:id="61" w:name="_Toc134608978"/>
      <w:bookmarkStart w:id="62" w:name="_Toc135882962"/>
      <w:r w:rsidRPr="0035252C">
        <w:t>2.2 Разработка маркетинговой программы предприятия</w:t>
      </w:r>
      <w:bookmarkEnd w:id="60"/>
      <w:bookmarkEnd w:id="61"/>
      <w:bookmarkEnd w:id="62"/>
    </w:p>
    <w:p w:rsidR="00CE68D4" w:rsidRPr="00CE68D4" w:rsidRDefault="00CE68D4" w:rsidP="00DA0DB1">
      <w:pPr>
        <w:ind w:firstLine="0"/>
      </w:pPr>
    </w:p>
    <w:p w:rsidR="0082501A" w:rsidRPr="0035252C" w:rsidRDefault="0082501A" w:rsidP="00CE68D4">
      <w:pPr>
        <w:pStyle w:val="2"/>
        <w:ind w:firstLine="0"/>
      </w:pPr>
      <w:bookmarkStart w:id="63" w:name="_Toc134078686"/>
      <w:bookmarkStart w:id="64" w:name="_Toc134608979"/>
      <w:bookmarkStart w:id="65" w:name="_Toc135882963"/>
      <w:r w:rsidRPr="0035252C">
        <w:t>2.2.1</w:t>
      </w:r>
      <w:r w:rsidR="00CE68D4">
        <w:t xml:space="preserve"> </w:t>
      </w:r>
      <w:r w:rsidRPr="0035252C">
        <w:t>Определение направлений совершенствования маркетинговой программы</w:t>
      </w:r>
      <w:bookmarkEnd w:id="63"/>
      <w:bookmarkEnd w:id="64"/>
      <w:bookmarkEnd w:id="65"/>
    </w:p>
    <w:p w:rsidR="0082501A" w:rsidRPr="0035252C" w:rsidRDefault="0082501A" w:rsidP="0035252C">
      <w:r w:rsidRPr="0035252C">
        <w:t>В качестве основных направлений совершенствования маркетинговой политики предприятия можно рекомендовать:</w:t>
      </w:r>
    </w:p>
    <w:p w:rsidR="0082501A" w:rsidRPr="0035252C" w:rsidRDefault="0082501A" w:rsidP="0035252C">
      <w:r w:rsidRPr="0035252C">
        <w:t>1) Совершенствования товарной политики предприятия.</w:t>
      </w:r>
    </w:p>
    <w:p w:rsidR="00DE77E5" w:rsidRPr="0035252C" w:rsidRDefault="0082501A" w:rsidP="0035252C">
      <w:r w:rsidRPr="0035252C">
        <w:t xml:space="preserve">Анализ товарной политики предприятия показал, что </w:t>
      </w:r>
      <w:r w:rsidR="00DE77E5" w:rsidRPr="0035252C">
        <w:t>в ассортиментом портфеле предприятия есть марки пива, которые пользуются большой популярностью и требуют значительных инвестиций, например, в части рекламы (Толстяк, Сибирская корона), марки, которые приносят предприятию стабильную прибыль</w:t>
      </w:r>
      <w:r w:rsidR="0035252C">
        <w:t xml:space="preserve"> </w:t>
      </w:r>
      <w:r w:rsidR="00DE77E5" w:rsidRPr="0035252C">
        <w:t>(Клинское), марки, которые не требуют финансовых вложений, но и не приносят стабильной прибыли (Тинькофф), а также марки пива, которые обещают высокие темпы роста, но в настоящее имеют небольшую долю рынка (</w:t>
      </w:r>
      <w:r w:rsidR="00DE77E5" w:rsidRPr="0035252C">
        <w:rPr>
          <w:lang w:val="en-US"/>
        </w:rPr>
        <w:t>Stella</w:t>
      </w:r>
      <w:r w:rsidR="00DE77E5" w:rsidRPr="0035252C">
        <w:t xml:space="preserve"> </w:t>
      </w:r>
      <w:r w:rsidR="00DE77E5" w:rsidRPr="0035252C">
        <w:rPr>
          <w:lang w:val="en-US"/>
        </w:rPr>
        <w:t>Artois</w:t>
      </w:r>
      <w:r w:rsidR="00DE77E5" w:rsidRPr="0035252C">
        <w:t xml:space="preserve">, </w:t>
      </w:r>
      <w:r w:rsidR="00DE77E5" w:rsidRPr="0035252C">
        <w:rPr>
          <w:lang w:val="en-US"/>
        </w:rPr>
        <w:t>Brahma</w:t>
      </w:r>
      <w:r w:rsidR="00DE77E5" w:rsidRPr="0035252C">
        <w:t xml:space="preserve">, </w:t>
      </w:r>
      <w:r w:rsidR="00DE77E5" w:rsidRPr="0035252C">
        <w:rPr>
          <w:lang w:val="en-US"/>
        </w:rPr>
        <w:t>Beck</w:t>
      </w:r>
      <w:r w:rsidR="00DE77E5" w:rsidRPr="0035252C">
        <w:t>’</w:t>
      </w:r>
      <w:r w:rsidR="00DE77E5" w:rsidRPr="0035252C">
        <w:rPr>
          <w:lang w:val="en-US"/>
        </w:rPr>
        <w:t>s</w:t>
      </w:r>
      <w:r w:rsidR="00DE77E5" w:rsidRPr="0035252C">
        <w:t xml:space="preserve">, </w:t>
      </w:r>
      <w:r w:rsidR="00DE77E5" w:rsidRPr="0035252C">
        <w:rPr>
          <w:lang w:val="en-US"/>
        </w:rPr>
        <w:t>Lowenbrau</w:t>
      </w:r>
      <w:r w:rsidR="00DE77E5" w:rsidRPr="0035252C">
        <w:t xml:space="preserve">, </w:t>
      </w:r>
      <w:r w:rsidR="00DE77E5" w:rsidRPr="0035252C">
        <w:rPr>
          <w:lang w:val="en-US"/>
        </w:rPr>
        <w:t>Staropramen</w:t>
      </w:r>
      <w:r w:rsidR="00DE77E5" w:rsidRPr="0035252C">
        <w:t>).</w:t>
      </w:r>
    </w:p>
    <w:p w:rsidR="00DE77E5" w:rsidRPr="0035252C" w:rsidRDefault="00DE77E5" w:rsidP="0035252C">
      <w:r w:rsidRPr="0035252C">
        <w:t>В связи с этим, для совершенствования товарной политики</w:t>
      </w:r>
      <w:r w:rsidR="0035252C">
        <w:t xml:space="preserve"> </w:t>
      </w:r>
      <w:r w:rsidRPr="0035252C">
        <w:t xml:space="preserve">ОАО «САН Интербрю» в г. Новосибирске можно рекомендовать снизить объем продаж марок пива, которые не приносят значительной прибыли для предприятия, в то же время необходима поддержка таких марок, которые и в настоящее время и в перспективе являются наиболее прибыльными. </w:t>
      </w:r>
    </w:p>
    <w:p w:rsidR="00DE77E5" w:rsidRPr="0035252C" w:rsidRDefault="00DE77E5" w:rsidP="0035252C">
      <w:r w:rsidRPr="0035252C">
        <w:t>Для этого можно рекомендовать:</w:t>
      </w:r>
    </w:p>
    <w:p w:rsidR="00DE77E5" w:rsidRPr="0035252C" w:rsidRDefault="00DE77E5" w:rsidP="0035252C">
      <w:r w:rsidRPr="0035252C">
        <w:t>1) усиленное рекламирование следующих марок пива:</w:t>
      </w:r>
      <w:r w:rsidR="0035252C">
        <w:t xml:space="preserve"> </w:t>
      </w:r>
      <w:r w:rsidRPr="0035252C">
        <w:t xml:space="preserve">Клинское, </w:t>
      </w:r>
      <w:r w:rsidRPr="0035252C">
        <w:rPr>
          <w:lang w:val="en-US"/>
        </w:rPr>
        <w:t>Stella</w:t>
      </w:r>
      <w:r w:rsidRPr="0035252C">
        <w:t xml:space="preserve"> </w:t>
      </w:r>
      <w:r w:rsidRPr="0035252C">
        <w:rPr>
          <w:lang w:val="en-US"/>
        </w:rPr>
        <w:t>Artois</w:t>
      </w:r>
      <w:r w:rsidRPr="0035252C">
        <w:t xml:space="preserve">, </w:t>
      </w:r>
      <w:r w:rsidRPr="0035252C">
        <w:rPr>
          <w:lang w:val="en-US"/>
        </w:rPr>
        <w:t>Brahma</w:t>
      </w:r>
      <w:r w:rsidRPr="0035252C">
        <w:t xml:space="preserve">, </w:t>
      </w:r>
      <w:r w:rsidRPr="0035252C">
        <w:rPr>
          <w:lang w:val="en-US"/>
        </w:rPr>
        <w:t>Beck</w:t>
      </w:r>
      <w:r w:rsidRPr="0035252C">
        <w:t>’</w:t>
      </w:r>
      <w:r w:rsidRPr="0035252C">
        <w:rPr>
          <w:lang w:val="en-US"/>
        </w:rPr>
        <w:t>s</w:t>
      </w:r>
      <w:r w:rsidRPr="0035252C">
        <w:t xml:space="preserve">, </w:t>
      </w:r>
      <w:r w:rsidRPr="0035252C">
        <w:rPr>
          <w:lang w:val="en-US"/>
        </w:rPr>
        <w:t>Lowenbrau</w:t>
      </w:r>
      <w:r w:rsidRPr="0035252C">
        <w:t xml:space="preserve">, </w:t>
      </w:r>
      <w:r w:rsidRPr="0035252C">
        <w:rPr>
          <w:lang w:val="en-US"/>
        </w:rPr>
        <w:t>Staropramen</w:t>
      </w:r>
      <w:r w:rsidRPr="0035252C">
        <w:t>;</w:t>
      </w:r>
    </w:p>
    <w:p w:rsidR="00DE77E5" w:rsidRPr="0035252C" w:rsidRDefault="00DE77E5" w:rsidP="0035252C">
      <w:r w:rsidRPr="0035252C">
        <w:t xml:space="preserve">2) Снижение поставок </w:t>
      </w:r>
      <w:r w:rsidR="006F20B7" w:rsidRPr="0035252C">
        <w:t>пива Тинькофф в магазины г. Новосибирска;</w:t>
      </w:r>
    </w:p>
    <w:p w:rsidR="006F20B7" w:rsidRPr="0035252C" w:rsidRDefault="006F20B7" w:rsidP="0035252C">
      <w:r w:rsidRPr="0035252C">
        <w:t xml:space="preserve">3) Налаживание связей с наиболее престижными и известными торговыми сетями г. Новосибирска в части поставки им более полного ассортимента таких марок пива, как Клинское, </w:t>
      </w:r>
      <w:r w:rsidRPr="0035252C">
        <w:rPr>
          <w:lang w:val="en-US"/>
        </w:rPr>
        <w:t>Stella</w:t>
      </w:r>
      <w:r w:rsidRPr="0035252C">
        <w:t xml:space="preserve"> </w:t>
      </w:r>
      <w:r w:rsidRPr="0035252C">
        <w:rPr>
          <w:lang w:val="en-US"/>
        </w:rPr>
        <w:t>Artois</w:t>
      </w:r>
      <w:r w:rsidRPr="0035252C">
        <w:t xml:space="preserve">, </w:t>
      </w:r>
      <w:r w:rsidRPr="0035252C">
        <w:rPr>
          <w:lang w:val="en-US"/>
        </w:rPr>
        <w:t>Brahma</w:t>
      </w:r>
      <w:r w:rsidRPr="0035252C">
        <w:t xml:space="preserve">, </w:t>
      </w:r>
      <w:r w:rsidRPr="0035252C">
        <w:rPr>
          <w:lang w:val="en-US"/>
        </w:rPr>
        <w:t>Beck</w:t>
      </w:r>
      <w:r w:rsidRPr="0035252C">
        <w:t>’</w:t>
      </w:r>
      <w:r w:rsidRPr="0035252C">
        <w:rPr>
          <w:lang w:val="en-US"/>
        </w:rPr>
        <w:t>s</w:t>
      </w:r>
      <w:r w:rsidRPr="0035252C">
        <w:t xml:space="preserve">, </w:t>
      </w:r>
      <w:r w:rsidRPr="0035252C">
        <w:rPr>
          <w:lang w:val="en-US"/>
        </w:rPr>
        <w:t>Lowenbrau</w:t>
      </w:r>
      <w:r w:rsidRPr="0035252C">
        <w:t xml:space="preserve">, </w:t>
      </w:r>
      <w:r w:rsidRPr="0035252C">
        <w:rPr>
          <w:lang w:val="en-US"/>
        </w:rPr>
        <w:t>Staropramen</w:t>
      </w:r>
      <w:r w:rsidRPr="0035252C">
        <w:t>;</w:t>
      </w:r>
    </w:p>
    <w:p w:rsidR="006F20B7" w:rsidRPr="0035252C" w:rsidRDefault="006F20B7" w:rsidP="0035252C">
      <w:r w:rsidRPr="0035252C">
        <w:t>4) Проведение скидок и акций на популярные марки пива;</w:t>
      </w:r>
    </w:p>
    <w:p w:rsidR="006F20B7" w:rsidRPr="0035252C" w:rsidRDefault="006F20B7" w:rsidP="0035252C">
      <w:r w:rsidRPr="0035252C">
        <w:t>5) Гибкая ценовая политика для магазинов;</w:t>
      </w:r>
    </w:p>
    <w:p w:rsidR="006F20B7" w:rsidRPr="0035252C" w:rsidRDefault="006F20B7" w:rsidP="0035252C">
      <w:r w:rsidRPr="0035252C">
        <w:t>6) Личные продажи (в качестве покупателей могут выступать частные предприниматели)</w:t>
      </w:r>
    </w:p>
    <w:p w:rsidR="00015985" w:rsidRPr="0035252C" w:rsidRDefault="00015985" w:rsidP="00DA0DB1">
      <w:pPr>
        <w:tabs>
          <w:tab w:val="left" w:pos="4095"/>
        </w:tabs>
        <w:ind w:firstLine="0"/>
      </w:pPr>
    </w:p>
    <w:p w:rsidR="00015985" w:rsidRPr="0035252C" w:rsidRDefault="00015985" w:rsidP="00CE68D4">
      <w:pPr>
        <w:pStyle w:val="2"/>
        <w:ind w:firstLine="0"/>
      </w:pPr>
      <w:bookmarkStart w:id="66" w:name="_Toc134078687"/>
      <w:bookmarkStart w:id="67" w:name="_Toc134608980"/>
      <w:bookmarkStart w:id="68" w:name="_Toc135882964"/>
      <w:r w:rsidRPr="0035252C">
        <w:t>2.2.2</w:t>
      </w:r>
      <w:r w:rsidR="00CE68D4">
        <w:t xml:space="preserve"> </w:t>
      </w:r>
      <w:r w:rsidRPr="0035252C">
        <w:t>Разработка маркетинговых целей предприятия</w:t>
      </w:r>
      <w:bookmarkEnd w:id="66"/>
      <w:bookmarkEnd w:id="67"/>
      <w:bookmarkEnd w:id="68"/>
    </w:p>
    <w:p w:rsidR="00923A63" w:rsidRPr="0035252C" w:rsidRDefault="00923A63" w:rsidP="0035252C">
      <w:r w:rsidRPr="0035252C">
        <w:t>Маркетинговые цели – это установления стратегии развития предприятия на предстоящий период. Основные маркетинговые цели ОАО «САН Интербрю» на 2006 год – увеличение объема продаж.</w:t>
      </w:r>
    </w:p>
    <w:p w:rsidR="00EB6AC2" w:rsidRPr="0035252C" w:rsidRDefault="00EB6AC2" w:rsidP="0035252C">
      <w:r w:rsidRPr="0035252C">
        <w:t xml:space="preserve">Прогноз объема продаж ОАО «Сан Интербрю» производится методом </w:t>
      </w:r>
      <w:r w:rsidR="00723CFD" w:rsidRPr="0035252C">
        <w:t xml:space="preserve">тренда (рис. 18). Из рис. </w:t>
      </w:r>
    </w:p>
    <w:p w:rsidR="00723CFD" w:rsidRPr="0035252C" w:rsidRDefault="004100F7" w:rsidP="00CE68D4">
      <w:pPr>
        <w:jc w:val="left"/>
      </w:pPr>
      <w:r>
        <w:pict>
          <v:shape id="_x0000_i1041" type="#_x0000_t75" style="width:291pt;height:150.75pt">
            <v:imagedata r:id="rId21" o:title=""/>
          </v:shape>
        </w:pict>
      </w:r>
    </w:p>
    <w:p w:rsidR="00723CFD" w:rsidRDefault="00723CFD" w:rsidP="00CE68D4">
      <w:r w:rsidRPr="0035252C">
        <w:t>Рисунок 18. Прогноз объема продаж</w:t>
      </w:r>
    </w:p>
    <w:p w:rsidR="00723CFD" w:rsidRPr="0035252C" w:rsidRDefault="00723CFD" w:rsidP="0035252C">
      <w:r w:rsidRPr="0035252C">
        <w:t>Из рис. 18 видно, что на плановой период объем продаж ОАО «Сан Интербрю» может составить 2400000 тыс. руб. В ОАО «Сан Интербрю» плановый объем продаж на 2006 год установлен в размере 2250000 тыс. руб.</w:t>
      </w:r>
    </w:p>
    <w:p w:rsidR="00923A63" w:rsidRPr="0035252C" w:rsidRDefault="00923A63" w:rsidP="0035252C">
      <w:r w:rsidRPr="0035252C">
        <w:t>Д</w:t>
      </w:r>
      <w:r w:rsidR="004D5640" w:rsidRPr="0035252C">
        <w:t xml:space="preserve">остичь </w:t>
      </w:r>
      <w:r w:rsidRPr="0035252C">
        <w:t xml:space="preserve">планового объема продаж ОАО «Сан Интербрю» возможно при </w:t>
      </w:r>
      <w:r w:rsidR="004D5640" w:rsidRPr="0035252C">
        <w:t>совершенствовании маркетинговой политики</w:t>
      </w:r>
      <w:r w:rsidRPr="0035252C">
        <w:t>.</w:t>
      </w:r>
    </w:p>
    <w:p w:rsidR="00CE68D4" w:rsidRDefault="00CE68D4" w:rsidP="00DA0DB1">
      <w:pPr>
        <w:ind w:firstLine="0"/>
      </w:pPr>
    </w:p>
    <w:p w:rsidR="004D5640" w:rsidRPr="0035252C" w:rsidRDefault="004D5640" w:rsidP="00CE68D4">
      <w:r w:rsidRPr="0035252C">
        <w:t>Таблица</w:t>
      </w:r>
      <w:r w:rsidR="00690D8E" w:rsidRPr="0035252C">
        <w:t xml:space="preserve"> 2</w:t>
      </w:r>
      <w:r w:rsidR="00B72155" w:rsidRPr="0035252C">
        <w:t>5</w:t>
      </w:r>
      <w:r w:rsidR="00CE68D4">
        <w:t xml:space="preserve"> </w:t>
      </w:r>
      <w:r w:rsidRPr="0035252C">
        <w:t>Цели ОАО «САН Интербрю»</w:t>
      </w:r>
      <w:r w:rsidR="0035252C">
        <w:t xml:space="preserve"> </w:t>
      </w:r>
      <w:r w:rsidRPr="0035252C">
        <w:t>в области продаж</w:t>
      </w:r>
    </w:p>
    <w:tbl>
      <w:tblPr>
        <w:tblStyle w:val="a4"/>
        <w:tblW w:w="4420" w:type="pct"/>
        <w:tblInd w:w="535" w:type="dxa"/>
        <w:tblLayout w:type="fixed"/>
        <w:tblLook w:val="0000" w:firstRow="0" w:lastRow="0" w:firstColumn="0" w:lastColumn="0" w:noHBand="0" w:noVBand="0"/>
      </w:tblPr>
      <w:tblGrid>
        <w:gridCol w:w="2879"/>
        <w:gridCol w:w="1261"/>
        <w:gridCol w:w="1261"/>
        <w:gridCol w:w="1442"/>
        <w:gridCol w:w="1618"/>
      </w:tblGrid>
      <w:tr w:rsidR="00966C22" w:rsidRPr="00CE68D4">
        <w:tc>
          <w:tcPr>
            <w:tcW w:w="1702" w:type="pct"/>
            <w:vMerge w:val="restart"/>
          </w:tcPr>
          <w:p w:rsidR="00966C22" w:rsidRPr="00CE68D4" w:rsidRDefault="00966C22" w:rsidP="00CE68D4">
            <w:pPr>
              <w:ind w:firstLine="0"/>
              <w:rPr>
                <w:sz w:val="20"/>
                <w:szCs w:val="20"/>
              </w:rPr>
            </w:pPr>
            <w:r w:rsidRPr="00CE68D4">
              <w:rPr>
                <w:sz w:val="20"/>
                <w:szCs w:val="20"/>
              </w:rPr>
              <w:t>Наименование продукции</w:t>
            </w:r>
          </w:p>
        </w:tc>
        <w:tc>
          <w:tcPr>
            <w:tcW w:w="1490" w:type="pct"/>
            <w:gridSpan w:val="2"/>
          </w:tcPr>
          <w:p w:rsidR="00966C22" w:rsidRPr="00CE68D4" w:rsidRDefault="00966C22" w:rsidP="00CE68D4">
            <w:pPr>
              <w:ind w:firstLine="0"/>
              <w:rPr>
                <w:sz w:val="20"/>
                <w:szCs w:val="20"/>
              </w:rPr>
            </w:pPr>
            <w:r w:rsidRPr="00CE68D4">
              <w:rPr>
                <w:sz w:val="20"/>
                <w:szCs w:val="20"/>
              </w:rPr>
              <w:t>Объемы продаж в отчетный период (200</w:t>
            </w:r>
            <w:r w:rsidR="00412CFE" w:rsidRPr="00CE68D4">
              <w:rPr>
                <w:sz w:val="20"/>
                <w:szCs w:val="20"/>
              </w:rPr>
              <w:t>5</w:t>
            </w:r>
            <w:r w:rsidRPr="00CE68D4">
              <w:rPr>
                <w:sz w:val="20"/>
                <w:szCs w:val="20"/>
              </w:rPr>
              <w:t>)</w:t>
            </w:r>
          </w:p>
        </w:tc>
        <w:tc>
          <w:tcPr>
            <w:tcW w:w="1809" w:type="pct"/>
            <w:gridSpan w:val="2"/>
          </w:tcPr>
          <w:p w:rsidR="00966C22" w:rsidRPr="00CE68D4" w:rsidRDefault="00966C22" w:rsidP="00CE68D4">
            <w:pPr>
              <w:ind w:firstLine="0"/>
              <w:rPr>
                <w:sz w:val="20"/>
                <w:szCs w:val="20"/>
              </w:rPr>
            </w:pPr>
            <w:r w:rsidRPr="00CE68D4">
              <w:rPr>
                <w:sz w:val="20"/>
                <w:szCs w:val="20"/>
              </w:rPr>
              <w:t>Объемы продаж в планируемый период (200</w:t>
            </w:r>
            <w:r w:rsidR="00412CFE" w:rsidRPr="00CE68D4">
              <w:rPr>
                <w:sz w:val="20"/>
                <w:szCs w:val="20"/>
              </w:rPr>
              <w:t>6</w:t>
            </w:r>
            <w:r w:rsidRPr="00CE68D4">
              <w:rPr>
                <w:sz w:val="20"/>
                <w:szCs w:val="20"/>
              </w:rPr>
              <w:t>)</w:t>
            </w:r>
          </w:p>
        </w:tc>
      </w:tr>
      <w:tr w:rsidR="00966C22" w:rsidRPr="00CE68D4">
        <w:tc>
          <w:tcPr>
            <w:tcW w:w="1702" w:type="pct"/>
            <w:vMerge/>
          </w:tcPr>
          <w:p w:rsidR="00966C22" w:rsidRPr="00CE68D4" w:rsidRDefault="00966C22" w:rsidP="00CE68D4">
            <w:pPr>
              <w:ind w:left="709" w:firstLine="0"/>
              <w:rPr>
                <w:sz w:val="20"/>
                <w:szCs w:val="20"/>
              </w:rPr>
            </w:pPr>
          </w:p>
        </w:tc>
        <w:tc>
          <w:tcPr>
            <w:tcW w:w="745" w:type="pct"/>
          </w:tcPr>
          <w:p w:rsidR="00966C22" w:rsidRPr="00CE68D4" w:rsidRDefault="00966C22" w:rsidP="00CE68D4">
            <w:pPr>
              <w:ind w:firstLine="0"/>
              <w:rPr>
                <w:sz w:val="20"/>
                <w:szCs w:val="20"/>
              </w:rPr>
            </w:pPr>
            <w:r w:rsidRPr="00CE68D4">
              <w:rPr>
                <w:sz w:val="20"/>
                <w:szCs w:val="20"/>
              </w:rPr>
              <w:t>шт.</w:t>
            </w:r>
          </w:p>
        </w:tc>
        <w:tc>
          <w:tcPr>
            <w:tcW w:w="745" w:type="pct"/>
          </w:tcPr>
          <w:p w:rsidR="00966C22" w:rsidRPr="00CE68D4" w:rsidRDefault="001318B9" w:rsidP="00CE68D4">
            <w:pPr>
              <w:ind w:firstLine="0"/>
              <w:rPr>
                <w:sz w:val="20"/>
                <w:szCs w:val="20"/>
              </w:rPr>
            </w:pPr>
            <w:r w:rsidRPr="00CE68D4">
              <w:rPr>
                <w:sz w:val="20"/>
                <w:szCs w:val="20"/>
              </w:rPr>
              <w:t>тыс</w:t>
            </w:r>
            <w:r w:rsidR="00966C22" w:rsidRPr="00CE68D4">
              <w:rPr>
                <w:sz w:val="20"/>
                <w:szCs w:val="20"/>
              </w:rPr>
              <w:t>. руб.</w:t>
            </w:r>
          </w:p>
        </w:tc>
        <w:tc>
          <w:tcPr>
            <w:tcW w:w="852" w:type="pct"/>
          </w:tcPr>
          <w:p w:rsidR="00966C22" w:rsidRPr="00CE68D4" w:rsidRDefault="001318B9" w:rsidP="00CE68D4">
            <w:pPr>
              <w:ind w:firstLine="0"/>
              <w:rPr>
                <w:sz w:val="20"/>
                <w:szCs w:val="20"/>
              </w:rPr>
            </w:pPr>
            <w:r w:rsidRPr="00CE68D4">
              <w:rPr>
                <w:sz w:val="20"/>
                <w:szCs w:val="20"/>
              </w:rPr>
              <w:t xml:space="preserve">тыс. </w:t>
            </w:r>
            <w:r w:rsidR="00966C22" w:rsidRPr="00CE68D4">
              <w:rPr>
                <w:sz w:val="20"/>
                <w:szCs w:val="20"/>
              </w:rPr>
              <w:t>шт.</w:t>
            </w:r>
          </w:p>
        </w:tc>
        <w:tc>
          <w:tcPr>
            <w:tcW w:w="957" w:type="pct"/>
          </w:tcPr>
          <w:p w:rsidR="00966C22" w:rsidRPr="00CE68D4" w:rsidRDefault="001318B9" w:rsidP="00CE68D4">
            <w:pPr>
              <w:ind w:firstLine="0"/>
              <w:rPr>
                <w:sz w:val="20"/>
                <w:szCs w:val="20"/>
              </w:rPr>
            </w:pPr>
            <w:r w:rsidRPr="00CE68D4">
              <w:rPr>
                <w:sz w:val="20"/>
                <w:szCs w:val="20"/>
              </w:rPr>
              <w:t>тыс</w:t>
            </w:r>
            <w:r w:rsidR="00966C22" w:rsidRPr="00CE68D4">
              <w:rPr>
                <w:sz w:val="20"/>
                <w:szCs w:val="20"/>
              </w:rPr>
              <w:t>. руб.</w:t>
            </w:r>
          </w:p>
        </w:tc>
      </w:tr>
      <w:tr w:rsidR="0059454E" w:rsidRPr="00CE68D4">
        <w:tc>
          <w:tcPr>
            <w:tcW w:w="1702" w:type="pct"/>
          </w:tcPr>
          <w:p w:rsidR="0059454E" w:rsidRPr="00CE68D4" w:rsidRDefault="0059454E" w:rsidP="00CE68D4">
            <w:pPr>
              <w:ind w:firstLine="0"/>
              <w:rPr>
                <w:sz w:val="20"/>
                <w:szCs w:val="20"/>
              </w:rPr>
            </w:pPr>
            <w:r w:rsidRPr="00CE68D4">
              <w:rPr>
                <w:sz w:val="20"/>
                <w:szCs w:val="20"/>
              </w:rPr>
              <w:t>1</w:t>
            </w:r>
          </w:p>
        </w:tc>
        <w:tc>
          <w:tcPr>
            <w:tcW w:w="745" w:type="pct"/>
          </w:tcPr>
          <w:p w:rsidR="0059454E" w:rsidRPr="00CE68D4" w:rsidRDefault="0059454E" w:rsidP="00CE68D4">
            <w:pPr>
              <w:ind w:firstLine="0"/>
              <w:rPr>
                <w:sz w:val="20"/>
                <w:szCs w:val="20"/>
              </w:rPr>
            </w:pPr>
            <w:r w:rsidRPr="00CE68D4">
              <w:rPr>
                <w:sz w:val="20"/>
                <w:szCs w:val="20"/>
              </w:rPr>
              <w:t>2</w:t>
            </w:r>
          </w:p>
        </w:tc>
        <w:tc>
          <w:tcPr>
            <w:tcW w:w="745" w:type="pct"/>
          </w:tcPr>
          <w:p w:rsidR="0059454E" w:rsidRPr="00CE68D4" w:rsidRDefault="0059454E" w:rsidP="00CE68D4">
            <w:pPr>
              <w:ind w:firstLine="0"/>
              <w:rPr>
                <w:sz w:val="20"/>
                <w:szCs w:val="20"/>
              </w:rPr>
            </w:pPr>
            <w:r w:rsidRPr="00CE68D4">
              <w:rPr>
                <w:sz w:val="20"/>
                <w:szCs w:val="20"/>
              </w:rPr>
              <w:t>3</w:t>
            </w:r>
          </w:p>
        </w:tc>
        <w:tc>
          <w:tcPr>
            <w:tcW w:w="852" w:type="pct"/>
          </w:tcPr>
          <w:p w:rsidR="0059454E" w:rsidRPr="00CE68D4" w:rsidRDefault="0059454E" w:rsidP="00CE68D4">
            <w:pPr>
              <w:ind w:firstLine="0"/>
              <w:rPr>
                <w:sz w:val="20"/>
                <w:szCs w:val="20"/>
              </w:rPr>
            </w:pPr>
            <w:r w:rsidRPr="00CE68D4">
              <w:rPr>
                <w:sz w:val="20"/>
                <w:szCs w:val="20"/>
              </w:rPr>
              <w:t>4</w:t>
            </w:r>
          </w:p>
        </w:tc>
        <w:tc>
          <w:tcPr>
            <w:tcW w:w="957" w:type="pct"/>
          </w:tcPr>
          <w:p w:rsidR="0059454E" w:rsidRPr="00CE68D4" w:rsidRDefault="0059454E" w:rsidP="00CE68D4">
            <w:pPr>
              <w:ind w:firstLine="0"/>
              <w:rPr>
                <w:sz w:val="20"/>
                <w:szCs w:val="20"/>
              </w:rPr>
            </w:pPr>
            <w:r w:rsidRPr="00CE68D4">
              <w:rPr>
                <w:sz w:val="20"/>
                <w:szCs w:val="20"/>
              </w:rPr>
              <w:t>5</w:t>
            </w:r>
          </w:p>
        </w:tc>
      </w:tr>
      <w:tr w:rsidR="00966C22" w:rsidRPr="00CE68D4">
        <w:tc>
          <w:tcPr>
            <w:tcW w:w="1702" w:type="pct"/>
          </w:tcPr>
          <w:p w:rsidR="00966C22" w:rsidRPr="00CE68D4" w:rsidRDefault="00966C22" w:rsidP="00CE68D4">
            <w:pPr>
              <w:ind w:firstLine="0"/>
              <w:rPr>
                <w:sz w:val="20"/>
                <w:szCs w:val="20"/>
              </w:rPr>
            </w:pPr>
            <w:r w:rsidRPr="00CE68D4">
              <w:rPr>
                <w:sz w:val="20"/>
                <w:szCs w:val="20"/>
              </w:rPr>
              <w:t>Толстяк, Сибирская корона</w:t>
            </w:r>
          </w:p>
        </w:tc>
        <w:tc>
          <w:tcPr>
            <w:tcW w:w="745" w:type="pct"/>
          </w:tcPr>
          <w:p w:rsidR="00966C22" w:rsidRPr="00CE68D4" w:rsidRDefault="00966C22" w:rsidP="00CE68D4">
            <w:pPr>
              <w:ind w:firstLine="0"/>
              <w:rPr>
                <w:sz w:val="20"/>
                <w:szCs w:val="20"/>
              </w:rPr>
            </w:pPr>
            <w:r w:rsidRPr="00CE68D4">
              <w:rPr>
                <w:sz w:val="20"/>
                <w:szCs w:val="20"/>
              </w:rPr>
              <w:t> 2033</w:t>
            </w:r>
          </w:p>
        </w:tc>
        <w:tc>
          <w:tcPr>
            <w:tcW w:w="745" w:type="pct"/>
          </w:tcPr>
          <w:p w:rsidR="00966C22" w:rsidRPr="00CE68D4" w:rsidRDefault="00966C22" w:rsidP="00CE68D4">
            <w:pPr>
              <w:ind w:firstLine="0"/>
              <w:rPr>
                <w:sz w:val="20"/>
                <w:szCs w:val="20"/>
              </w:rPr>
            </w:pPr>
            <w:r w:rsidRPr="00CE68D4">
              <w:rPr>
                <w:sz w:val="20"/>
                <w:szCs w:val="20"/>
              </w:rPr>
              <w:t>81356</w:t>
            </w:r>
          </w:p>
        </w:tc>
        <w:tc>
          <w:tcPr>
            <w:tcW w:w="852" w:type="pct"/>
          </w:tcPr>
          <w:p w:rsidR="00966C22" w:rsidRPr="00CE68D4" w:rsidRDefault="00966C22" w:rsidP="00CE68D4">
            <w:pPr>
              <w:ind w:firstLine="0"/>
              <w:rPr>
                <w:sz w:val="20"/>
                <w:szCs w:val="20"/>
              </w:rPr>
            </w:pPr>
            <w:r w:rsidRPr="00CE68D4">
              <w:rPr>
                <w:sz w:val="20"/>
                <w:szCs w:val="20"/>
              </w:rPr>
              <w:t>2332</w:t>
            </w:r>
          </w:p>
        </w:tc>
        <w:tc>
          <w:tcPr>
            <w:tcW w:w="957" w:type="pct"/>
          </w:tcPr>
          <w:p w:rsidR="00966C22" w:rsidRPr="00CE68D4" w:rsidRDefault="00966C22" w:rsidP="00CE68D4">
            <w:pPr>
              <w:ind w:firstLine="0"/>
              <w:rPr>
                <w:sz w:val="20"/>
                <w:szCs w:val="20"/>
              </w:rPr>
            </w:pPr>
            <w:r w:rsidRPr="00CE68D4">
              <w:rPr>
                <w:sz w:val="20"/>
                <w:szCs w:val="20"/>
              </w:rPr>
              <w:t> 93559</w:t>
            </w:r>
          </w:p>
        </w:tc>
      </w:tr>
      <w:tr w:rsidR="00966C22" w:rsidRPr="00CE68D4">
        <w:tc>
          <w:tcPr>
            <w:tcW w:w="1702" w:type="pct"/>
          </w:tcPr>
          <w:p w:rsidR="00966C22" w:rsidRPr="00CE68D4" w:rsidRDefault="00966C22" w:rsidP="00CE68D4">
            <w:pPr>
              <w:ind w:firstLine="0"/>
              <w:rPr>
                <w:sz w:val="20"/>
                <w:szCs w:val="20"/>
              </w:rPr>
            </w:pPr>
            <w:r w:rsidRPr="00CE68D4">
              <w:rPr>
                <w:sz w:val="20"/>
                <w:szCs w:val="20"/>
              </w:rPr>
              <w:t>Клинское</w:t>
            </w:r>
          </w:p>
        </w:tc>
        <w:tc>
          <w:tcPr>
            <w:tcW w:w="745" w:type="pct"/>
          </w:tcPr>
          <w:p w:rsidR="00966C22" w:rsidRPr="00CE68D4" w:rsidRDefault="00966C22" w:rsidP="00CE68D4">
            <w:pPr>
              <w:ind w:firstLine="0"/>
              <w:rPr>
                <w:sz w:val="20"/>
                <w:szCs w:val="20"/>
              </w:rPr>
            </w:pPr>
            <w:r w:rsidRPr="00CE68D4">
              <w:rPr>
                <w:sz w:val="20"/>
                <w:szCs w:val="20"/>
              </w:rPr>
              <w:t>2033</w:t>
            </w:r>
          </w:p>
        </w:tc>
        <w:tc>
          <w:tcPr>
            <w:tcW w:w="745" w:type="pct"/>
          </w:tcPr>
          <w:p w:rsidR="00966C22" w:rsidRPr="00CE68D4" w:rsidRDefault="00966C22" w:rsidP="00CE68D4">
            <w:pPr>
              <w:ind w:firstLine="0"/>
              <w:rPr>
                <w:sz w:val="20"/>
                <w:szCs w:val="20"/>
              </w:rPr>
            </w:pPr>
            <w:r w:rsidRPr="00CE68D4">
              <w:rPr>
                <w:sz w:val="20"/>
                <w:szCs w:val="20"/>
              </w:rPr>
              <w:t>40662,8</w:t>
            </w:r>
          </w:p>
        </w:tc>
        <w:tc>
          <w:tcPr>
            <w:tcW w:w="852" w:type="pct"/>
          </w:tcPr>
          <w:p w:rsidR="00966C22" w:rsidRPr="00CE68D4" w:rsidRDefault="00966C22" w:rsidP="00CE68D4">
            <w:pPr>
              <w:ind w:firstLine="0"/>
              <w:rPr>
                <w:sz w:val="20"/>
                <w:szCs w:val="20"/>
              </w:rPr>
            </w:pPr>
            <w:r w:rsidRPr="00CE68D4">
              <w:rPr>
                <w:sz w:val="20"/>
                <w:szCs w:val="20"/>
              </w:rPr>
              <w:t>3535</w:t>
            </w:r>
          </w:p>
        </w:tc>
        <w:tc>
          <w:tcPr>
            <w:tcW w:w="957" w:type="pct"/>
          </w:tcPr>
          <w:p w:rsidR="00966C22" w:rsidRPr="00CE68D4" w:rsidRDefault="00966C22" w:rsidP="00CE68D4">
            <w:pPr>
              <w:ind w:firstLine="0"/>
              <w:rPr>
                <w:sz w:val="20"/>
                <w:szCs w:val="20"/>
              </w:rPr>
            </w:pPr>
            <w:r w:rsidRPr="00CE68D4">
              <w:rPr>
                <w:sz w:val="20"/>
                <w:szCs w:val="20"/>
              </w:rPr>
              <w:t>23380</w:t>
            </w:r>
          </w:p>
        </w:tc>
      </w:tr>
      <w:tr w:rsidR="00966C22" w:rsidRPr="00CE68D4">
        <w:tc>
          <w:tcPr>
            <w:tcW w:w="1702" w:type="pct"/>
          </w:tcPr>
          <w:p w:rsidR="00966C22" w:rsidRPr="00CE68D4" w:rsidRDefault="00966C22" w:rsidP="00CE68D4">
            <w:pPr>
              <w:ind w:firstLine="0"/>
              <w:rPr>
                <w:sz w:val="20"/>
                <w:szCs w:val="20"/>
              </w:rPr>
            </w:pPr>
            <w:r w:rsidRPr="00CE68D4">
              <w:rPr>
                <w:sz w:val="20"/>
                <w:szCs w:val="20"/>
              </w:rPr>
              <w:t>Тинькофф</w:t>
            </w:r>
          </w:p>
        </w:tc>
        <w:tc>
          <w:tcPr>
            <w:tcW w:w="745" w:type="pct"/>
          </w:tcPr>
          <w:p w:rsidR="00966C22" w:rsidRPr="00CE68D4" w:rsidRDefault="00966C22" w:rsidP="00CE68D4">
            <w:pPr>
              <w:ind w:firstLine="0"/>
              <w:rPr>
                <w:sz w:val="20"/>
                <w:szCs w:val="20"/>
              </w:rPr>
            </w:pPr>
            <w:r w:rsidRPr="00CE68D4">
              <w:rPr>
                <w:sz w:val="20"/>
                <w:szCs w:val="20"/>
              </w:rPr>
              <w:t>5082</w:t>
            </w:r>
          </w:p>
        </w:tc>
        <w:tc>
          <w:tcPr>
            <w:tcW w:w="745" w:type="pct"/>
          </w:tcPr>
          <w:p w:rsidR="00966C22" w:rsidRPr="00CE68D4" w:rsidRDefault="00966C22" w:rsidP="00CE68D4">
            <w:pPr>
              <w:ind w:firstLine="0"/>
              <w:rPr>
                <w:sz w:val="20"/>
                <w:szCs w:val="20"/>
              </w:rPr>
            </w:pPr>
            <w:r w:rsidRPr="00CE68D4">
              <w:rPr>
                <w:sz w:val="20"/>
                <w:szCs w:val="20"/>
              </w:rPr>
              <w:t>101657</w:t>
            </w:r>
          </w:p>
        </w:tc>
        <w:tc>
          <w:tcPr>
            <w:tcW w:w="852" w:type="pct"/>
          </w:tcPr>
          <w:p w:rsidR="00966C22" w:rsidRPr="00CE68D4" w:rsidRDefault="00966C22" w:rsidP="00CE68D4">
            <w:pPr>
              <w:ind w:firstLine="0"/>
              <w:rPr>
                <w:sz w:val="20"/>
                <w:szCs w:val="20"/>
              </w:rPr>
            </w:pPr>
            <w:r w:rsidRPr="00CE68D4">
              <w:rPr>
                <w:sz w:val="20"/>
                <w:szCs w:val="20"/>
              </w:rPr>
              <w:t>2032</w:t>
            </w:r>
          </w:p>
        </w:tc>
        <w:tc>
          <w:tcPr>
            <w:tcW w:w="957" w:type="pct"/>
          </w:tcPr>
          <w:p w:rsidR="00966C22" w:rsidRPr="00CE68D4" w:rsidRDefault="00966C22" w:rsidP="00CE68D4">
            <w:pPr>
              <w:ind w:firstLine="0"/>
              <w:rPr>
                <w:sz w:val="20"/>
                <w:szCs w:val="20"/>
              </w:rPr>
            </w:pPr>
            <w:r w:rsidRPr="00CE68D4">
              <w:rPr>
                <w:sz w:val="20"/>
                <w:szCs w:val="20"/>
              </w:rPr>
              <w:t>40000</w:t>
            </w:r>
          </w:p>
        </w:tc>
      </w:tr>
      <w:tr w:rsidR="00966C22" w:rsidRPr="00CE68D4">
        <w:tc>
          <w:tcPr>
            <w:tcW w:w="1702" w:type="pct"/>
          </w:tcPr>
          <w:p w:rsidR="00966C22" w:rsidRPr="00CE68D4" w:rsidRDefault="00966C22" w:rsidP="00CE68D4">
            <w:pPr>
              <w:ind w:firstLine="0"/>
              <w:rPr>
                <w:sz w:val="20"/>
                <w:szCs w:val="20"/>
              </w:rPr>
            </w:pPr>
            <w:r w:rsidRPr="00CE68D4">
              <w:rPr>
                <w:sz w:val="20"/>
                <w:szCs w:val="20"/>
              </w:rPr>
              <w:t>Stella Artois</w:t>
            </w:r>
          </w:p>
        </w:tc>
        <w:tc>
          <w:tcPr>
            <w:tcW w:w="745" w:type="pct"/>
          </w:tcPr>
          <w:p w:rsidR="00966C22" w:rsidRPr="00CE68D4" w:rsidRDefault="00966C22" w:rsidP="00CE68D4">
            <w:pPr>
              <w:ind w:firstLine="0"/>
              <w:rPr>
                <w:sz w:val="20"/>
                <w:szCs w:val="20"/>
              </w:rPr>
            </w:pPr>
            <w:r w:rsidRPr="00CE68D4">
              <w:rPr>
                <w:sz w:val="20"/>
                <w:szCs w:val="20"/>
              </w:rPr>
              <w:t>3366</w:t>
            </w:r>
          </w:p>
        </w:tc>
        <w:tc>
          <w:tcPr>
            <w:tcW w:w="745" w:type="pct"/>
          </w:tcPr>
          <w:p w:rsidR="00966C22" w:rsidRPr="00CE68D4" w:rsidRDefault="00966C22" w:rsidP="00CE68D4">
            <w:pPr>
              <w:ind w:firstLine="0"/>
              <w:rPr>
                <w:sz w:val="20"/>
                <w:szCs w:val="20"/>
              </w:rPr>
            </w:pPr>
            <w:r w:rsidRPr="00CE68D4">
              <w:rPr>
                <w:sz w:val="20"/>
                <w:szCs w:val="20"/>
              </w:rPr>
              <w:t>101000</w:t>
            </w:r>
          </w:p>
        </w:tc>
        <w:tc>
          <w:tcPr>
            <w:tcW w:w="852" w:type="pct"/>
          </w:tcPr>
          <w:p w:rsidR="00966C22" w:rsidRPr="00CE68D4" w:rsidRDefault="00966C22" w:rsidP="00CE68D4">
            <w:pPr>
              <w:ind w:firstLine="0"/>
              <w:rPr>
                <w:sz w:val="20"/>
                <w:szCs w:val="20"/>
              </w:rPr>
            </w:pPr>
            <w:r w:rsidRPr="00CE68D4">
              <w:rPr>
                <w:sz w:val="20"/>
                <w:szCs w:val="20"/>
              </w:rPr>
              <w:t>3870</w:t>
            </w:r>
          </w:p>
        </w:tc>
        <w:tc>
          <w:tcPr>
            <w:tcW w:w="957" w:type="pct"/>
          </w:tcPr>
          <w:p w:rsidR="00966C22" w:rsidRPr="00CE68D4" w:rsidRDefault="00966C22" w:rsidP="00CE68D4">
            <w:pPr>
              <w:ind w:firstLine="0"/>
              <w:rPr>
                <w:sz w:val="20"/>
                <w:szCs w:val="20"/>
              </w:rPr>
            </w:pPr>
            <w:r w:rsidRPr="00CE68D4">
              <w:rPr>
                <w:sz w:val="20"/>
                <w:szCs w:val="20"/>
              </w:rPr>
              <w:t>116150</w:t>
            </w:r>
          </w:p>
        </w:tc>
      </w:tr>
      <w:tr w:rsidR="00966C22" w:rsidRPr="00CE68D4">
        <w:tc>
          <w:tcPr>
            <w:tcW w:w="1702" w:type="pct"/>
          </w:tcPr>
          <w:p w:rsidR="00966C22" w:rsidRPr="00CE68D4" w:rsidRDefault="00966C22" w:rsidP="00CE68D4">
            <w:pPr>
              <w:ind w:firstLine="0"/>
              <w:rPr>
                <w:sz w:val="20"/>
                <w:szCs w:val="20"/>
              </w:rPr>
            </w:pPr>
            <w:r w:rsidRPr="00CE68D4">
              <w:rPr>
                <w:sz w:val="20"/>
                <w:szCs w:val="20"/>
              </w:rPr>
              <w:t>Brahma</w:t>
            </w:r>
          </w:p>
        </w:tc>
        <w:tc>
          <w:tcPr>
            <w:tcW w:w="745" w:type="pct"/>
          </w:tcPr>
          <w:p w:rsidR="00966C22" w:rsidRPr="00CE68D4" w:rsidRDefault="00966C22" w:rsidP="00CE68D4">
            <w:pPr>
              <w:ind w:firstLine="0"/>
              <w:rPr>
                <w:sz w:val="20"/>
                <w:szCs w:val="20"/>
              </w:rPr>
            </w:pPr>
            <w:r w:rsidRPr="00CE68D4">
              <w:rPr>
                <w:sz w:val="20"/>
                <w:szCs w:val="20"/>
              </w:rPr>
              <w:t>3410</w:t>
            </w:r>
          </w:p>
        </w:tc>
        <w:tc>
          <w:tcPr>
            <w:tcW w:w="745" w:type="pct"/>
          </w:tcPr>
          <w:p w:rsidR="00966C22" w:rsidRPr="00CE68D4" w:rsidRDefault="00966C22" w:rsidP="00CE68D4">
            <w:pPr>
              <w:ind w:firstLine="0"/>
              <w:rPr>
                <w:sz w:val="20"/>
                <w:szCs w:val="20"/>
              </w:rPr>
            </w:pPr>
            <w:r w:rsidRPr="00CE68D4">
              <w:rPr>
                <w:sz w:val="20"/>
                <w:szCs w:val="20"/>
              </w:rPr>
              <w:t>102314</w:t>
            </w:r>
          </w:p>
        </w:tc>
        <w:tc>
          <w:tcPr>
            <w:tcW w:w="852" w:type="pct"/>
          </w:tcPr>
          <w:p w:rsidR="00966C22" w:rsidRPr="00CE68D4" w:rsidRDefault="00966C22" w:rsidP="00CE68D4">
            <w:pPr>
              <w:ind w:firstLine="0"/>
              <w:rPr>
                <w:sz w:val="20"/>
                <w:szCs w:val="20"/>
              </w:rPr>
            </w:pPr>
            <w:r w:rsidRPr="00CE68D4">
              <w:rPr>
                <w:sz w:val="20"/>
                <w:szCs w:val="20"/>
              </w:rPr>
              <w:t>3965</w:t>
            </w:r>
          </w:p>
        </w:tc>
        <w:tc>
          <w:tcPr>
            <w:tcW w:w="957" w:type="pct"/>
          </w:tcPr>
          <w:p w:rsidR="00966C22" w:rsidRPr="00CE68D4" w:rsidRDefault="00966C22" w:rsidP="00CE68D4">
            <w:pPr>
              <w:ind w:firstLine="0"/>
              <w:rPr>
                <w:sz w:val="20"/>
                <w:szCs w:val="20"/>
              </w:rPr>
            </w:pPr>
            <w:r w:rsidRPr="00CE68D4">
              <w:rPr>
                <w:sz w:val="20"/>
                <w:szCs w:val="20"/>
              </w:rPr>
              <w:t>117661</w:t>
            </w:r>
          </w:p>
        </w:tc>
      </w:tr>
      <w:tr w:rsidR="00966C22" w:rsidRPr="00CE68D4">
        <w:tc>
          <w:tcPr>
            <w:tcW w:w="1702" w:type="pct"/>
          </w:tcPr>
          <w:p w:rsidR="00966C22" w:rsidRPr="00CE68D4" w:rsidRDefault="00966C22" w:rsidP="00CE68D4">
            <w:pPr>
              <w:ind w:firstLine="0"/>
              <w:rPr>
                <w:sz w:val="20"/>
                <w:szCs w:val="20"/>
              </w:rPr>
            </w:pPr>
            <w:r w:rsidRPr="00CE68D4">
              <w:rPr>
                <w:sz w:val="20"/>
                <w:szCs w:val="20"/>
              </w:rPr>
              <w:t>Beck’s</w:t>
            </w:r>
          </w:p>
        </w:tc>
        <w:tc>
          <w:tcPr>
            <w:tcW w:w="745" w:type="pct"/>
          </w:tcPr>
          <w:p w:rsidR="00966C22" w:rsidRPr="00CE68D4" w:rsidRDefault="00966C22" w:rsidP="00CE68D4">
            <w:pPr>
              <w:ind w:firstLine="0"/>
              <w:rPr>
                <w:sz w:val="20"/>
                <w:szCs w:val="20"/>
              </w:rPr>
            </w:pPr>
            <w:r w:rsidRPr="00CE68D4">
              <w:rPr>
                <w:sz w:val="20"/>
                <w:szCs w:val="20"/>
              </w:rPr>
              <w:t>3378</w:t>
            </w:r>
          </w:p>
        </w:tc>
        <w:tc>
          <w:tcPr>
            <w:tcW w:w="745" w:type="pct"/>
          </w:tcPr>
          <w:p w:rsidR="00966C22" w:rsidRPr="00CE68D4" w:rsidRDefault="00966C22" w:rsidP="00CE68D4">
            <w:pPr>
              <w:ind w:firstLine="0"/>
              <w:rPr>
                <w:sz w:val="20"/>
                <w:szCs w:val="20"/>
              </w:rPr>
            </w:pPr>
            <w:r w:rsidRPr="00CE68D4">
              <w:rPr>
                <w:sz w:val="20"/>
                <w:szCs w:val="20"/>
              </w:rPr>
              <w:t>101357</w:t>
            </w:r>
          </w:p>
        </w:tc>
        <w:tc>
          <w:tcPr>
            <w:tcW w:w="852" w:type="pct"/>
          </w:tcPr>
          <w:p w:rsidR="00966C22" w:rsidRPr="00CE68D4" w:rsidRDefault="00966C22" w:rsidP="00CE68D4">
            <w:pPr>
              <w:ind w:firstLine="0"/>
              <w:rPr>
                <w:sz w:val="20"/>
                <w:szCs w:val="20"/>
              </w:rPr>
            </w:pPr>
            <w:r w:rsidRPr="00CE68D4">
              <w:rPr>
                <w:sz w:val="20"/>
                <w:szCs w:val="20"/>
              </w:rPr>
              <w:t>4225</w:t>
            </w:r>
          </w:p>
        </w:tc>
        <w:tc>
          <w:tcPr>
            <w:tcW w:w="957" w:type="pct"/>
          </w:tcPr>
          <w:p w:rsidR="00966C22" w:rsidRPr="00CE68D4" w:rsidRDefault="00966C22" w:rsidP="00CE68D4">
            <w:pPr>
              <w:ind w:firstLine="0"/>
              <w:rPr>
                <w:sz w:val="20"/>
                <w:szCs w:val="20"/>
              </w:rPr>
            </w:pPr>
            <w:r w:rsidRPr="00CE68D4">
              <w:rPr>
                <w:sz w:val="20"/>
                <w:szCs w:val="20"/>
              </w:rPr>
              <w:t>126696</w:t>
            </w:r>
          </w:p>
        </w:tc>
      </w:tr>
      <w:tr w:rsidR="00966C22" w:rsidRPr="00CE68D4">
        <w:tc>
          <w:tcPr>
            <w:tcW w:w="1702" w:type="pct"/>
          </w:tcPr>
          <w:p w:rsidR="00966C22" w:rsidRPr="00CE68D4" w:rsidRDefault="00966C22" w:rsidP="00CE68D4">
            <w:pPr>
              <w:ind w:firstLine="0"/>
              <w:rPr>
                <w:sz w:val="20"/>
                <w:szCs w:val="20"/>
              </w:rPr>
            </w:pPr>
            <w:r w:rsidRPr="00CE68D4">
              <w:rPr>
                <w:sz w:val="20"/>
                <w:szCs w:val="20"/>
              </w:rPr>
              <w:t>Lowenbrau</w:t>
            </w:r>
          </w:p>
        </w:tc>
        <w:tc>
          <w:tcPr>
            <w:tcW w:w="745" w:type="pct"/>
          </w:tcPr>
          <w:p w:rsidR="00966C22" w:rsidRPr="00CE68D4" w:rsidRDefault="00966C22" w:rsidP="00CE68D4">
            <w:pPr>
              <w:ind w:firstLine="0"/>
              <w:rPr>
                <w:sz w:val="20"/>
                <w:szCs w:val="20"/>
              </w:rPr>
            </w:pPr>
            <w:r w:rsidRPr="00CE68D4">
              <w:rPr>
                <w:sz w:val="20"/>
                <w:szCs w:val="20"/>
              </w:rPr>
              <w:t>3399</w:t>
            </w:r>
          </w:p>
        </w:tc>
        <w:tc>
          <w:tcPr>
            <w:tcW w:w="745" w:type="pct"/>
          </w:tcPr>
          <w:p w:rsidR="00966C22" w:rsidRPr="00CE68D4" w:rsidRDefault="00966C22" w:rsidP="00CE68D4">
            <w:pPr>
              <w:ind w:firstLine="0"/>
              <w:rPr>
                <w:sz w:val="20"/>
                <w:szCs w:val="20"/>
              </w:rPr>
            </w:pPr>
            <w:r w:rsidRPr="00CE68D4">
              <w:rPr>
                <w:sz w:val="20"/>
                <w:szCs w:val="20"/>
              </w:rPr>
              <w:t>101957</w:t>
            </w:r>
          </w:p>
        </w:tc>
        <w:tc>
          <w:tcPr>
            <w:tcW w:w="852" w:type="pct"/>
          </w:tcPr>
          <w:p w:rsidR="00966C22" w:rsidRPr="00CE68D4" w:rsidRDefault="00966C22" w:rsidP="00CE68D4">
            <w:pPr>
              <w:ind w:firstLine="0"/>
              <w:rPr>
                <w:sz w:val="20"/>
                <w:szCs w:val="20"/>
              </w:rPr>
            </w:pPr>
            <w:r w:rsidRPr="00CE68D4">
              <w:rPr>
                <w:sz w:val="20"/>
                <w:szCs w:val="20"/>
              </w:rPr>
              <w:t>3580</w:t>
            </w:r>
          </w:p>
        </w:tc>
        <w:tc>
          <w:tcPr>
            <w:tcW w:w="957" w:type="pct"/>
          </w:tcPr>
          <w:p w:rsidR="00966C22" w:rsidRPr="00CE68D4" w:rsidRDefault="00966C22" w:rsidP="00CE68D4">
            <w:pPr>
              <w:ind w:firstLine="0"/>
              <w:rPr>
                <w:sz w:val="20"/>
                <w:szCs w:val="20"/>
              </w:rPr>
            </w:pPr>
            <w:r w:rsidRPr="00CE68D4">
              <w:rPr>
                <w:sz w:val="20"/>
                <w:szCs w:val="20"/>
              </w:rPr>
              <w:t>122348</w:t>
            </w:r>
          </w:p>
        </w:tc>
      </w:tr>
      <w:tr w:rsidR="00966C22" w:rsidRPr="00CE68D4">
        <w:tc>
          <w:tcPr>
            <w:tcW w:w="1702" w:type="pct"/>
          </w:tcPr>
          <w:p w:rsidR="00966C22" w:rsidRPr="00CE68D4" w:rsidRDefault="00966C22" w:rsidP="00CE68D4">
            <w:pPr>
              <w:ind w:firstLine="0"/>
              <w:rPr>
                <w:sz w:val="20"/>
                <w:szCs w:val="20"/>
              </w:rPr>
            </w:pPr>
            <w:r w:rsidRPr="00CE68D4">
              <w:rPr>
                <w:sz w:val="20"/>
                <w:szCs w:val="20"/>
              </w:rPr>
              <w:t>Staropramen</w:t>
            </w:r>
          </w:p>
        </w:tc>
        <w:tc>
          <w:tcPr>
            <w:tcW w:w="745" w:type="pct"/>
          </w:tcPr>
          <w:p w:rsidR="00966C22" w:rsidRPr="00CE68D4" w:rsidRDefault="00966C22" w:rsidP="00CE68D4">
            <w:pPr>
              <w:ind w:firstLine="0"/>
              <w:rPr>
                <w:sz w:val="20"/>
                <w:szCs w:val="20"/>
              </w:rPr>
            </w:pPr>
            <w:r w:rsidRPr="00CE68D4">
              <w:rPr>
                <w:sz w:val="20"/>
                <w:szCs w:val="20"/>
              </w:rPr>
              <w:t>4067</w:t>
            </w:r>
          </w:p>
        </w:tc>
        <w:tc>
          <w:tcPr>
            <w:tcW w:w="745" w:type="pct"/>
          </w:tcPr>
          <w:p w:rsidR="00966C22" w:rsidRPr="00CE68D4" w:rsidRDefault="00966C22" w:rsidP="00CE68D4">
            <w:pPr>
              <w:ind w:firstLine="0"/>
              <w:rPr>
                <w:sz w:val="20"/>
                <w:szCs w:val="20"/>
              </w:rPr>
            </w:pPr>
            <w:r w:rsidRPr="00CE68D4">
              <w:rPr>
                <w:sz w:val="20"/>
                <w:szCs w:val="20"/>
              </w:rPr>
              <w:t>101657</w:t>
            </w:r>
          </w:p>
        </w:tc>
        <w:tc>
          <w:tcPr>
            <w:tcW w:w="852" w:type="pct"/>
          </w:tcPr>
          <w:p w:rsidR="00966C22" w:rsidRPr="00CE68D4" w:rsidRDefault="00966C22" w:rsidP="00CE68D4">
            <w:pPr>
              <w:ind w:firstLine="0"/>
              <w:rPr>
                <w:sz w:val="20"/>
                <w:szCs w:val="20"/>
              </w:rPr>
            </w:pPr>
            <w:r w:rsidRPr="00CE68D4">
              <w:rPr>
                <w:sz w:val="20"/>
                <w:szCs w:val="20"/>
              </w:rPr>
              <w:t>4567</w:t>
            </w:r>
          </w:p>
        </w:tc>
        <w:tc>
          <w:tcPr>
            <w:tcW w:w="957" w:type="pct"/>
          </w:tcPr>
          <w:p w:rsidR="00966C22" w:rsidRPr="00CE68D4" w:rsidRDefault="00966C22" w:rsidP="00CE68D4">
            <w:pPr>
              <w:ind w:firstLine="0"/>
              <w:rPr>
                <w:sz w:val="20"/>
                <w:szCs w:val="20"/>
              </w:rPr>
            </w:pPr>
            <w:r w:rsidRPr="00CE68D4">
              <w:rPr>
                <w:sz w:val="20"/>
                <w:szCs w:val="20"/>
              </w:rPr>
              <w:t>121998</w:t>
            </w:r>
          </w:p>
        </w:tc>
      </w:tr>
      <w:tr w:rsidR="00966C22" w:rsidRPr="00CE68D4">
        <w:tc>
          <w:tcPr>
            <w:tcW w:w="1702" w:type="pct"/>
          </w:tcPr>
          <w:p w:rsidR="00966C22" w:rsidRPr="00CE68D4" w:rsidRDefault="00966C22" w:rsidP="00CE68D4">
            <w:pPr>
              <w:ind w:firstLine="0"/>
              <w:rPr>
                <w:sz w:val="20"/>
                <w:szCs w:val="20"/>
              </w:rPr>
            </w:pPr>
            <w:r w:rsidRPr="00CE68D4">
              <w:rPr>
                <w:sz w:val="20"/>
                <w:szCs w:val="20"/>
              </w:rPr>
              <w:t xml:space="preserve">Итого </w:t>
            </w:r>
          </w:p>
        </w:tc>
        <w:tc>
          <w:tcPr>
            <w:tcW w:w="745" w:type="pct"/>
          </w:tcPr>
          <w:p w:rsidR="00966C22" w:rsidRPr="00CE68D4" w:rsidRDefault="00966C22" w:rsidP="00CE68D4">
            <w:pPr>
              <w:ind w:firstLine="0"/>
              <w:rPr>
                <w:sz w:val="20"/>
                <w:szCs w:val="20"/>
              </w:rPr>
            </w:pPr>
            <w:r w:rsidRPr="00CE68D4">
              <w:rPr>
                <w:sz w:val="20"/>
                <w:szCs w:val="20"/>
              </w:rPr>
              <w:t>24735</w:t>
            </w:r>
          </w:p>
        </w:tc>
        <w:tc>
          <w:tcPr>
            <w:tcW w:w="745" w:type="pct"/>
          </w:tcPr>
          <w:p w:rsidR="00966C22" w:rsidRPr="00CE68D4" w:rsidRDefault="00966C22" w:rsidP="00CE68D4">
            <w:pPr>
              <w:ind w:firstLine="0"/>
              <w:rPr>
                <w:sz w:val="20"/>
                <w:szCs w:val="20"/>
              </w:rPr>
            </w:pPr>
            <w:r w:rsidRPr="00CE68D4">
              <w:rPr>
                <w:sz w:val="20"/>
                <w:szCs w:val="20"/>
              </w:rPr>
              <w:t>2033141</w:t>
            </w:r>
          </w:p>
        </w:tc>
        <w:tc>
          <w:tcPr>
            <w:tcW w:w="852" w:type="pct"/>
          </w:tcPr>
          <w:p w:rsidR="00966C22" w:rsidRPr="00CE68D4" w:rsidRDefault="00966C22" w:rsidP="00CE68D4">
            <w:pPr>
              <w:ind w:firstLine="0"/>
              <w:rPr>
                <w:sz w:val="20"/>
                <w:szCs w:val="20"/>
              </w:rPr>
            </w:pPr>
            <w:r w:rsidRPr="00CE68D4">
              <w:rPr>
                <w:sz w:val="20"/>
                <w:szCs w:val="20"/>
              </w:rPr>
              <w:t>19559</w:t>
            </w:r>
          </w:p>
        </w:tc>
        <w:tc>
          <w:tcPr>
            <w:tcW w:w="957" w:type="pct"/>
          </w:tcPr>
          <w:p w:rsidR="00966C22" w:rsidRPr="00CE68D4" w:rsidRDefault="00966C22" w:rsidP="00CE68D4">
            <w:pPr>
              <w:ind w:firstLine="0"/>
              <w:rPr>
                <w:sz w:val="20"/>
                <w:szCs w:val="20"/>
              </w:rPr>
            </w:pPr>
            <w:r w:rsidRPr="00CE68D4">
              <w:rPr>
                <w:sz w:val="20"/>
                <w:szCs w:val="20"/>
              </w:rPr>
              <w:t>2250000</w:t>
            </w:r>
          </w:p>
        </w:tc>
      </w:tr>
    </w:tbl>
    <w:p w:rsidR="004D5640" w:rsidRPr="0035252C" w:rsidRDefault="004D5640" w:rsidP="00DA0DB1">
      <w:pPr>
        <w:ind w:firstLine="0"/>
      </w:pPr>
    </w:p>
    <w:p w:rsidR="004D5640" w:rsidRPr="0035252C" w:rsidRDefault="00966C22" w:rsidP="0035252C">
      <w:r w:rsidRPr="0035252C">
        <w:t>Таким образом, можно говорить о том, что основная маркетинговая цель ОАО «САН Интербрю» - увеличение объема продаж на 10 %, в то же время компания планирует увеличить долю рынка на 5 %.</w:t>
      </w:r>
    </w:p>
    <w:p w:rsidR="00966C22" w:rsidRPr="0035252C" w:rsidRDefault="00966C22" w:rsidP="00DA0DB1">
      <w:pPr>
        <w:ind w:firstLine="0"/>
      </w:pPr>
    </w:p>
    <w:p w:rsidR="0082501A" w:rsidRDefault="0082501A" w:rsidP="006014B2">
      <w:pPr>
        <w:pStyle w:val="2"/>
        <w:ind w:firstLine="0"/>
      </w:pPr>
      <w:bookmarkStart w:id="69" w:name="_Toc134078688"/>
      <w:bookmarkStart w:id="70" w:name="_Toc134608981"/>
      <w:bookmarkStart w:id="71" w:name="_Toc135882965"/>
      <w:r w:rsidRPr="0035252C">
        <w:t>2.3 Стратегия предприятия и мероприятия по ее реализации</w:t>
      </w:r>
      <w:bookmarkEnd w:id="69"/>
      <w:bookmarkEnd w:id="70"/>
      <w:bookmarkEnd w:id="71"/>
    </w:p>
    <w:p w:rsidR="006014B2" w:rsidRPr="006014B2" w:rsidRDefault="006014B2" w:rsidP="00DA0DB1">
      <w:pPr>
        <w:ind w:firstLine="0"/>
      </w:pPr>
    </w:p>
    <w:p w:rsidR="0082501A" w:rsidRPr="0035252C" w:rsidRDefault="0082501A" w:rsidP="006014B2">
      <w:pPr>
        <w:pStyle w:val="2"/>
        <w:ind w:firstLine="0"/>
      </w:pPr>
      <w:bookmarkStart w:id="72" w:name="_Toc134078689"/>
      <w:bookmarkStart w:id="73" w:name="_Toc134608982"/>
      <w:bookmarkStart w:id="74" w:name="_Toc135882966"/>
      <w:r w:rsidRPr="0035252C">
        <w:t>2.3.1</w:t>
      </w:r>
      <w:r w:rsidR="006014B2">
        <w:t xml:space="preserve"> </w:t>
      </w:r>
      <w:r w:rsidRPr="0035252C">
        <w:t>Мероприятия по совершенствованию сбытовой политики</w:t>
      </w:r>
      <w:bookmarkEnd w:id="72"/>
      <w:bookmarkEnd w:id="73"/>
      <w:bookmarkEnd w:id="74"/>
    </w:p>
    <w:p w:rsidR="001D4FFA" w:rsidRPr="0035252C" w:rsidRDefault="001D4FFA" w:rsidP="0035252C">
      <w:r w:rsidRPr="0035252C">
        <w:t>Для повышения уровня сбытового потенциала предприятия ОАО «САН Интербрю»</w:t>
      </w:r>
      <w:r w:rsidR="0035252C">
        <w:t xml:space="preserve"> </w:t>
      </w:r>
      <w:r w:rsidRPr="0035252C">
        <w:t xml:space="preserve">может быть предложен соответствующий алгоритм повышения уровня сбытового потенциала предприятия (рис. </w:t>
      </w:r>
      <w:r w:rsidR="00690D8E" w:rsidRPr="0035252C">
        <w:t>19</w:t>
      </w:r>
      <w:r w:rsidRPr="0035252C">
        <w:t>).</w:t>
      </w:r>
    </w:p>
    <w:p w:rsidR="001D4FFA" w:rsidRDefault="001D4FFA" w:rsidP="00DA0DB1">
      <w:pPr>
        <w:ind w:firstLine="0"/>
      </w:pPr>
    </w:p>
    <w:p w:rsidR="001D4FFA" w:rsidRPr="0035252C" w:rsidRDefault="006014B2" w:rsidP="0035252C">
      <w:r>
        <w:br w:type="page"/>
      </w:r>
      <w:r w:rsidR="004100F7">
        <w:pict>
          <v:group id="_x0000_s1093" editas="canvas" style="width:393.75pt;height:223.9pt;mso-position-horizontal-relative:char;mso-position-vertical-relative:line" coordorigin="2274,5361" coordsize="7200,4041">
            <o:lock v:ext="edit" aspectratio="t"/>
            <v:shape id="_x0000_s1094" type="#_x0000_t75" style="position:absolute;left:2274;top:5361;width:7200;height:4041" o:preferrelative="f">
              <v:fill o:detectmouseclick="t"/>
              <v:path o:extrusionok="t" o:connecttype="none"/>
              <o:lock v:ext="edit" text="t"/>
            </v:shape>
            <v:shape id="_x0000_s1095" type="#_x0000_t202" style="position:absolute;left:4109;top:5500;width:2118;height:558">
              <v:textbox inset="2.18439mm,1.0922mm,2.18439mm,1.0922mm">
                <w:txbxContent>
                  <w:p w:rsidR="00D5572E" w:rsidRPr="006014B2" w:rsidRDefault="00D5572E" w:rsidP="00454DA5">
                    <w:pPr>
                      <w:spacing w:line="240" w:lineRule="auto"/>
                      <w:ind w:firstLine="0"/>
                      <w:jc w:val="center"/>
                      <w:rPr>
                        <w:sz w:val="24"/>
                        <w:szCs w:val="24"/>
                      </w:rPr>
                    </w:pPr>
                    <w:r w:rsidRPr="006014B2">
                      <w:rPr>
                        <w:sz w:val="24"/>
                        <w:szCs w:val="24"/>
                      </w:rPr>
                      <w:t>Прогнозирование сбыта</w:t>
                    </w:r>
                  </w:p>
                </w:txbxContent>
              </v:textbox>
            </v:shape>
            <v:line id="_x0000_s1096" style="position:absolute" from="5098,6058" to="5099,6478">
              <v:stroke endarrow="block"/>
            </v:line>
            <v:shape id="_x0000_s1097" type="#_x0000_t202" style="position:absolute;left:4109;top:6476;width:2118;height:1393">
              <v:textbox inset="2.18439mm,1.0922mm,2.18439mm,1.0922mm">
                <w:txbxContent>
                  <w:p w:rsidR="00D5572E" w:rsidRPr="006014B2" w:rsidRDefault="00D5572E" w:rsidP="00454DA5">
                    <w:pPr>
                      <w:spacing w:line="240" w:lineRule="auto"/>
                      <w:ind w:firstLine="0"/>
                      <w:jc w:val="center"/>
                      <w:rPr>
                        <w:sz w:val="24"/>
                        <w:szCs w:val="24"/>
                      </w:rPr>
                    </w:pPr>
                    <w:r w:rsidRPr="006014B2">
                      <w:rPr>
                        <w:sz w:val="24"/>
                        <w:szCs w:val="24"/>
                      </w:rPr>
                      <w:t>Повышение квалификации, обучение сбытового персонала</w:t>
                    </w:r>
                  </w:p>
                </w:txbxContent>
              </v:textbox>
            </v:shape>
            <v:line id="_x0000_s1098" style="position:absolute" from="4533,7869" to="4534,8287">
              <v:stroke endarrow="block"/>
            </v:line>
            <v:shape id="_x0000_s1099" type="#_x0000_t202" style="position:absolute;left:3121;top:8287;width:2118;height:836">
              <v:textbox inset="2.18439mm,1.0922mm,2.18439mm,1.0922mm">
                <w:txbxContent>
                  <w:p w:rsidR="00D5572E" w:rsidRPr="006014B2" w:rsidRDefault="00D5572E" w:rsidP="00454DA5">
                    <w:pPr>
                      <w:spacing w:line="240" w:lineRule="auto"/>
                      <w:ind w:firstLine="0"/>
                      <w:jc w:val="center"/>
                      <w:rPr>
                        <w:sz w:val="24"/>
                        <w:szCs w:val="24"/>
                      </w:rPr>
                    </w:pPr>
                    <w:r w:rsidRPr="006014B2">
                      <w:rPr>
                        <w:sz w:val="24"/>
                        <w:szCs w:val="24"/>
                      </w:rPr>
                      <w:t>Разработка стратегии сбытовой деятельности</w:t>
                    </w:r>
                  </w:p>
                </w:txbxContent>
              </v:textbox>
            </v:shape>
            <v:line id="_x0000_s1100" style="position:absolute" from="5239,8705" to="5803,8706">
              <v:stroke endarrow="block"/>
            </v:line>
            <v:shape id="_x0000_s1101" type="#_x0000_t202" style="position:absolute;left:5803;top:8287;width:2118;height:976">
              <v:textbox inset="2.18439mm,1.0922mm,2.18439mm,1.0922mm">
                <w:txbxContent>
                  <w:p w:rsidR="00D5572E" w:rsidRPr="006014B2" w:rsidRDefault="00D5572E" w:rsidP="00454DA5">
                    <w:pPr>
                      <w:spacing w:line="240" w:lineRule="auto"/>
                      <w:ind w:firstLine="0"/>
                      <w:jc w:val="center"/>
                      <w:rPr>
                        <w:sz w:val="24"/>
                        <w:szCs w:val="24"/>
                      </w:rPr>
                    </w:pPr>
                    <w:r w:rsidRPr="006014B2">
                      <w:rPr>
                        <w:sz w:val="24"/>
                        <w:szCs w:val="24"/>
                      </w:rPr>
                      <w:t>Оценка влияния сбытовой политики на объем продаж</w:t>
                    </w:r>
                  </w:p>
                </w:txbxContent>
              </v:textbox>
            </v:shape>
            <w10:wrap type="none"/>
            <w10:anchorlock/>
          </v:group>
        </w:pict>
      </w:r>
    </w:p>
    <w:p w:rsidR="001D4FFA" w:rsidRPr="0035252C" w:rsidRDefault="002E1E48" w:rsidP="0035252C">
      <w:r w:rsidRPr="0035252C">
        <w:t xml:space="preserve">Рис. </w:t>
      </w:r>
      <w:r w:rsidR="00690D8E" w:rsidRPr="0035252C">
        <w:t>19</w:t>
      </w:r>
      <w:r w:rsidRPr="0035252C">
        <w:t>. Алгоритм повышения уровня сбытового потенциала</w:t>
      </w:r>
    </w:p>
    <w:p w:rsidR="006014B2" w:rsidRDefault="006014B2" w:rsidP="00DA0DB1">
      <w:pPr>
        <w:ind w:firstLine="0"/>
      </w:pPr>
    </w:p>
    <w:p w:rsidR="006014B2" w:rsidRDefault="001D4FFA" w:rsidP="006014B2">
      <w:r w:rsidRPr="0035252C">
        <w:t>Используемые предприятием в полной мере индикаторы подсистемы маркетинговых коммуникаций опосредованного влияния, в частности разработка и внедрение программ рекламной деятельности и проведение мероприятий по паблик рилейшнз, обеспечат</w:t>
      </w:r>
      <w:r w:rsidR="0035252C">
        <w:t xml:space="preserve"> </w:t>
      </w:r>
      <w:r w:rsidR="002E1E48" w:rsidRPr="0035252C">
        <w:t>ОАО «САН Интербрю»</w:t>
      </w:r>
      <w:r w:rsidR="0035252C">
        <w:t xml:space="preserve"> </w:t>
      </w:r>
      <w:r w:rsidRPr="0035252C">
        <w:t>конкурентные преимущества в сбыте продукции.</w:t>
      </w:r>
      <w:r w:rsidR="006014B2">
        <w:t xml:space="preserve"> </w:t>
      </w:r>
      <w:r w:rsidR="0059454E" w:rsidRPr="0035252C">
        <w:t>Кроме того, в качестве направлений совершенствования сбытовой политики можно рекомендовать совершенствование мерчейдазинга.</w:t>
      </w:r>
      <w:r w:rsidR="006014B2">
        <w:t xml:space="preserve"> </w:t>
      </w:r>
    </w:p>
    <w:p w:rsidR="006014B2" w:rsidRDefault="006014B2" w:rsidP="00DA0DB1">
      <w:pPr>
        <w:ind w:firstLine="0"/>
      </w:pPr>
    </w:p>
    <w:p w:rsidR="0059454E" w:rsidRPr="0035252C" w:rsidRDefault="0059454E" w:rsidP="006014B2">
      <w:r w:rsidRPr="0035252C">
        <w:t xml:space="preserve">Таблица </w:t>
      </w:r>
      <w:r w:rsidR="00690D8E" w:rsidRPr="0035252C">
        <w:t>2</w:t>
      </w:r>
      <w:r w:rsidR="00B72155" w:rsidRPr="0035252C">
        <w:t>6</w:t>
      </w:r>
      <w:r w:rsidR="006014B2">
        <w:t xml:space="preserve"> </w:t>
      </w:r>
      <w:r w:rsidRPr="0035252C">
        <w:t>Принятие решения о покупке товара</w:t>
      </w:r>
    </w:p>
    <w:tbl>
      <w:tblPr>
        <w:tblStyle w:val="a4"/>
        <w:tblW w:w="0" w:type="auto"/>
        <w:tblInd w:w="175" w:type="dxa"/>
        <w:tblLook w:val="01E0" w:firstRow="1" w:lastRow="1" w:firstColumn="1" w:lastColumn="1" w:noHBand="0" w:noVBand="0"/>
      </w:tblPr>
      <w:tblGrid>
        <w:gridCol w:w="2700"/>
        <w:gridCol w:w="1590"/>
        <w:gridCol w:w="1290"/>
        <w:gridCol w:w="1440"/>
        <w:gridCol w:w="1260"/>
      </w:tblGrid>
      <w:tr w:rsidR="00C9355B" w:rsidRPr="006014B2">
        <w:tc>
          <w:tcPr>
            <w:tcW w:w="2700" w:type="dxa"/>
            <w:vMerge w:val="restart"/>
          </w:tcPr>
          <w:p w:rsidR="00C9355B" w:rsidRPr="006014B2" w:rsidRDefault="00C9355B" w:rsidP="006014B2">
            <w:pPr>
              <w:ind w:firstLine="0"/>
              <w:rPr>
                <w:sz w:val="20"/>
                <w:szCs w:val="20"/>
              </w:rPr>
            </w:pPr>
            <w:r w:rsidRPr="006014B2">
              <w:rPr>
                <w:sz w:val="20"/>
                <w:szCs w:val="20"/>
              </w:rPr>
              <w:t>Наименование товаров народного потребления</w:t>
            </w:r>
          </w:p>
        </w:tc>
        <w:tc>
          <w:tcPr>
            <w:tcW w:w="5580" w:type="dxa"/>
            <w:gridSpan w:val="4"/>
          </w:tcPr>
          <w:p w:rsidR="00C9355B" w:rsidRPr="006014B2" w:rsidRDefault="00C9355B" w:rsidP="006014B2">
            <w:pPr>
              <w:ind w:firstLine="0"/>
              <w:rPr>
                <w:sz w:val="20"/>
                <w:szCs w:val="20"/>
              </w:rPr>
            </w:pPr>
            <w:r w:rsidRPr="006014B2">
              <w:rPr>
                <w:sz w:val="20"/>
                <w:szCs w:val="20"/>
              </w:rPr>
              <w:t>Принятие решения о покупке</w:t>
            </w:r>
          </w:p>
        </w:tc>
      </w:tr>
      <w:tr w:rsidR="00C9355B" w:rsidRPr="006014B2">
        <w:tc>
          <w:tcPr>
            <w:tcW w:w="2700" w:type="dxa"/>
            <w:vMerge/>
          </w:tcPr>
          <w:p w:rsidR="00C9355B" w:rsidRPr="006014B2" w:rsidRDefault="00C9355B" w:rsidP="006014B2">
            <w:pPr>
              <w:ind w:left="709" w:firstLine="0"/>
              <w:rPr>
                <w:sz w:val="20"/>
                <w:szCs w:val="20"/>
              </w:rPr>
            </w:pPr>
          </w:p>
        </w:tc>
        <w:tc>
          <w:tcPr>
            <w:tcW w:w="1590" w:type="dxa"/>
          </w:tcPr>
          <w:p w:rsidR="00C9355B" w:rsidRPr="006014B2" w:rsidRDefault="00C9355B" w:rsidP="006014B2">
            <w:pPr>
              <w:ind w:firstLine="0"/>
              <w:rPr>
                <w:sz w:val="20"/>
                <w:szCs w:val="20"/>
              </w:rPr>
            </w:pPr>
            <w:r w:rsidRPr="006014B2">
              <w:rPr>
                <w:sz w:val="20"/>
                <w:szCs w:val="20"/>
              </w:rPr>
              <w:t>Перед походом в магазин</w:t>
            </w:r>
          </w:p>
        </w:tc>
        <w:tc>
          <w:tcPr>
            <w:tcW w:w="1290" w:type="dxa"/>
          </w:tcPr>
          <w:p w:rsidR="00C9355B" w:rsidRPr="006014B2" w:rsidRDefault="00C9355B" w:rsidP="006014B2">
            <w:pPr>
              <w:ind w:firstLine="0"/>
              <w:rPr>
                <w:sz w:val="20"/>
                <w:szCs w:val="20"/>
              </w:rPr>
            </w:pPr>
            <w:r w:rsidRPr="006014B2">
              <w:rPr>
                <w:sz w:val="20"/>
                <w:szCs w:val="20"/>
              </w:rPr>
              <w:t>В магазине</w:t>
            </w:r>
          </w:p>
        </w:tc>
        <w:tc>
          <w:tcPr>
            <w:tcW w:w="1440" w:type="dxa"/>
          </w:tcPr>
          <w:p w:rsidR="00C9355B" w:rsidRPr="006014B2" w:rsidRDefault="00C9355B" w:rsidP="006014B2">
            <w:pPr>
              <w:ind w:firstLine="0"/>
              <w:rPr>
                <w:sz w:val="20"/>
                <w:szCs w:val="20"/>
              </w:rPr>
            </w:pPr>
            <w:r w:rsidRPr="006014B2">
              <w:rPr>
                <w:sz w:val="20"/>
                <w:szCs w:val="20"/>
              </w:rPr>
              <w:t>Около полки</w:t>
            </w:r>
          </w:p>
        </w:tc>
        <w:tc>
          <w:tcPr>
            <w:tcW w:w="1260" w:type="dxa"/>
          </w:tcPr>
          <w:p w:rsidR="00C9355B" w:rsidRPr="006014B2" w:rsidRDefault="00C9355B" w:rsidP="006014B2">
            <w:pPr>
              <w:ind w:firstLine="0"/>
              <w:rPr>
                <w:sz w:val="20"/>
                <w:szCs w:val="20"/>
              </w:rPr>
            </w:pPr>
            <w:r w:rsidRPr="006014B2">
              <w:rPr>
                <w:sz w:val="20"/>
                <w:szCs w:val="20"/>
              </w:rPr>
              <w:t>Не купили</w:t>
            </w:r>
          </w:p>
        </w:tc>
      </w:tr>
      <w:tr w:rsidR="00C9355B" w:rsidRPr="006014B2">
        <w:tc>
          <w:tcPr>
            <w:tcW w:w="2700" w:type="dxa"/>
          </w:tcPr>
          <w:p w:rsidR="00C9355B" w:rsidRPr="006014B2" w:rsidRDefault="00C9355B" w:rsidP="006014B2">
            <w:pPr>
              <w:ind w:firstLine="0"/>
              <w:rPr>
                <w:sz w:val="20"/>
                <w:szCs w:val="20"/>
              </w:rPr>
            </w:pPr>
            <w:r w:rsidRPr="006014B2">
              <w:rPr>
                <w:sz w:val="20"/>
                <w:szCs w:val="20"/>
              </w:rPr>
              <w:t>Чай/кофе</w:t>
            </w:r>
          </w:p>
        </w:tc>
        <w:tc>
          <w:tcPr>
            <w:tcW w:w="1590" w:type="dxa"/>
          </w:tcPr>
          <w:p w:rsidR="00C9355B" w:rsidRPr="006014B2" w:rsidRDefault="00C9355B" w:rsidP="006014B2">
            <w:pPr>
              <w:ind w:firstLine="0"/>
              <w:rPr>
                <w:sz w:val="20"/>
                <w:szCs w:val="20"/>
              </w:rPr>
            </w:pPr>
            <w:r w:rsidRPr="006014B2">
              <w:rPr>
                <w:sz w:val="20"/>
                <w:szCs w:val="20"/>
              </w:rPr>
              <w:t>67</w:t>
            </w:r>
          </w:p>
        </w:tc>
        <w:tc>
          <w:tcPr>
            <w:tcW w:w="1290" w:type="dxa"/>
          </w:tcPr>
          <w:p w:rsidR="00C9355B" w:rsidRPr="006014B2" w:rsidRDefault="00C9355B" w:rsidP="006014B2">
            <w:pPr>
              <w:ind w:firstLine="0"/>
              <w:rPr>
                <w:sz w:val="20"/>
                <w:szCs w:val="20"/>
              </w:rPr>
            </w:pPr>
            <w:r w:rsidRPr="006014B2">
              <w:rPr>
                <w:sz w:val="20"/>
                <w:szCs w:val="20"/>
              </w:rPr>
              <w:t>14</w:t>
            </w:r>
          </w:p>
        </w:tc>
        <w:tc>
          <w:tcPr>
            <w:tcW w:w="1440" w:type="dxa"/>
          </w:tcPr>
          <w:p w:rsidR="00C9355B" w:rsidRPr="006014B2" w:rsidRDefault="00C9355B" w:rsidP="006014B2">
            <w:pPr>
              <w:ind w:firstLine="0"/>
              <w:rPr>
                <w:sz w:val="20"/>
                <w:szCs w:val="20"/>
              </w:rPr>
            </w:pPr>
            <w:r w:rsidRPr="006014B2">
              <w:rPr>
                <w:sz w:val="20"/>
                <w:szCs w:val="20"/>
              </w:rPr>
              <w:t>19</w:t>
            </w:r>
          </w:p>
        </w:tc>
        <w:tc>
          <w:tcPr>
            <w:tcW w:w="1260" w:type="dxa"/>
          </w:tcPr>
          <w:p w:rsidR="00C9355B" w:rsidRPr="006014B2" w:rsidRDefault="00C9355B" w:rsidP="006014B2">
            <w:pPr>
              <w:ind w:firstLine="0"/>
              <w:rPr>
                <w:sz w:val="20"/>
                <w:szCs w:val="20"/>
              </w:rPr>
            </w:pPr>
            <w:r w:rsidRPr="006014B2">
              <w:rPr>
                <w:sz w:val="20"/>
                <w:szCs w:val="20"/>
              </w:rPr>
              <w:t>0</w:t>
            </w:r>
          </w:p>
        </w:tc>
      </w:tr>
      <w:tr w:rsidR="00C9355B" w:rsidRPr="006014B2">
        <w:tc>
          <w:tcPr>
            <w:tcW w:w="2700" w:type="dxa"/>
          </w:tcPr>
          <w:p w:rsidR="00C9355B" w:rsidRPr="006014B2" w:rsidRDefault="00C9355B" w:rsidP="006014B2">
            <w:pPr>
              <w:ind w:firstLine="0"/>
              <w:rPr>
                <w:sz w:val="20"/>
                <w:szCs w:val="20"/>
              </w:rPr>
            </w:pPr>
            <w:r w:rsidRPr="006014B2">
              <w:rPr>
                <w:sz w:val="20"/>
                <w:szCs w:val="20"/>
              </w:rPr>
              <w:t>Молочные продукты</w:t>
            </w:r>
          </w:p>
        </w:tc>
        <w:tc>
          <w:tcPr>
            <w:tcW w:w="1590" w:type="dxa"/>
          </w:tcPr>
          <w:p w:rsidR="00C9355B" w:rsidRPr="006014B2" w:rsidRDefault="00C9355B" w:rsidP="006014B2">
            <w:pPr>
              <w:ind w:firstLine="0"/>
              <w:rPr>
                <w:sz w:val="20"/>
                <w:szCs w:val="20"/>
              </w:rPr>
            </w:pPr>
            <w:r w:rsidRPr="006014B2">
              <w:rPr>
                <w:sz w:val="20"/>
                <w:szCs w:val="20"/>
              </w:rPr>
              <w:t>62</w:t>
            </w:r>
          </w:p>
        </w:tc>
        <w:tc>
          <w:tcPr>
            <w:tcW w:w="1290" w:type="dxa"/>
          </w:tcPr>
          <w:p w:rsidR="00C9355B" w:rsidRPr="006014B2" w:rsidRDefault="00C9355B" w:rsidP="006014B2">
            <w:pPr>
              <w:ind w:firstLine="0"/>
              <w:rPr>
                <w:sz w:val="20"/>
                <w:szCs w:val="20"/>
              </w:rPr>
            </w:pPr>
            <w:r w:rsidRPr="006014B2">
              <w:rPr>
                <w:sz w:val="20"/>
                <w:szCs w:val="20"/>
              </w:rPr>
              <w:t>12</w:t>
            </w:r>
          </w:p>
        </w:tc>
        <w:tc>
          <w:tcPr>
            <w:tcW w:w="1440" w:type="dxa"/>
          </w:tcPr>
          <w:p w:rsidR="00C9355B" w:rsidRPr="006014B2" w:rsidRDefault="00C9355B" w:rsidP="006014B2">
            <w:pPr>
              <w:ind w:firstLine="0"/>
              <w:rPr>
                <w:sz w:val="20"/>
                <w:szCs w:val="20"/>
              </w:rPr>
            </w:pPr>
            <w:r w:rsidRPr="006014B2">
              <w:rPr>
                <w:sz w:val="20"/>
                <w:szCs w:val="20"/>
              </w:rPr>
              <w:t>26</w:t>
            </w:r>
          </w:p>
        </w:tc>
        <w:tc>
          <w:tcPr>
            <w:tcW w:w="1260" w:type="dxa"/>
          </w:tcPr>
          <w:p w:rsidR="00C9355B" w:rsidRPr="006014B2" w:rsidRDefault="00C9355B" w:rsidP="006014B2">
            <w:pPr>
              <w:ind w:firstLine="0"/>
              <w:rPr>
                <w:sz w:val="20"/>
                <w:szCs w:val="20"/>
              </w:rPr>
            </w:pPr>
            <w:r w:rsidRPr="006014B2">
              <w:rPr>
                <w:sz w:val="20"/>
                <w:szCs w:val="20"/>
              </w:rPr>
              <w:t>0</w:t>
            </w:r>
          </w:p>
        </w:tc>
      </w:tr>
      <w:tr w:rsidR="00C9355B" w:rsidRPr="006014B2">
        <w:tc>
          <w:tcPr>
            <w:tcW w:w="2700" w:type="dxa"/>
          </w:tcPr>
          <w:p w:rsidR="00C9355B" w:rsidRPr="006014B2" w:rsidRDefault="00C9355B" w:rsidP="006014B2">
            <w:pPr>
              <w:ind w:firstLine="0"/>
              <w:rPr>
                <w:sz w:val="20"/>
                <w:szCs w:val="20"/>
              </w:rPr>
            </w:pPr>
            <w:r w:rsidRPr="006014B2">
              <w:rPr>
                <w:sz w:val="20"/>
                <w:szCs w:val="20"/>
              </w:rPr>
              <w:t>Пиво</w:t>
            </w:r>
          </w:p>
        </w:tc>
        <w:tc>
          <w:tcPr>
            <w:tcW w:w="1590" w:type="dxa"/>
          </w:tcPr>
          <w:p w:rsidR="00C9355B" w:rsidRPr="006014B2" w:rsidRDefault="00C9355B" w:rsidP="006014B2">
            <w:pPr>
              <w:ind w:firstLine="0"/>
              <w:rPr>
                <w:sz w:val="20"/>
                <w:szCs w:val="20"/>
              </w:rPr>
            </w:pPr>
            <w:r w:rsidRPr="006014B2">
              <w:rPr>
                <w:sz w:val="20"/>
                <w:szCs w:val="20"/>
              </w:rPr>
              <w:t>50</w:t>
            </w:r>
          </w:p>
        </w:tc>
        <w:tc>
          <w:tcPr>
            <w:tcW w:w="1290" w:type="dxa"/>
          </w:tcPr>
          <w:p w:rsidR="00C9355B" w:rsidRPr="006014B2" w:rsidRDefault="00C9355B" w:rsidP="006014B2">
            <w:pPr>
              <w:ind w:firstLine="0"/>
              <w:rPr>
                <w:sz w:val="20"/>
                <w:szCs w:val="20"/>
              </w:rPr>
            </w:pPr>
            <w:r w:rsidRPr="006014B2">
              <w:rPr>
                <w:sz w:val="20"/>
                <w:szCs w:val="20"/>
              </w:rPr>
              <w:t>16</w:t>
            </w:r>
          </w:p>
        </w:tc>
        <w:tc>
          <w:tcPr>
            <w:tcW w:w="1440" w:type="dxa"/>
          </w:tcPr>
          <w:p w:rsidR="00C9355B" w:rsidRPr="006014B2" w:rsidRDefault="00C9355B" w:rsidP="006014B2">
            <w:pPr>
              <w:ind w:firstLine="0"/>
              <w:rPr>
                <w:sz w:val="20"/>
                <w:szCs w:val="20"/>
              </w:rPr>
            </w:pPr>
            <w:r w:rsidRPr="006014B2">
              <w:rPr>
                <w:sz w:val="20"/>
                <w:szCs w:val="20"/>
              </w:rPr>
              <w:t>24</w:t>
            </w:r>
          </w:p>
        </w:tc>
        <w:tc>
          <w:tcPr>
            <w:tcW w:w="1260" w:type="dxa"/>
          </w:tcPr>
          <w:p w:rsidR="00C9355B" w:rsidRPr="006014B2" w:rsidRDefault="00C9355B" w:rsidP="006014B2">
            <w:pPr>
              <w:ind w:firstLine="0"/>
              <w:rPr>
                <w:sz w:val="20"/>
                <w:szCs w:val="20"/>
              </w:rPr>
            </w:pPr>
            <w:r w:rsidRPr="006014B2">
              <w:rPr>
                <w:sz w:val="20"/>
                <w:szCs w:val="20"/>
              </w:rPr>
              <w:t>10</w:t>
            </w:r>
          </w:p>
        </w:tc>
      </w:tr>
      <w:tr w:rsidR="00C9355B" w:rsidRPr="006014B2">
        <w:tc>
          <w:tcPr>
            <w:tcW w:w="2700" w:type="dxa"/>
          </w:tcPr>
          <w:p w:rsidR="00C9355B" w:rsidRPr="006014B2" w:rsidRDefault="00C9355B" w:rsidP="006014B2">
            <w:pPr>
              <w:ind w:firstLine="0"/>
              <w:rPr>
                <w:sz w:val="20"/>
                <w:szCs w:val="20"/>
              </w:rPr>
            </w:pPr>
            <w:r w:rsidRPr="006014B2">
              <w:rPr>
                <w:sz w:val="20"/>
                <w:szCs w:val="20"/>
              </w:rPr>
              <w:t>Соки</w:t>
            </w:r>
          </w:p>
        </w:tc>
        <w:tc>
          <w:tcPr>
            <w:tcW w:w="1590" w:type="dxa"/>
          </w:tcPr>
          <w:p w:rsidR="00C9355B" w:rsidRPr="006014B2" w:rsidRDefault="00C9355B" w:rsidP="006014B2">
            <w:pPr>
              <w:ind w:firstLine="0"/>
              <w:rPr>
                <w:sz w:val="20"/>
                <w:szCs w:val="20"/>
              </w:rPr>
            </w:pPr>
            <w:r w:rsidRPr="006014B2">
              <w:rPr>
                <w:sz w:val="20"/>
                <w:szCs w:val="20"/>
              </w:rPr>
              <w:t>37</w:t>
            </w:r>
          </w:p>
        </w:tc>
        <w:tc>
          <w:tcPr>
            <w:tcW w:w="1290" w:type="dxa"/>
          </w:tcPr>
          <w:p w:rsidR="00C9355B" w:rsidRPr="006014B2" w:rsidRDefault="00C9355B" w:rsidP="006014B2">
            <w:pPr>
              <w:ind w:firstLine="0"/>
              <w:rPr>
                <w:sz w:val="20"/>
                <w:szCs w:val="20"/>
              </w:rPr>
            </w:pPr>
            <w:r w:rsidRPr="006014B2">
              <w:rPr>
                <w:sz w:val="20"/>
                <w:szCs w:val="20"/>
              </w:rPr>
              <w:t>22</w:t>
            </w:r>
          </w:p>
        </w:tc>
        <w:tc>
          <w:tcPr>
            <w:tcW w:w="1440" w:type="dxa"/>
          </w:tcPr>
          <w:p w:rsidR="00C9355B" w:rsidRPr="006014B2" w:rsidRDefault="00C9355B" w:rsidP="006014B2">
            <w:pPr>
              <w:ind w:firstLine="0"/>
              <w:rPr>
                <w:sz w:val="20"/>
                <w:szCs w:val="20"/>
              </w:rPr>
            </w:pPr>
            <w:r w:rsidRPr="006014B2">
              <w:rPr>
                <w:sz w:val="20"/>
                <w:szCs w:val="20"/>
              </w:rPr>
              <w:t>40</w:t>
            </w:r>
          </w:p>
        </w:tc>
        <w:tc>
          <w:tcPr>
            <w:tcW w:w="1260" w:type="dxa"/>
          </w:tcPr>
          <w:p w:rsidR="00C9355B" w:rsidRPr="006014B2" w:rsidRDefault="00C9355B" w:rsidP="006014B2">
            <w:pPr>
              <w:ind w:firstLine="0"/>
              <w:rPr>
                <w:sz w:val="20"/>
                <w:szCs w:val="20"/>
              </w:rPr>
            </w:pPr>
            <w:r w:rsidRPr="006014B2">
              <w:rPr>
                <w:sz w:val="20"/>
                <w:szCs w:val="20"/>
              </w:rPr>
              <w:t>1</w:t>
            </w:r>
          </w:p>
        </w:tc>
      </w:tr>
      <w:tr w:rsidR="00C9355B" w:rsidRPr="006014B2">
        <w:tc>
          <w:tcPr>
            <w:tcW w:w="2700" w:type="dxa"/>
          </w:tcPr>
          <w:p w:rsidR="00C9355B" w:rsidRPr="006014B2" w:rsidRDefault="00C9355B" w:rsidP="006014B2">
            <w:pPr>
              <w:ind w:firstLine="0"/>
              <w:rPr>
                <w:sz w:val="20"/>
                <w:szCs w:val="20"/>
              </w:rPr>
            </w:pPr>
            <w:r w:rsidRPr="006014B2">
              <w:rPr>
                <w:sz w:val="20"/>
                <w:szCs w:val="20"/>
              </w:rPr>
              <w:t>Шоколадные изделия</w:t>
            </w:r>
          </w:p>
        </w:tc>
        <w:tc>
          <w:tcPr>
            <w:tcW w:w="1590" w:type="dxa"/>
          </w:tcPr>
          <w:p w:rsidR="00C9355B" w:rsidRPr="006014B2" w:rsidRDefault="00C9355B" w:rsidP="006014B2">
            <w:pPr>
              <w:ind w:firstLine="0"/>
              <w:rPr>
                <w:sz w:val="20"/>
                <w:szCs w:val="20"/>
              </w:rPr>
            </w:pPr>
            <w:r w:rsidRPr="006014B2">
              <w:rPr>
                <w:sz w:val="20"/>
                <w:szCs w:val="20"/>
              </w:rPr>
              <w:t>34</w:t>
            </w:r>
          </w:p>
        </w:tc>
        <w:tc>
          <w:tcPr>
            <w:tcW w:w="1290" w:type="dxa"/>
          </w:tcPr>
          <w:p w:rsidR="00C9355B" w:rsidRPr="006014B2" w:rsidRDefault="00C9355B" w:rsidP="006014B2">
            <w:pPr>
              <w:ind w:firstLine="0"/>
              <w:rPr>
                <w:sz w:val="20"/>
                <w:szCs w:val="20"/>
              </w:rPr>
            </w:pPr>
            <w:r w:rsidRPr="006014B2">
              <w:rPr>
                <w:sz w:val="20"/>
                <w:szCs w:val="20"/>
              </w:rPr>
              <w:t>24</w:t>
            </w:r>
          </w:p>
        </w:tc>
        <w:tc>
          <w:tcPr>
            <w:tcW w:w="1440" w:type="dxa"/>
          </w:tcPr>
          <w:p w:rsidR="00C9355B" w:rsidRPr="006014B2" w:rsidRDefault="00C9355B" w:rsidP="006014B2">
            <w:pPr>
              <w:ind w:firstLine="0"/>
              <w:rPr>
                <w:sz w:val="20"/>
                <w:szCs w:val="20"/>
              </w:rPr>
            </w:pPr>
            <w:r w:rsidRPr="006014B2">
              <w:rPr>
                <w:sz w:val="20"/>
                <w:szCs w:val="20"/>
              </w:rPr>
              <w:t>42</w:t>
            </w:r>
          </w:p>
        </w:tc>
        <w:tc>
          <w:tcPr>
            <w:tcW w:w="1260" w:type="dxa"/>
          </w:tcPr>
          <w:p w:rsidR="00C9355B" w:rsidRPr="006014B2" w:rsidRDefault="00C9355B" w:rsidP="006014B2">
            <w:pPr>
              <w:ind w:firstLine="0"/>
              <w:rPr>
                <w:sz w:val="20"/>
                <w:szCs w:val="20"/>
              </w:rPr>
            </w:pPr>
            <w:r w:rsidRPr="006014B2">
              <w:rPr>
                <w:sz w:val="20"/>
                <w:szCs w:val="20"/>
              </w:rPr>
              <w:t>0</w:t>
            </w:r>
          </w:p>
        </w:tc>
      </w:tr>
      <w:tr w:rsidR="00C9355B" w:rsidRPr="006014B2">
        <w:tc>
          <w:tcPr>
            <w:tcW w:w="2700" w:type="dxa"/>
          </w:tcPr>
          <w:p w:rsidR="00C9355B" w:rsidRPr="006014B2" w:rsidRDefault="00C9355B" w:rsidP="006014B2">
            <w:pPr>
              <w:ind w:firstLine="0"/>
              <w:rPr>
                <w:sz w:val="20"/>
                <w:szCs w:val="20"/>
              </w:rPr>
            </w:pPr>
            <w:r w:rsidRPr="006014B2">
              <w:rPr>
                <w:sz w:val="20"/>
                <w:szCs w:val="20"/>
              </w:rPr>
              <w:t>Газированные напитки</w:t>
            </w:r>
          </w:p>
        </w:tc>
        <w:tc>
          <w:tcPr>
            <w:tcW w:w="1590" w:type="dxa"/>
          </w:tcPr>
          <w:p w:rsidR="00C9355B" w:rsidRPr="006014B2" w:rsidRDefault="00C9355B" w:rsidP="006014B2">
            <w:pPr>
              <w:ind w:firstLine="0"/>
              <w:rPr>
                <w:sz w:val="20"/>
                <w:szCs w:val="20"/>
              </w:rPr>
            </w:pPr>
            <w:r w:rsidRPr="006014B2">
              <w:rPr>
                <w:sz w:val="20"/>
                <w:szCs w:val="20"/>
              </w:rPr>
              <w:t>32</w:t>
            </w:r>
          </w:p>
        </w:tc>
        <w:tc>
          <w:tcPr>
            <w:tcW w:w="1290" w:type="dxa"/>
          </w:tcPr>
          <w:p w:rsidR="00C9355B" w:rsidRPr="006014B2" w:rsidRDefault="00C9355B" w:rsidP="006014B2">
            <w:pPr>
              <w:ind w:firstLine="0"/>
              <w:rPr>
                <w:sz w:val="20"/>
                <w:szCs w:val="20"/>
              </w:rPr>
            </w:pPr>
            <w:r w:rsidRPr="006014B2">
              <w:rPr>
                <w:sz w:val="20"/>
                <w:szCs w:val="20"/>
              </w:rPr>
              <w:t>27</w:t>
            </w:r>
          </w:p>
        </w:tc>
        <w:tc>
          <w:tcPr>
            <w:tcW w:w="1440" w:type="dxa"/>
          </w:tcPr>
          <w:p w:rsidR="00C9355B" w:rsidRPr="006014B2" w:rsidRDefault="00C9355B" w:rsidP="006014B2">
            <w:pPr>
              <w:ind w:firstLine="0"/>
              <w:rPr>
                <w:sz w:val="20"/>
                <w:szCs w:val="20"/>
              </w:rPr>
            </w:pPr>
            <w:r w:rsidRPr="006014B2">
              <w:rPr>
                <w:sz w:val="20"/>
                <w:szCs w:val="20"/>
              </w:rPr>
              <w:t>41</w:t>
            </w:r>
          </w:p>
        </w:tc>
        <w:tc>
          <w:tcPr>
            <w:tcW w:w="1260" w:type="dxa"/>
          </w:tcPr>
          <w:p w:rsidR="00C9355B" w:rsidRPr="006014B2" w:rsidRDefault="00C9355B" w:rsidP="006014B2">
            <w:pPr>
              <w:ind w:firstLine="0"/>
              <w:rPr>
                <w:sz w:val="20"/>
                <w:szCs w:val="20"/>
              </w:rPr>
            </w:pPr>
            <w:r w:rsidRPr="006014B2">
              <w:rPr>
                <w:sz w:val="20"/>
                <w:szCs w:val="20"/>
              </w:rPr>
              <w:t>0</w:t>
            </w:r>
          </w:p>
        </w:tc>
      </w:tr>
    </w:tbl>
    <w:p w:rsidR="0059454E" w:rsidRPr="006014B2" w:rsidRDefault="0059454E" w:rsidP="006014B2">
      <w:pPr>
        <w:ind w:left="709" w:firstLine="0"/>
        <w:rPr>
          <w:sz w:val="20"/>
          <w:szCs w:val="20"/>
        </w:rPr>
      </w:pPr>
    </w:p>
    <w:p w:rsidR="006014B2" w:rsidRPr="0035252C" w:rsidRDefault="006014B2" w:rsidP="006014B2">
      <w:r w:rsidRPr="0035252C">
        <w:t xml:space="preserve">По исследованиям компании </w:t>
      </w:r>
      <w:r w:rsidRPr="0035252C">
        <w:rPr>
          <w:lang w:val="en-US"/>
        </w:rPr>
        <w:t>AC</w:t>
      </w:r>
      <w:r w:rsidRPr="0035252C">
        <w:t xml:space="preserve"> </w:t>
      </w:r>
      <w:r w:rsidRPr="0035252C">
        <w:rPr>
          <w:lang w:val="en-US"/>
        </w:rPr>
        <w:t>Nielsen</w:t>
      </w:r>
      <w:r w:rsidRPr="0035252C">
        <w:t xml:space="preserve"> [38] настоящая борьба за покупателей разворачивается непосредственно в точке продаж, так как около 70 % решений о покупке товаров народного потребления принимается в торговой точке (табл. 26).</w:t>
      </w:r>
    </w:p>
    <w:p w:rsidR="00C9355B" w:rsidRPr="0035252C" w:rsidRDefault="00C9355B" w:rsidP="0035252C">
      <w:r w:rsidRPr="0035252C">
        <w:t>Как видно из табл. 10, 40 % потребителей принимают решение о покупке пива в магазине и непосредственно около полки. Поэтому грамотная политика в области мерчендайзинга здесь играет определяющую роль.</w:t>
      </w:r>
    </w:p>
    <w:p w:rsidR="00C9355B" w:rsidRPr="0035252C" w:rsidRDefault="00C9355B" w:rsidP="0035252C">
      <w:r w:rsidRPr="0035252C">
        <w:t>Производители могут получить конкурентное преимущество на месте продаж за счет ассортимента, новых товаров и рекламы товара в магазине.</w:t>
      </w:r>
      <w:r w:rsidR="0035252C">
        <w:t xml:space="preserve"> </w:t>
      </w:r>
      <w:r w:rsidRPr="0035252C">
        <w:t xml:space="preserve">Поэтому задачи производителей при решении проблемы продаж через магазины сводятся к составлению полного сбалансированного портфеля продуктов, снижения и предотвращения нехватки товара, повышения прибыльности и рентабельности портфеля и получения </w:t>
      </w:r>
      <w:r w:rsidR="00923A63" w:rsidRPr="0035252C">
        <w:t>наилучшего</w:t>
      </w:r>
      <w:r w:rsidRPr="0035252C">
        <w:t xml:space="preserve"> места на полках.</w:t>
      </w:r>
    </w:p>
    <w:p w:rsidR="00923A63" w:rsidRPr="0035252C" w:rsidRDefault="00923A63" w:rsidP="0035252C">
      <w:r w:rsidRPr="0035252C">
        <w:t xml:space="preserve">Освещение магазинов должно быть с хорошей цветопередачей, чтобы этикетки смотрелись ярко. </w:t>
      </w:r>
    </w:p>
    <w:p w:rsidR="00923A63" w:rsidRPr="0035252C" w:rsidRDefault="00923A63" w:rsidP="0035252C">
      <w:r w:rsidRPr="0035252C">
        <w:t>Следует размещать рекламу для привлечения внимания покупателей в горячих точках «торговых» залов магазинов. Особенно необходимо привлечение внимания к продукции ОАО «Сан Интербрю» в летний период – в сезон. Горячие точки торгового зала – входы, выходы, кассы, углы, места, где меняется направление движения покупателей</w:t>
      </w:r>
      <w:r w:rsidR="002A337C" w:rsidRPr="0035252C">
        <w:t>, рядом с выкладкой продукта, на уровне глаз, рядом с продуктами импульсивного спроса.</w:t>
      </w:r>
    </w:p>
    <w:p w:rsidR="00C9355B" w:rsidRPr="0035252C" w:rsidRDefault="00C9355B" w:rsidP="0035252C">
      <w:r w:rsidRPr="0035252C">
        <w:t>Продукцию ОАО «САН Интербрю» целесообразно размещать, соблюдая следующие принципы:</w:t>
      </w:r>
    </w:p>
    <w:p w:rsidR="00C9355B" w:rsidRPr="0035252C" w:rsidRDefault="00C9355B" w:rsidP="006014B2">
      <w:pPr>
        <w:numPr>
          <w:ilvl w:val="0"/>
          <w:numId w:val="23"/>
        </w:numPr>
        <w:tabs>
          <w:tab w:val="left" w:pos="1080"/>
        </w:tabs>
        <w:ind w:left="0" w:firstLine="709"/>
      </w:pPr>
      <w:r w:rsidRPr="0035252C">
        <w:t>продукция должна быть выложена таким образом, чтобы поиск нужного товара был максимально облегчен. Для этого на полках необходимо создать видимые блоки по марк</w:t>
      </w:r>
      <w:r w:rsidR="0088695F" w:rsidRPr="0035252C">
        <w:t>е, упаковке, продуктовой группе;</w:t>
      </w:r>
    </w:p>
    <w:p w:rsidR="00C9355B" w:rsidRPr="0035252C" w:rsidRDefault="00C9355B" w:rsidP="006014B2">
      <w:pPr>
        <w:numPr>
          <w:ilvl w:val="0"/>
          <w:numId w:val="23"/>
        </w:numPr>
        <w:tabs>
          <w:tab w:val="left" w:pos="1080"/>
        </w:tabs>
        <w:ind w:left="0" w:firstLine="709"/>
      </w:pPr>
      <w:r w:rsidRPr="0035252C">
        <w:t>нецелесообразно размещение продукции на нижних полках (в супермаркетах на них приходится лишь 5 % от всей точки продаж)</w:t>
      </w:r>
    </w:p>
    <w:p w:rsidR="002A337C" w:rsidRPr="0035252C" w:rsidRDefault="002A337C" w:rsidP="006014B2">
      <w:pPr>
        <w:tabs>
          <w:tab w:val="left" w:pos="1080"/>
        </w:tabs>
      </w:pPr>
      <w:r w:rsidRPr="0035252C">
        <w:t>Большую роль играет планировка торговых залов</w:t>
      </w:r>
      <w:r w:rsidR="00D01FF3" w:rsidRPr="0035252C">
        <w:t xml:space="preserve"> магазинов, привлекающая покупателей</w:t>
      </w:r>
      <w:r w:rsidRPr="0035252C">
        <w:t xml:space="preserve">. </w:t>
      </w:r>
    </w:p>
    <w:p w:rsidR="002A337C" w:rsidRPr="0035252C" w:rsidRDefault="002A337C" w:rsidP="0035252C">
      <w:r w:rsidRPr="0035252C">
        <w:t xml:space="preserve">Автором были обследованы </w:t>
      </w:r>
      <w:r w:rsidR="00D01FF3" w:rsidRPr="0035252C">
        <w:t xml:space="preserve">две </w:t>
      </w:r>
      <w:r w:rsidRPr="0035252C">
        <w:t>торговые точки продукции ОАО «Сан Интербрю» г. Новосибирска.</w:t>
      </w:r>
    </w:p>
    <w:p w:rsidR="002A337C" w:rsidRDefault="00D01FF3" w:rsidP="0035252C">
      <w:r w:rsidRPr="0035252C">
        <w:t xml:space="preserve">1. </w:t>
      </w:r>
      <w:r w:rsidR="002A337C" w:rsidRPr="0035252C">
        <w:t xml:space="preserve">Супермаркет «Под строкой» ост. «Магазин Альянс» (рис. </w:t>
      </w:r>
      <w:r w:rsidR="00690D8E" w:rsidRPr="0035252C">
        <w:t>2</w:t>
      </w:r>
      <w:r w:rsidR="002A337C" w:rsidRPr="0035252C">
        <w:t xml:space="preserve">1). Описание магазина: универсальный магазин с широким ассортиментом товаров, площадь 600 кв. м., режим работы круглосуточный, способ продаж — самообслуживание, высокая оснащенность торгового зала. Пол — плитка-линолеум, рисунок — чередование белых и светло-серых плиток. Освещение — искусственное, так как практически все окна закрыты витринами или рекламой. Вход и выход не совмещены — разделены боковым прилавком. Расстояние между параллельно расположенными прилавками — 1,8 метра, что является оптимальным для магазина с такой торговой площадью. Очень маленькое пространство, от стеллажей до касс — 2 м, что вызывает излишнее скопление покупателей. </w:t>
      </w:r>
    </w:p>
    <w:p w:rsidR="006014B2" w:rsidRPr="0035252C" w:rsidRDefault="006014B2" w:rsidP="00DA0DB1">
      <w:pPr>
        <w:ind w:firstLine="0"/>
      </w:pPr>
    </w:p>
    <w:p w:rsidR="00D01FF3" w:rsidRPr="0035252C" w:rsidRDefault="00D01FF3" w:rsidP="006014B2">
      <w:pPr>
        <w:jc w:val="left"/>
      </w:pPr>
      <w:r w:rsidRPr="0035252C">
        <w:object w:dxaOrig="4979" w:dyaOrig="3330">
          <v:shape id="_x0000_i1043" type="#_x0000_t75" style="width:249pt;height:166.5pt" o:ole="">
            <v:imagedata r:id="rId22" o:title=""/>
          </v:shape>
          <o:OLEObject Type="Embed" ProgID="Unknown" ShapeID="_x0000_i1043" DrawAspect="Content" ObjectID="_1459052917" r:id="rId23"/>
        </w:object>
      </w:r>
    </w:p>
    <w:p w:rsidR="00D01FF3" w:rsidRPr="0035252C" w:rsidRDefault="00D01FF3" w:rsidP="006014B2">
      <w:r w:rsidRPr="0035252C">
        <w:t xml:space="preserve">Рисунок </w:t>
      </w:r>
      <w:r w:rsidR="00690D8E" w:rsidRPr="0035252C">
        <w:t>21</w:t>
      </w:r>
      <w:r w:rsidRPr="0035252C">
        <w:t>. Планировка супермаркета «Под строкой»</w:t>
      </w:r>
    </w:p>
    <w:p w:rsidR="006014B2" w:rsidRDefault="006014B2" w:rsidP="00DA0DB1">
      <w:pPr>
        <w:ind w:firstLine="0"/>
      </w:pPr>
    </w:p>
    <w:p w:rsidR="002A337C" w:rsidRPr="0035252C" w:rsidRDefault="00D01FF3" w:rsidP="0035252C">
      <w:r w:rsidRPr="0035252C">
        <w:t>2. О</w:t>
      </w:r>
      <w:r w:rsidR="002A337C" w:rsidRPr="0035252C">
        <w:t>дин из магазинов сети «</w:t>
      </w:r>
      <w:r w:rsidRPr="0035252C">
        <w:t>Сибириада</w:t>
      </w:r>
      <w:r w:rsidR="002A337C" w:rsidRPr="0035252C">
        <w:t>», находящийся у станции метро «</w:t>
      </w:r>
      <w:r w:rsidRPr="0035252C">
        <w:t>Площадь Ленина</w:t>
      </w:r>
      <w:r w:rsidR="002A337C" w:rsidRPr="0035252C">
        <w:t>» (рис. 2</w:t>
      </w:r>
      <w:r w:rsidR="00690D8E" w:rsidRPr="0035252C">
        <w:t>2</w:t>
      </w:r>
      <w:r w:rsidR="002A337C" w:rsidRPr="0035252C">
        <w:t xml:space="preserve">). </w:t>
      </w:r>
    </w:p>
    <w:p w:rsidR="002A337C" w:rsidRDefault="002A337C" w:rsidP="0035252C">
      <w:r w:rsidRPr="0035252C">
        <w:t>Описание магазина: универсам с 13 000 наименований, торговая площадь — 1 500 кв. м. Круглосуточный режим работы, метод самообслуживания. Очень высокая оснащенность торгового зала. Пол — белая керамическая плитка. Преимущественно искусственное освещение. Вход-выход в торговый зал совмещены. Расстояние между стеллажами очень маленькое — менее 2 метров, что для такого большого магазина недостаточно. В проходах две тележки параллельно проходят с большим трудом. Еще меньшее пространство около касс, где постоянно скапливаются тележки. Т.е. чтобы пройти к другой кассе, приходится либо протискиваться сквозь стоящую очередь, либо обходить через центр торгового зала. За счет того, что между стенами и стеллажами промежуток заполнен товарами, лежащими в коробках (соки, йогурты), ширина проходов между ними вообще ничтожна. Даже если в магазине среднее количество народа, создается впечатление некоторой тесноты. Как во всех магазинах сети «</w:t>
      </w:r>
      <w:r w:rsidR="00D01FF3" w:rsidRPr="0035252C">
        <w:t>Эконом</w:t>
      </w:r>
      <w:r w:rsidRPr="0035252C">
        <w:t xml:space="preserve">» покупателей привлекает запах свежего хлеба. </w:t>
      </w:r>
    </w:p>
    <w:p w:rsidR="006014B2" w:rsidRPr="0035252C" w:rsidRDefault="006014B2" w:rsidP="00DA0DB1">
      <w:pPr>
        <w:ind w:firstLine="0"/>
      </w:pPr>
    </w:p>
    <w:p w:rsidR="00D01FF3" w:rsidRPr="0035252C" w:rsidRDefault="00D01FF3" w:rsidP="006014B2">
      <w:pPr>
        <w:jc w:val="left"/>
      </w:pPr>
      <w:r w:rsidRPr="0035252C">
        <w:object w:dxaOrig="5191" w:dyaOrig="3015">
          <v:shape id="_x0000_i1044" type="#_x0000_t75" style="width:259.5pt;height:150.75pt" o:ole="">
            <v:imagedata r:id="rId24" o:title=""/>
          </v:shape>
          <o:OLEObject Type="Embed" ProgID="Unknown" ShapeID="_x0000_i1044" DrawAspect="Content" ObjectID="_1459052918" r:id="rId25"/>
        </w:object>
      </w:r>
    </w:p>
    <w:p w:rsidR="00D01FF3" w:rsidRPr="0035252C" w:rsidRDefault="00D01FF3" w:rsidP="006014B2">
      <w:r w:rsidRPr="0035252C">
        <w:t>Рисунок 2</w:t>
      </w:r>
      <w:r w:rsidR="00690D8E" w:rsidRPr="0035252C">
        <w:t>2</w:t>
      </w:r>
      <w:r w:rsidRPr="0035252C">
        <w:t>. Планировка супермаркета «Сибириада»</w:t>
      </w:r>
    </w:p>
    <w:p w:rsidR="006014B2" w:rsidRDefault="006014B2" w:rsidP="00DA0DB1">
      <w:pPr>
        <w:ind w:firstLine="0"/>
      </w:pPr>
    </w:p>
    <w:p w:rsidR="002A337C" w:rsidRPr="0035252C" w:rsidRDefault="002A337C" w:rsidP="0035252C">
      <w:r w:rsidRPr="0035252C">
        <w:t xml:space="preserve">Линейная планировка торгового зала позволяет четко формировать потоки движения покупателей, создает лучшие условия для группировки и размещения товаров, обеспечивает лучший просмотр торгового зала. В условиях линейной планировки покупатели наиболее эффективно воспринимают информацию о товарах. Изменением длины линий регулируется сосредоточение покупателей на различных участках торгового зала. Также к преимуществам линейной планировки следует отнести более эффективное использование площади торгового зала. В торговых залах прямоугольной конфигурации шириной от 7 до 12 м целесообразно применять линейную расстановку с продольным размещением оборудования. В магазинах, ширина торгового зала в которых превышает 24 м, более эффективной оказывается смешанная расстановка оборудования. Причем комбинация линейного продольного и линейного поперечного размещения требует учета многих факторов и определенного искусства. Рекомендуется использовать длину линий островных горок не более 20 м, поскольку большая их длина приведет к избыточному увеличению в магазине потоков покупателей и, тем самым, затруднит их движение в торговом зале. При размещении торгового оборудования следует учитывать расположение имеющихся в помещении колонн, с тем, чтобы они находились в пределах линий и не мешали движению покупателей. </w:t>
      </w:r>
    </w:p>
    <w:p w:rsidR="00C9355B" w:rsidRPr="0035252C" w:rsidRDefault="0088695F" w:rsidP="0035252C">
      <w:r w:rsidRPr="0035252C">
        <w:t>Наиболее эффективным инструментом представления пива для</w:t>
      </w:r>
      <w:r w:rsidR="0035252C">
        <w:t xml:space="preserve"> </w:t>
      </w:r>
      <w:r w:rsidRPr="0035252C">
        <w:t xml:space="preserve">ОАО «САН Интербрю» является размещение пива в холодильниках. </w:t>
      </w:r>
    </w:p>
    <w:p w:rsidR="0088695F" w:rsidRPr="0035252C" w:rsidRDefault="0088695F" w:rsidP="0035252C">
      <w:r w:rsidRPr="0035252C">
        <w:t>Проведение исследования методом наблюдения в магазинах г. Новосибирска показало, что в основном пиво производства компании ОАО «САН Интербрю» в торговых точках хранится одно-, двух-, 1,5-створчатых холодильниках, холодильниках Регал, «Улица Фригорекс».</w:t>
      </w:r>
    </w:p>
    <w:p w:rsidR="00910257" w:rsidRPr="0035252C" w:rsidRDefault="00910257" w:rsidP="0035252C">
      <w:r w:rsidRPr="0035252C">
        <w:t xml:space="preserve">Грамотное использование мерчендайзина в целях фирмы может принести дополнительную прибыль. К примеру, заключив договора с производителями такой продукции как чипсы, соленые орешки, сушеную и вяленую рыбу, и размещая данную продукции в непосредственной близости от продукции «САН Интербрю» можно увеличить объем продаж фирм, производящих чипсы, соленые орешки, сушеную и вяленую рыбу. Ожидаемое увеличение объемов продаж может составить до 5 % в сезон. </w:t>
      </w:r>
    </w:p>
    <w:p w:rsidR="002E1E48" w:rsidRPr="0035252C" w:rsidRDefault="002E1E48" w:rsidP="0035252C">
      <w:r w:rsidRPr="0035252C">
        <w:t>Конкретными мерами совершенствования сбытовой политики могут быть:</w:t>
      </w:r>
    </w:p>
    <w:p w:rsidR="002E1E48" w:rsidRPr="0035252C" w:rsidRDefault="002E1E48" w:rsidP="0035252C">
      <w:r w:rsidRPr="0035252C">
        <w:t>1) рекламная деятельность ОАО «САН Интербрю» в Новосибирске (рекламные буклеты, использование рекламы в прессе, по радио, телевидению и т.п.);</w:t>
      </w:r>
    </w:p>
    <w:p w:rsidR="002E1E48" w:rsidRPr="0035252C" w:rsidRDefault="002E1E48" w:rsidP="0035252C">
      <w:r w:rsidRPr="0035252C">
        <w:t>2) создание и регулирование коммерческих связей через посредников, дилеров, агентов и пр.;</w:t>
      </w:r>
    </w:p>
    <w:p w:rsidR="002E1E48" w:rsidRPr="0035252C" w:rsidRDefault="002E1E48" w:rsidP="0035252C">
      <w:r w:rsidRPr="0035252C">
        <w:t>3) организацию и участие в ярмарках, выставках;</w:t>
      </w:r>
    </w:p>
    <w:p w:rsidR="002E1E48" w:rsidRPr="0035252C" w:rsidRDefault="002E1E48" w:rsidP="0035252C">
      <w:r w:rsidRPr="0035252C">
        <w:t>4) использование кредита в различных формах, продажу в рассрочку, лизинг;</w:t>
      </w:r>
    </w:p>
    <w:p w:rsidR="002E1E48" w:rsidRPr="0035252C" w:rsidRDefault="002E1E48" w:rsidP="0035252C">
      <w:r w:rsidRPr="0035252C">
        <w:t>5) презентация продукции специально для потенциальных потребителей.</w:t>
      </w:r>
    </w:p>
    <w:p w:rsidR="001D4FFA" w:rsidRPr="0035252C" w:rsidRDefault="001D4FFA" w:rsidP="0035252C">
      <w:r w:rsidRPr="0035252C">
        <w:t>Внедрение рекомендаций по совершенствованию сбытовой деятельности производителя препаратов позволит оптимизировать работу по планированию и эффективной организации системы сбыта продукции.</w:t>
      </w:r>
    </w:p>
    <w:p w:rsidR="006014B2" w:rsidRDefault="006014B2" w:rsidP="006014B2">
      <w:pPr>
        <w:pStyle w:val="2"/>
        <w:ind w:firstLine="0"/>
        <w:jc w:val="both"/>
        <w:rPr>
          <w:b w:val="0"/>
          <w:bCs w:val="0"/>
        </w:rPr>
      </w:pPr>
      <w:bookmarkStart w:id="75" w:name="_Toc134078690"/>
      <w:bookmarkStart w:id="76" w:name="_Toc134608983"/>
      <w:bookmarkStart w:id="77" w:name="_Toc135882967"/>
    </w:p>
    <w:p w:rsidR="0082501A" w:rsidRPr="0035252C" w:rsidRDefault="006014B2" w:rsidP="006014B2">
      <w:pPr>
        <w:pStyle w:val="2"/>
        <w:ind w:firstLine="0"/>
      </w:pPr>
      <w:r>
        <w:t xml:space="preserve">2.3.2 </w:t>
      </w:r>
      <w:r w:rsidR="0082501A" w:rsidRPr="0035252C">
        <w:t>Мероприятия по совершенствованию сервисной политики предприятия</w:t>
      </w:r>
      <w:bookmarkEnd w:id="75"/>
      <w:bookmarkEnd w:id="76"/>
      <w:bookmarkEnd w:id="77"/>
    </w:p>
    <w:p w:rsidR="002E1E48" w:rsidRPr="0035252C" w:rsidRDefault="002E1E48" w:rsidP="0035252C">
      <w:r w:rsidRPr="0035252C">
        <w:t>Сервисная политика ОАО «САН Интербрю» должна включать предпродажный сервис и послепродажный сервис.</w:t>
      </w:r>
    </w:p>
    <w:p w:rsidR="002E1E48" w:rsidRPr="0035252C" w:rsidRDefault="002E1E48" w:rsidP="0035252C">
      <w:r w:rsidRPr="0035252C">
        <w:t xml:space="preserve">Предпродажный сервис ориентирован на постоянное изучение и анализ требований потребителей с целью совершенствования качественных параметров предлагаемой продукции. </w:t>
      </w:r>
    </w:p>
    <w:p w:rsidR="002E1E48" w:rsidRPr="0035252C" w:rsidRDefault="002E1E48" w:rsidP="0035252C">
      <w:r w:rsidRPr="0035252C">
        <w:t>Для изучения спроса и предпочтений потребителей могут применяться различные методы, например, анкетирование потребителей. Это может проводится в крупных суперма</w:t>
      </w:r>
      <w:r w:rsidR="009C643A" w:rsidRPr="0035252C">
        <w:t>рке</w:t>
      </w:r>
      <w:r w:rsidRPr="0035252C">
        <w:t xml:space="preserve">тах города </w:t>
      </w:r>
      <w:r w:rsidR="009C643A" w:rsidRPr="0035252C">
        <w:t xml:space="preserve">(Под строкой) </w:t>
      </w:r>
      <w:r w:rsidRPr="0035252C">
        <w:t>и торговых сетях (Сибириада, Быстроном</w:t>
      </w:r>
      <w:r w:rsidR="009C643A" w:rsidRPr="0035252C">
        <w:t>, Крепость, Стандарт</w:t>
      </w:r>
      <w:r w:rsidRPr="0035252C">
        <w:t>)</w:t>
      </w:r>
      <w:r w:rsidR="009C643A" w:rsidRPr="0035252C">
        <w:t>.</w:t>
      </w:r>
    </w:p>
    <w:p w:rsidR="0088695F" w:rsidRPr="0035252C" w:rsidRDefault="009C643A" w:rsidP="0035252C">
      <w:r w:rsidRPr="0035252C">
        <w:t>В</w:t>
      </w:r>
      <w:r w:rsidR="002E1E48" w:rsidRPr="0035252C">
        <w:t xml:space="preserve"> результате изучения </w:t>
      </w:r>
      <w:r w:rsidRPr="0035252C">
        <w:t xml:space="preserve">предпочтений </w:t>
      </w:r>
      <w:r w:rsidR="002E1E48" w:rsidRPr="0035252C">
        <w:t>потребителей</w:t>
      </w:r>
      <w:r w:rsidRPr="0035252C">
        <w:t xml:space="preserve"> могут быть выявлены недостатки как в ценовой, так и в товарной политике, которые нужно будет усовершенствовать. </w:t>
      </w:r>
    </w:p>
    <w:p w:rsidR="009C643A" w:rsidRPr="0035252C" w:rsidRDefault="002E1E48" w:rsidP="0035252C">
      <w:r w:rsidRPr="0035252C">
        <w:t xml:space="preserve">Послепродажный сервис предусматривает комплекс работ по </w:t>
      </w:r>
      <w:r w:rsidR="009C643A" w:rsidRPr="0035252C">
        <w:t>послепродажному обслуживанию. В данном случае это может быть поставка продукции в магазины за счет ОАО «САН Интербрю».</w:t>
      </w:r>
    </w:p>
    <w:p w:rsidR="00DE77E5" w:rsidRPr="0035252C" w:rsidRDefault="00DE77E5" w:rsidP="00DA0DB1">
      <w:pPr>
        <w:ind w:firstLine="0"/>
      </w:pPr>
    </w:p>
    <w:p w:rsidR="0082501A" w:rsidRPr="0035252C" w:rsidRDefault="0082501A" w:rsidP="006014B2">
      <w:pPr>
        <w:pStyle w:val="2"/>
        <w:ind w:firstLine="0"/>
      </w:pPr>
      <w:bookmarkStart w:id="78" w:name="_Toc134078691"/>
      <w:bookmarkStart w:id="79" w:name="_Toc134608984"/>
      <w:bookmarkStart w:id="80" w:name="_Toc135882968"/>
      <w:r w:rsidRPr="0035252C">
        <w:t>2.3.3</w:t>
      </w:r>
      <w:r w:rsidR="006014B2">
        <w:t xml:space="preserve"> </w:t>
      </w:r>
      <w:r w:rsidRPr="0035252C">
        <w:t>Мероприятия по совершенствованию ценовой политики</w:t>
      </w:r>
      <w:bookmarkEnd w:id="78"/>
      <w:bookmarkEnd w:id="79"/>
      <w:bookmarkEnd w:id="80"/>
    </w:p>
    <w:p w:rsidR="009C643A" w:rsidRPr="0035252C" w:rsidRDefault="009C643A" w:rsidP="0035252C">
      <w:r w:rsidRPr="0035252C">
        <w:t>Цена является постоянным элементом маркетинга и ее роль по отношению к другим элементам маркетинга особенно возрастает в условиях растущей инфляции. Обязательным условием экономической свободы предпринимателя является самостоятельность разработки и реализации политики цен. В рыночной экономике навязываемые сверху хозяйствующим субъектом правила и модели поведения нежизнеспособны, так как не могут безусловно соответствовать реальным условиям каждого предпринимателя. С другой стороны, предприниматель не может</w:t>
      </w:r>
      <w:r w:rsidR="0035252C">
        <w:t xml:space="preserve"> </w:t>
      </w:r>
      <w:r w:rsidRPr="0035252C">
        <w:t>действовать шаблонными приемами,</w:t>
      </w:r>
      <w:r w:rsidR="0035252C">
        <w:t xml:space="preserve"> </w:t>
      </w:r>
      <w:r w:rsidRPr="0035252C">
        <w:t xml:space="preserve">так как он вынужден решать индивидуальные проблемы конкретного производства. </w:t>
      </w:r>
    </w:p>
    <w:p w:rsidR="009C643A" w:rsidRPr="0035252C" w:rsidRDefault="009C643A" w:rsidP="0035252C">
      <w:r w:rsidRPr="0035252C">
        <w:t>При разработке мероприятий по совершенствованию ценовой политики предприятия необходимо учитывать издержки производства, цены конкурентов, конъюнктуру рынка, затраты на рекламу и стимулирование сбыта и т.д.</w:t>
      </w:r>
    </w:p>
    <w:p w:rsidR="00972D33" w:rsidRPr="0035252C" w:rsidRDefault="00972D33" w:rsidP="0035252C">
      <w:bookmarkStart w:id="81" w:name="3"/>
      <w:bookmarkEnd w:id="81"/>
      <w:r w:rsidRPr="0035252C">
        <w:t>Правильное определение цены товара самым прямым образом влияет на успешность бизнеса компании и, наряду с другими компонентами маркетинга, является чрезвычайно ответственным этапом маркетинговой программы. Определение цены обуславливает объем денежных доходов и является главным элементом для расчета точки безубыточности бизнеса, рентабельности, финансового плана проекта и планирования сбыта.</w:t>
      </w:r>
    </w:p>
    <w:p w:rsidR="00972D33" w:rsidRPr="0035252C" w:rsidRDefault="00972D33" w:rsidP="0035252C">
      <w:r w:rsidRPr="0035252C">
        <w:t>В зависимости от выбранной стратегии, компания может по-разному формировать цены на свою продукцию. Основными факторами, влияющими на назначение цены, являются:</w:t>
      </w:r>
    </w:p>
    <w:p w:rsidR="00972D33" w:rsidRPr="0035252C" w:rsidRDefault="00972D33" w:rsidP="006014B2">
      <w:pPr>
        <w:numPr>
          <w:ilvl w:val="0"/>
          <w:numId w:val="24"/>
        </w:numPr>
        <w:tabs>
          <w:tab w:val="clear" w:pos="1429"/>
          <w:tab w:val="num" w:pos="1080"/>
        </w:tabs>
        <w:ind w:left="0" w:firstLine="709"/>
      </w:pPr>
      <w:r w:rsidRPr="0035252C">
        <w:t>уровень издержек производства</w:t>
      </w:r>
    </w:p>
    <w:p w:rsidR="00972D33" w:rsidRPr="0035252C" w:rsidRDefault="00972D33" w:rsidP="006014B2">
      <w:pPr>
        <w:numPr>
          <w:ilvl w:val="0"/>
          <w:numId w:val="24"/>
        </w:numPr>
        <w:tabs>
          <w:tab w:val="clear" w:pos="1429"/>
          <w:tab w:val="num" w:pos="1080"/>
        </w:tabs>
        <w:ind w:left="0" w:firstLine="709"/>
      </w:pPr>
      <w:r w:rsidRPr="0035252C">
        <w:t>степень конкуренции на рынке</w:t>
      </w:r>
    </w:p>
    <w:p w:rsidR="00972D33" w:rsidRPr="0035252C" w:rsidRDefault="00972D33" w:rsidP="006014B2">
      <w:pPr>
        <w:numPr>
          <w:ilvl w:val="0"/>
          <w:numId w:val="24"/>
        </w:numPr>
        <w:tabs>
          <w:tab w:val="clear" w:pos="1429"/>
          <w:tab w:val="num" w:pos="1080"/>
        </w:tabs>
        <w:ind w:left="0" w:firstLine="709"/>
      </w:pPr>
      <w:r w:rsidRPr="0035252C">
        <w:t>вид товара или услуги</w:t>
      </w:r>
    </w:p>
    <w:p w:rsidR="00972D33" w:rsidRPr="0035252C" w:rsidRDefault="00972D33" w:rsidP="006014B2">
      <w:pPr>
        <w:numPr>
          <w:ilvl w:val="0"/>
          <w:numId w:val="24"/>
        </w:numPr>
        <w:tabs>
          <w:tab w:val="clear" w:pos="1429"/>
          <w:tab w:val="num" w:pos="1080"/>
        </w:tabs>
        <w:ind w:left="0" w:firstLine="709"/>
      </w:pPr>
      <w:r w:rsidRPr="0035252C">
        <w:t>имидж компании</w:t>
      </w:r>
    </w:p>
    <w:p w:rsidR="00972D33" w:rsidRPr="0035252C" w:rsidRDefault="00972D33" w:rsidP="006014B2">
      <w:pPr>
        <w:numPr>
          <w:ilvl w:val="0"/>
          <w:numId w:val="24"/>
        </w:numPr>
        <w:tabs>
          <w:tab w:val="clear" w:pos="1429"/>
          <w:tab w:val="num" w:pos="1080"/>
        </w:tabs>
        <w:ind w:left="0" w:firstLine="709"/>
      </w:pPr>
      <w:r w:rsidRPr="0035252C">
        <w:t>соотношение спроса и предложения на рынке</w:t>
      </w:r>
    </w:p>
    <w:p w:rsidR="00972D33" w:rsidRPr="0035252C" w:rsidRDefault="00972D33" w:rsidP="0035252C">
      <w:r w:rsidRPr="0035252C">
        <w:t>В задачи ценообразования входит обеспечение необходимого объема реализации, достаточного для выполнения основных целей компании. Существуют три основные вида ценообразования для определения «базового» уровня цен на продукцию компании:</w:t>
      </w:r>
    </w:p>
    <w:p w:rsidR="00113561" w:rsidRPr="0035252C" w:rsidRDefault="00113561" w:rsidP="006014B2">
      <w:pPr>
        <w:numPr>
          <w:ilvl w:val="0"/>
          <w:numId w:val="25"/>
        </w:numPr>
        <w:tabs>
          <w:tab w:val="clear" w:pos="1429"/>
          <w:tab w:val="num" w:pos="900"/>
        </w:tabs>
        <w:ind w:left="0" w:firstLine="709"/>
      </w:pPr>
      <w:r w:rsidRPr="0035252C">
        <w:t>с учетом издержек производства (постоянные и переменные издержки плюс наценка)</w:t>
      </w:r>
    </w:p>
    <w:p w:rsidR="00113561" w:rsidRPr="0035252C" w:rsidRDefault="00113561" w:rsidP="006014B2">
      <w:pPr>
        <w:numPr>
          <w:ilvl w:val="0"/>
          <w:numId w:val="25"/>
        </w:numPr>
        <w:tabs>
          <w:tab w:val="clear" w:pos="1429"/>
          <w:tab w:val="num" w:pos="900"/>
        </w:tabs>
        <w:ind w:left="0" w:firstLine="709"/>
      </w:pPr>
      <w:r w:rsidRPr="0035252C">
        <w:t>на основе цен конкурентов (на уровне цен конкурентов, ниже, выше их цен)</w:t>
      </w:r>
    </w:p>
    <w:p w:rsidR="00113561" w:rsidRPr="0035252C" w:rsidRDefault="00113561" w:rsidP="006014B2">
      <w:pPr>
        <w:numPr>
          <w:ilvl w:val="0"/>
          <w:numId w:val="25"/>
        </w:numPr>
        <w:tabs>
          <w:tab w:val="clear" w:pos="1429"/>
          <w:tab w:val="num" w:pos="900"/>
        </w:tabs>
        <w:ind w:left="0" w:firstLine="709"/>
      </w:pPr>
      <w:r w:rsidRPr="0035252C">
        <w:t>на основе платежеспособного спроса потребителей</w:t>
      </w:r>
    </w:p>
    <w:p w:rsidR="00113561" w:rsidRPr="0035252C" w:rsidRDefault="00113561" w:rsidP="006014B2">
      <w:pPr>
        <w:numPr>
          <w:ilvl w:val="0"/>
          <w:numId w:val="25"/>
        </w:numPr>
        <w:tabs>
          <w:tab w:val="clear" w:pos="1429"/>
          <w:tab w:val="num" w:pos="900"/>
        </w:tabs>
        <w:ind w:left="0" w:firstLine="709"/>
      </w:pPr>
      <w:r w:rsidRPr="0035252C">
        <w:t>сочетание указанных видов</w:t>
      </w:r>
    </w:p>
    <w:p w:rsidR="00113561" w:rsidRPr="0035252C" w:rsidRDefault="00113561" w:rsidP="0035252C">
      <w:r w:rsidRPr="0035252C">
        <w:t>Для ОАО «Сан Интербрю» существуют реальные возможности для сбыта продукции, однако присутствует достаточно большое количество конкурентов. При формировании ценовой политики на производимую продукцию следует учитывать отношение потребителей к новым сортам пива и имеющаяся практика вывода на рынок новых товарных марок пива. В этой связи, ценообразование на продукцию ОАО «Сан Интербрю» может быть выбрано с учетом существующих цен конкурентов. Предполагается, что при этом, уровень цен будет соответствовать выбранному имиджу производимой продукции: качественного и одновременно доступного пива для массового потребителя.</w:t>
      </w:r>
    </w:p>
    <w:p w:rsidR="00972D33" w:rsidRPr="0035252C" w:rsidRDefault="00113561" w:rsidP="0035252C">
      <w:r w:rsidRPr="0035252C">
        <w:t xml:space="preserve">Также </w:t>
      </w:r>
      <w:bookmarkStart w:id="82" w:name="_Toc134078692"/>
      <w:r w:rsidRPr="0035252C">
        <w:t>д</w:t>
      </w:r>
      <w:r w:rsidR="00972D33" w:rsidRPr="0035252C">
        <w:t>ля ОАО «Сан Интербрю» можно предложить ведение единой ценовой политики.</w:t>
      </w:r>
    </w:p>
    <w:p w:rsidR="00972D33" w:rsidRPr="0035252C" w:rsidRDefault="00972D33" w:rsidP="0035252C">
      <w:r w:rsidRPr="0035252C">
        <w:t>В рамках единой ценовой политики для ОАО «Сан Интербрю» предлагается рекомендованная отпускная цена, соответствие которой контролируется ее представителями.</w:t>
      </w:r>
    </w:p>
    <w:p w:rsidR="00454DA5" w:rsidRPr="0035252C" w:rsidRDefault="00454DA5" w:rsidP="00DA0DB1">
      <w:pPr>
        <w:pStyle w:val="2"/>
        <w:ind w:firstLine="0"/>
        <w:jc w:val="both"/>
      </w:pPr>
    </w:p>
    <w:p w:rsidR="0082501A" w:rsidRPr="0035252C" w:rsidRDefault="0082501A" w:rsidP="006014B2">
      <w:pPr>
        <w:pStyle w:val="2"/>
        <w:ind w:firstLine="0"/>
      </w:pPr>
      <w:bookmarkStart w:id="83" w:name="_Toc134608985"/>
      <w:bookmarkStart w:id="84" w:name="_Toc135882969"/>
      <w:r w:rsidRPr="0035252C">
        <w:t>2.3.4</w:t>
      </w:r>
      <w:r w:rsidR="006014B2">
        <w:t xml:space="preserve"> </w:t>
      </w:r>
      <w:r w:rsidRPr="0035252C">
        <w:t>Мероприятия по совершенствованию коммуникационной политики предприятия</w:t>
      </w:r>
      <w:bookmarkEnd w:id="82"/>
      <w:bookmarkEnd w:id="83"/>
      <w:bookmarkEnd w:id="84"/>
    </w:p>
    <w:p w:rsidR="009968D0" w:rsidRPr="0035252C" w:rsidRDefault="009968D0" w:rsidP="0035252C">
      <w:r w:rsidRPr="0035252C">
        <w:t>В рамках коммуникационной политики предприятие планирует достижение двух основных целей: совершенствования и корректировки положительного имиджа организации у потребителей на основных целевых рынках, что будет способствовать продвижению предлагаем</w:t>
      </w:r>
      <w:r w:rsidR="00412CFE" w:rsidRPr="0035252C">
        <w:t>ой</w:t>
      </w:r>
      <w:r w:rsidRPr="0035252C">
        <w:t xml:space="preserve"> организацией </w:t>
      </w:r>
      <w:r w:rsidR="00412CFE" w:rsidRPr="0035252C">
        <w:t xml:space="preserve">ОАО «Сан Интербрю» продукции </w:t>
      </w:r>
      <w:r w:rsidRPr="0035252C">
        <w:t xml:space="preserve">на соответствующих целевых сегментах. Для достижения этих целей компании необходимо разработать и осуществить ряд связанных между собой мероприятий в области корпоративной и продуктовой рекламы, а также подготовки сотрудников и реализации системы их профессиональной поддержки. </w:t>
      </w:r>
    </w:p>
    <w:p w:rsidR="00412CFE" w:rsidRDefault="00412CFE" w:rsidP="0035252C">
      <w:r w:rsidRPr="0035252C">
        <w:t>Последовательность разработки рекламной компании представлена на рис.</w:t>
      </w:r>
      <w:r w:rsidR="00454DA5" w:rsidRPr="0035252C">
        <w:t xml:space="preserve"> </w:t>
      </w:r>
      <w:r w:rsidR="00690D8E" w:rsidRPr="0035252C">
        <w:t>23</w:t>
      </w:r>
      <w:r w:rsidRPr="0035252C">
        <w:t xml:space="preserve"> </w:t>
      </w:r>
      <w:r w:rsidR="00207930" w:rsidRPr="0035252C">
        <w:t>[</w:t>
      </w:r>
      <w:r w:rsidR="00654BE0" w:rsidRPr="0035252C">
        <w:t xml:space="preserve">33, </w:t>
      </w:r>
      <w:r w:rsidR="00654BE0" w:rsidRPr="0035252C">
        <w:rPr>
          <w:lang w:val="en-US"/>
        </w:rPr>
        <w:t>c</w:t>
      </w:r>
      <w:r w:rsidR="00654BE0" w:rsidRPr="0035252C">
        <w:t>. 23]</w:t>
      </w:r>
    </w:p>
    <w:p w:rsidR="006014B2" w:rsidRPr="0035252C" w:rsidRDefault="006014B2" w:rsidP="00DA0DB1">
      <w:pPr>
        <w:ind w:firstLine="0"/>
      </w:pPr>
    </w:p>
    <w:p w:rsidR="00454DA5" w:rsidRPr="0035252C" w:rsidRDefault="004100F7" w:rsidP="0035252C">
      <w:r>
        <w:pict>
          <v:group id="_x0000_s1102" editas="canvas" style="width:393.75pt;height:409.2pt;mso-position-horizontal-relative:char;mso-position-vertical-relative:line" coordorigin="2274,5451" coordsize="7200,7385">
            <o:lock v:ext="edit" aspectratio="t"/>
            <v:shape id="_x0000_s1103" type="#_x0000_t75" style="position:absolute;left:2274;top:5451;width:7200;height:7385" o:preferrelative="f">
              <v:fill o:detectmouseclick="t"/>
              <v:path o:extrusionok="t" o:connecttype="none"/>
              <o:lock v:ext="edit" text="t"/>
            </v:shape>
            <v:shape id="_x0000_s1104" type="#_x0000_t202" style="position:absolute;left:3262;top:5590;width:4377;height:697">
              <v:textbox inset="2.18439mm,1.0922mm,2.18439mm,1.0922mm">
                <w:txbxContent>
                  <w:p w:rsidR="00D5572E" w:rsidRPr="006014B2" w:rsidRDefault="00D5572E" w:rsidP="00454DA5">
                    <w:pPr>
                      <w:spacing w:line="240" w:lineRule="auto"/>
                      <w:ind w:firstLine="0"/>
                      <w:jc w:val="center"/>
                      <w:rPr>
                        <w:sz w:val="24"/>
                        <w:szCs w:val="24"/>
                      </w:rPr>
                    </w:pPr>
                    <w:r w:rsidRPr="006014B2">
                      <w:rPr>
                        <w:sz w:val="24"/>
                        <w:szCs w:val="24"/>
                      </w:rPr>
                      <w:t>Исследование рынка: изучение потребителей, товаров, анализ рынка</w:t>
                    </w:r>
                  </w:p>
                </w:txbxContent>
              </v:textbox>
            </v:shape>
            <v:line id="_x0000_s1105" style="position:absolute" from="5239,6287" to="5240,6705">
              <v:stroke endarrow="block"/>
            </v:line>
            <v:shape id="_x0000_s1106" type="#_x0000_t202" style="position:absolute;left:3262;top:6705;width:4377;height:418">
              <v:textbox inset="2.18439mm,1.0922mm,2.18439mm,1.0922mm">
                <w:txbxContent>
                  <w:p w:rsidR="00D5572E" w:rsidRPr="006014B2" w:rsidRDefault="00D5572E" w:rsidP="00454DA5">
                    <w:pPr>
                      <w:ind w:firstLine="0"/>
                      <w:rPr>
                        <w:sz w:val="24"/>
                        <w:szCs w:val="24"/>
                      </w:rPr>
                    </w:pPr>
                    <w:r w:rsidRPr="006014B2">
                      <w:rPr>
                        <w:sz w:val="24"/>
                        <w:szCs w:val="24"/>
                      </w:rPr>
                      <w:t>Постановка задач рекламной компании</w:t>
                    </w:r>
                  </w:p>
                </w:txbxContent>
              </v:textbox>
            </v:shape>
            <v:line id="_x0000_s1107" style="position:absolute" from="5239,7123" to="5240,7541">
              <v:stroke endarrow="block"/>
            </v:line>
            <v:shape id="_x0000_s1108" type="#_x0000_t202" style="position:absolute;left:3262;top:7541;width:4377;height:836">
              <v:textbox inset="2.18439mm,1.0922mm,2.18439mm,1.0922mm">
                <w:txbxContent>
                  <w:p w:rsidR="00D5572E" w:rsidRPr="006014B2" w:rsidRDefault="00D5572E" w:rsidP="00454DA5">
                    <w:pPr>
                      <w:spacing w:line="240" w:lineRule="auto"/>
                      <w:ind w:firstLine="0"/>
                      <w:jc w:val="center"/>
                      <w:rPr>
                        <w:sz w:val="24"/>
                        <w:szCs w:val="24"/>
                      </w:rPr>
                    </w:pPr>
                    <w:r w:rsidRPr="006014B2">
                      <w:rPr>
                        <w:sz w:val="24"/>
                        <w:szCs w:val="24"/>
                      </w:rPr>
                      <w:t>Определение расходов на рекламу с учетом возможного использования рекламных средств</w:t>
                    </w:r>
                  </w:p>
                </w:txbxContent>
              </v:textbox>
            </v:shape>
            <v:line id="_x0000_s1109" style="position:absolute" from="5239,8377" to="5239,8795"/>
            <v:line id="_x0000_s1110" style="position:absolute" from="3827,8795" to="6933,8795"/>
            <v:line id="_x0000_s1111" style="position:absolute" from="3827,8795" to="3827,9213"/>
            <v:line id="_x0000_s1112" style="position:absolute" from="6933,8795" to="6933,9213"/>
            <v:shape id="_x0000_s1113" type="#_x0000_t202" style="position:absolute;left:2839;top:9213;width:2541;height:2230">
              <v:textbox inset="2.18439mm,1.0922mm,2.18439mm,1.0922mm">
                <w:txbxContent>
                  <w:p w:rsidR="00D5572E" w:rsidRPr="006014B2" w:rsidRDefault="00D5572E" w:rsidP="00454DA5">
                    <w:pPr>
                      <w:spacing w:line="240" w:lineRule="auto"/>
                      <w:ind w:firstLine="0"/>
                      <w:jc w:val="center"/>
                      <w:rPr>
                        <w:sz w:val="24"/>
                        <w:szCs w:val="24"/>
                      </w:rPr>
                    </w:pPr>
                    <w:r w:rsidRPr="006014B2">
                      <w:rPr>
                        <w:sz w:val="24"/>
                        <w:szCs w:val="24"/>
                      </w:rPr>
                      <w:t>Разработка рекламного обращения, формирование идей обращения, исполнение обращения, оценка и выбор вариантов обращения</w:t>
                    </w:r>
                  </w:p>
                </w:txbxContent>
              </v:textbox>
            </v:shape>
            <v:shape id="_x0000_s1114" type="#_x0000_t202" style="position:absolute;left:5945;top:9213;width:2400;height:2230">
              <v:textbox inset="2.18439mm,1.0922mm,2.18439mm,1.0922mm">
                <w:txbxContent>
                  <w:p w:rsidR="00D5572E" w:rsidRPr="006014B2" w:rsidRDefault="00D5572E" w:rsidP="00454DA5">
                    <w:pPr>
                      <w:spacing w:line="240" w:lineRule="auto"/>
                      <w:ind w:firstLine="0"/>
                      <w:jc w:val="center"/>
                      <w:rPr>
                        <w:sz w:val="24"/>
                        <w:szCs w:val="24"/>
                      </w:rPr>
                    </w:pPr>
                    <w:r w:rsidRPr="006014B2">
                      <w:rPr>
                        <w:sz w:val="24"/>
                        <w:szCs w:val="24"/>
                      </w:rPr>
                      <w:t>Выбор средств распространения рекламы, конкретные носитель рекламы, график использования средств распространения рекламы</w:t>
                    </w:r>
                  </w:p>
                </w:txbxContent>
              </v:textbox>
            </v:shape>
            <v:line id="_x0000_s1115" style="position:absolute" from="3827,11443" to="3827,11861">
              <v:stroke endarrow="block"/>
            </v:line>
            <v:line id="_x0000_s1116" style="position:absolute" from="7074,11443" to="7074,11861">
              <v:stroke endarrow="block"/>
            </v:line>
            <v:shape id="_x0000_s1117" type="#_x0000_t202" style="position:absolute;left:2839;top:11861;width:5506;height:696">
              <v:textbox inset="2.18439mm,1.0922mm,2.18439mm,1.0922mm">
                <w:txbxContent>
                  <w:p w:rsidR="00D5572E" w:rsidRPr="006014B2" w:rsidRDefault="00D5572E" w:rsidP="00454DA5">
                    <w:pPr>
                      <w:spacing w:line="240" w:lineRule="auto"/>
                      <w:ind w:firstLine="0"/>
                      <w:jc w:val="center"/>
                      <w:rPr>
                        <w:sz w:val="24"/>
                        <w:szCs w:val="24"/>
                      </w:rPr>
                    </w:pPr>
                    <w:r w:rsidRPr="006014B2">
                      <w:rPr>
                        <w:sz w:val="24"/>
                        <w:szCs w:val="24"/>
                      </w:rPr>
                      <w:t>Оценка эффективности программы рекламной деятельности</w:t>
                    </w:r>
                  </w:p>
                </w:txbxContent>
              </v:textbox>
            </v:shape>
            <w10:wrap type="none"/>
            <w10:anchorlock/>
          </v:group>
        </w:pict>
      </w:r>
    </w:p>
    <w:p w:rsidR="00454DA5" w:rsidRPr="0035252C" w:rsidRDefault="00454DA5" w:rsidP="0035252C">
      <w:r w:rsidRPr="0035252C">
        <w:t xml:space="preserve">Рисунок </w:t>
      </w:r>
      <w:r w:rsidR="00690D8E" w:rsidRPr="0035252C">
        <w:t>23</w:t>
      </w:r>
      <w:r w:rsidRPr="0035252C">
        <w:t>. последовательность разработки рекламной кампании</w:t>
      </w:r>
    </w:p>
    <w:p w:rsidR="006014B2" w:rsidRDefault="006014B2" w:rsidP="00DA0DB1">
      <w:pPr>
        <w:ind w:firstLine="0"/>
      </w:pPr>
    </w:p>
    <w:p w:rsidR="001318B9" w:rsidRPr="0035252C" w:rsidRDefault="001318B9" w:rsidP="0035252C">
      <w:r w:rsidRPr="0035252C">
        <w:t>На первом этапе ОАО «Сан Интербрю» необходимо провести анализ рынка. Для этого необходимо разработать метод изучения спроса и потребительских предпочтений. Автор предлагает использовать метод опроса с помощью анкетирования потребителей. Анкета приведена в Приложении. Анкета содержит 13 вопросов, включая как открытые, так и закрытые вопросы. Вступительная часть анкеты содержит вопросы о вкусах и предпочтения покупателей, основная часть анкеты имеет целью сбор сведений об отношении покупателей к рекламе, заключительная часть анкеты содержит вопрос, имеющие целью сбор сведений о покупателях.</w:t>
      </w:r>
    </w:p>
    <w:p w:rsidR="001318B9" w:rsidRPr="0035252C" w:rsidRDefault="001318B9" w:rsidP="0035252C">
      <w:r w:rsidRPr="0035252C">
        <w:t>Цели рекламной кампании ОАО «Сан Интербрю» - напоминающая реклама в целях повышения объема продаж пива.</w:t>
      </w:r>
    </w:p>
    <w:p w:rsidR="00A068D6" w:rsidRDefault="00A068D6" w:rsidP="0035252C">
      <w:r w:rsidRPr="0035252C">
        <w:t>Возможные затраты на рекламу ОАО «Сан Интербрю»</w:t>
      </w:r>
      <w:r w:rsidR="0035252C">
        <w:t xml:space="preserve"> </w:t>
      </w:r>
      <w:r w:rsidRPr="0035252C">
        <w:t>в 2006 году можно определить следующим образом:</w:t>
      </w:r>
      <w:r w:rsidR="00654BE0" w:rsidRPr="0035252C">
        <w:t xml:space="preserve"> </w:t>
      </w:r>
      <w:r w:rsidR="00207930" w:rsidRPr="0035252C">
        <w:t>[</w:t>
      </w:r>
      <w:r w:rsidR="00654BE0" w:rsidRPr="0035252C">
        <w:t xml:space="preserve">33, </w:t>
      </w:r>
      <w:r w:rsidR="00654BE0" w:rsidRPr="0035252C">
        <w:rPr>
          <w:lang w:val="en-US"/>
        </w:rPr>
        <w:t>c</w:t>
      </w:r>
      <w:r w:rsidR="00654BE0" w:rsidRPr="0035252C">
        <w:t>. 23]</w:t>
      </w:r>
    </w:p>
    <w:p w:rsidR="006014B2" w:rsidRPr="0035252C" w:rsidRDefault="006014B2" w:rsidP="00DA0DB1">
      <w:pPr>
        <w:ind w:firstLine="0"/>
      </w:pPr>
    </w:p>
    <w:p w:rsidR="00A068D6" w:rsidRDefault="00A068D6" w:rsidP="0035252C">
      <w:r w:rsidRPr="0035252C">
        <w:t>Е1 = Е0 (100 + δ)/100</w:t>
      </w:r>
    </w:p>
    <w:p w:rsidR="006014B2" w:rsidRPr="0035252C" w:rsidRDefault="006014B2" w:rsidP="00DA0DB1">
      <w:pPr>
        <w:ind w:firstLine="0"/>
      </w:pPr>
    </w:p>
    <w:p w:rsidR="00A068D6" w:rsidRPr="0035252C" w:rsidRDefault="00A068D6" w:rsidP="0035252C">
      <w:r w:rsidRPr="0035252C">
        <w:t>Где Е1 – бюджет продвижения предстоящего года</w:t>
      </w:r>
    </w:p>
    <w:p w:rsidR="00A068D6" w:rsidRPr="0035252C" w:rsidRDefault="00A068D6" w:rsidP="0035252C">
      <w:r w:rsidRPr="0035252C">
        <w:t>Е0 – бюджет продвижения текущего года;</w:t>
      </w:r>
    </w:p>
    <w:p w:rsidR="00A068D6" w:rsidRPr="0035252C" w:rsidRDefault="00A068D6" w:rsidP="0035252C">
      <w:r w:rsidRPr="0035252C">
        <w:t>δ – прирост объема продаж по сравнению с прошедшим годом, %.</w:t>
      </w:r>
    </w:p>
    <w:p w:rsidR="00A068D6" w:rsidRPr="0035252C" w:rsidRDefault="00A068D6" w:rsidP="0035252C">
      <w:r w:rsidRPr="0035252C">
        <w:t>Е1 = 480426 (100 + 10,66)/100 = 531639,4</w:t>
      </w:r>
      <w:r w:rsidR="0035252C">
        <w:t xml:space="preserve"> </w:t>
      </w:r>
      <w:r w:rsidRPr="0035252C">
        <w:t>тыс. руб.</w:t>
      </w:r>
    </w:p>
    <w:p w:rsidR="00A068D6" w:rsidRPr="0035252C" w:rsidRDefault="00A068D6" w:rsidP="0035252C">
      <w:r w:rsidRPr="0035252C">
        <w:t>При выборе средств распространения рекламы, конкретные носитель рекламы, график использования средств распространения рекламы воспользуемся таблицей</w:t>
      </w:r>
      <w:r w:rsidR="00454DA5" w:rsidRPr="0035252C">
        <w:t xml:space="preserve"> </w:t>
      </w:r>
      <w:r w:rsidR="00690D8E" w:rsidRPr="0035252C">
        <w:t>24</w:t>
      </w:r>
      <w:r w:rsidRPr="0035252C">
        <w:t>:</w:t>
      </w:r>
    </w:p>
    <w:p w:rsidR="006014B2" w:rsidRDefault="006014B2" w:rsidP="00DA0DB1">
      <w:pPr>
        <w:ind w:firstLine="0"/>
      </w:pPr>
    </w:p>
    <w:p w:rsidR="00454DA5" w:rsidRPr="0035252C" w:rsidRDefault="00A068D6" w:rsidP="006014B2">
      <w:r w:rsidRPr="0035252C">
        <w:t xml:space="preserve">Таблица </w:t>
      </w:r>
      <w:r w:rsidR="00690D8E" w:rsidRPr="0035252C">
        <w:t>2</w:t>
      </w:r>
      <w:r w:rsidR="00B72155" w:rsidRPr="0035252C">
        <w:t>7</w:t>
      </w:r>
      <w:r w:rsidR="006014B2">
        <w:t xml:space="preserve"> </w:t>
      </w:r>
      <w:r w:rsidR="00454DA5" w:rsidRPr="0035252C">
        <w:t>Структура затрат при использовании различных каналов размещения рекламы</w:t>
      </w:r>
    </w:p>
    <w:tbl>
      <w:tblPr>
        <w:tblStyle w:val="a4"/>
        <w:tblW w:w="0" w:type="auto"/>
        <w:tblInd w:w="175" w:type="dxa"/>
        <w:tblLayout w:type="fixed"/>
        <w:tblLook w:val="01E0" w:firstRow="1" w:lastRow="1" w:firstColumn="1" w:lastColumn="1" w:noHBand="0" w:noVBand="0"/>
      </w:tblPr>
      <w:tblGrid>
        <w:gridCol w:w="2520"/>
        <w:gridCol w:w="540"/>
        <w:gridCol w:w="360"/>
        <w:gridCol w:w="540"/>
        <w:gridCol w:w="540"/>
        <w:gridCol w:w="540"/>
        <w:gridCol w:w="540"/>
        <w:gridCol w:w="540"/>
        <w:gridCol w:w="540"/>
        <w:gridCol w:w="540"/>
        <w:gridCol w:w="540"/>
        <w:gridCol w:w="540"/>
        <w:gridCol w:w="540"/>
      </w:tblGrid>
      <w:tr w:rsidR="008F1868" w:rsidRPr="0035252C">
        <w:tc>
          <w:tcPr>
            <w:tcW w:w="2520" w:type="dxa"/>
            <w:vMerge w:val="restart"/>
          </w:tcPr>
          <w:p w:rsidR="008F1868" w:rsidRPr="006014B2" w:rsidRDefault="008F1868" w:rsidP="00CC58FF">
            <w:pPr>
              <w:ind w:firstLine="0"/>
              <w:jc w:val="left"/>
              <w:rPr>
                <w:sz w:val="20"/>
                <w:szCs w:val="20"/>
              </w:rPr>
            </w:pPr>
            <w:r w:rsidRPr="006014B2">
              <w:rPr>
                <w:sz w:val="20"/>
                <w:szCs w:val="20"/>
              </w:rPr>
              <w:t>Вид канала</w:t>
            </w:r>
            <w:r w:rsidR="0035252C" w:rsidRPr="006014B2">
              <w:rPr>
                <w:sz w:val="20"/>
                <w:szCs w:val="20"/>
              </w:rPr>
              <w:t xml:space="preserve"> </w:t>
            </w:r>
            <w:r w:rsidRPr="006014B2">
              <w:rPr>
                <w:sz w:val="20"/>
                <w:szCs w:val="20"/>
              </w:rPr>
              <w:t>распространения рекламы</w:t>
            </w:r>
          </w:p>
        </w:tc>
        <w:tc>
          <w:tcPr>
            <w:tcW w:w="6300" w:type="dxa"/>
            <w:gridSpan w:val="12"/>
          </w:tcPr>
          <w:p w:rsidR="008F1868" w:rsidRPr="006014B2" w:rsidRDefault="008F1868" w:rsidP="006014B2">
            <w:pPr>
              <w:ind w:firstLine="0"/>
              <w:rPr>
                <w:sz w:val="20"/>
                <w:szCs w:val="20"/>
              </w:rPr>
            </w:pPr>
            <w:r w:rsidRPr="006014B2">
              <w:rPr>
                <w:sz w:val="20"/>
                <w:szCs w:val="20"/>
              </w:rPr>
              <w:t>Структура затрат</w:t>
            </w:r>
          </w:p>
        </w:tc>
      </w:tr>
      <w:tr w:rsidR="00CC58FF" w:rsidRPr="0035252C">
        <w:trPr>
          <w:cantSplit/>
          <w:trHeight w:val="1134"/>
        </w:trPr>
        <w:tc>
          <w:tcPr>
            <w:tcW w:w="2520" w:type="dxa"/>
            <w:vMerge/>
          </w:tcPr>
          <w:p w:rsidR="008F1868" w:rsidRPr="006014B2" w:rsidRDefault="008F1868" w:rsidP="006014B2">
            <w:pPr>
              <w:ind w:left="709" w:firstLine="0"/>
              <w:rPr>
                <w:sz w:val="20"/>
                <w:szCs w:val="20"/>
              </w:rPr>
            </w:pPr>
          </w:p>
        </w:tc>
        <w:tc>
          <w:tcPr>
            <w:tcW w:w="540" w:type="dxa"/>
            <w:textDirection w:val="btLr"/>
          </w:tcPr>
          <w:p w:rsidR="008F1868" w:rsidRPr="006014B2" w:rsidRDefault="008F1868" w:rsidP="006014B2">
            <w:pPr>
              <w:ind w:left="113" w:firstLine="0"/>
              <w:rPr>
                <w:sz w:val="20"/>
                <w:szCs w:val="20"/>
              </w:rPr>
            </w:pPr>
            <w:r w:rsidRPr="006014B2">
              <w:rPr>
                <w:sz w:val="20"/>
                <w:szCs w:val="20"/>
              </w:rPr>
              <w:t>Планирование</w:t>
            </w:r>
          </w:p>
        </w:tc>
        <w:tc>
          <w:tcPr>
            <w:tcW w:w="360" w:type="dxa"/>
            <w:textDirection w:val="btLr"/>
          </w:tcPr>
          <w:p w:rsidR="008F1868" w:rsidRPr="006014B2" w:rsidRDefault="008F1868" w:rsidP="006014B2">
            <w:pPr>
              <w:ind w:left="113" w:firstLine="0"/>
              <w:rPr>
                <w:sz w:val="20"/>
                <w:szCs w:val="20"/>
              </w:rPr>
            </w:pPr>
            <w:r w:rsidRPr="006014B2">
              <w:rPr>
                <w:sz w:val="20"/>
                <w:szCs w:val="20"/>
              </w:rPr>
              <w:t>Эскиз</w:t>
            </w:r>
          </w:p>
        </w:tc>
        <w:tc>
          <w:tcPr>
            <w:tcW w:w="540" w:type="dxa"/>
            <w:textDirection w:val="btLr"/>
          </w:tcPr>
          <w:p w:rsidR="008F1868" w:rsidRPr="006014B2" w:rsidRDefault="008F1868" w:rsidP="006014B2">
            <w:pPr>
              <w:ind w:left="113" w:firstLine="0"/>
              <w:rPr>
                <w:sz w:val="20"/>
                <w:szCs w:val="20"/>
              </w:rPr>
            </w:pPr>
            <w:r w:rsidRPr="006014B2">
              <w:rPr>
                <w:sz w:val="20"/>
                <w:szCs w:val="20"/>
              </w:rPr>
              <w:t>Рисунок</w:t>
            </w:r>
          </w:p>
        </w:tc>
        <w:tc>
          <w:tcPr>
            <w:tcW w:w="540" w:type="dxa"/>
            <w:textDirection w:val="btLr"/>
          </w:tcPr>
          <w:p w:rsidR="008F1868" w:rsidRPr="006014B2" w:rsidRDefault="008F1868" w:rsidP="006014B2">
            <w:pPr>
              <w:ind w:left="113" w:firstLine="0"/>
              <w:rPr>
                <w:sz w:val="20"/>
                <w:szCs w:val="20"/>
              </w:rPr>
            </w:pPr>
            <w:r w:rsidRPr="006014B2">
              <w:rPr>
                <w:sz w:val="20"/>
                <w:szCs w:val="20"/>
              </w:rPr>
              <w:t>Фотография</w:t>
            </w:r>
          </w:p>
        </w:tc>
        <w:tc>
          <w:tcPr>
            <w:tcW w:w="540" w:type="dxa"/>
            <w:textDirection w:val="btLr"/>
          </w:tcPr>
          <w:p w:rsidR="008F1868" w:rsidRPr="006014B2" w:rsidRDefault="008F1868" w:rsidP="006014B2">
            <w:pPr>
              <w:ind w:left="113" w:firstLine="0"/>
              <w:rPr>
                <w:sz w:val="20"/>
                <w:szCs w:val="20"/>
              </w:rPr>
            </w:pPr>
            <w:r w:rsidRPr="006014B2">
              <w:rPr>
                <w:sz w:val="20"/>
                <w:szCs w:val="20"/>
              </w:rPr>
              <w:t>Монтаж</w:t>
            </w:r>
          </w:p>
        </w:tc>
        <w:tc>
          <w:tcPr>
            <w:tcW w:w="540" w:type="dxa"/>
            <w:textDirection w:val="btLr"/>
          </w:tcPr>
          <w:p w:rsidR="008F1868" w:rsidRPr="006014B2" w:rsidRDefault="008F1868" w:rsidP="006014B2">
            <w:pPr>
              <w:ind w:left="113" w:firstLine="0"/>
              <w:rPr>
                <w:sz w:val="20"/>
                <w:szCs w:val="20"/>
              </w:rPr>
            </w:pPr>
            <w:r w:rsidRPr="006014B2">
              <w:rPr>
                <w:sz w:val="20"/>
                <w:szCs w:val="20"/>
              </w:rPr>
              <w:t>Набор</w:t>
            </w:r>
          </w:p>
        </w:tc>
        <w:tc>
          <w:tcPr>
            <w:tcW w:w="540" w:type="dxa"/>
            <w:textDirection w:val="btLr"/>
          </w:tcPr>
          <w:p w:rsidR="008F1868" w:rsidRPr="006014B2" w:rsidRDefault="008F1868" w:rsidP="006014B2">
            <w:pPr>
              <w:ind w:left="113" w:firstLine="0"/>
              <w:rPr>
                <w:sz w:val="20"/>
                <w:szCs w:val="20"/>
              </w:rPr>
            </w:pPr>
            <w:r w:rsidRPr="006014B2">
              <w:rPr>
                <w:sz w:val="20"/>
                <w:szCs w:val="20"/>
              </w:rPr>
              <w:t>Клише</w:t>
            </w:r>
          </w:p>
        </w:tc>
        <w:tc>
          <w:tcPr>
            <w:tcW w:w="540" w:type="dxa"/>
            <w:textDirection w:val="btLr"/>
          </w:tcPr>
          <w:p w:rsidR="008F1868" w:rsidRPr="006014B2" w:rsidRDefault="008F1868" w:rsidP="006014B2">
            <w:pPr>
              <w:ind w:left="113" w:firstLine="0"/>
              <w:rPr>
                <w:sz w:val="20"/>
                <w:szCs w:val="20"/>
              </w:rPr>
            </w:pPr>
            <w:r w:rsidRPr="006014B2">
              <w:rPr>
                <w:sz w:val="20"/>
                <w:szCs w:val="20"/>
              </w:rPr>
              <w:t>Печать</w:t>
            </w:r>
          </w:p>
        </w:tc>
        <w:tc>
          <w:tcPr>
            <w:tcW w:w="540" w:type="dxa"/>
            <w:textDirection w:val="btLr"/>
          </w:tcPr>
          <w:p w:rsidR="008F1868" w:rsidRPr="006014B2" w:rsidRDefault="008F1868" w:rsidP="006014B2">
            <w:pPr>
              <w:ind w:left="113" w:firstLine="0"/>
              <w:rPr>
                <w:sz w:val="20"/>
                <w:szCs w:val="20"/>
              </w:rPr>
            </w:pPr>
            <w:r w:rsidRPr="006014B2">
              <w:rPr>
                <w:sz w:val="20"/>
                <w:szCs w:val="20"/>
              </w:rPr>
              <w:t>Материалы</w:t>
            </w:r>
          </w:p>
        </w:tc>
        <w:tc>
          <w:tcPr>
            <w:tcW w:w="540" w:type="dxa"/>
            <w:textDirection w:val="btLr"/>
          </w:tcPr>
          <w:p w:rsidR="008F1868" w:rsidRPr="006014B2" w:rsidRDefault="008F1868" w:rsidP="006014B2">
            <w:pPr>
              <w:ind w:left="113" w:firstLine="0"/>
              <w:rPr>
                <w:sz w:val="20"/>
                <w:szCs w:val="20"/>
              </w:rPr>
            </w:pPr>
            <w:r w:rsidRPr="006014B2">
              <w:rPr>
                <w:sz w:val="20"/>
                <w:szCs w:val="20"/>
              </w:rPr>
              <w:t>Оснащение</w:t>
            </w:r>
          </w:p>
        </w:tc>
        <w:tc>
          <w:tcPr>
            <w:tcW w:w="540" w:type="dxa"/>
            <w:textDirection w:val="btLr"/>
          </w:tcPr>
          <w:p w:rsidR="008F1868" w:rsidRPr="006014B2" w:rsidRDefault="008F1868" w:rsidP="006014B2">
            <w:pPr>
              <w:ind w:left="113" w:firstLine="0"/>
              <w:rPr>
                <w:sz w:val="20"/>
                <w:szCs w:val="20"/>
              </w:rPr>
            </w:pPr>
            <w:r w:rsidRPr="006014B2">
              <w:rPr>
                <w:sz w:val="20"/>
                <w:szCs w:val="20"/>
              </w:rPr>
              <w:t>Распространение</w:t>
            </w:r>
          </w:p>
        </w:tc>
        <w:tc>
          <w:tcPr>
            <w:tcW w:w="540" w:type="dxa"/>
            <w:textDirection w:val="btLr"/>
          </w:tcPr>
          <w:p w:rsidR="008F1868" w:rsidRPr="006014B2" w:rsidRDefault="008F1868" w:rsidP="006014B2">
            <w:pPr>
              <w:ind w:left="113" w:firstLine="0"/>
              <w:rPr>
                <w:sz w:val="20"/>
                <w:szCs w:val="20"/>
              </w:rPr>
            </w:pPr>
            <w:r w:rsidRPr="006014B2">
              <w:rPr>
                <w:sz w:val="20"/>
                <w:szCs w:val="20"/>
              </w:rPr>
              <w:t>контроль</w:t>
            </w:r>
          </w:p>
        </w:tc>
      </w:tr>
      <w:tr w:rsidR="00CC58FF" w:rsidRPr="0035252C">
        <w:tc>
          <w:tcPr>
            <w:tcW w:w="2520" w:type="dxa"/>
          </w:tcPr>
          <w:p w:rsidR="00A068D6" w:rsidRPr="006014B2" w:rsidRDefault="008F1868" w:rsidP="006014B2">
            <w:pPr>
              <w:ind w:firstLine="0"/>
              <w:rPr>
                <w:sz w:val="20"/>
                <w:szCs w:val="20"/>
              </w:rPr>
            </w:pPr>
            <w:r w:rsidRPr="006014B2">
              <w:rPr>
                <w:sz w:val="20"/>
                <w:szCs w:val="20"/>
              </w:rPr>
              <w:t>Листовка</w:t>
            </w:r>
          </w:p>
        </w:tc>
        <w:tc>
          <w:tcPr>
            <w:tcW w:w="540" w:type="dxa"/>
          </w:tcPr>
          <w:p w:rsidR="00A068D6" w:rsidRPr="006014B2" w:rsidRDefault="008F1868" w:rsidP="006014B2">
            <w:pPr>
              <w:ind w:firstLine="0"/>
              <w:rPr>
                <w:sz w:val="20"/>
                <w:szCs w:val="20"/>
              </w:rPr>
            </w:pPr>
            <w:r w:rsidRPr="006014B2">
              <w:rPr>
                <w:sz w:val="20"/>
                <w:szCs w:val="20"/>
              </w:rPr>
              <w:t>+</w:t>
            </w:r>
          </w:p>
        </w:tc>
        <w:tc>
          <w:tcPr>
            <w:tcW w:w="360" w:type="dxa"/>
          </w:tcPr>
          <w:p w:rsidR="00A068D6" w:rsidRPr="006014B2" w:rsidRDefault="008F1868" w:rsidP="006014B2">
            <w:pPr>
              <w:ind w:firstLine="0"/>
              <w:rPr>
                <w:sz w:val="20"/>
                <w:szCs w:val="20"/>
              </w:rPr>
            </w:pPr>
            <w:r w:rsidRPr="006014B2">
              <w:rPr>
                <w:sz w:val="20"/>
                <w:szCs w:val="20"/>
              </w:rPr>
              <w:t>0</w:t>
            </w:r>
          </w:p>
        </w:tc>
        <w:tc>
          <w:tcPr>
            <w:tcW w:w="540" w:type="dxa"/>
          </w:tcPr>
          <w:p w:rsidR="00A068D6" w:rsidRPr="006014B2" w:rsidRDefault="008F1868" w:rsidP="006014B2">
            <w:pPr>
              <w:ind w:firstLine="0"/>
              <w:rPr>
                <w:sz w:val="20"/>
                <w:szCs w:val="20"/>
              </w:rPr>
            </w:pPr>
            <w:r w:rsidRPr="006014B2">
              <w:rPr>
                <w:sz w:val="20"/>
                <w:szCs w:val="20"/>
              </w:rPr>
              <w:t>0</w:t>
            </w:r>
          </w:p>
        </w:tc>
        <w:tc>
          <w:tcPr>
            <w:tcW w:w="540" w:type="dxa"/>
          </w:tcPr>
          <w:p w:rsidR="00A068D6" w:rsidRPr="006014B2" w:rsidRDefault="008F1868" w:rsidP="006014B2">
            <w:pPr>
              <w:ind w:firstLine="0"/>
              <w:rPr>
                <w:sz w:val="20"/>
                <w:szCs w:val="20"/>
              </w:rPr>
            </w:pPr>
            <w:r w:rsidRPr="006014B2">
              <w:rPr>
                <w:sz w:val="20"/>
                <w:szCs w:val="20"/>
              </w:rPr>
              <w:t>0</w:t>
            </w:r>
          </w:p>
        </w:tc>
        <w:tc>
          <w:tcPr>
            <w:tcW w:w="540" w:type="dxa"/>
          </w:tcPr>
          <w:p w:rsidR="00A068D6" w:rsidRPr="006014B2" w:rsidRDefault="008F1868" w:rsidP="006014B2">
            <w:pPr>
              <w:ind w:firstLine="0"/>
              <w:rPr>
                <w:sz w:val="20"/>
                <w:szCs w:val="20"/>
              </w:rPr>
            </w:pPr>
            <w:r w:rsidRPr="006014B2">
              <w:rPr>
                <w:sz w:val="20"/>
                <w:szCs w:val="20"/>
              </w:rPr>
              <w:t>0</w:t>
            </w:r>
          </w:p>
        </w:tc>
        <w:tc>
          <w:tcPr>
            <w:tcW w:w="540" w:type="dxa"/>
          </w:tcPr>
          <w:p w:rsidR="00A068D6" w:rsidRPr="006014B2" w:rsidRDefault="008F1868" w:rsidP="00CC58FF">
            <w:pPr>
              <w:ind w:firstLine="0"/>
              <w:rPr>
                <w:sz w:val="20"/>
                <w:szCs w:val="20"/>
              </w:rPr>
            </w:pPr>
            <w:r w:rsidRPr="006014B2">
              <w:rPr>
                <w:sz w:val="20"/>
                <w:szCs w:val="20"/>
              </w:rPr>
              <w:t>+</w:t>
            </w:r>
          </w:p>
        </w:tc>
        <w:tc>
          <w:tcPr>
            <w:tcW w:w="540" w:type="dxa"/>
          </w:tcPr>
          <w:p w:rsidR="00A068D6" w:rsidRPr="006014B2" w:rsidRDefault="008F1868" w:rsidP="00CC58FF">
            <w:pPr>
              <w:ind w:firstLine="0"/>
              <w:rPr>
                <w:sz w:val="20"/>
                <w:szCs w:val="20"/>
              </w:rPr>
            </w:pPr>
            <w:r w:rsidRPr="006014B2">
              <w:rPr>
                <w:sz w:val="20"/>
                <w:szCs w:val="20"/>
              </w:rPr>
              <w:t>0</w:t>
            </w:r>
          </w:p>
        </w:tc>
        <w:tc>
          <w:tcPr>
            <w:tcW w:w="540" w:type="dxa"/>
          </w:tcPr>
          <w:p w:rsidR="00A068D6" w:rsidRPr="006014B2" w:rsidRDefault="008F1868" w:rsidP="00CC58FF">
            <w:pPr>
              <w:ind w:firstLine="0"/>
              <w:rPr>
                <w:sz w:val="20"/>
                <w:szCs w:val="20"/>
              </w:rPr>
            </w:pPr>
            <w:r w:rsidRPr="006014B2">
              <w:rPr>
                <w:sz w:val="20"/>
                <w:szCs w:val="20"/>
              </w:rPr>
              <w:t>+</w:t>
            </w:r>
          </w:p>
        </w:tc>
        <w:tc>
          <w:tcPr>
            <w:tcW w:w="540" w:type="dxa"/>
          </w:tcPr>
          <w:p w:rsidR="00A068D6" w:rsidRPr="006014B2" w:rsidRDefault="008F1868" w:rsidP="00CC58FF">
            <w:pPr>
              <w:ind w:firstLine="0"/>
              <w:rPr>
                <w:sz w:val="20"/>
                <w:szCs w:val="20"/>
              </w:rPr>
            </w:pPr>
            <w:r w:rsidRPr="006014B2">
              <w:rPr>
                <w:sz w:val="20"/>
                <w:szCs w:val="20"/>
              </w:rPr>
              <w:t>+</w:t>
            </w:r>
          </w:p>
        </w:tc>
        <w:tc>
          <w:tcPr>
            <w:tcW w:w="540" w:type="dxa"/>
          </w:tcPr>
          <w:p w:rsidR="00A068D6" w:rsidRPr="006014B2" w:rsidRDefault="008F1868" w:rsidP="00CC58FF">
            <w:pPr>
              <w:ind w:firstLine="0"/>
              <w:rPr>
                <w:sz w:val="20"/>
                <w:szCs w:val="20"/>
              </w:rPr>
            </w:pPr>
            <w:r w:rsidRPr="006014B2">
              <w:rPr>
                <w:sz w:val="20"/>
                <w:szCs w:val="20"/>
              </w:rPr>
              <w:t>-</w:t>
            </w:r>
          </w:p>
        </w:tc>
        <w:tc>
          <w:tcPr>
            <w:tcW w:w="540" w:type="dxa"/>
          </w:tcPr>
          <w:p w:rsidR="00A068D6" w:rsidRPr="006014B2" w:rsidRDefault="008F1868" w:rsidP="00CC58FF">
            <w:pPr>
              <w:ind w:firstLine="0"/>
              <w:rPr>
                <w:sz w:val="20"/>
                <w:szCs w:val="20"/>
              </w:rPr>
            </w:pPr>
            <w:r w:rsidRPr="006014B2">
              <w:rPr>
                <w:sz w:val="20"/>
                <w:szCs w:val="20"/>
              </w:rPr>
              <w:t>+</w:t>
            </w:r>
          </w:p>
        </w:tc>
        <w:tc>
          <w:tcPr>
            <w:tcW w:w="540" w:type="dxa"/>
          </w:tcPr>
          <w:p w:rsidR="00A068D6" w:rsidRPr="006014B2" w:rsidRDefault="008F1868" w:rsidP="00CC58FF">
            <w:pPr>
              <w:ind w:firstLine="0"/>
              <w:rPr>
                <w:sz w:val="20"/>
                <w:szCs w:val="20"/>
              </w:rPr>
            </w:pPr>
            <w:r w:rsidRPr="006014B2">
              <w:rPr>
                <w:sz w:val="20"/>
                <w:szCs w:val="20"/>
              </w:rPr>
              <w:t>+</w:t>
            </w:r>
          </w:p>
        </w:tc>
      </w:tr>
      <w:tr w:rsidR="00CC58FF" w:rsidRPr="0035252C">
        <w:tc>
          <w:tcPr>
            <w:tcW w:w="2520" w:type="dxa"/>
          </w:tcPr>
          <w:p w:rsidR="00A068D6" w:rsidRPr="006014B2" w:rsidRDefault="00454DA5" w:rsidP="006014B2">
            <w:pPr>
              <w:ind w:firstLine="0"/>
              <w:rPr>
                <w:sz w:val="20"/>
                <w:szCs w:val="20"/>
              </w:rPr>
            </w:pPr>
            <w:r w:rsidRPr="006014B2">
              <w:rPr>
                <w:sz w:val="20"/>
                <w:szCs w:val="20"/>
              </w:rPr>
              <w:t>П</w:t>
            </w:r>
            <w:r w:rsidR="008F1868" w:rsidRPr="006014B2">
              <w:rPr>
                <w:sz w:val="20"/>
                <w:szCs w:val="20"/>
              </w:rPr>
              <w:t>роспект</w:t>
            </w:r>
          </w:p>
        </w:tc>
        <w:tc>
          <w:tcPr>
            <w:tcW w:w="540" w:type="dxa"/>
          </w:tcPr>
          <w:p w:rsidR="00A068D6" w:rsidRPr="006014B2" w:rsidRDefault="008F1868" w:rsidP="006014B2">
            <w:pPr>
              <w:ind w:firstLine="0"/>
              <w:rPr>
                <w:sz w:val="20"/>
                <w:szCs w:val="20"/>
              </w:rPr>
            </w:pPr>
            <w:r w:rsidRPr="006014B2">
              <w:rPr>
                <w:sz w:val="20"/>
                <w:szCs w:val="20"/>
              </w:rPr>
              <w:t>+</w:t>
            </w:r>
          </w:p>
        </w:tc>
        <w:tc>
          <w:tcPr>
            <w:tcW w:w="360" w:type="dxa"/>
          </w:tcPr>
          <w:p w:rsidR="00A068D6" w:rsidRPr="006014B2" w:rsidRDefault="008F1868" w:rsidP="006014B2">
            <w:pPr>
              <w:ind w:firstLine="0"/>
              <w:rPr>
                <w:sz w:val="20"/>
                <w:szCs w:val="20"/>
              </w:rPr>
            </w:pPr>
            <w:r w:rsidRPr="006014B2">
              <w:rPr>
                <w:sz w:val="20"/>
                <w:szCs w:val="20"/>
              </w:rPr>
              <w:t>+</w:t>
            </w:r>
          </w:p>
        </w:tc>
        <w:tc>
          <w:tcPr>
            <w:tcW w:w="540" w:type="dxa"/>
          </w:tcPr>
          <w:p w:rsidR="00A068D6" w:rsidRPr="006014B2" w:rsidRDefault="008F1868" w:rsidP="006014B2">
            <w:pPr>
              <w:ind w:firstLine="0"/>
              <w:rPr>
                <w:sz w:val="20"/>
                <w:szCs w:val="20"/>
              </w:rPr>
            </w:pPr>
            <w:r w:rsidRPr="006014B2">
              <w:rPr>
                <w:sz w:val="20"/>
                <w:szCs w:val="20"/>
              </w:rPr>
              <w:t>+</w:t>
            </w:r>
          </w:p>
        </w:tc>
        <w:tc>
          <w:tcPr>
            <w:tcW w:w="540" w:type="dxa"/>
          </w:tcPr>
          <w:p w:rsidR="00A068D6" w:rsidRPr="006014B2" w:rsidRDefault="008F1868" w:rsidP="006014B2">
            <w:pPr>
              <w:ind w:firstLine="0"/>
              <w:rPr>
                <w:sz w:val="20"/>
                <w:szCs w:val="20"/>
              </w:rPr>
            </w:pPr>
            <w:r w:rsidRPr="006014B2">
              <w:rPr>
                <w:sz w:val="20"/>
                <w:szCs w:val="20"/>
              </w:rPr>
              <w:t>0</w:t>
            </w:r>
          </w:p>
        </w:tc>
        <w:tc>
          <w:tcPr>
            <w:tcW w:w="540" w:type="dxa"/>
          </w:tcPr>
          <w:p w:rsidR="00A068D6" w:rsidRPr="006014B2" w:rsidRDefault="008F1868" w:rsidP="006014B2">
            <w:pPr>
              <w:ind w:firstLine="0"/>
              <w:rPr>
                <w:sz w:val="20"/>
                <w:szCs w:val="20"/>
              </w:rPr>
            </w:pPr>
            <w:r w:rsidRPr="006014B2">
              <w:rPr>
                <w:sz w:val="20"/>
                <w:szCs w:val="20"/>
              </w:rPr>
              <w:t>0</w:t>
            </w:r>
          </w:p>
        </w:tc>
        <w:tc>
          <w:tcPr>
            <w:tcW w:w="540" w:type="dxa"/>
          </w:tcPr>
          <w:p w:rsidR="00A068D6" w:rsidRPr="006014B2" w:rsidRDefault="008F1868" w:rsidP="00CC58FF">
            <w:pPr>
              <w:ind w:firstLine="0"/>
              <w:rPr>
                <w:sz w:val="20"/>
                <w:szCs w:val="20"/>
              </w:rPr>
            </w:pPr>
            <w:r w:rsidRPr="006014B2">
              <w:rPr>
                <w:sz w:val="20"/>
                <w:szCs w:val="20"/>
              </w:rPr>
              <w:t>+</w:t>
            </w:r>
          </w:p>
        </w:tc>
        <w:tc>
          <w:tcPr>
            <w:tcW w:w="540" w:type="dxa"/>
          </w:tcPr>
          <w:p w:rsidR="00A068D6" w:rsidRPr="006014B2" w:rsidRDefault="008F1868" w:rsidP="00CC58FF">
            <w:pPr>
              <w:ind w:firstLine="0"/>
              <w:rPr>
                <w:sz w:val="20"/>
                <w:szCs w:val="20"/>
              </w:rPr>
            </w:pPr>
            <w:r w:rsidRPr="006014B2">
              <w:rPr>
                <w:sz w:val="20"/>
                <w:szCs w:val="20"/>
              </w:rPr>
              <w:t>0</w:t>
            </w:r>
          </w:p>
        </w:tc>
        <w:tc>
          <w:tcPr>
            <w:tcW w:w="540" w:type="dxa"/>
          </w:tcPr>
          <w:p w:rsidR="00A068D6" w:rsidRPr="006014B2" w:rsidRDefault="008F1868" w:rsidP="00CC58FF">
            <w:pPr>
              <w:ind w:firstLine="0"/>
              <w:rPr>
                <w:sz w:val="20"/>
                <w:szCs w:val="20"/>
              </w:rPr>
            </w:pPr>
            <w:r w:rsidRPr="006014B2">
              <w:rPr>
                <w:sz w:val="20"/>
                <w:szCs w:val="20"/>
              </w:rPr>
              <w:t>+</w:t>
            </w:r>
          </w:p>
        </w:tc>
        <w:tc>
          <w:tcPr>
            <w:tcW w:w="540" w:type="dxa"/>
          </w:tcPr>
          <w:p w:rsidR="00A068D6" w:rsidRPr="006014B2" w:rsidRDefault="008F1868" w:rsidP="00CC58FF">
            <w:pPr>
              <w:ind w:firstLine="0"/>
              <w:rPr>
                <w:sz w:val="20"/>
                <w:szCs w:val="20"/>
              </w:rPr>
            </w:pPr>
            <w:r w:rsidRPr="006014B2">
              <w:rPr>
                <w:sz w:val="20"/>
                <w:szCs w:val="20"/>
              </w:rPr>
              <w:t>+</w:t>
            </w:r>
          </w:p>
        </w:tc>
        <w:tc>
          <w:tcPr>
            <w:tcW w:w="540" w:type="dxa"/>
          </w:tcPr>
          <w:p w:rsidR="00A068D6" w:rsidRPr="006014B2" w:rsidRDefault="008F1868" w:rsidP="00CC58FF">
            <w:pPr>
              <w:ind w:firstLine="0"/>
              <w:rPr>
                <w:sz w:val="20"/>
                <w:szCs w:val="20"/>
              </w:rPr>
            </w:pPr>
            <w:r w:rsidRPr="006014B2">
              <w:rPr>
                <w:sz w:val="20"/>
                <w:szCs w:val="20"/>
              </w:rPr>
              <w:t>0</w:t>
            </w:r>
          </w:p>
        </w:tc>
        <w:tc>
          <w:tcPr>
            <w:tcW w:w="540" w:type="dxa"/>
          </w:tcPr>
          <w:p w:rsidR="00A068D6" w:rsidRPr="006014B2" w:rsidRDefault="008F1868" w:rsidP="00CC58FF">
            <w:pPr>
              <w:ind w:firstLine="0"/>
              <w:rPr>
                <w:sz w:val="20"/>
                <w:szCs w:val="20"/>
              </w:rPr>
            </w:pPr>
            <w:r w:rsidRPr="006014B2">
              <w:rPr>
                <w:sz w:val="20"/>
                <w:szCs w:val="20"/>
              </w:rPr>
              <w:t>0</w:t>
            </w:r>
          </w:p>
        </w:tc>
        <w:tc>
          <w:tcPr>
            <w:tcW w:w="540" w:type="dxa"/>
          </w:tcPr>
          <w:p w:rsidR="00A068D6" w:rsidRPr="006014B2" w:rsidRDefault="008F1868" w:rsidP="00CC58FF">
            <w:pPr>
              <w:ind w:firstLine="0"/>
              <w:rPr>
                <w:sz w:val="20"/>
                <w:szCs w:val="20"/>
              </w:rPr>
            </w:pPr>
            <w:r w:rsidRPr="006014B2">
              <w:rPr>
                <w:sz w:val="20"/>
                <w:szCs w:val="20"/>
              </w:rPr>
              <w:t>0</w:t>
            </w:r>
          </w:p>
        </w:tc>
      </w:tr>
      <w:tr w:rsidR="00CC58FF" w:rsidRPr="0035252C">
        <w:tc>
          <w:tcPr>
            <w:tcW w:w="2520" w:type="dxa"/>
          </w:tcPr>
          <w:p w:rsidR="00A068D6" w:rsidRPr="006014B2" w:rsidRDefault="008F1868" w:rsidP="006014B2">
            <w:pPr>
              <w:ind w:firstLine="0"/>
              <w:rPr>
                <w:sz w:val="20"/>
                <w:szCs w:val="20"/>
              </w:rPr>
            </w:pPr>
            <w:r w:rsidRPr="006014B2">
              <w:rPr>
                <w:sz w:val="20"/>
                <w:szCs w:val="20"/>
              </w:rPr>
              <w:t>Каталог</w:t>
            </w:r>
          </w:p>
        </w:tc>
        <w:tc>
          <w:tcPr>
            <w:tcW w:w="540" w:type="dxa"/>
          </w:tcPr>
          <w:p w:rsidR="00A068D6" w:rsidRPr="006014B2" w:rsidRDefault="00F04EC6" w:rsidP="006014B2">
            <w:pPr>
              <w:ind w:firstLine="0"/>
              <w:rPr>
                <w:sz w:val="20"/>
                <w:szCs w:val="20"/>
              </w:rPr>
            </w:pPr>
            <w:r w:rsidRPr="006014B2">
              <w:rPr>
                <w:sz w:val="20"/>
                <w:szCs w:val="20"/>
              </w:rPr>
              <w:t>+</w:t>
            </w:r>
          </w:p>
        </w:tc>
        <w:tc>
          <w:tcPr>
            <w:tcW w:w="36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х</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х</w:t>
            </w:r>
          </w:p>
        </w:tc>
      </w:tr>
      <w:tr w:rsidR="00CC58FF" w:rsidRPr="0035252C">
        <w:tc>
          <w:tcPr>
            <w:tcW w:w="2520" w:type="dxa"/>
          </w:tcPr>
          <w:p w:rsidR="00A068D6" w:rsidRPr="006014B2" w:rsidRDefault="008F1868" w:rsidP="006014B2">
            <w:pPr>
              <w:ind w:firstLine="0"/>
              <w:rPr>
                <w:sz w:val="20"/>
                <w:szCs w:val="20"/>
              </w:rPr>
            </w:pPr>
            <w:r w:rsidRPr="006014B2">
              <w:rPr>
                <w:sz w:val="20"/>
                <w:szCs w:val="20"/>
              </w:rPr>
              <w:t>Брошюра</w:t>
            </w:r>
          </w:p>
        </w:tc>
        <w:tc>
          <w:tcPr>
            <w:tcW w:w="540" w:type="dxa"/>
          </w:tcPr>
          <w:p w:rsidR="00A068D6" w:rsidRPr="006014B2" w:rsidRDefault="00F04EC6" w:rsidP="006014B2">
            <w:pPr>
              <w:ind w:firstLine="0"/>
              <w:rPr>
                <w:sz w:val="20"/>
                <w:szCs w:val="20"/>
              </w:rPr>
            </w:pPr>
            <w:r w:rsidRPr="006014B2">
              <w:rPr>
                <w:sz w:val="20"/>
                <w:szCs w:val="20"/>
              </w:rPr>
              <w:t>+</w:t>
            </w:r>
          </w:p>
        </w:tc>
        <w:tc>
          <w:tcPr>
            <w:tcW w:w="36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r>
      <w:tr w:rsidR="00CC58FF" w:rsidRPr="0035252C">
        <w:tc>
          <w:tcPr>
            <w:tcW w:w="2520" w:type="dxa"/>
          </w:tcPr>
          <w:p w:rsidR="00A068D6" w:rsidRPr="006014B2" w:rsidRDefault="008F1868" w:rsidP="006014B2">
            <w:pPr>
              <w:ind w:firstLine="0"/>
              <w:rPr>
                <w:sz w:val="20"/>
                <w:szCs w:val="20"/>
              </w:rPr>
            </w:pPr>
            <w:r w:rsidRPr="006014B2">
              <w:rPr>
                <w:sz w:val="20"/>
                <w:szCs w:val="20"/>
              </w:rPr>
              <w:t>Рекламная книга</w:t>
            </w:r>
          </w:p>
        </w:tc>
        <w:tc>
          <w:tcPr>
            <w:tcW w:w="540" w:type="dxa"/>
          </w:tcPr>
          <w:p w:rsidR="00A068D6" w:rsidRPr="006014B2" w:rsidRDefault="00F04EC6" w:rsidP="006014B2">
            <w:pPr>
              <w:ind w:firstLine="0"/>
              <w:rPr>
                <w:sz w:val="20"/>
                <w:szCs w:val="20"/>
              </w:rPr>
            </w:pPr>
            <w:r w:rsidRPr="006014B2">
              <w:rPr>
                <w:sz w:val="20"/>
                <w:szCs w:val="20"/>
              </w:rPr>
              <w:t>+</w:t>
            </w:r>
          </w:p>
        </w:tc>
        <w:tc>
          <w:tcPr>
            <w:tcW w:w="36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r>
      <w:tr w:rsidR="00CC58FF" w:rsidRPr="0035252C">
        <w:tc>
          <w:tcPr>
            <w:tcW w:w="2520" w:type="dxa"/>
          </w:tcPr>
          <w:p w:rsidR="00A068D6" w:rsidRPr="006014B2" w:rsidRDefault="008F1868" w:rsidP="006014B2">
            <w:pPr>
              <w:ind w:firstLine="0"/>
              <w:rPr>
                <w:sz w:val="20"/>
                <w:szCs w:val="20"/>
              </w:rPr>
            </w:pPr>
            <w:r w:rsidRPr="006014B2">
              <w:rPr>
                <w:sz w:val="20"/>
                <w:szCs w:val="20"/>
              </w:rPr>
              <w:t>Календарь</w:t>
            </w:r>
          </w:p>
        </w:tc>
        <w:tc>
          <w:tcPr>
            <w:tcW w:w="540" w:type="dxa"/>
          </w:tcPr>
          <w:p w:rsidR="00A068D6" w:rsidRPr="006014B2" w:rsidRDefault="00F04EC6" w:rsidP="006014B2">
            <w:pPr>
              <w:ind w:firstLine="0"/>
              <w:rPr>
                <w:sz w:val="20"/>
                <w:szCs w:val="20"/>
              </w:rPr>
            </w:pPr>
            <w:r w:rsidRPr="006014B2">
              <w:rPr>
                <w:sz w:val="20"/>
                <w:szCs w:val="20"/>
              </w:rPr>
              <w:t>0</w:t>
            </w:r>
          </w:p>
        </w:tc>
        <w:tc>
          <w:tcPr>
            <w:tcW w:w="36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r>
      <w:tr w:rsidR="00CC58FF" w:rsidRPr="0035252C">
        <w:tc>
          <w:tcPr>
            <w:tcW w:w="2520" w:type="dxa"/>
          </w:tcPr>
          <w:p w:rsidR="00A068D6" w:rsidRPr="006014B2" w:rsidRDefault="008F1868" w:rsidP="006014B2">
            <w:pPr>
              <w:ind w:firstLine="0"/>
              <w:rPr>
                <w:sz w:val="20"/>
                <w:szCs w:val="20"/>
              </w:rPr>
            </w:pPr>
            <w:r w:rsidRPr="006014B2">
              <w:rPr>
                <w:sz w:val="20"/>
                <w:szCs w:val="20"/>
              </w:rPr>
              <w:t>Рекламный циркуляр</w:t>
            </w:r>
          </w:p>
        </w:tc>
        <w:tc>
          <w:tcPr>
            <w:tcW w:w="540" w:type="dxa"/>
          </w:tcPr>
          <w:p w:rsidR="00A068D6" w:rsidRPr="006014B2" w:rsidRDefault="00F04EC6" w:rsidP="006014B2">
            <w:pPr>
              <w:ind w:firstLine="0"/>
              <w:rPr>
                <w:sz w:val="20"/>
                <w:szCs w:val="20"/>
              </w:rPr>
            </w:pPr>
            <w:r w:rsidRPr="006014B2">
              <w:rPr>
                <w:sz w:val="20"/>
                <w:szCs w:val="20"/>
              </w:rPr>
              <w:t>+</w:t>
            </w:r>
          </w:p>
        </w:tc>
        <w:tc>
          <w:tcPr>
            <w:tcW w:w="36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r>
      <w:tr w:rsidR="00CC58FF" w:rsidRPr="0035252C">
        <w:tc>
          <w:tcPr>
            <w:tcW w:w="2520" w:type="dxa"/>
          </w:tcPr>
          <w:p w:rsidR="00A068D6" w:rsidRPr="006014B2" w:rsidRDefault="008F1868" w:rsidP="006014B2">
            <w:pPr>
              <w:ind w:firstLine="0"/>
              <w:rPr>
                <w:sz w:val="20"/>
                <w:szCs w:val="20"/>
              </w:rPr>
            </w:pPr>
            <w:r w:rsidRPr="006014B2">
              <w:rPr>
                <w:sz w:val="20"/>
                <w:szCs w:val="20"/>
              </w:rPr>
              <w:t>Рекламный журнал</w:t>
            </w:r>
          </w:p>
        </w:tc>
        <w:tc>
          <w:tcPr>
            <w:tcW w:w="540" w:type="dxa"/>
          </w:tcPr>
          <w:p w:rsidR="00A068D6" w:rsidRPr="006014B2" w:rsidRDefault="00F04EC6" w:rsidP="006014B2">
            <w:pPr>
              <w:ind w:firstLine="0"/>
              <w:rPr>
                <w:sz w:val="20"/>
                <w:szCs w:val="20"/>
              </w:rPr>
            </w:pPr>
            <w:r w:rsidRPr="006014B2">
              <w:rPr>
                <w:sz w:val="20"/>
                <w:szCs w:val="20"/>
              </w:rPr>
              <w:t>+</w:t>
            </w:r>
          </w:p>
        </w:tc>
        <w:tc>
          <w:tcPr>
            <w:tcW w:w="36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х</w:t>
            </w:r>
          </w:p>
        </w:tc>
        <w:tc>
          <w:tcPr>
            <w:tcW w:w="540" w:type="dxa"/>
          </w:tcPr>
          <w:p w:rsidR="00A068D6" w:rsidRPr="006014B2" w:rsidRDefault="00F04EC6" w:rsidP="00CC58FF">
            <w:pPr>
              <w:ind w:firstLine="0"/>
              <w:rPr>
                <w:sz w:val="20"/>
                <w:szCs w:val="20"/>
              </w:rPr>
            </w:pPr>
            <w:r w:rsidRPr="006014B2">
              <w:rPr>
                <w:sz w:val="20"/>
                <w:szCs w:val="20"/>
              </w:rPr>
              <w:t>0</w:t>
            </w:r>
          </w:p>
        </w:tc>
      </w:tr>
      <w:tr w:rsidR="00CC58FF" w:rsidRPr="0035252C">
        <w:tc>
          <w:tcPr>
            <w:tcW w:w="2520" w:type="dxa"/>
          </w:tcPr>
          <w:p w:rsidR="00A068D6" w:rsidRPr="006014B2" w:rsidRDefault="008F1868" w:rsidP="006014B2">
            <w:pPr>
              <w:ind w:firstLine="0"/>
              <w:rPr>
                <w:sz w:val="20"/>
                <w:szCs w:val="20"/>
              </w:rPr>
            </w:pPr>
            <w:r w:rsidRPr="006014B2">
              <w:rPr>
                <w:sz w:val="20"/>
                <w:szCs w:val="20"/>
              </w:rPr>
              <w:t>Рекламная газета</w:t>
            </w:r>
          </w:p>
        </w:tc>
        <w:tc>
          <w:tcPr>
            <w:tcW w:w="540" w:type="dxa"/>
          </w:tcPr>
          <w:p w:rsidR="00A068D6" w:rsidRPr="006014B2" w:rsidRDefault="00F04EC6" w:rsidP="006014B2">
            <w:pPr>
              <w:ind w:firstLine="0"/>
              <w:rPr>
                <w:sz w:val="20"/>
                <w:szCs w:val="20"/>
              </w:rPr>
            </w:pPr>
            <w:r w:rsidRPr="006014B2">
              <w:rPr>
                <w:sz w:val="20"/>
                <w:szCs w:val="20"/>
              </w:rPr>
              <w:t>+</w:t>
            </w:r>
          </w:p>
        </w:tc>
        <w:tc>
          <w:tcPr>
            <w:tcW w:w="36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х</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0</w:t>
            </w:r>
          </w:p>
        </w:tc>
      </w:tr>
      <w:tr w:rsidR="00CC58FF" w:rsidRPr="0035252C">
        <w:tc>
          <w:tcPr>
            <w:tcW w:w="2520" w:type="dxa"/>
          </w:tcPr>
          <w:p w:rsidR="00A068D6" w:rsidRPr="006014B2" w:rsidRDefault="008F1868" w:rsidP="006014B2">
            <w:pPr>
              <w:ind w:firstLine="0"/>
              <w:rPr>
                <w:sz w:val="20"/>
                <w:szCs w:val="20"/>
              </w:rPr>
            </w:pPr>
            <w:r w:rsidRPr="006014B2">
              <w:rPr>
                <w:sz w:val="20"/>
                <w:szCs w:val="20"/>
              </w:rPr>
              <w:t>Афиша</w:t>
            </w:r>
          </w:p>
        </w:tc>
        <w:tc>
          <w:tcPr>
            <w:tcW w:w="540" w:type="dxa"/>
          </w:tcPr>
          <w:p w:rsidR="00A068D6" w:rsidRPr="006014B2" w:rsidRDefault="00F04EC6" w:rsidP="006014B2">
            <w:pPr>
              <w:ind w:firstLine="0"/>
              <w:rPr>
                <w:sz w:val="20"/>
                <w:szCs w:val="20"/>
              </w:rPr>
            </w:pPr>
            <w:r w:rsidRPr="006014B2">
              <w:rPr>
                <w:sz w:val="20"/>
                <w:szCs w:val="20"/>
              </w:rPr>
              <w:t>0</w:t>
            </w:r>
          </w:p>
        </w:tc>
        <w:tc>
          <w:tcPr>
            <w:tcW w:w="36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r>
      <w:tr w:rsidR="00CC58FF" w:rsidRPr="0035252C">
        <w:tc>
          <w:tcPr>
            <w:tcW w:w="2520" w:type="dxa"/>
          </w:tcPr>
          <w:p w:rsidR="00A068D6" w:rsidRPr="006014B2" w:rsidRDefault="008F1868" w:rsidP="006014B2">
            <w:pPr>
              <w:ind w:firstLine="0"/>
              <w:rPr>
                <w:sz w:val="20"/>
                <w:szCs w:val="20"/>
              </w:rPr>
            </w:pPr>
            <w:r w:rsidRPr="006014B2">
              <w:rPr>
                <w:sz w:val="20"/>
                <w:szCs w:val="20"/>
              </w:rPr>
              <w:t>Рекламный щит</w:t>
            </w:r>
          </w:p>
        </w:tc>
        <w:tc>
          <w:tcPr>
            <w:tcW w:w="540" w:type="dxa"/>
          </w:tcPr>
          <w:p w:rsidR="00A068D6" w:rsidRPr="006014B2" w:rsidRDefault="00F04EC6" w:rsidP="006014B2">
            <w:pPr>
              <w:ind w:firstLine="0"/>
              <w:rPr>
                <w:sz w:val="20"/>
                <w:szCs w:val="20"/>
              </w:rPr>
            </w:pPr>
            <w:r w:rsidRPr="006014B2">
              <w:rPr>
                <w:sz w:val="20"/>
                <w:szCs w:val="20"/>
              </w:rPr>
              <w:t>+</w:t>
            </w:r>
          </w:p>
        </w:tc>
        <w:tc>
          <w:tcPr>
            <w:tcW w:w="36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r>
      <w:tr w:rsidR="00CC58FF" w:rsidRPr="0035252C">
        <w:tc>
          <w:tcPr>
            <w:tcW w:w="2520" w:type="dxa"/>
          </w:tcPr>
          <w:p w:rsidR="00A068D6" w:rsidRPr="006014B2" w:rsidRDefault="008F1868" w:rsidP="006014B2">
            <w:pPr>
              <w:ind w:firstLine="0"/>
              <w:rPr>
                <w:sz w:val="20"/>
                <w:szCs w:val="20"/>
              </w:rPr>
            </w:pPr>
            <w:r w:rsidRPr="006014B2">
              <w:rPr>
                <w:sz w:val="20"/>
                <w:szCs w:val="20"/>
              </w:rPr>
              <w:t>Постоянный плакат</w:t>
            </w:r>
          </w:p>
        </w:tc>
        <w:tc>
          <w:tcPr>
            <w:tcW w:w="540" w:type="dxa"/>
          </w:tcPr>
          <w:p w:rsidR="00A068D6" w:rsidRPr="006014B2" w:rsidRDefault="00F04EC6" w:rsidP="006014B2">
            <w:pPr>
              <w:ind w:firstLine="0"/>
              <w:rPr>
                <w:sz w:val="20"/>
                <w:szCs w:val="20"/>
              </w:rPr>
            </w:pPr>
            <w:r w:rsidRPr="006014B2">
              <w:rPr>
                <w:sz w:val="20"/>
                <w:szCs w:val="20"/>
              </w:rPr>
              <w:t>+</w:t>
            </w:r>
          </w:p>
        </w:tc>
        <w:tc>
          <w:tcPr>
            <w:tcW w:w="36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r>
      <w:tr w:rsidR="00CC58FF" w:rsidRPr="0035252C">
        <w:tc>
          <w:tcPr>
            <w:tcW w:w="2520" w:type="dxa"/>
          </w:tcPr>
          <w:p w:rsidR="00F04EC6" w:rsidRPr="006014B2" w:rsidRDefault="00F04EC6" w:rsidP="006014B2">
            <w:pPr>
              <w:ind w:firstLine="0"/>
              <w:rPr>
                <w:sz w:val="20"/>
                <w:szCs w:val="20"/>
              </w:rPr>
            </w:pPr>
            <w:r w:rsidRPr="006014B2">
              <w:rPr>
                <w:sz w:val="20"/>
                <w:szCs w:val="20"/>
              </w:rPr>
              <w:t>Световая реклама</w:t>
            </w:r>
          </w:p>
        </w:tc>
        <w:tc>
          <w:tcPr>
            <w:tcW w:w="540" w:type="dxa"/>
          </w:tcPr>
          <w:p w:rsidR="00F04EC6" w:rsidRPr="006014B2" w:rsidRDefault="00F04EC6" w:rsidP="006014B2">
            <w:pPr>
              <w:ind w:firstLine="0"/>
              <w:rPr>
                <w:sz w:val="20"/>
                <w:szCs w:val="20"/>
              </w:rPr>
            </w:pPr>
            <w:r w:rsidRPr="006014B2">
              <w:rPr>
                <w:sz w:val="20"/>
                <w:szCs w:val="20"/>
              </w:rPr>
              <w:t>+</w:t>
            </w:r>
          </w:p>
        </w:tc>
        <w:tc>
          <w:tcPr>
            <w:tcW w:w="360" w:type="dxa"/>
          </w:tcPr>
          <w:p w:rsidR="00F04EC6" w:rsidRPr="006014B2" w:rsidRDefault="00F04EC6" w:rsidP="006014B2">
            <w:pPr>
              <w:ind w:firstLine="0"/>
              <w:rPr>
                <w:sz w:val="20"/>
                <w:szCs w:val="20"/>
              </w:rPr>
            </w:pPr>
            <w:r w:rsidRPr="006014B2">
              <w:rPr>
                <w:sz w:val="20"/>
                <w:szCs w:val="20"/>
              </w:rPr>
              <w:t>+</w:t>
            </w:r>
          </w:p>
        </w:tc>
        <w:tc>
          <w:tcPr>
            <w:tcW w:w="540" w:type="dxa"/>
          </w:tcPr>
          <w:p w:rsidR="00F04EC6" w:rsidRPr="006014B2" w:rsidRDefault="00F04EC6" w:rsidP="006014B2">
            <w:pPr>
              <w:ind w:firstLine="0"/>
              <w:rPr>
                <w:sz w:val="20"/>
                <w:szCs w:val="20"/>
              </w:rPr>
            </w:pPr>
            <w:r w:rsidRPr="006014B2">
              <w:rPr>
                <w:sz w:val="20"/>
                <w:szCs w:val="20"/>
              </w:rPr>
              <w:t>0</w:t>
            </w:r>
          </w:p>
        </w:tc>
        <w:tc>
          <w:tcPr>
            <w:tcW w:w="540" w:type="dxa"/>
          </w:tcPr>
          <w:p w:rsidR="00F04EC6" w:rsidRPr="006014B2" w:rsidRDefault="00F04EC6" w:rsidP="006014B2">
            <w:pPr>
              <w:ind w:firstLine="0"/>
              <w:rPr>
                <w:sz w:val="20"/>
                <w:szCs w:val="20"/>
              </w:rPr>
            </w:pPr>
            <w:r w:rsidRPr="006014B2">
              <w:rPr>
                <w:sz w:val="20"/>
                <w:szCs w:val="20"/>
              </w:rPr>
              <w:t>-</w:t>
            </w:r>
          </w:p>
        </w:tc>
        <w:tc>
          <w:tcPr>
            <w:tcW w:w="540" w:type="dxa"/>
          </w:tcPr>
          <w:p w:rsidR="00F04EC6" w:rsidRPr="006014B2" w:rsidRDefault="00F04EC6" w:rsidP="00CC58FF">
            <w:pPr>
              <w:ind w:firstLine="0"/>
              <w:rPr>
                <w:sz w:val="20"/>
                <w:szCs w:val="20"/>
              </w:rPr>
            </w:pPr>
            <w:r w:rsidRPr="006014B2">
              <w:rPr>
                <w:sz w:val="20"/>
                <w:szCs w:val="20"/>
              </w:rPr>
              <w:t>#</w:t>
            </w:r>
          </w:p>
        </w:tc>
        <w:tc>
          <w:tcPr>
            <w:tcW w:w="540" w:type="dxa"/>
          </w:tcPr>
          <w:p w:rsidR="00F04EC6" w:rsidRPr="006014B2" w:rsidRDefault="00F04EC6" w:rsidP="00CC58FF">
            <w:pPr>
              <w:ind w:firstLine="0"/>
              <w:rPr>
                <w:sz w:val="20"/>
                <w:szCs w:val="20"/>
              </w:rPr>
            </w:pPr>
            <w:r w:rsidRPr="006014B2">
              <w:rPr>
                <w:sz w:val="20"/>
                <w:szCs w:val="20"/>
              </w:rPr>
              <w:t>-</w:t>
            </w:r>
          </w:p>
        </w:tc>
        <w:tc>
          <w:tcPr>
            <w:tcW w:w="540" w:type="dxa"/>
          </w:tcPr>
          <w:p w:rsidR="00F04EC6" w:rsidRPr="006014B2" w:rsidRDefault="00F04EC6" w:rsidP="00CC58FF">
            <w:pPr>
              <w:ind w:firstLine="0"/>
              <w:rPr>
                <w:sz w:val="20"/>
                <w:szCs w:val="20"/>
              </w:rPr>
            </w:pPr>
            <w:r w:rsidRPr="006014B2">
              <w:rPr>
                <w:sz w:val="20"/>
                <w:szCs w:val="20"/>
              </w:rPr>
              <w:t>-</w:t>
            </w:r>
          </w:p>
        </w:tc>
        <w:tc>
          <w:tcPr>
            <w:tcW w:w="540" w:type="dxa"/>
          </w:tcPr>
          <w:p w:rsidR="00F04EC6" w:rsidRPr="006014B2" w:rsidRDefault="00F04EC6" w:rsidP="00CC58FF">
            <w:pPr>
              <w:ind w:firstLine="0"/>
              <w:rPr>
                <w:sz w:val="20"/>
                <w:szCs w:val="20"/>
              </w:rPr>
            </w:pPr>
            <w:r w:rsidRPr="006014B2">
              <w:rPr>
                <w:sz w:val="20"/>
                <w:szCs w:val="20"/>
              </w:rPr>
              <w:t>-</w:t>
            </w:r>
          </w:p>
        </w:tc>
        <w:tc>
          <w:tcPr>
            <w:tcW w:w="540" w:type="dxa"/>
          </w:tcPr>
          <w:p w:rsidR="00F04EC6" w:rsidRPr="006014B2" w:rsidRDefault="00F04EC6" w:rsidP="00CC58FF">
            <w:pPr>
              <w:ind w:firstLine="0"/>
              <w:rPr>
                <w:sz w:val="20"/>
                <w:szCs w:val="20"/>
              </w:rPr>
            </w:pPr>
            <w:r w:rsidRPr="006014B2">
              <w:rPr>
                <w:sz w:val="20"/>
                <w:szCs w:val="20"/>
              </w:rPr>
              <w:t>+</w:t>
            </w:r>
          </w:p>
        </w:tc>
        <w:tc>
          <w:tcPr>
            <w:tcW w:w="540" w:type="dxa"/>
          </w:tcPr>
          <w:p w:rsidR="00F04EC6" w:rsidRPr="006014B2" w:rsidRDefault="00F04EC6" w:rsidP="00CC58FF">
            <w:pPr>
              <w:ind w:firstLine="0"/>
              <w:rPr>
                <w:sz w:val="20"/>
                <w:szCs w:val="20"/>
              </w:rPr>
            </w:pPr>
            <w:r w:rsidRPr="006014B2">
              <w:rPr>
                <w:sz w:val="20"/>
                <w:szCs w:val="20"/>
              </w:rPr>
              <w:t>-</w:t>
            </w:r>
          </w:p>
        </w:tc>
        <w:tc>
          <w:tcPr>
            <w:tcW w:w="540" w:type="dxa"/>
          </w:tcPr>
          <w:p w:rsidR="00F04EC6" w:rsidRPr="006014B2" w:rsidRDefault="00F04EC6" w:rsidP="00CC58FF">
            <w:pPr>
              <w:ind w:firstLine="0"/>
              <w:rPr>
                <w:sz w:val="20"/>
                <w:szCs w:val="20"/>
              </w:rPr>
            </w:pPr>
            <w:r w:rsidRPr="006014B2">
              <w:rPr>
                <w:sz w:val="20"/>
                <w:szCs w:val="20"/>
              </w:rPr>
              <w:t>0</w:t>
            </w:r>
          </w:p>
        </w:tc>
        <w:tc>
          <w:tcPr>
            <w:tcW w:w="540" w:type="dxa"/>
          </w:tcPr>
          <w:p w:rsidR="00F04EC6" w:rsidRPr="006014B2" w:rsidRDefault="00F04EC6" w:rsidP="00CC58FF">
            <w:pPr>
              <w:ind w:firstLine="0"/>
              <w:rPr>
                <w:sz w:val="20"/>
                <w:szCs w:val="20"/>
              </w:rPr>
            </w:pPr>
            <w:r w:rsidRPr="006014B2">
              <w:rPr>
                <w:sz w:val="20"/>
                <w:szCs w:val="20"/>
              </w:rPr>
              <w:t>#</w:t>
            </w:r>
          </w:p>
        </w:tc>
      </w:tr>
      <w:tr w:rsidR="00CC58FF" w:rsidRPr="0035252C">
        <w:tc>
          <w:tcPr>
            <w:tcW w:w="2520" w:type="dxa"/>
          </w:tcPr>
          <w:p w:rsidR="00F04EC6" w:rsidRPr="006014B2" w:rsidRDefault="00F04EC6" w:rsidP="006014B2">
            <w:pPr>
              <w:ind w:firstLine="0"/>
              <w:rPr>
                <w:sz w:val="20"/>
                <w:szCs w:val="20"/>
              </w:rPr>
            </w:pPr>
            <w:r w:rsidRPr="006014B2">
              <w:rPr>
                <w:sz w:val="20"/>
                <w:szCs w:val="20"/>
              </w:rPr>
              <w:t>Объявления</w:t>
            </w:r>
          </w:p>
        </w:tc>
        <w:tc>
          <w:tcPr>
            <w:tcW w:w="540" w:type="dxa"/>
          </w:tcPr>
          <w:p w:rsidR="00F04EC6" w:rsidRPr="006014B2" w:rsidRDefault="00F04EC6" w:rsidP="006014B2">
            <w:pPr>
              <w:ind w:firstLine="0"/>
              <w:rPr>
                <w:sz w:val="20"/>
                <w:szCs w:val="20"/>
              </w:rPr>
            </w:pPr>
            <w:r w:rsidRPr="006014B2">
              <w:rPr>
                <w:sz w:val="20"/>
                <w:szCs w:val="20"/>
              </w:rPr>
              <w:t>+</w:t>
            </w:r>
          </w:p>
        </w:tc>
        <w:tc>
          <w:tcPr>
            <w:tcW w:w="360" w:type="dxa"/>
          </w:tcPr>
          <w:p w:rsidR="00F04EC6" w:rsidRPr="006014B2" w:rsidRDefault="00F04EC6" w:rsidP="006014B2">
            <w:pPr>
              <w:ind w:firstLine="0"/>
              <w:rPr>
                <w:sz w:val="20"/>
                <w:szCs w:val="20"/>
              </w:rPr>
            </w:pPr>
            <w:r w:rsidRPr="006014B2">
              <w:rPr>
                <w:sz w:val="20"/>
                <w:szCs w:val="20"/>
              </w:rPr>
              <w:t>+</w:t>
            </w:r>
          </w:p>
        </w:tc>
        <w:tc>
          <w:tcPr>
            <w:tcW w:w="540" w:type="dxa"/>
          </w:tcPr>
          <w:p w:rsidR="00F04EC6" w:rsidRPr="006014B2" w:rsidRDefault="00F04EC6" w:rsidP="006014B2">
            <w:pPr>
              <w:ind w:firstLine="0"/>
              <w:rPr>
                <w:sz w:val="20"/>
                <w:szCs w:val="20"/>
              </w:rPr>
            </w:pPr>
            <w:r w:rsidRPr="006014B2">
              <w:rPr>
                <w:sz w:val="20"/>
                <w:szCs w:val="20"/>
              </w:rPr>
              <w:t>0</w:t>
            </w:r>
          </w:p>
        </w:tc>
        <w:tc>
          <w:tcPr>
            <w:tcW w:w="540" w:type="dxa"/>
          </w:tcPr>
          <w:p w:rsidR="00F04EC6" w:rsidRPr="006014B2" w:rsidRDefault="00F04EC6" w:rsidP="006014B2">
            <w:pPr>
              <w:ind w:firstLine="0"/>
              <w:rPr>
                <w:sz w:val="20"/>
                <w:szCs w:val="20"/>
              </w:rPr>
            </w:pPr>
            <w:r w:rsidRPr="006014B2">
              <w:rPr>
                <w:sz w:val="20"/>
                <w:szCs w:val="20"/>
              </w:rPr>
              <w:t>0</w:t>
            </w:r>
          </w:p>
        </w:tc>
        <w:tc>
          <w:tcPr>
            <w:tcW w:w="540" w:type="dxa"/>
          </w:tcPr>
          <w:p w:rsidR="00F04EC6" w:rsidRPr="006014B2" w:rsidRDefault="00F04EC6" w:rsidP="00CC58FF">
            <w:pPr>
              <w:ind w:firstLine="0"/>
              <w:rPr>
                <w:sz w:val="20"/>
                <w:szCs w:val="20"/>
              </w:rPr>
            </w:pPr>
            <w:r w:rsidRPr="006014B2">
              <w:rPr>
                <w:sz w:val="20"/>
                <w:szCs w:val="20"/>
              </w:rPr>
              <w:t>0</w:t>
            </w:r>
          </w:p>
        </w:tc>
        <w:tc>
          <w:tcPr>
            <w:tcW w:w="540" w:type="dxa"/>
          </w:tcPr>
          <w:p w:rsidR="00F04EC6" w:rsidRPr="006014B2" w:rsidRDefault="00F04EC6" w:rsidP="00CC58FF">
            <w:pPr>
              <w:ind w:firstLine="0"/>
              <w:rPr>
                <w:sz w:val="20"/>
                <w:szCs w:val="20"/>
              </w:rPr>
            </w:pPr>
            <w:r w:rsidRPr="006014B2">
              <w:rPr>
                <w:sz w:val="20"/>
                <w:szCs w:val="20"/>
              </w:rPr>
              <w:t>0</w:t>
            </w:r>
          </w:p>
        </w:tc>
        <w:tc>
          <w:tcPr>
            <w:tcW w:w="540" w:type="dxa"/>
          </w:tcPr>
          <w:p w:rsidR="00F04EC6" w:rsidRPr="006014B2" w:rsidRDefault="00F04EC6" w:rsidP="00CC58FF">
            <w:pPr>
              <w:ind w:firstLine="0"/>
              <w:rPr>
                <w:sz w:val="20"/>
                <w:szCs w:val="20"/>
              </w:rPr>
            </w:pPr>
            <w:r w:rsidRPr="006014B2">
              <w:rPr>
                <w:sz w:val="20"/>
                <w:szCs w:val="20"/>
              </w:rPr>
              <w:t>0</w:t>
            </w:r>
          </w:p>
        </w:tc>
        <w:tc>
          <w:tcPr>
            <w:tcW w:w="540" w:type="dxa"/>
          </w:tcPr>
          <w:p w:rsidR="00F04EC6" w:rsidRPr="006014B2" w:rsidRDefault="00F04EC6" w:rsidP="00CC58FF">
            <w:pPr>
              <w:ind w:firstLine="0"/>
              <w:rPr>
                <w:sz w:val="20"/>
                <w:szCs w:val="20"/>
              </w:rPr>
            </w:pPr>
            <w:r w:rsidRPr="006014B2">
              <w:rPr>
                <w:sz w:val="20"/>
                <w:szCs w:val="20"/>
              </w:rPr>
              <w:t>0</w:t>
            </w:r>
          </w:p>
        </w:tc>
        <w:tc>
          <w:tcPr>
            <w:tcW w:w="540" w:type="dxa"/>
          </w:tcPr>
          <w:p w:rsidR="00F04EC6" w:rsidRPr="006014B2" w:rsidRDefault="00F04EC6" w:rsidP="00CC58FF">
            <w:pPr>
              <w:ind w:firstLine="0"/>
              <w:rPr>
                <w:sz w:val="20"/>
                <w:szCs w:val="20"/>
              </w:rPr>
            </w:pPr>
            <w:r w:rsidRPr="006014B2">
              <w:rPr>
                <w:sz w:val="20"/>
                <w:szCs w:val="20"/>
              </w:rPr>
              <w:t>+</w:t>
            </w:r>
          </w:p>
        </w:tc>
        <w:tc>
          <w:tcPr>
            <w:tcW w:w="540" w:type="dxa"/>
          </w:tcPr>
          <w:p w:rsidR="00F04EC6" w:rsidRPr="006014B2" w:rsidRDefault="00F04EC6" w:rsidP="00CC58FF">
            <w:pPr>
              <w:ind w:firstLine="0"/>
              <w:rPr>
                <w:sz w:val="20"/>
                <w:szCs w:val="20"/>
              </w:rPr>
            </w:pPr>
            <w:r w:rsidRPr="006014B2">
              <w:rPr>
                <w:sz w:val="20"/>
                <w:szCs w:val="20"/>
              </w:rPr>
              <w:t>-</w:t>
            </w:r>
          </w:p>
        </w:tc>
        <w:tc>
          <w:tcPr>
            <w:tcW w:w="540" w:type="dxa"/>
          </w:tcPr>
          <w:p w:rsidR="00F04EC6" w:rsidRPr="006014B2" w:rsidRDefault="00F04EC6" w:rsidP="00CC58FF">
            <w:pPr>
              <w:ind w:firstLine="0"/>
              <w:rPr>
                <w:sz w:val="20"/>
                <w:szCs w:val="20"/>
              </w:rPr>
            </w:pPr>
            <w:r w:rsidRPr="006014B2">
              <w:rPr>
                <w:sz w:val="20"/>
                <w:szCs w:val="20"/>
              </w:rPr>
              <w:t>+</w:t>
            </w:r>
          </w:p>
        </w:tc>
        <w:tc>
          <w:tcPr>
            <w:tcW w:w="540" w:type="dxa"/>
          </w:tcPr>
          <w:p w:rsidR="00F04EC6" w:rsidRPr="006014B2" w:rsidRDefault="00F04EC6" w:rsidP="00CC58FF">
            <w:pPr>
              <w:ind w:firstLine="0"/>
              <w:rPr>
                <w:sz w:val="20"/>
                <w:szCs w:val="20"/>
              </w:rPr>
            </w:pPr>
            <w:r w:rsidRPr="006014B2">
              <w:rPr>
                <w:sz w:val="20"/>
                <w:szCs w:val="20"/>
              </w:rPr>
              <w:t>х</w:t>
            </w:r>
          </w:p>
        </w:tc>
      </w:tr>
      <w:tr w:rsidR="00CC58FF" w:rsidRPr="0035252C">
        <w:tc>
          <w:tcPr>
            <w:tcW w:w="2520" w:type="dxa"/>
          </w:tcPr>
          <w:p w:rsidR="00A068D6" w:rsidRPr="006014B2" w:rsidRDefault="008F1868" w:rsidP="006014B2">
            <w:pPr>
              <w:ind w:firstLine="0"/>
              <w:rPr>
                <w:sz w:val="20"/>
                <w:szCs w:val="20"/>
              </w:rPr>
            </w:pPr>
            <w:r w:rsidRPr="006014B2">
              <w:rPr>
                <w:sz w:val="20"/>
                <w:szCs w:val="20"/>
              </w:rPr>
              <w:t>Приложения</w:t>
            </w:r>
          </w:p>
        </w:tc>
        <w:tc>
          <w:tcPr>
            <w:tcW w:w="540" w:type="dxa"/>
          </w:tcPr>
          <w:p w:rsidR="00A068D6" w:rsidRPr="006014B2" w:rsidRDefault="00F04EC6" w:rsidP="006014B2">
            <w:pPr>
              <w:ind w:firstLine="0"/>
              <w:rPr>
                <w:sz w:val="20"/>
                <w:szCs w:val="20"/>
              </w:rPr>
            </w:pPr>
            <w:r w:rsidRPr="006014B2">
              <w:rPr>
                <w:sz w:val="20"/>
                <w:szCs w:val="20"/>
              </w:rPr>
              <w:t>+</w:t>
            </w:r>
          </w:p>
        </w:tc>
        <w:tc>
          <w:tcPr>
            <w:tcW w:w="36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w:t>
            </w:r>
          </w:p>
        </w:tc>
        <w:tc>
          <w:tcPr>
            <w:tcW w:w="540" w:type="dxa"/>
          </w:tcPr>
          <w:p w:rsidR="00A068D6" w:rsidRPr="006014B2" w:rsidRDefault="00F04EC6" w:rsidP="006014B2">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0</w:t>
            </w:r>
          </w:p>
        </w:tc>
        <w:tc>
          <w:tcPr>
            <w:tcW w:w="540" w:type="dxa"/>
          </w:tcPr>
          <w:p w:rsidR="00A068D6" w:rsidRPr="006014B2" w:rsidRDefault="00F04EC6" w:rsidP="00CC58FF">
            <w:pPr>
              <w:ind w:firstLine="0"/>
              <w:rPr>
                <w:sz w:val="20"/>
                <w:szCs w:val="20"/>
              </w:rPr>
            </w:pPr>
            <w:r w:rsidRPr="006014B2">
              <w:rPr>
                <w:sz w:val="20"/>
                <w:szCs w:val="20"/>
              </w:rPr>
              <w:t>+</w:t>
            </w:r>
          </w:p>
        </w:tc>
        <w:tc>
          <w:tcPr>
            <w:tcW w:w="540" w:type="dxa"/>
          </w:tcPr>
          <w:p w:rsidR="00A068D6" w:rsidRPr="006014B2" w:rsidRDefault="00F04EC6" w:rsidP="00CC58FF">
            <w:pPr>
              <w:ind w:firstLine="0"/>
              <w:rPr>
                <w:sz w:val="20"/>
                <w:szCs w:val="20"/>
              </w:rPr>
            </w:pPr>
            <w:r w:rsidRPr="006014B2">
              <w:rPr>
                <w:sz w:val="20"/>
                <w:szCs w:val="20"/>
              </w:rPr>
              <w:t>x</w:t>
            </w:r>
          </w:p>
        </w:tc>
      </w:tr>
    </w:tbl>
    <w:p w:rsidR="00CC58FF" w:rsidRDefault="00CC58FF" w:rsidP="00DA0DB1">
      <w:pPr>
        <w:ind w:firstLine="0"/>
      </w:pPr>
    </w:p>
    <w:p w:rsidR="00A068D6" w:rsidRPr="0035252C" w:rsidRDefault="00F04EC6" w:rsidP="0035252C">
      <w:r w:rsidRPr="0035252C">
        <w:t>Условные обозначения:</w:t>
      </w:r>
    </w:p>
    <w:p w:rsidR="00F04EC6" w:rsidRPr="0035252C" w:rsidRDefault="00F04EC6" w:rsidP="0035252C">
      <w:r w:rsidRPr="0035252C">
        <w:t>«+» - безусловно, связано с расходами;</w:t>
      </w:r>
    </w:p>
    <w:p w:rsidR="00F04EC6" w:rsidRPr="0035252C" w:rsidRDefault="00F04EC6" w:rsidP="0035252C">
      <w:r w:rsidRPr="0035252C">
        <w:t>«х» – в большинстве случаев связано с расходами;</w:t>
      </w:r>
    </w:p>
    <w:p w:rsidR="00F04EC6" w:rsidRPr="0035252C" w:rsidRDefault="00F04EC6" w:rsidP="0035252C">
      <w:r w:rsidRPr="0035252C">
        <w:t>«0» – иногда связано с расходами;</w:t>
      </w:r>
    </w:p>
    <w:p w:rsidR="00F04EC6" w:rsidRPr="0035252C" w:rsidRDefault="00F04EC6" w:rsidP="0035252C">
      <w:r w:rsidRPr="0035252C">
        <w:t>«#» - редко связано с расходами;</w:t>
      </w:r>
    </w:p>
    <w:p w:rsidR="00F04EC6" w:rsidRPr="0035252C" w:rsidRDefault="00F04EC6" w:rsidP="0035252C">
      <w:r w:rsidRPr="0035252C">
        <w:t>«-» - никогда не связано с расходами.</w:t>
      </w:r>
    </w:p>
    <w:p w:rsidR="00454DA5" w:rsidRPr="0035252C" w:rsidRDefault="00454DA5" w:rsidP="00DA0DB1">
      <w:pPr>
        <w:ind w:firstLine="0"/>
      </w:pPr>
    </w:p>
    <w:p w:rsidR="00F04EC6" w:rsidRPr="0035252C" w:rsidRDefault="00F04EC6" w:rsidP="0035252C">
      <w:r w:rsidRPr="0035252C">
        <w:t>Можно рекомендовать использовать рекламные средства как связанные с большими расходами, так и требующие минимальных затрат.</w:t>
      </w:r>
    </w:p>
    <w:p w:rsidR="00F846F9" w:rsidRPr="0035252C" w:rsidRDefault="00F846F9" w:rsidP="0035252C">
      <w:r w:rsidRPr="0035252C">
        <w:t xml:space="preserve">При планировании рекламной кампании одним из важнейших этапов является разработка медиаплана. </w:t>
      </w:r>
    </w:p>
    <w:p w:rsidR="00F846F9" w:rsidRPr="0035252C" w:rsidRDefault="00F846F9" w:rsidP="0035252C">
      <w:r w:rsidRPr="0035252C">
        <w:t>Рассмотрим возможный медиаплан рекламной кампании для «Сан Интербрю» продолжительностью 3 месяца.</w:t>
      </w:r>
    </w:p>
    <w:p w:rsidR="00F846F9" w:rsidRPr="0035252C" w:rsidRDefault="00F846F9" w:rsidP="0035252C">
      <w:r w:rsidRPr="0035252C">
        <w:t>Для ОАО «Сан Интербрю» можно рекомендовать следующие медианосители:</w:t>
      </w:r>
    </w:p>
    <w:p w:rsidR="00F846F9" w:rsidRPr="0035252C" w:rsidRDefault="00F846F9" w:rsidP="0035252C">
      <w:r w:rsidRPr="0035252C">
        <w:t xml:space="preserve">- Реклама на Центральном телевидении </w:t>
      </w:r>
    </w:p>
    <w:p w:rsidR="00CC58FF" w:rsidRDefault="00F846F9" w:rsidP="0035252C">
      <w:r w:rsidRPr="0035252C">
        <w:t>Согласно рейтингу наиболее популярных программ (табл.</w:t>
      </w:r>
      <w:r w:rsidR="00690D8E" w:rsidRPr="0035252C">
        <w:t xml:space="preserve"> 25</w:t>
      </w:r>
      <w:r w:rsidRPr="0035252C">
        <w:t xml:space="preserve">) в г. Москве в пятерку лучших входят: </w:t>
      </w:r>
    </w:p>
    <w:p w:rsidR="00F846F9" w:rsidRDefault="00F846F9" w:rsidP="0035252C">
      <w:r w:rsidRPr="0035252C">
        <w:t>сериал «Две судьбы» (ОРТ), «Время» (ОРТ), «Однако» (ОРТ), «Остаться в живых» (ОРТ), «Время. Информационно-аналитическая программа» (ОРТ). Исходя из этого, согласно рекламному прайс-листу на ОРТ, выбираем расценки:</w:t>
      </w:r>
    </w:p>
    <w:p w:rsidR="00DA0DB1" w:rsidRDefault="00DA0DB1" w:rsidP="00DA0DB1">
      <w:pPr>
        <w:ind w:firstLine="0"/>
      </w:pPr>
    </w:p>
    <w:p w:rsidR="00F846F9" w:rsidRPr="0035252C" w:rsidRDefault="00CC58FF" w:rsidP="00CC58FF">
      <w:r>
        <w:br w:type="page"/>
      </w:r>
      <w:r w:rsidR="00F846F9" w:rsidRPr="0035252C">
        <w:t xml:space="preserve">Таблица </w:t>
      </w:r>
      <w:r w:rsidR="00690D8E" w:rsidRPr="0035252C">
        <w:t>2</w:t>
      </w:r>
      <w:r w:rsidR="00B72155" w:rsidRPr="0035252C">
        <w:t>8</w:t>
      </w:r>
      <w:r>
        <w:t xml:space="preserve"> </w:t>
      </w:r>
      <w:r w:rsidR="00F846F9" w:rsidRPr="0035252C">
        <w:t>Рейтинг наиболее популярных программ</w:t>
      </w:r>
    </w:p>
    <w:tbl>
      <w:tblPr>
        <w:tblStyle w:val="a4"/>
        <w:tblW w:w="4608" w:type="pct"/>
        <w:tblInd w:w="175" w:type="dxa"/>
        <w:tblLayout w:type="fixed"/>
        <w:tblLook w:val="0000" w:firstRow="0" w:lastRow="0" w:firstColumn="0" w:lastColumn="0" w:noHBand="0" w:noVBand="0"/>
      </w:tblPr>
      <w:tblGrid>
        <w:gridCol w:w="619"/>
        <w:gridCol w:w="643"/>
        <w:gridCol w:w="900"/>
        <w:gridCol w:w="900"/>
        <w:gridCol w:w="2340"/>
        <w:gridCol w:w="1620"/>
        <w:gridCol w:w="899"/>
        <w:gridCol w:w="900"/>
      </w:tblGrid>
      <w:tr w:rsidR="00CC58FF" w:rsidRPr="00CC58FF">
        <w:tc>
          <w:tcPr>
            <w:tcW w:w="618" w:type="dxa"/>
          </w:tcPr>
          <w:p w:rsidR="00F846F9" w:rsidRPr="00CC58FF" w:rsidRDefault="00F846F9" w:rsidP="00CC58FF">
            <w:pPr>
              <w:ind w:firstLine="0"/>
              <w:rPr>
                <w:sz w:val="20"/>
                <w:szCs w:val="20"/>
              </w:rPr>
            </w:pPr>
            <w:r w:rsidRPr="00CC58FF">
              <w:rPr>
                <w:sz w:val="20"/>
                <w:szCs w:val="20"/>
              </w:rPr>
              <w:t>No</w:t>
            </w:r>
          </w:p>
        </w:tc>
        <w:tc>
          <w:tcPr>
            <w:tcW w:w="643" w:type="dxa"/>
          </w:tcPr>
          <w:p w:rsidR="00F846F9" w:rsidRPr="00CC58FF" w:rsidRDefault="00F846F9" w:rsidP="00CC58FF">
            <w:pPr>
              <w:ind w:firstLine="0"/>
              <w:rPr>
                <w:sz w:val="20"/>
                <w:szCs w:val="20"/>
              </w:rPr>
            </w:pPr>
            <w:r w:rsidRPr="00CC58FF">
              <w:rPr>
                <w:sz w:val="20"/>
                <w:szCs w:val="20"/>
              </w:rPr>
              <w:t>День</w:t>
            </w:r>
          </w:p>
        </w:tc>
        <w:tc>
          <w:tcPr>
            <w:tcW w:w="900" w:type="dxa"/>
          </w:tcPr>
          <w:p w:rsidR="00F846F9" w:rsidRPr="00CC58FF" w:rsidRDefault="00F846F9" w:rsidP="00CC58FF">
            <w:pPr>
              <w:ind w:firstLine="0"/>
              <w:rPr>
                <w:sz w:val="20"/>
                <w:szCs w:val="20"/>
              </w:rPr>
            </w:pPr>
            <w:r w:rsidRPr="00CC58FF">
              <w:rPr>
                <w:sz w:val="20"/>
                <w:szCs w:val="20"/>
              </w:rPr>
              <w:t>Нач.</w:t>
            </w:r>
          </w:p>
        </w:tc>
        <w:tc>
          <w:tcPr>
            <w:tcW w:w="900" w:type="dxa"/>
          </w:tcPr>
          <w:p w:rsidR="00F846F9" w:rsidRPr="00CC58FF" w:rsidRDefault="00F846F9" w:rsidP="00CC58FF">
            <w:pPr>
              <w:ind w:firstLine="0"/>
              <w:rPr>
                <w:sz w:val="20"/>
                <w:szCs w:val="20"/>
              </w:rPr>
            </w:pPr>
            <w:r w:rsidRPr="00CC58FF">
              <w:rPr>
                <w:sz w:val="20"/>
                <w:szCs w:val="20"/>
              </w:rPr>
              <w:t>Оконч.</w:t>
            </w:r>
          </w:p>
        </w:tc>
        <w:tc>
          <w:tcPr>
            <w:tcW w:w="2340" w:type="dxa"/>
          </w:tcPr>
          <w:p w:rsidR="00F846F9" w:rsidRPr="00CC58FF" w:rsidRDefault="00F846F9" w:rsidP="00CC58FF">
            <w:pPr>
              <w:ind w:firstLine="0"/>
              <w:rPr>
                <w:sz w:val="20"/>
                <w:szCs w:val="20"/>
              </w:rPr>
            </w:pPr>
            <w:r w:rsidRPr="00CC58FF">
              <w:rPr>
                <w:sz w:val="20"/>
                <w:szCs w:val="20"/>
              </w:rPr>
              <w:t>Программа</w:t>
            </w:r>
          </w:p>
        </w:tc>
        <w:tc>
          <w:tcPr>
            <w:tcW w:w="1620" w:type="dxa"/>
          </w:tcPr>
          <w:p w:rsidR="00F846F9" w:rsidRPr="00CC58FF" w:rsidRDefault="00F846F9" w:rsidP="00CC58FF">
            <w:pPr>
              <w:ind w:firstLine="0"/>
              <w:rPr>
                <w:sz w:val="20"/>
                <w:szCs w:val="20"/>
              </w:rPr>
            </w:pPr>
            <w:r w:rsidRPr="00CC58FF">
              <w:rPr>
                <w:sz w:val="20"/>
                <w:szCs w:val="20"/>
              </w:rPr>
              <w:t>Канал</w:t>
            </w:r>
          </w:p>
        </w:tc>
        <w:tc>
          <w:tcPr>
            <w:tcW w:w="899" w:type="dxa"/>
          </w:tcPr>
          <w:p w:rsidR="00F846F9" w:rsidRPr="00CC58FF" w:rsidRDefault="00F846F9" w:rsidP="00CC58FF">
            <w:pPr>
              <w:ind w:firstLine="0"/>
              <w:rPr>
                <w:sz w:val="20"/>
                <w:szCs w:val="20"/>
              </w:rPr>
            </w:pPr>
            <w:r w:rsidRPr="00CC58FF">
              <w:rPr>
                <w:sz w:val="20"/>
                <w:szCs w:val="20"/>
              </w:rPr>
              <w:t>Доля,%</w:t>
            </w:r>
          </w:p>
        </w:tc>
        <w:tc>
          <w:tcPr>
            <w:tcW w:w="900" w:type="dxa"/>
          </w:tcPr>
          <w:p w:rsidR="00F846F9" w:rsidRPr="00CC58FF" w:rsidRDefault="00F846F9" w:rsidP="00CC58FF">
            <w:pPr>
              <w:ind w:firstLine="0"/>
              <w:rPr>
                <w:sz w:val="20"/>
                <w:szCs w:val="20"/>
              </w:rPr>
            </w:pPr>
            <w:r w:rsidRPr="00CC58FF">
              <w:rPr>
                <w:sz w:val="20"/>
                <w:szCs w:val="20"/>
              </w:rPr>
              <w:t>Рейт.%</w:t>
            </w:r>
          </w:p>
        </w:tc>
      </w:tr>
      <w:tr w:rsidR="00CC58FF" w:rsidRPr="00CC58FF">
        <w:tc>
          <w:tcPr>
            <w:tcW w:w="618" w:type="dxa"/>
          </w:tcPr>
          <w:p w:rsidR="00F846F9" w:rsidRPr="00CC58FF" w:rsidRDefault="00F846F9" w:rsidP="00CC58FF">
            <w:pPr>
              <w:ind w:firstLine="0"/>
              <w:rPr>
                <w:sz w:val="20"/>
                <w:szCs w:val="20"/>
              </w:rPr>
            </w:pPr>
            <w:r w:rsidRPr="00CC58FF">
              <w:rPr>
                <w:sz w:val="20"/>
                <w:szCs w:val="20"/>
              </w:rPr>
              <w:t>1</w:t>
            </w:r>
          </w:p>
        </w:tc>
        <w:tc>
          <w:tcPr>
            <w:tcW w:w="643" w:type="dxa"/>
          </w:tcPr>
          <w:p w:rsidR="00F846F9" w:rsidRPr="00CC58FF" w:rsidRDefault="00F846F9" w:rsidP="00CC58FF">
            <w:pPr>
              <w:ind w:firstLine="0"/>
              <w:rPr>
                <w:sz w:val="20"/>
                <w:szCs w:val="20"/>
              </w:rPr>
            </w:pPr>
            <w:r w:rsidRPr="00CC58FF">
              <w:rPr>
                <w:sz w:val="20"/>
                <w:szCs w:val="20"/>
              </w:rPr>
              <w:t>Пн</w:t>
            </w:r>
          </w:p>
        </w:tc>
        <w:tc>
          <w:tcPr>
            <w:tcW w:w="900" w:type="dxa"/>
          </w:tcPr>
          <w:p w:rsidR="00F846F9" w:rsidRPr="00CC58FF" w:rsidRDefault="00F846F9" w:rsidP="00CC58FF">
            <w:pPr>
              <w:ind w:firstLine="0"/>
              <w:rPr>
                <w:sz w:val="20"/>
                <w:szCs w:val="20"/>
              </w:rPr>
            </w:pPr>
            <w:r w:rsidRPr="00CC58FF">
              <w:rPr>
                <w:sz w:val="20"/>
                <w:szCs w:val="20"/>
              </w:rPr>
              <w:t>21:31</w:t>
            </w:r>
          </w:p>
        </w:tc>
        <w:tc>
          <w:tcPr>
            <w:tcW w:w="900" w:type="dxa"/>
          </w:tcPr>
          <w:p w:rsidR="00F846F9" w:rsidRPr="00CC58FF" w:rsidRDefault="00F846F9" w:rsidP="00CC58FF">
            <w:pPr>
              <w:ind w:firstLine="0"/>
              <w:rPr>
                <w:sz w:val="20"/>
                <w:szCs w:val="20"/>
              </w:rPr>
            </w:pPr>
            <w:r w:rsidRPr="00CC58FF">
              <w:rPr>
                <w:sz w:val="20"/>
                <w:szCs w:val="20"/>
              </w:rPr>
              <w:t>22:34</w:t>
            </w:r>
          </w:p>
        </w:tc>
        <w:tc>
          <w:tcPr>
            <w:tcW w:w="2340" w:type="dxa"/>
          </w:tcPr>
          <w:p w:rsidR="00F846F9" w:rsidRPr="00CC58FF" w:rsidRDefault="00F846F9" w:rsidP="00CC58FF">
            <w:pPr>
              <w:ind w:firstLine="0"/>
              <w:rPr>
                <w:sz w:val="20"/>
                <w:szCs w:val="20"/>
              </w:rPr>
            </w:pPr>
            <w:r w:rsidRPr="00CC58FF">
              <w:rPr>
                <w:sz w:val="20"/>
                <w:szCs w:val="20"/>
              </w:rPr>
              <w:t>"Две судьбы-2. Голубая кровь" сериал.</w:t>
            </w:r>
          </w:p>
        </w:tc>
        <w:tc>
          <w:tcPr>
            <w:tcW w:w="1620" w:type="dxa"/>
          </w:tcPr>
          <w:p w:rsidR="00F846F9" w:rsidRPr="00CC58FF" w:rsidRDefault="00F846F9" w:rsidP="00CC58FF">
            <w:pPr>
              <w:ind w:firstLine="0"/>
              <w:rPr>
                <w:sz w:val="20"/>
                <w:szCs w:val="20"/>
              </w:rPr>
            </w:pPr>
            <w:r w:rsidRPr="00CC58FF">
              <w:rPr>
                <w:sz w:val="20"/>
                <w:szCs w:val="20"/>
              </w:rPr>
              <w:t>ПЕРВЫЙ КАНАЛ</w:t>
            </w:r>
          </w:p>
        </w:tc>
        <w:tc>
          <w:tcPr>
            <w:tcW w:w="899" w:type="dxa"/>
          </w:tcPr>
          <w:p w:rsidR="00F846F9" w:rsidRPr="00CC58FF" w:rsidRDefault="00F846F9" w:rsidP="00CC58FF">
            <w:pPr>
              <w:ind w:firstLine="0"/>
              <w:rPr>
                <w:sz w:val="20"/>
                <w:szCs w:val="20"/>
              </w:rPr>
            </w:pPr>
            <w:r w:rsidRPr="00CC58FF">
              <w:rPr>
                <w:sz w:val="20"/>
                <w:szCs w:val="20"/>
              </w:rPr>
              <w:t>32,6</w:t>
            </w:r>
          </w:p>
        </w:tc>
        <w:tc>
          <w:tcPr>
            <w:tcW w:w="900" w:type="dxa"/>
          </w:tcPr>
          <w:p w:rsidR="00F846F9" w:rsidRPr="00CC58FF" w:rsidRDefault="00F846F9" w:rsidP="00CC58FF">
            <w:pPr>
              <w:ind w:firstLine="0"/>
              <w:rPr>
                <w:sz w:val="20"/>
                <w:szCs w:val="20"/>
              </w:rPr>
            </w:pPr>
            <w:r w:rsidRPr="00CC58FF">
              <w:rPr>
                <w:sz w:val="20"/>
                <w:szCs w:val="20"/>
              </w:rPr>
              <w:t>13,2</w:t>
            </w:r>
          </w:p>
        </w:tc>
      </w:tr>
      <w:tr w:rsidR="00CC58FF" w:rsidRPr="00CC58FF">
        <w:tc>
          <w:tcPr>
            <w:tcW w:w="618" w:type="dxa"/>
          </w:tcPr>
          <w:p w:rsidR="00F846F9" w:rsidRPr="00CC58FF" w:rsidRDefault="00F846F9" w:rsidP="00CC58FF">
            <w:pPr>
              <w:ind w:firstLine="0"/>
              <w:rPr>
                <w:sz w:val="20"/>
                <w:szCs w:val="20"/>
              </w:rPr>
            </w:pPr>
            <w:r w:rsidRPr="00CC58FF">
              <w:rPr>
                <w:sz w:val="20"/>
                <w:szCs w:val="20"/>
              </w:rPr>
              <w:t>2</w:t>
            </w:r>
          </w:p>
        </w:tc>
        <w:tc>
          <w:tcPr>
            <w:tcW w:w="643" w:type="dxa"/>
          </w:tcPr>
          <w:p w:rsidR="00F846F9" w:rsidRPr="00CC58FF" w:rsidRDefault="00F846F9" w:rsidP="00CC58FF">
            <w:pPr>
              <w:ind w:firstLine="0"/>
              <w:rPr>
                <w:sz w:val="20"/>
                <w:szCs w:val="20"/>
              </w:rPr>
            </w:pPr>
            <w:r w:rsidRPr="00CC58FF">
              <w:rPr>
                <w:sz w:val="20"/>
                <w:szCs w:val="20"/>
              </w:rPr>
              <w:t>Чт</w:t>
            </w:r>
          </w:p>
        </w:tc>
        <w:tc>
          <w:tcPr>
            <w:tcW w:w="900" w:type="dxa"/>
          </w:tcPr>
          <w:p w:rsidR="00F846F9" w:rsidRPr="00CC58FF" w:rsidRDefault="00F846F9" w:rsidP="00CC58FF">
            <w:pPr>
              <w:ind w:firstLine="0"/>
              <w:rPr>
                <w:sz w:val="20"/>
                <w:szCs w:val="20"/>
              </w:rPr>
            </w:pPr>
            <w:r w:rsidRPr="00CC58FF">
              <w:rPr>
                <w:sz w:val="20"/>
                <w:szCs w:val="20"/>
              </w:rPr>
              <w:t>21:00</w:t>
            </w:r>
          </w:p>
        </w:tc>
        <w:tc>
          <w:tcPr>
            <w:tcW w:w="900" w:type="dxa"/>
          </w:tcPr>
          <w:p w:rsidR="00F846F9" w:rsidRPr="00CC58FF" w:rsidRDefault="00F846F9" w:rsidP="00CC58FF">
            <w:pPr>
              <w:ind w:firstLine="0"/>
              <w:rPr>
                <w:sz w:val="20"/>
                <w:szCs w:val="20"/>
              </w:rPr>
            </w:pPr>
            <w:r w:rsidRPr="00CC58FF">
              <w:rPr>
                <w:sz w:val="20"/>
                <w:szCs w:val="20"/>
              </w:rPr>
              <w:t>21:30</w:t>
            </w:r>
          </w:p>
        </w:tc>
        <w:tc>
          <w:tcPr>
            <w:tcW w:w="2340" w:type="dxa"/>
          </w:tcPr>
          <w:p w:rsidR="00F846F9" w:rsidRPr="00CC58FF" w:rsidRDefault="00F846F9" w:rsidP="00CC58FF">
            <w:pPr>
              <w:ind w:firstLine="0"/>
              <w:rPr>
                <w:sz w:val="20"/>
                <w:szCs w:val="20"/>
              </w:rPr>
            </w:pPr>
            <w:r w:rsidRPr="00CC58FF">
              <w:rPr>
                <w:sz w:val="20"/>
                <w:szCs w:val="20"/>
              </w:rPr>
              <w:t>Время.</w:t>
            </w:r>
          </w:p>
        </w:tc>
        <w:tc>
          <w:tcPr>
            <w:tcW w:w="1620" w:type="dxa"/>
          </w:tcPr>
          <w:p w:rsidR="00F846F9" w:rsidRPr="00CC58FF" w:rsidRDefault="00F846F9" w:rsidP="00CC58FF">
            <w:pPr>
              <w:ind w:firstLine="0"/>
              <w:rPr>
                <w:sz w:val="20"/>
                <w:szCs w:val="20"/>
              </w:rPr>
            </w:pPr>
            <w:r w:rsidRPr="00CC58FF">
              <w:rPr>
                <w:sz w:val="20"/>
                <w:szCs w:val="20"/>
              </w:rPr>
              <w:t>ПЕРВЫЙ КАНАЛ</w:t>
            </w:r>
          </w:p>
        </w:tc>
        <w:tc>
          <w:tcPr>
            <w:tcW w:w="899" w:type="dxa"/>
          </w:tcPr>
          <w:p w:rsidR="00F846F9" w:rsidRPr="00CC58FF" w:rsidRDefault="00F846F9" w:rsidP="00CC58FF">
            <w:pPr>
              <w:ind w:firstLine="0"/>
              <w:rPr>
                <w:sz w:val="20"/>
                <w:szCs w:val="20"/>
              </w:rPr>
            </w:pPr>
            <w:r w:rsidRPr="00CC58FF">
              <w:rPr>
                <w:sz w:val="20"/>
                <w:szCs w:val="20"/>
              </w:rPr>
              <w:t>25,2</w:t>
            </w:r>
          </w:p>
        </w:tc>
        <w:tc>
          <w:tcPr>
            <w:tcW w:w="900" w:type="dxa"/>
          </w:tcPr>
          <w:p w:rsidR="00F846F9" w:rsidRPr="00CC58FF" w:rsidRDefault="00F846F9" w:rsidP="00CC58FF">
            <w:pPr>
              <w:ind w:firstLine="0"/>
              <w:rPr>
                <w:sz w:val="20"/>
                <w:szCs w:val="20"/>
              </w:rPr>
            </w:pPr>
            <w:r w:rsidRPr="00CC58FF">
              <w:rPr>
                <w:sz w:val="20"/>
                <w:szCs w:val="20"/>
              </w:rPr>
              <w:t>10,1</w:t>
            </w:r>
          </w:p>
        </w:tc>
      </w:tr>
      <w:tr w:rsidR="00CC58FF" w:rsidRPr="00CC58FF">
        <w:tc>
          <w:tcPr>
            <w:tcW w:w="618" w:type="dxa"/>
          </w:tcPr>
          <w:p w:rsidR="00F846F9" w:rsidRPr="00CC58FF" w:rsidRDefault="00F846F9" w:rsidP="00CC58FF">
            <w:pPr>
              <w:ind w:firstLine="0"/>
              <w:rPr>
                <w:sz w:val="20"/>
                <w:szCs w:val="20"/>
              </w:rPr>
            </w:pPr>
            <w:r w:rsidRPr="00CC58FF">
              <w:rPr>
                <w:sz w:val="20"/>
                <w:szCs w:val="20"/>
              </w:rPr>
              <w:t>3</w:t>
            </w:r>
          </w:p>
        </w:tc>
        <w:tc>
          <w:tcPr>
            <w:tcW w:w="643" w:type="dxa"/>
          </w:tcPr>
          <w:p w:rsidR="00F846F9" w:rsidRPr="00CC58FF" w:rsidRDefault="00F846F9" w:rsidP="00CC58FF">
            <w:pPr>
              <w:ind w:firstLine="0"/>
              <w:rPr>
                <w:sz w:val="20"/>
                <w:szCs w:val="20"/>
              </w:rPr>
            </w:pPr>
            <w:r w:rsidRPr="00CC58FF">
              <w:rPr>
                <w:sz w:val="20"/>
                <w:szCs w:val="20"/>
              </w:rPr>
              <w:t>Вт</w:t>
            </w:r>
          </w:p>
        </w:tc>
        <w:tc>
          <w:tcPr>
            <w:tcW w:w="900" w:type="dxa"/>
          </w:tcPr>
          <w:p w:rsidR="00F846F9" w:rsidRPr="00CC58FF" w:rsidRDefault="00F846F9" w:rsidP="00CC58FF">
            <w:pPr>
              <w:ind w:firstLine="0"/>
              <w:rPr>
                <w:sz w:val="20"/>
                <w:szCs w:val="20"/>
              </w:rPr>
            </w:pPr>
            <w:r w:rsidRPr="00CC58FF">
              <w:rPr>
                <w:sz w:val="20"/>
                <w:szCs w:val="20"/>
              </w:rPr>
              <w:t>21:29</w:t>
            </w:r>
          </w:p>
        </w:tc>
        <w:tc>
          <w:tcPr>
            <w:tcW w:w="900" w:type="dxa"/>
          </w:tcPr>
          <w:p w:rsidR="00F846F9" w:rsidRPr="00CC58FF" w:rsidRDefault="00F846F9" w:rsidP="00CC58FF">
            <w:pPr>
              <w:ind w:firstLine="0"/>
              <w:rPr>
                <w:sz w:val="20"/>
                <w:szCs w:val="20"/>
              </w:rPr>
            </w:pPr>
            <w:r w:rsidRPr="00CC58FF">
              <w:rPr>
                <w:sz w:val="20"/>
                <w:szCs w:val="20"/>
              </w:rPr>
              <w:t>21:35</w:t>
            </w:r>
          </w:p>
        </w:tc>
        <w:tc>
          <w:tcPr>
            <w:tcW w:w="2340" w:type="dxa"/>
          </w:tcPr>
          <w:p w:rsidR="00F846F9" w:rsidRPr="00CC58FF" w:rsidRDefault="00F846F9" w:rsidP="00CC58FF">
            <w:pPr>
              <w:ind w:firstLine="0"/>
              <w:rPr>
                <w:sz w:val="20"/>
                <w:szCs w:val="20"/>
              </w:rPr>
            </w:pPr>
            <w:r w:rsidRPr="00CC58FF">
              <w:rPr>
                <w:sz w:val="20"/>
                <w:szCs w:val="20"/>
              </w:rPr>
              <w:t>Однако.</w:t>
            </w:r>
          </w:p>
        </w:tc>
        <w:tc>
          <w:tcPr>
            <w:tcW w:w="1620" w:type="dxa"/>
          </w:tcPr>
          <w:p w:rsidR="00F846F9" w:rsidRPr="00CC58FF" w:rsidRDefault="00F846F9" w:rsidP="00CC58FF">
            <w:pPr>
              <w:ind w:firstLine="0"/>
              <w:rPr>
                <w:sz w:val="20"/>
                <w:szCs w:val="20"/>
              </w:rPr>
            </w:pPr>
            <w:r w:rsidRPr="00CC58FF">
              <w:rPr>
                <w:sz w:val="20"/>
                <w:szCs w:val="20"/>
              </w:rPr>
              <w:t>ПЕРВЫЙ КАНАЛ</w:t>
            </w:r>
          </w:p>
        </w:tc>
        <w:tc>
          <w:tcPr>
            <w:tcW w:w="899" w:type="dxa"/>
          </w:tcPr>
          <w:p w:rsidR="00F846F9" w:rsidRPr="00CC58FF" w:rsidRDefault="00F846F9" w:rsidP="00CC58FF">
            <w:pPr>
              <w:ind w:firstLine="0"/>
              <w:rPr>
                <w:sz w:val="20"/>
                <w:szCs w:val="20"/>
              </w:rPr>
            </w:pPr>
            <w:r w:rsidRPr="00CC58FF">
              <w:rPr>
                <w:sz w:val="20"/>
                <w:szCs w:val="20"/>
              </w:rPr>
              <w:t>26,9</w:t>
            </w:r>
          </w:p>
        </w:tc>
        <w:tc>
          <w:tcPr>
            <w:tcW w:w="900" w:type="dxa"/>
          </w:tcPr>
          <w:p w:rsidR="00F846F9" w:rsidRPr="00CC58FF" w:rsidRDefault="00F846F9" w:rsidP="00CC58FF">
            <w:pPr>
              <w:ind w:firstLine="0"/>
              <w:rPr>
                <w:sz w:val="20"/>
                <w:szCs w:val="20"/>
              </w:rPr>
            </w:pPr>
            <w:r w:rsidRPr="00CC58FF">
              <w:rPr>
                <w:sz w:val="20"/>
                <w:szCs w:val="20"/>
              </w:rPr>
              <w:t>9,6</w:t>
            </w:r>
          </w:p>
        </w:tc>
      </w:tr>
      <w:tr w:rsidR="00CC58FF" w:rsidRPr="00CC58FF">
        <w:tc>
          <w:tcPr>
            <w:tcW w:w="618" w:type="dxa"/>
          </w:tcPr>
          <w:p w:rsidR="00F846F9" w:rsidRPr="00CC58FF" w:rsidRDefault="00F846F9" w:rsidP="00CC58FF">
            <w:pPr>
              <w:ind w:firstLine="0"/>
              <w:rPr>
                <w:sz w:val="20"/>
                <w:szCs w:val="20"/>
              </w:rPr>
            </w:pPr>
            <w:r w:rsidRPr="00CC58FF">
              <w:rPr>
                <w:sz w:val="20"/>
                <w:szCs w:val="20"/>
              </w:rPr>
              <w:t>4</w:t>
            </w:r>
          </w:p>
        </w:tc>
        <w:tc>
          <w:tcPr>
            <w:tcW w:w="643" w:type="dxa"/>
          </w:tcPr>
          <w:p w:rsidR="00F846F9" w:rsidRPr="00CC58FF" w:rsidRDefault="00F846F9" w:rsidP="00CC58FF">
            <w:pPr>
              <w:ind w:firstLine="0"/>
              <w:rPr>
                <w:sz w:val="20"/>
                <w:szCs w:val="20"/>
              </w:rPr>
            </w:pPr>
            <w:r w:rsidRPr="00CC58FF">
              <w:rPr>
                <w:sz w:val="20"/>
                <w:szCs w:val="20"/>
              </w:rPr>
              <w:t>Вс</w:t>
            </w:r>
          </w:p>
        </w:tc>
        <w:tc>
          <w:tcPr>
            <w:tcW w:w="900" w:type="dxa"/>
          </w:tcPr>
          <w:p w:rsidR="00F846F9" w:rsidRPr="00CC58FF" w:rsidRDefault="00F846F9" w:rsidP="00CC58FF">
            <w:pPr>
              <w:ind w:firstLine="0"/>
              <w:rPr>
                <w:sz w:val="20"/>
                <w:szCs w:val="20"/>
              </w:rPr>
            </w:pPr>
            <w:r w:rsidRPr="00CC58FF">
              <w:rPr>
                <w:sz w:val="20"/>
                <w:szCs w:val="20"/>
              </w:rPr>
              <w:t>19:19</w:t>
            </w:r>
          </w:p>
        </w:tc>
        <w:tc>
          <w:tcPr>
            <w:tcW w:w="900" w:type="dxa"/>
          </w:tcPr>
          <w:p w:rsidR="00F846F9" w:rsidRPr="00CC58FF" w:rsidRDefault="00F846F9" w:rsidP="00CC58FF">
            <w:pPr>
              <w:ind w:firstLine="0"/>
              <w:rPr>
                <w:sz w:val="20"/>
                <w:szCs w:val="20"/>
              </w:rPr>
            </w:pPr>
            <w:r w:rsidRPr="00CC58FF">
              <w:rPr>
                <w:sz w:val="20"/>
                <w:szCs w:val="20"/>
              </w:rPr>
              <w:t>20:59</w:t>
            </w:r>
          </w:p>
        </w:tc>
        <w:tc>
          <w:tcPr>
            <w:tcW w:w="2340" w:type="dxa"/>
          </w:tcPr>
          <w:p w:rsidR="00F846F9" w:rsidRPr="00CC58FF" w:rsidRDefault="00F846F9" w:rsidP="00CC58FF">
            <w:pPr>
              <w:ind w:firstLine="0"/>
              <w:rPr>
                <w:sz w:val="20"/>
                <w:szCs w:val="20"/>
              </w:rPr>
            </w:pPr>
            <w:r w:rsidRPr="00CC58FF">
              <w:rPr>
                <w:sz w:val="20"/>
                <w:szCs w:val="20"/>
              </w:rPr>
              <w:t>"Остаться в живых" сериал.</w:t>
            </w:r>
          </w:p>
        </w:tc>
        <w:tc>
          <w:tcPr>
            <w:tcW w:w="1620" w:type="dxa"/>
          </w:tcPr>
          <w:p w:rsidR="00F846F9" w:rsidRPr="00CC58FF" w:rsidRDefault="00F846F9" w:rsidP="00CC58FF">
            <w:pPr>
              <w:ind w:firstLine="0"/>
              <w:rPr>
                <w:sz w:val="20"/>
                <w:szCs w:val="20"/>
              </w:rPr>
            </w:pPr>
            <w:r w:rsidRPr="00CC58FF">
              <w:rPr>
                <w:sz w:val="20"/>
                <w:szCs w:val="20"/>
              </w:rPr>
              <w:t>ПЕРВЫЙ КАНАЛ</w:t>
            </w:r>
          </w:p>
        </w:tc>
        <w:tc>
          <w:tcPr>
            <w:tcW w:w="899" w:type="dxa"/>
          </w:tcPr>
          <w:p w:rsidR="00F846F9" w:rsidRPr="00CC58FF" w:rsidRDefault="00F846F9" w:rsidP="00CC58FF">
            <w:pPr>
              <w:ind w:firstLine="0"/>
              <w:rPr>
                <w:sz w:val="20"/>
                <w:szCs w:val="20"/>
              </w:rPr>
            </w:pPr>
            <w:r w:rsidRPr="00CC58FF">
              <w:rPr>
                <w:sz w:val="20"/>
                <w:szCs w:val="20"/>
              </w:rPr>
              <w:t>26,9</w:t>
            </w:r>
          </w:p>
        </w:tc>
        <w:tc>
          <w:tcPr>
            <w:tcW w:w="900" w:type="dxa"/>
          </w:tcPr>
          <w:p w:rsidR="00F846F9" w:rsidRPr="00CC58FF" w:rsidRDefault="00F846F9" w:rsidP="00CC58FF">
            <w:pPr>
              <w:ind w:firstLine="0"/>
              <w:rPr>
                <w:sz w:val="20"/>
                <w:szCs w:val="20"/>
              </w:rPr>
            </w:pPr>
            <w:r w:rsidRPr="00CC58FF">
              <w:rPr>
                <w:sz w:val="20"/>
                <w:szCs w:val="20"/>
              </w:rPr>
              <w:t>9,5</w:t>
            </w:r>
          </w:p>
        </w:tc>
      </w:tr>
      <w:tr w:rsidR="00CC58FF" w:rsidRPr="00CC58FF">
        <w:tc>
          <w:tcPr>
            <w:tcW w:w="618" w:type="dxa"/>
          </w:tcPr>
          <w:p w:rsidR="00F846F9" w:rsidRPr="00CC58FF" w:rsidRDefault="00F846F9" w:rsidP="00CC58FF">
            <w:pPr>
              <w:ind w:firstLine="0"/>
              <w:rPr>
                <w:sz w:val="20"/>
                <w:szCs w:val="20"/>
              </w:rPr>
            </w:pPr>
            <w:r w:rsidRPr="00CC58FF">
              <w:rPr>
                <w:sz w:val="20"/>
                <w:szCs w:val="20"/>
              </w:rPr>
              <w:t>5</w:t>
            </w:r>
          </w:p>
        </w:tc>
        <w:tc>
          <w:tcPr>
            <w:tcW w:w="643" w:type="dxa"/>
          </w:tcPr>
          <w:p w:rsidR="00F846F9" w:rsidRPr="00CC58FF" w:rsidRDefault="00F846F9" w:rsidP="00CC58FF">
            <w:pPr>
              <w:ind w:firstLine="0"/>
              <w:rPr>
                <w:sz w:val="20"/>
                <w:szCs w:val="20"/>
              </w:rPr>
            </w:pPr>
            <w:r w:rsidRPr="00CC58FF">
              <w:rPr>
                <w:sz w:val="20"/>
                <w:szCs w:val="20"/>
              </w:rPr>
              <w:t>Вс</w:t>
            </w:r>
          </w:p>
        </w:tc>
        <w:tc>
          <w:tcPr>
            <w:tcW w:w="900" w:type="dxa"/>
          </w:tcPr>
          <w:p w:rsidR="00F846F9" w:rsidRPr="00CC58FF" w:rsidRDefault="00F846F9" w:rsidP="00CC58FF">
            <w:pPr>
              <w:ind w:firstLine="0"/>
              <w:rPr>
                <w:sz w:val="20"/>
                <w:szCs w:val="20"/>
              </w:rPr>
            </w:pPr>
            <w:r w:rsidRPr="00CC58FF">
              <w:rPr>
                <w:sz w:val="20"/>
                <w:szCs w:val="20"/>
              </w:rPr>
              <w:t>21:00</w:t>
            </w:r>
          </w:p>
        </w:tc>
        <w:tc>
          <w:tcPr>
            <w:tcW w:w="900" w:type="dxa"/>
          </w:tcPr>
          <w:p w:rsidR="00F846F9" w:rsidRPr="00CC58FF" w:rsidRDefault="00F846F9" w:rsidP="00CC58FF">
            <w:pPr>
              <w:ind w:firstLine="0"/>
              <w:rPr>
                <w:sz w:val="20"/>
                <w:szCs w:val="20"/>
              </w:rPr>
            </w:pPr>
            <w:r w:rsidRPr="00CC58FF">
              <w:rPr>
                <w:sz w:val="20"/>
                <w:szCs w:val="20"/>
              </w:rPr>
              <w:t>21:58</w:t>
            </w:r>
          </w:p>
        </w:tc>
        <w:tc>
          <w:tcPr>
            <w:tcW w:w="2340" w:type="dxa"/>
          </w:tcPr>
          <w:p w:rsidR="00F846F9" w:rsidRPr="00CC58FF" w:rsidRDefault="00F846F9" w:rsidP="00CC58FF">
            <w:pPr>
              <w:ind w:firstLine="0"/>
              <w:rPr>
                <w:sz w:val="20"/>
                <w:szCs w:val="20"/>
              </w:rPr>
            </w:pPr>
            <w:r w:rsidRPr="00CC58FF">
              <w:rPr>
                <w:sz w:val="20"/>
                <w:szCs w:val="20"/>
              </w:rPr>
              <w:t>Время. Информационно-аналитическая программа.</w:t>
            </w:r>
          </w:p>
        </w:tc>
        <w:tc>
          <w:tcPr>
            <w:tcW w:w="1620" w:type="dxa"/>
          </w:tcPr>
          <w:p w:rsidR="00F846F9" w:rsidRPr="00CC58FF" w:rsidRDefault="00F846F9" w:rsidP="00CC58FF">
            <w:pPr>
              <w:ind w:firstLine="0"/>
              <w:rPr>
                <w:sz w:val="20"/>
                <w:szCs w:val="20"/>
              </w:rPr>
            </w:pPr>
            <w:r w:rsidRPr="00CC58FF">
              <w:rPr>
                <w:sz w:val="20"/>
                <w:szCs w:val="20"/>
              </w:rPr>
              <w:t>ПЕРВЫЙ КАНАЛ</w:t>
            </w:r>
          </w:p>
        </w:tc>
        <w:tc>
          <w:tcPr>
            <w:tcW w:w="899" w:type="dxa"/>
          </w:tcPr>
          <w:p w:rsidR="00F846F9" w:rsidRPr="00CC58FF" w:rsidRDefault="00F846F9" w:rsidP="00CC58FF">
            <w:pPr>
              <w:ind w:firstLine="0"/>
              <w:rPr>
                <w:sz w:val="20"/>
                <w:szCs w:val="20"/>
              </w:rPr>
            </w:pPr>
            <w:r w:rsidRPr="00CC58FF">
              <w:rPr>
                <w:sz w:val="20"/>
                <w:szCs w:val="20"/>
              </w:rPr>
              <w:t>23,3</w:t>
            </w:r>
          </w:p>
        </w:tc>
        <w:tc>
          <w:tcPr>
            <w:tcW w:w="900" w:type="dxa"/>
          </w:tcPr>
          <w:p w:rsidR="00F846F9" w:rsidRPr="00CC58FF" w:rsidRDefault="00F846F9" w:rsidP="00CC58FF">
            <w:pPr>
              <w:ind w:firstLine="0"/>
              <w:rPr>
                <w:sz w:val="20"/>
                <w:szCs w:val="20"/>
              </w:rPr>
            </w:pPr>
            <w:r w:rsidRPr="00CC58FF">
              <w:rPr>
                <w:sz w:val="20"/>
                <w:szCs w:val="20"/>
              </w:rPr>
              <w:t>9,5</w:t>
            </w:r>
          </w:p>
        </w:tc>
      </w:tr>
      <w:tr w:rsidR="00CC58FF" w:rsidRPr="00CC58FF">
        <w:tc>
          <w:tcPr>
            <w:tcW w:w="618" w:type="dxa"/>
          </w:tcPr>
          <w:p w:rsidR="00F846F9" w:rsidRPr="00CC58FF" w:rsidRDefault="00F846F9" w:rsidP="00CC58FF">
            <w:pPr>
              <w:ind w:firstLine="0"/>
              <w:rPr>
                <w:sz w:val="20"/>
                <w:szCs w:val="20"/>
              </w:rPr>
            </w:pPr>
            <w:r w:rsidRPr="00CC58FF">
              <w:rPr>
                <w:sz w:val="20"/>
                <w:szCs w:val="20"/>
              </w:rPr>
              <w:br w:type="page"/>
              <w:t>6</w:t>
            </w:r>
          </w:p>
        </w:tc>
        <w:tc>
          <w:tcPr>
            <w:tcW w:w="643" w:type="dxa"/>
          </w:tcPr>
          <w:p w:rsidR="00F846F9" w:rsidRPr="00CC58FF" w:rsidRDefault="00F846F9" w:rsidP="00CC58FF">
            <w:pPr>
              <w:ind w:firstLine="0"/>
              <w:rPr>
                <w:sz w:val="20"/>
                <w:szCs w:val="20"/>
              </w:rPr>
            </w:pPr>
            <w:r w:rsidRPr="00CC58FF">
              <w:rPr>
                <w:sz w:val="20"/>
                <w:szCs w:val="20"/>
              </w:rPr>
              <w:t>Вс</w:t>
            </w:r>
          </w:p>
        </w:tc>
        <w:tc>
          <w:tcPr>
            <w:tcW w:w="900" w:type="dxa"/>
          </w:tcPr>
          <w:p w:rsidR="00F846F9" w:rsidRPr="00CC58FF" w:rsidRDefault="00F846F9" w:rsidP="00CC58FF">
            <w:pPr>
              <w:ind w:firstLine="0"/>
              <w:rPr>
                <w:sz w:val="20"/>
                <w:szCs w:val="20"/>
              </w:rPr>
            </w:pPr>
            <w:r w:rsidRPr="00CC58FF">
              <w:rPr>
                <w:sz w:val="20"/>
                <w:szCs w:val="20"/>
              </w:rPr>
              <w:t>21:53</w:t>
            </w:r>
          </w:p>
        </w:tc>
        <w:tc>
          <w:tcPr>
            <w:tcW w:w="900" w:type="dxa"/>
          </w:tcPr>
          <w:p w:rsidR="00F846F9" w:rsidRPr="00CC58FF" w:rsidRDefault="00F846F9" w:rsidP="00CC58FF">
            <w:pPr>
              <w:ind w:firstLine="0"/>
              <w:rPr>
                <w:sz w:val="20"/>
                <w:szCs w:val="20"/>
              </w:rPr>
            </w:pPr>
            <w:r w:rsidRPr="00CC58FF">
              <w:rPr>
                <w:sz w:val="20"/>
                <w:szCs w:val="20"/>
              </w:rPr>
              <w:t>24:26</w:t>
            </w:r>
          </w:p>
        </w:tc>
        <w:tc>
          <w:tcPr>
            <w:tcW w:w="2340" w:type="dxa"/>
          </w:tcPr>
          <w:p w:rsidR="00F846F9" w:rsidRPr="00CC58FF" w:rsidRDefault="00F846F9" w:rsidP="00CC58FF">
            <w:pPr>
              <w:ind w:firstLine="0"/>
              <w:rPr>
                <w:sz w:val="20"/>
                <w:szCs w:val="20"/>
              </w:rPr>
            </w:pPr>
            <w:r w:rsidRPr="00CC58FF">
              <w:rPr>
                <w:sz w:val="20"/>
                <w:szCs w:val="20"/>
              </w:rPr>
              <w:t>"Брат 2" х/ф.</w:t>
            </w:r>
          </w:p>
        </w:tc>
        <w:tc>
          <w:tcPr>
            <w:tcW w:w="1620" w:type="dxa"/>
          </w:tcPr>
          <w:p w:rsidR="00F846F9" w:rsidRPr="00CC58FF" w:rsidRDefault="00F846F9" w:rsidP="00CC58FF">
            <w:pPr>
              <w:ind w:firstLine="0"/>
              <w:rPr>
                <w:sz w:val="20"/>
                <w:szCs w:val="20"/>
              </w:rPr>
            </w:pPr>
            <w:r w:rsidRPr="00CC58FF">
              <w:rPr>
                <w:sz w:val="20"/>
                <w:szCs w:val="20"/>
              </w:rPr>
              <w:t>РОССИЯ</w:t>
            </w:r>
          </w:p>
        </w:tc>
        <w:tc>
          <w:tcPr>
            <w:tcW w:w="899" w:type="dxa"/>
          </w:tcPr>
          <w:p w:rsidR="00F846F9" w:rsidRPr="00CC58FF" w:rsidRDefault="00F846F9" w:rsidP="00CC58FF">
            <w:pPr>
              <w:ind w:firstLine="0"/>
              <w:rPr>
                <w:sz w:val="20"/>
                <w:szCs w:val="20"/>
              </w:rPr>
            </w:pPr>
            <w:r w:rsidRPr="00CC58FF">
              <w:rPr>
                <w:sz w:val="20"/>
                <w:szCs w:val="20"/>
              </w:rPr>
              <w:t>26,3</w:t>
            </w:r>
          </w:p>
        </w:tc>
        <w:tc>
          <w:tcPr>
            <w:tcW w:w="900" w:type="dxa"/>
          </w:tcPr>
          <w:p w:rsidR="00F846F9" w:rsidRPr="00CC58FF" w:rsidRDefault="00F846F9" w:rsidP="00CC58FF">
            <w:pPr>
              <w:ind w:firstLine="0"/>
              <w:rPr>
                <w:sz w:val="20"/>
                <w:szCs w:val="20"/>
              </w:rPr>
            </w:pPr>
            <w:r w:rsidRPr="00CC58FF">
              <w:rPr>
                <w:sz w:val="20"/>
                <w:szCs w:val="20"/>
              </w:rPr>
              <w:t>8,8</w:t>
            </w:r>
          </w:p>
        </w:tc>
      </w:tr>
      <w:tr w:rsidR="00CC58FF" w:rsidRPr="00CC58FF">
        <w:tc>
          <w:tcPr>
            <w:tcW w:w="618" w:type="dxa"/>
          </w:tcPr>
          <w:p w:rsidR="00F846F9" w:rsidRPr="00CC58FF" w:rsidRDefault="00F846F9" w:rsidP="00CC58FF">
            <w:pPr>
              <w:ind w:firstLine="0"/>
              <w:rPr>
                <w:sz w:val="20"/>
                <w:szCs w:val="20"/>
              </w:rPr>
            </w:pPr>
            <w:r w:rsidRPr="00CC58FF">
              <w:rPr>
                <w:sz w:val="20"/>
                <w:szCs w:val="20"/>
              </w:rPr>
              <w:t>7</w:t>
            </w:r>
          </w:p>
        </w:tc>
        <w:tc>
          <w:tcPr>
            <w:tcW w:w="643" w:type="dxa"/>
          </w:tcPr>
          <w:p w:rsidR="00F846F9" w:rsidRPr="00CC58FF" w:rsidRDefault="00F846F9" w:rsidP="00CC58FF">
            <w:pPr>
              <w:ind w:firstLine="0"/>
              <w:rPr>
                <w:sz w:val="20"/>
                <w:szCs w:val="20"/>
              </w:rPr>
            </w:pPr>
            <w:r w:rsidRPr="00CC58FF">
              <w:rPr>
                <w:sz w:val="20"/>
                <w:szCs w:val="20"/>
              </w:rPr>
              <w:t>Ср</w:t>
            </w:r>
          </w:p>
        </w:tc>
        <w:tc>
          <w:tcPr>
            <w:tcW w:w="900" w:type="dxa"/>
          </w:tcPr>
          <w:p w:rsidR="00F846F9" w:rsidRPr="00CC58FF" w:rsidRDefault="00F846F9" w:rsidP="00CC58FF">
            <w:pPr>
              <w:ind w:firstLine="0"/>
              <w:rPr>
                <w:sz w:val="20"/>
                <w:szCs w:val="20"/>
              </w:rPr>
            </w:pPr>
            <w:r w:rsidRPr="00CC58FF">
              <w:rPr>
                <w:sz w:val="20"/>
                <w:szCs w:val="20"/>
              </w:rPr>
              <w:t>22:33</w:t>
            </w:r>
          </w:p>
        </w:tc>
        <w:tc>
          <w:tcPr>
            <w:tcW w:w="900" w:type="dxa"/>
          </w:tcPr>
          <w:p w:rsidR="00F846F9" w:rsidRPr="00CC58FF" w:rsidRDefault="00F846F9" w:rsidP="00CC58FF">
            <w:pPr>
              <w:ind w:firstLine="0"/>
              <w:rPr>
                <w:sz w:val="20"/>
                <w:szCs w:val="20"/>
              </w:rPr>
            </w:pPr>
            <w:r w:rsidRPr="00CC58FF">
              <w:rPr>
                <w:sz w:val="20"/>
                <w:szCs w:val="20"/>
              </w:rPr>
              <w:t>23:38</w:t>
            </w:r>
          </w:p>
        </w:tc>
        <w:tc>
          <w:tcPr>
            <w:tcW w:w="2340" w:type="dxa"/>
          </w:tcPr>
          <w:p w:rsidR="00F846F9" w:rsidRPr="00CC58FF" w:rsidRDefault="00F846F9" w:rsidP="00CC58FF">
            <w:pPr>
              <w:ind w:firstLine="0"/>
              <w:rPr>
                <w:sz w:val="20"/>
                <w:szCs w:val="20"/>
              </w:rPr>
            </w:pPr>
            <w:r w:rsidRPr="00CC58FF">
              <w:rPr>
                <w:sz w:val="20"/>
                <w:szCs w:val="20"/>
              </w:rPr>
              <w:t>"Рублевка" д/ф.</w:t>
            </w:r>
          </w:p>
        </w:tc>
        <w:tc>
          <w:tcPr>
            <w:tcW w:w="1620" w:type="dxa"/>
          </w:tcPr>
          <w:p w:rsidR="00F846F9" w:rsidRPr="00CC58FF" w:rsidRDefault="00F846F9" w:rsidP="00CC58FF">
            <w:pPr>
              <w:ind w:firstLine="0"/>
              <w:rPr>
                <w:sz w:val="20"/>
                <w:szCs w:val="20"/>
              </w:rPr>
            </w:pPr>
            <w:r w:rsidRPr="00CC58FF">
              <w:rPr>
                <w:sz w:val="20"/>
                <w:szCs w:val="20"/>
              </w:rPr>
              <w:t>ПЕРВЫЙ КАНАЛ</w:t>
            </w:r>
          </w:p>
        </w:tc>
        <w:tc>
          <w:tcPr>
            <w:tcW w:w="899" w:type="dxa"/>
          </w:tcPr>
          <w:p w:rsidR="00F846F9" w:rsidRPr="00CC58FF" w:rsidRDefault="00F846F9" w:rsidP="00CC58FF">
            <w:pPr>
              <w:ind w:firstLine="0"/>
              <w:rPr>
                <w:sz w:val="20"/>
                <w:szCs w:val="20"/>
              </w:rPr>
            </w:pPr>
            <w:r w:rsidRPr="00CC58FF">
              <w:rPr>
                <w:sz w:val="20"/>
                <w:szCs w:val="20"/>
              </w:rPr>
              <w:t>26,2</w:t>
            </w:r>
          </w:p>
        </w:tc>
        <w:tc>
          <w:tcPr>
            <w:tcW w:w="900" w:type="dxa"/>
          </w:tcPr>
          <w:p w:rsidR="00F846F9" w:rsidRPr="00CC58FF" w:rsidRDefault="00F846F9" w:rsidP="00CC58FF">
            <w:pPr>
              <w:ind w:firstLine="0"/>
              <w:rPr>
                <w:sz w:val="20"/>
                <w:szCs w:val="20"/>
              </w:rPr>
            </w:pPr>
            <w:r w:rsidRPr="00CC58FF">
              <w:rPr>
                <w:sz w:val="20"/>
                <w:szCs w:val="20"/>
              </w:rPr>
              <w:t>8,7</w:t>
            </w:r>
          </w:p>
        </w:tc>
      </w:tr>
      <w:tr w:rsidR="00CC58FF" w:rsidRPr="00CC58FF">
        <w:tc>
          <w:tcPr>
            <w:tcW w:w="618" w:type="dxa"/>
          </w:tcPr>
          <w:p w:rsidR="00F846F9" w:rsidRPr="00CC58FF" w:rsidRDefault="00F846F9" w:rsidP="00CC58FF">
            <w:pPr>
              <w:ind w:firstLine="0"/>
              <w:rPr>
                <w:sz w:val="20"/>
                <w:szCs w:val="20"/>
              </w:rPr>
            </w:pPr>
            <w:r w:rsidRPr="00CC58FF">
              <w:rPr>
                <w:sz w:val="20"/>
                <w:szCs w:val="20"/>
              </w:rPr>
              <w:t>8</w:t>
            </w:r>
          </w:p>
        </w:tc>
        <w:tc>
          <w:tcPr>
            <w:tcW w:w="643" w:type="dxa"/>
          </w:tcPr>
          <w:p w:rsidR="00F846F9" w:rsidRPr="00CC58FF" w:rsidRDefault="00F846F9" w:rsidP="00CC58FF">
            <w:pPr>
              <w:ind w:firstLine="0"/>
              <w:rPr>
                <w:sz w:val="20"/>
                <w:szCs w:val="20"/>
              </w:rPr>
            </w:pPr>
            <w:r w:rsidRPr="00CC58FF">
              <w:rPr>
                <w:sz w:val="20"/>
                <w:szCs w:val="20"/>
              </w:rPr>
              <w:t>Пт</w:t>
            </w:r>
          </w:p>
        </w:tc>
        <w:tc>
          <w:tcPr>
            <w:tcW w:w="900" w:type="dxa"/>
          </w:tcPr>
          <w:p w:rsidR="00F846F9" w:rsidRPr="00CC58FF" w:rsidRDefault="00F846F9" w:rsidP="00CC58FF">
            <w:pPr>
              <w:ind w:firstLine="0"/>
              <w:rPr>
                <w:sz w:val="20"/>
                <w:szCs w:val="20"/>
              </w:rPr>
            </w:pPr>
            <w:r w:rsidRPr="00CC58FF">
              <w:rPr>
                <w:sz w:val="20"/>
                <w:szCs w:val="20"/>
              </w:rPr>
              <w:t>21:29</w:t>
            </w:r>
          </w:p>
        </w:tc>
        <w:tc>
          <w:tcPr>
            <w:tcW w:w="900" w:type="dxa"/>
          </w:tcPr>
          <w:p w:rsidR="00F846F9" w:rsidRPr="00CC58FF" w:rsidRDefault="00F846F9" w:rsidP="00CC58FF">
            <w:pPr>
              <w:ind w:firstLine="0"/>
              <w:rPr>
                <w:sz w:val="20"/>
                <w:szCs w:val="20"/>
              </w:rPr>
            </w:pPr>
            <w:r w:rsidRPr="00CC58FF">
              <w:rPr>
                <w:sz w:val="20"/>
                <w:szCs w:val="20"/>
              </w:rPr>
              <w:t>23:47</w:t>
            </w:r>
          </w:p>
        </w:tc>
        <w:tc>
          <w:tcPr>
            <w:tcW w:w="2340" w:type="dxa"/>
          </w:tcPr>
          <w:p w:rsidR="00F846F9" w:rsidRPr="00CC58FF" w:rsidRDefault="00F846F9" w:rsidP="00CC58FF">
            <w:pPr>
              <w:ind w:firstLine="0"/>
              <w:rPr>
                <w:sz w:val="20"/>
                <w:szCs w:val="20"/>
              </w:rPr>
            </w:pPr>
            <w:r w:rsidRPr="00CC58FF">
              <w:rPr>
                <w:sz w:val="20"/>
                <w:szCs w:val="20"/>
              </w:rPr>
              <w:t>"Мумия" х/ф.</w:t>
            </w:r>
          </w:p>
        </w:tc>
        <w:tc>
          <w:tcPr>
            <w:tcW w:w="1620" w:type="dxa"/>
          </w:tcPr>
          <w:p w:rsidR="00F846F9" w:rsidRPr="00CC58FF" w:rsidRDefault="00F846F9" w:rsidP="00CC58FF">
            <w:pPr>
              <w:ind w:firstLine="0"/>
              <w:rPr>
                <w:sz w:val="20"/>
                <w:szCs w:val="20"/>
              </w:rPr>
            </w:pPr>
            <w:r w:rsidRPr="00CC58FF">
              <w:rPr>
                <w:sz w:val="20"/>
                <w:szCs w:val="20"/>
              </w:rPr>
              <w:t>ПЕРВЫЙ КАНАЛ</w:t>
            </w:r>
          </w:p>
        </w:tc>
        <w:tc>
          <w:tcPr>
            <w:tcW w:w="899" w:type="dxa"/>
          </w:tcPr>
          <w:p w:rsidR="00F846F9" w:rsidRPr="00CC58FF" w:rsidRDefault="00F846F9" w:rsidP="00CC58FF">
            <w:pPr>
              <w:ind w:firstLine="0"/>
              <w:rPr>
                <w:sz w:val="20"/>
                <w:szCs w:val="20"/>
              </w:rPr>
            </w:pPr>
            <w:r w:rsidRPr="00CC58FF">
              <w:rPr>
                <w:sz w:val="20"/>
                <w:szCs w:val="20"/>
              </w:rPr>
              <w:t>25,6</w:t>
            </w:r>
          </w:p>
        </w:tc>
        <w:tc>
          <w:tcPr>
            <w:tcW w:w="900" w:type="dxa"/>
          </w:tcPr>
          <w:p w:rsidR="00F846F9" w:rsidRPr="00CC58FF" w:rsidRDefault="00F846F9" w:rsidP="00CC58FF">
            <w:pPr>
              <w:ind w:firstLine="0"/>
              <w:rPr>
                <w:sz w:val="20"/>
                <w:szCs w:val="20"/>
              </w:rPr>
            </w:pPr>
            <w:r w:rsidRPr="00CC58FF">
              <w:rPr>
                <w:sz w:val="20"/>
                <w:szCs w:val="20"/>
              </w:rPr>
              <w:t>8</w:t>
            </w:r>
          </w:p>
        </w:tc>
      </w:tr>
      <w:tr w:rsidR="00CC58FF" w:rsidRPr="00CC58FF">
        <w:tc>
          <w:tcPr>
            <w:tcW w:w="618" w:type="dxa"/>
          </w:tcPr>
          <w:p w:rsidR="00F846F9" w:rsidRPr="00CC58FF" w:rsidRDefault="00F846F9" w:rsidP="00CC58FF">
            <w:pPr>
              <w:ind w:firstLine="0"/>
              <w:rPr>
                <w:sz w:val="20"/>
                <w:szCs w:val="20"/>
              </w:rPr>
            </w:pPr>
            <w:r w:rsidRPr="00CC58FF">
              <w:rPr>
                <w:sz w:val="20"/>
                <w:szCs w:val="20"/>
              </w:rPr>
              <w:t>9</w:t>
            </w:r>
          </w:p>
        </w:tc>
        <w:tc>
          <w:tcPr>
            <w:tcW w:w="643" w:type="dxa"/>
          </w:tcPr>
          <w:p w:rsidR="00F846F9" w:rsidRPr="00CC58FF" w:rsidRDefault="00F846F9" w:rsidP="00CC58FF">
            <w:pPr>
              <w:ind w:firstLine="0"/>
              <w:rPr>
                <w:sz w:val="20"/>
                <w:szCs w:val="20"/>
              </w:rPr>
            </w:pPr>
            <w:r w:rsidRPr="00CC58FF">
              <w:rPr>
                <w:sz w:val="20"/>
                <w:szCs w:val="20"/>
              </w:rPr>
              <w:t>Вт</w:t>
            </w:r>
          </w:p>
        </w:tc>
        <w:tc>
          <w:tcPr>
            <w:tcW w:w="900" w:type="dxa"/>
          </w:tcPr>
          <w:p w:rsidR="00F846F9" w:rsidRPr="00CC58FF" w:rsidRDefault="00F846F9" w:rsidP="00CC58FF">
            <w:pPr>
              <w:ind w:firstLine="0"/>
              <w:rPr>
                <w:sz w:val="20"/>
                <w:szCs w:val="20"/>
              </w:rPr>
            </w:pPr>
            <w:r w:rsidRPr="00CC58FF">
              <w:rPr>
                <w:sz w:val="20"/>
                <w:szCs w:val="20"/>
              </w:rPr>
              <w:t>18:44</w:t>
            </w:r>
          </w:p>
        </w:tc>
        <w:tc>
          <w:tcPr>
            <w:tcW w:w="900" w:type="dxa"/>
          </w:tcPr>
          <w:p w:rsidR="00F846F9" w:rsidRPr="00CC58FF" w:rsidRDefault="00F846F9" w:rsidP="00CC58FF">
            <w:pPr>
              <w:ind w:firstLine="0"/>
              <w:rPr>
                <w:sz w:val="20"/>
                <w:szCs w:val="20"/>
              </w:rPr>
            </w:pPr>
            <w:r w:rsidRPr="00CC58FF">
              <w:rPr>
                <w:sz w:val="20"/>
                <w:szCs w:val="20"/>
              </w:rPr>
              <w:t>19:43</w:t>
            </w:r>
          </w:p>
        </w:tc>
        <w:tc>
          <w:tcPr>
            <w:tcW w:w="2340" w:type="dxa"/>
          </w:tcPr>
          <w:p w:rsidR="00F846F9" w:rsidRPr="00CC58FF" w:rsidRDefault="00F846F9" w:rsidP="00CC58FF">
            <w:pPr>
              <w:ind w:firstLine="0"/>
              <w:rPr>
                <w:sz w:val="20"/>
                <w:szCs w:val="20"/>
              </w:rPr>
            </w:pPr>
            <w:r w:rsidRPr="00CC58FF">
              <w:rPr>
                <w:sz w:val="20"/>
                <w:szCs w:val="20"/>
              </w:rPr>
              <w:t>"Исцеление любовью" сериал.</w:t>
            </w:r>
          </w:p>
        </w:tc>
        <w:tc>
          <w:tcPr>
            <w:tcW w:w="1620" w:type="dxa"/>
          </w:tcPr>
          <w:p w:rsidR="00F846F9" w:rsidRPr="00CC58FF" w:rsidRDefault="00F846F9" w:rsidP="00CC58FF">
            <w:pPr>
              <w:ind w:firstLine="0"/>
              <w:rPr>
                <w:sz w:val="20"/>
                <w:szCs w:val="20"/>
              </w:rPr>
            </w:pPr>
            <w:r w:rsidRPr="00CC58FF">
              <w:rPr>
                <w:sz w:val="20"/>
                <w:szCs w:val="20"/>
              </w:rPr>
              <w:t>РОССИЯ</w:t>
            </w:r>
          </w:p>
        </w:tc>
        <w:tc>
          <w:tcPr>
            <w:tcW w:w="899" w:type="dxa"/>
          </w:tcPr>
          <w:p w:rsidR="00F846F9" w:rsidRPr="00CC58FF" w:rsidRDefault="00F846F9" w:rsidP="00CC58FF">
            <w:pPr>
              <w:ind w:firstLine="0"/>
              <w:rPr>
                <w:sz w:val="20"/>
                <w:szCs w:val="20"/>
              </w:rPr>
            </w:pPr>
            <w:r w:rsidRPr="00CC58FF">
              <w:rPr>
                <w:sz w:val="20"/>
                <w:szCs w:val="20"/>
              </w:rPr>
              <w:t>26,7</w:t>
            </w:r>
          </w:p>
        </w:tc>
        <w:tc>
          <w:tcPr>
            <w:tcW w:w="900" w:type="dxa"/>
          </w:tcPr>
          <w:p w:rsidR="00F846F9" w:rsidRPr="00CC58FF" w:rsidRDefault="00F846F9" w:rsidP="00CC58FF">
            <w:pPr>
              <w:ind w:firstLine="0"/>
              <w:rPr>
                <w:sz w:val="20"/>
                <w:szCs w:val="20"/>
              </w:rPr>
            </w:pPr>
            <w:r w:rsidRPr="00CC58FF">
              <w:rPr>
                <w:sz w:val="20"/>
                <w:szCs w:val="20"/>
              </w:rPr>
              <w:t>8</w:t>
            </w:r>
          </w:p>
        </w:tc>
      </w:tr>
    </w:tbl>
    <w:p w:rsidR="00F846F9" w:rsidRPr="0035252C" w:rsidRDefault="00F846F9" w:rsidP="00DA0DB1">
      <w:pPr>
        <w:ind w:firstLine="0"/>
      </w:pPr>
    </w:p>
    <w:p w:rsidR="00F846F9" w:rsidRPr="0035252C" w:rsidRDefault="00F846F9" w:rsidP="0035252C">
      <w:r w:rsidRPr="0035252C">
        <w:t>«Две судьбы» время показа 21.31 – 22.34 (Московское время), стоимость 1 сек рекламного времени – 500 руб.</w:t>
      </w:r>
      <w:r w:rsidR="0035252C">
        <w:t xml:space="preserve"> </w:t>
      </w:r>
      <w:r w:rsidRPr="0035252C">
        <w:t>Частота показа 5 раз в неделю.</w:t>
      </w:r>
    </w:p>
    <w:p w:rsidR="00F846F9" w:rsidRPr="0035252C" w:rsidRDefault="00F846F9" w:rsidP="0035252C">
      <w:r w:rsidRPr="0035252C">
        <w:t>«Время» время показа 21.00 – 21.30 (Московское время), стоимость 1 се</w:t>
      </w:r>
      <w:r w:rsidR="00B72155" w:rsidRPr="0035252C">
        <w:t>к рекламного времени – 500 руб.</w:t>
      </w:r>
      <w:r w:rsidRPr="0035252C">
        <w:t xml:space="preserve"> Частота показа – 5 раз в неделю.</w:t>
      </w:r>
    </w:p>
    <w:p w:rsidR="00F846F9" w:rsidRPr="0035252C" w:rsidRDefault="00F846F9" w:rsidP="0035252C">
      <w:r w:rsidRPr="0035252C">
        <w:t>«Однако» время показа 21.29 – 21.35 (Московское время), стоимость 1 сек рекламного времени – 500 руб. Частота показа- 1 раз в неделю.</w:t>
      </w:r>
    </w:p>
    <w:p w:rsidR="00F846F9" w:rsidRPr="0035252C" w:rsidRDefault="00F846F9" w:rsidP="0035252C">
      <w:r w:rsidRPr="0035252C">
        <w:t>«Остаться в живых» время показа 19.19 – 20.59 (Московское время), стоимость 1 сек рекламного времени – 500 руб. Частота показа – 5 раз в неделю.</w:t>
      </w:r>
    </w:p>
    <w:p w:rsidR="00F846F9" w:rsidRPr="0035252C" w:rsidRDefault="00F846F9" w:rsidP="0035252C">
      <w:r w:rsidRPr="0035252C">
        <w:t>«Время. Информационно-аналитическая программа» 21.00-21.58 (Московское время), стоимость 1 сек рекламного времени – 300 руб. Частота показа – 1 раз в неделю.</w:t>
      </w:r>
    </w:p>
    <w:p w:rsidR="00F846F9" w:rsidRPr="0035252C" w:rsidRDefault="00F846F9" w:rsidP="0035252C">
      <w:r w:rsidRPr="0035252C">
        <w:t>Планируя 20-секундный рекламный ролик, затраты на рекламу составят 10 000 руб. за 1 выход, планируемая частота выходов – 17 раз в неделю на протяжении трех месяцев.</w:t>
      </w:r>
    </w:p>
    <w:p w:rsidR="00F846F9" w:rsidRPr="0035252C" w:rsidRDefault="00F846F9" w:rsidP="0035252C">
      <w:r w:rsidRPr="0035252C">
        <w:t>Итого, расходы на рекламу составляют 2040000 руб.</w:t>
      </w:r>
    </w:p>
    <w:p w:rsidR="00F846F9" w:rsidRPr="0035252C" w:rsidRDefault="00F846F9" w:rsidP="0035252C">
      <w:r w:rsidRPr="0035252C">
        <w:t>- Реклама в печатных СМИ</w:t>
      </w:r>
    </w:p>
    <w:p w:rsidR="00F846F9" w:rsidRPr="0035252C" w:rsidRDefault="00F846F9" w:rsidP="0035252C">
      <w:r w:rsidRPr="0035252C">
        <w:t>Согласно рейтингу наиболее популярными</w:t>
      </w:r>
      <w:r w:rsidR="00454DA5" w:rsidRPr="0035252C">
        <w:t xml:space="preserve"> печатными</w:t>
      </w:r>
      <w:r w:rsidRPr="0035252C">
        <w:t xml:space="preserve"> изданиями являются издания, представленные в табл. </w:t>
      </w:r>
      <w:r w:rsidR="00690D8E" w:rsidRPr="0035252C">
        <w:t>2</w:t>
      </w:r>
      <w:r w:rsidR="00B72155" w:rsidRPr="0035252C">
        <w:t>9</w:t>
      </w:r>
      <w:r w:rsidRPr="0035252C">
        <w:t>:</w:t>
      </w:r>
    </w:p>
    <w:p w:rsidR="00CC58FF" w:rsidRDefault="00CC58FF" w:rsidP="00DA0DB1">
      <w:pPr>
        <w:ind w:firstLine="0"/>
      </w:pPr>
    </w:p>
    <w:p w:rsidR="00F846F9" w:rsidRPr="0035252C" w:rsidRDefault="00F846F9" w:rsidP="00CC58FF">
      <w:r w:rsidRPr="0035252C">
        <w:t xml:space="preserve">Таблица </w:t>
      </w:r>
      <w:r w:rsidR="00690D8E" w:rsidRPr="0035252C">
        <w:t>2</w:t>
      </w:r>
      <w:r w:rsidR="00B72155" w:rsidRPr="0035252C">
        <w:t>9</w:t>
      </w:r>
      <w:r w:rsidR="00CC58FF">
        <w:t xml:space="preserve"> </w:t>
      </w:r>
      <w:r w:rsidRPr="0035252C">
        <w:t>Рейтинг наибол</w:t>
      </w:r>
      <w:r w:rsidR="00454DA5" w:rsidRPr="0035252C">
        <w:t>ее популярных печатных изданий</w:t>
      </w:r>
    </w:p>
    <w:tbl>
      <w:tblPr>
        <w:tblStyle w:val="a4"/>
        <w:tblW w:w="7228" w:type="dxa"/>
        <w:tblInd w:w="355" w:type="dxa"/>
        <w:tblLook w:val="0000" w:firstRow="0" w:lastRow="0" w:firstColumn="0" w:lastColumn="0" w:noHBand="0" w:noVBand="0"/>
      </w:tblPr>
      <w:tblGrid>
        <w:gridCol w:w="3780"/>
        <w:gridCol w:w="2160"/>
        <w:gridCol w:w="1288"/>
      </w:tblGrid>
      <w:tr w:rsidR="00F846F9" w:rsidRPr="00CC58FF">
        <w:tc>
          <w:tcPr>
            <w:tcW w:w="3780" w:type="dxa"/>
          </w:tcPr>
          <w:p w:rsidR="00F846F9" w:rsidRPr="00CC58FF" w:rsidRDefault="00F846F9" w:rsidP="00CC58FF">
            <w:pPr>
              <w:ind w:firstLine="0"/>
              <w:rPr>
                <w:sz w:val="20"/>
                <w:szCs w:val="20"/>
              </w:rPr>
            </w:pPr>
            <w:r w:rsidRPr="00CC58FF">
              <w:rPr>
                <w:sz w:val="20"/>
                <w:szCs w:val="20"/>
              </w:rPr>
              <w:t xml:space="preserve">Издание </w:t>
            </w:r>
          </w:p>
        </w:tc>
        <w:tc>
          <w:tcPr>
            <w:tcW w:w="2160" w:type="dxa"/>
          </w:tcPr>
          <w:p w:rsidR="00F846F9" w:rsidRPr="00CC58FF" w:rsidRDefault="00F846F9" w:rsidP="00CC58FF">
            <w:pPr>
              <w:ind w:firstLine="0"/>
              <w:rPr>
                <w:sz w:val="20"/>
                <w:szCs w:val="20"/>
              </w:rPr>
            </w:pPr>
            <w:r w:rsidRPr="00CC58FF">
              <w:rPr>
                <w:sz w:val="20"/>
                <w:szCs w:val="20"/>
              </w:rPr>
              <w:t xml:space="preserve">Аудитория, тыс. чел. </w:t>
            </w:r>
          </w:p>
        </w:tc>
        <w:tc>
          <w:tcPr>
            <w:tcW w:w="1288" w:type="dxa"/>
          </w:tcPr>
          <w:p w:rsidR="00F846F9" w:rsidRPr="00CC58FF" w:rsidRDefault="00F846F9" w:rsidP="00CC58FF">
            <w:pPr>
              <w:ind w:firstLine="0"/>
              <w:rPr>
                <w:sz w:val="20"/>
                <w:szCs w:val="20"/>
              </w:rPr>
            </w:pPr>
            <w:r w:rsidRPr="00CC58FF">
              <w:rPr>
                <w:sz w:val="20"/>
                <w:szCs w:val="20"/>
              </w:rPr>
              <w:t xml:space="preserve">% </w:t>
            </w:r>
          </w:p>
        </w:tc>
      </w:tr>
      <w:tr w:rsidR="00F846F9" w:rsidRPr="00CC58FF">
        <w:tc>
          <w:tcPr>
            <w:tcW w:w="7228" w:type="dxa"/>
            <w:gridSpan w:val="3"/>
          </w:tcPr>
          <w:p w:rsidR="00F846F9" w:rsidRPr="00CC58FF" w:rsidRDefault="00F846F9" w:rsidP="00CC58FF">
            <w:pPr>
              <w:ind w:firstLine="0"/>
              <w:rPr>
                <w:sz w:val="20"/>
                <w:szCs w:val="20"/>
              </w:rPr>
            </w:pPr>
            <w:r w:rsidRPr="00CC58FF">
              <w:rPr>
                <w:sz w:val="20"/>
                <w:szCs w:val="20"/>
              </w:rPr>
              <w:t>выходят 1 раз в неделю</w:t>
            </w:r>
          </w:p>
        </w:tc>
      </w:tr>
      <w:tr w:rsidR="00F846F9" w:rsidRPr="00CC58FF">
        <w:tc>
          <w:tcPr>
            <w:tcW w:w="3780" w:type="dxa"/>
          </w:tcPr>
          <w:p w:rsidR="00F846F9" w:rsidRPr="00CC58FF" w:rsidRDefault="00F846F9" w:rsidP="00CC58FF">
            <w:pPr>
              <w:ind w:firstLine="0"/>
              <w:rPr>
                <w:sz w:val="20"/>
                <w:szCs w:val="20"/>
              </w:rPr>
            </w:pPr>
            <w:r w:rsidRPr="00CC58FF">
              <w:rPr>
                <w:sz w:val="20"/>
                <w:szCs w:val="20"/>
              </w:rPr>
              <w:t xml:space="preserve">Аргументы и факты </w:t>
            </w:r>
          </w:p>
        </w:tc>
        <w:tc>
          <w:tcPr>
            <w:tcW w:w="2160" w:type="dxa"/>
          </w:tcPr>
          <w:p w:rsidR="00F846F9" w:rsidRPr="00CC58FF" w:rsidRDefault="00F846F9" w:rsidP="00CC58FF">
            <w:pPr>
              <w:ind w:firstLine="0"/>
              <w:rPr>
                <w:sz w:val="20"/>
                <w:szCs w:val="20"/>
              </w:rPr>
            </w:pPr>
            <w:r w:rsidRPr="00CC58FF">
              <w:rPr>
                <w:sz w:val="20"/>
                <w:szCs w:val="20"/>
              </w:rPr>
              <w:t xml:space="preserve">1113 </w:t>
            </w:r>
          </w:p>
        </w:tc>
        <w:tc>
          <w:tcPr>
            <w:tcW w:w="1288" w:type="dxa"/>
          </w:tcPr>
          <w:p w:rsidR="00F846F9" w:rsidRPr="00CC58FF" w:rsidRDefault="00F846F9" w:rsidP="00CC58FF">
            <w:pPr>
              <w:ind w:firstLine="0"/>
              <w:rPr>
                <w:sz w:val="20"/>
                <w:szCs w:val="20"/>
              </w:rPr>
            </w:pPr>
            <w:r w:rsidRPr="00CC58FF">
              <w:rPr>
                <w:sz w:val="20"/>
                <w:szCs w:val="20"/>
              </w:rPr>
              <w:t xml:space="preserve">14.2 </w:t>
            </w:r>
          </w:p>
        </w:tc>
      </w:tr>
      <w:tr w:rsidR="00F846F9" w:rsidRPr="00CC58FF">
        <w:tc>
          <w:tcPr>
            <w:tcW w:w="3780" w:type="dxa"/>
          </w:tcPr>
          <w:p w:rsidR="00F846F9" w:rsidRPr="00CC58FF" w:rsidRDefault="00F846F9" w:rsidP="00CC58FF">
            <w:pPr>
              <w:ind w:firstLine="0"/>
              <w:rPr>
                <w:sz w:val="20"/>
                <w:szCs w:val="20"/>
              </w:rPr>
            </w:pPr>
            <w:r w:rsidRPr="00CC58FF">
              <w:rPr>
                <w:sz w:val="20"/>
                <w:szCs w:val="20"/>
              </w:rPr>
              <w:t>Экстра М</w:t>
            </w:r>
          </w:p>
        </w:tc>
        <w:tc>
          <w:tcPr>
            <w:tcW w:w="2160" w:type="dxa"/>
          </w:tcPr>
          <w:p w:rsidR="00F846F9" w:rsidRPr="00CC58FF" w:rsidRDefault="00F846F9" w:rsidP="00CC58FF">
            <w:pPr>
              <w:ind w:firstLine="0"/>
              <w:rPr>
                <w:sz w:val="20"/>
                <w:szCs w:val="20"/>
              </w:rPr>
            </w:pPr>
            <w:r w:rsidRPr="00CC58FF">
              <w:rPr>
                <w:sz w:val="20"/>
                <w:szCs w:val="20"/>
              </w:rPr>
              <w:t>1556</w:t>
            </w:r>
          </w:p>
        </w:tc>
        <w:tc>
          <w:tcPr>
            <w:tcW w:w="1288" w:type="dxa"/>
          </w:tcPr>
          <w:p w:rsidR="00F846F9" w:rsidRPr="00CC58FF" w:rsidRDefault="00F846F9" w:rsidP="00CC58FF">
            <w:pPr>
              <w:ind w:firstLine="0"/>
              <w:rPr>
                <w:sz w:val="20"/>
                <w:szCs w:val="20"/>
              </w:rPr>
            </w:pPr>
            <w:r w:rsidRPr="00CC58FF">
              <w:rPr>
                <w:sz w:val="20"/>
                <w:szCs w:val="20"/>
              </w:rPr>
              <w:t>19,9</w:t>
            </w:r>
          </w:p>
        </w:tc>
      </w:tr>
      <w:tr w:rsidR="00F846F9" w:rsidRPr="00CC58FF">
        <w:tc>
          <w:tcPr>
            <w:tcW w:w="3780" w:type="dxa"/>
          </w:tcPr>
          <w:p w:rsidR="00F846F9" w:rsidRPr="00CC58FF" w:rsidRDefault="00F846F9" w:rsidP="00CC58FF">
            <w:pPr>
              <w:ind w:firstLine="0"/>
              <w:rPr>
                <w:sz w:val="20"/>
                <w:szCs w:val="20"/>
              </w:rPr>
            </w:pPr>
            <w:r w:rsidRPr="00CC58FF">
              <w:rPr>
                <w:sz w:val="20"/>
                <w:szCs w:val="20"/>
              </w:rPr>
              <w:t xml:space="preserve">МК-Воскресенье </w:t>
            </w:r>
          </w:p>
        </w:tc>
        <w:tc>
          <w:tcPr>
            <w:tcW w:w="2160" w:type="dxa"/>
          </w:tcPr>
          <w:p w:rsidR="00F846F9" w:rsidRPr="00CC58FF" w:rsidRDefault="00F846F9" w:rsidP="00CC58FF">
            <w:pPr>
              <w:ind w:firstLine="0"/>
              <w:rPr>
                <w:sz w:val="20"/>
                <w:szCs w:val="20"/>
              </w:rPr>
            </w:pPr>
            <w:r w:rsidRPr="00CC58FF">
              <w:rPr>
                <w:sz w:val="20"/>
                <w:szCs w:val="20"/>
              </w:rPr>
              <w:t xml:space="preserve">989 </w:t>
            </w:r>
          </w:p>
        </w:tc>
        <w:tc>
          <w:tcPr>
            <w:tcW w:w="1288" w:type="dxa"/>
          </w:tcPr>
          <w:p w:rsidR="00F846F9" w:rsidRPr="00CC58FF" w:rsidRDefault="00F846F9" w:rsidP="00CC58FF">
            <w:pPr>
              <w:ind w:firstLine="0"/>
              <w:rPr>
                <w:sz w:val="20"/>
                <w:szCs w:val="20"/>
              </w:rPr>
            </w:pPr>
            <w:r w:rsidRPr="00CC58FF">
              <w:rPr>
                <w:sz w:val="20"/>
                <w:szCs w:val="20"/>
              </w:rPr>
              <w:t xml:space="preserve">12.7 </w:t>
            </w:r>
          </w:p>
        </w:tc>
      </w:tr>
      <w:tr w:rsidR="00F846F9" w:rsidRPr="00CC58FF">
        <w:tc>
          <w:tcPr>
            <w:tcW w:w="3780" w:type="dxa"/>
          </w:tcPr>
          <w:p w:rsidR="00F846F9" w:rsidRPr="00CC58FF" w:rsidRDefault="00F846F9" w:rsidP="00CC58FF">
            <w:pPr>
              <w:ind w:firstLine="0"/>
              <w:rPr>
                <w:sz w:val="20"/>
                <w:szCs w:val="20"/>
              </w:rPr>
            </w:pPr>
            <w:r w:rsidRPr="00CC58FF">
              <w:rPr>
                <w:sz w:val="20"/>
                <w:szCs w:val="20"/>
              </w:rPr>
              <w:t xml:space="preserve">Комсомольская правда (толстушка) </w:t>
            </w:r>
          </w:p>
        </w:tc>
        <w:tc>
          <w:tcPr>
            <w:tcW w:w="2160" w:type="dxa"/>
          </w:tcPr>
          <w:p w:rsidR="00F846F9" w:rsidRPr="00CC58FF" w:rsidRDefault="00F846F9" w:rsidP="00CC58FF">
            <w:pPr>
              <w:ind w:firstLine="0"/>
              <w:rPr>
                <w:sz w:val="20"/>
                <w:szCs w:val="20"/>
              </w:rPr>
            </w:pPr>
            <w:r w:rsidRPr="00CC58FF">
              <w:rPr>
                <w:sz w:val="20"/>
                <w:szCs w:val="20"/>
              </w:rPr>
              <w:t xml:space="preserve">565 </w:t>
            </w:r>
          </w:p>
        </w:tc>
        <w:tc>
          <w:tcPr>
            <w:tcW w:w="1288" w:type="dxa"/>
          </w:tcPr>
          <w:p w:rsidR="00F846F9" w:rsidRPr="00CC58FF" w:rsidRDefault="00F846F9" w:rsidP="00CC58FF">
            <w:pPr>
              <w:ind w:firstLine="0"/>
              <w:rPr>
                <w:sz w:val="20"/>
                <w:szCs w:val="20"/>
              </w:rPr>
            </w:pPr>
            <w:r w:rsidRPr="00CC58FF">
              <w:rPr>
                <w:sz w:val="20"/>
                <w:szCs w:val="20"/>
              </w:rPr>
              <w:t xml:space="preserve">7.2 </w:t>
            </w:r>
          </w:p>
        </w:tc>
      </w:tr>
      <w:tr w:rsidR="00F846F9" w:rsidRPr="00CC58FF">
        <w:tc>
          <w:tcPr>
            <w:tcW w:w="3780" w:type="dxa"/>
          </w:tcPr>
          <w:p w:rsidR="00F846F9" w:rsidRPr="00CC58FF" w:rsidRDefault="00F846F9" w:rsidP="00CC58FF">
            <w:pPr>
              <w:ind w:firstLine="0"/>
              <w:rPr>
                <w:sz w:val="20"/>
                <w:szCs w:val="20"/>
              </w:rPr>
            </w:pPr>
            <w:r w:rsidRPr="00CC58FF">
              <w:rPr>
                <w:sz w:val="20"/>
                <w:szCs w:val="20"/>
              </w:rPr>
              <w:t xml:space="preserve">Мир новостей </w:t>
            </w:r>
          </w:p>
        </w:tc>
        <w:tc>
          <w:tcPr>
            <w:tcW w:w="2160" w:type="dxa"/>
          </w:tcPr>
          <w:p w:rsidR="00F846F9" w:rsidRPr="00CC58FF" w:rsidRDefault="00F846F9" w:rsidP="00CC58FF">
            <w:pPr>
              <w:ind w:firstLine="0"/>
              <w:rPr>
                <w:sz w:val="20"/>
                <w:szCs w:val="20"/>
              </w:rPr>
            </w:pPr>
            <w:r w:rsidRPr="00CC58FF">
              <w:rPr>
                <w:sz w:val="20"/>
                <w:szCs w:val="20"/>
              </w:rPr>
              <w:t xml:space="preserve">521 </w:t>
            </w:r>
          </w:p>
        </w:tc>
        <w:tc>
          <w:tcPr>
            <w:tcW w:w="1288" w:type="dxa"/>
          </w:tcPr>
          <w:p w:rsidR="00F846F9" w:rsidRPr="00CC58FF" w:rsidRDefault="00F846F9" w:rsidP="00CC58FF">
            <w:pPr>
              <w:ind w:firstLine="0"/>
              <w:rPr>
                <w:sz w:val="20"/>
                <w:szCs w:val="20"/>
              </w:rPr>
            </w:pPr>
            <w:r w:rsidRPr="00CC58FF">
              <w:rPr>
                <w:sz w:val="20"/>
                <w:szCs w:val="20"/>
              </w:rPr>
              <w:t xml:space="preserve">6.7 </w:t>
            </w:r>
          </w:p>
        </w:tc>
      </w:tr>
      <w:tr w:rsidR="00F846F9" w:rsidRPr="00CC58FF">
        <w:tc>
          <w:tcPr>
            <w:tcW w:w="3780" w:type="dxa"/>
          </w:tcPr>
          <w:p w:rsidR="00F846F9" w:rsidRPr="00CC58FF" w:rsidRDefault="00F846F9" w:rsidP="00CC58FF">
            <w:pPr>
              <w:ind w:firstLine="0"/>
              <w:rPr>
                <w:sz w:val="20"/>
                <w:szCs w:val="20"/>
              </w:rPr>
            </w:pPr>
            <w:r w:rsidRPr="00CC58FF">
              <w:rPr>
                <w:sz w:val="20"/>
                <w:szCs w:val="20"/>
              </w:rPr>
              <w:t xml:space="preserve">Округа </w:t>
            </w:r>
          </w:p>
        </w:tc>
        <w:tc>
          <w:tcPr>
            <w:tcW w:w="2160" w:type="dxa"/>
          </w:tcPr>
          <w:p w:rsidR="00F846F9" w:rsidRPr="00CC58FF" w:rsidRDefault="00F846F9" w:rsidP="00CC58FF">
            <w:pPr>
              <w:ind w:firstLine="0"/>
              <w:rPr>
                <w:sz w:val="20"/>
                <w:szCs w:val="20"/>
              </w:rPr>
            </w:pPr>
            <w:r w:rsidRPr="00CC58FF">
              <w:rPr>
                <w:sz w:val="20"/>
                <w:szCs w:val="20"/>
              </w:rPr>
              <w:t xml:space="preserve">462 </w:t>
            </w:r>
          </w:p>
        </w:tc>
        <w:tc>
          <w:tcPr>
            <w:tcW w:w="1288" w:type="dxa"/>
          </w:tcPr>
          <w:p w:rsidR="00F846F9" w:rsidRPr="00CC58FF" w:rsidRDefault="00F846F9" w:rsidP="00CC58FF">
            <w:pPr>
              <w:ind w:firstLine="0"/>
              <w:rPr>
                <w:sz w:val="20"/>
                <w:szCs w:val="20"/>
              </w:rPr>
            </w:pPr>
            <w:r w:rsidRPr="00CC58FF">
              <w:rPr>
                <w:sz w:val="20"/>
                <w:szCs w:val="20"/>
              </w:rPr>
              <w:t xml:space="preserve">5.9 </w:t>
            </w:r>
          </w:p>
        </w:tc>
      </w:tr>
      <w:tr w:rsidR="00F846F9" w:rsidRPr="00CC58FF">
        <w:tc>
          <w:tcPr>
            <w:tcW w:w="3780" w:type="dxa"/>
          </w:tcPr>
          <w:p w:rsidR="00F846F9" w:rsidRPr="00CC58FF" w:rsidRDefault="00F846F9" w:rsidP="00CC58FF">
            <w:pPr>
              <w:ind w:firstLine="0"/>
              <w:rPr>
                <w:sz w:val="20"/>
                <w:szCs w:val="20"/>
              </w:rPr>
            </w:pPr>
            <w:r w:rsidRPr="00CC58FF">
              <w:rPr>
                <w:sz w:val="20"/>
                <w:szCs w:val="20"/>
              </w:rPr>
              <w:t>МК Бульвар</w:t>
            </w:r>
          </w:p>
        </w:tc>
        <w:tc>
          <w:tcPr>
            <w:tcW w:w="2160" w:type="dxa"/>
          </w:tcPr>
          <w:p w:rsidR="00F846F9" w:rsidRPr="00CC58FF" w:rsidRDefault="00F846F9" w:rsidP="00CC58FF">
            <w:pPr>
              <w:ind w:firstLine="0"/>
              <w:rPr>
                <w:sz w:val="20"/>
                <w:szCs w:val="20"/>
              </w:rPr>
            </w:pPr>
            <w:r w:rsidRPr="00CC58FF">
              <w:rPr>
                <w:sz w:val="20"/>
                <w:szCs w:val="20"/>
              </w:rPr>
              <w:t>334</w:t>
            </w:r>
          </w:p>
        </w:tc>
        <w:tc>
          <w:tcPr>
            <w:tcW w:w="1288" w:type="dxa"/>
          </w:tcPr>
          <w:p w:rsidR="00F846F9" w:rsidRPr="00CC58FF" w:rsidRDefault="00F846F9" w:rsidP="00CC58FF">
            <w:pPr>
              <w:ind w:firstLine="0"/>
              <w:rPr>
                <w:sz w:val="20"/>
                <w:szCs w:val="20"/>
              </w:rPr>
            </w:pPr>
            <w:r w:rsidRPr="00CC58FF">
              <w:rPr>
                <w:sz w:val="20"/>
                <w:szCs w:val="20"/>
              </w:rPr>
              <w:t>4,3</w:t>
            </w:r>
          </w:p>
        </w:tc>
      </w:tr>
      <w:tr w:rsidR="00F846F9" w:rsidRPr="00CC58FF">
        <w:tc>
          <w:tcPr>
            <w:tcW w:w="3780" w:type="dxa"/>
          </w:tcPr>
          <w:p w:rsidR="00F846F9" w:rsidRPr="00CC58FF" w:rsidRDefault="00F846F9" w:rsidP="00CC58FF">
            <w:pPr>
              <w:ind w:firstLine="0"/>
              <w:rPr>
                <w:sz w:val="20"/>
                <w:szCs w:val="20"/>
              </w:rPr>
            </w:pPr>
            <w:r w:rsidRPr="00CC58FF">
              <w:rPr>
                <w:sz w:val="20"/>
                <w:szCs w:val="20"/>
              </w:rPr>
              <w:t>Товары и цены</w:t>
            </w:r>
          </w:p>
        </w:tc>
        <w:tc>
          <w:tcPr>
            <w:tcW w:w="2160" w:type="dxa"/>
          </w:tcPr>
          <w:p w:rsidR="00F846F9" w:rsidRPr="00CC58FF" w:rsidRDefault="00F846F9" w:rsidP="00CC58FF">
            <w:pPr>
              <w:ind w:firstLine="0"/>
              <w:rPr>
                <w:sz w:val="20"/>
                <w:szCs w:val="20"/>
              </w:rPr>
            </w:pPr>
            <w:r w:rsidRPr="00CC58FF">
              <w:rPr>
                <w:sz w:val="20"/>
                <w:szCs w:val="20"/>
              </w:rPr>
              <w:t>308</w:t>
            </w:r>
          </w:p>
        </w:tc>
        <w:tc>
          <w:tcPr>
            <w:tcW w:w="1288" w:type="dxa"/>
          </w:tcPr>
          <w:p w:rsidR="00F846F9" w:rsidRPr="00CC58FF" w:rsidRDefault="00F846F9" w:rsidP="00CC58FF">
            <w:pPr>
              <w:ind w:firstLine="0"/>
              <w:rPr>
                <w:sz w:val="20"/>
                <w:szCs w:val="20"/>
              </w:rPr>
            </w:pPr>
            <w:r w:rsidRPr="00CC58FF">
              <w:rPr>
                <w:sz w:val="20"/>
                <w:szCs w:val="20"/>
              </w:rPr>
              <w:t>3,9</w:t>
            </w:r>
          </w:p>
        </w:tc>
      </w:tr>
      <w:tr w:rsidR="00F846F9" w:rsidRPr="00CC58FF">
        <w:tc>
          <w:tcPr>
            <w:tcW w:w="3780" w:type="dxa"/>
          </w:tcPr>
          <w:p w:rsidR="00F846F9" w:rsidRPr="00CC58FF" w:rsidRDefault="00F846F9" w:rsidP="00CC58FF">
            <w:pPr>
              <w:ind w:firstLine="0"/>
              <w:rPr>
                <w:sz w:val="20"/>
                <w:szCs w:val="20"/>
              </w:rPr>
            </w:pPr>
            <w:r w:rsidRPr="00CC58FF">
              <w:rPr>
                <w:sz w:val="20"/>
                <w:szCs w:val="20"/>
              </w:rPr>
              <w:t>Ващ досуг</w:t>
            </w:r>
          </w:p>
        </w:tc>
        <w:tc>
          <w:tcPr>
            <w:tcW w:w="2160" w:type="dxa"/>
          </w:tcPr>
          <w:p w:rsidR="00F846F9" w:rsidRPr="00CC58FF" w:rsidRDefault="00F846F9" w:rsidP="00CC58FF">
            <w:pPr>
              <w:ind w:firstLine="0"/>
              <w:rPr>
                <w:sz w:val="20"/>
                <w:szCs w:val="20"/>
              </w:rPr>
            </w:pPr>
            <w:r w:rsidRPr="00CC58FF">
              <w:rPr>
                <w:sz w:val="20"/>
                <w:szCs w:val="20"/>
              </w:rPr>
              <w:t>218</w:t>
            </w:r>
          </w:p>
        </w:tc>
        <w:tc>
          <w:tcPr>
            <w:tcW w:w="1288" w:type="dxa"/>
          </w:tcPr>
          <w:p w:rsidR="00F846F9" w:rsidRPr="00CC58FF" w:rsidRDefault="00F846F9" w:rsidP="00CC58FF">
            <w:pPr>
              <w:ind w:firstLine="0"/>
              <w:rPr>
                <w:sz w:val="20"/>
                <w:szCs w:val="20"/>
              </w:rPr>
            </w:pPr>
            <w:r w:rsidRPr="00CC58FF">
              <w:rPr>
                <w:sz w:val="20"/>
                <w:szCs w:val="20"/>
              </w:rPr>
              <w:t>2,8</w:t>
            </w:r>
          </w:p>
        </w:tc>
      </w:tr>
      <w:tr w:rsidR="00F846F9" w:rsidRPr="00CC58FF">
        <w:tc>
          <w:tcPr>
            <w:tcW w:w="3780" w:type="dxa"/>
          </w:tcPr>
          <w:p w:rsidR="00F846F9" w:rsidRPr="00CC58FF" w:rsidRDefault="00F846F9" w:rsidP="00CC58FF">
            <w:pPr>
              <w:ind w:firstLine="0"/>
              <w:rPr>
                <w:sz w:val="20"/>
                <w:szCs w:val="20"/>
              </w:rPr>
            </w:pPr>
            <w:r w:rsidRPr="00CC58FF">
              <w:rPr>
                <w:sz w:val="20"/>
                <w:szCs w:val="20"/>
              </w:rPr>
              <w:t xml:space="preserve">Отдохни </w:t>
            </w:r>
          </w:p>
        </w:tc>
        <w:tc>
          <w:tcPr>
            <w:tcW w:w="2160" w:type="dxa"/>
          </w:tcPr>
          <w:p w:rsidR="00F846F9" w:rsidRPr="00CC58FF" w:rsidRDefault="00F846F9" w:rsidP="00CC58FF">
            <w:pPr>
              <w:ind w:firstLine="0"/>
              <w:rPr>
                <w:sz w:val="20"/>
                <w:szCs w:val="20"/>
              </w:rPr>
            </w:pPr>
            <w:r w:rsidRPr="00CC58FF">
              <w:rPr>
                <w:sz w:val="20"/>
                <w:szCs w:val="20"/>
              </w:rPr>
              <w:t xml:space="preserve">213 </w:t>
            </w:r>
          </w:p>
        </w:tc>
        <w:tc>
          <w:tcPr>
            <w:tcW w:w="1288" w:type="dxa"/>
          </w:tcPr>
          <w:p w:rsidR="00F846F9" w:rsidRPr="00CC58FF" w:rsidRDefault="00F846F9" w:rsidP="00CC58FF">
            <w:pPr>
              <w:ind w:firstLine="0"/>
              <w:rPr>
                <w:sz w:val="20"/>
                <w:szCs w:val="20"/>
              </w:rPr>
            </w:pPr>
            <w:r w:rsidRPr="00CC58FF">
              <w:rPr>
                <w:sz w:val="20"/>
                <w:szCs w:val="20"/>
              </w:rPr>
              <w:t xml:space="preserve">2.7 </w:t>
            </w:r>
          </w:p>
        </w:tc>
      </w:tr>
      <w:tr w:rsidR="00F846F9" w:rsidRPr="00CC58FF">
        <w:tc>
          <w:tcPr>
            <w:tcW w:w="3780" w:type="dxa"/>
          </w:tcPr>
          <w:p w:rsidR="00F846F9" w:rsidRPr="00CC58FF" w:rsidRDefault="00F846F9" w:rsidP="00CC58FF">
            <w:pPr>
              <w:ind w:firstLine="0"/>
              <w:rPr>
                <w:sz w:val="20"/>
                <w:szCs w:val="20"/>
              </w:rPr>
            </w:pPr>
            <w:r w:rsidRPr="00CC58FF">
              <w:rPr>
                <w:sz w:val="20"/>
                <w:szCs w:val="20"/>
              </w:rPr>
              <w:t xml:space="preserve">Мегаполис-Экспресс </w:t>
            </w:r>
          </w:p>
        </w:tc>
        <w:tc>
          <w:tcPr>
            <w:tcW w:w="2160" w:type="dxa"/>
          </w:tcPr>
          <w:p w:rsidR="00F846F9" w:rsidRPr="00CC58FF" w:rsidRDefault="00F846F9" w:rsidP="00CC58FF">
            <w:pPr>
              <w:ind w:firstLine="0"/>
              <w:rPr>
                <w:sz w:val="20"/>
                <w:szCs w:val="20"/>
              </w:rPr>
            </w:pPr>
            <w:r w:rsidRPr="00CC58FF">
              <w:rPr>
                <w:sz w:val="20"/>
                <w:szCs w:val="20"/>
              </w:rPr>
              <w:t xml:space="preserve">201 </w:t>
            </w:r>
          </w:p>
        </w:tc>
        <w:tc>
          <w:tcPr>
            <w:tcW w:w="1288" w:type="dxa"/>
          </w:tcPr>
          <w:p w:rsidR="00F846F9" w:rsidRPr="00CC58FF" w:rsidRDefault="00F846F9" w:rsidP="00CC58FF">
            <w:pPr>
              <w:ind w:firstLine="0"/>
              <w:rPr>
                <w:sz w:val="20"/>
                <w:szCs w:val="20"/>
              </w:rPr>
            </w:pPr>
            <w:r w:rsidRPr="00CC58FF">
              <w:rPr>
                <w:sz w:val="20"/>
                <w:szCs w:val="20"/>
              </w:rPr>
              <w:t xml:space="preserve">2.6 </w:t>
            </w:r>
          </w:p>
        </w:tc>
      </w:tr>
      <w:tr w:rsidR="00F846F9" w:rsidRPr="00CC58FF">
        <w:tc>
          <w:tcPr>
            <w:tcW w:w="3780" w:type="dxa"/>
          </w:tcPr>
          <w:p w:rsidR="00F846F9" w:rsidRPr="00CC58FF" w:rsidRDefault="00F846F9" w:rsidP="00CC58FF">
            <w:pPr>
              <w:ind w:firstLine="0"/>
              <w:rPr>
                <w:sz w:val="20"/>
                <w:szCs w:val="20"/>
              </w:rPr>
            </w:pPr>
            <w:r w:rsidRPr="00CC58FF">
              <w:rPr>
                <w:sz w:val="20"/>
                <w:szCs w:val="20"/>
              </w:rPr>
              <w:t>Досуг в Москве</w:t>
            </w:r>
          </w:p>
        </w:tc>
        <w:tc>
          <w:tcPr>
            <w:tcW w:w="2160" w:type="dxa"/>
          </w:tcPr>
          <w:p w:rsidR="00F846F9" w:rsidRPr="00CC58FF" w:rsidRDefault="00F846F9" w:rsidP="00CC58FF">
            <w:pPr>
              <w:ind w:firstLine="0"/>
              <w:rPr>
                <w:sz w:val="20"/>
                <w:szCs w:val="20"/>
              </w:rPr>
            </w:pPr>
            <w:r w:rsidRPr="00CC58FF">
              <w:rPr>
                <w:sz w:val="20"/>
                <w:szCs w:val="20"/>
              </w:rPr>
              <w:t>117</w:t>
            </w:r>
          </w:p>
        </w:tc>
        <w:tc>
          <w:tcPr>
            <w:tcW w:w="1288" w:type="dxa"/>
          </w:tcPr>
          <w:p w:rsidR="00F846F9" w:rsidRPr="00CC58FF" w:rsidRDefault="00F846F9" w:rsidP="00CC58FF">
            <w:pPr>
              <w:ind w:firstLine="0"/>
              <w:rPr>
                <w:sz w:val="20"/>
                <w:szCs w:val="20"/>
              </w:rPr>
            </w:pPr>
            <w:r w:rsidRPr="00CC58FF">
              <w:rPr>
                <w:sz w:val="20"/>
                <w:szCs w:val="20"/>
              </w:rPr>
              <w:t>1,5</w:t>
            </w:r>
          </w:p>
        </w:tc>
      </w:tr>
      <w:tr w:rsidR="00F846F9" w:rsidRPr="00CC58FF">
        <w:tc>
          <w:tcPr>
            <w:tcW w:w="3780" w:type="dxa"/>
          </w:tcPr>
          <w:p w:rsidR="00F846F9" w:rsidRPr="00CC58FF" w:rsidRDefault="00F846F9" w:rsidP="00CC58FF">
            <w:pPr>
              <w:ind w:firstLine="0"/>
              <w:rPr>
                <w:sz w:val="20"/>
                <w:szCs w:val="20"/>
              </w:rPr>
            </w:pPr>
            <w:r w:rsidRPr="00CC58FF">
              <w:rPr>
                <w:sz w:val="20"/>
                <w:szCs w:val="20"/>
              </w:rPr>
              <w:t>Услуги и цены</w:t>
            </w:r>
          </w:p>
        </w:tc>
        <w:tc>
          <w:tcPr>
            <w:tcW w:w="2160" w:type="dxa"/>
          </w:tcPr>
          <w:p w:rsidR="00F846F9" w:rsidRPr="00CC58FF" w:rsidRDefault="00F846F9" w:rsidP="00CC58FF">
            <w:pPr>
              <w:ind w:firstLine="0"/>
              <w:rPr>
                <w:sz w:val="20"/>
                <w:szCs w:val="20"/>
              </w:rPr>
            </w:pPr>
            <w:r w:rsidRPr="00CC58FF">
              <w:rPr>
                <w:sz w:val="20"/>
                <w:szCs w:val="20"/>
              </w:rPr>
              <w:t>92</w:t>
            </w:r>
          </w:p>
        </w:tc>
        <w:tc>
          <w:tcPr>
            <w:tcW w:w="1288" w:type="dxa"/>
          </w:tcPr>
          <w:p w:rsidR="00F846F9" w:rsidRPr="00CC58FF" w:rsidRDefault="00F846F9" w:rsidP="00CC58FF">
            <w:pPr>
              <w:ind w:firstLine="0"/>
              <w:rPr>
                <w:sz w:val="20"/>
                <w:szCs w:val="20"/>
              </w:rPr>
            </w:pPr>
            <w:r w:rsidRPr="00CC58FF">
              <w:rPr>
                <w:sz w:val="20"/>
                <w:szCs w:val="20"/>
              </w:rPr>
              <w:t>1,2</w:t>
            </w:r>
          </w:p>
        </w:tc>
      </w:tr>
      <w:tr w:rsidR="00F846F9" w:rsidRPr="00CC58FF">
        <w:tc>
          <w:tcPr>
            <w:tcW w:w="3780" w:type="dxa"/>
          </w:tcPr>
          <w:p w:rsidR="00F846F9" w:rsidRPr="00CC58FF" w:rsidRDefault="00F846F9" w:rsidP="00CC58FF">
            <w:pPr>
              <w:ind w:firstLine="0"/>
              <w:rPr>
                <w:sz w:val="20"/>
                <w:szCs w:val="20"/>
              </w:rPr>
            </w:pPr>
            <w:r w:rsidRPr="00CC58FF">
              <w:rPr>
                <w:sz w:val="20"/>
                <w:szCs w:val="20"/>
              </w:rPr>
              <w:t>Из первых рук</w:t>
            </w:r>
          </w:p>
        </w:tc>
        <w:tc>
          <w:tcPr>
            <w:tcW w:w="2160" w:type="dxa"/>
          </w:tcPr>
          <w:p w:rsidR="00F846F9" w:rsidRPr="00CC58FF" w:rsidRDefault="00F846F9" w:rsidP="00CC58FF">
            <w:pPr>
              <w:ind w:firstLine="0"/>
              <w:rPr>
                <w:sz w:val="20"/>
                <w:szCs w:val="20"/>
              </w:rPr>
            </w:pPr>
            <w:r w:rsidRPr="00CC58FF">
              <w:rPr>
                <w:sz w:val="20"/>
                <w:szCs w:val="20"/>
              </w:rPr>
              <w:t>82</w:t>
            </w:r>
          </w:p>
        </w:tc>
        <w:tc>
          <w:tcPr>
            <w:tcW w:w="1288" w:type="dxa"/>
          </w:tcPr>
          <w:p w:rsidR="00F846F9" w:rsidRPr="00CC58FF" w:rsidRDefault="00F846F9" w:rsidP="00CC58FF">
            <w:pPr>
              <w:ind w:firstLine="0"/>
              <w:rPr>
                <w:sz w:val="20"/>
                <w:szCs w:val="20"/>
              </w:rPr>
            </w:pPr>
            <w:r w:rsidRPr="00CC58FF">
              <w:rPr>
                <w:sz w:val="20"/>
                <w:szCs w:val="20"/>
              </w:rPr>
              <w:t>1,1</w:t>
            </w:r>
          </w:p>
        </w:tc>
      </w:tr>
      <w:tr w:rsidR="00F846F9" w:rsidRPr="00CC58FF">
        <w:tc>
          <w:tcPr>
            <w:tcW w:w="3780" w:type="dxa"/>
          </w:tcPr>
          <w:p w:rsidR="00F846F9" w:rsidRPr="00CC58FF" w:rsidRDefault="00F846F9" w:rsidP="00CC58FF">
            <w:pPr>
              <w:ind w:firstLine="0"/>
              <w:rPr>
                <w:sz w:val="20"/>
                <w:szCs w:val="20"/>
              </w:rPr>
            </w:pPr>
            <w:r w:rsidRPr="00CC58FF">
              <w:rPr>
                <w:sz w:val="20"/>
                <w:szCs w:val="20"/>
              </w:rPr>
              <w:t>Коммерсантъ Weekend</w:t>
            </w:r>
          </w:p>
        </w:tc>
        <w:tc>
          <w:tcPr>
            <w:tcW w:w="2160" w:type="dxa"/>
          </w:tcPr>
          <w:p w:rsidR="00F846F9" w:rsidRPr="00CC58FF" w:rsidRDefault="00F846F9" w:rsidP="00CC58FF">
            <w:pPr>
              <w:ind w:firstLine="0"/>
              <w:rPr>
                <w:sz w:val="20"/>
                <w:szCs w:val="20"/>
              </w:rPr>
            </w:pPr>
            <w:r w:rsidRPr="00CC58FF">
              <w:rPr>
                <w:sz w:val="20"/>
                <w:szCs w:val="20"/>
              </w:rPr>
              <w:t>41</w:t>
            </w:r>
          </w:p>
        </w:tc>
        <w:tc>
          <w:tcPr>
            <w:tcW w:w="1288" w:type="dxa"/>
          </w:tcPr>
          <w:p w:rsidR="00F846F9" w:rsidRPr="00CC58FF" w:rsidRDefault="00F846F9" w:rsidP="00CC58FF">
            <w:pPr>
              <w:ind w:firstLine="0"/>
              <w:rPr>
                <w:sz w:val="20"/>
                <w:szCs w:val="20"/>
              </w:rPr>
            </w:pPr>
            <w:r w:rsidRPr="00CC58FF">
              <w:rPr>
                <w:sz w:val="20"/>
                <w:szCs w:val="20"/>
              </w:rPr>
              <w:t>0,5</w:t>
            </w:r>
          </w:p>
        </w:tc>
      </w:tr>
      <w:tr w:rsidR="00F846F9" w:rsidRPr="00CC58FF">
        <w:tc>
          <w:tcPr>
            <w:tcW w:w="7228" w:type="dxa"/>
            <w:gridSpan w:val="3"/>
          </w:tcPr>
          <w:p w:rsidR="00F846F9" w:rsidRPr="00CC58FF" w:rsidRDefault="00F846F9" w:rsidP="00CC58FF">
            <w:pPr>
              <w:ind w:firstLine="0"/>
              <w:rPr>
                <w:sz w:val="20"/>
                <w:szCs w:val="20"/>
              </w:rPr>
            </w:pPr>
            <w:r w:rsidRPr="00CC58FF">
              <w:rPr>
                <w:sz w:val="20"/>
                <w:szCs w:val="20"/>
              </w:rPr>
              <w:t>Ежедневные газеты</w:t>
            </w:r>
          </w:p>
        </w:tc>
      </w:tr>
      <w:tr w:rsidR="00F846F9" w:rsidRPr="00CC58FF">
        <w:tblPrEx>
          <w:tblLook w:val="01E0" w:firstRow="1" w:lastRow="1" w:firstColumn="1" w:lastColumn="1" w:noHBand="0" w:noVBand="0"/>
        </w:tblPrEx>
        <w:tc>
          <w:tcPr>
            <w:tcW w:w="3780" w:type="dxa"/>
          </w:tcPr>
          <w:p w:rsidR="00F846F9" w:rsidRPr="00CC58FF" w:rsidRDefault="00F846F9" w:rsidP="00CC58FF">
            <w:pPr>
              <w:ind w:firstLine="0"/>
              <w:rPr>
                <w:sz w:val="20"/>
                <w:szCs w:val="20"/>
              </w:rPr>
            </w:pPr>
            <w:r w:rsidRPr="00CC58FF">
              <w:rPr>
                <w:sz w:val="20"/>
                <w:szCs w:val="20"/>
              </w:rPr>
              <w:t xml:space="preserve">МК (кроме воскресной) </w:t>
            </w:r>
          </w:p>
        </w:tc>
        <w:tc>
          <w:tcPr>
            <w:tcW w:w="2160" w:type="dxa"/>
          </w:tcPr>
          <w:p w:rsidR="00F846F9" w:rsidRPr="00CC58FF" w:rsidRDefault="00F846F9" w:rsidP="00CC58FF">
            <w:pPr>
              <w:ind w:firstLine="0"/>
              <w:rPr>
                <w:sz w:val="20"/>
                <w:szCs w:val="20"/>
              </w:rPr>
            </w:pPr>
            <w:r w:rsidRPr="00CC58FF">
              <w:rPr>
                <w:sz w:val="20"/>
                <w:szCs w:val="20"/>
              </w:rPr>
              <w:t xml:space="preserve">1319 </w:t>
            </w:r>
          </w:p>
        </w:tc>
        <w:tc>
          <w:tcPr>
            <w:tcW w:w="1288" w:type="dxa"/>
          </w:tcPr>
          <w:p w:rsidR="00F846F9" w:rsidRPr="00CC58FF" w:rsidRDefault="00F846F9" w:rsidP="00CC58FF">
            <w:pPr>
              <w:ind w:firstLine="0"/>
              <w:rPr>
                <w:sz w:val="20"/>
                <w:szCs w:val="20"/>
              </w:rPr>
            </w:pPr>
            <w:r w:rsidRPr="00CC58FF">
              <w:rPr>
                <w:sz w:val="20"/>
                <w:szCs w:val="20"/>
              </w:rPr>
              <w:t xml:space="preserve">16.9 </w:t>
            </w:r>
          </w:p>
        </w:tc>
      </w:tr>
      <w:tr w:rsidR="00F846F9" w:rsidRPr="00CC58FF">
        <w:tblPrEx>
          <w:tblLook w:val="01E0" w:firstRow="1" w:lastRow="1" w:firstColumn="1" w:lastColumn="1" w:noHBand="0" w:noVBand="0"/>
        </w:tblPrEx>
        <w:tc>
          <w:tcPr>
            <w:tcW w:w="3780" w:type="dxa"/>
          </w:tcPr>
          <w:p w:rsidR="00F846F9" w:rsidRPr="00CC58FF" w:rsidRDefault="00F846F9" w:rsidP="00CC58FF">
            <w:pPr>
              <w:ind w:firstLine="0"/>
              <w:rPr>
                <w:sz w:val="20"/>
                <w:szCs w:val="20"/>
              </w:rPr>
            </w:pPr>
            <w:r w:rsidRPr="00CC58FF">
              <w:rPr>
                <w:sz w:val="20"/>
                <w:szCs w:val="20"/>
              </w:rPr>
              <w:t xml:space="preserve">Жизнь </w:t>
            </w:r>
          </w:p>
        </w:tc>
        <w:tc>
          <w:tcPr>
            <w:tcW w:w="2160" w:type="dxa"/>
          </w:tcPr>
          <w:p w:rsidR="00F846F9" w:rsidRPr="00CC58FF" w:rsidRDefault="00F846F9" w:rsidP="00CC58FF">
            <w:pPr>
              <w:ind w:firstLine="0"/>
              <w:rPr>
                <w:sz w:val="20"/>
                <w:szCs w:val="20"/>
              </w:rPr>
            </w:pPr>
            <w:r w:rsidRPr="00CC58FF">
              <w:rPr>
                <w:sz w:val="20"/>
                <w:szCs w:val="20"/>
              </w:rPr>
              <w:t xml:space="preserve">633 </w:t>
            </w:r>
          </w:p>
        </w:tc>
        <w:tc>
          <w:tcPr>
            <w:tcW w:w="1288" w:type="dxa"/>
          </w:tcPr>
          <w:p w:rsidR="00F846F9" w:rsidRPr="00CC58FF" w:rsidRDefault="00F846F9" w:rsidP="00CC58FF">
            <w:pPr>
              <w:ind w:firstLine="0"/>
              <w:rPr>
                <w:sz w:val="20"/>
                <w:szCs w:val="20"/>
              </w:rPr>
            </w:pPr>
            <w:r w:rsidRPr="00CC58FF">
              <w:rPr>
                <w:sz w:val="20"/>
                <w:szCs w:val="20"/>
              </w:rPr>
              <w:t xml:space="preserve">8.1 </w:t>
            </w:r>
          </w:p>
        </w:tc>
      </w:tr>
      <w:tr w:rsidR="00F846F9" w:rsidRPr="00CC58FF">
        <w:tblPrEx>
          <w:tblLook w:val="01E0" w:firstRow="1" w:lastRow="1" w:firstColumn="1" w:lastColumn="1" w:noHBand="0" w:noVBand="0"/>
        </w:tblPrEx>
        <w:tc>
          <w:tcPr>
            <w:tcW w:w="3780" w:type="dxa"/>
          </w:tcPr>
          <w:p w:rsidR="00F846F9" w:rsidRPr="00CC58FF" w:rsidRDefault="00F846F9" w:rsidP="00CC58FF">
            <w:pPr>
              <w:ind w:firstLine="0"/>
              <w:rPr>
                <w:sz w:val="20"/>
                <w:szCs w:val="20"/>
              </w:rPr>
            </w:pPr>
            <w:r w:rsidRPr="00CC58FF">
              <w:rPr>
                <w:sz w:val="20"/>
                <w:szCs w:val="20"/>
              </w:rPr>
              <w:t xml:space="preserve">Комсомольская правда </w:t>
            </w:r>
          </w:p>
        </w:tc>
        <w:tc>
          <w:tcPr>
            <w:tcW w:w="2160" w:type="dxa"/>
          </w:tcPr>
          <w:p w:rsidR="00F846F9" w:rsidRPr="00CC58FF" w:rsidRDefault="00F846F9" w:rsidP="00CC58FF">
            <w:pPr>
              <w:ind w:firstLine="0"/>
              <w:rPr>
                <w:sz w:val="20"/>
                <w:szCs w:val="20"/>
              </w:rPr>
            </w:pPr>
            <w:r w:rsidRPr="00CC58FF">
              <w:rPr>
                <w:sz w:val="20"/>
                <w:szCs w:val="20"/>
              </w:rPr>
              <w:t xml:space="preserve">581 </w:t>
            </w:r>
          </w:p>
        </w:tc>
        <w:tc>
          <w:tcPr>
            <w:tcW w:w="1288" w:type="dxa"/>
          </w:tcPr>
          <w:p w:rsidR="00F846F9" w:rsidRPr="00CC58FF" w:rsidRDefault="00F846F9" w:rsidP="00CC58FF">
            <w:pPr>
              <w:ind w:firstLine="0"/>
              <w:rPr>
                <w:sz w:val="20"/>
                <w:szCs w:val="20"/>
              </w:rPr>
            </w:pPr>
            <w:r w:rsidRPr="00CC58FF">
              <w:rPr>
                <w:sz w:val="20"/>
                <w:szCs w:val="20"/>
              </w:rPr>
              <w:t xml:space="preserve">7.4 </w:t>
            </w:r>
          </w:p>
        </w:tc>
      </w:tr>
      <w:tr w:rsidR="00F846F9" w:rsidRPr="00CC58FF">
        <w:tblPrEx>
          <w:tblLook w:val="01E0" w:firstRow="1" w:lastRow="1" w:firstColumn="1" w:lastColumn="1" w:noHBand="0" w:noVBand="0"/>
        </w:tblPrEx>
        <w:tc>
          <w:tcPr>
            <w:tcW w:w="3780" w:type="dxa"/>
          </w:tcPr>
          <w:p w:rsidR="00F846F9" w:rsidRPr="00CC58FF" w:rsidRDefault="00F846F9" w:rsidP="00CC58FF">
            <w:pPr>
              <w:ind w:firstLine="0"/>
              <w:rPr>
                <w:sz w:val="20"/>
                <w:szCs w:val="20"/>
              </w:rPr>
            </w:pPr>
            <w:r w:rsidRPr="00CC58FF">
              <w:rPr>
                <w:sz w:val="20"/>
                <w:szCs w:val="20"/>
              </w:rPr>
              <w:t xml:space="preserve">Метро </w:t>
            </w:r>
          </w:p>
        </w:tc>
        <w:tc>
          <w:tcPr>
            <w:tcW w:w="2160" w:type="dxa"/>
          </w:tcPr>
          <w:p w:rsidR="00F846F9" w:rsidRPr="00CC58FF" w:rsidRDefault="00F846F9" w:rsidP="00CC58FF">
            <w:pPr>
              <w:ind w:firstLine="0"/>
              <w:rPr>
                <w:sz w:val="20"/>
                <w:szCs w:val="20"/>
              </w:rPr>
            </w:pPr>
            <w:r w:rsidRPr="00CC58FF">
              <w:rPr>
                <w:sz w:val="20"/>
                <w:szCs w:val="20"/>
              </w:rPr>
              <w:t xml:space="preserve">322 </w:t>
            </w:r>
          </w:p>
        </w:tc>
        <w:tc>
          <w:tcPr>
            <w:tcW w:w="1288" w:type="dxa"/>
          </w:tcPr>
          <w:p w:rsidR="00F846F9" w:rsidRPr="00CC58FF" w:rsidRDefault="00F846F9" w:rsidP="00CC58FF">
            <w:pPr>
              <w:ind w:firstLine="0"/>
              <w:rPr>
                <w:sz w:val="20"/>
                <w:szCs w:val="20"/>
              </w:rPr>
            </w:pPr>
            <w:r w:rsidRPr="00CC58FF">
              <w:rPr>
                <w:sz w:val="20"/>
                <w:szCs w:val="20"/>
              </w:rPr>
              <w:t xml:space="preserve">4.1 </w:t>
            </w:r>
          </w:p>
        </w:tc>
      </w:tr>
      <w:tr w:rsidR="00F846F9" w:rsidRPr="00CC58FF">
        <w:tblPrEx>
          <w:tblLook w:val="01E0" w:firstRow="1" w:lastRow="1" w:firstColumn="1" w:lastColumn="1" w:noHBand="0" w:noVBand="0"/>
        </w:tblPrEx>
        <w:tc>
          <w:tcPr>
            <w:tcW w:w="3780" w:type="dxa"/>
          </w:tcPr>
          <w:p w:rsidR="00F846F9" w:rsidRPr="00CC58FF" w:rsidRDefault="00F846F9" w:rsidP="00CC58FF">
            <w:pPr>
              <w:ind w:firstLine="0"/>
              <w:rPr>
                <w:sz w:val="20"/>
                <w:szCs w:val="20"/>
              </w:rPr>
            </w:pPr>
            <w:r w:rsidRPr="00CC58FF">
              <w:rPr>
                <w:sz w:val="20"/>
                <w:szCs w:val="20"/>
              </w:rPr>
              <w:t xml:space="preserve">Вечерняя Москва </w:t>
            </w:r>
          </w:p>
        </w:tc>
        <w:tc>
          <w:tcPr>
            <w:tcW w:w="2160" w:type="dxa"/>
          </w:tcPr>
          <w:p w:rsidR="00F846F9" w:rsidRPr="00CC58FF" w:rsidRDefault="00F846F9" w:rsidP="00CC58FF">
            <w:pPr>
              <w:ind w:firstLine="0"/>
              <w:rPr>
                <w:sz w:val="20"/>
                <w:szCs w:val="20"/>
              </w:rPr>
            </w:pPr>
            <w:r w:rsidRPr="00CC58FF">
              <w:rPr>
                <w:sz w:val="20"/>
                <w:szCs w:val="20"/>
              </w:rPr>
              <w:t xml:space="preserve">302 </w:t>
            </w:r>
          </w:p>
        </w:tc>
        <w:tc>
          <w:tcPr>
            <w:tcW w:w="1288" w:type="dxa"/>
          </w:tcPr>
          <w:p w:rsidR="00F846F9" w:rsidRPr="00CC58FF" w:rsidRDefault="00F846F9" w:rsidP="00CC58FF">
            <w:pPr>
              <w:ind w:firstLine="0"/>
              <w:rPr>
                <w:sz w:val="20"/>
                <w:szCs w:val="20"/>
              </w:rPr>
            </w:pPr>
            <w:r w:rsidRPr="00CC58FF">
              <w:rPr>
                <w:sz w:val="20"/>
                <w:szCs w:val="20"/>
              </w:rPr>
              <w:t xml:space="preserve">3.9 </w:t>
            </w:r>
          </w:p>
        </w:tc>
      </w:tr>
      <w:tr w:rsidR="00F846F9" w:rsidRPr="00CC58FF">
        <w:tblPrEx>
          <w:tblLook w:val="01E0" w:firstRow="1" w:lastRow="1" w:firstColumn="1" w:lastColumn="1" w:noHBand="0" w:noVBand="0"/>
        </w:tblPrEx>
        <w:tc>
          <w:tcPr>
            <w:tcW w:w="3780" w:type="dxa"/>
          </w:tcPr>
          <w:p w:rsidR="00F846F9" w:rsidRPr="00CC58FF" w:rsidRDefault="00F846F9" w:rsidP="00CC58FF">
            <w:pPr>
              <w:ind w:firstLine="0"/>
              <w:rPr>
                <w:sz w:val="20"/>
                <w:szCs w:val="20"/>
              </w:rPr>
            </w:pPr>
            <w:r w:rsidRPr="00CC58FF">
              <w:rPr>
                <w:sz w:val="20"/>
                <w:szCs w:val="20"/>
              </w:rPr>
              <w:t xml:space="preserve">Коммерсантъ </w:t>
            </w:r>
          </w:p>
        </w:tc>
        <w:tc>
          <w:tcPr>
            <w:tcW w:w="2160" w:type="dxa"/>
          </w:tcPr>
          <w:p w:rsidR="00F846F9" w:rsidRPr="00CC58FF" w:rsidRDefault="00F846F9" w:rsidP="00CC58FF">
            <w:pPr>
              <w:ind w:firstLine="0"/>
              <w:rPr>
                <w:sz w:val="20"/>
                <w:szCs w:val="20"/>
              </w:rPr>
            </w:pPr>
            <w:r w:rsidRPr="00CC58FF">
              <w:rPr>
                <w:sz w:val="20"/>
                <w:szCs w:val="20"/>
              </w:rPr>
              <w:t xml:space="preserve">176 </w:t>
            </w:r>
          </w:p>
        </w:tc>
        <w:tc>
          <w:tcPr>
            <w:tcW w:w="1288" w:type="dxa"/>
          </w:tcPr>
          <w:p w:rsidR="00F846F9" w:rsidRPr="00CC58FF" w:rsidRDefault="00F846F9" w:rsidP="00CC58FF">
            <w:pPr>
              <w:ind w:firstLine="0"/>
              <w:rPr>
                <w:sz w:val="20"/>
                <w:szCs w:val="20"/>
              </w:rPr>
            </w:pPr>
            <w:r w:rsidRPr="00CC58FF">
              <w:rPr>
                <w:sz w:val="20"/>
                <w:szCs w:val="20"/>
              </w:rPr>
              <w:t xml:space="preserve">2.3 </w:t>
            </w:r>
          </w:p>
        </w:tc>
      </w:tr>
      <w:tr w:rsidR="00F846F9" w:rsidRPr="00CC58FF">
        <w:tblPrEx>
          <w:tblLook w:val="01E0" w:firstRow="1" w:lastRow="1" w:firstColumn="1" w:lastColumn="1" w:noHBand="0" w:noVBand="0"/>
        </w:tblPrEx>
        <w:tc>
          <w:tcPr>
            <w:tcW w:w="3780" w:type="dxa"/>
          </w:tcPr>
          <w:p w:rsidR="00F846F9" w:rsidRPr="00CC58FF" w:rsidRDefault="00F846F9" w:rsidP="00CC58FF">
            <w:pPr>
              <w:ind w:firstLine="0"/>
              <w:rPr>
                <w:sz w:val="20"/>
                <w:szCs w:val="20"/>
              </w:rPr>
            </w:pPr>
            <w:r w:rsidRPr="00CC58FF">
              <w:rPr>
                <w:sz w:val="20"/>
                <w:szCs w:val="20"/>
              </w:rPr>
              <w:t xml:space="preserve">Известия </w:t>
            </w:r>
          </w:p>
        </w:tc>
        <w:tc>
          <w:tcPr>
            <w:tcW w:w="2160" w:type="dxa"/>
          </w:tcPr>
          <w:p w:rsidR="00F846F9" w:rsidRPr="00CC58FF" w:rsidRDefault="00F846F9" w:rsidP="00CC58FF">
            <w:pPr>
              <w:ind w:firstLine="0"/>
              <w:rPr>
                <w:sz w:val="20"/>
                <w:szCs w:val="20"/>
              </w:rPr>
            </w:pPr>
            <w:r w:rsidRPr="00CC58FF">
              <w:rPr>
                <w:sz w:val="20"/>
                <w:szCs w:val="20"/>
              </w:rPr>
              <w:t xml:space="preserve">175 </w:t>
            </w:r>
          </w:p>
        </w:tc>
        <w:tc>
          <w:tcPr>
            <w:tcW w:w="1288" w:type="dxa"/>
          </w:tcPr>
          <w:p w:rsidR="00F846F9" w:rsidRPr="00CC58FF" w:rsidRDefault="00F846F9" w:rsidP="00CC58FF">
            <w:pPr>
              <w:ind w:firstLine="0"/>
              <w:rPr>
                <w:sz w:val="20"/>
                <w:szCs w:val="20"/>
              </w:rPr>
            </w:pPr>
            <w:r w:rsidRPr="00CC58FF">
              <w:rPr>
                <w:sz w:val="20"/>
                <w:szCs w:val="20"/>
              </w:rPr>
              <w:t xml:space="preserve">2.2 </w:t>
            </w:r>
          </w:p>
        </w:tc>
      </w:tr>
      <w:tr w:rsidR="00F846F9" w:rsidRPr="00CC58FF">
        <w:tblPrEx>
          <w:tblLook w:val="01E0" w:firstRow="1" w:lastRow="1" w:firstColumn="1" w:lastColumn="1" w:noHBand="0" w:noVBand="0"/>
        </w:tblPrEx>
        <w:tc>
          <w:tcPr>
            <w:tcW w:w="3780" w:type="dxa"/>
          </w:tcPr>
          <w:p w:rsidR="00F846F9" w:rsidRPr="00CC58FF" w:rsidRDefault="00F846F9" w:rsidP="00CC58FF">
            <w:pPr>
              <w:ind w:firstLine="0"/>
              <w:rPr>
                <w:sz w:val="20"/>
                <w:szCs w:val="20"/>
              </w:rPr>
            </w:pPr>
            <w:r w:rsidRPr="00CC58FF">
              <w:rPr>
                <w:sz w:val="20"/>
                <w:szCs w:val="20"/>
              </w:rPr>
              <w:t>Все для Вас</w:t>
            </w:r>
          </w:p>
        </w:tc>
        <w:tc>
          <w:tcPr>
            <w:tcW w:w="2160" w:type="dxa"/>
          </w:tcPr>
          <w:p w:rsidR="00F846F9" w:rsidRPr="00CC58FF" w:rsidRDefault="00F846F9" w:rsidP="00CC58FF">
            <w:pPr>
              <w:ind w:firstLine="0"/>
              <w:rPr>
                <w:sz w:val="20"/>
                <w:szCs w:val="20"/>
              </w:rPr>
            </w:pPr>
            <w:r w:rsidRPr="00CC58FF">
              <w:rPr>
                <w:sz w:val="20"/>
                <w:szCs w:val="20"/>
              </w:rPr>
              <w:t>79</w:t>
            </w:r>
          </w:p>
        </w:tc>
        <w:tc>
          <w:tcPr>
            <w:tcW w:w="1288" w:type="dxa"/>
          </w:tcPr>
          <w:p w:rsidR="00F846F9" w:rsidRPr="00CC58FF" w:rsidRDefault="00F846F9" w:rsidP="00CC58FF">
            <w:pPr>
              <w:ind w:firstLine="0"/>
              <w:rPr>
                <w:sz w:val="20"/>
                <w:szCs w:val="20"/>
              </w:rPr>
            </w:pPr>
            <w:r w:rsidRPr="00CC58FF">
              <w:rPr>
                <w:sz w:val="20"/>
                <w:szCs w:val="20"/>
              </w:rPr>
              <w:t>1.0</w:t>
            </w:r>
          </w:p>
        </w:tc>
      </w:tr>
    </w:tbl>
    <w:p w:rsidR="00F846F9" w:rsidRDefault="00F846F9" w:rsidP="00DA0DB1">
      <w:pPr>
        <w:ind w:firstLine="0"/>
      </w:pPr>
    </w:p>
    <w:p w:rsidR="00F846F9" w:rsidRPr="0035252C" w:rsidRDefault="00CC58FF" w:rsidP="0035252C">
      <w:r>
        <w:br w:type="page"/>
      </w:r>
      <w:r w:rsidR="00F846F9" w:rsidRPr="0035252C">
        <w:t>Из представленных изданий выбираем наиболее подходящие: еженедельные издания - «Аргументы и факты», «МК-Воскресенье», «Комсомольская правда (толстушка)», «Округа», «МК Бульвар», «Товары и цены», «Ващ досуг», «Мегаполис-Экспресс», «Услуги и цены», и ежедневные издания – «Московский комсомолец», «Жизнь», «Комсомоль</w:t>
      </w:r>
      <w:r w:rsidR="00996C9B" w:rsidRPr="0035252C">
        <w:t>ская правда», «Метро», «Вечерний Новосирск</w:t>
      </w:r>
      <w:r w:rsidR="00F846F9" w:rsidRPr="0035252C">
        <w:t>», «Коммерсантъ», «Известия», «Все для Вас».</w:t>
      </w:r>
    </w:p>
    <w:p w:rsidR="00F846F9" w:rsidRPr="0035252C" w:rsidRDefault="00F846F9" w:rsidP="0035252C">
      <w:r w:rsidRPr="0035252C">
        <w:t xml:space="preserve">Планируя размещать рекламу внутри издания, выбираем наиболее подходящие издания и считаем затраты на рекламу (табл. </w:t>
      </w:r>
      <w:r w:rsidR="00B72155" w:rsidRPr="0035252C">
        <w:t>30</w:t>
      </w:r>
      <w:r w:rsidRPr="0035252C">
        <w:t>):</w:t>
      </w:r>
    </w:p>
    <w:p w:rsidR="00CC58FF" w:rsidRDefault="00CC58FF" w:rsidP="00DA0DB1">
      <w:pPr>
        <w:ind w:firstLine="0"/>
      </w:pPr>
    </w:p>
    <w:p w:rsidR="00F846F9" w:rsidRPr="0035252C" w:rsidRDefault="00454DA5" w:rsidP="00CC58FF">
      <w:r w:rsidRPr="0035252C">
        <w:t xml:space="preserve">Таблица </w:t>
      </w:r>
      <w:r w:rsidR="00B72155" w:rsidRPr="0035252C">
        <w:t>30</w:t>
      </w:r>
      <w:r w:rsidR="00CC58FF">
        <w:t xml:space="preserve"> </w:t>
      </w:r>
      <w:r w:rsidR="00F846F9" w:rsidRPr="0035252C">
        <w:t xml:space="preserve">Характеристика печатных изданий </w:t>
      </w:r>
    </w:p>
    <w:tbl>
      <w:tblPr>
        <w:tblStyle w:val="a4"/>
        <w:tblW w:w="8820" w:type="dxa"/>
        <w:tblInd w:w="175" w:type="dxa"/>
        <w:tblLook w:val="0000" w:firstRow="0" w:lastRow="0" w:firstColumn="0" w:lastColumn="0" w:noHBand="0" w:noVBand="0"/>
      </w:tblPr>
      <w:tblGrid>
        <w:gridCol w:w="2880"/>
        <w:gridCol w:w="1440"/>
        <w:gridCol w:w="1260"/>
        <w:gridCol w:w="1800"/>
        <w:gridCol w:w="1440"/>
      </w:tblGrid>
      <w:tr w:rsidR="00F846F9" w:rsidRPr="00B53EFB">
        <w:tc>
          <w:tcPr>
            <w:tcW w:w="2880" w:type="dxa"/>
          </w:tcPr>
          <w:p w:rsidR="00F846F9" w:rsidRPr="00B53EFB" w:rsidRDefault="00F846F9" w:rsidP="00B53EFB">
            <w:pPr>
              <w:ind w:firstLine="0"/>
              <w:rPr>
                <w:sz w:val="20"/>
                <w:szCs w:val="20"/>
              </w:rPr>
            </w:pPr>
            <w:r w:rsidRPr="00B53EFB">
              <w:rPr>
                <w:sz w:val="20"/>
                <w:szCs w:val="20"/>
              </w:rPr>
              <w:t>Издание</w:t>
            </w:r>
          </w:p>
        </w:tc>
        <w:tc>
          <w:tcPr>
            <w:tcW w:w="1440" w:type="dxa"/>
          </w:tcPr>
          <w:p w:rsidR="00F846F9" w:rsidRPr="00B53EFB" w:rsidRDefault="00F846F9" w:rsidP="00B53EFB">
            <w:pPr>
              <w:ind w:firstLine="0"/>
              <w:rPr>
                <w:sz w:val="20"/>
                <w:szCs w:val="20"/>
              </w:rPr>
            </w:pPr>
            <w:r w:rsidRPr="00B53EFB">
              <w:rPr>
                <w:sz w:val="20"/>
                <w:szCs w:val="20"/>
              </w:rPr>
              <w:t>Площадь, см2</w:t>
            </w:r>
          </w:p>
        </w:tc>
        <w:tc>
          <w:tcPr>
            <w:tcW w:w="1260" w:type="dxa"/>
          </w:tcPr>
          <w:p w:rsidR="00F846F9" w:rsidRPr="00B53EFB" w:rsidRDefault="00F846F9" w:rsidP="00B53EFB">
            <w:pPr>
              <w:ind w:firstLine="0"/>
              <w:rPr>
                <w:sz w:val="20"/>
                <w:szCs w:val="20"/>
              </w:rPr>
            </w:pPr>
            <w:r w:rsidRPr="00B53EFB">
              <w:rPr>
                <w:sz w:val="20"/>
                <w:szCs w:val="20"/>
              </w:rPr>
              <w:t>Тираж, экз.</w:t>
            </w:r>
          </w:p>
        </w:tc>
        <w:tc>
          <w:tcPr>
            <w:tcW w:w="1800" w:type="dxa"/>
          </w:tcPr>
          <w:p w:rsidR="00F846F9" w:rsidRPr="00B53EFB" w:rsidRDefault="00F846F9" w:rsidP="00B53EFB">
            <w:pPr>
              <w:ind w:firstLine="0"/>
              <w:rPr>
                <w:sz w:val="20"/>
                <w:szCs w:val="20"/>
              </w:rPr>
            </w:pPr>
            <w:r w:rsidRPr="00B53EFB">
              <w:rPr>
                <w:sz w:val="20"/>
                <w:szCs w:val="20"/>
              </w:rPr>
              <w:t>Количество выходов в неделю</w:t>
            </w:r>
          </w:p>
        </w:tc>
        <w:tc>
          <w:tcPr>
            <w:tcW w:w="1440" w:type="dxa"/>
          </w:tcPr>
          <w:p w:rsidR="00F846F9" w:rsidRPr="00B53EFB" w:rsidRDefault="00F846F9" w:rsidP="00B53EFB">
            <w:pPr>
              <w:ind w:firstLine="0"/>
              <w:rPr>
                <w:sz w:val="20"/>
                <w:szCs w:val="20"/>
              </w:rPr>
            </w:pPr>
            <w:r w:rsidRPr="00B53EFB">
              <w:rPr>
                <w:sz w:val="20"/>
                <w:szCs w:val="20"/>
              </w:rPr>
              <w:t>Цена, руб.</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Аргументы и факты</w:t>
            </w:r>
          </w:p>
        </w:tc>
        <w:tc>
          <w:tcPr>
            <w:tcW w:w="1440" w:type="dxa"/>
          </w:tcPr>
          <w:p w:rsidR="00F846F9" w:rsidRPr="00B53EFB" w:rsidRDefault="00F846F9" w:rsidP="00B53EFB">
            <w:pPr>
              <w:ind w:firstLine="0"/>
              <w:rPr>
                <w:sz w:val="20"/>
                <w:szCs w:val="20"/>
              </w:rPr>
            </w:pPr>
            <w:r w:rsidRPr="00B53EFB">
              <w:rPr>
                <w:sz w:val="20"/>
                <w:szCs w:val="20"/>
              </w:rPr>
              <w:t>25</w:t>
            </w:r>
          </w:p>
        </w:tc>
        <w:tc>
          <w:tcPr>
            <w:tcW w:w="1260" w:type="dxa"/>
          </w:tcPr>
          <w:p w:rsidR="00F846F9" w:rsidRPr="00B53EFB" w:rsidRDefault="00F846F9" w:rsidP="00B53EFB">
            <w:pPr>
              <w:ind w:firstLine="0"/>
              <w:rPr>
                <w:sz w:val="20"/>
                <w:szCs w:val="20"/>
              </w:rPr>
            </w:pPr>
            <w:r w:rsidRPr="00B53EFB">
              <w:rPr>
                <w:sz w:val="20"/>
                <w:szCs w:val="20"/>
              </w:rPr>
              <w:t>2993500</w:t>
            </w:r>
          </w:p>
        </w:tc>
        <w:tc>
          <w:tcPr>
            <w:tcW w:w="1800" w:type="dxa"/>
          </w:tcPr>
          <w:p w:rsidR="00F846F9" w:rsidRPr="00B53EFB" w:rsidRDefault="00F846F9" w:rsidP="00B53EFB">
            <w:pPr>
              <w:ind w:firstLine="0"/>
              <w:rPr>
                <w:sz w:val="20"/>
                <w:szCs w:val="20"/>
              </w:rPr>
            </w:pPr>
            <w:r w:rsidRPr="00B53EFB">
              <w:rPr>
                <w:sz w:val="20"/>
                <w:szCs w:val="20"/>
              </w:rPr>
              <w:t>1</w:t>
            </w:r>
          </w:p>
        </w:tc>
        <w:tc>
          <w:tcPr>
            <w:tcW w:w="1440" w:type="dxa"/>
          </w:tcPr>
          <w:p w:rsidR="00F846F9" w:rsidRPr="00B53EFB" w:rsidRDefault="00F846F9" w:rsidP="00B53EFB">
            <w:pPr>
              <w:ind w:firstLine="0"/>
              <w:rPr>
                <w:sz w:val="20"/>
                <w:szCs w:val="20"/>
              </w:rPr>
            </w:pPr>
            <w:r w:rsidRPr="00B53EFB">
              <w:rPr>
                <w:sz w:val="20"/>
                <w:szCs w:val="20"/>
              </w:rPr>
              <w:t>32879</w:t>
            </w:r>
            <w:r w:rsidR="0035252C" w:rsidRPr="00B53EFB">
              <w:rPr>
                <w:sz w:val="20"/>
                <w:szCs w:val="20"/>
              </w:rPr>
              <w:t xml:space="preserve"> </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МК Воскресенье</w:t>
            </w:r>
          </w:p>
        </w:tc>
        <w:tc>
          <w:tcPr>
            <w:tcW w:w="1440" w:type="dxa"/>
          </w:tcPr>
          <w:p w:rsidR="00F846F9" w:rsidRPr="00B53EFB" w:rsidRDefault="00F846F9" w:rsidP="00B53EFB">
            <w:pPr>
              <w:ind w:firstLine="0"/>
              <w:rPr>
                <w:sz w:val="20"/>
                <w:szCs w:val="20"/>
              </w:rPr>
            </w:pPr>
            <w:r w:rsidRPr="00B53EFB">
              <w:rPr>
                <w:sz w:val="20"/>
                <w:szCs w:val="20"/>
              </w:rPr>
              <w:t>25</w:t>
            </w:r>
          </w:p>
        </w:tc>
        <w:tc>
          <w:tcPr>
            <w:tcW w:w="1260" w:type="dxa"/>
          </w:tcPr>
          <w:p w:rsidR="00F846F9" w:rsidRPr="00B53EFB" w:rsidRDefault="00F846F9" w:rsidP="00B53EFB">
            <w:pPr>
              <w:ind w:firstLine="0"/>
              <w:rPr>
                <w:sz w:val="20"/>
                <w:szCs w:val="20"/>
              </w:rPr>
            </w:pPr>
            <w:r w:rsidRPr="00B53EFB">
              <w:rPr>
                <w:sz w:val="20"/>
                <w:szCs w:val="20"/>
              </w:rPr>
              <w:t>320000</w:t>
            </w:r>
          </w:p>
        </w:tc>
        <w:tc>
          <w:tcPr>
            <w:tcW w:w="1800" w:type="dxa"/>
          </w:tcPr>
          <w:p w:rsidR="00F846F9" w:rsidRPr="00B53EFB" w:rsidRDefault="00F846F9" w:rsidP="00B53EFB">
            <w:pPr>
              <w:ind w:firstLine="0"/>
              <w:rPr>
                <w:sz w:val="20"/>
                <w:szCs w:val="20"/>
              </w:rPr>
            </w:pPr>
            <w:r w:rsidRPr="00B53EFB">
              <w:rPr>
                <w:sz w:val="20"/>
                <w:szCs w:val="20"/>
              </w:rPr>
              <w:t>1</w:t>
            </w:r>
          </w:p>
        </w:tc>
        <w:tc>
          <w:tcPr>
            <w:tcW w:w="1440" w:type="dxa"/>
          </w:tcPr>
          <w:p w:rsidR="00F846F9" w:rsidRPr="00B53EFB" w:rsidRDefault="00F846F9" w:rsidP="00B53EFB">
            <w:pPr>
              <w:ind w:firstLine="0"/>
              <w:rPr>
                <w:sz w:val="20"/>
                <w:szCs w:val="20"/>
              </w:rPr>
            </w:pPr>
            <w:r w:rsidRPr="00B53EFB">
              <w:rPr>
                <w:sz w:val="20"/>
                <w:szCs w:val="20"/>
              </w:rPr>
              <w:t>5016</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Комсомольская правда (толстушка)</w:t>
            </w:r>
          </w:p>
        </w:tc>
        <w:tc>
          <w:tcPr>
            <w:tcW w:w="1440" w:type="dxa"/>
          </w:tcPr>
          <w:p w:rsidR="00F846F9" w:rsidRPr="00B53EFB" w:rsidRDefault="00F846F9" w:rsidP="00B53EFB">
            <w:pPr>
              <w:ind w:firstLine="0"/>
              <w:rPr>
                <w:sz w:val="20"/>
                <w:szCs w:val="20"/>
              </w:rPr>
            </w:pPr>
            <w:r w:rsidRPr="00B53EFB">
              <w:rPr>
                <w:sz w:val="20"/>
                <w:szCs w:val="20"/>
              </w:rPr>
              <w:t>25</w:t>
            </w:r>
          </w:p>
        </w:tc>
        <w:tc>
          <w:tcPr>
            <w:tcW w:w="1260" w:type="dxa"/>
          </w:tcPr>
          <w:p w:rsidR="00F846F9" w:rsidRPr="00B53EFB" w:rsidRDefault="00F846F9" w:rsidP="00B53EFB">
            <w:pPr>
              <w:ind w:firstLine="0"/>
              <w:rPr>
                <w:sz w:val="20"/>
                <w:szCs w:val="20"/>
              </w:rPr>
            </w:pPr>
            <w:r w:rsidRPr="00B53EFB">
              <w:rPr>
                <w:sz w:val="20"/>
                <w:szCs w:val="20"/>
              </w:rPr>
              <w:t>731069</w:t>
            </w:r>
          </w:p>
        </w:tc>
        <w:tc>
          <w:tcPr>
            <w:tcW w:w="1800" w:type="dxa"/>
          </w:tcPr>
          <w:p w:rsidR="00F846F9" w:rsidRPr="00B53EFB" w:rsidRDefault="00F846F9" w:rsidP="00B53EFB">
            <w:pPr>
              <w:ind w:firstLine="0"/>
              <w:rPr>
                <w:sz w:val="20"/>
                <w:szCs w:val="20"/>
              </w:rPr>
            </w:pPr>
            <w:r w:rsidRPr="00B53EFB">
              <w:rPr>
                <w:sz w:val="20"/>
                <w:szCs w:val="20"/>
              </w:rPr>
              <w:t>1</w:t>
            </w:r>
          </w:p>
        </w:tc>
        <w:tc>
          <w:tcPr>
            <w:tcW w:w="1440" w:type="dxa"/>
          </w:tcPr>
          <w:p w:rsidR="00F846F9" w:rsidRPr="00B53EFB" w:rsidRDefault="00F846F9" w:rsidP="00B53EFB">
            <w:pPr>
              <w:ind w:firstLine="0"/>
              <w:rPr>
                <w:sz w:val="20"/>
                <w:szCs w:val="20"/>
              </w:rPr>
            </w:pPr>
            <w:r w:rsidRPr="00B53EFB">
              <w:rPr>
                <w:sz w:val="20"/>
                <w:szCs w:val="20"/>
              </w:rPr>
              <w:t>12792</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Округа</w:t>
            </w:r>
          </w:p>
        </w:tc>
        <w:tc>
          <w:tcPr>
            <w:tcW w:w="1440" w:type="dxa"/>
          </w:tcPr>
          <w:p w:rsidR="00F846F9" w:rsidRPr="00B53EFB" w:rsidRDefault="00F846F9" w:rsidP="00B53EFB">
            <w:pPr>
              <w:ind w:firstLine="0"/>
              <w:rPr>
                <w:sz w:val="20"/>
                <w:szCs w:val="20"/>
              </w:rPr>
            </w:pPr>
            <w:r w:rsidRPr="00B53EFB">
              <w:rPr>
                <w:sz w:val="20"/>
                <w:szCs w:val="20"/>
              </w:rPr>
              <w:t>16</w:t>
            </w:r>
          </w:p>
        </w:tc>
        <w:tc>
          <w:tcPr>
            <w:tcW w:w="1260" w:type="dxa"/>
          </w:tcPr>
          <w:p w:rsidR="00F846F9" w:rsidRPr="00B53EFB" w:rsidRDefault="00F846F9" w:rsidP="00B53EFB">
            <w:pPr>
              <w:ind w:firstLine="0"/>
              <w:rPr>
                <w:sz w:val="20"/>
                <w:szCs w:val="20"/>
              </w:rPr>
            </w:pPr>
            <w:r w:rsidRPr="00B53EFB">
              <w:rPr>
                <w:sz w:val="20"/>
                <w:szCs w:val="20"/>
              </w:rPr>
              <w:t>200000</w:t>
            </w:r>
          </w:p>
        </w:tc>
        <w:tc>
          <w:tcPr>
            <w:tcW w:w="1800" w:type="dxa"/>
          </w:tcPr>
          <w:p w:rsidR="00F846F9" w:rsidRPr="00B53EFB" w:rsidRDefault="00F846F9" w:rsidP="00B53EFB">
            <w:pPr>
              <w:ind w:firstLine="0"/>
              <w:rPr>
                <w:sz w:val="20"/>
                <w:szCs w:val="20"/>
              </w:rPr>
            </w:pPr>
            <w:r w:rsidRPr="00B53EFB">
              <w:rPr>
                <w:sz w:val="20"/>
                <w:szCs w:val="20"/>
              </w:rPr>
              <w:t>1</w:t>
            </w:r>
          </w:p>
        </w:tc>
        <w:tc>
          <w:tcPr>
            <w:tcW w:w="1440" w:type="dxa"/>
          </w:tcPr>
          <w:p w:rsidR="00F846F9" w:rsidRPr="00B53EFB" w:rsidRDefault="00F846F9" w:rsidP="00B53EFB">
            <w:pPr>
              <w:ind w:firstLine="0"/>
              <w:rPr>
                <w:sz w:val="20"/>
                <w:szCs w:val="20"/>
              </w:rPr>
            </w:pPr>
            <w:r w:rsidRPr="00B53EFB">
              <w:rPr>
                <w:sz w:val="20"/>
                <w:szCs w:val="20"/>
              </w:rPr>
              <w:t>3823</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МК Бульвар</w:t>
            </w:r>
          </w:p>
        </w:tc>
        <w:tc>
          <w:tcPr>
            <w:tcW w:w="1440" w:type="dxa"/>
          </w:tcPr>
          <w:p w:rsidR="00F846F9" w:rsidRPr="00B53EFB" w:rsidRDefault="00F846F9" w:rsidP="00B53EFB">
            <w:pPr>
              <w:ind w:firstLine="0"/>
              <w:rPr>
                <w:sz w:val="20"/>
                <w:szCs w:val="20"/>
              </w:rPr>
            </w:pPr>
            <w:r w:rsidRPr="00B53EFB">
              <w:rPr>
                <w:sz w:val="20"/>
                <w:szCs w:val="20"/>
              </w:rPr>
              <w:t>25</w:t>
            </w:r>
          </w:p>
        </w:tc>
        <w:tc>
          <w:tcPr>
            <w:tcW w:w="1260" w:type="dxa"/>
          </w:tcPr>
          <w:p w:rsidR="00F846F9" w:rsidRPr="00B53EFB" w:rsidRDefault="00F846F9" w:rsidP="00B53EFB">
            <w:pPr>
              <w:ind w:firstLine="0"/>
              <w:rPr>
                <w:sz w:val="20"/>
                <w:szCs w:val="20"/>
              </w:rPr>
            </w:pPr>
            <w:r w:rsidRPr="00B53EFB">
              <w:rPr>
                <w:sz w:val="20"/>
                <w:szCs w:val="20"/>
              </w:rPr>
              <w:t>320000</w:t>
            </w:r>
          </w:p>
        </w:tc>
        <w:tc>
          <w:tcPr>
            <w:tcW w:w="1800" w:type="dxa"/>
          </w:tcPr>
          <w:p w:rsidR="00F846F9" w:rsidRPr="00B53EFB" w:rsidRDefault="00F846F9" w:rsidP="00B53EFB">
            <w:pPr>
              <w:ind w:firstLine="0"/>
              <w:rPr>
                <w:sz w:val="20"/>
                <w:szCs w:val="20"/>
              </w:rPr>
            </w:pPr>
            <w:r w:rsidRPr="00B53EFB">
              <w:rPr>
                <w:sz w:val="20"/>
                <w:szCs w:val="20"/>
              </w:rPr>
              <w:t>1</w:t>
            </w:r>
          </w:p>
        </w:tc>
        <w:tc>
          <w:tcPr>
            <w:tcW w:w="1440" w:type="dxa"/>
          </w:tcPr>
          <w:p w:rsidR="00F846F9" w:rsidRPr="00B53EFB" w:rsidRDefault="00F846F9" w:rsidP="00B53EFB">
            <w:pPr>
              <w:ind w:firstLine="0"/>
              <w:rPr>
                <w:sz w:val="20"/>
                <w:szCs w:val="20"/>
              </w:rPr>
            </w:pPr>
            <w:r w:rsidRPr="00B53EFB">
              <w:rPr>
                <w:sz w:val="20"/>
                <w:szCs w:val="20"/>
              </w:rPr>
              <w:t>5016</w:t>
            </w:r>
          </w:p>
        </w:tc>
      </w:tr>
      <w:tr w:rsidR="00F846F9" w:rsidRPr="00B53EFB">
        <w:tc>
          <w:tcPr>
            <w:tcW w:w="2880" w:type="dxa"/>
          </w:tcPr>
          <w:p w:rsidR="00F846F9" w:rsidRPr="00B53EFB" w:rsidRDefault="00F846F9" w:rsidP="00B53EFB">
            <w:pPr>
              <w:ind w:firstLine="0"/>
              <w:rPr>
                <w:sz w:val="20"/>
                <w:szCs w:val="20"/>
              </w:rPr>
            </w:pPr>
            <w:r w:rsidRPr="00B53EFB">
              <w:rPr>
                <w:sz w:val="20"/>
                <w:szCs w:val="20"/>
              </w:rPr>
              <w:t>Товары и цены</w:t>
            </w:r>
          </w:p>
        </w:tc>
        <w:tc>
          <w:tcPr>
            <w:tcW w:w="1440" w:type="dxa"/>
          </w:tcPr>
          <w:p w:rsidR="00F846F9" w:rsidRPr="00B53EFB" w:rsidRDefault="00F846F9" w:rsidP="00B53EFB">
            <w:pPr>
              <w:ind w:firstLine="0"/>
              <w:rPr>
                <w:sz w:val="20"/>
                <w:szCs w:val="20"/>
              </w:rPr>
            </w:pPr>
            <w:r w:rsidRPr="00B53EFB">
              <w:rPr>
                <w:sz w:val="20"/>
                <w:szCs w:val="20"/>
              </w:rPr>
              <w:t>11</w:t>
            </w:r>
          </w:p>
        </w:tc>
        <w:tc>
          <w:tcPr>
            <w:tcW w:w="1260" w:type="dxa"/>
          </w:tcPr>
          <w:p w:rsidR="00F846F9" w:rsidRPr="00B53EFB" w:rsidRDefault="00F846F9" w:rsidP="00B53EFB">
            <w:pPr>
              <w:ind w:firstLine="0"/>
              <w:rPr>
                <w:sz w:val="20"/>
                <w:szCs w:val="20"/>
              </w:rPr>
            </w:pPr>
            <w:r w:rsidRPr="00B53EFB">
              <w:rPr>
                <w:sz w:val="20"/>
                <w:szCs w:val="20"/>
              </w:rPr>
              <w:t>130000</w:t>
            </w:r>
          </w:p>
        </w:tc>
        <w:tc>
          <w:tcPr>
            <w:tcW w:w="1800" w:type="dxa"/>
          </w:tcPr>
          <w:p w:rsidR="00F846F9" w:rsidRPr="00B53EFB" w:rsidRDefault="00F846F9" w:rsidP="00B53EFB">
            <w:pPr>
              <w:ind w:firstLine="0"/>
              <w:rPr>
                <w:sz w:val="20"/>
                <w:szCs w:val="20"/>
              </w:rPr>
            </w:pPr>
            <w:r w:rsidRPr="00B53EFB">
              <w:rPr>
                <w:sz w:val="20"/>
                <w:szCs w:val="20"/>
              </w:rPr>
              <w:t>1</w:t>
            </w:r>
          </w:p>
        </w:tc>
        <w:tc>
          <w:tcPr>
            <w:tcW w:w="1440" w:type="dxa"/>
          </w:tcPr>
          <w:p w:rsidR="00F846F9" w:rsidRPr="00B53EFB" w:rsidRDefault="00F846F9" w:rsidP="00B53EFB">
            <w:pPr>
              <w:ind w:firstLine="0"/>
              <w:rPr>
                <w:sz w:val="20"/>
                <w:szCs w:val="20"/>
              </w:rPr>
            </w:pPr>
            <w:r w:rsidRPr="00B53EFB">
              <w:rPr>
                <w:sz w:val="20"/>
                <w:szCs w:val="20"/>
              </w:rPr>
              <w:t>5000</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Мегаполис-экспресс</w:t>
            </w:r>
          </w:p>
        </w:tc>
        <w:tc>
          <w:tcPr>
            <w:tcW w:w="1440" w:type="dxa"/>
          </w:tcPr>
          <w:p w:rsidR="00F846F9" w:rsidRPr="00B53EFB" w:rsidRDefault="00F846F9" w:rsidP="00B53EFB">
            <w:pPr>
              <w:ind w:firstLine="0"/>
              <w:rPr>
                <w:sz w:val="20"/>
                <w:szCs w:val="20"/>
              </w:rPr>
            </w:pPr>
            <w:r w:rsidRPr="00B53EFB">
              <w:rPr>
                <w:sz w:val="20"/>
                <w:szCs w:val="20"/>
              </w:rPr>
              <w:t>24</w:t>
            </w:r>
          </w:p>
        </w:tc>
        <w:tc>
          <w:tcPr>
            <w:tcW w:w="1260" w:type="dxa"/>
          </w:tcPr>
          <w:p w:rsidR="00F846F9" w:rsidRPr="00B53EFB" w:rsidRDefault="00F846F9" w:rsidP="00B53EFB">
            <w:pPr>
              <w:ind w:firstLine="0"/>
              <w:rPr>
                <w:sz w:val="20"/>
                <w:szCs w:val="20"/>
              </w:rPr>
            </w:pPr>
            <w:r w:rsidRPr="00B53EFB">
              <w:rPr>
                <w:sz w:val="20"/>
                <w:szCs w:val="20"/>
              </w:rPr>
              <w:t>400000</w:t>
            </w:r>
          </w:p>
        </w:tc>
        <w:tc>
          <w:tcPr>
            <w:tcW w:w="1800" w:type="dxa"/>
          </w:tcPr>
          <w:p w:rsidR="00F846F9" w:rsidRPr="00B53EFB" w:rsidRDefault="00F846F9" w:rsidP="00B53EFB">
            <w:pPr>
              <w:ind w:firstLine="0"/>
              <w:rPr>
                <w:sz w:val="20"/>
                <w:szCs w:val="20"/>
              </w:rPr>
            </w:pPr>
            <w:r w:rsidRPr="00B53EFB">
              <w:rPr>
                <w:sz w:val="20"/>
                <w:szCs w:val="20"/>
              </w:rPr>
              <w:t>1</w:t>
            </w:r>
          </w:p>
        </w:tc>
        <w:tc>
          <w:tcPr>
            <w:tcW w:w="1440" w:type="dxa"/>
          </w:tcPr>
          <w:p w:rsidR="00F846F9" w:rsidRPr="00B53EFB" w:rsidRDefault="00F846F9" w:rsidP="00B53EFB">
            <w:pPr>
              <w:ind w:firstLine="0"/>
              <w:rPr>
                <w:sz w:val="20"/>
                <w:szCs w:val="20"/>
              </w:rPr>
            </w:pPr>
            <w:r w:rsidRPr="00B53EFB">
              <w:rPr>
                <w:sz w:val="20"/>
                <w:szCs w:val="20"/>
              </w:rPr>
              <w:t>3917</w:t>
            </w:r>
          </w:p>
        </w:tc>
      </w:tr>
      <w:tr w:rsidR="00F846F9" w:rsidRPr="00B53EFB">
        <w:tc>
          <w:tcPr>
            <w:tcW w:w="2880" w:type="dxa"/>
          </w:tcPr>
          <w:p w:rsidR="00F846F9" w:rsidRPr="00B53EFB" w:rsidRDefault="00F846F9" w:rsidP="00B53EFB">
            <w:pPr>
              <w:ind w:firstLine="0"/>
              <w:rPr>
                <w:sz w:val="20"/>
                <w:szCs w:val="20"/>
              </w:rPr>
            </w:pPr>
            <w:r w:rsidRPr="00B53EFB">
              <w:rPr>
                <w:sz w:val="20"/>
                <w:szCs w:val="20"/>
              </w:rPr>
              <w:t>Услуги и цены</w:t>
            </w:r>
          </w:p>
        </w:tc>
        <w:tc>
          <w:tcPr>
            <w:tcW w:w="1440" w:type="dxa"/>
          </w:tcPr>
          <w:p w:rsidR="00F846F9" w:rsidRPr="00B53EFB" w:rsidRDefault="00F846F9" w:rsidP="00B53EFB">
            <w:pPr>
              <w:ind w:firstLine="0"/>
              <w:rPr>
                <w:sz w:val="20"/>
                <w:szCs w:val="20"/>
              </w:rPr>
            </w:pPr>
            <w:r w:rsidRPr="00B53EFB">
              <w:rPr>
                <w:sz w:val="20"/>
                <w:szCs w:val="20"/>
              </w:rPr>
              <w:t>24</w:t>
            </w:r>
          </w:p>
        </w:tc>
        <w:tc>
          <w:tcPr>
            <w:tcW w:w="1260" w:type="dxa"/>
          </w:tcPr>
          <w:p w:rsidR="00F846F9" w:rsidRPr="00B53EFB" w:rsidRDefault="00F846F9" w:rsidP="00B53EFB">
            <w:pPr>
              <w:ind w:firstLine="0"/>
              <w:rPr>
                <w:sz w:val="20"/>
                <w:szCs w:val="20"/>
              </w:rPr>
            </w:pPr>
            <w:r w:rsidRPr="00B53EFB">
              <w:rPr>
                <w:sz w:val="20"/>
                <w:szCs w:val="20"/>
              </w:rPr>
              <w:t>150000</w:t>
            </w:r>
          </w:p>
        </w:tc>
        <w:tc>
          <w:tcPr>
            <w:tcW w:w="1800" w:type="dxa"/>
          </w:tcPr>
          <w:p w:rsidR="00F846F9" w:rsidRPr="00B53EFB" w:rsidRDefault="00F846F9" w:rsidP="00B53EFB">
            <w:pPr>
              <w:ind w:firstLine="0"/>
              <w:rPr>
                <w:sz w:val="20"/>
                <w:szCs w:val="20"/>
              </w:rPr>
            </w:pPr>
            <w:r w:rsidRPr="00B53EFB">
              <w:rPr>
                <w:sz w:val="20"/>
                <w:szCs w:val="20"/>
              </w:rPr>
              <w:t>1</w:t>
            </w:r>
          </w:p>
        </w:tc>
        <w:tc>
          <w:tcPr>
            <w:tcW w:w="1440" w:type="dxa"/>
          </w:tcPr>
          <w:p w:rsidR="00F846F9" w:rsidRPr="00B53EFB" w:rsidRDefault="00F846F9" w:rsidP="00B53EFB">
            <w:pPr>
              <w:ind w:firstLine="0"/>
              <w:rPr>
                <w:sz w:val="20"/>
                <w:szCs w:val="20"/>
              </w:rPr>
            </w:pPr>
            <w:r w:rsidRPr="00B53EFB">
              <w:rPr>
                <w:sz w:val="20"/>
                <w:szCs w:val="20"/>
              </w:rPr>
              <w:t>3047</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«Московский комсомолец»</w:t>
            </w:r>
          </w:p>
        </w:tc>
        <w:tc>
          <w:tcPr>
            <w:tcW w:w="1440" w:type="dxa"/>
          </w:tcPr>
          <w:p w:rsidR="00F846F9" w:rsidRPr="00B53EFB" w:rsidRDefault="00F846F9" w:rsidP="00B53EFB">
            <w:pPr>
              <w:ind w:firstLine="0"/>
              <w:rPr>
                <w:sz w:val="20"/>
                <w:szCs w:val="20"/>
              </w:rPr>
            </w:pPr>
            <w:r w:rsidRPr="00B53EFB">
              <w:rPr>
                <w:sz w:val="20"/>
                <w:szCs w:val="20"/>
              </w:rPr>
              <w:t>27</w:t>
            </w:r>
          </w:p>
        </w:tc>
        <w:tc>
          <w:tcPr>
            <w:tcW w:w="1260" w:type="dxa"/>
          </w:tcPr>
          <w:p w:rsidR="00F846F9" w:rsidRPr="00B53EFB" w:rsidRDefault="00F846F9" w:rsidP="00B53EFB">
            <w:pPr>
              <w:ind w:firstLine="0"/>
              <w:rPr>
                <w:sz w:val="20"/>
                <w:szCs w:val="20"/>
              </w:rPr>
            </w:pPr>
            <w:r w:rsidRPr="00B53EFB">
              <w:rPr>
                <w:sz w:val="20"/>
                <w:szCs w:val="20"/>
              </w:rPr>
              <w:t>750000</w:t>
            </w:r>
          </w:p>
        </w:tc>
        <w:tc>
          <w:tcPr>
            <w:tcW w:w="1800" w:type="dxa"/>
          </w:tcPr>
          <w:p w:rsidR="00F846F9" w:rsidRPr="00B53EFB" w:rsidRDefault="00F846F9" w:rsidP="00B53EFB">
            <w:pPr>
              <w:ind w:firstLine="0"/>
              <w:rPr>
                <w:sz w:val="20"/>
                <w:szCs w:val="20"/>
              </w:rPr>
            </w:pPr>
            <w:r w:rsidRPr="00B53EFB">
              <w:rPr>
                <w:sz w:val="20"/>
                <w:szCs w:val="20"/>
              </w:rPr>
              <w:t>4</w:t>
            </w:r>
          </w:p>
        </w:tc>
        <w:tc>
          <w:tcPr>
            <w:tcW w:w="1440" w:type="dxa"/>
          </w:tcPr>
          <w:p w:rsidR="00F846F9" w:rsidRPr="00B53EFB" w:rsidRDefault="00F846F9" w:rsidP="00B53EFB">
            <w:pPr>
              <w:ind w:firstLine="0"/>
              <w:rPr>
                <w:sz w:val="20"/>
                <w:szCs w:val="20"/>
              </w:rPr>
            </w:pPr>
            <w:r w:rsidRPr="00B53EFB">
              <w:rPr>
                <w:sz w:val="20"/>
                <w:szCs w:val="20"/>
              </w:rPr>
              <w:t>15035</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Жизнь</w:t>
            </w:r>
          </w:p>
        </w:tc>
        <w:tc>
          <w:tcPr>
            <w:tcW w:w="1440" w:type="dxa"/>
          </w:tcPr>
          <w:p w:rsidR="00F846F9" w:rsidRPr="00B53EFB" w:rsidRDefault="00F846F9" w:rsidP="00B53EFB">
            <w:pPr>
              <w:ind w:firstLine="0"/>
              <w:rPr>
                <w:sz w:val="20"/>
                <w:szCs w:val="20"/>
              </w:rPr>
            </w:pPr>
            <w:r w:rsidRPr="00B53EFB">
              <w:rPr>
                <w:sz w:val="20"/>
                <w:szCs w:val="20"/>
              </w:rPr>
              <w:t>21</w:t>
            </w:r>
          </w:p>
        </w:tc>
        <w:tc>
          <w:tcPr>
            <w:tcW w:w="1260" w:type="dxa"/>
          </w:tcPr>
          <w:p w:rsidR="00F846F9" w:rsidRPr="00B53EFB" w:rsidRDefault="00F846F9" w:rsidP="00B53EFB">
            <w:pPr>
              <w:ind w:firstLine="0"/>
              <w:rPr>
                <w:sz w:val="20"/>
                <w:szCs w:val="20"/>
              </w:rPr>
            </w:pPr>
            <w:r w:rsidRPr="00B53EFB">
              <w:rPr>
                <w:sz w:val="20"/>
                <w:szCs w:val="20"/>
              </w:rPr>
              <w:t>2100000</w:t>
            </w:r>
          </w:p>
        </w:tc>
        <w:tc>
          <w:tcPr>
            <w:tcW w:w="1800" w:type="dxa"/>
          </w:tcPr>
          <w:p w:rsidR="00F846F9" w:rsidRPr="00B53EFB" w:rsidRDefault="00F846F9" w:rsidP="00B53EFB">
            <w:pPr>
              <w:ind w:firstLine="0"/>
              <w:rPr>
                <w:sz w:val="20"/>
                <w:szCs w:val="20"/>
              </w:rPr>
            </w:pPr>
            <w:r w:rsidRPr="00B53EFB">
              <w:rPr>
                <w:sz w:val="20"/>
                <w:szCs w:val="20"/>
              </w:rPr>
              <w:t>4</w:t>
            </w:r>
          </w:p>
        </w:tc>
        <w:tc>
          <w:tcPr>
            <w:tcW w:w="1440" w:type="dxa"/>
          </w:tcPr>
          <w:p w:rsidR="00F846F9" w:rsidRPr="00B53EFB" w:rsidRDefault="00F846F9" w:rsidP="00B53EFB">
            <w:pPr>
              <w:ind w:firstLine="0"/>
              <w:rPr>
                <w:sz w:val="20"/>
                <w:szCs w:val="20"/>
              </w:rPr>
            </w:pPr>
            <w:r w:rsidRPr="00B53EFB">
              <w:rPr>
                <w:sz w:val="20"/>
                <w:szCs w:val="20"/>
              </w:rPr>
              <w:t>9524</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Комсомольская правда</w:t>
            </w:r>
          </w:p>
        </w:tc>
        <w:tc>
          <w:tcPr>
            <w:tcW w:w="1440" w:type="dxa"/>
          </w:tcPr>
          <w:p w:rsidR="00F846F9" w:rsidRPr="00B53EFB" w:rsidRDefault="00F846F9" w:rsidP="00B53EFB">
            <w:pPr>
              <w:ind w:firstLine="0"/>
              <w:rPr>
                <w:sz w:val="20"/>
                <w:szCs w:val="20"/>
              </w:rPr>
            </w:pPr>
            <w:r w:rsidRPr="00B53EFB">
              <w:rPr>
                <w:sz w:val="20"/>
                <w:szCs w:val="20"/>
              </w:rPr>
              <w:t>25</w:t>
            </w:r>
          </w:p>
        </w:tc>
        <w:tc>
          <w:tcPr>
            <w:tcW w:w="1260" w:type="dxa"/>
          </w:tcPr>
          <w:p w:rsidR="00F846F9" w:rsidRPr="00B53EFB" w:rsidRDefault="00F846F9" w:rsidP="00B53EFB">
            <w:pPr>
              <w:ind w:firstLine="0"/>
              <w:rPr>
                <w:sz w:val="20"/>
                <w:szCs w:val="20"/>
              </w:rPr>
            </w:pPr>
            <w:r w:rsidRPr="00B53EFB">
              <w:rPr>
                <w:sz w:val="20"/>
                <w:szCs w:val="20"/>
              </w:rPr>
              <w:t>131804</w:t>
            </w:r>
          </w:p>
        </w:tc>
        <w:tc>
          <w:tcPr>
            <w:tcW w:w="1800" w:type="dxa"/>
          </w:tcPr>
          <w:p w:rsidR="00F846F9" w:rsidRPr="00B53EFB" w:rsidRDefault="00F846F9" w:rsidP="00B53EFB">
            <w:pPr>
              <w:ind w:firstLine="0"/>
              <w:rPr>
                <w:sz w:val="20"/>
                <w:szCs w:val="20"/>
              </w:rPr>
            </w:pPr>
            <w:r w:rsidRPr="00B53EFB">
              <w:rPr>
                <w:sz w:val="20"/>
                <w:szCs w:val="20"/>
              </w:rPr>
              <w:t>4</w:t>
            </w:r>
          </w:p>
        </w:tc>
        <w:tc>
          <w:tcPr>
            <w:tcW w:w="1440" w:type="dxa"/>
          </w:tcPr>
          <w:p w:rsidR="00F846F9" w:rsidRPr="00B53EFB" w:rsidRDefault="00F846F9" w:rsidP="00B53EFB">
            <w:pPr>
              <w:ind w:firstLine="0"/>
              <w:rPr>
                <w:sz w:val="20"/>
                <w:szCs w:val="20"/>
              </w:rPr>
            </w:pPr>
            <w:r w:rsidRPr="00B53EFB">
              <w:rPr>
                <w:sz w:val="20"/>
                <w:szCs w:val="20"/>
              </w:rPr>
              <w:t>6480</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«Метро»</w:t>
            </w:r>
          </w:p>
        </w:tc>
        <w:tc>
          <w:tcPr>
            <w:tcW w:w="1440" w:type="dxa"/>
          </w:tcPr>
          <w:p w:rsidR="00F846F9" w:rsidRPr="00B53EFB" w:rsidRDefault="00F846F9" w:rsidP="00B53EFB">
            <w:pPr>
              <w:ind w:firstLine="0"/>
              <w:rPr>
                <w:sz w:val="20"/>
                <w:szCs w:val="20"/>
              </w:rPr>
            </w:pPr>
            <w:r w:rsidRPr="00B53EFB">
              <w:rPr>
                <w:sz w:val="20"/>
                <w:szCs w:val="20"/>
              </w:rPr>
              <w:t>16</w:t>
            </w:r>
          </w:p>
        </w:tc>
        <w:tc>
          <w:tcPr>
            <w:tcW w:w="1260" w:type="dxa"/>
          </w:tcPr>
          <w:p w:rsidR="00F846F9" w:rsidRPr="00B53EFB" w:rsidRDefault="00F846F9" w:rsidP="00B53EFB">
            <w:pPr>
              <w:ind w:firstLine="0"/>
              <w:rPr>
                <w:sz w:val="20"/>
                <w:szCs w:val="20"/>
              </w:rPr>
            </w:pPr>
            <w:r w:rsidRPr="00B53EFB">
              <w:rPr>
                <w:sz w:val="20"/>
                <w:szCs w:val="20"/>
              </w:rPr>
              <w:t>500000</w:t>
            </w:r>
          </w:p>
        </w:tc>
        <w:tc>
          <w:tcPr>
            <w:tcW w:w="1800" w:type="dxa"/>
          </w:tcPr>
          <w:p w:rsidR="00F846F9" w:rsidRPr="00B53EFB" w:rsidRDefault="00F846F9" w:rsidP="00B53EFB">
            <w:pPr>
              <w:ind w:firstLine="0"/>
              <w:rPr>
                <w:sz w:val="20"/>
                <w:szCs w:val="20"/>
              </w:rPr>
            </w:pPr>
            <w:r w:rsidRPr="00B53EFB">
              <w:rPr>
                <w:sz w:val="20"/>
                <w:szCs w:val="20"/>
              </w:rPr>
              <w:t>2</w:t>
            </w:r>
          </w:p>
        </w:tc>
        <w:tc>
          <w:tcPr>
            <w:tcW w:w="1440" w:type="dxa"/>
          </w:tcPr>
          <w:p w:rsidR="00F846F9" w:rsidRPr="00B53EFB" w:rsidRDefault="00F846F9" w:rsidP="00B53EFB">
            <w:pPr>
              <w:ind w:firstLine="0"/>
              <w:rPr>
                <w:sz w:val="20"/>
                <w:szCs w:val="20"/>
              </w:rPr>
            </w:pPr>
            <w:r w:rsidRPr="00B53EFB">
              <w:rPr>
                <w:sz w:val="20"/>
                <w:szCs w:val="20"/>
              </w:rPr>
              <w:t>7735</w:t>
            </w:r>
          </w:p>
        </w:tc>
      </w:tr>
      <w:tr w:rsidR="00F846F9" w:rsidRPr="00B53EFB">
        <w:tc>
          <w:tcPr>
            <w:tcW w:w="2880" w:type="dxa"/>
          </w:tcPr>
          <w:p w:rsidR="00F846F9" w:rsidRPr="00B53EFB" w:rsidRDefault="00454DA5" w:rsidP="00B53EFB">
            <w:pPr>
              <w:ind w:firstLine="0"/>
              <w:rPr>
                <w:sz w:val="20"/>
                <w:szCs w:val="20"/>
              </w:rPr>
            </w:pPr>
            <w:r w:rsidRPr="00B53EFB">
              <w:rPr>
                <w:sz w:val="20"/>
                <w:szCs w:val="20"/>
              </w:rPr>
              <w:t>«Вечерний Новосибирск</w:t>
            </w:r>
            <w:r w:rsidR="00F846F9" w:rsidRPr="00B53EFB">
              <w:rPr>
                <w:sz w:val="20"/>
                <w:szCs w:val="20"/>
              </w:rPr>
              <w:t>»</w:t>
            </w:r>
          </w:p>
        </w:tc>
        <w:tc>
          <w:tcPr>
            <w:tcW w:w="1440" w:type="dxa"/>
          </w:tcPr>
          <w:p w:rsidR="00F846F9" w:rsidRPr="00B53EFB" w:rsidRDefault="00F846F9" w:rsidP="00B53EFB">
            <w:pPr>
              <w:ind w:firstLine="0"/>
              <w:rPr>
                <w:sz w:val="20"/>
                <w:szCs w:val="20"/>
              </w:rPr>
            </w:pPr>
            <w:r w:rsidRPr="00B53EFB">
              <w:rPr>
                <w:sz w:val="20"/>
                <w:szCs w:val="20"/>
              </w:rPr>
              <w:t>28</w:t>
            </w:r>
          </w:p>
        </w:tc>
        <w:tc>
          <w:tcPr>
            <w:tcW w:w="1260" w:type="dxa"/>
          </w:tcPr>
          <w:p w:rsidR="00F846F9" w:rsidRPr="00B53EFB" w:rsidRDefault="00F846F9" w:rsidP="00B53EFB">
            <w:pPr>
              <w:ind w:firstLine="0"/>
              <w:rPr>
                <w:sz w:val="20"/>
                <w:szCs w:val="20"/>
              </w:rPr>
            </w:pPr>
            <w:r w:rsidRPr="00B53EFB">
              <w:rPr>
                <w:sz w:val="20"/>
                <w:szCs w:val="20"/>
              </w:rPr>
              <w:t>300000</w:t>
            </w:r>
          </w:p>
        </w:tc>
        <w:tc>
          <w:tcPr>
            <w:tcW w:w="1800" w:type="dxa"/>
          </w:tcPr>
          <w:p w:rsidR="00F846F9" w:rsidRPr="00B53EFB" w:rsidRDefault="00F846F9" w:rsidP="00B53EFB">
            <w:pPr>
              <w:ind w:firstLine="0"/>
              <w:rPr>
                <w:sz w:val="20"/>
                <w:szCs w:val="20"/>
              </w:rPr>
            </w:pPr>
            <w:r w:rsidRPr="00B53EFB">
              <w:rPr>
                <w:sz w:val="20"/>
                <w:szCs w:val="20"/>
              </w:rPr>
              <w:t>4</w:t>
            </w:r>
          </w:p>
        </w:tc>
        <w:tc>
          <w:tcPr>
            <w:tcW w:w="1440" w:type="dxa"/>
          </w:tcPr>
          <w:p w:rsidR="00F846F9" w:rsidRPr="00B53EFB" w:rsidRDefault="00F846F9" w:rsidP="00B53EFB">
            <w:pPr>
              <w:ind w:firstLine="0"/>
              <w:rPr>
                <w:sz w:val="20"/>
                <w:szCs w:val="20"/>
              </w:rPr>
            </w:pPr>
            <w:r w:rsidRPr="00B53EFB">
              <w:rPr>
                <w:sz w:val="20"/>
                <w:szCs w:val="20"/>
              </w:rPr>
              <w:t>7293</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«Коммерсантъ»</w:t>
            </w:r>
          </w:p>
        </w:tc>
        <w:tc>
          <w:tcPr>
            <w:tcW w:w="1440" w:type="dxa"/>
          </w:tcPr>
          <w:p w:rsidR="00F846F9" w:rsidRPr="00B53EFB" w:rsidRDefault="00F846F9" w:rsidP="00B53EFB">
            <w:pPr>
              <w:ind w:firstLine="0"/>
              <w:rPr>
                <w:sz w:val="20"/>
                <w:szCs w:val="20"/>
              </w:rPr>
            </w:pPr>
            <w:r w:rsidRPr="00B53EFB">
              <w:rPr>
                <w:sz w:val="20"/>
                <w:szCs w:val="20"/>
              </w:rPr>
              <w:t>27</w:t>
            </w:r>
          </w:p>
        </w:tc>
        <w:tc>
          <w:tcPr>
            <w:tcW w:w="1260" w:type="dxa"/>
          </w:tcPr>
          <w:p w:rsidR="00F846F9" w:rsidRPr="00B53EFB" w:rsidRDefault="00F846F9" w:rsidP="00B53EFB">
            <w:pPr>
              <w:ind w:firstLine="0"/>
              <w:rPr>
                <w:sz w:val="20"/>
                <w:szCs w:val="20"/>
              </w:rPr>
            </w:pPr>
            <w:r w:rsidRPr="00B53EFB">
              <w:rPr>
                <w:sz w:val="20"/>
                <w:szCs w:val="20"/>
              </w:rPr>
              <w:t>122000</w:t>
            </w:r>
          </w:p>
        </w:tc>
        <w:tc>
          <w:tcPr>
            <w:tcW w:w="1800" w:type="dxa"/>
          </w:tcPr>
          <w:p w:rsidR="00F846F9" w:rsidRPr="00B53EFB" w:rsidRDefault="00F846F9" w:rsidP="00B53EFB">
            <w:pPr>
              <w:ind w:firstLine="0"/>
              <w:rPr>
                <w:sz w:val="20"/>
                <w:szCs w:val="20"/>
              </w:rPr>
            </w:pPr>
            <w:r w:rsidRPr="00B53EFB">
              <w:rPr>
                <w:sz w:val="20"/>
                <w:szCs w:val="20"/>
              </w:rPr>
              <w:t>4</w:t>
            </w:r>
          </w:p>
        </w:tc>
        <w:tc>
          <w:tcPr>
            <w:tcW w:w="1440" w:type="dxa"/>
          </w:tcPr>
          <w:p w:rsidR="00F846F9" w:rsidRPr="00B53EFB" w:rsidRDefault="00F846F9" w:rsidP="00B53EFB">
            <w:pPr>
              <w:ind w:firstLine="0"/>
              <w:rPr>
                <w:sz w:val="20"/>
                <w:szCs w:val="20"/>
              </w:rPr>
            </w:pPr>
            <w:r w:rsidRPr="00B53EFB">
              <w:rPr>
                <w:sz w:val="20"/>
                <w:szCs w:val="20"/>
              </w:rPr>
              <w:t>14473</w:t>
            </w:r>
          </w:p>
        </w:tc>
      </w:tr>
      <w:tr w:rsidR="00F846F9" w:rsidRPr="00B53EFB">
        <w:tc>
          <w:tcPr>
            <w:tcW w:w="2880" w:type="dxa"/>
          </w:tcPr>
          <w:p w:rsidR="00F846F9" w:rsidRPr="00B53EFB" w:rsidRDefault="00F846F9" w:rsidP="00B53EFB">
            <w:pPr>
              <w:ind w:firstLine="0"/>
              <w:rPr>
                <w:sz w:val="20"/>
                <w:szCs w:val="20"/>
              </w:rPr>
            </w:pPr>
            <w:r w:rsidRPr="00B53EFB">
              <w:rPr>
                <w:sz w:val="20"/>
                <w:szCs w:val="20"/>
              </w:rPr>
              <w:t>Известия</w:t>
            </w:r>
          </w:p>
        </w:tc>
        <w:tc>
          <w:tcPr>
            <w:tcW w:w="1440" w:type="dxa"/>
          </w:tcPr>
          <w:p w:rsidR="00F846F9" w:rsidRPr="00B53EFB" w:rsidRDefault="00F846F9" w:rsidP="00B53EFB">
            <w:pPr>
              <w:ind w:firstLine="0"/>
              <w:rPr>
                <w:sz w:val="20"/>
                <w:szCs w:val="20"/>
              </w:rPr>
            </w:pPr>
            <w:r w:rsidRPr="00B53EFB">
              <w:rPr>
                <w:sz w:val="20"/>
                <w:szCs w:val="20"/>
              </w:rPr>
              <w:t>32</w:t>
            </w:r>
          </w:p>
        </w:tc>
        <w:tc>
          <w:tcPr>
            <w:tcW w:w="1260" w:type="dxa"/>
          </w:tcPr>
          <w:p w:rsidR="00F846F9" w:rsidRPr="00B53EFB" w:rsidRDefault="00F846F9" w:rsidP="00B53EFB">
            <w:pPr>
              <w:ind w:firstLine="0"/>
              <w:rPr>
                <w:sz w:val="20"/>
                <w:szCs w:val="20"/>
              </w:rPr>
            </w:pPr>
            <w:r w:rsidRPr="00B53EFB">
              <w:rPr>
                <w:sz w:val="20"/>
                <w:szCs w:val="20"/>
              </w:rPr>
              <w:t>234500</w:t>
            </w:r>
          </w:p>
        </w:tc>
        <w:tc>
          <w:tcPr>
            <w:tcW w:w="1800" w:type="dxa"/>
          </w:tcPr>
          <w:p w:rsidR="00F846F9" w:rsidRPr="00B53EFB" w:rsidRDefault="00F846F9" w:rsidP="00B53EFB">
            <w:pPr>
              <w:ind w:firstLine="0"/>
              <w:rPr>
                <w:sz w:val="20"/>
                <w:szCs w:val="20"/>
              </w:rPr>
            </w:pPr>
            <w:r w:rsidRPr="00B53EFB">
              <w:rPr>
                <w:sz w:val="20"/>
                <w:szCs w:val="20"/>
              </w:rPr>
              <w:t>5</w:t>
            </w:r>
          </w:p>
        </w:tc>
        <w:tc>
          <w:tcPr>
            <w:tcW w:w="1440" w:type="dxa"/>
          </w:tcPr>
          <w:p w:rsidR="00F846F9" w:rsidRPr="00B53EFB" w:rsidRDefault="00F846F9" w:rsidP="00B53EFB">
            <w:pPr>
              <w:ind w:firstLine="0"/>
              <w:rPr>
                <w:sz w:val="20"/>
                <w:szCs w:val="20"/>
              </w:rPr>
            </w:pPr>
            <w:r w:rsidRPr="00B53EFB">
              <w:rPr>
                <w:sz w:val="20"/>
                <w:szCs w:val="20"/>
              </w:rPr>
              <w:t>10905</w:t>
            </w:r>
          </w:p>
        </w:tc>
      </w:tr>
      <w:tr w:rsidR="00F846F9" w:rsidRPr="00B53EFB">
        <w:tc>
          <w:tcPr>
            <w:tcW w:w="2880" w:type="dxa"/>
          </w:tcPr>
          <w:p w:rsidR="00F846F9" w:rsidRPr="00B53EFB" w:rsidRDefault="00F846F9" w:rsidP="00B53EFB">
            <w:pPr>
              <w:ind w:firstLine="0"/>
              <w:rPr>
                <w:sz w:val="20"/>
                <w:szCs w:val="20"/>
              </w:rPr>
            </w:pPr>
            <w:r w:rsidRPr="00B53EFB">
              <w:rPr>
                <w:sz w:val="20"/>
                <w:szCs w:val="20"/>
              </w:rPr>
              <w:t xml:space="preserve">Все для Вас </w:t>
            </w:r>
          </w:p>
        </w:tc>
        <w:tc>
          <w:tcPr>
            <w:tcW w:w="1440" w:type="dxa"/>
          </w:tcPr>
          <w:p w:rsidR="00F846F9" w:rsidRPr="00B53EFB" w:rsidRDefault="00F846F9" w:rsidP="00B53EFB">
            <w:pPr>
              <w:ind w:firstLine="0"/>
              <w:rPr>
                <w:sz w:val="20"/>
                <w:szCs w:val="20"/>
              </w:rPr>
            </w:pPr>
            <w:r w:rsidRPr="00B53EFB">
              <w:rPr>
                <w:sz w:val="20"/>
                <w:szCs w:val="20"/>
              </w:rPr>
              <w:t>12</w:t>
            </w:r>
          </w:p>
        </w:tc>
        <w:tc>
          <w:tcPr>
            <w:tcW w:w="1260" w:type="dxa"/>
          </w:tcPr>
          <w:p w:rsidR="00F846F9" w:rsidRPr="00B53EFB" w:rsidRDefault="00F846F9" w:rsidP="00B53EFB">
            <w:pPr>
              <w:ind w:firstLine="0"/>
              <w:rPr>
                <w:sz w:val="20"/>
                <w:szCs w:val="20"/>
              </w:rPr>
            </w:pPr>
            <w:r w:rsidRPr="00B53EFB">
              <w:rPr>
                <w:sz w:val="20"/>
                <w:szCs w:val="20"/>
              </w:rPr>
              <w:t>100000</w:t>
            </w:r>
          </w:p>
        </w:tc>
        <w:tc>
          <w:tcPr>
            <w:tcW w:w="1800" w:type="dxa"/>
          </w:tcPr>
          <w:p w:rsidR="00F846F9" w:rsidRPr="00B53EFB" w:rsidRDefault="00F846F9" w:rsidP="00B53EFB">
            <w:pPr>
              <w:ind w:firstLine="0"/>
              <w:rPr>
                <w:sz w:val="20"/>
                <w:szCs w:val="20"/>
              </w:rPr>
            </w:pPr>
            <w:r w:rsidRPr="00B53EFB">
              <w:rPr>
                <w:sz w:val="20"/>
                <w:szCs w:val="20"/>
              </w:rPr>
              <w:t>3</w:t>
            </w:r>
          </w:p>
        </w:tc>
        <w:tc>
          <w:tcPr>
            <w:tcW w:w="1440" w:type="dxa"/>
          </w:tcPr>
          <w:p w:rsidR="00F846F9" w:rsidRPr="00B53EFB" w:rsidRDefault="00F846F9" w:rsidP="00B53EFB">
            <w:pPr>
              <w:ind w:firstLine="0"/>
              <w:rPr>
                <w:sz w:val="20"/>
                <w:szCs w:val="20"/>
              </w:rPr>
            </w:pPr>
            <w:r w:rsidRPr="00B53EFB">
              <w:rPr>
                <w:sz w:val="20"/>
                <w:szCs w:val="20"/>
              </w:rPr>
              <w:t>480</w:t>
            </w:r>
          </w:p>
        </w:tc>
      </w:tr>
    </w:tbl>
    <w:p w:rsidR="00F846F9" w:rsidRPr="0035252C" w:rsidRDefault="00F846F9" w:rsidP="00DA0DB1">
      <w:pPr>
        <w:ind w:firstLine="0"/>
      </w:pPr>
    </w:p>
    <w:p w:rsidR="00B53EFB" w:rsidRDefault="00F846F9" w:rsidP="00B53EFB">
      <w:r w:rsidRPr="0035252C">
        <w:t>Итак, при размещении рекламы в течение квартала в каждом из изданий, затраты на рекламу составят:</w:t>
      </w:r>
      <w:r w:rsidR="00B53EFB">
        <w:t xml:space="preserve"> </w:t>
      </w:r>
    </w:p>
    <w:p w:rsidR="00654BE0" w:rsidRPr="0035252C" w:rsidRDefault="00B53EFB" w:rsidP="00B53EFB">
      <w:r>
        <w:t>32879*12+</w:t>
      </w:r>
      <w:r w:rsidR="00F846F9" w:rsidRPr="0035252C">
        <w:t>5016*12+12792*12+3823*12+5016*12+500</w:t>
      </w:r>
      <w:r>
        <w:t>0*12+3917*12+3047*12+15035*4*12</w:t>
      </w:r>
      <w:r w:rsidR="00F846F9" w:rsidRPr="0035252C">
        <w:t>+9524*4*12+6480*4*12+7735*2*12+7293*4*12+14473*4*1</w:t>
      </w:r>
      <w:r>
        <w:t>2+10905*5*12+480*3*12=</w:t>
      </w:r>
      <w:r w:rsidR="00F846F9" w:rsidRPr="0035252C">
        <w:t>394548+60192+153504+45876+60192+60000+47004+36564+721680+457152+311040+185640+350064+694704+654300+17280 = 4249740 руб.</w:t>
      </w:r>
      <w:r w:rsidR="00654BE0" w:rsidRPr="0035252C">
        <w:t xml:space="preserve"> </w:t>
      </w:r>
    </w:p>
    <w:p w:rsidR="00F846F9" w:rsidRPr="0035252C" w:rsidRDefault="00F846F9" w:rsidP="0035252C">
      <w:r w:rsidRPr="0035252C">
        <w:t xml:space="preserve">Согласно рейтингу радиостанций (табл. </w:t>
      </w:r>
      <w:r w:rsidR="00B72155" w:rsidRPr="0035252C">
        <w:t>31</w:t>
      </w:r>
      <w:r w:rsidRPr="0035252C">
        <w:t>) наиболее популярными являются «Динамит FM», «Европа Плюс», «Русское Радио»,</w:t>
      </w:r>
      <w:r w:rsidR="0035252C">
        <w:t xml:space="preserve"> </w:t>
      </w:r>
      <w:r w:rsidRPr="0035252C">
        <w:t>«Наше Радио».</w:t>
      </w:r>
    </w:p>
    <w:p w:rsidR="00B53EFB" w:rsidRDefault="00B53EFB" w:rsidP="00DA0DB1">
      <w:pPr>
        <w:ind w:firstLine="0"/>
      </w:pPr>
    </w:p>
    <w:p w:rsidR="00F846F9" w:rsidRPr="0035252C" w:rsidRDefault="00F846F9" w:rsidP="00B53EFB">
      <w:r w:rsidRPr="0035252C">
        <w:t xml:space="preserve">Таблица </w:t>
      </w:r>
      <w:r w:rsidR="00B72155" w:rsidRPr="0035252C">
        <w:t>31</w:t>
      </w:r>
      <w:r w:rsidR="00B53EFB">
        <w:t xml:space="preserve"> </w:t>
      </w:r>
      <w:r w:rsidR="00454DA5" w:rsidRPr="0035252C">
        <w:t xml:space="preserve">Рейтинг радиостанций </w:t>
      </w:r>
    </w:p>
    <w:tbl>
      <w:tblPr>
        <w:tblStyle w:val="a4"/>
        <w:tblW w:w="9000" w:type="dxa"/>
        <w:tblInd w:w="175" w:type="dxa"/>
        <w:tblLook w:val="0000" w:firstRow="0" w:lastRow="0" w:firstColumn="0" w:lastColumn="0" w:noHBand="0" w:noVBand="0"/>
      </w:tblPr>
      <w:tblGrid>
        <w:gridCol w:w="1562"/>
        <w:gridCol w:w="652"/>
        <w:gridCol w:w="650"/>
        <w:gridCol w:w="716"/>
        <w:gridCol w:w="716"/>
        <w:gridCol w:w="716"/>
        <w:gridCol w:w="716"/>
        <w:gridCol w:w="932"/>
        <w:gridCol w:w="722"/>
        <w:gridCol w:w="722"/>
        <w:gridCol w:w="896"/>
      </w:tblGrid>
      <w:tr w:rsidR="00B53EFB" w:rsidRPr="00B53EFB">
        <w:trPr>
          <w:trHeight w:val="150"/>
        </w:trPr>
        <w:tc>
          <w:tcPr>
            <w:tcW w:w="867" w:type="pct"/>
          </w:tcPr>
          <w:p w:rsidR="00F846F9" w:rsidRPr="00B53EFB" w:rsidRDefault="00F846F9" w:rsidP="00B53EFB">
            <w:pPr>
              <w:ind w:firstLine="0"/>
              <w:rPr>
                <w:sz w:val="20"/>
                <w:szCs w:val="20"/>
              </w:rPr>
            </w:pPr>
            <w:r w:rsidRPr="00B53EFB">
              <w:rPr>
                <w:sz w:val="20"/>
                <w:szCs w:val="20"/>
              </w:rPr>
              <w:t xml:space="preserve">Аудитория </w:t>
            </w:r>
          </w:p>
        </w:tc>
        <w:tc>
          <w:tcPr>
            <w:tcW w:w="362" w:type="pct"/>
          </w:tcPr>
          <w:p w:rsidR="00F846F9" w:rsidRPr="00B53EFB" w:rsidRDefault="00F846F9" w:rsidP="00B53EFB">
            <w:pPr>
              <w:ind w:firstLine="0"/>
              <w:rPr>
                <w:sz w:val="20"/>
                <w:szCs w:val="20"/>
              </w:rPr>
            </w:pPr>
            <w:r w:rsidRPr="00B53EFB">
              <w:rPr>
                <w:sz w:val="20"/>
                <w:szCs w:val="20"/>
              </w:rPr>
              <w:t>AQH</w:t>
            </w:r>
          </w:p>
        </w:tc>
        <w:tc>
          <w:tcPr>
            <w:tcW w:w="361" w:type="pct"/>
          </w:tcPr>
          <w:p w:rsidR="00F846F9" w:rsidRPr="00B53EFB" w:rsidRDefault="00F846F9" w:rsidP="00B53EFB">
            <w:pPr>
              <w:ind w:firstLine="0"/>
              <w:rPr>
                <w:sz w:val="20"/>
                <w:szCs w:val="20"/>
              </w:rPr>
            </w:pPr>
            <w:r w:rsidRPr="00B53EFB">
              <w:rPr>
                <w:sz w:val="20"/>
                <w:szCs w:val="20"/>
              </w:rPr>
              <w:t>AQH %</w:t>
            </w:r>
          </w:p>
        </w:tc>
        <w:tc>
          <w:tcPr>
            <w:tcW w:w="398" w:type="pct"/>
          </w:tcPr>
          <w:p w:rsidR="00F846F9" w:rsidRPr="00B53EFB" w:rsidRDefault="00F846F9" w:rsidP="00B53EFB">
            <w:pPr>
              <w:ind w:firstLine="0"/>
              <w:rPr>
                <w:sz w:val="20"/>
                <w:szCs w:val="20"/>
              </w:rPr>
            </w:pPr>
            <w:r w:rsidRPr="00B53EFB">
              <w:rPr>
                <w:sz w:val="20"/>
                <w:szCs w:val="20"/>
              </w:rPr>
              <w:t>Reach Dly</w:t>
            </w:r>
          </w:p>
        </w:tc>
        <w:tc>
          <w:tcPr>
            <w:tcW w:w="398" w:type="pct"/>
          </w:tcPr>
          <w:p w:rsidR="00F846F9" w:rsidRPr="00B53EFB" w:rsidRDefault="00F846F9" w:rsidP="00B53EFB">
            <w:pPr>
              <w:ind w:firstLine="0"/>
              <w:rPr>
                <w:sz w:val="20"/>
                <w:szCs w:val="20"/>
              </w:rPr>
            </w:pPr>
            <w:r w:rsidRPr="00B53EFB">
              <w:rPr>
                <w:sz w:val="20"/>
                <w:szCs w:val="20"/>
              </w:rPr>
              <w:t>Reach % Dly</w:t>
            </w:r>
          </w:p>
        </w:tc>
        <w:tc>
          <w:tcPr>
            <w:tcW w:w="398" w:type="pct"/>
          </w:tcPr>
          <w:p w:rsidR="00F846F9" w:rsidRPr="00B53EFB" w:rsidRDefault="00F846F9" w:rsidP="00B53EFB">
            <w:pPr>
              <w:ind w:firstLine="0"/>
              <w:rPr>
                <w:sz w:val="20"/>
                <w:szCs w:val="20"/>
              </w:rPr>
            </w:pPr>
            <w:r w:rsidRPr="00B53EFB">
              <w:rPr>
                <w:sz w:val="20"/>
                <w:szCs w:val="20"/>
              </w:rPr>
              <w:t>Reach</w:t>
            </w:r>
          </w:p>
        </w:tc>
        <w:tc>
          <w:tcPr>
            <w:tcW w:w="398" w:type="pct"/>
          </w:tcPr>
          <w:p w:rsidR="00F846F9" w:rsidRPr="00B53EFB" w:rsidRDefault="00F846F9" w:rsidP="00B53EFB">
            <w:pPr>
              <w:ind w:firstLine="0"/>
              <w:rPr>
                <w:sz w:val="20"/>
                <w:szCs w:val="20"/>
              </w:rPr>
            </w:pPr>
            <w:r w:rsidRPr="00B53EFB">
              <w:rPr>
                <w:sz w:val="20"/>
                <w:szCs w:val="20"/>
              </w:rPr>
              <w:t>Reach %</w:t>
            </w:r>
          </w:p>
        </w:tc>
        <w:tc>
          <w:tcPr>
            <w:tcW w:w="518" w:type="pct"/>
          </w:tcPr>
          <w:p w:rsidR="00F846F9" w:rsidRPr="00B53EFB" w:rsidRDefault="00F846F9" w:rsidP="00B53EFB">
            <w:pPr>
              <w:ind w:firstLine="0"/>
              <w:rPr>
                <w:sz w:val="20"/>
                <w:szCs w:val="20"/>
              </w:rPr>
            </w:pPr>
            <w:r w:rsidRPr="00B53EFB">
              <w:rPr>
                <w:sz w:val="20"/>
                <w:szCs w:val="20"/>
              </w:rPr>
              <w:t>TSL Dly</w:t>
            </w:r>
          </w:p>
        </w:tc>
        <w:tc>
          <w:tcPr>
            <w:tcW w:w="401" w:type="pct"/>
          </w:tcPr>
          <w:p w:rsidR="00F846F9" w:rsidRPr="00B53EFB" w:rsidRDefault="00F846F9" w:rsidP="00B53EFB">
            <w:pPr>
              <w:ind w:firstLine="0"/>
              <w:rPr>
                <w:sz w:val="20"/>
                <w:szCs w:val="20"/>
              </w:rPr>
            </w:pPr>
            <w:r w:rsidRPr="00B53EFB">
              <w:rPr>
                <w:sz w:val="20"/>
                <w:szCs w:val="20"/>
              </w:rPr>
              <w:t>TSL</w:t>
            </w:r>
          </w:p>
        </w:tc>
        <w:tc>
          <w:tcPr>
            <w:tcW w:w="401" w:type="pct"/>
          </w:tcPr>
          <w:p w:rsidR="00F846F9" w:rsidRPr="00B53EFB" w:rsidRDefault="00F846F9" w:rsidP="00B53EFB">
            <w:pPr>
              <w:ind w:firstLine="0"/>
              <w:rPr>
                <w:sz w:val="20"/>
                <w:szCs w:val="20"/>
              </w:rPr>
            </w:pPr>
            <w:r w:rsidRPr="00B53EFB">
              <w:rPr>
                <w:sz w:val="20"/>
                <w:szCs w:val="20"/>
              </w:rPr>
              <w:t>AQH Share</w:t>
            </w:r>
          </w:p>
        </w:tc>
        <w:tc>
          <w:tcPr>
            <w:tcW w:w="499" w:type="pct"/>
          </w:tcPr>
          <w:p w:rsidR="00F846F9" w:rsidRPr="00B53EFB" w:rsidRDefault="00F846F9" w:rsidP="00B53EFB">
            <w:pPr>
              <w:ind w:firstLine="0"/>
              <w:rPr>
                <w:sz w:val="20"/>
                <w:szCs w:val="20"/>
              </w:rPr>
            </w:pPr>
            <w:r w:rsidRPr="00B53EFB">
              <w:rPr>
                <w:sz w:val="20"/>
                <w:szCs w:val="20"/>
              </w:rPr>
              <w:t>Index T/U Dly</w:t>
            </w:r>
          </w:p>
        </w:tc>
      </w:tr>
      <w:tr w:rsidR="00B53EFB" w:rsidRPr="00B53EFB">
        <w:tc>
          <w:tcPr>
            <w:tcW w:w="867" w:type="pct"/>
          </w:tcPr>
          <w:p w:rsidR="00F846F9" w:rsidRPr="00B53EFB" w:rsidRDefault="00F846F9" w:rsidP="00B53EFB">
            <w:pPr>
              <w:ind w:firstLine="0"/>
              <w:rPr>
                <w:sz w:val="20"/>
                <w:szCs w:val="20"/>
              </w:rPr>
            </w:pPr>
            <w:r w:rsidRPr="00B53EFB">
              <w:rPr>
                <w:sz w:val="20"/>
                <w:szCs w:val="20"/>
              </w:rPr>
              <w:t>Динамит FM</w:t>
            </w:r>
          </w:p>
        </w:tc>
        <w:tc>
          <w:tcPr>
            <w:tcW w:w="362" w:type="pct"/>
          </w:tcPr>
          <w:p w:rsidR="00F846F9" w:rsidRPr="00B53EFB" w:rsidRDefault="00F846F9" w:rsidP="00B53EFB">
            <w:pPr>
              <w:ind w:firstLine="0"/>
              <w:rPr>
                <w:sz w:val="20"/>
                <w:szCs w:val="20"/>
              </w:rPr>
            </w:pPr>
            <w:r w:rsidRPr="00B53EFB">
              <w:rPr>
                <w:sz w:val="20"/>
                <w:szCs w:val="20"/>
              </w:rPr>
              <w:t>13.5</w:t>
            </w:r>
          </w:p>
        </w:tc>
        <w:tc>
          <w:tcPr>
            <w:tcW w:w="361" w:type="pct"/>
          </w:tcPr>
          <w:p w:rsidR="00F846F9" w:rsidRPr="00B53EFB" w:rsidRDefault="00F846F9" w:rsidP="00B53EFB">
            <w:pPr>
              <w:ind w:firstLine="0"/>
              <w:rPr>
                <w:sz w:val="20"/>
                <w:szCs w:val="20"/>
              </w:rPr>
            </w:pPr>
            <w:r w:rsidRPr="00B53EFB">
              <w:rPr>
                <w:sz w:val="20"/>
                <w:szCs w:val="20"/>
              </w:rPr>
              <w:t>1.5</w:t>
            </w:r>
          </w:p>
        </w:tc>
        <w:tc>
          <w:tcPr>
            <w:tcW w:w="398" w:type="pct"/>
          </w:tcPr>
          <w:p w:rsidR="00F846F9" w:rsidRPr="00B53EFB" w:rsidRDefault="00F846F9" w:rsidP="00B53EFB">
            <w:pPr>
              <w:ind w:firstLine="0"/>
              <w:rPr>
                <w:sz w:val="20"/>
                <w:szCs w:val="20"/>
              </w:rPr>
            </w:pPr>
            <w:r w:rsidRPr="00B53EFB">
              <w:rPr>
                <w:sz w:val="20"/>
                <w:szCs w:val="20"/>
              </w:rPr>
              <w:t>171.3</w:t>
            </w:r>
          </w:p>
        </w:tc>
        <w:tc>
          <w:tcPr>
            <w:tcW w:w="398" w:type="pct"/>
          </w:tcPr>
          <w:p w:rsidR="00F846F9" w:rsidRPr="00B53EFB" w:rsidRDefault="00F846F9" w:rsidP="00B53EFB">
            <w:pPr>
              <w:ind w:firstLine="0"/>
              <w:rPr>
                <w:sz w:val="20"/>
                <w:szCs w:val="20"/>
              </w:rPr>
            </w:pPr>
            <w:r w:rsidRPr="00B53EFB">
              <w:rPr>
                <w:sz w:val="20"/>
                <w:szCs w:val="20"/>
              </w:rPr>
              <w:t>18</w:t>
            </w:r>
          </w:p>
        </w:tc>
        <w:tc>
          <w:tcPr>
            <w:tcW w:w="398" w:type="pct"/>
          </w:tcPr>
          <w:p w:rsidR="00F846F9" w:rsidRPr="00B53EFB" w:rsidRDefault="00F846F9" w:rsidP="00B53EFB">
            <w:pPr>
              <w:ind w:firstLine="0"/>
              <w:rPr>
                <w:sz w:val="20"/>
                <w:szCs w:val="20"/>
              </w:rPr>
            </w:pPr>
            <w:r w:rsidRPr="00B53EFB">
              <w:rPr>
                <w:sz w:val="20"/>
                <w:szCs w:val="20"/>
              </w:rPr>
              <w:t>388</w:t>
            </w:r>
          </w:p>
        </w:tc>
        <w:tc>
          <w:tcPr>
            <w:tcW w:w="398" w:type="pct"/>
          </w:tcPr>
          <w:p w:rsidR="00F846F9" w:rsidRPr="00B53EFB" w:rsidRDefault="00F846F9" w:rsidP="00B53EFB">
            <w:pPr>
              <w:ind w:firstLine="0"/>
              <w:rPr>
                <w:sz w:val="20"/>
                <w:szCs w:val="20"/>
              </w:rPr>
            </w:pPr>
            <w:r w:rsidRPr="00B53EFB">
              <w:rPr>
                <w:sz w:val="20"/>
                <w:szCs w:val="20"/>
              </w:rPr>
              <w:t>41.6</w:t>
            </w:r>
          </w:p>
        </w:tc>
        <w:tc>
          <w:tcPr>
            <w:tcW w:w="518" w:type="pct"/>
          </w:tcPr>
          <w:p w:rsidR="00F846F9" w:rsidRPr="00B53EFB" w:rsidRDefault="00F846F9" w:rsidP="00B53EFB">
            <w:pPr>
              <w:ind w:firstLine="0"/>
              <w:rPr>
                <w:sz w:val="20"/>
                <w:szCs w:val="20"/>
              </w:rPr>
            </w:pPr>
            <w:r w:rsidRPr="00B53EFB">
              <w:rPr>
                <w:sz w:val="20"/>
                <w:szCs w:val="20"/>
              </w:rPr>
              <w:t>113.0</w:t>
            </w:r>
          </w:p>
        </w:tc>
        <w:tc>
          <w:tcPr>
            <w:tcW w:w="401" w:type="pct"/>
          </w:tcPr>
          <w:p w:rsidR="00F846F9" w:rsidRPr="00B53EFB" w:rsidRDefault="00F846F9" w:rsidP="00B53EFB">
            <w:pPr>
              <w:ind w:firstLine="0"/>
              <w:rPr>
                <w:sz w:val="20"/>
                <w:szCs w:val="20"/>
              </w:rPr>
            </w:pPr>
            <w:r w:rsidRPr="00B53EFB">
              <w:rPr>
                <w:sz w:val="20"/>
                <w:szCs w:val="20"/>
              </w:rPr>
              <w:t>350</w:t>
            </w:r>
          </w:p>
        </w:tc>
        <w:tc>
          <w:tcPr>
            <w:tcW w:w="401" w:type="pct"/>
          </w:tcPr>
          <w:p w:rsidR="00F846F9" w:rsidRPr="00B53EFB" w:rsidRDefault="00F846F9" w:rsidP="00B53EFB">
            <w:pPr>
              <w:ind w:firstLine="0"/>
              <w:rPr>
                <w:sz w:val="20"/>
                <w:szCs w:val="20"/>
              </w:rPr>
            </w:pPr>
            <w:r w:rsidRPr="00B53EFB">
              <w:rPr>
                <w:sz w:val="20"/>
                <w:szCs w:val="20"/>
              </w:rPr>
              <w:t>12</w:t>
            </w:r>
          </w:p>
        </w:tc>
        <w:tc>
          <w:tcPr>
            <w:tcW w:w="499" w:type="pct"/>
          </w:tcPr>
          <w:p w:rsidR="00F846F9" w:rsidRPr="00B53EFB" w:rsidRDefault="00F846F9" w:rsidP="00B53EFB">
            <w:pPr>
              <w:ind w:firstLine="0"/>
              <w:rPr>
                <w:sz w:val="20"/>
                <w:szCs w:val="20"/>
              </w:rPr>
            </w:pPr>
            <w:r w:rsidRPr="00B53EFB">
              <w:rPr>
                <w:sz w:val="20"/>
                <w:szCs w:val="20"/>
              </w:rPr>
              <w:t>246</w:t>
            </w:r>
          </w:p>
        </w:tc>
      </w:tr>
      <w:tr w:rsidR="00B53EFB" w:rsidRPr="00B53EFB">
        <w:tc>
          <w:tcPr>
            <w:tcW w:w="867" w:type="pct"/>
          </w:tcPr>
          <w:p w:rsidR="00F846F9" w:rsidRPr="00B53EFB" w:rsidRDefault="00F846F9" w:rsidP="00B53EFB">
            <w:pPr>
              <w:ind w:firstLine="0"/>
              <w:rPr>
                <w:sz w:val="20"/>
                <w:szCs w:val="20"/>
              </w:rPr>
            </w:pPr>
            <w:r w:rsidRPr="00B53EFB">
              <w:rPr>
                <w:sz w:val="20"/>
                <w:szCs w:val="20"/>
              </w:rPr>
              <w:t>Европа Плюс</w:t>
            </w:r>
          </w:p>
        </w:tc>
        <w:tc>
          <w:tcPr>
            <w:tcW w:w="362" w:type="pct"/>
          </w:tcPr>
          <w:p w:rsidR="00F846F9" w:rsidRPr="00B53EFB" w:rsidRDefault="00F846F9" w:rsidP="00B53EFB">
            <w:pPr>
              <w:ind w:firstLine="0"/>
              <w:rPr>
                <w:sz w:val="20"/>
                <w:szCs w:val="20"/>
              </w:rPr>
            </w:pPr>
            <w:r w:rsidRPr="00B53EFB">
              <w:rPr>
                <w:sz w:val="20"/>
                <w:szCs w:val="20"/>
              </w:rPr>
              <w:t>11.0</w:t>
            </w:r>
          </w:p>
        </w:tc>
        <w:tc>
          <w:tcPr>
            <w:tcW w:w="361" w:type="pct"/>
          </w:tcPr>
          <w:p w:rsidR="00F846F9" w:rsidRPr="00B53EFB" w:rsidRDefault="00F846F9" w:rsidP="00B53EFB">
            <w:pPr>
              <w:ind w:firstLine="0"/>
              <w:rPr>
                <w:sz w:val="20"/>
                <w:szCs w:val="20"/>
              </w:rPr>
            </w:pPr>
            <w:r w:rsidRPr="00B53EFB">
              <w:rPr>
                <w:sz w:val="20"/>
                <w:szCs w:val="20"/>
              </w:rPr>
              <w:t>1.2</w:t>
            </w:r>
          </w:p>
        </w:tc>
        <w:tc>
          <w:tcPr>
            <w:tcW w:w="398" w:type="pct"/>
          </w:tcPr>
          <w:p w:rsidR="00F846F9" w:rsidRPr="00B53EFB" w:rsidRDefault="00F846F9" w:rsidP="00B53EFB">
            <w:pPr>
              <w:ind w:firstLine="0"/>
              <w:rPr>
                <w:sz w:val="20"/>
                <w:szCs w:val="20"/>
              </w:rPr>
            </w:pPr>
            <w:r w:rsidRPr="00B53EFB">
              <w:rPr>
                <w:sz w:val="20"/>
                <w:szCs w:val="20"/>
              </w:rPr>
              <w:t>160.2</w:t>
            </w:r>
          </w:p>
        </w:tc>
        <w:tc>
          <w:tcPr>
            <w:tcW w:w="398" w:type="pct"/>
          </w:tcPr>
          <w:p w:rsidR="00F846F9" w:rsidRPr="00B53EFB" w:rsidRDefault="00F846F9" w:rsidP="00B53EFB">
            <w:pPr>
              <w:ind w:firstLine="0"/>
              <w:rPr>
                <w:sz w:val="20"/>
                <w:szCs w:val="20"/>
              </w:rPr>
            </w:pPr>
            <w:r w:rsidRPr="00B53EFB">
              <w:rPr>
                <w:sz w:val="20"/>
                <w:szCs w:val="20"/>
              </w:rPr>
              <w:t>17</w:t>
            </w:r>
          </w:p>
        </w:tc>
        <w:tc>
          <w:tcPr>
            <w:tcW w:w="398" w:type="pct"/>
          </w:tcPr>
          <w:p w:rsidR="00F846F9" w:rsidRPr="00B53EFB" w:rsidRDefault="00F846F9" w:rsidP="00B53EFB">
            <w:pPr>
              <w:ind w:firstLine="0"/>
              <w:rPr>
                <w:sz w:val="20"/>
                <w:szCs w:val="20"/>
              </w:rPr>
            </w:pPr>
            <w:r w:rsidRPr="00B53EFB">
              <w:rPr>
                <w:sz w:val="20"/>
                <w:szCs w:val="20"/>
              </w:rPr>
              <w:t>386</w:t>
            </w:r>
          </w:p>
        </w:tc>
        <w:tc>
          <w:tcPr>
            <w:tcW w:w="398" w:type="pct"/>
          </w:tcPr>
          <w:p w:rsidR="00F846F9" w:rsidRPr="00B53EFB" w:rsidRDefault="00F846F9" w:rsidP="00B53EFB">
            <w:pPr>
              <w:ind w:firstLine="0"/>
              <w:rPr>
                <w:sz w:val="20"/>
                <w:szCs w:val="20"/>
              </w:rPr>
            </w:pPr>
            <w:r w:rsidRPr="00B53EFB">
              <w:rPr>
                <w:sz w:val="20"/>
                <w:szCs w:val="20"/>
              </w:rPr>
              <w:t>41.4</w:t>
            </w:r>
          </w:p>
        </w:tc>
        <w:tc>
          <w:tcPr>
            <w:tcW w:w="518" w:type="pct"/>
          </w:tcPr>
          <w:p w:rsidR="00F846F9" w:rsidRPr="00B53EFB" w:rsidRDefault="00F846F9" w:rsidP="00B53EFB">
            <w:pPr>
              <w:ind w:firstLine="0"/>
              <w:rPr>
                <w:sz w:val="20"/>
                <w:szCs w:val="20"/>
              </w:rPr>
            </w:pPr>
            <w:r w:rsidRPr="00B53EFB">
              <w:rPr>
                <w:sz w:val="20"/>
                <w:szCs w:val="20"/>
              </w:rPr>
              <w:t>98.0</w:t>
            </w:r>
          </w:p>
        </w:tc>
        <w:tc>
          <w:tcPr>
            <w:tcW w:w="401" w:type="pct"/>
          </w:tcPr>
          <w:p w:rsidR="00F846F9" w:rsidRPr="00B53EFB" w:rsidRDefault="00F846F9" w:rsidP="00B53EFB">
            <w:pPr>
              <w:ind w:firstLine="0"/>
              <w:rPr>
                <w:sz w:val="20"/>
                <w:szCs w:val="20"/>
              </w:rPr>
            </w:pPr>
            <w:r w:rsidRPr="00B53EFB">
              <w:rPr>
                <w:sz w:val="20"/>
                <w:szCs w:val="20"/>
              </w:rPr>
              <w:t>286</w:t>
            </w:r>
          </w:p>
        </w:tc>
        <w:tc>
          <w:tcPr>
            <w:tcW w:w="401" w:type="pct"/>
          </w:tcPr>
          <w:p w:rsidR="00F846F9" w:rsidRPr="00B53EFB" w:rsidRDefault="00F846F9" w:rsidP="00B53EFB">
            <w:pPr>
              <w:ind w:firstLine="0"/>
              <w:rPr>
                <w:sz w:val="20"/>
                <w:szCs w:val="20"/>
              </w:rPr>
            </w:pPr>
            <w:r w:rsidRPr="00B53EFB">
              <w:rPr>
                <w:sz w:val="20"/>
                <w:szCs w:val="20"/>
              </w:rPr>
              <w:t>9</w:t>
            </w:r>
          </w:p>
        </w:tc>
        <w:tc>
          <w:tcPr>
            <w:tcW w:w="499" w:type="pct"/>
          </w:tcPr>
          <w:p w:rsidR="00F846F9" w:rsidRPr="00B53EFB" w:rsidRDefault="00F846F9" w:rsidP="00B53EFB">
            <w:pPr>
              <w:ind w:firstLine="0"/>
              <w:rPr>
                <w:sz w:val="20"/>
                <w:szCs w:val="20"/>
              </w:rPr>
            </w:pPr>
            <w:r w:rsidRPr="00B53EFB">
              <w:rPr>
                <w:sz w:val="20"/>
                <w:szCs w:val="20"/>
              </w:rPr>
              <w:t>173</w:t>
            </w:r>
          </w:p>
        </w:tc>
      </w:tr>
      <w:tr w:rsidR="00B53EFB" w:rsidRPr="00B53EFB">
        <w:tc>
          <w:tcPr>
            <w:tcW w:w="867" w:type="pct"/>
          </w:tcPr>
          <w:p w:rsidR="00F846F9" w:rsidRPr="00B53EFB" w:rsidRDefault="00B53EFB" w:rsidP="00B53EFB">
            <w:pPr>
              <w:ind w:firstLine="0"/>
              <w:rPr>
                <w:sz w:val="20"/>
                <w:szCs w:val="20"/>
              </w:rPr>
            </w:pPr>
            <w:r>
              <w:rPr>
                <w:sz w:val="20"/>
                <w:szCs w:val="20"/>
              </w:rPr>
              <w:t xml:space="preserve">Русское </w:t>
            </w:r>
            <w:r w:rsidR="00F846F9" w:rsidRPr="00B53EFB">
              <w:rPr>
                <w:sz w:val="20"/>
                <w:szCs w:val="20"/>
              </w:rPr>
              <w:t>Радио</w:t>
            </w:r>
          </w:p>
        </w:tc>
        <w:tc>
          <w:tcPr>
            <w:tcW w:w="362" w:type="pct"/>
          </w:tcPr>
          <w:p w:rsidR="00F846F9" w:rsidRPr="00B53EFB" w:rsidRDefault="00F846F9" w:rsidP="00B53EFB">
            <w:pPr>
              <w:ind w:firstLine="0"/>
              <w:rPr>
                <w:sz w:val="20"/>
                <w:szCs w:val="20"/>
              </w:rPr>
            </w:pPr>
            <w:r w:rsidRPr="00B53EFB">
              <w:rPr>
                <w:sz w:val="20"/>
                <w:szCs w:val="20"/>
              </w:rPr>
              <w:t>11.4</w:t>
            </w:r>
          </w:p>
        </w:tc>
        <w:tc>
          <w:tcPr>
            <w:tcW w:w="361" w:type="pct"/>
          </w:tcPr>
          <w:p w:rsidR="00F846F9" w:rsidRPr="00B53EFB" w:rsidRDefault="00F846F9" w:rsidP="00B53EFB">
            <w:pPr>
              <w:ind w:firstLine="0"/>
              <w:rPr>
                <w:sz w:val="20"/>
                <w:szCs w:val="20"/>
              </w:rPr>
            </w:pPr>
            <w:r w:rsidRPr="00B53EFB">
              <w:rPr>
                <w:sz w:val="20"/>
                <w:szCs w:val="20"/>
              </w:rPr>
              <w:t>1.2</w:t>
            </w:r>
          </w:p>
        </w:tc>
        <w:tc>
          <w:tcPr>
            <w:tcW w:w="398" w:type="pct"/>
          </w:tcPr>
          <w:p w:rsidR="00F846F9" w:rsidRPr="00B53EFB" w:rsidRDefault="00F846F9" w:rsidP="00B53EFB">
            <w:pPr>
              <w:ind w:firstLine="0"/>
              <w:rPr>
                <w:sz w:val="20"/>
                <w:szCs w:val="20"/>
              </w:rPr>
            </w:pPr>
            <w:r w:rsidRPr="00B53EFB">
              <w:rPr>
                <w:sz w:val="20"/>
                <w:szCs w:val="20"/>
              </w:rPr>
              <w:t>142.2</w:t>
            </w:r>
          </w:p>
        </w:tc>
        <w:tc>
          <w:tcPr>
            <w:tcW w:w="398" w:type="pct"/>
          </w:tcPr>
          <w:p w:rsidR="00F846F9" w:rsidRPr="00B53EFB" w:rsidRDefault="00F846F9" w:rsidP="00B53EFB">
            <w:pPr>
              <w:ind w:firstLine="0"/>
              <w:rPr>
                <w:sz w:val="20"/>
                <w:szCs w:val="20"/>
              </w:rPr>
            </w:pPr>
            <w:r w:rsidRPr="00B53EFB">
              <w:rPr>
                <w:sz w:val="20"/>
                <w:szCs w:val="20"/>
              </w:rPr>
              <w:t>15</w:t>
            </w:r>
          </w:p>
        </w:tc>
        <w:tc>
          <w:tcPr>
            <w:tcW w:w="398" w:type="pct"/>
          </w:tcPr>
          <w:p w:rsidR="00F846F9" w:rsidRPr="00B53EFB" w:rsidRDefault="00F846F9" w:rsidP="00B53EFB">
            <w:pPr>
              <w:ind w:firstLine="0"/>
              <w:rPr>
                <w:sz w:val="20"/>
                <w:szCs w:val="20"/>
              </w:rPr>
            </w:pPr>
            <w:r w:rsidRPr="00B53EFB">
              <w:rPr>
                <w:sz w:val="20"/>
                <w:szCs w:val="20"/>
              </w:rPr>
              <w:t>359</w:t>
            </w:r>
          </w:p>
        </w:tc>
        <w:tc>
          <w:tcPr>
            <w:tcW w:w="398" w:type="pct"/>
          </w:tcPr>
          <w:p w:rsidR="00F846F9" w:rsidRPr="00B53EFB" w:rsidRDefault="00F846F9" w:rsidP="00B53EFB">
            <w:pPr>
              <w:ind w:firstLine="0"/>
              <w:rPr>
                <w:sz w:val="20"/>
                <w:szCs w:val="20"/>
              </w:rPr>
            </w:pPr>
            <w:r w:rsidRPr="00B53EFB">
              <w:rPr>
                <w:sz w:val="20"/>
                <w:szCs w:val="20"/>
              </w:rPr>
              <w:t>38.5</w:t>
            </w:r>
          </w:p>
        </w:tc>
        <w:tc>
          <w:tcPr>
            <w:tcW w:w="518" w:type="pct"/>
          </w:tcPr>
          <w:p w:rsidR="00F846F9" w:rsidRPr="00B53EFB" w:rsidRDefault="00F846F9" w:rsidP="00B53EFB">
            <w:pPr>
              <w:ind w:firstLine="0"/>
              <w:rPr>
                <w:sz w:val="20"/>
                <w:szCs w:val="20"/>
              </w:rPr>
            </w:pPr>
            <w:r w:rsidRPr="00B53EFB">
              <w:rPr>
                <w:sz w:val="20"/>
                <w:szCs w:val="20"/>
              </w:rPr>
              <w:t>116.0</w:t>
            </w:r>
          </w:p>
        </w:tc>
        <w:tc>
          <w:tcPr>
            <w:tcW w:w="401" w:type="pct"/>
          </w:tcPr>
          <w:p w:rsidR="00F846F9" w:rsidRPr="00B53EFB" w:rsidRDefault="00F846F9" w:rsidP="00B53EFB">
            <w:pPr>
              <w:ind w:firstLine="0"/>
              <w:rPr>
                <w:sz w:val="20"/>
                <w:szCs w:val="20"/>
              </w:rPr>
            </w:pPr>
            <w:r w:rsidRPr="00B53EFB">
              <w:rPr>
                <w:sz w:val="20"/>
                <w:szCs w:val="20"/>
              </w:rPr>
              <w:t>321</w:t>
            </w:r>
          </w:p>
        </w:tc>
        <w:tc>
          <w:tcPr>
            <w:tcW w:w="401" w:type="pct"/>
          </w:tcPr>
          <w:p w:rsidR="00F846F9" w:rsidRPr="00B53EFB" w:rsidRDefault="00F846F9" w:rsidP="00B53EFB">
            <w:pPr>
              <w:ind w:firstLine="0"/>
              <w:rPr>
                <w:sz w:val="20"/>
                <w:szCs w:val="20"/>
              </w:rPr>
            </w:pPr>
            <w:r w:rsidRPr="00B53EFB">
              <w:rPr>
                <w:sz w:val="20"/>
                <w:szCs w:val="20"/>
              </w:rPr>
              <w:t>10</w:t>
            </w:r>
          </w:p>
        </w:tc>
        <w:tc>
          <w:tcPr>
            <w:tcW w:w="499" w:type="pct"/>
          </w:tcPr>
          <w:p w:rsidR="00F846F9" w:rsidRPr="00B53EFB" w:rsidRDefault="00F846F9" w:rsidP="00B53EFB">
            <w:pPr>
              <w:ind w:firstLine="0"/>
              <w:rPr>
                <w:sz w:val="20"/>
                <w:szCs w:val="20"/>
              </w:rPr>
            </w:pPr>
            <w:r w:rsidRPr="00B53EFB">
              <w:rPr>
                <w:sz w:val="20"/>
                <w:szCs w:val="20"/>
              </w:rPr>
              <w:t>110</w:t>
            </w:r>
          </w:p>
        </w:tc>
      </w:tr>
      <w:tr w:rsidR="00B53EFB" w:rsidRPr="00B53EFB">
        <w:tc>
          <w:tcPr>
            <w:tcW w:w="867" w:type="pct"/>
          </w:tcPr>
          <w:p w:rsidR="00F846F9" w:rsidRPr="00B53EFB" w:rsidRDefault="00F846F9" w:rsidP="00B53EFB">
            <w:pPr>
              <w:ind w:firstLine="0"/>
              <w:rPr>
                <w:sz w:val="20"/>
                <w:szCs w:val="20"/>
              </w:rPr>
            </w:pPr>
            <w:r w:rsidRPr="00B53EFB">
              <w:rPr>
                <w:sz w:val="20"/>
                <w:szCs w:val="20"/>
              </w:rPr>
              <w:t>Ультра</w:t>
            </w:r>
          </w:p>
        </w:tc>
        <w:tc>
          <w:tcPr>
            <w:tcW w:w="362" w:type="pct"/>
          </w:tcPr>
          <w:p w:rsidR="00F846F9" w:rsidRPr="00B53EFB" w:rsidRDefault="00F846F9" w:rsidP="00B53EFB">
            <w:pPr>
              <w:ind w:firstLine="0"/>
              <w:rPr>
                <w:sz w:val="20"/>
                <w:szCs w:val="20"/>
              </w:rPr>
            </w:pPr>
            <w:r w:rsidRPr="00B53EFB">
              <w:rPr>
                <w:sz w:val="20"/>
                <w:szCs w:val="20"/>
              </w:rPr>
              <w:t>9.7</w:t>
            </w:r>
          </w:p>
        </w:tc>
        <w:tc>
          <w:tcPr>
            <w:tcW w:w="361" w:type="pct"/>
          </w:tcPr>
          <w:p w:rsidR="00F846F9" w:rsidRPr="00B53EFB" w:rsidRDefault="00F846F9" w:rsidP="00B53EFB">
            <w:pPr>
              <w:ind w:firstLine="0"/>
              <w:rPr>
                <w:sz w:val="20"/>
                <w:szCs w:val="20"/>
              </w:rPr>
            </w:pPr>
            <w:r w:rsidRPr="00B53EFB">
              <w:rPr>
                <w:sz w:val="20"/>
                <w:szCs w:val="20"/>
              </w:rPr>
              <w:t>1.0</w:t>
            </w:r>
          </w:p>
        </w:tc>
        <w:tc>
          <w:tcPr>
            <w:tcW w:w="398" w:type="pct"/>
          </w:tcPr>
          <w:p w:rsidR="00F846F9" w:rsidRPr="00B53EFB" w:rsidRDefault="00F846F9" w:rsidP="00B53EFB">
            <w:pPr>
              <w:ind w:firstLine="0"/>
              <w:rPr>
                <w:sz w:val="20"/>
                <w:szCs w:val="20"/>
              </w:rPr>
            </w:pPr>
            <w:r w:rsidRPr="00B53EFB">
              <w:rPr>
                <w:sz w:val="20"/>
                <w:szCs w:val="20"/>
              </w:rPr>
              <w:t>136.7</w:t>
            </w:r>
          </w:p>
        </w:tc>
        <w:tc>
          <w:tcPr>
            <w:tcW w:w="398" w:type="pct"/>
          </w:tcPr>
          <w:p w:rsidR="00F846F9" w:rsidRPr="00B53EFB" w:rsidRDefault="00F846F9" w:rsidP="00B53EFB">
            <w:pPr>
              <w:ind w:firstLine="0"/>
              <w:rPr>
                <w:sz w:val="20"/>
                <w:szCs w:val="20"/>
              </w:rPr>
            </w:pPr>
            <w:r w:rsidRPr="00B53EFB">
              <w:rPr>
                <w:sz w:val="20"/>
                <w:szCs w:val="20"/>
              </w:rPr>
              <w:t>15</w:t>
            </w:r>
          </w:p>
        </w:tc>
        <w:tc>
          <w:tcPr>
            <w:tcW w:w="398" w:type="pct"/>
          </w:tcPr>
          <w:p w:rsidR="00F846F9" w:rsidRPr="00B53EFB" w:rsidRDefault="00F846F9" w:rsidP="00B53EFB">
            <w:pPr>
              <w:ind w:firstLine="0"/>
              <w:rPr>
                <w:sz w:val="20"/>
                <w:szCs w:val="20"/>
              </w:rPr>
            </w:pPr>
            <w:r w:rsidRPr="00B53EFB">
              <w:rPr>
                <w:sz w:val="20"/>
                <w:szCs w:val="20"/>
              </w:rPr>
              <w:t>300</w:t>
            </w:r>
          </w:p>
        </w:tc>
        <w:tc>
          <w:tcPr>
            <w:tcW w:w="398" w:type="pct"/>
          </w:tcPr>
          <w:p w:rsidR="00F846F9" w:rsidRPr="00B53EFB" w:rsidRDefault="00F846F9" w:rsidP="00B53EFB">
            <w:pPr>
              <w:ind w:firstLine="0"/>
              <w:rPr>
                <w:sz w:val="20"/>
                <w:szCs w:val="20"/>
              </w:rPr>
            </w:pPr>
            <w:r w:rsidRPr="00B53EFB">
              <w:rPr>
                <w:sz w:val="20"/>
                <w:szCs w:val="20"/>
              </w:rPr>
              <w:t>32.2</w:t>
            </w:r>
          </w:p>
        </w:tc>
        <w:tc>
          <w:tcPr>
            <w:tcW w:w="518" w:type="pct"/>
          </w:tcPr>
          <w:p w:rsidR="00F846F9" w:rsidRPr="00B53EFB" w:rsidRDefault="00F846F9" w:rsidP="00B53EFB">
            <w:pPr>
              <w:ind w:firstLine="0"/>
              <w:rPr>
                <w:sz w:val="20"/>
                <w:szCs w:val="20"/>
              </w:rPr>
            </w:pPr>
            <w:r w:rsidRPr="00B53EFB">
              <w:rPr>
                <w:sz w:val="20"/>
                <w:szCs w:val="20"/>
              </w:rPr>
              <w:t>102.0</w:t>
            </w:r>
          </w:p>
        </w:tc>
        <w:tc>
          <w:tcPr>
            <w:tcW w:w="401" w:type="pct"/>
          </w:tcPr>
          <w:p w:rsidR="00F846F9" w:rsidRPr="00B53EFB" w:rsidRDefault="00F846F9" w:rsidP="00B53EFB">
            <w:pPr>
              <w:ind w:firstLine="0"/>
              <w:rPr>
                <w:sz w:val="20"/>
                <w:szCs w:val="20"/>
              </w:rPr>
            </w:pPr>
            <w:r w:rsidRPr="00B53EFB">
              <w:rPr>
                <w:sz w:val="20"/>
                <w:szCs w:val="20"/>
              </w:rPr>
              <w:t>326</w:t>
            </w:r>
          </w:p>
        </w:tc>
        <w:tc>
          <w:tcPr>
            <w:tcW w:w="401" w:type="pct"/>
          </w:tcPr>
          <w:p w:rsidR="00F846F9" w:rsidRPr="00B53EFB" w:rsidRDefault="00F846F9" w:rsidP="00B53EFB">
            <w:pPr>
              <w:ind w:firstLine="0"/>
              <w:rPr>
                <w:sz w:val="20"/>
                <w:szCs w:val="20"/>
              </w:rPr>
            </w:pPr>
            <w:r w:rsidRPr="00B53EFB">
              <w:rPr>
                <w:sz w:val="20"/>
                <w:szCs w:val="20"/>
              </w:rPr>
              <w:t>8</w:t>
            </w:r>
          </w:p>
        </w:tc>
        <w:tc>
          <w:tcPr>
            <w:tcW w:w="499" w:type="pct"/>
          </w:tcPr>
          <w:p w:rsidR="00F846F9" w:rsidRPr="00B53EFB" w:rsidRDefault="00F846F9" w:rsidP="00B53EFB">
            <w:pPr>
              <w:ind w:firstLine="0"/>
              <w:rPr>
                <w:sz w:val="20"/>
                <w:szCs w:val="20"/>
              </w:rPr>
            </w:pPr>
            <w:r w:rsidRPr="00B53EFB">
              <w:rPr>
                <w:sz w:val="20"/>
                <w:szCs w:val="20"/>
              </w:rPr>
              <w:t>321</w:t>
            </w:r>
          </w:p>
        </w:tc>
      </w:tr>
      <w:tr w:rsidR="00B53EFB" w:rsidRPr="00B53EFB">
        <w:tc>
          <w:tcPr>
            <w:tcW w:w="867" w:type="pct"/>
          </w:tcPr>
          <w:p w:rsidR="00F846F9" w:rsidRPr="00B53EFB" w:rsidRDefault="00F846F9" w:rsidP="00B53EFB">
            <w:pPr>
              <w:ind w:firstLine="0"/>
              <w:rPr>
                <w:sz w:val="20"/>
                <w:szCs w:val="20"/>
              </w:rPr>
            </w:pPr>
            <w:r w:rsidRPr="00B53EFB">
              <w:rPr>
                <w:sz w:val="20"/>
                <w:szCs w:val="20"/>
              </w:rPr>
              <w:t>Наше Радио</w:t>
            </w:r>
          </w:p>
        </w:tc>
        <w:tc>
          <w:tcPr>
            <w:tcW w:w="362" w:type="pct"/>
          </w:tcPr>
          <w:p w:rsidR="00F846F9" w:rsidRPr="00B53EFB" w:rsidRDefault="00F846F9" w:rsidP="00B53EFB">
            <w:pPr>
              <w:ind w:firstLine="0"/>
              <w:rPr>
                <w:sz w:val="20"/>
                <w:szCs w:val="20"/>
              </w:rPr>
            </w:pPr>
            <w:r w:rsidRPr="00B53EFB">
              <w:rPr>
                <w:sz w:val="20"/>
                <w:szCs w:val="20"/>
              </w:rPr>
              <w:t>11.3</w:t>
            </w:r>
          </w:p>
        </w:tc>
        <w:tc>
          <w:tcPr>
            <w:tcW w:w="361" w:type="pct"/>
          </w:tcPr>
          <w:p w:rsidR="00F846F9" w:rsidRPr="00B53EFB" w:rsidRDefault="00F846F9" w:rsidP="00B53EFB">
            <w:pPr>
              <w:ind w:firstLine="0"/>
              <w:rPr>
                <w:sz w:val="20"/>
                <w:szCs w:val="20"/>
              </w:rPr>
            </w:pPr>
            <w:r w:rsidRPr="00B53EFB">
              <w:rPr>
                <w:sz w:val="20"/>
                <w:szCs w:val="20"/>
              </w:rPr>
              <w:t>1.2</w:t>
            </w:r>
          </w:p>
        </w:tc>
        <w:tc>
          <w:tcPr>
            <w:tcW w:w="398" w:type="pct"/>
          </w:tcPr>
          <w:p w:rsidR="00F846F9" w:rsidRPr="00B53EFB" w:rsidRDefault="00F846F9" w:rsidP="00B53EFB">
            <w:pPr>
              <w:ind w:firstLine="0"/>
              <w:rPr>
                <w:sz w:val="20"/>
                <w:szCs w:val="20"/>
              </w:rPr>
            </w:pPr>
            <w:r w:rsidRPr="00B53EFB">
              <w:rPr>
                <w:sz w:val="20"/>
                <w:szCs w:val="20"/>
              </w:rPr>
              <w:t>128.0</w:t>
            </w:r>
          </w:p>
        </w:tc>
        <w:tc>
          <w:tcPr>
            <w:tcW w:w="398" w:type="pct"/>
          </w:tcPr>
          <w:p w:rsidR="00F846F9" w:rsidRPr="00B53EFB" w:rsidRDefault="00F846F9" w:rsidP="00B53EFB">
            <w:pPr>
              <w:ind w:firstLine="0"/>
              <w:rPr>
                <w:sz w:val="20"/>
                <w:szCs w:val="20"/>
              </w:rPr>
            </w:pPr>
            <w:r w:rsidRPr="00B53EFB">
              <w:rPr>
                <w:sz w:val="20"/>
                <w:szCs w:val="20"/>
              </w:rPr>
              <w:t>14</w:t>
            </w:r>
          </w:p>
        </w:tc>
        <w:tc>
          <w:tcPr>
            <w:tcW w:w="398" w:type="pct"/>
          </w:tcPr>
          <w:p w:rsidR="00F846F9" w:rsidRPr="00B53EFB" w:rsidRDefault="00F846F9" w:rsidP="00B53EFB">
            <w:pPr>
              <w:ind w:firstLine="0"/>
              <w:rPr>
                <w:sz w:val="20"/>
                <w:szCs w:val="20"/>
              </w:rPr>
            </w:pPr>
            <w:r w:rsidRPr="00B53EFB">
              <w:rPr>
                <w:sz w:val="20"/>
                <w:szCs w:val="20"/>
              </w:rPr>
              <w:t>274</w:t>
            </w:r>
          </w:p>
        </w:tc>
        <w:tc>
          <w:tcPr>
            <w:tcW w:w="398" w:type="pct"/>
          </w:tcPr>
          <w:p w:rsidR="00F846F9" w:rsidRPr="00B53EFB" w:rsidRDefault="00F846F9" w:rsidP="00B53EFB">
            <w:pPr>
              <w:ind w:firstLine="0"/>
              <w:rPr>
                <w:sz w:val="20"/>
                <w:szCs w:val="20"/>
              </w:rPr>
            </w:pPr>
            <w:r w:rsidRPr="00B53EFB">
              <w:rPr>
                <w:sz w:val="20"/>
                <w:szCs w:val="20"/>
              </w:rPr>
              <w:t>29.4</w:t>
            </w:r>
          </w:p>
        </w:tc>
        <w:tc>
          <w:tcPr>
            <w:tcW w:w="518" w:type="pct"/>
          </w:tcPr>
          <w:p w:rsidR="00F846F9" w:rsidRPr="00B53EFB" w:rsidRDefault="00F846F9" w:rsidP="00B53EFB">
            <w:pPr>
              <w:ind w:firstLine="0"/>
              <w:rPr>
                <w:sz w:val="20"/>
                <w:szCs w:val="20"/>
              </w:rPr>
            </w:pPr>
            <w:r w:rsidRPr="00B53EFB">
              <w:rPr>
                <w:sz w:val="20"/>
                <w:szCs w:val="20"/>
              </w:rPr>
              <w:t>127.0</w:t>
            </w:r>
          </w:p>
        </w:tc>
        <w:tc>
          <w:tcPr>
            <w:tcW w:w="401" w:type="pct"/>
          </w:tcPr>
          <w:p w:rsidR="00F846F9" w:rsidRPr="00B53EFB" w:rsidRDefault="00F846F9" w:rsidP="00B53EFB">
            <w:pPr>
              <w:ind w:firstLine="0"/>
              <w:rPr>
                <w:sz w:val="20"/>
                <w:szCs w:val="20"/>
              </w:rPr>
            </w:pPr>
            <w:r w:rsidRPr="00B53EFB">
              <w:rPr>
                <w:sz w:val="20"/>
                <w:szCs w:val="20"/>
              </w:rPr>
              <w:t>414</w:t>
            </w:r>
          </w:p>
        </w:tc>
        <w:tc>
          <w:tcPr>
            <w:tcW w:w="401" w:type="pct"/>
          </w:tcPr>
          <w:p w:rsidR="00F846F9" w:rsidRPr="00B53EFB" w:rsidRDefault="00F846F9" w:rsidP="00B53EFB">
            <w:pPr>
              <w:ind w:firstLine="0"/>
              <w:rPr>
                <w:sz w:val="20"/>
                <w:szCs w:val="20"/>
              </w:rPr>
            </w:pPr>
            <w:r w:rsidRPr="00B53EFB">
              <w:rPr>
                <w:sz w:val="20"/>
                <w:szCs w:val="20"/>
              </w:rPr>
              <w:t>10</w:t>
            </w:r>
          </w:p>
        </w:tc>
        <w:tc>
          <w:tcPr>
            <w:tcW w:w="499" w:type="pct"/>
          </w:tcPr>
          <w:p w:rsidR="00F846F9" w:rsidRPr="00B53EFB" w:rsidRDefault="00F846F9" w:rsidP="00B53EFB">
            <w:pPr>
              <w:ind w:firstLine="0"/>
              <w:rPr>
                <w:sz w:val="20"/>
                <w:szCs w:val="20"/>
              </w:rPr>
            </w:pPr>
            <w:r w:rsidRPr="00B53EFB">
              <w:rPr>
                <w:sz w:val="20"/>
                <w:szCs w:val="20"/>
              </w:rPr>
              <w:t>251</w:t>
            </w:r>
          </w:p>
        </w:tc>
      </w:tr>
      <w:tr w:rsidR="00B53EFB" w:rsidRPr="00B53EFB">
        <w:tc>
          <w:tcPr>
            <w:tcW w:w="867" w:type="pct"/>
          </w:tcPr>
          <w:p w:rsidR="00F846F9" w:rsidRPr="00B53EFB" w:rsidRDefault="00F846F9" w:rsidP="00B53EFB">
            <w:pPr>
              <w:ind w:firstLine="0"/>
              <w:rPr>
                <w:sz w:val="20"/>
                <w:szCs w:val="20"/>
              </w:rPr>
            </w:pPr>
            <w:r w:rsidRPr="00B53EFB">
              <w:rPr>
                <w:sz w:val="20"/>
                <w:szCs w:val="20"/>
              </w:rPr>
              <w:t>Энергия 104.2 FM</w:t>
            </w:r>
          </w:p>
        </w:tc>
        <w:tc>
          <w:tcPr>
            <w:tcW w:w="362" w:type="pct"/>
          </w:tcPr>
          <w:p w:rsidR="00F846F9" w:rsidRPr="00B53EFB" w:rsidRDefault="00F846F9" w:rsidP="00B53EFB">
            <w:pPr>
              <w:ind w:firstLine="0"/>
              <w:rPr>
                <w:sz w:val="20"/>
                <w:szCs w:val="20"/>
              </w:rPr>
            </w:pPr>
            <w:r w:rsidRPr="00B53EFB">
              <w:rPr>
                <w:sz w:val="20"/>
                <w:szCs w:val="20"/>
              </w:rPr>
              <w:t>10.5</w:t>
            </w:r>
          </w:p>
        </w:tc>
        <w:tc>
          <w:tcPr>
            <w:tcW w:w="361" w:type="pct"/>
          </w:tcPr>
          <w:p w:rsidR="00F846F9" w:rsidRPr="00B53EFB" w:rsidRDefault="00F846F9" w:rsidP="00B53EFB">
            <w:pPr>
              <w:ind w:firstLine="0"/>
              <w:rPr>
                <w:sz w:val="20"/>
                <w:szCs w:val="20"/>
              </w:rPr>
            </w:pPr>
            <w:r w:rsidRPr="00B53EFB">
              <w:rPr>
                <w:sz w:val="20"/>
                <w:szCs w:val="20"/>
              </w:rPr>
              <w:t>1.1</w:t>
            </w:r>
          </w:p>
        </w:tc>
        <w:tc>
          <w:tcPr>
            <w:tcW w:w="398" w:type="pct"/>
          </w:tcPr>
          <w:p w:rsidR="00F846F9" w:rsidRPr="00B53EFB" w:rsidRDefault="00F846F9" w:rsidP="00B53EFB">
            <w:pPr>
              <w:ind w:firstLine="0"/>
              <w:rPr>
                <w:sz w:val="20"/>
                <w:szCs w:val="20"/>
              </w:rPr>
            </w:pPr>
            <w:r w:rsidRPr="00B53EFB">
              <w:rPr>
                <w:sz w:val="20"/>
                <w:szCs w:val="20"/>
              </w:rPr>
              <w:t>123.3</w:t>
            </w:r>
          </w:p>
        </w:tc>
        <w:tc>
          <w:tcPr>
            <w:tcW w:w="398" w:type="pct"/>
          </w:tcPr>
          <w:p w:rsidR="00F846F9" w:rsidRPr="00B53EFB" w:rsidRDefault="00F846F9" w:rsidP="00B53EFB">
            <w:pPr>
              <w:ind w:firstLine="0"/>
              <w:rPr>
                <w:sz w:val="20"/>
                <w:szCs w:val="20"/>
              </w:rPr>
            </w:pPr>
            <w:r w:rsidRPr="00B53EFB">
              <w:rPr>
                <w:sz w:val="20"/>
                <w:szCs w:val="20"/>
              </w:rPr>
              <w:t>13</w:t>
            </w:r>
          </w:p>
        </w:tc>
        <w:tc>
          <w:tcPr>
            <w:tcW w:w="398" w:type="pct"/>
          </w:tcPr>
          <w:p w:rsidR="00F846F9" w:rsidRPr="00B53EFB" w:rsidRDefault="00F846F9" w:rsidP="00B53EFB">
            <w:pPr>
              <w:ind w:firstLine="0"/>
              <w:rPr>
                <w:sz w:val="20"/>
                <w:szCs w:val="20"/>
              </w:rPr>
            </w:pPr>
            <w:r w:rsidRPr="00B53EFB">
              <w:rPr>
                <w:sz w:val="20"/>
                <w:szCs w:val="20"/>
              </w:rPr>
              <w:t>263</w:t>
            </w:r>
          </w:p>
        </w:tc>
        <w:tc>
          <w:tcPr>
            <w:tcW w:w="398" w:type="pct"/>
          </w:tcPr>
          <w:p w:rsidR="00F846F9" w:rsidRPr="00B53EFB" w:rsidRDefault="00F846F9" w:rsidP="00B53EFB">
            <w:pPr>
              <w:ind w:firstLine="0"/>
              <w:rPr>
                <w:sz w:val="20"/>
                <w:szCs w:val="20"/>
              </w:rPr>
            </w:pPr>
            <w:r w:rsidRPr="00B53EFB">
              <w:rPr>
                <w:sz w:val="20"/>
                <w:szCs w:val="20"/>
              </w:rPr>
              <w:t>28.2</w:t>
            </w:r>
          </w:p>
        </w:tc>
        <w:tc>
          <w:tcPr>
            <w:tcW w:w="518" w:type="pct"/>
          </w:tcPr>
          <w:p w:rsidR="00F846F9" w:rsidRPr="00B53EFB" w:rsidRDefault="00F846F9" w:rsidP="00B53EFB">
            <w:pPr>
              <w:ind w:firstLine="0"/>
              <w:rPr>
                <w:sz w:val="20"/>
                <w:szCs w:val="20"/>
              </w:rPr>
            </w:pPr>
            <w:r w:rsidRPr="00B53EFB">
              <w:rPr>
                <w:sz w:val="20"/>
                <w:szCs w:val="20"/>
              </w:rPr>
              <w:t>123.0</w:t>
            </w:r>
          </w:p>
        </w:tc>
        <w:tc>
          <w:tcPr>
            <w:tcW w:w="401" w:type="pct"/>
          </w:tcPr>
          <w:p w:rsidR="00F846F9" w:rsidRPr="00B53EFB" w:rsidRDefault="00F846F9" w:rsidP="00B53EFB">
            <w:pPr>
              <w:ind w:firstLine="0"/>
              <w:rPr>
                <w:sz w:val="20"/>
                <w:szCs w:val="20"/>
              </w:rPr>
            </w:pPr>
            <w:r w:rsidRPr="00B53EFB">
              <w:rPr>
                <w:sz w:val="20"/>
                <w:szCs w:val="20"/>
              </w:rPr>
              <w:t>403</w:t>
            </w:r>
          </w:p>
        </w:tc>
        <w:tc>
          <w:tcPr>
            <w:tcW w:w="401" w:type="pct"/>
          </w:tcPr>
          <w:p w:rsidR="00F846F9" w:rsidRPr="00B53EFB" w:rsidRDefault="00F846F9" w:rsidP="00B53EFB">
            <w:pPr>
              <w:ind w:firstLine="0"/>
              <w:rPr>
                <w:sz w:val="20"/>
                <w:szCs w:val="20"/>
              </w:rPr>
            </w:pPr>
            <w:r w:rsidRPr="00B53EFB">
              <w:rPr>
                <w:sz w:val="20"/>
                <w:szCs w:val="20"/>
              </w:rPr>
              <w:t>9</w:t>
            </w:r>
          </w:p>
        </w:tc>
        <w:tc>
          <w:tcPr>
            <w:tcW w:w="499" w:type="pct"/>
          </w:tcPr>
          <w:p w:rsidR="00F846F9" w:rsidRPr="00B53EFB" w:rsidRDefault="00F846F9" w:rsidP="00B53EFB">
            <w:pPr>
              <w:ind w:firstLine="0"/>
              <w:rPr>
                <w:sz w:val="20"/>
                <w:szCs w:val="20"/>
              </w:rPr>
            </w:pPr>
            <w:r w:rsidRPr="00B53EFB">
              <w:rPr>
                <w:sz w:val="20"/>
                <w:szCs w:val="20"/>
              </w:rPr>
              <w:t>263</w:t>
            </w:r>
          </w:p>
        </w:tc>
      </w:tr>
      <w:tr w:rsidR="00B53EFB" w:rsidRPr="00B53EFB">
        <w:tc>
          <w:tcPr>
            <w:tcW w:w="867" w:type="pct"/>
          </w:tcPr>
          <w:p w:rsidR="00F846F9" w:rsidRPr="00B53EFB" w:rsidRDefault="00F846F9" w:rsidP="00B53EFB">
            <w:pPr>
              <w:ind w:firstLine="0"/>
              <w:rPr>
                <w:sz w:val="20"/>
                <w:szCs w:val="20"/>
              </w:rPr>
            </w:pPr>
            <w:r w:rsidRPr="00B53EFB">
              <w:rPr>
                <w:sz w:val="20"/>
                <w:szCs w:val="20"/>
              </w:rPr>
              <w:t>Первое Популярное Радио (Попса)</w:t>
            </w:r>
          </w:p>
        </w:tc>
        <w:tc>
          <w:tcPr>
            <w:tcW w:w="362" w:type="pct"/>
          </w:tcPr>
          <w:p w:rsidR="00F846F9" w:rsidRPr="00B53EFB" w:rsidRDefault="00F846F9" w:rsidP="00B53EFB">
            <w:pPr>
              <w:ind w:firstLine="0"/>
              <w:rPr>
                <w:sz w:val="20"/>
                <w:szCs w:val="20"/>
              </w:rPr>
            </w:pPr>
            <w:r w:rsidRPr="00B53EFB">
              <w:rPr>
                <w:sz w:val="20"/>
                <w:szCs w:val="20"/>
              </w:rPr>
              <w:t>9.1</w:t>
            </w:r>
          </w:p>
        </w:tc>
        <w:tc>
          <w:tcPr>
            <w:tcW w:w="361" w:type="pct"/>
          </w:tcPr>
          <w:p w:rsidR="00F846F9" w:rsidRPr="00B53EFB" w:rsidRDefault="00F846F9" w:rsidP="00B53EFB">
            <w:pPr>
              <w:ind w:firstLine="0"/>
              <w:rPr>
                <w:sz w:val="20"/>
                <w:szCs w:val="20"/>
              </w:rPr>
            </w:pPr>
            <w:r w:rsidRPr="00B53EFB">
              <w:rPr>
                <w:sz w:val="20"/>
                <w:szCs w:val="20"/>
              </w:rPr>
              <w:t>1.0</w:t>
            </w:r>
          </w:p>
        </w:tc>
        <w:tc>
          <w:tcPr>
            <w:tcW w:w="398" w:type="pct"/>
          </w:tcPr>
          <w:p w:rsidR="00F846F9" w:rsidRPr="00B53EFB" w:rsidRDefault="00F846F9" w:rsidP="00B53EFB">
            <w:pPr>
              <w:ind w:firstLine="0"/>
              <w:rPr>
                <w:sz w:val="20"/>
                <w:szCs w:val="20"/>
              </w:rPr>
            </w:pPr>
            <w:r w:rsidRPr="00B53EFB">
              <w:rPr>
                <w:sz w:val="20"/>
                <w:szCs w:val="20"/>
              </w:rPr>
              <w:t>113.8</w:t>
            </w:r>
          </w:p>
        </w:tc>
        <w:tc>
          <w:tcPr>
            <w:tcW w:w="398" w:type="pct"/>
          </w:tcPr>
          <w:p w:rsidR="00F846F9" w:rsidRPr="00B53EFB" w:rsidRDefault="00F846F9" w:rsidP="00B53EFB">
            <w:pPr>
              <w:ind w:firstLine="0"/>
              <w:rPr>
                <w:sz w:val="20"/>
                <w:szCs w:val="20"/>
              </w:rPr>
            </w:pPr>
            <w:r w:rsidRPr="00B53EFB">
              <w:rPr>
                <w:sz w:val="20"/>
                <w:szCs w:val="20"/>
              </w:rPr>
              <w:t>12</w:t>
            </w:r>
          </w:p>
        </w:tc>
        <w:tc>
          <w:tcPr>
            <w:tcW w:w="398" w:type="pct"/>
          </w:tcPr>
          <w:p w:rsidR="00F846F9" w:rsidRPr="00B53EFB" w:rsidRDefault="00F846F9" w:rsidP="00B53EFB">
            <w:pPr>
              <w:ind w:firstLine="0"/>
              <w:rPr>
                <w:sz w:val="20"/>
                <w:szCs w:val="20"/>
              </w:rPr>
            </w:pPr>
            <w:r w:rsidRPr="00B53EFB">
              <w:rPr>
                <w:sz w:val="20"/>
                <w:szCs w:val="20"/>
              </w:rPr>
              <w:t>254</w:t>
            </w:r>
          </w:p>
        </w:tc>
        <w:tc>
          <w:tcPr>
            <w:tcW w:w="398" w:type="pct"/>
          </w:tcPr>
          <w:p w:rsidR="00F846F9" w:rsidRPr="00B53EFB" w:rsidRDefault="00F846F9" w:rsidP="00B53EFB">
            <w:pPr>
              <w:ind w:firstLine="0"/>
              <w:rPr>
                <w:sz w:val="20"/>
                <w:szCs w:val="20"/>
              </w:rPr>
            </w:pPr>
            <w:r w:rsidRPr="00B53EFB">
              <w:rPr>
                <w:sz w:val="20"/>
                <w:szCs w:val="20"/>
              </w:rPr>
              <w:t>27.3</w:t>
            </w:r>
          </w:p>
        </w:tc>
        <w:tc>
          <w:tcPr>
            <w:tcW w:w="518" w:type="pct"/>
          </w:tcPr>
          <w:p w:rsidR="00F846F9" w:rsidRPr="00B53EFB" w:rsidRDefault="00F846F9" w:rsidP="00B53EFB">
            <w:pPr>
              <w:ind w:firstLine="0"/>
              <w:rPr>
                <w:sz w:val="20"/>
                <w:szCs w:val="20"/>
              </w:rPr>
            </w:pPr>
            <w:r w:rsidRPr="00B53EFB">
              <w:rPr>
                <w:sz w:val="20"/>
                <w:szCs w:val="20"/>
              </w:rPr>
              <w:t>116.0</w:t>
            </w:r>
          </w:p>
        </w:tc>
        <w:tc>
          <w:tcPr>
            <w:tcW w:w="401" w:type="pct"/>
          </w:tcPr>
          <w:p w:rsidR="00F846F9" w:rsidRPr="00B53EFB" w:rsidRDefault="00F846F9" w:rsidP="00B53EFB">
            <w:pPr>
              <w:ind w:firstLine="0"/>
              <w:rPr>
                <w:sz w:val="20"/>
                <w:szCs w:val="20"/>
              </w:rPr>
            </w:pPr>
            <w:r w:rsidRPr="00B53EFB">
              <w:rPr>
                <w:sz w:val="20"/>
                <w:szCs w:val="20"/>
              </w:rPr>
              <w:t>363</w:t>
            </w:r>
          </w:p>
        </w:tc>
        <w:tc>
          <w:tcPr>
            <w:tcW w:w="401" w:type="pct"/>
          </w:tcPr>
          <w:p w:rsidR="00F846F9" w:rsidRPr="00B53EFB" w:rsidRDefault="00F846F9" w:rsidP="00B53EFB">
            <w:pPr>
              <w:ind w:firstLine="0"/>
              <w:rPr>
                <w:sz w:val="20"/>
                <w:szCs w:val="20"/>
              </w:rPr>
            </w:pPr>
            <w:r w:rsidRPr="00B53EFB">
              <w:rPr>
                <w:sz w:val="20"/>
                <w:szCs w:val="20"/>
              </w:rPr>
              <w:t>8</w:t>
            </w:r>
          </w:p>
        </w:tc>
        <w:tc>
          <w:tcPr>
            <w:tcW w:w="499" w:type="pct"/>
          </w:tcPr>
          <w:p w:rsidR="00F846F9" w:rsidRPr="00B53EFB" w:rsidRDefault="00F846F9" w:rsidP="00B53EFB">
            <w:pPr>
              <w:ind w:firstLine="0"/>
              <w:rPr>
                <w:sz w:val="20"/>
                <w:szCs w:val="20"/>
              </w:rPr>
            </w:pPr>
            <w:r w:rsidRPr="00B53EFB">
              <w:rPr>
                <w:sz w:val="20"/>
                <w:szCs w:val="20"/>
              </w:rPr>
              <w:t>234</w:t>
            </w:r>
          </w:p>
        </w:tc>
      </w:tr>
      <w:tr w:rsidR="00B53EFB" w:rsidRPr="00B53EFB">
        <w:tc>
          <w:tcPr>
            <w:tcW w:w="867" w:type="pct"/>
          </w:tcPr>
          <w:p w:rsidR="00F846F9" w:rsidRPr="00B53EFB" w:rsidRDefault="00F846F9" w:rsidP="00B53EFB">
            <w:pPr>
              <w:ind w:firstLine="0"/>
              <w:rPr>
                <w:sz w:val="20"/>
                <w:szCs w:val="20"/>
              </w:rPr>
            </w:pPr>
            <w:r w:rsidRPr="00B53EFB">
              <w:rPr>
                <w:sz w:val="20"/>
                <w:szCs w:val="20"/>
              </w:rPr>
              <w:t>Maximum</w:t>
            </w:r>
          </w:p>
        </w:tc>
        <w:tc>
          <w:tcPr>
            <w:tcW w:w="362" w:type="pct"/>
          </w:tcPr>
          <w:p w:rsidR="00F846F9" w:rsidRPr="00B53EFB" w:rsidRDefault="00F846F9" w:rsidP="00B53EFB">
            <w:pPr>
              <w:ind w:firstLine="0"/>
              <w:rPr>
                <w:sz w:val="20"/>
                <w:szCs w:val="20"/>
              </w:rPr>
            </w:pPr>
            <w:r w:rsidRPr="00B53EFB">
              <w:rPr>
                <w:sz w:val="20"/>
                <w:szCs w:val="20"/>
              </w:rPr>
              <w:t>7.8</w:t>
            </w:r>
          </w:p>
        </w:tc>
        <w:tc>
          <w:tcPr>
            <w:tcW w:w="361" w:type="pct"/>
          </w:tcPr>
          <w:p w:rsidR="00F846F9" w:rsidRPr="00B53EFB" w:rsidRDefault="00F846F9" w:rsidP="00B53EFB">
            <w:pPr>
              <w:ind w:firstLine="0"/>
              <w:rPr>
                <w:sz w:val="20"/>
                <w:szCs w:val="20"/>
              </w:rPr>
            </w:pPr>
            <w:r w:rsidRPr="00B53EFB">
              <w:rPr>
                <w:sz w:val="20"/>
                <w:szCs w:val="20"/>
              </w:rPr>
              <w:t>0.8</w:t>
            </w:r>
          </w:p>
        </w:tc>
        <w:tc>
          <w:tcPr>
            <w:tcW w:w="398" w:type="pct"/>
          </w:tcPr>
          <w:p w:rsidR="00F846F9" w:rsidRPr="00B53EFB" w:rsidRDefault="00F846F9" w:rsidP="00B53EFB">
            <w:pPr>
              <w:ind w:firstLine="0"/>
              <w:rPr>
                <w:sz w:val="20"/>
                <w:szCs w:val="20"/>
              </w:rPr>
            </w:pPr>
            <w:r w:rsidRPr="00B53EFB">
              <w:rPr>
                <w:sz w:val="20"/>
                <w:szCs w:val="20"/>
              </w:rPr>
              <w:t>112.5</w:t>
            </w:r>
          </w:p>
        </w:tc>
        <w:tc>
          <w:tcPr>
            <w:tcW w:w="398" w:type="pct"/>
          </w:tcPr>
          <w:p w:rsidR="00F846F9" w:rsidRPr="00B53EFB" w:rsidRDefault="00F846F9" w:rsidP="00B53EFB">
            <w:pPr>
              <w:ind w:firstLine="0"/>
              <w:rPr>
                <w:sz w:val="20"/>
                <w:szCs w:val="20"/>
              </w:rPr>
            </w:pPr>
            <w:r w:rsidRPr="00B53EFB">
              <w:rPr>
                <w:sz w:val="20"/>
                <w:szCs w:val="20"/>
              </w:rPr>
              <w:t>12</w:t>
            </w:r>
          </w:p>
        </w:tc>
        <w:tc>
          <w:tcPr>
            <w:tcW w:w="398" w:type="pct"/>
          </w:tcPr>
          <w:p w:rsidR="00F846F9" w:rsidRPr="00B53EFB" w:rsidRDefault="00F846F9" w:rsidP="00B53EFB">
            <w:pPr>
              <w:ind w:firstLine="0"/>
              <w:rPr>
                <w:sz w:val="20"/>
                <w:szCs w:val="20"/>
              </w:rPr>
            </w:pPr>
            <w:r w:rsidRPr="00B53EFB">
              <w:rPr>
                <w:sz w:val="20"/>
                <w:szCs w:val="20"/>
              </w:rPr>
              <w:t>268</w:t>
            </w:r>
          </w:p>
        </w:tc>
        <w:tc>
          <w:tcPr>
            <w:tcW w:w="398" w:type="pct"/>
          </w:tcPr>
          <w:p w:rsidR="00F846F9" w:rsidRPr="00B53EFB" w:rsidRDefault="00F846F9" w:rsidP="00B53EFB">
            <w:pPr>
              <w:ind w:firstLine="0"/>
              <w:rPr>
                <w:sz w:val="20"/>
                <w:szCs w:val="20"/>
              </w:rPr>
            </w:pPr>
            <w:r w:rsidRPr="00B53EFB">
              <w:rPr>
                <w:sz w:val="20"/>
                <w:szCs w:val="20"/>
              </w:rPr>
              <w:t>28.7</w:t>
            </w:r>
          </w:p>
        </w:tc>
        <w:tc>
          <w:tcPr>
            <w:tcW w:w="518" w:type="pct"/>
          </w:tcPr>
          <w:p w:rsidR="00F846F9" w:rsidRPr="00B53EFB" w:rsidRDefault="00F846F9" w:rsidP="00B53EFB">
            <w:pPr>
              <w:ind w:firstLine="0"/>
              <w:rPr>
                <w:sz w:val="20"/>
                <w:szCs w:val="20"/>
              </w:rPr>
            </w:pPr>
            <w:r w:rsidRPr="00B53EFB">
              <w:rPr>
                <w:sz w:val="20"/>
                <w:szCs w:val="20"/>
              </w:rPr>
              <w:t>99.0</w:t>
            </w:r>
          </w:p>
        </w:tc>
        <w:tc>
          <w:tcPr>
            <w:tcW w:w="401" w:type="pct"/>
          </w:tcPr>
          <w:p w:rsidR="00F846F9" w:rsidRPr="00B53EFB" w:rsidRDefault="00F846F9" w:rsidP="00B53EFB">
            <w:pPr>
              <w:ind w:firstLine="0"/>
              <w:rPr>
                <w:sz w:val="20"/>
                <w:szCs w:val="20"/>
              </w:rPr>
            </w:pPr>
            <w:r w:rsidRPr="00B53EFB">
              <w:rPr>
                <w:sz w:val="20"/>
                <w:szCs w:val="20"/>
              </w:rPr>
              <w:t>292</w:t>
            </w:r>
          </w:p>
        </w:tc>
        <w:tc>
          <w:tcPr>
            <w:tcW w:w="401" w:type="pct"/>
          </w:tcPr>
          <w:p w:rsidR="00F846F9" w:rsidRPr="00B53EFB" w:rsidRDefault="00F846F9" w:rsidP="00B53EFB">
            <w:pPr>
              <w:ind w:firstLine="0"/>
              <w:rPr>
                <w:sz w:val="20"/>
                <w:szCs w:val="20"/>
              </w:rPr>
            </w:pPr>
            <w:r w:rsidRPr="00B53EFB">
              <w:rPr>
                <w:sz w:val="20"/>
                <w:szCs w:val="20"/>
              </w:rPr>
              <w:t>7</w:t>
            </w:r>
          </w:p>
        </w:tc>
        <w:tc>
          <w:tcPr>
            <w:tcW w:w="499" w:type="pct"/>
          </w:tcPr>
          <w:p w:rsidR="00F846F9" w:rsidRPr="00B53EFB" w:rsidRDefault="00F846F9" w:rsidP="00B53EFB">
            <w:pPr>
              <w:ind w:firstLine="0"/>
              <w:rPr>
                <w:sz w:val="20"/>
                <w:szCs w:val="20"/>
              </w:rPr>
            </w:pPr>
            <w:r w:rsidRPr="00B53EFB">
              <w:rPr>
                <w:sz w:val="20"/>
                <w:szCs w:val="20"/>
              </w:rPr>
              <w:t>239</w:t>
            </w:r>
          </w:p>
        </w:tc>
      </w:tr>
      <w:tr w:rsidR="00B53EFB" w:rsidRPr="00B53EFB">
        <w:tc>
          <w:tcPr>
            <w:tcW w:w="867" w:type="pct"/>
          </w:tcPr>
          <w:p w:rsidR="00F846F9" w:rsidRPr="00B53EFB" w:rsidRDefault="00F846F9" w:rsidP="00B53EFB">
            <w:pPr>
              <w:ind w:firstLine="0"/>
              <w:rPr>
                <w:sz w:val="20"/>
                <w:szCs w:val="20"/>
              </w:rPr>
            </w:pPr>
            <w:r w:rsidRPr="00B53EFB">
              <w:rPr>
                <w:sz w:val="20"/>
                <w:szCs w:val="20"/>
              </w:rPr>
              <w:t>Love Радио</w:t>
            </w:r>
          </w:p>
        </w:tc>
        <w:tc>
          <w:tcPr>
            <w:tcW w:w="362" w:type="pct"/>
          </w:tcPr>
          <w:p w:rsidR="00F846F9" w:rsidRPr="00B53EFB" w:rsidRDefault="00F846F9" w:rsidP="00B53EFB">
            <w:pPr>
              <w:ind w:firstLine="0"/>
              <w:rPr>
                <w:sz w:val="20"/>
                <w:szCs w:val="20"/>
              </w:rPr>
            </w:pPr>
            <w:r w:rsidRPr="00B53EFB">
              <w:rPr>
                <w:sz w:val="20"/>
                <w:szCs w:val="20"/>
              </w:rPr>
              <w:t>6.8</w:t>
            </w:r>
          </w:p>
        </w:tc>
        <w:tc>
          <w:tcPr>
            <w:tcW w:w="361" w:type="pct"/>
          </w:tcPr>
          <w:p w:rsidR="00F846F9" w:rsidRPr="00B53EFB" w:rsidRDefault="00F846F9" w:rsidP="00B53EFB">
            <w:pPr>
              <w:ind w:firstLine="0"/>
              <w:rPr>
                <w:sz w:val="20"/>
                <w:szCs w:val="20"/>
              </w:rPr>
            </w:pPr>
            <w:r w:rsidRPr="00B53EFB">
              <w:rPr>
                <w:sz w:val="20"/>
                <w:szCs w:val="20"/>
              </w:rPr>
              <w:t>0.7</w:t>
            </w:r>
          </w:p>
        </w:tc>
        <w:tc>
          <w:tcPr>
            <w:tcW w:w="398" w:type="pct"/>
          </w:tcPr>
          <w:p w:rsidR="00F846F9" w:rsidRPr="00B53EFB" w:rsidRDefault="00F846F9" w:rsidP="00B53EFB">
            <w:pPr>
              <w:ind w:firstLine="0"/>
              <w:rPr>
                <w:sz w:val="20"/>
                <w:szCs w:val="20"/>
              </w:rPr>
            </w:pPr>
            <w:r w:rsidRPr="00B53EFB">
              <w:rPr>
                <w:sz w:val="20"/>
                <w:szCs w:val="20"/>
              </w:rPr>
              <w:t>110.4</w:t>
            </w:r>
          </w:p>
        </w:tc>
        <w:tc>
          <w:tcPr>
            <w:tcW w:w="398" w:type="pct"/>
          </w:tcPr>
          <w:p w:rsidR="00F846F9" w:rsidRPr="00B53EFB" w:rsidRDefault="00F846F9" w:rsidP="00B53EFB">
            <w:pPr>
              <w:ind w:firstLine="0"/>
              <w:rPr>
                <w:sz w:val="20"/>
                <w:szCs w:val="20"/>
              </w:rPr>
            </w:pPr>
            <w:r w:rsidRPr="00B53EFB">
              <w:rPr>
                <w:sz w:val="20"/>
                <w:szCs w:val="20"/>
              </w:rPr>
              <w:t>12</w:t>
            </w:r>
          </w:p>
        </w:tc>
        <w:tc>
          <w:tcPr>
            <w:tcW w:w="398" w:type="pct"/>
          </w:tcPr>
          <w:p w:rsidR="00F846F9" w:rsidRPr="00B53EFB" w:rsidRDefault="00F846F9" w:rsidP="00B53EFB">
            <w:pPr>
              <w:ind w:firstLine="0"/>
              <w:rPr>
                <w:sz w:val="20"/>
                <w:szCs w:val="20"/>
              </w:rPr>
            </w:pPr>
            <w:r w:rsidRPr="00B53EFB">
              <w:rPr>
                <w:sz w:val="20"/>
                <w:szCs w:val="20"/>
              </w:rPr>
              <w:t>278</w:t>
            </w:r>
          </w:p>
        </w:tc>
        <w:tc>
          <w:tcPr>
            <w:tcW w:w="398" w:type="pct"/>
          </w:tcPr>
          <w:p w:rsidR="00F846F9" w:rsidRPr="00B53EFB" w:rsidRDefault="00F846F9" w:rsidP="00B53EFB">
            <w:pPr>
              <w:ind w:firstLine="0"/>
              <w:rPr>
                <w:sz w:val="20"/>
                <w:szCs w:val="20"/>
              </w:rPr>
            </w:pPr>
            <w:r w:rsidRPr="00B53EFB">
              <w:rPr>
                <w:sz w:val="20"/>
                <w:szCs w:val="20"/>
              </w:rPr>
              <w:t>29.8</w:t>
            </w:r>
          </w:p>
        </w:tc>
        <w:tc>
          <w:tcPr>
            <w:tcW w:w="518" w:type="pct"/>
          </w:tcPr>
          <w:p w:rsidR="00F846F9" w:rsidRPr="00B53EFB" w:rsidRDefault="00F846F9" w:rsidP="00B53EFB">
            <w:pPr>
              <w:ind w:firstLine="0"/>
              <w:rPr>
                <w:sz w:val="20"/>
                <w:szCs w:val="20"/>
              </w:rPr>
            </w:pPr>
            <w:r w:rsidRPr="00B53EFB">
              <w:rPr>
                <w:sz w:val="20"/>
                <w:szCs w:val="20"/>
              </w:rPr>
              <w:t>89.0</w:t>
            </w:r>
          </w:p>
        </w:tc>
        <w:tc>
          <w:tcPr>
            <w:tcW w:w="401" w:type="pct"/>
          </w:tcPr>
          <w:p w:rsidR="00F846F9" w:rsidRPr="00B53EFB" w:rsidRDefault="00F846F9" w:rsidP="00B53EFB">
            <w:pPr>
              <w:ind w:firstLine="0"/>
              <w:rPr>
                <w:sz w:val="20"/>
                <w:szCs w:val="20"/>
              </w:rPr>
            </w:pPr>
            <w:r w:rsidRPr="00B53EFB">
              <w:rPr>
                <w:sz w:val="20"/>
                <w:szCs w:val="20"/>
              </w:rPr>
              <w:t>247</w:t>
            </w:r>
          </w:p>
        </w:tc>
        <w:tc>
          <w:tcPr>
            <w:tcW w:w="401" w:type="pct"/>
          </w:tcPr>
          <w:p w:rsidR="00F846F9" w:rsidRPr="00B53EFB" w:rsidRDefault="00F846F9" w:rsidP="00B53EFB">
            <w:pPr>
              <w:ind w:firstLine="0"/>
              <w:rPr>
                <w:sz w:val="20"/>
                <w:szCs w:val="20"/>
              </w:rPr>
            </w:pPr>
            <w:r w:rsidRPr="00B53EFB">
              <w:rPr>
                <w:sz w:val="20"/>
                <w:szCs w:val="20"/>
              </w:rPr>
              <w:t>6</w:t>
            </w:r>
          </w:p>
        </w:tc>
        <w:tc>
          <w:tcPr>
            <w:tcW w:w="499" w:type="pct"/>
          </w:tcPr>
          <w:p w:rsidR="00F846F9" w:rsidRPr="00B53EFB" w:rsidRDefault="00F846F9" w:rsidP="00B53EFB">
            <w:pPr>
              <w:ind w:firstLine="0"/>
              <w:rPr>
                <w:sz w:val="20"/>
                <w:szCs w:val="20"/>
              </w:rPr>
            </w:pPr>
            <w:r w:rsidRPr="00B53EFB">
              <w:rPr>
                <w:sz w:val="20"/>
                <w:szCs w:val="20"/>
              </w:rPr>
              <w:t>185</w:t>
            </w:r>
          </w:p>
        </w:tc>
      </w:tr>
      <w:tr w:rsidR="00B53EFB" w:rsidRPr="00B53EFB">
        <w:tc>
          <w:tcPr>
            <w:tcW w:w="867" w:type="pct"/>
          </w:tcPr>
          <w:p w:rsidR="00F846F9" w:rsidRPr="00B53EFB" w:rsidRDefault="00F846F9" w:rsidP="00B53EFB">
            <w:pPr>
              <w:ind w:firstLine="0"/>
              <w:rPr>
                <w:sz w:val="20"/>
                <w:szCs w:val="20"/>
              </w:rPr>
            </w:pPr>
            <w:r w:rsidRPr="00B53EFB">
              <w:rPr>
                <w:sz w:val="20"/>
                <w:szCs w:val="20"/>
              </w:rPr>
              <w:t>Хит FM</w:t>
            </w:r>
          </w:p>
        </w:tc>
        <w:tc>
          <w:tcPr>
            <w:tcW w:w="362" w:type="pct"/>
          </w:tcPr>
          <w:p w:rsidR="00F846F9" w:rsidRPr="00B53EFB" w:rsidRDefault="00F846F9" w:rsidP="00B53EFB">
            <w:pPr>
              <w:ind w:firstLine="0"/>
              <w:rPr>
                <w:sz w:val="20"/>
                <w:szCs w:val="20"/>
              </w:rPr>
            </w:pPr>
            <w:r w:rsidRPr="00B53EFB">
              <w:rPr>
                <w:sz w:val="20"/>
                <w:szCs w:val="20"/>
              </w:rPr>
              <w:t>3.4</w:t>
            </w:r>
          </w:p>
        </w:tc>
        <w:tc>
          <w:tcPr>
            <w:tcW w:w="361" w:type="pct"/>
          </w:tcPr>
          <w:p w:rsidR="00F846F9" w:rsidRPr="00B53EFB" w:rsidRDefault="00F846F9" w:rsidP="00B53EFB">
            <w:pPr>
              <w:ind w:firstLine="0"/>
              <w:rPr>
                <w:sz w:val="20"/>
                <w:szCs w:val="20"/>
              </w:rPr>
            </w:pPr>
            <w:r w:rsidRPr="00B53EFB">
              <w:rPr>
                <w:sz w:val="20"/>
                <w:szCs w:val="20"/>
              </w:rPr>
              <w:t>0.4</w:t>
            </w:r>
          </w:p>
        </w:tc>
        <w:tc>
          <w:tcPr>
            <w:tcW w:w="398" w:type="pct"/>
          </w:tcPr>
          <w:p w:rsidR="00F846F9" w:rsidRPr="00B53EFB" w:rsidRDefault="00F846F9" w:rsidP="00B53EFB">
            <w:pPr>
              <w:ind w:firstLine="0"/>
              <w:rPr>
                <w:sz w:val="20"/>
                <w:szCs w:val="20"/>
              </w:rPr>
            </w:pPr>
            <w:r w:rsidRPr="00B53EFB">
              <w:rPr>
                <w:sz w:val="20"/>
                <w:szCs w:val="20"/>
              </w:rPr>
              <w:t>61.2</w:t>
            </w:r>
          </w:p>
        </w:tc>
        <w:tc>
          <w:tcPr>
            <w:tcW w:w="398" w:type="pct"/>
          </w:tcPr>
          <w:p w:rsidR="00F846F9" w:rsidRPr="00B53EFB" w:rsidRDefault="00F846F9" w:rsidP="00B53EFB">
            <w:pPr>
              <w:ind w:firstLine="0"/>
              <w:rPr>
                <w:sz w:val="20"/>
                <w:szCs w:val="20"/>
              </w:rPr>
            </w:pPr>
            <w:r w:rsidRPr="00B53EFB">
              <w:rPr>
                <w:sz w:val="20"/>
                <w:szCs w:val="20"/>
              </w:rPr>
              <w:t>7</w:t>
            </w:r>
          </w:p>
        </w:tc>
        <w:tc>
          <w:tcPr>
            <w:tcW w:w="398" w:type="pct"/>
          </w:tcPr>
          <w:p w:rsidR="00F846F9" w:rsidRPr="00B53EFB" w:rsidRDefault="00F846F9" w:rsidP="00B53EFB">
            <w:pPr>
              <w:ind w:firstLine="0"/>
              <w:rPr>
                <w:sz w:val="20"/>
                <w:szCs w:val="20"/>
              </w:rPr>
            </w:pPr>
            <w:r w:rsidRPr="00B53EFB">
              <w:rPr>
                <w:sz w:val="20"/>
                <w:szCs w:val="20"/>
              </w:rPr>
              <w:t>182</w:t>
            </w:r>
          </w:p>
        </w:tc>
        <w:tc>
          <w:tcPr>
            <w:tcW w:w="398" w:type="pct"/>
          </w:tcPr>
          <w:p w:rsidR="00F846F9" w:rsidRPr="00B53EFB" w:rsidRDefault="00F846F9" w:rsidP="00B53EFB">
            <w:pPr>
              <w:ind w:firstLine="0"/>
              <w:rPr>
                <w:sz w:val="20"/>
                <w:szCs w:val="20"/>
              </w:rPr>
            </w:pPr>
            <w:r w:rsidRPr="00B53EFB">
              <w:rPr>
                <w:sz w:val="20"/>
                <w:szCs w:val="20"/>
              </w:rPr>
              <w:t>19.6</w:t>
            </w:r>
          </w:p>
        </w:tc>
        <w:tc>
          <w:tcPr>
            <w:tcW w:w="518" w:type="pct"/>
          </w:tcPr>
          <w:p w:rsidR="00F846F9" w:rsidRPr="00B53EFB" w:rsidRDefault="00F846F9" w:rsidP="00B53EFB">
            <w:pPr>
              <w:ind w:firstLine="0"/>
              <w:rPr>
                <w:sz w:val="20"/>
                <w:szCs w:val="20"/>
              </w:rPr>
            </w:pPr>
            <w:r w:rsidRPr="00B53EFB">
              <w:rPr>
                <w:sz w:val="20"/>
                <w:szCs w:val="20"/>
              </w:rPr>
              <w:t>81.0</w:t>
            </w:r>
          </w:p>
        </w:tc>
        <w:tc>
          <w:tcPr>
            <w:tcW w:w="401" w:type="pct"/>
          </w:tcPr>
          <w:p w:rsidR="00F846F9" w:rsidRPr="00B53EFB" w:rsidRDefault="00F846F9" w:rsidP="00B53EFB">
            <w:pPr>
              <w:ind w:firstLine="0"/>
              <w:rPr>
                <w:sz w:val="20"/>
                <w:szCs w:val="20"/>
              </w:rPr>
            </w:pPr>
            <w:r w:rsidRPr="00B53EFB">
              <w:rPr>
                <w:sz w:val="20"/>
                <w:szCs w:val="20"/>
              </w:rPr>
              <w:t>190</w:t>
            </w:r>
          </w:p>
        </w:tc>
        <w:tc>
          <w:tcPr>
            <w:tcW w:w="401" w:type="pct"/>
          </w:tcPr>
          <w:p w:rsidR="00F846F9" w:rsidRPr="00B53EFB" w:rsidRDefault="00F846F9" w:rsidP="00B53EFB">
            <w:pPr>
              <w:ind w:firstLine="0"/>
              <w:rPr>
                <w:sz w:val="20"/>
                <w:szCs w:val="20"/>
              </w:rPr>
            </w:pPr>
            <w:r w:rsidRPr="00B53EFB">
              <w:rPr>
                <w:sz w:val="20"/>
                <w:szCs w:val="20"/>
              </w:rPr>
              <w:t>3</w:t>
            </w:r>
          </w:p>
        </w:tc>
        <w:tc>
          <w:tcPr>
            <w:tcW w:w="499" w:type="pct"/>
          </w:tcPr>
          <w:p w:rsidR="00F846F9" w:rsidRPr="00B53EFB" w:rsidRDefault="00F846F9" w:rsidP="00B53EFB">
            <w:pPr>
              <w:ind w:firstLine="0"/>
              <w:rPr>
                <w:sz w:val="20"/>
                <w:szCs w:val="20"/>
              </w:rPr>
            </w:pPr>
            <w:r w:rsidRPr="00B53EFB">
              <w:rPr>
                <w:sz w:val="20"/>
                <w:szCs w:val="20"/>
              </w:rPr>
              <w:t>186</w:t>
            </w:r>
          </w:p>
        </w:tc>
      </w:tr>
      <w:tr w:rsidR="00B53EFB" w:rsidRPr="00B53EFB">
        <w:tc>
          <w:tcPr>
            <w:tcW w:w="867" w:type="pct"/>
          </w:tcPr>
          <w:p w:rsidR="00F846F9" w:rsidRPr="00B53EFB" w:rsidRDefault="00F846F9" w:rsidP="00B53EFB">
            <w:pPr>
              <w:ind w:firstLine="0"/>
              <w:rPr>
                <w:sz w:val="20"/>
                <w:szCs w:val="20"/>
              </w:rPr>
            </w:pPr>
            <w:r w:rsidRPr="00B53EFB">
              <w:rPr>
                <w:sz w:val="20"/>
                <w:szCs w:val="20"/>
              </w:rPr>
              <w:t>Радио Шансон</w:t>
            </w:r>
          </w:p>
        </w:tc>
        <w:tc>
          <w:tcPr>
            <w:tcW w:w="362" w:type="pct"/>
          </w:tcPr>
          <w:p w:rsidR="00F846F9" w:rsidRPr="00B53EFB" w:rsidRDefault="00F846F9" w:rsidP="00B53EFB">
            <w:pPr>
              <w:ind w:firstLine="0"/>
              <w:rPr>
                <w:sz w:val="20"/>
                <w:szCs w:val="20"/>
              </w:rPr>
            </w:pPr>
            <w:r w:rsidRPr="00B53EFB">
              <w:rPr>
                <w:sz w:val="20"/>
                <w:szCs w:val="20"/>
              </w:rPr>
              <w:t>3.4</w:t>
            </w:r>
          </w:p>
        </w:tc>
        <w:tc>
          <w:tcPr>
            <w:tcW w:w="361" w:type="pct"/>
          </w:tcPr>
          <w:p w:rsidR="00F846F9" w:rsidRPr="00B53EFB" w:rsidRDefault="00F846F9" w:rsidP="00B53EFB">
            <w:pPr>
              <w:ind w:firstLine="0"/>
              <w:rPr>
                <w:sz w:val="20"/>
                <w:szCs w:val="20"/>
              </w:rPr>
            </w:pPr>
            <w:r w:rsidRPr="00B53EFB">
              <w:rPr>
                <w:sz w:val="20"/>
                <w:szCs w:val="20"/>
              </w:rPr>
              <w:t>0.4</w:t>
            </w:r>
          </w:p>
        </w:tc>
        <w:tc>
          <w:tcPr>
            <w:tcW w:w="398" w:type="pct"/>
          </w:tcPr>
          <w:p w:rsidR="00F846F9" w:rsidRPr="00B53EFB" w:rsidRDefault="00F846F9" w:rsidP="00B53EFB">
            <w:pPr>
              <w:ind w:firstLine="0"/>
              <w:rPr>
                <w:sz w:val="20"/>
                <w:szCs w:val="20"/>
              </w:rPr>
            </w:pPr>
            <w:r w:rsidRPr="00B53EFB">
              <w:rPr>
                <w:sz w:val="20"/>
                <w:szCs w:val="20"/>
              </w:rPr>
              <w:t>48.9</w:t>
            </w:r>
          </w:p>
        </w:tc>
        <w:tc>
          <w:tcPr>
            <w:tcW w:w="398" w:type="pct"/>
          </w:tcPr>
          <w:p w:rsidR="00F846F9" w:rsidRPr="00B53EFB" w:rsidRDefault="00F846F9" w:rsidP="00B53EFB">
            <w:pPr>
              <w:ind w:firstLine="0"/>
              <w:rPr>
                <w:sz w:val="20"/>
                <w:szCs w:val="20"/>
              </w:rPr>
            </w:pPr>
            <w:r w:rsidRPr="00B53EFB">
              <w:rPr>
                <w:sz w:val="20"/>
                <w:szCs w:val="20"/>
              </w:rPr>
              <w:t>5</w:t>
            </w:r>
          </w:p>
        </w:tc>
        <w:tc>
          <w:tcPr>
            <w:tcW w:w="398" w:type="pct"/>
          </w:tcPr>
          <w:p w:rsidR="00F846F9" w:rsidRPr="00B53EFB" w:rsidRDefault="00F846F9" w:rsidP="00B53EFB">
            <w:pPr>
              <w:ind w:firstLine="0"/>
              <w:rPr>
                <w:sz w:val="20"/>
                <w:szCs w:val="20"/>
              </w:rPr>
            </w:pPr>
            <w:r w:rsidRPr="00B53EFB">
              <w:rPr>
                <w:sz w:val="20"/>
                <w:szCs w:val="20"/>
              </w:rPr>
              <w:t>118</w:t>
            </w:r>
          </w:p>
        </w:tc>
        <w:tc>
          <w:tcPr>
            <w:tcW w:w="398" w:type="pct"/>
          </w:tcPr>
          <w:p w:rsidR="00F846F9" w:rsidRPr="00B53EFB" w:rsidRDefault="00F846F9" w:rsidP="00B53EFB">
            <w:pPr>
              <w:ind w:firstLine="0"/>
              <w:rPr>
                <w:sz w:val="20"/>
                <w:szCs w:val="20"/>
              </w:rPr>
            </w:pPr>
            <w:r w:rsidRPr="00B53EFB">
              <w:rPr>
                <w:sz w:val="20"/>
                <w:szCs w:val="20"/>
              </w:rPr>
              <w:t>12.7</w:t>
            </w:r>
          </w:p>
        </w:tc>
        <w:tc>
          <w:tcPr>
            <w:tcW w:w="518" w:type="pct"/>
          </w:tcPr>
          <w:p w:rsidR="00F846F9" w:rsidRPr="00B53EFB" w:rsidRDefault="00F846F9" w:rsidP="00B53EFB">
            <w:pPr>
              <w:ind w:firstLine="0"/>
              <w:rPr>
                <w:sz w:val="20"/>
                <w:szCs w:val="20"/>
              </w:rPr>
            </w:pPr>
            <w:r w:rsidRPr="00B53EFB">
              <w:rPr>
                <w:sz w:val="20"/>
                <w:szCs w:val="20"/>
              </w:rPr>
              <w:t>99.0</w:t>
            </w:r>
          </w:p>
        </w:tc>
        <w:tc>
          <w:tcPr>
            <w:tcW w:w="401" w:type="pct"/>
          </w:tcPr>
          <w:p w:rsidR="00F846F9" w:rsidRPr="00B53EFB" w:rsidRDefault="00F846F9" w:rsidP="00B53EFB">
            <w:pPr>
              <w:ind w:firstLine="0"/>
              <w:rPr>
                <w:sz w:val="20"/>
                <w:szCs w:val="20"/>
              </w:rPr>
            </w:pPr>
            <w:r w:rsidRPr="00B53EFB">
              <w:rPr>
                <w:sz w:val="20"/>
                <w:szCs w:val="20"/>
              </w:rPr>
              <w:t>287</w:t>
            </w:r>
          </w:p>
        </w:tc>
        <w:tc>
          <w:tcPr>
            <w:tcW w:w="401" w:type="pct"/>
          </w:tcPr>
          <w:p w:rsidR="00F846F9" w:rsidRPr="00B53EFB" w:rsidRDefault="00F846F9" w:rsidP="00B53EFB">
            <w:pPr>
              <w:ind w:firstLine="0"/>
              <w:rPr>
                <w:sz w:val="20"/>
                <w:szCs w:val="20"/>
              </w:rPr>
            </w:pPr>
            <w:r w:rsidRPr="00B53EFB">
              <w:rPr>
                <w:sz w:val="20"/>
                <w:szCs w:val="20"/>
              </w:rPr>
              <w:t>3</w:t>
            </w:r>
          </w:p>
        </w:tc>
        <w:tc>
          <w:tcPr>
            <w:tcW w:w="499" w:type="pct"/>
          </w:tcPr>
          <w:p w:rsidR="00F846F9" w:rsidRPr="00B53EFB" w:rsidRDefault="00F846F9" w:rsidP="00B53EFB">
            <w:pPr>
              <w:ind w:firstLine="0"/>
              <w:rPr>
                <w:sz w:val="20"/>
                <w:szCs w:val="20"/>
              </w:rPr>
            </w:pPr>
            <w:r w:rsidRPr="00B53EFB">
              <w:rPr>
                <w:sz w:val="20"/>
                <w:szCs w:val="20"/>
              </w:rPr>
              <w:t>62</w:t>
            </w:r>
          </w:p>
        </w:tc>
      </w:tr>
      <w:tr w:rsidR="00B53EFB" w:rsidRPr="00B53EFB">
        <w:tc>
          <w:tcPr>
            <w:tcW w:w="867" w:type="pct"/>
          </w:tcPr>
          <w:p w:rsidR="00F846F9" w:rsidRPr="00B53EFB" w:rsidRDefault="00F846F9" w:rsidP="00B53EFB">
            <w:pPr>
              <w:ind w:firstLine="0"/>
              <w:rPr>
                <w:sz w:val="20"/>
                <w:szCs w:val="20"/>
              </w:rPr>
            </w:pPr>
            <w:r w:rsidRPr="00B53EFB">
              <w:rPr>
                <w:sz w:val="20"/>
                <w:szCs w:val="20"/>
              </w:rPr>
              <w:t>Авторадио</w:t>
            </w:r>
          </w:p>
        </w:tc>
        <w:tc>
          <w:tcPr>
            <w:tcW w:w="362" w:type="pct"/>
          </w:tcPr>
          <w:p w:rsidR="00F846F9" w:rsidRPr="00B53EFB" w:rsidRDefault="00F846F9" w:rsidP="00B53EFB">
            <w:pPr>
              <w:ind w:firstLine="0"/>
              <w:rPr>
                <w:sz w:val="20"/>
                <w:szCs w:val="20"/>
              </w:rPr>
            </w:pPr>
            <w:r w:rsidRPr="00B53EFB">
              <w:rPr>
                <w:sz w:val="20"/>
                <w:szCs w:val="20"/>
              </w:rPr>
              <w:t>2.4</w:t>
            </w:r>
          </w:p>
        </w:tc>
        <w:tc>
          <w:tcPr>
            <w:tcW w:w="361" w:type="pct"/>
          </w:tcPr>
          <w:p w:rsidR="00F846F9" w:rsidRPr="00B53EFB" w:rsidRDefault="00F846F9" w:rsidP="00B53EFB">
            <w:pPr>
              <w:ind w:firstLine="0"/>
              <w:rPr>
                <w:sz w:val="20"/>
                <w:szCs w:val="20"/>
              </w:rPr>
            </w:pPr>
            <w:r w:rsidRPr="00B53EFB">
              <w:rPr>
                <w:sz w:val="20"/>
                <w:szCs w:val="20"/>
              </w:rPr>
              <w:t>0.3</w:t>
            </w:r>
          </w:p>
        </w:tc>
        <w:tc>
          <w:tcPr>
            <w:tcW w:w="398" w:type="pct"/>
          </w:tcPr>
          <w:p w:rsidR="00F846F9" w:rsidRPr="00B53EFB" w:rsidRDefault="00F846F9" w:rsidP="00B53EFB">
            <w:pPr>
              <w:ind w:firstLine="0"/>
              <w:rPr>
                <w:sz w:val="20"/>
                <w:szCs w:val="20"/>
              </w:rPr>
            </w:pPr>
            <w:r w:rsidRPr="00B53EFB">
              <w:rPr>
                <w:sz w:val="20"/>
                <w:szCs w:val="20"/>
              </w:rPr>
              <w:t>40.3</w:t>
            </w:r>
          </w:p>
        </w:tc>
        <w:tc>
          <w:tcPr>
            <w:tcW w:w="398" w:type="pct"/>
          </w:tcPr>
          <w:p w:rsidR="00F846F9" w:rsidRPr="00B53EFB" w:rsidRDefault="00F846F9" w:rsidP="00B53EFB">
            <w:pPr>
              <w:ind w:firstLine="0"/>
              <w:rPr>
                <w:sz w:val="20"/>
                <w:szCs w:val="20"/>
              </w:rPr>
            </w:pPr>
            <w:r w:rsidRPr="00B53EFB">
              <w:rPr>
                <w:sz w:val="20"/>
                <w:szCs w:val="20"/>
              </w:rPr>
              <w:t>4</w:t>
            </w:r>
          </w:p>
        </w:tc>
        <w:tc>
          <w:tcPr>
            <w:tcW w:w="398" w:type="pct"/>
          </w:tcPr>
          <w:p w:rsidR="00F846F9" w:rsidRPr="00B53EFB" w:rsidRDefault="00F846F9" w:rsidP="00B53EFB">
            <w:pPr>
              <w:ind w:firstLine="0"/>
              <w:rPr>
                <w:sz w:val="20"/>
                <w:szCs w:val="20"/>
              </w:rPr>
            </w:pPr>
            <w:r w:rsidRPr="00B53EFB">
              <w:rPr>
                <w:sz w:val="20"/>
                <w:szCs w:val="20"/>
              </w:rPr>
              <w:t>123</w:t>
            </w:r>
          </w:p>
        </w:tc>
        <w:tc>
          <w:tcPr>
            <w:tcW w:w="398" w:type="pct"/>
          </w:tcPr>
          <w:p w:rsidR="00F846F9" w:rsidRPr="00B53EFB" w:rsidRDefault="00F846F9" w:rsidP="00B53EFB">
            <w:pPr>
              <w:ind w:firstLine="0"/>
              <w:rPr>
                <w:sz w:val="20"/>
                <w:szCs w:val="20"/>
              </w:rPr>
            </w:pPr>
            <w:r w:rsidRPr="00B53EFB">
              <w:rPr>
                <w:sz w:val="20"/>
                <w:szCs w:val="20"/>
              </w:rPr>
              <w:t>13.2</w:t>
            </w:r>
          </w:p>
        </w:tc>
        <w:tc>
          <w:tcPr>
            <w:tcW w:w="518" w:type="pct"/>
          </w:tcPr>
          <w:p w:rsidR="00F846F9" w:rsidRPr="00B53EFB" w:rsidRDefault="00F846F9" w:rsidP="00B53EFB">
            <w:pPr>
              <w:ind w:firstLine="0"/>
              <w:rPr>
                <w:sz w:val="20"/>
                <w:szCs w:val="20"/>
              </w:rPr>
            </w:pPr>
            <w:r w:rsidRPr="00B53EFB">
              <w:rPr>
                <w:sz w:val="20"/>
                <w:szCs w:val="20"/>
              </w:rPr>
              <w:t>86.0</w:t>
            </w:r>
          </w:p>
        </w:tc>
        <w:tc>
          <w:tcPr>
            <w:tcW w:w="401" w:type="pct"/>
          </w:tcPr>
          <w:p w:rsidR="00F846F9" w:rsidRPr="00B53EFB" w:rsidRDefault="00F846F9" w:rsidP="00B53EFB">
            <w:pPr>
              <w:ind w:firstLine="0"/>
              <w:rPr>
                <w:sz w:val="20"/>
                <w:szCs w:val="20"/>
              </w:rPr>
            </w:pPr>
            <w:r w:rsidRPr="00B53EFB">
              <w:rPr>
                <w:sz w:val="20"/>
                <w:szCs w:val="20"/>
              </w:rPr>
              <w:t>197</w:t>
            </w:r>
          </w:p>
        </w:tc>
        <w:tc>
          <w:tcPr>
            <w:tcW w:w="401" w:type="pct"/>
          </w:tcPr>
          <w:p w:rsidR="00F846F9" w:rsidRPr="00B53EFB" w:rsidRDefault="00F846F9" w:rsidP="00B53EFB">
            <w:pPr>
              <w:ind w:firstLine="0"/>
              <w:rPr>
                <w:sz w:val="20"/>
                <w:szCs w:val="20"/>
              </w:rPr>
            </w:pPr>
            <w:r w:rsidRPr="00B53EFB">
              <w:rPr>
                <w:sz w:val="20"/>
                <w:szCs w:val="20"/>
              </w:rPr>
              <w:t>2</w:t>
            </w:r>
          </w:p>
        </w:tc>
        <w:tc>
          <w:tcPr>
            <w:tcW w:w="499" w:type="pct"/>
          </w:tcPr>
          <w:p w:rsidR="00F846F9" w:rsidRPr="00B53EFB" w:rsidRDefault="00F846F9" w:rsidP="00B53EFB">
            <w:pPr>
              <w:ind w:firstLine="0"/>
              <w:rPr>
                <w:sz w:val="20"/>
                <w:szCs w:val="20"/>
              </w:rPr>
            </w:pPr>
            <w:r w:rsidRPr="00B53EFB">
              <w:rPr>
                <w:sz w:val="20"/>
                <w:szCs w:val="20"/>
              </w:rPr>
              <w:t>43</w:t>
            </w:r>
          </w:p>
        </w:tc>
      </w:tr>
    </w:tbl>
    <w:p w:rsidR="00F846F9" w:rsidRPr="0035252C" w:rsidRDefault="00F846F9" w:rsidP="00DA0DB1">
      <w:pPr>
        <w:ind w:firstLine="0"/>
      </w:pPr>
    </w:p>
    <w:p w:rsidR="00F846F9" w:rsidRPr="0035252C" w:rsidRDefault="00F846F9" w:rsidP="0035252C">
      <w:r w:rsidRPr="0035252C">
        <w:t>Наибольшей стоимостью рекламного ролика имеет радиостанция Русское радио, наименьшую – Наше Радио. В силу этого, планируем размещение рекламы на радио на трех радиостанциях в различное время:</w:t>
      </w:r>
    </w:p>
    <w:p w:rsidR="00F846F9" w:rsidRPr="0035252C" w:rsidRDefault="00F846F9" w:rsidP="0035252C">
      <w:r w:rsidRPr="0035252C">
        <w:t xml:space="preserve">Динамит </w:t>
      </w:r>
      <w:r w:rsidRPr="0035252C">
        <w:rPr>
          <w:lang w:val="en-US"/>
        </w:rPr>
        <w:t>FM</w:t>
      </w:r>
      <w:r w:rsidRPr="0035252C">
        <w:t xml:space="preserve"> – с 9-00 до 10-00, стоимость 12750 руб. за ролик. Планируем количество выходов – 7 раз в неделю, на протяжении 3 месяцев. </w:t>
      </w:r>
    </w:p>
    <w:p w:rsidR="00F846F9" w:rsidRPr="0035252C" w:rsidRDefault="00F846F9" w:rsidP="0035252C">
      <w:r w:rsidRPr="0035252C">
        <w:t xml:space="preserve">Европа плюс – с 10-00 до 11-00, стоимость 24750 руб. за ролик. Планируем количество выходов – 7 раз в неделю, на протяжении 3 месяцев. </w:t>
      </w:r>
    </w:p>
    <w:p w:rsidR="00F846F9" w:rsidRPr="0035252C" w:rsidRDefault="00F846F9" w:rsidP="0035252C">
      <w:r w:rsidRPr="0035252C">
        <w:t>Наше радио – с 11-00 до 12-00, с 15-00 до 16-00 стоимость 200 + 200 руб., количество выходов – 7 раз в неделю на протяжении 3 месяцев.</w:t>
      </w:r>
    </w:p>
    <w:p w:rsidR="00F846F9" w:rsidRPr="0035252C" w:rsidRDefault="00F846F9" w:rsidP="0035252C">
      <w:r w:rsidRPr="0035252C">
        <w:t>Тогда затраты на рекламу на радио составят: 12750*7*4*3 + 24750*7*4*3 + 12000*7*4*3= 4158000 руб.</w:t>
      </w:r>
    </w:p>
    <w:p w:rsidR="00F846F9" w:rsidRPr="0035252C" w:rsidRDefault="00F846F9" w:rsidP="0035252C">
      <w:r w:rsidRPr="0035252C">
        <w:t>Итого, рекламный бюджет составляет: 2040000 руб. + 4249740 руб. + 4158000 руб. = 10447740 руб., что составляет около 2 % рекламного бюджета.</w:t>
      </w:r>
    </w:p>
    <w:p w:rsidR="00F846F9" w:rsidRPr="0035252C" w:rsidRDefault="00F846F9" w:rsidP="0035252C">
      <w:r w:rsidRPr="0035252C">
        <w:t>При продолжительности рекламной кампании до 1 года средства могут возрасти до 10 % рекламного бюджета.</w:t>
      </w:r>
    </w:p>
    <w:p w:rsidR="009250DB" w:rsidRPr="0035252C" w:rsidRDefault="00F846F9" w:rsidP="0035252C">
      <w:r w:rsidRPr="0035252C">
        <w:t xml:space="preserve">Значительную часть средств при планировании рекламной кампании можно направить на проведение промо-акций (до 50 %). </w:t>
      </w:r>
    </w:p>
    <w:p w:rsidR="009250DB" w:rsidRPr="0035252C" w:rsidRDefault="009250DB" w:rsidP="0035252C">
      <w:r w:rsidRPr="0035252C">
        <w:t>Рассмотрим технику проведения промо-акции:</w:t>
      </w:r>
    </w:p>
    <w:p w:rsidR="009250DB" w:rsidRPr="0035252C" w:rsidRDefault="009250DB" w:rsidP="0035252C">
      <w:r w:rsidRPr="0035252C">
        <w:t>1.</w:t>
      </w:r>
      <w:r w:rsidR="0035252C">
        <w:t xml:space="preserve"> </w:t>
      </w:r>
      <w:r w:rsidRPr="0035252C">
        <w:t>Один промоутер работает около выкладки пивной продукции, объявляя предложение акции (его главная задача, добиться покупки продаваемого товара).</w:t>
      </w:r>
    </w:p>
    <w:p w:rsidR="009250DB" w:rsidRPr="0035252C" w:rsidRDefault="009250DB" w:rsidP="0035252C">
      <w:r w:rsidRPr="0035252C">
        <w:t>2. Другой работает за</w:t>
      </w:r>
      <w:r w:rsidR="0035252C">
        <w:t xml:space="preserve"> </w:t>
      </w:r>
      <w:r w:rsidRPr="0035252C">
        <w:t>дэмплинговой</w:t>
      </w:r>
      <w:r w:rsidR="0035252C">
        <w:t xml:space="preserve"> </w:t>
      </w:r>
      <w:r w:rsidRPr="0035252C">
        <w:t>стойкой</w:t>
      </w:r>
      <w:r w:rsidR="0035252C">
        <w:t xml:space="preserve"> </w:t>
      </w:r>
      <w:r w:rsidRPr="0035252C">
        <w:t>(стол</w:t>
      </w:r>
      <w:r w:rsidR="0035252C">
        <w:t xml:space="preserve"> </w:t>
      </w:r>
      <w:r w:rsidRPr="0035252C">
        <w:t>для</w:t>
      </w:r>
      <w:r w:rsidR="0035252C">
        <w:t xml:space="preserve"> </w:t>
      </w:r>
      <w:r w:rsidRPr="0035252C">
        <w:t>показа</w:t>
      </w:r>
      <w:r w:rsidR="0035252C">
        <w:t xml:space="preserve"> </w:t>
      </w:r>
      <w:r w:rsidRPr="0035252C">
        <w:t>образцов, проведения дегустаций), которая расположена между касс и входом, но не ближе 4 м от входа: выдает призы за покупку в обмен па чек (разрешается принимать чеки других</w:t>
      </w:r>
      <w:r w:rsidR="0035252C">
        <w:t xml:space="preserve"> </w:t>
      </w:r>
      <w:r w:rsidRPr="0035252C">
        <w:t>магазинов,</w:t>
      </w:r>
      <w:r w:rsidR="0035252C">
        <w:t xml:space="preserve"> </w:t>
      </w:r>
      <w:r w:rsidRPr="0035252C">
        <w:t>при</w:t>
      </w:r>
      <w:r w:rsidR="0035252C">
        <w:t xml:space="preserve"> </w:t>
      </w:r>
      <w:r w:rsidRPr="0035252C">
        <w:t>условии</w:t>
      </w:r>
      <w:r w:rsidR="0035252C">
        <w:t xml:space="preserve"> </w:t>
      </w:r>
      <w:r w:rsidRPr="0035252C">
        <w:t>подробной</w:t>
      </w:r>
      <w:r w:rsidR="0035252C">
        <w:t xml:space="preserve"> </w:t>
      </w:r>
      <w:r w:rsidRPr="0035252C">
        <w:t>расшифровки</w:t>
      </w:r>
      <w:r w:rsidR="0035252C">
        <w:t xml:space="preserve"> </w:t>
      </w:r>
      <w:r w:rsidRPr="0035252C">
        <w:t>покупки</w:t>
      </w:r>
      <w:r w:rsidR="0035252C">
        <w:t xml:space="preserve"> </w:t>
      </w:r>
      <w:r w:rsidRPr="0035252C">
        <w:t xml:space="preserve">кассовым аппаратом). При отсутствии пива в продаже </w:t>
      </w:r>
      <w:r w:rsidR="00784100" w:rsidRPr="0035252C">
        <w:t>-</w:t>
      </w:r>
      <w:r w:rsidRPr="0035252C">
        <w:t xml:space="preserve"> работа в точке прекращается.</w:t>
      </w:r>
    </w:p>
    <w:p w:rsidR="00784100" w:rsidRPr="0035252C" w:rsidRDefault="00784100" w:rsidP="0035252C">
      <w:r w:rsidRPr="0035252C">
        <w:t>В связи с выходом закона «Об ограничении употребления (распития) пива и напитков, изготовляемых на его основе в общественных местах дегустация пива не проводится».</w:t>
      </w:r>
    </w:p>
    <w:p w:rsidR="009250DB" w:rsidRPr="0035252C" w:rsidRDefault="009250DB" w:rsidP="00B53EFB">
      <w:r w:rsidRPr="0035252C">
        <w:t>Около стола и на входе в торговую точку супервайзер размещает (па скотч) плакат формата А2.</w:t>
      </w:r>
      <w:r w:rsidR="00B53EFB">
        <w:t xml:space="preserve"> </w:t>
      </w:r>
      <w:r w:rsidRPr="0035252C">
        <w:t>Око</w:t>
      </w:r>
      <w:r w:rsidR="00784100" w:rsidRPr="0035252C">
        <w:t xml:space="preserve">ло </w:t>
      </w:r>
      <w:r w:rsidRPr="0035252C">
        <w:t>места продажи супервайзер размещает воб</w:t>
      </w:r>
      <w:r w:rsidR="00784100" w:rsidRPr="0035252C">
        <w:t>лер</w:t>
      </w:r>
      <w:r w:rsidRPr="0035252C">
        <w:t xml:space="preserve"> (небольшой рекламный плака</w:t>
      </w:r>
      <w:r w:rsidR="00784100" w:rsidRPr="0035252C">
        <w:t>т</w:t>
      </w:r>
      <w:r w:rsidRPr="0035252C">
        <w:t xml:space="preserve"> па липучке, разме</w:t>
      </w:r>
      <w:r w:rsidR="00784100" w:rsidRPr="0035252C">
        <w:t>щаемый только в супермаркетах, н</w:t>
      </w:r>
      <w:r w:rsidRPr="0035252C">
        <w:t xml:space="preserve">а боковых стойках или над </w:t>
      </w:r>
      <w:r w:rsidR="00784100" w:rsidRPr="0035252C">
        <w:t>пивной</w:t>
      </w:r>
      <w:r w:rsidRPr="0035252C">
        <w:t xml:space="preserve"> секцией).</w:t>
      </w:r>
      <w:r w:rsidR="00B53EFB">
        <w:t xml:space="preserve"> </w:t>
      </w:r>
      <w:r w:rsidRPr="0035252C">
        <w:t xml:space="preserve">В данной акции методом стимулирования было выбрана премия при упаковке. Так при покупке </w:t>
      </w:r>
      <w:r w:rsidR="00784100" w:rsidRPr="0035252C">
        <w:t xml:space="preserve">емкости пива производства «САН Интербрю» </w:t>
      </w:r>
      <w:r w:rsidRPr="0035252C">
        <w:t>каждый</w:t>
      </w:r>
      <w:r w:rsidR="00784100" w:rsidRPr="0035252C">
        <w:t xml:space="preserve"> </w:t>
      </w:r>
      <w:r w:rsidRPr="0035252C">
        <w:t>автоматически с</w:t>
      </w:r>
      <w:r w:rsidR="00784100" w:rsidRPr="0035252C">
        <w:t>тановился</w:t>
      </w:r>
      <w:r w:rsidRPr="0035252C">
        <w:t xml:space="preserve"> участником розыгрыша главного приза - один из восьми </w:t>
      </w:r>
      <w:r w:rsidR="00784100" w:rsidRPr="0035252C">
        <w:t>сумок-</w:t>
      </w:r>
      <w:r w:rsidRPr="0035252C">
        <w:t>холодильников Indcsil. Все остальные участники акции получили поощри</w:t>
      </w:r>
      <w:r w:rsidR="00784100" w:rsidRPr="0035252C">
        <w:t>тельные</w:t>
      </w:r>
      <w:r w:rsidRPr="0035252C">
        <w:t xml:space="preserve"> призы от ОАО «</w:t>
      </w:r>
      <w:r w:rsidR="00784100" w:rsidRPr="0035252C">
        <w:t>САН Интербрю</w:t>
      </w:r>
      <w:r w:rsidRPr="0035252C">
        <w:t>».</w:t>
      </w:r>
    </w:p>
    <w:p w:rsidR="009250DB" w:rsidRPr="0035252C" w:rsidRDefault="009250DB" w:rsidP="0035252C">
      <w:r w:rsidRPr="0035252C">
        <w:t>Возможные призы (в обмен па этикетки):</w:t>
      </w:r>
    </w:p>
    <w:p w:rsidR="009250DB" w:rsidRPr="0035252C" w:rsidRDefault="009250DB" w:rsidP="0035252C">
      <w:r w:rsidRPr="0035252C">
        <w:t xml:space="preserve">- </w:t>
      </w:r>
      <w:r w:rsidR="00784100" w:rsidRPr="0035252C">
        <w:t>бокал для пива</w:t>
      </w:r>
      <w:r w:rsidRPr="0035252C">
        <w:t>;</w:t>
      </w:r>
    </w:p>
    <w:p w:rsidR="009250DB" w:rsidRPr="0035252C" w:rsidRDefault="009250DB" w:rsidP="0035252C">
      <w:r w:rsidRPr="0035252C">
        <w:t xml:space="preserve">- </w:t>
      </w:r>
      <w:r w:rsidR="00784100" w:rsidRPr="0035252C">
        <w:t>пивная кружка</w:t>
      </w:r>
      <w:r w:rsidRPr="0035252C">
        <w:t>;</w:t>
      </w:r>
    </w:p>
    <w:p w:rsidR="009250DB" w:rsidRPr="0035252C" w:rsidRDefault="009250DB" w:rsidP="0035252C">
      <w:r w:rsidRPr="0035252C">
        <w:t>-</w:t>
      </w:r>
      <w:r w:rsidR="00784100" w:rsidRPr="0035252C">
        <w:t xml:space="preserve"> футболка с логотипом ОАО «САН Интербрю»</w:t>
      </w:r>
      <w:r w:rsidRPr="0035252C">
        <w:t>;</w:t>
      </w:r>
    </w:p>
    <w:p w:rsidR="00784100" w:rsidRPr="0035252C" w:rsidRDefault="00784100" w:rsidP="0035252C">
      <w:r w:rsidRPr="0035252C">
        <w:t>- авторучки, блокноты.</w:t>
      </w:r>
    </w:p>
    <w:p w:rsidR="00784100" w:rsidRPr="0035252C" w:rsidRDefault="00784100" w:rsidP="0035252C">
      <w:r w:rsidRPr="0035252C">
        <w:t>Ожидаемый объем дополнительных продаж от проведения промо-акций составляет 20 %.</w:t>
      </w:r>
    </w:p>
    <w:p w:rsidR="00784100" w:rsidRPr="0035252C" w:rsidRDefault="00784100" w:rsidP="0035252C">
      <w:r w:rsidRPr="0035252C">
        <w:t>Затраты на проведение промо-акций составляют 52238700 рублей в год.</w:t>
      </w:r>
    </w:p>
    <w:p w:rsidR="00F846F9" w:rsidRPr="0035252C" w:rsidRDefault="00F846F9" w:rsidP="0035252C">
      <w:r w:rsidRPr="0035252C">
        <w:t>В качестве информационных источников для потребителей можно рекомендовать выпуск каталогов, рассказывающих о пользе умеренного потребления пива, содержащих краткую характеристик</w:t>
      </w:r>
      <w:r w:rsidR="00454DA5" w:rsidRPr="0035252C">
        <w:t>у ассортимента ОАО «Сан Интербр</w:t>
      </w:r>
      <w:r w:rsidRPr="0035252C">
        <w:t xml:space="preserve">ю». Это потребует затрат в размере до 20 % рекламного бюджета. </w:t>
      </w:r>
    </w:p>
    <w:p w:rsidR="00AB7C9F" w:rsidRDefault="00F846F9" w:rsidP="0035252C">
      <w:r w:rsidRPr="0035252C">
        <w:t xml:space="preserve">Значительные расходы </w:t>
      </w:r>
      <w:r w:rsidR="002329FA" w:rsidRPr="0035252C">
        <w:t>из рекламного бюджета потребует предварительное проведение рынка, планирование рекламы, контроль за исполнением медиаплана – до 20 %.</w:t>
      </w:r>
    </w:p>
    <w:p w:rsidR="00B53EFB" w:rsidRDefault="00B53EFB" w:rsidP="00DA0DB1">
      <w:pPr>
        <w:ind w:firstLine="0"/>
      </w:pPr>
    </w:p>
    <w:p w:rsidR="00436187" w:rsidRDefault="00B53EFB" w:rsidP="00B53EFB">
      <w:pPr>
        <w:pStyle w:val="2"/>
        <w:ind w:firstLine="0"/>
      </w:pPr>
      <w:r>
        <w:br w:type="page"/>
      </w:r>
      <w:bookmarkStart w:id="85" w:name="_Toc134608986"/>
      <w:bookmarkStart w:id="86" w:name="_Toc135882970"/>
      <w:r w:rsidR="00AF5C81" w:rsidRPr="0035252C">
        <w:t>3. Э</w:t>
      </w:r>
      <w:r w:rsidR="00436187" w:rsidRPr="0035252C">
        <w:t>кономическая часть</w:t>
      </w:r>
    </w:p>
    <w:p w:rsidR="00B53EFB" w:rsidRPr="00B53EFB" w:rsidRDefault="00B53EFB" w:rsidP="00B53EFB">
      <w:pPr>
        <w:ind w:firstLine="0"/>
      </w:pPr>
    </w:p>
    <w:p w:rsidR="00AF5C81" w:rsidRPr="0035252C" w:rsidRDefault="00AF5C81" w:rsidP="00B53EFB">
      <w:pPr>
        <w:pStyle w:val="2"/>
        <w:ind w:firstLine="0"/>
      </w:pPr>
      <w:bookmarkStart w:id="87" w:name="_Toc134608987"/>
      <w:bookmarkStart w:id="88" w:name="_Toc135882971"/>
      <w:bookmarkEnd w:id="85"/>
      <w:bookmarkEnd w:id="86"/>
      <w:r w:rsidRPr="0035252C">
        <w:t>3.1 Расчет влияния показателей эффективности предложенных мероприятий на финансово-экономические результаты хозяйственной деятельности предприятия</w:t>
      </w:r>
      <w:bookmarkEnd w:id="87"/>
      <w:bookmarkEnd w:id="88"/>
    </w:p>
    <w:p w:rsidR="00AF5C81" w:rsidRPr="0035252C" w:rsidRDefault="00AF5C81" w:rsidP="00DA0DB1">
      <w:pPr>
        <w:ind w:firstLine="0"/>
      </w:pPr>
    </w:p>
    <w:p w:rsidR="00AF5C81" w:rsidRPr="0035252C" w:rsidRDefault="00AF5C81" w:rsidP="0035252C">
      <w:r w:rsidRPr="0035252C">
        <w:t>В данном разделе необходимо оценить эффективность предложенных мероприяти</w:t>
      </w:r>
      <w:r w:rsidR="00A76E5F" w:rsidRPr="0035252C">
        <w:t>й</w:t>
      </w:r>
      <w:r w:rsidRPr="0035252C">
        <w:t xml:space="preserve"> на финансово-экономические результаты хозяйственной деятельности предприятия</w:t>
      </w:r>
    </w:p>
    <w:p w:rsidR="00A76E5F" w:rsidRPr="0035252C" w:rsidRDefault="00A76E5F" w:rsidP="0035252C">
      <w:r w:rsidRPr="0035252C">
        <w:t>Первым предложенным мероприятием являлись меры по совершенствованию кадровой политики ОАО «Сан Интербрью». Рассмотрим экономическую эффективность некоторых предложенных рекомендаций по снижению текучести кадров.</w:t>
      </w:r>
    </w:p>
    <w:p w:rsidR="00A76E5F" w:rsidRPr="0035252C" w:rsidRDefault="00A76E5F" w:rsidP="0035252C">
      <w:r w:rsidRPr="0035252C">
        <w:t xml:space="preserve">1. Доплаты сотрудникам за выслугу лет </w:t>
      </w:r>
    </w:p>
    <w:p w:rsidR="00A76E5F" w:rsidRPr="0035252C" w:rsidRDefault="00A76E5F" w:rsidP="0035252C">
      <w:r w:rsidRPr="0035252C">
        <w:t xml:space="preserve">Для расчет экономической эффективности данного мероприятия </w:t>
      </w:r>
      <w:r w:rsidR="00075F6C" w:rsidRPr="0035252C">
        <w:t xml:space="preserve">рассмотрим стаж сотрудников ОАО «Сан Интербрю» (табл. </w:t>
      </w:r>
      <w:r w:rsidR="00B72155" w:rsidRPr="0035252C">
        <w:t>32</w:t>
      </w:r>
      <w:r w:rsidR="00075F6C" w:rsidRPr="0035252C">
        <w:t>).</w:t>
      </w:r>
    </w:p>
    <w:p w:rsidR="00075F6C" w:rsidRPr="0035252C" w:rsidRDefault="00075F6C" w:rsidP="0035252C">
      <w:r w:rsidRPr="0035252C">
        <w:t>Так как ОАО «Сан Интербрю» образовалось весной 1999 года, максимальный стаж работы в компании составляет 7 лет.</w:t>
      </w:r>
    </w:p>
    <w:p w:rsidR="00075F6C" w:rsidRPr="0035252C" w:rsidRDefault="00075F6C" w:rsidP="0035252C">
      <w:r w:rsidRPr="0035252C">
        <w:t xml:space="preserve">Доплаты, которые полагаются работникам предприятия, представлены в табл. </w:t>
      </w:r>
      <w:r w:rsidR="00B72155" w:rsidRPr="0035252C">
        <w:t>32</w:t>
      </w:r>
    </w:p>
    <w:p w:rsidR="00B53EFB" w:rsidRDefault="00B53EFB" w:rsidP="00DA0DB1">
      <w:pPr>
        <w:ind w:firstLine="0"/>
      </w:pPr>
    </w:p>
    <w:p w:rsidR="00075F6C" w:rsidRPr="0035252C" w:rsidRDefault="00075F6C" w:rsidP="00B53EFB">
      <w:r w:rsidRPr="0035252C">
        <w:t xml:space="preserve">Таблица </w:t>
      </w:r>
      <w:r w:rsidR="00B72155" w:rsidRPr="0035252C">
        <w:t>32</w:t>
      </w:r>
      <w:r w:rsidR="00B53EFB">
        <w:t xml:space="preserve"> </w:t>
      </w:r>
      <w:r w:rsidRPr="0035252C">
        <w:t>Доплаты работникам</w:t>
      </w:r>
    </w:p>
    <w:tbl>
      <w:tblPr>
        <w:tblW w:w="8820" w:type="dxa"/>
        <w:tblInd w:w="355" w:type="dxa"/>
        <w:tblLayout w:type="fixed"/>
        <w:tblLook w:val="0000" w:firstRow="0" w:lastRow="0" w:firstColumn="0" w:lastColumn="0" w:noHBand="0" w:noVBand="0"/>
      </w:tblPr>
      <w:tblGrid>
        <w:gridCol w:w="900"/>
        <w:gridCol w:w="1080"/>
        <w:gridCol w:w="1800"/>
        <w:gridCol w:w="900"/>
        <w:gridCol w:w="900"/>
        <w:gridCol w:w="1080"/>
        <w:gridCol w:w="1260"/>
        <w:gridCol w:w="900"/>
      </w:tblGrid>
      <w:tr w:rsidR="001E5CD2" w:rsidRPr="00D5572E">
        <w:trPr>
          <w:trHeight w:val="585"/>
        </w:trPr>
        <w:tc>
          <w:tcPr>
            <w:tcW w:w="900" w:type="dxa"/>
            <w:tcBorders>
              <w:top w:val="single" w:sz="4" w:space="0" w:color="auto"/>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Грейд</w:t>
            </w:r>
          </w:p>
        </w:tc>
        <w:tc>
          <w:tcPr>
            <w:tcW w:w="108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b/>
                <w:bCs/>
                <w:sz w:val="20"/>
                <w:szCs w:val="20"/>
              </w:rPr>
            </w:pPr>
            <w:r w:rsidRPr="00D5572E">
              <w:rPr>
                <w:b/>
                <w:bCs/>
                <w:sz w:val="20"/>
                <w:szCs w:val="20"/>
              </w:rPr>
              <w:t>Код должности</w:t>
            </w:r>
          </w:p>
        </w:tc>
        <w:tc>
          <w:tcPr>
            <w:tcW w:w="1800" w:type="dxa"/>
            <w:tcBorders>
              <w:top w:val="single" w:sz="4" w:space="0" w:color="auto"/>
              <w:left w:val="nil"/>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Отдел</w:t>
            </w:r>
          </w:p>
        </w:tc>
        <w:tc>
          <w:tcPr>
            <w:tcW w:w="900" w:type="dxa"/>
            <w:tcBorders>
              <w:top w:val="single" w:sz="4" w:space="0" w:color="auto"/>
              <w:left w:val="nil"/>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Кол-во</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b/>
                <w:bCs/>
                <w:sz w:val="20"/>
                <w:szCs w:val="20"/>
              </w:rPr>
            </w:pPr>
            <w:r w:rsidRPr="00D5572E">
              <w:rPr>
                <w:b/>
                <w:bCs/>
                <w:sz w:val="20"/>
                <w:szCs w:val="20"/>
              </w:rPr>
              <w:t>Средний стаж работников, лет</w:t>
            </w:r>
          </w:p>
        </w:tc>
        <w:tc>
          <w:tcPr>
            <w:tcW w:w="1080" w:type="dxa"/>
            <w:tcBorders>
              <w:top w:val="single" w:sz="4" w:space="0" w:color="auto"/>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 xml:space="preserve">Оклад </w:t>
            </w:r>
          </w:p>
        </w:tc>
        <w:tc>
          <w:tcPr>
            <w:tcW w:w="1260" w:type="dxa"/>
            <w:tcBorders>
              <w:top w:val="single" w:sz="4" w:space="0" w:color="auto"/>
              <w:left w:val="single" w:sz="4" w:space="0" w:color="auto"/>
              <w:bottom w:val="single" w:sz="4" w:space="0" w:color="auto"/>
              <w:right w:val="single" w:sz="4" w:space="0" w:color="auto"/>
            </w:tcBorders>
            <w:vAlign w:val="center"/>
          </w:tcPr>
          <w:p w:rsidR="001E5CD2" w:rsidRPr="00D5572E" w:rsidRDefault="001E5CD2" w:rsidP="00D5572E">
            <w:pPr>
              <w:ind w:firstLine="0"/>
              <w:jc w:val="left"/>
              <w:rPr>
                <w:b/>
                <w:bCs/>
                <w:sz w:val="20"/>
                <w:szCs w:val="20"/>
              </w:rPr>
            </w:pPr>
            <w:r w:rsidRPr="00D5572E">
              <w:rPr>
                <w:b/>
                <w:bCs/>
                <w:sz w:val="20"/>
                <w:szCs w:val="20"/>
              </w:rPr>
              <w:t>% доплаты за выслугу лет</w:t>
            </w:r>
          </w:p>
        </w:tc>
        <w:tc>
          <w:tcPr>
            <w:tcW w:w="900" w:type="dxa"/>
            <w:tcBorders>
              <w:top w:val="single" w:sz="4" w:space="0" w:color="auto"/>
              <w:left w:val="single" w:sz="4" w:space="0" w:color="auto"/>
              <w:bottom w:val="single" w:sz="4" w:space="0" w:color="auto"/>
              <w:right w:val="single" w:sz="4" w:space="0" w:color="auto"/>
            </w:tcBorders>
            <w:vAlign w:val="center"/>
          </w:tcPr>
          <w:p w:rsidR="001E5CD2" w:rsidRPr="00D5572E" w:rsidRDefault="001E5CD2" w:rsidP="00D5572E">
            <w:pPr>
              <w:ind w:firstLine="0"/>
              <w:jc w:val="left"/>
              <w:rPr>
                <w:b/>
                <w:bCs/>
                <w:sz w:val="20"/>
                <w:szCs w:val="20"/>
              </w:rPr>
            </w:pPr>
            <w:r w:rsidRPr="00D5572E">
              <w:rPr>
                <w:b/>
                <w:bCs/>
                <w:sz w:val="20"/>
                <w:szCs w:val="20"/>
              </w:rPr>
              <w:t>Сумма доплат</w:t>
            </w:r>
          </w:p>
        </w:tc>
      </w:tr>
      <w:tr w:rsidR="001E5CD2" w:rsidRPr="00D5572E">
        <w:trPr>
          <w:trHeight w:val="300"/>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jc w:val="left"/>
              <w:rPr>
                <w:b/>
                <w:bCs/>
                <w:sz w:val="20"/>
                <w:szCs w:val="20"/>
              </w:rPr>
            </w:pPr>
            <w:r w:rsidRPr="00D5572E">
              <w:rPr>
                <w:b/>
                <w:bCs/>
                <w:sz w:val="20"/>
                <w:szCs w:val="20"/>
              </w:rPr>
              <w:t> </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 xml:space="preserve">Продажи общие </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jc w:val="left"/>
              <w:rPr>
                <w:sz w:val="20"/>
                <w:szCs w:val="20"/>
              </w:rPr>
            </w:pP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6</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RSD</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Региональный директор по продажам</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6</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60 000,00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18</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19440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RSM</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Региональный менеджер по продажам</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40 000,00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19</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38000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4</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ASM</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Территориальный менеджер по продажам</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13</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25 000,00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48750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3</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SSV</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Супервайзер по продажам</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50</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4</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20 000,00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13</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130000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SR</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Торговый представитель</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800</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10 000,00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7500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MCH</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Мерчандайзер</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100</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5 000,00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SC</w:t>
            </w:r>
          </w:p>
        </w:tc>
        <w:tc>
          <w:tcPr>
            <w:tcW w:w="1800" w:type="dxa"/>
            <w:tcBorders>
              <w:top w:val="nil"/>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Координатор по продажам</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3</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10 000,00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10</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3000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4</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 xml:space="preserve">RTM </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 xml:space="preserve">Региональный тренер </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25 000,00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18750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4</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RFC</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Финансовый контролер</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25 000,00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18750</w:t>
            </w:r>
          </w:p>
        </w:tc>
      </w:tr>
      <w:tr w:rsidR="001E5CD2" w:rsidRPr="00D5572E">
        <w:trPr>
          <w:trHeight w:val="255"/>
        </w:trPr>
        <w:tc>
          <w:tcPr>
            <w:tcW w:w="900" w:type="dxa"/>
            <w:tcBorders>
              <w:top w:val="single" w:sz="4" w:space="0" w:color="auto"/>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single" w:sz="4" w:space="0" w:color="auto"/>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RS</w:t>
            </w:r>
          </w:p>
        </w:tc>
        <w:tc>
          <w:tcPr>
            <w:tcW w:w="1800" w:type="dxa"/>
            <w:tcBorders>
              <w:top w:val="single" w:sz="4" w:space="0" w:color="auto"/>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Специалист по отчетности</w:t>
            </w:r>
          </w:p>
        </w:tc>
        <w:tc>
          <w:tcPr>
            <w:tcW w:w="900" w:type="dxa"/>
            <w:tcBorders>
              <w:top w:val="single" w:sz="4" w:space="0" w:color="auto"/>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single" w:sz="4" w:space="0" w:color="auto"/>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10 000,00</w:t>
            </w:r>
            <w:r w:rsidR="0035252C" w:rsidRPr="00D5572E">
              <w:rPr>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single" w:sz="4" w:space="0" w:color="auto"/>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7500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MTC</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Координатор по АХЧ и транспорту</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7500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OM</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Офис-менеджер</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7500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4</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КHRМ</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Региональный менеджер по работе с персоналом</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25 000,00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18750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jc w:val="left"/>
              <w:rPr>
                <w:b/>
                <w:bCs/>
                <w:sz w:val="20"/>
                <w:szCs w:val="20"/>
              </w:rPr>
            </w:pPr>
            <w:r w:rsidRPr="00D5572E">
              <w:rPr>
                <w:b/>
                <w:bCs/>
                <w:sz w:val="20"/>
                <w:szCs w:val="20"/>
              </w:rPr>
              <w:t> </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Продажи в ключевом секторе</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jc w:val="left"/>
              <w:rPr>
                <w:sz w:val="20"/>
                <w:szCs w:val="20"/>
              </w:rPr>
            </w:pP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RKAM</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Региональный менеджер по продажам КК</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40 000,00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30000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4</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lang w:val="en-US"/>
              </w:rPr>
              <w:t>A</w:t>
            </w:r>
            <w:r w:rsidRPr="00D5572E">
              <w:rPr>
                <w:sz w:val="20"/>
                <w:szCs w:val="20"/>
              </w:rPr>
              <w:t>KAM</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Территориальный менеджер по продажам КК</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4</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25 000,00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13</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13000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3</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KASV</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Супервайзер по продажам ключевым клиентам</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2800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KASR</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Торговый представитель по ключевым клиентам</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100</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3</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300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MCH</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Мерчандайзер</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30</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700</w:t>
            </w:r>
          </w:p>
        </w:tc>
      </w:tr>
      <w:tr w:rsidR="001E5CD2" w:rsidRPr="00D5572E">
        <w:trPr>
          <w:trHeight w:val="37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b/>
                <w:bCs/>
                <w:sz w:val="20"/>
                <w:szCs w:val="20"/>
              </w:rPr>
            </w:pPr>
            <w:r w:rsidRPr="00D5572E">
              <w:rPr>
                <w:b/>
                <w:bCs/>
                <w:sz w:val="20"/>
                <w:szCs w:val="20"/>
              </w:rPr>
              <w:t> </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jc w:val="left"/>
              <w:rPr>
                <w:b/>
                <w:bCs/>
                <w:sz w:val="20"/>
                <w:szCs w:val="20"/>
              </w:rPr>
            </w:pPr>
            <w:r w:rsidRPr="00D5572E">
              <w:rPr>
                <w:b/>
                <w:bCs/>
                <w:sz w:val="20"/>
                <w:szCs w:val="20"/>
              </w:rPr>
              <w:t> </w:t>
            </w:r>
          </w:p>
        </w:tc>
        <w:tc>
          <w:tcPr>
            <w:tcW w:w="1800" w:type="dxa"/>
            <w:tcBorders>
              <w:top w:val="nil"/>
              <w:left w:val="nil"/>
              <w:bottom w:val="single" w:sz="4" w:space="0" w:color="auto"/>
              <w:right w:val="single" w:sz="4" w:space="0" w:color="auto"/>
            </w:tcBorders>
            <w:vAlign w:val="center"/>
          </w:tcPr>
          <w:p w:rsidR="001E5CD2" w:rsidRPr="00D5572E" w:rsidRDefault="001E5CD2" w:rsidP="00D5572E">
            <w:pPr>
              <w:ind w:firstLine="0"/>
              <w:jc w:val="left"/>
              <w:rPr>
                <w:b/>
                <w:bCs/>
                <w:sz w:val="20"/>
                <w:szCs w:val="20"/>
              </w:rPr>
            </w:pPr>
            <w:r w:rsidRPr="00D5572E">
              <w:rPr>
                <w:b/>
                <w:bCs/>
                <w:sz w:val="20"/>
                <w:szCs w:val="20"/>
              </w:rPr>
              <w:t>Группа развития бизнеса</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jc w:val="left"/>
              <w:rPr>
                <w:b/>
                <w:bCs/>
                <w:sz w:val="20"/>
                <w:szCs w:val="20"/>
              </w:rPr>
            </w:pPr>
            <w:r w:rsidRPr="00D5572E">
              <w:rPr>
                <w:b/>
                <w:bCs/>
                <w:sz w:val="20"/>
                <w:szCs w:val="20"/>
              </w:rPr>
              <w:t> </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jc w:val="left"/>
              <w:rPr>
                <w:b/>
                <w:bCs/>
                <w:sz w:val="20"/>
                <w:szCs w:val="20"/>
              </w:rPr>
            </w:pP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b/>
                <w:bCs/>
                <w:sz w:val="20"/>
                <w:szCs w:val="20"/>
              </w:rPr>
            </w:pPr>
            <w:r w:rsidRPr="00D5572E">
              <w:rPr>
                <w:b/>
                <w:bCs/>
                <w:sz w:val="20"/>
                <w:szCs w:val="20"/>
              </w:rPr>
              <w:t>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b/>
                <w:bCs/>
                <w:sz w:val="20"/>
                <w:szCs w:val="20"/>
              </w:rPr>
            </w:pP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b/>
                <w:bCs/>
                <w:sz w:val="20"/>
                <w:szCs w:val="20"/>
              </w:rPr>
            </w:pP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RSSM</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Рег. менеджер по поддержке бизнеса</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40 000,00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30000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3</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BDS</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Специалист по развитию бизнеса</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15000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3</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RSA</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Региональный аналитик первичных продаж</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3</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RSA</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Региональный аналитик вторичных продаж</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STS</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Специалист по технической поддержке</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7500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CES</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Координатор по торговому оборудованию</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4</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13</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5200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 </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Продажи в точках немедленного потребления</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 </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jc w:val="left"/>
              <w:rPr>
                <w:sz w:val="20"/>
                <w:szCs w:val="20"/>
              </w:rPr>
            </w:pP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ROTM</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Региональный менеджер по продажам в точках НП</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40 000,00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15</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30000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4</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lang w:val="en-US"/>
              </w:rPr>
              <w:t>A</w:t>
            </w:r>
            <w:r w:rsidRPr="00D5572E">
              <w:rPr>
                <w:sz w:val="20"/>
                <w:szCs w:val="20"/>
              </w:rPr>
              <w:t>OTM</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Территориальный менеджер по продажам в точках НП</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3</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25 000,00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10</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75000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3</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OTSV</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Супервайзер по продажам в точках НП</w:t>
            </w:r>
            <w:r w:rsidR="0035252C" w:rsidRPr="00D5572E">
              <w:rPr>
                <w:sz w:val="20"/>
                <w:szCs w:val="20"/>
              </w:rPr>
              <w:t xml:space="preserve"> </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28000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3</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KAOTSV</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Супервайзер по продажам КК в точках НП</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10 000,00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14000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2</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OTSR</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Торговый представитель по продажам в точках НП</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100</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3</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30000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MCH</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Мерчандайзер</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30</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3</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15000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 </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Торговый маркетинг</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jc w:val="left"/>
              <w:rPr>
                <w:sz w:val="20"/>
                <w:szCs w:val="20"/>
              </w:rPr>
            </w:pP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RTMM</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 xml:space="preserve">Региональный менеджер по торг. маркетингу </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5</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40 000,00</w:t>
            </w:r>
            <w:r w:rsidR="0035252C"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7</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14000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4</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lang w:val="en-US"/>
              </w:rPr>
            </w:pPr>
            <w:r w:rsidRPr="00D5572E">
              <w:rPr>
                <w:sz w:val="20"/>
                <w:szCs w:val="20"/>
                <w:lang w:val="en-US"/>
              </w:rPr>
              <w:t>ATMM</w:t>
            </w:r>
          </w:p>
        </w:tc>
        <w:tc>
          <w:tcPr>
            <w:tcW w:w="1800" w:type="dxa"/>
            <w:tcBorders>
              <w:top w:val="nil"/>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Территориальный менеджер по ТМ</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5</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6</w:t>
            </w: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35252C" w:rsidP="00D5572E">
            <w:pPr>
              <w:ind w:firstLine="0"/>
              <w:jc w:val="left"/>
              <w:rPr>
                <w:sz w:val="20"/>
                <w:szCs w:val="20"/>
              </w:rPr>
            </w:pPr>
            <w:r w:rsidRPr="00D5572E">
              <w:rPr>
                <w:sz w:val="20"/>
                <w:szCs w:val="20"/>
              </w:rPr>
              <w:t xml:space="preserve"> </w:t>
            </w:r>
            <w:r w:rsidR="001E5CD2" w:rsidRPr="00D5572E">
              <w:rPr>
                <w:sz w:val="20"/>
                <w:szCs w:val="20"/>
              </w:rPr>
              <w:t>25 000,00</w:t>
            </w:r>
            <w:r w:rsidRPr="00D5572E">
              <w:rPr>
                <w:sz w:val="20"/>
                <w:szCs w:val="20"/>
              </w:rPr>
              <w:t xml:space="preserve">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ind w:firstLine="0"/>
              <w:jc w:val="left"/>
              <w:rPr>
                <w:sz w:val="20"/>
                <w:szCs w:val="20"/>
              </w:rPr>
            </w:pPr>
            <w:r w:rsidRPr="00D5572E">
              <w:rPr>
                <w:sz w:val="20"/>
                <w:szCs w:val="20"/>
              </w:rPr>
              <w:t>17</w:t>
            </w: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25500</w:t>
            </w: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800" w:type="dxa"/>
            <w:tcBorders>
              <w:top w:val="nil"/>
              <w:left w:val="nil"/>
              <w:bottom w:val="single" w:sz="4" w:space="0" w:color="auto"/>
              <w:right w:val="single" w:sz="4" w:space="0" w:color="auto"/>
            </w:tcBorders>
            <w:vAlign w:val="center"/>
          </w:tcPr>
          <w:p w:rsidR="001E5CD2" w:rsidRPr="00D5572E" w:rsidRDefault="001E5CD2" w:rsidP="00D5572E">
            <w:pPr>
              <w:jc w:val="left"/>
              <w:rPr>
                <w:sz w:val="20"/>
                <w:szCs w:val="20"/>
              </w:rPr>
            </w:pPr>
            <w:r w:rsidRPr="00D5572E">
              <w:rPr>
                <w:sz w:val="20"/>
                <w:szCs w:val="20"/>
              </w:rPr>
              <w:t> </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jc w:val="left"/>
              <w:rPr>
                <w:sz w:val="20"/>
                <w:szCs w:val="20"/>
              </w:rPr>
            </w:pP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c>
          <w:tcPr>
            <w:tcW w:w="90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r>
      <w:tr w:rsidR="001E5CD2" w:rsidRPr="00D5572E">
        <w:trPr>
          <w:trHeight w:val="255"/>
        </w:trPr>
        <w:tc>
          <w:tcPr>
            <w:tcW w:w="90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080" w:type="dxa"/>
            <w:tcBorders>
              <w:top w:val="nil"/>
              <w:left w:val="nil"/>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8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b/>
                <w:bCs/>
                <w:sz w:val="20"/>
                <w:szCs w:val="20"/>
              </w:rPr>
            </w:pPr>
            <w:r w:rsidRPr="00D5572E">
              <w:rPr>
                <w:b/>
                <w:bCs/>
                <w:sz w:val="20"/>
                <w:szCs w:val="20"/>
              </w:rPr>
              <w:t xml:space="preserve">Всего </w:t>
            </w:r>
          </w:p>
        </w:tc>
        <w:tc>
          <w:tcPr>
            <w:tcW w:w="900" w:type="dxa"/>
            <w:tcBorders>
              <w:top w:val="nil"/>
              <w:left w:val="nil"/>
              <w:bottom w:val="single" w:sz="4" w:space="0" w:color="auto"/>
              <w:right w:val="single" w:sz="4" w:space="0" w:color="auto"/>
            </w:tcBorders>
            <w:noWrap/>
            <w:vAlign w:val="center"/>
          </w:tcPr>
          <w:p w:rsidR="001E5CD2" w:rsidRPr="00D5572E" w:rsidRDefault="001E5CD2" w:rsidP="00D5572E">
            <w:pPr>
              <w:ind w:firstLine="0"/>
              <w:jc w:val="left"/>
              <w:rPr>
                <w:sz w:val="20"/>
                <w:szCs w:val="20"/>
              </w:rPr>
            </w:pPr>
            <w:r w:rsidRPr="00D5572E">
              <w:rPr>
                <w:sz w:val="20"/>
                <w:szCs w:val="20"/>
              </w:rPr>
              <w:t>1289</w:t>
            </w:r>
          </w:p>
        </w:tc>
        <w:tc>
          <w:tcPr>
            <w:tcW w:w="900" w:type="dxa"/>
            <w:tcBorders>
              <w:top w:val="single" w:sz="4" w:space="0" w:color="auto"/>
              <w:left w:val="nil"/>
              <w:bottom w:val="single" w:sz="4" w:space="0" w:color="auto"/>
              <w:right w:val="single" w:sz="4" w:space="0" w:color="auto"/>
            </w:tcBorders>
            <w:vAlign w:val="center"/>
          </w:tcPr>
          <w:p w:rsidR="001E5CD2" w:rsidRPr="00D5572E" w:rsidRDefault="001E5CD2" w:rsidP="00D5572E">
            <w:pPr>
              <w:jc w:val="left"/>
              <w:rPr>
                <w:sz w:val="20"/>
                <w:szCs w:val="20"/>
              </w:rPr>
            </w:pPr>
          </w:p>
        </w:tc>
        <w:tc>
          <w:tcPr>
            <w:tcW w:w="1080" w:type="dxa"/>
            <w:tcBorders>
              <w:top w:val="nil"/>
              <w:left w:val="single" w:sz="4" w:space="0" w:color="auto"/>
              <w:bottom w:val="single" w:sz="4" w:space="0" w:color="auto"/>
              <w:right w:val="single" w:sz="4" w:space="0" w:color="auto"/>
            </w:tcBorders>
            <w:noWrap/>
            <w:vAlign w:val="center"/>
          </w:tcPr>
          <w:p w:rsidR="001E5CD2" w:rsidRPr="00D5572E" w:rsidRDefault="001E5CD2" w:rsidP="00D5572E">
            <w:pPr>
              <w:jc w:val="left"/>
              <w:rPr>
                <w:sz w:val="20"/>
                <w:szCs w:val="20"/>
              </w:rPr>
            </w:pPr>
            <w:r w:rsidRPr="00D5572E">
              <w:rPr>
                <w:sz w:val="20"/>
                <w:szCs w:val="20"/>
              </w:rPr>
              <w:t> </w:t>
            </w:r>
          </w:p>
        </w:tc>
        <w:tc>
          <w:tcPr>
            <w:tcW w:w="1260" w:type="dxa"/>
            <w:tcBorders>
              <w:top w:val="nil"/>
              <w:left w:val="single" w:sz="4" w:space="0" w:color="auto"/>
              <w:bottom w:val="single" w:sz="4" w:space="0" w:color="auto"/>
              <w:right w:val="single" w:sz="4" w:space="0" w:color="auto"/>
            </w:tcBorders>
            <w:vAlign w:val="center"/>
          </w:tcPr>
          <w:p w:rsidR="001E5CD2" w:rsidRPr="00D5572E" w:rsidRDefault="001E5CD2" w:rsidP="00D5572E">
            <w:pPr>
              <w:jc w:val="left"/>
              <w:rPr>
                <w:sz w:val="20"/>
                <w:szCs w:val="20"/>
              </w:rPr>
            </w:pPr>
          </w:p>
        </w:tc>
        <w:tc>
          <w:tcPr>
            <w:tcW w:w="900" w:type="dxa"/>
            <w:tcBorders>
              <w:top w:val="nil"/>
              <w:left w:val="single" w:sz="4" w:space="0" w:color="auto"/>
              <w:bottom w:val="single" w:sz="4" w:space="0" w:color="auto"/>
              <w:right w:val="single" w:sz="4" w:space="0" w:color="auto"/>
            </w:tcBorders>
            <w:vAlign w:val="center"/>
          </w:tcPr>
          <w:p w:rsidR="001E5CD2" w:rsidRPr="00D5572E" w:rsidRDefault="00D4246B" w:rsidP="00D5572E">
            <w:pPr>
              <w:ind w:firstLine="0"/>
              <w:jc w:val="left"/>
              <w:rPr>
                <w:sz w:val="20"/>
                <w:szCs w:val="20"/>
              </w:rPr>
            </w:pPr>
            <w:r w:rsidRPr="00D5572E">
              <w:rPr>
                <w:sz w:val="20"/>
                <w:szCs w:val="20"/>
              </w:rPr>
              <w:t>692140</w:t>
            </w:r>
          </w:p>
        </w:tc>
      </w:tr>
    </w:tbl>
    <w:p w:rsidR="00075F6C" w:rsidRPr="0035252C" w:rsidRDefault="00075F6C" w:rsidP="00DA0DB1">
      <w:pPr>
        <w:ind w:firstLine="0"/>
      </w:pPr>
    </w:p>
    <w:p w:rsidR="00D4246B" w:rsidRPr="0035252C" w:rsidRDefault="00D4246B" w:rsidP="0035252C">
      <w:r w:rsidRPr="0035252C">
        <w:t>Таким образом, видно, что дополнительные затраты на премию за выслугу лет составляют 692140 тыс. руб. в месяц. Или 536,9 рублей на одного сотрудника</w:t>
      </w:r>
      <w:r w:rsidR="006B70C7" w:rsidRPr="0035252C">
        <w:t xml:space="preserve"> в месяц (6442,8 рублей на одного сотрудника в год)</w:t>
      </w:r>
      <w:r w:rsidRPr="0035252C">
        <w:t>.</w:t>
      </w:r>
    </w:p>
    <w:p w:rsidR="00D4246B" w:rsidRPr="0035252C" w:rsidRDefault="00D4246B" w:rsidP="0035252C">
      <w:r w:rsidRPr="0035252C">
        <w:t xml:space="preserve">Затраты на найм, обучение и подготовку новых сотрудников представлены в табл. </w:t>
      </w:r>
      <w:r w:rsidR="00690D8E" w:rsidRPr="0035252C">
        <w:t>3</w:t>
      </w:r>
      <w:r w:rsidR="00B72155" w:rsidRPr="0035252C">
        <w:t>3.</w:t>
      </w:r>
    </w:p>
    <w:p w:rsidR="00D5572E" w:rsidRDefault="00D5572E" w:rsidP="00DA0DB1">
      <w:pPr>
        <w:ind w:firstLine="0"/>
      </w:pPr>
    </w:p>
    <w:p w:rsidR="00D4246B" w:rsidRPr="0035252C" w:rsidRDefault="00D4246B" w:rsidP="00D5572E">
      <w:r w:rsidRPr="0035252C">
        <w:t xml:space="preserve">Таблица </w:t>
      </w:r>
      <w:r w:rsidR="00B72155" w:rsidRPr="0035252C">
        <w:t>33</w:t>
      </w:r>
      <w:r w:rsidR="00D5572E">
        <w:t xml:space="preserve"> </w:t>
      </w:r>
      <w:r w:rsidRPr="0035252C">
        <w:t>Затраты на найм, обучение новых сотрудников</w:t>
      </w:r>
    </w:p>
    <w:tbl>
      <w:tblPr>
        <w:tblStyle w:val="a4"/>
        <w:tblW w:w="8640" w:type="dxa"/>
        <w:tblInd w:w="175" w:type="dxa"/>
        <w:tblLook w:val="01E0" w:firstRow="1" w:lastRow="1" w:firstColumn="1" w:lastColumn="1" w:noHBand="0" w:noVBand="0"/>
      </w:tblPr>
      <w:tblGrid>
        <w:gridCol w:w="6300"/>
        <w:gridCol w:w="2340"/>
      </w:tblGrid>
      <w:tr w:rsidR="00D4246B" w:rsidRPr="00D5572E">
        <w:tc>
          <w:tcPr>
            <w:tcW w:w="6300" w:type="dxa"/>
          </w:tcPr>
          <w:p w:rsidR="00D4246B" w:rsidRPr="00D5572E" w:rsidRDefault="00D4246B" w:rsidP="00D5572E">
            <w:pPr>
              <w:ind w:firstLine="0"/>
              <w:rPr>
                <w:sz w:val="20"/>
                <w:szCs w:val="20"/>
              </w:rPr>
            </w:pPr>
            <w:r w:rsidRPr="00D5572E">
              <w:rPr>
                <w:sz w:val="20"/>
                <w:szCs w:val="20"/>
              </w:rPr>
              <w:t>Статьи затрат</w:t>
            </w:r>
          </w:p>
        </w:tc>
        <w:tc>
          <w:tcPr>
            <w:tcW w:w="2340" w:type="dxa"/>
          </w:tcPr>
          <w:p w:rsidR="00D4246B" w:rsidRPr="00D5572E" w:rsidRDefault="00D4246B" w:rsidP="00D5572E">
            <w:pPr>
              <w:ind w:firstLine="0"/>
              <w:rPr>
                <w:sz w:val="20"/>
                <w:szCs w:val="20"/>
              </w:rPr>
            </w:pPr>
            <w:r w:rsidRPr="00D5572E">
              <w:rPr>
                <w:sz w:val="20"/>
                <w:szCs w:val="20"/>
              </w:rPr>
              <w:t>Сумма затрат, руб./ год</w:t>
            </w:r>
          </w:p>
        </w:tc>
      </w:tr>
      <w:tr w:rsidR="00D4246B" w:rsidRPr="00D5572E">
        <w:tc>
          <w:tcPr>
            <w:tcW w:w="6300" w:type="dxa"/>
          </w:tcPr>
          <w:p w:rsidR="00D4246B" w:rsidRPr="00D5572E" w:rsidRDefault="00D4246B" w:rsidP="00D5572E">
            <w:pPr>
              <w:ind w:firstLine="0"/>
              <w:rPr>
                <w:sz w:val="20"/>
                <w:szCs w:val="20"/>
              </w:rPr>
            </w:pPr>
            <w:r w:rsidRPr="00D5572E">
              <w:rPr>
                <w:sz w:val="20"/>
                <w:szCs w:val="20"/>
              </w:rPr>
              <w:t>Реклама (поиск новых сотрудников)</w:t>
            </w:r>
          </w:p>
        </w:tc>
        <w:tc>
          <w:tcPr>
            <w:tcW w:w="2340" w:type="dxa"/>
          </w:tcPr>
          <w:p w:rsidR="00D4246B" w:rsidRPr="00D5572E" w:rsidRDefault="00D4246B" w:rsidP="00D5572E">
            <w:pPr>
              <w:ind w:firstLine="0"/>
              <w:rPr>
                <w:sz w:val="20"/>
                <w:szCs w:val="20"/>
              </w:rPr>
            </w:pPr>
            <w:r w:rsidRPr="00D5572E">
              <w:rPr>
                <w:sz w:val="20"/>
                <w:szCs w:val="20"/>
              </w:rPr>
              <w:t>50000</w:t>
            </w:r>
          </w:p>
        </w:tc>
      </w:tr>
      <w:tr w:rsidR="00D4246B" w:rsidRPr="00D5572E">
        <w:tc>
          <w:tcPr>
            <w:tcW w:w="6300" w:type="dxa"/>
          </w:tcPr>
          <w:p w:rsidR="00D4246B" w:rsidRPr="00D5572E" w:rsidRDefault="00D4246B" w:rsidP="00D5572E">
            <w:pPr>
              <w:ind w:firstLine="0"/>
              <w:rPr>
                <w:sz w:val="20"/>
                <w:szCs w:val="20"/>
              </w:rPr>
            </w:pPr>
            <w:r w:rsidRPr="00D5572E">
              <w:rPr>
                <w:sz w:val="20"/>
                <w:szCs w:val="20"/>
              </w:rPr>
              <w:t>Единовременные затраты на обучение (на одного сотрудника)</w:t>
            </w:r>
          </w:p>
        </w:tc>
        <w:tc>
          <w:tcPr>
            <w:tcW w:w="2340" w:type="dxa"/>
          </w:tcPr>
          <w:p w:rsidR="00D4246B" w:rsidRPr="00D5572E" w:rsidRDefault="00D4246B" w:rsidP="00D5572E">
            <w:pPr>
              <w:ind w:firstLine="0"/>
              <w:rPr>
                <w:sz w:val="20"/>
                <w:szCs w:val="20"/>
              </w:rPr>
            </w:pPr>
            <w:r w:rsidRPr="00D5572E">
              <w:rPr>
                <w:sz w:val="20"/>
                <w:szCs w:val="20"/>
              </w:rPr>
              <w:t>20000</w:t>
            </w:r>
          </w:p>
        </w:tc>
      </w:tr>
      <w:tr w:rsidR="00D4246B" w:rsidRPr="00D5572E">
        <w:tc>
          <w:tcPr>
            <w:tcW w:w="6300" w:type="dxa"/>
          </w:tcPr>
          <w:p w:rsidR="00D4246B" w:rsidRPr="00D5572E" w:rsidRDefault="00D4246B" w:rsidP="00D5572E">
            <w:pPr>
              <w:ind w:firstLine="0"/>
              <w:rPr>
                <w:sz w:val="20"/>
                <w:szCs w:val="20"/>
              </w:rPr>
            </w:pPr>
            <w:r w:rsidRPr="00D5572E">
              <w:rPr>
                <w:sz w:val="20"/>
                <w:szCs w:val="20"/>
              </w:rPr>
              <w:t>Затраты на подготовку персонала (ежемесячно в течение первого года)</w:t>
            </w:r>
          </w:p>
        </w:tc>
        <w:tc>
          <w:tcPr>
            <w:tcW w:w="2340" w:type="dxa"/>
          </w:tcPr>
          <w:p w:rsidR="00D4246B" w:rsidRPr="00D5572E" w:rsidRDefault="00D4246B" w:rsidP="00D5572E">
            <w:pPr>
              <w:ind w:firstLine="0"/>
              <w:rPr>
                <w:sz w:val="20"/>
                <w:szCs w:val="20"/>
              </w:rPr>
            </w:pPr>
            <w:r w:rsidRPr="00D5572E">
              <w:rPr>
                <w:sz w:val="20"/>
                <w:szCs w:val="20"/>
              </w:rPr>
              <w:t>20000</w:t>
            </w:r>
          </w:p>
        </w:tc>
      </w:tr>
    </w:tbl>
    <w:p w:rsidR="00D4246B" w:rsidRPr="0035252C" w:rsidRDefault="00D4246B" w:rsidP="00DA0DB1">
      <w:pPr>
        <w:ind w:firstLine="0"/>
      </w:pPr>
    </w:p>
    <w:p w:rsidR="000A43F7" w:rsidRPr="0035252C" w:rsidRDefault="000A43F7" w:rsidP="0035252C">
      <w:r w:rsidRPr="0035252C">
        <w:t>Учитывая, что ежегодно в компании ОАО «Сан Интербрю» принимается и увольняется до 300 человек (коэффициент текучести 23,3</w:t>
      </w:r>
      <w:r w:rsidR="0035252C">
        <w:t xml:space="preserve"> </w:t>
      </w:r>
      <w:r w:rsidRPr="0035252C">
        <w:t>%), то сумма затрат на прием и обучение новых кадров составляет 4290000 рублей в год или 21450 рублей/чел.</w:t>
      </w:r>
    </w:p>
    <w:p w:rsidR="000A43F7" w:rsidRPr="0035252C" w:rsidRDefault="000A43F7" w:rsidP="0035252C">
      <w:r w:rsidRPr="0035252C">
        <w:t>Предполагая, что внедрение данного мероприятия позволит снизить текучесть в два раза (т.е. до 10 %)</w:t>
      </w:r>
    </w:p>
    <w:p w:rsidR="000A43F7" w:rsidRPr="0035252C" w:rsidRDefault="000A43F7" w:rsidP="0035252C">
      <w:r w:rsidRPr="0035252C">
        <w:t>Экономическая эффективность от внедрения доплаты за выслугу лет составляет:</w:t>
      </w:r>
    </w:p>
    <w:p w:rsidR="000A43F7" w:rsidRPr="0035252C" w:rsidRDefault="000A43F7" w:rsidP="0035252C">
      <w:r w:rsidRPr="0035252C">
        <w:t xml:space="preserve">(21450 </w:t>
      </w:r>
      <w:r w:rsidR="006B70C7" w:rsidRPr="0035252C">
        <w:t>–</w:t>
      </w:r>
      <w:r w:rsidRPr="0035252C">
        <w:t xml:space="preserve"> </w:t>
      </w:r>
      <w:r w:rsidR="006B70C7" w:rsidRPr="0035252C">
        <w:t>6442,8</w:t>
      </w:r>
      <w:r w:rsidRPr="0035252C">
        <w:t xml:space="preserve">)*100 = </w:t>
      </w:r>
      <w:r w:rsidR="006B70C7" w:rsidRPr="0035252C">
        <w:t>1500720</w:t>
      </w:r>
      <w:r w:rsidRPr="0035252C">
        <w:t xml:space="preserve"> рублей в год.</w:t>
      </w:r>
    </w:p>
    <w:p w:rsidR="000A43F7" w:rsidRPr="0035252C" w:rsidRDefault="006B70C7" w:rsidP="0035252C">
      <w:r w:rsidRPr="0035252C">
        <w:t xml:space="preserve">2. Закупка корпоративных автомобилей </w:t>
      </w:r>
    </w:p>
    <w:p w:rsidR="006B70C7" w:rsidRPr="0035252C" w:rsidRDefault="006B70C7" w:rsidP="0035252C">
      <w:r w:rsidRPr="0035252C">
        <w:t>Компания ОАО «Сан Интербрю» может улучшить условия труда работников, закупив корпоративные автомобили. Предположим, что закупка 10 новых автомобилей позволит снизить текучесть кадров на 25 %.</w:t>
      </w:r>
    </w:p>
    <w:p w:rsidR="000A43F7" w:rsidRPr="0035252C" w:rsidRDefault="006B70C7" w:rsidP="0035252C">
      <w:r w:rsidRPr="0035252C">
        <w:t>Инвестиции, необходимые для закупки автомобилей составляют (расчет для марки «Волга», стоимость одного автомобиля 100000 рублей).</w:t>
      </w:r>
    </w:p>
    <w:p w:rsidR="006B70C7" w:rsidRPr="0035252C" w:rsidRDefault="006B70C7" w:rsidP="0035252C">
      <w:r w:rsidRPr="0035252C">
        <w:t>Затраты в расчете на одного сотрудника:</w:t>
      </w:r>
    </w:p>
    <w:p w:rsidR="006B70C7" w:rsidRPr="0035252C" w:rsidRDefault="006B70C7" w:rsidP="0035252C">
      <w:r w:rsidRPr="0035252C">
        <w:t>1000000/50 = 20000 рублей на одного сотрудника</w:t>
      </w:r>
    </w:p>
    <w:p w:rsidR="006B70C7" w:rsidRPr="0035252C" w:rsidRDefault="006B70C7" w:rsidP="0035252C">
      <w:r w:rsidRPr="0035252C">
        <w:t>Экономическая эффективность от внедрения данного мероприятия:</w:t>
      </w:r>
    </w:p>
    <w:p w:rsidR="006B70C7" w:rsidRPr="0035252C" w:rsidRDefault="006B70C7" w:rsidP="0035252C">
      <w:r w:rsidRPr="0035252C">
        <w:t>(21450 – 20000)*</w:t>
      </w:r>
      <w:r w:rsidR="008E6FDC" w:rsidRPr="0035252C">
        <w:t>50</w:t>
      </w:r>
      <w:r w:rsidRPr="0035252C">
        <w:t xml:space="preserve"> = </w:t>
      </w:r>
      <w:r w:rsidR="008E6FDC" w:rsidRPr="0035252C">
        <w:t xml:space="preserve">72500 </w:t>
      </w:r>
      <w:r w:rsidRPr="0035252C">
        <w:t>рублей в год.</w:t>
      </w:r>
    </w:p>
    <w:p w:rsidR="006B70C7" w:rsidRPr="0035252C" w:rsidRDefault="006B70C7" w:rsidP="00D5572E">
      <w:pPr>
        <w:numPr>
          <w:ilvl w:val="0"/>
          <w:numId w:val="23"/>
        </w:numPr>
        <w:tabs>
          <w:tab w:val="clear" w:pos="1609"/>
          <w:tab w:val="num" w:pos="1080"/>
        </w:tabs>
        <w:ind w:left="0" w:firstLine="709"/>
      </w:pPr>
      <w:r w:rsidRPr="0035252C">
        <w:t>Аренда бассейнов, спортивных залов для сотрудников</w:t>
      </w:r>
    </w:p>
    <w:p w:rsidR="008E6FDC" w:rsidRPr="0035252C" w:rsidRDefault="006B70C7" w:rsidP="0035252C">
      <w:r w:rsidRPr="0035252C">
        <w:t>Стоимость аренды бассейнов и спортивных залов составляет 50000 рублей в месяц или 600 000 рублей в год. Предположим, что внедрение данного мероприятия позволит снизить текучесть кадров на 25 %.</w:t>
      </w:r>
      <w:r w:rsidR="0035252C">
        <w:t xml:space="preserve"> </w:t>
      </w:r>
      <w:r w:rsidR="008E6FDC" w:rsidRPr="0035252C">
        <w:t>Затраты на одного сотрудника составляют:</w:t>
      </w:r>
    </w:p>
    <w:p w:rsidR="008E6FDC" w:rsidRPr="0035252C" w:rsidRDefault="008E6FDC" w:rsidP="0035252C">
      <w:r w:rsidRPr="0035252C">
        <w:t>600 000 /50 = 3000 рублей / человека.</w:t>
      </w:r>
    </w:p>
    <w:p w:rsidR="008E6FDC" w:rsidRPr="0035252C" w:rsidRDefault="008E6FDC" w:rsidP="0035252C">
      <w:r w:rsidRPr="0035252C">
        <w:t>Экономическая эффективность от внедрения данного мероприятия:</w:t>
      </w:r>
    </w:p>
    <w:p w:rsidR="008E6FDC" w:rsidRPr="0035252C" w:rsidRDefault="008E6FDC" w:rsidP="0035252C">
      <w:r w:rsidRPr="0035252C">
        <w:t>(21450 – 30000)*50 = 922500 рублей в год.</w:t>
      </w:r>
    </w:p>
    <w:p w:rsidR="008E6FDC" w:rsidRPr="0035252C" w:rsidRDefault="008E6FDC" w:rsidP="0035252C">
      <w:r w:rsidRPr="0035252C">
        <w:t xml:space="preserve">В качестве мероприятий по совершенствованию маркетинговой политики было предложено </w:t>
      </w:r>
    </w:p>
    <w:p w:rsidR="008E6FDC" w:rsidRPr="0035252C" w:rsidRDefault="008E6FDC" w:rsidP="0035252C">
      <w:r w:rsidRPr="0035252C">
        <w:t>- усиленное рекламирование следующих марок пива:</w:t>
      </w:r>
      <w:r w:rsidR="0035252C">
        <w:t xml:space="preserve"> </w:t>
      </w:r>
      <w:r w:rsidRPr="0035252C">
        <w:t xml:space="preserve">Клинское, </w:t>
      </w:r>
      <w:r w:rsidRPr="0035252C">
        <w:rPr>
          <w:lang w:val="en-US"/>
        </w:rPr>
        <w:t>Stella</w:t>
      </w:r>
      <w:r w:rsidRPr="0035252C">
        <w:t xml:space="preserve"> </w:t>
      </w:r>
      <w:r w:rsidRPr="0035252C">
        <w:rPr>
          <w:lang w:val="en-US"/>
        </w:rPr>
        <w:t>Artois</w:t>
      </w:r>
      <w:r w:rsidRPr="0035252C">
        <w:t xml:space="preserve">, </w:t>
      </w:r>
      <w:r w:rsidRPr="0035252C">
        <w:rPr>
          <w:lang w:val="en-US"/>
        </w:rPr>
        <w:t>Brahma</w:t>
      </w:r>
      <w:r w:rsidRPr="0035252C">
        <w:t xml:space="preserve">, </w:t>
      </w:r>
      <w:r w:rsidRPr="0035252C">
        <w:rPr>
          <w:lang w:val="en-US"/>
        </w:rPr>
        <w:t>Beck</w:t>
      </w:r>
      <w:r w:rsidRPr="0035252C">
        <w:t>’</w:t>
      </w:r>
      <w:r w:rsidRPr="0035252C">
        <w:rPr>
          <w:lang w:val="en-US"/>
        </w:rPr>
        <w:t>s</w:t>
      </w:r>
      <w:r w:rsidRPr="0035252C">
        <w:t xml:space="preserve">, </w:t>
      </w:r>
      <w:r w:rsidRPr="0035252C">
        <w:rPr>
          <w:lang w:val="en-US"/>
        </w:rPr>
        <w:t>Lowenbrau</w:t>
      </w:r>
      <w:r w:rsidRPr="0035252C">
        <w:t xml:space="preserve">, </w:t>
      </w:r>
      <w:r w:rsidRPr="0035252C">
        <w:rPr>
          <w:lang w:val="en-US"/>
        </w:rPr>
        <w:t>Staropramen</w:t>
      </w:r>
      <w:r w:rsidRPr="0035252C">
        <w:t>;</w:t>
      </w:r>
    </w:p>
    <w:p w:rsidR="008E6FDC" w:rsidRPr="0035252C" w:rsidRDefault="008E6FDC" w:rsidP="0035252C">
      <w:r w:rsidRPr="0035252C">
        <w:t>- снижение поставок пива Тинькофф в магазины г. Новосибирска;</w:t>
      </w:r>
    </w:p>
    <w:p w:rsidR="008E6FDC" w:rsidRPr="0035252C" w:rsidRDefault="008E6FDC" w:rsidP="0035252C">
      <w:r w:rsidRPr="0035252C">
        <w:t xml:space="preserve">- налаживание связей с наиболее престижными и известными торговыми сетями г. Новосибирска в части поставки им более полного ассортимента таких марок пива, как Клинское, </w:t>
      </w:r>
      <w:r w:rsidRPr="0035252C">
        <w:rPr>
          <w:lang w:val="en-US"/>
        </w:rPr>
        <w:t>Stella</w:t>
      </w:r>
      <w:r w:rsidRPr="0035252C">
        <w:t xml:space="preserve"> </w:t>
      </w:r>
      <w:r w:rsidRPr="0035252C">
        <w:rPr>
          <w:lang w:val="en-US"/>
        </w:rPr>
        <w:t>Artois</w:t>
      </w:r>
      <w:r w:rsidRPr="0035252C">
        <w:t xml:space="preserve">, </w:t>
      </w:r>
      <w:r w:rsidRPr="0035252C">
        <w:rPr>
          <w:lang w:val="en-US"/>
        </w:rPr>
        <w:t>Brahma</w:t>
      </w:r>
      <w:r w:rsidRPr="0035252C">
        <w:t xml:space="preserve">, </w:t>
      </w:r>
      <w:r w:rsidRPr="0035252C">
        <w:rPr>
          <w:lang w:val="en-US"/>
        </w:rPr>
        <w:t>Beck</w:t>
      </w:r>
      <w:r w:rsidRPr="0035252C">
        <w:t>’</w:t>
      </w:r>
      <w:r w:rsidRPr="0035252C">
        <w:rPr>
          <w:lang w:val="en-US"/>
        </w:rPr>
        <w:t>s</w:t>
      </w:r>
      <w:r w:rsidRPr="0035252C">
        <w:t xml:space="preserve">, </w:t>
      </w:r>
      <w:r w:rsidRPr="0035252C">
        <w:rPr>
          <w:lang w:val="en-US"/>
        </w:rPr>
        <w:t>Lowenbrau</w:t>
      </w:r>
      <w:r w:rsidRPr="0035252C">
        <w:t xml:space="preserve">, </w:t>
      </w:r>
      <w:r w:rsidRPr="0035252C">
        <w:rPr>
          <w:lang w:val="en-US"/>
        </w:rPr>
        <w:t>Staropramen</w:t>
      </w:r>
      <w:r w:rsidRPr="0035252C">
        <w:t>;</w:t>
      </w:r>
    </w:p>
    <w:p w:rsidR="008E6FDC" w:rsidRPr="0035252C" w:rsidRDefault="008E6FDC" w:rsidP="0035252C">
      <w:r w:rsidRPr="0035252C">
        <w:t>- проведение скидок и акций на популярные марки пива;</w:t>
      </w:r>
    </w:p>
    <w:p w:rsidR="008E6FDC" w:rsidRPr="0035252C" w:rsidRDefault="008E6FDC" w:rsidP="0035252C">
      <w:r w:rsidRPr="0035252C">
        <w:t>- гибкая ценовая политика для магазинов;</w:t>
      </w:r>
    </w:p>
    <w:p w:rsidR="008E6FDC" w:rsidRPr="0035252C" w:rsidRDefault="008E6FDC" w:rsidP="0035252C">
      <w:r w:rsidRPr="0035252C">
        <w:t>- личные продажи (в качестве покупателей могут выступать частные предприниматели)</w:t>
      </w:r>
    </w:p>
    <w:p w:rsidR="00E7214E" w:rsidRPr="0035252C" w:rsidRDefault="00E7214E" w:rsidP="0035252C">
      <w:r w:rsidRPr="0035252C">
        <w:t>4. Рассмотрим потенциальную экономическую эффективность от внедрения мерчейдайзинга. Дополнительные объемы продаж фирм, продукция которых будет размещена в</w:t>
      </w:r>
      <w:r w:rsidR="0035252C">
        <w:t xml:space="preserve"> </w:t>
      </w:r>
      <w:r w:rsidRPr="0035252C">
        <w:t xml:space="preserve">вблизи от продукции «САН Интербрю» в сезон могут достичь 5 % от обычных объемов продаж. </w:t>
      </w:r>
    </w:p>
    <w:p w:rsidR="00E7214E" w:rsidRPr="0035252C" w:rsidRDefault="00E7214E" w:rsidP="0035252C">
      <w:r w:rsidRPr="0035252C">
        <w:t xml:space="preserve">К примеру заключив договор </w:t>
      </w:r>
      <w:r w:rsidR="00587AA5" w:rsidRPr="0035252C">
        <w:t xml:space="preserve">на летний сезон </w:t>
      </w:r>
      <w:r w:rsidRPr="0035252C">
        <w:t xml:space="preserve">с представительством компании </w:t>
      </w:r>
      <w:r w:rsidRPr="0035252C">
        <w:rPr>
          <w:lang w:val="en-US"/>
        </w:rPr>
        <w:t>BINGRAE</w:t>
      </w:r>
      <w:r w:rsidRPr="0035252C">
        <w:t xml:space="preserve"> </w:t>
      </w:r>
      <w:r w:rsidRPr="0035252C">
        <w:rPr>
          <w:lang w:val="en-US"/>
        </w:rPr>
        <w:t>CO</w:t>
      </w:r>
      <w:r w:rsidRPr="0035252C">
        <w:t xml:space="preserve"> в Новосибирске договор и обговорив в договоре следующие условия: фирма </w:t>
      </w:r>
      <w:r w:rsidRPr="0035252C">
        <w:rPr>
          <w:lang w:val="en-US"/>
        </w:rPr>
        <w:t>BINGRAE</w:t>
      </w:r>
      <w:r w:rsidRPr="0035252C">
        <w:t xml:space="preserve"> </w:t>
      </w:r>
      <w:r w:rsidRPr="0035252C">
        <w:rPr>
          <w:lang w:val="en-US"/>
        </w:rPr>
        <w:t>CO</w:t>
      </w:r>
      <w:r w:rsidRPr="0035252C">
        <w:t xml:space="preserve"> оплачивает «САН Интербрю» </w:t>
      </w:r>
      <w:r w:rsidR="00587AA5" w:rsidRPr="0035252C">
        <w:t>15</w:t>
      </w:r>
      <w:r w:rsidRPr="0035252C">
        <w:t xml:space="preserve"> %</w:t>
      </w:r>
      <w:r w:rsidR="0035252C">
        <w:t xml:space="preserve"> </w:t>
      </w:r>
      <w:r w:rsidRPr="0035252C">
        <w:t xml:space="preserve">своей дополнительной выручки от дополнительных продаж чипсов и подобной продукции. Известно, что объем продаж </w:t>
      </w:r>
      <w:r w:rsidRPr="0035252C">
        <w:rPr>
          <w:lang w:val="en-US"/>
        </w:rPr>
        <w:t>BINGRAE</w:t>
      </w:r>
      <w:r w:rsidRPr="0035252C">
        <w:t xml:space="preserve"> </w:t>
      </w:r>
      <w:r w:rsidRPr="0035252C">
        <w:rPr>
          <w:lang w:val="en-US"/>
        </w:rPr>
        <w:t>CO</w:t>
      </w:r>
      <w:r w:rsidRPr="0035252C">
        <w:t xml:space="preserve"> в Новосибирске составляет 2033 тыс. рублей в месяц. </w:t>
      </w:r>
    </w:p>
    <w:p w:rsidR="00E7214E" w:rsidRPr="0035252C" w:rsidRDefault="00E7214E" w:rsidP="0035252C">
      <w:r w:rsidRPr="0035252C">
        <w:t>Дополнительное увеличение объемов продаж от внедрения данного мероприятия составит:</w:t>
      </w:r>
    </w:p>
    <w:p w:rsidR="00E7214E" w:rsidRPr="0035252C" w:rsidRDefault="00587AA5" w:rsidP="0035252C">
      <w:r w:rsidRPr="0035252C">
        <w:t>2033</w:t>
      </w:r>
      <w:r w:rsidR="00E7214E" w:rsidRPr="0035252C">
        <w:t xml:space="preserve">*1,05 = </w:t>
      </w:r>
      <w:r w:rsidRPr="0035252C">
        <w:t>2134,65</w:t>
      </w:r>
      <w:r w:rsidR="0035252C">
        <w:t xml:space="preserve"> </w:t>
      </w:r>
      <w:r w:rsidR="00E7214E" w:rsidRPr="0035252C">
        <w:t>тыс. руб.</w:t>
      </w:r>
    </w:p>
    <w:p w:rsidR="00E7214E" w:rsidRPr="0035252C" w:rsidRDefault="00E7214E" w:rsidP="0035252C">
      <w:r w:rsidRPr="0035252C">
        <w:t xml:space="preserve">Выплаты компании </w:t>
      </w:r>
      <w:r w:rsidRPr="0035252C">
        <w:rPr>
          <w:lang w:val="en-US"/>
        </w:rPr>
        <w:t>BINGRAE</w:t>
      </w:r>
      <w:r w:rsidRPr="0035252C">
        <w:t xml:space="preserve"> </w:t>
      </w:r>
      <w:r w:rsidRPr="0035252C">
        <w:rPr>
          <w:lang w:val="en-US"/>
        </w:rPr>
        <w:t>CO</w:t>
      </w:r>
      <w:r w:rsidR="0035252C">
        <w:t xml:space="preserve"> </w:t>
      </w:r>
      <w:r w:rsidRPr="0035252C">
        <w:t xml:space="preserve">компании ОАО «САН Интербрю» составят: </w:t>
      </w:r>
    </w:p>
    <w:p w:rsidR="00E7214E" w:rsidRPr="0035252C" w:rsidRDefault="00587AA5" w:rsidP="0035252C">
      <w:r w:rsidRPr="0035252C">
        <w:t>0,15*(2134,65 – 2033) = 15,2 тыс. руб. или 45,7 тыс. руб. в летний сезон</w:t>
      </w:r>
    </w:p>
    <w:p w:rsidR="006B70C7" w:rsidRPr="0035252C" w:rsidRDefault="008E6FDC" w:rsidP="0035252C">
      <w:r w:rsidRPr="0035252C">
        <w:t>Рассмотрим экономическую эффективность данных предложенных мероприятий.</w:t>
      </w:r>
    </w:p>
    <w:p w:rsidR="008E6FDC" w:rsidRPr="0035252C" w:rsidRDefault="008E6FDC" w:rsidP="0035252C">
      <w:r w:rsidRPr="0035252C">
        <w:t xml:space="preserve">Ожидаемые затраты и объем продаж от внедрения данных мероприятий представлены в табл. </w:t>
      </w:r>
      <w:r w:rsidR="00690D8E" w:rsidRPr="0035252C">
        <w:t>3</w:t>
      </w:r>
      <w:r w:rsidR="00B72155" w:rsidRPr="0035252C">
        <w:t>4</w:t>
      </w:r>
      <w:r w:rsidR="00690D8E" w:rsidRPr="0035252C">
        <w:t>.</w:t>
      </w:r>
    </w:p>
    <w:p w:rsidR="00587AA5" w:rsidRPr="0035252C" w:rsidRDefault="00587AA5" w:rsidP="00DA0DB1">
      <w:pPr>
        <w:ind w:firstLine="0"/>
      </w:pPr>
    </w:p>
    <w:p w:rsidR="008E6FDC" w:rsidRPr="0035252C" w:rsidRDefault="008E6FDC" w:rsidP="00D5572E">
      <w:r w:rsidRPr="0035252C">
        <w:t xml:space="preserve">Таблица </w:t>
      </w:r>
      <w:r w:rsidR="00690D8E" w:rsidRPr="0035252C">
        <w:t>3</w:t>
      </w:r>
      <w:r w:rsidR="00B72155" w:rsidRPr="0035252C">
        <w:t>4</w:t>
      </w:r>
      <w:r w:rsidR="00D5572E">
        <w:t xml:space="preserve"> </w:t>
      </w:r>
      <w:r w:rsidRPr="0035252C">
        <w:t>Ожидаемые затраты и прибыль от внедрения мероприятий по совершенствованию маркетинговой политики</w:t>
      </w:r>
    </w:p>
    <w:tbl>
      <w:tblPr>
        <w:tblStyle w:val="a4"/>
        <w:tblW w:w="0" w:type="auto"/>
        <w:tblInd w:w="175" w:type="dxa"/>
        <w:tblLook w:val="01E0" w:firstRow="1" w:lastRow="1" w:firstColumn="1" w:lastColumn="1" w:noHBand="0" w:noVBand="0"/>
      </w:tblPr>
      <w:tblGrid>
        <w:gridCol w:w="1650"/>
        <w:gridCol w:w="2061"/>
        <w:gridCol w:w="1698"/>
        <w:gridCol w:w="1968"/>
        <w:gridCol w:w="1623"/>
      </w:tblGrid>
      <w:tr w:rsidR="00D5572E" w:rsidRPr="00D5572E">
        <w:tc>
          <w:tcPr>
            <w:tcW w:w="1650" w:type="dxa"/>
          </w:tcPr>
          <w:p w:rsidR="00A85A02" w:rsidRPr="00D5572E" w:rsidRDefault="00A85A02" w:rsidP="00D5572E">
            <w:pPr>
              <w:ind w:firstLine="0"/>
              <w:rPr>
                <w:sz w:val="20"/>
                <w:szCs w:val="20"/>
              </w:rPr>
            </w:pPr>
            <w:r w:rsidRPr="00D5572E">
              <w:rPr>
                <w:sz w:val="20"/>
                <w:szCs w:val="20"/>
              </w:rPr>
              <w:t>Мероприятие</w:t>
            </w:r>
          </w:p>
        </w:tc>
        <w:tc>
          <w:tcPr>
            <w:tcW w:w="2061" w:type="dxa"/>
          </w:tcPr>
          <w:p w:rsidR="00A85A02" w:rsidRPr="00D5572E" w:rsidRDefault="00A85A02" w:rsidP="00D5572E">
            <w:pPr>
              <w:ind w:firstLine="0"/>
              <w:rPr>
                <w:sz w:val="20"/>
                <w:szCs w:val="20"/>
              </w:rPr>
            </w:pPr>
            <w:r w:rsidRPr="00D5572E">
              <w:rPr>
                <w:sz w:val="20"/>
                <w:szCs w:val="20"/>
              </w:rPr>
              <w:t>Ожидаемые затраты, тыс. руб. в год</w:t>
            </w:r>
          </w:p>
        </w:tc>
        <w:tc>
          <w:tcPr>
            <w:tcW w:w="1698" w:type="dxa"/>
          </w:tcPr>
          <w:p w:rsidR="00A85A02" w:rsidRPr="00D5572E" w:rsidRDefault="00A85A02" w:rsidP="00D5572E">
            <w:pPr>
              <w:ind w:firstLine="0"/>
              <w:rPr>
                <w:sz w:val="20"/>
                <w:szCs w:val="20"/>
              </w:rPr>
            </w:pPr>
            <w:r w:rsidRPr="00D5572E">
              <w:rPr>
                <w:sz w:val="20"/>
                <w:szCs w:val="20"/>
              </w:rPr>
              <w:t>Ожидаемый доход, тыс. руб. в год</w:t>
            </w:r>
          </w:p>
        </w:tc>
        <w:tc>
          <w:tcPr>
            <w:tcW w:w="1968" w:type="dxa"/>
          </w:tcPr>
          <w:p w:rsidR="00A85A02" w:rsidRPr="00D5572E" w:rsidRDefault="00A85A02" w:rsidP="00D5572E">
            <w:pPr>
              <w:ind w:firstLine="0"/>
              <w:rPr>
                <w:sz w:val="20"/>
                <w:szCs w:val="20"/>
              </w:rPr>
            </w:pPr>
            <w:r w:rsidRPr="00D5572E">
              <w:rPr>
                <w:sz w:val="20"/>
                <w:szCs w:val="20"/>
              </w:rPr>
              <w:t>Экономический эффект, тыс. руб. (4=3-2 )</w:t>
            </w:r>
          </w:p>
        </w:tc>
        <w:tc>
          <w:tcPr>
            <w:tcW w:w="1623" w:type="dxa"/>
          </w:tcPr>
          <w:p w:rsidR="00A85A02" w:rsidRPr="00D5572E" w:rsidRDefault="00A85A02" w:rsidP="00D5572E">
            <w:pPr>
              <w:ind w:firstLine="0"/>
              <w:rPr>
                <w:sz w:val="20"/>
                <w:szCs w:val="20"/>
              </w:rPr>
            </w:pPr>
            <w:r w:rsidRPr="00D5572E">
              <w:rPr>
                <w:sz w:val="20"/>
                <w:szCs w:val="20"/>
              </w:rPr>
              <w:t>Примечание</w:t>
            </w:r>
          </w:p>
        </w:tc>
      </w:tr>
      <w:tr w:rsidR="00D5572E" w:rsidRPr="00D5572E">
        <w:tc>
          <w:tcPr>
            <w:tcW w:w="1650" w:type="dxa"/>
          </w:tcPr>
          <w:p w:rsidR="00A85A02" w:rsidRPr="00D5572E" w:rsidRDefault="00A85A02" w:rsidP="00D5572E">
            <w:pPr>
              <w:ind w:left="709" w:firstLine="0"/>
              <w:rPr>
                <w:sz w:val="20"/>
                <w:szCs w:val="20"/>
              </w:rPr>
            </w:pPr>
            <w:r w:rsidRPr="00D5572E">
              <w:rPr>
                <w:sz w:val="20"/>
                <w:szCs w:val="20"/>
              </w:rPr>
              <w:t>1</w:t>
            </w:r>
          </w:p>
        </w:tc>
        <w:tc>
          <w:tcPr>
            <w:tcW w:w="2061" w:type="dxa"/>
          </w:tcPr>
          <w:p w:rsidR="00A85A02" w:rsidRPr="00D5572E" w:rsidRDefault="00A85A02" w:rsidP="00D5572E">
            <w:pPr>
              <w:ind w:left="709" w:firstLine="0"/>
              <w:rPr>
                <w:sz w:val="20"/>
                <w:szCs w:val="20"/>
              </w:rPr>
            </w:pPr>
            <w:r w:rsidRPr="00D5572E">
              <w:rPr>
                <w:sz w:val="20"/>
                <w:szCs w:val="20"/>
              </w:rPr>
              <w:t>2</w:t>
            </w:r>
          </w:p>
        </w:tc>
        <w:tc>
          <w:tcPr>
            <w:tcW w:w="1698" w:type="dxa"/>
          </w:tcPr>
          <w:p w:rsidR="00A85A02" w:rsidRPr="00D5572E" w:rsidRDefault="00A85A02" w:rsidP="00D5572E">
            <w:pPr>
              <w:ind w:left="709" w:firstLine="0"/>
              <w:rPr>
                <w:sz w:val="20"/>
                <w:szCs w:val="20"/>
              </w:rPr>
            </w:pPr>
            <w:r w:rsidRPr="00D5572E">
              <w:rPr>
                <w:sz w:val="20"/>
                <w:szCs w:val="20"/>
              </w:rPr>
              <w:t>3</w:t>
            </w:r>
          </w:p>
        </w:tc>
        <w:tc>
          <w:tcPr>
            <w:tcW w:w="1968" w:type="dxa"/>
          </w:tcPr>
          <w:p w:rsidR="00A85A02" w:rsidRPr="00D5572E" w:rsidRDefault="00A85A02" w:rsidP="00D5572E">
            <w:pPr>
              <w:ind w:left="709" w:firstLine="0"/>
              <w:rPr>
                <w:sz w:val="20"/>
                <w:szCs w:val="20"/>
              </w:rPr>
            </w:pPr>
            <w:r w:rsidRPr="00D5572E">
              <w:rPr>
                <w:sz w:val="20"/>
                <w:szCs w:val="20"/>
              </w:rPr>
              <w:t>4</w:t>
            </w:r>
          </w:p>
        </w:tc>
        <w:tc>
          <w:tcPr>
            <w:tcW w:w="1623" w:type="dxa"/>
          </w:tcPr>
          <w:p w:rsidR="00A85A02" w:rsidRPr="00D5572E" w:rsidRDefault="00A85A02" w:rsidP="00D5572E">
            <w:pPr>
              <w:ind w:left="709" w:firstLine="0"/>
              <w:rPr>
                <w:sz w:val="20"/>
                <w:szCs w:val="20"/>
              </w:rPr>
            </w:pPr>
            <w:r w:rsidRPr="00D5572E">
              <w:rPr>
                <w:sz w:val="20"/>
                <w:szCs w:val="20"/>
              </w:rPr>
              <w:t>5</w:t>
            </w:r>
          </w:p>
        </w:tc>
      </w:tr>
      <w:tr w:rsidR="00D5572E" w:rsidRPr="00D5572E">
        <w:tc>
          <w:tcPr>
            <w:tcW w:w="1650" w:type="dxa"/>
          </w:tcPr>
          <w:p w:rsidR="00A85A02" w:rsidRPr="00D5572E" w:rsidRDefault="00A85A02" w:rsidP="00D5572E">
            <w:pPr>
              <w:ind w:firstLine="0"/>
              <w:rPr>
                <w:sz w:val="20"/>
                <w:szCs w:val="20"/>
              </w:rPr>
            </w:pPr>
            <w:r w:rsidRPr="00D5572E">
              <w:rPr>
                <w:sz w:val="20"/>
                <w:szCs w:val="20"/>
              </w:rPr>
              <w:t xml:space="preserve">Реклама </w:t>
            </w:r>
          </w:p>
        </w:tc>
        <w:tc>
          <w:tcPr>
            <w:tcW w:w="2061" w:type="dxa"/>
          </w:tcPr>
          <w:p w:rsidR="00A85A02" w:rsidRPr="00D5572E" w:rsidRDefault="00A85A02" w:rsidP="00D5572E">
            <w:pPr>
              <w:ind w:firstLine="0"/>
              <w:rPr>
                <w:sz w:val="20"/>
                <w:szCs w:val="20"/>
              </w:rPr>
            </w:pPr>
            <w:r w:rsidRPr="00D5572E">
              <w:rPr>
                <w:sz w:val="20"/>
                <w:szCs w:val="20"/>
              </w:rPr>
              <w:t>1200</w:t>
            </w:r>
          </w:p>
        </w:tc>
        <w:tc>
          <w:tcPr>
            <w:tcW w:w="1698" w:type="dxa"/>
          </w:tcPr>
          <w:p w:rsidR="00A85A02" w:rsidRPr="00D5572E" w:rsidRDefault="00A85A02" w:rsidP="00D5572E">
            <w:pPr>
              <w:ind w:firstLine="0"/>
              <w:rPr>
                <w:sz w:val="20"/>
                <w:szCs w:val="20"/>
              </w:rPr>
            </w:pPr>
            <w:r w:rsidRPr="00D5572E">
              <w:rPr>
                <w:sz w:val="20"/>
                <w:szCs w:val="20"/>
              </w:rPr>
              <w:t xml:space="preserve">Повышение объема продаж на 15%, т.е. </w:t>
            </w:r>
          </w:p>
          <w:p w:rsidR="00A85A02" w:rsidRPr="00D5572E" w:rsidRDefault="00D5572E" w:rsidP="00D5572E">
            <w:pPr>
              <w:ind w:firstLine="0"/>
              <w:rPr>
                <w:sz w:val="20"/>
                <w:szCs w:val="20"/>
              </w:rPr>
            </w:pPr>
            <w:r>
              <w:rPr>
                <w:sz w:val="20"/>
                <w:szCs w:val="20"/>
              </w:rPr>
              <w:t xml:space="preserve">0,1 </w:t>
            </w:r>
            <w:r w:rsidR="00A85A02" w:rsidRPr="00D5572E">
              <w:rPr>
                <w:sz w:val="20"/>
                <w:szCs w:val="20"/>
              </w:rPr>
              <w:t>*2033141 = 304971</w:t>
            </w:r>
          </w:p>
        </w:tc>
        <w:tc>
          <w:tcPr>
            <w:tcW w:w="1968" w:type="dxa"/>
          </w:tcPr>
          <w:p w:rsidR="00A85A02" w:rsidRPr="00D5572E" w:rsidRDefault="00A85A02" w:rsidP="00D5572E">
            <w:pPr>
              <w:ind w:firstLine="0"/>
              <w:rPr>
                <w:sz w:val="20"/>
                <w:szCs w:val="20"/>
              </w:rPr>
            </w:pPr>
            <w:r w:rsidRPr="00D5572E">
              <w:rPr>
                <w:sz w:val="20"/>
                <w:szCs w:val="20"/>
              </w:rPr>
              <w:t>304971-1200 = 303771</w:t>
            </w:r>
          </w:p>
        </w:tc>
        <w:tc>
          <w:tcPr>
            <w:tcW w:w="1623" w:type="dxa"/>
          </w:tcPr>
          <w:p w:rsidR="00A85A02" w:rsidRPr="00D5572E" w:rsidRDefault="00A85A02" w:rsidP="00D5572E">
            <w:pPr>
              <w:ind w:firstLine="0"/>
              <w:rPr>
                <w:sz w:val="20"/>
                <w:szCs w:val="20"/>
              </w:rPr>
            </w:pPr>
            <w:r w:rsidRPr="00D5572E">
              <w:rPr>
                <w:sz w:val="20"/>
                <w:szCs w:val="20"/>
              </w:rPr>
              <w:t>Высокая эффективность</w:t>
            </w:r>
          </w:p>
        </w:tc>
      </w:tr>
      <w:tr w:rsidR="00D5572E" w:rsidRPr="00D5572E">
        <w:tc>
          <w:tcPr>
            <w:tcW w:w="1650" w:type="dxa"/>
          </w:tcPr>
          <w:p w:rsidR="00A85A02" w:rsidRPr="00D5572E" w:rsidRDefault="00A85A02" w:rsidP="00D5572E">
            <w:pPr>
              <w:ind w:firstLine="0"/>
              <w:rPr>
                <w:sz w:val="20"/>
                <w:szCs w:val="20"/>
              </w:rPr>
            </w:pPr>
            <w:r w:rsidRPr="00D5572E">
              <w:rPr>
                <w:sz w:val="20"/>
                <w:szCs w:val="20"/>
              </w:rPr>
              <w:t xml:space="preserve">Налаживание связей с торговыми сетями </w:t>
            </w:r>
          </w:p>
        </w:tc>
        <w:tc>
          <w:tcPr>
            <w:tcW w:w="2061" w:type="dxa"/>
          </w:tcPr>
          <w:p w:rsidR="00A85A02" w:rsidRPr="00D5572E" w:rsidRDefault="00A85A02" w:rsidP="00D5572E">
            <w:pPr>
              <w:ind w:left="709" w:firstLine="0"/>
              <w:rPr>
                <w:sz w:val="20"/>
                <w:szCs w:val="20"/>
              </w:rPr>
            </w:pPr>
            <w:r w:rsidRPr="00D5572E">
              <w:rPr>
                <w:sz w:val="20"/>
                <w:szCs w:val="20"/>
              </w:rPr>
              <w:t>100</w:t>
            </w:r>
          </w:p>
        </w:tc>
        <w:tc>
          <w:tcPr>
            <w:tcW w:w="1698" w:type="dxa"/>
          </w:tcPr>
          <w:p w:rsidR="00A85A02" w:rsidRPr="00D5572E" w:rsidRDefault="00A85A02" w:rsidP="00D5572E">
            <w:pPr>
              <w:ind w:firstLine="0"/>
              <w:rPr>
                <w:sz w:val="20"/>
                <w:szCs w:val="20"/>
              </w:rPr>
            </w:pPr>
            <w:r w:rsidRPr="00D5572E">
              <w:rPr>
                <w:sz w:val="20"/>
                <w:szCs w:val="20"/>
              </w:rPr>
              <w:t>Повышение объема продаж на 15%, т.е. 0,15 *2033141 = 304971</w:t>
            </w:r>
          </w:p>
        </w:tc>
        <w:tc>
          <w:tcPr>
            <w:tcW w:w="1968" w:type="dxa"/>
          </w:tcPr>
          <w:p w:rsidR="00A85A02" w:rsidRPr="00D5572E" w:rsidRDefault="00A85A02" w:rsidP="00D5572E">
            <w:pPr>
              <w:ind w:firstLine="0"/>
              <w:rPr>
                <w:sz w:val="20"/>
                <w:szCs w:val="20"/>
              </w:rPr>
            </w:pPr>
            <w:r w:rsidRPr="00D5572E">
              <w:rPr>
                <w:sz w:val="20"/>
                <w:szCs w:val="20"/>
              </w:rPr>
              <w:t>304971-100 = 304871</w:t>
            </w:r>
          </w:p>
        </w:tc>
        <w:tc>
          <w:tcPr>
            <w:tcW w:w="1623" w:type="dxa"/>
          </w:tcPr>
          <w:p w:rsidR="00A85A02" w:rsidRPr="00D5572E" w:rsidRDefault="00A85A02" w:rsidP="00D5572E">
            <w:pPr>
              <w:ind w:firstLine="0"/>
              <w:rPr>
                <w:sz w:val="20"/>
                <w:szCs w:val="20"/>
              </w:rPr>
            </w:pPr>
            <w:r w:rsidRPr="00D5572E">
              <w:rPr>
                <w:sz w:val="20"/>
                <w:szCs w:val="20"/>
              </w:rPr>
              <w:t xml:space="preserve">Высокая эффективность </w:t>
            </w:r>
          </w:p>
        </w:tc>
      </w:tr>
      <w:tr w:rsidR="00D5572E" w:rsidRPr="00D5572E">
        <w:tc>
          <w:tcPr>
            <w:tcW w:w="1650" w:type="dxa"/>
          </w:tcPr>
          <w:p w:rsidR="00A85A02" w:rsidRPr="00D5572E" w:rsidRDefault="00A85A02" w:rsidP="00D5572E">
            <w:pPr>
              <w:ind w:firstLine="0"/>
              <w:rPr>
                <w:sz w:val="20"/>
                <w:szCs w:val="20"/>
              </w:rPr>
            </w:pPr>
            <w:r w:rsidRPr="00D5572E">
              <w:rPr>
                <w:sz w:val="20"/>
                <w:szCs w:val="20"/>
              </w:rPr>
              <w:t>Проведение скидок и акций на популярные марки пива</w:t>
            </w:r>
          </w:p>
        </w:tc>
        <w:tc>
          <w:tcPr>
            <w:tcW w:w="2061" w:type="dxa"/>
          </w:tcPr>
          <w:p w:rsidR="00A85A02" w:rsidRPr="00D5572E" w:rsidRDefault="00A85A02" w:rsidP="00D5572E">
            <w:pPr>
              <w:ind w:firstLine="0"/>
              <w:rPr>
                <w:sz w:val="20"/>
                <w:szCs w:val="20"/>
              </w:rPr>
            </w:pPr>
            <w:r w:rsidRPr="00D5572E">
              <w:rPr>
                <w:sz w:val="20"/>
                <w:szCs w:val="20"/>
              </w:rPr>
              <w:t>100– на проведение одной акции, планируется провести 100 акций</w:t>
            </w:r>
          </w:p>
        </w:tc>
        <w:tc>
          <w:tcPr>
            <w:tcW w:w="1698" w:type="dxa"/>
          </w:tcPr>
          <w:p w:rsidR="00A85A02" w:rsidRPr="00D5572E" w:rsidRDefault="00A85A02" w:rsidP="00D5572E">
            <w:pPr>
              <w:ind w:firstLine="0"/>
              <w:rPr>
                <w:sz w:val="20"/>
                <w:szCs w:val="20"/>
              </w:rPr>
            </w:pPr>
            <w:r w:rsidRPr="00D5572E">
              <w:rPr>
                <w:sz w:val="20"/>
                <w:szCs w:val="20"/>
              </w:rPr>
              <w:t>Повышение объема продаж от 100 акций – 5 %, т.е. 0,05*2033141 = 101657</w:t>
            </w:r>
          </w:p>
        </w:tc>
        <w:tc>
          <w:tcPr>
            <w:tcW w:w="1968" w:type="dxa"/>
          </w:tcPr>
          <w:p w:rsidR="00A85A02" w:rsidRPr="00D5572E" w:rsidRDefault="00A85A02" w:rsidP="00D5572E">
            <w:pPr>
              <w:ind w:firstLine="0"/>
              <w:rPr>
                <w:sz w:val="20"/>
                <w:szCs w:val="20"/>
              </w:rPr>
            </w:pPr>
            <w:r w:rsidRPr="00D5572E">
              <w:rPr>
                <w:sz w:val="20"/>
                <w:szCs w:val="20"/>
              </w:rPr>
              <w:t>101657-10000 = 91657</w:t>
            </w:r>
          </w:p>
        </w:tc>
        <w:tc>
          <w:tcPr>
            <w:tcW w:w="1623" w:type="dxa"/>
          </w:tcPr>
          <w:p w:rsidR="00A85A02" w:rsidRPr="00D5572E" w:rsidRDefault="00A85A02" w:rsidP="00D5572E">
            <w:pPr>
              <w:ind w:firstLine="0"/>
              <w:rPr>
                <w:sz w:val="20"/>
                <w:szCs w:val="20"/>
              </w:rPr>
            </w:pPr>
            <w:r w:rsidRPr="00D5572E">
              <w:rPr>
                <w:sz w:val="20"/>
                <w:szCs w:val="20"/>
              </w:rPr>
              <w:t xml:space="preserve">Высокая эффективность </w:t>
            </w:r>
          </w:p>
        </w:tc>
      </w:tr>
      <w:tr w:rsidR="00D5572E" w:rsidRPr="00D5572E">
        <w:tc>
          <w:tcPr>
            <w:tcW w:w="1650" w:type="dxa"/>
          </w:tcPr>
          <w:p w:rsidR="00A85A02" w:rsidRPr="00D5572E" w:rsidRDefault="00A85A02" w:rsidP="00D5572E">
            <w:pPr>
              <w:ind w:firstLine="0"/>
              <w:rPr>
                <w:sz w:val="20"/>
                <w:szCs w:val="20"/>
              </w:rPr>
            </w:pPr>
            <w:r w:rsidRPr="00D5572E">
              <w:rPr>
                <w:sz w:val="20"/>
                <w:szCs w:val="20"/>
              </w:rPr>
              <w:t>Гибкая ценовая политика для магазинов</w:t>
            </w:r>
          </w:p>
        </w:tc>
        <w:tc>
          <w:tcPr>
            <w:tcW w:w="2061" w:type="dxa"/>
          </w:tcPr>
          <w:p w:rsidR="00A85A02" w:rsidRPr="00D5572E" w:rsidRDefault="00A85A02" w:rsidP="00D5572E">
            <w:pPr>
              <w:ind w:firstLine="0"/>
              <w:rPr>
                <w:sz w:val="20"/>
                <w:szCs w:val="20"/>
              </w:rPr>
            </w:pPr>
            <w:r w:rsidRPr="00D5572E">
              <w:rPr>
                <w:sz w:val="20"/>
                <w:szCs w:val="20"/>
              </w:rPr>
              <w:t xml:space="preserve">Скидки для магазинов составляют 5 % от отпускной цены, т.е. </w:t>
            </w:r>
            <w:r w:rsidR="00D5572E" w:rsidRPr="00D5572E">
              <w:rPr>
                <w:sz w:val="20"/>
                <w:szCs w:val="20"/>
              </w:rPr>
              <w:t xml:space="preserve"> </w:t>
            </w:r>
            <w:r w:rsidRPr="00D5572E">
              <w:rPr>
                <w:sz w:val="20"/>
                <w:szCs w:val="20"/>
              </w:rPr>
              <w:t>0,05*2033141 = 101657</w:t>
            </w:r>
          </w:p>
        </w:tc>
        <w:tc>
          <w:tcPr>
            <w:tcW w:w="1698" w:type="dxa"/>
          </w:tcPr>
          <w:p w:rsidR="00A85A02" w:rsidRPr="00D5572E" w:rsidRDefault="00A85A02" w:rsidP="00D5572E">
            <w:pPr>
              <w:ind w:firstLine="0"/>
              <w:rPr>
                <w:sz w:val="20"/>
                <w:szCs w:val="20"/>
              </w:rPr>
            </w:pPr>
            <w:r w:rsidRPr="00D5572E">
              <w:rPr>
                <w:sz w:val="20"/>
                <w:szCs w:val="20"/>
              </w:rPr>
              <w:t>Повышение объема продаж на</w:t>
            </w:r>
            <w:r w:rsidR="00996C9B" w:rsidRPr="00D5572E">
              <w:rPr>
                <w:sz w:val="20"/>
                <w:szCs w:val="20"/>
              </w:rPr>
              <w:t xml:space="preserve"> 5</w:t>
            </w:r>
            <w:r w:rsidRPr="00D5572E">
              <w:rPr>
                <w:sz w:val="20"/>
                <w:szCs w:val="20"/>
              </w:rPr>
              <w:t xml:space="preserve"> %, т.е. </w:t>
            </w:r>
          </w:p>
          <w:p w:rsidR="00A85A02" w:rsidRPr="00D5572E" w:rsidRDefault="00A85A02" w:rsidP="00D5572E">
            <w:pPr>
              <w:ind w:firstLine="0"/>
              <w:rPr>
                <w:sz w:val="20"/>
                <w:szCs w:val="20"/>
              </w:rPr>
            </w:pPr>
            <w:r w:rsidRPr="00D5572E">
              <w:rPr>
                <w:sz w:val="20"/>
                <w:szCs w:val="20"/>
              </w:rPr>
              <w:t>0,</w:t>
            </w:r>
            <w:r w:rsidR="00996C9B" w:rsidRPr="00D5572E">
              <w:rPr>
                <w:sz w:val="20"/>
                <w:szCs w:val="20"/>
              </w:rPr>
              <w:t>05</w:t>
            </w:r>
            <w:r w:rsidRPr="00D5572E">
              <w:rPr>
                <w:sz w:val="20"/>
                <w:szCs w:val="20"/>
              </w:rPr>
              <w:t xml:space="preserve"> *2033141 =</w:t>
            </w:r>
            <w:r w:rsidR="00996C9B" w:rsidRPr="00D5572E">
              <w:rPr>
                <w:sz w:val="20"/>
                <w:szCs w:val="20"/>
              </w:rPr>
              <w:t>101657</w:t>
            </w:r>
          </w:p>
        </w:tc>
        <w:tc>
          <w:tcPr>
            <w:tcW w:w="1968" w:type="dxa"/>
          </w:tcPr>
          <w:p w:rsidR="00A85A02" w:rsidRPr="00D5572E" w:rsidRDefault="00996C9B" w:rsidP="00D5572E">
            <w:pPr>
              <w:ind w:firstLine="0"/>
              <w:rPr>
                <w:sz w:val="20"/>
                <w:szCs w:val="20"/>
              </w:rPr>
            </w:pPr>
            <w:r w:rsidRPr="00D5572E">
              <w:rPr>
                <w:sz w:val="20"/>
                <w:szCs w:val="20"/>
              </w:rPr>
              <w:t>101657</w:t>
            </w:r>
            <w:r w:rsidR="00A85A02" w:rsidRPr="00D5572E">
              <w:rPr>
                <w:sz w:val="20"/>
                <w:szCs w:val="20"/>
              </w:rPr>
              <w:t xml:space="preserve">-101657 = </w:t>
            </w:r>
            <w:r w:rsidRPr="00D5572E">
              <w:rPr>
                <w:sz w:val="20"/>
                <w:szCs w:val="20"/>
              </w:rPr>
              <w:t>0</w:t>
            </w:r>
          </w:p>
        </w:tc>
        <w:tc>
          <w:tcPr>
            <w:tcW w:w="1623" w:type="dxa"/>
          </w:tcPr>
          <w:p w:rsidR="00A85A02" w:rsidRPr="00D5572E" w:rsidRDefault="00996C9B" w:rsidP="00D5572E">
            <w:pPr>
              <w:ind w:firstLine="0"/>
              <w:rPr>
                <w:sz w:val="20"/>
                <w:szCs w:val="20"/>
              </w:rPr>
            </w:pPr>
            <w:r w:rsidRPr="00D5572E">
              <w:rPr>
                <w:sz w:val="20"/>
                <w:szCs w:val="20"/>
              </w:rPr>
              <w:t>Нет эффективности</w:t>
            </w:r>
          </w:p>
        </w:tc>
      </w:tr>
      <w:tr w:rsidR="00D5572E" w:rsidRPr="00D5572E">
        <w:tc>
          <w:tcPr>
            <w:tcW w:w="1650" w:type="dxa"/>
          </w:tcPr>
          <w:p w:rsidR="00A85A02" w:rsidRPr="00D5572E" w:rsidRDefault="00A85A02" w:rsidP="00D5572E">
            <w:pPr>
              <w:ind w:firstLine="0"/>
              <w:rPr>
                <w:sz w:val="20"/>
                <w:szCs w:val="20"/>
              </w:rPr>
            </w:pPr>
            <w:r w:rsidRPr="00D5572E">
              <w:rPr>
                <w:sz w:val="20"/>
                <w:szCs w:val="20"/>
              </w:rPr>
              <w:t>Личные продажи</w:t>
            </w:r>
          </w:p>
        </w:tc>
        <w:tc>
          <w:tcPr>
            <w:tcW w:w="2061" w:type="dxa"/>
          </w:tcPr>
          <w:p w:rsidR="00A85A02" w:rsidRPr="00D5572E" w:rsidRDefault="00A85A02" w:rsidP="00D5572E">
            <w:pPr>
              <w:ind w:firstLine="0"/>
              <w:rPr>
                <w:sz w:val="20"/>
                <w:szCs w:val="20"/>
              </w:rPr>
            </w:pPr>
            <w:r w:rsidRPr="00D5572E">
              <w:rPr>
                <w:sz w:val="20"/>
                <w:szCs w:val="20"/>
              </w:rPr>
              <w:t xml:space="preserve">Затраты </w:t>
            </w:r>
            <w:r w:rsidR="00996C9B" w:rsidRPr="00D5572E">
              <w:rPr>
                <w:sz w:val="20"/>
                <w:szCs w:val="20"/>
              </w:rPr>
              <w:t>50 тыс. руб. в месяц или 600 тыс. руб. в год</w:t>
            </w:r>
          </w:p>
        </w:tc>
        <w:tc>
          <w:tcPr>
            <w:tcW w:w="1698" w:type="dxa"/>
          </w:tcPr>
          <w:p w:rsidR="00996C9B" w:rsidRPr="00D5572E" w:rsidRDefault="00996C9B" w:rsidP="00D5572E">
            <w:pPr>
              <w:ind w:firstLine="0"/>
              <w:rPr>
                <w:sz w:val="20"/>
                <w:szCs w:val="20"/>
              </w:rPr>
            </w:pPr>
            <w:r w:rsidRPr="00D5572E">
              <w:rPr>
                <w:sz w:val="20"/>
                <w:szCs w:val="20"/>
              </w:rPr>
              <w:t xml:space="preserve">Повышение объема продаж на 1 %, т.е. </w:t>
            </w:r>
          </w:p>
          <w:p w:rsidR="00A85A02" w:rsidRPr="00D5572E" w:rsidRDefault="00996C9B" w:rsidP="00D5572E">
            <w:pPr>
              <w:ind w:firstLine="0"/>
              <w:rPr>
                <w:sz w:val="20"/>
                <w:szCs w:val="20"/>
              </w:rPr>
            </w:pPr>
            <w:r w:rsidRPr="00D5572E">
              <w:rPr>
                <w:sz w:val="20"/>
                <w:szCs w:val="20"/>
              </w:rPr>
              <w:t>0,01*2033141 =20331,4</w:t>
            </w:r>
          </w:p>
        </w:tc>
        <w:tc>
          <w:tcPr>
            <w:tcW w:w="1968" w:type="dxa"/>
          </w:tcPr>
          <w:p w:rsidR="00A85A02" w:rsidRPr="00D5572E" w:rsidRDefault="00996C9B" w:rsidP="00D5572E">
            <w:pPr>
              <w:ind w:firstLine="0"/>
              <w:rPr>
                <w:sz w:val="20"/>
                <w:szCs w:val="20"/>
              </w:rPr>
            </w:pPr>
            <w:r w:rsidRPr="00D5572E">
              <w:rPr>
                <w:sz w:val="20"/>
                <w:szCs w:val="20"/>
              </w:rPr>
              <w:t>20331,4-600 = 19731</w:t>
            </w:r>
          </w:p>
        </w:tc>
        <w:tc>
          <w:tcPr>
            <w:tcW w:w="1623" w:type="dxa"/>
          </w:tcPr>
          <w:p w:rsidR="00A85A02" w:rsidRPr="00D5572E" w:rsidRDefault="00996C9B" w:rsidP="00D5572E">
            <w:pPr>
              <w:ind w:firstLine="0"/>
              <w:rPr>
                <w:sz w:val="20"/>
                <w:szCs w:val="20"/>
              </w:rPr>
            </w:pPr>
            <w:r w:rsidRPr="00D5572E">
              <w:rPr>
                <w:sz w:val="20"/>
                <w:szCs w:val="20"/>
              </w:rPr>
              <w:t xml:space="preserve">Средняя эффективность </w:t>
            </w:r>
          </w:p>
        </w:tc>
      </w:tr>
      <w:tr w:rsidR="00D5572E" w:rsidRPr="00D5572E">
        <w:tc>
          <w:tcPr>
            <w:tcW w:w="1650" w:type="dxa"/>
          </w:tcPr>
          <w:p w:rsidR="00587AA5" w:rsidRPr="00D5572E" w:rsidRDefault="00587AA5" w:rsidP="00D5572E">
            <w:pPr>
              <w:ind w:firstLine="0"/>
              <w:rPr>
                <w:sz w:val="20"/>
                <w:szCs w:val="20"/>
              </w:rPr>
            </w:pPr>
            <w:r w:rsidRPr="00D5572E">
              <w:rPr>
                <w:sz w:val="20"/>
                <w:szCs w:val="20"/>
              </w:rPr>
              <w:t>Мерчендайзинг</w:t>
            </w:r>
          </w:p>
        </w:tc>
        <w:tc>
          <w:tcPr>
            <w:tcW w:w="2061" w:type="dxa"/>
          </w:tcPr>
          <w:p w:rsidR="00587AA5" w:rsidRPr="00D5572E" w:rsidRDefault="00587AA5" w:rsidP="00D5572E">
            <w:pPr>
              <w:ind w:firstLine="0"/>
              <w:rPr>
                <w:sz w:val="20"/>
                <w:szCs w:val="20"/>
              </w:rPr>
            </w:pPr>
            <w:r w:rsidRPr="00D5572E">
              <w:rPr>
                <w:sz w:val="20"/>
                <w:szCs w:val="20"/>
              </w:rPr>
              <w:t>Нет дополнительных затрат</w:t>
            </w:r>
          </w:p>
        </w:tc>
        <w:tc>
          <w:tcPr>
            <w:tcW w:w="1698" w:type="dxa"/>
          </w:tcPr>
          <w:p w:rsidR="00587AA5" w:rsidRPr="00D5572E" w:rsidRDefault="00587AA5" w:rsidP="00D5572E">
            <w:pPr>
              <w:ind w:firstLine="0"/>
              <w:rPr>
                <w:sz w:val="20"/>
                <w:szCs w:val="20"/>
              </w:rPr>
            </w:pPr>
            <w:r w:rsidRPr="00D5572E">
              <w:rPr>
                <w:sz w:val="20"/>
                <w:szCs w:val="20"/>
              </w:rPr>
              <w:t>45,7</w:t>
            </w:r>
          </w:p>
        </w:tc>
        <w:tc>
          <w:tcPr>
            <w:tcW w:w="1968" w:type="dxa"/>
          </w:tcPr>
          <w:p w:rsidR="00587AA5" w:rsidRPr="00D5572E" w:rsidRDefault="00587AA5" w:rsidP="00D5572E">
            <w:pPr>
              <w:ind w:firstLine="0"/>
              <w:rPr>
                <w:sz w:val="20"/>
                <w:szCs w:val="20"/>
              </w:rPr>
            </w:pPr>
            <w:r w:rsidRPr="00D5572E">
              <w:rPr>
                <w:sz w:val="20"/>
                <w:szCs w:val="20"/>
              </w:rPr>
              <w:t>47,5</w:t>
            </w:r>
          </w:p>
        </w:tc>
        <w:tc>
          <w:tcPr>
            <w:tcW w:w="1623" w:type="dxa"/>
          </w:tcPr>
          <w:p w:rsidR="00587AA5" w:rsidRPr="00D5572E" w:rsidRDefault="00587AA5" w:rsidP="00D5572E">
            <w:pPr>
              <w:ind w:firstLine="0"/>
              <w:rPr>
                <w:sz w:val="20"/>
                <w:szCs w:val="20"/>
              </w:rPr>
            </w:pPr>
            <w:r w:rsidRPr="00D5572E">
              <w:rPr>
                <w:sz w:val="20"/>
                <w:szCs w:val="20"/>
              </w:rPr>
              <w:t>Средняя эффективность</w:t>
            </w:r>
          </w:p>
        </w:tc>
      </w:tr>
      <w:tr w:rsidR="00D5572E" w:rsidRPr="00D5572E">
        <w:tc>
          <w:tcPr>
            <w:tcW w:w="1650" w:type="dxa"/>
          </w:tcPr>
          <w:p w:rsidR="00B72155" w:rsidRPr="00D5572E" w:rsidRDefault="00B72155" w:rsidP="00D5572E">
            <w:pPr>
              <w:ind w:firstLine="0"/>
              <w:rPr>
                <w:sz w:val="20"/>
                <w:szCs w:val="20"/>
              </w:rPr>
            </w:pPr>
            <w:r w:rsidRPr="00D5572E">
              <w:rPr>
                <w:sz w:val="20"/>
                <w:szCs w:val="20"/>
              </w:rPr>
              <w:t xml:space="preserve">Промо-акции </w:t>
            </w:r>
          </w:p>
        </w:tc>
        <w:tc>
          <w:tcPr>
            <w:tcW w:w="2061" w:type="dxa"/>
          </w:tcPr>
          <w:p w:rsidR="00B72155" w:rsidRPr="00D5572E" w:rsidRDefault="00B72155" w:rsidP="00D5572E">
            <w:pPr>
              <w:ind w:firstLine="0"/>
              <w:rPr>
                <w:sz w:val="20"/>
                <w:szCs w:val="20"/>
              </w:rPr>
            </w:pPr>
            <w:r w:rsidRPr="00D5572E">
              <w:rPr>
                <w:sz w:val="20"/>
                <w:szCs w:val="20"/>
              </w:rPr>
              <w:t>52238,7 тыс. руб. в год</w:t>
            </w:r>
          </w:p>
        </w:tc>
        <w:tc>
          <w:tcPr>
            <w:tcW w:w="1698" w:type="dxa"/>
          </w:tcPr>
          <w:p w:rsidR="00B72155" w:rsidRPr="00D5572E" w:rsidRDefault="00B72155" w:rsidP="00D5572E">
            <w:pPr>
              <w:ind w:firstLine="0"/>
              <w:rPr>
                <w:sz w:val="20"/>
                <w:szCs w:val="20"/>
              </w:rPr>
            </w:pPr>
            <w:r w:rsidRPr="00D5572E">
              <w:rPr>
                <w:sz w:val="20"/>
                <w:szCs w:val="20"/>
              </w:rPr>
              <w:t xml:space="preserve">Повышение объема продаж на 20 %, т.е. </w:t>
            </w:r>
          </w:p>
          <w:p w:rsidR="00B72155" w:rsidRPr="00D5572E" w:rsidRDefault="00B72155" w:rsidP="00D5572E">
            <w:pPr>
              <w:ind w:firstLine="0"/>
              <w:rPr>
                <w:sz w:val="20"/>
                <w:szCs w:val="20"/>
              </w:rPr>
            </w:pPr>
            <w:r w:rsidRPr="00D5572E">
              <w:rPr>
                <w:sz w:val="20"/>
                <w:szCs w:val="20"/>
              </w:rPr>
              <w:t>0,2 *2033141 =406628,2</w:t>
            </w:r>
          </w:p>
        </w:tc>
        <w:tc>
          <w:tcPr>
            <w:tcW w:w="1968" w:type="dxa"/>
          </w:tcPr>
          <w:p w:rsidR="00B72155" w:rsidRPr="00D5572E" w:rsidRDefault="00B72155" w:rsidP="00D5572E">
            <w:pPr>
              <w:ind w:firstLine="0"/>
              <w:rPr>
                <w:sz w:val="20"/>
                <w:szCs w:val="20"/>
              </w:rPr>
            </w:pPr>
            <w:r w:rsidRPr="00D5572E">
              <w:rPr>
                <w:sz w:val="20"/>
                <w:szCs w:val="20"/>
              </w:rPr>
              <w:t>406628,2 - 52238,7 = 354389,5</w:t>
            </w:r>
          </w:p>
        </w:tc>
        <w:tc>
          <w:tcPr>
            <w:tcW w:w="1623" w:type="dxa"/>
          </w:tcPr>
          <w:p w:rsidR="00B72155" w:rsidRPr="00D5572E" w:rsidRDefault="00B72155" w:rsidP="00D5572E">
            <w:pPr>
              <w:ind w:firstLine="0"/>
              <w:rPr>
                <w:sz w:val="20"/>
                <w:szCs w:val="20"/>
              </w:rPr>
            </w:pPr>
            <w:r w:rsidRPr="00D5572E">
              <w:rPr>
                <w:sz w:val="20"/>
                <w:szCs w:val="20"/>
              </w:rPr>
              <w:t>Высокая эффективность</w:t>
            </w:r>
          </w:p>
        </w:tc>
      </w:tr>
    </w:tbl>
    <w:p w:rsidR="008E6FDC" w:rsidRPr="0035252C" w:rsidRDefault="008E6FDC" w:rsidP="00DA0DB1">
      <w:pPr>
        <w:ind w:firstLine="0"/>
      </w:pPr>
    </w:p>
    <w:p w:rsidR="00996C9B" w:rsidRPr="0035252C" w:rsidRDefault="00996C9B" w:rsidP="0035252C">
      <w:r w:rsidRPr="0035252C">
        <w:t>Для совершенствования сервисной политики предложено изучение спроса. Затраты на проведение маркетинговых исследований, включая разработку опроса, найм маркетологов, составляют 1000000 рублей. Ожидаемый доход от внедрения данного мероприятия составляет 5 % от объема продаж: 0,05 *2033141 =101657. Ожидается, что в результате изучения спроса и совершенствования маркетинговой</w:t>
      </w:r>
      <w:r w:rsidR="0035252C">
        <w:t xml:space="preserve"> </w:t>
      </w:r>
      <w:r w:rsidRPr="0035252C">
        <w:t xml:space="preserve">политики доход увеличится на 10 % в год. </w:t>
      </w:r>
    </w:p>
    <w:p w:rsidR="00996C9B" w:rsidRPr="0035252C" w:rsidRDefault="00996C9B" w:rsidP="0035252C">
      <w:r w:rsidRPr="0035252C">
        <w:t>0,1 *2033141 =203314,1 тыс. рублей.</w:t>
      </w:r>
    </w:p>
    <w:p w:rsidR="00996C9B" w:rsidRPr="0035252C" w:rsidRDefault="00996C9B" w:rsidP="0035252C">
      <w:r w:rsidRPr="0035252C">
        <w:t>Экономическая эффективность от внедрения:</w:t>
      </w:r>
    </w:p>
    <w:p w:rsidR="00996C9B" w:rsidRPr="0035252C" w:rsidRDefault="00996C9B" w:rsidP="0035252C">
      <w:r w:rsidRPr="0035252C">
        <w:t>203314,1 – 101657 = 101657 тыс. рублей в год</w:t>
      </w:r>
    </w:p>
    <w:p w:rsidR="008E6FDC" w:rsidRPr="0035252C" w:rsidRDefault="00637F59" w:rsidP="0035252C">
      <w:r w:rsidRPr="0035252C">
        <w:t xml:space="preserve">Ожидаемый эффект от рекламной кампании – повышение объема продаж на </w:t>
      </w:r>
      <w:r w:rsidR="000F30D3" w:rsidRPr="0035252C">
        <w:t>20</w:t>
      </w:r>
      <w:r w:rsidRPr="0035252C">
        <w:t xml:space="preserve"> %, т.е. </w:t>
      </w:r>
      <w:r w:rsidR="000F30D3" w:rsidRPr="0035252C">
        <w:t>0,</w:t>
      </w:r>
      <w:r w:rsidRPr="0035252C">
        <w:t>2*2033141 = 406628,2 тыс. рублей.</w:t>
      </w:r>
    </w:p>
    <w:p w:rsidR="00A76E5F" w:rsidRPr="0035252C" w:rsidRDefault="00637F59" w:rsidP="0035252C">
      <w:r w:rsidRPr="0035252C">
        <w:t>Затраты на рекламную кампанию составляют 531639,4</w:t>
      </w:r>
      <w:r w:rsidR="0035252C">
        <w:t xml:space="preserve"> </w:t>
      </w:r>
      <w:r w:rsidRPr="0035252C">
        <w:t>тыс. руб.</w:t>
      </w:r>
    </w:p>
    <w:p w:rsidR="00637F59" w:rsidRPr="0035252C" w:rsidRDefault="00637F59" w:rsidP="0035252C">
      <w:r w:rsidRPr="0035252C">
        <w:t>Экономический эффект составляет:</w:t>
      </w:r>
    </w:p>
    <w:p w:rsidR="00637F59" w:rsidRPr="0035252C" w:rsidRDefault="00637F59" w:rsidP="0035252C">
      <w:r w:rsidRPr="0035252C">
        <w:t>406628,2 - 531639,4</w:t>
      </w:r>
      <w:r w:rsidR="0035252C">
        <w:t xml:space="preserve"> </w:t>
      </w:r>
      <w:r w:rsidRPr="0035252C">
        <w:t>= -125011,2 тыс. рублей.</w:t>
      </w:r>
    </w:p>
    <w:p w:rsidR="00637F59" w:rsidRPr="0035252C" w:rsidRDefault="00637F59" w:rsidP="0035252C">
      <w:r w:rsidRPr="0035252C">
        <w:t>Вывод: затраты на рекламу больше чем ожидаемый доход, следовательно</w:t>
      </w:r>
      <w:r w:rsidR="00F24E3E" w:rsidRPr="0035252C">
        <w:t>,</w:t>
      </w:r>
      <w:r w:rsidRPr="0035252C">
        <w:t xml:space="preserve"> данное мероприятий не эффективно.</w:t>
      </w:r>
    </w:p>
    <w:p w:rsidR="00637F59" w:rsidRPr="0035252C" w:rsidRDefault="00637F59" w:rsidP="00DA0DB1">
      <w:pPr>
        <w:ind w:firstLine="0"/>
      </w:pPr>
    </w:p>
    <w:p w:rsidR="00AF5C81" w:rsidRPr="0035252C" w:rsidRDefault="00AF5C81" w:rsidP="00D5572E">
      <w:pPr>
        <w:pStyle w:val="2"/>
        <w:ind w:firstLine="0"/>
      </w:pPr>
      <w:bookmarkStart w:id="89" w:name="_Toc134608988"/>
      <w:bookmarkStart w:id="90" w:name="_Toc135882972"/>
      <w:r w:rsidRPr="0035252C">
        <w:t>3.2 Оценка предложенных мероприятий по совершенствованию маркетинговой деятельности предприятия</w:t>
      </w:r>
      <w:bookmarkEnd w:id="89"/>
      <w:bookmarkEnd w:id="90"/>
    </w:p>
    <w:p w:rsidR="00F846F9" w:rsidRDefault="00637F59" w:rsidP="0035252C">
      <w:r w:rsidRPr="0035252C">
        <w:t xml:space="preserve">Проведем оценку предложенных мероприятий (табл. </w:t>
      </w:r>
      <w:r w:rsidR="00690D8E" w:rsidRPr="0035252C">
        <w:t>3</w:t>
      </w:r>
      <w:r w:rsidR="00B72155" w:rsidRPr="0035252C">
        <w:t>5</w:t>
      </w:r>
      <w:r w:rsidRPr="0035252C">
        <w:t>).</w:t>
      </w:r>
    </w:p>
    <w:p w:rsidR="00D5572E" w:rsidRDefault="00D5572E" w:rsidP="00DA0DB1">
      <w:pPr>
        <w:ind w:firstLine="0"/>
      </w:pPr>
    </w:p>
    <w:p w:rsidR="00637F59" w:rsidRPr="0035252C" w:rsidRDefault="00637F59" w:rsidP="00D5572E">
      <w:r w:rsidRPr="0035252C">
        <w:t xml:space="preserve">Таблица </w:t>
      </w:r>
      <w:r w:rsidR="00690D8E" w:rsidRPr="0035252C">
        <w:t>3</w:t>
      </w:r>
      <w:r w:rsidR="00B72155" w:rsidRPr="0035252C">
        <w:t>5</w:t>
      </w:r>
    </w:p>
    <w:tbl>
      <w:tblPr>
        <w:tblStyle w:val="a4"/>
        <w:tblW w:w="8686" w:type="dxa"/>
        <w:tblInd w:w="355" w:type="dxa"/>
        <w:tblLook w:val="01E0" w:firstRow="1" w:lastRow="1" w:firstColumn="1" w:lastColumn="1" w:noHBand="0" w:noVBand="0"/>
      </w:tblPr>
      <w:tblGrid>
        <w:gridCol w:w="540"/>
        <w:gridCol w:w="5040"/>
        <w:gridCol w:w="3106"/>
      </w:tblGrid>
      <w:tr w:rsidR="00637F59" w:rsidRPr="00D5572E">
        <w:tc>
          <w:tcPr>
            <w:tcW w:w="540" w:type="dxa"/>
          </w:tcPr>
          <w:p w:rsidR="00637F59" w:rsidRPr="00D5572E" w:rsidRDefault="00637F59" w:rsidP="00D5572E">
            <w:pPr>
              <w:ind w:firstLine="0"/>
              <w:rPr>
                <w:sz w:val="20"/>
                <w:szCs w:val="20"/>
              </w:rPr>
            </w:pPr>
            <w:r w:rsidRPr="00D5572E">
              <w:rPr>
                <w:sz w:val="20"/>
                <w:szCs w:val="20"/>
              </w:rPr>
              <w:t>№</w:t>
            </w:r>
          </w:p>
        </w:tc>
        <w:tc>
          <w:tcPr>
            <w:tcW w:w="5040" w:type="dxa"/>
          </w:tcPr>
          <w:p w:rsidR="00637F59" w:rsidRPr="00D5572E" w:rsidRDefault="00637F59" w:rsidP="00D5572E">
            <w:pPr>
              <w:ind w:firstLine="0"/>
              <w:rPr>
                <w:sz w:val="20"/>
                <w:szCs w:val="20"/>
              </w:rPr>
            </w:pPr>
            <w:r w:rsidRPr="00D5572E">
              <w:rPr>
                <w:sz w:val="20"/>
                <w:szCs w:val="20"/>
              </w:rPr>
              <w:t>Наименование мероприятия</w:t>
            </w:r>
          </w:p>
        </w:tc>
        <w:tc>
          <w:tcPr>
            <w:tcW w:w="3106" w:type="dxa"/>
          </w:tcPr>
          <w:p w:rsidR="00637F59" w:rsidRPr="00D5572E" w:rsidRDefault="00637F59" w:rsidP="00D5572E">
            <w:pPr>
              <w:ind w:firstLine="0"/>
              <w:rPr>
                <w:sz w:val="20"/>
                <w:szCs w:val="20"/>
              </w:rPr>
            </w:pPr>
            <w:r w:rsidRPr="00D5572E">
              <w:rPr>
                <w:sz w:val="20"/>
                <w:szCs w:val="20"/>
              </w:rPr>
              <w:t>Экономический эффект</w:t>
            </w:r>
            <w:r w:rsidR="00F24E3E" w:rsidRPr="00D5572E">
              <w:rPr>
                <w:sz w:val="20"/>
                <w:szCs w:val="20"/>
              </w:rPr>
              <w:t>, тыс. руб./год</w:t>
            </w:r>
          </w:p>
        </w:tc>
      </w:tr>
      <w:tr w:rsidR="00637F59" w:rsidRPr="00D5572E">
        <w:tc>
          <w:tcPr>
            <w:tcW w:w="540" w:type="dxa"/>
          </w:tcPr>
          <w:p w:rsidR="00637F59" w:rsidRPr="00D5572E" w:rsidRDefault="00637F59" w:rsidP="00D5572E">
            <w:pPr>
              <w:ind w:firstLine="0"/>
              <w:rPr>
                <w:sz w:val="20"/>
                <w:szCs w:val="20"/>
              </w:rPr>
            </w:pPr>
            <w:r w:rsidRPr="00D5572E">
              <w:rPr>
                <w:sz w:val="20"/>
                <w:szCs w:val="20"/>
              </w:rPr>
              <w:t>1</w:t>
            </w:r>
          </w:p>
        </w:tc>
        <w:tc>
          <w:tcPr>
            <w:tcW w:w="5040" w:type="dxa"/>
          </w:tcPr>
          <w:p w:rsidR="00637F59" w:rsidRPr="00D5572E" w:rsidRDefault="00637F59" w:rsidP="00D5572E">
            <w:pPr>
              <w:ind w:firstLine="0"/>
              <w:rPr>
                <w:sz w:val="20"/>
                <w:szCs w:val="20"/>
              </w:rPr>
            </w:pPr>
            <w:r w:rsidRPr="00D5572E">
              <w:rPr>
                <w:sz w:val="20"/>
                <w:szCs w:val="20"/>
              </w:rPr>
              <w:t>внедрение доплаты за выслугу лет</w:t>
            </w:r>
          </w:p>
        </w:tc>
        <w:tc>
          <w:tcPr>
            <w:tcW w:w="3106" w:type="dxa"/>
          </w:tcPr>
          <w:p w:rsidR="00637F59" w:rsidRPr="00D5572E" w:rsidRDefault="00637F59" w:rsidP="00D5572E">
            <w:pPr>
              <w:ind w:firstLine="0"/>
              <w:rPr>
                <w:sz w:val="20"/>
                <w:szCs w:val="20"/>
              </w:rPr>
            </w:pPr>
            <w:r w:rsidRPr="00D5572E">
              <w:rPr>
                <w:sz w:val="20"/>
                <w:szCs w:val="20"/>
              </w:rPr>
              <w:t>1500</w:t>
            </w:r>
          </w:p>
        </w:tc>
      </w:tr>
      <w:tr w:rsidR="00637F59" w:rsidRPr="00D5572E">
        <w:tc>
          <w:tcPr>
            <w:tcW w:w="540" w:type="dxa"/>
          </w:tcPr>
          <w:p w:rsidR="00637F59" w:rsidRPr="00D5572E" w:rsidRDefault="00F24E3E" w:rsidP="00D5572E">
            <w:pPr>
              <w:ind w:firstLine="0"/>
              <w:rPr>
                <w:sz w:val="20"/>
                <w:szCs w:val="20"/>
              </w:rPr>
            </w:pPr>
            <w:r w:rsidRPr="00D5572E">
              <w:rPr>
                <w:sz w:val="20"/>
                <w:szCs w:val="20"/>
              </w:rPr>
              <w:t>2</w:t>
            </w:r>
          </w:p>
        </w:tc>
        <w:tc>
          <w:tcPr>
            <w:tcW w:w="5040" w:type="dxa"/>
          </w:tcPr>
          <w:p w:rsidR="00637F59" w:rsidRPr="00D5572E" w:rsidRDefault="00F24E3E" w:rsidP="00D5572E">
            <w:pPr>
              <w:ind w:firstLine="0"/>
              <w:rPr>
                <w:sz w:val="20"/>
                <w:szCs w:val="20"/>
              </w:rPr>
            </w:pPr>
            <w:r w:rsidRPr="00D5572E">
              <w:rPr>
                <w:sz w:val="20"/>
                <w:szCs w:val="20"/>
              </w:rPr>
              <w:t>закупка корпоративных автомобилей</w:t>
            </w:r>
          </w:p>
        </w:tc>
        <w:tc>
          <w:tcPr>
            <w:tcW w:w="3106" w:type="dxa"/>
          </w:tcPr>
          <w:p w:rsidR="00637F59" w:rsidRPr="00D5572E" w:rsidRDefault="00F24E3E" w:rsidP="00D5572E">
            <w:pPr>
              <w:ind w:firstLine="0"/>
              <w:rPr>
                <w:sz w:val="20"/>
                <w:szCs w:val="20"/>
              </w:rPr>
            </w:pPr>
            <w:r w:rsidRPr="00D5572E">
              <w:rPr>
                <w:sz w:val="20"/>
                <w:szCs w:val="20"/>
              </w:rPr>
              <w:t>72,5</w:t>
            </w:r>
          </w:p>
        </w:tc>
      </w:tr>
      <w:tr w:rsidR="00637F59" w:rsidRPr="00D5572E">
        <w:tc>
          <w:tcPr>
            <w:tcW w:w="540" w:type="dxa"/>
          </w:tcPr>
          <w:p w:rsidR="00637F59" w:rsidRPr="00D5572E" w:rsidRDefault="00F24E3E" w:rsidP="00D5572E">
            <w:pPr>
              <w:ind w:firstLine="0"/>
              <w:rPr>
                <w:sz w:val="20"/>
                <w:szCs w:val="20"/>
              </w:rPr>
            </w:pPr>
            <w:r w:rsidRPr="00D5572E">
              <w:rPr>
                <w:sz w:val="20"/>
                <w:szCs w:val="20"/>
              </w:rPr>
              <w:t>3</w:t>
            </w:r>
          </w:p>
        </w:tc>
        <w:tc>
          <w:tcPr>
            <w:tcW w:w="5040" w:type="dxa"/>
          </w:tcPr>
          <w:p w:rsidR="00637F59" w:rsidRPr="00D5572E" w:rsidRDefault="00F24E3E" w:rsidP="00D5572E">
            <w:pPr>
              <w:ind w:firstLine="0"/>
              <w:rPr>
                <w:sz w:val="20"/>
                <w:szCs w:val="20"/>
              </w:rPr>
            </w:pPr>
            <w:r w:rsidRPr="00D5572E">
              <w:rPr>
                <w:sz w:val="20"/>
                <w:szCs w:val="20"/>
              </w:rPr>
              <w:t>аренда бассейнов, спортзалов</w:t>
            </w:r>
          </w:p>
        </w:tc>
        <w:tc>
          <w:tcPr>
            <w:tcW w:w="3106" w:type="dxa"/>
          </w:tcPr>
          <w:p w:rsidR="00637F59" w:rsidRPr="00D5572E" w:rsidRDefault="00F24E3E" w:rsidP="00D5572E">
            <w:pPr>
              <w:ind w:firstLine="0"/>
              <w:rPr>
                <w:sz w:val="20"/>
                <w:szCs w:val="20"/>
              </w:rPr>
            </w:pPr>
            <w:r w:rsidRPr="00D5572E">
              <w:rPr>
                <w:sz w:val="20"/>
                <w:szCs w:val="20"/>
              </w:rPr>
              <w:t>922,5</w:t>
            </w:r>
          </w:p>
        </w:tc>
      </w:tr>
      <w:tr w:rsidR="00F24E3E" w:rsidRPr="00D5572E">
        <w:tc>
          <w:tcPr>
            <w:tcW w:w="540" w:type="dxa"/>
          </w:tcPr>
          <w:p w:rsidR="00F24E3E" w:rsidRPr="00D5572E" w:rsidRDefault="00F24E3E" w:rsidP="00D5572E">
            <w:pPr>
              <w:ind w:firstLine="0"/>
              <w:rPr>
                <w:sz w:val="20"/>
                <w:szCs w:val="20"/>
              </w:rPr>
            </w:pPr>
            <w:r w:rsidRPr="00D5572E">
              <w:rPr>
                <w:sz w:val="20"/>
                <w:szCs w:val="20"/>
              </w:rPr>
              <w:t>4</w:t>
            </w:r>
          </w:p>
        </w:tc>
        <w:tc>
          <w:tcPr>
            <w:tcW w:w="5040" w:type="dxa"/>
          </w:tcPr>
          <w:p w:rsidR="00F24E3E" w:rsidRPr="00D5572E" w:rsidRDefault="00F24E3E" w:rsidP="00D5572E">
            <w:pPr>
              <w:ind w:firstLine="0"/>
              <w:rPr>
                <w:sz w:val="20"/>
                <w:szCs w:val="20"/>
              </w:rPr>
            </w:pPr>
            <w:r w:rsidRPr="00D5572E">
              <w:rPr>
                <w:sz w:val="20"/>
                <w:szCs w:val="20"/>
              </w:rPr>
              <w:t>Реклама</w:t>
            </w:r>
            <w:r w:rsidR="000F30D3" w:rsidRPr="00D5572E">
              <w:rPr>
                <w:sz w:val="20"/>
                <w:szCs w:val="20"/>
              </w:rPr>
              <w:t xml:space="preserve"> отдельных марок пива</w:t>
            </w:r>
          </w:p>
        </w:tc>
        <w:tc>
          <w:tcPr>
            <w:tcW w:w="3106" w:type="dxa"/>
          </w:tcPr>
          <w:p w:rsidR="00F24E3E" w:rsidRPr="00D5572E" w:rsidRDefault="00F24E3E" w:rsidP="00D5572E">
            <w:pPr>
              <w:ind w:firstLine="0"/>
              <w:rPr>
                <w:sz w:val="20"/>
                <w:szCs w:val="20"/>
              </w:rPr>
            </w:pPr>
            <w:r w:rsidRPr="00D5572E">
              <w:rPr>
                <w:sz w:val="20"/>
                <w:szCs w:val="20"/>
              </w:rPr>
              <w:t>303771</w:t>
            </w:r>
          </w:p>
        </w:tc>
      </w:tr>
      <w:tr w:rsidR="00F24E3E" w:rsidRPr="00D5572E">
        <w:tc>
          <w:tcPr>
            <w:tcW w:w="540" w:type="dxa"/>
          </w:tcPr>
          <w:p w:rsidR="00F24E3E" w:rsidRPr="00D5572E" w:rsidRDefault="00F24E3E" w:rsidP="00D5572E">
            <w:pPr>
              <w:ind w:firstLine="0"/>
              <w:rPr>
                <w:sz w:val="20"/>
                <w:szCs w:val="20"/>
              </w:rPr>
            </w:pPr>
            <w:r w:rsidRPr="00D5572E">
              <w:rPr>
                <w:sz w:val="20"/>
                <w:szCs w:val="20"/>
              </w:rPr>
              <w:t>5</w:t>
            </w:r>
          </w:p>
        </w:tc>
        <w:tc>
          <w:tcPr>
            <w:tcW w:w="5040" w:type="dxa"/>
          </w:tcPr>
          <w:p w:rsidR="00F24E3E" w:rsidRPr="00D5572E" w:rsidRDefault="00F24E3E" w:rsidP="00D5572E">
            <w:pPr>
              <w:ind w:firstLine="0"/>
              <w:rPr>
                <w:sz w:val="20"/>
                <w:szCs w:val="20"/>
              </w:rPr>
            </w:pPr>
            <w:r w:rsidRPr="00D5572E">
              <w:rPr>
                <w:sz w:val="20"/>
                <w:szCs w:val="20"/>
              </w:rPr>
              <w:t>Налаживание связей с торговыми сетями</w:t>
            </w:r>
          </w:p>
        </w:tc>
        <w:tc>
          <w:tcPr>
            <w:tcW w:w="3106" w:type="dxa"/>
          </w:tcPr>
          <w:p w:rsidR="00F24E3E" w:rsidRPr="00D5572E" w:rsidRDefault="00F24E3E" w:rsidP="00D5572E">
            <w:pPr>
              <w:ind w:firstLine="0"/>
              <w:rPr>
                <w:sz w:val="20"/>
                <w:szCs w:val="20"/>
              </w:rPr>
            </w:pPr>
            <w:r w:rsidRPr="00D5572E">
              <w:rPr>
                <w:sz w:val="20"/>
                <w:szCs w:val="20"/>
              </w:rPr>
              <w:t>304871</w:t>
            </w:r>
          </w:p>
        </w:tc>
      </w:tr>
      <w:tr w:rsidR="00F24E3E" w:rsidRPr="00D5572E">
        <w:tc>
          <w:tcPr>
            <w:tcW w:w="540" w:type="dxa"/>
          </w:tcPr>
          <w:p w:rsidR="00F24E3E" w:rsidRPr="00D5572E" w:rsidRDefault="00F24E3E" w:rsidP="00D5572E">
            <w:pPr>
              <w:ind w:firstLine="0"/>
              <w:rPr>
                <w:sz w:val="20"/>
                <w:szCs w:val="20"/>
              </w:rPr>
            </w:pPr>
            <w:r w:rsidRPr="00D5572E">
              <w:rPr>
                <w:sz w:val="20"/>
                <w:szCs w:val="20"/>
              </w:rPr>
              <w:t>6</w:t>
            </w:r>
          </w:p>
        </w:tc>
        <w:tc>
          <w:tcPr>
            <w:tcW w:w="5040" w:type="dxa"/>
          </w:tcPr>
          <w:p w:rsidR="00F24E3E" w:rsidRPr="00D5572E" w:rsidRDefault="00F24E3E" w:rsidP="00D5572E">
            <w:pPr>
              <w:ind w:firstLine="0"/>
              <w:rPr>
                <w:sz w:val="20"/>
                <w:szCs w:val="20"/>
              </w:rPr>
            </w:pPr>
            <w:r w:rsidRPr="00D5572E">
              <w:rPr>
                <w:sz w:val="20"/>
                <w:szCs w:val="20"/>
              </w:rPr>
              <w:t>Проведение скидок и акций на популярные марки пива</w:t>
            </w:r>
          </w:p>
        </w:tc>
        <w:tc>
          <w:tcPr>
            <w:tcW w:w="3106" w:type="dxa"/>
          </w:tcPr>
          <w:p w:rsidR="00F24E3E" w:rsidRPr="00D5572E" w:rsidRDefault="00F24E3E" w:rsidP="00D5572E">
            <w:pPr>
              <w:ind w:firstLine="0"/>
              <w:rPr>
                <w:sz w:val="20"/>
                <w:szCs w:val="20"/>
              </w:rPr>
            </w:pPr>
            <w:r w:rsidRPr="00D5572E">
              <w:rPr>
                <w:sz w:val="20"/>
                <w:szCs w:val="20"/>
              </w:rPr>
              <w:t>91657</w:t>
            </w:r>
          </w:p>
        </w:tc>
      </w:tr>
      <w:tr w:rsidR="00F24E3E" w:rsidRPr="00D5572E">
        <w:tc>
          <w:tcPr>
            <w:tcW w:w="540" w:type="dxa"/>
          </w:tcPr>
          <w:p w:rsidR="00F24E3E" w:rsidRPr="00D5572E" w:rsidRDefault="00F24E3E" w:rsidP="00D5572E">
            <w:pPr>
              <w:ind w:firstLine="0"/>
              <w:rPr>
                <w:sz w:val="20"/>
                <w:szCs w:val="20"/>
              </w:rPr>
            </w:pPr>
            <w:r w:rsidRPr="00D5572E">
              <w:rPr>
                <w:sz w:val="20"/>
                <w:szCs w:val="20"/>
              </w:rPr>
              <w:t>7</w:t>
            </w:r>
          </w:p>
        </w:tc>
        <w:tc>
          <w:tcPr>
            <w:tcW w:w="5040" w:type="dxa"/>
          </w:tcPr>
          <w:p w:rsidR="00F24E3E" w:rsidRPr="00D5572E" w:rsidRDefault="00F24E3E" w:rsidP="00D5572E">
            <w:pPr>
              <w:ind w:firstLine="0"/>
              <w:rPr>
                <w:sz w:val="20"/>
                <w:szCs w:val="20"/>
              </w:rPr>
            </w:pPr>
            <w:r w:rsidRPr="00D5572E">
              <w:rPr>
                <w:sz w:val="20"/>
                <w:szCs w:val="20"/>
              </w:rPr>
              <w:t>Гибкая ценовая политика для магазинов</w:t>
            </w:r>
          </w:p>
        </w:tc>
        <w:tc>
          <w:tcPr>
            <w:tcW w:w="3106" w:type="dxa"/>
          </w:tcPr>
          <w:p w:rsidR="00F24E3E" w:rsidRPr="00D5572E" w:rsidRDefault="00F24E3E" w:rsidP="00D5572E">
            <w:pPr>
              <w:ind w:firstLine="0"/>
              <w:rPr>
                <w:sz w:val="20"/>
                <w:szCs w:val="20"/>
              </w:rPr>
            </w:pPr>
            <w:r w:rsidRPr="00D5572E">
              <w:rPr>
                <w:sz w:val="20"/>
                <w:szCs w:val="20"/>
              </w:rPr>
              <w:t>-</w:t>
            </w:r>
          </w:p>
        </w:tc>
      </w:tr>
      <w:tr w:rsidR="00F24E3E" w:rsidRPr="00D5572E">
        <w:tc>
          <w:tcPr>
            <w:tcW w:w="540" w:type="dxa"/>
          </w:tcPr>
          <w:p w:rsidR="00F24E3E" w:rsidRPr="00D5572E" w:rsidRDefault="00F24E3E" w:rsidP="00D5572E">
            <w:pPr>
              <w:ind w:firstLine="0"/>
              <w:rPr>
                <w:sz w:val="20"/>
                <w:szCs w:val="20"/>
              </w:rPr>
            </w:pPr>
            <w:r w:rsidRPr="00D5572E">
              <w:rPr>
                <w:sz w:val="20"/>
                <w:szCs w:val="20"/>
              </w:rPr>
              <w:t>8</w:t>
            </w:r>
          </w:p>
        </w:tc>
        <w:tc>
          <w:tcPr>
            <w:tcW w:w="5040" w:type="dxa"/>
          </w:tcPr>
          <w:p w:rsidR="00F24E3E" w:rsidRPr="00D5572E" w:rsidRDefault="00F24E3E" w:rsidP="00D5572E">
            <w:pPr>
              <w:ind w:firstLine="0"/>
              <w:rPr>
                <w:sz w:val="20"/>
                <w:szCs w:val="20"/>
              </w:rPr>
            </w:pPr>
            <w:r w:rsidRPr="00D5572E">
              <w:rPr>
                <w:sz w:val="20"/>
                <w:szCs w:val="20"/>
              </w:rPr>
              <w:t>Личные продажи</w:t>
            </w:r>
          </w:p>
        </w:tc>
        <w:tc>
          <w:tcPr>
            <w:tcW w:w="3106" w:type="dxa"/>
          </w:tcPr>
          <w:p w:rsidR="00F24E3E" w:rsidRPr="00D5572E" w:rsidRDefault="00F24E3E" w:rsidP="00D5572E">
            <w:pPr>
              <w:ind w:firstLine="0"/>
              <w:rPr>
                <w:sz w:val="20"/>
                <w:szCs w:val="20"/>
              </w:rPr>
            </w:pPr>
            <w:r w:rsidRPr="00D5572E">
              <w:rPr>
                <w:sz w:val="20"/>
                <w:szCs w:val="20"/>
              </w:rPr>
              <w:t>19731</w:t>
            </w:r>
          </w:p>
        </w:tc>
      </w:tr>
      <w:tr w:rsidR="00F24E3E" w:rsidRPr="00D5572E">
        <w:tc>
          <w:tcPr>
            <w:tcW w:w="540" w:type="dxa"/>
          </w:tcPr>
          <w:p w:rsidR="00F24E3E" w:rsidRPr="00D5572E" w:rsidRDefault="00F24E3E" w:rsidP="00D5572E">
            <w:pPr>
              <w:ind w:firstLine="0"/>
              <w:rPr>
                <w:sz w:val="20"/>
                <w:szCs w:val="20"/>
              </w:rPr>
            </w:pPr>
            <w:r w:rsidRPr="00D5572E">
              <w:rPr>
                <w:sz w:val="20"/>
                <w:szCs w:val="20"/>
              </w:rPr>
              <w:t>9</w:t>
            </w:r>
          </w:p>
        </w:tc>
        <w:tc>
          <w:tcPr>
            <w:tcW w:w="5040" w:type="dxa"/>
          </w:tcPr>
          <w:p w:rsidR="00F24E3E" w:rsidRPr="00D5572E" w:rsidRDefault="00F24E3E" w:rsidP="00D5572E">
            <w:pPr>
              <w:ind w:firstLine="0"/>
              <w:rPr>
                <w:sz w:val="20"/>
                <w:szCs w:val="20"/>
              </w:rPr>
            </w:pPr>
            <w:r w:rsidRPr="00D5572E">
              <w:rPr>
                <w:sz w:val="20"/>
                <w:szCs w:val="20"/>
              </w:rPr>
              <w:t>Изучение спроса</w:t>
            </w:r>
          </w:p>
        </w:tc>
        <w:tc>
          <w:tcPr>
            <w:tcW w:w="3106" w:type="dxa"/>
          </w:tcPr>
          <w:p w:rsidR="00F24E3E" w:rsidRPr="00D5572E" w:rsidRDefault="00F24E3E" w:rsidP="00D5572E">
            <w:pPr>
              <w:ind w:firstLine="0"/>
              <w:rPr>
                <w:sz w:val="20"/>
                <w:szCs w:val="20"/>
              </w:rPr>
            </w:pPr>
            <w:r w:rsidRPr="00D5572E">
              <w:rPr>
                <w:sz w:val="20"/>
                <w:szCs w:val="20"/>
              </w:rPr>
              <w:t>101657</w:t>
            </w:r>
          </w:p>
        </w:tc>
      </w:tr>
      <w:tr w:rsidR="00F24E3E" w:rsidRPr="00D5572E">
        <w:tc>
          <w:tcPr>
            <w:tcW w:w="540" w:type="dxa"/>
          </w:tcPr>
          <w:p w:rsidR="00F24E3E" w:rsidRPr="00D5572E" w:rsidRDefault="00F24E3E" w:rsidP="00D5572E">
            <w:pPr>
              <w:ind w:firstLine="0"/>
              <w:rPr>
                <w:sz w:val="20"/>
                <w:szCs w:val="20"/>
              </w:rPr>
            </w:pPr>
            <w:r w:rsidRPr="00D5572E">
              <w:rPr>
                <w:sz w:val="20"/>
                <w:szCs w:val="20"/>
              </w:rPr>
              <w:t>10</w:t>
            </w:r>
          </w:p>
        </w:tc>
        <w:tc>
          <w:tcPr>
            <w:tcW w:w="5040" w:type="dxa"/>
          </w:tcPr>
          <w:p w:rsidR="00F24E3E" w:rsidRPr="00D5572E" w:rsidRDefault="00F24E3E" w:rsidP="00D5572E">
            <w:pPr>
              <w:ind w:firstLine="0"/>
              <w:rPr>
                <w:sz w:val="20"/>
                <w:szCs w:val="20"/>
              </w:rPr>
            </w:pPr>
            <w:r w:rsidRPr="00D5572E">
              <w:rPr>
                <w:sz w:val="20"/>
                <w:szCs w:val="20"/>
              </w:rPr>
              <w:t>Рекламная кампания</w:t>
            </w:r>
          </w:p>
        </w:tc>
        <w:tc>
          <w:tcPr>
            <w:tcW w:w="3106" w:type="dxa"/>
          </w:tcPr>
          <w:p w:rsidR="00F24E3E" w:rsidRPr="00D5572E" w:rsidRDefault="00F24E3E" w:rsidP="00D5572E">
            <w:pPr>
              <w:ind w:firstLine="0"/>
              <w:rPr>
                <w:sz w:val="20"/>
                <w:szCs w:val="20"/>
              </w:rPr>
            </w:pPr>
            <w:r w:rsidRPr="00D5572E">
              <w:rPr>
                <w:sz w:val="20"/>
                <w:szCs w:val="20"/>
              </w:rPr>
              <w:t>-125011,2</w:t>
            </w:r>
          </w:p>
        </w:tc>
      </w:tr>
      <w:tr w:rsidR="00B72155" w:rsidRPr="00D5572E">
        <w:tc>
          <w:tcPr>
            <w:tcW w:w="540" w:type="dxa"/>
          </w:tcPr>
          <w:p w:rsidR="00B72155" w:rsidRPr="00D5572E" w:rsidRDefault="00B72155" w:rsidP="00D5572E">
            <w:pPr>
              <w:ind w:firstLine="0"/>
              <w:rPr>
                <w:sz w:val="20"/>
                <w:szCs w:val="20"/>
              </w:rPr>
            </w:pPr>
            <w:r w:rsidRPr="00D5572E">
              <w:rPr>
                <w:sz w:val="20"/>
                <w:szCs w:val="20"/>
              </w:rPr>
              <w:t xml:space="preserve">11 </w:t>
            </w:r>
          </w:p>
        </w:tc>
        <w:tc>
          <w:tcPr>
            <w:tcW w:w="5040" w:type="dxa"/>
          </w:tcPr>
          <w:p w:rsidR="00B72155" w:rsidRPr="00D5572E" w:rsidRDefault="00B72155" w:rsidP="00D5572E">
            <w:pPr>
              <w:ind w:firstLine="0"/>
              <w:rPr>
                <w:sz w:val="20"/>
                <w:szCs w:val="20"/>
              </w:rPr>
            </w:pPr>
            <w:r w:rsidRPr="00D5572E">
              <w:rPr>
                <w:sz w:val="20"/>
                <w:szCs w:val="20"/>
              </w:rPr>
              <w:t>Мерчендайзинг</w:t>
            </w:r>
          </w:p>
        </w:tc>
        <w:tc>
          <w:tcPr>
            <w:tcW w:w="3106" w:type="dxa"/>
          </w:tcPr>
          <w:p w:rsidR="00B72155" w:rsidRPr="00D5572E" w:rsidRDefault="00B72155" w:rsidP="00D5572E">
            <w:pPr>
              <w:ind w:firstLine="0"/>
              <w:rPr>
                <w:sz w:val="20"/>
                <w:szCs w:val="20"/>
              </w:rPr>
            </w:pPr>
            <w:r w:rsidRPr="00D5572E">
              <w:rPr>
                <w:sz w:val="20"/>
                <w:szCs w:val="20"/>
              </w:rPr>
              <w:t>47,5</w:t>
            </w:r>
          </w:p>
        </w:tc>
      </w:tr>
      <w:tr w:rsidR="00B72155" w:rsidRPr="00D5572E">
        <w:tc>
          <w:tcPr>
            <w:tcW w:w="540" w:type="dxa"/>
          </w:tcPr>
          <w:p w:rsidR="00B72155" w:rsidRPr="00D5572E" w:rsidRDefault="00B72155" w:rsidP="00D5572E">
            <w:pPr>
              <w:ind w:firstLine="0"/>
              <w:rPr>
                <w:sz w:val="20"/>
                <w:szCs w:val="20"/>
              </w:rPr>
            </w:pPr>
            <w:r w:rsidRPr="00D5572E">
              <w:rPr>
                <w:sz w:val="20"/>
                <w:szCs w:val="20"/>
              </w:rPr>
              <w:t>12</w:t>
            </w:r>
          </w:p>
        </w:tc>
        <w:tc>
          <w:tcPr>
            <w:tcW w:w="5040" w:type="dxa"/>
          </w:tcPr>
          <w:p w:rsidR="00B72155" w:rsidRPr="00D5572E" w:rsidRDefault="00B72155" w:rsidP="00D5572E">
            <w:pPr>
              <w:ind w:firstLine="0"/>
              <w:rPr>
                <w:sz w:val="20"/>
                <w:szCs w:val="20"/>
              </w:rPr>
            </w:pPr>
            <w:r w:rsidRPr="00D5572E">
              <w:rPr>
                <w:sz w:val="20"/>
                <w:szCs w:val="20"/>
              </w:rPr>
              <w:t>Промо-акции</w:t>
            </w:r>
          </w:p>
        </w:tc>
        <w:tc>
          <w:tcPr>
            <w:tcW w:w="3106" w:type="dxa"/>
          </w:tcPr>
          <w:p w:rsidR="00B72155" w:rsidRPr="00D5572E" w:rsidRDefault="00B72155" w:rsidP="00D5572E">
            <w:pPr>
              <w:ind w:firstLine="0"/>
              <w:rPr>
                <w:sz w:val="20"/>
                <w:szCs w:val="20"/>
              </w:rPr>
            </w:pPr>
            <w:r w:rsidRPr="00D5572E">
              <w:rPr>
                <w:sz w:val="20"/>
                <w:szCs w:val="20"/>
              </w:rPr>
              <w:t>354389,5</w:t>
            </w:r>
          </w:p>
        </w:tc>
      </w:tr>
    </w:tbl>
    <w:p w:rsidR="00637F59" w:rsidRDefault="00637F59" w:rsidP="00DA0DB1">
      <w:pPr>
        <w:ind w:firstLine="0"/>
      </w:pPr>
    </w:p>
    <w:p w:rsidR="00F846F9" w:rsidRDefault="00D5572E" w:rsidP="00D5572E">
      <w:pPr>
        <w:ind w:firstLine="720"/>
      </w:pPr>
      <w:r>
        <w:br w:type="page"/>
      </w:r>
      <w:r w:rsidR="00F24E3E" w:rsidRPr="0035252C">
        <w:t xml:space="preserve">Более наглядно </w:t>
      </w:r>
      <w:r w:rsidR="000F30D3" w:rsidRPr="0035252C">
        <w:t>наиболее и наименее</w:t>
      </w:r>
      <w:r w:rsidR="0035252C">
        <w:t xml:space="preserve"> </w:t>
      </w:r>
      <w:r w:rsidR="000F30D3" w:rsidRPr="0035252C">
        <w:t xml:space="preserve">эффективные мероприятия </w:t>
      </w:r>
      <w:r>
        <w:t xml:space="preserve">по </w:t>
      </w:r>
      <w:r w:rsidR="00F24E3E" w:rsidRPr="0035252C">
        <w:t>совершенствованию маркетинговой политики представлен</w:t>
      </w:r>
      <w:r w:rsidR="000F30D3" w:rsidRPr="0035252C">
        <w:t xml:space="preserve">ы </w:t>
      </w:r>
      <w:r w:rsidR="00F24E3E" w:rsidRPr="0035252C">
        <w:t>на рис. 20.</w:t>
      </w:r>
    </w:p>
    <w:p w:rsidR="00D5572E" w:rsidRPr="0035252C" w:rsidRDefault="00D5572E" w:rsidP="00DA0DB1">
      <w:pPr>
        <w:ind w:firstLine="0"/>
      </w:pPr>
    </w:p>
    <w:p w:rsidR="000F30D3" w:rsidRPr="0035252C" w:rsidRDefault="004100F7" w:rsidP="00D5572E">
      <w:pPr>
        <w:pStyle w:val="2"/>
        <w:jc w:val="left"/>
      </w:pPr>
      <w:bookmarkStart w:id="91" w:name="_Toc135882973"/>
      <w:bookmarkStart w:id="92" w:name="_Toc133699622"/>
      <w:bookmarkStart w:id="93" w:name="_Toc134078693"/>
      <w:r>
        <w:pict>
          <v:shape id="_x0000_i1046" type="#_x0000_t75" style="width:411.75pt;height:207pt">
            <v:imagedata r:id="rId26" o:title=""/>
          </v:shape>
        </w:pict>
      </w:r>
      <w:bookmarkEnd w:id="91"/>
    </w:p>
    <w:p w:rsidR="000F30D3" w:rsidRPr="0035252C" w:rsidRDefault="000F30D3" w:rsidP="0035252C">
      <w:r w:rsidRPr="0035252C">
        <w:t xml:space="preserve">Рисунок </w:t>
      </w:r>
      <w:r w:rsidR="00690D8E" w:rsidRPr="0035252C">
        <w:t>24</w:t>
      </w:r>
      <w:r w:rsidRPr="0035252C">
        <w:t xml:space="preserve"> – Наиболее и наименее эффективные мероприятия по совершенствованию маркетинговой политики ООО «Сан Интербрю»</w:t>
      </w:r>
    </w:p>
    <w:p w:rsidR="00D5572E" w:rsidRDefault="00D5572E" w:rsidP="00DA0DB1">
      <w:pPr>
        <w:ind w:firstLine="0"/>
      </w:pPr>
    </w:p>
    <w:p w:rsidR="000F30D3" w:rsidRPr="0035252C" w:rsidRDefault="000F30D3" w:rsidP="00D5572E">
      <w:r w:rsidRPr="0035252C">
        <w:t>Таким образом, подводя итоги проведенному анализу по совершенствованию маркетинговой политики предприятия можно сделать следующие выводы:</w:t>
      </w:r>
      <w:r w:rsidR="00D5572E">
        <w:t xml:space="preserve"> </w:t>
      </w:r>
      <w:r w:rsidRPr="0035252C">
        <w:t xml:space="preserve">Проведение отдельных мероприятий не позволяет добиться значительного экономического эффекта. Наиболее целесообразно проводить комплекс мероприятий. </w:t>
      </w:r>
      <w:r w:rsidR="00D5572E">
        <w:t xml:space="preserve"> </w:t>
      </w:r>
      <w:r w:rsidRPr="0035252C">
        <w:t>Расчеты показали, что более рентабельными и экономически эффективными являются следующие мероприятия:</w:t>
      </w:r>
    </w:p>
    <w:p w:rsidR="00B72155" w:rsidRPr="0035252C" w:rsidRDefault="00B72155" w:rsidP="00D5572E">
      <w:pPr>
        <w:numPr>
          <w:ilvl w:val="0"/>
          <w:numId w:val="28"/>
        </w:numPr>
        <w:tabs>
          <w:tab w:val="clear" w:pos="720"/>
          <w:tab w:val="num" w:pos="1080"/>
        </w:tabs>
        <w:ind w:left="0" w:firstLine="709"/>
      </w:pPr>
      <w:r w:rsidRPr="0035252C">
        <w:t>Промо-акции</w:t>
      </w:r>
    </w:p>
    <w:p w:rsidR="000F30D3" w:rsidRPr="0035252C" w:rsidRDefault="000F30D3" w:rsidP="00D5572E">
      <w:pPr>
        <w:numPr>
          <w:ilvl w:val="0"/>
          <w:numId w:val="28"/>
        </w:numPr>
        <w:tabs>
          <w:tab w:val="clear" w:pos="720"/>
          <w:tab w:val="num" w:pos="1080"/>
        </w:tabs>
        <w:ind w:left="0" w:firstLine="709"/>
      </w:pPr>
      <w:r w:rsidRPr="0035252C">
        <w:t>Реклама отдельных марок пива</w:t>
      </w:r>
    </w:p>
    <w:p w:rsidR="000F30D3" w:rsidRPr="0035252C" w:rsidRDefault="000F30D3" w:rsidP="00D5572E">
      <w:pPr>
        <w:numPr>
          <w:ilvl w:val="0"/>
          <w:numId w:val="28"/>
        </w:numPr>
        <w:tabs>
          <w:tab w:val="clear" w:pos="720"/>
          <w:tab w:val="num" w:pos="1080"/>
        </w:tabs>
        <w:ind w:left="0" w:firstLine="709"/>
      </w:pPr>
      <w:r w:rsidRPr="0035252C">
        <w:t>Налаживание связей с торговыми сетями</w:t>
      </w:r>
    </w:p>
    <w:p w:rsidR="000F30D3" w:rsidRPr="0035252C" w:rsidRDefault="000F30D3" w:rsidP="00D5572E">
      <w:pPr>
        <w:numPr>
          <w:ilvl w:val="0"/>
          <w:numId w:val="28"/>
        </w:numPr>
        <w:tabs>
          <w:tab w:val="clear" w:pos="720"/>
          <w:tab w:val="num" w:pos="1080"/>
        </w:tabs>
        <w:ind w:left="0" w:firstLine="709"/>
      </w:pPr>
      <w:r w:rsidRPr="0035252C">
        <w:t>Проведение скидок и акций на популярные марки пива</w:t>
      </w:r>
    </w:p>
    <w:p w:rsidR="000F30D3" w:rsidRPr="0035252C" w:rsidRDefault="000F30D3" w:rsidP="00D5572E">
      <w:pPr>
        <w:numPr>
          <w:ilvl w:val="0"/>
          <w:numId w:val="28"/>
        </w:numPr>
        <w:tabs>
          <w:tab w:val="clear" w:pos="720"/>
          <w:tab w:val="num" w:pos="1080"/>
        </w:tabs>
        <w:ind w:left="0" w:firstLine="709"/>
      </w:pPr>
      <w:r w:rsidRPr="0035252C">
        <w:t>Гибкая ценовая политика для магазинов</w:t>
      </w:r>
    </w:p>
    <w:p w:rsidR="000F30D3" w:rsidRPr="0035252C" w:rsidRDefault="000F30D3" w:rsidP="00D5572E">
      <w:pPr>
        <w:numPr>
          <w:ilvl w:val="0"/>
          <w:numId w:val="28"/>
        </w:numPr>
        <w:tabs>
          <w:tab w:val="clear" w:pos="720"/>
          <w:tab w:val="num" w:pos="1080"/>
        </w:tabs>
        <w:ind w:left="0" w:firstLine="709"/>
      </w:pPr>
      <w:r w:rsidRPr="0035252C">
        <w:t>Личные продажи</w:t>
      </w:r>
    </w:p>
    <w:p w:rsidR="000F30D3" w:rsidRPr="0035252C" w:rsidRDefault="000F30D3" w:rsidP="00D5572E">
      <w:pPr>
        <w:numPr>
          <w:ilvl w:val="0"/>
          <w:numId w:val="28"/>
        </w:numPr>
        <w:tabs>
          <w:tab w:val="clear" w:pos="720"/>
          <w:tab w:val="num" w:pos="1080"/>
        </w:tabs>
        <w:ind w:left="0" w:firstLine="709"/>
      </w:pPr>
      <w:r w:rsidRPr="0035252C">
        <w:t>Изучение спроса</w:t>
      </w:r>
    </w:p>
    <w:p w:rsidR="00EA7515" w:rsidRDefault="00D5572E" w:rsidP="00D5572E">
      <w:pPr>
        <w:pStyle w:val="2"/>
        <w:ind w:firstLine="0"/>
      </w:pPr>
      <w:r>
        <w:br w:type="page"/>
      </w:r>
      <w:bookmarkStart w:id="94" w:name="_Toc134608990"/>
      <w:r w:rsidR="00EA7515" w:rsidRPr="0035252C">
        <w:t xml:space="preserve">4. </w:t>
      </w:r>
      <w:bookmarkStart w:id="95" w:name="_Toc135882974"/>
      <w:r w:rsidR="00EA7515" w:rsidRPr="0035252C">
        <w:t>Вопросы охраны труда и природной среды</w:t>
      </w:r>
      <w:bookmarkEnd w:id="95"/>
    </w:p>
    <w:p w:rsidR="00D5572E" w:rsidRPr="00D5572E" w:rsidRDefault="00D5572E" w:rsidP="00D5572E">
      <w:pPr>
        <w:ind w:firstLine="0"/>
      </w:pPr>
    </w:p>
    <w:p w:rsidR="008A0521" w:rsidRPr="0035252C" w:rsidRDefault="008A0521" w:rsidP="0035252C">
      <w:r w:rsidRPr="0035252C">
        <w:t>Решая вопросы охраны природной среды на предприятии, проведем расчет загрязняющих выбросов при производстве пива.</w:t>
      </w:r>
    </w:p>
    <w:p w:rsidR="00EA36C8" w:rsidRPr="0035252C" w:rsidRDefault="00EA36C8" w:rsidP="0035252C">
      <w:r w:rsidRPr="0035252C">
        <w:t xml:space="preserve">В данном разделе проведем расчет ПДВ конкретных загрязняющих компонентов от нагретого источника, определить их фактический выброс, необходимость установки улавливающего оборудования, плату за выброс. </w:t>
      </w:r>
    </w:p>
    <w:p w:rsidR="008A0521" w:rsidRPr="0035252C" w:rsidRDefault="008A0521" w:rsidP="00DA0DB1">
      <w:pPr>
        <w:ind w:firstLine="0"/>
      </w:pPr>
    </w:p>
    <w:p w:rsidR="00EA36C8" w:rsidRPr="0035252C" w:rsidRDefault="00EA36C8" w:rsidP="00D5572E">
      <w:r w:rsidRPr="0035252C">
        <w:t>Исходные данные</w:t>
      </w:r>
      <w:r w:rsidR="008A0521" w:rsidRPr="0035252C">
        <w:t xml:space="preserve"> для расчета</w:t>
      </w:r>
    </w:p>
    <w:tbl>
      <w:tblPr>
        <w:tblStyle w:val="a4"/>
        <w:tblW w:w="0" w:type="auto"/>
        <w:tblInd w:w="175" w:type="dxa"/>
        <w:tblLayout w:type="fixed"/>
        <w:tblLook w:val="01E0" w:firstRow="1" w:lastRow="1" w:firstColumn="1" w:lastColumn="1" w:noHBand="0" w:noVBand="0"/>
      </w:tblPr>
      <w:tblGrid>
        <w:gridCol w:w="1080"/>
        <w:gridCol w:w="720"/>
        <w:gridCol w:w="705"/>
        <w:gridCol w:w="786"/>
        <w:gridCol w:w="1094"/>
        <w:gridCol w:w="1110"/>
        <w:gridCol w:w="515"/>
        <w:gridCol w:w="515"/>
        <w:gridCol w:w="1035"/>
        <w:gridCol w:w="720"/>
        <w:gridCol w:w="720"/>
      </w:tblGrid>
      <w:tr w:rsidR="00D5572E" w:rsidRPr="00D5572E">
        <w:trPr>
          <w:trHeight w:val="968"/>
        </w:trPr>
        <w:tc>
          <w:tcPr>
            <w:tcW w:w="1080" w:type="dxa"/>
            <w:vMerge w:val="restart"/>
          </w:tcPr>
          <w:p w:rsidR="00EA36C8" w:rsidRPr="00D5572E" w:rsidRDefault="00EA36C8" w:rsidP="00D5572E">
            <w:pPr>
              <w:ind w:firstLine="0"/>
              <w:rPr>
                <w:sz w:val="20"/>
                <w:szCs w:val="20"/>
              </w:rPr>
            </w:pPr>
            <w:r w:rsidRPr="00D5572E">
              <w:rPr>
                <w:sz w:val="20"/>
                <w:szCs w:val="20"/>
              </w:rPr>
              <w:t>Горячий источник выброса</w:t>
            </w:r>
          </w:p>
        </w:tc>
        <w:tc>
          <w:tcPr>
            <w:tcW w:w="720" w:type="dxa"/>
            <w:vMerge w:val="restart"/>
          </w:tcPr>
          <w:p w:rsidR="00EA36C8" w:rsidRPr="00D5572E" w:rsidRDefault="00EA36C8" w:rsidP="00D5572E">
            <w:pPr>
              <w:ind w:firstLine="0"/>
              <w:rPr>
                <w:sz w:val="20"/>
                <w:szCs w:val="20"/>
              </w:rPr>
            </w:pPr>
            <w:r w:rsidRPr="00D5572E">
              <w:rPr>
                <w:sz w:val="20"/>
                <w:szCs w:val="20"/>
              </w:rPr>
              <w:t>Вид топлива</w:t>
            </w:r>
          </w:p>
        </w:tc>
        <w:tc>
          <w:tcPr>
            <w:tcW w:w="705" w:type="dxa"/>
            <w:vMerge w:val="restart"/>
          </w:tcPr>
          <w:p w:rsidR="00EA36C8" w:rsidRPr="00D5572E" w:rsidRDefault="00EA36C8" w:rsidP="00D5572E">
            <w:pPr>
              <w:ind w:firstLine="0"/>
              <w:rPr>
                <w:sz w:val="20"/>
                <w:szCs w:val="20"/>
              </w:rPr>
            </w:pPr>
            <w:r w:rsidRPr="00D5572E">
              <w:rPr>
                <w:sz w:val="20"/>
                <w:szCs w:val="20"/>
              </w:rPr>
              <w:t>Расход топлива, т/год</w:t>
            </w:r>
          </w:p>
        </w:tc>
        <w:tc>
          <w:tcPr>
            <w:tcW w:w="786" w:type="dxa"/>
            <w:vMerge w:val="restart"/>
          </w:tcPr>
          <w:p w:rsidR="00EA36C8" w:rsidRPr="00D5572E" w:rsidRDefault="00EA36C8" w:rsidP="00D5572E">
            <w:pPr>
              <w:ind w:firstLine="0"/>
              <w:rPr>
                <w:sz w:val="20"/>
                <w:szCs w:val="20"/>
              </w:rPr>
            </w:pPr>
            <w:r w:rsidRPr="00D5572E">
              <w:rPr>
                <w:sz w:val="20"/>
                <w:szCs w:val="20"/>
              </w:rPr>
              <w:t>Время работы в год, ч/год</w:t>
            </w:r>
          </w:p>
        </w:tc>
        <w:tc>
          <w:tcPr>
            <w:tcW w:w="2204" w:type="dxa"/>
            <w:gridSpan w:val="2"/>
          </w:tcPr>
          <w:p w:rsidR="00EA36C8" w:rsidRPr="00D5572E" w:rsidRDefault="00EA36C8" w:rsidP="00D5572E">
            <w:pPr>
              <w:ind w:firstLine="0"/>
              <w:rPr>
                <w:sz w:val="20"/>
                <w:szCs w:val="20"/>
              </w:rPr>
            </w:pPr>
            <w:r w:rsidRPr="00D5572E">
              <w:rPr>
                <w:sz w:val="20"/>
                <w:szCs w:val="20"/>
              </w:rPr>
              <w:t>Температура, º С</w:t>
            </w:r>
          </w:p>
        </w:tc>
        <w:tc>
          <w:tcPr>
            <w:tcW w:w="515" w:type="dxa"/>
            <w:vMerge w:val="restart"/>
          </w:tcPr>
          <w:p w:rsidR="00EA36C8" w:rsidRPr="00D5572E" w:rsidRDefault="00EA36C8" w:rsidP="00D5572E">
            <w:pPr>
              <w:ind w:firstLine="0"/>
              <w:rPr>
                <w:sz w:val="20"/>
                <w:szCs w:val="20"/>
              </w:rPr>
            </w:pPr>
            <w:r w:rsidRPr="00D5572E">
              <w:rPr>
                <w:sz w:val="20"/>
                <w:szCs w:val="20"/>
              </w:rPr>
              <w:t>Н,м</w:t>
            </w:r>
          </w:p>
        </w:tc>
        <w:tc>
          <w:tcPr>
            <w:tcW w:w="515" w:type="dxa"/>
            <w:vMerge w:val="restart"/>
          </w:tcPr>
          <w:p w:rsidR="00EA36C8" w:rsidRPr="00D5572E" w:rsidRDefault="00EA36C8" w:rsidP="00D5572E">
            <w:pPr>
              <w:ind w:firstLine="0"/>
              <w:rPr>
                <w:sz w:val="20"/>
                <w:szCs w:val="20"/>
              </w:rPr>
            </w:pPr>
            <w:r w:rsidRPr="00D5572E">
              <w:rPr>
                <w:sz w:val="20"/>
                <w:szCs w:val="20"/>
              </w:rPr>
              <w:t>D,м</w:t>
            </w:r>
          </w:p>
        </w:tc>
        <w:tc>
          <w:tcPr>
            <w:tcW w:w="2475" w:type="dxa"/>
            <w:gridSpan w:val="3"/>
          </w:tcPr>
          <w:p w:rsidR="00EA36C8" w:rsidRPr="00D5572E" w:rsidRDefault="00EA36C8" w:rsidP="00D5572E">
            <w:pPr>
              <w:ind w:firstLine="0"/>
              <w:rPr>
                <w:sz w:val="20"/>
                <w:szCs w:val="20"/>
              </w:rPr>
            </w:pPr>
            <w:r w:rsidRPr="00D5572E">
              <w:rPr>
                <w:sz w:val="20"/>
                <w:szCs w:val="20"/>
              </w:rPr>
              <w:t>Вид и концентрация загрязняющего вещества</w:t>
            </w:r>
          </w:p>
        </w:tc>
      </w:tr>
      <w:tr w:rsidR="00D5572E" w:rsidRPr="00D5572E">
        <w:trPr>
          <w:trHeight w:val="967"/>
        </w:trPr>
        <w:tc>
          <w:tcPr>
            <w:tcW w:w="1080" w:type="dxa"/>
            <w:vMerge/>
          </w:tcPr>
          <w:p w:rsidR="00EA36C8" w:rsidRPr="00D5572E" w:rsidRDefault="00EA36C8" w:rsidP="00D5572E">
            <w:pPr>
              <w:ind w:left="709" w:firstLine="0"/>
              <w:rPr>
                <w:sz w:val="20"/>
                <w:szCs w:val="20"/>
              </w:rPr>
            </w:pPr>
          </w:p>
        </w:tc>
        <w:tc>
          <w:tcPr>
            <w:tcW w:w="720" w:type="dxa"/>
            <w:vMerge/>
          </w:tcPr>
          <w:p w:rsidR="00EA36C8" w:rsidRPr="00D5572E" w:rsidRDefault="00EA36C8" w:rsidP="00D5572E">
            <w:pPr>
              <w:ind w:left="709" w:firstLine="0"/>
              <w:rPr>
                <w:sz w:val="20"/>
                <w:szCs w:val="20"/>
              </w:rPr>
            </w:pPr>
          </w:p>
        </w:tc>
        <w:tc>
          <w:tcPr>
            <w:tcW w:w="705" w:type="dxa"/>
            <w:vMerge/>
          </w:tcPr>
          <w:p w:rsidR="00EA36C8" w:rsidRPr="00D5572E" w:rsidRDefault="00EA36C8" w:rsidP="00D5572E">
            <w:pPr>
              <w:ind w:left="709" w:firstLine="0"/>
              <w:rPr>
                <w:sz w:val="20"/>
                <w:szCs w:val="20"/>
              </w:rPr>
            </w:pPr>
          </w:p>
        </w:tc>
        <w:tc>
          <w:tcPr>
            <w:tcW w:w="786" w:type="dxa"/>
            <w:vMerge/>
          </w:tcPr>
          <w:p w:rsidR="00EA36C8" w:rsidRPr="00D5572E" w:rsidRDefault="00EA36C8" w:rsidP="00D5572E">
            <w:pPr>
              <w:ind w:left="709" w:firstLine="0"/>
              <w:rPr>
                <w:sz w:val="20"/>
                <w:szCs w:val="20"/>
              </w:rPr>
            </w:pPr>
          </w:p>
        </w:tc>
        <w:tc>
          <w:tcPr>
            <w:tcW w:w="1094" w:type="dxa"/>
          </w:tcPr>
          <w:p w:rsidR="00EA36C8" w:rsidRPr="00D5572E" w:rsidRDefault="00EA36C8" w:rsidP="00D5572E">
            <w:pPr>
              <w:ind w:firstLine="0"/>
              <w:rPr>
                <w:sz w:val="20"/>
                <w:szCs w:val="20"/>
              </w:rPr>
            </w:pPr>
            <w:r w:rsidRPr="00D5572E">
              <w:rPr>
                <w:sz w:val="20"/>
                <w:szCs w:val="20"/>
              </w:rPr>
              <w:t>Газо-воздушной смеси</w:t>
            </w:r>
          </w:p>
        </w:tc>
        <w:tc>
          <w:tcPr>
            <w:tcW w:w="1110" w:type="dxa"/>
          </w:tcPr>
          <w:p w:rsidR="00EA36C8" w:rsidRPr="00D5572E" w:rsidRDefault="00EA36C8" w:rsidP="00D5572E">
            <w:pPr>
              <w:ind w:firstLine="0"/>
              <w:rPr>
                <w:sz w:val="20"/>
                <w:szCs w:val="20"/>
              </w:rPr>
            </w:pPr>
            <w:r w:rsidRPr="00D5572E">
              <w:rPr>
                <w:sz w:val="20"/>
                <w:szCs w:val="20"/>
              </w:rPr>
              <w:t>Наружного воздуха</w:t>
            </w:r>
          </w:p>
        </w:tc>
        <w:tc>
          <w:tcPr>
            <w:tcW w:w="515" w:type="dxa"/>
            <w:vMerge/>
          </w:tcPr>
          <w:p w:rsidR="00EA36C8" w:rsidRPr="00D5572E" w:rsidRDefault="00EA36C8" w:rsidP="00D5572E">
            <w:pPr>
              <w:ind w:left="709" w:firstLine="0"/>
              <w:rPr>
                <w:sz w:val="20"/>
                <w:szCs w:val="20"/>
              </w:rPr>
            </w:pPr>
          </w:p>
        </w:tc>
        <w:tc>
          <w:tcPr>
            <w:tcW w:w="515" w:type="dxa"/>
            <w:vMerge/>
          </w:tcPr>
          <w:p w:rsidR="00EA36C8" w:rsidRPr="00D5572E" w:rsidRDefault="00EA36C8" w:rsidP="00D5572E">
            <w:pPr>
              <w:ind w:left="709" w:firstLine="0"/>
              <w:rPr>
                <w:sz w:val="20"/>
                <w:szCs w:val="20"/>
              </w:rPr>
            </w:pPr>
          </w:p>
        </w:tc>
        <w:tc>
          <w:tcPr>
            <w:tcW w:w="1035" w:type="dxa"/>
          </w:tcPr>
          <w:p w:rsidR="00EA36C8" w:rsidRPr="00D5572E" w:rsidRDefault="00EA36C8" w:rsidP="00D5572E">
            <w:pPr>
              <w:ind w:firstLine="0"/>
              <w:rPr>
                <w:sz w:val="20"/>
                <w:szCs w:val="20"/>
              </w:rPr>
            </w:pPr>
            <w:r w:rsidRPr="00D5572E">
              <w:rPr>
                <w:sz w:val="20"/>
                <w:szCs w:val="20"/>
              </w:rPr>
              <w:t>Наименование</w:t>
            </w:r>
          </w:p>
        </w:tc>
        <w:tc>
          <w:tcPr>
            <w:tcW w:w="720" w:type="dxa"/>
          </w:tcPr>
          <w:p w:rsidR="00EA36C8" w:rsidRPr="00D5572E" w:rsidRDefault="00EA36C8" w:rsidP="00D5572E">
            <w:pPr>
              <w:ind w:firstLine="0"/>
              <w:rPr>
                <w:sz w:val="20"/>
                <w:szCs w:val="20"/>
              </w:rPr>
            </w:pPr>
            <w:r w:rsidRPr="00D5572E">
              <w:rPr>
                <w:sz w:val="20"/>
                <w:szCs w:val="20"/>
              </w:rPr>
              <w:t>Сmax, мг/м3</w:t>
            </w:r>
          </w:p>
        </w:tc>
        <w:tc>
          <w:tcPr>
            <w:tcW w:w="720" w:type="dxa"/>
          </w:tcPr>
          <w:p w:rsidR="00EA36C8" w:rsidRPr="00D5572E" w:rsidRDefault="00EA36C8" w:rsidP="00D5572E">
            <w:pPr>
              <w:ind w:firstLine="0"/>
              <w:rPr>
                <w:sz w:val="20"/>
                <w:szCs w:val="20"/>
              </w:rPr>
            </w:pPr>
            <w:r w:rsidRPr="00D5572E">
              <w:rPr>
                <w:sz w:val="20"/>
                <w:szCs w:val="20"/>
              </w:rPr>
              <w:t>Сф, мг/м3</w:t>
            </w:r>
          </w:p>
        </w:tc>
      </w:tr>
      <w:tr w:rsidR="00D5572E" w:rsidRPr="00D5572E">
        <w:tc>
          <w:tcPr>
            <w:tcW w:w="1080" w:type="dxa"/>
          </w:tcPr>
          <w:p w:rsidR="00EA36C8" w:rsidRPr="00D5572E" w:rsidRDefault="00EA36C8" w:rsidP="00D5572E">
            <w:pPr>
              <w:ind w:firstLine="0"/>
              <w:rPr>
                <w:sz w:val="20"/>
                <w:szCs w:val="20"/>
              </w:rPr>
            </w:pPr>
            <w:r w:rsidRPr="00D5572E">
              <w:rPr>
                <w:sz w:val="20"/>
                <w:szCs w:val="20"/>
              </w:rPr>
              <w:t>Котельная завода</w:t>
            </w:r>
          </w:p>
        </w:tc>
        <w:tc>
          <w:tcPr>
            <w:tcW w:w="720" w:type="dxa"/>
          </w:tcPr>
          <w:p w:rsidR="00EA36C8" w:rsidRPr="00D5572E" w:rsidRDefault="00EA36C8" w:rsidP="00D5572E">
            <w:pPr>
              <w:ind w:firstLine="0"/>
              <w:rPr>
                <w:sz w:val="20"/>
                <w:szCs w:val="20"/>
              </w:rPr>
            </w:pPr>
            <w:r w:rsidRPr="00D5572E">
              <w:rPr>
                <w:sz w:val="20"/>
                <w:szCs w:val="20"/>
              </w:rPr>
              <w:t>Мазут</w:t>
            </w:r>
          </w:p>
        </w:tc>
        <w:tc>
          <w:tcPr>
            <w:tcW w:w="705" w:type="dxa"/>
          </w:tcPr>
          <w:p w:rsidR="00EA36C8" w:rsidRPr="00D5572E" w:rsidRDefault="00EA36C8" w:rsidP="00D5572E">
            <w:pPr>
              <w:ind w:firstLine="0"/>
              <w:rPr>
                <w:sz w:val="20"/>
                <w:szCs w:val="20"/>
              </w:rPr>
            </w:pPr>
            <w:r w:rsidRPr="00D5572E">
              <w:rPr>
                <w:sz w:val="20"/>
                <w:szCs w:val="20"/>
              </w:rPr>
              <w:t>5000</w:t>
            </w:r>
          </w:p>
        </w:tc>
        <w:tc>
          <w:tcPr>
            <w:tcW w:w="786" w:type="dxa"/>
          </w:tcPr>
          <w:p w:rsidR="00EA36C8" w:rsidRPr="00D5572E" w:rsidRDefault="00EA36C8" w:rsidP="00D5572E">
            <w:pPr>
              <w:ind w:firstLine="0"/>
              <w:rPr>
                <w:sz w:val="20"/>
                <w:szCs w:val="20"/>
              </w:rPr>
            </w:pPr>
            <w:r w:rsidRPr="00D5572E">
              <w:rPr>
                <w:sz w:val="20"/>
                <w:szCs w:val="20"/>
              </w:rPr>
              <w:t>8500</w:t>
            </w:r>
          </w:p>
        </w:tc>
        <w:tc>
          <w:tcPr>
            <w:tcW w:w="1094" w:type="dxa"/>
          </w:tcPr>
          <w:p w:rsidR="00EA36C8" w:rsidRPr="00D5572E" w:rsidRDefault="00EA36C8" w:rsidP="00D5572E">
            <w:pPr>
              <w:ind w:firstLine="0"/>
              <w:rPr>
                <w:sz w:val="20"/>
                <w:szCs w:val="20"/>
              </w:rPr>
            </w:pPr>
            <w:r w:rsidRPr="00D5572E">
              <w:rPr>
                <w:sz w:val="20"/>
                <w:szCs w:val="20"/>
              </w:rPr>
              <w:t>220</w:t>
            </w:r>
          </w:p>
        </w:tc>
        <w:tc>
          <w:tcPr>
            <w:tcW w:w="1110" w:type="dxa"/>
          </w:tcPr>
          <w:p w:rsidR="00EA36C8" w:rsidRPr="00D5572E" w:rsidRDefault="00EA36C8" w:rsidP="00D5572E">
            <w:pPr>
              <w:ind w:firstLine="0"/>
              <w:rPr>
                <w:sz w:val="20"/>
                <w:szCs w:val="20"/>
              </w:rPr>
            </w:pPr>
            <w:r w:rsidRPr="00D5572E">
              <w:rPr>
                <w:sz w:val="20"/>
                <w:szCs w:val="20"/>
              </w:rPr>
              <w:t>-5</w:t>
            </w:r>
          </w:p>
        </w:tc>
        <w:tc>
          <w:tcPr>
            <w:tcW w:w="515" w:type="dxa"/>
          </w:tcPr>
          <w:p w:rsidR="00EA36C8" w:rsidRPr="00D5572E" w:rsidRDefault="00EA36C8" w:rsidP="00D5572E">
            <w:pPr>
              <w:ind w:firstLine="0"/>
              <w:rPr>
                <w:sz w:val="20"/>
                <w:szCs w:val="20"/>
              </w:rPr>
            </w:pPr>
            <w:r w:rsidRPr="00D5572E">
              <w:rPr>
                <w:sz w:val="20"/>
                <w:szCs w:val="20"/>
              </w:rPr>
              <w:t>25</w:t>
            </w:r>
          </w:p>
        </w:tc>
        <w:tc>
          <w:tcPr>
            <w:tcW w:w="515" w:type="dxa"/>
          </w:tcPr>
          <w:p w:rsidR="00EA36C8" w:rsidRPr="00D5572E" w:rsidRDefault="00EA36C8" w:rsidP="00D5572E">
            <w:pPr>
              <w:ind w:firstLine="0"/>
              <w:rPr>
                <w:sz w:val="20"/>
                <w:szCs w:val="20"/>
              </w:rPr>
            </w:pPr>
            <w:r w:rsidRPr="00D5572E">
              <w:rPr>
                <w:sz w:val="20"/>
                <w:szCs w:val="20"/>
              </w:rPr>
              <w:t>1,5</w:t>
            </w:r>
          </w:p>
        </w:tc>
        <w:tc>
          <w:tcPr>
            <w:tcW w:w="1035" w:type="dxa"/>
          </w:tcPr>
          <w:p w:rsidR="00EA36C8" w:rsidRPr="00D5572E" w:rsidRDefault="00EA36C8" w:rsidP="00D5572E">
            <w:pPr>
              <w:ind w:firstLine="0"/>
              <w:rPr>
                <w:sz w:val="20"/>
                <w:szCs w:val="20"/>
              </w:rPr>
            </w:pPr>
            <w:r w:rsidRPr="00D5572E">
              <w:rPr>
                <w:sz w:val="20"/>
                <w:szCs w:val="20"/>
              </w:rPr>
              <w:t>СО,</w:t>
            </w:r>
            <w:r w:rsidR="00D5572E">
              <w:rPr>
                <w:sz w:val="20"/>
                <w:szCs w:val="20"/>
              </w:rPr>
              <w:t xml:space="preserve"> </w:t>
            </w:r>
            <w:r w:rsidRPr="00D5572E">
              <w:rPr>
                <w:sz w:val="20"/>
                <w:szCs w:val="20"/>
              </w:rPr>
              <w:t>гексан</w:t>
            </w:r>
          </w:p>
        </w:tc>
        <w:tc>
          <w:tcPr>
            <w:tcW w:w="720" w:type="dxa"/>
          </w:tcPr>
          <w:p w:rsidR="00EA36C8" w:rsidRPr="00D5572E" w:rsidRDefault="00EA36C8" w:rsidP="00D5572E">
            <w:pPr>
              <w:ind w:firstLine="0"/>
              <w:rPr>
                <w:sz w:val="20"/>
                <w:szCs w:val="20"/>
              </w:rPr>
            </w:pPr>
            <w:r w:rsidRPr="00D5572E">
              <w:rPr>
                <w:sz w:val="20"/>
                <w:szCs w:val="20"/>
              </w:rPr>
              <w:t>7,5</w:t>
            </w:r>
          </w:p>
          <w:p w:rsidR="00EA36C8" w:rsidRPr="00D5572E" w:rsidRDefault="00EA36C8" w:rsidP="00D5572E">
            <w:pPr>
              <w:ind w:firstLine="0"/>
              <w:rPr>
                <w:sz w:val="20"/>
                <w:szCs w:val="20"/>
              </w:rPr>
            </w:pPr>
            <w:r w:rsidRPr="00D5572E">
              <w:rPr>
                <w:sz w:val="20"/>
                <w:szCs w:val="20"/>
              </w:rPr>
              <w:t>50,4</w:t>
            </w:r>
          </w:p>
        </w:tc>
        <w:tc>
          <w:tcPr>
            <w:tcW w:w="720" w:type="dxa"/>
          </w:tcPr>
          <w:p w:rsidR="00EA36C8" w:rsidRPr="00D5572E" w:rsidRDefault="00EA36C8" w:rsidP="00D5572E">
            <w:pPr>
              <w:ind w:firstLine="0"/>
              <w:rPr>
                <w:sz w:val="20"/>
                <w:szCs w:val="20"/>
              </w:rPr>
            </w:pPr>
            <w:r w:rsidRPr="00D5572E">
              <w:rPr>
                <w:sz w:val="20"/>
                <w:szCs w:val="20"/>
              </w:rPr>
              <w:t>0,5</w:t>
            </w:r>
          </w:p>
          <w:p w:rsidR="00EA36C8" w:rsidRPr="00D5572E" w:rsidRDefault="00EA36C8" w:rsidP="00D5572E">
            <w:pPr>
              <w:ind w:firstLine="0"/>
              <w:rPr>
                <w:sz w:val="20"/>
                <w:szCs w:val="20"/>
              </w:rPr>
            </w:pPr>
            <w:r w:rsidRPr="00D5572E">
              <w:rPr>
                <w:sz w:val="20"/>
                <w:szCs w:val="20"/>
              </w:rPr>
              <w:t>0,3</w:t>
            </w:r>
          </w:p>
        </w:tc>
      </w:tr>
    </w:tbl>
    <w:p w:rsidR="008A0521" w:rsidRPr="0035252C" w:rsidRDefault="008A0521" w:rsidP="00DA0DB1">
      <w:pPr>
        <w:ind w:firstLine="0"/>
      </w:pPr>
    </w:p>
    <w:p w:rsidR="00EA36C8" w:rsidRDefault="00EA36C8" w:rsidP="0035252C">
      <w:r w:rsidRPr="0035252C">
        <w:t>Рассчитываем ПДВ</w:t>
      </w:r>
      <w:r w:rsidRPr="0035252C">
        <w:rPr>
          <w:vertAlign w:val="subscript"/>
        </w:rPr>
        <w:t>формал</w:t>
      </w:r>
      <w:r w:rsidRPr="0035252C">
        <w:t xml:space="preserve"> по формуле:</w:t>
      </w:r>
    </w:p>
    <w:p w:rsidR="00D5572E" w:rsidRPr="0035252C" w:rsidRDefault="00D5572E" w:rsidP="00DA0DB1">
      <w:pPr>
        <w:ind w:firstLine="0"/>
      </w:pPr>
    </w:p>
    <w:p w:rsidR="00EA36C8" w:rsidRDefault="00EA36C8" w:rsidP="0035252C">
      <w:r w:rsidRPr="0035252C">
        <w:t>ПДВ</w:t>
      </w:r>
      <w:r w:rsidRPr="0035252C">
        <w:rPr>
          <w:vertAlign w:val="subscript"/>
          <w:lang w:val="en-US"/>
        </w:rPr>
        <w:t>i</w:t>
      </w:r>
      <w:r w:rsidRPr="0035252C">
        <w:t xml:space="preserve"> = (ПДК</w:t>
      </w:r>
      <w:r w:rsidRPr="0035252C">
        <w:rPr>
          <w:vertAlign w:val="subscript"/>
        </w:rPr>
        <w:t xml:space="preserve">мр </w:t>
      </w:r>
      <w:r w:rsidRPr="0035252C">
        <w:rPr>
          <w:vertAlign w:val="subscript"/>
          <w:lang w:val="en-US"/>
        </w:rPr>
        <w:t>i</w:t>
      </w:r>
      <w:r w:rsidRPr="0035252C">
        <w:t>- С</w:t>
      </w:r>
      <w:r w:rsidRPr="0035252C">
        <w:rPr>
          <w:vertAlign w:val="subscript"/>
        </w:rPr>
        <w:t xml:space="preserve">ф </w:t>
      </w:r>
      <w:r w:rsidRPr="0035252C">
        <w:rPr>
          <w:vertAlign w:val="subscript"/>
          <w:lang w:val="en-US"/>
        </w:rPr>
        <w:t>i</w:t>
      </w:r>
      <w:r w:rsidRPr="0035252C">
        <w:t>)</w:t>
      </w:r>
      <w:r w:rsidRPr="0035252C">
        <w:rPr>
          <w:lang w:val="en-US"/>
        </w:rPr>
        <w:t>H</w:t>
      </w:r>
      <w:r w:rsidRPr="0035252C">
        <w:rPr>
          <w:vertAlign w:val="superscript"/>
        </w:rPr>
        <w:t>2</w:t>
      </w:r>
      <w:r w:rsidR="0035252C">
        <w:rPr>
          <w:vertAlign w:val="superscript"/>
        </w:rPr>
        <w:t xml:space="preserve"> </w:t>
      </w:r>
      <w:r w:rsidRPr="0035252C">
        <w:rPr>
          <w:vertAlign w:val="superscript"/>
        </w:rPr>
        <w:t>3</w:t>
      </w:r>
      <w:r w:rsidRPr="0035252C">
        <w:t>√</w:t>
      </w:r>
      <w:r w:rsidRPr="0035252C">
        <w:rPr>
          <w:lang w:val="en-US"/>
        </w:rPr>
        <w:t>V</w:t>
      </w:r>
      <w:r w:rsidRPr="0035252C">
        <w:t xml:space="preserve"> ∆Т /А </w:t>
      </w:r>
      <w:r w:rsidRPr="0035252C">
        <w:rPr>
          <w:lang w:val="en-US"/>
        </w:rPr>
        <w:t>F</w:t>
      </w:r>
      <w:r w:rsidRPr="0035252C">
        <w:t xml:space="preserve"> </w:t>
      </w:r>
      <w:r w:rsidRPr="0035252C">
        <w:rPr>
          <w:lang w:val="en-US"/>
        </w:rPr>
        <w:t>m</w:t>
      </w:r>
      <w:r w:rsidRPr="0035252C">
        <w:t xml:space="preserve"> </w:t>
      </w:r>
      <w:r w:rsidRPr="0035252C">
        <w:rPr>
          <w:lang w:val="en-US"/>
        </w:rPr>
        <w:t>n</w:t>
      </w:r>
      <w:r w:rsidRPr="0035252C">
        <w:t xml:space="preserve"> 1000 </w:t>
      </w:r>
    </w:p>
    <w:p w:rsidR="00D5572E" w:rsidRPr="0035252C" w:rsidRDefault="00D5572E" w:rsidP="00DA0DB1">
      <w:pPr>
        <w:ind w:firstLine="0"/>
      </w:pPr>
    </w:p>
    <w:p w:rsidR="00EA36C8" w:rsidRDefault="00EA36C8" w:rsidP="0035252C">
      <w:r w:rsidRPr="0035252C">
        <w:t>где</w:t>
      </w:r>
      <w:r w:rsidR="0035252C">
        <w:t xml:space="preserve"> </w:t>
      </w:r>
      <w:r w:rsidRPr="0035252C">
        <w:t>ПДК</w:t>
      </w:r>
      <w:r w:rsidRPr="0035252C">
        <w:rPr>
          <w:vertAlign w:val="subscript"/>
        </w:rPr>
        <w:t xml:space="preserve">мр </w:t>
      </w:r>
      <w:r w:rsidRPr="0035252C">
        <w:rPr>
          <w:vertAlign w:val="subscript"/>
          <w:lang w:val="en-US"/>
        </w:rPr>
        <w:t>i</w:t>
      </w:r>
      <w:r w:rsidR="0035252C">
        <w:rPr>
          <w:vertAlign w:val="subscript"/>
        </w:rPr>
        <w:t xml:space="preserve"> </w:t>
      </w:r>
      <w:r w:rsidRPr="0035252C">
        <w:t xml:space="preserve">- максимально-разовая предельно допустимая концентрация </w:t>
      </w:r>
      <w:r w:rsidRPr="0035252C">
        <w:rPr>
          <w:lang w:val="en-US"/>
        </w:rPr>
        <w:t>i</w:t>
      </w:r>
      <w:r w:rsidRPr="0035252C">
        <w:t xml:space="preserve"> – го компонента, мг/м</w:t>
      </w:r>
      <w:r w:rsidRPr="0035252C">
        <w:rPr>
          <w:vertAlign w:val="superscript"/>
        </w:rPr>
        <w:t>3</w:t>
      </w:r>
      <w:r w:rsidRPr="0035252C">
        <w:t>, С</w:t>
      </w:r>
      <w:r w:rsidRPr="0035252C">
        <w:rPr>
          <w:vertAlign w:val="subscript"/>
        </w:rPr>
        <w:t xml:space="preserve">ф </w:t>
      </w:r>
      <w:r w:rsidRPr="0035252C">
        <w:rPr>
          <w:vertAlign w:val="subscript"/>
          <w:lang w:val="en-US"/>
        </w:rPr>
        <w:t>i</w:t>
      </w:r>
      <w:r w:rsidRPr="0035252C">
        <w:t xml:space="preserve"> – фоновая концентрация </w:t>
      </w:r>
      <w:r w:rsidRPr="0035252C">
        <w:rPr>
          <w:lang w:val="en-US"/>
        </w:rPr>
        <w:t>i</w:t>
      </w:r>
      <w:r w:rsidRPr="0035252C">
        <w:t xml:space="preserve"> - го компонента, мг/м</w:t>
      </w:r>
      <w:r w:rsidRPr="0035252C">
        <w:rPr>
          <w:vertAlign w:val="superscript"/>
        </w:rPr>
        <w:t>3</w:t>
      </w:r>
      <w:r w:rsidRPr="0035252C">
        <w:t xml:space="preserve"> ;</w:t>
      </w:r>
      <w:r w:rsidR="0035252C">
        <w:t xml:space="preserve"> </w:t>
      </w:r>
      <w:r w:rsidRPr="0035252C">
        <w:t>(ПДК</w:t>
      </w:r>
      <w:r w:rsidRPr="0035252C">
        <w:rPr>
          <w:vertAlign w:val="subscript"/>
        </w:rPr>
        <w:t xml:space="preserve">мр </w:t>
      </w:r>
      <w:r w:rsidRPr="0035252C">
        <w:rPr>
          <w:vertAlign w:val="subscript"/>
          <w:lang w:val="en-US"/>
        </w:rPr>
        <w:t>i</w:t>
      </w:r>
      <w:r w:rsidR="0035252C">
        <w:rPr>
          <w:vertAlign w:val="subscript"/>
        </w:rPr>
        <w:t xml:space="preserve"> </w:t>
      </w:r>
      <w:r w:rsidRPr="0035252C">
        <w:t>- С</w:t>
      </w:r>
      <w:r w:rsidRPr="0035252C">
        <w:rPr>
          <w:vertAlign w:val="subscript"/>
        </w:rPr>
        <w:t xml:space="preserve">ф </w:t>
      </w:r>
      <w:r w:rsidRPr="0035252C">
        <w:rPr>
          <w:vertAlign w:val="subscript"/>
          <w:lang w:val="en-US"/>
        </w:rPr>
        <w:t>i</w:t>
      </w:r>
      <w:r w:rsidRPr="0035252C">
        <w:rPr>
          <w:vertAlign w:val="subscript"/>
        </w:rPr>
        <w:t xml:space="preserve"> </w:t>
      </w:r>
      <w:r w:rsidRPr="0035252C">
        <w:t>) – максимальная приземная концентрация загрязняющего вещества при выбросе нагретой газовоздушной смеси из исследуемого источника, мг/м</w:t>
      </w:r>
      <w:r w:rsidRPr="0035252C">
        <w:rPr>
          <w:vertAlign w:val="superscript"/>
        </w:rPr>
        <w:t>3</w:t>
      </w:r>
      <w:r w:rsidRPr="0035252C">
        <w:t>; Н – высота выброса над уровнем земли, м; ∆Т – разность между температурой смеси и температурой окружающей среды, ºС; А – коэффициент, зависящий от температурной стратификации атмосферы и определяющий условия горизонтального и вертикального ра</w:t>
      </w:r>
      <w:r w:rsidR="008A0521" w:rsidRPr="0035252C">
        <w:t>ссеивания атмосферных примесей</w:t>
      </w:r>
      <w:r w:rsidRPr="0035252C">
        <w:t xml:space="preserve">; </w:t>
      </w:r>
      <w:r w:rsidRPr="0035252C">
        <w:rPr>
          <w:lang w:val="en-US"/>
        </w:rPr>
        <w:t>F</w:t>
      </w:r>
      <w:r w:rsidRPr="0035252C">
        <w:t xml:space="preserve"> – безразмерный коэффициент, учитывающий скорость оседания вредных веществ в атмосфере (для газообразных веществ и мелкодисперсных аэрозолей </w:t>
      </w:r>
      <w:r w:rsidRPr="0035252C">
        <w:rPr>
          <w:lang w:val="en-US"/>
        </w:rPr>
        <w:t>F</w:t>
      </w:r>
      <w:r w:rsidRPr="0035252C">
        <w:t xml:space="preserve"> = 1; для крупнодисперсной пыли и золы при очистке до 75% - 2.5, при полном отсутствии очистки для крупнодисперсной пыли - 3); </w:t>
      </w:r>
      <w:r w:rsidRPr="0035252C">
        <w:rPr>
          <w:lang w:val="en-US"/>
        </w:rPr>
        <w:t>m</w:t>
      </w:r>
      <w:r w:rsidRPr="0035252C">
        <w:t xml:space="preserve">, </w:t>
      </w:r>
      <w:r w:rsidRPr="0035252C">
        <w:rPr>
          <w:lang w:val="en-US"/>
        </w:rPr>
        <w:t>n</w:t>
      </w:r>
      <w:r w:rsidRPr="0035252C">
        <w:t xml:space="preserve"> – безразмерные коэффициенты, учитывающие условия выхода газовоздушной смеси из устья источника выброса, рассчитываются по ряду формул: </w:t>
      </w:r>
    </w:p>
    <w:p w:rsidR="00D5572E" w:rsidRPr="0035252C" w:rsidRDefault="00D5572E" w:rsidP="00DA0DB1">
      <w:pPr>
        <w:ind w:firstLine="0"/>
      </w:pPr>
    </w:p>
    <w:p w:rsidR="00EA36C8" w:rsidRPr="0035252C" w:rsidRDefault="00EA36C8" w:rsidP="0035252C">
      <w:r w:rsidRPr="0035252C">
        <w:rPr>
          <w:lang w:val="en-US"/>
        </w:rPr>
        <w:t>m</w:t>
      </w:r>
      <w:r w:rsidRPr="0035252C">
        <w:t xml:space="preserve"> = 1/ (0,67 + 0,1√</w:t>
      </w:r>
      <w:r w:rsidRPr="0035252C">
        <w:rPr>
          <w:i/>
          <w:iCs/>
        </w:rPr>
        <w:t>f</w:t>
      </w:r>
      <w:r w:rsidR="0035252C">
        <w:rPr>
          <w:i/>
          <w:iCs/>
        </w:rPr>
        <w:t xml:space="preserve"> </w:t>
      </w:r>
      <w:r w:rsidRPr="0035252C">
        <w:t xml:space="preserve">+ 0,34 </w:t>
      </w:r>
      <w:r w:rsidRPr="0035252C">
        <w:rPr>
          <w:vertAlign w:val="superscript"/>
        </w:rPr>
        <w:t>3</w:t>
      </w:r>
      <w:r w:rsidRPr="0035252C">
        <w:t>√</w:t>
      </w:r>
      <w:r w:rsidRPr="0035252C">
        <w:rPr>
          <w:i/>
          <w:iCs/>
        </w:rPr>
        <w:t>f</w:t>
      </w:r>
      <w:r w:rsidRPr="0035252C">
        <w:t xml:space="preserve"> ) </w:t>
      </w:r>
    </w:p>
    <w:p w:rsidR="00EA36C8" w:rsidRDefault="00EA36C8" w:rsidP="0035252C">
      <w:r w:rsidRPr="0035252C">
        <w:rPr>
          <w:i/>
          <w:iCs/>
        </w:rPr>
        <w:t xml:space="preserve">f = </w:t>
      </w:r>
      <w:r w:rsidRPr="0035252C">
        <w:t>10</w:t>
      </w:r>
      <w:r w:rsidRPr="0035252C">
        <w:rPr>
          <w:vertAlign w:val="superscript"/>
        </w:rPr>
        <w:t xml:space="preserve">3 </w:t>
      </w:r>
      <w:r w:rsidRPr="0035252C">
        <w:rPr>
          <w:lang w:val="en-US"/>
        </w:rPr>
        <w:t>W</w:t>
      </w:r>
      <w:r w:rsidRPr="0035252C">
        <w:rPr>
          <w:vertAlign w:val="superscript"/>
        </w:rPr>
        <w:t>2</w:t>
      </w:r>
      <w:r w:rsidRPr="0035252C">
        <w:rPr>
          <w:vertAlign w:val="subscript"/>
        </w:rPr>
        <w:t xml:space="preserve">0 </w:t>
      </w:r>
      <w:r w:rsidRPr="0035252C">
        <w:rPr>
          <w:lang w:val="en-US"/>
        </w:rPr>
        <w:t>D</w:t>
      </w:r>
      <w:r w:rsidRPr="0035252C">
        <w:t xml:space="preserve"> / </w:t>
      </w:r>
      <w:r w:rsidRPr="0035252C">
        <w:rPr>
          <w:lang w:val="en-US"/>
        </w:rPr>
        <w:t>H</w:t>
      </w:r>
      <w:r w:rsidRPr="0035252C">
        <w:rPr>
          <w:vertAlign w:val="superscript"/>
        </w:rPr>
        <w:t xml:space="preserve">2 </w:t>
      </w:r>
      <w:r w:rsidRPr="0035252C">
        <w:t>∆</w:t>
      </w:r>
      <w:r w:rsidRPr="0035252C">
        <w:rPr>
          <w:lang w:val="en-US"/>
        </w:rPr>
        <w:t>T</w:t>
      </w:r>
      <w:r w:rsidRPr="0035252C">
        <w:t xml:space="preserve"> </w:t>
      </w:r>
    </w:p>
    <w:p w:rsidR="00D5572E" w:rsidRPr="0035252C" w:rsidRDefault="00D5572E" w:rsidP="00DA0DB1">
      <w:pPr>
        <w:ind w:firstLine="0"/>
      </w:pPr>
    </w:p>
    <w:p w:rsidR="00EA36C8" w:rsidRPr="0035252C" w:rsidRDefault="00EA36C8" w:rsidP="0035252C">
      <w:pPr>
        <w:rPr>
          <w:i/>
          <w:iCs/>
        </w:rPr>
      </w:pPr>
      <w:r w:rsidRPr="0035252C">
        <w:t xml:space="preserve">где </w:t>
      </w:r>
      <w:r w:rsidRPr="0035252C">
        <w:rPr>
          <w:lang w:val="en-US"/>
        </w:rPr>
        <w:t>W</w:t>
      </w:r>
      <w:r w:rsidRPr="0035252C">
        <w:rPr>
          <w:vertAlign w:val="subscript"/>
        </w:rPr>
        <w:t>0</w:t>
      </w:r>
      <w:r w:rsidRPr="0035252C">
        <w:t xml:space="preserve"> – скорость выхода газовоздушной смеси, м/с; </w:t>
      </w:r>
      <w:r w:rsidRPr="0035252C">
        <w:rPr>
          <w:lang w:val="en-US"/>
        </w:rPr>
        <w:t>D</w:t>
      </w:r>
      <w:r w:rsidRPr="0035252C">
        <w:t xml:space="preserve"> – диаметр (или приведенный диаметр) устья трубы, м </w:t>
      </w:r>
    </w:p>
    <w:p w:rsidR="00EA36C8" w:rsidRPr="0035252C" w:rsidRDefault="00EA36C8" w:rsidP="0035252C">
      <w:pPr>
        <w:rPr>
          <w:vertAlign w:val="superscript"/>
        </w:rPr>
      </w:pPr>
      <w:r w:rsidRPr="0035252C">
        <w:t>ПДК</w:t>
      </w:r>
      <w:r w:rsidRPr="0035252C">
        <w:rPr>
          <w:vertAlign w:val="subscript"/>
        </w:rPr>
        <w:t>мр СО</w:t>
      </w:r>
      <w:r w:rsidRPr="0035252C">
        <w:t xml:space="preserve"> = 6,0 мг/м</w:t>
      </w:r>
      <w:r w:rsidRPr="0035252C">
        <w:rPr>
          <w:vertAlign w:val="superscript"/>
        </w:rPr>
        <w:t>3</w:t>
      </w:r>
    </w:p>
    <w:p w:rsidR="00EA36C8" w:rsidRPr="0035252C" w:rsidRDefault="00EA36C8" w:rsidP="0035252C">
      <w:pPr>
        <w:rPr>
          <w:vertAlign w:val="superscript"/>
        </w:rPr>
      </w:pPr>
      <w:r w:rsidRPr="0035252C">
        <w:t>ПДК</w:t>
      </w:r>
      <w:r w:rsidRPr="0035252C">
        <w:rPr>
          <w:vertAlign w:val="subscript"/>
        </w:rPr>
        <w:t>мр гексан</w:t>
      </w:r>
      <w:r w:rsidRPr="0035252C">
        <w:t xml:space="preserve"> = 60 мг/м</w:t>
      </w:r>
      <w:r w:rsidRPr="0035252C">
        <w:rPr>
          <w:vertAlign w:val="superscript"/>
        </w:rPr>
        <w:t>3</w:t>
      </w:r>
    </w:p>
    <w:p w:rsidR="00EA36C8" w:rsidRDefault="00EA36C8" w:rsidP="0035252C">
      <w:r w:rsidRPr="0035252C">
        <w:t xml:space="preserve">Рассчитаем объем газовоздушной смеси продуктов сгорания </w:t>
      </w:r>
      <w:r w:rsidRPr="0035252C">
        <w:rPr>
          <w:lang w:val="en-US"/>
        </w:rPr>
        <w:t>V</w:t>
      </w:r>
      <w:r w:rsidRPr="0035252C">
        <w:t>, м</w:t>
      </w:r>
      <w:r w:rsidRPr="0035252C">
        <w:rPr>
          <w:vertAlign w:val="superscript"/>
        </w:rPr>
        <w:t>3</w:t>
      </w:r>
      <w:r w:rsidRPr="0035252C">
        <w:t>/с по формуле (13):</w:t>
      </w:r>
    </w:p>
    <w:p w:rsidR="00D5572E" w:rsidRPr="0035252C" w:rsidRDefault="00D5572E" w:rsidP="00DA0DB1">
      <w:pPr>
        <w:ind w:firstLine="0"/>
      </w:pPr>
    </w:p>
    <w:p w:rsidR="00EA36C8" w:rsidRDefault="00EA36C8" w:rsidP="0035252C">
      <w:r w:rsidRPr="0035252C">
        <w:rPr>
          <w:lang w:val="en-US"/>
        </w:rPr>
        <w:t>V</w:t>
      </w:r>
      <w:r w:rsidRPr="0035252C">
        <w:t xml:space="preserve"> = </w:t>
      </w:r>
      <w:r w:rsidRPr="0035252C">
        <w:rPr>
          <w:lang w:val="en-US"/>
        </w:rPr>
        <w:t>Q</w:t>
      </w:r>
      <w:r w:rsidRPr="0035252C">
        <w:t xml:space="preserve"> </w:t>
      </w:r>
      <w:r w:rsidRPr="0035252C">
        <w:rPr>
          <w:lang w:val="en-US"/>
        </w:rPr>
        <w:t>V</w:t>
      </w:r>
      <w:r w:rsidRPr="0035252C">
        <w:rPr>
          <w:vertAlign w:val="subscript"/>
        </w:rPr>
        <w:t>0</w:t>
      </w:r>
      <w:r w:rsidRPr="0035252C">
        <w:t xml:space="preserve"> * 10</w:t>
      </w:r>
      <w:r w:rsidRPr="0035252C">
        <w:rPr>
          <w:vertAlign w:val="superscript"/>
        </w:rPr>
        <w:t>3</w:t>
      </w:r>
      <w:r w:rsidRPr="0035252C">
        <w:t xml:space="preserve"> / </w:t>
      </w:r>
      <w:r w:rsidRPr="0035252C">
        <w:rPr>
          <w:lang w:val="en-US"/>
        </w:rPr>
        <w:t>τ</w:t>
      </w:r>
      <w:r w:rsidRPr="0035252C">
        <w:t xml:space="preserve"> </w:t>
      </w:r>
    </w:p>
    <w:p w:rsidR="00D5572E" w:rsidRPr="0035252C" w:rsidRDefault="00D5572E" w:rsidP="00DA0DB1">
      <w:pPr>
        <w:ind w:firstLine="0"/>
      </w:pPr>
    </w:p>
    <w:p w:rsidR="00EA36C8" w:rsidRPr="0035252C" w:rsidRDefault="00EA36C8" w:rsidP="0035252C">
      <w:r w:rsidRPr="0035252C">
        <w:t xml:space="preserve">где </w:t>
      </w:r>
      <w:r w:rsidRPr="0035252C">
        <w:rPr>
          <w:lang w:val="en-US"/>
        </w:rPr>
        <w:t>Q</w:t>
      </w:r>
      <w:r w:rsidRPr="0035252C">
        <w:t xml:space="preserve"> – расход топлива, т/год (для твердого или жидкого топлива); м</w:t>
      </w:r>
      <w:r w:rsidRPr="0035252C">
        <w:rPr>
          <w:vertAlign w:val="superscript"/>
        </w:rPr>
        <w:t>3</w:t>
      </w:r>
      <w:r w:rsidRPr="0035252C">
        <w:t xml:space="preserve"> /год (для газообразного); </w:t>
      </w:r>
      <w:r w:rsidRPr="0035252C">
        <w:rPr>
          <w:lang w:val="en-US"/>
        </w:rPr>
        <w:t>V</w:t>
      </w:r>
      <w:r w:rsidRPr="0035252C">
        <w:rPr>
          <w:vertAlign w:val="subscript"/>
        </w:rPr>
        <w:t>0</w:t>
      </w:r>
      <w:r w:rsidRPr="0035252C">
        <w:t xml:space="preserve"> – расход воздуха, необходимого для сгорания 1 кг или 1 м</w:t>
      </w:r>
      <w:r w:rsidRPr="0035252C">
        <w:rPr>
          <w:vertAlign w:val="superscript"/>
        </w:rPr>
        <w:t>3</w:t>
      </w:r>
      <w:r w:rsidRPr="0035252C">
        <w:t xml:space="preserve"> топлива (для угля </w:t>
      </w:r>
      <w:r w:rsidRPr="0035252C">
        <w:rPr>
          <w:lang w:val="en-US"/>
        </w:rPr>
        <w:t>V</w:t>
      </w:r>
      <w:r w:rsidRPr="0035252C">
        <w:rPr>
          <w:vertAlign w:val="subscript"/>
        </w:rPr>
        <w:t>0</w:t>
      </w:r>
      <w:r w:rsidRPr="0035252C">
        <w:t xml:space="preserve"> = 5,5 м</w:t>
      </w:r>
      <w:r w:rsidRPr="0035252C">
        <w:rPr>
          <w:vertAlign w:val="superscript"/>
        </w:rPr>
        <w:t>3</w:t>
      </w:r>
      <w:r w:rsidRPr="0035252C">
        <w:t>/кг, мазута = 8,4 м</w:t>
      </w:r>
      <w:r w:rsidRPr="0035252C">
        <w:rPr>
          <w:vertAlign w:val="superscript"/>
        </w:rPr>
        <w:t>3</w:t>
      </w:r>
      <w:r w:rsidRPr="0035252C">
        <w:t>/кг, дизельного топлива = 10,8 м</w:t>
      </w:r>
      <w:r w:rsidRPr="0035252C">
        <w:rPr>
          <w:vertAlign w:val="superscript"/>
        </w:rPr>
        <w:t>3</w:t>
      </w:r>
      <w:r w:rsidRPr="0035252C">
        <w:t>/кг, газа = 10 м</w:t>
      </w:r>
      <w:r w:rsidRPr="0035252C">
        <w:rPr>
          <w:vertAlign w:val="superscript"/>
        </w:rPr>
        <w:t>3</w:t>
      </w:r>
      <w:r w:rsidRPr="0035252C">
        <w:t>/м</w:t>
      </w:r>
      <w:r w:rsidRPr="0035252C">
        <w:rPr>
          <w:vertAlign w:val="superscript"/>
        </w:rPr>
        <w:t>3</w:t>
      </w:r>
      <w:r w:rsidRPr="0035252C">
        <w:t xml:space="preserve">), </w:t>
      </w:r>
      <w:r w:rsidRPr="0035252C">
        <w:rPr>
          <w:lang w:val="en-US"/>
        </w:rPr>
        <w:t>τ</w:t>
      </w:r>
      <w:r w:rsidRPr="0035252C">
        <w:t xml:space="preserve"> – время работы установки в год, с/год.</w:t>
      </w:r>
    </w:p>
    <w:p w:rsidR="00EA36C8" w:rsidRPr="0035252C" w:rsidRDefault="00EA36C8" w:rsidP="0035252C">
      <w:r w:rsidRPr="0035252C">
        <w:rPr>
          <w:lang w:val="en-US"/>
        </w:rPr>
        <w:t>V</w:t>
      </w:r>
      <w:r w:rsidRPr="0035252C">
        <w:t xml:space="preserve"> = 5000* 8,4 * 10</w:t>
      </w:r>
      <w:r w:rsidRPr="0035252C">
        <w:rPr>
          <w:vertAlign w:val="superscript"/>
        </w:rPr>
        <w:t>3</w:t>
      </w:r>
      <w:r w:rsidRPr="0035252C">
        <w:t xml:space="preserve"> / 8500*3600 = 1,37 м/с</w:t>
      </w:r>
    </w:p>
    <w:p w:rsidR="00EA36C8" w:rsidRDefault="00EA36C8" w:rsidP="0035252C">
      <w:r w:rsidRPr="0035252C">
        <w:t xml:space="preserve">Скорость выхода газовоздушной смеси </w:t>
      </w:r>
      <w:r w:rsidRPr="0035252C">
        <w:rPr>
          <w:lang w:val="en-US"/>
        </w:rPr>
        <w:t>W</w:t>
      </w:r>
      <w:r w:rsidRPr="0035252C">
        <w:rPr>
          <w:vertAlign w:val="subscript"/>
        </w:rPr>
        <w:t>0</w:t>
      </w:r>
      <w:r w:rsidRPr="0035252C">
        <w:t>, м/с рассчитаем по формуле (14)</w:t>
      </w:r>
    </w:p>
    <w:p w:rsidR="00D5572E" w:rsidRPr="0035252C" w:rsidRDefault="00D5572E" w:rsidP="00DA0DB1">
      <w:pPr>
        <w:ind w:firstLine="0"/>
      </w:pPr>
    </w:p>
    <w:p w:rsidR="00EA36C8" w:rsidRDefault="00EA36C8" w:rsidP="0035252C">
      <w:pPr>
        <w:rPr>
          <w:vertAlign w:val="superscript"/>
        </w:rPr>
      </w:pPr>
      <w:r w:rsidRPr="0035252C">
        <w:rPr>
          <w:lang w:val="en-US"/>
        </w:rPr>
        <w:t>W</w:t>
      </w:r>
      <w:r w:rsidRPr="0035252C">
        <w:rPr>
          <w:vertAlign w:val="subscript"/>
        </w:rPr>
        <w:t>0</w:t>
      </w:r>
      <w:r w:rsidRPr="0035252C">
        <w:t xml:space="preserve"> = 4 </w:t>
      </w:r>
      <w:r w:rsidRPr="0035252C">
        <w:rPr>
          <w:lang w:val="en-US"/>
        </w:rPr>
        <w:t>V</w:t>
      </w:r>
      <w:r w:rsidRPr="0035252C">
        <w:t xml:space="preserve"> / π </w:t>
      </w:r>
      <w:r w:rsidRPr="0035252C">
        <w:rPr>
          <w:lang w:val="en-US"/>
        </w:rPr>
        <w:t>D</w:t>
      </w:r>
      <w:r w:rsidRPr="0035252C">
        <w:rPr>
          <w:vertAlign w:val="superscript"/>
        </w:rPr>
        <w:t>2</w:t>
      </w:r>
    </w:p>
    <w:p w:rsidR="00D5572E" w:rsidRPr="0035252C" w:rsidRDefault="00D5572E" w:rsidP="00DA0DB1">
      <w:pPr>
        <w:ind w:firstLine="0"/>
      </w:pPr>
    </w:p>
    <w:p w:rsidR="00EA36C8" w:rsidRPr="0035252C" w:rsidRDefault="00EA36C8" w:rsidP="0035252C">
      <w:r w:rsidRPr="0035252C">
        <w:rPr>
          <w:lang w:val="en-US"/>
        </w:rPr>
        <w:t>W</w:t>
      </w:r>
      <w:r w:rsidRPr="0035252C">
        <w:rPr>
          <w:vertAlign w:val="subscript"/>
        </w:rPr>
        <w:t xml:space="preserve">0 </w:t>
      </w:r>
      <w:r w:rsidRPr="0035252C">
        <w:t>= 4 * 1,37 / 3.14 * 1,5</w:t>
      </w:r>
      <w:r w:rsidRPr="0035252C">
        <w:rPr>
          <w:vertAlign w:val="superscript"/>
        </w:rPr>
        <w:t>2</w:t>
      </w:r>
      <w:r w:rsidRPr="0035252C">
        <w:t xml:space="preserve"> = 0,77 м/с</w:t>
      </w:r>
    </w:p>
    <w:p w:rsidR="00EA36C8" w:rsidRPr="0035252C" w:rsidRDefault="00EA36C8" w:rsidP="0035252C">
      <w:r w:rsidRPr="0035252C">
        <w:t>∆</w:t>
      </w:r>
      <w:r w:rsidRPr="0035252C">
        <w:rPr>
          <w:lang w:val="en-US"/>
        </w:rPr>
        <w:t>T</w:t>
      </w:r>
      <w:r w:rsidRPr="0035252C">
        <w:t xml:space="preserve"> = 220 –(-5) = 225</w:t>
      </w:r>
    </w:p>
    <w:p w:rsidR="00EA36C8" w:rsidRPr="0035252C" w:rsidRDefault="00EA36C8" w:rsidP="0035252C">
      <w:r w:rsidRPr="0035252C">
        <w:rPr>
          <w:lang w:val="en-US"/>
        </w:rPr>
        <w:t>A</w:t>
      </w:r>
      <w:r w:rsidRPr="0035252C">
        <w:t xml:space="preserve"> = 200; </w:t>
      </w:r>
      <w:r w:rsidRPr="0035252C">
        <w:rPr>
          <w:lang w:val="en-US"/>
        </w:rPr>
        <w:t>F</w:t>
      </w:r>
      <w:r w:rsidRPr="0035252C">
        <w:t xml:space="preserve"> = 1(для СО и для гексана)</w:t>
      </w:r>
    </w:p>
    <w:p w:rsidR="00EA36C8" w:rsidRPr="0035252C" w:rsidRDefault="00EA36C8" w:rsidP="0035252C">
      <w:r w:rsidRPr="0035252C">
        <w:t>Рассчитаем коэффициенты</w:t>
      </w:r>
      <w:r w:rsidR="0035252C">
        <w:t xml:space="preserve"> </w:t>
      </w:r>
      <w:r w:rsidRPr="0035252C">
        <w:rPr>
          <w:lang w:val="en-US"/>
        </w:rPr>
        <w:t>m</w:t>
      </w:r>
      <w:r w:rsidRPr="0035252C">
        <w:t xml:space="preserve"> и </w:t>
      </w:r>
      <w:r w:rsidRPr="0035252C">
        <w:rPr>
          <w:i/>
          <w:iCs/>
        </w:rPr>
        <w:t>f</w:t>
      </w:r>
      <w:r w:rsidR="0035252C">
        <w:rPr>
          <w:i/>
          <w:iCs/>
        </w:rPr>
        <w:t xml:space="preserve"> </w:t>
      </w:r>
      <w:r w:rsidRPr="0035252C">
        <w:t>по формулам (11), (12):</w:t>
      </w:r>
    </w:p>
    <w:p w:rsidR="00EA36C8" w:rsidRPr="0035252C" w:rsidRDefault="00EA36C8" w:rsidP="0035252C">
      <w:r w:rsidRPr="0035252C">
        <w:rPr>
          <w:i/>
          <w:iCs/>
        </w:rPr>
        <w:t>f</w:t>
      </w:r>
      <w:r w:rsidR="0035252C">
        <w:t xml:space="preserve"> </w:t>
      </w:r>
      <w:r w:rsidRPr="0035252C">
        <w:t>= 10</w:t>
      </w:r>
      <w:r w:rsidRPr="0035252C">
        <w:rPr>
          <w:vertAlign w:val="superscript"/>
        </w:rPr>
        <w:t>3</w:t>
      </w:r>
      <w:r w:rsidRPr="0035252C">
        <w:t xml:space="preserve"> * 0,77</w:t>
      </w:r>
      <w:r w:rsidRPr="0035252C">
        <w:rPr>
          <w:vertAlign w:val="superscript"/>
        </w:rPr>
        <w:t>2</w:t>
      </w:r>
      <w:r w:rsidRPr="0035252C">
        <w:t xml:space="preserve"> * 1,5 / 25</w:t>
      </w:r>
      <w:r w:rsidRPr="0035252C">
        <w:rPr>
          <w:vertAlign w:val="superscript"/>
        </w:rPr>
        <w:t>2</w:t>
      </w:r>
      <w:r w:rsidRPr="0035252C">
        <w:t xml:space="preserve"> * 225 = 0,0063</w:t>
      </w:r>
    </w:p>
    <w:p w:rsidR="00EA36C8" w:rsidRPr="0035252C" w:rsidRDefault="00EA36C8" w:rsidP="0035252C">
      <w:r w:rsidRPr="0035252C">
        <w:rPr>
          <w:lang w:val="en-US"/>
        </w:rPr>
        <w:t>m</w:t>
      </w:r>
      <w:r w:rsidRPr="0035252C">
        <w:t xml:space="preserve"> = 1/ (0,0063 + 0,1√0,0063 + 0,34 </w:t>
      </w:r>
      <w:r w:rsidRPr="0035252C">
        <w:rPr>
          <w:vertAlign w:val="superscript"/>
        </w:rPr>
        <w:t>3</w:t>
      </w:r>
      <w:r w:rsidRPr="0035252C">
        <w:t>√0,0063 ) =</w:t>
      </w:r>
      <w:r w:rsidR="0035252C">
        <w:t xml:space="preserve"> </w:t>
      </w:r>
      <w:r w:rsidRPr="0035252C">
        <w:t>13,26</w:t>
      </w:r>
    </w:p>
    <w:p w:rsidR="00EA36C8" w:rsidRDefault="00EA36C8" w:rsidP="0035252C">
      <w:r w:rsidRPr="0035252C">
        <w:t xml:space="preserve">Величины </w:t>
      </w:r>
      <w:r w:rsidRPr="0035252C">
        <w:rPr>
          <w:lang w:val="en-US"/>
        </w:rPr>
        <w:t>V</w:t>
      </w:r>
      <w:r w:rsidRPr="0035252C">
        <w:rPr>
          <w:vertAlign w:val="subscript"/>
          <w:lang w:val="en-US"/>
        </w:rPr>
        <w:t>m</w:t>
      </w:r>
      <w:r w:rsidRPr="0035252C">
        <w:t xml:space="preserve"> и </w:t>
      </w:r>
      <w:r w:rsidRPr="0035252C">
        <w:rPr>
          <w:lang w:val="en-US"/>
        </w:rPr>
        <w:t>n</w:t>
      </w:r>
      <w:r w:rsidRPr="0035252C">
        <w:t xml:space="preserve"> определяем по формуле </w:t>
      </w:r>
    </w:p>
    <w:p w:rsidR="00D5572E" w:rsidRPr="0035252C" w:rsidRDefault="00D5572E" w:rsidP="00DA0DB1">
      <w:pPr>
        <w:ind w:firstLine="0"/>
      </w:pPr>
    </w:p>
    <w:p w:rsidR="00EA36C8" w:rsidRDefault="00EA36C8" w:rsidP="0035252C">
      <w:r w:rsidRPr="0035252C">
        <w:rPr>
          <w:lang w:val="en-US"/>
        </w:rPr>
        <w:t>V</w:t>
      </w:r>
      <w:r w:rsidRPr="0035252C">
        <w:rPr>
          <w:vertAlign w:val="subscript"/>
          <w:lang w:val="en-US"/>
        </w:rPr>
        <w:t>m</w:t>
      </w:r>
      <w:r w:rsidRPr="0035252C">
        <w:t xml:space="preserve"> = 1,3*</w:t>
      </w:r>
      <w:r w:rsidR="0035252C">
        <w:t xml:space="preserve"> </w:t>
      </w:r>
      <w:r w:rsidRPr="0035252C">
        <w:rPr>
          <w:lang w:val="en-US"/>
        </w:rPr>
        <w:t>W</w:t>
      </w:r>
      <w:r w:rsidRPr="0035252C">
        <w:rPr>
          <w:vertAlign w:val="subscript"/>
        </w:rPr>
        <w:t>0</w:t>
      </w:r>
      <w:r w:rsidRPr="0035252C">
        <w:t xml:space="preserve"> </w:t>
      </w:r>
      <w:r w:rsidRPr="0035252C">
        <w:rPr>
          <w:lang w:val="en-US"/>
        </w:rPr>
        <w:t>D</w:t>
      </w:r>
      <w:r w:rsidRPr="0035252C">
        <w:t xml:space="preserve"> / Н </w:t>
      </w:r>
    </w:p>
    <w:p w:rsidR="00D5572E" w:rsidRPr="0035252C" w:rsidRDefault="00D5572E" w:rsidP="00DA0DB1">
      <w:pPr>
        <w:ind w:firstLine="0"/>
      </w:pPr>
    </w:p>
    <w:p w:rsidR="00EA36C8" w:rsidRPr="0035252C" w:rsidRDefault="00EA36C8" w:rsidP="0035252C">
      <w:r w:rsidRPr="0035252C">
        <w:t xml:space="preserve">при </w:t>
      </w:r>
      <w:r w:rsidRPr="0035252C">
        <w:rPr>
          <w:lang w:val="en-US"/>
        </w:rPr>
        <w:t>V</w:t>
      </w:r>
      <w:r w:rsidRPr="0035252C">
        <w:rPr>
          <w:vertAlign w:val="subscript"/>
          <w:lang w:val="en-US"/>
        </w:rPr>
        <w:t>m</w:t>
      </w:r>
      <w:r w:rsidRPr="0035252C">
        <w:t xml:space="preserve"> &lt; 0.3; </w:t>
      </w:r>
      <w:r w:rsidRPr="0035252C">
        <w:rPr>
          <w:lang w:val="en-US"/>
        </w:rPr>
        <w:t>n</w:t>
      </w:r>
      <w:r w:rsidRPr="0035252C">
        <w:t xml:space="preserve"> = 3</w:t>
      </w:r>
    </w:p>
    <w:p w:rsidR="00EA36C8" w:rsidRPr="0035252C" w:rsidRDefault="00EA36C8" w:rsidP="0035252C">
      <w:r w:rsidRPr="0035252C">
        <w:t>при 0,3 &lt;</w:t>
      </w:r>
      <w:r w:rsidR="0035252C">
        <w:t xml:space="preserve"> </w:t>
      </w:r>
      <w:r w:rsidRPr="0035252C">
        <w:rPr>
          <w:lang w:val="en-US"/>
        </w:rPr>
        <w:t>V</w:t>
      </w:r>
      <w:r w:rsidRPr="0035252C">
        <w:rPr>
          <w:vertAlign w:val="subscript"/>
          <w:lang w:val="en-US"/>
        </w:rPr>
        <w:t>m</w:t>
      </w:r>
      <w:r w:rsidRPr="0035252C">
        <w:t xml:space="preserve"> &lt; 2.0; </w:t>
      </w:r>
      <w:r w:rsidRPr="0035252C">
        <w:rPr>
          <w:lang w:val="en-US"/>
        </w:rPr>
        <w:t>n</w:t>
      </w:r>
      <w:r w:rsidRPr="0035252C">
        <w:t xml:space="preserve"> = √ (</w:t>
      </w:r>
      <w:r w:rsidRPr="0035252C">
        <w:rPr>
          <w:lang w:val="en-US"/>
        </w:rPr>
        <w:t>V</w:t>
      </w:r>
      <w:r w:rsidRPr="0035252C">
        <w:rPr>
          <w:vertAlign w:val="subscript"/>
          <w:lang w:val="en-US"/>
        </w:rPr>
        <w:t>m</w:t>
      </w:r>
      <w:r w:rsidRPr="0035252C">
        <w:t xml:space="preserve"> – 0.3) * (4.36 - </w:t>
      </w:r>
      <w:r w:rsidRPr="0035252C">
        <w:rPr>
          <w:lang w:val="en-US"/>
        </w:rPr>
        <w:t>V</w:t>
      </w:r>
      <w:r w:rsidRPr="0035252C">
        <w:rPr>
          <w:vertAlign w:val="subscript"/>
          <w:lang w:val="en-US"/>
        </w:rPr>
        <w:t>m</w:t>
      </w:r>
      <w:r w:rsidRPr="0035252C">
        <w:t xml:space="preserve"> ) </w:t>
      </w:r>
    </w:p>
    <w:p w:rsidR="00EA36C8" w:rsidRPr="0035252C" w:rsidRDefault="00EA36C8" w:rsidP="0035252C">
      <w:r w:rsidRPr="0035252C">
        <w:t>при</w:t>
      </w:r>
      <w:r w:rsidR="0035252C">
        <w:t xml:space="preserve"> </w:t>
      </w:r>
      <w:r w:rsidRPr="0035252C">
        <w:rPr>
          <w:lang w:val="en-US"/>
        </w:rPr>
        <w:t>V</w:t>
      </w:r>
      <w:r w:rsidRPr="0035252C">
        <w:rPr>
          <w:vertAlign w:val="subscript"/>
          <w:lang w:val="en-US"/>
        </w:rPr>
        <w:t>m</w:t>
      </w:r>
      <w:r w:rsidRPr="0035252C">
        <w:t xml:space="preserve"> &gt; 2 ; </w:t>
      </w:r>
      <w:r w:rsidRPr="0035252C">
        <w:rPr>
          <w:lang w:val="en-US"/>
        </w:rPr>
        <w:t>n</w:t>
      </w:r>
      <w:r w:rsidRPr="0035252C">
        <w:t xml:space="preserve"> = 1</w:t>
      </w:r>
      <w:r w:rsidR="0035252C">
        <w:t xml:space="preserve"> </w:t>
      </w:r>
    </w:p>
    <w:p w:rsidR="00EA36C8" w:rsidRPr="0035252C" w:rsidRDefault="00EA36C8" w:rsidP="0035252C">
      <w:r w:rsidRPr="0035252C">
        <w:rPr>
          <w:lang w:val="en-US"/>
        </w:rPr>
        <w:t>V</w:t>
      </w:r>
      <w:r w:rsidRPr="0035252C">
        <w:rPr>
          <w:vertAlign w:val="subscript"/>
          <w:lang w:val="en-US"/>
        </w:rPr>
        <w:t>m</w:t>
      </w:r>
      <w:r w:rsidRPr="0035252C">
        <w:t xml:space="preserve"> = 1.3 *0,77 * 1,5 / 25 = 0,06, так как</w:t>
      </w:r>
      <w:r w:rsidR="0035252C">
        <w:t xml:space="preserve"> </w:t>
      </w:r>
      <w:r w:rsidRPr="0035252C">
        <w:rPr>
          <w:lang w:val="en-US"/>
        </w:rPr>
        <w:t>V</w:t>
      </w:r>
      <w:r w:rsidRPr="0035252C">
        <w:rPr>
          <w:vertAlign w:val="subscript"/>
          <w:lang w:val="en-US"/>
        </w:rPr>
        <w:t>m</w:t>
      </w:r>
      <w:r w:rsidRPr="0035252C">
        <w:t xml:space="preserve"> &lt; 0.3; </w:t>
      </w:r>
      <w:r w:rsidRPr="0035252C">
        <w:rPr>
          <w:lang w:val="en-US"/>
        </w:rPr>
        <w:t>n</w:t>
      </w:r>
      <w:r w:rsidRPr="0035252C">
        <w:t xml:space="preserve"> = 3</w:t>
      </w:r>
    </w:p>
    <w:p w:rsidR="00EA36C8" w:rsidRPr="0035252C" w:rsidRDefault="00EA36C8" w:rsidP="0035252C">
      <w:r w:rsidRPr="0035252C">
        <w:t>ПДВ</w:t>
      </w:r>
      <w:r w:rsidRPr="0035252C">
        <w:rPr>
          <w:vertAlign w:val="subscript"/>
        </w:rPr>
        <w:t>СО</w:t>
      </w:r>
      <w:r w:rsidRPr="0035252C">
        <w:t xml:space="preserve"> =(5,0 -0,5) * 25</w:t>
      </w:r>
      <w:r w:rsidRPr="0035252C">
        <w:rPr>
          <w:vertAlign w:val="superscript"/>
        </w:rPr>
        <w:t>2</w:t>
      </w:r>
      <w:r w:rsidRPr="0035252C">
        <w:t xml:space="preserve"> </w:t>
      </w:r>
      <w:r w:rsidRPr="0035252C">
        <w:rPr>
          <w:vertAlign w:val="superscript"/>
        </w:rPr>
        <w:t>3</w:t>
      </w:r>
      <w:r w:rsidRPr="0035252C">
        <w:t xml:space="preserve">√ 1,37 * 225 / 200 *1*13,26* 3*1000 = 0,088 г/с </w:t>
      </w:r>
    </w:p>
    <w:p w:rsidR="00EA36C8" w:rsidRPr="0035252C" w:rsidRDefault="00EA36C8" w:rsidP="0035252C">
      <w:r w:rsidRPr="0035252C">
        <w:t>ПДВ</w:t>
      </w:r>
      <w:r w:rsidRPr="0035252C">
        <w:rPr>
          <w:vertAlign w:val="subscript"/>
        </w:rPr>
        <w:t>гексан</w:t>
      </w:r>
      <w:r w:rsidRPr="0035252C">
        <w:t xml:space="preserve"> =</w:t>
      </w:r>
      <w:r w:rsidR="0035252C">
        <w:t xml:space="preserve"> </w:t>
      </w:r>
      <w:r w:rsidRPr="0035252C">
        <w:t>(60 - 0,3) * 25</w:t>
      </w:r>
      <w:r w:rsidRPr="0035252C">
        <w:rPr>
          <w:vertAlign w:val="superscript"/>
        </w:rPr>
        <w:t>2</w:t>
      </w:r>
      <w:r w:rsidRPr="0035252C">
        <w:t xml:space="preserve"> </w:t>
      </w:r>
      <w:r w:rsidRPr="0035252C">
        <w:rPr>
          <w:vertAlign w:val="superscript"/>
        </w:rPr>
        <w:t>3</w:t>
      </w:r>
      <w:r w:rsidRPr="0035252C">
        <w:t xml:space="preserve">√ 1,37 * 225 /200*1*13,26*3*1000 =1,23 г/с </w:t>
      </w:r>
    </w:p>
    <w:p w:rsidR="00EA36C8" w:rsidRDefault="00EA36C8" w:rsidP="0035252C">
      <w:r w:rsidRPr="0035252C">
        <w:t xml:space="preserve">Фактический выброс </w:t>
      </w:r>
      <w:r w:rsidRPr="0035252C">
        <w:rPr>
          <w:lang w:val="en-US"/>
        </w:rPr>
        <w:t>m</w:t>
      </w:r>
      <w:r w:rsidRPr="0035252C">
        <w:rPr>
          <w:vertAlign w:val="subscript"/>
        </w:rPr>
        <w:t>СО</w:t>
      </w:r>
      <w:r w:rsidR="0035252C">
        <w:t xml:space="preserve"> </w:t>
      </w:r>
      <w:r w:rsidRPr="0035252C">
        <w:t xml:space="preserve">и </w:t>
      </w:r>
      <w:r w:rsidRPr="0035252C">
        <w:rPr>
          <w:lang w:val="en-US"/>
        </w:rPr>
        <w:t>m</w:t>
      </w:r>
      <w:r w:rsidRPr="0035252C">
        <w:rPr>
          <w:vertAlign w:val="subscript"/>
        </w:rPr>
        <w:t>гексан</w:t>
      </w:r>
      <w:r w:rsidR="0035252C">
        <w:rPr>
          <w:vertAlign w:val="subscript"/>
        </w:rPr>
        <w:t xml:space="preserve"> </w:t>
      </w:r>
      <w:r w:rsidRPr="0035252C">
        <w:t>определим по формуле</w:t>
      </w:r>
    </w:p>
    <w:p w:rsidR="00D25D05" w:rsidRPr="0035252C" w:rsidRDefault="00D25D05" w:rsidP="00DA0DB1">
      <w:pPr>
        <w:ind w:firstLine="0"/>
      </w:pPr>
    </w:p>
    <w:p w:rsidR="00EA36C8" w:rsidRDefault="00EA36C8" w:rsidP="0035252C">
      <w:r w:rsidRPr="0035252C">
        <w:rPr>
          <w:lang w:val="en-US"/>
        </w:rPr>
        <w:t>m</w:t>
      </w:r>
      <w:r w:rsidRPr="0035252C">
        <w:rPr>
          <w:vertAlign w:val="subscript"/>
          <w:lang w:val="en-US"/>
        </w:rPr>
        <w:t>i</w:t>
      </w:r>
      <w:r w:rsidRPr="0035252C">
        <w:rPr>
          <w:lang w:val="en-US"/>
        </w:rPr>
        <w:t xml:space="preserve"> = C</w:t>
      </w:r>
      <w:r w:rsidRPr="0035252C">
        <w:rPr>
          <w:vertAlign w:val="subscript"/>
          <w:lang w:val="en-US"/>
        </w:rPr>
        <w:t xml:space="preserve">max i </w:t>
      </w:r>
      <w:r w:rsidRPr="0035252C">
        <w:rPr>
          <w:lang w:val="en-US"/>
        </w:rPr>
        <w:t>V X</w:t>
      </w:r>
      <w:r w:rsidRPr="0035252C">
        <w:rPr>
          <w:vertAlign w:val="subscript"/>
          <w:lang w:val="en-US"/>
        </w:rPr>
        <w:t xml:space="preserve">i </w:t>
      </w:r>
      <w:r w:rsidRPr="0035252C">
        <w:rPr>
          <w:lang w:val="en-US"/>
        </w:rPr>
        <w:t xml:space="preserve">/ 1000 </w:t>
      </w:r>
    </w:p>
    <w:p w:rsidR="00D25D05" w:rsidRPr="00D25D05" w:rsidRDefault="00D25D05" w:rsidP="00DA0DB1">
      <w:pPr>
        <w:ind w:firstLine="0"/>
      </w:pPr>
    </w:p>
    <w:p w:rsidR="00EA36C8" w:rsidRPr="0035252C" w:rsidRDefault="00EA36C8" w:rsidP="0035252C">
      <w:r w:rsidRPr="0035252C">
        <w:t>где</w:t>
      </w:r>
      <w:r w:rsidR="0035252C">
        <w:t xml:space="preserve"> </w:t>
      </w:r>
      <w:r w:rsidRPr="0035252C">
        <w:rPr>
          <w:lang w:val="en-US"/>
        </w:rPr>
        <w:t>C</w:t>
      </w:r>
      <w:r w:rsidRPr="0035252C">
        <w:rPr>
          <w:vertAlign w:val="subscript"/>
          <w:lang w:val="en-US"/>
        </w:rPr>
        <w:t>max</w:t>
      </w:r>
      <w:r w:rsidRPr="0035252C">
        <w:rPr>
          <w:vertAlign w:val="subscript"/>
        </w:rPr>
        <w:t xml:space="preserve"> </w:t>
      </w:r>
      <w:r w:rsidRPr="0035252C">
        <w:rPr>
          <w:vertAlign w:val="subscript"/>
          <w:lang w:val="en-US"/>
        </w:rPr>
        <w:t>i</w:t>
      </w:r>
      <w:r w:rsidRPr="0035252C">
        <w:t xml:space="preserve"> – максимальная концентрация загрязняющего вещества на выходе из источника, мг/м</w:t>
      </w:r>
      <w:r w:rsidRPr="0035252C">
        <w:rPr>
          <w:vertAlign w:val="superscript"/>
        </w:rPr>
        <w:t>3</w:t>
      </w:r>
      <w:r w:rsidRPr="0035252C">
        <w:t xml:space="preserve">, (определяется экспериментально); </w:t>
      </w:r>
      <w:r w:rsidRPr="0035252C">
        <w:rPr>
          <w:lang w:val="en-US"/>
        </w:rPr>
        <w:t>V</w:t>
      </w:r>
      <w:r w:rsidRPr="0035252C">
        <w:t xml:space="preserve"> – объем газовоздушной смеси продуктов сгорания, м</w:t>
      </w:r>
      <w:r w:rsidRPr="0035252C">
        <w:rPr>
          <w:vertAlign w:val="superscript"/>
        </w:rPr>
        <w:t>3</w:t>
      </w:r>
      <w:r w:rsidRPr="0035252C">
        <w:t xml:space="preserve"> / с, рассчитывается по формуле (13); Х – число однотипных источников.</w:t>
      </w:r>
    </w:p>
    <w:p w:rsidR="00EA36C8" w:rsidRPr="0035252C" w:rsidRDefault="00EA36C8" w:rsidP="0035252C">
      <w:r w:rsidRPr="0035252C">
        <w:rPr>
          <w:lang w:val="en-US"/>
        </w:rPr>
        <w:t>m</w:t>
      </w:r>
      <w:r w:rsidRPr="0035252C">
        <w:rPr>
          <w:vertAlign w:val="subscript"/>
        </w:rPr>
        <w:t>СО</w:t>
      </w:r>
      <w:r w:rsidRPr="0035252C">
        <w:t xml:space="preserve"> = 7,5 * 1,37</w:t>
      </w:r>
      <w:r w:rsidR="0035252C">
        <w:t xml:space="preserve"> </w:t>
      </w:r>
      <w:r w:rsidRPr="0035252C">
        <w:t>/ 1000 = 5,47 г/с</w:t>
      </w:r>
    </w:p>
    <w:p w:rsidR="00EA36C8" w:rsidRPr="0035252C" w:rsidRDefault="00EA36C8" w:rsidP="0035252C">
      <w:r w:rsidRPr="0035252C">
        <w:rPr>
          <w:lang w:val="en-US"/>
        </w:rPr>
        <w:t>m</w:t>
      </w:r>
      <w:r w:rsidRPr="0035252C">
        <w:rPr>
          <w:vertAlign w:val="subscript"/>
        </w:rPr>
        <w:t xml:space="preserve">гексан </w:t>
      </w:r>
      <w:r w:rsidRPr="0035252C">
        <w:t>= 60,4 * 1,37 / 1000 = 0,083 г/с</w:t>
      </w:r>
    </w:p>
    <w:p w:rsidR="00EA36C8" w:rsidRPr="0035252C" w:rsidRDefault="00EA36C8" w:rsidP="0035252C">
      <w:r w:rsidRPr="0035252C">
        <w:t>Плату за годовой выброс, руб./год, рассчитаем по формулам:</w:t>
      </w:r>
    </w:p>
    <w:p w:rsidR="00EA36C8" w:rsidRPr="0035252C" w:rsidRDefault="00EA36C8" w:rsidP="0035252C">
      <w:r w:rsidRPr="0035252C">
        <w:t>П</w:t>
      </w:r>
      <w:r w:rsidRPr="0035252C">
        <w:rPr>
          <w:vertAlign w:val="subscript"/>
        </w:rPr>
        <w:t>1</w:t>
      </w:r>
      <w:r w:rsidRPr="0035252C">
        <w:t xml:space="preserve"> = ∑ С</w:t>
      </w:r>
      <w:r w:rsidRPr="0035252C">
        <w:rPr>
          <w:vertAlign w:val="subscript"/>
          <w:lang w:val="en-US"/>
        </w:rPr>
        <w:t>i</w:t>
      </w:r>
      <w:r w:rsidRPr="0035252C">
        <w:rPr>
          <w:vertAlign w:val="subscript"/>
        </w:rPr>
        <w:t xml:space="preserve"> </w:t>
      </w:r>
      <w:r w:rsidRPr="0035252C">
        <w:rPr>
          <w:lang w:val="en-US"/>
        </w:rPr>
        <w:t>m</w:t>
      </w:r>
      <w:r w:rsidRPr="0035252C">
        <w:rPr>
          <w:vertAlign w:val="subscript"/>
          <w:lang w:val="en-US"/>
        </w:rPr>
        <w:t>i</w:t>
      </w:r>
      <w:r w:rsidRPr="0035252C">
        <w:t xml:space="preserve"> </w:t>
      </w:r>
      <w:r w:rsidRPr="0035252C">
        <w:rPr>
          <w:lang w:val="en-US"/>
        </w:rPr>
        <w:t>τ</w:t>
      </w:r>
      <w:r w:rsidRPr="0035252C">
        <w:t xml:space="preserve"> / 10</w:t>
      </w:r>
      <w:r w:rsidRPr="0035252C">
        <w:rPr>
          <w:vertAlign w:val="superscript"/>
        </w:rPr>
        <w:t>6</w:t>
      </w:r>
      <w:r w:rsidRPr="0035252C">
        <w:t xml:space="preserve"> </w:t>
      </w:r>
    </w:p>
    <w:p w:rsidR="00D25D05" w:rsidRDefault="00EA36C8" w:rsidP="00D25D05">
      <w:r w:rsidRPr="0035252C">
        <w:t>где</w:t>
      </w:r>
      <w:r w:rsidR="0035252C">
        <w:t xml:space="preserve"> </w:t>
      </w:r>
      <w:r w:rsidRPr="0035252C">
        <w:t>С</w:t>
      </w:r>
      <w:r w:rsidRPr="0035252C">
        <w:rPr>
          <w:vertAlign w:val="subscript"/>
          <w:lang w:val="en-US"/>
        </w:rPr>
        <w:t>i</w:t>
      </w:r>
      <w:r w:rsidRPr="0035252C">
        <w:t xml:space="preserve"> – ставка платы, руб.;</w:t>
      </w:r>
      <w:r w:rsidR="0035252C">
        <w:t xml:space="preserve"> </w:t>
      </w:r>
      <w:r w:rsidRPr="0035252C">
        <w:rPr>
          <w:lang w:val="en-US"/>
        </w:rPr>
        <w:t>m</w:t>
      </w:r>
      <w:r w:rsidRPr="0035252C">
        <w:rPr>
          <w:vertAlign w:val="subscript"/>
          <w:lang w:val="en-US"/>
        </w:rPr>
        <w:t>i</w:t>
      </w:r>
      <w:r w:rsidRPr="0035252C">
        <w:t xml:space="preserve"> – фактический выброс данного загрязняющего компонента, г/с (если </w:t>
      </w:r>
      <w:r w:rsidRPr="0035252C">
        <w:rPr>
          <w:lang w:val="en-US"/>
        </w:rPr>
        <w:t>m</w:t>
      </w:r>
      <w:r w:rsidRPr="0035252C">
        <w:rPr>
          <w:vertAlign w:val="subscript"/>
          <w:lang w:val="en-US"/>
        </w:rPr>
        <w:t>i</w:t>
      </w:r>
      <w:r w:rsidRPr="0035252C">
        <w:t xml:space="preserve"> &gt; ПДК</w:t>
      </w:r>
      <w:r w:rsidRPr="0035252C">
        <w:rPr>
          <w:vertAlign w:val="subscript"/>
          <w:lang w:val="en-US"/>
        </w:rPr>
        <w:t>i</w:t>
      </w:r>
      <w:r w:rsidRPr="0035252C">
        <w:t xml:space="preserve"> , то в формулу подставляют значение ПДК</w:t>
      </w:r>
      <w:r w:rsidRPr="0035252C">
        <w:rPr>
          <w:vertAlign w:val="subscript"/>
          <w:lang w:val="en-US"/>
        </w:rPr>
        <w:t>i</w:t>
      </w:r>
      <w:r w:rsidRPr="0035252C">
        <w:t xml:space="preserve"> ); </w:t>
      </w:r>
      <w:r w:rsidRPr="0035252C">
        <w:rPr>
          <w:lang w:val="en-US"/>
        </w:rPr>
        <w:t>τ</w:t>
      </w:r>
      <w:r w:rsidRPr="0035252C">
        <w:t xml:space="preserve"> – время работы источника в течение года, с.</w:t>
      </w:r>
      <w:r w:rsidR="00D25D05">
        <w:t xml:space="preserve"> </w:t>
      </w:r>
    </w:p>
    <w:p w:rsidR="00EA36C8" w:rsidRDefault="00D25D05" w:rsidP="00D25D05">
      <w:r>
        <w:br w:type="page"/>
      </w:r>
      <w:r w:rsidR="00EA36C8" w:rsidRPr="0035252C">
        <w:t>С</w:t>
      </w:r>
      <w:r w:rsidR="00EA36C8" w:rsidRPr="0035252C">
        <w:rPr>
          <w:vertAlign w:val="subscript"/>
          <w:lang w:val="en-US"/>
        </w:rPr>
        <w:t>i</w:t>
      </w:r>
      <w:r w:rsidR="00EA36C8" w:rsidRPr="0035252C">
        <w:t xml:space="preserve"> = Н</w:t>
      </w:r>
      <w:r w:rsidR="00EA36C8" w:rsidRPr="0035252C">
        <w:rPr>
          <w:vertAlign w:val="subscript"/>
          <w:lang w:val="en-US"/>
        </w:rPr>
        <w:t>i</w:t>
      </w:r>
      <w:r w:rsidR="00EA36C8" w:rsidRPr="0035252C">
        <w:rPr>
          <w:vertAlign w:val="subscript"/>
        </w:rPr>
        <w:t xml:space="preserve"> </w:t>
      </w:r>
      <w:r w:rsidR="00EA36C8" w:rsidRPr="0035252C">
        <w:t xml:space="preserve">* К </w:t>
      </w:r>
    </w:p>
    <w:p w:rsidR="00D25D05" w:rsidRPr="0035252C" w:rsidRDefault="00D25D05" w:rsidP="00DA0DB1">
      <w:pPr>
        <w:ind w:firstLine="0"/>
      </w:pPr>
    </w:p>
    <w:p w:rsidR="00EA36C8" w:rsidRPr="0035252C" w:rsidRDefault="00EA36C8" w:rsidP="0035252C">
      <w:r w:rsidRPr="0035252C">
        <w:t>где</w:t>
      </w:r>
      <w:r w:rsidR="0035252C">
        <w:t xml:space="preserve"> </w:t>
      </w:r>
      <w:r w:rsidRPr="0035252C">
        <w:t>Н</w:t>
      </w:r>
      <w:r w:rsidRPr="0035252C">
        <w:rPr>
          <w:vertAlign w:val="subscript"/>
          <w:lang w:val="en-US"/>
        </w:rPr>
        <w:t>i</w:t>
      </w:r>
      <w:r w:rsidR="0035252C">
        <w:rPr>
          <w:vertAlign w:val="subscript"/>
        </w:rPr>
        <w:t xml:space="preserve"> </w:t>
      </w:r>
      <w:r w:rsidRPr="0035252C">
        <w:t xml:space="preserve">- базовый норматив платы за выброс 1 т загрязняющего вещества в пределах допустимых выбросов, руб.; К – коэффициент экологической ситуации данного региона по атмосферному воздуху </w:t>
      </w:r>
    </w:p>
    <w:p w:rsidR="00EA36C8" w:rsidRDefault="00EA36C8" w:rsidP="0035252C">
      <w:r w:rsidRPr="0035252C">
        <w:t>Плата за сверхлимитные выбросы П</w:t>
      </w:r>
      <w:r w:rsidRPr="0035252C">
        <w:rPr>
          <w:vertAlign w:val="subscript"/>
        </w:rPr>
        <w:t>2</w:t>
      </w:r>
      <w:r w:rsidRPr="0035252C">
        <w:t>, руб./год, рассчитывается по формуле:</w:t>
      </w:r>
    </w:p>
    <w:p w:rsidR="00D25D05" w:rsidRPr="0035252C" w:rsidRDefault="00D25D05" w:rsidP="00DA0DB1">
      <w:pPr>
        <w:ind w:firstLine="0"/>
      </w:pPr>
    </w:p>
    <w:p w:rsidR="00EA36C8" w:rsidRDefault="00EA36C8" w:rsidP="0035252C">
      <w:pPr>
        <w:rPr>
          <w:vertAlign w:val="superscript"/>
        </w:rPr>
      </w:pPr>
      <w:r w:rsidRPr="0035252C">
        <w:t>П</w:t>
      </w:r>
      <w:r w:rsidRPr="0035252C">
        <w:rPr>
          <w:vertAlign w:val="subscript"/>
        </w:rPr>
        <w:t>2</w:t>
      </w:r>
      <w:r w:rsidRPr="0035252C">
        <w:t xml:space="preserve"> = 5</w:t>
      </w:r>
      <w:r w:rsidR="0035252C">
        <w:t xml:space="preserve"> </w:t>
      </w:r>
      <w:r w:rsidRPr="0035252C">
        <w:t>∑ С</w:t>
      </w:r>
      <w:r w:rsidRPr="0035252C">
        <w:rPr>
          <w:vertAlign w:val="subscript"/>
          <w:lang w:val="en-US"/>
        </w:rPr>
        <w:t>i</w:t>
      </w:r>
      <w:r w:rsidRPr="0035252C">
        <w:rPr>
          <w:vertAlign w:val="superscript"/>
        </w:rPr>
        <w:t>`</w:t>
      </w:r>
      <w:r w:rsidR="0035252C">
        <w:rPr>
          <w:vertAlign w:val="subscript"/>
        </w:rPr>
        <w:t xml:space="preserve"> </w:t>
      </w:r>
      <w:r w:rsidRPr="0035252C">
        <w:t>(</w:t>
      </w:r>
      <w:r w:rsidRPr="0035252C">
        <w:rPr>
          <w:lang w:val="en-US"/>
        </w:rPr>
        <w:t>m</w:t>
      </w:r>
      <w:r w:rsidRPr="0035252C">
        <w:rPr>
          <w:vertAlign w:val="subscript"/>
          <w:lang w:val="en-US"/>
        </w:rPr>
        <w:t>i</w:t>
      </w:r>
      <w:r w:rsidR="0035252C">
        <w:rPr>
          <w:vertAlign w:val="subscript"/>
        </w:rPr>
        <w:t xml:space="preserve"> </w:t>
      </w:r>
      <w:r w:rsidRPr="0035252C">
        <w:t>- ПДВ</w:t>
      </w:r>
      <w:r w:rsidRPr="0035252C">
        <w:rPr>
          <w:vertAlign w:val="subscript"/>
          <w:lang w:val="en-US"/>
        </w:rPr>
        <w:t>i</w:t>
      </w:r>
      <w:r w:rsidRPr="0035252C">
        <w:t xml:space="preserve">) </w:t>
      </w:r>
      <w:r w:rsidRPr="0035252C">
        <w:rPr>
          <w:lang w:val="en-US"/>
        </w:rPr>
        <w:t>τ</w:t>
      </w:r>
      <w:r w:rsidRPr="0035252C">
        <w:t xml:space="preserve"> / 10</w:t>
      </w:r>
      <w:r w:rsidRPr="0035252C">
        <w:rPr>
          <w:vertAlign w:val="superscript"/>
        </w:rPr>
        <w:t>6</w:t>
      </w:r>
    </w:p>
    <w:p w:rsidR="00D25D05" w:rsidRPr="0035252C" w:rsidRDefault="00D25D05" w:rsidP="00DA0DB1">
      <w:pPr>
        <w:ind w:firstLine="0"/>
      </w:pPr>
    </w:p>
    <w:p w:rsidR="00EA36C8" w:rsidRPr="0035252C" w:rsidRDefault="00EA36C8" w:rsidP="0035252C">
      <w:r w:rsidRPr="0035252C">
        <w:t>где</w:t>
      </w:r>
      <w:r w:rsidR="0035252C">
        <w:t xml:space="preserve"> </w:t>
      </w:r>
      <w:r w:rsidRPr="0035252C">
        <w:t>С</w:t>
      </w:r>
      <w:r w:rsidRPr="0035252C">
        <w:rPr>
          <w:vertAlign w:val="subscript"/>
          <w:lang w:val="en-US"/>
        </w:rPr>
        <w:t>i</w:t>
      </w:r>
      <w:r w:rsidRPr="0035252C">
        <w:rPr>
          <w:vertAlign w:val="superscript"/>
        </w:rPr>
        <w:t>`</w:t>
      </w:r>
      <w:r w:rsidR="0035252C">
        <w:rPr>
          <w:vertAlign w:val="subscript"/>
        </w:rPr>
        <w:t xml:space="preserve"> </w:t>
      </w:r>
      <w:r w:rsidRPr="0035252C">
        <w:t>- ставка платы при сверхлимитных выбросах, руб.</w:t>
      </w:r>
    </w:p>
    <w:p w:rsidR="00EA36C8" w:rsidRPr="0035252C" w:rsidRDefault="00EA36C8" w:rsidP="0035252C">
      <w:r w:rsidRPr="0035252C">
        <w:t>С</w:t>
      </w:r>
      <w:r w:rsidRPr="0035252C">
        <w:rPr>
          <w:vertAlign w:val="subscript"/>
          <w:lang w:val="en-US"/>
        </w:rPr>
        <w:t>i</w:t>
      </w:r>
      <w:r w:rsidRPr="0035252C">
        <w:rPr>
          <w:vertAlign w:val="superscript"/>
        </w:rPr>
        <w:t>`</w:t>
      </w:r>
      <w:r w:rsidR="0035252C">
        <w:rPr>
          <w:vertAlign w:val="subscript"/>
        </w:rPr>
        <w:t xml:space="preserve"> </w:t>
      </w:r>
      <w:r w:rsidRPr="0035252C">
        <w:t>= Н</w:t>
      </w:r>
      <w:r w:rsidRPr="0035252C">
        <w:rPr>
          <w:vertAlign w:val="subscript"/>
          <w:lang w:val="en-US"/>
        </w:rPr>
        <w:t>i</w:t>
      </w:r>
      <w:r w:rsidRPr="0035252C">
        <w:rPr>
          <w:vertAlign w:val="superscript"/>
        </w:rPr>
        <w:t>`</w:t>
      </w:r>
      <w:r w:rsidR="0035252C">
        <w:rPr>
          <w:vertAlign w:val="subscript"/>
        </w:rPr>
        <w:t xml:space="preserve"> </w:t>
      </w:r>
      <w:r w:rsidRPr="0035252C">
        <w:t xml:space="preserve">* </w:t>
      </w:r>
      <w:r w:rsidRPr="0035252C">
        <w:rPr>
          <w:lang w:val="en-US"/>
        </w:rPr>
        <w:t>K</w:t>
      </w:r>
      <w:r w:rsidRPr="0035252C">
        <w:t xml:space="preserve"> </w:t>
      </w:r>
    </w:p>
    <w:p w:rsidR="00EA36C8" w:rsidRPr="0035252C" w:rsidRDefault="00EA36C8" w:rsidP="0035252C">
      <w:r w:rsidRPr="0035252C">
        <w:t>где</w:t>
      </w:r>
      <w:r w:rsidR="0035252C">
        <w:t xml:space="preserve"> </w:t>
      </w:r>
      <w:r w:rsidRPr="0035252C">
        <w:t>Н</w:t>
      </w:r>
      <w:r w:rsidRPr="0035252C">
        <w:rPr>
          <w:vertAlign w:val="subscript"/>
          <w:lang w:val="en-US"/>
        </w:rPr>
        <w:t>i</w:t>
      </w:r>
      <w:r w:rsidRPr="0035252C">
        <w:rPr>
          <w:vertAlign w:val="superscript"/>
        </w:rPr>
        <w:t>`</w:t>
      </w:r>
      <w:r w:rsidR="0035252C">
        <w:rPr>
          <w:vertAlign w:val="subscript"/>
        </w:rPr>
        <w:t xml:space="preserve"> </w:t>
      </w:r>
      <w:r w:rsidRPr="0035252C">
        <w:t>- базовый норматив платы за выброс 1 т загрязняющего вещества при сверхлимитных выбросах, руб.; К = 0,8</w:t>
      </w:r>
    </w:p>
    <w:p w:rsidR="00EA36C8" w:rsidRPr="0035252C" w:rsidRDefault="00EA36C8" w:rsidP="0035252C">
      <w:r w:rsidRPr="0035252C">
        <w:t>Общая плата за выброс П рассчитывается по формуле:</w:t>
      </w:r>
    </w:p>
    <w:p w:rsidR="00D25D05" w:rsidRDefault="00D25D05" w:rsidP="00DA0DB1">
      <w:pPr>
        <w:ind w:firstLine="0"/>
      </w:pPr>
    </w:p>
    <w:p w:rsidR="00EA36C8" w:rsidRDefault="00EA36C8" w:rsidP="0035252C">
      <w:pPr>
        <w:rPr>
          <w:vertAlign w:val="subscript"/>
        </w:rPr>
      </w:pPr>
      <w:r w:rsidRPr="0035252C">
        <w:t>П = П</w:t>
      </w:r>
      <w:r w:rsidRPr="0035252C">
        <w:rPr>
          <w:vertAlign w:val="subscript"/>
        </w:rPr>
        <w:t>1</w:t>
      </w:r>
      <w:r w:rsidRPr="0035252C">
        <w:t xml:space="preserve"> + П</w:t>
      </w:r>
      <w:r w:rsidRPr="0035252C">
        <w:rPr>
          <w:vertAlign w:val="subscript"/>
        </w:rPr>
        <w:t>2</w:t>
      </w:r>
    </w:p>
    <w:p w:rsidR="00D25D05" w:rsidRPr="0035252C" w:rsidRDefault="00D25D05" w:rsidP="00DA0DB1">
      <w:pPr>
        <w:ind w:firstLine="0"/>
      </w:pPr>
    </w:p>
    <w:p w:rsidR="00EA36C8" w:rsidRPr="0035252C" w:rsidRDefault="00EA36C8" w:rsidP="0035252C">
      <w:r w:rsidRPr="0035252C">
        <w:t>П</w:t>
      </w:r>
      <w:r w:rsidRPr="0035252C">
        <w:rPr>
          <w:vertAlign w:val="subscript"/>
        </w:rPr>
        <w:t>1</w:t>
      </w:r>
      <w:r w:rsidRPr="0035252C">
        <w:t xml:space="preserve"> = (0,4* 0,114 + 0,032 *0,083) *8500 * 3600 / 10</w:t>
      </w:r>
      <w:r w:rsidRPr="0035252C">
        <w:rPr>
          <w:vertAlign w:val="superscript"/>
        </w:rPr>
        <w:t>6</w:t>
      </w:r>
      <w:r w:rsidRPr="0035252C">
        <w:t xml:space="preserve"> = 1,47</w:t>
      </w:r>
    </w:p>
    <w:p w:rsidR="00EA36C8" w:rsidRPr="0035252C" w:rsidRDefault="00EA36C8" w:rsidP="00D25D05">
      <w:r w:rsidRPr="0035252C">
        <w:t>П</w:t>
      </w:r>
      <w:r w:rsidRPr="0035252C">
        <w:rPr>
          <w:vertAlign w:val="subscript"/>
        </w:rPr>
        <w:t>2</w:t>
      </w:r>
      <w:r w:rsidRPr="0035252C">
        <w:t xml:space="preserve"> =</w:t>
      </w:r>
      <w:r w:rsidR="0035252C">
        <w:t xml:space="preserve"> </w:t>
      </w:r>
      <w:r w:rsidRPr="0035252C">
        <w:t>5 *( 2 * 0,8 (5,47-0,114)+ (0,16 * 0,8 (0,083 -1,23)* 8500* 3600) / 10</w:t>
      </w:r>
      <w:r w:rsidRPr="0035252C">
        <w:rPr>
          <w:vertAlign w:val="superscript"/>
        </w:rPr>
        <w:t>6</w:t>
      </w:r>
      <w:r w:rsidRPr="0035252C">
        <w:t xml:space="preserve"> = 1288,68</w:t>
      </w:r>
      <w:r w:rsidR="00D25D05">
        <w:t xml:space="preserve"> </w:t>
      </w:r>
      <w:r w:rsidRPr="0035252C">
        <w:t>П = 1,47+1288,68 =</w:t>
      </w:r>
      <w:r w:rsidR="0035252C">
        <w:t xml:space="preserve"> </w:t>
      </w:r>
      <w:r w:rsidRPr="0035252C">
        <w:t>1290,15 руб./год</w:t>
      </w:r>
    </w:p>
    <w:p w:rsidR="00F43B7B" w:rsidRDefault="005958BE" w:rsidP="0035252C">
      <w:r w:rsidRPr="0035252C">
        <w:t>Таким образом, плата за выброс от выброса загрязняющих веществ от котельной завода составляет 1290,15 руб./год.</w:t>
      </w:r>
    </w:p>
    <w:p w:rsidR="00D25D05" w:rsidRDefault="00D25D05" w:rsidP="00DA0DB1">
      <w:pPr>
        <w:ind w:firstLine="0"/>
      </w:pPr>
    </w:p>
    <w:p w:rsidR="00EA7515" w:rsidRDefault="00D25D05" w:rsidP="00D25D05">
      <w:pPr>
        <w:pStyle w:val="2"/>
        <w:ind w:firstLine="0"/>
      </w:pPr>
      <w:r>
        <w:br w:type="page"/>
      </w:r>
      <w:bookmarkStart w:id="96" w:name="_Toc135882975"/>
      <w:r w:rsidR="00EA7515" w:rsidRPr="0035252C">
        <w:t>Заключение</w:t>
      </w:r>
      <w:bookmarkEnd w:id="96"/>
    </w:p>
    <w:p w:rsidR="00D25D05" w:rsidRPr="00D25D05" w:rsidRDefault="00D25D05" w:rsidP="00D25D05">
      <w:pPr>
        <w:ind w:firstLine="0"/>
      </w:pPr>
    </w:p>
    <w:p w:rsidR="000B5A46" w:rsidRPr="0035252C" w:rsidRDefault="000B5A46" w:rsidP="0035252C">
      <w:r w:rsidRPr="0035252C">
        <w:t>Анализ маркетинговой политики предприятия показал</w:t>
      </w:r>
    </w:p>
    <w:p w:rsidR="000B5A46" w:rsidRPr="0035252C" w:rsidRDefault="000B5A46" w:rsidP="0035252C">
      <w:pPr>
        <w:tabs>
          <w:tab w:val="left" w:pos="4095"/>
        </w:tabs>
      </w:pPr>
      <w:r w:rsidRPr="0035252C">
        <w:t>ОАО «САН Интербрю» конкурентоспособна относительно конкурентов и занимает лидирующую продукцию на рынке г. Новосибирска. В ассортименте компания – лучшие марки и сорта пива (чешские, немецкие, бельгильские, бразильские и др.). ОАО «САН Интербрю» ведет гибкую ценовую политику, делаю свою продукцию доступной для всех слоев населения.</w:t>
      </w:r>
    </w:p>
    <w:p w:rsidR="000B5A46" w:rsidRPr="0035252C" w:rsidRDefault="000B5A46" w:rsidP="0035252C">
      <w:pPr>
        <w:tabs>
          <w:tab w:val="left" w:pos="4095"/>
        </w:tabs>
      </w:pPr>
      <w:r w:rsidRPr="0035252C">
        <w:t>В процессе анализа в компании выявлены следующие слабые стороны:</w:t>
      </w:r>
      <w:r w:rsidR="0035252C">
        <w:t xml:space="preserve"> </w:t>
      </w:r>
      <w:r w:rsidRPr="0035252C">
        <w:t>удаленность представительств компании от заводов производителей, удорожание логистики, дефицит продукции в сезон, текучесть кадров, «Черный» пиар.</w:t>
      </w:r>
    </w:p>
    <w:p w:rsidR="00932A8D" w:rsidRPr="0035252C" w:rsidRDefault="00932A8D" w:rsidP="0035252C">
      <w:pPr>
        <w:tabs>
          <w:tab w:val="left" w:pos="4095"/>
        </w:tabs>
      </w:pPr>
      <w:r w:rsidRPr="0035252C">
        <w:t>Первым предложенным мероприятием являлись меры по совершенствованию кадровой политики ОАО «Сан Интербрью».</w:t>
      </w:r>
    </w:p>
    <w:p w:rsidR="00CB0D00" w:rsidRPr="0035252C" w:rsidRDefault="00CB0D00" w:rsidP="0035252C">
      <w:r w:rsidRPr="0035252C">
        <w:t>Анализ товарной политики предприятия показал, что в ассортиментом портфеле предприятия есть марки пива, которые пользуются большой популярностью и требуют значительных инвестиций, например, в части рекламы (Толстяк, Сибирская корона), марки, которые приносят предприятию стабильную прибыль</w:t>
      </w:r>
      <w:r w:rsidR="0035252C">
        <w:t xml:space="preserve"> </w:t>
      </w:r>
      <w:r w:rsidRPr="0035252C">
        <w:t>(Клинское), марки, которые не требуют финансовых вложений, но и не приносят стабильной прибыли (Тинькофф), а также марки пива, которые обещают высокие темпы роста, но в настоящее имеют небольшую долю рынка (</w:t>
      </w:r>
      <w:r w:rsidRPr="0035252C">
        <w:rPr>
          <w:lang w:val="en-US"/>
        </w:rPr>
        <w:t>Stella</w:t>
      </w:r>
      <w:r w:rsidRPr="0035252C">
        <w:t xml:space="preserve"> </w:t>
      </w:r>
      <w:r w:rsidRPr="0035252C">
        <w:rPr>
          <w:lang w:val="en-US"/>
        </w:rPr>
        <w:t>Artois</w:t>
      </w:r>
      <w:r w:rsidRPr="0035252C">
        <w:t xml:space="preserve">, </w:t>
      </w:r>
      <w:r w:rsidRPr="0035252C">
        <w:rPr>
          <w:lang w:val="en-US"/>
        </w:rPr>
        <w:t>Brahma</w:t>
      </w:r>
      <w:r w:rsidRPr="0035252C">
        <w:t xml:space="preserve">, </w:t>
      </w:r>
      <w:r w:rsidRPr="0035252C">
        <w:rPr>
          <w:lang w:val="en-US"/>
        </w:rPr>
        <w:t>Beck</w:t>
      </w:r>
      <w:r w:rsidRPr="0035252C">
        <w:t>’</w:t>
      </w:r>
      <w:r w:rsidRPr="0035252C">
        <w:rPr>
          <w:lang w:val="en-US"/>
        </w:rPr>
        <w:t>s</w:t>
      </w:r>
      <w:r w:rsidRPr="0035252C">
        <w:t xml:space="preserve">, </w:t>
      </w:r>
      <w:r w:rsidRPr="0035252C">
        <w:rPr>
          <w:lang w:val="en-US"/>
        </w:rPr>
        <w:t>Lowenbrau</w:t>
      </w:r>
      <w:r w:rsidRPr="0035252C">
        <w:t xml:space="preserve">, </w:t>
      </w:r>
      <w:r w:rsidRPr="0035252C">
        <w:rPr>
          <w:lang w:val="en-US"/>
        </w:rPr>
        <w:t>Staropramen</w:t>
      </w:r>
      <w:r w:rsidRPr="0035252C">
        <w:t>).</w:t>
      </w:r>
    </w:p>
    <w:p w:rsidR="00CB0D00" w:rsidRPr="0035252C" w:rsidRDefault="00CB0D00" w:rsidP="0035252C">
      <w:r w:rsidRPr="0035252C">
        <w:t>В связи с этим, для совершенствования товарной политики</w:t>
      </w:r>
      <w:r w:rsidR="0035252C">
        <w:t xml:space="preserve"> </w:t>
      </w:r>
      <w:r w:rsidRPr="0035252C">
        <w:t xml:space="preserve">ОАО «САН Интербрю» в г. Новосибирске можно рекомендовать снизить объем продаж марок пива, которые не приносят значительной прибыли для предприятия, в то же время необходима поддержка таких марок, которые и в настоящее время и в перспективе являются наиболее прибыльными. </w:t>
      </w:r>
    </w:p>
    <w:p w:rsidR="00CB0D00" w:rsidRPr="0035252C" w:rsidRDefault="00CB0D00" w:rsidP="0035252C">
      <w:r w:rsidRPr="0035252C">
        <w:t>Для этого можно рекомендовать:</w:t>
      </w:r>
    </w:p>
    <w:p w:rsidR="00CB0D00" w:rsidRPr="0035252C" w:rsidRDefault="00CB0D00" w:rsidP="0035252C">
      <w:r w:rsidRPr="0035252C">
        <w:t>1) усиленное рекламирование следующих марок пива:</w:t>
      </w:r>
      <w:r w:rsidR="0035252C">
        <w:t xml:space="preserve"> </w:t>
      </w:r>
      <w:r w:rsidRPr="0035252C">
        <w:t xml:space="preserve">Клинское, </w:t>
      </w:r>
      <w:r w:rsidRPr="0035252C">
        <w:rPr>
          <w:lang w:val="en-US"/>
        </w:rPr>
        <w:t>Stella</w:t>
      </w:r>
      <w:r w:rsidRPr="0035252C">
        <w:t xml:space="preserve"> </w:t>
      </w:r>
      <w:r w:rsidRPr="0035252C">
        <w:rPr>
          <w:lang w:val="en-US"/>
        </w:rPr>
        <w:t>Artois</w:t>
      </w:r>
      <w:r w:rsidRPr="0035252C">
        <w:t xml:space="preserve">, </w:t>
      </w:r>
      <w:r w:rsidRPr="0035252C">
        <w:rPr>
          <w:lang w:val="en-US"/>
        </w:rPr>
        <w:t>Brahma</w:t>
      </w:r>
      <w:r w:rsidRPr="0035252C">
        <w:t xml:space="preserve">, </w:t>
      </w:r>
      <w:r w:rsidRPr="0035252C">
        <w:rPr>
          <w:lang w:val="en-US"/>
        </w:rPr>
        <w:t>Beck</w:t>
      </w:r>
      <w:r w:rsidRPr="0035252C">
        <w:t>’</w:t>
      </w:r>
      <w:r w:rsidRPr="0035252C">
        <w:rPr>
          <w:lang w:val="en-US"/>
        </w:rPr>
        <w:t>s</w:t>
      </w:r>
      <w:r w:rsidRPr="0035252C">
        <w:t xml:space="preserve">, </w:t>
      </w:r>
      <w:r w:rsidRPr="0035252C">
        <w:rPr>
          <w:lang w:val="en-US"/>
        </w:rPr>
        <w:t>Lowenbrau</w:t>
      </w:r>
      <w:r w:rsidRPr="0035252C">
        <w:t xml:space="preserve">, </w:t>
      </w:r>
      <w:r w:rsidRPr="0035252C">
        <w:rPr>
          <w:lang w:val="en-US"/>
        </w:rPr>
        <w:t>Staropramen</w:t>
      </w:r>
      <w:r w:rsidRPr="0035252C">
        <w:t>;</w:t>
      </w:r>
    </w:p>
    <w:p w:rsidR="00CB0D00" w:rsidRPr="0035252C" w:rsidRDefault="00CB0D00" w:rsidP="0035252C">
      <w:r w:rsidRPr="0035252C">
        <w:t>2) Снижение поставок пива Тинькофф в магазины г. Новосибирска;</w:t>
      </w:r>
    </w:p>
    <w:p w:rsidR="00CB0D00" w:rsidRPr="0035252C" w:rsidRDefault="00CB0D00" w:rsidP="0035252C">
      <w:r w:rsidRPr="0035252C">
        <w:t xml:space="preserve">3) Налаживание связей с наиболее престижными и известными торговыми сетями г. Новосибирска в части поставки им более полного ассортимента таких марок пива, как Клинское, </w:t>
      </w:r>
      <w:r w:rsidRPr="0035252C">
        <w:rPr>
          <w:lang w:val="en-US"/>
        </w:rPr>
        <w:t>Stella</w:t>
      </w:r>
      <w:r w:rsidRPr="0035252C">
        <w:t xml:space="preserve"> </w:t>
      </w:r>
      <w:r w:rsidRPr="0035252C">
        <w:rPr>
          <w:lang w:val="en-US"/>
        </w:rPr>
        <w:t>Artois</w:t>
      </w:r>
      <w:r w:rsidRPr="0035252C">
        <w:t xml:space="preserve">, </w:t>
      </w:r>
      <w:r w:rsidRPr="0035252C">
        <w:rPr>
          <w:lang w:val="en-US"/>
        </w:rPr>
        <w:t>Brahma</w:t>
      </w:r>
      <w:r w:rsidRPr="0035252C">
        <w:t xml:space="preserve">, </w:t>
      </w:r>
      <w:r w:rsidRPr="0035252C">
        <w:rPr>
          <w:lang w:val="en-US"/>
        </w:rPr>
        <w:t>Beck</w:t>
      </w:r>
      <w:r w:rsidRPr="0035252C">
        <w:t>’</w:t>
      </w:r>
      <w:r w:rsidRPr="0035252C">
        <w:rPr>
          <w:lang w:val="en-US"/>
        </w:rPr>
        <w:t>s</w:t>
      </w:r>
      <w:r w:rsidRPr="0035252C">
        <w:t xml:space="preserve">, </w:t>
      </w:r>
      <w:r w:rsidRPr="0035252C">
        <w:rPr>
          <w:lang w:val="en-US"/>
        </w:rPr>
        <w:t>Lowenbrau</w:t>
      </w:r>
      <w:r w:rsidRPr="0035252C">
        <w:t xml:space="preserve">, </w:t>
      </w:r>
      <w:r w:rsidRPr="0035252C">
        <w:rPr>
          <w:lang w:val="en-US"/>
        </w:rPr>
        <w:t>Staropramen</w:t>
      </w:r>
      <w:r w:rsidRPr="0035252C">
        <w:t>;</w:t>
      </w:r>
    </w:p>
    <w:p w:rsidR="00CB0D00" w:rsidRPr="0035252C" w:rsidRDefault="00CB0D00" w:rsidP="0035252C">
      <w:r w:rsidRPr="0035252C">
        <w:t>4) Проведение скидок и акций на популярные марки пива;</w:t>
      </w:r>
    </w:p>
    <w:p w:rsidR="00CB0D00" w:rsidRPr="0035252C" w:rsidRDefault="00CB0D00" w:rsidP="0035252C">
      <w:r w:rsidRPr="0035252C">
        <w:t>5) Гибкая ценовая политика для магазинов;</w:t>
      </w:r>
    </w:p>
    <w:p w:rsidR="00CB0D00" w:rsidRPr="0035252C" w:rsidRDefault="00CB0D00" w:rsidP="0035252C">
      <w:r w:rsidRPr="0035252C">
        <w:t>6) Личные продажи (в качестве покупателей могут выступать частные предприниматели)</w:t>
      </w:r>
    </w:p>
    <w:p w:rsidR="00CB0D00" w:rsidRPr="0035252C" w:rsidRDefault="00CB0D00" w:rsidP="0035252C">
      <w:r w:rsidRPr="0035252C">
        <w:t>В качестве направлений совершенствования сбытовой политики можно рекомендовать совершенствование мерчейдазинга.</w:t>
      </w:r>
    </w:p>
    <w:p w:rsidR="00CB0D00" w:rsidRPr="0035252C" w:rsidRDefault="00CB0D00" w:rsidP="0035252C">
      <w:r w:rsidRPr="0035252C">
        <w:t>Кроме того, мерами по совершенствованию сбытовой политики могут быть:</w:t>
      </w:r>
    </w:p>
    <w:p w:rsidR="00CB0D00" w:rsidRPr="0035252C" w:rsidRDefault="00CB0D00" w:rsidP="0035252C">
      <w:r w:rsidRPr="0035252C">
        <w:t>1) рекламная деятельность ОАО «САН Интербрю» в Новосибирске (рекламные буклеты, использование рекламы в прессе, по радио, телевидению и т.п.);</w:t>
      </w:r>
    </w:p>
    <w:p w:rsidR="00CB0D00" w:rsidRPr="0035252C" w:rsidRDefault="00CB0D00" w:rsidP="0035252C">
      <w:r w:rsidRPr="0035252C">
        <w:t>2) создание и регулирование коммерческих связей через посредников, дилеров, агентов и пр.;</w:t>
      </w:r>
    </w:p>
    <w:p w:rsidR="00CB0D00" w:rsidRPr="0035252C" w:rsidRDefault="00CB0D00" w:rsidP="0035252C">
      <w:r w:rsidRPr="0035252C">
        <w:t>3) организацию и участие в ярмарках, выставках;</w:t>
      </w:r>
    </w:p>
    <w:p w:rsidR="00CB0D00" w:rsidRPr="0035252C" w:rsidRDefault="00CB0D00" w:rsidP="0035252C">
      <w:r w:rsidRPr="0035252C">
        <w:t>4) использование кредита в различных формах, продажу в рассрочку, лизинг;</w:t>
      </w:r>
    </w:p>
    <w:p w:rsidR="00CB0D00" w:rsidRPr="0035252C" w:rsidRDefault="00CB0D00" w:rsidP="0035252C">
      <w:r w:rsidRPr="0035252C">
        <w:t>5) презентация продукции специально для потенциальных потребителей.</w:t>
      </w:r>
    </w:p>
    <w:p w:rsidR="00CB0D00" w:rsidRPr="0035252C" w:rsidRDefault="00CB0D00" w:rsidP="0035252C">
      <w:r w:rsidRPr="0035252C">
        <w:t>Внедрение рекомендаций по совершенствованию сбытовой деятельности производителя препаратов позволит оптимизировать работу по планированию и эффективной организации системы сбыта продукции.</w:t>
      </w:r>
    </w:p>
    <w:p w:rsidR="00F43B7B" w:rsidRPr="0035252C" w:rsidRDefault="00F43B7B" w:rsidP="0035252C">
      <w:r w:rsidRPr="0035252C">
        <w:t>Сервисная политика ОАО «САН Интербрю» должна включать предпродажный сервис и послепродажный сервис.</w:t>
      </w:r>
    </w:p>
    <w:p w:rsidR="00F43B7B" w:rsidRPr="0035252C" w:rsidRDefault="00F43B7B" w:rsidP="0035252C">
      <w:r w:rsidRPr="0035252C">
        <w:t xml:space="preserve">Предпродажный сервис ориентирован на постоянное изучение и анализ требований потребителей с целью совершенствования качественных параметров предлагаемой продукции. </w:t>
      </w:r>
    </w:p>
    <w:p w:rsidR="00F43B7B" w:rsidRPr="0035252C" w:rsidRDefault="00F43B7B" w:rsidP="0035252C">
      <w:r w:rsidRPr="0035252C">
        <w:t>Для изучения спроса и предпочтений потребителей могут применяться различные методы, например, анкетирование потребителей. Это может проводится в крупных супермаркетах города (Под строкой) и торговых сетях (Сибириада, Быстроном, Крепость, Стандарт).</w:t>
      </w:r>
    </w:p>
    <w:p w:rsidR="00F43B7B" w:rsidRPr="0035252C" w:rsidRDefault="00F43B7B" w:rsidP="0035252C">
      <w:r w:rsidRPr="0035252C">
        <w:t xml:space="preserve">В результате изучения предпочтений потребителей могут быть выявлены недостатки как в ценовой, так и в товарной политике, которые нужно будет усовершенствовать. </w:t>
      </w:r>
    </w:p>
    <w:p w:rsidR="00F43B7B" w:rsidRPr="0035252C" w:rsidRDefault="00F43B7B" w:rsidP="0035252C">
      <w:r w:rsidRPr="0035252C">
        <w:t>Послепродажный сервис предусматривает комплекс работ по послепродажному обслуживанию. В данном случае это может быть поставка продукции в магазины за счет ОАО «САН Интербрю».</w:t>
      </w:r>
    </w:p>
    <w:p w:rsidR="00F43B7B" w:rsidRPr="0035252C" w:rsidRDefault="00F43B7B" w:rsidP="0035252C">
      <w:r w:rsidRPr="0035252C">
        <w:t>При формировании ценовой политики на производимую продукцию следует учитывать отношение потребителей к новым сортам пива и имеющаяся практика вывода на рынок новых товарных марок пива. В этой связи, ценообразование на продукцию ОАО «Сан Интербрю» может быть выбрано с учетом существующих цен конкурентов. Предполагается, что при этом, уровень цен будет соответствовать выбранному имиджу производимой продукции: качественного и одновременно доступного пива для массового потребителя.</w:t>
      </w:r>
    </w:p>
    <w:p w:rsidR="00F43B7B" w:rsidRPr="0035252C" w:rsidRDefault="00F43B7B" w:rsidP="0035252C">
      <w:r w:rsidRPr="0035252C">
        <w:t>Также для ОАО «Сан Интербрю» можно предложить ведение единой ценовой политики.</w:t>
      </w:r>
    </w:p>
    <w:p w:rsidR="00F43B7B" w:rsidRPr="0035252C" w:rsidRDefault="00F43B7B" w:rsidP="0035252C">
      <w:r w:rsidRPr="0035252C">
        <w:t>В рамках единой ценовой политики для ОАО «Сан Интербрю» предлагается рекомендованная отпускная цена, соответствие которой контролируется ее представителями.</w:t>
      </w:r>
    </w:p>
    <w:p w:rsidR="00F43B7B" w:rsidRPr="0035252C" w:rsidRDefault="00F43B7B" w:rsidP="0035252C">
      <w:r w:rsidRPr="0035252C">
        <w:t>Для совершенствования коммуникативной политики можно предложить разработку рекламной кампании.</w:t>
      </w:r>
    </w:p>
    <w:p w:rsidR="00F43B7B" w:rsidRPr="0035252C" w:rsidRDefault="00F43B7B" w:rsidP="0035252C">
      <w:r w:rsidRPr="0035252C">
        <w:t>При продолжительности рекламной кампании до 1 года средства могут возрасти до 10 % рекламного бюджета.</w:t>
      </w:r>
    </w:p>
    <w:p w:rsidR="00F43B7B" w:rsidRPr="0035252C" w:rsidRDefault="00F43B7B" w:rsidP="0035252C">
      <w:r w:rsidRPr="0035252C">
        <w:t xml:space="preserve">Значительную часть средств при планировании рекламной кампании можно направить на проведение промо-акций (до 50 %). </w:t>
      </w:r>
    </w:p>
    <w:p w:rsidR="00F43B7B" w:rsidRPr="0035252C" w:rsidRDefault="00F43B7B" w:rsidP="0035252C">
      <w:r w:rsidRPr="0035252C">
        <w:t>Затраты на проведение промо-акций составляют 52238700 рублей в год.</w:t>
      </w:r>
    </w:p>
    <w:p w:rsidR="00F43B7B" w:rsidRPr="0035252C" w:rsidRDefault="00F43B7B" w:rsidP="0035252C">
      <w:r w:rsidRPr="0035252C">
        <w:t xml:space="preserve">В качестве информационных источников для потребителей можно рекомендовать выпуск каталогов, рассказывающих о пользе умеренного потребления пива, содержащих краткую характеристику ассортимента ОАО «Сан Интербрю». Это потребует затрат в размере до 20 % рекламного бюджета. </w:t>
      </w:r>
    </w:p>
    <w:p w:rsidR="00F43B7B" w:rsidRPr="0035252C" w:rsidRDefault="00F43B7B" w:rsidP="0035252C">
      <w:r w:rsidRPr="0035252C">
        <w:t>Значительные расходы из рекламного бюджета потребует предварительное проведение рынка, планирование рекламы, контроль за исполнением медиаплана – до 20 %.</w:t>
      </w:r>
    </w:p>
    <w:p w:rsidR="00F43B7B" w:rsidRPr="0035252C" w:rsidRDefault="00F43B7B" w:rsidP="0035252C">
      <w:r w:rsidRPr="0035252C">
        <w:t>Расчеты показали, что более рентабельными и экономически эффективными являются следующие мероприятия:</w:t>
      </w:r>
    </w:p>
    <w:p w:rsidR="00F43B7B" w:rsidRPr="0035252C" w:rsidRDefault="00F43B7B" w:rsidP="00D25D05">
      <w:pPr>
        <w:numPr>
          <w:ilvl w:val="0"/>
          <w:numId w:val="28"/>
        </w:numPr>
        <w:tabs>
          <w:tab w:val="clear" w:pos="720"/>
          <w:tab w:val="num" w:pos="900"/>
        </w:tabs>
        <w:ind w:left="0" w:firstLine="709"/>
      </w:pPr>
      <w:r w:rsidRPr="0035252C">
        <w:t>Промо-акции</w:t>
      </w:r>
    </w:p>
    <w:p w:rsidR="00F43B7B" w:rsidRPr="0035252C" w:rsidRDefault="00F43B7B" w:rsidP="00D25D05">
      <w:pPr>
        <w:numPr>
          <w:ilvl w:val="0"/>
          <w:numId w:val="28"/>
        </w:numPr>
        <w:tabs>
          <w:tab w:val="clear" w:pos="720"/>
          <w:tab w:val="num" w:pos="900"/>
        </w:tabs>
        <w:ind w:left="0" w:firstLine="709"/>
      </w:pPr>
      <w:r w:rsidRPr="0035252C">
        <w:t>Реклама отдельных марок пива</w:t>
      </w:r>
    </w:p>
    <w:p w:rsidR="00F43B7B" w:rsidRPr="0035252C" w:rsidRDefault="00F43B7B" w:rsidP="00D25D05">
      <w:pPr>
        <w:numPr>
          <w:ilvl w:val="0"/>
          <w:numId w:val="28"/>
        </w:numPr>
        <w:tabs>
          <w:tab w:val="clear" w:pos="720"/>
          <w:tab w:val="num" w:pos="900"/>
        </w:tabs>
        <w:ind w:left="0" w:firstLine="709"/>
      </w:pPr>
      <w:r w:rsidRPr="0035252C">
        <w:t>Налаживание связей с торговыми сетями</w:t>
      </w:r>
    </w:p>
    <w:p w:rsidR="00F43B7B" w:rsidRPr="0035252C" w:rsidRDefault="00F43B7B" w:rsidP="00D25D05">
      <w:pPr>
        <w:numPr>
          <w:ilvl w:val="0"/>
          <w:numId w:val="28"/>
        </w:numPr>
        <w:tabs>
          <w:tab w:val="clear" w:pos="720"/>
          <w:tab w:val="num" w:pos="900"/>
        </w:tabs>
        <w:ind w:left="0" w:firstLine="709"/>
      </w:pPr>
      <w:r w:rsidRPr="0035252C">
        <w:t>Проведение скидок и акций на популярные марки пива</w:t>
      </w:r>
    </w:p>
    <w:p w:rsidR="00F43B7B" w:rsidRPr="0035252C" w:rsidRDefault="00F43B7B" w:rsidP="00D25D05">
      <w:pPr>
        <w:numPr>
          <w:ilvl w:val="0"/>
          <w:numId w:val="28"/>
        </w:numPr>
        <w:tabs>
          <w:tab w:val="clear" w:pos="720"/>
          <w:tab w:val="num" w:pos="900"/>
        </w:tabs>
        <w:ind w:left="0" w:firstLine="709"/>
      </w:pPr>
      <w:r w:rsidRPr="0035252C">
        <w:t>Гибкая ценовая политика для магазинов</w:t>
      </w:r>
    </w:p>
    <w:p w:rsidR="00F43B7B" w:rsidRPr="0035252C" w:rsidRDefault="00F43B7B" w:rsidP="00D25D05">
      <w:pPr>
        <w:numPr>
          <w:ilvl w:val="0"/>
          <w:numId w:val="28"/>
        </w:numPr>
        <w:tabs>
          <w:tab w:val="clear" w:pos="720"/>
          <w:tab w:val="num" w:pos="900"/>
        </w:tabs>
        <w:ind w:left="0" w:firstLine="709"/>
      </w:pPr>
      <w:r w:rsidRPr="0035252C">
        <w:t>Личные продажи</w:t>
      </w:r>
    </w:p>
    <w:p w:rsidR="00F43B7B" w:rsidRPr="0035252C" w:rsidRDefault="00F43B7B" w:rsidP="00D25D05">
      <w:pPr>
        <w:numPr>
          <w:ilvl w:val="0"/>
          <w:numId w:val="28"/>
        </w:numPr>
        <w:tabs>
          <w:tab w:val="clear" w:pos="720"/>
          <w:tab w:val="num" w:pos="900"/>
        </w:tabs>
        <w:ind w:left="0" w:firstLine="709"/>
      </w:pPr>
      <w:r w:rsidRPr="0035252C">
        <w:t>Изучение спроса</w:t>
      </w:r>
    </w:p>
    <w:p w:rsidR="00F43B7B" w:rsidRDefault="00F43B7B" w:rsidP="00DA0DB1">
      <w:pPr>
        <w:ind w:firstLine="0"/>
      </w:pPr>
    </w:p>
    <w:p w:rsidR="00713122" w:rsidRPr="0035252C" w:rsidRDefault="00D25D05" w:rsidP="00D25D05">
      <w:pPr>
        <w:pStyle w:val="2"/>
        <w:ind w:firstLine="0"/>
      </w:pPr>
      <w:r>
        <w:br w:type="page"/>
      </w:r>
      <w:bookmarkStart w:id="97" w:name="_Toc135882976"/>
      <w:r w:rsidR="00713122" w:rsidRPr="0035252C">
        <w:t>СПИСОК ЛИТЕРАТУРЫ</w:t>
      </w:r>
      <w:bookmarkEnd w:id="92"/>
      <w:bookmarkEnd w:id="93"/>
      <w:bookmarkEnd w:id="94"/>
      <w:bookmarkEnd w:id="97"/>
    </w:p>
    <w:p w:rsidR="00AF5C81" w:rsidRPr="0035252C" w:rsidRDefault="00AF5C81" w:rsidP="00DA0DB1">
      <w:pPr>
        <w:ind w:firstLine="0"/>
      </w:pPr>
    </w:p>
    <w:p w:rsidR="00C703D3" w:rsidRPr="00C703D3" w:rsidRDefault="00C703D3" w:rsidP="00C703D3">
      <w:pPr>
        <w:ind w:firstLine="0"/>
        <w:jc w:val="left"/>
      </w:pPr>
      <w:r>
        <w:t xml:space="preserve">1. </w:t>
      </w:r>
      <w:r w:rsidRPr="00C703D3">
        <w:t>Азоев Г., Яхин В. Маркетинговые исследования для среднего бизнеса: состояние рынка и перспективы развития// Маркетинг и маркетинговые исследования в России. 2001. №2</w:t>
      </w:r>
    </w:p>
    <w:p w:rsidR="00C703D3" w:rsidRPr="00C703D3" w:rsidRDefault="00C703D3" w:rsidP="00C703D3">
      <w:pPr>
        <w:ind w:firstLine="0"/>
        <w:jc w:val="left"/>
      </w:pPr>
      <w:r>
        <w:t xml:space="preserve">2. </w:t>
      </w:r>
      <w:r w:rsidRPr="00C703D3">
        <w:t>Алексеев А.А. Определение удовлетворенности потребителей свойствами товара при выведении новых товаров на рынок или модернизации старых// Маркетинг и маркетинговые исследования в России, 1997. N 3.</w:t>
      </w:r>
    </w:p>
    <w:p w:rsidR="00C703D3" w:rsidRPr="00C703D3" w:rsidRDefault="00C703D3" w:rsidP="00C703D3">
      <w:pPr>
        <w:ind w:firstLine="0"/>
        <w:jc w:val="left"/>
      </w:pPr>
      <w:r>
        <w:t xml:space="preserve">3. </w:t>
      </w:r>
      <w:r w:rsidRPr="00C703D3">
        <w:t>Алексеев А.А. “Технологические” методы проблемных маркетинговых исследований: “опрос техническими средствами” и “полевой эксперимент” // Маркетинг и маркетинговые исследования в России, 2000. N 2.</w:t>
      </w:r>
    </w:p>
    <w:p w:rsidR="00C703D3" w:rsidRPr="00C703D3" w:rsidRDefault="00C703D3" w:rsidP="00C703D3">
      <w:pPr>
        <w:ind w:firstLine="0"/>
        <w:jc w:val="left"/>
      </w:pPr>
      <w:r>
        <w:t xml:space="preserve">4. </w:t>
      </w:r>
      <w:r w:rsidRPr="00C703D3">
        <w:t>Андреев С.Н. Принятие решений в маркетинговых ситуациях// Маркетинг в России и за рубежом, 1998. N 1.</w:t>
      </w:r>
    </w:p>
    <w:p w:rsidR="00C703D3" w:rsidRPr="00C703D3" w:rsidRDefault="00C703D3" w:rsidP="00C703D3">
      <w:pPr>
        <w:ind w:firstLine="0"/>
        <w:jc w:val="left"/>
      </w:pPr>
      <w:r>
        <w:t xml:space="preserve">5. </w:t>
      </w:r>
      <w:r w:rsidRPr="00C703D3">
        <w:t xml:space="preserve">Афанасьев А. А., Левин М. Б. Создание модели зависимости выручки розничной торговой точки от факторов конкурентоспособности: Некоторые аспекты выбора объекта наблюдения // Маркетинг в России и за рубежом. - 2004. - N 3. - С. 108-120 </w:t>
      </w:r>
    </w:p>
    <w:p w:rsidR="00C703D3" w:rsidRPr="00C703D3" w:rsidRDefault="00C703D3" w:rsidP="00C703D3">
      <w:pPr>
        <w:ind w:firstLine="0"/>
        <w:jc w:val="left"/>
      </w:pPr>
      <w:r>
        <w:t xml:space="preserve">6. </w:t>
      </w:r>
      <w:r w:rsidRPr="00C703D3">
        <w:t>Баранчеев В., Стрижов С. Анализ и оценка маркетингового потенциала предприятия // Маркетинг. 1996. -N5.</w:t>
      </w:r>
    </w:p>
    <w:p w:rsidR="00C703D3" w:rsidRPr="00C703D3" w:rsidRDefault="00C703D3" w:rsidP="00C703D3">
      <w:pPr>
        <w:ind w:firstLine="0"/>
        <w:jc w:val="left"/>
      </w:pPr>
      <w:r>
        <w:t xml:space="preserve">7. </w:t>
      </w:r>
      <w:r w:rsidRPr="00C703D3">
        <w:t>Беляевский И.К. Теория маркетингового исследования: проблемы создания учебного курса// Проблемы статистического анализа рыночных процессов. М. 1993.</w:t>
      </w:r>
    </w:p>
    <w:p w:rsidR="00C703D3" w:rsidRPr="00C703D3" w:rsidRDefault="00C703D3" w:rsidP="00C703D3">
      <w:pPr>
        <w:ind w:firstLine="0"/>
        <w:jc w:val="left"/>
      </w:pPr>
      <w:r>
        <w:t xml:space="preserve">8. </w:t>
      </w:r>
      <w:r w:rsidRPr="00C703D3">
        <w:t>Березин И.С. Проведение массовых опросов// Маркетинг и маркетинговые исследования в России, 1996. N 5.</w:t>
      </w:r>
    </w:p>
    <w:p w:rsidR="00C703D3" w:rsidRPr="00C703D3" w:rsidRDefault="00C703D3" w:rsidP="00C703D3">
      <w:pPr>
        <w:ind w:firstLine="0"/>
        <w:jc w:val="left"/>
      </w:pPr>
      <w:r>
        <w:t xml:space="preserve">9. </w:t>
      </w:r>
      <w:r w:rsidRPr="00C703D3">
        <w:t xml:space="preserve">Богданов А. Эффективное управление // Новости торговли.- 2003.- декабрь.- 32-34 с. </w:t>
      </w:r>
    </w:p>
    <w:p w:rsidR="00C703D3" w:rsidRPr="00C703D3" w:rsidRDefault="00C703D3" w:rsidP="00C703D3">
      <w:pPr>
        <w:ind w:firstLine="0"/>
        <w:jc w:val="left"/>
      </w:pPr>
      <w:r>
        <w:t xml:space="preserve">10. </w:t>
      </w:r>
      <w:r w:rsidRPr="00C703D3">
        <w:t>Бушуева Л.И. Статистические методы в маркетинговых исследованиях. Сыктывкар, 1999.</w:t>
      </w:r>
    </w:p>
    <w:p w:rsidR="00C703D3" w:rsidRPr="00C703D3" w:rsidRDefault="00C703D3" w:rsidP="00C703D3">
      <w:pPr>
        <w:ind w:firstLine="0"/>
        <w:jc w:val="left"/>
      </w:pPr>
      <w:r>
        <w:t xml:space="preserve">11. </w:t>
      </w:r>
      <w:r w:rsidRPr="00C703D3">
        <w:t>Веденеев Д.С. Формирование портрета среднего потребителя в результате качественных наблюдений// Маркетинг в России и за рубежом, 1998. N 4.</w:t>
      </w:r>
    </w:p>
    <w:p w:rsidR="00C703D3" w:rsidRPr="00C703D3" w:rsidRDefault="00C703D3" w:rsidP="00C703D3">
      <w:pPr>
        <w:ind w:firstLine="0"/>
        <w:jc w:val="left"/>
      </w:pPr>
      <w:r>
        <w:t xml:space="preserve">12. </w:t>
      </w:r>
      <w:r w:rsidRPr="00C703D3">
        <w:t xml:space="preserve">Вествуд Дж. Маркетинговый план. СПб: Питер, 2001. — 256 с. </w:t>
      </w:r>
    </w:p>
    <w:p w:rsidR="00C703D3" w:rsidRPr="00C703D3" w:rsidRDefault="00C703D3" w:rsidP="00C703D3">
      <w:pPr>
        <w:ind w:firstLine="0"/>
        <w:jc w:val="left"/>
      </w:pPr>
      <w:r>
        <w:t xml:space="preserve">13. </w:t>
      </w:r>
      <w:r w:rsidRPr="00C703D3">
        <w:t>Гальчев Ф.И. Аналитический обзор современных методов маркетинговых исследований. Вып.3. М. 1997.</w:t>
      </w:r>
    </w:p>
    <w:p w:rsidR="00C703D3" w:rsidRPr="00C703D3" w:rsidRDefault="00C703D3" w:rsidP="00C703D3">
      <w:pPr>
        <w:ind w:firstLine="0"/>
        <w:jc w:val="left"/>
      </w:pPr>
      <w:r>
        <w:t xml:space="preserve">14. </w:t>
      </w:r>
      <w:r w:rsidRPr="00C703D3">
        <w:t>Герчикова И.Н. Методика проведения маркетингового исследования// Маркетинг. 1995. 2-3.</w:t>
      </w:r>
    </w:p>
    <w:p w:rsidR="00C703D3" w:rsidRPr="00C703D3" w:rsidRDefault="00C703D3" w:rsidP="00C703D3">
      <w:pPr>
        <w:ind w:firstLine="0"/>
        <w:jc w:val="left"/>
      </w:pPr>
      <w:r>
        <w:t xml:space="preserve">15. </w:t>
      </w:r>
      <w:r w:rsidRPr="00C703D3">
        <w:t>Глушакова Т.И. План маркетинга: основные части// Практический маркетинг. 2000. N 2(36), 3(37), 5(39), 6(40).</w:t>
      </w:r>
    </w:p>
    <w:p w:rsidR="00C703D3" w:rsidRPr="00C703D3" w:rsidRDefault="00C703D3" w:rsidP="00C703D3">
      <w:pPr>
        <w:ind w:firstLine="0"/>
        <w:jc w:val="left"/>
      </w:pPr>
      <w:r>
        <w:t xml:space="preserve">16. </w:t>
      </w:r>
      <w:r w:rsidRPr="00C703D3">
        <w:t>Голубков Е.П. Маркетинговые исследования товара// Маркетинг в России и за рубежом, 2003. N 5-6; 2004. N 1-6; 2005. N 1-4.</w:t>
      </w:r>
    </w:p>
    <w:p w:rsidR="00C703D3" w:rsidRPr="00C703D3" w:rsidRDefault="00C703D3" w:rsidP="00C703D3">
      <w:pPr>
        <w:ind w:firstLine="0"/>
        <w:jc w:val="left"/>
      </w:pPr>
      <w:r>
        <w:t xml:space="preserve">17. </w:t>
      </w:r>
      <w:r w:rsidRPr="00C703D3">
        <w:t>Голубков Е.П. Измерения в маркетинговых исследованиях// Маркетинг в России и за рубежом, 1998. N 2.</w:t>
      </w:r>
    </w:p>
    <w:p w:rsidR="00C703D3" w:rsidRPr="00C703D3" w:rsidRDefault="00C703D3" w:rsidP="00C703D3">
      <w:pPr>
        <w:ind w:firstLine="0"/>
        <w:jc w:val="left"/>
      </w:pPr>
      <w:r>
        <w:t xml:space="preserve">18. </w:t>
      </w:r>
      <w:r w:rsidRPr="00C703D3">
        <w:t>Голубков Е.П. Изучение потребителей // Маркетинг в России и за рубежом, 2003. NN 5-6. 2004. N 1.2.3.4.6.</w:t>
      </w:r>
    </w:p>
    <w:p w:rsidR="00C703D3" w:rsidRPr="00C703D3" w:rsidRDefault="00C703D3" w:rsidP="00C703D3">
      <w:pPr>
        <w:ind w:firstLine="0"/>
        <w:jc w:val="left"/>
      </w:pPr>
      <w:r>
        <w:t xml:space="preserve">19. </w:t>
      </w:r>
      <w:r w:rsidRPr="00C703D3">
        <w:t>Голубков Е.П. Составление анкет и разработка выборочного плана // Маркетинг в России и за рубежом, 1998. №3</w:t>
      </w:r>
    </w:p>
    <w:p w:rsidR="00C703D3" w:rsidRPr="00C703D3" w:rsidRDefault="00C703D3" w:rsidP="00C703D3">
      <w:pPr>
        <w:ind w:firstLine="0"/>
        <w:jc w:val="left"/>
      </w:pPr>
      <w:r>
        <w:t xml:space="preserve">20. </w:t>
      </w:r>
      <w:r w:rsidRPr="00C703D3">
        <w:t>Денисова Г.С. Гук А.А. Маркетинговые исследования российского рынка: опыт анализа// Маркетинг и маркетинговые исследования в России, 2006. N 1.</w:t>
      </w:r>
    </w:p>
    <w:p w:rsidR="00C703D3" w:rsidRPr="00C703D3" w:rsidRDefault="00C703D3" w:rsidP="00C703D3">
      <w:pPr>
        <w:ind w:firstLine="0"/>
        <w:jc w:val="left"/>
      </w:pPr>
      <w:r>
        <w:t xml:space="preserve">21. </w:t>
      </w:r>
      <w:r w:rsidRPr="00C703D3">
        <w:t xml:space="preserve">Дибб С., Симкин Л., Брэдли Дж. Практическое руководство по маркетинговому планированию. — СПб: Питер, 2001. — 256с. </w:t>
      </w:r>
    </w:p>
    <w:p w:rsidR="00C703D3" w:rsidRPr="00C703D3" w:rsidRDefault="00C703D3" w:rsidP="00C703D3">
      <w:pPr>
        <w:ind w:firstLine="0"/>
        <w:jc w:val="left"/>
      </w:pPr>
      <w:r>
        <w:t xml:space="preserve">22. </w:t>
      </w:r>
      <w:r w:rsidRPr="00C703D3">
        <w:t>Долбунов А.А. Маркетинг ниш: как это может быть// Маркетинг и маркетинговые исследования в России, 2000. N 3.</w:t>
      </w:r>
    </w:p>
    <w:p w:rsidR="00C703D3" w:rsidRPr="00C703D3" w:rsidRDefault="00C703D3" w:rsidP="00C703D3">
      <w:pPr>
        <w:ind w:firstLine="0"/>
        <w:jc w:val="left"/>
      </w:pPr>
      <w:r>
        <w:t xml:space="preserve">23. </w:t>
      </w:r>
      <w:r w:rsidRPr="00C703D3">
        <w:t>Жукова Я.И. Российский рынок маркетинговых исследований// Маркетинг и маркетинговые исследования в России, 1999. N 6.</w:t>
      </w:r>
    </w:p>
    <w:p w:rsidR="00C703D3" w:rsidRPr="00C703D3" w:rsidRDefault="00C703D3" w:rsidP="00C703D3">
      <w:pPr>
        <w:ind w:firstLine="0"/>
        <w:jc w:val="left"/>
      </w:pPr>
      <w:r>
        <w:t xml:space="preserve">24. </w:t>
      </w:r>
      <w:r w:rsidRPr="00C703D3">
        <w:t xml:space="preserve">Завгородняя А.В., Ямпольская Д.О. Маркетинговое планирование. — СПб: Питер, 2002. — 352с. </w:t>
      </w:r>
    </w:p>
    <w:p w:rsidR="00C703D3" w:rsidRPr="00C703D3" w:rsidRDefault="00C703D3" w:rsidP="00C703D3">
      <w:pPr>
        <w:ind w:firstLine="0"/>
        <w:jc w:val="left"/>
      </w:pPr>
      <w:r>
        <w:t xml:space="preserve">25. </w:t>
      </w:r>
      <w:r w:rsidRPr="00C703D3">
        <w:t>Зайкина Н.А. Кулькова Н.А. Как провести социологическое маркетинговое исследование. Учебное пособие. М. 1995.</w:t>
      </w:r>
    </w:p>
    <w:p w:rsidR="00C703D3" w:rsidRPr="00C703D3" w:rsidRDefault="00C703D3" w:rsidP="00C703D3">
      <w:pPr>
        <w:ind w:firstLine="0"/>
        <w:jc w:val="left"/>
      </w:pPr>
      <w:r>
        <w:t xml:space="preserve">26. </w:t>
      </w:r>
      <w:r w:rsidRPr="00C703D3">
        <w:t>Иванов А.Л. Как получить честный ответ на поставленный вопрос? (К вопросу повышения достоверности результатов социологических и маркетинговых опросов)// Маркетинг и маркетинговые исследования в России, 2005. N 6.</w:t>
      </w:r>
    </w:p>
    <w:p w:rsidR="00C703D3" w:rsidRPr="00C703D3" w:rsidRDefault="00C703D3" w:rsidP="00C703D3">
      <w:pPr>
        <w:ind w:firstLine="0"/>
        <w:jc w:val="left"/>
      </w:pPr>
      <w:r>
        <w:t xml:space="preserve">27. </w:t>
      </w:r>
      <w:r w:rsidRPr="00C703D3">
        <w:t>Комлев Е.Б. Анализ конкурентоспособности товара // Маркетинг в России и за рубежом, 2000. N 3.</w:t>
      </w:r>
    </w:p>
    <w:p w:rsidR="00C703D3" w:rsidRPr="00C703D3" w:rsidRDefault="00C703D3" w:rsidP="00C703D3">
      <w:pPr>
        <w:ind w:firstLine="0"/>
        <w:jc w:val="left"/>
      </w:pPr>
      <w:r>
        <w:t xml:space="preserve">28. </w:t>
      </w:r>
      <w:r w:rsidRPr="00C703D3">
        <w:t xml:space="preserve">Котлер Ф. Маркетинг менеджмент. — СПб, Питер Ком, 1998. — 896с. </w:t>
      </w:r>
    </w:p>
    <w:p w:rsidR="00C703D3" w:rsidRPr="00C703D3" w:rsidRDefault="00C703D3" w:rsidP="00C703D3">
      <w:pPr>
        <w:ind w:firstLine="0"/>
        <w:jc w:val="left"/>
      </w:pPr>
      <w:r>
        <w:t xml:space="preserve">29. </w:t>
      </w:r>
      <w:r w:rsidRPr="00C703D3">
        <w:t>Леви М., Бейтс Б. Основы розничной торговли. — СПб.: Питер, 2005</w:t>
      </w:r>
    </w:p>
    <w:p w:rsidR="00C703D3" w:rsidRPr="00C703D3" w:rsidRDefault="00C703D3" w:rsidP="00C703D3">
      <w:pPr>
        <w:ind w:firstLine="0"/>
        <w:jc w:val="left"/>
      </w:pPr>
      <w:r>
        <w:t xml:space="preserve">30. </w:t>
      </w:r>
      <w:r w:rsidRPr="00C703D3">
        <w:t xml:space="preserve">Манн И. Маркетинг на 100%. — СПб: Питер, 2003. — 240 с. </w:t>
      </w:r>
    </w:p>
    <w:p w:rsidR="00C703D3" w:rsidRPr="00C703D3" w:rsidRDefault="00C703D3" w:rsidP="00C703D3">
      <w:pPr>
        <w:ind w:firstLine="0"/>
        <w:jc w:val="left"/>
      </w:pPr>
      <w:r>
        <w:t xml:space="preserve">31. </w:t>
      </w:r>
      <w:r w:rsidRPr="00C703D3">
        <w:t xml:space="preserve">Мескон М.Х., Альберт М., Хедоури Ф. Основы менеджмента. — М.: Дело ЛТД, 1994. — 702с. </w:t>
      </w:r>
    </w:p>
    <w:p w:rsidR="00C703D3" w:rsidRPr="00C703D3" w:rsidRDefault="00C703D3" w:rsidP="00C703D3">
      <w:pPr>
        <w:ind w:firstLine="0"/>
        <w:jc w:val="left"/>
      </w:pPr>
      <w:r>
        <w:t xml:space="preserve">32. </w:t>
      </w:r>
      <w:r w:rsidRPr="00C703D3">
        <w:t xml:space="preserve">Райс Э., Траут Дж. Маркетинговые войны. — СПб.: Питер, 2005. </w:t>
      </w:r>
    </w:p>
    <w:p w:rsidR="00C703D3" w:rsidRPr="00C703D3" w:rsidRDefault="00C703D3" w:rsidP="00C703D3">
      <w:pPr>
        <w:ind w:firstLine="0"/>
        <w:jc w:val="left"/>
      </w:pPr>
      <w:r>
        <w:t xml:space="preserve">33. </w:t>
      </w:r>
      <w:r w:rsidRPr="00C703D3">
        <w:t>Рогачевский А.М., Беликова Т.Н. Методические указания к написанию курсовых работ по дисциплине «Маркетинг». – Новосибирск: Новосибирская Государственная Академия Водного Транспорта, 2003.- 34 с.</w:t>
      </w:r>
    </w:p>
    <w:p w:rsidR="00C703D3" w:rsidRPr="00C703D3" w:rsidRDefault="00C703D3" w:rsidP="00C703D3">
      <w:pPr>
        <w:ind w:firstLine="0"/>
        <w:jc w:val="left"/>
      </w:pPr>
      <w:r>
        <w:t xml:space="preserve">34. </w:t>
      </w:r>
      <w:r w:rsidRPr="00C703D3">
        <w:t>Рогачевский А.М. Введение в маркетинг. – Новосибирск: НГАВТ, 2001.</w:t>
      </w:r>
    </w:p>
    <w:p w:rsidR="00C703D3" w:rsidRPr="00C703D3" w:rsidRDefault="00C703D3" w:rsidP="00C703D3">
      <w:pPr>
        <w:ind w:firstLine="0"/>
        <w:jc w:val="left"/>
      </w:pPr>
      <w:r>
        <w:t xml:space="preserve">35. </w:t>
      </w:r>
      <w:r w:rsidRPr="00C703D3">
        <w:t xml:space="preserve">Ежеквартальный отчет Открытого акционерного общества «САН Интербрю» </w:t>
      </w:r>
    </w:p>
    <w:p w:rsidR="00C703D3" w:rsidRPr="00C703D3" w:rsidRDefault="00C703D3" w:rsidP="00C703D3">
      <w:pPr>
        <w:ind w:firstLine="0"/>
        <w:jc w:val="left"/>
      </w:pPr>
      <w:r>
        <w:t xml:space="preserve">36. </w:t>
      </w:r>
      <w:r w:rsidRPr="00C703D3">
        <w:t xml:space="preserve">Хайн Т. Все об упаковке. — М.: Арт-Родник, 2004. </w:t>
      </w:r>
    </w:p>
    <w:p w:rsidR="00C703D3" w:rsidRPr="00C703D3" w:rsidRDefault="00C703D3" w:rsidP="00C703D3">
      <w:pPr>
        <w:ind w:firstLine="0"/>
        <w:jc w:val="left"/>
      </w:pPr>
      <w:r>
        <w:t xml:space="preserve">37. </w:t>
      </w:r>
      <w:r w:rsidRPr="00C703D3">
        <w:t>Щукин В. Как организовать оптимальную систему оплаты и стимулирования труда персонала // Управление персоналом. 2000. -№12, с. 38-41.</w:t>
      </w:r>
    </w:p>
    <w:p w:rsidR="00C703D3" w:rsidRPr="00C703D3" w:rsidRDefault="00C703D3" w:rsidP="00C703D3">
      <w:pPr>
        <w:ind w:firstLine="0"/>
        <w:jc w:val="left"/>
        <w:rPr>
          <w:lang w:val="en-US"/>
        </w:rPr>
      </w:pPr>
      <w:r w:rsidRPr="00C703D3">
        <w:rPr>
          <w:lang w:val="en-US"/>
        </w:rPr>
        <w:t>38. www. nielsen. ru</w:t>
      </w:r>
    </w:p>
    <w:p w:rsidR="00C703D3" w:rsidRPr="00DA0DB1" w:rsidRDefault="00C703D3" w:rsidP="00C703D3">
      <w:pPr>
        <w:ind w:firstLine="0"/>
        <w:jc w:val="left"/>
        <w:rPr>
          <w:lang w:val="en-US"/>
        </w:rPr>
      </w:pPr>
      <w:r w:rsidRPr="00C703D3">
        <w:rPr>
          <w:lang w:val="en-US"/>
        </w:rPr>
        <w:t xml:space="preserve">39. </w:t>
      </w:r>
      <w:hyperlink r:id="rId27" w:history="1">
        <w:r w:rsidRPr="00C703D3">
          <w:rPr>
            <w:rStyle w:val="ae"/>
            <w:color w:val="auto"/>
            <w:u w:val="none"/>
            <w:lang w:val="en-US"/>
          </w:rPr>
          <w:t>http://www.webagro.ru/printnews.php?id=7814</w:t>
        </w:r>
      </w:hyperlink>
    </w:p>
    <w:p w:rsidR="00DA0DB1" w:rsidRPr="00DA0DB1" w:rsidRDefault="00DA0DB1" w:rsidP="00C703D3">
      <w:pPr>
        <w:ind w:firstLine="0"/>
        <w:jc w:val="left"/>
      </w:pPr>
    </w:p>
    <w:p w:rsidR="00C703D3" w:rsidRPr="00DA0DB1" w:rsidRDefault="00C703D3" w:rsidP="00C703D3">
      <w:pPr>
        <w:ind w:firstLine="0"/>
        <w:jc w:val="left"/>
        <w:rPr>
          <w:lang w:val="en-US"/>
        </w:rPr>
      </w:pPr>
    </w:p>
    <w:p w:rsidR="00B023BA" w:rsidRPr="00DA0DB1" w:rsidRDefault="00B023BA" w:rsidP="00C703D3">
      <w:pPr>
        <w:pStyle w:val="2"/>
        <w:jc w:val="both"/>
        <w:rPr>
          <w:lang w:val="en-US"/>
        </w:rPr>
        <w:sectPr w:rsidR="00B023BA" w:rsidRPr="00DA0DB1" w:rsidSect="00C703D3">
          <w:footerReference w:type="default" r:id="rId28"/>
          <w:pgSz w:w="11907" w:h="16840" w:code="9"/>
          <w:pgMar w:top="1134" w:right="851" w:bottom="1134" w:left="1701" w:header="709" w:footer="709" w:gutter="0"/>
          <w:pgNumType w:start="0"/>
          <w:cols w:space="708"/>
          <w:titlePg/>
          <w:docGrid w:linePitch="360"/>
        </w:sectPr>
      </w:pPr>
    </w:p>
    <w:p w:rsidR="00B023BA" w:rsidRPr="00DA0DB1" w:rsidRDefault="004100F7" w:rsidP="0035252C">
      <w:pPr>
        <w:rPr>
          <w:lang w:val="en-US"/>
        </w:rPr>
      </w:pPr>
      <w:r>
        <w:rPr>
          <w:noProof/>
        </w:rPr>
        <w:object w:dxaOrig="1440" w:dyaOrig="1440">
          <v:shape id="_x0000_s1118" type="#_x0000_t75" style="position:absolute;left:0;text-align:left;margin-left:35.85pt;margin-top:-18pt;width:405.15pt;height:540pt;z-index:251648512" wrapcoords="9292 107 9292 1978 10540 2673 0 3154 0 5133 10783 5240 8321 5774 7281 6042 0 6255 0 8234 5721 8661 10783 8661 0 9356 0 11388 9084 12083 10783 12083 659 12511 0 12511 0 14489 10783 14650 10783 15505 0 15612 0 17590 6379 18071 10783 18071 0 18713 0 20638 21565 20638 21600 18713 10783 18071 15186 18071 21600 17590 21600 15612 10748 15505 10783 14650 21600 14489 21600 12511 20941 12511 10783 12083 12482 12083 21600 11388 21600 9356 10783 8661 15879 8661 21600 8234 21600 6255 9847 6095 10783 5240 21600 5133 21600 3154 10991 2673 11857 1978 11857 107 9292 107">
            <v:imagedata r:id="rId29" o:title=""/>
            <w10:wrap type="tight"/>
          </v:shape>
          <o:OLEObject Type="Embed" ProgID="Unknown" ShapeID="_x0000_s1118" DrawAspect="Content" ObjectID="_1459052919" r:id="rId30"/>
        </w:object>
      </w: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DA0DB1" w:rsidRDefault="00B023BA" w:rsidP="0035252C">
      <w:pPr>
        <w:rPr>
          <w:lang w:val="en-US"/>
        </w:rPr>
      </w:pPr>
    </w:p>
    <w:p w:rsidR="00B023BA" w:rsidRPr="0035252C" w:rsidRDefault="00B023BA" w:rsidP="0035252C">
      <w:pPr>
        <w:tabs>
          <w:tab w:val="left" w:pos="1620"/>
        </w:tabs>
        <w:jc w:val="center"/>
      </w:pPr>
      <w:r w:rsidRPr="0035252C">
        <w:t>Рисунок 1. Организационная структура «САН Интербрю»</w:t>
      </w:r>
    </w:p>
    <w:p w:rsidR="0000488B" w:rsidRDefault="0000488B" w:rsidP="00DA0DB1">
      <w:pPr>
        <w:tabs>
          <w:tab w:val="left" w:pos="1620"/>
        </w:tabs>
        <w:ind w:firstLine="0"/>
      </w:pPr>
    </w:p>
    <w:p w:rsidR="00C703D3" w:rsidRDefault="00C703D3" w:rsidP="00C703D3">
      <w:pPr>
        <w:tabs>
          <w:tab w:val="left" w:pos="1620"/>
        </w:tabs>
      </w:pPr>
    </w:p>
    <w:p w:rsidR="00C703D3" w:rsidRPr="0035252C" w:rsidRDefault="00C703D3" w:rsidP="0035252C">
      <w:pPr>
        <w:tabs>
          <w:tab w:val="left" w:pos="1620"/>
        </w:tabs>
        <w:jc w:val="center"/>
        <w:sectPr w:rsidR="00C703D3" w:rsidRPr="0035252C" w:rsidSect="0035252C">
          <w:pgSz w:w="11907" w:h="16840" w:orient="landscape" w:code="9"/>
          <w:pgMar w:top="1134" w:right="851" w:bottom="1134" w:left="1701" w:header="709" w:footer="709" w:gutter="0"/>
          <w:cols w:space="708"/>
          <w:docGrid w:linePitch="360"/>
        </w:sectPr>
      </w:pPr>
    </w:p>
    <w:p w:rsidR="0000488B" w:rsidRPr="0035252C" w:rsidRDefault="0000488B" w:rsidP="0035252C">
      <w:r w:rsidRPr="0035252C">
        <w:t>Положение о представительстве ОАО «САН Интербрю» в г. Новосибирске</w:t>
      </w:r>
    </w:p>
    <w:p w:rsidR="0000488B" w:rsidRPr="0035252C" w:rsidRDefault="0000488B" w:rsidP="0035252C">
      <w:r w:rsidRPr="0035252C">
        <w:t>Представительство Открытого акционерного общества «САН Интербрю», именуемое в дальнейшем "Представительство", является обособленным подразделением общества, далее именуемого "Общество", и создано по решению Совета директоров от 2 марта 2004 г. для осуществления функций и задач, указанных в настоящем Положении.</w:t>
      </w:r>
    </w:p>
    <w:p w:rsidR="0000488B" w:rsidRPr="0035252C" w:rsidRDefault="0000488B" w:rsidP="0035252C">
      <w:r w:rsidRPr="0035252C">
        <w:t>Место нахождения Представительства: 630052, Российская Федерация, г. Новосибирск, Толмаческое шоссе, д. 43/4.</w:t>
      </w:r>
    </w:p>
    <w:p w:rsidR="0000488B" w:rsidRPr="0035252C" w:rsidRDefault="0000488B" w:rsidP="0035252C">
      <w:r w:rsidRPr="0035252C">
        <w:t>1. ЗАДАЧИ И СФЕРА ДЕЯТЕЛЬНОСТИ ПРЕДСТАВИТЕЛЬСТВА</w:t>
      </w:r>
    </w:p>
    <w:p w:rsidR="0000488B" w:rsidRPr="0035252C" w:rsidRDefault="0000488B" w:rsidP="0035252C">
      <w:r w:rsidRPr="0035252C">
        <w:t>1.1. Задачами и сферой деятельности Представительства является представление интересов Общества в России, странах СНГ и за рубежом и осуществление их защиты, оказание поддержки Обществу при осуществлении им своей деятельности, в частности, содействие в продвижении, распространении и продаже Обществом производимых им товаров, а также оказание иной поддержки деятельности Общества.</w:t>
      </w:r>
    </w:p>
    <w:p w:rsidR="0000488B" w:rsidRPr="0035252C" w:rsidRDefault="0000488B" w:rsidP="0035252C">
      <w:r w:rsidRPr="0035252C">
        <w:t>2. ПРАВОВОЙ СТАТУС ПРЕДСТАВИТЕЛЬСТВА</w:t>
      </w:r>
    </w:p>
    <w:p w:rsidR="0000488B" w:rsidRPr="0035252C" w:rsidRDefault="0000488B" w:rsidP="0035252C">
      <w:r w:rsidRPr="0035252C">
        <w:t>2.1.</w:t>
      </w:r>
      <w:r w:rsidR="00C703D3">
        <w:t xml:space="preserve"> </w:t>
      </w:r>
      <w:r w:rsidRPr="0035252C">
        <w:t>Представительство</w:t>
      </w:r>
      <w:r w:rsidR="0035252C">
        <w:t xml:space="preserve"> </w:t>
      </w:r>
      <w:r w:rsidRPr="0035252C">
        <w:t>Общества</w:t>
      </w:r>
      <w:r w:rsidR="0035252C">
        <w:t xml:space="preserve"> </w:t>
      </w:r>
      <w:r w:rsidRPr="0035252C">
        <w:t>является</w:t>
      </w:r>
      <w:r w:rsidR="0035252C">
        <w:t xml:space="preserve"> </w:t>
      </w:r>
      <w:r w:rsidRPr="0035252C">
        <w:t>обособленным</w:t>
      </w:r>
      <w:r w:rsidR="0035252C">
        <w:t xml:space="preserve"> </w:t>
      </w:r>
      <w:r w:rsidRPr="0035252C">
        <w:t>подразделением</w:t>
      </w:r>
      <w:r w:rsidR="0035252C">
        <w:t xml:space="preserve"> </w:t>
      </w:r>
      <w:r w:rsidRPr="0035252C">
        <w:t>Общества, расположенным вне места нахождения последнего.</w:t>
      </w:r>
    </w:p>
    <w:p w:rsidR="0000488B" w:rsidRPr="0035252C" w:rsidRDefault="0000488B" w:rsidP="0035252C">
      <w:r w:rsidRPr="0035252C">
        <w:t>2.2.</w:t>
      </w:r>
      <w:r w:rsidR="0035252C">
        <w:t xml:space="preserve"> </w:t>
      </w:r>
      <w:r w:rsidRPr="0035252C">
        <w:t>Представительство не является юридическим лицом по законодательству Российской Федерации. В</w:t>
      </w:r>
      <w:r w:rsidR="0035252C">
        <w:t xml:space="preserve"> </w:t>
      </w:r>
      <w:r w:rsidRPr="0035252C">
        <w:t>своей деятельности</w:t>
      </w:r>
      <w:r w:rsidR="0035252C">
        <w:t xml:space="preserve"> </w:t>
      </w:r>
      <w:r w:rsidRPr="0035252C">
        <w:t>Представительство</w:t>
      </w:r>
      <w:r w:rsidR="0035252C">
        <w:t xml:space="preserve"> </w:t>
      </w:r>
      <w:r w:rsidRPr="0035252C">
        <w:t>руководствуется</w:t>
      </w:r>
      <w:r w:rsidR="0035252C">
        <w:t xml:space="preserve"> </w:t>
      </w:r>
      <w:r w:rsidRPr="0035252C">
        <w:t>настоящим</w:t>
      </w:r>
      <w:r w:rsidR="0035252C">
        <w:t xml:space="preserve"> </w:t>
      </w:r>
      <w:r w:rsidRPr="0035252C">
        <w:t>Положением,</w:t>
      </w:r>
      <w:r w:rsidR="0035252C">
        <w:t xml:space="preserve"> </w:t>
      </w:r>
      <w:r w:rsidRPr="0035252C">
        <w:t>решениями Общества и действующим законодательством Российской Федерации. Если в результате изменения законодательства</w:t>
      </w:r>
      <w:r w:rsidR="0035252C">
        <w:t xml:space="preserve"> </w:t>
      </w:r>
      <w:r w:rsidRPr="0035252C">
        <w:t>и</w:t>
      </w:r>
      <w:r w:rsidR="0035252C">
        <w:t xml:space="preserve"> </w:t>
      </w:r>
      <w:r w:rsidRPr="0035252C">
        <w:t>нормативных</w:t>
      </w:r>
      <w:r w:rsidR="0035252C">
        <w:t xml:space="preserve"> </w:t>
      </w:r>
      <w:r w:rsidRPr="0035252C">
        <w:t>актов</w:t>
      </w:r>
      <w:r w:rsidR="0035252C">
        <w:t xml:space="preserve"> </w:t>
      </w:r>
      <w:r w:rsidRPr="0035252C">
        <w:t>Российской</w:t>
      </w:r>
      <w:r w:rsidR="0035252C">
        <w:t xml:space="preserve"> </w:t>
      </w:r>
      <w:r w:rsidRPr="0035252C">
        <w:t>Федерации</w:t>
      </w:r>
      <w:r w:rsidR="0035252C">
        <w:t xml:space="preserve"> </w:t>
      </w:r>
      <w:r w:rsidRPr="0035252C">
        <w:t>отдельные</w:t>
      </w:r>
      <w:r w:rsidR="0035252C">
        <w:t xml:space="preserve"> </w:t>
      </w:r>
      <w:r w:rsidRPr="0035252C">
        <w:t>статьи</w:t>
      </w:r>
      <w:r w:rsidR="0035252C">
        <w:t xml:space="preserve"> </w:t>
      </w:r>
      <w:r w:rsidRPr="0035252C">
        <w:t>настоящего Положения вступают в противоречие с ними, эти статьи утрачивают силу, и до момента внесения изменений в настоящее Положение акционеры Общества, члены органов управления Общества и Глава Представительства руководствуются законодательством и нормативными актами Российской Федерации.</w:t>
      </w:r>
    </w:p>
    <w:p w:rsidR="0000488B" w:rsidRPr="0035252C" w:rsidRDefault="0000488B" w:rsidP="0035252C">
      <w:r w:rsidRPr="0035252C">
        <w:t>2.3.</w:t>
      </w:r>
      <w:r w:rsidR="0035252C">
        <w:t xml:space="preserve"> </w:t>
      </w:r>
      <w:r w:rsidRPr="0035252C">
        <w:t>Представительство</w:t>
      </w:r>
      <w:r w:rsidR="0035252C">
        <w:t xml:space="preserve"> </w:t>
      </w:r>
      <w:r w:rsidRPr="0035252C">
        <w:t>вправе</w:t>
      </w:r>
      <w:r w:rsidR="0035252C">
        <w:t xml:space="preserve"> </w:t>
      </w:r>
      <w:r w:rsidRPr="0035252C">
        <w:t>иметь</w:t>
      </w:r>
      <w:r w:rsidR="0035252C">
        <w:t xml:space="preserve"> </w:t>
      </w:r>
      <w:r w:rsidRPr="0035252C">
        <w:t>круглую</w:t>
      </w:r>
      <w:r w:rsidR="0035252C">
        <w:t xml:space="preserve"> </w:t>
      </w:r>
      <w:r w:rsidRPr="0035252C">
        <w:t>печать,</w:t>
      </w:r>
      <w:r w:rsidR="0035252C">
        <w:t xml:space="preserve"> </w:t>
      </w:r>
      <w:r w:rsidRPr="0035252C">
        <w:t>штамп</w:t>
      </w:r>
      <w:r w:rsidR="0035252C">
        <w:t xml:space="preserve"> </w:t>
      </w:r>
      <w:r w:rsidRPr="0035252C">
        <w:t>и</w:t>
      </w:r>
      <w:r w:rsidR="0035252C">
        <w:t xml:space="preserve"> </w:t>
      </w:r>
      <w:r w:rsidRPr="0035252C">
        <w:t>бланки</w:t>
      </w:r>
      <w:r w:rsidR="0035252C">
        <w:t xml:space="preserve"> </w:t>
      </w:r>
      <w:r w:rsidRPr="0035252C">
        <w:t>со</w:t>
      </w:r>
      <w:r w:rsidR="0035252C">
        <w:t xml:space="preserve"> </w:t>
      </w:r>
      <w:r w:rsidRPr="0035252C">
        <w:t>своим</w:t>
      </w:r>
      <w:r w:rsidR="0035252C">
        <w:t xml:space="preserve"> </w:t>
      </w:r>
      <w:r w:rsidRPr="0035252C">
        <w:t>полным наименованием, эмблемой и наименованием Общества.</w:t>
      </w:r>
    </w:p>
    <w:p w:rsidR="0000488B" w:rsidRPr="0035252C" w:rsidRDefault="0000488B" w:rsidP="0035252C">
      <w:r w:rsidRPr="0035252C">
        <w:t>2.4.</w:t>
      </w:r>
      <w:r w:rsidR="0035252C">
        <w:t xml:space="preserve"> </w:t>
      </w:r>
      <w:r w:rsidRPr="0035252C">
        <w:t>Представительство наделяется Обществом необходимым для осуществления его деятельности имуществом, в том числе оборудованием, предметами, материалами и т.п.</w:t>
      </w:r>
    </w:p>
    <w:p w:rsidR="0000488B" w:rsidRPr="0035252C" w:rsidRDefault="0000488B" w:rsidP="0035252C">
      <w:r w:rsidRPr="0035252C">
        <w:t>2.5.</w:t>
      </w:r>
      <w:r w:rsidR="0035252C">
        <w:t xml:space="preserve"> </w:t>
      </w:r>
      <w:r w:rsidRPr="0035252C">
        <w:t>Представительство не ведет коммерческой деятельности от своего лица, а действует от имени и по поручению Общества.</w:t>
      </w:r>
    </w:p>
    <w:p w:rsidR="0000488B" w:rsidRPr="0035252C" w:rsidRDefault="0000488B" w:rsidP="0035252C">
      <w:r w:rsidRPr="0035252C">
        <w:t>2.6.</w:t>
      </w:r>
      <w:r w:rsidR="0035252C">
        <w:t xml:space="preserve"> </w:t>
      </w:r>
      <w:r w:rsidRPr="0035252C">
        <w:t>Представительство вправе заключать хозяйственные договоры от имени Общества в рамках предмета своей деятельности, ответственность по которым несет Общество, Размеры обязательств, принимаемых</w:t>
      </w:r>
      <w:r w:rsidR="0035252C">
        <w:t xml:space="preserve"> </w:t>
      </w:r>
      <w:r w:rsidRPr="0035252C">
        <w:t>Представительством</w:t>
      </w:r>
      <w:r w:rsidR="0035252C">
        <w:t xml:space="preserve"> </w:t>
      </w:r>
      <w:r w:rsidRPr="0035252C">
        <w:t>по</w:t>
      </w:r>
      <w:r w:rsidR="0035252C">
        <w:t xml:space="preserve"> </w:t>
      </w:r>
      <w:r w:rsidRPr="0035252C">
        <w:t>заключаемым</w:t>
      </w:r>
      <w:r w:rsidR="0035252C">
        <w:t xml:space="preserve"> </w:t>
      </w:r>
      <w:r w:rsidRPr="0035252C">
        <w:t>им</w:t>
      </w:r>
      <w:r w:rsidR="0035252C">
        <w:t xml:space="preserve"> </w:t>
      </w:r>
      <w:r w:rsidRPr="0035252C">
        <w:t>договорам,</w:t>
      </w:r>
      <w:r w:rsidR="0035252C">
        <w:t xml:space="preserve"> </w:t>
      </w:r>
      <w:r w:rsidRPr="0035252C">
        <w:t>должны</w:t>
      </w:r>
      <w:r w:rsidR="0035252C">
        <w:t xml:space="preserve"> </w:t>
      </w:r>
      <w:r w:rsidRPr="0035252C">
        <w:t>соответствовать условиям и суммам, определяемым Обществом.</w:t>
      </w:r>
    </w:p>
    <w:p w:rsidR="0000488B" w:rsidRPr="0035252C" w:rsidRDefault="0000488B" w:rsidP="0035252C">
      <w:r w:rsidRPr="0035252C">
        <w:t>2.7. Представительство несет материальную ответственность перед Обществом за нанесенный ущерб.</w:t>
      </w:r>
    </w:p>
    <w:p w:rsidR="0000488B" w:rsidRPr="0035252C" w:rsidRDefault="0000488B" w:rsidP="0035252C">
      <w:r w:rsidRPr="0035252C">
        <w:t>3. УПРАВЛЕНИЕ ПРЕДСТАВИТЕЛЬСТВОМ</w:t>
      </w:r>
    </w:p>
    <w:p w:rsidR="0000488B" w:rsidRPr="0035252C" w:rsidRDefault="0000488B" w:rsidP="0035252C">
      <w:r w:rsidRPr="0035252C">
        <w:t>3.1.</w:t>
      </w:r>
      <w:r w:rsidR="0035252C">
        <w:t xml:space="preserve"> </w:t>
      </w:r>
      <w:r w:rsidRPr="0035252C">
        <w:t>Управление</w:t>
      </w:r>
      <w:r w:rsidR="0035252C">
        <w:t xml:space="preserve"> </w:t>
      </w:r>
      <w:r w:rsidRPr="0035252C">
        <w:t>Представительством</w:t>
      </w:r>
      <w:r w:rsidR="0035252C">
        <w:t xml:space="preserve"> </w:t>
      </w:r>
      <w:r w:rsidRPr="0035252C">
        <w:t>осуществляется</w:t>
      </w:r>
      <w:r w:rsidR="0035252C">
        <w:t xml:space="preserve"> </w:t>
      </w:r>
      <w:r w:rsidRPr="0035252C">
        <w:t>Главой</w:t>
      </w:r>
      <w:r w:rsidR="0035252C">
        <w:t xml:space="preserve"> </w:t>
      </w:r>
      <w:r w:rsidRPr="0035252C">
        <w:t>Представительства,</w:t>
      </w:r>
      <w:r w:rsidR="0035252C">
        <w:t xml:space="preserve"> </w:t>
      </w:r>
      <w:r w:rsidRPr="0035252C">
        <w:t>который назначается на должность и освобождается от должности Президентом Общества и действует на основании настоящего Положения, доверенности, выданной ему Президентом Общества, а также других решений Общества.</w:t>
      </w:r>
    </w:p>
    <w:p w:rsidR="0000488B" w:rsidRPr="0035252C" w:rsidRDefault="0000488B" w:rsidP="0035252C">
      <w:r w:rsidRPr="0035252C">
        <w:t>3.2. Глава Представительства:</w:t>
      </w:r>
    </w:p>
    <w:p w:rsidR="0000488B" w:rsidRPr="0035252C" w:rsidRDefault="0000488B" w:rsidP="00C703D3">
      <w:pPr>
        <w:numPr>
          <w:ilvl w:val="0"/>
          <w:numId w:val="7"/>
        </w:numPr>
        <w:tabs>
          <w:tab w:val="clear" w:pos="1429"/>
          <w:tab w:val="num" w:pos="1080"/>
        </w:tabs>
        <w:ind w:left="0" w:firstLine="709"/>
      </w:pPr>
      <w:r w:rsidRPr="0035252C">
        <w:t>по</w:t>
      </w:r>
      <w:r w:rsidR="0035252C">
        <w:t xml:space="preserve"> </w:t>
      </w:r>
      <w:r w:rsidRPr="0035252C">
        <w:t>доверенности</w:t>
      </w:r>
      <w:r w:rsidR="0035252C">
        <w:t xml:space="preserve"> </w:t>
      </w:r>
      <w:r w:rsidRPr="0035252C">
        <w:t>действует</w:t>
      </w:r>
      <w:r w:rsidR="0035252C">
        <w:t xml:space="preserve"> </w:t>
      </w:r>
      <w:r w:rsidRPr="0035252C">
        <w:t>от</w:t>
      </w:r>
      <w:r w:rsidR="0035252C">
        <w:t xml:space="preserve"> </w:t>
      </w:r>
      <w:r w:rsidRPr="0035252C">
        <w:t>имени</w:t>
      </w:r>
      <w:r w:rsidR="0035252C">
        <w:t xml:space="preserve"> </w:t>
      </w:r>
      <w:r w:rsidRPr="0035252C">
        <w:t>Общества</w:t>
      </w:r>
      <w:r w:rsidR="0035252C">
        <w:t xml:space="preserve"> </w:t>
      </w:r>
      <w:r w:rsidRPr="0035252C">
        <w:t>в</w:t>
      </w:r>
      <w:r w:rsidR="0035252C">
        <w:t xml:space="preserve"> </w:t>
      </w:r>
      <w:r w:rsidRPr="0035252C">
        <w:t>пределах</w:t>
      </w:r>
      <w:r w:rsidR="0035252C">
        <w:t xml:space="preserve"> </w:t>
      </w:r>
      <w:r w:rsidRPr="0035252C">
        <w:t>своих</w:t>
      </w:r>
      <w:r w:rsidR="0035252C">
        <w:t xml:space="preserve"> </w:t>
      </w:r>
      <w:r w:rsidRPr="0035252C">
        <w:t>полномочий, определяемых также настоящим Положением и другими решениями Общества;</w:t>
      </w:r>
    </w:p>
    <w:p w:rsidR="0000488B" w:rsidRPr="0035252C" w:rsidRDefault="0000488B" w:rsidP="00C703D3">
      <w:pPr>
        <w:numPr>
          <w:ilvl w:val="0"/>
          <w:numId w:val="7"/>
        </w:numPr>
        <w:tabs>
          <w:tab w:val="clear" w:pos="1429"/>
          <w:tab w:val="num" w:pos="1080"/>
        </w:tabs>
        <w:ind w:left="0" w:firstLine="709"/>
      </w:pPr>
      <w:r w:rsidRPr="0035252C">
        <w:t>осуществляет оперативное руководство деятельностью Представительства;</w:t>
      </w:r>
    </w:p>
    <w:p w:rsidR="0000488B" w:rsidRPr="0035252C" w:rsidRDefault="0000488B" w:rsidP="00C703D3">
      <w:pPr>
        <w:numPr>
          <w:ilvl w:val="0"/>
          <w:numId w:val="7"/>
        </w:numPr>
        <w:tabs>
          <w:tab w:val="clear" w:pos="1429"/>
          <w:tab w:val="num" w:pos="1080"/>
        </w:tabs>
        <w:ind w:left="0" w:firstLine="709"/>
      </w:pPr>
      <w:r w:rsidRPr="0035252C">
        <w:t>распоряжается средствами</w:t>
      </w:r>
      <w:r w:rsidR="0035252C">
        <w:t xml:space="preserve"> </w:t>
      </w:r>
      <w:r w:rsidRPr="0035252C">
        <w:t>Представительства в пределах предоставленных ему прав,</w:t>
      </w:r>
    </w:p>
    <w:p w:rsidR="0000488B" w:rsidRPr="0035252C" w:rsidRDefault="0000488B" w:rsidP="00C703D3">
      <w:pPr>
        <w:numPr>
          <w:ilvl w:val="0"/>
          <w:numId w:val="7"/>
        </w:numPr>
        <w:tabs>
          <w:tab w:val="clear" w:pos="1429"/>
          <w:tab w:val="num" w:pos="1080"/>
        </w:tabs>
        <w:ind w:left="0" w:firstLine="709"/>
      </w:pPr>
      <w:r w:rsidRPr="0035252C">
        <w:t>совершает сделки в рамках предмета деятельности Представительства;</w:t>
      </w:r>
    </w:p>
    <w:p w:rsidR="0000488B" w:rsidRPr="0035252C" w:rsidRDefault="0000488B" w:rsidP="00C703D3">
      <w:pPr>
        <w:numPr>
          <w:ilvl w:val="0"/>
          <w:numId w:val="7"/>
        </w:numPr>
        <w:tabs>
          <w:tab w:val="clear" w:pos="1429"/>
          <w:tab w:val="num" w:pos="1080"/>
        </w:tabs>
        <w:ind w:left="0" w:firstLine="709"/>
      </w:pPr>
      <w:r w:rsidRPr="0035252C">
        <w:t>в пределах имеющихся полномочий издает приказы и указания, обязательные для всех работников Представительства; принимает на работу и увольняет с работы работников Представительства в соответствии со штатным расписанием, применяет к ним</w:t>
      </w:r>
      <w:r w:rsidR="0035252C">
        <w:t xml:space="preserve"> </w:t>
      </w:r>
      <w:r w:rsidRPr="0035252C">
        <w:t>меры</w:t>
      </w:r>
      <w:r w:rsidR="0035252C">
        <w:t xml:space="preserve"> </w:t>
      </w:r>
      <w:r w:rsidRPr="0035252C">
        <w:t>поощрения и наложения</w:t>
      </w:r>
      <w:r w:rsidR="0035252C">
        <w:t xml:space="preserve"> </w:t>
      </w:r>
      <w:r w:rsidRPr="0035252C">
        <w:t>на них взысканий</w:t>
      </w:r>
      <w:r w:rsidR="0035252C">
        <w:t xml:space="preserve"> </w:t>
      </w:r>
      <w:r w:rsidRPr="0035252C">
        <w:t>в</w:t>
      </w:r>
      <w:r w:rsidR="0035252C">
        <w:t xml:space="preserve"> </w:t>
      </w:r>
      <w:r w:rsidRPr="0035252C">
        <w:t>соответствии</w:t>
      </w:r>
      <w:r w:rsidR="0035252C">
        <w:t xml:space="preserve"> </w:t>
      </w:r>
      <w:r w:rsidRPr="0035252C">
        <w:t>с</w:t>
      </w:r>
      <w:r w:rsidR="0035252C">
        <w:t xml:space="preserve"> </w:t>
      </w:r>
      <w:r w:rsidRPr="0035252C">
        <w:t>правилами</w:t>
      </w:r>
      <w:r w:rsidR="0035252C">
        <w:t xml:space="preserve"> </w:t>
      </w:r>
      <w:r w:rsidRPr="0035252C">
        <w:t>внутреннего</w:t>
      </w:r>
      <w:r w:rsidR="0035252C">
        <w:t xml:space="preserve"> </w:t>
      </w:r>
      <w:r w:rsidRPr="0035252C">
        <w:t>трудового</w:t>
      </w:r>
      <w:r w:rsidR="0035252C">
        <w:t xml:space="preserve"> </w:t>
      </w:r>
      <w:r w:rsidRPr="0035252C">
        <w:t>распорядка</w:t>
      </w:r>
      <w:r w:rsidR="0035252C">
        <w:t xml:space="preserve"> </w:t>
      </w:r>
      <w:r w:rsidRPr="0035252C">
        <w:t>и</w:t>
      </w:r>
    </w:p>
    <w:p w:rsidR="0000488B" w:rsidRPr="0035252C" w:rsidRDefault="0000488B" w:rsidP="00C703D3">
      <w:pPr>
        <w:numPr>
          <w:ilvl w:val="0"/>
          <w:numId w:val="7"/>
        </w:numPr>
        <w:tabs>
          <w:tab w:val="clear" w:pos="1429"/>
          <w:tab w:val="num" w:pos="1080"/>
        </w:tabs>
        <w:ind w:left="0" w:firstLine="709"/>
      </w:pPr>
      <w:r w:rsidRPr="0035252C">
        <w:t>действующим трудовым законодательством Российской Федерации;</w:t>
      </w:r>
    </w:p>
    <w:p w:rsidR="0000488B" w:rsidRPr="0035252C" w:rsidRDefault="0000488B" w:rsidP="00C703D3">
      <w:pPr>
        <w:numPr>
          <w:ilvl w:val="0"/>
          <w:numId w:val="7"/>
        </w:numPr>
        <w:tabs>
          <w:tab w:val="clear" w:pos="1429"/>
          <w:tab w:val="num" w:pos="1080"/>
        </w:tabs>
        <w:ind w:left="0" w:firstLine="709"/>
      </w:pPr>
      <w:r w:rsidRPr="0035252C">
        <w:t>заключает коллективный договор в Представительстве;</w:t>
      </w:r>
    </w:p>
    <w:p w:rsidR="0000488B" w:rsidRPr="0035252C" w:rsidRDefault="0000488B" w:rsidP="00C703D3">
      <w:pPr>
        <w:numPr>
          <w:ilvl w:val="0"/>
          <w:numId w:val="7"/>
        </w:numPr>
        <w:tabs>
          <w:tab w:val="clear" w:pos="1429"/>
          <w:tab w:val="num" w:pos="1080"/>
        </w:tabs>
        <w:ind w:left="0" w:firstLine="709"/>
      </w:pPr>
      <w:r w:rsidRPr="0035252C">
        <w:t>открывает/закрывает</w:t>
      </w:r>
      <w:r w:rsidR="0035252C">
        <w:t xml:space="preserve"> </w:t>
      </w:r>
      <w:r w:rsidRPr="0035252C">
        <w:t>расчетные</w:t>
      </w:r>
      <w:r w:rsidR="0035252C">
        <w:t xml:space="preserve"> </w:t>
      </w:r>
      <w:r w:rsidRPr="0035252C">
        <w:t>счета</w:t>
      </w:r>
      <w:r w:rsidR="0035252C">
        <w:t xml:space="preserve"> </w:t>
      </w:r>
      <w:r w:rsidRPr="0035252C">
        <w:t>Представительства</w:t>
      </w:r>
      <w:r w:rsidR="0035252C">
        <w:t xml:space="preserve"> </w:t>
      </w:r>
      <w:r w:rsidRPr="0035252C">
        <w:t>Общества</w:t>
      </w:r>
      <w:r w:rsidR="0035252C">
        <w:t xml:space="preserve"> </w:t>
      </w:r>
      <w:r w:rsidRPr="0035252C">
        <w:t>в</w:t>
      </w:r>
      <w:r w:rsidR="0035252C">
        <w:t xml:space="preserve"> </w:t>
      </w:r>
      <w:r w:rsidRPr="0035252C">
        <w:t>банковских учреждениях;</w:t>
      </w:r>
    </w:p>
    <w:p w:rsidR="0000488B" w:rsidRPr="0035252C" w:rsidRDefault="0000488B" w:rsidP="00C703D3">
      <w:pPr>
        <w:numPr>
          <w:ilvl w:val="0"/>
          <w:numId w:val="7"/>
        </w:numPr>
        <w:tabs>
          <w:tab w:val="clear" w:pos="1429"/>
          <w:tab w:val="num" w:pos="1080"/>
        </w:tabs>
        <w:ind w:left="0" w:firstLine="709"/>
      </w:pPr>
      <w:r w:rsidRPr="0035252C">
        <w:t>совершает иные действия, необходимые для достижения целей и задач Общества.</w:t>
      </w:r>
    </w:p>
    <w:p w:rsidR="0000488B" w:rsidRPr="0035252C" w:rsidRDefault="0000488B" w:rsidP="0035252C">
      <w:r w:rsidRPr="0035252C">
        <w:t>4. КОНТРОЛЬ ЗА ДЕЯТЕЛЬНОСТЬЮ ПРЕДСТАВИТЕЛЬСТВА</w:t>
      </w:r>
    </w:p>
    <w:p w:rsidR="0000488B" w:rsidRPr="0035252C" w:rsidRDefault="0000488B" w:rsidP="0035252C">
      <w:r w:rsidRPr="0035252C">
        <w:t>4.1.</w:t>
      </w:r>
      <w:r w:rsidR="0035252C">
        <w:t xml:space="preserve"> </w:t>
      </w:r>
      <w:r w:rsidRPr="0035252C">
        <w:t>Представительство отчитывается перед Обществом о проделанной работе в соответствии с требованиям об отчетности, устанавливаемыми Обществом.</w:t>
      </w:r>
    </w:p>
    <w:p w:rsidR="0000488B" w:rsidRPr="0035252C" w:rsidRDefault="0000488B" w:rsidP="0035252C">
      <w:r w:rsidRPr="0035252C">
        <w:t>Глава Представительства песет ответственность за своевременность предоставления и достоверность сведений о деятельности Представительства.</w:t>
      </w:r>
    </w:p>
    <w:p w:rsidR="0000488B" w:rsidRPr="0035252C" w:rsidRDefault="0000488B" w:rsidP="0035252C">
      <w:r w:rsidRPr="0035252C">
        <w:t>4.2.</w:t>
      </w:r>
      <w:r w:rsidR="0035252C">
        <w:t xml:space="preserve"> </w:t>
      </w:r>
      <w:r w:rsidRPr="0035252C">
        <w:t>Проверка финансово-хозяйственной и правовой деятельности Представительства осуществляется аудиторами, назначаемыми или привлекаемыми Обществом в случае необходимости. Аудиторы вправе требовать от должностных лиц Представительства предоставления им всех необходимых материалов, бухгалтерских или иных документов и личных объяснений.</w:t>
      </w:r>
    </w:p>
    <w:p w:rsidR="0000488B" w:rsidRPr="0035252C" w:rsidRDefault="0000488B" w:rsidP="0035252C">
      <w:r w:rsidRPr="0035252C">
        <w:t>4.3. Результаты проведенных аудиторами проверок направляются Президенту Общества.</w:t>
      </w:r>
    </w:p>
    <w:p w:rsidR="0000488B" w:rsidRPr="0035252C" w:rsidRDefault="0000488B" w:rsidP="0035252C">
      <w:r w:rsidRPr="0035252C">
        <w:t>5. БУХГАЛТЕРСКИЙ УЧЕТ И ОТЧЕТНОСТЬ ПРЕДСТАВИТЕЛЬСТВА</w:t>
      </w:r>
    </w:p>
    <w:p w:rsidR="0000488B" w:rsidRPr="0035252C" w:rsidRDefault="0000488B" w:rsidP="0035252C">
      <w:r w:rsidRPr="0035252C">
        <w:t>5.1.</w:t>
      </w:r>
      <w:r w:rsidR="0035252C">
        <w:t xml:space="preserve"> </w:t>
      </w:r>
      <w:r w:rsidRPr="0035252C">
        <w:t>Представительство не осуществляет бухгалтерский учет.</w:t>
      </w:r>
      <w:r w:rsidR="0035252C">
        <w:t xml:space="preserve"> </w:t>
      </w:r>
      <w:r w:rsidRPr="0035252C">
        <w:t>Представительство</w:t>
      </w:r>
      <w:r w:rsidR="0035252C">
        <w:t xml:space="preserve"> </w:t>
      </w:r>
      <w:r w:rsidRPr="0035252C">
        <w:t>не</w:t>
      </w:r>
      <w:r w:rsidR="0035252C">
        <w:t xml:space="preserve"> </w:t>
      </w:r>
      <w:r w:rsidRPr="0035252C">
        <w:t>исполняет обязанности налогоплательщика.</w:t>
      </w:r>
    </w:p>
    <w:p w:rsidR="0000488B" w:rsidRPr="0035252C" w:rsidRDefault="0000488B" w:rsidP="0035252C">
      <w:r w:rsidRPr="0035252C">
        <w:t>5.2. Итоги деятельности Представительства отражаются в годовом отчете Общества.</w:t>
      </w:r>
    </w:p>
    <w:p w:rsidR="0000488B" w:rsidRPr="0035252C" w:rsidRDefault="0000488B" w:rsidP="0035252C">
      <w:r w:rsidRPr="0035252C">
        <w:t>5.3. Хозяйственный год Представительства совпадает с хозяйственным годом Общества.</w:t>
      </w:r>
    </w:p>
    <w:p w:rsidR="0000488B" w:rsidRPr="0035252C" w:rsidRDefault="0000488B" w:rsidP="0035252C">
      <w:r w:rsidRPr="0035252C">
        <w:t>6. ТРУДОВЫЕ ОТНОШЕНИЯ</w:t>
      </w:r>
    </w:p>
    <w:p w:rsidR="0000488B" w:rsidRPr="0035252C" w:rsidRDefault="0000488B" w:rsidP="0035252C">
      <w:r w:rsidRPr="0035252C">
        <w:t>6.1. Организационно-штатная структура Представительства и его штатное расписание утверждаются Президентом Общества.</w:t>
      </w:r>
    </w:p>
    <w:p w:rsidR="0000488B" w:rsidRPr="0035252C" w:rsidRDefault="0000488B" w:rsidP="0035252C">
      <w:r w:rsidRPr="0035252C">
        <w:t>6.2.</w:t>
      </w:r>
      <w:r w:rsidR="0035252C">
        <w:t xml:space="preserve"> </w:t>
      </w:r>
      <w:r w:rsidRPr="0035252C">
        <w:t>Представительство имеет право нанимать сотрудников как по трудовым, так и по гражданско-правовым договорам. Отношения работников и Представительства, возникшие на основе трудового договора (контракта) или гражданско-правового договора регулируются действующим российским законодательством, настоящим Положением и иными внутренними документами Общества.</w:t>
      </w:r>
    </w:p>
    <w:p w:rsidR="0000488B" w:rsidRPr="0035252C" w:rsidRDefault="0000488B" w:rsidP="0035252C">
      <w:r w:rsidRPr="0035252C">
        <w:t>6.3.</w:t>
      </w:r>
      <w:r w:rsidR="0035252C">
        <w:t xml:space="preserve"> </w:t>
      </w:r>
      <w:r w:rsidRPr="0035252C">
        <w:t>Охрана труда и социальное страхование регулируются действующим законодательством и внутренними положениями Общества.</w:t>
      </w:r>
    </w:p>
    <w:p w:rsidR="0000488B" w:rsidRPr="0035252C" w:rsidRDefault="0000488B" w:rsidP="0035252C">
      <w:r w:rsidRPr="0035252C">
        <w:t>7. ЗАКЛЮЧИТЕЛЬНЫЕ ПОЛОЖЕНИЯ</w:t>
      </w:r>
    </w:p>
    <w:p w:rsidR="00D2267B" w:rsidRDefault="0000488B" w:rsidP="0035252C">
      <w:r w:rsidRPr="0035252C">
        <w:t>Вопросы деятельности Представительства, не отраженные в настоящем Положении, регулируются в соответствии с нормами действующего законодательства Российской Федерации.</w:t>
      </w:r>
    </w:p>
    <w:p w:rsidR="00C703D3" w:rsidRDefault="00C703D3" w:rsidP="00DA0DB1">
      <w:pPr>
        <w:ind w:firstLine="0"/>
      </w:pPr>
    </w:p>
    <w:p w:rsidR="0000488B" w:rsidRPr="0035252C" w:rsidRDefault="00C703D3" w:rsidP="00C703D3">
      <w:pPr>
        <w:ind w:firstLine="0"/>
        <w:jc w:val="center"/>
      </w:pPr>
      <w:r>
        <w:br w:type="page"/>
      </w:r>
      <w:r w:rsidR="00D2267B" w:rsidRPr="0035252C">
        <w:t>Анкета</w:t>
      </w:r>
    </w:p>
    <w:p w:rsidR="00D2267B" w:rsidRPr="0035252C" w:rsidRDefault="00D2267B" w:rsidP="00C703D3">
      <w:pPr>
        <w:ind w:firstLine="0"/>
        <w:jc w:val="center"/>
      </w:pPr>
      <w:r w:rsidRPr="0035252C">
        <w:t>Уважаемые покупатели!</w:t>
      </w:r>
    </w:p>
    <w:p w:rsidR="00D2267B" w:rsidRPr="0035252C" w:rsidRDefault="00D2267B" w:rsidP="0035252C">
      <w:r w:rsidRPr="0035252C">
        <w:t>Компания ОАО «Сан Интербрью» в Новосибирске проводит опрос потребителей с целью выявления потребительских предпочтений. Пожалуйста, примите участие в опросе. Ваши ответы помогут Компании ОАО «Сан Интербрью» эффективнее работать для Вас!</w:t>
      </w:r>
    </w:p>
    <w:p w:rsidR="00D2267B" w:rsidRPr="0035252C" w:rsidRDefault="00D2267B" w:rsidP="0035252C">
      <w:r w:rsidRPr="0035252C">
        <w:t>1. Являетесь ли Вы потребителем пива?</w:t>
      </w:r>
    </w:p>
    <w:p w:rsidR="00D2267B" w:rsidRPr="0035252C" w:rsidRDefault="00D2267B" w:rsidP="0035252C">
      <w:r w:rsidRPr="0035252C">
        <w:t>А) да</w:t>
      </w:r>
    </w:p>
    <w:p w:rsidR="00D2267B" w:rsidRPr="0035252C" w:rsidRDefault="00D2267B" w:rsidP="0035252C">
      <w:r w:rsidRPr="0035252C">
        <w:t>Б) нет</w:t>
      </w:r>
    </w:p>
    <w:p w:rsidR="00D2267B" w:rsidRPr="0035252C" w:rsidRDefault="00D2267B" w:rsidP="0035252C">
      <w:r w:rsidRPr="0035252C">
        <w:t>2. Как часто Вы покупаете пиво?</w:t>
      </w:r>
    </w:p>
    <w:p w:rsidR="00D2267B" w:rsidRPr="0035252C" w:rsidRDefault="00D2267B" w:rsidP="0035252C">
      <w:r w:rsidRPr="0035252C">
        <w:t>А) каждый день, почти каждый день</w:t>
      </w:r>
    </w:p>
    <w:p w:rsidR="00D2267B" w:rsidRPr="0035252C" w:rsidRDefault="00D2267B" w:rsidP="0035252C">
      <w:r w:rsidRPr="0035252C">
        <w:t>Б) несколько раз в неделю</w:t>
      </w:r>
    </w:p>
    <w:p w:rsidR="00D2267B" w:rsidRPr="0035252C" w:rsidRDefault="00D2267B" w:rsidP="0035252C">
      <w:r w:rsidRPr="0035252C">
        <w:t>В) несколько раз в месяц</w:t>
      </w:r>
    </w:p>
    <w:p w:rsidR="00D2267B" w:rsidRPr="0035252C" w:rsidRDefault="00D2267B" w:rsidP="0035252C">
      <w:r w:rsidRPr="0035252C">
        <w:t>Г) несколько раз за сезон</w:t>
      </w:r>
    </w:p>
    <w:p w:rsidR="00D2267B" w:rsidRPr="0035252C" w:rsidRDefault="00D2267B" w:rsidP="0035252C">
      <w:r w:rsidRPr="0035252C">
        <w:t>3. Где Вы обычно покупаете пиво?</w:t>
      </w:r>
    </w:p>
    <w:p w:rsidR="00D2267B" w:rsidRPr="0035252C" w:rsidRDefault="00D2267B" w:rsidP="0035252C">
      <w:pPr>
        <w:tabs>
          <w:tab w:val="num" w:pos="0"/>
        </w:tabs>
      </w:pPr>
      <w:r w:rsidRPr="0035252C">
        <w:t>А) киоск;</w:t>
      </w:r>
    </w:p>
    <w:p w:rsidR="00D2267B" w:rsidRPr="0035252C" w:rsidRDefault="00D2267B" w:rsidP="0035252C">
      <w:pPr>
        <w:tabs>
          <w:tab w:val="num" w:pos="0"/>
        </w:tabs>
      </w:pPr>
      <w:r w:rsidRPr="0035252C">
        <w:t>Б) супермаркет;</w:t>
      </w:r>
    </w:p>
    <w:p w:rsidR="00D2267B" w:rsidRPr="0035252C" w:rsidRDefault="00D2267B" w:rsidP="0035252C">
      <w:pPr>
        <w:tabs>
          <w:tab w:val="num" w:pos="0"/>
        </w:tabs>
      </w:pPr>
      <w:r w:rsidRPr="0035252C">
        <w:t>В) продовольственный магазин;</w:t>
      </w:r>
    </w:p>
    <w:p w:rsidR="00D2267B" w:rsidRPr="0035252C" w:rsidRDefault="00D2267B" w:rsidP="0035252C">
      <w:pPr>
        <w:tabs>
          <w:tab w:val="num" w:pos="0"/>
        </w:tabs>
      </w:pPr>
      <w:r w:rsidRPr="0035252C">
        <w:t>Г) кафе, ресторан;</w:t>
      </w:r>
    </w:p>
    <w:p w:rsidR="00D2267B" w:rsidRPr="0035252C" w:rsidRDefault="00D2267B" w:rsidP="0035252C">
      <w:pPr>
        <w:tabs>
          <w:tab w:val="num" w:pos="0"/>
        </w:tabs>
      </w:pPr>
      <w:r w:rsidRPr="0035252C">
        <w:t>Д) другое.</w:t>
      </w:r>
    </w:p>
    <w:p w:rsidR="00D2267B" w:rsidRPr="0035252C" w:rsidRDefault="00D2267B" w:rsidP="0035252C">
      <w:pPr>
        <w:tabs>
          <w:tab w:val="num" w:pos="0"/>
        </w:tabs>
      </w:pPr>
      <w:r w:rsidRPr="0035252C">
        <w:t>4. При выборе пива для Вас важно (проранжируйте по степени важности):</w:t>
      </w:r>
    </w:p>
    <w:p w:rsidR="00D2267B" w:rsidRPr="0035252C" w:rsidRDefault="00D2267B" w:rsidP="0035252C">
      <w:pPr>
        <w:tabs>
          <w:tab w:val="num" w:pos="0"/>
        </w:tabs>
      </w:pPr>
      <w:r w:rsidRPr="0035252C">
        <w:t>а) цена;</w:t>
      </w:r>
    </w:p>
    <w:p w:rsidR="00D2267B" w:rsidRPr="0035252C" w:rsidRDefault="00D2267B" w:rsidP="0035252C">
      <w:pPr>
        <w:tabs>
          <w:tab w:val="num" w:pos="0"/>
        </w:tabs>
      </w:pPr>
      <w:r w:rsidRPr="0035252C">
        <w:t>б) упаковка;</w:t>
      </w:r>
    </w:p>
    <w:p w:rsidR="00D2267B" w:rsidRPr="0035252C" w:rsidRDefault="00D2267B" w:rsidP="0035252C">
      <w:pPr>
        <w:tabs>
          <w:tab w:val="num" w:pos="0"/>
        </w:tabs>
      </w:pPr>
      <w:r w:rsidRPr="0035252C">
        <w:t>в) сорт;</w:t>
      </w:r>
    </w:p>
    <w:p w:rsidR="00D2267B" w:rsidRPr="0035252C" w:rsidRDefault="00D2267B" w:rsidP="0035252C">
      <w:pPr>
        <w:tabs>
          <w:tab w:val="num" w:pos="0"/>
        </w:tabs>
      </w:pPr>
      <w:r w:rsidRPr="0035252C">
        <w:t>г) производитель, марка;</w:t>
      </w:r>
    </w:p>
    <w:p w:rsidR="00C703D3" w:rsidRDefault="00D2267B" w:rsidP="00C703D3">
      <w:pPr>
        <w:tabs>
          <w:tab w:val="num" w:pos="0"/>
        </w:tabs>
      </w:pPr>
      <w:r w:rsidRPr="0035252C">
        <w:t>д) вкусовые качества;</w:t>
      </w:r>
      <w:r w:rsidR="00C703D3">
        <w:t xml:space="preserve"> </w:t>
      </w:r>
    </w:p>
    <w:p w:rsidR="00D2267B" w:rsidRPr="0035252C" w:rsidRDefault="00D2267B" w:rsidP="00C703D3">
      <w:pPr>
        <w:tabs>
          <w:tab w:val="num" w:pos="0"/>
        </w:tabs>
      </w:pPr>
      <w:r w:rsidRPr="0035252C">
        <w:t>е) иной ответ.</w:t>
      </w:r>
    </w:p>
    <w:p w:rsidR="00C703D3" w:rsidRDefault="00D2267B" w:rsidP="0035252C">
      <w:pPr>
        <w:tabs>
          <w:tab w:val="num" w:pos="0"/>
        </w:tabs>
      </w:pPr>
      <w:r w:rsidRPr="0035252C">
        <w:t>5. Как часто Вы покупаете пиво в предложенной упаковке?</w:t>
      </w:r>
    </w:p>
    <w:p w:rsidR="00DA0DB1" w:rsidRDefault="00DA0DB1" w:rsidP="00DA0DB1">
      <w:pPr>
        <w:tabs>
          <w:tab w:val="num" w:pos="0"/>
        </w:tabs>
        <w:ind w:firstLine="0"/>
      </w:pPr>
    </w:p>
    <w:p w:rsidR="00C703D3" w:rsidRDefault="00C703D3" w:rsidP="00DA0DB1">
      <w:pPr>
        <w:tabs>
          <w:tab w:val="num" w:pos="0"/>
        </w:tabs>
        <w:ind w:firstLine="0"/>
      </w:pPr>
      <w:r>
        <w:br w:type="page"/>
      </w:r>
    </w:p>
    <w:tbl>
      <w:tblPr>
        <w:tblStyle w:val="a4"/>
        <w:tblW w:w="0" w:type="auto"/>
        <w:tblInd w:w="715" w:type="dxa"/>
        <w:tblLook w:val="01E0" w:firstRow="1" w:lastRow="1" w:firstColumn="1" w:lastColumn="1" w:noHBand="0" w:noVBand="0"/>
      </w:tblPr>
      <w:tblGrid>
        <w:gridCol w:w="1440"/>
        <w:gridCol w:w="1260"/>
        <w:gridCol w:w="1260"/>
        <w:gridCol w:w="900"/>
        <w:gridCol w:w="1080"/>
      </w:tblGrid>
      <w:tr w:rsidR="00023523" w:rsidRPr="00C703D3" w:rsidTr="00C703D3">
        <w:tc>
          <w:tcPr>
            <w:tcW w:w="1440" w:type="dxa"/>
            <w:vMerge w:val="restart"/>
          </w:tcPr>
          <w:p w:rsidR="00023523" w:rsidRPr="00C703D3" w:rsidRDefault="00C703D3" w:rsidP="00C703D3">
            <w:pPr>
              <w:ind w:firstLine="0"/>
              <w:rPr>
                <w:sz w:val="20"/>
                <w:szCs w:val="20"/>
              </w:rPr>
            </w:pPr>
            <w:r w:rsidRPr="00C703D3">
              <w:rPr>
                <w:sz w:val="20"/>
                <w:szCs w:val="20"/>
              </w:rPr>
              <w:br w:type="page"/>
            </w:r>
            <w:r w:rsidRPr="00C703D3">
              <w:rPr>
                <w:sz w:val="20"/>
                <w:szCs w:val="20"/>
              </w:rPr>
              <w:br w:type="page"/>
            </w:r>
            <w:r w:rsidRPr="00C703D3">
              <w:rPr>
                <w:sz w:val="20"/>
                <w:szCs w:val="20"/>
              </w:rPr>
              <w:br w:type="page"/>
            </w:r>
            <w:r w:rsidRPr="00C703D3">
              <w:rPr>
                <w:sz w:val="20"/>
                <w:szCs w:val="20"/>
              </w:rPr>
              <w:br w:type="page"/>
            </w:r>
            <w:r w:rsidR="00023523" w:rsidRPr="00C703D3">
              <w:rPr>
                <w:sz w:val="20"/>
                <w:szCs w:val="20"/>
              </w:rPr>
              <w:t>Вид упаковки</w:t>
            </w:r>
          </w:p>
        </w:tc>
        <w:tc>
          <w:tcPr>
            <w:tcW w:w="4500" w:type="dxa"/>
            <w:gridSpan w:val="4"/>
          </w:tcPr>
          <w:p w:rsidR="00023523" w:rsidRPr="00C703D3" w:rsidRDefault="00023523" w:rsidP="00C703D3">
            <w:pPr>
              <w:ind w:firstLine="0"/>
              <w:rPr>
                <w:sz w:val="20"/>
                <w:szCs w:val="20"/>
              </w:rPr>
            </w:pPr>
            <w:r w:rsidRPr="00C703D3">
              <w:rPr>
                <w:sz w:val="20"/>
                <w:szCs w:val="20"/>
              </w:rPr>
              <w:t>Частота покупки</w:t>
            </w:r>
          </w:p>
        </w:tc>
      </w:tr>
      <w:tr w:rsidR="00023523" w:rsidRPr="00C703D3" w:rsidTr="00C703D3">
        <w:tc>
          <w:tcPr>
            <w:tcW w:w="1440" w:type="dxa"/>
            <w:vMerge/>
          </w:tcPr>
          <w:p w:rsidR="00023523" w:rsidRPr="00C703D3" w:rsidRDefault="00023523" w:rsidP="00C703D3">
            <w:pPr>
              <w:ind w:left="709" w:firstLine="0"/>
              <w:rPr>
                <w:sz w:val="20"/>
                <w:szCs w:val="20"/>
              </w:rPr>
            </w:pPr>
          </w:p>
        </w:tc>
        <w:tc>
          <w:tcPr>
            <w:tcW w:w="1260" w:type="dxa"/>
          </w:tcPr>
          <w:p w:rsidR="00023523" w:rsidRPr="00C703D3" w:rsidRDefault="00023523" w:rsidP="00C703D3">
            <w:pPr>
              <w:ind w:firstLine="0"/>
              <w:rPr>
                <w:sz w:val="20"/>
                <w:szCs w:val="20"/>
              </w:rPr>
            </w:pPr>
            <w:r w:rsidRPr="00C703D3">
              <w:rPr>
                <w:sz w:val="20"/>
                <w:szCs w:val="20"/>
              </w:rPr>
              <w:t>Всегда</w:t>
            </w:r>
          </w:p>
        </w:tc>
        <w:tc>
          <w:tcPr>
            <w:tcW w:w="1260" w:type="dxa"/>
          </w:tcPr>
          <w:p w:rsidR="00023523" w:rsidRPr="00C703D3" w:rsidRDefault="00023523" w:rsidP="00C703D3">
            <w:pPr>
              <w:ind w:firstLine="0"/>
              <w:rPr>
                <w:sz w:val="20"/>
                <w:szCs w:val="20"/>
              </w:rPr>
            </w:pPr>
            <w:r w:rsidRPr="00C703D3">
              <w:rPr>
                <w:sz w:val="20"/>
                <w:szCs w:val="20"/>
              </w:rPr>
              <w:t>Иногда</w:t>
            </w:r>
          </w:p>
        </w:tc>
        <w:tc>
          <w:tcPr>
            <w:tcW w:w="900" w:type="dxa"/>
          </w:tcPr>
          <w:p w:rsidR="00023523" w:rsidRPr="00C703D3" w:rsidRDefault="00023523" w:rsidP="00C703D3">
            <w:pPr>
              <w:ind w:firstLine="0"/>
              <w:rPr>
                <w:sz w:val="20"/>
                <w:szCs w:val="20"/>
              </w:rPr>
            </w:pPr>
            <w:r w:rsidRPr="00C703D3">
              <w:rPr>
                <w:sz w:val="20"/>
                <w:szCs w:val="20"/>
              </w:rPr>
              <w:t>Редко</w:t>
            </w:r>
          </w:p>
        </w:tc>
        <w:tc>
          <w:tcPr>
            <w:tcW w:w="1080" w:type="dxa"/>
          </w:tcPr>
          <w:p w:rsidR="00023523" w:rsidRPr="00C703D3" w:rsidRDefault="00023523" w:rsidP="00C703D3">
            <w:pPr>
              <w:ind w:firstLine="0"/>
              <w:rPr>
                <w:sz w:val="20"/>
                <w:szCs w:val="20"/>
              </w:rPr>
            </w:pPr>
            <w:r w:rsidRPr="00C703D3">
              <w:rPr>
                <w:sz w:val="20"/>
                <w:szCs w:val="20"/>
              </w:rPr>
              <w:t>Никогда</w:t>
            </w:r>
          </w:p>
        </w:tc>
      </w:tr>
      <w:tr w:rsidR="00023523" w:rsidRPr="00C703D3" w:rsidTr="00C703D3">
        <w:tc>
          <w:tcPr>
            <w:tcW w:w="1440" w:type="dxa"/>
          </w:tcPr>
          <w:p w:rsidR="00023523" w:rsidRPr="00C703D3" w:rsidRDefault="00023523" w:rsidP="00C703D3">
            <w:pPr>
              <w:ind w:firstLine="0"/>
              <w:rPr>
                <w:sz w:val="20"/>
                <w:szCs w:val="20"/>
              </w:rPr>
            </w:pPr>
            <w:r w:rsidRPr="00C703D3">
              <w:rPr>
                <w:sz w:val="20"/>
                <w:szCs w:val="20"/>
              </w:rPr>
              <w:t>Стекло</w:t>
            </w:r>
          </w:p>
        </w:tc>
        <w:tc>
          <w:tcPr>
            <w:tcW w:w="1260" w:type="dxa"/>
          </w:tcPr>
          <w:p w:rsidR="00023523" w:rsidRPr="00C703D3" w:rsidRDefault="00023523" w:rsidP="00C703D3">
            <w:pPr>
              <w:ind w:left="709" w:firstLine="0"/>
              <w:rPr>
                <w:sz w:val="20"/>
                <w:szCs w:val="20"/>
              </w:rPr>
            </w:pPr>
          </w:p>
        </w:tc>
        <w:tc>
          <w:tcPr>
            <w:tcW w:w="1260"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1080" w:type="dxa"/>
          </w:tcPr>
          <w:p w:rsidR="00023523" w:rsidRPr="00C703D3" w:rsidRDefault="00023523" w:rsidP="00C703D3">
            <w:pPr>
              <w:ind w:left="709" w:firstLine="0"/>
              <w:rPr>
                <w:sz w:val="20"/>
                <w:szCs w:val="20"/>
              </w:rPr>
            </w:pPr>
          </w:p>
        </w:tc>
      </w:tr>
      <w:tr w:rsidR="00023523" w:rsidRPr="00C703D3" w:rsidTr="00C703D3">
        <w:tc>
          <w:tcPr>
            <w:tcW w:w="1440" w:type="dxa"/>
          </w:tcPr>
          <w:p w:rsidR="00023523" w:rsidRPr="00C703D3" w:rsidRDefault="00023523" w:rsidP="00C703D3">
            <w:pPr>
              <w:ind w:firstLine="0"/>
              <w:rPr>
                <w:sz w:val="20"/>
                <w:szCs w:val="20"/>
              </w:rPr>
            </w:pPr>
            <w:r w:rsidRPr="00C703D3">
              <w:rPr>
                <w:sz w:val="20"/>
                <w:szCs w:val="20"/>
              </w:rPr>
              <w:t>Жесть</w:t>
            </w:r>
          </w:p>
        </w:tc>
        <w:tc>
          <w:tcPr>
            <w:tcW w:w="1260" w:type="dxa"/>
          </w:tcPr>
          <w:p w:rsidR="00023523" w:rsidRPr="00C703D3" w:rsidRDefault="00023523" w:rsidP="00C703D3">
            <w:pPr>
              <w:ind w:left="709" w:firstLine="0"/>
              <w:rPr>
                <w:sz w:val="20"/>
                <w:szCs w:val="20"/>
              </w:rPr>
            </w:pPr>
          </w:p>
        </w:tc>
        <w:tc>
          <w:tcPr>
            <w:tcW w:w="1260"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1080" w:type="dxa"/>
          </w:tcPr>
          <w:p w:rsidR="00023523" w:rsidRPr="00C703D3" w:rsidRDefault="00023523" w:rsidP="00C703D3">
            <w:pPr>
              <w:ind w:left="709" w:firstLine="0"/>
              <w:rPr>
                <w:sz w:val="20"/>
                <w:szCs w:val="20"/>
              </w:rPr>
            </w:pPr>
          </w:p>
        </w:tc>
      </w:tr>
      <w:tr w:rsidR="00023523" w:rsidRPr="00C703D3" w:rsidTr="00C703D3">
        <w:tc>
          <w:tcPr>
            <w:tcW w:w="1440" w:type="dxa"/>
          </w:tcPr>
          <w:p w:rsidR="00023523" w:rsidRPr="00C703D3" w:rsidRDefault="00023523" w:rsidP="00C703D3">
            <w:pPr>
              <w:ind w:firstLine="0"/>
              <w:rPr>
                <w:sz w:val="20"/>
                <w:szCs w:val="20"/>
              </w:rPr>
            </w:pPr>
            <w:r w:rsidRPr="00C703D3">
              <w:rPr>
                <w:sz w:val="20"/>
                <w:szCs w:val="20"/>
              </w:rPr>
              <w:t>ПЭТ</w:t>
            </w:r>
          </w:p>
        </w:tc>
        <w:tc>
          <w:tcPr>
            <w:tcW w:w="1260" w:type="dxa"/>
          </w:tcPr>
          <w:p w:rsidR="00023523" w:rsidRPr="00C703D3" w:rsidRDefault="00023523" w:rsidP="00C703D3">
            <w:pPr>
              <w:ind w:left="709" w:firstLine="0"/>
              <w:rPr>
                <w:sz w:val="20"/>
                <w:szCs w:val="20"/>
              </w:rPr>
            </w:pPr>
          </w:p>
        </w:tc>
        <w:tc>
          <w:tcPr>
            <w:tcW w:w="1260"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1080" w:type="dxa"/>
          </w:tcPr>
          <w:p w:rsidR="00023523" w:rsidRPr="00C703D3" w:rsidRDefault="00023523" w:rsidP="00C703D3">
            <w:pPr>
              <w:ind w:left="709" w:firstLine="0"/>
              <w:rPr>
                <w:sz w:val="20"/>
                <w:szCs w:val="20"/>
              </w:rPr>
            </w:pPr>
          </w:p>
        </w:tc>
      </w:tr>
    </w:tbl>
    <w:p w:rsidR="00D2267B" w:rsidRPr="0035252C" w:rsidRDefault="00D2267B" w:rsidP="00DA0DB1">
      <w:pPr>
        <w:ind w:firstLine="0"/>
      </w:pPr>
    </w:p>
    <w:p w:rsidR="00023523" w:rsidRPr="0035252C" w:rsidRDefault="00023523" w:rsidP="0035252C">
      <w:pPr>
        <w:numPr>
          <w:ilvl w:val="0"/>
          <w:numId w:val="14"/>
        </w:numPr>
        <w:ind w:left="0" w:firstLine="709"/>
      </w:pPr>
      <w:r w:rsidRPr="0035252C">
        <w:t>Как часто Вы покупаете пиво в предложенной емкости?</w:t>
      </w:r>
    </w:p>
    <w:tbl>
      <w:tblPr>
        <w:tblStyle w:val="a4"/>
        <w:tblW w:w="0" w:type="auto"/>
        <w:tblInd w:w="715" w:type="dxa"/>
        <w:tblLook w:val="01E0" w:firstRow="1" w:lastRow="1" w:firstColumn="1" w:lastColumn="1" w:noHBand="0" w:noVBand="0"/>
      </w:tblPr>
      <w:tblGrid>
        <w:gridCol w:w="1086"/>
        <w:gridCol w:w="1074"/>
        <w:gridCol w:w="900"/>
        <w:gridCol w:w="900"/>
        <w:gridCol w:w="1080"/>
      </w:tblGrid>
      <w:tr w:rsidR="00023523" w:rsidRPr="00C703D3" w:rsidTr="00C703D3">
        <w:tc>
          <w:tcPr>
            <w:tcW w:w="1086" w:type="dxa"/>
            <w:vMerge w:val="restart"/>
          </w:tcPr>
          <w:p w:rsidR="00023523" w:rsidRPr="00C703D3" w:rsidRDefault="00023523" w:rsidP="00C703D3">
            <w:pPr>
              <w:ind w:firstLine="0"/>
              <w:rPr>
                <w:sz w:val="20"/>
                <w:szCs w:val="20"/>
              </w:rPr>
            </w:pPr>
            <w:r w:rsidRPr="00C703D3">
              <w:rPr>
                <w:sz w:val="20"/>
                <w:szCs w:val="20"/>
              </w:rPr>
              <w:t>Емкость</w:t>
            </w:r>
          </w:p>
        </w:tc>
        <w:tc>
          <w:tcPr>
            <w:tcW w:w="3954" w:type="dxa"/>
            <w:gridSpan w:val="4"/>
          </w:tcPr>
          <w:p w:rsidR="00023523" w:rsidRPr="00C703D3" w:rsidRDefault="00023523" w:rsidP="00C703D3">
            <w:pPr>
              <w:ind w:firstLine="0"/>
              <w:rPr>
                <w:sz w:val="20"/>
                <w:szCs w:val="20"/>
              </w:rPr>
            </w:pPr>
            <w:r w:rsidRPr="00C703D3">
              <w:rPr>
                <w:sz w:val="20"/>
                <w:szCs w:val="20"/>
              </w:rPr>
              <w:t>Частота покупки</w:t>
            </w:r>
          </w:p>
        </w:tc>
      </w:tr>
      <w:tr w:rsidR="00023523" w:rsidRPr="00C703D3" w:rsidTr="00C703D3">
        <w:tc>
          <w:tcPr>
            <w:tcW w:w="1086" w:type="dxa"/>
            <w:vMerge/>
          </w:tcPr>
          <w:p w:rsidR="00023523" w:rsidRPr="00C703D3" w:rsidRDefault="00023523" w:rsidP="00C703D3">
            <w:pPr>
              <w:ind w:left="709" w:firstLine="0"/>
              <w:rPr>
                <w:sz w:val="20"/>
                <w:szCs w:val="20"/>
              </w:rPr>
            </w:pPr>
          </w:p>
        </w:tc>
        <w:tc>
          <w:tcPr>
            <w:tcW w:w="1074" w:type="dxa"/>
          </w:tcPr>
          <w:p w:rsidR="00023523" w:rsidRPr="00C703D3" w:rsidRDefault="00023523" w:rsidP="00C703D3">
            <w:pPr>
              <w:ind w:firstLine="0"/>
              <w:rPr>
                <w:sz w:val="20"/>
                <w:szCs w:val="20"/>
              </w:rPr>
            </w:pPr>
            <w:r w:rsidRPr="00C703D3">
              <w:rPr>
                <w:sz w:val="20"/>
                <w:szCs w:val="20"/>
              </w:rPr>
              <w:t>Всегда</w:t>
            </w:r>
          </w:p>
        </w:tc>
        <w:tc>
          <w:tcPr>
            <w:tcW w:w="900" w:type="dxa"/>
          </w:tcPr>
          <w:p w:rsidR="00023523" w:rsidRPr="00C703D3" w:rsidRDefault="00023523" w:rsidP="00C703D3">
            <w:pPr>
              <w:ind w:firstLine="0"/>
              <w:rPr>
                <w:sz w:val="20"/>
                <w:szCs w:val="20"/>
              </w:rPr>
            </w:pPr>
            <w:r w:rsidRPr="00C703D3">
              <w:rPr>
                <w:sz w:val="20"/>
                <w:szCs w:val="20"/>
              </w:rPr>
              <w:t>Иногда</w:t>
            </w:r>
          </w:p>
        </w:tc>
        <w:tc>
          <w:tcPr>
            <w:tcW w:w="900" w:type="dxa"/>
          </w:tcPr>
          <w:p w:rsidR="00023523" w:rsidRPr="00C703D3" w:rsidRDefault="00023523" w:rsidP="00C703D3">
            <w:pPr>
              <w:ind w:firstLine="0"/>
              <w:rPr>
                <w:sz w:val="20"/>
                <w:szCs w:val="20"/>
              </w:rPr>
            </w:pPr>
            <w:r w:rsidRPr="00C703D3">
              <w:rPr>
                <w:sz w:val="20"/>
                <w:szCs w:val="20"/>
              </w:rPr>
              <w:t>Редко</w:t>
            </w:r>
          </w:p>
        </w:tc>
        <w:tc>
          <w:tcPr>
            <w:tcW w:w="1080" w:type="dxa"/>
          </w:tcPr>
          <w:p w:rsidR="00023523" w:rsidRPr="00C703D3" w:rsidRDefault="00023523" w:rsidP="00C703D3">
            <w:pPr>
              <w:ind w:firstLine="0"/>
              <w:rPr>
                <w:sz w:val="20"/>
                <w:szCs w:val="20"/>
              </w:rPr>
            </w:pPr>
            <w:r w:rsidRPr="00C703D3">
              <w:rPr>
                <w:sz w:val="20"/>
                <w:szCs w:val="20"/>
              </w:rPr>
              <w:t>Никогда</w:t>
            </w:r>
          </w:p>
        </w:tc>
      </w:tr>
      <w:tr w:rsidR="00023523" w:rsidRPr="00C703D3" w:rsidTr="00C703D3">
        <w:tc>
          <w:tcPr>
            <w:tcW w:w="1086" w:type="dxa"/>
          </w:tcPr>
          <w:p w:rsidR="00023523" w:rsidRPr="00C703D3" w:rsidRDefault="00023523" w:rsidP="00C703D3">
            <w:pPr>
              <w:ind w:firstLine="0"/>
              <w:rPr>
                <w:sz w:val="20"/>
                <w:szCs w:val="20"/>
              </w:rPr>
            </w:pPr>
            <w:r w:rsidRPr="00C703D3">
              <w:rPr>
                <w:sz w:val="20"/>
                <w:szCs w:val="20"/>
              </w:rPr>
              <w:t>0,33</w:t>
            </w:r>
          </w:p>
        </w:tc>
        <w:tc>
          <w:tcPr>
            <w:tcW w:w="1074"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1080" w:type="dxa"/>
          </w:tcPr>
          <w:p w:rsidR="00023523" w:rsidRPr="00C703D3" w:rsidRDefault="00023523" w:rsidP="00C703D3">
            <w:pPr>
              <w:ind w:left="709" w:firstLine="0"/>
              <w:rPr>
                <w:sz w:val="20"/>
                <w:szCs w:val="20"/>
              </w:rPr>
            </w:pPr>
          </w:p>
        </w:tc>
      </w:tr>
      <w:tr w:rsidR="00023523" w:rsidRPr="00C703D3" w:rsidTr="00C703D3">
        <w:tc>
          <w:tcPr>
            <w:tcW w:w="1086" w:type="dxa"/>
          </w:tcPr>
          <w:p w:rsidR="00023523" w:rsidRPr="00C703D3" w:rsidRDefault="00023523" w:rsidP="00C703D3">
            <w:pPr>
              <w:ind w:firstLine="0"/>
              <w:rPr>
                <w:sz w:val="20"/>
                <w:szCs w:val="20"/>
              </w:rPr>
            </w:pPr>
            <w:r w:rsidRPr="00C703D3">
              <w:rPr>
                <w:sz w:val="20"/>
                <w:szCs w:val="20"/>
              </w:rPr>
              <w:t>0,5</w:t>
            </w:r>
          </w:p>
        </w:tc>
        <w:tc>
          <w:tcPr>
            <w:tcW w:w="1074"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1080" w:type="dxa"/>
          </w:tcPr>
          <w:p w:rsidR="00023523" w:rsidRPr="00C703D3" w:rsidRDefault="00023523" w:rsidP="00C703D3">
            <w:pPr>
              <w:ind w:left="709" w:firstLine="0"/>
              <w:rPr>
                <w:sz w:val="20"/>
                <w:szCs w:val="20"/>
              </w:rPr>
            </w:pPr>
          </w:p>
        </w:tc>
      </w:tr>
      <w:tr w:rsidR="00023523" w:rsidRPr="00C703D3" w:rsidTr="00C703D3">
        <w:tc>
          <w:tcPr>
            <w:tcW w:w="1086" w:type="dxa"/>
          </w:tcPr>
          <w:p w:rsidR="00023523" w:rsidRPr="00C703D3" w:rsidRDefault="00023523" w:rsidP="00C703D3">
            <w:pPr>
              <w:ind w:firstLine="0"/>
              <w:rPr>
                <w:sz w:val="20"/>
                <w:szCs w:val="20"/>
              </w:rPr>
            </w:pPr>
            <w:r w:rsidRPr="00C703D3">
              <w:rPr>
                <w:sz w:val="20"/>
                <w:szCs w:val="20"/>
              </w:rPr>
              <w:t>1</w:t>
            </w:r>
          </w:p>
        </w:tc>
        <w:tc>
          <w:tcPr>
            <w:tcW w:w="1074"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1080" w:type="dxa"/>
          </w:tcPr>
          <w:p w:rsidR="00023523" w:rsidRPr="00C703D3" w:rsidRDefault="00023523" w:rsidP="00C703D3">
            <w:pPr>
              <w:ind w:left="709" w:firstLine="0"/>
              <w:rPr>
                <w:sz w:val="20"/>
                <w:szCs w:val="20"/>
              </w:rPr>
            </w:pPr>
          </w:p>
        </w:tc>
      </w:tr>
      <w:tr w:rsidR="00023523" w:rsidRPr="00C703D3" w:rsidTr="00C703D3">
        <w:tc>
          <w:tcPr>
            <w:tcW w:w="1086" w:type="dxa"/>
          </w:tcPr>
          <w:p w:rsidR="00023523" w:rsidRPr="00C703D3" w:rsidRDefault="00023523" w:rsidP="00C703D3">
            <w:pPr>
              <w:ind w:firstLine="0"/>
              <w:rPr>
                <w:sz w:val="20"/>
                <w:szCs w:val="20"/>
              </w:rPr>
            </w:pPr>
            <w:r w:rsidRPr="00C703D3">
              <w:rPr>
                <w:sz w:val="20"/>
                <w:szCs w:val="20"/>
              </w:rPr>
              <w:t>1,5</w:t>
            </w:r>
          </w:p>
        </w:tc>
        <w:tc>
          <w:tcPr>
            <w:tcW w:w="1074"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1080" w:type="dxa"/>
          </w:tcPr>
          <w:p w:rsidR="00023523" w:rsidRPr="00C703D3" w:rsidRDefault="00023523" w:rsidP="00C703D3">
            <w:pPr>
              <w:ind w:left="709" w:firstLine="0"/>
              <w:rPr>
                <w:sz w:val="20"/>
                <w:szCs w:val="20"/>
              </w:rPr>
            </w:pPr>
          </w:p>
        </w:tc>
      </w:tr>
      <w:tr w:rsidR="00023523" w:rsidRPr="00C703D3" w:rsidTr="00C703D3">
        <w:tc>
          <w:tcPr>
            <w:tcW w:w="1086" w:type="dxa"/>
          </w:tcPr>
          <w:p w:rsidR="00023523" w:rsidRPr="00C703D3" w:rsidRDefault="00023523" w:rsidP="00C703D3">
            <w:pPr>
              <w:ind w:firstLine="0"/>
              <w:rPr>
                <w:sz w:val="20"/>
                <w:szCs w:val="20"/>
              </w:rPr>
            </w:pPr>
            <w:r w:rsidRPr="00C703D3">
              <w:rPr>
                <w:sz w:val="20"/>
                <w:szCs w:val="20"/>
              </w:rPr>
              <w:t>2</w:t>
            </w:r>
          </w:p>
        </w:tc>
        <w:tc>
          <w:tcPr>
            <w:tcW w:w="1074"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900" w:type="dxa"/>
          </w:tcPr>
          <w:p w:rsidR="00023523" w:rsidRPr="00C703D3" w:rsidRDefault="00023523" w:rsidP="00C703D3">
            <w:pPr>
              <w:ind w:left="709" w:firstLine="0"/>
              <w:rPr>
                <w:sz w:val="20"/>
                <w:szCs w:val="20"/>
              </w:rPr>
            </w:pPr>
          </w:p>
        </w:tc>
        <w:tc>
          <w:tcPr>
            <w:tcW w:w="1080" w:type="dxa"/>
          </w:tcPr>
          <w:p w:rsidR="00023523" w:rsidRPr="00C703D3" w:rsidRDefault="00023523" w:rsidP="00C703D3">
            <w:pPr>
              <w:ind w:left="709" w:firstLine="0"/>
              <w:rPr>
                <w:sz w:val="20"/>
                <w:szCs w:val="20"/>
              </w:rPr>
            </w:pPr>
          </w:p>
        </w:tc>
      </w:tr>
    </w:tbl>
    <w:p w:rsidR="00023523" w:rsidRPr="0035252C" w:rsidRDefault="00023523" w:rsidP="00DA0DB1">
      <w:pPr>
        <w:ind w:firstLine="0"/>
        <w:rPr>
          <w:b/>
          <w:bCs/>
          <w:kern w:val="28"/>
        </w:rPr>
      </w:pPr>
    </w:p>
    <w:p w:rsidR="00023523" w:rsidRPr="0035252C" w:rsidRDefault="00023523" w:rsidP="0035252C">
      <w:pPr>
        <w:rPr>
          <w:b/>
          <w:bCs/>
          <w:kern w:val="28"/>
        </w:rPr>
      </w:pPr>
      <w:r w:rsidRPr="0035252C">
        <w:rPr>
          <w:b/>
          <w:bCs/>
          <w:kern w:val="28"/>
        </w:rPr>
        <w:t>7. Укажите, какую марку пива Вы предпочитаете?</w:t>
      </w:r>
    </w:p>
    <w:p w:rsidR="00023523" w:rsidRPr="0035252C" w:rsidRDefault="00023523" w:rsidP="0035252C">
      <w:pPr>
        <w:rPr>
          <w:b/>
          <w:bCs/>
          <w:kern w:val="28"/>
        </w:rPr>
      </w:pPr>
      <w:r w:rsidRPr="0035252C">
        <w:rPr>
          <w:b/>
          <w:bCs/>
          <w:kern w:val="28"/>
        </w:rPr>
        <w:t>8. При выборе пива Вы руководствуетесь:</w:t>
      </w:r>
    </w:p>
    <w:p w:rsidR="00023523" w:rsidRPr="0035252C" w:rsidRDefault="00023523" w:rsidP="0035252C">
      <w:pPr>
        <w:rPr>
          <w:b/>
          <w:bCs/>
          <w:kern w:val="28"/>
        </w:rPr>
      </w:pPr>
      <w:r w:rsidRPr="0035252C">
        <w:rPr>
          <w:b/>
          <w:bCs/>
          <w:kern w:val="28"/>
        </w:rPr>
        <w:t>А)</w:t>
      </w:r>
      <w:r w:rsidR="0035252C">
        <w:rPr>
          <w:b/>
          <w:bCs/>
          <w:kern w:val="28"/>
        </w:rPr>
        <w:t xml:space="preserve"> </w:t>
      </w:r>
      <w:r w:rsidRPr="0035252C">
        <w:rPr>
          <w:b/>
          <w:bCs/>
          <w:kern w:val="28"/>
        </w:rPr>
        <w:t>реклама;</w:t>
      </w:r>
    </w:p>
    <w:p w:rsidR="00023523" w:rsidRPr="0035252C" w:rsidRDefault="00023523" w:rsidP="0035252C">
      <w:pPr>
        <w:rPr>
          <w:b/>
          <w:bCs/>
          <w:kern w:val="28"/>
        </w:rPr>
      </w:pPr>
      <w:r w:rsidRPr="0035252C">
        <w:rPr>
          <w:b/>
          <w:bCs/>
          <w:kern w:val="28"/>
        </w:rPr>
        <w:t>Б) совет друзей;</w:t>
      </w:r>
    </w:p>
    <w:p w:rsidR="00023523" w:rsidRPr="0035252C" w:rsidRDefault="00023523" w:rsidP="0035252C">
      <w:pPr>
        <w:rPr>
          <w:b/>
          <w:bCs/>
          <w:kern w:val="28"/>
        </w:rPr>
      </w:pPr>
      <w:r w:rsidRPr="0035252C">
        <w:rPr>
          <w:b/>
          <w:bCs/>
          <w:kern w:val="28"/>
        </w:rPr>
        <w:t>В) Привычка;</w:t>
      </w:r>
    </w:p>
    <w:p w:rsidR="00023523" w:rsidRPr="0035252C" w:rsidRDefault="00023523" w:rsidP="0035252C">
      <w:pPr>
        <w:rPr>
          <w:b/>
          <w:bCs/>
          <w:kern w:val="28"/>
        </w:rPr>
      </w:pPr>
      <w:r w:rsidRPr="0035252C">
        <w:rPr>
          <w:b/>
          <w:bCs/>
          <w:kern w:val="28"/>
        </w:rPr>
        <w:t>Г) Вкусом членов семьи;</w:t>
      </w:r>
    </w:p>
    <w:p w:rsidR="00023523" w:rsidRPr="0035252C" w:rsidRDefault="00023523" w:rsidP="0035252C">
      <w:pPr>
        <w:rPr>
          <w:b/>
          <w:bCs/>
          <w:kern w:val="28"/>
        </w:rPr>
      </w:pPr>
      <w:r w:rsidRPr="0035252C">
        <w:rPr>
          <w:b/>
          <w:bCs/>
          <w:kern w:val="28"/>
        </w:rPr>
        <w:t>Д) Другое</w:t>
      </w:r>
    </w:p>
    <w:p w:rsidR="00023523" w:rsidRPr="0035252C" w:rsidRDefault="00023523" w:rsidP="0035252C">
      <w:pPr>
        <w:rPr>
          <w:b/>
          <w:bCs/>
          <w:kern w:val="28"/>
        </w:rPr>
      </w:pPr>
      <w:r w:rsidRPr="0035252C">
        <w:rPr>
          <w:b/>
          <w:bCs/>
          <w:kern w:val="28"/>
        </w:rPr>
        <w:t>9. Влияет ли реклама на Ваш выбор?</w:t>
      </w:r>
    </w:p>
    <w:p w:rsidR="00023523" w:rsidRPr="0035252C" w:rsidRDefault="00023523" w:rsidP="0035252C">
      <w:pPr>
        <w:rPr>
          <w:b/>
          <w:bCs/>
          <w:kern w:val="28"/>
        </w:rPr>
      </w:pPr>
      <w:r w:rsidRPr="0035252C">
        <w:rPr>
          <w:b/>
          <w:bCs/>
          <w:kern w:val="28"/>
        </w:rPr>
        <w:t>А) да;</w:t>
      </w:r>
    </w:p>
    <w:p w:rsidR="00023523" w:rsidRPr="0035252C" w:rsidRDefault="00023523" w:rsidP="0035252C">
      <w:pPr>
        <w:rPr>
          <w:b/>
          <w:bCs/>
          <w:kern w:val="28"/>
        </w:rPr>
      </w:pPr>
      <w:r w:rsidRPr="0035252C">
        <w:rPr>
          <w:b/>
          <w:bCs/>
          <w:kern w:val="28"/>
        </w:rPr>
        <w:t>Б) нет;</w:t>
      </w:r>
    </w:p>
    <w:p w:rsidR="00023523" w:rsidRPr="0035252C" w:rsidRDefault="00023523" w:rsidP="0035252C">
      <w:pPr>
        <w:rPr>
          <w:b/>
          <w:bCs/>
          <w:kern w:val="28"/>
        </w:rPr>
      </w:pPr>
      <w:r w:rsidRPr="0035252C">
        <w:rPr>
          <w:b/>
          <w:bCs/>
          <w:kern w:val="28"/>
        </w:rPr>
        <w:t>В) затрудняюсь ответить</w:t>
      </w:r>
    </w:p>
    <w:p w:rsidR="00023523" w:rsidRPr="0035252C" w:rsidRDefault="00023523" w:rsidP="0035252C">
      <w:pPr>
        <w:rPr>
          <w:b/>
          <w:bCs/>
          <w:kern w:val="28"/>
        </w:rPr>
      </w:pPr>
      <w:r w:rsidRPr="0035252C">
        <w:rPr>
          <w:b/>
          <w:bCs/>
          <w:kern w:val="28"/>
        </w:rPr>
        <w:t>10. Рекламу какого пива Вы чаще всего видите и слышите?</w:t>
      </w:r>
    </w:p>
    <w:p w:rsidR="00023523" w:rsidRPr="0035252C" w:rsidRDefault="00023523" w:rsidP="0035252C">
      <w:pPr>
        <w:rPr>
          <w:b/>
          <w:bCs/>
          <w:kern w:val="28"/>
        </w:rPr>
      </w:pPr>
      <w:r w:rsidRPr="0035252C">
        <w:rPr>
          <w:b/>
          <w:bCs/>
          <w:kern w:val="28"/>
        </w:rPr>
        <w:t>И в заключении несколько слов о Вас:</w:t>
      </w:r>
    </w:p>
    <w:p w:rsidR="00023523" w:rsidRPr="0035252C" w:rsidRDefault="00023523" w:rsidP="0035252C">
      <w:pPr>
        <w:rPr>
          <w:b/>
          <w:bCs/>
          <w:kern w:val="28"/>
        </w:rPr>
      </w:pPr>
      <w:r w:rsidRPr="0035252C">
        <w:rPr>
          <w:b/>
          <w:bCs/>
          <w:kern w:val="28"/>
        </w:rPr>
        <w:t>11. Ваш возраст:</w:t>
      </w:r>
    </w:p>
    <w:p w:rsidR="00023523" w:rsidRPr="0035252C" w:rsidRDefault="00023523" w:rsidP="0035252C">
      <w:pPr>
        <w:rPr>
          <w:b/>
          <w:bCs/>
          <w:kern w:val="28"/>
        </w:rPr>
      </w:pPr>
      <w:r w:rsidRPr="0035252C">
        <w:rPr>
          <w:b/>
          <w:bCs/>
          <w:kern w:val="28"/>
        </w:rPr>
        <w:t>а) до 20;</w:t>
      </w:r>
    </w:p>
    <w:p w:rsidR="00023523" w:rsidRPr="0035252C" w:rsidRDefault="00023523" w:rsidP="0035252C">
      <w:pPr>
        <w:rPr>
          <w:b/>
          <w:bCs/>
          <w:kern w:val="28"/>
        </w:rPr>
      </w:pPr>
      <w:r w:rsidRPr="0035252C">
        <w:rPr>
          <w:b/>
          <w:bCs/>
          <w:kern w:val="28"/>
        </w:rPr>
        <w:t>б) 21-30;</w:t>
      </w:r>
    </w:p>
    <w:p w:rsidR="00023523" w:rsidRPr="0035252C" w:rsidRDefault="00023523" w:rsidP="0035252C">
      <w:pPr>
        <w:rPr>
          <w:b/>
          <w:bCs/>
          <w:kern w:val="28"/>
        </w:rPr>
      </w:pPr>
      <w:r w:rsidRPr="0035252C">
        <w:rPr>
          <w:b/>
          <w:bCs/>
          <w:kern w:val="28"/>
        </w:rPr>
        <w:t>в) 31-40;</w:t>
      </w:r>
    </w:p>
    <w:p w:rsidR="00023523" w:rsidRPr="0035252C" w:rsidRDefault="00023523" w:rsidP="0035252C">
      <w:pPr>
        <w:rPr>
          <w:b/>
          <w:bCs/>
          <w:kern w:val="28"/>
        </w:rPr>
      </w:pPr>
      <w:r w:rsidRPr="0035252C">
        <w:rPr>
          <w:b/>
          <w:bCs/>
          <w:kern w:val="28"/>
        </w:rPr>
        <w:t>г) 41 – 50;</w:t>
      </w:r>
    </w:p>
    <w:p w:rsidR="00023523" w:rsidRPr="0035252C" w:rsidRDefault="00023523" w:rsidP="0035252C">
      <w:pPr>
        <w:rPr>
          <w:b/>
          <w:bCs/>
          <w:kern w:val="28"/>
        </w:rPr>
      </w:pPr>
      <w:r w:rsidRPr="0035252C">
        <w:rPr>
          <w:b/>
          <w:bCs/>
          <w:kern w:val="28"/>
        </w:rPr>
        <w:t>д) 51-60</w:t>
      </w:r>
    </w:p>
    <w:p w:rsidR="00023523" w:rsidRPr="0035252C" w:rsidRDefault="00023523" w:rsidP="0035252C">
      <w:pPr>
        <w:rPr>
          <w:b/>
          <w:bCs/>
          <w:kern w:val="28"/>
        </w:rPr>
      </w:pPr>
      <w:r w:rsidRPr="0035252C">
        <w:rPr>
          <w:b/>
          <w:bCs/>
          <w:kern w:val="28"/>
        </w:rPr>
        <w:t>е) 60 и старше</w:t>
      </w:r>
    </w:p>
    <w:p w:rsidR="00023523" w:rsidRPr="0035252C" w:rsidRDefault="00023523" w:rsidP="0035252C">
      <w:pPr>
        <w:rPr>
          <w:b/>
          <w:bCs/>
          <w:kern w:val="28"/>
        </w:rPr>
      </w:pPr>
      <w:r w:rsidRPr="0035252C">
        <w:rPr>
          <w:b/>
          <w:bCs/>
          <w:kern w:val="28"/>
        </w:rPr>
        <w:t>12. Ваш доход (в месяц):</w:t>
      </w:r>
    </w:p>
    <w:p w:rsidR="00023523" w:rsidRPr="0035252C" w:rsidRDefault="00023523" w:rsidP="0035252C">
      <w:pPr>
        <w:rPr>
          <w:b/>
          <w:bCs/>
          <w:kern w:val="28"/>
        </w:rPr>
      </w:pPr>
      <w:r w:rsidRPr="0035252C">
        <w:rPr>
          <w:b/>
          <w:bCs/>
          <w:kern w:val="28"/>
        </w:rPr>
        <w:t>а) до 3000;</w:t>
      </w:r>
    </w:p>
    <w:p w:rsidR="00023523" w:rsidRPr="0035252C" w:rsidRDefault="00023523" w:rsidP="0035252C">
      <w:pPr>
        <w:rPr>
          <w:b/>
          <w:bCs/>
          <w:kern w:val="28"/>
        </w:rPr>
      </w:pPr>
      <w:r w:rsidRPr="0035252C">
        <w:rPr>
          <w:b/>
          <w:bCs/>
          <w:kern w:val="28"/>
        </w:rPr>
        <w:t>б) от 3000 до 10 000;</w:t>
      </w:r>
    </w:p>
    <w:p w:rsidR="00023523" w:rsidRPr="0035252C" w:rsidRDefault="00023523" w:rsidP="0035252C">
      <w:pPr>
        <w:rPr>
          <w:b/>
          <w:bCs/>
          <w:kern w:val="28"/>
        </w:rPr>
      </w:pPr>
      <w:r w:rsidRPr="0035252C">
        <w:rPr>
          <w:b/>
          <w:bCs/>
          <w:kern w:val="28"/>
        </w:rPr>
        <w:t>в) от 10000 до 15000;</w:t>
      </w:r>
    </w:p>
    <w:p w:rsidR="00023523" w:rsidRPr="0035252C" w:rsidRDefault="00023523" w:rsidP="0035252C">
      <w:pPr>
        <w:rPr>
          <w:b/>
          <w:bCs/>
          <w:kern w:val="28"/>
        </w:rPr>
      </w:pPr>
      <w:r w:rsidRPr="0035252C">
        <w:rPr>
          <w:b/>
          <w:bCs/>
          <w:kern w:val="28"/>
        </w:rPr>
        <w:t>г) свыше 15 000</w:t>
      </w:r>
    </w:p>
    <w:p w:rsidR="00023523" w:rsidRPr="0035252C" w:rsidRDefault="00023523" w:rsidP="0035252C">
      <w:pPr>
        <w:rPr>
          <w:b/>
          <w:bCs/>
          <w:kern w:val="28"/>
        </w:rPr>
      </w:pPr>
      <w:r w:rsidRPr="0035252C">
        <w:rPr>
          <w:b/>
          <w:bCs/>
          <w:kern w:val="28"/>
        </w:rPr>
        <w:t>13. Ваш пол:</w:t>
      </w:r>
    </w:p>
    <w:p w:rsidR="00023523" w:rsidRPr="0035252C" w:rsidRDefault="00023523" w:rsidP="0035252C">
      <w:pPr>
        <w:rPr>
          <w:b/>
          <w:bCs/>
          <w:kern w:val="28"/>
        </w:rPr>
      </w:pPr>
      <w:r w:rsidRPr="0035252C">
        <w:rPr>
          <w:b/>
          <w:bCs/>
          <w:kern w:val="28"/>
        </w:rPr>
        <w:t>а) мужской;</w:t>
      </w:r>
    </w:p>
    <w:p w:rsidR="00023523" w:rsidRPr="0035252C" w:rsidRDefault="00023523" w:rsidP="0035252C">
      <w:pPr>
        <w:rPr>
          <w:b/>
          <w:bCs/>
          <w:kern w:val="28"/>
        </w:rPr>
      </w:pPr>
      <w:r w:rsidRPr="0035252C">
        <w:rPr>
          <w:b/>
          <w:bCs/>
          <w:kern w:val="28"/>
        </w:rPr>
        <w:t>б) женский</w:t>
      </w:r>
      <w:bookmarkStart w:id="98" w:name="_GoBack"/>
      <w:bookmarkEnd w:id="98"/>
    </w:p>
    <w:sectPr w:rsidR="00023523" w:rsidRPr="0035252C" w:rsidSect="0035252C">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B7" w:rsidRDefault="006B4392">
      <w:pPr>
        <w:spacing w:line="240" w:lineRule="auto"/>
      </w:pPr>
      <w:r>
        <w:separator/>
      </w:r>
    </w:p>
  </w:endnote>
  <w:endnote w:type="continuationSeparator" w:id="0">
    <w:p w:rsidR="00B654B7" w:rsidRDefault="006B4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D3" w:rsidRPr="00DA0DB1" w:rsidRDefault="00C703D3" w:rsidP="00FC6BF0">
    <w:pPr>
      <w:pStyle w:val="ab"/>
      <w:framePr w:wrap="auto" w:vAnchor="text" w:hAnchor="margin" w:xAlign="right" w:y="1"/>
      <w:rPr>
        <w:rStyle w:val="ad"/>
        <w:sz w:val="24"/>
        <w:szCs w:val="24"/>
      </w:rPr>
    </w:pPr>
    <w:r w:rsidRPr="00DA0DB1">
      <w:rPr>
        <w:rStyle w:val="ad"/>
        <w:sz w:val="24"/>
        <w:szCs w:val="24"/>
      </w:rPr>
      <w:fldChar w:fldCharType="begin"/>
    </w:r>
    <w:r w:rsidRPr="00DA0DB1">
      <w:rPr>
        <w:rStyle w:val="ad"/>
        <w:sz w:val="24"/>
        <w:szCs w:val="24"/>
      </w:rPr>
      <w:instrText xml:space="preserve">PAGE  </w:instrText>
    </w:r>
    <w:r w:rsidRPr="00DA0DB1">
      <w:rPr>
        <w:rStyle w:val="ad"/>
        <w:sz w:val="24"/>
        <w:szCs w:val="24"/>
      </w:rPr>
      <w:fldChar w:fldCharType="separate"/>
    </w:r>
    <w:r w:rsidR="004100F7">
      <w:rPr>
        <w:rStyle w:val="ad"/>
        <w:noProof/>
        <w:sz w:val="24"/>
        <w:szCs w:val="24"/>
      </w:rPr>
      <w:t>29</w:t>
    </w:r>
    <w:r w:rsidRPr="00DA0DB1">
      <w:rPr>
        <w:rStyle w:val="ad"/>
        <w:sz w:val="24"/>
        <w:szCs w:val="24"/>
      </w:rPr>
      <w:fldChar w:fldCharType="end"/>
    </w:r>
  </w:p>
  <w:p w:rsidR="00D5572E" w:rsidRDefault="00D5572E" w:rsidP="0035252C">
    <w:pPr>
      <w:pStyle w:val="ab"/>
      <w:spacing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B7" w:rsidRDefault="006B4392">
      <w:pPr>
        <w:spacing w:line="240" w:lineRule="auto"/>
      </w:pPr>
      <w:r>
        <w:separator/>
      </w:r>
    </w:p>
  </w:footnote>
  <w:footnote w:type="continuationSeparator" w:id="0">
    <w:p w:rsidR="00B654B7" w:rsidRDefault="006B43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1E44"/>
    <w:multiLevelType w:val="hybridMultilevel"/>
    <w:tmpl w:val="A4CE0E08"/>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
    <w:nsid w:val="04931CC5"/>
    <w:multiLevelType w:val="hybridMultilevel"/>
    <w:tmpl w:val="11C411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8A4D08"/>
    <w:multiLevelType w:val="hybridMultilevel"/>
    <w:tmpl w:val="F07C668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D342B9A"/>
    <w:multiLevelType w:val="singleLevel"/>
    <w:tmpl w:val="0419000F"/>
    <w:lvl w:ilvl="0">
      <w:start w:val="1"/>
      <w:numFmt w:val="decimal"/>
      <w:lvlText w:val="%1."/>
      <w:lvlJc w:val="left"/>
      <w:pPr>
        <w:tabs>
          <w:tab w:val="num" w:pos="900"/>
        </w:tabs>
        <w:ind w:left="900" w:hanging="360"/>
      </w:pPr>
    </w:lvl>
  </w:abstractNum>
  <w:abstractNum w:abstractNumId="4">
    <w:nsid w:val="0D50591B"/>
    <w:multiLevelType w:val="hybridMultilevel"/>
    <w:tmpl w:val="74E4F12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0D56506F"/>
    <w:multiLevelType w:val="multilevel"/>
    <w:tmpl w:val="654EEF6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1495992"/>
    <w:multiLevelType w:val="hybridMultilevel"/>
    <w:tmpl w:val="58A064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5963ED9"/>
    <w:multiLevelType w:val="hybridMultilevel"/>
    <w:tmpl w:val="AA0AC6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F7807F0"/>
    <w:multiLevelType w:val="hybridMultilevel"/>
    <w:tmpl w:val="459A859E"/>
    <w:lvl w:ilvl="0" w:tplc="5010C5DC">
      <w:start w:val="1"/>
      <w:numFmt w:val="decimal"/>
      <w:lvlText w:val="%1."/>
      <w:lvlJc w:val="left"/>
      <w:pPr>
        <w:tabs>
          <w:tab w:val="num" w:pos="1609"/>
        </w:tabs>
        <w:ind w:left="1609" w:hanging="90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241874AA"/>
    <w:multiLevelType w:val="hybridMultilevel"/>
    <w:tmpl w:val="BDC81D98"/>
    <w:lvl w:ilvl="0" w:tplc="5010C5DC">
      <w:start w:val="1"/>
      <w:numFmt w:val="decimal"/>
      <w:lvlText w:val="%1."/>
      <w:lvlJc w:val="left"/>
      <w:pPr>
        <w:tabs>
          <w:tab w:val="num" w:pos="2318"/>
        </w:tabs>
        <w:ind w:left="2318" w:hanging="90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2C015D75"/>
    <w:multiLevelType w:val="multilevel"/>
    <w:tmpl w:val="40684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4CD4D33"/>
    <w:multiLevelType w:val="hybridMultilevel"/>
    <w:tmpl w:val="C4E04C8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36DD7F1E"/>
    <w:multiLevelType w:val="hybridMultilevel"/>
    <w:tmpl w:val="E45AE17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43D21FFC"/>
    <w:multiLevelType w:val="hybridMultilevel"/>
    <w:tmpl w:val="6E10C61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4478739E"/>
    <w:multiLevelType w:val="hybridMultilevel"/>
    <w:tmpl w:val="67BC07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A51390C"/>
    <w:multiLevelType w:val="hybridMultilevel"/>
    <w:tmpl w:val="671E762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4A597B35"/>
    <w:multiLevelType w:val="hybridMultilevel"/>
    <w:tmpl w:val="F32EF0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B6C351F"/>
    <w:multiLevelType w:val="hybridMultilevel"/>
    <w:tmpl w:val="51C08C6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4F326EB4"/>
    <w:multiLevelType w:val="hybridMultilevel"/>
    <w:tmpl w:val="7FDECF1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503C66AF"/>
    <w:multiLevelType w:val="hybridMultilevel"/>
    <w:tmpl w:val="16B4429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51834DD2"/>
    <w:multiLevelType w:val="hybridMultilevel"/>
    <w:tmpl w:val="35848AC0"/>
    <w:lvl w:ilvl="0" w:tplc="CED2038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537E41FE"/>
    <w:multiLevelType w:val="hybridMultilevel"/>
    <w:tmpl w:val="E53CE91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55876EA9"/>
    <w:multiLevelType w:val="hybridMultilevel"/>
    <w:tmpl w:val="10BEAC3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58851F17"/>
    <w:multiLevelType w:val="hybridMultilevel"/>
    <w:tmpl w:val="B8341B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88D5D90"/>
    <w:multiLevelType w:val="multilevel"/>
    <w:tmpl w:val="5AC260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C840EA3"/>
    <w:multiLevelType w:val="multilevel"/>
    <w:tmpl w:val="6770C4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9D148AD"/>
    <w:multiLevelType w:val="hybridMultilevel"/>
    <w:tmpl w:val="92CAD08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7">
    <w:nsid w:val="69E37B43"/>
    <w:multiLevelType w:val="hybridMultilevel"/>
    <w:tmpl w:val="0FF6BD8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7BE72FC4"/>
    <w:multiLevelType w:val="multilevel"/>
    <w:tmpl w:val="467086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D905341"/>
    <w:multiLevelType w:val="hybridMultilevel"/>
    <w:tmpl w:val="7DE8B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7"/>
  </w:num>
  <w:num w:numId="2">
    <w:abstractNumId w:val="3"/>
  </w:num>
  <w:num w:numId="3">
    <w:abstractNumId w:val="0"/>
  </w:num>
  <w:num w:numId="4">
    <w:abstractNumId w:val="13"/>
  </w:num>
  <w:num w:numId="5">
    <w:abstractNumId w:val="2"/>
  </w:num>
  <w:num w:numId="6">
    <w:abstractNumId w:val="15"/>
  </w:num>
  <w:num w:numId="7">
    <w:abstractNumId w:val="19"/>
  </w:num>
  <w:num w:numId="8">
    <w:abstractNumId w:val="25"/>
  </w:num>
  <w:num w:numId="9">
    <w:abstractNumId w:val="24"/>
  </w:num>
  <w:num w:numId="10">
    <w:abstractNumId w:val="7"/>
  </w:num>
  <w:num w:numId="11">
    <w:abstractNumId w:val="14"/>
  </w:num>
  <w:num w:numId="12">
    <w:abstractNumId w:val="20"/>
  </w:num>
  <w:num w:numId="13">
    <w:abstractNumId w:val="16"/>
  </w:num>
  <w:num w:numId="14">
    <w:abstractNumId w:val="6"/>
  </w:num>
  <w:num w:numId="15">
    <w:abstractNumId w:val="1"/>
  </w:num>
  <w:num w:numId="16">
    <w:abstractNumId w:val="23"/>
  </w:num>
  <w:num w:numId="17">
    <w:abstractNumId w:val="28"/>
  </w:num>
  <w:num w:numId="18">
    <w:abstractNumId w:val="10"/>
  </w:num>
  <w:num w:numId="19">
    <w:abstractNumId w:val="5"/>
  </w:num>
  <w:num w:numId="20">
    <w:abstractNumId w:val="4"/>
  </w:num>
  <w:num w:numId="21">
    <w:abstractNumId w:val="12"/>
  </w:num>
  <w:num w:numId="22">
    <w:abstractNumId w:val="26"/>
  </w:num>
  <w:num w:numId="23">
    <w:abstractNumId w:val="8"/>
  </w:num>
  <w:num w:numId="24">
    <w:abstractNumId w:val="22"/>
  </w:num>
  <w:num w:numId="25">
    <w:abstractNumId w:val="21"/>
  </w:num>
  <w:num w:numId="26">
    <w:abstractNumId w:val="17"/>
  </w:num>
  <w:num w:numId="27">
    <w:abstractNumId w:val="11"/>
  </w:num>
  <w:num w:numId="28">
    <w:abstractNumId w:val="29"/>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0488B"/>
    <w:rsid w:val="00015985"/>
    <w:rsid w:val="00023523"/>
    <w:rsid w:val="0004236C"/>
    <w:rsid w:val="00044A4D"/>
    <w:rsid w:val="00075F6C"/>
    <w:rsid w:val="000A43F7"/>
    <w:rsid w:val="000B5A46"/>
    <w:rsid w:val="000C6A71"/>
    <w:rsid w:val="000F30D3"/>
    <w:rsid w:val="00113561"/>
    <w:rsid w:val="0012442A"/>
    <w:rsid w:val="001318B9"/>
    <w:rsid w:val="00137E4F"/>
    <w:rsid w:val="001D3444"/>
    <w:rsid w:val="001D4FFA"/>
    <w:rsid w:val="001E5CD2"/>
    <w:rsid w:val="00207930"/>
    <w:rsid w:val="002329FA"/>
    <w:rsid w:val="00264C10"/>
    <w:rsid w:val="002A337C"/>
    <w:rsid w:val="002B12DA"/>
    <w:rsid w:val="002E1E48"/>
    <w:rsid w:val="002E5249"/>
    <w:rsid w:val="0035252C"/>
    <w:rsid w:val="004100F7"/>
    <w:rsid w:val="00411BF3"/>
    <w:rsid w:val="00412CFE"/>
    <w:rsid w:val="00417636"/>
    <w:rsid w:val="00436187"/>
    <w:rsid w:val="004542B0"/>
    <w:rsid w:val="00454DA5"/>
    <w:rsid w:val="004A3175"/>
    <w:rsid w:val="004B5737"/>
    <w:rsid w:val="004C5E6E"/>
    <w:rsid w:val="004D5640"/>
    <w:rsid w:val="004E180B"/>
    <w:rsid w:val="004E246D"/>
    <w:rsid w:val="00566B81"/>
    <w:rsid w:val="00587AA5"/>
    <w:rsid w:val="0059454E"/>
    <w:rsid w:val="005958BE"/>
    <w:rsid w:val="005E65AE"/>
    <w:rsid w:val="006014B2"/>
    <w:rsid w:val="00613873"/>
    <w:rsid w:val="00637F59"/>
    <w:rsid w:val="00651CE2"/>
    <w:rsid w:val="00654BE0"/>
    <w:rsid w:val="00690D8E"/>
    <w:rsid w:val="006B4392"/>
    <w:rsid w:val="006B70C7"/>
    <w:rsid w:val="006C789D"/>
    <w:rsid w:val="006D0E2E"/>
    <w:rsid w:val="006D1EEF"/>
    <w:rsid w:val="006D369D"/>
    <w:rsid w:val="006F20B7"/>
    <w:rsid w:val="00713122"/>
    <w:rsid w:val="0071602E"/>
    <w:rsid w:val="00723CFD"/>
    <w:rsid w:val="00747628"/>
    <w:rsid w:val="00770BFD"/>
    <w:rsid w:val="00784100"/>
    <w:rsid w:val="007F730C"/>
    <w:rsid w:val="00805764"/>
    <w:rsid w:val="0082501A"/>
    <w:rsid w:val="0088695F"/>
    <w:rsid w:val="00892128"/>
    <w:rsid w:val="008A0521"/>
    <w:rsid w:val="008E6FDC"/>
    <w:rsid w:val="008F1868"/>
    <w:rsid w:val="00910257"/>
    <w:rsid w:val="00923A63"/>
    <w:rsid w:val="00924CC3"/>
    <w:rsid w:val="009250DB"/>
    <w:rsid w:val="00932A8D"/>
    <w:rsid w:val="009643B6"/>
    <w:rsid w:val="00966A1A"/>
    <w:rsid w:val="00966C22"/>
    <w:rsid w:val="00972D33"/>
    <w:rsid w:val="009968D0"/>
    <w:rsid w:val="00996C9B"/>
    <w:rsid w:val="009C643A"/>
    <w:rsid w:val="009C7BF2"/>
    <w:rsid w:val="009D70EA"/>
    <w:rsid w:val="00A068D6"/>
    <w:rsid w:val="00A21ACD"/>
    <w:rsid w:val="00A23870"/>
    <w:rsid w:val="00A357CB"/>
    <w:rsid w:val="00A76E5F"/>
    <w:rsid w:val="00A836F0"/>
    <w:rsid w:val="00A85A02"/>
    <w:rsid w:val="00AB7C9F"/>
    <w:rsid w:val="00AD7066"/>
    <w:rsid w:val="00AF5C81"/>
    <w:rsid w:val="00B023BA"/>
    <w:rsid w:val="00B033F2"/>
    <w:rsid w:val="00B07A80"/>
    <w:rsid w:val="00B1489A"/>
    <w:rsid w:val="00B403E0"/>
    <w:rsid w:val="00B53EFB"/>
    <w:rsid w:val="00B62894"/>
    <w:rsid w:val="00B654B7"/>
    <w:rsid w:val="00B72155"/>
    <w:rsid w:val="00C703D3"/>
    <w:rsid w:val="00C817C7"/>
    <w:rsid w:val="00C9355B"/>
    <w:rsid w:val="00CB0D00"/>
    <w:rsid w:val="00CC58FF"/>
    <w:rsid w:val="00CC5EA2"/>
    <w:rsid w:val="00CE68D4"/>
    <w:rsid w:val="00CF3FFA"/>
    <w:rsid w:val="00D01FF3"/>
    <w:rsid w:val="00D2267B"/>
    <w:rsid w:val="00D25D05"/>
    <w:rsid w:val="00D37A22"/>
    <w:rsid w:val="00D4246B"/>
    <w:rsid w:val="00D5572E"/>
    <w:rsid w:val="00D867A9"/>
    <w:rsid w:val="00D96EE4"/>
    <w:rsid w:val="00DA0DB1"/>
    <w:rsid w:val="00DE3EAF"/>
    <w:rsid w:val="00DE64C4"/>
    <w:rsid w:val="00DE77E5"/>
    <w:rsid w:val="00E23026"/>
    <w:rsid w:val="00E32F71"/>
    <w:rsid w:val="00E638FC"/>
    <w:rsid w:val="00E7214E"/>
    <w:rsid w:val="00E9473B"/>
    <w:rsid w:val="00EA22B8"/>
    <w:rsid w:val="00EA36C8"/>
    <w:rsid w:val="00EA7515"/>
    <w:rsid w:val="00EB6AC2"/>
    <w:rsid w:val="00F00688"/>
    <w:rsid w:val="00F04EC6"/>
    <w:rsid w:val="00F2400A"/>
    <w:rsid w:val="00F24E3E"/>
    <w:rsid w:val="00F43B7B"/>
    <w:rsid w:val="00F846F9"/>
    <w:rsid w:val="00FC1B59"/>
    <w:rsid w:val="00FC3ED4"/>
    <w:rsid w:val="00FC5765"/>
    <w:rsid w:val="00FC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rules v:ext="edit">
        <o:r id="V:Rule1" type="callout" idref="#_x0000_s1064"/>
      </o:rules>
    </o:shapelayout>
  </w:shapeDefaults>
  <w:decimalSymbol w:val=","/>
  <w:listSeparator w:val=";"/>
  <w14:defaultImageDpi w14:val="0"/>
  <w15:docId w15:val="{BCFA3746-4B8E-4C62-89B4-FC2A1DCA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22"/>
    <w:pPr>
      <w:spacing w:after="0"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paragraph" w:styleId="6">
    <w:name w:val="heading 6"/>
    <w:basedOn w:val="a"/>
    <w:next w:val="a"/>
    <w:link w:val="60"/>
    <w:uiPriority w:val="99"/>
    <w:qFormat/>
    <w:rsid w:val="0071312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uiPriority w:val="99"/>
    <w:semiHidden/>
    <w:pPr>
      <w:ind w:left="284" w:firstLine="0"/>
      <w:jc w:val="left"/>
    </w:pPr>
    <w:rPr>
      <w:smallCaps/>
    </w:rPr>
  </w:style>
  <w:style w:type="paragraph" w:styleId="31">
    <w:name w:val="toc 3"/>
    <w:basedOn w:val="a"/>
    <w:next w:val="a"/>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table" w:styleId="a4">
    <w:name w:val="Table Grid"/>
    <w:basedOn w:val="a1"/>
    <w:uiPriority w:val="99"/>
    <w:rsid w:val="00713122"/>
    <w:pPr>
      <w:spacing w:after="0" w:line="36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713122"/>
    <w:pPr>
      <w:widowControl w:val="0"/>
      <w:autoSpaceDE w:val="0"/>
      <w:autoSpaceDN w:val="0"/>
      <w:spacing w:after="0" w:line="240" w:lineRule="auto"/>
    </w:pPr>
    <w:rPr>
      <w:rFonts w:ascii="Courier New" w:hAnsi="Courier New" w:cs="Courier New"/>
      <w:sz w:val="20"/>
      <w:szCs w:val="20"/>
    </w:rPr>
  </w:style>
  <w:style w:type="paragraph" w:styleId="a5">
    <w:name w:val="footnote text"/>
    <w:basedOn w:val="a"/>
    <w:link w:val="a6"/>
    <w:uiPriority w:val="99"/>
    <w:semiHidden/>
    <w:rsid w:val="00713122"/>
    <w:rPr>
      <w:sz w:val="20"/>
      <w:szCs w:val="20"/>
    </w:r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sid w:val="00713122"/>
    <w:rPr>
      <w:vertAlign w:val="superscript"/>
    </w:rPr>
  </w:style>
  <w:style w:type="character" w:customStyle="1" w:styleId="SUBST">
    <w:name w:val="__SUBST"/>
    <w:uiPriority w:val="99"/>
    <w:rsid w:val="00713122"/>
    <w:rPr>
      <w:b/>
      <w:bCs/>
      <w:i/>
      <w:iCs/>
      <w:sz w:val="22"/>
      <w:szCs w:val="22"/>
    </w:rPr>
  </w:style>
  <w:style w:type="paragraph" w:styleId="a8">
    <w:name w:val="header"/>
    <w:basedOn w:val="a"/>
    <w:link w:val="a9"/>
    <w:uiPriority w:val="99"/>
    <w:rsid w:val="00713122"/>
    <w:pPr>
      <w:widowControl w:val="0"/>
      <w:tabs>
        <w:tab w:val="center" w:pos="4677"/>
        <w:tab w:val="right" w:pos="9355"/>
      </w:tabs>
      <w:autoSpaceDE w:val="0"/>
      <w:autoSpaceDN w:val="0"/>
      <w:spacing w:before="40" w:line="240" w:lineRule="auto"/>
      <w:ind w:left="200" w:firstLine="0"/>
      <w:jc w:val="left"/>
    </w:pPr>
    <w:rPr>
      <w:sz w:val="22"/>
      <w:szCs w:val="22"/>
    </w:rPr>
  </w:style>
  <w:style w:type="character" w:customStyle="1" w:styleId="a9">
    <w:name w:val="Верхний колонтитул Знак"/>
    <w:basedOn w:val="a0"/>
    <w:link w:val="a8"/>
    <w:uiPriority w:val="99"/>
    <w:semiHidden/>
    <w:rPr>
      <w:sz w:val="28"/>
      <w:szCs w:val="28"/>
    </w:rPr>
  </w:style>
  <w:style w:type="paragraph" w:styleId="22">
    <w:name w:val="Body Text 2"/>
    <w:basedOn w:val="a"/>
    <w:link w:val="23"/>
    <w:uiPriority w:val="99"/>
    <w:rsid w:val="00713122"/>
    <w:pPr>
      <w:spacing w:after="120"/>
      <w:ind w:left="283"/>
    </w:pPr>
  </w:style>
  <w:style w:type="character" w:customStyle="1" w:styleId="23">
    <w:name w:val="Основной текст 2 Знак"/>
    <w:basedOn w:val="a0"/>
    <w:link w:val="22"/>
    <w:uiPriority w:val="99"/>
    <w:semiHidden/>
    <w:rPr>
      <w:sz w:val="28"/>
      <w:szCs w:val="28"/>
    </w:rPr>
  </w:style>
  <w:style w:type="paragraph" w:styleId="aa">
    <w:name w:val="Normal (Web)"/>
    <w:basedOn w:val="a"/>
    <w:uiPriority w:val="99"/>
    <w:rsid w:val="004E180B"/>
    <w:pPr>
      <w:spacing w:before="100" w:beforeAutospacing="1" w:after="100" w:afterAutospacing="1" w:line="240" w:lineRule="auto"/>
      <w:ind w:firstLine="0"/>
      <w:jc w:val="left"/>
    </w:pPr>
    <w:rPr>
      <w:color w:val="000000"/>
      <w:sz w:val="24"/>
      <w:szCs w:val="24"/>
    </w:rPr>
  </w:style>
  <w:style w:type="paragraph" w:styleId="ab">
    <w:name w:val="footer"/>
    <w:basedOn w:val="a"/>
    <w:link w:val="ac"/>
    <w:uiPriority w:val="99"/>
    <w:rsid w:val="00A357CB"/>
    <w:pPr>
      <w:tabs>
        <w:tab w:val="center" w:pos="4677"/>
        <w:tab w:val="right" w:pos="9355"/>
      </w:tabs>
    </w:pPr>
  </w:style>
  <w:style w:type="character" w:customStyle="1" w:styleId="ac">
    <w:name w:val="Нижний колонтитул Знак"/>
    <w:basedOn w:val="a0"/>
    <w:link w:val="ab"/>
    <w:uiPriority w:val="99"/>
    <w:semiHidden/>
    <w:rPr>
      <w:sz w:val="28"/>
      <w:szCs w:val="28"/>
    </w:rPr>
  </w:style>
  <w:style w:type="character" w:styleId="ad">
    <w:name w:val="page number"/>
    <w:basedOn w:val="a0"/>
    <w:uiPriority w:val="99"/>
    <w:rsid w:val="00A357CB"/>
  </w:style>
  <w:style w:type="character" w:styleId="ae">
    <w:name w:val="Hyperlink"/>
    <w:basedOn w:val="a0"/>
    <w:uiPriority w:val="99"/>
    <w:rsid w:val="00DE3EAF"/>
    <w:rPr>
      <w:color w:val="0000FF"/>
      <w:u w:val="single"/>
    </w:rPr>
  </w:style>
  <w:style w:type="paragraph" w:styleId="4">
    <w:name w:val="toc 4"/>
    <w:basedOn w:val="a"/>
    <w:next w:val="a"/>
    <w:autoRedefine/>
    <w:uiPriority w:val="99"/>
    <w:semiHidden/>
    <w:rsid w:val="0000488B"/>
    <w:pPr>
      <w:ind w:left="840"/>
    </w:pPr>
  </w:style>
  <w:style w:type="paragraph" w:styleId="5">
    <w:name w:val="toc 5"/>
    <w:basedOn w:val="a"/>
    <w:next w:val="a"/>
    <w:autoRedefine/>
    <w:uiPriority w:val="99"/>
    <w:semiHidden/>
    <w:rsid w:val="0000488B"/>
    <w:pPr>
      <w:ind w:left="1120"/>
    </w:pPr>
  </w:style>
  <w:style w:type="paragraph" w:styleId="61">
    <w:name w:val="toc 6"/>
    <w:basedOn w:val="a"/>
    <w:next w:val="a"/>
    <w:autoRedefine/>
    <w:uiPriority w:val="99"/>
    <w:semiHidden/>
    <w:rsid w:val="0000488B"/>
    <w:pPr>
      <w:ind w:left="1400"/>
    </w:pPr>
  </w:style>
  <w:style w:type="paragraph" w:styleId="7">
    <w:name w:val="toc 7"/>
    <w:basedOn w:val="a"/>
    <w:next w:val="a"/>
    <w:autoRedefine/>
    <w:uiPriority w:val="99"/>
    <w:semiHidden/>
    <w:rsid w:val="0000488B"/>
    <w:pPr>
      <w:ind w:left="1680"/>
    </w:pPr>
  </w:style>
  <w:style w:type="paragraph" w:styleId="8">
    <w:name w:val="toc 8"/>
    <w:basedOn w:val="a"/>
    <w:next w:val="a"/>
    <w:autoRedefine/>
    <w:uiPriority w:val="99"/>
    <w:semiHidden/>
    <w:rsid w:val="0000488B"/>
    <w:pPr>
      <w:ind w:left="1960"/>
    </w:pPr>
  </w:style>
  <w:style w:type="paragraph" w:styleId="9">
    <w:name w:val="toc 9"/>
    <w:basedOn w:val="a"/>
    <w:next w:val="a"/>
    <w:autoRedefine/>
    <w:uiPriority w:val="99"/>
    <w:semiHidden/>
    <w:rsid w:val="0000488B"/>
    <w:pPr>
      <w:ind w:left="2240"/>
    </w:pPr>
  </w:style>
  <w:style w:type="character" w:styleId="af">
    <w:name w:val="Strong"/>
    <w:basedOn w:val="a0"/>
    <w:uiPriority w:val="99"/>
    <w:qFormat/>
    <w:rsid w:val="004542B0"/>
    <w:rPr>
      <w:b/>
      <w:bCs/>
    </w:rPr>
  </w:style>
  <w:style w:type="paragraph" w:customStyle="1" w:styleId="lm">
    <w:name w:val="lm"/>
    <w:basedOn w:val="a"/>
    <w:uiPriority w:val="99"/>
    <w:rsid w:val="00D867A9"/>
    <w:pPr>
      <w:spacing w:before="100" w:beforeAutospacing="1" w:after="100" w:afterAutospacing="1" w:line="240" w:lineRule="auto"/>
      <w:ind w:firstLine="0"/>
      <w:jc w:val="left"/>
    </w:pPr>
    <w:rPr>
      <w:sz w:val="24"/>
      <w:szCs w:val="24"/>
    </w:rPr>
  </w:style>
  <w:style w:type="paragraph" w:customStyle="1" w:styleId="Web">
    <w:name w:val="Обычный (Web)"/>
    <w:basedOn w:val="a"/>
    <w:uiPriority w:val="99"/>
    <w:rsid w:val="00E32F71"/>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customStyle="1" w:styleId="risn">
    <w:name w:val="risn"/>
    <w:basedOn w:val="a"/>
    <w:uiPriority w:val="99"/>
    <w:rsid w:val="001D4FFA"/>
    <w:pPr>
      <w:spacing w:before="100" w:beforeAutospacing="1" w:after="100" w:afterAutospacing="1" w:line="240" w:lineRule="auto"/>
      <w:ind w:firstLine="0"/>
      <w:jc w:val="left"/>
    </w:pPr>
    <w:rPr>
      <w:rFonts w:ascii="Verdana" w:hAnsi="Verdana" w:cs="Verdana"/>
      <w:sz w:val="17"/>
      <w:szCs w:val="17"/>
    </w:rPr>
  </w:style>
  <w:style w:type="paragraph" w:customStyle="1" w:styleId="art">
    <w:name w:val="art"/>
    <w:basedOn w:val="a"/>
    <w:uiPriority w:val="99"/>
    <w:rsid w:val="002A337C"/>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82025">
      <w:marLeft w:val="0"/>
      <w:marRight w:val="0"/>
      <w:marTop w:val="0"/>
      <w:marBottom w:val="0"/>
      <w:divBdr>
        <w:top w:val="none" w:sz="0" w:space="0" w:color="auto"/>
        <w:left w:val="none" w:sz="0" w:space="0" w:color="auto"/>
        <w:bottom w:val="none" w:sz="0" w:space="0" w:color="auto"/>
        <w:right w:val="none" w:sz="0" w:space="0" w:color="auto"/>
      </w:divBdr>
      <w:divsChild>
        <w:div w:id="547182039">
          <w:marLeft w:val="0"/>
          <w:marRight w:val="0"/>
          <w:marTop w:val="0"/>
          <w:marBottom w:val="0"/>
          <w:divBdr>
            <w:top w:val="none" w:sz="0" w:space="0" w:color="auto"/>
            <w:left w:val="none" w:sz="0" w:space="0" w:color="auto"/>
            <w:bottom w:val="none" w:sz="0" w:space="0" w:color="auto"/>
            <w:right w:val="none" w:sz="0" w:space="0" w:color="auto"/>
          </w:divBdr>
        </w:div>
      </w:divsChild>
    </w:div>
    <w:div w:id="547182032">
      <w:marLeft w:val="0"/>
      <w:marRight w:val="0"/>
      <w:marTop w:val="0"/>
      <w:marBottom w:val="0"/>
      <w:divBdr>
        <w:top w:val="none" w:sz="0" w:space="0" w:color="auto"/>
        <w:left w:val="none" w:sz="0" w:space="0" w:color="auto"/>
        <w:bottom w:val="none" w:sz="0" w:space="0" w:color="auto"/>
        <w:right w:val="none" w:sz="0" w:space="0" w:color="auto"/>
      </w:divBdr>
      <w:divsChild>
        <w:div w:id="547182047">
          <w:marLeft w:val="0"/>
          <w:marRight w:val="0"/>
          <w:marTop w:val="0"/>
          <w:marBottom w:val="0"/>
          <w:divBdr>
            <w:top w:val="none" w:sz="0" w:space="0" w:color="auto"/>
            <w:left w:val="none" w:sz="0" w:space="0" w:color="auto"/>
            <w:bottom w:val="none" w:sz="0" w:space="0" w:color="auto"/>
            <w:right w:val="none" w:sz="0" w:space="0" w:color="auto"/>
          </w:divBdr>
        </w:div>
      </w:divsChild>
    </w:div>
    <w:div w:id="547182033">
      <w:marLeft w:val="0"/>
      <w:marRight w:val="0"/>
      <w:marTop w:val="0"/>
      <w:marBottom w:val="0"/>
      <w:divBdr>
        <w:top w:val="none" w:sz="0" w:space="0" w:color="auto"/>
        <w:left w:val="none" w:sz="0" w:space="0" w:color="auto"/>
        <w:bottom w:val="none" w:sz="0" w:space="0" w:color="auto"/>
        <w:right w:val="none" w:sz="0" w:space="0" w:color="auto"/>
      </w:divBdr>
    </w:div>
    <w:div w:id="547182034">
      <w:marLeft w:val="0"/>
      <w:marRight w:val="0"/>
      <w:marTop w:val="0"/>
      <w:marBottom w:val="0"/>
      <w:divBdr>
        <w:top w:val="none" w:sz="0" w:space="0" w:color="auto"/>
        <w:left w:val="none" w:sz="0" w:space="0" w:color="auto"/>
        <w:bottom w:val="none" w:sz="0" w:space="0" w:color="auto"/>
        <w:right w:val="none" w:sz="0" w:space="0" w:color="auto"/>
      </w:divBdr>
      <w:divsChild>
        <w:div w:id="547182026">
          <w:marLeft w:val="0"/>
          <w:marRight w:val="0"/>
          <w:marTop w:val="0"/>
          <w:marBottom w:val="0"/>
          <w:divBdr>
            <w:top w:val="none" w:sz="0" w:space="0" w:color="auto"/>
            <w:left w:val="none" w:sz="0" w:space="0" w:color="auto"/>
            <w:bottom w:val="none" w:sz="0" w:space="0" w:color="auto"/>
            <w:right w:val="none" w:sz="0" w:space="0" w:color="auto"/>
          </w:divBdr>
        </w:div>
      </w:divsChild>
    </w:div>
    <w:div w:id="547182036">
      <w:marLeft w:val="0"/>
      <w:marRight w:val="0"/>
      <w:marTop w:val="0"/>
      <w:marBottom w:val="0"/>
      <w:divBdr>
        <w:top w:val="none" w:sz="0" w:space="0" w:color="auto"/>
        <w:left w:val="none" w:sz="0" w:space="0" w:color="auto"/>
        <w:bottom w:val="none" w:sz="0" w:space="0" w:color="auto"/>
        <w:right w:val="none" w:sz="0" w:space="0" w:color="auto"/>
      </w:divBdr>
      <w:divsChild>
        <w:div w:id="547182023">
          <w:marLeft w:val="720"/>
          <w:marRight w:val="720"/>
          <w:marTop w:val="100"/>
          <w:marBottom w:val="100"/>
          <w:divBdr>
            <w:top w:val="none" w:sz="0" w:space="0" w:color="auto"/>
            <w:left w:val="none" w:sz="0" w:space="0" w:color="auto"/>
            <w:bottom w:val="none" w:sz="0" w:space="0" w:color="auto"/>
            <w:right w:val="none" w:sz="0" w:space="0" w:color="auto"/>
          </w:divBdr>
        </w:div>
        <w:div w:id="547182024">
          <w:marLeft w:val="720"/>
          <w:marRight w:val="720"/>
          <w:marTop w:val="100"/>
          <w:marBottom w:val="100"/>
          <w:divBdr>
            <w:top w:val="none" w:sz="0" w:space="0" w:color="auto"/>
            <w:left w:val="none" w:sz="0" w:space="0" w:color="auto"/>
            <w:bottom w:val="none" w:sz="0" w:space="0" w:color="auto"/>
            <w:right w:val="none" w:sz="0" w:space="0" w:color="auto"/>
          </w:divBdr>
        </w:div>
        <w:div w:id="547182027">
          <w:marLeft w:val="720"/>
          <w:marRight w:val="720"/>
          <w:marTop w:val="100"/>
          <w:marBottom w:val="100"/>
          <w:divBdr>
            <w:top w:val="none" w:sz="0" w:space="0" w:color="auto"/>
            <w:left w:val="none" w:sz="0" w:space="0" w:color="auto"/>
            <w:bottom w:val="none" w:sz="0" w:space="0" w:color="auto"/>
            <w:right w:val="none" w:sz="0" w:space="0" w:color="auto"/>
          </w:divBdr>
        </w:div>
        <w:div w:id="547182028">
          <w:marLeft w:val="720"/>
          <w:marRight w:val="720"/>
          <w:marTop w:val="100"/>
          <w:marBottom w:val="100"/>
          <w:divBdr>
            <w:top w:val="none" w:sz="0" w:space="0" w:color="auto"/>
            <w:left w:val="none" w:sz="0" w:space="0" w:color="auto"/>
            <w:bottom w:val="none" w:sz="0" w:space="0" w:color="auto"/>
            <w:right w:val="none" w:sz="0" w:space="0" w:color="auto"/>
          </w:divBdr>
          <w:divsChild>
            <w:div w:id="547182041">
              <w:marLeft w:val="720"/>
              <w:marRight w:val="720"/>
              <w:marTop w:val="100"/>
              <w:marBottom w:val="100"/>
              <w:divBdr>
                <w:top w:val="none" w:sz="0" w:space="0" w:color="auto"/>
                <w:left w:val="none" w:sz="0" w:space="0" w:color="auto"/>
                <w:bottom w:val="none" w:sz="0" w:space="0" w:color="auto"/>
                <w:right w:val="none" w:sz="0" w:space="0" w:color="auto"/>
              </w:divBdr>
            </w:div>
          </w:divsChild>
        </w:div>
        <w:div w:id="547182029">
          <w:marLeft w:val="720"/>
          <w:marRight w:val="720"/>
          <w:marTop w:val="100"/>
          <w:marBottom w:val="100"/>
          <w:divBdr>
            <w:top w:val="none" w:sz="0" w:space="0" w:color="auto"/>
            <w:left w:val="none" w:sz="0" w:space="0" w:color="auto"/>
            <w:bottom w:val="none" w:sz="0" w:space="0" w:color="auto"/>
            <w:right w:val="none" w:sz="0" w:space="0" w:color="auto"/>
          </w:divBdr>
        </w:div>
        <w:div w:id="547182030">
          <w:marLeft w:val="720"/>
          <w:marRight w:val="720"/>
          <w:marTop w:val="100"/>
          <w:marBottom w:val="100"/>
          <w:divBdr>
            <w:top w:val="none" w:sz="0" w:space="0" w:color="auto"/>
            <w:left w:val="none" w:sz="0" w:space="0" w:color="auto"/>
            <w:bottom w:val="none" w:sz="0" w:space="0" w:color="auto"/>
            <w:right w:val="none" w:sz="0" w:space="0" w:color="auto"/>
          </w:divBdr>
        </w:div>
        <w:div w:id="547182031">
          <w:marLeft w:val="720"/>
          <w:marRight w:val="720"/>
          <w:marTop w:val="100"/>
          <w:marBottom w:val="100"/>
          <w:divBdr>
            <w:top w:val="none" w:sz="0" w:space="0" w:color="auto"/>
            <w:left w:val="none" w:sz="0" w:space="0" w:color="auto"/>
            <w:bottom w:val="none" w:sz="0" w:space="0" w:color="auto"/>
            <w:right w:val="none" w:sz="0" w:space="0" w:color="auto"/>
          </w:divBdr>
        </w:div>
        <w:div w:id="547182035">
          <w:marLeft w:val="720"/>
          <w:marRight w:val="720"/>
          <w:marTop w:val="100"/>
          <w:marBottom w:val="100"/>
          <w:divBdr>
            <w:top w:val="none" w:sz="0" w:space="0" w:color="auto"/>
            <w:left w:val="none" w:sz="0" w:space="0" w:color="auto"/>
            <w:bottom w:val="none" w:sz="0" w:space="0" w:color="auto"/>
            <w:right w:val="none" w:sz="0" w:space="0" w:color="auto"/>
          </w:divBdr>
        </w:div>
        <w:div w:id="547182037">
          <w:marLeft w:val="720"/>
          <w:marRight w:val="720"/>
          <w:marTop w:val="100"/>
          <w:marBottom w:val="100"/>
          <w:divBdr>
            <w:top w:val="none" w:sz="0" w:space="0" w:color="auto"/>
            <w:left w:val="none" w:sz="0" w:space="0" w:color="auto"/>
            <w:bottom w:val="none" w:sz="0" w:space="0" w:color="auto"/>
            <w:right w:val="none" w:sz="0" w:space="0" w:color="auto"/>
          </w:divBdr>
        </w:div>
        <w:div w:id="547182043">
          <w:marLeft w:val="720"/>
          <w:marRight w:val="720"/>
          <w:marTop w:val="100"/>
          <w:marBottom w:val="100"/>
          <w:divBdr>
            <w:top w:val="none" w:sz="0" w:space="0" w:color="auto"/>
            <w:left w:val="none" w:sz="0" w:space="0" w:color="auto"/>
            <w:bottom w:val="none" w:sz="0" w:space="0" w:color="auto"/>
            <w:right w:val="none" w:sz="0" w:space="0" w:color="auto"/>
          </w:divBdr>
        </w:div>
        <w:div w:id="547182044">
          <w:marLeft w:val="720"/>
          <w:marRight w:val="720"/>
          <w:marTop w:val="100"/>
          <w:marBottom w:val="100"/>
          <w:divBdr>
            <w:top w:val="none" w:sz="0" w:space="0" w:color="auto"/>
            <w:left w:val="none" w:sz="0" w:space="0" w:color="auto"/>
            <w:bottom w:val="none" w:sz="0" w:space="0" w:color="auto"/>
            <w:right w:val="none" w:sz="0" w:space="0" w:color="auto"/>
          </w:divBdr>
        </w:div>
        <w:div w:id="547182045">
          <w:marLeft w:val="720"/>
          <w:marRight w:val="720"/>
          <w:marTop w:val="100"/>
          <w:marBottom w:val="100"/>
          <w:divBdr>
            <w:top w:val="none" w:sz="0" w:space="0" w:color="auto"/>
            <w:left w:val="none" w:sz="0" w:space="0" w:color="auto"/>
            <w:bottom w:val="none" w:sz="0" w:space="0" w:color="auto"/>
            <w:right w:val="none" w:sz="0" w:space="0" w:color="auto"/>
          </w:divBdr>
        </w:div>
        <w:div w:id="547182046">
          <w:marLeft w:val="720"/>
          <w:marRight w:val="720"/>
          <w:marTop w:val="100"/>
          <w:marBottom w:val="100"/>
          <w:divBdr>
            <w:top w:val="none" w:sz="0" w:space="0" w:color="auto"/>
            <w:left w:val="none" w:sz="0" w:space="0" w:color="auto"/>
            <w:bottom w:val="none" w:sz="0" w:space="0" w:color="auto"/>
            <w:right w:val="none" w:sz="0" w:space="0" w:color="auto"/>
          </w:divBdr>
        </w:div>
        <w:div w:id="547182048">
          <w:marLeft w:val="720"/>
          <w:marRight w:val="720"/>
          <w:marTop w:val="100"/>
          <w:marBottom w:val="100"/>
          <w:divBdr>
            <w:top w:val="none" w:sz="0" w:space="0" w:color="auto"/>
            <w:left w:val="none" w:sz="0" w:space="0" w:color="auto"/>
            <w:bottom w:val="none" w:sz="0" w:space="0" w:color="auto"/>
            <w:right w:val="none" w:sz="0" w:space="0" w:color="auto"/>
          </w:divBdr>
        </w:div>
        <w:div w:id="547182049">
          <w:marLeft w:val="720"/>
          <w:marRight w:val="720"/>
          <w:marTop w:val="100"/>
          <w:marBottom w:val="100"/>
          <w:divBdr>
            <w:top w:val="none" w:sz="0" w:space="0" w:color="auto"/>
            <w:left w:val="none" w:sz="0" w:space="0" w:color="auto"/>
            <w:bottom w:val="none" w:sz="0" w:space="0" w:color="auto"/>
            <w:right w:val="none" w:sz="0" w:space="0" w:color="auto"/>
          </w:divBdr>
        </w:div>
        <w:div w:id="547182050">
          <w:marLeft w:val="720"/>
          <w:marRight w:val="720"/>
          <w:marTop w:val="100"/>
          <w:marBottom w:val="100"/>
          <w:divBdr>
            <w:top w:val="none" w:sz="0" w:space="0" w:color="auto"/>
            <w:left w:val="none" w:sz="0" w:space="0" w:color="auto"/>
            <w:bottom w:val="none" w:sz="0" w:space="0" w:color="auto"/>
            <w:right w:val="none" w:sz="0" w:space="0" w:color="auto"/>
          </w:divBdr>
        </w:div>
        <w:div w:id="547182051">
          <w:marLeft w:val="720"/>
          <w:marRight w:val="720"/>
          <w:marTop w:val="100"/>
          <w:marBottom w:val="100"/>
          <w:divBdr>
            <w:top w:val="none" w:sz="0" w:space="0" w:color="auto"/>
            <w:left w:val="none" w:sz="0" w:space="0" w:color="auto"/>
            <w:bottom w:val="none" w:sz="0" w:space="0" w:color="auto"/>
            <w:right w:val="none" w:sz="0" w:space="0" w:color="auto"/>
          </w:divBdr>
        </w:div>
        <w:div w:id="547182053">
          <w:marLeft w:val="720"/>
          <w:marRight w:val="720"/>
          <w:marTop w:val="100"/>
          <w:marBottom w:val="100"/>
          <w:divBdr>
            <w:top w:val="none" w:sz="0" w:space="0" w:color="auto"/>
            <w:left w:val="none" w:sz="0" w:space="0" w:color="auto"/>
            <w:bottom w:val="none" w:sz="0" w:space="0" w:color="auto"/>
            <w:right w:val="none" w:sz="0" w:space="0" w:color="auto"/>
          </w:divBdr>
        </w:div>
        <w:div w:id="547182054">
          <w:marLeft w:val="720"/>
          <w:marRight w:val="720"/>
          <w:marTop w:val="100"/>
          <w:marBottom w:val="100"/>
          <w:divBdr>
            <w:top w:val="none" w:sz="0" w:space="0" w:color="auto"/>
            <w:left w:val="none" w:sz="0" w:space="0" w:color="auto"/>
            <w:bottom w:val="none" w:sz="0" w:space="0" w:color="auto"/>
            <w:right w:val="none" w:sz="0" w:space="0" w:color="auto"/>
          </w:divBdr>
        </w:div>
      </w:divsChild>
    </w:div>
    <w:div w:id="547182040">
      <w:marLeft w:val="0"/>
      <w:marRight w:val="0"/>
      <w:marTop w:val="0"/>
      <w:marBottom w:val="0"/>
      <w:divBdr>
        <w:top w:val="none" w:sz="0" w:space="0" w:color="auto"/>
        <w:left w:val="none" w:sz="0" w:space="0" w:color="auto"/>
        <w:bottom w:val="none" w:sz="0" w:space="0" w:color="auto"/>
        <w:right w:val="none" w:sz="0" w:space="0" w:color="auto"/>
      </w:divBdr>
    </w:div>
    <w:div w:id="547182042">
      <w:marLeft w:val="0"/>
      <w:marRight w:val="0"/>
      <w:marTop w:val="0"/>
      <w:marBottom w:val="0"/>
      <w:divBdr>
        <w:top w:val="none" w:sz="0" w:space="0" w:color="auto"/>
        <w:left w:val="none" w:sz="0" w:space="0" w:color="auto"/>
        <w:bottom w:val="none" w:sz="0" w:space="0" w:color="auto"/>
        <w:right w:val="none" w:sz="0" w:space="0" w:color="auto"/>
      </w:divBdr>
      <w:divsChild>
        <w:div w:id="547182038">
          <w:marLeft w:val="0"/>
          <w:marRight w:val="0"/>
          <w:marTop w:val="0"/>
          <w:marBottom w:val="0"/>
          <w:divBdr>
            <w:top w:val="none" w:sz="0" w:space="0" w:color="auto"/>
            <w:left w:val="none" w:sz="0" w:space="0" w:color="auto"/>
            <w:bottom w:val="none" w:sz="0" w:space="0" w:color="auto"/>
            <w:right w:val="none" w:sz="0" w:space="0" w:color="auto"/>
          </w:divBdr>
        </w:div>
      </w:divsChild>
    </w:div>
    <w:div w:id="547182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hyperlink" Target="http://www.webagro.ru/printnews.php?id=7814" TargetMode="External"/><Relationship Id="rId30"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17769</Words>
  <Characters>101285</Characters>
  <Application>Microsoft Office Word</Application>
  <DocSecurity>0</DocSecurity>
  <Lines>844</Lines>
  <Paragraphs>237</Paragraphs>
  <ScaleCrop>false</ScaleCrop>
  <Company>Дом</Company>
  <LinksUpToDate>false</LinksUpToDate>
  <CharactersWithSpaces>118817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 и Наташа</dc:creator>
  <cp:keywords/>
  <dc:description/>
  <cp:lastModifiedBy>admin</cp:lastModifiedBy>
  <cp:revision>2</cp:revision>
  <cp:lastPrinted>2006-05-20T09:58:00Z</cp:lastPrinted>
  <dcterms:created xsi:type="dcterms:W3CDTF">2014-04-15T04:42:00Z</dcterms:created>
  <dcterms:modified xsi:type="dcterms:W3CDTF">2014-04-15T04:42:00Z</dcterms:modified>
</cp:coreProperties>
</file>