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97" w:rsidRPr="00B11F4F" w:rsidRDefault="00CB7797" w:rsidP="00CB7797">
      <w:pPr>
        <w:tabs>
          <w:tab w:val="left" w:pos="8820"/>
        </w:tabs>
        <w:spacing w:before="0" w:after="0" w:line="360" w:lineRule="auto"/>
        <w:jc w:val="center"/>
        <w:rPr>
          <w:sz w:val="28"/>
          <w:szCs w:val="28"/>
        </w:rPr>
      </w:pPr>
      <w:bookmarkStart w:id="0" w:name="_Toc148535667"/>
      <w:bookmarkStart w:id="1" w:name="_Toc148535668"/>
      <w:bookmarkStart w:id="2" w:name="_Toc148676328"/>
      <w:bookmarkStart w:id="3" w:name="_Toc148676329"/>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CB7797" w:rsidRPr="00B11F4F" w:rsidRDefault="00CB7797" w:rsidP="00CB7797">
      <w:pPr>
        <w:tabs>
          <w:tab w:val="left" w:pos="8820"/>
        </w:tabs>
        <w:spacing w:before="0" w:after="0" w:line="360" w:lineRule="auto"/>
        <w:jc w:val="center"/>
        <w:rPr>
          <w:sz w:val="28"/>
          <w:szCs w:val="28"/>
        </w:rPr>
      </w:pPr>
    </w:p>
    <w:p w:rsidR="005163E8" w:rsidRPr="00B11F4F" w:rsidRDefault="005163E8" w:rsidP="00CB7797">
      <w:pPr>
        <w:tabs>
          <w:tab w:val="left" w:pos="8820"/>
        </w:tabs>
        <w:spacing w:before="0" w:after="0" w:line="360" w:lineRule="auto"/>
        <w:jc w:val="center"/>
        <w:rPr>
          <w:b/>
          <w:bCs/>
          <w:caps/>
          <w:sz w:val="28"/>
          <w:szCs w:val="28"/>
        </w:rPr>
      </w:pPr>
      <w:r w:rsidRPr="00B11F4F">
        <w:rPr>
          <w:b/>
          <w:bCs/>
          <w:caps/>
          <w:sz w:val="28"/>
          <w:szCs w:val="28"/>
        </w:rPr>
        <w:t>Дипломная работа</w:t>
      </w:r>
      <w:r w:rsidR="00CB7797" w:rsidRPr="00B11F4F">
        <w:rPr>
          <w:b/>
          <w:bCs/>
          <w:caps/>
          <w:sz w:val="28"/>
          <w:szCs w:val="28"/>
        </w:rPr>
        <w:t xml:space="preserve"> по теме:</w:t>
      </w:r>
    </w:p>
    <w:p w:rsidR="005163E8" w:rsidRPr="00B11F4F" w:rsidRDefault="005163E8" w:rsidP="00CB7797">
      <w:pPr>
        <w:tabs>
          <w:tab w:val="left" w:pos="8820"/>
        </w:tabs>
        <w:spacing w:before="0" w:after="0" w:line="360" w:lineRule="auto"/>
        <w:jc w:val="center"/>
        <w:rPr>
          <w:b/>
          <w:bCs/>
          <w:caps/>
          <w:sz w:val="28"/>
          <w:szCs w:val="28"/>
        </w:rPr>
      </w:pPr>
      <w:r w:rsidRPr="00B11F4F">
        <w:rPr>
          <w:b/>
          <w:bCs/>
          <w:caps/>
          <w:sz w:val="28"/>
          <w:szCs w:val="28"/>
        </w:rPr>
        <w:t>Межведомственное взаимодействие по обеспечению доступной среды жизнедеятельности инвалидов на муниципальном уровне</w:t>
      </w:r>
    </w:p>
    <w:p w:rsidR="00B147E1" w:rsidRPr="00B11F4F" w:rsidRDefault="00CB7797" w:rsidP="007E58BF">
      <w:pPr>
        <w:spacing w:before="0" w:after="0" w:line="360" w:lineRule="auto"/>
        <w:ind w:firstLine="709"/>
        <w:jc w:val="both"/>
        <w:rPr>
          <w:b/>
          <w:bCs/>
          <w:sz w:val="28"/>
          <w:szCs w:val="28"/>
        </w:rPr>
      </w:pPr>
      <w:r w:rsidRPr="00B11F4F">
        <w:rPr>
          <w:sz w:val="28"/>
          <w:szCs w:val="28"/>
          <w:lang w:val="uk-UA"/>
        </w:rPr>
        <w:br w:type="page"/>
      </w:r>
      <w:r w:rsidR="00B147E1" w:rsidRPr="00B11F4F">
        <w:rPr>
          <w:b/>
          <w:bCs/>
          <w:sz w:val="28"/>
          <w:szCs w:val="28"/>
        </w:rPr>
        <w:lastRenderedPageBreak/>
        <w:t>ВВЕДЕНИЕ</w:t>
      </w:r>
      <w:bookmarkEnd w:id="0"/>
      <w:bookmarkEnd w:id="1"/>
      <w:bookmarkEnd w:id="2"/>
      <w:bookmarkEnd w:id="3"/>
    </w:p>
    <w:p w:rsidR="00BE784A" w:rsidRPr="00B11F4F" w:rsidRDefault="00BE784A" w:rsidP="007E58BF">
      <w:pPr>
        <w:spacing w:before="0" w:after="0" w:line="360" w:lineRule="auto"/>
        <w:ind w:firstLine="709"/>
        <w:jc w:val="both"/>
        <w:rPr>
          <w:sz w:val="28"/>
          <w:szCs w:val="28"/>
        </w:rPr>
      </w:pPr>
    </w:p>
    <w:p w:rsidR="00C144EB" w:rsidRPr="00B11F4F" w:rsidRDefault="00D07141" w:rsidP="007E58BF">
      <w:pPr>
        <w:spacing w:before="0" w:after="0" w:line="360" w:lineRule="auto"/>
        <w:ind w:firstLine="709"/>
        <w:jc w:val="both"/>
        <w:rPr>
          <w:sz w:val="28"/>
          <w:szCs w:val="28"/>
        </w:rPr>
      </w:pPr>
      <w:r w:rsidRPr="00B11F4F">
        <w:rPr>
          <w:sz w:val="28"/>
          <w:szCs w:val="28"/>
        </w:rPr>
        <w:t>Число инвалидов увеличивается</w:t>
      </w:r>
      <w:r w:rsidR="00A552EF" w:rsidRPr="00B11F4F">
        <w:rPr>
          <w:sz w:val="28"/>
          <w:szCs w:val="28"/>
        </w:rPr>
        <w:t xml:space="preserve"> </w:t>
      </w:r>
      <w:r w:rsidRPr="00B11F4F">
        <w:rPr>
          <w:sz w:val="28"/>
          <w:szCs w:val="28"/>
        </w:rPr>
        <w:t>каждый год, в связи с этим, в сегодняшних условиях</w:t>
      </w:r>
      <w:r w:rsidR="00A552EF" w:rsidRPr="00B11F4F">
        <w:rPr>
          <w:sz w:val="28"/>
          <w:szCs w:val="28"/>
        </w:rPr>
        <w:t xml:space="preserve"> </w:t>
      </w:r>
      <w:r w:rsidRPr="00B11F4F">
        <w:rPr>
          <w:sz w:val="28"/>
          <w:szCs w:val="28"/>
        </w:rPr>
        <w:t>интеграция инвалидов в общество посредством обеспечения доступной среды жизнедеятельности, приобретает приоритетное значение. Инфраструктура наших городов не приспособлена для людей с</w:t>
      </w:r>
      <w:r w:rsidR="0028645B" w:rsidRPr="00B11F4F">
        <w:rPr>
          <w:sz w:val="28"/>
          <w:szCs w:val="28"/>
        </w:rPr>
        <w:t xml:space="preserve"> ограничениями здоровья</w:t>
      </w:r>
      <w:r w:rsidRPr="00B11F4F">
        <w:rPr>
          <w:sz w:val="28"/>
          <w:szCs w:val="28"/>
        </w:rPr>
        <w:t>.</w:t>
      </w:r>
      <w:r w:rsidR="00BA5B9F" w:rsidRPr="00B11F4F">
        <w:rPr>
          <w:sz w:val="28"/>
          <w:szCs w:val="28"/>
        </w:rPr>
        <w:t xml:space="preserve"> Проблемы обеспечения доступной среды жизнедеятельности инвалидов можно решить</w:t>
      </w:r>
      <w:r w:rsidR="00A552EF" w:rsidRPr="00B11F4F">
        <w:rPr>
          <w:sz w:val="28"/>
          <w:szCs w:val="28"/>
        </w:rPr>
        <w:t xml:space="preserve"> </w:t>
      </w:r>
      <w:r w:rsidR="00BA5B9F" w:rsidRPr="00B11F4F">
        <w:rPr>
          <w:sz w:val="28"/>
          <w:szCs w:val="28"/>
        </w:rPr>
        <w:t>только</w:t>
      </w:r>
      <w:r w:rsidR="00A552EF" w:rsidRPr="00B11F4F">
        <w:rPr>
          <w:sz w:val="28"/>
          <w:szCs w:val="28"/>
        </w:rPr>
        <w:t xml:space="preserve"> </w:t>
      </w:r>
      <w:r w:rsidR="00BA5B9F" w:rsidRPr="00B11F4F">
        <w:rPr>
          <w:sz w:val="28"/>
          <w:szCs w:val="28"/>
        </w:rPr>
        <w:t>при</w:t>
      </w:r>
      <w:r w:rsidR="00A552EF" w:rsidRPr="00B11F4F">
        <w:rPr>
          <w:sz w:val="28"/>
          <w:szCs w:val="28"/>
        </w:rPr>
        <w:t xml:space="preserve"> </w:t>
      </w:r>
      <w:r w:rsidR="00BA5B9F" w:rsidRPr="00B11F4F">
        <w:rPr>
          <w:sz w:val="28"/>
          <w:szCs w:val="28"/>
        </w:rPr>
        <w:t>активном межведомственном взаимодействии</w:t>
      </w:r>
      <w:r w:rsidR="009534ED" w:rsidRPr="00B11F4F">
        <w:rPr>
          <w:sz w:val="28"/>
          <w:szCs w:val="28"/>
        </w:rPr>
        <w:t>. Главная функция межведомственного вз</w:t>
      </w:r>
      <w:r w:rsidR="00F400D0" w:rsidRPr="00B11F4F">
        <w:rPr>
          <w:sz w:val="28"/>
          <w:szCs w:val="28"/>
        </w:rPr>
        <w:t xml:space="preserve">аимодействия состоит в определении конкретных задач, </w:t>
      </w:r>
      <w:r w:rsidR="00250DB6" w:rsidRPr="00B11F4F">
        <w:rPr>
          <w:sz w:val="28"/>
          <w:szCs w:val="28"/>
        </w:rPr>
        <w:t>построении</w:t>
      </w:r>
      <w:r w:rsidR="00F400D0" w:rsidRPr="00B11F4F">
        <w:rPr>
          <w:sz w:val="28"/>
          <w:szCs w:val="28"/>
        </w:rPr>
        <w:t xml:space="preserve"> контактов</w:t>
      </w:r>
      <w:r w:rsidR="00250DB6" w:rsidRPr="00B11F4F">
        <w:rPr>
          <w:sz w:val="28"/>
          <w:szCs w:val="28"/>
        </w:rPr>
        <w:t>, объединении усилий</w:t>
      </w:r>
      <w:r w:rsidR="002D41BE" w:rsidRPr="00B11F4F">
        <w:rPr>
          <w:sz w:val="28"/>
          <w:szCs w:val="28"/>
        </w:rPr>
        <w:t>,</w:t>
      </w:r>
      <w:r w:rsidR="00250DB6" w:rsidRPr="00B11F4F">
        <w:rPr>
          <w:sz w:val="28"/>
          <w:szCs w:val="28"/>
        </w:rPr>
        <w:t xml:space="preserve"> с целью</w:t>
      </w:r>
      <w:r w:rsidR="00F400D0" w:rsidRPr="00B11F4F">
        <w:rPr>
          <w:sz w:val="28"/>
          <w:szCs w:val="28"/>
        </w:rPr>
        <w:t xml:space="preserve"> полноценной</w:t>
      </w:r>
      <w:r w:rsidR="00A552EF" w:rsidRPr="00B11F4F">
        <w:rPr>
          <w:sz w:val="28"/>
          <w:szCs w:val="28"/>
        </w:rPr>
        <w:t xml:space="preserve"> </w:t>
      </w:r>
      <w:r w:rsidR="00250DB6" w:rsidRPr="00B11F4F">
        <w:rPr>
          <w:sz w:val="28"/>
          <w:szCs w:val="28"/>
        </w:rPr>
        <w:t xml:space="preserve">их </w:t>
      </w:r>
      <w:r w:rsidR="00F400D0" w:rsidRPr="00B11F4F">
        <w:rPr>
          <w:sz w:val="28"/>
          <w:szCs w:val="28"/>
        </w:rPr>
        <w:t>реализации.</w:t>
      </w:r>
    </w:p>
    <w:p w:rsidR="00596297" w:rsidRPr="00B11F4F" w:rsidRDefault="003D6EE0" w:rsidP="007E58BF">
      <w:pPr>
        <w:spacing w:before="0" w:after="0" w:line="360" w:lineRule="auto"/>
        <w:ind w:firstLine="709"/>
        <w:jc w:val="both"/>
        <w:rPr>
          <w:sz w:val="28"/>
          <w:szCs w:val="28"/>
        </w:rPr>
      </w:pPr>
      <w:r w:rsidRPr="00B11F4F">
        <w:rPr>
          <w:b/>
          <w:bCs/>
          <w:sz w:val="28"/>
          <w:szCs w:val="28"/>
        </w:rPr>
        <w:t>А</w:t>
      </w:r>
      <w:r w:rsidR="007A7C81" w:rsidRPr="00B11F4F">
        <w:rPr>
          <w:b/>
          <w:bCs/>
          <w:sz w:val="28"/>
          <w:szCs w:val="28"/>
        </w:rPr>
        <w:t xml:space="preserve">ктуальность </w:t>
      </w:r>
      <w:r w:rsidR="00113FE2" w:rsidRPr="00B11F4F">
        <w:rPr>
          <w:sz w:val="28"/>
          <w:szCs w:val="28"/>
        </w:rPr>
        <w:t xml:space="preserve">темы дипломной работы состоит в необходимости формирования системы межведомственного взаимодействия, направленного на повышение эффективности и результативности работы государственных и других структур, </w:t>
      </w:r>
      <w:r w:rsidR="009534ED" w:rsidRPr="00B11F4F">
        <w:rPr>
          <w:sz w:val="28"/>
          <w:szCs w:val="28"/>
        </w:rPr>
        <w:t>в усилении их ответственности за формирование качественной, доступной среды жизнедеятельности инвалидов. Это заставляет менять базовую модель управления в социальной сфере, которая выполняет зада</w:t>
      </w:r>
      <w:r w:rsidR="00472F1E" w:rsidRPr="00B11F4F">
        <w:rPr>
          <w:sz w:val="28"/>
          <w:szCs w:val="28"/>
        </w:rPr>
        <w:t>чи межведомственного управления.</w:t>
      </w:r>
    </w:p>
    <w:p w:rsidR="009B011A" w:rsidRPr="00B11F4F" w:rsidRDefault="006448B5" w:rsidP="007E58BF">
      <w:pPr>
        <w:spacing w:before="0" w:after="0" w:line="360" w:lineRule="auto"/>
        <w:ind w:firstLine="709"/>
        <w:jc w:val="both"/>
        <w:rPr>
          <w:sz w:val="28"/>
          <w:szCs w:val="28"/>
        </w:rPr>
      </w:pPr>
      <w:r w:rsidRPr="00B11F4F">
        <w:rPr>
          <w:b/>
          <w:bCs/>
          <w:sz w:val="28"/>
          <w:szCs w:val="28"/>
        </w:rPr>
        <w:t>Степень научной разработанности:</w:t>
      </w:r>
      <w:r w:rsidRPr="00B11F4F">
        <w:rPr>
          <w:sz w:val="28"/>
          <w:szCs w:val="28"/>
        </w:rPr>
        <w:t xml:space="preserve"> весомый вклад в изучение проблем инвалидов в обществе был внесен работами таких известных российских исследователей</w:t>
      </w:r>
      <w:r w:rsidR="00A552EF" w:rsidRPr="00B11F4F">
        <w:rPr>
          <w:sz w:val="28"/>
          <w:szCs w:val="28"/>
        </w:rPr>
        <w:t xml:space="preserve"> </w:t>
      </w:r>
      <w:r w:rsidRPr="00B11F4F">
        <w:rPr>
          <w:sz w:val="28"/>
          <w:szCs w:val="28"/>
        </w:rPr>
        <w:t>как</w:t>
      </w:r>
      <w:r w:rsidR="00A552EF" w:rsidRPr="00B11F4F">
        <w:rPr>
          <w:sz w:val="28"/>
          <w:szCs w:val="28"/>
        </w:rPr>
        <w:t xml:space="preserve"> </w:t>
      </w:r>
      <w:r w:rsidRPr="00B11F4F">
        <w:rPr>
          <w:sz w:val="28"/>
          <w:szCs w:val="28"/>
        </w:rPr>
        <w:t>Е.И. Холостовой, А.В. Гостюшина, Т.</w:t>
      </w:r>
      <w:r w:rsidR="006524E3" w:rsidRPr="00B11F4F">
        <w:rPr>
          <w:sz w:val="28"/>
          <w:szCs w:val="28"/>
        </w:rPr>
        <w:t xml:space="preserve">А. Добровольской, </w:t>
      </w:r>
      <w:r w:rsidRPr="00B11F4F">
        <w:rPr>
          <w:sz w:val="28"/>
          <w:szCs w:val="28"/>
        </w:rPr>
        <w:t xml:space="preserve">А.В. Кузнецовой, </w:t>
      </w:r>
      <w:r w:rsidR="00A06C8A" w:rsidRPr="00B11F4F">
        <w:rPr>
          <w:sz w:val="28"/>
          <w:szCs w:val="28"/>
        </w:rPr>
        <w:t>А.И. Осадчих</w:t>
      </w:r>
      <w:r w:rsidRPr="00B11F4F">
        <w:rPr>
          <w:sz w:val="28"/>
          <w:szCs w:val="28"/>
        </w:rPr>
        <w:t xml:space="preserve"> и многих других. Специалисты указывают на то, что современная ситуация в сфере доступной среды ставит инвалидов в очень сложные условия. Проблемами формирования доступной среды </w:t>
      </w:r>
      <w:r w:rsidR="00FB04F6" w:rsidRPr="00B11F4F">
        <w:rPr>
          <w:sz w:val="28"/>
          <w:szCs w:val="28"/>
        </w:rPr>
        <w:t>жизнедеятельности</w:t>
      </w:r>
      <w:r w:rsidR="00CE7C2B" w:rsidRPr="00B11F4F">
        <w:rPr>
          <w:sz w:val="28"/>
          <w:szCs w:val="28"/>
        </w:rPr>
        <w:t xml:space="preserve"> инвалидов (жилая </w:t>
      </w:r>
      <w:r w:rsidRPr="00B11F4F">
        <w:rPr>
          <w:sz w:val="28"/>
          <w:szCs w:val="28"/>
        </w:rPr>
        <w:t>среда, обр</w:t>
      </w:r>
      <w:r w:rsidR="008E3308" w:rsidRPr="00B11F4F">
        <w:rPr>
          <w:sz w:val="28"/>
          <w:szCs w:val="28"/>
        </w:rPr>
        <w:t>азовательная,</w:t>
      </w:r>
      <w:r w:rsidR="00A552EF" w:rsidRPr="00B11F4F">
        <w:rPr>
          <w:sz w:val="28"/>
          <w:szCs w:val="28"/>
        </w:rPr>
        <w:t xml:space="preserve"> </w:t>
      </w:r>
      <w:r w:rsidRPr="00B11F4F">
        <w:rPr>
          <w:sz w:val="28"/>
          <w:szCs w:val="28"/>
        </w:rPr>
        <w:t>градостроит</w:t>
      </w:r>
      <w:r w:rsidR="00CE7C2B" w:rsidRPr="00B11F4F">
        <w:rPr>
          <w:sz w:val="28"/>
          <w:szCs w:val="28"/>
        </w:rPr>
        <w:t>ельная) занимались</w:t>
      </w:r>
      <w:r w:rsidRPr="00B11F4F">
        <w:rPr>
          <w:sz w:val="28"/>
          <w:szCs w:val="28"/>
        </w:rPr>
        <w:t xml:space="preserve"> </w:t>
      </w:r>
      <w:r w:rsidR="00683CB7" w:rsidRPr="00B11F4F">
        <w:rPr>
          <w:sz w:val="28"/>
          <w:szCs w:val="28"/>
        </w:rPr>
        <w:t>М.Ю.</w:t>
      </w:r>
      <w:r w:rsidR="00A239E9" w:rsidRPr="00B11F4F">
        <w:rPr>
          <w:sz w:val="28"/>
          <w:szCs w:val="28"/>
        </w:rPr>
        <w:t xml:space="preserve"> </w:t>
      </w:r>
      <w:r w:rsidR="00683CB7" w:rsidRPr="00B11F4F">
        <w:rPr>
          <w:sz w:val="28"/>
          <w:szCs w:val="28"/>
        </w:rPr>
        <w:t xml:space="preserve">Кеслер, </w:t>
      </w:r>
      <w:r w:rsidR="008B5317" w:rsidRPr="00B11F4F">
        <w:rPr>
          <w:sz w:val="28"/>
          <w:szCs w:val="28"/>
        </w:rPr>
        <w:t>Ю.В.</w:t>
      </w:r>
      <w:r w:rsidR="00A239E9" w:rsidRPr="00B11F4F">
        <w:rPr>
          <w:sz w:val="28"/>
          <w:szCs w:val="28"/>
        </w:rPr>
        <w:t xml:space="preserve"> </w:t>
      </w:r>
      <w:r w:rsidRPr="00B11F4F">
        <w:rPr>
          <w:sz w:val="28"/>
          <w:szCs w:val="28"/>
        </w:rPr>
        <w:t>Колосов</w:t>
      </w:r>
      <w:r w:rsidR="00C7086B" w:rsidRPr="00B11F4F">
        <w:rPr>
          <w:sz w:val="28"/>
          <w:szCs w:val="28"/>
        </w:rPr>
        <w:t xml:space="preserve">, </w:t>
      </w:r>
      <w:r w:rsidR="008B5317" w:rsidRPr="00B11F4F">
        <w:rPr>
          <w:sz w:val="28"/>
          <w:szCs w:val="28"/>
        </w:rPr>
        <w:t xml:space="preserve">Л.А. </w:t>
      </w:r>
      <w:r w:rsidR="00683CB7" w:rsidRPr="00B11F4F">
        <w:rPr>
          <w:sz w:val="28"/>
          <w:szCs w:val="28"/>
        </w:rPr>
        <w:t>Викторова,</w:t>
      </w:r>
      <w:r w:rsidRPr="00B11F4F">
        <w:rPr>
          <w:sz w:val="28"/>
          <w:szCs w:val="28"/>
        </w:rPr>
        <w:t xml:space="preserve"> </w:t>
      </w:r>
      <w:r w:rsidR="008B5317" w:rsidRPr="00B11F4F">
        <w:rPr>
          <w:sz w:val="28"/>
          <w:szCs w:val="28"/>
        </w:rPr>
        <w:t>Е.И.</w:t>
      </w:r>
      <w:r w:rsidR="00282608" w:rsidRPr="00B11F4F">
        <w:rPr>
          <w:sz w:val="28"/>
          <w:szCs w:val="28"/>
        </w:rPr>
        <w:t xml:space="preserve"> </w:t>
      </w:r>
      <w:r w:rsidR="00A239E9" w:rsidRPr="00B11F4F">
        <w:rPr>
          <w:sz w:val="28"/>
          <w:szCs w:val="28"/>
        </w:rPr>
        <w:t xml:space="preserve">Холостова, </w:t>
      </w:r>
      <w:r w:rsidR="008B5317" w:rsidRPr="00B11F4F">
        <w:rPr>
          <w:sz w:val="28"/>
          <w:szCs w:val="28"/>
        </w:rPr>
        <w:t>Н.Ф.</w:t>
      </w:r>
      <w:r w:rsidR="00D35DA1" w:rsidRPr="00B11F4F">
        <w:rPr>
          <w:sz w:val="28"/>
          <w:szCs w:val="28"/>
        </w:rPr>
        <w:t xml:space="preserve"> </w:t>
      </w:r>
      <w:r w:rsidRPr="00B11F4F">
        <w:rPr>
          <w:sz w:val="28"/>
          <w:szCs w:val="28"/>
        </w:rPr>
        <w:t>Дементьева</w:t>
      </w:r>
      <w:r w:rsidR="008B5317" w:rsidRPr="00B11F4F">
        <w:rPr>
          <w:sz w:val="28"/>
          <w:szCs w:val="28"/>
        </w:rPr>
        <w:t>.</w:t>
      </w:r>
      <w:r w:rsidRPr="00B11F4F">
        <w:rPr>
          <w:sz w:val="28"/>
          <w:szCs w:val="28"/>
        </w:rPr>
        <w:t xml:space="preserve"> </w:t>
      </w:r>
      <w:r w:rsidR="0074199D" w:rsidRPr="00B11F4F">
        <w:rPr>
          <w:sz w:val="28"/>
          <w:szCs w:val="28"/>
        </w:rPr>
        <w:t>Аспекты управления учреждениями социальной сферы отражены в работах Е.И. Холостовой,</w:t>
      </w:r>
      <w:r w:rsidR="00A552EF" w:rsidRPr="00B11F4F">
        <w:rPr>
          <w:sz w:val="28"/>
          <w:szCs w:val="28"/>
        </w:rPr>
        <w:t xml:space="preserve"> </w:t>
      </w:r>
      <w:r w:rsidR="0074199D" w:rsidRPr="00B11F4F">
        <w:rPr>
          <w:sz w:val="28"/>
          <w:szCs w:val="28"/>
        </w:rPr>
        <w:t>Л.В. Топчего и др.</w:t>
      </w:r>
      <w:r w:rsidR="00364DB6" w:rsidRPr="00B11F4F">
        <w:rPr>
          <w:sz w:val="28"/>
          <w:szCs w:val="28"/>
        </w:rPr>
        <w:t xml:space="preserve"> </w:t>
      </w:r>
      <w:r w:rsidR="008B5317" w:rsidRPr="00B11F4F">
        <w:rPr>
          <w:sz w:val="28"/>
          <w:szCs w:val="28"/>
        </w:rPr>
        <w:t>Проблем</w:t>
      </w:r>
      <w:r w:rsidR="002C0B88" w:rsidRPr="00B11F4F">
        <w:rPr>
          <w:sz w:val="28"/>
          <w:szCs w:val="28"/>
        </w:rPr>
        <w:t>а</w:t>
      </w:r>
      <w:r w:rsidR="008B5317" w:rsidRPr="00B11F4F">
        <w:rPr>
          <w:sz w:val="28"/>
          <w:szCs w:val="28"/>
        </w:rPr>
        <w:t xml:space="preserve"> </w:t>
      </w:r>
      <w:r w:rsidR="00364DB6" w:rsidRPr="00B11F4F">
        <w:rPr>
          <w:sz w:val="28"/>
          <w:szCs w:val="28"/>
        </w:rPr>
        <w:t xml:space="preserve">межведомственного взаимодействия </w:t>
      </w:r>
      <w:r w:rsidR="002C0B88" w:rsidRPr="00B11F4F">
        <w:rPr>
          <w:sz w:val="28"/>
          <w:szCs w:val="28"/>
        </w:rPr>
        <w:t xml:space="preserve">в области обеспечения доступной среды жизнедеятельности инвалидов </w:t>
      </w:r>
      <w:r w:rsidR="008B5317" w:rsidRPr="00B11F4F">
        <w:rPr>
          <w:sz w:val="28"/>
          <w:szCs w:val="28"/>
        </w:rPr>
        <w:t xml:space="preserve">недостаточно </w:t>
      </w:r>
      <w:r w:rsidR="002C0B88" w:rsidRPr="00B11F4F">
        <w:rPr>
          <w:sz w:val="28"/>
          <w:szCs w:val="28"/>
        </w:rPr>
        <w:t xml:space="preserve">изучена </w:t>
      </w:r>
      <w:r w:rsidR="008B5317" w:rsidRPr="00B11F4F">
        <w:rPr>
          <w:sz w:val="28"/>
          <w:szCs w:val="28"/>
        </w:rPr>
        <w:t>в работах российских и зарубежных ученых</w:t>
      </w:r>
      <w:r w:rsidR="00C7086B" w:rsidRPr="00B11F4F">
        <w:rPr>
          <w:sz w:val="28"/>
          <w:szCs w:val="28"/>
        </w:rPr>
        <w:t>.</w:t>
      </w:r>
    </w:p>
    <w:p w:rsidR="007A7C81" w:rsidRPr="00B11F4F" w:rsidRDefault="007A7C81" w:rsidP="007E58BF">
      <w:pPr>
        <w:spacing w:before="0" w:after="0" w:line="360" w:lineRule="auto"/>
        <w:ind w:firstLine="709"/>
        <w:jc w:val="both"/>
        <w:rPr>
          <w:sz w:val="28"/>
          <w:szCs w:val="28"/>
        </w:rPr>
      </w:pPr>
      <w:r w:rsidRPr="00B11F4F">
        <w:rPr>
          <w:b/>
          <w:bCs/>
          <w:sz w:val="28"/>
          <w:szCs w:val="28"/>
        </w:rPr>
        <w:t>Объект</w:t>
      </w:r>
      <w:r w:rsidR="00A552EF" w:rsidRPr="00B11F4F">
        <w:rPr>
          <w:sz w:val="28"/>
          <w:szCs w:val="28"/>
        </w:rPr>
        <w:t xml:space="preserve"> </w:t>
      </w:r>
      <w:r w:rsidR="004760CB" w:rsidRPr="00B11F4F">
        <w:rPr>
          <w:b/>
          <w:bCs/>
          <w:sz w:val="28"/>
          <w:szCs w:val="28"/>
        </w:rPr>
        <w:t>исследования</w:t>
      </w:r>
      <w:r w:rsidR="004760CB" w:rsidRPr="00B11F4F">
        <w:rPr>
          <w:sz w:val="28"/>
          <w:szCs w:val="28"/>
        </w:rPr>
        <w:t xml:space="preserve"> </w:t>
      </w:r>
      <w:r w:rsidR="00D97EEF" w:rsidRPr="00B11F4F">
        <w:rPr>
          <w:sz w:val="28"/>
          <w:szCs w:val="28"/>
        </w:rPr>
        <w:t xml:space="preserve">– </w:t>
      </w:r>
      <w:r w:rsidR="00CA66C7" w:rsidRPr="00B11F4F">
        <w:rPr>
          <w:sz w:val="28"/>
          <w:szCs w:val="28"/>
        </w:rPr>
        <w:t>доступная среда жизнедеятельности инвалидов.</w:t>
      </w:r>
    </w:p>
    <w:p w:rsidR="001167EB" w:rsidRPr="00B11F4F" w:rsidRDefault="00722402" w:rsidP="007E58BF">
      <w:pPr>
        <w:spacing w:before="0" w:after="0" w:line="360" w:lineRule="auto"/>
        <w:ind w:firstLine="709"/>
        <w:jc w:val="both"/>
        <w:rPr>
          <w:sz w:val="28"/>
          <w:szCs w:val="28"/>
        </w:rPr>
      </w:pPr>
      <w:r w:rsidRPr="00B11F4F">
        <w:rPr>
          <w:b/>
          <w:bCs/>
          <w:sz w:val="28"/>
          <w:szCs w:val="28"/>
        </w:rPr>
        <w:t>Предмет</w:t>
      </w:r>
      <w:r w:rsidR="00E35694" w:rsidRPr="00B11F4F">
        <w:rPr>
          <w:sz w:val="28"/>
          <w:szCs w:val="28"/>
        </w:rPr>
        <w:t xml:space="preserve"> </w:t>
      </w:r>
      <w:r w:rsidR="004760CB" w:rsidRPr="00B11F4F">
        <w:rPr>
          <w:b/>
          <w:bCs/>
          <w:sz w:val="28"/>
          <w:szCs w:val="28"/>
        </w:rPr>
        <w:t>исследования</w:t>
      </w:r>
      <w:r w:rsidR="00E00F85" w:rsidRPr="00B11F4F">
        <w:rPr>
          <w:sz w:val="28"/>
          <w:szCs w:val="28"/>
        </w:rPr>
        <w:t xml:space="preserve"> –</w:t>
      </w:r>
      <w:r w:rsidR="004760CB" w:rsidRPr="00B11F4F">
        <w:rPr>
          <w:sz w:val="28"/>
          <w:szCs w:val="28"/>
        </w:rPr>
        <w:t xml:space="preserve"> </w:t>
      </w:r>
      <w:r w:rsidR="005275AF" w:rsidRPr="00B11F4F">
        <w:rPr>
          <w:sz w:val="28"/>
          <w:szCs w:val="28"/>
        </w:rPr>
        <w:t xml:space="preserve">межведомственное </w:t>
      </w:r>
      <w:r w:rsidR="00CA66C7" w:rsidRPr="00B11F4F">
        <w:rPr>
          <w:sz w:val="28"/>
          <w:szCs w:val="28"/>
        </w:rPr>
        <w:t xml:space="preserve">взаимодействие по обеспечению доступной среды </w:t>
      </w:r>
      <w:r w:rsidR="005B43B1" w:rsidRPr="00B11F4F">
        <w:rPr>
          <w:sz w:val="28"/>
          <w:szCs w:val="28"/>
        </w:rPr>
        <w:t xml:space="preserve">жизнедеятельности </w:t>
      </w:r>
      <w:r w:rsidR="00CA66C7" w:rsidRPr="00B11F4F">
        <w:rPr>
          <w:sz w:val="28"/>
          <w:szCs w:val="28"/>
        </w:rPr>
        <w:t>инвалидов</w:t>
      </w:r>
      <w:r w:rsidR="00A23E0F" w:rsidRPr="00B11F4F">
        <w:rPr>
          <w:sz w:val="28"/>
          <w:szCs w:val="28"/>
        </w:rPr>
        <w:t>.</w:t>
      </w:r>
    </w:p>
    <w:p w:rsidR="004E5E04" w:rsidRPr="00B11F4F" w:rsidRDefault="001167EB" w:rsidP="007E58BF">
      <w:pPr>
        <w:spacing w:before="0" w:after="0" w:line="360" w:lineRule="auto"/>
        <w:ind w:firstLine="709"/>
        <w:jc w:val="both"/>
        <w:rPr>
          <w:sz w:val="28"/>
          <w:szCs w:val="28"/>
        </w:rPr>
      </w:pPr>
      <w:r w:rsidRPr="00B11F4F">
        <w:rPr>
          <w:b/>
          <w:bCs/>
          <w:sz w:val="28"/>
          <w:szCs w:val="28"/>
        </w:rPr>
        <w:t>Цель исследования</w:t>
      </w:r>
      <w:r w:rsidR="00A921ED" w:rsidRPr="00B11F4F">
        <w:rPr>
          <w:sz w:val="28"/>
          <w:szCs w:val="28"/>
        </w:rPr>
        <w:t xml:space="preserve"> заключается в определении актуальных проблем в рамках</w:t>
      </w:r>
      <w:r w:rsidRPr="00B11F4F">
        <w:rPr>
          <w:sz w:val="28"/>
          <w:szCs w:val="28"/>
        </w:rPr>
        <w:t xml:space="preserve"> межведомственного взаимодействия по обеспечению доступной среды жизнедеятельности инвалидов</w:t>
      </w:r>
      <w:r w:rsidR="00A921ED" w:rsidRPr="00B11F4F">
        <w:rPr>
          <w:sz w:val="28"/>
          <w:szCs w:val="28"/>
        </w:rPr>
        <w:t xml:space="preserve"> на муниципальном уровне.</w:t>
      </w:r>
    </w:p>
    <w:p w:rsidR="00B147E1" w:rsidRPr="00B11F4F" w:rsidRDefault="00683CB7" w:rsidP="007E58BF">
      <w:pPr>
        <w:spacing w:before="0" w:after="0" w:line="360" w:lineRule="auto"/>
        <w:ind w:firstLine="709"/>
        <w:jc w:val="both"/>
        <w:rPr>
          <w:sz w:val="28"/>
          <w:szCs w:val="28"/>
        </w:rPr>
      </w:pPr>
      <w:r w:rsidRPr="00B11F4F">
        <w:rPr>
          <w:rStyle w:val="14pt"/>
        </w:rPr>
        <w:t>В соответствии с целью определены</w:t>
      </w:r>
      <w:r w:rsidRPr="00B11F4F">
        <w:rPr>
          <w:sz w:val="28"/>
          <w:szCs w:val="28"/>
        </w:rPr>
        <w:t xml:space="preserve"> </w:t>
      </w:r>
      <w:r w:rsidR="00AC7B01" w:rsidRPr="00B11F4F">
        <w:rPr>
          <w:sz w:val="28"/>
          <w:szCs w:val="28"/>
        </w:rPr>
        <w:t>следующие задачи</w:t>
      </w:r>
      <w:r w:rsidR="00EC268A" w:rsidRPr="00B11F4F">
        <w:rPr>
          <w:sz w:val="28"/>
          <w:szCs w:val="28"/>
        </w:rPr>
        <w:t>:</w:t>
      </w:r>
    </w:p>
    <w:p w:rsidR="00260F4D" w:rsidRPr="00B11F4F" w:rsidRDefault="00A05ADB" w:rsidP="007E58BF">
      <w:pPr>
        <w:spacing w:before="0" w:after="0" w:line="360" w:lineRule="auto"/>
        <w:ind w:firstLine="709"/>
        <w:jc w:val="both"/>
        <w:rPr>
          <w:sz w:val="28"/>
          <w:szCs w:val="28"/>
        </w:rPr>
      </w:pPr>
      <w:r w:rsidRPr="00B11F4F">
        <w:rPr>
          <w:sz w:val="28"/>
          <w:szCs w:val="28"/>
        </w:rPr>
        <w:t>1</w:t>
      </w:r>
      <w:r w:rsidR="00B01F36" w:rsidRPr="00B11F4F">
        <w:rPr>
          <w:sz w:val="28"/>
          <w:szCs w:val="28"/>
        </w:rPr>
        <w:t>.</w:t>
      </w:r>
      <w:r w:rsidR="00A552EF" w:rsidRPr="00B11F4F">
        <w:rPr>
          <w:sz w:val="28"/>
          <w:szCs w:val="28"/>
        </w:rPr>
        <w:t xml:space="preserve"> </w:t>
      </w:r>
      <w:r w:rsidR="00A06C8A" w:rsidRPr="00B11F4F">
        <w:rPr>
          <w:sz w:val="28"/>
          <w:szCs w:val="28"/>
        </w:rPr>
        <w:t xml:space="preserve">Определить основные направления, особенности </w:t>
      </w:r>
      <w:r w:rsidR="00C7086B" w:rsidRPr="00B11F4F">
        <w:rPr>
          <w:sz w:val="28"/>
          <w:szCs w:val="28"/>
        </w:rPr>
        <w:t xml:space="preserve">деятельности </w:t>
      </w:r>
      <w:r w:rsidR="00FE5071" w:rsidRPr="00B11F4F">
        <w:rPr>
          <w:sz w:val="28"/>
          <w:szCs w:val="28"/>
        </w:rPr>
        <w:t xml:space="preserve">по </w:t>
      </w:r>
      <w:r w:rsidR="00A06C8A" w:rsidRPr="00B11F4F">
        <w:rPr>
          <w:sz w:val="28"/>
          <w:szCs w:val="28"/>
        </w:rPr>
        <w:t>обеспечению</w:t>
      </w:r>
      <w:r w:rsidR="00FE5071" w:rsidRPr="00B11F4F">
        <w:rPr>
          <w:sz w:val="28"/>
          <w:szCs w:val="28"/>
        </w:rPr>
        <w:t xml:space="preserve"> доступной сред</w:t>
      </w:r>
      <w:r w:rsidR="00202810" w:rsidRPr="00B11F4F">
        <w:rPr>
          <w:sz w:val="28"/>
          <w:szCs w:val="28"/>
        </w:rPr>
        <w:t>ы жизнедеятельности инвалидов.</w:t>
      </w:r>
    </w:p>
    <w:p w:rsidR="00260F4D" w:rsidRPr="00B11F4F" w:rsidRDefault="00A05ADB" w:rsidP="007E58BF">
      <w:pPr>
        <w:spacing w:before="0" w:after="0" w:line="360" w:lineRule="auto"/>
        <w:ind w:firstLine="709"/>
        <w:jc w:val="both"/>
        <w:rPr>
          <w:sz w:val="28"/>
          <w:szCs w:val="28"/>
        </w:rPr>
      </w:pPr>
      <w:r w:rsidRPr="00B11F4F">
        <w:rPr>
          <w:sz w:val="28"/>
          <w:szCs w:val="28"/>
        </w:rPr>
        <w:t>2</w:t>
      </w:r>
      <w:r w:rsidR="00237D18" w:rsidRPr="00B11F4F">
        <w:rPr>
          <w:sz w:val="28"/>
          <w:szCs w:val="28"/>
        </w:rPr>
        <w:t xml:space="preserve">. </w:t>
      </w:r>
      <w:r w:rsidR="00260F4D" w:rsidRPr="00B11F4F">
        <w:rPr>
          <w:sz w:val="28"/>
          <w:szCs w:val="28"/>
        </w:rPr>
        <w:t>Рассмотреть современные тенденции межведомственного взаимодействия по обеспечению доступной среды жизнедеятельности инвалидов.</w:t>
      </w:r>
    </w:p>
    <w:p w:rsidR="00D221BC" w:rsidRPr="00B11F4F" w:rsidRDefault="00A05ADB" w:rsidP="007E58BF">
      <w:pPr>
        <w:spacing w:before="0" w:after="0" w:line="360" w:lineRule="auto"/>
        <w:ind w:firstLine="709"/>
        <w:jc w:val="both"/>
        <w:rPr>
          <w:sz w:val="28"/>
          <w:szCs w:val="28"/>
        </w:rPr>
      </w:pPr>
      <w:r w:rsidRPr="00B11F4F">
        <w:rPr>
          <w:sz w:val="28"/>
          <w:szCs w:val="28"/>
        </w:rPr>
        <w:t>3</w:t>
      </w:r>
      <w:r w:rsidR="00B01F36" w:rsidRPr="00B11F4F">
        <w:rPr>
          <w:sz w:val="28"/>
          <w:szCs w:val="28"/>
        </w:rPr>
        <w:t>.</w:t>
      </w:r>
      <w:r w:rsidR="00237D18" w:rsidRPr="00B11F4F">
        <w:rPr>
          <w:sz w:val="28"/>
          <w:szCs w:val="28"/>
        </w:rPr>
        <w:t xml:space="preserve"> </w:t>
      </w:r>
      <w:r w:rsidR="004760CB" w:rsidRPr="00B11F4F">
        <w:rPr>
          <w:sz w:val="28"/>
          <w:szCs w:val="28"/>
        </w:rPr>
        <w:t>Р</w:t>
      </w:r>
      <w:r w:rsidR="00FE5071" w:rsidRPr="00B11F4F">
        <w:rPr>
          <w:sz w:val="28"/>
          <w:szCs w:val="28"/>
        </w:rPr>
        <w:t>азработать модель межведомственного</w:t>
      </w:r>
      <w:r w:rsidR="00A552EF" w:rsidRPr="00B11F4F">
        <w:rPr>
          <w:sz w:val="28"/>
          <w:szCs w:val="28"/>
        </w:rPr>
        <w:t xml:space="preserve"> </w:t>
      </w:r>
      <w:r w:rsidR="00FE5071" w:rsidRPr="00B11F4F">
        <w:rPr>
          <w:sz w:val="28"/>
          <w:szCs w:val="28"/>
        </w:rPr>
        <w:t xml:space="preserve">взаимодействия </w:t>
      </w:r>
      <w:r w:rsidR="004760CB" w:rsidRPr="00B11F4F">
        <w:rPr>
          <w:sz w:val="28"/>
          <w:szCs w:val="28"/>
        </w:rPr>
        <w:t xml:space="preserve">по обеспечению доступной среды жизнедеятельности инвалидов </w:t>
      </w:r>
      <w:r w:rsidR="00DA366B" w:rsidRPr="00B11F4F">
        <w:rPr>
          <w:sz w:val="28"/>
          <w:szCs w:val="28"/>
        </w:rPr>
        <w:t xml:space="preserve">на примере г. </w:t>
      </w:r>
      <w:r w:rsidR="00FE5071" w:rsidRPr="00B11F4F">
        <w:rPr>
          <w:sz w:val="28"/>
          <w:szCs w:val="28"/>
        </w:rPr>
        <w:t>Абакана.</w:t>
      </w:r>
    </w:p>
    <w:p w:rsidR="002C0B88" w:rsidRPr="00B11F4F" w:rsidRDefault="00C7086B" w:rsidP="007E58BF">
      <w:pPr>
        <w:spacing w:before="0" w:after="0" w:line="360" w:lineRule="auto"/>
        <w:ind w:firstLine="709"/>
        <w:jc w:val="both"/>
        <w:rPr>
          <w:sz w:val="28"/>
          <w:szCs w:val="28"/>
        </w:rPr>
      </w:pPr>
      <w:r w:rsidRPr="00B11F4F">
        <w:rPr>
          <w:sz w:val="28"/>
          <w:szCs w:val="28"/>
        </w:rPr>
        <w:t>М</w:t>
      </w:r>
      <w:r w:rsidR="00AC7B01" w:rsidRPr="00B11F4F">
        <w:rPr>
          <w:sz w:val="28"/>
          <w:szCs w:val="28"/>
        </w:rPr>
        <w:t>етоды</w:t>
      </w:r>
      <w:r w:rsidRPr="00B11F4F">
        <w:rPr>
          <w:sz w:val="28"/>
          <w:szCs w:val="28"/>
        </w:rPr>
        <w:t xml:space="preserve"> исследования</w:t>
      </w:r>
      <w:r w:rsidR="002C0B88" w:rsidRPr="00B11F4F">
        <w:rPr>
          <w:sz w:val="28"/>
          <w:szCs w:val="28"/>
        </w:rPr>
        <w:t>:</w:t>
      </w:r>
    </w:p>
    <w:p w:rsidR="00C7086B" w:rsidRPr="00B11F4F" w:rsidRDefault="002C0B88" w:rsidP="007E58BF">
      <w:pPr>
        <w:spacing w:before="0" w:after="0" w:line="360" w:lineRule="auto"/>
        <w:ind w:firstLine="709"/>
        <w:jc w:val="both"/>
        <w:rPr>
          <w:sz w:val="28"/>
          <w:szCs w:val="28"/>
        </w:rPr>
      </w:pPr>
      <w:r w:rsidRPr="00B11F4F">
        <w:rPr>
          <w:sz w:val="28"/>
          <w:szCs w:val="28"/>
        </w:rPr>
        <w:t xml:space="preserve">- </w:t>
      </w:r>
      <w:r w:rsidR="00FA4402" w:rsidRPr="00B11F4F">
        <w:rPr>
          <w:sz w:val="28"/>
          <w:szCs w:val="28"/>
        </w:rPr>
        <w:t>теоретические (</w:t>
      </w:r>
      <w:r w:rsidRPr="00B11F4F">
        <w:rPr>
          <w:sz w:val="28"/>
          <w:szCs w:val="28"/>
        </w:rPr>
        <w:t>изучение и анализ нормативно-правовых документов, научной литературы по проблеме исследования);</w:t>
      </w:r>
    </w:p>
    <w:p w:rsidR="002C0B88" w:rsidRPr="00B11F4F" w:rsidRDefault="002C0B88" w:rsidP="007E58BF">
      <w:pPr>
        <w:spacing w:before="0" w:after="0" w:line="360" w:lineRule="auto"/>
        <w:ind w:firstLine="709"/>
        <w:jc w:val="both"/>
        <w:rPr>
          <w:sz w:val="28"/>
          <w:szCs w:val="28"/>
        </w:rPr>
      </w:pPr>
      <w:r w:rsidRPr="00B11F4F">
        <w:rPr>
          <w:sz w:val="28"/>
          <w:szCs w:val="28"/>
        </w:rPr>
        <w:t>- эмпирические</w:t>
      </w:r>
      <w:r w:rsidR="00A552EF" w:rsidRPr="00B11F4F">
        <w:rPr>
          <w:sz w:val="28"/>
          <w:szCs w:val="28"/>
        </w:rPr>
        <w:t xml:space="preserve"> </w:t>
      </w:r>
      <w:r w:rsidRPr="00B11F4F">
        <w:rPr>
          <w:sz w:val="28"/>
          <w:szCs w:val="28"/>
        </w:rPr>
        <w:t>(экспертный опрос, анкетирование</w:t>
      </w:r>
      <w:r w:rsidR="00A921ED" w:rsidRPr="00B11F4F">
        <w:rPr>
          <w:sz w:val="28"/>
          <w:szCs w:val="28"/>
        </w:rPr>
        <w:t>);</w:t>
      </w:r>
    </w:p>
    <w:p w:rsidR="00A921ED" w:rsidRPr="00B11F4F" w:rsidRDefault="00A921ED" w:rsidP="007E58BF">
      <w:pPr>
        <w:spacing w:before="0" w:after="0" w:line="360" w:lineRule="auto"/>
        <w:ind w:firstLine="709"/>
        <w:jc w:val="both"/>
        <w:rPr>
          <w:sz w:val="28"/>
          <w:szCs w:val="28"/>
        </w:rPr>
      </w:pPr>
      <w:r w:rsidRPr="00B11F4F">
        <w:rPr>
          <w:sz w:val="28"/>
          <w:szCs w:val="28"/>
        </w:rPr>
        <w:t>- моделирование.</w:t>
      </w:r>
    </w:p>
    <w:p w:rsidR="00E35694" w:rsidRPr="00B11F4F" w:rsidRDefault="00C7086B" w:rsidP="007E58BF">
      <w:pPr>
        <w:spacing w:before="0" w:after="0" w:line="360" w:lineRule="auto"/>
        <w:ind w:firstLine="709"/>
        <w:jc w:val="both"/>
        <w:rPr>
          <w:sz w:val="28"/>
          <w:szCs w:val="28"/>
        </w:rPr>
      </w:pPr>
      <w:r w:rsidRPr="00B11F4F">
        <w:rPr>
          <w:sz w:val="28"/>
          <w:szCs w:val="28"/>
        </w:rPr>
        <w:t>Теоретико-методологической базой</w:t>
      </w:r>
      <w:r w:rsidR="00CA66C7" w:rsidRPr="00B11F4F">
        <w:rPr>
          <w:sz w:val="28"/>
          <w:szCs w:val="28"/>
        </w:rPr>
        <w:t xml:space="preserve"> исследования </w:t>
      </w:r>
      <w:r w:rsidRPr="00B11F4F">
        <w:rPr>
          <w:sz w:val="28"/>
          <w:szCs w:val="28"/>
        </w:rPr>
        <w:t>являются</w:t>
      </w:r>
      <w:r w:rsidR="00CA66C7" w:rsidRPr="00B11F4F">
        <w:rPr>
          <w:sz w:val="28"/>
          <w:szCs w:val="28"/>
        </w:rPr>
        <w:t xml:space="preserve"> работы </w:t>
      </w:r>
      <w:r w:rsidRPr="00B11F4F">
        <w:rPr>
          <w:sz w:val="28"/>
          <w:szCs w:val="28"/>
        </w:rPr>
        <w:t>Е.И. Холостовой</w:t>
      </w:r>
      <w:r w:rsidR="002C0B88" w:rsidRPr="00B11F4F">
        <w:rPr>
          <w:sz w:val="28"/>
          <w:szCs w:val="28"/>
        </w:rPr>
        <w:t>,</w:t>
      </w:r>
      <w:r w:rsidR="00A552EF" w:rsidRPr="00B11F4F">
        <w:rPr>
          <w:sz w:val="28"/>
          <w:szCs w:val="28"/>
        </w:rPr>
        <w:t xml:space="preserve"> </w:t>
      </w:r>
      <w:r w:rsidR="002C0B88" w:rsidRPr="00B11F4F">
        <w:rPr>
          <w:sz w:val="28"/>
          <w:szCs w:val="28"/>
        </w:rPr>
        <w:t>Е.Р. Ярской-Смирновой</w:t>
      </w:r>
      <w:r w:rsidR="00BB00B2" w:rsidRPr="00B11F4F">
        <w:rPr>
          <w:sz w:val="28"/>
          <w:szCs w:val="28"/>
        </w:rPr>
        <w:t>, П.В. Романова.</w:t>
      </w:r>
    </w:p>
    <w:p w:rsidR="006762D5" w:rsidRPr="00B11F4F" w:rsidRDefault="002C0B88" w:rsidP="007E58BF">
      <w:pPr>
        <w:spacing w:before="0" w:after="0" w:line="360" w:lineRule="auto"/>
        <w:ind w:firstLine="709"/>
        <w:jc w:val="both"/>
        <w:rPr>
          <w:sz w:val="28"/>
          <w:szCs w:val="28"/>
        </w:rPr>
      </w:pPr>
      <w:r w:rsidRPr="00B11F4F">
        <w:rPr>
          <w:sz w:val="28"/>
          <w:szCs w:val="28"/>
        </w:rPr>
        <w:t>Н</w:t>
      </w:r>
      <w:r w:rsidR="009B011A" w:rsidRPr="00B11F4F">
        <w:rPr>
          <w:sz w:val="28"/>
          <w:szCs w:val="28"/>
        </w:rPr>
        <w:t>овизна исследования состоит в следующем:</w:t>
      </w:r>
      <w:r w:rsidR="001D1563" w:rsidRPr="00B11F4F">
        <w:rPr>
          <w:sz w:val="28"/>
          <w:szCs w:val="28"/>
        </w:rPr>
        <w:t xml:space="preserve"> </w:t>
      </w:r>
      <w:r w:rsidR="004760CB" w:rsidRPr="00B11F4F">
        <w:rPr>
          <w:sz w:val="28"/>
          <w:szCs w:val="28"/>
        </w:rPr>
        <w:t>разработана</w:t>
      </w:r>
      <w:r w:rsidR="00B324D1" w:rsidRPr="00B11F4F">
        <w:rPr>
          <w:sz w:val="28"/>
          <w:szCs w:val="28"/>
        </w:rPr>
        <w:t xml:space="preserve"> модель межведомственного взаимодействия по обеспечению доступной среды жизнедеятельности инвалидов</w:t>
      </w:r>
      <w:r w:rsidR="001E7EE3" w:rsidRPr="00B11F4F">
        <w:rPr>
          <w:sz w:val="28"/>
          <w:szCs w:val="28"/>
        </w:rPr>
        <w:t xml:space="preserve"> на примере г. Абакана.</w:t>
      </w:r>
    </w:p>
    <w:p w:rsidR="006762D5" w:rsidRPr="00B11F4F" w:rsidRDefault="006A6FC0" w:rsidP="007E58BF">
      <w:pPr>
        <w:spacing w:before="0" w:after="0" w:line="360" w:lineRule="auto"/>
        <w:ind w:firstLine="709"/>
        <w:jc w:val="both"/>
        <w:rPr>
          <w:sz w:val="28"/>
          <w:szCs w:val="28"/>
        </w:rPr>
      </w:pPr>
      <w:r w:rsidRPr="00B11F4F">
        <w:rPr>
          <w:sz w:val="28"/>
          <w:szCs w:val="28"/>
          <w:u w:val="single"/>
        </w:rPr>
        <w:t>Теорет</w:t>
      </w:r>
      <w:r w:rsidR="002C0B88" w:rsidRPr="00B11F4F">
        <w:rPr>
          <w:sz w:val="28"/>
          <w:szCs w:val="28"/>
          <w:u w:val="single"/>
        </w:rPr>
        <w:t>ическая основа исследования</w:t>
      </w:r>
      <w:r w:rsidRPr="00B11F4F">
        <w:rPr>
          <w:sz w:val="28"/>
          <w:szCs w:val="28"/>
        </w:rPr>
        <w:t xml:space="preserve"> </w:t>
      </w:r>
      <w:r w:rsidR="006762D5" w:rsidRPr="00B11F4F">
        <w:rPr>
          <w:sz w:val="28"/>
          <w:szCs w:val="28"/>
        </w:rPr>
        <w:t>заключается в том, что:</w:t>
      </w:r>
    </w:p>
    <w:p w:rsidR="006762D5" w:rsidRPr="00B11F4F" w:rsidRDefault="00083D55" w:rsidP="007E58BF">
      <w:pPr>
        <w:spacing w:before="0" w:after="0" w:line="360" w:lineRule="auto"/>
        <w:ind w:firstLine="709"/>
        <w:jc w:val="both"/>
        <w:rPr>
          <w:sz w:val="28"/>
          <w:szCs w:val="28"/>
        </w:rPr>
      </w:pPr>
      <w:r w:rsidRPr="00B11F4F">
        <w:rPr>
          <w:sz w:val="28"/>
          <w:szCs w:val="28"/>
        </w:rPr>
        <w:t>- расширены научны</w:t>
      </w:r>
      <w:r w:rsidR="006762D5" w:rsidRPr="00B11F4F">
        <w:rPr>
          <w:sz w:val="28"/>
          <w:szCs w:val="28"/>
        </w:rPr>
        <w:t>е знания о сущности</w:t>
      </w:r>
      <w:r w:rsidR="00A552EF" w:rsidRPr="00B11F4F">
        <w:rPr>
          <w:sz w:val="28"/>
          <w:szCs w:val="28"/>
        </w:rPr>
        <w:t xml:space="preserve"> </w:t>
      </w:r>
      <w:r w:rsidR="006762D5" w:rsidRPr="00B11F4F">
        <w:rPr>
          <w:sz w:val="28"/>
          <w:szCs w:val="28"/>
        </w:rPr>
        <w:t>организации обеспечения доступной среды жизнедеятельности</w:t>
      </w:r>
      <w:r w:rsidR="00A552EF" w:rsidRPr="00B11F4F">
        <w:rPr>
          <w:sz w:val="28"/>
          <w:szCs w:val="28"/>
        </w:rPr>
        <w:t xml:space="preserve"> </w:t>
      </w:r>
      <w:r w:rsidR="006762D5" w:rsidRPr="00B11F4F">
        <w:rPr>
          <w:sz w:val="28"/>
          <w:szCs w:val="28"/>
        </w:rPr>
        <w:t>инвалидов, за счет координированного межведомственного взаимодействия</w:t>
      </w:r>
      <w:r w:rsidR="00E06A0C" w:rsidRPr="00B11F4F">
        <w:rPr>
          <w:sz w:val="28"/>
          <w:szCs w:val="28"/>
        </w:rPr>
        <w:t>;</w:t>
      </w:r>
    </w:p>
    <w:p w:rsidR="006762D5" w:rsidRPr="00B11F4F" w:rsidRDefault="006762D5" w:rsidP="007E58BF">
      <w:pPr>
        <w:spacing w:before="0" w:after="0" w:line="360" w:lineRule="auto"/>
        <w:ind w:firstLine="709"/>
        <w:jc w:val="both"/>
        <w:rPr>
          <w:sz w:val="28"/>
          <w:szCs w:val="28"/>
        </w:rPr>
      </w:pPr>
      <w:r w:rsidRPr="00B11F4F">
        <w:rPr>
          <w:sz w:val="28"/>
          <w:szCs w:val="28"/>
        </w:rPr>
        <w:t>-</w:t>
      </w:r>
      <w:r w:rsidR="00A05ADB" w:rsidRPr="00B11F4F">
        <w:rPr>
          <w:sz w:val="28"/>
          <w:szCs w:val="28"/>
        </w:rPr>
        <w:t xml:space="preserve"> </w:t>
      </w:r>
      <w:r w:rsidRPr="00B11F4F">
        <w:rPr>
          <w:sz w:val="28"/>
          <w:szCs w:val="28"/>
        </w:rPr>
        <w:t>определены направления совершенствования</w:t>
      </w:r>
      <w:r w:rsidR="00976883" w:rsidRPr="00B11F4F">
        <w:rPr>
          <w:sz w:val="28"/>
          <w:szCs w:val="28"/>
        </w:rPr>
        <w:t xml:space="preserve"> межведомственного </w:t>
      </w:r>
      <w:r w:rsidRPr="00B11F4F">
        <w:rPr>
          <w:sz w:val="28"/>
          <w:szCs w:val="28"/>
        </w:rPr>
        <w:t>взаимодействия по обеспечению доступной среды жизнедеятельности инвалидов.</w:t>
      </w:r>
    </w:p>
    <w:p w:rsidR="00896C2C" w:rsidRPr="00B11F4F" w:rsidRDefault="006A6FC0" w:rsidP="007E58BF">
      <w:pPr>
        <w:spacing w:before="0" w:after="0" w:line="360" w:lineRule="auto"/>
        <w:ind w:firstLine="709"/>
        <w:jc w:val="both"/>
        <w:rPr>
          <w:sz w:val="28"/>
          <w:szCs w:val="28"/>
        </w:rPr>
      </w:pPr>
      <w:r w:rsidRPr="00B11F4F">
        <w:rPr>
          <w:sz w:val="28"/>
          <w:szCs w:val="28"/>
          <w:u w:val="single"/>
        </w:rPr>
        <w:t>Практиче</w:t>
      </w:r>
      <w:r w:rsidR="00E06A0C" w:rsidRPr="00B11F4F">
        <w:rPr>
          <w:sz w:val="28"/>
          <w:szCs w:val="28"/>
          <w:u w:val="single"/>
        </w:rPr>
        <w:t>ская значимость</w:t>
      </w:r>
      <w:r w:rsidR="00E06A0C" w:rsidRPr="00B11F4F">
        <w:rPr>
          <w:sz w:val="28"/>
          <w:szCs w:val="28"/>
        </w:rPr>
        <w:t xml:space="preserve"> </w:t>
      </w:r>
      <w:r w:rsidR="00E06A0C" w:rsidRPr="00B11F4F">
        <w:rPr>
          <w:rStyle w:val="14pt"/>
        </w:rPr>
        <w:t xml:space="preserve">состоит в том, что, </w:t>
      </w:r>
      <w:r w:rsidR="00896C2C" w:rsidRPr="00B11F4F">
        <w:rPr>
          <w:sz w:val="28"/>
          <w:szCs w:val="28"/>
        </w:rPr>
        <w:t xml:space="preserve">полученные результаты могут быть использованы органами </w:t>
      </w:r>
      <w:r w:rsidR="002F6E9F" w:rsidRPr="00B11F4F">
        <w:rPr>
          <w:sz w:val="28"/>
          <w:szCs w:val="28"/>
        </w:rPr>
        <w:t xml:space="preserve">государственного и </w:t>
      </w:r>
      <w:r w:rsidR="00896C2C" w:rsidRPr="00B11F4F">
        <w:rPr>
          <w:sz w:val="28"/>
          <w:szCs w:val="28"/>
        </w:rPr>
        <w:t>муниципального управления при разработке и корректировке основных</w:t>
      </w:r>
      <w:r w:rsidR="008E3308" w:rsidRPr="00B11F4F">
        <w:rPr>
          <w:sz w:val="28"/>
          <w:szCs w:val="28"/>
        </w:rPr>
        <w:t xml:space="preserve"> направлений</w:t>
      </w:r>
      <w:r w:rsidR="00A552EF" w:rsidRPr="00B11F4F">
        <w:rPr>
          <w:sz w:val="28"/>
          <w:szCs w:val="28"/>
        </w:rPr>
        <w:t xml:space="preserve"> </w:t>
      </w:r>
      <w:r w:rsidR="00896C2C" w:rsidRPr="00B11F4F">
        <w:rPr>
          <w:sz w:val="28"/>
          <w:szCs w:val="28"/>
        </w:rPr>
        <w:t>в области обеспечения доступной среды жизнедеятельности инвалидов в г. Аба</w:t>
      </w:r>
      <w:r w:rsidR="002F6E9F" w:rsidRPr="00B11F4F">
        <w:rPr>
          <w:sz w:val="28"/>
          <w:szCs w:val="28"/>
        </w:rPr>
        <w:t xml:space="preserve">кане </w:t>
      </w:r>
      <w:r w:rsidR="00896C2C" w:rsidRPr="00B11F4F">
        <w:rPr>
          <w:sz w:val="28"/>
          <w:szCs w:val="28"/>
        </w:rPr>
        <w:t>с целью улучшения и совершенствования</w:t>
      </w:r>
      <w:r w:rsidR="00A552EF" w:rsidRPr="00B11F4F">
        <w:rPr>
          <w:sz w:val="28"/>
          <w:szCs w:val="28"/>
        </w:rPr>
        <w:t xml:space="preserve"> </w:t>
      </w:r>
      <w:r w:rsidR="00896C2C" w:rsidRPr="00B11F4F">
        <w:rPr>
          <w:sz w:val="28"/>
          <w:szCs w:val="28"/>
        </w:rPr>
        <w:t>мероприятий по интеграции инвалидов в общество.</w:t>
      </w:r>
    </w:p>
    <w:p w:rsidR="00E06A0C" w:rsidRPr="00B11F4F" w:rsidRDefault="00E06A0C" w:rsidP="007E58BF">
      <w:pPr>
        <w:spacing w:before="0" w:after="0" w:line="360" w:lineRule="auto"/>
        <w:ind w:firstLine="709"/>
        <w:jc w:val="both"/>
        <w:rPr>
          <w:b/>
          <w:bCs/>
          <w:sz w:val="28"/>
          <w:szCs w:val="28"/>
        </w:rPr>
      </w:pPr>
      <w:r w:rsidRPr="00B11F4F">
        <w:rPr>
          <w:sz w:val="28"/>
          <w:szCs w:val="28"/>
          <w:u w:val="single"/>
        </w:rPr>
        <w:t>База исследования</w:t>
      </w:r>
      <w:r w:rsidRPr="00B11F4F">
        <w:rPr>
          <w:sz w:val="28"/>
          <w:szCs w:val="28"/>
        </w:rPr>
        <w:t>.</w:t>
      </w:r>
      <w:r w:rsidRPr="00B11F4F">
        <w:rPr>
          <w:rStyle w:val="14pt"/>
        </w:rPr>
        <w:t xml:space="preserve"> </w:t>
      </w:r>
      <w:r w:rsidR="00A05ADB" w:rsidRPr="00B11F4F">
        <w:rPr>
          <w:rStyle w:val="14pt"/>
        </w:rPr>
        <w:t>Министерство</w:t>
      </w:r>
      <w:r w:rsidR="00492AEB" w:rsidRPr="00B11F4F">
        <w:rPr>
          <w:rStyle w:val="14pt"/>
        </w:rPr>
        <w:t xml:space="preserve"> спорта туризма и молодежной политики Р</w:t>
      </w:r>
      <w:r w:rsidR="00A05ADB" w:rsidRPr="00B11F4F">
        <w:rPr>
          <w:rStyle w:val="14pt"/>
        </w:rPr>
        <w:t xml:space="preserve">еспублики </w:t>
      </w:r>
      <w:r w:rsidR="00492AEB" w:rsidRPr="00B11F4F">
        <w:rPr>
          <w:rStyle w:val="14pt"/>
        </w:rPr>
        <w:t>Х</w:t>
      </w:r>
      <w:r w:rsidR="00A921ED" w:rsidRPr="00B11F4F">
        <w:rPr>
          <w:rStyle w:val="14pt"/>
        </w:rPr>
        <w:t>акасия (исследование</w:t>
      </w:r>
      <w:r w:rsidR="00A05ADB" w:rsidRPr="00B11F4F">
        <w:rPr>
          <w:rStyle w:val="14pt"/>
        </w:rPr>
        <w:t xml:space="preserve"> </w:t>
      </w:r>
      <w:r w:rsidR="00A921ED" w:rsidRPr="00B11F4F">
        <w:rPr>
          <w:rStyle w:val="14pt"/>
        </w:rPr>
        <w:t>проводилось на базе</w:t>
      </w:r>
      <w:r w:rsidR="00A552EF" w:rsidRPr="00B11F4F">
        <w:rPr>
          <w:rStyle w:val="14pt"/>
        </w:rPr>
        <w:t xml:space="preserve"> </w:t>
      </w:r>
      <w:r w:rsidR="00A921ED" w:rsidRPr="00B11F4F">
        <w:rPr>
          <w:rStyle w:val="14pt"/>
        </w:rPr>
        <w:t>республиканских и муниципальных ведомств</w:t>
      </w:r>
      <w:r w:rsidR="00A05ADB" w:rsidRPr="00B11F4F">
        <w:rPr>
          <w:rStyle w:val="14pt"/>
        </w:rPr>
        <w:t>: Министерства труда и социальной политики Республики Хакасия, Управления</w:t>
      </w:r>
      <w:r w:rsidR="00492AEB" w:rsidRPr="00B11F4F">
        <w:rPr>
          <w:rStyle w:val="14pt"/>
        </w:rPr>
        <w:t xml:space="preserve"> социальной</w:t>
      </w:r>
      <w:r w:rsidR="00A05ADB" w:rsidRPr="00B11F4F">
        <w:rPr>
          <w:rStyle w:val="14pt"/>
        </w:rPr>
        <w:t xml:space="preserve"> поддержки населения,</w:t>
      </w:r>
      <w:r w:rsidR="00492AEB" w:rsidRPr="00B11F4F">
        <w:rPr>
          <w:rStyle w:val="14pt"/>
        </w:rPr>
        <w:t xml:space="preserve"> Аб</w:t>
      </w:r>
      <w:r w:rsidR="00A05ADB" w:rsidRPr="00B11F4F">
        <w:rPr>
          <w:rStyle w:val="14pt"/>
        </w:rPr>
        <w:t>аканской Городской</w:t>
      </w:r>
      <w:r w:rsidR="00A552EF" w:rsidRPr="00B11F4F">
        <w:rPr>
          <w:rStyle w:val="14pt"/>
        </w:rPr>
        <w:t xml:space="preserve"> </w:t>
      </w:r>
      <w:r w:rsidR="00A05ADB" w:rsidRPr="00B11F4F">
        <w:rPr>
          <w:rStyle w:val="14pt"/>
        </w:rPr>
        <w:t>поликлиники, Общества</w:t>
      </w:r>
      <w:r w:rsidR="00492AEB" w:rsidRPr="00B11F4F">
        <w:rPr>
          <w:rStyle w:val="14pt"/>
        </w:rPr>
        <w:t xml:space="preserve"> инвалидов г. Абакана</w:t>
      </w:r>
      <w:r w:rsidR="00A05ADB" w:rsidRPr="00B11F4F">
        <w:rPr>
          <w:rStyle w:val="14pt"/>
        </w:rPr>
        <w:t>)</w:t>
      </w:r>
      <w:r w:rsidR="00492AEB" w:rsidRPr="00B11F4F">
        <w:rPr>
          <w:rStyle w:val="14pt"/>
        </w:rPr>
        <w:t>.</w:t>
      </w:r>
    </w:p>
    <w:p w:rsidR="00CA66C7" w:rsidRPr="00B11F4F" w:rsidRDefault="00F025DA" w:rsidP="007E58BF">
      <w:pPr>
        <w:spacing w:before="0" w:after="0" w:line="360" w:lineRule="auto"/>
        <w:ind w:firstLine="709"/>
        <w:jc w:val="both"/>
        <w:rPr>
          <w:sz w:val="28"/>
          <w:szCs w:val="28"/>
        </w:rPr>
      </w:pPr>
      <w:r w:rsidRPr="00B11F4F">
        <w:rPr>
          <w:sz w:val="28"/>
          <w:szCs w:val="28"/>
          <w:u w:val="single"/>
        </w:rPr>
        <w:t>Структура работы:</w:t>
      </w:r>
      <w:r w:rsidRPr="00B11F4F">
        <w:rPr>
          <w:sz w:val="28"/>
          <w:szCs w:val="28"/>
        </w:rPr>
        <w:t xml:space="preserve"> </w:t>
      </w:r>
      <w:r w:rsidR="004760CB" w:rsidRPr="00B11F4F">
        <w:rPr>
          <w:sz w:val="28"/>
          <w:szCs w:val="28"/>
        </w:rPr>
        <w:t>Работа состоит из введения, 2-х</w:t>
      </w:r>
      <w:r w:rsidR="00A552EF" w:rsidRPr="00B11F4F">
        <w:rPr>
          <w:sz w:val="28"/>
          <w:szCs w:val="28"/>
        </w:rPr>
        <w:t xml:space="preserve"> </w:t>
      </w:r>
      <w:r w:rsidR="004760CB" w:rsidRPr="00B11F4F">
        <w:rPr>
          <w:sz w:val="28"/>
          <w:szCs w:val="28"/>
        </w:rPr>
        <w:t>глав</w:t>
      </w:r>
      <w:r w:rsidRPr="00B11F4F">
        <w:rPr>
          <w:sz w:val="28"/>
          <w:szCs w:val="28"/>
        </w:rPr>
        <w:t xml:space="preserve">, </w:t>
      </w:r>
      <w:r w:rsidR="004760CB" w:rsidRPr="00B11F4F">
        <w:rPr>
          <w:sz w:val="28"/>
          <w:szCs w:val="28"/>
        </w:rPr>
        <w:t>заключения</w:t>
      </w:r>
      <w:r w:rsidR="006960AB" w:rsidRPr="00B11F4F">
        <w:rPr>
          <w:sz w:val="28"/>
          <w:szCs w:val="28"/>
        </w:rPr>
        <w:t xml:space="preserve">, </w:t>
      </w:r>
      <w:r w:rsidR="004760CB" w:rsidRPr="00B11F4F">
        <w:rPr>
          <w:sz w:val="28"/>
          <w:szCs w:val="28"/>
        </w:rPr>
        <w:t xml:space="preserve">библиографического списка, </w:t>
      </w:r>
      <w:r w:rsidR="00A05ADB" w:rsidRPr="00B11F4F">
        <w:rPr>
          <w:sz w:val="28"/>
          <w:szCs w:val="28"/>
        </w:rPr>
        <w:t>4</w:t>
      </w:r>
      <w:r w:rsidR="004760CB" w:rsidRPr="00B11F4F">
        <w:rPr>
          <w:sz w:val="28"/>
          <w:szCs w:val="28"/>
        </w:rPr>
        <w:t>-х</w:t>
      </w:r>
      <w:r w:rsidR="00A552EF" w:rsidRPr="00B11F4F">
        <w:rPr>
          <w:sz w:val="28"/>
          <w:szCs w:val="28"/>
        </w:rPr>
        <w:t xml:space="preserve"> </w:t>
      </w:r>
      <w:r w:rsidR="004760CB" w:rsidRPr="00B11F4F">
        <w:rPr>
          <w:sz w:val="28"/>
          <w:szCs w:val="28"/>
        </w:rPr>
        <w:t>приложений</w:t>
      </w:r>
      <w:r w:rsidRPr="00B11F4F">
        <w:rPr>
          <w:sz w:val="28"/>
          <w:szCs w:val="28"/>
        </w:rPr>
        <w:t>.</w:t>
      </w:r>
    </w:p>
    <w:p w:rsidR="00B147E1" w:rsidRPr="00B11F4F" w:rsidRDefault="003E6EA5" w:rsidP="007E58BF">
      <w:pPr>
        <w:pStyle w:val="1"/>
        <w:spacing w:before="0" w:after="0" w:line="360" w:lineRule="auto"/>
        <w:ind w:firstLine="709"/>
        <w:jc w:val="both"/>
        <w:rPr>
          <w:rFonts w:ascii="Times New Roman" w:hAnsi="Times New Roman" w:cs="Times New Roman"/>
          <w:sz w:val="28"/>
          <w:szCs w:val="28"/>
        </w:rPr>
      </w:pPr>
      <w:bookmarkStart w:id="4" w:name="_Toc137045127"/>
      <w:bookmarkStart w:id="5" w:name="_Toc147244191"/>
      <w:bookmarkStart w:id="6" w:name="_Toc148535669"/>
      <w:bookmarkStart w:id="7" w:name="_Toc148676330"/>
      <w:r w:rsidRPr="00B11F4F">
        <w:rPr>
          <w:rFonts w:ascii="Times New Roman" w:hAnsi="Times New Roman" w:cs="Times New Roman"/>
          <w:b w:val="0"/>
          <w:bCs w:val="0"/>
          <w:snapToGrid w:val="0"/>
          <w:kern w:val="0"/>
          <w:sz w:val="28"/>
          <w:szCs w:val="28"/>
        </w:rPr>
        <w:br w:type="page"/>
      </w:r>
      <w:r w:rsidR="00BE784A" w:rsidRPr="00B11F4F">
        <w:rPr>
          <w:rFonts w:ascii="Times New Roman" w:hAnsi="Times New Roman" w:cs="Times New Roman"/>
          <w:caps/>
          <w:sz w:val="28"/>
          <w:szCs w:val="28"/>
        </w:rPr>
        <w:t>Глава</w:t>
      </w:r>
      <w:r w:rsidR="00B147E1" w:rsidRPr="00B11F4F">
        <w:rPr>
          <w:rFonts w:ascii="Times New Roman" w:hAnsi="Times New Roman" w:cs="Times New Roman"/>
          <w:caps/>
          <w:sz w:val="28"/>
          <w:szCs w:val="28"/>
        </w:rPr>
        <w:t xml:space="preserve"> 1.</w:t>
      </w:r>
      <w:bookmarkEnd w:id="4"/>
      <w:bookmarkEnd w:id="5"/>
      <w:bookmarkEnd w:id="6"/>
      <w:bookmarkEnd w:id="7"/>
      <w:r w:rsidR="00B710AD" w:rsidRPr="00B11F4F">
        <w:rPr>
          <w:rFonts w:ascii="Times New Roman" w:hAnsi="Times New Roman" w:cs="Times New Roman"/>
          <w:sz w:val="28"/>
          <w:szCs w:val="28"/>
        </w:rPr>
        <w:t xml:space="preserve"> </w:t>
      </w:r>
      <w:r w:rsidR="003B3F34" w:rsidRPr="00B11F4F">
        <w:rPr>
          <w:rFonts w:ascii="Times New Roman" w:hAnsi="Times New Roman" w:cs="Times New Roman"/>
          <w:sz w:val="28"/>
          <w:szCs w:val="28"/>
        </w:rPr>
        <w:t>ТЕОРЕТИКО-МЕТОДОЛОГИЧЕСКОЕ ОБОСНОВАНИЕ ДОСТУПНОЙ СРЕДЫ ЖИЗНЕДЕЯТЕЛЬНОСТИ ИНВАЛИДОВ</w:t>
      </w:r>
    </w:p>
    <w:p w:rsidR="003E6EA5" w:rsidRPr="00B11F4F" w:rsidRDefault="003E6EA5" w:rsidP="007E58BF">
      <w:pPr>
        <w:pStyle w:val="2"/>
        <w:spacing w:before="0" w:after="0" w:line="360" w:lineRule="auto"/>
        <w:ind w:firstLine="709"/>
        <w:jc w:val="both"/>
        <w:rPr>
          <w:rFonts w:ascii="Times New Roman" w:hAnsi="Times New Roman" w:cs="Times New Roman"/>
          <w:b w:val="0"/>
          <w:bCs w:val="0"/>
          <w:i w:val="0"/>
          <w:iCs w:val="0"/>
        </w:rPr>
      </w:pPr>
      <w:bookmarkStart w:id="8" w:name="_Toc137045128"/>
      <w:bookmarkStart w:id="9" w:name="_Toc148535671"/>
      <w:bookmarkStart w:id="10" w:name="_Toc148676332"/>
    </w:p>
    <w:p w:rsidR="00B147E1" w:rsidRPr="00B11F4F" w:rsidRDefault="00B147E1" w:rsidP="007E58BF">
      <w:pPr>
        <w:pStyle w:val="2"/>
        <w:spacing w:before="0" w:after="0" w:line="360" w:lineRule="auto"/>
        <w:ind w:firstLine="709"/>
        <w:jc w:val="both"/>
        <w:rPr>
          <w:rFonts w:ascii="Times New Roman" w:hAnsi="Times New Roman" w:cs="Times New Roman"/>
          <w:i w:val="0"/>
          <w:iCs w:val="0"/>
        </w:rPr>
      </w:pPr>
      <w:r w:rsidRPr="00B11F4F">
        <w:rPr>
          <w:rFonts w:ascii="Times New Roman" w:hAnsi="Times New Roman" w:cs="Times New Roman"/>
          <w:i w:val="0"/>
          <w:iCs w:val="0"/>
        </w:rPr>
        <w:t>1.1</w:t>
      </w:r>
      <w:bookmarkEnd w:id="8"/>
      <w:bookmarkEnd w:id="9"/>
      <w:bookmarkEnd w:id="10"/>
      <w:r w:rsidR="007D6A60" w:rsidRPr="00B11F4F">
        <w:rPr>
          <w:rFonts w:ascii="Times New Roman" w:hAnsi="Times New Roman" w:cs="Times New Roman"/>
          <w:i w:val="0"/>
          <w:iCs w:val="0"/>
        </w:rPr>
        <w:fldChar w:fldCharType="begin"/>
      </w:r>
      <w:r w:rsidR="007D6A60" w:rsidRPr="00B11F4F">
        <w:rPr>
          <w:rFonts w:ascii="Times New Roman" w:hAnsi="Times New Roman" w:cs="Times New Roman"/>
          <w:i w:val="0"/>
          <w:iCs w:val="0"/>
        </w:rPr>
        <w:instrText xml:space="preserve"> HYPERLINK \l "_Toc148676333" </w:instrText>
      </w:r>
      <w:r w:rsidR="007D6A60" w:rsidRPr="00B11F4F">
        <w:rPr>
          <w:rFonts w:ascii="Times New Roman" w:hAnsi="Times New Roman" w:cs="Times New Roman"/>
          <w:i w:val="0"/>
          <w:iCs w:val="0"/>
        </w:rPr>
        <w:fldChar w:fldCharType="separate"/>
      </w:r>
      <w:r w:rsidR="00AA1277" w:rsidRPr="00B11F4F">
        <w:rPr>
          <w:rFonts w:ascii="Times New Roman" w:hAnsi="Times New Roman" w:cs="Times New Roman"/>
          <w:i w:val="0"/>
          <w:iCs w:val="0"/>
        </w:rPr>
        <w:t xml:space="preserve"> Определение понятия</w:t>
      </w:r>
      <w:r w:rsidR="00A552EF" w:rsidRPr="00B11F4F">
        <w:rPr>
          <w:rFonts w:ascii="Times New Roman" w:hAnsi="Times New Roman" w:cs="Times New Roman"/>
          <w:i w:val="0"/>
          <w:iCs w:val="0"/>
        </w:rPr>
        <w:t xml:space="preserve"> </w:t>
      </w:r>
      <w:r w:rsidR="007D6A60" w:rsidRPr="00B11F4F">
        <w:rPr>
          <w:rFonts w:ascii="Times New Roman" w:hAnsi="Times New Roman" w:cs="Times New Roman"/>
          <w:i w:val="0"/>
          <w:iCs w:val="0"/>
        </w:rPr>
        <w:t>доступной среды жизнедеятельности инвалидов</w:t>
      </w:r>
      <w:r w:rsidR="007D6A60" w:rsidRPr="00B11F4F">
        <w:rPr>
          <w:rFonts w:ascii="Times New Roman" w:hAnsi="Times New Roman" w:cs="Times New Roman"/>
          <w:i w:val="0"/>
          <w:iCs w:val="0"/>
        </w:rPr>
        <w:fldChar w:fldCharType="end"/>
      </w:r>
    </w:p>
    <w:p w:rsidR="003D10DC" w:rsidRPr="00B11F4F" w:rsidRDefault="003D10DC" w:rsidP="007E58BF">
      <w:pPr>
        <w:spacing w:before="0" w:after="0" w:line="360" w:lineRule="auto"/>
        <w:ind w:firstLine="709"/>
        <w:jc w:val="both"/>
        <w:rPr>
          <w:sz w:val="28"/>
          <w:szCs w:val="28"/>
        </w:rPr>
      </w:pPr>
    </w:p>
    <w:p w:rsidR="00B77C43" w:rsidRPr="00B11F4F" w:rsidRDefault="00B77C43" w:rsidP="007E58BF">
      <w:pPr>
        <w:autoSpaceDE w:val="0"/>
        <w:autoSpaceDN w:val="0"/>
        <w:adjustRightInd w:val="0"/>
        <w:spacing w:before="0" w:after="0" w:line="360" w:lineRule="auto"/>
        <w:ind w:firstLine="709"/>
        <w:jc w:val="both"/>
        <w:rPr>
          <w:sz w:val="28"/>
          <w:szCs w:val="28"/>
        </w:rPr>
      </w:pPr>
      <w:r w:rsidRPr="00B11F4F">
        <w:rPr>
          <w:sz w:val="28"/>
          <w:szCs w:val="28"/>
        </w:rPr>
        <w:t xml:space="preserve">В современных условиях России, когда политическая, экономическая, социальная жизнь страны претерпела и </w:t>
      </w:r>
      <w:r w:rsidR="00353CC1" w:rsidRPr="00B11F4F">
        <w:rPr>
          <w:sz w:val="28"/>
          <w:szCs w:val="28"/>
        </w:rPr>
        <w:t>продолжает претерпевать</w:t>
      </w:r>
      <w:r w:rsidR="00A552EF" w:rsidRPr="00B11F4F">
        <w:rPr>
          <w:sz w:val="28"/>
          <w:szCs w:val="28"/>
        </w:rPr>
        <w:t xml:space="preserve"> </w:t>
      </w:r>
      <w:r w:rsidRPr="00B11F4F">
        <w:rPr>
          <w:sz w:val="28"/>
          <w:szCs w:val="28"/>
        </w:rPr>
        <w:t>трансформацию, решение проблем инвалидности и инвалидов становится одним из приоритетных направлений социальной политики государства.</w:t>
      </w:r>
    </w:p>
    <w:p w:rsidR="00FA4402" w:rsidRPr="00B11F4F" w:rsidRDefault="00CA5184" w:rsidP="007E58BF">
      <w:pPr>
        <w:spacing w:before="0" w:after="0" w:line="360" w:lineRule="auto"/>
        <w:ind w:firstLine="709"/>
        <w:jc w:val="both"/>
        <w:rPr>
          <w:sz w:val="28"/>
          <w:szCs w:val="28"/>
        </w:rPr>
      </w:pPr>
      <w:r w:rsidRPr="00B11F4F">
        <w:rPr>
          <w:sz w:val="28"/>
          <w:szCs w:val="28"/>
        </w:rPr>
        <w:t>По данным</w:t>
      </w:r>
      <w:r w:rsidR="00A552EF" w:rsidRPr="00B11F4F">
        <w:rPr>
          <w:sz w:val="28"/>
          <w:szCs w:val="28"/>
        </w:rPr>
        <w:t xml:space="preserve"> </w:t>
      </w:r>
      <w:r w:rsidRPr="00B11F4F">
        <w:rPr>
          <w:sz w:val="28"/>
          <w:szCs w:val="28"/>
        </w:rPr>
        <w:t xml:space="preserve">Минздравсоцразвития, в России более 13 миллионов инвалидов. </w:t>
      </w:r>
      <w:r w:rsidR="00754BA9" w:rsidRPr="00B11F4F">
        <w:rPr>
          <w:sz w:val="28"/>
          <w:szCs w:val="28"/>
        </w:rPr>
        <w:t>Инвалиды, как категория, рассматривается как сложная разнохарактерная социально-демографичес</w:t>
      </w:r>
      <w:r w:rsidR="001D1563" w:rsidRPr="00B11F4F">
        <w:rPr>
          <w:sz w:val="28"/>
          <w:szCs w:val="28"/>
        </w:rPr>
        <w:t>кая группа</w:t>
      </w:r>
      <w:r w:rsidR="00754BA9" w:rsidRPr="00B11F4F">
        <w:rPr>
          <w:sz w:val="28"/>
          <w:szCs w:val="28"/>
        </w:rPr>
        <w:t>, нуждающаяся в социальной помощи и поддержке со стороны общественно-государственных структур, семьи и близкого окружения.</w:t>
      </w:r>
      <w:r w:rsidR="009A4BC3" w:rsidRPr="00B11F4F">
        <w:rPr>
          <w:sz w:val="28"/>
          <w:szCs w:val="28"/>
        </w:rPr>
        <w:t xml:space="preserve"> </w:t>
      </w:r>
      <w:r w:rsidR="007A4A4E" w:rsidRPr="00B11F4F">
        <w:rPr>
          <w:sz w:val="28"/>
          <w:szCs w:val="28"/>
        </w:rPr>
        <w:t>В соответствии с Российским законодательством</w:t>
      </w:r>
      <w:r w:rsidR="00FA4402" w:rsidRPr="00B11F4F">
        <w:rPr>
          <w:sz w:val="28"/>
          <w:szCs w:val="28"/>
        </w:rPr>
        <w:t>, 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009E64E8" w:rsidRPr="00B11F4F">
        <w:rPr>
          <w:sz w:val="28"/>
          <w:szCs w:val="28"/>
        </w:rPr>
        <w:t>»</w:t>
      </w:r>
      <w:r w:rsidR="00FA4402" w:rsidRPr="00B11F4F">
        <w:rPr>
          <w:sz w:val="28"/>
          <w:szCs w:val="28"/>
        </w:rPr>
        <w:t>.</w:t>
      </w:r>
    </w:p>
    <w:p w:rsidR="009A4BC3" w:rsidRPr="00B11F4F" w:rsidRDefault="00FA4402"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Понятие инвалидности определяется рядом авторов различно.</w:t>
      </w:r>
      <w:r w:rsidR="00A552EF" w:rsidRPr="00B11F4F">
        <w:rPr>
          <w:rFonts w:eastAsia="TimesNewRomanPSMT"/>
          <w:sz w:val="28"/>
          <w:szCs w:val="28"/>
        </w:rPr>
        <w:t xml:space="preserve"> </w:t>
      </w:r>
      <w:r w:rsidRPr="00B11F4F">
        <w:rPr>
          <w:rFonts w:eastAsia="TimesNewRomanPSMT"/>
          <w:sz w:val="28"/>
          <w:szCs w:val="28"/>
        </w:rPr>
        <w:t xml:space="preserve">По определению Храпылиной Л.П. «инвалидность – дисгармония отношений человека с окружающей средой, проявляющаяся вследствие нарушения здоровья в стойком ограничении его жизнедеятельности». </w:t>
      </w:r>
      <w:r w:rsidR="00353CC1" w:rsidRPr="00B11F4F">
        <w:rPr>
          <w:sz w:val="28"/>
          <w:szCs w:val="28"/>
        </w:rPr>
        <w:t>По определению</w:t>
      </w:r>
      <w:r w:rsidR="00353CC1" w:rsidRPr="00B11F4F">
        <w:rPr>
          <w:rFonts w:eastAsia="TimesNewRomanPSMT"/>
          <w:sz w:val="28"/>
          <w:szCs w:val="28"/>
        </w:rPr>
        <w:t xml:space="preserve"> </w:t>
      </w:r>
      <w:r w:rsidR="00353CC1" w:rsidRPr="00B11F4F">
        <w:rPr>
          <w:sz w:val="28"/>
          <w:szCs w:val="28"/>
        </w:rPr>
        <w:t>отечественного</w:t>
      </w:r>
      <w:r w:rsidR="002E4CBD" w:rsidRPr="00B11F4F">
        <w:rPr>
          <w:sz w:val="28"/>
          <w:szCs w:val="28"/>
        </w:rPr>
        <w:t xml:space="preserve"> социолог</w:t>
      </w:r>
      <w:r w:rsidR="00353CC1" w:rsidRPr="00B11F4F">
        <w:rPr>
          <w:sz w:val="28"/>
          <w:szCs w:val="28"/>
        </w:rPr>
        <w:t>а Е.Р. Ярской-Смирновой</w:t>
      </w:r>
      <w:r w:rsidR="00C97774" w:rsidRPr="00B11F4F">
        <w:rPr>
          <w:sz w:val="28"/>
          <w:szCs w:val="28"/>
        </w:rPr>
        <w:t>:</w:t>
      </w:r>
      <w:r w:rsidR="00353CC1" w:rsidRPr="00B11F4F">
        <w:rPr>
          <w:sz w:val="28"/>
          <w:szCs w:val="28"/>
        </w:rPr>
        <w:t xml:space="preserve"> «</w:t>
      </w:r>
      <w:r w:rsidR="002E4CBD" w:rsidRPr="00B11F4F">
        <w:rPr>
          <w:sz w:val="28"/>
          <w:szCs w:val="28"/>
        </w:rPr>
        <w:t>инвалидность представляет собой</w:t>
      </w:r>
      <w:r w:rsidR="00A552EF" w:rsidRPr="00B11F4F">
        <w:rPr>
          <w:sz w:val="28"/>
          <w:szCs w:val="28"/>
        </w:rPr>
        <w:t xml:space="preserve"> </w:t>
      </w:r>
      <w:r w:rsidR="002E4CBD" w:rsidRPr="00B11F4F">
        <w:rPr>
          <w:sz w:val="28"/>
          <w:szCs w:val="28"/>
        </w:rPr>
        <w:t>результат социальных договоренностей, причем смысл этого понятия изменяется</w:t>
      </w:r>
      <w:r w:rsidR="00A552EF" w:rsidRPr="00B11F4F">
        <w:rPr>
          <w:sz w:val="28"/>
          <w:szCs w:val="28"/>
        </w:rPr>
        <w:t xml:space="preserve"> </w:t>
      </w:r>
      <w:r w:rsidR="002E4CBD" w:rsidRPr="00B11F4F">
        <w:rPr>
          <w:sz w:val="28"/>
          <w:szCs w:val="28"/>
        </w:rPr>
        <w:t>в зависимости от культурных традиций, социальных условий и других статусных различий</w:t>
      </w:r>
      <w:r w:rsidR="00353CC1" w:rsidRPr="00B11F4F">
        <w:rPr>
          <w:sz w:val="28"/>
          <w:szCs w:val="28"/>
        </w:rPr>
        <w:t>»</w:t>
      </w:r>
      <w:r w:rsidR="002E4CBD" w:rsidRPr="00B11F4F">
        <w:rPr>
          <w:sz w:val="28"/>
          <w:szCs w:val="28"/>
        </w:rPr>
        <w:t xml:space="preserve">. </w:t>
      </w:r>
      <w:r w:rsidRPr="00B11F4F">
        <w:rPr>
          <w:rFonts w:eastAsia="TimesNewRomanPSMT"/>
          <w:sz w:val="28"/>
          <w:szCs w:val="28"/>
        </w:rPr>
        <w:t>Оп</w:t>
      </w:r>
      <w:r w:rsidR="00B77C43" w:rsidRPr="00B11F4F">
        <w:rPr>
          <w:rFonts w:eastAsia="TimesNewRomanPSMT"/>
          <w:sz w:val="28"/>
          <w:szCs w:val="28"/>
        </w:rPr>
        <w:t>ределения инвалидности</w:t>
      </w:r>
      <w:r w:rsidRPr="00B11F4F">
        <w:rPr>
          <w:rFonts w:eastAsia="TimesNewRomanPSMT"/>
          <w:sz w:val="28"/>
          <w:szCs w:val="28"/>
        </w:rPr>
        <w:t xml:space="preserve"> </w:t>
      </w:r>
      <w:r w:rsidR="009A4BC3" w:rsidRPr="00B11F4F">
        <w:rPr>
          <w:rFonts w:eastAsia="TimesNewRomanPSMT"/>
          <w:sz w:val="28"/>
          <w:szCs w:val="28"/>
        </w:rPr>
        <w:t xml:space="preserve">зарубежными авторами, отражают </w:t>
      </w:r>
      <w:r w:rsidRPr="00B11F4F">
        <w:rPr>
          <w:rFonts w:eastAsia="TimesNewRomanPSMT"/>
          <w:sz w:val="28"/>
          <w:szCs w:val="28"/>
        </w:rPr>
        <w:t>иные стороны инвалидности</w:t>
      </w:r>
      <w:r w:rsidR="00B77C43" w:rsidRPr="00B11F4F">
        <w:rPr>
          <w:rFonts w:eastAsia="TimesNewRomanPSMT"/>
          <w:sz w:val="28"/>
          <w:szCs w:val="28"/>
        </w:rPr>
        <w:t>.</w:t>
      </w:r>
      <w:r w:rsidR="00A552EF" w:rsidRPr="00B11F4F">
        <w:rPr>
          <w:rFonts w:eastAsia="TimesNewRomanPSMT"/>
          <w:sz w:val="28"/>
          <w:szCs w:val="28"/>
        </w:rPr>
        <w:t xml:space="preserve"> </w:t>
      </w:r>
      <w:r w:rsidR="009A4BC3" w:rsidRPr="00B11F4F">
        <w:rPr>
          <w:rFonts w:eastAsia="TimesNewRomanPSMT"/>
          <w:sz w:val="28"/>
          <w:szCs w:val="28"/>
        </w:rPr>
        <w:t xml:space="preserve">Так, </w:t>
      </w:r>
      <w:r w:rsidRPr="00B11F4F">
        <w:rPr>
          <w:rFonts w:eastAsia="TimesNewRomanPSMT"/>
          <w:sz w:val="28"/>
          <w:szCs w:val="28"/>
        </w:rPr>
        <w:t>М. Оливер указывает на то, что инвалидность связана с проблемой здорового тела. П. Оберли выводит представление инвалидности из притеснения.</w:t>
      </w:r>
      <w:r w:rsidR="00CE1B48" w:rsidRPr="00B11F4F">
        <w:rPr>
          <w:rFonts w:eastAsia="TimesNewRomanPSMT"/>
          <w:sz w:val="28"/>
          <w:szCs w:val="28"/>
        </w:rPr>
        <w:t xml:space="preserve"> Отсюда, р</w:t>
      </w:r>
      <w:r w:rsidR="00D01C69" w:rsidRPr="00B11F4F">
        <w:rPr>
          <w:rFonts w:eastAsia="TimesNewRomanPSMT"/>
          <w:sz w:val="28"/>
          <w:szCs w:val="28"/>
        </w:rPr>
        <w:t>азличные трактовки</w:t>
      </w:r>
      <w:r w:rsidRPr="00B11F4F">
        <w:rPr>
          <w:rFonts w:eastAsia="TimesNewRomanPSMT"/>
          <w:sz w:val="28"/>
          <w:szCs w:val="28"/>
        </w:rPr>
        <w:t xml:space="preserve"> инвалидности </w:t>
      </w:r>
      <w:r w:rsidR="009A4BC3" w:rsidRPr="00B11F4F">
        <w:rPr>
          <w:rFonts w:eastAsia="TimesNewRomanPSMT"/>
          <w:sz w:val="28"/>
          <w:szCs w:val="28"/>
        </w:rPr>
        <w:t>основываются на</w:t>
      </w:r>
      <w:r w:rsidR="00A552EF" w:rsidRPr="00B11F4F">
        <w:rPr>
          <w:rFonts w:eastAsia="TimesNewRomanPSMT"/>
          <w:sz w:val="28"/>
          <w:szCs w:val="28"/>
        </w:rPr>
        <w:t xml:space="preserve"> </w:t>
      </w:r>
      <w:r w:rsidR="00B31D8D" w:rsidRPr="00B11F4F">
        <w:rPr>
          <w:rFonts w:eastAsia="TimesNewRomanPSMT"/>
          <w:sz w:val="28"/>
          <w:szCs w:val="28"/>
        </w:rPr>
        <w:t xml:space="preserve">отношении </w:t>
      </w:r>
      <w:r w:rsidR="00CE1B48" w:rsidRPr="00B11F4F">
        <w:rPr>
          <w:rFonts w:eastAsia="TimesNewRomanPSMT"/>
          <w:sz w:val="28"/>
          <w:szCs w:val="28"/>
        </w:rPr>
        <w:t xml:space="preserve">государства </w:t>
      </w:r>
      <w:r w:rsidR="00B31D8D" w:rsidRPr="00B11F4F">
        <w:rPr>
          <w:rFonts w:eastAsia="TimesNewRomanPSMT"/>
          <w:sz w:val="28"/>
          <w:szCs w:val="28"/>
        </w:rPr>
        <w:t>к инвалидам</w:t>
      </w:r>
      <w:r w:rsidR="00800017" w:rsidRPr="00B11F4F">
        <w:rPr>
          <w:rFonts w:eastAsia="TimesNewRomanPSMT"/>
          <w:sz w:val="28"/>
          <w:szCs w:val="28"/>
        </w:rPr>
        <w:t xml:space="preserve">, </w:t>
      </w:r>
      <w:r w:rsidR="00CE1B48" w:rsidRPr="00B11F4F">
        <w:rPr>
          <w:rFonts w:eastAsia="TimesNewRomanPSMT"/>
          <w:sz w:val="28"/>
          <w:szCs w:val="28"/>
        </w:rPr>
        <w:t>то есть, от модели инвалидности.</w:t>
      </w:r>
    </w:p>
    <w:p w:rsidR="00FC2944" w:rsidRPr="00B11F4F" w:rsidRDefault="00E00F85" w:rsidP="007E58BF">
      <w:pPr>
        <w:autoSpaceDE w:val="0"/>
        <w:autoSpaceDN w:val="0"/>
        <w:adjustRightInd w:val="0"/>
        <w:spacing w:before="0" w:after="0" w:line="360" w:lineRule="auto"/>
        <w:ind w:firstLine="709"/>
        <w:jc w:val="both"/>
        <w:rPr>
          <w:sz w:val="28"/>
          <w:szCs w:val="28"/>
        </w:rPr>
      </w:pPr>
      <w:r w:rsidRPr="00B11F4F">
        <w:rPr>
          <w:sz w:val="28"/>
          <w:szCs w:val="28"/>
        </w:rPr>
        <w:t>Социальная политика в от</w:t>
      </w:r>
      <w:r w:rsidR="00FC2944" w:rsidRPr="00B11F4F">
        <w:rPr>
          <w:sz w:val="28"/>
          <w:szCs w:val="28"/>
        </w:rPr>
        <w:t xml:space="preserve">ношении инвалидов первоначально во всем мире </w:t>
      </w:r>
      <w:r w:rsidRPr="00B11F4F">
        <w:rPr>
          <w:sz w:val="28"/>
          <w:szCs w:val="28"/>
        </w:rPr>
        <w:t>была основана на принципах «изоляции» и «компенсации». Принцип изоляции берет начало с самых древних этапов развития социальной истории и доходит до наших дней. В прошлом этот принцип приводил к отвержению инвалидов, формированию разно</w:t>
      </w:r>
      <w:r w:rsidR="00FC2944" w:rsidRPr="00B11F4F">
        <w:rPr>
          <w:sz w:val="28"/>
          <w:szCs w:val="28"/>
        </w:rPr>
        <w:t xml:space="preserve">го рода фобий и предрассудков. </w:t>
      </w:r>
      <w:r w:rsidR="00B24D85" w:rsidRPr="00B11F4F">
        <w:rPr>
          <w:sz w:val="28"/>
          <w:szCs w:val="28"/>
        </w:rPr>
        <w:t>На сегодняшний д</w:t>
      </w:r>
      <w:r w:rsidR="00FC2944" w:rsidRPr="00B11F4F">
        <w:rPr>
          <w:sz w:val="28"/>
          <w:szCs w:val="28"/>
        </w:rPr>
        <w:t>ень, этот принцип</w:t>
      </w:r>
      <w:r w:rsidRPr="00B11F4F">
        <w:rPr>
          <w:sz w:val="28"/>
          <w:szCs w:val="28"/>
        </w:rPr>
        <w:t xml:space="preserve"> выражается в создании особых систем обеспечения жизнедеятельности инвалидов, сегрегированных от общих систем: специальных домов для постоянного, иногда пожизненного состояния, особых учебных заведений, специализированных предприятий и т.д. В такой системе реализуется уход за инвалидами и удовлетворение их особых нужд, однако,</w:t>
      </w:r>
      <w:r w:rsidR="00A552EF" w:rsidRPr="00B11F4F">
        <w:rPr>
          <w:sz w:val="28"/>
          <w:szCs w:val="28"/>
        </w:rPr>
        <w:t xml:space="preserve"> </w:t>
      </w:r>
      <w:r w:rsidRPr="00B11F4F">
        <w:rPr>
          <w:sz w:val="28"/>
          <w:szCs w:val="28"/>
        </w:rPr>
        <w:t>в первую очередь с точки зрения здоровых членов общества. Сами инвалиды, таким образом, исключаются из общества и превращаются только в объект его заботы и попечения.</w:t>
      </w:r>
    </w:p>
    <w:p w:rsidR="00FF5B20" w:rsidRPr="00B11F4F" w:rsidRDefault="00E75557" w:rsidP="007E58BF">
      <w:pPr>
        <w:autoSpaceDE w:val="0"/>
        <w:autoSpaceDN w:val="0"/>
        <w:adjustRightInd w:val="0"/>
        <w:spacing w:before="0" w:after="0" w:line="360" w:lineRule="auto"/>
        <w:ind w:firstLine="709"/>
        <w:jc w:val="both"/>
        <w:rPr>
          <w:sz w:val="28"/>
          <w:szCs w:val="28"/>
        </w:rPr>
      </w:pPr>
      <w:r w:rsidRPr="00B11F4F">
        <w:rPr>
          <w:sz w:val="28"/>
          <w:szCs w:val="28"/>
        </w:rPr>
        <w:t>Современная социальная политика в отношении инвалидов базируется на новом подходе к инвалидности на основе прав человека, новом определении социальной уязвимости и выработанным на их основе определениям доступности и доступа. Сегодня инвалидность рассматривается как сложное социальное явление, степень выраженности которого зависит от многих факторов, включая не только состояние организма человека, но и условия, необходимые для достойного качества жизни, успешной социализации и самовыражения личности. Обязательства, взятые Российским государством перед международным сообществом предусматривают переход от</w:t>
      </w:r>
      <w:r w:rsidR="00A552EF" w:rsidRPr="00B11F4F">
        <w:rPr>
          <w:sz w:val="28"/>
          <w:szCs w:val="28"/>
        </w:rPr>
        <w:t xml:space="preserve"> </w:t>
      </w:r>
      <w:r w:rsidRPr="00B11F4F">
        <w:rPr>
          <w:sz w:val="28"/>
          <w:szCs w:val="28"/>
        </w:rPr>
        <w:t>медицинской модели инвалидности к социальной, обеспечивающей им</w:t>
      </w:r>
      <w:r w:rsidR="00A552EF" w:rsidRPr="00B11F4F">
        <w:rPr>
          <w:sz w:val="28"/>
          <w:szCs w:val="28"/>
        </w:rPr>
        <w:t xml:space="preserve"> </w:t>
      </w:r>
      <w:r w:rsidRPr="00B11F4F">
        <w:rPr>
          <w:sz w:val="28"/>
          <w:szCs w:val="28"/>
        </w:rPr>
        <w:t>возможность свободно учиться, работать, посещать любые здания и учреждения вне зависимости от физических ограничений.</w:t>
      </w:r>
      <w:r w:rsidR="00800017" w:rsidRPr="00B11F4F">
        <w:rPr>
          <w:sz w:val="28"/>
          <w:szCs w:val="28"/>
        </w:rPr>
        <w:t xml:space="preserve"> К примеру, в последние годы началась разработка строительных норм и правил по планировке городских и сельских поселений, жилых и общественных зданий и сооружений, учитывающих специфические потребности инвалидов и способных повлиять на жизненные условия инвалидов в аспекте достижения определенных стандартов качества. </w:t>
      </w:r>
      <w:r w:rsidR="00FC2944" w:rsidRPr="00B11F4F">
        <w:rPr>
          <w:sz w:val="28"/>
          <w:szCs w:val="28"/>
        </w:rPr>
        <w:t>В целом</w:t>
      </w:r>
      <w:r w:rsidR="00A552EF" w:rsidRPr="00B11F4F">
        <w:rPr>
          <w:sz w:val="28"/>
          <w:szCs w:val="28"/>
        </w:rPr>
        <w:t xml:space="preserve"> </w:t>
      </w:r>
      <w:r w:rsidR="00FC2944" w:rsidRPr="00B11F4F">
        <w:rPr>
          <w:sz w:val="28"/>
          <w:szCs w:val="28"/>
        </w:rPr>
        <w:t>определение инвалидности на уровне</w:t>
      </w:r>
      <w:r w:rsidR="00A552EF" w:rsidRPr="00B11F4F">
        <w:rPr>
          <w:sz w:val="28"/>
          <w:szCs w:val="28"/>
        </w:rPr>
        <w:t xml:space="preserve"> </w:t>
      </w:r>
      <w:r w:rsidR="00FC2944" w:rsidRPr="00B11F4F">
        <w:rPr>
          <w:sz w:val="28"/>
          <w:szCs w:val="28"/>
        </w:rPr>
        <w:t>управления и в практике учреждений постепенно меняется от медицинской</w:t>
      </w:r>
      <w:r w:rsidR="00A552EF" w:rsidRPr="00B11F4F">
        <w:rPr>
          <w:sz w:val="28"/>
          <w:szCs w:val="28"/>
        </w:rPr>
        <w:t xml:space="preserve"> </w:t>
      </w:r>
      <w:r w:rsidR="00FC2944" w:rsidRPr="00B11F4F">
        <w:rPr>
          <w:sz w:val="28"/>
          <w:szCs w:val="28"/>
        </w:rPr>
        <w:t xml:space="preserve">модели к социальной. </w:t>
      </w:r>
      <w:r w:rsidR="009E64E8" w:rsidRPr="00B11F4F">
        <w:rPr>
          <w:sz w:val="28"/>
          <w:szCs w:val="28"/>
        </w:rPr>
        <w:t>Согласно Конвенции</w:t>
      </w:r>
      <w:r w:rsidR="00A552EF" w:rsidRPr="00B11F4F">
        <w:rPr>
          <w:sz w:val="28"/>
          <w:szCs w:val="28"/>
        </w:rPr>
        <w:t xml:space="preserve"> </w:t>
      </w:r>
      <w:r w:rsidR="009E64E8" w:rsidRPr="00B11F4F">
        <w:rPr>
          <w:sz w:val="28"/>
          <w:szCs w:val="28"/>
        </w:rPr>
        <w:t>ООН о правах инвалидов</w:t>
      </w:r>
      <w:r w:rsidR="00A552EF" w:rsidRPr="00B11F4F">
        <w:rPr>
          <w:sz w:val="28"/>
          <w:szCs w:val="28"/>
        </w:rPr>
        <w:t xml:space="preserve"> </w:t>
      </w:r>
      <w:r w:rsidR="009E64E8" w:rsidRPr="00B11F4F">
        <w:rPr>
          <w:sz w:val="28"/>
          <w:szCs w:val="28"/>
        </w:rPr>
        <w:t>к</w:t>
      </w:r>
      <w:r w:rsidR="00A552EF" w:rsidRPr="00B11F4F">
        <w:rPr>
          <w:sz w:val="28"/>
          <w:szCs w:val="28"/>
        </w:rPr>
        <w:t xml:space="preserve"> </w:t>
      </w:r>
      <w:r w:rsidR="009E64E8" w:rsidRPr="00B11F4F">
        <w:rPr>
          <w:sz w:val="28"/>
          <w:szCs w:val="28"/>
        </w:rPr>
        <w:t xml:space="preserve">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 </w:t>
      </w:r>
      <w:r w:rsidR="00966E96" w:rsidRPr="00B11F4F">
        <w:rPr>
          <w:sz w:val="28"/>
          <w:szCs w:val="28"/>
        </w:rPr>
        <w:t>То есть, д</w:t>
      </w:r>
      <w:r w:rsidR="009E64E8" w:rsidRPr="00B11F4F">
        <w:rPr>
          <w:sz w:val="28"/>
          <w:szCs w:val="28"/>
        </w:rPr>
        <w:t>анные</w:t>
      </w:r>
      <w:r w:rsidR="00A552EF" w:rsidRPr="00B11F4F">
        <w:rPr>
          <w:sz w:val="28"/>
          <w:szCs w:val="28"/>
        </w:rPr>
        <w:t xml:space="preserve"> </w:t>
      </w:r>
      <w:r w:rsidR="00C467C8" w:rsidRPr="00B11F4F">
        <w:rPr>
          <w:sz w:val="28"/>
          <w:szCs w:val="28"/>
        </w:rPr>
        <w:t>категории инвалидности учитываются архитекторами при разработке рекомендаций по созданию доступной среды жизнедеятельности в зданиях жилого и общественного назначения</w:t>
      </w:r>
      <w:r w:rsidR="00FA4402" w:rsidRPr="00B11F4F">
        <w:rPr>
          <w:sz w:val="28"/>
          <w:szCs w:val="28"/>
        </w:rPr>
        <w:t>.</w:t>
      </w:r>
      <w:r w:rsidR="00C952FA" w:rsidRPr="00B11F4F">
        <w:rPr>
          <w:sz w:val="28"/>
          <w:szCs w:val="28"/>
        </w:rPr>
        <w:t xml:space="preserve"> </w:t>
      </w:r>
      <w:r w:rsidR="00FC2944" w:rsidRPr="00B11F4F">
        <w:rPr>
          <w:sz w:val="28"/>
          <w:szCs w:val="28"/>
        </w:rPr>
        <w:t>Таким образом, можно выделить, что переход к восприятию социальной модели инвалидности привел к применению принципа</w:t>
      </w:r>
      <w:r w:rsidR="001E7EE3" w:rsidRPr="00B11F4F">
        <w:rPr>
          <w:sz w:val="28"/>
          <w:szCs w:val="28"/>
        </w:rPr>
        <w:t xml:space="preserve"> </w:t>
      </w:r>
      <w:r w:rsidR="00FC2944" w:rsidRPr="00B11F4F">
        <w:rPr>
          <w:sz w:val="28"/>
          <w:szCs w:val="28"/>
        </w:rPr>
        <w:t>равных социальных прав и возможностей инвалидов.</w:t>
      </w:r>
    </w:p>
    <w:p w:rsidR="00B24D85" w:rsidRPr="00B11F4F" w:rsidRDefault="00C952FA" w:rsidP="007E58BF">
      <w:pPr>
        <w:spacing w:before="0" w:after="0" w:line="360" w:lineRule="auto"/>
        <w:ind w:firstLine="709"/>
        <w:jc w:val="both"/>
        <w:rPr>
          <w:sz w:val="28"/>
          <w:szCs w:val="28"/>
        </w:rPr>
      </w:pPr>
      <w:r w:rsidRPr="00B11F4F">
        <w:rPr>
          <w:sz w:val="28"/>
          <w:szCs w:val="28"/>
        </w:rPr>
        <w:t>По данным ООН, в среднем 10 % населения в мире - инвалиды, из них более двух миллионов - инвалиды-колясочники. Из-за существующих социальных и физических барьеров большинство из них не может вести полноценный образ жизни</w:t>
      </w:r>
      <w:r w:rsidR="008A3B36" w:rsidRPr="00B11F4F">
        <w:rPr>
          <w:sz w:val="28"/>
          <w:szCs w:val="28"/>
        </w:rPr>
        <w:t>.</w:t>
      </w:r>
      <w:r w:rsidRPr="00B11F4F">
        <w:rPr>
          <w:sz w:val="28"/>
          <w:szCs w:val="28"/>
        </w:rPr>
        <w:t xml:space="preserve"> </w:t>
      </w:r>
      <w:r w:rsidR="006F07F2" w:rsidRPr="00B11F4F">
        <w:rPr>
          <w:sz w:val="28"/>
          <w:szCs w:val="28"/>
        </w:rPr>
        <w:t>В связи с тем, что особую важность и актуальность в настоящее время приобрела проблема адаптации инвалидов в городской среде, обеспечение их беспрепятственного передвижения, доступа к объектам социальной инфраструктуры и пользования ими</w:t>
      </w:r>
      <w:r w:rsidR="006F644B" w:rsidRPr="00B11F4F">
        <w:rPr>
          <w:sz w:val="28"/>
          <w:szCs w:val="28"/>
        </w:rPr>
        <w:t xml:space="preserve"> -</w:t>
      </w:r>
      <w:r w:rsidR="006F07F2" w:rsidRPr="00B11F4F">
        <w:rPr>
          <w:sz w:val="28"/>
          <w:szCs w:val="28"/>
        </w:rPr>
        <w:t xml:space="preserve"> это стало одним из важнейших условий,</w:t>
      </w:r>
      <w:r w:rsidR="00A552EF" w:rsidRPr="00B11F4F">
        <w:rPr>
          <w:sz w:val="28"/>
          <w:szCs w:val="28"/>
        </w:rPr>
        <w:t xml:space="preserve"> </w:t>
      </w:r>
      <w:r w:rsidR="006F07F2" w:rsidRPr="00B11F4F">
        <w:rPr>
          <w:sz w:val="28"/>
          <w:szCs w:val="28"/>
        </w:rPr>
        <w:t xml:space="preserve">того, чтобы человек с инвалидностью мог жить в городе наравне с другими. </w:t>
      </w:r>
      <w:r w:rsidR="000C3DFD" w:rsidRPr="00B11F4F">
        <w:rPr>
          <w:sz w:val="28"/>
          <w:szCs w:val="28"/>
        </w:rPr>
        <w:t>Принцип дост</w:t>
      </w:r>
      <w:r w:rsidR="002C4BF7" w:rsidRPr="00B11F4F">
        <w:rPr>
          <w:sz w:val="28"/>
          <w:szCs w:val="28"/>
        </w:rPr>
        <w:t>упности</w:t>
      </w:r>
      <w:r w:rsidR="00A552EF" w:rsidRPr="00B11F4F">
        <w:rPr>
          <w:sz w:val="28"/>
          <w:szCs w:val="28"/>
        </w:rPr>
        <w:t xml:space="preserve"> </w:t>
      </w:r>
      <w:r w:rsidR="000B74F0" w:rsidRPr="00B11F4F">
        <w:rPr>
          <w:sz w:val="28"/>
          <w:szCs w:val="28"/>
        </w:rPr>
        <w:t>был провозглашен в резолюции</w:t>
      </w:r>
      <w:r w:rsidR="00A552EF" w:rsidRPr="00B11F4F">
        <w:rPr>
          <w:sz w:val="28"/>
          <w:szCs w:val="28"/>
        </w:rPr>
        <w:t xml:space="preserve"> </w:t>
      </w:r>
      <w:r w:rsidR="000B74F0" w:rsidRPr="00B11F4F">
        <w:rPr>
          <w:sz w:val="28"/>
          <w:szCs w:val="28"/>
        </w:rPr>
        <w:t>Генеральной Ассамблеи от 12 декабря 1997 года в каче</w:t>
      </w:r>
      <w:r w:rsidR="000C3DFD" w:rsidRPr="00B11F4F">
        <w:rPr>
          <w:sz w:val="28"/>
          <w:szCs w:val="28"/>
        </w:rPr>
        <w:t xml:space="preserve">стве приоритетной задачи </w:t>
      </w:r>
      <w:r w:rsidR="000B74F0" w:rsidRPr="00B11F4F">
        <w:rPr>
          <w:sz w:val="28"/>
          <w:szCs w:val="28"/>
        </w:rPr>
        <w:t xml:space="preserve">содействия обеспечению равных возможностей для инвалидов. В результате происходящих процессов модернизации касающихся проблемы инвалидности, в научный </w:t>
      </w:r>
      <w:r w:rsidR="00C828AA" w:rsidRPr="00B11F4F">
        <w:rPr>
          <w:sz w:val="28"/>
          <w:szCs w:val="28"/>
        </w:rPr>
        <w:t>обиход был введен новый термин -</w:t>
      </w:r>
      <w:r w:rsidR="000B74F0" w:rsidRPr="00B11F4F">
        <w:rPr>
          <w:sz w:val="28"/>
          <w:szCs w:val="28"/>
        </w:rPr>
        <w:t xml:space="preserve"> «обеспечение равных возможностей». </w:t>
      </w:r>
      <w:r w:rsidR="006F644B" w:rsidRPr="00B11F4F">
        <w:rPr>
          <w:sz w:val="28"/>
          <w:szCs w:val="28"/>
        </w:rPr>
        <w:t xml:space="preserve">Доступность среды - понятие всеобщее. </w:t>
      </w:r>
      <w:r w:rsidR="000B74F0" w:rsidRPr="00B11F4F">
        <w:rPr>
          <w:sz w:val="28"/>
          <w:szCs w:val="28"/>
        </w:rPr>
        <w:t>Данное понятие трактуется как процесс, благодаря которому различные системы общества и окружающей среды, такие как обслуживание, трудовая деятельность и информация оказываются доступными всем, и в особенности – людям с инвалидностью.</w:t>
      </w:r>
    </w:p>
    <w:p w:rsidR="00BC281E" w:rsidRPr="00B11F4F" w:rsidRDefault="005B018F"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Термин «доступная» среда содержательно определяется в законодательных актах Российской Федерации. Например, в Своде правил по проектированию и строительству зданий и сооружений с учетом доступности для маломобильных групп населения</w:t>
      </w:r>
      <w:r w:rsidR="00FC2944" w:rsidRPr="00B11F4F">
        <w:rPr>
          <w:rFonts w:eastAsia="TimesNewRomanPSMT"/>
          <w:sz w:val="28"/>
          <w:szCs w:val="28"/>
        </w:rPr>
        <w:t>,</w:t>
      </w:r>
      <w:r w:rsidR="00A552EF" w:rsidRPr="00B11F4F">
        <w:rPr>
          <w:rFonts w:eastAsia="TimesNewRomanPSMT"/>
          <w:sz w:val="28"/>
          <w:szCs w:val="28"/>
        </w:rPr>
        <w:t xml:space="preserve"> </w:t>
      </w:r>
      <w:r w:rsidRPr="00B11F4F">
        <w:rPr>
          <w:rFonts w:eastAsia="TimesNewRomanPSMT"/>
          <w:sz w:val="28"/>
          <w:szCs w:val="28"/>
        </w:rPr>
        <w:t>доступность определяется как свойство здания, помещения, места обслуживания, позволяющее беспрепятственно достичь места и воспользоваться услугой.</w:t>
      </w:r>
      <w:r w:rsidR="00A552EF" w:rsidRPr="00B11F4F">
        <w:rPr>
          <w:rFonts w:eastAsia="TimesNewRomanPSMT"/>
          <w:sz w:val="28"/>
          <w:szCs w:val="28"/>
        </w:rPr>
        <w:t xml:space="preserve"> </w:t>
      </w:r>
      <w:r w:rsidR="00482730" w:rsidRPr="00B11F4F">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и в положениях К</w:t>
      </w:r>
      <w:r w:rsidR="00360E1D" w:rsidRPr="00B11F4F">
        <w:rPr>
          <w:sz w:val="28"/>
          <w:szCs w:val="28"/>
        </w:rPr>
        <w:t>онвенции ООН о правах инвалидов</w:t>
      </w:r>
      <w:r w:rsidR="00482730" w:rsidRPr="00B11F4F">
        <w:rPr>
          <w:sz w:val="28"/>
          <w:szCs w:val="28"/>
        </w:rPr>
        <w:t>.</w:t>
      </w:r>
      <w:r w:rsidR="00A552EF" w:rsidRPr="00B11F4F">
        <w:rPr>
          <w:sz w:val="28"/>
          <w:szCs w:val="28"/>
        </w:rPr>
        <w:t xml:space="preserve"> </w:t>
      </w:r>
    </w:p>
    <w:p w:rsidR="00482730" w:rsidRPr="00B11F4F" w:rsidRDefault="00482730" w:rsidP="007E58BF">
      <w:pPr>
        <w:autoSpaceDE w:val="0"/>
        <w:autoSpaceDN w:val="0"/>
        <w:adjustRightInd w:val="0"/>
        <w:spacing w:before="0" w:after="0" w:line="360" w:lineRule="auto"/>
        <w:ind w:firstLine="709"/>
        <w:jc w:val="both"/>
        <w:rPr>
          <w:rFonts w:eastAsia="TimesNewRomanPSMT"/>
          <w:sz w:val="28"/>
          <w:szCs w:val="28"/>
        </w:rPr>
      </w:pPr>
      <w:r w:rsidRPr="00B11F4F">
        <w:rPr>
          <w:sz w:val="28"/>
          <w:szCs w:val="28"/>
        </w:rPr>
        <w:t xml:space="preserve">Конвенция дает широкую трактовку понятия доступности как необходимой предпосылки для социальной интеграции и реализации прав человека: «... важна доступность физического, социального, экономического и культурного окружения, здравоохранения и образования, а также </w:t>
      </w:r>
      <w:r w:rsidRPr="00B11F4F">
        <w:rPr>
          <w:rFonts w:eastAsia="TimesNewRomanPSMT"/>
          <w:sz w:val="28"/>
          <w:szCs w:val="28"/>
        </w:rPr>
        <w:t>информации и связи, поскольку она позволяет инвалидам в полной мере пользоваться всеми правами человека и основными свободами».</w:t>
      </w:r>
    </w:p>
    <w:p w:rsidR="00BC281E" w:rsidRPr="00B11F4F" w:rsidRDefault="006F644B"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Согласно</w:t>
      </w:r>
      <w:r w:rsidR="00A25C9F" w:rsidRPr="00B11F4F">
        <w:rPr>
          <w:rFonts w:eastAsia="TimesNewRomanPSMT"/>
          <w:sz w:val="28"/>
          <w:szCs w:val="28"/>
        </w:rPr>
        <w:t xml:space="preserve"> о</w:t>
      </w:r>
      <w:r w:rsidR="003E6EA5" w:rsidRPr="00B11F4F">
        <w:rPr>
          <w:rFonts w:eastAsia="TimesNewRomanPSMT"/>
          <w:sz w:val="28"/>
          <w:szCs w:val="28"/>
        </w:rPr>
        <w:t>пределению Ярской-Смирновой Е.</w:t>
      </w:r>
      <w:r w:rsidR="00A25C9F" w:rsidRPr="00B11F4F">
        <w:rPr>
          <w:rFonts w:eastAsia="TimesNewRomanPSMT"/>
          <w:sz w:val="28"/>
          <w:szCs w:val="28"/>
        </w:rPr>
        <w:t>Р. - д</w:t>
      </w:r>
      <w:r w:rsidR="000B74F0" w:rsidRPr="00B11F4F">
        <w:rPr>
          <w:rFonts w:eastAsia="TimesNewRomanPSMT"/>
          <w:sz w:val="28"/>
          <w:szCs w:val="28"/>
        </w:rPr>
        <w:t>оступная среда жизнедеятельности – окружающая человека</w:t>
      </w:r>
      <w:r w:rsidR="00A552EF" w:rsidRPr="00B11F4F">
        <w:rPr>
          <w:rFonts w:eastAsia="TimesNewRomanPSMT"/>
          <w:sz w:val="28"/>
          <w:szCs w:val="28"/>
        </w:rPr>
        <w:t xml:space="preserve"> </w:t>
      </w:r>
      <w:r w:rsidR="000B74F0" w:rsidRPr="00B11F4F">
        <w:rPr>
          <w:rFonts w:eastAsia="TimesNewRomanPSMT"/>
          <w:sz w:val="28"/>
          <w:szCs w:val="28"/>
        </w:rPr>
        <w:t>материальная среда,</w:t>
      </w:r>
      <w:r w:rsidR="00A552EF" w:rsidRPr="00B11F4F">
        <w:rPr>
          <w:rFonts w:eastAsia="TimesNewRomanPSMT"/>
          <w:sz w:val="28"/>
          <w:szCs w:val="28"/>
        </w:rPr>
        <w:t xml:space="preserve"> </w:t>
      </w:r>
      <w:r w:rsidR="000B74F0" w:rsidRPr="00B11F4F">
        <w:rPr>
          <w:rFonts w:eastAsia="TimesNewRomanPSMT"/>
          <w:sz w:val="28"/>
          <w:szCs w:val="28"/>
        </w:rPr>
        <w:t>в которой</w:t>
      </w:r>
      <w:r w:rsidR="00A552EF" w:rsidRPr="00B11F4F">
        <w:rPr>
          <w:rFonts w:eastAsia="TimesNewRomanPSMT"/>
          <w:sz w:val="28"/>
          <w:szCs w:val="28"/>
        </w:rPr>
        <w:t xml:space="preserve"> </w:t>
      </w:r>
      <w:r w:rsidR="000B74F0" w:rsidRPr="00B11F4F">
        <w:rPr>
          <w:rFonts w:eastAsia="TimesNewRomanPSMT"/>
          <w:sz w:val="28"/>
          <w:szCs w:val="28"/>
        </w:rPr>
        <w:t>или при помощи которой он удовлетворя</w:t>
      </w:r>
      <w:r w:rsidR="00482730" w:rsidRPr="00B11F4F">
        <w:rPr>
          <w:rFonts w:eastAsia="TimesNewRomanPSMT"/>
          <w:sz w:val="28"/>
          <w:szCs w:val="28"/>
        </w:rPr>
        <w:t xml:space="preserve">ет свои жизненные потребности и </w:t>
      </w:r>
      <w:r w:rsidR="000B74F0" w:rsidRPr="00B11F4F">
        <w:rPr>
          <w:rFonts w:eastAsia="TimesNewRomanPSMT"/>
          <w:sz w:val="28"/>
          <w:szCs w:val="28"/>
        </w:rPr>
        <w:t>которая позволяет беспрепятственно дос</w:t>
      </w:r>
      <w:r w:rsidR="00AF3053" w:rsidRPr="00B11F4F">
        <w:rPr>
          <w:rFonts w:eastAsia="TimesNewRomanPSMT"/>
          <w:sz w:val="28"/>
          <w:szCs w:val="28"/>
        </w:rPr>
        <w:t>тичь нужного места.</w:t>
      </w:r>
      <w:r w:rsidR="003F43F6" w:rsidRPr="00B11F4F">
        <w:rPr>
          <w:rFonts w:eastAsia="TimesNewRomanPSMT"/>
          <w:sz w:val="28"/>
          <w:szCs w:val="28"/>
        </w:rPr>
        <w:t xml:space="preserve"> </w:t>
      </w:r>
    </w:p>
    <w:p w:rsidR="00BC281E" w:rsidRPr="00B11F4F" w:rsidRDefault="00BC281E" w:rsidP="007E58BF">
      <w:pPr>
        <w:autoSpaceDE w:val="0"/>
        <w:autoSpaceDN w:val="0"/>
        <w:adjustRightInd w:val="0"/>
        <w:spacing w:before="0" w:after="0" w:line="360" w:lineRule="auto"/>
        <w:ind w:firstLine="709"/>
        <w:jc w:val="both"/>
        <w:rPr>
          <w:b/>
          <w:bCs/>
          <w:sz w:val="28"/>
          <w:szCs w:val="28"/>
        </w:rPr>
      </w:pPr>
      <w:r w:rsidRPr="00B11F4F">
        <w:rPr>
          <w:rFonts w:eastAsia="TimesNewRomanPSMT"/>
          <w:sz w:val="28"/>
          <w:szCs w:val="28"/>
        </w:rPr>
        <w:t>Рассматривая, распространенные определения «доступная среда», данный термин может быть обозначен, как среда, в которую могут свободно заходить, попадать и которую могут использовать.</w:t>
      </w:r>
      <w:r w:rsidRPr="00B11F4F">
        <w:rPr>
          <w:sz w:val="28"/>
          <w:szCs w:val="28"/>
        </w:rPr>
        <w:t xml:space="preserve"> </w:t>
      </w:r>
      <w:r w:rsidRPr="00B11F4F">
        <w:rPr>
          <w:rStyle w:val="af7"/>
          <w:b w:val="0"/>
          <w:bCs w:val="0"/>
          <w:sz w:val="28"/>
          <w:szCs w:val="28"/>
        </w:rPr>
        <w:t>Такая организация окружающего пространства, при которой любой человек, независимо от своего состояния, физических возможностей и других ограничений, имеет возможность беспрепятственного доступа к любым объектам социальной, общественной, транспортной и иной инфраструктуры, а также может свободно передвигаться по любому выбранному маршруту.</w:t>
      </w:r>
    </w:p>
    <w:p w:rsidR="00BC281E" w:rsidRPr="00B11F4F" w:rsidRDefault="00BC281E"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 xml:space="preserve">Обобщив встречающиеся определения, можно выделить, что «доступная среда» – это такие элементы окружающей среды, в которую могут свободно заходить, попадать и которую могут использовать люди с физическими, сенсорными или интеллектуальными нарушениями. В широком смысле доступная – это среда, которая создаёт наиболее лёгкие и безопасные условия для наибольшего числа людей. Она </w:t>
      </w:r>
      <w:r w:rsidR="000B74F0" w:rsidRPr="00B11F4F">
        <w:rPr>
          <w:rFonts w:eastAsia="TimesNewRomanPSMT"/>
          <w:sz w:val="28"/>
          <w:szCs w:val="28"/>
        </w:rPr>
        <w:t>включает в себя</w:t>
      </w:r>
      <w:r w:rsidR="00A552EF" w:rsidRPr="00B11F4F">
        <w:rPr>
          <w:rFonts w:eastAsia="TimesNewRomanPSMT"/>
          <w:sz w:val="28"/>
          <w:szCs w:val="28"/>
        </w:rPr>
        <w:t xml:space="preserve"> </w:t>
      </w:r>
      <w:r w:rsidR="000B74F0" w:rsidRPr="00B11F4F">
        <w:rPr>
          <w:rFonts w:eastAsia="TimesNewRomanPSMT"/>
          <w:sz w:val="28"/>
          <w:szCs w:val="28"/>
        </w:rPr>
        <w:t xml:space="preserve">объекты социальной, инженерной и транспортной инфраструктур, обустроенные в соответствии с требованиями, установленными строительными нормами </w:t>
      </w:r>
      <w:r w:rsidR="006F644B" w:rsidRPr="00B11F4F">
        <w:rPr>
          <w:rFonts w:eastAsia="TimesNewRomanPSMT"/>
          <w:sz w:val="28"/>
          <w:szCs w:val="28"/>
        </w:rPr>
        <w:t>и правилами</w:t>
      </w:r>
      <w:r w:rsidR="000B74F0" w:rsidRPr="00B11F4F">
        <w:rPr>
          <w:rFonts w:eastAsia="TimesNewRomanPSMT"/>
          <w:sz w:val="28"/>
          <w:szCs w:val="28"/>
        </w:rPr>
        <w:t>, предназначенными для проектирования зданий и сооружений, до</w:t>
      </w:r>
      <w:r w:rsidR="006F644B" w:rsidRPr="00B11F4F">
        <w:rPr>
          <w:rFonts w:eastAsia="TimesNewRomanPSMT"/>
          <w:sz w:val="28"/>
          <w:szCs w:val="28"/>
        </w:rPr>
        <w:t xml:space="preserve">ступных маломобильным </w:t>
      </w:r>
      <w:r w:rsidR="000B74F0" w:rsidRPr="00B11F4F">
        <w:rPr>
          <w:rFonts w:eastAsia="TimesNewRomanPSMT"/>
          <w:sz w:val="28"/>
          <w:szCs w:val="28"/>
        </w:rPr>
        <w:t>гражданам</w:t>
      </w:r>
      <w:r w:rsidR="00B17864" w:rsidRPr="00B11F4F">
        <w:rPr>
          <w:rFonts w:eastAsia="TimesNewRomanPSMT"/>
          <w:sz w:val="28"/>
          <w:szCs w:val="28"/>
        </w:rPr>
        <w:t>.</w:t>
      </w:r>
      <w:r w:rsidR="000A05C0" w:rsidRPr="00B11F4F">
        <w:rPr>
          <w:rFonts w:eastAsia="TimesNewRomanPSMT"/>
          <w:sz w:val="28"/>
          <w:szCs w:val="28"/>
        </w:rPr>
        <w:t xml:space="preserve"> </w:t>
      </w:r>
    </w:p>
    <w:p w:rsidR="005B018F" w:rsidRPr="00B11F4F" w:rsidRDefault="006F644B"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В соответствии с нормативными документами РФ к маломобильным группам населения относятся: инвалиды, люди с временным нарушением здоровья, беременные женщины, люди старших возрастов, люди с детскими колясками и т.п.</w:t>
      </w:r>
    </w:p>
    <w:p w:rsidR="001B52CA" w:rsidRPr="00B11F4F" w:rsidRDefault="00BC281E" w:rsidP="007E58BF">
      <w:pPr>
        <w:autoSpaceDE w:val="0"/>
        <w:autoSpaceDN w:val="0"/>
        <w:adjustRightInd w:val="0"/>
        <w:spacing w:before="0" w:after="0" w:line="360" w:lineRule="auto"/>
        <w:ind w:firstLine="709"/>
        <w:jc w:val="both"/>
        <w:rPr>
          <w:rFonts w:eastAsia="TimesNewRomanPSMT"/>
          <w:sz w:val="28"/>
          <w:szCs w:val="28"/>
        </w:rPr>
      </w:pPr>
      <w:r w:rsidRPr="00B11F4F">
        <w:rPr>
          <w:sz w:val="28"/>
          <w:szCs w:val="28"/>
        </w:rPr>
        <w:t>С</w:t>
      </w:r>
      <w:r w:rsidR="006C4319" w:rsidRPr="00B11F4F">
        <w:rPr>
          <w:sz w:val="28"/>
          <w:szCs w:val="28"/>
        </w:rPr>
        <w:t xml:space="preserve">уществуют разные виды физических, сенсорных и иных ограничений и, естественно, совершенно разные потребности в плане приспособления к окружающей среде. Значительное изменение инфраструктуры требуется для полноценной жизни так называемых «маломобильных» людей, особенно с серьёзными нарушениями опорно-двигательного аппарата, зрения и слуха. </w:t>
      </w:r>
      <w:r w:rsidR="00A552EF" w:rsidRPr="00B11F4F">
        <w:rPr>
          <w:sz w:val="28"/>
          <w:szCs w:val="28"/>
        </w:rPr>
        <w:t xml:space="preserve"> </w:t>
      </w:r>
      <w:r w:rsidR="00D14F83" w:rsidRPr="00B11F4F">
        <w:rPr>
          <w:sz w:val="28"/>
          <w:szCs w:val="28"/>
        </w:rPr>
        <w:t xml:space="preserve">Общие положения включают необходимость признания соответствия приспособлений и сооружениях типу дефекта, особенностям патологии, которые в известной мере определяют специфические потребности инвалидов в этих приспособлениях. </w:t>
      </w:r>
      <w:r w:rsidR="00C97774" w:rsidRPr="00B11F4F">
        <w:rPr>
          <w:sz w:val="28"/>
          <w:szCs w:val="28"/>
        </w:rPr>
        <w:t xml:space="preserve">Из </w:t>
      </w:r>
      <w:r w:rsidR="00D14F83" w:rsidRPr="00B11F4F">
        <w:rPr>
          <w:sz w:val="28"/>
          <w:szCs w:val="28"/>
        </w:rPr>
        <w:t>дефектов, лежащих в основе ог</w:t>
      </w:r>
      <w:r w:rsidR="00C97774" w:rsidRPr="00B11F4F">
        <w:rPr>
          <w:sz w:val="28"/>
          <w:szCs w:val="28"/>
        </w:rPr>
        <w:t>раничения жизнедеятельности</w:t>
      </w:r>
      <w:r w:rsidR="00D14F83" w:rsidRPr="00B11F4F">
        <w:rPr>
          <w:sz w:val="28"/>
          <w:szCs w:val="28"/>
        </w:rPr>
        <w:t xml:space="preserve"> наиболее приоритетными являются 4 группы расстройств: нарушение опорно-двигательного аппарата;</w:t>
      </w:r>
      <w:r w:rsidR="00C828AA" w:rsidRPr="00B11F4F">
        <w:rPr>
          <w:sz w:val="28"/>
          <w:szCs w:val="28"/>
        </w:rPr>
        <w:t xml:space="preserve"> </w:t>
      </w:r>
      <w:r w:rsidR="00D14F83" w:rsidRPr="00B11F4F">
        <w:rPr>
          <w:sz w:val="28"/>
          <w:szCs w:val="28"/>
        </w:rPr>
        <w:t>патология зрения;</w:t>
      </w:r>
      <w:r w:rsidR="00C828AA" w:rsidRPr="00B11F4F">
        <w:rPr>
          <w:sz w:val="28"/>
          <w:szCs w:val="28"/>
        </w:rPr>
        <w:t xml:space="preserve"> </w:t>
      </w:r>
      <w:r w:rsidR="00D14F83" w:rsidRPr="00B11F4F">
        <w:rPr>
          <w:sz w:val="28"/>
          <w:szCs w:val="28"/>
        </w:rPr>
        <w:t>патология слуха; интеллектуальный дефект.</w:t>
      </w:r>
      <w:r w:rsidR="00C97774" w:rsidRPr="00B11F4F">
        <w:rPr>
          <w:sz w:val="28"/>
          <w:szCs w:val="28"/>
        </w:rPr>
        <w:t xml:space="preserve"> Для слепых и слабовидящих в первую очередь должно соблюдаться требование информационного обеспечения ориентации в пространстве, свободного перемещения; для инвалида-колясочника - возможности проезда. </w:t>
      </w:r>
      <w:r w:rsidR="00326865" w:rsidRPr="00B11F4F">
        <w:rPr>
          <w:sz w:val="28"/>
          <w:szCs w:val="28"/>
        </w:rPr>
        <w:t xml:space="preserve">Это означает, </w:t>
      </w:r>
      <w:r w:rsidR="00D14F83" w:rsidRPr="00B11F4F">
        <w:rPr>
          <w:sz w:val="28"/>
          <w:szCs w:val="28"/>
        </w:rPr>
        <w:t>в</w:t>
      </w:r>
      <w:r w:rsidR="00326865" w:rsidRPr="00B11F4F">
        <w:rPr>
          <w:sz w:val="28"/>
          <w:szCs w:val="28"/>
        </w:rPr>
        <w:t xml:space="preserve"> </w:t>
      </w:r>
      <w:r w:rsidR="000828AD" w:rsidRPr="00B11F4F">
        <w:rPr>
          <w:sz w:val="28"/>
          <w:szCs w:val="28"/>
        </w:rPr>
        <w:t xml:space="preserve">соответствии с Международной </w:t>
      </w:r>
      <w:r w:rsidR="00D14F83" w:rsidRPr="00B11F4F">
        <w:rPr>
          <w:sz w:val="28"/>
          <w:szCs w:val="28"/>
        </w:rPr>
        <w:t>классификацией функционирования</w:t>
      </w:r>
      <w:r w:rsidR="000828AD" w:rsidRPr="00B11F4F">
        <w:rPr>
          <w:sz w:val="28"/>
          <w:szCs w:val="28"/>
        </w:rPr>
        <w:t xml:space="preserve"> ограничений жи</w:t>
      </w:r>
      <w:r w:rsidR="00C952FA" w:rsidRPr="00B11F4F">
        <w:rPr>
          <w:sz w:val="28"/>
          <w:szCs w:val="28"/>
        </w:rPr>
        <w:t>знедеятельности и здоровья</w:t>
      </w:r>
      <w:r w:rsidR="00D14F83" w:rsidRPr="00B11F4F">
        <w:rPr>
          <w:sz w:val="28"/>
          <w:szCs w:val="28"/>
        </w:rPr>
        <w:t>, что</w:t>
      </w:r>
      <w:r w:rsidR="00A552EF" w:rsidRPr="00B11F4F">
        <w:rPr>
          <w:sz w:val="28"/>
          <w:szCs w:val="28"/>
        </w:rPr>
        <w:t xml:space="preserve"> </w:t>
      </w:r>
      <w:r w:rsidR="00D14F83" w:rsidRPr="00B11F4F">
        <w:rPr>
          <w:sz w:val="28"/>
          <w:szCs w:val="28"/>
        </w:rPr>
        <w:t>доступная среда -</w:t>
      </w:r>
      <w:r w:rsidR="000828AD" w:rsidRPr="00B11F4F">
        <w:rPr>
          <w:sz w:val="28"/>
          <w:szCs w:val="28"/>
        </w:rPr>
        <w:t xml:space="preserve"> это среда, дооборудованная с учетом особых потребностей, возникающих у индивида или группы людей. </w:t>
      </w:r>
      <w:r w:rsidR="0002078F" w:rsidRPr="00B11F4F">
        <w:rPr>
          <w:sz w:val="28"/>
          <w:szCs w:val="28"/>
        </w:rPr>
        <w:t>Так, например, инвалиды с патологией зрения испытывают определенные трудности при необходимости самостоятельного пользования транспортом. Для слепых важны не столько технические приспособления, сколько адекватная информация - вербальная, звуковая (ориентирующая, предупреждающая об опасности и др.)</w:t>
      </w:r>
      <w:r w:rsidR="001B52CA" w:rsidRPr="00B11F4F">
        <w:rPr>
          <w:sz w:val="28"/>
          <w:szCs w:val="28"/>
        </w:rPr>
        <w:t xml:space="preserve">. </w:t>
      </w:r>
      <w:r w:rsidR="0002078F" w:rsidRPr="00B11F4F">
        <w:rPr>
          <w:sz w:val="28"/>
          <w:szCs w:val="28"/>
        </w:rPr>
        <w:t xml:space="preserve">Слабовидящий человек нуждается при пользовании транспортом в изменении величины указателей, усилении контрастности цветовой гаммы, яркости освещения объектов, транспортных элементов, которые позволяют ему использовать, дифференцировать, различать транспортные средства и </w:t>
      </w:r>
      <w:r w:rsidR="0002078F" w:rsidRPr="00B11F4F">
        <w:rPr>
          <w:rFonts w:eastAsia="TimesNewRomanPSMT"/>
          <w:sz w:val="28"/>
          <w:szCs w:val="28"/>
        </w:rPr>
        <w:t>устройства (световые табло, контрастная окраска пограничных - верхней и нижней - ступеней, края платформы и др.)</w:t>
      </w:r>
      <w:r w:rsidR="001B52CA" w:rsidRPr="00B11F4F">
        <w:rPr>
          <w:rFonts w:eastAsia="TimesNewRomanPSMT"/>
          <w:sz w:val="28"/>
          <w:szCs w:val="28"/>
        </w:rPr>
        <w:t xml:space="preserve"> </w:t>
      </w:r>
    </w:p>
    <w:p w:rsidR="0002078F" w:rsidRPr="00B11F4F" w:rsidRDefault="0002078F"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Для человека с полной утратой зрения доступ к общественному транспорту возможен лишь с посторонней помощью.</w:t>
      </w:r>
    </w:p>
    <w:p w:rsidR="001B52CA" w:rsidRPr="00B11F4F" w:rsidRDefault="009204E5"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Для</w:t>
      </w:r>
      <w:r w:rsidR="00A552EF" w:rsidRPr="00B11F4F">
        <w:rPr>
          <w:rFonts w:eastAsia="TimesNewRomanPSMT"/>
          <w:sz w:val="28"/>
          <w:szCs w:val="28"/>
        </w:rPr>
        <w:t xml:space="preserve"> </w:t>
      </w:r>
      <w:r w:rsidRPr="00B11F4F">
        <w:rPr>
          <w:rFonts w:eastAsia="TimesNewRomanPSMT"/>
          <w:sz w:val="28"/>
          <w:szCs w:val="28"/>
        </w:rPr>
        <w:t>адаптации инвалидов к</w:t>
      </w:r>
      <w:r w:rsidR="0002078F" w:rsidRPr="00B11F4F">
        <w:rPr>
          <w:rFonts w:eastAsia="TimesNewRomanPSMT"/>
          <w:sz w:val="28"/>
          <w:szCs w:val="28"/>
        </w:rPr>
        <w:t xml:space="preserve"> среде, нужно сделать среду его обитания максимально для него доступной, т.е. приспособить среду к возможностям инвалида, чтобы он чувствовал себя на равных со здоровыми людьми и на работе, и дома, и в общественных местах. Доступная среда включает жилье, транспорт, образование, работу и культуру, является условием независимой жизни инвалидов и иных маломобильных групп населения. </w:t>
      </w:r>
    </w:p>
    <w:p w:rsidR="004240C6" w:rsidRPr="00B11F4F" w:rsidRDefault="001B52CA" w:rsidP="007E58BF">
      <w:pPr>
        <w:spacing w:before="0" w:after="0" w:line="360" w:lineRule="auto"/>
        <w:ind w:firstLine="709"/>
        <w:jc w:val="both"/>
        <w:rPr>
          <w:sz w:val="28"/>
          <w:szCs w:val="28"/>
        </w:rPr>
      </w:pPr>
      <w:r w:rsidRPr="00B11F4F">
        <w:rPr>
          <w:rFonts w:eastAsia="TimesNewRomanPSMT"/>
          <w:sz w:val="28"/>
          <w:szCs w:val="28"/>
        </w:rPr>
        <w:t>Обеспечение доступной среды во многом решается за счет использования адаптационной оргтехники такой как: устройства для санитарно-гигиенических мест, средства передвижения, кресла туалетные, поручни и другие средства. Одним из элементов в создании доступной среды обитания являются подъ</w:t>
      </w:r>
      <w:r w:rsidR="00A42FA9" w:rsidRPr="00B11F4F">
        <w:rPr>
          <w:rFonts w:eastAsia="TimesNewRomanPSMT"/>
          <w:sz w:val="28"/>
          <w:szCs w:val="28"/>
        </w:rPr>
        <w:t xml:space="preserve">емно-транспортные средства. Это </w:t>
      </w:r>
      <w:r w:rsidRPr="00B11F4F">
        <w:rPr>
          <w:rFonts w:eastAsia="TimesNewRomanPSMT"/>
          <w:sz w:val="28"/>
          <w:szCs w:val="28"/>
        </w:rPr>
        <w:t>«мини-лифты» индивидуального пользования, вертикальные,</w:t>
      </w:r>
      <w:r w:rsidR="00A552EF" w:rsidRPr="00B11F4F">
        <w:rPr>
          <w:rFonts w:eastAsia="TimesNewRomanPSMT"/>
          <w:sz w:val="28"/>
          <w:szCs w:val="28"/>
        </w:rPr>
        <w:t xml:space="preserve"> </w:t>
      </w:r>
      <w:r w:rsidRPr="00B11F4F">
        <w:rPr>
          <w:rFonts w:eastAsia="TimesNewRomanPSMT"/>
          <w:sz w:val="28"/>
          <w:szCs w:val="28"/>
        </w:rPr>
        <w:t>наклонного перемещения или в виде кресла; мобильные автономные подъемно-транспортные средства.</w:t>
      </w:r>
      <w:r w:rsidR="00A552EF" w:rsidRPr="00B11F4F">
        <w:rPr>
          <w:rFonts w:eastAsia="TimesNewRomanPSMT"/>
          <w:sz w:val="28"/>
          <w:szCs w:val="28"/>
        </w:rPr>
        <w:t xml:space="preserve"> </w:t>
      </w:r>
      <w:r w:rsidRPr="00B11F4F">
        <w:rPr>
          <w:rFonts w:eastAsia="TimesNewRomanPSMT"/>
          <w:sz w:val="28"/>
          <w:szCs w:val="28"/>
        </w:rPr>
        <w:t xml:space="preserve">Все здания и сооружения, которыми могут пользоваться люди с ограниченными возможностями, должны иметь не менее одного доступного для них входа, который при необходимости должен быть оборудован пандусом или другими устройствами (подъемными устройствами наклонного или вертикального перемещения), обеспечивающими возможность подъема граждан данной категории на уровень входа в здание, его первого этажа или лифтового холла. </w:t>
      </w:r>
    </w:p>
    <w:p w:rsidR="001B52CA" w:rsidRPr="00B11F4F" w:rsidRDefault="004240C6" w:rsidP="007E58BF">
      <w:pPr>
        <w:autoSpaceDE w:val="0"/>
        <w:autoSpaceDN w:val="0"/>
        <w:adjustRightInd w:val="0"/>
        <w:spacing w:before="0" w:after="0" w:line="360" w:lineRule="auto"/>
        <w:ind w:firstLine="709"/>
        <w:jc w:val="both"/>
        <w:rPr>
          <w:rFonts w:eastAsia="TimesNewRomanPSMT"/>
          <w:sz w:val="28"/>
          <w:szCs w:val="28"/>
        </w:rPr>
      </w:pPr>
      <w:r w:rsidRPr="00B11F4F">
        <w:rPr>
          <w:sz w:val="28"/>
          <w:szCs w:val="28"/>
        </w:rPr>
        <w:t xml:space="preserve">Интегративным документом, охватывающим все стороны жизнедеятельности инвалидов, являются </w:t>
      </w:r>
      <w:bookmarkStart w:id="11" w:name="п_3"/>
      <w:bookmarkEnd w:id="11"/>
      <w:r w:rsidRPr="00B11F4F">
        <w:rPr>
          <w:sz w:val="28"/>
          <w:szCs w:val="28"/>
        </w:rPr>
        <w:t xml:space="preserve">Стандартные Правила обеспечения равных возможностей для инвалидов. Специальные правила направлены на выработку стандартов, обеспечивающих вовлечение инвалидов в культурную жизнь и участие в ней на равной основе. Стандарты предусматривают принятие мер для обеспечения инвалидам равных возможностей для отдыха и занятий спортом. В частности, государства должны принимать меры для обеспечения доступа инвалидов к местам отдыха и занятий спортом, гостиницам, пляжам, спортивным аренам, залам и т. д. Такие меры включают оказание поддержки персоналу, осуществляющему организацию отдыха и занятий спортом, а также проекты, предусматривающие разработку методики доступа и участия в этих мероприятиях инвалидов, обеспечение информации и разработку учебных программ, поощрение спортивных организаций, расширяющих возможности для привлечения инвалидов к участию в спортивных мероприятиях. В некоторых случаях для такого участия достаточно лишь обеспечить доступ инвалидов к этим мероприятиям. </w:t>
      </w:r>
    </w:p>
    <w:p w:rsidR="00C01414" w:rsidRPr="00B11F4F" w:rsidRDefault="00360E1D" w:rsidP="007E58BF">
      <w:pPr>
        <w:autoSpaceDE w:val="0"/>
        <w:autoSpaceDN w:val="0"/>
        <w:adjustRightInd w:val="0"/>
        <w:spacing w:before="0" w:after="0" w:line="360" w:lineRule="auto"/>
        <w:ind w:firstLine="709"/>
        <w:jc w:val="both"/>
        <w:rPr>
          <w:rFonts w:eastAsia="TimesNewRomanPSMT"/>
          <w:sz w:val="28"/>
          <w:szCs w:val="28"/>
        </w:rPr>
      </w:pPr>
      <w:r w:rsidRPr="00B11F4F">
        <w:rPr>
          <w:rFonts w:eastAsia="TimesNewRomanPSMT"/>
          <w:sz w:val="28"/>
          <w:szCs w:val="28"/>
        </w:rPr>
        <w:t xml:space="preserve">Законодательство РФ определяет право на независимую </w:t>
      </w:r>
      <w:r w:rsidR="000B74F0" w:rsidRPr="00B11F4F">
        <w:rPr>
          <w:rFonts w:eastAsia="TimesNewRomanPSMT"/>
          <w:sz w:val="28"/>
          <w:szCs w:val="28"/>
        </w:rPr>
        <w:t>жизнь - это право человека быть неотъемлемой частью жизни общества</w:t>
      </w:r>
      <w:r w:rsidR="00D01586" w:rsidRPr="00B11F4F">
        <w:rPr>
          <w:rFonts w:eastAsia="TimesNewRomanPSMT"/>
          <w:sz w:val="28"/>
          <w:szCs w:val="28"/>
        </w:rPr>
        <w:t xml:space="preserve">, </w:t>
      </w:r>
      <w:r w:rsidR="000B74F0" w:rsidRPr="00B11F4F">
        <w:rPr>
          <w:rFonts w:eastAsia="TimesNewRomanPSMT"/>
          <w:sz w:val="28"/>
          <w:szCs w:val="28"/>
        </w:rPr>
        <w:t>свобода выбора и свобода доступа к жилым и общественным зданиям, транспорту, средствам коммуникации, страхованию, труду и образованию.</w:t>
      </w:r>
      <w:r w:rsidR="000F352E" w:rsidRPr="00B11F4F">
        <w:rPr>
          <w:rFonts w:eastAsia="TimesNewRomanPSMT"/>
          <w:sz w:val="28"/>
          <w:szCs w:val="28"/>
        </w:rPr>
        <w:t xml:space="preserve"> </w:t>
      </w:r>
      <w:r w:rsidRPr="00B11F4F">
        <w:rPr>
          <w:rFonts w:eastAsia="TimesNewRomanPSMT"/>
          <w:sz w:val="28"/>
          <w:szCs w:val="28"/>
        </w:rPr>
        <w:t xml:space="preserve">Несмотря на </w:t>
      </w:r>
      <w:r w:rsidR="000B74F0" w:rsidRPr="00B11F4F">
        <w:rPr>
          <w:rFonts w:eastAsia="TimesNewRomanPSMT"/>
          <w:sz w:val="28"/>
          <w:szCs w:val="28"/>
        </w:rPr>
        <w:t xml:space="preserve">фиксированные меры поддержки, ряд из них не находит своего практического воплощения. </w:t>
      </w:r>
      <w:r w:rsidR="00CD04C3" w:rsidRPr="00B11F4F">
        <w:rPr>
          <w:rFonts w:eastAsia="TimesNewRomanPSMT"/>
          <w:sz w:val="28"/>
          <w:szCs w:val="28"/>
        </w:rPr>
        <w:t>Так</w:t>
      </w:r>
      <w:r w:rsidR="000B74F0" w:rsidRPr="00B11F4F">
        <w:rPr>
          <w:rFonts w:eastAsia="TimesNewRomanPSMT"/>
          <w:sz w:val="28"/>
          <w:szCs w:val="28"/>
        </w:rPr>
        <w:t xml:space="preserve">, </w:t>
      </w:r>
      <w:r w:rsidR="00AF3053" w:rsidRPr="00B11F4F">
        <w:rPr>
          <w:rFonts w:eastAsia="TimesNewRomanPSMT"/>
          <w:sz w:val="28"/>
          <w:szCs w:val="28"/>
        </w:rPr>
        <w:t>в трудах Т.А. Добровольс</w:t>
      </w:r>
      <w:r w:rsidR="00CD04C3" w:rsidRPr="00B11F4F">
        <w:rPr>
          <w:rFonts w:eastAsia="TimesNewRomanPSMT"/>
          <w:sz w:val="28"/>
          <w:szCs w:val="28"/>
        </w:rPr>
        <w:t xml:space="preserve">кой, Н.Б. Шабалиной отмечается </w:t>
      </w:r>
      <w:r w:rsidR="00C952FA" w:rsidRPr="00B11F4F">
        <w:rPr>
          <w:rFonts w:eastAsia="TimesNewRomanPSMT"/>
          <w:sz w:val="28"/>
          <w:szCs w:val="28"/>
        </w:rPr>
        <w:t>социальная дистанция</w:t>
      </w:r>
      <w:r w:rsidR="00AF3053" w:rsidRPr="00B11F4F">
        <w:rPr>
          <w:rFonts w:eastAsia="TimesNewRomanPSMT"/>
          <w:sz w:val="28"/>
          <w:szCs w:val="28"/>
        </w:rPr>
        <w:t xml:space="preserve"> существующая</w:t>
      </w:r>
      <w:r w:rsidR="000B74F0" w:rsidRPr="00B11F4F">
        <w:rPr>
          <w:rFonts w:eastAsia="TimesNewRomanPSMT"/>
          <w:sz w:val="28"/>
          <w:szCs w:val="28"/>
        </w:rPr>
        <w:t xml:space="preserve"> между обществом и инвалидами. Многие объекты социальной инфраструктуры не оснащены необходимыми техническими средствами, либо не приспособлены для беспрепятственного доступа </w:t>
      </w:r>
      <w:r w:rsidR="00C01414" w:rsidRPr="00B11F4F">
        <w:rPr>
          <w:rFonts w:eastAsia="TimesNewRomanPSMT"/>
          <w:sz w:val="28"/>
          <w:szCs w:val="28"/>
        </w:rPr>
        <w:t>в них данной категории граждан, так, одним из основных препятствий при получении инвалидами образования является неприспособленность учебных заведений для обучения инвалидов, в первую очередь - передвигающихся на колясках.</w:t>
      </w:r>
    </w:p>
    <w:p w:rsidR="000B74F0" w:rsidRPr="00B11F4F" w:rsidRDefault="000F352E" w:rsidP="007E58BF">
      <w:pPr>
        <w:spacing w:before="0" w:after="0" w:line="360" w:lineRule="auto"/>
        <w:ind w:firstLine="709"/>
        <w:jc w:val="both"/>
        <w:rPr>
          <w:sz w:val="28"/>
          <w:szCs w:val="28"/>
        </w:rPr>
      </w:pPr>
      <w:r w:rsidRPr="00B11F4F">
        <w:rPr>
          <w:sz w:val="28"/>
          <w:szCs w:val="28"/>
        </w:rPr>
        <w:t>Отсутствие региональных законов и целевой программы по доступности к жилью, объектам социальной инфраструктуры, транспорту и информации не позволяет людям с инвалидностью на уровне муниципалитетов реализовать права, предусмотренные российским законодательством и конвенцией ООН «О правах инвалидов». Основным препятствием для реализации этого направления является отсутствие механизма, обязывающего принимать соответствующие меры. Отсюда, доступная</w:t>
      </w:r>
      <w:r w:rsidR="00A552EF" w:rsidRPr="00B11F4F">
        <w:rPr>
          <w:sz w:val="28"/>
          <w:szCs w:val="28"/>
        </w:rPr>
        <w:t xml:space="preserve"> </w:t>
      </w:r>
      <w:r w:rsidRPr="00B11F4F">
        <w:rPr>
          <w:sz w:val="28"/>
          <w:szCs w:val="28"/>
        </w:rPr>
        <w:t>среда - это, прежде всего, решение вопросов в правовом и организационно-управленческом поле.</w:t>
      </w:r>
    </w:p>
    <w:p w:rsidR="00B91193" w:rsidRPr="00B11F4F" w:rsidRDefault="00EF6C17" w:rsidP="007E58BF">
      <w:pPr>
        <w:spacing w:before="0" w:after="0" w:line="360" w:lineRule="auto"/>
        <w:ind w:firstLine="709"/>
        <w:jc w:val="both"/>
        <w:rPr>
          <w:sz w:val="28"/>
          <w:szCs w:val="28"/>
        </w:rPr>
      </w:pPr>
      <w:r w:rsidRPr="00B11F4F">
        <w:rPr>
          <w:sz w:val="28"/>
          <w:szCs w:val="28"/>
        </w:rPr>
        <w:t>Доступность среды - это не только снятие барьеров при передвижении по территории поселения, но и обеспечение доступа ко всем помещениям квартиры, элементам мебели и оборудования, беспрепятственность перемещений из квартиры и из дома наружу и обратно.</w:t>
      </w:r>
      <w:r w:rsidR="000B74F0" w:rsidRPr="00B11F4F">
        <w:rPr>
          <w:sz w:val="28"/>
          <w:szCs w:val="28"/>
        </w:rPr>
        <w:t xml:space="preserve"> </w:t>
      </w:r>
      <w:r w:rsidRPr="00B11F4F">
        <w:rPr>
          <w:sz w:val="28"/>
          <w:szCs w:val="28"/>
        </w:rPr>
        <w:t xml:space="preserve">Она включает городскую инфраструктуру с возможностью досягаемости наиболее нужных объектов быта, культуры, здравоохранения, социального обслуживания и др. </w:t>
      </w:r>
      <w:r w:rsidR="000B74F0" w:rsidRPr="00B11F4F">
        <w:rPr>
          <w:sz w:val="28"/>
          <w:szCs w:val="28"/>
        </w:rPr>
        <w:t xml:space="preserve">Имеется в виду такое расположение объектов, которое позволяет инвалиду достичь их беспрепятственно, самостоятельно. </w:t>
      </w:r>
      <w:r w:rsidR="009546C5" w:rsidRPr="00B11F4F">
        <w:rPr>
          <w:sz w:val="28"/>
          <w:szCs w:val="28"/>
        </w:rPr>
        <w:t xml:space="preserve">Это </w:t>
      </w:r>
      <w:r w:rsidR="000B74F0" w:rsidRPr="00B11F4F">
        <w:rPr>
          <w:sz w:val="28"/>
          <w:szCs w:val="28"/>
        </w:rPr>
        <w:t xml:space="preserve">связано с рациональной планировкой </w:t>
      </w:r>
      <w:r w:rsidR="009546C5" w:rsidRPr="00B11F4F">
        <w:rPr>
          <w:sz w:val="28"/>
          <w:szCs w:val="28"/>
        </w:rPr>
        <w:t>города</w:t>
      </w:r>
      <w:r w:rsidR="000B74F0" w:rsidRPr="00B11F4F">
        <w:rPr>
          <w:sz w:val="28"/>
          <w:szCs w:val="28"/>
        </w:rPr>
        <w:t>, который должен иметь зоны без</w:t>
      </w:r>
      <w:r w:rsidR="00473891" w:rsidRPr="00B11F4F">
        <w:rPr>
          <w:sz w:val="28"/>
          <w:szCs w:val="28"/>
        </w:rPr>
        <w:t xml:space="preserve">опасного перемещения инвалидов, </w:t>
      </w:r>
      <w:r w:rsidR="000B74F0" w:rsidRPr="00B11F4F">
        <w:rPr>
          <w:sz w:val="28"/>
          <w:szCs w:val="28"/>
        </w:rPr>
        <w:t>приближение торговых предприятий, учреждений здравоохранения и других объектов к местам наиболее массового заселения лицами, имеющими различные дефекты</w:t>
      </w:r>
      <w:r w:rsidR="008A3B36" w:rsidRPr="00B11F4F">
        <w:rPr>
          <w:sz w:val="28"/>
          <w:szCs w:val="28"/>
        </w:rPr>
        <w:t>.</w:t>
      </w:r>
      <w:r w:rsidR="00C97774" w:rsidRPr="00B11F4F">
        <w:rPr>
          <w:sz w:val="28"/>
          <w:szCs w:val="28"/>
        </w:rPr>
        <w:t xml:space="preserve"> </w:t>
      </w:r>
      <w:r w:rsidR="009D3BD5" w:rsidRPr="00B11F4F">
        <w:rPr>
          <w:sz w:val="28"/>
          <w:szCs w:val="28"/>
        </w:rPr>
        <w:t xml:space="preserve">Поэтому чрезвычайно важно создание единой доступной среды жизнедеятельности, включающей не только интерьер жилища и объектов общественного обслуживания, но и общедоступные открытые пространства, выполняющие коммуникативную функцию. </w:t>
      </w:r>
    </w:p>
    <w:p w:rsidR="00B91193" w:rsidRPr="00B11F4F" w:rsidRDefault="00B91193" w:rsidP="007E58BF">
      <w:pPr>
        <w:spacing w:before="0" w:after="0" w:line="360" w:lineRule="auto"/>
        <w:ind w:firstLine="709"/>
        <w:jc w:val="both"/>
        <w:rPr>
          <w:sz w:val="28"/>
          <w:szCs w:val="28"/>
        </w:rPr>
      </w:pPr>
      <w:r w:rsidRPr="00B11F4F">
        <w:rPr>
          <w:sz w:val="28"/>
          <w:szCs w:val="28"/>
        </w:rPr>
        <w:t>Так, идея обращенности к доступной среде, к исправлению ее</w:t>
      </w:r>
      <w:r w:rsidR="00A552EF" w:rsidRPr="00B11F4F">
        <w:rPr>
          <w:sz w:val="28"/>
          <w:szCs w:val="28"/>
        </w:rPr>
        <w:t xml:space="preserve"> </w:t>
      </w:r>
      <w:r w:rsidRPr="00B11F4F">
        <w:rPr>
          <w:sz w:val="28"/>
          <w:szCs w:val="28"/>
        </w:rPr>
        <w:t xml:space="preserve">качеств впервые была выдвинута К. Линчем в работе "Образ города". Интерес представляет идея о создании механизмов связи между проектировщиками, пользователями и средой, служащей объектом деятельности. Актуальность создания таких механизмов связи </w:t>
      </w:r>
      <w:r w:rsidR="006143A1" w:rsidRPr="00B11F4F">
        <w:rPr>
          <w:sz w:val="28"/>
          <w:szCs w:val="28"/>
        </w:rPr>
        <w:t>усиливается,</w:t>
      </w:r>
      <w:r w:rsidRPr="00B11F4F">
        <w:rPr>
          <w:sz w:val="28"/>
          <w:szCs w:val="28"/>
        </w:rPr>
        <w:t xml:space="preserve"> если речь идет о людях, имеющих особые потребности к качеству и характеру городского пространства. Из-за позиции социального меньшинства их потребности часто игнорируются. Существующие в городском пространстве барьеры могут быть ослаблены только в том случае, если чувственные критерии, потребности инвалидов удастся представить предельно ясно, сделать их открытыми. Источником формирования представлений об организации городского пространства должны быть не только специалисты, профессионалы, но и жители города, имеющие нарушения развития, предъявляющие особые требования к организации городского пространства и его объектов. Доступная среда не может находиться в рамках одного государства, она должна быть без границ, с одинаковыми правилами. Обеспечение доступности создает предпосылки для реализации потенциала инвалидов и, следовательно, способствует социальному и экономическому развитию государства.</w:t>
      </w:r>
    </w:p>
    <w:p w:rsidR="00663B1A" w:rsidRPr="00B11F4F" w:rsidRDefault="00890AE9" w:rsidP="007E58BF">
      <w:pPr>
        <w:spacing w:before="0" w:after="0" w:line="360" w:lineRule="auto"/>
        <w:ind w:firstLine="709"/>
        <w:jc w:val="both"/>
        <w:rPr>
          <w:sz w:val="28"/>
          <w:szCs w:val="28"/>
        </w:rPr>
      </w:pPr>
      <w:r w:rsidRPr="00B11F4F">
        <w:rPr>
          <w:sz w:val="28"/>
          <w:szCs w:val="28"/>
        </w:rPr>
        <w:t>В Конвенции по правам инвалидов есть термин - универсальный дизайн. При строительстве зданий уже в проект закладываются нормы, которые сделают это здание удобным, приспособленным для инвалидов, и так далее.</w:t>
      </w:r>
      <w:r w:rsidR="00A06C8A" w:rsidRPr="00B11F4F">
        <w:rPr>
          <w:sz w:val="28"/>
          <w:szCs w:val="28"/>
        </w:rPr>
        <w:t xml:space="preserve"> </w:t>
      </w:r>
      <w:r w:rsidR="000A05C0" w:rsidRPr="00B11F4F">
        <w:rPr>
          <w:sz w:val="28"/>
          <w:szCs w:val="28"/>
        </w:rPr>
        <w:t>То есть, на стадии проектирования можно в максимальной степени учитывать потребности людей, в том числе инвалидов.</w:t>
      </w:r>
    </w:p>
    <w:p w:rsidR="00EF6C17" w:rsidRPr="00B11F4F" w:rsidRDefault="00EF6C17" w:rsidP="007E58BF">
      <w:pPr>
        <w:tabs>
          <w:tab w:val="left" w:pos="-1980"/>
        </w:tabs>
        <w:spacing w:before="0" w:after="0" w:line="360" w:lineRule="auto"/>
        <w:ind w:firstLine="709"/>
        <w:jc w:val="both"/>
        <w:rPr>
          <w:sz w:val="28"/>
          <w:szCs w:val="28"/>
        </w:rPr>
      </w:pPr>
      <w:r w:rsidRPr="00B11F4F">
        <w:rPr>
          <w:sz w:val="28"/>
          <w:szCs w:val="28"/>
        </w:rPr>
        <w:t>Существует три уровня соответствия требованиям создания доступной среды:</w:t>
      </w:r>
    </w:p>
    <w:p w:rsidR="00EF6C17" w:rsidRPr="00B11F4F" w:rsidRDefault="006F0F10" w:rsidP="007E58BF">
      <w:pPr>
        <w:spacing w:before="0" w:after="0" w:line="360" w:lineRule="auto"/>
        <w:ind w:firstLine="709"/>
        <w:jc w:val="both"/>
        <w:rPr>
          <w:sz w:val="28"/>
          <w:szCs w:val="28"/>
        </w:rPr>
      </w:pPr>
      <w:r w:rsidRPr="00B11F4F">
        <w:rPr>
          <w:sz w:val="28"/>
          <w:szCs w:val="28"/>
        </w:rPr>
        <w:t>-</w:t>
      </w:r>
      <w:r w:rsidR="00EF6C17" w:rsidRPr="00B11F4F">
        <w:rPr>
          <w:sz w:val="28"/>
          <w:szCs w:val="28"/>
        </w:rPr>
        <w:t xml:space="preserve"> первый уровень должен обеспечивать инвалидам и физически ослабленным лицам доступность любой квартиры в здании, что предполагает устройство доступных входов в здание и внеквартирных коммуникаций;</w:t>
      </w:r>
    </w:p>
    <w:p w:rsidR="00EF6C17" w:rsidRPr="00B11F4F" w:rsidRDefault="006F0F10" w:rsidP="007E58BF">
      <w:pPr>
        <w:spacing w:before="0" w:after="0" w:line="360" w:lineRule="auto"/>
        <w:ind w:firstLine="709"/>
        <w:jc w:val="both"/>
        <w:rPr>
          <w:sz w:val="28"/>
          <w:szCs w:val="28"/>
        </w:rPr>
      </w:pPr>
      <w:r w:rsidRPr="00B11F4F">
        <w:rPr>
          <w:sz w:val="28"/>
          <w:szCs w:val="28"/>
        </w:rPr>
        <w:t>-</w:t>
      </w:r>
      <w:r w:rsidR="00EF6C17" w:rsidRPr="00B11F4F">
        <w:rPr>
          <w:sz w:val="28"/>
          <w:szCs w:val="28"/>
        </w:rPr>
        <w:t xml:space="preserve"> второй уровень должен обеспечивать, наряду с выполнением требований первого уровня приспособления жилища, доступность помещений квартиры, что п</w:t>
      </w:r>
      <w:r w:rsidRPr="00B11F4F">
        <w:rPr>
          <w:sz w:val="28"/>
          <w:szCs w:val="28"/>
        </w:rPr>
        <w:t>редполагает устройство доступ</w:t>
      </w:r>
      <w:r w:rsidR="00EF6C17" w:rsidRPr="00B11F4F">
        <w:rPr>
          <w:sz w:val="28"/>
          <w:szCs w:val="28"/>
        </w:rPr>
        <w:t>ных внутриквартирных коммуникаций;</w:t>
      </w:r>
    </w:p>
    <w:p w:rsidR="00EF6C17" w:rsidRPr="00B11F4F" w:rsidRDefault="006F0F10" w:rsidP="007E58BF">
      <w:pPr>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00EF6C17" w:rsidRPr="00B11F4F">
        <w:rPr>
          <w:sz w:val="28"/>
          <w:szCs w:val="28"/>
        </w:rPr>
        <w:t>третий уровень предполагает полное приспособление жилой среды к требованиям физически ослабленных лиц и обеспечение в жилом здании необходимого уровня обслуживания.</w:t>
      </w:r>
    </w:p>
    <w:p w:rsidR="009D3BD5" w:rsidRPr="00B11F4F" w:rsidRDefault="00B91193" w:rsidP="007E58BF">
      <w:pPr>
        <w:spacing w:before="0" w:after="0" w:line="360" w:lineRule="auto"/>
        <w:ind w:firstLine="709"/>
        <w:jc w:val="both"/>
        <w:rPr>
          <w:sz w:val="28"/>
          <w:szCs w:val="28"/>
        </w:rPr>
      </w:pPr>
      <w:r w:rsidRPr="00B11F4F">
        <w:rPr>
          <w:sz w:val="28"/>
          <w:szCs w:val="28"/>
        </w:rPr>
        <w:t>Под доступностью понимается не только сооружение пандусов и специальных лифтов, приспособление дорог и общественного транспорта. Не меньшую роль призвана сыграть и настройка работы социальных, информационных и прочих служб под нужды инвалидов, создание дополнительных возможностей для инвалидов по поиску работы.</w:t>
      </w:r>
      <w:r w:rsidR="00A552EF" w:rsidRPr="00B11F4F">
        <w:rPr>
          <w:sz w:val="28"/>
          <w:szCs w:val="28"/>
        </w:rPr>
        <w:t xml:space="preserve"> </w:t>
      </w:r>
      <w:r w:rsidR="003657C8" w:rsidRPr="00B11F4F">
        <w:rPr>
          <w:sz w:val="28"/>
          <w:szCs w:val="28"/>
        </w:rPr>
        <w:t>Обеспечение доступности</w:t>
      </w:r>
      <w:r w:rsidR="00A552EF" w:rsidRPr="00B11F4F">
        <w:rPr>
          <w:sz w:val="28"/>
          <w:szCs w:val="28"/>
        </w:rPr>
        <w:t xml:space="preserve"> </w:t>
      </w:r>
      <w:r w:rsidR="003657C8" w:rsidRPr="00B11F4F">
        <w:rPr>
          <w:sz w:val="28"/>
          <w:szCs w:val="28"/>
        </w:rPr>
        <w:t>в наиболее популярных учебных заведениях в местах приложения труда, способствует отчужденности лиц с ограниченными возможностями от общества</w:t>
      </w:r>
      <w:r w:rsidRPr="00B11F4F">
        <w:rPr>
          <w:sz w:val="28"/>
          <w:szCs w:val="28"/>
        </w:rPr>
        <w:t>, улучшению условий самореализации и социальной адаптации лицам с ограниченными возможностями, позволит им свободно передвигаться, облегчит бытовую деятельность, общение, досуг.</w:t>
      </w:r>
      <w:r w:rsidR="00A552EF" w:rsidRPr="00B11F4F">
        <w:rPr>
          <w:sz w:val="28"/>
          <w:szCs w:val="28"/>
        </w:rPr>
        <w:t xml:space="preserve"> </w:t>
      </w:r>
      <w:r w:rsidRPr="00B11F4F">
        <w:rPr>
          <w:sz w:val="28"/>
          <w:szCs w:val="28"/>
        </w:rPr>
        <w:t xml:space="preserve">Доступной среда должна быть повсеместно, непрерывной на значительных по площади территориях. Например, в границах микрорайона, открытые пространства, объекты приближенного и повседневного обслуживания. </w:t>
      </w:r>
    </w:p>
    <w:p w:rsidR="00C01414" w:rsidRPr="00B11F4F" w:rsidRDefault="00890AE9" w:rsidP="007E58BF">
      <w:pPr>
        <w:spacing w:before="0" w:after="0" w:line="360" w:lineRule="auto"/>
        <w:ind w:firstLine="709"/>
        <w:jc w:val="both"/>
        <w:rPr>
          <w:sz w:val="28"/>
          <w:szCs w:val="28"/>
        </w:rPr>
      </w:pPr>
      <w:r w:rsidRPr="00B11F4F">
        <w:rPr>
          <w:sz w:val="28"/>
          <w:szCs w:val="28"/>
        </w:rPr>
        <w:t xml:space="preserve">Таким образом, </w:t>
      </w:r>
      <w:r w:rsidR="002A3F2C" w:rsidRPr="00B11F4F">
        <w:rPr>
          <w:sz w:val="28"/>
          <w:szCs w:val="28"/>
        </w:rPr>
        <w:t>под доступной средой мы понимаем такую организацию окружающего пространства, при которой любой человек, независимо от своего состояния, физических возможностей, имеет возможность беспрепятственного доступа к любым объектам социальной, общественной, транспортной и иной инфраструктуры, а также может свободно передвигаться по любому выбранному маршруту.</w:t>
      </w:r>
      <w:r w:rsidR="00A552EF" w:rsidRPr="00B11F4F">
        <w:rPr>
          <w:sz w:val="28"/>
          <w:szCs w:val="28"/>
        </w:rPr>
        <w:t xml:space="preserve"> </w:t>
      </w:r>
      <w:r w:rsidR="00DA47D0" w:rsidRPr="00B11F4F">
        <w:rPr>
          <w:sz w:val="28"/>
          <w:szCs w:val="28"/>
        </w:rPr>
        <w:t xml:space="preserve">Это отражается и в основных направлениях организации доступной среды жизнедеятельности инвалидов, </w:t>
      </w:r>
      <w:r w:rsidR="00F74454" w:rsidRPr="00B11F4F">
        <w:rPr>
          <w:sz w:val="28"/>
          <w:szCs w:val="28"/>
        </w:rPr>
        <w:t>которые освящаются</w:t>
      </w:r>
      <w:r w:rsidR="00A552EF" w:rsidRPr="00B11F4F">
        <w:rPr>
          <w:sz w:val="28"/>
          <w:szCs w:val="28"/>
        </w:rPr>
        <w:t xml:space="preserve"> </w:t>
      </w:r>
      <w:r w:rsidR="00F74454" w:rsidRPr="00B11F4F">
        <w:rPr>
          <w:sz w:val="28"/>
          <w:szCs w:val="28"/>
        </w:rPr>
        <w:t>в следующем параграфе.</w:t>
      </w:r>
    </w:p>
    <w:p w:rsidR="001B52CA" w:rsidRPr="00B11F4F" w:rsidRDefault="001B52CA" w:rsidP="007E58BF">
      <w:pPr>
        <w:spacing w:before="0" w:after="0" w:line="360" w:lineRule="auto"/>
        <w:ind w:firstLine="709"/>
        <w:jc w:val="both"/>
        <w:rPr>
          <w:sz w:val="28"/>
          <w:szCs w:val="28"/>
        </w:rPr>
      </w:pPr>
    </w:p>
    <w:p w:rsidR="00B405A0" w:rsidRPr="00B11F4F" w:rsidRDefault="00B405A0" w:rsidP="007E58BF">
      <w:pPr>
        <w:pStyle w:val="2"/>
        <w:spacing w:before="0" w:after="0" w:line="360" w:lineRule="auto"/>
        <w:ind w:firstLine="709"/>
        <w:jc w:val="both"/>
        <w:rPr>
          <w:rFonts w:ascii="Times New Roman" w:hAnsi="Times New Roman" w:cs="Times New Roman"/>
          <w:i w:val="0"/>
          <w:iCs w:val="0"/>
        </w:rPr>
      </w:pPr>
      <w:bookmarkStart w:id="12" w:name="_Toc137045129"/>
      <w:bookmarkStart w:id="13" w:name="_Toc148535672"/>
      <w:bookmarkStart w:id="14" w:name="_Toc148676333"/>
      <w:r w:rsidRPr="00B11F4F">
        <w:rPr>
          <w:rFonts w:ascii="Times New Roman" w:hAnsi="Times New Roman" w:cs="Times New Roman"/>
          <w:i w:val="0"/>
          <w:iCs w:val="0"/>
        </w:rPr>
        <w:t>1.2</w:t>
      </w:r>
      <w:bookmarkEnd w:id="12"/>
      <w:bookmarkEnd w:id="13"/>
      <w:bookmarkEnd w:id="14"/>
      <w:r w:rsidR="00DA47D0" w:rsidRPr="00B11F4F">
        <w:rPr>
          <w:rFonts w:ascii="Times New Roman" w:hAnsi="Times New Roman" w:cs="Times New Roman"/>
          <w:i w:val="0"/>
          <w:iCs w:val="0"/>
        </w:rPr>
        <w:t xml:space="preserve"> Основные направления организации доступной среды жизнедеятельности инвалидов в России</w:t>
      </w:r>
      <w:r w:rsidR="00A552EF" w:rsidRPr="00B11F4F">
        <w:rPr>
          <w:rFonts w:ascii="Times New Roman" w:hAnsi="Times New Roman" w:cs="Times New Roman"/>
          <w:i w:val="0"/>
          <w:iCs w:val="0"/>
        </w:rPr>
        <w:t xml:space="preserve"> </w:t>
      </w:r>
      <w:r w:rsidR="00DA47D0" w:rsidRPr="00B11F4F">
        <w:rPr>
          <w:rFonts w:ascii="Times New Roman" w:hAnsi="Times New Roman" w:cs="Times New Roman"/>
          <w:i w:val="0"/>
          <w:iCs w:val="0"/>
        </w:rPr>
        <w:t>и за рубежом</w:t>
      </w:r>
    </w:p>
    <w:p w:rsidR="003E6EA5" w:rsidRPr="00B11F4F" w:rsidRDefault="003E6EA5" w:rsidP="007E58BF">
      <w:pPr>
        <w:spacing w:before="0" w:after="0" w:line="360" w:lineRule="auto"/>
        <w:ind w:firstLine="709"/>
        <w:jc w:val="both"/>
        <w:rPr>
          <w:sz w:val="28"/>
          <w:szCs w:val="28"/>
        </w:rPr>
      </w:pPr>
    </w:p>
    <w:p w:rsidR="00EC16DD" w:rsidRPr="00B11F4F" w:rsidRDefault="00EC16DD" w:rsidP="007E58BF">
      <w:pPr>
        <w:spacing w:before="0" w:after="0" w:line="360" w:lineRule="auto"/>
        <w:ind w:firstLine="709"/>
        <w:jc w:val="both"/>
        <w:rPr>
          <w:sz w:val="28"/>
          <w:szCs w:val="28"/>
        </w:rPr>
      </w:pPr>
      <w:r w:rsidRPr="00B11F4F">
        <w:rPr>
          <w:sz w:val="28"/>
          <w:szCs w:val="28"/>
        </w:rPr>
        <w:t xml:space="preserve">Создание доступной для инвалидов среды жизнедеятельности является составной частью социальной политики любого государства, практические результаты которой призваны обеспечить инвалидам равные с другими гражданами возможности во всех сферах жизни. Международные договоренности и национальные законодательства диктуют необходимость создания условий, при которых возможно наиболее полное развитие способностей своих граждан имеющих инвалидность и их максимальная интеграция в общество. </w:t>
      </w:r>
    </w:p>
    <w:p w:rsidR="00AD00FB" w:rsidRPr="00B11F4F" w:rsidRDefault="00877606" w:rsidP="007E58BF">
      <w:pPr>
        <w:spacing w:before="0" w:after="0" w:line="360" w:lineRule="auto"/>
        <w:ind w:firstLine="709"/>
        <w:jc w:val="both"/>
        <w:rPr>
          <w:sz w:val="28"/>
          <w:szCs w:val="28"/>
        </w:rPr>
      </w:pPr>
      <w:r w:rsidRPr="00B11F4F">
        <w:rPr>
          <w:sz w:val="28"/>
          <w:szCs w:val="28"/>
        </w:rPr>
        <w:t>Периодом активного внимания к инвалидам за рубежом</w:t>
      </w:r>
      <w:r w:rsidR="00A552EF" w:rsidRPr="00B11F4F">
        <w:rPr>
          <w:sz w:val="28"/>
          <w:szCs w:val="28"/>
        </w:rPr>
        <w:t xml:space="preserve"> </w:t>
      </w:r>
      <w:r w:rsidRPr="00B11F4F">
        <w:rPr>
          <w:sz w:val="28"/>
          <w:szCs w:val="28"/>
        </w:rPr>
        <w:t>были 1983 -1992 годы названные десятилетием инвалидов. Положительные результаты по обеспечению доступной среды жизнедеятельности инвалидов были в тех странах, где инициаторами создания доступной среды были инвалиды. Так в Канаде привлечение к этой проблеме было начато такими людьми на колясках, как Рик Хансен, который обогнул земной шар на коляске.</w:t>
      </w:r>
      <w:r w:rsidR="00A552EF" w:rsidRPr="00B11F4F">
        <w:rPr>
          <w:sz w:val="28"/>
          <w:szCs w:val="28"/>
        </w:rPr>
        <w:t xml:space="preserve"> </w:t>
      </w:r>
    </w:p>
    <w:p w:rsidR="00877606" w:rsidRPr="00B11F4F" w:rsidRDefault="007C2957" w:rsidP="007E58BF">
      <w:pPr>
        <w:spacing w:before="0" w:after="0" w:line="360" w:lineRule="auto"/>
        <w:ind w:firstLine="709"/>
        <w:jc w:val="both"/>
        <w:rPr>
          <w:sz w:val="28"/>
          <w:szCs w:val="28"/>
        </w:rPr>
      </w:pPr>
      <w:r w:rsidRPr="00B11F4F">
        <w:rPr>
          <w:sz w:val="28"/>
          <w:szCs w:val="28"/>
        </w:rPr>
        <w:t>Практически все разработанные в это время нормы касались вопросов проектирования и оборудования зданий, предназначенных для проживания инвалидов. В настоящее время они охватывают все объекты градостроительного, архитектурного и ландшафтного проектирования и учитывают требования не только инвалидов-колясочников, но и всех категорий физически ослабленных лиц.</w:t>
      </w:r>
    </w:p>
    <w:p w:rsidR="00877606" w:rsidRPr="00B11F4F" w:rsidRDefault="00877606" w:rsidP="007E58BF">
      <w:pPr>
        <w:spacing w:before="0" w:after="0" w:line="360" w:lineRule="auto"/>
        <w:ind w:firstLine="709"/>
        <w:jc w:val="both"/>
        <w:rPr>
          <w:sz w:val="28"/>
          <w:szCs w:val="28"/>
        </w:rPr>
      </w:pPr>
      <w:r w:rsidRPr="00B11F4F">
        <w:rPr>
          <w:sz w:val="28"/>
          <w:szCs w:val="28"/>
        </w:rPr>
        <w:t>Сейчас за рубежом проблеме адаптации окружающей среды к потребностям инвалидов и маломобильного населения уделяется большое внимание. Практический опыт формирования доступной среды жизнедеятельности стран Западной Европы, Канады, США показывает, что инвалиды при ее наличии беспрепятственно передвигаются по улицам, ездят на городском транспорте, на метро, посещают театры, музеи, кафе, библиотеки.</w:t>
      </w:r>
    </w:p>
    <w:p w:rsidR="00877606" w:rsidRPr="00B11F4F" w:rsidRDefault="00877606" w:rsidP="007E58BF">
      <w:pPr>
        <w:spacing w:before="0" w:after="0" w:line="360" w:lineRule="auto"/>
        <w:ind w:firstLine="709"/>
        <w:jc w:val="both"/>
        <w:rPr>
          <w:sz w:val="28"/>
          <w:szCs w:val="28"/>
        </w:rPr>
      </w:pPr>
      <w:r w:rsidRPr="00B11F4F">
        <w:rPr>
          <w:sz w:val="28"/>
          <w:szCs w:val="28"/>
        </w:rPr>
        <w:t>В Британии сегодня насчитывается примерно 10 миллионов инвалидов - это шестая часть населения страны, им уделяется первоочередное внимание и забота. Все британские городские автобусы оснащены платформами, по которым без труда в салон поднимаются инвалиды и мамаши с детскими колясками. Например,</w:t>
      </w:r>
      <w:r w:rsidR="00A552EF" w:rsidRPr="00B11F4F">
        <w:rPr>
          <w:sz w:val="28"/>
          <w:szCs w:val="28"/>
        </w:rPr>
        <w:t xml:space="preserve"> </w:t>
      </w:r>
      <w:r w:rsidRPr="00B11F4F">
        <w:rPr>
          <w:sz w:val="28"/>
          <w:szCs w:val="28"/>
        </w:rPr>
        <w:t>помочь слепым</w:t>
      </w:r>
      <w:r w:rsidR="00A552EF" w:rsidRPr="00B11F4F">
        <w:rPr>
          <w:sz w:val="28"/>
          <w:szCs w:val="28"/>
        </w:rPr>
        <w:t xml:space="preserve"> </w:t>
      </w:r>
      <w:r w:rsidRPr="00B11F4F">
        <w:rPr>
          <w:sz w:val="28"/>
          <w:szCs w:val="28"/>
        </w:rPr>
        <w:t xml:space="preserve">призвано т.н. "осязаемое покрытие". Это система индикаторов, рассчитанных на слепых людей, представляющая собой текстурированное покрытие на пешеходных дорожках, переходах, на железнодорожных платформах и т.д. Ощущаемая слепыми или слабовидящими людьми, скажем, при помощи белой трости текстура служит своего рода предостережением. </w:t>
      </w:r>
    </w:p>
    <w:p w:rsidR="00877606" w:rsidRPr="00B11F4F" w:rsidRDefault="00877606" w:rsidP="007E58BF">
      <w:pPr>
        <w:spacing w:before="0" w:after="0" w:line="360" w:lineRule="auto"/>
        <w:ind w:firstLine="709"/>
        <w:jc w:val="both"/>
        <w:rPr>
          <w:sz w:val="28"/>
          <w:szCs w:val="28"/>
        </w:rPr>
      </w:pPr>
      <w:r w:rsidRPr="00B11F4F">
        <w:rPr>
          <w:sz w:val="28"/>
          <w:szCs w:val="28"/>
        </w:rPr>
        <w:t>В американском обществе государство вносит существенный вклад в облегчение жизни людей с ограниченными возможностями. В каждом доме есть два вместительных лифта, позволяющих человеку в инвалидной коляске без лишних проблем спуститься до первого этажа. В соответствии с американскими стандартами на каждом перекрестке часть тротуара как бы спускается под асфальт, что позволяет инвалиду без лишних проблем перейти через дорогу. Все городские автобусы (районные, городские, ближнего и дальнего следования) оснащены специальными устройствами по транспортировке инвалидов. В реализации программ социальной защиты инвалидов в развитых странах мира участвуют практически все ведомства и государственные органы, общественные организации и благотворительные союзы. Национальный институт по исследованиям в области инвалидности и реабилитации при Министерстве образования США выдает штатам гранты и поощряет исследовательскую работу по улучшению подобных устройств. Однако, несмотря на созданную систему реабилитации, в силу различных причин (экономических, социальных, политических, правовых и др.) состояние социальной реабилитации инвалидов, по мнению специалистов и зарубежных экспертов, не идеально и требует дальнейших качественных и количественных изменений.</w:t>
      </w:r>
    </w:p>
    <w:p w:rsidR="00C90718" w:rsidRPr="00B11F4F" w:rsidRDefault="00FC2944" w:rsidP="007E58BF">
      <w:pPr>
        <w:spacing w:before="0" w:after="0" w:line="360" w:lineRule="auto"/>
        <w:ind w:firstLine="709"/>
        <w:jc w:val="both"/>
        <w:rPr>
          <w:sz w:val="28"/>
          <w:szCs w:val="28"/>
        </w:rPr>
      </w:pPr>
      <w:r w:rsidRPr="00B11F4F">
        <w:rPr>
          <w:sz w:val="28"/>
          <w:szCs w:val="28"/>
        </w:rPr>
        <w:t xml:space="preserve">В настоящее время доступность среды для инвалидов в Российской Федерации находится на низком уровне. </w:t>
      </w:r>
      <w:r w:rsidR="00966E96" w:rsidRPr="00B11F4F">
        <w:rPr>
          <w:sz w:val="28"/>
          <w:szCs w:val="28"/>
        </w:rPr>
        <w:t>Практика отечественного градостроительства, проектирования и строительства объектов жилищно-гражданского и производственного назначения, организации транспортного и информационного обслуживания до недавнего времени не учитывала специфических потребностей инвалидов</w:t>
      </w:r>
      <w:r w:rsidR="0069376B" w:rsidRPr="00B11F4F">
        <w:rPr>
          <w:sz w:val="28"/>
          <w:szCs w:val="28"/>
        </w:rPr>
        <w:t xml:space="preserve"> и</w:t>
      </w:r>
      <w:r w:rsidR="0075367C" w:rsidRPr="00B11F4F">
        <w:rPr>
          <w:sz w:val="28"/>
          <w:szCs w:val="28"/>
        </w:rPr>
        <w:t xml:space="preserve"> в </w:t>
      </w:r>
      <w:r w:rsidR="00966E96" w:rsidRPr="00B11F4F">
        <w:rPr>
          <w:sz w:val="28"/>
          <w:szCs w:val="28"/>
        </w:rPr>
        <w:t xml:space="preserve">большей степени </w:t>
      </w:r>
      <w:r w:rsidR="0075367C" w:rsidRPr="00B11F4F">
        <w:rPr>
          <w:sz w:val="28"/>
          <w:szCs w:val="28"/>
        </w:rPr>
        <w:t xml:space="preserve">была направлена </w:t>
      </w:r>
      <w:r w:rsidR="00966E96" w:rsidRPr="00B11F4F">
        <w:rPr>
          <w:sz w:val="28"/>
          <w:szCs w:val="28"/>
        </w:rPr>
        <w:t xml:space="preserve">на создание доступной среды жизнедеятельности в системе учреждений стационарного специализированного социального </w:t>
      </w:r>
      <w:r w:rsidR="0069376B" w:rsidRPr="00B11F4F">
        <w:rPr>
          <w:sz w:val="28"/>
          <w:szCs w:val="28"/>
        </w:rPr>
        <w:t>обслуживания. То есть,</w:t>
      </w:r>
      <w:r w:rsidR="00A552EF" w:rsidRPr="00B11F4F">
        <w:rPr>
          <w:sz w:val="28"/>
          <w:szCs w:val="28"/>
        </w:rPr>
        <w:t xml:space="preserve"> </w:t>
      </w:r>
      <w:r w:rsidR="00966E96" w:rsidRPr="00B11F4F">
        <w:rPr>
          <w:sz w:val="28"/>
          <w:szCs w:val="28"/>
        </w:rPr>
        <w:t>развивалась как единственная и традиционная форма, характеризующаяся созданием комфортных условий для инвалидов в домах-интернатах, детских домах, специальных жилых домах для инвалидов.</w:t>
      </w:r>
      <w:r w:rsidR="00767FC6" w:rsidRPr="00B11F4F">
        <w:rPr>
          <w:sz w:val="28"/>
          <w:szCs w:val="28"/>
        </w:rPr>
        <w:t xml:space="preserve"> Формируемая в последнее время государственная система мер в области градостроительства и производства вспомогательных технических средств, общественного пассажирского и индивидуального транспорта, связи и информатики направлена на постепенное создание доступной среды жизнедеятельности инвалидов.</w:t>
      </w:r>
    </w:p>
    <w:p w:rsidR="00966E96" w:rsidRPr="00B11F4F" w:rsidRDefault="006B5CF2" w:rsidP="007E58BF">
      <w:pPr>
        <w:spacing w:before="0" w:after="0" w:line="360" w:lineRule="auto"/>
        <w:ind w:firstLine="709"/>
        <w:jc w:val="both"/>
        <w:rPr>
          <w:sz w:val="28"/>
          <w:szCs w:val="28"/>
        </w:rPr>
      </w:pPr>
      <w:r w:rsidRPr="00B11F4F">
        <w:rPr>
          <w:sz w:val="28"/>
          <w:szCs w:val="28"/>
        </w:rPr>
        <w:t>Важным направлением в рамках социальной интеграции сегодня выступает создание доступной среды жизнедеятельности инвалидов. Это направление стало предметом многих федеральных и региональных программ, целью которых выступает планирование мероприятий, обеспечивающих инвалидам равные со всеми права и возможности в пользовании жилыми, общественными зданиями, услугами социально-бытовых и культурных учреждений, в образовании и трудоустройстве.</w:t>
      </w:r>
      <w:r w:rsidR="00A552EF" w:rsidRPr="00B11F4F">
        <w:rPr>
          <w:sz w:val="28"/>
          <w:szCs w:val="28"/>
        </w:rPr>
        <w:t xml:space="preserve"> </w:t>
      </w:r>
      <w:r w:rsidR="00966E96" w:rsidRPr="00B11F4F">
        <w:rPr>
          <w:sz w:val="28"/>
          <w:szCs w:val="28"/>
        </w:rPr>
        <w:t xml:space="preserve">Для инвалидов с различными нарушениями, особое </w:t>
      </w:r>
      <w:r w:rsidR="00B267B8" w:rsidRPr="00B11F4F">
        <w:rPr>
          <w:sz w:val="28"/>
          <w:szCs w:val="28"/>
        </w:rPr>
        <w:t xml:space="preserve">значение имеет организация </w:t>
      </w:r>
      <w:r w:rsidR="00966E96" w:rsidRPr="00B11F4F">
        <w:rPr>
          <w:sz w:val="28"/>
          <w:szCs w:val="28"/>
        </w:rPr>
        <w:t>среды жизнедеятельности. Это направление стало предметом многих федеральных и региональных программ, целью которых выступает планирование мероприятий, обеспечивающих инвалидам равные со всеми права и возможности в пользовании жилыми, общественными зданиями, услугами социально-бытовых и культурных учреждений, в образовании и трудоустройстве. В соответствии с Федеральным законом «О социальной защите инвалидов в Российской Федерации» формирование доступной среды является обязанностью федеральных, региональных и местных органов власти. Законодательство РФ обязывает власти формировать и реализовывать адресные районные и городские программы по обеспечению доступности объектов городской инфраструктуры. Решения вопросов формирования доступной для инвалидов среды жизнедеятельности на законодательном уровне отнесено к полномочиям федеральных органов власти РФ. Региональные органы исполнительной власти имеют право принимать адресные целевые программы по создания «доступной среды» в своих субъектах.</w:t>
      </w:r>
    </w:p>
    <w:p w:rsidR="00966E96" w:rsidRPr="00B11F4F" w:rsidRDefault="00966E96" w:rsidP="007E58BF">
      <w:pPr>
        <w:spacing w:before="0" w:after="0" w:line="360" w:lineRule="auto"/>
        <w:ind w:firstLine="709"/>
        <w:jc w:val="both"/>
        <w:rPr>
          <w:sz w:val="28"/>
          <w:szCs w:val="28"/>
        </w:rPr>
      </w:pPr>
      <w:r w:rsidRPr="00B11F4F">
        <w:rPr>
          <w:sz w:val="28"/>
          <w:szCs w:val="28"/>
        </w:rPr>
        <w:t xml:space="preserve">Важную роль в </w:t>
      </w:r>
      <w:r w:rsidR="00EC16DD" w:rsidRPr="00B11F4F">
        <w:rPr>
          <w:sz w:val="28"/>
          <w:szCs w:val="28"/>
        </w:rPr>
        <w:t>обеспечении доступной среды жизнедеятельности</w:t>
      </w:r>
      <w:r w:rsidRPr="00B11F4F">
        <w:rPr>
          <w:sz w:val="28"/>
          <w:szCs w:val="28"/>
        </w:rPr>
        <w:t xml:space="preserve"> инвалидов играют общественные организации инвалидов. Согласно Федеральному закону «О социальной защите инвалидов в Российской Федерации» общественные объединения инвалидов имеют право на объективную, достоверную и полную информацию о степени доступности объектов инфраструктур города и области для пользования инвалидами и о</w:t>
      </w:r>
      <w:r w:rsidR="00C90718" w:rsidRPr="00B11F4F">
        <w:rPr>
          <w:sz w:val="28"/>
          <w:szCs w:val="28"/>
        </w:rPr>
        <w:t>бо</w:t>
      </w:r>
      <w:r w:rsidR="00A552EF" w:rsidRPr="00B11F4F">
        <w:rPr>
          <w:sz w:val="28"/>
          <w:szCs w:val="28"/>
        </w:rPr>
        <w:t xml:space="preserve"> </w:t>
      </w:r>
      <w:r w:rsidRPr="00B11F4F">
        <w:rPr>
          <w:sz w:val="28"/>
          <w:szCs w:val="28"/>
        </w:rPr>
        <w:t>всех мероприятиях, изменяющих степень доступности.</w:t>
      </w:r>
      <w:r w:rsidR="00AD00FB" w:rsidRPr="00B11F4F">
        <w:rPr>
          <w:sz w:val="28"/>
          <w:szCs w:val="28"/>
        </w:rPr>
        <w:t xml:space="preserve"> Общественные организации инвалидов подразделяются: всероссийские объединения, региональные (областные, краевые, республиканские) и местные (районные, городские), а также некоторое количество межрегиональных объединений. </w:t>
      </w:r>
      <w:r w:rsidR="00046B80" w:rsidRPr="00B11F4F">
        <w:rPr>
          <w:sz w:val="28"/>
          <w:szCs w:val="28"/>
        </w:rPr>
        <w:t xml:space="preserve">В основе взаимодействия общественного объединения с государственным управлением лежит сотрудничество (или оппозиция) с органом соответствующего уровня. Общественные объединения инвалидов, имеющие региональное поле деятельности воздействие на региональные правительства и структуры, с которыми они пытаются действовать на равных позициях. Большое количество общественных объединений работает в местном масштабе, так что объектами их влияния и партнерами в сотрудничестве оказываются районные администрации, органы местного самоуправления и т.д. </w:t>
      </w:r>
      <w:r w:rsidR="00AD00FB" w:rsidRPr="00B11F4F">
        <w:rPr>
          <w:sz w:val="28"/>
          <w:szCs w:val="28"/>
        </w:rPr>
        <w:t>Их основное назначение - донести</w:t>
      </w:r>
      <w:r w:rsidR="00A552EF" w:rsidRPr="00B11F4F">
        <w:rPr>
          <w:sz w:val="28"/>
          <w:szCs w:val="28"/>
        </w:rPr>
        <w:t xml:space="preserve"> </w:t>
      </w:r>
      <w:r w:rsidR="00AD00FB" w:rsidRPr="00B11F4F">
        <w:rPr>
          <w:sz w:val="28"/>
          <w:szCs w:val="28"/>
        </w:rPr>
        <w:t>главное</w:t>
      </w:r>
      <w:r w:rsidR="00A552EF" w:rsidRPr="00B11F4F">
        <w:rPr>
          <w:sz w:val="28"/>
          <w:szCs w:val="28"/>
        </w:rPr>
        <w:t xml:space="preserve"> </w:t>
      </w:r>
      <w:r w:rsidR="00AD00FB" w:rsidRPr="00B11F4F">
        <w:rPr>
          <w:sz w:val="28"/>
          <w:szCs w:val="28"/>
        </w:rPr>
        <w:t xml:space="preserve">до государственных структур. </w:t>
      </w:r>
      <w:r w:rsidRPr="00B11F4F">
        <w:rPr>
          <w:sz w:val="28"/>
          <w:szCs w:val="28"/>
        </w:rPr>
        <w:t>Также, общественные объединения и организации инвалидов, вправе выдвигать по одному кандидату от каждой организации, на основе заявительного принципа, для формирования из их числа общественного совета по обеспечению доступной для инвалидов среды жизнедеятельности, обращаться в органы исполнительной власти города, с предложениями по улучшению доступности объектов инфраструктур города для пользования инвалидами</w:t>
      </w:r>
      <w:r w:rsidR="00046B80" w:rsidRPr="00B11F4F">
        <w:rPr>
          <w:sz w:val="28"/>
          <w:szCs w:val="28"/>
        </w:rPr>
        <w:t xml:space="preserve">. </w:t>
      </w:r>
      <w:r w:rsidRPr="00B11F4F">
        <w:rPr>
          <w:sz w:val="28"/>
          <w:szCs w:val="28"/>
        </w:rPr>
        <w:t>Общественные движения инвалидов и общественные объединения инвалидов способны максимально учесть индивидуальные потребности и возможности отдельного человека с инвалидностью. Это означает, что общественные организации инвалидов должны быть связывающим звеном между законодателями и инвалидами. Однако в</w:t>
      </w:r>
      <w:r w:rsidR="00A552EF" w:rsidRPr="00B11F4F">
        <w:rPr>
          <w:sz w:val="28"/>
          <w:szCs w:val="28"/>
        </w:rPr>
        <w:t xml:space="preserve"> </w:t>
      </w:r>
      <w:r w:rsidRPr="00B11F4F">
        <w:rPr>
          <w:sz w:val="28"/>
          <w:szCs w:val="28"/>
        </w:rPr>
        <w:t>России они нуждаются в научно-методологической поддержке, при которой общественные объединения становятся инструментом согласования интересов инвалидов с интересами других граждан на всех уровнях системной организации общества.</w:t>
      </w:r>
    </w:p>
    <w:p w:rsidR="00966E96" w:rsidRPr="00B11F4F" w:rsidRDefault="00966E96" w:rsidP="007E58BF">
      <w:pPr>
        <w:spacing w:before="0" w:after="0" w:line="360" w:lineRule="auto"/>
        <w:ind w:firstLine="709"/>
        <w:jc w:val="both"/>
        <w:rPr>
          <w:sz w:val="28"/>
          <w:szCs w:val="28"/>
        </w:rPr>
      </w:pPr>
      <w:r w:rsidRPr="00B11F4F">
        <w:rPr>
          <w:sz w:val="28"/>
          <w:szCs w:val="28"/>
        </w:rPr>
        <w:t>Согласно распорядительным документам, учитывать потребности людей с ограниченными физическими возможностями обязаны не только федеральные и городские власти, но и коммерческие структуры. Так, например, арендатор обязан обеспечить доступность своего объекта. Нарушители, согласно российскому законодательству, должны нести административное наказание. Ответственность и необходимость сотрудничества по формированию доступной среды определены в законодательных актах: ФЗ «О социальной защите инвалидов РФ», «Градостроительного Кодекса РФ», «Кодекса РФ об административной ответственности». Несмотря на это, в России по-прежнему незначительное количество зданий, улиц и транспортных средств</w:t>
      </w:r>
      <w:r w:rsidR="00A552EF" w:rsidRPr="00B11F4F">
        <w:rPr>
          <w:sz w:val="28"/>
          <w:szCs w:val="28"/>
        </w:rPr>
        <w:t xml:space="preserve"> </w:t>
      </w:r>
      <w:r w:rsidRPr="00B11F4F">
        <w:rPr>
          <w:sz w:val="28"/>
          <w:szCs w:val="28"/>
        </w:rPr>
        <w:t>приспособлено для людей с инвалидностью.</w:t>
      </w:r>
    </w:p>
    <w:p w:rsidR="00966E96" w:rsidRPr="00B11F4F" w:rsidRDefault="00966E96" w:rsidP="007E58BF">
      <w:pPr>
        <w:shd w:val="clear" w:color="auto" w:fill="FFFFFF"/>
        <w:autoSpaceDE w:val="0"/>
        <w:autoSpaceDN w:val="0"/>
        <w:adjustRightInd w:val="0"/>
        <w:spacing w:before="0" w:after="0" w:line="360" w:lineRule="auto"/>
        <w:ind w:firstLine="709"/>
        <w:jc w:val="both"/>
        <w:rPr>
          <w:sz w:val="28"/>
          <w:szCs w:val="28"/>
        </w:rPr>
      </w:pPr>
      <w:r w:rsidRPr="00B11F4F">
        <w:rPr>
          <w:sz w:val="28"/>
          <w:szCs w:val="28"/>
        </w:rPr>
        <w:t>Существует множество инфраструктурных, физических, правовых, коммуникационных и других барьеров, препятствующих полной реализации прав инвалидов. В России</w:t>
      </w:r>
      <w:r w:rsidR="00A552EF" w:rsidRPr="00B11F4F">
        <w:rPr>
          <w:sz w:val="28"/>
          <w:szCs w:val="28"/>
        </w:rPr>
        <w:t xml:space="preserve"> </w:t>
      </w:r>
      <w:r w:rsidRPr="00B11F4F">
        <w:rPr>
          <w:sz w:val="28"/>
          <w:szCs w:val="28"/>
        </w:rPr>
        <w:t>социальная среда в большинстве своем не приспособлена для инвалидов. Инвалиды-колясочники без посторонней помощи не могут выйти из собственного дома, преодолеть не оборудованный подъемником лестничный пролет, перейти через дорогу, зайти в магазин. То есть, несмотря на зафиксированные меры</w:t>
      </w:r>
      <w:r w:rsidR="00A552EF" w:rsidRPr="00B11F4F">
        <w:rPr>
          <w:sz w:val="28"/>
          <w:szCs w:val="28"/>
        </w:rPr>
        <w:t xml:space="preserve"> </w:t>
      </w:r>
      <w:r w:rsidRPr="00B11F4F">
        <w:rPr>
          <w:sz w:val="28"/>
          <w:szCs w:val="28"/>
        </w:rPr>
        <w:t>ряд из них не находит своего практического воплощения. Например, многие объекты социальной инфраструктуры не оснащены необходимыми техническими средствами, либо не приспособлены для беспрепятственного доступа в них данной категории граждан.</w:t>
      </w:r>
    </w:p>
    <w:p w:rsidR="004A1EE4" w:rsidRPr="00B11F4F" w:rsidRDefault="00046B80" w:rsidP="007E58BF">
      <w:pPr>
        <w:spacing w:before="0" w:after="0" w:line="360" w:lineRule="auto"/>
        <w:ind w:firstLine="709"/>
        <w:jc w:val="both"/>
        <w:rPr>
          <w:sz w:val="28"/>
          <w:szCs w:val="28"/>
        </w:rPr>
      </w:pPr>
      <w:r w:rsidRPr="00B11F4F">
        <w:rPr>
          <w:sz w:val="28"/>
          <w:szCs w:val="28"/>
        </w:rPr>
        <w:t xml:space="preserve">Эффективным механизмом реализации государственной политики в решении проблем инвалидов в Российской Федерации стали целевые федеральные и региональные программы, объединяющие усилия различных ведомств. </w:t>
      </w:r>
      <w:r w:rsidR="00CE3FBA" w:rsidRPr="00B11F4F">
        <w:rPr>
          <w:sz w:val="28"/>
          <w:szCs w:val="28"/>
        </w:rPr>
        <w:t xml:space="preserve">В настоящее время на федеральном уровне разрабатывается проект Государственной программы «Доступная среда на 2011-2015 годы». </w:t>
      </w:r>
      <w:r w:rsidR="00EC16DD" w:rsidRPr="00B11F4F">
        <w:rPr>
          <w:sz w:val="28"/>
          <w:szCs w:val="28"/>
        </w:rPr>
        <w:t xml:space="preserve">Основные вопросы по созданию доступной среды предполагается переместить на регионы и муниципалитеты, то есть приблизить решение задачи к территориям, к людям. </w:t>
      </w:r>
      <w:r w:rsidR="00CE3FBA" w:rsidRPr="00B11F4F">
        <w:rPr>
          <w:sz w:val="28"/>
          <w:szCs w:val="28"/>
        </w:rPr>
        <w:t xml:space="preserve">Вопросы, сформулированные в проекте программы, затрагивают практически все структуры и все нормативные правовые акты, которые связаны с жизнедеятельностью человека. В эту работу активно включаются и субъекты Российской Федерации. </w:t>
      </w:r>
      <w:r w:rsidR="00966E96" w:rsidRPr="00B11F4F">
        <w:rPr>
          <w:sz w:val="28"/>
          <w:szCs w:val="28"/>
        </w:rPr>
        <w:t xml:space="preserve">Так в некоторых российских городах реализуются основные направления организации доступной среды жизнедеятельности инвалидов, действуют программы по формированию доступной среды, разработаны планы мероприятий по реконструкции и дооборудованию объектов социальной инфраструктуры в соответствии с требованиями доступности, многие объекты оборудуются специальными техническими устройствами. </w:t>
      </w:r>
    </w:p>
    <w:p w:rsidR="00046B80" w:rsidRPr="00B11F4F" w:rsidRDefault="00966E96" w:rsidP="007E58BF">
      <w:pPr>
        <w:spacing w:before="0" w:after="0" w:line="360" w:lineRule="auto"/>
        <w:ind w:firstLine="709"/>
        <w:jc w:val="both"/>
        <w:rPr>
          <w:sz w:val="28"/>
          <w:szCs w:val="28"/>
        </w:rPr>
      </w:pPr>
      <w:r w:rsidRPr="00B11F4F">
        <w:rPr>
          <w:sz w:val="28"/>
          <w:szCs w:val="28"/>
        </w:rPr>
        <w:t>В настоящее время разработаны и утверждены региональные целевые программы формирования доступной для инвалидов среды жизнедеятельности, начаты работы по выполнению мероприятий, направленных на приспособление к потребностям инвалидов городской среды, зданий и сооружений социальной инфраструктуры.</w:t>
      </w:r>
      <w:r w:rsidR="00C90718" w:rsidRPr="00B11F4F">
        <w:rPr>
          <w:sz w:val="28"/>
          <w:szCs w:val="28"/>
        </w:rPr>
        <w:t xml:space="preserve"> </w:t>
      </w:r>
      <w:r w:rsidR="00CE3FBA" w:rsidRPr="00B11F4F">
        <w:rPr>
          <w:sz w:val="28"/>
          <w:szCs w:val="28"/>
        </w:rPr>
        <w:t>Н</w:t>
      </w:r>
      <w:r w:rsidR="00C90718" w:rsidRPr="00B11F4F">
        <w:rPr>
          <w:sz w:val="28"/>
          <w:szCs w:val="28"/>
        </w:rPr>
        <w:t>апример, многоплановая и интересная работа в организации работ по формированию доступной для инвалидов среды жизнедеятельности проводится в г.</w:t>
      </w:r>
      <w:r w:rsidR="00C86768" w:rsidRPr="00B11F4F">
        <w:rPr>
          <w:sz w:val="28"/>
          <w:szCs w:val="28"/>
        </w:rPr>
        <w:t xml:space="preserve"> </w:t>
      </w:r>
      <w:r w:rsidR="00C90718" w:rsidRPr="00B11F4F">
        <w:rPr>
          <w:sz w:val="28"/>
          <w:szCs w:val="28"/>
        </w:rPr>
        <w:t>Екатеринбурге, где мэр города возглавил координационный Совет по делам инвалидов, созданный при администрац</w:t>
      </w:r>
      <w:r w:rsidR="00F51046" w:rsidRPr="00B11F4F">
        <w:rPr>
          <w:sz w:val="28"/>
          <w:szCs w:val="28"/>
        </w:rPr>
        <w:t>ии города. В состав Совета входят</w:t>
      </w:r>
      <w:r w:rsidR="00C90718" w:rsidRPr="00B11F4F">
        <w:rPr>
          <w:sz w:val="28"/>
          <w:szCs w:val="28"/>
        </w:rPr>
        <w:t xml:space="preserve"> руководители структурных подразделений администрации города, главы администраций городских районов и представители общественных объединений инвалидов. Решения, которые принимает Совет, все органы городского самоуправления обязаны исполнять неукоснительно.</w:t>
      </w:r>
    </w:p>
    <w:p w:rsidR="00C90718" w:rsidRPr="00B11F4F" w:rsidRDefault="004A1EE4" w:rsidP="007E58BF">
      <w:pPr>
        <w:spacing w:before="0" w:after="0" w:line="360" w:lineRule="auto"/>
        <w:ind w:firstLine="709"/>
        <w:jc w:val="both"/>
        <w:rPr>
          <w:sz w:val="28"/>
          <w:szCs w:val="28"/>
        </w:rPr>
      </w:pPr>
      <w:r w:rsidRPr="00B11F4F">
        <w:rPr>
          <w:sz w:val="28"/>
          <w:szCs w:val="28"/>
        </w:rPr>
        <w:t>В России сформированы основы реабилитационной индустрии, объединяющей более 200 предприятий - производителей технических средств для реабилитации инвалидов. Разработано более 150 новых технических средств протезирования, вспомогательных устройств, новых средств для передвижения инвалидов. Появились аппараты, дающие возможность слепым ориентироваться в пространстве, а глухим - «слышать». Внедрен в производство не имеющий аналогов синтезатор речи для инвалидов с поражением слуха и речи. Выпускаются модернизированная модель кресла - коляски с изменяемыми характеристиками ходовой части, а также усовершенствованные модели тростей и костылей.</w:t>
      </w:r>
    </w:p>
    <w:p w:rsidR="00F51046" w:rsidRPr="00B11F4F" w:rsidRDefault="00F51046" w:rsidP="007E58BF">
      <w:pPr>
        <w:spacing w:before="0" w:after="0" w:line="360" w:lineRule="auto"/>
        <w:ind w:firstLine="709"/>
        <w:jc w:val="both"/>
        <w:rPr>
          <w:sz w:val="28"/>
          <w:szCs w:val="28"/>
        </w:rPr>
      </w:pPr>
      <w:r w:rsidRPr="00B11F4F">
        <w:rPr>
          <w:sz w:val="28"/>
          <w:szCs w:val="28"/>
        </w:rPr>
        <w:t>Государственная политика, будучи основным механизмом,</w:t>
      </w:r>
      <w:r w:rsidR="00A552EF" w:rsidRPr="00B11F4F">
        <w:rPr>
          <w:sz w:val="28"/>
          <w:szCs w:val="28"/>
        </w:rPr>
        <w:t xml:space="preserve"> </w:t>
      </w:r>
      <w:r w:rsidRPr="00B11F4F">
        <w:rPr>
          <w:sz w:val="28"/>
          <w:szCs w:val="28"/>
        </w:rPr>
        <w:t>вносит вклад в преодоление зависимого статуса людей с ограниченными возможностями. Но всех этих мер явно недостаточно, для обеспечения доступной среды жизнедеятельности лиц с ограниченными возможностями. В общегосударственном процессе решения проблем инвалидов их организации</w:t>
      </w:r>
      <w:r w:rsidR="00A552EF" w:rsidRPr="00B11F4F">
        <w:rPr>
          <w:sz w:val="28"/>
          <w:szCs w:val="28"/>
        </w:rPr>
        <w:t xml:space="preserve"> </w:t>
      </w:r>
      <w:r w:rsidRPr="00B11F4F">
        <w:rPr>
          <w:sz w:val="28"/>
          <w:szCs w:val="28"/>
        </w:rPr>
        <w:t>должны выполнять специфические функции. Однако, отсутствие региональных законов и целевой п</w:t>
      </w:r>
      <w:r w:rsidR="00877606" w:rsidRPr="00B11F4F">
        <w:rPr>
          <w:sz w:val="28"/>
          <w:szCs w:val="28"/>
        </w:rPr>
        <w:t>рограммы по доступности к</w:t>
      </w:r>
      <w:r w:rsidRPr="00B11F4F">
        <w:rPr>
          <w:sz w:val="28"/>
          <w:szCs w:val="28"/>
        </w:rPr>
        <w:t xml:space="preserve"> объектам социальной инфраструктуры, транспорту и информации не позволяет людям с инвалидностью на уровне муниципалитетов реализовать права, предусмотренные российским законодательством и конвенцией ООН «О правах инвалидов». </w:t>
      </w:r>
      <w:r w:rsidR="00E92C71" w:rsidRPr="00B11F4F">
        <w:rPr>
          <w:sz w:val="28"/>
          <w:szCs w:val="28"/>
        </w:rPr>
        <w:t>Суть основных направлений организации доступной среды жизнедеятельности инвалидов</w:t>
      </w:r>
      <w:r w:rsidR="00A552EF" w:rsidRPr="00B11F4F">
        <w:rPr>
          <w:sz w:val="28"/>
          <w:szCs w:val="28"/>
        </w:rPr>
        <w:t xml:space="preserve"> </w:t>
      </w:r>
      <w:r w:rsidR="00E92C71" w:rsidRPr="00B11F4F">
        <w:rPr>
          <w:sz w:val="28"/>
          <w:szCs w:val="28"/>
        </w:rPr>
        <w:t xml:space="preserve">лежит в создании для инвалидов таких условий, чтобы по возможности отсутствовала потребность в помощи здоровых людей, чтобы они не чувствовали себя выброшенными из жизни. </w:t>
      </w:r>
      <w:r w:rsidRPr="00B11F4F">
        <w:rPr>
          <w:sz w:val="28"/>
          <w:szCs w:val="28"/>
        </w:rPr>
        <w:t>В связи с этим, основным препятствием для реализации этого направления является отсутствие механизма, обязывающего принимать соответствующие меры, то есть, доступная</w:t>
      </w:r>
      <w:r w:rsidR="00A552EF" w:rsidRPr="00B11F4F">
        <w:rPr>
          <w:sz w:val="28"/>
          <w:szCs w:val="28"/>
        </w:rPr>
        <w:t xml:space="preserve"> </w:t>
      </w:r>
      <w:r w:rsidRPr="00B11F4F">
        <w:rPr>
          <w:sz w:val="28"/>
          <w:szCs w:val="28"/>
        </w:rPr>
        <w:t>среда - это, прежде всего, решение вопросов в правовом и организационно-управленческом поле.</w:t>
      </w:r>
    </w:p>
    <w:p w:rsidR="00C73BF0" w:rsidRPr="00B11F4F" w:rsidRDefault="00966E96" w:rsidP="007E58BF">
      <w:pPr>
        <w:spacing w:before="0" w:after="0" w:line="360" w:lineRule="auto"/>
        <w:ind w:firstLine="709"/>
        <w:jc w:val="both"/>
        <w:rPr>
          <w:sz w:val="28"/>
          <w:szCs w:val="28"/>
        </w:rPr>
      </w:pPr>
      <w:r w:rsidRPr="00B11F4F">
        <w:rPr>
          <w:sz w:val="28"/>
          <w:szCs w:val="28"/>
        </w:rPr>
        <w:t>Сложности в реализации принятых</w:t>
      </w:r>
      <w:r w:rsidR="00A552EF" w:rsidRPr="00B11F4F">
        <w:rPr>
          <w:sz w:val="28"/>
          <w:szCs w:val="28"/>
        </w:rPr>
        <w:t xml:space="preserve"> </w:t>
      </w:r>
      <w:r w:rsidR="0069376B" w:rsidRPr="00B11F4F">
        <w:rPr>
          <w:sz w:val="28"/>
          <w:szCs w:val="28"/>
        </w:rPr>
        <w:t>направлений</w:t>
      </w:r>
      <w:r w:rsidRPr="00B11F4F">
        <w:rPr>
          <w:sz w:val="28"/>
          <w:szCs w:val="28"/>
        </w:rPr>
        <w:t xml:space="preserve"> заключаются в том, что элементы, направленные на реализацию</w:t>
      </w:r>
      <w:r w:rsidR="00A552EF" w:rsidRPr="00B11F4F">
        <w:rPr>
          <w:sz w:val="28"/>
          <w:szCs w:val="28"/>
        </w:rPr>
        <w:t xml:space="preserve"> </w:t>
      </w:r>
      <w:r w:rsidRPr="00B11F4F">
        <w:rPr>
          <w:sz w:val="28"/>
          <w:szCs w:val="28"/>
        </w:rPr>
        <w:t>новых параметров, а именно - формирование доступной среды жизнедеятельности инвалидов приходится внедрять практически с нуля, что требует серьезных усилий. Разрабатываются модельные программы интегрированного образования и занятости инвалидов, однако реальным и главным барьером на пути участия инвалидов в этих программах выступает недоступность окружающей среды. Одним из эффективных механизмов реализации государственной политики в отношении инвалидов являются федеральные и региональные программы, выполнение которых призвано обеспечить необходимые условия для индивидуального развития и реализации возможностей людей с ограниченными возможностями.</w:t>
      </w:r>
    </w:p>
    <w:p w:rsidR="004E6601" w:rsidRPr="00B11F4F" w:rsidRDefault="00E92C71" w:rsidP="007E58BF">
      <w:pPr>
        <w:autoSpaceDE w:val="0"/>
        <w:autoSpaceDN w:val="0"/>
        <w:adjustRightInd w:val="0"/>
        <w:spacing w:before="0" w:after="0" w:line="360" w:lineRule="auto"/>
        <w:ind w:firstLine="709"/>
        <w:jc w:val="both"/>
        <w:rPr>
          <w:sz w:val="28"/>
          <w:szCs w:val="28"/>
        </w:rPr>
      </w:pPr>
      <w:r w:rsidRPr="00B11F4F">
        <w:rPr>
          <w:sz w:val="28"/>
          <w:szCs w:val="28"/>
        </w:rPr>
        <w:t xml:space="preserve">Транспорт, связь, образование, трудоустройство, культурная жизнь, отдых - все сферы должны быть доступны людям с ограниченными возможностями. Каждое из этих направлений находится в ведении разных министерств и ведомств. Это обуславливает </w:t>
      </w:r>
      <w:r w:rsidR="00907AE3" w:rsidRPr="00B11F4F">
        <w:rPr>
          <w:sz w:val="28"/>
          <w:szCs w:val="28"/>
        </w:rPr>
        <w:t xml:space="preserve">необходимость </w:t>
      </w:r>
      <w:r w:rsidR="00691C7F" w:rsidRPr="00B11F4F">
        <w:rPr>
          <w:sz w:val="28"/>
          <w:szCs w:val="28"/>
        </w:rPr>
        <w:t>целенаправленных усилий и четкого взаимодействия всех участников</w:t>
      </w:r>
      <w:r w:rsidR="00A552EF" w:rsidRPr="00B11F4F">
        <w:rPr>
          <w:sz w:val="28"/>
          <w:szCs w:val="28"/>
        </w:rPr>
        <w:t xml:space="preserve"> </w:t>
      </w:r>
      <w:r w:rsidR="00691C7F" w:rsidRPr="00B11F4F">
        <w:rPr>
          <w:sz w:val="28"/>
          <w:szCs w:val="28"/>
        </w:rPr>
        <w:t>процесса обустройства среды жизнедеятельности инвалидов, адекватного нормативно-правового, организационного, финансового, обеспечения. Вместе с тем, как отмечают эксперты, управленческие аспекты, связанные непосредственно с формами организации межведомственного взаимодействия органов исполнительной власти, исследованы слабо. В связи с этим,</w:t>
      </w:r>
      <w:r w:rsidR="00A552EF" w:rsidRPr="00B11F4F">
        <w:rPr>
          <w:sz w:val="28"/>
          <w:szCs w:val="28"/>
        </w:rPr>
        <w:t xml:space="preserve"> </w:t>
      </w:r>
      <w:r w:rsidR="00691C7F" w:rsidRPr="00B11F4F">
        <w:rPr>
          <w:sz w:val="28"/>
          <w:szCs w:val="28"/>
        </w:rPr>
        <w:t xml:space="preserve">представляется чрезвычайно важным межведомственная координация и неформальное взаимодействие по вопросам социальной политики министерств, ведомств, государственных и общественных организаций. </w:t>
      </w:r>
    </w:p>
    <w:p w:rsidR="00691C7F" w:rsidRPr="00B11F4F" w:rsidRDefault="004E6601" w:rsidP="007E58BF">
      <w:pPr>
        <w:spacing w:before="0" w:after="0" w:line="360" w:lineRule="auto"/>
        <w:ind w:firstLine="709"/>
        <w:jc w:val="both"/>
        <w:rPr>
          <w:sz w:val="28"/>
          <w:szCs w:val="28"/>
        </w:rPr>
      </w:pPr>
      <w:r w:rsidRPr="00B11F4F">
        <w:rPr>
          <w:sz w:val="28"/>
          <w:szCs w:val="28"/>
        </w:rPr>
        <w:t>Рассматривая межведомственное взаимодействие муниципальных субъектов по обеспечению доступной среды жизнедеятельности инвалидов, необходимо отметить, что ее формирование во многом зависит от обмена информацией и мнениями между различными ведомствами. Муниципальная социальная политика формируется в рамках социальной политики государства и во взаимодействии со всеми органами власти.</w:t>
      </w:r>
      <w:r w:rsidRPr="00B11F4F">
        <w:rPr>
          <w:rFonts w:eastAsia="TimesNewRoman"/>
          <w:sz w:val="28"/>
          <w:szCs w:val="28"/>
        </w:rPr>
        <w:t xml:space="preserve"> </w:t>
      </w:r>
    </w:p>
    <w:p w:rsidR="00063F39" w:rsidRPr="00B11F4F" w:rsidRDefault="00E23A83" w:rsidP="007E58BF">
      <w:pPr>
        <w:spacing w:before="0" w:after="0" w:line="360" w:lineRule="auto"/>
        <w:ind w:firstLine="709"/>
        <w:jc w:val="both"/>
        <w:rPr>
          <w:sz w:val="28"/>
          <w:szCs w:val="28"/>
        </w:rPr>
      </w:pPr>
      <w:r w:rsidRPr="00B11F4F">
        <w:rPr>
          <w:sz w:val="28"/>
          <w:szCs w:val="28"/>
        </w:rPr>
        <w:t xml:space="preserve">Таким образом, </w:t>
      </w:r>
      <w:r w:rsidR="00CE3FBA" w:rsidRPr="00B11F4F">
        <w:rPr>
          <w:sz w:val="28"/>
          <w:szCs w:val="28"/>
        </w:rPr>
        <w:t>о</w:t>
      </w:r>
      <w:r w:rsidR="00CF71F0" w:rsidRPr="00B11F4F">
        <w:rPr>
          <w:sz w:val="28"/>
          <w:szCs w:val="28"/>
        </w:rPr>
        <w:t xml:space="preserve">т того, в каком направлении пойдет дальнейшее обеспечение доступной среды жизнедеятельности инвалидов будет зависеть не только от успешного хода социально-экономических реформ, но и от того, насколько различные ведомства готовы к взаимодействию на всех уровнях. </w:t>
      </w:r>
      <w:r w:rsidR="003655A6" w:rsidRPr="00B11F4F">
        <w:rPr>
          <w:sz w:val="28"/>
          <w:szCs w:val="28"/>
        </w:rPr>
        <w:t>В связи с этим, целесообразно рассмотреть опыт и существующие проблемы по обеспечению доступной среды жизнедеятельности инвал</w:t>
      </w:r>
      <w:r w:rsidR="00C676E3" w:rsidRPr="00B11F4F">
        <w:rPr>
          <w:sz w:val="28"/>
          <w:szCs w:val="28"/>
        </w:rPr>
        <w:t>идов</w:t>
      </w:r>
      <w:r w:rsidR="003655A6" w:rsidRPr="00B11F4F">
        <w:rPr>
          <w:sz w:val="28"/>
          <w:szCs w:val="28"/>
        </w:rPr>
        <w:t>.</w:t>
      </w:r>
      <w:bookmarkStart w:id="15" w:name="_Toc148535688"/>
      <w:bookmarkStart w:id="16" w:name="_Toc148676349"/>
    </w:p>
    <w:p w:rsidR="003D10DC" w:rsidRPr="00B11F4F" w:rsidRDefault="003E6EA5" w:rsidP="007E58BF">
      <w:pPr>
        <w:autoSpaceDE w:val="0"/>
        <w:autoSpaceDN w:val="0"/>
        <w:adjustRightInd w:val="0"/>
        <w:spacing w:before="0" w:after="0" w:line="360" w:lineRule="auto"/>
        <w:ind w:firstLine="709"/>
        <w:jc w:val="both"/>
        <w:rPr>
          <w:b/>
          <w:bCs/>
          <w:sz w:val="28"/>
          <w:szCs w:val="28"/>
        </w:rPr>
      </w:pPr>
      <w:r w:rsidRPr="00B11F4F">
        <w:rPr>
          <w:sz w:val="28"/>
          <w:szCs w:val="28"/>
        </w:rPr>
        <w:br w:type="page"/>
      </w:r>
      <w:r w:rsidR="003D10DC" w:rsidRPr="00B11F4F">
        <w:rPr>
          <w:b/>
          <w:bCs/>
          <w:caps/>
          <w:sz w:val="28"/>
          <w:szCs w:val="28"/>
        </w:rPr>
        <w:t>Глава</w:t>
      </w:r>
      <w:r w:rsidR="005A4C71" w:rsidRPr="00B11F4F">
        <w:rPr>
          <w:b/>
          <w:bCs/>
          <w:caps/>
          <w:sz w:val="28"/>
          <w:szCs w:val="28"/>
        </w:rPr>
        <w:t xml:space="preserve"> 2</w:t>
      </w:r>
      <w:r w:rsidR="00D456F2" w:rsidRPr="00B11F4F">
        <w:rPr>
          <w:b/>
          <w:bCs/>
          <w:caps/>
          <w:sz w:val="28"/>
          <w:szCs w:val="28"/>
        </w:rPr>
        <w:t>.</w:t>
      </w:r>
      <w:r w:rsidR="00D456F2" w:rsidRPr="00B11F4F">
        <w:rPr>
          <w:b/>
          <w:bCs/>
          <w:sz w:val="28"/>
          <w:szCs w:val="28"/>
        </w:rPr>
        <w:t xml:space="preserve"> </w:t>
      </w:r>
      <w:r w:rsidR="00B710AD" w:rsidRPr="00B11F4F">
        <w:rPr>
          <w:b/>
          <w:bCs/>
          <w:sz w:val="28"/>
          <w:szCs w:val="28"/>
        </w:rPr>
        <w:t>ПРАКТИКА МЕЖВЕДОМСТВЕННОГО ВЗАИМОДЕЙСТВИЯ ПО ОБЕСПЕЧЕНИЮ ДОСТУПНОЙ СРЕ</w:t>
      </w:r>
      <w:r w:rsidR="005A4C71" w:rsidRPr="00B11F4F">
        <w:rPr>
          <w:b/>
          <w:bCs/>
          <w:sz w:val="28"/>
          <w:szCs w:val="28"/>
        </w:rPr>
        <w:t>ДЫ ЖИЗНЕДЕЯТЕЛЬНОСТИ ИНВАЛИДОВ В Г. АБАКАНЕ</w:t>
      </w:r>
    </w:p>
    <w:p w:rsidR="003E6EA5" w:rsidRPr="00B11F4F" w:rsidRDefault="003E6EA5" w:rsidP="007E58BF">
      <w:pPr>
        <w:autoSpaceDE w:val="0"/>
        <w:autoSpaceDN w:val="0"/>
        <w:adjustRightInd w:val="0"/>
        <w:spacing w:before="0" w:after="0" w:line="360" w:lineRule="auto"/>
        <w:ind w:firstLine="709"/>
        <w:jc w:val="both"/>
        <w:rPr>
          <w:b/>
          <w:bCs/>
          <w:sz w:val="28"/>
          <w:szCs w:val="28"/>
        </w:rPr>
      </w:pPr>
    </w:p>
    <w:p w:rsidR="003D10DC" w:rsidRPr="00B11F4F" w:rsidRDefault="005A4C71" w:rsidP="007E58BF">
      <w:pPr>
        <w:autoSpaceDE w:val="0"/>
        <w:autoSpaceDN w:val="0"/>
        <w:adjustRightInd w:val="0"/>
        <w:spacing w:before="0" w:after="0" w:line="360" w:lineRule="auto"/>
        <w:ind w:firstLine="709"/>
        <w:jc w:val="both"/>
        <w:rPr>
          <w:b/>
          <w:bCs/>
          <w:sz w:val="28"/>
          <w:szCs w:val="28"/>
        </w:rPr>
      </w:pPr>
      <w:r w:rsidRPr="00B11F4F">
        <w:rPr>
          <w:b/>
          <w:bCs/>
          <w:sz w:val="28"/>
          <w:szCs w:val="28"/>
        </w:rPr>
        <w:t>2</w:t>
      </w:r>
      <w:r w:rsidR="00D456F2" w:rsidRPr="00B11F4F">
        <w:rPr>
          <w:b/>
          <w:bCs/>
          <w:sz w:val="28"/>
          <w:szCs w:val="28"/>
        </w:rPr>
        <w:t>.1</w:t>
      </w:r>
      <w:r w:rsidR="00A552EF" w:rsidRPr="00B11F4F">
        <w:rPr>
          <w:b/>
          <w:bCs/>
          <w:sz w:val="28"/>
          <w:szCs w:val="28"/>
        </w:rPr>
        <w:t xml:space="preserve"> </w:t>
      </w:r>
      <w:r w:rsidR="00276B03" w:rsidRPr="00B11F4F">
        <w:rPr>
          <w:b/>
          <w:bCs/>
          <w:sz w:val="28"/>
          <w:szCs w:val="28"/>
        </w:rPr>
        <w:t>Опыт</w:t>
      </w:r>
      <w:r w:rsidR="00A552EF" w:rsidRPr="00B11F4F">
        <w:rPr>
          <w:b/>
          <w:bCs/>
          <w:sz w:val="28"/>
          <w:szCs w:val="28"/>
        </w:rPr>
        <w:t xml:space="preserve"> </w:t>
      </w:r>
      <w:r w:rsidR="00345D63" w:rsidRPr="00B11F4F">
        <w:rPr>
          <w:b/>
          <w:bCs/>
          <w:sz w:val="28"/>
          <w:szCs w:val="28"/>
        </w:rPr>
        <w:t xml:space="preserve">и проблемы </w:t>
      </w:r>
      <w:r w:rsidR="00276B03" w:rsidRPr="00B11F4F">
        <w:rPr>
          <w:b/>
          <w:bCs/>
          <w:sz w:val="28"/>
          <w:szCs w:val="28"/>
        </w:rPr>
        <w:t>м</w:t>
      </w:r>
      <w:r w:rsidR="00345D63" w:rsidRPr="00B11F4F">
        <w:rPr>
          <w:b/>
          <w:bCs/>
          <w:sz w:val="28"/>
          <w:szCs w:val="28"/>
        </w:rPr>
        <w:t xml:space="preserve">ежведомственного взаимодействия </w:t>
      </w:r>
      <w:r w:rsidR="00F26C97" w:rsidRPr="00B11F4F">
        <w:rPr>
          <w:b/>
          <w:bCs/>
          <w:sz w:val="28"/>
          <w:szCs w:val="28"/>
        </w:rPr>
        <w:t>по обеспечению доступной среды жизнедеятельности инвалидов</w:t>
      </w:r>
    </w:p>
    <w:p w:rsidR="00DD33BF" w:rsidRPr="00B11F4F" w:rsidRDefault="00DD33BF" w:rsidP="007E58BF">
      <w:pPr>
        <w:spacing w:before="0" w:after="0" w:line="360" w:lineRule="auto"/>
        <w:ind w:firstLine="709"/>
        <w:jc w:val="both"/>
        <w:rPr>
          <w:sz w:val="28"/>
          <w:szCs w:val="28"/>
        </w:rPr>
      </w:pPr>
    </w:p>
    <w:p w:rsidR="00517AF8" w:rsidRPr="00B11F4F" w:rsidRDefault="00517AF8" w:rsidP="007E58BF">
      <w:pPr>
        <w:shd w:val="clear" w:color="auto" w:fill="FFFFFF"/>
        <w:spacing w:before="0" w:after="0" w:line="360" w:lineRule="auto"/>
        <w:ind w:firstLine="709"/>
        <w:jc w:val="both"/>
        <w:rPr>
          <w:rFonts w:eastAsia="TimesNewRoman"/>
          <w:sz w:val="28"/>
          <w:szCs w:val="28"/>
        </w:rPr>
      </w:pPr>
      <w:r w:rsidRPr="00B11F4F">
        <w:rPr>
          <w:sz w:val="28"/>
          <w:szCs w:val="28"/>
        </w:rPr>
        <w:t>Государство реализует социальную политику через социальные программы и сеть учреждений.</w:t>
      </w:r>
      <w:r w:rsidRPr="00B11F4F">
        <w:rPr>
          <w:rFonts w:eastAsia="TimesNewRoman"/>
          <w:sz w:val="28"/>
          <w:szCs w:val="28"/>
        </w:rPr>
        <w:t xml:space="preserve"> Обеспечение доступной среды жизнедеятельности инвалидов осуществляется институциональной структурой, в которую входят различные министерства и ведомства. </w:t>
      </w:r>
    </w:p>
    <w:p w:rsidR="00517AF8" w:rsidRPr="00B11F4F" w:rsidRDefault="00517AF8" w:rsidP="007E58BF">
      <w:pPr>
        <w:shd w:val="clear" w:color="auto" w:fill="FFFFFF"/>
        <w:spacing w:before="0" w:after="0" w:line="360" w:lineRule="auto"/>
        <w:ind w:firstLine="709"/>
        <w:jc w:val="both"/>
        <w:rPr>
          <w:sz w:val="28"/>
          <w:szCs w:val="28"/>
        </w:rPr>
      </w:pPr>
      <w:r w:rsidRPr="00B11F4F">
        <w:rPr>
          <w:sz w:val="28"/>
          <w:szCs w:val="28"/>
        </w:rPr>
        <w:t>Формы взаимодействия на муниципальном уровне разнообразны: организационно-административное содействие, совместное формирование и использование банков данных, общие стратегии.</w:t>
      </w:r>
    </w:p>
    <w:p w:rsidR="00517AF8" w:rsidRPr="00B11F4F" w:rsidRDefault="00517AF8" w:rsidP="007E58BF">
      <w:pPr>
        <w:spacing w:before="0" w:after="0" w:line="360" w:lineRule="auto"/>
        <w:ind w:firstLine="709"/>
        <w:jc w:val="both"/>
        <w:rPr>
          <w:sz w:val="28"/>
          <w:szCs w:val="28"/>
        </w:rPr>
      </w:pPr>
      <w:r w:rsidRPr="00B11F4F">
        <w:rPr>
          <w:sz w:val="28"/>
          <w:szCs w:val="28"/>
        </w:rPr>
        <w:t>Виды межведомственного взаимодействия</w:t>
      </w:r>
      <w:r w:rsidR="00A552EF" w:rsidRPr="00B11F4F">
        <w:rPr>
          <w:sz w:val="28"/>
          <w:szCs w:val="28"/>
        </w:rPr>
        <w:t xml:space="preserve"> </w:t>
      </w:r>
      <w:r w:rsidRPr="00B11F4F">
        <w:rPr>
          <w:sz w:val="28"/>
          <w:szCs w:val="28"/>
        </w:rPr>
        <w:t>классифицируются:</w:t>
      </w:r>
    </w:p>
    <w:p w:rsidR="00517AF8" w:rsidRPr="00B11F4F" w:rsidRDefault="00517AF8" w:rsidP="007E58BF">
      <w:pPr>
        <w:spacing w:before="0" w:after="0" w:line="360" w:lineRule="auto"/>
        <w:ind w:firstLine="709"/>
        <w:jc w:val="both"/>
        <w:rPr>
          <w:sz w:val="28"/>
          <w:szCs w:val="28"/>
        </w:rPr>
      </w:pPr>
      <w:r w:rsidRPr="00B11F4F">
        <w:rPr>
          <w:sz w:val="28"/>
          <w:szCs w:val="28"/>
        </w:rPr>
        <w:t>- по сферам</w:t>
      </w:r>
      <w:r w:rsidR="00A552EF" w:rsidRPr="00B11F4F">
        <w:rPr>
          <w:sz w:val="28"/>
          <w:szCs w:val="28"/>
        </w:rPr>
        <w:t xml:space="preserve"> </w:t>
      </w:r>
      <w:r w:rsidRPr="00B11F4F">
        <w:rPr>
          <w:sz w:val="28"/>
          <w:szCs w:val="28"/>
        </w:rPr>
        <w:t>взаимодействия, например, социальное, ресурсное, экономическое;</w:t>
      </w:r>
    </w:p>
    <w:p w:rsidR="00517AF8" w:rsidRPr="00B11F4F" w:rsidRDefault="00517AF8" w:rsidP="007E58BF">
      <w:pPr>
        <w:spacing w:before="0" w:after="0" w:line="360" w:lineRule="auto"/>
        <w:ind w:firstLine="709"/>
        <w:jc w:val="both"/>
        <w:rPr>
          <w:sz w:val="28"/>
          <w:szCs w:val="28"/>
        </w:rPr>
      </w:pPr>
      <w:r w:rsidRPr="00B11F4F">
        <w:rPr>
          <w:sz w:val="28"/>
          <w:szCs w:val="28"/>
        </w:rPr>
        <w:t>- по направлению взаимодействия (вертикальное, горизонтальное, диагональное);</w:t>
      </w:r>
    </w:p>
    <w:p w:rsidR="00517AF8" w:rsidRPr="00B11F4F" w:rsidRDefault="00517AF8" w:rsidP="007E58BF">
      <w:pPr>
        <w:spacing w:before="0" w:after="0" w:line="360" w:lineRule="auto"/>
        <w:ind w:firstLine="709"/>
        <w:jc w:val="both"/>
        <w:rPr>
          <w:sz w:val="28"/>
          <w:szCs w:val="28"/>
        </w:rPr>
      </w:pPr>
      <w:r w:rsidRPr="00B11F4F">
        <w:rPr>
          <w:sz w:val="28"/>
          <w:szCs w:val="28"/>
        </w:rPr>
        <w:t>- по количеству участвующих (двустороннее, многостороннее);</w:t>
      </w:r>
    </w:p>
    <w:p w:rsidR="00517AF8" w:rsidRPr="00B11F4F" w:rsidRDefault="00517AF8" w:rsidP="007E58BF">
      <w:pPr>
        <w:spacing w:before="0" w:after="0" w:line="360" w:lineRule="auto"/>
        <w:ind w:firstLine="709"/>
        <w:jc w:val="both"/>
        <w:rPr>
          <w:sz w:val="28"/>
          <w:szCs w:val="28"/>
        </w:rPr>
      </w:pPr>
      <w:r w:rsidRPr="00B11F4F">
        <w:rPr>
          <w:sz w:val="28"/>
          <w:szCs w:val="28"/>
        </w:rPr>
        <w:t>- по степени участия ведомств (активное, пассивное);</w:t>
      </w:r>
    </w:p>
    <w:p w:rsidR="00517AF8" w:rsidRPr="00B11F4F" w:rsidRDefault="00517AF8" w:rsidP="007E58BF">
      <w:pPr>
        <w:spacing w:before="0" w:after="0" w:line="360" w:lineRule="auto"/>
        <w:ind w:firstLine="709"/>
        <w:jc w:val="both"/>
        <w:rPr>
          <w:sz w:val="28"/>
          <w:szCs w:val="28"/>
        </w:rPr>
      </w:pPr>
      <w:r w:rsidRPr="00B11F4F">
        <w:rPr>
          <w:sz w:val="28"/>
          <w:szCs w:val="28"/>
        </w:rPr>
        <w:t>- по характеру связей (неформальное, формальное);</w:t>
      </w:r>
    </w:p>
    <w:p w:rsidR="00517AF8" w:rsidRPr="00B11F4F" w:rsidRDefault="00517AF8" w:rsidP="007E58BF">
      <w:pPr>
        <w:spacing w:before="0" w:after="0" w:line="360" w:lineRule="auto"/>
        <w:ind w:firstLine="709"/>
        <w:jc w:val="both"/>
        <w:rPr>
          <w:sz w:val="28"/>
          <w:szCs w:val="28"/>
        </w:rPr>
      </w:pPr>
      <w:r w:rsidRPr="00B11F4F">
        <w:rPr>
          <w:sz w:val="28"/>
          <w:szCs w:val="28"/>
        </w:rPr>
        <w:t>- по регулярности (регулярное, разовое);</w:t>
      </w:r>
    </w:p>
    <w:p w:rsidR="00517AF8" w:rsidRPr="00B11F4F" w:rsidRDefault="00517AF8" w:rsidP="007E58BF">
      <w:pPr>
        <w:spacing w:before="0" w:after="0" w:line="360" w:lineRule="auto"/>
        <w:ind w:firstLine="709"/>
        <w:jc w:val="both"/>
        <w:rPr>
          <w:sz w:val="28"/>
          <w:szCs w:val="28"/>
        </w:rPr>
      </w:pPr>
      <w:r w:rsidRPr="00B11F4F">
        <w:rPr>
          <w:sz w:val="28"/>
          <w:szCs w:val="28"/>
        </w:rPr>
        <w:t>- по срокам (краткосрочное, среднесрочное, долгосрочное);</w:t>
      </w:r>
    </w:p>
    <w:p w:rsidR="00517AF8" w:rsidRPr="00B11F4F" w:rsidRDefault="00517AF8" w:rsidP="007E58BF">
      <w:pPr>
        <w:spacing w:before="0" w:after="0" w:line="360" w:lineRule="auto"/>
        <w:ind w:firstLine="709"/>
        <w:jc w:val="both"/>
        <w:rPr>
          <w:sz w:val="28"/>
          <w:szCs w:val="28"/>
        </w:rPr>
      </w:pPr>
      <w:r w:rsidRPr="00B11F4F">
        <w:rPr>
          <w:sz w:val="28"/>
          <w:szCs w:val="28"/>
        </w:rPr>
        <w:t>- в зависимости от объекта (межотраслевое, межфункциональное, информационное, проектное).</w:t>
      </w:r>
    </w:p>
    <w:p w:rsidR="00031263" w:rsidRPr="00B11F4F" w:rsidRDefault="00AB2F12" w:rsidP="007E58BF">
      <w:pPr>
        <w:spacing w:before="0" w:after="0" w:line="360" w:lineRule="auto"/>
        <w:ind w:firstLine="709"/>
        <w:jc w:val="both"/>
        <w:rPr>
          <w:sz w:val="28"/>
          <w:szCs w:val="28"/>
        </w:rPr>
      </w:pPr>
      <w:r w:rsidRPr="00B11F4F">
        <w:rPr>
          <w:sz w:val="28"/>
          <w:szCs w:val="28"/>
        </w:rPr>
        <w:t>На муниципальном уровне создаются различные учреждения</w:t>
      </w:r>
      <w:r w:rsidR="00A552EF" w:rsidRPr="00B11F4F">
        <w:rPr>
          <w:sz w:val="28"/>
          <w:szCs w:val="28"/>
        </w:rPr>
        <w:t xml:space="preserve"> </w:t>
      </w:r>
      <w:r w:rsidRPr="00B11F4F">
        <w:rPr>
          <w:sz w:val="28"/>
          <w:szCs w:val="28"/>
        </w:rPr>
        <w:t xml:space="preserve">в структуре местных администраций - отделы, комитеты, департаменты. Согласно Постановлению Правительства РФ «О мерах по обеспечению беспрепятственного доступа инвалидов к информации и объектам социальной инфраструктуры» реальные рычаги в сфере создания условий и надлежащего контроля за строительством находятся в компетенции городских властей. </w:t>
      </w:r>
    </w:p>
    <w:p w:rsidR="006B5CF2" w:rsidRPr="00B11F4F" w:rsidRDefault="006B5CF2" w:rsidP="007E58BF">
      <w:pPr>
        <w:spacing w:before="0" w:after="0" w:line="360" w:lineRule="auto"/>
        <w:ind w:firstLine="709"/>
        <w:jc w:val="both"/>
        <w:rPr>
          <w:sz w:val="28"/>
          <w:szCs w:val="28"/>
        </w:rPr>
      </w:pPr>
      <w:r w:rsidRPr="00B11F4F">
        <w:rPr>
          <w:rStyle w:val="blue3"/>
          <w:sz w:val="28"/>
          <w:szCs w:val="28"/>
        </w:rPr>
        <w:t>Основной задачей</w:t>
      </w:r>
      <w:r w:rsidR="00E70261" w:rsidRPr="00B11F4F">
        <w:rPr>
          <w:rStyle w:val="blue3"/>
          <w:sz w:val="28"/>
          <w:szCs w:val="28"/>
        </w:rPr>
        <w:t xml:space="preserve"> работы с инвалидами является </w:t>
      </w:r>
      <w:r w:rsidRPr="00B11F4F">
        <w:rPr>
          <w:rStyle w:val="blue3"/>
          <w:sz w:val="28"/>
          <w:szCs w:val="28"/>
        </w:rPr>
        <w:t>объединение</w:t>
      </w:r>
      <w:r w:rsidR="00A552EF" w:rsidRPr="00B11F4F">
        <w:rPr>
          <w:rStyle w:val="blue3"/>
          <w:sz w:val="28"/>
          <w:szCs w:val="28"/>
        </w:rPr>
        <w:t xml:space="preserve"> </w:t>
      </w:r>
      <w:r w:rsidRPr="00B11F4F">
        <w:rPr>
          <w:rStyle w:val="blue3"/>
          <w:sz w:val="28"/>
          <w:szCs w:val="28"/>
        </w:rPr>
        <w:t xml:space="preserve">усилий как государственных органов, так и общественных и частных инициатив, </w:t>
      </w:r>
      <w:r w:rsidRPr="00B11F4F">
        <w:rPr>
          <w:sz w:val="28"/>
          <w:szCs w:val="28"/>
        </w:rPr>
        <w:t>групп самопомощи для наиболее полного удовлетворения потребностей данной категории населения и самореализации лиц с ограниченными возможностями.</w:t>
      </w:r>
    </w:p>
    <w:p w:rsidR="00031263" w:rsidRPr="00B11F4F" w:rsidRDefault="00AB2F12" w:rsidP="007E58BF">
      <w:pPr>
        <w:spacing w:before="0" w:after="0" w:line="360" w:lineRule="auto"/>
        <w:ind w:firstLine="709"/>
        <w:jc w:val="both"/>
        <w:rPr>
          <w:sz w:val="28"/>
          <w:szCs w:val="28"/>
        </w:rPr>
      </w:pPr>
      <w:r w:rsidRPr="00B11F4F">
        <w:rPr>
          <w:sz w:val="28"/>
          <w:szCs w:val="28"/>
        </w:rPr>
        <w:t>Эффективное решение важнейших проблем инвалидов, имеющих межведомственный характер, возможно только при активной государственной поддержке, в том числе в рамках ведомственной целевой программы «Социальная поддержка инвалидов Республики Хакасия» на 2010 год, цель которой - обеспечение условий для социальной реабилитации и интеграции инвалидов в общество. В ближайших планах</w:t>
      </w:r>
      <w:r w:rsidR="00A552EF" w:rsidRPr="00B11F4F">
        <w:rPr>
          <w:sz w:val="28"/>
          <w:szCs w:val="28"/>
        </w:rPr>
        <w:t xml:space="preserve"> </w:t>
      </w:r>
      <w:r w:rsidRPr="00B11F4F">
        <w:rPr>
          <w:sz w:val="28"/>
          <w:szCs w:val="28"/>
        </w:rPr>
        <w:t>- разработка региональной целевой программы «Доступная среда для инвалидов Республики Хакасия на 2011-2013 годы».</w:t>
      </w:r>
    </w:p>
    <w:p w:rsidR="00E70261" w:rsidRPr="00B11F4F" w:rsidRDefault="00AB2F12" w:rsidP="007E58BF">
      <w:pPr>
        <w:spacing w:before="0" w:after="0" w:line="360" w:lineRule="auto"/>
        <w:ind w:firstLine="709"/>
        <w:jc w:val="both"/>
        <w:rPr>
          <w:sz w:val="28"/>
          <w:szCs w:val="28"/>
        </w:rPr>
      </w:pPr>
      <w:r w:rsidRPr="00B11F4F">
        <w:rPr>
          <w:sz w:val="28"/>
          <w:szCs w:val="28"/>
        </w:rPr>
        <w:t>По данным Министерства труда и социального развития на 01.06.2010г. в Республике Хакасия проживает 37443 инвалида. Численность</w:t>
      </w:r>
      <w:r w:rsidR="00A552EF" w:rsidRPr="00B11F4F">
        <w:rPr>
          <w:sz w:val="28"/>
          <w:szCs w:val="28"/>
        </w:rPr>
        <w:t xml:space="preserve"> </w:t>
      </w:r>
      <w:r w:rsidRPr="00B11F4F">
        <w:rPr>
          <w:sz w:val="28"/>
          <w:szCs w:val="28"/>
        </w:rPr>
        <w:t>проживающих на территории г. Абакана составляет 165200 человек, из них людей с инвалидностью - 10759 (6,5%), детей с инвалидностью -</w:t>
      </w:r>
      <w:r w:rsidR="00A552EF" w:rsidRPr="00B11F4F">
        <w:rPr>
          <w:sz w:val="28"/>
          <w:szCs w:val="28"/>
        </w:rPr>
        <w:t xml:space="preserve"> </w:t>
      </w:r>
      <w:r w:rsidRPr="00B11F4F">
        <w:rPr>
          <w:sz w:val="28"/>
          <w:szCs w:val="28"/>
        </w:rPr>
        <w:t xml:space="preserve">713, лиц на кресло-колясках – 300 человек. </w:t>
      </w:r>
    </w:p>
    <w:p w:rsidR="00AB2F12" w:rsidRPr="00B11F4F" w:rsidRDefault="00AB2F12" w:rsidP="007E58BF">
      <w:pPr>
        <w:spacing w:before="0" w:after="0" w:line="360" w:lineRule="auto"/>
        <w:ind w:firstLine="709"/>
        <w:jc w:val="both"/>
        <w:rPr>
          <w:sz w:val="28"/>
          <w:szCs w:val="28"/>
        </w:rPr>
      </w:pPr>
      <w:r w:rsidRPr="00B11F4F">
        <w:rPr>
          <w:sz w:val="28"/>
          <w:szCs w:val="28"/>
        </w:rPr>
        <w:t>На сегодняшний день, инвалиды остаются практически изолированными от общества. Это объясняется тем, что состояние доступности объектов социальной инфраструктуры в г. Абакане, не удовлетворяет потребностям инвалидов, проживающим на данной территории. Так по данным выборочной проверки, проведенной в рамках проекта «Доступная среда» общественной организацией «Молодая Гвардия» в октябре 2009 года, только на 12 объектах были установлены пандусы приспособленные для использования инвалидами (приложение А).</w:t>
      </w:r>
    </w:p>
    <w:p w:rsidR="00031263" w:rsidRPr="00B11F4F" w:rsidRDefault="00031263" w:rsidP="007E58BF">
      <w:pPr>
        <w:spacing w:before="0" w:after="0" w:line="360" w:lineRule="auto"/>
        <w:ind w:firstLine="709"/>
        <w:jc w:val="both"/>
        <w:rPr>
          <w:sz w:val="28"/>
          <w:szCs w:val="28"/>
        </w:rPr>
      </w:pPr>
      <w:r w:rsidRPr="00B11F4F">
        <w:rPr>
          <w:sz w:val="28"/>
          <w:szCs w:val="28"/>
        </w:rPr>
        <w:t>К межведомственному взаимодействию по обеспечению доступной среды жизнедеятельности инвалидов, относится в первую очередь, программно-целевой метод,</w:t>
      </w:r>
      <w:r w:rsidR="00A552EF" w:rsidRPr="00B11F4F">
        <w:rPr>
          <w:sz w:val="28"/>
          <w:szCs w:val="28"/>
        </w:rPr>
        <w:t xml:space="preserve"> </w:t>
      </w:r>
      <w:r w:rsidRPr="00B11F4F">
        <w:rPr>
          <w:sz w:val="28"/>
          <w:szCs w:val="28"/>
        </w:rPr>
        <w:t>объединение поля взаимодействии различных ведомств, создание координирующих и межведомственных советов. Так по мнению экспертов ООН, обеспечение участия людей в принятии решений, которые непосредственно затрагивают их интересы - важнейший принцип демократии. Оптимальная система должна обеспечивать специализацию, ответственность, оперативность и результативность взаимодействия между ее участниками. В рамках организации межведомственного взаимодействия должны учитываться многообразие функциональных связей и их</w:t>
      </w:r>
      <w:r w:rsidR="00A552EF" w:rsidRPr="00B11F4F">
        <w:rPr>
          <w:sz w:val="28"/>
          <w:szCs w:val="28"/>
        </w:rPr>
        <w:t xml:space="preserve"> </w:t>
      </w:r>
      <w:r w:rsidRPr="00B11F4F">
        <w:rPr>
          <w:sz w:val="28"/>
          <w:szCs w:val="28"/>
        </w:rPr>
        <w:t>целесообразность.</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Сеть учреждений, занимающихся решением проблем по обеспечению доступной среды жизнедеятельности инвалидов в г. Абакане представлена различными ведомствами:</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Управление социальной защиты населения;</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Управление культуры молодежи и спорта;</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Городское Управление Здравоохранения;</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Городской Центр Занятости населения;</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 Департамент градостроительства, архитектуры и землеустройства администрации города Абакана;</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Управление архитектуры и градостроительства;</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Управление капитального строительства, МУ «УЖКХ»;</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Городское Общество Инвалидов;</w:t>
      </w:r>
    </w:p>
    <w:p w:rsidR="003419A1" w:rsidRPr="00B11F4F" w:rsidRDefault="00AB2F12" w:rsidP="006D514E">
      <w:pPr>
        <w:autoSpaceDE w:val="0"/>
        <w:autoSpaceDN w:val="0"/>
        <w:adjustRightInd w:val="0"/>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Комитет по местному самоуправлению общественным объединениям и межнациональным отношениям и др</w:t>
      </w:r>
      <w:r w:rsidR="00C16248" w:rsidRPr="00B11F4F">
        <w:rPr>
          <w:sz w:val="28"/>
          <w:szCs w:val="28"/>
        </w:rPr>
        <w:t>. (рис. 1)</w:t>
      </w:r>
      <w:r w:rsidRPr="00B11F4F">
        <w:rPr>
          <w:sz w:val="28"/>
          <w:szCs w:val="28"/>
        </w:rPr>
        <w:t>.</w:t>
      </w:r>
    </w:p>
    <w:p w:rsidR="003419A1" w:rsidRPr="00B11F4F" w:rsidRDefault="003419A1" w:rsidP="003419A1">
      <w:pPr>
        <w:autoSpaceDE w:val="0"/>
        <w:autoSpaceDN w:val="0"/>
        <w:adjustRightInd w:val="0"/>
        <w:spacing w:before="0" w:after="0" w:line="360" w:lineRule="auto"/>
        <w:ind w:firstLine="709"/>
        <w:jc w:val="both"/>
        <w:rPr>
          <w:rFonts w:eastAsia="TimesNewRoman"/>
          <w:sz w:val="28"/>
          <w:szCs w:val="28"/>
        </w:rPr>
      </w:pPr>
      <w:r w:rsidRPr="00B11F4F">
        <w:rPr>
          <w:sz w:val="28"/>
          <w:szCs w:val="28"/>
        </w:rPr>
        <w:br w:type="page"/>
      </w:r>
      <w:r w:rsidR="00C10C05">
        <w:rPr>
          <w:rFonts w:eastAsia="TimesNewRoman"/>
          <w:sz w:val="28"/>
          <w:szCs w:val="28"/>
        </w:rPr>
      </w:r>
      <w:r w:rsidR="00C10C05">
        <w:rPr>
          <w:rFonts w:eastAsia="TimesNewRoman"/>
          <w:sz w:val="28"/>
          <w:szCs w:val="28"/>
        </w:rPr>
        <w:pict>
          <v:group id="_x0000_s1026" editas="canvas" style="width:396.15pt;height:666pt;mso-position-horizontal-relative:char;mso-position-vertical-relative:line" coordorigin="3833,8669" coordsize="6216,103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33;top:8669;width:6216;height:10318" o:preferrelative="f">
              <v:fill o:detectmouseclick="t"/>
              <v:path o:extrusionok="t" o:connecttype="none"/>
              <o:lock v:ext="edit" text="t"/>
            </v:shape>
            <v:rect id="_x0000_s1028" style="position:absolute;left:4539;top:8808;width:3247;height:837" fillcolor="#cff">
              <v:shadow type="double" opacity=".5" color2="shadow add(102)" offset="-3pt,-3pt" offset2="-6pt,-6pt"/>
              <v:textbox style="mso-next-textbox:#_x0000_s1028">
                <w:txbxContent>
                  <w:p w:rsidR="003419A1" w:rsidRPr="00DD3773" w:rsidRDefault="003419A1" w:rsidP="009D4CE5">
                    <w:pPr>
                      <w:spacing w:before="0" w:after="0"/>
                      <w:jc w:val="both"/>
                      <w:rPr>
                        <w:sz w:val="28"/>
                        <w:szCs w:val="28"/>
                      </w:rPr>
                    </w:pPr>
                    <w:r w:rsidRPr="00CC0D76">
                      <w:rPr>
                        <w:b/>
                        <w:bCs/>
                        <w:color w:val="000000"/>
                      </w:rPr>
                      <w:t>Муниципальный уровень Адм</w:t>
                    </w:r>
                    <w:r w:rsidR="006378F1">
                      <w:rPr>
                        <w:b/>
                        <w:bCs/>
                        <w:color w:val="000000"/>
                      </w:rPr>
                      <w:t>инистрация г. Абакана</w:t>
                    </w:r>
                  </w:p>
                </w:txbxContent>
              </v:textbox>
            </v:rect>
            <v:line id="_x0000_s1029" style="position:absolute;flip:x" from="3974,9366" to="4539,9367"/>
            <v:line id="_x0000_s1030" style="position:absolute" from="3974,9366" to="3975,18290"/>
            <v:line id="_x0000_s1031" style="position:absolute" from="3974,12573" to="5527,12574"/>
            <v:rect id="_x0000_s1032" style="position:absolute;left:5528;top:9924;width:4237;height:976">
              <v:shadow type="double" opacity=".5" color2="shadow add(102)" offset="-3pt,-3pt" offset2="-6pt,-6pt"/>
              <v:textbox style="mso-next-textbox:#_x0000_s1032">
                <w:txbxContent>
                  <w:p w:rsidR="003419A1" w:rsidRPr="001C4374" w:rsidRDefault="003419A1" w:rsidP="003419A1">
                    <w:pPr>
                      <w:spacing w:before="0" w:after="0"/>
                      <w:jc w:val="center"/>
                      <w:rPr>
                        <w:b/>
                        <w:bCs/>
                      </w:rPr>
                    </w:pPr>
                    <w:r w:rsidRPr="001C4374">
                      <w:rPr>
                        <w:b/>
                        <w:bCs/>
                      </w:rPr>
                      <w:t>Управление социальной защиты населения</w:t>
                    </w:r>
                  </w:p>
                  <w:p w:rsidR="003419A1" w:rsidRPr="001C4374" w:rsidRDefault="003419A1" w:rsidP="006143A1">
                    <w:pPr>
                      <w:spacing w:before="0" w:after="0"/>
                      <w:jc w:val="both"/>
                    </w:pPr>
                    <w:r w:rsidRPr="001C4374">
                      <w:t>(Формирование сети реабилитационных учреждений и предоставление социальных и бытовых услуг инвалидам)</w:t>
                    </w:r>
                  </w:p>
                </w:txbxContent>
              </v:textbox>
            </v:rect>
            <v:line id="_x0000_s1033" style="position:absolute" from="3975,10343" to="5528,10343"/>
            <v:line id="_x0000_s1034" style="position:absolute" from="3974,16338" to="5527,16339"/>
            <v:line id="_x0000_s1035" style="position:absolute" from="3974,11457" to="5527,11458"/>
            <v:rect id="_x0000_s1036" style="position:absolute;left:5528;top:13410;width:4236;height:1255">
              <v:shadow type="double" opacity=".5" color2="shadow add(102)" offset="-3pt,-3pt" offset2="-6pt,-6pt"/>
              <v:textbox style="mso-next-textbox:#_x0000_s1036">
                <w:txbxContent>
                  <w:p w:rsidR="003419A1" w:rsidRPr="001C4374" w:rsidRDefault="003419A1" w:rsidP="003419A1">
                    <w:pPr>
                      <w:spacing w:before="0" w:after="0"/>
                      <w:jc w:val="center"/>
                      <w:rPr>
                        <w:b/>
                        <w:bCs/>
                      </w:rPr>
                    </w:pPr>
                    <w:r w:rsidRPr="001C4374">
                      <w:rPr>
                        <w:b/>
                        <w:bCs/>
                      </w:rPr>
                      <w:t>Департамент градостроительства, архитектуры и землеустройства администрации г. Абакана</w:t>
                    </w:r>
                  </w:p>
                  <w:p w:rsidR="003419A1" w:rsidRPr="001C4374" w:rsidRDefault="003419A1" w:rsidP="003419A1">
                    <w:pPr>
                      <w:spacing w:before="0" w:after="0"/>
                    </w:pPr>
                    <w:r w:rsidRPr="001C4374">
                      <w:t>(Планирова</w:t>
                    </w:r>
                    <w:r w:rsidR="006143A1">
                      <w:t xml:space="preserve">ние и утверждение документации </w:t>
                    </w:r>
                    <w:r w:rsidRPr="001C4374">
                      <w:t>на строительство муниципальных объектов)</w:t>
                    </w:r>
                  </w:p>
                </w:txbxContent>
              </v:textbox>
            </v:rect>
            <v:line id="_x0000_s1037" style="position:absolute" from="3974,13967" to="5527,13968"/>
            <v:line id="_x0000_s1038" style="position:absolute" from="3974,15222" to="5527,15223"/>
            <v:rect id="_x0000_s1039" style="position:absolute;left:5528;top:11039;width:4237;height:976">
              <v:shadow type="double" opacity=".5" color2="shadow add(102)" offset="-3pt,-3pt" offset2="-6pt,-6pt"/>
              <v:textbox style="mso-next-textbox:#_x0000_s1039">
                <w:txbxContent>
                  <w:p w:rsidR="003419A1" w:rsidRPr="001C4374" w:rsidRDefault="003419A1" w:rsidP="003419A1">
                    <w:pPr>
                      <w:spacing w:before="0" w:after="0"/>
                      <w:jc w:val="center"/>
                    </w:pPr>
                    <w:r w:rsidRPr="001C4374">
                      <w:rPr>
                        <w:b/>
                        <w:bCs/>
                      </w:rPr>
                      <w:t>Городское Управление образования</w:t>
                    </w:r>
                  </w:p>
                  <w:p w:rsidR="003419A1" w:rsidRPr="001C4374" w:rsidRDefault="003419A1" w:rsidP="006143A1">
                    <w:pPr>
                      <w:spacing w:before="0" w:after="0"/>
                      <w:jc w:val="both"/>
                    </w:pPr>
                    <w:r w:rsidRPr="001C4374">
                      <w:t>(Совершенствование системы профессионального отбора и профессионального образования инвалидов)</w:t>
                    </w:r>
                  </w:p>
                  <w:p w:rsidR="003419A1" w:rsidRPr="008B35E5" w:rsidRDefault="003419A1" w:rsidP="003419A1">
                    <w:pPr>
                      <w:spacing w:before="0" w:after="0"/>
                    </w:pPr>
                  </w:p>
                </w:txbxContent>
              </v:textbox>
            </v:rect>
            <v:rect id="_x0000_s1040" style="position:absolute;left:5528;top:12155;width:4237;height:1115">
              <v:fill color2="#767647" rotate="t"/>
              <v:shadow type="double" opacity=".5" color2="shadow add(102)" offset="-3pt,-3pt" offset2="-6pt,-6pt"/>
              <v:textbox style="mso-next-textbox:#_x0000_s1040">
                <w:txbxContent>
                  <w:p w:rsidR="003419A1" w:rsidRPr="001C4374" w:rsidRDefault="003419A1" w:rsidP="003419A1">
                    <w:pPr>
                      <w:spacing w:before="0" w:after="0"/>
                      <w:jc w:val="center"/>
                      <w:rPr>
                        <w:b/>
                        <w:bCs/>
                      </w:rPr>
                    </w:pPr>
                    <w:r w:rsidRPr="001C4374">
                      <w:rPr>
                        <w:b/>
                        <w:bCs/>
                      </w:rPr>
                      <w:t>Городское Управление Здравоохранения</w:t>
                    </w:r>
                  </w:p>
                  <w:p w:rsidR="003419A1" w:rsidRPr="001C4374" w:rsidRDefault="003419A1" w:rsidP="006143A1">
                    <w:pPr>
                      <w:spacing w:before="0" w:after="0"/>
                      <w:jc w:val="both"/>
                    </w:pPr>
                    <w:r w:rsidRPr="001C4374">
                      <w:t>(Проведение всеобъемлющего комплекса реабилитационных мероприятий в лечебно-профилактических учреждениях)</w:t>
                    </w:r>
                  </w:p>
                </w:txbxContent>
              </v:textbox>
            </v:rect>
            <v:rect id="_x0000_s1041" style="position:absolute;left:5528;top:14804;width:4206;height:976">
              <v:shadow type="double" opacity=".5" color2="shadow add(102)" offset="-3pt,-3pt" offset2="-6pt,-6pt"/>
              <v:textbox style="mso-next-textbox:#_x0000_s1041">
                <w:txbxContent>
                  <w:p w:rsidR="003419A1" w:rsidRPr="001C4374" w:rsidRDefault="003419A1" w:rsidP="003419A1">
                    <w:pPr>
                      <w:spacing w:before="0" w:after="0"/>
                      <w:jc w:val="center"/>
                      <w:rPr>
                        <w:b/>
                        <w:bCs/>
                      </w:rPr>
                    </w:pPr>
                    <w:r w:rsidRPr="001C4374">
                      <w:rPr>
                        <w:b/>
                        <w:bCs/>
                      </w:rPr>
                      <w:t>Управление архитектуры и градостроительства</w:t>
                    </w:r>
                  </w:p>
                  <w:p w:rsidR="003419A1" w:rsidRPr="001C4374" w:rsidRDefault="003419A1" w:rsidP="006143A1">
                    <w:pPr>
                      <w:spacing w:before="0" w:after="0"/>
                      <w:jc w:val="both"/>
                    </w:pPr>
                    <w:r w:rsidRPr="001C4374">
                      <w:t>(Строительство и реконструкция муниципальных объектов)</w:t>
                    </w:r>
                  </w:p>
                </w:txbxContent>
              </v:textbox>
            </v:rect>
            <v:rect id="_x0000_s1042" style="position:absolute;left:5528;top:15919;width:4205;height:839">
              <v:shadow type="double" opacity=".5" color2="shadow add(102)" offset="-3pt,-3pt" offset2="-6pt,-6pt"/>
              <v:textbox style="mso-next-textbox:#_x0000_s1042">
                <w:txbxContent>
                  <w:p w:rsidR="003419A1" w:rsidRPr="001C4374" w:rsidRDefault="003419A1" w:rsidP="003419A1">
                    <w:pPr>
                      <w:spacing w:before="0" w:after="0"/>
                      <w:jc w:val="center"/>
                    </w:pPr>
                    <w:r w:rsidRPr="001C4374">
                      <w:rPr>
                        <w:b/>
                        <w:bCs/>
                      </w:rPr>
                      <w:t>Управление культуры молодежи и спорта</w:t>
                    </w:r>
                    <w:r w:rsidRPr="001C4374">
                      <w:t xml:space="preserve"> </w:t>
                    </w:r>
                  </w:p>
                  <w:p w:rsidR="003419A1" w:rsidRPr="001C4374" w:rsidRDefault="003419A1" w:rsidP="006143A1">
                    <w:pPr>
                      <w:spacing w:before="0" w:after="0"/>
                      <w:jc w:val="both"/>
                    </w:pPr>
                    <w:r w:rsidRPr="001C4374">
                      <w:t>(Создание инвалидам условий для занятий физической культурой, спортом и туризмом)</w:t>
                    </w:r>
                  </w:p>
                </w:txbxContent>
              </v:textbox>
            </v:rect>
            <v:rect id="_x0000_s1043" style="position:absolute;left:5528;top:17035;width:4236;height:794">
              <v:shadow type="double" opacity=".5" color2="shadow add(102)" offset="-3pt,-3pt" offset2="-6pt,-6pt"/>
              <v:textbox style="mso-next-textbox:#_x0000_s1043">
                <w:txbxContent>
                  <w:p w:rsidR="003419A1" w:rsidRPr="001C4374" w:rsidRDefault="003419A1" w:rsidP="003419A1">
                    <w:pPr>
                      <w:spacing w:before="0" w:after="0"/>
                      <w:jc w:val="center"/>
                      <w:rPr>
                        <w:b/>
                        <w:bCs/>
                      </w:rPr>
                    </w:pPr>
                    <w:r w:rsidRPr="001C4374">
                      <w:rPr>
                        <w:b/>
                        <w:bCs/>
                      </w:rPr>
                      <w:t>Городской Центр Занятости населения</w:t>
                    </w:r>
                  </w:p>
                  <w:p w:rsidR="003419A1" w:rsidRPr="001C4374" w:rsidRDefault="003419A1" w:rsidP="006143A1">
                    <w:pPr>
                      <w:spacing w:before="0" w:after="0"/>
                      <w:jc w:val="both"/>
                    </w:pPr>
                    <w:r w:rsidRPr="001C4374">
                      <w:t>(Решение проблем занятости инвалидов)</w:t>
                    </w:r>
                  </w:p>
                </w:txbxContent>
              </v:textbox>
            </v:rect>
            <v:rect id="_x0000_s1044" style="position:absolute;left:5528;top:18011;width:4235;height:976">
              <v:shadow type="double" opacity=".5" color2="shadow add(102)" offset="-3pt,-3pt" offset2="-6pt,-6pt"/>
              <v:textbox style="mso-next-textbox:#_x0000_s1044">
                <w:txbxContent>
                  <w:p w:rsidR="003419A1" w:rsidRPr="001C4374" w:rsidRDefault="003419A1" w:rsidP="003419A1">
                    <w:pPr>
                      <w:spacing w:before="0" w:after="0"/>
                      <w:jc w:val="center"/>
                      <w:rPr>
                        <w:b/>
                        <w:bCs/>
                      </w:rPr>
                    </w:pPr>
                    <w:r w:rsidRPr="001C4374">
                      <w:rPr>
                        <w:b/>
                        <w:bCs/>
                      </w:rPr>
                      <w:t>Общественные организации и объединения</w:t>
                    </w:r>
                    <w:r>
                      <w:rPr>
                        <w:b/>
                        <w:bCs/>
                      </w:rPr>
                      <w:t xml:space="preserve"> инвалидов</w:t>
                    </w:r>
                    <w:r w:rsidRPr="001C4374">
                      <w:rPr>
                        <w:b/>
                        <w:bCs/>
                      </w:rPr>
                      <w:t xml:space="preserve"> </w:t>
                    </w:r>
                  </w:p>
                  <w:p w:rsidR="003419A1" w:rsidRPr="001C4374" w:rsidRDefault="003419A1" w:rsidP="00956FF7">
                    <w:pPr>
                      <w:spacing w:before="0" w:after="0"/>
                      <w:jc w:val="both"/>
                    </w:pPr>
                    <w:r w:rsidRPr="001C4374">
                      <w:t>(Социальная общественная поддержка инвалидов)</w:t>
                    </w:r>
                  </w:p>
                </w:txbxContent>
              </v:textbox>
            </v:rect>
            <v:line id="_x0000_s1045" style="position:absolute" from="3974,17314" to="5526,17315"/>
            <v:line id="_x0000_s1046" style="position:absolute" from="3974,18290" to="5525,18291"/>
            <w10:wrap type="none"/>
            <w10:anchorlock/>
          </v:group>
        </w:pict>
      </w:r>
    </w:p>
    <w:p w:rsidR="00C16248" w:rsidRPr="00B11F4F" w:rsidRDefault="003419A1" w:rsidP="003419A1">
      <w:pPr>
        <w:spacing w:before="0" w:after="0" w:line="360" w:lineRule="auto"/>
        <w:ind w:firstLine="720"/>
        <w:jc w:val="both"/>
        <w:rPr>
          <w:sz w:val="28"/>
          <w:szCs w:val="28"/>
        </w:rPr>
      </w:pPr>
      <w:r w:rsidRPr="00B11F4F">
        <w:rPr>
          <w:sz w:val="28"/>
          <w:szCs w:val="28"/>
        </w:rPr>
        <w:t>Рисунок 1 - Межведомственное взаимодействие на муниципальном уровне</w:t>
      </w:r>
    </w:p>
    <w:p w:rsidR="00517AF8" w:rsidRPr="00B11F4F" w:rsidRDefault="00C16248" w:rsidP="00C16248">
      <w:pPr>
        <w:spacing w:before="0" w:after="0" w:line="360" w:lineRule="auto"/>
        <w:ind w:firstLine="720"/>
        <w:jc w:val="both"/>
        <w:rPr>
          <w:sz w:val="28"/>
          <w:szCs w:val="28"/>
        </w:rPr>
      </w:pPr>
      <w:r w:rsidRPr="00B11F4F">
        <w:rPr>
          <w:sz w:val="28"/>
          <w:szCs w:val="28"/>
        </w:rPr>
        <w:br w:type="page"/>
      </w:r>
      <w:r w:rsidR="00517AF8" w:rsidRPr="00B11F4F">
        <w:rPr>
          <w:rFonts w:eastAsia="TimesNewRoman"/>
          <w:sz w:val="28"/>
          <w:szCs w:val="28"/>
        </w:rPr>
        <w:t>Их деятельность осуществляется согласно Конвенции ООН о правах инвалидов</w:t>
      </w:r>
      <w:r w:rsidR="00031263" w:rsidRPr="00B11F4F">
        <w:rPr>
          <w:rFonts w:eastAsia="TimesNewRoman"/>
          <w:sz w:val="28"/>
          <w:szCs w:val="28"/>
        </w:rPr>
        <w:t xml:space="preserve"> и другими нормативными актами.</w:t>
      </w:r>
    </w:p>
    <w:p w:rsidR="006378F1" w:rsidRPr="00B11F4F" w:rsidRDefault="006378F1" w:rsidP="007E58BF">
      <w:pPr>
        <w:spacing w:before="0" w:after="0" w:line="360" w:lineRule="auto"/>
        <w:ind w:firstLine="709"/>
        <w:jc w:val="both"/>
        <w:rPr>
          <w:sz w:val="28"/>
          <w:szCs w:val="28"/>
        </w:rPr>
      </w:pPr>
    </w:p>
    <w:p w:rsidR="00517AF8" w:rsidRPr="00B11F4F" w:rsidRDefault="00517AF8" w:rsidP="007E58BF">
      <w:pPr>
        <w:spacing w:before="0" w:after="0" w:line="360" w:lineRule="auto"/>
        <w:ind w:firstLine="709"/>
        <w:jc w:val="both"/>
        <w:rPr>
          <w:sz w:val="28"/>
          <w:szCs w:val="28"/>
        </w:rPr>
      </w:pPr>
      <w:r w:rsidRPr="00B11F4F">
        <w:rPr>
          <w:sz w:val="28"/>
          <w:szCs w:val="28"/>
        </w:rPr>
        <w:t>Таблица 1</w:t>
      </w:r>
      <w:r w:rsidR="006D514E" w:rsidRPr="00B11F4F">
        <w:rPr>
          <w:sz w:val="28"/>
          <w:szCs w:val="28"/>
        </w:rPr>
        <w:t xml:space="preserve"> -</w:t>
      </w:r>
      <w:r w:rsidRPr="00B11F4F">
        <w:rPr>
          <w:sz w:val="28"/>
          <w:szCs w:val="28"/>
        </w:rPr>
        <w:t xml:space="preserve"> Основные направления деятельности субъектов по проблемам инвалидов </w:t>
      </w:r>
    </w:p>
    <w:tbl>
      <w:tblPr>
        <w:tblStyle w:val="afd"/>
        <w:tblW w:w="0" w:type="auto"/>
        <w:tblInd w:w="175" w:type="dxa"/>
        <w:tblLook w:val="01E0" w:firstRow="1" w:lastRow="1" w:firstColumn="1" w:lastColumn="1" w:noHBand="0" w:noVBand="0"/>
      </w:tblPr>
      <w:tblGrid>
        <w:gridCol w:w="3240"/>
        <w:gridCol w:w="5760"/>
      </w:tblGrid>
      <w:tr w:rsidR="00517AF8" w:rsidRPr="00B11F4F">
        <w:trPr>
          <w:trHeight w:val="330"/>
        </w:trPr>
        <w:tc>
          <w:tcPr>
            <w:tcW w:w="3240" w:type="dxa"/>
          </w:tcPr>
          <w:p w:rsidR="00517AF8" w:rsidRPr="00B11F4F" w:rsidRDefault="00517AF8" w:rsidP="006D514E">
            <w:pPr>
              <w:spacing w:before="0" w:after="0" w:line="360" w:lineRule="auto"/>
              <w:jc w:val="both"/>
              <w:rPr>
                <w:b/>
                <w:bCs/>
                <w:sz w:val="20"/>
                <w:szCs w:val="20"/>
              </w:rPr>
            </w:pPr>
            <w:r w:rsidRPr="00B11F4F">
              <w:rPr>
                <w:b/>
                <w:bCs/>
                <w:sz w:val="20"/>
                <w:szCs w:val="20"/>
              </w:rPr>
              <w:t>Субъекты</w:t>
            </w:r>
          </w:p>
        </w:tc>
        <w:tc>
          <w:tcPr>
            <w:tcW w:w="5760" w:type="dxa"/>
          </w:tcPr>
          <w:p w:rsidR="00517AF8" w:rsidRPr="00B11F4F" w:rsidRDefault="00517AF8" w:rsidP="006D514E">
            <w:pPr>
              <w:spacing w:before="0" w:after="0" w:line="360" w:lineRule="auto"/>
              <w:jc w:val="both"/>
              <w:rPr>
                <w:b/>
                <w:bCs/>
                <w:sz w:val="20"/>
                <w:szCs w:val="20"/>
              </w:rPr>
            </w:pPr>
            <w:r w:rsidRPr="00B11F4F">
              <w:rPr>
                <w:b/>
                <w:bCs/>
                <w:sz w:val="20"/>
                <w:szCs w:val="20"/>
              </w:rPr>
              <w:t>Основные направления</w:t>
            </w:r>
          </w:p>
        </w:tc>
      </w:tr>
      <w:tr w:rsidR="00517AF8" w:rsidRPr="00B11F4F">
        <w:trPr>
          <w:trHeight w:val="2624"/>
        </w:trPr>
        <w:tc>
          <w:tcPr>
            <w:tcW w:w="3240" w:type="dxa"/>
          </w:tcPr>
          <w:p w:rsidR="00517AF8" w:rsidRPr="00B11F4F" w:rsidRDefault="00517AF8" w:rsidP="006D514E">
            <w:pPr>
              <w:spacing w:before="0" w:after="0" w:line="360" w:lineRule="auto"/>
              <w:jc w:val="both"/>
              <w:rPr>
                <w:sz w:val="20"/>
                <w:szCs w:val="20"/>
              </w:rPr>
            </w:pPr>
            <w:r w:rsidRPr="00B11F4F">
              <w:rPr>
                <w:sz w:val="20"/>
                <w:szCs w:val="20"/>
              </w:rPr>
              <w:t>Органы социальной поддержки населения</w:t>
            </w:r>
          </w:p>
        </w:tc>
        <w:tc>
          <w:tcPr>
            <w:tcW w:w="5760" w:type="dxa"/>
          </w:tcPr>
          <w:p w:rsidR="00517AF8" w:rsidRPr="00B11F4F" w:rsidRDefault="00517AF8" w:rsidP="006D514E">
            <w:pPr>
              <w:spacing w:before="0" w:after="0" w:line="360" w:lineRule="auto"/>
              <w:jc w:val="both"/>
              <w:rPr>
                <w:sz w:val="20"/>
                <w:szCs w:val="20"/>
              </w:rPr>
            </w:pPr>
            <w:r w:rsidRPr="00B11F4F">
              <w:rPr>
                <w:sz w:val="20"/>
                <w:szCs w:val="20"/>
              </w:rPr>
              <w:t>Взаимодействуют в установленном порядке с федеральными учреждениями медико-социальной экспертизы, фондом социального страхования Российской Федерации, органами и учреждениями здравоохранения, общественными объединениями и другими организациями по вопросам реализации государственной политики в части предоставления инвалидам мер социальной поддержки.</w:t>
            </w:r>
          </w:p>
        </w:tc>
      </w:tr>
      <w:tr w:rsidR="00517AF8" w:rsidRPr="00B11F4F">
        <w:trPr>
          <w:trHeight w:val="1319"/>
        </w:trPr>
        <w:tc>
          <w:tcPr>
            <w:tcW w:w="3240" w:type="dxa"/>
          </w:tcPr>
          <w:p w:rsidR="00517AF8" w:rsidRPr="00B11F4F" w:rsidRDefault="00517AF8" w:rsidP="006D514E">
            <w:pPr>
              <w:spacing w:before="0" w:after="0" w:line="360" w:lineRule="auto"/>
              <w:jc w:val="both"/>
              <w:rPr>
                <w:sz w:val="20"/>
                <w:szCs w:val="20"/>
              </w:rPr>
            </w:pPr>
            <w:r w:rsidRPr="00B11F4F">
              <w:rPr>
                <w:sz w:val="20"/>
                <w:szCs w:val="20"/>
              </w:rPr>
              <w:t>Органы здравоохранения</w:t>
            </w:r>
          </w:p>
        </w:tc>
        <w:tc>
          <w:tcPr>
            <w:tcW w:w="5760" w:type="dxa"/>
          </w:tcPr>
          <w:p w:rsidR="00517AF8" w:rsidRPr="00B11F4F" w:rsidRDefault="00517AF8" w:rsidP="006D514E">
            <w:pPr>
              <w:spacing w:before="0" w:after="0" w:line="360" w:lineRule="auto"/>
              <w:jc w:val="both"/>
              <w:rPr>
                <w:sz w:val="20"/>
                <w:szCs w:val="20"/>
              </w:rPr>
            </w:pPr>
            <w:r w:rsidRPr="00B11F4F">
              <w:rPr>
                <w:sz w:val="20"/>
                <w:szCs w:val="20"/>
              </w:rPr>
              <w:t xml:space="preserve">Осуществляют обеспечение доступного </w:t>
            </w:r>
            <w:hyperlink r:id="rId7" w:tooltip="Медицина" w:history="1">
              <w:r w:rsidRPr="00B11F4F">
                <w:rPr>
                  <w:sz w:val="20"/>
                  <w:szCs w:val="20"/>
                </w:rPr>
                <w:t>медицинского</w:t>
              </w:r>
            </w:hyperlink>
            <w:r w:rsidRPr="00B11F4F">
              <w:rPr>
                <w:sz w:val="20"/>
                <w:szCs w:val="20"/>
              </w:rPr>
              <w:t xml:space="preserve"> обслуживания населения, контролируют организацию медико-социальной экспертизы, а также реабилитацией инвалидов.</w:t>
            </w:r>
          </w:p>
        </w:tc>
      </w:tr>
      <w:tr w:rsidR="00517AF8" w:rsidRPr="00B11F4F">
        <w:trPr>
          <w:trHeight w:val="1979"/>
        </w:trPr>
        <w:tc>
          <w:tcPr>
            <w:tcW w:w="3240" w:type="dxa"/>
          </w:tcPr>
          <w:p w:rsidR="00517AF8" w:rsidRPr="00B11F4F" w:rsidRDefault="00517AF8" w:rsidP="006D514E">
            <w:pPr>
              <w:spacing w:before="0" w:after="0" w:line="360" w:lineRule="auto"/>
              <w:jc w:val="both"/>
              <w:rPr>
                <w:sz w:val="20"/>
                <w:szCs w:val="20"/>
              </w:rPr>
            </w:pPr>
            <w:r w:rsidRPr="00B11F4F">
              <w:rPr>
                <w:sz w:val="20"/>
                <w:szCs w:val="20"/>
              </w:rPr>
              <w:t>Общественные организации инвалидов</w:t>
            </w:r>
          </w:p>
        </w:tc>
        <w:tc>
          <w:tcPr>
            <w:tcW w:w="5760" w:type="dxa"/>
          </w:tcPr>
          <w:p w:rsidR="00517AF8" w:rsidRPr="00B11F4F" w:rsidRDefault="00517AF8" w:rsidP="006D514E">
            <w:pPr>
              <w:spacing w:before="0" w:after="0" w:line="360" w:lineRule="auto"/>
              <w:jc w:val="both"/>
              <w:rPr>
                <w:sz w:val="20"/>
                <w:szCs w:val="20"/>
              </w:rPr>
            </w:pPr>
            <w:r w:rsidRPr="00B11F4F">
              <w:rPr>
                <w:sz w:val="20"/>
                <w:szCs w:val="20"/>
              </w:rPr>
              <w:t xml:space="preserve">Участвуют в формировании государственной социальной политики и целостной законодательно-правовой базы, защищают права и интересы инвалидов и связанных с созданием равных возможностей для участия во всех сферах жизни общества и на этой основе улучшение качества жизни. </w:t>
            </w:r>
          </w:p>
        </w:tc>
      </w:tr>
      <w:tr w:rsidR="00517AF8" w:rsidRPr="00B11F4F">
        <w:trPr>
          <w:trHeight w:val="660"/>
        </w:trPr>
        <w:tc>
          <w:tcPr>
            <w:tcW w:w="3240" w:type="dxa"/>
          </w:tcPr>
          <w:p w:rsidR="00517AF8" w:rsidRPr="00B11F4F" w:rsidRDefault="00517AF8" w:rsidP="006D514E">
            <w:pPr>
              <w:spacing w:before="0" w:after="0" w:line="360" w:lineRule="auto"/>
              <w:jc w:val="both"/>
              <w:rPr>
                <w:sz w:val="20"/>
                <w:szCs w:val="20"/>
              </w:rPr>
            </w:pPr>
            <w:r w:rsidRPr="00B11F4F">
              <w:rPr>
                <w:sz w:val="20"/>
                <w:szCs w:val="20"/>
              </w:rPr>
              <w:t>Органы образования и занятости</w:t>
            </w:r>
          </w:p>
        </w:tc>
        <w:tc>
          <w:tcPr>
            <w:tcW w:w="5760" w:type="dxa"/>
          </w:tcPr>
          <w:p w:rsidR="00517AF8" w:rsidRPr="00B11F4F" w:rsidRDefault="00517AF8" w:rsidP="006D514E">
            <w:pPr>
              <w:spacing w:before="0" w:after="0" w:line="360" w:lineRule="auto"/>
              <w:jc w:val="both"/>
              <w:rPr>
                <w:sz w:val="20"/>
                <w:szCs w:val="20"/>
              </w:rPr>
            </w:pPr>
            <w:r w:rsidRPr="00B11F4F">
              <w:rPr>
                <w:sz w:val="20"/>
                <w:szCs w:val="20"/>
              </w:rPr>
              <w:t>Содействие</w:t>
            </w:r>
            <w:r w:rsidR="00A552EF" w:rsidRPr="00B11F4F">
              <w:rPr>
                <w:sz w:val="20"/>
                <w:szCs w:val="20"/>
              </w:rPr>
              <w:t xml:space="preserve"> </w:t>
            </w:r>
            <w:r w:rsidRPr="00B11F4F">
              <w:rPr>
                <w:sz w:val="20"/>
                <w:szCs w:val="20"/>
              </w:rPr>
              <w:t>инвалидам в осуществлении прав в области образования и занятости.</w:t>
            </w:r>
          </w:p>
        </w:tc>
      </w:tr>
    </w:tbl>
    <w:p w:rsidR="00517AF8" w:rsidRPr="00B11F4F" w:rsidRDefault="00517AF8" w:rsidP="007E58BF">
      <w:pPr>
        <w:spacing w:before="0" w:after="0" w:line="360" w:lineRule="auto"/>
        <w:ind w:firstLine="709"/>
        <w:jc w:val="both"/>
        <w:rPr>
          <w:sz w:val="28"/>
          <w:szCs w:val="28"/>
        </w:rPr>
      </w:pP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Анализ существующей схемы межведомственного взаимодействия показывает, что</w:t>
      </w:r>
      <w:r w:rsidR="00A552EF" w:rsidRPr="00B11F4F">
        <w:rPr>
          <w:sz w:val="28"/>
          <w:szCs w:val="28"/>
        </w:rPr>
        <w:t xml:space="preserve"> </w:t>
      </w:r>
      <w:r w:rsidRPr="00B11F4F">
        <w:rPr>
          <w:sz w:val="28"/>
          <w:szCs w:val="28"/>
        </w:rPr>
        <w:t>каждое из</w:t>
      </w:r>
      <w:r w:rsidR="00A552EF" w:rsidRPr="00B11F4F">
        <w:rPr>
          <w:sz w:val="28"/>
          <w:szCs w:val="28"/>
        </w:rPr>
        <w:t xml:space="preserve"> </w:t>
      </w:r>
      <w:r w:rsidRPr="00B11F4F">
        <w:rPr>
          <w:sz w:val="28"/>
          <w:szCs w:val="28"/>
        </w:rPr>
        <w:t>направлений находится в ведении разных организаций и ведомств.</w:t>
      </w:r>
    </w:p>
    <w:p w:rsidR="00AB2F12" w:rsidRPr="00B11F4F" w:rsidRDefault="003E4C44" w:rsidP="007E58BF">
      <w:pPr>
        <w:autoSpaceDE w:val="0"/>
        <w:autoSpaceDN w:val="0"/>
        <w:adjustRightInd w:val="0"/>
        <w:spacing w:before="0" w:after="0" w:line="360" w:lineRule="auto"/>
        <w:ind w:firstLine="709"/>
        <w:jc w:val="both"/>
        <w:rPr>
          <w:sz w:val="28"/>
          <w:szCs w:val="28"/>
        </w:rPr>
      </w:pPr>
      <w:r w:rsidRPr="00B11F4F">
        <w:rPr>
          <w:sz w:val="28"/>
          <w:szCs w:val="28"/>
        </w:rPr>
        <w:t xml:space="preserve">Основными задачами решения проблем инвалидов являются: </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 xml:space="preserve">- </w:t>
      </w:r>
      <w:r w:rsidR="003E4C44" w:rsidRPr="00B11F4F">
        <w:rPr>
          <w:sz w:val="28"/>
          <w:szCs w:val="28"/>
        </w:rPr>
        <w:t xml:space="preserve">формирование сети реабилитационных учреждений и предоставление социальных и бытовых услуг инвалидам; </w:t>
      </w:r>
    </w:p>
    <w:p w:rsidR="00AB2F12"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 xml:space="preserve">- </w:t>
      </w:r>
      <w:r w:rsidR="003E4C44" w:rsidRPr="00B11F4F">
        <w:rPr>
          <w:sz w:val="28"/>
          <w:szCs w:val="28"/>
        </w:rPr>
        <w:t xml:space="preserve">решение проблем занятости инвалидов; создание инвалидам условий для занятий физической культурой, спортом и туризмом; </w:t>
      </w:r>
    </w:p>
    <w:p w:rsidR="001256E7" w:rsidRPr="00B11F4F" w:rsidRDefault="00AB2F12" w:rsidP="007E58BF">
      <w:pPr>
        <w:autoSpaceDE w:val="0"/>
        <w:autoSpaceDN w:val="0"/>
        <w:adjustRightInd w:val="0"/>
        <w:spacing w:before="0" w:after="0" w:line="360" w:lineRule="auto"/>
        <w:ind w:firstLine="709"/>
        <w:jc w:val="both"/>
        <w:rPr>
          <w:sz w:val="28"/>
          <w:szCs w:val="28"/>
        </w:rPr>
      </w:pPr>
      <w:r w:rsidRPr="00B11F4F">
        <w:rPr>
          <w:sz w:val="28"/>
          <w:szCs w:val="28"/>
        </w:rPr>
        <w:t xml:space="preserve">- </w:t>
      </w:r>
      <w:r w:rsidR="003E4C44" w:rsidRPr="00B11F4F">
        <w:rPr>
          <w:sz w:val="28"/>
          <w:szCs w:val="28"/>
        </w:rPr>
        <w:t>обеспечение инвалидам доступности всех сфер жизни - транспорта, связи, образования, культурной жизни.</w:t>
      </w:r>
    </w:p>
    <w:p w:rsidR="00ED3C1C" w:rsidRPr="00B11F4F" w:rsidRDefault="00ED3C1C" w:rsidP="007E58BF">
      <w:pPr>
        <w:spacing w:before="0" w:after="0" w:line="360" w:lineRule="auto"/>
        <w:ind w:firstLine="709"/>
        <w:jc w:val="both"/>
        <w:rPr>
          <w:sz w:val="28"/>
          <w:szCs w:val="28"/>
        </w:rPr>
      </w:pPr>
      <w:r w:rsidRPr="00B11F4F">
        <w:rPr>
          <w:sz w:val="28"/>
          <w:szCs w:val="28"/>
        </w:rPr>
        <w:t>С целью выяснения существующих, на сегодняшний день, проблем</w:t>
      </w:r>
      <w:r w:rsidR="00A552EF" w:rsidRPr="00B11F4F">
        <w:rPr>
          <w:sz w:val="28"/>
          <w:szCs w:val="28"/>
        </w:rPr>
        <w:t xml:space="preserve"> </w:t>
      </w:r>
      <w:r w:rsidRPr="00B11F4F">
        <w:rPr>
          <w:sz w:val="28"/>
          <w:szCs w:val="28"/>
        </w:rPr>
        <w:t>людей с ограниченными возможностями об условиях доступной среды жизнедеятельности</w:t>
      </w:r>
      <w:r w:rsidR="00A552EF" w:rsidRPr="00B11F4F">
        <w:rPr>
          <w:sz w:val="28"/>
          <w:szCs w:val="28"/>
        </w:rPr>
        <w:t xml:space="preserve"> </w:t>
      </w:r>
      <w:r w:rsidRPr="00B11F4F">
        <w:rPr>
          <w:sz w:val="28"/>
          <w:szCs w:val="28"/>
        </w:rPr>
        <w:t>и качества межведомственного взаимодейств</w:t>
      </w:r>
      <w:r w:rsidR="00347BD7" w:rsidRPr="00B11F4F">
        <w:rPr>
          <w:sz w:val="28"/>
          <w:szCs w:val="28"/>
        </w:rPr>
        <w:t>ия в этой области проведено исследование</w:t>
      </w:r>
      <w:r w:rsidR="009A230F" w:rsidRPr="00B11F4F">
        <w:rPr>
          <w:sz w:val="28"/>
          <w:szCs w:val="28"/>
        </w:rPr>
        <w:t xml:space="preserve"> </w:t>
      </w:r>
      <w:r w:rsidRPr="00B11F4F">
        <w:rPr>
          <w:sz w:val="28"/>
          <w:szCs w:val="28"/>
        </w:rPr>
        <w:t>в июне 2</w:t>
      </w:r>
      <w:r w:rsidR="009A230F" w:rsidRPr="00B11F4F">
        <w:rPr>
          <w:sz w:val="28"/>
          <w:szCs w:val="28"/>
        </w:rPr>
        <w:t>010 года</w:t>
      </w:r>
      <w:r w:rsidR="00B530DA" w:rsidRPr="00B11F4F">
        <w:rPr>
          <w:sz w:val="28"/>
          <w:szCs w:val="28"/>
        </w:rPr>
        <w:t xml:space="preserve">, на территории г. Абакана. </w:t>
      </w:r>
      <w:r w:rsidRPr="00B11F4F">
        <w:rPr>
          <w:sz w:val="28"/>
          <w:szCs w:val="28"/>
        </w:rPr>
        <w:t>Также проведен экспертный опрос среди специалистов, занимающихся проблемами инвалидов, на предмет определения проблем межведомственного взаимодействия в области обеспечения доступной среды жизнедеятельности инвалидов.</w:t>
      </w:r>
    </w:p>
    <w:p w:rsidR="00536EBC" w:rsidRPr="00B11F4F" w:rsidRDefault="00536EBC" w:rsidP="007E58BF">
      <w:pPr>
        <w:spacing w:before="0" w:after="0" w:line="360" w:lineRule="auto"/>
        <w:ind w:firstLine="709"/>
        <w:jc w:val="both"/>
        <w:rPr>
          <w:sz w:val="28"/>
          <w:szCs w:val="28"/>
        </w:rPr>
      </w:pPr>
      <w:r w:rsidRPr="00B11F4F">
        <w:rPr>
          <w:sz w:val="28"/>
          <w:szCs w:val="28"/>
        </w:rPr>
        <w:t xml:space="preserve">Задачи исследования: </w:t>
      </w:r>
    </w:p>
    <w:p w:rsidR="00536EBC" w:rsidRPr="00B11F4F" w:rsidRDefault="00536EBC" w:rsidP="007E58BF">
      <w:pPr>
        <w:spacing w:before="0" w:after="0" w:line="360" w:lineRule="auto"/>
        <w:ind w:firstLine="709"/>
        <w:jc w:val="both"/>
        <w:rPr>
          <w:sz w:val="28"/>
          <w:szCs w:val="28"/>
        </w:rPr>
      </w:pPr>
      <w:r w:rsidRPr="00B11F4F">
        <w:rPr>
          <w:sz w:val="28"/>
          <w:szCs w:val="28"/>
        </w:rPr>
        <w:t>1. Определение степени доступности основных объектов городской инфраструктуры (общественный транспорт, дороги и т.п.) инвалидов.</w:t>
      </w:r>
    </w:p>
    <w:p w:rsidR="00536EBC" w:rsidRPr="00B11F4F" w:rsidRDefault="00536EBC" w:rsidP="007E58BF">
      <w:pPr>
        <w:spacing w:before="0" w:after="0" w:line="360" w:lineRule="auto"/>
        <w:ind w:firstLine="709"/>
        <w:jc w:val="both"/>
        <w:rPr>
          <w:sz w:val="28"/>
          <w:szCs w:val="28"/>
        </w:rPr>
      </w:pPr>
      <w:r w:rsidRPr="00B11F4F">
        <w:rPr>
          <w:sz w:val="28"/>
          <w:szCs w:val="28"/>
        </w:rPr>
        <w:t>2. Оценка уровня межведомственного взаимодействия</w:t>
      </w:r>
      <w:r w:rsidR="00A552EF" w:rsidRPr="00B11F4F">
        <w:rPr>
          <w:sz w:val="28"/>
          <w:szCs w:val="28"/>
        </w:rPr>
        <w:t xml:space="preserve"> </w:t>
      </w:r>
      <w:r w:rsidRPr="00B11F4F">
        <w:rPr>
          <w:sz w:val="28"/>
          <w:szCs w:val="28"/>
        </w:rPr>
        <w:t>по повышению доступности городской среды инвалидов.</w:t>
      </w:r>
    </w:p>
    <w:p w:rsidR="00536EBC" w:rsidRPr="00B11F4F" w:rsidRDefault="00536EBC" w:rsidP="007E58BF">
      <w:pPr>
        <w:spacing w:before="0" w:after="0" w:line="360" w:lineRule="auto"/>
        <w:ind w:firstLine="709"/>
        <w:jc w:val="both"/>
        <w:rPr>
          <w:sz w:val="28"/>
          <w:szCs w:val="28"/>
        </w:rPr>
      </w:pPr>
      <w:r w:rsidRPr="00B11F4F">
        <w:rPr>
          <w:sz w:val="28"/>
          <w:szCs w:val="28"/>
        </w:rPr>
        <w:t>3. Определение основных проблем межведомственного взаимодействия по обеспечению доступной среды жизнедеятельности</w:t>
      </w:r>
      <w:r w:rsidR="00E70261" w:rsidRPr="00B11F4F">
        <w:rPr>
          <w:sz w:val="28"/>
          <w:szCs w:val="28"/>
        </w:rPr>
        <w:t xml:space="preserve"> инвалидов</w:t>
      </w:r>
      <w:r w:rsidRPr="00B11F4F">
        <w:rPr>
          <w:sz w:val="28"/>
          <w:szCs w:val="28"/>
        </w:rPr>
        <w:t>.</w:t>
      </w:r>
    </w:p>
    <w:p w:rsidR="00ED3C1C" w:rsidRPr="00B11F4F" w:rsidRDefault="00ED3C1C" w:rsidP="007E58BF">
      <w:pPr>
        <w:spacing w:before="0" w:after="0" w:line="360" w:lineRule="auto"/>
        <w:ind w:firstLine="709"/>
        <w:jc w:val="both"/>
        <w:rPr>
          <w:sz w:val="28"/>
          <w:szCs w:val="28"/>
        </w:rPr>
      </w:pPr>
      <w:r w:rsidRPr="00B11F4F">
        <w:rPr>
          <w:sz w:val="28"/>
          <w:szCs w:val="28"/>
        </w:rPr>
        <w:t>Методика и выборка исследования.</w:t>
      </w:r>
    </w:p>
    <w:p w:rsidR="00ED3C1C" w:rsidRPr="00B11F4F" w:rsidRDefault="00ED3C1C" w:rsidP="007E58BF">
      <w:pPr>
        <w:spacing w:before="0" w:after="0" w:line="360" w:lineRule="auto"/>
        <w:ind w:firstLine="709"/>
        <w:jc w:val="both"/>
        <w:rPr>
          <w:sz w:val="28"/>
          <w:szCs w:val="28"/>
        </w:rPr>
      </w:pPr>
      <w:r w:rsidRPr="00B11F4F">
        <w:rPr>
          <w:sz w:val="28"/>
          <w:szCs w:val="28"/>
        </w:rPr>
        <w:t>Для выявления степени информированности населения</w:t>
      </w:r>
      <w:r w:rsidR="00A552EF" w:rsidRPr="00B11F4F">
        <w:rPr>
          <w:sz w:val="28"/>
          <w:szCs w:val="28"/>
        </w:rPr>
        <w:t xml:space="preserve"> </w:t>
      </w:r>
      <w:r w:rsidRPr="00B11F4F">
        <w:rPr>
          <w:sz w:val="28"/>
          <w:szCs w:val="28"/>
        </w:rPr>
        <w:t>о проблемах инвалидов были применены следующие методы:</w:t>
      </w:r>
    </w:p>
    <w:p w:rsidR="00ED3C1C" w:rsidRPr="00B11F4F" w:rsidRDefault="00ED3C1C" w:rsidP="007E58BF">
      <w:pPr>
        <w:spacing w:before="0" w:after="0" w:line="360" w:lineRule="auto"/>
        <w:ind w:firstLine="709"/>
        <w:jc w:val="both"/>
        <w:rPr>
          <w:sz w:val="28"/>
          <w:szCs w:val="28"/>
        </w:rPr>
      </w:pPr>
      <w:r w:rsidRPr="00B11F4F">
        <w:rPr>
          <w:sz w:val="28"/>
          <w:szCs w:val="28"/>
        </w:rPr>
        <w:t>а) анкетный опрос.</w:t>
      </w:r>
    </w:p>
    <w:p w:rsidR="00ED3C1C" w:rsidRPr="00B11F4F" w:rsidRDefault="00ED3C1C" w:rsidP="007E58BF">
      <w:pPr>
        <w:spacing w:before="0" w:after="0" w:line="360" w:lineRule="auto"/>
        <w:ind w:firstLine="709"/>
        <w:jc w:val="both"/>
        <w:rPr>
          <w:sz w:val="28"/>
          <w:szCs w:val="28"/>
        </w:rPr>
      </w:pPr>
      <w:r w:rsidRPr="00B11F4F">
        <w:rPr>
          <w:sz w:val="28"/>
          <w:szCs w:val="28"/>
        </w:rPr>
        <w:t>Выборка респондентов. Было опрошено 20 респондентов с ограниченными возможностями,</w:t>
      </w:r>
      <w:r w:rsidR="00A552EF" w:rsidRPr="00B11F4F">
        <w:rPr>
          <w:sz w:val="28"/>
          <w:szCs w:val="28"/>
        </w:rPr>
        <w:t xml:space="preserve"> </w:t>
      </w:r>
      <w:r w:rsidRPr="00B11F4F">
        <w:rPr>
          <w:sz w:val="28"/>
          <w:szCs w:val="28"/>
        </w:rPr>
        <w:t>проживающих в городе Абакане.</w:t>
      </w:r>
    </w:p>
    <w:p w:rsidR="00ED3C1C" w:rsidRPr="00B11F4F" w:rsidRDefault="00ED3C1C" w:rsidP="007E58BF">
      <w:pPr>
        <w:spacing w:before="0" w:after="0" w:line="360" w:lineRule="auto"/>
        <w:ind w:firstLine="709"/>
        <w:jc w:val="both"/>
        <w:rPr>
          <w:sz w:val="28"/>
          <w:szCs w:val="28"/>
        </w:rPr>
      </w:pPr>
      <w:r w:rsidRPr="00B11F4F">
        <w:rPr>
          <w:sz w:val="28"/>
          <w:szCs w:val="28"/>
        </w:rPr>
        <w:t>б) экспертный опрос.</w:t>
      </w:r>
    </w:p>
    <w:p w:rsidR="00761E51" w:rsidRPr="00B11F4F" w:rsidRDefault="00ED3C1C" w:rsidP="007E58BF">
      <w:pPr>
        <w:spacing w:before="0" w:after="0" w:line="360" w:lineRule="auto"/>
        <w:ind w:firstLine="709"/>
        <w:jc w:val="both"/>
        <w:rPr>
          <w:sz w:val="28"/>
          <w:szCs w:val="28"/>
        </w:rPr>
      </w:pPr>
      <w:r w:rsidRPr="00B11F4F">
        <w:rPr>
          <w:sz w:val="28"/>
          <w:szCs w:val="28"/>
        </w:rPr>
        <w:t>Экспертным опросом, охвачены люди, глубоко вовлеченные в проблемы инвалидов, погруженные в среду инвалидов и обладающие актуальной информацией по вопросам исследования</w:t>
      </w:r>
      <w:r w:rsidR="00B530DA" w:rsidRPr="00B11F4F">
        <w:rPr>
          <w:sz w:val="28"/>
          <w:szCs w:val="28"/>
        </w:rPr>
        <w:t>.</w:t>
      </w:r>
      <w:r w:rsidR="00942985" w:rsidRPr="00B11F4F">
        <w:rPr>
          <w:sz w:val="28"/>
          <w:szCs w:val="28"/>
        </w:rPr>
        <w:t xml:space="preserve"> </w:t>
      </w:r>
      <w:r w:rsidR="00761E51" w:rsidRPr="00B11F4F">
        <w:rPr>
          <w:sz w:val="28"/>
          <w:szCs w:val="28"/>
        </w:rPr>
        <w:t>Эта часть опроса позволяет оценить реальное положение вещей, состояние дел в проблемной области, вывести ряд конкретных рекомендаций. В подборе экспертов основной задачей было получить наиболее полные сведения о существующих на сегодняшний день проблемах межведомственного взаимодействия по обеспечению доступной среды жизнедеятельности</w:t>
      </w:r>
      <w:r w:rsidR="00A552EF" w:rsidRPr="00B11F4F">
        <w:rPr>
          <w:sz w:val="28"/>
          <w:szCs w:val="28"/>
        </w:rPr>
        <w:t xml:space="preserve"> </w:t>
      </w:r>
      <w:r w:rsidR="00761E51" w:rsidRPr="00B11F4F">
        <w:rPr>
          <w:sz w:val="28"/>
          <w:szCs w:val="28"/>
        </w:rPr>
        <w:t>лиц с ограниченными возможностями. Кроме того, учитывая профессиональный характер деятельности сотрудников социальных служб и, как следствие, более объективный взгляд на проблему, их доля среди опрошенных экспертов более значительна.</w:t>
      </w:r>
    </w:p>
    <w:p w:rsidR="00ED3C1C" w:rsidRPr="00B11F4F" w:rsidRDefault="00ED3C1C" w:rsidP="007E58BF">
      <w:pPr>
        <w:spacing w:before="0" w:after="0" w:line="360" w:lineRule="auto"/>
        <w:ind w:firstLine="709"/>
        <w:jc w:val="both"/>
        <w:rPr>
          <w:sz w:val="28"/>
          <w:szCs w:val="28"/>
        </w:rPr>
      </w:pPr>
      <w:r w:rsidRPr="00B11F4F">
        <w:rPr>
          <w:sz w:val="28"/>
          <w:szCs w:val="28"/>
        </w:rPr>
        <w:t>Всего было опрошено 10 экспертов, среди которых:</w:t>
      </w:r>
    </w:p>
    <w:p w:rsidR="00ED3C1C" w:rsidRPr="00B11F4F" w:rsidRDefault="00ED3C1C" w:rsidP="007E58BF">
      <w:pPr>
        <w:spacing w:before="0" w:after="0" w:line="360" w:lineRule="auto"/>
        <w:ind w:firstLine="709"/>
        <w:jc w:val="both"/>
        <w:rPr>
          <w:sz w:val="28"/>
          <w:szCs w:val="28"/>
        </w:rPr>
      </w:pPr>
      <w:r w:rsidRPr="00B11F4F">
        <w:rPr>
          <w:sz w:val="28"/>
          <w:szCs w:val="28"/>
        </w:rPr>
        <w:t>-</w:t>
      </w:r>
      <w:r w:rsidR="00A552EF" w:rsidRPr="00B11F4F">
        <w:rPr>
          <w:sz w:val="28"/>
          <w:szCs w:val="28"/>
        </w:rPr>
        <w:t xml:space="preserve"> </w:t>
      </w:r>
      <w:r w:rsidRPr="00B11F4F">
        <w:rPr>
          <w:sz w:val="28"/>
          <w:szCs w:val="28"/>
        </w:rPr>
        <w:t xml:space="preserve">работники обществ </w:t>
      </w:r>
      <w:r w:rsidR="00FB35C3" w:rsidRPr="00B11F4F">
        <w:rPr>
          <w:sz w:val="28"/>
          <w:szCs w:val="28"/>
        </w:rPr>
        <w:t xml:space="preserve">инвалидов и прочих </w:t>
      </w:r>
      <w:r w:rsidRPr="00B11F4F">
        <w:rPr>
          <w:sz w:val="28"/>
          <w:szCs w:val="28"/>
        </w:rPr>
        <w:t>организаций</w:t>
      </w:r>
      <w:r w:rsidR="00FB35C3" w:rsidRPr="00B11F4F">
        <w:rPr>
          <w:sz w:val="28"/>
          <w:szCs w:val="28"/>
        </w:rPr>
        <w:t xml:space="preserve"> (15%)</w:t>
      </w:r>
      <w:r w:rsidRPr="00B11F4F">
        <w:rPr>
          <w:sz w:val="28"/>
          <w:szCs w:val="28"/>
        </w:rPr>
        <w:t>;</w:t>
      </w:r>
    </w:p>
    <w:p w:rsidR="00FB35C3" w:rsidRPr="00B11F4F" w:rsidRDefault="00ED3C1C" w:rsidP="007E58BF">
      <w:pPr>
        <w:spacing w:before="0" w:after="0" w:line="360" w:lineRule="auto"/>
        <w:ind w:firstLine="709"/>
        <w:jc w:val="both"/>
        <w:rPr>
          <w:sz w:val="28"/>
          <w:szCs w:val="28"/>
        </w:rPr>
      </w:pPr>
      <w:r w:rsidRPr="00B11F4F">
        <w:rPr>
          <w:sz w:val="28"/>
          <w:szCs w:val="28"/>
        </w:rPr>
        <w:t>- сотрудники государственных</w:t>
      </w:r>
      <w:r w:rsidR="00FB35C3" w:rsidRPr="00B11F4F">
        <w:rPr>
          <w:sz w:val="28"/>
          <w:szCs w:val="28"/>
        </w:rPr>
        <w:t xml:space="preserve"> министерств и ведомств г. Абакана</w:t>
      </w:r>
      <w:r w:rsidR="009776B7" w:rsidRPr="00B11F4F">
        <w:rPr>
          <w:sz w:val="28"/>
          <w:szCs w:val="28"/>
        </w:rPr>
        <w:t xml:space="preserve"> (25</w:t>
      </w:r>
      <w:r w:rsidR="00FB35C3" w:rsidRPr="00B11F4F">
        <w:rPr>
          <w:sz w:val="28"/>
          <w:szCs w:val="28"/>
        </w:rPr>
        <w:t>%)</w:t>
      </w:r>
      <w:r w:rsidR="009776B7" w:rsidRPr="00B11F4F">
        <w:rPr>
          <w:sz w:val="28"/>
          <w:szCs w:val="28"/>
        </w:rPr>
        <w:t>;</w:t>
      </w:r>
    </w:p>
    <w:p w:rsidR="00ED3C1C" w:rsidRPr="00B11F4F" w:rsidRDefault="00FB35C3" w:rsidP="007E58BF">
      <w:pPr>
        <w:spacing w:before="0" w:after="0" w:line="360" w:lineRule="auto"/>
        <w:ind w:firstLine="709"/>
        <w:jc w:val="both"/>
        <w:rPr>
          <w:sz w:val="28"/>
          <w:szCs w:val="28"/>
        </w:rPr>
      </w:pPr>
      <w:r w:rsidRPr="00B11F4F">
        <w:rPr>
          <w:sz w:val="28"/>
          <w:szCs w:val="28"/>
        </w:rPr>
        <w:t>- специалисты по проблемам инвалидов различных муниципальных</w:t>
      </w:r>
      <w:r w:rsidR="00A552EF" w:rsidRPr="00B11F4F">
        <w:rPr>
          <w:sz w:val="28"/>
          <w:szCs w:val="28"/>
        </w:rPr>
        <w:t xml:space="preserve"> </w:t>
      </w:r>
      <w:r w:rsidRPr="00B11F4F">
        <w:rPr>
          <w:sz w:val="28"/>
          <w:szCs w:val="28"/>
        </w:rPr>
        <w:t xml:space="preserve">органов власти </w:t>
      </w:r>
      <w:r w:rsidR="009776B7" w:rsidRPr="00B11F4F">
        <w:rPr>
          <w:sz w:val="28"/>
          <w:szCs w:val="28"/>
        </w:rPr>
        <w:t>(60</w:t>
      </w:r>
      <w:r w:rsidRPr="00B11F4F">
        <w:rPr>
          <w:sz w:val="28"/>
          <w:szCs w:val="28"/>
        </w:rPr>
        <w:t>%)</w:t>
      </w:r>
      <w:r w:rsidR="009776B7" w:rsidRPr="00B11F4F">
        <w:rPr>
          <w:sz w:val="28"/>
          <w:szCs w:val="28"/>
        </w:rPr>
        <w:t xml:space="preserve"> </w:t>
      </w:r>
      <w:r w:rsidRPr="00B11F4F">
        <w:rPr>
          <w:sz w:val="28"/>
          <w:szCs w:val="28"/>
        </w:rPr>
        <w:t>(</w:t>
      </w:r>
      <w:r w:rsidR="00942985" w:rsidRPr="00B11F4F">
        <w:rPr>
          <w:sz w:val="28"/>
          <w:szCs w:val="28"/>
        </w:rPr>
        <w:t xml:space="preserve"> приложение Б).</w:t>
      </w:r>
    </w:p>
    <w:p w:rsidR="00761E51" w:rsidRPr="00B11F4F" w:rsidRDefault="0083190A" w:rsidP="007E58BF">
      <w:pPr>
        <w:spacing w:before="0" w:after="0" w:line="360" w:lineRule="auto"/>
        <w:ind w:firstLine="709"/>
        <w:jc w:val="both"/>
        <w:rPr>
          <w:sz w:val="28"/>
          <w:szCs w:val="28"/>
        </w:rPr>
      </w:pPr>
      <w:r w:rsidRPr="00B11F4F">
        <w:rPr>
          <w:sz w:val="28"/>
          <w:szCs w:val="28"/>
        </w:rPr>
        <w:t>Сопоставление двух блоков исследования - массового и экспертного опроса - позволяет дать более полные рекомендации по содержательной части мероприятий для помощи лицам с ограниченными физическими возможностями, позволяют получить наиболее полную картину, отражающую положение инвалидов, выработать ряд рекомендаций по конкретным мероприятиям и приоритетным направлениям оптимизации жизни инвалидов.</w:t>
      </w:r>
      <w:r w:rsidR="00761E51" w:rsidRPr="00B11F4F">
        <w:rPr>
          <w:sz w:val="28"/>
          <w:szCs w:val="28"/>
        </w:rPr>
        <w:t xml:space="preserve"> </w:t>
      </w:r>
    </w:p>
    <w:p w:rsidR="0083190A" w:rsidRPr="00B11F4F" w:rsidRDefault="00761E51" w:rsidP="007E58BF">
      <w:pPr>
        <w:spacing w:before="0" w:after="0" w:line="360" w:lineRule="auto"/>
        <w:ind w:firstLine="709"/>
        <w:jc w:val="both"/>
        <w:rPr>
          <w:sz w:val="28"/>
          <w:szCs w:val="28"/>
        </w:rPr>
      </w:pPr>
      <w:r w:rsidRPr="00B11F4F">
        <w:rPr>
          <w:sz w:val="28"/>
          <w:szCs w:val="28"/>
        </w:rPr>
        <w:t>Опрошенным было предложено оценить уровень доступности ряда важнейших объектов социальной инфраструктуры, определить достаточность мер в этой области</w:t>
      </w:r>
      <w:r w:rsidR="00A552EF" w:rsidRPr="00B11F4F">
        <w:rPr>
          <w:sz w:val="28"/>
          <w:szCs w:val="28"/>
        </w:rPr>
        <w:t xml:space="preserve"> </w:t>
      </w:r>
      <w:r w:rsidRPr="00B11F4F">
        <w:rPr>
          <w:sz w:val="28"/>
          <w:szCs w:val="28"/>
        </w:rPr>
        <w:t>и предложить варианты решения данных проблем. Краткий список вопросов направлен на исследование отношения к заявленной проблеме, уровня их осведомленности по данному вопросу.</w:t>
      </w:r>
    </w:p>
    <w:p w:rsidR="0083190A" w:rsidRPr="00B11F4F" w:rsidRDefault="0083190A" w:rsidP="007E58BF">
      <w:pPr>
        <w:spacing w:before="0" w:after="0" w:line="360" w:lineRule="auto"/>
        <w:ind w:firstLine="709"/>
        <w:jc w:val="both"/>
        <w:rPr>
          <w:sz w:val="28"/>
          <w:szCs w:val="28"/>
        </w:rPr>
      </w:pPr>
      <w:r w:rsidRPr="00B11F4F">
        <w:rPr>
          <w:sz w:val="28"/>
          <w:szCs w:val="28"/>
        </w:rPr>
        <w:t>Так,</w:t>
      </w:r>
      <w:r w:rsidR="00A552EF" w:rsidRPr="00B11F4F">
        <w:rPr>
          <w:sz w:val="28"/>
          <w:szCs w:val="28"/>
        </w:rPr>
        <w:t xml:space="preserve"> </w:t>
      </w:r>
      <w:r w:rsidRPr="00B11F4F">
        <w:rPr>
          <w:sz w:val="28"/>
          <w:szCs w:val="28"/>
        </w:rPr>
        <w:t>о существовании проблемы доступной среды жизнедеятельности инвалидов выразили 100% респондентов, о проблемах передвижения инвалидов по городу 98%, о недостаточном взаимодействии различных ведомств по обеспечению доступной среды жизнедеятельности инвалидов 87%. В результате опроса, наименее приспособленными оказались объекты, наиболее активно используемые в повседневной жизни. Исследование показало, что среда жизнедеятельности инвалидов в г. Абакане характеризуется высоким уровнем недоступности. Подъезды, дворы и улицы населенных пунктов являются наименее доступными объектами. Их отметили более 90% респондентов. Тревожной выглядит характеристика доступности объектов общественного транспорта – 100% опрошенных определяют их</w:t>
      </w:r>
      <w:r w:rsidR="00A552EF" w:rsidRPr="00B11F4F">
        <w:rPr>
          <w:sz w:val="28"/>
          <w:szCs w:val="28"/>
        </w:rPr>
        <w:t xml:space="preserve"> </w:t>
      </w:r>
      <w:r w:rsidRPr="00B11F4F">
        <w:rPr>
          <w:sz w:val="28"/>
          <w:szCs w:val="28"/>
        </w:rPr>
        <w:t>как не доступные. Деятельность городских властей в этой сфере респонденты оценивают как недостаточную или мало осведомлены о ней. Одной из главных проблем по обеспечению доступной среды жизнедеятельности инвалидов является - отсутствие активного межведомственного взаимодействия. Так этот вариант ответа выбрали 99% лиц с ограниченными возможностями.</w:t>
      </w:r>
    </w:p>
    <w:p w:rsidR="0083190A" w:rsidRPr="00B11F4F" w:rsidRDefault="0083190A" w:rsidP="007E58BF">
      <w:pPr>
        <w:spacing w:before="0" w:after="0" w:line="360" w:lineRule="auto"/>
        <w:ind w:firstLine="709"/>
        <w:jc w:val="both"/>
        <w:rPr>
          <w:sz w:val="28"/>
          <w:szCs w:val="28"/>
        </w:rPr>
      </w:pPr>
      <w:r w:rsidRPr="00B11F4F">
        <w:rPr>
          <w:sz w:val="28"/>
          <w:szCs w:val="28"/>
        </w:rPr>
        <w:t>Распределение ответов экспертной группы на данные вопросы в значительной степени совпадает с распределением ответов первой группы опрашиваемых: общая оценка доступности среды жизнедеятельности инвалидов крайне негативна. Это отметили 99% экспертов.</w:t>
      </w:r>
    </w:p>
    <w:p w:rsidR="0083190A" w:rsidRPr="00B11F4F" w:rsidRDefault="0083190A" w:rsidP="007E58BF">
      <w:pPr>
        <w:spacing w:before="0" w:after="0" w:line="360" w:lineRule="auto"/>
        <w:ind w:firstLine="709"/>
        <w:jc w:val="both"/>
        <w:rPr>
          <w:sz w:val="28"/>
          <w:szCs w:val="28"/>
        </w:rPr>
      </w:pPr>
      <w:r w:rsidRPr="00B11F4F">
        <w:rPr>
          <w:sz w:val="28"/>
          <w:szCs w:val="28"/>
        </w:rPr>
        <w:t>Эксперты указывают, что некоторые инфраструктурные элементы, ориентированные на обеспечение жизнедеятельности лиц с ограниченными физическими возможностями существуют и их число увеличивается. Однако все респонденты указывают также на существенную недостаточность принимаемых мер и зачастую на неэффективность их в достижении предполагаемого результата. По мнению экспертов (97%) и лиц с ограниченными возможностями (99%), одной из главных проблем по обеспечению доступной среды жизнедеятельности инвалидов является - отсутствие активного межведомственного взаимодействия. В этом смысле совпадение ответов обеих групп свидетельствует о серьезности проблемы.</w:t>
      </w:r>
    </w:p>
    <w:p w:rsidR="00031263" w:rsidRPr="00B11F4F" w:rsidRDefault="0083190A" w:rsidP="007E58BF">
      <w:pPr>
        <w:spacing w:before="0" w:after="0" w:line="360" w:lineRule="auto"/>
        <w:ind w:firstLine="709"/>
        <w:jc w:val="both"/>
        <w:rPr>
          <w:sz w:val="28"/>
          <w:szCs w:val="28"/>
        </w:rPr>
      </w:pPr>
      <w:r w:rsidRPr="00B11F4F">
        <w:rPr>
          <w:sz w:val="28"/>
          <w:szCs w:val="28"/>
        </w:rPr>
        <w:t>Из сравнения данных экспертного и анкетного опросов, проблемы доступной среды жизнедеятельности инвалидов достаточно очевидны,</w:t>
      </w:r>
      <w:r w:rsidR="00A552EF" w:rsidRPr="00B11F4F">
        <w:rPr>
          <w:sz w:val="28"/>
          <w:szCs w:val="28"/>
        </w:rPr>
        <w:t xml:space="preserve"> </w:t>
      </w:r>
      <w:r w:rsidRPr="00B11F4F">
        <w:rPr>
          <w:sz w:val="28"/>
          <w:szCs w:val="28"/>
        </w:rPr>
        <w:t xml:space="preserve">их отметили 87% экспертов и 100% респондентов с ограниченными возможностями. При определении участия каждого ведомства по обеспечению доступной среды жизнедеятельности инвалидов, эксперты наибольшую степень присвоили общественным организациям, затем управлению социальной поддержки населения и другим муниципальным ведомствам. </w:t>
      </w:r>
    </w:p>
    <w:p w:rsidR="0083190A" w:rsidRPr="00B11F4F" w:rsidRDefault="0083190A" w:rsidP="007E58BF">
      <w:pPr>
        <w:spacing w:before="0" w:after="0" w:line="360" w:lineRule="auto"/>
        <w:ind w:firstLine="709"/>
        <w:jc w:val="both"/>
        <w:rPr>
          <w:sz w:val="28"/>
          <w:szCs w:val="28"/>
        </w:rPr>
      </w:pPr>
      <w:r w:rsidRPr="00B11F4F">
        <w:rPr>
          <w:sz w:val="28"/>
          <w:szCs w:val="28"/>
        </w:rPr>
        <w:t>Деятельность городских властей по обеспечению доступной среды жизнедеятельности инвалидов и эксперты и лица с ограниченными возможностями оценивают как недостаточную или мало осведомлены о ней. Этот пункт отметили 65% экспертов и 82% лиц с ограниченными возможностями.</w:t>
      </w:r>
    </w:p>
    <w:p w:rsidR="00E07573" w:rsidRPr="00B11F4F" w:rsidRDefault="00986098" w:rsidP="007E58BF">
      <w:pPr>
        <w:autoSpaceDE w:val="0"/>
        <w:autoSpaceDN w:val="0"/>
        <w:adjustRightInd w:val="0"/>
        <w:spacing w:before="0" w:after="0" w:line="360" w:lineRule="auto"/>
        <w:ind w:firstLine="709"/>
        <w:jc w:val="both"/>
        <w:rPr>
          <w:sz w:val="28"/>
          <w:szCs w:val="28"/>
        </w:rPr>
      </w:pPr>
      <w:r w:rsidRPr="00B11F4F">
        <w:rPr>
          <w:sz w:val="28"/>
          <w:szCs w:val="28"/>
        </w:rPr>
        <w:t xml:space="preserve">По данным </w:t>
      </w:r>
      <w:r w:rsidR="00031263" w:rsidRPr="00B11F4F">
        <w:rPr>
          <w:sz w:val="28"/>
          <w:szCs w:val="28"/>
        </w:rPr>
        <w:t>первого блока</w:t>
      </w:r>
      <w:r w:rsidR="00761E51" w:rsidRPr="00B11F4F">
        <w:rPr>
          <w:sz w:val="28"/>
          <w:szCs w:val="28"/>
        </w:rPr>
        <w:t xml:space="preserve"> </w:t>
      </w:r>
      <w:r w:rsidR="00031263" w:rsidRPr="00B11F4F">
        <w:rPr>
          <w:sz w:val="28"/>
          <w:szCs w:val="28"/>
        </w:rPr>
        <w:t xml:space="preserve">вопросов, направленных </w:t>
      </w:r>
      <w:r w:rsidR="00761E51" w:rsidRPr="00B11F4F">
        <w:rPr>
          <w:sz w:val="28"/>
          <w:szCs w:val="28"/>
        </w:rPr>
        <w:t xml:space="preserve">на </w:t>
      </w:r>
      <w:r w:rsidR="00031263" w:rsidRPr="00B11F4F">
        <w:rPr>
          <w:sz w:val="28"/>
          <w:szCs w:val="28"/>
        </w:rPr>
        <w:t xml:space="preserve">определение </w:t>
      </w:r>
      <w:r w:rsidR="00761E51" w:rsidRPr="00B11F4F">
        <w:rPr>
          <w:sz w:val="28"/>
          <w:szCs w:val="28"/>
        </w:rPr>
        <w:t xml:space="preserve">доступности города </w:t>
      </w:r>
      <w:r w:rsidRPr="00B11F4F">
        <w:rPr>
          <w:sz w:val="28"/>
          <w:szCs w:val="28"/>
        </w:rPr>
        <w:t>у</w:t>
      </w:r>
      <w:r w:rsidR="00E07573" w:rsidRPr="00B11F4F">
        <w:rPr>
          <w:sz w:val="28"/>
          <w:szCs w:val="28"/>
        </w:rPr>
        <w:t>становлены следующие проблемы:</w:t>
      </w:r>
    </w:p>
    <w:p w:rsidR="005975B5" w:rsidRPr="00B11F4F" w:rsidRDefault="005975B5" w:rsidP="007E58BF">
      <w:pPr>
        <w:autoSpaceDE w:val="0"/>
        <w:autoSpaceDN w:val="0"/>
        <w:adjustRightInd w:val="0"/>
        <w:spacing w:before="0" w:after="0" w:line="360" w:lineRule="auto"/>
        <w:ind w:firstLine="709"/>
        <w:jc w:val="both"/>
        <w:rPr>
          <w:sz w:val="28"/>
          <w:szCs w:val="28"/>
        </w:rPr>
      </w:pPr>
      <w:r w:rsidRPr="00B11F4F">
        <w:rPr>
          <w:sz w:val="28"/>
          <w:szCs w:val="28"/>
        </w:rPr>
        <w:t>- отсутствие доступной среды жизнедеятельности в архитектурно-строительной сфере и в сфере оказания транспортных услуг (отметили 99% всех опрошенных);</w:t>
      </w:r>
    </w:p>
    <w:p w:rsidR="005975B5" w:rsidRPr="00B11F4F" w:rsidRDefault="005975B5" w:rsidP="007E58BF">
      <w:pPr>
        <w:autoSpaceDE w:val="0"/>
        <w:autoSpaceDN w:val="0"/>
        <w:adjustRightInd w:val="0"/>
        <w:spacing w:before="0" w:after="0" w:line="360" w:lineRule="auto"/>
        <w:ind w:firstLine="709"/>
        <w:jc w:val="both"/>
        <w:rPr>
          <w:sz w:val="28"/>
          <w:szCs w:val="28"/>
        </w:rPr>
      </w:pPr>
      <w:r w:rsidRPr="00B11F4F">
        <w:rPr>
          <w:sz w:val="28"/>
          <w:szCs w:val="28"/>
        </w:rPr>
        <w:t>- несоблюдение и отсутствие контроля исполнения нормативных правовых актов, регламентирующих вопросы обеспечения доступной среды жизнедеятельности для инвалидов и иных маломобильных категорий населения</w:t>
      </w:r>
      <w:r w:rsidR="00A552EF" w:rsidRPr="00B11F4F">
        <w:rPr>
          <w:sz w:val="28"/>
          <w:szCs w:val="28"/>
        </w:rPr>
        <w:t xml:space="preserve"> </w:t>
      </w:r>
      <w:r w:rsidRPr="00B11F4F">
        <w:rPr>
          <w:sz w:val="28"/>
          <w:szCs w:val="28"/>
        </w:rPr>
        <w:t>(отметили более пол</w:t>
      </w:r>
      <w:r w:rsidR="00F566D5" w:rsidRPr="00B11F4F">
        <w:rPr>
          <w:sz w:val="28"/>
          <w:szCs w:val="28"/>
        </w:rPr>
        <w:t>овины 68%</w:t>
      </w:r>
      <w:r w:rsidRPr="00B11F4F">
        <w:rPr>
          <w:sz w:val="28"/>
          <w:szCs w:val="28"/>
        </w:rPr>
        <w:t xml:space="preserve"> экспертов и 90% </w:t>
      </w:r>
      <w:r w:rsidR="00F566D5" w:rsidRPr="00B11F4F">
        <w:rPr>
          <w:sz w:val="28"/>
          <w:szCs w:val="28"/>
        </w:rPr>
        <w:t>респондентов с инвалидностью</w:t>
      </w:r>
      <w:r w:rsidRPr="00B11F4F">
        <w:rPr>
          <w:sz w:val="28"/>
          <w:szCs w:val="28"/>
        </w:rPr>
        <w:t>);</w:t>
      </w:r>
    </w:p>
    <w:p w:rsidR="00986098" w:rsidRPr="00B11F4F" w:rsidRDefault="00986098" w:rsidP="007E58BF">
      <w:pPr>
        <w:autoSpaceDE w:val="0"/>
        <w:autoSpaceDN w:val="0"/>
        <w:adjustRightInd w:val="0"/>
        <w:spacing w:before="0" w:after="0" w:line="360" w:lineRule="auto"/>
        <w:ind w:firstLine="709"/>
        <w:jc w:val="both"/>
        <w:rPr>
          <w:sz w:val="28"/>
          <w:szCs w:val="28"/>
        </w:rPr>
      </w:pPr>
      <w:r w:rsidRPr="00B11F4F">
        <w:rPr>
          <w:sz w:val="28"/>
          <w:szCs w:val="28"/>
        </w:rPr>
        <w:t>- отсутствие на муниципальном уровне целевой программы по обеспечению доступной среды жизнедеятельности инвалидов (100% экспертов и 97% лиц с ограниченными возможностями).</w:t>
      </w:r>
    </w:p>
    <w:p w:rsidR="0057577E" w:rsidRPr="00B11F4F" w:rsidRDefault="0057577E" w:rsidP="007E58BF">
      <w:pPr>
        <w:spacing w:before="0" w:after="0" w:line="360" w:lineRule="auto"/>
        <w:ind w:firstLine="709"/>
        <w:jc w:val="both"/>
        <w:rPr>
          <w:sz w:val="28"/>
          <w:szCs w:val="28"/>
        </w:rPr>
      </w:pPr>
      <w:r w:rsidRPr="00B11F4F">
        <w:rPr>
          <w:sz w:val="28"/>
          <w:szCs w:val="28"/>
        </w:rPr>
        <w:t xml:space="preserve">Для нас интерес представляло распределение мнений респондентов относительно того насколько межведомственное взаимодействие важно для обеспечения доступной среды жизнедеятельности инвалидов. </w:t>
      </w:r>
      <w:r w:rsidR="00031263" w:rsidRPr="00B11F4F">
        <w:rPr>
          <w:sz w:val="28"/>
          <w:szCs w:val="28"/>
        </w:rPr>
        <w:t>Так, п</w:t>
      </w:r>
      <w:r w:rsidRPr="00B11F4F">
        <w:rPr>
          <w:sz w:val="28"/>
          <w:szCs w:val="28"/>
        </w:rPr>
        <w:t xml:space="preserve">о данным </w:t>
      </w:r>
      <w:r w:rsidR="00D86A3C" w:rsidRPr="00B11F4F">
        <w:rPr>
          <w:sz w:val="28"/>
          <w:szCs w:val="28"/>
        </w:rPr>
        <w:t>второ</w:t>
      </w:r>
      <w:r w:rsidR="00031263" w:rsidRPr="00B11F4F">
        <w:rPr>
          <w:sz w:val="28"/>
          <w:szCs w:val="28"/>
        </w:rPr>
        <w:t>го блока вопросов, направленных на определение проблем</w:t>
      </w:r>
      <w:r w:rsidRPr="00B11F4F">
        <w:rPr>
          <w:sz w:val="28"/>
          <w:szCs w:val="28"/>
        </w:rPr>
        <w:t xml:space="preserve"> межведомственного взаимодействия</w:t>
      </w:r>
      <w:r w:rsidR="00D86A3C" w:rsidRPr="00B11F4F">
        <w:rPr>
          <w:sz w:val="28"/>
          <w:szCs w:val="28"/>
        </w:rPr>
        <w:t xml:space="preserve"> по обеспечению доступной среды жизнедеятельности инвалидов, были выявлены следующие проблемы:</w:t>
      </w:r>
    </w:p>
    <w:p w:rsidR="0057577E" w:rsidRPr="00B11F4F" w:rsidRDefault="0057577E" w:rsidP="007E58BF">
      <w:pPr>
        <w:pStyle w:val="ad"/>
        <w:spacing w:line="360" w:lineRule="auto"/>
        <w:ind w:firstLine="709"/>
        <w:jc w:val="both"/>
        <w:rPr>
          <w:b w:val="0"/>
          <w:bCs w:val="0"/>
        </w:rPr>
      </w:pPr>
      <w:r w:rsidRPr="00B11F4F">
        <w:rPr>
          <w:b w:val="0"/>
          <w:bCs w:val="0"/>
        </w:rPr>
        <w:t>-</w:t>
      </w:r>
      <w:r w:rsidR="00A552EF" w:rsidRPr="00B11F4F">
        <w:rPr>
          <w:b w:val="0"/>
          <w:bCs w:val="0"/>
        </w:rPr>
        <w:t xml:space="preserve"> </w:t>
      </w:r>
      <w:r w:rsidRPr="00B11F4F">
        <w:rPr>
          <w:b w:val="0"/>
          <w:bCs w:val="0"/>
        </w:rPr>
        <w:t>ведомственная разобщенность;</w:t>
      </w:r>
    </w:p>
    <w:p w:rsidR="007B5F04" w:rsidRPr="00B11F4F" w:rsidRDefault="007B5F04" w:rsidP="007E58BF">
      <w:pPr>
        <w:spacing w:before="0" w:after="0" w:line="360" w:lineRule="auto"/>
        <w:ind w:firstLine="709"/>
        <w:jc w:val="both"/>
        <w:rPr>
          <w:sz w:val="28"/>
          <w:szCs w:val="28"/>
        </w:rPr>
      </w:pPr>
      <w:r w:rsidRPr="00B11F4F">
        <w:rPr>
          <w:sz w:val="28"/>
          <w:szCs w:val="28"/>
        </w:rPr>
        <w:t>- отсутствие механизмов привлечения контролирующих органов и общественных объединений инвалидов по обеспечению доступной среды жизнедеятельности инвалидов;</w:t>
      </w:r>
    </w:p>
    <w:p w:rsidR="0057577E" w:rsidRPr="00B11F4F" w:rsidRDefault="0057577E" w:rsidP="007E58BF">
      <w:pPr>
        <w:pStyle w:val="ad"/>
        <w:spacing w:line="360" w:lineRule="auto"/>
        <w:ind w:firstLine="709"/>
        <w:jc w:val="both"/>
        <w:rPr>
          <w:b w:val="0"/>
          <w:bCs w:val="0"/>
        </w:rPr>
      </w:pPr>
      <w:r w:rsidRPr="00B11F4F">
        <w:rPr>
          <w:b w:val="0"/>
          <w:bCs w:val="0"/>
        </w:rPr>
        <w:t>- отсутствие межведомственного совета по обеспечению доступной среды жизнедеятельности инвалидов;</w:t>
      </w:r>
    </w:p>
    <w:p w:rsidR="0057577E" w:rsidRPr="00B11F4F" w:rsidRDefault="0057577E" w:rsidP="007E58BF">
      <w:pPr>
        <w:pStyle w:val="ad"/>
        <w:spacing w:line="360" w:lineRule="auto"/>
        <w:ind w:firstLine="709"/>
        <w:jc w:val="both"/>
        <w:rPr>
          <w:b w:val="0"/>
          <w:bCs w:val="0"/>
        </w:rPr>
      </w:pPr>
      <w:r w:rsidRPr="00B11F4F">
        <w:rPr>
          <w:b w:val="0"/>
          <w:bCs w:val="0"/>
        </w:rPr>
        <w:t>-</w:t>
      </w:r>
      <w:r w:rsidR="00A552EF" w:rsidRPr="00B11F4F">
        <w:rPr>
          <w:b w:val="0"/>
          <w:bCs w:val="0"/>
        </w:rPr>
        <w:t xml:space="preserve"> </w:t>
      </w:r>
      <w:r w:rsidRPr="00B11F4F">
        <w:rPr>
          <w:b w:val="0"/>
          <w:bCs w:val="0"/>
        </w:rPr>
        <w:t>отсутствие</w:t>
      </w:r>
      <w:r w:rsidR="00A552EF" w:rsidRPr="00B11F4F">
        <w:rPr>
          <w:b w:val="0"/>
          <w:bCs w:val="0"/>
        </w:rPr>
        <w:t xml:space="preserve"> </w:t>
      </w:r>
      <w:r w:rsidRPr="00B11F4F">
        <w:rPr>
          <w:b w:val="0"/>
          <w:bCs w:val="0"/>
        </w:rPr>
        <w:t>единого информационного поля;</w:t>
      </w:r>
    </w:p>
    <w:p w:rsidR="0057577E" w:rsidRPr="00B11F4F" w:rsidRDefault="0057577E" w:rsidP="007E58BF">
      <w:pPr>
        <w:pStyle w:val="ad"/>
        <w:spacing w:line="360" w:lineRule="auto"/>
        <w:ind w:firstLine="709"/>
        <w:jc w:val="both"/>
        <w:rPr>
          <w:b w:val="0"/>
          <w:bCs w:val="0"/>
        </w:rPr>
      </w:pPr>
      <w:r w:rsidRPr="00B11F4F">
        <w:rPr>
          <w:b w:val="0"/>
          <w:bCs w:val="0"/>
        </w:rPr>
        <w:t>-</w:t>
      </w:r>
      <w:r w:rsidR="00A552EF" w:rsidRPr="00B11F4F">
        <w:rPr>
          <w:b w:val="0"/>
          <w:bCs w:val="0"/>
        </w:rPr>
        <w:t xml:space="preserve"> </w:t>
      </w:r>
      <w:r w:rsidRPr="00B11F4F">
        <w:rPr>
          <w:b w:val="0"/>
          <w:bCs w:val="0"/>
        </w:rPr>
        <w:t>не определена степень участия каждого ведомства.</w:t>
      </w:r>
    </w:p>
    <w:p w:rsidR="005975B5" w:rsidRPr="00B11F4F" w:rsidRDefault="0057577E" w:rsidP="007E58BF">
      <w:pPr>
        <w:spacing w:before="0" w:after="0" w:line="360" w:lineRule="auto"/>
        <w:ind w:firstLine="709"/>
        <w:jc w:val="both"/>
        <w:rPr>
          <w:sz w:val="28"/>
          <w:szCs w:val="28"/>
        </w:rPr>
      </w:pPr>
      <w:r w:rsidRPr="00B11F4F">
        <w:rPr>
          <w:sz w:val="28"/>
          <w:szCs w:val="28"/>
        </w:rPr>
        <w:t>По мнению экспертов и респондентов с инвалидностью, необходимо активное межведомственное взаимодействие в решении указанных проблем, проведение координирующих межведомственных совещаний по проблемам инвалидов.</w:t>
      </w:r>
      <w:r w:rsidR="00DD7E9C" w:rsidRPr="00B11F4F">
        <w:rPr>
          <w:sz w:val="28"/>
          <w:szCs w:val="28"/>
        </w:rPr>
        <w:t xml:space="preserve"> </w:t>
      </w:r>
      <w:r w:rsidR="00986098" w:rsidRPr="00B11F4F">
        <w:rPr>
          <w:sz w:val="28"/>
          <w:szCs w:val="28"/>
        </w:rPr>
        <w:t>Так, на вопрос: «Что,</w:t>
      </w:r>
      <w:r w:rsidR="00A552EF" w:rsidRPr="00B11F4F">
        <w:rPr>
          <w:sz w:val="28"/>
          <w:szCs w:val="28"/>
        </w:rPr>
        <w:t xml:space="preserve"> </w:t>
      </w:r>
      <w:r w:rsidR="00986098" w:rsidRPr="00B11F4F">
        <w:rPr>
          <w:sz w:val="28"/>
          <w:szCs w:val="28"/>
        </w:rPr>
        <w:t>по</w:t>
      </w:r>
      <w:r w:rsidR="00A552EF" w:rsidRPr="00B11F4F">
        <w:rPr>
          <w:sz w:val="28"/>
          <w:szCs w:val="28"/>
        </w:rPr>
        <w:t xml:space="preserve"> </w:t>
      </w:r>
      <w:r w:rsidR="00986098" w:rsidRPr="00B11F4F">
        <w:rPr>
          <w:sz w:val="28"/>
          <w:szCs w:val="28"/>
        </w:rPr>
        <w:t>Вашему, позволит скоординировать и оптимизировать межведомственное взаимодействие по обеспечению доступной среды жизнедеятельности инвалидов в г. Абакане», более половины 68%</w:t>
      </w:r>
      <w:r w:rsidR="00A552EF" w:rsidRPr="00B11F4F">
        <w:rPr>
          <w:sz w:val="28"/>
          <w:szCs w:val="28"/>
        </w:rPr>
        <w:t xml:space="preserve"> </w:t>
      </w:r>
      <w:r w:rsidR="00986098" w:rsidRPr="00B11F4F">
        <w:rPr>
          <w:sz w:val="28"/>
          <w:szCs w:val="28"/>
        </w:rPr>
        <w:t>экспертов и 65% респондентов с ограниченными возможностями, отметили пункт - образование Муниципального Межведомственного Совета по обеспечению доступной сред</w:t>
      </w:r>
      <w:r w:rsidRPr="00B11F4F">
        <w:rPr>
          <w:sz w:val="28"/>
          <w:szCs w:val="28"/>
        </w:rPr>
        <w:t>ы жизнедеятельности инвалидов.</w:t>
      </w:r>
    </w:p>
    <w:p w:rsidR="00592C2D" w:rsidRPr="00B11F4F" w:rsidRDefault="00DD7E9C" w:rsidP="007E58BF">
      <w:pPr>
        <w:spacing w:before="0" w:after="0" w:line="360" w:lineRule="auto"/>
        <w:ind w:firstLine="709"/>
        <w:jc w:val="both"/>
        <w:rPr>
          <w:sz w:val="28"/>
          <w:szCs w:val="28"/>
        </w:rPr>
      </w:pPr>
      <w:r w:rsidRPr="00B11F4F">
        <w:rPr>
          <w:sz w:val="28"/>
          <w:szCs w:val="28"/>
        </w:rPr>
        <w:t>Проанализировав особенности и эффективность межведомственного взаимодействия по обеспечению доступной среды жизнедеятельности инвалидов, можно сделать вывод, что работа ведется, но межведомственное взаимодействие недостаточно. Это, в свою очередь,</w:t>
      </w:r>
      <w:r w:rsidR="00A552EF" w:rsidRPr="00B11F4F">
        <w:rPr>
          <w:sz w:val="28"/>
          <w:szCs w:val="28"/>
        </w:rPr>
        <w:t xml:space="preserve"> </w:t>
      </w:r>
      <w:r w:rsidRPr="00B11F4F">
        <w:rPr>
          <w:sz w:val="28"/>
          <w:szCs w:val="28"/>
        </w:rPr>
        <w:t xml:space="preserve">не позволяет людям с инвалидностью на муниципальном уровне реализовать права, предусмотренные российским законодательством и конвенцией ООН «О правах инвалидов». </w:t>
      </w:r>
    </w:p>
    <w:p w:rsidR="00DD7E9C" w:rsidRPr="00B11F4F" w:rsidRDefault="00DD7E9C" w:rsidP="007E58BF">
      <w:pPr>
        <w:spacing w:before="0" w:after="0" w:line="360" w:lineRule="auto"/>
        <w:ind w:firstLine="709"/>
        <w:jc w:val="both"/>
        <w:rPr>
          <w:sz w:val="28"/>
          <w:szCs w:val="28"/>
        </w:rPr>
      </w:pPr>
      <w:r w:rsidRPr="00B11F4F">
        <w:rPr>
          <w:sz w:val="28"/>
          <w:szCs w:val="28"/>
        </w:rPr>
        <w:t xml:space="preserve">Для решения данных вопросов </w:t>
      </w:r>
      <w:r w:rsidR="00B77747" w:rsidRPr="00B11F4F">
        <w:rPr>
          <w:sz w:val="28"/>
          <w:szCs w:val="28"/>
        </w:rPr>
        <w:t xml:space="preserve">необходимость менять существующие технологии взаимодействия по обеспечению доступной среды жизнедеятельности инвалидов. То есть, </w:t>
      </w:r>
      <w:r w:rsidRPr="00B11F4F">
        <w:rPr>
          <w:sz w:val="28"/>
          <w:szCs w:val="28"/>
        </w:rPr>
        <w:t xml:space="preserve">необходима </w:t>
      </w:r>
      <w:r w:rsidR="00B77747" w:rsidRPr="00B11F4F">
        <w:rPr>
          <w:sz w:val="28"/>
          <w:szCs w:val="28"/>
        </w:rPr>
        <w:t>пересмотренная с учетом выявленных в исследовании проблем,</w:t>
      </w:r>
      <w:r w:rsidRPr="00B11F4F">
        <w:rPr>
          <w:sz w:val="28"/>
          <w:szCs w:val="28"/>
        </w:rPr>
        <w:t xml:space="preserve"> модель </w:t>
      </w:r>
      <w:r w:rsidR="00B77747" w:rsidRPr="00B11F4F">
        <w:rPr>
          <w:sz w:val="28"/>
          <w:szCs w:val="28"/>
        </w:rPr>
        <w:t xml:space="preserve">межведомственного взаимодействия </w:t>
      </w:r>
      <w:r w:rsidRPr="00B11F4F">
        <w:rPr>
          <w:sz w:val="28"/>
          <w:szCs w:val="28"/>
        </w:rPr>
        <w:t>по обеспечению доступной среды жизнедеятельности инвалидов</w:t>
      </w:r>
      <w:r w:rsidR="00B77747" w:rsidRPr="00B11F4F">
        <w:rPr>
          <w:sz w:val="28"/>
          <w:szCs w:val="28"/>
        </w:rPr>
        <w:t>.</w:t>
      </w:r>
      <w:r w:rsidRPr="00B11F4F">
        <w:rPr>
          <w:sz w:val="28"/>
          <w:szCs w:val="28"/>
        </w:rPr>
        <w:t xml:space="preserve"> </w:t>
      </w:r>
    </w:p>
    <w:p w:rsidR="00B77747" w:rsidRPr="00B11F4F" w:rsidRDefault="00592C2D" w:rsidP="007E58BF">
      <w:pPr>
        <w:spacing w:before="0" w:after="0" w:line="360" w:lineRule="auto"/>
        <w:ind w:firstLine="709"/>
        <w:jc w:val="both"/>
        <w:rPr>
          <w:sz w:val="28"/>
          <w:szCs w:val="28"/>
        </w:rPr>
      </w:pPr>
      <w:r w:rsidRPr="00B11F4F">
        <w:rPr>
          <w:sz w:val="28"/>
          <w:szCs w:val="28"/>
        </w:rPr>
        <w:t>В результате можно</w:t>
      </w:r>
      <w:r w:rsidR="00A552EF" w:rsidRPr="00B11F4F">
        <w:rPr>
          <w:sz w:val="28"/>
          <w:szCs w:val="28"/>
        </w:rPr>
        <w:t xml:space="preserve"> </w:t>
      </w:r>
      <w:r w:rsidR="00B77747" w:rsidRPr="00B11F4F">
        <w:rPr>
          <w:sz w:val="28"/>
          <w:szCs w:val="28"/>
        </w:rPr>
        <w:t>заключить, что существующее межведомственное взаимодействие по обеспечению доступной жизнедеятельности инвалидов не эффективно</w:t>
      </w:r>
      <w:r w:rsidRPr="00B11F4F">
        <w:rPr>
          <w:sz w:val="28"/>
          <w:szCs w:val="28"/>
        </w:rPr>
        <w:t>.</w:t>
      </w:r>
    </w:p>
    <w:p w:rsidR="00B77747" w:rsidRPr="00B11F4F" w:rsidRDefault="00B77747" w:rsidP="007E58BF">
      <w:pPr>
        <w:spacing w:before="0" w:after="0" w:line="360" w:lineRule="auto"/>
        <w:ind w:firstLine="709"/>
        <w:jc w:val="both"/>
        <w:rPr>
          <w:sz w:val="28"/>
          <w:szCs w:val="28"/>
        </w:rPr>
      </w:pPr>
      <w:r w:rsidRPr="00B11F4F">
        <w:rPr>
          <w:sz w:val="28"/>
          <w:szCs w:val="28"/>
        </w:rPr>
        <w:t>Таким образом, основываясь на данных нашего исследования, можно сформулировать, что существует необходимость изменения существующей системы межведомственного</w:t>
      </w:r>
      <w:r w:rsidR="00A552EF" w:rsidRPr="00B11F4F">
        <w:rPr>
          <w:sz w:val="28"/>
          <w:szCs w:val="28"/>
        </w:rPr>
        <w:t xml:space="preserve"> </w:t>
      </w:r>
      <w:r w:rsidRPr="00B11F4F">
        <w:rPr>
          <w:sz w:val="28"/>
          <w:szCs w:val="28"/>
        </w:rPr>
        <w:t>взаимодействия</w:t>
      </w:r>
      <w:r w:rsidR="00A552EF" w:rsidRPr="00B11F4F">
        <w:rPr>
          <w:sz w:val="28"/>
          <w:szCs w:val="28"/>
        </w:rPr>
        <w:t xml:space="preserve"> </w:t>
      </w:r>
      <w:r w:rsidRPr="00B11F4F">
        <w:rPr>
          <w:sz w:val="28"/>
          <w:szCs w:val="28"/>
        </w:rPr>
        <w:t>по обеспечению доступной среды жизнедеятельности инва</w:t>
      </w:r>
      <w:r w:rsidR="00E70261" w:rsidRPr="00B11F4F">
        <w:rPr>
          <w:sz w:val="28"/>
          <w:szCs w:val="28"/>
        </w:rPr>
        <w:t>лидов, путем разработки модели.</w:t>
      </w:r>
    </w:p>
    <w:p w:rsidR="00E606EC" w:rsidRPr="00B11F4F" w:rsidRDefault="00E606EC" w:rsidP="007E58BF">
      <w:pPr>
        <w:spacing w:before="0" w:after="0" w:line="360" w:lineRule="auto"/>
        <w:ind w:firstLine="709"/>
        <w:jc w:val="both"/>
        <w:rPr>
          <w:sz w:val="28"/>
          <w:szCs w:val="28"/>
        </w:rPr>
      </w:pPr>
    </w:p>
    <w:p w:rsidR="00021C34" w:rsidRPr="00B11F4F" w:rsidRDefault="00B01F36" w:rsidP="007E58BF">
      <w:pPr>
        <w:spacing w:before="0" w:after="0" w:line="360" w:lineRule="auto"/>
        <w:ind w:firstLine="709"/>
        <w:jc w:val="both"/>
        <w:rPr>
          <w:b/>
          <w:bCs/>
          <w:sz w:val="28"/>
          <w:szCs w:val="28"/>
        </w:rPr>
      </w:pPr>
      <w:r w:rsidRPr="00B11F4F">
        <w:rPr>
          <w:b/>
          <w:bCs/>
          <w:sz w:val="28"/>
          <w:szCs w:val="28"/>
        </w:rPr>
        <w:t>2</w:t>
      </w:r>
      <w:r w:rsidR="00905286" w:rsidRPr="00B11F4F">
        <w:rPr>
          <w:b/>
          <w:bCs/>
          <w:sz w:val="28"/>
          <w:szCs w:val="28"/>
        </w:rPr>
        <w:t>.2 Модель межведомственного взаимодействия по обеспечению доступной среды жизнедеятельности инвалидов</w:t>
      </w:r>
    </w:p>
    <w:p w:rsidR="00A34078" w:rsidRPr="00B11F4F" w:rsidRDefault="00A34078" w:rsidP="007E58BF">
      <w:pPr>
        <w:pStyle w:val="a7"/>
        <w:spacing w:before="0" w:beforeAutospacing="0" w:after="0" w:afterAutospacing="0" w:line="360" w:lineRule="auto"/>
        <w:ind w:firstLine="709"/>
        <w:jc w:val="both"/>
        <w:rPr>
          <w:sz w:val="28"/>
          <w:szCs w:val="28"/>
        </w:rPr>
      </w:pPr>
    </w:p>
    <w:p w:rsidR="00870326" w:rsidRPr="00B11F4F" w:rsidRDefault="002E2568" w:rsidP="007E58BF">
      <w:pPr>
        <w:spacing w:before="0" w:after="0" w:line="360" w:lineRule="auto"/>
        <w:ind w:firstLine="709"/>
        <w:jc w:val="both"/>
        <w:rPr>
          <w:sz w:val="28"/>
          <w:szCs w:val="28"/>
        </w:rPr>
      </w:pPr>
      <w:r w:rsidRPr="00B11F4F">
        <w:rPr>
          <w:sz w:val="28"/>
          <w:szCs w:val="28"/>
        </w:rPr>
        <w:t>Исходя из этого определения</w:t>
      </w:r>
      <w:r w:rsidR="00D57ADD" w:rsidRPr="00B11F4F">
        <w:rPr>
          <w:sz w:val="28"/>
          <w:szCs w:val="28"/>
        </w:rPr>
        <w:t>,</w:t>
      </w:r>
      <w:r w:rsidRPr="00B11F4F">
        <w:rPr>
          <w:sz w:val="28"/>
          <w:szCs w:val="28"/>
        </w:rPr>
        <w:t xml:space="preserve"> мы останавливаемся </w:t>
      </w:r>
      <w:r w:rsidR="00D57ADD" w:rsidRPr="00B11F4F">
        <w:rPr>
          <w:sz w:val="28"/>
          <w:szCs w:val="28"/>
        </w:rPr>
        <w:t>на изучении</w:t>
      </w:r>
      <w:r w:rsidR="00A552EF" w:rsidRPr="00B11F4F">
        <w:rPr>
          <w:sz w:val="28"/>
          <w:szCs w:val="28"/>
        </w:rPr>
        <w:t xml:space="preserve"> </w:t>
      </w:r>
      <w:r w:rsidRPr="00B11F4F">
        <w:rPr>
          <w:sz w:val="28"/>
          <w:szCs w:val="28"/>
        </w:rPr>
        <w:t>процесса</w:t>
      </w:r>
      <w:r w:rsidR="00D57ADD" w:rsidRPr="00B11F4F">
        <w:rPr>
          <w:sz w:val="28"/>
          <w:szCs w:val="28"/>
        </w:rPr>
        <w:t xml:space="preserve"> межведомственного взаимодействия по обеспечению доступной среды жизнедеятельности инвалидов</w:t>
      </w:r>
      <w:r w:rsidRPr="00B11F4F">
        <w:rPr>
          <w:sz w:val="28"/>
          <w:szCs w:val="28"/>
        </w:rPr>
        <w:t>, то есть, будем говорить о модели.</w:t>
      </w:r>
    </w:p>
    <w:p w:rsidR="005A6901" w:rsidRPr="00B11F4F" w:rsidRDefault="00487C5C" w:rsidP="007E58BF">
      <w:pPr>
        <w:spacing w:before="0" w:after="0" w:line="360" w:lineRule="auto"/>
        <w:ind w:firstLine="709"/>
        <w:jc w:val="both"/>
        <w:rPr>
          <w:sz w:val="28"/>
          <w:szCs w:val="28"/>
        </w:rPr>
      </w:pPr>
      <w:r w:rsidRPr="00B11F4F">
        <w:rPr>
          <w:sz w:val="28"/>
          <w:szCs w:val="28"/>
        </w:rPr>
        <w:t>Цель модели:</w:t>
      </w:r>
      <w:r w:rsidR="00B93599" w:rsidRPr="00B11F4F">
        <w:rPr>
          <w:sz w:val="28"/>
          <w:szCs w:val="28"/>
        </w:rPr>
        <w:t xml:space="preserve"> </w:t>
      </w:r>
      <w:r w:rsidRPr="00B11F4F">
        <w:rPr>
          <w:sz w:val="28"/>
          <w:szCs w:val="28"/>
        </w:rPr>
        <w:t>оптимизация межведомственного взаимодействия по обеспечению доступной среды жизнедеятельности инвалидов на муниципал</w:t>
      </w:r>
      <w:r w:rsidR="00B93599" w:rsidRPr="00B11F4F">
        <w:rPr>
          <w:sz w:val="28"/>
          <w:szCs w:val="28"/>
        </w:rPr>
        <w:t xml:space="preserve">ьном уровне. </w:t>
      </w:r>
    </w:p>
    <w:p w:rsidR="00B93599" w:rsidRPr="00B11F4F" w:rsidRDefault="00B93599" w:rsidP="007E58BF">
      <w:pPr>
        <w:spacing w:before="0" w:after="0" w:line="360" w:lineRule="auto"/>
        <w:ind w:firstLine="709"/>
        <w:jc w:val="both"/>
        <w:rPr>
          <w:sz w:val="28"/>
          <w:szCs w:val="28"/>
        </w:rPr>
      </w:pPr>
      <w:r w:rsidRPr="00B11F4F">
        <w:rPr>
          <w:sz w:val="28"/>
          <w:szCs w:val="28"/>
        </w:rPr>
        <w:t>Задачи модели:</w:t>
      </w:r>
    </w:p>
    <w:p w:rsidR="00237D18" w:rsidRPr="00B11F4F" w:rsidRDefault="00237D18" w:rsidP="007E58BF">
      <w:pPr>
        <w:spacing w:before="0" w:after="0" w:line="360" w:lineRule="auto"/>
        <w:ind w:firstLine="709"/>
        <w:jc w:val="both"/>
        <w:rPr>
          <w:sz w:val="28"/>
          <w:szCs w:val="28"/>
        </w:rPr>
      </w:pPr>
      <w:r w:rsidRPr="00B11F4F">
        <w:rPr>
          <w:sz w:val="28"/>
          <w:szCs w:val="28"/>
        </w:rPr>
        <w:t>1) Рассмотреть существующий ведомственный ресурс.</w:t>
      </w:r>
    </w:p>
    <w:p w:rsidR="00237D18" w:rsidRPr="00B11F4F" w:rsidRDefault="00237D18" w:rsidP="007E58BF">
      <w:pPr>
        <w:spacing w:before="0" w:after="0" w:line="360" w:lineRule="auto"/>
        <w:ind w:firstLine="709"/>
        <w:jc w:val="both"/>
        <w:rPr>
          <w:sz w:val="28"/>
          <w:szCs w:val="28"/>
        </w:rPr>
      </w:pPr>
      <w:r w:rsidRPr="00B11F4F">
        <w:rPr>
          <w:sz w:val="28"/>
          <w:szCs w:val="28"/>
        </w:rPr>
        <w:t xml:space="preserve">2) </w:t>
      </w:r>
      <w:r w:rsidR="00AF7B87" w:rsidRPr="00B11F4F">
        <w:rPr>
          <w:sz w:val="28"/>
          <w:szCs w:val="28"/>
        </w:rPr>
        <w:t>О</w:t>
      </w:r>
      <w:r w:rsidRPr="00B11F4F">
        <w:rPr>
          <w:sz w:val="28"/>
          <w:szCs w:val="28"/>
        </w:rPr>
        <w:t xml:space="preserve">пределить </w:t>
      </w:r>
      <w:r w:rsidR="00AF7B87" w:rsidRPr="00B11F4F">
        <w:rPr>
          <w:sz w:val="28"/>
          <w:szCs w:val="28"/>
        </w:rPr>
        <w:t>функции</w:t>
      </w:r>
      <w:r w:rsidRPr="00B11F4F">
        <w:rPr>
          <w:sz w:val="28"/>
          <w:szCs w:val="28"/>
        </w:rPr>
        <w:t xml:space="preserve"> деятельности </w:t>
      </w:r>
      <w:r w:rsidR="00AF7B87" w:rsidRPr="00B11F4F">
        <w:rPr>
          <w:sz w:val="28"/>
          <w:szCs w:val="28"/>
        </w:rPr>
        <w:t xml:space="preserve">каждого ведомства </w:t>
      </w:r>
      <w:r w:rsidRPr="00B11F4F">
        <w:rPr>
          <w:sz w:val="28"/>
          <w:szCs w:val="28"/>
        </w:rPr>
        <w:t xml:space="preserve">по созданию доступной среды жизнедеятельности </w:t>
      </w:r>
      <w:r w:rsidR="00AF7B87" w:rsidRPr="00B11F4F">
        <w:rPr>
          <w:sz w:val="28"/>
          <w:szCs w:val="28"/>
        </w:rPr>
        <w:t>инвалидов.</w:t>
      </w:r>
    </w:p>
    <w:p w:rsidR="00AF7B87" w:rsidRPr="00B11F4F" w:rsidRDefault="00237D18" w:rsidP="007E58BF">
      <w:pPr>
        <w:spacing w:before="0" w:after="0" w:line="360" w:lineRule="auto"/>
        <w:ind w:firstLine="709"/>
        <w:jc w:val="both"/>
        <w:rPr>
          <w:sz w:val="28"/>
          <w:szCs w:val="28"/>
        </w:rPr>
      </w:pPr>
      <w:r w:rsidRPr="00B11F4F">
        <w:rPr>
          <w:sz w:val="28"/>
          <w:szCs w:val="28"/>
        </w:rPr>
        <w:t>3)</w:t>
      </w:r>
      <w:r w:rsidR="006378F1" w:rsidRPr="00B11F4F">
        <w:rPr>
          <w:sz w:val="28"/>
          <w:szCs w:val="28"/>
        </w:rPr>
        <w:t xml:space="preserve"> </w:t>
      </w:r>
      <w:r w:rsidR="00AF7B87" w:rsidRPr="00B11F4F">
        <w:rPr>
          <w:sz w:val="28"/>
          <w:szCs w:val="28"/>
        </w:rPr>
        <w:t>Обосновать необходимость образования Муниципального Межведомственного Совета по обеспечению доступной среды жизнедеятельности инвалидов.</w:t>
      </w:r>
    </w:p>
    <w:p w:rsidR="00E70261" w:rsidRPr="00B11F4F" w:rsidRDefault="00E70261" w:rsidP="007E58BF">
      <w:pPr>
        <w:spacing w:before="0" w:after="0" w:line="360" w:lineRule="auto"/>
        <w:ind w:firstLine="709"/>
        <w:jc w:val="both"/>
        <w:rPr>
          <w:sz w:val="28"/>
          <w:szCs w:val="28"/>
        </w:rPr>
      </w:pPr>
      <w:r w:rsidRPr="00B11F4F">
        <w:rPr>
          <w:sz w:val="28"/>
          <w:szCs w:val="28"/>
        </w:rPr>
        <w:t xml:space="preserve">Для обеспечения более эффективной и целенаправленной работы в рамках поставленной задачи при расширении социальных контактов образовательного учреждения целесообразно разработать схему и план деятельности в этом направлении. </w:t>
      </w:r>
    </w:p>
    <w:p w:rsidR="00E70261" w:rsidRPr="00B11F4F" w:rsidRDefault="00E70261" w:rsidP="007E58BF">
      <w:pPr>
        <w:spacing w:before="0" w:after="0" w:line="360" w:lineRule="auto"/>
        <w:ind w:firstLine="709"/>
        <w:jc w:val="both"/>
        <w:rPr>
          <w:sz w:val="28"/>
          <w:szCs w:val="28"/>
        </w:rPr>
      </w:pPr>
      <w:r w:rsidRPr="00B11F4F">
        <w:rPr>
          <w:sz w:val="28"/>
          <w:szCs w:val="28"/>
        </w:rPr>
        <w:t xml:space="preserve">Таким образом, основополагающим в построении межведомственных взаимодействий становится определение конкретной задачи, для решения которой выявляется необходимость построения контактов с тем или иным ведомством или учреждением. Дальнейшая работа выстраивается поэтапно в соответствии с поставленной задачей. </w:t>
      </w:r>
    </w:p>
    <w:p w:rsidR="00E70261" w:rsidRPr="00B11F4F" w:rsidRDefault="00E70261" w:rsidP="007E58BF">
      <w:pPr>
        <w:spacing w:before="0" w:after="0" w:line="360" w:lineRule="auto"/>
        <w:ind w:firstLine="709"/>
        <w:jc w:val="both"/>
        <w:rPr>
          <w:sz w:val="28"/>
          <w:szCs w:val="28"/>
        </w:rPr>
      </w:pPr>
      <w:r w:rsidRPr="00B11F4F">
        <w:rPr>
          <w:sz w:val="28"/>
          <w:szCs w:val="28"/>
        </w:rPr>
        <w:t>Этапы:</w:t>
      </w:r>
    </w:p>
    <w:p w:rsidR="00E70261" w:rsidRPr="00B11F4F" w:rsidRDefault="00E70261" w:rsidP="007E58BF">
      <w:pPr>
        <w:spacing w:before="0" w:after="0" w:line="360" w:lineRule="auto"/>
        <w:ind w:firstLine="709"/>
        <w:jc w:val="both"/>
        <w:rPr>
          <w:sz w:val="28"/>
          <w:szCs w:val="28"/>
        </w:rPr>
      </w:pPr>
      <w:r w:rsidRPr="00B11F4F">
        <w:rPr>
          <w:sz w:val="28"/>
          <w:szCs w:val="28"/>
        </w:rPr>
        <w:t>1)</w:t>
      </w:r>
      <w:r w:rsidR="00A552EF" w:rsidRPr="00B11F4F">
        <w:rPr>
          <w:sz w:val="28"/>
          <w:szCs w:val="28"/>
        </w:rPr>
        <w:t xml:space="preserve"> </w:t>
      </w:r>
      <w:r w:rsidRPr="00B11F4F">
        <w:rPr>
          <w:sz w:val="28"/>
          <w:szCs w:val="28"/>
        </w:rPr>
        <w:t xml:space="preserve">Использование имеющегося ведомственного ресурса. </w:t>
      </w:r>
    </w:p>
    <w:p w:rsidR="00E70261" w:rsidRPr="00B11F4F" w:rsidRDefault="00E70261" w:rsidP="007E58BF">
      <w:pPr>
        <w:spacing w:before="0" w:after="0" w:line="360" w:lineRule="auto"/>
        <w:ind w:firstLine="709"/>
        <w:jc w:val="both"/>
        <w:rPr>
          <w:sz w:val="28"/>
          <w:szCs w:val="28"/>
        </w:rPr>
      </w:pPr>
      <w:r w:rsidRPr="00B11F4F">
        <w:rPr>
          <w:sz w:val="28"/>
          <w:szCs w:val="28"/>
        </w:rPr>
        <w:t>2)</w:t>
      </w:r>
      <w:r w:rsidR="00A552EF" w:rsidRPr="00B11F4F">
        <w:rPr>
          <w:sz w:val="28"/>
          <w:szCs w:val="28"/>
        </w:rPr>
        <w:t xml:space="preserve"> </w:t>
      </w:r>
      <w:r w:rsidRPr="00B11F4F">
        <w:rPr>
          <w:sz w:val="28"/>
          <w:szCs w:val="28"/>
        </w:rPr>
        <w:t>Определение основные виды межведомственной деятельности.</w:t>
      </w:r>
    </w:p>
    <w:p w:rsidR="00E70261" w:rsidRPr="00B11F4F" w:rsidRDefault="00E70261" w:rsidP="007E58BF">
      <w:pPr>
        <w:spacing w:before="0" w:after="0" w:line="360" w:lineRule="auto"/>
        <w:ind w:firstLine="709"/>
        <w:jc w:val="both"/>
        <w:rPr>
          <w:sz w:val="28"/>
          <w:szCs w:val="28"/>
        </w:rPr>
      </w:pPr>
      <w:r w:rsidRPr="00B11F4F">
        <w:rPr>
          <w:sz w:val="28"/>
          <w:szCs w:val="28"/>
        </w:rPr>
        <w:t>3) Формирование системы межведомственного взаимодействия, посредством образования Муниципального Межведомственного Совета по обеспечению доступной среды жизнедеятельности инвалидов.</w:t>
      </w:r>
    </w:p>
    <w:p w:rsidR="003752BD" w:rsidRPr="00B11F4F" w:rsidRDefault="003752BD" w:rsidP="007E58BF">
      <w:pPr>
        <w:spacing w:before="0" w:after="0" w:line="360" w:lineRule="auto"/>
        <w:ind w:firstLine="709"/>
        <w:jc w:val="both"/>
        <w:rPr>
          <w:sz w:val="28"/>
          <w:szCs w:val="28"/>
        </w:rPr>
      </w:pPr>
      <w:r w:rsidRPr="00B11F4F">
        <w:rPr>
          <w:rFonts w:eastAsia="Times-Roman"/>
          <w:sz w:val="28"/>
          <w:szCs w:val="28"/>
        </w:rPr>
        <w:t>1 Этап. Принципиально важно, что для создания муниципального межведомственного Совета, не требуется открытия</w:t>
      </w:r>
      <w:r w:rsidR="00A552EF" w:rsidRPr="00B11F4F">
        <w:rPr>
          <w:rFonts w:eastAsia="Times-Roman"/>
          <w:sz w:val="28"/>
          <w:szCs w:val="28"/>
        </w:rPr>
        <w:t xml:space="preserve"> </w:t>
      </w:r>
      <w:r w:rsidRPr="00B11F4F">
        <w:rPr>
          <w:rFonts w:eastAsia="Times-Roman"/>
          <w:sz w:val="28"/>
          <w:szCs w:val="28"/>
        </w:rPr>
        <w:t>новых учреждений, поскольку может быть использован имеющийся ведомственный р</w:t>
      </w:r>
      <w:r w:rsidR="004515D3" w:rsidRPr="00B11F4F">
        <w:rPr>
          <w:rFonts w:eastAsia="Times-Roman"/>
          <w:sz w:val="28"/>
          <w:szCs w:val="28"/>
        </w:rPr>
        <w:t>есурс</w:t>
      </w:r>
      <w:r w:rsidRPr="00B11F4F">
        <w:rPr>
          <w:rFonts w:eastAsia="Times-Roman"/>
          <w:sz w:val="28"/>
          <w:szCs w:val="28"/>
        </w:rPr>
        <w:t xml:space="preserve">. </w:t>
      </w:r>
      <w:r w:rsidR="00E70261" w:rsidRPr="00B11F4F">
        <w:rPr>
          <w:sz w:val="28"/>
          <w:szCs w:val="28"/>
        </w:rPr>
        <w:t>Идеальная модель межведомственного взаимодействия - это такое взаимодействие, в котором все ведомства</w:t>
      </w:r>
      <w:r w:rsidR="00A552EF" w:rsidRPr="00B11F4F">
        <w:rPr>
          <w:sz w:val="28"/>
          <w:szCs w:val="28"/>
        </w:rPr>
        <w:t xml:space="preserve"> </w:t>
      </w:r>
      <w:r w:rsidR="00E70261" w:rsidRPr="00B11F4F">
        <w:rPr>
          <w:sz w:val="28"/>
          <w:szCs w:val="28"/>
        </w:rPr>
        <w:t>объединены в единую функциональную систему.</w:t>
      </w:r>
      <w:r w:rsidR="00A552EF" w:rsidRPr="00B11F4F">
        <w:rPr>
          <w:sz w:val="28"/>
          <w:szCs w:val="28"/>
        </w:rPr>
        <w:t xml:space="preserve"> </w:t>
      </w:r>
      <w:r w:rsidR="004515D3" w:rsidRPr="00B11F4F">
        <w:rPr>
          <w:sz w:val="28"/>
          <w:szCs w:val="28"/>
        </w:rPr>
        <w:t>Так,</w:t>
      </w:r>
      <w:r w:rsidR="00A1654A" w:rsidRPr="00B11F4F">
        <w:rPr>
          <w:sz w:val="28"/>
          <w:szCs w:val="28"/>
        </w:rPr>
        <w:t xml:space="preserve"> по мнению экспертов ООН, обеспечение участия людей в принятии решений, которые непосредственно затрагивают их интересы - важнейший принцип демократии. Оптимальная система должна обеспечивать специализацию, ответственность, оперативность и результативность взаимодействия между ее участниками.</w:t>
      </w:r>
      <w:r w:rsidR="00E70261" w:rsidRPr="00B11F4F">
        <w:rPr>
          <w:sz w:val="28"/>
          <w:szCs w:val="28"/>
        </w:rPr>
        <w:t xml:space="preserve"> </w:t>
      </w:r>
    </w:p>
    <w:p w:rsidR="00E70261" w:rsidRPr="00B11F4F" w:rsidRDefault="003752BD" w:rsidP="007E58BF">
      <w:pPr>
        <w:spacing w:before="0" w:after="0" w:line="360" w:lineRule="auto"/>
        <w:ind w:firstLine="709"/>
        <w:jc w:val="both"/>
        <w:rPr>
          <w:sz w:val="28"/>
          <w:szCs w:val="28"/>
        </w:rPr>
      </w:pPr>
      <w:r w:rsidRPr="00B11F4F">
        <w:rPr>
          <w:sz w:val="28"/>
          <w:szCs w:val="28"/>
        </w:rPr>
        <w:t>Отсюда, положительным подходом будет сохранение, дальнейшее развитие и использование уже наработанных межведомственных связей, для оптимизации межведомственного взаимодействия по обеспечению доступной среды жизнедеятельности инвалидов. Такая модель возможна при определении основных видов межведомственной деятельности по обеспечению доступной среды жизнедеятельности инвалидов, на муниципальном уровне.</w:t>
      </w:r>
    </w:p>
    <w:p w:rsidR="004B5A66" w:rsidRPr="00B11F4F" w:rsidRDefault="003752BD" w:rsidP="007E58BF">
      <w:pPr>
        <w:spacing w:before="0" w:after="0" w:line="360" w:lineRule="auto"/>
        <w:ind w:firstLine="709"/>
        <w:jc w:val="both"/>
        <w:rPr>
          <w:sz w:val="28"/>
          <w:szCs w:val="28"/>
        </w:rPr>
      </w:pPr>
      <w:r w:rsidRPr="00B11F4F">
        <w:rPr>
          <w:sz w:val="28"/>
          <w:szCs w:val="28"/>
        </w:rPr>
        <w:t xml:space="preserve">2 Этап. </w:t>
      </w:r>
      <w:r w:rsidR="004B5A66" w:rsidRPr="00B11F4F">
        <w:rPr>
          <w:sz w:val="28"/>
          <w:szCs w:val="28"/>
        </w:rPr>
        <w:t>На данном этапе</w:t>
      </w:r>
      <w:r w:rsidR="00E70261" w:rsidRPr="00B11F4F">
        <w:rPr>
          <w:sz w:val="28"/>
          <w:szCs w:val="28"/>
        </w:rPr>
        <w:t xml:space="preserve"> организации межведомственного взаимодействия следует учесть многообразие функциональных связей и их взаимную целесообразность. </w:t>
      </w:r>
    </w:p>
    <w:p w:rsidR="004B5A66" w:rsidRPr="00B11F4F" w:rsidRDefault="004B5A66" w:rsidP="007E58BF">
      <w:pPr>
        <w:spacing w:before="0" w:after="0" w:line="360" w:lineRule="auto"/>
        <w:ind w:firstLine="709"/>
        <w:jc w:val="both"/>
        <w:rPr>
          <w:sz w:val="28"/>
          <w:szCs w:val="28"/>
        </w:rPr>
      </w:pPr>
      <w:r w:rsidRPr="00B11F4F">
        <w:rPr>
          <w:sz w:val="28"/>
          <w:szCs w:val="28"/>
        </w:rPr>
        <w:t>Основными</w:t>
      </w:r>
      <w:r w:rsidR="00A552EF" w:rsidRPr="00B11F4F">
        <w:rPr>
          <w:sz w:val="28"/>
          <w:szCs w:val="28"/>
        </w:rPr>
        <w:t xml:space="preserve"> </w:t>
      </w:r>
      <w:r w:rsidRPr="00B11F4F">
        <w:rPr>
          <w:sz w:val="28"/>
          <w:szCs w:val="28"/>
        </w:rPr>
        <w:t xml:space="preserve">видами межведомственного взаимодействия в рамках нашей модели должны стать: </w:t>
      </w:r>
    </w:p>
    <w:p w:rsidR="004B5A66" w:rsidRPr="00B11F4F" w:rsidRDefault="004B5A66" w:rsidP="007E58BF">
      <w:pPr>
        <w:spacing w:before="0" w:after="0" w:line="360" w:lineRule="auto"/>
        <w:ind w:firstLine="709"/>
        <w:jc w:val="both"/>
        <w:rPr>
          <w:sz w:val="28"/>
          <w:szCs w:val="28"/>
        </w:rPr>
      </w:pPr>
      <w:r w:rsidRPr="00B11F4F">
        <w:rPr>
          <w:sz w:val="28"/>
          <w:szCs w:val="28"/>
        </w:rPr>
        <w:t>- информационное взаимодействие (объект - информация);</w:t>
      </w:r>
    </w:p>
    <w:p w:rsidR="004B5A66" w:rsidRPr="00B11F4F" w:rsidRDefault="004B5A66" w:rsidP="007E58BF">
      <w:pPr>
        <w:spacing w:before="0" w:after="0" w:line="360" w:lineRule="auto"/>
        <w:ind w:firstLine="709"/>
        <w:jc w:val="both"/>
        <w:rPr>
          <w:sz w:val="28"/>
          <w:szCs w:val="28"/>
        </w:rPr>
      </w:pPr>
      <w:r w:rsidRPr="00B11F4F">
        <w:rPr>
          <w:sz w:val="28"/>
          <w:szCs w:val="28"/>
        </w:rPr>
        <w:t>- координация (задача-направление-решение-контроль);</w:t>
      </w:r>
    </w:p>
    <w:p w:rsidR="004B5A66" w:rsidRPr="00B11F4F" w:rsidRDefault="004B5A66" w:rsidP="007E58BF">
      <w:pPr>
        <w:spacing w:before="0" w:after="0" w:line="360" w:lineRule="auto"/>
        <w:ind w:firstLine="709"/>
        <w:jc w:val="both"/>
        <w:rPr>
          <w:sz w:val="28"/>
          <w:szCs w:val="28"/>
        </w:rPr>
      </w:pPr>
      <w:r w:rsidRPr="00B11F4F">
        <w:rPr>
          <w:sz w:val="28"/>
          <w:szCs w:val="28"/>
        </w:rPr>
        <w:t>- организационное взаимодействие (объект - объект);</w:t>
      </w:r>
    </w:p>
    <w:p w:rsidR="004B5A66" w:rsidRPr="00B11F4F" w:rsidRDefault="004B5A66" w:rsidP="007E58BF">
      <w:pPr>
        <w:spacing w:before="0" w:after="0" w:line="360" w:lineRule="auto"/>
        <w:ind w:firstLine="709"/>
        <w:jc w:val="both"/>
        <w:rPr>
          <w:sz w:val="28"/>
          <w:szCs w:val="28"/>
        </w:rPr>
      </w:pPr>
      <w:r w:rsidRPr="00B11F4F">
        <w:rPr>
          <w:sz w:val="28"/>
          <w:szCs w:val="28"/>
        </w:rPr>
        <w:t>- управление (выполнение</w:t>
      </w:r>
      <w:r w:rsidR="00A552EF" w:rsidRPr="00B11F4F">
        <w:rPr>
          <w:sz w:val="28"/>
          <w:szCs w:val="28"/>
        </w:rPr>
        <w:t xml:space="preserve"> </w:t>
      </w:r>
      <w:r w:rsidRPr="00B11F4F">
        <w:rPr>
          <w:sz w:val="28"/>
          <w:szCs w:val="28"/>
        </w:rPr>
        <w:t>нормативных требований в части обеспечения доступности объектов);</w:t>
      </w:r>
    </w:p>
    <w:p w:rsidR="004B5A66" w:rsidRPr="00B11F4F" w:rsidRDefault="004B5A66" w:rsidP="007E58BF">
      <w:pPr>
        <w:spacing w:before="0" w:after="0" w:line="360" w:lineRule="auto"/>
        <w:ind w:firstLine="709"/>
        <w:jc w:val="both"/>
        <w:rPr>
          <w:sz w:val="28"/>
          <w:szCs w:val="28"/>
        </w:rPr>
      </w:pPr>
      <w:r w:rsidRPr="00B11F4F">
        <w:rPr>
          <w:sz w:val="28"/>
          <w:szCs w:val="28"/>
        </w:rPr>
        <w:t>- общественный контроль (путем привлечения общественных организаций инвалидов и других заинтересованных ведомств);</w:t>
      </w:r>
    </w:p>
    <w:p w:rsidR="004B5A66" w:rsidRPr="00B11F4F" w:rsidRDefault="004B5A66" w:rsidP="007E58BF">
      <w:pPr>
        <w:spacing w:before="0" w:after="0" w:line="360" w:lineRule="auto"/>
        <w:ind w:firstLine="709"/>
        <w:jc w:val="both"/>
        <w:rPr>
          <w:sz w:val="28"/>
          <w:szCs w:val="28"/>
        </w:rPr>
      </w:pPr>
      <w:r w:rsidRPr="00B11F4F">
        <w:rPr>
          <w:sz w:val="28"/>
          <w:szCs w:val="28"/>
        </w:rPr>
        <w:t xml:space="preserve">Это позволит </w:t>
      </w:r>
      <w:r w:rsidR="003836EF" w:rsidRPr="00B11F4F">
        <w:rPr>
          <w:sz w:val="28"/>
          <w:szCs w:val="28"/>
        </w:rPr>
        <w:t>функционально подходить к решению проблем</w:t>
      </w:r>
      <w:r w:rsidRPr="00B11F4F">
        <w:rPr>
          <w:sz w:val="28"/>
          <w:szCs w:val="28"/>
        </w:rPr>
        <w:t xml:space="preserve"> </w:t>
      </w:r>
      <w:r w:rsidR="003836EF" w:rsidRPr="00B11F4F">
        <w:rPr>
          <w:sz w:val="28"/>
          <w:szCs w:val="28"/>
        </w:rPr>
        <w:t xml:space="preserve">инвалидов </w:t>
      </w:r>
      <w:r w:rsidRPr="00B11F4F">
        <w:rPr>
          <w:sz w:val="28"/>
          <w:szCs w:val="28"/>
        </w:rPr>
        <w:t>по обеспечению доступной среды жизнедеятельности</w:t>
      </w:r>
      <w:r w:rsidR="003836EF" w:rsidRPr="00B11F4F">
        <w:rPr>
          <w:sz w:val="28"/>
          <w:szCs w:val="28"/>
        </w:rPr>
        <w:t>.</w:t>
      </w:r>
      <w:r w:rsidRPr="00B11F4F">
        <w:rPr>
          <w:sz w:val="28"/>
          <w:szCs w:val="28"/>
        </w:rPr>
        <w:t xml:space="preserve"> В свою очередь, в нашей модели межведомственное взаимодействие должно основываться на программно-целевом методе,</w:t>
      </w:r>
      <w:r w:rsidR="00A552EF" w:rsidRPr="00B11F4F">
        <w:rPr>
          <w:sz w:val="28"/>
          <w:szCs w:val="28"/>
        </w:rPr>
        <w:t xml:space="preserve"> </w:t>
      </w:r>
      <w:r w:rsidRPr="00B11F4F">
        <w:rPr>
          <w:sz w:val="28"/>
          <w:szCs w:val="28"/>
        </w:rPr>
        <w:t xml:space="preserve">который был отмечен в исследовании, экспертами. По их мнению, он позволит </w:t>
      </w:r>
      <w:r w:rsidR="003836EF" w:rsidRPr="00B11F4F">
        <w:rPr>
          <w:sz w:val="28"/>
          <w:szCs w:val="28"/>
        </w:rPr>
        <w:t xml:space="preserve">оптимизировать межведомственное взаимодействие </w:t>
      </w:r>
      <w:r w:rsidRPr="00B11F4F">
        <w:rPr>
          <w:sz w:val="28"/>
          <w:szCs w:val="28"/>
        </w:rPr>
        <w:t>по обеспечению доступной среды жизнедеятельности инвалидов.</w:t>
      </w:r>
      <w:r w:rsidR="003836EF" w:rsidRPr="00B11F4F">
        <w:rPr>
          <w:sz w:val="28"/>
          <w:szCs w:val="28"/>
        </w:rPr>
        <w:t xml:space="preserve"> При объединении всех субъектов в единую систему можно добиться более качественных результатов по обеспечению доступной среды жизнедеятельности инвалидов.</w:t>
      </w:r>
    </w:p>
    <w:p w:rsidR="004B5A66" w:rsidRPr="00B11F4F" w:rsidRDefault="003836EF" w:rsidP="007E58BF">
      <w:pPr>
        <w:spacing w:before="0" w:after="0" w:line="360" w:lineRule="auto"/>
        <w:ind w:firstLine="709"/>
        <w:jc w:val="both"/>
        <w:rPr>
          <w:sz w:val="28"/>
          <w:szCs w:val="28"/>
        </w:rPr>
      </w:pPr>
      <w:r w:rsidRPr="00B11F4F">
        <w:rPr>
          <w:sz w:val="28"/>
          <w:szCs w:val="28"/>
        </w:rPr>
        <w:t xml:space="preserve">Таким образом, следующим этапом должно стать объединение поля </w:t>
      </w:r>
      <w:r w:rsidR="004B5A66" w:rsidRPr="00B11F4F">
        <w:rPr>
          <w:sz w:val="28"/>
          <w:szCs w:val="28"/>
        </w:rPr>
        <w:t>взаимодействия различных ведомств</w:t>
      </w:r>
      <w:r w:rsidRPr="00B11F4F">
        <w:rPr>
          <w:sz w:val="28"/>
          <w:szCs w:val="28"/>
        </w:rPr>
        <w:t>, посредством создания</w:t>
      </w:r>
      <w:r w:rsidR="00A552EF" w:rsidRPr="00B11F4F">
        <w:rPr>
          <w:sz w:val="28"/>
          <w:szCs w:val="28"/>
        </w:rPr>
        <w:t xml:space="preserve"> </w:t>
      </w:r>
      <w:r w:rsidRPr="00B11F4F">
        <w:rPr>
          <w:sz w:val="28"/>
          <w:szCs w:val="28"/>
        </w:rPr>
        <w:t>межведомственного органа на муниципальном уровне</w:t>
      </w:r>
      <w:r w:rsidR="004B5A66" w:rsidRPr="00B11F4F">
        <w:rPr>
          <w:sz w:val="28"/>
          <w:szCs w:val="28"/>
        </w:rPr>
        <w:t xml:space="preserve">. </w:t>
      </w:r>
    </w:p>
    <w:p w:rsidR="00535220" w:rsidRPr="00B11F4F" w:rsidRDefault="003836EF" w:rsidP="007E58BF">
      <w:pPr>
        <w:spacing w:before="0" w:after="0" w:line="360" w:lineRule="auto"/>
        <w:ind w:firstLine="709"/>
        <w:jc w:val="both"/>
        <w:rPr>
          <w:sz w:val="28"/>
          <w:szCs w:val="28"/>
        </w:rPr>
      </w:pPr>
      <w:r w:rsidRPr="00B11F4F">
        <w:rPr>
          <w:sz w:val="28"/>
          <w:szCs w:val="28"/>
        </w:rPr>
        <w:t xml:space="preserve">3 Этап. </w:t>
      </w:r>
      <w:r w:rsidR="00E70261" w:rsidRPr="00B11F4F">
        <w:rPr>
          <w:sz w:val="28"/>
          <w:szCs w:val="28"/>
        </w:rPr>
        <w:t>Сегодня муниципальное управление по обеспечению доступной среды жизнедеятельности инвалидов находится на низком уровне и требует системной организации. Так, на вопрос: «Что, по Вашему, позволит скоординировать и оптимизировать межведомственное взаимодействие по</w:t>
      </w:r>
      <w:r w:rsidR="00A1654A" w:rsidRPr="00B11F4F">
        <w:rPr>
          <w:sz w:val="28"/>
          <w:szCs w:val="28"/>
        </w:rPr>
        <w:t xml:space="preserve"> </w:t>
      </w:r>
      <w:r w:rsidR="00036A51" w:rsidRPr="00B11F4F">
        <w:rPr>
          <w:sz w:val="28"/>
          <w:szCs w:val="28"/>
        </w:rPr>
        <w:t>обеспечению доступной среды жизнедеятельности инвалидов в г. Абакане», более половины 68%</w:t>
      </w:r>
      <w:r w:rsidR="00A552EF" w:rsidRPr="00B11F4F">
        <w:rPr>
          <w:sz w:val="28"/>
          <w:szCs w:val="28"/>
        </w:rPr>
        <w:t xml:space="preserve"> </w:t>
      </w:r>
      <w:r w:rsidR="00036A51" w:rsidRPr="00B11F4F">
        <w:rPr>
          <w:sz w:val="28"/>
          <w:szCs w:val="28"/>
        </w:rPr>
        <w:t>экспертов и 64% респондентов с ограниченными возможностями, отметили пункт - образование Муниципального Межведомственного Совета по обеспечению доступной среды жизнедеятельности инвалидов.</w:t>
      </w:r>
    </w:p>
    <w:p w:rsidR="003836EF" w:rsidRPr="00B11F4F" w:rsidRDefault="003836EF" w:rsidP="007E58BF">
      <w:pPr>
        <w:spacing w:before="0" w:after="0" w:line="360" w:lineRule="auto"/>
        <w:ind w:firstLine="709"/>
        <w:jc w:val="both"/>
        <w:rPr>
          <w:sz w:val="28"/>
          <w:szCs w:val="28"/>
        </w:rPr>
      </w:pPr>
      <w:r w:rsidRPr="00B11F4F">
        <w:rPr>
          <w:sz w:val="28"/>
          <w:szCs w:val="28"/>
        </w:rPr>
        <w:t>По данным нашего исследования, необходимым является координация</w:t>
      </w:r>
      <w:r w:rsidR="00A552EF" w:rsidRPr="00B11F4F">
        <w:rPr>
          <w:sz w:val="28"/>
          <w:szCs w:val="28"/>
        </w:rPr>
        <w:t xml:space="preserve"> </w:t>
      </w:r>
      <w:r w:rsidRPr="00B11F4F">
        <w:rPr>
          <w:sz w:val="28"/>
          <w:szCs w:val="28"/>
        </w:rPr>
        <w:t>и контроль по обеспечению доступной среды жизнедеятельности инвалидов</w:t>
      </w:r>
      <w:r w:rsidR="008B7EEA" w:rsidRPr="00B11F4F">
        <w:rPr>
          <w:sz w:val="28"/>
          <w:szCs w:val="28"/>
        </w:rPr>
        <w:t>.</w:t>
      </w:r>
      <w:r w:rsidRPr="00B11F4F">
        <w:rPr>
          <w:sz w:val="28"/>
          <w:szCs w:val="28"/>
        </w:rPr>
        <w:t xml:space="preserve"> Координация является важнейшим методом взаимоотношений организационно не подчиненных субъектов управленческой деятельности. Как вид управленческой связи она имеет организующий характер и направлена на согласование действий и объединение усилий тех, чья деятельность координируется. Координационная связь основана на взаимной заинтересованности субъектов: даже при наличии различных потребностей у участников отношения в процессе координации создаются условия для формирования общей потребности в согласовании интересов, что способствует выработке общего интереса</w:t>
      </w:r>
      <w:r w:rsidR="008B7EEA" w:rsidRPr="00B11F4F">
        <w:rPr>
          <w:sz w:val="28"/>
          <w:szCs w:val="28"/>
        </w:rPr>
        <w:t>. Отсюда, целесообразно образовать Муниципальный Межведомственный Совет, который мог бы выполнять эти необходимые функции</w:t>
      </w:r>
      <w:r w:rsidR="006378F1" w:rsidRPr="00B11F4F">
        <w:rPr>
          <w:sz w:val="28"/>
          <w:szCs w:val="28"/>
        </w:rPr>
        <w:t xml:space="preserve"> (рис. 2)</w:t>
      </w:r>
      <w:r w:rsidR="008B7EEA" w:rsidRPr="00B11F4F">
        <w:rPr>
          <w:sz w:val="28"/>
          <w:szCs w:val="28"/>
        </w:rPr>
        <w:t>.</w:t>
      </w:r>
    </w:p>
    <w:p w:rsidR="00535220" w:rsidRPr="00B11F4F" w:rsidRDefault="00535220" w:rsidP="007E58BF">
      <w:pPr>
        <w:spacing w:before="0" w:after="0" w:line="360" w:lineRule="auto"/>
        <w:ind w:firstLine="709"/>
        <w:jc w:val="both"/>
        <w:rPr>
          <w:sz w:val="28"/>
          <w:szCs w:val="28"/>
        </w:rPr>
      </w:pPr>
      <w:r w:rsidRPr="00B11F4F">
        <w:rPr>
          <w:sz w:val="28"/>
          <w:szCs w:val="28"/>
        </w:rPr>
        <w:t>Муниципальный Межведомственный Совет по обеспечению доступной среды жизнедеятельности инвалидов может возглавлять мэр города, в который должны входить</w:t>
      </w:r>
      <w:r w:rsidR="00A552EF" w:rsidRPr="00B11F4F">
        <w:rPr>
          <w:sz w:val="28"/>
          <w:szCs w:val="28"/>
        </w:rPr>
        <w:t xml:space="preserve"> </w:t>
      </w:r>
      <w:r w:rsidRPr="00B11F4F">
        <w:rPr>
          <w:sz w:val="28"/>
          <w:szCs w:val="28"/>
        </w:rPr>
        <w:t>представители всех заинтересованных учреждений и ведомств, в целях содействия созданию условий инвалидам для беспрепятственного доступа к объектам социальной инфраструктуры, а также для беспрепятственного пользования транспортом, средствами связи и информации.</w:t>
      </w:r>
    </w:p>
    <w:p w:rsidR="006378F1" w:rsidRPr="00B11F4F" w:rsidRDefault="006378F1" w:rsidP="00472F1E">
      <w:pPr>
        <w:spacing w:before="0" w:after="0" w:line="360" w:lineRule="auto"/>
        <w:ind w:firstLine="720"/>
        <w:jc w:val="both"/>
        <w:rPr>
          <w:sz w:val="28"/>
          <w:szCs w:val="28"/>
        </w:rPr>
      </w:pPr>
      <w:r w:rsidRPr="00B11F4F">
        <w:rPr>
          <w:sz w:val="28"/>
          <w:szCs w:val="28"/>
        </w:rPr>
        <w:br w:type="page"/>
      </w:r>
      <w:r w:rsidR="00C10C05">
        <w:rPr>
          <w:sz w:val="28"/>
          <w:szCs w:val="28"/>
        </w:rPr>
      </w:r>
      <w:r w:rsidR="00C10C05">
        <w:rPr>
          <w:sz w:val="28"/>
          <w:szCs w:val="28"/>
        </w:rPr>
        <w:pict>
          <v:group id="_x0000_s1047" editas="canvas" style="width:426.15pt;height:495pt;mso-position-horizontal-relative:char;mso-position-vertical-relative:line" coordorigin="2563,1519" coordsize="6685,7663">
            <o:lock v:ext="edit" aspectratio="t"/>
            <v:shape id="_x0000_s1048" type="#_x0000_t75" style="position:absolute;left:2563;top:1519;width:6685;height:7663" o:preferrelative="f">
              <v:fill o:detectmouseclick="t"/>
              <v:path o:extrusionok="t" o:connecttype="none"/>
              <o:lock v:ext="edit" text="t"/>
            </v:shape>
            <v:rect id="_x0000_s1049" style="position:absolute;left:2563;top:3190;width:1836;height:836" fillcolor="#cff">
              <v:textbox style="mso-next-textbox:#_x0000_s1049">
                <w:txbxContent>
                  <w:p w:rsidR="006378F1" w:rsidRPr="009776B7" w:rsidRDefault="006378F1" w:rsidP="00472F1E">
                    <w:pPr>
                      <w:spacing w:before="0" w:after="0"/>
                      <w:jc w:val="center"/>
                      <w:rPr>
                        <w:b/>
                        <w:bCs/>
                      </w:rPr>
                    </w:pPr>
                    <w:r w:rsidRPr="009776B7">
                      <w:rPr>
                        <w:b/>
                        <w:bCs/>
                        <w:sz w:val="22"/>
                        <w:szCs w:val="22"/>
                      </w:rPr>
                      <w:t>Управление а</w:t>
                    </w:r>
                    <w:r>
                      <w:rPr>
                        <w:b/>
                        <w:bCs/>
                        <w:sz w:val="22"/>
                        <w:szCs w:val="22"/>
                      </w:rPr>
                      <w:t>рхитектуры и градостроительства</w:t>
                    </w:r>
                  </w:p>
                </w:txbxContent>
              </v:textbox>
            </v:rect>
            <v:rect id="_x0000_s1050" style="position:absolute;left:7222;top:3190;width:1977;height:836" fillcolor="#cff">
              <v:textbox style="mso-next-textbox:#_x0000_s1050">
                <w:txbxContent>
                  <w:p w:rsidR="006378F1" w:rsidRPr="009776B7" w:rsidRDefault="006378F1" w:rsidP="00472F1E">
                    <w:pPr>
                      <w:spacing w:before="0" w:after="0"/>
                      <w:jc w:val="center"/>
                      <w:rPr>
                        <w:b/>
                        <w:bCs/>
                      </w:rPr>
                    </w:pPr>
                    <w:r w:rsidRPr="009776B7">
                      <w:rPr>
                        <w:b/>
                        <w:bCs/>
                        <w:sz w:val="22"/>
                        <w:szCs w:val="22"/>
                      </w:rPr>
                      <w:t>Городское Управление Здравоохранения</w:t>
                    </w:r>
                  </w:p>
                </w:txbxContent>
              </v:textbox>
            </v:rect>
            <v:rect id="_x0000_s1051" style="position:absolute;left:5105;top:3190;width:1694;height:976" fillcolor="#cff">
              <v:textbox style="mso-next-textbox:#_x0000_s1051">
                <w:txbxContent>
                  <w:p w:rsidR="006378F1" w:rsidRPr="009776B7" w:rsidRDefault="006378F1" w:rsidP="00472F1E">
                    <w:pPr>
                      <w:spacing w:before="0" w:after="0"/>
                      <w:jc w:val="center"/>
                      <w:rPr>
                        <w:b/>
                        <w:bCs/>
                        <w:sz w:val="22"/>
                        <w:szCs w:val="22"/>
                      </w:rPr>
                    </w:pPr>
                    <w:r w:rsidRPr="009776B7">
                      <w:rPr>
                        <w:b/>
                        <w:bCs/>
                        <w:sz w:val="22"/>
                        <w:szCs w:val="22"/>
                      </w:rPr>
                      <w:t>Управление социальной защиты населения</w:t>
                    </w:r>
                  </w:p>
                </w:txbxContent>
              </v:textbox>
            </v:rect>
            <v:rect id="_x0000_s1052" style="position:absolute;left:2563;top:4584;width:1836;height:1393" fillcolor="#cff">
              <v:textbox style="mso-next-textbox:#_x0000_s1052">
                <w:txbxContent>
                  <w:p w:rsidR="006378F1" w:rsidRPr="008B35E5" w:rsidRDefault="006378F1" w:rsidP="00472F1E">
                    <w:pPr>
                      <w:spacing w:before="0" w:after="0"/>
                      <w:jc w:val="center"/>
                    </w:pPr>
                    <w:r>
                      <w:rPr>
                        <w:b/>
                        <w:bCs/>
                        <w:sz w:val="22"/>
                        <w:szCs w:val="22"/>
                      </w:rPr>
                      <w:t>Департамент градостроительства</w:t>
                    </w:r>
                    <w:r w:rsidRPr="009776B7">
                      <w:rPr>
                        <w:b/>
                        <w:bCs/>
                        <w:sz w:val="22"/>
                        <w:szCs w:val="22"/>
                      </w:rPr>
                      <w:t xml:space="preserve">архитектуры и землеустройства администрации г. Абакана </w:t>
                    </w:r>
                  </w:p>
                </w:txbxContent>
              </v:textbox>
            </v:rect>
            <v:line id="_x0000_s1053" style="position:absolute" from="6940,5141" to="7505,5141">
              <v:stroke endarrow="block"/>
            </v:line>
            <v:rect id="_x0000_s1054" style="position:absolute;left:7646;top:6535;width:1552;height:1254" fillcolor="#cff">
              <v:textbox style="mso-next-textbox:#_x0000_s1054">
                <w:txbxContent>
                  <w:p w:rsidR="006378F1" w:rsidRPr="009776B7" w:rsidRDefault="006378F1" w:rsidP="00472F1E">
                    <w:pPr>
                      <w:spacing w:before="0" w:after="0"/>
                      <w:jc w:val="center"/>
                      <w:rPr>
                        <w:b/>
                        <w:bCs/>
                        <w:sz w:val="22"/>
                        <w:szCs w:val="22"/>
                      </w:rPr>
                    </w:pPr>
                    <w:r w:rsidRPr="009776B7">
                      <w:rPr>
                        <w:b/>
                        <w:bCs/>
                        <w:sz w:val="22"/>
                        <w:szCs w:val="22"/>
                      </w:rPr>
                      <w:t>Комитет по местному самоуправлению общественными объединениями</w:t>
                    </w:r>
                  </w:p>
                  <w:p w:rsidR="006378F1" w:rsidRPr="008B35E5" w:rsidRDefault="006378F1" w:rsidP="00472F1E">
                    <w:pPr>
                      <w:pStyle w:val="a7"/>
                      <w:jc w:val="center"/>
                      <w:rPr>
                        <w:b/>
                        <w:bCs/>
                      </w:rPr>
                    </w:pPr>
                  </w:p>
                  <w:p w:rsidR="006378F1" w:rsidRPr="008B35E5" w:rsidRDefault="006378F1" w:rsidP="00472F1E">
                    <w:pPr>
                      <w:spacing w:before="0" w:after="0"/>
                    </w:pPr>
                  </w:p>
                </w:txbxContent>
              </v:textbox>
            </v:rect>
            <v:rect id="_x0000_s1055" style="position:absolute;left:2563;top:6674;width:1835;height:836" fillcolor="#cff">
              <v:textbox style="mso-next-textbox:#_x0000_s1055">
                <w:txbxContent>
                  <w:p w:rsidR="006378F1" w:rsidRPr="008B35E5" w:rsidRDefault="006378F1" w:rsidP="00472F1E">
                    <w:pPr>
                      <w:spacing w:before="0" w:after="0"/>
                      <w:jc w:val="center"/>
                    </w:pPr>
                    <w:r w:rsidRPr="009776B7">
                      <w:rPr>
                        <w:b/>
                        <w:bCs/>
                        <w:sz w:val="22"/>
                        <w:szCs w:val="22"/>
                      </w:rPr>
                      <w:t>Управление культуры молодежи и спорта</w:t>
                    </w:r>
                  </w:p>
                </w:txbxContent>
              </v:textbox>
            </v:rect>
            <v:rect id="_x0000_s1056" style="position:absolute;left:7363;top:8346;width:1885;height:836" fillcolor="#cff">
              <v:textbox style="mso-next-textbox:#_x0000_s1056">
                <w:txbxContent>
                  <w:p w:rsidR="006378F1" w:rsidRPr="009776B7" w:rsidRDefault="006378F1" w:rsidP="00472F1E">
                    <w:pPr>
                      <w:spacing w:before="0" w:after="0"/>
                      <w:jc w:val="center"/>
                      <w:rPr>
                        <w:b/>
                        <w:bCs/>
                        <w:sz w:val="22"/>
                        <w:szCs w:val="22"/>
                      </w:rPr>
                    </w:pPr>
                    <w:r w:rsidRPr="009776B7">
                      <w:rPr>
                        <w:b/>
                        <w:bCs/>
                        <w:sz w:val="22"/>
                        <w:szCs w:val="22"/>
                      </w:rPr>
                      <w:t>Городское Общество инвалидов</w:t>
                    </w:r>
                  </w:p>
                </w:txbxContent>
              </v:textbox>
            </v:rect>
            <v:rect id="_x0000_s1057" style="position:absolute;left:2563;top:8207;width:1836;height:975" fillcolor="#cff">
              <v:textbox style="mso-next-textbox:#_x0000_s1057">
                <w:txbxContent>
                  <w:p w:rsidR="006378F1" w:rsidRPr="009776B7" w:rsidRDefault="006378F1" w:rsidP="00472F1E">
                    <w:pPr>
                      <w:spacing w:before="0" w:after="0"/>
                      <w:jc w:val="center"/>
                      <w:rPr>
                        <w:b/>
                        <w:bCs/>
                        <w:sz w:val="22"/>
                        <w:szCs w:val="22"/>
                      </w:rPr>
                    </w:pPr>
                    <w:r w:rsidRPr="009776B7">
                      <w:rPr>
                        <w:b/>
                        <w:bCs/>
                        <w:sz w:val="22"/>
                        <w:szCs w:val="22"/>
                      </w:rPr>
                      <w:t>Абаканский городской Центр занятости населения</w:t>
                    </w:r>
                  </w:p>
                </w:txbxContent>
              </v:textbox>
            </v:rect>
            <v:rect id="_x0000_s1058" style="position:absolute;left:5246;top:8207;width:1270;height:557" fillcolor="#cff">
              <v:textbox style="mso-next-textbox:#_x0000_s1058">
                <w:txbxContent>
                  <w:p w:rsidR="006378F1" w:rsidRPr="009776B7" w:rsidRDefault="006378F1" w:rsidP="00472F1E">
                    <w:pPr>
                      <w:spacing w:before="0" w:after="0"/>
                      <w:jc w:val="center"/>
                      <w:rPr>
                        <w:b/>
                        <w:bCs/>
                        <w:sz w:val="22"/>
                        <w:szCs w:val="22"/>
                      </w:rPr>
                    </w:pPr>
                    <w:r w:rsidRPr="009776B7">
                      <w:rPr>
                        <w:b/>
                        <w:bCs/>
                        <w:sz w:val="22"/>
                        <w:szCs w:val="22"/>
                      </w:rPr>
                      <w:t>СМИ</w:t>
                    </w:r>
                  </w:p>
                </w:txbxContent>
              </v:textbox>
            </v:rect>
            <v:line id="_x0000_s1059" style="position:absolute;flip:y" from="5951,4166" to="5953,4584">
              <v:stroke endarrow="block"/>
            </v:line>
            <v:line id="_x0000_s1060" style="position:absolute;flip:y" from="5952,4026" to="8069,4584">
              <v:stroke endarrow="block"/>
            </v:line>
            <v:line id="_x0000_s1061" style="position:absolute;flip:x y" from="3834,4026" to="5952,4584">
              <v:stroke endarrow="block"/>
            </v:line>
            <v:line id="_x0000_s1062" style="position:absolute" from="5951,6117" to="5954,8067">
              <v:stroke endarrow="block"/>
            </v:line>
            <v:line id="_x0000_s1063" style="position:absolute" from="4399,3748" to="5105,3748"/>
            <v:line id="_x0000_s1064" style="position:absolute" from="6799,3748" to="7222,3749"/>
            <v:line id="_x0000_s1065" style="position:absolute" from="3410,4026" to="3410,4584"/>
            <v:line id="_x0000_s1066" style="position:absolute" from="3410,5838" to="3411,6674"/>
            <v:line id="_x0000_s1067" style="position:absolute;flip:x" from="3410,7510" to="3411,8207"/>
            <v:line id="_x0000_s1068" style="position:absolute" from="4399,8485" to="5246,8485"/>
            <v:line id="_x0000_s1069" style="position:absolute" from="6516,8485" to="7363,8485"/>
            <v:line id="_x0000_s1070" style="position:absolute" from="8352,7789" to="8353,8346"/>
            <v:line id="_x0000_s1071" style="position:absolute" from="5951,6117" to="8492,6674">
              <v:stroke endarrow="block"/>
            </v:line>
            <v:line id="_x0000_s1072" style="position:absolute;flip:x" from="3834,6117" to="5952,8207">
              <v:stroke endarrow="block"/>
            </v:line>
            <v:line id="_x0000_s1073" style="position:absolute" from="5952,6117" to="5952,6117">
              <v:stroke endarrow="block"/>
            </v:line>
            <v:line id="_x0000_s1074" style="position:absolute;flip:x" from="3410,6117" to="5952,6674">
              <v:stroke endarrow="block"/>
            </v:line>
            <v:line id="_x0000_s1075" style="position:absolute;flip:x" from="4399,5141" to="4963,5141">
              <v:stroke endarrow="block"/>
            </v:line>
            <v:line id="_x0000_s1076" style="position:absolute;flip:x" from="3410,2633" to="4963,3191"/>
            <v:line id="_x0000_s1077" style="position:absolute" from="5810,2633" to="5810,3191"/>
            <v:line id="_x0000_s1078" style="position:absolute" from="6657,2633" to="8210,3191"/>
            <v:rect id="_x0000_s1079" style="position:absolute;left:7363;top:4724;width:1836;height:976" fillcolor="#cff">
              <v:textbox style="mso-next-textbox:#_x0000_s1079">
                <w:txbxContent>
                  <w:p w:rsidR="006378F1" w:rsidRPr="009776B7" w:rsidRDefault="006378F1" w:rsidP="00472F1E">
                    <w:pPr>
                      <w:spacing w:before="0" w:after="0"/>
                      <w:jc w:val="center"/>
                      <w:rPr>
                        <w:b/>
                        <w:bCs/>
                        <w:sz w:val="22"/>
                        <w:szCs w:val="22"/>
                      </w:rPr>
                    </w:pPr>
                    <w:r w:rsidRPr="009776B7">
                      <w:rPr>
                        <w:b/>
                        <w:bCs/>
                        <w:sz w:val="22"/>
                        <w:szCs w:val="22"/>
                      </w:rPr>
                      <w:t>Управление образования</w:t>
                    </w:r>
                  </w:p>
                </w:txbxContent>
              </v:textbox>
            </v:rect>
            <v:rect id="_x0000_s1080" style="position:absolute;left:4672;top:1937;width:2400;height:696" fillcolor="#cff">
              <v:shadow type="double" opacity=".5" color2="shadow add(102)" offset="-3pt,-3pt" offset2="-6pt,-6pt"/>
              <v:textbox style="mso-next-textbox:#_x0000_s1080">
                <w:txbxContent>
                  <w:p w:rsidR="006378F1" w:rsidRPr="009776B7" w:rsidRDefault="006378F1" w:rsidP="00472F1E">
                    <w:pPr>
                      <w:spacing w:before="0" w:after="0"/>
                      <w:jc w:val="center"/>
                      <w:rPr>
                        <w:b/>
                        <w:bCs/>
                      </w:rPr>
                    </w:pPr>
                    <w:r w:rsidRPr="009776B7">
                      <w:rPr>
                        <w:b/>
                        <w:bCs/>
                      </w:rPr>
                      <w:t>Администрация г. Абакана</w:t>
                    </w:r>
                  </w:p>
                </w:txbxContent>
              </v:textbox>
            </v:rect>
            <v:line id="_x0000_s1081" style="position:absolute" from="5951,6117" to="8210,8346">
              <v:stroke endarrow="block"/>
            </v:line>
            <v:rect id="_x0000_s1082" style="position:absolute;left:4963;top:4584;width:1977;height:1533" filled="f" fillcolor="#cff">
              <v:textbox style="mso-next-textbox:#_x0000_s1082">
                <w:txbxContent>
                  <w:p w:rsidR="006378F1" w:rsidRPr="009776B7" w:rsidRDefault="006378F1" w:rsidP="00472F1E">
                    <w:pPr>
                      <w:spacing w:before="0" w:after="0"/>
                      <w:jc w:val="center"/>
                      <w:rPr>
                        <w:b/>
                        <w:bCs/>
                        <w:sz w:val="22"/>
                        <w:szCs w:val="22"/>
                      </w:rPr>
                    </w:pPr>
                    <w:r>
                      <w:rPr>
                        <w:b/>
                        <w:bCs/>
                        <w:sz w:val="22"/>
                        <w:szCs w:val="22"/>
                      </w:rPr>
                      <w:t>Муниципальный Межведомственный Совет по обеспечению доступной среды жизнедеятельности инвалидов</w:t>
                    </w:r>
                  </w:p>
                  <w:p w:rsidR="006378F1" w:rsidRPr="008B35E5" w:rsidRDefault="006378F1" w:rsidP="00472F1E">
                    <w:pPr>
                      <w:spacing w:before="0" w:after="0"/>
                    </w:pPr>
                  </w:p>
                </w:txbxContent>
              </v:textbox>
            </v:rect>
            <w10:wrap type="none"/>
            <w10:anchorlock/>
          </v:group>
        </w:pict>
      </w:r>
    </w:p>
    <w:p w:rsidR="006378F1" w:rsidRPr="00B11F4F" w:rsidRDefault="006378F1" w:rsidP="006378F1">
      <w:pPr>
        <w:spacing w:before="0" w:after="0" w:line="360" w:lineRule="auto"/>
        <w:ind w:firstLine="720"/>
        <w:jc w:val="both"/>
        <w:rPr>
          <w:sz w:val="28"/>
          <w:szCs w:val="28"/>
        </w:rPr>
      </w:pPr>
      <w:r w:rsidRPr="00B11F4F">
        <w:rPr>
          <w:sz w:val="28"/>
          <w:szCs w:val="28"/>
        </w:rPr>
        <w:t>Рисунок 2 - Модель межведомственного взаимодействия по обеспечению доступной среды жизнедеятельности инвалидов на муниципальном уровне</w:t>
      </w:r>
    </w:p>
    <w:p w:rsidR="006378F1" w:rsidRPr="00B11F4F" w:rsidRDefault="006378F1" w:rsidP="007E58BF">
      <w:pPr>
        <w:spacing w:before="0" w:after="0" w:line="360" w:lineRule="auto"/>
        <w:ind w:firstLine="709"/>
        <w:jc w:val="both"/>
        <w:rPr>
          <w:sz w:val="28"/>
          <w:szCs w:val="28"/>
        </w:rPr>
      </w:pPr>
    </w:p>
    <w:p w:rsidR="009776B7" w:rsidRPr="00B11F4F" w:rsidRDefault="009C2CC0" w:rsidP="007E58BF">
      <w:pPr>
        <w:spacing w:before="0" w:after="0" w:line="360" w:lineRule="auto"/>
        <w:ind w:firstLine="709"/>
        <w:jc w:val="both"/>
        <w:rPr>
          <w:sz w:val="28"/>
          <w:szCs w:val="28"/>
        </w:rPr>
      </w:pPr>
      <w:r w:rsidRPr="00B11F4F">
        <w:rPr>
          <w:sz w:val="28"/>
          <w:szCs w:val="28"/>
        </w:rPr>
        <w:t>Данный орган призван</w:t>
      </w:r>
      <w:r w:rsidR="00C260B3" w:rsidRPr="00B11F4F">
        <w:rPr>
          <w:sz w:val="28"/>
          <w:szCs w:val="28"/>
        </w:rPr>
        <w:t xml:space="preserve"> стать формой совместной работы</w:t>
      </w:r>
      <w:r w:rsidRPr="00B11F4F">
        <w:rPr>
          <w:sz w:val="28"/>
          <w:szCs w:val="28"/>
        </w:rPr>
        <w:t xml:space="preserve"> всех </w:t>
      </w:r>
      <w:r w:rsidR="00535220" w:rsidRPr="00B11F4F">
        <w:rPr>
          <w:sz w:val="28"/>
          <w:szCs w:val="28"/>
        </w:rPr>
        <w:t xml:space="preserve">существующих </w:t>
      </w:r>
      <w:r w:rsidRPr="00B11F4F">
        <w:rPr>
          <w:sz w:val="28"/>
          <w:szCs w:val="28"/>
        </w:rPr>
        <w:t>организаций и ведомств</w:t>
      </w:r>
      <w:r w:rsidR="00CC1DD9" w:rsidRPr="00B11F4F">
        <w:rPr>
          <w:sz w:val="28"/>
          <w:szCs w:val="28"/>
        </w:rPr>
        <w:t>, представляя собой коллегиальный</w:t>
      </w:r>
      <w:r w:rsidR="00C260B3" w:rsidRPr="00B11F4F">
        <w:rPr>
          <w:sz w:val="28"/>
          <w:szCs w:val="28"/>
        </w:rPr>
        <w:t>, совещат</w:t>
      </w:r>
      <w:r w:rsidR="00CC1DD9" w:rsidRPr="00B11F4F">
        <w:rPr>
          <w:sz w:val="28"/>
          <w:szCs w:val="28"/>
        </w:rPr>
        <w:t>ельный орган, который руководствуется</w:t>
      </w:r>
      <w:r w:rsidR="00C260B3" w:rsidRPr="00B11F4F">
        <w:rPr>
          <w:sz w:val="28"/>
          <w:szCs w:val="28"/>
        </w:rPr>
        <w:t xml:space="preserve"> в своей работе нормативными правовыми актами Российской Федерации</w:t>
      </w:r>
      <w:r w:rsidR="00F729A1" w:rsidRPr="00B11F4F">
        <w:rPr>
          <w:sz w:val="28"/>
          <w:szCs w:val="28"/>
        </w:rPr>
        <w:t>, Уставом города</w:t>
      </w:r>
      <w:r w:rsidR="00C260B3" w:rsidRPr="00B11F4F">
        <w:rPr>
          <w:sz w:val="28"/>
          <w:szCs w:val="28"/>
        </w:rPr>
        <w:t xml:space="preserve"> </w:t>
      </w:r>
      <w:r w:rsidR="00F729A1" w:rsidRPr="00B11F4F">
        <w:rPr>
          <w:sz w:val="28"/>
          <w:szCs w:val="28"/>
        </w:rPr>
        <w:t xml:space="preserve">и иными нормативными правовыми актами. </w:t>
      </w:r>
    </w:p>
    <w:p w:rsidR="009776B7" w:rsidRPr="00B11F4F" w:rsidRDefault="009C2CC0" w:rsidP="007E58BF">
      <w:pPr>
        <w:spacing w:before="0" w:after="0" w:line="360" w:lineRule="auto"/>
        <w:ind w:firstLine="709"/>
        <w:jc w:val="both"/>
        <w:rPr>
          <w:sz w:val="28"/>
          <w:szCs w:val="28"/>
        </w:rPr>
      </w:pPr>
      <w:r w:rsidRPr="00B11F4F">
        <w:rPr>
          <w:sz w:val="28"/>
          <w:szCs w:val="28"/>
        </w:rPr>
        <w:t xml:space="preserve">Его функции </w:t>
      </w:r>
      <w:r w:rsidR="00587E8E" w:rsidRPr="00B11F4F">
        <w:rPr>
          <w:sz w:val="28"/>
          <w:szCs w:val="28"/>
        </w:rPr>
        <w:t>опред</w:t>
      </w:r>
      <w:r w:rsidRPr="00B11F4F">
        <w:rPr>
          <w:sz w:val="28"/>
          <w:szCs w:val="28"/>
        </w:rPr>
        <w:t>еляют</w:t>
      </w:r>
      <w:r w:rsidR="00A552EF" w:rsidRPr="00B11F4F">
        <w:rPr>
          <w:sz w:val="28"/>
          <w:szCs w:val="28"/>
        </w:rPr>
        <w:t xml:space="preserve"> </w:t>
      </w:r>
      <w:r w:rsidR="00587E8E" w:rsidRPr="00B11F4F">
        <w:rPr>
          <w:sz w:val="28"/>
          <w:szCs w:val="28"/>
        </w:rPr>
        <w:t>деятельность по согласованию проектов строительства и застройки</w:t>
      </w:r>
      <w:r w:rsidR="005E6373" w:rsidRPr="00B11F4F">
        <w:rPr>
          <w:sz w:val="28"/>
          <w:szCs w:val="28"/>
        </w:rPr>
        <w:t xml:space="preserve"> города, проведение</w:t>
      </w:r>
      <w:r w:rsidR="00587E8E" w:rsidRPr="00B11F4F">
        <w:rPr>
          <w:sz w:val="28"/>
          <w:szCs w:val="28"/>
        </w:rPr>
        <w:t xml:space="preserve"> </w:t>
      </w:r>
      <w:r w:rsidR="005E6373" w:rsidRPr="00B11F4F">
        <w:rPr>
          <w:sz w:val="28"/>
          <w:szCs w:val="28"/>
        </w:rPr>
        <w:t>заседаний</w:t>
      </w:r>
      <w:r w:rsidR="00587E8E" w:rsidRPr="00B11F4F">
        <w:rPr>
          <w:sz w:val="28"/>
          <w:szCs w:val="28"/>
        </w:rPr>
        <w:t xml:space="preserve"> и обследования города на предмет доступности для инвалидов</w:t>
      </w:r>
      <w:r w:rsidR="00535220" w:rsidRPr="00B11F4F">
        <w:rPr>
          <w:sz w:val="28"/>
          <w:szCs w:val="28"/>
        </w:rPr>
        <w:t>, например, вести паспорт объекта</w:t>
      </w:r>
      <w:r w:rsidR="00587E8E" w:rsidRPr="00B11F4F">
        <w:rPr>
          <w:sz w:val="28"/>
          <w:szCs w:val="28"/>
        </w:rPr>
        <w:t xml:space="preserve">. </w:t>
      </w:r>
    </w:p>
    <w:p w:rsidR="00C0130D" w:rsidRPr="00B11F4F" w:rsidRDefault="00587E8E" w:rsidP="007E58BF">
      <w:pPr>
        <w:spacing w:before="0" w:after="0" w:line="360" w:lineRule="auto"/>
        <w:ind w:firstLine="709"/>
        <w:jc w:val="both"/>
        <w:rPr>
          <w:sz w:val="28"/>
          <w:szCs w:val="28"/>
        </w:rPr>
      </w:pPr>
      <w:r w:rsidRPr="00B11F4F">
        <w:rPr>
          <w:sz w:val="28"/>
          <w:szCs w:val="28"/>
        </w:rPr>
        <w:t xml:space="preserve">Состав </w:t>
      </w:r>
      <w:r w:rsidR="00E30C9A" w:rsidRPr="00B11F4F">
        <w:rPr>
          <w:sz w:val="28"/>
          <w:szCs w:val="28"/>
        </w:rPr>
        <w:t>Муниципального Межведомственног</w:t>
      </w:r>
      <w:r w:rsidR="00E606EC" w:rsidRPr="00B11F4F">
        <w:rPr>
          <w:sz w:val="28"/>
          <w:szCs w:val="28"/>
        </w:rPr>
        <w:t>о</w:t>
      </w:r>
      <w:r w:rsidR="00E30C9A" w:rsidRPr="00B11F4F">
        <w:rPr>
          <w:sz w:val="28"/>
          <w:szCs w:val="28"/>
        </w:rPr>
        <w:t xml:space="preserve"> Совета</w:t>
      </w:r>
      <w:r w:rsidRPr="00B11F4F">
        <w:rPr>
          <w:sz w:val="28"/>
          <w:szCs w:val="28"/>
        </w:rPr>
        <w:t xml:space="preserve"> </w:t>
      </w:r>
      <w:r w:rsidR="00C73BF0" w:rsidRPr="00B11F4F">
        <w:rPr>
          <w:sz w:val="28"/>
          <w:szCs w:val="28"/>
        </w:rPr>
        <w:t xml:space="preserve">по обеспечению доступной среды жизнедеятельности инвалидов </w:t>
      </w:r>
      <w:r w:rsidRPr="00B11F4F">
        <w:rPr>
          <w:sz w:val="28"/>
          <w:szCs w:val="28"/>
        </w:rPr>
        <w:t xml:space="preserve">утверждается администрацией г. Абакана. Решения </w:t>
      </w:r>
      <w:r w:rsidR="00E30C9A" w:rsidRPr="00B11F4F">
        <w:rPr>
          <w:sz w:val="28"/>
          <w:szCs w:val="28"/>
        </w:rPr>
        <w:t>Совета</w:t>
      </w:r>
      <w:r w:rsidRPr="00B11F4F">
        <w:rPr>
          <w:sz w:val="28"/>
          <w:szCs w:val="28"/>
        </w:rPr>
        <w:t xml:space="preserve"> носят рекомендательный характер и могут быть доведены до органов исполнительной власти г.</w:t>
      </w:r>
      <w:r w:rsidR="005C51E8" w:rsidRPr="00B11F4F">
        <w:rPr>
          <w:sz w:val="28"/>
          <w:szCs w:val="28"/>
        </w:rPr>
        <w:t xml:space="preserve"> </w:t>
      </w:r>
      <w:r w:rsidRPr="00B11F4F">
        <w:rPr>
          <w:sz w:val="28"/>
          <w:szCs w:val="28"/>
        </w:rPr>
        <w:t>Абакана, а также опубликованы в средствах массовой информации.</w:t>
      </w:r>
    </w:p>
    <w:p w:rsidR="006D68DC" w:rsidRPr="00B11F4F" w:rsidRDefault="00F716F2" w:rsidP="007E58BF">
      <w:pPr>
        <w:spacing w:before="0" w:after="0" w:line="360" w:lineRule="auto"/>
        <w:ind w:firstLine="709"/>
        <w:jc w:val="both"/>
        <w:rPr>
          <w:sz w:val="28"/>
          <w:szCs w:val="28"/>
        </w:rPr>
      </w:pPr>
      <w:r w:rsidRPr="00B11F4F">
        <w:rPr>
          <w:sz w:val="28"/>
          <w:szCs w:val="28"/>
        </w:rPr>
        <w:t>Исходя и</w:t>
      </w:r>
      <w:r w:rsidR="002B3452" w:rsidRPr="00B11F4F">
        <w:rPr>
          <w:sz w:val="28"/>
          <w:szCs w:val="28"/>
        </w:rPr>
        <w:t>з выявленных проблем</w:t>
      </w:r>
      <w:r w:rsidR="00880DAD" w:rsidRPr="00B11F4F">
        <w:rPr>
          <w:sz w:val="28"/>
          <w:szCs w:val="28"/>
        </w:rPr>
        <w:t xml:space="preserve"> по обеспечению доступной среды жизнедеятельности инвалидов</w:t>
      </w:r>
      <w:r w:rsidR="006B0A48" w:rsidRPr="00B11F4F">
        <w:rPr>
          <w:sz w:val="28"/>
          <w:szCs w:val="28"/>
        </w:rPr>
        <w:t>, п</w:t>
      </w:r>
      <w:r w:rsidR="002B3452" w:rsidRPr="00B11F4F">
        <w:rPr>
          <w:sz w:val="28"/>
          <w:szCs w:val="28"/>
        </w:rPr>
        <w:t xml:space="preserve">редложенная модель </w:t>
      </w:r>
      <w:r w:rsidR="006B0A48" w:rsidRPr="00B11F4F">
        <w:rPr>
          <w:sz w:val="28"/>
          <w:szCs w:val="28"/>
        </w:rPr>
        <w:t>предлагает</w:t>
      </w:r>
      <w:r w:rsidR="002B3452" w:rsidRPr="00B11F4F">
        <w:rPr>
          <w:sz w:val="28"/>
          <w:szCs w:val="28"/>
        </w:rPr>
        <w:t xml:space="preserve"> </w:t>
      </w:r>
      <w:r w:rsidR="006B0A48" w:rsidRPr="00B11F4F">
        <w:rPr>
          <w:sz w:val="28"/>
          <w:szCs w:val="28"/>
        </w:rPr>
        <w:t>не</w:t>
      </w:r>
      <w:r w:rsidRPr="00B11F4F">
        <w:rPr>
          <w:sz w:val="28"/>
          <w:szCs w:val="28"/>
        </w:rPr>
        <w:t>посредственное взаимодействие всех ведомств</w:t>
      </w:r>
      <w:r w:rsidR="006B0A48" w:rsidRPr="00B11F4F">
        <w:rPr>
          <w:sz w:val="28"/>
          <w:szCs w:val="28"/>
        </w:rPr>
        <w:t xml:space="preserve">, через </w:t>
      </w:r>
      <w:r w:rsidRPr="00B11F4F">
        <w:rPr>
          <w:sz w:val="28"/>
          <w:szCs w:val="28"/>
        </w:rPr>
        <w:t>Муниципальный М</w:t>
      </w:r>
      <w:r w:rsidR="006B0A48" w:rsidRPr="00B11F4F">
        <w:rPr>
          <w:sz w:val="28"/>
          <w:szCs w:val="28"/>
        </w:rPr>
        <w:t>е</w:t>
      </w:r>
      <w:r w:rsidRPr="00B11F4F">
        <w:rPr>
          <w:sz w:val="28"/>
          <w:szCs w:val="28"/>
        </w:rPr>
        <w:t>жведомственный Совет по обеспечению доступной среды жизнедеятельности инвалидов</w:t>
      </w:r>
      <w:r w:rsidR="006B0A48" w:rsidRPr="00B11F4F">
        <w:rPr>
          <w:sz w:val="28"/>
          <w:szCs w:val="28"/>
        </w:rPr>
        <w:t xml:space="preserve">, являющийся </w:t>
      </w:r>
      <w:r w:rsidR="0042141B" w:rsidRPr="00B11F4F">
        <w:rPr>
          <w:sz w:val="28"/>
          <w:szCs w:val="28"/>
        </w:rPr>
        <w:t>постоянно действующим коллегиальным</w:t>
      </w:r>
      <w:r w:rsidR="00C73BF0" w:rsidRPr="00B11F4F">
        <w:rPr>
          <w:sz w:val="28"/>
          <w:szCs w:val="28"/>
        </w:rPr>
        <w:t>,</w:t>
      </w:r>
      <w:r w:rsidR="00535220" w:rsidRPr="00B11F4F">
        <w:rPr>
          <w:sz w:val="28"/>
          <w:szCs w:val="28"/>
        </w:rPr>
        <w:t xml:space="preserve"> </w:t>
      </w:r>
      <w:r w:rsidR="00B825B9" w:rsidRPr="00B11F4F">
        <w:rPr>
          <w:sz w:val="28"/>
          <w:szCs w:val="28"/>
        </w:rPr>
        <w:t>координационным</w:t>
      </w:r>
      <w:r w:rsidR="006B2D55" w:rsidRPr="00B11F4F">
        <w:rPr>
          <w:sz w:val="28"/>
          <w:szCs w:val="28"/>
        </w:rPr>
        <w:t xml:space="preserve"> </w:t>
      </w:r>
      <w:r w:rsidR="0042141B" w:rsidRPr="00B11F4F">
        <w:rPr>
          <w:sz w:val="28"/>
          <w:szCs w:val="28"/>
        </w:rPr>
        <w:t xml:space="preserve">совещательным органом, уполномоченным содействовать координации деятельности по обеспечению доступной среды жизнедеятельности инвалидов. </w:t>
      </w:r>
    </w:p>
    <w:p w:rsidR="006B2D55" w:rsidRPr="00B11F4F" w:rsidRDefault="006D68DC" w:rsidP="007E58BF">
      <w:pPr>
        <w:spacing w:before="0" w:after="0" w:line="360" w:lineRule="auto"/>
        <w:ind w:firstLine="709"/>
        <w:jc w:val="both"/>
        <w:rPr>
          <w:sz w:val="28"/>
          <w:szCs w:val="28"/>
        </w:rPr>
      </w:pPr>
      <w:r w:rsidRPr="00B11F4F">
        <w:rPr>
          <w:sz w:val="28"/>
          <w:szCs w:val="28"/>
        </w:rPr>
        <w:t xml:space="preserve">Модель предлагает непосредственное взаимодействие с Администрацией г. Абакана, через </w:t>
      </w:r>
      <w:r w:rsidR="003836EF" w:rsidRPr="00B11F4F">
        <w:rPr>
          <w:sz w:val="28"/>
          <w:szCs w:val="28"/>
        </w:rPr>
        <w:t>Муниципальный Межведомственный Совет</w:t>
      </w:r>
      <w:r w:rsidRPr="00B11F4F">
        <w:rPr>
          <w:sz w:val="28"/>
          <w:szCs w:val="28"/>
        </w:rPr>
        <w:t xml:space="preserve">, являющийся постоянно действующим коллегиальным, координационным совещательным органом, уполномоченным содействовать координации деятельности по обеспечению доступной среды жизнедеятельности инвалидов. </w:t>
      </w:r>
    </w:p>
    <w:p w:rsidR="00B05EE7" w:rsidRPr="00B11F4F" w:rsidRDefault="00D57ADD" w:rsidP="007E58BF">
      <w:pPr>
        <w:spacing w:before="0" w:after="0" w:line="360" w:lineRule="auto"/>
        <w:ind w:firstLine="709"/>
        <w:jc w:val="both"/>
        <w:rPr>
          <w:sz w:val="28"/>
          <w:szCs w:val="28"/>
        </w:rPr>
      </w:pPr>
      <w:r w:rsidRPr="00B11F4F">
        <w:rPr>
          <w:sz w:val="28"/>
          <w:szCs w:val="28"/>
        </w:rPr>
        <w:t>Внедрение данной модели, на наш взгляд, будет спос</w:t>
      </w:r>
      <w:r w:rsidR="00E606EC" w:rsidRPr="00B11F4F">
        <w:rPr>
          <w:sz w:val="28"/>
          <w:szCs w:val="28"/>
        </w:rPr>
        <w:t>о</w:t>
      </w:r>
      <w:r w:rsidRPr="00B11F4F">
        <w:rPr>
          <w:sz w:val="28"/>
          <w:szCs w:val="28"/>
        </w:rPr>
        <w:t>бствовать</w:t>
      </w:r>
      <w:r w:rsidR="00E606EC" w:rsidRPr="00B11F4F">
        <w:rPr>
          <w:sz w:val="28"/>
          <w:szCs w:val="28"/>
        </w:rPr>
        <w:t>:</w:t>
      </w:r>
    </w:p>
    <w:p w:rsidR="001C1B66" w:rsidRPr="00B11F4F" w:rsidRDefault="001C1B66" w:rsidP="007E58BF">
      <w:pPr>
        <w:spacing w:before="0" w:after="0" w:line="360" w:lineRule="auto"/>
        <w:ind w:firstLine="709"/>
        <w:jc w:val="both"/>
        <w:rPr>
          <w:sz w:val="28"/>
          <w:szCs w:val="28"/>
        </w:rPr>
      </w:pPr>
      <w:r w:rsidRPr="00B11F4F">
        <w:rPr>
          <w:sz w:val="28"/>
          <w:szCs w:val="28"/>
        </w:rPr>
        <w:t>1. С</w:t>
      </w:r>
      <w:r w:rsidR="00E606EC" w:rsidRPr="00B11F4F">
        <w:rPr>
          <w:sz w:val="28"/>
          <w:szCs w:val="28"/>
        </w:rPr>
        <w:t>озданию условий</w:t>
      </w:r>
      <w:r w:rsidR="00E30C9A" w:rsidRPr="00B11F4F">
        <w:rPr>
          <w:sz w:val="28"/>
          <w:szCs w:val="28"/>
        </w:rPr>
        <w:t xml:space="preserve"> для формирования общей потребности в согласовании интересов различных ведомств</w:t>
      </w:r>
      <w:r w:rsidRPr="00B11F4F">
        <w:rPr>
          <w:sz w:val="28"/>
          <w:szCs w:val="28"/>
        </w:rPr>
        <w:t>.</w:t>
      </w:r>
    </w:p>
    <w:p w:rsidR="004F7C53" w:rsidRPr="00B11F4F" w:rsidRDefault="001C1B66" w:rsidP="007E58BF">
      <w:pPr>
        <w:spacing w:before="0" w:after="0" w:line="360" w:lineRule="auto"/>
        <w:ind w:firstLine="709"/>
        <w:jc w:val="both"/>
        <w:rPr>
          <w:sz w:val="28"/>
          <w:szCs w:val="28"/>
        </w:rPr>
      </w:pPr>
      <w:r w:rsidRPr="00B11F4F">
        <w:rPr>
          <w:sz w:val="28"/>
          <w:szCs w:val="28"/>
        </w:rPr>
        <w:t>2.</w:t>
      </w:r>
      <w:r w:rsidR="00A552EF" w:rsidRPr="00B11F4F">
        <w:rPr>
          <w:sz w:val="28"/>
          <w:szCs w:val="28"/>
        </w:rPr>
        <w:t xml:space="preserve"> </w:t>
      </w:r>
      <w:r w:rsidRPr="00B11F4F">
        <w:rPr>
          <w:sz w:val="28"/>
          <w:szCs w:val="28"/>
        </w:rPr>
        <w:t>У</w:t>
      </w:r>
      <w:r w:rsidR="00DD3773" w:rsidRPr="00B11F4F">
        <w:rPr>
          <w:sz w:val="28"/>
          <w:szCs w:val="28"/>
        </w:rPr>
        <w:t>стано</w:t>
      </w:r>
      <w:r w:rsidR="00E606EC" w:rsidRPr="00B11F4F">
        <w:rPr>
          <w:sz w:val="28"/>
          <w:szCs w:val="28"/>
        </w:rPr>
        <w:t>влению механизмов</w:t>
      </w:r>
      <w:r w:rsidR="00E30C9A" w:rsidRPr="00B11F4F">
        <w:rPr>
          <w:sz w:val="28"/>
          <w:szCs w:val="28"/>
        </w:rPr>
        <w:t xml:space="preserve"> привлечения контролирующих органов и общественных объединений инвалидов для реализации мер по приспособлению для нужд инвалидов объектов недвижимости,</w:t>
      </w:r>
      <w:r w:rsidR="00A552EF" w:rsidRPr="00B11F4F">
        <w:rPr>
          <w:sz w:val="28"/>
          <w:szCs w:val="28"/>
        </w:rPr>
        <w:t xml:space="preserve"> </w:t>
      </w:r>
      <w:r w:rsidR="00E30C9A" w:rsidRPr="00B11F4F">
        <w:rPr>
          <w:sz w:val="28"/>
          <w:szCs w:val="28"/>
        </w:rPr>
        <w:t>находящихся в муниципальной собственности</w:t>
      </w:r>
      <w:r w:rsidR="004F7C53" w:rsidRPr="00B11F4F">
        <w:rPr>
          <w:sz w:val="28"/>
          <w:szCs w:val="28"/>
        </w:rPr>
        <w:t>.</w:t>
      </w:r>
    </w:p>
    <w:p w:rsidR="00594E0C" w:rsidRPr="00B11F4F" w:rsidRDefault="004F7C53" w:rsidP="007E58BF">
      <w:pPr>
        <w:spacing w:before="0" w:after="0" w:line="360" w:lineRule="auto"/>
        <w:ind w:firstLine="709"/>
        <w:jc w:val="both"/>
        <w:rPr>
          <w:sz w:val="28"/>
          <w:szCs w:val="28"/>
        </w:rPr>
      </w:pPr>
      <w:r w:rsidRPr="00B11F4F">
        <w:rPr>
          <w:sz w:val="28"/>
          <w:szCs w:val="28"/>
        </w:rPr>
        <w:t>3. О</w:t>
      </w:r>
      <w:r w:rsidR="00E606EC" w:rsidRPr="00B11F4F">
        <w:rPr>
          <w:sz w:val="28"/>
          <w:szCs w:val="28"/>
        </w:rPr>
        <w:t>рганизации</w:t>
      </w:r>
      <w:r w:rsidR="00E30C9A" w:rsidRPr="00B11F4F">
        <w:rPr>
          <w:sz w:val="28"/>
          <w:szCs w:val="28"/>
        </w:rPr>
        <w:t xml:space="preserve"> консульта</w:t>
      </w:r>
      <w:r w:rsidR="00E606EC" w:rsidRPr="00B11F4F">
        <w:rPr>
          <w:sz w:val="28"/>
          <w:szCs w:val="28"/>
        </w:rPr>
        <w:t>ций</w:t>
      </w:r>
      <w:r w:rsidR="00CC1DD9" w:rsidRPr="00B11F4F">
        <w:rPr>
          <w:sz w:val="28"/>
          <w:szCs w:val="28"/>
        </w:rPr>
        <w:t xml:space="preserve"> по применению законодательства Российской Федерации беспрепятственного доступа инвалидов к объектам социальной инфраструктуры, а также беспрепятственного пользования транспортом, средствами связи и информации.</w:t>
      </w:r>
    </w:p>
    <w:p w:rsidR="008B7EEA" w:rsidRPr="00B11F4F" w:rsidRDefault="008B7EEA" w:rsidP="007E58BF">
      <w:pPr>
        <w:spacing w:before="0" w:after="0" w:line="360" w:lineRule="auto"/>
        <w:ind w:firstLine="709"/>
        <w:jc w:val="both"/>
        <w:rPr>
          <w:sz w:val="28"/>
          <w:szCs w:val="28"/>
        </w:rPr>
      </w:pPr>
      <w:r w:rsidRPr="00B11F4F">
        <w:rPr>
          <w:sz w:val="28"/>
          <w:szCs w:val="28"/>
        </w:rPr>
        <w:t>Это основные направления, которые реализуются посредством работы Муниципального Межведомственного Совета по обеспечению доступной среды жизнедеятельности инвалидов, которые являются отличительной характеристикой межведомственного взаимодействия по обеспечению доступной среды жизнедеятельности инвалидов от существующей, на сегодняшний день,</w:t>
      </w:r>
      <w:r w:rsidR="00A552EF" w:rsidRPr="00B11F4F">
        <w:rPr>
          <w:sz w:val="28"/>
          <w:szCs w:val="28"/>
        </w:rPr>
        <w:t xml:space="preserve"> </w:t>
      </w:r>
      <w:r w:rsidRPr="00B11F4F">
        <w:rPr>
          <w:sz w:val="28"/>
          <w:szCs w:val="28"/>
        </w:rPr>
        <w:t xml:space="preserve">схемы взаимодействия. </w:t>
      </w:r>
    </w:p>
    <w:p w:rsidR="008B7EEA" w:rsidRPr="00B11F4F" w:rsidRDefault="0054536C" w:rsidP="007E58BF">
      <w:pPr>
        <w:spacing w:before="0" w:after="0" w:line="360" w:lineRule="auto"/>
        <w:ind w:firstLine="709"/>
        <w:jc w:val="both"/>
        <w:rPr>
          <w:sz w:val="28"/>
          <w:szCs w:val="28"/>
        </w:rPr>
      </w:pPr>
      <w:r w:rsidRPr="00B11F4F">
        <w:rPr>
          <w:sz w:val="28"/>
          <w:szCs w:val="28"/>
        </w:rPr>
        <w:t xml:space="preserve">Преодоление межведомственных барьеров ведёт к унификации процессов взаимодействия и одновременно вносит достаточное разнообразие форм, способов и средств достижения общих целей взаимодействующими сторонами. То есть, разработка механизмов взаимодействия учреждений и ведомств позволит полнее использовать резервы данной сферы и экономить ресурсы, добиваться преодоления межведомственных барьеров. </w:t>
      </w:r>
    </w:p>
    <w:p w:rsidR="0054536C" w:rsidRPr="00B11F4F" w:rsidRDefault="008B7EEA" w:rsidP="007E58BF">
      <w:pPr>
        <w:spacing w:before="0" w:after="0" w:line="360" w:lineRule="auto"/>
        <w:ind w:firstLine="709"/>
        <w:jc w:val="both"/>
        <w:rPr>
          <w:sz w:val="28"/>
          <w:szCs w:val="28"/>
        </w:rPr>
      </w:pPr>
      <w:r w:rsidRPr="00B11F4F">
        <w:rPr>
          <w:sz w:val="28"/>
          <w:szCs w:val="28"/>
        </w:rPr>
        <w:t>В качестве вывода хотелось бы отметить две основные особенности межведомственных взаимоотношений:</w:t>
      </w:r>
    </w:p>
    <w:p w:rsidR="008B7EEA" w:rsidRPr="00B11F4F" w:rsidRDefault="008B7EEA" w:rsidP="007E58BF">
      <w:pPr>
        <w:spacing w:before="0" w:after="0" w:line="360" w:lineRule="auto"/>
        <w:ind w:firstLine="709"/>
        <w:jc w:val="both"/>
        <w:rPr>
          <w:sz w:val="28"/>
          <w:szCs w:val="28"/>
        </w:rPr>
      </w:pPr>
      <w:r w:rsidRPr="00B11F4F">
        <w:rPr>
          <w:sz w:val="28"/>
          <w:szCs w:val="28"/>
        </w:rPr>
        <w:t xml:space="preserve">1. Они объективно необходимы для полноценной реализации задач общего образования в современных условиях. </w:t>
      </w:r>
    </w:p>
    <w:p w:rsidR="008B7EEA" w:rsidRPr="00B11F4F" w:rsidRDefault="008B7EEA" w:rsidP="007E58BF">
      <w:pPr>
        <w:spacing w:before="0" w:after="0" w:line="360" w:lineRule="auto"/>
        <w:ind w:firstLine="709"/>
        <w:jc w:val="both"/>
        <w:rPr>
          <w:sz w:val="28"/>
          <w:szCs w:val="28"/>
        </w:rPr>
      </w:pPr>
      <w:r w:rsidRPr="00B11F4F">
        <w:rPr>
          <w:sz w:val="28"/>
          <w:szCs w:val="28"/>
        </w:rPr>
        <w:t>2. Эти взаимоотношения взаимовыгодны для всех органов и учреждений.</w:t>
      </w:r>
    </w:p>
    <w:p w:rsidR="006D68DC" w:rsidRPr="00B11F4F" w:rsidRDefault="00B05EE7" w:rsidP="007E58BF">
      <w:pPr>
        <w:spacing w:before="0" w:after="0" w:line="360" w:lineRule="auto"/>
        <w:ind w:firstLine="709"/>
        <w:jc w:val="both"/>
        <w:rPr>
          <w:sz w:val="28"/>
          <w:szCs w:val="28"/>
        </w:rPr>
      </w:pPr>
      <w:r w:rsidRPr="00B11F4F">
        <w:rPr>
          <w:sz w:val="28"/>
          <w:szCs w:val="28"/>
        </w:rPr>
        <w:t xml:space="preserve">Таким образом, предложенная модель позволяет преодолеть разобщенность, фрагментарность социального управления, а также существующую несопряженность в деятельности ведомств управления, поскольку Муниципальному межведомственному Совету отведена </w:t>
      </w:r>
      <w:r w:rsidR="00E606EC" w:rsidRPr="00B11F4F">
        <w:rPr>
          <w:sz w:val="28"/>
          <w:szCs w:val="28"/>
        </w:rPr>
        <w:t xml:space="preserve">роль </w:t>
      </w:r>
      <w:r w:rsidRPr="00B11F4F">
        <w:rPr>
          <w:sz w:val="28"/>
          <w:szCs w:val="28"/>
        </w:rPr>
        <w:t xml:space="preserve">медиатора в решении </w:t>
      </w:r>
      <w:r w:rsidR="00594E0C" w:rsidRPr="00B11F4F">
        <w:rPr>
          <w:sz w:val="28"/>
          <w:szCs w:val="28"/>
        </w:rPr>
        <w:t>проблем доступной среды жизнедеятельности инвалидов</w:t>
      </w:r>
      <w:r w:rsidR="006D68DC" w:rsidRPr="00B11F4F">
        <w:rPr>
          <w:sz w:val="28"/>
          <w:szCs w:val="28"/>
        </w:rPr>
        <w:t xml:space="preserve">. </w:t>
      </w:r>
    </w:p>
    <w:p w:rsidR="001323C3" w:rsidRPr="00B11F4F" w:rsidRDefault="005C51E8" w:rsidP="007E58BF">
      <w:pPr>
        <w:pStyle w:val="1"/>
        <w:spacing w:before="0" w:after="0" w:line="360" w:lineRule="auto"/>
        <w:ind w:firstLine="709"/>
        <w:jc w:val="both"/>
        <w:rPr>
          <w:rFonts w:ascii="Times New Roman" w:hAnsi="Times New Roman" w:cs="Times New Roman"/>
          <w:sz w:val="28"/>
          <w:szCs w:val="28"/>
        </w:rPr>
      </w:pPr>
      <w:r w:rsidRPr="00B11F4F">
        <w:rPr>
          <w:rFonts w:ascii="Times New Roman" w:hAnsi="Times New Roman" w:cs="Times New Roman"/>
          <w:b w:val="0"/>
          <w:bCs w:val="0"/>
          <w:kern w:val="0"/>
          <w:sz w:val="28"/>
          <w:szCs w:val="28"/>
        </w:rPr>
        <w:br w:type="page"/>
      </w:r>
      <w:r w:rsidR="00BB5717" w:rsidRPr="00B11F4F">
        <w:rPr>
          <w:rFonts w:ascii="Times New Roman" w:hAnsi="Times New Roman" w:cs="Times New Roman"/>
          <w:sz w:val="28"/>
          <w:szCs w:val="28"/>
        </w:rPr>
        <w:t>ЗАКЛЮЧЕНИЕ</w:t>
      </w:r>
      <w:bookmarkEnd w:id="15"/>
      <w:bookmarkEnd w:id="16"/>
    </w:p>
    <w:p w:rsidR="003D10DC" w:rsidRPr="00B11F4F" w:rsidRDefault="003D10DC" w:rsidP="007E58BF">
      <w:pPr>
        <w:spacing w:before="0" w:after="0" w:line="360" w:lineRule="auto"/>
        <w:ind w:firstLine="709"/>
        <w:jc w:val="both"/>
        <w:rPr>
          <w:sz w:val="28"/>
          <w:szCs w:val="28"/>
        </w:rPr>
      </w:pPr>
    </w:p>
    <w:p w:rsidR="00354596" w:rsidRPr="00B11F4F" w:rsidRDefault="00354596" w:rsidP="007E58BF">
      <w:pPr>
        <w:spacing w:before="0" w:after="0" w:line="360" w:lineRule="auto"/>
        <w:ind w:firstLine="709"/>
        <w:jc w:val="both"/>
        <w:rPr>
          <w:sz w:val="28"/>
          <w:szCs w:val="28"/>
        </w:rPr>
      </w:pPr>
      <w:r w:rsidRPr="00B11F4F">
        <w:rPr>
          <w:sz w:val="28"/>
          <w:szCs w:val="28"/>
        </w:rPr>
        <w:t xml:space="preserve">Исходя из цели нашей работы, определения современных тенденций межведомственного взаимодействия по обеспечению доступной среды жизнедеятельности инвалидов, </w:t>
      </w:r>
      <w:r w:rsidR="00917F10" w:rsidRPr="00B11F4F">
        <w:rPr>
          <w:sz w:val="28"/>
          <w:szCs w:val="28"/>
        </w:rPr>
        <w:t>сформулированы следующие выводы.</w:t>
      </w:r>
    </w:p>
    <w:p w:rsidR="00100EEB" w:rsidRPr="00B11F4F" w:rsidRDefault="001632E6" w:rsidP="007E58BF">
      <w:pPr>
        <w:spacing w:before="0" w:after="0" w:line="360" w:lineRule="auto"/>
        <w:ind w:firstLine="709"/>
        <w:jc w:val="both"/>
        <w:rPr>
          <w:sz w:val="28"/>
          <w:szCs w:val="28"/>
        </w:rPr>
      </w:pPr>
      <w:r w:rsidRPr="00B11F4F">
        <w:rPr>
          <w:sz w:val="28"/>
          <w:szCs w:val="28"/>
        </w:rPr>
        <w:t>В определени</w:t>
      </w:r>
      <w:r w:rsidR="00B51C2D" w:rsidRPr="00B11F4F">
        <w:rPr>
          <w:sz w:val="28"/>
          <w:szCs w:val="28"/>
        </w:rPr>
        <w:t>и понятия инвалид,</w:t>
      </w:r>
      <w:r w:rsidRPr="00B11F4F">
        <w:rPr>
          <w:sz w:val="28"/>
          <w:szCs w:val="28"/>
        </w:rPr>
        <w:t xml:space="preserve"> мы своей работе опирались на основы Российского законодательства. Согласно этому, и</w:t>
      </w:r>
      <w:r w:rsidR="00721C8B" w:rsidRPr="00B11F4F">
        <w:rPr>
          <w:sz w:val="28"/>
          <w:szCs w:val="28"/>
        </w:rPr>
        <w:t>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00721C8B" w:rsidRPr="00B11F4F">
        <w:rPr>
          <w:rFonts w:eastAsia="TimesNewRomanPSMT"/>
          <w:sz w:val="28"/>
          <w:szCs w:val="28"/>
        </w:rPr>
        <w:t xml:space="preserve"> </w:t>
      </w:r>
      <w:r w:rsidR="00354596" w:rsidRPr="00B11F4F">
        <w:rPr>
          <w:sz w:val="28"/>
          <w:szCs w:val="28"/>
        </w:rPr>
        <w:t xml:space="preserve">На основании изученных и проанализированных </w:t>
      </w:r>
      <w:r w:rsidR="00100EEB" w:rsidRPr="00B11F4F">
        <w:rPr>
          <w:sz w:val="28"/>
          <w:szCs w:val="28"/>
        </w:rPr>
        <w:t xml:space="preserve">теоретико-правовых основ организации доступной среды жизнедеятельности инвалидов, </w:t>
      </w:r>
      <w:r w:rsidR="00354596" w:rsidRPr="00B11F4F">
        <w:rPr>
          <w:sz w:val="28"/>
          <w:szCs w:val="28"/>
        </w:rPr>
        <w:t>в</w:t>
      </w:r>
      <w:r w:rsidR="008C4C61" w:rsidRPr="00B11F4F">
        <w:rPr>
          <w:sz w:val="28"/>
          <w:szCs w:val="28"/>
        </w:rPr>
        <w:t>ажнейшим условием и средством обеспечения инвалидам равных с другими гражданами возможностей для участия в жизни общест</w:t>
      </w:r>
      <w:r w:rsidR="00F748E6" w:rsidRPr="00B11F4F">
        <w:rPr>
          <w:sz w:val="28"/>
          <w:szCs w:val="28"/>
        </w:rPr>
        <w:t>ва является формирование доступ</w:t>
      </w:r>
      <w:r w:rsidR="008C4C61" w:rsidRPr="00B11F4F">
        <w:rPr>
          <w:sz w:val="28"/>
          <w:szCs w:val="28"/>
        </w:rPr>
        <w:t>ной ср</w:t>
      </w:r>
      <w:r w:rsidR="00D52843" w:rsidRPr="00B11F4F">
        <w:rPr>
          <w:sz w:val="28"/>
          <w:szCs w:val="28"/>
        </w:rPr>
        <w:t xml:space="preserve">еды жизнедеятельности. </w:t>
      </w:r>
      <w:r w:rsidR="00A06761" w:rsidRPr="00B11F4F">
        <w:rPr>
          <w:sz w:val="28"/>
          <w:szCs w:val="28"/>
        </w:rPr>
        <w:t>Доступная среда жизнедеятельности выступает средством борьбы с социальной изоляцией инвалидов.</w:t>
      </w:r>
    </w:p>
    <w:p w:rsidR="00100EEB" w:rsidRPr="00B11F4F" w:rsidRDefault="00721C8B" w:rsidP="007E58BF">
      <w:pPr>
        <w:autoSpaceDE w:val="0"/>
        <w:autoSpaceDN w:val="0"/>
        <w:adjustRightInd w:val="0"/>
        <w:spacing w:before="0" w:after="0" w:line="360" w:lineRule="auto"/>
        <w:ind w:firstLine="709"/>
        <w:jc w:val="both"/>
        <w:rPr>
          <w:rFonts w:eastAsia="ArialCyrMT"/>
          <w:sz w:val="28"/>
          <w:szCs w:val="28"/>
        </w:rPr>
      </w:pPr>
      <w:r w:rsidRPr="00B11F4F">
        <w:rPr>
          <w:sz w:val="28"/>
          <w:szCs w:val="28"/>
        </w:rPr>
        <w:t>Современные подходы к инвалидности и инвалидам характеризуются как результат сложных и неоднозначных тенденций развития общества на протяжении длительного периода.</w:t>
      </w:r>
      <w:r w:rsidRPr="00B11F4F">
        <w:rPr>
          <w:rFonts w:eastAsia="ArialCyrMT"/>
          <w:sz w:val="28"/>
          <w:szCs w:val="28"/>
        </w:rPr>
        <w:t xml:space="preserve"> </w:t>
      </w:r>
      <w:r w:rsidR="00C355A5" w:rsidRPr="00B11F4F">
        <w:rPr>
          <w:sz w:val="28"/>
          <w:szCs w:val="28"/>
        </w:rPr>
        <w:t xml:space="preserve">В Конвенции о правах инвалидов, разработанной в ООН, прописан так называемый социальный подход к инвалидности. </w:t>
      </w:r>
      <w:r w:rsidR="00100EEB" w:rsidRPr="00B11F4F">
        <w:rPr>
          <w:sz w:val="28"/>
          <w:szCs w:val="28"/>
        </w:rPr>
        <w:t>Исходя из проанализированных подходов к инвалидности и инвалидам</w:t>
      </w:r>
      <w:r w:rsidR="00C355A5" w:rsidRPr="00B11F4F">
        <w:rPr>
          <w:sz w:val="28"/>
          <w:szCs w:val="28"/>
        </w:rPr>
        <w:t xml:space="preserve"> во всем мире, </w:t>
      </w:r>
      <w:r w:rsidRPr="00B11F4F">
        <w:rPr>
          <w:sz w:val="28"/>
          <w:szCs w:val="28"/>
        </w:rPr>
        <w:t>человек с ограниченными возможностями</w:t>
      </w:r>
      <w:r w:rsidR="00100EEB" w:rsidRPr="00B11F4F">
        <w:rPr>
          <w:sz w:val="28"/>
          <w:szCs w:val="28"/>
        </w:rPr>
        <w:t xml:space="preserve"> способен к независимой, самостоятельной жизнедеятельности. </w:t>
      </w:r>
    </w:p>
    <w:p w:rsidR="00C355A5" w:rsidRPr="00B11F4F" w:rsidRDefault="00A06761" w:rsidP="007E58BF">
      <w:pPr>
        <w:spacing w:before="0" w:after="0" w:line="360" w:lineRule="auto"/>
        <w:ind w:firstLine="709"/>
        <w:jc w:val="both"/>
        <w:rPr>
          <w:sz w:val="28"/>
          <w:szCs w:val="28"/>
        </w:rPr>
      </w:pPr>
      <w:r w:rsidRPr="00B11F4F">
        <w:rPr>
          <w:sz w:val="28"/>
          <w:szCs w:val="28"/>
        </w:rPr>
        <w:t>Основными направлениями и особенностями по обеспечению доступной среды жизнедеятельности инвалидов</w:t>
      </w:r>
      <w:r w:rsidR="00721C8B" w:rsidRPr="00B11F4F">
        <w:rPr>
          <w:sz w:val="28"/>
          <w:szCs w:val="28"/>
        </w:rPr>
        <w:t xml:space="preserve"> в Российской Федерации</w:t>
      </w:r>
      <w:r w:rsidRPr="00B11F4F">
        <w:rPr>
          <w:sz w:val="28"/>
          <w:szCs w:val="28"/>
        </w:rPr>
        <w:t xml:space="preserve"> являются:</w:t>
      </w:r>
      <w:r w:rsidR="00C355A5" w:rsidRPr="00B11F4F">
        <w:rPr>
          <w:sz w:val="28"/>
          <w:szCs w:val="28"/>
        </w:rPr>
        <w:t xml:space="preserve"> ориентация на устранении всевозможных барьеров, возникающих перед людьми с ограничен</w:t>
      </w:r>
      <w:r w:rsidR="005E6373" w:rsidRPr="00B11F4F">
        <w:rPr>
          <w:sz w:val="28"/>
          <w:szCs w:val="28"/>
        </w:rPr>
        <w:t>ными</w:t>
      </w:r>
      <w:r w:rsidR="00C355A5" w:rsidRPr="00B11F4F">
        <w:rPr>
          <w:sz w:val="28"/>
          <w:szCs w:val="28"/>
        </w:rPr>
        <w:t xml:space="preserve"> возможностями.</w:t>
      </w:r>
      <w:r w:rsidR="006519DD" w:rsidRPr="00B11F4F">
        <w:rPr>
          <w:sz w:val="28"/>
          <w:szCs w:val="28"/>
        </w:rPr>
        <w:t xml:space="preserve"> На сегодняшний день основы формирования </w:t>
      </w:r>
      <w:r w:rsidR="005E6373" w:rsidRPr="00B11F4F">
        <w:rPr>
          <w:sz w:val="28"/>
          <w:szCs w:val="28"/>
        </w:rPr>
        <w:t xml:space="preserve">доступной </w:t>
      </w:r>
      <w:r w:rsidR="006519DD" w:rsidRPr="00B11F4F">
        <w:rPr>
          <w:sz w:val="28"/>
          <w:szCs w:val="28"/>
        </w:rPr>
        <w:t>сред</w:t>
      </w:r>
      <w:r w:rsidR="005E6373" w:rsidRPr="00B11F4F">
        <w:rPr>
          <w:sz w:val="28"/>
          <w:szCs w:val="28"/>
        </w:rPr>
        <w:t>ы жизнедеятельности инвалидов</w:t>
      </w:r>
      <w:r w:rsidR="006519DD" w:rsidRPr="00B11F4F">
        <w:rPr>
          <w:sz w:val="28"/>
          <w:szCs w:val="28"/>
        </w:rPr>
        <w:t xml:space="preserve"> </w:t>
      </w:r>
      <w:r w:rsidR="00B353A3" w:rsidRPr="00B11F4F">
        <w:rPr>
          <w:sz w:val="28"/>
          <w:szCs w:val="28"/>
        </w:rPr>
        <w:t>только начинают разрабатываться.</w:t>
      </w:r>
    </w:p>
    <w:p w:rsidR="00A06761" w:rsidRPr="00B11F4F" w:rsidRDefault="009327C5" w:rsidP="007E58BF">
      <w:pPr>
        <w:spacing w:before="0" w:after="0" w:line="360" w:lineRule="auto"/>
        <w:ind w:firstLine="709"/>
        <w:jc w:val="both"/>
        <w:rPr>
          <w:sz w:val="28"/>
          <w:szCs w:val="28"/>
        </w:rPr>
      </w:pPr>
      <w:r w:rsidRPr="00B11F4F">
        <w:rPr>
          <w:sz w:val="28"/>
          <w:szCs w:val="28"/>
        </w:rPr>
        <w:t>Основным</w:t>
      </w:r>
      <w:r w:rsidR="00D9733E" w:rsidRPr="00B11F4F">
        <w:rPr>
          <w:sz w:val="28"/>
          <w:szCs w:val="28"/>
        </w:rPr>
        <w:t xml:space="preserve"> </w:t>
      </w:r>
      <w:r w:rsidRPr="00B11F4F">
        <w:rPr>
          <w:sz w:val="28"/>
          <w:szCs w:val="28"/>
        </w:rPr>
        <w:t xml:space="preserve">направлением </w:t>
      </w:r>
      <w:r w:rsidR="00D9733E" w:rsidRPr="00B11F4F">
        <w:rPr>
          <w:sz w:val="28"/>
          <w:szCs w:val="28"/>
        </w:rPr>
        <w:t xml:space="preserve">межведомственного взаимодействия по обеспечению доступной среды жизнедеятельности инвалидов </w:t>
      </w:r>
      <w:r w:rsidRPr="00B11F4F">
        <w:rPr>
          <w:sz w:val="28"/>
          <w:szCs w:val="28"/>
        </w:rPr>
        <w:t>должно стать</w:t>
      </w:r>
      <w:r w:rsidR="00A552EF" w:rsidRPr="00B11F4F">
        <w:rPr>
          <w:sz w:val="28"/>
          <w:szCs w:val="28"/>
        </w:rPr>
        <w:t xml:space="preserve"> </w:t>
      </w:r>
      <w:r w:rsidR="00D9733E" w:rsidRPr="00B11F4F">
        <w:rPr>
          <w:sz w:val="28"/>
          <w:szCs w:val="28"/>
        </w:rPr>
        <w:t>применение системного</w:t>
      </w:r>
      <w:r w:rsidR="00A06761" w:rsidRPr="00B11F4F">
        <w:rPr>
          <w:sz w:val="28"/>
          <w:szCs w:val="28"/>
        </w:rPr>
        <w:t>, программно-целевого</w:t>
      </w:r>
      <w:r w:rsidR="00A552EF" w:rsidRPr="00B11F4F">
        <w:rPr>
          <w:sz w:val="28"/>
          <w:szCs w:val="28"/>
        </w:rPr>
        <w:t xml:space="preserve"> </w:t>
      </w:r>
      <w:r w:rsidR="008C4C61" w:rsidRPr="00B11F4F">
        <w:rPr>
          <w:sz w:val="28"/>
          <w:szCs w:val="28"/>
        </w:rPr>
        <w:t>подхода</w:t>
      </w:r>
      <w:r w:rsidR="00A552EF" w:rsidRPr="00B11F4F">
        <w:rPr>
          <w:sz w:val="28"/>
          <w:szCs w:val="28"/>
        </w:rPr>
        <w:t xml:space="preserve"> </w:t>
      </w:r>
      <w:r w:rsidR="00D9733E" w:rsidRPr="00B11F4F">
        <w:rPr>
          <w:sz w:val="28"/>
          <w:szCs w:val="28"/>
        </w:rPr>
        <w:t>к</w:t>
      </w:r>
      <w:r w:rsidR="00A552EF" w:rsidRPr="00B11F4F">
        <w:rPr>
          <w:sz w:val="28"/>
          <w:szCs w:val="28"/>
        </w:rPr>
        <w:t xml:space="preserve"> </w:t>
      </w:r>
      <w:r w:rsidR="00D9733E" w:rsidRPr="00B11F4F">
        <w:rPr>
          <w:sz w:val="28"/>
          <w:szCs w:val="28"/>
        </w:rPr>
        <w:t xml:space="preserve">решению проблем, </w:t>
      </w:r>
      <w:r w:rsidR="008C4C61" w:rsidRPr="00B11F4F">
        <w:rPr>
          <w:sz w:val="28"/>
          <w:szCs w:val="28"/>
        </w:rPr>
        <w:t xml:space="preserve">с объединением усилий органов власти и учреждений различной </w:t>
      </w:r>
      <w:r w:rsidR="00D9733E" w:rsidRPr="00B11F4F">
        <w:rPr>
          <w:sz w:val="28"/>
          <w:szCs w:val="28"/>
        </w:rPr>
        <w:t>ведомственной принадлежности</w:t>
      </w:r>
      <w:r w:rsidR="00D52843" w:rsidRPr="00B11F4F">
        <w:rPr>
          <w:sz w:val="28"/>
          <w:szCs w:val="28"/>
        </w:rPr>
        <w:t>.</w:t>
      </w:r>
    </w:p>
    <w:p w:rsidR="004D14D8" w:rsidRPr="00B11F4F" w:rsidRDefault="00D9733E" w:rsidP="007E58BF">
      <w:pPr>
        <w:spacing w:before="0" w:after="0" w:line="360" w:lineRule="auto"/>
        <w:ind w:firstLine="709"/>
        <w:jc w:val="both"/>
        <w:rPr>
          <w:sz w:val="28"/>
          <w:szCs w:val="28"/>
        </w:rPr>
      </w:pPr>
      <w:r w:rsidRPr="00B11F4F">
        <w:rPr>
          <w:sz w:val="28"/>
          <w:szCs w:val="28"/>
        </w:rPr>
        <w:t xml:space="preserve">На основании проведенного в нашей работе исследования проблем межведомственного взаимодействия по обеспечению доступной среды жизнедеятельности инвалидов на муниципальном уровне, </w:t>
      </w:r>
      <w:r w:rsidR="00A06761" w:rsidRPr="00B11F4F">
        <w:rPr>
          <w:sz w:val="28"/>
          <w:szCs w:val="28"/>
        </w:rPr>
        <w:t xml:space="preserve">разработана модель, в которой решаются проблемы межведомственного взаимодействия на основе создания городской межведомственной </w:t>
      </w:r>
      <w:r w:rsidR="009327C5" w:rsidRPr="00B11F4F">
        <w:rPr>
          <w:sz w:val="28"/>
          <w:szCs w:val="28"/>
        </w:rPr>
        <w:t xml:space="preserve">координационного совета </w:t>
      </w:r>
      <w:r w:rsidR="004D14D8" w:rsidRPr="00B11F4F">
        <w:rPr>
          <w:sz w:val="28"/>
          <w:szCs w:val="28"/>
        </w:rPr>
        <w:t>изученная проблема межведомственного взаимодействия на муниципальном уровне</w:t>
      </w:r>
      <w:r w:rsidR="00A552EF" w:rsidRPr="00B11F4F">
        <w:rPr>
          <w:sz w:val="28"/>
          <w:szCs w:val="28"/>
        </w:rPr>
        <w:t xml:space="preserve"> </w:t>
      </w:r>
      <w:r w:rsidR="004D14D8" w:rsidRPr="00B11F4F">
        <w:rPr>
          <w:sz w:val="28"/>
          <w:szCs w:val="28"/>
        </w:rPr>
        <w:t>нуждается в дальнейшем в глубоком анализе и обсуждении.</w:t>
      </w:r>
    </w:p>
    <w:p w:rsidR="00721C8B" w:rsidRPr="00B11F4F" w:rsidRDefault="00721C8B" w:rsidP="007E58BF">
      <w:pPr>
        <w:spacing w:before="0" w:after="0" w:line="360" w:lineRule="auto"/>
        <w:ind w:firstLine="709"/>
        <w:jc w:val="both"/>
        <w:rPr>
          <w:sz w:val="28"/>
          <w:szCs w:val="28"/>
        </w:rPr>
      </w:pPr>
      <w:r w:rsidRPr="00B11F4F">
        <w:rPr>
          <w:sz w:val="28"/>
          <w:szCs w:val="28"/>
        </w:rPr>
        <w:t>В рамках</w:t>
      </w:r>
      <w:r w:rsidR="00A552EF" w:rsidRPr="00B11F4F">
        <w:rPr>
          <w:sz w:val="28"/>
          <w:szCs w:val="28"/>
        </w:rPr>
        <w:t xml:space="preserve"> </w:t>
      </w:r>
      <w:r w:rsidRPr="00B11F4F">
        <w:rPr>
          <w:sz w:val="28"/>
          <w:szCs w:val="28"/>
        </w:rPr>
        <w:t>дипломной</w:t>
      </w:r>
      <w:r w:rsidR="00A552EF" w:rsidRPr="00B11F4F">
        <w:rPr>
          <w:sz w:val="28"/>
          <w:szCs w:val="28"/>
        </w:rPr>
        <w:t xml:space="preserve"> </w:t>
      </w:r>
      <w:r w:rsidRPr="00B11F4F">
        <w:rPr>
          <w:sz w:val="28"/>
          <w:szCs w:val="28"/>
        </w:rPr>
        <w:t>работы</w:t>
      </w:r>
      <w:r w:rsidR="00A552EF" w:rsidRPr="00B11F4F">
        <w:rPr>
          <w:sz w:val="28"/>
          <w:szCs w:val="28"/>
        </w:rPr>
        <w:t xml:space="preserve"> </w:t>
      </w:r>
      <w:r w:rsidRPr="00B11F4F">
        <w:rPr>
          <w:sz w:val="28"/>
          <w:szCs w:val="28"/>
        </w:rPr>
        <w:t>сложно</w:t>
      </w:r>
      <w:r w:rsidR="00A552EF" w:rsidRPr="00B11F4F">
        <w:rPr>
          <w:sz w:val="28"/>
          <w:szCs w:val="28"/>
        </w:rPr>
        <w:t xml:space="preserve"> </w:t>
      </w:r>
      <w:r w:rsidRPr="00B11F4F">
        <w:rPr>
          <w:sz w:val="28"/>
          <w:szCs w:val="28"/>
        </w:rPr>
        <w:t>осветить все аспекты</w:t>
      </w:r>
      <w:r w:rsidR="00A552EF" w:rsidRPr="00B11F4F">
        <w:rPr>
          <w:sz w:val="28"/>
          <w:szCs w:val="28"/>
        </w:rPr>
        <w:t xml:space="preserve"> </w:t>
      </w:r>
      <w:r w:rsidRPr="00B11F4F">
        <w:rPr>
          <w:sz w:val="28"/>
          <w:szCs w:val="28"/>
        </w:rPr>
        <w:t xml:space="preserve">проблем межведомственного взаимодействия, связанные с обеспечением </w:t>
      </w:r>
      <w:r w:rsidRPr="00B11F4F">
        <w:rPr>
          <w:snapToGrid w:val="0"/>
          <w:sz w:val="28"/>
          <w:szCs w:val="28"/>
        </w:rPr>
        <w:t>доступной среды жизнедеятельности инвалидов</w:t>
      </w:r>
      <w:r w:rsidRPr="00B11F4F">
        <w:rPr>
          <w:sz w:val="28"/>
          <w:szCs w:val="28"/>
        </w:rPr>
        <w:t>. Данная работа не претендует на полное и всестороннее изучение проблем, она может послужить основой для дальнейшего изучения процессов в этой области.</w:t>
      </w:r>
    </w:p>
    <w:p w:rsidR="00B147E1" w:rsidRPr="00B11F4F" w:rsidRDefault="005C51E8" w:rsidP="007E58BF">
      <w:pPr>
        <w:spacing w:before="0" w:after="0" w:line="360" w:lineRule="auto"/>
        <w:ind w:firstLine="709"/>
        <w:jc w:val="both"/>
        <w:rPr>
          <w:b/>
          <w:bCs/>
          <w:sz w:val="28"/>
          <w:szCs w:val="28"/>
        </w:rPr>
      </w:pPr>
      <w:r w:rsidRPr="00B11F4F">
        <w:rPr>
          <w:sz w:val="28"/>
          <w:szCs w:val="28"/>
        </w:rPr>
        <w:br w:type="page"/>
      </w:r>
      <w:r w:rsidR="00E72530" w:rsidRPr="00B11F4F">
        <w:rPr>
          <w:b/>
          <w:bCs/>
          <w:sz w:val="28"/>
          <w:szCs w:val="28"/>
        </w:rPr>
        <w:t>БИБЛИОГРАФИЧЕСКИЙ СПИСОК</w:t>
      </w:r>
    </w:p>
    <w:p w:rsidR="00B147E1" w:rsidRPr="00B11F4F" w:rsidRDefault="00B147E1" w:rsidP="007E58BF">
      <w:pPr>
        <w:spacing w:before="0" w:after="0" w:line="360" w:lineRule="auto"/>
        <w:ind w:firstLine="709"/>
        <w:jc w:val="both"/>
        <w:rPr>
          <w:sz w:val="28"/>
          <w:szCs w:val="28"/>
        </w:rPr>
      </w:pPr>
    </w:p>
    <w:p w:rsidR="00B147E1" w:rsidRPr="00B11F4F" w:rsidRDefault="007A2913" w:rsidP="00956FF7">
      <w:pPr>
        <w:pStyle w:val="1"/>
        <w:spacing w:before="0" w:after="0" w:line="360" w:lineRule="auto"/>
        <w:jc w:val="both"/>
        <w:rPr>
          <w:rFonts w:ascii="Times New Roman" w:hAnsi="Times New Roman" w:cs="Times New Roman"/>
          <w:b w:val="0"/>
          <w:bCs w:val="0"/>
          <w:sz w:val="28"/>
          <w:szCs w:val="28"/>
        </w:rPr>
      </w:pPr>
      <w:r w:rsidRPr="00B11F4F">
        <w:rPr>
          <w:rFonts w:ascii="Times New Roman" w:hAnsi="Times New Roman" w:cs="Times New Roman"/>
          <w:b w:val="0"/>
          <w:bCs w:val="0"/>
          <w:sz w:val="28"/>
          <w:szCs w:val="28"/>
        </w:rPr>
        <w:t xml:space="preserve">1. </w:t>
      </w:r>
      <w:r w:rsidR="00EC268A" w:rsidRPr="00B11F4F">
        <w:rPr>
          <w:rFonts w:ascii="Times New Roman" w:hAnsi="Times New Roman" w:cs="Times New Roman"/>
          <w:b w:val="0"/>
          <w:bCs w:val="0"/>
          <w:sz w:val="28"/>
          <w:szCs w:val="28"/>
        </w:rPr>
        <w:t>Конституция Российской Федерации 1993</w:t>
      </w:r>
      <w:r w:rsidR="00D97EF3" w:rsidRPr="00B11F4F">
        <w:rPr>
          <w:rFonts w:ascii="Times New Roman" w:hAnsi="Times New Roman" w:cs="Times New Roman"/>
          <w:b w:val="0"/>
          <w:bCs w:val="0"/>
          <w:sz w:val="28"/>
          <w:szCs w:val="28"/>
        </w:rPr>
        <w:t>.</w:t>
      </w:r>
    </w:p>
    <w:p w:rsidR="00B147E1" w:rsidRPr="00B11F4F" w:rsidRDefault="007A2913" w:rsidP="00956FF7">
      <w:pPr>
        <w:spacing w:before="0" w:after="0" w:line="360" w:lineRule="auto"/>
        <w:jc w:val="both"/>
        <w:rPr>
          <w:sz w:val="28"/>
          <w:szCs w:val="28"/>
        </w:rPr>
      </w:pPr>
      <w:r w:rsidRPr="00B11F4F">
        <w:rPr>
          <w:sz w:val="28"/>
          <w:szCs w:val="28"/>
        </w:rPr>
        <w:t xml:space="preserve">2. </w:t>
      </w:r>
      <w:r w:rsidR="00B147E1" w:rsidRPr="00B11F4F">
        <w:rPr>
          <w:sz w:val="28"/>
          <w:szCs w:val="28"/>
        </w:rPr>
        <w:t>Федеральный закон от 2 августа 1995 года N 122-ФЗ</w:t>
      </w:r>
      <w:r w:rsidR="00A552EF" w:rsidRPr="00B11F4F">
        <w:rPr>
          <w:sz w:val="28"/>
          <w:szCs w:val="28"/>
        </w:rPr>
        <w:t xml:space="preserve"> </w:t>
      </w:r>
      <w:r w:rsidR="00B147E1" w:rsidRPr="00B11F4F">
        <w:rPr>
          <w:sz w:val="28"/>
          <w:szCs w:val="28"/>
        </w:rPr>
        <w:t>«О социальном обслуживании граждан пожилого возраста и инвалидов» (в ред. Федеральных законов от 10.01.2003 N 15-ФЗ, от 22.08.2004 N 122-ФЗ; принят Государственной Думой 17 мая 1995 года)</w:t>
      </w:r>
      <w:r w:rsidR="00956FF7" w:rsidRPr="00B11F4F">
        <w:rPr>
          <w:sz w:val="28"/>
          <w:szCs w:val="28"/>
        </w:rPr>
        <w:t>.</w:t>
      </w:r>
    </w:p>
    <w:p w:rsidR="00E004D0" w:rsidRPr="00B11F4F" w:rsidRDefault="007A2913" w:rsidP="00956FF7">
      <w:pPr>
        <w:spacing w:before="0" w:after="0" w:line="360" w:lineRule="auto"/>
        <w:jc w:val="both"/>
        <w:rPr>
          <w:sz w:val="28"/>
          <w:szCs w:val="28"/>
        </w:rPr>
      </w:pPr>
      <w:r w:rsidRPr="00B11F4F">
        <w:rPr>
          <w:sz w:val="28"/>
          <w:szCs w:val="28"/>
        </w:rPr>
        <w:t xml:space="preserve">3. </w:t>
      </w:r>
      <w:r w:rsidR="00E004D0" w:rsidRPr="00B11F4F">
        <w:rPr>
          <w:sz w:val="28"/>
          <w:szCs w:val="28"/>
        </w:rPr>
        <w:t xml:space="preserve">Российская Федерация. Законы. О социальной защите инвалидов в Российской </w:t>
      </w:r>
      <w:r w:rsidR="00EC268A" w:rsidRPr="00B11F4F">
        <w:rPr>
          <w:sz w:val="28"/>
          <w:szCs w:val="28"/>
        </w:rPr>
        <w:t>Федерации</w:t>
      </w:r>
      <w:r w:rsidR="00956FF7" w:rsidRPr="00B11F4F">
        <w:rPr>
          <w:sz w:val="28"/>
          <w:szCs w:val="28"/>
        </w:rPr>
        <w:t>:</w:t>
      </w:r>
      <w:r w:rsidR="00EC268A" w:rsidRPr="00B11F4F">
        <w:rPr>
          <w:sz w:val="28"/>
          <w:szCs w:val="28"/>
        </w:rPr>
        <w:t xml:space="preserve"> федер. закон </w:t>
      </w:r>
      <w:r w:rsidR="00E004D0" w:rsidRPr="00B11F4F">
        <w:rPr>
          <w:sz w:val="28"/>
          <w:szCs w:val="28"/>
        </w:rPr>
        <w:t>принят Гос. Думой 20 июля 1995 г</w:t>
      </w:r>
      <w:r w:rsidR="006218E8" w:rsidRPr="00B11F4F">
        <w:rPr>
          <w:sz w:val="28"/>
          <w:szCs w:val="28"/>
        </w:rPr>
        <w:t>.</w:t>
      </w:r>
      <w:r w:rsidR="005E6373" w:rsidRPr="00B11F4F">
        <w:rPr>
          <w:sz w:val="28"/>
          <w:szCs w:val="28"/>
        </w:rPr>
        <w:t xml:space="preserve">: </w:t>
      </w:r>
      <w:r w:rsidR="00E004D0" w:rsidRPr="00B11F4F">
        <w:rPr>
          <w:sz w:val="28"/>
          <w:szCs w:val="28"/>
        </w:rPr>
        <w:t>одобр. Советом Федерации 15 ноября 1995 г</w:t>
      </w:r>
      <w:r w:rsidR="00B23C4E" w:rsidRPr="00B11F4F">
        <w:rPr>
          <w:sz w:val="28"/>
          <w:szCs w:val="28"/>
        </w:rPr>
        <w:t>. - М.: Славянский дом книги, 2003. -</w:t>
      </w:r>
      <w:r w:rsidR="00E004D0" w:rsidRPr="00B11F4F">
        <w:rPr>
          <w:sz w:val="28"/>
          <w:szCs w:val="28"/>
        </w:rPr>
        <w:t xml:space="preserve"> 768 с.</w:t>
      </w:r>
    </w:p>
    <w:p w:rsidR="00E004D0" w:rsidRPr="00B11F4F" w:rsidRDefault="007A2913" w:rsidP="00956FF7">
      <w:pPr>
        <w:spacing w:before="0" w:after="0" w:line="360" w:lineRule="auto"/>
        <w:jc w:val="both"/>
        <w:rPr>
          <w:sz w:val="28"/>
          <w:szCs w:val="28"/>
        </w:rPr>
      </w:pPr>
      <w:r w:rsidRPr="00B11F4F">
        <w:rPr>
          <w:sz w:val="28"/>
          <w:szCs w:val="28"/>
        </w:rPr>
        <w:t xml:space="preserve">4. </w:t>
      </w:r>
      <w:r w:rsidR="00E004D0" w:rsidRPr="00B11F4F">
        <w:rPr>
          <w:sz w:val="28"/>
          <w:szCs w:val="28"/>
        </w:rPr>
        <w:t>Российская Федерация. Постановление Правительства Российской Федерации (о мерах по социальной защите инвалидов, нуждающихся в специальных транспортных средства</w:t>
      </w:r>
      <w:r w:rsidR="00B23C4E" w:rsidRPr="00B11F4F">
        <w:rPr>
          <w:sz w:val="28"/>
          <w:szCs w:val="28"/>
        </w:rPr>
        <w:t>х) // Российская газета № 178</w:t>
      </w:r>
      <w:r w:rsidR="00A552EF" w:rsidRPr="00B11F4F">
        <w:rPr>
          <w:sz w:val="28"/>
          <w:szCs w:val="28"/>
        </w:rPr>
        <w:t xml:space="preserve"> </w:t>
      </w:r>
      <w:r w:rsidR="00B23C4E" w:rsidRPr="00B11F4F">
        <w:rPr>
          <w:sz w:val="28"/>
          <w:szCs w:val="28"/>
        </w:rPr>
        <w:t>от 03 июля 2000.</w:t>
      </w:r>
    </w:p>
    <w:p w:rsidR="00E004D0" w:rsidRPr="00B11F4F" w:rsidRDefault="007A2913" w:rsidP="00956FF7">
      <w:pPr>
        <w:spacing w:before="0" w:after="0" w:line="360" w:lineRule="auto"/>
        <w:jc w:val="both"/>
        <w:rPr>
          <w:sz w:val="28"/>
          <w:szCs w:val="28"/>
        </w:rPr>
      </w:pPr>
      <w:r w:rsidRPr="00B11F4F">
        <w:rPr>
          <w:sz w:val="28"/>
          <w:szCs w:val="28"/>
        </w:rPr>
        <w:t xml:space="preserve">5. </w:t>
      </w:r>
      <w:r w:rsidR="00E004D0" w:rsidRPr="00B11F4F">
        <w:rPr>
          <w:sz w:val="28"/>
          <w:szCs w:val="28"/>
        </w:rPr>
        <w:t>Российская Федерация. Министерство труда и социального развития. Об определении учреждениями Государственной службы медико-социальной экспертизы причин инвалидности: Постановление Министерства труда и социального развития // Бюллетень Министерства труда и социально</w:t>
      </w:r>
      <w:r w:rsidR="00B23C4E" w:rsidRPr="00B11F4F">
        <w:rPr>
          <w:sz w:val="28"/>
          <w:szCs w:val="28"/>
        </w:rPr>
        <w:t>го развития РФ. - 2003. - № 6. -</w:t>
      </w:r>
      <w:r w:rsidR="00E004D0" w:rsidRPr="00B11F4F">
        <w:rPr>
          <w:sz w:val="28"/>
          <w:szCs w:val="28"/>
        </w:rPr>
        <w:t xml:space="preserve"> </w:t>
      </w:r>
      <w:r w:rsidR="00CC4657" w:rsidRPr="00B11F4F">
        <w:rPr>
          <w:sz w:val="28"/>
          <w:szCs w:val="28"/>
        </w:rPr>
        <w:t>118</w:t>
      </w:r>
      <w:r w:rsidR="006D6A69" w:rsidRPr="00B11F4F">
        <w:rPr>
          <w:sz w:val="28"/>
          <w:szCs w:val="28"/>
        </w:rPr>
        <w:t xml:space="preserve"> </w:t>
      </w:r>
      <w:r w:rsidR="00CC4657" w:rsidRPr="00B11F4F">
        <w:rPr>
          <w:sz w:val="28"/>
          <w:szCs w:val="28"/>
        </w:rPr>
        <w:t>с</w:t>
      </w:r>
      <w:r w:rsidR="00E004D0" w:rsidRPr="00B11F4F">
        <w:rPr>
          <w:sz w:val="28"/>
          <w:szCs w:val="28"/>
        </w:rPr>
        <w:t>.</w:t>
      </w:r>
    </w:p>
    <w:p w:rsidR="00DC6A35" w:rsidRPr="00B11F4F" w:rsidRDefault="007A2913" w:rsidP="00956FF7">
      <w:pPr>
        <w:spacing w:before="0" w:after="0" w:line="360" w:lineRule="auto"/>
        <w:jc w:val="both"/>
        <w:rPr>
          <w:sz w:val="28"/>
          <w:szCs w:val="28"/>
        </w:rPr>
      </w:pPr>
      <w:r w:rsidRPr="00B11F4F">
        <w:rPr>
          <w:sz w:val="28"/>
          <w:szCs w:val="28"/>
        </w:rPr>
        <w:t>6</w:t>
      </w:r>
      <w:r w:rsidR="002F3D0E" w:rsidRPr="00B11F4F">
        <w:rPr>
          <w:sz w:val="28"/>
          <w:szCs w:val="28"/>
        </w:rPr>
        <w:t xml:space="preserve">. </w:t>
      </w:r>
      <w:r w:rsidR="00DC6A35" w:rsidRPr="00B11F4F">
        <w:rPr>
          <w:sz w:val="28"/>
          <w:szCs w:val="28"/>
        </w:rPr>
        <w:t>Актуальные проблемы реабилитации инвалидов в республике Хакасия. Опыт и перспективы. Материалы круглого стола. Абакан-2007.-</w:t>
      </w:r>
      <w:r w:rsidR="007A1CCF" w:rsidRPr="00B11F4F">
        <w:rPr>
          <w:sz w:val="28"/>
          <w:szCs w:val="28"/>
        </w:rPr>
        <w:t xml:space="preserve"> </w:t>
      </w:r>
      <w:r w:rsidR="00DC6A35" w:rsidRPr="00B11F4F">
        <w:rPr>
          <w:sz w:val="28"/>
          <w:szCs w:val="28"/>
        </w:rPr>
        <w:t>66</w:t>
      </w:r>
      <w:r w:rsidR="006D6A69" w:rsidRPr="00B11F4F">
        <w:rPr>
          <w:sz w:val="28"/>
          <w:szCs w:val="28"/>
        </w:rPr>
        <w:t xml:space="preserve"> </w:t>
      </w:r>
      <w:r w:rsidR="00DC6A35" w:rsidRPr="00B11F4F">
        <w:rPr>
          <w:sz w:val="28"/>
          <w:szCs w:val="28"/>
        </w:rPr>
        <w:t>с.</w:t>
      </w:r>
    </w:p>
    <w:p w:rsidR="00DA55B7" w:rsidRPr="00B11F4F" w:rsidRDefault="007A2913" w:rsidP="00956FF7">
      <w:pPr>
        <w:spacing w:before="0" w:after="0" w:line="360" w:lineRule="auto"/>
        <w:jc w:val="both"/>
        <w:rPr>
          <w:sz w:val="28"/>
          <w:szCs w:val="28"/>
        </w:rPr>
      </w:pPr>
      <w:r w:rsidRPr="00B11F4F">
        <w:rPr>
          <w:sz w:val="28"/>
          <w:szCs w:val="28"/>
        </w:rPr>
        <w:t>7</w:t>
      </w:r>
      <w:r w:rsidR="00A239E9" w:rsidRPr="00B11F4F">
        <w:rPr>
          <w:sz w:val="28"/>
          <w:szCs w:val="28"/>
        </w:rPr>
        <w:t>.</w:t>
      </w:r>
      <w:r w:rsidR="00A552EF" w:rsidRPr="00B11F4F">
        <w:rPr>
          <w:sz w:val="28"/>
          <w:szCs w:val="28"/>
        </w:rPr>
        <w:t xml:space="preserve"> </w:t>
      </w:r>
      <w:r w:rsidR="00A239E9" w:rsidRPr="00B11F4F">
        <w:rPr>
          <w:sz w:val="28"/>
          <w:szCs w:val="28"/>
        </w:rPr>
        <w:t xml:space="preserve">Думбаев А.Е., Попова Т.В. Инвалид, общество и право. </w:t>
      </w:r>
      <w:r w:rsidR="00CD4651" w:rsidRPr="00B11F4F">
        <w:rPr>
          <w:sz w:val="28"/>
          <w:szCs w:val="28"/>
        </w:rPr>
        <w:t xml:space="preserve">- Алматы: ТОО «Верена», 2006. </w:t>
      </w:r>
      <w:r w:rsidR="00A34078" w:rsidRPr="00B11F4F">
        <w:rPr>
          <w:sz w:val="28"/>
          <w:szCs w:val="28"/>
        </w:rPr>
        <w:t>–</w:t>
      </w:r>
      <w:r w:rsidR="00CD4651" w:rsidRPr="00B11F4F">
        <w:rPr>
          <w:sz w:val="28"/>
          <w:szCs w:val="28"/>
        </w:rPr>
        <w:t xml:space="preserve"> </w:t>
      </w:r>
      <w:r w:rsidR="00A239E9" w:rsidRPr="00B11F4F">
        <w:rPr>
          <w:sz w:val="28"/>
          <w:szCs w:val="28"/>
        </w:rPr>
        <w:t>180</w:t>
      </w:r>
      <w:r w:rsidR="00A34078" w:rsidRPr="00B11F4F">
        <w:rPr>
          <w:sz w:val="28"/>
          <w:szCs w:val="28"/>
        </w:rPr>
        <w:t xml:space="preserve"> </w:t>
      </w:r>
      <w:r w:rsidR="00A239E9" w:rsidRPr="00B11F4F">
        <w:rPr>
          <w:sz w:val="28"/>
          <w:szCs w:val="28"/>
        </w:rPr>
        <w:t>с.</w:t>
      </w:r>
    </w:p>
    <w:p w:rsidR="002F3D0E" w:rsidRPr="00B11F4F" w:rsidRDefault="007A2913" w:rsidP="00956FF7">
      <w:pPr>
        <w:spacing w:before="0" w:after="0" w:line="360" w:lineRule="auto"/>
        <w:jc w:val="both"/>
        <w:rPr>
          <w:sz w:val="28"/>
          <w:szCs w:val="28"/>
        </w:rPr>
      </w:pPr>
      <w:r w:rsidRPr="00B11F4F">
        <w:rPr>
          <w:sz w:val="28"/>
          <w:szCs w:val="28"/>
        </w:rPr>
        <w:t>8</w:t>
      </w:r>
      <w:r w:rsidR="002F3D0E" w:rsidRPr="00B11F4F">
        <w:rPr>
          <w:sz w:val="28"/>
          <w:szCs w:val="28"/>
        </w:rPr>
        <w:t>.</w:t>
      </w:r>
      <w:r w:rsidR="00A552EF" w:rsidRPr="00B11F4F">
        <w:rPr>
          <w:sz w:val="28"/>
          <w:szCs w:val="28"/>
        </w:rPr>
        <w:t xml:space="preserve"> </w:t>
      </w:r>
      <w:r w:rsidR="00A239E9" w:rsidRPr="00B11F4F">
        <w:rPr>
          <w:sz w:val="28"/>
          <w:szCs w:val="28"/>
        </w:rPr>
        <w:t>Методические рекомендации по организации работы региональных органов, осуществляющих деятельность</w:t>
      </w:r>
      <w:r w:rsidR="00A552EF" w:rsidRPr="00B11F4F">
        <w:rPr>
          <w:sz w:val="28"/>
          <w:szCs w:val="28"/>
        </w:rPr>
        <w:t xml:space="preserve"> </w:t>
      </w:r>
      <w:r w:rsidR="00A239E9" w:rsidRPr="00B11F4F">
        <w:rPr>
          <w:sz w:val="28"/>
          <w:szCs w:val="28"/>
        </w:rPr>
        <w:t>по обеспечению социальной защиты населения / Приложение к постановлению Министерства труда РФ // Работник социальной службы. – 2002. - № 2.189 с.</w:t>
      </w:r>
    </w:p>
    <w:p w:rsidR="0075066B" w:rsidRPr="00B11F4F" w:rsidRDefault="007A2913" w:rsidP="00956FF7">
      <w:pPr>
        <w:spacing w:before="0" w:after="0" w:line="360" w:lineRule="auto"/>
        <w:jc w:val="both"/>
        <w:rPr>
          <w:sz w:val="28"/>
          <w:szCs w:val="28"/>
        </w:rPr>
      </w:pPr>
      <w:r w:rsidRPr="00B11F4F">
        <w:rPr>
          <w:sz w:val="28"/>
          <w:szCs w:val="28"/>
        </w:rPr>
        <w:t>9</w:t>
      </w:r>
      <w:r w:rsidR="00956FF7" w:rsidRPr="00B11F4F">
        <w:rPr>
          <w:sz w:val="28"/>
          <w:szCs w:val="28"/>
        </w:rPr>
        <w:t>.</w:t>
      </w:r>
      <w:r w:rsidR="0075066B" w:rsidRPr="00B11F4F">
        <w:rPr>
          <w:sz w:val="28"/>
          <w:szCs w:val="28"/>
        </w:rPr>
        <w:t xml:space="preserve"> </w:t>
      </w:r>
      <w:r w:rsidR="00A239E9" w:rsidRPr="00B11F4F">
        <w:rPr>
          <w:sz w:val="28"/>
          <w:szCs w:val="28"/>
        </w:rPr>
        <w:t>Романов П. В., Ярская-Смирнова Е. Р. Политика инвалидности: социальное гражданство инвалидов в современной России. Саратов: Изд-во «Научная книга», 2006.- 260 с.</w:t>
      </w:r>
    </w:p>
    <w:p w:rsidR="004F2404" w:rsidRPr="00B11F4F" w:rsidRDefault="007A2913" w:rsidP="00956FF7">
      <w:pPr>
        <w:spacing w:before="0" w:after="0" w:line="360" w:lineRule="auto"/>
        <w:jc w:val="both"/>
        <w:rPr>
          <w:sz w:val="28"/>
          <w:szCs w:val="28"/>
        </w:rPr>
      </w:pPr>
      <w:r w:rsidRPr="00B11F4F">
        <w:rPr>
          <w:sz w:val="28"/>
          <w:szCs w:val="28"/>
        </w:rPr>
        <w:t>10</w:t>
      </w:r>
      <w:r w:rsidR="002F3D0E" w:rsidRPr="00B11F4F">
        <w:rPr>
          <w:sz w:val="28"/>
          <w:szCs w:val="28"/>
        </w:rPr>
        <w:t xml:space="preserve">. </w:t>
      </w:r>
      <w:r w:rsidR="00A239E9" w:rsidRPr="00B11F4F">
        <w:rPr>
          <w:sz w:val="28"/>
          <w:szCs w:val="28"/>
        </w:rPr>
        <w:t xml:space="preserve">Современная энциклопедия социальной работы. Серия: </w:t>
      </w:r>
      <w:hyperlink r:id="rId8" w:tooltip="Библиотека социального работника" w:history="1">
        <w:r w:rsidR="00A239E9" w:rsidRPr="00B11F4F">
          <w:rPr>
            <w:rStyle w:val="af6"/>
            <w:i w:val="0"/>
            <w:iCs w:val="0"/>
            <w:sz w:val="28"/>
            <w:szCs w:val="28"/>
          </w:rPr>
          <w:t>Библиотека</w:t>
        </w:r>
        <w:r w:rsidR="00A552EF" w:rsidRPr="00B11F4F">
          <w:rPr>
            <w:rStyle w:val="af6"/>
            <w:i w:val="0"/>
            <w:iCs w:val="0"/>
            <w:sz w:val="28"/>
            <w:szCs w:val="28"/>
          </w:rPr>
          <w:t xml:space="preserve"> </w:t>
        </w:r>
        <w:r w:rsidR="00A239E9" w:rsidRPr="00B11F4F">
          <w:rPr>
            <w:rStyle w:val="af6"/>
            <w:i w:val="0"/>
            <w:iCs w:val="0"/>
            <w:sz w:val="28"/>
            <w:szCs w:val="28"/>
          </w:rPr>
          <w:t>социального работника</w:t>
        </w:r>
      </w:hyperlink>
      <w:r w:rsidR="00A239E9" w:rsidRPr="00B11F4F">
        <w:rPr>
          <w:rStyle w:val="af6"/>
          <w:i w:val="0"/>
          <w:iCs w:val="0"/>
          <w:sz w:val="28"/>
          <w:szCs w:val="28"/>
        </w:rPr>
        <w:t xml:space="preserve"> </w:t>
      </w:r>
      <w:r w:rsidR="00A239E9" w:rsidRPr="00B11F4F">
        <w:rPr>
          <w:sz w:val="28"/>
          <w:szCs w:val="28"/>
        </w:rPr>
        <w:t xml:space="preserve">Издательство: </w:t>
      </w:r>
      <w:hyperlink r:id="rId9" w:tooltip="Издательство" w:history="1">
        <w:r w:rsidR="00A239E9" w:rsidRPr="00B11F4F">
          <w:rPr>
            <w:rStyle w:val="af6"/>
            <w:i w:val="0"/>
            <w:iCs w:val="0"/>
            <w:sz w:val="28"/>
            <w:szCs w:val="28"/>
          </w:rPr>
          <w:t>РГСУ</w:t>
        </w:r>
      </w:hyperlink>
      <w:r w:rsidR="00A239E9" w:rsidRPr="00B11F4F">
        <w:rPr>
          <w:rStyle w:val="af6"/>
          <w:i w:val="0"/>
          <w:iCs w:val="0"/>
          <w:sz w:val="28"/>
          <w:szCs w:val="28"/>
        </w:rPr>
        <w:t>,</w:t>
      </w:r>
      <w:r w:rsidR="00A239E9" w:rsidRPr="00B11F4F">
        <w:rPr>
          <w:sz w:val="28"/>
          <w:szCs w:val="28"/>
        </w:rPr>
        <w:t xml:space="preserve"> 2008 г.</w:t>
      </w:r>
      <w:r w:rsidR="00AD6B42" w:rsidRPr="00B11F4F">
        <w:rPr>
          <w:sz w:val="28"/>
          <w:szCs w:val="28"/>
        </w:rPr>
        <w:t xml:space="preserve"> -</w:t>
      </w:r>
      <w:r w:rsidR="00A239E9" w:rsidRPr="00B11F4F">
        <w:rPr>
          <w:sz w:val="28"/>
          <w:szCs w:val="28"/>
        </w:rPr>
        <w:t xml:space="preserve"> 410 с.</w:t>
      </w:r>
    </w:p>
    <w:p w:rsidR="00202B3A" w:rsidRPr="00B11F4F" w:rsidRDefault="00A239E9" w:rsidP="00956FF7">
      <w:pPr>
        <w:spacing w:before="0" w:after="0" w:line="360" w:lineRule="auto"/>
        <w:jc w:val="both"/>
        <w:rPr>
          <w:sz w:val="28"/>
          <w:szCs w:val="28"/>
        </w:rPr>
      </w:pPr>
      <w:r w:rsidRPr="00B11F4F">
        <w:rPr>
          <w:sz w:val="28"/>
          <w:szCs w:val="28"/>
        </w:rPr>
        <w:t xml:space="preserve">11. </w:t>
      </w:r>
      <w:r w:rsidR="00202B3A" w:rsidRPr="00B11F4F">
        <w:rPr>
          <w:sz w:val="28"/>
          <w:szCs w:val="28"/>
        </w:rPr>
        <w:t>Ярская-Смирнова Е.Р. Социокультурный анализ нетипичности / Е. Ярская-Смирнова</w:t>
      </w:r>
      <w:r w:rsidR="00CD4651" w:rsidRPr="00B11F4F">
        <w:rPr>
          <w:sz w:val="28"/>
          <w:szCs w:val="28"/>
        </w:rPr>
        <w:t>. -</w:t>
      </w:r>
      <w:r w:rsidR="00202B3A" w:rsidRPr="00B11F4F">
        <w:rPr>
          <w:sz w:val="28"/>
          <w:szCs w:val="28"/>
        </w:rPr>
        <w:t xml:space="preserve"> Саратов</w:t>
      </w:r>
      <w:r w:rsidR="00956FF7" w:rsidRPr="00B11F4F">
        <w:rPr>
          <w:sz w:val="28"/>
          <w:szCs w:val="28"/>
        </w:rPr>
        <w:t>:</w:t>
      </w:r>
      <w:r w:rsidR="00202B3A" w:rsidRPr="00B11F4F">
        <w:rPr>
          <w:sz w:val="28"/>
          <w:szCs w:val="28"/>
        </w:rPr>
        <w:t xml:space="preserve"> СГТУ, 1997. - 272 с.</w:t>
      </w:r>
    </w:p>
    <w:p w:rsidR="006D1A8F" w:rsidRPr="00B11F4F" w:rsidRDefault="00A239E9" w:rsidP="00956FF7">
      <w:pPr>
        <w:spacing w:before="0" w:after="0" w:line="360" w:lineRule="auto"/>
        <w:jc w:val="both"/>
        <w:rPr>
          <w:sz w:val="28"/>
          <w:szCs w:val="28"/>
        </w:rPr>
      </w:pPr>
      <w:r w:rsidRPr="00B11F4F">
        <w:rPr>
          <w:sz w:val="28"/>
          <w:szCs w:val="28"/>
        </w:rPr>
        <w:t>12</w:t>
      </w:r>
      <w:r w:rsidR="00B5662F" w:rsidRPr="00B11F4F">
        <w:rPr>
          <w:sz w:val="28"/>
          <w:szCs w:val="28"/>
        </w:rPr>
        <w:t xml:space="preserve">. </w:t>
      </w:r>
      <w:r w:rsidR="00956FF7" w:rsidRPr="00B11F4F">
        <w:rPr>
          <w:sz w:val="28"/>
          <w:szCs w:val="28"/>
        </w:rPr>
        <w:t>Астапов В.</w:t>
      </w:r>
      <w:r w:rsidR="007A2913" w:rsidRPr="00B11F4F">
        <w:rPr>
          <w:sz w:val="28"/>
          <w:szCs w:val="28"/>
        </w:rPr>
        <w:t>М., Лебединская О.И</w:t>
      </w:r>
      <w:r w:rsidR="00956FF7" w:rsidRPr="00B11F4F">
        <w:rPr>
          <w:sz w:val="28"/>
          <w:szCs w:val="28"/>
        </w:rPr>
        <w:t>.,</w:t>
      </w:r>
      <w:r w:rsidR="007A2913" w:rsidRPr="00B11F4F">
        <w:rPr>
          <w:sz w:val="28"/>
          <w:szCs w:val="28"/>
        </w:rPr>
        <w:t xml:space="preserve"> Шапиро Б.Ю. Теоретико-методологические аспекты подготовки специалистов социально-педагогической сферы для работы с детьми, и</w:t>
      </w:r>
      <w:r w:rsidR="00CD4651" w:rsidRPr="00B11F4F">
        <w:rPr>
          <w:sz w:val="28"/>
          <w:szCs w:val="28"/>
        </w:rPr>
        <w:t>меющими отклонения в развитии. -</w:t>
      </w:r>
      <w:r w:rsidR="007A2913" w:rsidRPr="00B11F4F">
        <w:rPr>
          <w:sz w:val="28"/>
          <w:szCs w:val="28"/>
        </w:rPr>
        <w:t xml:space="preserve"> М.,1995.</w:t>
      </w:r>
      <w:r w:rsidR="00AD6B42" w:rsidRPr="00B11F4F">
        <w:rPr>
          <w:sz w:val="28"/>
          <w:szCs w:val="28"/>
        </w:rPr>
        <w:t xml:space="preserve"> </w:t>
      </w:r>
      <w:r w:rsidRPr="00B11F4F">
        <w:rPr>
          <w:sz w:val="28"/>
          <w:szCs w:val="28"/>
        </w:rPr>
        <w:t>-</w:t>
      </w:r>
      <w:r w:rsidR="00AD6B42" w:rsidRPr="00B11F4F">
        <w:rPr>
          <w:sz w:val="28"/>
          <w:szCs w:val="28"/>
        </w:rPr>
        <w:t xml:space="preserve"> </w:t>
      </w:r>
      <w:r w:rsidRPr="00B11F4F">
        <w:rPr>
          <w:sz w:val="28"/>
          <w:szCs w:val="28"/>
        </w:rPr>
        <w:t>178 с.</w:t>
      </w:r>
    </w:p>
    <w:p w:rsidR="00D53A5A" w:rsidRPr="00B11F4F" w:rsidRDefault="00904FB6" w:rsidP="00956FF7">
      <w:pPr>
        <w:spacing w:before="0" w:after="0" w:line="360" w:lineRule="auto"/>
        <w:jc w:val="both"/>
        <w:rPr>
          <w:sz w:val="28"/>
          <w:szCs w:val="28"/>
        </w:rPr>
      </w:pPr>
      <w:r w:rsidRPr="00B11F4F">
        <w:rPr>
          <w:sz w:val="28"/>
          <w:szCs w:val="28"/>
        </w:rPr>
        <w:t>13</w:t>
      </w:r>
      <w:r w:rsidR="00B5662F" w:rsidRPr="00B11F4F">
        <w:rPr>
          <w:sz w:val="28"/>
          <w:szCs w:val="28"/>
        </w:rPr>
        <w:t xml:space="preserve">. </w:t>
      </w:r>
      <w:r w:rsidR="00956FF7" w:rsidRPr="00B11F4F">
        <w:rPr>
          <w:sz w:val="28"/>
          <w:szCs w:val="28"/>
        </w:rPr>
        <w:t>Антипьева Н.</w:t>
      </w:r>
      <w:r w:rsidR="00D53A5A" w:rsidRPr="00B11F4F">
        <w:rPr>
          <w:sz w:val="28"/>
          <w:szCs w:val="28"/>
        </w:rPr>
        <w:t>В. Социальная защита инвалидов в Российской Федерации. Правово</w:t>
      </w:r>
      <w:r w:rsidR="00AD6B42" w:rsidRPr="00B11F4F">
        <w:rPr>
          <w:sz w:val="28"/>
          <w:szCs w:val="28"/>
        </w:rPr>
        <w:t>е регулирование: учеб. пособие для студ. высш. учеб. заведений</w:t>
      </w:r>
      <w:r w:rsidR="00D53A5A" w:rsidRPr="00B11F4F">
        <w:rPr>
          <w:sz w:val="28"/>
          <w:szCs w:val="28"/>
        </w:rPr>
        <w:t xml:space="preserve"> /. - М.: Изд-во ВЛАДОС-ПРЕСС, 2002. - 224 с.</w:t>
      </w:r>
    </w:p>
    <w:p w:rsidR="00D53A5A" w:rsidRPr="00B11F4F" w:rsidRDefault="00904FB6" w:rsidP="00956FF7">
      <w:pPr>
        <w:spacing w:before="0" w:after="0" w:line="360" w:lineRule="auto"/>
        <w:jc w:val="both"/>
        <w:rPr>
          <w:sz w:val="28"/>
          <w:szCs w:val="28"/>
        </w:rPr>
      </w:pPr>
      <w:r w:rsidRPr="00B11F4F">
        <w:rPr>
          <w:sz w:val="28"/>
          <w:szCs w:val="28"/>
        </w:rPr>
        <w:t>14</w:t>
      </w:r>
      <w:r w:rsidR="00B5662F" w:rsidRPr="00B11F4F">
        <w:rPr>
          <w:sz w:val="28"/>
          <w:szCs w:val="28"/>
        </w:rPr>
        <w:t xml:space="preserve">. </w:t>
      </w:r>
      <w:r w:rsidR="00AD6B42" w:rsidRPr="00B11F4F">
        <w:rPr>
          <w:sz w:val="28"/>
          <w:szCs w:val="28"/>
        </w:rPr>
        <w:t>Васин С.А., Сороко Е.Л., Богоявленский Д.Д. социальный портрет инвалидности и социальная ущемленность инвалидов. Независимый институт социальной политики http//www.socialpolicy.ru/programs/ grant/reports/vassin.shtml</w:t>
      </w:r>
    </w:p>
    <w:p w:rsidR="00AD6B42" w:rsidRPr="00B11F4F" w:rsidRDefault="00904FB6" w:rsidP="00956FF7">
      <w:pPr>
        <w:spacing w:before="0" w:after="0" w:line="360" w:lineRule="auto"/>
        <w:jc w:val="both"/>
        <w:rPr>
          <w:sz w:val="28"/>
          <w:szCs w:val="28"/>
        </w:rPr>
      </w:pPr>
      <w:r w:rsidRPr="00B11F4F">
        <w:rPr>
          <w:sz w:val="28"/>
          <w:szCs w:val="28"/>
        </w:rPr>
        <w:t>15</w:t>
      </w:r>
      <w:r w:rsidR="00B5662F" w:rsidRPr="00B11F4F">
        <w:rPr>
          <w:sz w:val="28"/>
          <w:szCs w:val="28"/>
        </w:rPr>
        <w:t xml:space="preserve">. </w:t>
      </w:r>
      <w:r w:rsidR="009F66A1" w:rsidRPr="00B11F4F">
        <w:rPr>
          <w:rStyle w:val="orange"/>
          <w:sz w:val="28"/>
          <w:szCs w:val="28"/>
        </w:rPr>
        <w:t>Варковастова Т.В., Зуева Р.А., Кондратьева З.А., Шохина Л.Н.</w:t>
      </w:r>
      <w:r w:rsidR="009F66A1" w:rsidRPr="00B11F4F">
        <w:rPr>
          <w:sz w:val="28"/>
          <w:szCs w:val="28"/>
        </w:rPr>
        <w:t>:Социальная защита инвалидов. Норм, акты и док-ты /Под ред. П.М. Маргиева.-М., 1994. - 704 с.</w:t>
      </w:r>
    </w:p>
    <w:p w:rsidR="00351111" w:rsidRPr="00B11F4F" w:rsidRDefault="007A2913" w:rsidP="00956FF7">
      <w:pPr>
        <w:spacing w:before="0" w:after="0" w:line="360" w:lineRule="auto"/>
        <w:jc w:val="both"/>
        <w:rPr>
          <w:sz w:val="28"/>
          <w:szCs w:val="28"/>
        </w:rPr>
      </w:pPr>
      <w:r w:rsidRPr="00B11F4F">
        <w:rPr>
          <w:sz w:val="28"/>
          <w:szCs w:val="28"/>
        </w:rPr>
        <w:t>16</w:t>
      </w:r>
      <w:r w:rsidR="00B5662F" w:rsidRPr="00B11F4F">
        <w:rPr>
          <w:sz w:val="28"/>
          <w:szCs w:val="28"/>
        </w:rPr>
        <w:t xml:space="preserve">. </w:t>
      </w:r>
      <w:r w:rsidR="00351111" w:rsidRPr="00B11F4F">
        <w:rPr>
          <w:sz w:val="28"/>
          <w:szCs w:val="28"/>
        </w:rPr>
        <w:t>Гостюшин А.В., Шубина С.И. Азбука выживания: Человек в чрезвычайных обстоятельствах. Экстремальная медицина. – М., 1995.- 356 с.</w:t>
      </w:r>
    </w:p>
    <w:p w:rsidR="00351111" w:rsidRPr="00B11F4F" w:rsidRDefault="00351111" w:rsidP="00956FF7">
      <w:pPr>
        <w:spacing w:before="0" w:after="0" w:line="360" w:lineRule="auto"/>
        <w:jc w:val="both"/>
        <w:rPr>
          <w:sz w:val="28"/>
          <w:szCs w:val="28"/>
        </w:rPr>
      </w:pPr>
      <w:r w:rsidRPr="00B11F4F">
        <w:rPr>
          <w:sz w:val="28"/>
          <w:szCs w:val="28"/>
        </w:rPr>
        <w:t>17. Грачев Л.К. Программа социальной работы с семьями, имеющими детей-инвалидов. –</w:t>
      </w:r>
      <w:r w:rsidR="00956FF7" w:rsidRPr="00B11F4F">
        <w:rPr>
          <w:sz w:val="28"/>
          <w:szCs w:val="28"/>
        </w:rPr>
        <w:t xml:space="preserve"> </w:t>
      </w:r>
      <w:r w:rsidRPr="00B11F4F">
        <w:rPr>
          <w:sz w:val="28"/>
          <w:szCs w:val="28"/>
        </w:rPr>
        <w:t>М., 1992.- 267 с.</w:t>
      </w:r>
    </w:p>
    <w:p w:rsidR="00351111" w:rsidRPr="00B11F4F" w:rsidRDefault="00351111" w:rsidP="00956FF7">
      <w:pPr>
        <w:spacing w:before="0" w:after="0" w:line="360" w:lineRule="auto"/>
        <w:jc w:val="both"/>
        <w:rPr>
          <w:sz w:val="28"/>
          <w:szCs w:val="28"/>
        </w:rPr>
      </w:pPr>
      <w:r w:rsidRPr="00B11F4F">
        <w:rPr>
          <w:sz w:val="28"/>
          <w:szCs w:val="28"/>
        </w:rPr>
        <w:t xml:space="preserve">18. </w:t>
      </w:r>
      <w:r w:rsidR="009F66A1" w:rsidRPr="00B11F4F">
        <w:rPr>
          <w:sz w:val="28"/>
          <w:szCs w:val="28"/>
        </w:rPr>
        <w:t>Гришина Л.П. Актуальные проблемы инвалидности в Российский</w:t>
      </w:r>
      <w:r w:rsidR="00956FF7" w:rsidRPr="00B11F4F">
        <w:rPr>
          <w:sz w:val="28"/>
          <w:szCs w:val="28"/>
        </w:rPr>
        <w:t xml:space="preserve"> </w:t>
      </w:r>
      <w:r w:rsidR="009F66A1" w:rsidRPr="00B11F4F">
        <w:rPr>
          <w:sz w:val="28"/>
          <w:szCs w:val="28"/>
        </w:rPr>
        <w:t>Федерации. – М., 1995. – 125 с.</w:t>
      </w:r>
    </w:p>
    <w:p w:rsidR="00D97EF3" w:rsidRPr="00B11F4F" w:rsidRDefault="00351111" w:rsidP="00956FF7">
      <w:pPr>
        <w:widowControl w:val="0"/>
        <w:autoSpaceDE w:val="0"/>
        <w:autoSpaceDN w:val="0"/>
        <w:adjustRightInd w:val="0"/>
        <w:spacing w:before="0" w:after="0" w:line="360" w:lineRule="auto"/>
        <w:jc w:val="both"/>
        <w:rPr>
          <w:sz w:val="28"/>
          <w:szCs w:val="28"/>
        </w:rPr>
      </w:pPr>
      <w:r w:rsidRPr="00B11F4F">
        <w:rPr>
          <w:sz w:val="28"/>
          <w:szCs w:val="28"/>
        </w:rPr>
        <w:t>19.</w:t>
      </w:r>
      <w:r w:rsidR="00410CFA" w:rsidRPr="00B11F4F">
        <w:rPr>
          <w:sz w:val="28"/>
          <w:szCs w:val="28"/>
        </w:rPr>
        <w:t xml:space="preserve"> </w:t>
      </w:r>
      <w:r w:rsidR="00D97EF3" w:rsidRPr="00B11F4F">
        <w:rPr>
          <w:sz w:val="28"/>
          <w:szCs w:val="28"/>
        </w:rPr>
        <w:t>Думбаев А.Е., Попова Т.В. Инвалид, общество и право. - Алматы: ТОО «Верена», 2006. – 180 с.</w:t>
      </w:r>
    </w:p>
    <w:p w:rsidR="00410CFA" w:rsidRPr="00B11F4F" w:rsidRDefault="00410CFA" w:rsidP="00956FF7">
      <w:pPr>
        <w:spacing w:before="0" w:after="0" w:line="360" w:lineRule="auto"/>
        <w:jc w:val="both"/>
        <w:rPr>
          <w:sz w:val="28"/>
          <w:szCs w:val="28"/>
        </w:rPr>
      </w:pPr>
      <w:r w:rsidRPr="00B11F4F">
        <w:rPr>
          <w:sz w:val="28"/>
          <w:szCs w:val="28"/>
        </w:rPr>
        <w:t>20. Жить, как все. О правах и льготах для инвалидов</w:t>
      </w:r>
      <w:r w:rsidR="00956FF7" w:rsidRPr="00B11F4F">
        <w:rPr>
          <w:sz w:val="28"/>
          <w:szCs w:val="28"/>
        </w:rPr>
        <w:t xml:space="preserve"> </w:t>
      </w:r>
      <w:r w:rsidRPr="00B11F4F">
        <w:rPr>
          <w:sz w:val="28"/>
          <w:szCs w:val="28"/>
        </w:rPr>
        <w:t>/ Под ред. С.И. Реутова. - Пермь: РИЦ «Здравствуй», 2002. – 45 с.</w:t>
      </w:r>
    </w:p>
    <w:p w:rsidR="00410CFA" w:rsidRPr="00B11F4F" w:rsidRDefault="00410CFA" w:rsidP="00956FF7">
      <w:pPr>
        <w:spacing w:before="0" w:after="0" w:line="360" w:lineRule="auto"/>
        <w:jc w:val="both"/>
        <w:rPr>
          <w:sz w:val="28"/>
          <w:szCs w:val="28"/>
        </w:rPr>
      </w:pPr>
      <w:r w:rsidRPr="00B11F4F">
        <w:rPr>
          <w:sz w:val="28"/>
          <w:szCs w:val="28"/>
        </w:rPr>
        <w:t>21.</w:t>
      </w:r>
      <w:r w:rsidR="00A552EF" w:rsidRPr="00B11F4F">
        <w:rPr>
          <w:sz w:val="28"/>
          <w:szCs w:val="28"/>
        </w:rPr>
        <w:t xml:space="preserve"> </w:t>
      </w:r>
      <w:r w:rsidRPr="00B11F4F">
        <w:rPr>
          <w:sz w:val="28"/>
          <w:szCs w:val="28"/>
        </w:rPr>
        <w:t>Комплексные методики активизации социальной работы с семьёй: Научно-методическое пособие</w:t>
      </w:r>
      <w:r w:rsidR="00956FF7" w:rsidRPr="00B11F4F">
        <w:rPr>
          <w:sz w:val="28"/>
          <w:szCs w:val="28"/>
        </w:rPr>
        <w:t xml:space="preserve"> </w:t>
      </w:r>
      <w:r w:rsidRPr="00B11F4F">
        <w:rPr>
          <w:sz w:val="28"/>
          <w:szCs w:val="28"/>
        </w:rPr>
        <w:t>/ Под ред. В.Ю. Меновщикова. - М.: Государственный НИИ семьи и воспитания, 2001. – 92 с.</w:t>
      </w:r>
    </w:p>
    <w:p w:rsidR="00B23C4E" w:rsidRPr="00B11F4F" w:rsidRDefault="00410CFA" w:rsidP="00956FF7">
      <w:pPr>
        <w:spacing w:before="0" w:after="0" w:line="360" w:lineRule="auto"/>
        <w:jc w:val="both"/>
        <w:rPr>
          <w:sz w:val="28"/>
          <w:szCs w:val="28"/>
        </w:rPr>
      </w:pPr>
      <w:r w:rsidRPr="00B11F4F">
        <w:rPr>
          <w:sz w:val="28"/>
          <w:szCs w:val="28"/>
        </w:rPr>
        <w:t xml:space="preserve">22. </w:t>
      </w:r>
      <w:r w:rsidR="00B23C4E" w:rsidRPr="00B11F4F">
        <w:rPr>
          <w:sz w:val="28"/>
          <w:szCs w:val="28"/>
        </w:rPr>
        <w:t>Калмет, Х. Ю.</w:t>
      </w:r>
      <w:r w:rsidR="00956FF7" w:rsidRPr="00B11F4F">
        <w:rPr>
          <w:sz w:val="28"/>
          <w:szCs w:val="28"/>
        </w:rPr>
        <w:t xml:space="preserve"> Жилая среда для инвалидов / Х.</w:t>
      </w:r>
      <w:r w:rsidR="00B23C4E" w:rsidRPr="00B11F4F">
        <w:rPr>
          <w:sz w:val="28"/>
          <w:szCs w:val="28"/>
        </w:rPr>
        <w:t>Ю. Калмет. - М.: Стройиздат, 2000. - 128 с.</w:t>
      </w:r>
    </w:p>
    <w:p w:rsidR="00410CFA" w:rsidRPr="00B11F4F" w:rsidRDefault="00B23C4E" w:rsidP="00956FF7">
      <w:pPr>
        <w:spacing w:before="0" w:after="0" w:line="360" w:lineRule="auto"/>
        <w:jc w:val="both"/>
        <w:rPr>
          <w:sz w:val="28"/>
          <w:szCs w:val="28"/>
        </w:rPr>
      </w:pPr>
      <w:r w:rsidRPr="00B11F4F">
        <w:rPr>
          <w:sz w:val="28"/>
          <w:szCs w:val="28"/>
        </w:rPr>
        <w:t xml:space="preserve">23. </w:t>
      </w:r>
      <w:r w:rsidR="00410CFA" w:rsidRPr="00B11F4F">
        <w:rPr>
          <w:sz w:val="28"/>
          <w:szCs w:val="28"/>
        </w:rPr>
        <w:t>Оценка эффективности деятельности учреждений социальной поддержки населения</w:t>
      </w:r>
      <w:r w:rsidR="00956FF7" w:rsidRPr="00B11F4F">
        <w:rPr>
          <w:sz w:val="28"/>
          <w:szCs w:val="28"/>
        </w:rPr>
        <w:t xml:space="preserve"> </w:t>
      </w:r>
      <w:r w:rsidR="00410CFA" w:rsidRPr="00B11F4F">
        <w:rPr>
          <w:sz w:val="28"/>
          <w:szCs w:val="28"/>
        </w:rPr>
        <w:t xml:space="preserve">/ Под ред. П.В. Романова и Е.Р. Ярской-Смирновой. </w:t>
      </w:r>
      <w:r w:rsidR="00410CFA" w:rsidRPr="00B11F4F">
        <w:rPr>
          <w:rFonts w:eastAsia="TimesNewRomanPSMT"/>
          <w:sz w:val="28"/>
          <w:szCs w:val="28"/>
        </w:rPr>
        <w:t>Серия «Научные доклады: независимый экономический</w:t>
      </w:r>
      <w:r w:rsidR="00410CFA" w:rsidRPr="00B11F4F">
        <w:rPr>
          <w:sz w:val="28"/>
          <w:szCs w:val="28"/>
        </w:rPr>
        <w:t xml:space="preserve"> </w:t>
      </w:r>
      <w:r w:rsidR="00410CFA" w:rsidRPr="00B11F4F">
        <w:rPr>
          <w:rFonts w:eastAsia="TimesNewRomanPSMT"/>
          <w:sz w:val="28"/>
          <w:szCs w:val="28"/>
        </w:rPr>
        <w:t>анализ». М.: Московский общественный научный фонд; Центр социальной политики и гендерных исследований, 2007.</w:t>
      </w:r>
      <w:r w:rsidR="00956FF7" w:rsidRPr="00B11F4F">
        <w:rPr>
          <w:rFonts w:eastAsia="TimesNewRomanPSMT"/>
          <w:sz w:val="28"/>
          <w:szCs w:val="28"/>
        </w:rPr>
        <w:t xml:space="preserve"> </w:t>
      </w:r>
      <w:r w:rsidR="00410CFA" w:rsidRPr="00B11F4F">
        <w:rPr>
          <w:rFonts w:eastAsia="TimesNewRomanPSMT"/>
          <w:sz w:val="28"/>
          <w:szCs w:val="28"/>
        </w:rPr>
        <w:t>- 234 с.</w:t>
      </w:r>
    </w:p>
    <w:p w:rsidR="00410CFA" w:rsidRPr="00B11F4F" w:rsidRDefault="00B23C4E" w:rsidP="00956FF7">
      <w:pPr>
        <w:spacing w:before="0" w:after="0" w:line="360" w:lineRule="auto"/>
        <w:jc w:val="both"/>
        <w:rPr>
          <w:sz w:val="28"/>
          <w:szCs w:val="28"/>
        </w:rPr>
      </w:pPr>
      <w:r w:rsidRPr="00B11F4F">
        <w:rPr>
          <w:sz w:val="28"/>
          <w:szCs w:val="28"/>
        </w:rPr>
        <w:t>24</w:t>
      </w:r>
      <w:r w:rsidR="00410CFA" w:rsidRPr="00B11F4F">
        <w:rPr>
          <w:sz w:val="28"/>
          <w:szCs w:val="28"/>
        </w:rPr>
        <w:t>. Профессионализация социальной работы</w:t>
      </w:r>
      <w:r w:rsidR="00956FF7" w:rsidRPr="00B11F4F">
        <w:rPr>
          <w:sz w:val="28"/>
          <w:szCs w:val="28"/>
        </w:rPr>
        <w:t xml:space="preserve"> </w:t>
      </w:r>
      <w:r w:rsidR="00410CFA" w:rsidRPr="00B11F4F">
        <w:rPr>
          <w:sz w:val="28"/>
          <w:szCs w:val="28"/>
        </w:rPr>
        <w:t>/ Отв. ред. Л.С. Малик. -</w:t>
      </w:r>
      <w:r w:rsidR="00956FF7" w:rsidRPr="00B11F4F">
        <w:rPr>
          <w:sz w:val="28"/>
          <w:szCs w:val="28"/>
        </w:rPr>
        <w:t xml:space="preserve"> </w:t>
      </w:r>
      <w:r w:rsidR="00410CFA" w:rsidRPr="00B11F4F">
        <w:rPr>
          <w:sz w:val="28"/>
          <w:szCs w:val="28"/>
        </w:rPr>
        <w:t>Архангельск: Приморский госуниверситет, 2001</w:t>
      </w:r>
      <w:r w:rsidR="00D97EF3" w:rsidRPr="00B11F4F">
        <w:rPr>
          <w:sz w:val="28"/>
          <w:szCs w:val="28"/>
        </w:rPr>
        <w:t>.</w:t>
      </w:r>
      <w:r w:rsidR="00410CFA" w:rsidRPr="00B11F4F">
        <w:rPr>
          <w:sz w:val="28"/>
          <w:szCs w:val="28"/>
        </w:rPr>
        <w:t xml:space="preserve"> - 217 с.</w:t>
      </w:r>
    </w:p>
    <w:p w:rsidR="002A45B0" w:rsidRPr="00B11F4F" w:rsidRDefault="00B23C4E" w:rsidP="00956FF7">
      <w:pPr>
        <w:spacing w:before="0" w:after="0" w:line="360" w:lineRule="auto"/>
        <w:jc w:val="both"/>
        <w:rPr>
          <w:sz w:val="28"/>
          <w:szCs w:val="28"/>
        </w:rPr>
      </w:pPr>
      <w:r w:rsidRPr="00B11F4F">
        <w:rPr>
          <w:sz w:val="28"/>
          <w:szCs w:val="28"/>
        </w:rPr>
        <w:t>25</w:t>
      </w:r>
      <w:r w:rsidR="00410CFA" w:rsidRPr="00B11F4F">
        <w:rPr>
          <w:sz w:val="28"/>
          <w:szCs w:val="28"/>
        </w:rPr>
        <w:t>. Павленок П.Д. Теория, история и методика социальной работы: избр. работы 1991-2005 гг.: Учеб.</w:t>
      </w:r>
      <w:r w:rsidR="00956FF7" w:rsidRPr="00B11F4F">
        <w:rPr>
          <w:sz w:val="28"/>
          <w:szCs w:val="28"/>
        </w:rPr>
        <w:t xml:space="preserve"> </w:t>
      </w:r>
      <w:r w:rsidR="00410CFA" w:rsidRPr="00B11F4F">
        <w:rPr>
          <w:sz w:val="28"/>
          <w:szCs w:val="28"/>
        </w:rPr>
        <w:t>пособие / П.Д. Павленок. - 4-е изд., доп.-М.: Дашков и Ко, 2005.- 476</w:t>
      </w:r>
      <w:r w:rsidR="00670D36" w:rsidRPr="00B11F4F">
        <w:rPr>
          <w:sz w:val="28"/>
          <w:szCs w:val="28"/>
        </w:rPr>
        <w:t xml:space="preserve"> </w:t>
      </w:r>
      <w:r w:rsidR="00410CFA" w:rsidRPr="00B11F4F">
        <w:rPr>
          <w:sz w:val="28"/>
          <w:szCs w:val="28"/>
        </w:rPr>
        <w:t>с.</w:t>
      </w:r>
    </w:p>
    <w:p w:rsidR="00410CFA" w:rsidRPr="00B11F4F" w:rsidRDefault="00B23C4E" w:rsidP="00956FF7">
      <w:pPr>
        <w:spacing w:before="0" w:after="0" w:line="360" w:lineRule="auto"/>
        <w:jc w:val="both"/>
        <w:rPr>
          <w:sz w:val="28"/>
          <w:szCs w:val="28"/>
        </w:rPr>
      </w:pPr>
      <w:r w:rsidRPr="00B11F4F">
        <w:rPr>
          <w:sz w:val="28"/>
          <w:szCs w:val="28"/>
        </w:rPr>
        <w:t>26</w:t>
      </w:r>
      <w:r w:rsidR="00410CFA" w:rsidRPr="00B11F4F">
        <w:rPr>
          <w:sz w:val="28"/>
          <w:szCs w:val="28"/>
        </w:rPr>
        <w:t>. Разработка программы создания на территории Самарской области безбарьерной социальной среды для граждан с особыми нуждами (инвалидов)</w:t>
      </w:r>
      <w:r w:rsidR="00956FF7" w:rsidRPr="00B11F4F">
        <w:rPr>
          <w:sz w:val="28"/>
          <w:szCs w:val="28"/>
        </w:rPr>
        <w:t>:</w:t>
      </w:r>
      <w:r w:rsidR="00410CFA" w:rsidRPr="00B11F4F">
        <w:rPr>
          <w:sz w:val="28"/>
          <w:szCs w:val="28"/>
        </w:rPr>
        <w:t xml:space="preserve"> доклад</w:t>
      </w:r>
      <w:r w:rsidR="00956FF7" w:rsidRPr="00B11F4F">
        <w:rPr>
          <w:sz w:val="28"/>
          <w:szCs w:val="28"/>
        </w:rPr>
        <w:t xml:space="preserve"> </w:t>
      </w:r>
      <w:r w:rsidR="00410CFA" w:rsidRPr="00B11F4F">
        <w:rPr>
          <w:sz w:val="28"/>
          <w:szCs w:val="28"/>
        </w:rPr>
        <w:t>/ Под общ. ред. В.А. Виттиха. - Самара</w:t>
      </w:r>
      <w:r w:rsidR="00956FF7" w:rsidRPr="00B11F4F">
        <w:rPr>
          <w:sz w:val="28"/>
          <w:szCs w:val="28"/>
        </w:rPr>
        <w:t>:</w:t>
      </w:r>
      <w:r w:rsidR="00410CFA" w:rsidRPr="00B11F4F">
        <w:rPr>
          <w:sz w:val="28"/>
          <w:szCs w:val="28"/>
        </w:rPr>
        <w:t xml:space="preserve"> АНО «Совет по вопросам управления и развития Самарской области»</w:t>
      </w:r>
      <w:r w:rsidR="00956FF7" w:rsidRPr="00B11F4F">
        <w:rPr>
          <w:sz w:val="28"/>
          <w:szCs w:val="28"/>
        </w:rPr>
        <w:t>;</w:t>
      </w:r>
      <w:r w:rsidR="00410CFA" w:rsidRPr="00B11F4F">
        <w:rPr>
          <w:sz w:val="28"/>
          <w:szCs w:val="28"/>
        </w:rPr>
        <w:t xml:space="preserve"> ООО «Офорт», 2007. - 71 с.</w:t>
      </w:r>
    </w:p>
    <w:p w:rsidR="00410CFA" w:rsidRPr="00B11F4F" w:rsidRDefault="00410CFA" w:rsidP="00956FF7">
      <w:pPr>
        <w:spacing w:before="0" w:after="0" w:line="360" w:lineRule="auto"/>
        <w:jc w:val="both"/>
        <w:rPr>
          <w:sz w:val="28"/>
          <w:szCs w:val="28"/>
        </w:rPr>
      </w:pPr>
      <w:r w:rsidRPr="00B11F4F">
        <w:rPr>
          <w:sz w:val="28"/>
          <w:szCs w:val="28"/>
        </w:rPr>
        <w:t>2</w:t>
      </w:r>
      <w:r w:rsidR="00B23C4E" w:rsidRPr="00B11F4F">
        <w:rPr>
          <w:sz w:val="28"/>
          <w:szCs w:val="28"/>
        </w:rPr>
        <w:t>7</w:t>
      </w:r>
      <w:r w:rsidRPr="00B11F4F">
        <w:rPr>
          <w:sz w:val="28"/>
          <w:szCs w:val="28"/>
        </w:rPr>
        <w:t>.</w:t>
      </w:r>
      <w:r w:rsidR="00956FF7" w:rsidRPr="00B11F4F">
        <w:rPr>
          <w:sz w:val="28"/>
          <w:szCs w:val="28"/>
        </w:rPr>
        <w:t xml:space="preserve"> </w:t>
      </w:r>
      <w:r w:rsidR="00670D36" w:rsidRPr="00B11F4F">
        <w:rPr>
          <w:sz w:val="28"/>
          <w:szCs w:val="28"/>
        </w:rPr>
        <w:t xml:space="preserve">Социальная </w:t>
      </w:r>
      <w:r w:rsidRPr="00B11F4F">
        <w:rPr>
          <w:sz w:val="28"/>
          <w:szCs w:val="28"/>
        </w:rPr>
        <w:t xml:space="preserve">защита населения: опыт органазационно-административной работы: </w:t>
      </w:r>
      <w:r w:rsidR="00956FF7" w:rsidRPr="00B11F4F">
        <w:rPr>
          <w:sz w:val="28"/>
          <w:szCs w:val="28"/>
        </w:rPr>
        <w:t>Учеб. пособие</w:t>
      </w:r>
      <w:r w:rsidR="00670D36" w:rsidRPr="00B11F4F">
        <w:rPr>
          <w:sz w:val="28"/>
          <w:szCs w:val="28"/>
        </w:rPr>
        <w:t>; Изд. 4-е, доп. и</w:t>
      </w:r>
      <w:r w:rsidRPr="00B11F4F">
        <w:rPr>
          <w:sz w:val="28"/>
          <w:szCs w:val="28"/>
        </w:rPr>
        <w:t xml:space="preserve"> перераб.</w:t>
      </w:r>
      <w:r w:rsidR="00670D36" w:rsidRPr="00B11F4F">
        <w:rPr>
          <w:sz w:val="28"/>
          <w:szCs w:val="28"/>
        </w:rPr>
        <w:t xml:space="preserve"> Отв.</w:t>
      </w:r>
      <w:r w:rsidRPr="00B11F4F">
        <w:rPr>
          <w:sz w:val="28"/>
          <w:szCs w:val="28"/>
        </w:rPr>
        <w:t xml:space="preserve"> ред. В.С. Кукушина. - М.-Ростов-на-Дону, 2004. - 336 с.</w:t>
      </w:r>
    </w:p>
    <w:p w:rsidR="00351111" w:rsidRPr="00B11F4F" w:rsidRDefault="009F66A1" w:rsidP="00956FF7">
      <w:pPr>
        <w:spacing w:before="0" w:after="0" w:line="360" w:lineRule="auto"/>
        <w:jc w:val="both"/>
        <w:rPr>
          <w:sz w:val="28"/>
          <w:szCs w:val="28"/>
        </w:rPr>
      </w:pPr>
      <w:r w:rsidRPr="00B11F4F">
        <w:rPr>
          <w:sz w:val="28"/>
          <w:szCs w:val="28"/>
        </w:rPr>
        <w:t>2</w:t>
      </w:r>
      <w:r w:rsidR="00B23C4E" w:rsidRPr="00B11F4F">
        <w:rPr>
          <w:sz w:val="28"/>
          <w:szCs w:val="28"/>
        </w:rPr>
        <w:t>8</w:t>
      </w:r>
      <w:r w:rsidR="00351111" w:rsidRPr="00B11F4F">
        <w:rPr>
          <w:sz w:val="28"/>
          <w:szCs w:val="28"/>
        </w:rPr>
        <w:t>. Социальная работа: теория и практика: Учеб. Посо</w:t>
      </w:r>
      <w:r w:rsidR="00956FF7" w:rsidRPr="00B11F4F">
        <w:rPr>
          <w:sz w:val="28"/>
          <w:szCs w:val="28"/>
        </w:rPr>
        <w:t>бие /Отв. ред. д.и.н., проф. Е.И. Холостова, д.и.н., А.</w:t>
      </w:r>
      <w:r w:rsidR="00351111" w:rsidRPr="00B11F4F">
        <w:rPr>
          <w:sz w:val="28"/>
          <w:szCs w:val="28"/>
        </w:rPr>
        <w:t>С. Сорвина.</w:t>
      </w:r>
      <w:r w:rsidR="00956FF7" w:rsidRPr="00B11F4F">
        <w:rPr>
          <w:sz w:val="28"/>
          <w:szCs w:val="28"/>
        </w:rPr>
        <w:t xml:space="preserve"> </w:t>
      </w:r>
      <w:r w:rsidR="00351111" w:rsidRPr="00B11F4F">
        <w:rPr>
          <w:sz w:val="28"/>
          <w:szCs w:val="28"/>
        </w:rPr>
        <w:t>–</w:t>
      </w:r>
      <w:r w:rsidR="00956FF7" w:rsidRPr="00B11F4F">
        <w:rPr>
          <w:sz w:val="28"/>
          <w:szCs w:val="28"/>
        </w:rPr>
        <w:t xml:space="preserve"> </w:t>
      </w:r>
      <w:r w:rsidR="00351111" w:rsidRPr="00B11F4F">
        <w:rPr>
          <w:sz w:val="28"/>
          <w:szCs w:val="28"/>
        </w:rPr>
        <w:t>М.:</w:t>
      </w:r>
      <w:r w:rsidR="00956FF7" w:rsidRPr="00B11F4F">
        <w:rPr>
          <w:sz w:val="28"/>
          <w:szCs w:val="28"/>
        </w:rPr>
        <w:t xml:space="preserve"> </w:t>
      </w:r>
      <w:r w:rsidR="00351111" w:rsidRPr="00B11F4F">
        <w:rPr>
          <w:sz w:val="28"/>
          <w:szCs w:val="28"/>
        </w:rPr>
        <w:t>Инфра-М, 2002.</w:t>
      </w:r>
      <w:r w:rsidR="00D53A5A" w:rsidRPr="00B11F4F">
        <w:rPr>
          <w:sz w:val="28"/>
          <w:szCs w:val="28"/>
        </w:rPr>
        <w:t xml:space="preserve"> </w:t>
      </w:r>
      <w:r w:rsidR="00351111" w:rsidRPr="00B11F4F">
        <w:rPr>
          <w:sz w:val="28"/>
          <w:szCs w:val="28"/>
        </w:rPr>
        <w:t>-</w:t>
      </w:r>
      <w:r w:rsidR="00D53A5A" w:rsidRPr="00B11F4F">
        <w:rPr>
          <w:sz w:val="28"/>
          <w:szCs w:val="28"/>
        </w:rPr>
        <w:t xml:space="preserve"> </w:t>
      </w:r>
      <w:r w:rsidR="00351111" w:rsidRPr="00B11F4F">
        <w:rPr>
          <w:sz w:val="28"/>
          <w:szCs w:val="28"/>
        </w:rPr>
        <w:t>427 с.</w:t>
      </w:r>
    </w:p>
    <w:p w:rsidR="00351111" w:rsidRPr="00B11F4F" w:rsidRDefault="009F66A1" w:rsidP="00956FF7">
      <w:pPr>
        <w:spacing w:before="0" w:after="0" w:line="360" w:lineRule="auto"/>
        <w:jc w:val="both"/>
        <w:rPr>
          <w:sz w:val="28"/>
          <w:szCs w:val="28"/>
        </w:rPr>
      </w:pPr>
      <w:r w:rsidRPr="00B11F4F">
        <w:rPr>
          <w:sz w:val="28"/>
          <w:szCs w:val="28"/>
        </w:rPr>
        <w:t>2</w:t>
      </w:r>
      <w:r w:rsidR="00B23C4E" w:rsidRPr="00B11F4F">
        <w:rPr>
          <w:sz w:val="28"/>
          <w:szCs w:val="28"/>
        </w:rPr>
        <w:t>9</w:t>
      </w:r>
      <w:r w:rsidR="00351111" w:rsidRPr="00B11F4F">
        <w:rPr>
          <w:sz w:val="28"/>
          <w:szCs w:val="28"/>
        </w:rPr>
        <w:t>. Справочное пособие по социальной работе /</w:t>
      </w:r>
      <w:r w:rsidR="00956FF7" w:rsidRPr="00B11F4F">
        <w:rPr>
          <w:sz w:val="28"/>
          <w:szCs w:val="28"/>
        </w:rPr>
        <w:t xml:space="preserve"> </w:t>
      </w:r>
      <w:r w:rsidR="00351111" w:rsidRPr="00B11F4F">
        <w:rPr>
          <w:sz w:val="28"/>
          <w:szCs w:val="28"/>
        </w:rPr>
        <w:t>Под. Ред. А.М. Панова и Е.И. Холостовой. – М.: Юристъ, 1997.</w:t>
      </w:r>
      <w:r w:rsidR="00AD6B42" w:rsidRPr="00B11F4F">
        <w:rPr>
          <w:sz w:val="28"/>
          <w:szCs w:val="28"/>
        </w:rPr>
        <w:t xml:space="preserve"> -</w:t>
      </w:r>
      <w:r w:rsidR="00351111" w:rsidRPr="00B11F4F">
        <w:rPr>
          <w:sz w:val="28"/>
          <w:szCs w:val="28"/>
        </w:rPr>
        <w:t xml:space="preserve"> 168 с.</w:t>
      </w:r>
    </w:p>
    <w:p w:rsidR="00410CFA" w:rsidRPr="00B11F4F" w:rsidRDefault="00B23C4E" w:rsidP="00956FF7">
      <w:pPr>
        <w:pStyle w:val="a3"/>
        <w:spacing w:line="360" w:lineRule="auto"/>
        <w:jc w:val="both"/>
        <w:rPr>
          <w:sz w:val="28"/>
          <w:szCs w:val="28"/>
        </w:rPr>
      </w:pPr>
      <w:r w:rsidRPr="00B11F4F">
        <w:rPr>
          <w:sz w:val="28"/>
          <w:szCs w:val="28"/>
        </w:rPr>
        <w:t>30</w:t>
      </w:r>
      <w:r w:rsidR="00410CFA" w:rsidRPr="00B11F4F">
        <w:rPr>
          <w:sz w:val="28"/>
          <w:szCs w:val="28"/>
        </w:rPr>
        <w:t>.Социальная защита населения: опыт организационно-</w:t>
      </w:r>
      <w:r w:rsidR="00A552EF" w:rsidRPr="00B11F4F">
        <w:rPr>
          <w:sz w:val="28"/>
          <w:szCs w:val="28"/>
        </w:rPr>
        <w:t xml:space="preserve"> </w:t>
      </w:r>
      <w:r w:rsidR="00410CFA" w:rsidRPr="00B11F4F">
        <w:rPr>
          <w:sz w:val="28"/>
          <w:szCs w:val="28"/>
        </w:rPr>
        <w:t xml:space="preserve">административной работы / Под ред. В.С. Кукушина, М., 2004. </w:t>
      </w:r>
      <w:r w:rsidR="00956FF7" w:rsidRPr="00B11F4F">
        <w:rPr>
          <w:sz w:val="28"/>
          <w:szCs w:val="28"/>
        </w:rPr>
        <w:t>–</w:t>
      </w:r>
      <w:r w:rsidR="00410CFA" w:rsidRPr="00B11F4F">
        <w:rPr>
          <w:sz w:val="28"/>
          <w:szCs w:val="28"/>
        </w:rPr>
        <w:t xml:space="preserve"> 236</w:t>
      </w:r>
      <w:r w:rsidR="00956FF7" w:rsidRPr="00B11F4F">
        <w:rPr>
          <w:sz w:val="28"/>
          <w:szCs w:val="28"/>
        </w:rPr>
        <w:t xml:space="preserve"> </w:t>
      </w:r>
      <w:r w:rsidR="00410CFA" w:rsidRPr="00B11F4F">
        <w:rPr>
          <w:sz w:val="28"/>
          <w:szCs w:val="28"/>
        </w:rPr>
        <w:t>с.</w:t>
      </w:r>
    </w:p>
    <w:p w:rsidR="00B51C2D" w:rsidRPr="00B11F4F" w:rsidRDefault="00B23C4E" w:rsidP="00956FF7">
      <w:pPr>
        <w:pStyle w:val="a3"/>
        <w:spacing w:line="360" w:lineRule="auto"/>
        <w:jc w:val="both"/>
        <w:rPr>
          <w:sz w:val="28"/>
          <w:szCs w:val="28"/>
        </w:rPr>
      </w:pPr>
      <w:r w:rsidRPr="00B11F4F">
        <w:rPr>
          <w:sz w:val="28"/>
          <w:szCs w:val="28"/>
        </w:rPr>
        <w:t>31</w:t>
      </w:r>
      <w:r w:rsidR="00410CFA" w:rsidRPr="00B11F4F">
        <w:rPr>
          <w:sz w:val="28"/>
          <w:szCs w:val="28"/>
        </w:rPr>
        <w:t xml:space="preserve">. </w:t>
      </w:r>
      <w:r w:rsidR="00B51C2D" w:rsidRPr="00B11F4F">
        <w:rPr>
          <w:sz w:val="28"/>
          <w:szCs w:val="28"/>
        </w:rPr>
        <w:t>Сунгурова А.Ю «Модели взаимодействия</w:t>
      </w:r>
      <w:r w:rsidR="00AD6B42" w:rsidRPr="00B11F4F">
        <w:rPr>
          <w:sz w:val="28"/>
          <w:szCs w:val="28"/>
        </w:rPr>
        <w:t xml:space="preserve"> органов государственной власти </w:t>
      </w:r>
      <w:r w:rsidR="00B51C2D" w:rsidRPr="00B11F4F">
        <w:rPr>
          <w:sz w:val="28"/>
          <w:szCs w:val="28"/>
        </w:rPr>
        <w:t>и гр</w:t>
      </w:r>
      <w:r w:rsidR="00AD6B42" w:rsidRPr="00B11F4F">
        <w:rPr>
          <w:sz w:val="28"/>
          <w:szCs w:val="28"/>
        </w:rPr>
        <w:t xml:space="preserve">ажданского общества: российский </w:t>
      </w:r>
      <w:r w:rsidR="00B51C2D" w:rsidRPr="00B11F4F">
        <w:rPr>
          <w:sz w:val="28"/>
          <w:szCs w:val="28"/>
        </w:rPr>
        <w:t>опыт».http://www.4cs.ru/materials/wp-id_358/2006г.</w:t>
      </w:r>
    </w:p>
    <w:p w:rsidR="00410CFA" w:rsidRPr="00B11F4F" w:rsidRDefault="00B23C4E" w:rsidP="00956FF7">
      <w:pPr>
        <w:spacing w:before="0" w:after="0" w:line="360" w:lineRule="auto"/>
        <w:jc w:val="both"/>
        <w:rPr>
          <w:sz w:val="28"/>
          <w:szCs w:val="28"/>
        </w:rPr>
      </w:pPr>
      <w:r w:rsidRPr="00B11F4F">
        <w:rPr>
          <w:sz w:val="28"/>
          <w:szCs w:val="28"/>
        </w:rPr>
        <w:t>32</w:t>
      </w:r>
      <w:r w:rsidR="00410CFA" w:rsidRPr="00B11F4F">
        <w:rPr>
          <w:sz w:val="28"/>
          <w:szCs w:val="28"/>
        </w:rPr>
        <w:t>. Социальная работа: теория и практика: Учебное пособие</w:t>
      </w:r>
      <w:r w:rsidR="00956FF7" w:rsidRPr="00B11F4F">
        <w:rPr>
          <w:sz w:val="28"/>
          <w:szCs w:val="28"/>
        </w:rPr>
        <w:t xml:space="preserve"> </w:t>
      </w:r>
      <w:r w:rsidR="00410CFA" w:rsidRPr="00B11F4F">
        <w:rPr>
          <w:sz w:val="28"/>
          <w:szCs w:val="28"/>
        </w:rPr>
        <w:t>/ Отв. Ред. Е.И. Холостова, А.С. Сорвина. - М.: ИНФРА-М, 2001. – 427 с.</w:t>
      </w:r>
    </w:p>
    <w:p w:rsidR="00351111" w:rsidRPr="00B11F4F" w:rsidRDefault="00351111" w:rsidP="00956FF7">
      <w:pPr>
        <w:spacing w:before="0" w:after="0" w:line="360" w:lineRule="auto"/>
        <w:jc w:val="both"/>
        <w:rPr>
          <w:sz w:val="28"/>
          <w:szCs w:val="28"/>
        </w:rPr>
      </w:pPr>
      <w:r w:rsidRPr="00B11F4F">
        <w:rPr>
          <w:sz w:val="28"/>
          <w:szCs w:val="28"/>
        </w:rPr>
        <w:t>Теория и практика социальной работы: проблемы, прогнозы, технологии / Отв. ред. Е.И. Холостова. М.: МГСУ, 2003.</w:t>
      </w:r>
      <w:r w:rsidR="00AD6B42" w:rsidRPr="00B11F4F">
        <w:rPr>
          <w:sz w:val="28"/>
          <w:szCs w:val="28"/>
        </w:rPr>
        <w:t xml:space="preserve"> </w:t>
      </w:r>
      <w:r w:rsidRPr="00B11F4F">
        <w:rPr>
          <w:sz w:val="28"/>
          <w:szCs w:val="28"/>
        </w:rPr>
        <w:t>- 400 с.</w:t>
      </w:r>
    </w:p>
    <w:p w:rsidR="00410CFA" w:rsidRPr="00B11F4F" w:rsidRDefault="00B23C4E" w:rsidP="00956FF7">
      <w:pPr>
        <w:spacing w:before="0" w:after="0" w:line="360" w:lineRule="auto"/>
        <w:jc w:val="both"/>
        <w:rPr>
          <w:sz w:val="28"/>
          <w:szCs w:val="28"/>
        </w:rPr>
      </w:pPr>
      <w:r w:rsidRPr="00B11F4F">
        <w:rPr>
          <w:sz w:val="28"/>
          <w:szCs w:val="28"/>
        </w:rPr>
        <w:t>33</w:t>
      </w:r>
      <w:r w:rsidR="00410CFA" w:rsidRPr="00B11F4F">
        <w:rPr>
          <w:sz w:val="28"/>
          <w:szCs w:val="28"/>
        </w:rPr>
        <w:t>. Социальная защита инвалидов: примерная программа дисциплины для спец. "Физическая культура для лиц с отклонениями в состоянии здоровья (адаптивная физ. культура/сост. Л.Н. Ростомашвили, Т.Н.Шеломанова.</w:t>
      </w:r>
      <w:r w:rsidR="00956FF7" w:rsidRPr="00B11F4F">
        <w:rPr>
          <w:sz w:val="28"/>
          <w:szCs w:val="28"/>
        </w:rPr>
        <w:t xml:space="preserve"> </w:t>
      </w:r>
      <w:r w:rsidR="00410CFA" w:rsidRPr="00B11F4F">
        <w:rPr>
          <w:sz w:val="28"/>
          <w:szCs w:val="28"/>
        </w:rPr>
        <w:t>-</w:t>
      </w:r>
      <w:r w:rsidR="00956FF7" w:rsidRPr="00B11F4F">
        <w:rPr>
          <w:sz w:val="28"/>
          <w:szCs w:val="28"/>
        </w:rPr>
        <w:t xml:space="preserve"> </w:t>
      </w:r>
      <w:r w:rsidR="00410CFA" w:rsidRPr="00B11F4F">
        <w:rPr>
          <w:sz w:val="28"/>
          <w:szCs w:val="28"/>
        </w:rPr>
        <w:t>М.: Изд-во РГУФК. - 2004. - 14 с.</w:t>
      </w:r>
    </w:p>
    <w:p w:rsidR="00410CFA" w:rsidRPr="00B11F4F" w:rsidRDefault="00B23C4E" w:rsidP="00956FF7">
      <w:pPr>
        <w:spacing w:before="0" w:after="0" w:line="360" w:lineRule="auto"/>
        <w:jc w:val="both"/>
        <w:rPr>
          <w:sz w:val="28"/>
          <w:szCs w:val="28"/>
        </w:rPr>
      </w:pPr>
      <w:r w:rsidRPr="00B11F4F">
        <w:rPr>
          <w:sz w:val="28"/>
          <w:szCs w:val="28"/>
        </w:rPr>
        <w:t>34</w:t>
      </w:r>
      <w:r w:rsidR="00351111" w:rsidRPr="00B11F4F">
        <w:rPr>
          <w:sz w:val="28"/>
          <w:szCs w:val="28"/>
        </w:rPr>
        <w:t>. Технологии социальной работы: Учебник под об</w:t>
      </w:r>
      <w:r w:rsidR="00AD6B42" w:rsidRPr="00B11F4F">
        <w:rPr>
          <w:sz w:val="28"/>
          <w:szCs w:val="28"/>
        </w:rPr>
        <w:t>щ. ред. проф. Е.И. Холостовой. -</w:t>
      </w:r>
      <w:r w:rsidR="00351111" w:rsidRPr="00B11F4F">
        <w:rPr>
          <w:sz w:val="28"/>
          <w:szCs w:val="28"/>
        </w:rPr>
        <w:t xml:space="preserve"> М.: </w:t>
      </w:r>
      <w:r w:rsidR="00AD6B42" w:rsidRPr="00B11F4F">
        <w:rPr>
          <w:sz w:val="28"/>
          <w:szCs w:val="28"/>
        </w:rPr>
        <w:t xml:space="preserve">ИНФРА - М., </w:t>
      </w:r>
      <w:r w:rsidR="00351111" w:rsidRPr="00B11F4F">
        <w:rPr>
          <w:sz w:val="28"/>
          <w:szCs w:val="28"/>
        </w:rPr>
        <w:t>2001 г</w:t>
      </w:r>
      <w:r w:rsidR="00AD6B42" w:rsidRPr="00B11F4F">
        <w:rPr>
          <w:sz w:val="28"/>
          <w:szCs w:val="28"/>
        </w:rPr>
        <w:t xml:space="preserve">. - (Серия «Высшее </w:t>
      </w:r>
      <w:r w:rsidR="00351111" w:rsidRPr="00B11F4F">
        <w:rPr>
          <w:sz w:val="28"/>
          <w:szCs w:val="28"/>
        </w:rPr>
        <w:t>образование»).</w:t>
      </w:r>
      <w:r w:rsidR="002A45B0" w:rsidRPr="00B11F4F">
        <w:rPr>
          <w:sz w:val="28"/>
          <w:szCs w:val="28"/>
        </w:rPr>
        <w:t xml:space="preserve"> </w:t>
      </w:r>
      <w:r w:rsidR="00351111" w:rsidRPr="00B11F4F">
        <w:rPr>
          <w:sz w:val="28"/>
          <w:szCs w:val="28"/>
        </w:rPr>
        <w:t>-</w:t>
      </w:r>
      <w:r w:rsidR="002A45B0" w:rsidRPr="00B11F4F">
        <w:rPr>
          <w:sz w:val="28"/>
          <w:szCs w:val="28"/>
        </w:rPr>
        <w:t xml:space="preserve"> </w:t>
      </w:r>
      <w:r w:rsidR="00351111" w:rsidRPr="00B11F4F">
        <w:rPr>
          <w:sz w:val="28"/>
          <w:szCs w:val="28"/>
        </w:rPr>
        <w:t>345 с.</w:t>
      </w:r>
    </w:p>
    <w:p w:rsidR="00410CFA" w:rsidRPr="00B11F4F" w:rsidRDefault="00B23C4E" w:rsidP="00956FF7">
      <w:pPr>
        <w:spacing w:before="0" w:after="0" w:line="360" w:lineRule="auto"/>
        <w:jc w:val="both"/>
        <w:rPr>
          <w:sz w:val="28"/>
          <w:szCs w:val="28"/>
        </w:rPr>
      </w:pPr>
      <w:r w:rsidRPr="00B11F4F">
        <w:rPr>
          <w:sz w:val="28"/>
          <w:szCs w:val="28"/>
        </w:rPr>
        <w:t>35</w:t>
      </w:r>
      <w:r w:rsidR="00410CFA" w:rsidRPr="00B11F4F">
        <w:rPr>
          <w:sz w:val="28"/>
          <w:szCs w:val="28"/>
        </w:rPr>
        <w:t>. Теория и методология исследований социальных проблем</w:t>
      </w:r>
      <w:r w:rsidR="006143A1" w:rsidRPr="00B11F4F">
        <w:rPr>
          <w:sz w:val="28"/>
          <w:szCs w:val="28"/>
        </w:rPr>
        <w:t xml:space="preserve"> </w:t>
      </w:r>
      <w:r w:rsidR="00410CFA" w:rsidRPr="00B11F4F">
        <w:rPr>
          <w:sz w:val="28"/>
          <w:szCs w:val="28"/>
        </w:rPr>
        <w:t>/ РАН; Ин-т междунар. экон.</w:t>
      </w:r>
      <w:r w:rsidR="00956FF7" w:rsidRPr="00B11F4F">
        <w:rPr>
          <w:sz w:val="28"/>
          <w:szCs w:val="28"/>
        </w:rPr>
        <w:t xml:space="preserve"> </w:t>
      </w:r>
      <w:r w:rsidR="00410CFA" w:rsidRPr="00B11F4F">
        <w:rPr>
          <w:sz w:val="28"/>
          <w:szCs w:val="28"/>
        </w:rPr>
        <w:t>и полит. исслед.; отв. ред. Р. С. Гринберг, Т.В.</w:t>
      </w:r>
      <w:r w:rsidR="00956FF7" w:rsidRPr="00B11F4F">
        <w:rPr>
          <w:sz w:val="28"/>
          <w:szCs w:val="28"/>
        </w:rPr>
        <w:t xml:space="preserve"> </w:t>
      </w:r>
      <w:r w:rsidR="00410CFA" w:rsidRPr="00B11F4F">
        <w:rPr>
          <w:sz w:val="28"/>
          <w:szCs w:val="28"/>
        </w:rPr>
        <w:t>Чубарова.</w:t>
      </w:r>
      <w:r w:rsidR="00956FF7" w:rsidRPr="00B11F4F">
        <w:rPr>
          <w:sz w:val="28"/>
          <w:szCs w:val="28"/>
        </w:rPr>
        <w:t xml:space="preserve"> </w:t>
      </w:r>
      <w:r w:rsidR="00410CFA" w:rsidRPr="00B11F4F">
        <w:rPr>
          <w:sz w:val="28"/>
          <w:szCs w:val="28"/>
        </w:rPr>
        <w:t>-</w:t>
      </w:r>
      <w:r w:rsidR="00956FF7" w:rsidRPr="00B11F4F">
        <w:rPr>
          <w:sz w:val="28"/>
          <w:szCs w:val="28"/>
        </w:rPr>
        <w:t xml:space="preserve"> </w:t>
      </w:r>
      <w:r w:rsidR="00410CFA" w:rsidRPr="00B11F4F">
        <w:rPr>
          <w:sz w:val="28"/>
          <w:szCs w:val="28"/>
        </w:rPr>
        <w:t>М.:</w:t>
      </w:r>
      <w:r w:rsidR="00956FF7" w:rsidRPr="00B11F4F">
        <w:rPr>
          <w:sz w:val="28"/>
          <w:szCs w:val="28"/>
        </w:rPr>
        <w:t xml:space="preserve"> </w:t>
      </w:r>
      <w:r w:rsidR="00410CFA" w:rsidRPr="00B11F4F">
        <w:rPr>
          <w:sz w:val="28"/>
          <w:szCs w:val="28"/>
        </w:rPr>
        <w:t>Наука, 2005. - 238 с.</w:t>
      </w:r>
    </w:p>
    <w:p w:rsidR="00410CFA" w:rsidRPr="00B11F4F" w:rsidRDefault="00B23C4E" w:rsidP="00956FF7">
      <w:pPr>
        <w:spacing w:before="0" w:after="0" w:line="360" w:lineRule="auto"/>
        <w:jc w:val="both"/>
        <w:rPr>
          <w:sz w:val="28"/>
          <w:szCs w:val="28"/>
        </w:rPr>
      </w:pPr>
      <w:r w:rsidRPr="00B11F4F">
        <w:rPr>
          <w:sz w:val="28"/>
          <w:szCs w:val="28"/>
        </w:rPr>
        <w:t>36</w:t>
      </w:r>
      <w:r w:rsidR="00410CFA" w:rsidRPr="00B11F4F">
        <w:rPr>
          <w:sz w:val="28"/>
          <w:szCs w:val="28"/>
        </w:rPr>
        <w:t>. Теория и методология исследований социальных проблем</w:t>
      </w:r>
      <w:r w:rsidR="006143A1" w:rsidRPr="00B11F4F">
        <w:rPr>
          <w:sz w:val="28"/>
          <w:szCs w:val="28"/>
        </w:rPr>
        <w:t xml:space="preserve"> </w:t>
      </w:r>
      <w:r w:rsidR="00410CFA" w:rsidRPr="00B11F4F">
        <w:rPr>
          <w:sz w:val="28"/>
          <w:szCs w:val="28"/>
        </w:rPr>
        <w:t>/ РАН; Ин-т междунар. экон.</w:t>
      </w:r>
      <w:r w:rsidR="00956FF7" w:rsidRPr="00B11F4F">
        <w:rPr>
          <w:sz w:val="28"/>
          <w:szCs w:val="28"/>
        </w:rPr>
        <w:t xml:space="preserve"> </w:t>
      </w:r>
      <w:r w:rsidR="00410CFA" w:rsidRPr="00B11F4F">
        <w:rPr>
          <w:sz w:val="28"/>
          <w:szCs w:val="28"/>
        </w:rPr>
        <w:t>и полит.</w:t>
      </w:r>
      <w:r w:rsidR="00956FF7" w:rsidRPr="00B11F4F">
        <w:rPr>
          <w:sz w:val="28"/>
          <w:szCs w:val="28"/>
        </w:rPr>
        <w:t xml:space="preserve"> </w:t>
      </w:r>
      <w:r w:rsidR="006143A1" w:rsidRPr="00B11F4F">
        <w:rPr>
          <w:sz w:val="28"/>
          <w:szCs w:val="28"/>
        </w:rPr>
        <w:t>исслед.; отв. ред. Р.</w:t>
      </w:r>
      <w:r w:rsidR="00410CFA" w:rsidRPr="00B11F4F">
        <w:rPr>
          <w:sz w:val="28"/>
          <w:szCs w:val="28"/>
        </w:rPr>
        <w:t>С. Гринберг, Т.В.</w:t>
      </w:r>
      <w:r w:rsidR="00956FF7" w:rsidRPr="00B11F4F">
        <w:rPr>
          <w:sz w:val="28"/>
          <w:szCs w:val="28"/>
        </w:rPr>
        <w:t xml:space="preserve"> </w:t>
      </w:r>
      <w:r w:rsidR="00410CFA" w:rsidRPr="00B11F4F">
        <w:rPr>
          <w:sz w:val="28"/>
          <w:szCs w:val="28"/>
        </w:rPr>
        <w:t>Чубарова.</w:t>
      </w:r>
      <w:r w:rsidR="00956FF7" w:rsidRPr="00B11F4F">
        <w:rPr>
          <w:sz w:val="28"/>
          <w:szCs w:val="28"/>
        </w:rPr>
        <w:t xml:space="preserve"> </w:t>
      </w:r>
      <w:r w:rsidR="00410CFA" w:rsidRPr="00B11F4F">
        <w:rPr>
          <w:sz w:val="28"/>
          <w:szCs w:val="28"/>
        </w:rPr>
        <w:t>-</w:t>
      </w:r>
      <w:r w:rsidR="00956FF7" w:rsidRPr="00B11F4F">
        <w:rPr>
          <w:sz w:val="28"/>
          <w:szCs w:val="28"/>
        </w:rPr>
        <w:t xml:space="preserve"> </w:t>
      </w:r>
      <w:r w:rsidR="00410CFA" w:rsidRPr="00B11F4F">
        <w:rPr>
          <w:sz w:val="28"/>
          <w:szCs w:val="28"/>
        </w:rPr>
        <w:t>М.:</w:t>
      </w:r>
      <w:r w:rsidR="00956FF7" w:rsidRPr="00B11F4F">
        <w:rPr>
          <w:sz w:val="28"/>
          <w:szCs w:val="28"/>
        </w:rPr>
        <w:t xml:space="preserve"> </w:t>
      </w:r>
      <w:r w:rsidR="00410CFA" w:rsidRPr="00B11F4F">
        <w:rPr>
          <w:sz w:val="28"/>
          <w:szCs w:val="28"/>
        </w:rPr>
        <w:t>Наука, 2005. - 189 с.</w:t>
      </w:r>
    </w:p>
    <w:p w:rsidR="00410CFA" w:rsidRPr="00B11F4F" w:rsidRDefault="00B23C4E" w:rsidP="00956FF7">
      <w:pPr>
        <w:spacing w:before="0" w:after="0" w:line="360" w:lineRule="auto"/>
        <w:jc w:val="both"/>
        <w:rPr>
          <w:sz w:val="28"/>
          <w:szCs w:val="28"/>
        </w:rPr>
      </w:pPr>
      <w:r w:rsidRPr="00B11F4F">
        <w:rPr>
          <w:sz w:val="28"/>
          <w:szCs w:val="28"/>
        </w:rPr>
        <w:t>37</w:t>
      </w:r>
      <w:r w:rsidR="00410CFA" w:rsidRPr="00B11F4F">
        <w:rPr>
          <w:sz w:val="28"/>
          <w:szCs w:val="28"/>
        </w:rPr>
        <w:t>. Храпылина Л.П. Основы реабилитации инвалидов: Учеб.- метод. пособие. - М., 1996. - 416 с.</w:t>
      </w:r>
    </w:p>
    <w:p w:rsidR="00410CFA" w:rsidRPr="00B11F4F" w:rsidRDefault="00B23C4E" w:rsidP="00956FF7">
      <w:pPr>
        <w:spacing w:before="0" w:after="0" w:line="360" w:lineRule="auto"/>
        <w:jc w:val="both"/>
        <w:rPr>
          <w:sz w:val="28"/>
          <w:szCs w:val="28"/>
        </w:rPr>
      </w:pPr>
      <w:r w:rsidRPr="00B11F4F">
        <w:rPr>
          <w:sz w:val="28"/>
          <w:szCs w:val="28"/>
        </w:rPr>
        <w:t>38</w:t>
      </w:r>
      <w:r w:rsidR="00410CFA" w:rsidRPr="00B11F4F">
        <w:rPr>
          <w:sz w:val="28"/>
          <w:szCs w:val="28"/>
        </w:rPr>
        <w:t xml:space="preserve">. </w:t>
      </w:r>
      <w:r w:rsidR="00EB77F5" w:rsidRPr="00B11F4F">
        <w:rPr>
          <w:sz w:val="28"/>
          <w:szCs w:val="28"/>
        </w:rPr>
        <w:t>Холостова</w:t>
      </w:r>
      <w:r w:rsidR="00410CFA" w:rsidRPr="00B11F4F">
        <w:rPr>
          <w:sz w:val="28"/>
          <w:szCs w:val="28"/>
        </w:rPr>
        <w:t xml:space="preserve"> Е.И. Социальная реабилитация: учеб. пособие /Е.И. Холостова, Н.Ф.</w:t>
      </w:r>
      <w:r w:rsidR="00EB77F5" w:rsidRPr="00B11F4F">
        <w:rPr>
          <w:sz w:val="28"/>
          <w:szCs w:val="28"/>
        </w:rPr>
        <w:t xml:space="preserve"> </w:t>
      </w:r>
      <w:r w:rsidR="00410CFA" w:rsidRPr="00B11F4F">
        <w:rPr>
          <w:sz w:val="28"/>
          <w:szCs w:val="28"/>
        </w:rPr>
        <w:t>Дементьева.</w:t>
      </w:r>
      <w:r w:rsidR="00EB77F5" w:rsidRPr="00B11F4F">
        <w:rPr>
          <w:sz w:val="28"/>
          <w:szCs w:val="28"/>
        </w:rPr>
        <w:t xml:space="preserve"> </w:t>
      </w:r>
      <w:r w:rsidR="00410CFA" w:rsidRPr="00B11F4F">
        <w:rPr>
          <w:sz w:val="28"/>
          <w:szCs w:val="28"/>
        </w:rPr>
        <w:t>-</w:t>
      </w:r>
      <w:r w:rsidR="00EB77F5" w:rsidRPr="00B11F4F">
        <w:rPr>
          <w:sz w:val="28"/>
          <w:szCs w:val="28"/>
        </w:rPr>
        <w:t xml:space="preserve"> </w:t>
      </w:r>
      <w:r w:rsidR="00410CFA" w:rsidRPr="00B11F4F">
        <w:rPr>
          <w:sz w:val="28"/>
          <w:szCs w:val="28"/>
        </w:rPr>
        <w:t>3-е изд. М.: Дашков и Ко, 2005. - 340 с.</w:t>
      </w:r>
    </w:p>
    <w:p w:rsidR="00B23C4E" w:rsidRPr="00B11F4F" w:rsidRDefault="00B23C4E" w:rsidP="00956FF7">
      <w:pPr>
        <w:spacing w:before="0" w:after="0" w:line="360" w:lineRule="auto"/>
        <w:jc w:val="both"/>
        <w:rPr>
          <w:sz w:val="28"/>
          <w:szCs w:val="28"/>
        </w:rPr>
      </w:pPr>
      <w:r w:rsidRPr="00B11F4F">
        <w:rPr>
          <w:sz w:val="28"/>
          <w:szCs w:val="28"/>
        </w:rPr>
        <w:t>39</w:t>
      </w:r>
      <w:r w:rsidR="00410CFA" w:rsidRPr="00B11F4F">
        <w:rPr>
          <w:sz w:val="28"/>
          <w:szCs w:val="28"/>
        </w:rPr>
        <w:t xml:space="preserve">. </w:t>
      </w:r>
      <w:r w:rsidRPr="00B11F4F">
        <w:rPr>
          <w:sz w:val="28"/>
          <w:szCs w:val="28"/>
        </w:rPr>
        <w:t>Холостова Е.И.</w:t>
      </w:r>
      <w:r w:rsidR="002A45B0" w:rsidRPr="00B11F4F">
        <w:rPr>
          <w:sz w:val="28"/>
          <w:szCs w:val="28"/>
        </w:rPr>
        <w:t xml:space="preserve"> Социальная работа с инвалидами: Учебное пособие. – 2-е изд. – М.: Издательско-торговая корпорация «Дашков и Ко», 2007. 240 с.</w:t>
      </w:r>
    </w:p>
    <w:p w:rsidR="00410CFA" w:rsidRPr="00B11F4F" w:rsidRDefault="00B23C4E" w:rsidP="00956FF7">
      <w:pPr>
        <w:spacing w:before="0" w:after="0" w:line="360" w:lineRule="auto"/>
        <w:jc w:val="both"/>
        <w:rPr>
          <w:sz w:val="28"/>
          <w:szCs w:val="28"/>
        </w:rPr>
      </w:pPr>
      <w:r w:rsidRPr="00B11F4F">
        <w:rPr>
          <w:sz w:val="28"/>
          <w:szCs w:val="28"/>
        </w:rPr>
        <w:t xml:space="preserve">40. </w:t>
      </w:r>
      <w:r w:rsidR="002A45B0" w:rsidRPr="00B11F4F">
        <w:rPr>
          <w:sz w:val="28"/>
          <w:szCs w:val="28"/>
        </w:rPr>
        <w:t>Холостова Е.</w:t>
      </w:r>
      <w:r w:rsidR="00410CFA" w:rsidRPr="00B11F4F">
        <w:rPr>
          <w:sz w:val="28"/>
          <w:szCs w:val="28"/>
        </w:rPr>
        <w:t xml:space="preserve">И. Социальная работа: учеб. пособие для студ. </w:t>
      </w:r>
      <w:r w:rsidR="00EB77F5" w:rsidRPr="00B11F4F">
        <w:rPr>
          <w:sz w:val="28"/>
          <w:szCs w:val="28"/>
        </w:rPr>
        <w:t>в</w:t>
      </w:r>
      <w:r w:rsidR="00410CFA" w:rsidRPr="00B11F4F">
        <w:rPr>
          <w:sz w:val="28"/>
          <w:szCs w:val="28"/>
        </w:rPr>
        <w:t>узов</w:t>
      </w:r>
      <w:r w:rsidR="00EB77F5" w:rsidRPr="00B11F4F">
        <w:rPr>
          <w:sz w:val="28"/>
          <w:szCs w:val="28"/>
        </w:rPr>
        <w:t xml:space="preserve"> </w:t>
      </w:r>
      <w:r w:rsidR="00410CFA" w:rsidRPr="00B11F4F">
        <w:rPr>
          <w:sz w:val="28"/>
          <w:szCs w:val="28"/>
        </w:rPr>
        <w:t>/</w:t>
      </w:r>
      <w:r w:rsidR="00EB77F5" w:rsidRPr="00B11F4F">
        <w:rPr>
          <w:sz w:val="28"/>
          <w:szCs w:val="28"/>
        </w:rPr>
        <w:t xml:space="preserve"> </w:t>
      </w:r>
      <w:r w:rsidR="00410CFA" w:rsidRPr="00B11F4F">
        <w:rPr>
          <w:sz w:val="28"/>
          <w:szCs w:val="28"/>
        </w:rPr>
        <w:t>Е.И.</w:t>
      </w:r>
      <w:r w:rsidR="00EB77F5" w:rsidRPr="00B11F4F">
        <w:rPr>
          <w:sz w:val="28"/>
          <w:szCs w:val="28"/>
        </w:rPr>
        <w:t xml:space="preserve"> </w:t>
      </w:r>
      <w:r w:rsidR="00410CFA" w:rsidRPr="00B11F4F">
        <w:rPr>
          <w:sz w:val="28"/>
          <w:szCs w:val="28"/>
        </w:rPr>
        <w:t>Холостова.</w:t>
      </w:r>
      <w:r w:rsidR="00EB77F5" w:rsidRPr="00B11F4F">
        <w:rPr>
          <w:sz w:val="28"/>
          <w:szCs w:val="28"/>
        </w:rPr>
        <w:t xml:space="preserve"> </w:t>
      </w:r>
      <w:r w:rsidR="00410CFA" w:rsidRPr="00B11F4F">
        <w:rPr>
          <w:sz w:val="28"/>
          <w:szCs w:val="28"/>
        </w:rPr>
        <w:t>-</w:t>
      </w:r>
      <w:r w:rsidR="00EB77F5" w:rsidRPr="00B11F4F">
        <w:rPr>
          <w:sz w:val="28"/>
          <w:szCs w:val="28"/>
        </w:rPr>
        <w:t xml:space="preserve"> </w:t>
      </w:r>
      <w:r w:rsidR="00410CFA" w:rsidRPr="00B11F4F">
        <w:rPr>
          <w:sz w:val="28"/>
          <w:szCs w:val="28"/>
        </w:rPr>
        <w:t>3-е изд.-М.: Дашков и Ко, 2005. - 668 с.</w:t>
      </w:r>
    </w:p>
    <w:p w:rsidR="00D53A5A" w:rsidRPr="00B11F4F" w:rsidRDefault="00B23C4E" w:rsidP="00956FF7">
      <w:pPr>
        <w:spacing w:before="0" w:after="0" w:line="360" w:lineRule="auto"/>
        <w:jc w:val="both"/>
        <w:rPr>
          <w:sz w:val="28"/>
          <w:szCs w:val="28"/>
        </w:rPr>
      </w:pPr>
      <w:r w:rsidRPr="00B11F4F">
        <w:rPr>
          <w:sz w:val="28"/>
          <w:szCs w:val="28"/>
        </w:rPr>
        <w:t>41</w:t>
      </w:r>
      <w:r w:rsidR="00804BBC" w:rsidRPr="00B11F4F">
        <w:rPr>
          <w:sz w:val="28"/>
          <w:szCs w:val="28"/>
        </w:rPr>
        <w:t xml:space="preserve">. </w:t>
      </w:r>
      <w:r w:rsidR="00351111" w:rsidRPr="00B11F4F">
        <w:rPr>
          <w:sz w:val="28"/>
          <w:szCs w:val="28"/>
        </w:rPr>
        <w:t>Агеева Н.В. Отношение Российского общества к людям с инвали</w:t>
      </w:r>
      <w:r w:rsidR="00D53A5A" w:rsidRPr="00B11F4F">
        <w:rPr>
          <w:sz w:val="28"/>
          <w:szCs w:val="28"/>
        </w:rPr>
        <w:t>дностью: социологический аспект</w:t>
      </w:r>
      <w:r w:rsidR="00EB77F5" w:rsidRPr="00B11F4F">
        <w:rPr>
          <w:sz w:val="28"/>
          <w:szCs w:val="28"/>
        </w:rPr>
        <w:t xml:space="preserve"> </w:t>
      </w:r>
      <w:r w:rsidR="00351111" w:rsidRPr="00B11F4F">
        <w:rPr>
          <w:sz w:val="28"/>
          <w:szCs w:val="28"/>
        </w:rPr>
        <w:t>// Известия ТРТУ. Тематический выпуск «Психолог</w:t>
      </w:r>
      <w:r w:rsidR="00D5096A" w:rsidRPr="00B11F4F">
        <w:rPr>
          <w:sz w:val="28"/>
          <w:szCs w:val="28"/>
        </w:rPr>
        <w:t>ия</w:t>
      </w:r>
      <w:r w:rsidR="00D53A5A" w:rsidRPr="00B11F4F">
        <w:rPr>
          <w:sz w:val="28"/>
          <w:szCs w:val="28"/>
        </w:rPr>
        <w:t xml:space="preserve"> и педагогика», 2006. - </w:t>
      </w:r>
      <w:r w:rsidR="009F66A1" w:rsidRPr="00B11F4F">
        <w:rPr>
          <w:sz w:val="28"/>
          <w:szCs w:val="28"/>
        </w:rPr>
        <w:t>№</w:t>
      </w:r>
      <w:r w:rsidR="00D53A5A" w:rsidRPr="00B11F4F">
        <w:rPr>
          <w:sz w:val="28"/>
          <w:szCs w:val="28"/>
        </w:rPr>
        <w:t>1.</w:t>
      </w:r>
    </w:p>
    <w:p w:rsidR="00AD6B42" w:rsidRPr="00B11F4F" w:rsidRDefault="00B23C4E" w:rsidP="00956FF7">
      <w:pPr>
        <w:spacing w:before="0" w:after="0" w:line="360" w:lineRule="auto"/>
        <w:jc w:val="both"/>
        <w:rPr>
          <w:sz w:val="28"/>
          <w:szCs w:val="28"/>
        </w:rPr>
      </w:pPr>
      <w:r w:rsidRPr="00B11F4F">
        <w:rPr>
          <w:sz w:val="28"/>
          <w:szCs w:val="28"/>
        </w:rPr>
        <w:t>42</w:t>
      </w:r>
      <w:r w:rsidR="00676665" w:rsidRPr="00B11F4F">
        <w:rPr>
          <w:sz w:val="28"/>
          <w:szCs w:val="28"/>
        </w:rPr>
        <w:t xml:space="preserve">. </w:t>
      </w:r>
      <w:r w:rsidR="00AD6B42" w:rsidRPr="00B11F4F">
        <w:rPr>
          <w:sz w:val="28"/>
          <w:szCs w:val="28"/>
        </w:rPr>
        <w:t>Быков Д.А. Дети с ограниченными возможностями и общество// Дополнительное образование, 2001, №1.</w:t>
      </w:r>
    </w:p>
    <w:p w:rsidR="00AD6B42" w:rsidRPr="00B11F4F" w:rsidRDefault="00B23C4E" w:rsidP="00956FF7">
      <w:pPr>
        <w:spacing w:before="0" w:after="0" w:line="360" w:lineRule="auto"/>
        <w:jc w:val="both"/>
        <w:rPr>
          <w:sz w:val="28"/>
          <w:szCs w:val="28"/>
        </w:rPr>
      </w:pPr>
      <w:r w:rsidRPr="00B11F4F">
        <w:rPr>
          <w:sz w:val="28"/>
          <w:szCs w:val="28"/>
        </w:rPr>
        <w:t>43</w:t>
      </w:r>
      <w:r w:rsidR="00AD6B42" w:rsidRPr="00B11F4F">
        <w:rPr>
          <w:sz w:val="28"/>
          <w:szCs w:val="28"/>
        </w:rPr>
        <w:t>. Гончарова Л. Помощь инвалидам – комплексная / Л. Гончарова // Социальное</w:t>
      </w:r>
      <w:r w:rsidR="009F66A1" w:rsidRPr="00B11F4F">
        <w:rPr>
          <w:sz w:val="28"/>
          <w:szCs w:val="28"/>
        </w:rPr>
        <w:t xml:space="preserve"> обеспечение. – 2003. - №</w:t>
      </w:r>
      <w:r w:rsidR="00AD6B42" w:rsidRPr="00B11F4F">
        <w:rPr>
          <w:sz w:val="28"/>
          <w:szCs w:val="28"/>
        </w:rPr>
        <w:t>12.</w:t>
      </w:r>
    </w:p>
    <w:p w:rsidR="00676665" w:rsidRPr="00B11F4F" w:rsidRDefault="00B23C4E" w:rsidP="00956FF7">
      <w:pPr>
        <w:spacing w:before="0" w:after="0" w:line="360" w:lineRule="auto"/>
        <w:jc w:val="both"/>
        <w:rPr>
          <w:sz w:val="28"/>
          <w:szCs w:val="28"/>
        </w:rPr>
      </w:pPr>
      <w:r w:rsidRPr="00B11F4F">
        <w:rPr>
          <w:sz w:val="28"/>
          <w:szCs w:val="28"/>
        </w:rPr>
        <w:t>44</w:t>
      </w:r>
      <w:r w:rsidR="00D5096A" w:rsidRPr="00B11F4F">
        <w:rPr>
          <w:sz w:val="28"/>
          <w:szCs w:val="28"/>
        </w:rPr>
        <w:t>.</w:t>
      </w:r>
      <w:r w:rsidR="00EB77F5" w:rsidRPr="00B11F4F">
        <w:rPr>
          <w:sz w:val="28"/>
          <w:szCs w:val="28"/>
        </w:rPr>
        <w:t xml:space="preserve"> </w:t>
      </w:r>
      <w:r w:rsidR="009F66A1" w:rsidRPr="00B11F4F">
        <w:rPr>
          <w:sz w:val="28"/>
          <w:szCs w:val="28"/>
        </w:rPr>
        <w:t>Добровольская Т.А., Шабалина Н.Б. Инвалид и общество: социально-психологическая интеграция// Социс. 2002. - №5.</w:t>
      </w:r>
    </w:p>
    <w:p w:rsidR="00351111" w:rsidRPr="00B11F4F" w:rsidRDefault="00B23C4E" w:rsidP="00956FF7">
      <w:pPr>
        <w:spacing w:before="0" w:after="0" w:line="360" w:lineRule="auto"/>
        <w:jc w:val="both"/>
        <w:rPr>
          <w:sz w:val="28"/>
          <w:szCs w:val="28"/>
        </w:rPr>
      </w:pPr>
      <w:r w:rsidRPr="00B11F4F">
        <w:rPr>
          <w:sz w:val="28"/>
          <w:szCs w:val="28"/>
        </w:rPr>
        <w:t>45</w:t>
      </w:r>
      <w:r w:rsidR="00BB00B2" w:rsidRPr="00B11F4F">
        <w:rPr>
          <w:sz w:val="28"/>
          <w:szCs w:val="28"/>
        </w:rPr>
        <w:t xml:space="preserve">. </w:t>
      </w:r>
      <w:r w:rsidR="009F66A1" w:rsidRPr="00B11F4F">
        <w:rPr>
          <w:sz w:val="28"/>
          <w:szCs w:val="28"/>
        </w:rPr>
        <w:t>Добровольская Т.А., Шабалина Н.Б. Инвалиды: дискриминируемое меньшиство?// Социс. 2004. - №5.</w:t>
      </w:r>
    </w:p>
    <w:p w:rsidR="009F66A1" w:rsidRPr="00B11F4F" w:rsidRDefault="00B23C4E" w:rsidP="00956FF7">
      <w:pPr>
        <w:spacing w:before="0" w:after="0" w:line="360" w:lineRule="auto"/>
        <w:jc w:val="both"/>
        <w:rPr>
          <w:sz w:val="28"/>
          <w:szCs w:val="28"/>
        </w:rPr>
      </w:pPr>
      <w:r w:rsidRPr="00B11F4F">
        <w:rPr>
          <w:sz w:val="28"/>
          <w:szCs w:val="28"/>
        </w:rPr>
        <w:t>46</w:t>
      </w:r>
      <w:r w:rsidR="00D5096A" w:rsidRPr="00B11F4F">
        <w:rPr>
          <w:sz w:val="28"/>
          <w:szCs w:val="28"/>
        </w:rPr>
        <w:t>.</w:t>
      </w:r>
      <w:r w:rsidR="00EB77F5" w:rsidRPr="00B11F4F">
        <w:rPr>
          <w:sz w:val="28"/>
          <w:szCs w:val="28"/>
        </w:rPr>
        <w:t xml:space="preserve"> </w:t>
      </w:r>
      <w:r w:rsidR="009F66A1" w:rsidRPr="00B11F4F">
        <w:rPr>
          <w:sz w:val="28"/>
          <w:szCs w:val="28"/>
        </w:rPr>
        <w:t>Добровольская Т.А., Шабалина Н.Б., Демидов Н.А. Социальные проблемы инвалидности// Социологические исследования. - 1988 - №4.</w:t>
      </w:r>
    </w:p>
    <w:p w:rsidR="00222366" w:rsidRPr="00B11F4F" w:rsidRDefault="00B23C4E" w:rsidP="00956FF7">
      <w:pPr>
        <w:spacing w:before="0" w:after="0" w:line="360" w:lineRule="auto"/>
        <w:jc w:val="both"/>
        <w:rPr>
          <w:sz w:val="28"/>
          <w:szCs w:val="28"/>
        </w:rPr>
      </w:pPr>
      <w:r w:rsidRPr="00B11F4F">
        <w:rPr>
          <w:sz w:val="28"/>
          <w:szCs w:val="28"/>
        </w:rPr>
        <w:t>47</w:t>
      </w:r>
      <w:r w:rsidR="00D5096A" w:rsidRPr="00B11F4F">
        <w:rPr>
          <w:sz w:val="28"/>
          <w:szCs w:val="28"/>
        </w:rPr>
        <w:t xml:space="preserve">. </w:t>
      </w:r>
      <w:r w:rsidR="009F66A1" w:rsidRPr="00B11F4F">
        <w:rPr>
          <w:sz w:val="28"/>
          <w:szCs w:val="28"/>
        </w:rPr>
        <w:t>Кузнецова В.А. О практике и перспективах социальной помощи престарелым и инвалидам//Социальная работа. - 1992. - №1.</w:t>
      </w:r>
    </w:p>
    <w:p w:rsidR="00222366" w:rsidRPr="00B11F4F" w:rsidRDefault="00B23C4E" w:rsidP="00956FF7">
      <w:pPr>
        <w:spacing w:before="0" w:after="0" w:line="360" w:lineRule="auto"/>
        <w:jc w:val="both"/>
        <w:rPr>
          <w:sz w:val="28"/>
          <w:szCs w:val="28"/>
        </w:rPr>
      </w:pPr>
      <w:r w:rsidRPr="00B11F4F">
        <w:rPr>
          <w:sz w:val="28"/>
          <w:szCs w:val="28"/>
        </w:rPr>
        <w:t>48</w:t>
      </w:r>
      <w:r w:rsidR="00D5096A" w:rsidRPr="00B11F4F">
        <w:rPr>
          <w:sz w:val="28"/>
          <w:szCs w:val="28"/>
        </w:rPr>
        <w:t xml:space="preserve">. </w:t>
      </w:r>
      <w:r w:rsidR="009F66A1" w:rsidRPr="00B11F4F">
        <w:rPr>
          <w:sz w:val="28"/>
          <w:szCs w:val="28"/>
        </w:rPr>
        <w:t>Методические рекомендации по организации работы региональных органов, осуществляющих деятельность</w:t>
      </w:r>
      <w:r w:rsidR="00A552EF" w:rsidRPr="00B11F4F">
        <w:rPr>
          <w:sz w:val="28"/>
          <w:szCs w:val="28"/>
        </w:rPr>
        <w:t xml:space="preserve"> </w:t>
      </w:r>
      <w:r w:rsidR="009F66A1" w:rsidRPr="00B11F4F">
        <w:rPr>
          <w:sz w:val="28"/>
          <w:szCs w:val="28"/>
        </w:rPr>
        <w:t>по обеспечению социальной защиты населения / Приложение к постановлению Министерства труда РФ // Работник социальной службы. – 2002. - № 2.</w:t>
      </w:r>
    </w:p>
    <w:p w:rsidR="00351111" w:rsidRPr="00B11F4F" w:rsidRDefault="00B23C4E" w:rsidP="00956FF7">
      <w:pPr>
        <w:spacing w:before="0" w:after="0" w:line="360" w:lineRule="auto"/>
        <w:jc w:val="both"/>
        <w:rPr>
          <w:sz w:val="28"/>
          <w:szCs w:val="28"/>
        </w:rPr>
      </w:pPr>
      <w:r w:rsidRPr="00B11F4F">
        <w:rPr>
          <w:sz w:val="28"/>
          <w:szCs w:val="28"/>
        </w:rPr>
        <w:t>49</w:t>
      </w:r>
      <w:r w:rsidR="00D53A5A" w:rsidRPr="00B11F4F">
        <w:rPr>
          <w:sz w:val="28"/>
          <w:szCs w:val="28"/>
        </w:rPr>
        <w:t xml:space="preserve">. </w:t>
      </w:r>
      <w:r w:rsidR="00410CFA" w:rsidRPr="00B11F4F">
        <w:rPr>
          <w:sz w:val="28"/>
          <w:szCs w:val="28"/>
        </w:rPr>
        <w:t>Павлова Н. Социальная защита: законодательство, региональный опыт, проблемы / Н. Павлова // Социальное обеспечение. - 2003.- № 11.</w:t>
      </w:r>
    </w:p>
    <w:p w:rsidR="00B51C2D" w:rsidRPr="00B11F4F" w:rsidRDefault="00B23C4E" w:rsidP="00956FF7">
      <w:pPr>
        <w:spacing w:before="0" w:after="0" w:line="360" w:lineRule="auto"/>
        <w:jc w:val="both"/>
        <w:rPr>
          <w:sz w:val="28"/>
          <w:szCs w:val="28"/>
        </w:rPr>
      </w:pPr>
      <w:r w:rsidRPr="00B11F4F">
        <w:rPr>
          <w:sz w:val="28"/>
          <w:szCs w:val="28"/>
        </w:rPr>
        <w:t>50</w:t>
      </w:r>
      <w:r w:rsidR="00D53A5A" w:rsidRPr="00B11F4F">
        <w:rPr>
          <w:sz w:val="28"/>
          <w:szCs w:val="28"/>
        </w:rPr>
        <w:t>.</w:t>
      </w:r>
      <w:r w:rsidR="00410CFA" w:rsidRPr="00B11F4F">
        <w:rPr>
          <w:sz w:val="28"/>
          <w:szCs w:val="28"/>
        </w:rPr>
        <w:t xml:space="preserve"> Социально-бытовое обслуживание пенсионеров и инвалидов. – Минсоцзащиты, 2001. - №</w:t>
      </w:r>
      <w:r w:rsidR="00EB77F5" w:rsidRPr="00B11F4F">
        <w:rPr>
          <w:sz w:val="28"/>
          <w:szCs w:val="28"/>
        </w:rPr>
        <w:t xml:space="preserve"> 4.</w:t>
      </w:r>
    </w:p>
    <w:p w:rsidR="006C1CC2" w:rsidRPr="00B11F4F" w:rsidRDefault="005C51E8" w:rsidP="007E58BF">
      <w:pPr>
        <w:spacing w:before="0" w:after="0" w:line="360" w:lineRule="auto"/>
        <w:ind w:firstLine="709"/>
        <w:jc w:val="both"/>
        <w:rPr>
          <w:b/>
          <w:bCs/>
          <w:caps/>
          <w:sz w:val="28"/>
          <w:szCs w:val="28"/>
        </w:rPr>
      </w:pPr>
      <w:r w:rsidRPr="00B11F4F">
        <w:rPr>
          <w:sz w:val="28"/>
          <w:szCs w:val="28"/>
        </w:rPr>
        <w:br w:type="page"/>
      </w:r>
      <w:r w:rsidR="00C24C59" w:rsidRPr="00B11F4F">
        <w:rPr>
          <w:b/>
          <w:bCs/>
          <w:caps/>
          <w:sz w:val="28"/>
          <w:szCs w:val="28"/>
        </w:rPr>
        <w:t xml:space="preserve">Приложение </w:t>
      </w:r>
      <w:r w:rsidR="00973508" w:rsidRPr="00B11F4F">
        <w:rPr>
          <w:b/>
          <w:bCs/>
          <w:caps/>
          <w:sz w:val="28"/>
          <w:szCs w:val="28"/>
        </w:rPr>
        <w:t>А</w:t>
      </w:r>
    </w:p>
    <w:p w:rsidR="00C24C59" w:rsidRPr="00B11F4F" w:rsidRDefault="00C24C59" w:rsidP="007E58BF">
      <w:pPr>
        <w:spacing w:before="0" w:after="0" w:line="360" w:lineRule="auto"/>
        <w:ind w:firstLine="709"/>
        <w:jc w:val="both"/>
        <w:rPr>
          <w:sz w:val="28"/>
          <w:szCs w:val="28"/>
        </w:rPr>
      </w:pPr>
    </w:p>
    <w:p w:rsidR="006C1CC2" w:rsidRPr="00B11F4F" w:rsidRDefault="00C10C05" w:rsidP="007E58BF">
      <w:pPr>
        <w:spacing w:before="0" w:after="0" w:line="360" w:lineRule="auto"/>
        <w:ind w:firstLine="709"/>
        <w:jc w:val="both"/>
        <w:rPr>
          <w:sz w:val="28"/>
          <w:szCs w:val="28"/>
        </w:rPr>
      </w:pPr>
      <w:r>
        <w:rPr>
          <w:sz w:val="28"/>
          <w:szCs w:val="28"/>
        </w:rPr>
        <w:pict>
          <v:shape id="_x0000_i1027" type="#_x0000_t75" style="width:326.25pt;height:285pt">
            <v:imagedata r:id="rId10" o:title=""/>
          </v:shape>
        </w:pict>
      </w:r>
    </w:p>
    <w:p w:rsidR="00973508" w:rsidRPr="00B11F4F" w:rsidRDefault="00973508" w:rsidP="00973508">
      <w:pPr>
        <w:spacing w:before="0" w:after="0" w:line="360" w:lineRule="auto"/>
        <w:ind w:firstLine="709"/>
        <w:jc w:val="both"/>
        <w:rPr>
          <w:sz w:val="28"/>
          <w:szCs w:val="28"/>
        </w:rPr>
      </w:pPr>
      <w:r w:rsidRPr="00B11F4F">
        <w:rPr>
          <w:sz w:val="28"/>
          <w:szCs w:val="28"/>
        </w:rPr>
        <w:t xml:space="preserve">Диаграмма 1 - Распределение экспертов по уровню </w:t>
      </w:r>
      <w:r w:rsidR="00956FF7" w:rsidRPr="00B11F4F">
        <w:rPr>
          <w:sz w:val="28"/>
          <w:szCs w:val="28"/>
        </w:rPr>
        <w:t>ведомственной принадлежности</w:t>
      </w:r>
    </w:p>
    <w:p w:rsidR="00487796" w:rsidRPr="00B11F4F" w:rsidRDefault="00973508" w:rsidP="007E58BF">
      <w:pPr>
        <w:spacing w:before="0" w:after="0" w:line="360" w:lineRule="auto"/>
        <w:ind w:firstLine="709"/>
        <w:jc w:val="both"/>
        <w:rPr>
          <w:b/>
          <w:bCs/>
          <w:caps/>
          <w:sz w:val="28"/>
          <w:szCs w:val="28"/>
        </w:rPr>
      </w:pPr>
      <w:r w:rsidRPr="00B11F4F">
        <w:rPr>
          <w:sz w:val="28"/>
          <w:szCs w:val="28"/>
        </w:rPr>
        <w:br w:type="page"/>
      </w:r>
      <w:r w:rsidR="000F2B33" w:rsidRPr="00B11F4F">
        <w:rPr>
          <w:b/>
          <w:bCs/>
          <w:caps/>
          <w:sz w:val="28"/>
          <w:szCs w:val="28"/>
        </w:rPr>
        <w:t xml:space="preserve">Приложение </w:t>
      </w:r>
      <w:r w:rsidRPr="00B11F4F">
        <w:rPr>
          <w:b/>
          <w:bCs/>
          <w:caps/>
          <w:sz w:val="28"/>
          <w:szCs w:val="28"/>
        </w:rPr>
        <w:t>Б</w:t>
      </w:r>
    </w:p>
    <w:p w:rsidR="00487796" w:rsidRPr="00B11F4F" w:rsidRDefault="00487796" w:rsidP="007E58BF">
      <w:pPr>
        <w:spacing w:before="0" w:after="0" w:line="360" w:lineRule="auto"/>
        <w:ind w:firstLine="709"/>
        <w:jc w:val="both"/>
        <w:rPr>
          <w:sz w:val="28"/>
          <w:szCs w:val="28"/>
        </w:rPr>
      </w:pPr>
    </w:p>
    <w:p w:rsidR="00487796" w:rsidRPr="00B11F4F" w:rsidRDefault="00A34078" w:rsidP="00973508">
      <w:pPr>
        <w:tabs>
          <w:tab w:val="left" w:pos="9360"/>
        </w:tabs>
        <w:spacing w:before="0" w:after="0" w:line="360" w:lineRule="auto"/>
        <w:ind w:firstLine="709"/>
        <w:jc w:val="both"/>
        <w:rPr>
          <w:b/>
          <w:bCs/>
          <w:sz w:val="28"/>
          <w:szCs w:val="28"/>
        </w:rPr>
      </w:pPr>
      <w:r w:rsidRPr="00B11F4F">
        <w:rPr>
          <w:b/>
          <w:bCs/>
          <w:sz w:val="28"/>
          <w:szCs w:val="28"/>
        </w:rPr>
        <w:t>Анкета респондента "Проблемы межведомственного взаимодействия по обеспечению доступной среды жизнедеятельности</w:t>
      </w:r>
      <w:r w:rsidR="00973508" w:rsidRPr="00B11F4F">
        <w:rPr>
          <w:b/>
          <w:bCs/>
          <w:sz w:val="28"/>
          <w:szCs w:val="28"/>
        </w:rPr>
        <w:t xml:space="preserve"> </w:t>
      </w:r>
      <w:r w:rsidRPr="00B11F4F">
        <w:rPr>
          <w:b/>
          <w:bCs/>
          <w:sz w:val="28"/>
          <w:szCs w:val="28"/>
        </w:rPr>
        <w:t>инвалидов"</w:t>
      </w:r>
    </w:p>
    <w:p w:rsidR="00A34078" w:rsidRPr="00B11F4F" w:rsidRDefault="00A34078" w:rsidP="007E58BF">
      <w:pPr>
        <w:spacing w:before="0" w:after="0" w:line="360" w:lineRule="auto"/>
        <w:ind w:firstLine="709"/>
        <w:jc w:val="both"/>
        <w:rPr>
          <w:sz w:val="28"/>
          <w:szCs w:val="28"/>
        </w:rPr>
      </w:pPr>
    </w:p>
    <w:p w:rsidR="00700A94" w:rsidRPr="00B11F4F" w:rsidRDefault="00487796" w:rsidP="007E58BF">
      <w:pPr>
        <w:spacing w:before="0" w:after="0" w:line="360" w:lineRule="auto"/>
        <w:ind w:firstLine="709"/>
        <w:jc w:val="both"/>
        <w:rPr>
          <w:sz w:val="28"/>
          <w:szCs w:val="28"/>
        </w:rPr>
      </w:pPr>
      <w:r w:rsidRPr="00B11F4F">
        <w:rPr>
          <w:sz w:val="28"/>
          <w:szCs w:val="28"/>
        </w:rPr>
        <w:t xml:space="preserve">Здравствуйте! Просим Вас ответить на вопросы, касающиеся </w:t>
      </w:r>
      <w:r w:rsidR="000D649F" w:rsidRPr="00B11F4F">
        <w:rPr>
          <w:sz w:val="28"/>
          <w:szCs w:val="28"/>
        </w:rPr>
        <w:t>проблем по обеспечению</w:t>
      </w:r>
      <w:r w:rsidRPr="00B11F4F">
        <w:rPr>
          <w:sz w:val="28"/>
          <w:szCs w:val="28"/>
        </w:rPr>
        <w:t xml:space="preserve"> доступной среды </w:t>
      </w:r>
      <w:r w:rsidR="0047372F" w:rsidRPr="00B11F4F">
        <w:rPr>
          <w:sz w:val="28"/>
          <w:szCs w:val="28"/>
        </w:rPr>
        <w:t>для лиц с ограниченными возможностями</w:t>
      </w:r>
      <w:r w:rsidR="00940F73" w:rsidRPr="00B11F4F">
        <w:rPr>
          <w:sz w:val="28"/>
          <w:szCs w:val="28"/>
        </w:rPr>
        <w:t xml:space="preserve"> </w:t>
      </w:r>
      <w:r w:rsidR="0047372F" w:rsidRPr="00B11F4F">
        <w:rPr>
          <w:sz w:val="28"/>
          <w:szCs w:val="28"/>
        </w:rPr>
        <w:t>в г.</w:t>
      </w:r>
      <w:r w:rsidRPr="00B11F4F">
        <w:rPr>
          <w:sz w:val="28"/>
          <w:szCs w:val="28"/>
        </w:rPr>
        <w:t xml:space="preserve"> Абакане. Ваши полные, искренние ответы помогут в изучении данной проблемы и определении дальнейших путей решения. Внимательно прочитайте вопрос и все предлагаемые Вам ответы, затем обведите кружком тот, с которым Вы согласны или напишите свой вариант. Заранее благодарны за участие в исследовании!</w:t>
      </w:r>
    </w:p>
    <w:p w:rsidR="00487796" w:rsidRPr="00B11F4F" w:rsidRDefault="00487796" w:rsidP="007E58BF">
      <w:pPr>
        <w:spacing w:before="0" w:after="0" w:line="360" w:lineRule="auto"/>
        <w:ind w:firstLine="709"/>
        <w:jc w:val="both"/>
        <w:rPr>
          <w:sz w:val="28"/>
          <w:szCs w:val="28"/>
        </w:rPr>
      </w:pPr>
      <w:r w:rsidRPr="00B11F4F">
        <w:rPr>
          <w:sz w:val="28"/>
          <w:szCs w:val="28"/>
        </w:rPr>
        <w:t>1</w:t>
      </w:r>
      <w:r w:rsidR="0047372F" w:rsidRPr="00B11F4F">
        <w:rPr>
          <w:sz w:val="28"/>
          <w:szCs w:val="28"/>
        </w:rPr>
        <w:t xml:space="preserve">. </w:t>
      </w:r>
      <w:r w:rsidR="00A917D1" w:rsidRPr="00B11F4F">
        <w:rPr>
          <w:sz w:val="28"/>
          <w:szCs w:val="28"/>
        </w:rPr>
        <w:t>Считаете ли Вы г. Абакан доступным для людей с ограниченными возможностями?</w:t>
      </w:r>
      <w:r w:rsidR="00A552EF" w:rsidRPr="00B11F4F">
        <w:rPr>
          <w:sz w:val="28"/>
          <w:szCs w:val="28"/>
        </w:rPr>
        <w:t xml:space="preserve"> </w:t>
      </w:r>
      <w:r w:rsidR="00A917D1" w:rsidRPr="00B11F4F">
        <w:rPr>
          <w:sz w:val="28"/>
          <w:szCs w:val="28"/>
        </w:rPr>
        <w:t>а) да; б) нет</w:t>
      </w:r>
    </w:p>
    <w:p w:rsidR="00487796" w:rsidRPr="00B11F4F" w:rsidRDefault="00487796" w:rsidP="007E58BF">
      <w:pPr>
        <w:spacing w:before="0" w:after="0" w:line="360" w:lineRule="auto"/>
        <w:ind w:firstLine="709"/>
        <w:jc w:val="both"/>
        <w:rPr>
          <w:sz w:val="28"/>
          <w:szCs w:val="28"/>
        </w:rPr>
      </w:pPr>
      <w:r w:rsidRPr="00B11F4F">
        <w:rPr>
          <w:sz w:val="28"/>
          <w:szCs w:val="28"/>
        </w:rPr>
        <w:t>2.</w:t>
      </w:r>
      <w:r w:rsidR="00A552EF" w:rsidRPr="00B11F4F">
        <w:rPr>
          <w:sz w:val="28"/>
          <w:szCs w:val="28"/>
        </w:rPr>
        <w:t xml:space="preserve"> </w:t>
      </w:r>
      <w:r w:rsidR="0047372F" w:rsidRPr="00B11F4F">
        <w:rPr>
          <w:sz w:val="28"/>
          <w:szCs w:val="28"/>
        </w:rPr>
        <w:t>Нужна ли Вам помощь других людей при передвижении по городу и посещении учреждений?</w:t>
      </w:r>
      <w:r w:rsidR="00A552EF" w:rsidRPr="00B11F4F">
        <w:rPr>
          <w:sz w:val="28"/>
          <w:szCs w:val="28"/>
        </w:rPr>
        <w:t xml:space="preserve"> </w:t>
      </w:r>
      <w:r w:rsidR="0047372F" w:rsidRPr="00B11F4F">
        <w:rPr>
          <w:sz w:val="28"/>
          <w:szCs w:val="28"/>
        </w:rPr>
        <w:t>а) да; б) нет</w:t>
      </w:r>
    </w:p>
    <w:p w:rsidR="00DB2F97" w:rsidRPr="00B11F4F" w:rsidRDefault="0047372F" w:rsidP="007E58BF">
      <w:pPr>
        <w:pStyle w:val="22"/>
        <w:spacing w:after="0" w:line="360" w:lineRule="auto"/>
        <w:ind w:firstLine="709"/>
        <w:jc w:val="both"/>
        <w:rPr>
          <w:sz w:val="28"/>
          <w:szCs w:val="28"/>
        </w:rPr>
      </w:pPr>
      <w:r w:rsidRPr="00B11F4F">
        <w:rPr>
          <w:sz w:val="28"/>
          <w:szCs w:val="28"/>
        </w:rPr>
        <w:t>3.</w:t>
      </w:r>
      <w:r w:rsidR="00A552EF" w:rsidRPr="00B11F4F">
        <w:rPr>
          <w:sz w:val="28"/>
          <w:szCs w:val="28"/>
        </w:rPr>
        <w:t xml:space="preserve"> </w:t>
      </w:r>
      <w:r w:rsidRPr="00B11F4F">
        <w:rPr>
          <w:sz w:val="28"/>
          <w:szCs w:val="28"/>
        </w:rPr>
        <w:t>Испытываете ли Вы трудности при выходе из дома?</w:t>
      </w:r>
      <w:r w:rsidR="00A552EF" w:rsidRPr="00B11F4F">
        <w:rPr>
          <w:sz w:val="28"/>
          <w:szCs w:val="28"/>
        </w:rPr>
        <w:t xml:space="preserve"> </w:t>
      </w:r>
      <w:r w:rsidRPr="00B11F4F">
        <w:rPr>
          <w:sz w:val="28"/>
          <w:szCs w:val="28"/>
        </w:rPr>
        <w:t>а) да; б) нет</w:t>
      </w:r>
    </w:p>
    <w:p w:rsidR="00A917D1" w:rsidRPr="00B11F4F" w:rsidRDefault="00487796" w:rsidP="007E58BF">
      <w:pPr>
        <w:spacing w:before="0" w:after="0" w:line="360" w:lineRule="auto"/>
        <w:ind w:firstLine="709"/>
        <w:jc w:val="both"/>
        <w:rPr>
          <w:sz w:val="28"/>
          <w:szCs w:val="28"/>
        </w:rPr>
      </w:pPr>
      <w:r w:rsidRPr="00B11F4F">
        <w:rPr>
          <w:sz w:val="28"/>
          <w:szCs w:val="28"/>
        </w:rPr>
        <w:t>4</w:t>
      </w:r>
      <w:r w:rsidR="00A917D1" w:rsidRPr="00B11F4F">
        <w:rPr>
          <w:sz w:val="28"/>
          <w:szCs w:val="28"/>
        </w:rPr>
        <w:t>.</w:t>
      </w:r>
      <w:r w:rsidR="00A552EF" w:rsidRPr="00B11F4F">
        <w:rPr>
          <w:sz w:val="28"/>
          <w:szCs w:val="28"/>
        </w:rPr>
        <w:t xml:space="preserve"> </w:t>
      </w:r>
      <w:r w:rsidR="00A917D1" w:rsidRPr="00B11F4F">
        <w:rPr>
          <w:sz w:val="28"/>
          <w:szCs w:val="28"/>
        </w:rPr>
        <w:t>Как Вы пытаетесь решать эти проблемы?</w:t>
      </w:r>
    </w:p>
    <w:p w:rsidR="00A917D1" w:rsidRPr="00B11F4F" w:rsidRDefault="00A917D1" w:rsidP="007E58BF">
      <w:pPr>
        <w:pStyle w:val="ad"/>
        <w:spacing w:line="360" w:lineRule="auto"/>
        <w:ind w:firstLine="709"/>
        <w:jc w:val="both"/>
        <w:rPr>
          <w:b w:val="0"/>
          <w:bCs w:val="0"/>
        </w:rPr>
      </w:pPr>
      <w:r w:rsidRPr="00B11F4F">
        <w:rPr>
          <w:b w:val="0"/>
          <w:bCs w:val="0"/>
        </w:rPr>
        <w:t>а) самостоятельно</w:t>
      </w:r>
    </w:p>
    <w:p w:rsidR="00487796" w:rsidRPr="00B11F4F" w:rsidRDefault="00A917D1" w:rsidP="007E58BF">
      <w:pPr>
        <w:spacing w:before="0" w:after="0" w:line="360" w:lineRule="auto"/>
        <w:ind w:firstLine="709"/>
        <w:jc w:val="both"/>
        <w:rPr>
          <w:sz w:val="28"/>
          <w:szCs w:val="28"/>
        </w:rPr>
      </w:pPr>
      <w:r w:rsidRPr="00B11F4F">
        <w:rPr>
          <w:sz w:val="28"/>
          <w:szCs w:val="28"/>
        </w:rPr>
        <w:t>б) обращаюсь за помощью к близким родственникам, друзьям</w:t>
      </w:r>
    </w:p>
    <w:p w:rsidR="00A34078" w:rsidRPr="00B11F4F" w:rsidRDefault="00A917D1" w:rsidP="007E58BF">
      <w:pPr>
        <w:pStyle w:val="ad"/>
        <w:spacing w:line="360" w:lineRule="auto"/>
        <w:ind w:firstLine="709"/>
        <w:jc w:val="both"/>
        <w:rPr>
          <w:b w:val="0"/>
          <w:bCs w:val="0"/>
        </w:rPr>
      </w:pPr>
      <w:r w:rsidRPr="00B11F4F">
        <w:rPr>
          <w:b w:val="0"/>
          <w:bCs w:val="0"/>
        </w:rPr>
        <w:t>в) обращаюсь в органы социальной поддержки</w:t>
      </w:r>
    </w:p>
    <w:p w:rsidR="00A917D1" w:rsidRPr="00B11F4F" w:rsidRDefault="00A917D1" w:rsidP="007E58BF">
      <w:pPr>
        <w:spacing w:before="0" w:after="0" w:line="360" w:lineRule="auto"/>
        <w:ind w:firstLine="709"/>
        <w:jc w:val="both"/>
        <w:rPr>
          <w:sz w:val="28"/>
          <w:szCs w:val="28"/>
        </w:rPr>
      </w:pPr>
      <w:r w:rsidRPr="00B11F4F">
        <w:rPr>
          <w:sz w:val="28"/>
          <w:szCs w:val="28"/>
        </w:rPr>
        <w:t>5.</w:t>
      </w:r>
      <w:r w:rsidR="00A552EF" w:rsidRPr="00B11F4F">
        <w:rPr>
          <w:b/>
          <w:bCs/>
          <w:sz w:val="28"/>
          <w:szCs w:val="28"/>
        </w:rPr>
        <w:t xml:space="preserve"> </w:t>
      </w:r>
      <w:r w:rsidRPr="00B11F4F">
        <w:rPr>
          <w:sz w:val="28"/>
          <w:szCs w:val="28"/>
        </w:rPr>
        <w:t>Какие объекты в городе наименее доступны для Вас?</w:t>
      </w:r>
    </w:p>
    <w:p w:rsidR="00A917D1" w:rsidRPr="00B11F4F" w:rsidRDefault="00A917D1" w:rsidP="007E58BF">
      <w:pPr>
        <w:spacing w:before="0" w:after="0" w:line="360" w:lineRule="auto"/>
        <w:ind w:firstLine="709"/>
        <w:jc w:val="both"/>
        <w:rPr>
          <w:sz w:val="28"/>
          <w:szCs w:val="28"/>
        </w:rPr>
      </w:pPr>
      <w:r w:rsidRPr="00B11F4F">
        <w:rPr>
          <w:sz w:val="28"/>
          <w:szCs w:val="28"/>
        </w:rPr>
        <w:t>а) улицы</w:t>
      </w:r>
    </w:p>
    <w:p w:rsidR="00A917D1" w:rsidRPr="00B11F4F" w:rsidRDefault="00A917D1" w:rsidP="007E58BF">
      <w:pPr>
        <w:spacing w:before="0" w:after="0" w:line="360" w:lineRule="auto"/>
        <w:ind w:firstLine="709"/>
        <w:jc w:val="both"/>
        <w:rPr>
          <w:sz w:val="28"/>
          <w:szCs w:val="28"/>
        </w:rPr>
      </w:pPr>
      <w:r w:rsidRPr="00B11F4F">
        <w:rPr>
          <w:sz w:val="28"/>
          <w:szCs w:val="28"/>
        </w:rPr>
        <w:t>б) дворы</w:t>
      </w:r>
    </w:p>
    <w:p w:rsidR="00A917D1" w:rsidRPr="00B11F4F" w:rsidRDefault="00A917D1" w:rsidP="007E58BF">
      <w:pPr>
        <w:spacing w:before="0" w:after="0" w:line="360" w:lineRule="auto"/>
        <w:ind w:firstLine="709"/>
        <w:jc w:val="both"/>
        <w:rPr>
          <w:sz w:val="28"/>
          <w:szCs w:val="28"/>
        </w:rPr>
      </w:pPr>
      <w:r w:rsidRPr="00B11F4F">
        <w:rPr>
          <w:sz w:val="28"/>
          <w:szCs w:val="28"/>
        </w:rPr>
        <w:t>в) подъезды</w:t>
      </w:r>
    </w:p>
    <w:p w:rsidR="00EC268A" w:rsidRPr="00B11F4F" w:rsidRDefault="00190A24" w:rsidP="007E58BF">
      <w:pPr>
        <w:pStyle w:val="ad"/>
        <w:spacing w:line="360" w:lineRule="auto"/>
        <w:ind w:firstLine="709"/>
        <w:jc w:val="both"/>
        <w:rPr>
          <w:b w:val="0"/>
          <w:bCs w:val="0"/>
        </w:rPr>
      </w:pPr>
      <w:r w:rsidRPr="00B11F4F">
        <w:rPr>
          <w:b w:val="0"/>
          <w:bCs w:val="0"/>
        </w:rPr>
        <w:t>г) строительные объект</w:t>
      </w:r>
    </w:p>
    <w:p w:rsidR="00A917D1" w:rsidRPr="00B11F4F" w:rsidRDefault="00487796" w:rsidP="007E58BF">
      <w:pPr>
        <w:spacing w:before="0" w:after="0" w:line="360" w:lineRule="auto"/>
        <w:ind w:firstLine="709"/>
        <w:jc w:val="both"/>
        <w:rPr>
          <w:sz w:val="28"/>
          <w:szCs w:val="28"/>
        </w:rPr>
      </w:pPr>
      <w:r w:rsidRPr="00B11F4F">
        <w:rPr>
          <w:sz w:val="28"/>
          <w:szCs w:val="28"/>
        </w:rPr>
        <w:t>6</w:t>
      </w:r>
      <w:r w:rsidR="00A917D1" w:rsidRPr="00B11F4F">
        <w:rPr>
          <w:sz w:val="28"/>
          <w:szCs w:val="28"/>
        </w:rPr>
        <w:t>.</w:t>
      </w:r>
      <w:r w:rsidR="00A552EF" w:rsidRPr="00B11F4F">
        <w:rPr>
          <w:sz w:val="28"/>
          <w:szCs w:val="28"/>
        </w:rPr>
        <w:t xml:space="preserve"> </w:t>
      </w:r>
      <w:r w:rsidR="00A917D1" w:rsidRPr="00B11F4F">
        <w:rPr>
          <w:sz w:val="28"/>
          <w:szCs w:val="28"/>
        </w:rPr>
        <w:t>Как Вы оцениваете доступность общественного транспорта?</w:t>
      </w:r>
    </w:p>
    <w:p w:rsidR="00A917D1" w:rsidRPr="00B11F4F" w:rsidRDefault="00A917D1"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Pr="00B11F4F">
        <w:rPr>
          <w:sz w:val="28"/>
          <w:szCs w:val="28"/>
        </w:rPr>
        <w:t>удовлетворительно</w:t>
      </w:r>
    </w:p>
    <w:p w:rsidR="00A917D1" w:rsidRPr="00B11F4F" w:rsidRDefault="00A917D1" w:rsidP="007E58BF">
      <w:pPr>
        <w:spacing w:before="0" w:after="0" w:line="360" w:lineRule="auto"/>
        <w:ind w:firstLine="709"/>
        <w:jc w:val="both"/>
        <w:rPr>
          <w:sz w:val="28"/>
          <w:szCs w:val="28"/>
        </w:rPr>
      </w:pPr>
      <w:r w:rsidRPr="00B11F4F">
        <w:rPr>
          <w:sz w:val="28"/>
          <w:szCs w:val="28"/>
        </w:rPr>
        <w:t>б)</w:t>
      </w:r>
      <w:r w:rsidR="00A552EF" w:rsidRPr="00B11F4F">
        <w:rPr>
          <w:sz w:val="28"/>
          <w:szCs w:val="28"/>
        </w:rPr>
        <w:t xml:space="preserve"> </w:t>
      </w:r>
      <w:r w:rsidRPr="00B11F4F">
        <w:rPr>
          <w:sz w:val="28"/>
          <w:szCs w:val="28"/>
        </w:rPr>
        <w:t>неудовлетворительно</w:t>
      </w:r>
    </w:p>
    <w:p w:rsidR="00DB2F97" w:rsidRPr="00B11F4F" w:rsidRDefault="00A917D1" w:rsidP="007E58BF">
      <w:pPr>
        <w:pStyle w:val="ad"/>
        <w:spacing w:line="360" w:lineRule="auto"/>
        <w:ind w:firstLine="709"/>
        <w:jc w:val="both"/>
        <w:rPr>
          <w:b w:val="0"/>
          <w:bCs w:val="0"/>
        </w:rPr>
      </w:pPr>
      <w:r w:rsidRPr="00B11F4F">
        <w:rPr>
          <w:b w:val="0"/>
          <w:bCs w:val="0"/>
        </w:rPr>
        <w:t>в)</w:t>
      </w:r>
      <w:r w:rsidR="00A552EF" w:rsidRPr="00B11F4F">
        <w:rPr>
          <w:b w:val="0"/>
          <w:bCs w:val="0"/>
        </w:rPr>
        <w:t xml:space="preserve"> </w:t>
      </w:r>
      <w:r w:rsidRPr="00B11F4F">
        <w:rPr>
          <w:b w:val="0"/>
          <w:bCs w:val="0"/>
        </w:rPr>
        <w:t>крайне неудовлетворительно</w:t>
      </w:r>
    </w:p>
    <w:p w:rsidR="00700A94" w:rsidRPr="00B11F4F" w:rsidRDefault="00487796" w:rsidP="007E58BF">
      <w:pPr>
        <w:spacing w:before="0" w:after="0" w:line="360" w:lineRule="auto"/>
        <w:ind w:firstLine="709"/>
        <w:jc w:val="both"/>
        <w:rPr>
          <w:sz w:val="28"/>
          <w:szCs w:val="28"/>
        </w:rPr>
      </w:pPr>
      <w:r w:rsidRPr="00B11F4F">
        <w:rPr>
          <w:sz w:val="28"/>
          <w:szCs w:val="28"/>
        </w:rPr>
        <w:t>7</w:t>
      </w:r>
      <w:r w:rsidR="00DB2F97" w:rsidRPr="00B11F4F">
        <w:rPr>
          <w:sz w:val="28"/>
          <w:szCs w:val="28"/>
        </w:rPr>
        <w:t>.</w:t>
      </w:r>
      <w:r w:rsidR="003127FA" w:rsidRPr="00B11F4F">
        <w:rPr>
          <w:sz w:val="28"/>
          <w:szCs w:val="28"/>
        </w:rPr>
        <w:t xml:space="preserve"> </w:t>
      </w:r>
      <w:r w:rsidR="00CE0B46" w:rsidRPr="00B11F4F">
        <w:rPr>
          <w:sz w:val="28"/>
          <w:szCs w:val="28"/>
        </w:rPr>
        <w:t>Как Вы считаете,</w:t>
      </w:r>
      <w:r w:rsidR="00A552EF" w:rsidRPr="00B11F4F">
        <w:rPr>
          <w:sz w:val="28"/>
          <w:szCs w:val="28"/>
        </w:rPr>
        <w:t xml:space="preserve"> </w:t>
      </w:r>
      <w:r w:rsidR="00CE0B46" w:rsidRPr="00B11F4F">
        <w:rPr>
          <w:sz w:val="28"/>
          <w:szCs w:val="28"/>
        </w:rPr>
        <w:t>достаточны ли принимаемые меры по обустройству г. Абакана для людей с ограниченными возможностями?</w:t>
      </w:r>
    </w:p>
    <w:p w:rsidR="00CE0B46" w:rsidRPr="00B11F4F" w:rsidRDefault="00700A94"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Pr="00B11F4F">
        <w:rPr>
          <w:sz w:val="28"/>
          <w:szCs w:val="28"/>
        </w:rPr>
        <w:t>да</w:t>
      </w:r>
      <w:r w:rsidR="00A552EF" w:rsidRPr="00B11F4F">
        <w:rPr>
          <w:sz w:val="28"/>
          <w:szCs w:val="28"/>
        </w:rPr>
        <w:t xml:space="preserve"> </w:t>
      </w:r>
      <w:r w:rsidR="00CE0B46" w:rsidRPr="00B11F4F">
        <w:rPr>
          <w:sz w:val="28"/>
          <w:szCs w:val="28"/>
        </w:rPr>
        <w:t>б) нет</w:t>
      </w:r>
    </w:p>
    <w:p w:rsidR="00CE0B46" w:rsidRPr="00B11F4F" w:rsidRDefault="00DB2F97" w:rsidP="007E58BF">
      <w:pPr>
        <w:spacing w:before="0" w:after="0" w:line="360" w:lineRule="auto"/>
        <w:ind w:firstLine="709"/>
        <w:jc w:val="both"/>
        <w:rPr>
          <w:sz w:val="28"/>
          <w:szCs w:val="28"/>
        </w:rPr>
      </w:pPr>
      <w:r w:rsidRPr="00B11F4F">
        <w:rPr>
          <w:sz w:val="28"/>
          <w:szCs w:val="28"/>
        </w:rPr>
        <w:t>8</w:t>
      </w:r>
      <w:r w:rsidR="00700A94" w:rsidRPr="00B11F4F">
        <w:rPr>
          <w:sz w:val="28"/>
          <w:szCs w:val="28"/>
        </w:rPr>
        <w:t>.</w:t>
      </w:r>
      <w:r w:rsidR="003127FA" w:rsidRPr="00B11F4F">
        <w:rPr>
          <w:sz w:val="28"/>
          <w:szCs w:val="28"/>
        </w:rPr>
        <w:t xml:space="preserve"> </w:t>
      </w:r>
      <w:r w:rsidR="00CE0B46" w:rsidRPr="00B11F4F">
        <w:rPr>
          <w:sz w:val="28"/>
          <w:szCs w:val="28"/>
        </w:rPr>
        <w:t>Знаете ли Вы о мерах принимаемых в г. Абакане по обеспечению доступности города для инвалидов?</w:t>
      </w:r>
    </w:p>
    <w:p w:rsidR="00CE0B46" w:rsidRPr="00B11F4F" w:rsidRDefault="00CE0B46"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Pr="00B11F4F">
        <w:rPr>
          <w:sz w:val="28"/>
          <w:szCs w:val="28"/>
        </w:rPr>
        <w:t>да, знаю</w:t>
      </w:r>
    </w:p>
    <w:p w:rsidR="00CE0B46" w:rsidRPr="00B11F4F" w:rsidRDefault="00CE0B46" w:rsidP="007E58BF">
      <w:pPr>
        <w:spacing w:before="0" w:after="0" w:line="360" w:lineRule="auto"/>
        <w:ind w:firstLine="709"/>
        <w:jc w:val="both"/>
        <w:rPr>
          <w:sz w:val="28"/>
          <w:szCs w:val="28"/>
        </w:rPr>
      </w:pPr>
      <w:r w:rsidRPr="00B11F4F">
        <w:rPr>
          <w:sz w:val="28"/>
          <w:szCs w:val="28"/>
        </w:rPr>
        <w:t>б)</w:t>
      </w:r>
      <w:r w:rsidR="00A552EF" w:rsidRPr="00B11F4F">
        <w:rPr>
          <w:sz w:val="28"/>
          <w:szCs w:val="28"/>
        </w:rPr>
        <w:t xml:space="preserve"> </w:t>
      </w:r>
      <w:r w:rsidRPr="00B11F4F">
        <w:rPr>
          <w:sz w:val="28"/>
          <w:szCs w:val="28"/>
        </w:rPr>
        <w:t>слышал, но не знаю точно</w:t>
      </w:r>
    </w:p>
    <w:p w:rsidR="00CE0B46" w:rsidRPr="00B11F4F" w:rsidRDefault="00CE0B46" w:rsidP="007E58BF">
      <w:pPr>
        <w:spacing w:before="0" w:after="0" w:line="360" w:lineRule="auto"/>
        <w:ind w:firstLine="709"/>
        <w:jc w:val="both"/>
        <w:rPr>
          <w:sz w:val="28"/>
          <w:szCs w:val="28"/>
        </w:rPr>
      </w:pPr>
      <w:r w:rsidRPr="00B11F4F">
        <w:rPr>
          <w:sz w:val="28"/>
          <w:szCs w:val="28"/>
        </w:rPr>
        <w:t>в)</w:t>
      </w:r>
      <w:r w:rsidR="00A552EF" w:rsidRPr="00B11F4F">
        <w:rPr>
          <w:sz w:val="28"/>
          <w:szCs w:val="28"/>
        </w:rPr>
        <w:t xml:space="preserve"> </w:t>
      </w:r>
      <w:r w:rsidRPr="00B11F4F">
        <w:rPr>
          <w:sz w:val="28"/>
          <w:szCs w:val="28"/>
        </w:rPr>
        <w:t>нет, не знаю</w:t>
      </w:r>
    </w:p>
    <w:p w:rsidR="005176B6" w:rsidRPr="00B11F4F" w:rsidRDefault="00CF6043" w:rsidP="007E58BF">
      <w:pPr>
        <w:spacing w:before="0" w:after="0" w:line="360" w:lineRule="auto"/>
        <w:ind w:firstLine="709"/>
        <w:jc w:val="both"/>
        <w:rPr>
          <w:sz w:val="28"/>
          <w:szCs w:val="28"/>
        </w:rPr>
      </w:pPr>
      <w:r w:rsidRPr="00B11F4F">
        <w:rPr>
          <w:sz w:val="28"/>
          <w:szCs w:val="28"/>
        </w:rPr>
        <w:t>9</w:t>
      </w:r>
      <w:r w:rsidR="00700A94" w:rsidRPr="00B11F4F">
        <w:rPr>
          <w:sz w:val="28"/>
          <w:szCs w:val="28"/>
        </w:rPr>
        <w:t>.</w:t>
      </w:r>
      <w:r w:rsidR="009211B6" w:rsidRPr="00B11F4F">
        <w:rPr>
          <w:sz w:val="28"/>
          <w:szCs w:val="28"/>
        </w:rPr>
        <w:t xml:space="preserve"> </w:t>
      </w:r>
      <w:r w:rsidR="005176B6" w:rsidRPr="00B11F4F">
        <w:rPr>
          <w:sz w:val="28"/>
          <w:szCs w:val="28"/>
        </w:rPr>
        <w:t>Как Вы оцениваете действия городских властей по обеспечению доступной среды жизнедеятельности инвалидов?</w:t>
      </w:r>
    </w:p>
    <w:p w:rsidR="005176B6" w:rsidRPr="00B11F4F" w:rsidRDefault="005176B6"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003127FA" w:rsidRPr="00B11F4F">
        <w:rPr>
          <w:sz w:val="28"/>
          <w:szCs w:val="28"/>
        </w:rPr>
        <w:t>положительно</w:t>
      </w:r>
    </w:p>
    <w:p w:rsidR="005176B6" w:rsidRPr="00B11F4F" w:rsidRDefault="005176B6" w:rsidP="007E58BF">
      <w:pPr>
        <w:spacing w:before="0" w:after="0" w:line="360" w:lineRule="auto"/>
        <w:ind w:firstLine="709"/>
        <w:jc w:val="both"/>
        <w:rPr>
          <w:sz w:val="28"/>
          <w:szCs w:val="28"/>
        </w:rPr>
      </w:pPr>
      <w:r w:rsidRPr="00B11F4F">
        <w:rPr>
          <w:sz w:val="28"/>
          <w:szCs w:val="28"/>
        </w:rPr>
        <w:t>б)</w:t>
      </w:r>
      <w:r w:rsidR="00A552EF" w:rsidRPr="00B11F4F">
        <w:rPr>
          <w:sz w:val="28"/>
          <w:szCs w:val="28"/>
        </w:rPr>
        <w:t xml:space="preserve"> </w:t>
      </w:r>
      <w:r w:rsidR="003127FA" w:rsidRPr="00B11F4F">
        <w:rPr>
          <w:sz w:val="28"/>
          <w:szCs w:val="28"/>
        </w:rPr>
        <w:t>отрицательно</w:t>
      </w:r>
    </w:p>
    <w:p w:rsidR="00487796" w:rsidRPr="00B11F4F" w:rsidRDefault="005176B6" w:rsidP="007E58BF">
      <w:pPr>
        <w:spacing w:before="0" w:after="0" w:line="360" w:lineRule="auto"/>
        <w:ind w:firstLine="709"/>
        <w:jc w:val="both"/>
        <w:rPr>
          <w:sz w:val="28"/>
          <w:szCs w:val="28"/>
        </w:rPr>
      </w:pPr>
      <w:r w:rsidRPr="00B11F4F">
        <w:rPr>
          <w:sz w:val="28"/>
          <w:szCs w:val="28"/>
        </w:rPr>
        <w:t>в)</w:t>
      </w:r>
      <w:r w:rsidR="00A552EF" w:rsidRPr="00B11F4F">
        <w:rPr>
          <w:sz w:val="28"/>
          <w:szCs w:val="28"/>
        </w:rPr>
        <w:t xml:space="preserve"> </w:t>
      </w:r>
      <w:r w:rsidRPr="00B11F4F">
        <w:rPr>
          <w:sz w:val="28"/>
          <w:szCs w:val="28"/>
        </w:rPr>
        <w:t>ничего об этом не знаю</w:t>
      </w:r>
    </w:p>
    <w:p w:rsidR="004E5816" w:rsidRPr="00B11F4F" w:rsidRDefault="00CF6043" w:rsidP="007E58BF">
      <w:pPr>
        <w:pStyle w:val="ad"/>
        <w:spacing w:line="360" w:lineRule="auto"/>
        <w:ind w:firstLine="709"/>
        <w:jc w:val="both"/>
        <w:rPr>
          <w:b w:val="0"/>
          <w:bCs w:val="0"/>
        </w:rPr>
      </w:pPr>
      <w:r w:rsidRPr="00B11F4F">
        <w:rPr>
          <w:b w:val="0"/>
          <w:bCs w:val="0"/>
        </w:rPr>
        <w:t>10</w:t>
      </w:r>
      <w:r w:rsidR="00700A94" w:rsidRPr="00B11F4F">
        <w:rPr>
          <w:b w:val="0"/>
          <w:bCs w:val="0"/>
        </w:rPr>
        <w:t>.</w:t>
      </w:r>
      <w:r w:rsidR="003127FA" w:rsidRPr="00B11F4F">
        <w:rPr>
          <w:b w:val="0"/>
          <w:bCs w:val="0"/>
        </w:rPr>
        <w:t xml:space="preserve"> </w:t>
      </w:r>
      <w:r w:rsidR="00FF655F" w:rsidRPr="00B11F4F">
        <w:rPr>
          <w:b w:val="0"/>
          <w:bCs w:val="0"/>
        </w:rPr>
        <w:t>Существует ли по, Вашему мнению, в г. Абакане проблема межведомственного взаимодействия по обеспечению доступной среды жизнедеятельности инвалидов?</w:t>
      </w:r>
      <w:r w:rsidR="00A552EF" w:rsidRPr="00B11F4F">
        <w:rPr>
          <w:b w:val="0"/>
          <w:bCs w:val="0"/>
        </w:rPr>
        <w:t xml:space="preserve"> </w:t>
      </w:r>
      <w:r w:rsidR="00FF655F" w:rsidRPr="00B11F4F">
        <w:rPr>
          <w:b w:val="0"/>
          <w:bCs w:val="0"/>
        </w:rPr>
        <w:t>а) да б) нет</w:t>
      </w:r>
    </w:p>
    <w:p w:rsidR="00487796" w:rsidRPr="00B11F4F" w:rsidRDefault="000F1D64" w:rsidP="007E58BF">
      <w:pPr>
        <w:spacing w:before="0" w:after="0" w:line="360" w:lineRule="auto"/>
        <w:ind w:firstLine="709"/>
        <w:jc w:val="both"/>
        <w:rPr>
          <w:sz w:val="28"/>
          <w:szCs w:val="28"/>
        </w:rPr>
      </w:pPr>
      <w:r w:rsidRPr="00B11F4F">
        <w:rPr>
          <w:sz w:val="28"/>
          <w:szCs w:val="28"/>
        </w:rPr>
        <w:t>11</w:t>
      </w:r>
      <w:r w:rsidR="00700A94" w:rsidRPr="00B11F4F">
        <w:rPr>
          <w:sz w:val="28"/>
          <w:szCs w:val="28"/>
        </w:rPr>
        <w:t>.</w:t>
      </w:r>
      <w:r w:rsidR="003127FA" w:rsidRPr="00B11F4F">
        <w:rPr>
          <w:sz w:val="28"/>
          <w:szCs w:val="28"/>
        </w:rPr>
        <w:t xml:space="preserve"> </w:t>
      </w:r>
      <w:r w:rsidR="00203B35" w:rsidRPr="00B11F4F">
        <w:rPr>
          <w:sz w:val="28"/>
          <w:szCs w:val="28"/>
        </w:rPr>
        <w:t>Как Вы считаете, какие организации долж</w:t>
      </w:r>
      <w:r w:rsidR="00487796" w:rsidRPr="00B11F4F">
        <w:rPr>
          <w:sz w:val="28"/>
          <w:szCs w:val="28"/>
        </w:rPr>
        <w:t>н</w:t>
      </w:r>
      <w:r w:rsidR="00203B35" w:rsidRPr="00B11F4F">
        <w:rPr>
          <w:sz w:val="28"/>
          <w:szCs w:val="28"/>
        </w:rPr>
        <w:t>ы осуществлять деятельность по обеспечению доступной среды жизнедеятельности для лиц с ограниченными возможностями на территории г. Абакана</w:t>
      </w:r>
      <w:r w:rsidR="00487796" w:rsidRPr="00B11F4F">
        <w:rPr>
          <w:sz w:val="28"/>
          <w:szCs w:val="28"/>
        </w:rPr>
        <w:t>?</w:t>
      </w:r>
    </w:p>
    <w:p w:rsidR="00487796" w:rsidRPr="00B11F4F" w:rsidRDefault="00072F3C"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003127FA" w:rsidRPr="00B11F4F">
        <w:rPr>
          <w:sz w:val="28"/>
          <w:szCs w:val="28"/>
        </w:rPr>
        <w:t>общественные организации</w:t>
      </w:r>
    </w:p>
    <w:p w:rsidR="00487796" w:rsidRPr="00B11F4F" w:rsidRDefault="00457116" w:rsidP="007E58BF">
      <w:pPr>
        <w:spacing w:before="0" w:after="0" w:line="360" w:lineRule="auto"/>
        <w:ind w:firstLine="709"/>
        <w:jc w:val="both"/>
        <w:rPr>
          <w:sz w:val="28"/>
          <w:szCs w:val="28"/>
        </w:rPr>
      </w:pPr>
      <w:r w:rsidRPr="00B11F4F">
        <w:rPr>
          <w:sz w:val="28"/>
          <w:szCs w:val="28"/>
        </w:rPr>
        <w:t>б)</w:t>
      </w:r>
      <w:r w:rsidR="00A552EF" w:rsidRPr="00B11F4F">
        <w:rPr>
          <w:sz w:val="28"/>
          <w:szCs w:val="28"/>
        </w:rPr>
        <w:t xml:space="preserve"> </w:t>
      </w:r>
      <w:r w:rsidR="00072F3C" w:rsidRPr="00B11F4F">
        <w:rPr>
          <w:sz w:val="28"/>
          <w:szCs w:val="28"/>
        </w:rPr>
        <w:t>Управле</w:t>
      </w:r>
      <w:r w:rsidR="003127FA" w:rsidRPr="00B11F4F">
        <w:rPr>
          <w:sz w:val="28"/>
          <w:szCs w:val="28"/>
        </w:rPr>
        <w:t>ние социальной защиты населения</w:t>
      </w:r>
    </w:p>
    <w:p w:rsidR="00487796" w:rsidRPr="00B11F4F" w:rsidRDefault="00487796" w:rsidP="007E58BF">
      <w:pPr>
        <w:spacing w:before="0" w:after="0" w:line="360" w:lineRule="auto"/>
        <w:ind w:firstLine="709"/>
        <w:jc w:val="both"/>
        <w:rPr>
          <w:sz w:val="28"/>
          <w:szCs w:val="28"/>
        </w:rPr>
      </w:pPr>
      <w:r w:rsidRPr="00B11F4F">
        <w:rPr>
          <w:sz w:val="28"/>
          <w:szCs w:val="28"/>
        </w:rPr>
        <w:t>в)</w:t>
      </w:r>
      <w:r w:rsidR="00A552EF" w:rsidRPr="00B11F4F">
        <w:rPr>
          <w:sz w:val="28"/>
          <w:szCs w:val="28"/>
        </w:rPr>
        <w:t xml:space="preserve"> </w:t>
      </w:r>
      <w:r w:rsidR="00072F3C" w:rsidRPr="00B11F4F">
        <w:rPr>
          <w:sz w:val="28"/>
          <w:szCs w:val="28"/>
        </w:rPr>
        <w:t>А</w:t>
      </w:r>
      <w:r w:rsidR="005562E1" w:rsidRPr="00B11F4F">
        <w:rPr>
          <w:sz w:val="28"/>
          <w:szCs w:val="28"/>
        </w:rPr>
        <w:t>дминистрация</w:t>
      </w:r>
    </w:p>
    <w:p w:rsidR="00487796" w:rsidRPr="00B11F4F" w:rsidRDefault="00487796" w:rsidP="007E58BF">
      <w:pPr>
        <w:spacing w:before="0" w:after="0" w:line="360" w:lineRule="auto"/>
        <w:ind w:firstLine="709"/>
        <w:jc w:val="both"/>
        <w:rPr>
          <w:sz w:val="28"/>
          <w:szCs w:val="28"/>
        </w:rPr>
      </w:pPr>
      <w:r w:rsidRPr="00B11F4F">
        <w:rPr>
          <w:sz w:val="28"/>
          <w:szCs w:val="28"/>
        </w:rPr>
        <w:t>г)</w:t>
      </w:r>
      <w:r w:rsidR="00A552EF" w:rsidRPr="00B11F4F">
        <w:rPr>
          <w:sz w:val="28"/>
          <w:szCs w:val="28"/>
        </w:rPr>
        <w:t xml:space="preserve"> </w:t>
      </w:r>
      <w:r w:rsidR="00203B35" w:rsidRPr="00B11F4F">
        <w:rPr>
          <w:sz w:val="28"/>
          <w:szCs w:val="28"/>
        </w:rPr>
        <w:t xml:space="preserve">частные </w:t>
      </w:r>
      <w:r w:rsidRPr="00B11F4F">
        <w:rPr>
          <w:sz w:val="28"/>
          <w:szCs w:val="28"/>
        </w:rPr>
        <w:t>строительные организации</w:t>
      </w:r>
    </w:p>
    <w:p w:rsidR="00DB2F97" w:rsidRPr="00B11F4F" w:rsidRDefault="00487796" w:rsidP="007E58BF">
      <w:pPr>
        <w:spacing w:before="0" w:after="0" w:line="360" w:lineRule="auto"/>
        <w:ind w:firstLine="709"/>
        <w:jc w:val="both"/>
        <w:rPr>
          <w:sz w:val="28"/>
          <w:szCs w:val="28"/>
        </w:rPr>
      </w:pPr>
      <w:r w:rsidRPr="00B11F4F">
        <w:rPr>
          <w:sz w:val="28"/>
          <w:szCs w:val="28"/>
        </w:rPr>
        <w:t>д)</w:t>
      </w:r>
      <w:r w:rsidR="00A552EF" w:rsidRPr="00B11F4F">
        <w:rPr>
          <w:sz w:val="28"/>
          <w:szCs w:val="28"/>
        </w:rPr>
        <w:t xml:space="preserve"> </w:t>
      </w:r>
      <w:r w:rsidR="005562E1" w:rsidRPr="00B11F4F">
        <w:rPr>
          <w:sz w:val="28"/>
          <w:szCs w:val="28"/>
        </w:rPr>
        <w:t>специальные службы</w:t>
      </w:r>
    </w:p>
    <w:p w:rsidR="00203B35" w:rsidRPr="00B11F4F" w:rsidRDefault="00880DAD" w:rsidP="007E58BF">
      <w:pPr>
        <w:spacing w:before="0" w:after="0" w:line="360" w:lineRule="auto"/>
        <w:ind w:firstLine="709"/>
        <w:jc w:val="both"/>
        <w:rPr>
          <w:sz w:val="28"/>
          <w:szCs w:val="28"/>
        </w:rPr>
      </w:pPr>
      <w:r w:rsidRPr="00B11F4F">
        <w:rPr>
          <w:sz w:val="28"/>
          <w:szCs w:val="28"/>
        </w:rPr>
        <w:t>ж</w:t>
      </w:r>
      <w:r w:rsidR="00203B35" w:rsidRPr="00B11F4F">
        <w:rPr>
          <w:sz w:val="28"/>
          <w:szCs w:val="28"/>
        </w:rPr>
        <w:t>)</w:t>
      </w:r>
      <w:r w:rsidR="00A552EF" w:rsidRPr="00B11F4F">
        <w:rPr>
          <w:sz w:val="28"/>
          <w:szCs w:val="28"/>
        </w:rPr>
        <w:t xml:space="preserve"> </w:t>
      </w:r>
      <w:r w:rsidR="003127FA" w:rsidRPr="00B11F4F">
        <w:rPr>
          <w:sz w:val="28"/>
          <w:szCs w:val="28"/>
        </w:rPr>
        <w:t>городское общество инвалидов</w:t>
      </w:r>
    </w:p>
    <w:p w:rsidR="00746A2C" w:rsidRPr="00B11F4F" w:rsidRDefault="00880DAD" w:rsidP="007E58BF">
      <w:pPr>
        <w:spacing w:before="0" w:after="0" w:line="360" w:lineRule="auto"/>
        <w:ind w:firstLine="709"/>
        <w:jc w:val="both"/>
        <w:rPr>
          <w:sz w:val="28"/>
          <w:szCs w:val="28"/>
        </w:rPr>
      </w:pPr>
      <w:r w:rsidRPr="00B11F4F">
        <w:rPr>
          <w:sz w:val="28"/>
          <w:szCs w:val="28"/>
        </w:rPr>
        <w:t>з)</w:t>
      </w:r>
      <w:r w:rsidR="00A552EF" w:rsidRPr="00B11F4F">
        <w:rPr>
          <w:sz w:val="28"/>
          <w:szCs w:val="28"/>
        </w:rPr>
        <w:t xml:space="preserve"> </w:t>
      </w:r>
      <w:r w:rsidRPr="00B11F4F">
        <w:rPr>
          <w:sz w:val="28"/>
          <w:szCs w:val="28"/>
        </w:rPr>
        <w:t>другие_____________________________________________________</w:t>
      </w:r>
    </w:p>
    <w:p w:rsidR="00203B35" w:rsidRPr="00B11F4F" w:rsidRDefault="000F1D64" w:rsidP="007E58BF">
      <w:pPr>
        <w:spacing w:before="0" w:after="0" w:line="360" w:lineRule="auto"/>
        <w:ind w:firstLine="709"/>
        <w:jc w:val="both"/>
        <w:rPr>
          <w:sz w:val="28"/>
          <w:szCs w:val="28"/>
        </w:rPr>
      </w:pPr>
      <w:r w:rsidRPr="00B11F4F">
        <w:rPr>
          <w:sz w:val="28"/>
          <w:szCs w:val="28"/>
        </w:rPr>
        <w:t>12</w:t>
      </w:r>
      <w:r w:rsidR="00487796" w:rsidRPr="00B11F4F">
        <w:rPr>
          <w:sz w:val="28"/>
          <w:szCs w:val="28"/>
        </w:rPr>
        <w:t xml:space="preserve">. </w:t>
      </w:r>
      <w:r w:rsidR="003127FA" w:rsidRPr="00B11F4F">
        <w:rPr>
          <w:sz w:val="28"/>
          <w:szCs w:val="28"/>
        </w:rPr>
        <w:t>Что, по Вашему, позволит скоординировать и оптимизировать межведомственное взаимодействие по обеспечению доступной среды жизнедеятельности</w:t>
      </w:r>
      <w:r w:rsidR="00A552EF" w:rsidRPr="00B11F4F">
        <w:rPr>
          <w:sz w:val="28"/>
          <w:szCs w:val="28"/>
        </w:rPr>
        <w:t xml:space="preserve"> </w:t>
      </w:r>
      <w:r w:rsidR="003127FA" w:rsidRPr="00B11F4F">
        <w:rPr>
          <w:sz w:val="28"/>
          <w:szCs w:val="28"/>
        </w:rPr>
        <w:t>инвалидов в г. Абакане:</w:t>
      </w:r>
    </w:p>
    <w:p w:rsidR="00203B35" w:rsidRPr="00B11F4F" w:rsidRDefault="00C35D5E" w:rsidP="007E58BF">
      <w:pPr>
        <w:spacing w:before="0" w:after="0" w:line="360" w:lineRule="auto"/>
        <w:ind w:firstLine="709"/>
        <w:jc w:val="both"/>
        <w:rPr>
          <w:sz w:val="28"/>
          <w:szCs w:val="28"/>
        </w:rPr>
      </w:pPr>
      <w:r w:rsidRPr="00B11F4F">
        <w:rPr>
          <w:sz w:val="28"/>
          <w:szCs w:val="28"/>
        </w:rPr>
        <w:t xml:space="preserve">а) </w:t>
      </w:r>
      <w:r w:rsidR="003127FA" w:rsidRPr="00B11F4F">
        <w:rPr>
          <w:sz w:val="28"/>
          <w:szCs w:val="28"/>
        </w:rPr>
        <w:t>определение</w:t>
      </w:r>
      <w:r w:rsidR="00C24DB7" w:rsidRPr="00B11F4F">
        <w:rPr>
          <w:sz w:val="28"/>
          <w:szCs w:val="28"/>
        </w:rPr>
        <w:t xml:space="preserve"> </w:t>
      </w:r>
      <w:r w:rsidR="003127FA" w:rsidRPr="00B11F4F">
        <w:rPr>
          <w:sz w:val="28"/>
          <w:szCs w:val="28"/>
        </w:rPr>
        <w:t>роли</w:t>
      </w:r>
      <w:r w:rsidR="00A552EF" w:rsidRPr="00B11F4F">
        <w:rPr>
          <w:sz w:val="28"/>
          <w:szCs w:val="28"/>
        </w:rPr>
        <w:t xml:space="preserve"> </w:t>
      </w:r>
      <w:r w:rsidR="003127FA" w:rsidRPr="00B11F4F">
        <w:rPr>
          <w:sz w:val="28"/>
          <w:szCs w:val="28"/>
        </w:rPr>
        <w:t>каждого ведомства по обеспечению доступной среды жизнедеятельности инвалидов</w:t>
      </w:r>
    </w:p>
    <w:p w:rsidR="00760668" w:rsidRPr="00B11F4F" w:rsidRDefault="00203B35" w:rsidP="007E58BF">
      <w:pPr>
        <w:spacing w:before="0" w:after="0" w:line="360" w:lineRule="auto"/>
        <w:ind w:firstLine="709"/>
        <w:jc w:val="both"/>
        <w:rPr>
          <w:sz w:val="28"/>
          <w:szCs w:val="28"/>
        </w:rPr>
      </w:pPr>
      <w:r w:rsidRPr="00B11F4F">
        <w:rPr>
          <w:sz w:val="28"/>
          <w:szCs w:val="28"/>
        </w:rPr>
        <w:t xml:space="preserve">б) </w:t>
      </w:r>
      <w:r w:rsidR="00FF655F" w:rsidRPr="00B11F4F">
        <w:rPr>
          <w:sz w:val="28"/>
          <w:szCs w:val="28"/>
        </w:rPr>
        <w:t xml:space="preserve">мониторинг </w:t>
      </w:r>
      <w:r w:rsidR="003127FA" w:rsidRPr="00B11F4F">
        <w:rPr>
          <w:sz w:val="28"/>
          <w:szCs w:val="28"/>
        </w:rPr>
        <w:t>потребностей</w:t>
      </w:r>
      <w:r w:rsidR="00FF655F" w:rsidRPr="00B11F4F">
        <w:rPr>
          <w:sz w:val="28"/>
          <w:szCs w:val="28"/>
        </w:rPr>
        <w:t xml:space="preserve"> инвалидов по обеспечению доступной среды жизнедеятельности </w:t>
      </w:r>
    </w:p>
    <w:p w:rsidR="00FF655F" w:rsidRPr="00B11F4F" w:rsidRDefault="00203B35" w:rsidP="007E58BF">
      <w:pPr>
        <w:spacing w:before="0" w:after="0" w:line="360" w:lineRule="auto"/>
        <w:ind w:firstLine="709"/>
        <w:jc w:val="both"/>
        <w:rPr>
          <w:sz w:val="28"/>
          <w:szCs w:val="28"/>
        </w:rPr>
      </w:pPr>
      <w:r w:rsidRPr="00B11F4F">
        <w:rPr>
          <w:sz w:val="28"/>
          <w:szCs w:val="28"/>
        </w:rPr>
        <w:t>в)</w:t>
      </w:r>
      <w:r w:rsidR="003127FA" w:rsidRPr="00B11F4F">
        <w:rPr>
          <w:sz w:val="28"/>
          <w:szCs w:val="28"/>
        </w:rPr>
        <w:t xml:space="preserve"> </w:t>
      </w:r>
      <w:r w:rsidR="00FF655F" w:rsidRPr="00B11F4F">
        <w:rPr>
          <w:sz w:val="28"/>
          <w:szCs w:val="28"/>
        </w:rPr>
        <w:t>образование на территории г. Абакана Муниципального Межведомственного Совета по обеспечению доступной среды жизнедеятельности инвалидов</w:t>
      </w:r>
    </w:p>
    <w:p w:rsidR="00203B35" w:rsidRPr="00B11F4F" w:rsidRDefault="00FF655F" w:rsidP="007E58BF">
      <w:pPr>
        <w:spacing w:before="0" w:after="0" w:line="360" w:lineRule="auto"/>
        <w:ind w:firstLine="709"/>
        <w:jc w:val="both"/>
        <w:rPr>
          <w:sz w:val="28"/>
          <w:szCs w:val="28"/>
        </w:rPr>
      </w:pPr>
      <w:r w:rsidRPr="00B11F4F">
        <w:rPr>
          <w:sz w:val="28"/>
          <w:szCs w:val="28"/>
        </w:rPr>
        <w:t xml:space="preserve">г) разделение специфических функций каждого ведомства по обеспечению доступной среды жизнедеятельности </w:t>
      </w:r>
    </w:p>
    <w:p w:rsidR="00880DAD" w:rsidRPr="00B11F4F" w:rsidRDefault="00880DAD" w:rsidP="007E58BF">
      <w:pPr>
        <w:spacing w:before="0" w:after="0" w:line="360" w:lineRule="auto"/>
        <w:ind w:firstLine="709"/>
        <w:jc w:val="both"/>
        <w:rPr>
          <w:sz w:val="28"/>
          <w:szCs w:val="28"/>
        </w:rPr>
      </w:pPr>
      <w:r w:rsidRPr="00B11F4F">
        <w:rPr>
          <w:sz w:val="28"/>
          <w:szCs w:val="28"/>
        </w:rPr>
        <w:t>д) другое____________________________________________________</w:t>
      </w:r>
    </w:p>
    <w:p w:rsidR="00C24DB7" w:rsidRPr="00B11F4F" w:rsidRDefault="000F1D64" w:rsidP="007E58BF">
      <w:pPr>
        <w:spacing w:before="0" w:after="0" w:line="360" w:lineRule="auto"/>
        <w:ind w:firstLine="709"/>
        <w:jc w:val="both"/>
        <w:rPr>
          <w:sz w:val="28"/>
          <w:szCs w:val="28"/>
        </w:rPr>
      </w:pPr>
      <w:r w:rsidRPr="00B11F4F">
        <w:rPr>
          <w:sz w:val="28"/>
          <w:szCs w:val="28"/>
        </w:rPr>
        <w:t>13</w:t>
      </w:r>
      <w:r w:rsidR="009211B6" w:rsidRPr="00B11F4F">
        <w:rPr>
          <w:sz w:val="28"/>
          <w:szCs w:val="28"/>
        </w:rPr>
        <w:t xml:space="preserve">. </w:t>
      </w:r>
      <w:r w:rsidR="00DB2F97" w:rsidRPr="00B11F4F">
        <w:rPr>
          <w:sz w:val="28"/>
          <w:szCs w:val="28"/>
        </w:rPr>
        <w:t>Достаточна ли по Вашему мнению деятельность различных ведомств</w:t>
      </w:r>
      <w:r w:rsidR="00C35D5E" w:rsidRPr="00B11F4F">
        <w:rPr>
          <w:sz w:val="28"/>
          <w:szCs w:val="28"/>
        </w:rPr>
        <w:t xml:space="preserve"> в области</w:t>
      </w:r>
      <w:r w:rsidR="00DB2F97" w:rsidRPr="00B11F4F">
        <w:rPr>
          <w:sz w:val="28"/>
          <w:szCs w:val="28"/>
        </w:rPr>
        <w:t xml:space="preserve"> обеспечения доступной среды</w:t>
      </w:r>
      <w:r w:rsidR="00A552EF" w:rsidRPr="00B11F4F">
        <w:rPr>
          <w:sz w:val="28"/>
          <w:szCs w:val="28"/>
        </w:rPr>
        <w:t xml:space="preserve"> </w:t>
      </w:r>
      <w:r w:rsidR="00DB2F97" w:rsidRPr="00B11F4F">
        <w:rPr>
          <w:sz w:val="28"/>
          <w:szCs w:val="28"/>
        </w:rPr>
        <w:t>жизнедеятельности для инвалидов в г. Абакане?</w:t>
      </w:r>
    </w:p>
    <w:p w:rsidR="00C24DB7" w:rsidRPr="00B11F4F" w:rsidRDefault="00C24DB7" w:rsidP="007E58BF">
      <w:pPr>
        <w:spacing w:before="0" w:after="0" w:line="360" w:lineRule="auto"/>
        <w:ind w:firstLine="709"/>
        <w:jc w:val="both"/>
        <w:rPr>
          <w:sz w:val="28"/>
          <w:szCs w:val="28"/>
        </w:rPr>
      </w:pPr>
      <w:r w:rsidRPr="00B11F4F">
        <w:rPr>
          <w:sz w:val="28"/>
          <w:szCs w:val="28"/>
        </w:rPr>
        <w:t>а) достаточна</w:t>
      </w:r>
    </w:p>
    <w:p w:rsidR="00DB2F97" w:rsidRPr="00B11F4F" w:rsidRDefault="003127FA" w:rsidP="007E58BF">
      <w:pPr>
        <w:spacing w:before="0" w:after="0" w:line="360" w:lineRule="auto"/>
        <w:ind w:firstLine="709"/>
        <w:jc w:val="both"/>
        <w:rPr>
          <w:sz w:val="28"/>
          <w:szCs w:val="28"/>
        </w:rPr>
      </w:pPr>
      <w:r w:rsidRPr="00B11F4F">
        <w:rPr>
          <w:sz w:val="28"/>
          <w:szCs w:val="28"/>
        </w:rPr>
        <w:t>б) не достаточна</w:t>
      </w:r>
    </w:p>
    <w:p w:rsidR="00C24DB7" w:rsidRPr="00B11F4F" w:rsidRDefault="00C24DB7" w:rsidP="007E58BF">
      <w:pPr>
        <w:spacing w:before="0" w:after="0" w:line="360" w:lineRule="auto"/>
        <w:ind w:firstLine="709"/>
        <w:jc w:val="both"/>
        <w:rPr>
          <w:sz w:val="28"/>
          <w:szCs w:val="28"/>
        </w:rPr>
      </w:pPr>
      <w:r w:rsidRPr="00B11F4F">
        <w:rPr>
          <w:sz w:val="28"/>
          <w:szCs w:val="28"/>
        </w:rPr>
        <w:t>в) отсут</w:t>
      </w:r>
      <w:r w:rsidR="003127FA" w:rsidRPr="00B11F4F">
        <w:rPr>
          <w:sz w:val="28"/>
          <w:szCs w:val="28"/>
        </w:rPr>
        <w:t>ствует</w:t>
      </w:r>
    </w:p>
    <w:p w:rsidR="00D51C52" w:rsidRPr="00B11F4F" w:rsidRDefault="00C24DB7" w:rsidP="007E58BF">
      <w:pPr>
        <w:pStyle w:val="22"/>
        <w:spacing w:after="0" w:line="360" w:lineRule="auto"/>
        <w:ind w:firstLine="709"/>
        <w:jc w:val="both"/>
        <w:rPr>
          <w:b/>
          <w:bCs/>
          <w:sz w:val="28"/>
          <w:szCs w:val="28"/>
        </w:rPr>
      </w:pPr>
      <w:r w:rsidRPr="00B11F4F">
        <w:rPr>
          <w:b/>
          <w:bCs/>
          <w:sz w:val="28"/>
          <w:szCs w:val="28"/>
        </w:rPr>
        <w:t>Спасибо за участие!</w:t>
      </w:r>
    </w:p>
    <w:p w:rsidR="00E629ED" w:rsidRPr="00B11F4F" w:rsidRDefault="00973508" w:rsidP="007E58BF">
      <w:pPr>
        <w:spacing w:before="0" w:after="0" w:line="360" w:lineRule="auto"/>
        <w:ind w:firstLine="709"/>
        <w:jc w:val="both"/>
        <w:rPr>
          <w:b/>
          <w:bCs/>
          <w:caps/>
          <w:sz w:val="28"/>
          <w:szCs w:val="28"/>
        </w:rPr>
      </w:pPr>
      <w:r w:rsidRPr="00B11F4F">
        <w:rPr>
          <w:b/>
          <w:bCs/>
          <w:sz w:val="28"/>
          <w:szCs w:val="28"/>
        </w:rPr>
        <w:br w:type="page"/>
      </w:r>
      <w:r w:rsidR="00A34078" w:rsidRPr="00B11F4F">
        <w:rPr>
          <w:b/>
          <w:bCs/>
          <w:caps/>
          <w:sz w:val="28"/>
          <w:szCs w:val="28"/>
        </w:rPr>
        <w:t xml:space="preserve">Приложение </w:t>
      </w:r>
      <w:r w:rsidRPr="00B11F4F">
        <w:rPr>
          <w:b/>
          <w:bCs/>
          <w:caps/>
          <w:sz w:val="28"/>
          <w:szCs w:val="28"/>
        </w:rPr>
        <w:t>В</w:t>
      </w:r>
    </w:p>
    <w:p w:rsidR="00E629ED" w:rsidRPr="00B11F4F" w:rsidRDefault="00E629ED" w:rsidP="007E58BF">
      <w:pPr>
        <w:spacing w:before="0" w:after="0" w:line="360" w:lineRule="auto"/>
        <w:ind w:firstLine="709"/>
        <w:jc w:val="both"/>
        <w:rPr>
          <w:sz w:val="28"/>
          <w:szCs w:val="28"/>
        </w:rPr>
      </w:pPr>
    </w:p>
    <w:p w:rsidR="00E629ED" w:rsidRPr="00B11F4F" w:rsidRDefault="00D51C52" w:rsidP="00973508">
      <w:pPr>
        <w:tabs>
          <w:tab w:val="left" w:pos="9360"/>
        </w:tabs>
        <w:spacing w:before="0" w:after="0" w:line="360" w:lineRule="auto"/>
        <w:ind w:firstLine="709"/>
        <w:jc w:val="both"/>
        <w:rPr>
          <w:b/>
          <w:bCs/>
          <w:sz w:val="28"/>
          <w:szCs w:val="28"/>
        </w:rPr>
      </w:pPr>
      <w:r w:rsidRPr="00B11F4F">
        <w:rPr>
          <w:b/>
          <w:bCs/>
          <w:sz w:val="28"/>
          <w:szCs w:val="28"/>
        </w:rPr>
        <w:t>Экспертный опрос</w:t>
      </w:r>
      <w:r w:rsidR="00A34078" w:rsidRPr="00B11F4F">
        <w:rPr>
          <w:b/>
          <w:bCs/>
          <w:sz w:val="28"/>
          <w:szCs w:val="28"/>
        </w:rPr>
        <w:t xml:space="preserve"> "Проблемы межведомственного взаимодействия по обеспечению доступной среды жизнедеятельности</w:t>
      </w:r>
      <w:r w:rsidR="00973508" w:rsidRPr="00B11F4F">
        <w:rPr>
          <w:b/>
          <w:bCs/>
          <w:sz w:val="28"/>
          <w:szCs w:val="28"/>
        </w:rPr>
        <w:t xml:space="preserve"> </w:t>
      </w:r>
      <w:r w:rsidR="00A34078" w:rsidRPr="00B11F4F">
        <w:rPr>
          <w:b/>
          <w:bCs/>
          <w:sz w:val="28"/>
          <w:szCs w:val="28"/>
        </w:rPr>
        <w:t>инвалидов"</w:t>
      </w:r>
    </w:p>
    <w:p w:rsidR="00A34078" w:rsidRPr="00B11F4F" w:rsidRDefault="00A34078" w:rsidP="007E58BF">
      <w:pPr>
        <w:spacing w:before="0" w:after="0" w:line="360" w:lineRule="auto"/>
        <w:ind w:firstLine="709"/>
        <w:jc w:val="both"/>
        <w:rPr>
          <w:sz w:val="28"/>
          <w:szCs w:val="28"/>
        </w:rPr>
      </w:pPr>
    </w:p>
    <w:p w:rsidR="00700A94" w:rsidRPr="00B11F4F" w:rsidRDefault="00E629ED" w:rsidP="007E58BF">
      <w:pPr>
        <w:spacing w:before="0" w:after="0" w:line="360" w:lineRule="auto"/>
        <w:ind w:firstLine="709"/>
        <w:jc w:val="both"/>
        <w:rPr>
          <w:sz w:val="28"/>
          <w:szCs w:val="28"/>
        </w:rPr>
      </w:pPr>
      <w:r w:rsidRPr="00B11F4F">
        <w:rPr>
          <w:sz w:val="28"/>
          <w:szCs w:val="28"/>
        </w:rPr>
        <w:t>Здравствуйте! Нами проводится исследование, с целью выяснения проблем межведомственного взаимодействия в области обеспечения доступной среды жизнедеятельности инвалидов с ограничениями в передвижении</w:t>
      </w:r>
      <w:r w:rsidR="0024119D" w:rsidRPr="00B11F4F">
        <w:rPr>
          <w:sz w:val="28"/>
          <w:szCs w:val="28"/>
        </w:rPr>
        <w:t xml:space="preserve"> в г. Абакане</w:t>
      </w:r>
      <w:r w:rsidRPr="00B11F4F">
        <w:rPr>
          <w:sz w:val="28"/>
          <w:szCs w:val="28"/>
        </w:rPr>
        <w:t xml:space="preserve">. </w:t>
      </w:r>
      <w:r w:rsidR="0024119D" w:rsidRPr="00B11F4F">
        <w:rPr>
          <w:sz w:val="28"/>
          <w:szCs w:val="28"/>
        </w:rPr>
        <w:t xml:space="preserve">Просим Вас </w:t>
      </w:r>
      <w:r w:rsidRPr="00B11F4F">
        <w:rPr>
          <w:sz w:val="28"/>
          <w:szCs w:val="28"/>
        </w:rPr>
        <w:t xml:space="preserve">ответить на вопросы, касающиеся данных </w:t>
      </w:r>
      <w:r w:rsidR="0024119D" w:rsidRPr="00B11F4F">
        <w:rPr>
          <w:sz w:val="28"/>
          <w:szCs w:val="28"/>
        </w:rPr>
        <w:t>проблем</w:t>
      </w:r>
      <w:r w:rsidRPr="00B11F4F">
        <w:rPr>
          <w:sz w:val="28"/>
          <w:szCs w:val="28"/>
        </w:rPr>
        <w:t>.</w:t>
      </w:r>
      <w:r w:rsidR="0024119D" w:rsidRPr="00B11F4F">
        <w:rPr>
          <w:sz w:val="28"/>
          <w:szCs w:val="28"/>
        </w:rPr>
        <w:t xml:space="preserve"> Ваше </w:t>
      </w:r>
      <w:r w:rsidR="00DC63F3" w:rsidRPr="00B11F4F">
        <w:rPr>
          <w:sz w:val="28"/>
          <w:szCs w:val="28"/>
        </w:rPr>
        <w:t>компетентное мнение</w:t>
      </w:r>
      <w:r w:rsidR="0024119D" w:rsidRPr="00B11F4F">
        <w:rPr>
          <w:sz w:val="28"/>
          <w:szCs w:val="28"/>
        </w:rPr>
        <w:t xml:space="preserve"> поможет в изучении данной проблемы и определении дальнейших путей решения. Заранее благодарны за участие в исследовании!</w:t>
      </w:r>
    </w:p>
    <w:p w:rsidR="00746A2C" w:rsidRPr="00B11F4F" w:rsidRDefault="004E3B2F" w:rsidP="007E58BF">
      <w:pPr>
        <w:spacing w:before="0" w:after="0" w:line="360" w:lineRule="auto"/>
        <w:ind w:firstLine="709"/>
        <w:jc w:val="both"/>
        <w:rPr>
          <w:sz w:val="28"/>
          <w:szCs w:val="28"/>
        </w:rPr>
      </w:pPr>
      <w:r w:rsidRPr="00B11F4F">
        <w:rPr>
          <w:sz w:val="28"/>
          <w:szCs w:val="28"/>
        </w:rPr>
        <w:t>1</w:t>
      </w:r>
      <w:r w:rsidR="00DC63F3" w:rsidRPr="00B11F4F">
        <w:rPr>
          <w:sz w:val="28"/>
          <w:szCs w:val="28"/>
        </w:rPr>
        <w:t>.</w:t>
      </w:r>
      <w:r w:rsidR="00DB2F97" w:rsidRPr="00B11F4F">
        <w:rPr>
          <w:sz w:val="28"/>
          <w:szCs w:val="28"/>
        </w:rPr>
        <w:t xml:space="preserve"> </w:t>
      </w:r>
      <w:r w:rsidR="00D61000" w:rsidRPr="00B11F4F">
        <w:rPr>
          <w:sz w:val="28"/>
          <w:szCs w:val="28"/>
        </w:rPr>
        <w:t xml:space="preserve">Считаете ли Вы г. Абакан доступным для людей с ограниченными возможностями? </w:t>
      </w:r>
      <w:r w:rsidR="00441000" w:rsidRPr="00B11F4F">
        <w:rPr>
          <w:sz w:val="28"/>
          <w:szCs w:val="28"/>
        </w:rPr>
        <w:t>а) да</w:t>
      </w:r>
      <w:r w:rsidR="00746A2C" w:rsidRPr="00B11F4F">
        <w:rPr>
          <w:sz w:val="28"/>
          <w:szCs w:val="28"/>
        </w:rPr>
        <w:t xml:space="preserve"> </w:t>
      </w:r>
      <w:r w:rsidR="00D61000" w:rsidRPr="00B11F4F">
        <w:rPr>
          <w:sz w:val="28"/>
          <w:szCs w:val="28"/>
        </w:rPr>
        <w:t>б) нет</w:t>
      </w:r>
    </w:p>
    <w:p w:rsidR="00D61000" w:rsidRPr="00B11F4F" w:rsidRDefault="00441000" w:rsidP="007E58BF">
      <w:pPr>
        <w:spacing w:before="0" w:after="0" w:line="360" w:lineRule="auto"/>
        <w:ind w:firstLine="709"/>
        <w:jc w:val="both"/>
        <w:rPr>
          <w:sz w:val="28"/>
          <w:szCs w:val="28"/>
        </w:rPr>
      </w:pPr>
      <w:r w:rsidRPr="00B11F4F">
        <w:rPr>
          <w:sz w:val="28"/>
          <w:szCs w:val="28"/>
        </w:rPr>
        <w:t xml:space="preserve">2. </w:t>
      </w:r>
      <w:r w:rsidR="00D61000" w:rsidRPr="00B11F4F">
        <w:rPr>
          <w:sz w:val="28"/>
          <w:szCs w:val="28"/>
        </w:rPr>
        <w:t>Как Вы оцениваете доступность г. Абакана для людей с ограниченными физическими возможностями?</w:t>
      </w:r>
    </w:p>
    <w:p w:rsidR="00D61000" w:rsidRPr="00B11F4F" w:rsidRDefault="00D61000" w:rsidP="007E58BF">
      <w:pPr>
        <w:spacing w:before="0" w:after="0" w:line="360" w:lineRule="auto"/>
        <w:ind w:firstLine="709"/>
        <w:jc w:val="both"/>
        <w:rPr>
          <w:sz w:val="28"/>
          <w:szCs w:val="28"/>
        </w:rPr>
      </w:pPr>
      <w:r w:rsidRPr="00B11F4F">
        <w:rPr>
          <w:sz w:val="28"/>
          <w:szCs w:val="28"/>
        </w:rPr>
        <w:t>а) доступен</w:t>
      </w:r>
    </w:p>
    <w:p w:rsidR="00D61000" w:rsidRPr="00B11F4F" w:rsidRDefault="00D61000" w:rsidP="007E58BF">
      <w:pPr>
        <w:spacing w:before="0" w:after="0" w:line="360" w:lineRule="auto"/>
        <w:ind w:firstLine="709"/>
        <w:jc w:val="both"/>
        <w:rPr>
          <w:sz w:val="28"/>
          <w:szCs w:val="28"/>
        </w:rPr>
      </w:pPr>
      <w:r w:rsidRPr="00B11F4F">
        <w:rPr>
          <w:sz w:val="28"/>
          <w:szCs w:val="28"/>
        </w:rPr>
        <w:t>б) мало доступен</w:t>
      </w:r>
    </w:p>
    <w:p w:rsidR="00746A2C" w:rsidRPr="00B11F4F" w:rsidRDefault="00D61000" w:rsidP="007E58BF">
      <w:pPr>
        <w:pStyle w:val="ad"/>
        <w:spacing w:line="360" w:lineRule="auto"/>
        <w:ind w:firstLine="709"/>
        <w:jc w:val="both"/>
        <w:rPr>
          <w:b w:val="0"/>
          <w:bCs w:val="0"/>
        </w:rPr>
      </w:pPr>
      <w:r w:rsidRPr="00B11F4F">
        <w:rPr>
          <w:b w:val="0"/>
          <w:bCs w:val="0"/>
        </w:rPr>
        <w:t>в) не доступен</w:t>
      </w:r>
    </w:p>
    <w:p w:rsidR="005176B6" w:rsidRPr="00B11F4F" w:rsidRDefault="00D61000" w:rsidP="007E58BF">
      <w:pPr>
        <w:spacing w:before="0" w:after="0" w:line="360" w:lineRule="auto"/>
        <w:ind w:firstLine="709"/>
        <w:jc w:val="both"/>
        <w:rPr>
          <w:sz w:val="28"/>
          <w:szCs w:val="28"/>
        </w:rPr>
      </w:pPr>
      <w:r w:rsidRPr="00B11F4F">
        <w:rPr>
          <w:sz w:val="28"/>
          <w:szCs w:val="28"/>
        </w:rPr>
        <w:t>3.</w:t>
      </w:r>
      <w:r w:rsidR="004A065D" w:rsidRPr="00B11F4F">
        <w:rPr>
          <w:sz w:val="28"/>
          <w:szCs w:val="28"/>
        </w:rPr>
        <w:t xml:space="preserve"> </w:t>
      </w:r>
      <w:r w:rsidR="005176B6" w:rsidRPr="00B11F4F">
        <w:rPr>
          <w:sz w:val="28"/>
          <w:szCs w:val="28"/>
        </w:rPr>
        <w:t>Как Вы оцениваете действия городских властей по обеспечению доступной среды жизнедеятельности инвалидов?</w:t>
      </w:r>
    </w:p>
    <w:p w:rsidR="005176B6" w:rsidRPr="00B11F4F" w:rsidRDefault="00746A2C" w:rsidP="007E58BF">
      <w:pPr>
        <w:spacing w:before="0" w:after="0" w:line="360" w:lineRule="auto"/>
        <w:ind w:firstLine="709"/>
        <w:jc w:val="both"/>
        <w:rPr>
          <w:sz w:val="28"/>
          <w:szCs w:val="28"/>
        </w:rPr>
      </w:pPr>
      <w:r w:rsidRPr="00B11F4F">
        <w:rPr>
          <w:sz w:val="28"/>
          <w:szCs w:val="28"/>
        </w:rPr>
        <w:t>а) положительно</w:t>
      </w:r>
    </w:p>
    <w:p w:rsidR="00D61000" w:rsidRPr="00B11F4F" w:rsidRDefault="00746A2C" w:rsidP="007E58BF">
      <w:pPr>
        <w:spacing w:before="0" w:after="0" w:line="360" w:lineRule="auto"/>
        <w:ind w:firstLine="709"/>
        <w:jc w:val="both"/>
        <w:rPr>
          <w:sz w:val="28"/>
          <w:szCs w:val="28"/>
        </w:rPr>
      </w:pPr>
      <w:r w:rsidRPr="00B11F4F">
        <w:rPr>
          <w:sz w:val="28"/>
          <w:szCs w:val="28"/>
        </w:rPr>
        <w:t>б) отрицательно</w:t>
      </w:r>
    </w:p>
    <w:p w:rsidR="00441000" w:rsidRPr="00B11F4F" w:rsidRDefault="00746A2C" w:rsidP="007E58BF">
      <w:pPr>
        <w:spacing w:before="0" w:after="0" w:line="360" w:lineRule="auto"/>
        <w:ind w:firstLine="709"/>
        <w:jc w:val="both"/>
        <w:rPr>
          <w:sz w:val="28"/>
          <w:szCs w:val="28"/>
        </w:rPr>
      </w:pPr>
      <w:r w:rsidRPr="00B11F4F">
        <w:rPr>
          <w:sz w:val="28"/>
          <w:szCs w:val="28"/>
        </w:rPr>
        <w:t>в) не осведомлены о ней</w:t>
      </w:r>
    </w:p>
    <w:p w:rsidR="00441000" w:rsidRPr="00B11F4F" w:rsidRDefault="005176B6" w:rsidP="007E58BF">
      <w:pPr>
        <w:pStyle w:val="ad"/>
        <w:spacing w:line="360" w:lineRule="auto"/>
        <w:ind w:firstLine="709"/>
        <w:jc w:val="both"/>
        <w:rPr>
          <w:b w:val="0"/>
          <w:bCs w:val="0"/>
        </w:rPr>
      </w:pPr>
      <w:r w:rsidRPr="00B11F4F">
        <w:rPr>
          <w:b w:val="0"/>
          <w:bCs w:val="0"/>
        </w:rPr>
        <w:t>4.</w:t>
      </w:r>
      <w:r w:rsidR="004A065D" w:rsidRPr="00B11F4F">
        <w:rPr>
          <w:b w:val="0"/>
          <w:bCs w:val="0"/>
        </w:rPr>
        <w:t xml:space="preserve"> </w:t>
      </w:r>
      <w:r w:rsidR="00441000" w:rsidRPr="00B11F4F">
        <w:rPr>
          <w:b w:val="0"/>
          <w:bCs w:val="0"/>
        </w:rPr>
        <w:t>Принимаете ли вы участие в решении проблем доступной среды жизнедеятельности инвалидов в г. Абакане?</w:t>
      </w:r>
    </w:p>
    <w:p w:rsidR="004229DC" w:rsidRPr="00B11F4F" w:rsidRDefault="00441000" w:rsidP="007E58BF">
      <w:pPr>
        <w:pStyle w:val="ad"/>
        <w:spacing w:line="360" w:lineRule="auto"/>
        <w:ind w:firstLine="709"/>
        <w:jc w:val="both"/>
        <w:rPr>
          <w:b w:val="0"/>
          <w:bCs w:val="0"/>
        </w:rPr>
      </w:pPr>
      <w:r w:rsidRPr="00B11F4F">
        <w:rPr>
          <w:b w:val="0"/>
          <w:bCs w:val="0"/>
        </w:rPr>
        <w:t>а) да</w:t>
      </w:r>
      <w:r w:rsidR="00A552EF" w:rsidRPr="00B11F4F">
        <w:rPr>
          <w:b w:val="0"/>
          <w:bCs w:val="0"/>
        </w:rPr>
        <w:t xml:space="preserve"> </w:t>
      </w:r>
      <w:r w:rsidRPr="00B11F4F">
        <w:rPr>
          <w:b w:val="0"/>
          <w:bCs w:val="0"/>
        </w:rPr>
        <w:t>б) нет</w:t>
      </w:r>
    </w:p>
    <w:p w:rsidR="00441000" w:rsidRPr="00B11F4F" w:rsidRDefault="00D61000" w:rsidP="007E58BF">
      <w:pPr>
        <w:spacing w:before="0" w:after="0" w:line="360" w:lineRule="auto"/>
        <w:ind w:firstLine="709"/>
        <w:jc w:val="both"/>
        <w:rPr>
          <w:sz w:val="28"/>
          <w:szCs w:val="28"/>
        </w:rPr>
      </w:pPr>
      <w:r w:rsidRPr="00B11F4F">
        <w:rPr>
          <w:sz w:val="28"/>
          <w:szCs w:val="28"/>
        </w:rPr>
        <w:t>5</w:t>
      </w:r>
      <w:r w:rsidR="00285999" w:rsidRPr="00B11F4F">
        <w:rPr>
          <w:sz w:val="28"/>
          <w:szCs w:val="28"/>
        </w:rPr>
        <w:t>.</w:t>
      </w:r>
      <w:r w:rsidR="00A552EF" w:rsidRPr="00B11F4F">
        <w:rPr>
          <w:b/>
          <w:bCs/>
          <w:sz w:val="28"/>
          <w:szCs w:val="28"/>
        </w:rPr>
        <w:t xml:space="preserve"> </w:t>
      </w:r>
      <w:r w:rsidR="00441000" w:rsidRPr="00B11F4F">
        <w:rPr>
          <w:sz w:val="28"/>
          <w:szCs w:val="28"/>
        </w:rPr>
        <w:t>Какие объекты в городе Абакане, по Вашему мнению наименее доступны для лиц с ограничениями в передвижении?</w:t>
      </w:r>
    </w:p>
    <w:p w:rsidR="00441000" w:rsidRPr="00B11F4F" w:rsidRDefault="00441000"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Pr="00B11F4F">
        <w:rPr>
          <w:sz w:val="28"/>
          <w:szCs w:val="28"/>
        </w:rPr>
        <w:t>улицы</w:t>
      </w:r>
    </w:p>
    <w:p w:rsidR="00441000" w:rsidRPr="00B11F4F" w:rsidRDefault="00441000" w:rsidP="007E58BF">
      <w:pPr>
        <w:spacing w:before="0" w:after="0" w:line="360" w:lineRule="auto"/>
        <w:ind w:firstLine="709"/>
        <w:jc w:val="both"/>
        <w:rPr>
          <w:sz w:val="28"/>
          <w:szCs w:val="28"/>
        </w:rPr>
      </w:pPr>
      <w:r w:rsidRPr="00B11F4F">
        <w:rPr>
          <w:sz w:val="28"/>
          <w:szCs w:val="28"/>
        </w:rPr>
        <w:t>б)</w:t>
      </w:r>
      <w:r w:rsidR="00A552EF" w:rsidRPr="00B11F4F">
        <w:rPr>
          <w:sz w:val="28"/>
          <w:szCs w:val="28"/>
        </w:rPr>
        <w:t xml:space="preserve"> </w:t>
      </w:r>
      <w:r w:rsidRPr="00B11F4F">
        <w:rPr>
          <w:sz w:val="28"/>
          <w:szCs w:val="28"/>
        </w:rPr>
        <w:t>дворы</w:t>
      </w:r>
    </w:p>
    <w:p w:rsidR="00441000" w:rsidRPr="00B11F4F" w:rsidRDefault="00441000" w:rsidP="007E58BF">
      <w:pPr>
        <w:spacing w:before="0" w:after="0" w:line="360" w:lineRule="auto"/>
        <w:ind w:firstLine="709"/>
        <w:jc w:val="both"/>
        <w:rPr>
          <w:sz w:val="28"/>
          <w:szCs w:val="28"/>
        </w:rPr>
      </w:pPr>
      <w:r w:rsidRPr="00B11F4F">
        <w:rPr>
          <w:sz w:val="28"/>
          <w:szCs w:val="28"/>
        </w:rPr>
        <w:t>в)</w:t>
      </w:r>
      <w:r w:rsidR="00A552EF" w:rsidRPr="00B11F4F">
        <w:rPr>
          <w:sz w:val="28"/>
          <w:szCs w:val="28"/>
        </w:rPr>
        <w:t xml:space="preserve"> </w:t>
      </w:r>
      <w:r w:rsidRPr="00B11F4F">
        <w:rPr>
          <w:sz w:val="28"/>
          <w:szCs w:val="28"/>
        </w:rPr>
        <w:t>подъезды</w:t>
      </w:r>
    </w:p>
    <w:p w:rsidR="00746A2C" w:rsidRPr="00B11F4F" w:rsidRDefault="00441000" w:rsidP="007E58BF">
      <w:pPr>
        <w:spacing w:before="0" w:after="0" w:line="360" w:lineRule="auto"/>
        <w:ind w:firstLine="709"/>
        <w:jc w:val="both"/>
        <w:rPr>
          <w:sz w:val="28"/>
          <w:szCs w:val="28"/>
        </w:rPr>
      </w:pPr>
      <w:r w:rsidRPr="00B11F4F">
        <w:rPr>
          <w:sz w:val="28"/>
          <w:szCs w:val="28"/>
        </w:rPr>
        <w:t>г)</w:t>
      </w:r>
      <w:r w:rsidR="00A552EF" w:rsidRPr="00B11F4F">
        <w:rPr>
          <w:sz w:val="28"/>
          <w:szCs w:val="28"/>
        </w:rPr>
        <w:t xml:space="preserve"> </w:t>
      </w:r>
      <w:r w:rsidRPr="00B11F4F">
        <w:rPr>
          <w:sz w:val="28"/>
          <w:szCs w:val="28"/>
        </w:rPr>
        <w:t>строительные объекты</w:t>
      </w:r>
    </w:p>
    <w:p w:rsidR="00D51C52" w:rsidRPr="00B11F4F" w:rsidRDefault="00D61000" w:rsidP="007E58BF">
      <w:pPr>
        <w:pStyle w:val="22"/>
        <w:spacing w:after="0" w:line="360" w:lineRule="auto"/>
        <w:ind w:firstLine="709"/>
        <w:jc w:val="both"/>
        <w:rPr>
          <w:sz w:val="28"/>
          <w:szCs w:val="28"/>
        </w:rPr>
      </w:pPr>
      <w:r w:rsidRPr="00B11F4F">
        <w:rPr>
          <w:sz w:val="28"/>
          <w:szCs w:val="28"/>
        </w:rPr>
        <w:t>6</w:t>
      </w:r>
      <w:r w:rsidR="00A508C5" w:rsidRPr="00B11F4F">
        <w:rPr>
          <w:sz w:val="28"/>
          <w:szCs w:val="28"/>
        </w:rPr>
        <w:t>.</w:t>
      </w:r>
      <w:r w:rsidR="007B5F04" w:rsidRPr="00B11F4F">
        <w:rPr>
          <w:sz w:val="28"/>
          <w:szCs w:val="28"/>
        </w:rPr>
        <w:t xml:space="preserve"> </w:t>
      </w:r>
      <w:r w:rsidR="005176B6" w:rsidRPr="00B11F4F">
        <w:rPr>
          <w:sz w:val="28"/>
          <w:szCs w:val="28"/>
        </w:rPr>
        <w:t>С какими организациями Вы взаимодействуете по вопросам обеспечения доступной среды жизнедеятельности инвалидов в г. Абакане</w:t>
      </w:r>
      <w:r w:rsidR="00C35D5E" w:rsidRPr="00B11F4F">
        <w:rPr>
          <w:sz w:val="28"/>
          <w:szCs w:val="28"/>
        </w:rPr>
        <w:t>?</w:t>
      </w:r>
    </w:p>
    <w:p w:rsidR="005176B6" w:rsidRPr="00B11F4F" w:rsidRDefault="005176B6" w:rsidP="007E58BF">
      <w:pPr>
        <w:pStyle w:val="22"/>
        <w:spacing w:after="0" w:line="360" w:lineRule="auto"/>
        <w:ind w:firstLine="709"/>
        <w:jc w:val="both"/>
        <w:rPr>
          <w:sz w:val="28"/>
          <w:szCs w:val="28"/>
        </w:rPr>
      </w:pPr>
      <w:r w:rsidRPr="00B11F4F">
        <w:rPr>
          <w:sz w:val="28"/>
          <w:szCs w:val="28"/>
        </w:rPr>
        <w:t>а)</w:t>
      </w:r>
      <w:r w:rsidR="00A552EF" w:rsidRPr="00B11F4F">
        <w:rPr>
          <w:sz w:val="28"/>
          <w:szCs w:val="28"/>
        </w:rPr>
        <w:t xml:space="preserve"> </w:t>
      </w:r>
      <w:r w:rsidR="00E3474B" w:rsidRPr="00B11F4F">
        <w:rPr>
          <w:sz w:val="28"/>
          <w:szCs w:val="28"/>
        </w:rPr>
        <w:t>О</w:t>
      </w:r>
      <w:r w:rsidRPr="00B11F4F">
        <w:rPr>
          <w:sz w:val="28"/>
          <w:szCs w:val="28"/>
        </w:rPr>
        <w:t>бщественные организации инвалидов</w:t>
      </w:r>
    </w:p>
    <w:p w:rsidR="00C35D5E" w:rsidRPr="00B11F4F" w:rsidRDefault="005176B6" w:rsidP="007E58BF">
      <w:pPr>
        <w:pStyle w:val="22"/>
        <w:spacing w:after="0" w:line="360" w:lineRule="auto"/>
        <w:ind w:firstLine="709"/>
        <w:jc w:val="both"/>
        <w:rPr>
          <w:sz w:val="28"/>
          <w:szCs w:val="28"/>
        </w:rPr>
      </w:pPr>
      <w:r w:rsidRPr="00B11F4F">
        <w:rPr>
          <w:sz w:val="28"/>
          <w:szCs w:val="28"/>
        </w:rPr>
        <w:t>б)</w:t>
      </w:r>
      <w:r w:rsidR="00A552EF" w:rsidRPr="00B11F4F">
        <w:rPr>
          <w:sz w:val="28"/>
          <w:szCs w:val="28"/>
        </w:rPr>
        <w:t xml:space="preserve"> </w:t>
      </w:r>
      <w:r w:rsidRPr="00B11F4F">
        <w:rPr>
          <w:sz w:val="28"/>
          <w:szCs w:val="28"/>
        </w:rPr>
        <w:t>Управле</w:t>
      </w:r>
      <w:r w:rsidR="00746A2C" w:rsidRPr="00B11F4F">
        <w:rPr>
          <w:sz w:val="28"/>
          <w:szCs w:val="28"/>
        </w:rPr>
        <w:t>ние социальной защиты населения</w:t>
      </w:r>
    </w:p>
    <w:p w:rsidR="005176B6" w:rsidRPr="00B11F4F" w:rsidRDefault="005176B6" w:rsidP="007E58BF">
      <w:pPr>
        <w:pStyle w:val="22"/>
        <w:spacing w:after="0" w:line="360" w:lineRule="auto"/>
        <w:ind w:firstLine="709"/>
        <w:jc w:val="both"/>
        <w:rPr>
          <w:sz w:val="28"/>
          <w:szCs w:val="28"/>
        </w:rPr>
      </w:pPr>
      <w:r w:rsidRPr="00B11F4F">
        <w:rPr>
          <w:sz w:val="28"/>
          <w:szCs w:val="28"/>
        </w:rPr>
        <w:t>в)</w:t>
      </w:r>
      <w:r w:rsidR="00A552EF" w:rsidRPr="00B11F4F">
        <w:rPr>
          <w:sz w:val="28"/>
          <w:szCs w:val="28"/>
        </w:rPr>
        <w:t xml:space="preserve"> </w:t>
      </w:r>
      <w:r w:rsidRPr="00B11F4F">
        <w:rPr>
          <w:sz w:val="28"/>
          <w:szCs w:val="28"/>
        </w:rPr>
        <w:t>Управление а</w:t>
      </w:r>
      <w:r w:rsidR="00C92311" w:rsidRPr="00B11F4F">
        <w:rPr>
          <w:sz w:val="28"/>
          <w:szCs w:val="28"/>
        </w:rPr>
        <w:t>рхите</w:t>
      </w:r>
      <w:r w:rsidR="00746A2C" w:rsidRPr="00B11F4F">
        <w:rPr>
          <w:sz w:val="28"/>
          <w:szCs w:val="28"/>
        </w:rPr>
        <w:t>ктуры и градостроительства</w:t>
      </w:r>
    </w:p>
    <w:p w:rsidR="005176B6" w:rsidRPr="00B11F4F" w:rsidRDefault="004A065D" w:rsidP="007E58BF">
      <w:pPr>
        <w:pStyle w:val="22"/>
        <w:spacing w:after="0" w:line="360" w:lineRule="auto"/>
        <w:ind w:firstLine="709"/>
        <w:jc w:val="both"/>
        <w:rPr>
          <w:sz w:val="28"/>
          <w:szCs w:val="28"/>
        </w:rPr>
      </w:pPr>
      <w:r w:rsidRPr="00B11F4F">
        <w:rPr>
          <w:sz w:val="28"/>
          <w:szCs w:val="28"/>
        </w:rPr>
        <w:t>г)</w:t>
      </w:r>
      <w:r w:rsidR="00A552EF" w:rsidRPr="00B11F4F">
        <w:rPr>
          <w:sz w:val="28"/>
          <w:szCs w:val="28"/>
        </w:rPr>
        <w:t xml:space="preserve"> </w:t>
      </w:r>
      <w:r w:rsidR="005176B6" w:rsidRPr="00B11F4F">
        <w:rPr>
          <w:sz w:val="28"/>
          <w:szCs w:val="28"/>
        </w:rPr>
        <w:t>Управление городского здравоох</w:t>
      </w:r>
      <w:r w:rsidR="00746A2C" w:rsidRPr="00B11F4F">
        <w:rPr>
          <w:sz w:val="28"/>
          <w:szCs w:val="28"/>
        </w:rPr>
        <w:t>ранения</w:t>
      </w:r>
    </w:p>
    <w:p w:rsidR="003127FA" w:rsidRPr="00B11F4F" w:rsidRDefault="005176B6" w:rsidP="007E58BF">
      <w:pPr>
        <w:pStyle w:val="22"/>
        <w:spacing w:after="0" w:line="360" w:lineRule="auto"/>
        <w:ind w:firstLine="709"/>
        <w:jc w:val="both"/>
        <w:rPr>
          <w:sz w:val="28"/>
          <w:szCs w:val="28"/>
        </w:rPr>
      </w:pPr>
      <w:r w:rsidRPr="00B11F4F">
        <w:rPr>
          <w:sz w:val="28"/>
          <w:szCs w:val="28"/>
        </w:rPr>
        <w:t>д)</w:t>
      </w:r>
      <w:r w:rsidR="00A552EF" w:rsidRPr="00B11F4F">
        <w:rPr>
          <w:sz w:val="28"/>
          <w:szCs w:val="28"/>
        </w:rPr>
        <w:t xml:space="preserve"> </w:t>
      </w:r>
      <w:r w:rsidR="003127FA" w:rsidRPr="00B11F4F">
        <w:rPr>
          <w:sz w:val="28"/>
          <w:szCs w:val="28"/>
        </w:rPr>
        <w:t>Администрация</w:t>
      </w:r>
      <w:r w:rsidR="00A552EF" w:rsidRPr="00B11F4F">
        <w:rPr>
          <w:sz w:val="28"/>
          <w:szCs w:val="28"/>
        </w:rPr>
        <w:t xml:space="preserve"> </w:t>
      </w:r>
      <w:r w:rsidR="003127FA" w:rsidRPr="00B11F4F">
        <w:rPr>
          <w:sz w:val="28"/>
          <w:szCs w:val="28"/>
        </w:rPr>
        <w:t>г Абакана</w:t>
      </w:r>
    </w:p>
    <w:p w:rsidR="005176B6" w:rsidRPr="00B11F4F" w:rsidRDefault="00FF655F" w:rsidP="007E58BF">
      <w:pPr>
        <w:pStyle w:val="22"/>
        <w:spacing w:after="0" w:line="360" w:lineRule="auto"/>
        <w:ind w:firstLine="709"/>
        <w:jc w:val="both"/>
        <w:rPr>
          <w:sz w:val="28"/>
          <w:szCs w:val="28"/>
        </w:rPr>
      </w:pPr>
      <w:r w:rsidRPr="00B11F4F">
        <w:rPr>
          <w:sz w:val="28"/>
          <w:szCs w:val="28"/>
        </w:rPr>
        <w:t>ж</w:t>
      </w:r>
      <w:r w:rsidR="003127FA" w:rsidRPr="00B11F4F">
        <w:rPr>
          <w:sz w:val="28"/>
          <w:szCs w:val="28"/>
        </w:rPr>
        <w:t xml:space="preserve">) </w:t>
      </w:r>
      <w:r w:rsidR="005176B6" w:rsidRPr="00B11F4F">
        <w:rPr>
          <w:sz w:val="28"/>
          <w:szCs w:val="28"/>
        </w:rPr>
        <w:t>другие_______________________________</w:t>
      </w:r>
      <w:r w:rsidR="00441000" w:rsidRPr="00B11F4F">
        <w:rPr>
          <w:sz w:val="28"/>
          <w:szCs w:val="28"/>
        </w:rPr>
        <w:t>______________________</w:t>
      </w:r>
    </w:p>
    <w:p w:rsidR="00FF655F" w:rsidRPr="00B11F4F" w:rsidRDefault="00D61000" w:rsidP="007E58BF">
      <w:pPr>
        <w:pStyle w:val="ad"/>
        <w:spacing w:line="360" w:lineRule="auto"/>
        <w:ind w:firstLine="709"/>
        <w:jc w:val="both"/>
        <w:rPr>
          <w:b w:val="0"/>
          <w:bCs w:val="0"/>
        </w:rPr>
      </w:pPr>
      <w:r w:rsidRPr="00B11F4F">
        <w:rPr>
          <w:b w:val="0"/>
          <w:bCs w:val="0"/>
        </w:rPr>
        <w:t>7</w:t>
      </w:r>
      <w:r w:rsidR="003127FA" w:rsidRPr="00B11F4F">
        <w:rPr>
          <w:b w:val="0"/>
          <w:bCs w:val="0"/>
        </w:rPr>
        <w:t>.</w:t>
      </w:r>
      <w:r w:rsidR="003127FA" w:rsidRPr="00B11F4F">
        <w:t xml:space="preserve"> </w:t>
      </w:r>
      <w:r w:rsidR="00FF655F" w:rsidRPr="00B11F4F">
        <w:rPr>
          <w:b w:val="0"/>
          <w:bCs w:val="0"/>
        </w:rPr>
        <w:t>Для обеспечения доступной среды жизнедеятельности инвалидов необходимо:</w:t>
      </w:r>
    </w:p>
    <w:p w:rsidR="00FF655F" w:rsidRPr="00B11F4F" w:rsidRDefault="00FF655F" w:rsidP="007E58BF">
      <w:pPr>
        <w:pStyle w:val="ad"/>
        <w:spacing w:line="360" w:lineRule="auto"/>
        <w:ind w:firstLine="709"/>
        <w:jc w:val="both"/>
        <w:rPr>
          <w:b w:val="0"/>
          <w:bCs w:val="0"/>
        </w:rPr>
      </w:pPr>
      <w:r w:rsidRPr="00B11F4F">
        <w:rPr>
          <w:b w:val="0"/>
          <w:bCs w:val="0"/>
        </w:rPr>
        <w:t>а) создать Муниципальный Межведомственный Совет по обеспечению доступной среды жизнедеятельности инвалидов</w:t>
      </w:r>
    </w:p>
    <w:p w:rsidR="00FF655F" w:rsidRPr="00B11F4F" w:rsidRDefault="00FF655F" w:rsidP="007E58BF">
      <w:pPr>
        <w:pStyle w:val="ad"/>
        <w:spacing w:line="360" w:lineRule="auto"/>
        <w:ind w:firstLine="709"/>
        <w:jc w:val="both"/>
        <w:rPr>
          <w:b w:val="0"/>
          <w:bCs w:val="0"/>
        </w:rPr>
      </w:pPr>
      <w:r w:rsidRPr="00B11F4F">
        <w:rPr>
          <w:b w:val="0"/>
          <w:bCs w:val="0"/>
        </w:rPr>
        <w:t>б) привлекать внимание общественности</w:t>
      </w:r>
    </w:p>
    <w:p w:rsidR="00FF655F" w:rsidRPr="00B11F4F" w:rsidRDefault="00FF655F" w:rsidP="007E58BF">
      <w:pPr>
        <w:pStyle w:val="ad"/>
        <w:spacing w:line="360" w:lineRule="auto"/>
        <w:ind w:firstLine="709"/>
        <w:jc w:val="both"/>
        <w:rPr>
          <w:b w:val="0"/>
          <w:bCs w:val="0"/>
        </w:rPr>
      </w:pPr>
      <w:r w:rsidRPr="00B11F4F">
        <w:rPr>
          <w:b w:val="0"/>
          <w:bCs w:val="0"/>
        </w:rPr>
        <w:t>в) ужесточить контроль за исполнением обязательств по обеспечению доступной среды жизнедеятельности инвалидов</w:t>
      </w:r>
    </w:p>
    <w:p w:rsidR="00FF655F" w:rsidRPr="00B11F4F" w:rsidRDefault="00FF655F" w:rsidP="007E58BF">
      <w:pPr>
        <w:pStyle w:val="ad"/>
        <w:spacing w:line="360" w:lineRule="auto"/>
        <w:ind w:firstLine="709"/>
        <w:jc w:val="both"/>
        <w:rPr>
          <w:b w:val="0"/>
          <w:bCs w:val="0"/>
        </w:rPr>
      </w:pPr>
      <w:r w:rsidRPr="00B11F4F">
        <w:rPr>
          <w:b w:val="0"/>
          <w:bCs w:val="0"/>
        </w:rPr>
        <w:t>г) проводить акции</w:t>
      </w:r>
    </w:p>
    <w:p w:rsidR="00746A2C" w:rsidRPr="00B11F4F" w:rsidRDefault="00FF655F" w:rsidP="007E58BF">
      <w:pPr>
        <w:pStyle w:val="22"/>
        <w:spacing w:after="0" w:line="360" w:lineRule="auto"/>
        <w:ind w:firstLine="709"/>
        <w:jc w:val="both"/>
        <w:rPr>
          <w:sz w:val="28"/>
          <w:szCs w:val="28"/>
        </w:rPr>
      </w:pPr>
      <w:r w:rsidRPr="00B11F4F">
        <w:rPr>
          <w:sz w:val="28"/>
          <w:szCs w:val="28"/>
        </w:rPr>
        <w:t>д) внедрение новых подходов</w:t>
      </w:r>
    </w:p>
    <w:p w:rsidR="00FF655F" w:rsidRPr="00B11F4F" w:rsidRDefault="00D61000" w:rsidP="007E58BF">
      <w:pPr>
        <w:pStyle w:val="22"/>
        <w:spacing w:after="0" w:line="360" w:lineRule="auto"/>
        <w:ind w:firstLine="709"/>
        <w:jc w:val="both"/>
        <w:rPr>
          <w:sz w:val="28"/>
          <w:szCs w:val="28"/>
        </w:rPr>
      </w:pPr>
      <w:r w:rsidRPr="00B11F4F">
        <w:rPr>
          <w:sz w:val="28"/>
          <w:szCs w:val="28"/>
        </w:rPr>
        <w:t>8</w:t>
      </w:r>
      <w:r w:rsidR="00DB2F97" w:rsidRPr="00B11F4F">
        <w:rPr>
          <w:sz w:val="28"/>
          <w:szCs w:val="28"/>
        </w:rPr>
        <w:t>.</w:t>
      </w:r>
      <w:r w:rsidR="00FF655F" w:rsidRPr="00B11F4F">
        <w:rPr>
          <w:sz w:val="28"/>
          <w:szCs w:val="28"/>
        </w:rPr>
        <w:t xml:space="preserve"> Существует ли по, Вашему мнению, в г. Абакане проблема межведомственного взаимодействия по обеспечению доступной среды жизнедеятельности инвалидов? </w:t>
      </w:r>
    </w:p>
    <w:p w:rsidR="00A34078" w:rsidRPr="00B11F4F" w:rsidRDefault="00FF655F" w:rsidP="007E58BF">
      <w:pPr>
        <w:pStyle w:val="22"/>
        <w:spacing w:after="0" w:line="360" w:lineRule="auto"/>
        <w:ind w:firstLine="709"/>
        <w:jc w:val="both"/>
        <w:rPr>
          <w:sz w:val="28"/>
          <w:szCs w:val="28"/>
        </w:rPr>
      </w:pPr>
      <w:r w:rsidRPr="00B11F4F">
        <w:rPr>
          <w:sz w:val="28"/>
          <w:szCs w:val="28"/>
        </w:rPr>
        <w:t>а) да</w:t>
      </w:r>
      <w:r w:rsidR="00A552EF" w:rsidRPr="00B11F4F">
        <w:rPr>
          <w:sz w:val="28"/>
          <w:szCs w:val="28"/>
        </w:rPr>
        <w:t xml:space="preserve"> </w:t>
      </w:r>
      <w:r w:rsidRPr="00B11F4F">
        <w:rPr>
          <w:sz w:val="28"/>
          <w:szCs w:val="28"/>
        </w:rPr>
        <w:t>б) нет</w:t>
      </w:r>
    </w:p>
    <w:p w:rsidR="00D51C52" w:rsidRPr="00B11F4F" w:rsidRDefault="00D61000" w:rsidP="007E58BF">
      <w:pPr>
        <w:pStyle w:val="ad"/>
        <w:spacing w:line="360" w:lineRule="auto"/>
        <w:ind w:firstLine="709"/>
        <w:jc w:val="both"/>
        <w:rPr>
          <w:b w:val="0"/>
          <w:bCs w:val="0"/>
        </w:rPr>
      </w:pPr>
      <w:r w:rsidRPr="00B11F4F">
        <w:rPr>
          <w:b w:val="0"/>
          <w:bCs w:val="0"/>
        </w:rPr>
        <w:t>9</w:t>
      </w:r>
      <w:r w:rsidR="00DB2F97" w:rsidRPr="00B11F4F">
        <w:rPr>
          <w:b w:val="0"/>
          <w:bCs w:val="0"/>
        </w:rPr>
        <w:t>.</w:t>
      </w:r>
      <w:r w:rsidR="003127FA" w:rsidRPr="00B11F4F">
        <w:rPr>
          <w:b w:val="0"/>
          <w:bCs w:val="0"/>
        </w:rPr>
        <w:t xml:space="preserve"> </w:t>
      </w:r>
      <w:r w:rsidR="00E62DD6" w:rsidRPr="00B11F4F">
        <w:rPr>
          <w:b w:val="0"/>
          <w:bCs w:val="0"/>
        </w:rPr>
        <w:t>Назовите основные, на ваш взгляд</w:t>
      </w:r>
      <w:r w:rsidR="00171DB9" w:rsidRPr="00B11F4F">
        <w:rPr>
          <w:b w:val="0"/>
          <w:bCs w:val="0"/>
        </w:rPr>
        <w:t>,</w:t>
      </w:r>
      <w:r w:rsidR="00E62DD6" w:rsidRPr="00B11F4F">
        <w:rPr>
          <w:b w:val="0"/>
          <w:bCs w:val="0"/>
        </w:rPr>
        <w:t xml:space="preserve"> проблемы </w:t>
      </w:r>
      <w:r w:rsidR="00171DB9" w:rsidRPr="00B11F4F">
        <w:rPr>
          <w:b w:val="0"/>
          <w:bCs w:val="0"/>
        </w:rPr>
        <w:t xml:space="preserve">межведомственного взаимодействия </w:t>
      </w:r>
      <w:r w:rsidR="00E62DD6" w:rsidRPr="00B11F4F">
        <w:rPr>
          <w:b w:val="0"/>
          <w:bCs w:val="0"/>
        </w:rPr>
        <w:t>в области обеспечения доступной среды жизнедеятельности инвалидов в г. Абакане:</w:t>
      </w:r>
    </w:p>
    <w:p w:rsidR="00171DB9" w:rsidRPr="00B11F4F" w:rsidRDefault="00E62DD6" w:rsidP="007E58BF">
      <w:pPr>
        <w:pStyle w:val="ad"/>
        <w:spacing w:line="360" w:lineRule="auto"/>
        <w:ind w:firstLine="709"/>
        <w:jc w:val="both"/>
        <w:rPr>
          <w:b w:val="0"/>
          <w:bCs w:val="0"/>
        </w:rPr>
      </w:pPr>
      <w:r w:rsidRPr="00B11F4F">
        <w:rPr>
          <w:b w:val="0"/>
          <w:bCs w:val="0"/>
        </w:rPr>
        <w:t xml:space="preserve">а) </w:t>
      </w:r>
      <w:r w:rsidR="00171DB9" w:rsidRPr="00B11F4F">
        <w:rPr>
          <w:b w:val="0"/>
          <w:bCs w:val="0"/>
        </w:rPr>
        <w:t>отсутствие</w:t>
      </w:r>
      <w:r w:rsidR="00A552EF" w:rsidRPr="00B11F4F">
        <w:rPr>
          <w:b w:val="0"/>
          <w:bCs w:val="0"/>
        </w:rPr>
        <w:t xml:space="preserve"> </w:t>
      </w:r>
      <w:r w:rsidR="00171DB9" w:rsidRPr="00B11F4F">
        <w:rPr>
          <w:b w:val="0"/>
          <w:bCs w:val="0"/>
        </w:rPr>
        <w:t>единого информационного поля</w:t>
      </w:r>
    </w:p>
    <w:p w:rsidR="00E62DD6" w:rsidRPr="00B11F4F" w:rsidRDefault="00E62DD6" w:rsidP="007E58BF">
      <w:pPr>
        <w:pStyle w:val="ad"/>
        <w:spacing w:line="360" w:lineRule="auto"/>
        <w:ind w:firstLine="709"/>
        <w:jc w:val="both"/>
        <w:rPr>
          <w:b w:val="0"/>
          <w:bCs w:val="0"/>
        </w:rPr>
      </w:pPr>
      <w:r w:rsidRPr="00B11F4F">
        <w:rPr>
          <w:b w:val="0"/>
          <w:bCs w:val="0"/>
        </w:rPr>
        <w:t>б)</w:t>
      </w:r>
      <w:r w:rsidR="00E75CB8" w:rsidRPr="00B11F4F">
        <w:rPr>
          <w:b w:val="0"/>
          <w:bCs w:val="0"/>
        </w:rPr>
        <w:t xml:space="preserve"> </w:t>
      </w:r>
      <w:r w:rsidR="00171DB9" w:rsidRPr="00B11F4F">
        <w:rPr>
          <w:b w:val="0"/>
          <w:bCs w:val="0"/>
        </w:rPr>
        <w:t>нежелание бра</w:t>
      </w:r>
      <w:r w:rsidR="00746A2C" w:rsidRPr="00B11F4F">
        <w:rPr>
          <w:b w:val="0"/>
          <w:bCs w:val="0"/>
        </w:rPr>
        <w:t>ть дополнительные обязательства</w:t>
      </w:r>
    </w:p>
    <w:p w:rsidR="00171DB9" w:rsidRPr="00B11F4F" w:rsidRDefault="00E62DD6" w:rsidP="007E58BF">
      <w:pPr>
        <w:pStyle w:val="ad"/>
        <w:spacing w:line="360" w:lineRule="auto"/>
        <w:ind w:firstLine="709"/>
        <w:jc w:val="both"/>
        <w:rPr>
          <w:b w:val="0"/>
          <w:bCs w:val="0"/>
        </w:rPr>
      </w:pPr>
      <w:r w:rsidRPr="00B11F4F">
        <w:rPr>
          <w:b w:val="0"/>
          <w:bCs w:val="0"/>
        </w:rPr>
        <w:t>в)</w:t>
      </w:r>
      <w:r w:rsidR="00746A2C" w:rsidRPr="00B11F4F">
        <w:rPr>
          <w:b w:val="0"/>
          <w:bCs w:val="0"/>
        </w:rPr>
        <w:t xml:space="preserve"> ведомственная разобщенность</w:t>
      </w:r>
    </w:p>
    <w:p w:rsidR="007B5F04" w:rsidRPr="00B11F4F" w:rsidRDefault="00171DB9" w:rsidP="007E58BF">
      <w:pPr>
        <w:spacing w:before="0" w:after="0" w:line="360" w:lineRule="auto"/>
        <w:ind w:firstLine="709"/>
        <w:jc w:val="both"/>
        <w:rPr>
          <w:sz w:val="28"/>
          <w:szCs w:val="28"/>
        </w:rPr>
      </w:pPr>
      <w:r w:rsidRPr="00B11F4F">
        <w:rPr>
          <w:sz w:val="28"/>
          <w:szCs w:val="28"/>
        </w:rPr>
        <w:t>г)</w:t>
      </w:r>
      <w:r w:rsidR="007B5F04" w:rsidRPr="00B11F4F">
        <w:rPr>
          <w:sz w:val="28"/>
          <w:szCs w:val="28"/>
        </w:rPr>
        <w:t xml:space="preserve"> отсутствие механизмов привлечения контролирующих органов и общественных объединений инвалидов по обеспечению доступной ср</w:t>
      </w:r>
      <w:r w:rsidR="00C92311" w:rsidRPr="00B11F4F">
        <w:rPr>
          <w:sz w:val="28"/>
          <w:szCs w:val="28"/>
        </w:rPr>
        <w:t>еды жизнедеятельности инвалидов</w:t>
      </w:r>
    </w:p>
    <w:p w:rsidR="007B5F04" w:rsidRPr="00B11F4F" w:rsidRDefault="007B5F04" w:rsidP="007E58BF">
      <w:pPr>
        <w:pStyle w:val="ad"/>
        <w:spacing w:line="360" w:lineRule="auto"/>
        <w:ind w:firstLine="709"/>
        <w:jc w:val="both"/>
        <w:rPr>
          <w:b w:val="0"/>
          <w:bCs w:val="0"/>
        </w:rPr>
      </w:pPr>
      <w:r w:rsidRPr="00B11F4F">
        <w:rPr>
          <w:b w:val="0"/>
          <w:bCs w:val="0"/>
        </w:rPr>
        <w:t xml:space="preserve">д) </w:t>
      </w:r>
      <w:r w:rsidR="00C92311" w:rsidRPr="00B11F4F">
        <w:rPr>
          <w:b w:val="0"/>
          <w:bCs w:val="0"/>
        </w:rPr>
        <w:t>отсутствие межведомственного органа</w:t>
      </w:r>
      <w:r w:rsidRPr="00B11F4F">
        <w:rPr>
          <w:b w:val="0"/>
          <w:bCs w:val="0"/>
        </w:rPr>
        <w:t xml:space="preserve"> по обеспечению доступной ср</w:t>
      </w:r>
      <w:r w:rsidR="00C92311" w:rsidRPr="00B11F4F">
        <w:rPr>
          <w:b w:val="0"/>
          <w:bCs w:val="0"/>
        </w:rPr>
        <w:t>еды жизнедеятельности инвалидов</w:t>
      </w:r>
    </w:p>
    <w:p w:rsidR="00746A2C" w:rsidRPr="00B11F4F" w:rsidRDefault="007B5F04" w:rsidP="007E58BF">
      <w:pPr>
        <w:pStyle w:val="ad"/>
        <w:spacing w:line="360" w:lineRule="auto"/>
        <w:ind w:firstLine="709"/>
        <w:jc w:val="both"/>
      </w:pPr>
      <w:r w:rsidRPr="00B11F4F">
        <w:rPr>
          <w:b w:val="0"/>
          <w:bCs w:val="0"/>
        </w:rPr>
        <w:t xml:space="preserve">ж) </w:t>
      </w:r>
      <w:r w:rsidR="00171DB9" w:rsidRPr="00B11F4F">
        <w:rPr>
          <w:b w:val="0"/>
          <w:bCs w:val="0"/>
        </w:rPr>
        <w:t>другие</w:t>
      </w:r>
      <w:r w:rsidR="00171DB9" w:rsidRPr="00B11F4F">
        <w:t>_____________________________________________________</w:t>
      </w:r>
    </w:p>
    <w:p w:rsidR="00E62DD6" w:rsidRPr="00B11F4F" w:rsidRDefault="00D61000" w:rsidP="007E58BF">
      <w:pPr>
        <w:spacing w:before="0" w:after="0" w:line="360" w:lineRule="auto"/>
        <w:ind w:firstLine="709"/>
        <w:jc w:val="both"/>
        <w:rPr>
          <w:sz w:val="28"/>
          <w:szCs w:val="28"/>
        </w:rPr>
      </w:pPr>
      <w:r w:rsidRPr="00B11F4F">
        <w:rPr>
          <w:sz w:val="28"/>
          <w:szCs w:val="28"/>
        </w:rPr>
        <w:t>10</w:t>
      </w:r>
      <w:r w:rsidR="004A065D" w:rsidRPr="00B11F4F">
        <w:rPr>
          <w:sz w:val="28"/>
          <w:szCs w:val="28"/>
        </w:rPr>
        <w:t>.</w:t>
      </w:r>
      <w:r w:rsidR="003127FA" w:rsidRPr="00B11F4F">
        <w:rPr>
          <w:sz w:val="28"/>
          <w:szCs w:val="28"/>
        </w:rPr>
        <w:t xml:space="preserve"> </w:t>
      </w:r>
      <w:r w:rsidR="00C92311" w:rsidRPr="00B11F4F">
        <w:rPr>
          <w:sz w:val="28"/>
          <w:szCs w:val="28"/>
        </w:rPr>
        <w:t>Что, по Вашему, позволит скоординировать и оптимизировать межведомственное взаимодействие по обеспечению доступной среды жизнедеятельности инвалидов в г. Абакане:</w:t>
      </w:r>
    </w:p>
    <w:p w:rsidR="00E62DD6" w:rsidRPr="00B11F4F" w:rsidRDefault="00C92311" w:rsidP="007E58BF">
      <w:pPr>
        <w:spacing w:before="0" w:after="0" w:line="360" w:lineRule="auto"/>
        <w:ind w:firstLine="709"/>
        <w:jc w:val="both"/>
        <w:rPr>
          <w:sz w:val="28"/>
          <w:szCs w:val="28"/>
        </w:rPr>
      </w:pPr>
      <w:r w:rsidRPr="00B11F4F">
        <w:rPr>
          <w:sz w:val="28"/>
          <w:szCs w:val="28"/>
        </w:rPr>
        <w:t>а)</w:t>
      </w:r>
      <w:r w:rsidR="00A552EF" w:rsidRPr="00B11F4F">
        <w:rPr>
          <w:sz w:val="28"/>
          <w:szCs w:val="28"/>
        </w:rPr>
        <w:t xml:space="preserve"> </w:t>
      </w:r>
      <w:r w:rsidRPr="00B11F4F">
        <w:rPr>
          <w:sz w:val="28"/>
          <w:szCs w:val="28"/>
        </w:rPr>
        <w:t>определение роли</w:t>
      </w:r>
      <w:r w:rsidR="00746A2C" w:rsidRPr="00B11F4F">
        <w:rPr>
          <w:sz w:val="28"/>
          <w:szCs w:val="28"/>
        </w:rPr>
        <w:t xml:space="preserve"> каждого ведомства</w:t>
      </w:r>
      <w:r w:rsidRPr="00B11F4F">
        <w:rPr>
          <w:sz w:val="28"/>
          <w:szCs w:val="28"/>
        </w:rPr>
        <w:t xml:space="preserve"> в решении проблем</w:t>
      </w:r>
    </w:p>
    <w:p w:rsidR="00E62DD6" w:rsidRPr="00B11F4F" w:rsidRDefault="00C92311" w:rsidP="007E58BF">
      <w:pPr>
        <w:spacing w:before="0" w:after="0" w:line="360" w:lineRule="auto"/>
        <w:ind w:firstLine="709"/>
        <w:jc w:val="both"/>
        <w:rPr>
          <w:sz w:val="28"/>
          <w:szCs w:val="28"/>
        </w:rPr>
      </w:pPr>
      <w:r w:rsidRPr="00B11F4F">
        <w:rPr>
          <w:sz w:val="28"/>
          <w:szCs w:val="28"/>
        </w:rPr>
        <w:t>б) мониторинг</w:t>
      </w:r>
      <w:r w:rsidR="00A552EF" w:rsidRPr="00B11F4F">
        <w:rPr>
          <w:sz w:val="28"/>
          <w:szCs w:val="28"/>
        </w:rPr>
        <w:t xml:space="preserve"> </w:t>
      </w:r>
      <w:r w:rsidR="00746A2C" w:rsidRPr="00B11F4F">
        <w:rPr>
          <w:sz w:val="28"/>
          <w:szCs w:val="28"/>
        </w:rPr>
        <w:t>потребностей</w:t>
      </w:r>
      <w:r w:rsidRPr="00B11F4F">
        <w:rPr>
          <w:sz w:val="28"/>
          <w:szCs w:val="28"/>
        </w:rPr>
        <w:t xml:space="preserve"> инвалидов по обеспечению доступной среды жизнедеятельности</w:t>
      </w:r>
    </w:p>
    <w:p w:rsidR="00E62DD6" w:rsidRPr="00B11F4F" w:rsidRDefault="00E62DD6" w:rsidP="007E58BF">
      <w:pPr>
        <w:spacing w:before="0" w:after="0" w:line="360" w:lineRule="auto"/>
        <w:ind w:firstLine="709"/>
        <w:jc w:val="both"/>
        <w:rPr>
          <w:sz w:val="28"/>
          <w:szCs w:val="28"/>
        </w:rPr>
      </w:pPr>
      <w:r w:rsidRPr="00B11F4F">
        <w:rPr>
          <w:sz w:val="28"/>
          <w:szCs w:val="28"/>
        </w:rPr>
        <w:t>в)</w:t>
      </w:r>
      <w:r w:rsidR="00A552EF" w:rsidRPr="00B11F4F">
        <w:rPr>
          <w:sz w:val="28"/>
          <w:szCs w:val="28"/>
        </w:rPr>
        <w:t xml:space="preserve"> </w:t>
      </w:r>
      <w:r w:rsidR="003127FA" w:rsidRPr="00B11F4F">
        <w:rPr>
          <w:sz w:val="28"/>
          <w:szCs w:val="28"/>
        </w:rPr>
        <w:t>образование на территории г. Абакана Муниципального Межведомственного Совета по обеспечению доступной среды жизнедеятельности инвалидов</w:t>
      </w:r>
    </w:p>
    <w:p w:rsidR="00746A2C" w:rsidRPr="00B11F4F" w:rsidRDefault="00C92311" w:rsidP="007E58BF">
      <w:pPr>
        <w:spacing w:before="0" w:after="0" w:line="360" w:lineRule="auto"/>
        <w:ind w:firstLine="709"/>
        <w:jc w:val="both"/>
        <w:rPr>
          <w:sz w:val="28"/>
          <w:szCs w:val="28"/>
        </w:rPr>
      </w:pPr>
      <w:r w:rsidRPr="00B11F4F">
        <w:rPr>
          <w:sz w:val="28"/>
          <w:szCs w:val="28"/>
        </w:rPr>
        <w:t>г)</w:t>
      </w:r>
      <w:r w:rsidR="00A552EF" w:rsidRPr="00B11F4F">
        <w:rPr>
          <w:sz w:val="28"/>
          <w:szCs w:val="28"/>
        </w:rPr>
        <w:t xml:space="preserve"> </w:t>
      </w:r>
      <w:r w:rsidRPr="00B11F4F">
        <w:rPr>
          <w:sz w:val="28"/>
          <w:szCs w:val="28"/>
        </w:rPr>
        <w:t>разделение специфических функций</w:t>
      </w:r>
      <w:r w:rsidR="00E62DD6" w:rsidRPr="00B11F4F">
        <w:rPr>
          <w:sz w:val="28"/>
          <w:szCs w:val="28"/>
        </w:rPr>
        <w:t xml:space="preserve"> каждого ведомства</w:t>
      </w:r>
    </w:p>
    <w:p w:rsidR="00FF655F" w:rsidRPr="00B11F4F" w:rsidRDefault="005F4A83" w:rsidP="007E58BF">
      <w:pPr>
        <w:spacing w:before="0" w:after="0" w:line="360" w:lineRule="auto"/>
        <w:ind w:firstLine="709"/>
        <w:jc w:val="both"/>
        <w:rPr>
          <w:sz w:val="28"/>
          <w:szCs w:val="28"/>
        </w:rPr>
      </w:pPr>
      <w:r w:rsidRPr="00B11F4F">
        <w:rPr>
          <w:sz w:val="28"/>
          <w:szCs w:val="28"/>
        </w:rPr>
        <w:t>1</w:t>
      </w:r>
      <w:r w:rsidR="00D61000" w:rsidRPr="00B11F4F">
        <w:rPr>
          <w:sz w:val="28"/>
          <w:szCs w:val="28"/>
        </w:rPr>
        <w:t>1</w:t>
      </w:r>
      <w:r w:rsidR="00DB2F97" w:rsidRPr="00B11F4F">
        <w:rPr>
          <w:sz w:val="28"/>
          <w:szCs w:val="28"/>
        </w:rPr>
        <w:t>.</w:t>
      </w:r>
      <w:r w:rsidR="00A508C5" w:rsidRPr="00B11F4F">
        <w:rPr>
          <w:sz w:val="28"/>
          <w:szCs w:val="28"/>
        </w:rPr>
        <w:t xml:space="preserve"> Как Вы считаете, является ли</w:t>
      </w:r>
      <w:r w:rsidR="00221F03" w:rsidRPr="00B11F4F">
        <w:rPr>
          <w:sz w:val="28"/>
          <w:szCs w:val="28"/>
        </w:rPr>
        <w:t xml:space="preserve"> межведомственное взаимодействие необходимым условием </w:t>
      </w:r>
      <w:r w:rsidRPr="00B11F4F">
        <w:rPr>
          <w:sz w:val="28"/>
          <w:szCs w:val="28"/>
        </w:rPr>
        <w:t xml:space="preserve">для </w:t>
      </w:r>
      <w:r w:rsidR="00221F03" w:rsidRPr="00B11F4F">
        <w:rPr>
          <w:sz w:val="28"/>
          <w:szCs w:val="28"/>
        </w:rPr>
        <w:t>решения проблем обеспечения</w:t>
      </w:r>
      <w:r w:rsidR="00A552EF" w:rsidRPr="00B11F4F">
        <w:rPr>
          <w:sz w:val="28"/>
          <w:szCs w:val="28"/>
        </w:rPr>
        <w:t xml:space="preserve"> </w:t>
      </w:r>
      <w:r w:rsidR="00221F03" w:rsidRPr="00B11F4F">
        <w:rPr>
          <w:sz w:val="28"/>
          <w:szCs w:val="28"/>
        </w:rPr>
        <w:t>доступной</w:t>
      </w:r>
      <w:r w:rsidR="00A552EF" w:rsidRPr="00B11F4F">
        <w:rPr>
          <w:sz w:val="28"/>
          <w:szCs w:val="28"/>
        </w:rPr>
        <w:t xml:space="preserve"> </w:t>
      </w:r>
      <w:r w:rsidR="00221F03" w:rsidRPr="00B11F4F">
        <w:rPr>
          <w:sz w:val="28"/>
          <w:szCs w:val="28"/>
        </w:rPr>
        <w:t>сре</w:t>
      </w:r>
      <w:r w:rsidR="00DB2F97" w:rsidRPr="00B11F4F">
        <w:rPr>
          <w:sz w:val="28"/>
          <w:szCs w:val="28"/>
        </w:rPr>
        <w:t>ды жизнедеятельности</w:t>
      </w:r>
      <w:r w:rsidR="00A552EF" w:rsidRPr="00B11F4F">
        <w:rPr>
          <w:sz w:val="28"/>
          <w:szCs w:val="28"/>
        </w:rPr>
        <w:t xml:space="preserve"> </w:t>
      </w:r>
      <w:r w:rsidR="00DB2F97" w:rsidRPr="00B11F4F">
        <w:rPr>
          <w:sz w:val="28"/>
          <w:szCs w:val="28"/>
        </w:rPr>
        <w:t>инвалидов</w:t>
      </w:r>
      <w:r w:rsidR="00A552EF" w:rsidRPr="00B11F4F">
        <w:rPr>
          <w:sz w:val="28"/>
          <w:szCs w:val="28"/>
        </w:rPr>
        <w:t xml:space="preserve"> </w:t>
      </w:r>
      <w:r w:rsidR="00221F03" w:rsidRPr="00B11F4F">
        <w:rPr>
          <w:sz w:val="28"/>
          <w:szCs w:val="28"/>
        </w:rPr>
        <w:t>на территории г. Абакана?</w:t>
      </w:r>
    </w:p>
    <w:p w:rsidR="00746A2C" w:rsidRPr="00B11F4F" w:rsidRDefault="00746A2C" w:rsidP="007E58BF">
      <w:pPr>
        <w:spacing w:before="0" w:after="0" w:line="360" w:lineRule="auto"/>
        <w:ind w:firstLine="709"/>
        <w:jc w:val="both"/>
        <w:rPr>
          <w:sz w:val="28"/>
          <w:szCs w:val="28"/>
        </w:rPr>
      </w:pPr>
      <w:r w:rsidRPr="00B11F4F">
        <w:rPr>
          <w:sz w:val="28"/>
          <w:szCs w:val="28"/>
        </w:rPr>
        <w:t>а) да</w:t>
      </w:r>
      <w:r w:rsidR="00A552EF" w:rsidRPr="00B11F4F">
        <w:rPr>
          <w:sz w:val="28"/>
          <w:szCs w:val="28"/>
        </w:rPr>
        <w:t xml:space="preserve"> </w:t>
      </w:r>
      <w:r w:rsidR="00A508C5" w:rsidRPr="00B11F4F">
        <w:rPr>
          <w:sz w:val="28"/>
          <w:szCs w:val="28"/>
        </w:rPr>
        <w:t>б) нет</w:t>
      </w:r>
    </w:p>
    <w:p w:rsidR="00D51C52" w:rsidRPr="00B11F4F" w:rsidRDefault="00DB2F97" w:rsidP="007E58BF">
      <w:pPr>
        <w:spacing w:before="0" w:after="0" w:line="360" w:lineRule="auto"/>
        <w:ind w:firstLine="709"/>
        <w:jc w:val="both"/>
        <w:rPr>
          <w:sz w:val="28"/>
          <w:szCs w:val="28"/>
        </w:rPr>
      </w:pPr>
      <w:r w:rsidRPr="00B11F4F">
        <w:rPr>
          <w:sz w:val="28"/>
          <w:szCs w:val="28"/>
        </w:rPr>
        <w:t>1</w:t>
      </w:r>
      <w:r w:rsidR="00D61000" w:rsidRPr="00B11F4F">
        <w:rPr>
          <w:sz w:val="28"/>
          <w:szCs w:val="28"/>
        </w:rPr>
        <w:t>2</w:t>
      </w:r>
      <w:r w:rsidR="00FF655F" w:rsidRPr="00B11F4F">
        <w:rPr>
          <w:sz w:val="28"/>
          <w:szCs w:val="28"/>
        </w:rPr>
        <w:t xml:space="preserve">. </w:t>
      </w:r>
      <w:r w:rsidR="00A508C5" w:rsidRPr="00B11F4F">
        <w:rPr>
          <w:sz w:val="28"/>
          <w:szCs w:val="28"/>
        </w:rPr>
        <w:t>Как Вы считаете, к</w:t>
      </w:r>
      <w:r w:rsidR="003D4881" w:rsidRPr="00B11F4F">
        <w:rPr>
          <w:sz w:val="28"/>
          <w:szCs w:val="28"/>
        </w:rPr>
        <w:t xml:space="preserve">акие </w:t>
      </w:r>
      <w:r w:rsidR="003127FA" w:rsidRPr="00B11F4F">
        <w:rPr>
          <w:sz w:val="28"/>
          <w:szCs w:val="28"/>
        </w:rPr>
        <w:t xml:space="preserve">методы и </w:t>
      </w:r>
      <w:r w:rsidR="004A065D" w:rsidRPr="00B11F4F">
        <w:rPr>
          <w:sz w:val="28"/>
          <w:szCs w:val="28"/>
        </w:rPr>
        <w:t>технологии</w:t>
      </w:r>
      <w:r w:rsidR="000F1D64" w:rsidRPr="00B11F4F">
        <w:rPr>
          <w:sz w:val="28"/>
          <w:szCs w:val="28"/>
        </w:rPr>
        <w:t xml:space="preserve"> </w:t>
      </w:r>
      <w:r w:rsidR="003D4881" w:rsidRPr="00B11F4F">
        <w:rPr>
          <w:sz w:val="28"/>
          <w:szCs w:val="28"/>
        </w:rPr>
        <w:t>н</w:t>
      </w:r>
      <w:r w:rsidR="003127FA" w:rsidRPr="00B11F4F">
        <w:rPr>
          <w:sz w:val="28"/>
          <w:szCs w:val="28"/>
        </w:rPr>
        <w:t xml:space="preserve">еобходимо использовать </w:t>
      </w:r>
      <w:r w:rsidR="00A508C5" w:rsidRPr="00B11F4F">
        <w:rPr>
          <w:sz w:val="28"/>
          <w:szCs w:val="28"/>
        </w:rPr>
        <w:t>для</w:t>
      </w:r>
      <w:r w:rsidR="00201DE6" w:rsidRPr="00B11F4F">
        <w:rPr>
          <w:sz w:val="28"/>
          <w:szCs w:val="28"/>
        </w:rPr>
        <w:t xml:space="preserve"> оптимизации межведомственного </w:t>
      </w:r>
      <w:r w:rsidR="003D4881" w:rsidRPr="00B11F4F">
        <w:rPr>
          <w:sz w:val="28"/>
          <w:szCs w:val="28"/>
        </w:rPr>
        <w:t>взаимодействия в обла</w:t>
      </w:r>
      <w:r w:rsidR="000F1D64" w:rsidRPr="00B11F4F">
        <w:rPr>
          <w:sz w:val="28"/>
          <w:szCs w:val="28"/>
        </w:rPr>
        <w:t xml:space="preserve">сти обеспечения доступной среды </w:t>
      </w:r>
      <w:r w:rsidR="003D4881" w:rsidRPr="00B11F4F">
        <w:rPr>
          <w:sz w:val="28"/>
          <w:szCs w:val="28"/>
        </w:rPr>
        <w:t>жизнеде</w:t>
      </w:r>
      <w:r w:rsidR="00A508C5" w:rsidRPr="00B11F4F">
        <w:rPr>
          <w:sz w:val="28"/>
          <w:szCs w:val="28"/>
        </w:rPr>
        <w:t xml:space="preserve">ятельности </w:t>
      </w:r>
      <w:r w:rsidR="00BE21BB" w:rsidRPr="00B11F4F">
        <w:rPr>
          <w:sz w:val="28"/>
          <w:szCs w:val="28"/>
        </w:rPr>
        <w:t>инвалидов</w:t>
      </w:r>
      <w:r w:rsidR="00E62DD6" w:rsidRPr="00B11F4F">
        <w:rPr>
          <w:sz w:val="28"/>
          <w:szCs w:val="28"/>
        </w:rPr>
        <w:t>?</w:t>
      </w:r>
    </w:p>
    <w:p w:rsidR="00E62DD6" w:rsidRPr="00B11F4F" w:rsidRDefault="00E62DD6" w:rsidP="007E58BF">
      <w:pPr>
        <w:spacing w:before="0" w:after="0" w:line="360" w:lineRule="auto"/>
        <w:ind w:firstLine="709"/>
        <w:jc w:val="both"/>
        <w:rPr>
          <w:sz w:val="28"/>
          <w:szCs w:val="28"/>
        </w:rPr>
      </w:pPr>
      <w:r w:rsidRPr="00B11F4F">
        <w:rPr>
          <w:sz w:val="28"/>
          <w:szCs w:val="28"/>
        </w:rPr>
        <w:t>а)</w:t>
      </w:r>
      <w:r w:rsidR="004A065D" w:rsidRPr="00B11F4F">
        <w:rPr>
          <w:sz w:val="28"/>
          <w:szCs w:val="28"/>
        </w:rPr>
        <w:t xml:space="preserve"> </w:t>
      </w:r>
      <w:r w:rsidR="00201DE6" w:rsidRPr="00B11F4F">
        <w:rPr>
          <w:sz w:val="28"/>
          <w:szCs w:val="28"/>
        </w:rPr>
        <w:t>использование</w:t>
      </w:r>
      <w:r w:rsidR="00746A2C" w:rsidRPr="00B11F4F">
        <w:rPr>
          <w:sz w:val="28"/>
          <w:szCs w:val="28"/>
        </w:rPr>
        <w:t xml:space="preserve"> программно-целевого подхода</w:t>
      </w:r>
    </w:p>
    <w:p w:rsidR="00E62DD6" w:rsidRPr="00B11F4F" w:rsidRDefault="00E62DD6" w:rsidP="007E58BF">
      <w:pPr>
        <w:spacing w:before="0" w:after="0" w:line="360" w:lineRule="auto"/>
        <w:ind w:firstLine="709"/>
        <w:jc w:val="both"/>
        <w:rPr>
          <w:sz w:val="28"/>
          <w:szCs w:val="28"/>
        </w:rPr>
      </w:pPr>
      <w:r w:rsidRPr="00B11F4F">
        <w:rPr>
          <w:sz w:val="28"/>
          <w:szCs w:val="28"/>
        </w:rPr>
        <w:t>б)</w:t>
      </w:r>
      <w:r w:rsidR="00746A2C" w:rsidRPr="00B11F4F">
        <w:rPr>
          <w:sz w:val="28"/>
          <w:szCs w:val="28"/>
        </w:rPr>
        <w:t xml:space="preserve"> материальное стимулирование</w:t>
      </w:r>
    </w:p>
    <w:p w:rsidR="00E62DD6" w:rsidRPr="00B11F4F" w:rsidRDefault="00E62DD6" w:rsidP="007E58BF">
      <w:pPr>
        <w:spacing w:before="0" w:after="0" w:line="360" w:lineRule="auto"/>
        <w:ind w:firstLine="709"/>
        <w:jc w:val="both"/>
        <w:rPr>
          <w:sz w:val="28"/>
          <w:szCs w:val="28"/>
        </w:rPr>
      </w:pPr>
      <w:r w:rsidRPr="00B11F4F">
        <w:rPr>
          <w:sz w:val="28"/>
          <w:szCs w:val="28"/>
        </w:rPr>
        <w:t>в)</w:t>
      </w:r>
      <w:r w:rsidR="004A065D" w:rsidRPr="00B11F4F">
        <w:rPr>
          <w:sz w:val="28"/>
          <w:szCs w:val="28"/>
        </w:rPr>
        <w:t xml:space="preserve"> проведение </w:t>
      </w:r>
      <w:r w:rsidR="00201DE6" w:rsidRPr="00B11F4F">
        <w:rPr>
          <w:sz w:val="28"/>
          <w:szCs w:val="28"/>
        </w:rPr>
        <w:t xml:space="preserve">регулярных </w:t>
      </w:r>
      <w:r w:rsidR="00746A2C" w:rsidRPr="00B11F4F">
        <w:rPr>
          <w:sz w:val="28"/>
          <w:szCs w:val="28"/>
        </w:rPr>
        <w:t>совещаний по обсуждению проблем</w:t>
      </w:r>
    </w:p>
    <w:p w:rsidR="00201DE6" w:rsidRPr="00B11F4F" w:rsidRDefault="004A065D" w:rsidP="007E58BF">
      <w:pPr>
        <w:spacing w:before="0" w:after="0" w:line="360" w:lineRule="auto"/>
        <w:ind w:firstLine="709"/>
        <w:jc w:val="both"/>
        <w:rPr>
          <w:sz w:val="28"/>
          <w:szCs w:val="28"/>
        </w:rPr>
      </w:pPr>
      <w:r w:rsidRPr="00B11F4F">
        <w:rPr>
          <w:sz w:val="28"/>
          <w:szCs w:val="28"/>
        </w:rPr>
        <w:t xml:space="preserve">г) </w:t>
      </w:r>
      <w:r w:rsidR="00201DE6" w:rsidRPr="00B11F4F">
        <w:rPr>
          <w:sz w:val="28"/>
          <w:szCs w:val="28"/>
        </w:rPr>
        <w:t>разработка правовых основ межведомс</w:t>
      </w:r>
      <w:r w:rsidR="00746A2C" w:rsidRPr="00B11F4F">
        <w:rPr>
          <w:sz w:val="28"/>
          <w:szCs w:val="28"/>
        </w:rPr>
        <w:t>твенного взаимодействия</w:t>
      </w:r>
      <w:r w:rsidR="003127FA" w:rsidRPr="00B11F4F">
        <w:rPr>
          <w:sz w:val="28"/>
          <w:szCs w:val="28"/>
        </w:rPr>
        <w:t xml:space="preserve"> на муниципальном уровне</w:t>
      </w:r>
    </w:p>
    <w:p w:rsidR="00481E65" w:rsidRPr="00B11F4F" w:rsidRDefault="00201DE6" w:rsidP="007E58BF">
      <w:pPr>
        <w:spacing w:before="0" w:after="0" w:line="360" w:lineRule="auto"/>
        <w:ind w:firstLine="709"/>
        <w:jc w:val="both"/>
        <w:rPr>
          <w:sz w:val="28"/>
          <w:szCs w:val="28"/>
        </w:rPr>
      </w:pPr>
      <w:r w:rsidRPr="00B11F4F">
        <w:rPr>
          <w:sz w:val="28"/>
          <w:szCs w:val="28"/>
        </w:rPr>
        <w:t>д)</w:t>
      </w:r>
      <w:r w:rsidR="003127FA" w:rsidRPr="00B11F4F">
        <w:rPr>
          <w:sz w:val="28"/>
          <w:szCs w:val="28"/>
        </w:rPr>
        <w:t xml:space="preserve"> </w:t>
      </w:r>
      <w:r w:rsidR="00481E65" w:rsidRPr="00B11F4F">
        <w:rPr>
          <w:sz w:val="28"/>
          <w:szCs w:val="28"/>
        </w:rPr>
        <w:t>внедрение межведомственных структур (координационных и совещательных органов)</w:t>
      </w:r>
    </w:p>
    <w:p w:rsidR="00855CE1" w:rsidRPr="00B11F4F" w:rsidRDefault="00441000" w:rsidP="007E58BF">
      <w:pPr>
        <w:spacing w:before="0" w:after="0" w:line="360" w:lineRule="auto"/>
        <w:ind w:firstLine="709"/>
        <w:jc w:val="both"/>
        <w:rPr>
          <w:sz w:val="28"/>
          <w:szCs w:val="28"/>
        </w:rPr>
      </w:pPr>
      <w:r w:rsidRPr="00B11F4F">
        <w:rPr>
          <w:sz w:val="28"/>
          <w:szCs w:val="28"/>
        </w:rPr>
        <w:t xml:space="preserve">е) </w:t>
      </w:r>
      <w:r w:rsidR="004A065D" w:rsidRPr="00B11F4F">
        <w:rPr>
          <w:sz w:val="28"/>
          <w:szCs w:val="28"/>
        </w:rPr>
        <w:t>другое________________________________</w:t>
      </w:r>
      <w:r w:rsidRPr="00B11F4F">
        <w:rPr>
          <w:sz w:val="28"/>
          <w:szCs w:val="28"/>
        </w:rPr>
        <w:t>_____________________________</w:t>
      </w:r>
    </w:p>
    <w:p w:rsidR="00D93EC7" w:rsidRPr="00B11F4F" w:rsidRDefault="00D93EC7" w:rsidP="007E58BF">
      <w:pPr>
        <w:pStyle w:val="22"/>
        <w:spacing w:after="0" w:line="360" w:lineRule="auto"/>
        <w:ind w:firstLine="709"/>
        <w:jc w:val="both"/>
        <w:rPr>
          <w:sz w:val="28"/>
          <w:szCs w:val="28"/>
        </w:rPr>
      </w:pPr>
      <w:r w:rsidRPr="00B11F4F">
        <w:rPr>
          <w:sz w:val="28"/>
          <w:szCs w:val="28"/>
        </w:rPr>
        <w:t>Ваши данные:</w:t>
      </w:r>
    </w:p>
    <w:p w:rsidR="00D93EC7" w:rsidRPr="00B11F4F" w:rsidRDefault="00D93EC7" w:rsidP="007E58BF">
      <w:pPr>
        <w:pStyle w:val="22"/>
        <w:spacing w:after="0" w:line="360" w:lineRule="auto"/>
        <w:ind w:firstLine="709"/>
        <w:jc w:val="both"/>
        <w:rPr>
          <w:sz w:val="28"/>
          <w:szCs w:val="28"/>
        </w:rPr>
      </w:pPr>
      <w:r w:rsidRPr="00B11F4F">
        <w:rPr>
          <w:sz w:val="28"/>
          <w:szCs w:val="28"/>
        </w:rPr>
        <w:t>Возраст</w:t>
      </w:r>
      <w:r w:rsidR="00A552EF" w:rsidRPr="00B11F4F">
        <w:rPr>
          <w:sz w:val="28"/>
          <w:szCs w:val="28"/>
        </w:rPr>
        <w:t xml:space="preserve"> </w:t>
      </w:r>
      <w:r w:rsidRPr="00B11F4F">
        <w:rPr>
          <w:sz w:val="28"/>
          <w:szCs w:val="28"/>
        </w:rPr>
        <w:t>_________________________________________________</w:t>
      </w:r>
    </w:p>
    <w:p w:rsidR="00E53F51" w:rsidRPr="00B11F4F" w:rsidRDefault="00D93EC7" w:rsidP="007E58BF">
      <w:pPr>
        <w:pStyle w:val="22"/>
        <w:spacing w:after="0" w:line="360" w:lineRule="auto"/>
        <w:ind w:firstLine="709"/>
        <w:jc w:val="both"/>
        <w:rPr>
          <w:sz w:val="28"/>
          <w:szCs w:val="28"/>
        </w:rPr>
      </w:pPr>
      <w:r w:rsidRPr="00B11F4F">
        <w:rPr>
          <w:sz w:val="28"/>
          <w:szCs w:val="28"/>
        </w:rPr>
        <w:t>Образование_________________________________________________</w:t>
      </w:r>
    </w:p>
    <w:p w:rsidR="00D93EC7" w:rsidRPr="00B11F4F" w:rsidRDefault="00D93EC7" w:rsidP="007E58BF">
      <w:pPr>
        <w:pStyle w:val="22"/>
        <w:spacing w:after="0" w:line="360" w:lineRule="auto"/>
        <w:ind w:firstLine="709"/>
        <w:jc w:val="both"/>
        <w:rPr>
          <w:sz w:val="28"/>
          <w:szCs w:val="28"/>
        </w:rPr>
      </w:pPr>
      <w:r w:rsidRPr="00B11F4F">
        <w:rPr>
          <w:sz w:val="28"/>
          <w:szCs w:val="28"/>
        </w:rPr>
        <w:t>Место работы:</w:t>
      </w:r>
    </w:p>
    <w:p w:rsidR="00D93EC7" w:rsidRPr="00B11F4F" w:rsidRDefault="00D93EC7" w:rsidP="007E58BF">
      <w:pPr>
        <w:pStyle w:val="22"/>
        <w:spacing w:after="0" w:line="360" w:lineRule="auto"/>
        <w:ind w:firstLine="709"/>
        <w:jc w:val="both"/>
        <w:rPr>
          <w:sz w:val="28"/>
          <w:szCs w:val="28"/>
        </w:rPr>
      </w:pPr>
      <w:r w:rsidRPr="00B11F4F">
        <w:rPr>
          <w:sz w:val="28"/>
          <w:szCs w:val="28"/>
        </w:rPr>
        <w:t>а)</w:t>
      </w:r>
      <w:r w:rsidR="00A552EF" w:rsidRPr="00B11F4F">
        <w:rPr>
          <w:sz w:val="28"/>
          <w:szCs w:val="28"/>
        </w:rPr>
        <w:t xml:space="preserve"> </w:t>
      </w:r>
      <w:r w:rsidRPr="00B11F4F">
        <w:rPr>
          <w:sz w:val="28"/>
          <w:szCs w:val="28"/>
        </w:rPr>
        <w:t>государственное учреждение</w:t>
      </w:r>
    </w:p>
    <w:p w:rsidR="00441000" w:rsidRPr="00B11F4F" w:rsidRDefault="00D93EC7" w:rsidP="007E58BF">
      <w:pPr>
        <w:pStyle w:val="22"/>
        <w:spacing w:after="0" w:line="360" w:lineRule="auto"/>
        <w:ind w:firstLine="709"/>
        <w:jc w:val="both"/>
        <w:rPr>
          <w:sz w:val="28"/>
          <w:szCs w:val="28"/>
        </w:rPr>
      </w:pPr>
      <w:r w:rsidRPr="00B11F4F">
        <w:rPr>
          <w:sz w:val="28"/>
          <w:szCs w:val="28"/>
        </w:rPr>
        <w:t>б)</w:t>
      </w:r>
      <w:r w:rsidR="00A552EF" w:rsidRPr="00B11F4F">
        <w:rPr>
          <w:sz w:val="28"/>
          <w:szCs w:val="28"/>
        </w:rPr>
        <w:t xml:space="preserve"> </w:t>
      </w:r>
      <w:r w:rsidRPr="00B11F4F">
        <w:rPr>
          <w:sz w:val="28"/>
          <w:szCs w:val="28"/>
        </w:rPr>
        <w:t>муниципальное</w:t>
      </w:r>
      <w:r w:rsidR="00940F73" w:rsidRPr="00B11F4F">
        <w:rPr>
          <w:sz w:val="28"/>
          <w:szCs w:val="28"/>
        </w:rPr>
        <w:t xml:space="preserve"> учреждение</w:t>
      </w:r>
    </w:p>
    <w:p w:rsidR="00D93EC7" w:rsidRPr="00B11F4F" w:rsidRDefault="00940F73" w:rsidP="007E58BF">
      <w:pPr>
        <w:pStyle w:val="22"/>
        <w:spacing w:after="0" w:line="360" w:lineRule="auto"/>
        <w:ind w:firstLine="709"/>
        <w:jc w:val="both"/>
        <w:rPr>
          <w:sz w:val="28"/>
          <w:szCs w:val="28"/>
        </w:rPr>
      </w:pPr>
      <w:r w:rsidRPr="00B11F4F">
        <w:rPr>
          <w:sz w:val="28"/>
          <w:szCs w:val="28"/>
        </w:rPr>
        <w:t>в)</w:t>
      </w:r>
      <w:r w:rsidR="00A552EF" w:rsidRPr="00B11F4F">
        <w:rPr>
          <w:sz w:val="28"/>
          <w:szCs w:val="28"/>
        </w:rPr>
        <w:t xml:space="preserve"> </w:t>
      </w:r>
      <w:r w:rsidR="00D93EC7" w:rsidRPr="00B11F4F">
        <w:rPr>
          <w:sz w:val="28"/>
          <w:szCs w:val="28"/>
        </w:rPr>
        <w:t>другое</w:t>
      </w:r>
      <w:r w:rsidRPr="00B11F4F">
        <w:rPr>
          <w:sz w:val="28"/>
          <w:szCs w:val="28"/>
        </w:rPr>
        <w:t xml:space="preserve"> </w:t>
      </w:r>
      <w:r w:rsidR="00D93EC7" w:rsidRPr="00B11F4F">
        <w:rPr>
          <w:sz w:val="28"/>
          <w:szCs w:val="28"/>
        </w:rPr>
        <w:t>______________________</w:t>
      </w:r>
      <w:r w:rsidRPr="00B11F4F">
        <w:rPr>
          <w:sz w:val="28"/>
          <w:szCs w:val="28"/>
        </w:rPr>
        <w:t>______________________________</w:t>
      </w:r>
    </w:p>
    <w:p w:rsidR="00D61000" w:rsidRPr="00B11F4F" w:rsidRDefault="00D61000" w:rsidP="007E58BF">
      <w:pPr>
        <w:pStyle w:val="22"/>
        <w:spacing w:after="0" w:line="360" w:lineRule="auto"/>
        <w:ind w:firstLine="709"/>
        <w:jc w:val="both"/>
        <w:rPr>
          <w:b/>
          <w:bCs/>
          <w:sz w:val="28"/>
          <w:szCs w:val="28"/>
        </w:rPr>
      </w:pPr>
      <w:r w:rsidRPr="00B11F4F">
        <w:rPr>
          <w:b/>
          <w:bCs/>
          <w:sz w:val="28"/>
          <w:szCs w:val="28"/>
        </w:rPr>
        <w:t>Спасибо за участие!</w:t>
      </w:r>
      <w:bookmarkStart w:id="17" w:name="_GoBack"/>
      <w:bookmarkEnd w:id="17"/>
    </w:p>
    <w:sectPr w:rsidR="00D61000" w:rsidRPr="00B11F4F" w:rsidSect="008505A8">
      <w:type w:val="continuous"/>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7C5" w:rsidRDefault="009327C5">
      <w:pPr>
        <w:spacing w:before="0" w:after="0"/>
      </w:pPr>
      <w:r>
        <w:separator/>
      </w:r>
    </w:p>
  </w:endnote>
  <w:endnote w:type="continuationSeparator" w:id="0">
    <w:p w:rsidR="009327C5" w:rsidRDefault="009327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ArialCyr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7C5" w:rsidRDefault="009327C5">
      <w:pPr>
        <w:spacing w:before="0" w:after="0"/>
      </w:pPr>
      <w:r>
        <w:separator/>
      </w:r>
    </w:p>
  </w:footnote>
  <w:footnote w:type="continuationSeparator" w:id="0">
    <w:p w:rsidR="009327C5" w:rsidRDefault="009327C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305F7C"/>
    <w:multiLevelType w:val="singleLevel"/>
    <w:tmpl w:val="04190011"/>
    <w:lvl w:ilvl="0">
      <w:start w:val="1"/>
      <w:numFmt w:val="decimal"/>
      <w:lvlText w:val="%1)"/>
      <w:lvlJc w:val="left"/>
      <w:pPr>
        <w:tabs>
          <w:tab w:val="num" w:pos="360"/>
        </w:tabs>
        <w:ind w:left="360" w:hanging="360"/>
      </w:pPr>
    </w:lvl>
  </w:abstractNum>
  <w:abstractNum w:abstractNumId="2">
    <w:nsid w:val="0D56451C"/>
    <w:multiLevelType w:val="hybridMultilevel"/>
    <w:tmpl w:val="EC5C46B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19943B5"/>
    <w:multiLevelType w:val="hybridMultilevel"/>
    <w:tmpl w:val="DB84147C"/>
    <w:lvl w:ilvl="0" w:tplc="417CC5E8">
      <w:start w:val="1"/>
      <w:numFmt w:val="decimal"/>
      <w:lvlText w:val="%1."/>
      <w:lvlJc w:val="left"/>
      <w:pPr>
        <w:tabs>
          <w:tab w:val="num" w:pos="1905"/>
        </w:tabs>
        <w:ind w:left="1905" w:hanging="118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1CE4BBC"/>
    <w:multiLevelType w:val="multilevel"/>
    <w:tmpl w:val="53E25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D41707"/>
    <w:multiLevelType w:val="multilevel"/>
    <w:tmpl w:val="54EC69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8B1666"/>
    <w:multiLevelType w:val="multilevel"/>
    <w:tmpl w:val="0E8EC69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45907739"/>
    <w:multiLevelType w:val="multilevel"/>
    <w:tmpl w:val="4CBE9894"/>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7303E55"/>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486B7263"/>
    <w:multiLevelType w:val="singleLevel"/>
    <w:tmpl w:val="2C783CDC"/>
    <w:lvl w:ilvl="0">
      <w:start w:val="1"/>
      <w:numFmt w:val="decimal"/>
      <w:lvlText w:val="%1)"/>
      <w:lvlJc w:val="left"/>
      <w:pPr>
        <w:tabs>
          <w:tab w:val="num" w:pos="644"/>
        </w:tabs>
        <w:ind w:left="644" w:hanging="360"/>
      </w:pPr>
      <w:rPr>
        <w:rFonts w:hint="default"/>
      </w:rPr>
    </w:lvl>
  </w:abstractNum>
  <w:abstractNum w:abstractNumId="10">
    <w:nsid w:val="4F2B7C4B"/>
    <w:multiLevelType w:val="hybridMultilevel"/>
    <w:tmpl w:val="EBA6C9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1D7605B"/>
    <w:multiLevelType w:val="singleLevel"/>
    <w:tmpl w:val="04190011"/>
    <w:lvl w:ilvl="0">
      <w:start w:val="1"/>
      <w:numFmt w:val="decimal"/>
      <w:lvlText w:val="%1)"/>
      <w:lvlJc w:val="left"/>
      <w:pPr>
        <w:tabs>
          <w:tab w:val="num" w:pos="360"/>
        </w:tabs>
        <w:ind w:left="360" w:hanging="360"/>
      </w:pPr>
    </w:lvl>
  </w:abstractNum>
  <w:abstractNum w:abstractNumId="12">
    <w:nsid w:val="564F49C4"/>
    <w:multiLevelType w:val="hybridMultilevel"/>
    <w:tmpl w:val="EF7E568E"/>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C1E32D1"/>
    <w:multiLevelType w:val="hybridMultilevel"/>
    <w:tmpl w:val="2110DC9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FC253A5"/>
    <w:multiLevelType w:val="multilevel"/>
    <w:tmpl w:val="4E1263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30340FA"/>
    <w:multiLevelType w:val="hybridMultilevel"/>
    <w:tmpl w:val="0E8EC69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68891960"/>
    <w:multiLevelType w:val="hybridMultilevel"/>
    <w:tmpl w:val="51301360"/>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C17085E"/>
    <w:multiLevelType w:val="multilevel"/>
    <w:tmpl w:val="72CEB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FFE3DA1"/>
    <w:multiLevelType w:val="hybridMultilevel"/>
    <w:tmpl w:val="E2D49532"/>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0164173"/>
    <w:multiLevelType w:val="hybridMultilevel"/>
    <w:tmpl w:val="33D0FB7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70192DB2"/>
    <w:multiLevelType w:val="hybridMultilevel"/>
    <w:tmpl w:val="52B68A68"/>
    <w:lvl w:ilvl="0" w:tplc="432C41BC">
      <w:start w:val="1"/>
      <w:numFmt w:val="upperRoman"/>
      <w:lvlText w:val="%1."/>
      <w:lvlJc w:val="left"/>
      <w:pPr>
        <w:tabs>
          <w:tab w:val="num" w:pos="1429"/>
        </w:tabs>
        <w:ind w:left="1429" w:hanging="7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797C68BD"/>
    <w:multiLevelType w:val="hybridMultilevel"/>
    <w:tmpl w:val="A36AB47C"/>
    <w:lvl w:ilvl="0" w:tplc="B438741E">
      <w:start w:val="1"/>
      <w:numFmt w:val="upperRoman"/>
      <w:lvlText w:val="%1."/>
      <w:lvlJc w:val="left"/>
      <w:pPr>
        <w:tabs>
          <w:tab w:val="num" w:pos="1429"/>
        </w:tabs>
        <w:ind w:left="1429" w:hanging="720"/>
      </w:pPr>
      <w:rPr>
        <w:rFonts w:hint="default"/>
      </w:rPr>
    </w:lvl>
    <w:lvl w:ilvl="1" w:tplc="9B40563C">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5"/>
  </w:num>
  <w:num w:numId="5">
    <w:abstractNumId w:val="5"/>
  </w:num>
  <w:num w:numId="6">
    <w:abstractNumId w:val="21"/>
  </w:num>
  <w:num w:numId="7">
    <w:abstractNumId w:val="16"/>
  </w:num>
  <w:num w:numId="8">
    <w:abstractNumId w:val="12"/>
  </w:num>
  <w:num w:numId="9">
    <w:abstractNumId w:val="6"/>
  </w:num>
  <w:num w:numId="10">
    <w:abstractNumId w:val="19"/>
  </w:num>
  <w:num w:numId="11">
    <w:abstractNumId w:val="7"/>
  </w:num>
  <w:num w:numId="12">
    <w:abstractNumId w:val="11"/>
  </w:num>
  <w:num w:numId="13">
    <w:abstractNumId w:val="1"/>
  </w:num>
  <w:num w:numId="14">
    <w:abstractNumId w:val="20"/>
  </w:num>
  <w:num w:numId="15">
    <w:abstractNumId w:val="14"/>
  </w:num>
  <w:num w:numId="16">
    <w:abstractNumId w:val="3"/>
  </w:num>
  <w:num w:numId="17">
    <w:abstractNumId w:val="9"/>
  </w:num>
  <w:num w:numId="18">
    <w:abstractNumId w:val="8"/>
  </w:num>
  <w:num w:numId="19">
    <w:abstractNumId w:val="13"/>
  </w:num>
  <w:num w:numId="20">
    <w:abstractNumId w:val="1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7E1"/>
    <w:rsid w:val="00004178"/>
    <w:rsid w:val="000070E4"/>
    <w:rsid w:val="000071FD"/>
    <w:rsid w:val="00010191"/>
    <w:rsid w:val="0001052F"/>
    <w:rsid w:val="000107A3"/>
    <w:rsid w:val="00010F07"/>
    <w:rsid w:val="00010F9C"/>
    <w:rsid w:val="000125A0"/>
    <w:rsid w:val="00013789"/>
    <w:rsid w:val="0001548D"/>
    <w:rsid w:val="0002078F"/>
    <w:rsid w:val="0002151F"/>
    <w:rsid w:val="0002191F"/>
    <w:rsid w:val="00021C34"/>
    <w:rsid w:val="00022C5A"/>
    <w:rsid w:val="000252E3"/>
    <w:rsid w:val="0002786F"/>
    <w:rsid w:val="00031263"/>
    <w:rsid w:val="00032013"/>
    <w:rsid w:val="0003283C"/>
    <w:rsid w:val="00032B19"/>
    <w:rsid w:val="00035D9F"/>
    <w:rsid w:val="00036A51"/>
    <w:rsid w:val="000418F3"/>
    <w:rsid w:val="00041BCE"/>
    <w:rsid w:val="00042ECA"/>
    <w:rsid w:val="00043780"/>
    <w:rsid w:val="00045B14"/>
    <w:rsid w:val="00046B80"/>
    <w:rsid w:val="00052468"/>
    <w:rsid w:val="00063F39"/>
    <w:rsid w:val="000645B2"/>
    <w:rsid w:val="00065840"/>
    <w:rsid w:val="00065B89"/>
    <w:rsid w:val="000674E5"/>
    <w:rsid w:val="00067E8F"/>
    <w:rsid w:val="00070981"/>
    <w:rsid w:val="0007101D"/>
    <w:rsid w:val="00072F3C"/>
    <w:rsid w:val="00074490"/>
    <w:rsid w:val="00074927"/>
    <w:rsid w:val="000751AB"/>
    <w:rsid w:val="0007573E"/>
    <w:rsid w:val="00076DB3"/>
    <w:rsid w:val="00076FFE"/>
    <w:rsid w:val="000803E0"/>
    <w:rsid w:val="0008256D"/>
    <w:rsid w:val="000828AD"/>
    <w:rsid w:val="00083A16"/>
    <w:rsid w:val="00083D55"/>
    <w:rsid w:val="00083DC2"/>
    <w:rsid w:val="00084CF3"/>
    <w:rsid w:val="000859DC"/>
    <w:rsid w:val="000865E9"/>
    <w:rsid w:val="00086E37"/>
    <w:rsid w:val="00087847"/>
    <w:rsid w:val="00087B4F"/>
    <w:rsid w:val="00090727"/>
    <w:rsid w:val="00091D61"/>
    <w:rsid w:val="0009775D"/>
    <w:rsid w:val="000A05C0"/>
    <w:rsid w:val="000A0795"/>
    <w:rsid w:val="000A2AD4"/>
    <w:rsid w:val="000A3AEC"/>
    <w:rsid w:val="000A3BD0"/>
    <w:rsid w:val="000A3F5C"/>
    <w:rsid w:val="000A7642"/>
    <w:rsid w:val="000B74F0"/>
    <w:rsid w:val="000B7876"/>
    <w:rsid w:val="000B7D4D"/>
    <w:rsid w:val="000C3617"/>
    <w:rsid w:val="000C3DFD"/>
    <w:rsid w:val="000C5623"/>
    <w:rsid w:val="000C676E"/>
    <w:rsid w:val="000D35FE"/>
    <w:rsid w:val="000D3CDD"/>
    <w:rsid w:val="000D5688"/>
    <w:rsid w:val="000D649F"/>
    <w:rsid w:val="000E2557"/>
    <w:rsid w:val="000E2A84"/>
    <w:rsid w:val="000E4EDF"/>
    <w:rsid w:val="000E5EA9"/>
    <w:rsid w:val="000E753E"/>
    <w:rsid w:val="000E7971"/>
    <w:rsid w:val="000F1D64"/>
    <w:rsid w:val="000F2B33"/>
    <w:rsid w:val="000F352E"/>
    <w:rsid w:val="000F4718"/>
    <w:rsid w:val="000F667D"/>
    <w:rsid w:val="000F6906"/>
    <w:rsid w:val="00100EEB"/>
    <w:rsid w:val="001010A7"/>
    <w:rsid w:val="0010163D"/>
    <w:rsid w:val="00102B90"/>
    <w:rsid w:val="00102E87"/>
    <w:rsid w:val="0010389F"/>
    <w:rsid w:val="00104105"/>
    <w:rsid w:val="001048ED"/>
    <w:rsid w:val="00104AB8"/>
    <w:rsid w:val="00105018"/>
    <w:rsid w:val="00106AAB"/>
    <w:rsid w:val="001075A3"/>
    <w:rsid w:val="00111511"/>
    <w:rsid w:val="001120EF"/>
    <w:rsid w:val="00113FE2"/>
    <w:rsid w:val="00115260"/>
    <w:rsid w:val="001167EB"/>
    <w:rsid w:val="00117F50"/>
    <w:rsid w:val="001207D3"/>
    <w:rsid w:val="00122369"/>
    <w:rsid w:val="001256E7"/>
    <w:rsid w:val="00126F3D"/>
    <w:rsid w:val="001271CB"/>
    <w:rsid w:val="00130B93"/>
    <w:rsid w:val="0013148A"/>
    <w:rsid w:val="001323C3"/>
    <w:rsid w:val="0013426F"/>
    <w:rsid w:val="00137341"/>
    <w:rsid w:val="00144F47"/>
    <w:rsid w:val="0015234D"/>
    <w:rsid w:val="00154052"/>
    <w:rsid w:val="001632E6"/>
    <w:rsid w:val="0016640C"/>
    <w:rsid w:val="00171DB9"/>
    <w:rsid w:val="00173935"/>
    <w:rsid w:val="001761E1"/>
    <w:rsid w:val="0018003F"/>
    <w:rsid w:val="00180CAC"/>
    <w:rsid w:val="00182258"/>
    <w:rsid w:val="00182520"/>
    <w:rsid w:val="00182D8A"/>
    <w:rsid w:val="00184EC3"/>
    <w:rsid w:val="00190A24"/>
    <w:rsid w:val="00191E07"/>
    <w:rsid w:val="001921DF"/>
    <w:rsid w:val="00192208"/>
    <w:rsid w:val="001955F6"/>
    <w:rsid w:val="00196BC8"/>
    <w:rsid w:val="00197872"/>
    <w:rsid w:val="001A1D35"/>
    <w:rsid w:val="001A405A"/>
    <w:rsid w:val="001A6A7D"/>
    <w:rsid w:val="001A71CF"/>
    <w:rsid w:val="001A749B"/>
    <w:rsid w:val="001A79F8"/>
    <w:rsid w:val="001B14EC"/>
    <w:rsid w:val="001B2293"/>
    <w:rsid w:val="001B52CA"/>
    <w:rsid w:val="001B57ED"/>
    <w:rsid w:val="001B582A"/>
    <w:rsid w:val="001B7824"/>
    <w:rsid w:val="001B79A2"/>
    <w:rsid w:val="001C012F"/>
    <w:rsid w:val="001C075A"/>
    <w:rsid w:val="001C15AA"/>
    <w:rsid w:val="001C1B66"/>
    <w:rsid w:val="001C4374"/>
    <w:rsid w:val="001C4A36"/>
    <w:rsid w:val="001C7BA2"/>
    <w:rsid w:val="001D045C"/>
    <w:rsid w:val="001D1563"/>
    <w:rsid w:val="001D3C7F"/>
    <w:rsid w:val="001D58C0"/>
    <w:rsid w:val="001D6A7F"/>
    <w:rsid w:val="001D7D41"/>
    <w:rsid w:val="001E0139"/>
    <w:rsid w:val="001E1D3C"/>
    <w:rsid w:val="001E5EEB"/>
    <w:rsid w:val="001E721B"/>
    <w:rsid w:val="001E7EE3"/>
    <w:rsid w:val="001F7109"/>
    <w:rsid w:val="00201DE6"/>
    <w:rsid w:val="00202391"/>
    <w:rsid w:val="00202810"/>
    <w:rsid w:val="00202B3A"/>
    <w:rsid w:val="00203B35"/>
    <w:rsid w:val="00203DFF"/>
    <w:rsid w:val="0020494F"/>
    <w:rsid w:val="00204E03"/>
    <w:rsid w:val="002055E1"/>
    <w:rsid w:val="00205AAE"/>
    <w:rsid w:val="00205ED1"/>
    <w:rsid w:val="00206504"/>
    <w:rsid w:val="00206531"/>
    <w:rsid w:val="00207667"/>
    <w:rsid w:val="00210C4D"/>
    <w:rsid w:val="00213720"/>
    <w:rsid w:val="00214FB4"/>
    <w:rsid w:val="00215212"/>
    <w:rsid w:val="00215637"/>
    <w:rsid w:val="00217A44"/>
    <w:rsid w:val="00221F03"/>
    <w:rsid w:val="00222366"/>
    <w:rsid w:val="00223D81"/>
    <w:rsid w:val="00226A32"/>
    <w:rsid w:val="00230A57"/>
    <w:rsid w:val="00232904"/>
    <w:rsid w:val="0023608F"/>
    <w:rsid w:val="00236548"/>
    <w:rsid w:val="00236E98"/>
    <w:rsid w:val="00237D18"/>
    <w:rsid w:val="0024119D"/>
    <w:rsid w:val="00242F56"/>
    <w:rsid w:val="00250DB6"/>
    <w:rsid w:val="00251314"/>
    <w:rsid w:val="00251375"/>
    <w:rsid w:val="00252301"/>
    <w:rsid w:val="002526EC"/>
    <w:rsid w:val="00252B5F"/>
    <w:rsid w:val="00253806"/>
    <w:rsid w:val="0026077A"/>
    <w:rsid w:val="00260F4D"/>
    <w:rsid w:val="0026314B"/>
    <w:rsid w:val="0026483D"/>
    <w:rsid w:val="00276B03"/>
    <w:rsid w:val="002804EF"/>
    <w:rsid w:val="002823B7"/>
    <w:rsid w:val="00282608"/>
    <w:rsid w:val="002835BB"/>
    <w:rsid w:val="002850FF"/>
    <w:rsid w:val="00285999"/>
    <w:rsid w:val="0028645B"/>
    <w:rsid w:val="002872A9"/>
    <w:rsid w:val="0029005A"/>
    <w:rsid w:val="00295034"/>
    <w:rsid w:val="002A031F"/>
    <w:rsid w:val="002A0B29"/>
    <w:rsid w:val="002A3F2C"/>
    <w:rsid w:val="002A45B0"/>
    <w:rsid w:val="002A54D9"/>
    <w:rsid w:val="002B0935"/>
    <w:rsid w:val="002B136F"/>
    <w:rsid w:val="002B2145"/>
    <w:rsid w:val="002B3452"/>
    <w:rsid w:val="002B4704"/>
    <w:rsid w:val="002B4EDD"/>
    <w:rsid w:val="002B6C10"/>
    <w:rsid w:val="002B7B3D"/>
    <w:rsid w:val="002C0B88"/>
    <w:rsid w:val="002C2930"/>
    <w:rsid w:val="002C4BF7"/>
    <w:rsid w:val="002C6E00"/>
    <w:rsid w:val="002D41BE"/>
    <w:rsid w:val="002D441B"/>
    <w:rsid w:val="002D4568"/>
    <w:rsid w:val="002D4776"/>
    <w:rsid w:val="002D4864"/>
    <w:rsid w:val="002D5EEF"/>
    <w:rsid w:val="002E2568"/>
    <w:rsid w:val="002E4CBD"/>
    <w:rsid w:val="002E564A"/>
    <w:rsid w:val="002E5BDC"/>
    <w:rsid w:val="002E7C0D"/>
    <w:rsid w:val="002E7EF0"/>
    <w:rsid w:val="002F00A5"/>
    <w:rsid w:val="002F1013"/>
    <w:rsid w:val="002F36AC"/>
    <w:rsid w:val="002F3D0E"/>
    <w:rsid w:val="002F45ED"/>
    <w:rsid w:val="002F6A60"/>
    <w:rsid w:val="002F6E9F"/>
    <w:rsid w:val="002F6EE9"/>
    <w:rsid w:val="002F7530"/>
    <w:rsid w:val="0030208F"/>
    <w:rsid w:val="003064F8"/>
    <w:rsid w:val="003127FA"/>
    <w:rsid w:val="00317011"/>
    <w:rsid w:val="00317D24"/>
    <w:rsid w:val="00320530"/>
    <w:rsid w:val="003212B4"/>
    <w:rsid w:val="0032215C"/>
    <w:rsid w:val="00326865"/>
    <w:rsid w:val="00326B8C"/>
    <w:rsid w:val="00327807"/>
    <w:rsid w:val="00327965"/>
    <w:rsid w:val="003308F5"/>
    <w:rsid w:val="00331AF1"/>
    <w:rsid w:val="00336C53"/>
    <w:rsid w:val="00336DBA"/>
    <w:rsid w:val="003378D1"/>
    <w:rsid w:val="00337AF8"/>
    <w:rsid w:val="003419A1"/>
    <w:rsid w:val="003431DD"/>
    <w:rsid w:val="0034434B"/>
    <w:rsid w:val="00344CBA"/>
    <w:rsid w:val="0034546D"/>
    <w:rsid w:val="00345D63"/>
    <w:rsid w:val="003472FD"/>
    <w:rsid w:val="00347BD7"/>
    <w:rsid w:val="00351111"/>
    <w:rsid w:val="00353ACA"/>
    <w:rsid w:val="00353CC1"/>
    <w:rsid w:val="00353DCE"/>
    <w:rsid w:val="00354596"/>
    <w:rsid w:val="00357942"/>
    <w:rsid w:val="00360E1D"/>
    <w:rsid w:val="00364DB6"/>
    <w:rsid w:val="003655A6"/>
    <w:rsid w:val="00365655"/>
    <w:rsid w:val="003657C8"/>
    <w:rsid w:val="003666E3"/>
    <w:rsid w:val="00373F70"/>
    <w:rsid w:val="003752BD"/>
    <w:rsid w:val="00375958"/>
    <w:rsid w:val="00376A99"/>
    <w:rsid w:val="003825F0"/>
    <w:rsid w:val="003836EF"/>
    <w:rsid w:val="00383CD7"/>
    <w:rsid w:val="0038473D"/>
    <w:rsid w:val="00394159"/>
    <w:rsid w:val="003967A7"/>
    <w:rsid w:val="00397BC8"/>
    <w:rsid w:val="003A197E"/>
    <w:rsid w:val="003A2A28"/>
    <w:rsid w:val="003A3728"/>
    <w:rsid w:val="003A62E6"/>
    <w:rsid w:val="003A6DBA"/>
    <w:rsid w:val="003B3F34"/>
    <w:rsid w:val="003B5AC8"/>
    <w:rsid w:val="003B757E"/>
    <w:rsid w:val="003C0AE1"/>
    <w:rsid w:val="003C12DA"/>
    <w:rsid w:val="003C67FD"/>
    <w:rsid w:val="003D0E91"/>
    <w:rsid w:val="003D1007"/>
    <w:rsid w:val="003D10DC"/>
    <w:rsid w:val="003D1DAB"/>
    <w:rsid w:val="003D2693"/>
    <w:rsid w:val="003D3033"/>
    <w:rsid w:val="003D39C6"/>
    <w:rsid w:val="003D4102"/>
    <w:rsid w:val="003D4881"/>
    <w:rsid w:val="003D4FAC"/>
    <w:rsid w:val="003D6EE0"/>
    <w:rsid w:val="003D7E42"/>
    <w:rsid w:val="003E1429"/>
    <w:rsid w:val="003E1ECB"/>
    <w:rsid w:val="003E30DD"/>
    <w:rsid w:val="003E4C44"/>
    <w:rsid w:val="003E607C"/>
    <w:rsid w:val="003E6EA5"/>
    <w:rsid w:val="003E7E67"/>
    <w:rsid w:val="003F04C1"/>
    <w:rsid w:val="003F18F5"/>
    <w:rsid w:val="003F26EF"/>
    <w:rsid w:val="003F43F6"/>
    <w:rsid w:val="003F4B53"/>
    <w:rsid w:val="003F6C8F"/>
    <w:rsid w:val="00400169"/>
    <w:rsid w:val="00403ADA"/>
    <w:rsid w:val="0040478F"/>
    <w:rsid w:val="00404A14"/>
    <w:rsid w:val="00410253"/>
    <w:rsid w:val="00410C1E"/>
    <w:rsid w:val="00410CFA"/>
    <w:rsid w:val="00410E48"/>
    <w:rsid w:val="00412760"/>
    <w:rsid w:val="0042141B"/>
    <w:rsid w:val="004229DC"/>
    <w:rsid w:val="004240C6"/>
    <w:rsid w:val="00424219"/>
    <w:rsid w:val="00426229"/>
    <w:rsid w:val="0042677C"/>
    <w:rsid w:val="004310D8"/>
    <w:rsid w:val="004311DC"/>
    <w:rsid w:val="00431D9C"/>
    <w:rsid w:val="00432117"/>
    <w:rsid w:val="004359A6"/>
    <w:rsid w:val="00436A70"/>
    <w:rsid w:val="0043711F"/>
    <w:rsid w:val="00441000"/>
    <w:rsid w:val="0044202F"/>
    <w:rsid w:val="00443772"/>
    <w:rsid w:val="004446DA"/>
    <w:rsid w:val="004515D3"/>
    <w:rsid w:val="00451F59"/>
    <w:rsid w:val="00452091"/>
    <w:rsid w:val="00453F78"/>
    <w:rsid w:val="00454D42"/>
    <w:rsid w:val="00457116"/>
    <w:rsid w:val="00461C57"/>
    <w:rsid w:val="0046237D"/>
    <w:rsid w:val="00463A8F"/>
    <w:rsid w:val="00463ED2"/>
    <w:rsid w:val="00471466"/>
    <w:rsid w:val="004727EB"/>
    <w:rsid w:val="00472F1E"/>
    <w:rsid w:val="0047372F"/>
    <w:rsid w:val="00473891"/>
    <w:rsid w:val="004760CB"/>
    <w:rsid w:val="00481E65"/>
    <w:rsid w:val="00482730"/>
    <w:rsid w:val="00482A30"/>
    <w:rsid w:val="00485BED"/>
    <w:rsid w:val="00487796"/>
    <w:rsid w:val="00487C5C"/>
    <w:rsid w:val="004924D5"/>
    <w:rsid w:val="00492A58"/>
    <w:rsid w:val="00492AEB"/>
    <w:rsid w:val="004937FC"/>
    <w:rsid w:val="00493EAE"/>
    <w:rsid w:val="004A065D"/>
    <w:rsid w:val="004A0676"/>
    <w:rsid w:val="004A1EE4"/>
    <w:rsid w:val="004A3D86"/>
    <w:rsid w:val="004A40E8"/>
    <w:rsid w:val="004A5300"/>
    <w:rsid w:val="004B1BD9"/>
    <w:rsid w:val="004B1D14"/>
    <w:rsid w:val="004B2699"/>
    <w:rsid w:val="004B37CE"/>
    <w:rsid w:val="004B4E8F"/>
    <w:rsid w:val="004B5A66"/>
    <w:rsid w:val="004B6063"/>
    <w:rsid w:val="004C0DF5"/>
    <w:rsid w:val="004C1F8E"/>
    <w:rsid w:val="004C4109"/>
    <w:rsid w:val="004C4A1B"/>
    <w:rsid w:val="004C7CE7"/>
    <w:rsid w:val="004D04EE"/>
    <w:rsid w:val="004D14D8"/>
    <w:rsid w:val="004D157C"/>
    <w:rsid w:val="004D1CFA"/>
    <w:rsid w:val="004D416B"/>
    <w:rsid w:val="004D44AE"/>
    <w:rsid w:val="004E3B2F"/>
    <w:rsid w:val="004E412C"/>
    <w:rsid w:val="004E5816"/>
    <w:rsid w:val="004E5E04"/>
    <w:rsid w:val="004E6601"/>
    <w:rsid w:val="004E69D9"/>
    <w:rsid w:val="004F02E5"/>
    <w:rsid w:val="004F19E7"/>
    <w:rsid w:val="004F21B4"/>
    <w:rsid w:val="004F2404"/>
    <w:rsid w:val="004F26C8"/>
    <w:rsid w:val="004F36BF"/>
    <w:rsid w:val="004F3CF9"/>
    <w:rsid w:val="004F51E1"/>
    <w:rsid w:val="004F6C79"/>
    <w:rsid w:val="004F7BE6"/>
    <w:rsid w:val="004F7C53"/>
    <w:rsid w:val="00503A88"/>
    <w:rsid w:val="005041C6"/>
    <w:rsid w:val="00504226"/>
    <w:rsid w:val="00504AF9"/>
    <w:rsid w:val="00504EF5"/>
    <w:rsid w:val="005072CF"/>
    <w:rsid w:val="0051038C"/>
    <w:rsid w:val="00510F48"/>
    <w:rsid w:val="00512EAC"/>
    <w:rsid w:val="005163E8"/>
    <w:rsid w:val="005176B6"/>
    <w:rsid w:val="00517AF8"/>
    <w:rsid w:val="00520BCF"/>
    <w:rsid w:val="00523B77"/>
    <w:rsid w:val="00524163"/>
    <w:rsid w:val="005244C3"/>
    <w:rsid w:val="005244EA"/>
    <w:rsid w:val="00526421"/>
    <w:rsid w:val="005270CC"/>
    <w:rsid w:val="0052729D"/>
    <w:rsid w:val="005275AF"/>
    <w:rsid w:val="00530663"/>
    <w:rsid w:val="00532532"/>
    <w:rsid w:val="00534FED"/>
    <w:rsid w:val="00535220"/>
    <w:rsid w:val="00535CF1"/>
    <w:rsid w:val="00536511"/>
    <w:rsid w:val="00536EBC"/>
    <w:rsid w:val="0053787D"/>
    <w:rsid w:val="00541ABF"/>
    <w:rsid w:val="005435B9"/>
    <w:rsid w:val="00543D45"/>
    <w:rsid w:val="0054536C"/>
    <w:rsid w:val="00547831"/>
    <w:rsid w:val="00547E18"/>
    <w:rsid w:val="00550912"/>
    <w:rsid w:val="00550D92"/>
    <w:rsid w:val="005520AF"/>
    <w:rsid w:val="00552534"/>
    <w:rsid w:val="00554A44"/>
    <w:rsid w:val="005561DF"/>
    <w:rsid w:val="005562E1"/>
    <w:rsid w:val="00557AFB"/>
    <w:rsid w:val="00563A06"/>
    <w:rsid w:val="00565BA3"/>
    <w:rsid w:val="005707D9"/>
    <w:rsid w:val="00570875"/>
    <w:rsid w:val="0057266D"/>
    <w:rsid w:val="00573541"/>
    <w:rsid w:val="0057376D"/>
    <w:rsid w:val="0057440B"/>
    <w:rsid w:val="005756FA"/>
    <w:rsid w:val="0057577E"/>
    <w:rsid w:val="00583529"/>
    <w:rsid w:val="005854E1"/>
    <w:rsid w:val="00587E8E"/>
    <w:rsid w:val="00592C2D"/>
    <w:rsid w:val="00594A1B"/>
    <w:rsid w:val="00594E0C"/>
    <w:rsid w:val="00596297"/>
    <w:rsid w:val="0059655E"/>
    <w:rsid w:val="005975B5"/>
    <w:rsid w:val="005A0E0A"/>
    <w:rsid w:val="005A15B4"/>
    <w:rsid w:val="005A1ACF"/>
    <w:rsid w:val="005A4B11"/>
    <w:rsid w:val="005A4C71"/>
    <w:rsid w:val="005A5A18"/>
    <w:rsid w:val="005A5B20"/>
    <w:rsid w:val="005A6901"/>
    <w:rsid w:val="005B018F"/>
    <w:rsid w:val="005B1155"/>
    <w:rsid w:val="005B366C"/>
    <w:rsid w:val="005B4013"/>
    <w:rsid w:val="005B43B1"/>
    <w:rsid w:val="005B7EC1"/>
    <w:rsid w:val="005C494A"/>
    <w:rsid w:val="005C51E8"/>
    <w:rsid w:val="005C6A08"/>
    <w:rsid w:val="005D2972"/>
    <w:rsid w:val="005D3389"/>
    <w:rsid w:val="005D4A14"/>
    <w:rsid w:val="005D4C32"/>
    <w:rsid w:val="005D50DA"/>
    <w:rsid w:val="005D5F43"/>
    <w:rsid w:val="005D7D8A"/>
    <w:rsid w:val="005E4456"/>
    <w:rsid w:val="005E6373"/>
    <w:rsid w:val="005E7468"/>
    <w:rsid w:val="005E7507"/>
    <w:rsid w:val="005F2AFD"/>
    <w:rsid w:val="005F30BA"/>
    <w:rsid w:val="005F371B"/>
    <w:rsid w:val="005F3842"/>
    <w:rsid w:val="005F4A83"/>
    <w:rsid w:val="005F4ADE"/>
    <w:rsid w:val="005F4ADF"/>
    <w:rsid w:val="005F6A64"/>
    <w:rsid w:val="005F6F95"/>
    <w:rsid w:val="00600D55"/>
    <w:rsid w:val="00603006"/>
    <w:rsid w:val="00604134"/>
    <w:rsid w:val="00605A98"/>
    <w:rsid w:val="00606A1E"/>
    <w:rsid w:val="0061306D"/>
    <w:rsid w:val="00613269"/>
    <w:rsid w:val="006136CA"/>
    <w:rsid w:val="006143A1"/>
    <w:rsid w:val="00615299"/>
    <w:rsid w:val="006152DB"/>
    <w:rsid w:val="00615BF9"/>
    <w:rsid w:val="00616610"/>
    <w:rsid w:val="006218E8"/>
    <w:rsid w:val="006223C6"/>
    <w:rsid w:val="00624798"/>
    <w:rsid w:val="006258DB"/>
    <w:rsid w:val="0062672C"/>
    <w:rsid w:val="006310BC"/>
    <w:rsid w:val="006312B1"/>
    <w:rsid w:val="0063131A"/>
    <w:rsid w:val="00637566"/>
    <w:rsid w:val="006378F1"/>
    <w:rsid w:val="006379EF"/>
    <w:rsid w:val="006448B5"/>
    <w:rsid w:val="00646573"/>
    <w:rsid w:val="006478C9"/>
    <w:rsid w:val="00647B9D"/>
    <w:rsid w:val="006519DD"/>
    <w:rsid w:val="006524E3"/>
    <w:rsid w:val="00652F7D"/>
    <w:rsid w:val="00655D85"/>
    <w:rsid w:val="006606AB"/>
    <w:rsid w:val="00661024"/>
    <w:rsid w:val="006611BF"/>
    <w:rsid w:val="006621C4"/>
    <w:rsid w:val="00662518"/>
    <w:rsid w:val="00662910"/>
    <w:rsid w:val="00663B1A"/>
    <w:rsid w:val="00664BFF"/>
    <w:rsid w:val="00665C8D"/>
    <w:rsid w:val="00666A2B"/>
    <w:rsid w:val="00670D36"/>
    <w:rsid w:val="00673720"/>
    <w:rsid w:val="00674BFE"/>
    <w:rsid w:val="00674CDE"/>
    <w:rsid w:val="0067539D"/>
    <w:rsid w:val="00675958"/>
    <w:rsid w:val="006762D5"/>
    <w:rsid w:val="00676665"/>
    <w:rsid w:val="00676F11"/>
    <w:rsid w:val="0068057C"/>
    <w:rsid w:val="00681711"/>
    <w:rsid w:val="00683CB7"/>
    <w:rsid w:val="00687C03"/>
    <w:rsid w:val="00687F0C"/>
    <w:rsid w:val="00690E39"/>
    <w:rsid w:val="00691C7F"/>
    <w:rsid w:val="00692251"/>
    <w:rsid w:val="006933E7"/>
    <w:rsid w:val="0069376B"/>
    <w:rsid w:val="006960AB"/>
    <w:rsid w:val="00696B95"/>
    <w:rsid w:val="00697791"/>
    <w:rsid w:val="006A12B8"/>
    <w:rsid w:val="006A39C9"/>
    <w:rsid w:val="006A428F"/>
    <w:rsid w:val="006A6FC0"/>
    <w:rsid w:val="006B0A48"/>
    <w:rsid w:val="006B2379"/>
    <w:rsid w:val="006B2D55"/>
    <w:rsid w:val="006B563C"/>
    <w:rsid w:val="006B5CF2"/>
    <w:rsid w:val="006B64CB"/>
    <w:rsid w:val="006B6845"/>
    <w:rsid w:val="006C0A43"/>
    <w:rsid w:val="006C1B4E"/>
    <w:rsid w:val="006C1CC2"/>
    <w:rsid w:val="006C3C4A"/>
    <w:rsid w:val="006C4319"/>
    <w:rsid w:val="006C486D"/>
    <w:rsid w:val="006C7A2A"/>
    <w:rsid w:val="006D0285"/>
    <w:rsid w:val="006D1A8F"/>
    <w:rsid w:val="006D4640"/>
    <w:rsid w:val="006D4853"/>
    <w:rsid w:val="006D514E"/>
    <w:rsid w:val="006D66EC"/>
    <w:rsid w:val="006D68DC"/>
    <w:rsid w:val="006D6A69"/>
    <w:rsid w:val="006D7F96"/>
    <w:rsid w:val="006D7FE2"/>
    <w:rsid w:val="006E58F9"/>
    <w:rsid w:val="006E6272"/>
    <w:rsid w:val="006E633B"/>
    <w:rsid w:val="006E6E7A"/>
    <w:rsid w:val="006E726B"/>
    <w:rsid w:val="006F07F2"/>
    <w:rsid w:val="006F08ED"/>
    <w:rsid w:val="006F0F10"/>
    <w:rsid w:val="006F2317"/>
    <w:rsid w:val="006F247F"/>
    <w:rsid w:val="006F2F5D"/>
    <w:rsid w:val="006F545F"/>
    <w:rsid w:val="006F644B"/>
    <w:rsid w:val="006F756E"/>
    <w:rsid w:val="007000A4"/>
    <w:rsid w:val="00700986"/>
    <w:rsid w:val="00700A94"/>
    <w:rsid w:val="00702A5D"/>
    <w:rsid w:val="007033E6"/>
    <w:rsid w:val="0070418F"/>
    <w:rsid w:val="00704633"/>
    <w:rsid w:val="00704B47"/>
    <w:rsid w:val="00704BEF"/>
    <w:rsid w:val="00704FD8"/>
    <w:rsid w:val="007050CF"/>
    <w:rsid w:val="007107F3"/>
    <w:rsid w:val="00710F05"/>
    <w:rsid w:val="00712B64"/>
    <w:rsid w:val="007137F9"/>
    <w:rsid w:val="0071630F"/>
    <w:rsid w:val="0071727D"/>
    <w:rsid w:val="00721595"/>
    <w:rsid w:val="00721C8B"/>
    <w:rsid w:val="00722402"/>
    <w:rsid w:val="00722832"/>
    <w:rsid w:val="00723342"/>
    <w:rsid w:val="00724140"/>
    <w:rsid w:val="007241BA"/>
    <w:rsid w:val="007245A5"/>
    <w:rsid w:val="00725704"/>
    <w:rsid w:val="00726AFE"/>
    <w:rsid w:val="00727FAE"/>
    <w:rsid w:val="00735A5D"/>
    <w:rsid w:val="007363A4"/>
    <w:rsid w:val="00736BD3"/>
    <w:rsid w:val="007376D2"/>
    <w:rsid w:val="00740D7E"/>
    <w:rsid w:val="0074199D"/>
    <w:rsid w:val="00741F58"/>
    <w:rsid w:val="0074534F"/>
    <w:rsid w:val="00746A2C"/>
    <w:rsid w:val="0075066B"/>
    <w:rsid w:val="00752EAF"/>
    <w:rsid w:val="0075367C"/>
    <w:rsid w:val="00754A4F"/>
    <w:rsid w:val="00754BA9"/>
    <w:rsid w:val="007551CF"/>
    <w:rsid w:val="00760668"/>
    <w:rsid w:val="00760E5C"/>
    <w:rsid w:val="0076109F"/>
    <w:rsid w:val="00761151"/>
    <w:rsid w:val="00761E51"/>
    <w:rsid w:val="0076328C"/>
    <w:rsid w:val="00763B8B"/>
    <w:rsid w:val="00764129"/>
    <w:rsid w:val="00767FC6"/>
    <w:rsid w:val="00773441"/>
    <w:rsid w:val="007748B6"/>
    <w:rsid w:val="00774D4F"/>
    <w:rsid w:val="007819C6"/>
    <w:rsid w:val="00786052"/>
    <w:rsid w:val="00786549"/>
    <w:rsid w:val="007865D3"/>
    <w:rsid w:val="00795806"/>
    <w:rsid w:val="00795C62"/>
    <w:rsid w:val="007A0F7C"/>
    <w:rsid w:val="007A1CCF"/>
    <w:rsid w:val="007A2913"/>
    <w:rsid w:val="007A2E0B"/>
    <w:rsid w:val="007A4A4E"/>
    <w:rsid w:val="007A4BF5"/>
    <w:rsid w:val="007A7C81"/>
    <w:rsid w:val="007A7F25"/>
    <w:rsid w:val="007B2C8C"/>
    <w:rsid w:val="007B2DF2"/>
    <w:rsid w:val="007B2E16"/>
    <w:rsid w:val="007B5F04"/>
    <w:rsid w:val="007B6B29"/>
    <w:rsid w:val="007B7266"/>
    <w:rsid w:val="007C2957"/>
    <w:rsid w:val="007C2B83"/>
    <w:rsid w:val="007C4886"/>
    <w:rsid w:val="007C49CF"/>
    <w:rsid w:val="007C6AE4"/>
    <w:rsid w:val="007C760A"/>
    <w:rsid w:val="007C7BDF"/>
    <w:rsid w:val="007D1597"/>
    <w:rsid w:val="007D18BC"/>
    <w:rsid w:val="007D1AAE"/>
    <w:rsid w:val="007D2743"/>
    <w:rsid w:val="007D2834"/>
    <w:rsid w:val="007D32CA"/>
    <w:rsid w:val="007D349C"/>
    <w:rsid w:val="007D38E1"/>
    <w:rsid w:val="007D393C"/>
    <w:rsid w:val="007D4807"/>
    <w:rsid w:val="007D6A60"/>
    <w:rsid w:val="007D6EC5"/>
    <w:rsid w:val="007E58BF"/>
    <w:rsid w:val="007E6D2A"/>
    <w:rsid w:val="007E754D"/>
    <w:rsid w:val="007F6E3A"/>
    <w:rsid w:val="00800017"/>
    <w:rsid w:val="00801821"/>
    <w:rsid w:val="00803E63"/>
    <w:rsid w:val="00804BBC"/>
    <w:rsid w:val="00806D13"/>
    <w:rsid w:val="00807A48"/>
    <w:rsid w:val="0081054E"/>
    <w:rsid w:val="00812117"/>
    <w:rsid w:val="00814FA4"/>
    <w:rsid w:val="008151EE"/>
    <w:rsid w:val="00817A00"/>
    <w:rsid w:val="008241F7"/>
    <w:rsid w:val="00825189"/>
    <w:rsid w:val="008272C1"/>
    <w:rsid w:val="008277C9"/>
    <w:rsid w:val="0083190A"/>
    <w:rsid w:val="0083305B"/>
    <w:rsid w:val="00833CE8"/>
    <w:rsid w:val="0083611B"/>
    <w:rsid w:val="0083620F"/>
    <w:rsid w:val="0083634F"/>
    <w:rsid w:val="00837BA8"/>
    <w:rsid w:val="008414E3"/>
    <w:rsid w:val="00841B93"/>
    <w:rsid w:val="0084260C"/>
    <w:rsid w:val="008437B0"/>
    <w:rsid w:val="008438FD"/>
    <w:rsid w:val="00844FAA"/>
    <w:rsid w:val="008505A8"/>
    <w:rsid w:val="00851FBD"/>
    <w:rsid w:val="008556BC"/>
    <w:rsid w:val="00855CE1"/>
    <w:rsid w:val="00860D6C"/>
    <w:rsid w:val="00864D6C"/>
    <w:rsid w:val="00865F3D"/>
    <w:rsid w:val="00870326"/>
    <w:rsid w:val="0087097C"/>
    <w:rsid w:val="00871B4D"/>
    <w:rsid w:val="00871F64"/>
    <w:rsid w:val="00872AAD"/>
    <w:rsid w:val="008730B8"/>
    <w:rsid w:val="00873CBE"/>
    <w:rsid w:val="008740AC"/>
    <w:rsid w:val="0087571F"/>
    <w:rsid w:val="00875BF8"/>
    <w:rsid w:val="00876E14"/>
    <w:rsid w:val="00877606"/>
    <w:rsid w:val="008777CF"/>
    <w:rsid w:val="00880DAD"/>
    <w:rsid w:val="00881A08"/>
    <w:rsid w:val="00882586"/>
    <w:rsid w:val="00883AD9"/>
    <w:rsid w:val="00883C12"/>
    <w:rsid w:val="00890AE9"/>
    <w:rsid w:val="00896C2C"/>
    <w:rsid w:val="008A1F7E"/>
    <w:rsid w:val="008A3B36"/>
    <w:rsid w:val="008A5A91"/>
    <w:rsid w:val="008A6DE8"/>
    <w:rsid w:val="008A78AF"/>
    <w:rsid w:val="008B0CA4"/>
    <w:rsid w:val="008B2C43"/>
    <w:rsid w:val="008B35E5"/>
    <w:rsid w:val="008B4DA2"/>
    <w:rsid w:val="008B5317"/>
    <w:rsid w:val="008B6362"/>
    <w:rsid w:val="008B7BC9"/>
    <w:rsid w:val="008B7EEA"/>
    <w:rsid w:val="008C043F"/>
    <w:rsid w:val="008C1429"/>
    <w:rsid w:val="008C4374"/>
    <w:rsid w:val="008C4AD9"/>
    <w:rsid w:val="008C4C61"/>
    <w:rsid w:val="008C5926"/>
    <w:rsid w:val="008D1392"/>
    <w:rsid w:val="008D36C5"/>
    <w:rsid w:val="008D393D"/>
    <w:rsid w:val="008D3B8C"/>
    <w:rsid w:val="008D4635"/>
    <w:rsid w:val="008D56EC"/>
    <w:rsid w:val="008D6220"/>
    <w:rsid w:val="008E3308"/>
    <w:rsid w:val="008E3CE7"/>
    <w:rsid w:val="008E410D"/>
    <w:rsid w:val="008E587F"/>
    <w:rsid w:val="008F2BBF"/>
    <w:rsid w:val="008F4E3E"/>
    <w:rsid w:val="008F59D0"/>
    <w:rsid w:val="00900F2C"/>
    <w:rsid w:val="009018AE"/>
    <w:rsid w:val="0090260A"/>
    <w:rsid w:val="00904FB6"/>
    <w:rsid w:val="00905286"/>
    <w:rsid w:val="00906919"/>
    <w:rsid w:val="00907AE3"/>
    <w:rsid w:val="00912A31"/>
    <w:rsid w:val="00912EA1"/>
    <w:rsid w:val="00913368"/>
    <w:rsid w:val="00914798"/>
    <w:rsid w:val="00917F10"/>
    <w:rsid w:val="009204E5"/>
    <w:rsid w:val="009211B6"/>
    <w:rsid w:val="00924B72"/>
    <w:rsid w:val="00925107"/>
    <w:rsid w:val="0092642F"/>
    <w:rsid w:val="00931ACC"/>
    <w:rsid w:val="009327C5"/>
    <w:rsid w:val="009333EF"/>
    <w:rsid w:val="0093468A"/>
    <w:rsid w:val="00940DBD"/>
    <w:rsid w:val="00940F73"/>
    <w:rsid w:val="0094192D"/>
    <w:rsid w:val="00942985"/>
    <w:rsid w:val="0094344F"/>
    <w:rsid w:val="00947538"/>
    <w:rsid w:val="009501EE"/>
    <w:rsid w:val="00950616"/>
    <w:rsid w:val="009534ED"/>
    <w:rsid w:val="009546C5"/>
    <w:rsid w:val="00956FF7"/>
    <w:rsid w:val="009577AF"/>
    <w:rsid w:val="00962215"/>
    <w:rsid w:val="00963935"/>
    <w:rsid w:val="00966E96"/>
    <w:rsid w:val="00967131"/>
    <w:rsid w:val="00971C0A"/>
    <w:rsid w:val="00971D20"/>
    <w:rsid w:val="00973508"/>
    <w:rsid w:val="0097524F"/>
    <w:rsid w:val="0097573A"/>
    <w:rsid w:val="00976883"/>
    <w:rsid w:val="00976EFD"/>
    <w:rsid w:val="009776B7"/>
    <w:rsid w:val="0098046D"/>
    <w:rsid w:val="00982218"/>
    <w:rsid w:val="00983B50"/>
    <w:rsid w:val="00983C55"/>
    <w:rsid w:val="00983F42"/>
    <w:rsid w:val="00984CFF"/>
    <w:rsid w:val="0098565F"/>
    <w:rsid w:val="00986098"/>
    <w:rsid w:val="0099737D"/>
    <w:rsid w:val="009A230F"/>
    <w:rsid w:val="009A35D5"/>
    <w:rsid w:val="009A4291"/>
    <w:rsid w:val="009A4869"/>
    <w:rsid w:val="009A4A18"/>
    <w:rsid w:val="009A4BC3"/>
    <w:rsid w:val="009A50E2"/>
    <w:rsid w:val="009A7E92"/>
    <w:rsid w:val="009B011A"/>
    <w:rsid w:val="009B092F"/>
    <w:rsid w:val="009B0E32"/>
    <w:rsid w:val="009B3280"/>
    <w:rsid w:val="009B6E64"/>
    <w:rsid w:val="009C2CC0"/>
    <w:rsid w:val="009C493C"/>
    <w:rsid w:val="009C6366"/>
    <w:rsid w:val="009C6F4F"/>
    <w:rsid w:val="009D0FCF"/>
    <w:rsid w:val="009D22C4"/>
    <w:rsid w:val="009D29F4"/>
    <w:rsid w:val="009D3BD5"/>
    <w:rsid w:val="009D4762"/>
    <w:rsid w:val="009D4CE5"/>
    <w:rsid w:val="009D5055"/>
    <w:rsid w:val="009D5A03"/>
    <w:rsid w:val="009D6BEE"/>
    <w:rsid w:val="009D6D58"/>
    <w:rsid w:val="009D71CD"/>
    <w:rsid w:val="009E2D30"/>
    <w:rsid w:val="009E5184"/>
    <w:rsid w:val="009E5996"/>
    <w:rsid w:val="009E599A"/>
    <w:rsid w:val="009E5BDE"/>
    <w:rsid w:val="009E64E8"/>
    <w:rsid w:val="009F0AB7"/>
    <w:rsid w:val="009F12A4"/>
    <w:rsid w:val="009F5133"/>
    <w:rsid w:val="009F5E4D"/>
    <w:rsid w:val="009F66A1"/>
    <w:rsid w:val="00A00314"/>
    <w:rsid w:val="00A003F2"/>
    <w:rsid w:val="00A01AF7"/>
    <w:rsid w:val="00A05ADB"/>
    <w:rsid w:val="00A06761"/>
    <w:rsid w:val="00A06A60"/>
    <w:rsid w:val="00A06C8A"/>
    <w:rsid w:val="00A078D3"/>
    <w:rsid w:val="00A104BE"/>
    <w:rsid w:val="00A10620"/>
    <w:rsid w:val="00A11BD9"/>
    <w:rsid w:val="00A12DF0"/>
    <w:rsid w:val="00A13260"/>
    <w:rsid w:val="00A1541B"/>
    <w:rsid w:val="00A1654A"/>
    <w:rsid w:val="00A16BC2"/>
    <w:rsid w:val="00A233E2"/>
    <w:rsid w:val="00A23748"/>
    <w:rsid w:val="00A239E9"/>
    <w:rsid w:val="00A23E0F"/>
    <w:rsid w:val="00A240F4"/>
    <w:rsid w:val="00A25C9F"/>
    <w:rsid w:val="00A30EF9"/>
    <w:rsid w:val="00A31731"/>
    <w:rsid w:val="00A32876"/>
    <w:rsid w:val="00A32BC4"/>
    <w:rsid w:val="00A34078"/>
    <w:rsid w:val="00A36016"/>
    <w:rsid w:val="00A36F34"/>
    <w:rsid w:val="00A4163D"/>
    <w:rsid w:val="00A41BE6"/>
    <w:rsid w:val="00A42FA9"/>
    <w:rsid w:val="00A4455C"/>
    <w:rsid w:val="00A45219"/>
    <w:rsid w:val="00A4560A"/>
    <w:rsid w:val="00A459DD"/>
    <w:rsid w:val="00A45BC2"/>
    <w:rsid w:val="00A46A3B"/>
    <w:rsid w:val="00A46B00"/>
    <w:rsid w:val="00A46D7B"/>
    <w:rsid w:val="00A508C5"/>
    <w:rsid w:val="00A50906"/>
    <w:rsid w:val="00A50CE6"/>
    <w:rsid w:val="00A510CC"/>
    <w:rsid w:val="00A51E59"/>
    <w:rsid w:val="00A51E5A"/>
    <w:rsid w:val="00A552EF"/>
    <w:rsid w:val="00A5751E"/>
    <w:rsid w:val="00A616C6"/>
    <w:rsid w:val="00A6221F"/>
    <w:rsid w:val="00A62873"/>
    <w:rsid w:val="00A6454E"/>
    <w:rsid w:val="00A649A7"/>
    <w:rsid w:val="00A6679E"/>
    <w:rsid w:val="00A71F2C"/>
    <w:rsid w:val="00A741F3"/>
    <w:rsid w:val="00A81B14"/>
    <w:rsid w:val="00A82D12"/>
    <w:rsid w:val="00A833D6"/>
    <w:rsid w:val="00A84C43"/>
    <w:rsid w:val="00A84EDA"/>
    <w:rsid w:val="00A85C8C"/>
    <w:rsid w:val="00A87421"/>
    <w:rsid w:val="00A87CDB"/>
    <w:rsid w:val="00A917D1"/>
    <w:rsid w:val="00A921ED"/>
    <w:rsid w:val="00A92AA9"/>
    <w:rsid w:val="00A934FC"/>
    <w:rsid w:val="00A94945"/>
    <w:rsid w:val="00A95E93"/>
    <w:rsid w:val="00A97886"/>
    <w:rsid w:val="00AA0130"/>
    <w:rsid w:val="00AA1277"/>
    <w:rsid w:val="00AA2017"/>
    <w:rsid w:val="00AA2D1F"/>
    <w:rsid w:val="00AA5231"/>
    <w:rsid w:val="00AA5FDE"/>
    <w:rsid w:val="00AA75E8"/>
    <w:rsid w:val="00AB1418"/>
    <w:rsid w:val="00AB2F12"/>
    <w:rsid w:val="00AB5755"/>
    <w:rsid w:val="00AB679B"/>
    <w:rsid w:val="00AB7C81"/>
    <w:rsid w:val="00AC549B"/>
    <w:rsid w:val="00AC5D06"/>
    <w:rsid w:val="00AC7B01"/>
    <w:rsid w:val="00AC7F98"/>
    <w:rsid w:val="00AD00FB"/>
    <w:rsid w:val="00AD3250"/>
    <w:rsid w:val="00AD36FB"/>
    <w:rsid w:val="00AD6B42"/>
    <w:rsid w:val="00AD6C46"/>
    <w:rsid w:val="00AD7C5F"/>
    <w:rsid w:val="00AE11FE"/>
    <w:rsid w:val="00AE15F4"/>
    <w:rsid w:val="00AE50C6"/>
    <w:rsid w:val="00AF060C"/>
    <w:rsid w:val="00AF3053"/>
    <w:rsid w:val="00AF3E1E"/>
    <w:rsid w:val="00AF4899"/>
    <w:rsid w:val="00AF5825"/>
    <w:rsid w:val="00AF7B87"/>
    <w:rsid w:val="00B01F36"/>
    <w:rsid w:val="00B03B96"/>
    <w:rsid w:val="00B05EE7"/>
    <w:rsid w:val="00B065B4"/>
    <w:rsid w:val="00B0680B"/>
    <w:rsid w:val="00B07C6A"/>
    <w:rsid w:val="00B11F4F"/>
    <w:rsid w:val="00B147E1"/>
    <w:rsid w:val="00B14FCA"/>
    <w:rsid w:val="00B15196"/>
    <w:rsid w:val="00B17864"/>
    <w:rsid w:val="00B212F4"/>
    <w:rsid w:val="00B23C4E"/>
    <w:rsid w:val="00B24307"/>
    <w:rsid w:val="00B24D85"/>
    <w:rsid w:val="00B267B8"/>
    <w:rsid w:val="00B26A14"/>
    <w:rsid w:val="00B27E6A"/>
    <w:rsid w:val="00B31D8D"/>
    <w:rsid w:val="00B324D1"/>
    <w:rsid w:val="00B32F23"/>
    <w:rsid w:val="00B33236"/>
    <w:rsid w:val="00B33696"/>
    <w:rsid w:val="00B3390F"/>
    <w:rsid w:val="00B353A3"/>
    <w:rsid w:val="00B35E03"/>
    <w:rsid w:val="00B366FA"/>
    <w:rsid w:val="00B37FF0"/>
    <w:rsid w:val="00B405A0"/>
    <w:rsid w:val="00B411CF"/>
    <w:rsid w:val="00B424C8"/>
    <w:rsid w:val="00B42C8B"/>
    <w:rsid w:val="00B461D1"/>
    <w:rsid w:val="00B50CAC"/>
    <w:rsid w:val="00B51C2D"/>
    <w:rsid w:val="00B530DA"/>
    <w:rsid w:val="00B55B8E"/>
    <w:rsid w:val="00B5662F"/>
    <w:rsid w:val="00B61FD1"/>
    <w:rsid w:val="00B62E5D"/>
    <w:rsid w:val="00B6368B"/>
    <w:rsid w:val="00B63C29"/>
    <w:rsid w:val="00B64AF6"/>
    <w:rsid w:val="00B65478"/>
    <w:rsid w:val="00B655C7"/>
    <w:rsid w:val="00B65A29"/>
    <w:rsid w:val="00B710AD"/>
    <w:rsid w:val="00B725DC"/>
    <w:rsid w:val="00B77747"/>
    <w:rsid w:val="00B77C43"/>
    <w:rsid w:val="00B802E1"/>
    <w:rsid w:val="00B81074"/>
    <w:rsid w:val="00B81F07"/>
    <w:rsid w:val="00B825B9"/>
    <w:rsid w:val="00B83919"/>
    <w:rsid w:val="00B849BA"/>
    <w:rsid w:val="00B85754"/>
    <w:rsid w:val="00B86ED9"/>
    <w:rsid w:val="00B91193"/>
    <w:rsid w:val="00B93599"/>
    <w:rsid w:val="00B939A1"/>
    <w:rsid w:val="00B93AC4"/>
    <w:rsid w:val="00BA0697"/>
    <w:rsid w:val="00BA13F2"/>
    <w:rsid w:val="00BA5B9F"/>
    <w:rsid w:val="00BA7591"/>
    <w:rsid w:val="00BB00B2"/>
    <w:rsid w:val="00BB1A0D"/>
    <w:rsid w:val="00BB1EEC"/>
    <w:rsid w:val="00BB20E5"/>
    <w:rsid w:val="00BB3EB4"/>
    <w:rsid w:val="00BB5717"/>
    <w:rsid w:val="00BB5D12"/>
    <w:rsid w:val="00BC089D"/>
    <w:rsid w:val="00BC0DAC"/>
    <w:rsid w:val="00BC1E4A"/>
    <w:rsid w:val="00BC265D"/>
    <w:rsid w:val="00BC281E"/>
    <w:rsid w:val="00BC3785"/>
    <w:rsid w:val="00BC6599"/>
    <w:rsid w:val="00BC66D7"/>
    <w:rsid w:val="00BC6760"/>
    <w:rsid w:val="00BC79A2"/>
    <w:rsid w:val="00BD06B0"/>
    <w:rsid w:val="00BD20E4"/>
    <w:rsid w:val="00BD443E"/>
    <w:rsid w:val="00BD5694"/>
    <w:rsid w:val="00BE15B3"/>
    <w:rsid w:val="00BE21BB"/>
    <w:rsid w:val="00BE27A0"/>
    <w:rsid w:val="00BE784A"/>
    <w:rsid w:val="00C0130D"/>
    <w:rsid w:val="00C01414"/>
    <w:rsid w:val="00C020F7"/>
    <w:rsid w:val="00C041ED"/>
    <w:rsid w:val="00C04B2B"/>
    <w:rsid w:val="00C105E2"/>
    <w:rsid w:val="00C10C05"/>
    <w:rsid w:val="00C11DD5"/>
    <w:rsid w:val="00C1204F"/>
    <w:rsid w:val="00C1433D"/>
    <w:rsid w:val="00C144EB"/>
    <w:rsid w:val="00C14CF9"/>
    <w:rsid w:val="00C16248"/>
    <w:rsid w:val="00C2119F"/>
    <w:rsid w:val="00C21F18"/>
    <w:rsid w:val="00C24C59"/>
    <w:rsid w:val="00C24DB7"/>
    <w:rsid w:val="00C260B3"/>
    <w:rsid w:val="00C26B6B"/>
    <w:rsid w:val="00C3165C"/>
    <w:rsid w:val="00C3193E"/>
    <w:rsid w:val="00C34B04"/>
    <w:rsid w:val="00C355A5"/>
    <w:rsid w:val="00C35D5E"/>
    <w:rsid w:val="00C3621D"/>
    <w:rsid w:val="00C411FE"/>
    <w:rsid w:val="00C44BE8"/>
    <w:rsid w:val="00C44C5C"/>
    <w:rsid w:val="00C467C8"/>
    <w:rsid w:val="00C46A6B"/>
    <w:rsid w:val="00C477EC"/>
    <w:rsid w:val="00C5061E"/>
    <w:rsid w:val="00C51F9F"/>
    <w:rsid w:val="00C52976"/>
    <w:rsid w:val="00C52EF0"/>
    <w:rsid w:val="00C53DBB"/>
    <w:rsid w:val="00C54021"/>
    <w:rsid w:val="00C55105"/>
    <w:rsid w:val="00C5590D"/>
    <w:rsid w:val="00C567BD"/>
    <w:rsid w:val="00C56AA5"/>
    <w:rsid w:val="00C6086C"/>
    <w:rsid w:val="00C60E40"/>
    <w:rsid w:val="00C64761"/>
    <w:rsid w:val="00C676E3"/>
    <w:rsid w:val="00C7086B"/>
    <w:rsid w:val="00C71110"/>
    <w:rsid w:val="00C725E9"/>
    <w:rsid w:val="00C72D10"/>
    <w:rsid w:val="00C73BF0"/>
    <w:rsid w:val="00C74886"/>
    <w:rsid w:val="00C75E39"/>
    <w:rsid w:val="00C7758F"/>
    <w:rsid w:val="00C80258"/>
    <w:rsid w:val="00C828AA"/>
    <w:rsid w:val="00C86768"/>
    <w:rsid w:val="00C86AC3"/>
    <w:rsid w:val="00C87F40"/>
    <w:rsid w:val="00C900E1"/>
    <w:rsid w:val="00C90718"/>
    <w:rsid w:val="00C92311"/>
    <w:rsid w:val="00C9420C"/>
    <w:rsid w:val="00C94A8E"/>
    <w:rsid w:val="00C952FA"/>
    <w:rsid w:val="00C97774"/>
    <w:rsid w:val="00CA5184"/>
    <w:rsid w:val="00CA66C7"/>
    <w:rsid w:val="00CA67FD"/>
    <w:rsid w:val="00CA69DB"/>
    <w:rsid w:val="00CA7E11"/>
    <w:rsid w:val="00CB13DF"/>
    <w:rsid w:val="00CB7797"/>
    <w:rsid w:val="00CC0D76"/>
    <w:rsid w:val="00CC1D81"/>
    <w:rsid w:val="00CC1DD9"/>
    <w:rsid w:val="00CC4240"/>
    <w:rsid w:val="00CC4657"/>
    <w:rsid w:val="00CC5022"/>
    <w:rsid w:val="00CC6FF0"/>
    <w:rsid w:val="00CD04C3"/>
    <w:rsid w:val="00CD073E"/>
    <w:rsid w:val="00CD3C2F"/>
    <w:rsid w:val="00CD4651"/>
    <w:rsid w:val="00CD58F3"/>
    <w:rsid w:val="00CD5C73"/>
    <w:rsid w:val="00CD7E3C"/>
    <w:rsid w:val="00CE0B46"/>
    <w:rsid w:val="00CE1B48"/>
    <w:rsid w:val="00CE2A68"/>
    <w:rsid w:val="00CE3FBA"/>
    <w:rsid w:val="00CE57C5"/>
    <w:rsid w:val="00CE7C2B"/>
    <w:rsid w:val="00CF0260"/>
    <w:rsid w:val="00CF035A"/>
    <w:rsid w:val="00CF09A5"/>
    <w:rsid w:val="00CF0D68"/>
    <w:rsid w:val="00CF496F"/>
    <w:rsid w:val="00CF4B7E"/>
    <w:rsid w:val="00CF6043"/>
    <w:rsid w:val="00CF71F0"/>
    <w:rsid w:val="00D006D4"/>
    <w:rsid w:val="00D01586"/>
    <w:rsid w:val="00D01863"/>
    <w:rsid w:val="00D01C69"/>
    <w:rsid w:val="00D036C8"/>
    <w:rsid w:val="00D0704E"/>
    <w:rsid w:val="00D07141"/>
    <w:rsid w:val="00D0748C"/>
    <w:rsid w:val="00D0785F"/>
    <w:rsid w:val="00D11B3E"/>
    <w:rsid w:val="00D12631"/>
    <w:rsid w:val="00D14F83"/>
    <w:rsid w:val="00D1564A"/>
    <w:rsid w:val="00D16761"/>
    <w:rsid w:val="00D2092E"/>
    <w:rsid w:val="00D221BC"/>
    <w:rsid w:val="00D23644"/>
    <w:rsid w:val="00D23B28"/>
    <w:rsid w:val="00D23B3D"/>
    <w:rsid w:val="00D2436D"/>
    <w:rsid w:val="00D25F69"/>
    <w:rsid w:val="00D27FD3"/>
    <w:rsid w:val="00D31ACE"/>
    <w:rsid w:val="00D32DB5"/>
    <w:rsid w:val="00D3365C"/>
    <w:rsid w:val="00D34855"/>
    <w:rsid w:val="00D35171"/>
    <w:rsid w:val="00D35DA1"/>
    <w:rsid w:val="00D3797A"/>
    <w:rsid w:val="00D428D3"/>
    <w:rsid w:val="00D43354"/>
    <w:rsid w:val="00D43ED3"/>
    <w:rsid w:val="00D444E7"/>
    <w:rsid w:val="00D4456B"/>
    <w:rsid w:val="00D456F2"/>
    <w:rsid w:val="00D47362"/>
    <w:rsid w:val="00D5096A"/>
    <w:rsid w:val="00D50E54"/>
    <w:rsid w:val="00D510AE"/>
    <w:rsid w:val="00D51C52"/>
    <w:rsid w:val="00D52119"/>
    <w:rsid w:val="00D52843"/>
    <w:rsid w:val="00D53A5A"/>
    <w:rsid w:val="00D548C5"/>
    <w:rsid w:val="00D56D42"/>
    <w:rsid w:val="00D57ADD"/>
    <w:rsid w:val="00D61000"/>
    <w:rsid w:val="00D61180"/>
    <w:rsid w:val="00D61C02"/>
    <w:rsid w:val="00D6260F"/>
    <w:rsid w:val="00D645C8"/>
    <w:rsid w:val="00D70571"/>
    <w:rsid w:val="00D71C4D"/>
    <w:rsid w:val="00D728EB"/>
    <w:rsid w:val="00D76D7A"/>
    <w:rsid w:val="00D770AF"/>
    <w:rsid w:val="00D778AE"/>
    <w:rsid w:val="00D817FE"/>
    <w:rsid w:val="00D83B92"/>
    <w:rsid w:val="00D845B4"/>
    <w:rsid w:val="00D84764"/>
    <w:rsid w:val="00D86A3C"/>
    <w:rsid w:val="00D87478"/>
    <w:rsid w:val="00D906B9"/>
    <w:rsid w:val="00D921E8"/>
    <w:rsid w:val="00D93C9C"/>
    <w:rsid w:val="00D93EC7"/>
    <w:rsid w:val="00D94074"/>
    <w:rsid w:val="00D9652A"/>
    <w:rsid w:val="00D9733E"/>
    <w:rsid w:val="00D97EEF"/>
    <w:rsid w:val="00D97EF3"/>
    <w:rsid w:val="00DA09FD"/>
    <w:rsid w:val="00DA1863"/>
    <w:rsid w:val="00DA2C27"/>
    <w:rsid w:val="00DA366B"/>
    <w:rsid w:val="00DA47D0"/>
    <w:rsid w:val="00DA55B7"/>
    <w:rsid w:val="00DA560C"/>
    <w:rsid w:val="00DA6921"/>
    <w:rsid w:val="00DA7353"/>
    <w:rsid w:val="00DB0B0F"/>
    <w:rsid w:val="00DB11BB"/>
    <w:rsid w:val="00DB20D8"/>
    <w:rsid w:val="00DB26A2"/>
    <w:rsid w:val="00DB2F97"/>
    <w:rsid w:val="00DB3C39"/>
    <w:rsid w:val="00DB6A80"/>
    <w:rsid w:val="00DC1730"/>
    <w:rsid w:val="00DC4F89"/>
    <w:rsid w:val="00DC6159"/>
    <w:rsid w:val="00DC63F3"/>
    <w:rsid w:val="00DC6A35"/>
    <w:rsid w:val="00DD0840"/>
    <w:rsid w:val="00DD33BF"/>
    <w:rsid w:val="00DD3773"/>
    <w:rsid w:val="00DD66B8"/>
    <w:rsid w:val="00DD692C"/>
    <w:rsid w:val="00DD6A68"/>
    <w:rsid w:val="00DD71E1"/>
    <w:rsid w:val="00DD7541"/>
    <w:rsid w:val="00DD7E9C"/>
    <w:rsid w:val="00DE25C5"/>
    <w:rsid w:val="00DE47EC"/>
    <w:rsid w:val="00DE752E"/>
    <w:rsid w:val="00DE7893"/>
    <w:rsid w:val="00DE7FBD"/>
    <w:rsid w:val="00DF0A15"/>
    <w:rsid w:val="00DF2177"/>
    <w:rsid w:val="00DF293B"/>
    <w:rsid w:val="00DF47C5"/>
    <w:rsid w:val="00DF6174"/>
    <w:rsid w:val="00DF7513"/>
    <w:rsid w:val="00DF786F"/>
    <w:rsid w:val="00DF7E2A"/>
    <w:rsid w:val="00E004D0"/>
    <w:rsid w:val="00E00F85"/>
    <w:rsid w:val="00E0146D"/>
    <w:rsid w:val="00E052CC"/>
    <w:rsid w:val="00E0694A"/>
    <w:rsid w:val="00E06A0C"/>
    <w:rsid w:val="00E07573"/>
    <w:rsid w:val="00E10D54"/>
    <w:rsid w:val="00E119E5"/>
    <w:rsid w:val="00E22297"/>
    <w:rsid w:val="00E22FCC"/>
    <w:rsid w:val="00E23A83"/>
    <w:rsid w:val="00E23D62"/>
    <w:rsid w:val="00E258D5"/>
    <w:rsid w:val="00E25F52"/>
    <w:rsid w:val="00E2639C"/>
    <w:rsid w:val="00E30C9A"/>
    <w:rsid w:val="00E3474B"/>
    <w:rsid w:val="00E35694"/>
    <w:rsid w:val="00E36AA4"/>
    <w:rsid w:val="00E43474"/>
    <w:rsid w:val="00E44BA3"/>
    <w:rsid w:val="00E466DF"/>
    <w:rsid w:val="00E46C41"/>
    <w:rsid w:val="00E50B72"/>
    <w:rsid w:val="00E533D8"/>
    <w:rsid w:val="00E5389C"/>
    <w:rsid w:val="00E53F51"/>
    <w:rsid w:val="00E5471D"/>
    <w:rsid w:val="00E54932"/>
    <w:rsid w:val="00E54C28"/>
    <w:rsid w:val="00E56719"/>
    <w:rsid w:val="00E606EC"/>
    <w:rsid w:val="00E6266A"/>
    <w:rsid w:val="00E629ED"/>
    <w:rsid w:val="00E62DD6"/>
    <w:rsid w:val="00E67D33"/>
    <w:rsid w:val="00E70261"/>
    <w:rsid w:val="00E720B1"/>
    <w:rsid w:val="00E72530"/>
    <w:rsid w:val="00E74168"/>
    <w:rsid w:val="00E75557"/>
    <w:rsid w:val="00E75CB8"/>
    <w:rsid w:val="00E775CA"/>
    <w:rsid w:val="00E808EA"/>
    <w:rsid w:val="00E81D79"/>
    <w:rsid w:val="00E82C9E"/>
    <w:rsid w:val="00E8371F"/>
    <w:rsid w:val="00E83BEF"/>
    <w:rsid w:val="00E83BF3"/>
    <w:rsid w:val="00E8686E"/>
    <w:rsid w:val="00E87BF1"/>
    <w:rsid w:val="00E905C1"/>
    <w:rsid w:val="00E91497"/>
    <w:rsid w:val="00E92C71"/>
    <w:rsid w:val="00E94868"/>
    <w:rsid w:val="00E977F5"/>
    <w:rsid w:val="00E97D73"/>
    <w:rsid w:val="00EA0F83"/>
    <w:rsid w:val="00EA13C2"/>
    <w:rsid w:val="00EA1619"/>
    <w:rsid w:val="00EB0BE0"/>
    <w:rsid w:val="00EB1A0F"/>
    <w:rsid w:val="00EB2781"/>
    <w:rsid w:val="00EB2E08"/>
    <w:rsid w:val="00EB32D1"/>
    <w:rsid w:val="00EB4160"/>
    <w:rsid w:val="00EB4BDC"/>
    <w:rsid w:val="00EB773D"/>
    <w:rsid w:val="00EB77F5"/>
    <w:rsid w:val="00EC04DE"/>
    <w:rsid w:val="00EC16DD"/>
    <w:rsid w:val="00EC1AA6"/>
    <w:rsid w:val="00EC268A"/>
    <w:rsid w:val="00EC6057"/>
    <w:rsid w:val="00EC608A"/>
    <w:rsid w:val="00EC7F07"/>
    <w:rsid w:val="00ED203F"/>
    <w:rsid w:val="00ED3C1C"/>
    <w:rsid w:val="00ED5EAE"/>
    <w:rsid w:val="00ED6CA1"/>
    <w:rsid w:val="00EE1EFD"/>
    <w:rsid w:val="00EE50EE"/>
    <w:rsid w:val="00EE6A05"/>
    <w:rsid w:val="00EE7254"/>
    <w:rsid w:val="00EF395A"/>
    <w:rsid w:val="00EF46D5"/>
    <w:rsid w:val="00EF6C17"/>
    <w:rsid w:val="00EF7E70"/>
    <w:rsid w:val="00F025DA"/>
    <w:rsid w:val="00F043B2"/>
    <w:rsid w:val="00F05BC9"/>
    <w:rsid w:val="00F115FF"/>
    <w:rsid w:val="00F126DA"/>
    <w:rsid w:val="00F128BE"/>
    <w:rsid w:val="00F1495C"/>
    <w:rsid w:val="00F14994"/>
    <w:rsid w:val="00F14F67"/>
    <w:rsid w:val="00F1560D"/>
    <w:rsid w:val="00F15C1F"/>
    <w:rsid w:val="00F15E1B"/>
    <w:rsid w:val="00F166B2"/>
    <w:rsid w:val="00F16E59"/>
    <w:rsid w:val="00F179A9"/>
    <w:rsid w:val="00F23768"/>
    <w:rsid w:val="00F24015"/>
    <w:rsid w:val="00F26C97"/>
    <w:rsid w:val="00F3011F"/>
    <w:rsid w:val="00F31BEB"/>
    <w:rsid w:val="00F36FA9"/>
    <w:rsid w:val="00F400D0"/>
    <w:rsid w:val="00F4208F"/>
    <w:rsid w:val="00F423D1"/>
    <w:rsid w:val="00F45BEE"/>
    <w:rsid w:val="00F4637E"/>
    <w:rsid w:val="00F502C5"/>
    <w:rsid w:val="00F51046"/>
    <w:rsid w:val="00F54633"/>
    <w:rsid w:val="00F54649"/>
    <w:rsid w:val="00F54F36"/>
    <w:rsid w:val="00F566D5"/>
    <w:rsid w:val="00F56BA6"/>
    <w:rsid w:val="00F56EDF"/>
    <w:rsid w:val="00F57B34"/>
    <w:rsid w:val="00F62315"/>
    <w:rsid w:val="00F6379A"/>
    <w:rsid w:val="00F63AB3"/>
    <w:rsid w:val="00F658AD"/>
    <w:rsid w:val="00F716F2"/>
    <w:rsid w:val="00F729A1"/>
    <w:rsid w:val="00F72F28"/>
    <w:rsid w:val="00F74454"/>
    <w:rsid w:val="00F748E6"/>
    <w:rsid w:val="00F77B5B"/>
    <w:rsid w:val="00F81905"/>
    <w:rsid w:val="00F82011"/>
    <w:rsid w:val="00F844F9"/>
    <w:rsid w:val="00F84CE0"/>
    <w:rsid w:val="00F854C4"/>
    <w:rsid w:val="00F857F3"/>
    <w:rsid w:val="00F86337"/>
    <w:rsid w:val="00F9058B"/>
    <w:rsid w:val="00F90F15"/>
    <w:rsid w:val="00F93620"/>
    <w:rsid w:val="00F96AFE"/>
    <w:rsid w:val="00F9735A"/>
    <w:rsid w:val="00F97C42"/>
    <w:rsid w:val="00F97C50"/>
    <w:rsid w:val="00FA0790"/>
    <w:rsid w:val="00FA11A7"/>
    <w:rsid w:val="00FA1D8E"/>
    <w:rsid w:val="00FA3C2A"/>
    <w:rsid w:val="00FA4402"/>
    <w:rsid w:val="00FA4B40"/>
    <w:rsid w:val="00FA7143"/>
    <w:rsid w:val="00FB04F6"/>
    <w:rsid w:val="00FB1293"/>
    <w:rsid w:val="00FB1383"/>
    <w:rsid w:val="00FB1454"/>
    <w:rsid w:val="00FB2BD9"/>
    <w:rsid w:val="00FB304A"/>
    <w:rsid w:val="00FB35C3"/>
    <w:rsid w:val="00FB7762"/>
    <w:rsid w:val="00FC0789"/>
    <w:rsid w:val="00FC1160"/>
    <w:rsid w:val="00FC2944"/>
    <w:rsid w:val="00FC42F2"/>
    <w:rsid w:val="00FC72C5"/>
    <w:rsid w:val="00FD3653"/>
    <w:rsid w:val="00FD3933"/>
    <w:rsid w:val="00FD50BC"/>
    <w:rsid w:val="00FD5F24"/>
    <w:rsid w:val="00FE3921"/>
    <w:rsid w:val="00FE5071"/>
    <w:rsid w:val="00FE5FC4"/>
    <w:rsid w:val="00FF21A4"/>
    <w:rsid w:val="00FF5B20"/>
    <w:rsid w:val="00FF655F"/>
    <w:rsid w:val="00FF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docId w15:val="{D7FA24DA-FA90-4CDB-B490-D01698CC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E1"/>
    <w:pPr>
      <w:spacing w:before="100" w:after="100" w:line="240" w:lineRule="auto"/>
    </w:pPr>
    <w:rPr>
      <w:sz w:val="24"/>
      <w:szCs w:val="24"/>
    </w:rPr>
  </w:style>
  <w:style w:type="paragraph" w:styleId="1">
    <w:name w:val="heading 1"/>
    <w:basedOn w:val="a"/>
    <w:next w:val="a"/>
    <w:link w:val="10"/>
    <w:uiPriority w:val="99"/>
    <w:qFormat/>
    <w:rsid w:val="00B147E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147E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36F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003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teaser">
    <w:name w:val="teaser"/>
    <w:basedOn w:val="a"/>
    <w:uiPriority w:val="99"/>
    <w:rsid w:val="007363A4"/>
    <w:pPr>
      <w:spacing w:beforeAutospacing="1" w:afterAutospacing="1"/>
    </w:p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footnote text"/>
    <w:basedOn w:val="a"/>
    <w:link w:val="11"/>
    <w:uiPriority w:val="99"/>
    <w:semiHidden/>
    <w:rsid w:val="00B147E1"/>
    <w:pPr>
      <w:spacing w:before="0" w:after="0"/>
    </w:pPr>
    <w:rPr>
      <w:sz w:val="20"/>
      <w:szCs w:val="20"/>
    </w:rPr>
  </w:style>
  <w:style w:type="paragraph" w:customStyle="1" w:styleId="a4">
    <w:name w:val="Стиль"/>
    <w:uiPriority w:val="99"/>
    <w:rsid w:val="00FA11A7"/>
    <w:pPr>
      <w:spacing w:after="0" w:line="240" w:lineRule="auto"/>
      <w:ind w:firstLine="720"/>
      <w:jc w:val="both"/>
    </w:pPr>
    <w:rPr>
      <w:rFonts w:ascii="Arial" w:hAnsi="Arial" w:cs="Arial"/>
      <w:sz w:val="20"/>
      <w:szCs w:val="20"/>
    </w:rPr>
  </w:style>
  <w:style w:type="character" w:styleId="a5">
    <w:name w:val="footnote reference"/>
    <w:basedOn w:val="a0"/>
    <w:uiPriority w:val="99"/>
    <w:semiHidden/>
    <w:rsid w:val="00B147E1"/>
    <w:rPr>
      <w:vertAlign w:val="superscript"/>
    </w:rPr>
  </w:style>
  <w:style w:type="paragraph" w:styleId="12">
    <w:name w:val="toc 1"/>
    <w:basedOn w:val="a"/>
    <w:next w:val="a"/>
    <w:autoRedefine/>
    <w:uiPriority w:val="99"/>
    <w:semiHidden/>
    <w:rsid w:val="008D56EC"/>
    <w:pPr>
      <w:tabs>
        <w:tab w:val="right" w:leader="dot" w:pos="9720"/>
      </w:tabs>
      <w:spacing w:beforeAutospacing="1" w:after="0" w:line="360" w:lineRule="auto"/>
      <w:jc w:val="both"/>
    </w:pPr>
    <w:rPr>
      <w:b/>
      <w:bCs/>
      <w:noProof/>
      <w:sz w:val="28"/>
      <w:szCs w:val="28"/>
    </w:rPr>
  </w:style>
  <w:style w:type="paragraph" w:styleId="21">
    <w:name w:val="toc 2"/>
    <w:basedOn w:val="a"/>
    <w:next w:val="a"/>
    <w:autoRedefine/>
    <w:uiPriority w:val="99"/>
    <w:semiHidden/>
    <w:rsid w:val="00B147E1"/>
    <w:pPr>
      <w:spacing w:before="0" w:after="0"/>
      <w:ind w:left="240"/>
    </w:pPr>
  </w:style>
  <w:style w:type="character" w:styleId="a6">
    <w:name w:val="Hyperlink"/>
    <w:basedOn w:val="a0"/>
    <w:uiPriority w:val="99"/>
    <w:rsid w:val="00B147E1"/>
    <w:rPr>
      <w:color w:val="0000FF"/>
      <w:u w:val="single"/>
    </w:rPr>
  </w:style>
  <w:style w:type="paragraph" w:styleId="a7">
    <w:name w:val="Normal (Web)"/>
    <w:basedOn w:val="a"/>
    <w:uiPriority w:val="99"/>
    <w:rsid w:val="00B147E1"/>
    <w:pPr>
      <w:spacing w:beforeAutospacing="1" w:afterAutospacing="1"/>
      <w:ind w:firstLine="720"/>
    </w:pPr>
  </w:style>
  <w:style w:type="paragraph" w:styleId="a8">
    <w:name w:val="header"/>
    <w:basedOn w:val="a"/>
    <w:link w:val="a9"/>
    <w:uiPriority w:val="99"/>
    <w:rsid w:val="00B147E1"/>
    <w:pPr>
      <w:tabs>
        <w:tab w:val="center" w:pos="4677"/>
        <w:tab w:val="right" w:pos="9355"/>
      </w:tabs>
      <w:spacing w:before="0" w:after="0"/>
    </w:pPr>
  </w:style>
  <w:style w:type="character" w:customStyle="1" w:styleId="a9">
    <w:name w:val="Верхний колонтитул Знак"/>
    <w:basedOn w:val="a0"/>
    <w:link w:val="a8"/>
    <w:uiPriority w:val="99"/>
    <w:semiHidden/>
    <w:rPr>
      <w:sz w:val="24"/>
      <w:szCs w:val="24"/>
    </w:rPr>
  </w:style>
  <w:style w:type="paragraph" w:styleId="aa">
    <w:name w:val="footer"/>
    <w:basedOn w:val="a"/>
    <w:link w:val="ab"/>
    <w:uiPriority w:val="99"/>
    <w:rsid w:val="00B147E1"/>
    <w:pPr>
      <w:tabs>
        <w:tab w:val="center" w:pos="4677"/>
        <w:tab w:val="right" w:pos="9355"/>
      </w:tabs>
      <w:spacing w:before="0" w:after="0"/>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B147E1"/>
  </w:style>
  <w:style w:type="paragraph" w:styleId="ad">
    <w:name w:val="Body Text Indent"/>
    <w:basedOn w:val="a"/>
    <w:link w:val="ae"/>
    <w:uiPriority w:val="99"/>
    <w:rsid w:val="00B147E1"/>
    <w:pPr>
      <w:spacing w:before="0" w:after="0"/>
      <w:ind w:firstLine="851"/>
      <w:jc w:val="center"/>
    </w:pPr>
    <w:rPr>
      <w:b/>
      <w:bCs/>
      <w:sz w:val="28"/>
      <w:szCs w:val="28"/>
    </w:rPr>
  </w:style>
  <w:style w:type="character" w:customStyle="1" w:styleId="ae">
    <w:name w:val="Основной текст с отступом Знак"/>
    <w:basedOn w:val="a0"/>
    <w:link w:val="ad"/>
    <w:uiPriority w:val="99"/>
    <w:semiHidden/>
    <w:rPr>
      <w:sz w:val="24"/>
      <w:szCs w:val="24"/>
    </w:rPr>
  </w:style>
  <w:style w:type="paragraph" w:styleId="31">
    <w:name w:val="Body Text Indent 3"/>
    <w:basedOn w:val="a"/>
    <w:link w:val="32"/>
    <w:uiPriority w:val="99"/>
    <w:rsid w:val="00B147E1"/>
    <w:pPr>
      <w:widowControl w:val="0"/>
      <w:spacing w:before="0" w:after="0"/>
      <w:ind w:firstLine="709"/>
      <w:jc w:val="center"/>
    </w:pPr>
    <w:rPr>
      <w:b/>
      <w:bCs/>
      <w:color w:val="000000"/>
      <w:sz w:val="28"/>
      <w:szCs w:val="28"/>
    </w:rPr>
  </w:style>
  <w:style w:type="character" w:customStyle="1" w:styleId="32">
    <w:name w:val="Основной текст с отступом 3 Знак"/>
    <w:basedOn w:val="a0"/>
    <w:link w:val="31"/>
    <w:uiPriority w:val="99"/>
    <w:semiHidden/>
    <w:rPr>
      <w:sz w:val="16"/>
      <w:szCs w:val="16"/>
    </w:rPr>
  </w:style>
  <w:style w:type="character" w:styleId="af">
    <w:name w:val="annotation reference"/>
    <w:basedOn w:val="a0"/>
    <w:uiPriority w:val="99"/>
    <w:semiHidden/>
    <w:rsid w:val="00B147E1"/>
    <w:rPr>
      <w:sz w:val="16"/>
      <w:szCs w:val="16"/>
    </w:rPr>
  </w:style>
  <w:style w:type="paragraph" w:styleId="af0">
    <w:name w:val="annotation text"/>
    <w:basedOn w:val="a"/>
    <w:link w:val="af1"/>
    <w:uiPriority w:val="99"/>
    <w:semiHidden/>
    <w:rsid w:val="00B147E1"/>
    <w:pPr>
      <w:spacing w:before="0" w:after="0"/>
    </w:pPr>
    <w:rPr>
      <w:sz w:val="20"/>
      <w:szCs w:val="20"/>
    </w:rPr>
  </w:style>
  <w:style w:type="character" w:customStyle="1" w:styleId="af1">
    <w:name w:val="Текст примечания Знак"/>
    <w:basedOn w:val="a0"/>
    <w:link w:val="af0"/>
    <w:uiPriority w:val="99"/>
    <w:semiHidden/>
    <w:rPr>
      <w:sz w:val="20"/>
      <w:szCs w:val="20"/>
    </w:rPr>
  </w:style>
  <w:style w:type="paragraph" w:styleId="af2">
    <w:name w:val="annotation subject"/>
    <w:basedOn w:val="af0"/>
    <w:next w:val="af0"/>
    <w:link w:val="af3"/>
    <w:uiPriority w:val="99"/>
    <w:semiHidden/>
    <w:rsid w:val="00B147E1"/>
    <w:rPr>
      <w:b/>
      <w:bCs/>
    </w:rPr>
  </w:style>
  <w:style w:type="character" w:customStyle="1" w:styleId="af3">
    <w:name w:val="Тема примечания Знак"/>
    <w:basedOn w:val="af1"/>
    <w:link w:val="af2"/>
    <w:uiPriority w:val="99"/>
    <w:semiHidden/>
    <w:rPr>
      <w:b/>
      <w:bCs/>
      <w:sz w:val="20"/>
      <w:szCs w:val="20"/>
    </w:rPr>
  </w:style>
  <w:style w:type="paragraph" w:styleId="af4">
    <w:name w:val="Balloon Text"/>
    <w:basedOn w:val="a"/>
    <w:link w:val="af5"/>
    <w:uiPriority w:val="99"/>
    <w:semiHidden/>
    <w:rsid w:val="00B147E1"/>
    <w:pPr>
      <w:spacing w:before="0" w:after="0"/>
    </w:pPr>
    <w:rPr>
      <w:rFonts w:ascii="Tahoma" w:hAnsi="Tahoma" w:cs="Tahoma"/>
      <w:sz w:val="16"/>
      <w:szCs w:val="16"/>
    </w:rPr>
  </w:style>
  <w:style w:type="character" w:customStyle="1" w:styleId="af5">
    <w:name w:val="Текст выноски Знак"/>
    <w:basedOn w:val="a0"/>
    <w:link w:val="af4"/>
    <w:uiPriority w:val="99"/>
    <w:semiHidden/>
    <w:rPr>
      <w:rFonts w:ascii="Segoe UI" w:hAnsi="Segoe UI" w:cs="Segoe UI"/>
      <w:sz w:val="18"/>
      <w:szCs w:val="18"/>
    </w:rPr>
  </w:style>
  <w:style w:type="paragraph" w:styleId="HTML">
    <w:name w:val="HTML Preformatted"/>
    <w:basedOn w:val="a"/>
    <w:link w:val="HTML0"/>
    <w:uiPriority w:val="99"/>
    <w:rsid w:val="00B4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Default">
    <w:name w:val="Default"/>
    <w:uiPriority w:val="99"/>
    <w:rsid w:val="000C5623"/>
    <w:pPr>
      <w:autoSpaceDE w:val="0"/>
      <w:autoSpaceDN w:val="0"/>
      <w:adjustRightInd w:val="0"/>
      <w:spacing w:after="0" w:line="240" w:lineRule="auto"/>
    </w:pPr>
    <w:rPr>
      <w:rFonts w:ascii="Arial" w:hAnsi="Arial" w:cs="Arial"/>
      <w:color w:val="000000"/>
      <w:sz w:val="24"/>
      <w:szCs w:val="24"/>
    </w:rPr>
  </w:style>
  <w:style w:type="character" w:styleId="af6">
    <w:name w:val="Emphasis"/>
    <w:basedOn w:val="a0"/>
    <w:uiPriority w:val="99"/>
    <w:qFormat/>
    <w:rsid w:val="005854E1"/>
    <w:rPr>
      <w:i/>
      <w:iCs/>
    </w:rPr>
  </w:style>
  <w:style w:type="character" w:styleId="af7">
    <w:name w:val="Strong"/>
    <w:basedOn w:val="a0"/>
    <w:uiPriority w:val="99"/>
    <w:qFormat/>
    <w:rsid w:val="005854E1"/>
    <w:rPr>
      <w:b/>
      <w:bCs/>
    </w:rPr>
  </w:style>
  <w:style w:type="paragraph" w:customStyle="1" w:styleId="paragraph">
    <w:name w:val="paragraph"/>
    <w:basedOn w:val="a"/>
    <w:uiPriority w:val="99"/>
    <w:rsid w:val="00043780"/>
    <w:pPr>
      <w:spacing w:beforeAutospacing="1" w:afterAutospacing="1"/>
    </w:pPr>
  </w:style>
  <w:style w:type="character" w:customStyle="1" w:styleId="tgrey">
    <w:name w:val="t_grey"/>
    <w:basedOn w:val="a0"/>
    <w:uiPriority w:val="99"/>
    <w:rsid w:val="00D61C02"/>
  </w:style>
  <w:style w:type="paragraph" w:customStyle="1" w:styleId="npb">
    <w:name w:val="npb"/>
    <w:basedOn w:val="a"/>
    <w:uiPriority w:val="99"/>
    <w:rsid w:val="00BA13F2"/>
    <w:pPr>
      <w:spacing w:beforeAutospacing="1" w:afterAutospacing="1"/>
    </w:pPr>
  </w:style>
  <w:style w:type="paragraph" w:styleId="af8">
    <w:name w:val="Document Map"/>
    <w:basedOn w:val="a"/>
    <w:link w:val="af9"/>
    <w:uiPriority w:val="99"/>
    <w:semiHidden/>
    <w:rsid w:val="001323C3"/>
    <w:pPr>
      <w:shd w:val="clear" w:color="auto" w:fill="000080"/>
      <w:spacing w:before="0" w:after="0"/>
    </w:pPr>
    <w:rPr>
      <w:rFonts w:ascii="Tahoma" w:hAnsi="Tahoma" w:cs="Tahoma"/>
      <w:sz w:val="20"/>
      <w:szCs w:val="20"/>
    </w:rPr>
  </w:style>
  <w:style w:type="character" w:customStyle="1" w:styleId="af9">
    <w:name w:val="Схема документа Знак"/>
    <w:basedOn w:val="a0"/>
    <w:link w:val="af8"/>
    <w:uiPriority w:val="99"/>
    <w:semiHidden/>
    <w:rPr>
      <w:rFonts w:ascii="Segoe UI" w:hAnsi="Segoe UI" w:cs="Segoe UI"/>
      <w:sz w:val="16"/>
      <w:szCs w:val="16"/>
    </w:rPr>
  </w:style>
  <w:style w:type="character" w:customStyle="1" w:styleId="20">
    <w:name w:val="Заголовок 2 Знак"/>
    <w:basedOn w:val="a0"/>
    <w:link w:val="2"/>
    <w:uiPriority w:val="99"/>
    <w:locked/>
    <w:rsid w:val="00327807"/>
    <w:rPr>
      <w:rFonts w:ascii="Arial" w:hAnsi="Arial" w:cs="Arial"/>
      <w:b/>
      <w:bCs/>
      <w:i/>
      <w:iCs/>
      <w:sz w:val="28"/>
      <w:szCs w:val="28"/>
      <w:lang w:val="ru-RU" w:eastAsia="ru-RU"/>
    </w:rPr>
  </w:style>
  <w:style w:type="paragraph" w:styleId="afa">
    <w:name w:val="Body Text"/>
    <w:basedOn w:val="a"/>
    <w:link w:val="afb"/>
    <w:uiPriority w:val="99"/>
    <w:rsid w:val="00BB5D12"/>
    <w:pPr>
      <w:spacing w:before="0" w:after="120"/>
    </w:pPr>
  </w:style>
  <w:style w:type="character" w:customStyle="1" w:styleId="afb">
    <w:name w:val="Основной текст Знак"/>
    <w:basedOn w:val="a0"/>
    <w:link w:val="afa"/>
    <w:uiPriority w:val="99"/>
    <w:semiHidden/>
    <w:rPr>
      <w:sz w:val="24"/>
      <w:szCs w:val="24"/>
    </w:rPr>
  </w:style>
  <w:style w:type="paragraph" w:customStyle="1" w:styleId="afc">
    <w:name w:val="Знак"/>
    <w:basedOn w:val="a"/>
    <w:link w:val="33"/>
    <w:uiPriority w:val="99"/>
    <w:rsid w:val="00536511"/>
    <w:pPr>
      <w:spacing w:before="0" w:after="160" w:line="240" w:lineRule="exact"/>
    </w:pPr>
    <w:rPr>
      <w:rFonts w:ascii="Verdana" w:hAnsi="Verdana" w:cs="Verdana"/>
      <w:sz w:val="20"/>
      <w:szCs w:val="20"/>
      <w:lang w:val="en-US" w:eastAsia="en-US"/>
    </w:rPr>
  </w:style>
  <w:style w:type="character" w:customStyle="1" w:styleId="style5">
    <w:name w:val="style5"/>
    <w:basedOn w:val="a0"/>
    <w:uiPriority w:val="99"/>
    <w:rsid w:val="00032B19"/>
  </w:style>
  <w:style w:type="paragraph" w:customStyle="1" w:styleId="13">
    <w:name w:val="Обычный (веб)1"/>
    <w:basedOn w:val="a"/>
    <w:uiPriority w:val="99"/>
    <w:rsid w:val="00882586"/>
    <w:pPr>
      <w:spacing w:before="0" w:after="300"/>
      <w:ind w:firstLine="600"/>
    </w:pPr>
  </w:style>
  <w:style w:type="paragraph" w:customStyle="1" w:styleId="Heading">
    <w:name w:val="Heading"/>
    <w:uiPriority w:val="99"/>
    <w:rsid w:val="006310BC"/>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rsid w:val="006310BC"/>
    <w:pPr>
      <w:widowControl w:val="0"/>
      <w:autoSpaceDE w:val="0"/>
      <w:autoSpaceDN w:val="0"/>
      <w:adjustRightInd w:val="0"/>
      <w:spacing w:after="0" w:line="240" w:lineRule="auto"/>
    </w:pPr>
    <w:rPr>
      <w:rFonts w:ascii="Courier New" w:hAnsi="Courier New" w:cs="Courier New"/>
      <w:sz w:val="20"/>
      <w:szCs w:val="20"/>
    </w:rPr>
  </w:style>
  <w:style w:type="table" w:styleId="afd">
    <w:name w:val="Table Grid"/>
    <w:basedOn w:val="a1"/>
    <w:uiPriority w:val="99"/>
    <w:rsid w:val="00086E3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w:basedOn w:val="a0"/>
    <w:uiPriority w:val="99"/>
    <w:locked/>
    <w:rsid w:val="00DB20D8"/>
    <w:rPr>
      <w:snapToGrid w:val="0"/>
      <w:sz w:val="24"/>
      <w:szCs w:val="24"/>
      <w:lang w:val="ru-RU" w:eastAsia="ru-RU"/>
    </w:rPr>
  </w:style>
  <w:style w:type="character" w:customStyle="1" w:styleId="spelle">
    <w:name w:val="spelle"/>
    <w:basedOn w:val="a0"/>
    <w:uiPriority w:val="99"/>
    <w:rsid w:val="00DA55B7"/>
  </w:style>
  <w:style w:type="character" w:customStyle="1" w:styleId="grame">
    <w:name w:val="grame"/>
    <w:basedOn w:val="a0"/>
    <w:uiPriority w:val="99"/>
    <w:rsid w:val="00E004D0"/>
  </w:style>
  <w:style w:type="paragraph" w:customStyle="1" w:styleId="14">
    <w:name w:val="Знак1"/>
    <w:basedOn w:val="a"/>
    <w:uiPriority w:val="99"/>
    <w:rsid w:val="00851FBD"/>
    <w:pPr>
      <w:spacing w:before="0" w:after="160" w:line="240" w:lineRule="exact"/>
    </w:pPr>
    <w:rPr>
      <w:rFonts w:ascii="Verdana" w:hAnsi="Verdana" w:cs="Verdana"/>
      <w:sz w:val="20"/>
      <w:szCs w:val="20"/>
      <w:lang w:val="en-US" w:eastAsia="en-US"/>
    </w:rPr>
  </w:style>
  <w:style w:type="paragraph" w:customStyle="1" w:styleId="afe">
    <w:name w:val="Знак Знак Знак Знак"/>
    <w:basedOn w:val="a"/>
    <w:uiPriority w:val="99"/>
    <w:rsid w:val="00252B5F"/>
    <w:pPr>
      <w:spacing w:before="0" w:after="160" w:line="240" w:lineRule="exact"/>
    </w:pPr>
    <w:rPr>
      <w:rFonts w:ascii="Verdana" w:hAnsi="Verdana" w:cs="Verdana"/>
      <w:sz w:val="20"/>
      <w:szCs w:val="20"/>
      <w:lang w:val="en-US" w:eastAsia="en-US"/>
    </w:rPr>
  </w:style>
  <w:style w:type="paragraph" w:styleId="22">
    <w:name w:val="Body Text 2"/>
    <w:basedOn w:val="a"/>
    <w:link w:val="23"/>
    <w:uiPriority w:val="99"/>
    <w:rsid w:val="00C44BE8"/>
    <w:pPr>
      <w:spacing w:before="0" w:after="120" w:line="480" w:lineRule="auto"/>
    </w:pPr>
  </w:style>
  <w:style w:type="character" w:customStyle="1" w:styleId="23">
    <w:name w:val="Основной текст 2 Знак"/>
    <w:basedOn w:val="a0"/>
    <w:link w:val="22"/>
    <w:uiPriority w:val="99"/>
    <w:semiHidden/>
    <w:rPr>
      <w:sz w:val="24"/>
      <w:szCs w:val="24"/>
    </w:rPr>
  </w:style>
  <w:style w:type="paragraph" w:styleId="aff">
    <w:name w:val="Title"/>
    <w:basedOn w:val="a"/>
    <w:link w:val="aff0"/>
    <w:uiPriority w:val="99"/>
    <w:qFormat/>
    <w:rsid w:val="001921DF"/>
    <w:pPr>
      <w:spacing w:beforeAutospacing="1" w:afterAutospacing="1"/>
    </w:pPr>
  </w:style>
  <w:style w:type="character" w:customStyle="1" w:styleId="aff0">
    <w:name w:val="Название Знак"/>
    <w:basedOn w:val="a0"/>
    <w:link w:val="aff"/>
    <w:uiPriority w:val="10"/>
    <w:rPr>
      <w:rFonts w:asciiTheme="majorHAnsi" w:eastAsiaTheme="majorEastAsia" w:hAnsiTheme="majorHAnsi" w:cstheme="majorBidi"/>
      <w:b/>
      <w:bCs/>
      <w:kern w:val="28"/>
      <w:sz w:val="32"/>
      <w:szCs w:val="32"/>
    </w:rPr>
  </w:style>
  <w:style w:type="character" w:customStyle="1" w:styleId="FontStyle15">
    <w:name w:val="Font Style15"/>
    <w:basedOn w:val="a0"/>
    <w:uiPriority w:val="99"/>
    <w:rsid w:val="00C94A8E"/>
    <w:rPr>
      <w:rFonts w:ascii="Times New Roman" w:hAnsi="Times New Roman" w:cs="Times New Roman"/>
      <w:sz w:val="24"/>
      <w:szCs w:val="24"/>
    </w:rPr>
  </w:style>
  <w:style w:type="paragraph" w:customStyle="1" w:styleId="Style3">
    <w:name w:val="Style3"/>
    <w:basedOn w:val="a"/>
    <w:uiPriority w:val="99"/>
    <w:rsid w:val="00C94A8E"/>
    <w:pPr>
      <w:widowControl w:val="0"/>
      <w:autoSpaceDE w:val="0"/>
      <w:autoSpaceDN w:val="0"/>
      <w:adjustRightInd w:val="0"/>
      <w:spacing w:before="0" w:after="0" w:line="340" w:lineRule="exact"/>
      <w:ind w:firstLine="696"/>
      <w:jc w:val="both"/>
    </w:pPr>
  </w:style>
  <w:style w:type="character" w:customStyle="1" w:styleId="orange">
    <w:name w:val="orange"/>
    <w:basedOn w:val="a0"/>
    <w:uiPriority w:val="99"/>
    <w:rsid w:val="004727EB"/>
  </w:style>
  <w:style w:type="paragraph" w:customStyle="1" w:styleId="f">
    <w:name w:val="f"/>
    <w:basedOn w:val="a"/>
    <w:uiPriority w:val="99"/>
    <w:rsid w:val="00F97C42"/>
    <w:pPr>
      <w:spacing w:beforeAutospacing="1" w:afterAutospacing="1"/>
    </w:pPr>
  </w:style>
  <w:style w:type="character" w:customStyle="1" w:styleId="11">
    <w:name w:val="Текст сноски Знак1"/>
    <w:basedOn w:val="a0"/>
    <w:link w:val="a3"/>
    <w:uiPriority w:val="99"/>
    <w:semiHidden/>
    <w:locked/>
    <w:rsid w:val="00900F2C"/>
    <w:rPr>
      <w:lang w:val="ru-RU" w:eastAsia="ru-RU"/>
    </w:rPr>
  </w:style>
  <w:style w:type="character" w:customStyle="1" w:styleId="sbracetypo">
    <w:name w:val="sbrace typo"/>
    <w:basedOn w:val="a0"/>
    <w:uiPriority w:val="99"/>
    <w:rsid w:val="009577AF"/>
  </w:style>
  <w:style w:type="character" w:customStyle="1" w:styleId="hbracetypo">
    <w:name w:val="hbrace typo"/>
    <w:basedOn w:val="a0"/>
    <w:uiPriority w:val="99"/>
    <w:rsid w:val="009577AF"/>
  </w:style>
  <w:style w:type="paragraph" w:customStyle="1" w:styleId="FR1">
    <w:name w:val="FR1"/>
    <w:uiPriority w:val="99"/>
    <w:rsid w:val="00ED5EAE"/>
    <w:pPr>
      <w:widowControl w:val="0"/>
      <w:autoSpaceDE w:val="0"/>
      <w:autoSpaceDN w:val="0"/>
      <w:adjustRightInd w:val="0"/>
      <w:spacing w:after="0" w:line="240" w:lineRule="auto"/>
      <w:ind w:firstLine="160"/>
    </w:pPr>
    <w:rPr>
      <w:rFonts w:ascii="Arial" w:hAnsi="Arial" w:cs="Arial"/>
      <w:i/>
      <w:iCs/>
      <w:sz w:val="12"/>
      <w:szCs w:val="12"/>
    </w:rPr>
  </w:style>
  <w:style w:type="character" w:customStyle="1" w:styleId="14pt">
    <w:name w:val="Стиль 14 pt"/>
    <w:basedOn w:val="a0"/>
    <w:uiPriority w:val="99"/>
    <w:rsid w:val="00683CB7"/>
    <w:rPr>
      <w:sz w:val="28"/>
      <w:szCs w:val="28"/>
    </w:rPr>
  </w:style>
  <w:style w:type="paragraph" w:styleId="aff1">
    <w:name w:val="Revision"/>
    <w:hidden/>
    <w:uiPriority w:val="99"/>
    <w:semiHidden/>
    <w:rsid w:val="00184EC3"/>
    <w:pPr>
      <w:spacing w:after="0" w:line="240" w:lineRule="auto"/>
    </w:pPr>
    <w:rPr>
      <w:sz w:val="24"/>
      <w:szCs w:val="24"/>
    </w:rPr>
  </w:style>
  <w:style w:type="paragraph" w:styleId="24">
    <w:name w:val="Body Text Indent 2"/>
    <w:basedOn w:val="a"/>
    <w:link w:val="25"/>
    <w:uiPriority w:val="99"/>
    <w:rsid w:val="00063F39"/>
    <w:pPr>
      <w:spacing w:before="0" w:after="120" w:line="480" w:lineRule="auto"/>
      <w:ind w:left="283"/>
    </w:pPr>
  </w:style>
  <w:style w:type="character" w:customStyle="1" w:styleId="blue3">
    <w:name w:val="blue3"/>
    <w:basedOn w:val="a0"/>
    <w:uiPriority w:val="99"/>
    <w:rsid w:val="001A79F8"/>
  </w:style>
  <w:style w:type="character" w:customStyle="1" w:styleId="25">
    <w:name w:val="Основной текст с отступом 2 Знак"/>
    <w:basedOn w:val="a0"/>
    <w:link w:val="24"/>
    <w:uiPriority w:val="99"/>
    <w:locked/>
    <w:rsid w:val="00063F39"/>
    <w:rPr>
      <w:sz w:val="24"/>
      <w:szCs w:val="24"/>
    </w:rPr>
  </w:style>
  <w:style w:type="character" w:customStyle="1" w:styleId="aff2">
    <w:name w:val="Текст сноски Знак"/>
    <w:basedOn w:val="a0"/>
    <w:uiPriority w:val="99"/>
    <w:semiHidden/>
    <w:locked/>
    <w:rsid w:val="00192208"/>
    <w:rPr>
      <w:lang w:val="ru-RU" w:eastAsia="ru-RU"/>
    </w:rPr>
  </w:style>
  <w:style w:type="character" w:customStyle="1" w:styleId="33">
    <w:name w:val="Знак Знак3"/>
    <w:basedOn w:val="a0"/>
    <w:link w:val="afc"/>
    <w:uiPriority w:val="99"/>
    <w:locked/>
    <w:rsid w:val="005A4C71"/>
    <w:rPr>
      <w:rFonts w:ascii="Verdana" w:hAnsi="Verdana" w:cs="Verdana"/>
      <w:lang w:val="en-US" w:eastAsia="en-US"/>
    </w:rPr>
  </w:style>
  <w:style w:type="paragraph" w:customStyle="1" w:styleId="26">
    <w:name w:val="Обычный (веб)2"/>
    <w:basedOn w:val="a"/>
    <w:uiPriority w:val="99"/>
    <w:rsid w:val="006C4319"/>
    <w:pPr>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44294">
      <w:marLeft w:val="0"/>
      <w:marRight w:val="0"/>
      <w:marTop w:val="0"/>
      <w:marBottom w:val="0"/>
      <w:divBdr>
        <w:top w:val="none" w:sz="0" w:space="0" w:color="auto"/>
        <w:left w:val="none" w:sz="0" w:space="0" w:color="auto"/>
        <w:bottom w:val="none" w:sz="0" w:space="0" w:color="auto"/>
        <w:right w:val="none" w:sz="0" w:space="0" w:color="auto"/>
      </w:divBdr>
      <w:divsChild>
        <w:div w:id="151944310">
          <w:marLeft w:val="0"/>
          <w:marRight w:val="0"/>
          <w:marTop w:val="0"/>
          <w:marBottom w:val="0"/>
          <w:divBdr>
            <w:top w:val="none" w:sz="0" w:space="0" w:color="auto"/>
            <w:left w:val="none" w:sz="0" w:space="0" w:color="auto"/>
            <w:bottom w:val="none" w:sz="0" w:space="0" w:color="auto"/>
            <w:right w:val="none" w:sz="0" w:space="0" w:color="auto"/>
          </w:divBdr>
        </w:div>
        <w:div w:id="151944338">
          <w:marLeft w:val="0"/>
          <w:marRight w:val="0"/>
          <w:marTop w:val="0"/>
          <w:marBottom w:val="0"/>
          <w:divBdr>
            <w:top w:val="none" w:sz="0" w:space="0" w:color="auto"/>
            <w:left w:val="none" w:sz="0" w:space="0" w:color="auto"/>
            <w:bottom w:val="none" w:sz="0" w:space="0" w:color="auto"/>
            <w:right w:val="none" w:sz="0" w:space="0" w:color="auto"/>
          </w:divBdr>
          <w:divsChild>
            <w:div w:id="151944341">
              <w:marLeft w:val="0"/>
              <w:marRight w:val="0"/>
              <w:marTop w:val="0"/>
              <w:marBottom w:val="0"/>
              <w:divBdr>
                <w:top w:val="none" w:sz="0" w:space="0" w:color="auto"/>
                <w:left w:val="none" w:sz="0" w:space="0" w:color="auto"/>
                <w:bottom w:val="none" w:sz="0" w:space="0" w:color="auto"/>
                <w:right w:val="none" w:sz="0" w:space="0" w:color="auto"/>
              </w:divBdr>
            </w:div>
          </w:divsChild>
        </w:div>
        <w:div w:id="151944339">
          <w:marLeft w:val="0"/>
          <w:marRight w:val="0"/>
          <w:marTop w:val="0"/>
          <w:marBottom w:val="0"/>
          <w:divBdr>
            <w:top w:val="none" w:sz="0" w:space="0" w:color="auto"/>
            <w:left w:val="none" w:sz="0" w:space="0" w:color="auto"/>
            <w:bottom w:val="none" w:sz="0" w:space="0" w:color="auto"/>
            <w:right w:val="none" w:sz="0" w:space="0" w:color="auto"/>
          </w:divBdr>
        </w:div>
      </w:divsChild>
    </w:div>
    <w:div w:id="151944295">
      <w:marLeft w:val="0"/>
      <w:marRight w:val="0"/>
      <w:marTop w:val="0"/>
      <w:marBottom w:val="0"/>
      <w:divBdr>
        <w:top w:val="none" w:sz="0" w:space="0" w:color="auto"/>
        <w:left w:val="none" w:sz="0" w:space="0" w:color="auto"/>
        <w:bottom w:val="none" w:sz="0" w:space="0" w:color="auto"/>
        <w:right w:val="none" w:sz="0" w:space="0" w:color="auto"/>
      </w:divBdr>
    </w:div>
    <w:div w:id="151944296">
      <w:marLeft w:val="0"/>
      <w:marRight w:val="0"/>
      <w:marTop w:val="0"/>
      <w:marBottom w:val="0"/>
      <w:divBdr>
        <w:top w:val="none" w:sz="0" w:space="0" w:color="auto"/>
        <w:left w:val="none" w:sz="0" w:space="0" w:color="auto"/>
        <w:bottom w:val="none" w:sz="0" w:space="0" w:color="auto"/>
        <w:right w:val="none" w:sz="0" w:space="0" w:color="auto"/>
      </w:divBdr>
    </w:div>
    <w:div w:id="151944297">
      <w:marLeft w:val="0"/>
      <w:marRight w:val="0"/>
      <w:marTop w:val="0"/>
      <w:marBottom w:val="0"/>
      <w:divBdr>
        <w:top w:val="none" w:sz="0" w:space="0" w:color="auto"/>
        <w:left w:val="none" w:sz="0" w:space="0" w:color="auto"/>
        <w:bottom w:val="none" w:sz="0" w:space="0" w:color="auto"/>
        <w:right w:val="none" w:sz="0" w:space="0" w:color="auto"/>
      </w:divBdr>
    </w:div>
    <w:div w:id="151944298">
      <w:marLeft w:val="0"/>
      <w:marRight w:val="0"/>
      <w:marTop w:val="0"/>
      <w:marBottom w:val="0"/>
      <w:divBdr>
        <w:top w:val="none" w:sz="0" w:space="0" w:color="auto"/>
        <w:left w:val="none" w:sz="0" w:space="0" w:color="auto"/>
        <w:bottom w:val="none" w:sz="0" w:space="0" w:color="auto"/>
        <w:right w:val="none" w:sz="0" w:space="0" w:color="auto"/>
      </w:divBdr>
    </w:div>
    <w:div w:id="151944299">
      <w:marLeft w:val="0"/>
      <w:marRight w:val="0"/>
      <w:marTop w:val="0"/>
      <w:marBottom w:val="0"/>
      <w:divBdr>
        <w:top w:val="none" w:sz="0" w:space="0" w:color="auto"/>
        <w:left w:val="none" w:sz="0" w:space="0" w:color="auto"/>
        <w:bottom w:val="none" w:sz="0" w:space="0" w:color="auto"/>
        <w:right w:val="none" w:sz="0" w:space="0" w:color="auto"/>
      </w:divBdr>
    </w:div>
    <w:div w:id="151944300">
      <w:marLeft w:val="0"/>
      <w:marRight w:val="0"/>
      <w:marTop w:val="0"/>
      <w:marBottom w:val="0"/>
      <w:divBdr>
        <w:top w:val="none" w:sz="0" w:space="0" w:color="auto"/>
        <w:left w:val="none" w:sz="0" w:space="0" w:color="auto"/>
        <w:bottom w:val="none" w:sz="0" w:space="0" w:color="auto"/>
        <w:right w:val="none" w:sz="0" w:space="0" w:color="auto"/>
      </w:divBdr>
    </w:div>
    <w:div w:id="151944301">
      <w:marLeft w:val="0"/>
      <w:marRight w:val="0"/>
      <w:marTop w:val="0"/>
      <w:marBottom w:val="0"/>
      <w:divBdr>
        <w:top w:val="none" w:sz="0" w:space="0" w:color="auto"/>
        <w:left w:val="none" w:sz="0" w:space="0" w:color="auto"/>
        <w:bottom w:val="none" w:sz="0" w:space="0" w:color="auto"/>
        <w:right w:val="none" w:sz="0" w:space="0" w:color="auto"/>
      </w:divBdr>
    </w:div>
    <w:div w:id="151944302">
      <w:marLeft w:val="0"/>
      <w:marRight w:val="0"/>
      <w:marTop w:val="0"/>
      <w:marBottom w:val="0"/>
      <w:divBdr>
        <w:top w:val="none" w:sz="0" w:space="0" w:color="auto"/>
        <w:left w:val="none" w:sz="0" w:space="0" w:color="auto"/>
        <w:bottom w:val="none" w:sz="0" w:space="0" w:color="auto"/>
        <w:right w:val="none" w:sz="0" w:space="0" w:color="auto"/>
      </w:divBdr>
    </w:div>
    <w:div w:id="151944303">
      <w:marLeft w:val="0"/>
      <w:marRight w:val="0"/>
      <w:marTop w:val="0"/>
      <w:marBottom w:val="0"/>
      <w:divBdr>
        <w:top w:val="none" w:sz="0" w:space="0" w:color="auto"/>
        <w:left w:val="none" w:sz="0" w:space="0" w:color="auto"/>
        <w:bottom w:val="none" w:sz="0" w:space="0" w:color="auto"/>
        <w:right w:val="none" w:sz="0" w:space="0" w:color="auto"/>
      </w:divBdr>
    </w:div>
    <w:div w:id="151944304">
      <w:marLeft w:val="0"/>
      <w:marRight w:val="0"/>
      <w:marTop w:val="0"/>
      <w:marBottom w:val="0"/>
      <w:divBdr>
        <w:top w:val="none" w:sz="0" w:space="0" w:color="auto"/>
        <w:left w:val="none" w:sz="0" w:space="0" w:color="auto"/>
        <w:bottom w:val="none" w:sz="0" w:space="0" w:color="auto"/>
        <w:right w:val="none" w:sz="0" w:space="0" w:color="auto"/>
      </w:divBdr>
    </w:div>
    <w:div w:id="151944305">
      <w:marLeft w:val="0"/>
      <w:marRight w:val="0"/>
      <w:marTop w:val="0"/>
      <w:marBottom w:val="0"/>
      <w:divBdr>
        <w:top w:val="none" w:sz="0" w:space="0" w:color="auto"/>
        <w:left w:val="none" w:sz="0" w:space="0" w:color="auto"/>
        <w:bottom w:val="none" w:sz="0" w:space="0" w:color="auto"/>
        <w:right w:val="none" w:sz="0" w:space="0" w:color="auto"/>
      </w:divBdr>
    </w:div>
    <w:div w:id="151944306">
      <w:marLeft w:val="0"/>
      <w:marRight w:val="0"/>
      <w:marTop w:val="0"/>
      <w:marBottom w:val="0"/>
      <w:divBdr>
        <w:top w:val="none" w:sz="0" w:space="0" w:color="auto"/>
        <w:left w:val="none" w:sz="0" w:space="0" w:color="auto"/>
        <w:bottom w:val="none" w:sz="0" w:space="0" w:color="auto"/>
        <w:right w:val="none" w:sz="0" w:space="0" w:color="auto"/>
      </w:divBdr>
    </w:div>
    <w:div w:id="151944307">
      <w:marLeft w:val="0"/>
      <w:marRight w:val="0"/>
      <w:marTop w:val="0"/>
      <w:marBottom w:val="0"/>
      <w:divBdr>
        <w:top w:val="none" w:sz="0" w:space="0" w:color="auto"/>
        <w:left w:val="none" w:sz="0" w:space="0" w:color="auto"/>
        <w:bottom w:val="none" w:sz="0" w:space="0" w:color="auto"/>
        <w:right w:val="none" w:sz="0" w:space="0" w:color="auto"/>
      </w:divBdr>
      <w:divsChild>
        <w:div w:id="151944332">
          <w:marLeft w:val="0"/>
          <w:marRight w:val="0"/>
          <w:marTop w:val="0"/>
          <w:marBottom w:val="0"/>
          <w:divBdr>
            <w:top w:val="none" w:sz="0" w:space="0" w:color="auto"/>
            <w:left w:val="none" w:sz="0" w:space="0" w:color="auto"/>
            <w:bottom w:val="none" w:sz="0" w:space="0" w:color="auto"/>
            <w:right w:val="none" w:sz="0" w:space="0" w:color="auto"/>
          </w:divBdr>
        </w:div>
        <w:div w:id="151944350">
          <w:marLeft w:val="0"/>
          <w:marRight w:val="0"/>
          <w:marTop w:val="0"/>
          <w:marBottom w:val="0"/>
          <w:divBdr>
            <w:top w:val="none" w:sz="0" w:space="0" w:color="auto"/>
            <w:left w:val="none" w:sz="0" w:space="0" w:color="auto"/>
            <w:bottom w:val="none" w:sz="0" w:space="0" w:color="auto"/>
            <w:right w:val="none" w:sz="0" w:space="0" w:color="auto"/>
          </w:divBdr>
          <w:divsChild>
            <w:div w:id="1519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4308">
      <w:marLeft w:val="0"/>
      <w:marRight w:val="0"/>
      <w:marTop w:val="0"/>
      <w:marBottom w:val="0"/>
      <w:divBdr>
        <w:top w:val="none" w:sz="0" w:space="0" w:color="auto"/>
        <w:left w:val="none" w:sz="0" w:space="0" w:color="auto"/>
        <w:bottom w:val="none" w:sz="0" w:space="0" w:color="auto"/>
        <w:right w:val="none" w:sz="0" w:space="0" w:color="auto"/>
      </w:divBdr>
    </w:div>
    <w:div w:id="151944309">
      <w:marLeft w:val="0"/>
      <w:marRight w:val="0"/>
      <w:marTop w:val="0"/>
      <w:marBottom w:val="0"/>
      <w:divBdr>
        <w:top w:val="none" w:sz="0" w:space="0" w:color="auto"/>
        <w:left w:val="none" w:sz="0" w:space="0" w:color="auto"/>
        <w:bottom w:val="none" w:sz="0" w:space="0" w:color="auto"/>
        <w:right w:val="none" w:sz="0" w:space="0" w:color="auto"/>
      </w:divBdr>
    </w:div>
    <w:div w:id="151944311">
      <w:marLeft w:val="0"/>
      <w:marRight w:val="0"/>
      <w:marTop w:val="0"/>
      <w:marBottom w:val="0"/>
      <w:divBdr>
        <w:top w:val="none" w:sz="0" w:space="0" w:color="auto"/>
        <w:left w:val="none" w:sz="0" w:space="0" w:color="auto"/>
        <w:bottom w:val="none" w:sz="0" w:space="0" w:color="auto"/>
        <w:right w:val="none" w:sz="0" w:space="0" w:color="auto"/>
      </w:divBdr>
    </w:div>
    <w:div w:id="151944312">
      <w:marLeft w:val="0"/>
      <w:marRight w:val="0"/>
      <w:marTop w:val="0"/>
      <w:marBottom w:val="0"/>
      <w:divBdr>
        <w:top w:val="none" w:sz="0" w:space="0" w:color="auto"/>
        <w:left w:val="none" w:sz="0" w:space="0" w:color="auto"/>
        <w:bottom w:val="none" w:sz="0" w:space="0" w:color="auto"/>
        <w:right w:val="none" w:sz="0" w:space="0" w:color="auto"/>
      </w:divBdr>
    </w:div>
    <w:div w:id="151944314">
      <w:marLeft w:val="0"/>
      <w:marRight w:val="0"/>
      <w:marTop w:val="0"/>
      <w:marBottom w:val="0"/>
      <w:divBdr>
        <w:top w:val="none" w:sz="0" w:space="0" w:color="auto"/>
        <w:left w:val="none" w:sz="0" w:space="0" w:color="auto"/>
        <w:bottom w:val="none" w:sz="0" w:space="0" w:color="auto"/>
        <w:right w:val="none" w:sz="0" w:space="0" w:color="auto"/>
      </w:divBdr>
    </w:div>
    <w:div w:id="151944315">
      <w:marLeft w:val="0"/>
      <w:marRight w:val="0"/>
      <w:marTop w:val="0"/>
      <w:marBottom w:val="0"/>
      <w:divBdr>
        <w:top w:val="none" w:sz="0" w:space="0" w:color="auto"/>
        <w:left w:val="none" w:sz="0" w:space="0" w:color="auto"/>
        <w:bottom w:val="none" w:sz="0" w:space="0" w:color="auto"/>
        <w:right w:val="none" w:sz="0" w:space="0" w:color="auto"/>
      </w:divBdr>
    </w:div>
    <w:div w:id="151944316">
      <w:marLeft w:val="0"/>
      <w:marRight w:val="0"/>
      <w:marTop w:val="0"/>
      <w:marBottom w:val="0"/>
      <w:divBdr>
        <w:top w:val="none" w:sz="0" w:space="0" w:color="auto"/>
        <w:left w:val="none" w:sz="0" w:space="0" w:color="auto"/>
        <w:bottom w:val="none" w:sz="0" w:space="0" w:color="auto"/>
        <w:right w:val="none" w:sz="0" w:space="0" w:color="auto"/>
      </w:divBdr>
    </w:div>
    <w:div w:id="151944317">
      <w:marLeft w:val="0"/>
      <w:marRight w:val="0"/>
      <w:marTop w:val="0"/>
      <w:marBottom w:val="0"/>
      <w:divBdr>
        <w:top w:val="none" w:sz="0" w:space="0" w:color="auto"/>
        <w:left w:val="none" w:sz="0" w:space="0" w:color="auto"/>
        <w:bottom w:val="none" w:sz="0" w:space="0" w:color="auto"/>
        <w:right w:val="none" w:sz="0" w:space="0" w:color="auto"/>
      </w:divBdr>
    </w:div>
    <w:div w:id="151944318">
      <w:marLeft w:val="0"/>
      <w:marRight w:val="0"/>
      <w:marTop w:val="0"/>
      <w:marBottom w:val="0"/>
      <w:divBdr>
        <w:top w:val="none" w:sz="0" w:space="0" w:color="auto"/>
        <w:left w:val="none" w:sz="0" w:space="0" w:color="auto"/>
        <w:bottom w:val="none" w:sz="0" w:space="0" w:color="auto"/>
        <w:right w:val="none" w:sz="0" w:space="0" w:color="auto"/>
      </w:divBdr>
    </w:div>
    <w:div w:id="151944319">
      <w:marLeft w:val="0"/>
      <w:marRight w:val="0"/>
      <w:marTop w:val="0"/>
      <w:marBottom w:val="0"/>
      <w:divBdr>
        <w:top w:val="none" w:sz="0" w:space="0" w:color="auto"/>
        <w:left w:val="none" w:sz="0" w:space="0" w:color="auto"/>
        <w:bottom w:val="none" w:sz="0" w:space="0" w:color="auto"/>
        <w:right w:val="none" w:sz="0" w:space="0" w:color="auto"/>
      </w:divBdr>
    </w:div>
    <w:div w:id="151944320">
      <w:marLeft w:val="0"/>
      <w:marRight w:val="0"/>
      <w:marTop w:val="0"/>
      <w:marBottom w:val="0"/>
      <w:divBdr>
        <w:top w:val="none" w:sz="0" w:space="0" w:color="auto"/>
        <w:left w:val="none" w:sz="0" w:space="0" w:color="auto"/>
        <w:bottom w:val="none" w:sz="0" w:space="0" w:color="auto"/>
        <w:right w:val="none" w:sz="0" w:space="0" w:color="auto"/>
      </w:divBdr>
    </w:div>
    <w:div w:id="151944321">
      <w:marLeft w:val="0"/>
      <w:marRight w:val="0"/>
      <w:marTop w:val="0"/>
      <w:marBottom w:val="0"/>
      <w:divBdr>
        <w:top w:val="none" w:sz="0" w:space="0" w:color="auto"/>
        <w:left w:val="none" w:sz="0" w:space="0" w:color="auto"/>
        <w:bottom w:val="none" w:sz="0" w:space="0" w:color="auto"/>
        <w:right w:val="none" w:sz="0" w:space="0" w:color="auto"/>
      </w:divBdr>
    </w:div>
    <w:div w:id="151944322">
      <w:marLeft w:val="0"/>
      <w:marRight w:val="0"/>
      <w:marTop w:val="0"/>
      <w:marBottom w:val="0"/>
      <w:divBdr>
        <w:top w:val="none" w:sz="0" w:space="0" w:color="auto"/>
        <w:left w:val="none" w:sz="0" w:space="0" w:color="auto"/>
        <w:bottom w:val="none" w:sz="0" w:space="0" w:color="auto"/>
        <w:right w:val="none" w:sz="0" w:space="0" w:color="auto"/>
      </w:divBdr>
    </w:div>
    <w:div w:id="151944323">
      <w:marLeft w:val="0"/>
      <w:marRight w:val="0"/>
      <w:marTop w:val="0"/>
      <w:marBottom w:val="0"/>
      <w:divBdr>
        <w:top w:val="none" w:sz="0" w:space="0" w:color="auto"/>
        <w:left w:val="none" w:sz="0" w:space="0" w:color="auto"/>
        <w:bottom w:val="none" w:sz="0" w:space="0" w:color="auto"/>
        <w:right w:val="none" w:sz="0" w:space="0" w:color="auto"/>
      </w:divBdr>
    </w:div>
    <w:div w:id="151944324">
      <w:marLeft w:val="0"/>
      <w:marRight w:val="0"/>
      <w:marTop w:val="0"/>
      <w:marBottom w:val="0"/>
      <w:divBdr>
        <w:top w:val="none" w:sz="0" w:space="0" w:color="auto"/>
        <w:left w:val="none" w:sz="0" w:space="0" w:color="auto"/>
        <w:bottom w:val="none" w:sz="0" w:space="0" w:color="auto"/>
        <w:right w:val="none" w:sz="0" w:space="0" w:color="auto"/>
      </w:divBdr>
    </w:div>
    <w:div w:id="151944325">
      <w:marLeft w:val="0"/>
      <w:marRight w:val="0"/>
      <w:marTop w:val="0"/>
      <w:marBottom w:val="0"/>
      <w:divBdr>
        <w:top w:val="none" w:sz="0" w:space="0" w:color="auto"/>
        <w:left w:val="none" w:sz="0" w:space="0" w:color="auto"/>
        <w:bottom w:val="none" w:sz="0" w:space="0" w:color="auto"/>
        <w:right w:val="none" w:sz="0" w:space="0" w:color="auto"/>
      </w:divBdr>
    </w:div>
    <w:div w:id="151944327">
      <w:marLeft w:val="0"/>
      <w:marRight w:val="0"/>
      <w:marTop w:val="0"/>
      <w:marBottom w:val="0"/>
      <w:divBdr>
        <w:top w:val="none" w:sz="0" w:space="0" w:color="auto"/>
        <w:left w:val="none" w:sz="0" w:space="0" w:color="auto"/>
        <w:bottom w:val="none" w:sz="0" w:space="0" w:color="auto"/>
        <w:right w:val="none" w:sz="0" w:space="0" w:color="auto"/>
      </w:divBdr>
    </w:div>
    <w:div w:id="151944328">
      <w:marLeft w:val="0"/>
      <w:marRight w:val="0"/>
      <w:marTop w:val="0"/>
      <w:marBottom w:val="0"/>
      <w:divBdr>
        <w:top w:val="none" w:sz="0" w:space="0" w:color="auto"/>
        <w:left w:val="none" w:sz="0" w:space="0" w:color="auto"/>
        <w:bottom w:val="none" w:sz="0" w:space="0" w:color="auto"/>
        <w:right w:val="none" w:sz="0" w:space="0" w:color="auto"/>
      </w:divBdr>
    </w:div>
    <w:div w:id="151944329">
      <w:marLeft w:val="0"/>
      <w:marRight w:val="0"/>
      <w:marTop w:val="0"/>
      <w:marBottom w:val="0"/>
      <w:divBdr>
        <w:top w:val="none" w:sz="0" w:space="0" w:color="auto"/>
        <w:left w:val="none" w:sz="0" w:space="0" w:color="auto"/>
        <w:bottom w:val="none" w:sz="0" w:space="0" w:color="auto"/>
        <w:right w:val="none" w:sz="0" w:space="0" w:color="auto"/>
      </w:divBdr>
    </w:div>
    <w:div w:id="151944330">
      <w:marLeft w:val="0"/>
      <w:marRight w:val="0"/>
      <w:marTop w:val="0"/>
      <w:marBottom w:val="0"/>
      <w:divBdr>
        <w:top w:val="none" w:sz="0" w:space="0" w:color="auto"/>
        <w:left w:val="none" w:sz="0" w:space="0" w:color="auto"/>
        <w:bottom w:val="none" w:sz="0" w:space="0" w:color="auto"/>
        <w:right w:val="none" w:sz="0" w:space="0" w:color="auto"/>
      </w:divBdr>
    </w:div>
    <w:div w:id="151944331">
      <w:marLeft w:val="0"/>
      <w:marRight w:val="0"/>
      <w:marTop w:val="0"/>
      <w:marBottom w:val="0"/>
      <w:divBdr>
        <w:top w:val="none" w:sz="0" w:space="0" w:color="auto"/>
        <w:left w:val="none" w:sz="0" w:space="0" w:color="auto"/>
        <w:bottom w:val="none" w:sz="0" w:space="0" w:color="auto"/>
        <w:right w:val="none" w:sz="0" w:space="0" w:color="auto"/>
      </w:divBdr>
      <w:divsChild>
        <w:div w:id="151944326">
          <w:marLeft w:val="0"/>
          <w:marRight w:val="0"/>
          <w:marTop w:val="0"/>
          <w:marBottom w:val="0"/>
          <w:divBdr>
            <w:top w:val="none" w:sz="0" w:space="0" w:color="auto"/>
            <w:left w:val="none" w:sz="0" w:space="0" w:color="auto"/>
            <w:bottom w:val="none" w:sz="0" w:space="0" w:color="auto"/>
            <w:right w:val="none" w:sz="0" w:space="0" w:color="auto"/>
          </w:divBdr>
        </w:div>
        <w:div w:id="151944348">
          <w:marLeft w:val="0"/>
          <w:marRight w:val="0"/>
          <w:marTop w:val="0"/>
          <w:marBottom w:val="0"/>
          <w:divBdr>
            <w:top w:val="none" w:sz="0" w:space="0" w:color="auto"/>
            <w:left w:val="none" w:sz="0" w:space="0" w:color="auto"/>
            <w:bottom w:val="none" w:sz="0" w:space="0" w:color="auto"/>
            <w:right w:val="none" w:sz="0" w:space="0" w:color="auto"/>
          </w:divBdr>
        </w:div>
      </w:divsChild>
    </w:div>
    <w:div w:id="151944333">
      <w:marLeft w:val="0"/>
      <w:marRight w:val="0"/>
      <w:marTop w:val="0"/>
      <w:marBottom w:val="0"/>
      <w:divBdr>
        <w:top w:val="none" w:sz="0" w:space="0" w:color="auto"/>
        <w:left w:val="none" w:sz="0" w:space="0" w:color="auto"/>
        <w:bottom w:val="none" w:sz="0" w:space="0" w:color="auto"/>
        <w:right w:val="none" w:sz="0" w:space="0" w:color="auto"/>
      </w:divBdr>
    </w:div>
    <w:div w:id="151944334">
      <w:marLeft w:val="0"/>
      <w:marRight w:val="0"/>
      <w:marTop w:val="0"/>
      <w:marBottom w:val="0"/>
      <w:divBdr>
        <w:top w:val="none" w:sz="0" w:space="0" w:color="auto"/>
        <w:left w:val="none" w:sz="0" w:space="0" w:color="auto"/>
        <w:bottom w:val="none" w:sz="0" w:space="0" w:color="auto"/>
        <w:right w:val="none" w:sz="0" w:space="0" w:color="auto"/>
      </w:divBdr>
    </w:div>
    <w:div w:id="151944335">
      <w:marLeft w:val="0"/>
      <w:marRight w:val="0"/>
      <w:marTop w:val="0"/>
      <w:marBottom w:val="0"/>
      <w:divBdr>
        <w:top w:val="none" w:sz="0" w:space="0" w:color="auto"/>
        <w:left w:val="none" w:sz="0" w:space="0" w:color="auto"/>
        <w:bottom w:val="none" w:sz="0" w:space="0" w:color="auto"/>
        <w:right w:val="none" w:sz="0" w:space="0" w:color="auto"/>
      </w:divBdr>
    </w:div>
    <w:div w:id="151944336">
      <w:marLeft w:val="0"/>
      <w:marRight w:val="0"/>
      <w:marTop w:val="0"/>
      <w:marBottom w:val="0"/>
      <w:divBdr>
        <w:top w:val="none" w:sz="0" w:space="0" w:color="auto"/>
        <w:left w:val="none" w:sz="0" w:space="0" w:color="auto"/>
        <w:bottom w:val="none" w:sz="0" w:space="0" w:color="auto"/>
        <w:right w:val="none" w:sz="0" w:space="0" w:color="auto"/>
      </w:divBdr>
    </w:div>
    <w:div w:id="151944337">
      <w:marLeft w:val="0"/>
      <w:marRight w:val="0"/>
      <w:marTop w:val="0"/>
      <w:marBottom w:val="0"/>
      <w:divBdr>
        <w:top w:val="none" w:sz="0" w:space="0" w:color="auto"/>
        <w:left w:val="none" w:sz="0" w:space="0" w:color="auto"/>
        <w:bottom w:val="none" w:sz="0" w:space="0" w:color="auto"/>
        <w:right w:val="none" w:sz="0" w:space="0" w:color="auto"/>
      </w:divBdr>
    </w:div>
    <w:div w:id="151944340">
      <w:marLeft w:val="0"/>
      <w:marRight w:val="0"/>
      <w:marTop w:val="0"/>
      <w:marBottom w:val="0"/>
      <w:divBdr>
        <w:top w:val="none" w:sz="0" w:space="0" w:color="auto"/>
        <w:left w:val="none" w:sz="0" w:space="0" w:color="auto"/>
        <w:bottom w:val="none" w:sz="0" w:space="0" w:color="auto"/>
        <w:right w:val="none" w:sz="0" w:space="0" w:color="auto"/>
      </w:divBdr>
    </w:div>
    <w:div w:id="151944342">
      <w:marLeft w:val="0"/>
      <w:marRight w:val="0"/>
      <w:marTop w:val="0"/>
      <w:marBottom w:val="0"/>
      <w:divBdr>
        <w:top w:val="none" w:sz="0" w:space="0" w:color="auto"/>
        <w:left w:val="none" w:sz="0" w:space="0" w:color="auto"/>
        <w:bottom w:val="none" w:sz="0" w:space="0" w:color="auto"/>
        <w:right w:val="none" w:sz="0" w:space="0" w:color="auto"/>
      </w:divBdr>
    </w:div>
    <w:div w:id="151944343">
      <w:marLeft w:val="0"/>
      <w:marRight w:val="0"/>
      <w:marTop w:val="0"/>
      <w:marBottom w:val="0"/>
      <w:divBdr>
        <w:top w:val="none" w:sz="0" w:space="0" w:color="auto"/>
        <w:left w:val="none" w:sz="0" w:space="0" w:color="auto"/>
        <w:bottom w:val="none" w:sz="0" w:space="0" w:color="auto"/>
        <w:right w:val="none" w:sz="0" w:space="0" w:color="auto"/>
      </w:divBdr>
    </w:div>
    <w:div w:id="151944344">
      <w:marLeft w:val="0"/>
      <w:marRight w:val="0"/>
      <w:marTop w:val="0"/>
      <w:marBottom w:val="0"/>
      <w:divBdr>
        <w:top w:val="none" w:sz="0" w:space="0" w:color="auto"/>
        <w:left w:val="none" w:sz="0" w:space="0" w:color="auto"/>
        <w:bottom w:val="none" w:sz="0" w:space="0" w:color="auto"/>
        <w:right w:val="none" w:sz="0" w:space="0" w:color="auto"/>
      </w:divBdr>
    </w:div>
    <w:div w:id="151944345">
      <w:marLeft w:val="0"/>
      <w:marRight w:val="0"/>
      <w:marTop w:val="0"/>
      <w:marBottom w:val="0"/>
      <w:divBdr>
        <w:top w:val="none" w:sz="0" w:space="0" w:color="auto"/>
        <w:left w:val="none" w:sz="0" w:space="0" w:color="auto"/>
        <w:bottom w:val="none" w:sz="0" w:space="0" w:color="auto"/>
        <w:right w:val="none" w:sz="0" w:space="0" w:color="auto"/>
      </w:divBdr>
    </w:div>
    <w:div w:id="151944346">
      <w:marLeft w:val="0"/>
      <w:marRight w:val="0"/>
      <w:marTop w:val="0"/>
      <w:marBottom w:val="0"/>
      <w:divBdr>
        <w:top w:val="none" w:sz="0" w:space="0" w:color="auto"/>
        <w:left w:val="none" w:sz="0" w:space="0" w:color="auto"/>
        <w:bottom w:val="none" w:sz="0" w:space="0" w:color="auto"/>
        <w:right w:val="none" w:sz="0" w:space="0" w:color="auto"/>
      </w:divBdr>
    </w:div>
    <w:div w:id="151944347">
      <w:marLeft w:val="0"/>
      <w:marRight w:val="0"/>
      <w:marTop w:val="0"/>
      <w:marBottom w:val="0"/>
      <w:divBdr>
        <w:top w:val="none" w:sz="0" w:space="0" w:color="auto"/>
        <w:left w:val="none" w:sz="0" w:space="0" w:color="auto"/>
        <w:bottom w:val="none" w:sz="0" w:space="0" w:color="auto"/>
        <w:right w:val="none" w:sz="0" w:space="0" w:color="auto"/>
      </w:divBdr>
    </w:div>
    <w:div w:id="151944349">
      <w:marLeft w:val="0"/>
      <w:marRight w:val="0"/>
      <w:marTop w:val="0"/>
      <w:marBottom w:val="0"/>
      <w:divBdr>
        <w:top w:val="none" w:sz="0" w:space="0" w:color="auto"/>
        <w:left w:val="none" w:sz="0" w:space="0" w:color="auto"/>
        <w:bottom w:val="none" w:sz="0" w:space="0" w:color="auto"/>
        <w:right w:val="none" w:sz="0" w:space="0" w:color="auto"/>
      </w:divBdr>
    </w:div>
    <w:div w:id="151944351">
      <w:marLeft w:val="0"/>
      <w:marRight w:val="0"/>
      <w:marTop w:val="0"/>
      <w:marBottom w:val="0"/>
      <w:divBdr>
        <w:top w:val="none" w:sz="0" w:space="0" w:color="auto"/>
        <w:left w:val="none" w:sz="0" w:space="0" w:color="auto"/>
        <w:bottom w:val="none" w:sz="0" w:space="0" w:color="auto"/>
        <w:right w:val="none" w:sz="0" w:space="0" w:color="auto"/>
      </w:divBdr>
    </w:div>
    <w:div w:id="151944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229031/" TargetMode="External"/><Relationship Id="rId3" Type="http://schemas.openxmlformats.org/officeDocument/2006/relationships/settings" Target="settings.xml"/><Relationship Id="rId7" Type="http://schemas.openxmlformats.org/officeDocument/2006/relationships/hyperlink" Target="http://ru.wikipedia.org/wiki/%D0%9C%D0%B5%D0%B4%D0%B8%D1%86%D0%B8%D0%BD%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ozon.ru/context/detail/id/3172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12332</Words>
  <Characters>70295</Characters>
  <Application>Microsoft Office Word</Application>
  <DocSecurity>0</DocSecurity>
  <Lines>585</Lines>
  <Paragraphs>164</Paragraphs>
  <ScaleCrop>false</ScaleCrop>
  <Company>Ep</Company>
  <LinksUpToDate>false</LinksUpToDate>
  <CharactersWithSpaces>82463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Vitaliy</dc:creator>
  <cp:keywords/>
  <dc:description/>
  <cp:lastModifiedBy>admin</cp:lastModifiedBy>
  <cp:revision>2</cp:revision>
  <cp:lastPrinted>2010-09-01T20:11:00Z</cp:lastPrinted>
  <dcterms:created xsi:type="dcterms:W3CDTF">2014-02-23T17:46:00Z</dcterms:created>
  <dcterms:modified xsi:type="dcterms:W3CDTF">2014-02-23T17:46:00Z</dcterms:modified>
</cp:coreProperties>
</file>