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CE" w:rsidRPr="005A3C79" w:rsidRDefault="001963CE" w:rsidP="005A3C79">
      <w:pPr>
        <w:widowControl w:val="0"/>
        <w:autoSpaceDE w:val="0"/>
        <w:autoSpaceDN w:val="0"/>
        <w:adjustRightInd w:val="0"/>
        <w:ind w:firstLine="720"/>
        <w:rPr>
          <w:b/>
          <w:bCs/>
          <w:sz w:val="28"/>
          <w:szCs w:val="28"/>
        </w:rPr>
      </w:pPr>
      <w:r w:rsidRPr="005A3C79">
        <w:rPr>
          <w:b/>
          <w:bCs/>
          <w:sz w:val="28"/>
          <w:szCs w:val="28"/>
        </w:rPr>
        <w:t>СОДЕРЖАНИЕ</w:t>
      </w:r>
    </w:p>
    <w:p w:rsidR="001963CE" w:rsidRPr="005A3C79" w:rsidRDefault="001963CE" w:rsidP="005A3C79">
      <w:pPr>
        <w:widowControl w:val="0"/>
        <w:autoSpaceDE w:val="0"/>
        <w:autoSpaceDN w:val="0"/>
        <w:adjustRightInd w:val="0"/>
        <w:ind w:firstLine="720"/>
        <w:rPr>
          <w:sz w:val="28"/>
          <w:szCs w:val="28"/>
        </w:rPr>
      </w:pPr>
    </w:p>
    <w:p w:rsidR="001963CE" w:rsidRPr="005A3C79" w:rsidRDefault="001963CE" w:rsidP="005A3C79">
      <w:pPr>
        <w:widowControl w:val="0"/>
        <w:autoSpaceDE w:val="0"/>
        <w:autoSpaceDN w:val="0"/>
        <w:adjustRightInd w:val="0"/>
        <w:rPr>
          <w:sz w:val="28"/>
          <w:szCs w:val="28"/>
        </w:rPr>
      </w:pPr>
      <w:r w:rsidRPr="005A3C79">
        <w:rPr>
          <w:sz w:val="28"/>
          <w:szCs w:val="28"/>
        </w:rPr>
        <w:t>Введение</w:t>
      </w:r>
    </w:p>
    <w:p w:rsidR="001963CE" w:rsidRPr="005A3C79" w:rsidRDefault="001963CE" w:rsidP="005A3C79">
      <w:pPr>
        <w:widowControl w:val="0"/>
        <w:numPr>
          <w:ilvl w:val="0"/>
          <w:numId w:val="5"/>
        </w:numPr>
        <w:tabs>
          <w:tab w:val="clear" w:pos="786"/>
        </w:tabs>
        <w:autoSpaceDE w:val="0"/>
        <w:autoSpaceDN w:val="0"/>
        <w:adjustRightInd w:val="0"/>
        <w:ind w:left="0" w:firstLine="0"/>
        <w:rPr>
          <w:sz w:val="28"/>
          <w:szCs w:val="28"/>
        </w:rPr>
      </w:pPr>
      <w:r w:rsidRPr="005A3C79">
        <w:rPr>
          <w:sz w:val="28"/>
          <w:szCs w:val="28"/>
        </w:rPr>
        <w:t>Общие положения испытаний средств измерений</w:t>
      </w:r>
    </w:p>
    <w:p w:rsidR="001963CE" w:rsidRPr="005A3C79" w:rsidRDefault="001963CE" w:rsidP="005A3C79">
      <w:pPr>
        <w:widowControl w:val="0"/>
        <w:autoSpaceDE w:val="0"/>
        <w:autoSpaceDN w:val="0"/>
        <w:adjustRightInd w:val="0"/>
        <w:rPr>
          <w:sz w:val="28"/>
          <w:szCs w:val="28"/>
        </w:rPr>
      </w:pPr>
      <w:r w:rsidRPr="005A3C79">
        <w:rPr>
          <w:sz w:val="28"/>
          <w:szCs w:val="28"/>
        </w:rPr>
        <w:t>2. Структурная схема и принцип действия микроскопа</w:t>
      </w:r>
    </w:p>
    <w:p w:rsidR="001963CE" w:rsidRPr="005A3C79" w:rsidRDefault="001963CE" w:rsidP="005A3C79">
      <w:pPr>
        <w:widowControl w:val="0"/>
        <w:autoSpaceDE w:val="0"/>
        <w:autoSpaceDN w:val="0"/>
        <w:adjustRightInd w:val="0"/>
        <w:rPr>
          <w:sz w:val="28"/>
          <w:szCs w:val="28"/>
        </w:rPr>
      </w:pPr>
      <w:r w:rsidRPr="005A3C79">
        <w:rPr>
          <w:sz w:val="28"/>
          <w:szCs w:val="28"/>
        </w:rPr>
        <w:t>3. Инструкция по использованию микроскопа</w:t>
      </w:r>
    </w:p>
    <w:p w:rsidR="001963CE" w:rsidRPr="005A3C79" w:rsidRDefault="001963CE" w:rsidP="005A3C79">
      <w:pPr>
        <w:widowControl w:val="0"/>
        <w:autoSpaceDE w:val="0"/>
        <w:autoSpaceDN w:val="0"/>
        <w:adjustRightInd w:val="0"/>
        <w:rPr>
          <w:sz w:val="28"/>
          <w:szCs w:val="28"/>
        </w:rPr>
      </w:pPr>
      <w:r w:rsidRPr="005A3C79">
        <w:rPr>
          <w:sz w:val="28"/>
          <w:szCs w:val="28"/>
        </w:rPr>
        <w:t>4. Испытательное оборудование</w:t>
      </w:r>
    </w:p>
    <w:p w:rsidR="001963CE" w:rsidRPr="005A3C79" w:rsidRDefault="001963CE" w:rsidP="005A3C79">
      <w:pPr>
        <w:widowControl w:val="0"/>
        <w:autoSpaceDE w:val="0"/>
        <w:autoSpaceDN w:val="0"/>
        <w:adjustRightInd w:val="0"/>
        <w:rPr>
          <w:sz w:val="28"/>
          <w:szCs w:val="28"/>
        </w:rPr>
      </w:pPr>
      <w:r w:rsidRPr="005A3C79">
        <w:rPr>
          <w:sz w:val="28"/>
          <w:szCs w:val="28"/>
        </w:rPr>
        <w:t>5. Программа испытаний:</w:t>
      </w:r>
    </w:p>
    <w:p w:rsidR="001963CE" w:rsidRPr="005A3C79" w:rsidRDefault="001963CE" w:rsidP="005A3C79">
      <w:pPr>
        <w:widowControl w:val="0"/>
        <w:autoSpaceDE w:val="0"/>
        <w:autoSpaceDN w:val="0"/>
        <w:adjustRightInd w:val="0"/>
        <w:rPr>
          <w:sz w:val="28"/>
          <w:szCs w:val="28"/>
        </w:rPr>
      </w:pPr>
      <w:r w:rsidRPr="005A3C79">
        <w:rPr>
          <w:sz w:val="28"/>
          <w:szCs w:val="28"/>
        </w:rPr>
        <w:t xml:space="preserve">5.1 </w:t>
      </w:r>
      <w:r w:rsidR="005A3C79">
        <w:rPr>
          <w:sz w:val="28"/>
          <w:szCs w:val="28"/>
        </w:rPr>
        <w:t>Р</w:t>
      </w:r>
      <w:r w:rsidRPr="005A3C79">
        <w:rPr>
          <w:sz w:val="28"/>
          <w:szCs w:val="28"/>
        </w:rPr>
        <w:t>ассмотрение технической документации</w:t>
      </w:r>
    </w:p>
    <w:p w:rsidR="001963CE" w:rsidRPr="005A3C79" w:rsidRDefault="001963CE" w:rsidP="005A3C79">
      <w:pPr>
        <w:widowControl w:val="0"/>
        <w:autoSpaceDE w:val="0"/>
        <w:autoSpaceDN w:val="0"/>
        <w:adjustRightInd w:val="0"/>
        <w:rPr>
          <w:sz w:val="28"/>
          <w:szCs w:val="28"/>
        </w:rPr>
      </w:pPr>
      <w:r w:rsidRPr="005A3C79">
        <w:rPr>
          <w:sz w:val="28"/>
          <w:szCs w:val="28"/>
        </w:rPr>
        <w:t xml:space="preserve">5.2 </w:t>
      </w:r>
      <w:r w:rsidR="005A3C79">
        <w:rPr>
          <w:sz w:val="28"/>
          <w:szCs w:val="28"/>
        </w:rPr>
        <w:t>И</w:t>
      </w:r>
      <w:r w:rsidRPr="005A3C79">
        <w:rPr>
          <w:sz w:val="28"/>
          <w:szCs w:val="28"/>
        </w:rPr>
        <w:t>спытание микроскопа</w:t>
      </w:r>
    </w:p>
    <w:p w:rsidR="001963CE" w:rsidRPr="005A3C79" w:rsidRDefault="001963CE" w:rsidP="005A3C79">
      <w:pPr>
        <w:widowControl w:val="0"/>
        <w:autoSpaceDE w:val="0"/>
        <w:autoSpaceDN w:val="0"/>
        <w:adjustRightInd w:val="0"/>
        <w:rPr>
          <w:sz w:val="28"/>
          <w:szCs w:val="28"/>
        </w:rPr>
      </w:pPr>
      <w:r w:rsidRPr="005A3C79">
        <w:rPr>
          <w:sz w:val="28"/>
          <w:szCs w:val="28"/>
        </w:rPr>
        <w:t>6. Разработка методики поверки микроскопа</w:t>
      </w:r>
    </w:p>
    <w:p w:rsidR="001963CE" w:rsidRPr="005A3C79" w:rsidRDefault="001963CE" w:rsidP="005A3C79">
      <w:pPr>
        <w:widowControl w:val="0"/>
        <w:autoSpaceDE w:val="0"/>
        <w:autoSpaceDN w:val="0"/>
        <w:adjustRightInd w:val="0"/>
        <w:rPr>
          <w:sz w:val="28"/>
          <w:szCs w:val="28"/>
        </w:rPr>
      </w:pPr>
      <w:r w:rsidRPr="005A3C79">
        <w:rPr>
          <w:sz w:val="28"/>
          <w:szCs w:val="28"/>
        </w:rPr>
        <w:t>7. Составление описание типа</w:t>
      </w:r>
    </w:p>
    <w:p w:rsidR="001963CE" w:rsidRPr="005A3C79" w:rsidRDefault="001963CE" w:rsidP="005A3C79">
      <w:pPr>
        <w:widowControl w:val="0"/>
        <w:autoSpaceDE w:val="0"/>
        <w:autoSpaceDN w:val="0"/>
        <w:adjustRightInd w:val="0"/>
        <w:rPr>
          <w:sz w:val="28"/>
          <w:szCs w:val="28"/>
        </w:rPr>
      </w:pPr>
      <w:r w:rsidRPr="005A3C79">
        <w:rPr>
          <w:sz w:val="28"/>
          <w:szCs w:val="28"/>
        </w:rPr>
        <w:t>8. Выводы по результатам испытаний</w:t>
      </w:r>
    </w:p>
    <w:p w:rsidR="001963CE" w:rsidRPr="005A3C79" w:rsidRDefault="001963CE" w:rsidP="005A3C79">
      <w:pPr>
        <w:widowControl w:val="0"/>
        <w:autoSpaceDE w:val="0"/>
        <w:autoSpaceDN w:val="0"/>
        <w:adjustRightInd w:val="0"/>
        <w:rPr>
          <w:sz w:val="28"/>
          <w:szCs w:val="28"/>
        </w:rPr>
      </w:pPr>
      <w:r w:rsidRPr="005A3C79">
        <w:rPr>
          <w:sz w:val="28"/>
          <w:szCs w:val="28"/>
        </w:rPr>
        <w:t>9. Технико-экономическое обоснование</w:t>
      </w:r>
    </w:p>
    <w:p w:rsidR="001963CE" w:rsidRPr="005A3C79" w:rsidRDefault="001963CE" w:rsidP="005A3C79">
      <w:pPr>
        <w:widowControl w:val="0"/>
        <w:autoSpaceDE w:val="0"/>
        <w:autoSpaceDN w:val="0"/>
        <w:adjustRightInd w:val="0"/>
        <w:rPr>
          <w:sz w:val="28"/>
          <w:szCs w:val="28"/>
        </w:rPr>
      </w:pPr>
      <w:r w:rsidRPr="005A3C79">
        <w:rPr>
          <w:sz w:val="28"/>
          <w:szCs w:val="28"/>
        </w:rPr>
        <w:t>10. Безопасность жизнедеятельности</w:t>
      </w:r>
    </w:p>
    <w:p w:rsidR="001963CE" w:rsidRPr="005A3C79" w:rsidRDefault="001963CE" w:rsidP="005A3C79">
      <w:pPr>
        <w:widowControl w:val="0"/>
        <w:autoSpaceDE w:val="0"/>
        <w:autoSpaceDN w:val="0"/>
        <w:adjustRightInd w:val="0"/>
        <w:rPr>
          <w:sz w:val="28"/>
          <w:szCs w:val="28"/>
        </w:rPr>
      </w:pPr>
      <w:r w:rsidRPr="005A3C79">
        <w:rPr>
          <w:sz w:val="28"/>
          <w:szCs w:val="28"/>
        </w:rPr>
        <w:t>Заключение</w:t>
      </w:r>
    </w:p>
    <w:p w:rsidR="001963CE" w:rsidRPr="005A3C79" w:rsidRDefault="001963CE" w:rsidP="005A3C79">
      <w:pPr>
        <w:widowControl w:val="0"/>
        <w:autoSpaceDE w:val="0"/>
        <w:autoSpaceDN w:val="0"/>
        <w:adjustRightInd w:val="0"/>
        <w:rPr>
          <w:sz w:val="28"/>
          <w:szCs w:val="28"/>
        </w:rPr>
      </w:pPr>
      <w:r w:rsidRPr="005A3C79">
        <w:rPr>
          <w:sz w:val="28"/>
          <w:szCs w:val="28"/>
        </w:rPr>
        <w:t>Список литературы</w:t>
      </w:r>
    </w:p>
    <w:p w:rsidR="0073155A" w:rsidRPr="005A3C79" w:rsidRDefault="0073155A" w:rsidP="005A3C79">
      <w:pPr>
        <w:ind w:firstLine="720"/>
        <w:rPr>
          <w:sz w:val="28"/>
          <w:szCs w:val="28"/>
        </w:rPr>
      </w:pPr>
    </w:p>
    <w:p w:rsidR="001963CE" w:rsidRPr="005A3C79" w:rsidRDefault="005A3C79" w:rsidP="005A3C79">
      <w:pPr>
        <w:ind w:firstLine="720"/>
        <w:rPr>
          <w:b/>
          <w:bCs/>
          <w:sz w:val="28"/>
          <w:szCs w:val="28"/>
        </w:rPr>
      </w:pPr>
      <w:r>
        <w:rPr>
          <w:sz w:val="28"/>
          <w:szCs w:val="28"/>
        </w:rPr>
        <w:br w:type="page"/>
      </w:r>
      <w:r w:rsidR="001963CE" w:rsidRPr="005A3C79">
        <w:rPr>
          <w:b/>
          <w:bCs/>
          <w:sz w:val="28"/>
          <w:szCs w:val="28"/>
        </w:rPr>
        <w:lastRenderedPageBreak/>
        <w:t>ВВЕДЕНИЕ</w:t>
      </w:r>
    </w:p>
    <w:p w:rsidR="005A3C79" w:rsidRDefault="005A3C79" w:rsidP="005A3C79">
      <w:pPr>
        <w:widowControl w:val="0"/>
        <w:autoSpaceDE w:val="0"/>
        <w:autoSpaceDN w:val="0"/>
        <w:adjustRightInd w:val="0"/>
        <w:ind w:firstLine="720"/>
        <w:rPr>
          <w:sz w:val="28"/>
          <w:szCs w:val="28"/>
        </w:rPr>
      </w:pPr>
    </w:p>
    <w:p w:rsidR="001963CE" w:rsidRPr="005A3C79" w:rsidRDefault="001963CE" w:rsidP="005A3C79">
      <w:pPr>
        <w:widowControl w:val="0"/>
        <w:autoSpaceDE w:val="0"/>
        <w:autoSpaceDN w:val="0"/>
        <w:adjustRightInd w:val="0"/>
        <w:ind w:firstLine="720"/>
        <w:rPr>
          <w:sz w:val="28"/>
          <w:szCs w:val="28"/>
        </w:rPr>
      </w:pPr>
      <w:r w:rsidRPr="005A3C79">
        <w:rPr>
          <w:sz w:val="28"/>
          <w:szCs w:val="28"/>
        </w:rPr>
        <w:t>Заявитель - ОАО «УРАЛаз»</w:t>
      </w:r>
      <w:r w:rsidR="005A3C79">
        <w:rPr>
          <w:sz w:val="28"/>
          <w:szCs w:val="28"/>
        </w:rPr>
        <w:t xml:space="preserve"> </w:t>
      </w:r>
      <w:r w:rsidRPr="005A3C79">
        <w:rPr>
          <w:sz w:val="28"/>
          <w:szCs w:val="28"/>
        </w:rPr>
        <w:t>предоставил в УНИИМ (ГЦИ СИ) прибор – микроскоп измерительный ТМ-500, заводской № 260108, изготовленный фирмой «</w:t>
      </w:r>
      <w:r w:rsidRPr="005A3C79">
        <w:rPr>
          <w:sz w:val="28"/>
          <w:szCs w:val="28"/>
          <w:lang w:val="en-US"/>
        </w:rPr>
        <w:t>Mitutoyo</w:t>
      </w:r>
      <w:r w:rsidRPr="005A3C79">
        <w:rPr>
          <w:sz w:val="28"/>
          <w:szCs w:val="28"/>
        </w:rPr>
        <w:t xml:space="preserve"> </w:t>
      </w:r>
      <w:r w:rsidRPr="005A3C79">
        <w:rPr>
          <w:sz w:val="28"/>
          <w:szCs w:val="28"/>
          <w:lang w:val="en-US"/>
        </w:rPr>
        <w:t>Corporation</w:t>
      </w:r>
      <w:r w:rsidRPr="005A3C79">
        <w:rPr>
          <w:sz w:val="28"/>
          <w:szCs w:val="28"/>
        </w:rPr>
        <w:t>» (Япония). В соответствии с законом РФ «Об обеспечении единства измерений», необходимо проведение испытаний микроскопа</w:t>
      </w:r>
      <w:r w:rsidR="005A3C79">
        <w:rPr>
          <w:sz w:val="28"/>
          <w:szCs w:val="28"/>
        </w:rPr>
        <w:t xml:space="preserve"> </w:t>
      </w:r>
      <w:r w:rsidRPr="005A3C79">
        <w:rPr>
          <w:sz w:val="28"/>
          <w:szCs w:val="28"/>
        </w:rPr>
        <w:t>для целей утверждение его типа. В связи с этим ГЦИ СИ было предложено провести испытания,</w:t>
      </w:r>
      <w:r w:rsidR="005A3C79">
        <w:rPr>
          <w:sz w:val="28"/>
          <w:szCs w:val="28"/>
        </w:rPr>
        <w:t xml:space="preserve"> </w:t>
      </w:r>
      <w:r w:rsidRPr="005A3C79">
        <w:rPr>
          <w:sz w:val="28"/>
          <w:szCs w:val="28"/>
        </w:rPr>
        <w:t>разработать программу испытаний микроскопа и описание типа для Госреестра.</w:t>
      </w:r>
    </w:p>
    <w:p w:rsidR="001963CE" w:rsidRPr="005A3C79" w:rsidRDefault="001963CE" w:rsidP="005A3C79">
      <w:pPr>
        <w:widowControl w:val="0"/>
        <w:autoSpaceDE w:val="0"/>
        <w:autoSpaceDN w:val="0"/>
        <w:adjustRightInd w:val="0"/>
        <w:ind w:firstLine="720"/>
        <w:rPr>
          <w:sz w:val="28"/>
          <w:szCs w:val="28"/>
        </w:rPr>
      </w:pPr>
      <w:r w:rsidRPr="005A3C79">
        <w:rPr>
          <w:sz w:val="28"/>
          <w:szCs w:val="28"/>
        </w:rPr>
        <w:t>Микроскоп измерительный ТМ-500 предназначен для</w:t>
      </w:r>
      <w:r w:rsidR="005A3C79">
        <w:rPr>
          <w:sz w:val="28"/>
          <w:szCs w:val="28"/>
        </w:rPr>
        <w:t xml:space="preserve"> </w:t>
      </w:r>
      <w:r w:rsidRPr="005A3C79">
        <w:rPr>
          <w:sz w:val="28"/>
          <w:szCs w:val="28"/>
        </w:rPr>
        <w:t>измерения наружных и внутренних линейных размеров и диаметров изделий в продольном и поперечном направлениях до 50 мм. Он может использоваться</w:t>
      </w:r>
      <w:r w:rsidR="005A3C79">
        <w:rPr>
          <w:sz w:val="28"/>
          <w:szCs w:val="28"/>
        </w:rPr>
        <w:t xml:space="preserve"> </w:t>
      </w:r>
      <w:r w:rsidRPr="005A3C79">
        <w:rPr>
          <w:sz w:val="28"/>
          <w:szCs w:val="28"/>
        </w:rPr>
        <w:t>в производственных цехах, при измерении изделий и элементов машины, для точных измерений контрольных приборов в измерительной лаборатории.</w:t>
      </w:r>
    </w:p>
    <w:p w:rsidR="001963CE" w:rsidRPr="005A3C79" w:rsidRDefault="001963CE" w:rsidP="005A3C79">
      <w:pPr>
        <w:widowControl w:val="0"/>
        <w:autoSpaceDE w:val="0"/>
        <w:autoSpaceDN w:val="0"/>
        <w:adjustRightInd w:val="0"/>
        <w:ind w:firstLine="720"/>
        <w:rPr>
          <w:sz w:val="28"/>
          <w:szCs w:val="28"/>
        </w:rPr>
      </w:pPr>
      <w:r w:rsidRPr="005A3C79">
        <w:rPr>
          <w:sz w:val="28"/>
          <w:szCs w:val="28"/>
        </w:rPr>
        <w:t>Целью испытаний является обеспечение требуемой точности результатов измерений с учетом</w:t>
      </w:r>
      <w:r w:rsidR="005A3C79">
        <w:rPr>
          <w:sz w:val="28"/>
          <w:szCs w:val="28"/>
        </w:rPr>
        <w:t xml:space="preserve"> </w:t>
      </w:r>
      <w:r w:rsidRPr="005A3C79">
        <w:rPr>
          <w:sz w:val="28"/>
          <w:szCs w:val="28"/>
        </w:rPr>
        <w:t>влияния метода измерений, характера исследуемого процесса, свойств средств измерений, воздействия влияющих внешних факторов на метрологические характеристики прибора, формы представления конечного результата измерений.</w:t>
      </w:r>
    </w:p>
    <w:p w:rsidR="001963CE" w:rsidRPr="005A3C79" w:rsidRDefault="001963CE" w:rsidP="005A3C79">
      <w:pPr>
        <w:widowControl w:val="0"/>
        <w:autoSpaceDE w:val="0"/>
        <w:autoSpaceDN w:val="0"/>
        <w:adjustRightInd w:val="0"/>
        <w:ind w:firstLine="720"/>
        <w:rPr>
          <w:sz w:val="28"/>
          <w:szCs w:val="28"/>
        </w:rPr>
      </w:pPr>
      <w:r w:rsidRPr="005A3C79">
        <w:rPr>
          <w:sz w:val="28"/>
          <w:szCs w:val="28"/>
        </w:rPr>
        <w:t>Основной задачей настоящей дипломной работы</w:t>
      </w:r>
      <w:r w:rsidR="005A3C79">
        <w:rPr>
          <w:sz w:val="28"/>
          <w:szCs w:val="28"/>
        </w:rPr>
        <w:t xml:space="preserve"> </w:t>
      </w:r>
      <w:r w:rsidRPr="005A3C79">
        <w:rPr>
          <w:sz w:val="28"/>
          <w:szCs w:val="28"/>
        </w:rPr>
        <w:t>является проведение испытаний единичного экземпляра микроскопа измерительного ТМ-500 для целей утверждения</w:t>
      </w:r>
      <w:r w:rsidR="005A3C79">
        <w:rPr>
          <w:sz w:val="28"/>
          <w:szCs w:val="28"/>
        </w:rPr>
        <w:t xml:space="preserve"> </w:t>
      </w:r>
      <w:r w:rsidRPr="005A3C79">
        <w:rPr>
          <w:sz w:val="28"/>
          <w:szCs w:val="28"/>
        </w:rPr>
        <w:t>типа.</w:t>
      </w:r>
    </w:p>
    <w:p w:rsidR="001963CE" w:rsidRPr="005A3C79" w:rsidRDefault="001963CE" w:rsidP="005A3C79">
      <w:pPr>
        <w:ind w:firstLine="720"/>
        <w:rPr>
          <w:sz w:val="28"/>
          <w:szCs w:val="28"/>
        </w:rPr>
      </w:pPr>
    </w:p>
    <w:p w:rsidR="00DB5F21" w:rsidRPr="005A3C79" w:rsidRDefault="005A3C79" w:rsidP="005A3C79">
      <w:pPr>
        <w:ind w:firstLine="720"/>
        <w:rPr>
          <w:b/>
          <w:bCs/>
          <w:sz w:val="28"/>
          <w:szCs w:val="28"/>
        </w:rPr>
      </w:pPr>
      <w:r>
        <w:rPr>
          <w:sz w:val="28"/>
          <w:szCs w:val="28"/>
        </w:rPr>
        <w:br w:type="page"/>
      </w:r>
      <w:r w:rsidR="00DB5F21" w:rsidRPr="005A3C79">
        <w:rPr>
          <w:b/>
          <w:bCs/>
          <w:sz w:val="28"/>
          <w:szCs w:val="28"/>
        </w:rPr>
        <w:t>1. ОБЩИЕ ПОЛОЖЕНИЯ ИСПЫТАНИЙ СРЕДСТВ ИЗМЕРЕНИЙ</w:t>
      </w:r>
    </w:p>
    <w:p w:rsidR="00DB5F21" w:rsidRPr="005A3C79" w:rsidRDefault="00DB5F21" w:rsidP="005A3C79">
      <w:pPr>
        <w:widowControl w:val="0"/>
        <w:autoSpaceDE w:val="0"/>
        <w:autoSpaceDN w:val="0"/>
        <w:adjustRightInd w:val="0"/>
        <w:ind w:firstLine="720"/>
        <w:rPr>
          <w:b/>
          <w:bCs/>
          <w:sz w:val="28"/>
          <w:szCs w:val="28"/>
        </w:rPr>
      </w:pPr>
    </w:p>
    <w:p w:rsidR="00DB5F21" w:rsidRPr="005A3C79" w:rsidRDefault="00DB5F21" w:rsidP="005A3C79">
      <w:pPr>
        <w:widowControl w:val="0"/>
        <w:autoSpaceDE w:val="0"/>
        <w:autoSpaceDN w:val="0"/>
        <w:adjustRightInd w:val="0"/>
        <w:ind w:firstLine="720"/>
        <w:rPr>
          <w:sz w:val="28"/>
          <w:szCs w:val="28"/>
        </w:rPr>
      </w:pPr>
      <w:r w:rsidRPr="005A3C79">
        <w:rPr>
          <w:sz w:val="28"/>
          <w:szCs w:val="28"/>
        </w:rPr>
        <w:t>В соответствии с законом «Об обеспечении единства измерений» в сферах распространения государственного метрологического контроля и надзора средства измерений подвергаются обязательным испытаниям с последующим утверждением типа средств измерений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Решение об утверждении типа СИ принимается Федеральным Агентством по техническому регулированию и метрологии и удостоверяется сертификатом об утверждении типа СИ. Срок действия этого сертификата устанавливается при его выдаче Федеральным Агентством по техническому регулированию и метрологии.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Утвержденный тип СИ вносится в Государственный реестр СИ, который ведет Федеральное Агентство по техническому регулированию и метрологии.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Испытания СИ для целей утверждения их типа проводятся государственными научными метрологическими центрами Госстандарта России, аккредитованными им в качестве государственных центров испытаний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Решением Федерального Агентства по техническому регулированию и метрологии в качестве государственных центров испытаний СИ могут быть аккредитованы и другие специализированные организации.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Общие требования к организации и порядку проведения работ в рамках Системы испытаний и утверждения типа СИ установлены утвержденным Федеральным Агентством по техническому регулированию и метрологии документом ПР 50.2.009-94 «ГСИ. Порядок проведения испытаний и утверждения типа средств измерений».</w:t>
      </w:r>
    </w:p>
    <w:p w:rsidR="00DB5F21" w:rsidRPr="005A3C79" w:rsidRDefault="00DB5F21" w:rsidP="005A3C79">
      <w:pPr>
        <w:widowControl w:val="0"/>
        <w:autoSpaceDE w:val="0"/>
        <w:autoSpaceDN w:val="0"/>
        <w:adjustRightInd w:val="0"/>
        <w:ind w:firstLine="720"/>
        <w:rPr>
          <w:iCs/>
          <w:sz w:val="28"/>
          <w:szCs w:val="28"/>
        </w:rPr>
      </w:pPr>
      <w:r w:rsidRPr="005A3C79">
        <w:rPr>
          <w:iCs/>
          <w:sz w:val="28"/>
          <w:szCs w:val="28"/>
        </w:rPr>
        <w:t>Система испытаний и утверждения типа средств измерений включает:</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испытания СИ для целей утверждения их типа;</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принятие решения об утверждении типа, его государственную регистрацию и выдачу сертификата об утверждении типа</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испытание СИ на соответствие утвержденному типу;</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 признание утверждения типа или результатов испытаний типа средств измерений, проведенных компетентными организациями зарубежных стран;</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информационное обслуживание потребителей измерительной техники, контрольных, надзорных органов и органов государственного управления.</w:t>
      </w:r>
    </w:p>
    <w:p w:rsidR="00DB5F21" w:rsidRPr="005A3C79" w:rsidRDefault="00DB5F21" w:rsidP="005A3C79">
      <w:pPr>
        <w:widowControl w:val="0"/>
        <w:autoSpaceDE w:val="0"/>
        <w:autoSpaceDN w:val="0"/>
        <w:adjustRightInd w:val="0"/>
        <w:ind w:firstLine="720"/>
        <w:rPr>
          <w:iCs/>
          <w:sz w:val="28"/>
          <w:szCs w:val="28"/>
        </w:rPr>
      </w:pPr>
      <w:r w:rsidRPr="005A3C79">
        <w:rPr>
          <w:iCs/>
          <w:sz w:val="28"/>
          <w:szCs w:val="28"/>
        </w:rPr>
        <w:t>Организационную структуру системы испытаний и утверждения типа средств измерений образуют:</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Научно-техническая комиссия по метрологии и измерительной технике Федерального Агентства по техническому регулированию и метрологии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Управление Федерального Агентства по техническому регулированию и метрологии, на которое возложено руководство работами в Системе испытаний и утверждения типа средств измерений,</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Всероссийский научно-исследовательский институт метрологической службы (ВНИИМС),</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 государственные центры испытаний (ГЦИ) СИ, аккредитованные на этот вид деятельности,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 органы ГМС.</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Научно-техническая комиссия по метрологии и измерительной технике Федерального Агентства по техническому регулированию и метрологии, образуемая из числа представителей государственных научных метрологических центров (ГНМЦ), органов ГМС, аппарата Федерального Агентства по техническому регулированию и метрологии и других заинтересованных организаций, осуществляет:</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рассмотрение нормативных документов, устанавливающих принципы и правила функционирования Системы испытаний и утверждения типа средств измерений;</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рассмотрение результатов испытаний СИ для целей утверждения типа.</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Управление Федерального Агентства по техническому регулированию и метрологии осуществляет:</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организацию, координацию и методическое руководство работами в Системе испытаний и утверждения типа средств измерений;</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аккредитацию ГЦИ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взаимодействие с международными и зарубежными организациями по вопросам испытаний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ВНИИМС осуществляет:</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разработку нормативных документов, устанавливающих принципы и правила функционирования Системы испытаний и утверждения типа средств измерений;</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w:t>
      </w:r>
      <w:r w:rsidR="005A3C79">
        <w:rPr>
          <w:sz w:val="28"/>
          <w:szCs w:val="28"/>
        </w:rPr>
        <w:t xml:space="preserve"> </w:t>
      </w:r>
      <w:r w:rsidRPr="005A3C79">
        <w:rPr>
          <w:sz w:val="28"/>
          <w:szCs w:val="28"/>
        </w:rPr>
        <w:t>формирование банков данных и информационное обеспечение Системы испытаний и утверждения типа средств измерений, касающееся СИ утвержденных типов и аккредитованных ГЦИ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ГЦИ СИ осуществляют проведение по поручению Управления Госстандарта России испытаний СИ для целей утверждения типа. Требования к ГЦИ СИ и порядок их аккредитации установлены правилами ПР 50.2.010-94 «ГСИ. Требования к государственным центрам испытаний средств измерений». Аккредитованные ГЦИ СИ подлежат государственной регистрации в Государственном реестре СИ в разделе «Государственные центры испытаний средств измерений». Порядок ведения Государственного реестра СИ установлен документом ПР 50.2.011-94 «ГСИ. Порядок ведения Государственного реестра средств измерений».</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Органы ГМС в Системе испытаний и утверждения типа средств измерений осуществляют проведение испытаний СИ на соответствие утвержденному типу.</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Утверждение типа СИ является видом государственного метрологического контроля и проводится в целях обеспечения единства измерений в стране, постановки на производство и выпуска в обращение СИ, соответствующих установленным в нормативных документах требованиям.</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Испытания средств измерений, разработанных в сферах распространения государственного метрологического контроля и надзора, проводятся обычно государственными научными метрологическими центрами Федерального Агентства по техническому регулированию и метрологии, которые аккредитуются им в качестве государственных центров испытаний средств измерений. Проводятся испытания комиссией и в соответствии с программой, утверждаемой ГЦИ СИ, или согласованной с ГЦИ СИ типовой программе, в которую могут быть внесены изменения и дополнения. В состав комиссии входят представители соответствующего государственного центра испытаний средств измерений (председатель), заказчика средства измерений, ведомственных метрологических служб, организаций (предприятий) разработчика и предполагаемого производителя средств измерений. В некоторых случаях испытания средств измерений проводятся указанной комиссией в организации (предприятии) разработчика средств измерений.</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По решению Федерального Агентства по техническому регулированию и метрологии в качестве государственного центра испытаний средств измерений той или иной специализации могут быть аккредитованы другие организации, не входящие в систему Госстандарта России, имеющие вторичные (разрядные) эталоны, испытательное оборудование, подготовленных специалистов.</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В случае успешного проведения испытаний, в процессе которых подтверждены параметры и характеристики средства измерений, указанные в техническом задании на его разработку, документация представляется в Федеральное Агентство по техническому регулированию и метрологии. Им принимается решение об утверждении типа средства измерений. Это решение удостоверяется сертификатом об утверждении типа средства измерений, в котором указывается и срок его действия. Утвержденный тип средства измерений вносится в Государственный реестр средств измерений, ведение которого возложено на ВНИИМС.</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Соответствие параметров и характеристик средств измерений утвержденному типу на территории Российской Федерации контролируется органами ГМС. На средства измерений, тип которых утвержден, и на эксплуатационную документацию, сопровождающую каждый экземпляр средств измерений, наносится Знак утверждения типа средств измерений (форма и размеры знака приведены в приложении к ПР 50.2.009-94).</w:t>
      </w:r>
    </w:p>
    <w:p w:rsidR="00DB5F21" w:rsidRPr="005A3C79" w:rsidRDefault="00DB5F21" w:rsidP="005A3C79">
      <w:pPr>
        <w:widowControl w:val="0"/>
        <w:autoSpaceDE w:val="0"/>
        <w:autoSpaceDN w:val="0"/>
        <w:adjustRightInd w:val="0"/>
        <w:ind w:firstLine="720"/>
        <w:rPr>
          <w:iCs/>
          <w:sz w:val="28"/>
          <w:szCs w:val="28"/>
        </w:rPr>
      </w:pPr>
      <w:r w:rsidRPr="005A3C79">
        <w:rPr>
          <w:iCs/>
          <w:sz w:val="28"/>
          <w:szCs w:val="28"/>
        </w:rPr>
        <w:t>Испытания СИ для целей утверждения их типа</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Для проведения испытаний СИ с целью утверждения их типа подают заявку в Управление Госстандарта России, которое принимает решение по заявке и направляет поручение ГЦИ СИ на проведение испытаний.</w:t>
      </w:r>
    </w:p>
    <w:p w:rsidR="00DB5F21" w:rsidRPr="005A3C79" w:rsidRDefault="00DB5F21" w:rsidP="005A3C79">
      <w:pPr>
        <w:widowControl w:val="0"/>
        <w:autoSpaceDE w:val="0"/>
        <w:autoSpaceDN w:val="0"/>
        <w:adjustRightInd w:val="0"/>
        <w:ind w:firstLine="720"/>
        <w:rPr>
          <w:iCs/>
          <w:sz w:val="28"/>
          <w:szCs w:val="28"/>
        </w:rPr>
      </w:pPr>
      <w:r w:rsidRPr="005A3C79">
        <w:rPr>
          <w:iCs/>
          <w:sz w:val="28"/>
          <w:szCs w:val="28"/>
        </w:rPr>
        <w:t>Представление СИ на испытания</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На испытания СИ для целей утверждения их типа заявитель представляет:</w:t>
      </w:r>
    </w:p>
    <w:p w:rsidR="00DB5F21" w:rsidRPr="005A3C79" w:rsidRDefault="00DB5F21" w:rsidP="005A3C79">
      <w:pPr>
        <w:widowControl w:val="0"/>
        <w:numPr>
          <w:ilvl w:val="0"/>
          <w:numId w:val="6"/>
        </w:numPr>
        <w:autoSpaceDE w:val="0"/>
        <w:autoSpaceDN w:val="0"/>
        <w:adjustRightInd w:val="0"/>
        <w:ind w:firstLine="720"/>
        <w:rPr>
          <w:sz w:val="28"/>
          <w:szCs w:val="28"/>
        </w:rPr>
      </w:pPr>
      <w:r w:rsidRPr="005A3C79">
        <w:rPr>
          <w:sz w:val="28"/>
          <w:szCs w:val="28"/>
        </w:rPr>
        <w:t>образец (образцы) СИ;</w:t>
      </w:r>
    </w:p>
    <w:p w:rsidR="00DB5F21" w:rsidRPr="005A3C79" w:rsidRDefault="00DB5F21" w:rsidP="005A3C79">
      <w:pPr>
        <w:widowControl w:val="0"/>
        <w:numPr>
          <w:ilvl w:val="0"/>
          <w:numId w:val="7"/>
        </w:numPr>
        <w:autoSpaceDE w:val="0"/>
        <w:autoSpaceDN w:val="0"/>
        <w:adjustRightInd w:val="0"/>
        <w:ind w:firstLine="720"/>
        <w:rPr>
          <w:sz w:val="28"/>
          <w:szCs w:val="28"/>
        </w:rPr>
      </w:pPr>
      <w:r w:rsidRPr="005A3C79">
        <w:rPr>
          <w:sz w:val="28"/>
          <w:szCs w:val="28"/>
        </w:rPr>
        <w:t>программу испытаний, утвержденную ГЦИ СИ (или согласованную с ГЦИ СИ типовую программу, в которую могут быть внесены изменения или дополнения);</w:t>
      </w:r>
    </w:p>
    <w:p w:rsidR="00DB5F21" w:rsidRPr="005A3C79" w:rsidRDefault="00DB5F21" w:rsidP="005A3C79">
      <w:pPr>
        <w:widowControl w:val="0"/>
        <w:numPr>
          <w:ilvl w:val="0"/>
          <w:numId w:val="8"/>
        </w:numPr>
        <w:autoSpaceDE w:val="0"/>
        <w:autoSpaceDN w:val="0"/>
        <w:adjustRightInd w:val="0"/>
        <w:ind w:firstLine="720"/>
        <w:rPr>
          <w:sz w:val="28"/>
          <w:szCs w:val="28"/>
        </w:rPr>
      </w:pPr>
      <w:r w:rsidRPr="005A3C79">
        <w:rPr>
          <w:sz w:val="28"/>
          <w:szCs w:val="28"/>
        </w:rPr>
        <w:t>технические условия (если предусмотрена их разработка), подписанные руководителем организации-разработчика;</w:t>
      </w:r>
    </w:p>
    <w:p w:rsidR="00DB5F21" w:rsidRPr="005A3C79" w:rsidRDefault="00DB5F21" w:rsidP="005A3C79">
      <w:pPr>
        <w:widowControl w:val="0"/>
        <w:numPr>
          <w:ilvl w:val="0"/>
          <w:numId w:val="9"/>
        </w:numPr>
        <w:autoSpaceDE w:val="0"/>
        <w:autoSpaceDN w:val="0"/>
        <w:adjustRightInd w:val="0"/>
        <w:ind w:firstLine="720"/>
        <w:rPr>
          <w:sz w:val="28"/>
          <w:szCs w:val="28"/>
        </w:rPr>
      </w:pPr>
      <w:r w:rsidRPr="005A3C79">
        <w:rPr>
          <w:sz w:val="28"/>
          <w:szCs w:val="28"/>
        </w:rPr>
        <w:t>эксплуатационные документы (для СИ, подлежащих импорту, - комплект документации фирмы-изготовителя, прилагаемый к поставляемым СИ, с переводом на русский язык);</w:t>
      </w:r>
    </w:p>
    <w:p w:rsidR="00DB5F21" w:rsidRPr="005A3C79" w:rsidRDefault="00DB5F21" w:rsidP="005A3C79">
      <w:pPr>
        <w:widowControl w:val="0"/>
        <w:numPr>
          <w:ilvl w:val="0"/>
          <w:numId w:val="10"/>
        </w:numPr>
        <w:autoSpaceDE w:val="0"/>
        <w:autoSpaceDN w:val="0"/>
        <w:adjustRightInd w:val="0"/>
        <w:ind w:firstLine="720"/>
        <w:rPr>
          <w:sz w:val="28"/>
          <w:szCs w:val="28"/>
        </w:rPr>
      </w:pPr>
      <w:r w:rsidRPr="005A3C79">
        <w:rPr>
          <w:sz w:val="28"/>
          <w:szCs w:val="28"/>
        </w:rPr>
        <w:t>нормативный документ по поверке при отсутствии раздела «Методика поверки» в эксплуатационной документации;</w:t>
      </w:r>
    </w:p>
    <w:p w:rsidR="00DB5F21" w:rsidRPr="005A3C79" w:rsidRDefault="00DB5F21" w:rsidP="005A3C79">
      <w:pPr>
        <w:widowControl w:val="0"/>
        <w:numPr>
          <w:ilvl w:val="0"/>
          <w:numId w:val="11"/>
        </w:numPr>
        <w:autoSpaceDE w:val="0"/>
        <w:autoSpaceDN w:val="0"/>
        <w:adjustRightInd w:val="0"/>
        <w:ind w:firstLine="720"/>
        <w:rPr>
          <w:sz w:val="28"/>
          <w:szCs w:val="28"/>
        </w:rPr>
      </w:pPr>
      <w:r w:rsidRPr="005A3C79">
        <w:rPr>
          <w:sz w:val="28"/>
          <w:szCs w:val="28"/>
        </w:rPr>
        <w:t>описание типа по установленной форме (ПР 50.2.009-94, приложение 5) с фотографиями общего вида (3 экз.);</w:t>
      </w:r>
    </w:p>
    <w:p w:rsidR="00DB5F21" w:rsidRPr="005A3C79" w:rsidRDefault="00DB5F21" w:rsidP="005A3C79">
      <w:pPr>
        <w:widowControl w:val="0"/>
        <w:numPr>
          <w:ilvl w:val="0"/>
          <w:numId w:val="12"/>
        </w:numPr>
        <w:autoSpaceDE w:val="0"/>
        <w:autoSpaceDN w:val="0"/>
        <w:adjustRightInd w:val="0"/>
        <w:ind w:firstLine="720"/>
        <w:rPr>
          <w:sz w:val="28"/>
          <w:szCs w:val="28"/>
        </w:rPr>
      </w:pPr>
      <w:r w:rsidRPr="005A3C79">
        <w:rPr>
          <w:sz w:val="28"/>
          <w:szCs w:val="28"/>
        </w:rPr>
        <w:t>документ организации-разработчика о допустимости опубликования описания типа в открытой печати;</w:t>
      </w:r>
    </w:p>
    <w:p w:rsidR="00DB5F21" w:rsidRPr="005A3C79" w:rsidRDefault="00DB5F21" w:rsidP="005A3C79">
      <w:pPr>
        <w:widowControl w:val="0"/>
        <w:numPr>
          <w:ilvl w:val="0"/>
          <w:numId w:val="13"/>
        </w:numPr>
        <w:autoSpaceDE w:val="0"/>
        <w:autoSpaceDN w:val="0"/>
        <w:adjustRightInd w:val="0"/>
        <w:ind w:firstLine="720"/>
        <w:rPr>
          <w:sz w:val="28"/>
          <w:szCs w:val="28"/>
        </w:rPr>
      </w:pPr>
      <w:r w:rsidRPr="005A3C79">
        <w:rPr>
          <w:sz w:val="28"/>
          <w:szCs w:val="28"/>
        </w:rPr>
        <w:t>по согласованию с ГЦИ СИ заявитель может представлять необходимые для испытаний оборудование и СИ.</w:t>
      </w:r>
    </w:p>
    <w:p w:rsidR="00DB5F21" w:rsidRPr="005A3C79" w:rsidRDefault="00DB5F21" w:rsidP="005A3C79">
      <w:pPr>
        <w:widowControl w:val="0"/>
        <w:autoSpaceDE w:val="0"/>
        <w:autoSpaceDN w:val="0"/>
        <w:adjustRightInd w:val="0"/>
        <w:ind w:firstLine="720"/>
        <w:rPr>
          <w:iCs/>
          <w:sz w:val="28"/>
          <w:szCs w:val="28"/>
        </w:rPr>
      </w:pPr>
      <w:r w:rsidRPr="005A3C79">
        <w:rPr>
          <w:sz w:val="28"/>
          <w:szCs w:val="28"/>
        </w:rPr>
        <w:t>Количество представляемых на испытания образцов СИ и экземпляров документов определяется программой испытаний.</w:t>
      </w:r>
    </w:p>
    <w:p w:rsidR="00DB5F21" w:rsidRPr="005A3C79" w:rsidRDefault="00DB5F21" w:rsidP="005A3C79">
      <w:pPr>
        <w:widowControl w:val="0"/>
        <w:autoSpaceDE w:val="0"/>
        <w:autoSpaceDN w:val="0"/>
        <w:adjustRightInd w:val="0"/>
        <w:ind w:firstLine="720"/>
        <w:rPr>
          <w:iCs/>
          <w:sz w:val="28"/>
          <w:szCs w:val="28"/>
        </w:rPr>
      </w:pPr>
      <w:r w:rsidRPr="005A3C79">
        <w:rPr>
          <w:iCs/>
          <w:sz w:val="28"/>
          <w:szCs w:val="28"/>
        </w:rPr>
        <w:t>Проведение испытаний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При проведении испытаний СИ для целей утверждения их типа:</w:t>
      </w:r>
    </w:p>
    <w:p w:rsidR="00DB5F21" w:rsidRPr="005A3C79" w:rsidRDefault="00DB5F21" w:rsidP="005A3C79">
      <w:pPr>
        <w:widowControl w:val="0"/>
        <w:numPr>
          <w:ilvl w:val="0"/>
          <w:numId w:val="14"/>
        </w:numPr>
        <w:autoSpaceDE w:val="0"/>
        <w:autoSpaceDN w:val="0"/>
        <w:adjustRightInd w:val="0"/>
        <w:ind w:firstLine="720"/>
        <w:rPr>
          <w:sz w:val="28"/>
          <w:szCs w:val="28"/>
        </w:rPr>
      </w:pPr>
      <w:r w:rsidRPr="005A3C79">
        <w:rPr>
          <w:sz w:val="28"/>
          <w:szCs w:val="28"/>
        </w:rPr>
        <w:t>проводят экспертизу технической документации;</w:t>
      </w:r>
    </w:p>
    <w:p w:rsidR="00DB5F21" w:rsidRPr="005A3C79" w:rsidRDefault="00DB5F21" w:rsidP="005A3C79">
      <w:pPr>
        <w:widowControl w:val="0"/>
        <w:numPr>
          <w:ilvl w:val="0"/>
          <w:numId w:val="15"/>
        </w:numPr>
        <w:autoSpaceDE w:val="0"/>
        <w:autoSpaceDN w:val="0"/>
        <w:adjustRightInd w:val="0"/>
        <w:ind w:firstLine="720"/>
        <w:rPr>
          <w:sz w:val="28"/>
          <w:szCs w:val="28"/>
        </w:rPr>
      </w:pPr>
      <w:r w:rsidRPr="005A3C79">
        <w:rPr>
          <w:sz w:val="28"/>
          <w:szCs w:val="28"/>
        </w:rPr>
        <w:t>проверяют соответствие технических характеристик СИ установленным требованиям;</w:t>
      </w:r>
    </w:p>
    <w:p w:rsidR="00DB5F21" w:rsidRPr="005A3C79" w:rsidRDefault="00DB5F21" w:rsidP="005A3C79">
      <w:pPr>
        <w:widowControl w:val="0"/>
        <w:numPr>
          <w:ilvl w:val="0"/>
          <w:numId w:val="16"/>
        </w:numPr>
        <w:autoSpaceDE w:val="0"/>
        <w:autoSpaceDN w:val="0"/>
        <w:adjustRightInd w:val="0"/>
        <w:ind w:firstLine="720"/>
        <w:rPr>
          <w:sz w:val="28"/>
          <w:szCs w:val="28"/>
        </w:rPr>
      </w:pPr>
      <w:r w:rsidRPr="005A3C79">
        <w:rPr>
          <w:sz w:val="28"/>
          <w:szCs w:val="28"/>
        </w:rPr>
        <w:t>проверяют методику поверки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Продолжительность испытаний СИ устанавливается в договоре между заказчиком и исполнителем работ.</w:t>
      </w:r>
    </w:p>
    <w:p w:rsidR="00DB5F21" w:rsidRPr="005A3C79" w:rsidRDefault="00DB5F21" w:rsidP="005A3C79">
      <w:pPr>
        <w:widowControl w:val="0"/>
        <w:autoSpaceDE w:val="0"/>
        <w:autoSpaceDN w:val="0"/>
        <w:adjustRightInd w:val="0"/>
        <w:ind w:firstLine="720"/>
        <w:rPr>
          <w:iCs/>
          <w:sz w:val="28"/>
          <w:szCs w:val="28"/>
        </w:rPr>
      </w:pPr>
      <w:r w:rsidRPr="005A3C79">
        <w:rPr>
          <w:iCs/>
          <w:sz w:val="28"/>
          <w:szCs w:val="28"/>
        </w:rPr>
        <w:t>Оформление результатов испытаний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При положительных результатах проведенных испытаний ГЦИ СИ</w:t>
      </w:r>
    </w:p>
    <w:p w:rsidR="00DB5F21" w:rsidRPr="005A3C79" w:rsidRDefault="00DB5F21" w:rsidP="005A3C79">
      <w:pPr>
        <w:widowControl w:val="0"/>
        <w:numPr>
          <w:ilvl w:val="0"/>
          <w:numId w:val="17"/>
        </w:numPr>
        <w:autoSpaceDE w:val="0"/>
        <w:autoSpaceDN w:val="0"/>
        <w:adjustRightInd w:val="0"/>
        <w:ind w:firstLine="720"/>
        <w:rPr>
          <w:sz w:val="28"/>
          <w:szCs w:val="28"/>
        </w:rPr>
      </w:pPr>
      <w:r w:rsidRPr="005A3C79">
        <w:rPr>
          <w:sz w:val="28"/>
          <w:szCs w:val="28"/>
        </w:rPr>
        <w:t>утверждает (согласовывает) методику поверки;</w:t>
      </w:r>
    </w:p>
    <w:p w:rsidR="00DB5F21" w:rsidRPr="005A3C79" w:rsidRDefault="00DB5F21" w:rsidP="005A3C79">
      <w:pPr>
        <w:widowControl w:val="0"/>
        <w:numPr>
          <w:ilvl w:val="0"/>
          <w:numId w:val="18"/>
        </w:numPr>
        <w:autoSpaceDE w:val="0"/>
        <w:autoSpaceDN w:val="0"/>
        <w:adjustRightInd w:val="0"/>
        <w:ind w:firstLine="720"/>
        <w:rPr>
          <w:sz w:val="28"/>
          <w:szCs w:val="28"/>
        </w:rPr>
      </w:pPr>
      <w:r w:rsidRPr="005A3C79">
        <w:rPr>
          <w:sz w:val="28"/>
          <w:szCs w:val="28"/>
        </w:rPr>
        <w:t>согласовывает описание типа СИ;</w:t>
      </w:r>
    </w:p>
    <w:p w:rsidR="00DB5F21" w:rsidRPr="005A3C79" w:rsidRDefault="00DB5F21" w:rsidP="005A3C79">
      <w:pPr>
        <w:widowControl w:val="0"/>
        <w:numPr>
          <w:ilvl w:val="0"/>
          <w:numId w:val="19"/>
        </w:numPr>
        <w:autoSpaceDE w:val="0"/>
        <w:autoSpaceDN w:val="0"/>
        <w:adjustRightInd w:val="0"/>
        <w:ind w:firstLine="720"/>
        <w:rPr>
          <w:sz w:val="28"/>
          <w:szCs w:val="28"/>
        </w:rPr>
      </w:pPr>
      <w:r w:rsidRPr="005A3C79">
        <w:rPr>
          <w:sz w:val="28"/>
          <w:szCs w:val="28"/>
        </w:rPr>
        <w:t>составляет (в 3-х экз.) акт испытаний СИ для целей утверждения типа по установленной форме .</w:t>
      </w:r>
      <w:r w:rsidR="005A3C79">
        <w:rPr>
          <w:sz w:val="28"/>
          <w:szCs w:val="28"/>
        </w:rPr>
        <w:t xml:space="preserve"> </w:t>
      </w:r>
      <w:r w:rsidRPr="005A3C79">
        <w:rPr>
          <w:sz w:val="28"/>
          <w:szCs w:val="28"/>
        </w:rPr>
        <w:t>При отрицательных результатах испытаний ГЦИ СИ составляет только акт испытаний.</w:t>
      </w:r>
    </w:p>
    <w:p w:rsidR="00DB5F21" w:rsidRPr="005A3C79" w:rsidRDefault="00DB5F21" w:rsidP="005A3C79">
      <w:pPr>
        <w:widowControl w:val="0"/>
        <w:autoSpaceDE w:val="0"/>
        <w:autoSpaceDN w:val="0"/>
        <w:adjustRightInd w:val="0"/>
        <w:ind w:firstLine="720"/>
        <w:rPr>
          <w:sz w:val="28"/>
          <w:szCs w:val="28"/>
        </w:rPr>
      </w:pPr>
      <w:r w:rsidRPr="005A3C79">
        <w:rPr>
          <w:iCs/>
          <w:sz w:val="28"/>
          <w:szCs w:val="28"/>
        </w:rPr>
        <w:t>Отправка материалов на утверждение типа СИ</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После утверждения</w:t>
      </w:r>
      <w:r w:rsidR="005A3C79">
        <w:rPr>
          <w:sz w:val="28"/>
          <w:szCs w:val="28"/>
        </w:rPr>
        <w:t xml:space="preserve"> </w:t>
      </w:r>
      <w:r w:rsidRPr="005A3C79">
        <w:rPr>
          <w:sz w:val="28"/>
          <w:szCs w:val="28"/>
        </w:rPr>
        <w:t>акта</w:t>
      </w:r>
      <w:r w:rsidR="005A3C79">
        <w:rPr>
          <w:sz w:val="28"/>
          <w:szCs w:val="28"/>
        </w:rPr>
        <w:t xml:space="preserve"> </w:t>
      </w:r>
      <w:r w:rsidRPr="005A3C79">
        <w:rPr>
          <w:sz w:val="28"/>
          <w:szCs w:val="28"/>
        </w:rPr>
        <w:t>испытаний</w:t>
      </w:r>
      <w:r w:rsidR="005A3C79">
        <w:rPr>
          <w:sz w:val="28"/>
          <w:szCs w:val="28"/>
        </w:rPr>
        <w:t xml:space="preserve"> </w:t>
      </w:r>
      <w:r w:rsidRPr="005A3C79">
        <w:rPr>
          <w:sz w:val="28"/>
          <w:szCs w:val="28"/>
        </w:rPr>
        <w:t>СИ</w:t>
      </w:r>
      <w:r w:rsidR="005A3C79">
        <w:rPr>
          <w:sz w:val="28"/>
          <w:szCs w:val="28"/>
        </w:rPr>
        <w:t xml:space="preserve"> </w:t>
      </w:r>
      <w:r w:rsidRPr="005A3C79">
        <w:rPr>
          <w:sz w:val="28"/>
          <w:szCs w:val="28"/>
        </w:rPr>
        <w:t>для</w:t>
      </w:r>
      <w:r w:rsidR="005A3C79">
        <w:rPr>
          <w:sz w:val="28"/>
          <w:szCs w:val="28"/>
        </w:rPr>
        <w:t xml:space="preserve"> </w:t>
      </w:r>
      <w:r w:rsidRPr="005A3C79">
        <w:rPr>
          <w:sz w:val="28"/>
          <w:szCs w:val="28"/>
        </w:rPr>
        <w:t>целей</w:t>
      </w:r>
      <w:r w:rsidR="005A3C79">
        <w:rPr>
          <w:sz w:val="28"/>
          <w:szCs w:val="28"/>
        </w:rPr>
        <w:t xml:space="preserve"> </w:t>
      </w:r>
      <w:r w:rsidRPr="005A3C79">
        <w:rPr>
          <w:sz w:val="28"/>
          <w:szCs w:val="28"/>
        </w:rPr>
        <w:t>утверждения</w:t>
      </w:r>
      <w:r w:rsidR="005A3C79">
        <w:rPr>
          <w:sz w:val="28"/>
          <w:szCs w:val="28"/>
        </w:rPr>
        <w:t xml:space="preserve"> </w:t>
      </w:r>
      <w:r w:rsidRPr="005A3C79">
        <w:rPr>
          <w:sz w:val="28"/>
          <w:szCs w:val="28"/>
        </w:rPr>
        <w:t>типа</w:t>
      </w:r>
      <w:r w:rsidR="005A3C79">
        <w:rPr>
          <w:sz w:val="28"/>
          <w:szCs w:val="28"/>
        </w:rPr>
        <w:t xml:space="preserve"> </w:t>
      </w:r>
      <w:r w:rsidRPr="005A3C79">
        <w:rPr>
          <w:sz w:val="28"/>
          <w:szCs w:val="28"/>
        </w:rPr>
        <w:t>ГЦИ</w:t>
      </w:r>
      <w:r w:rsidR="005A3C79">
        <w:rPr>
          <w:sz w:val="28"/>
          <w:szCs w:val="28"/>
        </w:rPr>
        <w:t xml:space="preserve"> </w:t>
      </w:r>
      <w:r w:rsidRPr="005A3C79">
        <w:rPr>
          <w:sz w:val="28"/>
          <w:szCs w:val="28"/>
        </w:rPr>
        <w:t>СИ</w:t>
      </w:r>
      <w:r w:rsidR="005A3C79">
        <w:rPr>
          <w:sz w:val="28"/>
          <w:szCs w:val="28"/>
        </w:rPr>
        <w:t xml:space="preserve"> </w:t>
      </w:r>
      <w:r w:rsidRPr="005A3C79">
        <w:rPr>
          <w:sz w:val="28"/>
          <w:szCs w:val="28"/>
        </w:rPr>
        <w:t>направляет</w:t>
      </w:r>
      <w:r w:rsidR="005A3C79">
        <w:rPr>
          <w:sz w:val="28"/>
          <w:szCs w:val="28"/>
        </w:rPr>
        <w:t xml:space="preserve"> </w:t>
      </w:r>
      <w:r w:rsidRPr="005A3C79">
        <w:rPr>
          <w:sz w:val="28"/>
          <w:szCs w:val="28"/>
        </w:rPr>
        <w:t>во</w:t>
      </w:r>
      <w:r w:rsidR="005A3C79">
        <w:rPr>
          <w:sz w:val="28"/>
          <w:szCs w:val="28"/>
        </w:rPr>
        <w:t xml:space="preserve"> </w:t>
      </w:r>
      <w:r w:rsidRPr="005A3C79">
        <w:rPr>
          <w:sz w:val="28"/>
          <w:szCs w:val="28"/>
        </w:rPr>
        <w:t>Всероссийский</w:t>
      </w:r>
      <w:r w:rsidR="005A3C79">
        <w:rPr>
          <w:sz w:val="28"/>
          <w:szCs w:val="28"/>
        </w:rPr>
        <w:t xml:space="preserve"> </w:t>
      </w:r>
      <w:r w:rsidRPr="005A3C79">
        <w:rPr>
          <w:sz w:val="28"/>
          <w:szCs w:val="28"/>
        </w:rPr>
        <w:t>научно-исследовательский</w:t>
      </w:r>
      <w:r w:rsidR="005A3C79">
        <w:rPr>
          <w:sz w:val="28"/>
          <w:szCs w:val="28"/>
        </w:rPr>
        <w:t xml:space="preserve"> </w:t>
      </w:r>
      <w:r w:rsidRPr="005A3C79">
        <w:rPr>
          <w:sz w:val="28"/>
          <w:szCs w:val="28"/>
        </w:rPr>
        <w:t>институт</w:t>
      </w:r>
      <w:r w:rsidR="005A3C79">
        <w:rPr>
          <w:sz w:val="28"/>
          <w:szCs w:val="28"/>
        </w:rPr>
        <w:t xml:space="preserve"> </w:t>
      </w:r>
      <w:r w:rsidRPr="005A3C79">
        <w:rPr>
          <w:sz w:val="28"/>
          <w:szCs w:val="28"/>
        </w:rPr>
        <w:t>метрологической</w:t>
      </w:r>
      <w:r w:rsidR="005A3C79">
        <w:rPr>
          <w:sz w:val="28"/>
          <w:szCs w:val="28"/>
        </w:rPr>
        <w:t xml:space="preserve"> </w:t>
      </w:r>
      <w:r w:rsidRPr="005A3C79">
        <w:rPr>
          <w:sz w:val="28"/>
          <w:szCs w:val="28"/>
        </w:rPr>
        <w:t>службы</w:t>
      </w:r>
      <w:r w:rsidR="005A3C79">
        <w:rPr>
          <w:sz w:val="28"/>
          <w:szCs w:val="28"/>
        </w:rPr>
        <w:t xml:space="preserve"> </w:t>
      </w:r>
      <w:r w:rsidRPr="005A3C79">
        <w:rPr>
          <w:sz w:val="28"/>
          <w:szCs w:val="28"/>
        </w:rPr>
        <w:t>(ВНИИМС):</w:t>
      </w:r>
    </w:p>
    <w:p w:rsidR="00DB5F21" w:rsidRPr="005A3C79" w:rsidRDefault="00DB5F21" w:rsidP="005A3C79">
      <w:pPr>
        <w:widowControl w:val="0"/>
        <w:numPr>
          <w:ilvl w:val="0"/>
          <w:numId w:val="20"/>
        </w:numPr>
        <w:autoSpaceDE w:val="0"/>
        <w:autoSpaceDN w:val="0"/>
        <w:adjustRightInd w:val="0"/>
        <w:ind w:firstLine="720"/>
        <w:rPr>
          <w:sz w:val="28"/>
          <w:szCs w:val="28"/>
        </w:rPr>
      </w:pPr>
      <w:r w:rsidRPr="005A3C79">
        <w:rPr>
          <w:sz w:val="28"/>
          <w:szCs w:val="28"/>
        </w:rPr>
        <w:t>сопроводительное</w:t>
      </w:r>
      <w:r w:rsidR="005A3C79">
        <w:rPr>
          <w:sz w:val="28"/>
          <w:szCs w:val="28"/>
        </w:rPr>
        <w:t xml:space="preserve"> </w:t>
      </w:r>
      <w:r w:rsidRPr="005A3C79">
        <w:rPr>
          <w:sz w:val="28"/>
          <w:szCs w:val="28"/>
        </w:rPr>
        <w:t>письмо, которое</w:t>
      </w:r>
      <w:r w:rsidR="005A3C79">
        <w:rPr>
          <w:sz w:val="28"/>
          <w:szCs w:val="28"/>
        </w:rPr>
        <w:t xml:space="preserve"> </w:t>
      </w:r>
      <w:r w:rsidRPr="005A3C79">
        <w:rPr>
          <w:sz w:val="28"/>
          <w:szCs w:val="28"/>
        </w:rPr>
        <w:t>должно</w:t>
      </w:r>
      <w:r w:rsidR="005A3C79">
        <w:rPr>
          <w:sz w:val="28"/>
          <w:szCs w:val="28"/>
        </w:rPr>
        <w:t xml:space="preserve"> </w:t>
      </w:r>
      <w:r w:rsidRPr="005A3C79">
        <w:rPr>
          <w:sz w:val="28"/>
          <w:szCs w:val="28"/>
        </w:rPr>
        <w:t>содержать</w:t>
      </w:r>
      <w:r w:rsidR="005A3C79">
        <w:rPr>
          <w:sz w:val="28"/>
          <w:szCs w:val="28"/>
        </w:rPr>
        <w:t xml:space="preserve"> </w:t>
      </w:r>
      <w:r w:rsidRPr="005A3C79">
        <w:rPr>
          <w:sz w:val="28"/>
          <w:szCs w:val="28"/>
        </w:rPr>
        <w:t>наименование</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обозначение</w:t>
      </w:r>
      <w:r w:rsidR="005A3C79">
        <w:rPr>
          <w:sz w:val="28"/>
          <w:szCs w:val="28"/>
        </w:rPr>
        <w:t xml:space="preserve"> </w:t>
      </w:r>
      <w:r w:rsidRPr="005A3C79">
        <w:rPr>
          <w:sz w:val="28"/>
          <w:szCs w:val="28"/>
        </w:rPr>
        <w:t>типа</w:t>
      </w:r>
      <w:r w:rsidR="005A3C79">
        <w:rPr>
          <w:sz w:val="28"/>
          <w:szCs w:val="28"/>
        </w:rPr>
        <w:t xml:space="preserve"> </w:t>
      </w:r>
      <w:r w:rsidRPr="005A3C79">
        <w:rPr>
          <w:sz w:val="28"/>
          <w:szCs w:val="28"/>
        </w:rPr>
        <w:t>СИ, номер письма - поручения Федерального Агентства по техническому регулированию и метрологии, а также заключение о возможности утверждения типа СИ;</w:t>
      </w:r>
    </w:p>
    <w:p w:rsidR="00DB5F21" w:rsidRPr="005A3C79" w:rsidRDefault="00DB5F21" w:rsidP="005A3C79">
      <w:pPr>
        <w:widowControl w:val="0"/>
        <w:numPr>
          <w:ilvl w:val="0"/>
          <w:numId w:val="21"/>
        </w:numPr>
        <w:autoSpaceDE w:val="0"/>
        <w:autoSpaceDN w:val="0"/>
        <w:adjustRightInd w:val="0"/>
        <w:ind w:firstLine="720"/>
        <w:rPr>
          <w:sz w:val="28"/>
          <w:szCs w:val="28"/>
        </w:rPr>
      </w:pPr>
      <w:r w:rsidRPr="005A3C79">
        <w:rPr>
          <w:sz w:val="28"/>
          <w:szCs w:val="28"/>
        </w:rPr>
        <w:t>первый</w:t>
      </w:r>
      <w:r w:rsidR="005A3C79">
        <w:rPr>
          <w:sz w:val="28"/>
          <w:szCs w:val="28"/>
        </w:rPr>
        <w:t xml:space="preserve"> </w:t>
      </w:r>
      <w:r w:rsidRPr="005A3C79">
        <w:rPr>
          <w:sz w:val="28"/>
          <w:szCs w:val="28"/>
        </w:rPr>
        <w:t>экземпляр</w:t>
      </w:r>
      <w:r w:rsidR="005A3C79">
        <w:rPr>
          <w:sz w:val="28"/>
          <w:szCs w:val="28"/>
        </w:rPr>
        <w:t xml:space="preserve"> </w:t>
      </w:r>
      <w:r w:rsidRPr="005A3C79">
        <w:rPr>
          <w:sz w:val="28"/>
          <w:szCs w:val="28"/>
        </w:rPr>
        <w:t>акта</w:t>
      </w:r>
      <w:r w:rsidR="005A3C79">
        <w:rPr>
          <w:sz w:val="28"/>
          <w:szCs w:val="28"/>
        </w:rPr>
        <w:t xml:space="preserve"> </w:t>
      </w:r>
      <w:r w:rsidRPr="005A3C79">
        <w:rPr>
          <w:sz w:val="28"/>
          <w:szCs w:val="28"/>
        </w:rPr>
        <w:t>испытаний</w:t>
      </w:r>
      <w:r w:rsidR="005A3C79">
        <w:rPr>
          <w:sz w:val="28"/>
          <w:szCs w:val="28"/>
        </w:rPr>
        <w:t xml:space="preserve"> </w:t>
      </w:r>
      <w:r w:rsidRPr="005A3C79">
        <w:rPr>
          <w:sz w:val="28"/>
          <w:szCs w:val="28"/>
        </w:rPr>
        <w:t>типа (с приложениями);</w:t>
      </w:r>
    </w:p>
    <w:p w:rsidR="00DB5F21" w:rsidRPr="005A3C79" w:rsidRDefault="00DB5F21" w:rsidP="005A3C79">
      <w:pPr>
        <w:widowControl w:val="0"/>
        <w:numPr>
          <w:ilvl w:val="0"/>
          <w:numId w:val="22"/>
        </w:numPr>
        <w:autoSpaceDE w:val="0"/>
        <w:autoSpaceDN w:val="0"/>
        <w:adjustRightInd w:val="0"/>
        <w:ind w:firstLine="720"/>
        <w:rPr>
          <w:sz w:val="28"/>
          <w:szCs w:val="28"/>
        </w:rPr>
      </w:pPr>
      <w:r w:rsidRPr="005A3C79">
        <w:rPr>
          <w:sz w:val="28"/>
          <w:szCs w:val="28"/>
        </w:rPr>
        <w:t>отчет</w:t>
      </w:r>
      <w:r w:rsidR="005A3C79">
        <w:rPr>
          <w:sz w:val="28"/>
          <w:szCs w:val="28"/>
        </w:rPr>
        <w:t xml:space="preserve"> </w:t>
      </w:r>
      <w:r w:rsidRPr="005A3C79">
        <w:rPr>
          <w:sz w:val="28"/>
          <w:szCs w:val="28"/>
        </w:rPr>
        <w:t>об</w:t>
      </w:r>
      <w:r w:rsidR="005A3C79">
        <w:rPr>
          <w:sz w:val="28"/>
          <w:szCs w:val="28"/>
        </w:rPr>
        <w:t xml:space="preserve"> </w:t>
      </w:r>
      <w:r w:rsidRPr="005A3C79">
        <w:rPr>
          <w:sz w:val="28"/>
          <w:szCs w:val="28"/>
        </w:rPr>
        <w:t>устранении</w:t>
      </w:r>
      <w:r w:rsidR="005A3C79">
        <w:rPr>
          <w:sz w:val="28"/>
          <w:szCs w:val="28"/>
        </w:rPr>
        <w:t xml:space="preserve"> </w:t>
      </w:r>
      <w:r w:rsidRPr="005A3C79">
        <w:rPr>
          <w:sz w:val="28"/>
          <w:szCs w:val="28"/>
        </w:rPr>
        <w:t>замечаний</w:t>
      </w:r>
      <w:r w:rsidR="005A3C79">
        <w:rPr>
          <w:sz w:val="28"/>
          <w:szCs w:val="28"/>
        </w:rPr>
        <w:t xml:space="preserve"> </w:t>
      </w:r>
      <w:r w:rsidRPr="005A3C79">
        <w:rPr>
          <w:sz w:val="28"/>
          <w:szCs w:val="28"/>
        </w:rPr>
        <w:t>по</w:t>
      </w:r>
      <w:r w:rsidR="005A3C79">
        <w:rPr>
          <w:sz w:val="28"/>
          <w:szCs w:val="28"/>
        </w:rPr>
        <w:t xml:space="preserve"> </w:t>
      </w:r>
      <w:r w:rsidRPr="005A3C79">
        <w:rPr>
          <w:sz w:val="28"/>
          <w:szCs w:val="28"/>
        </w:rPr>
        <w:t>результатам</w:t>
      </w:r>
      <w:r w:rsidR="005A3C79">
        <w:rPr>
          <w:sz w:val="28"/>
          <w:szCs w:val="28"/>
        </w:rPr>
        <w:t xml:space="preserve"> </w:t>
      </w:r>
      <w:r w:rsidRPr="005A3C79">
        <w:rPr>
          <w:sz w:val="28"/>
          <w:szCs w:val="28"/>
        </w:rPr>
        <w:t>испытаний;</w:t>
      </w:r>
    </w:p>
    <w:p w:rsidR="00DB5F21" w:rsidRPr="005A3C79" w:rsidRDefault="00DB5F21" w:rsidP="005A3C79">
      <w:pPr>
        <w:widowControl w:val="0"/>
        <w:numPr>
          <w:ilvl w:val="0"/>
          <w:numId w:val="23"/>
        </w:numPr>
        <w:autoSpaceDE w:val="0"/>
        <w:autoSpaceDN w:val="0"/>
        <w:adjustRightInd w:val="0"/>
        <w:ind w:firstLine="720"/>
        <w:rPr>
          <w:sz w:val="28"/>
          <w:szCs w:val="28"/>
        </w:rPr>
      </w:pPr>
      <w:r w:rsidRPr="005A3C79">
        <w:rPr>
          <w:sz w:val="28"/>
          <w:szCs w:val="28"/>
        </w:rPr>
        <w:t>документы, представленные</w:t>
      </w:r>
      <w:r w:rsidR="005A3C79">
        <w:rPr>
          <w:sz w:val="28"/>
          <w:szCs w:val="28"/>
        </w:rPr>
        <w:t xml:space="preserve"> </w:t>
      </w:r>
      <w:r w:rsidRPr="005A3C79">
        <w:rPr>
          <w:sz w:val="28"/>
          <w:szCs w:val="28"/>
        </w:rPr>
        <w:t>заявителем</w:t>
      </w:r>
      <w:r w:rsidR="005A3C79">
        <w:rPr>
          <w:sz w:val="28"/>
          <w:szCs w:val="28"/>
        </w:rPr>
        <w:t xml:space="preserve"> </w:t>
      </w:r>
      <w:r w:rsidRPr="005A3C79">
        <w:rPr>
          <w:sz w:val="28"/>
          <w:szCs w:val="28"/>
        </w:rPr>
        <w:t>на</w:t>
      </w:r>
      <w:r w:rsidR="005A3C79">
        <w:rPr>
          <w:sz w:val="28"/>
          <w:szCs w:val="28"/>
        </w:rPr>
        <w:t xml:space="preserve"> </w:t>
      </w:r>
      <w:r w:rsidRPr="005A3C79">
        <w:rPr>
          <w:sz w:val="28"/>
          <w:szCs w:val="28"/>
        </w:rPr>
        <w:t>испытания</w:t>
      </w:r>
      <w:r w:rsidR="005A3C79">
        <w:rPr>
          <w:sz w:val="28"/>
          <w:szCs w:val="28"/>
        </w:rPr>
        <w:t xml:space="preserve"> </w:t>
      </w:r>
      <w:r w:rsidRPr="005A3C79">
        <w:rPr>
          <w:sz w:val="28"/>
          <w:szCs w:val="28"/>
        </w:rPr>
        <w:t>СИ.</w:t>
      </w:r>
    </w:p>
    <w:p w:rsidR="00DB5F21" w:rsidRPr="005A3C79" w:rsidRDefault="00DB5F21" w:rsidP="005A3C79">
      <w:pPr>
        <w:widowControl w:val="0"/>
        <w:autoSpaceDE w:val="0"/>
        <w:autoSpaceDN w:val="0"/>
        <w:adjustRightInd w:val="0"/>
        <w:ind w:firstLine="720"/>
        <w:rPr>
          <w:sz w:val="28"/>
          <w:szCs w:val="28"/>
        </w:rPr>
      </w:pPr>
      <w:r w:rsidRPr="005A3C79">
        <w:rPr>
          <w:iCs/>
          <w:sz w:val="28"/>
          <w:szCs w:val="28"/>
        </w:rPr>
        <w:t>Принятие решения об утверждении типа СИ</w:t>
      </w:r>
      <w:r w:rsidR="004157E6">
        <w:rPr>
          <w:iCs/>
          <w:sz w:val="28"/>
          <w:szCs w:val="28"/>
        </w:rPr>
        <w:t xml:space="preserve"> </w:t>
      </w:r>
      <w:r w:rsidRPr="005A3C79">
        <w:rPr>
          <w:sz w:val="28"/>
          <w:szCs w:val="28"/>
        </w:rPr>
        <w:t>ВНИИМС, получив документы из ГЦИ СИ:</w:t>
      </w:r>
    </w:p>
    <w:p w:rsidR="00DB5F21" w:rsidRPr="005A3C79" w:rsidRDefault="00DB5F21" w:rsidP="005A3C79">
      <w:pPr>
        <w:widowControl w:val="0"/>
        <w:numPr>
          <w:ilvl w:val="0"/>
          <w:numId w:val="24"/>
        </w:numPr>
        <w:autoSpaceDE w:val="0"/>
        <w:autoSpaceDN w:val="0"/>
        <w:adjustRightInd w:val="0"/>
        <w:ind w:firstLine="720"/>
        <w:rPr>
          <w:sz w:val="28"/>
          <w:szCs w:val="28"/>
        </w:rPr>
      </w:pPr>
      <w:r w:rsidRPr="005A3C79">
        <w:rPr>
          <w:sz w:val="28"/>
          <w:szCs w:val="28"/>
        </w:rPr>
        <w:t>осуществляет проверку представленных в его адрес материалов испытаний на соответствие настоящему документу;</w:t>
      </w:r>
    </w:p>
    <w:p w:rsidR="00DB5F21" w:rsidRPr="005A3C79" w:rsidRDefault="00DB5F21" w:rsidP="005A3C79">
      <w:pPr>
        <w:widowControl w:val="0"/>
        <w:numPr>
          <w:ilvl w:val="0"/>
          <w:numId w:val="25"/>
        </w:numPr>
        <w:autoSpaceDE w:val="0"/>
        <w:autoSpaceDN w:val="0"/>
        <w:adjustRightInd w:val="0"/>
        <w:ind w:firstLine="720"/>
        <w:rPr>
          <w:sz w:val="28"/>
          <w:szCs w:val="28"/>
        </w:rPr>
      </w:pPr>
      <w:r w:rsidRPr="005A3C79">
        <w:rPr>
          <w:sz w:val="28"/>
          <w:szCs w:val="28"/>
        </w:rPr>
        <w:t>готовит проект решения Федерального Агентства по техническому регулированию и метрологии по результатам испытаний СИ для целей утверждения их</w:t>
      </w:r>
      <w:r w:rsidR="005A3C79">
        <w:rPr>
          <w:sz w:val="28"/>
          <w:szCs w:val="28"/>
        </w:rPr>
        <w:t xml:space="preserve"> </w:t>
      </w:r>
      <w:r w:rsidRPr="005A3C79">
        <w:rPr>
          <w:sz w:val="28"/>
          <w:szCs w:val="28"/>
        </w:rPr>
        <w:t>типа.</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Федеральное Агентство по техническому регулированию и метрологии:</w:t>
      </w:r>
    </w:p>
    <w:p w:rsidR="00DB5F21" w:rsidRPr="005A3C79" w:rsidRDefault="00DB5F21" w:rsidP="005A3C79">
      <w:pPr>
        <w:widowControl w:val="0"/>
        <w:numPr>
          <w:ilvl w:val="0"/>
          <w:numId w:val="26"/>
        </w:numPr>
        <w:autoSpaceDE w:val="0"/>
        <w:autoSpaceDN w:val="0"/>
        <w:adjustRightInd w:val="0"/>
        <w:ind w:firstLine="720"/>
        <w:rPr>
          <w:sz w:val="28"/>
          <w:szCs w:val="28"/>
        </w:rPr>
      </w:pPr>
      <w:r w:rsidRPr="005A3C79">
        <w:rPr>
          <w:sz w:val="28"/>
          <w:szCs w:val="28"/>
        </w:rPr>
        <w:t>рассматривает поступившие из ВНИИМС документы и принимает решение об утверждении типа СИ;</w:t>
      </w:r>
    </w:p>
    <w:p w:rsidR="00DB5F21" w:rsidRPr="005A3C79" w:rsidRDefault="00DB5F21" w:rsidP="005A3C79">
      <w:pPr>
        <w:widowControl w:val="0"/>
        <w:numPr>
          <w:ilvl w:val="0"/>
          <w:numId w:val="27"/>
        </w:numPr>
        <w:autoSpaceDE w:val="0"/>
        <w:autoSpaceDN w:val="0"/>
        <w:adjustRightInd w:val="0"/>
        <w:ind w:firstLine="720"/>
        <w:rPr>
          <w:sz w:val="28"/>
          <w:szCs w:val="28"/>
        </w:rPr>
      </w:pPr>
      <w:r w:rsidRPr="005A3C79">
        <w:rPr>
          <w:sz w:val="28"/>
          <w:szCs w:val="28"/>
        </w:rPr>
        <w:t>регистрирует тип СИ;</w:t>
      </w:r>
    </w:p>
    <w:p w:rsidR="00DB5F21" w:rsidRPr="005A3C79" w:rsidRDefault="00DB5F21" w:rsidP="005A3C79">
      <w:pPr>
        <w:widowControl w:val="0"/>
        <w:numPr>
          <w:ilvl w:val="0"/>
          <w:numId w:val="28"/>
        </w:numPr>
        <w:autoSpaceDE w:val="0"/>
        <w:autoSpaceDN w:val="0"/>
        <w:adjustRightInd w:val="0"/>
        <w:ind w:firstLine="720"/>
        <w:rPr>
          <w:sz w:val="28"/>
          <w:szCs w:val="28"/>
        </w:rPr>
      </w:pPr>
      <w:r w:rsidRPr="005A3C79">
        <w:rPr>
          <w:sz w:val="28"/>
          <w:szCs w:val="28"/>
        </w:rPr>
        <w:t>направляет сертификат об утверждении типа СИ заявителю, а копии сертификата в ГЦИ СИ, проводившему</w:t>
      </w:r>
      <w:r w:rsidR="005A3C79">
        <w:rPr>
          <w:sz w:val="28"/>
          <w:szCs w:val="28"/>
        </w:rPr>
        <w:t xml:space="preserve"> </w:t>
      </w:r>
      <w:r w:rsidRPr="005A3C79">
        <w:rPr>
          <w:sz w:val="28"/>
          <w:szCs w:val="28"/>
        </w:rPr>
        <w:t>испытания, и во ВНИИМС.</w:t>
      </w:r>
    </w:p>
    <w:p w:rsidR="00DB5F21" w:rsidRPr="005A3C79" w:rsidRDefault="00DB5F21" w:rsidP="005A3C79">
      <w:pPr>
        <w:widowControl w:val="0"/>
        <w:autoSpaceDE w:val="0"/>
        <w:autoSpaceDN w:val="0"/>
        <w:adjustRightInd w:val="0"/>
        <w:ind w:firstLine="720"/>
        <w:rPr>
          <w:sz w:val="28"/>
          <w:szCs w:val="28"/>
        </w:rPr>
      </w:pPr>
      <w:r w:rsidRPr="005A3C79">
        <w:rPr>
          <w:sz w:val="28"/>
          <w:szCs w:val="28"/>
        </w:rPr>
        <w:t>ВНИИМС формирует дело в Государственном реестре СИ и осуществляет экспертное заключение о возможности публикации информации об утверждении типа СИ.</w:t>
      </w:r>
    </w:p>
    <w:p w:rsidR="007E11F9" w:rsidRPr="005A3C79" w:rsidRDefault="007E11F9" w:rsidP="005A3C79">
      <w:pPr>
        <w:widowControl w:val="0"/>
        <w:autoSpaceDE w:val="0"/>
        <w:autoSpaceDN w:val="0"/>
        <w:adjustRightInd w:val="0"/>
        <w:ind w:firstLine="720"/>
        <w:rPr>
          <w:sz w:val="28"/>
          <w:szCs w:val="28"/>
        </w:rPr>
      </w:pPr>
    </w:p>
    <w:p w:rsidR="007E11F9" w:rsidRPr="005A3C79" w:rsidRDefault="004157E6" w:rsidP="005A3C79">
      <w:pPr>
        <w:widowControl w:val="0"/>
        <w:autoSpaceDE w:val="0"/>
        <w:autoSpaceDN w:val="0"/>
        <w:adjustRightInd w:val="0"/>
        <w:ind w:firstLine="720"/>
        <w:rPr>
          <w:b/>
          <w:bCs/>
          <w:sz w:val="28"/>
          <w:szCs w:val="28"/>
        </w:rPr>
      </w:pPr>
      <w:r>
        <w:rPr>
          <w:sz w:val="28"/>
          <w:szCs w:val="28"/>
        </w:rPr>
        <w:br w:type="page"/>
      </w:r>
      <w:r w:rsidR="007E11F9" w:rsidRPr="005A3C79">
        <w:rPr>
          <w:b/>
          <w:bCs/>
          <w:sz w:val="28"/>
          <w:szCs w:val="28"/>
        </w:rPr>
        <w:t>2. СТРУКТУРНАЯ СХЕМА И ПРИНЦИП ДЕЙСТВИЯ</w:t>
      </w:r>
      <w:r>
        <w:rPr>
          <w:b/>
          <w:bCs/>
          <w:sz w:val="28"/>
          <w:szCs w:val="28"/>
        </w:rPr>
        <w:t xml:space="preserve"> </w:t>
      </w:r>
      <w:r w:rsidR="007E11F9" w:rsidRPr="005A3C79">
        <w:rPr>
          <w:b/>
          <w:bCs/>
          <w:sz w:val="28"/>
          <w:szCs w:val="28"/>
        </w:rPr>
        <w:t>МИКРОСКОПА ТМ-500</w:t>
      </w:r>
    </w:p>
    <w:p w:rsidR="007E11F9" w:rsidRPr="005A3C79" w:rsidRDefault="007E11F9" w:rsidP="005A3C79">
      <w:pPr>
        <w:widowControl w:val="0"/>
        <w:autoSpaceDE w:val="0"/>
        <w:autoSpaceDN w:val="0"/>
        <w:adjustRightInd w:val="0"/>
        <w:ind w:firstLine="720"/>
        <w:rPr>
          <w:sz w:val="28"/>
          <w:szCs w:val="28"/>
        </w:rPr>
      </w:pPr>
    </w:p>
    <w:p w:rsidR="007E11F9" w:rsidRPr="005A3C79" w:rsidRDefault="00587C52" w:rsidP="005A3C79">
      <w:pPr>
        <w:widowControl w:val="0"/>
        <w:autoSpaceDE w:val="0"/>
        <w:autoSpaceDN w:val="0"/>
        <w:adjustRightInd w:val="0"/>
        <w:ind w:firstLine="720"/>
        <w:rPr>
          <w:sz w:val="28"/>
          <w:szCs w:val="28"/>
        </w:rPr>
      </w:pPr>
      <w:r>
        <w:rPr>
          <w:noProof/>
        </w:rPr>
        <w:pict>
          <v:shapetype id="_x0000_t109" coordsize="21600,21600" o:spt="109" path="m,l,21600r21600,l21600,xe">
            <v:stroke joinstyle="miter"/>
            <v:path gradientshapeok="t" o:connecttype="rect"/>
          </v:shapetype>
          <v:shape id="_x0000_s1026" type="#_x0000_t109" style="position:absolute;left:0;text-align:left;margin-left:388.5pt;margin-top:9.9pt;width:1in;height:48pt;z-index:251655168">
            <v:textbox style="mso-next-textbox:#_x0000_s1026">
              <w:txbxContent>
                <w:p w:rsidR="005A3C79" w:rsidRDefault="005A3C79" w:rsidP="007E11F9">
                  <w:pPr>
                    <w:jc w:val="center"/>
                  </w:pPr>
                </w:p>
                <w:p w:rsidR="005A3C79" w:rsidRDefault="005A3C79" w:rsidP="007E11F9">
                  <w:pPr>
                    <w:jc w:val="center"/>
                  </w:pPr>
                  <w:r>
                    <w:t>окуляр</w:t>
                  </w:r>
                </w:p>
              </w:txbxContent>
            </v:textbox>
          </v:shape>
        </w:pict>
      </w:r>
      <w:r>
        <w:rPr>
          <w:noProof/>
        </w:rPr>
        <w:pict>
          <v:shape id="_x0000_s1027" type="#_x0000_t109" style="position:absolute;left:0;text-align:left;margin-left:285pt;margin-top:9.9pt;width:1in;height:48pt;z-index:251654144">
            <v:textbox style="mso-next-textbox:#_x0000_s1027">
              <w:txbxContent>
                <w:p w:rsidR="005A3C79" w:rsidRDefault="005A3C79" w:rsidP="007E11F9">
                  <w:pPr>
                    <w:jc w:val="center"/>
                  </w:pPr>
                </w:p>
                <w:p w:rsidR="005A3C79" w:rsidRDefault="005A3C79" w:rsidP="007E11F9">
                  <w:pPr>
                    <w:jc w:val="center"/>
                  </w:pPr>
                  <w:r>
                    <w:t>объектив</w:t>
                  </w:r>
                </w:p>
              </w:txbxContent>
            </v:textbox>
          </v:shape>
        </w:pict>
      </w:r>
      <w:r>
        <w:rPr>
          <w:noProof/>
        </w:rPr>
        <w:pict>
          <v:shape id="_x0000_s1028" type="#_x0000_t109" style="position:absolute;left:0;text-align:left;margin-left:164.25pt;margin-top:10.65pt;width:1in;height:48pt;z-index:251653120">
            <v:textbox style="mso-next-textbox:#_x0000_s1028">
              <w:txbxContent>
                <w:p w:rsidR="005A3C79" w:rsidRDefault="005A3C79" w:rsidP="007E11F9">
                  <w:pPr>
                    <w:jc w:val="center"/>
                  </w:pPr>
                  <w:r>
                    <w:t>Измеряемый объект</w:t>
                  </w:r>
                </w:p>
              </w:txbxContent>
            </v:textbox>
          </v:shape>
        </w:pict>
      </w:r>
      <w:r>
        <w:rPr>
          <w:noProof/>
        </w:rPr>
        <w:pict>
          <v:shape id="_x0000_s1029" type="#_x0000_t109" style="position:absolute;left:0;text-align:left;margin-left:40.5pt;margin-top:9.15pt;width:1in;height:48pt;z-index:251652096">
            <v:textbox style="mso-next-textbox:#_x0000_s1029">
              <w:txbxContent>
                <w:p w:rsidR="005A3C79" w:rsidRDefault="005A3C79" w:rsidP="007E11F9">
                  <w:pPr>
                    <w:jc w:val="center"/>
                  </w:pPr>
                  <w:r>
                    <w:t>Источник света</w:t>
                  </w:r>
                </w:p>
              </w:txbxContent>
            </v:textbox>
          </v:shape>
        </w:pict>
      </w:r>
    </w:p>
    <w:p w:rsidR="007E11F9" w:rsidRPr="005A3C79" w:rsidRDefault="00587C52" w:rsidP="005A3C79">
      <w:pPr>
        <w:widowControl w:val="0"/>
        <w:autoSpaceDE w:val="0"/>
        <w:autoSpaceDN w:val="0"/>
        <w:adjustRightInd w:val="0"/>
        <w:ind w:firstLine="720"/>
        <w:rPr>
          <w:sz w:val="28"/>
          <w:szCs w:val="28"/>
        </w:rPr>
      </w:pPr>
      <w:r>
        <w:rPr>
          <w:noProof/>
        </w:rPr>
        <w:pict>
          <v:line id="_x0000_s1030" style="position:absolute;left:0;text-align:left;z-index:251660288" from="356.25pt,6.6pt" to="386.25pt,6.6pt"/>
        </w:pict>
      </w:r>
      <w:r>
        <w:rPr>
          <w:noProof/>
        </w:rPr>
        <w:pict>
          <v:line id="_x0000_s1031" style="position:absolute;left:0;text-align:left;z-index:251659264" from="236.25pt,8.1pt" to="290.25pt,8.1pt"/>
        </w:pict>
      </w:r>
      <w:r>
        <w:rPr>
          <w:noProof/>
        </w:rPr>
        <w:pict>
          <v:line id="_x0000_s1032" style="position:absolute;left:0;text-align:left;z-index:251658240" from="113.25pt,7.35pt" to="161.25pt,7.35pt"/>
        </w:pict>
      </w:r>
    </w:p>
    <w:p w:rsidR="007E11F9" w:rsidRPr="005A3C79" w:rsidRDefault="007E11F9" w:rsidP="005A3C79">
      <w:pPr>
        <w:widowControl w:val="0"/>
        <w:autoSpaceDE w:val="0"/>
        <w:autoSpaceDN w:val="0"/>
        <w:adjustRightInd w:val="0"/>
        <w:ind w:firstLine="720"/>
        <w:rPr>
          <w:sz w:val="28"/>
          <w:szCs w:val="28"/>
        </w:rPr>
      </w:pPr>
    </w:p>
    <w:p w:rsidR="007E11F9" w:rsidRPr="005A3C79" w:rsidRDefault="00587C52" w:rsidP="005A3C79">
      <w:pPr>
        <w:widowControl w:val="0"/>
        <w:autoSpaceDE w:val="0"/>
        <w:autoSpaceDN w:val="0"/>
        <w:adjustRightInd w:val="0"/>
        <w:ind w:firstLine="720"/>
        <w:rPr>
          <w:sz w:val="28"/>
          <w:szCs w:val="28"/>
        </w:rPr>
      </w:pPr>
      <w:r>
        <w:rPr>
          <w:noProof/>
        </w:rPr>
        <w:pict>
          <v:shape id="_x0000_s1033" type="#_x0000_t109" style="position:absolute;left:0;text-align:left;margin-left:358.05pt;margin-top:4.55pt;width:108pt;height:48pt;z-index:251657216">
            <v:textbox style="mso-next-textbox:#_x0000_s1033">
              <w:txbxContent>
                <w:p w:rsidR="005A3C79" w:rsidRDefault="005A3C79" w:rsidP="007E11F9">
                  <w:pPr>
                    <w:pStyle w:val="a3"/>
                  </w:pPr>
                  <w:r>
                    <w:t xml:space="preserve">Индикаторное </w:t>
                  </w:r>
                </w:p>
                <w:p w:rsidR="005A3C79" w:rsidRDefault="005A3C79" w:rsidP="007E11F9">
                  <w:pPr>
                    <w:jc w:val="center"/>
                  </w:pPr>
                  <w:r>
                    <w:t>табло</w:t>
                  </w:r>
                </w:p>
              </w:txbxContent>
            </v:textbox>
          </v:shape>
        </w:pict>
      </w:r>
      <w:r>
        <w:rPr>
          <w:noProof/>
        </w:rPr>
        <w:pict>
          <v:shape id="_x0000_s1034" type="#_x0000_t109" style="position:absolute;left:0;text-align:left;margin-left:188.55pt;margin-top:7.55pt;width:108pt;height:48pt;z-index:251656192">
            <v:textbox style="mso-next-textbox:#_x0000_s1034">
              <w:txbxContent>
                <w:p w:rsidR="005A3C79" w:rsidRDefault="005A3C79" w:rsidP="007E11F9">
                  <w:pPr>
                    <w:pStyle w:val="a3"/>
                  </w:pPr>
                  <w:r>
                    <w:t>Электронная система преобразования</w:t>
                  </w:r>
                </w:p>
              </w:txbxContent>
            </v:textbox>
          </v:shape>
        </w:pict>
      </w:r>
      <w:r>
        <w:rPr>
          <w:noProof/>
        </w:rPr>
        <w:pict>
          <v:rect id="_x0000_s1035" style="position:absolute;left:0;text-align:left;margin-left:34.05pt;margin-top:8.1pt;width:108pt;height:48pt;z-index:251661312">
            <v:textbox style="mso-next-textbox:#_x0000_s1035">
              <w:txbxContent>
                <w:p w:rsidR="005A3C79" w:rsidRDefault="005A3C79" w:rsidP="007E11F9">
                  <w:r>
                    <w:t>Изображение объекта измерения</w:t>
                  </w:r>
                </w:p>
              </w:txbxContent>
            </v:textbox>
          </v:rect>
        </w:pict>
      </w:r>
    </w:p>
    <w:p w:rsidR="007E11F9" w:rsidRPr="005A3C79" w:rsidRDefault="00587C52" w:rsidP="005A3C79">
      <w:pPr>
        <w:widowControl w:val="0"/>
        <w:autoSpaceDE w:val="0"/>
        <w:autoSpaceDN w:val="0"/>
        <w:adjustRightInd w:val="0"/>
        <w:ind w:firstLine="720"/>
        <w:rPr>
          <w:sz w:val="28"/>
          <w:szCs w:val="28"/>
        </w:rPr>
      </w:pPr>
      <w:r>
        <w:rPr>
          <w:noProof/>
        </w:rPr>
        <w:pict>
          <v:line id="_x0000_s1036" style="position:absolute;left:0;text-align:left;z-index:251662336" from="142.8pt,3.4pt" to="187.05pt,4.9pt"/>
        </w:pict>
      </w:r>
      <w:r>
        <w:rPr>
          <w:noProof/>
        </w:rPr>
        <w:pict>
          <v:line id="_x0000_s1037" style="position:absolute;left:0;text-align:left;z-index:251663360" from="298.05pt,4.9pt" to="352.05pt,4.9pt"/>
        </w:pict>
      </w:r>
    </w:p>
    <w:p w:rsidR="007E11F9" w:rsidRPr="005A3C79" w:rsidRDefault="007E11F9" w:rsidP="005A3C79">
      <w:pPr>
        <w:widowControl w:val="0"/>
        <w:autoSpaceDE w:val="0"/>
        <w:autoSpaceDN w:val="0"/>
        <w:adjustRightInd w:val="0"/>
        <w:ind w:firstLine="720"/>
        <w:rPr>
          <w:sz w:val="28"/>
          <w:szCs w:val="28"/>
        </w:rPr>
      </w:pPr>
    </w:p>
    <w:p w:rsidR="007E11F9" w:rsidRPr="005A3C79" w:rsidRDefault="007E11F9" w:rsidP="005A3C79">
      <w:pPr>
        <w:widowControl w:val="0"/>
        <w:autoSpaceDE w:val="0"/>
        <w:autoSpaceDN w:val="0"/>
        <w:adjustRightInd w:val="0"/>
        <w:ind w:firstLine="720"/>
        <w:rPr>
          <w:sz w:val="28"/>
          <w:szCs w:val="28"/>
        </w:rPr>
      </w:pPr>
      <w:r w:rsidRPr="005A3C79">
        <w:rPr>
          <w:sz w:val="28"/>
          <w:szCs w:val="28"/>
        </w:rPr>
        <w:t>Рис. 1. Структурная схема микроскопа.</w:t>
      </w:r>
    </w:p>
    <w:p w:rsidR="004157E6" w:rsidRDefault="004157E6" w:rsidP="005A3C79">
      <w:pPr>
        <w:widowControl w:val="0"/>
        <w:autoSpaceDE w:val="0"/>
        <w:autoSpaceDN w:val="0"/>
        <w:adjustRightInd w:val="0"/>
        <w:ind w:firstLine="720"/>
        <w:rPr>
          <w:sz w:val="28"/>
          <w:szCs w:val="28"/>
        </w:rPr>
      </w:pPr>
    </w:p>
    <w:p w:rsidR="007E11F9" w:rsidRPr="005A3C79" w:rsidRDefault="007E11F9" w:rsidP="005A3C79">
      <w:pPr>
        <w:widowControl w:val="0"/>
        <w:autoSpaceDE w:val="0"/>
        <w:autoSpaceDN w:val="0"/>
        <w:adjustRightInd w:val="0"/>
        <w:ind w:firstLine="720"/>
        <w:rPr>
          <w:sz w:val="28"/>
          <w:szCs w:val="28"/>
        </w:rPr>
      </w:pPr>
      <w:r w:rsidRPr="005A3C79">
        <w:rPr>
          <w:sz w:val="28"/>
          <w:szCs w:val="28"/>
        </w:rPr>
        <w:t>Лучи света от лампы накаливания освещают измеряемый объект , помещенный на предметном столе. Изображение объекта измерения проектируется объективом в фокальную плоскость окуляра, где помещается штриховая сетка с прерванным перекрестием. Изображение объекта измерения рассматривается через окуляр. При перемещении изображения объекта измерения перемещается электронная система преобразования. Измеренные величины выводятся на индикаторное табло в качестве цифровых показаний.</w:t>
      </w:r>
    </w:p>
    <w:p w:rsidR="007E11F9" w:rsidRPr="005A3C79" w:rsidRDefault="007E11F9" w:rsidP="005A3C79">
      <w:pPr>
        <w:widowControl w:val="0"/>
        <w:autoSpaceDE w:val="0"/>
        <w:autoSpaceDN w:val="0"/>
        <w:adjustRightInd w:val="0"/>
        <w:ind w:firstLine="720"/>
        <w:rPr>
          <w:b/>
          <w:bCs/>
          <w:sz w:val="28"/>
          <w:szCs w:val="28"/>
        </w:rPr>
      </w:pPr>
      <w:r w:rsidRPr="005A3C79">
        <w:rPr>
          <w:b/>
          <w:bCs/>
          <w:sz w:val="28"/>
          <w:szCs w:val="28"/>
        </w:rPr>
        <w:t>Описание принципа действия микроскопа.</w:t>
      </w:r>
    </w:p>
    <w:p w:rsidR="007E11F9" w:rsidRPr="005A3C79" w:rsidRDefault="007E11F9" w:rsidP="005A3C79">
      <w:pPr>
        <w:pStyle w:val="21"/>
        <w:ind w:firstLine="720"/>
        <w:rPr>
          <w:szCs w:val="28"/>
        </w:rPr>
      </w:pPr>
      <w:r w:rsidRPr="005A3C79">
        <w:rPr>
          <w:szCs w:val="28"/>
        </w:rPr>
        <w:t>Принцип действия микроскопа состоит в увеличении измеряемого объекта и передаче измеряемого размера объекта перемещению наконечника электронного микрометра, с помощью которого объект вместе с предметным столом микроскопа перемещают от одного края контура до другого (по измеряемому размеру). Перемещение стола контролируется наблюдателем через окуляр визирного микроскопа, имеющего штриховую сетку с прерванным перекрестием, с которым последовательно совмещают края измеряемого контура изделия.</w:t>
      </w:r>
    </w:p>
    <w:p w:rsidR="007E11F9" w:rsidRPr="005A3C79" w:rsidRDefault="007E11F9" w:rsidP="005A3C79">
      <w:pPr>
        <w:widowControl w:val="0"/>
        <w:autoSpaceDE w:val="0"/>
        <w:autoSpaceDN w:val="0"/>
        <w:adjustRightInd w:val="0"/>
        <w:ind w:firstLine="720"/>
        <w:rPr>
          <w:sz w:val="28"/>
          <w:szCs w:val="28"/>
        </w:rPr>
      </w:pPr>
      <w:r w:rsidRPr="005A3C79">
        <w:rPr>
          <w:sz w:val="28"/>
          <w:szCs w:val="28"/>
        </w:rPr>
        <w:t>Микроскоп состоит из основания, на котором смонтирован предметный стол с электронными микрометрами, колонки для перемещения визирного микроскопа и самого визирного микроскопа. Визирный микроскоп состоит из объектива, тубуса, штриховой сетки с прерванным перекрестием и окуляра.</w:t>
      </w:r>
    </w:p>
    <w:p w:rsidR="007E11F9" w:rsidRPr="005A3C79" w:rsidRDefault="007E11F9" w:rsidP="005A3C79">
      <w:pPr>
        <w:widowControl w:val="0"/>
        <w:autoSpaceDE w:val="0"/>
        <w:autoSpaceDN w:val="0"/>
        <w:adjustRightInd w:val="0"/>
        <w:ind w:firstLine="720"/>
        <w:rPr>
          <w:sz w:val="28"/>
          <w:szCs w:val="28"/>
        </w:rPr>
      </w:pPr>
      <w:r w:rsidRPr="005A3C79">
        <w:rPr>
          <w:sz w:val="28"/>
          <w:szCs w:val="28"/>
        </w:rPr>
        <w:t>Тубус микроскопа перемещается по колонке вверх и вниз и таким образом позволяет фокусировать изображение поверхности измеряемого изделия в глаз наблюдателя. Предметный стол освещается специальной</w:t>
      </w:r>
      <w:r w:rsidR="005A3C79">
        <w:rPr>
          <w:sz w:val="28"/>
          <w:szCs w:val="28"/>
        </w:rPr>
        <w:t xml:space="preserve"> </w:t>
      </w:r>
      <w:r w:rsidRPr="005A3C79">
        <w:rPr>
          <w:sz w:val="28"/>
          <w:szCs w:val="28"/>
        </w:rPr>
        <w:t>лампой и может перемещаться с помощью микровинтов электронных микрометров в продольной и поперечном направлениях. Электрическая часть микроскопа включает в себя преобразователь фотоэлектрический, преобразующий перемещение микровинта электронного микрометра в цифровое показание и устройство цифровое отсчетное. Индикация показаний производится на жидкокристаллическом индикаторе.</w:t>
      </w:r>
    </w:p>
    <w:p w:rsidR="007E11F9" w:rsidRPr="005A3C79" w:rsidRDefault="007E11F9" w:rsidP="005A3C79">
      <w:pPr>
        <w:widowControl w:val="0"/>
        <w:autoSpaceDE w:val="0"/>
        <w:autoSpaceDN w:val="0"/>
        <w:adjustRightInd w:val="0"/>
        <w:ind w:firstLine="720"/>
        <w:rPr>
          <w:sz w:val="28"/>
          <w:szCs w:val="28"/>
        </w:rPr>
      </w:pPr>
    </w:p>
    <w:p w:rsidR="004157E6" w:rsidRPr="005A3C79" w:rsidRDefault="007E11F9" w:rsidP="004157E6">
      <w:pPr>
        <w:widowControl w:val="0"/>
        <w:autoSpaceDE w:val="0"/>
        <w:autoSpaceDN w:val="0"/>
        <w:adjustRightInd w:val="0"/>
        <w:ind w:firstLine="720"/>
        <w:rPr>
          <w:sz w:val="28"/>
          <w:szCs w:val="28"/>
        </w:rPr>
      </w:pPr>
      <w:r w:rsidRPr="005A3C79">
        <w:rPr>
          <w:sz w:val="28"/>
          <w:szCs w:val="28"/>
        </w:rPr>
        <w:t>Таблица 1</w:t>
      </w:r>
      <w:r w:rsidR="004157E6">
        <w:rPr>
          <w:sz w:val="28"/>
          <w:szCs w:val="28"/>
        </w:rPr>
        <w:t xml:space="preserve">. </w:t>
      </w:r>
      <w:r w:rsidR="004157E6" w:rsidRPr="005A3C79">
        <w:rPr>
          <w:sz w:val="28"/>
          <w:szCs w:val="28"/>
        </w:rPr>
        <w:t>Основные технические характеристики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9"/>
        <w:gridCol w:w="2693"/>
      </w:tblGrid>
      <w:tr w:rsidR="007E11F9" w:rsidRPr="005A3C79" w:rsidTr="004157E6">
        <w:tc>
          <w:tcPr>
            <w:tcW w:w="6379" w:type="dxa"/>
          </w:tcPr>
          <w:p w:rsidR="007E11F9" w:rsidRPr="005A3C79" w:rsidRDefault="007E11F9" w:rsidP="004157E6">
            <w:r w:rsidRPr="005A3C79">
              <w:t>Метрологические и технические характеристики</w:t>
            </w:r>
          </w:p>
        </w:tc>
        <w:tc>
          <w:tcPr>
            <w:tcW w:w="2693" w:type="dxa"/>
          </w:tcPr>
          <w:p w:rsidR="007E11F9" w:rsidRPr="005A3C79" w:rsidRDefault="007E11F9" w:rsidP="004157E6">
            <w:r w:rsidRPr="005A3C79">
              <w:t>Значение характеристик</w:t>
            </w:r>
          </w:p>
        </w:tc>
      </w:tr>
      <w:tr w:rsidR="007E11F9" w:rsidRPr="005A3C79" w:rsidTr="004157E6">
        <w:tc>
          <w:tcPr>
            <w:tcW w:w="6379" w:type="dxa"/>
          </w:tcPr>
          <w:p w:rsidR="007E11F9" w:rsidRPr="005A3C79" w:rsidRDefault="007E11F9" w:rsidP="004157E6">
            <w:r w:rsidRPr="005A3C79">
              <w:t>1</w:t>
            </w:r>
          </w:p>
        </w:tc>
        <w:tc>
          <w:tcPr>
            <w:tcW w:w="2693" w:type="dxa"/>
          </w:tcPr>
          <w:p w:rsidR="007E11F9" w:rsidRPr="005A3C79" w:rsidRDefault="007E11F9" w:rsidP="004157E6">
            <w:r w:rsidRPr="005A3C79">
              <w:t>2</w:t>
            </w:r>
          </w:p>
        </w:tc>
      </w:tr>
      <w:tr w:rsidR="007E11F9" w:rsidRPr="005A3C79" w:rsidTr="004157E6">
        <w:tc>
          <w:tcPr>
            <w:tcW w:w="6379" w:type="dxa"/>
          </w:tcPr>
          <w:p w:rsidR="007E11F9" w:rsidRPr="005A3C79" w:rsidRDefault="007E11F9" w:rsidP="004157E6">
            <w:r w:rsidRPr="005A3C79">
              <w:t>Измеряемый параметр</w:t>
            </w:r>
          </w:p>
        </w:tc>
        <w:tc>
          <w:tcPr>
            <w:tcW w:w="2693" w:type="dxa"/>
          </w:tcPr>
          <w:p w:rsidR="007E11F9" w:rsidRPr="005A3C79" w:rsidRDefault="007E11F9" w:rsidP="004157E6">
            <w:r w:rsidRPr="005A3C79">
              <w:t>Длина</w:t>
            </w:r>
          </w:p>
        </w:tc>
      </w:tr>
      <w:tr w:rsidR="007E11F9" w:rsidRPr="005A3C79" w:rsidTr="004157E6">
        <w:tc>
          <w:tcPr>
            <w:tcW w:w="6379" w:type="dxa"/>
          </w:tcPr>
          <w:p w:rsidR="007E11F9" w:rsidRPr="005A3C79" w:rsidRDefault="007E11F9" w:rsidP="004157E6">
            <w:r w:rsidRPr="005A3C79">
              <w:t>1. Диапазон измерений, мм</w:t>
            </w:r>
          </w:p>
        </w:tc>
        <w:tc>
          <w:tcPr>
            <w:tcW w:w="2693" w:type="dxa"/>
          </w:tcPr>
          <w:p w:rsidR="007E11F9" w:rsidRPr="005A3C79" w:rsidRDefault="007E11F9" w:rsidP="004157E6">
            <w:r w:rsidRPr="005A3C79">
              <w:t>0…50</w:t>
            </w:r>
          </w:p>
        </w:tc>
      </w:tr>
      <w:tr w:rsidR="007E11F9" w:rsidRPr="005A3C79" w:rsidTr="004157E6">
        <w:tc>
          <w:tcPr>
            <w:tcW w:w="6379" w:type="dxa"/>
          </w:tcPr>
          <w:p w:rsidR="007E11F9" w:rsidRPr="005A3C79" w:rsidRDefault="007E11F9" w:rsidP="004157E6">
            <w:r w:rsidRPr="005A3C79">
              <w:t>2. Дискретность отсчета, мм</w:t>
            </w:r>
          </w:p>
        </w:tc>
        <w:tc>
          <w:tcPr>
            <w:tcW w:w="2693" w:type="dxa"/>
          </w:tcPr>
          <w:p w:rsidR="007E11F9" w:rsidRPr="005A3C79" w:rsidRDefault="007E11F9" w:rsidP="004157E6">
            <w:r w:rsidRPr="005A3C79">
              <w:t>0,001</w:t>
            </w:r>
          </w:p>
        </w:tc>
      </w:tr>
      <w:tr w:rsidR="007E11F9" w:rsidRPr="005A3C79" w:rsidTr="004157E6">
        <w:tc>
          <w:tcPr>
            <w:tcW w:w="6379" w:type="dxa"/>
          </w:tcPr>
          <w:p w:rsidR="007E11F9" w:rsidRPr="005A3C79" w:rsidRDefault="007E11F9" w:rsidP="004157E6">
            <w:r w:rsidRPr="005A3C79">
              <w:t>3. Вариация показаний, мм, не более</w:t>
            </w:r>
          </w:p>
        </w:tc>
        <w:tc>
          <w:tcPr>
            <w:tcW w:w="2693" w:type="dxa"/>
          </w:tcPr>
          <w:p w:rsidR="007E11F9" w:rsidRPr="005A3C79" w:rsidRDefault="007E11F9" w:rsidP="004157E6">
            <w:r w:rsidRPr="005A3C79">
              <w:t>0,002</w:t>
            </w:r>
          </w:p>
        </w:tc>
      </w:tr>
      <w:tr w:rsidR="007E11F9" w:rsidRPr="005A3C79" w:rsidTr="004157E6">
        <w:tc>
          <w:tcPr>
            <w:tcW w:w="6379" w:type="dxa"/>
          </w:tcPr>
          <w:p w:rsidR="007E11F9" w:rsidRPr="005A3C79" w:rsidRDefault="007E11F9" w:rsidP="004157E6">
            <w:r w:rsidRPr="005A3C79">
              <w:t>4. Отклонение от перпендикулярности направления движения кареток при продольном и поперечном перемещениях стола, мм</w:t>
            </w:r>
          </w:p>
        </w:tc>
        <w:tc>
          <w:tcPr>
            <w:tcW w:w="2693" w:type="dxa"/>
          </w:tcPr>
          <w:p w:rsidR="007E11F9" w:rsidRPr="005A3C79" w:rsidRDefault="007E11F9" w:rsidP="004157E6"/>
          <w:p w:rsidR="007E11F9" w:rsidRPr="005A3C79" w:rsidRDefault="007E11F9" w:rsidP="004157E6">
            <w:r w:rsidRPr="005A3C79">
              <w:t>0,002</w:t>
            </w:r>
          </w:p>
        </w:tc>
      </w:tr>
      <w:tr w:rsidR="007E11F9" w:rsidRPr="005A3C79" w:rsidTr="004157E6">
        <w:tc>
          <w:tcPr>
            <w:tcW w:w="6379" w:type="dxa"/>
          </w:tcPr>
          <w:p w:rsidR="007E11F9" w:rsidRPr="005A3C79" w:rsidRDefault="007E11F9" w:rsidP="004157E6">
            <w:r w:rsidRPr="005A3C79">
              <w:t>5. Предел допускаемого абсолютного отклонения показаний микроскопа при измерении линейных размеров, мм</w:t>
            </w:r>
          </w:p>
        </w:tc>
        <w:tc>
          <w:tcPr>
            <w:tcW w:w="2693" w:type="dxa"/>
          </w:tcPr>
          <w:p w:rsidR="007E11F9" w:rsidRPr="005A3C79" w:rsidRDefault="007E11F9" w:rsidP="004157E6"/>
          <w:p w:rsidR="007E11F9" w:rsidRPr="005A3C79" w:rsidRDefault="007E11F9" w:rsidP="004157E6">
            <w:r w:rsidRPr="005A3C79">
              <w:t>-0,005…+0,005</w:t>
            </w:r>
          </w:p>
        </w:tc>
      </w:tr>
      <w:tr w:rsidR="007E11F9" w:rsidRPr="005A3C79" w:rsidTr="004157E6">
        <w:tc>
          <w:tcPr>
            <w:tcW w:w="6379" w:type="dxa"/>
          </w:tcPr>
          <w:p w:rsidR="007E11F9" w:rsidRPr="005A3C79" w:rsidRDefault="007E11F9" w:rsidP="004157E6">
            <w:r w:rsidRPr="005A3C79">
              <w:t>6. Питание от сети переменного тока:</w:t>
            </w:r>
          </w:p>
          <w:p w:rsidR="007E11F9" w:rsidRPr="005A3C79" w:rsidRDefault="007E11F9" w:rsidP="004157E6">
            <w:r w:rsidRPr="005A3C79">
              <w:t>Напряжением, В</w:t>
            </w:r>
          </w:p>
          <w:p w:rsidR="007E11F9" w:rsidRPr="005A3C79" w:rsidRDefault="007E11F9" w:rsidP="004157E6">
            <w:r w:rsidRPr="005A3C79">
              <w:t>Частотой, Гц</w:t>
            </w:r>
          </w:p>
        </w:tc>
        <w:tc>
          <w:tcPr>
            <w:tcW w:w="2693" w:type="dxa"/>
          </w:tcPr>
          <w:p w:rsidR="007E11F9" w:rsidRPr="005A3C79" w:rsidRDefault="007E11F9" w:rsidP="004157E6"/>
          <w:p w:rsidR="007E11F9" w:rsidRPr="005A3C79" w:rsidRDefault="007E11F9" w:rsidP="004157E6">
            <w:r w:rsidRPr="005A3C79">
              <w:t>210…230</w:t>
            </w:r>
          </w:p>
          <w:p w:rsidR="007E11F9" w:rsidRPr="005A3C79" w:rsidRDefault="007E11F9" w:rsidP="004157E6">
            <w:r w:rsidRPr="005A3C79">
              <w:t>49,5…50,5</w:t>
            </w:r>
          </w:p>
        </w:tc>
      </w:tr>
      <w:tr w:rsidR="007E11F9" w:rsidRPr="005A3C79" w:rsidTr="004157E6">
        <w:tc>
          <w:tcPr>
            <w:tcW w:w="6379" w:type="dxa"/>
          </w:tcPr>
          <w:p w:rsidR="007E11F9" w:rsidRPr="005A3C79" w:rsidRDefault="007E11F9" w:rsidP="004157E6">
            <w:r w:rsidRPr="005A3C79">
              <w:t>7. Габаритные размеры, мм</w:t>
            </w:r>
          </w:p>
        </w:tc>
        <w:tc>
          <w:tcPr>
            <w:tcW w:w="2693" w:type="dxa"/>
          </w:tcPr>
          <w:p w:rsidR="007E11F9" w:rsidRPr="005A3C79" w:rsidRDefault="007E11F9" w:rsidP="004157E6">
            <w:r w:rsidRPr="005A3C79">
              <w:t>210х333х391</w:t>
            </w:r>
          </w:p>
        </w:tc>
      </w:tr>
      <w:tr w:rsidR="007E11F9" w:rsidRPr="005A3C79" w:rsidTr="004157E6">
        <w:tc>
          <w:tcPr>
            <w:tcW w:w="6379" w:type="dxa"/>
            <w:tcBorders>
              <w:right w:val="nil"/>
            </w:tcBorders>
          </w:tcPr>
          <w:p w:rsidR="007E11F9" w:rsidRPr="005A3C79" w:rsidRDefault="007E11F9" w:rsidP="004157E6">
            <w:r w:rsidRPr="005A3C79">
              <w:t>8. Масса, кг</w:t>
            </w:r>
          </w:p>
        </w:tc>
        <w:tc>
          <w:tcPr>
            <w:tcW w:w="2693" w:type="dxa"/>
            <w:tcBorders>
              <w:left w:val="nil"/>
            </w:tcBorders>
          </w:tcPr>
          <w:p w:rsidR="007E11F9" w:rsidRPr="005A3C79" w:rsidRDefault="007E11F9" w:rsidP="004157E6">
            <w:r w:rsidRPr="005A3C79">
              <w:t>15</w:t>
            </w:r>
          </w:p>
        </w:tc>
      </w:tr>
      <w:tr w:rsidR="007E11F9" w:rsidRPr="005A3C79" w:rsidTr="004157E6">
        <w:trPr>
          <w:trHeight w:val="1266"/>
        </w:trPr>
        <w:tc>
          <w:tcPr>
            <w:tcW w:w="6379" w:type="dxa"/>
          </w:tcPr>
          <w:p w:rsidR="007E11F9" w:rsidRPr="005A3C79" w:rsidRDefault="007E11F9" w:rsidP="004157E6">
            <w:r w:rsidRPr="005A3C79">
              <w:t>9. Условия эксплуатации:</w:t>
            </w:r>
          </w:p>
          <w:p w:rsidR="007E11F9" w:rsidRPr="005A3C79" w:rsidRDefault="007E11F9" w:rsidP="004157E6">
            <w:r w:rsidRPr="005A3C79">
              <w:t xml:space="preserve">Температура, </w:t>
            </w:r>
            <w:r w:rsidRPr="005A3C79">
              <w:rPr>
                <w:vertAlign w:val="superscript"/>
              </w:rPr>
              <w:t>о</w:t>
            </w:r>
            <w:r w:rsidRPr="005A3C79">
              <w:t>С</w:t>
            </w:r>
          </w:p>
          <w:p w:rsidR="007E11F9" w:rsidRPr="005A3C79" w:rsidRDefault="007E11F9" w:rsidP="004157E6">
            <w:r w:rsidRPr="005A3C79">
              <w:t>Атмосферное давление, кПа</w:t>
            </w:r>
          </w:p>
          <w:p w:rsidR="007E11F9" w:rsidRPr="005A3C79" w:rsidRDefault="007E11F9" w:rsidP="004157E6">
            <w:r w:rsidRPr="005A3C79">
              <w:t>Относительная влажность, %</w:t>
            </w:r>
          </w:p>
        </w:tc>
        <w:tc>
          <w:tcPr>
            <w:tcW w:w="2693" w:type="dxa"/>
          </w:tcPr>
          <w:p w:rsidR="007E11F9" w:rsidRPr="005A3C79" w:rsidRDefault="007E11F9" w:rsidP="004157E6"/>
          <w:p w:rsidR="007E11F9" w:rsidRPr="005A3C79" w:rsidRDefault="007E11F9" w:rsidP="004157E6">
            <w:r w:rsidRPr="005A3C79">
              <w:t>15…25</w:t>
            </w:r>
          </w:p>
          <w:p w:rsidR="007E11F9" w:rsidRPr="005A3C79" w:rsidRDefault="007E11F9" w:rsidP="004157E6">
            <w:r w:rsidRPr="005A3C79">
              <w:t>84 … 106,7</w:t>
            </w:r>
          </w:p>
          <w:p w:rsidR="007E11F9" w:rsidRPr="005A3C79" w:rsidRDefault="007E11F9" w:rsidP="004157E6">
            <w:r w:rsidRPr="005A3C79">
              <w:t>30 … 80</w:t>
            </w:r>
          </w:p>
        </w:tc>
      </w:tr>
      <w:tr w:rsidR="007E11F9" w:rsidRPr="005A3C79" w:rsidTr="004157E6">
        <w:tc>
          <w:tcPr>
            <w:tcW w:w="6379" w:type="dxa"/>
          </w:tcPr>
          <w:p w:rsidR="007E11F9" w:rsidRPr="005A3C79" w:rsidRDefault="007E11F9" w:rsidP="004157E6">
            <w:r w:rsidRPr="005A3C79">
              <w:t>10. Средний срок службы, не менее, лет</w:t>
            </w:r>
          </w:p>
        </w:tc>
        <w:tc>
          <w:tcPr>
            <w:tcW w:w="2693" w:type="dxa"/>
          </w:tcPr>
          <w:p w:rsidR="007E11F9" w:rsidRPr="005A3C79" w:rsidRDefault="007E11F9" w:rsidP="004157E6">
            <w:r w:rsidRPr="005A3C79">
              <w:t>20</w:t>
            </w:r>
          </w:p>
        </w:tc>
      </w:tr>
    </w:tbl>
    <w:p w:rsidR="007E11F9" w:rsidRDefault="007E11F9" w:rsidP="005A3C79">
      <w:pPr>
        <w:widowControl w:val="0"/>
        <w:autoSpaceDE w:val="0"/>
        <w:autoSpaceDN w:val="0"/>
        <w:adjustRightInd w:val="0"/>
        <w:ind w:firstLine="720"/>
        <w:rPr>
          <w:sz w:val="28"/>
          <w:szCs w:val="28"/>
        </w:rPr>
      </w:pPr>
    </w:p>
    <w:p w:rsidR="0018608F" w:rsidRPr="005A3C79" w:rsidRDefault="004157E6" w:rsidP="004157E6">
      <w:pPr>
        <w:widowControl w:val="0"/>
        <w:autoSpaceDE w:val="0"/>
        <w:autoSpaceDN w:val="0"/>
        <w:adjustRightInd w:val="0"/>
        <w:ind w:firstLine="720"/>
        <w:rPr>
          <w:b/>
          <w:bCs/>
          <w:sz w:val="28"/>
          <w:szCs w:val="28"/>
        </w:rPr>
      </w:pPr>
      <w:r>
        <w:rPr>
          <w:sz w:val="28"/>
          <w:szCs w:val="28"/>
        </w:rPr>
        <w:br w:type="page"/>
      </w:r>
      <w:r w:rsidR="0018608F" w:rsidRPr="004157E6">
        <w:rPr>
          <w:b/>
          <w:sz w:val="28"/>
          <w:szCs w:val="28"/>
        </w:rPr>
        <w:t>3. ИНСТРУКЦИЯ ПО ИСПОЛЬЗОВАНИЮ</w:t>
      </w:r>
      <w:r>
        <w:rPr>
          <w:sz w:val="28"/>
          <w:szCs w:val="28"/>
        </w:rPr>
        <w:t xml:space="preserve"> </w:t>
      </w:r>
      <w:r w:rsidR="0018608F" w:rsidRPr="005A3C79">
        <w:rPr>
          <w:b/>
          <w:bCs/>
          <w:sz w:val="28"/>
          <w:szCs w:val="28"/>
        </w:rPr>
        <w:t>ИЗМЕРИТЕЛЬНОГО МИКРОСКОПА ТМ-500 № 4769</w:t>
      </w:r>
    </w:p>
    <w:p w:rsidR="0018608F" w:rsidRPr="005A3C79" w:rsidRDefault="0018608F" w:rsidP="005A3C79">
      <w:pPr>
        <w:ind w:firstLine="720"/>
        <w:rPr>
          <w:b/>
          <w:bCs/>
          <w:sz w:val="28"/>
          <w:szCs w:val="28"/>
        </w:rPr>
      </w:pPr>
    </w:p>
    <w:p w:rsidR="0018608F" w:rsidRPr="005A3C79" w:rsidRDefault="0018608F" w:rsidP="005A3C79">
      <w:pPr>
        <w:pStyle w:val="21"/>
        <w:ind w:firstLine="720"/>
        <w:rPr>
          <w:szCs w:val="28"/>
        </w:rPr>
      </w:pPr>
      <w:r w:rsidRPr="005A3C79">
        <w:rPr>
          <w:szCs w:val="28"/>
        </w:rPr>
        <w:t>В настоящей инструкции по использованию поясняется эксплуатация измерительного микроскопа ТМ-500 № 260108 и меры предосторожности, которые необходимо соблюдать при обращении с прибором.</w:t>
      </w:r>
    </w:p>
    <w:p w:rsidR="0018608F" w:rsidRPr="005A3C79" w:rsidRDefault="0018608F" w:rsidP="005A3C79">
      <w:pPr>
        <w:pStyle w:val="1"/>
        <w:spacing w:before="0" w:after="0"/>
        <w:ind w:firstLine="720"/>
        <w:rPr>
          <w:sz w:val="28"/>
          <w:szCs w:val="28"/>
        </w:rPr>
      </w:pPr>
      <w:r w:rsidRPr="005A3C79">
        <w:rPr>
          <w:sz w:val="28"/>
          <w:szCs w:val="28"/>
        </w:rPr>
        <w:t>1. Назначение и область применения</w:t>
      </w:r>
    </w:p>
    <w:p w:rsidR="0018608F" w:rsidRPr="005A3C79" w:rsidRDefault="0018608F" w:rsidP="005A3C79">
      <w:pPr>
        <w:ind w:firstLine="720"/>
        <w:rPr>
          <w:sz w:val="28"/>
          <w:szCs w:val="28"/>
        </w:rPr>
      </w:pPr>
      <w:r w:rsidRPr="005A3C79">
        <w:rPr>
          <w:sz w:val="28"/>
          <w:szCs w:val="28"/>
        </w:rPr>
        <w:t>Измерительный микроскоп ТМ-500 представляет собой легкий в обслуживании компактный измерительный микроскоп, отличительным признаком которого является вертикальная конструкция станины. Он предназначен для измерения контуров изделий и для контроля качества поверхности. Микроскоп ТМ-500 может использоваться для контроля в производственных цехах, при измерении размеров изделий и мелких деталей машины, для точных измерений контрольных приборов в измерительной лаборатории.</w:t>
      </w:r>
    </w:p>
    <w:p w:rsidR="0018608F" w:rsidRPr="005A3C79" w:rsidRDefault="0018608F" w:rsidP="005A3C79">
      <w:pPr>
        <w:ind w:firstLine="720"/>
        <w:rPr>
          <w:b/>
          <w:bCs/>
          <w:sz w:val="28"/>
          <w:szCs w:val="28"/>
        </w:rPr>
      </w:pPr>
      <w:r w:rsidRPr="005A3C79">
        <w:rPr>
          <w:b/>
          <w:bCs/>
          <w:sz w:val="28"/>
          <w:szCs w:val="28"/>
        </w:rPr>
        <w:t>Особенности:</w:t>
      </w:r>
    </w:p>
    <w:p w:rsidR="0018608F" w:rsidRPr="005A3C79" w:rsidRDefault="0018608F" w:rsidP="005A3C79">
      <w:pPr>
        <w:numPr>
          <w:ilvl w:val="0"/>
          <w:numId w:val="29"/>
        </w:numPr>
        <w:tabs>
          <w:tab w:val="clear" w:pos="1260"/>
        </w:tabs>
        <w:ind w:left="0" w:firstLine="720"/>
        <w:rPr>
          <w:sz w:val="28"/>
          <w:szCs w:val="28"/>
        </w:rPr>
      </w:pPr>
      <w:r w:rsidRPr="005A3C79">
        <w:rPr>
          <w:sz w:val="28"/>
          <w:szCs w:val="28"/>
        </w:rPr>
        <w:t>Рабочее расстояние (50 мм) и картинка с соответствующей стороны, что обеспечивает легкое обслуживание</w:t>
      </w:r>
    </w:p>
    <w:p w:rsidR="0018608F" w:rsidRPr="005A3C79" w:rsidRDefault="0018608F" w:rsidP="005A3C79">
      <w:pPr>
        <w:numPr>
          <w:ilvl w:val="0"/>
          <w:numId w:val="29"/>
        </w:numPr>
        <w:tabs>
          <w:tab w:val="clear" w:pos="1260"/>
        </w:tabs>
        <w:ind w:left="0" w:firstLine="720"/>
        <w:rPr>
          <w:sz w:val="28"/>
          <w:szCs w:val="28"/>
        </w:rPr>
      </w:pPr>
      <w:r w:rsidRPr="005A3C79">
        <w:rPr>
          <w:sz w:val="28"/>
          <w:szCs w:val="28"/>
        </w:rPr>
        <w:t>Хотя внешние размеры измерительного микроскопа являются небольшими, движение измерительного стола велико (50х50), что обеспечивает большой диапазон применения</w:t>
      </w:r>
    </w:p>
    <w:p w:rsidR="0018608F" w:rsidRPr="005A3C79" w:rsidRDefault="0018608F" w:rsidP="005A3C79">
      <w:pPr>
        <w:numPr>
          <w:ilvl w:val="0"/>
          <w:numId w:val="29"/>
        </w:numPr>
        <w:tabs>
          <w:tab w:val="clear" w:pos="1260"/>
        </w:tabs>
        <w:ind w:left="0" w:firstLine="720"/>
        <w:rPr>
          <w:sz w:val="28"/>
          <w:szCs w:val="28"/>
        </w:rPr>
      </w:pPr>
      <w:r w:rsidRPr="005A3C79">
        <w:rPr>
          <w:sz w:val="28"/>
          <w:szCs w:val="28"/>
        </w:rPr>
        <w:t>Грубая и точная фокусировка с помощью установочного колесика</w:t>
      </w:r>
    </w:p>
    <w:p w:rsidR="0018608F" w:rsidRPr="005A3C79" w:rsidRDefault="0018608F" w:rsidP="005A3C79">
      <w:pPr>
        <w:pStyle w:val="1"/>
        <w:spacing w:before="0" w:after="0"/>
        <w:ind w:firstLine="720"/>
        <w:rPr>
          <w:sz w:val="28"/>
          <w:szCs w:val="28"/>
        </w:rPr>
      </w:pPr>
      <w:r w:rsidRPr="005A3C79">
        <w:rPr>
          <w:sz w:val="28"/>
          <w:szCs w:val="28"/>
        </w:rPr>
        <w:t>2. Меры предосторожности</w:t>
      </w:r>
    </w:p>
    <w:p w:rsidR="0018608F" w:rsidRPr="005A3C79" w:rsidRDefault="0018608F" w:rsidP="005A3C79">
      <w:pPr>
        <w:pStyle w:val="2"/>
        <w:ind w:firstLine="720"/>
        <w:rPr>
          <w:sz w:val="28"/>
          <w:szCs w:val="28"/>
        </w:rPr>
      </w:pPr>
      <w:r w:rsidRPr="005A3C79">
        <w:rPr>
          <w:sz w:val="28"/>
          <w:szCs w:val="28"/>
        </w:rPr>
        <w:t>Транспортировка</w:t>
      </w:r>
    </w:p>
    <w:p w:rsidR="0018608F" w:rsidRPr="005A3C79" w:rsidRDefault="0018608F" w:rsidP="005A3C79">
      <w:pPr>
        <w:numPr>
          <w:ilvl w:val="0"/>
          <w:numId w:val="30"/>
        </w:numPr>
        <w:tabs>
          <w:tab w:val="clear" w:pos="1260"/>
        </w:tabs>
        <w:ind w:left="0" w:firstLine="720"/>
        <w:rPr>
          <w:sz w:val="28"/>
          <w:szCs w:val="28"/>
        </w:rPr>
      </w:pPr>
      <w:r w:rsidRPr="005A3C79">
        <w:rPr>
          <w:sz w:val="28"/>
          <w:szCs w:val="28"/>
        </w:rPr>
        <w:t>Измерительный микроскоп представляет собой прецизионный прибор. При транспортировке обращаться с прибором осторожно. Не касаться движущихся элементов, которые при транспортировке должны быть зафиксированы</w:t>
      </w:r>
    </w:p>
    <w:p w:rsidR="0018608F" w:rsidRPr="005A3C79" w:rsidRDefault="0018608F" w:rsidP="005A3C79">
      <w:pPr>
        <w:numPr>
          <w:ilvl w:val="0"/>
          <w:numId w:val="30"/>
        </w:numPr>
        <w:tabs>
          <w:tab w:val="clear" w:pos="1260"/>
        </w:tabs>
        <w:ind w:left="0" w:firstLine="720"/>
        <w:rPr>
          <w:sz w:val="28"/>
          <w:szCs w:val="28"/>
        </w:rPr>
      </w:pPr>
      <w:r w:rsidRPr="005A3C79">
        <w:rPr>
          <w:sz w:val="28"/>
          <w:szCs w:val="28"/>
        </w:rPr>
        <w:t>Закрепить амортизационную прокладку между микрометром со скобой и измерительным столом Х/У, что позволяет защитить шпиндель микрометра со скобой от ударов стола</w:t>
      </w:r>
    </w:p>
    <w:p w:rsidR="0018608F" w:rsidRPr="005A3C79" w:rsidRDefault="0018608F" w:rsidP="005A3C79">
      <w:pPr>
        <w:pStyle w:val="2"/>
        <w:ind w:firstLine="720"/>
        <w:rPr>
          <w:sz w:val="28"/>
          <w:szCs w:val="28"/>
        </w:rPr>
      </w:pPr>
      <w:r w:rsidRPr="005A3C79">
        <w:rPr>
          <w:sz w:val="28"/>
          <w:szCs w:val="28"/>
        </w:rPr>
        <w:t>Монтаж</w:t>
      </w:r>
    </w:p>
    <w:p w:rsidR="0018608F" w:rsidRPr="005A3C79" w:rsidRDefault="0018608F" w:rsidP="005A3C79">
      <w:pPr>
        <w:ind w:firstLine="720"/>
        <w:rPr>
          <w:sz w:val="28"/>
          <w:szCs w:val="28"/>
        </w:rPr>
      </w:pPr>
      <w:r w:rsidRPr="005A3C79">
        <w:rPr>
          <w:sz w:val="28"/>
          <w:szCs w:val="28"/>
        </w:rPr>
        <w:t>Местоположение микроскопа должно удовлетворять следующим требованиям:</w:t>
      </w:r>
    </w:p>
    <w:p w:rsidR="0018608F" w:rsidRPr="005A3C79" w:rsidRDefault="0018608F" w:rsidP="005A3C79">
      <w:pPr>
        <w:numPr>
          <w:ilvl w:val="0"/>
          <w:numId w:val="31"/>
        </w:numPr>
        <w:tabs>
          <w:tab w:val="clear" w:pos="1260"/>
        </w:tabs>
        <w:ind w:left="0" w:firstLine="720"/>
        <w:rPr>
          <w:sz w:val="28"/>
          <w:szCs w:val="28"/>
        </w:rPr>
      </w:pPr>
      <w:r w:rsidRPr="005A3C79">
        <w:rPr>
          <w:sz w:val="28"/>
          <w:szCs w:val="28"/>
        </w:rPr>
        <w:t>Минимум загрязнения, пыли и влажности. Если прибор долго не используется, необходимо надеть противопылевой кожух</w:t>
      </w:r>
    </w:p>
    <w:p w:rsidR="0018608F" w:rsidRPr="005A3C79" w:rsidRDefault="0018608F" w:rsidP="005A3C79">
      <w:pPr>
        <w:numPr>
          <w:ilvl w:val="0"/>
          <w:numId w:val="31"/>
        </w:numPr>
        <w:tabs>
          <w:tab w:val="clear" w:pos="1260"/>
        </w:tabs>
        <w:ind w:left="0" w:firstLine="720"/>
        <w:rPr>
          <w:sz w:val="28"/>
          <w:szCs w:val="28"/>
        </w:rPr>
      </w:pPr>
      <w:r w:rsidRPr="005A3C79">
        <w:rPr>
          <w:sz w:val="28"/>
          <w:szCs w:val="28"/>
        </w:rPr>
        <w:t>Отсутствие вибрации</w:t>
      </w:r>
    </w:p>
    <w:p w:rsidR="0018608F" w:rsidRPr="005A3C79" w:rsidRDefault="0018608F" w:rsidP="005A3C79">
      <w:pPr>
        <w:numPr>
          <w:ilvl w:val="0"/>
          <w:numId w:val="31"/>
        </w:numPr>
        <w:tabs>
          <w:tab w:val="clear" w:pos="1260"/>
        </w:tabs>
        <w:ind w:left="0" w:firstLine="720"/>
        <w:rPr>
          <w:sz w:val="28"/>
          <w:szCs w:val="28"/>
        </w:rPr>
      </w:pPr>
      <w:r w:rsidRPr="005A3C79">
        <w:rPr>
          <w:sz w:val="28"/>
          <w:szCs w:val="28"/>
        </w:rPr>
        <w:t>Отсутствие внезапных температурных колебаний, которые могут возникать при воздействии на место установки измерительного микроскопа прямого солнечного света</w:t>
      </w:r>
    </w:p>
    <w:p w:rsidR="0018608F" w:rsidRPr="005A3C79" w:rsidRDefault="0018608F" w:rsidP="005A3C79">
      <w:pPr>
        <w:pStyle w:val="2"/>
        <w:ind w:firstLine="720"/>
        <w:rPr>
          <w:sz w:val="28"/>
          <w:szCs w:val="28"/>
        </w:rPr>
      </w:pPr>
      <w:r w:rsidRPr="005A3C79">
        <w:rPr>
          <w:sz w:val="28"/>
          <w:szCs w:val="28"/>
        </w:rPr>
        <w:t>Опасность взрыва</w:t>
      </w:r>
    </w:p>
    <w:p w:rsidR="0018608F" w:rsidRPr="005A3C79" w:rsidRDefault="0018608F" w:rsidP="005A3C79">
      <w:pPr>
        <w:ind w:firstLine="720"/>
        <w:rPr>
          <w:sz w:val="28"/>
          <w:szCs w:val="28"/>
        </w:rPr>
      </w:pPr>
      <w:r w:rsidRPr="005A3C79">
        <w:rPr>
          <w:sz w:val="28"/>
          <w:szCs w:val="28"/>
        </w:rPr>
        <w:t>Измерительный микроскоп нельзя использовать в присутствие взрывоопасных газов</w:t>
      </w:r>
    </w:p>
    <w:p w:rsidR="0018608F" w:rsidRPr="005A3C79" w:rsidRDefault="0018608F" w:rsidP="005A3C79">
      <w:pPr>
        <w:pStyle w:val="2"/>
        <w:ind w:firstLine="720"/>
        <w:rPr>
          <w:sz w:val="28"/>
          <w:szCs w:val="28"/>
        </w:rPr>
      </w:pPr>
      <w:r w:rsidRPr="005A3C79">
        <w:rPr>
          <w:sz w:val="28"/>
          <w:szCs w:val="28"/>
        </w:rPr>
        <w:t>Подача напряжения и тока</w:t>
      </w:r>
    </w:p>
    <w:p w:rsidR="0018608F" w:rsidRPr="005A3C79" w:rsidRDefault="0018608F" w:rsidP="005A3C79">
      <w:pPr>
        <w:numPr>
          <w:ilvl w:val="0"/>
          <w:numId w:val="32"/>
        </w:numPr>
        <w:tabs>
          <w:tab w:val="clear" w:pos="1260"/>
        </w:tabs>
        <w:ind w:left="0" w:firstLine="720"/>
        <w:rPr>
          <w:sz w:val="28"/>
          <w:szCs w:val="28"/>
        </w:rPr>
      </w:pPr>
      <w:r w:rsidRPr="005A3C79">
        <w:rPr>
          <w:sz w:val="28"/>
          <w:szCs w:val="28"/>
        </w:rPr>
        <w:t>В зависимости от места колебания напряжения могут вызвать изменения интенсивности света или его мерцание. Хотя это не оказывает влияния на измерения, необходимо обеспечивать стабилизацию напряжения.</w:t>
      </w:r>
    </w:p>
    <w:p w:rsidR="0018608F" w:rsidRPr="005A3C79" w:rsidRDefault="0018608F" w:rsidP="005A3C79">
      <w:pPr>
        <w:numPr>
          <w:ilvl w:val="0"/>
          <w:numId w:val="32"/>
        </w:numPr>
        <w:tabs>
          <w:tab w:val="clear" w:pos="1260"/>
        </w:tabs>
        <w:ind w:left="0" w:firstLine="720"/>
        <w:rPr>
          <w:sz w:val="28"/>
          <w:szCs w:val="28"/>
        </w:rPr>
      </w:pPr>
      <w:r w:rsidRPr="005A3C79">
        <w:rPr>
          <w:sz w:val="28"/>
          <w:szCs w:val="28"/>
        </w:rPr>
        <w:t>Использовать источник переменного напряжения, который изолирован от машин, требующих высокие напряжения и сильные токи. Такие машины часто изучают значительные количества помех, которые могут оказать отрицательные воздействия на измерения с помощью микроскопа. По этой причине подача напряжения должна производиться через отдельную сетевую розетку.</w:t>
      </w:r>
    </w:p>
    <w:p w:rsidR="0018608F" w:rsidRPr="005A3C79" w:rsidRDefault="0018608F" w:rsidP="005A3C79">
      <w:pPr>
        <w:numPr>
          <w:ilvl w:val="0"/>
          <w:numId w:val="32"/>
        </w:numPr>
        <w:tabs>
          <w:tab w:val="clear" w:pos="1260"/>
        </w:tabs>
        <w:ind w:left="0" w:firstLine="720"/>
        <w:rPr>
          <w:sz w:val="28"/>
          <w:szCs w:val="28"/>
        </w:rPr>
      </w:pPr>
      <w:r w:rsidRPr="005A3C79">
        <w:rPr>
          <w:sz w:val="28"/>
          <w:szCs w:val="28"/>
        </w:rPr>
        <w:t>Сетевой кабель должен быть проложен на максимальном удалении от</w:t>
      </w:r>
      <w:r w:rsidR="005A3C79">
        <w:rPr>
          <w:sz w:val="28"/>
          <w:szCs w:val="28"/>
        </w:rPr>
        <w:t xml:space="preserve"> </w:t>
      </w:r>
      <w:r w:rsidRPr="005A3C79">
        <w:rPr>
          <w:sz w:val="28"/>
          <w:szCs w:val="28"/>
        </w:rPr>
        <w:t>таких мешающих воздействий.</w:t>
      </w:r>
    </w:p>
    <w:p w:rsidR="0018608F" w:rsidRPr="005A3C79" w:rsidRDefault="0018608F" w:rsidP="005A3C79">
      <w:pPr>
        <w:numPr>
          <w:ilvl w:val="0"/>
          <w:numId w:val="32"/>
        </w:numPr>
        <w:tabs>
          <w:tab w:val="clear" w:pos="1260"/>
        </w:tabs>
        <w:ind w:left="0" w:firstLine="720"/>
        <w:rPr>
          <w:sz w:val="28"/>
          <w:szCs w:val="28"/>
        </w:rPr>
      </w:pPr>
      <w:r w:rsidRPr="005A3C79">
        <w:rPr>
          <w:sz w:val="28"/>
          <w:szCs w:val="28"/>
        </w:rPr>
        <w:t xml:space="preserve">Использовать только входящий в комплект поставки в сетевой кабель. Для приобретения сетевого кабеля обратиться фирму </w:t>
      </w:r>
      <w:r w:rsidRPr="005A3C79">
        <w:rPr>
          <w:sz w:val="28"/>
          <w:szCs w:val="28"/>
          <w:lang w:val="en-US"/>
        </w:rPr>
        <w:t>Mitutoyo</w:t>
      </w:r>
      <w:r w:rsidRPr="005A3C79">
        <w:rPr>
          <w:sz w:val="28"/>
          <w:szCs w:val="28"/>
        </w:rPr>
        <w:t>.</w:t>
      </w:r>
    </w:p>
    <w:p w:rsidR="0018608F" w:rsidRPr="005A3C79" w:rsidRDefault="0018608F" w:rsidP="005A3C79">
      <w:pPr>
        <w:numPr>
          <w:ilvl w:val="0"/>
          <w:numId w:val="32"/>
        </w:numPr>
        <w:tabs>
          <w:tab w:val="clear" w:pos="1260"/>
        </w:tabs>
        <w:ind w:left="0" w:firstLine="720"/>
        <w:rPr>
          <w:sz w:val="28"/>
          <w:szCs w:val="28"/>
        </w:rPr>
      </w:pPr>
      <w:r w:rsidRPr="005A3C79">
        <w:rPr>
          <w:sz w:val="28"/>
          <w:szCs w:val="28"/>
        </w:rPr>
        <w:t>Использовать только входящие в комплект поставки предохранители или предохранители с идентичной спецификацией (ток, напряжение, тип).</w:t>
      </w:r>
    </w:p>
    <w:p w:rsidR="0018608F" w:rsidRPr="005A3C79" w:rsidRDefault="0018608F" w:rsidP="005A3C79">
      <w:pPr>
        <w:pStyle w:val="2"/>
        <w:ind w:firstLine="720"/>
        <w:rPr>
          <w:sz w:val="28"/>
          <w:szCs w:val="28"/>
        </w:rPr>
      </w:pPr>
      <w:r w:rsidRPr="005A3C79">
        <w:rPr>
          <w:sz w:val="28"/>
          <w:szCs w:val="28"/>
        </w:rPr>
        <w:t>Заземление</w:t>
      </w:r>
    </w:p>
    <w:p w:rsidR="0018608F" w:rsidRPr="005A3C79" w:rsidRDefault="0018608F" w:rsidP="005A3C79">
      <w:pPr>
        <w:ind w:firstLine="720"/>
        <w:rPr>
          <w:sz w:val="28"/>
          <w:szCs w:val="28"/>
        </w:rPr>
      </w:pPr>
      <w:r w:rsidRPr="005A3C79">
        <w:rPr>
          <w:sz w:val="28"/>
          <w:szCs w:val="28"/>
        </w:rPr>
        <w:t>Выполнить заземление измерительного микроскопа, в частности, если его приходиться монтировать в близи машины, которая излучает сильные помехи. Заземлить микроскоп к машине с помощью максимально короткого заземляющего кабеля, который проложен без петель.</w:t>
      </w:r>
    </w:p>
    <w:p w:rsidR="0018608F" w:rsidRPr="005A3C79" w:rsidRDefault="0018608F" w:rsidP="005A3C79">
      <w:pPr>
        <w:pStyle w:val="2"/>
        <w:ind w:firstLine="720"/>
        <w:rPr>
          <w:sz w:val="28"/>
          <w:szCs w:val="28"/>
        </w:rPr>
      </w:pPr>
      <w:r w:rsidRPr="005A3C79">
        <w:rPr>
          <w:sz w:val="28"/>
          <w:szCs w:val="28"/>
        </w:rPr>
        <w:t>Демонтаж</w:t>
      </w:r>
    </w:p>
    <w:p w:rsidR="0018608F" w:rsidRPr="005A3C79" w:rsidRDefault="0018608F" w:rsidP="005A3C79">
      <w:pPr>
        <w:ind w:firstLine="720"/>
        <w:rPr>
          <w:sz w:val="28"/>
          <w:szCs w:val="28"/>
        </w:rPr>
      </w:pPr>
      <w:r w:rsidRPr="005A3C79">
        <w:rPr>
          <w:sz w:val="28"/>
          <w:szCs w:val="28"/>
        </w:rPr>
        <w:t>В измерительном микроскопе возникают высокие напряжения. При отсутствии специальных знаний демонтаж микроскопа не допускается.</w:t>
      </w:r>
    </w:p>
    <w:p w:rsidR="0018608F" w:rsidRPr="004157E6" w:rsidRDefault="0018608F" w:rsidP="005A3C79">
      <w:pPr>
        <w:ind w:firstLine="720"/>
        <w:rPr>
          <w:bCs/>
          <w:sz w:val="28"/>
          <w:szCs w:val="28"/>
        </w:rPr>
      </w:pPr>
      <w:r w:rsidRPr="004157E6">
        <w:rPr>
          <w:bCs/>
          <w:sz w:val="28"/>
          <w:szCs w:val="28"/>
        </w:rPr>
        <w:t>3. Монтаж и установка</w:t>
      </w:r>
    </w:p>
    <w:p w:rsidR="0018608F" w:rsidRPr="004157E6" w:rsidRDefault="0018608F" w:rsidP="005A3C79">
      <w:pPr>
        <w:pStyle w:val="2"/>
        <w:ind w:firstLine="720"/>
        <w:rPr>
          <w:b w:val="0"/>
          <w:sz w:val="28"/>
          <w:szCs w:val="28"/>
        </w:rPr>
      </w:pPr>
      <w:r w:rsidRPr="004157E6">
        <w:rPr>
          <w:b w:val="0"/>
          <w:sz w:val="28"/>
          <w:szCs w:val="28"/>
        </w:rPr>
        <w:t>3.1 Место установки</w:t>
      </w:r>
    </w:p>
    <w:p w:rsidR="0018608F" w:rsidRPr="005A3C79" w:rsidRDefault="0018608F" w:rsidP="005A3C79">
      <w:pPr>
        <w:pStyle w:val="21"/>
        <w:ind w:firstLine="720"/>
        <w:rPr>
          <w:szCs w:val="28"/>
        </w:rPr>
      </w:pPr>
      <w:r w:rsidRPr="005A3C79">
        <w:rPr>
          <w:szCs w:val="28"/>
        </w:rPr>
        <w:t>Критерии для выбора места установки те же, и для выбора места установки прецизионных измерительных приборов в измерительной лаборатории. Необходимо исключить вибрацию, поскольку она со временем может оказать отрицательное влияние на точность измерений. Необходимо предусмотреть меры по защите от попадания пыли, поскольку пыль может оказать отрицательное воздействие на работу оптических и движущихся элементов.</w:t>
      </w:r>
    </w:p>
    <w:p w:rsidR="0018608F" w:rsidRPr="005A3C79" w:rsidRDefault="0018608F" w:rsidP="005A3C79">
      <w:pPr>
        <w:pStyle w:val="21"/>
        <w:ind w:firstLine="720"/>
        <w:rPr>
          <w:iCs/>
          <w:szCs w:val="28"/>
        </w:rPr>
      </w:pPr>
      <w:r w:rsidRPr="005A3C79">
        <w:rPr>
          <w:iCs/>
          <w:szCs w:val="28"/>
        </w:rPr>
        <w:t>3.2 Сборка</w:t>
      </w:r>
    </w:p>
    <w:p w:rsidR="0018608F" w:rsidRPr="005A3C79" w:rsidRDefault="0018608F" w:rsidP="005A3C79">
      <w:pPr>
        <w:pStyle w:val="21"/>
        <w:widowControl w:val="0"/>
        <w:numPr>
          <w:ilvl w:val="0"/>
          <w:numId w:val="33"/>
        </w:numPr>
        <w:tabs>
          <w:tab w:val="clear" w:pos="900"/>
        </w:tabs>
        <w:autoSpaceDE w:val="0"/>
        <w:autoSpaceDN w:val="0"/>
        <w:adjustRightInd w:val="0"/>
        <w:ind w:left="0" w:firstLine="720"/>
        <w:rPr>
          <w:szCs w:val="28"/>
        </w:rPr>
      </w:pPr>
      <w:r w:rsidRPr="005A3C79">
        <w:rPr>
          <w:szCs w:val="28"/>
        </w:rPr>
        <w:t>монтаж микрометров на измерительном столе.</w:t>
      </w:r>
    </w:p>
    <w:p w:rsidR="0018608F" w:rsidRPr="005A3C79" w:rsidRDefault="0018608F" w:rsidP="005A3C79">
      <w:pPr>
        <w:pStyle w:val="21"/>
        <w:ind w:firstLine="720"/>
        <w:rPr>
          <w:szCs w:val="28"/>
        </w:rPr>
      </w:pPr>
      <w:r w:rsidRPr="005A3C79">
        <w:rPr>
          <w:szCs w:val="28"/>
        </w:rPr>
        <w:t>Зажимной винт предназначен для фиксации шпинделя микрометра. При использовании микрометра с отверстием в зажимном вале, зажимной вале вставляется таким образом, чтобы отверстие соответствовало зажимному винту. Если при этом шкала на микрометре находится в неудобном положении для индикации нуля, изменить это положение за счет вращения гильзы микрометра. При использовании микрометра без отверстия зафиксировать шпиндель и слегка затянуть зажимной винт.</w:t>
      </w:r>
    </w:p>
    <w:p w:rsidR="0018608F" w:rsidRPr="005A3C79" w:rsidRDefault="0018608F" w:rsidP="005A3C79">
      <w:pPr>
        <w:pStyle w:val="21"/>
        <w:widowControl w:val="0"/>
        <w:numPr>
          <w:ilvl w:val="0"/>
          <w:numId w:val="33"/>
        </w:numPr>
        <w:tabs>
          <w:tab w:val="clear" w:pos="900"/>
        </w:tabs>
        <w:autoSpaceDE w:val="0"/>
        <w:autoSpaceDN w:val="0"/>
        <w:adjustRightInd w:val="0"/>
        <w:ind w:left="0" w:firstLine="720"/>
        <w:rPr>
          <w:szCs w:val="28"/>
        </w:rPr>
      </w:pPr>
      <w:r w:rsidRPr="005A3C79">
        <w:rPr>
          <w:szCs w:val="28"/>
        </w:rPr>
        <w:t>кабель для блока освещения на отражение подключают следующим образом:</w:t>
      </w:r>
    </w:p>
    <w:p w:rsidR="0018608F" w:rsidRPr="005A3C79" w:rsidRDefault="0018608F" w:rsidP="005A3C79">
      <w:pPr>
        <w:pStyle w:val="21"/>
        <w:ind w:firstLine="720"/>
        <w:rPr>
          <w:szCs w:val="28"/>
        </w:rPr>
      </w:pPr>
      <w:r w:rsidRPr="005A3C79">
        <w:rPr>
          <w:szCs w:val="28"/>
        </w:rPr>
        <w:t>кабель закрепить на соединительной панели на задней части измерительного микроскопа. Вставить штекер максимально далеко и блокируют его за счет стяжки накидной гайки.</w:t>
      </w:r>
    </w:p>
    <w:p w:rsidR="0018608F" w:rsidRPr="005A3C79" w:rsidRDefault="0018608F" w:rsidP="005A3C79">
      <w:pPr>
        <w:pStyle w:val="21"/>
        <w:widowControl w:val="0"/>
        <w:numPr>
          <w:ilvl w:val="0"/>
          <w:numId w:val="33"/>
        </w:numPr>
        <w:tabs>
          <w:tab w:val="clear" w:pos="900"/>
        </w:tabs>
        <w:autoSpaceDE w:val="0"/>
        <w:autoSpaceDN w:val="0"/>
        <w:adjustRightInd w:val="0"/>
        <w:ind w:left="0" w:firstLine="720"/>
        <w:rPr>
          <w:szCs w:val="28"/>
        </w:rPr>
      </w:pPr>
      <w:r w:rsidRPr="005A3C79">
        <w:rPr>
          <w:szCs w:val="28"/>
        </w:rPr>
        <w:t>после проверки сетевого напряжения переключатель напряжения настроить следующим образом:</w:t>
      </w:r>
    </w:p>
    <w:p w:rsidR="0018608F" w:rsidRPr="005A3C79" w:rsidRDefault="0018608F" w:rsidP="005A3C79">
      <w:pPr>
        <w:pStyle w:val="21"/>
        <w:widowControl w:val="0"/>
        <w:numPr>
          <w:ilvl w:val="1"/>
          <w:numId w:val="33"/>
        </w:numPr>
        <w:tabs>
          <w:tab w:val="clear" w:pos="1620"/>
        </w:tabs>
        <w:autoSpaceDE w:val="0"/>
        <w:autoSpaceDN w:val="0"/>
        <w:adjustRightInd w:val="0"/>
        <w:ind w:left="0" w:firstLine="720"/>
        <w:rPr>
          <w:szCs w:val="28"/>
        </w:rPr>
      </w:pPr>
      <w:r w:rsidRPr="005A3C79">
        <w:rPr>
          <w:szCs w:val="28"/>
        </w:rPr>
        <w:t>после определения сетевого напряжения в розетке, это напряжение необходимо установить на переключателе.</w:t>
      </w:r>
    </w:p>
    <w:p w:rsidR="0018608F" w:rsidRPr="005A3C79" w:rsidRDefault="0018608F" w:rsidP="005A3C79">
      <w:pPr>
        <w:pStyle w:val="21"/>
        <w:widowControl w:val="0"/>
        <w:numPr>
          <w:ilvl w:val="1"/>
          <w:numId w:val="33"/>
        </w:numPr>
        <w:tabs>
          <w:tab w:val="clear" w:pos="1620"/>
        </w:tabs>
        <w:autoSpaceDE w:val="0"/>
        <w:autoSpaceDN w:val="0"/>
        <w:adjustRightInd w:val="0"/>
        <w:ind w:left="0" w:firstLine="720"/>
        <w:rPr>
          <w:szCs w:val="28"/>
        </w:rPr>
      </w:pPr>
      <w:r w:rsidRPr="005A3C79">
        <w:rPr>
          <w:szCs w:val="28"/>
        </w:rPr>
        <w:t>Ослабить крышку держателя предохранителя за счет вращения влево и вынуть предохранитель</w:t>
      </w:r>
    </w:p>
    <w:p w:rsidR="0018608F" w:rsidRPr="005A3C79" w:rsidRDefault="0018608F" w:rsidP="005A3C79">
      <w:pPr>
        <w:pStyle w:val="21"/>
        <w:widowControl w:val="0"/>
        <w:numPr>
          <w:ilvl w:val="1"/>
          <w:numId w:val="33"/>
        </w:numPr>
        <w:tabs>
          <w:tab w:val="clear" w:pos="1620"/>
        </w:tabs>
        <w:autoSpaceDE w:val="0"/>
        <w:autoSpaceDN w:val="0"/>
        <w:adjustRightInd w:val="0"/>
        <w:ind w:left="0" w:firstLine="720"/>
        <w:rPr>
          <w:szCs w:val="28"/>
        </w:rPr>
      </w:pPr>
      <w:r w:rsidRPr="005A3C79">
        <w:rPr>
          <w:szCs w:val="28"/>
        </w:rPr>
        <w:t>Повернуть штекер на столько, чтобы в разрезе штекера можно было прочитать нужное напряжение, и вставить его в этом положении</w:t>
      </w:r>
    </w:p>
    <w:p w:rsidR="0018608F" w:rsidRPr="005A3C79" w:rsidRDefault="0018608F" w:rsidP="005A3C79">
      <w:pPr>
        <w:pStyle w:val="21"/>
        <w:widowControl w:val="0"/>
        <w:numPr>
          <w:ilvl w:val="1"/>
          <w:numId w:val="33"/>
        </w:numPr>
        <w:tabs>
          <w:tab w:val="clear" w:pos="1620"/>
        </w:tabs>
        <w:autoSpaceDE w:val="0"/>
        <w:autoSpaceDN w:val="0"/>
        <w:adjustRightInd w:val="0"/>
        <w:ind w:left="0" w:firstLine="720"/>
        <w:rPr>
          <w:szCs w:val="28"/>
        </w:rPr>
      </w:pPr>
      <w:r w:rsidRPr="005A3C79">
        <w:rPr>
          <w:szCs w:val="28"/>
        </w:rPr>
        <w:t>Снова вставить предохранитель и держатель предохранителя</w:t>
      </w:r>
    </w:p>
    <w:p w:rsidR="0018608F" w:rsidRPr="005A3C79" w:rsidRDefault="0018608F" w:rsidP="005A3C79">
      <w:pPr>
        <w:pStyle w:val="21"/>
        <w:widowControl w:val="0"/>
        <w:numPr>
          <w:ilvl w:val="0"/>
          <w:numId w:val="33"/>
        </w:numPr>
        <w:tabs>
          <w:tab w:val="clear" w:pos="900"/>
        </w:tabs>
        <w:autoSpaceDE w:val="0"/>
        <w:autoSpaceDN w:val="0"/>
        <w:adjustRightInd w:val="0"/>
        <w:ind w:left="0" w:firstLine="720"/>
        <w:rPr>
          <w:szCs w:val="28"/>
        </w:rPr>
      </w:pPr>
      <w:r w:rsidRPr="005A3C79">
        <w:rPr>
          <w:szCs w:val="28"/>
        </w:rPr>
        <w:t>подключение сетевого соединительного кабеля</w:t>
      </w:r>
    </w:p>
    <w:p w:rsidR="0018608F" w:rsidRPr="005A3C79" w:rsidRDefault="0018608F" w:rsidP="005A3C79">
      <w:pPr>
        <w:pStyle w:val="21"/>
        <w:widowControl w:val="0"/>
        <w:numPr>
          <w:ilvl w:val="0"/>
          <w:numId w:val="34"/>
        </w:numPr>
        <w:tabs>
          <w:tab w:val="clear" w:pos="1260"/>
        </w:tabs>
        <w:autoSpaceDE w:val="0"/>
        <w:autoSpaceDN w:val="0"/>
        <w:adjustRightInd w:val="0"/>
        <w:ind w:left="0" w:firstLine="720"/>
        <w:rPr>
          <w:szCs w:val="28"/>
        </w:rPr>
      </w:pPr>
      <w:r w:rsidRPr="005A3C79">
        <w:rPr>
          <w:szCs w:val="28"/>
        </w:rPr>
        <w:t>отключить главный выключатель (повернуть поворотный выключатель, чтобы выбрать</w:t>
      </w:r>
      <w:r w:rsidR="005A3C79">
        <w:rPr>
          <w:szCs w:val="28"/>
        </w:rPr>
        <w:t xml:space="preserve"> </w:t>
      </w:r>
      <w:r w:rsidRPr="005A3C79">
        <w:rPr>
          <w:szCs w:val="28"/>
        </w:rPr>
        <w:t>освещенность)</w:t>
      </w:r>
    </w:p>
    <w:p w:rsidR="0018608F" w:rsidRPr="005A3C79" w:rsidRDefault="0018608F" w:rsidP="005A3C79">
      <w:pPr>
        <w:pStyle w:val="21"/>
        <w:widowControl w:val="0"/>
        <w:numPr>
          <w:ilvl w:val="0"/>
          <w:numId w:val="34"/>
        </w:numPr>
        <w:tabs>
          <w:tab w:val="clear" w:pos="1260"/>
        </w:tabs>
        <w:autoSpaceDE w:val="0"/>
        <w:autoSpaceDN w:val="0"/>
        <w:adjustRightInd w:val="0"/>
        <w:ind w:left="0" w:firstLine="720"/>
        <w:rPr>
          <w:szCs w:val="28"/>
        </w:rPr>
      </w:pPr>
      <w:r w:rsidRPr="005A3C79">
        <w:rPr>
          <w:szCs w:val="28"/>
        </w:rPr>
        <w:t>сначала вставить кабель в соединительную панель, другой конец со штекером вставить в сетевую розетку</w:t>
      </w:r>
    </w:p>
    <w:p w:rsidR="0018608F" w:rsidRPr="005A3C79" w:rsidRDefault="0018608F" w:rsidP="005A3C79">
      <w:pPr>
        <w:pStyle w:val="21"/>
        <w:widowControl w:val="0"/>
        <w:numPr>
          <w:ilvl w:val="0"/>
          <w:numId w:val="33"/>
        </w:numPr>
        <w:tabs>
          <w:tab w:val="clear" w:pos="900"/>
        </w:tabs>
        <w:autoSpaceDE w:val="0"/>
        <w:autoSpaceDN w:val="0"/>
        <w:adjustRightInd w:val="0"/>
        <w:ind w:left="0" w:firstLine="720"/>
        <w:rPr>
          <w:szCs w:val="28"/>
        </w:rPr>
      </w:pPr>
      <w:r w:rsidRPr="005A3C79">
        <w:rPr>
          <w:szCs w:val="28"/>
        </w:rPr>
        <w:t>снять крышки с окуляра и объектива</w:t>
      </w:r>
    </w:p>
    <w:p w:rsidR="0018608F" w:rsidRPr="005A3C79" w:rsidRDefault="0018608F" w:rsidP="005A3C79">
      <w:pPr>
        <w:pStyle w:val="21"/>
        <w:ind w:firstLine="720"/>
        <w:rPr>
          <w:iCs/>
          <w:szCs w:val="28"/>
        </w:rPr>
      </w:pPr>
      <w:r w:rsidRPr="005A3C79">
        <w:rPr>
          <w:iCs/>
          <w:szCs w:val="28"/>
        </w:rPr>
        <w:t>3.3 Проверка и настройка</w:t>
      </w:r>
    </w:p>
    <w:p w:rsidR="0018608F" w:rsidRPr="005A3C79" w:rsidRDefault="0018608F" w:rsidP="005A3C79">
      <w:pPr>
        <w:pStyle w:val="21"/>
        <w:widowControl w:val="0"/>
        <w:numPr>
          <w:ilvl w:val="0"/>
          <w:numId w:val="35"/>
        </w:numPr>
        <w:tabs>
          <w:tab w:val="clear" w:pos="900"/>
        </w:tabs>
        <w:autoSpaceDE w:val="0"/>
        <w:autoSpaceDN w:val="0"/>
        <w:adjustRightInd w:val="0"/>
        <w:ind w:left="0" w:firstLine="720"/>
        <w:rPr>
          <w:szCs w:val="28"/>
        </w:rPr>
      </w:pPr>
      <w:r w:rsidRPr="005A3C79">
        <w:rPr>
          <w:szCs w:val="28"/>
        </w:rPr>
        <w:t>Позиция штриховой сетки относительно движения стола</w:t>
      </w:r>
    </w:p>
    <w:p w:rsidR="0018608F" w:rsidRPr="005A3C79" w:rsidRDefault="0018608F" w:rsidP="005A3C79">
      <w:pPr>
        <w:pStyle w:val="21"/>
        <w:widowControl w:val="0"/>
        <w:numPr>
          <w:ilvl w:val="1"/>
          <w:numId w:val="35"/>
        </w:numPr>
        <w:tabs>
          <w:tab w:val="clear" w:pos="1620"/>
        </w:tabs>
        <w:autoSpaceDE w:val="0"/>
        <w:autoSpaceDN w:val="0"/>
        <w:adjustRightInd w:val="0"/>
        <w:ind w:left="0" w:firstLine="720"/>
        <w:rPr>
          <w:szCs w:val="28"/>
        </w:rPr>
      </w:pPr>
      <w:r w:rsidRPr="005A3C79">
        <w:rPr>
          <w:szCs w:val="28"/>
        </w:rPr>
        <w:t>положить маленький объект на стеклянную пластину стола и навести на резкость</w:t>
      </w:r>
    </w:p>
    <w:p w:rsidR="0018608F" w:rsidRPr="005A3C79" w:rsidRDefault="0018608F" w:rsidP="005A3C79">
      <w:pPr>
        <w:pStyle w:val="21"/>
        <w:widowControl w:val="0"/>
        <w:numPr>
          <w:ilvl w:val="1"/>
          <w:numId w:val="35"/>
        </w:numPr>
        <w:tabs>
          <w:tab w:val="clear" w:pos="1620"/>
        </w:tabs>
        <w:autoSpaceDE w:val="0"/>
        <w:autoSpaceDN w:val="0"/>
        <w:adjustRightInd w:val="0"/>
        <w:ind w:left="0" w:firstLine="720"/>
        <w:rPr>
          <w:szCs w:val="28"/>
        </w:rPr>
      </w:pPr>
      <w:r w:rsidRPr="005A3C79">
        <w:rPr>
          <w:szCs w:val="28"/>
        </w:rPr>
        <w:t>отрегулировать положение измерительного стола с помощью микрометров таким образом, чтобы кромка объекта была совмещена с центром перекрестия</w:t>
      </w:r>
    </w:p>
    <w:p w:rsidR="0018608F" w:rsidRPr="005A3C79" w:rsidRDefault="0018608F" w:rsidP="005A3C79">
      <w:pPr>
        <w:pStyle w:val="21"/>
        <w:widowControl w:val="0"/>
        <w:numPr>
          <w:ilvl w:val="1"/>
          <w:numId w:val="35"/>
        </w:numPr>
        <w:tabs>
          <w:tab w:val="clear" w:pos="1620"/>
        </w:tabs>
        <w:autoSpaceDE w:val="0"/>
        <w:autoSpaceDN w:val="0"/>
        <w:adjustRightInd w:val="0"/>
        <w:ind w:left="0" w:firstLine="720"/>
        <w:rPr>
          <w:szCs w:val="28"/>
        </w:rPr>
      </w:pPr>
      <w:r w:rsidRPr="005A3C79">
        <w:rPr>
          <w:szCs w:val="28"/>
        </w:rPr>
        <w:t>перемещать измерительный стол по оси Х (вправо – влево), при этом проверить, ушла ли кромка объекта с перекрестия. Если это так, повернуть угломерную круговую шкалу таким образом, чтобы базовый объект перемещался вдоль перекрестия, и при этом перекрестие являлось выровненным по движению стола</w:t>
      </w:r>
    </w:p>
    <w:p w:rsidR="0018608F" w:rsidRPr="005A3C79" w:rsidRDefault="0018608F" w:rsidP="005A3C79">
      <w:pPr>
        <w:pStyle w:val="21"/>
        <w:widowControl w:val="0"/>
        <w:numPr>
          <w:ilvl w:val="1"/>
          <w:numId w:val="35"/>
        </w:numPr>
        <w:tabs>
          <w:tab w:val="clear" w:pos="1620"/>
        </w:tabs>
        <w:autoSpaceDE w:val="0"/>
        <w:autoSpaceDN w:val="0"/>
        <w:adjustRightInd w:val="0"/>
        <w:ind w:left="0" w:firstLine="720"/>
        <w:rPr>
          <w:szCs w:val="28"/>
        </w:rPr>
      </w:pPr>
      <w:r w:rsidRPr="005A3C79">
        <w:rPr>
          <w:szCs w:val="28"/>
        </w:rPr>
        <w:t>после выравнивания перекрестия при движении стола ослабить зажимной винт для нониуса и установить угломерную круговую шкалу на «ноль». В этом положении нониус должен иметь возможность использования с обоих сторон.</w:t>
      </w:r>
    </w:p>
    <w:p w:rsidR="0018608F" w:rsidRPr="005A3C79" w:rsidRDefault="0018608F" w:rsidP="005A3C79">
      <w:pPr>
        <w:pStyle w:val="21"/>
        <w:widowControl w:val="0"/>
        <w:numPr>
          <w:ilvl w:val="0"/>
          <w:numId w:val="35"/>
        </w:numPr>
        <w:tabs>
          <w:tab w:val="clear" w:pos="900"/>
        </w:tabs>
        <w:autoSpaceDE w:val="0"/>
        <w:autoSpaceDN w:val="0"/>
        <w:adjustRightInd w:val="0"/>
        <w:ind w:left="0" w:firstLine="720"/>
        <w:rPr>
          <w:szCs w:val="28"/>
        </w:rPr>
      </w:pPr>
      <w:r w:rsidRPr="005A3C79">
        <w:rPr>
          <w:szCs w:val="28"/>
        </w:rPr>
        <w:t>Проверка центрирования штриховой сетки</w:t>
      </w:r>
    </w:p>
    <w:p w:rsidR="0018608F" w:rsidRPr="005A3C79" w:rsidRDefault="0018608F" w:rsidP="005A3C79">
      <w:pPr>
        <w:pStyle w:val="21"/>
        <w:ind w:firstLine="720"/>
        <w:rPr>
          <w:szCs w:val="28"/>
        </w:rPr>
      </w:pPr>
      <w:r w:rsidRPr="005A3C79">
        <w:rPr>
          <w:szCs w:val="28"/>
        </w:rPr>
        <w:t>Для выполнения правильных с точки зрения размера измерений за счет перемещения угломерной круговой шкалы или после возврата штриховой сетки необходимо перенести перекрестие на линию за счет перемещения угломерной круговой шкалы.</w:t>
      </w:r>
    </w:p>
    <w:p w:rsidR="0018608F" w:rsidRPr="005A3C79" w:rsidRDefault="0018608F" w:rsidP="005A3C79">
      <w:pPr>
        <w:pStyle w:val="21"/>
        <w:widowControl w:val="0"/>
        <w:numPr>
          <w:ilvl w:val="0"/>
          <w:numId w:val="36"/>
        </w:numPr>
        <w:tabs>
          <w:tab w:val="clear" w:pos="1260"/>
        </w:tabs>
        <w:autoSpaceDE w:val="0"/>
        <w:autoSpaceDN w:val="0"/>
        <w:adjustRightInd w:val="0"/>
        <w:ind w:left="0" w:firstLine="720"/>
        <w:rPr>
          <w:szCs w:val="28"/>
        </w:rPr>
      </w:pPr>
      <w:r w:rsidRPr="005A3C79">
        <w:rPr>
          <w:szCs w:val="28"/>
        </w:rPr>
        <w:t>Поместить на стеклянную пластину стола маленький объект и навести на резкость</w:t>
      </w:r>
    </w:p>
    <w:p w:rsidR="0018608F" w:rsidRPr="005A3C79" w:rsidRDefault="0018608F" w:rsidP="005A3C79">
      <w:pPr>
        <w:pStyle w:val="21"/>
        <w:widowControl w:val="0"/>
        <w:numPr>
          <w:ilvl w:val="0"/>
          <w:numId w:val="36"/>
        </w:numPr>
        <w:tabs>
          <w:tab w:val="clear" w:pos="1260"/>
        </w:tabs>
        <w:autoSpaceDE w:val="0"/>
        <w:autoSpaceDN w:val="0"/>
        <w:adjustRightInd w:val="0"/>
        <w:ind w:left="0" w:firstLine="720"/>
        <w:rPr>
          <w:szCs w:val="28"/>
        </w:rPr>
      </w:pPr>
      <w:r w:rsidRPr="005A3C79">
        <w:rPr>
          <w:szCs w:val="28"/>
        </w:rPr>
        <w:t>Настроить измерительный стол с помощью микрометров таким образом, чтобы базовая точка объекта касалась центра перекрестия</w:t>
      </w:r>
    </w:p>
    <w:p w:rsidR="0018608F" w:rsidRPr="005A3C79" w:rsidRDefault="0018608F" w:rsidP="005A3C79">
      <w:pPr>
        <w:pStyle w:val="21"/>
        <w:widowControl w:val="0"/>
        <w:numPr>
          <w:ilvl w:val="0"/>
          <w:numId w:val="36"/>
        </w:numPr>
        <w:tabs>
          <w:tab w:val="clear" w:pos="1260"/>
        </w:tabs>
        <w:autoSpaceDE w:val="0"/>
        <w:autoSpaceDN w:val="0"/>
        <w:adjustRightInd w:val="0"/>
        <w:ind w:left="0" w:firstLine="720"/>
        <w:rPr>
          <w:szCs w:val="28"/>
        </w:rPr>
      </w:pPr>
      <w:r w:rsidRPr="005A3C79">
        <w:rPr>
          <w:szCs w:val="28"/>
        </w:rPr>
        <w:t xml:space="preserve">повернуть угломерную круговую шкалу на 180 градусов. Проверить, осталась ли базовая точка объекта в пределах 3 мкм от центра перекрестия (спецификация Японского промышленного стандарта </w:t>
      </w:r>
      <w:r w:rsidRPr="005A3C79">
        <w:rPr>
          <w:szCs w:val="28"/>
          <w:lang w:val="en-US"/>
        </w:rPr>
        <w:t>JIS</w:t>
      </w:r>
      <w:r w:rsidRPr="005A3C79">
        <w:rPr>
          <w:szCs w:val="28"/>
        </w:rPr>
        <w:t>)</w:t>
      </w:r>
    </w:p>
    <w:p w:rsidR="0018608F" w:rsidRPr="005A3C79" w:rsidRDefault="0018608F" w:rsidP="005A3C79">
      <w:pPr>
        <w:pStyle w:val="21"/>
        <w:widowControl w:val="0"/>
        <w:numPr>
          <w:ilvl w:val="0"/>
          <w:numId w:val="35"/>
        </w:numPr>
        <w:tabs>
          <w:tab w:val="clear" w:pos="900"/>
        </w:tabs>
        <w:autoSpaceDE w:val="0"/>
        <w:autoSpaceDN w:val="0"/>
        <w:adjustRightInd w:val="0"/>
        <w:ind w:left="0" w:firstLine="720"/>
        <w:rPr>
          <w:szCs w:val="28"/>
        </w:rPr>
      </w:pPr>
      <w:r w:rsidRPr="005A3C79">
        <w:rPr>
          <w:szCs w:val="28"/>
        </w:rPr>
        <w:t>Настройка штриховой сетки</w:t>
      </w:r>
    </w:p>
    <w:p w:rsidR="0018608F" w:rsidRPr="005A3C79" w:rsidRDefault="0018608F" w:rsidP="005A3C79">
      <w:pPr>
        <w:pStyle w:val="21"/>
        <w:ind w:firstLine="720"/>
        <w:rPr>
          <w:szCs w:val="28"/>
        </w:rPr>
      </w:pPr>
      <w:r w:rsidRPr="005A3C79">
        <w:rPr>
          <w:szCs w:val="28"/>
        </w:rPr>
        <w:t>(1) Настройка штриховой сетки параллельно движению стола</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Ослабить и удалить зажимные винты на угломерной круговой шкале и нониусе</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Ослабить 4 винта крышки угломерной круговой шкалы и сныть крышку</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Снова вставить зажимные винты в угломерную круговую шкалу и в нониус</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Настроить нониус на середину диапазона регулирования и затянуть зажимные винты</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Установить штрих на угломерной круговой шкале на «0» нониуса и затянуть установочный винт</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Ослабить юстировочные винты и установочные винты таким образом, чтобы зажим окуляра можно было перемещать вручную</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Глядя на штриховую сетку через окуляр, постепенно поворачивать зажим окуляра и вывести штриховую сетку в нужную позицию</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Предварительно блокировать зажим окуляра за счет несильного затягивания установочных винтов</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Центрирование штриховой сетки. После этого зафиксируйте зажим окуляра за счет надежного затягивания установочных винтов</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Убрать зажимные винты с угломерной круговой шкалы и нониуса</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Снова надеть крышку угломерной шкалы и закрепить ее с помощью четырех винтов на корпусе оптики</w:t>
      </w:r>
    </w:p>
    <w:p w:rsidR="0018608F" w:rsidRPr="005A3C79" w:rsidRDefault="0018608F" w:rsidP="005A3C79">
      <w:pPr>
        <w:pStyle w:val="21"/>
        <w:widowControl w:val="0"/>
        <w:numPr>
          <w:ilvl w:val="0"/>
          <w:numId w:val="37"/>
        </w:numPr>
        <w:tabs>
          <w:tab w:val="clear" w:pos="1260"/>
        </w:tabs>
        <w:autoSpaceDE w:val="0"/>
        <w:autoSpaceDN w:val="0"/>
        <w:adjustRightInd w:val="0"/>
        <w:ind w:left="0" w:firstLine="720"/>
        <w:rPr>
          <w:szCs w:val="28"/>
        </w:rPr>
      </w:pPr>
      <w:r w:rsidRPr="005A3C79">
        <w:rPr>
          <w:szCs w:val="28"/>
        </w:rPr>
        <w:t>Надежно затянуть зажимные винты на угломерной круговой шкале и нониусе</w:t>
      </w:r>
    </w:p>
    <w:p w:rsidR="0018608F" w:rsidRPr="005A3C79" w:rsidRDefault="0018608F" w:rsidP="005A3C79">
      <w:pPr>
        <w:pStyle w:val="21"/>
        <w:ind w:firstLine="720"/>
        <w:rPr>
          <w:szCs w:val="28"/>
        </w:rPr>
      </w:pPr>
      <w:r w:rsidRPr="005A3C79">
        <w:rPr>
          <w:szCs w:val="28"/>
        </w:rPr>
        <w:t>(2) Центрирование штриховой сетки</w:t>
      </w:r>
    </w:p>
    <w:p w:rsidR="0018608F" w:rsidRPr="005A3C79" w:rsidRDefault="0018608F" w:rsidP="005A3C79">
      <w:pPr>
        <w:numPr>
          <w:ilvl w:val="0"/>
          <w:numId w:val="38"/>
        </w:numPr>
        <w:tabs>
          <w:tab w:val="clear" w:pos="1260"/>
        </w:tabs>
        <w:ind w:left="0" w:firstLine="720"/>
        <w:rPr>
          <w:sz w:val="28"/>
          <w:szCs w:val="28"/>
        </w:rPr>
      </w:pPr>
      <w:r w:rsidRPr="005A3C79">
        <w:rPr>
          <w:sz w:val="28"/>
          <w:szCs w:val="28"/>
        </w:rPr>
        <w:t>Поместить на стеклянную пластину стола небольшой объект. Передвинуть измерительный стол с помощью микрометров таким образом, чтобы базовая точка объекта касалась центра перекрестия</w:t>
      </w:r>
    </w:p>
    <w:p w:rsidR="0018608F" w:rsidRPr="005A3C79" w:rsidRDefault="0018608F" w:rsidP="005A3C79">
      <w:pPr>
        <w:numPr>
          <w:ilvl w:val="0"/>
          <w:numId w:val="38"/>
        </w:numPr>
        <w:tabs>
          <w:tab w:val="clear" w:pos="1260"/>
        </w:tabs>
        <w:ind w:left="0" w:firstLine="720"/>
        <w:rPr>
          <w:sz w:val="28"/>
          <w:szCs w:val="28"/>
        </w:rPr>
      </w:pPr>
      <w:r w:rsidRPr="005A3C79">
        <w:rPr>
          <w:sz w:val="28"/>
          <w:szCs w:val="28"/>
        </w:rPr>
        <w:t>Повернуть угломерную шкалу на 180 градусов и измерить величину отклонения</w:t>
      </w:r>
    </w:p>
    <w:p w:rsidR="0018608F" w:rsidRPr="005A3C79" w:rsidRDefault="0018608F" w:rsidP="005A3C79">
      <w:pPr>
        <w:numPr>
          <w:ilvl w:val="0"/>
          <w:numId w:val="38"/>
        </w:numPr>
        <w:tabs>
          <w:tab w:val="clear" w:pos="1260"/>
        </w:tabs>
        <w:ind w:left="0" w:firstLine="720"/>
        <w:rPr>
          <w:sz w:val="28"/>
          <w:szCs w:val="28"/>
        </w:rPr>
      </w:pPr>
      <w:r w:rsidRPr="005A3C79">
        <w:rPr>
          <w:sz w:val="28"/>
          <w:szCs w:val="28"/>
        </w:rPr>
        <w:t>Ослабить четыре винта на крышке угломерной шкалы и убрать крышку. Затем слегка ослабить четыре крепежных винта</w:t>
      </w:r>
    </w:p>
    <w:p w:rsidR="0018608F" w:rsidRPr="005A3C79" w:rsidRDefault="0018608F" w:rsidP="005A3C79">
      <w:pPr>
        <w:numPr>
          <w:ilvl w:val="0"/>
          <w:numId w:val="38"/>
        </w:numPr>
        <w:tabs>
          <w:tab w:val="clear" w:pos="1260"/>
        </w:tabs>
        <w:ind w:left="0" w:firstLine="720"/>
        <w:rPr>
          <w:sz w:val="28"/>
          <w:szCs w:val="28"/>
        </w:rPr>
      </w:pPr>
      <w:r w:rsidRPr="005A3C79">
        <w:rPr>
          <w:sz w:val="28"/>
          <w:szCs w:val="28"/>
        </w:rPr>
        <w:t>Скорректировать отклонение с помощью четырех юстировочных винтов, при этом с помощью винтов выполнить перенос на половину ошибки (соответственно направление Х и У). Установочные винты расположены попарно</w:t>
      </w:r>
      <w:r w:rsidR="005A3C79">
        <w:rPr>
          <w:sz w:val="28"/>
          <w:szCs w:val="28"/>
        </w:rPr>
        <w:t xml:space="preserve"> </w:t>
      </w:r>
      <w:r w:rsidRPr="005A3C79">
        <w:rPr>
          <w:sz w:val="28"/>
          <w:szCs w:val="28"/>
        </w:rPr>
        <w:t>- по 2 для каждого направления – и действуют в обоих направлениях. Для центрирования для одного направления переставляют оба винта.</w:t>
      </w:r>
    </w:p>
    <w:p w:rsidR="0018608F" w:rsidRPr="005A3C79" w:rsidRDefault="0018608F" w:rsidP="005A3C79">
      <w:pPr>
        <w:numPr>
          <w:ilvl w:val="0"/>
          <w:numId w:val="38"/>
        </w:numPr>
        <w:tabs>
          <w:tab w:val="clear" w:pos="1260"/>
        </w:tabs>
        <w:ind w:left="0" w:firstLine="720"/>
        <w:rPr>
          <w:sz w:val="28"/>
          <w:szCs w:val="28"/>
        </w:rPr>
      </w:pPr>
      <w:r w:rsidRPr="005A3C79">
        <w:rPr>
          <w:sz w:val="28"/>
          <w:szCs w:val="28"/>
        </w:rPr>
        <w:t>С помощью микрометров еще раз совместить базовую точку и перекрестие, повернуть угломерную круговую шкалу на 180 градусов и снова измерить отклонение</w:t>
      </w:r>
    </w:p>
    <w:p w:rsidR="0018608F" w:rsidRPr="005A3C79" w:rsidRDefault="0018608F" w:rsidP="005A3C79">
      <w:pPr>
        <w:numPr>
          <w:ilvl w:val="0"/>
          <w:numId w:val="38"/>
        </w:numPr>
        <w:tabs>
          <w:tab w:val="clear" w:pos="1260"/>
        </w:tabs>
        <w:ind w:left="0" w:firstLine="720"/>
        <w:rPr>
          <w:sz w:val="28"/>
          <w:szCs w:val="28"/>
        </w:rPr>
      </w:pPr>
      <w:r w:rsidRPr="005A3C79">
        <w:rPr>
          <w:sz w:val="28"/>
          <w:szCs w:val="28"/>
        </w:rPr>
        <w:t>Необходимо проверить, затянуты ли четыре юстировочных винта</w:t>
      </w:r>
    </w:p>
    <w:p w:rsidR="0018608F" w:rsidRPr="005A3C79" w:rsidRDefault="0018608F" w:rsidP="005A3C79">
      <w:pPr>
        <w:numPr>
          <w:ilvl w:val="0"/>
          <w:numId w:val="38"/>
        </w:numPr>
        <w:tabs>
          <w:tab w:val="clear" w:pos="1260"/>
        </w:tabs>
        <w:ind w:left="0" w:firstLine="720"/>
        <w:rPr>
          <w:sz w:val="28"/>
          <w:szCs w:val="28"/>
        </w:rPr>
      </w:pPr>
      <w:r w:rsidRPr="005A3C79">
        <w:rPr>
          <w:sz w:val="28"/>
          <w:szCs w:val="28"/>
        </w:rPr>
        <w:t>Теперь затянуть крепежные винты и надеть крышку угломерной круговой шкалы</w:t>
      </w:r>
    </w:p>
    <w:p w:rsidR="0018608F" w:rsidRPr="004157E6" w:rsidRDefault="0018608F" w:rsidP="005A3C79">
      <w:pPr>
        <w:numPr>
          <w:ilvl w:val="0"/>
          <w:numId w:val="35"/>
        </w:numPr>
        <w:tabs>
          <w:tab w:val="clear" w:pos="900"/>
        </w:tabs>
        <w:ind w:left="0" w:firstLine="720"/>
        <w:rPr>
          <w:bCs/>
          <w:sz w:val="28"/>
          <w:szCs w:val="28"/>
        </w:rPr>
      </w:pPr>
      <w:r w:rsidRPr="004157E6">
        <w:rPr>
          <w:bCs/>
          <w:sz w:val="28"/>
          <w:szCs w:val="28"/>
        </w:rPr>
        <w:t>Измерения</w:t>
      </w:r>
    </w:p>
    <w:p w:rsidR="0018608F" w:rsidRPr="005A3C79" w:rsidRDefault="0018608F" w:rsidP="005A3C79">
      <w:pPr>
        <w:ind w:firstLine="720"/>
        <w:rPr>
          <w:sz w:val="28"/>
          <w:szCs w:val="28"/>
        </w:rPr>
      </w:pPr>
      <w:r w:rsidRPr="005A3C79">
        <w:rPr>
          <w:sz w:val="28"/>
          <w:szCs w:val="28"/>
        </w:rPr>
        <w:t>В данном разделе описывается подготовка к измерению и процедура измерения.</w:t>
      </w:r>
    </w:p>
    <w:p w:rsidR="0018608F" w:rsidRPr="005A3C79" w:rsidRDefault="0018608F" w:rsidP="005A3C79">
      <w:pPr>
        <w:ind w:firstLine="720"/>
        <w:rPr>
          <w:iCs/>
          <w:sz w:val="28"/>
          <w:szCs w:val="28"/>
        </w:rPr>
      </w:pPr>
      <w:r w:rsidRPr="005A3C79">
        <w:rPr>
          <w:iCs/>
          <w:sz w:val="28"/>
          <w:szCs w:val="28"/>
        </w:rPr>
        <w:t>4.1 Подготовка к измерению</w:t>
      </w:r>
    </w:p>
    <w:p w:rsidR="0018608F" w:rsidRPr="005A3C79" w:rsidRDefault="0018608F" w:rsidP="005A3C79">
      <w:pPr>
        <w:ind w:firstLine="720"/>
        <w:rPr>
          <w:sz w:val="28"/>
          <w:szCs w:val="28"/>
        </w:rPr>
      </w:pPr>
      <w:r w:rsidRPr="005A3C79">
        <w:rPr>
          <w:sz w:val="28"/>
          <w:szCs w:val="28"/>
        </w:rPr>
        <w:t>4.1.1 Меры предосторожности для измерения</w:t>
      </w:r>
    </w:p>
    <w:p w:rsidR="0018608F" w:rsidRPr="005A3C79" w:rsidRDefault="0018608F" w:rsidP="005A3C79">
      <w:pPr>
        <w:numPr>
          <w:ilvl w:val="0"/>
          <w:numId w:val="39"/>
        </w:numPr>
        <w:tabs>
          <w:tab w:val="clear" w:pos="1260"/>
        </w:tabs>
        <w:ind w:left="0" w:firstLine="720"/>
        <w:rPr>
          <w:sz w:val="28"/>
          <w:szCs w:val="28"/>
        </w:rPr>
      </w:pPr>
      <w:r w:rsidRPr="005A3C79">
        <w:rPr>
          <w:sz w:val="28"/>
          <w:szCs w:val="28"/>
        </w:rPr>
        <w:t>Условия по месту установки</w:t>
      </w:r>
    </w:p>
    <w:p w:rsidR="0018608F" w:rsidRPr="005A3C79" w:rsidRDefault="0018608F" w:rsidP="005A3C79">
      <w:pPr>
        <w:pStyle w:val="23"/>
        <w:ind w:firstLine="720"/>
        <w:rPr>
          <w:szCs w:val="28"/>
        </w:rPr>
      </w:pPr>
      <w:r w:rsidRPr="005A3C79">
        <w:rPr>
          <w:szCs w:val="28"/>
        </w:rPr>
        <w:t>Необходимо исключать экстремальные условия по пыли, вибрации, влажности воздуха и температуре. Продолжительная вибрация со временем оказывает действие на точность. Пыль и влажность воздуха приводят к повреждению линз, призм и других оптических элементов, а также направляющих измерительного стола.</w:t>
      </w:r>
    </w:p>
    <w:p w:rsidR="0018608F" w:rsidRPr="005A3C79" w:rsidRDefault="0018608F" w:rsidP="005A3C79">
      <w:pPr>
        <w:numPr>
          <w:ilvl w:val="0"/>
          <w:numId w:val="39"/>
        </w:numPr>
        <w:tabs>
          <w:tab w:val="clear" w:pos="1260"/>
        </w:tabs>
        <w:ind w:left="0" w:firstLine="720"/>
        <w:rPr>
          <w:sz w:val="28"/>
          <w:szCs w:val="28"/>
        </w:rPr>
      </w:pPr>
      <w:r w:rsidRPr="005A3C79">
        <w:rPr>
          <w:sz w:val="28"/>
          <w:szCs w:val="28"/>
        </w:rPr>
        <w:t>Толчки и удары</w:t>
      </w:r>
    </w:p>
    <w:p w:rsidR="0018608F" w:rsidRPr="005A3C79" w:rsidRDefault="0018608F" w:rsidP="005A3C79">
      <w:pPr>
        <w:pStyle w:val="23"/>
        <w:ind w:firstLine="720"/>
        <w:rPr>
          <w:szCs w:val="28"/>
        </w:rPr>
      </w:pPr>
      <w:r w:rsidRPr="005A3C79">
        <w:rPr>
          <w:szCs w:val="28"/>
        </w:rPr>
        <w:t>Окружение микроскопа должно быть чистым и прибранным, с микроскопом необходимо обращаться осторожно. При укладке объекта на измерительный стол необходимо избегать ударов, то же имеет силу и при наводке на резкость. Повреждение линз объектива, настольного стекла и т.д. приведут к необходимости дорогостоящего ремонта.</w:t>
      </w:r>
    </w:p>
    <w:p w:rsidR="0018608F" w:rsidRPr="005A3C79" w:rsidRDefault="0018608F" w:rsidP="005A3C79">
      <w:pPr>
        <w:numPr>
          <w:ilvl w:val="0"/>
          <w:numId w:val="39"/>
        </w:numPr>
        <w:tabs>
          <w:tab w:val="clear" w:pos="1260"/>
        </w:tabs>
        <w:ind w:left="0" w:firstLine="720"/>
        <w:rPr>
          <w:sz w:val="28"/>
          <w:szCs w:val="28"/>
        </w:rPr>
      </w:pPr>
      <w:r w:rsidRPr="005A3C79">
        <w:rPr>
          <w:sz w:val="28"/>
          <w:szCs w:val="28"/>
        </w:rPr>
        <w:t>Уход за объективом и окуляром</w:t>
      </w:r>
    </w:p>
    <w:p w:rsidR="0018608F" w:rsidRPr="005A3C79" w:rsidRDefault="0018608F" w:rsidP="005A3C79">
      <w:pPr>
        <w:pStyle w:val="23"/>
        <w:ind w:firstLine="720"/>
        <w:rPr>
          <w:szCs w:val="28"/>
        </w:rPr>
      </w:pPr>
      <w:r w:rsidRPr="005A3C79">
        <w:rPr>
          <w:szCs w:val="28"/>
        </w:rPr>
        <w:t>Они отъюстированы с максимальной точностью и требуют осторожности в обращении. Не допускается их демонтаж. Поверхности линз необходимо содержать в чистоте и не допускать попадания масла и появления царапин. При неиспользовании необходимо защитить окуляр и объектив крышками.</w:t>
      </w:r>
    </w:p>
    <w:p w:rsidR="0018608F" w:rsidRPr="005A3C79" w:rsidRDefault="0018608F" w:rsidP="005A3C79">
      <w:pPr>
        <w:numPr>
          <w:ilvl w:val="0"/>
          <w:numId w:val="39"/>
        </w:numPr>
        <w:tabs>
          <w:tab w:val="clear" w:pos="1260"/>
        </w:tabs>
        <w:ind w:left="0" w:firstLine="720"/>
        <w:rPr>
          <w:sz w:val="28"/>
          <w:szCs w:val="28"/>
        </w:rPr>
      </w:pPr>
      <w:r w:rsidRPr="005A3C79">
        <w:rPr>
          <w:sz w:val="28"/>
          <w:szCs w:val="28"/>
        </w:rPr>
        <w:t>Настольное стекло</w:t>
      </w:r>
    </w:p>
    <w:p w:rsidR="0018608F" w:rsidRPr="005A3C79" w:rsidRDefault="0018608F" w:rsidP="005A3C79">
      <w:pPr>
        <w:pStyle w:val="23"/>
        <w:ind w:firstLine="720"/>
        <w:rPr>
          <w:szCs w:val="28"/>
        </w:rPr>
      </w:pPr>
      <w:r w:rsidRPr="005A3C79">
        <w:rPr>
          <w:szCs w:val="28"/>
        </w:rPr>
        <w:t>Это стекло представляет собой один из элементов, для которых существует опасность загрязнения. Проверяемые изделия должны быть чистыми, не иметь царапающих частиц (пыли от шлифовки, опилки), их следует укладывать осторожно и никогда не передвигать на стекле.</w:t>
      </w:r>
    </w:p>
    <w:p w:rsidR="0018608F" w:rsidRPr="005A3C79" w:rsidRDefault="0018608F" w:rsidP="005A3C79">
      <w:pPr>
        <w:numPr>
          <w:ilvl w:val="0"/>
          <w:numId w:val="39"/>
        </w:numPr>
        <w:tabs>
          <w:tab w:val="clear" w:pos="1260"/>
        </w:tabs>
        <w:ind w:left="0" w:firstLine="720"/>
        <w:rPr>
          <w:sz w:val="28"/>
          <w:szCs w:val="28"/>
        </w:rPr>
      </w:pPr>
      <w:r w:rsidRPr="005A3C79">
        <w:rPr>
          <w:sz w:val="28"/>
          <w:szCs w:val="28"/>
        </w:rPr>
        <w:t>Электрическое подключение</w:t>
      </w:r>
    </w:p>
    <w:p w:rsidR="0018608F" w:rsidRPr="005A3C79" w:rsidRDefault="0018608F" w:rsidP="005A3C79">
      <w:pPr>
        <w:pStyle w:val="23"/>
        <w:ind w:firstLine="720"/>
        <w:rPr>
          <w:szCs w:val="28"/>
        </w:rPr>
      </w:pPr>
      <w:r w:rsidRPr="005A3C79">
        <w:rPr>
          <w:szCs w:val="28"/>
        </w:rPr>
        <w:t>Штекер сетевого соединительного кабеля нельзя вытягивать до отключения главного выключателя.</w:t>
      </w:r>
    </w:p>
    <w:p w:rsidR="0018608F" w:rsidRPr="005A3C79" w:rsidRDefault="0018608F" w:rsidP="005A3C79">
      <w:pPr>
        <w:ind w:firstLine="720"/>
        <w:rPr>
          <w:sz w:val="28"/>
          <w:szCs w:val="28"/>
        </w:rPr>
      </w:pPr>
      <w:r w:rsidRPr="005A3C79">
        <w:rPr>
          <w:sz w:val="28"/>
          <w:szCs w:val="28"/>
        </w:rPr>
        <w:t>4.1.2 Замена объективов и окуляров</w:t>
      </w:r>
    </w:p>
    <w:p w:rsidR="0018608F" w:rsidRPr="005A3C79" w:rsidRDefault="0018608F" w:rsidP="005A3C79">
      <w:pPr>
        <w:pStyle w:val="21"/>
        <w:ind w:firstLine="720"/>
        <w:rPr>
          <w:szCs w:val="28"/>
        </w:rPr>
      </w:pPr>
      <w:r w:rsidRPr="005A3C79">
        <w:rPr>
          <w:szCs w:val="28"/>
        </w:rPr>
        <w:t>Объектив (2х) и окуляр (15х) обеспечивают 30-кратное улучшение.</w:t>
      </w:r>
    </w:p>
    <w:p w:rsidR="0018608F" w:rsidRPr="005A3C79" w:rsidRDefault="0018608F" w:rsidP="005A3C79">
      <w:pPr>
        <w:numPr>
          <w:ilvl w:val="0"/>
          <w:numId w:val="40"/>
        </w:numPr>
        <w:tabs>
          <w:tab w:val="clear" w:pos="1320"/>
        </w:tabs>
        <w:ind w:left="0" w:firstLine="720"/>
        <w:rPr>
          <w:sz w:val="28"/>
          <w:szCs w:val="28"/>
        </w:rPr>
      </w:pPr>
      <w:r w:rsidRPr="005A3C79">
        <w:rPr>
          <w:sz w:val="28"/>
          <w:szCs w:val="28"/>
        </w:rPr>
        <w:t>В качестве специальных комплектующих могут быть получены следующие объективы и окуляры:</w:t>
      </w:r>
    </w:p>
    <w:p w:rsidR="0018608F" w:rsidRPr="005A3C79" w:rsidRDefault="0018608F" w:rsidP="005A3C79">
      <w:pPr>
        <w:numPr>
          <w:ilvl w:val="1"/>
          <w:numId w:val="40"/>
        </w:numPr>
        <w:tabs>
          <w:tab w:val="clear" w:pos="1620"/>
        </w:tabs>
        <w:ind w:left="0" w:firstLine="720"/>
        <w:rPr>
          <w:sz w:val="28"/>
          <w:szCs w:val="28"/>
        </w:rPr>
      </w:pPr>
      <w:r w:rsidRPr="005A3C79">
        <w:rPr>
          <w:sz w:val="28"/>
          <w:szCs w:val="28"/>
        </w:rPr>
        <w:t>Окуляр (10х,20х)</w:t>
      </w:r>
    </w:p>
    <w:p w:rsidR="0018608F" w:rsidRPr="004157E6" w:rsidRDefault="0018608F" w:rsidP="005A3C79">
      <w:pPr>
        <w:numPr>
          <w:ilvl w:val="1"/>
          <w:numId w:val="40"/>
        </w:numPr>
        <w:tabs>
          <w:tab w:val="clear" w:pos="1620"/>
        </w:tabs>
        <w:ind w:left="0" w:firstLine="720"/>
        <w:rPr>
          <w:sz w:val="28"/>
          <w:szCs w:val="28"/>
        </w:rPr>
      </w:pPr>
      <w:r w:rsidRPr="004157E6">
        <w:rPr>
          <w:sz w:val="28"/>
          <w:szCs w:val="28"/>
        </w:rPr>
        <w:t>Объектив 5х (рабочее состояние 33 мм), объектив 10х (рабочее состояние</w:t>
      </w:r>
      <w:r w:rsidR="004157E6" w:rsidRPr="004157E6">
        <w:rPr>
          <w:sz w:val="28"/>
          <w:szCs w:val="28"/>
        </w:rPr>
        <w:t xml:space="preserve"> </w:t>
      </w:r>
      <w:r w:rsidRPr="004157E6">
        <w:rPr>
          <w:sz w:val="28"/>
          <w:szCs w:val="28"/>
        </w:rPr>
        <w:t>14 мм)</w:t>
      </w:r>
    </w:p>
    <w:p w:rsidR="0018608F" w:rsidRPr="005A3C79" w:rsidRDefault="0018608F" w:rsidP="005A3C79">
      <w:pPr>
        <w:pStyle w:val="21"/>
        <w:widowControl w:val="0"/>
        <w:numPr>
          <w:ilvl w:val="0"/>
          <w:numId w:val="40"/>
        </w:numPr>
        <w:tabs>
          <w:tab w:val="clear" w:pos="1320"/>
        </w:tabs>
        <w:autoSpaceDE w:val="0"/>
        <w:autoSpaceDN w:val="0"/>
        <w:adjustRightInd w:val="0"/>
        <w:ind w:left="0" w:firstLine="720"/>
        <w:rPr>
          <w:szCs w:val="28"/>
        </w:rPr>
      </w:pPr>
      <w:r w:rsidRPr="005A3C79">
        <w:rPr>
          <w:szCs w:val="28"/>
        </w:rPr>
        <w:t>Монтаж окуляра производится за счет вставки в зажим окуляра. Объектив можно закрепить в корпусе тубуса (ввинтить).</w:t>
      </w:r>
    </w:p>
    <w:p w:rsidR="0018608F" w:rsidRPr="005A3C79" w:rsidRDefault="0018608F" w:rsidP="005A3C79">
      <w:pPr>
        <w:pStyle w:val="21"/>
        <w:ind w:firstLine="720"/>
        <w:rPr>
          <w:szCs w:val="28"/>
        </w:rPr>
      </w:pPr>
      <w:r w:rsidRPr="005A3C79">
        <w:rPr>
          <w:szCs w:val="28"/>
        </w:rPr>
        <w:t>Перед заменой объектива необходимо удалить с объектива держатель для блока освещения на отражение. Держатель закреплен с помощью кольца круглого сечения, которое располагается между объективом и держателем. За счет легкого встряхивания держатель можно снять.</w:t>
      </w:r>
    </w:p>
    <w:p w:rsidR="0018608F" w:rsidRPr="005A3C79" w:rsidRDefault="0018608F" w:rsidP="005A3C79">
      <w:pPr>
        <w:ind w:firstLine="720"/>
        <w:rPr>
          <w:sz w:val="28"/>
          <w:szCs w:val="28"/>
        </w:rPr>
      </w:pPr>
      <w:r w:rsidRPr="005A3C79">
        <w:rPr>
          <w:sz w:val="28"/>
          <w:szCs w:val="28"/>
        </w:rPr>
        <w:t>4.1.3 Фиксация объекта</w:t>
      </w:r>
    </w:p>
    <w:p w:rsidR="0018608F" w:rsidRPr="005A3C79" w:rsidRDefault="0018608F" w:rsidP="005A3C79">
      <w:pPr>
        <w:pStyle w:val="21"/>
        <w:ind w:firstLine="720"/>
        <w:rPr>
          <w:szCs w:val="28"/>
        </w:rPr>
      </w:pPr>
      <w:r w:rsidRPr="005A3C79">
        <w:rPr>
          <w:szCs w:val="28"/>
        </w:rPr>
        <w:t>Уложить объект таким образом, чтобы измеряемая поверхность показывала на объектив.</w:t>
      </w:r>
    </w:p>
    <w:p w:rsidR="0018608F" w:rsidRPr="005A3C79" w:rsidRDefault="0018608F" w:rsidP="005A3C79">
      <w:pPr>
        <w:ind w:firstLine="720"/>
        <w:rPr>
          <w:sz w:val="28"/>
          <w:szCs w:val="28"/>
        </w:rPr>
      </w:pPr>
      <w:r w:rsidRPr="005A3C79">
        <w:rPr>
          <w:sz w:val="28"/>
          <w:szCs w:val="28"/>
        </w:rPr>
        <w:t>В распоряжении имеются следующие зажимные устройства:</w:t>
      </w:r>
    </w:p>
    <w:p w:rsidR="0018608F" w:rsidRPr="005A3C79" w:rsidRDefault="0018608F" w:rsidP="005A3C79">
      <w:pPr>
        <w:numPr>
          <w:ilvl w:val="0"/>
          <w:numId w:val="41"/>
        </w:numPr>
        <w:tabs>
          <w:tab w:val="clear" w:pos="1320"/>
        </w:tabs>
        <w:ind w:left="0" w:firstLine="720"/>
        <w:rPr>
          <w:sz w:val="28"/>
          <w:szCs w:val="28"/>
        </w:rPr>
      </w:pPr>
      <w:r w:rsidRPr="005A3C79">
        <w:rPr>
          <w:sz w:val="28"/>
          <w:szCs w:val="28"/>
        </w:rPr>
        <w:t>для фиксации объективов типа валов и винтов, которые имеют центрирование, служит центрирующая опора (176-105)</w:t>
      </w:r>
    </w:p>
    <w:p w:rsidR="0018608F" w:rsidRPr="005A3C79" w:rsidRDefault="0018608F" w:rsidP="005A3C79">
      <w:pPr>
        <w:numPr>
          <w:ilvl w:val="0"/>
          <w:numId w:val="41"/>
        </w:numPr>
        <w:tabs>
          <w:tab w:val="clear" w:pos="1320"/>
        </w:tabs>
        <w:ind w:left="0" w:firstLine="720"/>
        <w:rPr>
          <w:sz w:val="28"/>
          <w:szCs w:val="28"/>
        </w:rPr>
      </w:pPr>
      <w:r w:rsidRPr="005A3C79">
        <w:rPr>
          <w:sz w:val="28"/>
          <w:szCs w:val="28"/>
        </w:rPr>
        <w:t>для обычных валов без центрирования имеется зажимая призма (172-378)</w:t>
      </w:r>
    </w:p>
    <w:p w:rsidR="0018608F" w:rsidRPr="005A3C79" w:rsidRDefault="0018608F" w:rsidP="005A3C79">
      <w:pPr>
        <w:numPr>
          <w:ilvl w:val="0"/>
          <w:numId w:val="41"/>
        </w:numPr>
        <w:tabs>
          <w:tab w:val="clear" w:pos="1320"/>
        </w:tabs>
        <w:ind w:left="0" w:firstLine="720"/>
        <w:rPr>
          <w:sz w:val="28"/>
          <w:szCs w:val="28"/>
        </w:rPr>
      </w:pPr>
      <w:r w:rsidRPr="005A3C79">
        <w:rPr>
          <w:sz w:val="28"/>
          <w:szCs w:val="28"/>
        </w:rPr>
        <w:t>для тонких, плоских объектов подходит держатель с клеммовым закреплением (176-107)</w:t>
      </w:r>
    </w:p>
    <w:p w:rsidR="0018608F" w:rsidRPr="005A3C79" w:rsidRDefault="0018608F" w:rsidP="005A3C79">
      <w:pPr>
        <w:ind w:firstLine="720"/>
        <w:rPr>
          <w:sz w:val="28"/>
          <w:szCs w:val="28"/>
        </w:rPr>
      </w:pPr>
      <w:r w:rsidRPr="005A3C79">
        <w:rPr>
          <w:sz w:val="28"/>
          <w:szCs w:val="28"/>
        </w:rPr>
        <w:t>4.1.4 Типы освещения</w:t>
      </w:r>
    </w:p>
    <w:p w:rsidR="0018608F" w:rsidRPr="005A3C79" w:rsidRDefault="0018608F" w:rsidP="005A3C79">
      <w:pPr>
        <w:pStyle w:val="21"/>
        <w:ind w:firstLine="720"/>
        <w:rPr>
          <w:szCs w:val="28"/>
        </w:rPr>
      </w:pPr>
      <w:r w:rsidRPr="005A3C79">
        <w:rPr>
          <w:szCs w:val="28"/>
        </w:rPr>
        <w:t>Микроскопы типа ТМ-500 поддерживают нижеприведенные типы освещения. Подходящий тип освещения можно выбрать в соответствии с требованиями.</w:t>
      </w:r>
    </w:p>
    <w:p w:rsidR="0018608F" w:rsidRPr="005A3C79" w:rsidRDefault="0018608F" w:rsidP="005A3C79">
      <w:pPr>
        <w:ind w:firstLine="720"/>
        <w:rPr>
          <w:sz w:val="28"/>
          <w:szCs w:val="28"/>
        </w:rPr>
      </w:pPr>
      <w:r w:rsidRPr="005A3C79">
        <w:rPr>
          <w:sz w:val="28"/>
          <w:szCs w:val="28"/>
        </w:rPr>
        <w:t>(1) Проверка в проходящем свете</w:t>
      </w:r>
    </w:p>
    <w:p w:rsidR="0018608F" w:rsidRPr="005A3C79" w:rsidRDefault="0018608F" w:rsidP="005A3C79">
      <w:pPr>
        <w:ind w:firstLine="720"/>
        <w:rPr>
          <w:sz w:val="28"/>
          <w:szCs w:val="28"/>
        </w:rPr>
      </w:pPr>
      <w:r w:rsidRPr="005A3C79">
        <w:rPr>
          <w:sz w:val="28"/>
          <w:szCs w:val="28"/>
        </w:rPr>
        <w:t>Проходящий свет создает теневое изображение объекта, так что можно точно рассмотреть и измерить детали контура. Зеленый фильтр относится к стандартному исполнению источника проходящего света.</w:t>
      </w:r>
    </w:p>
    <w:p w:rsidR="0018608F" w:rsidRPr="005A3C79" w:rsidRDefault="0018608F" w:rsidP="005A3C79">
      <w:pPr>
        <w:ind w:firstLine="720"/>
        <w:rPr>
          <w:sz w:val="28"/>
          <w:szCs w:val="28"/>
        </w:rPr>
      </w:pPr>
      <w:r w:rsidRPr="005A3C79">
        <w:rPr>
          <w:sz w:val="28"/>
          <w:szCs w:val="28"/>
        </w:rPr>
        <w:t>(2) Проверка в отраженном свете</w:t>
      </w:r>
    </w:p>
    <w:p w:rsidR="0018608F" w:rsidRPr="005A3C79" w:rsidRDefault="0018608F" w:rsidP="005A3C79">
      <w:pPr>
        <w:ind w:firstLine="720"/>
        <w:rPr>
          <w:sz w:val="28"/>
          <w:szCs w:val="28"/>
        </w:rPr>
      </w:pPr>
      <w:r w:rsidRPr="005A3C79">
        <w:rPr>
          <w:sz w:val="28"/>
          <w:szCs w:val="28"/>
        </w:rPr>
        <w:t>Отраженный свет формирует картинку поверхности объекта, что позволяет получить свойства и детали для точного наблюдения и измерения. Держатель лампочки откидывается, его необходимо выровнять в уголке таким образом, чтобы была достигнута максимальная яркость поверхности объекта. Опционно можно использовать блок освещения на отражение с двумя лампочками.</w:t>
      </w:r>
    </w:p>
    <w:p w:rsidR="0018608F" w:rsidRPr="005A3C79" w:rsidRDefault="0018608F" w:rsidP="005A3C79">
      <w:pPr>
        <w:ind w:firstLine="720"/>
        <w:rPr>
          <w:sz w:val="28"/>
          <w:szCs w:val="28"/>
        </w:rPr>
      </w:pPr>
      <w:r w:rsidRPr="005A3C79">
        <w:rPr>
          <w:sz w:val="28"/>
          <w:szCs w:val="28"/>
        </w:rPr>
        <w:t>(3) Проверка в проходящем и отраженном свете</w:t>
      </w:r>
    </w:p>
    <w:p w:rsidR="0018608F" w:rsidRPr="005A3C79" w:rsidRDefault="0018608F" w:rsidP="005A3C79">
      <w:pPr>
        <w:ind w:firstLine="720"/>
        <w:rPr>
          <w:sz w:val="28"/>
          <w:szCs w:val="28"/>
        </w:rPr>
      </w:pPr>
      <w:r w:rsidRPr="005A3C79">
        <w:rPr>
          <w:sz w:val="28"/>
          <w:szCs w:val="28"/>
        </w:rPr>
        <w:t>С помощью такой комбинации можно проверять как освещаемую поверхность, так и контур.</w:t>
      </w:r>
    </w:p>
    <w:p w:rsidR="0018608F" w:rsidRPr="005A3C79" w:rsidRDefault="0018608F" w:rsidP="005A3C79">
      <w:pPr>
        <w:ind w:firstLine="720"/>
        <w:rPr>
          <w:sz w:val="28"/>
          <w:szCs w:val="28"/>
        </w:rPr>
      </w:pPr>
      <w:r w:rsidRPr="005A3C79">
        <w:rPr>
          <w:sz w:val="28"/>
          <w:szCs w:val="28"/>
        </w:rPr>
        <w:t>Для выбора типа освещения необходимо установить переключатель освещения.</w:t>
      </w:r>
    </w:p>
    <w:p w:rsidR="0018608F" w:rsidRPr="005A3C79" w:rsidRDefault="0018608F" w:rsidP="005A3C79">
      <w:pPr>
        <w:ind w:firstLine="720"/>
        <w:rPr>
          <w:sz w:val="28"/>
          <w:szCs w:val="28"/>
        </w:rPr>
      </w:pPr>
      <w:r w:rsidRPr="005A3C79">
        <w:rPr>
          <w:sz w:val="28"/>
          <w:szCs w:val="28"/>
        </w:rPr>
        <w:t>4.1.5.Замена штриховых сеток</w:t>
      </w:r>
    </w:p>
    <w:p w:rsidR="0018608F" w:rsidRPr="005A3C79" w:rsidRDefault="0018608F" w:rsidP="005A3C79">
      <w:pPr>
        <w:pStyle w:val="21"/>
        <w:ind w:firstLine="720"/>
        <w:rPr>
          <w:szCs w:val="28"/>
        </w:rPr>
      </w:pPr>
      <w:r w:rsidRPr="005A3C79">
        <w:rPr>
          <w:szCs w:val="28"/>
        </w:rPr>
        <w:t>Для замены штриховой сетки необходимо использовать входящий в комплект поставки специальный винт.</w:t>
      </w:r>
    </w:p>
    <w:p w:rsidR="0018608F" w:rsidRPr="005A3C79" w:rsidRDefault="0018608F" w:rsidP="005A3C79">
      <w:pPr>
        <w:numPr>
          <w:ilvl w:val="0"/>
          <w:numId w:val="42"/>
        </w:numPr>
        <w:tabs>
          <w:tab w:val="clear" w:pos="900"/>
        </w:tabs>
        <w:ind w:left="0" w:firstLine="720"/>
        <w:rPr>
          <w:sz w:val="28"/>
          <w:szCs w:val="28"/>
        </w:rPr>
      </w:pPr>
      <w:r w:rsidRPr="005A3C79">
        <w:rPr>
          <w:sz w:val="28"/>
          <w:szCs w:val="28"/>
        </w:rPr>
        <w:t>вынуть окуляр вверх</w:t>
      </w:r>
    </w:p>
    <w:p w:rsidR="0018608F" w:rsidRPr="005A3C79" w:rsidRDefault="0018608F" w:rsidP="005A3C79">
      <w:pPr>
        <w:numPr>
          <w:ilvl w:val="0"/>
          <w:numId w:val="42"/>
        </w:numPr>
        <w:tabs>
          <w:tab w:val="clear" w:pos="900"/>
        </w:tabs>
        <w:ind w:left="0" w:firstLine="720"/>
        <w:rPr>
          <w:sz w:val="28"/>
          <w:szCs w:val="28"/>
        </w:rPr>
      </w:pPr>
      <w:r w:rsidRPr="005A3C79">
        <w:rPr>
          <w:sz w:val="28"/>
          <w:szCs w:val="28"/>
        </w:rPr>
        <w:t>завинтить специальный винт в резьбу рамы штриховой сетки и вынуть штриховую сетку вверх</w:t>
      </w:r>
    </w:p>
    <w:p w:rsidR="0018608F" w:rsidRPr="005A3C79" w:rsidRDefault="0018608F" w:rsidP="005A3C79">
      <w:pPr>
        <w:numPr>
          <w:ilvl w:val="0"/>
          <w:numId w:val="42"/>
        </w:numPr>
        <w:tabs>
          <w:tab w:val="clear" w:pos="900"/>
        </w:tabs>
        <w:ind w:left="0" w:firstLine="720"/>
        <w:rPr>
          <w:sz w:val="28"/>
          <w:szCs w:val="28"/>
        </w:rPr>
      </w:pPr>
      <w:r w:rsidRPr="005A3C79">
        <w:rPr>
          <w:sz w:val="28"/>
          <w:szCs w:val="28"/>
        </w:rPr>
        <w:t>завинтить специальный винт в резьбу рамы новой штриховой сетки и вставить штриховую сетку в паз микроскопа. Рама штриховой сетки предусмотрена штифтом для позиционирования. Шрифт должен войти в паз в месте посадки штриховой сетки</w:t>
      </w:r>
    </w:p>
    <w:p w:rsidR="0018608F" w:rsidRPr="005A3C79" w:rsidRDefault="0018608F" w:rsidP="005A3C79">
      <w:pPr>
        <w:numPr>
          <w:ilvl w:val="0"/>
          <w:numId w:val="42"/>
        </w:numPr>
        <w:tabs>
          <w:tab w:val="clear" w:pos="900"/>
        </w:tabs>
        <w:ind w:left="0" w:firstLine="720"/>
        <w:rPr>
          <w:sz w:val="28"/>
          <w:szCs w:val="28"/>
        </w:rPr>
      </w:pPr>
      <w:r w:rsidRPr="005A3C79">
        <w:rPr>
          <w:sz w:val="28"/>
          <w:szCs w:val="28"/>
        </w:rPr>
        <w:t>вынуть специальный винт из новой вставленной штриховой сетки и снова вставить окуляр</w:t>
      </w:r>
    </w:p>
    <w:p w:rsidR="0018608F" w:rsidRPr="005A3C79" w:rsidRDefault="0018608F" w:rsidP="005A3C79">
      <w:pPr>
        <w:numPr>
          <w:ilvl w:val="2"/>
          <w:numId w:val="42"/>
        </w:numPr>
        <w:tabs>
          <w:tab w:val="clear" w:pos="360"/>
        </w:tabs>
        <w:ind w:firstLine="720"/>
        <w:rPr>
          <w:sz w:val="28"/>
          <w:szCs w:val="28"/>
        </w:rPr>
      </w:pPr>
      <w:r w:rsidRPr="005A3C79">
        <w:rPr>
          <w:sz w:val="28"/>
          <w:szCs w:val="28"/>
        </w:rPr>
        <w:t>Настройка диоптрий</w:t>
      </w:r>
    </w:p>
    <w:p w:rsidR="0018608F" w:rsidRPr="005A3C79" w:rsidRDefault="0018608F" w:rsidP="005A3C79">
      <w:pPr>
        <w:pStyle w:val="32"/>
        <w:spacing w:after="0"/>
        <w:ind w:left="0" w:firstLine="720"/>
        <w:rPr>
          <w:sz w:val="28"/>
          <w:szCs w:val="28"/>
        </w:rPr>
      </w:pPr>
      <w:r w:rsidRPr="005A3C79">
        <w:rPr>
          <w:sz w:val="28"/>
          <w:szCs w:val="28"/>
        </w:rPr>
        <w:t>Острота зрения для разных людей является различной. Для того, чтобы позволить всем пользователям видеть одинаково хорошо, предусмотрена настройка диоптрий.</w:t>
      </w:r>
    </w:p>
    <w:p w:rsidR="0018608F" w:rsidRPr="005A3C79" w:rsidRDefault="0018608F" w:rsidP="005A3C79">
      <w:pPr>
        <w:numPr>
          <w:ilvl w:val="0"/>
          <w:numId w:val="43"/>
        </w:numPr>
        <w:tabs>
          <w:tab w:val="clear" w:pos="1260"/>
        </w:tabs>
        <w:ind w:left="0" w:firstLine="720"/>
        <w:rPr>
          <w:sz w:val="28"/>
          <w:szCs w:val="28"/>
        </w:rPr>
      </w:pPr>
      <w:r w:rsidRPr="005A3C79">
        <w:rPr>
          <w:sz w:val="28"/>
          <w:szCs w:val="28"/>
        </w:rPr>
        <w:t>Глядя в окуляр, поворачивать установочное кольцо, пока штриховая сетка не будет видна ясно и четко</w:t>
      </w:r>
    </w:p>
    <w:p w:rsidR="0018608F" w:rsidRPr="005A3C79" w:rsidRDefault="0018608F" w:rsidP="005A3C79">
      <w:pPr>
        <w:numPr>
          <w:ilvl w:val="2"/>
          <w:numId w:val="42"/>
        </w:numPr>
        <w:tabs>
          <w:tab w:val="clear" w:pos="360"/>
        </w:tabs>
        <w:ind w:firstLine="720"/>
        <w:rPr>
          <w:sz w:val="28"/>
          <w:szCs w:val="28"/>
        </w:rPr>
      </w:pPr>
      <w:r w:rsidRPr="005A3C79">
        <w:rPr>
          <w:sz w:val="28"/>
          <w:szCs w:val="28"/>
        </w:rPr>
        <w:t>Наводка на резкость для измерительной поверхности</w:t>
      </w:r>
    </w:p>
    <w:p w:rsidR="0018608F" w:rsidRPr="005A3C79" w:rsidRDefault="0018608F" w:rsidP="005A3C79">
      <w:pPr>
        <w:pStyle w:val="21"/>
        <w:ind w:firstLine="720"/>
        <w:rPr>
          <w:szCs w:val="28"/>
        </w:rPr>
      </w:pPr>
      <w:r w:rsidRPr="005A3C79">
        <w:rPr>
          <w:szCs w:val="28"/>
        </w:rPr>
        <w:t>Наводка на резкость (фокусировка) производится за счет поднятия и опускания корпуса оптики. Маховик для наводки на резкость служит для позиционирования в вертикальном направлении. Наблюдая штриховую сетку через окуляр, для фокусировки объекта поворачивают маховик.</w:t>
      </w:r>
    </w:p>
    <w:p w:rsidR="0018608F" w:rsidRPr="005A3C79" w:rsidRDefault="0018608F" w:rsidP="005A3C79">
      <w:pPr>
        <w:ind w:firstLine="720"/>
        <w:rPr>
          <w:sz w:val="28"/>
          <w:szCs w:val="28"/>
        </w:rPr>
      </w:pPr>
      <w:r w:rsidRPr="005A3C79">
        <w:rPr>
          <w:sz w:val="28"/>
          <w:szCs w:val="28"/>
        </w:rPr>
        <w:t>Если объект имеет неправильную форму, с различной по высоте поверхностью, или если он удерживается в приспособлениях, необходимо выполнять наводку на резкость с особой тщательностью, чтобы исключить столкновение объекта и устройства.</w:t>
      </w:r>
    </w:p>
    <w:p w:rsidR="0018608F" w:rsidRPr="005A3C79" w:rsidRDefault="0018608F" w:rsidP="005A3C79">
      <w:pPr>
        <w:numPr>
          <w:ilvl w:val="2"/>
          <w:numId w:val="42"/>
        </w:numPr>
        <w:tabs>
          <w:tab w:val="clear" w:pos="360"/>
        </w:tabs>
        <w:ind w:firstLine="720"/>
        <w:rPr>
          <w:sz w:val="28"/>
          <w:szCs w:val="28"/>
        </w:rPr>
      </w:pPr>
      <w:r w:rsidRPr="005A3C79">
        <w:rPr>
          <w:sz w:val="28"/>
          <w:szCs w:val="28"/>
        </w:rPr>
        <w:t>Выравнивание объекта</w:t>
      </w:r>
    </w:p>
    <w:p w:rsidR="0018608F" w:rsidRPr="005A3C79" w:rsidRDefault="0018608F" w:rsidP="005A3C79">
      <w:pPr>
        <w:pStyle w:val="21"/>
        <w:ind w:firstLine="720"/>
        <w:rPr>
          <w:szCs w:val="28"/>
        </w:rPr>
      </w:pPr>
      <w:r w:rsidRPr="005A3C79">
        <w:rPr>
          <w:szCs w:val="28"/>
        </w:rPr>
        <w:t>При измерении длины базовые кромки объекта необходимо выровнять параллельно осям измерительного стола.</w:t>
      </w:r>
    </w:p>
    <w:p w:rsidR="0018608F" w:rsidRPr="005A3C79" w:rsidRDefault="0018608F" w:rsidP="005A3C79">
      <w:pPr>
        <w:numPr>
          <w:ilvl w:val="0"/>
          <w:numId w:val="44"/>
        </w:numPr>
        <w:tabs>
          <w:tab w:val="clear" w:pos="1380"/>
        </w:tabs>
        <w:ind w:left="0" w:firstLine="720"/>
        <w:rPr>
          <w:sz w:val="28"/>
          <w:szCs w:val="28"/>
        </w:rPr>
      </w:pPr>
      <w:r w:rsidRPr="005A3C79">
        <w:rPr>
          <w:sz w:val="28"/>
          <w:szCs w:val="28"/>
        </w:rPr>
        <w:t>сначала</w:t>
      </w:r>
      <w:r w:rsidR="005A3C79">
        <w:rPr>
          <w:sz w:val="28"/>
          <w:szCs w:val="28"/>
        </w:rPr>
        <w:t xml:space="preserve"> </w:t>
      </w:r>
      <w:r w:rsidRPr="005A3C79">
        <w:rPr>
          <w:sz w:val="28"/>
          <w:szCs w:val="28"/>
        </w:rPr>
        <w:t>выровнять штриховую сетку (перекрестие) по осям Х/У измерительного стола</w:t>
      </w:r>
    </w:p>
    <w:p w:rsidR="0018608F" w:rsidRPr="005A3C79" w:rsidRDefault="0018608F" w:rsidP="005A3C79">
      <w:pPr>
        <w:numPr>
          <w:ilvl w:val="0"/>
          <w:numId w:val="44"/>
        </w:numPr>
        <w:tabs>
          <w:tab w:val="clear" w:pos="1380"/>
        </w:tabs>
        <w:ind w:left="0" w:firstLine="720"/>
        <w:rPr>
          <w:sz w:val="28"/>
          <w:szCs w:val="28"/>
        </w:rPr>
      </w:pPr>
      <w:r w:rsidRPr="005A3C79">
        <w:rPr>
          <w:sz w:val="28"/>
          <w:szCs w:val="28"/>
        </w:rPr>
        <w:t>после этого выровнять базовую кромку объекта по перекрестию. Для обеспечения такого выравнивания необходимо отъюстировать объект или его зажим / устройство на измерительном столе. Данная процедура значительно облегчается при использовании поворотных столов</w:t>
      </w:r>
    </w:p>
    <w:p w:rsidR="0018608F" w:rsidRPr="005A3C79" w:rsidRDefault="0018608F" w:rsidP="004157E6">
      <w:pPr>
        <w:numPr>
          <w:ilvl w:val="0"/>
          <w:numId w:val="44"/>
        </w:numPr>
        <w:tabs>
          <w:tab w:val="clear" w:pos="1380"/>
        </w:tabs>
        <w:ind w:left="0" w:firstLine="720"/>
        <w:rPr>
          <w:sz w:val="28"/>
          <w:szCs w:val="28"/>
        </w:rPr>
      </w:pPr>
      <w:r w:rsidRPr="005A3C79">
        <w:rPr>
          <w:sz w:val="28"/>
          <w:szCs w:val="28"/>
        </w:rPr>
        <w:t>за счет сдвигания стола проверить, движется ли базовая кромка параллельно перекрестию</w:t>
      </w:r>
    </w:p>
    <w:p w:rsidR="0018608F" w:rsidRPr="005A3C79" w:rsidRDefault="0018608F" w:rsidP="004157E6">
      <w:pPr>
        <w:ind w:firstLine="720"/>
        <w:rPr>
          <w:iCs/>
          <w:sz w:val="28"/>
          <w:szCs w:val="28"/>
        </w:rPr>
      </w:pPr>
      <w:r w:rsidRPr="005A3C79">
        <w:rPr>
          <w:iCs/>
          <w:sz w:val="28"/>
          <w:szCs w:val="28"/>
        </w:rPr>
        <w:t>Процесс измерения</w:t>
      </w:r>
    </w:p>
    <w:p w:rsidR="0018608F" w:rsidRPr="005A3C79" w:rsidRDefault="0018608F" w:rsidP="004157E6">
      <w:pPr>
        <w:ind w:firstLine="720"/>
        <w:rPr>
          <w:sz w:val="28"/>
          <w:szCs w:val="28"/>
        </w:rPr>
      </w:pPr>
      <w:r w:rsidRPr="005A3C79">
        <w:rPr>
          <w:sz w:val="28"/>
          <w:szCs w:val="28"/>
        </w:rPr>
        <w:t>4.2.1 Измерение линейных размеров</w:t>
      </w:r>
    </w:p>
    <w:p w:rsidR="0018608F" w:rsidRPr="005A3C79" w:rsidRDefault="0018608F" w:rsidP="005A3C79">
      <w:pPr>
        <w:pStyle w:val="21"/>
        <w:ind w:firstLine="720"/>
        <w:rPr>
          <w:szCs w:val="28"/>
        </w:rPr>
      </w:pPr>
      <w:r w:rsidRPr="005A3C79">
        <w:rPr>
          <w:szCs w:val="28"/>
        </w:rPr>
        <w:t>Линейные размеры измеряются за счет перемещения измерительного стола следующим образом:</w:t>
      </w:r>
    </w:p>
    <w:p w:rsidR="0018608F" w:rsidRPr="005A3C79" w:rsidRDefault="0018608F" w:rsidP="005A3C79">
      <w:pPr>
        <w:ind w:firstLine="720"/>
        <w:rPr>
          <w:sz w:val="28"/>
          <w:szCs w:val="28"/>
        </w:rPr>
      </w:pPr>
      <w:r w:rsidRPr="005A3C79">
        <w:rPr>
          <w:sz w:val="28"/>
          <w:szCs w:val="28"/>
        </w:rPr>
        <w:t>При измерении линейных размеров определяющими являются две точки измерения. Первая точка измерения устанавливается поворотом</w:t>
      </w:r>
      <w:r w:rsidR="005A3C79">
        <w:rPr>
          <w:sz w:val="28"/>
          <w:szCs w:val="28"/>
        </w:rPr>
        <w:t xml:space="preserve"> </w:t>
      </w:r>
      <w:r w:rsidRPr="005A3C79">
        <w:rPr>
          <w:sz w:val="28"/>
          <w:szCs w:val="28"/>
        </w:rPr>
        <w:t>микрометрической головки до совмещения ее с перекрестием и считывания показания микрометра. Затем вторая точка измерения определяется перемещением измерительного стола до совмещения ее с перекрестием и считывания показания микрометра. Разность этих двух показаний соответствует расстоянию между двумя измеренными точками.</w:t>
      </w:r>
    </w:p>
    <w:p w:rsidR="0018608F" w:rsidRPr="005A3C79" w:rsidRDefault="0018608F" w:rsidP="005A3C79">
      <w:pPr>
        <w:ind w:firstLine="720"/>
        <w:rPr>
          <w:sz w:val="28"/>
          <w:szCs w:val="28"/>
        </w:rPr>
      </w:pPr>
      <w:r w:rsidRPr="005A3C79">
        <w:rPr>
          <w:sz w:val="28"/>
          <w:szCs w:val="28"/>
        </w:rPr>
        <w:t xml:space="preserve">Сложности в вычислении разности между двумя показаниями микрометра могут быть устранены за счет использования цифровых индикаторов </w:t>
      </w:r>
      <w:r w:rsidRPr="005A3C79">
        <w:rPr>
          <w:sz w:val="28"/>
          <w:szCs w:val="28"/>
          <w:lang w:val="en-US"/>
        </w:rPr>
        <w:t>Digimatic</w:t>
      </w:r>
      <w:r w:rsidRPr="005A3C79">
        <w:rPr>
          <w:sz w:val="28"/>
          <w:szCs w:val="28"/>
        </w:rPr>
        <w:t xml:space="preserve"> (серия 164). Они состоят из цифровых встроенных микрометров и соответствующих цифровых индикаторов. Преимущество таких установок заключается в том, что измеренные величины выводятся на индикацию в качестве цифровых показаний, что исключает неверное считывание, при этом ошибка расчета исключается за счет обнуления индикации при помещении первой точки измерения на перекрестие. Короче говоря, с их помощью можно ожидать более быстрое получение результатов измерения.</w:t>
      </w:r>
    </w:p>
    <w:p w:rsidR="0018608F" w:rsidRPr="005A3C79" w:rsidRDefault="0018608F" w:rsidP="005A3C79">
      <w:pPr>
        <w:ind w:firstLine="720"/>
        <w:rPr>
          <w:sz w:val="28"/>
          <w:szCs w:val="28"/>
        </w:rPr>
      </w:pPr>
      <w:r w:rsidRPr="005A3C79">
        <w:rPr>
          <w:sz w:val="28"/>
          <w:szCs w:val="28"/>
        </w:rPr>
        <w:t xml:space="preserve">Использование цифровых индикаторов </w:t>
      </w:r>
      <w:r w:rsidRPr="005A3C79">
        <w:rPr>
          <w:sz w:val="28"/>
          <w:szCs w:val="28"/>
          <w:lang w:val="en-US"/>
        </w:rPr>
        <w:t>Digimatic</w:t>
      </w:r>
      <w:r w:rsidR="005A3C79">
        <w:rPr>
          <w:sz w:val="28"/>
          <w:szCs w:val="28"/>
        </w:rPr>
        <w:t xml:space="preserve"> </w:t>
      </w:r>
      <w:r w:rsidRPr="005A3C79">
        <w:rPr>
          <w:sz w:val="28"/>
          <w:szCs w:val="28"/>
        </w:rPr>
        <w:t>или встроенных микрометров с выводом данных в виде электрического сигнала позволяет регистрировать результаты измерения, полученные с помощью измерительного микроскопа, на принтере или обрабатывать их на компьютере.</w:t>
      </w:r>
    </w:p>
    <w:p w:rsidR="0018608F" w:rsidRPr="005A3C79" w:rsidRDefault="0018608F" w:rsidP="005A3C79">
      <w:pPr>
        <w:ind w:firstLine="720"/>
        <w:rPr>
          <w:sz w:val="28"/>
          <w:szCs w:val="28"/>
        </w:rPr>
      </w:pPr>
      <w:r w:rsidRPr="005A3C79">
        <w:rPr>
          <w:sz w:val="28"/>
          <w:szCs w:val="28"/>
        </w:rPr>
        <w:t>4.2.2 Контроль контуров</w:t>
      </w:r>
    </w:p>
    <w:p w:rsidR="0018608F" w:rsidRPr="005A3C79" w:rsidRDefault="0018608F" w:rsidP="005A3C79">
      <w:pPr>
        <w:pStyle w:val="21"/>
        <w:ind w:firstLine="720"/>
        <w:rPr>
          <w:szCs w:val="28"/>
        </w:rPr>
      </w:pPr>
      <w:r w:rsidRPr="005A3C79">
        <w:rPr>
          <w:szCs w:val="28"/>
        </w:rPr>
        <w:t>Контроль формы резьбы (для винтов) и формы зубьев (для эвольвент) облегчается за счет использования соответствующих профильных штриховых сеток вместо перекрестия</w:t>
      </w:r>
    </w:p>
    <w:p w:rsidR="0018608F" w:rsidRPr="004157E6" w:rsidRDefault="0018608F" w:rsidP="005A3C79">
      <w:pPr>
        <w:numPr>
          <w:ilvl w:val="0"/>
          <w:numId w:val="42"/>
        </w:numPr>
        <w:tabs>
          <w:tab w:val="clear" w:pos="900"/>
        </w:tabs>
        <w:ind w:left="0" w:firstLine="720"/>
        <w:rPr>
          <w:bCs/>
          <w:sz w:val="28"/>
          <w:szCs w:val="28"/>
        </w:rPr>
      </w:pPr>
      <w:r w:rsidRPr="004157E6">
        <w:rPr>
          <w:bCs/>
          <w:sz w:val="28"/>
          <w:szCs w:val="28"/>
        </w:rPr>
        <w:t>Техническое</w:t>
      </w:r>
      <w:r w:rsidR="005A3C79" w:rsidRPr="004157E6">
        <w:rPr>
          <w:bCs/>
          <w:sz w:val="28"/>
          <w:szCs w:val="28"/>
        </w:rPr>
        <w:t xml:space="preserve"> </w:t>
      </w:r>
      <w:r w:rsidRPr="004157E6">
        <w:rPr>
          <w:bCs/>
          <w:sz w:val="28"/>
          <w:szCs w:val="28"/>
        </w:rPr>
        <w:t>обслуживание</w:t>
      </w:r>
    </w:p>
    <w:p w:rsidR="0018608F" w:rsidRPr="005A3C79" w:rsidRDefault="0018608F" w:rsidP="004157E6">
      <w:pPr>
        <w:ind w:firstLine="720"/>
        <w:rPr>
          <w:sz w:val="28"/>
          <w:szCs w:val="28"/>
        </w:rPr>
      </w:pPr>
      <w:r w:rsidRPr="005A3C79">
        <w:rPr>
          <w:sz w:val="28"/>
          <w:szCs w:val="28"/>
        </w:rPr>
        <w:t>В данном разделе описываются процедуры ежедневного и периодического контроля и технического обслуживания.</w:t>
      </w:r>
    </w:p>
    <w:p w:rsidR="0018608F" w:rsidRPr="005A3C79" w:rsidRDefault="0018608F" w:rsidP="004157E6">
      <w:pPr>
        <w:ind w:firstLine="720"/>
        <w:rPr>
          <w:iCs/>
          <w:sz w:val="28"/>
          <w:szCs w:val="28"/>
        </w:rPr>
      </w:pPr>
      <w:r w:rsidRPr="005A3C79">
        <w:rPr>
          <w:iCs/>
          <w:sz w:val="28"/>
          <w:szCs w:val="28"/>
        </w:rPr>
        <w:t>Очистка и смазка</w:t>
      </w:r>
    </w:p>
    <w:p w:rsidR="0018608F" w:rsidRPr="005A3C79" w:rsidRDefault="0018608F" w:rsidP="004157E6">
      <w:pPr>
        <w:ind w:firstLine="720"/>
        <w:rPr>
          <w:sz w:val="28"/>
          <w:szCs w:val="28"/>
        </w:rPr>
      </w:pPr>
      <w:r w:rsidRPr="005A3C79">
        <w:rPr>
          <w:sz w:val="28"/>
          <w:szCs w:val="28"/>
        </w:rPr>
        <w:t>(1) Микроскоп</w:t>
      </w:r>
    </w:p>
    <w:p w:rsidR="0018608F" w:rsidRPr="005A3C79" w:rsidRDefault="0018608F" w:rsidP="004157E6">
      <w:pPr>
        <w:ind w:firstLine="720"/>
        <w:rPr>
          <w:sz w:val="28"/>
          <w:szCs w:val="28"/>
        </w:rPr>
      </w:pPr>
      <w:r w:rsidRPr="005A3C79">
        <w:rPr>
          <w:sz w:val="28"/>
          <w:szCs w:val="28"/>
        </w:rPr>
        <w:t>Направляющие и зубчатую рейки стойки необходимо регулярно слегка смазывать консистентной смазкой. Для нанесения тонкой пленки смазки лучше всего использовать кисточку.</w:t>
      </w:r>
    </w:p>
    <w:p w:rsidR="0018608F" w:rsidRPr="005A3C79" w:rsidRDefault="0018608F" w:rsidP="005A3C79">
      <w:pPr>
        <w:ind w:firstLine="720"/>
        <w:rPr>
          <w:sz w:val="28"/>
          <w:szCs w:val="28"/>
        </w:rPr>
      </w:pPr>
      <w:r w:rsidRPr="005A3C79">
        <w:rPr>
          <w:sz w:val="28"/>
          <w:szCs w:val="28"/>
        </w:rPr>
        <w:t>(2) Измерительный стол</w:t>
      </w:r>
    </w:p>
    <w:p w:rsidR="0018608F" w:rsidRPr="005A3C79" w:rsidRDefault="0018608F" w:rsidP="005A3C79">
      <w:pPr>
        <w:ind w:firstLine="720"/>
        <w:rPr>
          <w:sz w:val="28"/>
          <w:szCs w:val="28"/>
        </w:rPr>
      </w:pPr>
      <w:r w:rsidRPr="005A3C79">
        <w:rPr>
          <w:sz w:val="28"/>
          <w:szCs w:val="28"/>
        </w:rPr>
        <w:t>На направляющие призмы наносят тонкую пленку веретенного масла. Настольное стекло очищают только мягкой тряпкой.</w:t>
      </w:r>
    </w:p>
    <w:p w:rsidR="0018608F" w:rsidRPr="005A3C79" w:rsidRDefault="0018608F" w:rsidP="005A3C79">
      <w:pPr>
        <w:ind w:firstLine="720"/>
        <w:rPr>
          <w:sz w:val="28"/>
          <w:szCs w:val="28"/>
        </w:rPr>
      </w:pPr>
      <w:r w:rsidRPr="005A3C79">
        <w:rPr>
          <w:sz w:val="28"/>
          <w:szCs w:val="28"/>
        </w:rPr>
        <w:t>(3) Линзы (окуляр и объектив)</w:t>
      </w:r>
    </w:p>
    <w:p w:rsidR="0018608F" w:rsidRPr="005A3C79" w:rsidRDefault="0018608F" w:rsidP="005A3C79">
      <w:pPr>
        <w:ind w:firstLine="720"/>
        <w:rPr>
          <w:sz w:val="28"/>
          <w:szCs w:val="28"/>
        </w:rPr>
      </w:pPr>
      <w:r w:rsidRPr="005A3C79">
        <w:rPr>
          <w:sz w:val="28"/>
          <w:szCs w:val="28"/>
        </w:rPr>
        <w:t>Линзы окуляра и объектива мягче, чем обычное оконное стекло, их легко поцарапать. Для стирания пыли с поверхности следует использовать мягкую кисточку. Пятна масла и отпечатки пальцев протирают по кругу тряпкой, смоченной высокопроцентным спиртом.</w:t>
      </w:r>
    </w:p>
    <w:p w:rsidR="0018608F" w:rsidRPr="005A3C79" w:rsidRDefault="0018608F" w:rsidP="004157E6">
      <w:pPr>
        <w:ind w:firstLine="709"/>
        <w:rPr>
          <w:iCs/>
          <w:sz w:val="28"/>
          <w:szCs w:val="28"/>
        </w:rPr>
      </w:pPr>
      <w:r w:rsidRPr="005A3C79">
        <w:rPr>
          <w:iCs/>
          <w:sz w:val="28"/>
          <w:szCs w:val="28"/>
        </w:rPr>
        <w:t>Контроль</w:t>
      </w:r>
    </w:p>
    <w:p w:rsidR="0018608F" w:rsidRPr="005A3C79" w:rsidRDefault="0018608F" w:rsidP="005A3C79">
      <w:pPr>
        <w:ind w:firstLine="720"/>
        <w:rPr>
          <w:sz w:val="28"/>
          <w:szCs w:val="28"/>
        </w:rPr>
      </w:pPr>
      <w:r w:rsidRPr="005A3C79">
        <w:rPr>
          <w:sz w:val="28"/>
          <w:szCs w:val="28"/>
        </w:rPr>
        <w:t>Перед отправкой из мастерской измерительные микроскопы ТМ-500 точно юстируют и упаковывают в защиту, что позволяет сохранить юстировку. Тем не менее, покупатель должен регулярно проверять нижеприведенные моменты, чтобы убедиться в сохранении заданных допусков.</w:t>
      </w:r>
    </w:p>
    <w:p w:rsidR="0018608F" w:rsidRPr="005A3C79" w:rsidRDefault="0018608F" w:rsidP="005A3C79">
      <w:pPr>
        <w:ind w:firstLine="720"/>
        <w:rPr>
          <w:sz w:val="28"/>
          <w:szCs w:val="28"/>
        </w:rPr>
      </w:pPr>
      <w:r w:rsidRPr="005A3C79">
        <w:rPr>
          <w:sz w:val="28"/>
          <w:szCs w:val="28"/>
        </w:rPr>
        <w:t>(1) Электрические подключения</w:t>
      </w:r>
    </w:p>
    <w:p w:rsidR="0018608F" w:rsidRPr="005A3C79" w:rsidRDefault="0018608F" w:rsidP="005A3C79">
      <w:pPr>
        <w:ind w:firstLine="720"/>
        <w:rPr>
          <w:sz w:val="28"/>
          <w:szCs w:val="28"/>
        </w:rPr>
      </w:pPr>
      <w:r w:rsidRPr="005A3C79">
        <w:rPr>
          <w:sz w:val="28"/>
          <w:szCs w:val="28"/>
        </w:rPr>
        <w:t>Во избежание электрического удара переключатель типа освещения должен быть отключен, сетевой кабель вынут из розетки.</w:t>
      </w:r>
    </w:p>
    <w:p w:rsidR="0018608F" w:rsidRPr="005A3C79" w:rsidRDefault="0018608F" w:rsidP="005A3C79">
      <w:pPr>
        <w:numPr>
          <w:ilvl w:val="0"/>
          <w:numId w:val="45"/>
        </w:numPr>
        <w:tabs>
          <w:tab w:val="clear" w:pos="1260"/>
        </w:tabs>
        <w:ind w:left="0" w:firstLine="720"/>
        <w:rPr>
          <w:sz w:val="28"/>
          <w:szCs w:val="28"/>
        </w:rPr>
      </w:pPr>
      <w:r w:rsidRPr="005A3C79">
        <w:rPr>
          <w:sz w:val="28"/>
          <w:szCs w:val="28"/>
        </w:rPr>
        <w:t>Все электрические соединения на сетевом кабеле, входном штекере, переключателе напряжения, выводе заземления и блоке освещения на отражение должны быть надежно затянуты.</w:t>
      </w:r>
    </w:p>
    <w:p w:rsidR="0018608F" w:rsidRPr="005A3C79" w:rsidRDefault="0018608F" w:rsidP="005A3C79">
      <w:pPr>
        <w:pStyle w:val="21"/>
        <w:ind w:firstLine="720"/>
        <w:rPr>
          <w:szCs w:val="28"/>
        </w:rPr>
      </w:pPr>
      <w:r w:rsidRPr="005A3C79">
        <w:rPr>
          <w:szCs w:val="28"/>
        </w:rPr>
        <w:t>(2) Переключатель освещения и настройка яркости</w:t>
      </w:r>
    </w:p>
    <w:p w:rsidR="0018608F" w:rsidRPr="005A3C79" w:rsidRDefault="0018608F" w:rsidP="005A3C79">
      <w:pPr>
        <w:pStyle w:val="21"/>
        <w:widowControl w:val="0"/>
        <w:numPr>
          <w:ilvl w:val="0"/>
          <w:numId w:val="45"/>
        </w:numPr>
        <w:tabs>
          <w:tab w:val="clear" w:pos="1260"/>
        </w:tabs>
        <w:autoSpaceDE w:val="0"/>
        <w:autoSpaceDN w:val="0"/>
        <w:adjustRightInd w:val="0"/>
        <w:ind w:left="0" w:firstLine="720"/>
        <w:rPr>
          <w:szCs w:val="28"/>
        </w:rPr>
      </w:pPr>
      <w:r w:rsidRPr="005A3C79">
        <w:rPr>
          <w:szCs w:val="28"/>
        </w:rPr>
        <w:t>Проверить, правильно ли установлен переключатель освещения</w:t>
      </w:r>
    </w:p>
    <w:p w:rsidR="0018608F" w:rsidRPr="005A3C79" w:rsidRDefault="0018608F" w:rsidP="005A3C79">
      <w:pPr>
        <w:pStyle w:val="21"/>
        <w:widowControl w:val="0"/>
        <w:numPr>
          <w:ilvl w:val="0"/>
          <w:numId w:val="45"/>
        </w:numPr>
        <w:tabs>
          <w:tab w:val="clear" w:pos="1260"/>
        </w:tabs>
        <w:autoSpaceDE w:val="0"/>
        <w:autoSpaceDN w:val="0"/>
        <w:adjustRightInd w:val="0"/>
        <w:ind w:left="0" w:firstLine="720"/>
        <w:rPr>
          <w:szCs w:val="28"/>
        </w:rPr>
      </w:pPr>
      <w:r w:rsidRPr="005A3C79">
        <w:rPr>
          <w:szCs w:val="28"/>
        </w:rPr>
        <w:t>Проверить включение контрольной лампы для проходящего и отраженного света при соответствующей установке</w:t>
      </w:r>
    </w:p>
    <w:p w:rsidR="0018608F" w:rsidRPr="005A3C79" w:rsidRDefault="0018608F" w:rsidP="005A3C79">
      <w:pPr>
        <w:pStyle w:val="21"/>
        <w:widowControl w:val="0"/>
        <w:numPr>
          <w:ilvl w:val="0"/>
          <w:numId w:val="45"/>
        </w:numPr>
        <w:tabs>
          <w:tab w:val="clear" w:pos="1260"/>
        </w:tabs>
        <w:autoSpaceDE w:val="0"/>
        <w:autoSpaceDN w:val="0"/>
        <w:adjustRightInd w:val="0"/>
        <w:ind w:left="0" w:firstLine="720"/>
        <w:rPr>
          <w:szCs w:val="28"/>
        </w:rPr>
      </w:pPr>
      <w:r w:rsidRPr="005A3C79">
        <w:rPr>
          <w:szCs w:val="28"/>
        </w:rPr>
        <w:t>Проверить, изменяется ли интенсивность света для каждого типа освещения при повороте ручки настройки яркости</w:t>
      </w:r>
    </w:p>
    <w:p w:rsidR="0018608F" w:rsidRPr="005A3C79" w:rsidRDefault="0018608F" w:rsidP="005A3C79">
      <w:pPr>
        <w:pStyle w:val="21"/>
        <w:ind w:firstLine="720"/>
        <w:rPr>
          <w:szCs w:val="28"/>
        </w:rPr>
      </w:pPr>
      <w:r w:rsidRPr="005A3C79">
        <w:rPr>
          <w:szCs w:val="28"/>
        </w:rPr>
        <w:t>(3) Маховик для наводки на резкость / настройки высоты</w:t>
      </w:r>
    </w:p>
    <w:p w:rsidR="0018608F" w:rsidRPr="005A3C79" w:rsidRDefault="0018608F" w:rsidP="005A3C79">
      <w:pPr>
        <w:pStyle w:val="21"/>
        <w:widowControl w:val="0"/>
        <w:numPr>
          <w:ilvl w:val="0"/>
          <w:numId w:val="46"/>
        </w:numPr>
        <w:tabs>
          <w:tab w:val="clear" w:pos="1260"/>
        </w:tabs>
        <w:autoSpaceDE w:val="0"/>
        <w:autoSpaceDN w:val="0"/>
        <w:adjustRightInd w:val="0"/>
        <w:ind w:left="0" w:firstLine="720"/>
        <w:rPr>
          <w:szCs w:val="28"/>
        </w:rPr>
      </w:pPr>
      <w:r w:rsidRPr="005A3C79">
        <w:rPr>
          <w:szCs w:val="28"/>
        </w:rPr>
        <w:t>При вращении маховика по всему диапазону регулирования проверить отсутствие треска, писка и ненормального шума, а также возможность выполнения перемещения без застревания или неровности хода</w:t>
      </w:r>
    </w:p>
    <w:p w:rsidR="0018608F" w:rsidRPr="005A3C79" w:rsidRDefault="0018608F" w:rsidP="005A3C79">
      <w:pPr>
        <w:pStyle w:val="21"/>
        <w:ind w:firstLine="720"/>
        <w:rPr>
          <w:szCs w:val="28"/>
        </w:rPr>
      </w:pPr>
      <w:r w:rsidRPr="005A3C79">
        <w:rPr>
          <w:szCs w:val="28"/>
        </w:rPr>
        <w:t>(4) Измерительный стол</w:t>
      </w:r>
    </w:p>
    <w:p w:rsidR="0018608F" w:rsidRPr="005A3C79" w:rsidRDefault="0018608F" w:rsidP="005A3C79">
      <w:pPr>
        <w:pStyle w:val="21"/>
        <w:widowControl w:val="0"/>
        <w:numPr>
          <w:ilvl w:val="0"/>
          <w:numId w:val="46"/>
        </w:numPr>
        <w:tabs>
          <w:tab w:val="clear" w:pos="1260"/>
        </w:tabs>
        <w:autoSpaceDE w:val="0"/>
        <w:autoSpaceDN w:val="0"/>
        <w:adjustRightInd w:val="0"/>
        <w:ind w:left="0" w:firstLine="720"/>
        <w:rPr>
          <w:szCs w:val="28"/>
        </w:rPr>
      </w:pPr>
      <w:r w:rsidRPr="005A3C79">
        <w:rPr>
          <w:szCs w:val="28"/>
        </w:rPr>
        <w:t>Настольное стекло должны быть чистым</w:t>
      </w:r>
      <w:r w:rsidR="005A3C79">
        <w:rPr>
          <w:szCs w:val="28"/>
        </w:rPr>
        <w:t xml:space="preserve"> </w:t>
      </w:r>
      <w:r w:rsidRPr="005A3C79">
        <w:rPr>
          <w:szCs w:val="28"/>
        </w:rPr>
        <w:t>и не иметь повреждений (царапины)</w:t>
      </w:r>
    </w:p>
    <w:p w:rsidR="0018608F" w:rsidRPr="005A3C79" w:rsidRDefault="0018608F" w:rsidP="005A3C79">
      <w:pPr>
        <w:pStyle w:val="21"/>
        <w:widowControl w:val="0"/>
        <w:numPr>
          <w:ilvl w:val="0"/>
          <w:numId w:val="46"/>
        </w:numPr>
        <w:tabs>
          <w:tab w:val="clear" w:pos="1260"/>
        </w:tabs>
        <w:autoSpaceDE w:val="0"/>
        <w:autoSpaceDN w:val="0"/>
        <w:adjustRightInd w:val="0"/>
        <w:ind w:left="0" w:firstLine="720"/>
        <w:rPr>
          <w:szCs w:val="28"/>
        </w:rPr>
      </w:pPr>
      <w:r w:rsidRPr="005A3C79">
        <w:rPr>
          <w:szCs w:val="28"/>
        </w:rPr>
        <w:t>Стол должен иметь возможность перемещения вручную по всему диапазону измерения и легко, равномерно двигаться вперед и назад без треска, застревания, необычного шума. Встроенные микрометры необходимо проверить за счет вращения по всему диапазону измерения</w:t>
      </w:r>
    </w:p>
    <w:p w:rsidR="0018608F" w:rsidRPr="005A3C79" w:rsidRDefault="0018608F" w:rsidP="005A3C79">
      <w:pPr>
        <w:pStyle w:val="21"/>
        <w:ind w:firstLine="720"/>
        <w:rPr>
          <w:szCs w:val="28"/>
        </w:rPr>
      </w:pPr>
      <w:r w:rsidRPr="005A3C79">
        <w:rPr>
          <w:szCs w:val="28"/>
        </w:rPr>
        <w:t>(5) Угломерная круговая шкала</w:t>
      </w:r>
    </w:p>
    <w:p w:rsidR="0018608F" w:rsidRPr="005A3C79" w:rsidRDefault="0018608F" w:rsidP="005A3C79">
      <w:pPr>
        <w:pStyle w:val="21"/>
        <w:widowControl w:val="0"/>
        <w:numPr>
          <w:ilvl w:val="0"/>
          <w:numId w:val="47"/>
        </w:numPr>
        <w:tabs>
          <w:tab w:val="clear" w:pos="1260"/>
        </w:tabs>
        <w:autoSpaceDE w:val="0"/>
        <w:autoSpaceDN w:val="0"/>
        <w:adjustRightInd w:val="0"/>
        <w:ind w:left="0" w:firstLine="720"/>
        <w:rPr>
          <w:szCs w:val="28"/>
        </w:rPr>
      </w:pPr>
      <w:r w:rsidRPr="005A3C79">
        <w:rPr>
          <w:szCs w:val="28"/>
        </w:rPr>
        <w:t>После ослабления крепежного винта повернуть шкалу. Она должна вращаться легко, без треска, застревания или необычного шума</w:t>
      </w:r>
    </w:p>
    <w:p w:rsidR="0018608F" w:rsidRPr="005A3C79" w:rsidRDefault="0018608F" w:rsidP="005A3C79">
      <w:pPr>
        <w:pStyle w:val="21"/>
        <w:ind w:firstLine="720"/>
        <w:rPr>
          <w:szCs w:val="28"/>
        </w:rPr>
      </w:pPr>
      <w:r w:rsidRPr="005A3C79">
        <w:rPr>
          <w:szCs w:val="28"/>
        </w:rPr>
        <w:t>(6) Поле зрения</w:t>
      </w:r>
    </w:p>
    <w:p w:rsidR="0018608F" w:rsidRPr="005A3C79" w:rsidRDefault="0018608F" w:rsidP="005A3C79">
      <w:pPr>
        <w:pStyle w:val="21"/>
        <w:widowControl w:val="0"/>
        <w:numPr>
          <w:ilvl w:val="0"/>
          <w:numId w:val="47"/>
        </w:numPr>
        <w:tabs>
          <w:tab w:val="clear" w:pos="1260"/>
        </w:tabs>
        <w:autoSpaceDE w:val="0"/>
        <w:autoSpaceDN w:val="0"/>
        <w:adjustRightInd w:val="0"/>
        <w:ind w:left="0" w:firstLine="720"/>
        <w:rPr>
          <w:szCs w:val="28"/>
        </w:rPr>
      </w:pPr>
      <w:r w:rsidRPr="005A3C79">
        <w:rPr>
          <w:szCs w:val="28"/>
        </w:rPr>
        <w:t>После включения главного выключателя (переключателя освещения) необходимо посмотреть в окуляр и проверить, чтобы поле зрения не содержало препятствий и было равномерно освещено</w:t>
      </w:r>
    </w:p>
    <w:p w:rsidR="0018608F" w:rsidRPr="005A3C79" w:rsidRDefault="0018608F" w:rsidP="005A3C79">
      <w:pPr>
        <w:pStyle w:val="21"/>
        <w:ind w:firstLine="720"/>
        <w:rPr>
          <w:szCs w:val="28"/>
        </w:rPr>
      </w:pPr>
      <w:r w:rsidRPr="005A3C79">
        <w:rPr>
          <w:szCs w:val="28"/>
        </w:rPr>
        <w:t>(7) Точность перемещения стола</w:t>
      </w:r>
    </w:p>
    <w:p w:rsidR="0018608F" w:rsidRPr="005A3C79" w:rsidRDefault="0018608F" w:rsidP="005A3C79">
      <w:pPr>
        <w:pStyle w:val="21"/>
        <w:ind w:firstLine="720"/>
        <w:rPr>
          <w:szCs w:val="28"/>
        </w:rPr>
      </w:pPr>
      <w:r w:rsidRPr="005A3C79">
        <w:rPr>
          <w:szCs w:val="28"/>
        </w:rPr>
        <w:t>При проверке точности перемещения</w:t>
      </w:r>
      <w:r w:rsidR="005A3C79">
        <w:rPr>
          <w:szCs w:val="28"/>
        </w:rPr>
        <w:t xml:space="preserve"> </w:t>
      </w:r>
      <w:r w:rsidRPr="005A3C79">
        <w:rPr>
          <w:szCs w:val="28"/>
        </w:rPr>
        <w:t>может возникнуть несколько причин ошибок, например, воздействие окружения, ошибка выравнивания и другие, которые необходимо учитывать следующим образом. Достаточен контроль в ограниченном диапазоне измерения</w:t>
      </w:r>
      <w:r w:rsidR="004157E6">
        <w:rPr>
          <w:szCs w:val="28"/>
        </w:rPr>
        <w:t xml:space="preserve"> </w:t>
      </w:r>
      <w:r w:rsidRPr="005A3C79">
        <w:rPr>
          <w:szCs w:val="28"/>
        </w:rPr>
        <w:t>5 мм.</w:t>
      </w:r>
    </w:p>
    <w:p w:rsidR="0018608F" w:rsidRPr="005A3C79" w:rsidRDefault="0018608F" w:rsidP="005A3C79">
      <w:pPr>
        <w:pStyle w:val="21"/>
        <w:widowControl w:val="0"/>
        <w:numPr>
          <w:ilvl w:val="0"/>
          <w:numId w:val="47"/>
        </w:numPr>
        <w:tabs>
          <w:tab w:val="clear" w:pos="1260"/>
        </w:tabs>
        <w:autoSpaceDE w:val="0"/>
        <w:autoSpaceDN w:val="0"/>
        <w:adjustRightInd w:val="0"/>
        <w:ind w:left="0" w:firstLine="720"/>
        <w:rPr>
          <w:szCs w:val="28"/>
        </w:rPr>
      </w:pPr>
      <w:r w:rsidRPr="005A3C79">
        <w:rPr>
          <w:szCs w:val="28"/>
        </w:rPr>
        <w:t>Объект с известными размерами укладывают на настольное стекло, наводят на резкость и выводят на перекрестие</w:t>
      </w:r>
    </w:p>
    <w:p w:rsidR="0018608F" w:rsidRPr="005A3C79" w:rsidRDefault="0018608F" w:rsidP="005A3C79">
      <w:pPr>
        <w:pStyle w:val="21"/>
        <w:widowControl w:val="0"/>
        <w:numPr>
          <w:ilvl w:val="0"/>
          <w:numId w:val="47"/>
        </w:numPr>
        <w:tabs>
          <w:tab w:val="clear" w:pos="1260"/>
        </w:tabs>
        <w:autoSpaceDE w:val="0"/>
        <w:autoSpaceDN w:val="0"/>
        <w:adjustRightInd w:val="0"/>
        <w:ind w:left="0" w:firstLine="720"/>
        <w:rPr>
          <w:szCs w:val="28"/>
        </w:rPr>
      </w:pPr>
      <w:r w:rsidRPr="005A3C79">
        <w:rPr>
          <w:szCs w:val="28"/>
        </w:rPr>
        <w:t>Определяют размеры вдоль осей Х и У с помощью микрометров и сравнивают их с номинальными размерами.</w:t>
      </w:r>
    </w:p>
    <w:p w:rsidR="0018608F" w:rsidRPr="005A3C79" w:rsidRDefault="0018608F" w:rsidP="005A3C79">
      <w:pPr>
        <w:pStyle w:val="21"/>
        <w:ind w:firstLine="720"/>
        <w:rPr>
          <w:szCs w:val="28"/>
        </w:rPr>
      </w:pPr>
      <w:r w:rsidRPr="005A3C79">
        <w:rPr>
          <w:szCs w:val="28"/>
        </w:rPr>
        <w:t>Если разница между измеренными величинами и базовыми размерами составляет менее</w:t>
      </w:r>
      <w:r w:rsidR="004157E6">
        <w:rPr>
          <w:szCs w:val="28"/>
        </w:rPr>
        <w:t xml:space="preserve"> </w:t>
      </w:r>
      <w:r w:rsidRPr="005A3C79">
        <w:rPr>
          <w:szCs w:val="28"/>
        </w:rPr>
        <w:t>5 мкм (в расчете на 5 мм), то точность перемещения стола находится в пределах допуска.</w:t>
      </w:r>
    </w:p>
    <w:p w:rsidR="0018608F" w:rsidRPr="005A3C79" w:rsidRDefault="0018608F" w:rsidP="005A3C79">
      <w:pPr>
        <w:pStyle w:val="21"/>
        <w:ind w:firstLine="720"/>
        <w:rPr>
          <w:szCs w:val="28"/>
        </w:rPr>
      </w:pPr>
      <w:r w:rsidRPr="005A3C79">
        <w:rPr>
          <w:szCs w:val="28"/>
        </w:rPr>
        <w:t>(8) Разрешение</w:t>
      </w:r>
    </w:p>
    <w:p w:rsidR="0018608F" w:rsidRPr="005A3C79" w:rsidRDefault="0018608F" w:rsidP="004157E6">
      <w:pPr>
        <w:pStyle w:val="21"/>
        <w:widowControl w:val="0"/>
        <w:numPr>
          <w:ilvl w:val="0"/>
          <w:numId w:val="48"/>
        </w:numPr>
        <w:tabs>
          <w:tab w:val="clear" w:pos="1260"/>
        </w:tabs>
        <w:autoSpaceDE w:val="0"/>
        <w:autoSpaceDN w:val="0"/>
        <w:adjustRightInd w:val="0"/>
        <w:ind w:left="0" w:firstLine="720"/>
        <w:rPr>
          <w:szCs w:val="28"/>
        </w:rPr>
      </w:pPr>
      <w:r w:rsidRPr="005A3C79">
        <w:rPr>
          <w:szCs w:val="28"/>
        </w:rPr>
        <w:t>Проверить, чтобы изображение положенного на измерительный стол и наведенного на резкость объекта можно ясно и четко видеть по всему поле зрения.</w:t>
      </w:r>
    </w:p>
    <w:p w:rsidR="0018608F" w:rsidRPr="005A3C79" w:rsidRDefault="0018608F" w:rsidP="004157E6">
      <w:pPr>
        <w:pStyle w:val="21"/>
        <w:widowControl w:val="0"/>
        <w:autoSpaceDE w:val="0"/>
        <w:autoSpaceDN w:val="0"/>
        <w:adjustRightInd w:val="0"/>
        <w:ind w:firstLine="720"/>
        <w:rPr>
          <w:iCs/>
          <w:szCs w:val="28"/>
        </w:rPr>
      </w:pPr>
      <w:r w:rsidRPr="005A3C79">
        <w:rPr>
          <w:iCs/>
          <w:szCs w:val="28"/>
        </w:rPr>
        <w:t>Замена быстроизнашивающихся деталей</w:t>
      </w:r>
    </w:p>
    <w:p w:rsidR="0018608F" w:rsidRPr="005A3C79" w:rsidRDefault="0018608F" w:rsidP="004157E6">
      <w:pPr>
        <w:pStyle w:val="21"/>
        <w:ind w:firstLine="720"/>
        <w:rPr>
          <w:szCs w:val="28"/>
        </w:rPr>
      </w:pPr>
      <w:r w:rsidRPr="005A3C79">
        <w:rPr>
          <w:szCs w:val="28"/>
        </w:rPr>
        <w:t>(1) Замена предохранителя</w:t>
      </w:r>
    </w:p>
    <w:p w:rsidR="0018608F" w:rsidRPr="005A3C79" w:rsidRDefault="0018608F" w:rsidP="005A3C79">
      <w:pPr>
        <w:pStyle w:val="21"/>
        <w:widowControl w:val="0"/>
        <w:numPr>
          <w:ilvl w:val="0"/>
          <w:numId w:val="49"/>
        </w:numPr>
        <w:tabs>
          <w:tab w:val="clear" w:pos="900"/>
        </w:tabs>
        <w:autoSpaceDE w:val="0"/>
        <w:autoSpaceDN w:val="0"/>
        <w:adjustRightInd w:val="0"/>
        <w:ind w:left="0" w:firstLine="720"/>
        <w:rPr>
          <w:szCs w:val="28"/>
        </w:rPr>
      </w:pPr>
      <w:r w:rsidRPr="005A3C79">
        <w:rPr>
          <w:szCs w:val="28"/>
        </w:rPr>
        <w:t>отключить переключатель освещения</w:t>
      </w:r>
    </w:p>
    <w:p w:rsidR="0018608F" w:rsidRPr="005A3C79" w:rsidRDefault="0018608F" w:rsidP="005A3C79">
      <w:pPr>
        <w:pStyle w:val="21"/>
        <w:widowControl w:val="0"/>
        <w:numPr>
          <w:ilvl w:val="0"/>
          <w:numId w:val="49"/>
        </w:numPr>
        <w:tabs>
          <w:tab w:val="clear" w:pos="900"/>
        </w:tabs>
        <w:autoSpaceDE w:val="0"/>
        <w:autoSpaceDN w:val="0"/>
        <w:adjustRightInd w:val="0"/>
        <w:ind w:left="0" w:firstLine="720"/>
        <w:rPr>
          <w:iCs/>
          <w:szCs w:val="28"/>
        </w:rPr>
      </w:pPr>
      <w:r w:rsidRPr="005A3C79">
        <w:rPr>
          <w:szCs w:val="28"/>
        </w:rPr>
        <w:t>вытянуть сетевой штекер</w:t>
      </w:r>
    </w:p>
    <w:p w:rsidR="0018608F" w:rsidRPr="005A3C79" w:rsidRDefault="0018608F" w:rsidP="005A3C79">
      <w:pPr>
        <w:pStyle w:val="21"/>
        <w:widowControl w:val="0"/>
        <w:numPr>
          <w:ilvl w:val="0"/>
          <w:numId w:val="49"/>
        </w:numPr>
        <w:tabs>
          <w:tab w:val="clear" w:pos="900"/>
        </w:tabs>
        <w:autoSpaceDE w:val="0"/>
        <w:autoSpaceDN w:val="0"/>
        <w:adjustRightInd w:val="0"/>
        <w:ind w:left="0" w:firstLine="720"/>
        <w:rPr>
          <w:iCs/>
          <w:szCs w:val="28"/>
        </w:rPr>
      </w:pPr>
      <w:r w:rsidRPr="005A3C79">
        <w:rPr>
          <w:szCs w:val="28"/>
        </w:rPr>
        <w:t>повернуть крышку предохранителя в направлении стрелки и вынуть предохранитель</w:t>
      </w:r>
    </w:p>
    <w:p w:rsidR="0018608F" w:rsidRPr="005A3C79" w:rsidRDefault="0018608F" w:rsidP="005A3C79">
      <w:pPr>
        <w:pStyle w:val="21"/>
        <w:widowControl w:val="0"/>
        <w:numPr>
          <w:ilvl w:val="0"/>
          <w:numId w:val="49"/>
        </w:numPr>
        <w:tabs>
          <w:tab w:val="clear" w:pos="900"/>
        </w:tabs>
        <w:autoSpaceDE w:val="0"/>
        <w:autoSpaceDN w:val="0"/>
        <w:adjustRightInd w:val="0"/>
        <w:ind w:left="0" w:firstLine="720"/>
        <w:rPr>
          <w:iCs/>
          <w:szCs w:val="28"/>
        </w:rPr>
      </w:pPr>
      <w:r w:rsidRPr="005A3C79">
        <w:rPr>
          <w:szCs w:val="28"/>
        </w:rPr>
        <w:t>вставить новый предохранитель и снова ввернуть крышку</w:t>
      </w:r>
    </w:p>
    <w:p w:rsidR="0018608F" w:rsidRPr="005A3C79" w:rsidRDefault="0018608F" w:rsidP="005A3C79">
      <w:pPr>
        <w:pStyle w:val="21"/>
        <w:ind w:firstLine="720"/>
        <w:rPr>
          <w:szCs w:val="28"/>
        </w:rPr>
      </w:pPr>
      <w:r w:rsidRPr="005A3C79">
        <w:rPr>
          <w:szCs w:val="28"/>
        </w:rPr>
        <w:t>(2) Замена настольного стекла</w:t>
      </w:r>
    </w:p>
    <w:p w:rsidR="0018608F" w:rsidRPr="005A3C79" w:rsidRDefault="0018608F" w:rsidP="005A3C79">
      <w:pPr>
        <w:pStyle w:val="21"/>
        <w:widowControl w:val="0"/>
        <w:numPr>
          <w:ilvl w:val="0"/>
          <w:numId w:val="50"/>
        </w:numPr>
        <w:tabs>
          <w:tab w:val="clear" w:pos="900"/>
        </w:tabs>
        <w:autoSpaceDE w:val="0"/>
        <w:autoSpaceDN w:val="0"/>
        <w:adjustRightInd w:val="0"/>
        <w:ind w:left="0" w:firstLine="720"/>
        <w:rPr>
          <w:szCs w:val="28"/>
        </w:rPr>
      </w:pPr>
      <w:r w:rsidRPr="005A3C79">
        <w:rPr>
          <w:szCs w:val="28"/>
        </w:rPr>
        <w:t>вынуть крепежные винты, удерживающие зажимную пластинку, и вынуть пластинку</w:t>
      </w:r>
    </w:p>
    <w:p w:rsidR="0018608F" w:rsidRPr="005A3C79" w:rsidRDefault="0018608F" w:rsidP="005A3C79">
      <w:pPr>
        <w:pStyle w:val="21"/>
        <w:widowControl w:val="0"/>
        <w:numPr>
          <w:ilvl w:val="0"/>
          <w:numId w:val="50"/>
        </w:numPr>
        <w:tabs>
          <w:tab w:val="clear" w:pos="900"/>
        </w:tabs>
        <w:autoSpaceDE w:val="0"/>
        <w:autoSpaceDN w:val="0"/>
        <w:adjustRightInd w:val="0"/>
        <w:ind w:left="0" w:firstLine="720"/>
        <w:rPr>
          <w:iCs/>
          <w:szCs w:val="28"/>
        </w:rPr>
      </w:pPr>
      <w:r w:rsidRPr="005A3C79">
        <w:rPr>
          <w:szCs w:val="28"/>
        </w:rPr>
        <w:t>вынуть стеклянную пластину и заменить ее на новую</w:t>
      </w:r>
    </w:p>
    <w:p w:rsidR="0018608F" w:rsidRPr="005A3C79" w:rsidRDefault="0018608F" w:rsidP="005A3C79">
      <w:pPr>
        <w:pStyle w:val="21"/>
        <w:widowControl w:val="0"/>
        <w:numPr>
          <w:ilvl w:val="0"/>
          <w:numId w:val="50"/>
        </w:numPr>
        <w:tabs>
          <w:tab w:val="clear" w:pos="900"/>
        </w:tabs>
        <w:autoSpaceDE w:val="0"/>
        <w:autoSpaceDN w:val="0"/>
        <w:adjustRightInd w:val="0"/>
        <w:ind w:left="0" w:firstLine="720"/>
        <w:rPr>
          <w:iCs/>
          <w:szCs w:val="28"/>
        </w:rPr>
      </w:pPr>
      <w:r w:rsidRPr="005A3C79">
        <w:rPr>
          <w:szCs w:val="28"/>
        </w:rPr>
        <w:t>с помощью зажимной пластинки закрепить стеклянную пластину на месте</w:t>
      </w:r>
    </w:p>
    <w:p w:rsidR="0018608F" w:rsidRPr="005A3C79" w:rsidRDefault="0018608F" w:rsidP="005A3C79">
      <w:pPr>
        <w:pStyle w:val="21"/>
        <w:ind w:firstLine="720"/>
        <w:rPr>
          <w:szCs w:val="28"/>
        </w:rPr>
      </w:pPr>
      <w:r w:rsidRPr="005A3C79">
        <w:rPr>
          <w:szCs w:val="28"/>
        </w:rPr>
        <w:t>(3) Замена лампочки для освещения на пропускание</w:t>
      </w:r>
    </w:p>
    <w:p w:rsidR="0018608F" w:rsidRPr="005A3C79" w:rsidRDefault="0018608F" w:rsidP="005A3C79">
      <w:pPr>
        <w:pStyle w:val="21"/>
        <w:ind w:firstLine="720"/>
        <w:rPr>
          <w:szCs w:val="28"/>
        </w:rPr>
      </w:pPr>
      <w:r w:rsidRPr="005A3C79">
        <w:rPr>
          <w:szCs w:val="28"/>
        </w:rPr>
        <w:t>Лампочка некоторое время после отключения остается горячей. Заменять лампочку только тогда, когда она охладится.</w:t>
      </w:r>
    </w:p>
    <w:p w:rsidR="0018608F" w:rsidRPr="005A3C79" w:rsidRDefault="0018608F" w:rsidP="005A3C79">
      <w:pPr>
        <w:pStyle w:val="21"/>
        <w:widowControl w:val="0"/>
        <w:numPr>
          <w:ilvl w:val="0"/>
          <w:numId w:val="51"/>
        </w:numPr>
        <w:tabs>
          <w:tab w:val="clear" w:pos="900"/>
        </w:tabs>
        <w:autoSpaceDE w:val="0"/>
        <w:autoSpaceDN w:val="0"/>
        <w:adjustRightInd w:val="0"/>
        <w:ind w:left="0" w:firstLine="720"/>
        <w:rPr>
          <w:szCs w:val="28"/>
        </w:rPr>
      </w:pPr>
      <w:r w:rsidRPr="005A3C79">
        <w:rPr>
          <w:szCs w:val="28"/>
        </w:rPr>
        <w:t>перевести переключатель освещения в положение «</w:t>
      </w:r>
      <w:r w:rsidRPr="005A3C79">
        <w:rPr>
          <w:szCs w:val="28"/>
          <w:lang w:val="en-US"/>
        </w:rPr>
        <w:t>OFF</w:t>
      </w:r>
      <w:r w:rsidRPr="005A3C79">
        <w:rPr>
          <w:szCs w:val="28"/>
        </w:rPr>
        <w:t>» (выключено)</w:t>
      </w:r>
    </w:p>
    <w:p w:rsidR="0018608F" w:rsidRPr="005A3C79" w:rsidRDefault="0018608F" w:rsidP="005A3C79">
      <w:pPr>
        <w:pStyle w:val="21"/>
        <w:widowControl w:val="0"/>
        <w:numPr>
          <w:ilvl w:val="0"/>
          <w:numId w:val="51"/>
        </w:numPr>
        <w:tabs>
          <w:tab w:val="clear" w:pos="900"/>
        </w:tabs>
        <w:autoSpaceDE w:val="0"/>
        <w:autoSpaceDN w:val="0"/>
        <w:adjustRightInd w:val="0"/>
        <w:ind w:left="0" w:firstLine="720"/>
        <w:rPr>
          <w:szCs w:val="28"/>
        </w:rPr>
      </w:pPr>
      <w:r w:rsidRPr="005A3C79">
        <w:rPr>
          <w:szCs w:val="28"/>
        </w:rPr>
        <w:t>вынуть настольное стекло</w:t>
      </w:r>
    </w:p>
    <w:p w:rsidR="0018608F" w:rsidRPr="005A3C79" w:rsidRDefault="0018608F" w:rsidP="005A3C79">
      <w:pPr>
        <w:pStyle w:val="21"/>
        <w:widowControl w:val="0"/>
        <w:numPr>
          <w:ilvl w:val="0"/>
          <w:numId w:val="51"/>
        </w:numPr>
        <w:tabs>
          <w:tab w:val="clear" w:pos="900"/>
        </w:tabs>
        <w:autoSpaceDE w:val="0"/>
        <w:autoSpaceDN w:val="0"/>
        <w:adjustRightInd w:val="0"/>
        <w:ind w:left="0" w:firstLine="720"/>
        <w:rPr>
          <w:szCs w:val="28"/>
        </w:rPr>
      </w:pPr>
      <w:r w:rsidRPr="005A3C79">
        <w:rPr>
          <w:szCs w:val="28"/>
        </w:rPr>
        <w:t>вывинтить зеленый фильтр, повернув его влево</w:t>
      </w:r>
    </w:p>
    <w:p w:rsidR="0018608F" w:rsidRPr="005A3C79" w:rsidRDefault="0018608F" w:rsidP="005A3C79">
      <w:pPr>
        <w:pStyle w:val="21"/>
        <w:widowControl w:val="0"/>
        <w:numPr>
          <w:ilvl w:val="0"/>
          <w:numId w:val="51"/>
        </w:numPr>
        <w:tabs>
          <w:tab w:val="clear" w:pos="900"/>
        </w:tabs>
        <w:autoSpaceDE w:val="0"/>
        <w:autoSpaceDN w:val="0"/>
        <w:adjustRightInd w:val="0"/>
        <w:ind w:left="0" w:firstLine="720"/>
        <w:rPr>
          <w:szCs w:val="28"/>
        </w:rPr>
      </w:pPr>
      <w:r w:rsidRPr="005A3C79">
        <w:rPr>
          <w:szCs w:val="28"/>
        </w:rPr>
        <w:t>с помощью входящей в комплект поставки резиновой пробки можно вынуть лампочку, повернув ее</w:t>
      </w:r>
    </w:p>
    <w:p w:rsidR="0018608F" w:rsidRPr="005A3C79" w:rsidRDefault="0018608F" w:rsidP="005A3C79">
      <w:pPr>
        <w:pStyle w:val="21"/>
        <w:widowControl w:val="0"/>
        <w:numPr>
          <w:ilvl w:val="0"/>
          <w:numId w:val="51"/>
        </w:numPr>
        <w:tabs>
          <w:tab w:val="clear" w:pos="900"/>
        </w:tabs>
        <w:autoSpaceDE w:val="0"/>
        <w:autoSpaceDN w:val="0"/>
        <w:adjustRightInd w:val="0"/>
        <w:ind w:left="0" w:firstLine="720"/>
        <w:rPr>
          <w:szCs w:val="28"/>
        </w:rPr>
      </w:pPr>
      <w:r w:rsidRPr="005A3C79">
        <w:rPr>
          <w:szCs w:val="28"/>
        </w:rPr>
        <w:t>с помощью той же резиновой пробки вставить новую лампочку</w:t>
      </w:r>
    </w:p>
    <w:p w:rsidR="0018608F" w:rsidRPr="005A3C79" w:rsidRDefault="0018608F" w:rsidP="005A3C79">
      <w:pPr>
        <w:pStyle w:val="21"/>
        <w:widowControl w:val="0"/>
        <w:numPr>
          <w:ilvl w:val="0"/>
          <w:numId w:val="51"/>
        </w:numPr>
        <w:tabs>
          <w:tab w:val="clear" w:pos="900"/>
        </w:tabs>
        <w:autoSpaceDE w:val="0"/>
        <w:autoSpaceDN w:val="0"/>
        <w:adjustRightInd w:val="0"/>
        <w:ind w:left="0" w:firstLine="720"/>
        <w:rPr>
          <w:szCs w:val="28"/>
        </w:rPr>
      </w:pPr>
      <w:r w:rsidRPr="005A3C79">
        <w:rPr>
          <w:szCs w:val="28"/>
        </w:rPr>
        <w:t>включить переключатель освещения и проверить работу лампочки</w:t>
      </w:r>
    </w:p>
    <w:p w:rsidR="0018608F" w:rsidRPr="005A3C79" w:rsidRDefault="0018608F" w:rsidP="005A3C79">
      <w:pPr>
        <w:pStyle w:val="21"/>
        <w:widowControl w:val="0"/>
        <w:numPr>
          <w:ilvl w:val="0"/>
          <w:numId w:val="51"/>
        </w:numPr>
        <w:tabs>
          <w:tab w:val="clear" w:pos="900"/>
        </w:tabs>
        <w:autoSpaceDE w:val="0"/>
        <w:autoSpaceDN w:val="0"/>
        <w:adjustRightInd w:val="0"/>
        <w:ind w:left="0" w:firstLine="720"/>
        <w:rPr>
          <w:szCs w:val="28"/>
        </w:rPr>
      </w:pPr>
      <w:r w:rsidRPr="005A3C79">
        <w:rPr>
          <w:szCs w:val="28"/>
        </w:rPr>
        <w:t>снова вставить зеленый фильтр и настольное стекло</w:t>
      </w:r>
    </w:p>
    <w:p w:rsidR="0018608F" w:rsidRPr="005A3C79" w:rsidRDefault="0018608F" w:rsidP="005A3C79">
      <w:pPr>
        <w:pStyle w:val="21"/>
        <w:ind w:firstLine="720"/>
        <w:rPr>
          <w:szCs w:val="28"/>
        </w:rPr>
      </w:pPr>
      <w:r w:rsidRPr="005A3C79">
        <w:rPr>
          <w:szCs w:val="28"/>
        </w:rPr>
        <w:t>(4) Замена лампочки для освещения на отражение</w:t>
      </w:r>
    </w:p>
    <w:p w:rsidR="0018608F" w:rsidRPr="005A3C79" w:rsidRDefault="0018608F" w:rsidP="005A3C79">
      <w:pPr>
        <w:pStyle w:val="21"/>
        <w:ind w:firstLine="720"/>
        <w:rPr>
          <w:szCs w:val="28"/>
        </w:rPr>
      </w:pPr>
      <w:r w:rsidRPr="005A3C79">
        <w:rPr>
          <w:szCs w:val="28"/>
        </w:rPr>
        <w:t>Лампочка некоторое время после отключения остается горячей. Заменять лампочку только тогда, когда она охладится.</w:t>
      </w:r>
    </w:p>
    <w:p w:rsidR="0018608F" w:rsidRPr="005A3C79" w:rsidRDefault="0018608F" w:rsidP="005A3C79">
      <w:pPr>
        <w:pStyle w:val="21"/>
        <w:widowControl w:val="0"/>
        <w:numPr>
          <w:ilvl w:val="0"/>
          <w:numId w:val="52"/>
        </w:numPr>
        <w:tabs>
          <w:tab w:val="clear" w:pos="900"/>
        </w:tabs>
        <w:autoSpaceDE w:val="0"/>
        <w:autoSpaceDN w:val="0"/>
        <w:adjustRightInd w:val="0"/>
        <w:ind w:left="0" w:firstLine="720"/>
        <w:rPr>
          <w:iCs/>
          <w:szCs w:val="28"/>
        </w:rPr>
      </w:pPr>
      <w:r w:rsidRPr="005A3C79">
        <w:rPr>
          <w:szCs w:val="28"/>
        </w:rPr>
        <w:t>перевести переключатель освещения в положение «</w:t>
      </w:r>
      <w:r w:rsidRPr="005A3C79">
        <w:rPr>
          <w:szCs w:val="28"/>
          <w:lang w:val="en-US"/>
        </w:rPr>
        <w:t>OFF</w:t>
      </w:r>
      <w:r w:rsidRPr="005A3C79">
        <w:rPr>
          <w:szCs w:val="28"/>
        </w:rPr>
        <w:t>» (выключено)</w:t>
      </w:r>
    </w:p>
    <w:p w:rsidR="0018608F" w:rsidRPr="005A3C79" w:rsidRDefault="0018608F" w:rsidP="005A3C79">
      <w:pPr>
        <w:pStyle w:val="21"/>
        <w:widowControl w:val="0"/>
        <w:numPr>
          <w:ilvl w:val="0"/>
          <w:numId w:val="52"/>
        </w:numPr>
        <w:tabs>
          <w:tab w:val="clear" w:pos="900"/>
        </w:tabs>
        <w:autoSpaceDE w:val="0"/>
        <w:autoSpaceDN w:val="0"/>
        <w:adjustRightInd w:val="0"/>
        <w:ind w:left="0" w:firstLine="720"/>
        <w:rPr>
          <w:szCs w:val="28"/>
        </w:rPr>
      </w:pPr>
      <w:r w:rsidRPr="005A3C79">
        <w:rPr>
          <w:szCs w:val="28"/>
        </w:rPr>
        <w:t>вывинтить белый фильтр, повернув его влево</w:t>
      </w:r>
    </w:p>
    <w:p w:rsidR="0018608F" w:rsidRPr="005A3C79" w:rsidRDefault="0018608F" w:rsidP="005A3C79">
      <w:pPr>
        <w:pStyle w:val="21"/>
        <w:widowControl w:val="0"/>
        <w:numPr>
          <w:ilvl w:val="0"/>
          <w:numId w:val="52"/>
        </w:numPr>
        <w:tabs>
          <w:tab w:val="clear" w:pos="900"/>
        </w:tabs>
        <w:autoSpaceDE w:val="0"/>
        <w:autoSpaceDN w:val="0"/>
        <w:adjustRightInd w:val="0"/>
        <w:ind w:left="0" w:firstLine="720"/>
        <w:rPr>
          <w:szCs w:val="28"/>
        </w:rPr>
      </w:pPr>
      <w:r w:rsidRPr="005A3C79">
        <w:rPr>
          <w:szCs w:val="28"/>
        </w:rPr>
        <w:t>с помощью входящей в комплект поставки резиновой пробки можно вынуть лампочку, повернув ее</w:t>
      </w:r>
    </w:p>
    <w:p w:rsidR="0018608F" w:rsidRPr="005A3C79" w:rsidRDefault="0018608F" w:rsidP="005A3C79">
      <w:pPr>
        <w:pStyle w:val="21"/>
        <w:widowControl w:val="0"/>
        <w:numPr>
          <w:ilvl w:val="0"/>
          <w:numId w:val="52"/>
        </w:numPr>
        <w:tabs>
          <w:tab w:val="clear" w:pos="900"/>
        </w:tabs>
        <w:autoSpaceDE w:val="0"/>
        <w:autoSpaceDN w:val="0"/>
        <w:adjustRightInd w:val="0"/>
        <w:ind w:left="0" w:firstLine="720"/>
        <w:rPr>
          <w:szCs w:val="28"/>
        </w:rPr>
      </w:pPr>
      <w:r w:rsidRPr="005A3C79">
        <w:rPr>
          <w:szCs w:val="28"/>
        </w:rPr>
        <w:t>с помощью той же резиновой пробки вставить новую лампочку</w:t>
      </w:r>
    </w:p>
    <w:p w:rsidR="0018608F" w:rsidRPr="005A3C79" w:rsidRDefault="0018608F" w:rsidP="005A3C79">
      <w:pPr>
        <w:pStyle w:val="21"/>
        <w:widowControl w:val="0"/>
        <w:numPr>
          <w:ilvl w:val="0"/>
          <w:numId w:val="52"/>
        </w:numPr>
        <w:tabs>
          <w:tab w:val="clear" w:pos="900"/>
        </w:tabs>
        <w:autoSpaceDE w:val="0"/>
        <w:autoSpaceDN w:val="0"/>
        <w:adjustRightInd w:val="0"/>
        <w:ind w:left="0" w:firstLine="720"/>
        <w:rPr>
          <w:szCs w:val="28"/>
        </w:rPr>
      </w:pPr>
      <w:r w:rsidRPr="005A3C79">
        <w:rPr>
          <w:szCs w:val="28"/>
        </w:rPr>
        <w:t>включить переключатель освещения и проверить работу лампочки</w:t>
      </w:r>
    </w:p>
    <w:p w:rsidR="0018608F" w:rsidRPr="005A3C79" w:rsidRDefault="0018608F" w:rsidP="005A3C79">
      <w:pPr>
        <w:pStyle w:val="21"/>
        <w:widowControl w:val="0"/>
        <w:numPr>
          <w:ilvl w:val="0"/>
          <w:numId w:val="52"/>
        </w:numPr>
        <w:tabs>
          <w:tab w:val="clear" w:pos="900"/>
        </w:tabs>
        <w:autoSpaceDE w:val="0"/>
        <w:autoSpaceDN w:val="0"/>
        <w:adjustRightInd w:val="0"/>
        <w:ind w:left="0" w:firstLine="720"/>
        <w:rPr>
          <w:szCs w:val="28"/>
        </w:rPr>
      </w:pPr>
      <w:r w:rsidRPr="005A3C79">
        <w:rPr>
          <w:szCs w:val="28"/>
        </w:rPr>
        <w:t>снова вставить белый фильтр и настольное стекло</w:t>
      </w:r>
    </w:p>
    <w:p w:rsidR="0018608F" w:rsidRPr="005A3C79" w:rsidRDefault="0018608F" w:rsidP="005A3C79">
      <w:pPr>
        <w:pStyle w:val="21"/>
        <w:ind w:firstLine="720"/>
        <w:rPr>
          <w:b/>
          <w:bCs/>
          <w:szCs w:val="28"/>
        </w:rPr>
      </w:pPr>
      <w:r w:rsidRPr="005A3C79">
        <w:rPr>
          <w:b/>
          <w:bCs/>
          <w:szCs w:val="28"/>
        </w:rPr>
        <w:t>6. Технические данные</w:t>
      </w:r>
    </w:p>
    <w:p w:rsidR="0018608F" w:rsidRPr="005A3C79" w:rsidRDefault="0018608F" w:rsidP="005A3C79">
      <w:pPr>
        <w:pStyle w:val="21"/>
        <w:ind w:firstLine="720"/>
        <w:rPr>
          <w:szCs w:val="28"/>
        </w:rPr>
      </w:pPr>
      <w:r w:rsidRPr="005A3C79">
        <w:rPr>
          <w:szCs w:val="28"/>
        </w:rPr>
        <w:t>(1) Корпус оптики</w:t>
      </w:r>
    </w:p>
    <w:p w:rsidR="0018608F" w:rsidRPr="005A3C79" w:rsidRDefault="0018608F" w:rsidP="005A3C79">
      <w:pPr>
        <w:pStyle w:val="21"/>
        <w:widowControl w:val="0"/>
        <w:numPr>
          <w:ilvl w:val="0"/>
          <w:numId w:val="48"/>
        </w:numPr>
        <w:tabs>
          <w:tab w:val="clear" w:pos="1260"/>
        </w:tabs>
        <w:autoSpaceDE w:val="0"/>
        <w:autoSpaceDN w:val="0"/>
        <w:adjustRightInd w:val="0"/>
        <w:ind w:left="0" w:firstLine="720"/>
        <w:rPr>
          <w:szCs w:val="28"/>
        </w:rPr>
      </w:pPr>
      <w:r w:rsidRPr="005A3C79">
        <w:rPr>
          <w:szCs w:val="28"/>
        </w:rPr>
        <w:t>оптическая ось: наклон на 30 градусов от вертикали</w:t>
      </w:r>
    </w:p>
    <w:p w:rsidR="0018608F" w:rsidRPr="005A3C79" w:rsidRDefault="0018608F" w:rsidP="005A3C79">
      <w:pPr>
        <w:pStyle w:val="21"/>
        <w:widowControl w:val="0"/>
        <w:numPr>
          <w:ilvl w:val="0"/>
          <w:numId w:val="48"/>
        </w:numPr>
        <w:tabs>
          <w:tab w:val="clear" w:pos="1260"/>
        </w:tabs>
        <w:autoSpaceDE w:val="0"/>
        <w:autoSpaceDN w:val="0"/>
        <w:adjustRightInd w:val="0"/>
        <w:ind w:left="0" w:firstLine="720"/>
        <w:rPr>
          <w:szCs w:val="28"/>
        </w:rPr>
      </w:pPr>
      <w:r w:rsidRPr="005A3C79">
        <w:rPr>
          <w:szCs w:val="28"/>
        </w:rPr>
        <w:t>штриховая сетка 90 градусов, прерванное перекрестие</w:t>
      </w:r>
    </w:p>
    <w:p w:rsidR="0018608F" w:rsidRPr="005A3C79" w:rsidRDefault="0018608F" w:rsidP="005A3C79">
      <w:pPr>
        <w:pStyle w:val="21"/>
        <w:widowControl w:val="0"/>
        <w:numPr>
          <w:ilvl w:val="0"/>
          <w:numId w:val="48"/>
        </w:numPr>
        <w:tabs>
          <w:tab w:val="clear" w:pos="1260"/>
        </w:tabs>
        <w:autoSpaceDE w:val="0"/>
        <w:autoSpaceDN w:val="0"/>
        <w:adjustRightInd w:val="0"/>
        <w:ind w:left="0" w:firstLine="720"/>
        <w:rPr>
          <w:szCs w:val="28"/>
        </w:rPr>
      </w:pPr>
      <w:r w:rsidRPr="005A3C79">
        <w:rPr>
          <w:szCs w:val="28"/>
        </w:rPr>
        <w:t>настройка диоптрий</w:t>
      </w:r>
    </w:p>
    <w:p w:rsidR="0018608F" w:rsidRPr="005A3C79" w:rsidRDefault="0018608F" w:rsidP="005A3C79">
      <w:pPr>
        <w:pStyle w:val="21"/>
        <w:widowControl w:val="0"/>
        <w:numPr>
          <w:ilvl w:val="0"/>
          <w:numId w:val="48"/>
        </w:numPr>
        <w:tabs>
          <w:tab w:val="clear" w:pos="1260"/>
        </w:tabs>
        <w:autoSpaceDE w:val="0"/>
        <w:autoSpaceDN w:val="0"/>
        <w:adjustRightInd w:val="0"/>
        <w:ind w:left="0" w:firstLine="720"/>
        <w:rPr>
          <w:szCs w:val="28"/>
        </w:rPr>
      </w:pPr>
      <w:r w:rsidRPr="005A3C79">
        <w:rPr>
          <w:szCs w:val="28"/>
        </w:rPr>
        <w:t>угломерная круговая шкала</w:t>
      </w:r>
    </w:p>
    <w:p w:rsidR="0018608F" w:rsidRPr="005A3C79" w:rsidRDefault="0018608F" w:rsidP="005A3C79">
      <w:pPr>
        <w:pStyle w:val="21"/>
        <w:ind w:firstLine="720"/>
        <w:rPr>
          <w:szCs w:val="28"/>
        </w:rPr>
      </w:pPr>
      <w:r w:rsidRPr="005A3C79">
        <w:rPr>
          <w:szCs w:val="28"/>
        </w:rPr>
        <w:t>деление 1 градус</w:t>
      </w:r>
    </w:p>
    <w:p w:rsidR="0018608F" w:rsidRPr="005A3C79" w:rsidRDefault="0018608F" w:rsidP="005A3C79">
      <w:pPr>
        <w:pStyle w:val="21"/>
        <w:ind w:firstLine="720"/>
        <w:rPr>
          <w:szCs w:val="28"/>
        </w:rPr>
      </w:pPr>
      <w:r w:rsidRPr="005A3C79">
        <w:rPr>
          <w:szCs w:val="28"/>
        </w:rPr>
        <w:t>возможность поворота на 360 градусов</w:t>
      </w:r>
    </w:p>
    <w:p w:rsidR="0018608F" w:rsidRPr="005A3C79" w:rsidRDefault="0018608F" w:rsidP="005A3C79">
      <w:pPr>
        <w:pStyle w:val="21"/>
        <w:ind w:firstLine="720"/>
        <w:rPr>
          <w:szCs w:val="28"/>
        </w:rPr>
      </w:pPr>
      <w:r w:rsidRPr="005A3C79">
        <w:rPr>
          <w:szCs w:val="28"/>
        </w:rPr>
        <w:t>минимальное показание для нониуса 6 секунд</w:t>
      </w:r>
    </w:p>
    <w:p w:rsidR="0018608F" w:rsidRPr="005A3C79" w:rsidRDefault="0018608F" w:rsidP="005A3C79">
      <w:pPr>
        <w:pStyle w:val="21"/>
        <w:ind w:firstLine="720"/>
        <w:rPr>
          <w:szCs w:val="28"/>
        </w:rPr>
      </w:pPr>
      <w:r w:rsidRPr="005A3C79">
        <w:rPr>
          <w:szCs w:val="28"/>
        </w:rPr>
        <w:t>регулируемый нониус (с настройкой нуля)</w:t>
      </w:r>
    </w:p>
    <w:p w:rsidR="0018608F" w:rsidRPr="005A3C79" w:rsidRDefault="0018608F" w:rsidP="005A3C79">
      <w:pPr>
        <w:pStyle w:val="21"/>
        <w:ind w:firstLine="720"/>
        <w:rPr>
          <w:szCs w:val="28"/>
        </w:rPr>
      </w:pPr>
      <w:r w:rsidRPr="005A3C79">
        <w:rPr>
          <w:szCs w:val="28"/>
        </w:rPr>
        <w:t>(2) Окуляр</w:t>
      </w:r>
    </w:p>
    <w:p w:rsidR="0018608F" w:rsidRPr="005A3C79" w:rsidRDefault="0018608F" w:rsidP="005A3C79">
      <w:pPr>
        <w:pStyle w:val="21"/>
        <w:widowControl w:val="0"/>
        <w:numPr>
          <w:ilvl w:val="0"/>
          <w:numId w:val="53"/>
        </w:numPr>
        <w:tabs>
          <w:tab w:val="clear" w:pos="1260"/>
        </w:tabs>
        <w:autoSpaceDE w:val="0"/>
        <w:autoSpaceDN w:val="0"/>
        <w:adjustRightInd w:val="0"/>
        <w:ind w:left="0" w:firstLine="720"/>
        <w:rPr>
          <w:szCs w:val="28"/>
        </w:rPr>
      </w:pPr>
      <w:r w:rsidRPr="005A3C79">
        <w:rPr>
          <w:szCs w:val="28"/>
        </w:rPr>
        <w:t>увеличение</w:t>
      </w:r>
      <w:r w:rsidR="005A3C79">
        <w:rPr>
          <w:szCs w:val="28"/>
        </w:rPr>
        <w:t xml:space="preserve"> </w:t>
      </w:r>
      <w:r w:rsidRPr="005A3C79">
        <w:rPr>
          <w:szCs w:val="28"/>
        </w:rPr>
        <w:t>15х</w:t>
      </w:r>
    </w:p>
    <w:p w:rsidR="0018608F" w:rsidRPr="005A3C79" w:rsidRDefault="0018608F" w:rsidP="005A3C79">
      <w:pPr>
        <w:pStyle w:val="21"/>
        <w:widowControl w:val="0"/>
        <w:numPr>
          <w:ilvl w:val="0"/>
          <w:numId w:val="53"/>
        </w:numPr>
        <w:tabs>
          <w:tab w:val="clear" w:pos="1260"/>
        </w:tabs>
        <w:autoSpaceDE w:val="0"/>
        <w:autoSpaceDN w:val="0"/>
        <w:adjustRightInd w:val="0"/>
        <w:ind w:left="0" w:firstLine="720"/>
        <w:rPr>
          <w:szCs w:val="28"/>
        </w:rPr>
      </w:pPr>
      <w:r w:rsidRPr="005A3C79">
        <w:rPr>
          <w:szCs w:val="28"/>
        </w:rPr>
        <w:t>поле зрения</w:t>
      </w:r>
      <w:r w:rsidR="005A3C79">
        <w:rPr>
          <w:szCs w:val="28"/>
        </w:rPr>
        <w:t xml:space="preserve"> </w:t>
      </w:r>
      <w:r w:rsidRPr="005A3C79">
        <w:rPr>
          <w:szCs w:val="28"/>
        </w:rPr>
        <w:t>13 мм</w:t>
      </w:r>
    </w:p>
    <w:p w:rsidR="0018608F" w:rsidRPr="005A3C79" w:rsidRDefault="0018608F" w:rsidP="005A3C79">
      <w:pPr>
        <w:pStyle w:val="21"/>
        <w:ind w:firstLine="720"/>
        <w:rPr>
          <w:szCs w:val="28"/>
        </w:rPr>
      </w:pPr>
      <w:r w:rsidRPr="005A3C79">
        <w:rPr>
          <w:szCs w:val="28"/>
        </w:rPr>
        <w:t>(3) Объектив</w:t>
      </w:r>
    </w:p>
    <w:p w:rsidR="0018608F" w:rsidRPr="005A3C79" w:rsidRDefault="0018608F" w:rsidP="005A3C79">
      <w:pPr>
        <w:pStyle w:val="21"/>
        <w:widowControl w:val="0"/>
        <w:numPr>
          <w:ilvl w:val="0"/>
          <w:numId w:val="54"/>
        </w:numPr>
        <w:tabs>
          <w:tab w:val="clear" w:pos="1260"/>
        </w:tabs>
        <w:autoSpaceDE w:val="0"/>
        <w:autoSpaceDN w:val="0"/>
        <w:adjustRightInd w:val="0"/>
        <w:ind w:left="0" w:firstLine="720"/>
        <w:rPr>
          <w:szCs w:val="28"/>
        </w:rPr>
      </w:pPr>
      <w:r w:rsidRPr="005A3C79">
        <w:rPr>
          <w:szCs w:val="28"/>
        </w:rPr>
        <w:t>увеличение</w:t>
      </w:r>
      <w:r w:rsidR="005A3C79">
        <w:rPr>
          <w:szCs w:val="28"/>
        </w:rPr>
        <w:t xml:space="preserve"> </w:t>
      </w:r>
      <w:r w:rsidRPr="005A3C79">
        <w:rPr>
          <w:szCs w:val="28"/>
        </w:rPr>
        <w:t>2х</w:t>
      </w:r>
    </w:p>
    <w:p w:rsidR="0018608F" w:rsidRPr="005A3C79" w:rsidRDefault="0018608F" w:rsidP="005A3C79">
      <w:pPr>
        <w:pStyle w:val="21"/>
        <w:widowControl w:val="0"/>
        <w:numPr>
          <w:ilvl w:val="0"/>
          <w:numId w:val="54"/>
        </w:numPr>
        <w:tabs>
          <w:tab w:val="clear" w:pos="1260"/>
        </w:tabs>
        <w:autoSpaceDE w:val="0"/>
        <w:autoSpaceDN w:val="0"/>
        <w:adjustRightInd w:val="0"/>
        <w:ind w:left="0" w:firstLine="720"/>
        <w:rPr>
          <w:szCs w:val="28"/>
        </w:rPr>
      </w:pPr>
      <w:r w:rsidRPr="005A3C79">
        <w:rPr>
          <w:szCs w:val="28"/>
        </w:rPr>
        <w:t>рабочее расстояние</w:t>
      </w:r>
      <w:r w:rsidR="005A3C79">
        <w:rPr>
          <w:szCs w:val="28"/>
        </w:rPr>
        <w:t xml:space="preserve"> </w:t>
      </w:r>
      <w:r w:rsidRPr="005A3C79">
        <w:rPr>
          <w:szCs w:val="28"/>
        </w:rPr>
        <w:t>67 мм (2,63")</w:t>
      </w:r>
    </w:p>
    <w:p w:rsidR="0018608F" w:rsidRPr="005A3C79" w:rsidRDefault="0018608F" w:rsidP="005A3C79">
      <w:pPr>
        <w:ind w:firstLine="720"/>
        <w:rPr>
          <w:sz w:val="28"/>
          <w:szCs w:val="28"/>
        </w:rPr>
      </w:pPr>
      <w:r w:rsidRPr="005A3C79">
        <w:rPr>
          <w:sz w:val="28"/>
          <w:szCs w:val="28"/>
        </w:rPr>
        <w:t>(4) Измерительный стол</w:t>
      </w:r>
    </w:p>
    <w:p w:rsidR="0018608F" w:rsidRPr="005A3C79" w:rsidRDefault="0018608F" w:rsidP="005A3C79">
      <w:pPr>
        <w:numPr>
          <w:ilvl w:val="0"/>
          <w:numId w:val="55"/>
        </w:numPr>
        <w:tabs>
          <w:tab w:val="clear" w:pos="1260"/>
        </w:tabs>
        <w:ind w:left="0" w:firstLine="720"/>
        <w:rPr>
          <w:sz w:val="28"/>
          <w:szCs w:val="28"/>
        </w:rPr>
      </w:pPr>
      <w:r w:rsidRPr="005A3C79">
        <w:rPr>
          <w:sz w:val="28"/>
          <w:szCs w:val="28"/>
        </w:rPr>
        <w:t>размер стола</w:t>
      </w:r>
      <w:r w:rsidR="005A3C79">
        <w:rPr>
          <w:sz w:val="28"/>
          <w:szCs w:val="28"/>
        </w:rPr>
        <w:t xml:space="preserve"> </w:t>
      </w:r>
      <w:r w:rsidRPr="005A3C79">
        <w:rPr>
          <w:sz w:val="28"/>
          <w:szCs w:val="28"/>
        </w:rPr>
        <w:t>240х152 мм (9,4"х 6")</w:t>
      </w:r>
    </w:p>
    <w:p w:rsidR="0018608F" w:rsidRPr="005A3C79" w:rsidRDefault="0018608F" w:rsidP="005A3C79">
      <w:pPr>
        <w:numPr>
          <w:ilvl w:val="0"/>
          <w:numId w:val="55"/>
        </w:numPr>
        <w:tabs>
          <w:tab w:val="clear" w:pos="1260"/>
        </w:tabs>
        <w:ind w:left="0" w:firstLine="720"/>
        <w:rPr>
          <w:sz w:val="28"/>
          <w:szCs w:val="28"/>
        </w:rPr>
      </w:pPr>
      <w:r w:rsidRPr="005A3C79">
        <w:rPr>
          <w:sz w:val="28"/>
          <w:szCs w:val="28"/>
        </w:rPr>
        <w:t>размер настольного стекла</w:t>
      </w:r>
      <w:r w:rsidR="005A3C79">
        <w:rPr>
          <w:sz w:val="28"/>
          <w:szCs w:val="28"/>
        </w:rPr>
        <w:t xml:space="preserve"> </w:t>
      </w:r>
      <w:r w:rsidRPr="005A3C79">
        <w:rPr>
          <w:sz w:val="28"/>
          <w:szCs w:val="28"/>
        </w:rPr>
        <w:t>150х92 мм (5,9"х3,6")</w:t>
      </w:r>
    </w:p>
    <w:p w:rsidR="0018608F" w:rsidRPr="005A3C79" w:rsidRDefault="0018608F" w:rsidP="005A3C79">
      <w:pPr>
        <w:numPr>
          <w:ilvl w:val="0"/>
          <w:numId w:val="55"/>
        </w:numPr>
        <w:tabs>
          <w:tab w:val="clear" w:pos="1260"/>
        </w:tabs>
        <w:ind w:left="0" w:firstLine="720"/>
        <w:rPr>
          <w:sz w:val="28"/>
          <w:szCs w:val="28"/>
        </w:rPr>
      </w:pPr>
      <w:r w:rsidRPr="005A3C79">
        <w:rPr>
          <w:sz w:val="28"/>
          <w:szCs w:val="28"/>
        </w:rPr>
        <w:t>диапазон измерения</w:t>
      </w:r>
    </w:p>
    <w:p w:rsidR="0018608F" w:rsidRPr="005A3C79" w:rsidRDefault="0018608F" w:rsidP="005A3C79">
      <w:pPr>
        <w:ind w:firstLine="720"/>
        <w:rPr>
          <w:sz w:val="28"/>
          <w:szCs w:val="28"/>
        </w:rPr>
      </w:pPr>
      <w:r w:rsidRPr="005A3C79">
        <w:rPr>
          <w:sz w:val="28"/>
          <w:szCs w:val="28"/>
        </w:rPr>
        <w:t>(с конечной мерой)</w:t>
      </w:r>
      <w:r w:rsidR="005A3C79">
        <w:rPr>
          <w:sz w:val="28"/>
          <w:szCs w:val="28"/>
        </w:rPr>
        <w:t xml:space="preserve"> </w:t>
      </w:r>
      <w:r w:rsidRPr="005A3C79">
        <w:rPr>
          <w:sz w:val="28"/>
          <w:szCs w:val="28"/>
        </w:rPr>
        <w:t>50х50 мм (4"х2")</w:t>
      </w:r>
    </w:p>
    <w:p w:rsidR="0018608F" w:rsidRPr="005A3C79" w:rsidRDefault="0018608F" w:rsidP="005A3C79">
      <w:pPr>
        <w:numPr>
          <w:ilvl w:val="0"/>
          <w:numId w:val="56"/>
        </w:numPr>
        <w:tabs>
          <w:tab w:val="clear" w:pos="1260"/>
        </w:tabs>
        <w:ind w:left="0" w:firstLine="720"/>
        <w:rPr>
          <w:sz w:val="28"/>
          <w:szCs w:val="28"/>
        </w:rPr>
      </w:pPr>
      <w:r w:rsidRPr="005A3C79">
        <w:rPr>
          <w:sz w:val="28"/>
          <w:szCs w:val="28"/>
        </w:rPr>
        <w:t>максимальная высота объекта</w:t>
      </w:r>
      <w:r w:rsidR="005A3C79">
        <w:rPr>
          <w:sz w:val="28"/>
          <w:szCs w:val="28"/>
        </w:rPr>
        <w:t xml:space="preserve"> </w:t>
      </w:r>
      <w:r w:rsidRPr="005A3C79">
        <w:rPr>
          <w:sz w:val="28"/>
          <w:szCs w:val="28"/>
        </w:rPr>
        <w:t>107 мм (4,2")</w:t>
      </w:r>
    </w:p>
    <w:p w:rsidR="0018608F" w:rsidRPr="005A3C79" w:rsidRDefault="0018608F" w:rsidP="005A3C79">
      <w:pPr>
        <w:numPr>
          <w:ilvl w:val="0"/>
          <w:numId w:val="56"/>
        </w:numPr>
        <w:tabs>
          <w:tab w:val="clear" w:pos="1260"/>
        </w:tabs>
        <w:ind w:left="0" w:firstLine="720"/>
        <w:rPr>
          <w:sz w:val="28"/>
          <w:szCs w:val="28"/>
        </w:rPr>
      </w:pPr>
      <w:r w:rsidRPr="005A3C79">
        <w:rPr>
          <w:sz w:val="28"/>
          <w:szCs w:val="28"/>
        </w:rPr>
        <w:t>максимальный вес объекта</w:t>
      </w:r>
      <w:r w:rsidR="005A3C79">
        <w:rPr>
          <w:sz w:val="28"/>
          <w:szCs w:val="28"/>
        </w:rPr>
        <w:t xml:space="preserve"> </w:t>
      </w:r>
      <w:r w:rsidRPr="005A3C79">
        <w:rPr>
          <w:sz w:val="28"/>
          <w:szCs w:val="28"/>
        </w:rPr>
        <w:t>5 кг (11 фунтов)</w:t>
      </w:r>
    </w:p>
    <w:p w:rsidR="0018608F" w:rsidRPr="005A3C79" w:rsidRDefault="0018608F" w:rsidP="005A3C79">
      <w:pPr>
        <w:ind w:firstLine="720"/>
        <w:rPr>
          <w:sz w:val="28"/>
          <w:szCs w:val="28"/>
        </w:rPr>
      </w:pPr>
      <w:r w:rsidRPr="005A3C79">
        <w:rPr>
          <w:sz w:val="28"/>
          <w:szCs w:val="28"/>
        </w:rPr>
        <w:t>(5) Освещение на пропускание</w:t>
      </w:r>
    </w:p>
    <w:p w:rsidR="0018608F" w:rsidRPr="005A3C79" w:rsidRDefault="0018608F" w:rsidP="005A3C79">
      <w:pPr>
        <w:numPr>
          <w:ilvl w:val="0"/>
          <w:numId w:val="57"/>
        </w:numPr>
        <w:tabs>
          <w:tab w:val="clear" w:pos="1260"/>
        </w:tabs>
        <w:ind w:left="0" w:firstLine="720"/>
        <w:rPr>
          <w:sz w:val="28"/>
          <w:szCs w:val="28"/>
        </w:rPr>
      </w:pPr>
      <w:r w:rsidRPr="005A3C79">
        <w:rPr>
          <w:sz w:val="28"/>
          <w:szCs w:val="28"/>
        </w:rPr>
        <w:t>лампочка: 24 В, 2 Вт (специальная лампочка)</w:t>
      </w:r>
    </w:p>
    <w:p w:rsidR="0018608F" w:rsidRPr="005A3C79" w:rsidRDefault="0018608F" w:rsidP="005A3C79">
      <w:pPr>
        <w:numPr>
          <w:ilvl w:val="0"/>
          <w:numId w:val="57"/>
        </w:numPr>
        <w:tabs>
          <w:tab w:val="clear" w:pos="1260"/>
        </w:tabs>
        <w:ind w:left="0" w:firstLine="720"/>
        <w:rPr>
          <w:sz w:val="28"/>
          <w:szCs w:val="28"/>
        </w:rPr>
      </w:pPr>
      <w:r w:rsidRPr="005A3C79">
        <w:rPr>
          <w:sz w:val="28"/>
          <w:szCs w:val="28"/>
        </w:rPr>
        <w:t>плавная настройка интенсивности света</w:t>
      </w:r>
    </w:p>
    <w:p w:rsidR="0018608F" w:rsidRPr="005A3C79" w:rsidRDefault="0018608F" w:rsidP="005A3C79">
      <w:pPr>
        <w:numPr>
          <w:ilvl w:val="0"/>
          <w:numId w:val="57"/>
        </w:numPr>
        <w:tabs>
          <w:tab w:val="clear" w:pos="1260"/>
        </w:tabs>
        <w:ind w:left="0" w:firstLine="720"/>
        <w:rPr>
          <w:sz w:val="28"/>
          <w:szCs w:val="28"/>
        </w:rPr>
      </w:pPr>
      <w:r w:rsidRPr="005A3C79">
        <w:rPr>
          <w:sz w:val="28"/>
          <w:szCs w:val="28"/>
        </w:rPr>
        <w:t>зеленый фильтр входит в комплект поставки</w:t>
      </w:r>
    </w:p>
    <w:p w:rsidR="0018608F" w:rsidRPr="005A3C79" w:rsidRDefault="0018608F" w:rsidP="005A3C79">
      <w:pPr>
        <w:ind w:firstLine="720"/>
        <w:rPr>
          <w:sz w:val="28"/>
          <w:szCs w:val="28"/>
        </w:rPr>
      </w:pPr>
      <w:r w:rsidRPr="005A3C79">
        <w:rPr>
          <w:sz w:val="28"/>
          <w:szCs w:val="28"/>
        </w:rPr>
        <w:t>(6) Освещение на отражение</w:t>
      </w:r>
    </w:p>
    <w:p w:rsidR="0018608F" w:rsidRPr="005A3C79" w:rsidRDefault="0018608F" w:rsidP="005A3C79">
      <w:pPr>
        <w:numPr>
          <w:ilvl w:val="0"/>
          <w:numId w:val="57"/>
        </w:numPr>
        <w:tabs>
          <w:tab w:val="clear" w:pos="1260"/>
        </w:tabs>
        <w:ind w:left="0" w:firstLine="720"/>
        <w:rPr>
          <w:sz w:val="28"/>
          <w:szCs w:val="28"/>
        </w:rPr>
      </w:pPr>
      <w:r w:rsidRPr="005A3C79">
        <w:rPr>
          <w:sz w:val="28"/>
          <w:szCs w:val="28"/>
        </w:rPr>
        <w:t>лампочка: 24 В, 2 Вт (специальная лампочка)</w:t>
      </w:r>
    </w:p>
    <w:p w:rsidR="0018608F" w:rsidRPr="005A3C79" w:rsidRDefault="0018608F" w:rsidP="005A3C79">
      <w:pPr>
        <w:numPr>
          <w:ilvl w:val="0"/>
          <w:numId w:val="57"/>
        </w:numPr>
        <w:tabs>
          <w:tab w:val="clear" w:pos="1260"/>
        </w:tabs>
        <w:ind w:left="0" w:firstLine="720"/>
        <w:rPr>
          <w:sz w:val="28"/>
          <w:szCs w:val="28"/>
        </w:rPr>
      </w:pPr>
      <w:r w:rsidRPr="005A3C79">
        <w:rPr>
          <w:sz w:val="28"/>
          <w:szCs w:val="28"/>
        </w:rPr>
        <w:t>плавная настройка интенсивности света</w:t>
      </w:r>
    </w:p>
    <w:p w:rsidR="0018608F" w:rsidRPr="005A3C79" w:rsidRDefault="0018608F" w:rsidP="005A3C79">
      <w:pPr>
        <w:ind w:firstLine="720"/>
        <w:rPr>
          <w:sz w:val="28"/>
          <w:szCs w:val="28"/>
        </w:rPr>
      </w:pPr>
      <w:r w:rsidRPr="005A3C79">
        <w:rPr>
          <w:sz w:val="28"/>
          <w:szCs w:val="28"/>
        </w:rPr>
        <w:t>(7) Размеры</w:t>
      </w:r>
    </w:p>
    <w:p w:rsidR="0018608F" w:rsidRPr="005A3C79" w:rsidRDefault="0018608F" w:rsidP="005A3C79">
      <w:pPr>
        <w:ind w:firstLine="720"/>
        <w:rPr>
          <w:sz w:val="28"/>
          <w:szCs w:val="28"/>
        </w:rPr>
      </w:pPr>
      <w:r w:rsidRPr="005A3C79">
        <w:rPr>
          <w:sz w:val="28"/>
          <w:szCs w:val="28"/>
        </w:rPr>
        <w:t>ширина х глубина х высота</w:t>
      </w:r>
      <w:r w:rsidR="005A3C79">
        <w:rPr>
          <w:sz w:val="28"/>
          <w:szCs w:val="28"/>
        </w:rPr>
        <w:t xml:space="preserve"> </w:t>
      </w:r>
      <w:r w:rsidRPr="005A3C79">
        <w:rPr>
          <w:sz w:val="28"/>
          <w:szCs w:val="28"/>
        </w:rPr>
        <w:t>210 х 333 х 391 мм (8,2" х 13,1" х 15,4")</w:t>
      </w:r>
    </w:p>
    <w:p w:rsidR="0018608F" w:rsidRPr="005A3C79" w:rsidRDefault="0018608F" w:rsidP="005A3C79">
      <w:pPr>
        <w:ind w:firstLine="720"/>
        <w:rPr>
          <w:sz w:val="28"/>
          <w:szCs w:val="28"/>
        </w:rPr>
      </w:pPr>
      <w:r w:rsidRPr="005A3C79">
        <w:rPr>
          <w:sz w:val="28"/>
          <w:szCs w:val="28"/>
        </w:rPr>
        <w:t>(8) Вес</w:t>
      </w:r>
    </w:p>
    <w:p w:rsidR="0018608F" w:rsidRPr="005A3C79" w:rsidRDefault="0018608F" w:rsidP="005A3C79">
      <w:pPr>
        <w:ind w:firstLine="720"/>
        <w:rPr>
          <w:sz w:val="28"/>
          <w:szCs w:val="28"/>
        </w:rPr>
      </w:pPr>
      <w:r w:rsidRPr="005A3C79">
        <w:rPr>
          <w:sz w:val="28"/>
          <w:szCs w:val="28"/>
        </w:rPr>
        <w:t>ТМ-500:</w:t>
      </w:r>
      <w:r w:rsidR="005A3C79">
        <w:rPr>
          <w:sz w:val="28"/>
          <w:szCs w:val="28"/>
        </w:rPr>
        <w:t xml:space="preserve"> </w:t>
      </w:r>
      <w:r w:rsidRPr="005A3C79">
        <w:rPr>
          <w:sz w:val="28"/>
          <w:szCs w:val="28"/>
        </w:rPr>
        <w:t>15,0 кг (33,0 фунтов)</w:t>
      </w:r>
    </w:p>
    <w:p w:rsidR="0018608F" w:rsidRPr="005A3C79" w:rsidRDefault="0018608F" w:rsidP="005A3C79">
      <w:pPr>
        <w:ind w:firstLine="720"/>
        <w:rPr>
          <w:sz w:val="28"/>
          <w:szCs w:val="28"/>
        </w:rPr>
      </w:pPr>
      <w:r w:rsidRPr="005A3C79">
        <w:rPr>
          <w:sz w:val="28"/>
          <w:szCs w:val="28"/>
        </w:rPr>
        <w:t>(9) Габаритные размеры</w:t>
      </w:r>
    </w:p>
    <w:p w:rsidR="0018608F" w:rsidRPr="005A3C79" w:rsidRDefault="0018608F" w:rsidP="005A3C79">
      <w:pPr>
        <w:ind w:firstLine="720"/>
        <w:rPr>
          <w:sz w:val="28"/>
          <w:szCs w:val="28"/>
        </w:rPr>
      </w:pPr>
      <w:r w:rsidRPr="005A3C79">
        <w:rPr>
          <w:sz w:val="28"/>
          <w:szCs w:val="28"/>
        </w:rPr>
        <w:t>Единица: мм (дюймы)</w:t>
      </w:r>
    </w:p>
    <w:p w:rsidR="0018608F" w:rsidRPr="005A3C79" w:rsidRDefault="0018608F" w:rsidP="005A3C79">
      <w:pPr>
        <w:ind w:firstLine="720"/>
        <w:rPr>
          <w:sz w:val="28"/>
          <w:szCs w:val="28"/>
        </w:rPr>
      </w:pPr>
    </w:p>
    <w:p w:rsidR="007A5136" w:rsidRPr="005A3C79" w:rsidRDefault="004157E6" w:rsidP="005A3C79">
      <w:pPr>
        <w:ind w:firstLine="720"/>
        <w:rPr>
          <w:b/>
          <w:bCs/>
          <w:sz w:val="28"/>
          <w:szCs w:val="28"/>
        </w:rPr>
      </w:pPr>
      <w:r>
        <w:rPr>
          <w:sz w:val="28"/>
          <w:szCs w:val="28"/>
        </w:rPr>
        <w:br w:type="page"/>
      </w:r>
      <w:r w:rsidR="007A5136" w:rsidRPr="005A3C79">
        <w:rPr>
          <w:b/>
          <w:bCs/>
          <w:sz w:val="28"/>
          <w:szCs w:val="28"/>
        </w:rPr>
        <w:t>4.</w:t>
      </w:r>
      <w:r w:rsidR="005A3C79">
        <w:rPr>
          <w:b/>
          <w:bCs/>
          <w:sz w:val="28"/>
          <w:szCs w:val="28"/>
        </w:rPr>
        <w:t xml:space="preserve"> </w:t>
      </w:r>
      <w:r w:rsidR="007A5136" w:rsidRPr="005A3C79">
        <w:rPr>
          <w:b/>
          <w:bCs/>
          <w:sz w:val="28"/>
          <w:szCs w:val="28"/>
        </w:rPr>
        <w:t>ИСПЫТАТЕЛЬНОЕ ОБОРУДОВАНИЕ</w:t>
      </w:r>
    </w:p>
    <w:p w:rsidR="004157E6" w:rsidRDefault="004157E6" w:rsidP="005A3C79">
      <w:pPr>
        <w:pStyle w:val="af9"/>
        <w:ind w:firstLine="720"/>
        <w:jc w:val="both"/>
        <w:rPr>
          <w:b w:val="0"/>
          <w:bCs w:val="0"/>
          <w:sz w:val="28"/>
          <w:szCs w:val="28"/>
        </w:rPr>
      </w:pPr>
    </w:p>
    <w:p w:rsidR="007A5136" w:rsidRPr="005A3C79" w:rsidRDefault="007A5136" w:rsidP="005A3C79">
      <w:pPr>
        <w:pStyle w:val="af9"/>
        <w:ind w:firstLine="720"/>
        <w:jc w:val="both"/>
        <w:rPr>
          <w:b w:val="0"/>
          <w:bCs w:val="0"/>
          <w:sz w:val="28"/>
          <w:szCs w:val="28"/>
        </w:rPr>
      </w:pPr>
      <w:r w:rsidRPr="005A3C79">
        <w:rPr>
          <w:b w:val="0"/>
          <w:bCs w:val="0"/>
          <w:sz w:val="28"/>
          <w:szCs w:val="28"/>
        </w:rPr>
        <w:t>Исходя из метрологических характеристик микроскопа и требований его эксплуатации, произведен выбор испытательного оборудования:</w:t>
      </w:r>
    </w:p>
    <w:p w:rsidR="007A5136" w:rsidRPr="005A3C79" w:rsidRDefault="007A5136" w:rsidP="005A3C79">
      <w:pPr>
        <w:pStyle w:val="af9"/>
        <w:ind w:firstLine="720"/>
        <w:jc w:val="both"/>
        <w:rPr>
          <w:b w:val="0"/>
          <w:bCs w:val="0"/>
          <w:sz w:val="28"/>
          <w:szCs w:val="28"/>
        </w:rPr>
      </w:pPr>
      <w:r w:rsidRPr="005A3C79">
        <w:rPr>
          <w:b w:val="0"/>
          <w:bCs w:val="0"/>
          <w:sz w:val="28"/>
          <w:szCs w:val="28"/>
        </w:rPr>
        <w:t>1. Угольник лекальный поверочный</w:t>
      </w:r>
      <w:r w:rsidR="005A3C79">
        <w:rPr>
          <w:b w:val="0"/>
          <w:bCs w:val="0"/>
          <w:sz w:val="28"/>
          <w:szCs w:val="28"/>
        </w:rPr>
        <w:t xml:space="preserve"> </w:t>
      </w:r>
      <w:r w:rsidRPr="005A3C79">
        <w:rPr>
          <w:b w:val="0"/>
          <w:bCs w:val="0"/>
          <w:sz w:val="28"/>
          <w:szCs w:val="28"/>
        </w:rPr>
        <w:t>типа УЛ-0-60 ГОСТ 3749-77</w:t>
      </w:r>
    </w:p>
    <w:p w:rsidR="007A5136" w:rsidRPr="005A3C79" w:rsidRDefault="007A5136" w:rsidP="005A3C79">
      <w:pPr>
        <w:pStyle w:val="af9"/>
        <w:ind w:firstLine="720"/>
        <w:jc w:val="both"/>
        <w:rPr>
          <w:b w:val="0"/>
          <w:bCs w:val="0"/>
          <w:sz w:val="28"/>
          <w:szCs w:val="28"/>
        </w:rPr>
      </w:pPr>
      <w:r w:rsidRPr="005A3C79">
        <w:rPr>
          <w:b w:val="0"/>
          <w:bCs w:val="0"/>
          <w:sz w:val="28"/>
          <w:szCs w:val="28"/>
        </w:rPr>
        <w:t>Используется для определения отклонения от перпендикулярности направлений движения кареток при продольном и поперечном направлениях.</w:t>
      </w:r>
    </w:p>
    <w:p w:rsidR="007A5136" w:rsidRPr="005A3C79" w:rsidRDefault="007A5136" w:rsidP="005A3C79">
      <w:pPr>
        <w:pStyle w:val="af9"/>
        <w:ind w:firstLine="720"/>
        <w:jc w:val="both"/>
        <w:rPr>
          <w:b w:val="0"/>
          <w:bCs w:val="0"/>
          <w:sz w:val="28"/>
          <w:szCs w:val="28"/>
        </w:rPr>
      </w:pPr>
      <w:r w:rsidRPr="005A3C79">
        <w:rPr>
          <w:b w:val="0"/>
          <w:bCs w:val="0"/>
          <w:sz w:val="28"/>
          <w:szCs w:val="28"/>
        </w:rPr>
        <w:t>Предел измерения, мм</w:t>
      </w:r>
      <w:r w:rsidR="002E630F">
        <w:rPr>
          <w:b w:val="0"/>
          <w:bCs w:val="0"/>
          <w:sz w:val="28"/>
          <w:szCs w:val="28"/>
        </w:rPr>
        <w:t xml:space="preserve"> </w:t>
      </w:r>
      <w:r w:rsidRPr="005A3C79">
        <w:rPr>
          <w:b w:val="0"/>
          <w:bCs w:val="0"/>
          <w:sz w:val="28"/>
          <w:szCs w:val="28"/>
        </w:rPr>
        <w:t>50</w:t>
      </w:r>
    </w:p>
    <w:p w:rsidR="007A5136" w:rsidRPr="005A3C79" w:rsidRDefault="007A5136" w:rsidP="005A3C79">
      <w:pPr>
        <w:pStyle w:val="af9"/>
        <w:ind w:firstLine="720"/>
        <w:jc w:val="both"/>
        <w:rPr>
          <w:b w:val="0"/>
          <w:bCs w:val="0"/>
          <w:sz w:val="28"/>
          <w:szCs w:val="28"/>
        </w:rPr>
      </w:pPr>
      <w:r w:rsidRPr="005A3C79">
        <w:rPr>
          <w:b w:val="0"/>
          <w:bCs w:val="0"/>
          <w:sz w:val="28"/>
          <w:szCs w:val="28"/>
        </w:rPr>
        <w:t>Класс точности</w:t>
      </w:r>
      <w:r w:rsidR="002E630F">
        <w:rPr>
          <w:b w:val="0"/>
          <w:bCs w:val="0"/>
          <w:sz w:val="28"/>
          <w:szCs w:val="28"/>
        </w:rPr>
        <w:t xml:space="preserve"> </w:t>
      </w:r>
      <w:r w:rsidRPr="005A3C79">
        <w:rPr>
          <w:b w:val="0"/>
          <w:bCs w:val="0"/>
          <w:sz w:val="28"/>
          <w:szCs w:val="28"/>
        </w:rPr>
        <w:t>2</w:t>
      </w:r>
    </w:p>
    <w:p w:rsidR="007A5136" w:rsidRPr="005A3C79" w:rsidRDefault="007A5136" w:rsidP="005A3C79">
      <w:pPr>
        <w:pStyle w:val="af9"/>
        <w:ind w:firstLine="720"/>
        <w:jc w:val="both"/>
        <w:rPr>
          <w:b w:val="0"/>
          <w:bCs w:val="0"/>
          <w:sz w:val="28"/>
          <w:szCs w:val="28"/>
        </w:rPr>
      </w:pPr>
      <w:r w:rsidRPr="005A3C79">
        <w:rPr>
          <w:b w:val="0"/>
          <w:bCs w:val="0"/>
          <w:sz w:val="28"/>
          <w:szCs w:val="28"/>
        </w:rPr>
        <w:t>2. Меры длины концевые плоскопараллельные ГОСТ 9038-73 набор №Г-121 из 83 штук.</w:t>
      </w:r>
    </w:p>
    <w:p w:rsidR="007A5136" w:rsidRPr="005A3C79" w:rsidRDefault="007A5136" w:rsidP="005A3C79">
      <w:pPr>
        <w:pStyle w:val="af9"/>
        <w:ind w:firstLine="720"/>
        <w:jc w:val="both"/>
        <w:rPr>
          <w:b w:val="0"/>
          <w:bCs w:val="0"/>
          <w:sz w:val="28"/>
          <w:szCs w:val="28"/>
        </w:rPr>
      </w:pPr>
      <w:r w:rsidRPr="005A3C79">
        <w:rPr>
          <w:b w:val="0"/>
          <w:bCs w:val="0"/>
          <w:sz w:val="28"/>
          <w:szCs w:val="28"/>
        </w:rPr>
        <w:t>Используются при определении предела допускаемого абсолютного отклонения показаний микроскопа; при определении вариации показаний микроскопа.</w:t>
      </w:r>
    </w:p>
    <w:p w:rsidR="007A5136" w:rsidRPr="005A3C79" w:rsidRDefault="007A5136" w:rsidP="005A3C79">
      <w:pPr>
        <w:pStyle w:val="af9"/>
        <w:ind w:firstLine="720"/>
        <w:jc w:val="both"/>
        <w:rPr>
          <w:b w:val="0"/>
          <w:bCs w:val="0"/>
          <w:sz w:val="28"/>
          <w:szCs w:val="28"/>
        </w:rPr>
      </w:pPr>
      <w:r w:rsidRPr="005A3C79">
        <w:rPr>
          <w:b w:val="0"/>
          <w:bCs w:val="0"/>
          <w:sz w:val="28"/>
          <w:szCs w:val="28"/>
        </w:rPr>
        <w:t>Класс точности</w:t>
      </w:r>
      <w:r w:rsidR="002E630F">
        <w:rPr>
          <w:b w:val="0"/>
          <w:bCs w:val="0"/>
          <w:sz w:val="28"/>
          <w:szCs w:val="28"/>
        </w:rPr>
        <w:t xml:space="preserve"> </w:t>
      </w:r>
      <w:r w:rsidRPr="005A3C79">
        <w:rPr>
          <w:b w:val="0"/>
          <w:bCs w:val="0"/>
          <w:sz w:val="28"/>
          <w:szCs w:val="28"/>
        </w:rPr>
        <w:t>4</w:t>
      </w:r>
    </w:p>
    <w:p w:rsidR="007A5136" w:rsidRPr="005A3C79" w:rsidRDefault="007A5136" w:rsidP="005A3C79">
      <w:pPr>
        <w:pStyle w:val="af9"/>
        <w:ind w:firstLine="720"/>
        <w:jc w:val="both"/>
        <w:rPr>
          <w:b w:val="0"/>
          <w:bCs w:val="0"/>
          <w:sz w:val="28"/>
          <w:szCs w:val="28"/>
        </w:rPr>
      </w:pPr>
      <w:r w:rsidRPr="005A3C79">
        <w:rPr>
          <w:b w:val="0"/>
          <w:bCs w:val="0"/>
          <w:sz w:val="28"/>
          <w:szCs w:val="28"/>
        </w:rPr>
        <w:t>3. Шкала стеклянная 2-го разряда</w:t>
      </w:r>
    </w:p>
    <w:p w:rsidR="007A5136" w:rsidRPr="005A3C79" w:rsidRDefault="007A5136" w:rsidP="005A3C79">
      <w:pPr>
        <w:pStyle w:val="af9"/>
        <w:ind w:firstLine="720"/>
        <w:jc w:val="both"/>
        <w:rPr>
          <w:b w:val="0"/>
          <w:bCs w:val="0"/>
          <w:sz w:val="28"/>
          <w:szCs w:val="28"/>
        </w:rPr>
      </w:pPr>
      <w:r w:rsidRPr="005A3C79">
        <w:rPr>
          <w:b w:val="0"/>
          <w:bCs w:val="0"/>
          <w:sz w:val="28"/>
          <w:szCs w:val="28"/>
        </w:rPr>
        <w:t>4.Рулетка измерительная металлическая Р3 ГОСТ 7502-89</w:t>
      </w:r>
    </w:p>
    <w:p w:rsidR="007A5136" w:rsidRPr="005A3C79" w:rsidRDefault="007A5136" w:rsidP="005A3C79">
      <w:pPr>
        <w:pStyle w:val="af9"/>
        <w:ind w:firstLine="720"/>
        <w:jc w:val="both"/>
        <w:rPr>
          <w:b w:val="0"/>
          <w:bCs w:val="0"/>
          <w:sz w:val="28"/>
          <w:szCs w:val="28"/>
        </w:rPr>
      </w:pPr>
      <w:r w:rsidRPr="005A3C79">
        <w:rPr>
          <w:b w:val="0"/>
          <w:bCs w:val="0"/>
          <w:sz w:val="28"/>
          <w:szCs w:val="28"/>
        </w:rPr>
        <w:t>Используется для измерения линейных размеров микроскопа.</w:t>
      </w:r>
    </w:p>
    <w:p w:rsidR="007A5136" w:rsidRPr="005A3C79" w:rsidRDefault="007A5136" w:rsidP="005A3C79">
      <w:pPr>
        <w:pStyle w:val="af9"/>
        <w:ind w:firstLine="720"/>
        <w:jc w:val="both"/>
        <w:rPr>
          <w:b w:val="0"/>
          <w:bCs w:val="0"/>
          <w:sz w:val="28"/>
          <w:szCs w:val="28"/>
        </w:rPr>
      </w:pPr>
      <w:r w:rsidRPr="005A3C79">
        <w:rPr>
          <w:b w:val="0"/>
          <w:bCs w:val="0"/>
          <w:sz w:val="28"/>
          <w:szCs w:val="28"/>
        </w:rPr>
        <w:t>5. Весы для статического взвешивания НПВ-50-111 ГОСТ 29329-92</w:t>
      </w:r>
    </w:p>
    <w:p w:rsidR="007A5136" w:rsidRPr="005A3C79" w:rsidRDefault="007A5136" w:rsidP="005A3C79">
      <w:pPr>
        <w:pStyle w:val="af9"/>
        <w:ind w:firstLine="720"/>
        <w:jc w:val="both"/>
        <w:rPr>
          <w:b w:val="0"/>
          <w:bCs w:val="0"/>
          <w:sz w:val="28"/>
          <w:szCs w:val="28"/>
        </w:rPr>
      </w:pPr>
      <w:r w:rsidRPr="005A3C79">
        <w:rPr>
          <w:b w:val="0"/>
          <w:bCs w:val="0"/>
          <w:sz w:val="28"/>
          <w:szCs w:val="28"/>
        </w:rPr>
        <w:t>6.Климатическая камера типа КТК-300</w:t>
      </w:r>
    </w:p>
    <w:p w:rsidR="007A5136" w:rsidRPr="005A3C79" w:rsidRDefault="007A5136" w:rsidP="005A3C79">
      <w:pPr>
        <w:pStyle w:val="af9"/>
        <w:ind w:firstLine="720"/>
        <w:jc w:val="both"/>
        <w:rPr>
          <w:b w:val="0"/>
          <w:bCs w:val="0"/>
          <w:sz w:val="28"/>
          <w:szCs w:val="28"/>
        </w:rPr>
      </w:pPr>
      <w:r w:rsidRPr="005A3C79">
        <w:rPr>
          <w:b w:val="0"/>
          <w:bCs w:val="0"/>
          <w:sz w:val="28"/>
          <w:szCs w:val="28"/>
        </w:rPr>
        <w:t>Используется для испытаний на устойчивость к воздействию внешних факторов (температуры) при эксплуатации изделия</w:t>
      </w:r>
    </w:p>
    <w:p w:rsidR="007A5136" w:rsidRPr="005A3C79" w:rsidRDefault="007A5136" w:rsidP="005A3C79">
      <w:pPr>
        <w:pStyle w:val="af9"/>
        <w:ind w:firstLine="720"/>
        <w:jc w:val="both"/>
        <w:rPr>
          <w:b w:val="0"/>
          <w:bCs w:val="0"/>
          <w:sz w:val="28"/>
          <w:szCs w:val="28"/>
        </w:rPr>
      </w:pPr>
      <w:r w:rsidRPr="005A3C79">
        <w:rPr>
          <w:b w:val="0"/>
          <w:bCs w:val="0"/>
          <w:sz w:val="28"/>
          <w:szCs w:val="28"/>
        </w:rPr>
        <w:t>Рабочий объем, м</w:t>
      </w:r>
      <w:r w:rsidRPr="005A3C79">
        <w:rPr>
          <w:b w:val="0"/>
          <w:bCs w:val="0"/>
          <w:sz w:val="28"/>
          <w:szCs w:val="28"/>
          <w:vertAlign w:val="superscript"/>
        </w:rPr>
        <w:t>3</w:t>
      </w:r>
      <w:r w:rsidR="002E630F">
        <w:rPr>
          <w:b w:val="0"/>
          <w:bCs w:val="0"/>
          <w:sz w:val="28"/>
          <w:szCs w:val="28"/>
          <w:vertAlign w:val="superscript"/>
        </w:rPr>
        <w:t xml:space="preserve"> </w:t>
      </w:r>
      <w:r w:rsidRPr="005A3C79">
        <w:rPr>
          <w:b w:val="0"/>
          <w:bCs w:val="0"/>
          <w:sz w:val="28"/>
          <w:szCs w:val="28"/>
        </w:rPr>
        <w:t>3</w:t>
      </w:r>
    </w:p>
    <w:p w:rsidR="007A5136" w:rsidRPr="005A3C79" w:rsidRDefault="007A5136" w:rsidP="005A3C79">
      <w:pPr>
        <w:pStyle w:val="af9"/>
        <w:ind w:firstLine="720"/>
        <w:jc w:val="both"/>
        <w:rPr>
          <w:b w:val="0"/>
          <w:bCs w:val="0"/>
          <w:sz w:val="28"/>
          <w:szCs w:val="28"/>
        </w:rPr>
      </w:pPr>
      <w:r w:rsidRPr="005A3C79">
        <w:rPr>
          <w:b w:val="0"/>
          <w:bCs w:val="0"/>
          <w:sz w:val="28"/>
          <w:szCs w:val="28"/>
        </w:rPr>
        <w:t>Диапазон температуры, С</w:t>
      </w:r>
      <w:r w:rsidRPr="005A3C79">
        <w:rPr>
          <w:b w:val="0"/>
          <w:bCs w:val="0"/>
          <w:sz w:val="28"/>
          <w:szCs w:val="28"/>
          <w:vertAlign w:val="superscript"/>
        </w:rPr>
        <w:t>0</w:t>
      </w:r>
      <w:r w:rsidR="002E630F">
        <w:rPr>
          <w:b w:val="0"/>
          <w:bCs w:val="0"/>
          <w:sz w:val="28"/>
          <w:szCs w:val="28"/>
          <w:vertAlign w:val="superscript"/>
        </w:rPr>
        <w:t xml:space="preserve"> </w:t>
      </w:r>
      <w:r w:rsidRPr="005A3C79">
        <w:rPr>
          <w:b w:val="0"/>
          <w:bCs w:val="0"/>
          <w:sz w:val="28"/>
          <w:szCs w:val="28"/>
        </w:rPr>
        <w:t>30…+150</w:t>
      </w:r>
    </w:p>
    <w:p w:rsidR="007A5136" w:rsidRPr="005A3C79" w:rsidRDefault="007A5136" w:rsidP="005A3C79">
      <w:pPr>
        <w:pStyle w:val="af9"/>
        <w:ind w:firstLine="720"/>
        <w:jc w:val="both"/>
        <w:rPr>
          <w:b w:val="0"/>
          <w:bCs w:val="0"/>
          <w:sz w:val="28"/>
          <w:szCs w:val="28"/>
        </w:rPr>
      </w:pPr>
      <w:r w:rsidRPr="005A3C79">
        <w:rPr>
          <w:b w:val="0"/>
          <w:bCs w:val="0"/>
          <w:sz w:val="28"/>
          <w:szCs w:val="28"/>
        </w:rPr>
        <w:t xml:space="preserve">Относительная влажность, % </w:t>
      </w:r>
      <w:r w:rsidR="002E630F">
        <w:rPr>
          <w:b w:val="0"/>
          <w:bCs w:val="0"/>
          <w:sz w:val="28"/>
          <w:szCs w:val="28"/>
        </w:rPr>
        <w:t xml:space="preserve"> </w:t>
      </w:r>
      <w:r w:rsidRPr="005A3C79">
        <w:rPr>
          <w:b w:val="0"/>
          <w:bCs w:val="0"/>
          <w:sz w:val="28"/>
          <w:szCs w:val="28"/>
        </w:rPr>
        <w:t>0…100</w:t>
      </w:r>
    </w:p>
    <w:p w:rsidR="007A5136" w:rsidRPr="005A3C79" w:rsidRDefault="007A5136" w:rsidP="005A3C79">
      <w:pPr>
        <w:pStyle w:val="af9"/>
        <w:ind w:firstLine="720"/>
        <w:jc w:val="both"/>
        <w:rPr>
          <w:b w:val="0"/>
          <w:bCs w:val="0"/>
          <w:sz w:val="28"/>
          <w:szCs w:val="28"/>
        </w:rPr>
      </w:pPr>
      <w:r w:rsidRPr="005A3C79">
        <w:rPr>
          <w:b w:val="0"/>
          <w:bCs w:val="0"/>
          <w:sz w:val="28"/>
          <w:szCs w:val="28"/>
        </w:rPr>
        <w:t>Точность поддержания температуры, С</w:t>
      </w:r>
      <w:r w:rsidRPr="005A3C79">
        <w:rPr>
          <w:b w:val="0"/>
          <w:bCs w:val="0"/>
          <w:sz w:val="28"/>
          <w:szCs w:val="28"/>
          <w:vertAlign w:val="superscript"/>
        </w:rPr>
        <w:t>0</w:t>
      </w:r>
      <w:r w:rsidR="002E630F">
        <w:rPr>
          <w:b w:val="0"/>
          <w:bCs w:val="0"/>
          <w:sz w:val="28"/>
          <w:szCs w:val="28"/>
          <w:vertAlign w:val="superscript"/>
        </w:rPr>
        <w:t xml:space="preserve"> </w:t>
      </w:r>
      <w:r w:rsidRPr="005A3C79">
        <w:rPr>
          <w:b w:val="0"/>
          <w:bCs w:val="0"/>
          <w:sz w:val="28"/>
          <w:szCs w:val="28"/>
        </w:rPr>
        <w:t>1,5…+1,5</w:t>
      </w:r>
    </w:p>
    <w:p w:rsidR="007A5136" w:rsidRPr="005A3C79" w:rsidRDefault="007A5136" w:rsidP="005A3C79">
      <w:pPr>
        <w:pStyle w:val="af9"/>
        <w:ind w:firstLine="720"/>
        <w:jc w:val="both"/>
        <w:rPr>
          <w:b w:val="0"/>
          <w:bCs w:val="0"/>
          <w:sz w:val="28"/>
          <w:szCs w:val="28"/>
        </w:rPr>
      </w:pPr>
      <w:r w:rsidRPr="005A3C79">
        <w:rPr>
          <w:b w:val="0"/>
          <w:bCs w:val="0"/>
          <w:sz w:val="28"/>
          <w:szCs w:val="28"/>
        </w:rPr>
        <w:t>Точность поддержания относительной влажности, % 3…+3</w:t>
      </w:r>
    </w:p>
    <w:p w:rsidR="007A5136" w:rsidRPr="005A3C79" w:rsidRDefault="007A5136" w:rsidP="005A3C79">
      <w:pPr>
        <w:pStyle w:val="af9"/>
        <w:ind w:firstLine="720"/>
        <w:jc w:val="both"/>
        <w:rPr>
          <w:b w:val="0"/>
          <w:bCs w:val="0"/>
          <w:sz w:val="28"/>
          <w:szCs w:val="28"/>
        </w:rPr>
      </w:pPr>
      <w:r w:rsidRPr="005A3C79">
        <w:rPr>
          <w:b w:val="0"/>
          <w:bCs w:val="0"/>
          <w:sz w:val="28"/>
          <w:szCs w:val="28"/>
        </w:rPr>
        <w:t xml:space="preserve">7. Вибростенд электродинамический типа </w:t>
      </w:r>
      <w:r w:rsidRPr="005A3C79">
        <w:rPr>
          <w:b w:val="0"/>
          <w:bCs w:val="0"/>
          <w:sz w:val="28"/>
          <w:szCs w:val="28"/>
          <w:lang w:val="en-US"/>
        </w:rPr>
        <w:t>G</w:t>
      </w:r>
      <w:r w:rsidRPr="005A3C79">
        <w:rPr>
          <w:b w:val="0"/>
          <w:bCs w:val="0"/>
          <w:sz w:val="28"/>
          <w:szCs w:val="28"/>
        </w:rPr>
        <w:t xml:space="preserve"> 0232</w:t>
      </w:r>
    </w:p>
    <w:p w:rsidR="007A5136" w:rsidRPr="005A3C79" w:rsidRDefault="007A5136" w:rsidP="005A3C79">
      <w:pPr>
        <w:pStyle w:val="af9"/>
        <w:ind w:firstLine="720"/>
        <w:jc w:val="both"/>
        <w:rPr>
          <w:b w:val="0"/>
          <w:bCs w:val="0"/>
          <w:sz w:val="28"/>
          <w:szCs w:val="28"/>
        </w:rPr>
      </w:pPr>
      <w:r w:rsidRPr="005A3C79">
        <w:rPr>
          <w:b w:val="0"/>
          <w:bCs w:val="0"/>
          <w:sz w:val="28"/>
          <w:szCs w:val="28"/>
        </w:rPr>
        <w:t>Используется для испытаний изделия, подвергаемого механическим воздействиям при транспортировке изделия и при эксплуатации</w:t>
      </w:r>
    </w:p>
    <w:p w:rsidR="007A5136" w:rsidRPr="005A3C79" w:rsidRDefault="007A5136" w:rsidP="005A3C79">
      <w:pPr>
        <w:pStyle w:val="af9"/>
        <w:ind w:firstLine="720"/>
        <w:jc w:val="both"/>
        <w:rPr>
          <w:b w:val="0"/>
          <w:bCs w:val="0"/>
          <w:sz w:val="28"/>
          <w:szCs w:val="28"/>
        </w:rPr>
      </w:pPr>
      <w:r w:rsidRPr="005A3C79">
        <w:rPr>
          <w:b w:val="0"/>
          <w:bCs w:val="0"/>
          <w:sz w:val="28"/>
          <w:szCs w:val="28"/>
        </w:rPr>
        <w:t xml:space="preserve">Выталкивающая сила </w:t>
      </w:r>
      <w:r w:rsidRPr="005A3C79">
        <w:rPr>
          <w:b w:val="0"/>
          <w:bCs w:val="0"/>
          <w:sz w:val="28"/>
          <w:szCs w:val="28"/>
          <w:lang w:val="en-US"/>
        </w:rPr>
        <w:t>F</w:t>
      </w:r>
      <w:r w:rsidRPr="005A3C79">
        <w:rPr>
          <w:b w:val="0"/>
          <w:bCs w:val="0"/>
          <w:sz w:val="28"/>
          <w:szCs w:val="28"/>
        </w:rPr>
        <w:t>т, кг</w:t>
      </w:r>
      <w:r w:rsidR="002E630F">
        <w:rPr>
          <w:b w:val="0"/>
          <w:bCs w:val="0"/>
          <w:sz w:val="28"/>
          <w:szCs w:val="28"/>
        </w:rPr>
        <w:t xml:space="preserve"> </w:t>
      </w:r>
      <w:r w:rsidRPr="005A3C79">
        <w:rPr>
          <w:b w:val="0"/>
          <w:bCs w:val="0"/>
          <w:sz w:val="28"/>
          <w:szCs w:val="28"/>
        </w:rPr>
        <w:t>3200</w:t>
      </w:r>
    </w:p>
    <w:p w:rsidR="007A5136" w:rsidRPr="005A3C79" w:rsidRDefault="007A5136" w:rsidP="005A3C79">
      <w:pPr>
        <w:pStyle w:val="af9"/>
        <w:ind w:firstLine="720"/>
        <w:jc w:val="both"/>
        <w:rPr>
          <w:b w:val="0"/>
          <w:bCs w:val="0"/>
          <w:sz w:val="28"/>
          <w:szCs w:val="28"/>
        </w:rPr>
      </w:pPr>
      <w:r w:rsidRPr="005A3C79">
        <w:rPr>
          <w:b w:val="0"/>
          <w:bCs w:val="0"/>
          <w:sz w:val="28"/>
          <w:szCs w:val="28"/>
        </w:rPr>
        <w:t>Вес изделия до, кг</w:t>
      </w:r>
      <w:r w:rsidR="002E630F">
        <w:rPr>
          <w:b w:val="0"/>
          <w:bCs w:val="0"/>
          <w:sz w:val="28"/>
          <w:szCs w:val="28"/>
        </w:rPr>
        <w:t xml:space="preserve"> </w:t>
      </w:r>
      <w:r w:rsidRPr="005A3C79">
        <w:rPr>
          <w:b w:val="0"/>
          <w:bCs w:val="0"/>
          <w:sz w:val="28"/>
          <w:szCs w:val="28"/>
        </w:rPr>
        <w:t>500</w:t>
      </w:r>
    </w:p>
    <w:p w:rsidR="007A5136" w:rsidRPr="005A3C79" w:rsidRDefault="007A5136" w:rsidP="005A3C79">
      <w:pPr>
        <w:pStyle w:val="af9"/>
        <w:ind w:firstLine="720"/>
        <w:jc w:val="both"/>
        <w:rPr>
          <w:b w:val="0"/>
          <w:bCs w:val="0"/>
          <w:sz w:val="28"/>
          <w:szCs w:val="28"/>
        </w:rPr>
      </w:pPr>
      <w:r w:rsidRPr="005A3C79">
        <w:rPr>
          <w:b w:val="0"/>
          <w:bCs w:val="0"/>
          <w:sz w:val="28"/>
          <w:szCs w:val="28"/>
        </w:rPr>
        <w:t>Диапазон частот, Гц</w:t>
      </w:r>
      <w:r w:rsidR="002E630F">
        <w:rPr>
          <w:b w:val="0"/>
          <w:bCs w:val="0"/>
          <w:sz w:val="28"/>
          <w:szCs w:val="28"/>
        </w:rPr>
        <w:t xml:space="preserve"> </w:t>
      </w:r>
      <w:r w:rsidRPr="005A3C79">
        <w:rPr>
          <w:b w:val="0"/>
          <w:bCs w:val="0"/>
          <w:sz w:val="28"/>
          <w:szCs w:val="28"/>
        </w:rPr>
        <w:t>5…300</w:t>
      </w:r>
    </w:p>
    <w:p w:rsidR="007A5136" w:rsidRPr="005A3C79" w:rsidRDefault="007A5136" w:rsidP="005A3C79">
      <w:pPr>
        <w:pStyle w:val="af9"/>
        <w:ind w:firstLine="720"/>
        <w:jc w:val="both"/>
        <w:rPr>
          <w:b w:val="0"/>
          <w:bCs w:val="0"/>
          <w:sz w:val="28"/>
          <w:szCs w:val="28"/>
        </w:rPr>
      </w:pPr>
      <w:r w:rsidRPr="005A3C79">
        <w:rPr>
          <w:b w:val="0"/>
          <w:bCs w:val="0"/>
          <w:sz w:val="28"/>
          <w:szCs w:val="28"/>
        </w:rPr>
        <w:t>Амплитуда (</w:t>
      </w:r>
      <w:r w:rsidRPr="005A3C79">
        <w:rPr>
          <w:b w:val="0"/>
          <w:bCs w:val="0"/>
          <w:sz w:val="28"/>
          <w:szCs w:val="28"/>
          <w:lang w:val="en-US"/>
        </w:rPr>
        <w:t>max</w:t>
      </w:r>
      <w:r w:rsidRPr="005A3C79">
        <w:rPr>
          <w:b w:val="0"/>
          <w:bCs w:val="0"/>
          <w:sz w:val="28"/>
          <w:szCs w:val="28"/>
        </w:rPr>
        <w:t>), мм</w:t>
      </w:r>
      <w:r w:rsidR="002E630F">
        <w:rPr>
          <w:b w:val="0"/>
          <w:bCs w:val="0"/>
          <w:sz w:val="28"/>
          <w:szCs w:val="28"/>
        </w:rPr>
        <w:t xml:space="preserve"> </w:t>
      </w:r>
      <w:r w:rsidRPr="005A3C79">
        <w:rPr>
          <w:b w:val="0"/>
          <w:bCs w:val="0"/>
          <w:sz w:val="28"/>
          <w:szCs w:val="28"/>
        </w:rPr>
        <w:t>25</w:t>
      </w:r>
    </w:p>
    <w:p w:rsidR="007A5136" w:rsidRPr="005A3C79" w:rsidRDefault="007A5136" w:rsidP="005A3C79">
      <w:pPr>
        <w:pStyle w:val="af9"/>
        <w:ind w:firstLine="720"/>
        <w:jc w:val="both"/>
        <w:rPr>
          <w:b w:val="0"/>
          <w:bCs w:val="0"/>
          <w:sz w:val="28"/>
          <w:szCs w:val="28"/>
        </w:rPr>
      </w:pPr>
      <w:r w:rsidRPr="005A3C79">
        <w:rPr>
          <w:b w:val="0"/>
          <w:bCs w:val="0"/>
          <w:sz w:val="28"/>
          <w:szCs w:val="28"/>
        </w:rPr>
        <w:t xml:space="preserve">Точность поддержания заданного ускорения </w:t>
      </w:r>
      <w:r w:rsidRPr="005A3C79">
        <w:rPr>
          <w:b w:val="0"/>
          <w:bCs w:val="0"/>
          <w:sz w:val="28"/>
          <w:szCs w:val="28"/>
          <w:lang w:val="en-US"/>
        </w:rPr>
        <w:t>kg</w:t>
      </w:r>
      <w:r w:rsidRPr="005A3C79">
        <w:rPr>
          <w:b w:val="0"/>
          <w:bCs w:val="0"/>
          <w:sz w:val="28"/>
          <w:szCs w:val="28"/>
        </w:rPr>
        <w:t>, % 10</w:t>
      </w:r>
    </w:p>
    <w:p w:rsidR="007A5136" w:rsidRPr="005A3C79" w:rsidRDefault="007A5136" w:rsidP="005A3C79">
      <w:pPr>
        <w:shd w:val="clear" w:color="auto" w:fill="FFFFFF"/>
        <w:ind w:firstLine="720"/>
        <w:rPr>
          <w:sz w:val="28"/>
          <w:szCs w:val="28"/>
        </w:rPr>
      </w:pPr>
      <w:r w:rsidRPr="005A3C79">
        <w:rPr>
          <w:b/>
          <w:bCs/>
          <w:sz w:val="28"/>
          <w:szCs w:val="28"/>
        </w:rPr>
        <w:t>Описание структурной схемы виброизмерительного комплекса</w:t>
      </w:r>
    </w:p>
    <w:p w:rsidR="007A5136" w:rsidRPr="005A3C79" w:rsidRDefault="007A5136" w:rsidP="005A3C79">
      <w:pPr>
        <w:shd w:val="clear" w:color="auto" w:fill="FFFFFF"/>
        <w:ind w:firstLine="720"/>
        <w:rPr>
          <w:sz w:val="28"/>
          <w:szCs w:val="28"/>
        </w:rPr>
      </w:pPr>
      <w:r w:rsidRPr="005A3C79">
        <w:rPr>
          <w:sz w:val="28"/>
          <w:szCs w:val="28"/>
        </w:rPr>
        <w:t>Совокупность средств, предназначенных для воспроизведения различных механических колебаний, измерения, анализа и регистрации всех вибрационных параметров и автоматического управления режимом испытаний, образует виброизмерительный комплекс (ВИК рис.3)</w:t>
      </w:r>
    </w:p>
    <w:p w:rsidR="007A5136" w:rsidRPr="005A3C79" w:rsidRDefault="007A5136" w:rsidP="005A3C79">
      <w:pPr>
        <w:shd w:val="clear" w:color="auto" w:fill="FFFFFF"/>
        <w:ind w:firstLine="720"/>
        <w:rPr>
          <w:sz w:val="28"/>
          <w:szCs w:val="28"/>
        </w:rPr>
      </w:pPr>
      <w:r w:rsidRPr="005A3C79">
        <w:rPr>
          <w:sz w:val="28"/>
          <w:szCs w:val="28"/>
        </w:rPr>
        <w:t>Принципиальной частью ВИК является управляющий генератор (1), вырабатывающий требуемые вибрации: синусоидальные, полигармонические, случайные.</w:t>
      </w:r>
    </w:p>
    <w:p w:rsidR="007A5136" w:rsidRPr="005A3C79" w:rsidRDefault="007A5136" w:rsidP="005A3C79">
      <w:pPr>
        <w:shd w:val="clear" w:color="auto" w:fill="FFFFFF"/>
        <w:ind w:firstLine="720"/>
        <w:rPr>
          <w:sz w:val="28"/>
          <w:szCs w:val="28"/>
        </w:rPr>
      </w:pPr>
      <w:r w:rsidRPr="005A3C79">
        <w:rPr>
          <w:sz w:val="28"/>
          <w:szCs w:val="28"/>
        </w:rPr>
        <w:t>В качестве генератора синусоидальных вибраций используют электронный звуковой генератор частот 5...5000 Гц. Для получения большого диапазона частоты используют принцип биения при смещении сигнала от генератора синусоидальных вибраций частоты 30 Гц и сигнала переменной регулируемой частоты 25...30 Гц. Резонансная частота, выделяемая фильтром низких частот, через регулятор и усилитель (2)поступают на выход.</w:t>
      </w:r>
    </w:p>
    <w:p w:rsidR="007A5136" w:rsidRPr="005A3C79" w:rsidRDefault="007A5136" w:rsidP="005A3C79">
      <w:pPr>
        <w:shd w:val="clear" w:color="auto" w:fill="FFFFFF"/>
        <w:ind w:firstLine="720"/>
        <w:rPr>
          <w:sz w:val="28"/>
          <w:szCs w:val="28"/>
        </w:rPr>
      </w:pPr>
      <w:r w:rsidRPr="005A3C79">
        <w:rPr>
          <w:sz w:val="28"/>
          <w:szCs w:val="28"/>
        </w:rPr>
        <w:t>При плавном изменении частоты с 29995 Гц до 25000 Гц сигнал на выходе изменяется от 5 до 5000 Гц.</w:t>
      </w:r>
    </w:p>
    <w:p w:rsidR="007A5136" w:rsidRPr="005A3C79" w:rsidRDefault="007A5136" w:rsidP="005A3C79">
      <w:pPr>
        <w:shd w:val="clear" w:color="auto" w:fill="FFFFFF"/>
        <w:ind w:firstLine="720"/>
        <w:rPr>
          <w:sz w:val="28"/>
          <w:szCs w:val="28"/>
        </w:rPr>
      </w:pPr>
      <w:r w:rsidRPr="005A3C79">
        <w:rPr>
          <w:sz w:val="28"/>
          <w:szCs w:val="28"/>
        </w:rPr>
        <w:t>Генератор включает в себя канал обратной связи, автоматического регулирования усиления и автоматического изменения (качения) частоты возбуждающего сигнала.</w:t>
      </w:r>
    </w:p>
    <w:p w:rsidR="007A5136" w:rsidRPr="005A3C79" w:rsidRDefault="007A5136" w:rsidP="005A3C79">
      <w:pPr>
        <w:shd w:val="clear" w:color="auto" w:fill="FFFFFF"/>
        <w:ind w:firstLine="720"/>
        <w:rPr>
          <w:sz w:val="28"/>
          <w:szCs w:val="28"/>
        </w:rPr>
      </w:pPr>
      <w:r w:rsidRPr="005A3C79">
        <w:rPr>
          <w:sz w:val="28"/>
          <w:szCs w:val="28"/>
        </w:rPr>
        <w:t>В ВИК входит совокупность средств возбуждения механических колебаний, состоящая из одного или нескольких вибростендов. Испытуемое изделие(З) закрепляют на вибростенде(5), гибкими кабелями подключают к схеме испытательного пульта с контрольно-измерительными приборами(4).</w:t>
      </w:r>
    </w:p>
    <w:p w:rsidR="007A5136" w:rsidRPr="005A3C79" w:rsidRDefault="007A5136" w:rsidP="005A3C79">
      <w:pPr>
        <w:shd w:val="clear" w:color="auto" w:fill="FFFFFF"/>
        <w:ind w:firstLine="720"/>
        <w:rPr>
          <w:sz w:val="28"/>
          <w:szCs w:val="28"/>
        </w:rPr>
      </w:pPr>
      <w:r w:rsidRPr="005A3C79">
        <w:rPr>
          <w:sz w:val="28"/>
          <w:szCs w:val="28"/>
        </w:rPr>
        <w:t>В комплект виброизмерительной аппаратуры входят преобразователи, согласующие усилители(б) и измерительные усилители.</w:t>
      </w:r>
    </w:p>
    <w:p w:rsidR="007A5136" w:rsidRPr="005A3C79" w:rsidRDefault="007A5136" w:rsidP="005A3C79">
      <w:pPr>
        <w:shd w:val="clear" w:color="auto" w:fill="FFFFFF"/>
        <w:ind w:firstLine="720"/>
        <w:rPr>
          <w:sz w:val="28"/>
          <w:szCs w:val="28"/>
        </w:rPr>
      </w:pPr>
      <w:r w:rsidRPr="005A3C79">
        <w:rPr>
          <w:sz w:val="28"/>
          <w:szCs w:val="28"/>
        </w:rPr>
        <w:t>Для индикации и регистрации результатов измерения используют стрелочные и цифровые приборы, осцилографы(7), самописцы(8), цифропечатающие машины, дисплей.</w:t>
      </w:r>
    </w:p>
    <w:p w:rsidR="007A5136" w:rsidRPr="005A3C79" w:rsidRDefault="007A5136" w:rsidP="005A3C79">
      <w:pPr>
        <w:shd w:val="clear" w:color="auto" w:fill="FFFFFF"/>
        <w:ind w:firstLine="720"/>
        <w:rPr>
          <w:sz w:val="28"/>
          <w:szCs w:val="28"/>
        </w:rPr>
      </w:pPr>
      <w:r w:rsidRPr="005A3C79">
        <w:rPr>
          <w:sz w:val="28"/>
          <w:szCs w:val="28"/>
        </w:rPr>
        <w:t xml:space="preserve">Для проведения испытаний при механических воздействиях: проверка на виброусточивость и проверка на вибропрочность использовался электродинамический вибростенд </w:t>
      </w:r>
      <w:r w:rsidRPr="005A3C79">
        <w:rPr>
          <w:sz w:val="28"/>
          <w:szCs w:val="28"/>
          <w:lang w:val="en-US"/>
        </w:rPr>
        <w:t>G</w:t>
      </w:r>
      <w:r w:rsidRPr="005A3C79">
        <w:rPr>
          <w:sz w:val="28"/>
          <w:szCs w:val="28"/>
        </w:rPr>
        <w:t xml:space="preserve"> 0232.</w:t>
      </w:r>
    </w:p>
    <w:p w:rsidR="007A5136" w:rsidRPr="005A3C79" w:rsidRDefault="007A5136" w:rsidP="005A3C79">
      <w:pPr>
        <w:shd w:val="clear" w:color="auto" w:fill="FFFFFF"/>
        <w:ind w:firstLine="720"/>
        <w:rPr>
          <w:sz w:val="28"/>
          <w:szCs w:val="28"/>
        </w:rPr>
      </w:pPr>
      <w:r w:rsidRPr="005A3C79">
        <w:rPr>
          <w:sz w:val="28"/>
          <w:szCs w:val="28"/>
        </w:rPr>
        <w:t>Преимущества электродинамических вибростендов:</w:t>
      </w:r>
    </w:p>
    <w:p w:rsidR="007A5136" w:rsidRPr="005A3C79" w:rsidRDefault="007A5136" w:rsidP="005A3C79">
      <w:pPr>
        <w:widowControl w:val="0"/>
        <w:numPr>
          <w:ilvl w:val="0"/>
          <w:numId w:val="58"/>
        </w:numPr>
        <w:shd w:val="clear" w:color="auto" w:fill="FFFFFF"/>
        <w:autoSpaceDE w:val="0"/>
        <w:autoSpaceDN w:val="0"/>
        <w:adjustRightInd w:val="0"/>
        <w:ind w:firstLine="720"/>
        <w:rPr>
          <w:sz w:val="28"/>
          <w:szCs w:val="28"/>
        </w:rPr>
      </w:pPr>
      <w:r w:rsidRPr="005A3C79">
        <w:rPr>
          <w:sz w:val="28"/>
          <w:szCs w:val="28"/>
        </w:rPr>
        <w:t>широкий диапазон частот,</w:t>
      </w:r>
    </w:p>
    <w:p w:rsidR="007A5136" w:rsidRPr="005A3C79" w:rsidRDefault="007A5136" w:rsidP="005A3C79">
      <w:pPr>
        <w:widowControl w:val="0"/>
        <w:numPr>
          <w:ilvl w:val="0"/>
          <w:numId w:val="58"/>
        </w:numPr>
        <w:shd w:val="clear" w:color="auto" w:fill="FFFFFF"/>
        <w:autoSpaceDE w:val="0"/>
        <w:autoSpaceDN w:val="0"/>
        <w:adjustRightInd w:val="0"/>
        <w:ind w:firstLine="720"/>
        <w:rPr>
          <w:sz w:val="28"/>
          <w:szCs w:val="28"/>
        </w:rPr>
      </w:pPr>
      <w:r w:rsidRPr="005A3C79">
        <w:rPr>
          <w:sz w:val="28"/>
          <w:szCs w:val="28"/>
        </w:rPr>
        <w:t>удобство и плавность регулирования вибрационных параметров,</w:t>
      </w:r>
    </w:p>
    <w:p w:rsidR="007A5136" w:rsidRPr="005A3C79" w:rsidRDefault="007A5136" w:rsidP="005A3C79">
      <w:pPr>
        <w:shd w:val="clear" w:color="auto" w:fill="FFFFFF"/>
        <w:ind w:firstLine="720"/>
        <w:rPr>
          <w:sz w:val="28"/>
          <w:szCs w:val="28"/>
        </w:rPr>
      </w:pPr>
      <w:r w:rsidRPr="005A3C79">
        <w:rPr>
          <w:sz w:val="28"/>
          <w:szCs w:val="28"/>
        </w:rPr>
        <w:t>линейность преобразования сигнала, возможность получения колебаний любой формы, универсальность воспроизведения требуемых программ испытаний.</w:t>
      </w:r>
    </w:p>
    <w:p w:rsidR="007A5136" w:rsidRPr="005A3C79" w:rsidRDefault="007A5136" w:rsidP="005A3C79">
      <w:pPr>
        <w:shd w:val="clear" w:color="auto" w:fill="FFFFFF"/>
        <w:ind w:firstLine="720"/>
        <w:rPr>
          <w:sz w:val="28"/>
          <w:szCs w:val="28"/>
        </w:rPr>
      </w:pPr>
      <w:r w:rsidRPr="005A3C79">
        <w:rPr>
          <w:sz w:val="28"/>
          <w:szCs w:val="28"/>
        </w:rPr>
        <w:t>Вибрации в электродинамическом вибростенде создаются в результате взаимодействия магнитного поля подвижной катушки с током и постоянного магнитного поля неподвижного электромагнита, в рабочем зазоре которого она расположена. Индукцию в рабочем зазоре можно регулировать постоянным током подмагничивания неподвижной катушки. Частота колебаний и характер измерения электродинамической силы зависит только от частоты и формы</w:t>
      </w:r>
    </w:p>
    <w:p w:rsidR="007A5136" w:rsidRPr="005A3C79" w:rsidRDefault="007A5136" w:rsidP="005A3C79">
      <w:pPr>
        <w:shd w:val="clear" w:color="auto" w:fill="FFFFFF"/>
        <w:ind w:firstLine="720"/>
        <w:rPr>
          <w:sz w:val="28"/>
          <w:szCs w:val="28"/>
        </w:rPr>
      </w:pPr>
      <w:r w:rsidRPr="005A3C79">
        <w:rPr>
          <w:sz w:val="28"/>
          <w:szCs w:val="28"/>
        </w:rPr>
        <w:t>кривой переменного тока, протекающего по подвижной катушке. Если этот ток синусоидальный, то колебания будут тоже синусоидальными, той же частоты, что частота тока.</w:t>
      </w:r>
    </w:p>
    <w:p w:rsidR="007A5136" w:rsidRDefault="007A5136" w:rsidP="005A3C79">
      <w:pPr>
        <w:shd w:val="clear" w:color="auto" w:fill="FFFFFF"/>
        <w:ind w:firstLine="720"/>
        <w:rPr>
          <w:sz w:val="28"/>
          <w:szCs w:val="28"/>
        </w:rPr>
      </w:pPr>
      <w:r w:rsidRPr="005A3C79">
        <w:rPr>
          <w:sz w:val="28"/>
          <w:szCs w:val="28"/>
        </w:rPr>
        <w:t xml:space="preserve">Возбуждающую силу </w:t>
      </w:r>
      <w:r w:rsidRPr="005A3C79">
        <w:rPr>
          <w:sz w:val="28"/>
          <w:szCs w:val="28"/>
          <w:lang w:val="en-US"/>
        </w:rPr>
        <w:t>F</w:t>
      </w:r>
      <w:r w:rsidRPr="005A3C79">
        <w:rPr>
          <w:sz w:val="28"/>
          <w:szCs w:val="28"/>
        </w:rPr>
        <w:t xml:space="preserve"> определяют по формуле:</w:t>
      </w:r>
    </w:p>
    <w:p w:rsidR="002E630F" w:rsidRPr="005A3C79" w:rsidRDefault="002E630F" w:rsidP="005A3C79">
      <w:pPr>
        <w:shd w:val="clear" w:color="auto" w:fill="FFFFFF"/>
        <w:ind w:firstLine="720"/>
        <w:rPr>
          <w:sz w:val="28"/>
          <w:szCs w:val="28"/>
        </w:rPr>
      </w:pPr>
    </w:p>
    <w:p w:rsidR="007A5136" w:rsidRDefault="00587C52" w:rsidP="005A3C79">
      <w:pPr>
        <w:shd w:val="clear" w:color="auto" w:fill="FFFFFF"/>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38.25pt">
            <v:imagedata r:id="rId7" o:title=""/>
          </v:shape>
        </w:pict>
      </w:r>
    </w:p>
    <w:p w:rsidR="002E630F" w:rsidRPr="005A3C79" w:rsidRDefault="002E630F" w:rsidP="005A3C79">
      <w:pPr>
        <w:shd w:val="clear" w:color="auto" w:fill="FFFFFF"/>
        <w:ind w:firstLine="720"/>
        <w:rPr>
          <w:sz w:val="28"/>
          <w:szCs w:val="28"/>
        </w:rPr>
      </w:pPr>
    </w:p>
    <w:p w:rsidR="007A5136" w:rsidRPr="005A3C79" w:rsidRDefault="007A5136" w:rsidP="005A3C79">
      <w:pPr>
        <w:shd w:val="clear" w:color="auto" w:fill="FFFFFF"/>
        <w:ind w:firstLine="720"/>
        <w:rPr>
          <w:sz w:val="28"/>
          <w:szCs w:val="28"/>
        </w:rPr>
      </w:pPr>
      <w:r w:rsidRPr="005A3C79">
        <w:rPr>
          <w:sz w:val="28"/>
          <w:szCs w:val="28"/>
          <w:lang w:val="en-US"/>
        </w:rPr>
        <w:t>Dcp</w:t>
      </w:r>
      <w:r w:rsidRPr="005A3C79">
        <w:rPr>
          <w:sz w:val="28"/>
          <w:szCs w:val="28"/>
        </w:rPr>
        <w:t xml:space="preserve"> - средний диаметр кольца катушки</w:t>
      </w:r>
    </w:p>
    <w:p w:rsidR="007A5136" w:rsidRPr="005A3C79" w:rsidRDefault="007A5136" w:rsidP="005A3C79">
      <w:pPr>
        <w:shd w:val="clear" w:color="auto" w:fill="FFFFFF"/>
        <w:ind w:firstLine="720"/>
        <w:rPr>
          <w:sz w:val="28"/>
          <w:szCs w:val="28"/>
        </w:rPr>
      </w:pPr>
      <w:r w:rsidRPr="005A3C79">
        <w:rPr>
          <w:sz w:val="28"/>
          <w:szCs w:val="28"/>
        </w:rPr>
        <w:t>В - индукция в рабочем зазоре магнитной системы вибростенда</w:t>
      </w:r>
    </w:p>
    <w:p w:rsidR="007A5136" w:rsidRPr="005A3C79" w:rsidRDefault="007A5136" w:rsidP="005A3C79">
      <w:pPr>
        <w:shd w:val="clear" w:color="auto" w:fill="FFFFFF"/>
        <w:ind w:firstLine="720"/>
        <w:rPr>
          <w:sz w:val="28"/>
          <w:szCs w:val="28"/>
        </w:rPr>
      </w:pPr>
      <w:r w:rsidRPr="005A3C79">
        <w:rPr>
          <w:sz w:val="28"/>
          <w:szCs w:val="28"/>
          <w:lang w:val="en-US"/>
        </w:rPr>
        <w:t>I</w:t>
      </w:r>
      <w:r w:rsidRPr="005A3C79">
        <w:rPr>
          <w:sz w:val="28"/>
          <w:szCs w:val="28"/>
        </w:rPr>
        <w:t xml:space="preserve"> </w:t>
      </w:r>
      <w:r w:rsidRPr="005A3C79">
        <w:rPr>
          <w:sz w:val="28"/>
          <w:szCs w:val="28"/>
          <w:lang w:val="en-US"/>
        </w:rPr>
        <w:t>max</w:t>
      </w:r>
      <w:r w:rsidRPr="005A3C79">
        <w:rPr>
          <w:sz w:val="28"/>
          <w:szCs w:val="28"/>
        </w:rPr>
        <w:t>-амплитуда тока в подвижной катушке</w:t>
      </w:r>
    </w:p>
    <w:p w:rsidR="007A5136" w:rsidRPr="005A3C79" w:rsidRDefault="007A5136" w:rsidP="005A3C79">
      <w:pPr>
        <w:shd w:val="clear" w:color="auto" w:fill="FFFFFF"/>
        <w:ind w:firstLine="720"/>
        <w:rPr>
          <w:sz w:val="28"/>
          <w:szCs w:val="28"/>
        </w:rPr>
      </w:pPr>
      <w:r w:rsidRPr="005A3C79">
        <w:rPr>
          <w:sz w:val="28"/>
          <w:szCs w:val="28"/>
          <w:lang w:val="en-US"/>
        </w:rPr>
        <w:t>W</w:t>
      </w:r>
      <w:r w:rsidRPr="005A3C79">
        <w:rPr>
          <w:sz w:val="28"/>
          <w:szCs w:val="28"/>
        </w:rPr>
        <w:t>- число витков подвижной катушки</w:t>
      </w:r>
    </w:p>
    <w:p w:rsidR="007A5136" w:rsidRPr="005A3C79" w:rsidRDefault="007A5136" w:rsidP="005A3C79">
      <w:pPr>
        <w:shd w:val="clear" w:color="auto" w:fill="FFFFFF"/>
        <w:ind w:firstLine="720"/>
        <w:rPr>
          <w:sz w:val="28"/>
          <w:szCs w:val="28"/>
        </w:rPr>
      </w:pPr>
      <w:r w:rsidRPr="005A3C79">
        <w:rPr>
          <w:sz w:val="28"/>
          <w:szCs w:val="28"/>
        </w:rPr>
        <w:t>Виброускорение зависит от электродинамической силы и суммарной массы испытуемого изделия, подвижной системы и приспособления:</w:t>
      </w:r>
    </w:p>
    <w:p w:rsidR="002E630F" w:rsidRDefault="002E630F" w:rsidP="005A3C79">
      <w:pPr>
        <w:ind w:firstLine="720"/>
        <w:rPr>
          <w:sz w:val="28"/>
          <w:szCs w:val="28"/>
        </w:rPr>
      </w:pPr>
    </w:p>
    <w:p w:rsidR="007A5136" w:rsidRPr="005A3C79" w:rsidRDefault="00587C52" w:rsidP="005A3C79">
      <w:pPr>
        <w:ind w:firstLine="720"/>
        <w:rPr>
          <w:sz w:val="28"/>
          <w:szCs w:val="28"/>
        </w:rPr>
      </w:pPr>
      <w:r>
        <w:rPr>
          <w:sz w:val="28"/>
          <w:szCs w:val="28"/>
        </w:rPr>
        <w:pict>
          <v:shape id="_x0000_i1026" type="#_x0000_t75" style="width:104.25pt;height:36pt">
            <v:imagedata r:id="rId8" o:title=""/>
          </v:shape>
        </w:pict>
      </w:r>
    </w:p>
    <w:p w:rsidR="002E630F" w:rsidRDefault="002E630F" w:rsidP="005A3C79">
      <w:pPr>
        <w:ind w:firstLine="720"/>
        <w:rPr>
          <w:sz w:val="28"/>
          <w:szCs w:val="28"/>
        </w:rPr>
      </w:pPr>
    </w:p>
    <w:p w:rsidR="007A5136" w:rsidRPr="002E630F" w:rsidRDefault="007A5136" w:rsidP="005A3C79">
      <w:pPr>
        <w:ind w:firstLine="720"/>
        <w:rPr>
          <w:b/>
          <w:sz w:val="28"/>
          <w:szCs w:val="28"/>
        </w:rPr>
      </w:pPr>
      <w:r w:rsidRPr="005A3C79">
        <w:rPr>
          <w:sz w:val="28"/>
          <w:szCs w:val="28"/>
        </w:rPr>
        <w:br w:type="page"/>
      </w:r>
      <w:r w:rsidRPr="002E630F">
        <w:rPr>
          <w:b/>
          <w:sz w:val="28"/>
          <w:szCs w:val="28"/>
        </w:rPr>
        <w:t>5.</w:t>
      </w:r>
      <w:r w:rsidR="005A3C79" w:rsidRPr="002E630F">
        <w:rPr>
          <w:b/>
          <w:sz w:val="28"/>
          <w:szCs w:val="28"/>
        </w:rPr>
        <w:t xml:space="preserve"> </w:t>
      </w:r>
      <w:r w:rsidRPr="002E630F">
        <w:rPr>
          <w:b/>
          <w:sz w:val="28"/>
          <w:szCs w:val="28"/>
        </w:rPr>
        <w:t>ПРОГРАММА ИСПЫТАНИЙ</w:t>
      </w:r>
    </w:p>
    <w:p w:rsidR="006E3C40" w:rsidRPr="009B7C50" w:rsidRDefault="006E3C40" w:rsidP="006E3C40">
      <w:pPr>
        <w:ind w:firstLine="709"/>
        <w:rPr>
          <w:color w:val="FFFFFF"/>
          <w:sz w:val="28"/>
          <w:szCs w:val="28"/>
        </w:rPr>
      </w:pPr>
      <w:r w:rsidRPr="009B7C50">
        <w:rPr>
          <w:color w:val="FFFFFF"/>
          <w:sz w:val="28"/>
          <w:szCs w:val="28"/>
        </w:rPr>
        <w:t>измерительный микроскоп метрологический прибор</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Для испытаний микроскопа измерительного</w:t>
      </w:r>
      <w:r w:rsidR="005A3C79">
        <w:rPr>
          <w:sz w:val="28"/>
          <w:szCs w:val="28"/>
        </w:rPr>
        <w:t xml:space="preserve"> </w:t>
      </w:r>
      <w:r w:rsidRPr="005A3C79">
        <w:rPr>
          <w:sz w:val="28"/>
          <w:szCs w:val="28"/>
        </w:rPr>
        <w:t>разработана программа испытаний в соответствии с требованиями МИ 2146-95 «ГСИ. Порядок разработки и содержание программ испытаний средств измерений для целей утверждения их типа».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Программа предусматривает порядок проведения, объем и методику испытаний микроскопа.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В процессе испытаний программа может быть уточнена и дополнена.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ОАО «УРАЛаз» представляет на испытания ГЦИ СИ один образец</w:t>
      </w:r>
      <w:r w:rsidR="005A3C79">
        <w:rPr>
          <w:sz w:val="28"/>
          <w:szCs w:val="28"/>
        </w:rPr>
        <w:t xml:space="preserve"> </w:t>
      </w:r>
      <w:r w:rsidRPr="005A3C79">
        <w:rPr>
          <w:sz w:val="28"/>
          <w:szCs w:val="28"/>
        </w:rPr>
        <w:t>микроскопа и комплект эксплуатационной документации в соответствии с ПР 50.2.009-94.</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Испытания проводят с целью получения сертификата об утверждении типа средства измерений по форме приложения 2 ПР 50.2.00-94.</w:t>
      </w:r>
    </w:p>
    <w:p w:rsidR="007A5136" w:rsidRPr="005A3C79" w:rsidRDefault="007A5136" w:rsidP="005A3C79">
      <w:pPr>
        <w:widowControl w:val="0"/>
        <w:autoSpaceDE w:val="0"/>
        <w:autoSpaceDN w:val="0"/>
        <w:adjustRightInd w:val="0"/>
        <w:ind w:firstLine="720"/>
        <w:rPr>
          <w:b/>
          <w:bCs/>
          <w:sz w:val="28"/>
          <w:szCs w:val="28"/>
        </w:rPr>
      </w:pPr>
      <w:r w:rsidRPr="005A3C79">
        <w:rPr>
          <w:b/>
          <w:bCs/>
          <w:sz w:val="28"/>
          <w:szCs w:val="28"/>
        </w:rPr>
        <w:t>Программа испытаний для целей утверждения типа</w:t>
      </w:r>
      <w:r w:rsidR="002E630F">
        <w:rPr>
          <w:b/>
          <w:bCs/>
          <w:sz w:val="28"/>
          <w:szCs w:val="28"/>
        </w:rPr>
        <w:t xml:space="preserve"> </w:t>
      </w:r>
      <w:r w:rsidRPr="005A3C79">
        <w:rPr>
          <w:b/>
          <w:bCs/>
          <w:sz w:val="28"/>
          <w:szCs w:val="28"/>
        </w:rPr>
        <w:t>микроскопа измерительного ТМ-500</w:t>
      </w:r>
    </w:p>
    <w:p w:rsidR="002E630F" w:rsidRDefault="002E630F" w:rsidP="005A3C79">
      <w:pPr>
        <w:widowControl w:val="0"/>
        <w:autoSpaceDE w:val="0"/>
        <w:autoSpaceDN w:val="0"/>
        <w:adjustRightInd w:val="0"/>
        <w:ind w:firstLine="720"/>
        <w:rPr>
          <w:b/>
          <w:bCs/>
          <w:sz w:val="28"/>
          <w:szCs w:val="28"/>
        </w:rPr>
      </w:pPr>
    </w:p>
    <w:p w:rsidR="007A5136" w:rsidRDefault="002E630F" w:rsidP="005A3C79">
      <w:pPr>
        <w:widowControl w:val="0"/>
        <w:autoSpaceDE w:val="0"/>
        <w:autoSpaceDN w:val="0"/>
        <w:adjustRightInd w:val="0"/>
        <w:ind w:firstLine="720"/>
        <w:rPr>
          <w:b/>
          <w:bCs/>
          <w:sz w:val="28"/>
          <w:szCs w:val="28"/>
        </w:rPr>
      </w:pPr>
      <w:r>
        <w:rPr>
          <w:b/>
          <w:bCs/>
          <w:sz w:val="28"/>
          <w:szCs w:val="28"/>
        </w:rPr>
        <w:t>5.</w:t>
      </w:r>
      <w:r w:rsidR="007A5136" w:rsidRPr="005A3C79">
        <w:rPr>
          <w:b/>
          <w:bCs/>
          <w:sz w:val="28"/>
          <w:szCs w:val="28"/>
        </w:rPr>
        <w:t>1 Рассмотрение технической документации</w:t>
      </w:r>
    </w:p>
    <w:p w:rsidR="002E630F" w:rsidRPr="005A3C79" w:rsidRDefault="002E630F" w:rsidP="005A3C79">
      <w:pPr>
        <w:widowControl w:val="0"/>
        <w:autoSpaceDE w:val="0"/>
        <w:autoSpaceDN w:val="0"/>
        <w:adjustRightInd w:val="0"/>
        <w:ind w:firstLine="720"/>
        <w:rPr>
          <w:b/>
          <w:bCs/>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Рассмотрение технической документации должно проводиться в соответствии с указаниями, приведенными в таблице 2.</w:t>
      </w:r>
    </w:p>
    <w:p w:rsidR="002E630F" w:rsidRDefault="002E630F"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Таблица 2</w:t>
      </w:r>
    </w:p>
    <w:tbl>
      <w:tblPr>
        <w:tblW w:w="9214" w:type="dxa"/>
        <w:tblInd w:w="152" w:type="dxa"/>
        <w:tblLayout w:type="fixed"/>
        <w:tblCellMar>
          <w:left w:w="10" w:type="dxa"/>
          <w:right w:w="10" w:type="dxa"/>
        </w:tblCellMar>
        <w:tblLook w:val="0000" w:firstRow="0" w:lastRow="0" w:firstColumn="0" w:lastColumn="0" w:noHBand="0" w:noVBand="0"/>
      </w:tblPr>
      <w:tblGrid>
        <w:gridCol w:w="4536"/>
        <w:gridCol w:w="4678"/>
      </w:tblGrid>
      <w:tr w:rsidR="007A5136" w:rsidRPr="005A3C79" w:rsidTr="002E630F">
        <w:trPr>
          <w:trHeight w:val="583"/>
        </w:trPr>
        <w:tc>
          <w:tcPr>
            <w:tcW w:w="4536" w:type="dxa"/>
            <w:tcBorders>
              <w:top w:val="single" w:sz="6" w:space="0" w:color="auto"/>
              <w:left w:val="single" w:sz="6" w:space="0" w:color="auto"/>
              <w:bottom w:val="nil"/>
              <w:right w:val="single" w:sz="6" w:space="0" w:color="auto"/>
            </w:tcBorders>
          </w:tcPr>
          <w:p w:rsidR="007A5136" w:rsidRPr="005A3C79" w:rsidRDefault="007A5136" w:rsidP="002E630F">
            <w:r w:rsidRPr="005A3C79">
              <w:t>Содержание требований по рассмотрению технической документации</w:t>
            </w:r>
          </w:p>
        </w:tc>
        <w:tc>
          <w:tcPr>
            <w:tcW w:w="4678" w:type="dxa"/>
            <w:tcBorders>
              <w:top w:val="single" w:sz="6" w:space="0" w:color="auto"/>
              <w:left w:val="nil"/>
              <w:bottom w:val="nil"/>
              <w:right w:val="single" w:sz="6" w:space="0" w:color="000000"/>
            </w:tcBorders>
          </w:tcPr>
          <w:p w:rsidR="007A5136" w:rsidRPr="005A3C79" w:rsidRDefault="007A5136" w:rsidP="002E630F">
            <w:r w:rsidRPr="005A3C79">
              <w:t>Указания по методике рассмотрения</w:t>
            </w:r>
          </w:p>
          <w:p w:rsidR="007A5136" w:rsidRPr="005A3C79" w:rsidRDefault="007A5136" w:rsidP="002E630F">
            <w:r w:rsidRPr="005A3C79">
              <w:t>технической документации</w:t>
            </w:r>
          </w:p>
        </w:tc>
      </w:tr>
      <w:tr w:rsidR="007A5136" w:rsidRPr="005A3C79" w:rsidTr="002E630F">
        <w:trPr>
          <w:trHeight w:val="398"/>
        </w:trPr>
        <w:tc>
          <w:tcPr>
            <w:tcW w:w="4536" w:type="dxa"/>
            <w:tcBorders>
              <w:top w:val="single" w:sz="6" w:space="0" w:color="auto"/>
              <w:left w:val="single" w:sz="6" w:space="0" w:color="auto"/>
              <w:bottom w:val="nil"/>
              <w:right w:val="single" w:sz="6" w:space="0" w:color="auto"/>
            </w:tcBorders>
          </w:tcPr>
          <w:p w:rsidR="007A5136" w:rsidRPr="005A3C79" w:rsidRDefault="007A5136" w:rsidP="002E630F">
            <w:r w:rsidRPr="005A3C79">
              <w:t>1</w:t>
            </w:r>
          </w:p>
        </w:tc>
        <w:tc>
          <w:tcPr>
            <w:tcW w:w="4678" w:type="dxa"/>
            <w:tcBorders>
              <w:top w:val="single" w:sz="6" w:space="0" w:color="auto"/>
              <w:left w:val="nil"/>
              <w:bottom w:val="nil"/>
              <w:right w:val="single" w:sz="6" w:space="0" w:color="000000"/>
            </w:tcBorders>
          </w:tcPr>
          <w:p w:rsidR="007A5136" w:rsidRPr="005A3C79" w:rsidRDefault="007A5136" w:rsidP="002E630F">
            <w:r w:rsidRPr="005A3C79">
              <w:t>2</w:t>
            </w:r>
          </w:p>
        </w:tc>
      </w:tr>
      <w:tr w:rsidR="007A5136" w:rsidRPr="005A3C79" w:rsidTr="002E630F">
        <w:trPr>
          <w:trHeight w:val="1065"/>
        </w:trPr>
        <w:tc>
          <w:tcPr>
            <w:tcW w:w="4536" w:type="dxa"/>
            <w:tcBorders>
              <w:top w:val="single" w:sz="6" w:space="0" w:color="auto"/>
              <w:left w:val="single" w:sz="6" w:space="0" w:color="auto"/>
              <w:right w:val="single" w:sz="6" w:space="0" w:color="000000"/>
            </w:tcBorders>
          </w:tcPr>
          <w:p w:rsidR="007A5136" w:rsidRPr="005A3C79" w:rsidRDefault="007A5136" w:rsidP="002E630F">
            <w:r w:rsidRPr="005A3C79">
              <w:t>1 Проверка соответствия представленной документации требованиям</w:t>
            </w:r>
            <w:r w:rsidR="005A3C79">
              <w:t xml:space="preserve"> </w:t>
            </w:r>
            <w:r w:rsidRPr="005A3C79">
              <w:t>ПР 50.2.009-94</w:t>
            </w:r>
          </w:p>
        </w:tc>
        <w:tc>
          <w:tcPr>
            <w:tcW w:w="4678" w:type="dxa"/>
            <w:tcBorders>
              <w:top w:val="single" w:sz="6" w:space="0" w:color="auto"/>
              <w:left w:val="single" w:sz="6" w:space="0" w:color="auto"/>
              <w:right w:val="single" w:sz="6" w:space="0" w:color="000000"/>
            </w:tcBorders>
          </w:tcPr>
          <w:p w:rsidR="007A5136" w:rsidRPr="005A3C79" w:rsidRDefault="007A5136" w:rsidP="002E630F">
            <w:r w:rsidRPr="005A3C79">
              <w:t>Комплектность технической документации должна соответствовать требованиям ПР 50.2.009-94.</w:t>
            </w:r>
          </w:p>
          <w:p w:rsidR="007A5136" w:rsidRPr="005A3C79" w:rsidRDefault="007A5136" w:rsidP="002E630F">
            <w:r w:rsidRPr="005A3C79">
              <w:t>Построение, изложение и оформление технической документации должно</w:t>
            </w:r>
          </w:p>
        </w:tc>
      </w:tr>
      <w:tr w:rsidR="007A5136" w:rsidRPr="005A3C79" w:rsidTr="002E630F">
        <w:trPr>
          <w:trHeight w:val="807"/>
        </w:trPr>
        <w:tc>
          <w:tcPr>
            <w:tcW w:w="4536" w:type="dxa"/>
            <w:tcBorders>
              <w:top w:val="single" w:sz="4" w:space="0" w:color="auto"/>
              <w:left w:val="single" w:sz="6" w:space="0" w:color="auto"/>
              <w:bottom w:val="single" w:sz="6" w:space="0" w:color="auto"/>
              <w:right w:val="single" w:sz="6" w:space="0" w:color="000000"/>
            </w:tcBorders>
          </w:tcPr>
          <w:p w:rsidR="007A5136" w:rsidRPr="005A3C79" w:rsidRDefault="007A5136" w:rsidP="002E630F"/>
        </w:tc>
        <w:tc>
          <w:tcPr>
            <w:tcW w:w="4678" w:type="dxa"/>
            <w:tcBorders>
              <w:top w:val="single" w:sz="4" w:space="0" w:color="auto"/>
              <w:left w:val="single" w:sz="6" w:space="0" w:color="auto"/>
              <w:bottom w:val="single" w:sz="6" w:space="0" w:color="auto"/>
              <w:right w:val="single" w:sz="6" w:space="0" w:color="000000"/>
            </w:tcBorders>
          </w:tcPr>
          <w:p w:rsidR="007A5136" w:rsidRPr="005A3C79" w:rsidRDefault="007A5136" w:rsidP="002E630F">
            <w:r w:rsidRPr="005A3C79">
              <w:t>соответствовать ГОСТ 2.114-95, ГОСТ 2.106-96,</w:t>
            </w:r>
            <w:r w:rsidR="005A3C79">
              <w:t xml:space="preserve"> </w:t>
            </w:r>
            <w:r w:rsidRPr="005A3C79">
              <w:t>ГОСТ 2.601 - 95,</w:t>
            </w:r>
            <w:r w:rsidR="005A3C79">
              <w:t xml:space="preserve"> </w:t>
            </w:r>
            <w:r w:rsidRPr="005A3C79">
              <w:t>МИ 2526-99</w:t>
            </w:r>
          </w:p>
        </w:tc>
      </w:tr>
      <w:tr w:rsidR="007A5136" w:rsidRPr="005A3C79" w:rsidTr="002E630F">
        <w:trPr>
          <w:trHeight w:val="1618"/>
        </w:trPr>
        <w:tc>
          <w:tcPr>
            <w:tcW w:w="4536" w:type="dxa"/>
            <w:tcBorders>
              <w:top w:val="single" w:sz="6" w:space="0" w:color="auto"/>
              <w:left w:val="single" w:sz="6" w:space="0" w:color="auto"/>
              <w:bottom w:val="nil"/>
              <w:right w:val="single" w:sz="6" w:space="0" w:color="000000"/>
            </w:tcBorders>
          </w:tcPr>
          <w:p w:rsidR="007A5136" w:rsidRPr="005A3C79" w:rsidRDefault="007A5136" w:rsidP="002E630F">
            <w:r w:rsidRPr="005A3C79">
              <w:t>2 Анализ метрологических характеристик (МХ), полноты и способа их выражения в документации фирмы-изготовителя испытуемого СИ, а также документов, содержащих требования к нормированию метрологических характеристик.</w:t>
            </w:r>
          </w:p>
        </w:tc>
        <w:tc>
          <w:tcPr>
            <w:tcW w:w="4678" w:type="dxa"/>
            <w:tcBorders>
              <w:top w:val="single" w:sz="6" w:space="0" w:color="auto"/>
              <w:left w:val="single" w:sz="6" w:space="0" w:color="auto"/>
              <w:bottom w:val="nil"/>
              <w:right w:val="single" w:sz="6" w:space="0" w:color="000000"/>
            </w:tcBorders>
          </w:tcPr>
          <w:p w:rsidR="007A5136" w:rsidRPr="005A3C79" w:rsidRDefault="007A5136" w:rsidP="002E630F">
            <w:r w:rsidRPr="005A3C79">
              <w:t>Провести анализ МХ прибора, их полноту, правильность и способа выражения в технической документации фирмы-изготовителя с учетом назначения и условий применения микроскопа на соответствие требованиям ГОСТ 8.009</w:t>
            </w:r>
          </w:p>
        </w:tc>
      </w:tr>
      <w:tr w:rsidR="007A5136" w:rsidRPr="005A3C79" w:rsidTr="002E630F">
        <w:trPr>
          <w:trHeight w:val="1502"/>
        </w:trPr>
        <w:tc>
          <w:tcPr>
            <w:tcW w:w="4536" w:type="dxa"/>
            <w:tcBorders>
              <w:top w:val="single" w:sz="4" w:space="0" w:color="auto"/>
              <w:left w:val="single" w:sz="4" w:space="0" w:color="auto"/>
              <w:bottom w:val="single" w:sz="4" w:space="0" w:color="auto"/>
              <w:right w:val="single" w:sz="6" w:space="0" w:color="000000"/>
            </w:tcBorders>
          </w:tcPr>
          <w:p w:rsidR="007A5136" w:rsidRPr="005A3C79" w:rsidRDefault="007A5136" w:rsidP="002E630F">
            <w:r w:rsidRPr="005A3C79">
              <w:t>3 Рассмотрение материалов ранее проведенных испытаний, в том числе протоколов испытаний.</w:t>
            </w:r>
          </w:p>
          <w:p w:rsidR="007A5136" w:rsidRPr="005A3C79" w:rsidRDefault="007A5136" w:rsidP="002E630F"/>
        </w:tc>
        <w:tc>
          <w:tcPr>
            <w:tcW w:w="4678" w:type="dxa"/>
            <w:tcBorders>
              <w:top w:val="single" w:sz="4" w:space="0" w:color="auto"/>
              <w:left w:val="single" w:sz="6" w:space="0" w:color="auto"/>
              <w:bottom w:val="single" w:sz="4" w:space="0" w:color="auto"/>
              <w:right w:val="single" w:sz="4" w:space="0" w:color="auto"/>
            </w:tcBorders>
          </w:tcPr>
          <w:p w:rsidR="007A5136" w:rsidRPr="005A3C79" w:rsidRDefault="007A5136" w:rsidP="002E630F">
            <w:r w:rsidRPr="005A3C79">
              <w:t>Оценивают достоверность, полноту и представительность материалов предварительных исследований. В случае положительных результатов их рассмотрения допускается по некоторым пунктам программы испытания не проводить.</w:t>
            </w:r>
          </w:p>
        </w:tc>
      </w:tr>
      <w:tr w:rsidR="007A5136" w:rsidRPr="005A3C79" w:rsidTr="002E630F">
        <w:trPr>
          <w:trHeight w:val="1657"/>
        </w:trPr>
        <w:tc>
          <w:tcPr>
            <w:tcW w:w="4536" w:type="dxa"/>
            <w:tcBorders>
              <w:top w:val="single" w:sz="4" w:space="0" w:color="auto"/>
              <w:left w:val="single" w:sz="6" w:space="0" w:color="auto"/>
              <w:right w:val="single" w:sz="6" w:space="0" w:color="000000"/>
            </w:tcBorders>
          </w:tcPr>
          <w:p w:rsidR="007A5136" w:rsidRPr="005A3C79" w:rsidRDefault="007A5136" w:rsidP="002E630F">
            <w:r w:rsidRPr="005A3C79">
              <w:t>4 Оценка необходимости изменения способа выражения МХ и разработки методик их определения, включая методики определения дополнительных погрешностей, которыми нельзя пренебречь при отсутствии информации о них в представленных НД.</w:t>
            </w:r>
          </w:p>
        </w:tc>
        <w:tc>
          <w:tcPr>
            <w:tcW w:w="4678" w:type="dxa"/>
            <w:tcBorders>
              <w:top w:val="single" w:sz="4" w:space="0" w:color="auto"/>
              <w:left w:val="single" w:sz="6" w:space="0" w:color="auto"/>
              <w:right w:val="single" w:sz="6" w:space="0" w:color="000000"/>
            </w:tcBorders>
          </w:tcPr>
          <w:p w:rsidR="007A5136" w:rsidRPr="005A3C79" w:rsidRDefault="007A5136" w:rsidP="002E630F">
            <w:r w:rsidRPr="005A3C79">
              <w:t>Оценивают необходимость изменения способа выражения МХ и разработки методик их определения, в том числе по оценке дополнительных погрешностей, по технической документации фирмы-изготовителя.</w:t>
            </w:r>
          </w:p>
        </w:tc>
      </w:tr>
      <w:tr w:rsidR="007A5136" w:rsidRPr="005A3C79" w:rsidTr="002E630F">
        <w:trPr>
          <w:trHeight w:val="1686"/>
        </w:trPr>
        <w:tc>
          <w:tcPr>
            <w:tcW w:w="4536"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5 Оценка метрологического обеспечения эксплуатации испытуемого микроскопа</w:t>
            </w:r>
          </w:p>
        </w:tc>
        <w:tc>
          <w:tcPr>
            <w:tcW w:w="4678"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Оценивают обеспеченность прибора средствами поверки и НД при эксплуатации. При этом</w:t>
            </w:r>
          </w:p>
          <w:p w:rsidR="007A5136" w:rsidRPr="005A3C79" w:rsidRDefault="007A5136" w:rsidP="002E630F">
            <w:r w:rsidRPr="005A3C79">
              <w:t>- анализируют МХ известного метрологического оборудования и оценивают возможность его применения при испытаниях и поверке прибора с учетом конструктивной и иной совместимости прибора с метрологическим оборудованием;</w:t>
            </w:r>
          </w:p>
          <w:p w:rsidR="007A5136" w:rsidRPr="005A3C79" w:rsidRDefault="007A5136" w:rsidP="002E630F">
            <w:r w:rsidRPr="005A3C79">
              <w:t>- анализируют информацию об испытаниях импортного метрологического оборудования, если его использование предусмотрено проектом НД на методику поверки;</w:t>
            </w:r>
          </w:p>
          <w:p w:rsidR="007A5136" w:rsidRPr="005A3C79" w:rsidRDefault="007A5136" w:rsidP="002E630F">
            <w:r w:rsidRPr="005A3C79">
              <w:t>- анализируют соответствие НД на методику поверки требованиям соответствующих НД системы ГСИ.</w:t>
            </w:r>
          </w:p>
        </w:tc>
      </w:tr>
      <w:tr w:rsidR="007A5136" w:rsidRPr="005A3C79" w:rsidTr="002E630F">
        <w:trPr>
          <w:trHeight w:val="1686"/>
        </w:trPr>
        <w:tc>
          <w:tcPr>
            <w:tcW w:w="4536" w:type="dxa"/>
            <w:tcBorders>
              <w:top w:val="single" w:sz="6" w:space="0" w:color="auto"/>
              <w:left w:val="single" w:sz="6" w:space="0" w:color="auto"/>
              <w:right w:val="single" w:sz="6" w:space="0" w:color="auto"/>
            </w:tcBorders>
          </w:tcPr>
          <w:p w:rsidR="007A5136" w:rsidRPr="005A3C79" w:rsidRDefault="007A5136" w:rsidP="002E630F">
            <w:r w:rsidRPr="005A3C79">
              <w:t>6 Обоснование оптимального межповерочного интервала на основе сравнения межповерочных интервалов, установленных для отечественных и зарубежных аналогов, данных о надежности, данных по результатам периодической поверки и других данных.</w:t>
            </w:r>
          </w:p>
        </w:tc>
        <w:tc>
          <w:tcPr>
            <w:tcW w:w="4678" w:type="dxa"/>
            <w:tcBorders>
              <w:top w:val="single" w:sz="6" w:space="0" w:color="auto"/>
              <w:left w:val="single" w:sz="6" w:space="0" w:color="auto"/>
              <w:right w:val="single" w:sz="6" w:space="0" w:color="auto"/>
            </w:tcBorders>
          </w:tcPr>
          <w:p w:rsidR="007A5136" w:rsidRPr="005A3C79" w:rsidRDefault="007A5136" w:rsidP="002E630F">
            <w:r w:rsidRPr="005A3C79">
              <w:t>Рассматривают методики поверки на аналогичные приборы и обоснованность назначения межповерочного интервала прибора, сравнивая его с данными для отечественных и зарубежных аналогов, а также данные по надежности и периодичности поверки в эксплуатации.</w:t>
            </w:r>
          </w:p>
        </w:tc>
      </w:tr>
      <w:tr w:rsidR="007A5136" w:rsidRPr="005A3C79" w:rsidTr="002E630F">
        <w:trPr>
          <w:trHeight w:val="879"/>
        </w:trPr>
        <w:tc>
          <w:tcPr>
            <w:tcW w:w="4536"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7 Поверка наличия в эксплуатационной или другой документации указаний по настройке и устранению возможных неисправностей микроскопа.</w:t>
            </w:r>
          </w:p>
        </w:tc>
        <w:tc>
          <w:tcPr>
            <w:tcW w:w="4678"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Проверить наличие в эксплуатационной или другой документации указаний по настройке и устранению возможных неисправностей микроскопа.</w:t>
            </w:r>
          </w:p>
        </w:tc>
      </w:tr>
      <w:tr w:rsidR="007A5136" w:rsidRPr="005A3C79" w:rsidTr="002E630F">
        <w:trPr>
          <w:trHeight w:val="1969"/>
        </w:trPr>
        <w:tc>
          <w:tcPr>
            <w:tcW w:w="4536"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8 Проверка наличия и состояния контрольно-испытательной аппаратуры, используемой при испытаниях, на соответствие предъявляемым к ней требованиям, а также наличия документов последней ее поверки, калибровки или аттестации.</w:t>
            </w:r>
          </w:p>
        </w:tc>
        <w:tc>
          <w:tcPr>
            <w:tcW w:w="4678"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Проверить наличие и состояние контрольно-испытательной аппаратуры, используемой при испытаниях, на соответствие предъявляемым к ней требованиям, а также наличие свидетельств о поверке или калибровке приборов, аттестатов на испытательное оборудование.</w:t>
            </w:r>
          </w:p>
        </w:tc>
      </w:tr>
    </w:tbl>
    <w:p w:rsidR="007A5136" w:rsidRPr="005A3C79" w:rsidRDefault="007A5136" w:rsidP="005A3C79">
      <w:pPr>
        <w:keepNext/>
        <w:widowControl w:val="0"/>
        <w:autoSpaceDE w:val="0"/>
        <w:autoSpaceDN w:val="0"/>
        <w:adjustRightInd w:val="0"/>
        <w:ind w:firstLine="720"/>
        <w:rPr>
          <w:sz w:val="28"/>
          <w:szCs w:val="28"/>
        </w:rPr>
      </w:pPr>
    </w:p>
    <w:p w:rsidR="007A5136" w:rsidRDefault="002E630F" w:rsidP="005A3C79">
      <w:pPr>
        <w:widowControl w:val="0"/>
        <w:autoSpaceDE w:val="0"/>
        <w:autoSpaceDN w:val="0"/>
        <w:adjustRightInd w:val="0"/>
        <w:ind w:firstLine="720"/>
        <w:rPr>
          <w:b/>
          <w:bCs/>
          <w:sz w:val="28"/>
          <w:szCs w:val="28"/>
        </w:rPr>
      </w:pPr>
      <w:r>
        <w:rPr>
          <w:b/>
          <w:bCs/>
          <w:sz w:val="28"/>
          <w:szCs w:val="28"/>
        </w:rPr>
        <w:t>5.</w:t>
      </w:r>
      <w:r w:rsidR="007A5136" w:rsidRPr="005A3C79">
        <w:rPr>
          <w:b/>
          <w:bCs/>
          <w:sz w:val="28"/>
          <w:szCs w:val="28"/>
        </w:rPr>
        <w:t>2 Испытание</w:t>
      </w:r>
      <w:r w:rsidR="005A3C79">
        <w:rPr>
          <w:b/>
          <w:bCs/>
          <w:sz w:val="28"/>
          <w:szCs w:val="28"/>
        </w:rPr>
        <w:t xml:space="preserve"> </w:t>
      </w:r>
      <w:r w:rsidR="007A5136" w:rsidRPr="005A3C79">
        <w:rPr>
          <w:b/>
          <w:bCs/>
          <w:sz w:val="28"/>
          <w:szCs w:val="28"/>
        </w:rPr>
        <w:t>микроскопа</w:t>
      </w:r>
    </w:p>
    <w:p w:rsidR="002E630F" w:rsidRPr="005A3C79" w:rsidRDefault="002E630F" w:rsidP="005A3C79">
      <w:pPr>
        <w:widowControl w:val="0"/>
        <w:autoSpaceDE w:val="0"/>
        <w:autoSpaceDN w:val="0"/>
        <w:adjustRightInd w:val="0"/>
        <w:ind w:firstLine="720"/>
        <w:rPr>
          <w:b/>
          <w:bCs/>
          <w:sz w:val="28"/>
          <w:szCs w:val="28"/>
        </w:rPr>
      </w:pPr>
    </w:p>
    <w:p w:rsidR="007A5136" w:rsidRPr="005A3C79" w:rsidRDefault="007A5136" w:rsidP="005A3C79">
      <w:pPr>
        <w:pStyle w:val="af9"/>
        <w:ind w:firstLine="720"/>
        <w:jc w:val="both"/>
        <w:rPr>
          <w:b w:val="0"/>
          <w:bCs w:val="0"/>
          <w:sz w:val="28"/>
          <w:szCs w:val="28"/>
        </w:rPr>
      </w:pPr>
      <w:r w:rsidRPr="005A3C79">
        <w:rPr>
          <w:b w:val="0"/>
          <w:bCs w:val="0"/>
          <w:sz w:val="28"/>
          <w:szCs w:val="28"/>
        </w:rPr>
        <w:t>Порядок испытаний производятся в соответствии с таблицей 3.</w:t>
      </w:r>
    </w:p>
    <w:p w:rsidR="007A5136" w:rsidRPr="005A3C79" w:rsidRDefault="007A5136" w:rsidP="005A3C79">
      <w:pPr>
        <w:pStyle w:val="af9"/>
        <w:ind w:firstLine="720"/>
        <w:jc w:val="both"/>
        <w:rPr>
          <w:b w:val="0"/>
          <w:bCs w:val="0"/>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Таблица 3</w:t>
      </w:r>
    </w:p>
    <w:tbl>
      <w:tblPr>
        <w:tblW w:w="9214" w:type="dxa"/>
        <w:tblInd w:w="250" w:type="dxa"/>
        <w:tblLayout w:type="fixed"/>
        <w:tblLook w:val="0000" w:firstRow="0" w:lastRow="0" w:firstColumn="0" w:lastColumn="0" w:noHBand="0" w:noVBand="0"/>
      </w:tblPr>
      <w:tblGrid>
        <w:gridCol w:w="3458"/>
        <w:gridCol w:w="2212"/>
        <w:gridCol w:w="3544"/>
      </w:tblGrid>
      <w:tr w:rsidR="007A5136" w:rsidRPr="005A3C79" w:rsidTr="002E630F">
        <w:trPr>
          <w:trHeight w:val="997"/>
        </w:trPr>
        <w:tc>
          <w:tcPr>
            <w:tcW w:w="3458"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Наименование испытаний</w:t>
            </w:r>
          </w:p>
        </w:tc>
        <w:tc>
          <w:tcPr>
            <w:tcW w:w="2212"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Методы и условия проведения испытаний (номера пунктов)</w:t>
            </w:r>
          </w:p>
        </w:tc>
        <w:tc>
          <w:tcPr>
            <w:tcW w:w="3544"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Эталонные средства измерений, испытательное оборудование,</w:t>
            </w:r>
            <w:r w:rsidR="005A3C79">
              <w:t xml:space="preserve"> </w:t>
            </w:r>
            <w:r w:rsidRPr="005A3C79">
              <w:t>их технические характеристики</w:t>
            </w:r>
          </w:p>
        </w:tc>
      </w:tr>
      <w:tr w:rsidR="007A5136" w:rsidRPr="005A3C79" w:rsidTr="002E630F">
        <w:trPr>
          <w:trHeight w:val="384"/>
        </w:trPr>
        <w:tc>
          <w:tcPr>
            <w:tcW w:w="3458"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1</w:t>
            </w:r>
          </w:p>
        </w:tc>
        <w:tc>
          <w:tcPr>
            <w:tcW w:w="2212" w:type="dxa"/>
            <w:tcBorders>
              <w:top w:val="single" w:sz="6" w:space="0" w:color="auto"/>
              <w:left w:val="single" w:sz="6" w:space="0" w:color="auto"/>
              <w:bottom w:val="single" w:sz="6" w:space="0" w:color="auto"/>
              <w:right w:val="single" w:sz="6" w:space="0" w:color="auto"/>
            </w:tcBorders>
            <w:vAlign w:val="center"/>
          </w:tcPr>
          <w:p w:rsidR="007A5136" w:rsidRPr="005A3C79" w:rsidRDefault="007A5136" w:rsidP="002E630F">
            <w:r w:rsidRPr="005A3C79">
              <w:t>2</w:t>
            </w:r>
          </w:p>
        </w:tc>
        <w:tc>
          <w:tcPr>
            <w:tcW w:w="3544" w:type="dxa"/>
            <w:tcBorders>
              <w:top w:val="single" w:sz="6" w:space="0" w:color="auto"/>
              <w:left w:val="single" w:sz="6" w:space="0" w:color="auto"/>
              <w:bottom w:val="single" w:sz="6" w:space="0" w:color="auto"/>
              <w:right w:val="single" w:sz="6" w:space="0" w:color="auto"/>
            </w:tcBorders>
            <w:vAlign w:val="center"/>
          </w:tcPr>
          <w:p w:rsidR="007A5136" w:rsidRPr="005A3C79" w:rsidRDefault="007A5136" w:rsidP="002E630F">
            <w:r w:rsidRPr="005A3C79">
              <w:t>3</w:t>
            </w:r>
          </w:p>
        </w:tc>
      </w:tr>
      <w:tr w:rsidR="007A5136" w:rsidRPr="005A3C79" w:rsidTr="002E630F">
        <w:trPr>
          <w:trHeight w:val="975"/>
        </w:trPr>
        <w:tc>
          <w:tcPr>
            <w:tcW w:w="3458"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1. Соответствие комплектности, маркировки, упаковки требованиям НД</w:t>
            </w:r>
          </w:p>
        </w:tc>
        <w:tc>
          <w:tcPr>
            <w:tcW w:w="2212" w:type="dxa"/>
            <w:tcBorders>
              <w:top w:val="single" w:sz="6" w:space="0" w:color="auto"/>
              <w:left w:val="single" w:sz="6" w:space="0" w:color="auto"/>
              <w:bottom w:val="single" w:sz="6" w:space="0" w:color="auto"/>
              <w:right w:val="single" w:sz="6" w:space="0" w:color="auto"/>
            </w:tcBorders>
            <w:vAlign w:val="center"/>
          </w:tcPr>
          <w:p w:rsidR="007A5136" w:rsidRPr="005A3C79" w:rsidRDefault="007A5136" w:rsidP="002E630F">
            <w:r w:rsidRPr="005A3C79">
              <w:t>5.1</w:t>
            </w:r>
          </w:p>
        </w:tc>
        <w:tc>
          <w:tcPr>
            <w:tcW w:w="3544" w:type="dxa"/>
            <w:tcBorders>
              <w:top w:val="single" w:sz="6" w:space="0" w:color="auto"/>
              <w:left w:val="single" w:sz="6" w:space="0" w:color="auto"/>
              <w:bottom w:val="single" w:sz="6" w:space="0" w:color="auto"/>
              <w:right w:val="single" w:sz="6" w:space="0" w:color="auto"/>
            </w:tcBorders>
            <w:vAlign w:val="center"/>
          </w:tcPr>
          <w:p w:rsidR="007A5136" w:rsidRPr="005A3C79" w:rsidRDefault="007A5136" w:rsidP="002E630F"/>
        </w:tc>
      </w:tr>
      <w:tr w:rsidR="007A5136" w:rsidRPr="005A3C79" w:rsidTr="002E630F">
        <w:trPr>
          <w:trHeight w:val="339"/>
        </w:trPr>
        <w:tc>
          <w:tcPr>
            <w:tcW w:w="3458" w:type="dxa"/>
            <w:tcBorders>
              <w:top w:val="single" w:sz="6" w:space="0" w:color="auto"/>
              <w:left w:val="single" w:sz="6" w:space="0" w:color="auto"/>
              <w:right w:val="single" w:sz="6" w:space="0" w:color="auto"/>
            </w:tcBorders>
          </w:tcPr>
          <w:p w:rsidR="007A5136" w:rsidRPr="005A3C79" w:rsidRDefault="007A5136" w:rsidP="002E630F">
            <w:r w:rsidRPr="005A3C79">
              <w:t>2.</w:t>
            </w:r>
            <w:r w:rsidR="005A3C79">
              <w:t xml:space="preserve"> </w:t>
            </w:r>
            <w:r w:rsidRPr="005A3C79">
              <w:t>Опробование</w:t>
            </w:r>
          </w:p>
        </w:tc>
        <w:tc>
          <w:tcPr>
            <w:tcW w:w="2212" w:type="dxa"/>
            <w:tcBorders>
              <w:top w:val="single" w:sz="6" w:space="0" w:color="auto"/>
              <w:left w:val="single" w:sz="6" w:space="0" w:color="auto"/>
              <w:right w:val="single" w:sz="6" w:space="0" w:color="auto"/>
            </w:tcBorders>
          </w:tcPr>
          <w:p w:rsidR="007A5136" w:rsidRPr="005A3C79" w:rsidRDefault="007A5136" w:rsidP="002E630F">
            <w:r w:rsidRPr="005A3C79">
              <w:t>5.2</w:t>
            </w:r>
          </w:p>
        </w:tc>
        <w:tc>
          <w:tcPr>
            <w:tcW w:w="3544" w:type="dxa"/>
            <w:tcBorders>
              <w:top w:val="single" w:sz="6" w:space="0" w:color="auto"/>
              <w:left w:val="single" w:sz="6" w:space="0" w:color="auto"/>
              <w:right w:val="single" w:sz="6" w:space="0" w:color="auto"/>
            </w:tcBorders>
          </w:tcPr>
          <w:p w:rsidR="007A5136" w:rsidRPr="005A3C79" w:rsidRDefault="007A5136" w:rsidP="002E630F"/>
        </w:tc>
      </w:tr>
      <w:tr w:rsidR="007A5136" w:rsidRPr="005A3C79" w:rsidTr="002E630F">
        <w:trPr>
          <w:trHeight w:val="703"/>
        </w:trPr>
        <w:tc>
          <w:tcPr>
            <w:tcW w:w="3458" w:type="dxa"/>
            <w:tcBorders>
              <w:top w:val="single" w:sz="4" w:space="0" w:color="auto"/>
              <w:left w:val="single" w:sz="4" w:space="0" w:color="auto"/>
              <w:bottom w:val="single" w:sz="4" w:space="0" w:color="auto"/>
              <w:right w:val="single" w:sz="6" w:space="0" w:color="auto"/>
            </w:tcBorders>
          </w:tcPr>
          <w:p w:rsidR="007A5136" w:rsidRPr="005A3C79" w:rsidRDefault="007A5136" w:rsidP="002E630F">
            <w:r w:rsidRPr="005A3C79">
              <w:t>3. Поверка диапазона измерений и дискретности показаний</w:t>
            </w:r>
          </w:p>
        </w:tc>
        <w:tc>
          <w:tcPr>
            <w:tcW w:w="2212" w:type="dxa"/>
            <w:tcBorders>
              <w:top w:val="single" w:sz="4" w:space="0" w:color="auto"/>
              <w:left w:val="single" w:sz="6" w:space="0" w:color="auto"/>
              <w:bottom w:val="single" w:sz="4" w:space="0" w:color="auto"/>
              <w:right w:val="single" w:sz="6" w:space="0" w:color="auto"/>
            </w:tcBorders>
          </w:tcPr>
          <w:p w:rsidR="007A5136" w:rsidRPr="005A3C79" w:rsidRDefault="007A5136" w:rsidP="002E630F">
            <w:r w:rsidRPr="005A3C79">
              <w:t>5.3</w:t>
            </w:r>
          </w:p>
        </w:tc>
        <w:tc>
          <w:tcPr>
            <w:tcW w:w="3544" w:type="dxa"/>
            <w:tcBorders>
              <w:top w:val="single" w:sz="4" w:space="0" w:color="auto"/>
              <w:left w:val="single" w:sz="6" w:space="0" w:color="auto"/>
              <w:bottom w:val="single" w:sz="4" w:space="0" w:color="auto"/>
              <w:right w:val="single" w:sz="4" w:space="0" w:color="auto"/>
            </w:tcBorders>
          </w:tcPr>
          <w:p w:rsidR="007A5136" w:rsidRPr="005A3C79" w:rsidRDefault="007A5136" w:rsidP="002E630F"/>
        </w:tc>
      </w:tr>
      <w:tr w:rsidR="007A5136" w:rsidRPr="005A3C79" w:rsidTr="002E630F">
        <w:trPr>
          <w:trHeight w:val="1252"/>
        </w:trPr>
        <w:tc>
          <w:tcPr>
            <w:tcW w:w="3458" w:type="dxa"/>
            <w:tcBorders>
              <w:top w:val="single" w:sz="4" w:space="0" w:color="auto"/>
              <w:left w:val="single" w:sz="6" w:space="0" w:color="auto"/>
              <w:bottom w:val="single" w:sz="6" w:space="0" w:color="auto"/>
              <w:right w:val="single" w:sz="6" w:space="0" w:color="auto"/>
            </w:tcBorders>
          </w:tcPr>
          <w:p w:rsidR="007A5136" w:rsidRPr="005A3C79" w:rsidRDefault="007A5136" w:rsidP="002E630F">
            <w:r w:rsidRPr="005A3C79">
              <w:t>4. Определение отклонения</w:t>
            </w:r>
            <w:r w:rsidR="005A3C79">
              <w:t xml:space="preserve"> </w:t>
            </w:r>
            <w:r w:rsidRPr="005A3C79">
              <w:t>от перпендикулярности направлений движения кареток при продольном и поперечном перемещениях стола.</w:t>
            </w:r>
          </w:p>
        </w:tc>
        <w:tc>
          <w:tcPr>
            <w:tcW w:w="2212" w:type="dxa"/>
            <w:tcBorders>
              <w:top w:val="single" w:sz="4" w:space="0" w:color="auto"/>
              <w:left w:val="single" w:sz="6" w:space="0" w:color="auto"/>
              <w:bottom w:val="single" w:sz="6" w:space="0" w:color="auto"/>
              <w:right w:val="single" w:sz="6" w:space="0" w:color="auto"/>
            </w:tcBorders>
          </w:tcPr>
          <w:p w:rsidR="007A5136" w:rsidRPr="005A3C79" w:rsidRDefault="007A5136" w:rsidP="002E630F">
            <w:r w:rsidRPr="005A3C79">
              <w:t>5.4</w:t>
            </w:r>
          </w:p>
        </w:tc>
        <w:tc>
          <w:tcPr>
            <w:tcW w:w="3544" w:type="dxa"/>
            <w:tcBorders>
              <w:top w:val="single" w:sz="4" w:space="0" w:color="auto"/>
              <w:left w:val="single" w:sz="6" w:space="0" w:color="auto"/>
              <w:bottom w:val="single" w:sz="6" w:space="0" w:color="auto"/>
              <w:right w:val="single" w:sz="6" w:space="0" w:color="auto"/>
            </w:tcBorders>
          </w:tcPr>
          <w:p w:rsidR="007A5136" w:rsidRPr="005A3C79" w:rsidRDefault="007A5136" w:rsidP="002E630F"/>
          <w:p w:rsidR="007A5136" w:rsidRPr="005A3C79" w:rsidRDefault="007A5136" w:rsidP="002E630F">
            <w:r w:rsidRPr="005A3C79">
              <w:t>Угольник поверочный типа УЛ-0-60 ГОСТ 3749-77</w:t>
            </w:r>
          </w:p>
        </w:tc>
      </w:tr>
      <w:tr w:rsidR="007A5136" w:rsidRPr="005A3C79" w:rsidTr="002E630F">
        <w:trPr>
          <w:trHeight w:val="1281"/>
        </w:trPr>
        <w:tc>
          <w:tcPr>
            <w:tcW w:w="3458" w:type="dxa"/>
            <w:tcBorders>
              <w:top w:val="single" w:sz="6" w:space="0" w:color="auto"/>
              <w:left w:val="single" w:sz="6" w:space="0" w:color="auto"/>
              <w:right w:val="single" w:sz="6" w:space="0" w:color="auto"/>
            </w:tcBorders>
          </w:tcPr>
          <w:p w:rsidR="007A5136" w:rsidRPr="005A3C79" w:rsidRDefault="007A5136" w:rsidP="002E630F">
            <w:r w:rsidRPr="005A3C79">
              <w:t>5. Определение предела допускаемого абсолютного отклонения показания микроскопа при измерении линейных размеров</w:t>
            </w:r>
          </w:p>
        </w:tc>
        <w:tc>
          <w:tcPr>
            <w:tcW w:w="2212" w:type="dxa"/>
            <w:tcBorders>
              <w:top w:val="single" w:sz="6" w:space="0" w:color="auto"/>
              <w:left w:val="single" w:sz="6" w:space="0" w:color="auto"/>
              <w:right w:val="single" w:sz="6" w:space="0" w:color="auto"/>
            </w:tcBorders>
          </w:tcPr>
          <w:p w:rsidR="007A5136" w:rsidRPr="005A3C79" w:rsidRDefault="007A5136" w:rsidP="002E630F">
            <w:r w:rsidRPr="005A3C79">
              <w:t>5.5</w:t>
            </w:r>
          </w:p>
          <w:p w:rsidR="007A5136" w:rsidRPr="005A3C79" w:rsidRDefault="007A5136" w:rsidP="002E630F"/>
        </w:tc>
        <w:tc>
          <w:tcPr>
            <w:tcW w:w="3544" w:type="dxa"/>
            <w:tcBorders>
              <w:top w:val="single" w:sz="6" w:space="0" w:color="auto"/>
              <w:left w:val="single" w:sz="6" w:space="0" w:color="auto"/>
              <w:right w:val="single" w:sz="6" w:space="0" w:color="auto"/>
            </w:tcBorders>
          </w:tcPr>
          <w:p w:rsidR="007A5136" w:rsidRPr="005A3C79" w:rsidRDefault="007A5136" w:rsidP="002E630F">
            <w:r w:rsidRPr="005A3C79">
              <w:t>Шкала стеклянная 2-го разряда ГОСТ 8.327-78 Концевая мера длины 4-го разряда размером 50мм</w:t>
            </w:r>
            <w:r w:rsidR="005A3C79">
              <w:t xml:space="preserve"> </w:t>
            </w:r>
            <w:r w:rsidRPr="005A3C79">
              <w:t>МИ 2079-90</w:t>
            </w:r>
          </w:p>
        </w:tc>
      </w:tr>
      <w:tr w:rsidR="007A5136" w:rsidRPr="005A3C79" w:rsidTr="002E630F">
        <w:trPr>
          <w:trHeight w:val="465"/>
        </w:trPr>
        <w:tc>
          <w:tcPr>
            <w:tcW w:w="3458"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6. Определение вариации показаний</w:t>
            </w:r>
          </w:p>
        </w:tc>
        <w:tc>
          <w:tcPr>
            <w:tcW w:w="2212" w:type="dxa"/>
            <w:tcBorders>
              <w:top w:val="single" w:sz="6" w:space="0" w:color="auto"/>
              <w:left w:val="single" w:sz="6" w:space="0" w:color="auto"/>
              <w:bottom w:val="single" w:sz="6" w:space="0" w:color="auto"/>
              <w:right w:val="single" w:sz="6" w:space="0" w:color="auto"/>
            </w:tcBorders>
            <w:vAlign w:val="center"/>
          </w:tcPr>
          <w:p w:rsidR="007A5136" w:rsidRPr="005A3C79" w:rsidRDefault="007A5136" w:rsidP="002E630F">
            <w:r w:rsidRPr="005A3C79">
              <w:t>5.6</w:t>
            </w:r>
          </w:p>
        </w:tc>
        <w:tc>
          <w:tcPr>
            <w:tcW w:w="3544" w:type="dxa"/>
            <w:tcBorders>
              <w:top w:val="single" w:sz="6" w:space="0" w:color="auto"/>
              <w:left w:val="single" w:sz="6" w:space="0" w:color="auto"/>
              <w:bottom w:val="single" w:sz="6" w:space="0" w:color="auto"/>
              <w:right w:val="single" w:sz="6" w:space="0" w:color="auto"/>
            </w:tcBorders>
            <w:vAlign w:val="center"/>
          </w:tcPr>
          <w:p w:rsidR="007A5136" w:rsidRPr="005A3C79" w:rsidRDefault="007A5136" w:rsidP="002E630F">
            <w:r w:rsidRPr="005A3C79">
              <w:t>Шкала стеклянная 2-го разряда ГОСТ 8.327-78 Концевая мера длины 4-го разряда размером 50мм</w:t>
            </w:r>
            <w:r w:rsidR="005A3C79">
              <w:t xml:space="preserve"> </w:t>
            </w:r>
            <w:r w:rsidRPr="005A3C79">
              <w:t>.</w:t>
            </w:r>
          </w:p>
        </w:tc>
      </w:tr>
      <w:tr w:rsidR="007A5136" w:rsidRPr="005A3C79" w:rsidTr="002E630F">
        <w:trPr>
          <w:trHeight w:val="1410"/>
        </w:trPr>
        <w:tc>
          <w:tcPr>
            <w:tcW w:w="3458" w:type="dxa"/>
            <w:tcBorders>
              <w:top w:val="single" w:sz="6" w:space="0" w:color="auto"/>
              <w:left w:val="single" w:sz="6" w:space="0" w:color="auto"/>
              <w:right w:val="single" w:sz="6" w:space="0" w:color="auto"/>
            </w:tcBorders>
          </w:tcPr>
          <w:p w:rsidR="007A5136" w:rsidRPr="005A3C79" w:rsidRDefault="007A5136" w:rsidP="002E630F">
            <w:r w:rsidRPr="005A3C79">
              <w:t>7. Определение абсолютного предела допускаемого абсолютного отклонения показания микроскопа при изменении температуры</w:t>
            </w:r>
          </w:p>
        </w:tc>
        <w:tc>
          <w:tcPr>
            <w:tcW w:w="2212" w:type="dxa"/>
            <w:tcBorders>
              <w:top w:val="single" w:sz="6" w:space="0" w:color="auto"/>
              <w:left w:val="single" w:sz="6" w:space="0" w:color="auto"/>
              <w:right w:val="single" w:sz="6" w:space="0" w:color="auto"/>
            </w:tcBorders>
          </w:tcPr>
          <w:p w:rsidR="007A5136" w:rsidRPr="005A3C79" w:rsidRDefault="007A5136" w:rsidP="002E630F">
            <w:r w:rsidRPr="005A3C79">
              <w:t>5.7</w:t>
            </w:r>
          </w:p>
        </w:tc>
        <w:tc>
          <w:tcPr>
            <w:tcW w:w="3544" w:type="dxa"/>
            <w:tcBorders>
              <w:top w:val="single" w:sz="6" w:space="0" w:color="auto"/>
              <w:left w:val="single" w:sz="6" w:space="0" w:color="auto"/>
              <w:right w:val="single" w:sz="6" w:space="0" w:color="auto"/>
            </w:tcBorders>
          </w:tcPr>
          <w:p w:rsidR="007A5136" w:rsidRPr="005A3C79" w:rsidRDefault="007A5136" w:rsidP="002E630F">
            <w:r w:rsidRPr="005A3C79">
              <w:t>Меры длины концевые плоскопараллельные 4 разряда ГОСТ 9038-90</w:t>
            </w:r>
          </w:p>
          <w:p w:rsidR="007A5136" w:rsidRPr="005A3C79" w:rsidRDefault="007A5136" w:rsidP="002E630F">
            <w:r w:rsidRPr="005A3C79">
              <w:t>Климатическая камера КТК 3000</w:t>
            </w:r>
          </w:p>
        </w:tc>
      </w:tr>
      <w:tr w:rsidR="007A5136" w:rsidRPr="005A3C79" w:rsidTr="002E630F">
        <w:trPr>
          <w:trHeight w:val="1410"/>
        </w:trPr>
        <w:tc>
          <w:tcPr>
            <w:tcW w:w="3458"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8. Проверка сохранения характеристик микроскопа после механических воздействий</w:t>
            </w:r>
          </w:p>
        </w:tc>
        <w:tc>
          <w:tcPr>
            <w:tcW w:w="2212"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5.8</w:t>
            </w:r>
          </w:p>
        </w:tc>
        <w:tc>
          <w:tcPr>
            <w:tcW w:w="3544"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Меры длины концевые плоскопараллельные 4 разряда ГОСТ 9038-90</w:t>
            </w:r>
          </w:p>
          <w:p w:rsidR="007A5136" w:rsidRPr="005A3C79" w:rsidRDefault="007A5136" w:rsidP="002E630F">
            <w:pPr>
              <w:rPr>
                <w:lang w:val="en-US"/>
              </w:rPr>
            </w:pPr>
            <w:r w:rsidRPr="005A3C79">
              <w:t xml:space="preserve">Вибростенд электродинамический </w:t>
            </w:r>
            <w:r w:rsidRPr="005A3C79">
              <w:rPr>
                <w:lang w:val="en-US"/>
              </w:rPr>
              <w:t>G-0232</w:t>
            </w:r>
          </w:p>
        </w:tc>
      </w:tr>
      <w:tr w:rsidR="007A5136" w:rsidRPr="005A3C79" w:rsidTr="002E630F">
        <w:trPr>
          <w:trHeight w:val="1410"/>
        </w:trPr>
        <w:tc>
          <w:tcPr>
            <w:tcW w:w="3458"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9. Проверка сохранения характеристик микроскопа после климатических воздействий</w:t>
            </w:r>
          </w:p>
        </w:tc>
        <w:tc>
          <w:tcPr>
            <w:tcW w:w="2212"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5.9</w:t>
            </w:r>
          </w:p>
        </w:tc>
        <w:tc>
          <w:tcPr>
            <w:tcW w:w="3544"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Меры длины концевые плоскопараллельные 4 разряда ГОСТ 9038-90</w:t>
            </w:r>
          </w:p>
          <w:p w:rsidR="007A5136" w:rsidRPr="005A3C79" w:rsidRDefault="007A5136" w:rsidP="002E630F">
            <w:r w:rsidRPr="005A3C79">
              <w:t>Климатическая камера КТК 3000</w:t>
            </w:r>
          </w:p>
        </w:tc>
      </w:tr>
      <w:tr w:rsidR="007A5136" w:rsidRPr="005A3C79" w:rsidTr="002E630F">
        <w:trPr>
          <w:trHeight w:val="921"/>
        </w:trPr>
        <w:tc>
          <w:tcPr>
            <w:tcW w:w="3458" w:type="dxa"/>
            <w:tcBorders>
              <w:top w:val="single" w:sz="6" w:space="0" w:color="auto"/>
              <w:left w:val="single" w:sz="6" w:space="0" w:color="auto"/>
              <w:right w:val="single" w:sz="6" w:space="0" w:color="auto"/>
            </w:tcBorders>
          </w:tcPr>
          <w:p w:rsidR="007A5136" w:rsidRPr="005A3C79" w:rsidRDefault="007A5136" w:rsidP="002E630F">
            <w:r w:rsidRPr="005A3C79">
              <w:t>10.Проверка габаритных размеров</w:t>
            </w:r>
          </w:p>
        </w:tc>
        <w:tc>
          <w:tcPr>
            <w:tcW w:w="2212" w:type="dxa"/>
            <w:tcBorders>
              <w:top w:val="single" w:sz="6" w:space="0" w:color="auto"/>
              <w:left w:val="single" w:sz="6" w:space="0" w:color="auto"/>
              <w:right w:val="single" w:sz="6" w:space="0" w:color="auto"/>
            </w:tcBorders>
          </w:tcPr>
          <w:p w:rsidR="007A5136" w:rsidRPr="005A3C79" w:rsidRDefault="007A5136" w:rsidP="002E630F">
            <w:r w:rsidRPr="005A3C79">
              <w:t>5.10</w:t>
            </w:r>
          </w:p>
        </w:tc>
        <w:tc>
          <w:tcPr>
            <w:tcW w:w="3544" w:type="dxa"/>
            <w:tcBorders>
              <w:top w:val="single" w:sz="6" w:space="0" w:color="auto"/>
              <w:left w:val="single" w:sz="6" w:space="0" w:color="auto"/>
              <w:right w:val="single" w:sz="6" w:space="0" w:color="auto"/>
            </w:tcBorders>
          </w:tcPr>
          <w:p w:rsidR="007A5136" w:rsidRPr="005A3C79" w:rsidRDefault="007A5136" w:rsidP="002E630F">
            <w:r w:rsidRPr="005A3C79">
              <w:t>Рулетка измерительная металлическая Р3</w:t>
            </w:r>
          </w:p>
          <w:p w:rsidR="007A5136" w:rsidRPr="005A3C79" w:rsidRDefault="007A5136" w:rsidP="002E630F">
            <w:r w:rsidRPr="005A3C79">
              <w:t>ГОСТ 7502-89</w:t>
            </w:r>
          </w:p>
        </w:tc>
      </w:tr>
      <w:tr w:rsidR="007A5136" w:rsidRPr="005A3C79" w:rsidTr="002E630F">
        <w:trPr>
          <w:trHeight w:val="630"/>
        </w:trPr>
        <w:tc>
          <w:tcPr>
            <w:tcW w:w="3458"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11.Проверка массы</w:t>
            </w:r>
          </w:p>
        </w:tc>
        <w:tc>
          <w:tcPr>
            <w:tcW w:w="2212"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5.11</w:t>
            </w:r>
          </w:p>
        </w:tc>
        <w:tc>
          <w:tcPr>
            <w:tcW w:w="3544" w:type="dxa"/>
            <w:tcBorders>
              <w:top w:val="single" w:sz="6" w:space="0" w:color="auto"/>
              <w:left w:val="single" w:sz="6" w:space="0" w:color="auto"/>
              <w:bottom w:val="single" w:sz="4" w:space="0" w:color="auto"/>
              <w:right w:val="single" w:sz="6" w:space="0" w:color="auto"/>
            </w:tcBorders>
          </w:tcPr>
          <w:p w:rsidR="007A5136" w:rsidRPr="005A3C79" w:rsidRDefault="007A5136" w:rsidP="002E630F">
            <w:r w:rsidRPr="005A3C79">
              <w:t>Весы для статического взвешивания НПВ-50-111 по ГОСТ 29329-92.</w:t>
            </w:r>
          </w:p>
        </w:tc>
      </w:tr>
      <w:tr w:rsidR="007A5136" w:rsidRPr="005A3C79" w:rsidTr="002E630F">
        <w:trPr>
          <w:trHeight w:val="356"/>
        </w:trPr>
        <w:tc>
          <w:tcPr>
            <w:tcW w:w="3458"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12.Опробование методики поверки</w:t>
            </w:r>
          </w:p>
        </w:tc>
        <w:tc>
          <w:tcPr>
            <w:tcW w:w="2212"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Согласно МП</w:t>
            </w:r>
          </w:p>
        </w:tc>
        <w:tc>
          <w:tcPr>
            <w:tcW w:w="3544" w:type="dxa"/>
            <w:tcBorders>
              <w:top w:val="single" w:sz="6" w:space="0" w:color="auto"/>
              <w:left w:val="single" w:sz="6" w:space="0" w:color="auto"/>
              <w:bottom w:val="single" w:sz="6" w:space="0" w:color="auto"/>
              <w:right w:val="single" w:sz="6" w:space="0" w:color="auto"/>
            </w:tcBorders>
          </w:tcPr>
          <w:p w:rsidR="007A5136" w:rsidRPr="005A3C79" w:rsidRDefault="007A5136" w:rsidP="002E630F">
            <w:r w:rsidRPr="005A3C79">
              <w:t>По перечню, приведенному в МП</w:t>
            </w:r>
          </w:p>
        </w:tc>
      </w:tr>
    </w:tbl>
    <w:p w:rsidR="007A5136" w:rsidRPr="005A3C79" w:rsidRDefault="007A5136" w:rsidP="005A3C79">
      <w:pPr>
        <w:keepNext/>
        <w:widowControl w:val="0"/>
        <w:autoSpaceDE w:val="0"/>
        <w:autoSpaceDN w:val="0"/>
        <w:adjustRightInd w:val="0"/>
        <w:ind w:firstLine="720"/>
        <w:rPr>
          <w:b/>
          <w:bCs/>
          <w:sz w:val="28"/>
          <w:szCs w:val="28"/>
        </w:rPr>
      </w:pPr>
    </w:p>
    <w:p w:rsidR="007A5136" w:rsidRPr="005A3C79" w:rsidRDefault="007A5136" w:rsidP="005A3C79">
      <w:pPr>
        <w:widowControl w:val="0"/>
        <w:autoSpaceDE w:val="0"/>
        <w:autoSpaceDN w:val="0"/>
        <w:adjustRightInd w:val="0"/>
        <w:ind w:firstLine="720"/>
        <w:rPr>
          <w:b/>
          <w:bCs/>
          <w:sz w:val="28"/>
          <w:szCs w:val="28"/>
        </w:rPr>
      </w:pPr>
      <w:r w:rsidRPr="005A3C79">
        <w:rPr>
          <w:b/>
          <w:bCs/>
          <w:sz w:val="28"/>
          <w:szCs w:val="28"/>
        </w:rPr>
        <w:t>Методы и методика проведения испытаний</w:t>
      </w:r>
    </w:p>
    <w:p w:rsidR="007A5136" w:rsidRPr="005A3C79" w:rsidRDefault="007A5136" w:rsidP="005A3C79">
      <w:pPr>
        <w:widowControl w:val="0"/>
        <w:autoSpaceDE w:val="0"/>
        <w:autoSpaceDN w:val="0"/>
        <w:adjustRightInd w:val="0"/>
        <w:ind w:firstLine="720"/>
        <w:rPr>
          <w:sz w:val="28"/>
          <w:szCs w:val="28"/>
        </w:rPr>
      </w:pPr>
      <w:r w:rsidRPr="005A3C79">
        <w:rPr>
          <w:b/>
          <w:bCs/>
          <w:iCs/>
          <w:sz w:val="28"/>
          <w:szCs w:val="28"/>
        </w:rPr>
        <w:t>Соответствие микроскопа</w:t>
      </w:r>
      <w:r w:rsidRPr="005A3C79">
        <w:rPr>
          <w:sz w:val="28"/>
          <w:szCs w:val="28"/>
        </w:rPr>
        <w:t xml:space="preserve"> технической документации, комплектности, маркировке, упаковке проверяют внешним осмотром путем сличения с технической документацией.</w:t>
      </w:r>
    </w:p>
    <w:p w:rsidR="007A5136" w:rsidRPr="005A3C79" w:rsidRDefault="007A5136" w:rsidP="005A3C79">
      <w:pPr>
        <w:widowControl w:val="0"/>
        <w:autoSpaceDE w:val="0"/>
        <w:autoSpaceDN w:val="0"/>
        <w:adjustRightInd w:val="0"/>
        <w:ind w:firstLine="720"/>
        <w:rPr>
          <w:sz w:val="28"/>
          <w:szCs w:val="28"/>
        </w:rPr>
      </w:pPr>
      <w:r w:rsidRPr="005A3C79">
        <w:rPr>
          <w:b/>
          <w:bCs/>
          <w:iCs/>
          <w:sz w:val="28"/>
          <w:szCs w:val="28"/>
        </w:rPr>
        <w:t>Опробование</w:t>
      </w:r>
      <w:r w:rsidRPr="005A3C79">
        <w:rPr>
          <w:sz w:val="28"/>
          <w:szCs w:val="28"/>
        </w:rPr>
        <w:t>.</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При опробовании проверяют:</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перемещение предметного стола вдоль направляющих по оси Х и У с помощью винтов электронного микрометра. Предметный стол должен перемещаться свободно;</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перемещение визирного микроскопа вдоль колонки и фокусирования на контуры измеряемого изделия. Визирный микроскоп должен перемещаться по всей длине направляющей колонки плавно, и позволить получить резкое изображение контура измеряемого изделия.</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возможность фокусировать окуляра для настройки по глазу наблюдателя. Вращение диоптрийной наводки окуляра должно позволять фокусировать изображение прерванного перекрестия по глазу наблюдателя и получать резкое изображение;</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лампа подсветки предметного стола микроскопа при включении микроскопа должна освещать стол;</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xml:space="preserve">- работоспособность отсчетных устройств микроскопа (электронных микрометров). Цифровое изображение должно появляться при нажатии клавиши </w:t>
      </w:r>
      <w:r w:rsidRPr="005A3C79">
        <w:rPr>
          <w:sz w:val="28"/>
          <w:szCs w:val="28"/>
          <w:lang w:val="en-US"/>
        </w:rPr>
        <w:t>ON</w:t>
      </w:r>
      <w:r w:rsidRPr="005A3C79">
        <w:rPr>
          <w:sz w:val="28"/>
          <w:szCs w:val="28"/>
        </w:rPr>
        <w:t>/</w:t>
      </w:r>
      <w:r w:rsidRPr="005A3C79">
        <w:rPr>
          <w:sz w:val="28"/>
          <w:szCs w:val="28"/>
          <w:lang w:val="en-US"/>
        </w:rPr>
        <w:t>OFF</w:t>
      </w:r>
      <w:r w:rsidRPr="005A3C79">
        <w:rPr>
          <w:sz w:val="28"/>
          <w:szCs w:val="28"/>
        </w:rPr>
        <w:t xml:space="preserve"> и исчезать при повторном ее нажатию при нажатии на клавишу </w:t>
      </w:r>
      <w:r w:rsidRPr="005A3C79">
        <w:rPr>
          <w:sz w:val="28"/>
          <w:szCs w:val="28"/>
          <w:lang w:val="en-US"/>
        </w:rPr>
        <w:t>ABS</w:t>
      </w:r>
      <w:r w:rsidRPr="005A3C79">
        <w:rPr>
          <w:sz w:val="28"/>
          <w:szCs w:val="28"/>
        </w:rPr>
        <w:t>/</w:t>
      </w:r>
      <w:r w:rsidRPr="005A3C79">
        <w:rPr>
          <w:sz w:val="28"/>
          <w:szCs w:val="28"/>
          <w:lang w:val="en-US"/>
        </w:rPr>
        <w:t>INC</w:t>
      </w:r>
      <w:r w:rsidRPr="005A3C79">
        <w:rPr>
          <w:sz w:val="28"/>
          <w:szCs w:val="28"/>
        </w:rPr>
        <w:t xml:space="preserve"> должна обеспечиваться установка индикации на «нуль». При вращении винтов электронного микрометра цифры на блоках индикации микрометров должны изменяться. Нажатие клавиши «В» должно обеспечивать нормальный режим индикации: при выкручивании шпинделя микрометра должен производиться отсчет в положительном направлении; при выборе другого режима при таком движении на индикаторе должно высветиться «</w:t>
      </w:r>
      <w:r w:rsidRPr="005A3C79">
        <w:rPr>
          <w:sz w:val="28"/>
          <w:szCs w:val="28"/>
          <w:lang w:val="en-US"/>
        </w:rPr>
        <w:t>REV</w:t>
      </w:r>
      <w:r w:rsidRPr="005A3C79">
        <w:rPr>
          <w:sz w:val="28"/>
          <w:szCs w:val="28"/>
        </w:rPr>
        <w:t>». Клавиша предварительной установки «</w:t>
      </w:r>
      <w:r w:rsidRPr="005A3C79">
        <w:rPr>
          <w:sz w:val="28"/>
          <w:szCs w:val="28"/>
          <w:lang w:val="en-US"/>
        </w:rPr>
        <w:t>Preset</w:t>
      </w:r>
      <w:r w:rsidRPr="005A3C79">
        <w:rPr>
          <w:sz w:val="28"/>
          <w:szCs w:val="28"/>
        </w:rPr>
        <w:t>» должна обеспечивать установление начальной точки в соответствии с 2.9.1.инструкции по использованию №4769</w:t>
      </w:r>
    </w:p>
    <w:p w:rsidR="007A5136" w:rsidRPr="005A3C79" w:rsidRDefault="007A5136" w:rsidP="005A3C79">
      <w:pPr>
        <w:widowControl w:val="0"/>
        <w:autoSpaceDE w:val="0"/>
        <w:autoSpaceDN w:val="0"/>
        <w:adjustRightInd w:val="0"/>
        <w:ind w:firstLine="720"/>
        <w:rPr>
          <w:sz w:val="28"/>
          <w:szCs w:val="28"/>
        </w:rPr>
      </w:pPr>
      <w:r w:rsidRPr="005A3C79">
        <w:rPr>
          <w:b/>
          <w:bCs/>
          <w:iCs/>
          <w:sz w:val="28"/>
          <w:szCs w:val="28"/>
        </w:rPr>
        <w:t>Определение диапазона измерений и дискретности показаний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Проверка диапазона и дискретности показаний производится визуально, наблюдая изменение показаний при вращении винтов электронных микрометров.</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 считать положительными, если полученный результат имеет следующие значения: диапазон измерений в направлениях Х и У – (0…50)мм, дискретность показаний 0,001мм.</w:t>
      </w:r>
    </w:p>
    <w:p w:rsidR="007A5136" w:rsidRPr="005A3C79" w:rsidRDefault="007A5136" w:rsidP="005A3C79">
      <w:pPr>
        <w:widowControl w:val="0"/>
        <w:autoSpaceDE w:val="0"/>
        <w:autoSpaceDN w:val="0"/>
        <w:adjustRightInd w:val="0"/>
        <w:ind w:firstLine="720"/>
        <w:rPr>
          <w:sz w:val="28"/>
          <w:szCs w:val="28"/>
        </w:rPr>
      </w:pPr>
      <w:r w:rsidRPr="005A3C79">
        <w:rPr>
          <w:b/>
          <w:bCs/>
          <w:iCs/>
          <w:sz w:val="28"/>
          <w:szCs w:val="28"/>
        </w:rPr>
        <w:t>Определение отклонения от перпендикулярности направлений движения кареток при продольном и поперечном перемещениях стола</w:t>
      </w:r>
      <w:r w:rsidRPr="005A3C79">
        <w:rPr>
          <w:sz w:val="28"/>
          <w:szCs w:val="28"/>
        </w:rPr>
        <w:t xml:space="preserve"> производится с помощью поверочного угольника следующим образом:</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Длинное ребро поверочного угольника, расположенного на рабочей поверхности стола микроскопа устанавливается параллельно направлению движения каретки стола. Проверить правильность установки, совместив перекрестие штриховой сетки с изображением ребра в начале и конце диапазона измерений. Отсчеты должны быть одинаковые. Совместить перекрестие штриховой сетки с изображением короткого ребра угольника, отступив 0,5мм от вершины и установить с помощью соответственной клавиши микрометра нулевое показание. Переместить каретку в поперечном направлении на длину 10мм, совместить перекрестие сетки с изображением короткого ребра угольника и взять отсчет (</w:t>
      </w:r>
      <w:r w:rsidRPr="005A3C79">
        <w:rPr>
          <w:sz w:val="28"/>
          <w:szCs w:val="28"/>
          <w:lang w:val="en-US"/>
        </w:rPr>
        <w:t>h</w:t>
      </w:r>
      <w:r w:rsidRPr="005A3C79">
        <w:rPr>
          <w:sz w:val="28"/>
          <w:szCs w:val="28"/>
          <w:vertAlign w:val="subscript"/>
        </w:rPr>
        <w:t>изм</w:t>
      </w:r>
      <w:r w:rsidRPr="005A3C79">
        <w:rPr>
          <w:sz w:val="28"/>
          <w:szCs w:val="28"/>
        </w:rPr>
        <w:t>).</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Отклонения от перпендикулярности направлений движения каретки (Δ</w:t>
      </w:r>
      <w:r w:rsidRPr="005A3C79">
        <w:rPr>
          <w:sz w:val="28"/>
          <w:szCs w:val="28"/>
          <w:lang w:val="en-US"/>
        </w:rPr>
        <w:t>h</w:t>
      </w:r>
      <w:r w:rsidRPr="005A3C79">
        <w:rPr>
          <w:sz w:val="28"/>
          <w:szCs w:val="28"/>
        </w:rPr>
        <w:t>) вычисляется по формуле</w:t>
      </w:r>
    </w:p>
    <w:p w:rsidR="002E630F" w:rsidRDefault="002E630F"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Δ</w:t>
      </w:r>
      <w:r w:rsidRPr="005A3C79">
        <w:rPr>
          <w:sz w:val="28"/>
          <w:szCs w:val="28"/>
          <w:lang w:val="en-US"/>
        </w:rPr>
        <w:t>h</w:t>
      </w:r>
      <w:r w:rsidRPr="005A3C79">
        <w:rPr>
          <w:sz w:val="28"/>
          <w:szCs w:val="28"/>
        </w:rPr>
        <w:t xml:space="preserve"> = 10</w:t>
      </w:r>
      <w:r w:rsidR="005A3C79">
        <w:rPr>
          <w:sz w:val="28"/>
          <w:szCs w:val="28"/>
        </w:rPr>
        <w:t xml:space="preserve"> </w:t>
      </w:r>
      <w:r w:rsidRPr="005A3C79">
        <w:rPr>
          <w:sz w:val="28"/>
          <w:szCs w:val="28"/>
        </w:rPr>
        <w:t>tgΔ</w:t>
      </w:r>
      <w:r w:rsidRPr="005A3C79">
        <w:rPr>
          <w:sz w:val="28"/>
          <w:szCs w:val="28"/>
          <w:lang w:val="en-US"/>
        </w:rPr>
        <w:t>α</w:t>
      </w:r>
      <w:r w:rsidRPr="005A3C79">
        <w:rPr>
          <w:sz w:val="28"/>
          <w:szCs w:val="28"/>
        </w:rPr>
        <w:t xml:space="preserve"> +</w:t>
      </w:r>
      <w:r w:rsidR="005A3C79">
        <w:rPr>
          <w:sz w:val="28"/>
          <w:szCs w:val="28"/>
        </w:rPr>
        <w:t xml:space="preserve"> </w:t>
      </w:r>
      <w:r w:rsidRPr="005A3C79">
        <w:rPr>
          <w:sz w:val="28"/>
          <w:szCs w:val="28"/>
          <w:lang w:val="en-US"/>
        </w:rPr>
        <w:t>h</w:t>
      </w:r>
      <w:r w:rsidRPr="005A3C79">
        <w:rPr>
          <w:sz w:val="28"/>
          <w:szCs w:val="28"/>
          <w:vertAlign w:val="subscript"/>
        </w:rPr>
        <w:t>изм</w:t>
      </w:r>
    </w:p>
    <w:p w:rsidR="002E630F" w:rsidRDefault="002E630F"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где Δ</w:t>
      </w:r>
      <w:r w:rsidRPr="005A3C79">
        <w:rPr>
          <w:sz w:val="28"/>
          <w:szCs w:val="28"/>
          <w:lang w:val="en-US"/>
        </w:rPr>
        <w:t>α</w:t>
      </w:r>
      <w:r w:rsidRPr="005A3C79">
        <w:rPr>
          <w:sz w:val="28"/>
          <w:szCs w:val="28"/>
        </w:rPr>
        <w:t xml:space="preserve"> – отклонение угла лекального угольника от 90 , взятое из свидетельств на угольник.</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 считать положительными, если отклонение от перпендикулярности направлений движения каретки не превышает 0,003мм.</w:t>
      </w:r>
    </w:p>
    <w:p w:rsidR="007A5136" w:rsidRPr="005A3C79" w:rsidRDefault="007A5136" w:rsidP="005A3C79">
      <w:pPr>
        <w:widowControl w:val="0"/>
        <w:autoSpaceDE w:val="0"/>
        <w:autoSpaceDN w:val="0"/>
        <w:adjustRightInd w:val="0"/>
        <w:ind w:firstLine="720"/>
        <w:rPr>
          <w:sz w:val="28"/>
          <w:szCs w:val="28"/>
        </w:rPr>
      </w:pPr>
      <w:r w:rsidRPr="005A3C79">
        <w:rPr>
          <w:b/>
          <w:bCs/>
          <w:iCs/>
          <w:sz w:val="28"/>
          <w:szCs w:val="28"/>
        </w:rPr>
        <w:t>Определение предела допускаемого абсолютного отклонения показаний микроскопа</w:t>
      </w:r>
      <w:r w:rsidRPr="005A3C79">
        <w:rPr>
          <w:sz w:val="28"/>
          <w:szCs w:val="28"/>
        </w:rPr>
        <w:t xml:space="preserve"> при измерении линейных размеров</w:t>
      </w:r>
      <w:r w:rsidR="005A3C79">
        <w:rPr>
          <w:sz w:val="28"/>
          <w:szCs w:val="28"/>
        </w:rPr>
        <w:t xml:space="preserve"> </w:t>
      </w:r>
      <w:r w:rsidRPr="005A3C79">
        <w:rPr>
          <w:sz w:val="28"/>
          <w:szCs w:val="28"/>
        </w:rPr>
        <w:t>производится в следующей последовательности:</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Проверяется положение угломерной головки. Она должна находиться в положении нулевого угла.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Стол устанавливают в крайнее нулевое положение. На нем устанавливают параллельно продольному направлению перемещения шкалу. Совмещают отсчетный штрих микроскопа с одним из начальных штрихов шкалы и снимают показание.</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Совмещают отсчетный штрих с делениями шкалы через 2мм и снимают показания.</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Определяют полученные значения интервалов 0-2; 0-4; 0-6; 0-8; 0-10; 0-12 и 0-14 мм.</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Повторяют операции по 6.5.2 при установке шкалы параллельно поперечному направлению перемещения стола.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Стол устанавливают в крайнее нулевое положение. На нем устанавливают концевую меру размером 50 мм длинной стороной параллельно продольному перемещению стола. Производят измерение длины меры. То же самое повторяют при установке длинной стороной параллельно поперечному перемещению стола.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Предел допускаемого абсолютного отклонения показаний микроскопа (А) вычисляется для каждого проверяемого интервала по формуле</w:t>
      </w:r>
    </w:p>
    <w:p w:rsidR="002E630F" w:rsidRDefault="002E630F"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vertAlign w:val="subscript"/>
        </w:rPr>
      </w:pPr>
      <w:r w:rsidRPr="005A3C79">
        <w:rPr>
          <w:sz w:val="28"/>
          <w:szCs w:val="28"/>
        </w:rPr>
        <w:t xml:space="preserve">А = </w:t>
      </w:r>
      <w:r w:rsidRPr="005A3C79">
        <w:rPr>
          <w:sz w:val="28"/>
          <w:szCs w:val="28"/>
          <w:lang w:val="en-US"/>
        </w:rPr>
        <w:t>L</w:t>
      </w:r>
      <w:r w:rsidRPr="005A3C79">
        <w:rPr>
          <w:sz w:val="28"/>
          <w:szCs w:val="28"/>
          <w:vertAlign w:val="subscript"/>
        </w:rPr>
        <w:t>изм</w:t>
      </w:r>
      <w:r w:rsidRPr="005A3C79">
        <w:rPr>
          <w:sz w:val="28"/>
          <w:szCs w:val="28"/>
        </w:rPr>
        <w:t xml:space="preserve"> – </w:t>
      </w:r>
      <w:r w:rsidRPr="005A3C79">
        <w:rPr>
          <w:sz w:val="28"/>
          <w:szCs w:val="28"/>
          <w:lang w:val="en-US"/>
        </w:rPr>
        <w:t>L</w:t>
      </w:r>
      <w:r w:rsidRPr="005A3C79">
        <w:rPr>
          <w:sz w:val="28"/>
          <w:szCs w:val="28"/>
          <w:vertAlign w:val="subscript"/>
        </w:rPr>
        <w:t>действ</w:t>
      </w:r>
    </w:p>
    <w:p w:rsidR="002E630F" w:rsidRDefault="002E630F"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 xml:space="preserve">Где </w:t>
      </w:r>
      <w:r w:rsidRPr="005A3C79">
        <w:rPr>
          <w:sz w:val="28"/>
          <w:szCs w:val="28"/>
          <w:lang w:val="en-US"/>
        </w:rPr>
        <w:t>L</w:t>
      </w:r>
      <w:r w:rsidRPr="005A3C79">
        <w:rPr>
          <w:sz w:val="28"/>
          <w:szCs w:val="28"/>
          <w:vertAlign w:val="subscript"/>
        </w:rPr>
        <w:t>изм</w:t>
      </w:r>
      <w:r w:rsidR="005A3C79">
        <w:rPr>
          <w:sz w:val="28"/>
          <w:szCs w:val="28"/>
          <w:vertAlign w:val="subscript"/>
        </w:rPr>
        <w:t xml:space="preserve"> </w:t>
      </w:r>
      <w:r w:rsidRPr="005A3C79">
        <w:rPr>
          <w:sz w:val="28"/>
          <w:szCs w:val="28"/>
        </w:rPr>
        <w:t>- полученное при измерении на микроскопе значение интервала;</w:t>
      </w:r>
    </w:p>
    <w:p w:rsidR="007A5136" w:rsidRPr="005A3C79" w:rsidRDefault="007A5136" w:rsidP="005A3C79">
      <w:pPr>
        <w:widowControl w:val="0"/>
        <w:autoSpaceDE w:val="0"/>
        <w:autoSpaceDN w:val="0"/>
        <w:adjustRightInd w:val="0"/>
        <w:ind w:firstLine="720"/>
        <w:rPr>
          <w:sz w:val="28"/>
          <w:szCs w:val="28"/>
        </w:rPr>
      </w:pPr>
      <w:r w:rsidRPr="005A3C79">
        <w:rPr>
          <w:sz w:val="28"/>
          <w:szCs w:val="28"/>
          <w:lang w:val="en-US"/>
        </w:rPr>
        <w:t>L</w:t>
      </w:r>
      <w:r w:rsidRPr="005A3C79">
        <w:rPr>
          <w:sz w:val="28"/>
          <w:szCs w:val="28"/>
          <w:vertAlign w:val="subscript"/>
        </w:rPr>
        <w:t>действ</w:t>
      </w:r>
      <w:r w:rsidRPr="005A3C79">
        <w:rPr>
          <w:sz w:val="28"/>
          <w:szCs w:val="28"/>
        </w:rPr>
        <w:t xml:space="preserve"> – действительное значение измеряемого интервала (взятое из свидетельства о поверке шкалы и концевой меры)</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считать положительными, если наибольшее из полученных в п. 6.5.6 значений не превышает 0,005 мм.</w:t>
      </w:r>
    </w:p>
    <w:p w:rsidR="007A5136" w:rsidRPr="005A3C79" w:rsidRDefault="007A5136" w:rsidP="005A3C79">
      <w:pPr>
        <w:widowControl w:val="0"/>
        <w:autoSpaceDE w:val="0"/>
        <w:autoSpaceDN w:val="0"/>
        <w:adjustRightInd w:val="0"/>
        <w:ind w:firstLine="720"/>
        <w:rPr>
          <w:sz w:val="28"/>
          <w:szCs w:val="28"/>
        </w:rPr>
      </w:pPr>
      <w:r w:rsidRPr="005A3C79">
        <w:rPr>
          <w:b/>
          <w:bCs/>
          <w:iCs/>
          <w:sz w:val="28"/>
          <w:szCs w:val="28"/>
        </w:rPr>
        <w:t>Определение вариации показаний</w:t>
      </w:r>
      <w:r w:rsidRPr="005A3C79">
        <w:rPr>
          <w:sz w:val="28"/>
          <w:szCs w:val="28"/>
        </w:rPr>
        <w:t xml:space="preserve"> производится путем измерения тех же интервалов при обратном движении стола микроскопа. Вариация показаний </w:t>
      </w:r>
      <w:r w:rsidRPr="005A3C79">
        <w:rPr>
          <w:sz w:val="28"/>
          <w:szCs w:val="28"/>
          <w:lang w:val="en-US"/>
        </w:rPr>
        <w:t>b</w:t>
      </w:r>
      <w:r w:rsidRPr="005A3C79">
        <w:rPr>
          <w:sz w:val="28"/>
          <w:szCs w:val="28"/>
        </w:rPr>
        <w:t xml:space="preserve"> равна разности между соответствующими показаниями микроскопа при прямом (</w:t>
      </w:r>
      <w:r w:rsidRPr="005A3C79">
        <w:rPr>
          <w:sz w:val="28"/>
          <w:szCs w:val="28"/>
          <w:lang w:val="en-US"/>
        </w:rPr>
        <w:t>L</w:t>
      </w:r>
      <w:r w:rsidRPr="005A3C79">
        <w:rPr>
          <w:sz w:val="28"/>
          <w:szCs w:val="28"/>
          <w:vertAlign w:val="subscript"/>
        </w:rPr>
        <w:t>изм</w:t>
      </w:r>
      <w:r w:rsidRPr="005A3C79">
        <w:rPr>
          <w:sz w:val="28"/>
          <w:szCs w:val="28"/>
          <w:vertAlign w:val="superscript"/>
        </w:rPr>
        <w:t>1</w:t>
      </w:r>
      <w:r w:rsidRPr="005A3C79">
        <w:rPr>
          <w:sz w:val="28"/>
          <w:szCs w:val="28"/>
        </w:rPr>
        <w:t>) и обратном(</w:t>
      </w:r>
      <w:r w:rsidRPr="005A3C79">
        <w:rPr>
          <w:sz w:val="28"/>
          <w:szCs w:val="28"/>
          <w:lang w:val="en-US"/>
        </w:rPr>
        <w:t>L</w:t>
      </w:r>
      <w:r w:rsidRPr="005A3C79">
        <w:rPr>
          <w:sz w:val="28"/>
          <w:szCs w:val="28"/>
          <w:vertAlign w:val="subscript"/>
        </w:rPr>
        <w:t>изм</w:t>
      </w:r>
      <w:r w:rsidRPr="005A3C79">
        <w:rPr>
          <w:sz w:val="28"/>
          <w:szCs w:val="28"/>
          <w:vertAlign w:val="superscript"/>
        </w:rPr>
        <w:t>2</w:t>
      </w:r>
      <w:r w:rsidRPr="005A3C79">
        <w:rPr>
          <w:sz w:val="28"/>
          <w:szCs w:val="28"/>
        </w:rPr>
        <w:t>) ходах.</w:t>
      </w:r>
    </w:p>
    <w:p w:rsidR="007A5136" w:rsidRPr="005A3C79" w:rsidRDefault="007A5136" w:rsidP="005A3C79">
      <w:pPr>
        <w:widowControl w:val="0"/>
        <w:autoSpaceDE w:val="0"/>
        <w:autoSpaceDN w:val="0"/>
        <w:adjustRightInd w:val="0"/>
        <w:ind w:firstLine="720"/>
        <w:rPr>
          <w:sz w:val="28"/>
          <w:szCs w:val="28"/>
          <w:vertAlign w:val="subscript"/>
        </w:rPr>
      </w:pPr>
      <w:r w:rsidRPr="005A3C79">
        <w:rPr>
          <w:sz w:val="28"/>
          <w:szCs w:val="28"/>
          <w:lang w:val="en-US"/>
        </w:rPr>
        <w:t>B</w:t>
      </w:r>
      <w:r w:rsidRPr="005A3C79">
        <w:rPr>
          <w:sz w:val="28"/>
          <w:szCs w:val="28"/>
        </w:rPr>
        <w:t xml:space="preserve"> = </w:t>
      </w:r>
      <w:r w:rsidRPr="005A3C79">
        <w:rPr>
          <w:sz w:val="28"/>
          <w:szCs w:val="28"/>
          <w:lang w:val="en-US"/>
        </w:rPr>
        <w:t>L</w:t>
      </w:r>
      <w:r w:rsidRPr="005A3C79">
        <w:rPr>
          <w:sz w:val="28"/>
          <w:szCs w:val="28"/>
          <w:vertAlign w:val="subscript"/>
        </w:rPr>
        <w:t>изм</w:t>
      </w:r>
      <w:r w:rsidRPr="005A3C79">
        <w:rPr>
          <w:sz w:val="28"/>
          <w:szCs w:val="28"/>
        </w:rPr>
        <w:t xml:space="preserve"> </w:t>
      </w:r>
      <w:r w:rsidRPr="005A3C79">
        <w:rPr>
          <w:sz w:val="28"/>
          <w:szCs w:val="28"/>
          <w:vertAlign w:val="superscript"/>
        </w:rPr>
        <w:t>1</w:t>
      </w:r>
      <w:r w:rsidRPr="005A3C79">
        <w:rPr>
          <w:sz w:val="28"/>
          <w:szCs w:val="28"/>
        </w:rPr>
        <w:t xml:space="preserve">- </w:t>
      </w:r>
      <w:r w:rsidRPr="005A3C79">
        <w:rPr>
          <w:sz w:val="28"/>
          <w:szCs w:val="28"/>
          <w:lang w:val="en-US"/>
        </w:rPr>
        <w:t>L</w:t>
      </w:r>
      <w:r w:rsidRPr="005A3C79">
        <w:rPr>
          <w:sz w:val="28"/>
          <w:szCs w:val="28"/>
          <w:vertAlign w:val="subscript"/>
        </w:rPr>
        <w:t>действ</w:t>
      </w:r>
      <w:r w:rsidRPr="005A3C79">
        <w:rPr>
          <w:sz w:val="28"/>
          <w:szCs w:val="28"/>
          <w:vertAlign w:val="superscript"/>
        </w:rPr>
        <w:t>2</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 испытаний считать положительным, если вариация показаний не превышает 0,002 мм.</w:t>
      </w:r>
    </w:p>
    <w:p w:rsidR="007A5136" w:rsidRPr="005A3C79" w:rsidRDefault="007A5136" w:rsidP="005A3C79">
      <w:pPr>
        <w:widowControl w:val="0"/>
        <w:autoSpaceDE w:val="0"/>
        <w:autoSpaceDN w:val="0"/>
        <w:adjustRightInd w:val="0"/>
        <w:ind w:firstLine="720"/>
        <w:rPr>
          <w:b/>
          <w:bCs/>
          <w:iCs/>
          <w:sz w:val="28"/>
          <w:szCs w:val="28"/>
        </w:rPr>
      </w:pPr>
      <w:r w:rsidRPr="005A3C79">
        <w:rPr>
          <w:b/>
          <w:bCs/>
          <w:iCs/>
          <w:sz w:val="28"/>
          <w:szCs w:val="28"/>
        </w:rPr>
        <w:t>Определение абсолютного предела допускаемого абсолютного отклонения показания микроскопа при изменении температуры.</w:t>
      </w:r>
    </w:p>
    <w:p w:rsidR="007A5136" w:rsidRPr="005A3C79" w:rsidRDefault="007A5136" w:rsidP="005A3C79">
      <w:pPr>
        <w:pStyle w:val="af9"/>
        <w:ind w:firstLine="720"/>
        <w:jc w:val="both"/>
        <w:rPr>
          <w:b w:val="0"/>
          <w:bCs w:val="0"/>
          <w:sz w:val="28"/>
          <w:szCs w:val="28"/>
        </w:rPr>
      </w:pPr>
      <w:r w:rsidRPr="005A3C79">
        <w:rPr>
          <w:b w:val="0"/>
          <w:bCs w:val="0"/>
          <w:sz w:val="28"/>
          <w:szCs w:val="28"/>
        </w:rPr>
        <w:t>Для проведения этих испытаний необходимо поместить</w:t>
      </w:r>
      <w:r w:rsidR="005A3C79">
        <w:rPr>
          <w:b w:val="0"/>
          <w:bCs w:val="0"/>
          <w:sz w:val="28"/>
          <w:szCs w:val="28"/>
        </w:rPr>
        <w:t xml:space="preserve"> </w:t>
      </w:r>
      <w:r w:rsidRPr="005A3C79">
        <w:rPr>
          <w:b w:val="0"/>
          <w:bCs w:val="0"/>
          <w:sz w:val="28"/>
          <w:szCs w:val="28"/>
        </w:rPr>
        <w:t>микроскоп в климатическую камеру и произвести определение абсолютного отклонения показаний микроскопа при разной температуре на всем его диапазоне.</w:t>
      </w:r>
    </w:p>
    <w:p w:rsidR="007A5136" w:rsidRPr="005A3C79" w:rsidRDefault="007A5136" w:rsidP="005A3C79">
      <w:pPr>
        <w:pStyle w:val="af9"/>
        <w:ind w:firstLine="720"/>
        <w:jc w:val="both"/>
        <w:rPr>
          <w:b w:val="0"/>
          <w:bCs w:val="0"/>
          <w:sz w:val="28"/>
          <w:szCs w:val="28"/>
        </w:rPr>
      </w:pPr>
      <w:r w:rsidRPr="005A3C79">
        <w:rPr>
          <w:b w:val="0"/>
          <w:bCs w:val="0"/>
          <w:sz w:val="28"/>
          <w:szCs w:val="28"/>
        </w:rPr>
        <w:t>При каждом значении температуры микроскоп выдержать в нерабочем состоянии не менее 24 часов.</w:t>
      </w:r>
    </w:p>
    <w:p w:rsidR="007A5136" w:rsidRPr="005A3C79" w:rsidRDefault="007A5136" w:rsidP="005A3C79">
      <w:pPr>
        <w:pStyle w:val="af9"/>
        <w:ind w:firstLine="720"/>
        <w:jc w:val="both"/>
        <w:rPr>
          <w:b w:val="0"/>
          <w:bCs w:val="0"/>
          <w:sz w:val="28"/>
          <w:szCs w:val="28"/>
        </w:rPr>
      </w:pPr>
      <w:r w:rsidRPr="005A3C79">
        <w:rPr>
          <w:b w:val="0"/>
          <w:bCs w:val="0"/>
          <w:sz w:val="28"/>
          <w:szCs w:val="28"/>
        </w:rPr>
        <w:t>Измерения проводить при температуре: 15,17,19,21,23,25</w:t>
      </w:r>
      <w:r w:rsidRPr="005A3C79">
        <w:rPr>
          <w:b w:val="0"/>
          <w:bCs w:val="0"/>
          <w:sz w:val="28"/>
          <w:szCs w:val="28"/>
          <w:vertAlign w:val="superscript"/>
        </w:rPr>
        <w:t>0</w:t>
      </w:r>
      <w:r w:rsidRPr="005A3C79">
        <w:rPr>
          <w:b w:val="0"/>
          <w:bCs w:val="0"/>
          <w:sz w:val="28"/>
          <w:szCs w:val="28"/>
        </w:rPr>
        <w:t>С.</w:t>
      </w:r>
    </w:p>
    <w:p w:rsidR="007A5136" w:rsidRPr="005A3C79" w:rsidRDefault="007A5136" w:rsidP="005A3C79">
      <w:pPr>
        <w:pStyle w:val="af9"/>
        <w:ind w:firstLine="720"/>
        <w:jc w:val="both"/>
        <w:rPr>
          <w:b w:val="0"/>
          <w:bCs w:val="0"/>
          <w:sz w:val="28"/>
          <w:szCs w:val="28"/>
        </w:rPr>
      </w:pPr>
      <w:r w:rsidRPr="005A3C79">
        <w:rPr>
          <w:b w:val="0"/>
          <w:bCs w:val="0"/>
          <w:sz w:val="28"/>
          <w:szCs w:val="28"/>
        </w:rPr>
        <w:t>Абсолютное отклонение показаний микроскопа определить аналогично</w:t>
      </w:r>
      <w:r w:rsidR="005A3C79">
        <w:rPr>
          <w:b w:val="0"/>
          <w:bCs w:val="0"/>
          <w:sz w:val="28"/>
          <w:szCs w:val="28"/>
        </w:rPr>
        <w:t xml:space="preserve"> </w:t>
      </w:r>
      <w:r w:rsidRPr="005A3C79">
        <w:rPr>
          <w:b w:val="0"/>
          <w:bCs w:val="0"/>
          <w:sz w:val="28"/>
          <w:szCs w:val="28"/>
        </w:rPr>
        <w:t>п. 6.5.</w:t>
      </w:r>
    </w:p>
    <w:p w:rsidR="007A5136" w:rsidRPr="005A3C79" w:rsidRDefault="007A5136" w:rsidP="005A3C79">
      <w:pPr>
        <w:pStyle w:val="af9"/>
        <w:ind w:firstLine="720"/>
        <w:jc w:val="both"/>
        <w:rPr>
          <w:b w:val="0"/>
          <w:bCs w:val="0"/>
          <w:sz w:val="28"/>
          <w:szCs w:val="28"/>
        </w:rPr>
      </w:pPr>
      <w:r w:rsidRPr="005A3C79">
        <w:rPr>
          <w:b w:val="0"/>
          <w:bCs w:val="0"/>
          <w:sz w:val="28"/>
          <w:szCs w:val="28"/>
        </w:rPr>
        <w:t>Результаты считать положительными, если наибольшее из полученных в п. 6.5.6 значений не превышает 0,005мм.</w:t>
      </w:r>
    </w:p>
    <w:p w:rsidR="007A5136" w:rsidRPr="005A3C79" w:rsidRDefault="007A5136" w:rsidP="005A3C79">
      <w:pPr>
        <w:pStyle w:val="af9"/>
        <w:ind w:firstLine="720"/>
        <w:jc w:val="both"/>
        <w:rPr>
          <w:iCs/>
          <w:sz w:val="28"/>
          <w:szCs w:val="28"/>
        </w:rPr>
      </w:pPr>
      <w:r w:rsidRPr="005A3C79">
        <w:rPr>
          <w:iCs/>
          <w:sz w:val="28"/>
          <w:szCs w:val="28"/>
        </w:rPr>
        <w:t>Проверка сохранения характеристик микроскопа после механических воздействий</w:t>
      </w:r>
    </w:p>
    <w:p w:rsidR="007A5136" w:rsidRPr="005A3C79" w:rsidRDefault="007A5136" w:rsidP="005A3C79">
      <w:pPr>
        <w:pStyle w:val="af9"/>
        <w:ind w:firstLine="720"/>
        <w:jc w:val="both"/>
        <w:rPr>
          <w:b w:val="0"/>
          <w:bCs w:val="0"/>
          <w:sz w:val="28"/>
          <w:szCs w:val="28"/>
        </w:rPr>
      </w:pPr>
      <w:r w:rsidRPr="005A3C79">
        <w:rPr>
          <w:b w:val="0"/>
          <w:bCs w:val="0"/>
          <w:sz w:val="28"/>
          <w:szCs w:val="28"/>
        </w:rPr>
        <w:t>При проведении этих испытаний необходимо закрепить микроскоп на вибростенде, гибкими кабелями подключить к схеме испытательного пульта с контрольно-измерительными приборами. Произвести определение абсолютного отклонения показаний микроскопа на всем его диапазоне при воздействии заданной вибрации. Для этого необходимо установить микроскоп на вибростенд. Задавая разные значения вибрации следить за работой микроскопа.</w:t>
      </w:r>
    </w:p>
    <w:p w:rsidR="007A5136" w:rsidRPr="005A3C79" w:rsidRDefault="007A5136" w:rsidP="005A3C79">
      <w:pPr>
        <w:pStyle w:val="af9"/>
        <w:ind w:firstLine="720"/>
        <w:jc w:val="both"/>
        <w:rPr>
          <w:b w:val="0"/>
          <w:bCs w:val="0"/>
          <w:sz w:val="28"/>
          <w:szCs w:val="28"/>
        </w:rPr>
      </w:pPr>
      <w:r w:rsidRPr="005A3C79">
        <w:rPr>
          <w:b w:val="0"/>
          <w:bCs w:val="0"/>
          <w:sz w:val="28"/>
          <w:szCs w:val="28"/>
        </w:rPr>
        <w:t xml:space="preserve">Для определения условий </w:t>
      </w:r>
      <w:r w:rsidRPr="005A3C79">
        <w:rPr>
          <w:b w:val="0"/>
          <w:bCs w:val="0"/>
          <w:iCs/>
          <w:sz w:val="28"/>
          <w:szCs w:val="28"/>
        </w:rPr>
        <w:t>эксплуатации</w:t>
      </w:r>
      <w:r w:rsidRPr="005A3C79">
        <w:rPr>
          <w:b w:val="0"/>
          <w:bCs w:val="0"/>
          <w:sz w:val="28"/>
          <w:szCs w:val="28"/>
        </w:rPr>
        <w:t xml:space="preserve"> производится проверка на виброустойчивость:</w:t>
      </w:r>
    </w:p>
    <w:p w:rsidR="007A5136" w:rsidRPr="005A3C79" w:rsidRDefault="007A5136" w:rsidP="005A3C79">
      <w:pPr>
        <w:pStyle w:val="af9"/>
        <w:ind w:firstLine="720"/>
        <w:jc w:val="both"/>
        <w:rPr>
          <w:b w:val="0"/>
          <w:bCs w:val="0"/>
          <w:sz w:val="28"/>
          <w:szCs w:val="28"/>
        </w:rPr>
      </w:pPr>
      <w:r w:rsidRPr="005A3C79">
        <w:rPr>
          <w:b w:val="0"/>
          <w:bCs w:val="0"/>
          <w:sz w:val="28"/>
          <w:szCs w:val="28"/>
        </w:rPr>
        <w:t xml:space="preserve">На стенде, имитирующем механические воздействия, возникающие при эксплуатации прибора в рабочих условиях проводить испытания при заданной вибрации, начиная с 5 Гц (амплитуда 5 мм), далее 10,15,20,25,30,35,40 Гц с постоянном ускорением 1 </w:t>
      </w:r>
      <w:r w:rsidRPr="005A3C79">
        <w:rPr>
          <w:b w:val="0"/>
          <w:bCs w:val="0"/>
          <w:sz w:val="28"/>
          <w:szCs w:val="28"/>
          <w:lang w:val="en-US"/>
        </w:rPr>
        <w:t>g</w:t>
      </w:r>
      <w:r w:rsidRPr="005A3C79">
        <w:rPr>
          <w:b w:val="0"/>
          <w:bCs w:val="0"/>
          <w:sz w:val="28"/>
          <w:szCs w:val="28"/>
        </w:rPr>
        <w:t xml:space="preserve"> в течении 1 ч каждое значение заданной вибрации.</w:t>
      </w:r>
    </w:p>
    <w:p w:rsidR="007A5136" w:rsidRPr="005A3C79" w:rsidRDefault="007A5136" w:rsidP="005A3C79">
      <w:pPr>
        <w:pStyle w:val="af9"/>
        <w:ind w:firstLine="720"/>
        <w:jc w:val="both"/>
        <w:rPr>
          <w:b w:val="0"/>
          <w:bCs w:val="0"/>
          <w:sz w:val="28"/>
          <w:szCs w:val="28"/>
        </w:rPr>
      </w:pPr>
      <w:r w:rsidRPr="005A3C79">
        <w:rPr>
          <w:b w:val="0"/>
          <w:bCs w:val="0"/>
          <w:sz w:val="28"/>
          <w:szCs w:val="28"/>
        </w:rPr>
        <w:t>После проведения испытаний определить абсолютное отклонение показаний микроскопа аналогично п. 6.5.</w:t>
      </w:r>
    </w:p>
    <w:p w:rsidR="007A5136" w:rsidRPr="005A3C79" w:rsidRDefault="007A5136" w:rsidP="005A3C79">
      <w:pPr>
        <w:pStyle w:val="af9"/>
        <w:ind w:firstLine="720"/>
        <w:jc w:val="both"/>
        <w:rPr>
          <w:b w:val="0"/>
          <w:bCs w:val="0"/>
          <w:sz w:val="28"/>
          <w:szCs w:val="28"/>
        </w:rPr>
      </w:pPr>
      <w:r w:rsidRPr="005A3C79">
        <w:rPr>
          <w:b w:val="0"/>
          <w:bCs w:val="0"/>
          <w:sz w:val="28"/>
          <w:szCs w:val="28"/>
        </w:rPr>
        <w:t>Результаты испытаний считать положительными, если характеристики микроскопа после испытаний соответствуют таблице 1.</w:t>
      </w:r>
    </w:p>
    <w:p w:rsidR="007A5136" w:rsidRPr="005A3C79" w:rsidRDefault="007A5136" w:rsidP="005A3C79">
      <w:pPr>
        <w:pStyle w:val="af9"/>
        <w:ind w:firstLine="720"/>
        <w:jc w:val="both"/>
        <w:rPr>
          <w:iCs/>
          <w:sz w:val="28"/>
          <w:szCs w:val="28"/>
        </w:rPr>
      </w:pPr>
      <w:r w:rsidRPr="005A3C79">
        <w:rPr>
          <w:iCs/>
          <w:sz w:val="28"/>
          <w:szCs w:val="28"/>
        </w:rPr>
        <w:t>Проверка сохранения характеристик микроскопа после климатических воздействий</w:t>
      </w:r>
    </w:p>
    <w:p w:rsidR="007A5136" w:rsidRPr="005A3C79" w:rsidRDefault="007A5136" w:rsidP="005A3C79">
      <w:pPr>
        <w:pStyle w:val="af9"/>
        <w:ind w:firstLine="720"/>
        <w:jc w:val="both"/>
        <w:rPr>
          <w:b w:val="0"/>
          <w:bCs w:val="0"/>
          <w:sz w:val="28"/>
          <w:szCs w:val="28"/>
        </w:rPr>
      </w:pPr>
      <w:r w:rsidRPr="005A3C79">
        <w:rPr>
          <w:b w:val="0"/>
          <w:bCs w:val="0"/>
          <w:sz w:val="28"/>
          <w:szCs w:val="28"/>
        </w:rPr>
        <w:t xml:space="preserve">Произвести проверку после пребывания микроскопа в упакованном виде в пределах нерабочих температур от -35 </w:t>
      </w:r>
      <w:r w:rsidRPr="005A3C79">
        <w:rPr>
          <w:b w:val="0"/>
          <w:bCs w:val="0"/>
          <w:sz w:val="28"/>
          <w:szCs w:val="28"/>
          <w:vertAlign w:val="superscript"/>
        </w:rPr>
        <w:t>0</w:t>
      </w:r>
      <w:r w:rsidRPr="005A3C79">
        <w:rPr>
          <w:b w:val="0"/>
          <w:bCs w:val="0"/>
          <w:sz w:val="28"/>
          <w:szCs w:val="28"/>
        </w:rPr>
        <w:t xml:space="preserve">С до +35 </w:t>
      </w:r>
      <w:r w:rsidRPr="005A3C79">
        <w:rPr>
          <w:b w:val="0"/>
          <w:bCs w:val="0"/>
          <w:sz w:val="28"/>
          <w:szCs w:val="28"/>
          <w:vertAlign w:val="superscript"/>
        </w:rPr>
        <w:t>0</w:t>
      </w:r>
      <w:r w:rsidRPr="005A3C79">
        <w:rPr>
          <w:b w:val="0"/>
          <w:bCs w:val="0"/>
          <w:sz w:val="28"/>
          <w:szCs w:val="28"/>
        </w:rPr>
        <w:t xml:space="preserve">С, и относительной влажности 60% при температуре 20 </w:t>
      </w:r>
      <w:r w:rsidRPr="005A3C79">
        <w:rPr>
          <w:b w:val="0"/>
          <w:bCs w:val="0"/>
          <w:sz w:val="28"/>
          <w:szCs w:val="28"/>
          <w:vertAlign w:val="superscript"/>
        </w:rPr>
        <w:t>0</w:t>
      </w:r>
      <w:r w:rsidRPr="005A3C79">
        <w:rPr>
          <w:b w:val="0"/>
          <w:bCs w:val="0"/>
          <w:sz w:val="28"/>
          <w:szCs w:val="28"/>
        </w:rPr>
        <w:t xml:space="preserve">С. Микроскоп выдержать в климатической камере при каждой вышеуказанной температуре в течении 2 часов. После этого выдержать при температуре 20 </w:t>
      </w:r>
      <w:r w:rsidRPr="005A3C79">
        <w:rPr>
          <w:b w:val="0"/>
          <w:bCs w:val="0"/>
          <w:sz w:val="28"/>
          <w:szCs w:val="28"/>
          <w:vertAlign w:val="superscript"/>
        </w:rPr>
        <w:t>0</w:t>
      </w:r>
      <w:r w:rsidRPr="005A3C79">
        <w:rPr>
          <w:b w:val="0"/>
          <w:bCs w:val="0"/>
          <w:sz w:val="28"/>
          <w:szCs w:val="28"/>
        </w:rPr>
        <w:t>С не менее 24 ч и провести внешний осмотр</w:t>
      </w:r>
      <w:r w:rsidR="005A3C79">
        <w:rPr>
          <w:b w:val="0"/>
          <w:bCs w:val="0"/>
          <w:sz w:val="28"/>
          <w:szCs w:val="28"/>
        </w:rPr>
        <w:t xml:space="preserve"> </w:t>
      </w:r>
      <w:r w:rsidRPr="005A3C79">
        <w:rPr>
          <w:b w:val="0"/>
          <w:bCs w:val="0"/>
          <w:sz w:val="28"/>
          <w:szCs w:val="28"/>
        </w:rPr>
        <w:t>и проверку на соответствие требованиям таблицы 1.</w:t>
      </w:r>
    </w:p>
    <w:p w:rsidR="007A5136" w:rsidRPr="005A3C79" w:rsidRDefault="007A5136" w:rsidP="005A3C79">
      <w:pPr>
        <w:pStyle w:val="af9"/>
        <w:ind w:firstLine="720"/>
        <w:jc w:val="both"/>
        <w:rPr>
          <w:b w:val="0"/>
          <w:bCs w:val="0"/>
          <w:sz w:val="28"/>
          <w:szCs w:val="28"/>
        </w:rPr>
      </w:pPr>
      <w:r w:rsidRPr="005A3C79">
        <w:rPr>
          <w:b w:val="0"/>
          <w:bCs w:val="0"/>
          <w:sz w:val="28"/>
          <w:szCs w:val="28"/>
        </w:rPr>
        <w:t>Результаты испытаний считать положительными, если характеристики микроскопа после испытаний соответствуют таблице 1.</w:t>
      </w:r>
    </w:p>
    <w:p w:rsidR="007A5136" w:rsidRPr="005A3C79" w:rsidRDefault="007A5136" w:rsidP="005A3C79">
      <w:pPr>
        <w:pStyle w:val="af9"/>
        <w:ind w:firstLine="720"/>
        <w:jc w:val="both"/>
        <w:rPr>
          <w:b w:val="0"/>
          <w:bCs w:val="0"/>
          <w:iCs/>
          <w:sz w:val="28"/>
          <w:szCs w:val="28"/>
        </w:rPr>
      </w:pPr>
      <w:r w:rsidRPr="005A3C79">
        <w:rPr>
          <w:iCs/>
          <w:sz w:val="28"/>
          <w:szCs w:val="28"/>
        </w:rPr>
        <w:t>Проверка габаритных размеров</w:t>
      </w:r>
    </w:p>
    <w:p w:rsidR="007A5136" w:rsidRPr="005A3C79" w:rsidRDefault="007A5136" w:rsidP="005A3C79">
      <w:pPr>
        <w:pStyle w:val="af9"/>
        <w:ind w:firstLine="720"/>
        <w:jc w:val="both"/>
        <w:rPr>
          <w:b w:val="0"/>
          <w:bCs w:val="0"/>
          <w:sz w:val="28"/>
          <w:szCs w:val="28"/>
        </w:rPr>
      </w:pPr>
      <w:r w:rsidRPr="005A3C79">
        <w:rPr>
          <w:b w:val="0"/>
          <w:bCs w:val="0"/>
          <w:sz w:val="28"/>
          <w:szCs w:val="28"/>
        </w:rPr>
        <w:t>Габаритные размеры микроскопа определяются с помощью рулетки. Производят измерение наибольшей длины, ширины и высоты микроскопа.</w:t>
      </w:r>
    </w:p>
    <w:p w:rsidR="007A5136" w:rsidRPr="005A3C79" w:rsidRDefault="007A5136" w:rsidP="005A3C79">
      <w:pPr>
        <w:pStyle w:val="af9"/>
        <w:ind w:firstLine="720"/>
        <w:jc w:val="both"/>
        <w:rPr>
          <w:b w:val="0"/>
          <w:bCs w:val="0"/>
          <w:sz w:val="28"/>
          <w:szCs w:val="28"/>
        </w:rPr>
      </w:pPr>
      <w:r w:rsidRPr="005A3C79">
        <w:rPr>
          <w:b w:val="0"/>
          <w:bCs w:val="0"/>
          <w:sz w:val="28"/>
          <w:szCs w:val="28"/>
        </w:rPr>
        <w:t>Результаты испытаний считать</w:t>
      </w:r>
      <w:r w:rsidR="005A3C79">
        <w:rPr>
          <w:b w:val="0"/>
          <w:bCs w:val="0"/>
          <w:sz w:val="28"/>
          <w:szCs w:val="28"/>
        </w:rPr>
        <w:t xml:space="preserve"> </w:t>
      </w:r>
      <w:r w:rsidRPr="005A3C79">
        <w:rPr>
          <w:b w:val="0"/>
          <w:bCs w:val="0"/>
          <w:sz w:val="28"/>
          <w:szCs w:val="28"/>
        </w:rPr>
        <w:t>положительными, если полученные размеры имеют значения 210х333х391 мм.</w:t>
      </w:r>
    </w:p>
    <w:p w:rsidR="007A5136" w:rsidRPr="005A3C79" w:rsidRDefault="007A5136" w:rsidP="005A3C79">
      <w:pPr>
        <w:pStyle w:val="af9"/>
        <w:ind w:firstLine="720"/>
        <w:jc w:val="both"/>
        <w:rPr>
          <w:iCs/>
          <w:sz w:val="28"/>
          <w:szCs w:val="28"/>
        </w:rPr>
      </w:pPr>
      <w:r w:rsidRPr="005A3C79">
        <w:rPr>
          <w:iCs/>
          <w:sz w:val="28"/>
          <w:szCs w:val="28"/>
        </w:rPr>
        <w:t>Проверка массы</w:t>
      </w:r>
    </w:p>
    <w:p w:rsidR="007A5136" w:rsidRPr="005A3C79" w:rsidRDefault="007A5136" w:rsidP="005A3C79">
      <w:pPr>
        <w:pStyle w:val="af9"/>
        <w:ind w:firstLine="720"/>
        <w:jc w:val="both"/>
        <w:rPr>
          <w:b w:val="0"/>
          <w:bCs w:val="0"/>
          <w:sz w:val="28"/>
          <w:szCs w:val="28"/>
        </w:rPr>
      </w:pPr>
      <w:r w:rsidRPr="005A3C79">
        <w:rPr>
          <w:b w:val="0"/>
          <w:bCs w:val="0"/>
          <w:sz w:val="28"/>
          <w:szCs w:val="28"/>
        </w:rPr>
        <w:t>Массу микроскопа определяют с помощью весов, помещая на них микроскоп.</w:t>
      </w:r>
    </w:p>
    <w:p w:rsidR="007A5136" w:rsidRPr="005A3C79" w:rsidRDefault="007A5136" w:rsidP="005A3C79">
      <w:pPr>
        <w:pStyle w:val="af9"/>
        <w:ind w:firstLine="720"/>
        <w:jc w:val="both"/>
        <w:rPr>
          <w:b w:val="0"/>
          <w:bCs w:val="0"/>
          <w:sz w:val="28"/>
          <w:szCs w:val="28"/>
        </w:rPr>
      </w:pPr>
      <w:r w:rsidRPr="005A3C79">
        <w:rPr>
          <w:b w:val="0"/>
          <w:bCs w:val="0"/>
          <w:sz w:val="28"/>
          <w:szCs w:val="28"/>
        </w:rPr>
        <w:t>Результаты испытаний считать</w:t>
      </w:r>
      <w:r w:rsidR="005A3C79">
        <w:rPr>
          <w:b w:val="0"/>
          <w:bCs w:val="0"/>
          <w:sz w:val="28"/>
          <w:szCs w:val="28"/>
        </w:rPr>
        <w:t xml:space="preserve"> </w:t>
      </w:r>
      <w:r w:rsidRPr="005A3C79">
        <w:rPr>
          <w:b w:val="0"/>
          <w:bCs w:val="0"/>
          <w:sz w:val="28"/>
          <w:szCs w:val="28"/>
        </w:rPr>
        <w:t>положительными, если полученный размер имеет значение: 15 кг.</w:t>
      </w:r>
    </w:p>
    <w:p w:rsidR="007A5136" w:rsidRPr="005A3C79" w:rsidRDefault="007A5136" w:rsidP="005A3C79">
      <w:pPr>
        <w:keepNext/>
        <w:widowControl w:val="0"/>
        <w:autoSpaceDE w:val="0"/>
        <w:autoSpaceDN w:val="0"/>
        <w:adjustRightInd w:val="0"/>
        <w:ind w:firstLine="720"/>
        <w:rPr>
          <w:b/>
          <w:bCs/>
          <w:sz w:val="28"/>
          <w:szCs w:val="28"/>
        </w:rPr>
      </w:pPr>
      <w:r w:rsidRPr="005A3C79">
        <w:rPr>
          <w:b/>
          <w:bCs/>
          <w:sz w:val="28"/>
          <w:szCs w:val="28"/>
        </w:rPr>
        <w:t>Условия проведения испытаний и требования к безопасности.</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При выполнении линейных измерений должны соблюдаться нормальные условия согласно ГОСТ8.050 -73.Испытуемый микроскоп разработан для линейных измерений.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Поэтому при проведении испытаний соблюдаются следующие условия:</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xml:space="preserve">- температура окружающего воздуха, </w:t>
      </w:r>
      <w:r w:rsidRPr="005A3C79">
        <w:rPr>
          <w:sz w:val="28"/>
          <w:szCs w:val="28"/>
          <w:vertAlign w:val="superscript"/>
        </w:rPr>
        <w:t>0</w:t>
      </w:r>
      <w:r w:rsidRPr="005A3C79">
        <w:rPr>
          <w:sz w:val="28"/>
          <w:szCs w:val="28"/>
        </w:rPr>
        <w:t>С</w:t>
      </w:r>
      <w:r w:rsidR="005A3C79">
        <w:rPr>
          <w:sz w:val="28"/>
          <w:szCs w:val="28"/>
        </w:rPr>
        <w:t xml:space="preserve"> </w:t>
      </w:r>
      <w:r w:rsidRPr="005A3C79">
        <w:rPr>
          <w:sz w:val="28"/>
          <w:szCs w:val="28"/>
        </w:rPr>
        <w:t>15…25;</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относительная влажность воздуха, %</w:t>
      </w:r>
      <w:r w:rsidR="005A3C79">
        <w:rPr>
          <w:sz w:val="28"/>
          <w:szCs w:val="28"/>
        </w:rPr>
        <w:t xml:space="preserve"> </w:t>
      </w:r>
      <w:r w:rsidRPr="005A3C79">
        <w:rPr>
          <w:sz w:val="28"/>
          <w:szCs w:val="28"/>
        </w:rPr>
        <w:t>40…80;</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атмосферное давление, кПа</w:t>
      </w:r>
      <w:r w:rsidR="005A3C79">
        <w:rPr>
          <w:sz w:val="28"/>
          <w:szCs w:val="28"/>
        </w:rPr>
        <w:t xml:space="preserve"> </w:t>
      </w:r>
      <w:r w:rsidRPr="005A3C79">
        <w:rPr>
          <w:sz w:val="28"/>
          <w:szCs w:val="28"/>
        </w:rPr>
        <w:t>91,3…111,3</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Испытуемый микроскоп, эталонные средства измерений и специальные средства, используемые при испытаниях, должны быть выдержаны в помещении, где проводятся испытания, в течении 4 часов.</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xml:space="preserve">Эталонные средства измерений, а также средства измерений, используемые при испытаниях, должны быть </w:t>
      </w:r>
      <w:r w:rsidR="002E630F" w:rsidRPr="005A3C79">
        <w:rPr>
          <w:sz w:val="28"/>
          <w:szCs w:val="28"/>
        </w:rPr>
        <w:t>проверены</w:t>
      </w:r>
      <w:r w:rsidRPr="005A3C79">
        <w:rPr>
          <w:sz w:val="28"/>
          <w:szCs w:val="28"/>
        </w:rPr>
        <w:t xml:space="preserve"> в соответствии с ПР 50.2.006 и иметь</w:t>
      </w:r>
      <w:r w:rsidR="005A3C79">
        <w:rPr>
          <w:sz w:val="28"/>
          <w:szCs w:val="28"/>
        </w:rPr>
        <w:t xml:space="preserve"> </w:t>
      </w:r>
      <w:r w:rsidRPr="005A3C79">
        <w:rPr>
          <w:sz w:val="28"/>
          <w:szCs w:val="28"/>
        </w:rPr>
        <w:t>действующие свидетельства о поверке, сертификаты или иные документы, подтверждающие их технические и метрологические характеристики. Испытательное оборудование, стенды и устройства должны иметь паспорта и быть аттестованными в соответствии с ГОСТ 8.568-97 «ГСИ. Аттестация испытательного оборудования».</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При подготовке и проведении испытаний должны выполнятся общие требования безопасности работы с электрическими установками напряжением до 1000В по ГОСТ 12.3.019-80.</w:t>
      </w:r>
    </w:p>
    <w:p w:rsidR="007A5136" w:rsidRPr="005A3C79" w:rsidRDefault="007A5136" w:rsidP="005A3C79">
      <w:pPr>
        <w:pStyle w:val="af9"/>
        <w:ind w:firstLine="720"/>
        <w:jc w:val="both"/>
        <w:rPr>
          <w:sz w:val="28"/>
          <w:szCs w:val="28"/>
        </w:rPr>
      </w:pPr>
      <w:r w:rsidRPr="005A3C79">
        <w:rPr>
          <w:sz w:val="28"/>
          <w:szCs w:val="28"/>
        </w:rPr>
        <w:t>Оформление результатов</w:t>
      </w:r>
      <w:r w:rsidR="005A3C79">
        <w:rPr>
          <w:sz w:val="28"/>
          <w:szCs w:val="28"/>
        </w:rPr>
        <w:t xml:space="preserve"> </w:t>
      </w:r>
      <w:r w:rsidRPr="005A3C79">
        <w:rPr>
          <w:sz w:val="28"/>
          <w:szCs w:val="28"/>
        </w:rPr>
        <w:t>испытаний</w:t>
      </w:r>
    </w:p>
    <w:p w:rsidR="007A5136" w:rsidRPr="005A3C79" w:rsidRDefault="007A5136" w:rsidP="005A3C79">
      <w:pPr>
        <w:pStyle w:val="af9"/>
        <w:ind w:firstLine="720"/>
        <w:jc w:val="both"/>
        <w:rPr>
          <w:b w:val="0"/>
          <w:bCs w:val="0"/>
          <w:sz w:val="28"/>
          <w:szCs w:val="28"/>
        </w:rPr>
      </w:pPr>
      <w:r w:rsidRPr="005A3C79">
        <w:rPr>
          <w:b w:val="0"/>
          <w:bCs w:val="0"/>
          <w:sz w:val="28"/>
          <w:szCs w:val="28"/>
        </w:rPr>
        <w:t>Результаты измерений, выполненных при проведении испытаний, заносят в таблицы и оформляют протоколами, на основании которых составляют ведомость соответствия испытанного образца микроскопа требованиям нормативной и технической документации и акт испытаний.</w:t>
      </w:r>
    </w:p>
    <w:p w:rsidR="007A5136" w:rsidRPr="005A3C79" w:rsidRDefault="007A5136" w:rsidP="005A3C79">
      <w:pPr>
        <w:pStyle w:val="af9"/>
        <w:ind w:firstLine="720"/>
        <w:jc w:val="both"/>
        <w:rPr>
          <w:b w:val="0"/>
          <w:bCs w:val="0"/>
          <w:sz w:val="28"/>
          <w:szCs w:val="28"/>
        </w:rPr>
      </w:pPr>
      <w:r w:rsidRPr="005A3C79">
        <w:rPr>
          <w:b w:val="0"/>
          <w:bCs w:val="0"/>
          <w:sz w:val="28"/>
          <w:szCs w:val="28"/>
        </w:rPr>
        <w:t>Возможные уточнения и дополнения к программе и методике испытаний, принятых по решению комиссии в ходе их проведения, также оформляют протоколами.</w:t>
      </w:r>
    </w:p>
    <w:p w:rsidR="007A5136" w:rsidRPr="005A3C79" w:rsidRDefault="007A5136" w:rsidP="005A3C79">
      <w:pPr>
        <w:pStyle w:val="af9"/>
        <w:ind w:firstLine="720"/>
        <w:jc w:val="both"/>
        <w:rPr>
          <w:b w:val="0"/>
          <w:bCs w:val="0"/>
          <w:sz w:val="28"/>
          <w:szCs w:val="28"/>
        </w:rPr>
      </w:pPr>
      <w:r w:rsidRPr="005A3C79">
        <w:rPr>
          <w:b w:val="0"/>
          <w:bCs w:val="0"/>
          <w:sz w:val="28"/>
          <w:szCs w:val="28"/>
        </w:rPr>
        <w:t>Результаты испытаний оформляют в соответствии с Правилами по метрологии ПР 50.2.00-94.</w:t>
      </w:r>
    </w:p>
    <w:p w:rsidR="007A5136" w:rsidRPr="005A3C79" w:rsidRDefault="007A5136" w:rsidP="005A3C79">
      <w:pPr>
        <w:pStyle w:val="af9"/>
        <w:ind w:firstLine="720"/>
        <w:jc w:val="both"/>
        <w:rPr>
          <w:sz w:val="28"/>
          <w:szCs w:val="28"/>
        </w:rPr>
      </w:pPr>
      <w:r w:rsidRPr="005A3C79">
        <w:rPr>
          <w:sz w:val="28"/>
          <w:szCs w:val="28"/>
        </w:rPr>
        <w:t>Результаты испытаний микроскопа</w:t>
      </w:r>
    </w:p>
    <w:p w:rsidR="007A5136" w:rsidRPr="005A3C79" w:rsidRDefault="007A5136" w:rsidP="005A3C79">
      <w:pPr>
        <w:pStyle w:val="af9"/>
        <w:ind w:firstLine="720"/>
        <w:jc w:val="both"/>
        <w:rPr>
          <w:b w:val="0"/>
          <w:bCs w:val="0"/>
          <w:sz w:val="28"/>
          <w:szCs w:val="28"/>
        </w:rPr>
      </w:pPr>
      <w:r w:rsidRPr="005A3C79">
        <w:rPr>
          <w:b w:val="0"/>
          <w:bCs w:val="0"/>
          <w:sz w:val="28"/>
          <w:szCs w:val="28"/>
        </w:rPr>
        <w:t>Результаты испытаний представлены в форме протоколов испытаний.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Проверки внешнего вида, комплектности, маркировки</w:t>
      </w:r>
      <w:r w:rsidR="002E630F">
        <w:rPr>
          <w:sz w:val="28"/>
          <w:szCs w:val="28"/>
        </w:rPr>
        <w:t xml:space="preserve"> </w:t>
      </w:r>
      <w:r w:rsidRPr="005A3C79">
        <w:rPr>
          <w:sz w:val="28"/>
          <w:szCs w:val="28"/>
        </w:rPr>
        <w:t>микроскопа измерительного ТМ-500</w:t>
      </w:r>
      <w:r w:rsidR="005A3C79">
        <w:rPr>
          <w:sz w:val="28"/>
          <w:szCs w:val="28"/>
        </w:rPr>
        <w:t xml:space="preserve"> </w:t>
      </w:r>
      <w:r w:rsidRPr="005A3C79">
        <w:rPr>
          <w:sz w:val="28"/>
          <w:szCs w:val="28"/>
        </w:rPr>
        <w:t>№260108</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Проверяемые параметры:</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Комплектность, внешний вид, маркировка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Средства измерений, испытательное оборудование и вспомогательная аппаратура: не требуются</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Комплектность:</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Станина с предметным столом, кронштейном и тубусом, объектив 2</w:t>
      </w:r>
      <w:r w:rsidRPr="005A3C79">
        <w:rPr>
          <w:sz w:val="28"/>
          <w:szCs w:val="28"/>
          <w:vertAlign w:val="superscript"/>
        </w:rPr>
        <w:t>х</w:t>
      </w:r>
      <w:r w:rsidRPr="005A3C79">
        <w:rPr>
          <w:sz w:val="28"/>
          <w:szCs w:val="28"/>
        </w:rPr>
        <w:t>, окуляр 15</w:t>
      </w:r>
      <w:r w:rsidRPr="005A3C79">
        <w:rPr>
          <w:sz w:val="28"/>
          <w:szCs w:val="28"/>
          <w:vertAlign w:val="superscript"/>
        </w:rPr>
        <w:t>х</w:t>
      </w:r>
      <w:r w:rsidRPr="005A3C79">
        <w:rPr>
          <w:sz w:val="28"/>
          <w:szCs w:val="28"/>
        </w:rPr>
        <w:t>, штриховая сетка с прерванным перекрестием, микрометры, блок освещения, инструкция по использованию, методика поверки.</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Внешний вид – рабочая поверхность предметного стола микроскопа не имеет механических повреждений, деформаций и коррозии, могущих повлиять на точность измерений.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Маркировка: имеется маркировка заводского номера и фирмы изготовителя</w:t>
      </w:r>
    </w:p>
    <w:p w:rsidR="007A5136" w:rsidRPr="005A3C79" w:rsidRDefault="007A5136" w:rsidP="005A3C79">
      <w:pPr>
        <w:pStyle w:val="21"/>
        <w:ind w:firstLine="720"/>
        <w:rPr>
          <w:szCs w:val="28"/>
        </w:rPr>
      </w:pPr>
      <w:r w:rsidRPr="005A3C79">
        <w:rPr>
          <w:szCs w:val="28"/>
        </w:rPr>
        <w:t>ВЫВОДЫ: проверяемые параметры соответствуют нормам, принятым в технической документации на измерительные микроскопы в России.</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Опробование, проверка диапазона измерений и дискретности показаний микроскопа измерительного ТМ-500 № 260108</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Проверяемые параметры:</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диапазон, дискретность показаний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Средства измерений, испытательное оборудование и вспомогательная аппаратура: не требуются</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Опробование:</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Каретка с предметным столом вдоль направляющих по оси Х и У с помощью микрометрических винтов перемещаются плавно, свободно, без заеданий.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Каретка с окуляром для наводки на контролируемое изделие плавно перемещается по всей длине направляющей колонки (без заеданий).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xml:space="preserve">Окуляр для настройки на контролируемый объект позволяет производить фокусирование на объект по глазу наблюдателя. Лампа подсветки предметного стола микроскопа при включении микроскопа освещает стол. При нажатии клавиши </w:t>
      </w:r>
      <w:r w:rsidRPr="005A3C79">
        <w:rPr>
          <w:sz w:val="28"/>
          <w:szCs w:val="28"/>
          <w:lang w:val="en-US"/>
        </w:rPr>
        <w:t>ON</w:t>
      </w:r>
      <w:r w:rsidRPr="005A3C79">
        <w:rPr>
          <w:sz w:val="28"/>
          <w:szCs w:val="28"/>
        </w:rPr>
        <w:t>/</w:t>
      </w:r>
      <w:r w:rsidRPr="005A3C79">
        <w:rPr>
          <w:sz w:val="28"/>
          <w:szCs w:val="28"/>
          <w:lang w:val="en-US"/>
        </w:rPr>
        <w:t>OFF</w:t>
      </w:r>
      <w:r w:rsidRPr="005A3C79">
        <w:rPr>
          <w:sz w:val="28"/>
          <w:szCs w:val="28"/>
        </w:rPr>
        <w:t xml:space="preserve"> появляются цифры и исчезают при повторном ее нажатии. При нажатии на клавишу</w:t>
      </w:r>
      <w:r w:rsidR="005A3C79">
        <w:rPr>
          <w:sz w:val="28"/>
          <w:szCs w:val="28"/>
        </w:rPr>
        <w:t xml:space="preserve"> </w:t>
      </w:r>
      <w:r w:rsidRPr="005A3C79">
        <w:rPr>
          <w:sz w:val="28"/>
          <w:szCs w:val="28"/>
          <w:lang w:val="en-US"/>
        </w:rPr>
        <w:t>ABS</w:t>
      </w:r>
      <w:r w:rsidRPr="005A3C79">
        <w:rPr>
          <w:sz w:val="28"/>
          <w:szCs w:val="28"/>
        </w:rPr>
        <w:t>/</w:t>
      </w:r>
      <w:r w:rsidRPr="005A3C79">
        <w:rPr>
          <w:sz w:val="28"/>
          <w:szCs w:val="28"/>
          <w:lang w:val="en-US"/>
        </w:rPr>
        <w:t>INC</w:t>
      </w:r>
      <w:r w:rsidRPr="005A3C79">
        <w:rPr>
          <w:sz w:val="28"/>
          <w:szCs w:val="28"/>
        </w:rPr>
        <w:t xml:space="preserve"> обеспечивается установка индикации на «ноль». При вращении микровинтов перемещение предметного стола микроскопа цифры на блоках индикации микрометров изменяются. Нажатие клавиши «В»</w:t>
      </w:r>
      <w:r w:rsidR="005A3C79">
        <w:rPr>
          <w:sz w:val="28"/>
          <w:szCs w:val="28"/>
        </w:rPr>
        <w:t xml:space="preserve"> </w:t>
      </w:r>
      <w:r w:rsidRPr="005A3C79">
        <w:rPr>
          <w:sz w:val="28"/>
          <w:szCs w:val="28"/>
        </w:rPr>
        <w:t>обеспечивает нормальный режим индикации: при выкручивании шпинделя микрометра отсчет производится в положительном направлении; при выборе другого режима при таком движении на индикаторе высвечивается «</w:t>
      </w:r>
      <w:r w:rsidRPr="005A3C79">
        <w:rPr>
          <w:sz w:val="28"/>
          <w:szCs w:val="28"/>
          <w:lang w:val="en-US"/>
        </w:rPr>
        <w:t>REV</w:t>
      </w:r>
      <w:r w:rsidRPr="005A3C79">
        <w:rPr>
          <w:sz w:val="28"/>
          <w:szCs w:val="28"/>
        </w:rPr>
        <w:t>». Клавиша предварительной установки «</w:t>
      </w:r>
      <w:r w:rsidRPr="005A3C79">
        <w:rPr>
          <w:sz w:val="28"/>
          <w:szCs w:val="28"/>
          <w:lang w:val="en-US"/>
        </w:rPr>
        <w:t>Preset</w:t>
      </w:r>
      <w:r w:rsidRPr="005A3C79">
        <w:rPr>
          <w:sz w:val="28"/>
          <w:szCs w:val="28"/>
        </w:rPr>
        <w:t>» обеспечивает установление начальной точки в соответствие с инструкцией по использованию микроскопа.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ВЫВОДЫ: микроскоп функционирует в соответствии с требованиями, записанными в инструкции по использованию.</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Проверка диапазона измерений и дискретности показаний: диапазон измерений в продольном и поперечном направлениях (0+50)мм; дискретность показаний 0,001мм. Таким образом, диапазон измерений и дискретность показаний соответствуют требованиям НТД.</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Определение отклонения от перпендикулярности направления движения кареток при продольном и поперечном перемещениях стола</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Средства измерений, испытательное оборудование и вспомогательная аппаратура: угольник поверочный типа УЛ-0-60, ГОСТ 3749-77</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w:t>
      </w:r>
    </w:p>
    <w:p w:rsidR="002E630F" w:rsidRDefault="002E630F"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Таблица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2547"/>
        <w:gridCol w:w="2435"/>
        <w:gridCol w:w="1680"/>
      </w:tblGrid>
      <w:tr w:rsidR="007A5136" w:rsidRPr="005A3C79" w:rsidTr="002E630F">
        <w:tc>
          <w:tcPr>
            <w:tcW w:w="8505" w:type="dxa"/>
            <w:gridSpan w:val="4"/>
          </w:tcPr>
          <w:p w:rsidR="007A5136" w:rsidRPr="005A3C79" w:rsidRDefault="007A5136" w:rsidP="002E630F">
            <w:r w:rsidRPr="005A3C79">
              <w:t>Отсчеты по микроскопу, мм</w:t>
            </w:r>
          </w:p>
        </w:tc>
      </w:tr>
      <w:tr w:rsidR="007A5136" w:rsidRPr="005A3C79" w:rsidTr="002E630F">
        <w:tc>
          <w:tcPr>
            <w:tcW w:w="4390" w:type="dxa"/>
            <w:gridSpan w:val="2"/>
          </w:tcPr>
          <w:p w:rsidR="007A5136" w:rsidRPr="005A3C79" w:rsidRDefault="007A5136" w:rsidP="002E630F">
            <w:r w:rsidRPr="005A3C79">
              <w:t>Продольное направление движения</w:t>
            </w:r>
          </w:p>
        </w:tc>
        <w:tc>
          <w:tcPr>
            <w:tcW w:w="4115" w:type="dxa"/>
            <w:gridSpan w:val="2"/>
          </w:tcPr>
          <w:p w:rsidR="007A5136" w:rsidRPr="005A3C79" w:rsidRDefault="007A5136" w:rsidP="002E630F">
            <w:r w:rsidRPr="005A3C79">
              <w:t>Поперечное направление движения</w:t>
            </w:r>
          </w:p>
        </w:tc>
      </w:tr>
      <w:tr w:rsidR="007A5136" w:rsidRPr="005A3C79" w:rsidTr="002E630F">
        <w:tc>
          <w:tcPr>
            <w:tcW w:w="1843" w:type="dxa"/>
          </w:tcPr>
          <w:p w:rsidR="007A5136" w:rsidRPr="005A3C79" w:rsidRDefault="007A5136" w:rsidP="002E630F">
            <w:r w:rsidRPr="005A3C79">
              <w:t>Первый отсчет</w:t>
            </w:r>
          </w:p>
        </w:tc>
        <w:tc>
          <w:tcPr>
            <w:tcW w:w="2547" w:type="dxa"/>
          </w:tcPr>
          <w:p w:rsidR="007A5136" w:rsidRPr="005A3C79" w:rsidRDefault="007A5136" w:rsidP="002E630F">
            <w:r w:rsidRPr="005A3C79">
              <w:t>Второй отсчет</w:t>
            </w:r>
          </w:p>
        </w:tc>
        <w:tc>
          <w:tcPr>
            <w:tcW w:w="2435" w:type="dxa"/>
          </w:tcPr>
          <w:p w:rsidR="007A5136" w:rsidRPr="005A3C79" w:rsidRDefault="007A5136" w:rsidP="002E630F">
            <w:r w:rsidRPr="005A3C79">
              <w:t>Первый отсчет</w:t>
            </w:r>
          </w:p>
        </w:tc>
        <w:tc>
          <w:tcPr>
            <w:tcW w:w="1680" w:type="dxa"/>
          </w:tcPr>
          <w:p w:rsidR="007A5136" w:rsidRPr="005A3C79" w:rsidRDefault="007A5136" w:rsidP="002E630F">
            <w:r w:rsidRPr="005A3C79">
              <w:t>Второй отсчет</w:t>
            </w:r>
          </w:p>
        </w:tc>
      </w:tr>
      <w:tr w:rsidR="007A5136" w:rsidRPr="005A3C79" w:rsidTr="002E630F">
        <w:tc>
          <w:tcPr>
            <w:tcW w:w="1843" w:type="dxa"/>
          </w:tcPr>
          <w:p w:rsidR="007A5136" w:rsidRPr="005A3C79" w:rsidRDefault="007A5136" w:rsidP="002E630F">
            <w:r w:rsidRPr="005A3C79">
              <w:t>0,005</w:t>
            </w:r>
          </w:p>
        </w:tc>
        <w:tc>
          <w:tcPr>
            <w:tcW w:w="2547" w:type="dxa"/>
          </w:tcPr>
          <w:p w:rsidR="007A5136" w:rsidRPr="005A3C79" w:rsidRDefault="007A5136" w:rsidP="002E630F">
            <w:r w:rsidRPr="005A3C79">
              <w:t>0,004</w:t>
            </w:r>
          </w:p>
        </w:tc>
        <w:tc>
          <w:tcPr>
            <w:tcW w:w="2435" w:type="dxa"/>
          </w:tcPr>
          <w:p w:rsidR="007A5136" w:rsidRPr="005A3C79" w:rsidRDefault="007A5136" w:rsidP="002E630F">
            <w:r w:rsidRPr="005A3C79">
              <w:t>0,006</w:t>
            </w:r>
          </w:p>
        </w:tc>
        <w:tc>
          <w:tcPr>
            <w:tcW w:w="1680" w:type="dxa"/>
          </w:tcPr>
          <w:p w:rsidR="007A5136" w:rsidRPr="005A3C79" w:rsidRDefault="007A5136" w:rsidP="002E630F">
            <w:r w:rsidRPr="005A3C79">
              <w:t>0,005</w:t>
            </w:r>
          </w:p>
        </w:tc>
      </w:tr>
    </w:tbl>
    <w:p w:rsidR="007A5136" w:rsidRPr="005A3C79" w:rsidRDefault="007A5136"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∆h=10*0,0001+0,001=0,002мм</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Отклонение от перпендикулярности направления движения кареток при продольном и поперечном перемещениях стола 0,002мм</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ВЫВОДЫ: проверяемые параметры соответствуют нормам, принятым в технической документации на штриховые меры длины в России.</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Определение абсолютного отклонения показаний микроскопа</w:t>
      </w:r>
      <w:r w:rsidR="002E630F">
        <w:rPr>
          <w:sz w:val="28"/>
          <w:szCs w:val="28"/>
        </w:rPr>
        <w:t xml:space="preserve"> </w:t>
      </w:r>
      <w:r w:rsidRPr="005A3C79">
        <w:rPr>
          <w:sz w:val="28"/>
          <w:szCs w:val="28"/>
        </w:rPr>
        <w:t>при измерении линейных размеров и вариации показаний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Средства измерений, испытательное оборудование и вспомогательная аппаратура: шкала стеклянная 2-го разряда ГОСТ 8.327-78, концевые меры длины 4-го разряда ГОСТ 9038-90</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w:t>
      </w:r>
    </w:p>
    <w:p w:rsidR="002E630F" w:rsidRDefault="002E630F" w:rsidP="002E630F">
      <w:pPr>
        <w:widowControl w:val="0"/>
        <w:autoSpaceDE w:val="0"/>
        <w:autoSpaceDN w:val="0"/>
        <w:adjustRightInd w:val="0"/>
        <w:ind w:firstLine="720"/>
        <w:rPr>
          <w:sz w:val="28"/>
          <w:szCs w:val="28"/>
        </w:rPr>
      </w:pPr>
      <w:r>
        <w:rPr>
          <w:sz w:val="28"/>
          <w:szCs w:val="28"/>
        </w:rPr>
        <w:br w:type="page"/>
      </w:r>
      <w:r w:rsidR="007A5136" w:rsidRPr="005A3C79">
        <w:rPr>
          <w:sz w:val="28"/>
          <w:szCs w:val="28"/>
        </w:rPr>
        <w:t>Таблица 5</w:t>
      </w:r>
      <w:r w:rsidRPr="002E630F">
        <w:rPr>
          <w:sz w:val="28"/>
          <w:szCs w:val="28"/>
        </w:rPr>
        <w:t xml:space="preserve"> </w:t>
      </w:r>
      <w:r>
        <w:rPr>
          <w:sz w:val="28"/>
          <w:szCs w:val="28"/>
        </w:rPr>
        <w:t>Продольное направление</w:t>
      </w:r>
    </w:p>
    <w:tbl>
      <w:tblPr>
        <w:tblW w:w="9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766"/>
        <w:gridCol w:w="766"/>
        <w:gridCol w:w="766"/>
        <w:gridCol w:w="766"/>
        <w:gridCol w:w="866"/>
        <w:gridCol w:w="866"/>
        <w:gridCol w:w="866"/>
        <w:gridCol w:w="766"/>
      </w:tblGrid>
      <w:tr w:rsidR="007A5136" w:rsidRPr="005A3C79" w:rsidTr="002E630F">
        <w:tc>
          <w:tcPr>
            <w:tcW w:w="2792" w:type="dxa"/>
          </w:tcPr>
          <w:p w:rsidR="007A5136" w:rsidRPr="005A3C79" w:rsidRDefault="007A5136" w:rsidP="002E630F">
            <w:r w:rsidRPr="005A3C79">
              <w:t>Интервал, мм</w:t>
            </w:r>
          </w:p>
        </w:tc>
        <w:tc>
          <w:tcPr>
            <w:tcW w:w="766" w:type="dxa"/>
          </w:tcPr>
          <w:p w:rsidR="007A5136" w:rsidRPr="005A3C79" w:rsidRDefault="007A5136" w:rsidP="002E630F">
            <w:r w:rsidRPr="005A3C79">
              <w:t>2</w:t>
            </w:r>
          </w:p>
        </w:tc>
        <w:tc>
          <w:tcPr>
            <w:tcW w:w="766" w:type="dxa"/>
          </w:tcPr>
          <w:p w:rsidR="007A5136" w:rsidRPr="005A3C79" w:rsidRDefault="007A5136" w:rsidP="002E630F">
            <w:r w:rsidRPr="005A3C79">
              <w:t>4</w:t>
            </w:r>
          </w:p>
        </w:tc>
        <w:tc>
          <w:tcPr>
            <w:tcW w:w="766" w:type="dxa"/>
          </w:tcPr>
          <w:p w:rsidR="007A5136" w:rsidRPr="005A3C79" w:rsidRDefault="007A5136" w:rsidP="002E630F">
            <w:r w:rsidRPr="005A3C79">
              <w:t>6</w:t>
            </w:r>
          </w:p>
        </w:tc>
        <w:tc>
          <w:tcPr>
            <w:tcW w:w="766" w:type="dxa"/>
          </w:tcPr>
          <w:p w:rsidR="007A5136" w:rsidRPr="005A3C79" w:rsidRDefault="007A5136" w:rsidP="002E630F">
            <w:r w:rsidRPr="005A3C79">
              <w:t>8</w:t>
            </w:r>
          </w:p>
        </w:tc>
        <w:tc>
          <w:tcPr>
            <w:tcW w:w="866" w:type="dxa"/>
          </w:tcPr>
          <w:p w:rsidR="007A5136" w:rsidRPr="005A3C79" w:rsidRDefault="007A5136" w:rsidP="002E630F">
            <w:r w:rsidRPr="005A3C79">
              <w:t>10</w:t>
            </w:r>
          </w:p>
        </w:tc>
        <w:tc>
          <w:tcPr>
            <w:tcW w:w="866" w:type="dxa"/>
          </w:tcPr>
          <w:p w:rsidR="007A5136" w:rsidRPr="005A3C79" w:rsidRDefault="007A5136" w:rsidP="002E630F">
            <w:r w:rsidRPr="005A3C79">
              <w:t>12</w:t>
            </w:r>
          </w:p>
        </w:tc>
        <w:tc>
          <w:tcPr>
            <w:tcW w:w="866" w:type="dxa"/>
          </w:tcPr>
          <w:p w:rsidR="007A5136" w:rsidRPr="005A3C79" w:rsidRDefault="007A5136" w:rsidP="002E630F">
            <w:r w:rsidRPr="005A3C79">
              <w:t>14</w:t>
            </w:r>
          </w:p>
        </w:tc>
        <w:tc>
          <w:tcPr>
            <w:tcW w:w="766" w:type="dxa"/>
          </w:tcPr>
          <w:p w:rsidR="007A5136" w:rsidRPr="005A3C79" w:rsidRDefault="007A5136" w:rsidP="002E630F">
            <w:r w:rsidRPr="005A3C79">
              <w:t>50</w:t>
            </w:r>
          </w:p>
        </w:tc>
      </w:tr>
      <w:tr w:rsidR="007A5136" w:rsidRPr="005A3C79" w:rsidTr="002E630F">
        <w:trPr>
          <w:trHeight w:val="298"/>
        </w:trPr>
        <w:tc>
          <w:tcPr>
            <w:tcW w:w="2792" w:type="dxa"/>
          </w:tcPr>
          <w:p w:rsidR="007A5136" w:rsidRPr="005A3C79" w:rsidRDefault="007A5136" w:rsidP="002E630F">
            <w:r w:rsidRPr="005A3C79">
              <w:t>Показание, мм (прямой ход)</w:t>
            </w:r>
          </w:p>
        </w:tc>
        <w:tc>
          <w:tcPr>
            <w:tcW w:w="766" w:type="dxa"/>
          </w:tcPr>
          <w:p w:rsidR="007A5136" w:rsidRPr="005A3C79" w:rsidRDefault="007A5136" w:rsidP="002E630F">
            <w:r w:rsidRPr="005A3C79">
              <w:t>2,001</w:t>
            </w:r>
          </w:p>
        </w:tc>
        <w:tc>
          <w:tcPr>
            <w:tcW w:w="766" w:type="dxa"/>
          </w:tcPr>
          <w:p w:rsidR="007A5136" w:rsidRPr="005A3C79" w:rsidRDefault="007A5136" w:rsidP="002E630F">
            <w:r w:rsidRPr="005A3C79">
              <w:t>4,000</w:t>
            </w:r>
          </w:p>
        </w:tc>
        <w:tc>
          <w:tcPr>
            <w:tcW w:w="766" w:type="dxa"/>
          </w:tcPr>
          <w:p w:rsidR="007A5136" w:rsidRPr="005A3C79" w:rsidRDefault="007A5136" w:rsidP="002E630F">
            <w:r w:rsidRPr="005A3C79">
              <w:t>6,001</w:t>
            </w:r>
          </w:p>
        </w:tc>
        <w:tc>
          <w:tcPr>
            <w:tcW w:w="766" w:type="dxa"/>
          </w:tcPr>
          <w:p w:rsidR="007A5136" w:rsidRPr="005A3C79" w:rsidRDefault="007A5136" w:rsidP="002E630F">
            <w:r w:rsidRPr="005A3C79">
              <w:t>8,002</w:t>
            </w:r>
          </w:p>
        </w:tc>
        <w:tc>
          <w:tcPr>
            <w:tcW w:w="866" w:type="dxa"/>
          </w:tcPr>
          <w:p w:rsidR="007A5136" w:rsidRPr="005A3C79" w:rsidRDefault="007A5136" w:rsidP="002E630F">
            <w:r w:rsidRPr="005A3C79">
              <w:t>10,003</w:t>
            </w:r>
          </w:p>
        </w:tc>
        <w:tc>
          <w:tcPr>
            <w:tcW w:w="866" w:type="dxa"/>
          </w:tcPr>
          <w:p w:rsidR="007A5136" w:rsidRPr="005A3C79" w:rsidRDefault="007A5136" w:rsidP="002E630F">
            <w:r w:rsidRPr="005A3C79">
              <w:t>12,003</w:t>
            </w:r>
          </w:p>
        </w:tc>
        <w:tc>
          <w:tcPr>
            <w:tcW w:w="866" w:type="dxa"/>
          </w:tcPr>
          <w:p w:rsidR="007A5136" w:rsidRPr="005A3C79" w:rsidRDefault="007A5136" w:rsidP="002E630F">
            <w:r w:rsidRPr="005A3C79">
              <w:t>14,003</w:t>
            </w:r>
          </w:p>
        </w:tc>
        <w:tc>
          <w:tcPr>
            <w:tcW w:w="766" w:type="dxa"/>
          </w:tcPr>
          <w:p w:rsidR="007A5136" w:rsidRPr="005A3C79" w:rsidRDefault="007A5136" w:rsidP="002E630F">
            <w:r w:rsidRPr="005A3C79">
              <w:t>49,999</w:t>
            </w:r>
          </w:p>
        </w:tc>
      </w:tr>
      <w:tr w:rsidR="007A5136" w:rsidRPr="005A3C79" w:rsidTr="002E630F">
        <w:trPr>
          <w:trHeight w:val="502"/>
        </w:trPr>
        <w:tc>
          <w:tcPr>
            <w:tcW w:w="2792" w:type="dxa"/>
          </w:tcPr>
          <w:p w:rsidR="007A5136" w:rsidRPr="005A3C79" w:rsidRDefault="007A5136" w:rsidP="002E630F">
            <w:r w:rsidRPr="005A3C79">
              <w:t>Показание, мм (обратный ход)</w:t>
            </w:r>
          </w:p>
        </w:tc>
        <w:tc>
          <w:tcPr>
            <w:tcW w:w="766" w:type="dxa"/>
          </w:tcPr>
          <w:p w:rsidR="007A5136" w:rsidRPr="005A3C79" w:rsidRDefault="007A5136" w:rsidP="002E630F">
            <w:r w:rsidRPr="005A3C79">
              <w:t>2,001</w:t>
            </w:r>
          </w:p>
        </w:tc>
        <w:tc>
          <w:tcPr>
            <w:tcW w:w="766" w:type="dxa"/>
          </w:tcPr>
          <w:p w:rsidR="007A5136" w:rsidRPr="005A3C79" w:rsidRDefault="007A5136" w:rsidP="002E630F">
            <w:r w:rsidRPr="005A3C79">
              <w:t>3,999</w:t>
            </w:r>
          </w:p>
        </w:tc>
        <w:tc>
          <w:tcPr>
            <w:tcW w:w="766" w:type="dxa"/>
          </w:tcPr>
          <w:p w:rsidR="007A5136" w:rsidRPr="005A3C79" w:rsidRDefault="007A5136" w:rsidP="002E630F">
            <w:r w:rsidRPr="005A3C79">
              <w:t>6,001</w:t>
            </w:r>
          </w:p>
        </w:tc>
        <w:tc>
          <w:tcPr>
            <w:tcW w:w="766" w:type="dxa"/>
          </w:tcPr>
          <w:p w:rsidR="007A5136" w:rsidRPr="005A3C79" w:rsidRDefault="007A5136" w:rsidP="002E630F">
            <w:r w:rsidRPr="005A3C79">
              <w:t>8,001</w:t>
            </w:r>
          </w:p>
        </w:tc>
        <w:tc>
          <w:tcPr>
            <w:tcW w:w="866" w:type="dxa"/>
          </w:tcPr>
          <w:p w:rsidR="007A5136" w:rsidRPr="005A3C79" w:rsidRDefault="007A5136" w:rsidP="002E630F">
            <w:r w:rsidRPr="005A3C79">
              <w:t>10,003</w:t>
            </w:r>
          </w:p>
        </w:tc>
        <w:tc>
          <w:tcPr>
            <w:tcW w:w="866" w:type="dxa"/>
          </w:tcPr>
          <w:p w:rsidR="007A5136" w:rsidRPr="005A3C79" w:rsidRDefault="007A5136" w:rsidP="002E630F">
            <w:r w:rsidRPr="005A3C79">
              <w:t>12,002</w:t>
            </w:r>
          </w:p>
        </w:tc>
        <w:tc>
          <w:tcPr>
            <w:tcW w:w="866" w:type="dxa"/>
          </w:tcPr>
          <w:p w:rsidR="007A5136" w:rsidRPr="005A3C79" w:rsidRDefault="007A5136" w:rsidP="002E630F">
            <w:r w:rsidRPr="005A3C79">
              <w:t>14,001</w:t>
            </w:r>
          </w:p>
        </w:tc>
        <w:tc>
          <w:tcPr>
            <w:tcW w:w="766" w:type="dxa"/>
          </w:tcPr>
          <w:p w:rsidR="007A5136" w:rsidRPr="005A3C79" w:rsidRDefault="007A5136" w:rsidP="002E630F">
            <w:r w:rsidRPr="005A3C79">
              <w:t>50,000</w:t>
            </w:r>
          </w:p>
        </w:tc>
      </w:tr>
    </w:tbl>
    <w:p w:rsidR="007A5136" w:rsidRPr="005A3C79" w:rsidRDefault="007A5136" w:rsidP="005A3C79">
      <w:pPr>
        <w:widowControl w:val="0"/>
        <w:autoSpaceDE w:val="0"/>
        <w:autoSpaceDN w:val="0"/>
        <w:adjustRightInd w:val="0"/>
        <w:ind w:firstLine="720"/>
        <w:rPr>
          <w:sz w:val="28"/>
          <w:szCs w:val="28"/>
        </w:rPr>
      </w:pPr>
    </w:p>
    <w:p w:rsidR="002E630F" w:rsidRPr="005A3C79" w:rsidRDefault="007A5136" w:rsidP="002E630F">
      <w:pPr>
        <w:widowControl w:val="0"/>
        <w:autoSpaceDE w:val="0"/>
        <w:autoSpaceDN w:val="0"/>
        <w:adjustRightInd w:val="0"/>
        <w:ind w:firstLine="720"/>
        <w:rPr>
          <w:sz w:val="28"/>
          <w:szCs w:val="28"/>
        </w:rPr>
      </w:pPr>
      <w:r w:rsidRPr="005A3C79">
        <w:rPr>
          <w:sz w:val="28"/>
          <w:szCs w:val="28"/>
        </w:rPr>
        <w:t>Таблица 6</w:t>
      </w:r>
      <w:r w:rsidR="002E630F">
        <w:rPr>
          <w:sz w:val="28"/>
          <w:szCs w:val="28"/>
        </w:rPr>
        <w:t xml:space="preserve"> </w:t>
      </w:r>
      <w:r w:rsidR="002E630F" w:rsidRPr="005A3C79">
        <w:rPr>
          <w:sz w:val="28"/>
          <w:szCs w:val="28"/>
        </w:rPr>
        <w:t>Поперечное направление</w:t>
      </w:r>
    </w:p>
    <w:tbl>
      <w:tblPr>
        <w:tblW w:w="92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2"/>
        <w:gridCol w:w="766"/>
        <w:gridCol w:w="766"/>
        <w:gridCol w:w="766"/>
        <w:gridCol w:w="766"/>
        <w:gridCol w:w="866"/>
        <w:gridCol w:w="866"/>
        <w:gridCol w:w="866"/>
        <w:gridCol w:w="766"/>
      </w:tblGrid>
      <w:tr w:rsidR="007A5136" w:rsidRPr="005A3C79" w:rsidTr="002E630F">
        <w:tc>
          <w:tcPr>
            <w:tcW w:w="2792" w:type="dxa"/>
          </w:tcPr>
          <w:p w:rsidR="007A5136" w:rsidRPr="005A3C79" w:rsidRDefault="007A5136" w:rsidP="002E630F">
            <w:r w:rsidRPr="005A3C79">
              <w:t>Интервал, мм</w:t>
            </w:r>
          </w:p>
        </w:tc>
        <w:tc>
          <w:tcPr>
            <w:tcW w:w="766" w:type="dxa"/>
          </w:tcPr>
          <w:p w:rsidR="007A5136" w:rsidRPr="005A3C79" w:rsidRDefault="007A5136" w:rsidP="002E630F">
            <w:r w:rsidRPr="005A3C79">
              <w:t>2</w:t>
            </w:r>
          </w:p>
        </w:tc>
        <w:tc>
          <w:tcPr>
            <w:tcW w:w="766" w:type="dxa"/>
          </w:tcPr>
          <w:p w:rsidR="007A5136" w:rsidRPr="005A3C79" w:rsidRDefault="007A5136" w:rsidP="002E630F">
            <w:r w:rsidRPr="005A3C79">
              <w:t>4</w:t>
            </w:r>
          </w:p>
        </w:tc>
        <w:tc>
          <w:tcPr>
            <w:tcW w:w="766" w:type="dxa"/>
          </w:tcPr>
          <w:p w:rsidR="007A5136" w:rsidRPr="005A3C79" w:rsidRDefault="007A5136" w:rsidP="002E630F">
            <w:r w:rsidRPr="005A3C79">
              <w:t>6</w:t>
            </w:r>
          </w:p>
        </w:tc>
        <w:tc>
          <w:tcPr>
            <w:tcW w:w="766" w:type="dxa"/>
          </w:tcPr>
          <w:p w:rsidR="007A5136" w:rsidRPr="005A3C79" w:rsidRDefault="007A5136" w:rsidP="002E630F">
            <w:r w:rsidRPr="005A3C79">
              <w:t>8</w:t>
            </w:r>
          </w:p>
        </w:tc>
        <w:tc>
          <w:tcPr>
            <w:tcW w:w="866" w:type="dxa"/>
          </w:tcPr>
          <w:p w:rsidR="007A5136" w:rsidRPr="005A3C79" w:rsidRDefault="007A5136" w:rsidP="002E630F">
            <w:r w:rsidRPr="005A3C79">
              <w:t>10</w:t>
            </w:r>
          </w:p>
        </w:tc>
        <w:tc>
          <w:tcPr>
            <w:tcW w:w="866" w:type="dxa"/>
          </w:tcPr>
          <w:p w:rsidR="007A5136" w:rsidRPr="005A3C79" w:rsidRDefault="007A5136" w:rsidP="002E630F">
            <w:r w:rsidRPr="005A3C79">
              <w:t>12</w:t>
            </w:r>
          </w:p>
        </w:tc>
        <w:tc>
          <w:tcPr>
            <w:tcW w:w="866" w:type="dxa"/>
          </w:tcPr>
          <w:p w:rsidR="007A5136" w:rsidRPr="005A3C79" w:rsidRDefault="007A5136" w:rsidP="002E630F">
            <w:r w:rsidRPr="005A3C79">
              <w:t>14</w:t>
            </w:r>
          </w:p>
        </w:tc>
        <w:tc>
          <w:tcPr>
            <w:tcW w:w="766" w:type="dxa"/>
          </w:tcPr>
          <w:p w:rsidR="007A5136" w:rsidRPr="005A3C79" w:rsidRDefault="007A5136" w:rsidP="002E630F">
            <w:r w:rsidRPr="005A3C79">
              <w:t>50</w:t>
            </w:r>
          </w:p>
        </w:tc>
      </w:tr>
      <w:tr w:rsidR="007A5136" w:rsidRPr="005A3C79" w:rsidTr="002E630F">
        <w:tc>
          <w:tcPr>
            <w:tcW w:w="2792" w:type="dxa"/>
          </w:tcPr>
          <w:p w:rsidR="007A5136" w:rsidRPr="005A3C79" w:rsidRDefault="007A5136" w:rsidP="002E630F">
            <w:r w:rsidRPr="005A3C79">
              <w:t>Показание, мм (прямой ход)</w:t>
            </w:r>
          </w:p>
        </w:tc>
        <w:tc>
          <w:tcPr>
            <w:tcW w:w="766" w:type="dxa"/>
          </w:tcPr>
          <w:p w:rsidR="007A5136" w:rsidRPr="005A3C79" w:rsidRDefault="007A5136" w:rsidP="002E630F">
            <w:r w:rsidRPr="005A3C79">
              <w:t>2,000</w:t>
            </w:r>
          </w:p>
        </w:tc>
        <w:tc>
          <w:tcPr>
            <w:tcW w:w="766" w:type="dxa"/>
          </w:tcPr>
          <w:p w:rsidR="007A5136" w:rsidRPr="005A3C79" w:rsidRDefault="007A5136" w:rsidP="002E630F">
            <w:r w:rsidRPr="005A3C79">
              <w:t>4,002</w:t>
            </w:r>
          </w:p>
        </w:tc>
        <w:tc>
          <w:tcPr>
            <w:tcW w:w="766" w:type="dxa"/>
          </w:tcPr>
          <w:p w:rsidR="007A5136" w:rsidRPr="005A3C79" w:rsidRDefault="007A5136" w:rsidP="002E630F">
            <w:r w:rsidRPr="005A3C79">
              <w:t>6,003</w:t>
            </w:r>
          </w:p>
        </w:tc>
        <w:tc>
          <w:tcPr>
            <w:tcW w:w="766" w:type="dxa"/>
          </w:tcPr>
          <w:p w:rsidR="007A5136" w:rsidRPr="005A3C79" w:rsidRDefault="007A5136" w:rsidP="002E630F">
            <w:r w:rsidRPr="005A3C79">
              <w:t>8,002</w:t>
            </w:r>
          </w:p>
        </w:tc>
        <w:tc>
          <w:tcPr>
            <w:tcW w:w="866" w:type="dxa"/>
          </w:tcPr>
          <w:p w:rsidR="007A5136" w:rsidRPr="005A3C79" w:rsidRDefault="007A5136" w:rsidP="002E630F">
            <w:r w:rsidRPr="005A3C79">
              <w:t>10,004</w:t>
            </w:r>
          </w:p>
        </w:tc>
        <w:tc>
          <w:tcPr>
            <w:tcW w:w="866" w:type="dxa"/>
          </w:tcPr>
          <w:p w:rsidR="007A5136" w:rsidRPr="005A3C79" w:rsidRDefault="007A5136" w:rsidP="002E630F">
            <w:r w:rsidRPr="005A3C79">
              <w:t>12,005</w:t>
            </w:r>
          </w:p>
        </w:tc>
        <w:tc>
          <w:tcPr>
            <w:tcW w:w="866" w:type="dxa"/>
          </w:tcPr>
          <w:p w:rsidR="007A5136" w:rsidRPr="005A3C79" w:rsidRDefault="007A5136" w:rsidP="002E630F">
            <w:r w:rsidRPr="005A3C79">
              <w:t>14,003</w:t>
            </w:r>
          </w:p>
        </w:tc>
        <w:tc>
          <w:tcPr>
            <w:tcW w:w="766" w:type="dxa"/>
          </w:tcPr>
          <w:p w:rsidR="007A5136" w:rsidRPr="005A3C79" w:rsidRDefault="007A5136" w:rsidP="002E630F">
            <w:r w:rsidRPr="005A3C79">
              <w:t>50,000</w:t>
            </w:r>
          </w:p>
        </w:tc>
      </w:tr>
      <w:tr w:rsidR="007A5136" w:rsidRPr="005A3C79" w:rsidTr="002E630F">
        <w:trPr>
          <w:trHeight w:val="380"/>
        </w:trPr>
        <w:tc>
          <w:tcPr>
            <w:tcW w:w="2792" w:type="dxa"/>
          </w:tcPr>
          <w:p w:rsidR="007A5136" w:rsidRPr="005A3C79" w:rsidRDefault="007A5136" w:rsidP="002E630F">
            <w:r w:rsidRPr="005A3C79">
              <w:t>Показание, мм (обратный ход)</w:t>
            </w:r>
          </w:p>
        </w:tc>
        <w:tc>
          <w:tcPr>
            <w:tcW w:w="766" w:type="dxa"/>
          </w:tcPr>
          <w:p w:rsidR="007A5136" w:rsidRPr="005A3C79" w:rsidRDefault="007A5136" w:rsidP="002E630F">
            <w:r w:rsidRPr="005A3C79">
              <w:t>2,001</w:t>
            </w:r>
          </w:p>
        </w:tc>
        <w:tc>
          <w:tcPr>
            <w:tcW w:w="766" w:type="dxa"/>
          </w:tcPr>
          <w:p w:rsidR="007A5136" w:rsidRPr="005A3C79" w:rsidRDefault="007A5136" w:rsidP="002E630F">
            <w:r w:rsidRPr="005A3C79">
              <w:t>4,004</w:t>
            </w:r>
          </w:p>
        </w:tc>
        <w:tc>
          <w:tcPr>
            <w:tcW w:w="766" w:type="dxa"/>
          </w:tcPr>
          <w:p w:rsidR="007A5136" w:rsidRPr="005A3C79" w:rsidRDefault="007A5136" w:rsidP="002E630F">
            <w:r w:rsidRPr="005A3C79">
              <w:t>6,005</w:t>
            </w:r>
          </w:p>
        </w:tc>
        <w:tc>
          <w:tcPr>
            <w:tcW w:w="766" w:type="dxa"/>
          </w:tcPr>
          <w:p w:rsidR="007A5136" w:rsidRPr="005A3C79" w:rsidRDefault="007A5136" w:rsidP="002E630F">
            <w:r w:rsidRPr="005A3C79">
              <w:t>8,004</w:t>
            </w:r>
          </w:p>
        </w:tc>
        <w:tc>
          <w:tcPr>
            <w:tcW w:w="866" w:type="dxa"/>
          </w:tcPr>
          <w:p w:rsidR="007A5136" w:rsidRPr="005A3C79" w:rsidRDefault="007A5136" w:rsidP="002E630F">
            <w:r w:rsidRPr="005A3C79">
              <w:t>10,005</w:t>
            </w:r>
          </w:p>
        </w:tc>
        <w:tc>
          <w:tcPr>
            <w:tcW w:w="866" w:type="dxa"/>
          </w:tcPr>
          <w:p w:rsidR="007A5136" w:rsidRPr="005A3C79" w:rsidRDefault="007A5136" w:rsidP="002E630F">
            <w:r w:rsidRPr="005A3C79">
              <w:t>12,005</w:t>
            </w:r>
          </w:p>
        </w:tc>
        <w:tc>
          <w:tcPr>
            <w:tcW w:w="866" w:type="dxa"/>
          </w:tcPr>
          <w:p w:rsidR="007A5136" w:rsidRPr="005A3C79" w:rsidRDefault="007A5136" w:rsidP="002E630F">
            <w:r w:rsidRPr="005A3C79">
              <w:t>14,005</w:t>
            </w:r>
          </w:p>
        </w:tc>
        <w:tc>
          <w:tcPr>
            <w:tcW w:w="766" w:type="dxa"/>
          </w:tcPr>
          <w:p w:rsidR="007A5136" w:rsidRPr="005A3C79" w:rsidRDefault="007A5136" w:rsidP="002E630F">
            <w:r w:rsidRPr="005A3C79">
              <w:t>50,000</w:t>
            </w:r>
          </w:p>
        </w:tc>
      </w:tr>
    </w:tbl>
    <w:p w:rsidR="007A5136" w:rsidRPr="005A3C79" w:rsidRDefault="007A5136"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ВЫВОДЫ: абсолютное отклонение показаний микроскопа составляет 0,005 мм, вариация показаний составляет 0,002 мм, значения соответствуют требованиям НТД.</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Определение габаритных размеров и массы</w:t>
      </w:r>
    </w:p>
    <w:p w:rsidR="007A5136" w:rsidRPr="005A3C79" w:rsidRDefault="007A5136" w:rsidP="005A3C79">
      <w:pPr>
        <w:pStyle w:val="a3"/>
        <w:ind w:firstLine="720"/>
        <w:rPr>
          <w:szCs w:val="28"/>
        </w:rPr>
      </w:pPr>
      <w:r w:rsidRPr="005A3C79">
        <w:rPr>
          <w:szCs w:val="28"/>
        </w:rPr>
        <w:t>Средства измерений, испытательное оборудование и вспомогательная аппаратура: рулетка измерительная металлическая Р3 ГОСТ 7502-89, весы для статического взвешивания</w:t>
      </w:r>
    </w:p>
    <w:p w:rsidR="007A5136" w:rsidRPr="005A3C79" w:rsidRDefault="007A5136" w:rsidP="005A3C79">
      <w:pPr>
        <w:pStyle w:val="a3"/>
        <w:ind w:firstLine="720"/>
        <w:rPr>
          <w:szCs w:val="28"/>
        </w:rPr>
      </w:pPr>
      <w:r w:rsidRPr="005A3C79">
        <w:rPr>
          <w:szCs w:val="28"/>
        </w:rPr>
        <w:t>НПВ-50-111 ГОСТ 29329-92</w:t>
      </w:r>
    </w:p>
    <w:p w:rsidR="007A5136" w:rsidRPr="005A3C79" w:rsidRDefault="007A5136" w:rsidP="005A3C79">
      <w:pPr>
        <w:pStyle w:val="a3"/>
        <w:ind w:firstLine="720"/>
        <w:rPr>
          <w:szCs w:val="28"/>
        </w:rPr>
      </w:pPr>
      <w:r w:rsidRPr="005A3C79">
        <w:rPr>
          <w:szCs w:val="28"/>
        </w:rPr>
        <w:t>Результаты испытаний:</w:t>
      </w:r>
    </w:p>
    <w:p w:rsidR="007A5136" w:rsidRPr="005A3C79" w:rsidRDefault="007A5136" w:rsidP="005A3C79">
      <w:pPr>
        <w:pStyle w:val="a3"/>
        <w:ind w:firstLine="720"/>
        <w:rPr>
          <w:szCs w:val="28"/>
        </w:rPr>
      </w:pPr>
      <w:r w:rsidRPr="005A3C79">
        <w:rPr>
          <w:szCs w:val="28"/>
        </w:rPr>
        <w:t>Габаритные размеры: 210х333х391 мм</w:t>
      </w:r>
    </w:p>
    <w:p w:rsidR="007A5136" w:rsidRPr="005A3C79" w:rsidRDefault="007A5136" w:rsidP="005A3C79">
      <w:pPr>
        <w:pStyle w:val="a3"/>
        <w:ind w:firstLine="720"/>
        <w:rPr>
          <w:szCs w:val="28"/>
        </w:rPr>
      </w:pPr>
      <w:r w:rsidRPr="005A3C79">
        <w:rPr>
          <w:szCs w:val="28"/>
        </w:rPr>
        <w:t>Масса 15 кг</w:t>
      </w:r>
    </w:p>
    <w:p w:rsidR="007A5136" w:rsidRPr="005A3C79" w:rsidRDefault="007A5136" w:rsidP="005A3C79">
      <w:pPr>
        <w:pStyle w:val="a3"/>
        <w:ind w:firstLine="720"/>
        <w:rPr>
          <w:szCs w:val="28"/>
        </w:rPr>
      </w:pPr>
      <w:r w:rsidRPr="005A3C79">
        <w:rPr>
          <w:szCs w:val="28"/>
        </w:rPr>
        <w:t>ВЫВОДЫ: значения соответствуют требованиям НТД.</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Определение абсолютного отклонения показаний микроскопа</w:t>
      </w:r>
      <w:r w:rsidR="002E630F">
        <w:rPr>
          <w:sz w:val="28"/>
          <w:szCs w:val="28"/>
        </w:rPr>
        <w:t xml:space="preserve"> </w:t>
      </w:r>
      <w:r w:rsidRPr="005A3C79">
        <w:rPr>
          <w:sz w:val="28"/>
          <w:szCs w:val="28"/>
        </w:rPr>
        <w:t>при изменении температуры в климатической камере КТК 3000</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Средства измерений, испытательное оборудование и вспомогательная аппаратура: концевые меры длины 4-го разряда ГОСТ 9038-90; климатическая камера КТК 3000</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w:t>
      </w:r>
    </w:p>
    <w:p w:rsidR="007A5136" w:rsidRPr="005A3C79" w:rsidRDefault="007A5136" w:rsidP="005A3C79">
      <w:pPr>
        <w:pStyle w:val="a3"/>
        <w:ind w:firstLine="720"/>
        <w:rPr>
          <w:szCs w:val="28"/>
        </w:rPr>
      </w:pPr>
      <w:r w:rsidRPr="005A3C79">
        <w:rPr>
          <w:szCs w:val="28"/>
        </w:rPr>
        <w:t>Результаты испытаний приведены в таблицах 7 и 8</w:t>
      </w:r>
    </w:p>
    <w:p w:rsidR="002E630F" w:rsidRPr="005A3C79" w:rsidRDefault="002E630F" w:rsidP="002E630F">
      <w:pPr>
        <w:pStyle w:val="a3"/>
        <w:ind w:firstLine="720"/>
        <w:rPr>
          <w:szCs w:val="28"/>
        </w:rPr>
      </w:pPr>
      <w:r>
        <w:rPr>
          <w:szCs w:val="28"/>
        </w:rPr>
        <w:br w:type="page"/>
      </w:r>
      <w:r w:rsidR="007A5136" w:rsidRPr="005A3C79">
        <w:rPr>
          <w:szCs w:val="28"/>
        </w:rPr>
        <w:t>Таблица 7</w:t>
      </w:r>
      <w:r>
        <w:rPr>
          <w:szCs w:val="28"/>
        </w:rPr>
        <w:t xml:space="preserve"> </w:t>
      </w:r>
      <w:r w:rsidRPr="005A3C79">
        <w:rPr>
          <w:szCs w:val="28"/>
        </w:rPr>
        <w:t>Продольное направление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082"/>
        <w:gridCol w:w="1364"/>
        <w:gridCol w:w="1364"/>
        <w:gridCol w:w="1364"/>
        <w:gridCol w:w="1364"/>
        <w:gridCol w:w="1116"/>
      </w:tblGrid>
      <w:tr w:rsidR="007A5136" w:rsidRPr="005A3C79" w:rsidTr="009B7C50">
        <w:tc>
          <w:tcPr>
            <w:tcW w:w="1418" w:type="dxa"/>
            <w:vMerge w:val="restart"/>
            <w:shd w:val="clear" w:color="auto" w:fill="auto"/>
          </w:tcPr>
          <w:p w:rsidR="007A5136" w:rsidRPr="005A3C79" w:rsidRDefault="007A5136" w:rsidP="002E630F">
            <w:r w:rsidRPr="005A3C79">
              <w:t>Размер ПКМД, мм</w:t>
            </w:r>
          </w:p>
        </w:tc>
        <w:tc>
          <w:tcPr>
            <w:tcW w:w="7654" w:type="dxa"/>
            <w:gridSpan w:val="6"/>
            <w:shd w:val="clear" w:color="auto" w:fill="auto"/>
          </w:tcPr>
          <w:p w:rsidR="007A5136" w:rsidRPr="005A3C79" w:rsidRDefault="007A5136" w:rsidP="002E630F">
            <w:r w:rsidRPr="005A3C79">
              <w:t xml:space="preserve">Показания микроскопа Х, мм при температуре, </w:t>
            </w:r>
            <w:r w:rsidRPr="009B7C50">
              <w:rPr>
                <w:vertAlign w:val="superscript"/>
              </w:rPr>
              <w:t>0</w:t>
            </w:r>
            <w:r w:rsidRPr="005A3C79">
              <w:t>С</w:t>
            </w:r>
          </w:p>
        </w:tc>
      </w:tr>
      <w:tr w:rsidR="007A5136" w:rsidRPr="005A3C79" w:rsidTr="009B7C50">
        <w:tc>
          <w:tcPr>
            <w:tcW w:w="1418" w:type="dxa"/>
            <w:vMerge/>
            <w:shd w:val="clear" w:color="auto" w:fill="auto"/>
          </w:tcPr>
          <w:p w:rsidR="007A5136" w:rsidRPr="005A3C79" w:rsidRDefault="007A5136" w:rsidP="002E630F"/>
        </w:tc>
        <w:tc>
          <w:tcPr>
            <w:tcW w:w="1082" w:type="dxa"/>
            <w:shd w:val="clear" w:color="auto" w:fill="auto"/>
          </w:tcPr>
          <w:p w:rsidR="007A5136" w:rsidRPr="005A3C79" w:rsidRDefault="007A5136" w:rsidP="002E630F">
            <w:r w:rsidRPr="005A3C79">
              <w:t>15</w:t>
            </w:r>
          </w:p>
        </w:tc>
        <w:tc>
          <w:tcPr>
            <w:tcW w:w="1364" w:type="dxa"/>
            <w:shd w:val="clear" w:color="auto" w:fill="auto"/>
          </w:tcPr>
          <w:p w:rsidR="007A5136" w:rsidRPr="005A3C79" w:rsidRDefault="007A5136" w:rsidP="002E630F">
            <w:r w:rsidRPr="005A3C79">
              <w:t>17</w:t>
            </w:r>
          </w:p>
        </w:tc>
        <w:tc>
          <w:tcPr>
            <w:tcW w:w="1364" w:type="dxa"/>
            <w:shd w:val="clear" w:color="auto" w:fill="auto"/>
          </w:tcPr>
          <w:p w:rsidR="007A5136" w:rsidRPr="005A3C79" w:rsidRDefault="007A5136" w:rsidP="002E630F">
            <w:r w:rsidRPr="005A3C79">
              <w:t>19</w:t>
            </w:r>
          </w:p>
        </w:tc>
        <w:tc>
          <w:tcPr>
            <w:tcW w:w="1364" w:type="dxa"/>
            <w:shd w:val="clear" w:color="auto" w:fill="auto"/>
          </w:tcPr>
          <w:p w:rsidR="007A5136" w:rsidRPr="005A3C79" w:rsidRDefault="007A5136" w:rsidP="002E630F">
            <w:r w:rsidRPr="005A3C79">
              <w:t>21</w:t>
            </w:r>
          </w:p>
        </w:tc>
        <w:tc>
          <w:tcPr>
            <w:tcW w:w="1364" w:type="dxa"/>
            <w:shd w:val="clear" w:color="auto" w:fill="auto"/>
          </w:tcPr>
          <w:p w:rsidR="007A5136" w:rsidRPr="005A3C79" w:rsidRDefault="007A5136" w:rsidP="002E630F">
            <w:r w:rsidRPr="005A3C79">
              <w:t>23</w:t>
            </w:r>
          </w:p>
        </w:tc>
        <w:tc>
          <w:tcPr>
            <w:tcW w:w="1116" w:type="dxa"/>
            <w:shd w:val="clear" w:color="auto" w:fill="auto"/>
          </w:tcPr>
          <w:p w:rsidR="007A5136" w:rsidRPr="005A3C79" w:rsidRDefault="007A5136" w:rsidP="002E630F">
            <w:r w:rsidRPr="005A3C79">
              <w:t>25</w:t>
            </w:r>
          </w:p>
        </w:tc>
      </w:tr>
      <w:tr w:rsidR="007A5136" w:rsidRPr="005A3C79" w:rsidTr="009B7C50">
        <w:tc>
          <w:tcPr>
            <w:tcW w:w="1418" w:type="dxa"/>
            <w:shd w:val="clear" w:color="auto" w:fill="auto"/>
          </w:tcPr>
          <w:p w:rsidR="007A5136" w:rsidRPr="005A3C79" w:rsidRDefault="007A5136" w:rsidP="002E630F">
            <w:r w:rsidRPr="005A3C79">
              <w:t>2</w:t>
            </w:r>
          </w:p>
        </w:tc>
        <w:tc>
          <w:tcPr>
            <w:tcW w:w="1082" w:type="dxa"/>
            <w:shd w:val="clear" w:color="auto" w:fill="auto"/>
          </w:tcPr>
          <w:p w:rsidR="007A5136" w:rsidRPr="005A3C79" w:rsidRDefault="007A5136" w:rsidP="002E630F">
            <w:r w:rsidRPr="005A3C79">
              <w:t>2,001</w:t>
            </w:r>
          </w:p>
        </w:tc>
        <w:tc>
          <w:tcPr>
            <w:tcW w:w="1364" w:type="dxa"/>
            <w:shd w:val="clear" w:color="auto" w:fill="auto"/>
          </w:tcPr>
          <w:p w:rsidR="007A5136" w:rsidRPr="005A3C79" w:rsidRDefault="007A5136" w:rsidP="002E630F">
            <w:r w:rsidRPr="005A3C79">
              <w:t>2,001</w:t>
            </w:r>
          </w:p>
        </w:tc>
        <w:tc>
          <w:tcPr>
            <w:tcW w:w="1364" w:type="dxa"/>
            <w:shd w:val="clear" w:color="auto" w:fill="auto"/>
          </w:tcPr>
          <w:p w:rsidR="007A5136" w:rsidRPr="005A3C79" w:rsidRDefault="007A5136" w:rsidP="002E630F">
            <w:r w:rsidRPr="005A3C79">
              <w:t>2,001</w:t>
            </w:r>
          </w:p>
        </w:tc>
        <w:tc>
          <w:tcPr>
            <w:tcW w:w="1364" w:type="dxa"/>
            <w:shd w:val="clear" w:color="auto" w:fill="auto"/>
          </w:tcPr>
          <w:p w:rsidR="007A5136" w:rsidRPr="005A3C79" w:rsidRDefault="007A5136" w:rsidP="002E630F">
            <w:r w:rsidRPr="005A3C79">
              <w:t>2,001</w:t>
            </w:r>
          </w:p>
        </w:tc>
        <w:tc>
          <w:tcPr>
            <w:tcW w:w="1364" w:type="dxa"/>
            <w:shd w:val="clear" w:color="auto" w:fill="auto"/>
          </w:tcPr>
          <w:p w:rsidR="007A5136" w:rsidRPr="005A3C79" w:rsidRDefault="007A5136" w:rsidP="002E630F">
            <w:r w:rsidRPr="005A3C79">
              <w:t>2,001</w:t>
            </w:r>
          </w:p>
        </w:tc>
        <w:tc>
          <w:tcPr>
            <w:tcW w:w="1116" w:type="dxa"/>
            <w:shd w:val="clear" w:color="auto" w:fill="auto"/>
          </w:tcPr>
          <w:p w:rsidR="007A5136" w:rsidRPr="005A3C79" w:rsidRDefault="007A5136" w:rsidP="002E630F">
            <w:r w:rsidRPr="005A3C79">
              <w:t>2,001</w:t>
            </w:r>
          </w:p>
        </w:tc>
      </w:tr>
      <w:tr w:rsidR="007A5136" w:rsidRPr="005A3C79" w:rsidTr="009B7C50">
        <w:tc>
          <w:tcPr>
            <w:tcW w:w="1418" w:type="dxa"/>
            <w:shd w:val="clear" w:color="auto" w:fill="auto"/>
          </w:tcPr>
          <w:p w:rsidR="007A5136" w:rsidRPr="005A3C79" w:rsidRDefault="007A5136" w:rsidP="002E630F">
            <w:r w:rsidRPr="005A3C79">
              <w:t>4</w:t>
            </w:r>
          </w:p>
        </w:tc>
        <w:tc>
          <w:tcPr>
            <w:tcW w:w="1082" w:type="dxa"/>
            <w:shd w:val="clear" w:color="auto" w:fill="auto"/>
          </w:tcPr>
          <w:p w:rsidR="007A5136" w:rsidRPr="005A3C79" w:rsidRDefault="007A5136" w:rsidP="002E630F">
            <w:r w:rsidRPr="005A3C79">
              <w:t>4,001</w:t>
            </w:r>
          </w:p>
        </w:tc>
        <w:tc>
          <w:tcPr>
            <w:tcW w:w="1364" w:type="dxa"/>
            <w:shd w:val="clear" w:color="auto" w:fill="auto"/>
          </w:tcPr>
          <w:p w:rsidR="007A5136" w:rsidRPr="005A3C79" w:rsidRDefault="007A5136" w:rsidP="002E630F">
            <w:r w:rsidRPr="005A3C79">
              <w:t>4,000</w:t>
            </w:r>
          </w:p>
        </w:tc>
        <w:tc>
          <w:tcPr>
            <w:tcW w:w="1364" w:type="dxa"/>
            <w:shd w:val="clear" w:color="auto" w:fill="auto"/>
          </w:tcPr>
          <w:p w:rsidR="007A5136" w:rsidRPr="005A3C79" w:rsidRDefault="007A5136" w:rsidP="002E630F">
            <w:r w:rsidRPr="005A3C79">
              <w:t>4,000</w:t>
            </w:r>
          </w:p>
        </w:tc>
        <w:tc>
          <w:tcPr>
            <w:tcW w:w="1364" w:type="dxa"/>
            <w:shd w:val="clear" w:color="auto" w:fill="auto"/>
          </w:tcPr>
          <w:p w:rsidR="007A5136" w:rsidRPr="005A3C79" w:rsidRDefault="007A5136" w:rsidP="002E630F">
            <w:r w:rsidRPr="005A3C79">
              <w:t>4,000</w:t>
            </w:r>
          </w:p>
        </w:tc>
        <w:tc>
          <w:tcPr>
            <w:tcW w:w="1364" w:type="dxa"/>
            <w:shd w:val="clear" w:color="auto" w:fill="auto"/>
          </w:tcPr>
          <w:p w:rsidR="007A5136" w:rsidRPr="005A3C79" w:rsidRDefault="007A5136" w:rsidP="002E630F">
            <w:r w:rsidRPr="005A3C79">
              <w:t>4,000</w:t>
            </w:r>
          </w:p>
        </w:tc>
        <w:tc>
          <w:tcPr>
            <w:tcW w:w="1116" w:type="dxa"/>
            <w:shd w:val="clear" w:color="auto" w:fill="auto"/>
          </w:tcPr>
          <w:p w:rsidR="007A5136" w:rsidRPr="005A3C79" w:rsidRDefault="007A5136" w:rsidP="002E630F">
            <w:r w:rsidRPr="005A3C79">
              <w:t>3,999</w:t>
            </w:r>
          </w:p>
        </w:tc>
      </w:tr>
      <w:tr w:rsidR="007A5136" w:rsidRPr="005A3C79" w:rsidTr="009B7C50">
        <w:tc>
          <w:tcPr>
            <w:tcW w:w="1418" w:type="dxa"/>
            <w:shd w:val="clear" w:color="auto" w:fill="auto"/>
          </w:tcPr>
          <w:p w:rsidR="007A5136" w:rsidRPr="005A3C79" w:rsidRDefault="007A5136" w:rsidP="002E630F">
            <w:r w:rsidRPr="005A3C79">
              <w:t>6</w:t>
            </w:r>
          </w:p>
        </w:tc>
        <w:tc>
          <w:tcPr>
            <w:tcW w:w="1082" w:type="dxa"/>
            <w:shd w:val="clear" w:color="auto" w:fill="auto"/>
          </w:tcPr>
          <w:p w:rsidR="007A5136" w:rsidRPr="005A3C79" w:rsidRDefault="007A5136" w:rsidP="002E630F">
            <w:r w:rsidRPr="005A3C79">
              <w:t>6,001</w:t>
            </w:r>
          </w:p>
        </w:tc>
        <w:tc>
          <w:tcPr>
            <w:tcW w:w="1364" w:type="dxa"/>
            <w:shd w:val="clear" w:color="auto" w:fill="auto"/>
          </w:tcPr>
          <w:p w:rsidR="007A5136" w:rsidRPr="005A3C79" w:rsidRDefault="007A5136" w:rsidP="002E630F">
            <w:r w:rsidRPr="005A3C79">
              <w:t>6,001</w:t>
            </w:r>
          </w:p>
        </w:tc>
        <w:tc>
          <w:tcPr>
            <w:tcW w:w="1364" w:type="dxa"/>
            <w:shd w:val="clear" w:color="auto" w:fill="auto"/>
          </w:tcPr>
          <w:p w:rsidR="007A5136" w:rsidRPr="005A3C79" w:rsidRDefault="007A5136" w:rsidP="002E630F">
            <w:r w:rsidRPr="005A3C79">
              <w:t>6,001</w:t>
            </w:r>
          </w:p>
        </w:tc>
        <w:tc>
          <w:tcPr>
            <w:tcW w:w="1364" w:type="dxa"/>
            <w:shd w:val="clear" w:color="auto" w:fill="auto"/>
          </w:tcPr>
          <w:p w:rsidR="007A5136" w:rsidRPr="005A3C79" w:rsidRDefault="007A5136" w:rsidP="002E630F">
            <w:r w:rsidRPr="005A3C79">
              <w:t>6,001</w:t>
            </w:r>
          </w:p>
        </w:tc>
        <w:tc>
          <w:tcPr>
            <w:tcW w:w="1364" w:type="dxa"/>
            <w:shd w:val="clear" w:color="auto" w:fill="auto"/>
          </w:tcPr>
          <w:p w:rsidR="007A5136" w:rsidRPr="005A3C79" w:rsidRDefault="007A5136" w:rsidP="002E630F">
            <w:r w:rsidRPr="005A3C79">
              <w:t>6,001</w:t>
            </w:r>
          </w:p>
        </w:tc>
        <w:tc>
          <w:tcPr>
            <w:tcW w:w="1116" w:type="dxa"/>
            <w:shd w:val="clear" w:color="auto" w:fill="auto"/>
          </w:tcPr>
          <w:p w:rsidR="007A5136" w:rsidRPr="005A3C79" w:rsidRDefault="007A5136" w:rsidP="002E630F">
            <w:r w:rsidRPr="005A3C79">
              <w:t>6,001</w:t>
            </w:r>
          </w:p>
        </w:tc>
      </w:tr>
      <w:tr w:rsidR="007A5136" w:rsidRPr="005A3C79" w:rsidTr="009B7C50">
        <w:tc>
          <w:tcPr>
            <w:tcW w:w="1418" w:type="dxa"/>
            <w:shd w:val="clear" w:color="auto" w:fill="auto"/>
          </w:tcPr>
          <w:p w:rsidR="007A5136" w:rsidRPr="005A3C79" w:rsidRDefault="007A5136" w:rsidP="002E630F">
            <w:r w:rsidRPr="005A3C79">
              <w:t>8</w:t>
            </w:r>
          </w:p>
        </w:tc>
        <w:tc>
          <w:tcPr>
            <w:tcW w:w="1082" w:type="dxa"/>
            <w:shd w:val="clear" w:color="auto" w:fill="auto"/>
          </w:tcPr>
          <w:p w:rsidR="007A5136" w:rsidRPr="005A3C79" w:rsidRDefault="007A5136" w:rsidP="002E630F">
            <w:r w:rsidRPr="005A3C79">
              <w:t>8,001</w:t>
            </w:r>
          </w:p>
        </w:tc>
        <w:tc>
          <w:tcPr>
            <w:tcW w:w="1364" w:type="dxa"/>
            <w:shd w:val="clear" w:color="auto" w:fill="auto"/>
          </w:tcPr>
          <w:p w:rsidR="007A5136" w:rsidRPr="005A3C79" w:rsidRDefault="007A5136" w:rsidP="002E630F">
            <w:r w:rsidRPr="005A3C79">
              <w:t>8,002</w:t>
            </w:r>
          </w:p>
        </w:tc>
        <w:tc>
          <w:tcPr>
            <w:tcW w:w="1364" w:type="dxa"/>
            <w:shd w:val="clear" w:color="auto" w:fill="auto"/>
          </w:tcPr>
          <w:p w:rsidR="007A5136" w:rsidRPr="005A3C79" w:rsidRDefault="007A5136" w:rsidP="002E630F">
            <w:r w:rsidRPr="005A3C79">
              <w:t>8,002</w:t>
            </w:r>
          </w:p>
        </w:tc>
        <w:tc>
          <w:tcPr>
            <w:tcW w:w="1364" w:type="dxa"/>
            <w:shd w:val="clear" w:color="auto" w:fill="auto"/>
          </w:tcPr>
          <w:p w:rsidR="007A5136" w:rsidRPr="005A3C79" w:rsidRDefault="007A5136" w:rsidP="002E630F">
            <w:r w:rsidRPr="005A3C79">
              <w:t>8,002</w:t>
            </w:r>
          </w:p>
        </w:tc>
        <w:tc>
          <w:tcPr>
            <w:tcW w:w="1364" w:type="dxa"/>
            <w:shd w:val="clear" w:color="auto" w:fill="auto"/>
          </w:tcPr>
          <w:p w:rsidR="007A5136" w:rsidRPr="005A3C79" w:rsidRDefault="007A5136" w:rsidP="002E630F">
            <w:r w:rsidRPr="005A3C79">
              <w:t>8,001</w:t>
            </w:r>
          </w:p>
        </w:tc>
        <w:tc>
          <w:tcPr>
            <w:tcW w:w="1116" w:type="dxa"/>
            <w:shd w:val="clear" w:color="auto" w:fill="auto"/>
          </w:tcPr>
          <w:p w:rsidR="007A5136" w:rsidRPr="005A3C79" w:rsidRDefault="007A5136" w:rsidP="002E630F">
            <w:r w:rsidRPr="005A3C79">
              <w:t>8,001</w:t>
            </w:r>
          </w:p>
        </w:tc>
      </w:tr>
      <w:tr w:rsidR="007A5136" w:rsidRPr="005A3C79" w:rsidTr="009B7C50">
        <w:tc>
          <w:tcPr>
            <w:tcW w:w="1418" w:type="dxa"/>
            <w:shd w:val="clear" w:color="auto" w:fill="auto"/>
          </w:tcPr>
          <w:p w:rsidR="007A5136" w:rsidRPr="005A3C79" w:rsidRDefault="007A5136" w:rsidP="002E630F">
            <w:r w:rsidRPr="005A3C79">
              <w:t>10</w:t>
            </w:r>
          </w:p>
        </w:tc>
        <w:tc>
          <w:tcPr>
            <w:tcW w:w="1082" w:type="dxa"/>
            <w:shd w:val="clear" w:color="auto" w:fill="auto"/>
          </w:tcPr>
          <w:p w:rsidR="007A5136" w:rsidRPr="005A3C79" w:rsidRDefault="007A5136" w:rsidP="002E630F">
            <w:r w:rsidRPr="005A3C79">
              <w:t>10,002</w:t>
            </w:r>
          </w:p>
        </w:tc>
        <w:tc>
          <w:tcPr>
            <w:tcW w:w="1364" w:type="dxa"/>
            <w:shd w:val="clear" w:color="auto" w:fill="auto"/>
          </w:tcPr>
          <w:p w:rsidR="007A5136" w:rsidRPr="005A3C79" w:rsidRDefault="007A5136" w:rsidP="002E630F">
            <w:r w:rsidRPr="005A3C79">
              <w:t>10,003</w:t>
            </w:r>
          </w:p>
        </w:tc>
        <w:tc>
          <w:tcPr>
            <w:tcW w:w="1364" w:type="dxa"/>
            <w:shd w:val="clear" w:color="auto" w:fill="auto"/>
          </w:tcPr>
          <w:p w:rsidR="007A5136" w:rsidRPr="005A3C79" w:rsidRDefault="007A5136" w:rsidP="002E630F">
            <w:r w:rsidRPr="005A3C79">
              <w:t>10,003</w:t>
            </w:r>
          </w:p>
        </w:tc>
        <w:tc>
          <w:tcPr>
            <w:tcW w:w="1364" w:type="dxa"/>
            <w:shd w:val="clear" w:color="auto" w:fill="auto"/>
          </w:tcPr>
          <w:p w:rsidR="007A5136" w:rsidRPr="005A3C79" w:rsidRDefault="007A5136" w:rsidP="002E630F">
            <w:r w:rsidRPr="005A3C79">
              <w:t>10,003</w:t>
            </w:r>
          </w:p>
        </w:tc>
        <w:tc>
          <w:tcPr>
            <w:tcW w:w="1364" w:type="dxa"/>
            <w:shd w:val="clear" w:color="auto" w:fill="auto"/>
          </w:tcPr>
          <w:p w:rsidR="007A5136" w:rsidRPr="005A3C79" w:rsidRDefault="007A5136" w:rsidP="002E630F">
            <w:r w:rsidRPr="005A3C79">
              <w:t>10,003</w:t>
            </w:r>
          </w:p>
        </w:tc>
        <w:tc>
          <w:tcPr>
            <w:tcW w:w="1116" w:type="dxa"/>
            <w:shd w:val="clear" w:color="auto" w:fill="auto"/>
          </w:tcPr>
          <w:p w:rsidR="007A5136" w:rsidRPr="005A3C79" w:rsidRDefault="007A5136" w:rsidP="002E630F">
            <w:r w:rsidRPr="005A3C79">
              <w:t>10,004</w:t>
            </w:r>
          </w:p>
        </w:tc>
      </w:tr>
      <w:tr w:rsidR="007A5136" w:rsidRPr="005A3C79" w:rsidTr="009B7C50">
        <w:tc>
          <w:tcPr>
            <w:tcW w:w="1418" w:type="dxa"/>
            <w:shd w:val="clear" w:color="auto" w:fill="auto"/>
          </w:tcPr>
          <w:p w:rsidR="007A5136" w:rsidRPr="005A3C79" w:rsidRDefault="007A5136" w:rsidP="002E630F">
            <w:r w:rsidRPr="005A3C79">
              <w:t>12</w:t>
            </w:r>
          </w:p>
        </w:tc>
        <w:tc>
          <w:tcPr>
            <w:tcW w:w="1082" w:type="dxa"/>
            <w:shd w:val="clear" w:color="auto" w:fill="auto"/>
          </w:tcPr>
          <w:p w:rsidR="007A5136" w:rsidRPr="005A3C79" w:rsidRDefault="007A5136" w:rsidP="002E630F">
            <w:r w:rsidRPr="005A3C79">
              <w:t>12,001</w:t>
            </w:r>
          </w:p>
        </w:tc>
        <w:tc>
          <w:tcPr>
            <w:tcW w:w="1364" w:type="dxa"/>
            <w:shd w:val="clear" w:color="auto" w:fill="auto"/>
          </w:tcPr>
          <w:p w:rsidR="007A5136" w:rsidRPr="005A3C79" w:rsidRDefault="007A5136" w:rsidP="002E630F">
            <w:r w:rsidRPr="005A3C79">
              <w:t>12,003</w:t>
            </w:r>
          </w:p>
        </w:tc>
        <w:tc>
          <w:tcPr>
            <w:tcW w:w="1364" w:type="dxa"/>
            <w:shd w:val="clear" w:color="auto" w:fill="auto"/>
          </w:tcPr>
          <w:p w:rsidR="007A5136" w:rsidRPr="005A3C79" w:rsidRDefault="007A5136" w:rsidP="002E630F">
            <w:r w:rsidRPr="005A3C79">
              <w:t>12,003</w:t>
            </w:r>
          </w:p>
        </w:tc>
        <w:tc>
          <w:tcPr>
            <w:tcW w:w="1364" w:type="dxa"/>
            <w:shd w:val="clear" w:color="auto" w:fill="auto"/>
          </w:tcPr>
          <w:p w:rsidR="007A5136" w:rsidRPr="005A3C79" w:rsidRDefault="007A5136" w:rsidP="002E630F">
            <w:r w:rsidRPr="005A3C79">
              <w:t>12,002</w:t>
            </w:r>
          </w:p>
        </w:tc>
        <w:tc>
          <w:tcPr>
            <w:tcW w:w="1364" w:type="dxa"/>
            <w:shd w:val="clear" w:color="auto" w:fill="auto"/>
          </w:tcPr>
          <w:p w:rsidR="007A5136" w:rsidRPr="005A3C79" w:rsidRDefault="007A5136" w:rsidP="002E630F">
            <w:r w:rsidRPr="005A3C79">
              <w:t>12,002</w:t>
            </w:r>
          </w:p>
        </w:tc>
        <w:tc>
          <w:tcPr>
            <w:tcW w:w="1116" w:type="dxa"/>
            <w:shd w:val="clear" w:color="auto" w:fill="auto"/>
          </w:tcPr>
          <w:p w:rsidR="007A5136" w:rsidRPr="005A3C79" w:rsidRDefault="007A5136" w:rsidP="002E630F">
            <w:r w:rsidRPr="005A3C79">
              <w:t>12,002</w:t>
            </w:r>
          </w:p>
        </w:tc>
      </w:tr>
      <w:tr w:rsidR="007A5136" w:rsidRPr="005A3C79" w:rsidTr="009B7C50">
        <w:tc>
          <w:tcPr>
            <w:tcW w:w="1418" w:type="dxa"/>
            <w:shd w:val="clear" w:color="auto" w:fill="auto"/>
          </w:tcPr>
          <w:p w:rsidR="007A5136" w:rsidRPr="005A3C79" w:rsidRDefault="007A5136" w:rsidP="002E630F">
            <w:r w:rsidRPr="005A3C79">
              <w:t>14</w:t>
            </w:r>
          </w:p>
        </w:tc>
        <w:tc>
          <w:tcPr>
            <w:tcW w:w="1082" w:type="dxa"/>
            <w:shd w:val="clear" w:color="auto" w:fill="auto"/>
          </w:tcPr>
          <w:p w:rsidR="007A5136" w:rsidRPr="005A3C79" w:rsidRDefault="007A5136" w:rsidP="002E630F">
            <w:r w:rsidRPr="005A3C79">
              <w:t>14,001</w:t>
            </w:r>
          </w:p>
        </w:tc>
        <w:tc>
          <w:tcPr>
            <w:tcW w:w="1364" w:type="dxa"/>
            <w:shd w:val="clear" w:color="auto" w:fill="auto"/>
          </w:tcPr>
          <w:p w:rsidR="007A5136" w:rsidRPr="005A3C79" w:rsidRDefault="007A5136" w:rsidP="002E630F">
            <w:r w:rsidRPr="005A3C79">
              <w:t>14,003</w:t>
            </w:r>
          </w:p>
        </w:tc>
        <w:tc>
          <w:tcPr>
            <w:tcW w:w="1364" w:type="dxa"/>
            <w:shd w:val="clear" w:color="auto" w:fill="auto"/>
          </w:tcPr>
          <w:p w:rsidR="007A5136" w:rsidRPr="005A3C79" w:rsidRDefault="007A5136" w:rsidP="002E630F">
            <w:r w:rsidRPr="005A3C79">
              <w:t>14,003</w:t>
            </w:r>
          </w:p>
        </w:tc>
        <w:tc>
          <w:tcPr>
            <w:tcW w:w="1364" w:type="dxa"/>
            <w:shd w:val="clear" w:color="auto" w:fill="auto"/>
          </w:tcPr>
          <w:p w:rsidR="007A5136" w:rsidRPr="005A3C79" w:rsidRDefault="007A5136" w:rsidP="002E630F">
            <w:r w:rsidRPr="005A3C79">
              <w:t>14,001</w:t>
            </w:r>
          </w:p>
        </w:tc>
        <w:tc>
          <w:tcPr>
            <w:tcW w:w="1364" w:type="dxa"/>
            <w:shd w:val="clear" w:color="auto" w:fill="auto"/>
          </w:tcPr>
          <w:p w:rsidR="007A5136" w:rsidRPr="005A3C79" w:rsidRDefault="007A5136" w:rsidP="002E630F">
            <w:r w:rsidRPr="005A3C79">
              <w:t>14,001</w:t>
            </w:r>
          </w:p>
        </w:tc>
        <w:tc>
          <w:tcPr>
            <w:tcW w:w="1116" w:type="dxa"/>
            <w:shd w:val="clear" w:color="auto" w:fill="auto"/>
          </w:tcPr>
          <w:p w:rsidR="007A5136" w:rsidRPr="005A3C79" w:rsidRDefault="007A5136" w:rsidP="002E630F">
            <w:r w:rsidRPr="005A3C79">
              <w:t>14,001</w:t>
            </w:r>
          </w:p>
        </w:tc>
      </w:tr>
      <w:tr w:rsidR="007A5136" w:rsidRPr="005A3C79" w:rsidTr="009B7C50">
        <w:tc>
          <w:tcPr>
            <w:tcW w:w="1418" w:type="dxa"/>
            <w:shd w:val="clear" w:color="auto" w:fill="auto"/>
          </w:tcPr>
          <w:p w:rsidR="007A5136" w:rsidRPr="005A3C79" w:rsidRDefault="007A5136" w:rsidP="002E630F">
            <w:r w:rsidRPr="005A3C79">
              <w:t>50</w:t>
            </w:r>
          </w:p>
        </w:tc>
        <w:tc>
          <w:tcPr>
            <w:tcW w:w="1082" w:type="dxa"/>
            <w:shd w:val="clear" w:color="auto" w:fill="auto"/>
          </w:tcPr>
          <w:p w:rsidR="007A5136" w:rsidRPr="005A3C79" w:rsidRDefault="007A5136" w:rsidP="002E630F">
            <w:r w:rsidRPr="005A3C79">
              <w:t>50,000</w:t>
            </w:r>
          </w:p>
        </w:tc>
        <w:tc>
          <w:tcPr>
            <w:tcW w:w="1364" w:type="dxa"/>
            <w:shd w:val="clear" w:color="auto" w:fill="auto"/>
          </w:tcPr>
          <w:p w:rsidR="007A5136" w:rsidRPr="005A3C79" w:rsidRDefault="007A5136" w:rsidP="002E630F">
            <w:r w:rsidRPr="005A3C79">
              <w:t>50,000</w:t>
            </w:r>
          </w:p>
        </w:tc>
        <w:tc>
          <w:tcPr>
            <w:tcW w:w="1364" w:type="dxa"/>
            <w:shd w:val="clear" w:color="auto" w:fill="auto"/>
          </w:tcPr>
          <w:p w:rsidR="007A5136" w:rsidRPr="005A3C79" w:rsidRDefault="007A5136" w:rsidP="002E630F">
            <w:r w:rsidRPr="005A3C79">
              <w:t>50,000</w:t>
            </w:r>
          </w:p>
        </w:tc>
        <w:tc>
          <w:tcPr>
            <w:tcW w:w="1364" w:type="dxa"/>
            <w:shd w:val="clear" w:color="auto" w:fill="auto"/>
          </w:tcPr>
          <w:p w:rsidR="007A5136" w:rsidRPr="005A3C79" w:rsidRDefault="007A5136" w:rsidP="002E630F">
            <w:r w:rsidRPr="005A3C79">
              <w:t>50,000</w:t>
            </w:r>
          </w:p>
        </w:tc>
        <w:tc>
          <w:tcPr>
            <w:tcW w:w="1364" w:type="dxa"/>
            <w:shd w:val="clear" w:color="auto" w:fill="auto"/>
          </w:tcPr>
          <w:p w:rsidR="007A5136" w:rsidRPr="005A3C79" w:rsidRDefault="007A5136" w:rsidP="002E630F">
            <w:r w:rsidRPr="005A3C79">
              <w:t>50,000</w:t>
            </w:r>
          </w:p>
        </w:tc>
        <w:tc>
          <w:tcPr>
            <w:tcW w:w="1116" w:type="dxa"/>
            <w:shd w:val="clear" w:color="auto" w:fill="auto"/>
          </w:tcPr>
          <w:p w:rsidR="007A5136" w:rsidRPr="005A3C79" w:rsidRDefault="007A5136" w:rsidP="002E630F">
            <w:r w:rsidRPr="005A3C79">
              <w:t>50,000</w:t>
            </w:r>
          </w:p>
        </w:tc>
      </w:tr>
      <w:tr w:rsidR="007A5136" w:rsidRPr="005A3C79" w:rsidTr="009B7C50">
        <w:tc>
          <w:tcPr>
            <w:tcW w:w="1418" w:type="dxa"/>
            <w:shd w:val="clear" w:color="auto" w:fill="auto"/>
          </w:tcPr>
          <w:p w:rsidR="007A5136" w:rsidRPr="005A3C79" w:rsidRDefault="007A5136" w:rsidP="002E630F">
            <w:r w:rsidRPr="005A3C79">
              <w:t>Мах А, мм</w:t>
            </w:r>
          </w:p>
        </w:tc>
        <w:tc>
          <w:tcPr>
            <w:tcW w:w="1082" w:type="dxa"/>
            <w:shd w:val="clear" w:color="auto" w:fill="auto"/>
          </w:tcPr>
          <w:p w:rsidR="007A5136" w:rsidRPr="005A3C79" w:rsidRDefault="007A5136" w:rsidP="002E630F">
            <w:r w:rsidRPr="005A3C79">
              <w:t>0,002</w:t>
            </w:r>
          </w:p>
        </w:tc>
        <w:tc>
          <w:tcPr>
            <w:tcW w:w="1364" w:type="dxa"/>
            <w:shd w:val="clear" w:color="auto" w:fill="auto"/>
          </w:tcPr>
          <w:p w:rsidR="007A5136" w:rsidRPr="005A3C79" w:rsidRDefault="007A5136" w:rsidP="002E630F">
            <w:r w:rsidRPr="005A3C79">
              <w:t>0,003</w:t>
            </w:r>
          </w:p>
        </w:tc>
        <w:tc>
          <w:tcPr>
            <w:tcW w:w="1364" w:type="dxa"/>
            <w:shd w:val="clear" w:color="auto" w:fill="auto"/>
          </w:tcPr>
          <w:p w:rsidR="007A5136" w:rsidRPr="005A3C79" w:rsidRDefault="007A5136" w:rsidP="002E630F">
            <w:r w:rsidRPr="005A3C79">
              <w:t>0,003</w:t>
            </w:r>
          </w:p>
        </w:tc>
        <w:tc>
          <w:tcPr>
            <w:tcW w:w="1364" w:type="dxa"/>
            <w:shd w:val="clear" w:color="auto" w:fill="auto"/>
          </w:tcPr>
          <w:p w:rsidR="007A5136" w:rsidRPr="005A3C79" w:rsidRDefault="007A5136" w:rsidP="002E630F">
            <w:r w:rsidRPr="005A3C79">
              <w:t>0,003</w:t>
            </w:r>
          </w:p>
        </w:tc>
        <w:tc>
          <w:tcPr>
            <w:tcW w:w="1364" w:type="dxa"/>
            <w:shd w:val="clear" w:color="auto" w:fill="auto"/>
          </w:tcPr>
          <w:p w:rsidR="007A5136" w:rsidRPr="005A3C79" w:rsidRDefault="007A5136" w:rsidP="002E630F">
            <w:r w:rsidRPr="005A3C79">
              <w:t>0,003</w:t>
            </w:r>
          </w:p>
        </w:tc>
        <w:tc>
          <w:tcPr>
            <w:tcW w:w="1116" w:type="dxa"/>
            <w:shd w:val="clear" w:color="auto" w:fill="auto"/>
          </w:tcPr>
          <w:p w:rsidR="007A5136" w:rsidRPr="005A3C79" w:rsidRDefault="007A5136" w:rsidP="002E630F">
            <w:r w:rsidRPr="005A3C79">
              <w:t>0,004</w:t>
            </w:r>
          </w:p>
        </w:tc>
      </w:tr>
    </w:tbl>
    <w:p w:rsidR="007A5136" w:rsidRPr="005A3C79" w:rsidRDefault="007A5136" w:rsidP="005A3C79">
      <w:pPr>
        <w:widowControl w:val="0"/>
        <w:autoSpaceDE w:val="0"/>
        <w:autoSpaceDN w:val="0"/>
        <w:adjustRightInd w:val="0"/>
        <w:ind w:firstLine="720"/>
        <w:rPr>
          <w:sz w:val="28"/>
          <w:szCs w:val="28"/>
        </w:rPr>
      </w:pPr>
    </w:p>
    <w:p w:rsidR="002E630F" w:rsidRPr="005A3C79" w:rsidRDefault="007A5136" w:rsidP="002E630F">
      <w:pPr>
        <w:widowControl w:val="0"/>
        <w:autoSpaceDE w:val="0"/>
        <w:autoSpaceDN w:val="0"/>
        <w:adjustRightInd w:val="0"/>
        <w:ind w:firstLine="720"/>
        <w:rPr>
          <w:sz w:val="28"/>
          <w:szCs w:val="28"/>
        </w:rPr>
      </w:pPr>
      <w:r w:rsidRPr="005A3C79">
        <w:rPr>
          <w:sz w:val="28"/>
          <w:szCs w:val="28"/>
        </w:rPr>
        <w:t>Таблица 8</w:t>
      </w:r>
      <w:r w:rsidR="002E630F">
        <w:rPr>
          <w:sz w:val="28"/>
          <w:szCs w:val="28"/>
        </w:rPr>
        <w:t xml:space="preserve"> </w:t>
      </w:r>
      <w:r w:rsidR="002E630F" w:rsidRPr="005A3C79">
        <w:rPr>
          <w:sz w:val="28"/>
          <w:szCs w:val="28"/>
        </w:rPr>
        <w:t>Поперечное направление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082"/>
        <w:gridCol w:w="1364"/>
        <w:gridCol w:w="1364"/>
        <w:gridCol w:w="1364"/>
        <w:gridCol w:w="1364"/>
        <w:gridCol w:w="974"/>
      </w:tblGrid>
      <w:tr w:rsidR="007A5136" w:rsidRPr="005A3C79" w:rsidTr="009B7C50">
        <w:tc>
          <w:tcPr>
            <w:tcW w:w="1418" w:type="dxa"/>
            <w:vMerge w:val="restart"/>
            <w:shd w:val="clear" w:color="auto" w:fill="auto"/>
          </w:tcPr>
          <w:p w:rsidR="007A5136" w:rsidRPr="005A3C79" w:rsidRDefault="007A5136" w:rsidP="002E630F">
            <w:r w:rsidRPr="005A3C79">
              <w:t>Размер ПКМД, мм</w:t>
            </w:r>
          </w:p>
        </w:tc>
        <w:tc>
          <w:tcPr>
            <w:tcW w:w="7512" w:type="dxa"/>
            <w:gridSpan w:val="6"/>
            <w:shd w:val="clear" w:color="auto" w:fill="auto"/>
          </w:tcPr>
          <w:p w:rsidR="007A5136" w:rsidRPr="005A3C79" w:rsidRDefault="007A5136" w:rsidP="002E630F">
            <w:r w:rsidRPr="005A3C79">
              <w:t xml:space="preserve">Показания микроскопа Х, мм при температуре, </w:t>
            </w:r>
            <w:r w:rsidRPr="009B7C50">
              <w:rPr>
                <w:vertAlign w:val="superscript"/>
              </w:rPr>
              <w:t>0</w:t>
            </w:r>
            <w:r w:rsidRPr="005A3C79">
              <w:t>С</w:t>
            </w:r>
          </w:p>
        </w:tc>
      </w:tr>
      <w:tr w:rsidR="007A5136" w:rsidRPr="005A3C79" w:rsidTr="009B7C50">
        <w:tc>
          <w:tcPr>
            <w:tcW w:w="1418" w:type="dxa"/>
            <w:vMerge/>
            <w:shd w:val="clear" w:color="auto" w:fill="auto"/>
          </w:tcPr>
          <w:p w:rsidR="007A5136" w:rsidRPr="005A3C79" w:rsidRDefault="007A5136" w:rsidP="002E630F"/>
        </w:tc>
        <w:tc>
          <w:tcPr>
            <w:tcW w:w="1082" w:type="dxa"/>
            <w:shd w:val="clear" w:color="auto" w:fill="auto"/>
          </w:tcPr>
          <w:p w:rsidR="007A5136" w:rsidRPr="005A3C79" w:rsidRDefault="007A5136" w:rsidP="002E630F">
            <w:r w:rsidRPr="005A3C79">
              <w:t>15</w:t>
            </w:r>
          </w:p>
        </w:tc>
        <w:tc>
          <w:tcPr>
            <w:tcW w:w="1364" w:type="dxa"/>
            <w:shd w:val="clear" w:color="auto" w:fill="auto"/>
          </w:tcPr>
          <w:p w:rsidR="007A5136" w:rsidRPr="005A3C79" w:rsidRDefault="007A5136" w:rsidP="002E630F">
            <w:r w:rsidRPr="005A3C79">
              <w:t>17</w:t>
            </w:r>
          </w:p>
        </w:tc>
        <w:tc>
          <w:tcPr>
            <w:tcW w:w="1364" w:type="dxa"/>
            <w:shd w:val="clear" w:color="auto" w:fill="auto"/>
          </w:tcPr>
          <w:p w:rsidR="007A5136" w:rsidRPr="005A3C79" w:rsidRDefault="007A5136" w:rsidP="002E630F">
            <w:r w:rsidRPr="005A3C79">
              <w:t>19</w:t>
            </w:r>
          </w:p>
        </w:tc>
        <w:tc>
          <w:tcPr>
            <w:tcW w:w="1364" w:type="dxa"/>
            <w:shd w:val="clear" w:color="auto" w:fill="auto"/>
          </w:tcPr>
          <w:p w:rsidR="007A5136" w:rsidRPr="005A3C79" w:rsidRDefault="007A5136" w:rsidP="002E630F">
            <w:r w:rsidRPr="005A3C79">
              <w:t>21</w:t>
            </w:r>
          </w:p>
        </w:tc>
        <w:tc>
          <w:tcPr>
            <w:tcW w:w="1364" w:type="dxa"/>
            <w:shd w:val="clear" w:color="auto" w:fill="auto"/>
          </w:tcPr>
          <w:p w:rsidR="007A5136" w:rsidRPr="005A3C79" w:rsidRDefault="007A5136" w:rsidP="002E630F">
            <w:r w:rsidRPr="005A3C79">
              <w:t>23</w:t>
            </w:r>
          </w:p>
        </w:tc>
        <w:tc>
          <w:tcPr>
            <w:tcW w:w="974" w:type="dxa"/>
            <w:shd w:val="clear" w:color="auto" w:fill="auto"/>
          </w:tcPr>
          <w:p w:rsidR="007A5136" w:rsidRPr="005A3C79" w:rsidRDefault="007A5136" w:rsidP="002E630F">
            <w:r w:rsidRPr="005A3C79">
              <w:t>25</w:t>
            </w:r>
          </w:p>
        </w:tc>
      </w:tr>
      <w:tr w:rsidR="007A5136" w:rsidRPr="005A3C79" w:rsidTr="009B7C50">
        <w:tc>
          <w:tcPr>
            <w:tcW w:w="1418" w:type="dxa"/>
            <w:shd w:val="clear" w:color="auto" w:fill="auto"/>
          </w:tcPr>
          <w:p w:rsidR="007A5136" w:rsidRPr="005A3C79" w:rsidRDefault="007A5136" w:rsidP="002E630F">
            <w:r w:rsidRPr="005A3C79">
              <w:t>2</w:t>
            </w:r>
          </w:p>
        </w:tc>
        <w:tc>
          <w:tcPr>
            <w:tcW w:w="1082" w:type="dxa"/>
            <w:shd w:val="clear" w:color="auto" w:fill="auto"/>
          </w:tcPr>
          <w:p w:rsidR="007A5136" w:rsidRPr="005A3C79" w:rsidRDefault="007A5136" w:rsidP="002E630F">
            <w:r w:rsidRPr="005A3C79">
              <w:t>2,000</w:t>
            </w:r>
          </w:p>
        </w:tc>
        <w:tc>
          <w:tcPr>
            <w:tcW w:w="1364" w:type="dxa"/>
            <w:shd w:val="clear" w:color="auto" w:fill="auto"/>
          </w:tcPr>
          <w:p w:rsidR="007A5136" w:rsidRPr="005A3C79" w:rsidRDefault="007A5136" w:rsidP="002E630F">
            <w:r w:rsidRPr="005A3C79">
              <w:t>2,000</w:t>
            </w:r>
          </w:p>
        </w:tc>
        <w:tc>
          <w:tcPr>
            <w:tcW w:w="1364" w:type="dxa"/>
            <w:shd w:val="clear" w:color="auto" w:fill="auto"/>
          </w:tcPr>
          <w:p w:rsidR="007A5136" w:rsidRPr="005A3C79" w:rsidRDefault="007A5136" w:rsidP="002E630F">
            <w:r w:rsidRPr="005A3C79">
              <w:t>2,000</w:t>
            </w:r>
          </w:p>
        </w:tc>
        <w:tc>
          <w:tcPr>
            <w:tcW w:w="1364" w:type="dxa"/>
            <w:shd w:val="clear" w:color="auto" w:fill="auto"/>
          </w:tcPr>
          <w:p w:rsidR="007A5136" w:rsidRPr="005A3C79" w:rsidRDefault="007A5136" w:rsidP="002E630F">
            <w:r w:rsidRPr="005A3C79">
              <w:t>2,000</w:t>
            </w:r>
          </w:p>
        </w:tc>
        <w:tc>
          <w:tcPr>
            <w:tcW w:w="1364" w:type="dxa"/>
            <w:shd w:val="clear" w:color="auto" w:fill="auto"/>
          </w:tcPr>
          <w:p w:rsidR="007A5136" w:rsidRPr="005A3C79" w:rsidRDefault="007A5136" w:rsidP="002E630F">
            <w:r w:rsidRPr="005A3C79">
              <w:t>2,001</w:t>
            </w:r>
          </w:p>
        </w:tc>
        <w:tc>
          <w:tcPr>
            <w:tcW w:w="974" w:type="dxa"/>
            <w:shd w:val="clear" w:color="auto" w:fill="auto"/>
          </w:tcPr>
          <w:p w:rsidR="007A5136" w:rsidRPr="005A3C79" w:rsidRDefault="007A5136" w:rsidP="002E630F">
            <w:r w:rsidRPr="005A3C79">
              <w:t>2,001</w:t>
            </w:r>
          </w:p>
        </w:tc>
      </w:tr>
      <w:tr w:rsidR="007A5136" w:rsidRPr="005A3C79" w:rsidTr="009B7C50">
        <w:tc>
          <w:tcPr>
            <w:tcW w:w="1418" w:type="dxa"/>
            <w:shd w:val="clear" w:color="auto" w:fill="auto"/>
          </w:tcPr>
          <w:p w:rsidR="007A5136" w:rsidRPr="005A3C79" w:rsidRDefault="007A5136" w:rsidP="002E630F">
            <w:r w:rsidRPr="005A3C79">
              <w:t>4</w:t>
            </w:r>
          </w:p>
        </w:tc>
        <w:tc>
          <w:tcPr>
            <w:tcW w:w="1082" w:type="dxa"/>
            <w:shd w:val="clear" w:color="auto" w:fill="auto"/>
          </w:tcPr>
          <w:p w:rsidR="007A5136" w:rsidRPr="005A3C79" w:rsidRDefault="007A5136" w:rsidP="002E630F">
            <w:r w:rsidRPr="005A3C79">
              <w:t>4,002</w:t>
            </w:r>
          </w:p>
        </w:tc>
        <w:tc>
          <w:tcPr>
            <w:tcW w:w="1364" w:type="dxa"/>
            <w:shd w:val="clear" w:color="auto" w:fill="auto"/>
          </w:tcPr>
          <w:p w:rsidR="007A5136" w:rsidRPr="005A3C79" w:rsidRDefault="007A5136" w:rsidP="002E630F">
            <w:r w:rsidRPr="005A3C79">
              <w:t>4,002</w:t>
            </w:r>
          </w:p>
        </w:tc>
        <w:tc>
          <w:tcPr>
            <w:tcW w:w="1364" w:type="dxa"/>
            <w:shd w:val="clear" w:color="auto" w:fill="auto"/>
          </w:tcPr>
          <w:p w:rsidR="007A5136" w:rsidRPr="005A3C79" w:rsidRDefault="007A5136" w:rsidP="002E630F">
            <w:r w:rsidRPr="005A3C79">
              <w:t>4,002</w:t>
            </w:r>
          </w:p>
        </w:tc>
        <w:tc>
          <w:tcPr>
            <w:tcW w:w="1364" w:type="dxa"/>
            <w:shd w:val="clear" w:color="auto" w:fill="auto"/>
          </w:tcPr>
          <w:p w:rsidR="007A5136" w:rsidRPr="005A3C79" w:rsidRDefault="007A5136" w:rsidP="002E630F">
            <w:r w:rsidRPr="005A3C79">
              <w:t>4,002</w:t>
            </w:r>
          </w:p>
        </w:tc>
        <w:tc>
          <w:tcPr>
            <w:tcW w:w="1364" w:type="dxa"/>
            <w:shd w:val="clear" w:color="auto" w:fill="auto"/>
          </w:tcPr>
          <w:p w:rsidR="007A5136" w:rsidRPr="005A3C79" w:rsidRDefault="007A5136" w:rsidP="002E630F">
            <w:r w:rsidRPr="005A3C79">
              <w:t>4,003</w:t>
            </w:r>
          </w:p>
        </w:tc>
        <w:tc>
          <w:tcPr>
            <w:tcW w:w="974" w:type="dxa"/>
            <w:shd w:val="clear" w:color="auto" w:fill="auto"/>
          </w:tcPr>
          <w:p w:rsidR="007A5136" w:rsidRPr="005A3C79" w:rsidRDefault="007A5136" w:rsidP="002E630F">
            <w:r w:rsidRPr="005A3C79">
              <w:t>4,004</w:t>
            </w:r>
          </w:p>
        </w:tc>
      </w:tr>
      <w:tr w:rsidR="007A5136" w:rsidRPr="005A3C79" w:rsidTr="009B7C50">
        <w:tc>
          <w:tcPr>
            <w:tcW w:w="1418" w:type="dxa"/>
            <w:shd w:val="clear" w:color="auto" w:fill="auto"/>
          </w:tcPr>
          <w:p w:rsidR="007A5136" w:rsidRPr="005A3C79" w:rsidRDefault="007A5136" w:rsidP="002E630F">
            <w:r w:rsidRPr="005A3C79">
              <w:t>6</w:t>
            </w:r>
          </w:p>
        </w:tc>
        <w:tc>
          <w:tcPr>
            <w:tcW w:w="1082" w:type="dxa"/>
            <w:shd w:val="clear" w:color="auto" w:fill="auto"/>
          </w:tcPr>
          <w:p w:rsidR="007A5136" w:rsidRPr="005A3C79" w:rsidRDefault="007A5136" w:rsidP="002E630F">
            <w:r w:rsidRPr="005A3C79">
              <w:t>6,003</w:t>
            </w:r>
          </w:p>
        </w:tc>
        <w:tc>
          <w:tcPr>
            <w:tcW w:w="1364" w:type="dxa"/>
            <w:shd w:val="clear" w:color="auto" w:fill="auto"/>
          </w:tcPr>
          <w:p w:rsidR="007A5136" w:rsidRPr="005A3C79" w:rsidRDefault="007A5136" w:rsidP="002E630F">
            <w:r w:rsidRPr="005A3C79">
              <w:t>6,003</w:t>
            </w:r>
          </w:p>
        </w:tc>
        <w:tc>
          <w:tcPr>
            <w:tcW w:w="1364" w:type="dxa"/>
            <w:shd w:val="clear" w:color="auto" w:fill="auto"/>
          </w:tcPr>
          <w:p w:rsidR="007A5136" w:rsidRPr="005A3C79" w:rsidRDefault="007A5136" w:rsidP="002E630F">
            <w:r w:rsidRPr="005A3C79">
              <w:t>6,003</w:t>
            </w:r>
          </w:p>
        </w:tc>
        <w:tc>
          <w:tcPr>
            <w:tcW w:w="1364" w:type="dxa"/>
            <w:shd w:val="clear" w:color="auto" w:fill="auto"/>
          </w:tcPr>
          <w:p w:rsidR="007A5136" w:rsidRPr="005A3C79" w:rsidRDefault="007A5136" w:rsidP="002E630F">
            <w:r w:rsidRPr="005A3C79">
              <w:t>6,003</w:t>
            </w:r>
          </w:p>
        </w:tc>
        <w:tc>
          <w:tcPr>
            <w:tcW w:w="1364" w:type="dxa"/>
            <w:shd w:val="clear" w:color="auto" w:fill="auto"/>
          </w:tcPr>
          <w:p w:rsidR="007A5136" w:rsidRPr="005A3C79" w:rsidRDefault="007A5136" w:rsidP="002E630F">
            <w:r w:rsidRPr="005A3C79">
              <w:t>6,004</w:t>
            </w:r>
          </w:p>
        </w:tc>
        <w:tc>
          <w:tcPr>
            <w:tcW w:w="974" w:type="dxa"/>
            <w:shd w:val="clear" w:color="auto" w:fill="auto"/>
          </w:tcPr>
          <w:p w:rsidR="007A5136" w:rsidRPr="005A3C79" w:rsidRDefault="007A5136" w:rsidP="002E630F">
            <w:r w:rsidRPr="005A3C79">
              <w:t>6,005</w:t>
            </w:r>
          </w:p>
        </w:tc>
      </w:tr>
      <w:tr w:rsidR="007A5136" w:rsidRPr="005A3C79" w:rsidTr="009B7C50">
        <w:tc>
          <w:tcPr>
            <w:tcW w:w="1418" w:type="dxa"/>
            <w:shd w:val="clear" w:color="auto" w:fill="auto"/>
          </w:tcPr>
          <w:p w:rsidR="007A5136" w:rsidRPr="005A3C79" w:rsidRDefault="007A5136" w:rsidP="002E630F">
            <w:r w:rsidRPr="005A3C79">
              <w:t>8</w:t>
            </w:r>
          </w:p>
        </w:tc>
        <w:tc>
          <w:tcPr>
            <w:tcW w:w="1082" w:type="dxa"/>
            <w:shd w:val="clear" w:color="auto" w:fill="auto"/>
          </w:tcPr>
          <w:p w:rsidR="007A5136" w:rsidRPr="005A3C79" w:rsidRDefault="007A5136" w:rsidP="002E630F">
            <w:r w:rsidRPr="005A3C79">
              <w:t>8,002</w:t>
            </w:r>
          </w:p>
        </w:tc>
        <w:tc>
          <w:tcPr>
            <w:tcW w:w="1364" w:type="dxa"/>
            <w:shd w:val="clear" w:color="auto" w:fill="auto"/>
          </w:tcPr>
          <w:p w:rsidR="007A5136" w:rsidRPr="005A3C79" w:rsidRDefault="007A5136" w:rsidP="002E630F">
            <w:r w:rsidRPr="005A3C79">
              <w:t>8,002</w:t>
            </w:r>
          </w:p>
        </w:tc>
        <w:tc>
          <w:tcPr>
            <w:tcW w:w="1364" w:type="dxa"/>
            <w:shd w:val="clear" w:color="auto" w:fill="auto"/>
          </w:tcPr>
          <w:p w:rsidR="007A5136" w:rsidRPr="005A3C79" w:rsidRDefault="007A5136" w:rsidP="002E630F">
            <w:r w:rsidRPr="005A3C79">
              <w:t>8,002</w:t>
            </w:r>
          </w:p>
        </w:tc>
        <w:tc>
          <w:tcPr>
            <w:tcW w:w="1364" w:type="dxa"/>
            <w:shd w:val="clear" w:color="auto" w:fill="auto"/>
          </w:tcPr>
          <w:p w:rsidR="007A5136" w:rsidRPr="005A3C79" w:rsidRDefault="007A5136" w:rsidP="002E630F">
            <w:r w:rsidRPr="005A3C79">
              <w:t>8,003</w:t>
            </w:r>
          </w:p>
        </w:tc>
        <w:tc>
          <w:tcPr>
            <w:tcW w:w="1364" w:type="dxa"/>
            <w:shd w:val="clear" w:color="auto" w:fill="auto"/>
          </w:tcPr>
          <w:p w:rsidR="007A5136" w:rsidRPr="005A3C79" w:rsidRDefault="007A5136" w:rsidP="002E630F">
            <w:r w:rsidRPr="005A3C79">
              <w:t>8,004</w:t>
            </w:r>
          </w:p>
        </w:tc>
        <w:tc>
          <w:tcPr>
            <w:tcW w:w="974" w:type="dxa"/>
            <w:shd w:val="clear" w:color="auto" w:fill="auto"/>
          </w:tcPr>
          <w:p w:rsidR="007A5136" w:rsidRPr="005A3C79" w:rsidRDefault="007A5136" w:rsidP="002E630F">
            <w:r w:rsidRPr="005A3C79">
              <w:t>8,004</w:t>
            </w:r>
          </w:p>
        </w:tc>
      </w:tr>
      <w:tr w:rsidR="007A5136" w:rsidRPr="005A3C79" w:rsidTr="009B7C50">
        <w:tc>
          <w:tcPr>
            <w:tcW w:w="1418" w:type="dxa"/>
            <w:shd w:val="clear" w:color="auto" w:fill="auto"/>
          </w:tcPr>
          <w:p w:rsidR="007A5136" w:rsidRPr="005A3C79" w:rsidRDefault="007A5136" w:rsidP="002E630F">
            <w:r w:rsidRPr="005A3C79">
              <w:t>10</w:t>
            </w:r>
          </w:p>
        </w:tc>
        <w:tc>
          <w:tcPr>
            <w:tcW w:w="1082" w:type="dxa"/>
            <w:shd w:val="clear" w:color="auto" w:fill="auto"/>
          </w:tcPr>
          <w:p w:rsidR="007A5136" w:rsidRPr="005A3C79" w:rsidRDefault="007A5136" w:rsidP="002E630F">
            <w:r w:rsidRPr="005A3C79">
              <w:t>10,004</w:t>
            </w:r>
          </w:p>
        </w:tc>
        <w:tc>
          <w:tcPr>
            <w:tcW w:w="1364" w:type="dxa"/>
            <w:shd w:val="clear" w:color="auto" w:fill="auto"/>
          </w:tcPr>
          <w:p w:rsidR="007A5136" w:rsidRPr="005A3C79" w:rsidRDefault="007A5136" w:rsidP="002E630F">
            <w:r w:rsidRPr="005A3C79">
              <w:t>10,004</w:t>
            </w:r>
          </w:p>
        </w:tc>
        <w:tc>
          <w:tcPr>
            <w:tcW w:w="1364" w:type="dxa"/>
            <w:shd w:val="clear" w:color="auto" w:fill="auto"/>
          </w:tcPr>
          <w:p w:rsidR="007A5136" w:rsidRPr="005A3C79" w:rsidRDefault="007A5136" w:rsidP="002E630F">
            <w:r w:rsidRPr="005A3C79">
              <w:t>10,004</w:t>
            </w:r>
          </w:p>
        </w:tc>
        <w:tc>
          <w:tcPr>
            <w:tcW w:w="1364" w:type="dxa"/>
            <w:shd w:val="clear" w:color="auto" w:fill="auto"/>
          </w:tcPr>
          <w:p w:rsidR="007A5136" w:rsidRPr="005A3C79" w:rsidRDefault="007A5136" w:rsidP="002E630F">
            <w:r w:rsidRPr="005A3C79">
              <w:t>10,005</w:t>
            </w:r>
          </w:p>
        </w:tc>
        <w:tc>
          <w:tcPr>
            <w:tcW w:w="1364" w:type="dxa"/>
            <w:shd w:val="clear" w:color="auto" w:fill="auto"/>
          </w:tcPr>
          <w:p w:rsidR="007A5136" w:rsidRPr="005A3C79" w:rsidRDefault="007A5136" w:rsidP="002E630F">
            <w:r w:rsidRPr="005A3C79">
              <w:t>10,005</w:t>
            </w:r>
          </w:p>
        </w:tc>
        <w:tc>
          <w:tcPr>
            <w:tcW w:w="974" w:type="dxa"/>
            <w:shd w:val="clear" w:color="auto" w:fill="auto"/>
          </w:tcPr>
          <w:p w:rsidR="007A5136" w:rsidRPr="005A3C79" w:rsidRDefault="007A5136" w:rsidP="002E630F">
            <w:r w:rsidRPr="005A3C79">
              <w:t>10,005</w:t>
            </w:r>
          </w:p>
        </w:tc>
      </w:tr>
      <w:tr w:rsidR="007A5136" w:rsidRPr="005A3C79" w:rsidTr="009B7C50">
        <w:tc>
          <w:tcPr>
            <w:tcW w:w="1418" w:type="dxa"/>
            <w:shd w:val="clear" w:color="auto" w:fill="auto"/>
          </w:tcPr>
          <w:p w:rsidR="007A5136" w:rsidRPr="005A3C79" w:rsidRDefault="007A5136" w:rsidP="002E630F">
            <w:r w:rsidRPr="005A3C79">
              <w:t>12</w:t>
            </w:r>
          </w:p>
        </w:tc>
        <w:tc>
          <w:tcPr>
            <w:tcW w:w="1082" w:type="dxa"/>
            <w:shd w:val="clear" w:color="auto" w:fill="auto"/>
          </w:tcPr>
          <w:p w:rsidR="007A5136" w:rsidRPr="005A3C79" w:rsidRDefault="007A5136" w:rsidP="002E630F">
            <w:r w:rsidRPr="005A3C79">
              <w:t>12,005</w:t>
            </w:r>
          </w:p>
        </w:tc>
        <w:tc>
          <w:tcPr>
            <w:tcW w:w="1364" w:type="dxa"/>
            <w:shd w:val="clear" w:color="auto" w:fill="auto"/>
          </w:tcPr>
          <w:p w:rsidR="007A5136" w:rsidRPr="005A3C79" w:rsidRDefault="007A5136" w:rsidP="002E630F">
            <w:r w:rsidRPr="005A3C79">
              <w:t>12,005</w:t>
            </w:r>
          </w:p>
        </w:tc>
        <w:tc>
          <w:tcPr>
            <w:tcW w:w="1364" w:type="dxa"/>
            <w:shd w:val="clear" w:color="auto" w:fill="auto"/>
          </w:tcPr>
          <w:p w:rsidR="007A5136" w:rsidRPr="005A3C79" w:rsidRDefault="007A5136" w:rsidP="002E630F">
            <w:r w:rsidRPr="005A3C79">
              <w:t>12,005</w:t>
            </w:r>
          </w:p>
        </w:tc>
        <w:tc>
          <w:tcPr>
            <w:tcW w:w="1364" w:type="dxa"/>
            <w:shd w:val="clear" w:color="auto" w:fill="auto"/>
          </w:tcPr>
          <w:p w:rsidR="007A5136" w:rsidRPr="005A3C79" w:rsidRDefault="007A5136" w:rsidP="002E630F">
            <w:r w:rsidRPr="005A3C79">
              <w:t>12,005</w:t>
            </w:r>
          </w:p>
        </w:tc>
        <w:tc>
          <w:tcPr>
            <w:tcW w:w="1364" w:type="dxa"/>
            <w:shd w:val="clear" w:color="auto" w:fill="auto"/>
          </w:tcPr>
          <w:p w:rsidR="007A5136" w:rsidRPr="005A3C79" w:rsidRDefault="007A5136" w:rsidP="002E630F">
            <w:r w:rsidRPr="005A3C79">
              <w:t>12,005</w:t>
            </w:r>
          </w:p>
        </w:tc>
        <w:tc>
          <w:tcPr>
            <w:tcW w:w="974" w:type="dxa"/>
            <w:shd w:val="clear" w:color="auto" w:fill="auto"/>
          </w:tcPr>
          <w:p w:rsidR="007A5136" w:rsidRPr="005A3C79" w:rsidRDefault="007A5136" w:rsidP="002E630F">
            <w:r w:rsidRPr="005A3C79">
              <w:t>12,005</w:t>
            </w:r>
          </w:p>
        </w:tc>
      </w:tr>
      <w:tr w:rsidR="007A5136" w:rsidRPr="005A3C79" w:rsidTr="009B7C50">
        <w:tc>
          <w:tcPr>
            <w:tcW w:w="1418" w:type="dxa"/>
            <w:shd w:val="clear" w:color="auto" w:fill="auto"/>
          </w:tcPr>
          <w:p w:rsidR="007A5136" w:rsidRPr="005A3C79" w:rsidRDefault="007A5136" w:rsidP="002E630F">
            <w:r w:rsidRPr="005A3C79">
              <w:t>14</w:t>
            </w:r>
          </w:p>
        </w:tc>
        <w:tc>
          <w:tcPr>
            <w:tcW w:w="1082" w:type="dxa"/>
            <w:shd w:val="clear" w:color="auto" w:fill="auto"/>
          </w:tcPr>
          <w:p w:rsidR="007A5136" w:rsidRPr="005A3C79" w:rsidRDefault="007A5136" w:rsidP="002E630F">
            <w:r w:rsidRPr="005A3C79">
              <w:t>14,003</w:t>
            </w:r>
          </w:p>
        </w:tc>
        <w:tc>
          <w:tcPr>
            <w:tcW w:w="1364" w:type="dxa"/>
            <w:shd w:val="clear" w:color="auto" w:fill="auto"/>
          </w:tcPr>
          <w:p w:rsidR="007A5136" w:rsidRPr="005A3C79" w:rsidRDefault="007A5136" w:rsidP="002E630F">
            <w:r w:rsidRPr="005A3C79">
              <w:t>14,003</w:t>
            </w:r>
          </w:p>
        </w:tc>
        <w:tc>
          <w:tcPr>
            <w:tcW w:w="1364" w:type="dxa"/>
            <w:shd w:val="clear" w:color="auto" w:fill="auto"/>
          </w:tcPr>
          <w:p w:rsidR="007A5136" w:rsidRPr="005A3C79" w:rsidRDefault="007A5136" w:rsidP="002E630F">
            <w:r w:rsidRPr="005A3C79">
              <w:t>14,003</w:t>
            </w:r>
          </w:p>
        </w:tc>
        <w:tc>
          <w:tcPr>
            <w:tcW w:w="1364" w:type="dxa"/>
            <w:shd w:val="clear" w:color="auto" w:fill="auto"/>
          </w:tcPr>
          <w:p w:rsidR="007A5136" w:rsidRPr="005A3C79" w:rsidRDefault="007A5136" w:rsidP="002E630F">
            <w:r w:rsidRPr="005A3C79">
              <w:t>14,003</w:t>
            </w:r>
          </w:p>
        </w:tc>
        <w:tc>
          <w:tcPr>
            <w:tcW w:w="1364" w:type="dxa"/>
            <w:shd w:val="clear" w:color="auto" w:fill="auto"/>
          </w:tcPr>
          <w:p w:rsidR="007A5136" w:rsidRPr="005A3C79" w:rsidRDefault="007A5136" w:rsidP="002E630F">
            <w:r w:rsidRPr="005A3C79">
              <w:t>14,003</w:t>
            </w:r>
          </w:p>
        </w:tc>
        <w:tc>
          <w:tcPr>
            <w:tcW w:w="974" w:type="dxa"/>
            <w:shd w:val="clear" w:color="auto" w:fill="auto"/>
          </w:tcPr>
          <w:p w:rsidR="007A5136" w:rsidRPr="005A3C79" w:rsidRDefault="007A5136" w:rsidP="002E630F">
            <w:r w:rsidRPr="005A3C79">
              <w:t>14,005</w:t>
            </w:r>
          </w:p>
        </w:tc>
      </w:tr>
      <w:tr w:rsidR="007A5136" w:rsidRPr="005A3C79" w:rsidTr="009B7C50">
        <w:tc>
          <w:tcPr>
            <w:tcW w:w="1418" w:type="dxa"/>
            <w:shd w:val="clear" w:color="auto" w:fill="auto"/>
          </w:tcPr>
          <w:p w:rsidR="007A5136" w:rsidRPr="005A3C79" w:rsidRDefault="007A5136" w:rsidP="002E630F">
            <w:r w:rsidRPr="005A3C79">
              <w:t>50</w:t>
            </w:r>
          </w:p>
        </w:tc>
        <w:tc>
          <w:tcPr>
            <w:tcW w:w="1082" w:type="dxa"/>
            <w:shd w:val="clear" w:color="auto" w:fill="auto"/>
          </w:tcPr>
          <w:p w:rsidR="007A5136" w:rsidRPr="005A3C79" w:rsidRDefault="007A5136" w:rsidP="002E630F">
            <w:r w:rsidRPr="005A3C79">
              <w:t>50,000</w:t>
            </w:r>
          </w:p>
        </w:tc>
        <w:tc>
          <w:tcPr>
            <w:tcW w:w="1364" w:type="dxa"/>
            <w:shd w:val="clear" w:color="auto" w:fill="auto"/>
          </w:tcPr>
          <w:p w:rsidR="007A5136" w:rsidRPr="005A3C79" w:rsidRDefault="007A5136" w:rsidP="002E630F">
            <w:r w:rsidRPr="005A3C79">
              <w:t>50,000</w:t>
            </w:r>
          </w:p>
        </w:tc>
        <w:tc>
          <w:tcPr>
            <w:tcW w:w="1364" w:type="dxa"/>
            <w:shd w:val="clear" w:color="auto" w:fill="auto"/>
          </w:tcPr>
          <w:p w:rsidR="007A5136" w:rsidRPr="005A3C79" w:rsidRDefault="007A5136" w:rsidP="002E630F">
            <w:r w:rsidRPr="005A3C79">
              <w:t>50,000</w:t>
            </w:r>
          </w:p>
        </w:tc>
        <w:tc>
          <w:tcPr>
            <w:tcW w:w="1364" w:type="dxa"/>
            <w:shd w:val="clear" w:color="auto" w:fill="auto"/>
          </w:tcPr>
          <w:p w:rsidR="007A5136" w:rsidRPr="005A3C79" w:rsidRDefault="007A5136" w:rsidP="002E630F">
            <w:r w:rsidRPr="005A3C79">
              <w:t>50,000</w:t>
            </w:r>
          </w:p>
        </w:tc>
        <w:tc>
          <w:tcPr>
            <w:tcW w:w="1364" w:type="dxa"/>
            <w:shd w:val="clear" w:color="auto" w:fill="auto"/>
          </w:tcPr>
          <w:p w:rsidR="007A5136" w:rsidRPr="005A3C79" w:rsidRDefault="007A5136" w:rsidP="002E630F">
            <w:r w:rsidRPr="005A3C79">
              <w:t>50,000</w:t>
            </w:r>
          </w:p>
        </w:tc>
        <w:tc>
          <w:tcPr>
            <w:tcW w:w="974" w:type="dxa"/>
            <w:shd w:val="clear" w:color="auto" w:fill="auto"/>
          </w:tcPr>
          <w:p w:rsidR="007A5136" w:rsidRPr="005A3C79" w:rsidRDefault="007A5136" w:rsidP="002E630F">
            <w:r w:rsidRPr="005A3C79">
              <w:t>50,000</w:t>
            </w:r>
          </w:p>
        </w:tc>
      </w:tr>
      <w:tr w:rsidR="007A5136" w:rsidRPr="005A3C79" w:rsidTr="009B7C50">
        <w:trPr>
          <w:trHeight w:val="438"/>
        </w:trPr>
        <w:tc>
          <w:tcPr>
            <w:tcW w:w="1418" w:type="dxa"/>
            <w:shd w:val="clear" w:color="auto" w:fill="auto"/>
          </w:tcPr>
          <w:p w:rsidR="007A5136" w:rsidRPr="005A3C79" w:rsidRDefault="007A5136" w:rsidP="002E630F">
            <w:r w:rsidRPr="005A3C79">
              <w:t>Мах А, мм</w:t>
            </w:r>
          </w:p>
        </w:tc>
        <w:tc>
          <w:tcPr>
            <w:tcW w:w="1082" w:type="dxa"/>
            <w:shd w:val="clear" w:color="auto" w:fill="auto"/>
          </w:tcPr>
          <w:p w:rsidR="007A5136" w:rsidRPr="005A3C79" w:rsidRDefault="007A5136" w:rsidP="002E630F">
            <w:r w:rsidRPr="005A3C79">
              <w:t>0,005</w:t>
            </w:r>
          </w:p>
        </w:tc>
        <w:tc>
          <w:tcPr>
            <w:tcW w:w="1364" w:type="dxa"/>
            <w:shd w:val="clear" w:color="auto" w:fill="auto"/>
          </w:tcPr>
          <w:p w:rsidR="007A5136" w:rsidRPr="005A3C79" w:rsidRDefault="007A5136" w:rsidP="002E630F">
            <w:r w:rsidRPr="005A3C79">
              <w:t>0,005</w:t>
            </w:r>
          </w:p>
        </w:tc>
        <w:tc>
          <w:tcPr>
            <w:tcW w:w="1364" w:type="dxa"/>
            <w:shd w:val="clear" w:color="auto" w:fill="auto"/>
          </w:tcPr>
          <w:p w:rsidR="007A5136" w:rsidRPr="005A3C79" w:rsidRDefault="007A5136" w:rsidP="002E630F">
            <w:r w:rsidRPr="005A3C79">
              <w:t>0,005</w:t>
            </w:r>
          </w:p>
        </w:tc>
        <w:tc>
          <w:tcPr>
            <w:tcW w:w="1364" w:type="dxa"/>
            <w:shd w:val="clear" w:color="auto" w:fill="auto"/>
          </w:tcPr>
          <w:p w:rsidR="007A5136" w:rsidRPr="005A3C79" w:rsidRDefault="007A5136" w:rsidP="002E630F">
            <w:r w:rsidRPr="005A3C79">
              <w:t>0,005</w:t>
            </w:r>
          </w:p>
        </w:tc>
        <w:tc>
          <w:tcPr>
            <w:tcW w:w="1364" w:type="dxa"/>
            <w:shd w:val="clear" w:color="auto" w:fill="auto"/>
          </w:tcPr>
          <w:p w:rsidR="007A5136" w:rsidRPr="005A3C79" w:rsidRDefault="007A5136" w:rsidP="002E630F">
            <w:r w:rsidRPr="005A3C79">
              <w:t>0,005</w:t>
            </w:r>
          </w:p>
        </w:tc>
        <w:tc>
          <w:tcPr>
            <w:tcW w:w="974" w:type="dxa"/>
            <w:shd w:val="clear" w:color="auto" w:fill="auto"/>
          </w:tcPr>
          <w:p w:rsidR="007A5136" w:rsidRPr="005A3C79" w:rsidRDefault="007A5136" w:rsidP="002E630F">
            <w:r w:rsidRPr="005A3C79">
              <w:t>0,005</w:t>
            </w:r>
          </w:p>
        </w:tc>
      </w:tr>
    </w:tbl>
    <w:p w:rsidR="007A5136" w:rsidRPr="005A3C79" w:rsidRDefault="007A5136"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Выводы: результаты испытаний соответствуют требованиям НТД.</w:t>
      </w:r>
    </w:p>
    <w:p w:rsidR="007A5136" w:rsidRPr="005A3C79" w:rsidRDefault="007A5136" w:rsidP="002E630F">
      <w:pPr>
        <w:pStyle w:val="af9"/>
        <w:ind w:firstLine="720"/>
        <w:jc w:val="both"/>
        <w:rPr>
          <w:szCs w:val="28"/>
        </w:rPr>
      </w:pPr>
      <w:r w:rsidRPr="005A3C79">
        <w:rPr>
          <w:b w:val="0"/>
          <w:bCs w:val="0"/>
          <w:sz w:val="28"/>
          <w:szCs w:val="28"/>
        </w:rPr>
        <w:t>Проверка сохранения показаний микроскопа</w:t>
      </w:r>
      <w:r w:rsidR="002E630F">
        <w:rPr>
          <w:b w:val="0"/>
          <w:bCs w:val="0"/>
          <w:sz w:val="28"/>
          <w:szCs w:val="28"/>
        </w:rPr>
        <w:t xml:space="preserve"> </w:t>
      </w:r>
      <w:r w:rsidRPr="005A3C79">
        <w:rPr>
          <w:b w:val="0"/>
          <w:bCs w:val="0"/>
          <w:sz w:val="28"/>
          <w:szCs w:val="28"/>
        </w:rPr>
        <w:t>после механических воздействий.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 xml:space="preserve">Средства измерений, испытательное оборудование и вспомогательная аппаратура: концевые меры длины 4-го разряда ГОСТ 9038-90; вибростенд электродинамический </w:t>
      </w:r>
      <w:r w:rsidRPr="005A3C79">
        <w:rPr>
          <w:sz w:val="28"/>
          <w:szCs w:val="28"/>
          <w:lang w:val="en-US"/>
        </w:rPr>
        <w:t>G</w:t>
      </w:r>
      <w:r w:rsidRPr="005A3C79">
        <w:rPr>
          <w:sz w:val="28"/>
          <w:szCs w:val="28"/>
        </w:rPr>
        <w:t xml:space="preserve"> 0232</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w:t>
      </w:r>
    </w:p>
    <w:p w:rsidR="007A5136" w:rsidRPr="005A3C79" w:rsidRDefault="007A5136" w:rsidP="005A3C79">
      <w:pPr>
        <w:pStyle w:val="a3"/>
        <w:ind w:firstLine="720"/>
        <w:rPr>
          <w:szCs w:val="28"/>
        </w:rPr>
      </w:pPr>
      <w:r w:rsidRPr="005A3C79">
        <w:rPr>
          <w:szCs w:val="28"/>
        </w:rPr>
        <w:t>Результаты испытаний приведены в таблице 9</w:t>
      </w:r>
    </w:p>
    <w:p w:rsidR="002E630F" w:rsidRDefault="002E630F" w:rsidP="005A3C79">
      <w:pPr>
        <w:pStyle w:val="a3"/>
        <w:ind w:firstLine="720"/>
        <w:rPr>
          <w:szCs w:val="28"/>
        </w:rPr>
      </w:pPr>
    </w:p>
    <w:p w:rsidR="007A5136" w:rsidRPr="005A3C79" w:rsidRDefault="002E630F" w:rsidP="005A3C79">
      <w:pPr>
        <w:pStyle w:val="a3"/>
        <w:ind w:firstLine="720"/>
        <w:rPr>
          <w:szCs w:val="28"/>
        </w:rPr>
      </w:pPr>
      <w:r>
        <w:rPr>
          <w:szCs w:val="28"/>
        </w:rPr>
        <w:br w:type="page"/>
        <w:t>Т</w:t>
      </w:r>
      <w:r w:rsidR="007A5136" w:rsidRPr="005A3C79">
        <w:rPr>
          <w:szCs w:val="28"/>
        </w:rPr>
        <w:t>аблица 9</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01"/>
        <w:gridCol w:w="1017"/>
        <w:gridCol w:w="1242"/>
        <w:gridCol w:w="1242"/>
        <w:gridCol w:w="1242"/>
        <w:gridCol w:w="1242"/>
        <w:gridCol w:w="910"/>
      </w:tblGrid>
      <w:tr w:rsidR="007A5136" w:rsidRPr="005A3C79" w:rsidTr="009B7C50">
        <w:trPr>
          <w:trHeight w:val="492"/>
        </w:trPr>
        <w:tc>
          <w:tcPr>
            <w:tcW w:w="1276" w:type="dxa"/>
            <w:vMerge w:val="restart"/>
            <w:shd w:val="clear" w:color="auto" w:fill="auto"/>
          </w:tcPr>
          <w:p w:rsidR="007A5136" w:rsidRPr="005A3C79" w:rsidRDefault="007A5136" w:rsidP="002E630F">
            <w:r w:rsidRPr="005A3C79">
              <w:t>Размер ПКМД, мм</w:t>
            </w:r>
          </w:p>
        </w:tc>
        <w:tc>
          <w:tcPr>
            <w:tcW w:w="7796" w:type="dxa"/>
            <w:gridSpan w:val="7"/>
            <w:shd w:val="clear" w:color="auto" w:fill="auto"/>
          </w:tcPr>
          <w:p w:rsidR="007A5136" w:rsidRPr="005A3C79" w:rsidRDefault="007A5136" w:rsidP="002E630F">
            <w:r w:rsidRPr="005A3C79">
              <w:t>Показания микроскопа Х, мм, в зависимости от вибрации, Гц</w:t>
            </w:r>
          </w:p>
        </w:tc>
      </w:tr>
      <w:tr w:rsidR="007A5136" w:rsidRPr="005A3C79" w:rsidTr="009B7C50">
        <w:trPr>
          <w:trHeight w:val="145"/>
        </w:trPr>
        <w:tc>
          <w:tcPr>
            <w:tcW w:w="1276" w:type="dxa"/>
            <w:vMerge/>
            <w:shd w:val="clear" w:color="auto" w:fill="auto"/>
          </w:tcPr>
          <w:p w:rsidR="007A5136" w:rsidRPr="005A3C79" w:rsidRDefault="007A5136" w:rsidP="002E630F"/>
        </w:tc>
        <w:tc>
          <w:tcPr>
            <w:tcW w:w="901" w:type="dxa"/>
            <w:shd w:val="clear" w:color="auto" w:fill="auto"/>
          </w:tcPr>
          <w:p w:rsidR="007A5136" w:rsidRPr="005A3C79" w:rsidRDefault="007A5136" w:rsidP="002E630F">
            <w:r w:rsidRPr="005A3C79">
              <w:t>10</w:t>
            </w:r>
          </w:p>
        </w:tc>
        <w:tc>
          <w:tcPr>
            <w:tcW w:w="1017" w:type="dxa"/>
            <w:shd w:val="clear" w:color="auto" w:fill="auto"/>
          </w:tcPr>
          <w:p w:rsidR="007A5136" w:rsidRPr="005A3C79" w:rsidRDefault="007A5136" w:rsidP="002E630F">
            <w:r w:rsidRPr="005A3C79">
              <w:t>15</w:t>
            </w:r>
          </w:p>
        </w:tc>
        <w:tc>
          <w:tcPr>
            <w:tcW w:w="1242" w:type="dxa"/>
            <w:shd w:val="clear" w:color="auto" w:fill="auto"/>
          </w:tcPr>
          <w:p w:rsidR="007A5136" w:rsidRPr="005A3C79" w:rsidRDefault="007A5136" w:rsidP="002E630F">
            <w:r w:rsidRPr="005A3C79">
              <w:t>20</w:t>
            </w:r>
          </w:p>
        </w:tc>
        <w:tc>
          <w:tcPr>
            <w:tcW w:w="1242" w:type="dxa"/>
            <w:shd w:val="clear" w:color="auto" w:fill="auto"/>
          </w:tcPr>
          <w:p w:rsidR="007A5136" w:rsidRPr="005A3C79" w:rsidRDefault="007A5136" w:rsidP="002E630F">
            <w:r w:rsidRPr="005A3C79">
              <w:t>25</w:t>
            </w:r>
          </w:p>
        </w:tc>
        <w:tc>
          <w:tcPr>
            <w:tcW w:w="1242" w:type="dxa"/>
            <w:shd w:val="clear" w:color="auto" w:fill="auto"/>
          </w:tcPr>
          <w:p w:rsidR="007A5136" w:rsidRPr="005A3C79" w:rsidRDefault="007A5136" w:rsidP="002E630F">
            <w:r w:rsidRPr="005A3C79">
              <w:t>30</w:t>
            </w:r>
          </w:p>
        </w:tc>
        <w:tc>
          <w:tcPr>
            <w:tcW w:w="1242" w:type="dxa"/>
            <w:shd w:val="clear" w:color="auto" w:fill="auto"/>
          </w:tcPr>
          <w:p w:rsidR="007A5136" w:rsidRPr="005A3C79" w:rsidRDefault="007A5136" w:rsidP="002E630F">
            <w:r w:rsidRPr="005A3C79">
              <w:t>35</w:t>
            </w:r>
          </w:p>
        </w:tc>
        <w:tc>
          <w:tcPr>
            <w:tcW w:w="910" w:type="dxa"/>
            <w:shd w:val="clear" w:color="auto" w:fill="auto"/>
          </w:tcPr>
          <w:p w:rsidR="007A5136" w:rsidRPr="005A3C79" w:rsidRDefault="007A5136" w:rsidP="002E630F">
            <w:r w:rsidRPr="005A3C79">
              <w:t>40</w:t>
            </w:r>
          </w:p>
        </w:tc>
      </w:tr>
      <w:tr w:rsidR="007A5136" w:rsidRPr="005A3C79" w:rsidTr="009B7C50">
        <w:trPr>
          <w:trHeight w:val="485"/>
        </w:trPr>
        <w:tc>
          <w:tcPr>
            <w:tcW w:w="1276" w:type="dxa"/>
            <w:shd w:val="clear" w:color="auto" w:fill="auto"/>
          </w:tcPr>
          <w:p w:rsidR="007A5136" w:rsidRPr="005A3C79" w:rsidRDefault="007A5136" w:rsidP="002E630F">
            <w:r w:rsidRPr="005A3C79">
              <w:t>2</w:t>
            </w:r>
          </w:p>
        </w:tc>
        <w:tc>
          <w:tcPr>
            <w:tcW w:w="901" w:type="dxa"/>
            <w:shd w:val="clear" w:color="auto" w:fill="auto"/>
          </w:tcPr>
          <w:p w:rsidR="007A5136" w:rsidRPr="005A3C79" w:rsidRDefault="007A5136" w:rsidP="002E630F">
            <w:r w:rsidRPr="005A3C79">
              <w:t>2,001</w:t>
            </w:r>
          </w:p>
        </w:tc>
        <w:tc>
          <w:tcPr>
            <w:tcW w:w="1017" w:type="dxa"/>
            <w:shd w:val="clear" w:color="auto" w:fill="auto"/>
          </w:tcPr>
          <w:p w:rsidR="007A5136" w:rsidRPr="005A3C79" w:rsidRDefault="007A5136" w:rsidP="002E630F">
            <w:r w:rsidRPr="005A3C79">
              <w:t>2,001</w:t>
            </w:r>
          </w:p>
        </w:tc>
        <w:tc>
          <w:tcPr>
            <w:tcW w:w="1242" w:type="dxa"/>
            <w:shd w:val="clear" w:color="auto" w:fill="auto"/>
          </w:tcPr>
          <w:p w:rsidR="007A5136" w:rsidRPr="005A3C79" w:rsidRDefault="007A5136" w:rsidP="002E630F">
            <w:r w:rsidRPr="005A3C79">
              <w:t>2,001</w:t>
            </w:r>
          </w:p>
        </w:tc>
        <w:tc>
          <w:tcPr>
            <w:tcW w:w="1242" w:type="dxa"/>
            <w:shd w:val="clear" w:color="auto" w:fill="auto"/>
          </w:tcPr>
          <w:p w:rsidR="007A5136" w:rsidRPr="005A3C79" w:rsidRDefault="007A5136" w:rsidP="002E630F">
            <w:r w:rsidRPr="005A3C79">
              <w:t>2,001</w:t>
            </w:r>
          </w:p>
        </w:tc>
        <w:tc>
          <w:tcPr>
            <w:tcW w:w="1242" w:type="dxa"/>
            <w:shd w:val="clear" w:color="auto" w:fill="auto"/>
          </w:tcPr>
          <w:p w:rsidR="007A5136" w:rsidRPr="005A3C79" w:rsidRDefault="007A5136" w:rsidP="002E630F">
            <w:r w:rsidRPr="005A3C79">
              <w:t>2,001</w:t>
            </w:r>
          </w:p>
        </w:tc>
        <w:tc>
          <w:tcPr>
            <w:tcW w:w="1242" w:type="dxa"/>
            <w:shd w:val="clear" w:color="auto" w:fill="auto"/>
          </w:tcPr>
          <w:p w:rsidR="007A5136" w:rsidRPr="005A3C79" w:rsidRDefault="007A5136" w:rsidP="002E630F">
            <w:r w:rsidRPr="005A3C79">
              <w:t>2,001</w:t>
            </w:r>
          </w:p>
        </w:tc>
        <w:tc>
          <w:tcPr>
            <w:tcW w:w="910" w:type="dxa"/>
            <w:shd w:val="clear" w:color="auto" w:fill="auto"/>
          </w:tcPr>
          <w:p w:rsidR="007A5136" w:rsidRPr="005A3C79" w:rsidRDefault="007A5136" w:rsidP="002E630F">
            <w:r w:rsidRPr="005A3C79">
              <w:t>2,001</w:t>
            </w:r>
          </w:p>
        </w:tc>
      </w:tr>
      <w:tr w:rsidR="007A5136" w:rsidRPr="005A3C79" w:rsidTr="009B7C50">
        <w:trPr>
          <w:trHeight w:val="485"/>
        </w:trPr>
        <w:tc>
          <w:tcPr>
            <w:tcW w:w="1276" w:type="dxa"/>
            <w:shd w:val="clear" w:color="auto" w:fill="auto"/>
          </w:tcPr>
          <w:p w:rsidR="007A5136" w:rsidRPr="005A3C79" w:rsidRDefault="007A5136" w:rsidP="002E630F">
            <w:r w:rsidRPr="005A3C79">
              <w:t>4</w:t>
            </w:r>
          </w:p>
        </w:tc>
        <w:tc>
          <w:tcPr>
            <w:tcW w:w="901" w:type="dxa"/>
            <w:shd w:val="clear" w:color="auto" w:fill="auto"/>
          </w:tcPr>
          <w:p w:rsidR="007A5136" w:rsidRPr="005A3C79" w:rsidRDefault="007A5136" w:rsidP="002E630F">
            <w:r w:rsidRPr="005A3C79">
              <w:t>4,001</w:t>
            </w:r>
          </w:p>
        </w:tc>
        <w:tc>
          <w:tcPr>
            <w:tcW w:w="1017" w:type="dxa"/>
            <w:shd w:val="clear" w:color="auto" w:fill="auto"/>
          </w:tcPr>
          <w:p w:rsidR="007A5136" w:rsidRPr="005A3C79" w:rsidRDefault="007A5136" w:rsidP="002E630F">
            <w:r w:rsidRPr="005A3C79">
              <w:t>4,000</w:t>
            </w:r>
          </w:p>
        </w:tc>
        <w:tc>
          <w:tcPr>
            <w:tcW w:w="1242" w:type="dxa"/>
            <w:shd w:val="clear" w:color="auto" w:fill="auto"/>
          </w:tcPr>
          <w:p w:rsidR="007A5136" w:rsidRPr="005A3C79" w:rsidRDefault="007A5136" w:rsidP="002E630F">
            <w:r w:rsidRPr="005A3C79">
              <w:t>4,001</w:t>
            </w:r>
          </w:p>
        </w:tc>
        <w:tc>
          <w:tcPr>
            <w:tcW w:w="1242" w:type="dxa"/>
            <w:shd w:val="clear" w:color="auto" w:fill="auto"/>
          </w:tcPr>
          <w:p w:rsidR="007A5136" w:rsidRPr="005A3C79" w:rsidRDefault="007A5136" w:rsidP="002E630F">
            <w:r w:rsidRPr="005A3C79">
              <w:t>4,000</w:t>
            </w:r>
          </w:p>
        </w:tc>
        <w:tc>
          <w:tcPr>
            <w:tcW w:w="1242" w:type="dxa"/>
            <w:shd w:val="clear" w:color="auto" w:fill="auto"/>
          </w:tcPr>
          <w:p w:rsidR="007A5136" w:rsidRPr="005A3C79" w:rsidRDefault="007A5136" w:rsidP="002E630F">
            <w:r w:rsidRPr="005A3C79">
              <w:t>3,999</w:t>
            </w:r>
          </w:p>
        </w:tc>
        <w:tc>
          <w:tcPr>
            <w:tcW w:w="1242" w:type="dxa"/>
            <w:shd w:val="clear" w:color="auto" w:fill="auto"/>
          </w:tcPr>
          <w:p w:rsidR="007A5136" w:rsidRPr="005A3C79" w:rsidRDefault="007A5136" w:rsidP="002E630F">
            <w:r w:rsidRPr="005A3C79">
              <w:t>4,000</w:t>
            </w:r>
          </w:p>
        </w:tc>
        <w:tc>
          <w:tcPr>
            <w:tcW w:w="910" w:type="dxa"/>
            <w:shd w:val="clear" w:color="auto" w:fill="auto"/>
          </w:tcPr>
          <w:p w:rsidR="007A5136" w:rsidRPr="005A3C79" w:rsidRDefault="007A5136" w:rsidP="002E630F">
            <w:r w:rsidRPr="005A3C79">
              <w:t>4,001</w:t>
            </w:r>
          </w:p>
        </w:tc>
      </w:tr>
      <w:tr w:rsidR="007A5136" w:rsidRPr="005A3C79" w:rsidTr="009B7C50">
        <w:trPr>
          <w:trHeight w:val="485"/>
        </w:trPr>
        <w:tc>
          <w:tcPr>
            <w:tcW w:w="1276" w:type="dxa"/>
            <w:shd w:val="clear" w:color="auto" w:fill="auto"/>
          </w:tcPr>
          <w:p w:rsidR="007A5136" w:rsidRPr="005A3C79" w:rsidRDefault="007A5136" w:rsidP="002E630F">
            <w:r w:rsidRPr="005A3C79">
              <w:t>6</w:t>
            </w:r>
          </w:p>
        </w:tc>
        <w:tc>
          <w:tcPr>
            <w:tcW w:w="901" w:type="dxa"/>
            <w:shd w:val="clear" w:color="auto" w:fill="auto"/>
          </w:tcPr>
          <w:p w:rsidR="007A5136" w:rsidRPr="005A3C79" w:rsidRDefault="007A5136" w:rsidP="002E630F">
            <w:r w:rsidRPr="005A3C79">
              <w:t>6,001</w:t>
            </w:r>
          </w:p>
        </w:tc>
        <w:tc>
          <w:tcPr>
            <w:tcW w:w="1017" w:type="dxa"/>
            <w:shd w:val="clear" w:color="auto" w:fill="auto"/>
          </w:tcPr>
          <w:p w:rsidR="007A5136" w:rsidRPr="005A3C79" w:rsidRDefault="007A5136" w:rsidP="002E630F">
            <w:r w:rsidRPr="005A3C79">
              <w:t>6,000</w:t>
            </w:r>
          </w:p>
        </w:tc>
        <w:tc>
          <w:tcPr>
            <w:tcW w:w="1242" w:type="dxa"/>
            <w:shd w:val="clear" w:color="auto" w:fill="auto"/>
          </w:tcPr>
          <w:p w:rsidR="007A5136" w:rsidRPr="005A3C79" w:rsidRDefault="007A5136" w:rsidP="002E630F">
            <w:r w:rsidRPr="005A3C79">
              <w:t>5,999</w:t>
            </w:r>
          </w:p>
        </w:tc>
        <w:tc>
          <w:tcPr>
            <w:tcW w:w="1242" w:type="dxa"/>
            <w:shd w:val="clear" w:color="auto" w:fill="auto"/>
          </w:tcPr>
          <w:p w:rsidR="007A5136" w:rsidRPr="005A3C79" w:rsidRDefault="007A5136" w:rsidP="002E630F">
            <w:r w:rsidRPr="005A3C79">
              <w:t>5,999</w:t>
            </w:r>
          </w:p>
        </w:tc>
        <w:tc>
          <w:tcPr>
            <w:tcW w:w="1242" w:type="dxa"/>
            <w:shd w:val="clear" w:color="auto" w:fill="auto"/>
          </w:tcPr>
          <w:p w:rsidR="007A5136" w:rsidRPr="005A3C79" w:rsidRDefault="007A5136" w:rsidP="002E630F">
            <w:r w:rsidRPr="005A3C79">
              <w:t>5,999</w:t>
            </w:r>
          </w:p>
        </w:tc>
        <w:tc>
          <w:tcPr>
            <w:tcW w:w="1242" w:type="dxa"/>
            <w:shd w:val="clear" w:color="auto" w:fill="auto"/>
          </w:tcPr>
          <w:p w:rsidR="007A5136" w:rsidRPr="005A3C79" w:rsidRDefault="007A5136" w:rsidP="002E630F">
            <w:r w:rsidRPr="005A3C79">
              <w:t>6,000</w:t>
            </w:r>
          </w:p>
        </w:tc>
        <w:tc>
          <w:tcPr>
            <w:tcW w:w="910" w:type="dxa"/>
            <w:shd w:val="clear" w:color="auto" w:fill="auto"/>
          </w:tcPr>
          <w:p w:rsidR="007A5136" w:rsidRPr="005A3C79" w:rsidRDefault="007A5136" w:rsidP="002E630F">
            <w:r w:rsidRPr="005A3C79">
              <w:t>6,000</w:t>
            </w:r>
          </w:p>
        </w:tc>
      </w:tr>
      <w:tr w:rsidR="007A5136" w:rsidRPr="005A3C79" w:rsidTr="009B7C50">
        <w:trPr>
          <w:trHeight w:val="485"/>
        </w:trPr>
        <w:tc>
          <w:tcPr>
            <w:tcW w:w="1276" w:type="dxa"/>
            <w:shd w:val="clear" w:color="auto" w:fill="auto"/>
          </w:tcPr>
          <w:p w:rsidR="007A5136" w:rsidRPr="005A3C79" w:rsidRDefault="007A5136" w:rsidP="002E630F">
            <w:r w:rsidRPr="005A3C79">
              <w:t>8</w:t>
            </w:r>
          </w:p>
        </w:tc>
        <w:tc>
          <w:tcPr>
            <w:tcW w:w="901" w:type="dxa"/>
            <w:shd w:val="clear" w:color="auto" w:fill="auto"/>
          </w:tcPr>
          <w:p w:rsidR="007A5136" w:rsidRPr="005A3C79" w:rsidRDefault="007A5136" w:rsidP="002E630F">
            <w:r w:rsidRPr="005A3C79">
              <w:t>8,001</w:t>
            </w:r>
          </w:p>
        </w:tc>
        <w:tc>
          <w:tcPr>
            <w:tcW w:w="1017" w:type="dxa"/>
            <w:shd w:val="clear" w:color="auto" w:fill="auto"/>
          </w:tcPr>
          <w:p w:rsidR="007A5136" w:rsidRPr="005A3C79" w:rsidRDefault="007A5136" w:rsidP="002E630F">
            <w:r w:rsidRPr="005A3C79">
              <w:t>8,001</w:t>
            </w:r>
          </w:p>
        </w:tc>
        <w:tc>
          <w:tcPr>
            <w:tcW w:w="1242" w:type="dxa"/>
            <w:shd w:val="clear" w:color="auto" w:fill="auto"/>
          </w:tcPr>
          <w:p w:rsidR="007A5136" w:rsidRPr="005A3C79" w:rsidRDefault="007A5136" w:rsidP="002E630F">
            <w:r w:rsidRPr="005A3C79">
              <w:t>8,000</w:t>
            </w:r>
          </w:p>
        </w:tc>
        <w:tc>
          <w:tcPr>
            <w:tcW w:w="1242" w:type="dxa"/>
            <w:shd w:val="clear" w:color="auto" w:fill="auto"/>
          </w:tcPr>
          <w:p w:rsidR="007A5136" w:rsidRPr="005A3C79" w:rsidRDefault="007A5136" w:rsidP="002E630F">
            <w:r w:rsidRPr="005A3C79">
              <w:t>8,000</w:t>
            </w:r>
          </w:p>
        </w:tc>
        <w:tc>
          <w:tcPr>
            <w:tcW w:w="1242" w:type="dxa"/>
            <w:shd w:val="clear" w:color="auto" w:fill="auto"/>
          </w:tcPr>
          <w:p w:rsidR="007A5136" w:rsidRPr="005A3C79" w:rsidRDefault="007A5136" w:rsidP="002E630F">
            <w:r w:rsidRPr="005A3C79">
              <w:t>8,002</w:t>
            </w:r>
          </w:p>
        </w:tc>
        <w:tc>
          <w:tcPr>
            <w:tcW w:w="1242" w:type="dxa"/>
            <w:shd w:val="clear" w:color="auto" w:fill="auto"/>
          </w:tcPr>
          <w:p w:rsidR="007A5136" w:rsidRPr="005A3C79" w:rsidRDefault="007A5136" w:rsidP="002E630F">
            <w:r w:rsidRPr="005A3C79">
              <w:t>8,000</w:t>
            </w:r>
          </w:p>
        </w:tc>
        <w:tc>
          <w:tcPr>
            <w:tcW w:w="910" w:type="dxa"/>
            <w:shd w:val="clear" w:color="auto" w:fill="auto"/>
          </w:tcPr>
          <w:p w:rsidR="007A5136" w:rsidRPr="005A3C79" w:rsidRDefault="007A5136" w:rsidP="002E630F">
            <w:r w:rsidRPr="005A3C79">
              <w:t>8,000</w:t>
            </w:r>
          </w:p>
        </w:tc>
      </w:tr>
      <w:tr w:rsidR="007A5136" w:rsidRPr="005A3C79" w:rsidTr="009B7C50">
        <w:trPr>
          <w:trHeight w:val="485"/>
        </w:trPr>
        <w:tc>
          <w:tcPr>
            <w:tcW w:w="1276" w:type="dxa"/>
            <w:shd w:val="clear" w:color="auto" w:fill="auto"/>
          </w:tcPr>
          <w:p w:rsidR="007A5136" w:rsidRPr="005A3C79" w:rsidRDefault="007A5136" w:rsidP="002E630F">
            <w:r w:rsidRPr="005A3C79">
              <w:t>10</w:t>
            </w:r>
          </w:p>
        </w:tc>
        <w:tc>
          <w:tcPr>
            <w:tcW w:w="901" w:type="dxa"/>
            <w:shd w:val="clear" w:color="auto" w:fill="auto"/>
          </w:tcPr>
          <w:p w:rsidR="007A5136" w:rsidRPr="005A3C79" w:rsidRDefault="007A5136" w:rsidP="002E630F">
            <w:r w:rsidRPr="005A3C79">
              <w:t>10,001</w:t>
            </w:r>
          </w:p>
        </w:tc>
        <w:tc>
          <w:tcPr>
            <w:tcW w:w="1017" w:type="dxa"/>
            <w:shd w:val="clear" w:color="auto" w:fill="auto"/>
          </w:tcPr>
          <w:p w:rsidR="007A5136" w:rsidRPr="005A3C79" w:rsidRDefault="007A5136" w:rsidP="002E630F">
            <w:r w:rsidRPr="005A3C79">
              <w:t>10,001</w:t>
            </w:r>
          </w:p>
        </w:tc>
        <w:tc>
          <w:tcPr>
            <w:tcW w:w="1242" w:type="dxa"/>
            <w:shd w:val="clear" w:color="auto" w:fill="auto"/>
          </w:tcPr>
          <w:p w:rsidR="007A5136" w:rsidRPr="005A3C79" w:rsidRDefault="007A5136" w:rsidP="002E630F">
            <w:r w:rsidRPr="005A3C79">
              <w:t>10,001</w:t>
            </w:r>
          </w:p>
        </w:tc>
        <w:tc>
          <w:tcPr>
            <w:tcW w:w="1242" w:type="dxa"/>
            <w:shd w:val="clear" w:color="auto" w:fill="auto"/>
          </w:tcPr>
          <w:p w:rsidR="007A5136" w:rsidRPr="005A3C79" w:rsidRDefault="007A5136" w:rsidP="002E630F">
            <w:r w:rsidRPr="005A3C79">
              <w:t>10,002</w:t>
            </w:r>
          </w:p>
        </w:tc>
        <w:tc>
          <w:tcPr>
            <w:tcW w:w="1242" w:type="dxa"/>
            <w:shd w:val="clear" w:color="auto" w:fill="auto"/>
          </w:tcPr>
          <w:p w:rsidR="007A5136" w:rsidRPr="005A3C79" w:rsidRDefault="007A5136" w:rsidP="002E630F">
            <w:r w:rsidRPr="005A3C79">
              <w:t>10,002</w:t>
            </w:r>
          </w:p>
        </w:tc>
        <w:tc>
          <w:tcPr>
            <w:tcW w:w="1242" w:type="dxa"/>
            <w:shd w:val="clear" w:color="auto" w:fill="auto"/>
          </w:tcPr>
          <w:p w:rsidR="007A5136" w:rsidRPr="005A3C79" w:rsidRDefault="007A5136" w:rsidP="002E630F">
            <w:r w:rsidRPr="005A3C79">
              <w:t>10,003</w:t>
            </w:r>
          </w:p>
        </w:tc>
        <w:tc>
          <w:tcPr>
            <w:tcW w:w="910" w:type="dxa"/>
            <w:shd w:val="clear" w:color="auto" w:fill="auto"/>
          </w:tcPr>
          <w:p w:rsidR="007A5136" w:rsidRPr="005A3C79" w:rsidRDefault="007A5136" w:rsidP="002E630F">
            <w:r w:rsidRPr="005A3C79">
              <w:t>10,002</w:t>
            </w:r>
          </w:p>
        </w:tc>
      </w:tr>
      <w:tr w:rsidR="007A5136" w:rsidRPr="005A3C79" w:rsidTr="009B7C50">
        <w:trPr>
          <w:trHeight w:val="485"/>
        </w:trPr>
        <w:tc>
          <w:tcPr>
            <w:tcW w:w="1276" w:type="dxa"/>
            <w:shd w:val="clear" w:color="auto" w:fill="auto"/>
          </w:tcPr>
          <w:p w:rsidR="007A5136" w:rsidRPr="005A3C79" w:rsidRDefault="007A5136" w:rsidP="002E630F">
            <w:r w:rsidRPr="005A3C79">
              <w:t>12</w:t>
            </w:r>
          </w:p>
        </w:tc>
        <w:tc>
          <w:tcPr>
            <w:tcW w:w="901" w:type="dxa"/>
            <w:shd w:val="clear" w:color="auto" w:fill="auto"/>
          </w:tcPr>
          <w:p w:rsidR="007A5136" w:rsidRPr="005A3C79" w:rsidRDefault="007A5136" w:rsidP="002E630F">
            <w:r w:rsidRPr="005A3C79">
              <w:t>12,002</w:t>
            </w:r>
          </w:p>
        </w:tc>
        <w:tc>
          <w:tcPr>
            <w:tcW w:w="1017" w:type="dxa"/>
            <w:shd w:val="clear" w:color="auto" w:fill="auto"/>
          </w:tcPr>
          <w:p w:rsidR="007A5136" w:rsidRPr="005A3C79" w:rsidRDefault="007A5136" w:rsidP="002E630F">
            <w:r w:rsidRPr="005A3C79">
              <w:t>12,002</w:t>
            </w:r>
          </w:p>
        </w:tc>
        <w:tc>
          <w:tcPr>
            <w:tcW w:w="1242" w:type="dxa"/>
            <w:shd w:val="clear" w:color="auto" w:fill="auto"/>
          </w:tcPr>
          <w:p w:rsidR="007A5136" w:rsidRPr="005A3C79" w:rsidRDefault="007A5136" w:rsidP="002E630F">
            <w:r w:rsidRPr="005A3C79">
              <w:t>12,002</w:t>
            </w:r>
          </w:p>
        </w:tc>
        <w:tc>
          <w:tcPr>
            <w:tcW w:w="1242" w:type="dxa"/>
            <w:shd w:val="clear" w:color="auto" w:fill="auto"/>
          </w:tcPr>
          <w:p w:rsidR="007A5136" w:rsidRPr="005A3C79" w:rsidRDefault="007A5136" w:rsidP="002E630F">
            <w:r w:rsidRPr="005A3C79">
              <w:t>12,003</w:t>
            </w:r>
          </w:p>
        </w:tc>
        <w:tc>
          <w:tcPr>
            <w:tcW w:w="1242" w:type="dxa"/>
            <w:shd w:val="clear" w:color="auto" w:fill="auto"/>
          </w:tcPr>
          <w:p w:rsidR="007A5136" w:rsidRPr="005A3C79" w:rsidRDefault="007A5136" w:rsidP="002E630F">
            <w:r w:rsidRPr="005A3C79">
              <w:t>12,002</w:t>
            </w:r>
          </w:p>
        </w:tc>
        <w:tc>
          <w:tcPr>
            <w:tcW w:w="1242" w:type="dxa"/>
            <w:shd w:val="clear" w:color="auto" w:fill="auto"/>
          </w:tcPr>
          <w:p w:rsidR="007A5136" w:rsidRPr="005A3C79" w:rsidRDefault="007A5136" w:rsidP="002E630F">
            <w:r w:rsidRPr="005A3C79">
              <w:t>12,003</w:t>
            </w:r>
          </w:p>
        </w:tc>
        <w:tc>
          <w:tcPr>
            <w:tcW w:w="910" w:type="dxa"/>
            <w:shd w:val="clear" w:color="auto" w:fill="auto"/>
          </w:tcPr>
          <w:p w:rsidR="007A5136" w:rsidRPr="005A3C79" w:rsidRDefault="007A5136" w:rsidP="002E630F">
            <w:r w:rsidRPr="005A3C79">
              <w:t>12,004</w:t>
            </w:r>
          </w:p>
        </w:tc>
      </w:tr>
      <w:tr w:rsidR="007A5136" w:rsidRPr="005A3C79" w:rsidTr="009B7C50">
        <w:trPr>
          <w:trHeight w:val="470"/>
        </w:trPr>
        <w:tc>
          <w:tcPr>
            <w:tcW w:w="1276" w:type="dxa"/>
            <w:shd w:val="clear" w:color="auto" w:fill="auto"/>
          </w:tcPr>
          <w:p w:rsidR="007A5136" w:rsidRPr="005A3C79" w:rsidRDefault="007A5136" w:rsidP="002E630F">
            <w:r w:rsidRPr="005A3C79">
              <w:t>14</w:t>
            </w:r>
          </w:p>
        </w:tc>
        <w:tc>
          <w:tcPr>
            <w:tcW w:w="901" w:type="dxa"/>
            <w:shd w:val="clear" w:color="auto" w:fill="auto"/>
          </w:tcPr>
          <w:p w:rsidR="007A5136" w:rsidRPr="005A3C79" w:rsidRDefault="007A5136" w:rsidP="002E630F">
            <w:r w:rsidRPr="005A3C79">
              <w:t>14,002</w:t>
            </w:r>
          </w:p>
        </w:tc>
        <w:tc>
          <w:tcPr>
            <w:tcW w:w="1017" w:type="dxa"/>
            <w:shd w:val="clear" w:color="auto" w:fill="auto"/>
          </w:tcPr>
          <w:p w:rsidR="007A5136" w:rsidRPr="005A3C79" w:rsidRDefault="007A5136" w:rsidP="002E630F">
            <w:r w:rsidRPr="005A3C79">
              <w:t>14,002</w:t>
            </w:r>
          </w:p>
        </w:tc>
        <w:tc>
          <w:tcPr>
            <w:tcW w:w="1242" w:type="dxa"/>
            <w:shd w:val="clear" w:color="auto" w:fill="auto"/>
          </w:tcPr>
          <w:p w:rsidR="007A5136" w:rsidRPr="005A3C79" w:rsidRDefault="007A5136" w:rsidP="002E630F">
            <w:r w:rsidRPr="005A3C79">
              <w:t>14,002</w:t>
            </w:r>
          </w:p>
        </w:tc>
        <w:tc>
          <w:tcPr>
            <w:tcW w:w="1242" w:type="dxa"/>
            <w:shd w:val="clear" w:color="auto" w:fill="auto"/>
          </w:tcPr>
          <w:p w:rsidR="007A5136" w:rsidRPr="005A3C79" w:rsidRDefault="007A5136" w:rsidP="002E630F">
            <w:r w:rsidRPr="005A3C79">
              <w:t>14,002</w:t>
            </w:r>
          </w:p>
        </w:tc>
        <w:tc>
          <w:tcPr>
            <w:tcW w:w="1242" w:type="dxa"/>
            <w:shd w:val="clear" w:color="auto" w:fill="auto"/>
          </w:tcPr>
          <w:p w:rsidR="007A5136" w:rsidRPr="005A3C79" w:rsidRDefault="007A5136" w:rsidP="002E630F">
            <w:r w:rsidRPr="005A3C79">
              <w:t>14,002</w:t>
            </w:r>
          </w:p>
        </w:tc>
        <w:tc>
          <w:tcPr>
            <w:tcW w:w="1242" w:type="dxa"/>
            <w:shd w:val="clear" w:color="auto" w:fill="auto"/>
          </w:tcPr>
          <w:p w:rsidR="007A5136" w:rsidRPr="005A3C79" w:rsidRDefault="007A5136" w:rsidP="002E630F">
            <w:r w:rsidRPr="005A3C79">
              <w:t>14,003</w:t>
            </w:r>
          </w:p>
        </w:tc>
        <w:tc>
          <w:tcPr>
            <w:tcW w:w="910" w:type="dxa"/>
            <w:shd w:val="clear" w:color="auto" w:fill="auto"/>
          </w:tcPr>
          <w:p w:rsidR="007A5136" w:rsidRPr="005A3C79" w:rsidRDefault="007A5136" w:rsidP="002E630F">
            <w:r w:rsidRPr="005A3C79">
              <w:t>14,004</w:t>
            </w:r>
          </w:p>
        </w:tc>
      </w:tr>
      <w:tr w:rsidR="007A5136" w:rsidRPr="005A3C79" w:rsidTr="009B7C50">
        <w:trPr>
          <w:trHeight w:val="485"/>
        </w:trPr>
        <w:tc>
          <w:tcPr>
            <w:tcW w:w="1276" w:type="dxa"/>
            <w:shd w:val="clear" w:color="auto" w:fill="auto"/>
          </w:tcPr>
          <w:p w:rsidR="007A5136" w:rsidRPr="005A3C79" w:rsidRDefault="007A5136" w:rsidP="002E630F">
            <w:r w:rsidRPr="005A3C79">
              <w:t>50</w:t>
            </w:r>
          </w:p>
        </w:tc>
        <w:tc>
          <w:tcPr>
            <w:tcW w:w="901" w:type="dxa"/>
            <w:shd w:val="clear" w:color="auto" w:fill="auto"/>
          </w:tcPr>
          <w:p w:rsidR="007A5136" w:rsidRPr="005A3C79" w:rsidRDefault="007A5136" w:rsidP="002E630F">
            <w:r w:rsidRPr="005A3C79">
              <w:t>50,002</w:t>
            </w:r>
          </w:p>
        </w:tc>
        <w:tc>
          <w:tcPr>
            <w:tcW w:w="1017" w:type="dxa"/>
            <w:shd w:val="clear" w:color="auto" w:fill="auto"/>
          </w:tcPr>
          <w:p w:rsidR="007A5136" w:rsidRPr="005A3C79" w:rsidRDefault="007A5136" w:rsidP="002E630F">
            <w:r w:rsidRPr="005A3C79">
              <w:t>50,002</w:t>
            </w:r>
          </w:p>
        </w:tc>
        <w:tc>
          <w:tcPr>
            <w:tcW w:w="1242" w:type="dxa"/>
            <w:shd w:val="clear" w:color="auto" w:fill="auto"/>
          </w:tcPr>
          <w:p w:rsidR="007A5136" w:rsidRPr="005A3C79" w:rsidRDefault="007A5136" w:rsidP="002E630F">
            <w:r w:rsidRPr="005A3C79">
              <w:t>50,003</w:t>
            </w:r>
          </w:p>
        </w:tc>
        <w:tc>
          <w:tcPr>
            <w:tcW w:w="1242" w:type="dxa"/>
            <w:shd w:val="clear" w:color="auto" w:fill="auto"/>
          </w:tcPr>
          <w:p w:rsidR="007A5136" w:rsidRPr="005A3C79" w:rsidRDefault="007A5136" w:rsidP="002E630F">
            <w:r w:rsidRPr="005A3C79">
              <w:t>50,002</w:t>
            </w:r>
          </w:p>
        </w:tc>
        <w:tc>
          <w:tcPr>
            <w:tcW w:w="1242" w:type="dxa"/>
            <w:shd w:val="clear" w:color="auto" w:fill="auto"/>
          </w:tcPr>
          <w:p w:rsidR="007A5136" w:rsidRPr="005A3C79" w:rsidRDefault="007A5136" w:rsidP="002E630F">
            <w:r w:rsidRPr="005A3C79">
              <w:t>50,003</w:t>
            </w:r>
          </w:p>
        </w:tc>
        <w:tc>
          <w:tcPr>
            <w:tcW w:w="1242" w:type="dxa"/>
            <w:shd w:val="clear" w:color="auto" w:fill="auto"/>
          </w:tcPr>
          <w:p w:rsidR="007A5136" w:rsidRPr="005A3C79" w:rsidRDefault="007A5136" w:rsidP="002E630F">
            <w:r w:rsidRPr="005A3C79">
              <w:t>50,003</w:t>
            </w:r>
          </w:p>
        </w:tc>
        <w:tc>
          <w:tcPr>
            <w:tcW w:w="910" w:type="dxa"/>
            <w:shd w:val="clear" w:color="auto" w:fill="auto"/>
          </w:tcPr>
          <w:p w:rsidR="007A5136" w:rsidRPr="005A3C79" w:rsidRDefault="007A5136" w:rsidP="002E630F">
            <w:r w:rsidRPr="005A3C79">
              <w:t>50,004</w:t>
            </w:r>
          </w:p>
        </w:tc>
      </w:tr>
      <w:tr w:rsidR="007A5136" w:rsidRPr="005A3C79" w:rsidTr="009B7C50">
        <w:trPr>
          <w:trHeight w:val="459"/>
        </w:trPr>
        <w:tc>
          <w:tcPr>
            <w:tcW w:w="1276" w:type="dxa"/>
            <w:shd w:val="clear" w:color="auto" w:fill="auto"/>
          </w:tcPr>
          <w:p w:rsidR="007A5136" w:rsidRPr="005A3C79" w:rsidRDefault="007A5136" w:rsidP="002E630F">
            <w:r w:rsidRPr="005A3C79">
              <w:t>Мах А, мм</w:t>
            </w:r>
          </w:p>
        </w:tc>
        <w:tc>
          <w:tcPr>
            <w:tcW w:w="901" w:type="dxa"/>
            <w:shd w:val="clear" w:color="auto" w:fill="auto"/>
          </w:tcPr>
          <w:p w:rsidR="007A5136" w:rsidRPr="005A3C79" w:rsidRDefault="007A5136" w:rsidP="002E630F">
            <w:r w:rsidRPr="005A3C79">
              <w:t>0,002</w:t>
            </w:r>
          </w:p>
        </w:tc>
        <w:tc>
          <w:tcPr>
            <w:tcW w:w="1017" w:type="dxa"/>
            <w:shd w:val="clear" w:color="auto" w:fill="auto"/>
          </w:tcPr>
          <w:p w:rsidR="007A5136" w:rsidRPr="005A3C79" w:rsidRDefault="007A5136" w:rsidP="002E630F">
            <w:r w:rsidRPr="005A3C79">
              <w:t>0,002</w:t>
            </w:r>
          </w:p>
        </w:tc>
        <w:tc>
          <w:tcPr>
            <w:tcW w:w="1242" w:type="dxa"/>
            <w:shd w:val="clear" w:color="auto" w:fill="auto"/>
          </w:tcPr>
          <w:p w:rsidR="007A5136" w:rsidRPr="005A3C79" w:rsidRDefault="007A5136" w:rsidP="002E630F">
            <w:r w:rsidRPr="005A3C79">
              <w:t>0,003</w:t>
            </w:r>
          </w:p>
        </w:tc>
        <w:tc>
          <w:tcPr>
            <w:tcW w:w="1242" w:type="dxa"/>
            <w:shd w:val="clear" w:color="auto" w:fill="auto"/>
          </w:tcPr>
          <w:p w:rsidR="007A5136" w:rsidRPr="005A3C79" w:rsidRDefault="007A5136" w:rsidP="002E630F">
            <w:r w:rsidRPr="005A3C79">
              <w:t>0,003</w:t>
            </w:r>
          </w:p>
        </w:tc>
        <w:tc>
          <w:tcPr>
            <w:tcW w:w="1242" w:type="dxa"/>
            <w:shd w:val="clear" w:color="auto" w:fill="auto"/>
          </w:tcPr>
          <w:p w:rsidR="007A5136" w:rsidRPr="005A3C79" w:rsidRDefault="007A5136" w:rsidP="002E630F">
            <w:r w:rsidRPr="005A3C79">
              <w:t>0,003</w:t>
            </w:r>
          </w:p>
        </w:tc>
        <w:tc>
          <w:tcPr>
            <w:tcW w:w="1242" w:type="dxa"/>
            <w:shd w:val="clear" w:color="auto" w:fill="auto"/>
          </w:tcPr>
          <w:p w:rsidR="007A5136" w:rsidRPr="005A3C79" w:rsidRDefault="007A5136" w:rsidP="002E630F">
            <w:r w:rsidRPr="005A3C79">
              <w:t>0,003</w:t>
            </w:r>
          </w:p>
        </w:tc>
        <w:tc>
          <w:tcPr>
            <w:tcW w:w="910" w:type="dxa"/>
            <w:shd w:val="clear" w:color="auto" w:fill="auto"/>
          </w:tcPr>
          <w:p w:rsidR="007A5136" w:rsidRPr="005A3C79" w:rsidRDefault="007A5136" w:rsidP="002E630F">
            <w:r w:rsidRPr="005A3C79">
              <w:t>0,004</w:t>
            </w:r>
          </w:p>
        </w:tc>
      </w:tr>
    </w:tbl>
    <w:p w:rsidR="002E630F" w:rsidRDefault="002E630F"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Выводы: результаты испытаний соответствуют требованиям НТД.</w:t>
      </w:r>
    </w:p>
    <w:p w:rsidR="007A5136" w:rsidRPr="005A3C79" w:rsidRDefault="007A5136" w:rsidP="005A3C79">
      <w:pPr>
        <w:pStyle w:val="af9"/>
        <w:ind w:firstLine="720"/>
        <w:jc w:val="both"/>
        <w:rPr>
          <w:b w:val="0"/>
          <w:bCs w:val="0"/>
          <w:sz w:val="28"/>
          <w:szCs w:val="28"/>
        </w:rPr>
      </w:pPr>
      <w:r w:rsidRPr="005A3C79">
        <w:rPr>
          <w:b w:val="0"/>
          <w:bCs w:val="0"/>
          <w:sz w:val="28"/>
          <w:szCs w:val="28"/>
        </w:rPr>
        <w:t>Проверка сохранения характеристик микроскопа после климатических воздействий</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Средства измерений, испытательное оборудование и вспомогательная аппаратура: концевые меры длины 4-го разряда ГОСТ 9038-90; климатическая камера КТК 3000</w:t>
      </w:r>
    </w:p>
    <w:p w:rsidR="007A5136" w:rsidRPr="005A3C79" w:rsidRDefault="007A5136" w:rsidP="005A3C79">
      <w:pPr>
        <w:widowControl w:val="0"/>
        <w:autoSpaceDE w:val="0"/>
        <w:autoSpaceDN w:val="0"/>
        <w:adjustRightInd w:val="0"/>
        <w:ind w:firstLine="720"/>
        <w:rPr>
          <w:sz w:val="28"/>
          <w:szCs w:val="28"/>
        </w:rPr>
      </w:pPr>
      <w:r w:rsidRPr="005A3C79">
        <w:rPr>
          <w:sz w:val="28"/>
          <w:szCs w:val="28"/>
        </w:rPr>
        <w:t>Результаты испытаний:</w:t>
      </w:r>
    </w:p>
    <w:p w:rsidR="007A5136" w:rsidRPr="005A3C79" w:rsidRDefault="007A5136" w:rsidP="005A3C79">
      <w:pPr>
        <w:pStyle w:val="a3"/>
        <w:ind w:firstLine="720"/>
        <w:rPr>
          <w:szCs w:val="28"/>
        </w:rPr>
      </w:pPr>
      <w:r w:rsidRPr="005A3C79">
        <w:rPr>
          <w:szCs w:val="28"/>
        </w:rPr>
        <w:t>Результаты испытаний приведены в таблице</w:t>
      </w:r>
      <w:r w:rsidR="005A3C79">
        <w:rPr>
          <w:szCs w:val="28"/>
        </w:rPr>
        <w:t xml:space="preserve"> </w:t>
      </w:r>
      <w:r w:rsidRPr="005A3C79">
        <w:rPr>
          <w:szCs w:val="28"/>
        </w:rPr>
        <w:t>10</w:t>
      </w:r>
    </w:p>
    <w:p w:rsidR="007A5136" w:rsidRPr="005A3C79" w:rsidRDefault="007A5136" w:rsidP="005A3C79">
      <w:pPr>
        <w:pStyle w:val="a3"/>
        <w:ind w:firstLine="720"/>
        <w:rPr>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Таблица 10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701"/>
      </w:tblGrid>
      <w:tr w:rsidR="007A5136" w:rsidRPr="005A3C79" w:rsidTr="009B7C50">
        <w:tc>
          <w:tcPr>
            <w:tcW w:w="1985" w:type="dxa"/>
            <w:vMerge w:val="restart"/>
            <w:shd w:val="clear" w:color="auto" w:fill="auto"/>
          </w:tcPr>
          <w:p w:rsidR="007A5136" w:rsidRPr="005A3C79" w:rsidRDefault="007A5136" w:rsidP="002E630F">
            <w:r w:rsidRPr="005A3C79">
              <w:t>Размер ПКМД, мм</w:t>
            </w:r>
          </w:p>
        </w:tc>
        <w:tc>
          <w:tcPr>
            <w:tcW w:w="3118" w:type="dxa"/>
            <w:gridSpan w:val="2"/>
            <w:shd w:val="clear" w:color="auto" w:fill="auto"/>
          </w:tcPr>
          <w:p w:rsidR="007A5136" w:rsidRPr="005A3C79" w:rsidRDefault="007A5136" w:rsidP="002E630F">
            <w:r w:rsidRPr="005A3C79">
              <w:t>Показания микроскопа Х, мм</w:t>
            </w:r>
          </w:p>
        </w:tc>
      </w:tr>
      <w:tr w:rsidR="007A5136" w:rsidRPr="005A3C79" w:rsidTr="009B7C50">
        <w:tc>
          <w:tcPr>
            <w:tcW w:w="1985" w:type="dxa"/>
            <w:vMerge/>
            <w:shd w:val="clear" w:color="auto" w:fill="auto"/>
          </w:tcPr>
          <w:p w:rsidR="007A5136" w:rsidRPr="005A3C79" w:rsidRDefault="007A5136" w:rsidP="002E630F"/>
        </w:tc>
        <w:tc>
          <w:tcPr>
            <w:tcW w:w="1417" w:type="dxa"/>
            <w:shd w:val="clear" w:color="auto" w:fill="auto"/>
          </w:tcPr>
          <w:p w:rsidR="007A5136" w:rsidRPr="005A3C79" w:rsidRDefault="007A5136" w:rsidP="002E630F">
            <w:r w:rsidRPr="005A3C79">
              <w:t>При -35</w:t>
            </w:r>
            <w:r w:rsidRPr="009B7C50">
              <w:rPr>
                <w:vertAlign w:val="superscript"/>
              </w:rPr>
              <w:t>0</w:t>
            </w:r>
            <w:r w:rsidRPr="005A3C79">
              <w:t>С</w:t>
            </w:r>
          </w:p>
        </w:tc>
        <w:tc>
          <w:tcPr>
            <w:tcW w:w="1701" w:type="dxa"/>
            <w:shd w:val="clear" w:color="auto" w:fill="auto"/>
          </w:tcPr>
          <w:p w:rsidR="007A5136" w:rsidRPr="005A3C79" w:rsidRDefault="007A5136" w:rsidP="002E630F">
            <w:r w:rsidRPr="005A3C79">
              <w:t>При +35</w:t>
            </w:r>
            <w:r w:rsidRPr="009B7C50">
              <w:rPr>
                <w:vertAlign w:val="superscript"/>
              </w:rPr>
              <w:t>0</w:t>
            </w:r>
            <w:r w:rsidRPr="005A3C79">
              <w:t>С</w:t>
            </w:r>
          </w:p>
        </w:tc>
      </w:tr>
      <w:tr w:rsidR="007A5136" w:rsidRPr="005A3C79" w:rsidTr="009B7C50">
        <w:tc>
          <w:tcPr>
            <w:tcW w:w="1985" w:type="dxa"/>
            <w:shd w:val="clear" w:color="auto" w:fill="auto"/>
          </w:tcPr>
          <w:p w:rsidR="007A5136" w:rsidRPr="005A3C79" w:rsidRDefault="007A5136" w:rsidP="002E630F">
            <w:r w:rsidRPr="005A3C79">
              <w:t>2</w:t>
            </w:r>
          </w:p>
        </w:tc>
        <w:tc>
          <w:tcPr>
            <w:tcW w:w="1417" w:type="dxa"/>
            <w:shd w:val="clear" w:color="auto" w:fill="auto"/>
          </w:tcPr>
          <w:p w:rsidR="007A5136" w:rsidRPr="005A3C79" w:rsidRDefault="007A5136" w:rsidP="002E630F">
            <w:r w:rsidRPr="005A3C79">
              <w:t>2,000</w:t>
            </w:r>
          </w:p>
        </w:tc>
        <w:tc>
          <w:tcPr>
            <w:tcW w:w="1701" w:type="dxa"/>
            <w:shd w:val="clear" w:color="auto" w:fill="auto"/>
          </w:tcPr>
          <w:p w:rsidR="007A5136" w:rsidRPr="005A3C79" w:rsidRDefault="007A5136" w:rsidP="002E630F">
            <w:r w:rsidRPr="005A3C79">
              <w:t>2,000</w:t>
            </w:r>
          </w:p>
        </w:tc>
      </w:tr>
      <w:tr w:rsidR="007A5136" w:rsidRPr="005A3C79" w:rsidTr="009B7C50">
        <w:tc>
          <w:tcPr>
            <w:tcW w:w="1985" w:type="dxa"/>
            <w:shd w:val="clear" w:color="auto" w:fill="auto"/>
          </w:tcPr>
          <w:p w:rsidR="007A5136" w:rsidRPr="005A3C79" w:rsidRDefault="007A5136" w:rsidP="002E630F">
            <w:r w:rsidRPr="005A3C79">
              <w:t>4</w:t>
            </w:r>
          </w:p>
        </w:tc>
        <w:tc>
          <w:tcPr>
            <w:tcW w:w="1417" w:type="dxa"/>
            <w:shd w:val="clear" w:color="auto" w:fill="auto"/>
          </w:tcPr>
          <w:p w:rsidR="007A5136" w:rsidRPr="005A3C79" w:rsidRDefault="007A5136" w:rsidP="002E630F">
            <w:r w:rsidRPr="005A3C79">
              <w:t>4,000</w:t>
            </w:r>
          </w:p>
        </w:tc>
        <w:tc>
          <w:tcPr>
            <w:tcW w:w="1701" w:type="dxa"/>
            <w:shd w:val="clear" w:color="auto" w:fill="auto"/>
          </w:tcPr>
          <w:p w:rsidR="007A5136" w:rsidRPr="005A3C79" w:rsidRDefault="007A5136" w:rsidP="002E630F">
            <w:r w:rsidRPr="005A3C79">
              <w:t>4,000</w:t>
            </w:r>
          </w:p>
        </w:tc>
      </w:tr>
      <w:tr w:rsidR="007A5136" w:rsidRPr="005A3C79" w:rsidTr="009B7C50">
        <w:tc>
          <w:tcPr>
            <w:tcW w:w="1985" w:type="dxa"/>
            <w:shd w:val="clear" w:color="auto" w:fill="auto"/>
          </w:tcPr>
          <w:p w:rsidR="007A5136" w:rsidRPr="005A3C79" w:rsidRDefault="007A5136" w:rsidP="002E630F">
            <w:r w:rsidRPr="005A3C79">
              <w:t>6</w:t>
            </w:r>
          </w:p>
        </w:tc>
        <w:tc>
          <w:tcPr>
            <w:tcW w:w="1417" w:type="dxa"/>
            <w:shd w:val="clear" w:color="auto" w:fill="auto"/>
          </w:tcPr>
          <w:p w:rsidR="007A5136" w:rsidRPr="005A3C79" w:rsidRDefault="007A5136" w:rsidP="002E630F">
            <w:r w:rsidRPr="005A3C79">
              <w:t>6,000</w:t>
            </w:r>
          </w:p>
        </w:tc>
        <w:tc>
          <w:tcPr>
            <w:tcW w:w="1701" w:type="dxa"/>
            <w:shd w:val="clear" w:color="auto" w:fill="auto"/>
          </w:tcPr>
          <w:p w:rsidR="007A5136" w:rsidRPr="005A3C79" w:rsidRDefault="007A5136" w:rsidP="002E630F">
            <w:r w:rsidRPr="005A3C79">
              <w:t>6,000</w:t>
            </w:r>
          </w:p>
        </w:tc>
      </w:tr>
      <w:tr w:rsidR="007A5136" w:rsidRPr="005A3C79" w:rsidTr="009B7C50">
        <w:tc>
          <w:tcPr>
            <w:tcW w:w="1985" w:type="dxa"/>
            <w:shd w:val="clear" w:color="auto" w:fill="auto"/>
          </w:tcPr>
          <w:p w:rsidR="007A5136" w:rsidRPr="005A3C79" w:rsidRDefault="007A5136" w:rsidP="002E630F">
            <w:r w:rsidRPr="005A3C79">
              <w:t>8</w:t>
            </w:r>
          </w:p>
        </w:tc>
        <w:tc>
          <w:tcPr>
            <w:tcW w:w="1417" w:type="dxa"/>
            <w:shd w:val="clear" w:color="auto" w:fill="auto"/>
          </w:tcPr>
          <w:p w:rsidR="007A5136" w:rsidRPr="005A3C79" w:rsidRDefault="007A5136" w:rsidP="002E630F">
            <w:r w:rsidRPr="005A3C79">
              <w:t>8,000</w:t>
            </w:r>
          </w:p>
        </w:tc>
        <w:tc>
          <w:tcPr>
            <w:tcW w:w="1701" w:type="dxa"/>
            <w:shd w:val="clear" w:color="auto" w:fill="auto"/>
          </w:tcPr>
          <w:p w:rsidR="007A5136" w:rsidRPr="005A3C79" w:rsidRDefault="007A5136" w:rsidP="002E630F">
            <w:r w:rsidRPr="005A3C79">
              <w:t>8,000</w:t>
            </w:r>
          </w:p>
        </w:tc>
      </w:tr>
      <w:tr w:rsidR="007A5136" w:rsidRPr="005A3C79" w:rsidTr="009B7C50">
        <w:tc>
          <w:tcPr>
            <w:tcW w:w="1985" w:type="dxa"/>
            <w:shd w:val="clear" w:color="auto" w:fill="auto"/>
          </w:tcPr>
          <w:p w:rsidR="007A5136" w:rsidRPr="005A3C79" w:rsidRDefault="007A5136" w:rsidP="002E630F">
            <w:r w:rsidRPr="005A3C79">
              <w:t>10</w:t>
            </w:r>
          </w:p>
        </w:tc>
        <w:tc>
          <w:tcPr>
            <w:tcW w:w="1417" w:type="dxa"/>
            <w:shd w:val="clear" w:color="auto" w:fill="auto"/>
          </w:tcPr>
          <w:p w:rsidR="007A5136" w:rsidRPr="005A3C79" w:rsidRDefault="007A5136" w:rsidP="002E630F">
            <w:r w:rsidRPr="005A3C79">
              <w:t>10,000</w:t>
            </w:r>
          </w:p>
        </w:tc>
        <w:tc>
          <w:tcPr>
            <w:tcW w:w="1701" w:type="dxa"/>
            <w:shd w:val="clear" w:color="auto" w:fill="auto"/>
          </w:tcPr>
          <w:p w:rsidR="007A5136" w:rsidRPr="005A3C79" w:rsidRDefault="007A5136" w:rsidP="002E630F">
            <w:r w:rsidRPr="005A3C79">
              <w:t>10,000</w:t>
            </w:r>
          </w:p>
        </w:tc>
      </w:tr>
      <w:tr w:rsidR="007A5136" w:rsidRPr="005A3C79" w:rsidTr="009B7C50">
        <w:tc>
          <w:tcPr>
            <w:tcW w:w="1985" w:type="dxa"/>
            <w:shd w:val="clear" w:color="auto" w:fill="auto"/>
          </w:tcPr>
          <w:p w:rsidR="007A5136" w:rsidRPr="005A3C79" w:rsidRDefault="007A5136" w:rsidP="002E630F">
            <w:r w:rsidRPr="005A3C79">
              <w:t>12</w:t>
            </w:r>
          </w:p>
        </w:tc>
        <w:tc>
          <w:tcPr>
            <w:tcW w:w="1417" w:type="dxa"/>
            <w:shd w:val="clear" w:color="auto" w:fill="auto"/>
          </w:tcPr>
          <w:p w:rsidR="007A5136" w:rsidRPr="005A3C79" w:rsidRDefault="007A5136" w:rsidP="002E630F">
            <w:r w:rsidRPr="005A3C79">
              <w:t>12,000</w:t>
            </w:r>
          </w:p>
        </w:tc>
        <w:tc>
          <w:tcPr>
            <w:tcW w:w="1701" w:type="dxa"/>
            <w:shd w:val="clear" w:color="auto" w:fill="auto"/>
          </w:tcPr>
          <w:p w:rsidR="007A5136" w:rsidRPr="005A3C79" w:rsidRDefault="007A5136" w:rsidP="002E630F">
            <w:r w:rsidRPr="005A3C79">
              <w:t>12,000</w:t>
            </w:r>
          </w:p>
        </w:tc>
      </w:tr>
      <w:tr w:rsidR="007A5136" w:rsidRPr="005A3C79" w:rsidTr="009B7C50">
        <w:tc>
          <w:tcPr>
            <w:tcW w:w="1985" w:type="dxa"/>
            <w:shd w:val="clear" w:color="auto" w:fill="auto"/>
          </w:tcPr>
          <w:p w:rsidR="007A5136" w:rsidRPr="005A3C79" w:rsidRDefault="007A5136" w:rsidP="002E630F">
            <w:r w:rsidRPr="005A3C79">
              <w:t>14</w:t>
            </w:r>
          </w:p>
        </w:tc>
        <w:tc>
          <w:tcPr>
            <w:tcW w:w="1417" w:type="dxa"/>
            <w:shd w:val="clear" w:color="auto" w:fill="auto"/>
          </w:tcPr>
          <w:p w:rsidR="007A5136" w:rsidRPr="005A3C79" w:rsidRDefault="007A5136" w:rsidP="002E630F">
            <w:r w:rsidRPr="005A3C79">
              <w:t>13,999</w:t>
            </w:r>
          </w:p>
        </w:tc>
        <w:tc>
          <w:tcPr>
            <w:tcW w:w="1701" w:type="dxa"/>
            <w:shd w:val="clear" w:color="auto" w:fill="auto"/>
          </w:tcPr>
          <w:p w:rsidR="007A5136" w:rsidRPr="005A3C79" w:rsidRDefault="007A5136" w:rsidP="002E630F">
            <w:r w:rsidRPr="005A3C79">
              <w:t>14,000</w:t>
            </w:r>
          </w:p>
        </w:tc>
      </w:tr>
      <w:tr w:rsidR="007A5136" w:rsidRPr="005A3C79" w:rsidTr="009B7C50">
        <w:tc>
          <w:tcPr>
            <w:tcW w:w="1985" w:type="dxa"/>
            <w:shd w:val="clear" w:color="auto" w:fill="auto"/>
          </w:tcPr>
          <w:p w:rsidR="007A5136" w:rsidRPr="005A3C79" w:rsidRDefault="007A5136" w:rsidP="002E630F">
            <w:r w:rsidRPr="005A3C79">
              <w:t>50</w:t>
            </w:r>
          </w:p>
        </w:tc>
        <w:tc>
          <w:tcPr>
            <w:tcW w:w="1417" w:type="dxa"/>
            <w:shd w:val="clear" w:color="auto" w:fill="auto"/>
          </w:tcPr>
          <w:p w:rsidR="007A5136" w:rsidRPr="005A3C79" w:rsidRDefault="007A5136" w:rsidP="002E630F">
            <w:r w:rsidRPr="005A3C79">
              <w:t>50,001</w:t>
            </w:r>
          </w:p>
        </w:tc>
        <w:tc>
          <w:tcPr>
            <w:tcW w:w="1701" w:type="dxa"/>
            <w:shd w:val="clear" w:color="auto" w:fill="auto"/>
          </w:tcPr>
          <w:p w:rsidR="007A5136" w:rsidRPr="005A3C79" w:rsidRDefault="007A5136" w:rsidP="002E630F">
            <w:r w:rsidRPr="005A3C79">
              <w:t>50,003</w:t>
            </w:r>
          </w:p>
        </w:tc>
      </w:tr>
      <w:tr w:rsidR="007A5136" w:rsidRPr="005A3C79" w:rsidTr="009B7C50">
        <w:tc>
          <w:tcPr>
            <w:tcW w:w="1985" w:type="dxa"/>
            <w:shd w:val="clear" w:color="auto" w:fill="auto"/>
          </w:tcPr>
          <w:p w:rsidR="007A5136" w:rsidRPr="005A3C79" w:rsidRDefault="007A5136" w:rsidP="002E630F">
            <w:r w:rsidRPr="005A3C79">
              <w:t>Мах А, мм</w:t>
            </w:r>
          </w:p>
        </w:tc>
        <w:tc>
          <w:tcPr>
            <w:tcW w:w="1417" w:type="dxa"/>
            <w:shd w:val="clear" w:color="auto" w:fill="auto"/>
          </w:tcPr>
          <w:p w:rsidR="007A5136" w:rsidRPr="005A3C79" w:rsidRDefault="007A5136" w:rsidP="002E630F">
            <w:r w:rsidRPr="005A3C79">
              <w:t>0,001</w:t>
            </w:r>
          </w:p>
        </w:tc>
        <w:tc>
          <w:tcPr>
            <w:tcW w:w="1701" w:type="dxa"/>
            <w:shd w:val="clear" w:color="auto" w:fill="auto"/>
          </w:tcPr>
          <w:p w:rsidR="007A5136" w:rsidRPr="005A3C79" w:rsidRDefault="007A5136" w:rsidP="002E630F">
            <w:r w:rsidRPr="005A3C79">
              <w:t>0,003</w:t>
            </w:r>
          </w:p>
        </w:tc>
      </w:tr>
    </w:tbl>
    <w:p w:rsidR="007A5136" w:rsidRPr="005A3C79" w:rsidRDefault="007A5136" w:rsidP="005A3C79">
      <w:pPr>
        <w:widowControl w:val="0"/>
        <w:autoSpaceDE w:val="0"/>
        <w:autoSpaceDN w:val="0"/>
        <w:adjustRightInd w:val="0"/>
        <w:ind w:firstLine="720"/>
        <w:rPr>
          <w:sz w:val="28"/>
          <w:szCs w:val="28"/>
        </w:rPr>
      </w:pPr>
    </w:p>
    <w:p w:rsidR="007A5136" w:rsidRPr="005A3C79" w:rsidRDefault="007A5136" w:rsidP="005A3C79">
      <w:pPr>
        <w:widowControl w:val="0"/>
        <w:autoSpaceDE w:val="0"/>
        <w:autoSpaceDN w:val="0"/>
        <w:adjustRightInd w:val="0"/>
        <w:ind w:firstLine="720"/>
        <w:rPr>
          <w:sz w:val="28"/>
          <w:szCs w:val="28"/>
        </w:rPr>
      </w:pPr>
      <w:r w:rsidRPr="005A3C79">
        <w:rPr>
          <w:sz w:val="28"/>
          <w:szCs w:val="28"/>
        </w:rPr>
        <w:t>Выводы: результаты испытаний соответствуют требованиям НТД.</w:t>
      </w:r>
    </w:p>
    <w:p w:rsidR="00861DE4" w:rsidRPr="005A3C79" w:rsidRDefault="00861DE4" w:rsidP="005A3C79">
      <w:pPr>
        <w:widowControl w:val="0"/>
        <w:autoSpaceDE w:val="0"/>
        <w:autoSpaceDN w:val="0"/>
        <w:adjustRightInd w:val="0"/>
        <w:ind w:firstLine="720"/>
        <w:rPr>
          <w:sz w:val="28"/>
          <w:szCs w:val="28"/>
        </w:rPr>
      </w:pPr>
    </w:p>
    <w:p w:rsidR="00861DE4" w:rsidRDefault="00861DE4" w:rsidP="005A3C79">
      <w:pPr>
        <w:widowControl w:val="0"/>
        <w:autoSpaceDE w:val="0"/>
        <w:autoSpaceDN w:val="0"/>
        <w:adjustRightInd w:val="0"/>
        <w:ind w:firstLine="720"/>
        <w:rPr>
          <w:sz w:val="28"/>
          <w:szCs w:val="28"/>
        </w:rPr>
      </w:pPr>
      <w:r w:rsidRPr="005A3C79">
        <w:rPr>
          <w:sz w:val="28"/>
          <w:szCs w:val="28"/>
        </w:rPr>
        <w:t>Представлен в графической форме разброс абсолютного отклонения показаний микроскопа, вариации показаний в зависимости от механических, климатических воздействий, а также при изменении температуры окружающего воздуха.</w:t>
      </w:r>
    </w:p>
    <w:p w:rsidR="002E630F" w:rsidRPr="005A3C79" w:rsidRDefault="002E630F" w:rsidP="005A3C79">
      <w:pPr>
        <w:widowControl w:val="0"/>
        <w:autoSpaceDE w:val="0"/>
        <w:autoSpaceDN w:val="0"/>
        <w:adjustRightInd w:val="0"/>
        <w:ind w:firstLine="720"/>
        <w:rPr>
          <w:sz w:val="28"/>
          <w:szCs w:val="28"/>
        </w:rPr>
      </w:pPr>
    </w:p>
    <w:p w:rsidR="002E630F" w:rsidRDefault="00BA14C6" w:rsidP="005A3C79">
      <w:pPr>
        <w:widowControl w:val="0"/>
        <w:autoSpaceDE w:val="0"/>
        <w:autoSpaceDN w:val="0"/>
        <w:adjustRightInd w:val="0"/>
        <w:ind w:firstLine="720"/>
        <w:rPr>
          <w:sz w:val="28"/>
          <w:szCs w:val="28"/>
        </w:rPr>
      </w:pPr>
      <w:r w:rsidRPr="005A3C79">
        <w:rPr>
          <w:sz w:val="28"/>
          <w:szCs w:val="28"/>
        </w:rPr>
        <w:object w:dxaOrig="8235" w:dyaOrig="4605">
          <v:shape id="_x0000_i1027" type="#_x0000_t75" style="width:411.75pt;height:230.25pt" o:ole="">
            <v:imagedata r:id="rId9" o:title=""/>
          </v:shape>
          <o:OLEObject Type="Embed" ProgID="Excel.Sheet.8" ShapeID="_x0000_i1027" DrawAspect="Content" ObjectID="_1457394404" r:id="rId10">
            <o:FieldCodes>\s</o:FieldCodes>
          </o:OLEObject>
        </w:object>
      </w:r>
    </w:p>
    <w:p w:rsidR="00861DE4" w:rsidRPr="005A3C79" w:rsidRDefault="00861DE4" w:rsidP="005A3C79">
      <w:pPr>
        <w:widowControl w:val="0"/>
        <w:autoSpaceDE w:val="0"/>
        <w:autoSpaceDN w:val="0"/>
        <w:adjustRightInd w:val="0"/>
        <w:ind w:firstLine="720"/>
        <w:rPr>
          <w:sz w:val="28"/>
          <w:szCs w:val="28"/>
        </w:rPr>
      </w:pPr>
      <w:r w:rsidRPr="005A3C79">
        <w:rPr>
          <w:sz w:val="28"/>
          <w:szCs w:val="28"/>
        </w:rPr>
        <w:t>Рис.8 Зависимость абсолютного отклонения показаний микроскопа от температуры при продольном и поперечном перемещении стола</w:t>
      </w:r>
    </w:p>
    <w:p w:rsidR="00861DE4" w:rsidRDefault="00861DE4" w:rsidP="005A3C79">
      <w:pPr>
        <w:widowControl w:val="0"/>
        <w:autoSpaceDE w:val="0"/>
        <w:autoSpaceDN w:val="0"/>
        <w:adjustRightInd w:val="0"/>
        <w:ind w:firstLine="720"/>
        <w:rPr>
          <w:sz w:val="28"/>
          <w:szCs w:val="28"/>
        </w:rPr>
      </w:pPr>
    </w:p>
    <w:p w:rsidR="00861DE4" w:rsidRPr="005A3C79" w:rsidRDefault="002E630F" w:rsidP="005A3C79">
      <w:pPr>
        <w:widowControl w:val="0"/>
        <w:autoSpaceDE w:val="0"/>
        <w:autoSpaceDN w:val="0"/>
        <w:adjustRightInd w:val="0"/>
        <w:ind w:firstLine="720"/>
        <w:rPr>
          <w:sz w:val="28"/>
          <w:szCs w:val="28"/>
        </w:rPr>
      </w:pPr>
      <w:r>
        <w:rPr>
          <w:sz w:val="28"/>
          <w:szCs w:val="28"/>
        </w:rPr>
        <w:br w:type="page"/>
      </w:r>
      <w:r w:rsidR="00BA14C6" w:rsidRPr="005A3C79">
        <w:rPr>
          <w:sz w:val="28"/>
          <w:szCs w:val="28"/>
        </w:rPr>
        <w:object w:dxaOrig="5340" w:dyaOrig="3000">
          <v:shape id="_x0000_i1028" type="#_x0000_t75" style="width:267pt;height:150pt" o:ole="">
            <v:imagedata r:id="rId11" o:title=""/>
          </v:shape>
          <o:OLEObject Type="Embed" ProgID="Excel.Sheet.8" ShapeID="_x0000_i1028" DrawAspect="Content" ObjectID="_1457394405" r:id="rId12">
            <o:FieldCodes>\s</o:FieldCodes>
          </o:OLEObject>
        </w:object>
      </w:r>
    </w:p>
    <w:p w:rsidR="00861DE4" w:rsidRDefault="00861DE4" w:rsidP="005A3C79">
      <w:pPr>
        <w:widowControl w:val="0"/>
        <w:autoSpaceDE w:val="0"/>
        <w:autoSpaceDN w:val="0"/>
        <w:adjustRightInd w:val="0"/>
        <w:ind w:firstLine="720"/>
        <w:rPr>
          <w:sz w:val="28"/>
          <w:szCs w:val="28"/>
        </w:rPr>
      </w:pPr>
      <w:r w:rsidRPr="005A3C79">
        <w:rPr>
          <w:sz w:val="28"/>
          <w:szCs w:val="28"/>
        </w:rPr>
        <w:t>Рис.9 Зависимость абсолютного отклонения показаний микроскопа после механических воздействий</w:t>
      </w:r>
    </w:p>
    <w:p w:rsidR="002E630F" w:rsidRPr="005A3C79" w:rsidRDefault="002E630F" w:rsidP="005A3C79">
      <w:pPr>
        <w:widowControl w:val="0"/>
        <w:autoSpaceDE w:val="0"/>
        <w:autoSpaceDN w:val="0"/>
        <w:adjustRightInd w:val="0"/>
        <w:ind w:firstLine="720"/>
        <w:rPr>
          <w:sz w:val="28"/>
          <w:szCs w:val="28"/>
        </w:rPr>
      </w:pPr>
    </w:p>
    <w:p w:rsidR="00861DE4" w:rsidRPr="005A3C79" w:rsidRDefault="00BA14C6" w:rsidP="005A3C79">
      <w:pPr>
        <w:widowControl w:val="0"/>
        <w:autoSpaceDE w:val="0"/>
        <w:autoSpaceDN w:val="0"/>
        <w:adjustRightInd w:val="0"/>
        <w:ind w:firstLine="720"/>
        <w:rPr>
          <w:sz w:val="28"/>
          <w:szCs w:val="28"/>
        </w:rPr>
      </w:pPr>
      <w:r w:rsidRPr="005A3C79">
        <w:rPr>
          <w:sz w:val="28"/>
          <w:szCs w:val="28"/>
        </w:rPr>
        <w:object w:dxaOrig="6975" w:dyaOrig="3960">
          <v:shape id="_x0000_i1029" type="#_x0000_t75" style="width:348.75pt;height:198pt" o:ole="">
            <v:imagedata r:id="rId13" o:title=""/>
          </v:shape>
          <o:OLEObject Type="Embed" ProgID="Excel.Sheet.8" ShapeID="_x0000_i1029" DrawAspect="Content" ObjectID="_1457394406" r:id="rId14">
            <o:FieldCodes>\s</o:FieldCodes>
          </o:OLEObject>
        </w:object>
      </w:r>
    </w:p>
    <w:p w:rsidR="00861DE4" w:rsidRPr="005A3C79" w:rsidRDefault="00861DE4" w:rsidP="005A3C79">
      <w:pPr>
        <w:widowControl w:val="0"/>
        <w:autoSpaceDE w:val="0"/>
        <w:autoSpaceDN w:val="0"/>
        <w:adjustRightInd w:val="0"/>
        <w:ind w:firstLine="720"/>
        <w:rPr>
          <w:sz w:val="28"/>
          <w:szCs w:val="28"/>
        </w:rPr>
      </w:pPr>
      <w:r w:rsidRPr="005A3C79">
        <w:rPr>
          <w:sz w:val="28"/>
          <w:szCs w:val="28"/>
        </w:rPr>
        <w:t>Рис.10 Зависимость абсолютного отклонения показаний микроскопа после климатических воздействий</w:t>
      </w:r>
    </w:p>
    <w:p w:rsidR="007A5136" w:rsidRPr="005A3C79" w:rsidRDefault="007A5136" w:rsidP="005A3C79">
      <w:pPr>
        <w:ind w:firstLine="720"/>
        <w:rPr>
          <w:sz w:val="28"/>
          <w:szCs w:val="28"/>
        </w:rPr>
      </w:pPr>
    </w:p>
    <w:p w:rsidR="00E67912" w:rsidRPr="005A3C79" w:rsidRDefault="002E630F" w:rsidP="002E630F">
      <w:pPr>
        <w:ind w:firstLine="720"/>
        <w:rPr>
          <w:b/>
          <w:bCs/>
          <w:sz w:val="28"/>
          <w:szCs w:val="28"/>
        </w:rPr>
      </w:pPr>
      <w:r>
        <w:rPr>
          <w:sz w:val="28"/>
          <w:szCs w:val="28"/>
        </w:rPr>
        <w:br w:type="page"/>
      </w:r>
      <w:r w:rsidR="00E67912" w:rsidRPr="005A3C79">
        <w:rPr>
          <w:b/>
          <w:bCs/>
          <w:sz w:val="28"/>
          <w:szCs w:val="28"/>
        </w:rPr>
        <w:t>6. РАЗРАБОТКА МЕТОДИКИ ПОВЕРКИ</w:t>
      </w:r>
    </w:p>
    <w:p w:rsidR="002E630F" w:rsidRDefault="002E630F" w:rsidP="005A3C79">
      <w:pPr>
        <w:widowControl w:val="0"/>
        <w:autoSpaceDE w:val="0"/>
        <w:autoSpaceDN w:val="0"/>
        <w:adjustRightInd w:val="0"/>
        <w:ind w:firstLine="720"/>
        <w:rPr>
          <w:sz w:val="28"/>
          <w:szCs w:val="28"/>
        </w:rPr>
      </w:pPr>
    </w:p>
    <w:p w:rsidR="00E67912" w:rsidRPr="005A3C79" w:rsidRDefault="00E67912" w:rsidP="005A3C79">
      <w:pPr>
        <w:widowControl w:val="0"/>
        <w:autoSpaceDE w:val="0"/>
        <w:autoSpaceDN w:val="0"/>
        <w:adjustRightInd w:val="0"/>
        <w:ind w:firstLine="720"/>
        <w:rPr>
          <w:sz w:val="28"/>
          <w:szCs w:val="28"/>
        </w:rPr>
      </w:pPr>
      <w:r w:rsidRPr="005A3C79">
        <w:rPr>
          <w:sz w:val="28"/>
          <w:szCs w:val="28"/>
        </w:rPr>
        <w:t>На основании Закона РФ «Об обеспечении единства измерений» (статья 15) с целью определения и подтверждения соответствия микроскопа установленным техническим требованиям производят его метрологическую поверку. Поверка производится по методике, разработанной в соответствии с инструкции МИ 2526-99 «ГСИ. Нормативные документы на методики поверки средств измерений. Основные положения».</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Периодической поверке подлежат СИ, находящиеся в эксплуатации или на хранении, через определенный межповерочный интервал.</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Первый межповерочный интервал устанавливается при утверждении типа СИ в соответствии с результатами метрологической экспертизы нормативной документации на СИ, с учетом данных, полученных при проведении испытаний СИ, а также условий эксплуатации данного СИ.</w:t>
      </w:r>
    </w:p>
    <w:p w:rsidR="00E67912" w:rsidRPr="005A3C79" w:rsidRDefault="00E67912" w:rsidP="005A3C79">
      <w:pPr>
        <w:widowControl w:val="0"/>
        <w:autoSpaceDE w:val="0"/>
        <w:autoSpaceDN w:val="0"/>
        <w:adjustRightInd w:val="0"/>
        <w:ind w:firstLine="720"/>
        <w:rPr>
          <w:b/>
          <w:bCs/>
          <w:sz w:val="28"/>
          <w:szCs w:val="28"/>
        </w:rPr>
      </w:pPr>
      <w:r w:rsidRPr="005A3C79">
        <w:rPr>
          <w:b/>
          <w:bCs/>
          <w:sz w:val="28"/>
          <w:szCs w:val="28"/>
        </w:rPr>
        <w:t>Операции поверки</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При проведении поверки микроскопа должны быть выполнены операции, указанные в табл.4.</w:t>
      </w:r>
    </w:p>
    <w:p w:rsidR="002E630F" w:rsidRDefault="002E630F" w:rsidP="005A3C79">
      <w:pPr>
        <w:widowControl w:val="0"/>
        <w:autoSpaceDE w:val="0"/>
        <w:autoSpaceDN w:val="0"/>
        <w:adjustRightInd w:val="0"/>
        <w:ind w:firstLine="720"/>
        <w:rPr>
          <w:sz w:val="28"/>
          <w:szCs w:val="28"/>
        </w:rPr>
      </w:pPr>
    </w:p>
    <w:p w:rsidR="00E67912" w:rsidRPr="005A3C79" w:rsidRDefault="00E67912" w:rsidP="005A3C79">
      <w:pPr>
        <w:widowControl w:val="0"/>
        <w:autoSpaceDE w:val="0"/>
        <w:autoSpaceDN w:val="0"/>
        <w:adjustRightInd w:val="0"/>
        <w:ind w:firstLine="720"/>
        <w:rPr>
          <w:sz w:val="28"/>
          <w:szCs w:val="28"/>
        </w:rPr>
      </w:pPr>
      <w:r w:rsidRPr="005A3C79">
        <w:rPr>
          <w:sz w:val="28"/>
          <w:szCs w:val="28"/>
        </w:rPr>
        <w:t>Таблица 11</w:t>
      </w:r>
    </w:p>
    <w:tbl>
      <w:tblPr>
        <w:tblW w:w="8930" w:type="dxa"/>
        <w:tblInd w:w="392" w:type="dxa"/>
        <w:tblLayout w:type="fixed"/>
        <w:tblLook w:val="0000" w:firstRow="0" w:lastRow="0" w:firstColumn="0" w:lastColumn="0" w:noHBand="0" w:noVBand="0"/>
      </w:tblPr>
      <w:tblGrid>
        <w:gridCol w:w="3316"/>
        <w:gridCol w:w="2354"/>
        <w:gridCol w:w="3260"/>
      </w:tblGrid>
      <w:tr w:rsidR="00E67912" w:rsidRPr="005A3C79" w:rsidTr="002E630F">
        <w:trPr>
          <w:trHeight w:val="455"/>
        </w:trPr>
        <w:tc>
          <w:tcPr>
            <w:tcW w:w="3316"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Наименование операции</w:t>
            </w:r>
          </w:p>
        </w:tc>
        <w:tc>
          <w:tcPr>
            <w:tcW w:w="2354"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Номер пункта методики поверки</w:t>
            </w:r>
          </w:p>
        </w:tc>
        <w:tc>
          <w:tcPr>
            <w:tcW w:w="3260" w:type="dxa"/>
            <w:tcBorders>
              <w:top w:val="single" w:sz="6" w:space="0" w:color="auto"/>
              <w:left w:val="single" w:sz="6" w:space="0" w:color="auto"/>
              <w:bottom w:val="single" w:sz="6" w:space="0" w:color="auto"/>
              <w:right w:val="single" w:sz="6" w:space="0" w:color="auto"/>
            </w:tcBorders>
          </w:tcPr>
          <w:p w:rsidR="00E67912" w:rsidRPr="005A3C79" w:rsidRDefault="00E67912" w:rsidP="002E630F">
            <w:r w:rsidRPr="005A3C79">
              <w:t>Средства поверки и их технические характеристики</w:t>
            </w:r>
          </w:p>
        </w:tc>
      </w:tr>
      <w:tr w:rsidR="00E67912" w:rsidRPr="005A3C79" w:rsidTr="002E630F">
        <w:trPr>
          <w:trHeight w:val="462"/>
        </w:trPr>
        <w:tc>
          <w:tcPr>
            <w:tcW w:w="3316" w:type="dxa"/>
            <w:tcBorders>
              <w:top w:val="single" w:sz="6" w:space="0" w:color="auto"/>
              <w:left w:val="single" w:sz="6" w:space="0" w:color="auto"/>
              <w:bottom w:val="single" w:sz="6" w:space="0" w:color="auto"/>
              <w:right w:val="single" w:sz="6" w:space="0" w:color="auto"/>
            </w:tcBorders>
          </w:tcPr>
          <w:p w:rsidR="00E67912" w:rsidRPr="005A3C79" w:rsidRDefault="00E67912" w:rsidP="002E630F">
            <w:r w:rsidRPr="005A3C79">
              <w:t>1</w:t>
            </w:r>
          </w:p>
        </w:tc>
        <w:tc>
          <w:tcPr>
            <w:tcW w:w="2354"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2</w:t>
            </w:r>
          </w:p>
        </w:tc>
        <w:tc>
          <w:tcPr>
            <w:tcW w:w="3260"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3</w:t>
            </w:r>
          </w:p>
        </w:tc>
      </w:tr>
      <w:tr w:rsidR="00E67912" w:rsidRPr="005A3C79" w:rsidTr="002E630F">
        <w:trPr>
          <w:trHeight w:val="684"/>
        </w:trPr>
        <w:tc>
          <w:tcPr>
            <w:tcW w:w="3316" w:type="dxa"/>
            <w:tcBorders>
              <w:top w:val="single" w:sz="6" w:space="0" w:color="auto"/>
              <w:left w:val="single" w:sz="6" w:space="0" w:color="auto"/>
              <w:bottom w:val="single" w:sz="6" w:space="0" w:color="auto"/>
              <w:right w:val="single" w:sz="6" w:space="0" w:color="auto"/>
            </w:tcBorders>
          </w:tcPr>
          <w:p w:rsidR="00E67912" w:rsidRPr="005A3C79" w:rsidRDefault="00E67912" w:rsidP="002E630F">
            <w:r w:rsidRPr="005A3C79">
              <w:t>1. Внешний осмотр, проверка комплектности, маркировки</w:t>
            </w:r>
          </w:p>
        </w:tc>
        <w:tc>
          <w:tcPr>
            <w:tcW w:w="2354"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7.6.1</w:t>
            </w:r>
          </w:p>
        </w:tc>
        <w:tc>
          <w:tcPr>
            <w:tcW w:w="3260"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w:t>
            </w:r>
          </w:p>
        </w:tc>
      </w:tr>
      <w:tr w:rsidR="00E67912" w:rsidRPr="005A3C79" w:rsidTr="002E630F">
        <w:trPr>
          <w:trHeight w:val="268"/>
        </w:trPr>
        <w:tc>
          <w:tcPr>
            <w:tcW w:w="3316" w:type="dxa"/>
            <w:tcBorders>
              <w:top w:val="single" w:sz="6" w:space="0" w:color="auto"/>
              <w:left w:val="single" w:sz="6" w:space="0" w:color="auto"/>
              <w:right w:val="single" w:sz="6" w:space="0" w:color="auto"/>
            </w:tcBorders>
          </w:tcPr>
          <w:p w:rsidR="00E67912" w:rsidRPr="005A3C79" w:rsidRDefault="00E67912" w:rsidP="002E630F">
            <w:r w:rsidRPr="005A3C79">
              <w:t>2.</w:t>
            </w:r>
            <w:r w:rsidR="005A3C79">
              <w:t xml:space="preserve"> </w:t>
            </w:r>
            <w:r w:rsidRPr="005A3C79">
              <w:t>Опробование</w:t>
            </w:r>
          </w:p>
        </w:tc>
        <w:tc>
          <w:tcPr>
            <w:tcW w:w="2354" w:type="dxa"/>
            <w:tcBorders>
              <w:top w:val="single" w:sz="6" w:space="0" w:color="auto"/>
              <w:left w:val="single" w:sz="6" w:space="0" w:color="auto"/>
              <w:right w:val="single" w:sz="6" w:space="0" w:color="auto"/>
            </w:tcBorders>
            <w:vAlign w:val="center"/>
          </w:tcPr>
          <w:p w:rsidR="00E67912" w:rsidRPr="005A3C79" w:rsidRDefault="00E67912" w:rsidP="002E630F">
            <w:r w:rsidRPr="005A3C79">
              <w:t>7.6.2</w:t>
            </w:r>
          </w:p>
        </w:tc>
        <w:tc>
          <w:tcPr>
            <w:tcW w:w="3260" w:type="dxa"/>
            <w:tcBorders>
              <w:top w:val="single" w:sz="6" w:space="0" w:color="auto"/>
              <w:left w:val="single" w:sz="6" w:space="0" w:color="auto"/>
              <w:right w:val="single" w:sz="6" w:space="0" w:color="auto"/>
            </w:tcBorders>
            <w:vAlign w:val="center"/>
          </w:tcPr>
          <w:p w:rsidR="00E67912" w:rsidRPr="005A3C79" w:rsidRDefault="00E67912" w:rsidP="002E630F">
            <w:r w:rsidRPr="005A3C79">
              <w:t>-</w:t>
            </w:r>
          </w:p>
        </w:tc>
      </w:tr>
      <w:tr w:rsidR="00E67912" w:rsidRPr="005A3C79" w:rsidTr="002E630F">
        <w:trPr>
          <w:trHeight w:val="619"/>
        </w:trPr>
        <w:tc>
          <w:tcPr>
            <w:tcW w:w="3316" w:type="dxa"/>
            <w:tcBorders>
              <w:top w:val="single" w:sz="4" w:space="0" w:color="auto"/>
              <w:left w:val="single" w:sz="4" w:space="0" w:color="auto"/>
              <w:bottom w:val="single" w:sz="4" w:space="0" w:color="auto"/>
              <w:right w:val="single" w:sz="6" w:space="0" w:color="auto"/>
            </w:tcBorders>
          </w:tcPr>
          <w:p w:rsidR="00E67912" w:rsidRPr="005A3C79" w:rsidRDefault="00E67912" w:rsidP="002E630F">
            <w:r w:rsidRPr="005A3C79">
              <w:t>3. Поверка диапазона измерений и дискретности показаний</w:t>
            </w:r>
          </w:p>
        </w:tc>
        <w:tc>
          <w:tcPr>
            <w:tcW w:w="2354" w:type="dxa"/>
            <w:tcBorders>
              <w:top w:val="single" w:sz="4" w:space="0" w:color="auto"/>
              <w:left w:val="single" w:sz="6" w:space="0" w:color="auto"/>
              <w:bottom w:val="single" w:sz="4" w:space="0" w:color="auto"/>
              <w:right w:val="single" w:sz="6" w:space="0" w:color="auto"/>
            </w:tcBorders>
            <w:vAlign w:val="center"/>
          </w:tcPr>
          <w:p w:rsidR="00E67912" w:rsidRPr="005A3C79" w:rsidRDefault="00E67912" w:rsidP="002E630F">
            <w:r w:rsidRPr="005A3C79">
              <w:t>7.6.3</w:t>
            </w:r>
          </w:p>
        </w:tc>
        <w:tc>
          <w:tcPr>
            <w:tcW w:w="3260" w:type="dxa"/>
            <w:tcBorders>
              <w:top w:val="single" w:sz="4" w:space="0" w:color="auto"/>
              <w:left w:val="single" w:sz="6" w:space="0" w:color="auto"/>
              <w:bottom w:val="single" w:sz="4" w:space="0" w:color="auto"/>
              <w:right w:val="single" w:sz="4" w:space="0" w:color="auto"/>
            </w:tcBorders>
            <w:vAlign w:val="center"/>
          </w:tcPr>
          <w:p w:rsidR="00E67912" w:rsidRPr="005A3C79" w:rsidRDefault="00E67912" w:rsidP="002E630F">
            <w:r w:rsidRPr="005A3C79">
              <w:t>-</w:t>
            </w:r>
          </w:p>
        </w:tc>
      </w:tr>
      <w:tr w:rsidR="00E67912" w:rsidRPr="005A3C79" w:rsidTr="002E630F">
        <w:trPr>
          <w:trHeight w:val="1040"/>
        </w:trPr>
        <w:tc>
          <w:tcPr>
            <w:tcW w:w="3316" w:type="dxa"/>
            <w:tcBorders>
              <w:top w:val="single" w:sz="4" w:space="0" w:color="auto"/>
              <w:left w:val="single" w:sz="6" w:space="0" w:color="auto"/>
              <w:bottom w:val="single" w:sz="6" w:space="0" w:color="auto"/>
              <w:right w:val="single" w:sz="6" w:space="0" w:color="auto"/>
            </w:tcBorders>
          </w:tcPr>
          <w:p w:rsidR="00E67912" w:rsidRPr="005A3C79" w:rsidRDefault="00E67912" w:rsidP="002E630F">
            <w:r w:rsidRPr="005A3C79">
              <w:t>4. Определение отклонения от перпендикулярности направлений движения кареток при продольном и поперечном перемещениях стола.</w:t>
            </w:r>
          </w:p>
        </w:tc>
        <w:tc>
          <w:tcPr>
            <w:tcW w:w="2354" w:type="dxa"/>
            <w:tcBorders>
              <w:top w:val="single" w:sz="4" w:space="0" w:color="auto"/>
              <w:left w:val="single" w:sz="6" w:space="0" w:color="auto"/>
              <w:bottom w:val="single" w:sz="6" w:space="0" w:color="auto"/>
              <w:right w:val="single" w:sz="6" w:space="0" w:color="auto"/>
            </w:tcBorders>
            <w:vAlign w:val="center"/>
          </w:tcPr>
          <w:p w:rsidR="00E67912" w:rsidRPr="005A3C79" w:rsidRDefault="00E67912" w:rsidP="002E630F">
            <w:r w:rsidRPr="005A3C79">
              <w:t>7.6.4</w:t>
            </w:r>
          </w:p>
        </w:tc>
        <w:tc>
          <w:tcPr>
            <w:tcW w:w="3260" w:type="dxa"/>
            <w:tcBorders>
              <w:top w:val="single" w:sz="4" w:space="0" w:color="auto"/>
              <w:left w:val="single" w:sz="6" w:space="0" w:color="auto"/>
              <w:bottom w:val="single" w:sz="6" w:space="0" w:color="auto"/>
              <w:right w:val="single" w:sz="6" w:space="0" w:color="auto"/>
            </w:tcBorders>
            <w:vAlign w:val="center"/>
          </w:tcPr>
          <w:p w:rsidR="00E67912" w:rsidRPr="005A3C79" w:rsidRDefault="00E67912" w:rsidP="002E630F">
            <w:r w:rsidRPr="005A3C79">
              <w:t>Угольник поверочный типа УЛ-0-60 ГОСТ 3749-77</w:t>
            </w:r>
          </w:p>
        </w:tc>
      </w:tr>
      <w:tr w:rsidR="00E67912" w:rsidRPr="005A3C79" w:rsidTr="002E630F">
        <w:trPr>
          <w:trHeight w:val="1118"/>
        </w:trPr>
        <w:tc>
          <w:tcPr>
            <w:tcW w:w="3316" w:type="dxa"/>
            <w:tcBorders>
              <w:top w:val="single" w:sz="6" w:space="0" w:color="auto"/>
              <w:left w:val="single" w:sz="6" w:space="0" w:color="auto"/>
              <w:bottom w:val="single" w:sz="6" w:space="0" w:color="auto"/>
              <w:right w:val="single" w:sz="6" w:space="0" w:color="auto"/>
            </w:tcBorders>
          </w:tcPr>
          <w:p w:rsidR="00E67912" w:rsidRPr="005A3C79" w:rsidRDefault="00E67912" w:rsidP="002E630F">
            <w:r w:rsidRPr="005A3C79">
              <w:t>5. Определение предела допускаемого абсолютного отклонения показаний микроскопа при измерении линейных размеров</w:t>
            </w:r>
          </w:p>
        </w:tc>
        <w:tc>
          <w:tcPr>
            <w:tcW w:w="2354"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7.6.5</w:t>
            </w:r>
          </w:p>
        </w:tc>
        <w:tc>
          <w:tcPr>
            <w:tcW w:w="3260"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Шкала стеклянная 2-го разряда ГОСТ 8.327-78 Концевые меры длины 4-го разряда ГОСТ 9038-90</w:t>
            </w:r>
          </w:p>
        </w:tc>
      </w:tr>
      <w:tr w:rsidR="00E67912" w:rsidRPr="005A3C79" w:rsidTr="002E630F">
        <w:trPr>
          <w:trHeight w:val="1279"/>
        </w:trPr>
        <w:tc>
          <w:tcPr>
            <w:tcW w:w="3316" w:type="dxa"/>
            <w:tcBorders>
              <w:top w:val="single" w:sz="6" w:space="0" w:color="auto"/>
              <w:left w:val="single" w:sz="6" w:space="0" w:color="auto"/>
              <w:bottom w:val="single" w:sz="6" w:space="0" w:color="auto"/>
              <w:right w:val="single" w:sz="6" w:space="0" w:color="auto"/>
            </w:tcBorders>
          </w:tcPr>
          <w:p w:rsidR="00E67912" w:rsidRPr="005A3C79" w:rsidRDefault="00E67912" w:rsidP="002E630F">
            <w:r w:rsidRPr="005A3C79">
              <w:t>6. Определение вариации показаний</w:t>
            </w:r>
          </w:p>
        </w:tc>
        <w:tc>
          <w:tcPr>
            <w:tcW w:w="2354"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7.6.6</w:t>
            </w:r>
          </w:p>
        </w:tc>
        <w:tc>
          <w:tcPr>
            <w:tcW w:w="3260" w:type="dxa"/>
            <w:tcBorders>
              <w:top w:val="single" w:sz="6" w:space="0" w:color="auto"/>
              <w:left w:val="single" w:sz="6" w:space="0" w:color="auto"/>
              <w:bottom w:val="single" w:sz="6" w:space="0" w:color="auto"/>
              <w:right w:val="single" w:sz="6" w:space="0" w:color="auto"/>
            </w:tcBorders>
            <w:vAlign w:val="center"/>
          </w:tcPr>
          <w:p w:rsidR="00E67912" w:rsidRPr="005A3C79" w:rsidRDefault="00E67912" w:rsidP="002E630F">
            <w:r w:rsidRPr="005A3C79">
              <w:t>Шкала стеклянная 2-го разряда ГОСТ 8.327-78 Концевая мера длины 4-го разряда размером</w:t>
            </w:r>
          </w:p>
          <w:p w:rsidR="00E67912" w:rsidRPr="005A3C79" w:rsidRDefault="00E67912" w:rsidP="002E630F">
            <w:r w:rsidRPr="005A3C79">
              <w:t>50 мм</w:t>
            </w:r>
            <w:r w:rsidR="005A3C79">
              <w:t xml:space="preserve"> </w:t>
            </w:r>
            <w:r w:rsidRPr="005A3C79">
              <w:t>.</w:t>
            </w:r>
          </w:p>
        </w:tc>
      </w:tr>
    </w:tbl>
    <w:p w:rsidR="002E630F" w:rsidRDefault="002E630F" w:rsidP="005A3C79">
      <w:pPr>
        <w:widowControl w:val="0"/>
        <w:autoSpaceDE w:val="0"/>
        <w:autoSpaceDN w:val="0"/>
        <w:adjustRightInd w:val="0"/>
        <w:ind w:firstLine="720"/>
        <w:rPr>
          <w:sz w:val="28"/>
          <w:szCs w:val="28"/>
        </w:rPr>
      </w:pPr>
    </w:p>
    <w:p w:rsidR="00E67912" w:rsidRPr="005A3C79" w:rsidRDefault="00E67912" w:rsidP="005A3C79">
      <w:pPr>
        <w:widowControl w:val="0"/>
        <w:autoSpaceDE w:val="0"/>
        <w:autoSpaceDN w:val="0"/>
        <w:adjustRightInd w:val="0"/>
        <w:ind w:firstLine="720"/>
        <w:rPr>
          <w:sz w:val="28"/>
          <w:szCs w:val="28"/>
        </w:rPr>
      </w:pPr>
      <w:r w:rsidRPr="005A3C79">
        <w:rPr>
          <w:sz w:val="28"/>
          <w:szCs w:val="28"/>
        </w:rPr>
        <w:t>В случае невыполнения хотя бы одной операции поверка прекращается, микроскоп бракуется.</w:t>
      </w:r>
    </w:p>
    <w:p w:rsidR="00E67912" w:rsidRPr="005A3C79" w:rsidRDefault="00E67912" w:rsidP="005A3C79">
      <w:pPr>
        <w:widowControl w:val="0"/>
        <w:autoSpaceDE w:val="0"/>
        <w:autoSpaceDN w:val="0"/>
        <w:adjustRightInd w:val="0"/>
        <w:ind w:firstLine="720"/>
        <w:rPr>
          <w:b/>
          <w:bCs/>
          <w:sz w:val="28"/>
          <w:szCs w:val="28"/>
        </w:rPr>
      </w:pPr>
      <w:r w:rsidRPr="005A3C79">
        <w:rPr>
          <w:b/>
          <w:bCs/>
          <w:sz w:val="28"/>
          <w:szCs w:val="28"/>
        </w:rPr>
        <w:t>Средства поверки</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При проведении поверки должны быть использованы средства поверки, указанные в таблице 1.</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Средства поверки должны иметь действующие свидетельства о поверке.</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Для проведения поверки допускается применение других средств, не приведенных в таблице 1, при условии обеспечения ими необходимой точности измерений.</w:t>
      </w:r>
    </w:p>
    <w:p w:rsidR="00E67912" w:rsidRPr="005A3C79" w:rsidRDefault="00E67912" w:rsidP="005A3C79">
      <w:pPr>
        <w:widowControl w:val="0"/>
        <w:autoSpaceDE w:val="0"/>
        <w:autoSpaceDN w:val="0"/>
        <w:adjustRightInd w:val="0"/>
        <w:ind w:firstLine="720"/>
        <w:rPr>
          <w:b/>
          <w:bCs/>
          <w:sz w:val="28"/>
          <w:szCs w:val="28"/>
        </w:rPr>
      </w:pPr>
      <w:r w:rsidRPr="005A3C79">
        <w:rPr>
          <w:b/>
          <w:bCs/>
          <w:sz w:val="28"/>
          <w:szCs w:val="28"/>
        </w:rPr>
        <w:t>Требования безопасности</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При проведении поверки должны выполняться требования безопасности, указанные в эксплуатационной документации на применяемые средства поверки и поверяемое СИ</w:t>
      </w:r>
      <w:r w:rsidR="005A3C79">
        <w:rPr>
          <w:sz w:val="28"/>
          <w:szCs w:val="28"/>
        </w:rPr>
        <w:t xml:space="preserve"> </w:t>
      </w:r>
      <w:r w:rsidRPr="005A3C79">
        <w:rPr>
          <w:sz w:val="28"/>
          <w:szCs w:val="28"/>
        </w:rPr>
        <w:t>и общие требования безопасности по ГОСТ 12.2.007.0-75</w:t>
      </w:r>
    </w:p>
    <w:p w:rsidR="00E67912" w:rsidRPr="005A3C79" w:rsidRDefault="00E67912" w:rsidP="005A3C79">
      <w:pPr>
        <w:widowControl w:val="0"/>
        <w:autoSpaceDE w:val="0"/>
        <w:autoSpaceDN w:val="0"/>
        <w:adjustRightInd w:val="0"/>
        <w:ind w:firstLine="720"/>
        <w:rPr>
          <w:sz w:val="28"/>
          <w:szCs w:val="28"/>
        </w:rPr>
      </w:pPr>
      <w:r w:rsidRPr="005A3C79">
        <w:rPr>
          <w:b/>
          <w:bCs/>
          <w:sz w:val="28"/>
          <w:szCs w:val="28"/>
        </w:rPr>
        <w:t>Условия поверки</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При проведении поверки должны соблюдаться следующие условия:</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температура окружающего воздуха, С</w:t>
      </w:r>
      <w:r w:rsidR="002E630F">
        <w:rPr>
          <w:sz w:val="28"/>
          <w:szCs w:val="28"/>
        </w:rPr>
        <w:t xml:space="preserve"> </w:t>
      </w:r>
      <w:r w:rsidRPr="005A3C79">
        <w:rPr>
          <w:sz w:val="28"/>
          <w:szCs w:val="28"/>
        </w:rPr>
        <w:t>15…25</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относительная влажность воздуха, %</w:t>
      </w:r>
      <w:r w:rsidR="002E630F">
        <w:rPr>
          <w:sz w:val="28"/>
          <w:szCs w:val="28"/>
        </w:rPr>
        <w:t xml:space="preserve"> </w:t>
      </w:r>
      <w:r w:rsidRPr="005A3C79">
        <w:rPr>
          <w:sz w:val="28"/>
          <w:szCs w:val="28"/>
        </w:rPr>
        <w:t>30 … 80</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атмосферное давление, кПа</w:t>
      </w:r>
      <w:r w:rsidR="002E630F">
        <w:rPr>
          <w:sz w:val="28"/>
          <w:szCs w:val="28"/>
        </w:rPr>
        <w:t xml:space="preserve"> </w:t>
      </w:r>
      <w:r w:rsidRPr="005A3C79">
        <w:rPr>
          <w:sz w:val="28"/>
          <w:szCs w:val="28"/>
        </w:rPr>
        <w:t>84 … 106,7</w:t>
      </w:r>
    </w:p>
    <w:p w:rsidR="00E67912" w:rsidRPr="005A3C79" w:rsidRDefault="00E67912" w:rsidP="005A3C79">
      <w:pPr>
        <w:widowControl w:val="0"/>
        <w:autoSpaceDE w:val="0"/>
        <w:autoSpaceDN w:val="0"/>
        <w:adjustRightInd w:val="0"/>
        <w:ind w:firstLine="720"/>
        <w:rPr>
          <w:b/>
          <w:bCs/>
          <w:sz w:val="28"/>
          <w:szCs w:val="28"/>
        </w:rPr>
      </w:pPr>
      <w:r w:rsidRPr="005A3C79">
        <w:rPr>
          <w:b/>
          <w:bCs/>
          <w:sz w:val="28"/>
          <w:szCs w:val="28"/>
        </w:rPr>
        <w:t>Подготовка к поверке</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Перед поверкой средства поверки и поверяемый микроскоп должны быть выдержаны в нормальных условиях не менее 2-х часов.</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Средства поверки и поверяемый микроскоп должны быть подготовлены к работе в соответствии с эксплуатационной документацией на них.</w:t>
      </w:r>
    </w:p>
    <w:p w:rsidR="00E67912" w:rsidRPr="005A3C79" w:rsidRDefault="00E67912" w:rsidP="005A3C79">
      <w:pPr>
        <w:widowControl w:val="0"/>
        <w:autoSpaceDE w:val="0"/>
        <w:autoSpaceDN w:val="0"/>
        <w:adjustRightInd w:val="0"/>
        <w:ind w:firstLine="720"/>
        <w:rPr>
          <w:b/>
          <w:bCs/>
          <w:sz w:val="28"/>
          <w:szCs w:val="28"/>
        </w:rPr>
      </w:pPr>
      <w:r w:rsidRPr="005A3C79">
        <w:rPr>
          <w:b/>
          <w:bCs/>
          <w:sz w:val="28"/>
          <w:szCs w:val="28"/>
        </w:rPr>
        <w:t>Проведение поверки</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Внешний осмотр.</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При внешнем осмотре должно быть установлено соответствие микроскопа следующим требованиям:</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комплектность должна соответствовать</w:t>
      </w:r>
      <w:r w:rsidR="005A3C79">
        <w:rPr>
          <w:sz w:val="28"/>
          <w:szCs w:val="28"/>
        </w:rPr>
        <w:t xml:space="preserve"> </w:t>
      </w:r>
      <w:r w:rsidRPr="005A3C79">
        <w:rPr>
          <w:sz w:val="28"/>
          <w:szCs w:val="28"/>
        </w:rPr>
        <w:t>инструкции по эксплуатации;</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рабочая поверхность предметного стола микроскопа не должна иметь механических повреждений, деформаций и коррозии, могущих повлиять на точность измерений.</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Опробование.</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При опробовании проверяют:</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перемещение предметного стола вдоль направляющих по оси Х и У с помощью винтов электронного микрометра. Предметный стол должен перемещаться свободно;</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перемещение визирного микроскопа вдоль колонки и фокусирования на контуры измеряемого изделия. Визирный микроскоп должен перемещаться по всей длине направляющей колонки плавно, и позволить получить резкое изображение контура измеряемого изделия.</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возможность фокусировать окуляра для настройки по глазу наблюдателя. Вращение диоптрийной наводки окуляра должно позволять фокусировать изображение прерванного перекрестия по глазу наблюдателя и получать резкое изображение;</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лампа подсветки предметного стола микроскопа при включении микроскопа должна освещать стол;</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xml:space="preserve">- работоспособность отсчетных устройств микроскопа (электронных микрометров). Цифровое изображение должно появляться при нажатии клавиши </w:t>
      </w:r>
      <w:r w:rsidRPr="005A3C79">
        <w:rPr>
          <w:sz w:val="28"/>
          <w:szCs w:val="28"/>
          <w:lang w:val="en-US"/>
        </w:rPr>
        <w:t>ON</w:t>
      </w:r>
      <w:r w:rsidRPr="005A3C79">
        <w:rPr>
          <w:sz w:val="28"/>
          <w:szCs w:val="28"/>
        </w:rPr>
        <w:t>/</w:t>
      </w:r>
      <w:r w:rsidRPr="005A3C79">
        <w:rPr>
          <w:sz w:val="28"/>
          <w:szCs w:val="28"/>
          <w:lang w:val="en-US"/>
        </w:rPr>
        <w:t>OFF</w:t>
      </w:r>
      <w:r w:rsidRPr="005A3C79">
        <w:rPr>
          <w:sz w:val="28"/>
          <w:szCs w:val="28"/>
        </w:rPr>
        <w:t xml:space="preserve"> и исчезать при повторном ее нажатию при нажатии на клавишу </w:t>
      </w:r>
      <w:r w:rsidRPr="005A3C79">
        <w:rPr>
          <w:sz w:val="28"/>
          <w:szCs w:val="28"/>
          <w:lang w:val="en-US"/>
        </w:rPr>
        <w:t>ABS</w:t>
      </w:r>
      <w:r w:rsidRPr="005A3C79">
        <w:rPr>
          <w:sz w:val="28"/>
          <w:szCs w:val="28"/>
        </w:rPr>
        <w:t>/</w:t>
      </w:r>
      <w:r w:rsidRPr="005A3C79">
        <w:rPr>
          <w:sz w:val="28"/>
          <w:szCs w:val="28"/>
          <w:lang w:val="en-US"/>
        </w:rPr>
        <w:t>INC</w:t>
      </w:r>
      <w:r w:rsidRPr="005A3C79">
        <w:rPr>
          <w:sz w:val="28"/>
          <w:szCs w:val="28"/>
        </w:rPr>
        <w:t xml:space="preserve"> должна обеспечиваться установка индикации на «нуль». При вращении винтов электронного микрометра цифры на блоках индикации микрометров должны изменяться. Нажатие клавиши «В» должно обеспечивать нормальный режим индикации: при выкручивании шпинделя микрометра должен производиться отсчет в положительном направлении; при выборе другого режима при таком движении на индикаторе должно высветиться «</w:t>
      </w:r>
      <w:r w:rsidRPr="005A3C79">
        <w:rPr>
          <w:sz w:val="28"/>
          <w:szCs w:val="28"/>
          <w:lang w:val="en-US"/>
        </w:rPr>
        <w:t>REV</w:t>
      </w:r>
      <w:r w:rsidRPr="005A3C79">
        <w:rPr>
          <w:sz w:val="28"/>
          <w:szCs w:val="28"/>
        </w:rPr>
        <w:t>». Клавиша предварительной установки «</w:t>
      </w:r>
      <w:r w:rsidRPr="005A3C79">
        <w:rPr>
          <w:sz w:val="28"/>
          <w:szCs w:val="28"/>
          <w:lang w:val="en-US"/>
        </w:rPr>
        <w:t>Preset</w:t>
      </w:r>
      <w:r w:rsidRPr="005A3C79">
        <w:rPr>
          <w:sz w:val="28"/>
          <w:szCs w:val="28"/>
        </w:rPr>
        <w:t>» должна обеспечивать установление начальной точки в соответствии с 2.9.1.инструкции по использованию №4769</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Проверка диапазона и дискретности показаний производится визуально, наблюдая изменение показаний при вращении винтов электронных микрометров. Проверяемые параметры должны иметь следующие значения: диапазон измерений в направлениях Х и У – (0…50)мм, дискретность показаний 0,001мм.</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Определение отклонения от перпендикулярности направлений движения кареток при продольном и поперечном перемещениях стола производится с помощью поверочного угольника следующим образом:</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Длинное ребро поверочного угольника, расположенного на рабочей поверхности стола микроскопа устанавливается параллельно направлению движения каретки стола. Проверить правильность установки, совместив перекрестие штриховой сетки с изображением ребра в начале и конце диапазона измерений. Отсчеты должны быть одинаковые. Совместить перекрестие штриховой сетки с изображением короткого ребра угольника, отступив 0,5мм от вершины и установить с помощью соответственной клавиши микрометра нулевое показание. Переместить каретку в поперечном направлении на длину 10мм, совместить перекрестие сетки с изображением короткого ребра угольника и взять отсчет (</w:t>
      </w:r>
      <w:r w:rsidRPr="005A3C79">
        <w:rPr>
          <w:sz w:val="28"/>
          <w:szCs w:val="28"/>
          <w:lang w:val="en-US"/>
        </w:rPr>
        <w:t>h</w:t>
      </w:r>
      <w:r w:rsidRPr="005A3C79">
        <w:rPr>
          <w:sz w:val="28"/>
          <w:szCs w:val="28"/>
          <w:vertAlign w:val="subscript"/>
        </w:rPr>
        <w:t>изм</w:t>
      </w:r>
      <w:r w:rsidRPr="005A3C79">
        <w:rPr>
          <w:sz w:val="28"/>
          <w:szCs w:val="28"/>
        </w:rPr>
        <w:t>).</w:t>
      </w:r>
    </w:p>
    <w:p w:rsidR="00E67912" w:rsidRDefault="00E67912" w:rsidP="005A3C79">
      <w:pPr>
        <w:widowControl w:val="0"/>
        <w:autoSpaceDE w:val="0"/>
        <w:autoSpaceDN w:val="0"/>
        <w:adjustRightInd w:val="0"/>
        <w:ind w:firstLine="720"/>
        <w:rPr>
          <w:sz w:val="28"/>
          <w:szCs w:val="28"/>
        </w:rPr>
      </w:pPr>
      <w:r w:rsidRPr="005A3C79">
        <w:rPr>
          <w:sz w:val="28"/>
          <w:szCs w:val="28"/>
        </w:rPr>
        <w:t>Отклонения от перпендикулярности направлений движения каретки (Δ</w:t>
      </w:r>
      <w:r w:rsidRPr="005A3C79">
        <w:rPr>
          <w:sz w:val="28"/>
          <w:szCs w:val="28"/>
          <w:lang w:val="en-US"/>
        </w:rPr>
        <w:t>h</w:t>
      </w:r>
      <w:r w:rsidRPr="005A3C79">
        <w:rPr>
          <w:sz w:val="28"/>
          <w:szCs w:val="28"/>
        </w:rPr>
        <w:t>) вычисляется по формуле</w:t>
      </w:r>
    </w:p>
    <w:p w:rsidR="002E630F" w:rsidRPr="005A3C79" w:rsidRDefault="002E630F" w:rsidP="005A3C79">
      <w:pPr>
        <w:widowControl w:val="0"/>
        <w:autoSpaceDE w:val="0"/>
        <w:autoSpaceDN w:val="0"/>
        <w:adjustRightInd w:val="0"/>
        <w:ind w:firstLine="720"/>
        <w:rPr>
          <w:sz w:val="28"/>
          <w:szCs w:val="28"/>
        </w:rPr>
      </w:pPr>
    </w:p>
    <w:p w:rsidR="00E67912" w:rsidRDefault="00E67912" w:rsidP="005A3C79">
      <w:pPr>
        <w:widowControl w:val="0"/>
        <w:autoSpaceDE w:val="0"/>
        <w:autoSpaceDN w:val="0"/>
        <w:adjustRightInd w:val="0"/>
        <w:ind w:firstLine="720"/>
        <w:rPr>
          <w:sz w:val="28"/>
          <w:szCs w:val="28"/>
          <w:vertAlign w:val="subscript"/>
        </w:rPr>
      </w:pPr>
      <w:r w:rsidRPr="005A3C79">
        <w:rPr>
          <w:sz w:val="28"/>
          <w:szCs w:val="28"/>
        </w:rPr>
        <w:t>Δ</w:t>
      </w:r>
      <w:r w:rsidRPr="005A3C79">
        <w:rPr>
          <w:sz w:val="28"/>
          <w:szCs w:val="28"/>
          <w:lang w:val="en-US"/>
        </w:rPr>
        <w:t>h</w:t>
      </w:r>
      <w:r w:rsidRPr="005A3C79">
        <w:rPr>
          <w:sz w:val="28"/>
          <w:szCs w:val="28"/>
        </w:rPr>
        <w:t xml:space="preserve"> = 10</w:t>
      </w:r>
      <w:r w:rsidR="005A3C79">
        <w:rPr>
          <w:sz w:val="28"/>
          <w:szCs w:val="28"/>
        </w:rPr>
        <w:t xml:space="preserve"> </w:t>
      </w:r>
      <w:r w:rsidRPr="005A3C79">
        <w:rPr>
          <w:sz w:val="28"/>
          <w:szCs w:val="28"/>
        </w:rPr>
        <w:t>tgΔ</w:t>
      </w:r>
      <w:r w:rsidRPr="005A3C79">
        <w:rPr>
          <w:sz w:val="28"/>
          <w:szCs w:val="28"/>
          <w:lang w:val="en-US"/>
        </w:rPr>
        <w:t>α</w:t>
      </w:r>
      <w:r w:rsidRPr="005A3C79">
        <w:rPr>
          <w:sz w:val="28"/>
          <w:szCs w:val="28"/>
        </w:rPr>
        <w:t xml:space="preserve"> +</w:t>
      </w:r>
      <w:r w:rsidR="005A3C79">
        <w:rPr>
          <w:sz w:val="28"/>
          <w:szCs w:val="28"/>
        </w:rPr>
        <w:t xml:space="preserve"> </w:t>
      </w:r>
      <w:r w:rsidRPr="005A3C79">
        <w:rPr>
          <w:sz w:val="28"/>
          <w:szCs w:val="28"/>
          <w:lang w:val="en-US"/>
        </w:rPr>
        <w:t>h</w:t>
      </w:r>
      <w:r w:rsidRPr="005A3C79">
        <w:rPr>
          <w:sz w:val="28"/>
          <w:szCs w:val="28"/>
          <w:vertAlign w:val="subscript"/>
        </w:rPr>
        <w:t>изм</w:t>
      </w:r>
    </w:p>
    <w:p w:rsidR="00E67912" w:rsidRPr="005A3C79" w:rsidRDefault="002E630F" w:rsidP="005A3C79">
      <w:pPr>
        <w:widowControl w:val="0"/>
        <w:autoSpaceDE w:val="0"/>
        <w:autoSpaceDN w:val="0"/>
        <w:adjustRightInd w:val="0"/>
        <w:ind w:firstLine="720"/>
        <w:rPr>
          <w:sz w:val="28"/>
          <w:szCs w:val="28"/>
        </w:rPr>
      </w:pPr>
      <w:r>
        <w:rPr>
          <w:sz w:val="28"/>
          <w:szCs w:val="28"/>
          <w:vertAlign w:val="subscript"/>
        </w:rPr>
        <w:br w:type="page"/>
      </w:r>
      <w:r w:rsidR="00E67912" w:rsidRPr="005A3C79">
        <w:rPr>
          <w:sz w:val="28"/>
          <w:szCs w:val="28"/>
        </w:rPr>
        <w:t>где Δ</w:t>
      </w:r>
      <w:r w:rsidR="00E67912" w:rsidRPr="005A3C79">
        <w:rPr>
          <w:sz w:val="28"/>
          <w:szCs w:val="28"/>
          <w:lang w:val="en-US"/>
        </w:rPr>
        <w:t>α</w:t>
      </w:r>
      <w:r w:rsidR="00E67912" w:rsidRPr="005A3C79">
        <w:rPr>
          <w:sz w:val="28"/>
          <w:szCs w:val="28"/>
        </w:rPr>
        <w:t xml:space="preserve"> – отклонение угла лекального угольника от 90 , взятое из свидетельств на угольник.</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Отклонение от перпендикулярности направлений движения каретки не должно превышать 0,003мм.</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Определение предела допускаемого абсолютного отклонения микроскопа при измерении линейных размеров</w:t>
      </w:r>
      <w:r w:rsidR="005A3C79">
        <w:rPr>
          <w:sz w:val="28"/>
          <w:szCs w:val="28"/>
        </w:rPr>
        <w:t xml:space="preserve"> </w:t>
      </w:r>
      <w:r w:rsidRPr="005A3C79">
        <w:rPr>
          <w:sz w:val="28"/>
          <w:szCs w:val="28"/>
        </w:rPr>
        <w:t>производится в следующей последовательности:</w:t>
      </w:r>
    </w:p>
    <w:p w:rsidR="00E67912" w:rsidRPr="005A3C79" w:rsidRDefault="002E630F" w:rsidP="005A3C79">
      <w:pPr>
        <w:widowControl w:val="0"/>
        <w:autoSpaceDE w:val="0"/>
        <w:autoSpaceDN w:val="0"/>
        <w:adjustRightInd w:val="0"/>
        <w:ind w:firstLine="720"/>
        <w:rPr>
          <w:sz w:val="28"/>
          <w:szCs w:val="28"/>
        </w:rPr>
      </w:pPr>
      <w:r>
        <w:rPr>
          <w:sz w:val="28"/>
          <w:szCs w:val="28"/>
        </w:rPr>
        <w:t>П</w:t>
      </w:r>
      <w:r w:rsidR="00E67912" w:rsidRPr="005A3C79">
        <w:rPr>
          <w:sz w:val="28"/>
          <w:szCs w:val="28"/>
        </w:rPr>
        <w:t>роверяется положение угломерной головки. Она должна находиться в положении нулевого угла.</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Стол устанавливают в крайнее нулевое положение. На нем устанавливают параллельно продольному направлению перемещения шкалу. Совмещают отсчетный штрих микроскопа с одним из начальных штрихов шкалы и снимают показание.</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Совмещают отсчетный штрих с делениями шкалы через 2мм и снимают показания.</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Определяют полученные значения интервалов 0-2; 0-4; 0-6; 0-8; 0-10; 0-12 и 0-14мм.</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Повторяют операции по 6.5.2 при установке шкалы параллельно поперечному направлению перемещения стола.</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Стол устанавливают в крайнее нулевое положение. На нем устанавливают концевую меру размером 50 мм длинной стороной параллельно продольному перемещению стола. Производят измерение длины меры. То же самое повторяют при установке длинной стороной параллельно поперечному перемещению стола.</w:t>
      </w:r>
    </w:p>
    <w:p w:rsidR="00E67912" w:rsidRDefault="00E67912" w:rsidP="005A3C79">
      <w:pPr>
        <w:widowControl w:val="0"/>
        <w:autoSpaceDE w:val="0"/>
        <w:autoSpaceDN w:val="0"/>
        <w:adjustRightInd w:val="0"/>
        <w:ind w:firstLine="720"/>
        <w:rPr>
          <w:sz w:val="28"/>
          <w:szCs w:val="28"/>
        </w:rPr>
      </w:pPr>
      <w:r w:rsidRPr="005A3C79">
        <w:rPr>
          <w:sz w:val="28"/>
          <w:szCs w:val="28"/>
        </w:rPr>
        <w:t>Предел абсолютной допускаемой погрешности (А) вычисляется для каждого проверяемого интервала по формуле</w:t>
      </w:r>
    </w:p>
    <w:p w:rsidR="002E630F" w:rsidRPr="005A3C79" w:rsidRDefault="002E630F" w:rsidP="005A3C79">
      <w:pPr>
        <w:widowControl w:val="0"/>
        <w:autoSpaceDE w:val="0"/>
        <w:autoSpaceDN w:val="0"/>
        <w:adjustRightInd w:val="0"/>
        <w:ind w:firstLine="720"/>
        <w:rPr>
          <w:sz w:val="28"/>
          <w:szCs w:val="28"/>
        </w:rPr>
      </w:pPr>
    </w:p>
    <w:p w:rsidR="00E67912" w:rsidRDefault="00E67912" w:rsidP="005A3C79">
      <w:pPr>
        <w:widowControl w:val="0"/>
        <w:autoSpaceDE w:val="0"/>
        <w:autoSpaceDN w:val="0"/>
        <w:adjustRightInd w:val="0"/>
        <w:ind w:firstLine="720"/>
        <w:rPr>
          <w:sz w:val="28"/>
          <w:szCs w:val="28"/>
          <w:vertAlign w:val="subscript"/>
        </w:rPr>
      </w:pPr>
      <w:r w:rsidRPr="005A3C79">
        <w:rPr>
          <w:sz w:val="28"/>
          <w:szCs w:val="28"/>
        </w:rPr>
        <w:t xml:space="preserve">А = </w:t>
      </w:r>
      <w:r w:rsidRPr="005A3C79">
        <w:rPr>
          <w:sz w:val="28"/>
          <w:szCs w:val="28"/>
          <w:lang w:val="en-US"/>
        </w:rPr>
        <w:t>L</w:t>
      </w:r>
      <w:r w:rsidRPr="005A3C79">
        <w:rPr>
          <w:sz w:val="28"/>
          <w:szCs w:val="28"/>
          <w:vertAlign w:val="subscript"/>
        </w:rPr>
        <w:t>изм</w:t>
      </w:r>
      <w:r w:rsidRPr="005A3C79">
        <w:rPr>
          <w:sz w:val="28"/>
          <w:szCs w:val="28"/>
        </w:rPr>
        <w:t xml:space="preserve"> - </w:t>
      </w:r>
      <w:r w:rsidRPr="005A3C79">
        <w:rPr>
          <w:sz w:val="28"/>
          <w:szCs w:val="28"/>
          <w:lang w:val="en-US"/>
        </w:rPr>
        <w:t>L</w:t>
      </w:r>
      <w:r w:rsidRPr="005A3C79">
        <w:rPr>
          <w:sz w:val="28"/>
          <w:szCs w:val="28"/>
          <w:vertAlign w:val="subscript"/>
        </w:rPr>
        <w:t>действ</w:t>
      </w:r>
    </w:p>
    <w:p w:rsidR="002E630F" w:rsidRDefault="002E630F" w:rsidP="005A3C79">
      <w:pPr>
        <w:widowControl w:val="0"/>
        <w:autoSpaceDE w:val="0"/>
        <w:autoSpaceDN w:val="0"/>
        <w:adjustRightInd w:val="0"/>
        <w:ind w:firstLine="720"/>
        <w:rPr>
          <w:sz w:val="28"/>
          <w:szCs w:val="28"/>
        </w:rPr>
      </w:pPr>
    </w:p>
    <w:p w:rsidR="00E67912" w:rsidRPr="005A3C79" w:rsidRDefault="00E67912" w:rsidP="005A3C79">
      <w:pPr>
        <w:widowControl w:val="0"/>
        <w:autoSpaceDE w:val="0"/>
        <w:autoSpaceDN w:val="0"/>
        <w:adjustRightInd w:val="0"/>
        <w:ind w:firstLine="720"/>
        <w:rPr>
          <w:sz w:val="28"/>
          <w:szCs w:val="28"/>
        </w:rPr>
      </w:pPr>
      <w:r w:rsidRPr="005A3C79">
        <w:rPr>
          <w:sz w:val="28"/>
          <w:szCs w:val="28"/>
        </w:rPr>
        <w:t xml:space="preserve">Где </w:t>
      </w:r>
      <w:r w:rsidRPr="005A3C79">
        <w:rPr>
          <w:sz w:val="28"/>
          <w:szCs w:val="28"/>
          <w:lang w:val="en-US"/>
        </w:rPr>
        <w:t>L</w:t>
      </w:r>
      <w:r w:rsidRPr="005A3C79">
        <w:rPr>
          <w:sz w:val="28"/>
          <w:szCs w:val="28"/>
          <w:vertAlign w:val="subscript"/>
        </w:rPr>
        <w:t>изм</w:t>
      </w:r>
      <w:r w:rsidR="005A3C79">
        <w:rPr>
          <w:sz w:val="28"/>
          <w:szCs w:val="28"/>
          <w:vertAlign w:val="subscript"/>
        </w:rPr>
        <w:t xml:space="preserve"> </w:t>
      </w:r>
      <w:r w:rsidRPr="005A3C79">
        <w:rPr>
          <w:sz w:val="28"/>
          <w:szCs w:val="28"/>
        </w:rPr>
        <w:t>- полученное при измерении на микроскопе значение интервала;</w:t>
      </w:r>
    </w:p>
    <w:p w:rsidR="00E67912" w:rsidRPr="005A3C79" w:rsidRDefault="00E67912" w:rsidP="005A3C79">
      <w:pPr>
        <w:widowControl w:val="0"/>
        <w:autoSpaceDE w:val="0"/>
        <w:autoSpaceDN w:val="0"/>
        <w:adjustRightInd w:val="0"/>
        <w:ind w:firstLine="720"/>
        <w:rPr>
          <w:sz w:val="28"/>
          <w:szCs w:val="28"/>
        </w:rPr>
      </w:pPr>
      <w:r w:rsidRPr="005A3C79">
        <w:rPr>
          <w:sz w:val="28"/>
          <w:szCs w:val="28"/>
          <w:lang w:val="en-US"/>
        </w:rPr>
        <w:t>L</w:t>
      </w:r>
      <w:r w:rsidRPr="005A3C79">
        <w:rPr>
          <w:sz w:val="28"/>
          <w:szCs w:val="28"/>
          <w:vertAlign w:val="subscript"/>
        </w:rPr>
        <w:t>действ</w:t>
      </w:r>
      <w:r w:rsidRPr="005A3C79">
        <w:rPr>
          <w:sz w:val="28"/>
          <w:szCs w:val="28"/>
        </w:rPr>
        <w:t xml:space="preserve"> – действительное значение измеряемого интервала (взятое из свидетельства о поверке шкалы и концевой меры)</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Наибольшее из полученных в п. 6.5.6 значений не должно превышать 0,005мм.</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 xml:space="preserve">Определение вариации показаний производится путем измерения тех же интервалов при обратном движении стола микроскопа. Вариация показаний </w:t>
      </w:r>
      <w:r w:rsidRPr="005A3C79">
        <w:rPr>
          <w:sz w:val="28"/>
          <w:szCs w:val="28"/>
          <w:lang w:val="en-US"/>
        </w:rPr>
        <w:t>b</w:t>
      </w:r>
      <w:r w:rsidRPr="005A3C79">
        <w:rPr>
          <w:sz w:val="28"/>
          <w:szCs w:val="28"/>
        </w:rPr>
        <w:t xml:space="preserve"> равна разности между соответствующими показаниями микроскопа при прямом (</w:t>
      </w:r>
      <w:r w:rsidRPr="005A3C79">
        <w:rPr>
          <w:sz w:val="28"/>
          <w:szCs w:val="28"/>
          <w:lang w:val="en-US"/>
        </w:rPr>
        <w:t>L</w:t>
      </w:r>
      <w:r w:rsidRPr="005A3C79">
        <w:rPr>
          <w:sz w:val="28"/>
          <w:szCs w:val="28"/>
          <w:vertAlign w:val="subscript"/>
        </w:rPr>
        <w:t>изм</w:t>
      </w:r>
      <w:r w:rsidRPr="005A3C79">
        <w:rPr>
          <w:sz w:val="28"/>
          <w:szCs w:val="28"/>
          <w:vertAlign w:val="superscript"/>
        </w:rPr>
        <w:t>1</w:t>
      </w:r>
      <w:r w:rsidRPr="005A3C79">
        <w:rPr>
          <w:sz w:val="28"/>
          <w:szCs w:val="28"/>
        </w:rPr>
        <w:t>) и обратном(</w:t>
      </w:r>
      <w:r w:rsidRPr="005A3C79">
        <w:rPr>
          <w:sz w:val="28"/>
          <w:szCs w:val="28"/>
          <w:lang w:val="en-US"/>
        </w:rPr>
        <w:t>L</w:t>
      </w:r>
      <w:r w:rsidRPr="005A3C79">
        <w:rPr>
          <w:sz w:val="28"/>
          <w:szCs w:val="28"/>
          <w:vertAlign w:val="subscript"/>
        </w:rPr>
        <w:t>изм</w:t>
      </w:r>
      <w:r w:rsidRPr="005A3C79">
        <w:rPr>
          <w:sz w:val="28"/>
          <w:szCs w:val="28"/>
          <w:vertAlign w:val="superscript"/>
        </w:rPr>
        <w:t>2</w:t>
      </w:r>
      <w:r w:rsidRPr="005A3C79">
        <w:rPr>
          <w:sz w:val="28"/>
          <w:szCs w:val="28"/>
        </w:rPr>
        <w:t>) ходах.</w:t>
      </w:r>
    </w:p>
    <w:p w:rsidR="002E630F" w:rsidRDefault="002E630F" w:rsidP="005A3C79">
      <w:pPr>
        <w:widowControl w:val="0"/>
        <w:autoSpaceDE w:val="0"/>
        <w:autoSpaceDN w:val="0"/>
        <w:adjustRightInd w:val="0"/>
        <w:ind w:firstLine="720"/>
        <w:rPr>
          <w:sz w:val="28"/>
          <w:szCs w:val="28"/>
        </w:rPr>
      </w:pPr>
    </w:p>
    <w:p w:rsidR="00E67912" w:rsidRPr="005A3C79" w:rsidRDefault="00E67912" w:rsidP="005A3C79">
      <w:pPr>
        <w:widowControl w:val="0"/>
        <w:autoSpaceDE w:val="0"/>
        <w:autoSpaceDN w:val="0"/>
        <w:adjustRightInd w:val="0"/>
        <w:ind w:firstLine="720"/>
        <w:rPr>
          <w:sz w:val="28"/>
          <w:szCs w:val="28"/>
          <w:vertAlign w:val="subscript"/>
        </w:rPr>
      </w:pPr>
      <w:r w:rsidRPr="005A3C79">
        <w:rPr>
          <w:sz w:val="28"/>
          <w:szCs w:val="28"/>
          <w:lang w:val="en-US"/>
        </w:rPr>
        <w:t>b</w:t>
      </w:r>
      <w:r w:rsidRPr="005A3C79">
        <w:rPr>
          <w:sz w:val="28"/>
          <w:szCs w:val="28"/>
        </w:rPr>
        <w:t xml:space="preserve"> = </w:t>
      </w:r>
      <w:r w:rsidRPr="005A3C79">
        <w:rPr>
          <w:sz w:val="28"/>
          <w:szCs w:val="28"/>
          <w:lang w:val="en-US"/>
        </w:rPr>
        <w:t>L</w:t>
      </w:r>
      <w:r w:rsidRPr="005A3C79">
        <w:rPr>
          <w:sz w:val="28"/>
          <w:szCs w:val="28"/>
          <w:vertAlign w:val="subscript"/>
        </w:rPr>
        <w:t>изм</w:t>
      </w:r>
      <w:r w:rsidRPr="005A3C79">
        <w:rPr>
          <w:sz w:val="28"/>
          <w:szCs w:val="28"/>
        </w:rPr>
        <w:t xml:space="preserve"> </w:t>
      </w:r>
      <w:r w:rsidRPr="005A3C79">
        <w:rPr>
          <w:sz w:val="28"/>
          <w:szCs w:val="28"/>
          <w:vertAlign w:val="superscript"/>
        </w:rPr>
        <w:t>1</w:t>
      </w:r>
      <w:r w:rsidRPr="005A3C79">
        <w:rPr>
          <w:sz w:val="28"/>
          <w:szCs w:val="28"/>
        </w:rPr>
        <w:t xml:space="preserve">- </w:t>
      </w:r>
      <w:r w:rsidRPr="005A3C79">
        <w:rPr>
          <w:sz w:val="28"/>
          <w:szCs w:val="28"/>
          <w:lang w:val="en-US"/>
        </w:rPr>
        <w:t>L</w:t>
      </w:r>
      <w:r w:rsidRPr="005A3C79">
        <w:rPr>
          <w:sz w:val="28"/>
          <w:szCs w:val="28"/>
          <w:vertAlign w:val="subscript"/>
        </w:rPr>
        <w:t>действ</w:t>
      </w:r>
      <w:r w:rsidRPr="005A3C79">
        <w:rPr>
          <w:sz w:val="28"/>
          <w:szCs w:val="28"/>
          <w:vertAlign w:val="superscript"/>
        </w:rPr>
        <w:t>2</w:t>
      </w:r>
    </w:p>
    <w:p w:rsidR="002E630F" w:rsidRDefault="002E630F" w:rsidP="005A3C79">
      <w:pPr>
        <w:widowControl w:val="0"/>
        <w:autoSpaceDE w:val="0"/>
        <w:autoSpaceDN w:val="0"/>
        <w:adjustRightInd w:val="0"/>
        <w:ind w:firstLine="720"/>
        <w:rPr>
          <w:sz w:val="28"/>
          <w:szCs w:val="28"/>
        </w:rPr>
      </w:pPr>
    </w:p>
    <w:p w:rsidR="00E67912" w:rsidRPr="005A3C79" w:rsidRDefault="00E67912" w:rsidP="005A3C79">
      <w:pPr>
        <w:widowControl w:val="0"/>
        <w:autoSpaceDE w:val="0"/>
        <w:autoSpaceDN w:val="0"/>
        <w:adjustRightInd w:val="0"/>
        <w:ind w:firstLine="720"/>
        <w:rPr>
          <w:sz w:val="28"/>
          <w:szCs w:val="28"/>
        </w:rPr>
      </w:pPr>
      <w:r w:rsidRPr="005A3C79">
        <w:rPr>
          <w:sz w:val="28"/>
          <w:szCs w:val="28"/>
        </w:rPr>
        <w:t>Вариация показаний не должна превышать 0,002мм.</w:t>
      </w:r>
    </w:p>
    <w:p w:rsidR="00E67912" w:rsidRPr="005A3C79" w:rsidRDefault="00E67912" w:rsidP="005A3C79">
      <w:pPr>
        <w:widowControl w:val="0"/>
        <w:autoSpaceDE w:val="0"/>
        <w:autoSpaceDN w:val="0"/>
        <w:adjustRightInd w:val="0"/>
        <w:ind w:firstLine="720"/>
        <w:rPr>
          <w:b/>
          <w:bCs/>
          <w:sz w:val="28"/>
          <w:szCs w:val="28"/>
        </w:rPr>
      </w:pPr>
      <w:r w:rsidRPr="005A3C79">
        <w:rPr>
          <w:b/>
          <w:bCs/>
          <w:sz w:val="28"/>
          <w:szCs w:val="28"/>
        </w:rPr>
        <w:t>Оформление результатов поверки</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Положительные результаты поверки оформляют свидетельством о поверке в соответствии с ПР.2.006.</w:t>
      </w:r>
    </w:p>
    <w:p w:rsidR="00E67912" w:rsidRPr="005A3C79" w:rsidRDefault="00E67912" w:rsidP="005A3C79">
      <w:pPr>
        <w:widowControl w:val="0"/>
        <w:autoSpaceDE w:val="0"/>
        <w:autoSpaceDN w:val="0"/>
        <w:adjustRightInd w:val="0"/>
        <w:ind w:firstLine="720"/>
        <w:rPr>
          <w:sz w:val="28"/>
          <w:szCs w:val="28"/>
        </w:rPr>
      </w:pPr>
      <w:r w:rsidRPr="005A3C79">
        <w:rPr>
          <w:sz w:val="28"/>
          <w:szCs w:val="28"/>
        </w:rPr>
        <w:t>В случае отрицательных результатов поверки микроскоп признают непригодным к применению, аннулируют свидетельство, гасят клеймо и выдают извещение о его непригодности с указанием причин в соответствии с ПР 50..006.</w:t>
      </w:r>
    </w:p>
    <w:p w:rsidR="00E67912" w:rsidRPr="005A3C79" w:rsidRDefault="00E67912" w:rsidP="002E630F">
      <w:pPr>
        <w:widowControl w:val="0"/>
        <w:autoSpaceDE w:val="0"/>
        <w:autoSpaceDN w:val="0"/>
        <w:adjustRightInd w:val="0"/>
        <w:ind w:firstLine="720"/>
        <w:rPr>
          <w:sz w:val="28"/>
          <w:szCs w:val="28"/>
        </w:rPr>
      </w:pPr>
      <w:r w:rsidRPr="005A3C79">
        <w:rPr>
          <w:sz w:val="28"/>
          <w:szCs w:val="28"/>
        </w:rPr>
        <w:t>Передача информации о размере единицы длины производится по цепи, показанной на фрагменте государственной поверочной схемы средств измерений длины в диапазоне 1∙10</w:t>
      </w:r>
      <w:r w:rsidRPr="005A3C79">
        <w:rPr>
          <w:sz w:val="28"/>
          <w:szCs w:val="28"/>
          <w:vertAlign w:val="superscript"/>
        </w:rPr>
        <w:t>-6</w:t>
      </w:r>
      <w:r w:rsidRPr="005A3C79">
        <w:rPr>
          <w:sz w:val="28"/>
          <w:szCs w:val="28"/>
        </w:rPr>
        <w:t>÷50 м и длин волн в диапазоне</w:t>
      </w:r>
      <w:r w:rsidR="002E630F">
        <w:rPr>
          <w:sz w:val="28"/>
          <w:szCs w:val="28"/>
        </w:rPr>
        <w:t xml:space="preserve"> </w:t>
      </w:r>
      <w:r w:rsidRPr="005A3C79">
        <w:rPr>
          <w:sz w:val="28"/>
          <w:szCs w:val="28"/>
        </w:rPr>
        <w:t>0,2÷50 мкм</w:t>
      </w:r>
      <w:r w:rsidR="005A3C79">
        <w:rPr>
          <w:sz w:val="28"/>
          <w:szCs w:val="28"/>
        </w:rPr>
        <w:t xml:space="preserve"> </w:t>
      </w:r>
      <w:r w:rsidRPr="005A3C79">
        <w:rPr>
          <w:sz w:val="28"/>
          <w:szCs w:val="28"/>
        </w:rPr>
        <w:t>(рисунок 7)</w:t>
      </w:r>
    </w:p>
    <w:p w:rsidR="00132EC7" w:rsidRPr="005A3C79" w:rsidRDefault="00132EC7" w:rsidP="005A3C79">
      <w:pPr>
        <w:ind w:firstLine="720"/>
        <w:rPr>
          <w:sz w:val="28"/>
          <w:szCs w:val="28"/>
        </w:rPr>
      </w:pPr>
    </w:p>
    <w:p w:rsidR="00132EC7" w:rsidRPr="002E630F" w:rsidRDefault="002E630F" w:rsidP="002E630F">
      <w:pPr>
        <w:ind w:firstLine="720"/>
        <w:rPr>
          <w:b/>
          <w:sz w:val="28"/>
          <w:szCs w:val="28"/>
        </w:rPr>
      </w:pPr>
      <w:r>
        <w:rPr>
          <w:sz w:val="28"/>
          <w:szCs w:val="28"/>
        </w:rPr>
        <w:br w:type="page"/>
      </w:r>
      <w:r w:rsidR="00132EC7" w:rsidRPr="002E630F">
        <w:rPr>
          <w:b/>
          <w:sz w:val="28"/>
          <w:szCs w:val="28"/>
        </w:rPr>
        <w:t>7. СОСТАВЛЕНИЕ ОПИСАНИЯ ТИПА</w:t>
      </w:r>
    </w:p>
    <w:p w:rsidR="00132EC7" w:rsidRPr="005A3C79" w:rsidRDefault="00132EC7" w:rsidP="005A3C79">
      <w:pPr>
        <w:ind w:firstLine="720"/>
        <w:rPr>
          <w:b/>
          <w:bCs/>
          <w:sz w:val="28"/>
          <w:szCs w:val="28"/>
        </w:rPr>
      </w:pPr>
    </w:p>
    <w:p w:rsidR="00132EC7" w:rsidRPr="005A3C79" w:rsidRDefault="00132EC7" w:rsidP="005A3C79">
      <w:pPr>
        <w:pStyle w:val="21"/>
        <w:ind w:firstLine="720"/>
        <w:rPr>
          <w:szCs w:val="28"/>
        </w:rPr>
      </w:pPr>
      <w:r w:rsidRPr="005A3C79">
        <w:rPr>
          <w:szCs w:val="28"/>
        </w:rPr>
        <w:t>Описание типа СИ составляется в соответствии с МИ 2646-2001 и является неотъемлемой частью сертификата об утверждении типа СИ, выдаваемого Федеральным Агентством по техническому регулированию и метрологии.</w:t>
      </w:r>
    </w:p>
    <w:p w:rsidR="00132EC7" w:rsidRPr="005A3C79" w:rsidRDefault="00132EC7" w:rsidP="005A3C79">
      <w:pPr>
        <w:pStyle w:val="21"/>
        <w:ind w:firstLine="720"/>
        <w:rPr>
          <w:szCs w:val="28"/>
        </w:rPr>
      </w:pPr>
      <w:r w:rsidRPr="005A3C79">
        <w:rPr>
          <w:szCs w:val="28"/>
        </w:rPr>
        <w:t>Описание типа для Государственного реестра средств измерений содержит разделы, расположенные в следующей последовательности:</w:t>
      </w:r>
    </w:p>
    <w:p w:rsidR="00132EC7" w:rsidRPr="005A3C79" w:rsidRDefault="00132EC7" w:rsidP="005A3C79">
      <w:pPr>
        <w:pStyle w:val="21"/>
        <w:ind w:firstLine="720"/>
        <w:rPr>
          <w:szCs w:val="28"/>
        </w:rPr>
      </w:pPr>
      <w:r w:rsidRPr="005A3C79">
        <w:rPr>
          <w:szCs w:val="28"/>
        </w:rPr>
        <w:t>-</w:t>
      </w:r>
      <w:r w:rsidR="005A3C79">
        <w:rPr>
          <w:szCs w:val="28"/>
        </w:rPr>
        <w:t xml:space="preserve"> </w:t>
      </w:r>
      <w:r w:rsidRPr="005A3C79">
        <w:rPr>
          <w:szCs w:val="28"/>
        </w:rPr>
        <w:t>наименование;</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назначение и область применения;</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описание;</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основные технические характеристики;</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знак утверждения типа;</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комплектность;</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поверка;</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нормативные документы;</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заключение;</w:t>
      </w:r>
    </w:p>
    <w:p w:rsidR="00132EC7" w:rsidRPr="005A3C79" w:rsidRDefault="00132EC7" w:rsidP="005A3C79">
      <w:pPr>
        <w:pStyle w:val="21"/>
        <w:widowControl w:val="0"/>
        <w:numPr>
          <w:ilvl w:val="0"/>
          <w:numId w:val="59"/>
        </w:numPr>
        <w:tabs>
          <w:tab w:val="clear" w:pos="720"/>
        </w:tabs>
        <w:autoSpaceDE w:val="0"/>
        <w:autoSpaceDN w:val="0"/>
        <w:adjustRightInd w:val="0"/>
        <w:ind w:left="0" w:firstLine="720"/>
        <w:rPr>
          <w:szCs w:val="28"/>
        </w:rPr>
      </w:pPr>
      <w:r w:rsidRPr="005A3C79">
        <w:rPr>
          <w:szCs w:val="28"/>
        </w:rPr>
        <w:t>изготовитель.</w:t>
      </w:r>
    </w:p>
    <w:p w:rsidR="00132EC7" w:rsidRPr="005A3C79" w:rsidRDefault="00132EC7" w:rsidP="005A3C79">
      <w:pPr>
        <w:pStyle w:val="21"/>
        <w:ind w:firstLine="720"/>
        <w:rPr>
          <w:szCs w:val="28"/>
        </w:rPr>
      </w:pPr>
    </w:p>
    <w:p w:rsidR="00132EC7" w:rsidRPr="005A3C79" w:rsidRDefault="00132EC7" w:rsidP="005A3C79">
      <w:pPr>
        <w:pStyle w:val="21"/>
        <w:ind w:firstLine="720"/>
        <w:rPr>
          <w:szCs w:val="28"/>
        </w:rPr>
      </w:pPr>
      <w:r w:rsidRPr="005A3C79">
        <w:rPr>
          <w:szCs w:val="28"/>
        </w:rPr>
        <w:t>ОПИСАНИЕ ТИПА СРЕДСТВ ИЗМЕРЕНИЙ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3465"/>
      </w:tblGrid>
      <w:tr w:rsidR="00132EC7" w:rsidRPr="005A3C79" w:rsidTr="002E630F">
        <w:trPr>
          <w:cantSplit/>
          <w:trHeight w:val="390"/>
        </w:trPr>
        <w:tc>
          <w:tcPr>
            <w:tcW w:w="4473" w:type="dxa"/>
          </w:tcPr>
          <w:p w:rsidR="00132EC7" w:rsidRPr="005A3C79" w:rsidRDefault="00132EC7" w:rsidP="002E630F">
            <w:r w:rsidRPr="005A3C79">
              <w:t>Микроскоп измерительный ТМ-500</w:t>
            </w:r>
          </w:p>
        </w:tc>
        <w:tc>
          <w:tcPr>
            <w:tcW w:w="3465" w:type="dxa"/>
            <w:vMerge w:val="restart"/>
          </w:tcPr>
          <w:p w:rsidR="00132EC7" w:rsidRPr="005A3C79" w:rsidRDefault="00132EC7" w:rsidP="002E630F">
            <w:r w:rsidRPr="005A3C79">
              <w:t>Внесен в Государственный</w:t>
            </w:r>
          </w:p>
          <w:p w:rsidR="00132EC7" w:rsidRPr="005A3C79" w:rsidRDefault="00132EC7" w:rsidP="002E630F">
            <w:r w:rsidRPr="005A3C79">
              <w:t>реестр средств измерений</w:t>
            </w:r>
          </w:p>
          <w:p w:rsidR="00132EC7" w:rsidRPr="005A3C79" w:rsidRDefault="00132EC7" w:rsidP="002E630F"/>
          <w:p w:rsidR="00132EC7" w:rsidRPr="005A3C79" w:rsidRDefault="00132EC7" w:rsidP="002E630F">
            <w:r w:rsidRPr="005A3C79">
              <w:t>Регистрационный №</w:t>
            </w:r>
          </w:p>
          <w:p w:rsidR="00132EC7" w:rsidRPr="005A3C79" w:rsidRDefault="00132EC7" w:rsidP="002E630F">
            <w:r w:rsidRPr="005A3C79">
              <w:t>________________________</w:t>
            </w:r>
          </w:p>
          <w:p w:rsidR="00132EC7" w:rsidRPr="005A3C79" w:rsidRDefault="00132EC7" w:rsidP="002E630F">
            <w:r w:rsidRPr="005A3C79">
              <w:t>Взамен №________________</w:t>
            </w:r>
          </w:p>
        </w:tc>
      </w:tr>
      <w:tr w:rsidR="00132EC7" w:rsidRPr="005A3C79" w:rsidTr="002E630F">
        <w:trPr>
          <w:cantSplit/>
          <w:trHeight w:val="345"/>
        </w:trPr>
        <w:tc>
          <w:tcPr>
            <w:tcW w:w="4473" w:type="dxa"/>
          </w:tcPr>
          <w:p w:rsidR="00132EC7" w:rsidRPr="005A3C79" w:rsidRDefault="00132EC7" w:rsidP="002E630F"/>
        </w:tc>
        <w:tc>
          <w:tcPr>
            <w:tcW w:w="3465" w:type="dxa"/>
            <w:vMerge/>
          </w:tcPr>
          <w:p w:rsidR="00132EC7" w:rsidRPr="005A3C79" w:rsidRDefault="00132EC7" w:rsidP="002E630F"/>
        </w:tc>
      </w:tr>
      <w:tr w:rsidR="00132EC7" w:rsidRPr="005A3C79" w:rsidTr="002E630F">
        <w:trPr>
          <w:cantSplit/>
          <w:trHeight w:val="345"/>
        </w:trPr>
        <w:tc>
          <w:tcPr>
            <w:tcW w:w="4473" w:type="dxa"/>
          </w:tcPr>
          <w:p w:rsidR="00132EC7" w:rsidRPr="005A3C79" w:rsidRDefault="00132EC7" w:rsidP="002E630F"/>
        </w:tc>
        <w:tc>
          <w:tcPr>
            <w:tcW w:w="3465" w:type="dxa"/>
            <w:vMerge/>
          </w:tcPr>
          <w:p w:rsidR="00132EC7" w:rsidRPr="005A3C79" w:rsidRDefault="00132EC7" w:rsidP="002E630F"/>
        </w:tc>
      </w:tr>
      <w:tr w:rsidR="00132EC7" w:rsidRPr="005A3C79" w:rsidTr="002E630F">
        <w:trPr>
          <w:cantSplit/>
          <w:trHeight w:val="825"/>
        </w:trPr>
        <w:tc>
          <w:tcPr>
            <w:tcW w:w="4473" w:type="dxa"/>
          </w:tcPr>
          <w:p w:rsidR="00132EC7" w:rsidRPr="005A3C79" w:rsidRDefault="00132EC7" w:rsidP="002E630F">
            <w:pPr>
              <w:rPr>
                <w:vertAlign w:val="subscript"/>
              </w:rPr>
            </w:pPr>
            <w:r w:rsidRPr="005A3C79">
              <w:rPr>
                <w:vertAlign w:val="subscript"/>
              </w:rPr>
              <w:t>(наименование средств измерений и обозначений их типа)</w:t>
            </w:r>
          </w:p>
        </w:tc>
        <w:tc>
          <w:tcPr>
            <w:tcW w:w="3465" w:type="dxa"/>
            <w:vMerge/>
          </w:tcPr>
          <w:p w:rsidR="00132EC7" w:rsidRPr="005A3C79" w:rsidRDefault="00132EC7" w:rsidP="002E630F"/>
        </w:tc>
      </w:tr>
    </w:tbl>
    <w:p w:rsidR="00132EC7" w:rsidRPr="005A3C79" w:rsidRDefault="00132EC7" w:rsidP="005A3C79">
      <w:pPr>
        <w:ind w:firstLine="720"/>
        <w:rPr>
          <w:sz w:val="28"/>
          <w:szCs w:val="28"/>
        </w:rPr>
      </w:pPr>
    </w:p>
    <w:p w:rsidR="00132EC7" w:rsidRPr="005A3C79" w:rsidRDefault="00132EC7" w:rsidP="005A3C79">
      <w:pPr>
        <w:ind w:firstLine="720"/>
        <w:rPr>
          <w:sz w:val="28"/>
          <w:szCs w:val="28"/>
          <w:vertAlign w:val="superscript"/>
        </w:rPr>
      </w:pPr>
      <w:r w:rsidRPr="005A3C79">
        <w:rPr>
          <w:sz w:val="28"/>
          <w:szCs w:val="28"/>
        </w:rPr>
        <w:t>Изготовлен по технической документации (инструкция по использованию № 4769) фирмы «</w:t>
      </w:r>
      <w:r w:rsidRPr="005A3C79">
        <w:rPr>
          <w:sz w:val="28"/>
          <w:szCs w:val="28"/>
          <w:lang w:val="en-US"/>
        </w:rPr>
        <w:t>Mitutoyo</w:t>
      </w:r>
      <w:r w:rsidRPr="005A3C79">
        <w:rPr>
          <w:sz w:val="28"/>
          <w:szCs w:val="28"/>
        </w:rPr>
        <w:t xml:space="preserve"> </w:t>
      </w:r>
      <w:r w:rsidRPr="005A3C79">
        <w:rPr>
          <w:sz w:val="28"/>
          <w:szCs w:val="28"/>
          <w:lang w:val="en-US"/>
        </w:rPr>
        <w:t>Corporation</w:t>
      </w:r>
      <w:r w:rsidRPr="005A3C79">
        <w:rPr>
          <w:sz w:val="28"/>
          <w:szCs w:val="28"/>
        </w:rPr>
        <w:t>» (Япония).</w:t>
      </w:r>
    </w:p>
    <w:p w:rsidR="00132EC7" w:rsidRPr="005A3C79" w:rsidRDefault="00132EC7" w:rsidP="005A3C79">
      <w:pPr>
        <w:ind w:firstLine="720"/>
        <w:rPr>
          <w:sz w:val="28"/>
          <w:szCs w:val="28"/>
        </w:rPr>
      </w:pPr>
      <w:r w:rsidRPr="005A3C79">
        <w:rPr>
          <w:sz w:val="28"/>
          <w:szCs w:val="28"/>
        </w:rPr>
        <w:t>Назначение и область применения</w:t>
      </w:r>
    </w:p>
    <w:p w:rsidR="00132EC7" w:rsidRPr="005A3C79" w:rsidRDefault="00132EC7" w:rsidP="005A3C79">
      <w:pPr>
        <w:ind w:firstLine="720"/>
        <w:rPr>
          <w:sz w:val="28"/>
          <w:szCs w:val="28"/>
        </w:rPr>
      </w:pPr>
      <w:r w:rsidRPr="005A3C79">
        <w:rPr>
          <w:sz w:val="28"/>
          <w:szCs w:val="28"/>
        </w:rPr>
        <w:t>Микроскоп измерительный ТМ-500</w:t>
      </w:r>
      <w:r w:rsidR="005A3C79">
        <w:rPr>
          <w:sz w:val="28"/>
          <w:szCs w:val="28"/>
        </w:rPr>
        <w:t xml:space="preserve"> </w:t>
      </w:r>
      <w:r w:rsidRPr="005A3C79">
        <w:rPr>
          <w:sz w:val="28"/>
          <w:szCs w:val="28"/>
        </w:rPr>
        <w:t>заводской № 260108 (далее – микроскоп) предназначен для</w:t>
      </w:r>
      <w:r w:rsidR="005A3C79">
        <w:rPr>
          <w:sz w:val="28"/>
          <w:szCs w:val="28"/>
        </w:rPr>
        <w:t xml:space="preserve"> </w:t>
      </w:r>
      <w:r w:rsidRPr="005A3C79">
        <w:rPr>
          <w:sz w:val="28"/>
          <w:szCs w:val="28"/>
        </w:rPr>
        <w:t>измерения наружных и внутренних линейных размеров и диаметров изделий в продольном и поперечном направлениях до 50 мм.</w:t>
      </w:r>
    </w:p>
    <w:p w:rsidR="00132EC7" w:rsidRPr="005A3C79" w:rsidRDefault="00132EC7" w:rsidP="005A3C79">
      <w:pPr>
        <w:ind w:firstLine="720"/>
        <w:rPr>
          <w:sz w:val="28"/>
          <w:szCs w:val="28"/>
        </w:rPr>
      </w:pPr>
      <w:r w:rsidRPr="005A3C79">
        <w:rPr>
          <w:sz w:val="28"/>
          <w:szCs w:val="28"/>
        </w:rPr>
        <w:t>Область применения: предприятие ОАО «УРАЛаз»</w:t>
      </w:r>
    </w:p>
    <w:p w:rsidR="00132EC7" w:rsidRPr="005A3C79" w:rsidRDefault="00132EC7" w:rsidP="005A3C79">
      <w:pPr>
        <w:ind w:firstLine="720"/>
        <w:rPr>
          <w:sz w:val="28"/>
          <w:szCs w:val="28"/>
        </w:rPr>
      </w:pPr>
      <w:r w:rsidRPr="005A3C79">
        <w:rPr>
          <w:sz w:val="28"/>
          <w:szCs w:val="28"/>
        </w:rPr>
        <w:t>Описание</w:t>
      </w:r>
    </w:p>
    <w:p w:rsidR="00132EC7" w:rsidRPr="005A3C79" w:rsidRDefault="00132EC7" w:rsidP="005A3C79">
      <w:pPr>
        <w:pStyle w:val="23"/>
        <w:ind w:firstLine="720"/>
        <w:rPr>
          <w:szCs w:val="28"/>
        </w:rPr>
      </w:pPr>
      <w:r w:rsidRPr="005A3C79">
        <w:rPr>
          <w:szCs w:val="28"/>
        </w:rPr>
        <w:t>Принцип действия микроскопа состоит в увеличении измеряемого объекта и передаче измеряемого размера объекта перемещению наконечника электронного микрометра, с помощью которого объект вместе с предметным столом микроскопа перемещают от одного края контура до другого (по измеряемому размеру). Перемещение стола контролируется наблюдателем через окуляр визирного микроскопа, имеющего штриховую сетку с прерванным перекрестием, с которым последовательно совмещают края измеряемого контура изделия.</w:t>
      </w:r>
    </w:p>
    <w:p w:rsidR="00132EC7" w:rsidRPr="005A3C79" w:rsidRDefault="00132EC7" w:rsidP="005A3C79">
      <w:pPr>
        <w:widowControl w:val="0"/>
        <w:autoSpaceDE w:val="0"/>
        <w:autoSpaceDN w:val="0"/>
        <w:adjustRightInd w:val="0"/>
        <w:ind w:firstLine="720"/>
        <w:rPr>
          <w:sz w:val="28"/>
          <w:szCs w:val="28"/>
        </w:rPr>
      </w:pPr>
      <w:r w:rsidRPr="005A3C79">
        <w:rPr>
          <w:sz w:val="28"/>
          <w:szCs w:val="28"/>
        </w:rPr>
        <w:t>Микроскоп состоит из основания, на котором смонтирован предметный стол с электронными микрометрами, колонки для перемещения визирного микроскопа и самого визирного микроскопа. Визирный микроскоп состоит из объектива, тубуса, штриховой сетки с прерванным перекрестием и окуляра.</w:t>
      </w:r>
    </w:p>
    <w:p w:rsidR="00132EC7" w:rsidRPr="005A3C79" w:rsidRDefault="00132EC7" w:rsidP="005A3C79">
      <w:pPr>
        <w:pStyle w:val="23"/>
        <w:ind w:firstLine="720"/>
        <w:rPr>
          <w:szCs w:val="28"/>
        </w:rPr>
      </w:pPr>
      <w:r w:rsidRPr="005A3C79">
        <w:rPr>
          <w:szCs w:val="28"/>
        </w:rPr>
        <w:t>Тубус микроскопа перемещается по колонке вверх и вниз и таким образом позволяет фокусировать изображение поверхности измеряемого изделия в глаз наблюдателя. Предметный стол освещается специальной</w:t>
      </w:r>
      <w:r w:rsidR="005A3C79">
        <w:rPr>
          <w:szCs w:val="28"/>
        </w:rPr>
        <w:t xml:space="preserve"> </w:t>
      </w:r>
      <w:r w:rsidRPr="005A3C79">
        <w:rPr>
          <w:szCs w:val="28"/>
        </w:rPr>
        <w:t>лампой и может перемещаться с помощью микровинтов электронных микрометров в продольной и поперечном направлениях. Электрическая часть микроскопа включает в себя преобразователь фотоэлектрический, преобразующий перемещение микровинта электронного микрометра в цифровое показание и устройство цифровое отсчетное. Индикация показаний производится на жидкокристаллическом индикаторе.</w:t>
      </w:r>
    </w:p>
    <w:p w:rsidR="002E630F" w:rsidRDefault="002E630F" w:rsidP="005A3C79">
      <w:pPr>
        <w:widowControl w:val="0"/>
        <w:autoSpaceDE w:val="0"/>
        <w:autoSpaceDN w:val="0"/>
        <w:adjustRightInd w:val="0"/>
        <w:ind w:firstLine="720"/>
        <w:rPr>
          <w:sz w:val="28"/>
          <w:szCs w:val="28"/>
        </w:rPr>
      </w:pPr>
    </w:p>
    <w:p w:rsidR="002E630F" w:rsidRPr="005A3C79" w:rsidRDefault="00132EC7" w:rsidP="002E630F">
      <w:pPr>
        <w:widowControl w:val="0"/>
        <w:autoSpaceDE w:val="0"/>
        <w:autoSpaceDN w:val="0"/>
        <w:adjustRightInd w:val="0"/>
        <w:ind w:firstLine="720"/>
        <w:rPr>
          <w:sz w:val="28"/>
          <w:szCs w:val="28"/>
        </w:rPr>
      </w:pPr>
      <w:r w:rsidRPr="005A3C79">
        <w:rPr>
          <w:sz w:val="28"/>
          <w:szCs w:val="28"/>
        </w:rPr>
        <w:t>Таблица 13</w:t>
      </w:r>
      <w:r w:rsidR="002E630F">
        <w:rPr>
          <w:sz w:val="28"/>
          <w:szCs w:val="28"/>
        </w:rPr>
        <w:t xml:space="preserve"> </w:t>
      </w:r>
      <w:r w:rsidR="002E630F" w:rsidRPr="005A3C79">
        <w:rPr>
          <w:sz w:val="28"/>
          <w:szCs w:val="28"/>
        </w:rPr>
        <w:t>Основные технические характеристики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3260"/>
      </w:tblGrid>
      <w:tr w:rsidR="00132EC7" w:rsidRPr="005A3C79" w:rsidTr="002E630F">
        <w:tc>
          <w:tcPr>
            <w:tcW w:w="5528" w:type="dxa"/>
          </w:tcPr>
          <w:p w:rsidR="00132EC7" w:rsidRPr="005A3C79" w:rsidRDefault="00132EC7" w:rsidP="002E630F">
            <w:r w:rsidRPr="005A3C79">
              <w:t>Метрологические и технические характеристики</w:t>
            </w:r>
          </w:p>
        </w:tc>
        <w:tc>
          <w:tcPr>
            <w:tcW w:w="3260" w:type="dxa"/>
          </w:tcPr>
          <w:p w:rsidR="00132EC7" w:rsidRPr="005A3C79" w:rsidRDefault="00132EC7" w:rsidP="002E630F">
            <w:r w:rsidRPr="005A3C79">
              <w:t>Значение характеристик</w:t>
            </w:r>
          </w:p>
        </w:tc>
      </w:tr>
      <w:tr w:rsidR="00132EC7" w:rsidRPr="005A3C79" w:rsidTr="002E630F">
        <w:tc>
          <w:tcPr>
            <w:tcW w:w="5528" w:type="dxa"/>
          </w:tcPr>
          <w:p w:rsidR="00132EC7" w:rsidRPr="005A3C79" w:rsidRDefault="00132EC7" w:rsidP="002E630F">
            <w:r w:rsidRPr="005A3C79">
              <w:t>Измеряемый параметр</w:t>
            </w:r>
          </w:p>
        </w:tc>
        <w:tc>
          <w:tcPr>
            <w:tcW w:w="3260" w:type="dxa"/>
          </w:tcPr>
          <w:p w:rsidR="00132EC7" w:rsidRPr="005A3C79" w:rsidRDefault="00132EC7" w:rsidP="002E630F">
            <w:r w:rsidRPr="005A3C79">
              <w:t>Длина</w:t>
            </w:r>
          </w:p>
        </w:tc>
      </w:tr>
      <w:tr w:rsidR="00132EC7" w:rsidRPr="005A3C79" w:rsidTr="002E630F">
        <w:tc>
          <w:tcPr>
            <w:tcW w:w="5528" w:type="dxa"/>
          </w:tcPr>
          <w:p w:rsidR="00132EC7" w:rsidRPr="005A3C79" w:rsidRDefault="00132EC7" w:rsidP="002E630F">
            <w:r w:rsidRPr="005A3C79">
              <w:t>Диапазон измерений, мм</w:t>
            </w:r>
          </w:p>
        </w:tc>
        <w:tc>
          <w:tcPr>
            <w:tcW w:w="3260" w:type="dxa"/>
          </w:tcPr>
          <w:p w:rsidR="00132EC7" w:rsidRPr="005A3C79" w:rsidRDefault="00132EC7" w:rsidP="002E630F">
            <w:r w:rsidRPr="005A3C79">
              <w:t>0…50</w:t>
            </w:r>
          </w:p>
        </w:tc>
      </w:tr>
      <w:tr w:rsidR="00132EC7" w:rsidRPr="005A3C79" w:rsidTr="002E630F">
        <w:tc>
          <w:tcPr>
            <w:tcW w:w="5528" w:type="dxa"/>
          </w:tcPr>
          <w:p w:rsidR="00132EC7" w:rsidRPr="005A3C79" w:rsidRDefault="00132EC7" w:rsidP="002E630F">
            <w:r w:rsidRPr="005A3C79">
              <w:t>Дискретность отсчета, мм</w:t>
            </w:r>
          </w:p>
        </w:tc>
        <w:tc>
          <w:tcPr>
            <w:tcW w:w="3260" w:type="dxa"/>
          </w:tcPr>
          <w:p w:rsidR="00132EC7" w:rsidRPr="005A3C79" w:rsidRDefault="00132EC7" w:rsidP="002E630F">
            <w:r w:rsidRPr="005A3C79">
              <w:t>0,001</w:t>
            </w:r>
          </w:p>
        </w:tc>
      </w:tr>
      <w:tr w:rsidR="00132EC7" w:rsidRPr="005A3C79" w:rsidTr="002E630F">
        <w:tc>
          <w:tcPr>
            <w:tcW w:w="5528" w:type="dxa"/>
          </w:tcPr>
          <w:p w:rsidR="00132EC7" w:rsidRPr="005A3C79" w:rsidRDefault="00132EC7" w:rsidP="002E630F">
            <w:r w:rsidRPr="005A3C79">
              <w:t>Вариация показаний, мм, не более</w:t>
            </w:r>
          </w:p>
        </w:tc>
        <w:tc>
          <w:tcPr>
            <w:tcW w:w="3260" w:type="dxa"/>
          </w:tcPr>
          <w:p w:rsidR="00132EC7" w:rsidRPr="005A3C79" w:rsidRDefault="00132EC7" w:rsidP="002E630F">
            <w:r w:rsidRPr="005A3C79">
              <w:t>0,002</w:t>
            </w:r>
          </w:p>
        </w:tc>
      </w:tr>
      <w:tr w:rsidR="00132EC7" w:rsidRPr="005A3C79" w:rsidTr="002E630F">
        <w:tc>
          <w:tcPr>
            <w:tcW w:w="5528" w:type="dxa"/>
          </w:tcPr>
          <w:p w:rsidR="00132EC7" w:rsidRPr="005A3C79" w:rsidRDefault="00132EC7" w:rsidP="002E630F">
            <w:r w:rsidRPr="005A3C79">
              <w:t>Предел допускаемой абсолютной погрешности микроскопа при измерении линейных размеров, мм</w:t>
            </w:r>
          </w:p>
        </w:tc>
        <w:tc>
          <w:tcPr>
            <w:tcW w:w="3260" w:type="dxa"/>
          </w:tcPr>
          <w:p w:rsidR="00132EC7" w:rsidRPr="005A3C79" w:rsidRDefault="00132EC7" w:rsidP="002E630F"/>
          <w:p w:rsidR="00132EC7" w:rsidRPr="005A3C79" w:rsidRDefault="00132EC7" w:rsidP="002E630F">
            <w:r w:rsidRPr="005A3C79">
              <w:t>-0,005…+0,005</w:t>
            </w:r>
          </w:p>
        </w:tc>
      </w:tr>
      <w:tr w:rsidR="00132EC7" w:rsidRPr="005A3C79" w:rsidTr="002E630F">
        <w:tc>
          <w:tcPr>
            <w:tcW w:w="5528" w:type="dxa"/>
          </w:tcPr>
          <w:p w:rsidR="00132EC7" w:rsidRPr="005A3C79" w:rsidRDefault="00132EC7" w:rsidP="002E630F">
            <w:r w:rsidRPr="005A3C79">
              <w:t>Питание от сети переменного тока:</w:t>
            </w:r>
          </w:p>
          <w:p w:rsidR="00132EC7" w:rsidRPr="005A3C79" w:rsidRDefault="00132EC7" w:rsidP="002E630F">
            <w:r w:rsidRPr="005A3C79">
              <w:t>Напряжением, В</w:t>
            </w:r>
          </w:p>
          <w:p w:rsidR="00132EC7" w:rsidRPr="005A3C79" w:rsidRDefault="00132EC7" w:rsidP="002E630F">
            <w:r w:rsidRPr="005A3C79">
              <w:t>Частотой, Гц</w:t>
            </w:r>
          </w:p>
        </w:tc>
        <w:tc>
          <w:tcPr>
            <w:tcW w:w="3260" w:type="dxa"/>
          </w:tcPr>
          <w:p w:rsidR="00132EC7" w:rsidRPr="005A3C79" w:rsidRDefault="00132EC7" w:rsidP="002E630F"/>
          <w:p w:rsidR="00132EC7" w:rsidRPr="005A3C79" w:rsidRDefault="00132EC7" w:rsidP="002E630F">
            <w:r w:rsidRPr="005A3C79">
              <w:t>210…230</w:t>
            </w:r>
          </w:p>
          <w:p w:rsidR="00132EC7" w:rsidRPr="005A3C79" w:rsidRDefault="00132EC7" w:rsidP="002E630F">
            <w:r w:rsidRPr="005A3C79">
              <w:t>49,5…50,5</w:t>
            </w:r>
          </w:p>
        </w:tc>
      </w:tr>
      <w:tr w:rsidR="00132EC7" w:rsidRPr="005A3C79" w:rsidTr="002E630F">
        <w:tc>
          <w:tcPr>
            <w:tcW w:w="5528" w:type="dxa"/>
          </w:tcPr>
          <w:p w:rsidR="00132EC7" w:rsidRPr="005A3C79" w:rsidRDefault="00132EC7" w:rsidP="002E630F">
            <w:r w:rsidRPr="005A3C79">
              <w:t>Габаритные размеры, мм</w:t>
            </w:r>
          </w:p>
        </w:tc>
        <w:tc>
          <w:tcPr>
            <w:tcW w:w="3260" w:type="dxa"/>
          </w:tcPr>
          <w:p w:rsidR="00132EC7" w:rsidRPr="005A3C79" w:rsidRDefault="00132EC7" w:rsidP="002E630F">
            <w:r w:rsidRPr="005A3C79">
              <w:t>210х333х391</w:t>
            </w:r>
          </w:p>
        </w:tc>
      </w:tr>
      <w:tr w:rsidR="00132EC7" w:rsidRPr="005A3C79" w:rsidTr="002E630F">
        <w:tc>
          <w:tcPr>
            <w:tcW w:w="5528" w:type="dxa"/>
          </w:tcPr>
          <w:p w:rsidR="00132EC7" w:rsidRPr="005A3C79" w:rsidRDefault="00132EC7" w:rsidP="002E630F">
            <w:r w:rsidRPr="005A3C79">
              <w:t>Масса, кг</w:t>
            </w:r>
          </w:p>
        </w:tc>
        <w:tc>
          <w:tcPr>
            <w:tcW w:w="3260" w:type="dxa"/>
          </w:tcPr>
          <w:p w:rsidR="00132EC7" w:rsidRPr="005A3C79" w:rsidRDefault="00132EC7" w:rsidP="002E630F">
            <w:r w:rsidRPr="005A3C79">
              <w:t>15</w:t>
            </w:r>
          </w:p>
        </w:tc>
      </w:tr>
      <w:tr w:rsidR="00132EC7" w:rsidRPr="005A3C79" w:rsidTr="002E630F">
        <w:trPr>
          <w:trHeight w:val="1300"/>
        </w:trPr>
        <w:tc>
          <w:tcPr>
            <w:tcW w:w="5528" w:type="dxa"/>
          </w:tcPr>
          <w:p w:rsidR="00132EC7" w:rsidRPr="005A3C79" w:rsidRDefault="00132EC7" w:rsidP="002E630F">
            <w:r w:rsidRPr="005A3C79">
              <w:t>Условия эксплуатации:</w:t>
            </w:r>
          </w:p>
          <w:p w:rsidR="00132EC7" w:rsidRPr="005A3C79" w:rsidRDefault="00132EC7" w:rsidP="002E630F">
            <w:r w:rsidRPr="005A3C79">
              <w:t xml:space="preserve">Температура, </w:t>
            </w:r>
            <w:r w:rsidRPr="005A3C79">
              <w:rPr>
                <w:vertAlign w:val="superscript"/>
              </w:rPr>
              <w:t>о</w:t>
            </w:r>
            <w:r w:rsidRPr="005A3C79">
              <w:t>С</w:t>
            </w:r>
          </w:p>
          <w:p w:rsidR="00132EC7" w:rsidRPr="005A3C79" w:rsidRDefault="00132EC7" w:rsidP="002E630F">
            <w:r w:rsidRPr="005A3C79">
              <w:t>Атмосферное давление, кПа</w:t>
            </w:r>
          </w:p>
          <w:p w:rsidR="00132EC7" w:rsidRPr="005A3C79" w:rsidRDefault="00132EC7" w:rsidP="002E630F">
            <w:r w:rsidRPr="005A3C79">
              <w:t>Относительная влажность,</w:t>
            </w:r>
            <w:r w:rsidR="002E630F">
              <w:t xml:space="preserve"> </w:t>
            </w:r>
            <w:r w:rsidRPr="005A3C79">
              <w:t>%</w:t>
            </w:r>
          </w:p>
        </w:tc>
        <w:tc>
          <w:tcPr>
            <w:tcW w:w="3260" w:type="dxa"/>
          </w:tcPr>
          <w:p w:rsidR="00132EC7" w:rsidRPr="005A3C79" w:rsidRDefault="00132EC7" w:rsidP="002E630F"/>
          <w:p w:rsidR="00132EC7" w:rsidRPr="005A3C79" w:rsidRDefault="00132EC7" w:rsidP="002E630F">
            <w:r w:rsidRPr="005A3C79">
              <w:t>15…25</w:t>
            </w:r>
          </w:p>
          <w:p w:rsidR="00132EC7" w:rsidRPr="005A3C79" w:rsidRDefault="00132EC7" w:rsidP="002E630F">
            <w:r w:rsidRPr="005A3C79">
              <w:t>84 … 106,7</w:t>
            </w:r>
          </w:p>
          <w:p w:rsidR="00132EC7" w:rsidRPr="005A3C79" w:rsidRDefault="00132EC7" w:rsidP="002E630F">
            <w:r w:rsidRPr="005A3C79">
              <w:t>30 … 80</w:t>
            </w:r>
          </w:p>
        </w:tc>
      </w:tr>
      <w:tr w:rsidR="00132EC7" w:rsidRPr="005A3C79" w:rsidTr="002E630F">
        <w:tc>
          <w:tcPr>
            <w:tcW w:w="5528" w:type="dxa"/>
          </w:tcPr>
          <w:p w:rsidR="00132EC7" w:rsidRPr="005A3C79" w:rsidRDefault="00132EC7" w:rsidP="002E630F">
            <w:r w:rsidRPr="005A3C79">
              <w:t>Средний срок службы, не менее, лет</w:t>
            </w:r>
          </w:p>
        </w:tc>
        <w:tc>
          <w:tcPr>
            <w:tcW w:w="3260" w:type="dxa"/>
          </w:tcPr>
          <w:p w:rsidR="00132EC7" w:rsidRPr="005A3C79" w:rsidRDefault="00132EC7" w:rsidP="002E630F">
            <w:r w:rsidRPr="005A3C79">
              <w:t>20</w:t>
            </w:r>
          </w:p>
        </w:tc>
      </w:tr>
    </w:tbl>
    <w:p w:rsidR="00132EC7" w:rsidRPr="005A3C79" w:rsidRDefault="00132EC7" w:rsidP="005A3C79">
      <w:pPr>
        <w:widowControl w:val="0"/>
        <w:autoSpaceDE w:val="0"/>
        <w:autoSpaceDN w:val="0"/>
        <w:adjustRightInd w:val="0"/>
        <w:ind w:firstLine="720"/>
        <w:rPr>
          <w:sz w:val="28"/>
          <w:szCs w:val="28"/>
        </w:rPr>
      </w:pPr>
    </w:p>
    <w:p w:rsidR="00132EC7" w:rsidRPr="005A3C79" w:rsidRDefault="00132EC7" w:rsidP="005A3C79">
      <w:pPr>
        <w:ind w:firstLine="720"/>
        <w:rPr>
          <w:sz w:val="28"/>
          <w:szCs w:val="28"/>
        </w:rPr>
      </w:pPr>
      <w:r w:rsidRPr="005A3C79">
        <w:rPr>
          <w:sz w:val="28"/>
          <w:szCs w:val="28"/>
        </w:rPr>
        <w:t>Знак утверждения типа</w:t>
      </w:r>
    </w:p>
    <w:p w:rsidR="00132EC7" w:rsidRPr="005A3C79" w:rsidRDefault="00132EC7" w:rsidP="005A3C79">
      <w:pPr>
        <w:ind w:firstLine="720"/>
        <w:rPr>
          <w:sz w:val="28"/>
          <w:szCs w:val="28"/>
        </w:rPr>
      </w:pPr>
      <w:r w:rsidRPr="005A3C79">
        <w:rPr>
          <w:sz w:val="28"/>
          <w:szCs w:val="28"/>
        </w:rPr>
        <w:t>Знак утверждения типа наносится методом наклейки на задней стороне микроскопа и на титульном листе инструкции по использованию № 4769.</w:t>
      </w:r>
    </w:p>
    <w:p w:rsidR="00132EC7" w:rsidRPr="005A3C79" w:rsidRDefault="00132EC7" w:rsidP="005A3C79">
      <w:pPr>
        <w:ind w:firstLine="720"/>
        <w:rPr>
          <w:sz w:val="28"/>
          <w:szCs w:val="28"/>
        </w:rPr>
      </w:pPr>
      <w:r w:rsidRPr="005A3C79">
        <w:rPr>
          <w:sz w:val="28"/>
          <w:szCs w:val="28"/>
        </w:rPr>
        <w:t>Комплектность</w:t>
      </w:r>
    </w:p>
    <w:p w:rsidR="00132EC7" w:rsidRPr="005A3C79" w:rsidRDefault="00132EC7" w:rsidP="005A3C79">
      <w:pPr>
        <w:ind w:firstLine="720"/>
        <w:rPr>
          <w:sz w:val="28"/>
          <w:szCs w:val="28"/>
        </w:rPr>
      </w:pPr>
      <w:r w:rsidRPr="005A3C79">
        <w:rPr>
          <w:sz w:val="28"/>
          <w:szCs w:val="28"/>
        </w:rPr>
        <w:t>В комплект поставки прибора входят следующие составляющие:</w:t>
      </w:r>
    </w:p>
    <w:p w:rsidR="002E630F" w:rsidRDefault="002E630F" w:rsidP="005A3C79">
      <w:pPr>
        <w:ind w:firstLine="720"/>
        <w:rPr>
          <w:sz w:val="28"/>
          <w:szCs w:val="28"/>
        </w:rPr>
      </w:pPr>
    </w:p>
    <w:p w:rsidR="00132EC7" w:rsidRPr="005A3C79" w:rsidRDefault="00132EC7" w:rsidP="005A3C79">
      <w:pPr>
        <w:ind w:firstLine="720"/>
        <w:rPr>
          <w:sz w:val="28"/>
          <w:szCs w:val="28"/>
        </w:rPr>
      </w:pPr>
      <w:r w:rsidRPr="005A3C79">
        <w:rPr>
          <w:sz w:val="28"/>
          <w:szCs w:val="28"/>
        </w:rPr>
        <w:t>Таблица 14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6616"/>
        <w:gridCol w:w="1180"/>
      </w:tblGrid>
      <w:tr w:rsidR="00132EC7" w:rsidRPr="005A3C79" w:rsidTr="002E630F">
        <w:tc>
          <w:tcPr>
            <w:tcW w:w="1418" w:type="dxa"/>
          </w:tcPr>
          <w:p w:rsidR="00132EC7" w:rsidRPr="005A3C79" w:rsidRDefault="00132EC7" w:rsidP="002E630F">
            <w:r w:rsidRPr="005A3C79">
              <w:t>обозначение</w:t>
            </w:r>
          </w:p>
        </w:tc>
        <w:tc>
          <w:tcPr>
            <w:tcW w:w="6616" w:type="dxa"/>
          </w:tcPr>
          <w:p w:rsidR="00132EC7" w:rsidRPr="005A3C79" w:rsidRDefault="00132EC7" w:rsidP="002E630F">
            <w:r w:rsidRPr="005A3C79">
              <w:t>наименование</w:t>
            </w:r>
          </w:p>
        </w:tc>
        <w:tc>
          <w:tcPr>
            <w:tcW w:w="1180" w:type="dxa"/>
          </w:tcPr>
          <w:p w:rsidR="00132EC7" w:rsidRPr="005A3C79" w:rsidRDefault="00132EC7" w:rsidP="002E630F">
            <w:r w:rsidRPr="005A3C79">
              <w:t>количество</w:t>
            </w:r>
          </w:p>
        </w:tc>
      </w:tr>
      <w:tr w:rsidR="00132EC7" w:rsidRPr="005A3C79" w:rsidTr="002E630F">
        <w:tc>
          <w:tcPr>
            <w:tcW w:w="1418" w:type="dxa"/>
          </w:tcPr>
          <w:p w:rsidR="00132EC7" w:rsidRPr="005A3C79" w:rsidRDefault="00132EC7" w:rsidP="002E630F"/>
        </w:tc>
        <w:tc>
          <w:tcPr>
            <w:tcW w:w="6616" w:type="dxa"/>
          </w:tcPr>
          <w:p w:rsidR="00132EC7" w:rsidRPr="005A3C79" w:rsidRDefault="00132EC7" w:rsidP="002E630F">
            <w:r w:rsidRPr="005A3C79">
              <w:t>Основание с предметным столом, колонкой и визирным микроскопом</w:t>
            </w:r>
          </w:p>
        </w:tc>
        <w:tc>
          <w:tcPr>
            <w:tcW w:w="1180" w:type="dxa"/>
          </w:tcPr>
          <w:p w:rsidR="00132EC7" w:rsidRPr="005A3C79" w:rsidRDefault="00132EC7" w:rsidP="002E630F">
            <w:r w:rsidRPr="005A3C79">
              <w:t>1</w:t>
            </w:r>
          </w:p>
        </w:tc>
      </w:tr>
      <w:tr w:rsidR="00132EC7" w:rsidRPr="005A3C79" w:rsidTr="002E630F">
        <w:tc>
          <w:tcPr>
            <w:tcW w:w="1418" w:type="dxa"/>
          </w:tcPr>
          <w:p w:rsidR="00132EC7" w:rsidRPr="005A3C79" w:rsidRDefault="00132EC7" w:rsidP="002E630F"/>
        </w:tc>
        <w:tc>
          <w:tcPr>
            <w:tcW w:w="6616" w:type="dxa"/>
          </w:tcPr>
          <w:p w:rsidR="00132EC7" w:rsidRPr="005A3C79" w:rsidRDefault="00132EC7" w:rsidP="002E630F">
            <w:r w:rsidRPr="005A3C79">
              <w:t>Объектив, 2х</w:t>
            </w:r>
          </w:p>
        </w:tc>
        <w:tc>
          <w:tcPr>
            <w:tcW w:w="1180" w:type="dxa"/>
          </w:tcPr>
          <w:p w:rsidR="00132EC7" w:rsidRPr="005A3C79" w:rsidRDefault="00132EC7" w:rsidP="002E630F">
            <w:r w:rsidRPr="005A3C79">
              <w:t>1</w:t>
            </w:r>
          </w:p>
        </w:tc>
      </w:tr>
      <w:tr w:rsidR="00132EC7" w:rsidRPr="005A3C79" w:rsidTr="002E630F">
        <w:tc>
          <w:tcPr>
            <w:tcW w:w="1418" w:type="dxa"/>
          </w:tcPr>
          <w:p w:rsidR="00132EC7" w:rsidRPr="005A3C79" w:rsidRDefault="00132EC7" w:rsidP="002E630F"/>
        </w:tc>
        <w:tc>
          <w:tcPr>
            <w:tcW w:w="6616" w:type="dxa"/>
          </w:tcPr>
          <w:p w:rsidR="00132EC7" w:rsidRPr="005A3C79" w:rsidRDefault="00132EC7" w:rsidP="002E630F">
            <w:r w:rsidRPr="005A3C79">
              <w:t>Окуляр, 15х</w:t>
            </w:r>
          </w:p>
        </w:tc>
        <w:tc>
          <w:tcPr>
            <w:tcW w:w="1180" w:type="dxa"/>
          </w:tcPr>
          <w:p w:rsidR="00132EC7" w:rsidRPr="005A3C79" w:rsidRDefault="00132EC7" w:rsidP="002E630F">
            <w:r w:rsidRPr="005A3C79">
              <w:t>1</w:t>
            </w:r>
          </w:p>
        </w:tc>
      </w:tr>
      <w:tr w:rsidR="00132EC7" w:rsidRPr="005A3C79" w:rsidTr="002E630F">
        <w:tc>
          <w:tcPr>
            <w:tcW w:w="1418" w:type="dxa"/>
          </w:tcPr>
          <w:p w:rsidR="00132EC7" w:rsidRPr="005A3C79" w:rsidRDefault="00132EC7" w:rsidP="002E630F"/>
        </w:tc>
        <w:tc>
          <w:tcPr>
            <w:tcW w:w="6616" w:type="dxa"/>
          </w:tcPr>
          <w:p w:rsidR="00132EC7" w:rsidRPr="005A3C79" w:rsidRDefault="00132EC7" w:rsidP="002E630F">
            <w:r w:rsidRPr="005A3C79">
              <w:t>Штриховая сетка с прерванным перекрестием</w:t>
            </w:r>
          </w:p>
        </w:tc>
        <w:tc>
          <w:tcPr>
            <w:tcW w:w="1180" w:type="dxa"/>
          </w:tcPr>
          <w:p w:rsidR="00132EC7" w:rsidRPr="005A3C79" w:rsidRDefault="00132EC7" w:rsidP="002E630F">
            <w:r w:rsidRPr="005A3C79">
              <w:t>1</w:t>
            </w:r>
          </w:p>
        </w:tc>
      </w:tr>
      <w:tr w:rsidR="00132EC7" w:rsidRPr="005A3C79" w:rsidTr="002E630F">
        <w:tc>
          <w:tcPr>
            <w:tcW w:w="1418" w:type="dxa"/>
          </w:tcPr>
          <w:p w:rsidR="00132EC7" w:rsidRPr="005A3C79" w:rsidRDefault="00132EC7" w:rsidP="002E630F"/>
        </w:tc>
        <w:tc>
          <w:tcPr>
            <w:tcW w:w="6616" w:type="dxa"/>
          </w:tcPr>
          <w:p w:rsidR="00132EC7" w:rsidRPr="005A3C79" w:rsidRDefault="00132EC7" w:rsidP="002E630F">
            <w:r w:rsidRPr="005A3C79">
              <w:t>Электронные микрометры</w:t>
            </w:r>
          </w:p>
        </w:tc>
        <w:tc>
          <w:tcPr>
            <w:tcW w:w="1180" w:type="dxa"/>
          </w:tcPr>
          <w:p w:rsidR="00132EC7" w:rsidRPr="005A3C79" w:rsidRDefault="00132EC7" w:rsidP="002E630F">
            <w:r w:rsidRPr="005A3C79">
              <w:t>2</w:t>
            </w:r>
          </w:p>
        </w:tc>
      </w:tr>
      <w:tr w:rsidR="00132EC7" w:rsidRPr="005A3C79" w:rsidTr="002E630F">
        <w:tc>
          <w:tcPr>
            <w:tcW w:w="1418" w:type="dxa"/>
          </w:tcPr>
          <w:p w:rsidR="00132EC7" w:rsidRPr="005A3C79" w:rsidRDefault="00132EC7" w:rsidP="002E630F"/>
        </w:tc>
        <w:tc>
          <w:tcPr>
            <w:tcW w:w="6616" w:type="dxa"/>
          </w:tcPr>
          <w:p w:rsidR="00132EC7" w:rsidRPr="005A3C79" w:rsidRDefault="00132EC7" w:rsidP="002E630F">
            <w:r w:rsidRPr="005A3C79">
              <w:t>Блок освещения</w:t>
            </w:r>
          </w:p>
        </w:tc>
        <w:tc>
          <w:tcPr>
            <w:tcW w:w="1180" w:type="dxa"/>
          </w:tcPr>
          <w:p w:rsidR="00132EC7" w:rsidRPr="005A3C79" w:rsidRDefault="00132EC7" w:rsidP="002E630F">
            <w:r w:rsidRPr="005A3C79">
              <w:t>1</w:t>
            </w:r>
          </w:p>
        </w:tc>
      </w:tr>
      <w:tr w:rsidR="00132EC7" w:rsidRPr="005A3C79" w:rsidTr="002E630F">
        <w:tc>
          <w:tcPr>
            <w:tcW w:w="1418" w:type="dxa"/>
          </w:tcPr>
          <w:p w:rsidR="00132EC7" w:rsidRPr="005A3C79" w:rsidRDefault="00132EC7" w:rsidP="002E630F">
            <w:r w:rsidRPr="005A3C79">
              <w:t>№4769</w:t>
            </w:r>
          </w:p>
        </w:tc>
        <w:tc>
          <w:tcPr>
            <w:tcW w:w="6616" w:type="dxa"/>
          </w:tcPr>
          <w:p w:rsidR="00132EC7" w:rsidRPr="005A3C79" w:rsidRDefault="00132EC7" w:rsidP="002E630F">
            <w:r w:rsidRPr="005A3C79">
              <w:t>Инструкция по использованию</w:t>
            </w:r>
          </w:p>
        </w:tc>
        <w:tc>
          <w:tcPr>
            <w:tcW w:w="1180" w:type="dxa"/>
          </w:tcPr>
          <w:p w:rsidR="00132EC7" w:rsidRPr="005A3C79" w:rsidRDefault="00132EC7" w:rsidP="002E630F">
            <w:r w:rsidRPr="005A3C79">
              <w:t>1</w:t>
            </w:r>
          </w:p>
        </w:tc>
      </w:tr>
    </w:tbl>
    <w:p w:rsidR="00132EC7" w:rsidRPr="005A3C79" w:rsidRDefault="00132EC7" w:rsidP="005A3C79">
      <w:pPr>
        <w:ind w:firstLine="720"/>
        <w:rPr>
          <w:sz w:val="28"/>
          <w:szCs w:val="28"/>
        </w:rPr>
      </w:pPr>
    </w:p>
    <w:p w:rsidR="00132EC7" w:rsidRPr="005A3C79" w:rsidRDefault="00132EC7" w:rsidP="005A3C79">
      <w:pPr>
        <w:ind w:firstLine="720"/>
        <w:rPr>
          <w:sz w:val="28"/>
          <w:szCs w:val="28"/>
        </w:rPr>
      </w:pPr>
      <w:r w:rsidRPr="005A3C79">
        <w:rPr>
          <w:sz w:val="28"/>
          <w:szCs w:val="28"/>
        </w:rPr>
        <w:t>Поверка</w:t>
      </w:r>
    </w:p>
    <w:p w:rsidR="00132EC7" w:rsidRPr="005A3C79" w:rsidRDefault="00132EC7" w:rsidP="005A3C79">
      <w:pPr>
        <w:ind w:firstLine="720"/>
        <w:rPr>
          <w:sz w:val="28"/>
          <w:szCs w:val="28"/>
        </w:rPr>
      </w:pPr>
      <w:r w:rsidRPr="005A3C79">
        <w:rPr>
          <w:sz w:val="28"/>
          <w:szCs w:val="28"/>
        </w:rPr>
        <w:t>Поверку микроскопа измерительного осуществляют</w:t>
      </w:r>
      <w:r w:rsidR="005A3C79">
        <w:rPr>
          <w:sz w:val="28"/>
          <w:szCs w:val="28"/>
        </w:rPr>
        <w:t xml:space="preserve"> </w:t>
      </w:r>
      <w:r w:rsidRPr="005A3C79">
        <w:rPr>
          <w:sz w:val="28"/>
          <w:szCs w:val="28"/>
        </w:rPr>
        <w:t>в соответствии с нормативным документом: «ГСИ. Микроскоп измерительный ТМ-500. Методика поверки».</w:t>
      </w:r>
    </w:p>
    <w:p w:rsidR="00132EC7" w:rsidRPr="005A3C79" w:rsidRDefault="00132EC7" w:rsidP="005A3C79">
      <w:pPr>
        <w:widowControl w:val="0"/>
        <w:autoSpaceDE w:val="0"/>
        <w:autoSpaceDN w:val="0"/>
        <w:adjustRightInd w:val="0"/>
        <w:ind w:firstLine="720"/>
        <w:rPr>
          <w:sz w:val="28"/>
          <w:szCs w:val="28"/>
        </w:rPr>
      </w:pPr>
      <w:r w:rsidRPr="005A3C79">
        <w:rPr>
          <w:sz w:val="28"/>
          <w:szCs w:val="28"/>
        </w:rPr>
        <w:t>Основные средства поверки:</w:t>
      </w:r>
    </w:p>
    <w:p w:rsidR="00132EC7" w:rsidRPr="005A3C79" w:rsidRDefault="00132EC7" w:rsidP="005A3C79">
      <w:pPr>
        <w:widowControl w:val="0"/>
        <w:autoSpaceDE w:val="0"/>
        <w:autoSpaceDN w:val="0"/>
        <w:adjustRightInd w:val="0"/>
        <w:ind w:firstLine="720"/>
        <w:rPr>
          <w:sz w:val="28"/>
          <w:szCs w:val="28"/>
        </w:rPr>
      </w:pPr>
      <w:r w:rsidRPr="005A3C79">
        <w:rPr>
          <w:sz w:val="28"/>
          <w:szCs w:val="28"/>
        </w:rPr>
        <w:t>Угольник поверочный типа УЛ-0-60 ГОСТ 3749-77;</w:t>
      </w:r>
    </w:p>
    <w:p w:rsidR="00132EC7" w:rsidRPr="005A3C79" w:rsidRDefault="00132EC7" w:rsidP="005A3C79">
      <w:pPr>
        <w:widowControl w:val="0"/>
        <w:autoSpaceDE w:val="0"/>
        <w:autoSpaceDN w:val="0"/>
        <w:adjustRightInd w:val="0"/>
        <w:ind w:firstLine="720"/>
        <w:rPr>
          <w:sz w:val="28"/>
          <w:szCs w:val="28"/>
        </w:rPr>
      </w:pPr>
      <w:r w:rsidRPr="005A3C79">
        <w:rPr>
          <w:sz w:val="28"/>
          <w:szCs w:val="28"/>
        </w:rPr>
        <w:t>Шкала стеклянная 2-го разряда ГОСТ 8.327-78;</w:t>
      </w:r>
    </w:p>
    <w:p w:rsidR="00132EC7" w:rsidRPr="005A3C79" w:rsidRDefault="00132EC7" w:rsidP="005A3C79">
      <w:pPr>
        <w:widowControl w:val="0"/>
        <w:autoSpaceDE w:val="0"/>
        <w:autoSpaceDN w:val="0"/>
        <w:adjustRightInd w:val="0"/>
        <w:ind w:firstLine="720"/>
        <w:rPr>
          <w:sz w:val="28"/>
          <w:szCs w:val="28"/>
        </w:rPr>
      </w:pPr>
      <w:r w:rsidRPr="005A3C79">
        <w:rPr>
          <w:sz w:val="28"/>
          <w:szCs w:val="28"/>
        </w:rPr>
        <w:t>Концевые меры длины 4-го разряда ГОСТ 9038-90;</w:t>
      </w:r>
    </w:p>
    <w:p w:rsidR="00132EC7" w:rsidRPr="005A3C79" w:rsidRDefault="00132EC7" w:rsidP="005A3C79">
      <w:pPr>
        <w:widowControl w:val="0"/>
        <w:autoSpaceDE w:val="0"/>
        <w:autoSpaceDN w:val="0"/>
        <w:adjustRightInd w:val="0"/>
        <w:ind w:firstLine="720"/>
        <w:rPr>
          <w:sz w:val="28"/>
          <w:szCs w:val="28"/>
        </w:rPr>
      </w:pPr>
      <w:r w:rsidRPr="005A3C79">
        <w:rPr>
          <w:sz w:val="28"/>
          <w:szCs w:val="28"/>
        </w:rPr>
        <w:t>Межповерочный интервал 1 год.</w:t>
      </w:r>
    </w:p>
    <w:p w:rsidR="00132EC7" w:rsidRPr="005A3C79" w:rsidRDefault="00132EC7" w:rsidP="005A3C79">
      <w:pPr>
        <w:ind w:firstLine="720"/>
        <w:rPr>
          <w:sz w:val="28"/>
          <w:szCs w:val="28"/>
        </w:rPr>
      </w:pPr>
      <w:r w:rsidRPr="005A3C79">
        <w:rPr>
          <w:sz w:val="28"/>
          <w:szCs w:val="28"/>
        </w:rPr>
        <w:t>Нормативные</w:t>
      </w:r>
      <w:r w:rsidR="005A3C79">
        <w:rPr>
          <w:sz w:val="28"/>
          <w:szCs w:val="28"/>
        </w:rPr>
        <w:t xml:space="preserve"> </w:t>
      </w:r>
      <w:r w:rsidRPr="005A3C79">
        <w:rPr>
          <w:sz w:val="28"/>
          <w:szCs w:val="28"/>
        </w:rPr>
        <w:t>и технические документы</w:t>
      </w:r>
    </w:p>
    <w:p w:rsidR="002E630F" w:rsidRDefault="00132EC7" w:rsidP="005A3C79">
      <w:pPr>
        <w:ind w:firstLine="720"/>
        <w:rPr>
          <w:sz w:val="28"/>
          <w:szCs w:val="28"/>
        </w:rPr>
      </w:pPr>
      <w:r w:rsidRPr="005A3C79">
        <w:rPr>
          <w:sz w:val="28"/>
          <w:szCs w:val="28"/>
        </w:rPr>
        <w:t>Инструкция по использованию № 4769 фирмы «</w:t>
      </w:r>
      <w:r w:rsidRPr="005A3C79">
        <w:rPr>
          <w:sz w:val="28"/>
          <w:szCs w:val="28"/>
          <w:lang w:val="en-US"/>
        </w:rPr>
        <w:t>Mitutoyo</w:t>
      </w:r>
      <w:r w:rsidRPr="005A3C79">
        <w:rPr>
          <w:sz w:val="28"/>
          <w:szCs w:val="28"/>
        </w:rPr>
        <w:t xml:space="preserve"> </w:t>
      </w:r>
      <w:r w:rsidRPr="005A3C79">
        <w:rPr>
          <w:sz w:val="28"/>
          <w:szCs w:val="28"/>
          <w:lang w:val="en-US"/>
        </w:rPr>
        <w:t>Corporation</w:t>
      </w:r>
      <w:r w:rsidRPr="005A3C79">
        <w:rPr>
          <w:sz w:val="28"/>
          <w:szCs w:val="28"/>
        </w:rPr>
        <w:t>» (Япония).</w:t>
      </w:r>
    </w:p>
    <w:p w:rsidR="00132EC7" w:rsidRPr="005A3C79" w:rsidRDefault="00132EC7" w:rsidP="005A3C79">
      <w:pPr>
        <w:ind w:firstLine="720"/>
        <w:rPr>
          <w:sz w:val="28"/>
          <w:szCs w:val="28"/>
        </w:rPr>
      </w:pPr>
      <w:r w:rsidRPr="005A3C79">
        <w:rPr>
          <w:sz w:val="28"/>
          <w:szCs w:val="28"/>
        </w:rPr>
        <w:t>Заключение</w:t>
      </w:r>
    </w:p>
    <w:p w:rsidR="00132EC7" w:rsidRPr="005A3C79" w:rsidRDefault="00132EC7" w:rsidP="005A3C79">
      <w:pPr>
        <w:ind w:firstLine="720"/>
        <w:rPr>
          <w:sz w:val="28"/>
          <w:szCs w:val="28"/>
        </w:rPr>
      </w:pPr>
      <w:r w:rsidRPr="005A3C79">
        <w:rPr>
          <w:sz w:val="28"/>
          <w:szCs w:val="28"/>
        </w:rPr>
        <w:t>Тип «Микроскоп измерительный ТМ-500», заводской № 260108,</w:t>
      </w:r>
      <w:r w:rsidR="005A3C79">
        <w:rPr>
          <w:sz w:val="28"/>
          <w:szCs w:val="28"/>
        </w:rPr>
        <w:t xml:space="preserve"> </w:t>
      </w:r>
      <w:r w:rsidRPr="005A3C79">
        <w:rPr>
          <w:sz w:val="28"/>
          <w:szCs w:val="28"/>
        </w:rPr>
        <w:t>утвержден с техническими и метрологическими характеристиками, приведенными в настоящем описании типа, и метрологически обеспечен в эксплуатации.</w:t>
      </w:r>
    </w:p>
    <w:p w:rsidR="00132EC7" w:rsidRPr="005A3C79" w:rsidRDefault="00132EC7" w:rsidP="005A3C79">
      <w:pPr>
        <w:ind w:firstLine="720"/>
        <w:rPr>
          <w:sz w:val="28"/>
          <w:szCs w:val="28"/>
        </w:rPr>
      </w:pPr>
      <w:r w:rsidRPr="005A3C79">
        <w:rPr>
          <w:sz w:val="28"/>
          <w:szCs w:val="28"/>
        </w:rPr>
        <w:t>Изготовитель:</w:t>
      </w:r>
      <w:r w:rsidR="005A3C79">
        <w:rPr>
          <w:sz w:val="28"/>
          <w:szCs w:val="28"/>
        </w:rPr>
        <w:t xml:space="preserve"> </w:t>
      </w:r>
      <w:r w:rsidRPr="005A3C79">
        <w:rPr>
          <w:sz w:val="28"/>
          <w:szCs w:val="28"/>
        </w:rPr>
        <w:t>фирма «</w:t>
      </w:r>
      <w:r w:rsidRPr="005A3C79">
        <w:rPr>
          <w:sz w:val="28"/>
          <w:szCs w:val="28"/>
          <w:lang w:val="en-US"/>
        </w:rPr>
        <w:t>Mitutoyo</w:t>
      </w:r>
      <w:r w:rsidRPr="005A3C79">
        <w:rPr>
          <w:sz w:val="28"/>
          <w:szCs w:val="28"/>
        </w:rPr>
        <w:t xml:space="preserve"> </w:t>
      </w:r>
      <w:r w:rsidRPr="005A3C79">
        <w:rPr>
          <w:sz w:val="28"/>
          <w:szCs w:val="28"/>
          <w:lang w:val="en-US"/>
        </w:rPr>
        <w:t>Corporation</w:t>
      </w:r>
      <w:r w:rsidRPr="005A3C79">
        <w:rPr>
          <w:sz w:val="28"/>
          <w:szCs w:val="28"/>
        </w:rPr>
        <w:t>» (Япония)</w:t>
      </w:r>
    </w:p>
    <w:p w:rsidR="00FD11F3" w:rsidRPr="005A3C79" w:rsidRDefault="00FD11F3" w:rsidP="005A3C79">
      <w:pPr>
        <w:ind w:firstLine="720"/>
        <w:rPr>
          <w:sz w:val="28"/>
          <w:szCs w:val="28"/>
        </w:rPr>
      </w:pPr>
    </w:p>
    <w:p w:rsidR="00FD11F3" w:rsidRPr="005A3C79" w:rsidRDefault="002E630F" w:rsidP="002E630F">
      <w:pPr>
        <w:ind w:firstLine="720"/>
        <w:rPr>
          <w:sz w:val="28"/>
          <w:szCs w:val="28"/>
        </w:rPr>
      </w:pPr>
      <w:r>
        <w:rPr>
          <w:sz w:val="28"/>
          <w:szCs w:val="28"/>
        </w:rPr>
        <w:br w:type="page"/>
      </w:r>
      <w:r w:rsidR="00FD11F3" w:rsidRPr="005A3C79">
        <w:rPr>
          <w:sz w:val="28"/>
          <w:szCs w:val="28"/>
        </w:rPr>
        <w:t>8. ВЫВОДЫ ПО РЕЗУЛЬТАТАМ ИСПЫТАНИЙ</w:t>
      </w:r>
    </w:p>
    <w:p w:rsidR="002E630F" w:rsidRDefault="002E630F" w:rsidP="005A3C79">
      <w:pPr>
        <w:ind w:firstLine="720"/>
        <w:rPr>
          <w:sz w:val="28"/>
          <w:szCs w:val="28"/>
        </w:rPr>
      </w:pPr>
    </w:p>
    <w:p w:rsidR="00FD11F3" w:rsidRPr="005A3C79" w:rsidRDefault="00FD11F3" w:rsidP="005A3C79">
      <w:pPr>
        <w:ind w:firstLine="720"/>
        <w:rPr>
          <w:sz w:val="28"/>
          <w:szCs w:val="28"/>
        </w:rPr>
      </w:pPr>
      <w:r w:rsidRPr="005A3C79">
        <w:rPr>
          <w:sz w:val="28"/>
          <w:szCs w:val="28"/>
        </w:rPr>
        <w:t>В соответствии с техническими и метрологическими характеристиками, приведенными в настоящем описании типа, единичный экземпляр микроскопа измерительного ТМ-500 может быть утвержден и внесен в Государственный реестр средств измерений РФ.</w:t>
      </w:r>
    </w:p>
    <w:p w:rsidR="00FD11F3" w:rsidRPr="005A3C79" w:rsidRDefault="00FD11F3" w:rsidP="005A3C79">
      <w:pPr>
        <w:ind w:firstLine="720"/>
        <w:rPr>
          <w:sz w:val="28"/>
          <w:szCs w:val="28"/>
        </w:rPr>
      </w:pPr>
      <w:r w:rsidRPr="005A3C79">
        <w:rPr>
          <w:sz w:val="28"/>
          <w:szCs w:val="28"/>
        </w:rPr>
        <w:t>1. ГЦИ СИ УНИИМ, в лице представителей,</w:t>
      </w:r>
    </w:p>
    <w:p w:rsidR="00FD11F3" w:rsidRPr="005A3C79" w:rsidRDefault="00FD11F3" w:rsidP="005A3C79">
      <w:pPr>
        <w:ind w:firstLine="720"/>
        <w:rPr>
          <w:sz w:val="28"/>
          <w:szCs w:val="28"/>
        </w:rPr>
      </w:pPr>
      <w:r w:rsidRPr="005A3C79">
        <w:rPr>
          <w:sz w:val="28"/>
          <w:szCs w:val="28"/>
        </w:rPr>
        <w:t>провел испытания единичного экземпляра микроскопа измерительного ТМ-500 (далее – микроскоп, изготовленного фирмой «</w:t>
      </w:r>
      <w:r w:rsidRPr="005A3C79">
        <w:rPr>
          <w:sz w:val="28"/>
          <w:szCs w:val="28"/>
          <w:lang w:val="en-US"/>
        </w:rPr>
        <w:t>Mitutoyo</w:t>
      </w:r>
      <w:r w:rsidRPr="005A3C79">
        <w:rPr>
          <w:sz w:val="28"/>
          <w:szCs w:val="28"/>
        </w:rPr>
        <w:t xml:space="preserve"> </w:t>
      </w:r>
      <w:r w:rsidRPr="005A3C79">
        <w:rPr>
          <w:sz w:val="28"/>
          <w:szCs w:val="28"/>
          <w:lang w:val="en-US"/>
        </w:rPr>
        <w:t>Corporation</w:t>
      </w:r>
      <w:r w:rsidRPr="005A3C79">
        <w:rPr>
          <w:sz w:val="28"/>
          <w:szCs w:val="28"/>
        </w:rPr>
        <w:t>» (Япония).</w:t>
      </w:r>
    </w:p>
    <w:p w:rsidR="00FD11F3" w:rsidRPr="005A3C79" w:rsidRDefault="00FD11F3" w:rsidP="005A3C79">
      <w:pPr>
        <w:pStyle w:val="21"/>
        <w:ind w:firstLine="720"/>
        <w:rPr>
          <w:szCs w:val="28"/>
        </w:rPr>
      </w:pPr>
      <w:r w:rsidRPr="005A3C79">
        <w:rPr>
          <w:szCs w:val="28"/>
        </w:rPr>
        <w:t>Испытания проведены с _________________ по _______________</w:t>
      </w:r>
    </w:p>
    <w:p w:rsidR="00FD11F3" w:rsidRPr="005A3C79" w:rsidRDefault="00FD11F3" w:rsidP="005A3C79">
      <w:pPr>
        <w:pStyle w:val="21"/>
        <w:ind w:firstLine="720"/>
        <w:rPr>
          <w:szCs w:val="28"/>
        </w:rPr>
      </w:pPr>
      <w:r w:rsidRPr="005A3C79">
        <w:rPr>
          <w:szCs w:val="28"/>
        </w:rPr>
        <w:t>2. ГЦИ СИ УНИИМ был представлен один образец микроскопа № 260108, предназначенного для прецизионного измерения наружных и внутренних линейных размеров и диаметров изделий в продольном и поперечном направлениях до 50 мм и имеющего следующие основные характеристики.</w:t>
      </w:r>
    </w:p>
    <w:p w:rsidR="00FD11F3" w:rsidRPr="005A3C79" w:rsidRDefault="00FD11F3" w:rsidP="005A3C79">
      <w:pPr>
        <w:pStyle w:val="21"/>
        <w:ind w:firstLine="720"/>
        <w:rPr>
          <w:szCs w:val="28"/>
        </w:rPr>
      </w:pPr>
    </w:p>
    <w:p w:rsidR="00E02C1D" w:rsidRPr="005A3C79" w:rsidRDefault="00FD11F3" w:rsidP="00E02C1D">
      <w:pPr>
        <w:pStyle w:val="21"/>
        <w:ind w:firstLine="720"/>
        <w:rPr>
          <w:szCs w:val="28"/>
        </w:rPr>
      </w:pPr>
      <w:r w:rsidRPr="005A3C79">
        <w:rPr>
          <w:szCs w:val="28"/>
        </w:rPr>
        <w:t>Таблица 15</w:t>
      </w:r>
      <w:r w:rsidR="00E02C1D">
        <w:rPr>
          <w:szCs w:val="28"/>
        </w:rPr>
        <w:t xml:space="preserve"> </w:t>
      </w:r>
      <w:r w:rsidR="00E02C1D" w:rsidRPr="005A3C79">
        <w:rPr>
          <w:szCs w:val="28"/>
        </w:rPr>
        <w:t>Основные технические характеристики: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2410"/>
      </w:tblGrid>
      <w:tr w:rsidR="00FD11F3" w:rsidRPr="005A3C79" w:rsidTr="00E02C1D">
        <w:tc>
          <w:tcPr>
            <w:tcW w:w="6095" w:type="dxa"/>
          </w:tcPr>
          <w:p w:rsidR="00FD11F3" w:rsidRPr="005A3C79" w:rsidRDefault="00FD11F3" w:rsidP="00E02C1D">
            <w:r w:rsidRPr="005A3C79">
              <w:t>Метрологические и технические характеристики</w:t>
            </w:r>
          </w:p>
        </w:tc>
        <w:tc>
          <w:tcPr>
            <w:tcW w:w="2410" w:type="dxa"/>
          </w:tcPr>
          <w:p w:rsidR="00FD11F3" w:rsidRPr="005A3C79" w:rsidRDefault="00FD11F3" w:rsidP="00E02C1D">
            <w:r w:rsidRPr="005A3C79">
              <w:t>Значение характеристик</w:t>
            </w:r>
          </w:p>
        </w:tc>
      </w:tr>
      <w:tr w:rsidR="00FD11F3" w:rsidRPr="005A3C79" w:rsidTr="00E02C1D">
        <w:tc>
          <w:tcPr>
            <w:tcW w:w="6095" w:type="dxa"/>
          </w:tcPr>
          <w:p w:rsidR="00FD11F3" w:rsidRPr="005A3C79" w:rsidRDefault="00FD11F3" w:rsidP="00E02C1D">
            <w:r w:rsidRPr="005A3C79">
              <w:t>Измеряемый параметр</w:t>
            </w:r>
          </w:p>
        </w:tc>
        <w:tc>
          <w:tcPr>
            <w:tcW w:w="2410" w:type="dxa"/>
          </w:tcPr>
          <w:p w:rsidR="00FD11F3" w:rsidRPr="005A3C79" w:rsidRDefault="00FD11F3" w:rsidP="00E02C1D">
            <w:r w:rsidRPr="005A3C79">
              <w:t>Длина</w:t>
            </w:r>
          </w:p>
        </w:tc>
      </w:tr>
      <w:tr w:rsidR="00FD11F3" w:rsidRPr="005A3C79" w:rsidTr="00E02C1D">
        <w:tc>
          <w:tcPr>
            <w:tcW w:w="6095" w:type="dxa"/>
          </w:tcPr>
          <w:p w:rsidR="00FD11F3" w:rsidRPr="005A3C79" w:rsidRDefault="00FD11F3" w:rsidP="00E02C1D">
            <w:r w:rsidRPr="005A3C79">
              <w:t>Диапазон измерений, мм</w:t>
            </w:r>
          </w:p>
        </w:tc>
        <w:tc>
          <w:tcPr>
            <w:tcW w:w="2410" w:type="dxa"/>
          </w:tcPr>
          <w:p w:rsidR="00FD11F3" w:rsidRPr="005A3C79" w:rsidRDefault="00FD11F3" w:rsidP="00E02C1D">
            <w:r w:rsidRPr="005A3C79">
              <w:t>0…50</w:t>
            </w:r>
          </w:p>
        </w:tc>
      </w:tr>
      <w:tr w:rsidR="00FD11F3" w:rsidRPr="005A3C79" w:rsidTr="00E02C1D">
        <w:tc>
          <w:tcPr>
            <w:tcW w:w="6095" w:type="dxa"/>
          </w:tcPr>
          <w:p w:rsidR="00FD11F3" w:rsidRPr="005A3C79" w:rsidRDefault="00FD11F3" w:rsidP="00E02C1D">
            <w:r w:rsidRPr="005A3C79">
              <w:t>Дискретность отсчета, мм</w:t>
            </w:r>
          </w:p>
        </w:tc>
        <w:tc>
          <w:tcPr>
            <w:tcW w:w="2410" w:type="dxa"/>
          </w:tcPr>
          <w:p w:rsidR="00FD11F3" w:rsidRPr="005A3C79" w:rsidRDefault="00FD11F3" w:rsidP="00E02C1D">
            <w:r w:rsidRPr="005A3C79">
              <w:t>0,001</w:t>
            </w:r>
          </w:p>
        </w:tc>
      </w:tr>
      <w:tr w:rsidR="00FD11F3" w:rsidRPr="005A3C79" w:rsidTr="00E02C1D">
        <w:tc>
          <w:tcPr>
            <w:tcW w:w="6095" w:type="dxa"/>
          </w:tcPr>
          <w:p w:rsidR="00FD11F3" w:rsidRPr="005A3C79" w:rsidRDefault="00FD11F3" w:rsidP="00E02C1D">
            <w:r w:rsidRPr="005A3C79">
              <w:t>Вариация показаний, мм, не более</w:t>
            </w:r>
          </w:p>
        </w:tc>
        <w:tc>
          <w:tcPr>
            <w:tcW w:w="2410" w:type="dxa"/>
          </w:tcPr>
          <w:p w:rsidR="00FD11F3" w:rsidRPr="005A3C79" w:rsidRDefault="00FD11F3" w:rsidP="00E02C1D">
            <w:r w:rsidRPr="005A3C79">
              <w:t>0,002</w:t>
            </w:r>
          </w:p>
        </w:tc>
      </w:tr>
      <w:tr w:rsidR="00FD11F3" w:rsidRPr="005A3C79" w:rsidTr="00E02C1D">
        <w:tc>
          <w:tcPr>
            <w:tcW w:w="6095" w:type="dxa"/>
          </w:tcPr>
          <w:p w:rsidR="00FD11F3" w:rsidRPr="005A3C79" w:rsidRDefault="00FD11F3" w:rsidP="00E02C1D">
            <w:r w:rsidRPr="005A3C79">
              <w:t>Предел допускаемой абсолютной погрешности микроскопа при измерении линейных размеров, мм</w:t>
            </w:r>
          </w:p>
        </w:tc>
        <w:tc>
          <w:tcPr>
            <w:tcW w:w="2410" w:type="dxa"/>
          </w:tcPr>
          <w:p w:rsidR="00FD11F3" w:rsidRPr="005A3C79" w:rsidRDefault="00FD11F3" w:rsidP="00E02C1D"/>
          <w:p w:rsidR="00FD11F3" w:rsidRPr="005A3C79" w:rsidRDefault="00FD11F3" w:rsidP="00E02C1D">
            <w:r w:rsidRPr="005A3C79">
              <w:t>-0,005…+0,005</w:t>
            </w:r>
          </w:p>
        </w:tc>
      </w:tr>
      <w:tr w:rsidR="00FD11F3" w:rsidRPr="005A3C79" w:rsidTr="00E02C1D">
        <w:tc>
          <w:tcPr>
            <w:tcW w:w="6095" w:type="dxa"/>
          </w:tcPr>
          <w:p w:rsidR="00FD11F3" w:rsidRPr="005A3C79" w:rsidRDefault="00FD11F3" w:rsidP="00E02C1D">
            <w:r w:rsidRPr="005A3C79">
              <w:t>Питание от сети переменного тока:</w:t>
            </w:r>
          </w:p>
          <w:p w:rsidR="00FD11F3" w:rsidRPr="005A3C79" w:rsidRDefault="00FD11F3" w:rsidP="00E02C1D">
            <w:r w:rsidRPr="005A3C79">
              <w:t>Напряжением, в</w:t>
            </w:r>
          </w:p>
          <w:p w:rsidR="00FD11F3" w:rsidRPr="005A3C79" w:rsidRDefault="00FD11F3" w:rsidP="00E02C1D">
            <w:r w:rsidRPr="005A3C79">
              <w:t>Частотой, Гц</w:t>
            </w:r>
          </w:p>
        </w:tc>
        <w:tc>
          <w:tcPr>
            <w:tcW w:w="2410" w:type="dxa"/>
          </w:tcPr>
          <w:p w:rsidR="00FD11F3" w:rsidRPr="005A3C79" w:rsidRDefault="00FD11F3" w:rsidP="00E02C1D"/>
          <w:p w:rsidR="00FD11F3" w:rsidRPr="005A3C79" w:rsidRDefault="00FD11F3" w:rsidP="00E02C1D">
            <w:r w:rsidRPr="005A3C79">
              <w:t>210…230</w:t>
            </w:r>
          </w:p>
          <w:p w:rsidR="00FD11F3" w:rsidRPr="005A3C79" w:rsidRDefault="00FD11F3" w:rsidP="00E02C1D">
            <w:r w:rsidRPr="005A3C79">
              <w:t>49,5…50,5</w:t>
            </w:r>
          </w:p>
        </w:tc>
      </w:tr>
      <w:tr w:rsidR="00FD11F3" w:rsidRPr="005A3C79" w:rsidTr="00E02C1D">
        <w:tc>
          <w:tcPr>
            <w:tcW w:w="6095" w:type="dxa"/>
          </w:tcPr>
          <w:p w:rsidR="00FD11F3" w:rsidRPr="005A3C79" w:rsidRDefault="00FD11F3" w:rsidP="00E02C1D">
            <w:r w:rsidRPr="005A3C79">
              <w:t>Габаритные размеры, мм</w:t>
            </w:r>
          </w:p>
        </w:tc>
        <w:tc>
          <w:tcPr>
            <w:tcW w:w="2410" w:type="dxa"/>
          </w:tcPr>
          <w:p w:rsidR="00FD11F3" w:rsidRPr="005A3C79" w:rsidRDefault="00FD11F3" w:rsidP="00E02C1D">
            <w:r w:rsidRPr="005A3C79">
              <w:t>210х333х391</w:t>
            </w:r>
          </w:p>
        </w:tc>
      </w:tr>
      <w:tr w:rsidR="00FD11F3" w:rsidRPr="005A3C79" w:rsidTr="00E02C1D">
        <w:tc>
          <w:tcPr>
            <w:tcW w:w="6095" w:type="dxa"/>
          </w:tcPr>
          <w:p w:rsidR="00FD11F3" w:rsidRPr="005A3C79" w:rsidRDefault="00FD11F3" w:rsidP="00E02C1D">
            <w:r w:rsidRPr="005A3C79">
              <w:t>Масса, кг</w:t>
            </w:r>
          </w:p>
        </w:tc>
        <w:tc>
          <w:tcPr>
            <w:tcW w:w="2410" w:type="dxa"/>
          </w:tcPr>
          <w:p w:rsidR="00FD11F3" w:rsidRPr="005A3C79" w:rsidRDefault="00FD11F3" w:rsidP="00E02C1D">
            <w:r w:rsidRPr="005A3C79">
              <w:t>15</w:t>
            </w:r>
          </w:p>
        </w:tc>
      </w:tr>
      <w:tr w:rsidR="00FD11F3" w:rsidRPr="005A3C79" w:rsidTr="00E02C1D">
        <w:trPr>
          <w:trHeight w:val="131"/>
        </w:trPr>
        <w:tc>
          <w:tcPr>
            <w:tcW w:w="6095" w:type="dxa"/>
          </w:tcPr>
          <w:p w:rsidR="00FD11F3" w:rsidRPr="005A3C79" w:rsidRDefault="00FD11F3" w:rsidP="00E02C1D">
            <w:r w:rsidRPr="005A3C79">
              <w:t>Условия эксплуатации:</w:t>
            </w:r>
          </w:p>
          <w:p w:rsidR="00FD11F3" w:rsidRPr="005A3C79" w:rsidRDefault="00FD11F3" w:rsidP="00E02C1D">
            <w:r w:rsidRPr="005A3C79">
              <w:t xml:space="preserve">Температура, </w:t>
            </w:r>
            <w:r w:rsidRPr="005A3C79">
              <w:rPr>
                <w:vertAlign w:val="superscript"/>
              </w:rPr>
              <w:t>о</w:t>
            </w:r>
            <w:r w:rsidRPr="005A3C79">
              <w:t>С</w:t>
            </w:r>
          </w:p>
          <w:p w:rsidR="00FD11F3" w:rsidRPr="005A3C79" w:rsidRDefault="00FD11F3" w:rsidP="00E02C1D">
            <w:r w:rsidRPr="005A3C79">
              <w:t>Атмосферное давление, кПа</w:t>
            </w:r>
          </w:p>
          <w:p w:rsidR="00FD11F3" w:rsidRPr="005A3C79" w:rsidRDefault="00FD11F3" w:rsidP="00E02C1D">
            <w:r w:rsidRPr="005A3C79">
              <w:t>Относительная влажность, %</w:t>
            </w:r>
          </w:p>
        </w:tc>
        <w:tc>
          <w:tcPr>
            <w:tcW w:w="2410" w:type="dxa"/>
          </w:tcPr>
          <w:p w:rsidR="00FD11F3" w:rsidRPr="005A3C79" w:rsidRDefault="00FD11F3" w:rsidP="00E02C1D"/>
          <w:p w:rsidR="00FD11F3" w:rsidRPr="005A3C79" w:rsidRDefault="00FD11F3" w:rsidP="00E02C1D">
            <w:r w:rsidRPr="005A3C79">
              <w:t>15…25</w:t>
            </w:r>
          </w:p>
          <w:p w:rsidR="00FD11F3" w:rsidRPr="005A3C79" w:rsidRDefault="00FD11F3" w:rsidP="00E02C1D">
            <w:r w:rsidRPr="005A3C79">
              <w:t>84 … 106,7</w:t>
            </w:r>
          </w:p>
          <w:p w:rsidR="00FD11F3" w:rsidRPr="005A3C79" w:rsidRDefault="00FD11F3" w:rsidP="00E02C1D">
            <w:r w:rsidRPr="005A3C79">
              <w:t>30 … 80</w:t>
            </w:r>
          </w:p>
        </w:tc>
      </w:tr>
      <w:tr w:rsidR="00FD11F3" w:rsidRPr="005A3C79" w:rsidTr="00E02C1D">
        <w:tc>
          <w:tcPr>
            <w:tcW w:w="6095" w:type="dxa"/>
          </w:tcPr>
          <w:p w:rsidR="00FD11F3" w:rsidRPr="005A3C79" w:rsidRDefault="00FD11F3" w:rsidP="00E02C1D">
            <w:r w:rsidRPr="005A3C79">
              <w:t>Средний срок службы, не менее, лет</w:t>
            </w:r>
          </w:p>
        </w:tc>
        <w:tc>
          <w:tcPr>
            <w:tcW w:w="2410" w:type="dxa"/>
          </w:tcPr>
          <w:p w:rsidR="00FD11F3" w:rsidRPr="005A3C79" w:rsidRDefault="00FD11F3" w:rsidP="00E02C1D">
            <w:r w:rsidRPr="005A3C79">
              <w:t>20</w:t>
            </w:r>
          </w:p>
        </w:tc>
      </w:tr>
    </w:tbl>
    <w:p w:rsidR="00FD11F3" w:rsidRPr="005A3C79" w:rsidRDefault="00FD11F3" w:rsidP="005A3C79">
      <w:pPr>
        <w:ind w:firstLine="720"/>
        <w:rPr>
          <w:sz w:val="28"/>
          <w:szCs w:val="28"/>
        </w:rPr>
      </w:pPr>
    </w:p>
    <w:p w:rsidR="00FD11F3" w:rsidRPr="005A3C79" w:rsidRDefault="00FD11F3" w:rsidP="005A3C79">
      <w:pPr>
        <w:pStyle w:val="21"/>
        <w:ind w:firstLine="720"/>
        <w:rPr>
          <w:szCs w:val="28"/>
        </w:rPr>
      </w:pPr>
      <w:r w:rsidRPr="005A3C79">
        <w:rPr>
          <w:szCs w:val="28"/>
        </w:rPr>
        <w:t>3. Ознакомившись с представленным образцом и рассмотрев документацию, ГЦИ СИ УНИИМ признал предъявленные материалы достаточными для проведения испытаний.</w:t>
      </w:r>
    </w:p>
    <w:p w:rsidR="00FD11F3" w:rsidRPr="005A3C79" w:rsidRDefault="00FD11F3" w:rsidP="005A3C79">
      <w:pPr>
        <w:ind w:firstLine="720"/>
        <w:rPr>
          <w:sz w:val="28"/>
          <w:szCs w:val="28"/>
        </w:rPr>
      </w:pPr>
      <w:r w:rsidRPr="005A3C79">
        <w:rPr>
          <w:sz w:val="28"/>
          <w:szCs w:val="28"/>
        </w:rPr>
        <w:t>При этом ГЦИ СИ УНИИМ была установлена пригодность образца и документации, наличие и пригодность средств измерений и вспомогательного оборудования для проведения испытаний.</w:t>
      </w:r>
    </w:p>
    <w:p w:rsidR="00FD11F3" w:rsidRPr="005A3C79" w:rsidRDefault="00FD11F3" w:rsidP="005A3C79">
      <w:pPr>
        <w:ind w:firstLine="720"/>
        <w:rPr>
          <w:sz w:val="28"/>
          <w:szCs w:val="28"/>
        </w:rPr>
      </w:pPr>
      <w:r w:rsidRPr="005A3C79">
        <w:rPr>
          <w:sz w:val="28"/>
          <w:szCs w:val="28"/>
        </w:rPr>
        <w:t>4. ГЦИ СИ УНИИМ провел испытания микроскопа № 260108 в соответствии с программой испытаний</w:t>
      </w:r>
    </w:p>
    <w:p w:rsidR="00FD11F3" w:rsidRPr="005A3C79" w:rsidRDefault="00FD11F3" w:rsidP="005A3C79">
      <w:pPr>
        <w:ind w:firstLine="720"/>
        <w:rPr>
          <w:sz w:val="28"/>
          <w:szCs w:val="28"/>
        </w:rPr>
      </w:pPr>
      <w:r w:rsidRPr="005A3C79">
        <w:rPr>
          <w:sz w:val="28"/>
          <w:szCs w:val="28"/>
        </w:rPr>
        <w:t>5. В результате проведенных испытаний ГЦИ СИ УНИИМ установил, что:</w:t>
      </w:r>
    </w:p>
    <w:p w:rsidR="00FD11F3" w:rsidRPr="005A3C79" w:rsidRDefault="00FD11F3" w:rsidP="005A3C79">
      <w:pPr>
        <w:numPr>
          <w:ilvl w:val="0"/>
          <w:numId w:val="60"/>
        </w:numPr>
        <w:tabs>
          <w:tab w:val="clear" w:pos="1230"/>
        </w:tabs>
        <w:ind w:left="0" w:firstLine="720"/>
        <w:rPr>
          <w:sz w:val="28"/>
          <w:szCs w:val="28"/>
        </w:rPr>
      </w:pPr>
      <w:r w:rsidRPr="005A3C79">
        <w:rPr>
          <w:sz w:val="28"/>
          <w:szCs w:val="28"/>
        </w:rPr>
        <w:t>представленный образец микроскопа № 260108 соответствует требованиям технической документации фирмы «</w:t>
      </w:r>
      <w:r w:rsidRPr="005A3C79">
        <w:rPr>
          <w:sz w:val="28"/>
          <w:szCs w:val="28"/>
          <w:lang w:val="en-US"/>
        </w:rPr>
        <w:t>Mitutoyo</w:t>
      </w:r>
      <w:r w:rsidRPr="005A3C79">
        <w:rPr>
          <w:sz w:val="28"/>
          <w:szCs w:val="28"/>
        </w:rPr>
        <w:t xml:space="preserve"> </w:t>
      </w:r>
      <w:r w:rsidRPr="005A3C79">
        <w:rPr>
          <w:sz w:val="28"/>
          <w:szCs w:val="28"/>
          <w:lang w:val="en-US"/>
        </w:rPr>
        <w:t>Corporation</w:t>
      </w:r>
      <w:r w:rsidRPr="005A3C79">
        <w:rPr>
          <w:sz w:val="28"/>
          <w:szCs w:val="28"/>
        </w:rPr>
        <w:t>»;</w:t>
      </w:r>
    </w:p>
    <w:p w:rsidR="00FD11F3" w:rsidRPr="005A3C79" w:rsidRDefault="00FD11F3" w:rsidP="005A3C79">
      <w:pPr>
        <w:numPr>
          <w:ilvl w:val="0"/>
          <w:numId w:val="60"/>
        </w:numPr>
        <w:tabs>
          <w:tab w:val="clear" w:pos="1230"/>
        </w:tabs>
        <w:ind w:left="0" w:firstLine="720"/>
        <w:rPr>
          <w:sz w:val="28"/>
          <w:szCs w:val="28"/>
        </w:rPr>
      </w:pPr>
      <w:r w:rsidRPr="005A3C79">
        <w:rPr>
          <w:sz w:val="28"/>
          <w:szCs w:val="28"/>
        </w:rPr>
        <w:t>микроскоп имеет метрологическое обеспечение в эксплуатации как нормативным документом: методика поверки, так и средствами поверки;</w:t>
      </w:r>
    </w:p>
    <w:p w:rsidR="00FD11F3" w:rsidRPr="005A3C79" w:rsidRDefault="00FD11F3" w:rsidP="005A3C79">
      <w:pPr>
        <w:numPr>
          <w:ilvl w:val="0"/>
          <w:numId w:val="60"/>
        </w:numPr>
        <w:tabs>
          <w:tab w:val="clear" w:pos="1230"/>
        </w:tabs>
        <w:ind w:left="0" w:firstLine="720"/>
        <w:rPr>
          <w:sz w:val="28"/>
          <w:szCs w:val="28"/>
        </w:rPr>
      </w:pPr>
      <w:r w:rsidRPr="005A3C79">
        <w:rPr>
          <w:sz w:val="28"/>
          <w:szCs w:val="28"/>
        </w:rPr>
        <w:t>межповерочный интервал 1 год.</w:t>
      </w:r>
    </w:p>
    <w:p w:rsidR="00FD11F3" w:rsidRPr="005A3C79" w:rsidRDefault="00FD11F3" w:rsidP="005A3C79">
      <w:pPr>
        <w:pStyle w:val="21"/>
        <w:ind w:firstLine="720"/>
        <w:rPr>
          <w:szCs w:val="28"/>
        </w:rPr>
      </w:pPr>
      <w:r w:rsidRPr="005A3C79">
        <w:rPr>
          <w:szCs w:val="28"/>
        </w:rPr>
        <w:t>6. В процессе испытаний недостатков в технической документации и неисправностей микроскопа № 260108 не выявлено.</w:t>
      </w:r>
    </w:p>
    <w:p w:rsidR="00FD11F3" w:rsidRPr="005A3C79" w:rsidRDefault="00FD11F3" w:rsidP="005A3C79">
      <w:pPr>
        <w:ind w:firstLine="720"/>
        <w:rPr>
          <w:sz w:val="28"/>
          <w:szCs w:val="28"/>
        </w:rPr>
      </w:pPr>
      <w:r w:rsidRPr="005A3C79">
        <w:rPr>
          <w:sz w:val="28"/>
          <w:szCs w:val="28"/>
        </w:rPr>
        <w:t>7. На основании результатов проведенных испытаний ГЦИ СИ УНИИМ рекомендует:</w:t>
      </w:r>
    </w:p>
    <w:p w:rsidR="00FD11F3" w:rsidRPr="005A3C79" w:rsidRDefault="00FD11F3" w:rsidP="005A3C79">
      <w:pPr>
        <w:numPr>
          <w:ilvl w:val="0"/>
          <w:numId w:val="60"/>
        </w:numPr>
        <w:tabs>
          <w:tab w:val="clear" w:pos="1230"/>
        </w:tabs>
        <w:ind w:left="0" w:firstLine="720"/>
        <w:rPr>
          <w:sz w:val="28"/>
          <w:szCs w:val="28"/>
        </w:rPr>
      </w:pPr>
      <w:r w:rsidRPr="005A3C79">
        <w:rPr>
          <w:sz w:val="28"/>
          <w:szCs w:val="28"/>
        </w:rPr>
        <w:t>утвердить тип единичного экземпляра микроскопа измерительного ТМ-500 № 260108;</w:t>
      </w:r>
    </w:p>
    <w:p w:rsidR="00FD11F3" w:rsidRPr="005A3C79" w:rsidRDefault="00FD11F3" w:rsidP="005A3C79">
      <w:pPr>
        <w:numPr>
          <w:ilvl w:val="0"/>
          <w:numId w:val="60"/>
        </w:numPr>
        <w:tabs>
          <w:tab w:val="clear" w:pos="1230"/>
        </w:tabs>
        <w:ind w:left="0" w:firstLine="720"/>
        <w:rPr>
          <w:sz w:val="28"/>
          <w:szCs w:val="28"/>
        </w:rPr>
      </w:pPr>
      <w:r w:rsidRPr="005A3C79">
        <w:rPr>
          <w:sz w:val="28"/>
          <w:szCs w:val="28"/>
        </w:rPr>
        <w:t>внести его в Государственный реестр средств измерений РФ;</w:t>
      </w:r>
    </w:p>
    <w:p w:rsidR="00FD11F3" w:rsidRPr="005A3C79" w:rsidRDefault="00FD11F3" w:rsidP="005A3C79">
      <w:pPr>
        <w:numPr>
          <w:ilvl w:val="0"/>
          <w:numId w:val="60"/>
        </w:numPr>
        <w:tabs>
          <w:tab w:val="clear" w:pos="1230"/>
        </w:tabs>
        <w:ind w:left="0" w:firstLine="720"/>
        <w:rPr>
          <w:sz w:val="28"/>
          <w:szCs w:val="28"/>
        </w:rPr>
      </w:pPr>
      <w:r w:rsidRPr="005A3C79">
        <w:rPr>
          <w:sz w:val="28"/>
          <w:szCs w:val="28"/>
        </w:rPr>
        <w:t>выдать сертификат об утверждении типа по форме приложения 2 ПР 50.2.009-94 предприятию ОАО «УРАЛаз», г. Миасс.</w:t>
      </w:r>
    </w:p>
    <w:p w:rsidR="00FD11F3" w:rsidRPr="005A3C79" w:rsidRDefault="00FD11F3" w:rsidP="005A3C79">
      <w:pPr>
        <w:pStyle w:val="21"/>
        <w:ind w:firstLine="720"/>
        <w:rPr>
          <w:szCs w:val="28"/>
        </w:rPr>
      </w:pPr>
      <w:r w:rsidRPr="005A3C79">
        <w:rPr>
          <w:szCs w:val="28"/>
        </w:rPr>
        <w:t>Приложения к акту:</w:t>
      </w:r>
    </w:p>
    <w:p w:rsidR="00FD11F3" w:rsidRPr="005A3C79" w:rsidRDefault="00FD11F3" w:rsidP="005A3C79">
      <w:pPr>
        <w:numPr>
          <w:ilvl w:val="0"/>
          <w:numId w:val="61"/>
        </w:numPr>
        <w:tabs>
          <w:tab w:val="clear" w:pos="900"/>
        </w:tabs>
        <w:ind w:left="0" w:firstLine="720"/>
        <w:rPr>
          <w:sz w:val="28"/>
          <w:szCs w:val="28"/>
        </w:rPr>
      </w:pPr>
      <w:r w:rsidRPr="005A3C79">
        <w:rPr>
          <w:sz w:val="28"/>
          <w:szCs w:val="28"/>
        </w:rPr>
        <w:t>программа испытаний</w:t>
      </w:r>
    </w:p>
    <w:p w:rsidR="00FD11F3" w:rsidRPr="005A3C79" w:rsidRDefault="00FD11F3" w:rsidP="005A3C79">
      <w:pPr>
        <w:numPr>
          <w:ilvl w:val="0"/>
          <w:numId w:val="61"/>
        </w:numPr>
        <w:tabs>
          <w:tab w:val="clear" w:pos="900"/>
        </w:tabs>
        <w:ind w:left="0" w:firstLine="720"/>
        <w:rPr>
          <w:sz w:val="28"/>
          <w:szCs w:val="28"/>
        </w:rPr>
      </w:pPr>
      <w:r w:rsidRPr="005A3C79">
        <w:rPr>
          <w:sz w:val="28"/>
          <w:szCs w:val="28"/>
        </w:rPr>
        <w:t>Ведомость соответствия испытанного образца технической документации.</w:t>
      </w:r>
    </w:p>
    <w:p w:rsidR="00CC1C63" w:rsidRPr="005A3C79" w:rsidRDefault="00E02C1D" w:rsidP="00E02C1D">
      <w:pPr>
        <w:ind w:firstLine="720"/>
        <w:rPr>
          <w:sz w:val="28"/>
          <w:szCs w:val="28"/>
        </w:rPr>
      </w:pPr>
      <w:r>
        <w:rPr>
          <w:sz w:val="28"/>
          <w:szCs w:val="28"/>
          <w:vertAlign w:val="superscript"/>
        </w:rPr>
        <w:br w:type="page"/>
      </w:r>
      <w:r w:rsidR="00CC1C63" w:rsidRPr="005A3C79">
        <w:rPr>
          <w:b/>
          <w:bCs/>
          <w:sz w:val="28"/>
          <w:szCs w:val="28"/>
        </w:rPr>
        <w:t>9. ТЕХНИКО - ЭКОНОМИЧЕСКОЕ ОБОСНОВАНИЕ</w:t>
      </w:r>
    </w:p>
    <w:p w:rsidR="00E02C1D" w:rsidRDefault="00E02C1D" w:rsidP="005A3C79">
      <w:pPr>
        <w:shd w:val="clear" w:color="auto" w:fill="FFFFFF"/>
        <w:ind w:firstLine="720"/>
        <w:rPr>
          <w:iCs/>
          <w:sz w:val="28"/>
          <w:szCs w:val="28"/>
        </w:rPr>
      </w:pPr>
    </w:p>
    <w:p w:rsidR="00CC1C63" w:rsidRPr="005A3C79" w:rsidRDefault="00CC1C63" w:rsidP="005A3C79">
      <w:pPr>
        <w:shd w:val="clear" w:color="auto" w:fill="FFFFFF"/>
        <w:ind w:firstLine="720"/>
        <w:rPr>
          <w:sz w:val="28"/>
          <w:szCs w:val="28"/>
        </w:rPr>
      </w:pPr>
      <w:r w:rsidRPr="005A3C79">
        <w:rPr>
          <w:iCs/>
          <w:sz w:val="28"/>
          <w:szCs w:val="28"/>
        </w:rPr>
        <w:t>Необходимость</w:t>
      </w:r>
      <w:r w:rsidR="005A3C79">
        <w:rPr>
          <w:iCs/>
          <w:sz w:val="28"/>
          <w:szCs w:val="28"/>
        </w:rPr>
        <w:t xml:space="preserve"> </w:t>
      </w:r>
      <w:r w:rsidRPr="005A3C79">
        <w:rPr>
          <w:iCs/>
          <w:sz w:val="28"/>
          <w:szCs w:val="28"/>
        </w:rPr>
        <w:t>разработки</w:t>
      </w:r>
      <w:r w:rsidR="005A3C79">
        <w:rPr>
          <w:iCs/>
          <w:sz w:val="28"/>
          <w:szCs w:val="28"/>
        </w:rPr>
        <w:t xml:space="preserve"> </w:t>
      </w:r>
      <w:r w:rsidRPr="005A3C79">
        <w:rPr>
          <w:iCs/>
          <w:sz w:val="28"/>
          <w:szCs w:val="28"/>
        </w:rPr>
        <w:t>проведения</w:t>
      </w:r>
      <w:r w:rsidR="005A3C79">
        <w:rPr>
          <w:iCs/>
          <w:sz w:val="28"/>
          <w:szCs w:val="28"/>
        </w:rPr>
        <w:t xml:space="preserve"> </w:t>
      </w:r>
      <w:r w:rsidRPr="005A3C79">
        <w:rPr>
          <w:iCs/>
          <w:sz w:val="28"/>
          <w:szCs w:val="28"/>
        </w:rPr>
        <w:t>испытаний</w:t>
      </w:r>
      <w:r w:rsidR="005A3C79">
        <w:rPr>
          <w:iCs/>
          <w:sz w:val="28"/>
          <w:szCs w:val="28"/>
        </w:rPr>
        <w:t xml:space="preserve"> </w:t>
      </w:r>
      <w:r w:rsidRPr="005A3C79">
        <w:rPr>
          <w:iCs/>
          <w:sz w:val="28"/>
          <w:szCs w:val="28"/>
        </w:rPr>
        <w:t>микроскопа измерительного ТМ-500.</w:t>
      </w:r>
    </w:p>
    <w:p w:rsidR="00CC1C63" w:rsidRPr="005A3C79" w:rsidRDefault="00CC1C63" w:rsidP="005A3C79">
      <w:pPr>
        <w:shd w:val="clear" w:color="auto" w:fill="FFFFFF"/>
        <w:ind w:firstLine="720"/>
        <w:rPr>
          <w:sz w:val="28"/>
          <w:szCs w:val="28"/>
        </w:rPr>
      </w:pPr>
      <w:r w:rsidRPr="005A3C79">
        <w:rPr>
          <w:sz w:val="28"/>
          <w:szCs w:val="28"/>
        </w:rPr>
        <w:t>Проведение испытаний микроскопа и дальнейшее его внедрение необходимо для повышения производительности операций контроля, обеспечения требуемой точности выполнения измерений и уменьшения трудоемкости контрольных операций.</w:t>
      </w:r>
    </w:p>
    <w:p w:rsidR="00CC1C63" w:rsidRPr="005A3C79" w:rsidRDefault="00CC1C63" w:rsidP="005A3C79">
      <w:pPr>
        <w:shd w:val="clear" w:color="auto" w:fill="FFFFFF"/>
        <w:ind w:firstLine="720"/>
        <w:rPr>
          <w:sz w:val="28"/>
          <w:szCs w:val="28"/>
        </w:rPr>
      </w:pPr>
      <w:r w:rsidRPr="005A3C79">
        <w:rPr>
          <w:sz w:val="28"/>
          <w:szCs w:val="28"/>
        </w:rPr>
        <w:t>Следовательно решение главной экономической задачи метрологического обеспечения ОАО «УРАЛаз» должно состоять в том, чтобы при минимуме затрат материальных средств и фондов добиться получения требуемой организационно-производственной эффективности от выполнения контроля.</w:t>
      </w:r>
    </w:p>
    <w:p w:rsidR="00CC1C63" w:rsidRPr="005A3C79" w:rsidRDefault="00CC1C63" w:rsidP="005A3C79">
      <w:pPr>
        <w:shd w:val="clear" w:color="auto" w:fill="FFFFFF"/>
        <w:ind w:firstLine="720"/>
        <w:rPr>
          <w:sz w:val="28"/>
          <w:szCs w:val="28"/>
        </w:rPr>
      </w:pPr>
      <w:r w:rsidRPr="005A3C79">
        <w:rPr>
          <w:iCs/>
          <w:sz w:val="28"/>
          <w:szCs w:val="28"/>
        </w:rPr>
        <w:t>Расчет</w:t>
      </w:r>
      <w:r w:rsidR="005A3C79">
        <w:rPr>
          <w:iCs/>
          <w:sz w:val="28"/>
          <w:szCs w:val="28"/>
        </w:rPr>
        <w:t xml:space="preserve"> </w:t>
      </w:r>
      <w:r w:rsidRPr="005A3C79">
        <w:rPr>
          <w:iCs/>
          <w:sz w:val="28"/>
          <w:szCs w:val="28"/>
        </w:rPr>
        <w:t>себестоимости</w:t>
      </w:r>
      <w:r w:rsidR="005A3C79">
        <w:rPr>
          <w:iCs/>
          <w:sz w:val="28"/>
          <w:szCs w:val="28"/>
        </w:rPr>
        <w:t xml:space="preserve"> </w:t>
      </w:r>
      <w:r w:rsidRPr="005A3C79">
        <w:rPr>
          <w:iCs/>
          <w:sz w:val="28"/>
          <w:szCs w:val="28"/>
        </w:rPr>
        <w:t>затрат</w:t>
      </w:r>
      <w:r w:rsidR="005A3C79">
        <w:rPr>
          <w:iCs/>
          <w:sz w:val="28"/>
          <w:szCs w:val="28"/>
        </w:rPr>
        <w:t xml:space="preserve"> </w:t>
      </w:r>
      <w:r w:rsidRPr="005A3C79">
        <w:rPr>
          <w:iCs/>
          <w:sz w:val="28"/>
          <w:szCs w:val="28"/>
        </w:rPr>
        <w:t>при</w:t>
      </w:r>
      <w:r w:rsidR="005A3C79">
        <w:rPr>
          <w:iCs/>
          <w:sz w:val="28"/>
          <w:szCs w:val="28"/>
        </w:rPr>
        <w:t xml:space="preserve"> </w:t>
      </w:r>
      <w:r w:rsidRPr="005A3C79">
        <w:rPr>
          <w:iCs/>
          <w:sz w:val="28"/>
          <w:szCs w:val="28"/>
        </w:rPr>
        <w:t>разработке</w:t>
      </w:r>
      <w:r w:rsidR="005A3C79">
        <w:rPr>
          <w:iCs/>
          <w:sz w:val="28"/>
          <w:szCs w:val="28"/>
        </w:rPr>
        <w:t xml:space="preserve"> </w:t>
      </w:r>
      <w:r w:rsidRPr="005A3C79">
        <w:rPr>
          <w:iCs/>
          <w:sz w:val="28"/>
          <w:szCs w:val="28"/>
        </w:rPr>
        <w:t>проведения испытаний микрокопа.</w:t>
      </w:r>
    </w:p>
    <w:p w:rsidR="00CC1C63" w:rsidRDefault="00CC1C63" w:rsidP="005A3C79">
      <w:pPr>
        <w:shd w:val="clear" w:color="auto" w:fill="FFFFFF"/>
        <w:ind w:firstLine="720"/>
        <w:rPr>
          <w:sz w:val="28"/>
          <w:szCs w:val="28"/>
        </w:rPr>
      </w:pPr>
      <w:r w:rsidRPr="005A3C79">
        <w:rPr>
          <w:sz w:val="28"/>
          <w:szCs w:val="28"/>
        </w:rPr>
        <w:t>Затраты на разработку испытаний состоят из затрат на разработку методики проведения испытаний и методики поверки микроскопа - Зрм и затрат на проведение испытаний - Зпи.</w:t>
      </w:r>
    </w:p>
    <w:p w:rsidR="00E02C1D" w:rsidRPr="005A3C79" w:rsidRDefault="00E02C1D" w:rsidP="005A3C79">
      <w:pPr>
        <w:shd w:val="clear" w:color="auto" w:fill="FFFFFF"/>
        <w:ind w:firstLine="720"/>
        <w:rPr>
          <w:sz w:val="28"/>
          <w:szCs w:val="28"/>
        </w:rPr>
      </w:pPr>
    </w:p>
    <w:p w:rsidR="00CC1C63" w:rsidRDefault="00587C52" w:rsidP="005A3C79">
      <w:pPr>
        <w:shd w:val="clear" w:color="auto" w:fill="FFFFFF"/>
        <w:ind w:firstLine="720"/>
        <w:rPr>
          <w:sz w:val="28"/>
          <w:szCs w:val="28"/>
        </w:rPr>
      </w:pPr>
      <w:r>
        <w:rPr>
          <w:sz w:val="28"/>
          <w:szCs w:val="28"/>
        </w:rPr>
        <w:pict>
          <v:shape id="_x0000_i1030" type="#_x0000_t75" style="width:135pt;height:23.25pt">
            <v:imagedata r:id="rId15" o:title=""/>
          </v:shape>
        </w:pict>
      </w:r>
    </w:p>
    <w:p w:rsidR="00E02C1D" w:rsidRPr="005A3C79" w:rsidRDefault="00E02C1D" w:rsidP="005A3C79">
      <w:pPr>
        <w:shd w:val="clear" w:color="auto" w:fill="FFFFFF"/>
        <w:ind w:firstLine="720"/>
        <w:rPr>
          <w:sz w:val="28"/>
          <w:szCs w:val="28"/>
        </w:rPr>
      </w:pPr>
    </w:p>
    <w:p w:rsidR="00CC1C63" w:rsidRPr="005A3C79" w:rsidRDefault="00CC1C63" w:rsidP="005A3C79">
      <w:pPr>
        <w:shd w:val="clear" w:color="auto" w:fill="FFFFFF"/>
        <w:ind w:firstLine="720"/>
        <w:rPr>
          <w:sz w:val="28"/>
          <w:szCs w:val="28"/>
        </w:rPr>
      </w:pPr>
      <w:r w:rsidRPr="005A3C79">
        <w:rPr>
          <w:sz w:val="28"/>
          <w:szCs w:val="28"/>
        </w:rPr>
        <w:t>где затраты на разработку методики проведения испытаний составляют:</w:t>
      </w:r>
    </w:p>
    <w:p w:rsidR="00CC1C63" w:rsidRPr="005A3C79" w:rsidRDefault="00587C52" w:rsidP="005A3C79">
      <w:pPr>
        <w:shd w:val="clear" w:color="auto" w:fill="FFFFFF"/>
        <w:ind w:firstLine="720"/>
        <w:rPr>
          <w:sz w:val="28"/>
          <w:szCs w:val="28"/>
        </w:rPr>
      </w:pPr>
      <w:r>
        <w:rPr>
          <w:sz w:val="28"/>
          <w:szCs w:val="28"/>
        </w:rPr>
        <w:pict>
          <v:shape id="_x0000_i1031" type="#_x0000_t75" style="width:128.25pt;height:29.25pt">
            <v:imagedata r:id="rId16" o:title=""/>
          </v:shape>
        </w:pict>
      </w:r>
    </w:p>
    <w:p w:rsidR="00CC1C63" w:rsidRPr="005A3C79" w:rsidRDefault="00CC1C63" w:rsidP="005A3C79">
      <w:pPr>
        <w:shd w:val="clear" w:color="auto" w:fill="FFFFFF"/>
        <w:ind w:firstLine="720"/>
        <w:rPr>
          <w:sz w:val="28"/>
          <w:szCs w:val="28"/>
        </w:rPr>
      </w:pPr>
      <w:r w:rsidRPr="005A3C79">
        <w:rPr>
          <w:sz w:val="28"/>
          <w:szCs w:val="28"/>
        </w:rPr>
        <w:t>Затраты на проведение испытаний рассчитываются по формуле:</w:t>
      </w:r>
    </w:p>
    <w:p w:rsidR="00E02C1D" w:rsidRDefault="00E02C1D" w:rsidP="005A3C79">
      <w:pPr>
        <w:shd w:val="clear" w:color="auto" w:fill="FFFFFF"/>
        <w:ind w:firstLine="720"/>
        <w:rPr>
          <w:sz w:val="28"/>
          <w:szCs w:val="28"/>
        </w:rPr>
      </w:pPr>
    </w:p>
    <w:p w:rsidR="00CC1C63" w:rsidRDefault="00587C52" w:rsidP="005A3C79">
      <w:pPr>
        <w:shd w:val="clear" w:color="auto" w:fill="FFFFFF"/>
        <w:ind w:firstLine="720"/>
        <w:rPr>
          <w:sz w:val="28"/>
          <w:szCs w:val="28"/>
        </w:rPr>
      </w:pPr>
      <w:r>
        <w:rPr>
          <w:sz w:val="28"/>
          <w:szCs w:val="28"/>
        </w:rPr>
        <w:pict>
          <v:shape id="_x0000_i1032" type="#_x0000_t75" style="width:309.75pt;height:37.5pt">
            <v:imagedata r:id="rId17" o:title=""/>
          </v:shape>
        </w:pict>
      </w:r>
    </w:p>
    <w:p w:rsidR="00CC1C63" w:rsidRPr="005A3C79" w:rsidRDefault="00E02C1D" w:rsidP="005A3C79">
      <w:pPr>
        <w:shd w:val="clear" w:color="auto" w:fill="FFFFFF"/>
        <w:ind w:firstLine="720"/>
        <w:rPr>
          <w:sz w:val="28"/>
          <w:szCs w:val="28"/>
        </w:rPr>
      </w:pPr>
      <w:r>
        <w:rPr>
          <w:sz w:val="28"/>
          <w:szCs w:val="28"/>
        </w:rPr>
        <w:br w:type="page"/>
      </w:r>
      <w:r w:rsidR="00CC1C63" w:rsidRPr="005A3C79">
        <w:rPr>
          <w:sz w:val="28"/>
          <w:szCs w:val="28"/>
        </w:rPr>
        <w:t>Цоб</w:t>
      </w:r>
      <w:r w:rsidR="005A3C79">
        <w:rPr>
          <w:sz w:val="28"/>
          <w:szCs w:val="28"/>
        </w:rPr>
        <w:t xml:space="preserve"> </w:t>
      </w:r>
      <w:r w:rsidR="00CC1C63" w:rsidRPr="005A3C79">
        <w:rPr>
          <w:sz w:val="28"/>
          <w:szCs w:val="28"/>
        </w:rPr>
        <w:t>-</w:t>
      </w:r>
      <w:r w:rsidR="005A3C79">
        <w:rPr>
          <w:sz w:val="28"/>
          <w:szCs w:val="28"/>
        </w:rPr>
        <w:t xml:space="preserve"> </w:t>
      </w:r>
      <w:r w:rsidR="00CC1C63" w:rsidRPr="005A3C79">
        <w:rPr>
          <w:sz w:val="28"/>
          <w:szCs w:val="28"/>
        </w:rPr>
        <w:t>балансовая</w:t>
      </w:r>
      <w:r w:rsidR="005A3C79">
        <w:rPr>
          <w:sz w:val="28"/>
          <w:szCs w:val="28"/>
        </w:rPr>
        <w:t xml:space="preserve"> </w:t>
      </w:r>
      <w:r w:rsidR="00CC1C63" w:rsidRPr="005A3C79">
        <w:rPr>
          <w:sz w:val="28"/>
          <w:szCs w:val="28"/>
        </w:rPr>
        <w:t>стоимость</w:t>
      </w:r>
      <w:r w:rsidR="005A3C79">
        <w:rPr>
          <w:sz w:val="28"/>
          <w:szCs w:val="28"/>
        </w:rPr>
        <w:t xml:space="preserve"> </w:t>
      </w:r>
      <w:r w:rsidR="00CC1C63" w:rsidRPr="005A3C79">
        <w:rPr>
          <w:sz w:val="28"/>
          <w:szCs w:val="28"/>
        </w:rPr>
        <w:t>средств</w:t>
      </w:r>
      <w:r w:rsidR="005A3C79">
        <w:rPr>
          <w:sz w:val="28"/>
          <w:szCs w:val="28"/>
        </w:rPr>
        <w:t xml:space="preserve"> </w:t>
      </w:r>
      <w:r w:rsidR="00CC1C63" w:rsidRPr="005A3C79">
        <w:rPr>
          <w:sz w:val="28"/>
          <w:szCs w:val="28"/>
        </w:rPr>
        <w:t>измерений</w:t>
      </w:r>
      <w:r w:rsidR="005A3C79">
        <w:rPr>
          <w:sz w:val="28"/>
          <w:szCs w:val="28"/>
        </w:rPr>
        <w:t xml:space="preserve"> </w:t>
      </w:r>
      <w:r w:rsidR="00CC1C63" w:rsidRPr="005A3C79">
        <w:rPr>
          <w:sz w:val="28"/>
          <w:szCs w:val="28"/>
        </w:rPr>
        <w:t>и</w:t>
      </w:r>
      <w:r w:rsidR="005A3C79">
        <w:rPr>
          <w:sz w:val="28"/>
          <w:szCs w:val="28"/>
        </w:rPr>
        <w:t xml:space="preserve"> </w:t>
      </w:r>
      <w:r w:rsidR="00CC1C63" w:rsidRPr="005A3C79">
        <w:rPr>
          <w:sz w:val="28"/>
          <w:szCs w:val="28"/>
        </w:rPr>
        <w:t>испытательного оборудования, используемых при испытаниях, тыс. руб;</w:t>
      </w:r>
    </w:p>
    <w:p w:rsidR="00CC1C63" w:rsidRPr="005A3C79" w:rsidRDefault="00CC1C63" w:rsidP="005A3C79">
      <w:pPr>
        <w:shd w:val="clear" w:color="auto" w:fill="FFFFFF"/>
        <w:ind w:firstLine="720"/>
        <w:rPr>
          <w:sz w:val="28"/>
          <w:szCs w:val="28"/>
        </w:rPr>
      </w:pPr>
      <w:r w:rsidRPr="005A3C79">
        <w:rPr>
          <w:sz w:val="28"/>
          <w:szCs w:val="28"/>
        </w:rPr>
        <w:t>Цоб = 1750 тыс. руб.</w:t>
      </w:r>
    </w:p>
    <w:p w:rsidR="00575AE6" w:rsidRPr="005A3C79" w:rsidRDefault="00575AE6" w:rsidP="005A3C79">
      <w:pPr>
        <w:shd w:val="clear" w:color="auto" w:fill="FFFFFF"/>
        <w:ind w:firstLine="720"/>
        <w:rPr>
          <w:sz w:val="28"/>
          <w:szCs w:val="28"/>
        </w:rPr>
      </w:pPr>
      <w:r w:rsidRPr="005A3C79">
        <w:rPr>
          <w:sz w:val="28"/>
          <w:szCs w:val="28"/>
          <w:lang w:val="en-US"/>
        </w:rPr>
        <w:t>Pa</w:t>
      </w:r>
      <w:r w:rsidRPr="005A3C79">
        <w:rPr>
          <w:sz w:val="28"/>
          <w:szCs w:val="28"/>
        </w:rPr>
        <w:t xml:space="preserve"> - коэффициент амортизационных отчислений по средствам измерений и испытательному оборудованию определяется:</w:t>
      </w:r>
    </w:p>
    <w:p w:rsidR="00E02C1D" w:rsidRDefault="00E02C1D" w:rsidP="005A3C79">
      <w:pPr>
        <w:shd w:val="clear" w:color="auto" w:fill="FFFFFF"/>
        <w:ind w:firstLine="720"/>
        <w:rPr>
          <w:sz w:val="28"/>
          <w:szCs w:val="28"/>
        </w:rPr>
      </w:pPr>
    </w:p>
    <w:p w:rsidR="00575AE6" w:rsidRPr="005A3C79" w:rsidRDefault="00587C52" w:rsidP="005A3C79">
      <w:pPr>
        <w:shd w:val="clear" w:color="auto" w:fill="FFFFFF"/>
        <w:ind w:firstLine="720"/>
        <w:rPr>
          <w:sz w:val="28"/>
          <w:szCs w:val="28"/>
        </w:rPr>
      </w:pPr>
      <w:r>
        <w:rPr>
          <w:sz w:val="28"/>
          <w:szCs w:val="28"/>
        </w:rPr>
        <w:pict>
          <v:shape id="_x0000_i1033" type="#_x0000_t75" style="width:215.25pt;height:28.5pt">
            <v:imagedata r:id="rId18" o:title=""/>
          </v:shape>
        </w:pict>
      </w:r>
    </w:p>
    <w:p w:rsidR="00E02C1D" w:rsidRDefault="00E02C1D" w:rsidP="005A3C79">
      <w:pPr>
        <w:shd w:val="clear" w:color="auto" w:fill="FFFFFF"/>
        <w:ind w:firstLine="720"/>
        <w:rPr>
          <w:sz w:val="28"/>
          <w:szCs w:val="28"/>
        </w:rPr>
      </w:pPr>
    </w:p>
    <w:p w:rsidR="00575AE6" w:rsidRPr="005A3C79" w:rsidRDefault="00575AE6" w:rsidP="005A3C79">
      <w:pPr>
        <w:shd w:val="clear" w:color="auto" w:fill="FFFFFF"/>
        <w:ind w:firstLine="720"/>
        <w:rPr>
          <w:sz w:val="28"/>
          <w:szCs w:val="28"/>
        </w:rPr>
      </w:pPr>
      <w:r w:rsidRPr="005A3C79">
        <w:rPr>
          <w:sz w:val="28"/>
          <w:szCs w:val="28"/>
        </w:rPr>
        <w:t xml:space="preserve">Р - коэффициент реновации новой техники, Р </w:t>
      </w:r>
      <w:r w:rsidRPr="005A3C79">
        <w:rPr>
          <w:iCs/>
          <w:sz w:val="28"/>
          <w:szCs w:val="28"/>
        </w:rPr>
        <w:t xml:space="preserve">- </w:t>
      </w:r>
      <w:r w:rsidRPr="005A3C79">
        <w:rPr>
          <w:sz w:val="28"/>
          <w:szCs w:val="28"/>
        </w:rPr>
        <w:t>0,1638;</w:t>
      </w:r>
    </w:p>
    <w:p w:rsidR="00575AE6" w:rsidRPr="005A3C79" w:rsidRDefault="00575AE6" w:rsidP="005A3C79">
      <w:pPr>
        <w:shd w:val="clear" w:color="auto" w:fill="FFFFFF"/>
        <w:ind w:firstLine="720"/>
        <w:rPr>
          <w:sz w:val="28"/>
          <w:szCs w:val="28"/>
        </w:rPr>
      </w:pPr>
      <w:r w:rsidRPr="005A3C79">
        <w:rPr>
          <w:sz w:val="28"/>
          <w:szCs w:val="28"/>
        </w:rPr>
        <w:t>Нам - нормы амортизационных отчислений на капитальный ремонт контрольно-измерительного и испытательного оборудования, Нам = 2,5 % Коэффициент амортизационных отчислений по средствам измерений и испытательному оборудованию равен:</w:t>
      </w:r>
    </w:p>
    <w:p w:rsidR="00575AE6" w:rsidRPr="005A3C79" w:rsidRDefault="00587C52" w:rsidP="005A3C79">
      <w:pPr>
        <w:shd w:val="clear" w:color="auto" w:fill="FFFFFF"/>
        <w:ind w:firstLine="720"/>
        <w:rPr>
          <w:sz w:val="28"/>
          <w:szCs w:val="28"/>
        </w:rPr>
      </w:pPr>
      <w:r>
        <w:rPr>
          <w:sz w:val="28"/>
          <w:szCs w:val="28"/>
        </w:rPr>
        <w:pict>
          <v:shape id="_x0000_i1034" type="#_x0000_t75" style="width:174.75pt;height:20.25pt">
            <v:imagedata r:id="rId19" o:title=""/>
          </v:shape>
        </w:pict>
      </w:r>
    </w:p>
    <w:p w:rsidR="00575AE6" w:rsidRPr="005A3C79" w:rsidRDefault="00575AE6" w:rsidP="005A3C79">
      <w:pPr>
        <w:shd w:val="clear" w:color="auto" w:fill="FFFFFF"/>
        <w:ind w:firstLine="720"/>
        <w:rPr>
          <w:sz w:val="28"/>
          <w:szCs w:val="28"/>
        </w:rPr>
      </w:pPr>
      <w:r w:rsidRPr="005A3C79">
        <w:rPr>
          <w:sz w:val="28"/>
          <w:szCs w:val="28"/>
        </w:rPr>
        <w:t>Соб - годовые затраты на поверку</w:t>
      </w:r>
      <w:r w:rsidR="005A3C79">
        <w:rPr>
          <w:sz w:val="28"/>
          <w:szCs w:val="28"/>
        </w:rPr>
        <w:t xml:space="preserve"> </w:t>
      </w:r>
      <w:r w:rsidRPr="005A3C79">
        <w:rPr>
          <w:sz w:val="28"/>
          <w:szCs w:val="28"/>
        </w:rPr>
        <w:t>средств измерений и оборудования, используемого при испытаниях, тыс. руб;</w:t>
      </w:r>
    </w:p>
    <w:p w:rsidR="00575AE6" w:rsidRPr="005A3C79" w:rsidRDefault="00575AE6" w:rsidP="005A3C79">
      <w:pPr>
        <w:shd w:val="clear" w:color="auto" w:fill="FFFFFF"/>
        <w:ind w:firstLine="720"/>
        <w:rPr>
          <w:sz w:val="28"/>
          <w:szCs w:val="28"/>
        </w:rPr>
      </w:pPr>
      <w:r w:rsidRPr="005A3C79">
        <w:rPr>
          <w:sz w:val="28"/>
          <w:szCs w:val="28"/>
        </w:rPr>
        <w:t>Соб = 160 тыс. руб.</w:t>
      </w:r>
    </w:p>
    <w:p w:rsidR="00575AE6" w:rsidRPr="005A3C79" w:rsidRDefault="00575AE6" w:rsidP="005A3C79">
      <w:pPr>
        <w:shd w:val="clear" w:color="auto" w:fill="FFFFFF"/>
        <w:ind w:firstLine="720"/>
        <w:rPr>
          <w:sz w:val="28"/>
          <w:szCs w:val="28"/>
        </w:rPr>
      </w:pPr>
      <w:r w:rsidRPr="005A3C79">
        <w:rPr>
          <w:sz w:val="28"/>
          <w:szCs w:val="28"/>
        </w:rPr>
        <w:t>Сзп - годовые затраты на заработную плату работников, проводящих испытания, тыс. руб. (табл.13).</w:t>
      </w:r>
    </w:p>
    <w:p w:rsidR="00E02C1D" w:rsidRDefault="00E02C1D" w:rsidP="005A3C79">
      <w:pPr>
        <w:shd w:val="clear" w:color="auto" w:fill="FFFFFF"/>
        <w:ind w:firstLine="720"/>
        <w:rPr>
          <w:sz w:val="28"/>
          <w:szCs w:val="28"/>
        </w:rPr>
      </w:pPr>
    </w:p>
    <w:p w:rsidR="00575AE6" w:rsidRPr="005A3C79" w:rsidRDefault="00575AE6" w:rsidP="005A3C79">
      <w:pPr>
        <w:shd w:val="clear" w:color="auto" w:fill="FFFFFF"/>
        <w:ind w:firstLine="720"/>
        <w:rPr>
          <w:sz w:val="28"/>
          <w:szCs w:val="28"/>
        </w:rPr>
      </w:pPr>
      <w:r w:rsidRPr="005A3C79">
        <w:rPr>
          <w:sz w:val="28"/>
          <w:szCs w:val="28"/>
        </w:rPr>
        <w:t>Таблица 13</w:t>
      </w:r>
    </w:p>
    <w:tbl>
      <w:tblPr>
        <w:tblW w:w="8930" w:type="dxa"/>
        <w:tblInd w:w="324" w:type="dxa"/>
        <w:tblLayout w:type="fixed"/>
        <w:tblCellMar>
          <w:left w:w="40" w:type="dxa"/>
          <w:right w:w="40" w:type="dxa"/>
        </w:tblCellMar>
        <w:tblLook w:val="0000" w:firstRow="0" w:lastRow="0" w:firstColumn="0" w:lastColumn="0" w:noHBand="0" w:noVBand="0"/>
      </w:tblPr>
      <w:tblGrid>
        <w:gridCol w:w="2229"/>
        <w:gridCol w:w="1900"/>
        <w:gridCol w:w="2477"/>
        <w:gridCol w:w="2324"/>
      </w:tblGrid>
      <w:tr w:rsidR="00575AE6" w:rsidRPr="005A3C79" w:rsidTr="00E02C1D">
        <w:trPr>
          <w:trHeight w:hRule="exact" w:val="318"/>
        </w:trPr>
        <w:tc>
          <w:tcPr>
            <w:tcW w:w="2229"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Должность</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Количество человек</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Месячный оклад, тыс. руб.</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Годовая зарплата, тыс. руб.</w:t>
            </w:r>
          </w:p>
        </w:tc>
      </w:tr>
      <w:tr w:rsidR="00575AE6" w:rsidRPr="005A3C79" w:rsidTr="00E02C1D">
        <w:trPr>
          <w:trHeight w:hRule="exact" w:val="409"/>
        </w:trPr>
        <w:tc>
          <w:tcPr>
            <w:tcW w:w="2229"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Инженер-метролог</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10,2</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122,4</w:t>
            </w:r>
          </w:p>
        </w:tc>
      </w:tr>
      <w:tr w:rsidR="00575AE6" w:rsidRPr="005A3C79" w:rsidTr="00E02C1D">
        <w:trPr>
          <w:trHeight w:hRule="exact" w:val="979"/>
        </w:trPr>
        <w:tc>
          <w:tcPr>
            <w:tcW w:w="2229"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Инженер по испытательному оборудованию</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12</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144</w:t>
            </w:r>
          </w:p>
        </w:tc>
      </w:tr>
      <w:tr w:rsidR="00575AE6" w:rsidRPr="005A3C79" w:rsidTr="00E02C1D">
        <w:trPr>
          <w:trHeight w:hRule="exact" w:val="979"/>
        </w:trPr>
        <w:tc>
          <w:tcPr>
            <w:tcW w:w="2229"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Начальник испытательной лаборатории</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15,7</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188,4</w:t>
            </w:r>
          </w:p>
        </w:tc>
      </w:tr>
      <w:tr w:rsidR="00575AE6" w:rsidRPr="005A3C79" w:rsidTr="00E02C1D">
        <w:trPr>
          <w:trHeight w:hRule="exact" w:val="538"/>
        </w:trPr>
        <w:tc>
          <w:tcPr>
            <w:tcW w:w="2229"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tc>
        <w:tc>
          <w:tcPr>
            <w:tcW w:w="1900"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tc>
        <w:tc>
          <w:tcPr>
            <w:tcW w:w="2477"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Итого Сзп</w:t>
            </w:r>
          </w:p>
        </w:tc>
        <w:tc>
          <w:tcPr>
            <w:tcW w:w="2324" w:type="dxa"/>
            <w:tcBorders>
              <w:top w:val="single" w:sz="6" w:space="0" w:color="auto"/>
              <w:left w:val="single" w:sz="6" w:space="0" w:color="auto"/>
              <w:bottom w:val="single" w:sz="6" w:space="0" w:color="auto"/>
              <w:right w:val="single" w:sz="6" w:space="0" w:color="auto"/>
            </w:tcBorders>
            <w:shd w:val="clear" w:color="auto" w:fill="FFFFFF"/>
          </w:tcPr>
          <w:p w:rsidR="00575AE6" w:rsidRPr="005A3C79" w:rsidRDefault="00575AE6" w:rsidP="00E02C1D">
            <w:r w:rsidRPr="005A3C79">
              <w:t>454,8</w:t>
            </w:r>
          </w:p>
        </w:tc>
      </w:tr>
    </w:tbl>
    <w:p w:rsidR="00E02C1D" w:rsidRDefault="00E02C1D" w:rsidP="005A3C79">
      <w:pPr>
        <w:shd w:val="clear" w:color="auto" w:fill="FFFFFF"/>
        <w:ind w:firstLine="720"/>
        <w:rPr>
          <w:sz w:val="28"/>
          <w:szCs w:val="28"/>
        </w:rPr>
      </w:pPr>
    </w:p>
    <w:p w:rsidR="00C06382" w:rsidRPr="005A3C79" w:rsidRDefault="00E02C1D" w:rsidP="005A3C79">
      <w:pPr>
        <w:shd w:val="clear" w:color="auto" w:fill="FFFFFF"/>
        <w:ind w:firstLine="720"/>
        <w:rPr>
          <w:sz w:val="28"/>
          <w:szCs w:val="28"/>
        </w:rPr>
      </w:pPr>
      <w:r>
        <w:rPr>
          <w:sz w:val="28"/>
          <w:szCs w:val="28"/>
        </w:rPr>
        <w:br w:type="page"/>
      </w:r>
      <w:r w:rsidR="00C06382" w:rsidRPr="005A3C79">
        <w:rPr>
          <w:sz w:val="28"/>
          <w:szCs w:val="28"/>
        </w:rPr>
        <w:t>Расчеты затрат на электроэнергию в среднем за рабочий день представлены в таблице 14.</w:t>
      </w:r>
    </w:p>
    <w:p w:rsidR="00E02C1D" w:rsidRDefault="00E02C1D" w:rsidP="005A3C79">
      <w:pPr>
        <w:shd w:val="clear" w:color="auto" w:fill="FFFFFF"/>
        <w:ind w:firstLine="720"/>
        <w:rPr>
          <w:sz w:val="28"/>
          <w:szCs w:val="28"/>
        </w:rPr>
      </w:pPr>
    </w:p>
    <w:p w:rsidR="00C06382" w:rsidRPr="005A3C79" w:rsidRDefault="00C06382" w:rsidP="005A3C79">
      <w:pPr>
        <w:shd w:val="clear" w:color="auto" w:fill="FFFFFF"/>
        <w:ind w:firstLine="720"/>
        <w:rPr>
          <w:sz w:val="28"/>
          <w:szCs w:val="28"/>
        </w:rPr>
      </w:pPr>
      <w:r w:rsidRPr="005A3C79">
        <w:rPr>
          <w:sz w:val="28"/>
          <w:szCs w:val="28"/>
        </w:rPr>
        <w:t>Таблица 14</w:t>
      </w:r>
    </w:p>
    <w:tbl>
      <w:tblPr>
        <w:tblW w:w="9214" w:type="dxa"/>
        <w:tblInd w:w="182" w:type="dxa"/>
        <w:tblLayout w:type="fixed"/>
        <w:tblCellMar>
          <w:left w:w="40" w:type="dxa"/>
          <w:right w:w="40" w:type="dxa"/>
        </w:tblCellMar>
        <w:tblLook w:val="0000" w:firstRow="0" w:lastRow="0" w:firstColumn="0" w:lastColumn="0" w:noHBand="0" w:noVBand="0"/>
      </w:tblPr>
      <w:tblGrid>
        <w:gridCol w:w="1980"/>
        <w:gridCol w:w="1440"/>
        <w:gridCol w:w="1258"/>
        <w:gridCol w:w="1286"/>
        <w:gridCol w:w="1277"/>
        <w:gridCol w:w="981"/>
        <w:gridCol w:w="992"/>
      </w:tblGrid>
      <w:tr w:rsidR="00C06382" w:rsidRPr="005A3C79" w:rsidTr="00E02C1D">
        <w:trPr>
          <w:trHeight w:hRule="exact" w:val="346"/>
        </w:trPr>
        <w:tc>
          <w:tcPr>
            <w:tcW w:w="1980"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Наименование</w:t>
            </w:r>
          </w:p>
        </w:tc>
        <w:tc>
          <w:tcPr>
            <w:tcW w:w="1440"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Номиналь</w:t>
            </w:r>
          </w:p>
        </w:tc>
        <w:tc>
          <w:tcPr>
            <w:tcW w:w="1258"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Число</w:t>
            </w:r>
          </w:p>
        </w:tc>
        <w:tc>
          <w:tcPr>
            <w:tcW w:w="1286"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Время</w:t>
            </w:r>
          </w:p>
        </w:tc>
        <w:tc>
          <w:tcPr>
            <w:tcW w:w="1277"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Расход</w:t>
            </w:r>
          </w:p>
        </w:tc>
        <w:tc>
          <w:tcPr>
            <w:tcW w:w="981"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Стои-</w:t>
            </w:r>
          </w:p>
        </w:tc>
        <w:tc>
          <w:tcPr>
            <w:tcW w:w="992" w:type="dxa"/>
            <w:tcBorders>
              <w:top w:val="nil"/>
              <w:left w:val="single" w:sz="6" w:space="0" w:color="auto"/>
              <w:bottom w:val="nil"/>
              <w:right w:val="nil"/>
            </w:tcBorders>
            <w:shd w:val="clear" w:color="auto" w:fill="FFFFFF"/>
          </w:tcPr>
          <w:p w:rsidR="00C06382" w:rsidRPr="005A3C79" w:rsidRDefault="00C06382" w:rsidP="00E02C1D">
            <w:r w:rsidRPr="005A3C79">
              <w:t>Сум-</w:t>
            </w:r>
          </w:p>
        </w:tc>
      </w:tr>
      <w:tr w:rsidR="00C06382" w:rsidRPr="005A3C79" w:rsidTr="00E02C1D">
        <w:trPr>
          <w:trHeight w:hRule="exact" w:val="346"/>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оборудования</w:t>
            </w:r>
          </w:p>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-ная</w:t>
            </w:r>
          </w:p>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единиц</w:t>
            </w:r>
          </w:p>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работы</w:t>
            </w:r>
          </w:p>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электро-</w:t>
            </w:r>
          </w:p>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мость</w:t>
            </w:r>
          </w:p>
        </w:tc>
        <w:tc>
          <w:tcPr>
            <w:tcW w:w="992" w:type="dxa"/>
            <w:tcBorders>
              <w:top w:val="nil"/>
              <w:left w:val="single" w:sz="6" w:space="0" w:color="auto"/>
              <w:bottom w:val="nil"/>
              <w:right w:val="nil"/>
            </w:tcBorders>
            <w:shd w:val="clear" w:color="auto" w:fill="FFFFFF"/>
          </w:tcPr>
          <w:p w:rsidR="00C06382" w:rsidRPr="005A3C79" w:rsidRDefault="00C06382" w:rsidP="00E02C1D">
            <w:r w:rsidRPr="005A3C79">
              <w:t>марная</w:t>
            </w:r>
          </w:p>
        </w:tc>
      </w:tr>
      <w:tr w:rsidR="00C06382" w:rsidRPr="005A3C79" w:rsidTr="00E02C1D">
        <w:trPr>
          <w:trHeight w:hRule="exact" w:val="317"/>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потреб-</w:t>
            </w:r>
          </w:p>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обору-</w:t>
            </w:r>
          </w:p>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обору-</w:t>
            </w:r>
          </w:p>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энергии,</w:t>
            </w:r>
          </w:p>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единицы</w:t>
            </w:r>
          </w:p>
        </w:tc>
        <w:tc>
          <w:tcPr>
            <w:tcW w:w="992" w:type="dxa"/>
            <w:tcBorders>
              <w:top w:val="nil"/>
              <w:left w:val="single" w:sz="6" w:space="0" w:color="auto"/>
              <w:bottom w:val="nil"/>
              <w:right w:val="nil"/>
            </w:tcBorders>
            <w:shd w:val="clear" w:color="auto" w:fill="FFFFFF"/>
          </w:tcPr>
          <w:p w:rsidR="00C06382" w:rsidRPr="005A3C79" w:rsidRDefault="00C06382" w:rsidP="00E02C1D">
            <w:r w:rsidRPr="005A3C79">
              <w:t>стои-</w:t>
            </w:r>
          </w:p>
        </w:tc>
      </w:tr>
      <w:tr w:rsidR="00C06382" w:rsidRPr="005A3C79" w:rsidTr="00E02C1D">
        <w:trPr>
          <w:trHeight w:hRule="exact" w:val="336"/>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ляемая</w:t>
            </w:r>
          </w:p>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дования,</w:t>
            </w:r>
          </w:p>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дования,</w:t>
            </w:r>
          </w:p>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кВт/ч</w:t>
            </w:r>
          </w:p>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(1 кВтч)</w:t>
            </w:r>
          </w:p>
        </w:tc>
        <w:tc>
          <w:tcPr>
            <w:tcW w:w="992" w:type="dxa"/>
            <w:tcBorders>
              <w:top w:val="nil"/>
              <w:left w:val="single" w:sz="6" w:space="0" w:color="auto"/>
              <w:bottom w:val="nil"/>
              <w:right w:val="nil"/>
            </w:tcBorders>
            <w:shd w:val="clear" w:color="auto" w:fill="FFFFFF"/>
          </w:tcPr>
          <w:p w:rsidR="00C06382" w:rsidRPr="005A3C79" w:rsidRDefault="00C06382" w:rsidP="00E02C1D">
            <w:r w:rsidRPr="005A3C79">
              <w:t>мость.</w:t>
            </w:r>
          </w:p>
        </w:tc>
      </w:tr>
      <w:tr w:rsidR="00C06382" w:rsidRPr="005A3C79" w:rsidTr="00E02C1D">
        <w:trPr>
          <w:trHeight w:hRule="exact" w:val="326"/>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мощность</w:t>
            </w:r>
          </w:p>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шт.</w:t>
            </w:r>
          </w:p>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(в</w:t>
            </w:r>
          </w:p>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электро-</w:t>
            </w:r>
          </w:p>
        </w:tc>
        <w:tc>
          <w:tcPr>
            <w:tcW w:w="992" w:type="dxa"/>
            <w:tcBorders>
              <w:top w:val="nil"/>
              <w:left w:val="single" w:sz="6" w:space="0" w:color="auto"/>
              <w:bottom w:val="nil"/>
              <w:right w:val="nil"/>
            </w:tcBorders>
            <w:shd w:val="clear" w:color="auto" w:fill="FFFFFF"/>
          </w:tcPr>
          <w:p w:rsidR="00C06382" w:rsidRPr="005A3C79" w:rsidRDefault="00C06382" w:rsidP="00E02C1D">
            <w:r w:rsidRPr="005A3C79">
              <w:t>руб</w:t>
            </w:r>
          </w:p>
        </w:tc>
      </w:tr>
      <w:tr w:rsidR="00C06382" w:rsidRPr="005A3C79" w:rsidTr="00E02C1D">
        <w:trPr>
          <w:trHeight w:hRule="exact" w:val="298"/>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единицы</w:t>
            </w:r>
          </w:p>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среднем</w:t>
            </w:r>
          </w:p>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энергии,</w:t>
            </w:r>
          </w:p>
        </w:tc>
        <w:tc>
          <w:tcPr>
            <w:tcW w:w="992" w:type="dxa"/>
            <w:tcBorders>
              <w:top w:val="nil"/>
              <w:left w:val="single" w:sz="6" w:space="0" w:color="auto"/>
              <w:bottom w:val="nil"/>
              <w:right w:val="nil"/>
            </w:tcBorders>
            <w:shd w:val="clear" w:color="auto" w:fill="FFFFFF"/>
          </w:tcPr>
          <w:p w:rsidR="00C06382" w:rsidRPr="005A3C79" w:rsidRDefault="00C06382" w:rsidP="00E02C1D"/>
        </w:tc>
      </w:tr>
      <w:tr w:rsidR="00C06382" w:rsidRPr="005A3C79" w:rsidTr="00E02C1D">
        <w:trPr>
          <w:trHeight w:hRule="exact" w:val="355"/>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оборудо-</w:t>
            </w:r>
          </w:p>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в день),</w:t>
            </w:r>
          </w:p>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руб</w:t>
            </w:r>
          </w:p>
        </w:tc>
        <w:tc>
          <w:tcPr>
            <w:tcW w:w="992" w:type="dxa"/>
            <w:tcBorders>
              <w:top w:val="nil"/>
              <w:left w:val="single" w:sz="6" w:space="0" w:color="auto"/>
              <w:bottom w:val="nil"/>
              <w:right w:val="nil"/>
            </w:tcBorders>
            <w:shd w:val="clear" w:color="auto" w:fill="FFFFFF"/>
          </w:tcPr>
          <w:p w:rsidR="00C06382" w:rsidRPr="005A3C79" w:rsidRDefault="00C06382" w:rsidP="00E02C1D"/>
        </w:tc>
      </w:tr>
      <w:tr w:rsidR="00C06382" w:rsidRPr="005A3C79" w:rsidTr="00E02C1D">
        <w:trPr>
          <w:trHeight w:hRule="exact" w:val="269"/>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вания,</w:t>
            </w:r>
          </w:p>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ч</w:t>
            </w:r>
          </w:p>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92" w:type="dxa"/>
            <w:tcBorders>
              <w:top w:val="nil"/>
              <w:left w:val="single" w:sz="6" w:space="0" w:color="auto"/>
              <w:bottom w:val="nil"/>
              <w:right w:val="nil"/>
            </w:tcBorders>
            <w:shd w:val="clear" w:color="auto" w:fill="FFFFFF"/>
          </w:tcPr>
          <w:p w:rsidR="00C06382" w:rsidRPr="005A3C79" w:rsidRDefault="00C06382" w:rsidP="00E02C1D"/>
        </w:tc>
      </w:tr>
      <w:tr w:rsidR="00C06382" w:rsidRPr="005A3C79" w:rsidTr="00E02C1D">
        <w:trPr>
          <w:trHeight w:hRule="exact" w:val="336"/>
        </w:trPr>
        <w:tc>
          <w:tcPr>
            <w:tcW w:w="1980"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440"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r w:rsidRPr="005A3C79">
              <w:t>кВт</w:t>
            </w:r>
          </w:p>
        </w:tc>
        <w:tc>
          <w:tcPr>
            <w:tcW w:w="1258"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286"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277"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992" w:type="dxa"/>
            <w:tcBorders>
              <w:top w:val="nil"/>
              <w:left w:val="single" w:sz="6" w:space="0" w:color="auto"/>
              <w:bottom w:val="nil"/>
              <w:right w:val="nil"/>
            </w:tcBorders>
            <w:shd w:val="clear" w:color="auto" w:fill="FFFFFF"/>
          </w:tcPr>
          <w:p w:rsidR="00C06382" w:rsidRPr="005A3C79" w:rsidRDefault="00C06382" w:rsidP="00E02C1D">
            <w:r w:rsidRPr="005A3C79">
              <w:rPr>
                <w:b/>
                <w:bCs/>
              </w:rPr>
              <w:t>1</w:t>
            </w:r>
          </w:p>
        </w:tc>
      </w:tr>
      <w:tr w:rsidR="00C06382" w:rsidRPr="005A3C79" w:rsidTr="00E02C1D">
        <w:trPr>
          <w:trHeight w:hRule="exact" w:val="336"/>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C06382" w:rsidRPr="005A3C79" w:rsidRDefault="00C06382" w:rsidP="00E02C1D">
            <w:r w:rsidRPr="005A3C79">
              <w:t>Освещение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C06382" w:rsidRPr="005A3C79" w:rsidRDefault="00C06382" w:rsidP="00E02C1D">
            <w:r w:rsidRPr="005A3C79">
              <w:t>0,1</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C06382" w:rsidRPr="005A3C79" w:rsidRDefault="00C06382" w:rsidP="00E02C1D">
            <w:r w:rsidRPr="005A3C79">
              <w:t>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C06382" w:rsidRPr="005A3C79" w:rsidRDefault="00C06382" w:rsidP="00E02C1D">
            <w:r w:rsidRPr="005A3C79">
              <w:t>8</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C06382" w:rsidRPr="005A3C79" w:rsidRDefault="00C06382" w:rsidP="00E02C1D">
            <w:r w:rsidRPr="005A3C79">
              <w:t>4,8</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C06382" w:rsidRPr="005A3C79" w:rsidRDefault="00C06382" w:rsidP="00E02C1D">
            <w:r w:rsidRPr="005A3C79">
              <w:t>1,1</w:t>
            </w:r>
          </w:p>
        </w:tc>
        <w:tc>
          <w:tcPr>
            <w:tcW w:w="992"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5,28</w:t>
            </w:r>
          </w:p>
        </w:tc>
      </w:tr>
      <w:tr w:rsidR="00C06382" w:rsidRPr="005A3C79" w:rsidTr="00E02C1D">
        <w:trPr>
          <w:trHeight w:hRule="exact" w:val="374"/>
        </w:trPr>
        <w:tc>
          <w:tcPr>
            <w:tcW w:w="1980"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Вибростенд</w:t>
            </w:r>
          </w:p>
        </w:tc>
        <w:tc>
          <w:tcPr>
            <w:tcW w:w="1440"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2,5</w:t>
            </w:r>
          </w:p>
        </w:tc>
        <w:tc>
          <w:tcPr>
            <w:tcW w:w="1258"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1</w:t>
            </w:r>
          </w:p>
        </w:tc>
        <w:tc>
          <w:tcPr>
            <w:tcW w:w="1286"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4</w:t>
            </w:r>
          </w:p>
        </w:tc>
        <w:tc>
          <w:tcPr>
            <w:tcW w:w="1277"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10</w:t>
            </w:r>
          </w:p>
        </w:tc>
        <w:tc>
          <w:tcPr>
            <w:tcW w:w="981"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rPr>
                <w:b/>
                <w:bCs/>
                <w:lang w:val="en-US"/>
              </w:rPr>
              <w:t>U</w:t>
            </w:r>
          </w:p>
        </w:tc>
        <w:tc>
          <w:tcPr>
            <w:tcW w:w="992"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1 1</w:t>
            </w:r>
          </w:p>
        </w:tc>
      </w:tr>
      <w:tr w:rsidR="00C06382" w:rsidRPr="005A3C79" w:rsidTr="00E02C1D">
        <w:trPr>
          <w:trHeight w:hRule="exact" w:val="298"/>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электродинами</w:t>
            </w:r>
          </w:p>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92" w:type="dxa"/>
            <w:tcBorders>
              <w:top w:val="nil"/>
              <w:left w:val="single" w:sz="6" w:space="0" w:color="auto"/>
              <w:bottom w:val="nil"/>
              <w:right w:val="single" w:sz="6" w:space="0" w:color="auto"/>
            </w:tcBorders>
            <w:shd w:val="clear" w:color="auto" w:fill="FFFFFF"/>
          </w:tcPr>
          <w:p w:rsidR="00C06382" w:rsidRPr="005A3C79" w:rsidRDefault="00C06382" w:rsidP="00E02C1D"/>
        </w:tc>
      </w:tr>
      <w:tr w:rsidR="00C06382" w:rsidRPr="005A3C79" w:rsidTr="00E02C1D">
        <w:trPr>
          <w:trHeight w:hRule="exact" w:val="307"/>
        </w:trPr>
        <w:tc>
          <w:tcPr>
            <w:tcW w:w="1980"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r w:rsidRPr="005A3C79">
              <w:t xml:space="preserve">ческий </w:t>
            </w:r>
            <w:r w:rsidRPr="005A3C79">
              <w:rPr>
                <w:lang w:val="en-US"/>
              </w:rPr>
              <w:t xml:space="preserve">G </w:t>
            </w:r>
            <w:r w:rsidRPr="005A3C79">
              <w:t>0232</w:t>
            </w:r>
          </w:p>
        </w:tc>
        <w:tc>
          <w:tcPr>
            <w:tcW w:w="1440"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258"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286"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277"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992" w:type="dxa"/>
            <w:tcBorders>
              <w:top w:val="nil"/>
              <w:left w:val="single" w:sz="6" w:space="0" w:color="auto"/>
              <w:bottom w:val="nil"/>
              <w:right w:val="single" w:sz="6" w:space="0" w:color="auto"/>
            </w:tcBorders>
            <w:shd w:val="clear" w:color="auto" w:fill="FFFFFF"/>
          </w:tcPr>
          <w:p w:rsidR="00C06382" w:rsidRPr="005A3C79" w:rsidRDefault="00C06382" w:rsidP="00E02C1D"/>
        </w:tc>
      </w:tr>
      <w:tr w:rsidR="00C06382" w:rsidRPr="005A3C79" w:rsidTr="00E02C1D">
        <w:trPr>
          <w:trHeight w:hRule="exact" w:val="346"/>
        </w:trPr>
        <w:tc>
          <w:tcPr>
            <w:tcW w:w="1980"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Климатическая</w:t>
            </w:r>
          </w:p>
        </w:tc>
        <w:tc>
          <w:tcPr>
            <w:tcW w:w="1440"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3,0</w:t>
            </w:r>
          </w:p>
        </w:tc>
        <w:tc>
          <w:tcPr>
            <w:tcW w:w="1258"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1</w:t>
            </w:r>
          </w:p>
        </w:tc>
        <w:tc>
          <w:tcPr>
            <w:tcW w:w="1286"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24</w:t>
            </w:r>
          </w:p>
        </w:tc>
        <w:tc>
          <w:tcPr>
            <w:tcW w:w="1277"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t>72</w:t>
            </w:r>
          </w:p>
        </w:tc>
        <w:tc>
          <w:tcPr>
            <w:tcW w:w="981" w:type="dxa"/>
            <w:tcBorders>
              <w:top w:val="single" w:sz="6" w:space="0" w:color="auto"/>
              <w:left w:val="single" w:sz="6" w:space="0" w:color="auto"/>
              <w:bottom w:val="nil"/>
              <w:right w:val="single" w:sz="6" w:space="0" w:color="auto"/>
            </w:tcBorders>
            <w:shd w:val="clear" w:color="auto" w:fill="FFFFFF"/>
          </w:tcPr>
          <w:p w:rsidR="00C06382" w:rsidRPr="005A3C79" w:rsidRDefault="00C06382" w:rsidP="00E02C1D">
            <w:r w:rsidRPr="005A3C79">
              <w:rPr>
                <w:b/>
                <w:bCs/>
                <w:lang w:val="en-US"/>
              </w:rPr>
              <w:t>U</w:t>
            </w:r>
          </w:p>
        </w:tc>
        <w:tc>
          <w:tcPr>
            <w:tcW w:w="992"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79,2</w:t>
            </w:r>
          </w:p>
        </w:tc>
      </w:tr>
      <w:tr w:rsidR="00C06382" w:rsidRPr="005A3C79" w:rsidTr="00E02C1D">
        <w:trPr>
          <w:trHeight w:hRule="exact" w:val="317"/>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камера типа</w:t>
            </w:r>
          </w:p>
        </w:tc>
        <w:tc>
          <w:tcPr>
            <w:tcW w:w="1440"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58"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86"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1277"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92" w:type="dxa"/>
            <w:tcBorders>
              <w:top w:val="nil"/>
              <w:left w:val="single" w:sz="6" w:space="0" w:color="auto"/>
              <w:bottom w:val="nil"/>
              <w:right w:val="single" w:sz="6" w:space="0" w:color="auto"/>
            </w:tcBorders>
            <w:shd w:val="clear" w:color="auto" w:fill="FFFFFF"/>
          </w:tcPr>
          <w:p w:rsidR="00C06382" w:rsidRPr="005A3C79" w:rsidRDefault="00C06382" w:rsidP="00E02C1D"/>
        </w:tc>
      </w:tr>
      <w:tr w:rsidR="00C06382" w:rsidRPr="005A3C79" w:rsidTr="00E02C1D">
        <w:trPr>
          <w:trHeight w:hRule="exact" w:val="317"/>
        </w:trPr>
        <w:tc>
          <w:tcPr>
            <w:tcW w:w="1980"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КТК 3000</w:t>
            </w:r>
          </w:p>
        </w:tc>
        <w:tc>
          <w:tcPr>
            <w:tcW w:w="1440"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258"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286"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1277" w:type="dxa"/>
            <w:tcBorders>
              <w:top w:val="nil"/>
              <w:left w:val="single" w:sz="6" w:space="0" w:color="auto"/>
              <w:bottom w:val="single" w:sz="6" w:space="0" w:color="auto"/>
              <w:right w:val="single" w:sz="6" w:space="0" w:color="auto"/>
            </w:tcBorders>
            <w:shd w:val="clear" w:color="auto" w:fill="FFFFFF"/>
          </w:tcPr>
          <w:p w:rsidR="00C06382" w:rsidRPr="005A3C79" w:rsidRDefault="00C06382" w:rsidP="00E02C1D"/>
        </w:tc>
        <w:tc>
          <w:tcPr>
            <w:tcW w:w="981" w:type="dxa"/>
            <w:tcBorders>
              <w:top w:val="nil"/>
              <w:left w:val="single" w:sz="6" w:space="0" w:color="auto"/>
              <w:bottom w:val="nil"/>
              <w:right w:val="single" w:sz="6" w:space="0" w:color="auto"/>
            </w:tcBorders>
            <w:shd w:val="clear" w:color="auto" w:fill="FFFFFF"/>
          </w:tcPr>
          <w:p w:rsidR="00C06382" w:rsidRPr="005A3C79" w:rsidRDefault="00C06382" w:rsidP="00E02C1D"/>
        </w:tc>
        <w:tc>
          <w:tcPr>
            <w:tcW w:w="992" w:type="dxa"/>
            <w:tcBorders>
              <w:top w:val="nil"/>
              <w:left w:val="single" w:sz="6" w:space="0" w:color="auto"/>
              <w:bottom w:val="nil"/>
              <w:right w:val="single" w:sz="6" w:space="0" w:color="auto"/>
            </w:tcBorders>
            <w:shd w:val="clear" w:color="auto" w:fill="FFFFFF"/>
          </w:tcPr>
          <w:p w:rsidR="00C06382" w:rsidRPr="005A3C79" w:rsidRDefault="00C06382" w:rsidP="00E02C1D"/>
        </w:tc>
      </w:tr>
      <w:tr w:rsidR="00C06382" w:rsidRPr="005A3C79" w:rsidTr="00E02C1D">
        <w:trPr>
          <w:trHeight w:hRule="exact" w:val="355"/>
        </w:trPr>
        <w:tc>
          <w:tcPr>
            <w:tcW w:w="1980" w:type="dxa"/>
            <w:tcBorders>
              <w:top w:val="nil"/>
              <w:left w:val="single" w:sz="6" w:space="0" w:color="auto"/>
              <w:bottom w:val="single" w:sz="6" w:space="0" w:color="auto"/>
              <w:right w:val="nil"/>
            </w:tcBorders>
            <w:shd w:val="clear" w:color="auto" w:fill="FFFFFF"/>
          </w:tcPr>
          <w:p w:rsidR="00C06382" w:rsidRPr="005A3C79" w:rsidRDefault="00C06382" w:rsidP="00E02C1D">
            <w:r w:rsidRPr="005A3C79">
              <w:t>ИТОГО</w:t>
            </w:r>
          </w:p>
        </w:tc>
        <w:tc>
          <w:tcPr>
            <w:tcW w:w="1440" w:type="dxa"/>
            <w:tcBorders>
              <w:top w:val="single" w:sz="6" w:space="0" w:color="auto"/>
              <w:left w:val="nil"/>
              <w:bottom w:val="single" w:sz="6" w:space="0" w:color="auto"/>
              <w:right w:val="nil"/>
            </w:tcBorders>
            <w:shd w:val="clear" w:color="auto" w:fill="FFFFFF"/>
          </w:tcPr>
          <w:p w:rsidR="00C06382" w:rsidRPr="005A3C79" w:rsidRDefault="00C06382" w:rsidP="00E02C1D"/>
        </w:tc>
        <w:tc>
          <w:tcPr>
            <w:tcW w:w="1258" w:type="dxa"/>
            <w:tcBorders>
              <w:top w:val="single" w:sz="6" w:space="0" w:color="auto"/>
              <w:left w:val="nil"/>
              <w:bottom w:val="single" w:sz="6" w:space="0" w:color="auto"/>
              <w:right w:val="nil"/>
            </w:tcBorders>
            <w:shd w:val="clear" w:color="auto" w:fill="FFFFFF"/>
          </w:tcPr>
          <w:p w:rsidR="00C06382" w:rsidRPr="005A3C79" w:rsidRDefault="00C06382" w:rsidP="00E02C1D"/>
        </w:tc>
        <w:tc>
          <w:tcPr>
            <w:tcW w:w="1286" w:type="dxa"/>
            <w:tcBorders>
              <w:top w:val="single" w:sz="6" w:space="0" w:color="auto"/>
              <w:left w:val="nil"/>
              <w:bottom w:val="single" w:sz="6" w:space="0" w:color="auto"/>
              <w:right w:val="nil"/>
            </w:tcBorders>
            <w:shd w:val="clear" w:color="auto" w:fill="FFFFFF"/>
          </w:tcPr>
          <w:p w:rsidR="00C06382" w:rsidRPr="005A3C79" w:rsidRDefault="00C06382" w:rsidP="00E02C1D"/>
        </w:tc>
        <w:tc>
          <w:tcPr>
            <w:tcW w:w="1277" w:type="dxa"/>
            <w:tcBorders>
              <w:top w:val="single" w:sz="6" w:space="0" w:color="auto"/>
              <w:left w:val="nil"/>
              <w:bottom w:val="single" w:sz="6" w:space="0" w:color="auto"/>
              <w:right w:val="nil"/>
            </w:tcBorders>
            <w:shd w:val="clear" w:color="auto" w:fill="FFFFFF"/>
          </w:tcPr>
          <w:p w:rsidR="00C06382" w:rsidRPr="005A3C79" w:rsidRDefault="00C06382" w:rsidP="00E02C1D"/>
        </w:tc>
        <w:tc>
          <w:tcPr>
            <w:tcW w:w="981" w:type="dxa"/>
            <w:tcBorders>
              <w:top w:val="nil"/>
              <w:left w:val="nil"/>
              <w:bottom w:val="single" w:sz="6" w:space="0" w:color="auto"/>
              <w:right w:val="single" w:sz="6" w:space="0" w:color="auto"/>
            </w:tcBorders>
            <w:shd w:val="clear" w:color="auto" w:fill="FFFFFF"/>
          </w:tcPr>
          <w:p w:rsidR="00C06382" w:rsidRPr="005A3C79" w:rsidRDefault="00C06382" w:rsidP="00E02C1D"/>
        </w:tc>
        <w:tc>
          <w:tcPr>
            <w:tcW w:w="992" w:type="dxa"/>
            <w:tcBorders>
              <w:top w:val="nil"/>
              <w:left w:val="single" w:sz="6" w:space="0" w:color="auto"/>
              <w:bottom w:val="nil"/>
              <w:right w:val="single" w:sz="6" w:space="0" w:color="auto"/>
            </w:tcBorders>
            <w:shd w:val="clear" w:color="auto" w:fill="FFFFFF"/>
          </w:tcPr>
          <w:p w:rsidR="00C06382" w:rsidRPr="005A3C79" w:rsidRDefault="00C06382" w:rsidP="00E02C1D">
            <w:r w:rsidRPr="005A3C79">
              <w:t>95,48</w:t>
            </w:r>
          </w:p>
        </w:tc>
      </w:tr>
    </w:tbl>
    <w:p w:rsidR="00E02C1D" w:rsidRDefault="00E02C1D" w:rsidP="005A3C79">
      <w:pPr>
        <w:shd w:val="clear" w:color="auto" w:fill="FFFFFF"/>
        <w:ind w:firstLine="720"/>
        <w:rPr>
          <w:sz w:val="28"/>
          <w:szCs w:val="28"/>
        </w:rPr>
      </w:pPr>
    </w:p>
    <w:p w:rsidR="00C06382" w:rsidRPr="005A3C79" w:rsidRDefault="00587C52" w:rsidP="005A3C79">
      <w:pPr>
        <w:shd w:val="clear" w:color="auto" w:fill="FFFFFF"/>
        <w:ind w:firstLine="720"/>
        <w:rPr>
          <w:sz w:val="28"/>
          <w:szCs w:val="28"/>
        </w:rPr>
      </w:pPr>
      <w:r>
        <w:rPr>
          <w:sz w:val="28"/>
          <w:szCs w:val="28"/>
        </w:rPr>
        <w:pict>
          <v:shape id="_x0000_i1035" type="#_x0000_t75" style="width:268.5pt;height:27pt">
            <v:imagedata r:id="rId20" o:title=""/>
          </v:shape>
        </w:pict>
      </w:r>
    </w:p>
    <w:p w:rsidR="00C06382" w:rsidRPr="005A3C79" w:rsidRDefault="00C06382" w:rsidP="005A3C79">
      <w:pPr>
        <w:shd w:val="clear" w:color="auto" w:fill="FFFFFF"/>
        <w:ind w:firstLine="720"/>
        <w:rPr>
          <w:sz w:val="28"/>
          <w:szCs w:val="28"/>
        </w:rPr>
      </w:pPr>
      <w:r w:rsidRPr="005A3C79">
        <w:rPr>
          <w:sz w:val="28"/>
          <w:szCs w:val="28"/>
        </w:rPr>
        <w:t>Ти - время проведения испытаний, дн;</w:t>
      </w:r>
    </w:p>
    <w:p w:rsidR="00C06382" w:rsidRPr="005A3C79" w:rsidRDefault="00C06382" w:rsidP="005A3C79">
      <w:pPr>
        <w:shd w:val="clear" w:color="auto" w:fill="FFFFFF"/>
        <w:ind w:firstLine="720"/>
        <w:rPr>
          <w:sz w:val="28"/>
          <w:szCs w:val="28"/>
        </w:rPr>
      </w:pPr>
      <w:r w:rsidRPr="005A3C79">
        <w:rPr>
          <w:sz w:val="28"/>
          <w:szCs w:val="28"/>
        </w:rPr>
        <w:t>Ти =5 дн.</w:t>
      </w:r>
    </w:p>
    <w:p w:rsidR="00C06382" w:rsidRPr="005A3C79" w:rsidRDefault="00C06382" w:rsidP="005A3C79">
      <w:pPr>
        <w:shd w:val="clear" w:color="auto" w:fill="FFFFFF"/>
        <w:ind w:firstLine="720"/>
        <w:rPr>
          <w:sz w:val="28"/>
          <w:szCs w:val="28"/>
        </w:rPr>
      </w:pPr>
      <w:r w:rsidRPr="005A3C79">
        <w:rPr>
          <w:sz w:val="28"/>
          <w:szCs w:val="28"/>
        </w:rPr>
        <w:t>260 - среднее количество рабочих дней в году;</w:t>
      </w:r>
    </w:p>
    <w:p w:rsidR="00C06382" w:rsidRPr="005A3C79" w:rsidRDefault="00C06382" w:rsidP="005A3C79">
      <w:pPr>
        <w:shd w:val="clear" w:color="auto" w:fill="FFFFFF"/>
        <w:ind w:firstLine="720"/>
        <w:rPr>
          <w:sz w:val="28"/>
          <w:szCs w:val="28"/>
        </w:rPr>
      </w:pPr>
      <w:r w:rsidRPr="005A3C79">
        <w:rPr>
          <w:sz w:val="28"/>
          <w:szCs w:val="28"/>
        </w:rPr>
        <w:t>Зсо - затраты,</w:t>
      </w:r>
      <w:r w:rsidR="005A3C79">
        <w:rPr>
          <w:sz w:val="28"/>
          <w:szCs w:val="28"/>
        </w:rPr>
        <w:t xml:space="preserve"> </w:t>
      </w:r>
      <w:r w:rsidRPr="005A3C79">
        <w:rPr>
          <w:sz w:val="28"/>
          <w:szCs w:val="28"/>
        </w:rPr>
        <w:t>связанные с</w:t>
      </w:r>
      <w:r w:rsidR="005A3C79">
        <w:rPr>
          <w:sz w:val="28"/>
          <w:szCs w:val="28"/>
        </w:rPr>
        <w:t xml:space="preserve"> </w:t>
      </w:r>
      <w:r w:rsidRPr="005A3C79">
        <w:rPr>
          <w:sz w:val="28"/>
          <w:szCs w:val="28"/>
        </w:rPr>
        <w:t>производством</w:t>
      </w:r>
      <w:r w:rsidR="005A3C79">
        <w:rPr>
          <w:sz w:val="28"/>
          <w:szCs w:val="28"/>
        </w:rPr>
        <w:t xml:space="preserve"> </w:t>
      </w:r>
      <w:r w:rsidRPr="005A3C79">
        <w:rPr>
          <w:sz w:val="28"/>
          <w:szCs w:val="28"/>
        </w:rPr>
        <w:t>образца средства</w:t>
      </w:r>
      <w:r w:rsidR="005A3C79">
        <w:rPr>
          <w:sz w:val="28"/>
          <w:szCs w:val="28"/>
        </w:rPr>
        <w:t xml:space="preserve"> </w:t>
      </w:r>
      <w:r w:rsidRPr="005A3C79">
        <w:rPr>
          <w:sz w:val="28"/>
          <w:szCs w:val="28"/>
        </w:rPr>
        <w:t>измерения, представленного на испытания, тыс. руб.</w:t>
      </w:r>
    </w:p>
    <w:p w:rsidR="00C06382" w:rsidRPr="005A3C79" w:rsidRDefault="00C06382" w:rsidP="005A3C79">
      <w:pPr>
        <w:shd w:val="clear" w:color="auto" w:fill="FFFFFF"/>
        <w:ind w:firstLine="720"/>
        <w:rPr>
          <w:b/>
          <w:bCs/>
          <w:sz w:val="28"/>
          <w:szCs w:val="28"/>
        </w:rPr>
      </w:pPr>
      <w:r w:rsidRPr="005A3C79">
        <w:rPr>
          <w:b/>
          <w:bCs/>
          <w:sz w:val="28"/>
          <w:szCs w:val="28"/>
        </w:rPr>
        <w:t>Расчет себестоимости изготовления</w:t>
      </w:r>
      <w:r w:rsidR="005A3C79">
        <w:rPr>
          <w:b/>
          <w:bCs/>
          <w:sz w:val="28"/>
          <w:szCs w:val="28"/>
        </w:rPr>
        <w:t xml:space="preserve"> </w:t>
      </w:r>
      <w:r w:rsidRPr="005A3C79">
        <w:rPr>
          <w:b/>
          <w:bCs/>
          <w:sz w:val="28"/>
          <w:szCs w:val="28"/>
        </w:rPr>
        <w:t>микроскопа</w:t>
      </w:r>
    </w:p>
    <w:p w:rsidR="00C06382" w:rsidRPr="005A3C79" w:rsidRDefault="00C06382" w:rsidP="005A3C79">
      <w:pPr>
        <w:shd w:val="clear" w:color="auto" w:fill="FFFFFF"/>
        <w:ind w:firstLine="720"/>
        <w:rPr>
          <w:sz w:val="28"/>
          <w:szCs w:val="28"/>
        </w:rPr>
      </w:pPr>
      <w:r w:rsidRPr="005A3C79">
        <w:rPr>
          <w:sz w:val="28"/>
          <w:szCs w:val="28"/>
        </w:rPr>
        <w:t>Полная себестоимость изделия включает следующие статьи затрат:</w:t>
      </w:r>
    </w:p>
    <w:p w:rsidR="00C06382" w:rsidRPr="005A3C79" w:rsidRDefault="00C06382" w:rsidP="005A3C79">
      <w:pPr>
        <w:widowControl w:val="0"/>
        <w:numPr>
          <w:ilvl w:val="0"/>
          <w:numId w:val="62"/>
        </w:numPr>
        <w:shd w:val="clear" w:color="auto" w:fill="FFFFFF"/>
        <w:autoSpaceDE w:val="0"/>
        <w:autoSpaceDN w:val="0"/>
        <w:adjustRightInd w:val="0"/>
        <w:ind w:firstLine="720"/>
        <w:rPr>
          <w:sz w:val="28"/>
          <w:szCs w:val="28"/>
        </w:rPr>
      </w:pPr>
      <w:r w:rsidRPr="005A3C79">
        <w:rPr>
          <w:sz w:val="28"/>
          <w:szCs w:val="28"/>
        </w:rPr>
        <w:t>Основные</w:t>
      </w:r>
      <w:r w:rsidR="005A3C79">
        <w:rPr>
          <w:sz w:val="28"/>
          <w:szCs w:val="28"/>
        </w:rPr>
        <w:t xml:space="preserve"> </w:t>
      </w:r>
      <w:r w:rsidRPr="005A3C79">
        <w:rPr>
          <w:sz w:val="28"/>
          <w:szCs w:val="28"/>
        </w:rPr>
        <w:t>и вспомогательные материалы.</w:t>
      </w:r>
    </w:p>
    <w:p w:rsidR="00C06382" w:rsidRPr="005A3C79" w:rsidRDefault="00C06382" w:rsidP="005A3C79">
      <w:pPr>
        <w:widowControl w:val="0"/>
        <w:numPr>
          <w:ilvl w:val="0"/>
          <w:numId w:val="62"/>
        </w:numPr>
        <w:shd w:val="clear" w:color="auto" w:fill="FFFFFF"/>
        <w:autoSpaceDE w:val="0"/>
        <w:autoSpaceDN w:val="0"/>
        <w:adjustRightInd w:val="0"/>
        <w:ind w:firstLine="720"/>
        <w:rPr>
          <w:sz w:val="28"/>
          <w:szCs w:val="28"/>
        </w:rPr>
      </w:pPr>
      <w:r w:rsidRPr="005A3C79">
        <w:rPr>
          <w:sz w:val="28"/>
          <w:szCs w:val="28"/>
        </w:rPr>
        <w:t>Покупные комплектующие изделия и полуфабрикаты.</w:t>
      </w:r>
    </w:p>
    <w:p w:rsidR="00C06382" w:rsidRPr="005A3C79" w:rsidRDefault="00C06382" w:rsidP="005A3C79">
      <w:pPr>
        <w:widowControl w:val="0"/>
        <w:numPr>
          <w:ilvl w:val="0"/>
          <w:numId w:val="62"/>
        </w:numPr>
        <w:shd w:val="clear" w:color="auto" w:fill="FFFFFF"/>
        <w:autoSpaceDE w:val="0"/>
        <w:autoSpaceDN w:val="0"/>
        <w:adjustRightInd w:val="0"/>
        <w:ind w:firstLine="720"/>
        <w:rPr>
          <w:sz w:val="28"/>
          <w:szCs w:val="28"/>
        </w:rPr>
      </w:pPr>
      <w:r w:rsidRPr="005A3C79">
        <w:rPr>
          <w:sz w:val="28"/>
          <w:szCs w:val="28"/>
        </w:rPr>
        <w:t>Энергия на технологические нужды.</w:t>
      </w:r>
    </w:p>
    <w:p w:rsidR="00712B56" w:rsidRPr="005A3C79" w:rsidRDefault="00712B56" w:rsidP="005A3C79">
      <w:pPr>
        <w:widowControl w:val="0"/>
        <w:numPr>
          <w:ilvl w:val="0"/>
          <w:numId w:val="62"/>
        </w:numPr>
        <w:shd w:val="clear" w:color="auto" w:fill="FFFFFF"/>
        <w:autoSpaceDE w:val="0"/>
        <w:autoSpaceDN w:val="0"/>
        <w:adjustRightInd w:val="0"/>
        <w:ind w:firstLine="720"/>
        <w:rPr>
          <w:sz w:val="28"/>
          <w:szCs w:val="28"/>
        </w:rPr>
      </w:pPr>
      <w:r w:rsidRPr="005A3C79">
        <w:rPr>
          <w:sz w:val="28"/>
          <w:szCs w:val="28"/>
        </w:rPr>
        <w:t>Основная заработная плата производственных рабочих.</w:t>
      </w:r>
      <w:r w:rsidR="005A3C79">
        <w:rPr>
          <w:sz w:val="28"/>
          <w:szCs w:val="28"/>
        </w:rPr>
        <w:t xml:space="preserve"> </w:t>
      </w:r>
      <w:r w:rsidRPr="005A3C79">
        <w:rPr>
          <w:sz w:val="28"/>
          <w:szCs w:val="28"/>
        </w:rPr>
        <w:t>Дополнительная заработная плата производственных рабочих</w:t>
      </w:r>
    </w:p>
    <w:p w:rsidR="00712B56" w:rsidRPr="005A3C79" w:rsidRDefault="00712B56" w:rsidP="005A3C79">
      <w:pPr>
        <w:widowControl w:val="0"/>
        <w:numPr>
          <w:ilvl w:val="0"/>
          <w:numId w:val="63"/>
        </w:numPr>
        <w:shd w:val="clear" w:color="auto" w:fill="FFFFFF"/>
        <w:autoSpaceDE w:val="0"/>
        <w:autoSpaceDN w:val="0"/>
        <w:adjustRightInd w:val="0"/>
        <w:ind w:firstLine="720"/>
        <w:rPr>
          <w:sz w:val="28"/>
          <w:szCs w:val="28"/>
        </w:rPr>
      </w:pPr>
      <w:r w:rsidRPr="005A3C79">
        <w:rPr>
          <w:sz w:val="28"/>
          <w:szCs w:val="28"/>
        </w:rPr>
        <w:t>Отчисление на социальное страхование.</w:t>
      </w:r>
    </w:p>
    <w:p w:rsidR="00712B56" w:rsidRPr="005A3C79" w:rsidRDefault="00712B56" w:rsidP="005A3C79">
      <w:pPr>
        <w:widowControl w:val="0"/>
        <w:numPr>
          <w:ilvl w:val="0"/>
          <w:numId w:val="63"/>
        </w:numPr>
        <w:shd w:val="clear" w:color="auto" w:fill="FFFFFF"/>
        <w:autoSpaceDE w:val="0"/>
        <w:autoSpaceDN w:val="0"/>
        <w:adjustRightInd w:val="0"/>
        <w:ind w:firstLine="720"/>
        <w:rPr>
          <w:sz w:val="28"/>
          <w:szCs w:val="28"/>
        </w:rPr>
      </w:pPr>
      <w:r w:rsidRPr="005A3C79">
        <w:rPr>
          <w:sz w:val="28"/>
          <w:szCs w:val="28"/>
        </w:rPr>
        <w:t>Накладные расходы.</w:t>
      </w:r>
    </w:p>
    <w:p w:rsidR="00712B56" w:rsidRPr="005A3C79" w:rsidRDefault="00712B56" w:rsidP="005A3C79">
      <w:pPr>
        <w:shd w:val="clear" w:color="auto" w:fill="FFFFFF"/>
        <w:ind w:firstLine="720"/>
        <w:rPr>
          <w:sz w:val="28"/>
          <w:szCs w:val="28"/>
        </w:rPr>
      </w:pPr>
      <w:r w:rsidRPr="005A3C79">
        <w:rPr>
          <w:sz w:val="28"/>
          <w:szCs w:val="28"/>
        </w:rPr>
        <w:t>Затраты на основные и вспомогательные материалы рассчитываются по формуле:</w:t>
      </w:r>
    </w:p>
    <w:p w:rsidR="00E02C1D" w:rsidRDefault="00E02C1D" w:rsidP="005A3C79">
      <w:pPr>
        <w:ind w:firstLine="720"/>
        <w:rPr>
          <w:sz w:val="28"/>
          <w:szCs w:val="28"/>
        </w:rPr>
      </w:pPr>
    </w:p>
    <w:p w:rsidR="00712B56" w:rsidRPr="005A3C79" w:rsidRDefault="00587C52" w:rsidP="005A3C79">
      <w:pPr>
        <w:ind w:firstLine="720"/>
        <w:rPr>
          <w:sz w:val="28"/>
          <w:szCs w:val="28"/>
        </w:rPr>
      </w:pPr>
      <w:r>
        <w:rPr>
          <w:sz w:val="28"/>
          <w:szCs w:val="28"/>
        </w:rPr>
        <w:pict>
          <v:shape id="_x0000_i1036" type="#_x0000_t75" style="width:435.75pt;height:69pt">
            <v:imagedata r:id="rId21" o:title=""/>
          </v:shape>
        </w:pict>
      </w:r>
    </w:p>
    <w:p w:rsidR="00E02C1D" w:rsidRDefault="00E02C1D" w:rsidP="005A3C79">
      <w:pPr>
        <w:shd w:val="clear" w:color="auto" w:fill="FFFFFF"/>
        <w:ind w:firstLine="720"/>
        <w:rPr>
          <w:sz w:val="28"/>
          <w:szCs w:val="28"/>
        </w:rPr>
      </w:pPr>
    </w:p>
    <w:p w:rsidR="00712B56" w:rsidRPr="005A3C79" w:rsidRDefault="00712B56" w:rsidP="005A3C79">
      <w:pPr>
        <w:shd w:val="clear" w:color="auto" w:fill="FFFFFF"/>
        <w:ind w:firstLine="720"/>
        <w:rPr>
          <w:sz w:val="28"/>
          <w:szCs w:val="28"/>
        </w:rPr>
      </w:pPr>
      <w:r w:rsidRPr="005A3C79">
        <w:rPr>
          <w:sz w:val="28"/>
          <w:szCs w:val="28"/>
        </w:rPr>
        <w:t>где</w:t>
      </w:r>
      <w:r w:rsidR="005A3C79">
        <w:rPr>
          <w:sz w:val="28"/>
          <w:szCs w:val="28"/>
        </w:rPr>
        <w:t xml:space="preserve"> </w:t>
      </w:r>
      <w:r w:rsidRPr="005A3C79">
        <w:rPr>
          <w:sz w:val="28"/>
          <w:szCs w:val="28"/>
        </w:rPr>
        <w:t>п</w:t>
      </w:r>
      <w:r w:rsidRPr="005A3C79">
        <w:rPr>
          <w:sz w:val="28"/>
          <w:szCs w:val="28"/>
          <w:vertAlign w:val="subscript"/>
          <w:lang w:val="en-US"/>
        </w:rPr>
        <w:t>m</w:t>
      </w:r>
      <w:r w:rsidRPr="005A3C79">
        <w:rPr>
          <w:sz w:val="28"/>
          <w:szCs w:val="28"/>
          <w:vertAlign w:val="subscript"/>
        </w:rPr>
        <w:t>|</w:t>
      </w:r>
      <w:r w:rsidRPr="005A3C79">
        <w:rPr>
          <w:sz w:val="28"/>
          <w:szCs w:val="28"/>
        </w:rPr>
        <w:t xml:space="preserve"> — число</w:t>
      </w:r>
      <w:r w:rsidR="005A3C79">
        <w:rPr>
          <w:sz w:val="28"/>
          <w:szCs w:val="28"/>
        </w:rPr>
        <w:t xml:space="preserve"> </w:t>
      </w:r>
      <w:r w:rsidRPr="005A3C79">
        <w:rPr>
          <w:sz w:val="28"/>
          <w:szCs w:val="28"/>
        </w:rPr>
        <w:t>видов</w:t>
      </w:r>
      <w:r w:rsidR="005A3C79">
        <w:rPr>
          <w:sz w:val="28"/>
          <w:szCs w:val="28"/>
        </w:rPr>
        <w:t xml:space="preserve"> </w:t>
      </w:r>
      <w:r w:rsidRPr="005A3C79">
        <w:rPr>
          <w:sz w:val="28"/>
          <w:szCs w:val="28"/>
        </w:rPr>
        <w:t>или</w:t>
      </w:r>
      <w:r w:rsidR="005A3C79">
        <w:rPr>
          <w:sz w:val="28"/>
          <w:szCs w:val="28"/>
        </w:rPr>
        <w:t xml:space="preserve"> </w:t>
      </w:r>
      <w:r w:rsidRPr="005A3C79">
        <w:rPr>
          <w:sz w:val="28"/>
          <w:szCs w:val="28"/>
        </w:rPr>
        <w:t>типоразмеров</w:t>
      </w:r>
      <w:r w:rsidR="005A3C79">
        <w:rPr>
          <w:sz w:val="28"/>
          <w:szCs w:val="28"/>
        </w:rPr>
        <w:t xml:space="preserve"> </w:t>
      </w:r>
      <w:r w:rsidRPr="005A3C79">
        <w:rPr>
          <w:sz w:val="28"/>
          <w:szCs w:val="28"/>
        </w:rPr>
        <w:t>материалов, расходуемых</w:t>
      </w:r>
      <w:r w:rsidR="005A3C79">
        <w:rPr>
          <w:sz w:val="28"/>
          <w:szCs w:val="28"/>
        </w:rPr>
        <w:t xml:space="preserve"> </w:t>
      </w:r>
      <w:r w:rsidRPr="005A3C79">
        <w:rPr>
          <w:sz w:val="28"/>
          <w:szCs w:val="28"/>
        </w:rPr>
        <w:t>на</w:t>
      </w:r>
    </w:p>
    <w:p w:rsidR="00712B56" w:rsidRPr="005A3C79" w:rsidRDefault="00712B56" w:rsidP="005A3C79">
      <w:pPr>
        <w:shd w:val="clear" w:color="auto" w:fill="FFFFFF"/>
        <w:ind w:firstLine="720"/>
        <w:rPr>
          <w:sz w:val="28"/>
          <w:szCs w:val="28"/>
        </w:rPr>
      </w:pPr>
      <w:r w:rsidRPr="005A3C79">
        <w:rPr>
          <w:sz w:val="28"/>
          <w:szCs w:val="28"/>
        </w:rPr>
        <w:t>изготовление изделия;</w:t>
      </w:r>
    </w:p>
    <w:p w:rsidR="00712B56" w:rsidRPr="005A3C79" w:rsidRDefault="00712B56" w:rsidP="005A3C79">
      <w:pPr>
        <w:shd w:val="clear" w:color="auto" w:fill="FFFFFF"/>
        <w:ind w:firstLine="720"/>
        <w:rPr>
          <w:sz w:val="28"/>
          <w:szCs w:val="28"/>
        </w:rPr>
      </w:pPr>
      <w:r w:rsidRPr="005A3C79">
        <w:rPr>
          <w:sz w:val="28"/>
          <w:szCs w:val="28"/>
        </w:rPr>
        <w:t xml:space="preserve">К </w:t>
      </w:r>
      <w:r w:rsidRPr="005A3C79">
        <w:rPr>
          <w:sz w:val="28"/>
          <w:szCs w:val="28"/>
          <w:vertAlign w:val="subscript"/>
        </w:rPr>
        <w:t>тзр</w:t>
      </w:r>
      <w:r w:rsidRPr="005A3C79">
        <w:rPr>
          <w:sz w:val="28"/>
          <w:szCs w:val="28"/>
        </w:rPr>
        <w:t xml:space="preserve"> - коэффициент, учитывающий транспортно - заготовительные расходы от стоимости материалов (от 0,03 до 0,15);</w:t>
      </w:r>
    </w:p>
    <w:p w:rsidR="00712B56" w:rsidRPr="005A3C79" w:rsidRDefault="00712B56" w:rsidP="005A3C79">
      <w:pPr>
        <w:shd w:val="clear" w:color="auto" w:fill="FFFFFF"/>
        <w:ind w:firstLine="720"/>
        <w:rPr>
          <w:sz w:val="28"/>
          <w:szCs w:val="28"/>
        </w:rPr>
      </w:pPr>
      <w:r w:rsidRPr="005A3C79">
        <w:rPr>
          <w:sz w:val="28"/>
          <w:szCs w:val="28"/>
        </w:rPr>
        <w:t>Ц</w:t>
      </w:r>
      <w:r w:rsidRPr="005A3C79">
        <w:rPr>
          <w:sz w:val="28"/>
          <w:szCs w:val="28"/>
          <w:vertAlign w:val="subscript"/>
          <w:lang w:val="en-US"/>
        </w:rPr>
        <w:t>mi</w:t>
      </w:r>
      <w:r w:rsidRPr="005A3C79">
        <w:rPr>
          <w:sz w:val="28"/>
          <w:szCs w:val="28"/>
          <w:vertAlign w:val="subscript"/>
        </w:rPr>
        <w:t xml:space="preserve"> </w:t>
      </w:r>
      <w:r w:rsidRPr="005A3C79">
        <w:rPr>
          <w:sz w:val="28"/>
          <w:szCs w:val="28"/>
        </w:rPr>
        <w:t xml:space="preserve">- оптовая цена единицы </w:t>
      </w:r>
      <w:r w:rsidRPr="005A3C79">
        <w:rPr>
          <w:sz w:val="28"/>
          <w:szCs w:val="28"/>
          <w:lang w:val="en-US"/>
        </w:rPr>
        <w:t>i</w:t>
      </w:r>
      <w:r w:rsidRPr="005A3C79">
        <w:rPr>
          <w:sz w:val="28"/>
          <w:szCs w:val="28"/>
        </w:rPr>
        <w:t>-</w:t>
      </w:r>
      <w:r w:rsidRPr="005A3C79">
        <w:rPr>
          <w:sz w:val="28"/>
          <w:szCs w:val="28"/>
          <w:lang w:val="en-US"/>
        </w:rPr>
        <w:t>ro</w:t>
      </w:r>
      <w:r w:rsidRPr="005A3C79">
        <w:rPr>
          <w:sz w:val="28"/>
          <w:szCs w:val="28"/>
        </w:rPr>
        <w:t xml:space="preserve"> материала, руб/кг;</w:t>
      </w:r>
    </w:p>
    <w:p w:rsidR="00712B56" w:rsidRPr="005A3C79" w:rsidRDefault="00712B56" w:rsidP="005A3C79">
      <w:pPr>
        <w:shd w:val="clear" w:color="auto" w:fill="FFFFFF"/>
        <w:ind w:firstLine="720"/>
        <w:rPr>
          <w:sz w:val="28"/>
          <w:szCs w:val="28"/>
        </w:rPr>
      </w:pPr>
      <w:r w:rsidRPr="005A3C79">
        <w:rPr>
          <w:sz w:val="28"/>
          <w:szCs w:val="28"/>
          <w:lang w:val="en-US"/>
        </w:rPr>
        <w:t>Q</w:t>
      </w:r>
      <w:r w:rsidRPr="005A3C79">
        <w:rPr>
          <w:sz w:val="28"/>
          <w:szCs w:val="28"/>
          <w:vertAlign w:val="subscript"/>
          <w:lang w:val="en-US"/>
        </w:rPr>
        <w:t>mi</w:t>
      </w:r>
      <w:r w:rsidRPr="005A3C79">
        <w:rPr>
          <w:sz w:val="28"/>
          <w:szCs w:val="28"/>
        </w:rPr>
        <w:t xml:space="preserve"> - количество </w:t>
      </w:r>
      <w:r w:rsidRPr="005A3C79">
        <w:rPr>
          <w:sz w:val="28"/>
          <w:szCs w:val="28"/>
          <w:lang w:val="en-US"/>
        </w:rPr>
        <w:t>i</w:t>
      </w:r>
      <w:r w:rsidRPr="005A3C79">
        <w:rPr>
          <w:sz w:val="28"/>
          <w:szCs w:val="28"/>
        </w:rPr>
        <w:t>-</w:t>
      </w:r>
      <w:r w:rsidRPr="005A3C79">
        <w:rPr>
          <w:sz w:val="28"/>
          <w:szCs w:val="28"/>
          <w:lang w:val="en-US"/>
        </w:rPr>
        <w:t>ro</w:t>
      </w:r>
      <w:r w:rsidRPr="005A3C79">
        <w:rPr>
          <w:sz w:val="28"/>
          <w:szCs w:val="28"/>
        </w:rPr>
        <w:t xml:space="preserve"> материала на прибор, кг;</w:t>
      </w:r>
    </w:p>
    <w:p w:rsidR="00712B56" w:rsidRPr="005A3C79" w:rsidRDefault="00712B56" w:rsidP="005A3C79">
      <w:pPr>
        <w:shd w:val="clear" w:color="auto" w:fill="FFFFFF"/>
        <w:ind w:firstLine="720"/>
        <w:rPr>
          <w:sz w:val="28"/>
          <w:szCs w:val="28"/>
        </w:rPr>
      </w:pPr>
      <w:r w:rsidRPr="005A3C79">
        <w:rPr>
          <w:sz w:val="28"/>
          <w:szCs w:val="28"/>
        </w:rPr>
        <w:t>Ц</w:t>
      </w:r>
      <w:r w:rsidRPr="005A3C79">
        <w:rPr>
          <w:sz w:val="28"/>
          <w:szCs w:val="28"/>
          <w:vertAlign w:val="subscript"/>
        </w:rPr>
        <w:t>0</w:t>
      </w:r>
      <w:r w:rsidRPr="005A3C79">
        <w:rPr>
          <w:sz w:val="28"/>
          <w:szCs w:val="28"/>
          <w:vertAlign w:val="subscript"/>
          <w:lang w:val="en-US"/>
        </w:rPr>
        <w:t>mi</w:t>
      </w:r>
      <w:r w:rsidRPr="005A3C79">
        <w:rPr>
          <w:sz w:val="28"/>
          <w:szCs w:val="28"/>
        </w:rPr>
        <w:t xml:space="preserve"> - цена единицы возвратных отходов </w:t>
      </w:r>
      <w:r w:rsidRPr="005A3C79">
        <w:rPr>
          <w:sz w:val="28"/>
          <w:szCs w:val="28"/>
          <w:lang w:val="en-US"/>
        </w:rPr>
        <w:t>i</w:t>
      </w:r>
      <w:r w:rsidRPr="005A3C79">
        <w:rPr>
          <w:sz w:val="28"/>
          <w:szCs w:val="28"/>
        </w:rPr>
        <w:t>-</w:t>
      </w:r>
      <w:r w:rsidRPr="005A3C79">
        <w:rPr>
          <w:sz w:val="28"/>
          <w:szCs w:val="28"/>
          <w:lang w:val="en-US"/>
        </w:rPr>
        <w:t>ro</w:t>
      </w:r>
      <w:r w:rsidRPr="005A3C79">
        <w:rPr>
          <w:sz w:val="28"/>
          <w:szCs w:val="28"/>
        </w:rPr>
        <w:t xml:space="preserve"> материала, руб/кг;</w:t>
      </w:r>
    </w:p>
    <w:p w:rsidR="00712B56" w:rsidRPr="005A3C79" w:rsidRDefault="00712B56" w:rsidP="005A3C79">
      <w:pPr>
        <w:shd w:val="clear" w:color="auto" w:fill="FFFFFF"/>
        <w:ind w:firstLine="720"/>
        <w:rPr>
          <w:sz w:val="28"/>
          <w:szCs w:val="28"/>
        </w:rPr>
      </w:pPr>
      <w:r w:rsidRPr="005A3C79">
        <w:rPr>
          <w:sz w:val="28"/>
          <w:szCs w:val="28"/>
          <w:lang w:val="en-US"/>
        </w:rPr>
        <w:t>q</w:t>
      </w:r>
      <w:r w:rsidRPr="005A3C79">
        <w:rPr>
          <w:sz w:val="28"/>
          <w:szCs w:val="28"/>
          <w:vertAlign w:val="subscript"/>
          <w:lang w:val="en-US"/>
        </w:rPr>
        <w:t>Omi</w:t>
      </w:r>
      <w:r w:rsidRPr="005A3C79">
        <w:rPr>
          <w:sz w:val="28"/>
          <w:szCs w:val="28"/>
        </w:rPr>
        <w:t xml:space="preserve"> - количество реализуемых отходов </w:t>
      </w:r>
      <w:r w:rsidRPr="005A3C79">
        <w:rPr>
          <w:sz w:val="28"/>
          <w:szCs w:val="28"/>
          <w:lang w:val="en-US"/>
        </w:rPr>
        <w:t>i</w:t>
      </w:r>
      <w:r w:rsidRPr="005A3C79">
        <w:rPr>
          <w:sz w:val="28"/>
          <w:szCs w:val="28"/>
        </w:rPr>
        <w:t>-го материала на прибор, кг.</w:t>
      </w:r>
    </w:p>
    <w:p w:rsidR="00712B56" w:rsidRPr="005A3C79" w:rsidRDefault="00712B56" w:rsidP="005A3C79">
      <w:pPr>
        <w:shd w:val="clear" w:color="auto" w:fill="FFFFFF"/>
        <w:ind w:firstLine="720"/>
        <w:rPr>
          <w:sz w:val="28"/>
          <w:szCs w:val="28"/>
        </w:rPr>
      </w:pPr>
      <w:r w:rsidRPr="005A3C79">
        <w:rPr>
          <w:sz w:val="28"/>
          <w:szCs w:val="28"/>
        </w:rPr>
        <w:t>Расчет материалов представлен в табл. 15.</w:t>
      </w:r>
    </w:p>
    <w:p w:rsidR="00712B56" w:rsidRPr="005A3C79" w:rsidRDefault="00712B56" w:rsidP="005A3C79">
      <w:pPr>
        <w:ind w:firstLine="720"/>
        <w:rPr>
          <w:sz w:val="28"/>
          <w:szCs w:val="28"/>
        </w:rPr>
      </w:pPr>
    </w:p>
    <w:tbl>
      <w:tblPr>
        <w:tblW w:w="8930" w:type="dxa"/>
        <w:tblInd w:w="324" w:type="dxa"/>
        <w:tblLayout w:type="fixed"/>
        <w:tblCellMar>
          <w:left w:w="40" w:type="dxa"/>
          <w:right w:w="40" w:type="dxa"/>
        </w:tblCellMar>
        <w:tblLook w:val="0000" w:firstRow="0" w:lastRow="0" w:firstColumn="0" w:lastColumn="0" w:noHBand="0" w:noVBand="0"/>
      </w:tblPr>
      <w:tblGrid>
        <w:gridCol w:w="2249"/>
        <w:gridCol w:w="1686"/>
        <w:gridCol w:w="1554"/>
        <w:gridCol w:w="1553"/>
        <w:gridCol w:w="1888"/>
      </w:tblGrid>
      <w:tr w:rsidR="00EB61B7" w:rsidRPr="005A3C79" w:rsidTr="00E02C1D">
        <w:trPr>
          <w:trHeight w:hRule="exact" w:val="798"/>
        </w:trPr>
        <w:tc>
          <w:tcPr>
            <w:tcW w:w="2249"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Наименование материала</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Норма расхода изделий, шт.</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Цена за единицу, руб</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Сумма, руб</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Обоснование цены</w:t>
            </w:r>
          </w:p>
        </w:tc>
      </w:tr>
      <w:tr w:rsidR="00EB61B7" w:rsidRPr="005A3C79" w:rsidTr="00E02C1D">
        <w:trPr>
          <w:trHeight w:hRule="exact" w:val="440"/>
        </w:trPr>
        <w:tc>
          <w:tcPr>
            <w:tcW w:w="2249"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Сталь 14*17Н Сталь 40Х</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25 45</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60 16</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750 720</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Данные бухгалтерии</w:t>
            </w:r>
          </w:p>
        </w:tc>
      </w:tr>
      <w:tr w:rsidR="00EB61B7" w:rsidRPr="005A3C79" w:rsidTr="00E02C1D">
        <w:trPr>
          <w:trHeight w:hRule="exact" w:val="985"/>
        </w:trPr>
        <w:tc>
          <w:tcPr>
            <w:tcW w:w="2249"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ЛатуньЛС59Ф8-18 Сплав Д16Т Сплав АМГ6 1,2</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3,5 15 10</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150 95 100</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525 1425 1000</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tc>
      </w:tr>
      <w:tr w:rsidR="00EB61B7" w:rsidRPr="005A3C79" w:rsidTr="00E02C1D">
        <w:trPr>
          <w:trHeight w:hRule="exact" w:val="291"/>
        </w:trPr>
        <w:tc>
          <w:tcPr>
            <w:tcW w:w="2249"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Капролон</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1м</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150</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150</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tc>
      </w:tr>
      <w:tr w:rsidR="00EB61B7" w:rsidRPr="005A3C79" w:rsidTr="00E02C1D">
        <w:trPr>
          <w:trHeight w:hRule="exact" w:val="266"/>
        </w:trPr>
        <w:tc>
          <w:tcPr>
            <w:tcW w:w="2249"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Уголок стЗ</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6м</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730</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4380</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tc>
      </w:tr>
      <w:tr w:rsidR="00EB61B7" w:rsidRPr="005A3C79" w:rsidTr="00E02C1D">
        <w:trPr>
          <w:trHeight w:hRule="exact" w:val="427"/>
        </w:trPr>
        <w:tc>
          <w:tcPr>
            <w:tcW w:w="2249"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Сталь 45</w:t>
            </w:r>
          </w:p>
        </w:tc>
        <w:tc>
          <w:tcPr>
            <w:tcW w:w="1686"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30</w:t>
            </w:r>
          </w:p>
        </w:tc>
        <w:tc>
          <w:tcPr>
            <w:tcW w:w="1554"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16</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480</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tc>
      </w:tr>
      <w:tr w:rsidR="00EB61B7" w:rsidRPr="005A3C79" w:rsidTr="00E02C1D">
        <w:trPr>
          <w:trHeight w:hRule="exact" w:val="419"/>
        </w:trPr>
        <w:tc>
          <w:tcPr>
            <w:tcW w:w="5489" w:type="dxa"/>
            <w:gridSpan w:val="3"/>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Итого</w:t>
            </w:r>
          </w:p>
        </w:tc>
        <w:tc>
          <w:tcPr>
            <w:tcW w:w="1553"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r w:rsidRPr="005A3C79">
              <w:t>9430</w:t>
            </w:r>
          </w:p>
        </w:tc>
        <w:tc>
          <w:tcPr>
            <w:tcW w:w="1888" w:type="dxa"/>
            <w:tcBorders>
              <w:top w:val="single" w:sz="6" w:space="0" w:color="auto"/>
              <w:left w:val="single" w:sz="6" w:space="0" w:color="auto"/>
              <w:bottom w:val="single" w:sz="6" w:space="0" w:color="auto"/>
              <w:right w:val="single" w:sz="6" w:space="0" w:color="auto"/>
            </w:tcBorders>
            <w:shd w:val="clear" w:color="auto" w:fill="FFFFFF"/>
          </w:tcPr>
          <w:p w:rsidR="00EB61B7" w:rsidRPr="005A3C79" w:rsidRDefault="00EB61B7" w:rsidP="00E02C1D"/>
        </w:tc>
      </w:tr>
    </w:tbl>
    <w:p w:rsidR="004860C1" w:rsidRPr="005A3C79" w:rsidRDefault="004860C1" w:rsidP="005A3C79">
      <w:pPr>
        <w:ind w:firstLine="720"/>
        <w:rPr>
          <w:sz w:val="28"/>
          <w:szCs w:val="28"/>
        </w:rPr>
      </w:pPr>
    </w:p>
    <w:p w:rsidR="00EB61B7" w:rsidRDefault="00EB61B7" w:rsidP="005A3C79">
      <w:pPr>
        <w:shd w:val="clear" w:color="auto" w:fill="FFFFFF"/>
        <w:ind w:firstLine="720"/>
        <w:rPr>
          <w:sz w:val="28"/>
          <w:szCs w:val="28"/>
        </w:rPr>
      </w:pPr>
      <w:r w:rsidRPr="005A3C79">
        <w:rPr>
          <w:sz w:val="28"/>
          <w:szCs w:val="28"/>
        </w:rPr>
        <w:t>Затраты на покупные комплектующие изделия и полуфабрикаты С</w:t>
      </w:r>
      <w:r w:rsidRPr="005A3C79">
        <w:rPr>
          <w:sz w:val="28"/>
          <w:szCs w:val="28"/>
          <w:vertAlign w:val="subscript"/>
        </w:rPr>
        <w:t xml:space="preserve">м </w:t>
      </w:r>
      <w:r w:rsidRPr="005A3C79">
        <w:rPr>
          <w:sz w:val="28"/>
          <w:szCs w:val="28"/>
        </w:rPr>
        <w:t>определяются, исходя из действующих прейскурантных цен с учетом транспортно - заготовительных расходов и норм расхода на один прибор по формуле:</w:t>
      </w:r>
    </w:p>
    <w:p w:rsidR="00E02C1D" w:rsidRPr="005A3C79" w:rsidRDefault="00E02C1D" w:rsidP="005A3C79">
      <w:pPr>
        <w:shd w:val="clear" w:color="auto" w:fill="FFFFFF"/>
        <w:ind w:firstLine="720"/>
        <w:rPr>
          <w:sz w:val="28"/>
          <w:szCs w:val="28"/>
        </w:rPr>
      </w:pPr>
    </w:p>
    <w:p w:rsidR="00EB61B7" w:rsidRPr="005A3C79" w:rsidRDefault="00587C52" w:rsidP="005A3C79">
      <w:pPr>
        <w:ind w:firstLine="720"/>
        <w:rPr>
          <w:sz w:val="28"/>
          <w:szCs w:val="28"/>
        </w:rPr>
      </w:pPr>
      <w:r>
        <w:rPr>
          <w:sz w:val="28"/>
          <w:szCs w:val="28"/>
        </w:rPr>
        <w:pict>
          <v:shape id="_x0000_i1037" type="#_x0000_t75" style="width:258pt;height:47.25pt">
            <v:imagedata r:id="rId22" o:title=""/>
          </v:shape>
        </w:pict>
      </w:r>
    </w:p>
    <w:p w:rsidR="00E02C1D" w:rsidRDefault="00E02C1D" w:rsidP="005A3C79">
      <w:pPr>
        <w:shd w:val="clear" w:color="auto" w:fill="FFFFFF"/>
        <w:ind w:firstLine="720"/>
        <w:rPr>
          <w:sz w:val="28"/>
          <w:szCs w:val="28"/>
        </w:rPr>
      </w:pPr>
    </w:p>
    <w:p w:rsidR="00EB61B7" w:rsidRPr="005A3C79" w:rsidRDefault="00EB61B7" w:rsidP="005A3C79">
      <w:pPr>
        <w:shd w:val="clear" w:color="auto" w:fill="FFFFFF"/>
        <w:ind w:firstLine="720"/>
        <w:rPr>
          <w:sz w:val="28"/>
          <w:szCs w:val="28"/>
        </w:rPr>
      </w:pPr>
      <w:r w:rsidRPr="005A3C79">
        <w:rPr>
          <w:sz w:val="28"/>
          <w:szCs w:val="28"/>
        </w:rPr>
        <w:t>где Ц</w:t>
      </w:r>
      <w:r w:rsidRPr="005A3C79">
        <w:rPr>
          <w:sz w:val="28"/>
          <w:szCs w:val="28"/>
          <w:lang w:val="en-US"/>
        </w:rPr>
        <w:t>i</w:t>
      </w:r>
      <w:r w:rsidRPr="005A3C79">
        <w:rPr>
          <w:sz w:val="28"/>
          <w:szCs w:val="28"/>
        </w:rPr>
        <w:t xml:space="preserve">- оптовая цена одного </w:t>
      </w:r>
      <w:r w:rsidRPr="005A3C79">
        <w:rPr>
          <w:sz w:val="28"/>
          <w:szCs w:val="28"/>
          <w:lang w:val="en-US"/>
        </w:rPr>
        <w:t>i</w:t>
      </w:r>
      <w:r w:rsidRPr="005A3C79">
        <w:rPr>
          <w:sz w:val="28"/>
          <w:szCs w:val="28"/>
        </w:rPr>
        <w:t>-</w:t>
      </w:r>
      <w:r w:rsidRPr="005A3C79">
        <w:rPr>
          <w:sz w:val="28"/>
          <w:szCs w:val="28"/>
          <w:lang w:val="en-US"/>
        </w:rPr>
        <w:t>ro</w:t>
      </w:r>
      <w:r w:rsidRPr="005A3C79">
        <w:rPr>
          <w:sz w:val="28"/>
          <w:szCs w:val="28"/>
        </w:rPr>
        <w:t xml:space="preserve"> покупного изделия, руб/шт;</w:t>
      </w:r>
    </w:p>
    <w:tbl>
      <w:tblPr>
        <w:tblpPr w:leftFromText="180" w:rightFromText="180" w:vertAnchor="page" w:horzAnchor="page" w:tblpX="2286" w:tblpY="8341"/>
        <w:tblW w:w="6322" w:type="dxa"/>
        <w:tblLayout w:type="fixed"/>
        <w:tblCellMar>
          <w:left w:w="40" w:type="dxa"/>
          <w:right w:w="40" w:type="dxa"/>
        </w:tblCellMar>
        <w:tblLook w:val="0000" w:firstRow="0" w:lastRow="0" w:firstColumn="0" w:lastColumn="0" w:noHBand="0" w:noVBand="0"/>
      </w:tblPr>
      <w:tblGrid>
        <w:gridCol w:w="2072"/>
        <w:gridCol w:w="1231"/>
        <w:gridCol w:w="949"/>
        <w:gridCol w:w="761"/>
        <w:gridCol w:w="1309"/>
      </w:tblGrid>
      <w:tr w:rsidR="00E02C1D" w:rsidRPr="005A3C79" w:rsidTr="00E02C1D">
        <w:trPr>
          <w:trHeight w:hRule="exact" w:val="340"/>
        </w:trPr>
        <w:tc>
          <w:tcPr>
            <w:tcW w:w="207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Наименование</w:t>
            </w:r>
          </w:p>
        </w:tc>
        <w:tc>
          <w:tcPr>
            <w:tcW w:w="1231"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Количество,</w:t>
            </w:r>
          </w:p>
        </w:tc>
        <w:tc>
          <w:tcPr>
            <w:tcW w:w="949"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Цена за</w:t>
            </w:r>
          </w:p>
        </w:tc>
        <w:tc>
          <w:tcPr>
            <w:tcW w:w="761"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Общая</w:t>
            </w:r>
          </w:p>
        </w:tc>
        <w:tc>
          <w:tcPr>
            <w:tcW w:w="1309"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Обоснование</w:t>
            </w:r>
          </w:p>
        </w:tc>
      </w:tr>
      <w:tr w:rsidR="00E02C1D" w:rsidRPr="005A3C79" w:rsidTr="00E02C1D">
        <w:trPr>
          <w:trHeight w:hRule="exact" w:val="355"/>
        </w:trPr>
        <w:tc>
          <w:tcPr>
            <w:tcW w:w="207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покупных</w:t>
            </w:r>
          </w:p>
        </w:tc>
        <w:tc>
          <w:tcPr>
            <w:tcW w:w="123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шт.</w:t>
            </w:r>
          </w:p>
        </w:tc>
        <w:tc>
          <w:tcPr>
            <w:tcW w:w="94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единицу,</w:t>
            </w:r>
          </w:p>
        </w:tc>
        <w:tc>
          <w:tcPr>
            <w:tcW w:w="76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сумма,</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цены</w:t>
            </w:r>
          </w:p>
        </w:tc>
      </w:tr>
      <w:tr w:rsidR="00E02C1D" w:rsidRPr="005A3C79" w:rsidTr="00E02C1D">
        <w:trPr>
          <w:trHeight w:hRule="exact" w:val="421"/>
        </w:trPr>
        <w:tc>
          <w:tcPr>
            <w:tcW w:w="207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материалов</w:t>
            </w:r>
          </w:p>
        </w:tc>
        <w:tc>
          <w:tcPr>
            <w:tcW w:w="1231"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49"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руб.</w:t>
            </w:r>
          </w:p>
        </w:tc>
        <w:tc>
          <w:tcPr>
            <w:tcW w:w="761"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руб.</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tc>
      </w:tr>
      <w:tr w:rsidR="00E02C1D" w:rsidRPr="005A3C79" w:rsidTr="00E02C1D">
        <w:trPr>
          <w:trHeight w:hRule="exact" w:val="312"/>
        </w:trPr>
        <w:tc>
          <w:tcPr>
            <w:tcW w:w="207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Вольтметр Ф295-2</w:t>
            </w:r>
          </w:p>
        </w:tc>
        <w:tc>
          <w:tcPr>
            <w:tcW w:w="1231"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1</w:t>
            </w:r>
          </w:p>
        </w:tc>
        <w:tc>
          <w:tcPr>
            <w:tcW w:w="949"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6500</w:t>
            </w:r>
          </w:p>
        </w:tc>
        <w:tc>
          <w:tcPr>
            <w:tcW w:w="761"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6500</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Данные</w:t>
            </w:r>
          </w:p>
        </w:tc>
      </w:tr>
      <w:tr w:rsidR="00E02C1D" w:rsidRPr="005A3C79" w:rsidTr="00E02C1D">
        <w:trPr>
          <w:trHeight w:hRule="exact" w:val="264"/>
        </w:trPr>
        <w:tc>
          <w:tcPr>
            <w:tcW w:w="207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1231"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49"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761"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бухгалтерии</w:t>
            </w:r>
          </w:p>
        </w:tc>
      </w:tr>
      <w:tr w:rsidR="00E02C1D" w:rsidRPr="005A3C79" w:rsidTr="00E02C1D">
        <w:trPr>
          <w:trHeight w:hRule="exact" w:val="319"/>
        </w:trPr>
        <w:tc>
          <w:tcPr>
            <w:tcW w:w="207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Конденсаторы</w:t>
            </w:r>
          </w:p>
        </w:tc>
        <w:tc>
          <w:tcPr>
            <w:tcW w:w="1231"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50</w:t>
            </w:r>
          </w:p>
        </w:tc>
        <w:tc>
          <w:tcPr>
            <w:tcW w:w="949"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tc>
        <w:tc>
          <w:tcPr>
            <w:tcW w:w="761"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700</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tc>
      </w:tr>
      <w:tr w:rsidR="00E02C1D" w:rsidRPr="005A3C79" w:rsidTr="00E02C1D">
        <w:trPr>
          <w:trHeight w:hRule="exact" w:val="363"/>
        </w:trPr>
        <w:tc>
          <w:tcPr>
            <w:tcW w:w="207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Резисторы</w:t>
            </w:r>
          </w:p>
        </w:tc>
        <w:tc>
          <w:tcPr>
            <w:tcW w:w="123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58</w:t>
            </w:r>
          </w:p>
        </w:tc>
        <w:tc>
          <w:tcPr>
            <w:tcW w:w="949"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76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288,5</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tc>
      </w:tr>
      <w:tr w:rsidR="00E02C1D" w:rsidRPr="005A3C79" w:rsidTr="00E02C1D">
        <w:trPr>
          <w:trHeight w:hRule="exact" w:val="363"/>
        </w:trPr>
        <w:tc>
          <w:tcPr>
            <w:tcW w:w="207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Микросхемы</w:t>
            </w:r>
          </w:p>
        </w:tc>
        <w:tc>
          <w:tcPr>
            <w:tcW w:w="123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26</w:t>
            </w:r>
          </w:p>
        </w:tc>
        <w:tc>
          <w:tcPr>
            <w:tcW w:w="949"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76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1001</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tc>
      </w:tr>
      <w:tr w:rsidR="00E02C1D" w:rsidRPr="005A3C79" w:rsidTr="00E02C1D">
        <w:trPr>
          <w:trHeight w:hRule="exact" w:val="349"/>
        </w:trPr>
        <w:tc>
          <w:tcPr>
            <w:tcW w:w="207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Вставка плавкая ВП1-</w:t>
            </w:r>
          </w:p>
        </w:tc>
        <w:tc>
          <w:tcPr>
            <w:tcW w:w="123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w:t>
            </w:r>
          </w:p>
        </w:tc>
        <w:tc>
          <w:tcPr>
            <w:tcW w:w="94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32</w:t>
            </w:r>
          </w:p>
        </w:tc>
        <w:tc>
          <w:tcPr>
            <w:tcW w:w="76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32</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tc>
      </w:tr>
      <w:tr w:rsidR="00E02C1D" w:rsidRPr="005A3C79" w:rsidTr="00E02C1D">
        <w:trPr>
          <w:trHeight w:hRule="exact" w:val="159"/>
        </w:trPr>
        <w:tc>
          <w:tcPr>
            <w:tcW w:w="207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0,5А</w:t>
            </w:r>
          </w:p>
        </w:tc>
        <w:tc>
          <w:tcPr>
            <w:tcW w:w="1231"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49"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761"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tc>
      </w:tr>
      <w:tr w:rsidR="00E02C1D" w:rsidRPr="005A3C79" w:rsidTr="00E02C1D">
        <w:trPr>
          <w:trHeight w:hRule="exact" w:val="312"/>
        </w:trPr>
        <w:tc>
          <w:tcPr>
            <w:tcW w:w="207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Диоды</w:t>
            </w:r>
          </w:p>
        </w:tc>
        <w:tc>
          <w:tcPr>
            <w:tcW w:w="1231"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7</w:t>
            </w:r>
          </w:p>
        </w:tc>
        <w:tc>
          <w:tcPr>
            <w:tcW w:w="949"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tc>
        <w:tc>
          <w:tcPr>
            <w:tcW w:w="761"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250</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tc>
      </w:tr>
      <w:tr w:rsidR="00E02C1D" w:rsidRPr="005A3C79" w:rsidTr="00E02C1D">
        <w:trPr>
          <w:trHeight w:hRule="exact" w:val="363"/>
        </w:trPr>
        <w:tc>
          <w:tcPr>
            <w:tcW w:w="207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Светодиод</w:t>
            </w:r>
          </w:p>
        </w:tc>
        <w:tc>
          <w:tcPr>
            <w:tcW w:w="123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32</w:t>
            </w:r>
          </w:p>
        </w:tc>
        <w:tc>
          <w:tcPr>
            <w:tcW w:w="949"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761"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180</w:t>
            </w:r>
          </w:p>
        </w:tc>
        <w:tc>
          <w:tcPr>
            <w:tcW w:w="1309" w:type="dxa"/>
            <w:tcBorders>
              <w:top w:val="nil"/>
              <w:left w:val="single" w:sz="6" w:space="0" w:color="auto"/>
              <w:bottom w:val="nil"/>
              <w:right w:val="single" w:sz="6" w:space="0" w:color="auto"/>
            </w:tcBorders>
            <w:shd w:val="clear" w:color="auto" w:fill="FFFFFF"/>
          </w:tcPr>
          <w:p w:rsidR="00E02C1D" w:rsidRPr="005A3C79" w:rsidRDefault="00E02C1D" w:rsidP="00E02C1D"/>
        </w:tc>
      </w:tr>
      <w:tr w:rsidR="00E02C1D" w:rsidRPr="005A3C79" w:rsidTr="00E02C1D">
        <w:trPr>
          <w:trHeight w:hRule="exact" w:val="302"/>
        </w:trPr>
        <w:tc>
          <w:tcPr>
            <w:tcW w:w="2072" w:type="dxa"/>
            <w:tcBorders>
              <w:top w:val="nil"/>
              <w:left w:val="single" w:sz="6" w:space="0" w:color="auto"/>
              <w:bottom w:val="single" w:sz="4" w:space="0" w:color="auto"/>
              <w:right w:val="single" w:sz="6" w:space="0" w:color="auto"/>
            </w:tcBorders>
            <w:shd w:val="clear" w:color="auto" w:fill="FFFFFF"/>
          </w:tcPr>
          <w:p w:rsidR="00E02C1D" w:rsidRPr="005A3C79" w:rsidRDefault="00E02C1D" w:rsidP="00E02C1D">
            <w:r w:rsidRPr="005A3C79">
              <w:t>Транзистор</w:t>
            </w:r>
          </w:p>
        </w:tc>
        <w:tc>
          <w:tcPr>
            <w:tcW w:w="1231" w:type="dxa"/>
            <w:tcBorders>
              <w:top w:val="nil"/>
              <w:left w:val="single" w:sz="6" w:space="0" w:color="auto"/>
              <w:bottom w:val="single" w:sz="4" w:space="0" w:color="auto"/>
              <w:right w:val="single" w:sz="6" w:space="0" w:color="auto"/>
            </w:tcBorders>
            <w:shd w:val="clear" w:color="auto" w:fill="FFFFFF"/>
          </w:tcPr>
          <w:p w:rsidR="00E02C1D" w:rsidRPr="005A3C79" w:rsidRDefault="00E02C1D" w:rsidP="00E02C1D">
            <w:r w:rsidRPr="005A3C79">
              <w:t>1</w:t>
            </w:r>
          </w:p>
        </w:tc>
        <w:tc>
          <w:tcPr>
            <w:tcW w:w="949" w:type="dxa"/>
            <w:tcBorders>
              <w:top w:val="nil"/>
              <w:left w:val="single" w:sz="6" w:space="0" w:color="auto"/>
              <w:bottom w:val="single" w:sz="4" w:space="0" w:color="auto"/>
              <w:right w:val="single" w:sz="6" w:space="0" w:color="auto"/>
            </w:tcBorders>
            <w:shd w:val="clear" w:color="auto" w:fill="FFFFFF"/>
          </w:tcPr>
          <w:p w:rsidR="00E02C1D" w:rsidRPr="005A3C79" w:rsidRDefault="00E02C1D" w:rsidP="00E02C1D">
            <w:r w:rsidRPr="005A3C79">
              <w:t>15</w:t>
            </w:r>
          </w:p>
        </w:tc>
        <w:tc>
          <w:tcPr>
            <w:tcW w:w="761" w:type="dxa"/>
            <w:tcBorders>
              <w:top w:val="nil"/>
              <w:left w:val="single" w:sz="6" w:space="0" w:color="auto"/>
              <w:bottom w:val="single" w:sz="4" w:space="0" w:color="auto"/>
              <w:right w:val="single" w:sz="6" w:space="0" w:color="auto"/>
            </w:tcBorders>
            <w:shd w:val="clear" w:color="auto" w:fill="FFFFFF"/>
          </w:tcPr>
          <w:p w:rsidR="00E02C1D" w:rsidRPr="005A3C79" w:rsidRDefault="00E02C1D" w:rsidP="00E02C1D">
            <w:r w:rsidRPr="005A3C79">
              <w:t>15</w:t>
            </w:r>
          </w:p>
        </w:tc>
        <w:tc>
          <w:tcPr>
            <w:tcW w:w="1309" w:type="dxa"/>
            <w:tcBorders>
              <w:top w:val="nil"/>
              <w:left w:val="single" w:sz="6" w:space="0" w:color="auto"/>
              <w:bottom w:val="single" w:sz="4" w:space="0" w:color="auto"/>
              <w:right w:val="single" w:sz="6" w:space="0" w:color="auto"/>
            </w:tcBorders>
            <w:shd w:val="clear" w:color="auto" w:fill="FFFFFF"/>
          </w:tcPr>
          <w:p w:rsidR="00E02C1D" w:rsidRPr="005A3C79" w:rsidRDefault="00E02C1D" w:rsidP="00E02C1D"/>
        </w:tc>
      </w:tr>
    </w:tbl>
    <w:p w:rsidR="00EB61B7" w:rsidRPr="005A3C79" w:rsidRDefault="00EB61B7" w:rsidP="005A3C79">
      <w:pPr>
        <w:shd w:val="clear" w:color="auto" w:fill="FFFFFF"/>
        <w:ind w:firstLine="720"/>
        <w:rPr>
          <w:sz w:val="28"/>
          <w:szCs w:val="28"/>
        </w:rPr>
      </w:pPr>
      <w:r w:rsidRPr="005A3C79">
        <w:rPr>
          <w:sz w:val="28"/>
          <w:szCs w:val="28"/>
          <w:lang w:val="en-US"/>
        </w:rPr>
        <w:t>q</w:t>
      </w:r>
      <w:r w:rsidRPr="005A3C79">
        <w:rPr>
          <w:sz w:val="28"/>
          <w:szCs w:val="28"/>
          <w:vertAlign w:val="subscript"/>
        </w:rPr>
        <w:t>п</w:t>
      </w:r>
      <w:r w:rsidRPr="005A3C79">
        <w:rPr>
          <w:sz w:val="28"/>
          <w:szCs w:val="28"/>
          <w:vertAlign w:val="subscript"/>
          <w:lang w:val="en-US"/>
        </w:rPr>
        <w:t>i</w:t>
      </w:r>
      <w:r w:rsidRPr="005A3C79">
        <w:rPr>
          <w:sz w:val="28"/>
          <w:szCs w:val="28"/>
        </w:rPr>
        <w:t xml:space="preserve"> - количество покупных изделий и полуфабрикатов </w:t>
      </w:r>
      <w:r w:rsidRPr="005A3C79">
        <w:rPr>
          <w:sz w:val="28"/>
          <w:szCs w:val="28"/>
          <w:lang w:val="en-US"/>
        </w:rPr>
        <w:t>i</w:t>
      </w:r>
      <w:r w:rsidRPr="005A3C79">
        <w:rPr>
          <w:sz w:val="28"/>
          <w:szCs w:val="28"/>
        </w:rPr>
        <w:t>-</w:t>
      </w:r>
      <w:r w:rsidRPr="005A3C79">
        <w:rPr>
          <w:sz w:val="28"/>
          <w:szCs w:val="28"/>
          <w:lang w:val="en-US"/>
        </w:rPr>
        <w:t>ro</w:t>
      </w:r>
      <w:r w:rsidRPr="005A3C79">
        <w:rPr>
          <w:sz w:val="28"/>
          <w:szCs w:val="28"/>
        </w:rPr>
        <w:t xml:space="preserve"> вида,</w:t>
      </w:r>
    </w:p>
    <w:p w:rsidR="00EB61B7" w:rsidRPr="005A3C79" w:rsidRDefault="00EB61B7" w:rsidP="005A3C79">
      <w:pPr>
        <w:shd w:val="clear" w:color="auto" w:fill="FFFFFF"/>
        <w:ind w:firstLine="720"/>
        <w:rPr>
          <w:sz w:val="28"/>
          <w:szCs w:val="28"/>
        </w:rPr>
      </w:pPr>
      <w:r w:rsidRPr="005A3C79">
        <w:rPr>
          <w:sz w:val="28"/>
          <w:szCs w:val="28"/>
        </w:rPr>
        <w:t xml:space="preserve">расходуемых на изготовление прибора, шт/прибор; </w:t>
      </w:r>
      <w:r w:rsidRPr="005A3C79">
        <w:rPr>
          <w:sz w:val="28"/>
          <w:szCs w:val="28"/>
          <w:lang w:val="en-US"/>
        </w:rPr>
        <w:t>m</w:t>
      </w:r>
      <w:r w:rsidRPr="005A3C79">
        <w:rPr>
          <w:sz w:val="28"/>
          <w:szCs w:val="28"/>
          <w:vertAlign w:val="subscript"/>
        </w:rPr>
        <w:t>п</w:t>
      </w:r>
      <w:r w:rsidRPr="005A3C79">
        <w:rPr>
          <w:sz w:val="28"/>
          <w:szCs w:val="28"/>
        </w:rPr>
        <w:t xml:space="preserve"> - число типов изделий и полуфабрикатов.</w:t>
      </w:r>
    </w:p>
    <w:p w:rsidR="00EB61B7" w:rsidRPr="005A3C79" w:rsidRDefault="00EB61B7" w:rsidP="005A3C79">
      <w:pPr>
        <w:shd w:val="clear" w:color="auto" w:fill="FFFFFF"/>
        <w:ind w:firstLine="720"/>
        <w:rPr>
          <w:sz w:val="28"/>
          <w:szCs w:val="28"/>
        </w:rPr>
      </w:pPr>
      <w:r w:rsidRPr="005A3C79">
        <w:rPr>
          <w:sz w:val="28"/>
          <w:szCs w:val="28"/>
        </w:rPr>
        <w:t>Расчет затрат на покупные комплектующие изделия и полуфабрикаты представлены в табл. 16.</w:t>
      </w:r>
    </w:p>
    <w:p w:rsidR="00EB61B7" w:rsidRPr="005A3C79" w:rsidRDefault="00EB61B7" w:rsidP="005A3C79">
      <w:pPr>
        <w:shd w:val="clear" w:color="auto" w:fill="FFFFFF"/>
        <w:ind w:firstLine="720"/>
        <w:rPr>
          <w:sz w:val="28"/>
          <w:szCs w:val="28"/>
        </w:rPr>
      </w:pPr>
    </w:p>
    <w:p w:rsidR="00EB61B7" w:rsidRPr="005A3C79" w:rsidRDefault="00EB61B7" w:rsidP="005A3C79">
      <w:pPr>
        <w:shd w:val="clear" w:color="auto" w:fill="FFFFFF"/>
        <w:ind w:firstLine="720"/>
        <w:rPr>
          <w:sz w:val="28"/>
          <w:szCs w:val="28"/>
        </w:rPr>
      </w:pPr>
      <w:r w:rsidRPr="005A3C79">
        <w:rPr>
          <w:sz w:val="28"/>
          <w:szCs w:val="28"/>
        </w:rPr>
        <w:t>Таблица 16</w:t>
      </w:r>
    </w:p>
    <w:p w:rsidR="004860C1" w:rsidRPr="005A3C79" w:rsidRDefault="004860C1" w:rsidP="005A3C79">
      <w:pPr>
        <w:ind w:firstLine="720"/>
        <w:rPr>
          <w:sz w:val="28"/>
          <w:szCs w:val="28"/>
        </w:rPr>
      </w:pPr>
    </w:p>
    <w:p w:rsidR="00EB61B7" w:rsidRPr="005A3C79" w:rsidRDefault="00EB61B7" w:rsidP="005A3C79">
      <w:pPr>
        <w:ind w:firstLine="720"/>
        <w:rPr>
          <w:sz w:val="28"/>
          <w:szCs w:val="28"/>
        </w:rPr>
      </w:pPr>
    </w:p>
    <w:p w:rsidR="004860C1" w:rsidRPr="005A3C79" w:rsidRDefault="004860C1" w:rsidP="005A3C79">
      <w:pPr>
        <w:ind w:firstLine="720"/>
        <w:rPr>
          <w:sz w:val="28"/>
          <w:szCs w:val="28"/>
        </w:rPr>
      </w:pPr>
    </w:p>
    <w:p w:rsidR="004860C1" w:rsidRPr="005A3C79" w:rsidRDefault="004860C1" w:rsidP="005A3C79">
      <w:pPr>
        <w:ind w:firstLine="720"/>
        <w:rPr>
          <w:sz w:val="28"/>
          <w:szCs w:val="28"/>
        </w:rPr>
      </w:pPr>
    </w:p>
    <w:p w:rsidR="004860C1" w:rsidRPr="005A3C79" w:rsidRDefault="004860C1" w:rsidP="005A3C79">
      <w:pPr>
        <w:ind w:firstLine="720"/>
        <w:rPr>
          <w:sz w:val="28"/>
          <w:szCs w:val="28"/>
        </w:rPr>
      </w:pPr>
    </w:p>
    <w:p w:rsidR="004860C1" w:rsidRPr="005A3C79" w:rsidRDefault="004860C1" w:rsidP="005A3C79">
      <w:pPr>
        <w:ind w:firstLine="720"/>
        <w:rPr>
          <w:sz w:val="28"/>
          <w:szCs w:val="28"/>
        </w:rPr>
      </w:pPr>
    </w:p>
    <w:p w:rsidR="004860C1" w:rsidRPr="005A3C79" w:rsidRDefault="004860C1" w:rsidP="005A3C79">
      <w:pPr>
        <w:ind w:firstLine="720"/>
        <w:rPr>
          <w:sz w:val="28"/>
          <w:szCs w:val="28"/>
        </w:rPr>
      </w:pPr>
    </w:p>
    <w:p w:rsidR="004860C1" w:rsidRDefault="004860C1" w:rsidP="005A3C79">
      <w:pPr>
        <w:ind w:firstLine="720"/>
        <w:rPr>
          <w:sz w:val="28"/>
          <w:szCs w:val="28"/>
        </w:rPr>
      </w:pPr>
    </w:p>
    <w:p w:rsidR="00E02C1D" w:rsidRDefault="00E02C1D" w:rsidP="005A3C79">
      <w:pPr>
        <w:ind w:firstLine="720"/>
        <w:rPr>
          <w:sz w:val="28"/>
          <w:szCs w:val="28"/>
        </w:rPr>
      </w:pPr>
    </w:p>
    <w:p w:rsidR="00E02C1D" w:rsidRDefault="00E02C1D" w:rsidP="005A3C79">
      <w:pPr>
        <w:ind w:firstLine="720"/>
        <w:rPr>
          <w:sz w:val="28"/>
          <w:szCs w:val="28"/>
        </w:rPr>
      </w:pPr>
    </w:p>
    <w:p w:rsidR="00E02C1D" w:rsidRPr="005A3C79" w:rsidRDefault="00E02C1D" w:rsidP="005A3C79">
      <w:pPr>
        <w:ind w:firstLine="720"/>
        <w:rPr>
          <w:sz w:val="28"/>
          <w:szCs w:val="28"/>
        </w:rPr>
      </w:pPr>
    </w:p>
    <w:p w:rsidR="00CF10D1" w:rsidRDefault="00CF10D1" w:rsidP="005A3C79">
      <w:pPr>
        <w:shd w:val="clear" w:color="auto" w:fill="FFFFFF"/>
        <w:ind w:firstLine="720"/>
        <w:rPr>
          <w:sz w:val="28"/>
          <w:szCs w:val="28"/>
        </w:rPr>
      </w:pPr>
      <w:r w:rsidRPr="005A3C79">
        <w:rPr>
          <w:sz w:val="28"/>
          <w:szCs w:val="28"/>
        </w:rPr>
        <w:t>Затраты на покупные комплектующие изделия и полуфабрикаты С</w:t>
      </w:r>
      <w:r w:rsidRPr="005A3C79">
        <w:rPr>
          <w:sz w:val="28"/>
          <w:szCs w:val="28"/>
          <w:vertAlign w:val="subscript"/>
        </w:rPr>
        <w:t xml:space="preserve">м </w:t>
      </w:r>
      <w:r w:rsidRPr="005A3C79">
        <w:rPr>
          <w:sz w:val="28"/>
          <w:szCs w:val="28"/>
        </w:rPr>
        <w:t>определяются, исходя из действующих прейскурантных цен с учетом транспортно - заготовительных расходов и норм расхода на один прибор по формуле:</w:t>
      </w:r>
    </w:p>
    <w:p w:rsidR="00CF10D1" w:rsidRPr="005A3C79" w:rsidRDefault="00E02C1D" w:rsidP="00E02C1D">
      <w:pPr>
        <w:shd w:val="clear" w:color="auto" w:fill="FFFFFF"/>
        <w:ind w:firstLine="720"/>
        <w:rPr>
          <w:sz w:val="28"/>
          <w:szCs w:val="28"/>
        </w:rPr>
      </w:pPr>
      <w:r>
        <w:rPr>
          <w:sz w:val="28"/>
          <w:szCs w:val="28"/>
        </w:rPr>
        <w:br w:type="page"/>
      </w:r>
      <w:r w:rsidR="00587C52">
        <w:rPr>
          <w:sz w:val="28"/>
          <w:szCs w:val="28"/>
        </w:rPr>
        <w:pict>
          <v:shape id="_x0000_i1038" type="#_x0000_t75" style="width:258pt;height:47.25pt">
            <v:imagedata r:id="rId22" o:title=""/>
          </v:shape>
        </w:pict>
      </w:r>
    </w:p>
    <w:p w:rsidR="00E02C1D" w:rsidRDefault="00E02C1D" w:rsidP="005A3C79">
      <w:pPr>
        <w:shd w:val="clear" w:color="auto" w:fill="FFFFFF"/>
        <w:ind w:firstLine="720"/>
        <w:rPr>
          <w:sz w:val="28"/>
          <w:szCs w:val="28"/>
        </w:rPr>
      </w:pPr>
    </w:p>
    <w:p w:rsidR="00CF10D1" w:rsidRPr="005A3C79" w:rsidRDefault="00CF10D1" w:rsidP="005A3C79">
      <w:pPr>
        <w:shd w:val="clear" w:color="auto" w:fill="FFFFFF"/>
        <w:ind w:firstLine="720"/>
        <w:rPr>
          <w:sz w:val="28"/>
          <w:szCs w:val="28"/>
        </w:rPr>
      </w:pPr>
      <w:r w:rsidRPr="005A3C79">
        <w:rPr>
          <w:sz w:val="28"/>
          <w:szCs w:val="28"/>
        </w:rPr>
        <w:t>где Ц</w:t>
      </w:r>
      <w:r w:rsidRPr="005A3C79">
        <w:rPr>
          <w:sz w:val="28"/>
          <w:szCs w:val="28"/>
          <w:lang w:val="en-US"/>
        </w:rPr>
        <w:t>i</w:t>
      </w:r>
      <w:r w:rsidRPr="005A3C79">
        <w:rPr>
          <w:sz w:val="28"/>
          <w:szCs w:val="28"/>
        </w:rPr>
        <w:t xml:space="preserve">- оптовая цена одного </w:t>
      </w:r>
      <w:r w:rsidRPr="005A3C79">
        <w:rPr>
          <w:sz w:val="28"/>
          <w:szCs w:val="28"/>
          <w:lang w:val="en-US"/>
        </w:rPr>
        <w:t>i</w:t>
      </w:r>
      <w:r w:rsidRPr="005A3C79">
        <w:rPr>
          <w:sz w:val="28"/>
          <w:szCs w:val="28"/>
        </w:rPr>
        <w:t>-</w:t>
      </w:r>
      <w:r w:rsidRPr="005A3C79">
        <w:rPr>
          <w:sz w:val="28"/>
          <w:szCs w:val="28"/>
          <w:lang w:val="en-US"/>
        </w:rPr>
        <w:t>ro</w:t>
      </w:r>
      <w:r w:rsidRPr="005A3C79">
        <w:rPr>
          <w:sz w:val="28"/>
          <w:szCs w:val="28"/>
        </w:rPr>
        <w:t xml:space="preserve"> покупного изделия, руб/шт;</w:t>
      </w:r>
    </w:p>
    <w:p w:rsidR="00CF10D1" w:rsidRPr="005A3C79" w:rsidRDefault="00CF10D1" w:rsidP="005A3C79">
      <w:pPr>
        <w:shd w:val="clear" w:color="auto" w:fill="FFFFFF"/>
        <w:ind w:firstLine="720"/>
        <w:rPr>
          <w:sz w:val="28"/>
          <w:szCs w:val="28"/>
        </w:rPr>
      </w:pPr>
      <w:r w:rsidRPr="005A3C79">
        <w:rPr>
          <w:sz w:val="28"/>
          <w:szCs w:val="28"/>
          <w:lang w:val="en-US"/>
        </w:rPr>
        <w:t>q</w:t>
      </w:r>
      <w:r w:rsidRPr="005A3C79">
        <w:rPr>
          <w:sz w:val="28"/>
          <w:szCs w:val="28"/>
          <w:vertAlign w:val="subscript"/>
        </w:rPr>
        <w:t>п</w:t>
      </w:r>
      <w:r w:rsidRPr="005A3C79">
        <w:rPr>
          <w:sz w:val="28"/>
          <w:szCs w:val="28"/>
          <w:vertAlign w:val="subscript"/>
          <w:lang w:val="en-US"/>
        </w:rPr>
        <w:t>i</w:t>
      </w:r>
      <w:r w:rsidRPr="005A3C79">
        <w:rPr>
          <w:sz w:val="28"/>
          <w:szCs w:val="28"/>
        </w:rPr>
        <w:t xml:space="preserve"> - количество покупных изделий и полуфабрикатов </w:t>
      </w:r>
      <w:r w:rsidRPr="005A3C79">
        <w:rPr>
          <w:sz w:val="28"/>
          <w:szCs w:val="28"/>
          <w:lang w:val="en-US"/>
        </w:rPr>
        <w:t>i</w:t>
      </w:r>
      <w:r w:rsidRPr="005A3C79">
        <w:rPr>
          <w:sz w:val="28"/>
          <w:szCs w:val="28"/>
        </w:rPr>
        <w:t>-</w:t>
      </w:r>
      <w:r w:rsidRPr="005A3C79">
        <w:rPr>
          <w:sz w:val="28"/>
          <w:szCs w:val="28"/>
          <w:lang w:val="en-US"/>
        </w:rPr>
        <w:t>ro</w:t>
      </w:r>
      <w:r w:rsidRPr="005A3C79">
        <w:rPr>
          <w:sz w:val="28"/>
          <w:szCs w:val="28"/>
        </w:rPr>
        <w:t xml:space="preserve"> вида,</w:t>
      </w:r>
    </w:p>
    <w:p w:rsidR="00CF10D1" w:rsidRPr="005A3C79" w:rsidRDefault="00CF10D1" w:rsidP="005A3C79">
      <w:pPr>
        <w:shd w:val="clear" w:color="auto" w:fill="FFFFFF"/>
        <w:ind w:firstLine="720"/>
        <w:rPr>
          <w:sz w:val="28"/>
          <w:szCs w:val="28"/>
        </w:rPr>
      </w:pPr>
      <w:r w:rsidRPr="005A3C79">
        <w:rPr>
          <w:sz w:val="28"/>
          <w:szCs w:val="28"/>
        </w:rPr>
        <w:t xml:space="preserve">расходуемых на изготовление прибора, шт/прибор; </w:t>
      </w:r>
      <w:r w:rsidRPr="005A3C79">
        <w:rPr>
          <w:sz w:val="28"/>
          <w:szCs w:val="28"/>
          <w:lang w:val="en-US"/>
        </w:rPr>
        <w:t>m</w:t>
      </w:r>
      <w:r w:rsidRPr="005A3C79">
        <w:rPr>
          <w:sz w:val="28"/>
          <w:szCs w:val="28"/>
          <w:vertAlign w:val="subscript"/>
        </w:rPr>
        <w:t>п</w:t>
      </w:r>
      <w:r w:rsidRPr="005A3C79">
        <w:rPr>
          <w:sz w:val="28"/>
          <w:szCs w:val="28"/>
        </w:rPr>
        <w:t xml:space="preserve"> - число типов изделий и полуфабрикатов.</w:t>
      </w:r>
    </w:p>
    <w:p w:rsidR="00CF10D1" w:rsidRPr="005A3C79" w:rsidRDefault="00CF10D1" w:rsidP="005A3C79">
      <w:pPr>
        <w:shd w:val="clear" w:color="auto" w:fill="FFFFFF"/>
        <w:ind w:firstLine="720"/>
        <w:rPr>
          <w:sz w:val="28"/>
          <w:szCs w:val="28"/>
        </w:rPr>
      </w:pPr>
      <w:r w:rsidRPr="005A3C79">
        <w:rPr>
          <w:sz w:val="28"/>
          <w:szCs w:val="28"/>
        </w:rPr>
        <w:t>Расчет затрат на покупные комплектующие изделия и полуфабрикаты представлены в табл. 1</w:t>
      </w:r>
      <w:r w:rsidR="00E02C1D">
        <w:rPr>
          <w:sz w:val="28"/>
          <w:szCs w:val="28"/>
        </w:rPr>
        <w:t>7</w:t>
      </w:r>
      <w:r w:rsidRPr="005A3C79">
        <w:rPr>
          <w:sz w:val="28"/>
          <w:szCs w:val="28"/>
        </w:rPr>
        <w:t>.</w:t>
      </w:r>
    </w:p>
    <w:p w:rsidR="00CF10D1" w:rsidRPr="005A3C79" w:rsidRDefault="00CF10D1" w:rsidP="005A3C79">
      <w:pPr>
        <w:shd w:val="clear" w:color="auto" w:fill="FFFFFF"/>
        <w:ind w:firstLine="720"/>
        <w:rPr>
          <w:sz w:val="28"/>
          <w:szCs w:val="28"/>
        </w:rPr>
      </w:pPr>
    </w:p>
    <w:p w:rsidR="00CF10D1" w:rsidRPr="005A3C79" w:rsidRDefault="00CF10D1" w:rsidP="005A3C79">
      <w:pPr>
        <w:shd w:val="clear" w:color="auto" w:fill="FFFFFF"/>
        <w:ind w:firstLine="720"/>
        <w:rPr>
          <w:sz w:val="28"/>
          <w:szCs w:val="28"/>
        </w:rPr>
      </w:pPr>
      <w:r w:rsidRPr="005A3C79">
        <w:rPr>
          <w:sz w:val="28"/>
          <w:szCs w:val="28"/>
        </w:rPr>
        <w:t>Таблица 1</w:t>
      </w:r>
      <w:r w:rsidR="00E02C1D">
        <w:rPr>
          <w:sz w:val="28"/>
          <w:szCs w:val="28"/>
        </w:rPr>
        <w:t>7</w:t>
      </w:r>
    </w:p>
    <w:tbl>
      <w:tblPr>
        <w:tblW w:w="7400" w:type="dxa"/>
        <w:tblInd w:w="324" w:type="dxa"/>
        <w:tblLayout w:type="fixed"/>
        <w:tblCellMar>
          <w:left w:w="40" w:type="dxa"/>
          <w:right w:w="40" w:type="dxa"/>
        </w:tblCellMar>
        <w:tblLook w:val="0000" w:firstRow="0" w:lastRow="0" w:firstColumn="0" w:lastColumn="0" w:noHBand="0" w:noVBand="0"/>
      </w:tblPr>
      <w:tblGrid>
        <w:gridCol w:w="2285"/>
        <w:gridCol w:w="1231"/>
        <w:gridCol w:w="949"/>
        <w:gridCol w:w="980"/>
        <w:gridCol w:w="1955"/>
      </w:tblGrid>
      <w:tr w:rsidR="003B14B8" w:rsidRPr="005A3C79" w:rsidTr="00E02C1D">
        <w:trPr>
          <w:trHeight w:hRule="exact" w:val="498"/>
        </w:trPr>
        <w:tc>
          <w:tcPr>
            <w:tcW w:w="2285"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Наименование</w:t>
            </w:r>
          </w:p>
        </w:tc>
        <w:tc>
          <w:tcPr>
            <w:tcW w:w="1231"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Количество,</w:t>
            </w:r>
          </w:p>
        </w:tc>
        <w:tc>
          <w:tcPr>
            <w:tcW w:w="949"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Цена за</w:t>
            </w:r>
          </w:p>
        </w:tc>
        <w:tc>
          <w:tcPr>
            <w:tcW w:w="980"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Общая</w:t>
            </w:r>
          </w:p>
        </w:tc>
        <w:tc>
          <w:tcPr>
            <w:tcW w:w="1955" w:type="dxa"/>
            <w:tcBorders>
              <w:top w:val="nil"/>
              <w:left w:val="single" w:sz="6" w:space="0" w:color="auto"/>
              <w:bottom w:val="nil"/>
              <w:right w:val="nil"/>
            </w:tcBorders>
            <w:shd w:val="clear" w:color="auto" w:fill="FFFFFF"/>
          </w:tcPr>
          <w:p w:rsidR="003B14B8" w:rsidRPr="005A3C79" w:rsidRDefault="003B14B8" w:rsidP="00E02C1D">
            <w:r w:rsidRPr="005A3C79">
              <w:t>Обоснование</w:t>
            </w:r>
          </w:p>
        </w:tc>
      </w:tr>
      <w:tr w:rsidR="003B14B8" w:rsidRPr="005A3C79" w:rsidTr="00E02C1D">
        <w:trPr>
          <w:trHeight w:hRule="exact" w:val="281"/>
        </w:trPr>
        <w:tc>
          <w:tcPr>
            <w:tcW w:w="2285"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покупных</w:t>
            </w:r>
          </w:p>
        </w:tc>
        <w:tc>
          <w:tcPr>
            <w:tcW w:w="1231"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шт.</w:t>
            </w:r>
          </w:p>
        </w:tc>
        <w:tc>
          <w:tcPr>
            <w:tcW w:w="949"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единицу,</w:t>
            </w:r>
          </w:p>
        </w:tc>
        <w:tc>
          <w:tcPr>
            <w:tcW w:w="980"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сумма,</w:t>
            </w:r>
          </w:p>
        </w:tc>
        <w:tc>
          <w:tcPr>
            <w:tcW w:w="1955" w:type="dxa"/>
            <w:tcBorders>
              <w:top w:val="nil"/>
              <w:left w:val="single" w:sz="6" w:space="0" w:color="auto"/>
              <w:bottom w:val="nil"/>
              <w:right w:val="nil"/>
            </w:tcBorders>
            <w:shd w:val="clear" w:color="auto" w:fill="FFFFFF"/>
          </w:tcPr>
          <w:p w:rsidR="003B14B8" w:rsidRPr="005A3C79" w:rsidRDefault="003B14B8" w:rsidP="00E02C1D">
            <w:r w:rsidRPr="005A3C79">
              <w:t>цены</w:t>
            </w:r>
          </w:p>
        </w:tc>
      </w:tr>
      <w:tr w:rsidR="003B14B8" w:rsidRPr="005A3C79" w:rsidTr="00E02C1D">
        <w:trPr>
          <w:trHeight w:hRule="exact" w:val="303"/>
        </w:trPr>
        <w:tc>
          <w:tcPr>
            <w:tcW w:w="2285"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материалов</w:t>
            </w:r>
          </w:p>
        </w:tc>
        <w:tc>
          <w:tcPr>
            <w:tcW w:w="1231"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tc>
        <w:tc>
          <w:tcPr>
            <w:tcW w:w="949"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руб.</w:t>
            </w:r>
          </w:p>
        </w:tc>
        <w:tc>
          <w:tcPr>
            <w:tcW w:w="980"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руб.</w:t>
            </w:r>
          </w:p>
        </w:tc>
        <w:tc>
          <w:tcPr>
            <w:tcW w:w="1955" w:type="dxa"/>
            <w:tcBorders>
              <w:top w:val="nil"/>
              <w:left w:val="single" w:sz="6" w:space="0" w:color="auto"/>
              <w:bottom w:val="single" w:sz="6" w:space="0" w:color="auto"/>
              <w:right w:val="nil"/>
            </w:tcBorders>
            <w:shd w:val="clear" w:color="auto" w:fill="FFFFFF"/>
          </w:tcPr>
          <w:p w:rsidR="003B14B8" w:rsidRPr="005A3C79" w:rsidRDefault="003B14B8" w:rsidP="00E02C1D"/>
        </w:tc>
      </w:tr>
      <w:tr w:rsidR="003B14B8" w:rsidRPr="005A3C79" w:rsidTr="00E02C1D">
        <w:trPr>
          <w:trHeight w:hRule="exact" w:val="404"/>
        </w:trPr>
        <w:tc>
          <w:tcPr>
            <w:tcW w:w="2285"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Лакоткань ЛКМ-105</w:t>
            </w:r>
          </w:p>
        </w:tc>
        <w:tc>
          <w:tcPr>
            <w:tcW w:w="1231"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2</w:t>
            </w:r>
          </w:p>
        </w:tc>
        <w:tc>
          <w:tcPr>
            <w:tcW w:w="949"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5,6</w:t>
            </w:r>
          </w:p>
        </w:tc>
        <w:tc>
          <w:tcPr>
            <w:tcW w:w="980"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11,2</w:t>
            </w:r>
          </w:p>
        </w:tc>
        <w:tc>
          <w:tcPr>
            <w:tcW w:w="1955" w:type="dxa"/>
            <w:tcBorders>
              <w:top w:val="single" w:sz="6" w:space="0" w:color="auto"/>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268"/>
        </w:trPr>
        <w:tc>
          <w:tcPr>
            <w:tcW w:w="2285"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ТрубкаФ4ДЭ0,7*0,2</w:t>
            </w:r>
          </w:p>
        </w:tc>
        <w:tc>
          <w:tcPr>
            <w:tcW w:w="1231"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4,7</w:t>
            </w:r>
          </w:p>
        </w:tc>
        <w:tc>
          <w:tcPr>
            <w:tcW w:w="949" w:type="dxa"/>
            <w:tcBorders>
              <w:top w:val="nil"/>
              <w:left w:val="single" w:sz="6" w:space="0" w:color="auto"/>
              <w:bottom w:val="nil"/>
              <w:right w:val="single" w:sz="6" w:space="0" w:color="auto"/>
            </w:tcBorders>
            <w:shd w:val="clear" w:color="auto" w:fill="FFFFFF"/>
          </w:tcPr>
          <w:p w:rsidR="003B14B8" w:rsidRPr="005A3C79" w:rsidRDefault="003B14B8" w:rsidP="00E02C1D"/>
        </w:tc>
        <w:tc>
          <w:tcPr>
            <w:tcW w:w="980"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114,78</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271"/>
        </w:trPr>
        <w:tc>
          <w:tcPr>
            <w:tcW w:w="2285"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Лента ДПРНМ 0,14</w:t>
            </w:r>
          </w:p>
        </w:tc>
        <w:tc>
          <w:tcPr>
            <w:tcW w:w="1231"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2</w:t>
            </w:r>
          </w:p>
        </w:tc>
        <w:tc>
          <w:tcPr>
            <w:tcW w:w="949" w:type="dxa"/>
            <w:tcBorders>
              <w:top w:val="nil"/>
              <w:left w:val="single" w:sz="6" w:space="0" w:color="auto"/>
              <w:bottom w:val="nil"/>
              <w:right w:val="single" w:sz="6" w:space="0" w:color="auto"/>
            </w:tcBorders>
            <w:shd w:val="clear" w:color="auto" w:fill="FFFFFF"/>
          </w:tcPr>
          <w:p w:rsidR="003B14B8" w:rsidRPr="005A3C79" w:rsidRDefault="003B14B8" w:rsidP="00E02C1D"/>
        </w:tc>
        <w:tc>
          <w:tcPr>
            <w:tcW w:w="980"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35</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290"/>
        </w:trPr>
        <w:tc>
          <w:tcPr>
            <w:tcW w:w="2285"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Бумага ЭН-50, К-120</w:t>
            </w:r>
          </w:p>
        </w:tc>
        <w:tc>
          <w:tcPr>
            <w:tcW w:w="1231"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1</w:t>
            </w:r>
          </w:p>
        </w:tc>
        <w:tc>
          <w:tcPr>
            <w:tcW w:w="949"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tc>
        <w:tc>
          <w:tcPr>
            <w:tcW w:w="980"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5</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578"/>
        </w:trPr>
        <w:tc>
          <w:tcPr>
            <w:tcW w:w="2285"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Оптрон, Стабилитрон</w:t>
            </w:r>
          </w:p>
        </w:tc>
        <w:tc>
          <w:tcPr>
            <w:tcW w:w="1231"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3</w:t>
            </w:r>
          </w:p>
          <w:p w:rsidR="003B14B8" w:rsidRPr="005A3C79" w:rsidRDefault="003B14B8" w:rsidP="00E02C1D">
            <w:r w:rsidRPr="005A3C79">
              <w:t>2</w:t>
            </w:r>
          </w:p>
        </w:tc>
        <w:tc>
          <w:tcPr>
            <w:tcW w:w="949"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62</w:t>
            </w:r>
          </w:p>
        </w:tc>
        <w:tc>
          <w:tcPr>
            <w:tcW w:w="980"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310</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250"/>
        </w:trPr>
        <w:tc>
          <w:tcPr>
            <w:tcW w:w="2285"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tc>
        <w:tc>
          <w:tcPr>
            <w:tcW w:w="1231"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tc>
        <w:tc>
          <w:tcPr>
            <w:tcW w:w="949"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tc>
        <w:tc>
          <w:tcPr>
            <w:tcW w:w="980"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tc>
        <w:tc>
          <w:tcPr>
            <w:tcW w:w="1955" w:type="dxa"/>
            <w:tcBorders>
              <w:top w:val="nil"/>
              <w:left w:val="single" w:sz="6" w:space="0" w:color="auto"/>
              <w:bottom w:val="nil"/>
              <w:right w:val="nil"/>
            </w:tcBorders>
            <w:shd w:val="clear" w:color="auto" w:fill="FFFFFF"/>
          </w:tcPr>
          <w:p w:rsidR="003B14B8" w:rsidRPr="005A3C79" w:rsidRDefault="003B14B8" w:rsidP="00E02C1D">
            <w:r w:rsidRPr="005A3C79">
              <w:t>Данные бухгалтерии</w:t>
            </w:r>
          </w:p>
        </w:tc>
      </w:tr>
      <w:tr w:rsidR="003B14B8" w:rsidRPr="005A3C79" w:rsidTr="00E02C1D">
        <w:trPr>
          <w:trHeight w:hRule="exact" w:val="468"/>
        </w:trPr>
        <w:tc>
          <w:tcPr>
            <w:tcW w:w="2285"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Провода Переключатель</w:t>
            </w:r>
          </w:p>
        </w:tc>
        <w:tc>
          <w:tcPr>
            <w:tcW w:w="1231"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26+2 1</w:t>
            </w:r>
          </w:p>
        </w:tc>
        <w:tc>
          <w:tcPr>
            <w:tcW w:w="949"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19</w:t>
            </w:r>
          </w:p>
        </w:tc>
        <w:tc>
          <w:tcPr>
            <w:tcW w:w="980"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321,52 19</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261"/>
        </w:trPr>
        <w:tc>
          <w:tcPr>
            <w:tcW w:w="2285"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Розетка</w:t>
            </w:r>
          </w:p>
        </w:tc>
        <w:tc>
          <w:tcPr>
            <w:tcW w:w="1231"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1</w:t>
            </w:r>
          </w:p>
        </w:tc>
        <w:tc>
          <w:tcPr>
            <w:tcW w:w="949"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19</w:t>
            </w:r>
          </w:p>
        </w:tc>
        <w:tc>
          <w:tcPr>
            <w:tcW w:w="980" w:type="dxa"/>
            <w:tcBorders>
              <w:top w:val="nil"/>
              <w:left w:val="single" w:sz="6" w:space="0" w:color="auto"/>
              <w:bottom w:val="nil"/>
              <w:right w:val="single" w:sz="6" w:space="0" w:color="auto"/>
            </w:tcBorders>
            <w:shd w:val="clear" w:color="auto" w:fill="FFFFFF"/>
          </w:tcPr>
          <w:p w:rsidR="003B14B8" w:rsidRPr="005A3C79" w:rsidRDefault="003B14B8" w:rsidP="00E02C1D">
            <w:r w:rsidRPr="005A3C79">
              <w:t>19</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293"/>
        </w:trPr>
        <w:tc>
          <w:tcPr>
            <w:tcW w:w="2285"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Вилки</w:t>
            </w:r>
          </w:p>
        </w:tc>
        <w:tc>
          <w:tcPr>
            <w:tcW w:w="1231"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4</w:t>
            </w:r>
          </w:p>
        </w:tc>
        <w:tc>
          <w:tcPr>
            <w:tcW w:w="949"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20</w:t>
            </w:r>
          </w:p>
        </w:tc>
        <w:tc>
          <w:tcPr>
            <w:tcW w:w="980"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80</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299"/>
        </w:trPr>
        <w:tc>
          <w:tcPr>
            <w:tcW w:w="2285"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Крепёж</w:t>
            </w:r>
          </w:p>
        </w:tc>
        <w:tc>
          <w:tcPr>
            <w:tcW w:w="1231"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5</w:t>
            </w:r>
          </w:p>
        </w:tc>
        <w:tc>
          <w:tcPr>
            <w:tcW w:w="949"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25</w:t>
            </w:r>
          </w:p>
        </w:tc>
        <w:tc>
          <w:tcPr>
            <w:tcW w:w="980" w:type="dxa"/>
            <w:tcBorders>
              <w:top w:val="single" w:sz="6" w:space="0" w:color="auto"/>
              <w:left w:val="single" w:sz="6" w:space="0" w:color="auto"/>
              <w:bottom w:val="nil"/>
              <w:right w:val="single" w:sz="6" w:space="0" w:color="auto"/>
            </w:tcBorders>
            <w:shd w:val="clear" w:color="auto" w:fill="FFFFFF"/>
          </w:tcPr>
          <w:p w:rsidR="003B14B8" w:rsidRPr="005A3C79" w:rsidRDefault="003B14B8" w:rsidP="00E02C1D">
            <w:r w:rsidRPr="005A3C79">
              <w:t>125</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trHeight w:hRule="exact" w:val="260"/>
        </w:trPr>
        <w:tc>
          <w:tcPr>
            <w:tcW w:w="2285"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Держатель</w:t>
            </w:r>
          </w:p>
        </w:tc>
        <w:tc>
          <w:tcPr>
            <w:tcW w:w="1231"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1</w:t>
            </w:r>
          </w:p>
        </w:tc>
        <w:tc>
          <w:tcPr>
            <w:tcW w:w="949"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5</w:t>
            </w:r>
          </w:p>
        </w:tc>
        <w:tc>
          <w:tcPr>
            <w:tcW w:w="980" w:type="dxa"/>
            <w:tcBorders>
              <w:top w:val="nil"/>
              <w:left w:val="single" w:sz="6" w:space="0" w:color="auto"/>
              <w:bottom w:val="single" w:sz="6" w:space="0" w:color="auto"/>
              <w:right w:val="single" w:sz="6" w:space="0" w:color="auto"/>
            </w:tcBorders>
            <w:shd w:val="clear" w:color="auto" w:fill="FFFFFF"/>
          </w:tcPr>
          <w:p w:rsidR="003B14B8" w:rsidRPr="005A3C79" w:rsidRDefault="003B14B8" w:rsidP="00E02C1D">
            <w:r w:rsidRPr="005A3C79">
              <w:t>5</w:t>
            </w:r>
          </w:p>
        </w:tc>
        <w:tc>
          <w:tcPr>
            <w:tcW w:w="1955" w:type="dxa"/>
            <w:tcBorders>
              <w:top w:val="nil"/>
              <w:left w:val="single" w:sz="6" w:space="0" w:color="auto"/>
              <w:bottom w:val="nil"/>
              <w:right w:val="nil"/>
            </w:tcBorders>
            <w:shd w:val="clear" w:color="auto" w:fill="FFFFFF"/>
          </w:tcPr>
          <w:p w:rsidR="003B14B8" w:rsidRPr="005A3C79" w:rsidRDefault="003B14B8" w:rsidP="00E02C1D"/>
        </w:tc>
      </w:tr>
      <w:tr w:rsidR="003B14B8" w:rsidRPr="005A3C79" w:rsidTr="00E02C1D">
        <w:trPr>
          <w:gridAfter w:val="2"/>
          <w:wAfter w:w="2935" w:type="dxa"/>
          <w:trHeight w:hRule="exact" w:val="306"/>
        </w:trPr>
        <w:tc>
          <w:tcPr>
            <w:tcW w:w="2285" w:type="dxa"/>
            <w:tcBorders>
              <w:top w:val="single" w:sz="6" w:space="0" w:color="auto"/>
              <w:left w:val="single" w:sz="6" w:space="0" w:color="auto"/>
              <w:bottom w:val="single" w:sz="6" w:space="0" w:color="auto"/>
              <w:right w:val="single" w:sz="6" w:space="0" w:color="auto"/>
            </w:tcBorders>
            <w:shd w:val="clear" w:color="auto" w:fill="FFFFFF"/>
          </w:tcPr>
          <w:p w:rsidR="003B14B8" w:rsidRPr="005A3C79" w:rsidRDefault="003B14B8" w:rsidP="00E02C1D">
            <w:r w:rsidRPr="005A3C79">
              <w:t>ИТОГО</w:t>
            </w:r>
          </w:p>
        </w:tc>
        <w:tc>
          <w:tcPr>
            <w:tcW w:w="1231" w:type="dxa"/>
            <w:tcBorders>
              <w:top w:val="single" w:sz="6" w:space="0" w:color="auto"/>
              <w:left w:val="single" w:sz="6" w:space="0" w:color="auto"/>
              <w:bottom w:val="single" w:sz="6" w:space="0" w:color="auto"/>
              <w:right w:val="single" w:sz="6" w:space="0" w:color="auto"/>
            </w:tcBorders>
            <w:shd w:val="clear" w:color="auto" w:fill="FFFFFF"/>
          </w:tcPr>
          <w:p w:rsidR="003B14B8" w:rsidRPr="005A3C79" w:rsidRDefault="003B14B8" w:rsidP="00E02C1D">
            <w:r w:rsidRPr="005A3C79">
              <w:t>10013</w:t>
            </w:r>
          </w:p>
        </w:tc>
        <w:tc>
          <w:tcPr>
            <w:tcW w:w="949" w:type="dxa"/>
            <w:tcBorders>
              <w:top w:val="nil"/>
              <w:left w:val="single" w:sz="6" w:space="0" w:color="auto"/>
              <w:bottom w:val="nil"/>
              <w:right w:val="nil"/>
            </w:tcBorders>
            <w:shd w:val="clear" w:color="auto" w:fill="FFFFFF"/>
          </w:tcPr>
          <w:p w:rsidR="003B14B8" w:rsidRPr="005A3C79" w:rsidRDefault="003B14B8" w:rsidP="00E02C1D"/>
        </w:tc>
      </w:tr>
    </w:tbl>
    <w:p w:rsidR="003B14B8" w:rsidRPr="005A3C79" w:rsidRDefault="003B14B8" w:rsidP="005A3C79">
      <w:pPr>
        <w:ind w:firstLine="720"/>
        <w:rPr>
          <w:sz w:val="28"/>
          <w:szCs w:val="28"/>
        </w:rPr>
      </w:pPr>
    </w:p>
    <w:p w:rsidR="003B14B8" w:rsidRPr="005A3C79" w:rsidRDefault="003B14B8" w:rsidP="005A3C79">
      <w:pPr>
        <w:shd w:val="clear" w:color="auto" w:fill="FFFFFF"/>
        <w:ind w:firstLine="720"/>
        <w:rPr>
          <w:sz w:val="28"/>
          <w:szCs w:val="28"/>
        </w:rPr>
      </w:pPr>
      <w:r w:rsidRPr="005A3C79">
        <w:rPr>
          <w:sz w:val="28"/>
          <w:szCs w:val="28"/>
        </w:rPr>
        <w:t>Затраты на электроэнергию Сэ определяются по формуле:</w:t>
      </w:r>
    </w:p>
    <w:p w:rsidR="00E02C1D" w:rsidRDefault="00E02C1D" w:rsidP="005A3C79">
      <w:pPr>
        <w:ind w:firstLine="720"/>
        <w:rPr>
          <w:sz w:val="28"/>
          <w:szCs w:val="28"/>
        </w:rPr>
      </w:pPr>
    </w:p>
    <w:p w:rsidR="003B14B8" w:rsidRPr="005A3C79" w:rsidRDefault="00587C52" w:rsidP="005A3C79">
      <w:pPr>
        <w:ind w:firstLine="720"/>
        <w:rPr>
          <w:sz w:val="28"/>
          <w:szCs w:val="28"/>
        </w:rPr>
      </w:pPr>
      <w:r>
        <w:rPr>
          <w:sz w:val="28"/>
          <w:szCs w:val="28"/>
        </w:rPr>
        <w:pict>
          <v:shape id="_x0000_i1039" type="#_x0000_t75" style="width:281.25pt;height:32.25pt">
            <v:imagedata r:id="rId23" o:title=""/>
          </v:shape>
        </w:pict>
      </w:r>
    </w:p>
    <w:p w:rsidR="00E02C1D" w:rsidRDefault="00E02C1D" w:rsidP="005A3C79">
      <w:pPr>
        <w:shd w:val="clear" w:color="auto" w:fill="FFFFFF"/>
        <w:ind w:firstLine="720"/>
        <w:rPr>
          <w:sz w:val="28"/>
          <w:szCs w:val="28"/>
        </w:rPr>
      </w:pPr>
    </w:p>
    <w:p w:rsidR="003B14B8" w:rsidRPr="005A3C79" w:rsidRDefault="003B14B8" w:rsidP="005A3C79">
      <w:pPr>
        <w:shd w:val="clear" w:color="auto" w:fill="FFFFFF"/>
        <w:ind w:firstLine="720"/>
        <w:rPr>
          <w:sz w:val="28"/>
          <w:szCs w:val="28"/>
        </w:rPr>
      </w:pPr>
      <w:r w:rsidRPr="005A3C79">
        <w:rPr>
          <w:sz w:val="28"/>
          <w:szCs w:val="28"/>
        </w:rPr>
        <w:t>где Мп - мощность установленного электрооборудования, кВт;</w:t>
      </w:r>
    </w:p>
    <w:p w:rsidR="003B14B8" w:rsidRPr="005A3C79" w:rsidRDefault="003B14B8" w:rsidP="005A3C79">
      <w:pPr>
        <w:shd w:val="clear" w:color="auto" w:fill="FFFFFF"/>
        <w:ind w:firstLine="720"/>
        <w:rPr>
          <w:sz w:val="28"/>
          <w:szCs w:val="28"/>
        </w:rPr>
      </w:pPr>
      <w:r w:rsidRPr="005A3C79">
        <w:rPr>
          <w:sz w:val="28"/>
          <w:szCs w:val="28"/>
          <w:lang w:val="en-US"/>
        </w:rPr>
        <w:t>R</w:t>
      </w:r>
      <w:r w:rsidRPr="005A3C79">
        <w:rPr>
          <w:sz w:val="28"/>
          <w:szCs w:val="28"/>
          <w:vertAlign w:val="subscript"/>
          <w:lang w:val="en-US"/>
        </w:rPr>
        <w:t>M</w:t>
      </w:r>
      <w:r w:rsidRPr="005A3C79">
        <w:rPr>
          <w:sz w:val="28"/>
          <w:szCs w:val="28"/>
        </w:rPr>
        <w:t xml:space="preserve"> — коэффициент использования мощности электрооборудования (</w:t>
      </w:r>
      <w:r w:rsidRPr="005A3C79">
        <w:rPr>
          <w:sz w:val="28"/>
          <w:szCs w:val="28"/>
          <w:lang w:val="en-US"/>
        </w:rPr>
        <w:t>R</w:t>
      </w:r>
      <w:r w:rsidRPr="005A3C79">
        <w:rPr>
          <w:sz w:val="28"/>
          <w:szCs w:val="28"/>
          <w:vertAlign w:val="subscript"/>
          <w:lang w:val="en-US"/>
        </w:rPr>
        <w:t>M</w:t>
      </w:r>
      <w:r w:rsidRPr="005A3C79">
        <w:rPr>
          <w:sz w:val="28"/>
          <w:szCs w:val="28"/>
        </w:rPr>
        <w:t>=0,8);</w:t>
      </w:r>
    </w:p>
    <w:p w:rsidR="003B14B8" w:rsidRPr="005A3C79" w:rsidRDefault="003B14B8" w:rsidP="005A3C79">
      <w:pPr>
        <w:shd w:val="clear" w:color="auto" w:fill="FFFFFF"/>
        <w:ind w:firstLine="720"/>
        <w:rPr>
          <w:sz w:val="28"/>
          <w:szCs w:val="28"/>
        </w:rPr>
      </w:pPr>
      <w:r w:rsidRPr="005A3C79">
        <w:rPr>
          <w:sz w:val="28"/>
          <w:szCs w:val="28"/>
        </w:rPr>
        <w:t>Т - время работы электрооборудования, ч;</w:t>
      </w:r>
    </w:p>
    <w:p w:rsidR="003B14B8" w:rsidRPr="005A3C79" w:rsidRDefault="003B14B8" w:rsidP="005A3C79">
      <w:pPr>
        <w:shd w:val="clear" w:color="auto" w:fill="FFFFFF"/>
        <w:ind w:firstLine="720"/>
        <w:rPr>
          <w:sz w:val="28"/>
          <w:szCs w:val="28"/>
        </w:rPr>
      </w:pPr>
      <w:r w:rsidRPr="005A3C79">
        <w:rPr>
          <w:sz w:val="28"/>
          <w:szCs w:val="28"/>
        </w:rPr>
        <w:t>Ц-цена 1 квт/ч электроэнергии, руб.</w:t>
      </w:r>
    </w:p>
    <w:p w:rsidR="003B14B8" w:rsidRPr="005A3C79" w:rsidRDefault="003B14B8" w:rsidP="005A3C79">
      <w:pPr>
        <w:shd w:val="clear" w:color="auto" w:fill="FFFFFF"/>
        <w:ind w:firstLine="720"/>
        <w:rPr>
          <w:sz w:val="28"/>
          <w:szCs w:val="28"/>
        </w:rPr>
      </w:pPr>
      <w:r w:rsidRPr="005A3C79">
        <w:rPr>
          <w:sz w:val="28"/>
          <w:szCs w:val="28"/>
        </w:rPr>
        <w:t>Расчеты затрат на электроэнергию представлены в табл. 17.</w:t>
      </w:r>
    </w:p>
    <w:p w:rsidR="003B14B8" w:rsidRPr="005A3C79" w:rsidRDefault="003B14B8" w:rsidP="005A3C79">
      <w:pPr>
        <w:ind w:firstLine="720"/>
        <w:rPr>
          <w:sz w:val="28"/>
          <w:szCs w:val="28"/>
        </w:rPr>
      </w:pPr>
    </w:p>
    <w:tbl>
      <w:tblPr>
        <w:tblpPr w:leftFromText="180" w:rightFromText="180" w:vertAnchor="text" w:horzAnchor="margin" w:tblpXSpec="center" w:tblpY="161"/>
        <w:tblW w:w="7011" w:type="dxa"/>
        <w:tblLayout w:type="fixed"/>
        <w:tblCellMar>
          <w:left w:w="40" w:type="dxa"/>
          <w:right w:w="40" w:type="dxa"/>
        </w:tblCellMar>
        <w:tblLook w:val="0000" w:firstRow="0" w:lastRow="0" w:firstColumn="0" w:lastColumn="0" w:noHBand="0" w:noVBand="0"/>
      </w:tblPr>
      <w:tblGrid>
        <w:gridCol w:w="1429"/>
        <w:gridCol w:w="1112"/>
        <w:gridCol w:w="922"/>
        <w:gridCol w:w="922"/>
        <w:gridCol w:w="908"/>
        <w:gridCol w:w="934"/>
        <w:gridCol w:w="784"/>
      </w:tblGrid>
      <w:tr w:rsidR="00E02C1D" w:rsidRPr="005A3C79" w:rsidTr="00E02C1D">
        <w:trPr>
          <w:trHeight w:hRule="exact" w:val="271"/>
        </w:trPr>
        <w:tc>
          <w:tcPr>
            <w:tcW w:w="1429" w:type="dxa"/>
            <w:tcBorders>
              <w:top w:val="nil"/>
              <w:left w:val="nil"/>
              <w:bottom w:val="nil"/>
              <w:right w:val="nil"/>
            </w:tcBorders>
            <w:shd w:val="clear" w:color="auto" w:fill="FFFFFF"/>
          </w:tcPr>
          <w:p w:rsidR="00E02C1D" w:rsidRPr="005A3C79" w:rsidRDefault="00E02C1D" w:rsidP="00E02C1D"/>
          <w:p w:rsidR="00E02C1D" w:rsidRPr="005A3C79" w:rsidRDefault="00E02C1D" w:rsidP="00E02C1D"/>
          <w:p w:rsidR="00E02C1D" w:rsidRPr="005A3C79" w:rsidRDefault="00E02C1D" w:rsidP="00E02C1D"/>
          <w:p w:rsidR="00E02C1D" w:rsidRPr="005A3C79" w:rsidRDefault="00E02C1D" w:rsidP="00E02C1D"/>
          <w:p w:rsidR="00E02C1D" w:rsidRPr="005A3C79" w:rsidRDefault="00E02C1D" w:rsidP="00E02C1D"/>
          <w:p w:rsidR="00E02C1D" w:rsidRPr="005A3C79" w:rsidRDefault="00E02C1D" w:rsidP="00E02C1D"/>
          <w:p w:rsidR="00E02C1D" w:rsidRPr="005A3C79" w:rsidRDefault="00E02C1D" w:rsidP="00E02C1D"/>
        </w:tc>
        <w:tc>
          <w:tcPr>
            <w:tcW w:w="1112" w:type="dxa"/>
            <w:tcBorders>
              <w:top w:val="nil"/>
              <w:left w:val="nil"/>
              <w:bottom w:val="single" w:sz="6" w:space="0" w:color="auto"/>
              <w:right w:val="nil"/>
            </w:tcBorders>
            <w:shd w:val="clear" w:color="auto" w:fill="FFFFFF"/>
          </w:tcPr>
          <w:p w:rsidR="00E02C1D" w:rsidRPr="005A3C79" w:rsidRDefault="00E02C1D" w:rsidP="00E02C1D"/>
        </w:tc>
        <w:tc>
          <w:tcPr>
            <w:tcW w:w="922" w:type="dxa"/>
            <w:tcBorders>
              <w:top w:val="nil"/>
              <w:left w:val="nil"/>
              <w:bottom w:val="single" w:sz="6" w:space="0" w:color="auto"/>
              <w:right w:val="nil"/>
            </w:tcBorders>
            <w:shd w:val="clear" w:color="auto" w:fill="FFFFFF"/>
          </w:tcPr>
          <w:p w:rsidR="00E02C1D" w:rsidRPr="005A3C79" w:rsidRDefault="00E02C1D" w:rsidP="00E02C1D"/>
        </w:tc>
        <w:tc>
          <w:tcPr>
            <w:tcW w:w="922" w:type="dxa"/>
            <w:tcBorders>
              <w:top w:val="nil"/>
              <w:left w:val="nil"/>
              <w:bottom w:val="single" w:sz="6" w:space="0" w:color="auto"/>
              <w:right w:val="nil"/>
            </w:tcBorders>
            <w:shd w:val="clear" w:color="auto" w:fill="FFFFFF"/>
          </w:tcPr>
          <w:p w:rsidR="00E02C1D" w:rsidRPr="005A3C79" w:rsidRDefault="00E02C1D" w:rsidP="00E02C1D"/>
        </w:tc>
        <w:tc>
          <w:tcPr>
            <w:tcW w:w="908" w:type="dxa"/>
            <w:tcBorders>
              <w:top w:val="nil"/>
              <w:left w:val="nil"/>
              <w:bottom w:val="single" w:sz="6" w:space="0" w:color="auto"/>
              <w:right w:val="nil"/>
            </w:tcBorders>
            <w:shd w:val="clear" w:color="auto" w:fill="FFFFFF"/>
          </w:tcPr>
          <w:p w:rsidR="00E02C1D" w:rsidRPr="005A3C79" w:rsidRDefault="00E02C1D" w:rsidP="00E02C1D"/>
        </w:tc>
        <w:tc>
          <w:tcPr>
            <w:tcW w:w="934" w:type="dxa"/>
            <w:tcBorders>
              <w:top w:val="nil"/>
              <w:left w:val="nil"/>
              <w:bottom w:val="nil"/>
              <w:right w:val="nil"/>
            </w:tcBorders>
            <w:shd w:val="clear" w:color="auto" w:fill="FFFFFF"/>
          </w:tcPr>
          <w:p w:rsidR="00E02C1D" w:rsidRPr="005A3C79" w:rsidRDefault="00E02C1D" w:rsidP="00E02C1D"/>
        </w:tc>
        <w:tc>
          <w:tcPr>
            <w:tcW w:w="784" w:type="dxa"/>
            <w:tcBorders>
              <w:top w:val="nil"/>
              <w:left w:val="nil"/>
              <w:bottom w:val="nil"/>
              <w:right w:val="nil"/>
            </w:tcBorders>
            <w:shd w:val="clear" w:color="auto" w:fill="FFFFFF"/>
          </w:tcPr>
          <w:p w:rsidR="00E02C1D" w:rsidRPr="005A3C79" w:rsidRDefault="00E02C1D" w:rsidP="00E02C1D"/>
        </w:tc>
      </w:tr>
      <w:tr w:rsidR="00E02C1D" w:rsidRPr="005A3C79" w:rsidTr="00E02C1D">
        <w:trPr>
          <w:trHeight w:hRule="exact" w:val="444"/>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111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Номиналь-</w:t>
            </w:r>
          </w:p>
        </w:tc>
        <w:tc>
          <w:tcPr>
            <w:tcW w:w="92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Число</w:t>
            </w:r>
          </w:p>
        </w:tc>
        <w:tc>
          <w:tcPr>
            <w:tcW w:w="92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Время</w:t>
            </w:r>
          </w:p>
        </w:tc>
        <w:tc>
          <w:tcPr>
            <w:tcW w:w="908"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Расход</w:t>
            </w:r>
          </w:p>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Стои-</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Сум-</w:t>
            </w:r>
          </w:p>
        </w:tc>
      </w:tr>
      <w:tr w:rsidR="00E02C1D" w:rsidRPr="005A3C79" w:rsidTr="00E02C1D">
        <w:trPr>
          <w:trHeight w:hRule="exact" w:val="492"/>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111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ная</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единиц</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работы</w:t>
            </w:r>
          </w:p>
        </w:tc>
        <w:tc>
          <w:tcPr>
            <w:tcW w:w="908"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электро-</w:t>
            </w:r>
          </w:p>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мость</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марная</w:t>
            </w:r>
          </w:p>
        </w:tc>
      </w:tr>
      <w:tr w:rsidR="00E02C1D" w:rsidRPr="005A3C79" w:rsidTr="00E02C1D">
        <w:trPr>
          <w:trHeight w:hRule="exact" w:val="473"/>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Наименование</w:t>
            </w:r>
          </w:p>
        </w:tc>
        <w:tc>
          <w:tcPr>
            <w:tcW w:w="111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потреб-</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обору-</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обору-</w:t>
            </w:r>
          </w:p>
        </w:tc>
        <w:tc>
          <w:tcPr>
            <w:tcW w:w="908"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энергии,</w:t>
            </w:r>
          </w:p>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единицы</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стои-</w:t>
            </w:r>
          </w:p>
        </w:tc>
      </w:tr>
      <w:tr w:rsidR="00E02C1D" w:rsidRPr="005A3C79" w:rsidTr="00E02C1D">
        <w:trPr>
          <w:trHeight w:hRule="exact" w:val="511"/>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оборудования</w:t>
            </w:r>
          </w:p>
        </w:tc>
        <w:tc>
          <w:tcPr>
            <w:tcW w:w="111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ляемая</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дования,</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дования,</w:t>
            </w:r>
          </w:p>
        </w:tc>
        <w:tc>
          <w:tcPr>
            <w:tcW w:w="908"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кВт/ч</w:t>
            </w:r>
          </w:p>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 кВт</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мость,</w:t>
            </w:r>
          </w:p>
        </w:tc>
      </w:tr>
      <w:tr w:rsidR="00E02C1D" w:rsidRPr="005A3C79" w:rsidTr="00E02C1D">
        <w:trPr>
          <w:trHeight w:hRule="exact" w:val="452"/>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111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мощность</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шт.</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ч</w:t>
            </w:r>
          </w:p>
        </w:tc>
        <w:tc>
          <w:tcPr>
            <w:tcW w:w="908"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ч), руб</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руб</w:t>
            </w:r>
          </w:p>
        </w:tc>
      </w:tr>
      <w:tr w:rsidR="00E02C1D" w:rsidRPr="005A3C79" w:rsidTr="00E02C1D">
        <w:trPr>
          <w:trHeight w:hRule="exact" w:val="568"/>
        </w:trPr>
        <w:tc>
          <w:tcPr>
            <w:tcW w:w="1429"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111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кВт</w:t>
            </w:r>
          </w:p>
        </w:tc>
        <w:tc>
          <w:tcPr>
            <w:tcW w:w="92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2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08"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34"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784" w:type="dxa"/>
            <w:tcBorders>
              <w:top w:val="nil"/>
              <w:left w:val="single" w:sz="6" w:space="0" w:color="auto"/>
              <w:bottom w:val="nil"/>
              <w:right w:val="nil"/>
            </w:tcBorders>
            <w:shd w:val="clear" w:color="auto" w:fill="FFFFFF"/>
          </w:tcPr>
          <w:p w:rsidR="00E02C1D" w:rsidRPr="005A3C79" w:rsidRDefault="00E02C1D" w:rsidP="00E02C1D"/>
        </w:tc>
      </w:tr>
      <w:tr w:rsidR="00E02C1D" w:rsidRPr="005A3C79" w:rsidTr="00E02C1D">
        <w:trPr>
          <w:trHeight w:hRule="exact" w:val="423"/>
        </w:trPr>
        <w:tc>
          <w:tcPr>
            <w:tcW w:w="1429"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Токарное</w:t>
            </w:r>
          </w:p>
        </w:tc>
        <w:tc>
          <w:tcPr>
            <w:tcW w:w="111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12</w:t>
            </w:r>
          </w:p>
        </w:tc>
        <w:tc>
          <w:tcPr>
            <w:tcW w:w="92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2</w:t>
            </w:r>
          </w:p>
        </w:tc>
        <w:tc>
          <w:tcPr>
            <w:tcW w:w="92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26</w:t>
            </w:r>
          </w:p>
        </w:tc>
        <w:tc>
          <w:tcPr>
            <w:tcW w:w="908"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624</w:t>
            </w:r>
          </w:p>
        </w:tc>
        <w:tc>
          <w:tcPr>
            <w:tcW w:w="934"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rPr>
                <w:b/>
                <w:bCs/>
                <w:lang w:val="en-US"/>
              </w:rPr>
              <w:t>U</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549,12</w:t>
            </w:r>
          </w:p>
        </w:tc>
      </w:tr>
      <w:tr w:rsidR="00E02C1D" w:rsidRPr="005A3C79" w:rsidTr="00E02C1D">
        <w:trPr>
          <w:trHeight w:hRule="exact" w:val="482"/>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Фрезерное</w:t>
            </w:r>
          </w:p>
        </w:tc>
        <w:tc>
          <w:tcPr>
            <w:tcW w:w="111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10</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24</w:t>
            </w:r>
          </w:p>
        </w:tc>
        <w:tc>
          <w:tcPr>
            <w:tcW w:w="908"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240</w:t>
            </w:r>
          </w:p>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1,1</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21 1.2</w:t>
            </w:r>
          </w:p>
        </w:tc>
      </w:tr>
      <w:tr w:rsidR="00E02C1D" w:rsidRPr="005A3C79" w:rsidTr="00E02C1D">
        <w:trPr>
          <w:trHeight w:hRule="exact" w:val="558"/>
        </w:trPr>
        <w:tc>
          <w:tcPr>
            <w:tcW w:w="1429"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Слесарное</w:t>
            </w:r>
          </w:p>
        </w:tc>
        <w:tc>
          <w:tcPr>
            <w:tcW w:w="111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3</w:t>
            </w:r>
          </w:p>
        </w:tc>
        <w:tc>
          <w:tcPr>
            <w:tcW w:w="92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1</w:t>
            </w:r>
          </w:p>
        </w:tc>
        <w:tc>
          <w:tcPr>
            <w:tcW w:w="92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28</w:t>
            </w:r>
          </w:p>
        </w:tc>
        <w:tc>
          <w:tcPr>
            <w:tcW w:w="908"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84</w:t>
            </w:r>
          </w:p>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rPr>
                <w:b/>
                <w:bCs/>
                <w:lang w:val="en-US"/>
              </w:rPr>
              <w:t>U</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73.92</w:t>
            </w:r>
          </w:p>
        </w:tc>
      </w:tr>
      <w:tr w:rsidR="00E02C1D" w:rsidRPr="005A3C79" w:rsidTr="00E02C1D">
        <w:trPr>
          <w:trHeight w:hRule="exact" w:val="492"/>
        </w:trPr>
        <w:tc>
          <w:tcPr>
            <w:tcW w:w="1429"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Сварочное</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5</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2</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6</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60</w:t>
            </w:r>
          </w:p>
        </w:tc>
        <w:tc>
          <w:tcPr>
            <w:tcW w:w="934"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1,1</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52,8</w:t>
            </w:r>
          </w:p>
        </w:tc>
      </w:tr>
      <w:tr w:rsidR="00E02C1D" w:rsidRPr="005A3C79" w:rsidTr="00E02C1D">
        <w:trPr>
          <w:trHeight w:hRule="exact" w:val="463"/>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Термообраба-</w:t>
            </w:r>
          </w:p>
        </w:tc>
        <w:tc>
          <w:tcPr>
            <w:tcW w:w="111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15,2</w:t>
            </w:r>
          </w:p>
        </w:tc>
        <w:tc>
          <w:tcPr>
            <w:tcW w:w="92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1</w:t>
            </w:r>
          </w:p>
        </w:tc>
        <w:tc>
          <w:tcPr>
            <w:tcW w:w="922"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8</w:t>
            </w:r>
          </w:p>
        </w:tc>
        <w:tc>
          <w:tcPr>
            <w:tcW w:w="908"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t>121,6</w:t>
            </w:r>
          </w:p>
        </w:tc>
        <w:tc>
          <w:tcPr>
            <w:tcW w:w="934" w:type="dxa"/>
            <w:tcBorders>
              <w:top w:val="single" w:sz="6" w:space="0" w:color="auto"/>
              <w:left w:val="single" w:sz="6" w:space="0" w:color="auto"/>
              <w:bottom w:val="nil"/>
              <w:right w:val="single" w:sz="6" w:space="0" w:color="auto"/>
            </w:tcBorders>
            <w:shd w:val="clear" w:color="auto" w:fill="FFFFFF"/>
          </w:tcPr>
          <w:p w:rsidR="00E02C1D" w:rsidRPr="005A3C79" w:rsidRDefault="00E02C1D" w:rsidP="00E02C1D">
            <w:r w:rsidRPr="005A3C79">
              <w:rPr>
                <w:b/>
                <w:bCs/>
                <w:lang w:val="en-US"/>
              </w:rPr>
              <w:t>U</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107.00</w:t>
            </w:r>
          </w:p>
        </w:tc>
      </w:tr>
      <w:tr w:rsidR="00E02C1D" w:rsidRPr="005A3C79" w:rsidTr="00E02C1D">
        <w:trPr>
          <w:trHeight w:hRule="exact" w:val="444"/>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тывающее</w:t>
            </w:r>
          </w:p>
        </w:tc>
        <w:tc>
          <w:tcPr>
            <w:tcW w:w="1112"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908"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tc>
        <w:tc>
          <w:tcPr>
            <w:tcW w:w="784" w:type="dxa"/>
            <w:tcBorders>
              <w:top w:val="nil"/>
              <w:left w:val="single" w:sz="6" w:space="0" w:color="auto"/>
              <w:bottom w:val="nil"/>
              <w:right w:val="nil"/>
            </w:tcBorders>
            <w:shd w:val="clear" w:color="auto" w:fill="FFFFFF"/>
          </w:tcPr>
          <w:p w:rsidR="00E02C1D" w:rsidRPr="005A3C79" w:rsidRDefault="00E02C1D" w:rsidP="00E02C1D"/>
        </w:tc>
      </w:tr>
      <w:tr w:rsidR="00E02C1D" w:rsidRPr="005A3C79" w:rsidTr="00E02C1D">
        <w:trPr>
          <w:trHeight w:hRule="exact" w:val="529"/>
        </w:trPr>
        <w:tc>
          <w:tcPr>
            <w:tcW w:w="1429"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Лакокрасоч-</w:t>
            </w:r>
          </w:p>
        </w:tc>
        <w:tc>
          <w:tcPr>
            <w:tcW w:w="111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1,5</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1</w:t>
            </w:r>
          </w:p>
        </w:tc>
        <w:tc>
          <w:tcPr>
            <w:tcW w:w="922"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2</w:t>
            </w:r>
          </w:p>
        </w:tc>
        <w:tc>
          <w:tcPr>
            <w:tcW w:w="908"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t>3</w:t>
            </w:r>
          </w:p>
        </w:tc>
        <w:tc>
          <w:tcPr>
            <w:tcW w:w="934" w:type="dxa"/>
            <w:tcBorders>
              <w:top w:val="nil"/>
              <w:left w:val="single" w:sz="6" w:space="0" w:color="auto"/>
              <w:bottom w:val="nil"/>
              <w:right w:val="single" w:sz="6" w:space="0" w:color="auto"/>
            </w:tcBorders>
            <w:shd w:val="clear" w:color="auto" w:fill="FFFFFF"/>
          </w:tcPr>
          <w:p w:rsidR="00E02C1D" w:rsidRPr="005A3C79" w:rsidRDefault="00E02C1D" w:rsidP="00E02C1D">
            <w:r w:rsidRPr="005A3C79">
              <w:rPr>
                <w:b/>
                <w:bCs/>
                <w:lang w:val="en-US"/>
              </w:rPr>
              <w:t>U</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3,3</w:t>
            </w:r>
          </w:p>
        </w:tc>
      </w:tr>
      <w:tr w:rsidR="00E02C1D" w:rsidRPr="005A3C79" w:rsidTr="00E02C1D">
        <w:trPr>
          <w:trHeight w:hRule="exact" w:val="520"/>
        </w:trPr>
        <w:tc>
          <w:tcPr>
            <w:tcW w:w="1429"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r w:rsidRPr="005A3C79">
              <w:t>ное</w:t>
            </w:r>
          </w:p>
        </w:tc>
        <w:tc>
          <w:tcPr>
            <w:tcW w:w="111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2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22"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08"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934" w:type="dxa"/>
            <w:tcBorders>
              <w:top w:val="nil"/>
              <w:left w:val="single" w:sz="6" w:space="0" w:color="auto"/>
              <w:bottom w:val="single" w:sz="6" w:space="0" w:color="auto"/>
              <w:right w:val="single" w:sz="6" w:space="0" w:color="auto"/>
            </w:tcBorders>
            <w:shd w:val="clear" w:color="auto" w:fill="FFFFFF"/>
          </w:tcPr>
          <w:p w:rsidR="00E02C1D" w:rsidRPr="005A3C79" w:rsidRDefault="00E02C1D" w:rsidP="00E02C1D"/>
        </w:tc>
        <w:tc>
          <w:tcPr>
            <w:tcW w:w="784" w:type="dxa"/>
            <w:tcBorders>
              <w:top w:val="nil"/>
              <w:left w:val="single" w:sz="6" w:space="0" w:color="auto"/>
              <w:bottom w:val="nil"/>
              <w:right w:val="nil"/>
            </w:tcBorders>
            <w:shd w:val="clear" w:color="auto" w:fill="FFFFFF"/>
          </w:tcPr>
          <w:p w:rsidR="00E02C1D" w:rsidRPr="005A3C79" w:rsidRDefault="00E02C1D" w:rsidP="00E02C1D"/>
        </w:tc>
      </w:tr>
      <w:tr w:rsidR="00E02C1D" w:rsidRPr="005A3C79" w:rsidTr="00E02C1D">
        <w:trPr>
          <w:trHeight w:hRule="exact" w:val="502"/>
        </w:trPr>
        <w:tc>
          <w:tcPr>
            <w:tcW w:w="1429"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Освещение</w:t>
            </w:r>
          </w:p>
        </w:tc>
        <w:tc>
          <w:tcPr>
            <w:tcW w:w="1112"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0,1</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16</w:t>
            </w:r>
          </w:p>
        </w:tc>
        <w:tc>
          <w:tcPr>
            <w:tcW w:w="922"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40</w:t>
            </w:r>
          </w:p>
        </w:tc>
        <w:tc>
          <w:tcPr>
            <w:tcW w:w="908"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2,4</w:t>
            </w:r>
          </w:p>
        </w:tc>
        <w:tc>
          <w:tcPr>
            <w:tcW w:w="934" w:type="dxa"/>
            <w:tcBorders>
              <w:top w:val="single" w:sz="6" w:space="0" w:color="auto"/>
              <w:left w:val="single" w:sz="6" w:space="0" w:color="auto"/>
              <w:bottom w:val="single" w:sz="6" w:space="0" w:color="auto"/>
              <w:right w:val="single" w:sz="6" w:space="0" w:color="auto"/>
            </w:tcBorders>
            <w:shd w:val="clear" w:color="auto" w:fill="FFFFFF"/>
          </w:tcPr>
          <w:p w:rsidR="00E02C1D" w:rsidRPr="005A3C79" w:rsidRDefault="00E02C1D" w:rsidP="00E02C1D">
            <w:r w:rsidRPr="005A3C79">
              <w:t>1,1</w:t>
            </w:r>
          </w:p>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2,64</w:t>
            </w:r>
          </w:p>
        </w:tc>
      </w:tr>
      <w:tr w:rsidR="00E02C1D" w:rsidRPr="005A3C79" w:rsidTr="00E02C1D">
        <w:trPr>
          <w:trHeight w:hRule="exact" w:val="520"/>
        </w:trPr>
        <w:tc>
          <w:tcPr>
            <w:tcW w:w="1429" w:type="dxa"/>
            <w:tcBorders>
              <w:top w:val="single" w:sz="6" w:space="0" w:color="auto"/>
              <w:left w:val="single" w:sz="6" w:space="0" w:color="auto"/>
              <w:bottom w:val="single" w:sz="6" w:space="0" w:color="auto"/>
              <w:right w:val="nil"/>
            </w:tcBorders>
            <w:shd w:val="clear" w:color="auto" w:fill="FFFFFF"/>
          </w:tcPr>
          <w:p w:rsidR="00E02C1D" w:rsidRPr="005A3C79" w:rsidRDefault="00E02C1D" w:rsidP="00E02C1D">
            <w:r w:rsidRPr="005A3C79">
              <w:t>ИТОГО</w:t>
            </w:r>
          </w:p>
        </w:tc>
        <w:tc>
          <w:tcPr>
            <w:tcW w:w="1112" w:type="dxa"/>
            <w:tcBorders>
              <w:top w:val="single" w:sz="6" w:space="0" w:color="auto"/>
              <w:left w:val="nil"/>
              <w:bottom w:val="single" w:sz="6" w:space="0" w:color="auto"/>
              <w:right w:val="nil"/>
            </w:tcBorders>
            <w:shd w:val="clear" w:color="auto" w:fill="FFFFFF"/>
          </w:tcPr>
          <w:p w:rsidR="00E02C1D" w:rsidRPr="005A3C79" w:rsidRDefault="00E02C1D" w:rsidP="00E02C1D"/>
        </w:tc>
        <w:tc>
          <w:tcPr>
            <w:tcW w:w="922" w:type="dxa"/>
            <w:tcBorders>
              <w:top w:val="single" w:sz="6" w:space="0" w:color="auto"/>
              <w:left w:val="nil"/>
              <w:bottom w:val="single" w:sz="6" w:space="0" w:color="auto"/>
              <w:right w:val="nil"/>
            </w:tcBorders>
            <w:shd w:val="clear" w:color="auto" w:fill="FFFFFF"/>
          </w:tcPr>
          <w:p w:rsidR="00E02C1D" w:rsidRPr="005A3C79" w:rsidRDefault="00E02C1D" w:rsidP="00E02C1D"/>
        </w:tc>
        <w:tc>
          <w:tcPr>
            <w:tcW w:w="922" w:type="dxa"/>
            <w:tcBorders>
              <w:top w:val="single" w:sz="6" w:space="0" w:color="auto"/>
              <w:left w:val="nil"/>
              <w:bottom w:val="single" w:sz="6" w:space="0" w:color="auto"/>
              <w:right w:val="nil"/>
            </w:tcBorders>
            <w:shd w:val="clear" w:color="auto" w:fill="FFFFFF"/>
          </w:tcPr>
          <w:p w:rsidR="00E02C1D" w:rsidRPr="005A3C79" w:rsidRDefault="00E02C1D" w:rsidP="00E02C1D"/>
        </w:tc>
        <w:tc>
          <w:tcPr>
            <w:tcW w:w="908" w:type="dxa"/>
            <w:tcBorders>
              <w:top w:val="single" w:sz="6" w:space="0" w:color="auto"/>
              <w:left w:val="nil"/>
              <w:bottom w:val="single" w:sz="6" w:space="0" w:color="auto"/>
              <w:right w:val="nil"/>
            </w:tcBorders>
            <w:shd w:val="clear" w:color="auto" w:fill="FFFFFF"/>
          </w:tcPr>
          <w:p w:rsidR="00E02C1D" w:rsidRPr="005A3C79" w:rsidRDefault="00E02C1D" w:rsidP="00E02C1D"/>
        </w:tc>
        <w:tc>
          <w:tcPr>
            <w:tcW w:w="934" w:type="dxa"/>
            <w:tcBorders>
              <w:top w:val="single" w:sz="6" w:space="0" w:color="auto"/>
              <w:left w:val="nil"/>
              <w:bottom w:val="single" w:sz="6" w:space="0" w:color="auto"/>
              <w:right w:val="single" w:sz="6" w:space="0" w:color="auto"/>
            </w:tcBorders>
            <w:shd w:val="clear" w:color="auto" w:fill="FFFFFF"/>
          </w:tcPr>
          <w:p w:rsidR="00E02C1D" w:rsidRPr="005A3C79" w:rsidRDefault="00E02C1D" w:rsidP="00E02C1D"/>
        </w:tc>
        <w:tc>
          <w:tcPr>
            <w:tcW w:w="784" w:type="dxa"/>
            <w:tcBorders>
              <w:top w:val="nil"/>
              <w:left w:val="single" w:sz="6" w:space="0" w:color="auto"/>
              <w:bottom w:val="nil"/>
              <w:right w:val="nil"/>
            </w:tcBorders>
            <w:shd w:val="clear" w:color="auto" w:fill="FFFFFF"/>
          </w:tcPr>
          <w:p w:rsidR="00E02C1D" w:rsidRPr="005A3C79" w:rsidRDefault="00E02C1D" w:rsidP="00E02C1D">
            <w:r w:rsidRPr="005A3C79">
              <w:t>1000</w:t>
            </w:r>
          </w:p>
        </w:tc>
      </w:tr>
    </w:tbl>
    <w:p w:rsidR="003B14B8" w:rsidRPr="005A3C79" w:rsidRDefault="003B14B8" w:rsidP="005A3C79">
      <w:pPr>
        <w:ind w:firstLine="720"/>
        <w:rPr>
          <w:sz w:val="28"/>
          <w:szCs w:val="28"/>
        </w:rPr>
      </w:pPr>
    </w:p>
    <w:p w:rsidR="003B14B8" w:rsidRPr="005A3C79" w:rsidRDefault="003B14B8" w:rsidP="005A3C79">
      <w:pPr>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E02C1D" w:rsidRDefault="00E02C1D" w:rsidP="005A3C79">
      <w:pPr>
        <w:shd w:val="clear" w:color="auto" w:fill="FFFFFF"/>
        <w:ind w:firstLine="720"/>
        <w:rPr>
          <w:sz w:val="28"/>
          <w:szCs w:val="28"/>
        </w:rPr>
      </w:pPr>
    </w:p>
    <w:p w:rsidR="00BB40D5" w:rsidRDefault="00BB40D5" w:rsidP="005A3C79">
      <w:pPr>
        <w:shd w:val="clear" w:color="auto" w:fill="FFFFFF"/>
        <w:ind w:firstLine="720"/>
        <w:rPr>
          <w:sz w:val="28"/>
          <w:szCs w:val="28"/>
        </w:rPr>
      </w:pPr>
      <w:r w:rsidRPr="005A3C79">
        <w:rPr>
          <w:sz w:val="28"/>
          <w:szCs w:val="28"/>
        </w:rPr>
        <w:t>В качестве исходных данных для определения основной заработной платы производственных рабочих за изготовление спроектированного микроскопа принимается нормативная трудоемкость выполнения отдельных технологических операций или видов работ:</w:t>
      </w:r>
    </w:p>
    <w:p w:rsidR="00E02C1D" w:rsidRDefault="00E02C1D" w:rsidP="005A3C79">
      <w:pPr>
        <w:shd w:val="clear" w:color="auto" w:fill="FFFFFF"/>
        <w:ind w:firstLine="720"/>
        <w:rPr>
          <w:sz w:val="28"/>
          <w:szCs w:val="28"/>
        </w:rPr>
      </w:pPr>
    </w:p>
    <w:p w:rsidR="00BB40D5" w:rsidRPr="005A3C79" w:rsidRDefault="00E02C1D" w:rsidP="00E02C1D">
      <w:pPr>
        <w:shd w:val="clear" w:color="auto" w:fill="FFFFFF"/>
        <w:ind w:firstLine="720"/>
        <w:rPr>
          <w:sz w:val="28"/>
          <w:szCs w:val="28"/>
        </w:rPr>
      </w:pPr>
      <w:r>
        <w:rPr>
          <w:sz w:val="28"/>
          <w:szCs w:val="28"/>
        </w:rPr>
        <w:br w:type="page"/>
      </w:r>
      <w:r w:rsidR="00587C52">
        <w:rPr>
          <w:sz w:val="28"/>
          <w:szCs w:val="28"/>
        </w:rPr>
        <w:pict>
          <v:shape id="_x0000_i1040" type="#_x0000_t75" style="width:270pt;height:60.75pt">
            <v:imagedata r:id="rId24" o:title=""/>
          </v:shape>
        </w:pict>
      </w:r>
    </w:p>
    <w:p w:rsidR="00E02C1D" w:rsidRDefault="00E02C1D" w:rsidP="005A3C79">
      <w:pPr>
        <w:shd w:val="clear" w:color="auto" w:fill="FFFFFF"/>
        <w:ind w:firstLine="720"/>
        <w:rPr>
          <w:sz w:val="28"/>
          <w:szCs w:val="28"/>
        </w:rPr>
      </w:pPr>
    </w:p>
    <w:p w:rsidR="00BB40D5" w:rsidRPr="005A3C79" w:rsidRDefault="00BB40D5" w:rsidP="005A3C79">
      <w:pPr>
        <w:shd w:val="clear" w:color="auto" w:fill="FFFFFF"/>
        <w:ind w:firstLine="720"/>
        <w:rPr>
          <w:sz w:val="28"/>
          <w:szCs w:val="28"/>
        </w:rPr>
      </w:pPr>
      <w:r w:rsidRPr="005A3C79">
        <w:rPr>
          <w:sz w:val="28"/>
          <w:szCs w:val="28"/>
        </w:rPr>
        <w:t xml:space="preserve">где </w:t>
      </w:r>
      <w:r w:rsidRPr="005A3C79">
        <w:rPr>
          <w:sz w:val="28"/>
          <w:szCs w:val="28"/>
          <w:lang w:val="en-US"/>
        </w:rPr>
        <w:t>fj</w:t>
      </w:r>
      <w:r w:rsidRPr="005A3C79">
        <w:rPr>
          <w:sz w:val="28"/>
          <w:szCs w:val="28"/>
        </w:rPr>
        <w:t xml:space="preserve"> - трудоемкость </w:t>
      </w:r>
      <w:r w:rsidRPr="005A3C79">
        <w:rPr>
          <w:sz w:val="28"/>
          <w:szCs w:val="28"/>
          <w:lang w:val="en-US"/>
        </w:rPr>
        <w:t>i</w:t>
      </w:r>
      <w:r w:rsidRPr="005A3C79">
        <w:rPr>
          <w:sz w:val="28"/>
          <w:szCs w:val="28"/>
        </w:rPr>
        <w:t>-ой операции (вида работ), в нормочасах;</w:t>
      </w:r>
    </w:p>
    <w:p w:rsidR="00BB40D5" w:rsidRPr="005A3C79" w:rsidRDefault="00BB40D5" w:rsidP="005A3C79">
      <w:pPr>
        <w:shd w:val="clear" w:color="auto" w:fill="FFFFFF"/>
        <w:ind w:firstLine="720"/>
        <w:rPr>
          <w:sz w:val="28"/>
          <w:szCs w:val="28"/>
        </w:rPr>
      </w:pPr>
      <w:r w:rsidRPr="005A3C79">
        <w:rPr>
          <w:sz w:val="28"/>
          <w:szCs w:val="28"/>
          <w:lang w:val="en-US"/>
        </w:rPr>
        <w:t>R</w:t>
      </w:r>
      <w:r w:rsidRPr="005A3C79">
        <w:rPr>
          <w:sz w:val="28"/>
          <w:szCs w:val="28"/>
        </w:rPr>
        <w:t>т</w:t>
      </w:r>
      <w:r w:rsidRPr="005A3C79">
        <w:rPr>
          <w:sz w:val="28"/>
          <w:szCs w:val="28"/>
          <w:lang w:val="en-US"/>
        </w:rPr>
        <w:t>i</w:t>
      </w:r>
      <w:r w:rsidRPr="005A3C79">
        <w:rPr>
          <w:sz w:val="28"/>
          <w:szCs w:val="28"/>
        </w:rPr>
        <w:t xml:space="preserve"> — тарифный</w:t>
      </w:r>
      <w:r w:rsidR="005A3C79">
        <w:rPr>
          <w:sz w:val="28"/>
          <w:szCs w:val="28"/>
        </w:rPr>
        <w:t xml:space="preserve"> </w:t>
      </w:r>
      <w:r w:rsidRPr="005A3C79">
        <w:rPr>
          <w:sz w:val="28"/>
          <w:szCs w:val="28"/>
        </w:rPr>
        <w:t>коэффициент, соответствующий</w:t>
      </w:r>
      <w:r w:rsidR="005A3C79">
        <w:rPr>
          <w:sz w:val="28"/>
          <w:szCs w:val="28"/>
        </w:rPr>
        <w:t xml:space="preserve"> </w:t>
      </w:r>
      <w:r w:rsidRPr="005A3C79">
        <w:rPr>
          <w:sz w:val="28"/>
          <w:szCs w:val="28"/>
        </w:rPr>
        <w:t>разряду</w:t>
      </w:r>
      <w:r w:rsidR="005A3C79">
        <w:rPr>
          <w:sz w:val="28"/>
          <w:szCs w:val="28"/>
        </w:rPr>
        <w:t xml:space="preserve"> </w:t>
      </w:r>
      <w:r w:rsidRPr="005A3C79">
        <w:rPr>
          <w:sz w:val="28"/>
          <w:szCs w:val="28"/>
        </w:rPr>
        <w:t>работ по</w:t>
      </w:r>
      <w:r w:rsidR="005A3C79">
        <w:rPr>
          <w:sz w:val="28"/>
          <w:szCs w:val="28"/>
        </w:rPr>
        <w:t xml:space="preserve"> </w:t>
      </w:r>
      <w:r w:rsidRPr="005A3C79">
        <w:rPr>
          <w:sz w:val="28"/>
          <w:szCs w:val="28"/>
          <w:lang w:val="en-US"/>
        </w:rPr>
        <w:t>i</w:t>
      </w:r>
      <w:r w:rsidRPr="005A3C79">
        <w:rPr>
          <w:sz w:val="28"/>
          <w:szCs w:val="28"/>
        </w:rPr>
        <w:t>-ой операции (виду работ);</w:t>
      </w:r>
    </w:p>
    <w:p w:rsidR="00BB40D5" w:rsidRPr="005A3C79" w:rsidRDefault="00BB40D5" w:rsidP="005A3C79">
      <w:pPr>
        <w:shd w:val="clear" w:color="auto" w:fill="FFFFFF"/>
        <w:ind w:firstLine="720"/>
        <w:rPr>
          <w:sz w:val="28"/>
          <w:szCs w:val="28"/>
        </w:rPr>
      </w:pPr>
      <w:r w:rsidRPr="005A3C79">
        <w:rPr>
          <w:sz w:val="28"/>
          <w:szCs w:val="28"/>
        </w:rPr>
        <w:t>Ст</w:t>
      </w:r>
      <w:r w:rsidRPr="005A3C79">
        <w:rPr>
          <w:sz w:val="28"/>
          <w:szCs w:val="28"/>
          <w:lang w:val="en-US"/>
        </w:rPr>
        <w:t>i</w:t>
      </w:r>
      <w:r w:rsidR="005A3C79">
        <w:rPr>
          <w:sz w:val="28"/>
          <w:szCs w:val="28"/>
        </w:rPr>
        <w:t xml:space="preserve"> </w:t>
      </w:r>
      <w:r w:rsidRPr="005A3C79">
        <w:rPr>
          <w:sz w:val="28"/>
          <w:szCs w:val="28"/>
        </w:rPr>
        <w:t>тарифная ставка первого разряда, руб.;</w:t>
      </w:r>
    </w:p>
    <w:p w:rsidR="00BB40D5" w:rsidRPr="005A3C79" w:rsidRDefault="00BB40D5" w:rsidP="005A3C79">
      <w:pPr>
        <w:shd w:val="clear" w:color="auto" w:fill="FFFFFF"/>
        <w:ind w:firstLine="720"/>
        <w:rPr>
          <w:sz w:val="28"/>
          <w:szCs w:val="28"/>
        </w:rPr>
      </w:pPr>
      <w:r w:rsidRPr="005A3C79">
        <w:rPr>
          <w:sz w:val="28"/>
          <w:szCs w:val="28"/>
          <w:lang w:val="en-US"/>
        </w:rPr>
        <w:t>l</w:t>
      </w:r>
      <w:r w:rsidRPr="005A3C79">
        <w:rPr>
          <w:sz w:val="28"/>
          <w:szCs w:val="28"/>
        </w:rPr>
        <w:t>-количество операций (видов работ).</w:t>
      </w:r>
    </w:p>
    <w:p w:rsidR="00BB40D5" w:rsidRPr="005A3C79" w:rsidRDefault="00BB40D5" w:rsidP="005A3C79">
      <w:pPr>
        <w:shd w:val="clear" w:color="auto" w:fill="FFFFFF"/>
        <w:ind w:firstLine="720"/>
        <w:rPr>
          <w:sz w:val="28"/>
          <w:szCs w:val="28"/>
        </w:rPr>
      </w:pPr>
      <w:r w:rsidRPr="005A3C79">
        <w:rPr>
          <w:sz w:val="28"/>
          <w:szCs w:val="28"/>
        </w:rPr>
        <w:t>Отчисление</w:t>
      </w:r>
      <w:r w:rsidR="005A3C79">
        <w:rPr>
          <w:sz w:val="28"/>
          <w:szCs w:val="28"/>
        </w:rPr>
        <w:t xml:space="preserve"> </w:t>
      </w:r>
      <w:r w:rsidRPr="005A3C79">
        <w:rPr>
          <w:sz w:val="28"/>
          <w:szCs w:val="28"/>
        </w:rPr>
        <w:t>на</w:t>
      </w:r>
      <w:r w:rsidR="005A3C79">
        <w:rPr>
          <w:sz w:val="28"/>
          <w:szCs w:val="28"/>
        </w:rPr>
        <w:t xml:space="preserve"> </w:t>
      </w:r>
      <w:r w:rsidRPr="005A3C79">
        <w:rPr>
          <w:sz w:val="28"/>
          <w:szCs w:val="28"/>
        </w:rPr>
        <w:t>социальное</w:t>
      </w:r>
      <w:r w:rsidR="005A3C79">
        <w:rPr>
          <w:sz w:val="28"/>
          <w:szCs w:val="28"/>
        </w:rPr>
        <w:t xml:space="preserve"> </w:t>
      </w:r>
      <w:r w:rsidRPr="005A3C79">
        <w:rPr>
          <w:sz w:val="28"/>
          <w:szCs w:val="28"/>
        </w:rPr>
        <w:t>страхование</w:t>
      </w:r>
      <w:r w:rsidR="005A3C79">
        <w:rPr>
          <w:sz w:val="28"/>
          <w:szCs w:val="28"/>
        </w:rPr>
        <w:t xml:space="preserve"> </w:t>
      </w:r>
      <w:r w:rsidRPr="005A3C79">
        <w:rPr>
          <w:sz w:val="28"/>
          <w:szCs w:val="28"/>
        </w:rPr>
        <w:t>принимается</w:t>
      </w:r>
      <w:r w:rsidR="005A3C79">
        <w:rPr>
          <w:sz w:val="28"/>
          <w:szCs w:val="28"/>
        </w:rPr>
        <w:t xml:space="preserve"> </w:t>
      </w:r>
      <w:r w:rsidRPr="005A3C79">
        <w:rPr>
          <w:sz w:val="28"/>
          <w:szCs w:val="28"/>
        </w:rPr>
        <w:t>в</w:t>
      </w:r>
      <w:r w:rsidR="005A3C79">
        <w:rPr>
          <w:sz w:val="28"/>
          <w:szCs w:val="28"/>
        </w:rPr>
        <w:t xml:space="preserve"> </w:t>
      </w:r>
      <w:r w:rsidRPr="005A3C79">
        <w:rPr>
          <w:sz w:val="28"/>
          <w:szCs w:val="28"/>
        </w:rPr>
        <w:t>размере 37% от суммы основной и дополнительной заработной платы рабочих.</w:t>
      </w:r>
    </w:p>
    <w:p w:rsidR="00BB40D5" w:rsidRPr="005A3C79" w:rsidRDefault="00BB40D5" w:rsidP="005A3C79">
      <w:pPr>
        <w:shd w:val="clear" w:color="auto" w:fill="FFFFFF"/>
        <w:ind w:firstLine="720"/>
        <w:rPr>
          <w:sz w:val="28"/>
          <w:szCs w:val="28"/>
        </w:rPr>
      </w:pPr>
      <w:r w:rsidRPr="005A3C79">
        <w:rPr>
          <w:iCs/>
          <w:sz w:val="28"/>
          <w:szCs w:val="28"/>
        </w:rPr>
        <w:t>Со</w:t>
      </w:r>
      <w:r w:rsidRPr="005A3C79">
        <w:rPr>
          <w:iCs/>
          <w:sz w:val="28"/>
          <w:szCs w:val="28"/>
          <w:lang w:val="en-US"/>
        </w:rPr>
        <w:t>c</w:t>
      </w:r>
      <w:r w:rsidRPr="005A3C79">
        <w:rPr>
          <w:iCs/>
          <w:sz w:val="28"/>
          <w:szCs w:val="28"/>
        </w:rPr>
        <w:t xml:space="preserve"> </w:t>
      </w:r>
      <w:r w:rsidRPr="005A3C79">
        <w:rPr>
          <w:sz w:val="28"/>
          <w:szCs w:val="28"/>
        </w:rPr>
        <w:t xml:space="preserve">= </w:t>
      </w:r>
      <w:r w:rsidRPr="005A3C79">
        <w:rPr>
          <w:iCs/>
          <w:sz w:val="28"/>
          <w:szCs w:val="28"/>
        </w:rPr>
        <w:t>5520руб.</w:t>
      </w:r>
    </w:p>
    <w:p w:rsidR="00BB40D5" w:rsidRPr="005A3C79" w:rsidRDefault="00BB40D5" w:rsidP="005A3C79">
      <w:pPr>
        <w:shd w:val="clear" w:color="auto" w:fill="FFFFFF"/>
        <w:ind w:firstLine="720"/>
        <w:rPr>
          <w:sz w:val="28"/>
          <w:szCs w:val="28"/>
        </w:rPr>
      </w:pPr>
      <w:r w:rsidRPr="005A3C79">
        <w:rPr>
          <w:sz w:val="28"/>
          <w:szCs w:val="28"/>
        </w:rPr>
        <w:t>Накладные расходы составляют 120% от суммы основной заработной платы рабочих.</w:t>
      </w:r>
    </w:p>
    <w:p w:rsidR="00BB40D5" w:rsidRPr="005A3C79" w:rsidRDefault="00BB40D5" w:rsidP="005A3C79">
      <w:pPr>
        <w:shd w:val="clear" w:color="auto" w:fill="FFFFFF"/>
        <w:ind w:firstLine="720"/>
        <w:rPr>
          <w:iCs/>
          <w:sz w:val="28"/>
          <w:szCs w:val="28"/>
        </w:rPr>
      </w:pPr>
      <w:r w:rsidRPr="005A3C79">
        <w:rPr>
          <w:iCs/>
          <w:sz w:val="28"/>
          <w:szCs w:val="28"/>
        </w:rPr>
        <w:t xml:space="preserve">Сн </w:t>
      </w:r>
      <w:r w:rsidRPr="005A3C79">
        <w:rPr>
          <w:sz w:val="28"/>
          <w:szCs w:val="28"/>
        </w:rPr>
        <w:t xml:space="preserve">= </w:t>
      </w:r>
      <w:r w:rsidRPr="005A3C79">
        <w:rPr>
          <w:iCs/>
          <w:sz w:val="28"/>
          <w:szCs w:val="28"/>
        </w:rPr>
        <w:t>14117 руб.</w:t>
      </w:r>
    </w:p>
    <w:p w:rsidR="00BB40D5" w:rsidRDefault="00BB40D5" w:rsidP="005A3C79">
      <w:pPr>
        <w:shd w:val="clear" w:color="auto" w:fill="FFFFFF"/>
        <w:ind w:firstLine="720"/>
        <w:rPr>
          <w:sz w:val="28"/>
          <w:szCs w:val="28"/>
        </w:rPr>
      </w:pPr>
      <w:r w:rsidRPr="005A3C79">
        <w:rPr>
          <w:sz w:val="28"/>
          <w:szCs w:val="28"/>
        </w:rPr>
        <w:t>Расчет себестоимости спроектированного микроскопа представлен в табл. 19.</w:t>
      </w:r>
    </w:p>
    <w:p w:rsidR="00E02C1D" w:rsidRPr="005A3C79" w:rsidRDefault="00E02C1D" w:rsidP="005A3C79">
      <w:pPr>
        <w:shd w:val="clear" w:color="auto" w:fill="FFFFFF"/>
        <w:ind w:firstLine="720"/>
        <w:rPr>
          <w:sz w:val="28"/>
          <w:szCs w:val="28"/>
        </w:rPr>
      </w:pPr>
    </w:p>
    <w:p w:rsidR="00BB40D5" w:rsidRPr="005A3C79" w:rsidRDefault="00BB40D5" w:rsidP="005A3C79">
      <w:pPr>
        <w:shd w:val="clear" w:color="auto" w:fill="FFFFFF"/>
        <w:ind w:firstLine="720"/>
        <w:rPr>
          <w:sz w:val="28"/>
          <w:szCs w:val="28"/>
        </w:rPr>
      </w:pPr>
      <w:r w:rsidRPr="005A3C79">
        <w:rPr>
          <w:sz w:val="28"/>
          <w:szCs w:val="28"/>
        </w:rPr>
        <w:t>Таблица 19</w:t>
      </w:r>
    </w:p>
    <w:tbl>
      <w:tblPr>
        <w:tblpPr w:leftFromText="180" w:rightFromText="180" w:vertAnchor="text" w:horzAnchor="margin" w:tblpX="182" w:tblpY="102"/>
        <w:tblW w:w="9112" w:type="dxa"/>
        <w:tblLayout w:type="fixed"/>
        <w:tblCellMar>
          <w:left w:w="40" w:type="dxa"/>
          <w:right w:w="40" w:type="dxa"/>
        </w:tblCellMar>
        <w:tblLook w:val="0000" w:firstRow="0" w:lastRow="0" w:firstColumn="0" w:lastColumn="0" w:noHBand="0" w:noVBand="0"/>
      </w:tblPr>
      <w:tblGrid>
        <w:gridCol w:w="5465"/>
        <w:gridCol w:w="1518"/>
        <w:gridCol w:w="2129"/>
      </w:tblGrid>
      <w:tr w:rsidR="00BB40D5" w:rsidRPr="005A3C79" w:rsidTr="00E02C1D">
        <w:trPr>
          <w:trHeight w:hRule="exact" w:val="589"/>
        </w:trPr>
        <w:tc>
          <w:tcPr>
            <w:tcW w:w="5465"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Наименование статей затрат</w:t>
            </w:r>
          </w:p>
        </w:tc>
        <w:tc>
          <w:tcPr>
            <w:tcW w:w="1518"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Сумма, тыс.руб</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В % от полной</w:t>
            </w:r>
            <w:r w:rsidR="005A3C79">
              <w:t xml:space="preserve"> </w:t>
            </w:r>
            <w:r w:rsidRPr="005A3C79">
              <w:t>себестоимости</w:t>
            </w:r>
          </w:p>
        </w:tc>
      </w:tr>
      <w:tr w:rsidR="00BB40D5" w:rsidRPr="005A3C79" w:rsidTr="00E02C1D">
        <w:trPr>
          <w:trHeight w:hRule="exact" w:val="516"/>
        </w:trPr>
        <w:tc>
          <w:tcPr>
            <w:tcW w:w="5465"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Основные и вспомогательные материалы</w:t>
            </w:r>
          </w:p>
        </w:tc>
        <w:tc>
          <w:tcPr>
            <w:tcW w:w="1518"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9,430</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17,13</w:t>
            </w:r>
          </w:p>
        </w:tc>
      </w:tr>
      <w:tr w:rsidR="00BB40D5" w:rsidRPr="005A3C79" w:rsidTr="00E02C1D">
        <w:trPr>
          <w:trHeight w:hRule="exact" w:val="525"/>
        </w:trPr>
        <w:tc>
          <w:tcPr>
            <w:tcW w:w="5465"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Покупные комплектующие</w:t>
            </w:r>
          </w:p>
        </w:tc>
        <w:tc>
          <w:tcPr>
            <w:tcW w:w="1518"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10,013</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18,21</w:t>
            </w:r>
          </w:p>
        </w:tc>
      </w:tr>
      <w:tr w:rsidR="00BB40D5" w:rsidRPr="005A3C79" w:rsidTr="00E02C1D">
        <w:trPr>
          <w:trHeight w:hRule="exact" w:val="516"/>
        </w:trPr>
        <w:tc>
          <w:tcPr>
            <w:tcW w:w="5465"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Энергия на технологические нужды</w:t>
            </w:r>
          </w:p>
        </w:tc>
        <w:tc>
          <w:tcPr>
            <w:tcW w:w="1518"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1,000</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1,82</w:t>
            </w:r>
          </w:p>
        </w:tc>
      </w:tr>
      <w:tr w:rsidR="00BB40D5" w:rsidRPr="005A3C79" w:rsidTr="00E02C1D">
        <w:trPr>
          <w:trHeight w:hRule="exact" w:val="564"/>
        </w:trPr>
        <w:tc>
          <w:tcPr>
            <w:tcW w:w="5465"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Заработная плата рабочих, Отчисление на социальные нужды</w:t>
            </w:r>
          </w:p>
        </w:tc>
        <w:tc>
          <w:tcPr>
            <w:tcW w:w="1518"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14,920</w:t>
            </w:r>
          </w:p>
          <w:p w:rsidR="00BB40D5" w:rsidRPr="005A3C79" w:rsidRDefault="00BB40D5" w:rsidP="00E02C1D">
            <w:r w:rsidRPr="005A3C79">
              <w:t>5,520</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27,13 10,04</w:t>
            </w:r>
          </w:p>
        </w:tc>
      </w:tr>
      <w:tr w:rsidR="00BB40D5" w:rsidRPr="005A3C79" w:rsidTr="00E02C1D">
        <w:trPr>
          <w:trHeight w:hRule="exact" w:val="516"/>
        </w:trPr>
        <w:tc>
          <w:tcPr>
            <w:tcW w:w="5465"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Накладные расходы</w:t>
            </w:r>
          </w:p>
        </w:tc>
        <w:tc>
          <w:tcPr>
            <w:tcW w:w="1518"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14,117</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25,67</w:t>
            </w:r>
          </w:p>
        </w:tc>
      </w:tr>
      <w:tr w:rsidR="00BB40D5" w:rsidRPr="005A3C79" w:rsidTr="00E02C1D">
        <w:trPr>
          <w:trHeight w:hRule="exact" w:val="338"/>
        </w:trPr>
        <w:tc>
          <w:tcPr>
            <w:tcW w:w="5465"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ИТОГО</w:t>
            </w:r>
          </w:p>
        </w:tc>
        <w:tc>
          <w:tcPr>
            <w:tcW w:w="1518"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55,000</w:t>
            </w:r>
          </w:p>
        </w:tc>
        <w:tc>
          <w:tcPr>
            <w:tcW w:w="2129" w:type="dxa"/>
            <w:tcBorders>
              <w:top w:val="single" w:sz="6" w:space="0" w:color="auto"/>
              <w:left w:val="single" w:sz="6" w:space="0" w:color="auto"/>
              <w:bottom w:val="single" w:sz="6" w:space="0" w:color="auto"/>
              <w:right w:val="single" w:sz="6" w:space="0" w:color="auto"/>
            </w:tcBorders>
            <w:shd w:val="clear" w:color="auto" w:fill="FFFFFF"/>
          </w:tcPr>
          <w:p w:rsidR="00BB40D5" w:rsidRPr="005A3C79" w:rsidRDefault="00BB40D5" w:rsidP="00E02C1D">
            <w:r w:rsidRPr="005A3C79">
              <w:t>100</w:t>
            </w:r>
          </w:p>
        </w:tc>
      </w:tr>
    </w:tbl>
    <w:p w:rsidR="00BB40D5" w:rsidRPr="005A3C79" w:rsidRDefault="00BB40D5" w:rsidP="005A3C79">
      <w:pPr>
        <w:ind w:firstLine="720"/>
        <w:rPr>
          <w:sz w:val="28"/>
          <w:szCs w:val="28"/>
        </w:rPr>
      </w:pPr>
    </w:p>
    <w:p w:rsidR="00BB40D5" w:rsidRPr="005A3C79" w:rsidRDefault="00BB40D5" w:rsidP="005A3C79">
      <w:pPr>
        <w:shd w:val="clear" w:color="auto" w:fill="FFFFFF"/>
        <w:ind w:firstLine="720"/>
        <w:rPr>
          <w:sz w:val="28"/>
          <w:szCs w:val="28"/>
        </w:rPr>
      </w:pPr>
      <w:r w:rsidRPr="005A3C79">
        <w:rPr>
          <w:sz w:val="28"/>
          <w:szCs w:val="28"/>
        </w:rPr>
        <w:t>Суммарные затраты (себестоимость) микроскопа для контроля линейных размеров деталей составляют 55тыс. руб.</w:t>
      </w:r>
    </w:p>
    <w:p w:rsidR="00BB40D5" w:rsidRPr="005A3C79" w:rsidRDefault="00BB40D5" w:rsidP="005A3C79">
      <w:pPr>
        <w:shd w:val="clear" w:color="auto" w:fill="FFFFFF"/>
        <w:ind w:firstLine="720"/>
        <w:rPr>
          <w:sz w:val="28"/>
          <w:szCs w:val="28"/>
        </w:rPr>
      </w:pPr>
      <w:r w:rsidRPr="005A3C79">
        <w:rPr>
          <w:sz w:val="28"/>
          <w:szCs w:val="28"/>
        </w:rPr>
        <w:t>Тогда затраты на проведение испытаний равны:</w:t>
      </w:r>
    </w:p>
    <w:p w:rsidR="00BB40D5" w:rsidRPr="005A3C79" w:rsidRDefault="00587C52" w:rsidP="005A3C79">
      <w:pPr>
        <w:shd w:val="clear" w:color="auto" w:fill="FFFFFF"/>
        <w:ind w:firstLine="720"/>
        <w:rPr>
          <w:sz w:val="28"/>
          <w:szCs w:val="28"/>
        </w:rPr>
      </w:pPr>
      <w:r>
        <w:rPr>
          <w:sz w:val="28"/>
          <w:szCs w:val="28"/>
        </w:rPr>
        <w:pict>
          <v:shape id="_x0000_i1041" type="#_x0000_t75" style="width:400.5pt;height:24pt">
            <v:imagedata r:id="rId25" o:title=""/>
          </v:shape>
        </w:pict>
      </w:r>
    </w:p>
    <w:p w:rsidR="00BB40D5" w:rsidRPr="005A3C79" w:rsidRDefault="00BB40D5" w:rsidP="005A3C79">
      <w:pPr>
        <w:shd w:val="clear" w:color="auto" w:fill="FFFFFF"/>
        <w:ind w:firstLine="720"/>
        <w:rPr>
          <w:sz w:val="28"/>
          <w:szCs w:val="28"/>
        </w:rPr>
      </w:pPr>
      <w:r w:rsidRPr="005A3C79">
        <w:rPr>
          <w:sz w:val="28"/>
          <w:szCs w:val="28"/>
        </w:rPr>
        <w:t>Рассчитываем</w:t>
      </w:r>
      <w:r w:rsidR="005A3C79">
        <w:rPr>
          <w:sz w:val="28"/>
          <w:szCs w:val="28"/>
        </w:rPr>
        <w:t xml:space="preserve"> </w:t>
      </w:r>
      <w:r w:rsidRPr="005A3C79">
        <w:rPr>
          <w:sz w:val="28"/>
          <w:szCs w:val="28"/>
        </w:rPr>
        <w:t>суммарные</w:t>
      </w:r>
      <w:r w:rsidR="005A3C79">
        <w:rPr>
          <w:sz w:val="28"/>
          <w:szCs w:val="28"/>
        </w:rPr>
        <w:t xml:space="preserve"> </w:t>
      </w:r>
      <w:r w:rsidRPr="005A3C79">
        <w:rPr>
          <w:sz w:val="28"/>
          <w:szCs w:val="28"/>
        </w:rPr>
        <w:t>затраты</w:t>
      </w:r>
      <w:r w:rsidR="005A3C79">
        <w:rPr>
          <w:sz w:val="28"/>
          <w:szCs w:val="28"/>
        </w:rPr>
        <w:t xml:space="preserve"> </w:t>
      </w:r>
      <w:r w:rsidRPr="005A3C79">
        <w:rPr>
          <w:sz w:val="28"/>
          <w:szCs w:val="28"/>
        </w:rPr>
        <w:t>на</w:t>
      </w:r>
      <w:r w:rsidR="005A3C79">
        <w:rPr>
          <w:sz w:val="28"/>
          <w:szCs w:val="28"/>
        </w:rPr>
        <w:t xml:space="preserve"> </w:t>
      </w:r>
      <w:r w:rsidRPr="005A3C79">
        <w:rPr>
          <w:sz w:val="28"/>
          <w:szCs w:val="28"/>
        </w:rPr>
        <w:t>проведение</w:t>
      </w:r>
      <w:r w:rsidR="005A3C79">
        <w:rPr>
          <w:sz w:val="28"/>
          <w:szCs w:val="28"/>
        </w:rPr>
        <w:t xml:space="preserve"> </w:t>
      </w:r>
      <w:r w:rsidRPr="005A3C79">
        <w:rPr>
          <w:sz w:val="28"/>
          <w:szCs w:val="28"/>
        </w:rPr>
        <w:t>испытаний</w:t>
      </w:r>
      <w:r w:rsidR="005A3C79">
        <w:rPr>
          <w:sz w:val="28"/>
          <w:szCs w:val="28"/>
        </w:rPr>
        <w:t xml:space="preserve"> </w:t>
      </w:r>
      <w:r w:rsidRPr="005A3C79">
        <w:rPr>
          <w:sz w:val="28"/>
          <w:szCs w:val="28"/>
        </w:rPr>
        <w:t>по</w:t>
      </w:r>
      <w:r w:rsidR="00E02C1D">
        <w:rPr>
          <w:sz w:val="28"/>
          <w:szCs w:val="28"/>
        </w:rPr>
        <w:t xml:space="preserve"> </w:t>
      </w:r>
      <w:r w:rsidRPr="005A3C79">
        <w:rPr>
          <w:sz w:val="28"/>
          <w:szCs w:val="28"/>
        </w:rPr>
        <w:t>формуле (1):</w:t>
      </w:r>
    </w:p>
    <w:p w:rsidR="00BB40D5" w:rsidRPr="005A3C79" w:rsidRDefault="00587C52" w:rsidP="005A3C79">
      <w:pPr>
        <w:shd w:val="clear" w:color="auto" w:fill="FFFFFF"/>
        <w:ind w:firstLine="720"/>
        <w:rPr>
          <w:sz w:val="28"/>
          <w:szCs w:val="28"/>
        </w:rPr>
      </w:pPr>
      <w:r>
        <w:rPr>
          <w:sz w:val="28"/>
          <w:szCs w:val="28"/>
        </w:rPr>
        <w:pict>
          <v:shape id="_x0000_i1042" type="#_x0000_t75" style="width:225.75pt;height:18.75pt">
            <v:imagedata r:id="rId26" o:title=""/>
          </v:shape>
        </w:pict>
      </w:r>
    </w:p>
    <w:p w:rsidR="00A6347D" w:rsidRPr="005A3C79" w:rsidRDefault="00A6347D" w:rsidP="005A3C79">
      <w:pPr>
        <w:shd w:val="clear" w:color="auto" w:fill="FFFFFF"/>
        <w:ind w:firstLine="720"/>
        <w:rPr>
          <w:sz w:val="28"/>
          <w:szCs w:val="28"/>
        </w:rPr>
      </w:pPr>
      <w:r w:rsidRPr="005A3C79">
        <w:rPr>
          <w:iCs/>
          <w:sz w:val="28"/>
          <w:szCs w:val="28"/>
        </w:rPr>
        <w:t>Ожидаемый экономический эффект.</w:t>
      </w:r>
    </w:p>
    <w:p w:rsidR="00A6347D" w:rsidRPr="005A3C79" w:rsidRDefault="00A6347D" w:rsidP="005A3C79">
      <w:pPr>
        <w:shd w:val="clear" w:color="auto" w:fill="FFFFFF"/>
        <w:ind w:firstLine="720"/>
        <w:rPr>
          <w:sz w:val="28"/>
          <w:szCs w:val="28"/>
        </w:rPr>
      </w:pPr>
      <w:r w:rsidRPr="005A3C79">
        <w:rPr>
          <w:sz w:val="28"/>
          <w:szCs w:val="28"/>
        </w:rPr>
        <w:t>Ожидаемый экономический эффект рассчитывается при решении вопроса о внедрении в метрологическую практику новой измерительной техники, новых организационных форм выполнения метрологических работ, при утверждении программ и планов мероприятий по совершенствованию метрологического обеспечения.</w:t>
      </w:r>
    </w:p>
    <w:p w:rsidR="00A6347D" w:rsidRDefault="00A6347D" w:rsidP="005A3C79">
      <w:pPr>
        <w:shd w:val="clear" w:color="auto" w:fill="FFFFFF"/>
        <w:ind w:firstLine="720"/>
        <w:rPr>
          <w:sz w:val="28"/>
          <w:szCs w:val="28"/>
        </w:rPr>
      </w:pPr>
      <w:r w:rsidRPr="005A3C79">
        <w:rPr>
          <w:sz w:val="28"/>
          <w:szCs w:val="28"/>
        </w:rPr>
        <w:t>Расчёт ожидаемого экономического эффекта от проведения испытаний микроскопа измерительного ТМ-500 и внедрения его в производство проводится по формуле:</w:t>
      </w:r>
    </w:p>
    <w:p w:rsidR="00E02C1D" w:rsidRPr="005A3C79" w:rsidRDefault="00E02C1D" w:rsidP="005A3C79">
      <w:pPr>
        <w:shd w:val="clear" w:color="auto" w:fill="FFFFFF"/>
        <w:ind w:firstLine="720"/>
        <w:rPr>
          <w:sz w:val="28"/>
          <w:szCs w:val="28"/>
        </w:rPr>
      </w:pPr>
    </w:p>
    <w:p w:rsidR="00A6347D" w:rsidRPr="005A3C79" w:rsidRDefault="00587C52" w:rsidP="005A3C79">
      <w:pPr>
        <w:shd w:val="clear" w:color="auto" w:fill="FFFFFF"/>
        <w:ind w:firstLine="720"/>
        <w:rPr>
          <w:sz w:val="28"/>
          <w:szCs w:val="28"/>
        </w:rPr>
      </w:pPr>
      <w:r>
        <w:rPr>
          <w:sz w:val="28"/>
          <w:szCs w:val="28"/>
        </w:rPr>
        <w:pict>
          <v:shape id="_x0000_i1043" type="#_x0000_t75" style="width:264.75pt;height:37.5pt">
            <v:imagedata r:id="rId27" o:title=""/>
          </v:shape>
        </w:pict>
      </w:r>
    </w:p>
    <w:p w:rsidR="00E02C1D" w:rsidRDefault="00E02C1D" w:rsidP="005A3C79">
      <w:pPr>
        <w:shd w:val="clear" w:color="auto" w:fill="FFFFFF"/>
        <w:ind w:firstLine="720"/>
        <w:rPr>
          <w:sz w:val="28"/>
          <w:szCs w:val="28"/>
        </w:rPr>
      </w:pPr>
    </w:p>
    <w:p w:rsidR="00A6347D" w:rsidRDefault="00A6347D" w:rsidP="005A3C79">
      <w:pPr>
        <w:shd w:val="clear" w:color="auto" w:fill="FFFFFF"/>
        <w:ind w:firstLine="720"/>
        <w:rPr>
          <w:sz w:val="28"/>
          <w:szCs w:val="28"/>
        </w:rPr>
      </w:pPr>
      <w:r w:rsidRPr="005A3C79">
        <w:rPr>
          <w:sz w:val="28"/>
          <w:szCs w:val="28"/>
        </w:rPr>
        <w:t>Сэкономленные средства (руб.) в результате сокращения времени после внедрения микроскопа определяются по формуле:</w:t>
      </w:r>
    </w:p>
    <w:p w:rsidR="00E02C1D" w:rsidRPr="005A3C79" w:rsidRDefault="00E02C1D" w:rsidP="005A3C79">
      <w:pPr>
        <w:shd w:val="clear" w:color="auto" w:fill="FFFFFF"/>
        <w:ind w:firstLine="720"/>
        <w:rPr>
          <w:sz w:val="28"/>
          <w:szCs w:val="28"/>
        </w:rPr>
      </w:pPr>
    </w:p>
    <w:p w:rsidR="00A6347D" w:rsidRDefault="00587C52" w:rsidP="005A3C79">
      <w:pPr>
        <w:shd w:val="clear" w:color="auto" w:fill="FFFFFF"/>
        <w:ind w:firstLine="720"/>
        <w:rPr>
          <w:sz w:val="28"/>
          <w:szCs w:val="28"/>
        </w:rPr>
      </w:pPr>
      <w:r>
        <w:rPr>
          <w:sz w:val="28"/>
          <w:szCs w:val="28"/>
        </w:rPr>
        <w:pict>
          <v:shape id="_x0000_i1044" type="#_x0000_t75" style="width:138.75pt;height:49.5pt">
            <v:imagedata r:id="rId28" o:title=""/>
          </v:shape>
        </w:pict>
      </w:r>
    </w:p>
    <w:p w:rsidR="00E02C1D" w:rsidRPr="005A3C79" w:rsidRDefault="00E02C1D" w:rsidP="005A3C79">
      <w:pPr>
        <w:shd w:val="clear" w:color="auto" w:fill="FFFFFF"/>
        <w:ind w:firstLine="720"/>
        <w:rPr>
          <w:sz w:val="28"/>
          <w:szCs w:val="28"/>
        </w:rPr>
      </w:pPr>
    </w:p>
    <w:p w:rsidR="00A6347D" w:rsidRPr="005A3C79" w:rsidRDefault="00A6347D" w:rsidP="005A3C79">
      <w:pPr>
        <w:shd w:val="clear" w:color="auto" w:fill="FFFFFF"/>
        <w:ind w:firstLine="720"/>
        <w:rPr>
          <w:sz w:val="28"/>
          <w:szCs w:val="28"/>
        </w:rPr>
      </w:pPr>
      <w:r w:rsidRPr="005A3C79">
        <w:rPr>
          <w:sz w:val="28"/>
          <w:szCs w:val="28"/>
          <w:lang w:val="en-US"/>
        </w:rPr>
        <w:t>tc</w:t>
      </w:r>
      <w:r w:rsidRPr="005A3C79">
        <w:rPr>
          <w:sz w:val="28"/>
          <w:szCs w:val="28"/>
        </w:rPr>
        <w:t>-время, затраченное на 1</w:t>
      </w:r>
      <w:r w:rsidR="005A3C79">
        <w:rPr>
          <w:sz w:val="28"/>
          <w:szCs w:val="28"/>
        </w:rPr>
        <w:t xml:space="preserve"> </w:t>
      </w:r>
      <w:r w:rsidRPr="005A3C79">
        <w:rPr>
          <w:sz w:val="28"/>
          <w:szCs w:val="28"/>
        </w:rPr>
        <w:t xml:space="preserve">контрольную операцию до внедрения </w:t>
      </w:r>
      <w:r w:rsidRPr="005A3C79">
        <w:rPr>
          <w:sz w:val="28"/>
          <w:szCs w:val="28"/>
          <w:lang w:val="en-US"/>
        </w:rPr>
        <w:t>tc</w:t>
      </w:r>
      <w:r w:rsidRPr="005A3C79">
        <w:rPr>
          <w:sz w:val="28"/>
          <w:szCs w:val="28"/>
        </w:rPr>
        <w:t>=</w:t>
      </w:r>
      <w:r w:rsidRPr="005A3C79">
        <w:rPr>
          <w:sz w:val="28"/>
          <w:szCs w:val="28"/>
          <w:lang w:val="en-US"/>
        </w:rPr>
        <w:t>O</w:t>
      </w:r>
      <w:r w:rsidRPr="005A3C79">
        <w:rPr>
          <w:sz w:val="28"/>
          <w:szCs w:val="28"/>
        </w:rPr>
        <w:t xml:space="preserve">, 15ч; </w:t>
      </w:r>
      <w:r w:rsidRPr="005A3C79">
        <w:rPr>
          <w:sz w:val="28"/>
          <w:szCs w:val="28"/>
          <w:lang w:val="en-US"/>
        </w:rPr>
        <w:t>tH</w:t>
      </w:r>
      <w:r w:rsidRPr="005A3C79">
        <w:rPr>
          <w:sz w:val="28"/>
          <w:szCs w:val="28"/>
        </w:rPr>
        <w:t xml:space="preserve">- время, затраченное на 1 контрольную операцию после внедрения </w:t>
      </w:r>
      <w:r w:rsidRPr="005A3C79">
        <w:rPr>
          <w:sz w:val="28"/>
          <w:szCs w:val="28"/>
          <w:lang w:val="en-US"/>
        </w:rPr>
        <w:t>t</w:t>
      </w:r>
      <w:r w:rsidRPr="005A3C79">
        <w:rPr>
          <w:sz w:val="28"/>
          <w:szCs w:val="28"/>
          <w:vertAlign w:val="subscript"/>
          <w:lang w:val="en-US"/>
        </w:rPr>
        <w:t>H</w:t>
      </w:r>
      <w:r w:rsidRPr="005A3C79">
        <w:rPr>
          <w:sz w:val="28"/>
          <w:szCs w:val="28"/>
        </w:rPr>
        <w:t xml:space="preserve">=0,054 Т-время, сэкономленное после внедрения микроскопа за </w:t>
      </w:r>
      <w:r w:rsidRPr="005A3C79">
        <w:rPr>
          <w:sz w:val="28"/>
          <w:szCs w:val="28"/>
          <w:lang w:val="en-US"/>
        </w:rPr>
        <w:t>I</w:t>
      </w:r>
      <w:r w:rsidRPr="005A3C79">
        <w:rPr>
          <w:sz w:val="28"/>
          <w:szCs w:val="28"/>
        </w:rPr>
        <w:t xml:space="preserve"> год.</w:t>
      </w:r>
    </w:p>
    <w:p w:rsidR="00A6347D" w:rsidRPr="005A3C79" w:rsidRDefault="00A6347D" w:rsidP="005A3C79">
      <w:pPr>
        <w:shd w:val="clear" w:color="auto" w:fill="FFFFFF"/>
        <w:ind w:firstLine="720"/>
        <w:rPr>
          <w:sz w:val="28"/>
          <w:szCs w:val="28"/>
        </w:rPr>
      </w:pPr>
      <w:r w:rsidRPr="005A3C79">
        <w:rPr>
          <w:sz w:val="28"/>
          <w:szCs w:val="28"/>
          <w:lang w:val="en-US"/>
        </w:rPr>
        <w:t>Nt</w:t>
      </w:r>
      <w:r w:rsidRPr="005A3C79">
        <w:rPr>
          <w:sz w:val="28"/>
          <w:szCs w:val="28"/>
        </w:rPr>
        <w:t>-количество</w:t>
      </w:r>
      <w:r w:rsidR="005A3C79">
        <w:rPr>
          <w:sz w:val="28"/>
          <w:szCs w:val="28"/>
        </w:rPr>
        <w:t xml:space="preserve"> </w:t>
      </w:r>
      <w:r w:rsidRPr="005A3C79">
        <w:rPr>
          <w:sz w:val="28"/>
          <w:szCs w:val="28"/>
        </w:rPr>
        <w:t>контрольных</w:t>
      </w:r>
      <w:r w:rsidR="005A3C79">
        <w:rPr>
          <w:sz w:val="28"/>
          <w:szCs w:val="28"/>
        </w:rPr>
        <w:t xml:space="preserve"> </w:t>
      </w:r>
      <w:r w:rsidRPr="005A3C79">
        <w:rPr>
          <w:sz w:val="28"/>
          <w:szCs w:val="28"/>
        </w:rPr>
        <w:t>операций,</w:t>
      </w:r>
      <w:r w:rsidR="005A3C79">
        <w:rPr>
          <w:sz w:val="28"/>
          <w:szCs w:val="28"/>
        </w:rPr>
        <w:t xml:space="preserve"> </w:t>
      </w:r>
      <w:r w:rsidRPr="005A3C79">
        <w:rPr>
          <w:sz w:val="28"/>
          <w:szCs w:val="28"/>
        </w:rPr>
        <w:t>произведённых</w:t>
      </w:r>
      <w:r w:rsidR="005A3C79">
        <w:rPr>
          <w:sz w:val="28"/>
          <w:szCs w:val="28"/>
        </w:rPr>
        <w:t xml:space="preserve"> </w:t>
      </w:r>
      <w:r w:rsidRPr="005A3C79">
        <w:rPr>
          <w:sz w:val="28"/>
          <w:szCs w:val="28"/>
        </w:rPr>
        <w:t>на</w:t>
      </w:r>
      <w:r w:rsidR="005A3C79">
        <w:rPr>
          <w:sz w:val="28"/>
          <w:szCs w:val="28"/>
        </w:rPr>
        <w:t xml:space="preserve"> </w:t>
      </w:r>
      <w:r w:rsidRPr="005A3C79">
        <w:rPr>
          <w:sz w:val="28"/>
          <w:szCs w:val="28"/>
        </w:rPr>
        <w:t>микроскопе за1год</w:t>
      </w:r>
      <w:r w:rsidR="005A3C79">
        <w:rPr>
          <w:iCs/>
          <w:sz w:val="28"/>
          <w:szCs w:val="28"/>
        </w:rPr>
        <w:t xml:space="preserve"> </w:t>
      </w:r>
      <w:r w:rsidRPr="005A3C79">
        <w:rPr>
          <w:sz w:val="28"/>
          <w:szCs w:val="28"/>
          <w:lang w:val="en-US"/>
        </w:rPr>
        <w:t>Nt</w:t>
      </w:r>
      <w:r w:rsidRPr="005A3C79">
        <w:rPr>
          <w:sz w:val="28"/>
          <w:szCs w:val="28"/>
        </w:rPr>
        <w:t xml:space="preserve"> =38400</w:t>
      </w:r>
    </w:p>
    <w:p w:rsidR="00A6347D" w:rsidRPr="005A3C79" w:rsidRDefault="00A6347D" w:rsidP="005A3C79">
      <w:pPr>
        <w:shd w:val="clear" w:color="auto" w:fill="FFFFFF"/>
        <w:ind w:firstLine="720"/>
        <w:rPr>
          <w:iCs/>
          <w:sz w:val="28"/>
          <w:szCs w:val="28"/>
        </w:rPr>
      </w:pPr>
      <w:r w:rsidRPr="005A3C79">
        <w:rPr>
          <w:iCs/>
          <w:sz w:val="28"/>
          <w:szCs w:val="28"/>
        </w:rPr>
        <w:t>Т=(0,15-0,05)*38400=3840 час</w:t>
      </w:r>
    </w:p>
    <w:p w:rsidR="00A6347D" w:rsidRPr="005A3C79" w:rsidRDefault="00A6347D" w:rsidP="005A3C79">
      <w:pPr>
        <w:shd w:val="clear" w:color="auto" w:fill="FFFFFF"/>
        <w:ind w:firstLine="720"/>
        <w:rPr>
          <w:sz w:val="28"/>
          <w:szCs w:val="28"/>
        </w:rPr>
      </w:pPr>
      <w:r w:rsidRPr="005A3C79">
        <w:rPr>
          <w:iCs/>
          <w:sz w:val="28"/>
          <w:szCs w:val="28"/>
        </w:rPr>
        <w:t>Ц</w:t>
      </w:r>
      <w:r w:rsidRPr="005A3C79">
        <w:rPr>
          <w:iCs/>
          <w:sz w:val="28"/>
          <w:szCs w:val="28"/>
          <w:lang w:val="en-US"/>
        </w:rPr>
        <w:t>t</w:t>
      </w:r>
      <w:r w:rsidRPr="005A3C79">
        <w:rPr>
          <w:iCs/>
          <w:sz w:val="28"/>
          <w:szCs w:val="28"/>
        </w:rPr>
        <w:t xml:space="preserve"> – средняя заработная плата контролера, 36 руб/ч.</w:t>
      </w:r>
    </w:p>
    <w:p w:rsidR="00A6347D" w:rsidRPr="005A3C79" w:rsidRDefault="00587C52" w:rsidP="005A3C79">
      <w:pPr>
        <w:shd w:val="clear" w:color="auto" w:fill="FFFFFF"/>
        <w:ind w:firstLine="720"/>
        <w:rPr>
          <w:sz w:val="28"/>
          <w:szCs w:val="28"/>
        </w:rPr>
      </w:pPr>
      <w:r>
        <w:rPr>
          <w:position w:val="-27"/>
          <w:sz w:val="28"/>
          <w:szCs w:val="28"/>
        </w:rPr>
        <w:pict>
          <v:shape id="_x0000_i1045" type="#_x0000_t75" style="width:267pt;height:29.25pt">
            <v:imagedata r:id="rId29" o:title=""/>
          </v:shape>
        </w:pict>
      </w:r>
    </w:p>
    <w:p w:rsidR="00A6347D" w:rsidRDefault="00A6347D" w:rsidP="005A3C79">
      <w:pPr>
        <w:shd w:val="clear" w:color="auto" w:fill="FFFFFF"/>
        <w:ind w:firstLine="720"/>
        <w:rPr>
          <w:sz w:val="28"/>
          <w:szCs w:val="28"/>
        </w:rPr>
      </w:pPr>
      <w:r w:rsidRPr="005A3C79">
        <w:rPr>
          <w:sz w:val="28"/>
          <w:szCs w:val="28"/>
        </w:rPr>
        <w:t>Сэкономленные средства (руб.) в результате сокращения количества средств</w:t>
      </w:r>
    </w:p>
    <w:p w:rsidR="00E02C1D" w:rsidRPr="005A3C79" w:rsidRDefault="00E02C1D" w:rsidP="005A3C79">
      <w:pPr>
        <w:shd w:val="clear" w:color="auto" w:fill="FFFFFF"/>
        <w:ind w:firstLine="720"/>
        <w:rPr>
          <w:sz w:val="28"/>
          <w:szCs w:val="28"/>
        </w:rPr>
      </w:pPr>
    </w:p>
    <w:p w:rsidR="003B14B8" w:rsidRPr="005A3C79" w:rsidRDefault="00587C52" w:rsidP="005A3C79">
      <w:pPr>
        <w:ind w:firstLine="720"/>
        <w:rPr>
          <w:sz w:val="28"/>
          <w:szCs w:val="28"/>
        </w:rPr>
      </w:pPr>
      <w:r>
        <w:rPr>
          <w:sz w:val="28"/>
          <w:szCs w:val="28"/>
        </w:rPr>
        <w:pict>
          <v:shape id="_x0000_i1046" type="#_x0000_t75" style="width:139.5pt;height:18pt">
            <v:imagedata r:id="rId30" o:title=""/>
          </v:shape>
        </w:pict>
      </w:r>
    </w:p>
    <w:p w:rsidR="00A6347D" w:rsidRDefault="00A6347D" w:rsidP="00E02C1D">
      <w:pPr>
        <w:shd w:val="clear" w:color="auto" w:fill="FFFFFF"/>
        <w:ind w:firstLine="720"/>
        <w:rPr>
          <w:sz w:val="28"/>
          <w:szCs w:val="28"/>
        </w:rPr>
      </w:pPr>
      <w:r w:rsidRPr="005A3C79">
        <w:rPr>
          <w:sz w:val="28"/>
          <w:szCs w:val="28"/>
        </w:rPr>
        <w:t>Ск=</w:t>
      </w:r>
      <w:r w:rsidRPr="005A3C79">
        <w:rPr>
          <w:sz w:val="28"/>
          <w:szCs w:val="28"/>
          <w:lang w:val="en-US"/>
        </w:rPr>
        <w:t>N</w:t>
      </w:r>
      <w:r w:rsidRPr="005A3C79">
        <w:rPr>
          <w:sz w:val="28"/>
          <w:szCs w:val="28"/>
        </w:rPr>
        <w:t>к*Цк</w:t>
      </w:r>
    </w:p>
    <w:p w:rsidR="00E02C1D" w:rsidRPr="005A3C79" w:rsidRDefault="00E02C1D" w:rsidP="00E02C1D">
      <w:pPr>
        <w:shd w:val="clear" w:color="auto" w:fill="FFFFFF"/>
        <w:ind w:firstLine="720"/>
        <w:rPr>
          <w:sz w:val="28"/>
          <w:szCs w:val="28"/>
        </w:rPr>
      </w:pPr>
    </w:p>
    <w:p w:rsidR="00A6347D" w:rsidRPr="005A3C79" w:rsidRDefault="00A6347D" w:rsidP="00E02C1D">
      <w:pPr>
        <w:shd w:val="clear" w:color="auto" w:fill="FFFFFF"/>
        <w:ind w:firstLine="720"/>
        <w:rPr>
          <w:sz w:val="28"/>
          <w:szCs w:val="28"/>
        </w:rPr>
      </w:pPr>
      <w:r w:rsidRPr="005A3C79">
        <w:rPr>
          <w:sz w:val="28"/>
          <w:szCs w:val="28"/>
          <w:lang w:val="en-US"/>
        </w:rPr>
        <w:t>N</w:t>
      </w:r>
      <w:r w:rsidRPr="005A3C79">
        <w:rPr>
          <w:sz w:val="28"/>
          <w:szCs w:val="28"/>
        </w:rPr>
        <w:t>к-количество изготавливаемых средств допускового контроля за 1 год.</w:t>
      </w:r>
    </w:p>
    <w:p w:rsidR="00A6347D" w:rsidRPr="005A3C79" w:rsidRDefault="00A6347D" w:rsidP="00E02C1D">
      <w:pPr>
        <w:shd w:val="clear" w:color="auto" w:fill="FFFFFF"/>
        <w:ind w:firstLine="720"/>
        <w:rPr>
          <w:sz w:val="28"/>
          <w:szCs w:val="28"/>
        </w:rPr>
      </w:pPr>
      <w:r w:rsidRPr="005A3C79">
        <w:rPr>
          <w:smallCaps/>
          <w:sz w:val="28"/>
          <w:szCs w:val="28"/>
          <w:lang w:val="en-US"/>
        </w:rPr>
        <w:t>Nk</w:t>
      </w:r>
      <w:r w:rsidRPr="005A3C79">
        <w:rPr>
          <w:smallCaps/>
          <w:sz w:val="28"/>
          <w:szCs w:val="28"/>
        </w:rPr>
        <w:t>=50</w:t>
      </w:r>
    </w:p>
    <w:p w:rsidR="00A6347D" w:rsidRPr="005A3C79" w:rsidRDefault="00A6347D" w:rsidP="00E02C1D">
      <w:pPr>
        <w:shd w:val="clear" w:color="auto" w:fill="FFFFFF"/>
        <w:ind w:firstLine="720"/>
        <w:rPr>
          <w:sz w:val="28"/>
          <w:szCs w:val="28"/>
        </w:rPr>
      </w:pPr>
      <w:r w:rsidRPr="005A3C79">
        <w:rPr>
          <w:sz w:val="28"/>
          <w:szCs w:val="28"/>
        </w:rPr>
        <w:t>Цк-средняя стоимость 1 средства допускового контроля.Цк=700руб.</w:t>
      </w:r>
    </w:p>
    <w:p w:rsidR="00A6347D" w:rsidRPr="005A3C79" w:rsidRDefault="00A6347D" w:rsidP="00E02C1D">
      <w:pPr>
        <w:shd w:val="clear" w:color="auto" w:fill="FFFFFF"/>
        <w:ind w:firstLine="720"/>
        <w:rPr>
          <w:sz w:val="28"/>
          <w:szCs w:val="28"/>
        </w:rPr>
      </w:pPr>
    </w:p>
    <w:p w:rsidR="00E02C1D" w:rsidRDefault="00A6347D" w:rsidP="00E02C1D">
      <w:pPr>
        <w:shd w:val="clear" w:color="auto" w:fill="FFFFFF"/>
        <w:ind w:firstLine="720"/>
        <w:rPr>
          <w:sz w:val="28"/>
          <w:szCs w:val="28"/>
        </w:rPr>
      </w:pPr>
      <w:r w:rsidRPr="005A3C79">
        <w:rPr>
          <w:sz w:val="28"/>
          <w:szCs w:val="28"/>
        </w:rPr>
        <w:t xml:space="preserve">Апр </w:t>
      </w:r>
      <w:r w:rsidR="00E02C1D">
        <w:rPr>
          <w:sz w:val="28"/>
          <w:szCs w:val="28"/>
        </w:rPr>
        <w:t>–</w:t>
      </w:r>
      <w:r w:rsidRPr="005A3C79">
        <w:rPr>
          <w:sz w:val="28"/>
          <w:szCs w:val="28"/>
        </w:rPr>
        <w:t xml:space="preserve"> планируемый</w:t>
      </w:r>
    </w:p>
    <w:p w:rsidR="00E02C1D" w:rsidRDefault="00587C52" w:rsidP="00E02C1D">
      <w:pPr>
        <w:shd w:val="clear" w:color="auto" w:fill="FFFFFF"/>
        <w:ind w:firstLine="720"/>
        <w:rPr>
          <w:position w:val="16"/>
          <w:sz w:val="28"/>
          <w:szCs w:val="28"/>
        </w:rPr>
      </w:pPr>
      <w:r>
        <w:rPr>
          <w:position w:val="16"/>
          <w:sz w:val="28"/>
          <w:szCs w:val="28"/>
        </w:rPr>
        <w:pict>
          <v:shape id="_x0000_i1047" type="#_x0000_t75" style="width:210pt;height:34.5pt">
            <v:imagedata r:id="rId31" o:title=""/>
          </v:shape>
        </w:pict>
      </w:r>
    </w:p>
    <w:p w:rsidR="00A6347D" w:rsidRPr="005A3C79" w:rsidRDefault="00A6347D" w:rsidP="00E02C1D">
      <w:pPr>
        <w:shd w:val="clear" w:color="auto" w:fill="FFFFFF"/>
        <w:ind w:firstLine="720"/>
        <w:rPr>
          <w:sz w:val="28"/>
          <w:szCs w:val="28"/>
        </w:rPr>
      </w:pPr>
      <w:r w:rsidRPr="005A3C79">
        <w:rPr>
          <w:sz w:val="28"/>
          <w:szCs w:val="28"/>
        </w:rPr>
        <w:t>годовой выпуск спроектированного устройства и дальнейшее его использование, изд. А</w:t>
      </w:r>
      <w:r w:rsidRPr="005A3C79">
        <w:rPr>
          <w:sz w:val="28"/>
          <w:szCs w:val="28"/>
          <w:vertAlign w:val="subscript"/>
        </w:rPr>
        <w:t>пр</w:t>
      </w:r>
      <w:r w:rsidRPr="005A3C79">
        <w:rPr>
          <w:sz w:val="28"/>
          <w:szCs w:val="28"/>
        </w:rPr>
        <w:t>=2</w:t>
      </w:r>
    </w:p>
    <w:p w:rsidR="00A6347D" w:rsidRDefault="00A6347D" w:rsidP="00E02C1D">
      <w:pPr>
        <w:shd w:val="clear" w:color="auto" w:fill="FFFFFF"/>
        <w:ind w:firstLine="720"/>
        <w:rPr>
          <w:sz w:val="28"/>
          <w:szCs w:val="28"/>
        </w:rPr>
      </w:pPr>
      <w:r w:rsidRPr="005A3C79">
        <w:rPr>
          <w:sz w:val="28"/>
          <w:szCs w:val="28"/>
        </w:rPr>
        <w:t>Величины приведенных затрат могут быть вычислены по формуле:</w:t>
      </w:r>
    </w:p>
    <w:p w:rsidR="00E02C1D" w:rsidRPr="005A3C79" w:rsidRDefault="00E02C1D" w:rsidP="00E02C1D">
      <w:pPr>
        <w:shd w:val="clear" w:color="auto" w:fill="FFFFFF"/>
        <w:ind w:firstLine="720"/>
        <w:rPr>
          <w:sz w:val="28"/>
          <w:szCs w:val="28"/>
        </w:rPr>
      </w:pPr>
    </w:p>
    <w:p w:rsidR="00A6347D" w:rsidRDefault="00587C52" w:rsidP="00E02C1D">
      <w:pPr>
        <w:shd w:val="clear" w:color="auto" w:fill="FFFFFF"/>
        <w:ind w:firstLine="720"/>
        <w:rPr>
          <w:sz w:val="28"/>
          <w:szCs w:val="28"/>
        </w:rPr>
      </w:pPr>
      <w:r>
        <w:rPr>
          <w:sz w:val="28"/>
          <w:szCs w:val="28"/>
        </w:rPr>
        <w:pict>
          <v:shape id="_x0000_i1048" type="#_x0000_t75" style="width:129pt;height:30.75pt">
            <v:imagedata r:id="rId32" o:title=""/>
          </v:shape>
        </w:pict>
      </w:r>
    </w:p>
    <w:p w:rsidR="00E02C1D" w:rsidRPr="005A3C79" w:rsidRDefault="00E02C1D" w:rsidP="00E02C1D">
      <w:pPr>
        <w:shd w:val="clear" w:color="auto" w:fill="FFFFFF"/>
        <w:ind w:firstLine="720"/>
        <w:rPr>
          <w:sz w:val="28"/>
          <w:szCs w:val="28"/>
        </w:rPr>
      </w:pPr>
    </w:p>
    <w:p w:rsidR="00A6347D" w:rsidRPr="005A3C79" w:rsidRDefault="00A6347D" w:rsidP="00E02C1D">
      <w:pPr>
        <w:shd w:val="clear" w:color="auto" w:fill="FFFFFF"/>
        <w:ind w:firstLine="720"/>
        <w:rPr>
          <w:sz w:val="28"/>
          <w:szCs w:val="28"/>
        </w:rPr>
      </w:pPr>
      <w:r w:rsidRPr="005A3C79">
        <w:rPr>
          <w:sz w:val="28"/>
          <w:szCs w:val="28"/>
        </w:rPr>
        <w:t>где Сп-полная себестоимость производства спроектированного устройства;</w:t>
      </w:r>
    </w:p>
    <w:p w:rsidR="00A6347D" w:rsidRPr="005A3C79" w:rsidRDefault="00A6347D" w:rsidP="005A3C79">
      <w:pPr>
        <w:shd w:val="clear" w:color="auto" w:fill="FFFFFF"/>
        <w:ind w:firstLine="720"/>
        <w:rPr>
          <w:sz w:val="28"/>
          <w:szCs w:val="28"/>
        </w:rPr>
      </w:pPr>
      <w:r w:rsidRPr="005A3C79">
        <w:rPr>
          <w:sz w:val="28"/>
          <w:szCs w:val="28"/>
        </w:rPr>
        <w:t>Е„- нормативный коэффициент эффективности(0,15)</w:t>
      </w:r>
      <w:r w:rsidR="00E02C1D">
        <w:rPr>
          <w:sz w:val="28"/>
          <w:szCs w:val="28"/>
        </w:rPr>
        <w:t xml:space="preserve"> </w:t>
      </w:r>
      <w:r w:rsidRPr="005A3C79">
        <w:rPr>
          <w:sz w:val="28"/>
          <w:szCs w:val="28"/>
        </w:rPr>
        <w:t>устройства;</w:t>
      </w:r>
    </w:p>
    <w:p w:rsidR="003B14B8" w:rsidRPr="005A3C79" w:rsidRDefault="00A6347D" w:rsidP="005A3C79">
      <w:pPr>
        <w:ind w:firstLine="720"/>
        <w:rPr>
          <w:sz w:val="28"/>
          <w:szCs w:val="28"/>
        </w:rPr>
      </w:pPr>
      <w:r w:rsidRPr="005A3C79">
        <w:rPr>
          <w:sz w:val="28"/>
          <w:szCs w:val="28"/>
        </w:rPr>
        <w:t>Ен – нормативный коэффициент эффективности (0,15)</w:t>
      </w:r>
    </w:p>
    <w:p w:rsidR="00A6347D" w:rsidRPr="005A3C79" w:rsidRDefault="00A6347D" w:rsidP="005A3C79">
      <w:pPr>
        <w:shd w:val="clear" w:color="auto" w:fill="FFFFFF"/>
        <w:ind w:firstLine="720"/>
        <w:rPr>
          <w:sz w:val="28"/>
          <w:szCs w:val="28"/>
        </w:rPr>
      </w:pPr>
      <w:r w:rsidRPr="005A3C79">
        <w:rPr>
          <w:sz w:val="28"/>
          <w:szCs w:val="28"/>
        </w:rPr>
        <w:t>К- удельные капитальные вложения в производственные фонды, необходимые для изготовления спроектированного устройства, руб.</w:t>
      </w:r>
    </w:p>
    <w:p w:rsidR="00A6347D" w:rsidRPr="005A3C79" w:rsidRDefault="00A6347D" w:rsidP="005A3C79">
      <w:pPr>
        <w:shd w:val="clear" w:color="auto" w:fill="FFFFFF"/>
        <w:ind w:firstLine="720"/>
        <w:rPr>
          <w:sz w:val="28"/>
          <w:szCs w:val="28"/>
        </w:rPr>
      </w:pPr>
      <w:r w:rsidRPr="005A3C79">
        <w:rPr>
          <w:sz w:val="28"/>
          <w:szCs w:val="28"/>
        </w:rPr>
        <w:t>В составе капитальных вложений выделяются прямые К</w:t>
      </w:r>
      <w:r w:rsidRPr="005A3C79">
        <w:rPr>
          <w:sz w:val="28"/>
          <w:szCs w:val="28"/>
          <w:vertAlign w:val="subscript"/>
        </w:rPr>
        <w:t>пр</w:t>
      </w:r>
      <w:r w:rsidRPr="005A3C79">
        <w:rPr>
          <w:sz w:val="28"/>
          <w:szCs w:val="28"/>
        </w:rPr>
        <w:t>., сопряженные К</w:t>
      </w:r>
      <w:r w:rsidRPr="005A3C79">
        <w:rPr>
          <w:sz w:val="28"/>
          <w:szCs w:val="28"/>
          <w:vertAlign w:val="subscript"/>
        </w:rPr>
        <w:t>сомр</w:t>
      </w:r>
      <w:r w:rsidRPr="005A3C79">
        <w:rPr>
          <w:sz w:val="28"/>
          <w:szCs w:val="28"/>
        </w:rPr>
        <w:t>, сопутствующие К</w:t>
      </w:r>
      <w:r w:rsidRPr="005A3C79">
        <w:rPr>
          <w:sz w:val="28"/>
          <w:szCs w:val="28"/>
          <w:vertAlign w:val="subscript"/>
        </w:rPr>
        <w:t>соп</w:t>
      </w:r>
      <w:r w:rsidRPr="005A3C79">
        <w:rPr>
          <w:sz w:val="28"/>
          <w:szCs w:val="28"/>
        </w:rPr>
        <w:t xml:space="preserve">. затраты на проведение научно-исследовательских работ </w:t>
      </w:r>
      <w:r w:rsidRPr="005A3C79">
        <w:rPr>
          <w:smallCaps/>
          <w:sz w:val="28"/>
          <w:szCs w:val="28"/>
        </w:rPr>
        <w:t xml:space="preserve">Кцир. </w:t>
      </w:r>
      <w:r w:rsidRPr="005A3C79">
        <w:rPr>
          <w:sz w:val="28"/>
          <w:szCs w:val="28"/>
        </w:rPr>
        <w:t>и охрану окружающей среды К</w:t>
      </w:r>
      <w:r w:rsidRPr="005A3C79">
        <w:rPr>
          <w:sz w:val="28"/>
          <w:szCs w:val="28"/>
          <w:vertAlign w:val="subscript"/>
        </w:rPr>
        <w:t>охр</w:t>
      </w:r>
      <w:r w:rsidRPr="005A3C79">
        <w:rPr>
          <w:sz w:val="28"/>
          <w:szCs w:val="28"/>
        </w:rPr>
        <w:t>:</w:t>
      </w:r>
    </w:p>
    <w:p w:rsidR="00E02C1D" w:rsidRDefault="00E02C1D" w:rsidP="005A3C79">
      <w:pPr>
        <w:shd w:val="clear" w:color="auto" w:fill="FFFFFF"/>
        <w:ind w:firstLine="720"/>
        <w:rPr>
          <w:sz w:val="28"/>
          <w:szCs w:val="28"/>
        </w:rPr>
      </w:pPr>
    </w:p>
    <w:p w:rsidR="00A6347D" w:rsidRPr="005A3C79" w:rsidRDefault="00587C52" w:rsidP="005A3C79">
      <w:pPr>
        <w:shd w:val="clear" w:color="auto" w:fill="FFFFFF"/>
        <w:ind w:firstLine="720"/>
        <w:rPr>
          <w:sz w:val="28"/>
          <w:szCs w:val="28"/>
        </w:rPr>
      </w:pPr>
      <w:r>
        <w:rPr>
          <w:sz w:val="28"/>
          <w:szCs w:val="28"/>
        </w:rPr>
        <w:pict>
          <v:shape id="_x0000_i1049" type="#_x0000_t75" style="width:252.75pt;height:27pt">
            <v:imagedata r:id="rId33" o:title=""/>
          </v:shape>
        </w:pict>
      </w:r>
    </w:p>
    <w:p w:rsidR="00E02C1D" w:rsidRDefault="00E02C1D" w:rsidP="005A3C79">
      <w:pPr>
        <w:shd w:val="clear" w:color="auto" w:fill="FFFFFF"/>
        <w:ind w:firstLine="720"/>
        <w:rPr>
          <w:sz w:val="28"/>
          <w:szCs w:val="28"/>
        </w:rPr>
      </w:pPr>
    </w:p>
    <w:p w:rsidR="00A6347D" w:rsidRPr="005A3C79" w:rsidRDefault="00A6347D" w:rsidP="005A3C79">
      <w:pPr>
        <w:shd w:val="clear" w:color="auto" w:fill="FFFFFF"/>
        <w:ind w:firstLine="720"/>
        <w:rPr>
          <w:sz w:val="28"/>
          <w:szCs w:val="28"/>
        </w:rPr>
      </w:pPr>
      <w:r w:rsidRPr="005A3C79">
        <w:rPr>
          <w:sz w:val="28"/>
          <w:szCs w:val="28"/>
        </w:rPr>
        <w:t>Удельные капитальные вложения в производственные фонды, необходимые для изготовления спроектированного устройства, К</w:t>
      </w:r>
      <w:r w:rsidRPr="005A3C79">
        <w:rPr>
          <w:sz w:val="28"/>
          <w:szCs w:val="28"/>
          <w:vertAlign w:val="subscript"/>
        </w:rPr>
        <w:t>пр</w:t>
      </w:r>
      <w:r w:rsidRPr="005A3C79">
        <w:rPr>
          <w:sz w:val="28"/>
          <w:szCs w:val="28"/>
        </w:rPr>
        <w:t xml:space="preserve"> = 13800 руб.</w:t>
      </w:r>
    </w:p>
    <w:p w:rsidR="00A6347D" w:rsidRPr="005A3C79" w:rsidRDefault="00A6347D" w:rsidP="005A3C79">
      <w:pPr>
        <w:shd w:val="clear" w:color="auto" w:fill="FFFFFF"/>
        <w:ind w:firstLine="720"/>
        <w:rPr>
          <w:sz w:val="28"/>
          <w:szCs w:val="28"/>
        </w:rPr>
      </w:pPr>
      <w:r w:rsidRPr="005A3C79">
        <w:rPr>
          <w:sz w:val="28"/>
          <w:szCs w:val="28"/>
        </w:rPr>
        <w:t>Величина приведенных затрат спроектированного устройства</w:t>
      </w:r>
    </w:p>
    <w:p w:rsidR="00A6347D" w:rsidRPr="005A3C79" w:rsidRDefault="00587C52" w:rsidP="005A3C79">
      <w:pPr>
        <w:shd w:val="clear" w:color="auto" w:fill="FFFFFF"/>
        <w:ind w:firstLine="720"/>
        <w:rPr>
          <w:sz w:val="28"/>
          <w:szCs w:val="28"/>
        </w:rPr>
      </w:pPr>
      <w:r>
        <w:rPr>
          <w:sz w:val="28"/>
          <w:szCs w:val="28"/>
        </w:rPr>
        <w:pict>
          <v:shape id="_x0000_i1050" type="#_x0000_t75" style="width:305.25pt;height:30.75pt">
            <v:imagedata r:id="rId34" o:title=""/>
          </v:shape>
        </w:pict>
      </w:r>
    </w:p>
    <w:p w:rsidR="00A6347D" w:rsidRPr="005A3C79" w:rsidRDefault="00A6347D" w:rsidP="005A3C79">
      <w:pPr>
        <w:shd w:val="clear" w:color="auto" w:fill="FFFFFF"/>
        <w:ind w:firstLine="720"/>
        <w:rPr>
          <w:sz w:val="28"/>
          <w:szCs w:val="28"/>
        </w:rPr>
      </w:pPr>
      <w:r w:rsidRPr="005A3C79">
        <w:rPr>
          <w:sz w:val="28"/>
          <w:szCs w:val="28"/>
        </w:rPr>
        <w:t>Ожидаемый экономический эффект:</w:t>
      </w:r>
    </w:p>
    <w:p w:rsidR="00A6347D" w:rsidRPr="005A3C79" w:rsidRDefault="00587C52" w:rsidP="005A3C79">
      <w:pPr>
        <w:shd w:val="clear" w:color="auto" w:fill="FFFFFF"/>
        <w:ind w:firstLine="720"/>
        <w:rPr>
          <w:sz w:val="28"/>
          <w:szCs w:val="28"/>
        </w:rPr>
      </w:pPr>
      <w:r>
        <w:rPr>
          <w:sz w:val="28"/>
          <w:szCs w:val="28"/>
        </w:rPr>
        <w:pict>
          <v:shape id="_x0000_i1051" type="#_x0000_t75" style="width:242.25pt;height:23.25pt">
            <v:imagedata r:id="rId35" o:title=""/>
          </v:shape>
        </w:pict>
      </w:r>
    </w:p>
    <w:p w:rsidR="00A6347D" w:rsidRPr="005A3C79" w:rsidRDefault="00A6347D" w:rsidP="005A3C79">
      <w:pPr>
        <w:shd w:val="clear" w:color="auto" w:fill="FFFFFF"/>
        <w:ind w:firstLine="720"/>
        <w:rPr>
          <w:b/>
          <w:bCs/>
          <w:sz w:val="28"/>
          <w:szCs w:val="28"/>
        </w:rPr>
      </w:pPr>
      <w:r w:rsidRPr="005A3C79">
        <w:rPr>
          <w:sz w:val="28"/>
          <w:szCs w:val="28"/>
        </w:rPr>
        <w:t xml:space="preserve">Таким образом, в результате внедрения высотомера достигается экономия в размере </w:t>
      </w:r>
      <w:r w:rsidRPr="005A3C79">
        <w:rPr>
          <w:b/>
          <w:bCs/>
          <w:sz w:val="28"/>
          <w:szCs w:val="28"/>
        </w:rPr>
        <w:t>196тыс. руб. по истечении 1года.</w:t>
      </w:r>
    </w:p>
    <w:p w:rsidR="003B14B8" w:rsidRPr="005A3C79" w:rsidRDefault="003B14B8" w:rsidP="005A3C79">
      <w:pPr>
        <w:ind w:firstLine="720"/>
        <w:rPr>
          <w:sz w:val="28"/>
          <w:szCs w:val="28"/>
        </w:rPr>
      </w:pPr>
    </w:p>
    <w:p w:rsidR="00A6347D" w:rsidRDefault="00E02C1D" w:rsidP="00E02C1D">
      <w:pPr>
        <w:ind w:firstLine="720"/>
        <w:rPr>
          <w:b/>
          <w:bCs/>
          <w:sz w:val="28"/>
          <w:szCs w:val="28"/>
        </w:rPr>
      </w:pPr>
      <w:r>
        <w:rPr>
          <w:sz w:val="28"/>
          <w:szCs w:val="28"/>
        </w:rPr>
        <w:br w:type="page"/>
      </w:r>
      <w:r w:rsidRPr="00E02C1D">
        <w:rPr>
          <w:b/>
          <w:sz w:val="28"/>
          <w:szCs w:val="28"/>
        </w:rPr>
        <w:t xml:space="preserve">10. </w:t>
      </w:r>
      <w:r w:rsidR="00A6347D" w:rsidRPr="00E02C1D">
        <w:rPr>
          <w:b/>
          <w:bCs/>
          <w:sz w:val="28"/>
          <w:szCs w:val="28"/>
        </w:rPr>
        <w:t>БЕЗОПАСНОСТЬ ЖИЗНЕДЕЯТЕЛЬНОСТИ</w:t>
      </w:r>
    </w:p>
    <w:p w:rsidR="00E02C1D" w:rsidRPr="00E02C1D" w:rsidRDefault="00E02C1D" w:rsidP="00E02C1D">
      <w:pPr>
        <w:ind w:firstLine="720"/>
        <w:rPr>
          <w:b/>
          <w:sz w:val="28"/>
          <w:szCs w:val="28"/>
        </w:rPr>
      </w:pPr>
    </w:p>
    <w:p w:rsidR="00A6347D" w:rsidRPr="005A3C79" w:rsidRDefault="00A6347D" w:rsidP="005A3C79">
      <w:pPr>
        <w:shd w:val="clear" w:color="auto" w:fill="FFFFFF"/>
        <w:ind w:firstLine="720"/>
        <w:rPr>
          <w:iCs/>
          <w:sz w:val="28"/>
          <w:szCs w:val="28"/>
        </w:rPr>
      </w:pPr>
      <w:r w:rsidRPr="005A3C79">
        <w:rPr>
          <w:iCs/>
          <w:sz w:val="28"/>
          <w:szCs w:val="28"/>
        </w:rPr>
        <w:t>Выявление и анализ вредных и опасных производственных факторов</w:t>
      </w:r>
      <w:r w:rsidR="00E02C1D">
        <w:rPr>
          <w:iCs/>
          <w:sz w:val="28"/>
          <w:szCs w:val="28"/>
        </w:rPr>
        <w:t xml:space="preserve"> </w:t>
      </w:r>
      <w:r w:rsidRPr="005A3C79">
        <w:rPr>
          <w:iCs/>
          <w:sz w:val="28"/>
          <w:szCs w:val="28"/>
        </w:rPr>
        <w:t>(ОВПФ), возникающих при проведении испытаний микроскопа.</w:t>
      </w:r>
    </w:p>
    <w:p w:rsidR="00A6347D" w:rsidRPr="005A3C79" w:rsidRDefault="00A6347D" w:rsidP="005A3C79">
      <w:pPr>
        <w:shd w:val="clear" w:color="auto" w:fill="FFFFFF"/>
        <w:ind w:firstLine="720"/>
        <w:rPr>
          <w:sz w:val="28"/>
          <w:szCs w:val="28"/>
        </w:rPr>
      </w:pPr>
      <w:r w:rsidRPr="005A3C79">
        <w:rPr>
          <w:sz w:val="28"/>
          <w:szCs w:val="28"/>
        </w:rPr>
        <w:t>В процессе проведения испытаний высотомера на оператора оказывают действие следующие опасные и вредные производственные факторы. Опасные факторы, физические:</w:t>
      </w:r>
    </w:p>
    <w:p w:rsidR="00A6347D" w:rsidRPr="005A3C79" w:rsidRDefault="00A6347D" w:rsidP="005A3C79">
      <w:pPr>
        <w:shd w:val="clear" w:color="auto" w:fill="FFFFFF"/>
        <w:ind w:firstLine="720"/>
        <w:rPr>
          <w:sz w:val="28"/>
          <w:szCs w:val="28"/>
        </w:rPr>
      </w:pPr>
      <w:r w:rsidRPr="005A3C79">
        <w:rPr>
          <w:sz w:val="28"/>
          <w:szCs w:val="28"/>
        </w:rPr>
        <w:t>-повышенное значение напряжения в электрической цепи, замыкание</w:t>
      </w:r>
      <w:r w:rsidR="005A3C79">
        <w:rPr>
          <w:sz w:val="28"/>
          <w:szCs w:val="28"/>
        </w:rPr>
        <w:t xml:space="preserve"> </w:t>
      </w:r>
      <w:r w:rsidRPr="005A3C79">
        <w:rPr>
          <w:sz w:val="28"/>
          <w:szCs w:val="28"/>
        </w:rPr>
        <w:t>которой может произойти через тело человека;</w:t>
      </w:r>
    </w:p>
    <w:p w:rsidR="005A3C79" w:rsidRDefault="00A6347D" w:rsidP="005A3C79">
      <w:pPr>
        <w:shd w:val="clear" w:color="auto" w:fill="FFFFFF"/>
        <w:ind w:firstLine="720"/>
        <w:rPr>
          <w:sz w:val="28"/>
          <w:szCs w:val="28"/>
        </w:rPr>
      </w:pPr>
      <w:r w:rsidRPr="005A3C79">
        <w:rPr>
          <w:sz w:val="28"/>
          <w:szCs w:val="28"/>
        </w:rPr>
        <w:t>-повышенный уровень статического электричества;</w:t>
      </w:r>
    </w:p>
    <w:p w:rsidR="00A6347D" w:rsidRPr="005A3C79" w:rsidRDefault="00A6347D" w:rsidP="005A3C79">
      <w:pPr>
        <w:shd w:val="clear" w:color="auto" w:fill="FFFFFF"/>
        <w:ind w:firstLine="720"/>
        <w:rPr>
          <w:sz w:val="28"/>
          <w:szCs w:val="28"/>
        </w:rPr>
      </w:pPr>
      <w:r w:rsidRPr="005A3C79">
        <w:rPr>
          <w:sz w:val="28"/>
          <w:szCs w:val="28"/>
        </w:rPr>
        <w:t>Вредные факторы.</w:t>
      </w:r>
    </w:p>
    <w:p w:rsidR="00A6347D" w:rsidRPr="005A3C79" w:rsidRDefault="00A6347D" w:rsidP="005A3C79">
      <w:pPr>
        <w:shd w:val="clear" w:color="auto" w:fill="FFFFFF"/>
        <w:ind w:firstLine="720"/>
        <w:rPr>
          <w:sz w:val="28"/>
          <w:szCs w:val="28"/>
        </w:rPr>
      </w:pPr>
      <w:r w:rsidRPr="005A3C79">
        <w:rPr>
          <w:sz w:val="28"/>
          <w:szCs w:val="28"/>
        </w:rPr>
        <w:t>физические:</w:t>
      </w:r>
    </w:p>
    <w:p w:rsidR="00A6347D" w:rsidRPr="005A3C79" w:rsidRDefault="00A6347D" w:rsidP="005A3C79">
      <w:pPr>
        <w:widowControl w:val="0"/>
        <w:numPr>
          <w:ilvl w:val="0"/>
          <w:numId w:val="64"/>
        </w:numPr>
        <w:shd w:val="clear" w:color="auto" w:fill="FFFFFF"/>
        <w:autoSpaceDE w:val="0"/>
        <w:autoSpaceDN w:val="0"/>
        <w:adjustRightInd w:val="0"/>
        <w:ind w:firstLine="720"/>
        <w:rPr>
          <w:sz w:val="28"/>
          <w:szCs w:val="28"/>
        </w:rPr>
      </w:pPr>
      <w:r w:rsidRPr="005A3C79">
        <w:rPr>
          <w:sz w:val="28"/>
          <w:szCs w:val="28"/>
        </w:rPr>
        <w:t>повышенный уровень электромагнитного излучения;</w:t>
      </w:r>
    </w:p>
    <w:p w:rsidR="00A6347D" w:rsidRPr="005A3C79" w:rsidRDefault="00A6347D" w:rsidP="005A3C79">
      <w:pPr>
        <w:widowControl w:val="0"/>
        <w:numPr>
          <w:ilvl w:val="0"/>
          <w:numId w:val="64"/>
        </w:numPr>
        <w:shd w:val="clear" w:color="auto" w:fill="FFFFFF"/>
        <w:autoSpaceDE w:val="0"/>
        <w:autoSpaceDN w:val="0"/>
        <w:adjustRightInd w:val="0"/>
        <w:ind w:firstLine="720"/>
        <w:rPr>
          <w:sz w:val="28"/>
          <w:szCs w:val="28"/>
        </w:rPr>
      </w:pPr>
      <w:r w:rsidRPr="005A3C79">
        <w:rPr>
          <w:sz w:val="28"/>
          <w:szCs w:val="28"/>
        </w:rPr>
        <w:t>повышенная яркость светового изображения;</w:t>
      </w:r>
    </w:p>
    <w:p w:rsidR="005A3C79" w:rsidRDefault="00A6347D" w:rsidP="005A3C79">
      <w:pPr>
        <w:shd w:val="clear" w:color="auto" w:fill="FFFFFF"/>
        <w:ind w:firstLine="720"/>
        <w:rPr>
          <w:sz w:val="28"/>
          <w:szCs w:val="28"/>
        </w:rPr>
      </w:pPr>
      <w:r w:rsidRPr="005A3C79">
        <w:rPr>
          <w:sz w:val="28"/>
          <w:szCs w:val="28"/>
        </w:rPr>
        <w:t>-повышенный уровень прямой и отражённой блесткости;</w:t>
      </w:r>
    </w:p>
    <w:p w:rsidR="00A6347D" w:rsidRPr="005A3C79" w:rsidRDefault="00E02C1D" w:rsidP="005A3C79">
      <w:pPr>
        <w:shd w:val="clear" w:color="auto" w:fill="FFFFFF"/>
        <w:ind w:firstLine="720"/>
        <w:rPr>
          <w:sz w:val="28"/>
          <w:szCs w:val="28"/>
        </w:rPr>
      </w:pPr>
      <w:r>
        <w:rPr>
          <w:sz w:val="28"/>
          <w:szCs w:val="28"/>
        </w:rPr>
        <w:t xml:space="preserve">- </w:t>
      </w:r>
      <w:r w:rsidR="00A6347D" w:rsidRPr="005A3C79">
        <w:rPr>
          <w:sz w:val="28"/>
          <w:szCs w:val="28"/>
        </w:rPr>
        <w:t>повышенный или пониженный уровень освещенности;</w:t>
      </w:r>
    </w:p>
    <w:p w:rsidR="00A6347D" w:rsidRPr="005A3C79" w:rsidRDefault="00A6347D" w:rsidP="005A3C79">
      <w:pPr>
        <w:shd w:val="clear" w:color="auto" w:fill="FFFFFF"/>
        <w:ind w:firstLine="720"/>
        <w:rPr>
          <w:sz w:val="28"/>
          <w:szCs w:val="28"/>
        </w:rPr>
      </w:pPr>
      <w:r w:rsidRPr="005A3C79">
        <w:rPr>
          <w:sz w:val="28"/>
          <w:szCs w:val="28"/>
        </w:rPr>
        <w:t>психофизиологические:</w:t>
      </w:r>
    </w:p>
    <w:p w:rsidR="00A6347D" w:rsidRPr="005A3C79" w:rsidRDefault="00A6347D" w:rsidP="005A3C79">
      <w:pPr>
        <w:widowControl w:val="0"/>
        <w:numPr>
          <w:ilvl w:val="0"/>
          <w:numId w:val="65"/>
        </w:numPr>
        <w:shd w:val="clear" w:color="auto" w:fill="FFFFFF"/>
        <w:autoSpaceDE w:val="0"/>
        <w:autoSpaceDN w:val="0"/>
        <w:adjustRightInd w:val="0"/>
        <w:ind w:firstLine="720"/>
        <w:rPr>
          <w:sz w:val="28"/>
          <w:szCs w:val="28"/>
        </w:rPr>
      </w:pPr>
      <w:r w:rsidRPr="005A3C79">
        <w:rPr>
          <w:sz w:val="28"/>
          <w:szCs w:val="28"/>
        </w:rPr>
        <w:t>напряжение зрения;</w:t>
      </w:r>
    </w:p>
    <w:p w:rsidR="00A6347D" w:rsidRPr="005A3C79" w:rsidRDefault="00A6347D" w:rsidP="005A3C79">
      <w:pPr>
        <w:widowControl w:val="0"/>
        <w:numPr>
          <w:ilvl w:val="0"/>
          <w:numId w:val="65"/>
        </w:numPr>
        <w:shd w:val="clear" w:color="auto" w:fill="FFFFFF"/>
        <w:autoSpaceDE w:val="0"/>
        <w:autoSpaceDN w:val="0"/>
        <w:adjustRightInd w:val="0"/>
        <w:ind w:firstLine="720"/>
        <w:rPr>
          <w:sz w:val="28"/>
          <w:szCs w:val="28"/>
        </w:rPr>
      </w:pPr>
      <w:r w:rsidRPr="005A3C79">
        <w:rPr>
          <w:sz w:val="28"/>
          <w:szCs w:val="28"/>
        </w:rPr>
        <w:t>напряжение внимания;</w:t>
      </w:r>
    </w:p>
    <w:p w:rsidR="00A6347D" w:rsidRPr="005A3C79" w:rsidRDefault="00A6347D" w:rsidP="005A3C79">
      <w:pPr>
        <w:shd w:val="clear" w:color="auto" w:fill="FFFFFF"/>
        <w:ind w:firstLine="720"/>
        <w:rPr>
          <w:sz w:val="28"/>
          <w:szCs w:val="28"/>
        </w:rPr>
      </w:pPr>
      <w:r w:rsidRPr="005A3C79">
        <w:rPr>
          <w:sz w:val="28"/>
          <w:szCs w:val="28"/>
        </w:rPr>
        <w:t>Вышеперечисленные опасные производственные факторы могут привести к несчастному случаю, а вредные вызвать изменения в организме человека в виде утомления, вызывающего снижение скорости восприятия информации, увеличение числа ошибок, снижение внимания, увеличение времени зрительной и двигательной реакции. Для того, чтобы исключить влияние опасных и вредных факторов на организм человека или уменьшить их до безопасного для здоровья уровня применяют методы защиты от воздействия ОВПФ.</w:t>
      </w:r>
    </w:p>
    <w:p w:rsidR="00A6347D" w:rsidRPr="005A3C79" w:rsidRDefault="00A6347D" w:rsidP="005A3C79">
      <w:pPr>
        <w:shd w:val="clear" w:color="auto" w:fill="FFFFFF"/>
        <w:ind w:firstLine="720"/>
        <w:rPr>
          <w:sz w:val="28"/>
          <w:szCs w:val="28"/>
        </w:rPr>
      </w:pPr>
      <w:r w:rsidRPr="005A3C79">
        <w:rPr>
          <w:iCs/>
          <w:sz w:val="28"/>
          <w:szCs w:val="28"/>
        </w:rPr>
        <w:t>Разработка инженерного метода защиты персонала от воздействия</w:t>
      </w:r>
      <w:r w:rsidR="00E02C1D">
        <w:rPr>
          <w:iCs/>
          <w:sz w:val="28"/>
          <w:szCs w:val="28"/>
        </w:rPr>
        <w:t xml:space="preserve"> </w:t>
      </w:r>
      <w:r w:rsidRPr="005A3C79">
        <w:rPr>
          <w:iCs/>
          <w:sz w:val="28"/>
          <w:szCs w:val="28"/>
        </w:rPr>
        <w:t>ОВПФ.</w:t>
      </w:r>
    </w:p>
    <w:p w:rsidR="00A6347D" w:rsidRPr="005A3C79" w:rsidRDefault="00A6347D" w:rsidP="005A3C79">
      <w:pPr>
        <w:shd w:val="clear" w:color="auto" w:fill="FFFFFF"/>
        <w:ind w:firstLine="720"/>
        <w:rPr>
          <w:sz w:val="28"/>
          <w:szCs w:val="28"/>
        </w:rPr>
      </w:pPr>
      <w:r w:rsidRPr="005A3C79">
        <w:rPr>
          <w:sz w:val="28"/>
          <w:szCs w:val="28"/>
        </w:rPr>
        <w:t>Основным методом защиты персонала от воздействия ОВПФ является безопасная организация рабочего места.</w:t>
      </w:r>
    </w:p>
    <w:p w:rsidR="00A6347D" w:rsidRPr="005A3C79" w:rsidRDefault="00A6347D" w:rsidP="005A3C79">
      <w:pPr>
        <w:shd w:val="clear" w:color="auto" w:fill="FFFFFF"/>
        <w:ind w:firstLine="720"/>
        <w:rPr>
          <w:sz w:val="28"/>
          <w:szCs w:val="28"/>
        </w:rPr>
      </w:pPr>
      <w:r w:rsidRPr="005A3C79">
        <w:rPr>
          <w:sz w:val="28"/>
          <w:szCs w:val="28"/>
        </w:rPr>
        <w:t>-Помещение испытательной лаборатории должно соответствовать действующим строительным и санитарным нормам, быть сухим, чистым и изолированным от производственных участков, откуда могут проникнуть пыль, агрессивные пары и газы.</w:t>
      </w:r>
    </w:p>
    <w:p w:rsidR="00A6347D" w:rsidRPr="005A3C79" w:rsidRDefault="00A6347D" w:rsidP="005A3C79">
      <w:pPr>
        <w:shd w:val="clear" w:color="auto" w:fill="FFFFFF"/>
        <w:ind w:firstLine="720"/>
        <w:rPr>
          <w:sz w:val="28"/>
          <w:szCs w:val="28"/>
        </w:rPr>
      </w:pPr>
      <w:r w:rsidRPr="005A3C79">
        <w:rPr>
          <w:sz w:val="28"/>
          <w:szCs w:val="28"/>
        </w:rPr>
        <w:t>-Испытательную лабораторию следует размещать в специальном здании или помещении вдали от высоковольтных линий электропередач, контактной электросети (электротранспорта), источников вибрации, шума (с уровнем выше 90 дБ), радиопомех (электросварочного и высокочастотного электрооборудования) и от объектов, создающих сильные магнитные или электрические поля (преобразовательных подстанций, установок индукционного нагрева и т.п.). Допускаемый уровень помех устанавливается в НД на соответствующие методики испытаний.</w:t>
      </w:r>
    </w:p>
    <w:p w:rsidR="00A6347D" w:rsidRPr="005A3C79" w:rsidRDefault="00A6347D" w:rsidP="005A3C79">
      <w:pPr>
        <w:shd w:val="clear" w:color="auto" w:fill="FFFFFF"/>
        <w:ind w:firstLine="720"/>
        <w:rPr>
          <w:sz w:val="28"/>
          <w:szCs w:val="28"/>
        </w:rPr>
      </w:pPr>
      <w:r w:rsidRPr="005A3C79">
        <w:rPr>
          <w:sz w:val="28"/>
          <w:szCs w:val="28"/>
        </w:rPr>
        <w:t>-При размещении испытательного оборудования рекомендуется соблюдать следующие нормы: ширина прохода - не менее 1,5 м; ширина незанятого пространства около отдельных испытательных установок - не менее 1 м; расстояние от стола со средствами измерений до отопительных систем - не менее 0,2 м.</w:t>
      </w:r>
    </w:p>
    <w:p w:rsidR="00A6347D" w:rsidRPr="005A3C79" w:rsidRDefault="00A6347D" w:rsidP="005A3C79">
      <w:pPr>
        <w:shd w:val="clear" w:color="auto" w:fill="FFFFFF"/>
        <w:ind w:firstLine="720"/>
        <w:rPr>
          <w:sz w:val="28"/>
          <w:szCs w:val="28"/>
        </w:rPr>
      </w:pPr>
      <w:r w:rsidRPr="005A3C79">
        <w:rPr>
          <w:sz w:val="28"/>
          <w:szCs w:val="28"/>
        </w:rPr>
        <w:t>-В лаборатории должно быть защитное заземление, а также индивидуальные средства защиты от поражения электрическим током (диэлектрические перчатки и коврики, изолированный инструмент и индикатор напряжения).</w:t>
      </w:r>
    </w:p>
    <w:p w:rsidR="00A6347D" w:rsidRPr="005A3C79" w:rsidRDefault="00A6347D" w:rsidP="005A3C79">
      <w:pPr>
        <w:shd w:val="clear" w:color="auto" w:fill="FFFFFF"/>
        <w:ind w:firstLine="720"/>
        <w:rPr>
          <w:sz w:val="28"/>
          <w:szCs w:val="28"/>
        </w:rPr>
      </w:pPr>
      <w:r w:rsidRPr="005A3C79">
        <w:rPr>
          <w:sz w:val="28"/>
          <w:szCs w:val="28"/>
        </w:rPr>
        <w:t>-В</w:t>
      </w:r>
      <w:r w:rsidR="005A3C79">
        <w:rPr>
          <w:sz w:val="28"/>
          <w:szCs w:val="28"/>
        </w:rPr>
        <w:t xml:space="preserve"> </w:t>
      </w:r>
      <w:r w:rsidRPr="005A3C79">
        <w:rPr>
          <w:sz w:val="28"/>
          <w:szCs w:val="28"/>
        </w:rPr>
        <w:t>помещении</w:t>
      </w:r>
      <w:r w:rsidR="005A3C79">
        <w:rPr>
          <w:sz w:val="28"/>
          <w:szCs w:val="28"/>
        </w:rPr>
        <w:t xml:space="preserve"> </w:t>
      </w:r>
      <w:r w:rsidRPr="005A3C79">
        <w:rPr>
          <w:sz w:val="28"/>
          <w:szCs w:val="28"/>
        </w:rPr>
        <w:t>надлежит поддерживать постоянную температуру</w:t>
      </w:r>
      <w:r w:rsidR="005A3C79">
        <w:rPr>
          <w:sz w:val="28"/>
          <w:szCs w:val="28"/>
        </w:rPr>
        <w:t xml:space="preserve"> </w:t>
      </w:r>
      <w:r w:rsidRPr="005A3C79">
        <w:rPr>
          <w:sz w:val="28"/>
          <w:szCs w:val="28"/>
        </w:rPr>
        <w:t>воздуха +20 ±4 Си относительную влажность в пределах 60 ± 20%. -Коэффициент естественной освещенности на поверхности стола оператора допускается</w:t>
      </w:r>
      <w:r w:rsidR="005A3C79">
        <w:rPr>
          <w:sz w:val="28"/>
          <w:szCs w:val="28"/>
        </w:rPr>
        <w:t xml:space="preserve"> </w:t>
      </w:r>
      <w:r w:rsidRPr="005A3C79">
        <w:rPr>
          <w:sz w:val="28"/>
          <w:szCs w:val="28"/>
        </w:rPr>
        <w:t>в пределах</w:t>
      </w:r>
      <w:r w:rsidR="005A3C79">
        <w:rPr>
          <w:sz w:val="28"/>
          <w:szCs w:val="28"/>
        </w:rPr>
        <w:t xml:space="preserve"> </w:t>
      </w:r>
      <w:r w:rsidRPr="005A3C79">
        <w:rPr>
          <w:sz w:val="28"/>
          <w:szCs w:val="28"/>
        </w:rPr>
        <w:t>1,00-1,50. Обеспечивают условия, чтобы дневной</w:t>
      </w:r>
      <w:r w:rsidR="00E02C1D">
        <w:rPr>
          <w:sz w:val="28"/>
          <w:szCs w:val="28"/>
        </w:rPr>
        <w:t xml:space="preserve"> с</w:t>
      </w:r>
      <w:r w:rsidRPr="005A3C79">
        <w:rPr>
          <w:sz w:val="28"/>
          <w:szCs w:val="28"/>
        </w:rPr>
        <w:t>вет в помещении был рассеянным и не давал бликов, для чего на окнах</w:t>
      </w:r>
      <w:r w:rsidR="00E02C1D">
        <w:rPr>
          <w:sz w:val="28"/>
          <w:szCs w:val="28"/>
        </w:rPr>
        <w:t xml:space="preserve"> </w:t>
      </w:r>
      <w:r w:rsidRPr="005A3C79">
        <w:rPr>
          <w:sz w:val="28"/>
          <w:szCs w:val="28"/>
        </w:rPr>
        <w:t>должны быть шторы или жалюзи. Искусственное освещение испытательной</w:t>
      </w:r>
      <w:r w:rsidR="00E02C1D">
        <w:rPr>
          <w:sz w:val="28"/>
          <w:szCs w:val="28"/>
        </w:rPr>
        <w:t xml:space="preserve"> </w:t>
      </w:r>
      <w:r w:rsidRPr="005A3C79">
        <w:rPr>
          <w:sz w:val="28"/>
          <w:szCs w:val="28"/>
        </w:rPr>
        <w:t>лаборатории должно быть люминесцентным, рассеянным.</w:t>
      </w:r>
    </w:p>
    <w:p w:rsidR="00A6347D" w:rsidRPr="005A3C79" w:rsidRDefault="00A6347D" w:rsidP="005A3C79">
      <w:pPr>
        <w:shd w:val="clear" w:color="auto" w:fill="FFFFFF"/>
        <w:ind w:firstLine="720"/>
        <w:rPr>
          <w:sz w:val="28"/>
          <w:szCs w:val="28"/>
        </w:rPr>
      </w:pPr>
      <w:r w:rsidRPr="005A3C79">
        <w:rPr>
          <w:sz w:val="28"/>
          <w:szCs w:val="28"/>
        </w:rPr>
        <w:t xml:space="preserve">-Стены до </w:t>
      </w:r>
      <w:r w:rsidRPr="005A3C79">
        <w:rPr>
          <w:iCs/>
          <w:sz w:val="28"/>
          <w:szCs w:val="28"/>
          <w:vertAlign w:val="superscript"/>
        </w:rPr>
        <w:t>3</w:t>
      </w:r>
      <w:r w:rsidRPr="005A3C79">
        <w:rPr>
          <w:iCs/>
          <w:sz w:val="28"/>
          <w:szCs w:val="28"/>
        </w:rPr>
        <w:t xml:space="preserve">А </w:t>
      </w:r>
      <w:r w:rsidRPr="005A3C79">
        <w:rPr>
          <w:sz w:val="28"/>
          <w:szCs w:val="28"/>
        </w:rPr>
        <w:t>их</w:t>
      </w:r>
      <w:r w:rsidR="005A3C79">
        <w:rPr>
          <w:sz w:val="28"/>
          <w:szCs w:val="28"/>
        </w:rPr>
        <w:t xml:space="preserve"> </w:t>
      </w:r>
      <w:r w:rsidRPr="005A3C79">
        <w:rPr>
          <w:sz w:val="28"/>
          <w:szCs w:val="28"/>
        </w:rPr>
        <w:t>высоты</w:t>
      </w:r>
      <w:r w:rsidR="005A3C79">
        <w:rPr>
          <w:sz w:val="28"/>
          <w:szCs w:val="28"/>
        </w:rPr>
        <w:t xml:space="preserve"> </w:t>
      </w:r>
      <w:r w:rsidRPr="005A3C79">
        <w:rPr>
          <w:sz w:val="28"/>
          <w:szCs w:val="28"/>
        </w:rPr>
        <w:t>окрашивают масляной</w:t>
      </w:r>
      <w:r w:rsidR="005A3C79">
        <w:rPr>
          <w:sz w:val="28"/>
          <w:szCs w:val="28"/>
        </w:rPr>
        <w:t xml:space="preserve"> </w:t>
      </w:r>
      <w:r w:rsidRPr="005A3C79">
        <w:rPr>
          <w:sz w:val="28"/>
          <w:szCs w:val="28"/>
        </w:rPr>
        <w:t>краской</w:t>
      </w:r>
      <w:r w:rsidR="005A3C79">
        <w:rPr>
          <w:sz w:val="28"/>
          <w:szCs w:val="28"/>
        </w:rPr>
        <w:t xml:space="preserve"> </w:t>
      </w:r>
      <w:r w:rsidRPr="005A3C79">
        <w:rPr>
          <w:sz w:val="28"/>
          <w:szCs w:val="28"/>
        </w:rPr>
        <w:t>светлых</w:t>
      </w:r>
      <w:r w:rsidR="005A3C79">
        <w:rPr>
          <w:sz w:val="28"/>
          <w:szCs w:val="28"/>
        </w:rPr>
        <w:t xml:space="preserve"> </w:t>
      </w:r>
      <w:r w:rsidRPr="005A3C79">
        <w:rPr>
          <w:sz w:val="28"/>
          <w:szCs w:val="28"/>
        </w:rPr>
        <w:t>тонов,</w:t>
      </w:r>
      <w:r w:rsidR="00E02C1D">
        <w:rPr>
          <w:sz w:val="28"/>
          <w:szCs w:val="28"/>
        </w:rPr>
        <w:t xml:space="preserve"> </w:t>
      </w:r>
      <w:r w:rsidRPr="005A3C79">
        <w:rPr>
          <w:sz w:val="28"/>
          <w:szCs w:val="28"/>
        </w:rPr>
        <w:t>остальную часть стен и потолков - белой прочной краской, допускающей</w:t>
      </w:r>
      <w:r w:rsidR="00E02C1D">
        <w:rPr>
          <w:sz w:val="28"/>
          <w:szCs w:val="28"/>
        </w:rPr>
        <w:t xml:space="preserve"> </w:t>
      </w:r>
      <w:r w:rsidRPr="005A3C79">
        <w:rPr>
          <w:sz w:val="28"/>
          <w:szCs w:val="28"/>
        </w:rPr>
        <w:t>протирку.</w:t>
      </w:r>
      <w:r w:rsidR="005A3C79">
        <w:rPr>
          <w:sz w:val="28"/>
          <w:szCs w:val="28"/>
        </w:rPr>
        <w:t xml:space="preserve"> </w:t>
      </w:r>
      <w:r w:rsidRPr="005A3C79">
        <w:rPr>
          <w:sz w:val="28"/>
          <w:szCs w:val="28"/>
        </w:rPr>
        <w:t>Полы</w:t>
      </w:r>
      <w:r w:rsidR="005A3C79">
        <w:rPr>
          <w:sz w:val="28"/>
          <w:szCs w:val="28"/>
        </w:rPr>
        <w:t xml:space="preserve"> </w:t>
      </w:r>
      <w:r w:rsidRPr="005A3C79">
        <w:rPr>
          <w:sz w:val="28"/>
          <w:szCs w:val="28"/>
        </w:rPr>
        <w:t>лаборатории</w:t>
      </w:r>
      <w:r w:rsidR="005A3C79">
        <w:rPr>
          <w:sz w:val="28"/>
          <w:szCs w:val="28"/>
        </w:rPr>
        <w:t xml:space="preserve"> </w:t>
      </w:r>
      <w:r w:rsidRPr="005A3C79">
        <w:rPr>
          <w:sz w:val="28"/>
          <w:szCs w:val="28"/>
        </w:rPr>
        <w:t>должны</w:t>
      </w:r>
      <w:r w:rsidR="005A3C79">
        <w:rPr>
          <w:sz w:val="28"/>
          <w:szCs w:val="28"/>
        </w:rPr>
        <w:t xml:space="preserve"> </w:t>
      </w:r>
      <w:r w:rsidRPr="005A3C79">
        <w:rPr>
          <w:sz w:val="28"/>
          <w:szCs w:val="28"/>
        </w:rPr>
        <w:t>покрываться</w:t>
      </w:r>
      <w:r w:rsidR="005A3C79">
        <w:rPr>
          <w:sz w:val="28"/>
          <w:szCs w:val="28"/>
        </w:rPr>
        <w:t xml:space="preserve"> </w:t>
      </w:r>
      <w:r w:rsidRPr="005A3C79">
        <w:rPr>
          <w:sz w:val="28"/>
          <w:szCs w:val="28"/>
        </w:rPr>
        <w:t>линолеумом</w:t>
      </w:r>
      <w:r w:rsidR="005A3C79">
        <w:rPr>
          <w:sz w:val="28"/>
          <w:szCs w:val="28"/>
        </w:rPr>
        <w:t xml:space="preserve"> </w:t>
      </w:r>
      <w:r w:rsidRPr="005A3C79">
        <w:rPr>
          <w:sz w:val="28"/>
          <w:szCs w:val="28"/>
        </w:rPr>
        <w:t>или</w:t>
      </w:r>
      <w:r w:rsidR="00E02C1D">
        <w:rPr>
          <w:sz w:val="28"/>
          <w:szCs w:val="28"/>
        </w:rPr>
        <w:t xml:space="preserve"> </w:t>
      </w:r>
      <w:r w:rsidRPr="005A3C79">
        <w:rPr>
          <w:sz w:val="28"/>
          <w:szCs w:val="28"/>
        </w:rPr>
        <w:t>пластиком.</w:t>
      </w:r>
    </w:p>
    <w:p w:rsidR="00A6347D" w:rsidRPr="005A3C79" w:rsidRDefault="00A6347D" w:rsidP="005A3C79">
      <w:pPr>
        <w:shd w:val="clear" w:color="auto" w:fill="FFFFFF"/>
        <w:ind w:firstLine="720"/>
        <w:rPr>
          <w:sz w:val="28"/>
          <w:szCs w:val="28"/>
        </w:rPr>
      </w:pPr>
      <w:r w:rsidRPr="005A3C79">
        <w:rPr>
          <w:sz w:val="28"/>
          <w:szCs w:val="28"/>
        </w:rPr>
        <w:t>Разработка инструкции по безопасности работ для технического персонала,</w:t>
      </w:r>
      <w:r w:rsidR="00E02C1D">
        <w:rPr>
          <w:sz w:val="28"/>
          <w:szCs w:val="28"/>
        </w:rPr>
        <w:t xml:space="preserve"> </w:t>
      </w:r>
      <w:r w:rsidRPr="005A3C79">
        <w:rPr>
          <w:sz w:val="28"/>
          <w:szCs w:val="28"/>
        </w:rPr>
        <w:t>проводящего испытания высотомера цифрового</w:t>
      </w:r>
    </w:p>
    <w:p w:rsidR="00A6347D" w:rsidRPr="005A3C79" w:rsidRDefault="00A6347D" w:rsidP="005A3C79">
      <w:pPr>
        <w:shd w:val="clear" w:color="auto" w:fill="FFFFFF"/>
        <w:ind w:firstLine="720"/>
        <w:rPr>
          <w:sz w:val="28"/>
          <w:szCs w:val="28"/>
        </w:rPr>
      </w:pPr>
      <w:r w:rsidRPr="005A3C79">
        <w:rPr>
          <w:sz w:val="28"/>
          <w:szCs w:val="28"/>
        </w:rPr>
        <w:t>Инструкции по безопасности работ для технического персонала, проводящего испытания высотомера цифрового разработана на основании Постановления Минтруда и Соцразвития РФ от 17.12.2002г. № 80 «Об утверждении методических рекомендаций по разработке государственных нормативных требований охраны труда» и включает следующие разделы.</w:t>
      </w:r>
    </w:p>
    <w:p w:rsidR="00A6347D" w:rsidRPr="005A3C79" w:rsidRDefault="00A6347D" w:rsidP="005A3C79">
      <w:pPr>
        <w:shd w:val="clear" w:color="auto" w:fill="FFFFFF"/>
        <w:ind w:firstLine="720"/>
        <w:rPr>
          <w:sz w:val="28"/>
          <w:szCs w:val="28"/>
        </w:rPr>
      </w:pPr>
      <w:r w:rsidRPr="005A3C79">
        <w:rPr>
          <w:sz w:val="28"/>
          <w:szCs w:val="28"/>
        </w:rPr>
        <w:t>1.ВВЕДЕНИЕ</w:t>
      </w:r>
    </w:p>
    <w:p w:rsidR="00A6347D" w:rsidRPr="005A3C79" w:rsidRDefault="00A6347D" w:rsidP="005A3C79">
      <w:pPr>
        <w:shd w:val="clear" w:color="auto" w:fill="FFFFFF"/>
        <w:ind w:firstLine="720"/>
        <w:rPr>
          <w:sz w:val="28"/>
          <w:szCs w:val="28"/>
        </w:rPr>
      </w:pPr>
      <w:r w:rsidRPr="005A3C79">
        <w:rPr>
          <w:sz w:val="28"/>
          <w:szCs w:val="28"/>
        </w:rPr>
        <w:t>-Настоящая инструкция распространяется на технический персонал</w:t>
      </w:r>
      <w:r w:rsidR="00E02C1D">
        <w:rPr>
          <w:sz w:val="28"/>
          <w:szCs w:val="28"/>
        </w:rPr>
        <w:t xml:space="preserve"> </w:t>
      </w:r>
      <w:r w:rsidRPr="005A3C79">
        <w:rPr>
          <w:sz w:val="28"/>
          <w:szCs w:val="28"/>
        </w:rPr>
        <w:t>испытательной лаборатории.</w:t>
      </w:r>
    </w:p>
    <w:p w:rsidR="00A6347D" w:rsidRPr="005A3C79" w:rsidRDefault="00A6347D" w:rsidP="005A3C79">
      <w:pPr>
        <w:shd w:val="clear" w:color="auto" w:fill="FFFFFF"/>
        <w:ind w:firstLine="720"/>
        <w:rPr>
          <w:sz w:val="28"/>
          <w:szCs w:val="28"/>
        </w:rPr>
      </w:pPr>
      <w:r w:rsidRPr="005A3C79">
        <w:rPr>
          <w:sz w:val="28"/>
          <w:szCs w:val="28"/>
        </w:rPr>
        <w:t>-Инструкция предназначена для проведения инструктажа на рабочем месте</w:t>
      </w:r>
      <w:r w:rsidR="00E02C1D">
        <w:rPr>
          <w:sz w:val="28"/>
          <w:szCs w:val="28"/>
        </w:rPr>
        <w:t xml:space="preserve"> </w:t>
      </w:r>
      <w:r w:rsidRPr="005A3C79">
        <w:rPr>
          <w:sz w:val="28"/>
          <w:szCs w:val="28"/>
        </w:rPr>
        <w:t>при работе с электроустановками напряжением до 1000 В.</w:t>
      </w:r>
    </w:p>
    <w:p w:rsidR="00A6347D" w:rsidRPr="005A3C79" w:rsidRDefault="00A6347D" w:rsidP="005A3C79">
      <w:pPr>
        <w:shd w:val="clear" w:color="auto" w:fill="FFFFFF"/>
        <w:ind w:firstLine="720"/>
        <w:rPr>
          <w:sz w:val="28"/>
          <w:szCs w:val="28"/>
        </w:rPr>
      </w:pPr>
      <w:r w:rsidRPr="005A3C79">
        <w:rPr>
          <w:sz w:val="28"/>
          <w:szCs w:val="28"/>
        </w:rPr>
        <w:t>-Инструкция содержит основные требования (правила) по охране труда, в</w:t>
      </w:r>
      <w:r w:rsidR="00E02C1D">
        <w:rPr>
          <w:sz w:val="28"/>
          <w:szCs w:val="28"/>
        </w:rPr>
        <w:t xml:space="preserve"> </w:t>
      </w:r>
      <w:r w:rsidRPr="005A3C79">
        <w:rPr>
          <w:sz w:val="28"/>
          <w:szCs w:val="28"/>
        </w:rPr>
        <w:t>области техники безопасности, производственной санитарии при выполнении</w:t>
      </w:r>
      <w:r w:rsidR="00E02C1D">
        <w:rPr>
          <w:sz w:val="28"/>
          <w:szCs w:val="28"/>
        </w:rPr>
        <w:t xml:space="preserve"> </w:t>
      </w:r>
      <w:r w:rsidRPr="005A3C79">
        <w:rPr>
          <w:sz w:val="28"/>
          <w:szCs w:val="28"/>
        </w:rPr>
        <w:t>указанных работ.</w:t>
      </w:r>
    </w:p>
    <w:p w:rsidR="00A6347D" w:rsidRPr="005A3C79" w:rsidRDefault="00A6347D" w:rsidP="005A3C79">
      <w:pPr>
        <w:shd w:val="clear" w:color="auto" w:fill="FFFFFF"/>
        <w:ind w:firstLine="720"/>
        <w:rPr>
          <w:sz w:val="28"/>
          <w:szCs w:val="28"/>
        </w:rPr>
      </w:pPr>
      <w:r w:rsidRPr="005A3C79">
        <w:rPr>
          <w:sz w:val="28"/>
          <w:szCs w:val="28"/>
        </w:rPr>
        <w:t>2. ОБЩИЕ ТРЕБОВАНИЯ</w:t>
      </w:r>
    </w:p>
    <w:p w:rsidR="00A6347D" w:rsidRPr="005A3C79" w:rsidRDefault="00A6347D" w:rsidP="005A3C79">
      <w:pPr>
        <w:shd w:val="clear" w:color="auto" w:fill="FFFFFF"/>
        <w:ind w:firstLine="720"/>
        <w:rPr>
          <w:sz w:val="28"/>
          <w:szCs w:val="28"/>
        </w:rPr>
      </w:pPr>
      <w:r w:rsidRPr="005A3C79">
        <w:rPr>
          <w:sz w:val="28"/>
          <w:szCs w:val="28"/>
        </w:rPr>
        <w:t>-К работе с электроустановками допускаются лица, достигшие 18-летнего возраста и прошедшие медицинское обследование. После теоретической и практической подготовки персонал должен пройти проверку знаний и иметь удостоверение на допуск к работам в электроустановках на соответствующую группу по электробезопасности.</w:t>
      </w:r>
    </w:p>
    <w:p w:rsidR="00A6347D" w:rsidRPr="005A3C79" w:rsidRDefault="00A6347D" w:rsidP="005A3C79">
      <w:pPr>
        <w:shd w:val="clear" w:color="auto" w:fill="FFFFFF"/>
        <w:ind w:firstLine="720"/>
        <w:rPr>
          <w:sz w:val="28"/>
          <w:szCs w:val="28"/>
        </w:rPr>
      </w:pPr>
      <w:r w:rsidRPr="005A3C79">
        <w:rPr>
          <w:sz w:val="28"/>
          <w:szCs w:val="28"/>
        </w:rPr>
        <w:t>-Производить работы с элетроустановками напряжением выше 36 В разрешается при наличии в помещении не менее 2-х лиц.</w:t>
      </w:r>
    </w:p>
    <w:p w:rsidR="00A6347D" w:rsidRPr="005A3C79" w:rsidRDefault="00A6347D" w:rsidP="005A3C79">
      <w:pPr>
        <w:shd w:val="clear" w:color="auto" w:fill="FFFFFF"/>
        <w:ind w:firstLine="720"/>
        <w:rPr>
          <w:sz w:val="28"/>
          <w:szCs w:val="28"/>
        </w:rPr>
      </w:pPr>
      <w:r w:rsidRPr="005A3C79">
        <w:rPr>
          <w:sz w:val="28"/>
          <w:szCs w:val="28"/>
        </w:rPr>
        <w:t>При работе на электроустановке 2-х и более человек, руководителем работ является старший по должности или специально назначенный руководитель, распоряжение</w:t>
      </w:r>
      <w:r w:rsidR="005A3C79">
        <w:rPr>
          <w:sz w:val="28"/>
          <w:szCs w:val="28"/>
        </w:rPr>
        <w:t xml:space="preserve"> </w:t>
      </w:r>
      <w:r w:rsidRPr="005A3C79">
        <w:rPr>
          <w:sz w:val="28"/>
          <w:szCs w:val="28"/>
        </w:rPr>
        <w:t>которого</w:t>
      </w:r>
      <w:r w:rsidR="005A3C79">
        <w:rPr>
          <w:sz w:val="28"/>
          <w:szCs w:val="28"/>
        </w:rPr>
        <w:t xml:space="preserve"> </w:t>
      </w:r>
      <w:r w:rsidRPr="005A3C79">
        <w:rPr>
          <w:sz w:val="28"/>
          <w:szCs w:val="28"/>
        </w:rPr>
        <w:t>является</w:t>
      </w:r>
      <w:r w:rsidR="005A3C79">
        <w:rPr>
          <w:sz w:val="28"/>
          <w:szCs w:val="28"/>
        </w:rPr>
        <w:t xml:space="preserve"> </w:t>
      </w:r>
      <w:r w:rsidRPr="005A3C79">
        <w:rPr>
          <w:sz w:val="28"/>
          <w:szCs w:val="28"/>
        </w:rPr>
        <w:t>обязательным</w:t>
      </w:r>
      <w:r w:rsidR="005A3C79">
        <w:rPr>
          <w:sz w:val="28"/>
          <w:szCs w:val="28"/>
        </w:rPr>
        <w:t xml:space="preserve"> </w:t>
      </w:r>
      <w:r w:rsidRPr="005A3C79">
        <w:rPr>
          <w:sz w:val="28"/>
          <w:szCs w:val="28"/>
        </w:rPr>
        <w:t>для</w:t>
      </w:r>
      <w:r w:rsidR="005A3C79">
        <w:rPr>
          <w:sz w:val="28"/>
          <w:szCs w:val="28"/>
        </w:rPr>
        <w:t xml:space="preserve"> </w:t>
      </w:r>
      <w:r w:rsidRPr="005A3C79">
        <w:rPr>
          <w:sz w:val="28"/>
          <w:szCs w:val="28"/>
        </w:rPr>
        <w:t>остальных</w:t>
      </w:r>
      <w:r w:rsidR="005A3C79">
        <w:rPr>
          <w:sz w:val="28"/>
          <w:szCs w:val="28"/>
        </w:rPr>
        <w:t xml:space="preserve"> </w:t>
      </w:r>
      <w:r w:rsidRPr="005A3C79">
        <w:rPr>
          <w:sz w:val="28"/>
          <w:szCs w:val="28"/>
        </w:rPr>
        <w:t>членов группы, разрешается при наличии в помещении не менее 2-х лиц.</w:t>
      </w:r>
    </w:p>
    <w:p w:rsidR="00A6347D" w:rsidRPr="005A3C79" w:rsidRDefault="00A6347D" w:rsidP="005A3C79">
      <w:pPr>
        <w:shd w:val="clear" w:color="auto" w:fill="FFFFFF"/>
        <w:ind w:firstLine="720"/>
        <w:rPr>
          <w:sz w:val="28"/>
          <w:szCs w:val="28"/>
        </w:rPr>
      </w:pPr>
      <w:r w:rsidRPr="005A3C79">
        <w:rPr>
          <w:sz w:val="28"/>
          <w:szCs w:val="28"/>
        </w:rPr>
        <w:t>-В</w:t>
      </w:r>
      <w:r w:rsidR="005A3C79">
        <w:rPr>
          <w:sz w:val="28"/>
          <w:szCs w:val="28"/>
        </w:rPr>
        <w:t xml:space="preserve"> </w:t>
      </w:r>
      <w:r w:rsidRPr="005A3C79">
        <w:rPr>
          <w:sz w:val="28"/>
          <w:szCs w:val="28"/>
        </w:rPr>
        <w:t>помещениях,</w:t>
      </w:r>
      <w:r w:rsidR="005A3C79">
        <w:rPr>
          <w:sz w:val="28"/>
          <w:szCs w:val="28"/>
        </w:rPr>
        <w:t xml:space="preserve"> </w:t>
      </w:r>
      <w:r w:rsidRPr="005A3C79">
        <w:rPr>
          <w:sz w:val="28"/>
          <w:szCs w:val="28"/>
        </w:rPr>
        <w:t>где</w:t>
      </w:r>
      <w:r w:rsidR="005A3C79">
        <w:rPr>
          <w:sz w:val="28"/>
          <w:szCs w:val="28"/>
        </w:rPr>
        <w:t xml:space="preserve"> </w:t>
      </w:r>
      <w:r w:rsidRPr="005A3C79">
        <w:rPr>
          <w:sz w:val="28"/>
          <w:szCs w:val="28"/>
        </w:rPr>
        <w:t>производятся</w:t>
      </w:r>
      <w:r w:rsidR="005A3C79">
        <w:rPr>
          <w:sz w:val="28"/>
          <w:szCs w:val="28"/>
        </w:rPr>
        <w:t xml:space="preserve"> </w:t>
      </w:r>
      <w:r w:rsidRPr="005A3C79">
        <w:rPr>
          <w:sz w:val="28"/>
          <w:szCs w:val="28"/>
        </w:rPr>
        <w:t>работы</w:t>
      </w:r>
      <w:r w:rsidR="005A3C79">
        <w:rPr>
          <w:sz w:val="28"/>
          <w:szCs w:val="28"/>
        </w:rPr>
        <w:t xml:space="preserve"> </w:t>
      </w:r>
      <w:r w:rsidRPr="005A3C79">
        <w:rPr>
          <w:sz w:val="28"/>
          <w:szCs w:val="28"/>
        </w:rPr>
        <w:t>с</w:t>
      </w:r>
      <w:r w:rsidR="005A3C79">
        <w:rPr>
          <w:sz w:val="28"/>
          <w:szCs w:val="28"/>
        </w:rPr>
        <w:t xml:space="preserve"> </w:t>
      </w:r>
      <w:r w:rsidRPr="005A3C79">
        <w:rPr>
          <w:sz w:val="28"/>
          <w:szCs w:val="28"/>
        </w:rPr>
        <w:t>электроизмерительными приборами и установками должно быть защитное заземление, а также индивидуальные средства защиты от поражения электрическим током (диэлектрические</w:t>
      </w:r>
      <w:r w:rsidR="005A3C79">
        <w:rPr>
          <w:sz w:val="28"/>
          <w:szCs w:val="28"/>
        </w:rPr>
        <w:t xml:space="preserve"> </w:t>
      </w:r>
      <w:r w:rsidRPr="005A3C79">
        <w:rPr>
          <w:sz w:val="28"/>
          <w:szCs w:val="28"/>
        </w:rPr>
        <w:t>перчатки</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коврики,</w:t>
      </w:r>
      <w:r w:rsidR="005A3C79">
        <w:rPr>
          <w:sz w:val="28"/>
          <w:szCs w:val="28"/>
        </w:rPr>
        <w:t xml:space="preserve"> </w:t>
      </w:r>
      <w:r w:rsidRPr="005A3C79">
        <w:rPr>
          <w:sz w:val="28"/>
          <w:szCs w:val="28"/>
        </w:rPr>
        <w:t>изолированный</w:t>
      </w:r>
      <w:r w:rsidR="005A3C79">
        <w:rPr>
          <w:sz w:val="28"/>
          <w:szCs w:val="28"/>
        </w:rPr>
        <w:t xml:space="preserve"> </w:t>
      </w:r>
      <w:r w:rsidRPr="005A3C79">
        <w:rPr>
          <w:sz w:val="28"/>
          <w:szCs w:val="28"/>
        </w:rPr>
        <w:t>инструмент</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индикатор напряжения).</w:t>
      </w:r>
      <w:r w:rsidR="005A3C79">
        <w:rPr>
          <w:sz w:val="28"/>
          <w:szCs w:val="28"/>
        </w:rPr>
        <w:t xml:space="preserve"> </w:t>
      </w:r>
      <w:r w:rsidRPr="005A3C79">
        <w:rPr>
          <w:sz w:val="28"/>
          <w:szCs w:val="28"/>
        </w:rPr>
        <w:t>Защитные</w:t>
      </w:r>
      <w:r w:rsidR="005A3C79">
        <w:rPr>
          <w:sz w:val="28"/>
          <w:szCs w:val="28"/>
        </w:rPr>
        <w:t xml:space="preserve"> </w:t>
      </w:r>
      <w:r w:rsidRPr="005A3C79">
        <w:rPr>
          <w:sz w:val="28"/>
          <w:szCs w:val="28"/>
        </w:rPr>
        <w:t>средства</w:t>
      </w:r>
      <w:r w:rsidR="005A3C79">
        <w:rPr>
          <w:sz w:val="28"/>
          <w:szCs w:val="28"/>
        </w:rPr>
        <w:t xml:space="preserve"> </w:t>
      </w:r>
      <w:r w:rsidRPr="005A3C79">
        <w:rPr>
          <w:sz w:val="28"/>
          <w:szCs w:val="28"/>
        </w:rPr>
        <w:t>должны</w:t>
      </w:r>
      <w:r w:rsidR="005A3C79">
        <w:rPr>
          <w:sz w:val="28"/>
          <w:szCs w:val="28"/>
        </w:rPr>
        <w:t xml:space="preserve"> </w:t>
      </w:r>
      <w:r w:rsidRPr="005A3C79">
        <w:rPr>
          <w:sz w:val="28"/>
          <w:szCs w:val="28"/>
        </w:rPr>
        <w:t>иметь</w:t>
      </w:r>
      <w:r w:rsidR="005A3C79">
        <w:rPr>
          <w:sz w:val="28"/>
          <w:szCs w:val="28"/>
        </w:rPr>
        <w:t xml:space="preserve"> </w:t>
      </w:r>
      <w:r w:rsidRPr="005A3C79">
        <w:rPr>
          <w:sz w:val="28"/>
          <w:szCs w:val="28"/>
        </w:rPr>
        <w:t>штамп</w:t>
      </w:r>
      <w:r w:rsidR="005A3C79">
        <w:rPr>
          <w:sz w:val="28"/>
          <w:szCs w:val="28"/>
        </w:rPr>
        <w:t xml:space="preserve"> </w:t>
      </w:r>
      <w:r w:rsidRPr="005A3C79">
        <w:rPr>
          <w:sz w:val="28"/>
          <w:szCs w:val="28"/>
        </w:rPr>
        <w:t>прошедшего испытания.</w:t>
      </w:r>
      <w:r w:rsidR="005A3C79">
        <w:rPr>
          <w:sz w:val="28"/>
          <w:szCs w:val="28"/>
        </w:rPr>
        <w:t xml:space="preserve"> </w:t>
      </w:r>
      <w:r w:rsidRPr="005A3C79">
        <w:rPr>
          <w:sz w:val="28"/>
          <w:szCs w:val="28"/>
        </w:rPr>
        <w:t>На</w:t>
      </w:r>
      <w:r w:rsidR="005A3C79">
        <w:rPr>
          <w:sz w:val="28"/>
          <w:szCs w:val="28"/>
        </w:rPr>
        <w:t xml:space="preserve"> </w:t>
      </w:r>
      <w:r w:rsidRPr="005A3C79">
        <w:rPr>
          <w:sz w:val="28"/>
          <w:szCs w:val="28"/>
        </w:rPr>
        <w:t>штампе</w:t>
      </w:r>
      <w:r w:rsidR="005A3C79">
        <w:rPr>
          <w:sz w:val="28"/>
          <w:szCs w:val="28"/>
        </w:rPr>
        <w:t xml:space="preserve"> </w:t>
      </w:r>
      <w:r w:rsidRPr="005A3C79">
        <w:rPr>
          <w:sz w:val="28"/>
          <w:szCs w:val="28"/>
        </w:rPr>
        <w:t>прошедшего</w:t>
      </w:r>
      <w:r w:rsidR="005A3C79">
        <w:rPr>
          <w:sz w:val="28"/>
          <w:szCs w:val="28"/>
        </w:rPr>
        <w:t xml:space="preserve"> </w:t>
      </w:r>
      <w:r w:rsidRPr="005A3C79">
        <w:rPr>
          <w:sz w:val="28"/>
          <w:szCs w:val="28"/>
        </w:rPr>
        <w:t>испытания</w:t>
      </w:r>
      <w:r w:rsidR="005A3C79">
        <w:rPr>
          <w:sz w:val="28"/>
          <w:szCs w:val="28"/>
        </w:rPr>
        <w:t xml:space="preserve"> </w:t>
      </w:r>
      <w:r w:rsidRPr="005A3C79">
        <w:rPr>
          <w:sz w:val="28"/>
          <w:szCs w:val="28"/>
        </w:rPr>
        <w:t>защитного</w:t>
      </w:r>
      <w:r w:rsidR="005A3C79">
        <w:rPr>
          <w:sz w:val="28"/>
          <w:szCs w:val="28"/>
        </w:rPr>
        <w:t xml:space="preserve"> </w:t>
      </w:r>
      <w:r w:rsidRPr="005A3C79">
        <w:rPr>
          <w:sz w:val="28"/>
          <w:szCs w:val="28"/>
        </w:rPr>
        <w:t>средства указывается</w:t>
      </w:r>
      <w:r w:rsidR="005A3C79">
        <w:rPr>
          <w:sz w:val="28"/>
          <w:szCs w:val="28"/>
        </w:rPr>
        <w:t xml:space="preserve"> </w:t>
      </w:r>
      <w:r w:rsidRPr="005A3C79">
        <w:rPr>
          <w:sz w:val="28"/>
          <w:szCs w:val="28"/>
        </w:rPr>
        <w:t>номер</w:t>
      </w:r>
      <w:r w:rsidR="005A3C79">
        <w:rPr>
          <w:sz w:val="28"/>
          <w:szCs w:val="28"/>
        </w:rPr>
        <w:t xml:space="preserve"> </w:t>
      </w:r>
      <w:r w:rsidRPr="005A3C79">
        <w:rPr>
          <w:sz w:val="28"/>
          <w:szCs w:val="28"/>
        </w:rPr>
        <w:t>защитного</w:t>
      </w:r>
      <w:r w:rsidR="005A3C79">
        <w:rPr>
          <w:sz w:val="28"/>
          <w:szCs w:val="28"/>
        </w:rPr>
        <w:t xml:space="preserve"> </w:t>
      </w:r>
      <w:r w:rsidRPr="005A3C79">
        <w:rPr>
          <w:sz w:val="28"/>
          <w:szCs w:val="28"/>
        </w:rPr>
        <w:t>средства,</w:t>
      </w:r>
      <w:r w:rsidR="005A3C79">
        <w:rPr>
          <w:sz w:val="28"/>
          <w:szCs w:val="28"/>
        </w:rPr>
        <w:t xml:space="preserve"> </w:t>
      </w:r>
      <w:r w:rsidRPr="005A3C79">
        <w:rPr>
          <w:sz w:val="28"/>
          <w:szCs w:val="28"/>
        </w:rPr>
        <w:t>испытательное</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рабочее напряжение, годности и название лаборатории, проводившей испытание.</w:t>
      </w:r>
    </w:p>
    <w:p w:rsidR="00A6347D" w:rsidRPr="005A3C79" w:rsidRDefault="00A6347D" w:rsidP="005A3C79">
      <w:pPr>
        <w:shd w:val="clear" w:color="auto" w:fill="FFFFFF"/>
        <w:ind w:firstLine="720"/>
        <w:rPr>
          <w:sz w:val="28"/>
          <w:szCs w:val="28"/>
        </w:rPr>
      </w:pPr>
      <w:r w:rsidRPr="005A3C79">
        <w:rPr>
          <w:sz w:val="28"/>
          <w:szCs w:val="28"/>
        </w:rPr>
        <w:t>-Нельзя работать с неисправными приборами и инструментами.</w:t>
      </w:r>
    </w:p>
    <w:p w:rsidR="00A6347D" w:rsidRPr="005A3C79" w:rsidRDefault="00A6347D" w:rsidP="005A3C79">
      <w:pPr>
        <w:shd w:val="clear" w:color="auto" w:fill="FFFFFF"/>
        <w:ind w:firstLine="720"/>
        <w:rPr>
          <w:sz w:val="28"/>
          <w:szCs w:val="28"/>
        </w:rPr>
      </w:pPr>
      <w:r w:rsidRPr="005A3C79">
        <w:rPr>
          <w:sz w:val="28"/>
          <w:szCs w:val="28"/>
        </w:rPr>
        <w:t>-Не</w:t>
      </w:r>
      <w:r w:rsidR="005A3C79">
        <w:rPr>
          <w:sz w:val="28"/>
          <w:szCs w:val="28"/>
        </w:rPr>
        <w:t xml:space="preserve"> </w:t>
      </w:r>
      <w:r w:rsidRPr="005A3C79">
        <w:rPr>
          <w:sz w:val="28"/>
          <w:szCs w:val="28"/>
        </w:rPr>
        <w:t>производить</w:t>
      </w:r>
      <w:r w:rsidR="005A3C79">
        <w:rPr>
          <w:sz w:val="28"/>
          <w:szCs w:val="28"/>
        </w:rPr>
        <w:t xml:space="preserve"> </w:t>
      </w:r>
      <w:r w:rsidRPr="005A3C79">
        <w:rPr>
          <w:sz w:val="28"/>
          <w:szCs w:val="28"/>
        </w:rPr>
        <w:t>самостоятельно</w:t>
      </w:r>
      <w:r w:rsidR="005A3C79">
        <w:rPr>
          <w:sz w:val="28"/>
          <w:szCs w:val="28"/>
        </w:rPr>
        <w:t xml:space="preserve"> </w:t>
      </w:r>
      <w:r w:rsidRPr="005A3C79">
        <w:rPr>
          <w:sz w:val="28"/>
          <w:szCs w:val="28"/>
        </w:rPr>
        <w:t>ремонтных</w:t>
      </w:r>
      <w:r w:rsidR="005A3C79">
        <w:rPr>
          <w:sz w:val="28"/>
          <w:szCs w:val="28"/>
        </w:rPr>
        <w:t xml:space="preserve"> </w:t>
      </w:r>
      <w:r w:rsidRPr="005A3C79">
        <w:rPr>
          <w:sz w:val="28"/>
          <w:szCs w:val="28"/>
        </w:rPr>
        <w:t>работ</w:t>
      </w:r>
      <w:r w:rsidR="005A3C79">
        <w:rPr>
          <w:sz w:val="28"/>
          <w:szCs w:val="28"/>
        </w:rPr>
        <w:t xml:space="preserve"> </w:t>
      </w:r>
      <w:r w:rsidRPr="005A3C79">
        <w:rPr>
          <w:sz w:val="28"/>
          <w:szCs w:val="28"/>
        </w:rPr>
        <w:t>в</w:t>
      </w:r>
      <w:r w:rsidR="005A3C79">
        <w:rPr>
          <w:sz w:val="28"/>
          <w:szCs w:val="28"/>
        </w:rPr>
        <w:t xml:space="preserve"> </w:t>
      </w:r>
      <w:r w:rsidRPr="005A3C79">
        <w:rPr>
          <w:sz w:val="28"/>
          <w:szCs w:val="28"/>
        </w:rPr>
        <w:t>приборах</w:t>
      </w:r>
      <w:r w:rsidR="005A3C79">
        <w:rPr>
          <w:sz w:val="28"/>
          <w:szCs w:val="28"/>
        </w:rPr>
        <w:t xml:space="preserve"> </w:t>
      </w:r>
      <w:r w:rsidRPr="005A3C79">
        <w:rPr>
          <w:sz w:val="28"/>
          <w:szCs w:val="28"/>
        </w:rPr>
        <w:t>и электрощитах.</w:t>
      </w:r>
    </w:p>
    <w:p w:rsidR="00A6347D" w:rsidRPr="005A3C79" w:rsidRDefault="00A6347D" w:rsidP="005A3C79">
      <w:pPr>
        <w:shd w:val="clear" w:color="auto" w:fill="FFFFFF"/>
        <w:ind w:firstLine="720"/>
        <w:rPr>
          <w:sz w:val="28"/>
          <w:szCs w:val="28"/>
        </w:rPr>
      </w:pPr>
      <w:r w:rsidRPr="005A3C79">
        <w:rPr>
          <w:sz w:val="28"/>
          <w:szCs w:val="28"/>
        </w:rPr>
        <w:t>-Перед всеми электроизмерительными установками, пультами управления должны находиться резиновые коврики.</w:t>
      </w:r>
    </w:p>
    <w:p w:rsidR="00A6347D" w:rsidRPr="005A3C79" w:rsidRDefault="00A6347D" w:rsidP="005A3C79">
      <w:pPr>
        <w:shd w:val="clear" w:color="auto" w:fill="FFFFFF"/>
        <w:ind w:firstLine="720"/>
        <w:rPr>
          <w:sz w:val="28"/>
          <w:szCs w:val="28"/>
        </w:rPr>
      </w:pPr>
      <w:r w:rsidRPr="005A3C79">
        <w:rPr>
          <w:sz w:val="28"/>
          <w:szCs w:val="28"/>
        </w:rPr>
        <w:t>-Не допускать загромождения рабочих мест.</w:t>
      </w:r>
    </w:p>
    <w:p w:rsidR="00A6347D" w:rsidRPr="005A3C79" w:rsidRDefault="00A6347D" w:rsidP="005A3C79">
      <w:pPr>
        <w:shd w:val="clear" w:color="auto" w:fill="FFFFFF"/>
        <w:ind w:firstLine="720"/>
        <w:rPr>
          <w:sz w:val="28"/>
          <w:szCs w:val="28"/>
        </w:rPr>
      </w:pPr>
      <w:r w:rsidRPr="005A3C79">
        <w:rPr>
          <w:sz w:val="28"/>
          <w:szCs w:val="28"/>
        </w:rPr>
        <w:t>-Корпуса</w:t>
      </w:r>
      <w:r w:rsidR="005A3C79">
        <w:rPr>
          <w:sz w:val="28"/>
          <w:szCs w:val="28"/>
        </w:rPr>
        <w:t xml:space="preserve"> </w:t>
      </w:r>
      <w:r w:rsidRPr="005A3C79">
        <w:rPr>
          <w:sz w:val="28"/>
          <w:szCs w:val="28"/>
        </w:rPr>
        <w:t>электроизмерительных</w:t>
      </w:r>
      <w:r w:rsidR="005A3C79">
        <w:rPr>
          <w:sz w:val="28"/>
          <w:szCs w:val="28"/>
        </w:rPr>
        <w:t xml:space="preserve"> </w:t>
      </w:r>
      <w:r w:rsidRPr="005A3C79">
        <w:rPr>
          <w:sz w:val="28"/>
          <w:szCs w:val="28"/>
        </w:rPr>
        <w:t>приборов</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установок</w:t>
      </w:r>
      <w:r w:rsidR="005A3C79">
        <w:rPr>
          <w:sz w:val="28"/>
          <w:szCs w:val="28"/>
        </w:rPr>
        <w:t xml:space="preserve"> </w:t>
      </w:r>
      <w:r w:rsidRPr="005A3C79">
        <w:rPr>
          <w:sz w:val="28"/>
          <w:szCs w:val="28"/>
        </w:rPr>
        <w:t>должны</w:t>
      </w:r>
      <w:r w:rsidR="005A3C79">
        <w:rPr>
          <w:sz w:val="28"/>
          <w:szCs w:val="28"/>
        </w:rPr>
        <w:t xml:space="preserve"> </w:t>
      </w:r>
      <w:r w:rsidRPr="005A3C79">
        <w:rPr>
          <w:sz w:val="28"/>
          <w:szCs w:val="28"/>
        </w:rPr>
        <w:t>быть заземлены.</w:t>
      </w:r>
    </w:p>
    <w:p w:rsidR="00A6347D" w:rsidRPr="005A3C79" w:rsidRDefault="00A6347D" w:rsidP="005A3C79">
      <w:pPr>
        <w:shd w:val="clear" w:color="auto" w:fill="FFFFFF"/>
        <w:ind w:firstLine="720"/>
        <w:rPr>
          <w:sz w:val="28"/>
          <w:szCs w:val="28"/>
        </w:rPr>
      </w:pPr>
      <w:r w:rsidRPr="005A3C79">
        <w:rPr>
          <w:sz w:val="28"/>
          <w:szCs w:val="28"/>
        </w:rPr>
        <w:t>Все</w:t>
      </w:r>
      <w:r w:rsidR="005A3C79">
        <w:rPr>
          <w:sz w:val="28"/>
          <w:szCs w:val="28"/>
        </w:rPr>
        <w:t xml:space="preserve"> </w:t>
      </w:r>
      <w:r w:rsidRPr="005A3C79">
        <w:rPr>
          <w:sz w:val="28"/>
          <w:szCs w:val="28"/>
        </w:rPr>
        <w:t>электроизмерительные</w:t>
      </w:r>
      <w:r w:rsidR="005A3C79">
        <w:rPr>
          <w:sz w:val="28"/>
          <w:szCs w:val="28"/>
        </w:rPr>
        <w:t xml:space="preserve"> </w:t>
      </w:r>
      <w:r w:rsidRPr="005A3C79">
        <w:rPr>
          <w:sz w:val="28"/>
          <w:szCs w:val="28"/>
        </w:rPr>
        <w:t>приборы</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установки</w:t>
      </w:r>
      <w:r w:rsidR="005A3C79">
        <w:rPr>
          <w:sz w:val="28"/>
          <w:szCs w:val="28"/>
        </w:rPr>
        <w:t xml:space="preserve"> </w:t>
      </w:r>
      <w:r w:rsidRPr="005A3C79">
        <w:rPr>
          <w:sz w:val="28"/>
          <w:szCs w:val="28"/>
        </w:rPr>
        <w:t>должны</w:t>
      </w:r>
      <w:r w:rsidR="005A3C79">
        <w:rPr>
          <w:sz w:val="28"/>
          <w:szCs w:val="28"/>
        </w:rPr>
        <w:t xml:space="preserve"> </w:t>
      </w:r>
      <w:r w:rsidRPr="005A3C79">
        <w:rPr>
          <w:sz w:val="28"/>
          <w:szCs w:val="28"/>
        </w:rPr>
        <w:t>иметь калиброванные предохранители или плавкие вставки.</w:t>
      </w:r>
    </w:p>
    <w:p w:rsidR="00A6347D" w:rsidRPr="005A3C79" w:rsidRDefault="00A6347D" w:rsidP="005A3C79">
      <w:pPr>
        <w:shd w:val="clear" w:color="auto" w:fill="FFFFFF"/>
        <w:ind w:firstLine="720"/>
        <w:rPr>
          <w:sz w:val="28"/>
          <w:szCs w:val="28"/>
        </w:rPr>
      </w:pPr>
      <w:r w:rsidRPr="005A3C79">
        <w:rPr>
          <w:sz w:val="28"/>
          <w:szCs w:val="28"/>
        </w:rPr>
        <w:t>-Для защиты людей от поражения электрическим током при повреждении изоляции в электроустановках должны быть предусмотрены защитные меры. В качестве таких мер могут использоваться: заземление, зануление, защитное отключение, малое напряжение, двойная изоляция, выравнивание потенциалов. Части электрооборудования, подлежащие заземлению, должны иметь надежное контактное соединение с заземляющим устройством либо с заземленными конструкциями, на которых они установлены.</w:t>
      </w:r>
    </w:p>
    <w:p w:rsidR="009A23DC" w:rsidRPr="005A3C79" w:rsidRDefault="00A6347D" w:rsidP="00E02C1D">
      <w:pPr>
        <w:ind w:firstLine="720"/>
        <w:rPr>
          <w:sz w:val="28"/>
          <w:szCs w:val="28"/>
        </w:rPr>
      </w:pPr>
      <w:r w:rsidRPr="005A3C79">
        <w:rPr>
          <w:sz w:val="28"/>
          <w:szCs w:val="28"/>
        </w:rPr>
        <w:t>-При выполнении ремонтных и монтажных работ, связанных с</w:t>
      </w:r>
      <w:r w:rsidR="005A3C79">
        <w:rPr>
          <w:sz w:val="28"/>
          <w:szCs w:val="28"/>
        </w:rPr>
        <w:t xml:space="preserve"> </w:t>
      </w:r>
      <w:r w:rsidR="009A23DC" w:rsidRPr="005A3C79">
        <w:rPr>
          <w:sz w:val="28"/>
          <w:szCs w:val="28"/>
        </w:rPr>
        <w:t>отключением</w:t>
      </w:r>
      <w:r w:rsidR="00E02C1D">
        <w:rPr>
          <w:sz w:val="28"/>
          <w:szCs w:val="28"/>
        </w:rPr>
        <w:t xml:space="preserve"> </w:t>
      </w:r>
      <w:r w:rsidR="009A23DC" w:rsidRPr="005A3C79">
        <w:rPr>
          <w:sz w:val="28"/>
          <w:szCs w:val="28"/>
        </w:rPr>
        <w:t>общего</w:t>
      </w:r>
      <w:r w:rsidR="005A3C79">
        <w:rPr>
          <w:sz w:val="28"/>
          <w:szCs w:val="28"/>
        </w:rPr>
        <w:t xml:space="preserve"> </w:t>
      </w:r>
      <w:r w:rsidR="009A23DC" w:rsidRPr="005A3C79">
        <w:rPr>
          <w:sz w:val="28"/>
          <w:szCs w:val="28"/>
        </w:rPr>
        <w:t>электропитания,</w:t>
      </w:r>
      <w:r w:rsidR="005A3C79">
        <w:rPr>
          <w:sz w:val="28"/>
          <w:szCs w:val="28"/>
        </w:rPr>
        <w:t xml:space="preserve"> </w:t>
      </w:r>
      <w:r w:rsidR="009A23DC" w:rsidRPr="005A3C79">
        <w:rPr>
          <w:sz w:val="28"/>
          <w:szCs w:val="28"/>
        </w:rPr>
        <w:t>при</w:t>
      </w:r>
      <w:r w:rsidR="005A3C79">
        <w:rPr>
          <w:sz w:val="28"/>
          <w:szCs w:val="28"/>
        </w:rPr>
        <w:t xml:space="preserve"> </w:t>
      </w:r>
      <w:r w:rsidR="009A23DC" w:rsidRPr="005A3C79">
        <w:rPr>
          <w:sz w:val="28"/>
          <w:szCs w:val="28"/>
        </w:rPr>
        <w:t>необходимости</w:t>
      </w:r>
      <w:r w:rsidR="005A3C79">
        <w:rPr>
          <w:sz w:val="28"/>
          <w:szCs w:val="28"/>
        </w:rPr>
        <w:t xml:space="preserve"> </w:t>
      </w:r>
      <w:r w:rsidR="009A23DC" w:rsidRPr="005A3C79">
        <w:rPr>
          <w:sz w:val="28"/>
          <w:szCs w:val="28"/>
        </w:rPr>
        <w:t>на</w:t>
      </w:r>
      <w:r w:rsidR="005A3C79">
        <w:rPr>
          <w:sz w:val="28"/>
          <w:szCs w:val="28"/>
        </w:rPr>
        <w:t xml:space="preserve"> </w:t>
      </w:r>
      <w:r w:rsidR="009A23DC" w:rsidRPr="005A3C79">
        <w:rPr>
          <w:sz w:val="28"/>
          <w:szCs w:val="28"/>
        </w:rPr>
        <w:t>щите</w:t>
      </w:r>
      <w:r w:rsidR="005A3C79">
        <w:rPr>
          <w:sz w:val="28"/>
          <w:szCs w:val="28"/>
        </w:rPr>
        <w:t xml:space="preserve"> </w:t>
      </w:r>
      <w:r w:rsidR="009A23DC" w:rsidRPr="005A3C79">
        <w:rPr>
          <w:sz w:val="28"/>
          <w:szCs w:val="28"/>
        </w:rPr>
        <w:t>вывешивается</w:t>
      </w:r>
      <w:r w:rsidR="00E02C1D">
        <w:rPr>
          <w:sz w:val="28"/>
          <w:szCs w:val="28"/>
        </w:rPr>
        <w:t xml:space="preserve"> </w:t>
      </w:r>
      <w:r w:rsidR="009A23DC" w:rsidRPr="005A3C79">
        <w:rPr>
          <w:sz w:val="28"/>
          <w:szCs w:val="28"/>
        </w:rPr>
        <w:t>запрещающий плакат «НЕ ВКЛЮЧАТЬ».</w:t>
      </w:r>
    </w:p>
    <w:p w:rsidR="009A23DC" w:rsidRPr="005A3C79" w:rsidRDefault="009A23DC" w:rsidP="005A3C79">
      <w:pPr>
        <w:shd w:val="clear" w:color="auto" w:fill="FFFFFF"/>
        <w:ind w:firstLine="720"/>
        <w:rPr>
          <w:sz w:val="28"/>
          <w:szCs w:val="28"/>
        </w:rPr>
      </w:pPr>
      <w:r w:rsidRPr="005A3C79">
        <w:rPr>
          <w:sz w:val="28"/>
          <w:szCs w:val="28"/>
        </w:rPr>
        <w:t>-В места, где имеется источник высокого напряжения (открытые</w:t>
      </w:r>
      <w:r w:rsidR="005A3C79">
        <w:rPr>
          <w:sz w:val="28"/>
          <w:szCs w:val="28"/>
        </w:rPr>
        <w:t xml:space="preserve"> </w:t>
      </w:r>
      <w:r w:rsidRPr="005A3C79">
        <w:rPr>
          <w:sz w:val="28"/>
          <w:szCs w:val="28"/>
        </w:rPr>
        <w:t>шкафы</w:t>
      </w:r>
      <w:r w:rsidR="00E02C1D">
        <w:rPr>
          <w:sz w:val="28"/>
          <w:szCs w:val="28"/>
        </w:rPr>
        <w:t xml:space="preserve"> </w:t>
      </w:r>
      <w:r w:rsidRPr="005A3C79">
        <w:rPr>
          <w:sz w:val="28"/>
          <w:szCs w:val="28"/>
        </w:rPr>
        <w:t>электропитания,</w:t>
      </w:r>
      <w:r w:rsidR="005A3C79">
        <w:rPr>
          <w:sz w:val="28"/>
          <w:szCs w:val="28"/>
        </w:rPr>
        <w:t xml:space="preserve"> </w:t>
      </w:r>
      <w:r w:rsidRPr="005A3C79">
        <w:rPr>
          <w:sz w:val="28"/>
          <w:szCs w:val="28"/>
        </w:rPr>
        <w:t>мощные</w:t>
      </w:r>
      <w:r w:rsidR="005A3C79">
        <w:rPr>
          <w:sz w:val="28"/>
          <w:szCs w:val="28"/>
        </w:rPr>
        <w:t xml:space="preserve"> </w:t>
      </w:r>
      <w:r w:rsidRPr="005A3C79">
        <w:rPr>
          <w:sz w:val="28"/>
          <w:szCs w:val="28"/>
        </w:rPr>
        <w:t>выпрямители</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т.д.)</w:t>
      </w:r>
      <w:r w:rsidR="005A3C79">
        <w:rPr>
          <w:sz w:val="28"/>
          <w:szCs w:val="28"/>
        </w:rPr>
        <w:t xml:space="preserve"> </w:t>
      </w:r>
      <w:r w:rsidRPr="005A3C79">
        <w:rPr>
          <w:sz w:val="28"/>
          <w:szCs w:val="28"/>
        </w:rPr>
        <w:t>посторонние</w:t>
      </w:r>
      <w:r w:rsidR="005A3C79">
        <w:rPr>
          <w:sz w:val="28"/>
          <w:szCs w:val="28"/>
        </w:rPr>
        <w:t xml:space="preserve"> </w:t>
      </w:r>
      <w:r w:rsidRPr="005A3C79">
        <w:rPr>
          <w:sz w:val="28"/>
          <w:szCs w:val="28"/>
        </w:rPr>
        <w:t>лица,</w:t>
      </w:r>
      <w:r w:rsidR="005A3C79">
        <w:rPr>
          <w:sz w:val="28"/>
          <w:szCs w:val="28"/>
        </w:rPr>
        <w:t xml:space="preserve"> </w:t>
      </w:r>
      <w:r w:rsidRPr="005A3C79">
        <w:rPr>
          <w:sz w:val="28"/>
          <w:szCs w:val="28"/>
        </w:rPr>
        <w:t>не</w:t>
      </w:r>
      <w:r w:rsidR="00E02C1D">
        <w:rPr>
          <w:sz w:val="28"/>
          <w:szCs w:val="28"/>
        </w:rPr>
        <w:t xml:space="preserve"> </w:t>
      </w:r>
      <w:r w:rsidRPr="005A3C79">
        <w:rPr>
          <w:sz w:val="28"/>
          <w:szCs w:val="28"/>
        </w:rPr>
        <w:t>связанные с работой на данной электроустановке, НЕ ДОПУСКАЮТСЯ.</w:t>
      </w:r>
    </w:p>
    <w:p w:rsidR="009A23DC" w:rsidRPr="005A3C79" w:rsidRDefault="009A23DC" w:rsidP="005A3C79">
      <w:pPr>
        <w:shd w:val="clear" w:color="auto" w:fill="FFFFFF"/>
        <w:ind w:firstLine="720"/>
        <w:rPr>
          <w:sz w:val="28"/>
          <w:szCs w:val="28"/>
        </w:rPr>
      </w:pPr>
      <w:r w:rsidRPr="005A3C79">
        <w:rPr>
          <w:sz w:val="28"/>
          <w:szCs w:val="28"/>
        </w:rPr>
        <w:t>Устанавливайте ограждение и вывешивайте предупредительный плакат:</w:t>
      </w:r>
    </w:p>
    <w:p w:rsidR="009A23DC" w:rsidRPr="005A3C79" w:rsidRDefault="009A23DC" w:rsidP="005A3C79">
      <w:pPr>
        <w:shd w:val="clear" w:color="auto" w:fill="FFFFFF"/>
        <w:ind w:firstLine="720"/>
        <w:rPr>
          <w:sz w:val="28"/>
          <w:szCs w:val="28"/>
        </w:rPr>
      </w:pPr>
      <w:r w:rsidRPr="005A3C79">
        <w:rPr>
          <w:sz w:val="28"/>
          <w:szCs w:val="28"/>
        </w:rPr>
        <w:t>« ОСТОРОЖНО! ВЫСОКОЕ НАПРЯЖЕНИЕ!»</w:t>
      </w:r>
    </w:p>
    <w:p w:rsidR="009A23DC" w:rsidRPr="005A3C79" w:rsidRDefault="009A23DC" w:rsidP="005A3C79">
      <w:pPr>
        <w:shd w:val="clear" w:color="auto" w:fill="FFFFFF"/>
        <w:ind w:firstLine="720"/>
        <w:rPr>
          <w:sz w:val="28"/>
          <w:szCs w:val="28"/>
        </w:rPr>
      </w:pPr>
      <w:r w:rsidRPr="005A3C79">
        <w:rPr>
          <w:sz w:val="28"/>
          <w:szCs w:val="28"/>
        </w:rPr>
        <w:t>-Для</w:t>
      </w:r>
      <w:r w:rsidR="005A3C79">
        <w:rPr>
          <w:sz w:val="28"/>
          <w:szCs w:val="28"/>
        </w:rPr>
        <w:t xml:space="preserve"> </w:t>
      </w:r>
      <w:r w:rsidRPr="005A3C79">
        <w:rPr>
          <w:sz w:val="28"/>
          <w:szCs w:val="28"/>
        </w:rPr>
        <w:t>снятия</w:t>
      </w:r>
      <w:r w:rsidR="005A3C79">
        <w:rPr>
          <w:sz w:val="28"/>
          <w:szCs w:val="28"/>
        </w:rPr>
        <w:t xml:space="preserve"> </w:t>
      </w:r>
      <w:r w:rsidRPr="005A3C79">
        <w:rPr>
          <w:sz w:val="28"/>
          <w:szCs w:val="28"/>
        </w:rPr>
        <w:t>диаграмм</w:t>
      </w:r>
      <w:r w:rsidR="005A3C79">
        <w:rPr>
          <w:sz w:val="28"/>
          <w:szCs w:val="28"/>
        </w:rPr>
        <w:t xml:space="preserve"> </w:t>
      </w:r>
      <w:r w:rsidRPr="005A3C79">
        <w:rPr>
          <w:sz w:val="28"/>
          <w:szCs w:val="28"/>
        </w:rPr>
        <w:t>напряжений</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токов</w:t>
      </w:r>
      <w:r w:rsidR="005A3C79">
        <w:rPr>
          <w:sz w:val="28"/>
          <w:szCs w:val="28"/>
        </w:rPr>
        <w:t xml:space="preserve"> </w:t>
      </w:r>
      <w:r w:rsidRPr="005A3C79">
        <w:rPr>
          <w:sz w:val="28"/>
          <w:szCs w:val="28"/>
        </w:rPr>
        <w:t>пользоваться</w:t>
      </w:r>
      <w:r w:rsidR="005A3C79">
        <w:rPr>
          <w:sz w:val="28"/>
          <w:szCs w:val="28"/>
        </w:rPr>
        <w:t xml:space="preserve"> </w:t>
      </w:r>
      <w:r w:rsidRPr="005A3C79">
        <w:rPr>
          <w:sz w:val="28"/>
          <w:szCs w:val="28"/>
        </w:rPr>
        <w:t>щупами</w:t>
      </w:r>
      <w:r w:rsidR="005A3C79">
        <w:rPr>
          <w:sz w:val="28"/>
          <w:szCs w:val="28"/>
        </w:rPr>
        <w:t xml:space="preserve"> </w:t>
      </w:r>
      <w:r w:rsidRPr="005A3C79">
        <w:rPr>
          <w:sz w:val="28"/>
          <w:szCs w:val="28"/>
        </w:rPr>
        <w:t>с</w:t>
      </w:r>
    </w:p>
    <w:p w:rsidR="009A23DC" w:rsidRPr="005A3C79" w:rsidRDefault="009A23DC" w:rsidP="005A3C79">
      <w:pPr>
        <w:shd w:val="clear" w:color="auto" w:fill="FFFFFF"/>
        <w:ind w:firstLine="720"/>
        <w:rPr>
          <w:sz w:val="28"/>
          <w:szCs w:val="28"/>
        </w:rPr>
      </w:pPr>
      <w:r w:rsidRPr="005A3C79">
        <w:rPr>
          <w:sz w:val="28"/>
          <w:szCs w:val="28"/>
        </w:rPr>
        <w:t>изолированной ручкой.</w:t>
      </w:r>
    </w:p>
    <w:p w:rsidR="009A23DC" w:rsidRPr="005A3C79" w:rsidRDefault="009A23DC" w:rsidP="005A3C79">
      <w:pPr>
        <w:shd w:val="clear" w:color="auto" w:fill="FFFFFF"/>
        <w:ind w:firstLine="720"/>
        <w:rPr>
          <w:sz w:val="28"/>
          <w:szCs w:val="28"/>
        </w:rPr>
      </w:pPr>
      <w:r w:rsidRPr="005A3C79">
        <w:rPr>
          <w:sz w:val="28"/>
          <w:szCs w:val="28"/>
        </w:rPr>
        <w:t>Каждый работающий ОБЯЗАН:</w:t>
      </w:r>
    </w:p>
    <w:p w:rsidR="009A23DC" w:rsidRPr="005A3C79" w:rsidRDefault="009A23DC" w:rsidP="005A3C79">
      <w:pPr>
        <w:shd w:val="clear" w:color="auto" w:fill="FFFFFF"/>
        <w:ind w:firstLine="720"/>
        <w:rPr>
          <w:sz w:val="28"/>
          <w:szCs w:val="28"/>
        </w:rPr>
      </w:pPr>
      <w:r w:rsidRPr="005A3C79">
        <w:rPr>
          <w:sz w:val="28"/>
          <w:szCs w:val="28"/>
        </w:rPr>
        <w:t>а)</w:t>
      </w:r>
      <w:r w:rsidR="00E02C1D">
        <w:rPr>
          <w:sz w:val="28"/>
          <w:szCs w:val="28"/>
        </w:rPr>
        <w:t xml:space="preserve"> </w:t>
      </w:r>
      <w:r w:rsidRPr="005A3C79">
        <w:rPr>
          <w:sz w:val="28"/>
          <w:szCs w:val="28"/>
        </w:rPr>
        <w:t>требовать от начальника лаборатории проведение инструктажа по охране</w:t>
      </w:r>
      <w:r w:rsidR="005A3C79">
        <w:rPr>
          <w:sz w:val="28"/>
          <w:szCs w:val="28"/>
        </w:rPr>
        <w:t xml:space="preserve"> </w:t>
      </w:r>
      <w:r w:rsidRPr="005A3C79">
        <w:rPr>
          <w:sz w:val="28"/>
          <w:szCs w:val="28"/>
        </w:rPr>
        <w:t>труда и технике безопасности до назначения на работу;</w:t>
      </w:r>
    </w:p>
    <w:p w:rsidR="009A23DC" w:rsidRPr="005A3C79" w:rsidRDefault="009A23DC" w:rsidP="005A3C79">
      <w:pPr>
        <w:shd w:val="clear" w:color="auto" w:fill="FFFFFF"/>
        <w:ind w:firstLine="720"/>
        <w:rPr>
          <w:sz w:val="28"/>
          <w:szCs w:val="28"/>
        </w:rPr>
      </w:pPr>
      <w:r w:rsidRPr="005A3C79">
        <w:rPr>
          <w:sz w:val="28"/>
          <w:szCs w:val="28"/>
        </w:rPr>
        <w:t>б)</w:t>
      </w:r>
      <w:r w:rsidR="00E02C1D">
        <w:rPr>
          <w:sz w:val="28"/>
          <w:szCs w:val="28"/>
        </w:rPr>
        <w:t xml:space="preserve"> </w:t>
      </w:r>
      <w:r w:rsidRPr="005A3C79">
        <w:rPr>
          <w:sz w:val="28"/>
          <w:szCs w:val="28"/>
        </w:rPr>
        <w:t>требовать от начальника отдела, чтобы инструкция о мерах безопасности</w:t>
      </w:r>
      <w:r w:rsidR="005A3C79">
        <w:rPr>
          <w:sz w:val="28"/>
          <w:szCs w:val="28"/>
        </w:rPr>
        <w:t xml:space="preserve"> </w:t>
      </w:r>
      <w:r w:rsidRPr="005A3C79">
        <w:rPr>
          <w:sz w:val="28"/>
          <w:szCs w:val="28"/>
        </w:rPr>
        <w:t>находилась на рабочем месте;</w:t>
      </w:r>
    </w:p>
    <w:p w:rsidR="009A23DC" w:rsidRPr="005A3C79" w:rsidRDefault="009A23DC" w:rsidP="005A3C79">
      <w:pPr>
        <w:shd w:val="clear" w:color="auto" w:fill="FFFFFF"/>
        <w:ind w:firstLine="720"/>
        <w:rPr>
          <w:sz w:val="28"/>
          <w:szCs w:val="28"/>
        </w:rPr>
      </w:pPr>
      <w:r w:rsidRPr="005A3C79">
        <w:rPr>
          <w:sz w:val="28"/>
          <w:szCs w:val="28"/>
        </w:rPr>
        <w:t>в)</w:t>
      </w:r>
      <w:r w:rsidR="00E02C1D">
        <w:rPr>
          <w:sz w:val="28"/>
          <w:szCs w:val="28"/>
        </w:rPr>
        <w:t xml:space="preserve"> </w:t>
      </w:r>
      <w:r w:rsidRPr="005A3C79">
        <w:rPr>
          <w:sz w:val="28"/>
          <w:szCs w:val="28"/>
        </w:rPr>
        <w:t>строго выполнять все правила безопасности, установленные инструкцией</w:t>
      </w:r>
      <w:r w:rsidR="005A3C79">
        <w:rPr>
          <w:sz w:val="28"/>
          <w:szCs w:val="28"/>
        </w:rPr>
        <w:t xml:space="preserve"> </w:t>
      </w:r>
      <w:r w:rsidRPr="005A3C79">
        <w:rPr>
          <w:sz w:val="28"/>
          <w:szCs w:val="28"/>
        </w:rPr>
        <w:t>по эксплуатации электроустановки и настоящей инструкцией;</w:t>
      </w:r>
    </w:p>
    <w:p w:rsidR="009A23DC" w:rsidRPr="005A3C79" w:rsidRDefault="009A23DC" w:rsidP="005A3C79">
      <w:pPr>
        <w:shd w:val="clear" w:color="auto" w:fill="FFFFFF"/>
        <w:ind w:firstLine="720"/>
        <w:rPr>
          <w:sz w:val="28"/>
          <w:szCs w:val="28"/>
        </w:rPr>
      </w:pPr>
      <w:r w:rsidRPr="005A3C79">
        <w:rPr>
          <w:sz w:val="28"/>
          <w:szCs w:val="28"/>
        </w:rPr>
        <w:t>г)</w:t>
      </w:r>
      <w:r w:rsidR="00E02C1D">
        <w:rPr>
          <w:sz w:val="28"/>
          <w:szCs w:val="28"/>
        </w:rPr>
        <w:t xml:space="preserve"> </w:t>
      </w:r>
      <w:r w:rsidRPr="005A3C79">
        <w:rPr>
          <w:sz w:val="28"/>
          <w:szCs w:val="28"/>
        </w:rPr>
        <w:t>при</w:t>
      </w:r>
      <w:r w:rsidR="005A3C79">
        <w:rPr>
          <w:sz w:val="28"/>
          <w:szCs w:val="28"/>
        </w:rPr>
        <w:t xml:space="preserve"> </w:t>
      </w:r>
      <w:r w:rsidRPr="005A3C79">
        <w:rPr>
          <w:sz w:val="28"/>
          <w:szCs w:val="28"/>
        </w:rPr>
        <w:t>поражении</w:t>
      </w:r>
      <w:r w:rsidR="005A3C79">
        <w:rPr>
          <w:sz w:val="28"/>
          <w:szCs w:val="28"/>
        </w:rPr>
        <w:t xml:space="preserve"> </w:t>
      </w:r>
      <w:r w:rsidRPr="005A3C79">
        <w:rPr>
          <w:sz w:val="28"/>
          <w:szCs w:val="28"/>
        </w:rPr>
        <w:t>электрическим</w:t>
      </w:r>
      <w:r w:rsidR="005A3C79">
        <w:rPr>
          <w:sz w:val="28"/>
          <w:szCs w:val="28"/>
        </w:rPr>
        <w:t xml:space="preserve"> </w:t>
      </w:r>
      <w:r w:rsidRPr="005A3C79">
        <w:rPr>
          <w:sz w:val="28"/>
          <w:szCs w:val="28"/>
        </w:rPr>
        <w:t>током</w:t>
      </w:r>
      <w:r w:rsidR="005A3C79">
        <w:rPr>
          <w:sz w:val="28"/>
          <w:szCs w:val="28"/>
        </w:rPr>
        <w:t xml:space="preserve"> </w:t>
      </w:r>
      <w:r w:rsidRPr="005A3C79">
        <w:rPr>
          <w:sz w:val="28"/>
          <w:szCs w:val="28"/>
        </w:rPr>
        <w:t>немедленно</w:t>
      </w:r>
      <w:r w:rsidR="005A3C79">
        <w:rPr>
          <w:sz w:val="28"/>
          <w:szCs w:val="28"/>
        </w:rPr>
        <w:t xml:space="preserve"> </w:t>
      </w:r>
      <w:r w:rsidRPr="005A3C79">
        <w:rPr>
          <w:sz w:val="28"/>
          <w:szCs w:val="28"/>
        </w:rPr>
        <w:t>сообщить</w:t>
      </w:r>
      <w:r w:rsidR="005A3C79">
        <w:rPr>
          <w:sz w:val="28"/>
          <w:szCs w:val="28"/>
        </w:rPr>
        <w:t xml:space="preserve"> </w:t>
      </w:r>
      <w:r w:rsidRPr="005A3C79">
        <w:rPr>
          <w:sz w:val="28"/>
          <w:szCs w:val="28"/>
        </w:rPr>
        <w:t>своему</w:t>
      </w:r>
      <w:r w:rsidR="005A3C79">
        <w:rPr>
          <w:sz w:val="28"/>
          <w:szCs w:val="28"/>
        </w:rPr>
        <w:t xml:space="preserve"> </w:t>
      </w:r>
      <w:r w:rsidRPr="005A3C79">
        <w:rPr>
          <w:sz w:val="28"/>
          <w:szCs w:val="28"/>
        </w:rPr>
        <w:t>непосредственному начальнику или руководителю работ;</w:t>
      </w:r>
    </w:p>
    <w:p w:rsidR="009A23DC" w:rsidRPr="005A3C79" w:rsidRDefault="009A23DC" w:rsidP="005A3C79">
      <w:pPr>
        <w:shd w:val="clear" w:color="auto" w:fill="FFFFFF"/>
        <w:ind w:firstLine="720"/>
        <w:rPr>
          <w:sz w:val="28"/>
          <w:szCs w:val="28"/>
        </w:rPr>
      </w:pPr>
      <w:r w:rsidRPr="005A3C79">
        <w:rPr>
          <w:sz w:val="28"/>
          <w:szCs w:val="28"/>
        </w:rPr>
        <w:t>д)</w:t>
      </w:r>
      <w:r w:rsidR="00E02C1D">
        <w:rPr>
          <w:sz w:val="28"/>
          <w:szCs w:val="28"/>
        </w:rPr>
        <w:t xml:space="preserve"> </w:t>
      </w:r>
      <w:r w:rsidRPr="005A3C79">
        <w:rPr>
          <w:sz w:val="28"/>
          <w:szCs w:val="28"/>
        </w:rPr>
        <w:t>содержать</w:t>
      </w:r>
      <w:r w:rsidR="005A3C79">
        <w:rPr>
          <w:sz w:val="28"/>
          <w:szCs w:val="28"/>
        </w:rPr>
        <w:t xml:space="preserve"> </w:t>
      </w:r>
      <w:r w:rsidRPr="005A3C79">
        <w:rPr>
          <w:sz w:val="28"/>
          <w:szCs w:val="28"/>
        </w:rPr>
        <w:t>в</w:t>
      </w:r>
      <w:r w:rsidR="005A3C79">
        <w:rPr>
          <w:sz w:val="28"/>
          <w:szCs w:val="28"/>
        </w:rPr>
        <w:t xml:space="preserve"> </w:t>
      </w:r>
      <w:r w:rsidRPr="005A3C79">
        <w:rPr>
          <w:sz w:val="28"/>
          <w:szCs w:val="28"/>
        </w:rPr>
        <w:t>чистоте рабочее</w:t>
      </w:r>
      <w:r w:rsidR="005A3C79">
        <w:rPr>
          <w:sz w:val="28"/>
          <w:szCs w:val="28"/>
        </w:rPr>
        <w:t xml:space="preserve"> </w:t>
      </w:r>
      <w:r w:rsidRPr="005A3C79">
        <w:rPr>
          <w:sz w:val="28"/>
          <w:szCs w:val="28"/>
        </w:rPr>
        <w:t>место,</w:t>
      </w:r>
      <w:r w:rsidR="005A3C79">
        <w:rPr>
          <w:sz w:val="28"/>
          <w:szCs w:val="28"/>
        </w:rPr>
        <w:t xml:space="preserve"> </w:t>
      </w:r>
      <w:r w:rsidRPr="005A3C79">
        <w:rPr>
          <w:sz w:val="28"/>
          <w:szCs w:val="28"/>
        </w:rPr>
        <w:t>не</w:t>
      </w:r>
      <w:r w:rsidR="005A3C79">
        <w:rPr>
          <w:sz w:val="28"/>
          <w:szCs w:val="28"/>
        </w:rPr>
        <w:t xml:space="preserve"> </w:t>
      </w:r>
      <w:r w:rsidRPr="005A3C79">
        <w:rPr>
          <w:sz w:val="28"/>
          <w:szCs w:val="28"/>
        </w:rPr>
        <w:t>загромождать</w:t>
      </w:r>
      <w:r w:rsidR="005A3C79">
        <w:rPr>
          <w:sz w:val="28"/>
          <w:szCs w:val="28"/>
        </w:rPr>
        <w:t xml:space="preserve"> </w:t>
      </w:r>
      <w:r w:rsidRPr="005A3C79">
        <w:rPr>
          <w:sz w:val="28"/>
          <w:szCs w:val="28"/>
        </w:rPr>
        <w:t>его</w:t>
      </w:r>
      <w:r w:rsidR="005A3C79">
        <w:rPr>
          <w:sz w:val="28"/>
          <w:szCs w:val="28"/>
        </w:rPr>
        <w:t xml:space="preserve"> </w:t>
      </w:r>
      <w:r w:rsidRPr="005A3C79">
        <w:rPr>
          <w:sz w:val="28"/>
          <w:szCs w:val="28"/>
        </w:rPr>
        <w:t>ненужным</w:t>
      </w:r>
      <w:r w:rsidR="005A3C79">
        <w:rPr>
          <w:sz w:val="28"/>
          <w:szCs w:val="28"/>
        </w:rPr>
        <w:t xml:space="preserve"> </w:t>
      </w:r>
      <w:r w:rsidRPr="005A3C79">
        <w:rPr>
          <w:sz w:val="28"/>
          <w:szCs w:val="28"/>
        </w:rPr>
        <w:t>инструментом и приборами.</w:t>
      </w:r>
    </w:p>
    <w:p w:rsidR="009A23DC" w:rsidRPr="005A3C79" w:rsidRDefault="009A23DC" w:rsidP="005A3C79">
      <w:pPr>
        <w:shd w:val="clear" w:color="auto" w:fill="FFFFFF"/>
        <w:ind w:firstLine="720"/>
        <w:rPr>
          <w:sz w:val="28"/>
          <w:szCs w:val="28"/>
        </w:rPr>
      </w:pPr>
      <w:r w:rsidRPr="005A3C79">
        <w:rPr>
          <w:sz w:val="28"/>
          <w:szCs w:val="28"/>
        </w:rPr>
        <w:t>-При работе с электроизмерительными приборами и установками, имеющими дополнительные источники опасностей (радиоактивность, излучение, повышенная и пониженная температура, давление) пользуйтесь инструкцией по эксплуатации этих приборов и соответствующей инструкцией по ОТ и ТВ.</w:t>
      </w:r>
    </w:p>
    <w:p w:rsidR="009A23DC" w:rsidRPr="005A3C79" w:rsidRDefault="009A23DC" w:rsidP="005A3C79">
      <w:pPr>
        <w:shd w:val="clear" w:color="auto" w:fill="FFFFFF"/>
        <w:ind w:firstLine="720"/>
        <w:rPr>
          <w:sz w:val="28"/>
          <w:szCs w:val="28"/>
        </w:rPr>
      </w:pPr>
      <w:r w:rsidRPr="005A3C79">
        <w:rPr>
          <w:sz w:val="28"/>
          <w:szCs w:val="28"/>
        </w:rPr>
        <w:t>-Запрещается работать под напряжением без оформления наряда-допуска на проведение работ повышенной опасности.</w:t>
      </w:r>
    </w:p>
    <w:p w:rsidR="009A23DC" w:rsidRPr="005A3C79" w:rsidRDefault="009A23DC" w:rsidP="005A3C79">
      <w:pPr>
        <w:shd w:val="clear" w:color="auto" w:fill="FFFFFF"/>
        <w:ind w:firstLine="720"/>
        <w:rPr>
          <w:sz w:val="28"/>
          <w:szCs w:val="28"/>
        </w:rPr>
      </w:pPr>
      <w:r w:rsidRPr="005A3C79">
        <w:rPr>
          <w:sz w:val="28"/>
          <w:szCs w:val="28"/>
        </w:rPr>
        <w:t>3. ТРЕБОВАНИЯ ПЕРЕД НАЧАЛОМ РАБОТЫ</w:t>
      </w:r>
    </w:p>
    <w:p w:rsidR="009A23DC" w:rsidRPr="005A3C79" w:rsidRDefault="009A23DC" w:rsidP="005A3C79">
      <w:pPr>
        <w:shd w:val="clear" w:color="auto" w:fill="FFFFFF"/>
        <w:ind w:firstLine="720"/>
        <w:rPr>
          <w:sz w:val="28"/>
          <w:szCs w:val="28"/>
        </w:rPr>
      </w:pPr>
      <w:r w:rsidRPr="005A3C79">
        <w:rPr>
          <w:sz w:val="28"/>
          <w:szCs w:val="28"/>
        </w:rPr>
        <w:t>-Установите приборы, необходимые для проведения испытаний, в удобном для работы положении и соедините приборы между собой в соответствии с требованиями инструкций по их эксплуатации и с рабочей измерительной</w:t>
      </w:r>
      <w:r w:rsidR="00E02C1D">
        <w:rPr>
          <w:sz w:val="28"/>
          <w:szCs w:val="28"/>
        </w:rPr>
        <w:t xml:space="preserve"> </w:t>
      </w:r>
      <w:r w:rsidRPr="005A3C79">
        <w:rPr>
          <w:sz w:val="28"/>
          <w:szCs w:val="28"/>
        </w:rPr>
        <w:t>схемой.</w:t>
      </w:r>
    </w:p>
    <w:p w:rsidR="009A23DC" w:rsidRPr="005A3C79" w:rsidRDefault="009A23DC" w:rsidP="005A3C79">
      <w:pPr>
        <w:shd w:val="clear" w:color="auto" w:fill="FFFFFF"/>
        <w:ind w:firstLine="720"/>
        <w:rPr>
          <w:sz w:val="28"/>
          <w:szCs w:val="28"/>
        </w:rPr>
      </w:pPr>
      <w:r w:rsidRPr="005A3C79">
        <w:rPr>
          <w:sz w:val="28"/>
          <w:szCs w:val="28"/>
        </w:rPr>
        <w:t>-Проверьте</w:t>
      </w:r>
      <w:r w:rsidR="005A3C79">
        <w:rPr>
          <w:sz w:val="28"/>
          <w:szCs w:val="28"/>
        </w:rPr>
        <w:t xml:space="preserve"> </w:t>
      </w:r>
      <w:r w:rsidRPr="005A3C79">
        <w:rPr>
          <w:sz w:val="28"/>
          <w:szCs w:val="28"/>
        </w:rPr>
        <w:t>заземление</w:t>
      </w:r>
      <w:r w:rsidR="005A3C79">
        <w:rPr>
          <w:sz w:val="28"/>
          <w:szCs w:val="28"/>
        </w:rPr>
        <w:t xml:space="preserve"> </w:t>
      </w:r>
      <w:r w:rsidRPr="005A3C79">
        <w:rPr>
          <w:sz w:val="28"/>
          <w:szCs w:val="28"/>
        </w:rPr>
        <w:t>корпусов</w:t>
      </w:r>
      <w:r w:rsidR="005A3C79">
        <w:rPr>
          <w:sz w:val="28"/>
          <w:szCs w:val="28"/>
        </w:rPr>
        <w:t xml:space="preserve"> </w:t>
      </w:r>
      <w:r w:rsidRPr="005A3C79">
        <w:rPr>
          <w:sz w:val="28"/>
          <w:szCs w:val="28"/>
        </w:rPr>
        <w:t>электроизмерительных</w:t>
      </w:r>
      <w:r w:rsidR="005A3C79">
        <w:rPr>
          <w:sz w:val="28"/>
          <w:szCs w:val="28"/>
        </w:rPr>
        <w:t xml:space="preserve"> </w:t>
      </w:r>
      <w:r w:rsidRPr="005A3C79">
        <w:rPr>
          <w:sz w:val="28"/>
          <w:szCs w:val="28"/>
        </w:rPr>
        <w:t>приборов</w:t>
      </w:r>
      <w:r w:rsidR="005A3C79">
        <w:rPr>
          <w:sz w:val="28"/>
          <w:szCs w:val="28"/>
        </w:rPr>
        <w:t xml:space="preserve"> </w:t>
      </w:r>
      <w:r w:rsidRPr="005A3C79">
        <w:rPr>
          <w:sz w:val="28"/>
          <w:szCs w:val="28"/>
        </w:rPr>
        <w:t>и</w:t>
      </w:r>
      <w:r w:rsidR="00E02C1D">
        <w:rPr>
          <w:sz w:val="28"/>
          <w:szCs w:val="28"/>
        </w:rPr>
        <w:t xml:space="preserve"> </w:t>
      </w:r>
      <w:r w:rsidRPr="005A3C79">
        <w:rPr>
          <w:sz w:val="28"/>
          <w:szCs w:val="28"/>
        </w:rPr>
        <w:t>установок.</w:t>
      </w:r>
    </w:p>
    <w:p w:rsidR="009A23DC" w:rsidRPr="005A3C79" w:rsidRDefault="009A23DC" w:rsidP="005A3C79">
      <w:pPr>
        <w:shd w:val="clear" w:color="auto" w:fill="FFFFFF"/>
        <w:ind w:firstLine="720"/>
        <w:rPr>
          <w:sz w:val="28"/>
          <w:szCs w:val="28"/>
        </w:rPr>
      </w:pPr>
      <w:r w:rsidRPr="005A3C79">
        <w:rPr>
          <w:sz w:val="28"/>
          <w:szCs w:val="28"/>
        </w:rPr>
        <w:t>-Перед включением электроприборов и установок в сеть убедитесь, что они</w:t>
      </w:r>
      <w:r w:rsidR="00E02C1D">
        <w:rPr>
          <w:sz w:val="28"/>
          <w:szCs w:val="28"/>
        </w:rPr>
        <w:t xml:space="preserve"> </w:t>
      </w:r>
      <w:r w:rsidRPr="005A3C79">
        <w:rPr>
          <w:sz w:val="28"/>
          <w:szCs w:val="28"/>
        </w:rPr>
        <w:t>по</w:t>
      </w:r>
      <w:r w:rsidR="005A3C79">
        <w:rPr>
          <w:sz w:val="28"/>
          <w:szCs w:val="28"/>
        </w:rPr>
        <w:t xml:space="preserve"> </w:t>
      </w:r>
      <w:r w:rsidRPr="005A3C79">
        <w:rPr>
          <w:sz w:val="28"/>
          <w:szCs w:val="28"/>
        </w:rPr>
        <w:t>внешним</w:t>
      </w:r>
      <w:r w:rsidR="005A3C79">
        <w:rPr>
          <w:sz w:val="28"/>
          <w:szCs w:val="28"/>
        </w:rPr>
        <w:t xml:space="preserve"> </w:t>
      </w:r>
      <w:r w:rsidRPr="005A3C79">
        <w:rPr>
          <w:sz w:val="28"/>
          <w:szCs w:val="28"/>
        </w:rPr>
        <w:t>признакам</w:t>
      </w:r>
      <w:r w:rsidR="005A3C79">
        <w:rPr>
          <w:sz w:val="28"/>
          <w:szCs w:val="28"/>
        </w:rPr>
        <w:t xml:space="preserve"> </w:t>
      </w:r>
      <w:r w:rsidRPr="005A3C79">
        <w:rPr>
          <w:sz w:val="28"/>
          <w:szCs w:val="28"/>
        </w:rPr>
        <w:t>исправны,</w:t>
      </w:r>
      <w:r w:rsidR="005A3C79">
        <w:rPr>
          <w:sz w:val="28"/>
          <w:szCs w:val="28"/>
        </w:rPr>
        <w:t xml:space="preserve"> </w:t>
      </w:r>
      <w:r w:rsidRPr="005A3C79">
        <w:rPr>
          <w:sz w:val="28"/>
          <w:szCs w:val="28"/>
        </w:rPr>
        <w:t>токоведущие</w:t>
      </w:r>
      <w:r w:rsidR="005A3C79">
        <w:rPr>
          <w:sz w:val="28"/>
          <w:szCs w:val="28"/>
        </w:rPr>
        <w:t xml:space="preserve"> </w:t>
      </w:r>
      <w:r w:rsidRPr="005A3C79">
        <w:rPr>
          <w:sz w:val="28"/>
          <w:szCs w:val="28"/>
        </w:rPr>
        <w:t>зажимы</w:t>
      </w:r>
      <w:r w:rsidR="005A3C79">
        <w:rPr>
          <w:sz w:val="28"/>
          <w:szCs w:val="28"/>
        </w:rPr>
        <w:t xml:space="preserve"> </w:t>
      </w:r>
      <w:r w:rsidRPr="005A3C79">
        <w:rPr>
          <w:sz w:val="28"/>
          <w:szCs w:val="28"/>
        </w:rPr>
        <w:t>не</w:t>
      </w:r>
      <w:r w:rsidR="005A3C79">
        <w:rPr>
          <w:sz w:val="28"/>
          <w:szCs w:val="28"/>
        </w:rPr>
        <w:t xml:space="preserve"> </w:t>
      </w:r>
      <w:r w:rsidRPr="005A3C79">
        <w:rPr>
          <w:sz w:val="28"/>
          <w:szCs w:val="28"/>
        </w:rPr>
        <w:t>касаются</w:t>
      </w:r>
      <w:r w:rsidR="00E02C1D">
        <w:rPr>
          <w:sz w:val="28"/>
          <w:szCs w:val="28"/>
        </w:rPr>
        <w:t xml:space="preserve"> </w:t>
      </w:r>
      <w:r w:rsidRPr="005A3C79">
        <w:rPr>
          <w:sz w:val="28"/>
          <w:szCs w:val="28"/>
        </w:rPr>
        <w:t>металлических предметов и корпусов, предохранители и плавкие вставки на</w:t>
      </w:r>
      <w:r w:rsidR="00E02C1D">
        <w:rPr>
          <w:sz w:val="28"/>
          <w:szCs w:val="28"/>
        </w:rPr>
        <w:t xml:space="preserve"> </w:t>
      </w:r>
      <w:r w:rsidRPr="005A3C79">
        <w:rPr>
          <w:sz w:val="28"/>
          <w:szCs w:val="28"/>
        </w:rPr>
        <w:t>месте.</w:t>
      </w:r>
    </w:p>
    <w:p w:rsidR="009A23DC" w:rsidRPr="005A3C79" w:rsidRDefault="009A23DC" w:rsidP="005A3C79">
      <w:pPr>
        <w:shd w:val="clear" w:color="auto" w:fill="FFFFFF"/>
        <w:ind w:firstLine="720"/>
        <w:rPr>
          <w:sz w:val="28"/>
          <w:szCs w:val="28"/>
        </w:rPr>
      </w:pPr>
      <w:r w:rsidRPr="005A3C79">
        <w:rPr>
          <w:sz w:val="28"/>
          <w:szCs w:val="28"/>
        </w:rPr>
        <w:t>-Перед</w:t>
      </w:r>
      <w:r w:rsidR="005A3C79">
        <w:rPr>
          <w:sz w:val="28"/>
          <w:szCs w:val="28"/>
        </w:rPr>
        <w:t xml:space="preserve"> </w:t>
      </w:r>
      <w:r w:rsidRPr="005A3C79">
        <w:rPr>
          <w:sz w:val="28"/>
          <w:szCs w:val="28"/>
        </w:rPr>
        <w:t>началом</w:t>
      </w:r>
      <w:r w:rsidR="005A3C79">
        <w:rPr>
          <w:sz w:val="28"/>
          <w:szCs w:val="28"/>
        </w:rPr>
        <w:t xml:space="preserve"> </w:t>
      </w:r>
      <w:r w:rsidRPr="005A3C79">
        <w:rPr>
          <w:sz w:val="28"/>
          <w:szCs w:val="28"/>
        </w:rPr>
        <w:t>работ</w:t>
      </w:r>
      <w:r w:rsidR="005A3C79">
        <w:rPr>
          <w:sz w:val="28"/>
          <w:szCs w:val="28"/>
        </w:rPr>
        <w:t xml:space="preserve"> </w:t>
      </w:r>
      <w:r w:rsidRPr="005A3C79">
        <w:rPr>
          <w:sz w:val="28"/>
          <w:szCs w:val="28"/>
        </w:rPr>
        <w:t>изучите</w:t>
      </w:r>
      <w:r w:rsidR="005A3C79">
        <w:rPr>
          <w:sz w:val="28"/>
          <w:szCs w:val="28"/>
        </w:rPr>
        <w:t xml:space="preserve"> </w:t>
      </w:r>
      <w:r w:rsidRPr="005A3C79">
        <w:rPr>
          <w:sz w:val="28"/>
          <w:szCs w:val="28"/>
        </w:rPr>
        <w:t>инструкцию</w:t>
      </w:r>
      <w:r w:rsidR="005A3C79">
        <w:rPr>
          <w:sz w:val="28"/>
          <w:szCs w:val="28"/>
        </w:rPr>
        <w:t xml:space="preserve"> </w:t>
      </w:r>
      <w:r w:rsidRPr="005A3C79">
        <w:rPr>
          <w:sz w:val="28"/>
          <w:szCs w:val="28"/>
        </w:rPr>
        <w:t>по</w:t>
      </w:r>
      <w:r w:rsidR="005A3C79">
        <w:rPr>
          <w:sz w:val="28"/>
          <w:szCs w:val="28"/>
        </w:rPr>
        <w:t xml:space="preserve"> </w:t>
      </w:r>
      <w:r w:rsidRPr="005A3C79">
        <w:rPr>
          <w:sz w:val="28"/>
          <w:szCs w:val="28"/>
        </w:rPr>
        <w:t>эксплуатации</w:t>
      </w:r>
      <w:r w:rsidR="005A3C79">
        <w:rPr>
          <w:sz w:val="28"/>
          <w:szCs w:val="28"/>
        </w:rPr>
        <w:t xml:space="preserve"> </w:t>
      </w:r>
      <w:r w:rsidRPr="005A3C79">
        <w:rPr>
          <w:sz w:val="28"/>
          <w:szCs w:val="28"/>
        </w:rPr>
        <w:t>каждою</w:t>
      </w:r>
      <w:r w:rsidR="00E02C1D">
        <w:rPr>
          <w:sz w:val="28"/>
          <w:szCs w:val="28"/>
        </w:rPr>
        <w:t xml:space="preserve"> </w:t>
      </w:r>
      <w:r w:rsidRPr="005A3C79">
        <w:rPr>
          <w:sz w:val="28"/>
          <w:szCs w:val="28"/>
        </w:rPr>
        <w:t>входящего</w:t>
      </w:r>
      <w:r w:rsidR="005A3C79">
        <w:rPr>
          <w:sz w:val="28"/>
          <w:szCs w:val="28"/>
        </w:rPr>
        <w:t xml:space="preserve"> </w:t>
      </w:r>
      <w:r w:rsidRPr="005A3C79">
        <w:rPr>
          <w:sz w:val="28"/>
          <w:szCs w:val="28"/>
        </w:rPr>
        <w:t>в</w:t>
      </w:r>
      <w:r w:rsidR="005A3C79">
        <w:rPr>
          <w:sz w:val="28"/>
          <w:szCs w:val="28"/>
        </w:rPr>
        <w:t xml:space="preserve"> </w:t>
      </w:r>
      <w:r w:rsidRPr="005A3C79">
        <w:rPr>
          <w:sz w:val="28"/>
          <w:szCs w:val="28"/>
        </w:rPr>
        <w:t>схему</w:t>
      </w:r>
      <w:r w:rsidR="005A3C79">
        <w:rPr>
          <w:sz w:val="28"/>
          <w:szCs w:val="28"/>
        </w:rPr>
        <w:t xml:space="preserve"> </w:t>
      </w:r>
      <w:r w:rsidRPr="005A3C79">
        <w:rPr>
          <w:sz w:val="28"/>
          <w:szCs w:val="28"/>
        </w:rPr>
        <w:t>прибора,</w:t>
      </w:r>
      <w:r w:rsidR="005A3C79">
        <w:rPr>
          <w:sz w:val="28"/>
          <w:szCs w:val="28"/>
        </w:rPr>
        <w:t xml:space="preserve"> </w:t>
      </w:r>
      <w:r w:rsidRPr="005A3C79">
        <w:rPr>
          <w:sz w:val="28"/>
          <w:szCs w:val="28"/>
        </w:rPr>
        <w:t>а</w:t>
      </w:r>
      <w:r w:rsidR="005A3C79">
        <w:rPr>
          <w:sz w:val="28"/>
          <w:szCs w:val="28"/>
        </w:rPr>
        <w:t xml:space="preserve"> </w:t>
      </w:r>
      <w:r w:rsidRPr="005A3C79">
        <w:rPr>
          <w:sz w:val="28"/>
          <w:szCs w:val="28"/>
        </w:rPr>
        <w:t>также</w:t>
      </w:r>
      <w:r w:rsidR="005A3C79">
        <w:rPr>
          <w:sz w:val="28"/>
          <w:szCs w:val="28"/>
        </w:rPr>
        <w:t xml:space="preserve"> </w:t>
      </w:r>
      <w:r w:rsidRPr="005A3C79">
        <w:rPr>
          <w:sz w:val="28"/>
          <w:szCs w:val="28"/>
        </w:rPr>
        <w:t>правила</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методику</w:t>
      </w:r>
      <w:r w:rsidR="005A3C79">
        <w:rPr>
          <w:sz w:val="28"/>
          <w:szCs w:val="28"/>
        </w:rPr>
        <w:t xml:space="preserve"> </w:t>
      </w:r>
      <w:r w:rsidRPr="005A3C79">
        <w:rPr>
          <w:sz w:val="28"/>
          <w:szCs w:val="28"/>
        </w:rPr>
        <w:t>проведения</w:t>
      </w:r>
      <w:r w:rsidR="00E02C1D">
        <w:rPr>
          <w:sz w:val="28"/>
          <w:szCs w:val="28"/>
        </w:rPr>
        <w:t xml:space="preserve"> </w:t>
      </w:r>
      <w:r w:rsidRPr="005A3C79">
        <w:rPr>
          <w:sz w:val="28"/>
          <w:szCs w:val="28"/>
        </w:rPr>
        <w:t>испытаний</w:t>
      </w:r>
    </w:p>
    <w:p w:rsidR="009A23DC" w:rsidRPr="005A3C79" w:rsidRDefault="009A23DC" w:rsidP="005A3C79">
      <w:pPr>
        <w:shd w:val="clear" w:color="auto" w:fill="FFFFFF"/>
        <w:ind w:firstLine="720"/>
        <w:rPr>
          <w:sz w:val="28"/>
          <w:szCs w:val="28"/>
        </w:rPr>
      </w:pPr>
      <w:r w:rsidRPr="005A3C79">
        <w:rPr>
          <w:sz w:val="28"/>
          <w:szCs w:val="28"/>
        </w:rPr>
        <w:t>4. ТРЕБОВАНИЯ ВО ВРЕМЯ РАБОТЫ</w:t>
      </w:r>
    </w:p>
    <w:p w:rsidR="009A23DC" w:rsidRPr="005A3C79" w:rsidRDefault="009A23DC" w:rsidP="005A3C79">
      <w:pPr>
        <w:shd w:val="clear" w:color="auto" w:fill="FFFFFF"/>
        <w:ind w:firstLine="720"/>
        <w:rPr>
          <w:sz w:val="28"/>
          <w:szCs w:val="28"/>
        </w:rPr>
      </w:pPr>
      <w:r w:rsidRPr="005A3C79">
        <w:rPr>
          <w:sz w:val="28"/>
          <w:szCs w:val="28"/>
        </w:rPr>
        <w:t>-Категорически запрещается отключать заземление, вскрывать или вынимать из корпуса отдельные блоки у включенного в сеть прибора.</w:t>
      </w:r>
    </w:p>
    <w:p w:rsidR="009A23DC" w:rsidRPr="005A3C79" w:rsidRDefault="009A23DC" w:rsidP="005A3C79">
      <w:pPr>
        <w:shd w:val="clear" w:color="auto" w:fill="FFFFFF"/>
        <w:ind w:firstLine="720"/>
        <w:rPr>
          <w:sz w:val="28"/>
          <w:szCs w:val="28"/>
        </w:rPr>
      </w:pPr>
      <w:r w:rsidRPr="005A3C79">
        <w:rPr>
          <w:sz w:val="28"/>
          <w:szCs w:val="28"/>
        </w:rPr>
        <w:t>-При обнаружении неисправностей во время работы или при включении</w:t>
      </w:r>
      <w:r w:rsidR="005A3C79">
        <w:rPr>
          <w:sz w:val="28"/>
          <w:szCs w:val="28"/>
        </w:rPr>
        <w:t xml:space="preserve"> </w:t>
      </w:r>
      <w:r w:rsidRPr="005A3C79">
        <w:rPr>
          <w:sz w:val="28"/>
          <w:szCs w:val="28"/>
        </w:rPr>
        <w:t>(появление дыма, запаха гари, искрения</w:t>
      </w:r>
      <w:r w:rsidR="005A3C79">
        <w:rPr>
          <w:sz w:val="28"/>
          <w:szCs w:val="28"/>
        </w:rPr>
        <w:t xml:space="preserve"> </w:t>
      </w:r>
      <w:r w:rsidRPr="005A3C79">
        <w:rPr>
          <w:sz w:val="28"/>
          <w:szCs w:val="28"/>
        </w:rPr>
        <w:t>и т.д.) необходимо отключить электроустановку</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не</w:t>
      </w:r>
      <w:r w:rsidR="005A3C79">
        <w:rPr>
          <w:sz w:val="28"/>
          <w:szCs w:val="28"/>
        </w:rPr>
        <w:t xml:space="preserve"> </w:t>
      </w:r>
      <w:r w:rsidRPr="005A3C79">
        <w:rPr>
          <w:sz w:val="28"/>
          <w:szCs w:val="28"/>
        </w:rPr>
        <w:t>включать</w:t>
      </w:r>
      <w:r w:rsidR="005A3C79">
        <w:rPr>
          <w:sz w:val="28"/>
          <w:szCs w:val="28"/>
        </w:rPr>
        <w:t xml:space="preserve"> </w:t>
      </w:r>
      <w:r w:rsidRPr="005A3C79">
        <w:rPr>
          <w:sz w:val="28"/>
          <w:szCs w:val="28"/>
        </w:rPr>
        <w:t>ее</w:t>
      </w:r>
      <w:r w:rsidR="005A3C79">
        <w:rPr>
          <w:sz w:val="28"/>
          <w:szCs w:val="28"/>
        </w:rPr>
        <w:t xml:space="preserve"> </w:t>
      </w:r>
      <w:r w:rsidRPr="005A3C79">
        <w:rPr>
          <w:sz w:val="28"/>
          <w:szCs w:val="28"/>
        </w:rPr>
        <w:t>до</w:t>
      </w:r>
      <w:r w:rsidR="005A3C79">
        <w:rPr>
          <w:sz w:val="28"/>
          <w:szCs w:val="28"/>
        </w:rPr>
        <w:t xml:space="preserve"> </w:t>
      </w:r>
      <w:r w:rsidRPr="005A3C79">
        <w:rPr>
          <w:sz w:val="28"/>
          <w:szCs w:val="28"/>
        </w:rPr>
        <w:t>устранения</w:t>
      </w:r>
      <w:r w:rsidR="005A3C79">
        <w:rPr>
          <w:sz w:val="28"/>
          <w:szCs w:val="28"/>
        </w:rPr>
        <w:t xml:space="preserve"> </w:t>
      </w:r>
      <w:r w:rsidRPr="005A3C79">
        <w:rPr>
          <w:sz w:val="28"/>
          <w:szCs w:val="28"/>
        </w:rPr>
        <w:t>неисправности соответствующими</w:t>
      </w:r>
      <w:r w:rsidR="005A3C79">
        <w:rPr>
          <w:sz w:val="28"/>
          <w:szCs w:val="28"/>
        </w:rPr>
        <w:t xml:space="preserve"> </w:t>
      </w:r>
      <w:r w:rsidRPr="005A3C79">
        <w:rPr>
          <w:sz w:val="28"/>
          <w:szCs w:val="28"/>
        </w:rPr>
        <w:t>службами.</w:t>
      </w:r>
      <w:r w:rsidR="005A3C79">
        <w:rPr>
          <w:sz w:val="28"/>
          <w:szCs w:val="28"/>
        </w:rPr>
        <w:t xml:space="preserve"> </w:t>
      </w:r>
      <w:r w:rsidRPr="005A3C79">
        <w:rPr>
          <w:sz w:val="28"/>
          <w:szCs w:val="28"/>
        </w:rPr>
        <w:t>То</w:t>
      </w:r>
      <w:r w:rsidR="005A3C79">
        <w:rPr>
          <w:sz w:val="28"/>
          <w:szCs w:val="28"/>
        </w:rPr>
        <w:t xml:space="preserve"> </w:t>
      </w:r>
      <w:r w:rsidRPr="005A3C79">
        <w:rPr>
          <w:sz w:val="28"/>
          <w:szCs w:val="28"/>
        </w:rPr>
        <w:t>же</w:t>
      </w:r>
      <w:r w:rsidR="005A3C79">
        <w:rPr>
          <w:sz w:val="28"/>
          <w:szCs w:val="28"/>
        </w:rPr>
        <w:t xml:space="preserve"> </w:t>
      </w:r>
      <w:r w:rsidRPr="005A3C79">
        <w:rPr>
          <w:sz w:val="28"/>
          <w:szCs w:val="28"/>
        </w:rPr>
        <w:t>самое</w:t>
      </w:r>
      <w:r w:rsidR="005A3C79">
        <w:rPr>
          <w:sz w:val="28"/>
          <w:szCs w:val="28"/>
        </w:rPr>
        <w:t xml:space="preserve"> </w:t>
      </w:r>
      <w:r w:rsidRPr="005A3C79">
        <w:rPr>
          <w:sz w:val="28"/>
          <w:szCs w:val="28"/>
        </w:rPr>
        <w:t>сделать</w:t>
      </w:r>
      <w:r w:rsidR="005A3C79">
        <w:rPr>
          <w:sz w:val="28"/>
          <w:szCs w:val="28"/>
        </w:rPr>
        <w:t xml:space="preserve"> </w:t>
      </w:r>
      <w:r w:rsidRPr="005A3C79">
        <w:rPr>
          <w:sz w:val="28"/>
          <w:szCs w:val="28"/>
        </w:rPr>
        <w:t>и</w:t>
      </w:r>
      <w:r w:rsidR="005A3C79">
        <w:rPr>
          <w:sz w:val="28"/>
          <w:szCs w:val="28"/>
        </w:rPr>
        <w:t xml:space="preserve"> </w:t>
      </w:r>
      <w:r w:rsidRPr="005A3C79">
        <w:rPr>
          <w:sz w:val="28"/>
          <w:szCs w:val="28"/>
        </w:rPr>
        <w:t>при</w:t>
      </w:r>
      <w:r w:rsidR="005A3C79">
        <w:rPr>
          <w:sz w:val="28"/>
          <w:szCs w:val="28"/>
        </w:rPr>
        <w:t xml:space="preserve"> </w:t>
      </w:r>
      <w:r w:rsidRPr="005A3C79">
        <w:rPr>
          <w:sz w:val="28"/>
          <w:szCs w:val="28"/>
        </w:rPr>
        <w:t>перегорании предохранителя.</w:t>
      </w:r>
    </w:p>
    <w:p w:rsidR="009A23DC" w:rsidRPr="005A3C79" w:rsidRDefault="009A23DC" w:rsidP="005A3C79">
      <w:pPr>
        <w:shd w:val="clear" w:color="auto" w:fill="FFFFFF"/>
        <w:ind w:firstLine="720"/>
        <w:rPr>
          <w:sz w:val="28"/>
          <w:szCs w:val="28"/>
        </w:rPr>
      </w:pPr>
      <w:r w:rsidRPr="005A3C79">
        <w:rPr>
          <w:sz w:val="28"/>
          <w:szCs w:val="28"/>
        </w:rPr>
        <w:t>-Не оставлять без наблюдения включенные в сеть приборы. В случае, когда работа с электроустановками, приборами должна производиться в течение длительного времени без отключения, необходимо принять соответствующие меры предосторожности, исключающие попадание под напряжение других лиц, несвязанных с работой с этими приборами, а также возникновение пожара.</w:t>
      </w:r>
    </w:p>
    <w:p w:rsidR="009A23DC" w:rsidRPr="005A3C79" w:rsidRDefault="009A23DC" w:rsidP="005A3C79">
      <w:pPr>
        <w:shd w:val="clear" w:color="auto" w:fill="FFFFFF"/>
        <w:ind w:firstLine="720"/>
        <w:rPr>
          <w:sz w:val="28"/>
          <w:szCs w:val="28"/>
        </w:rPr>
      </w:pPr>
      <w:r w:rsidRPr="005A3C79">
        <w:rPr>
          <w:sz w:val="28"/>
          <w:szCs w:val="28"/>
        </w:rPr>
        <w:t>-Используйте электроизмерительные приборы и установки строго по назначению, не превышайте предельных режимов, указанных в технических данных для каждого прибора.</w:t>
      </w:r>
    </w:p>
    <w:p w:rsidR="009A23DC" w:rsidRPr="005A3C79" w:rsidRDefault="009A23DC" w:rsidP="005A3C79">
      <w:pPr>
        <w:ind w:firstLine="720"/>
        <w:rPr>
          <w:sz w:val="28"/>
          <w:szCs w:val="28"/>
        </w:rPr>
      </w:pPr>
      <w:r w:rsidRPr="005A3C79">
        <w:rPr>
          <w:sz w:val="28"/>
          <w:szCs w:val="28"/>
        </w:rPr>
        <w:t>-После отключения электроизмерительного прибора или установки убедитесь индикатором напряжения в отсутствии напряжения на токоведущих</w:t>
      </w:r>
      <w:r w:rsidR="00E02C1D">
        <w:rPr>
          <w:sz w:val="28"/>
          <w:szCs w:val="28"/>
        </w:rPr>
        <w:t xml:space="preserve"> </w:t>
      </w:r>
      <w:r w:rsidRPr="005A3C79">
        <w:rPr>
          <w:sz w:val="28"/>
          <w:szCs w:val="28"/>
        </w:rPr>
        <w:t>частях, а затем только производите разборку схем.</w:t>
      </w:r>
    </w:p>
    <w:p w:rsidR="009A23DC" w:rsidRPr="005A3C79" w:rsidRDefault="009A23DC" w:rsidP="005A3C79">
      <w:pPr>
        <w:shd w:val="clear" w:color="auto" w:fill="FFFFFF"/>
        <w:ind w:firstLine="720"/>
        <w:rPr>
          <w:sz w:val="28"/>
          <w:szCs w:val="28"/>
        </w:rPr>
      </w:pPr>
      <w:r w:rsidRPr="005A3C79">
        <w:rPr>
          <w:sz w:val="28"/>
          <w:szCs w:val="28"/>
        </w:rPr>
        <w:t>5. ТРЕБОВАНИЯ ПО ОКОЧАНИИ РАБОТЫ</w:t>
      </w:r>
    </w:p>
    <w:p w:rsidR="009A23DC" w:rsidRPr="005A3C79" w:rsidRDefault="009A23DC" w:rsidP="005A3C79">
      <w:pPr>
        <w:shd w:val="clear" w:color="auto" w:fill="FFFFFF"/>
        <w:ind w:firstLine="720"/>
        <w:rPr>
          <w:sz w:val="28"/>
          <w:szCs w:val="28"/>
        </w:rPr>
      </w:pPr>
      <w:r w:rsidRPr="005A3C79">
        <w:rPr>
          <w:sz w:val="28"/>
          <w:szCs w:val="28"/>
        </w:rPr>
        <w:t>-По окончании работы установите ручку выключателя (включателя), расположенную на передней панели электроизмерительных приборов или установки, в положение «Выключено» и отключите вилки шнуров питания электросети.</w:t>
      </w:r>
    </w:p>
    <w:p w:rsidR="009A23DC" w:rsidRPr="005A3C79" w:rsidRDefault="009A23DC" w:rsidP="005A3C79">
      <w:pPr>
        <w:shd w:val="clear" w:color="auto" w:fill="FFFFFF"/>
        <w:ind w:firstLine="720"/>
        <w:rPr>
          <w:sz w:val="28"/>
          <w:szCs w:val="28"/>
        </w:rPr>
      </w:pPr>
      <w:r w:rsidRPr="005A3C79">
        <w:rPr>
          <w:sz w:val="28"/>
          <w:szCs w:val="28"/>
        </w:rPr>
        <w:t>-Инструмент и приборы, которые не потребуются для дальнейшей работы, уберите на место.</w:t>
      </w:r>
    </w:p>
    <w:p w:rsidR="009A23DC" w:rsidRPr="005A3C79" w:rsidRDefault="009A23DC" w:rsidP="005A3C79">
      <w:pPr>
        <w:shd w:val="clear" w:color="auto" w:fill="FFFFFF"/>
        <w:ind w:firstLine="720"/>
        <w:rPr>
          <w:sz w:val="28"/>
          <w:szCs w:val="28"/>
        </w:rPr>
      </w:pPr>
      <w:r w:rsidRPr="005A3C79">
        <w:rPr>
          <w:sz w:val="28"/>
          <w:szCs w:val="28"/>
        </w:rPr>
        <w:t>-При уходе из помещения выключите на щите питания все выключатели, общий рубильник, выключите освещение.</w:t>
      </w:r>
    </w:p>
    <w:p w:rsidR="009A23DC" w:rsidRPr="005A3C79" w:rsidRDefault="009A23DC" w:rsidP="005A3C79">
      <w:pPr>
        <w:shd w:val="clear" w:color="auto" w:fill="FFFFFF"/>
        <w:ind w:firstLine="720"/>
        <w:rPr>
          <w:sz w:val="28"/>
          <w:szCs w:val="28"/>
        </w:rPr>
      </w:pPr>
      <w:r w:rsidRPr="005A3C79">
        <w:rPr>
          <w:iCs/>
          <w:sz w:val="28"/>
          <w:szCs w:val="28"/>
        </w:rPr>
        <w:t>Разработка системы противопожарной защиты лаборатории при</w:t>
      </w:r>
      <w:r w:rsidR="00E02C1D">
        <w:rPr>
          <w:iCs/>
          <w:sz w:val="28"/>
          <w:szCs w:val="28"/>
        </w:rPr>
        <w:t xml:space="preserve"> </w:t>
      </w:r>
      <w:r w:rsidRPr="005A3C79">
        <w:rPr>
          <w:iCs/>
          <w:sz w:val="28"/>
          <w:szCs w:val="28"/>
        </w:rPr>
        <w:t>проведении испытаний.</w:t>
      </w:r>
    </w:p>
    <w:p w:rsidR="009A23DC" w:rsidRPr="005A3C79" w:rsidRDefault="009A23DC" w:rsidP="005A3C79">
      <w:pPr>
        <w:shd w:val="clear" w:color="auto" w:fill="FFFFFF"/>
        <w:ind w:firstLine="720"/>
        <w:rPr>
          <w:sz w:val="28"/>
          <w:szCs w:val="28"/>
        </w:rPr>
      </w:pPr>
      <w:r w:rsidRPr="005A3C79">
        <w:rPr>
          <w:sz w:val="28"/>
          <w:szCs w:val="28"/>
        </w:rPr>
        <w:t>Возникновение пожаров в зданиях и сооружениях, особенности распространения огня в них зависит от того, из каких материалов конструкций они выполнены, каковы размеры зданий и их расположение.</w:t>
      </w:r>
    </w:p>
    <w:p w:rsidR="009A23DC" w:rsidRPr="005A3C79" w:rsidRDefault="009A23DC" w:rsidP="005A3C79">
      <w:pPr>
        <w:shd w:val="clear" w:color="auto" w:fill="FFFFFF"/>
        <w:ind w:firstLine="720"/>
        <w:rPr>
          <w:sz w:val="28"/>
          <w:szCs w:val="28"/>
        </w:rPr>
      </w:pPr>
      <w:r w:rsidRPr="005A3C79">
        <w:rPr>
          <w:sz w:val="28"/>
          <w:szCs w:val="28"/>
        </w:rPr>
        <w:t>Возгораемость строительных конструкций определяется, как правило, возгораемостью материалов. Однако в ряде случаев возгораемость конструкций оказывается меньшей, чем возгораемость входящих в ее состав материалов. Способность конструкций сопротивляться воздействию пожара во времени при сохранении своих эксплуатационных свойств называется огнестойкостью. Огнестойкость конструкций характеризуется пределом огнестойкости, представляющей собой время, по истечении которого конструкция теряет несущую или ограждающую способность при пожаре.</w:t>
      </w:r>
    </w:p>
    <w:p w:rsidR="009A23DC" w:rsidRPr="005A3C79" w:rsidRDefault="009A23DC" w:rsidP="005A3C79">
      <w:pPr>
        <w:shd w:val="clear" w:color="auto" w:fill="FFFFFF"/>
        <w:ind w:firstLine="720"/>
        <w:rPr>
          <w:sz w:val="28"/>
          <w:szCs w:val="28"/>
        </w:rPr>
      </w:pPr>
      <w:r w:rsidRPr="005A3C79">
        <w:rPr>
          <w:sz w:val="28"/>
          <w:szCs w:val="28"/>
        </w:rPr>
        <w:t>Пожарная профилактика - это совокупность мероприятий, направленных на предупреждение пожара, предотвращение распространения огня в случае возникновения пожара и создание условий, способствующих быстрой ликвидации начавшегося пожара. Несовершенство конструкций, неправильная эксплуатация приборов отопления, систем вентиляции и кондиционирования</w:t>
      </w:r>
      <w:r w:rsidR="005A3C79">
        <w:rPr>
          <w:sz w:val="28"/>
          <w:szCs w:val="28"/>
        </w:rPr>
        <w:t xml:space="preserve"> </w:t>
      </w:r>
      <w:r w:rsidRPr="005A3C79">
        <w:rPr>
          <w:sz w:val="28"/>
          <w:szCs w:val="28"/>
        </w:rPr>
        <w:t>воздуха,</w:t>
      </w:r>
      <w:r w:rsidR="005A3C79">
        <w:rPr>
          <w:sz w:val="28"/>
          <w:szCs w:val="28"/>
        </w:rPr>
        <w:t xml:space="preserve"> </w:t>
      </w:r>
      <w:r w:rsidRPr="005A3C79">
        <w:rPr>
          <w:sz w:val="28"/>
          <w:szCs w:val="28"/>
        </w:rPr>
        <w:t>а</w:t>
      </w:r>
      <w:r w:rsidR="005A3C79">
        <w:rPr>
          <w:sz w:val="28"/>
          <w:szCs w:val="28"/>
        </w:rPr>
        <w:t xml:space="preserve"> </w:t>
      </w:r>
      <w:r w:rsidRPr="005A3C79">
        <w:rPr>
          <w:sz w:val="28"/>
          <w:szCs w:val="28"/>
        </w:rPr>
        <w:t>также</w:t>
      </w:r>
      <w:r w:rsidR="005A3C79">
        <w:rPr>
          <w:sz w:val="28"/>
          <w:szCs w:val="28"/>
        </w:rPr>
        <w:t xml:space="preserve"> </w:t>
      </w:r>
      <w:r w:rsidRPr="005A3C79">
        <w:rPr>
          <w:sz w:val="28"/>
          <w:szCs w:val="28"/>
        </w:rPr>
        <w:t>электрооборудования</w:t>
      </w:r>
      <w:r w:rsidR="005A3C79">
        <w:rPr>
          <w:sz w:val="28"/>
          <w:szCs w:val="28"/>
        </w:rPr>
        <w:t xml:space="preserve"> </w:t>
      </w:r>
      <w:r w:rsidRPr="005A3C79">
        <w:rPr>
          <w:sz w:val="28"/>
          <w:szCs w:val="28"/>
        </w:rPr>
        <w:t>приводят</w:t>
      </w:r>
      <w:r w:rsidR="005A3C79">
        <w:rPr>
          <w:sz w:val="28"/>
          <w:szCs w:val="28"/>
        </w:rPr>
        <w:t xml:space="preserve"> </w:t>
      </w:r>
      <w:r w:rsidRPr="005A3C79">
        <w:rPr>
          <w:sz w:val="28"/>
          <w:szCs w:val="28"/>
        </w:rPr>
        <w:t>к пожару и взрыву.</w:t>
      </w:r>
    </w:p>
    <w:p w:rsidR="009A23DC" w:rsidRPr="005A3C79" w:rsidRDefault="009A23DC" w:rsidP="005A3C79">
      <w:pPr>
        <w:shd w:val="clear" w:color="auto" w:fill="FFFFFF"/>
        <w:ind w:firstLine="720"/>
        <w:rPr>
          <w:sz w:val="28"/>
          <w:szCs w:val="28"/>
        </w:rPr>
      </w:pPr>
      <w:r w:rsidRPr="005A3C79">
        <w:rPr>
          <w:sz w:val="28"/>
          <w:szCs w:val="28"/>
        </w:rPr>
        <w:t>В соответствии с</w:t>
      </w:r>
      <w:r w:rsidR="005A3C79">
        <w:rPr>
          <w:sz w:val="28"/>
          <w:szCs w:val="28"/>
        </w:rPr>
        <w:t xml:space="preserve"> </w:t>
      </w:r>
      <w:r w:rsidRPr="005A3C79">
        <w:rPr>
          <w:sz w:val="28"/>
          <w:szCs w:val="28"/>
        </w:rPr>
        <w:t>МП61 05-95 лаборатория относится к категории Д. Возможными причинами пожара в данном помещении могут быть:</w:t>
      </w:r>
    </w:p>
    <w:p w:rsidR="009A23DC" w:rsidRPr="005A3C79" w:rsidRDefault="009A23DC" w:rsidP="005A3C79">
      <w:pPr>
        <w:widowControl w:val="0"/>
        <w:numPr>
          <w:ilvl w:val="0"/>
          <w:numId w:val="64"/>
        </w:numPr>
        <w:shd w:val="clear" w:color="auto" w:fill="FFFFFF"/>
        <w:autoSpaceDE w:val="0"/>
        <w:autoSpaceDN w:val="0"/>
        <w:adjustRightInd w:val="0"/>
        <w:ind w:firstLine="720"/>
        <w:rPr>
          <w:sz w:val="28"/>
          <w:szCs w:val="28"/>
        </w:rPr>
      </w:pPr>
      <w:r w:rsidRPr="005A3C79">
        <w:rPr>
          <w:sz w:val="28"/>
          <w:szCs w:val="28"/>
        </w:rPr>
        <w:t>короткое замыкание;</w:t>
      </w:r>
    </w:p>
    <w:p w:rsidR="009A23DC" w:rsidRPr="005A3C79" w:rsidRDefault="009A23DC" w:rsidP="005A3C79">
      <w:pPr>
        <w:widowControl w:val="0"/>
        <w:numPr>
          <w:ilvl w:val="0"/>
          <w:numId w:val="64"/>
        </w:numPr>
        <w:shd w:val="clear" w:color="auto" w:fill="FFFFFF"/>
        <w:autoSpaceDE w:val="0"/>
        <w:autoSpaceDN w:val="0"/>
        <w:adjustRightInd w:val="0"/>
        <w:ind w:firstLine="720"/>
        <w:rPr>
          <w:sz w:val="28"/>
          <w:szCs w:val="28"/>
        </w:rPr>
      </w:pPr>
      <w:r w:rsidRPr="005A3C79">
        <w:rPr>
          <w:sz w:val="28"/>
          <w:szCs w:val="28"/>
        </w:rPr>
        <w:t>искрение;</w:t>
      </w:r>
    </w:p>
    <w:p w:rsidR="009A23DC" w:rsidRPr="005A3C79" w:rsidRDefault="009A23DC" w:rsidP="005A3C79">
      <w:pPr>
        <w:widowControl w:val="0"/>
        <w:numPr>
          <w:ilvl w:val="0"/>
          <w:numId w:val="64"/>
        </w:numPr>
        <w:shd w:val="clear" w:color="auto" w:fill="FFFFFF"/>
        <w:autoSpaceDE w:val="0"/>
        <w:autoSpaceDN w:val="0"/>
        <w:adjustRightInd w:val="0"/>
        <w:ind w:firstLine="720"/>
        <w:rPr>
          <w:sz w:val="28"/>
          <w:szCs w:val="28"/>
        </w:rPr>
      </w:pPr>
      <w:r w:rsidRPr="005A3C79">
        <w:rPr>
          <w:sz w:val="28"/>
          <w:szCs w:val="28"/>
        </w:rPr>
        <w:t>не осмотрительное обращение с огнем.</w:t>
      </w:r>
    </w:p>
    <w:p w:rsidR="009A23DC" w:rsidRPr="005A3C79" w:rsidRDefault="009A23DC" w:rsidP="005A3C79">
      <w:pPr>
        <w:shd w:val="clear" w:color="auto" w:fill="FFFFFF"/>
        <w:ind w:firstLine="720"/>
        <w:rPr>
          <w:sz w:val="28"/>
          <w:szCs w:val="28"/>
        </w:rPr>
      </w:pPr>
      <w:r w:rsidRPr="005A3C79">
        <w:rPr>
          <w:sz w:val="28"/>
          <w:szCs w:val="28"/>
        </w:rPr>
        <w:t>В</w:t>
      </w:r>
      <w:r w:rsidR="005A3C79">
        <w:rPr>
          <w:sz w:val="28"/>
          <w:szCs w:val="28"/>
        </w:rPr>
        <w:t xml:space="preserve"> </w:t>
      </w:r>
      <w:r w:rsidRPr="005A3C79">
        <w:rPr>
          <w:sz w:val="28"/>
          <w:szCs w:val="28"/>
        </w:rPr>
        <w:t>целях</w:t>
      </w:r>
      <w:r w:rsidR="005A3C79">
        <w:rPr>
          <w:sz w:val="28"/>
          <w:szCs w:val="28"/>
        </w:rPr>
        <w:t xml:space="preserve"> </w:t>
      </w:r>
      <w:r w:rsidRPr="005A3C79">
        <w:rPr>
          <w:sz w:val="28"/>
          <w:szCs w:val="28"/>
        </w:rPr>
        <w:t>предотвращения</w:t>
      </w:r>
      <w:r w:rsidR="005A3C79">
        <w:rPr>
          <w:sz w:val="28"/>
          <w:szCs w:val="28"/>
        </w:rPr>
        <w:t xml:space="preserve"> </w:t>
      </w:r>
      <w:r w:rsidRPr="005A3C79">
        <w:rPr>
          <w:sz w:val="28"/>
          <w:szCs w:val="28"/>
        </w:rPr>
        <w:t>указанных</w:t>
      </w:r>
      <w:r w:rsidR="005A3C79">
        <w:rPr>
          <w:sz w:val="28"/>
          <w:szCs w:val="28"/>
        </w:rPr>
        <w:t xml:space="preserve"> </w:t>
      </w:r>
      <w:r w:rsidRPr="005A3C79">
        <w:rPr>
          <w:sz w:val="28"/>
          <w:szCs w:val="28"/>
        </w:rPr>
        <w:t>причин</w:t>
      </w:r>
      <w:r w:rsidR="005A3C79">
        <w:rPr>
          <w:sz w:val="28"/>
          <w:szCs w:val="28"/>
        </w:rPr>
        <w:t xml:space="preserve"> </w:t>
      </w:r>
      <w:r w:rsidRPr="005A3C79">
        <w:rPr>
          <w:sz w:val="28"/>
          <w:szCs w:val="28"/>
        </w:rPr>
        <w:t>возникновения</w:t>
      </w:r>
      <w:r w:rsidR="005A3C79">
        <w:rPr>
          <w:sz w:val="28"/>
          <w:szCs w:val="28"/>
        </w:rPr>
        <w:t xml:space="preserve"> </w:t>
      </w:r>
      <w:r w:rsidRPr="005A3C79">
        <w:rPr>
          <w:sz w:val="28"/>
          <w:szCs w:val="28"/>
        </w:rPr>
        <w:t>пожара проводятся мероприятия противопожарной защиты в следующих направлениях:</w:t>
      </w:r>
    </w:p>
    <w:p w:rsidR="009A23DC" w:rsidRPr="005A3C79" w:rsidRDefault="009A23DC" w:rsidP="005A3C79">
      <w:pPr>
        <w:widowControl w:val="0"/>
        <w:numPr>
          <w:ilvl w:val="0"/>
          <w:numId w:val="66"/>
        </w:numPr>
        <w:shd w:val="clear" w:color="auto" w:fill="FFFFFF"/>
        <w:autoSpaceDE w:val="0"/>
        <w:autoSpaceDN w:val="0"/>
        <w:adjustRightInd w:val="0"/>
        <w:ind w:firstLine="720"/>
        <w:rPr>
          <w:sz w:val="28"/>
          <w:szCs w:val="28"/>
        </w:rPr>
      </w:pPr>
      <w:r w:rsidRPr="005A3C79">
        <w:rPr>
          <w:sz w:val="28"/>
          <w:szCs w:val="28"/>
        </w:rPr>
        <w:t>Для</w:t>
      </w:r>
      <w:r w:rsidR="005A3C79">
        <w:rPr>
          <w:sz w:val="28"/>
          <w:szCs w:val="28"/>
        </w:rPr>
        <w:t xml:space="preserve"> </w:t>
      </w:r>
      <w:r w:rsidRPr="005A3C79">
        <w:rPr>
          <w:sz w:val="28"/>
          <w:szCs w:val="28"/>
        </w:rPr>
        <w:t>локализации</w:t>
      </w:r>
      <w:r w:rsidR="005A3C79">
        <w:rPr>
          <w:sz w:val="28"/>
          <w:szCs w:val="28"/>
        </w:rPr>
        <w:t xml:space="preserve"> </w:t>
      </w:r>
      <w:r w:rsidRPr="005A3C79">
        <w:rPr>
          <w:sz w:val="28"/>
          <w:szCs w:val="28"/>
        </w:rPr>
        <w:t>источника</w:t>
      </w:r>
      <w:r w:rsidR="005A3C79">
        <w:rPr>
          <w:sz w:val="28"/>
          <w:szCs w:val="28"/>
        </w:rPr>
        <w:t xml:space="preserve"> </w:t>
      </w:r>
      <w:r w:rsidRPr="005A3C79">
        <w:rPr>
          <w:sz w:val="28"/>
          <w:szCs w:val="28"/>
        </w:rPr>
        <w:t>возгорания</w:t>
      </w:r>
      <w:r w:rsidR="005A3C79">
        <w:rPr>
          <w:sz w:val="28"/>
          <w:szCs w:val="28"/>
        </w:rPr>
        <w:t xml:space="preserve"> </w:t>
      </w:r>
      <w:r w:rsidRPr="005A3C79">
        <w:rPr>
          <w:sz w:val="28"/>
          <w:szCs w:val="28"/>
        </w:rPr>
        <w:t>в</w:t>
      </w:r>
      <w:r w:rsidR="005A3C79">
        <w:rPr>
          <w:sz w:val="28"/>
          <w:szCs w:val="28"/>
        </w:rPr>
        <w:t xml:space="preserve"> </w:t>
      </w:r>
      <w:r w:rsidRPr="005A3C79">
        <w:rPr>
          <w:sz w:val="28"/>
          <w:szCs w:val="28"/>
        </w:rPr>
        <w:t>лаборатории</w:t>
      </w:r>
      <w:r w:rsidR="005A3C79">
        <w:rPr>
          <w:sz w:val="28"/>
          <w:szCs w:val="28"/>
        </w:rPr>
        <w:t xml:space="preserve"> </w:t>
      </w:r>
      <w:r w:rsidRPr="005A3C79">
        <w:rPr>
          <w:sz w:val="28"/>
          <w:szCs w:val="28"/>
        </w:rPr>
        <w:t>установлен</w:t>
      </w:r>
      <w:r w:rsidR="005A3C79">
        <w:rPr>
          <w:sz w:val="28"/>
          <w:szCs w:val="28"/>
        </w:rPr>
        <w:t xml:space="preserve"> </w:t>
      </w:r>
      <w:r w:rsidRPr="005A3C79">
        <w:rPr>
          <w:sz w:val="28"/>
          <w:szCs w:val="28"/>
        </w:rPr>
        <w:t>огнетушитель углекислотный типа ОУ-8.</w:t>
      </w:r>
    </w:p>
    <w:p w:rsidR="009A23DC" w:rsidRPr="005A3C79" w:rsidRDefault="009A23DC" w:rsidP="005A3C79">
      <w:pPr>
        <w:widowControl w:val="0"/>
        <w:numPr>
          <w:ilvl w:val="0"/>
          <w:numId w:val="66"/>
        </w:numPr>
        <w:shd w:val="clear" w:color="auto" w:fill="FFFFFF"/>
        <w:autoSpaceDE w:val="0"/>
        <w:autoSpaceDN w:val="0"/>
        <w:adjustRightInd w:val="0"/>
        <w:ind w:firstLine="720"/>
        <w:rPr>
          <w:sz w:val="28"/>
          <w:szCs w:val="28"/>
        </w:rPr>
      </w:pPr>
      <w:r w:rsidRPr="005A3C79">
        <w:rPr>
          <w:sz w:val="28"/>
          <w:szCs w:val="28"/>
        </w:rPr>
        <w:t>Для</w:t>
      </w:r>
      <w:r w:rsidR="005A3C79">
        <w:rPr>
          <w:sz w:val="28"/>
          <w:szCs w:val="28"/>
        </w:rPr>
        <w:t xml:space="preserve"> </w:t>
      </w:r>
      <w:r w:rsidRPr="005A3C79">
        <w:rPr>
          <w:sz w:val="28"/>
          <w:szCs w:val="28"/>
        </w:rPr>
        <w:t>определения</w:t>
      </w:r>
      <w:r w:rsidR="005A3C79">
        <w:rPr>
          <w:sz w:val="28"/>
          <w:szCs w:val="28"/>
        </w:rPr>
        <w:t xml:space="preserve"> </w:t>
      </w:r>
      <w:r w:rsidRPr="005A3C79">
        <w:rPr>
          <w:sz w:val="28"/>
          <w:szCs w:val="28"/>
        </w:rPr>
        <w:t>источника</w:t>
      </w:r>
      <w:r w:rsidR="005A3C79">
        <w:rPr>
          <w:sz w:val="28"/>
          <w:szCs w:val="28"/>
        </w:rPr>
        <w:t xml:space="preserve"> </w:t>
      </w:r>
      <w:r w:rsidRPr="005A3C79">
        <w:rPr>
          <w:sz w:val="28"/>
          <w:szCs w:val="28"/>
        </w:rPr>
        <w:t>возгорания</w:t>
      </w:r>
      <w:r w:rsidR="005A3C79">
        <w:rPr>
          <w:sz w:val="28"/>
          <w:szCs w:val="28"/>
        </w:rPr>
        <w:t xml:space="preserve"> </w:t>
      </w:r>
      <w:r w:rsidRPr="005A3C79">
        <w:rPr>
          <w:sz w:val="28"/>
          <w:szCs w:val="28"/>
        </w:rPr>
        <w:t>в</w:t>
      </w:r>
      <w:r w:rsidR="005A3C79">
        <w:rPr>
          <w:sz w:val="28"/>
          <w:szCs w:val="28"/>
        </w:rPr>
        <w:t xml:space="preserve"> </w:t>
      </w:r>
      <w:r w:rsidRPr="005A3C79">
        <w:rPr>
          <w:sz w:val="28"/>
          <w:szCs w:val="28"/>
        </w:rPr>
        <w:t>помещении</w:t>
      </w:r>
      <w:r w:rsidR="005A3C79">
        <w:rPr>
          <w:sz w:val="28"/>
          <w:szCs w:val="28"/>
        </w:rPr>
        <w:t xml:space="preserve"> </w:t>
      </w:r>
      <w:r w:rsidRPr="005A3C79">
        <w:rPr>
          <w:sz w:val="28"/>
          <w:szCs w:val="28"/>
        </w:rPr>
        <w:t>лаборатории</w:t>
      </w:r>
      <w:r w:rsidR="005A3C79">
        <w:rPr>
          <w:sz w:val="28"/>
          <w:szCs w:val="28"/>
        </w:rPr>
        <w:t xml:space="preserve"> </w:t>
      </w:r>
      <w:r w:rsidRPr="005A3C79">
        <w:rPr>
          <w:sz w:val="28"/>
          <w:szCs w:val="28"/>
        </w:rPr>
        <w:t>установлена</w:t>
      </w:r>
      <w:r w:rsidR="005A3C79">
        <w:rPr>
          <w:sz w:val="28"/>
          <w:szCs w:val="28"/>
        </w:rPr>
        <w:t xml:space="preserve"> </w:t>
      </w:r>
      <w:r w:rsidRPr="005A3C79">
        <w:rPr>
          <w:sz w:val="28"/>
          <w:szCs w:val="28"/>
        </w:rPr>
        <w:t>противопожарная</w:t>
      </w:r>
      <w:r w:rsidR="005A3C79">
        <w:rPr>
          <w:sz w:val="28"/>
          <w:szCs w:val="28"/>
        </w:rPr>
        <w:t xml:space="preserve"> </w:t>
      </w:r>
      <w:r w:rsidRPr="005A3C79">
        <w:rPr>
          <w:sz w:val="28"/>
          <w:szCs w:val="28"/>
        </w:rPr>
        <w:t>сигнализация</w:t>
      </w:r>
      <w:r w:rsidR="005A3C79">
        <w:rPr>
          <w:sz w:val="28"/>
          <w:szCs w:val="28"/>
        </w:rPr>
        <w:t xml:space="preserve"> </w:t>
      </w:r>
      <w:r w:rsidRPr="005A3C79">
        <w:rPr>
          <w:sz w:val="28"/>
          <w:szCs w:val="28"/>
        </w:rPr>
        <w:t>(ЭПС).</w:t>
      </w:r>
      <w:r w:rsidR="005A3C79">
        <w:rPr>
          <w:sz w:val="28"/>
          <w:szCs w:val="28"/>
        </w:rPr>
        <w:t xml:space="preserve"> </w:t>
      </w:r>
      <w:r w:rsidRPr="005A3C79">
        <w:rPr>
          <w:sz w:val="28"/>
          <w:szCs w:val="28"/>
        </w:rPr>
        <w:t>ЭПС</w:t>
      </w:r>
      <w:r w:rsidR="005A3C79">
        <w:rPr>
          <w:sz w:val="28"/>
          <w:szCs w:val="28"/>
        </w:rPr>
        <w:t xml:space="preserve"> </w:t>
      </w:r>
      <w:r w:rsidRPr="005A3C79">
        <w:rPr>
          <w:sz w:val="28"/>
          <w:szCs w:val="28"/>
        </w:rPr>
        <w:t>оснащена</w:t>
      </w:r>
      <w:r w:rsidR="005A3C79">
        <w:rPr>
          <w:sz w:val="28"/>
          <w:szCs w:val="28"/>
        </w:rPr>
        <w:t xml:space="preserve"> </w:t>
      </w:r>
      <w:r w:rsidRPr="005A3C79">
        <w:rPr>
          <w:sz w:val="28"/>
          <w:szCs w:val="28"/>
        </w:rPr>
        <w:t>извещателями с выходом информации на центральный пункт охраны.</w:t>
      </w:r>
    </w:p>
    <w:p w:rsidR="009A23DC" w:rsidRPr="005A3C79" w:rsidRDefault="009A23DC" w:rsidP="005A3C79">
      <w:pPr>
        <w:widowControl w:val="0"/>
        <w:numPr>
          <w:ilvl w:val="0"/>
          <w:numId w:val="66"/>
        </w:numPr>
        <w:shd w:val="clear" w:color="auto" w:fill="FFFFFF"/>
        <w:autoSpaceDE w:val="0"/>
        <w:autoSpaceDN w:val="0"/>
        <w:adjustRightInd w:val="0"/>
        <w:ind w:firstLine="720"/>
        <w:rPr>
          <w:sz w:val="28"/>
          <w:szCs w:val="28"/>
        </w:rPr>
      </w:pPr>
      <w:r w:rsidRPr="005A3C79">
        <w:rPr>
          <w:sz w:val="28"/>
          <w:szCs w:val="28"/>
        </w:rPr>
        <w:t>Для</w:t>
      </w:r>
      <w:r w:rsidR="005A3C79">
        <w:rPr>
          <w:sz w:val="28"/>
          <w:szCs w:val="28"/>
        </w:rPr>
        <w:t xml:space="preserve"> </w:t>
      </w:r>
      <w:r w:rsidRPr="005A3C79">
        <w:rPr>
          <w:sz w:val="28"/>
          <w:szCs w:val="28"/>
        </w:rPr>
        <w:t>электробезопасности</w:t>
      </w:r>
      <w:r w:rsidR="005A3C79">
        <w:rPr>
          <w:sz w:val="28"/>
          <w:szCs w:val="28"/>
        </w:rPr>
        <w:t xml:space="preserve"> </w:t>
      </w:r>
      <w:r w:rsidRPr="005A3C79">
        <w:rPr>
          <w:sz w:val="28"/>
          <w:szCs w:val="28"/>
        </w:rPr>
        <w:t>в</w:t>
      </w:r>
      <w:r w:rsidR="005A3C79">
        <w:rPr>
          <w:sz w:val="28"/>
          <w:szCs w:val="28"/>
        </w:rPr>
        <w:t xml:space="preserve"> </w:t>
      </w:r>
      <w:r w:rsidRPr="005A3C79">
        <w:rPr>
          <w:sz w:val="28"/>
          <w:szCs w:val="28"/>
        </w:rPr>
        <w:t>лаборатории</w:t>
      </w:r>
      <w:r w:rsidR="005A3C79">
        <w:rPr>
          <w:sz w:val="28"/>
          <w:szCs w:val="28"/>
        </w:rPr>
        <w:t xml:space="preserve"> </w:t>
      </w:r>
      <w:r w:rsidRPr="005A3C79">
        <w:rPr>
          <w:sz w:val="28"/>
          <w:szCs w:val="28"/>
        </w:rPr>
        <w:t>применяется</w:t>
      </w:r>
      <w:r w:rsidR="005A3C79">
        <w:rPr>
          <w:sz w:val="28"/>
          <w:szCs w:val="28"/>
        </w:rPr>
        <w:t xml:space="preserve"> </w:t>
      </w:r>
      <w:r w:rsidRPr="005A3C79">
        <w:rPr>
          <w:sz w:val="28"/>
          <w:szCs w:val="28"/>
        </w:rPr>
        <w:t>заземление</w:t>
      </w:r>
      <w:r w:rsidR="005A3C79">
        <w:rPr>
          <w:sz w:val="28"/>
          <w:szCs w:val="28"/>
        </w:rPr>
        <w:t xml:space="preserve"> </w:t>
      </w:r>
      <w:r w:rsidRPr="005A3C79">
        <w:rPr>
          <w:sz w:val="28"/>
          <w:szCs w:val="28"/>
        </w:rPr>
        <w:t>приборов и источников электроэнергии.</w:t>
      </w:r>
    </w:p>
    <w:p w:rsidR="009A23DC" w:rsidRPr="005A3C79" w:rsidRDefault="009A23DC" w:rsidP="005A3C79">
      <w:pPr>
        <w:shd w:val="clear" w:color="auto" w:fill="FFFFFF"/>
        <w:ind w:firstLine="720"/>
        <w:rPr>
          <w:sz w:val="28"/>
          <w:szCs w:val="28"/>
        </w:rPr>
      </w:pPr>
      <w:r w:rsidRPr="005A3C79">
        <w:rPr>
          <w:sz w:val="28"/>
          <w:szCs w:val="28"/>
        </w:rPr>
        <w:t>4.Ответственность за оснащенность и состояние средств пожаротушения и</w:t>
      </w:r>
      <w:r w:rsidR="005A3C79">
        <w:rPr>
          <w:sz w:val="28"/>
          <w:szCs w:val="28"/>
        </w:rPr>
        <w:t xml:space="preserve"> </w:t>
      </w:r>
      <w:r w:rsidRPr="005A3C79">
        <w:rPr>
          <w:sz w:val="28"/>
          <w:szCs w:val="28"/>
        </w:rPr>
        <w:t>электробезопасности возложена на руководителя лаборатории.</w:t>
      </w:r>
    </w:p>
    <w:p w:rsidR="009A23DC" w:rsidRPr="005A3C79" w:rsidRDefault="009A23DC" w:rsidP="005A3C79">
      <w:pPr>
        <w:shd w:val="clear" w:color="auto" w:fill="FFFFFF"/>
        <w:ind w:firstLine="720"/>
        <w:rPr>
          <w:sz w:val="28"/>
          <w:szCs w:val="28"/>
        </w:rPr>
      </w:pPr>
      <w:r w:rsidRPr="005A3C79">
        <w:rPr>
          <w:sz w:val="28"/>
          <w:szCs w:val="28"/>
        </w:rPr>
        <w:t>5.Руководитель</w:t>
      </w:r>
      <w:r w:rsidR="005A3C79">
        <w:rPr>
          <w:sz w:val="28"/>
          <w:szCs w:val="28"/>
        </w:rPr>
        <w:t xml:space="preserve"> </w:t>
      </w:r>
      <w:r w:rsidRPr="005A3C79">
        <w:rPr>
          <w:sz w:val="28"/>
          <w:szCs w:val="28"/>
        </w:rPr>
        <w:t>лаборатории</w:t>
      </w:r>
      <w:r w:rsidR="005A3C79">
        <w:rPr>
          <w:sz w:val="28"/>
          <w:szCs w:val="28"/>
        </w:rPr>
        <w:t xml:space="preserve"> </w:t>
      </w:r>
      <w:r w:rsidRPr="005A3C79">
        <w:rPr>
          <w:sz w:val="28"/>
          <w:szCs w:val="28"/>
        </w:rPr>
        <w:t>проводит</w:t>
      </w:r>
      <w:r w:rsidR="005A3C79">
        <w:rPr>
          <w:sz w:val="28"/>
          <w:szCs w:val="28"/>
        </w:rPr>
        <w:t xml:space="preserve"> </w:t>
      </w:r>
      <w:r w:rsidRPr="005A3C79">
        <w:rPr>
          <w:sz w:val="28"/>
          <w:szCs w:val="28"/>
        </w:rPr>
        <w:t>1</w:t>
      </w:r>
      <w:r w:rsidR="005A3C79">
        <w:rPr>
          <w:sz w:val="28"/>
          <w:szCs w:val="28"/>
        </w:rPr>
        <w:t xml:space="preserve"> </w:t>
      </w:r>
      <w:r w:rsidRPr="005A3C79">
        <w:rPr>
          <w:sz w:val="28"/>
          <w:szCs w:val="28"/>
        </w:rPr>
        <w:t>раз</w:t>
      </w:r>
      <w:r w:rsidR="005A3C79">
        <w:rPr>
          <w:sz w:val="28"/>
          <w:szCs w:val="28"/>
        </w:rPr>
        <w:t xml:space="preserve"> </w:t>
      </w:r>
      <w:r w:rsidRPr="005A3C79">
        <w:rPr>
          <w:sz w:val="28"/>
          <w:szCs w:val="28"/>
        </w:rPr>
        <w:t>в</w:t>
      </w:r>
      <w:r w:rsidR="005A3C79">
        <w:rPr>
          <w:sz w:val="28"/>
          <w:szCs w:val="28"/>
        </w:rPr>
        <w:t xml:space="preserve"> </w:t>
      </w:r>
      <w:r w:rsidRPr="005A3C79">
        <w:rPr>
          <w:sz w:val="28"/>
          <w:szCs w:val="28"/>
        </w:rPr>
        <w:t>год</w:t>
      </w:r>
      <w:r w:rsidR="005A3C79">
        <w:rPr>
          <w:sz w:val="28"/>
          <w:szCs w:val="28"/>
        </w:rPr>
        <w:t xml:space="preserve"> </w:t>
      </w:r>
      <w:r w:rsidRPr="005A3C79">
        <w:rPr>
          <w:sz w:val="28"/>
          <w:szCs w:val="28"/>
        </w:rPr>
        <w:t>инструктаж</w:t>
      </w:r>
      <w:r w:rsidR="005A3C79">
        <w:rPr>
          <w:sz w:val="28"/>
          <w:szCs w:val="28"/>
        </w:rPr>
        <w:t xml:space="preserve"> </w:t>
      </w:r>
      <w:r w:rsidRPr="005A3C79">
        <w:rPr>
          <w:sz w:val="28"/>
          <w:szCs w:val="28"/>
        </w:rPr>
        <w:t>с</w:t>
      </w:r>
      <w:r w:rsidR="005A3C79">
        <w:rPr>
          <w:sz w:val="28"/>
          <w:szCs w:val="28"/>
        </w:rPr>
        <w:t xml:space="preserve"> </w:t>
      </w:r>
      <w:r w:rsidRPr="005A3C79">
        <w:rPr>
          <w:sz w:val="28"/>
          <w:szCs w:val="28"/>
        </w:rPr>
        <w:t>работниками по пожарной и электрической безопасности с регистрацией в</w:t>
      </w:r>
      <w:r w:rsidR="005A3C79">
        <w:rPr>
          <w:sz w:val="28"/>
          <w:szCs w:val="28"/>
        </w:rPr>
        <w:t xml:space="preserve"> </w:t>
      </w:r>
      <w:r w:rsidRPr="005A3C79">
        <w:rPr>
          <w:sz w:val="28"/>
          <w:szCs w:val="28"/>
        </w:rPr>
        <w:t>журнале инструктажа.</w:t>
      </w:r>
    </w:p>
    <w:p w:rsidR="009A23DC" w:rsidRPr="005A3C79" w:rsidRDefault="009A23DC" w:rsidP="005A3C79">
      <w:pPr>
        <w:shd w:val="clear" w:color="auto" w:fill="FFFFFF"/>
        <w:ind w:firstLine="720"/>
        <w:rPr>
          <w:sz w:val="28"/>
          <w:szCs w:val="28"/>
        </w:rPr>
      </w:pPr>
    </w:p>
    <w:p w:rsidR="009A23DC" w:rsidRPr="005A3C79" w:rsidRDefault="00E02C1D" w:rsidP="00E02C1D">
      <w:pPr>
        <w:shd w:val="clear" w:color="auto" w:fill="FFFFFF"/>
        <w:ind w:firstLine="720"/>
        <w:rPr>
          <w:b/>
          <w:bCs/>
          <w:sz w:val="28"/>
          <w:szCs w:val="28"/>
        </w:rPr>
      </w:pPr>
      <w:r>
        <w:rPr>
          <w:sz w:val="28"/>
          <w:szCs w:val="28"/>
        </w:rPr>
        <w:br w:type="page"/>
      </w:r>
      <w:r w:rsidR="009A23DC" w:rsidRPr="005A3C79">
        <w:rPr>
          <w:b/>
          <w:bCs/>
          <w:sz w:val="28"/>
          <w:szCs w:val="28"/>
        </w:rPr>
        <w:t>ЗАКЛЮЧЕНИЕ</w:t>
      </w:r>
    </w:p>
    <w:p w:rsidR="009A23DC" w:rsidRPr="005A3C79" w:rsidRDefault="009A23DC" w:rsidP="005A3C79">
      <w:pPr>
        <w:widowControl w:val="0"/>
        <w:autoSpaceDE w:val="0"/>
        <w:autoSpaceDN w:val="0"/>
        <w:adjustRightInd w:val="0"/>
        <w:ind w:firstLine="720"/>
        <w:rPr>
          <w:sz w:val="28"/>
          <w:szCs w:val="28"/>
        </w:rPr>
      </w:pPr>
    </w:p>
    <w:p w:rsidR="009A23DC" w:rsidRPr="005A3C79" w:rsidRDefault="009A23DC" w:rsidP="005A3C79">
      <w:pPr>
        <w:widowControl w:val="0"/>
        <w:autoSpaceDE w:val="0"/>
        <w:autoSpaceDN w:val="0"/>
        <w:adjustRightInd w:val="0"/>
        <w:ind w:firstLine="720"/>
        <w:rPr>
          <w:sz w:val="28"/>
          <w:szCs w:val="28"/>
        </w:rPr>
      </w:pPr>
      <w:r w:rsidRPr="005A3C79">
        <w:rPr>
          <w:sz w:val="28"/>
          <w:szCs w:val="28"/>
        </w:rPr>
        <w:t xml:space="preserve">На основании проделанной работы можно сделать следующие </w:t>
      </w:r>
      <w:r w:rsidRPr="005A3C79">
        <w:rPr>
          <w:iCs/>
          <w:sz w:val="28"/>
          <w:szCs w:val="28"/>
        </w:rPr>
        <w:t>выводы</w:t>
      </w:r>
      <w:r w:rsidRPr="005A3C79">
        <w:rPr>
          <w:sz w:val="28"/>
          <w:szCs w:val="28"/>
        </w:rPr>
        <w:t>:</w:t>
      </w:r>
    </w:p>
    <w:p w:rsidR="009A23DC" w:rsidRPr="005A3C79" w:rsidRDefault="009A23DC" w:rsidP="005A3C79">
      <w:pPr>
        <w:widowControl w:val="0"/>
        <w:numPr>
          <w:ilvl w:val="0"/>
          <w:numId w:val="67"/>
        </w:numPr>
        <w:autoSpaceDE w:val="0"/>
        <w:autoSpaceDN w:val="0"/>
        <w:adjustRightInd w:val="0"/>
        <w:ind w:firstLine="720"/>
        <w:rPr>
          <w:sz w:val="28"/>
          <w:szCs w:val="28"/>
        </w:rPr>
      </w:pPr>
      <w:r w:rsidRPr="005A3C79">
        <w:rPr>
          <w:sz w:val="28"/>
          <w:szCs w:val="28"/>
        </w:rPr>
        <w:t>Произведен анализ нормативной документации по испытаниям и средствам измерения</w:t>
      </w:r>
      <w:r w:rsidR="005A3C79">
        <w:rPr>
          <w:sz w:val="28"/>
          <w:szCs w:val="28"/>
        </w:rPr>
        <w:t xml:space="preserve"> </w:t>
      </w:r>
      <w:r w:rsidRPr="005A3C79">
        <w:rPr>
          <w:sz w:val="28"/>
          <w:szCs w:val="28"/>
        </w:rPr>
        <w:t>на основании, которого было предложено направление проведения испытаний микроскопа.</w:t>
      </w:r>
    </w:p>
    <w:p w:rsidR="009A23DC" w:rsidRPr="005A3C79" w:rsidRDefault="009A23DC" w:rsidP="005A3C79">
      <w:pPr>
        <w:widowControl w:val="0"/>
        <w:numPr>
          <w:ilvl w:val="0"/>
          <w:numId w:val="68"/>
        </w:numPr>
        <w:autoSpaceDE w:val="0"/>
        <w:autoSpaceDN w:val="0"/>
        <w:adjustRightInd w:val="0"/>
        <w:ind w:firstLine="720"/>
        <w:rPr>
          <w:sz w:val="28"/>
          <w:szCs w:val="28"/>
        </w:rPr>
      </w:pPr>
      <w:r w:rsidRPr="005A3C79">
        <w:rPr>
          <w:sz w:val="28"/>
          <w:szCs w:val="28"/>
        </w:rPr>
        <w:t>Для реализации поставленной задачи разработана программа испытаний микроскопа в соответствии с МИ 2146-95, которая включает требования к подготовке и проведению испытаний, методы и методику испытаний, а также</w:t>
      </w:r>
      <w:r w:rsidR="005A3C79">
        <w:rPr>
          <w:sz w:val="28"/>
          <w:szCs w:val="28"/>
        </w:rPr>
        <w:t xml:space="preserve"> </w:t>
      </w:r>
      <w:r w:rsidRPr="005A3C79">
        <w:rPr>
          <w:sz w:val="28"/>
          <w:szCs w:val="28"/>
        </w:rPr>
        <w:t>экспериментальные исследования.</w:t>
      </w:r>
    </w:p>
    <w:p w:rsidR="009A23DC" w:rsidRPr="005A3C79" w:rsidRDefault="009A23DC" w:rsidP="005A3C79">
      <w:pPr>
        <w:widowControl w:val="0"/>
        <w:numPr>
          <w:ilvl w:val="0"/>
          <w:numId w:val="68"/>
        </w:numPr>
        <w:autoSpaceDE w:val="0"/>
        <w:autoSpaceDN w:val="0"/>
        <w:adjustRightInd w:val="0"/>
        <w:ind w:firstLine="720"/>
        <w:rPr>
          <w:sz w:val="28"/>
          <w:szCs w:val="28"/>
        </w:rPr>
      </w:pPr>
      <w:r w:rsidRPr="005A3C79">
        <w:rPr>
          <w:sz w:val="28"/>
          <w:szCs w:val="28"/>
        </w:rPr>
        <w:t>Анализ проведенных исследований позволил сделать вывод, что микроскоп удовлетворяет требованиям, установленным нормативной и технической документации.</w:t>
      </w:r>
    </w:p>
    <w:p w:rsidR="009A23DC" w:rsidRPr="005A3C79" w:rsidRDefault="009A23DC" w:rsidP="005A3C79">
      <w:pPr>
        <w:widowControl w:val="0"/>
        <w:numPr>
          <w:ilvl w:val="0"/>
          <w:numId w:val="68"/>
        </w:numPr>
        <w:autoSpaceDE w:val="0"/>
        <w:autoSpaceDN w:val="0"/>
        <w:adjustRightInd w:val="0"/>
        <w:ind w:firstLine="720"/>
        <w:rPr>
          <w:sz w:val="28"/>
          <w:szCs w:val="28"/>
        </w:rPr>
      </w:pPr>
      <w:r w:rsidRPr="005A3C79">
        <w:rPr>
          <w:sz w:val="28"/>
          <w:szCs w:val="28"/>
        </w:rPr>
        <w:t>Определено место размещения микроскопа в государственной поверочной схеме для средств измерений длины. Микроскоп расположен в поле «рабочих</w:t>
      </w:r>
      <w:r w:rsidR="005A3C79">
        <w:rPr>
          <w:sz w:val="28"/>
          <w:szCs w:val="28"/>
        </w:rPr>
        <w:t xml:space="preserve"> </w:t>
      </w:r>
      <w:r w:rsidRPr="005A3C79">
        <w:rPr>
          <w:sz w:val="28"/>
          <w:szCs w:val="28"/>
        </w:rPr>
        <w:t>средств измерения».</w:t>
      </w:r>
    </w:p>
    <w:p w:rsidR="009A23DC" w:rsidRPr="005A3C79" w:rsidRDefault="009A23DC" w:rsidP="005A3C79">
      <w:pPr>
        <w:widowControl w:val="0"/>
        <w:numPr>
          <w:ilvl w:val="0"/>
          <w:numId w:val="69"/>
        </w:numPr>
        <w:autoSpaceDE w:val="0"/>
        <w:autoSpaceDN w:val="0"/>
        <w:adjustRightInd w:val="0"/>
        <w:ind w:firstLine="720"/>
        <w:rPr>
          <w:sz w:val="28"/>
          <w:szCs w:val="28"/>
        </w:rPr>
      </w:pPr>
      <w:r w:rsidRPr="005A3C79">
        <w:rPr>
          <w:sz w:val="28"/>
          <w:szCs w:val="28"/>
        </w:rPr>
        <w:t>В технико-экономическом разделе рассчитан ожидаемый экономический эффект от внедрения микроскопа, равный</w:t>
      </w:r>
      <w:r w:rsidR="005A3C79">
        <w:rPr>
          <w:sz w:val="28"/>
          <w:szCs w:val="28"/>
        </w:rPr>
        <w:t xml:space="preserve"> </w:t>
      </w:r>
      <w:r w:rsidRPr="005A3C79">
        <w:rPr>
          <w:sz w:val="28"/>
          <w:szCs w:val="28"/>
        </w:rPr>
        <w:t>196 тыс. руб. В результате внедрения испытанного микроскопа ожидается сокращение использования средств допускового контроля, а также увеличение производительности контрольных операций за счет снижения трудоемкости и сокращение времени контроля.</w:t>
      </w:r>
    </w:p>
    <w:p w:rsidR="009A23DC" w:rsidRPr="005A3C79" w:rsidRDefault="009A23DC" w:rsidP="005A3C79">
      <w:pPr>
        <w:widowControl w:val="0"/>
        <w:numPr>
          <w:ilvl w:val="0"/>
          <w:numId w:val="68"/>
        </w:numPr>
        <w:autoSpaceDE w:val="0"/>
        <w:autoSpaceDN w:val="0"/>
        <w:adjustRightInd w:val="0"/>
        <w:ind w:firstLine="720"/>
        <w:rPr>
          <w:sz w:val="28"/>
          <w:szCs w:val="28"/>
        </w:rPr>
      </w:pPr>
      <w:r w:rsidRPr="005A3C79">
        <w:rPr>
          <w:sz w:val="28"/>
          <w:szCs w:val="28"/>
        </w:rPr>
        <w:t>В разделе безопасность жизнедеятельности выявлены вредные и опасные производственные факторы и разработаны методы защиты от их воздействия. Разработана инструкция по технике безопасности работ для технического персонала, испытывающего микроскоп. Разработана система противопожарной защиты лаборатории проведения испытаний.</w:t>
      </w:r>
    </w:p>
    <w:p w:rsidR="009A23DC" w:rsidRPr="005A3C79" w:rsidRDefault="009A23DC" w:rsidP="005A3C79">
      <w:pPr>
        <w:widowControl w:val="0"/>
        <w:autoSpaceDE w:val="0"/>
        <w:autoSpaceDN w:val="0"/>
        <w:adjustRightInd w:val="0"/>
        <w:ind w:firstLine="720"/>
        <w:rPr>
          <w:sz w:val="28"/>
          <w:szCs w:val="28"/>
        </w:rPr>
      </w:pPr>
      <w:r w:rsidRPr="005A3C79">
        <w:rPr>
          <w:sz w:val="28"/>
          <w:szCs w:val="28"/>
        </w:rPr>
        <w:t>9. Дипломная работа выполнена полностью в соответствии с требованиями</w:t>
      </w:r>
      <w:r w:rsidR="00E02C1D">
        <w:rPr>
          <w:sz w:val="28"/>
          <w:szCs w:val="28"/>
        </w:rPr>
        <w:t xml:space="preserve"> </w:t>
      </w:r>
      <w:r w:rsidRPr="005A3C79">
        <w:rPr>
          <w:sz w:val="28"/>
          <w:szCs w:val="28"/>
        </w:rPr>
        <w:t>задания на дипломное проектирование.</w:t>
      </w:r>
    </w:p>
    <w:p w:rsidR="009A23DC" w:rsidRPr="00E02C1D" w:rsidRDefault="00E02C1D" w:rsidP="00E02C1D">
      <w:pPr>
        <w:shd w:val="clear" w:color="auto" w:fill="FFFFFF"/>
        <w:ind w:firstLine="720"/>
        <w:rPr>
          <w:b/>
          <w:caps/>
          <w:sz w:val="28"/>
          <w:szCs w:val="28"/>
        </w:rPr>
      </w:pPr>
      <w:r>
        <w:rPr>
          <w:sz w:val="28"/>
          <w:szCs w:val="28"/>
        </w:rPr>
        <w:br w:type="page"/>
      </w:r>
      <w:r w:rsidRPr="00E02C1D">
        <w:rPr>
          <w:b/>
          <w:sz w:val="28"/>
          <w:szCs w:val="28"/>
        </w:rPr>
        <w:t xml:space="preserve">СПИСОК </w:t>
      </w:r>
      <w:r w:rsidR="009A23DC" w:rsidRPr="00E02C1D">
        <w:rPr>
          <w:b/>
          <w:caps/>
          <w:sz w:val="28"/>
          <w:szCs w:val="28"/>
        </w:rPr>
        <w:t>Литератур</w:t>
      </w:r>
      <w:r w:rsidRPr="00E02C1D">
        <w:rPr>
          <w:b/>
          <w:caps/>
          <w:sz w:val="28"/>
          <w:szCs w:val="28"/>
        </w:rPr>
        <w:t>Ы</w:t>
      </w:r>
    </w:p>
    <w:p w:rsidR="009A23DC" w:rsidRPr="005A3C79" w:rsidRDefault="009A23DC" w:rsidP="005A3C79">
      <w:pPr>
        <w:widowControl w:val="0"/>
        <w:autoSpaceDE w:val="0"/>
        <w:autoSpaceDN w:val="0"/>
        <w:adjustRightInd w:val="0"/>
        <w:ind w:firstLine="720"/>
        <w:rPr>
          <w:sz w:val="28"/>
          <w:szCs w:val="28"/>
        </w:rPr>
      </w:pPr>
    </w:p>
    <w:p w:rsidR="009A23DC" w:rsidRPr="005A3C79" w:rsidRDefault="009A23DC" w:rsidP="00E02C1D">
      <w:pPr>
        <w:widowControl w:val="0"/>
        <w:numPr>
          <w:ilvl w:val="0"/>
          <w:numId w:val="70"/>
        </w:numPr>
        <w:autoSpaceDE w:val="0"/>
        <w:autoSpaceDN w:val="0"/>
        <w:adjustRightInd w:val="0"/>
        <w:rPr>
          <w:sz w:val="28"/>
          <w:szCs w:val="28"/>
        </w:rPr>
      </w:pPr>
      <w:r w:rsidRPr="005A3C79">
        <w:rPr>
          <w:sz w:val="28"/>
          <w:szCs w:val="28"/>
        </w:rPr>
        <w:t>Закон Российской Федерации «Об обеспечении единства измерений».</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И.Ф.Шишкин, И.Е.Ушаков.</w:t>
      </w:r>
      <w:r w:rsidR="005A3C79">
        <w:rPr>
          <w:sz w:val="28"/>
          <w:szCs w:val="28"/>
        </w:rPr>
        <w:t xml:space="preserve"> </w:t>
      </w:r>
      <w:r w:rsidRPr="005A3C79">
        <w:rPr>
          <w:sz w:val="28"/>
          <w:szCs w:val="28"/>
        </w:rPr>
        <w:t>Прикладная метрология: Учеб.для вузов. - СПБ.: СЗТУ, 2002.</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ПР 50.2.009-94 «ГСИ. Порядок проведения испытаний и утверждение типа СИ»</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МИ 2146-95 «ГСИ. Порядок разработки и содержание программ испытаний средств измерений для целей утверждения их типа».</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МИ 2646-2001 «ГСИ. Описание типа средств измерений для государственного реестра. Порядок построения и общие требования к изложению и оформлению».</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МИ 1872-88 «ГСИ. Межповерочные интервалы образцовых средств измерений. Методика определения и корректировка».</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ГОСТ8.050-73 «ГСИ. Нормальные условия выполнения линейных и угловых измерений»</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МИ 2060-90 «ГСИ. Государственная поверочная схема для средств измерений длины в диапазоне 1∙ 10</w:t>
      </w:r>
      <w:r w:rsidRPr="005A3C79">
        <w:rPr>
          <w:sz w:val="28"/>
          <w:szCs w:val="28"/>
          <w:rtl/>
          <w:lang w:val="he-IL" w:bidi="he-IL"/>
        </w:rPr>
        <w:t>ֿ</w:t>
      </w:r>
      <w:r w:rsidRPr="005A3C79">
        <w:rPr>
          <w:sz w:val="28"/>
          <w:szCs w:val="28"/>
        </w:rPr>
        <w:t xml:space="preserve"> ÷ 50м и длин волн в диапазоне 0,2÷50 мкм. Часть 3.Плоскопараллельные концевые меры длины».</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ГОСТ 2.105-95 «ЕСКД. Общие требования к текстовым документам».</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МИ 2526-99 «ГСИ. Нормативные документы на методики поверки средств измерений. Основные положения».</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Организация и планирование производства. Управление предприятием. Экономическое обоснование дипломных проектов: Методические указания. – СПБ: СЗТУ.</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МИ 412-86 «ГСИ. Методы определения экономической эффективности метрологических работ».</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Балонкина И.И., Кутай А.К. «Точность и производственный контроль в машиностроении» - Л.: Машиностроение,1983.</w:t>
      </w:r>
    </w:p>
    <w:p w:rsidR="009A23DC" w:rsidRPr="005A3C79" w:rsidRDefault="009A23DC" w:rsidP="00E02C1D">
      <w:pPr>
        <w:shd w:val="clear" w:color="auto" w:fill="FFFFFF"/>
        <w:rPr>
          <w:sz w:val="28"/>
          <w:szCs w:val="28"/>
        </w:rPr>
      </w:pPr>
      <w:r w:rsidRPr="005A3C79">
        <w:rPr>
          <w:sz w:val="28"/>
          <w:szCs w:val="28"/>
        </w:rPr>
        <w:t>Ахьюджа Х. Сетевые методы управления в проектировании и</w:t>
      </w:r>
    </w:p>
    <w:p w:rsidR="009A23DC" w:rsidRPr="005A3C79" w:rsidRDefault="009A23DC" w:rsidP="00E02C1D">
      <w:pPr>
        <w:widowControl w:val="0"/>
        <w:autoSpaceDE w:val="0"/>
        <w:autoSpaceDN w:val="0"/>
        <w:adjustRightInd w:val="0"/>
        <w:rPr>
          <w:sz w:val="28"/>
          <w:szCs w:val="28"/>
        </w:rPr>
      </w:pPr>
      <w:r w:rsidRPr="005A3C79">
        <w:rPr>
          <w:sz w:val="28"/>
          <w:szCs w:val="28"/>
        </w:rPr>
        <w:t>производстве. – М.: Мир, 1979.</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Постановление РФ №80 от 17.12.2002г. «Об утверждении методических рекомендаций по разработке государственных нормативных требований охраны труда».</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П.А. Долин Справочник по технике безопасности.- М.: Энергоатомиздат, 1986.</w:t>
      </w:r>
    </w:p>
    <w:p w:rsidR="009A23DC" w:rsidRPr="005A3C79" w:rsidRDefault="009A23DC" w:rsidP="00E02C1D">
      <w:pPr>
        <w:widowControl w:val="0"/>
        <w:numPr>
          <w:ilvl w:val="0"/>
          <w:numId w:val="71"/>
        </w:numPr>
        <w:autoSpaceDE w:val="0"/>
        <w:autoSpaceDN w:val="0"/>
        <w:adjustRightInd w:val="0"/>
        <w:rPr>
          <w:sz w:val="28"/>
          <w:szCs w:val="28"/>
        </w:rPr>
      </w:pPr>
      <w:r w:rsidRPr="005A3C79">
        <w:rPr>
          <w:sz w:val="28"/>
          <w:szCs w:val="28"/>
        </w:rPr>
        <w:t>К.Н.Ткачук. Безопасность труда в промышленности. - К.: Техника, 1982.</w:t>
      </w:r>
    </w:p>
    <w:p w:rsidR="00E02C1D" w:rsidRPr="005A3C79" w:rsidRDefault="00E02C1D" w:rsidP="00E02C1D">
      <w:pPr>
        <w:ind w:firstLine="709"/>
        <w:jc w:val="center"/>
        <w:rPr>
          <w:sz w:val="28"/>
          <w:szCs w:val="28"/>
        </w:rPr>
      </w:pPr>
      <w:bookmarkStart w:id="0" w:name="_GoBack"/>
      <w:bookmarkEnd w:id="0"/>
    </w:p>
    <w:sectPr w:rsidR="00E02C1D" w:rsidRPr="005A3C79" w:rsidSect="005A3C79">
      <w:headerReference w:type="default" r:id="rId36"/>
      <w:pgSz w:w="11906" w:h="16838" w:code="9"/>
      <w:pgMar w:top="1134" w:right="851" w:bottom="1134" w:left="1701" w:header="567" w:footer="0" w:gutter="0"/>
      <w:pgNumType w:start="5"/>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50" w:rsidRDefault="009B7C50">
      <w:r>
        <w:separator/>
      </w:r>
    </w:p>
  </w:endnote>
  <w:endnote w:type="continuationSeparator" w:id="0">
    <w:p w:rsidR="009B7C50" w:rsidRDefault="009B7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50" w:rsidRDefault="009B7C50">
      <w:r>
        <w:separator/>
      </w:r>
    </w:p>
  </w:footnote>
  <w:footnote w:type="continuationSeparator" w:id="0">
    <w:p w:rsidR="009B7C50" w:rsidRDefault="009B7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C79" w:rsidRPr="005A3C79" w:rsidRDefault="005A3C79" w:rsidP="005A3C79">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C344996"/>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AD6819D2"/>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02361FB"/>
    <w:multiLevelType w:val="singleLevel"/>
    <w:tmpl w:val="CF70811A"/>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040D1E67"/>
    <w:multiLevelType w:val="hybridMultilevel"/>
    <w:tmpl w:val="2B22FECC"/>
    <w:lvl w:ilvl="0" w:tplc="F094E336">
      <w:start w:val="1"/>
      <w:numFmt w:val="decimal"/>
      <w:lvlText w:val="%1."/>
      <w:lvlJc w:val="left"/>
      <w:pPr>
        <w:tabs>
          <w:tab w:val="num" w:pos="1320"/>
        </w:tabs>
        <w:ind w:left="1320" w:hanging="78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042065E4"/>
    <w:multiLevelType w:val="hybridMultilevel"/>
    <w:tmpl w:val="74D481EC"/>
    <w:lvl w:ilvl="0" w:tplc="ACD4CEE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6">
    <w:nsid w:val="060B78C1"/>
    <w:multiLevelType w:val="hybridMultilevel"/>
    <w:tmpl w:val="878C91A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07AD3B56"/>
    <w:multiLevelType w:val="hybridMultilevel"/>
    <w:tmpl w:val="2FCE404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0D470C3D"/>
    <w:multiLevelType w:val="hybridMultilevel"/>
    <w:tmpl w:val="621405C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0D7D1A00"/>
    <w:multiLevelType w:val="singleLevel"/>
    <w:tmpl w:val="CF70811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0F8A656C"/>
    <w:multiLevelType w:val="hybridMultilevel"/>
    <w:tmpl w:val="4DF077FA"/>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125872D5"/>
    <w:multiLevelType w:val="singleLevel"/>
    <w:tmpl w:val="341C933C"/>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12690754"/>
    <w:multiLevelType w:val="hybridMultilevel"/>
    <w:tmpl w:val="031CBF54"/>
    <w:lvl w:ilvl="0" w:tplc="C3448B42">
      <w:start w:val="1"/>
      <w:numFmt w:val="decimal"/>
      <w:lvlText w:val="%1."/>
      <w:lvlJc w:val="left"/>
      <w:pPr>
        <w:tabs>
          <w:tab w:val="num" w:pos="786"/>
        </w:tabs>
        <w:ind w:left="786" w:hanging="360"/>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3">
    <w:nsid w:val="1D2958DA"/>
    <w:multiLevelType w:val="hybridMultilevel"/>
    <w:tmpl w:val="F964F7F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1E0276DB"/>
    <w:multiLevelType w:val="singleLevel"/>
    <w:tmpl w:val="CF70811A"/>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1E7820C1"/>
    <w:multiLevelType w:val="singleLevel"/>
    <w:tmpl w:val="3042C854"/>
    <w:lvl w:ilvl="0">
      <w:start w:val="1"/>
      <w:numFmt w:val="decimal"/>
      <w:lvlText w:val="%1."/>
      <w:legacy w:legacy="1" w:legacySpace="0" w:legacyIndent="279"/>
      <w:lvlJc w:val="left"/>
      <w:rPr>
        <w:rFonts w:ascii="Times New Roman" w:hAnsi="Times New Roman" w:cs="Times New Roman" w:hint="default"/>
      </w:rPr>
    </w:lvl>
  </w:abstractNum>
  <w:abstractNum w:abstractNumId="16">
    <w:nsid w:val="1F332445"/>
    <w:multiLevelType w:val="hybridMultilevel"/>
    <w:tmpl w:val="DF64874E"/>
    <w:lvl w:ilvl="0" w:tplc="95CE8612">
      <w:start w:val="1"/>
      <w:numFmt w:val="decimal"/>
      <w:lvlText w:val="%1."/>
      <w:lvlJc w:val="left"/>
      <w:pPr>
        <w:tabs>
          <w:tab w:val="num" w:pos="900"/>
        </w:tabs>
        <w:ind w:left="900" w:hanging="360"/>
      </w:pPr>
      <w:rPr>
        <w:rFonts w:cs="Times New Roman" w:hint="default"/>
        <w:i w:val="0"/>
        <w:iCs w:val="0"/>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26333472"/>
    <w:multiLevelType w:val="hybridMultilevel"/>
    <w:tmpl w:val="5C22DBA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28E46528"/>
    <w:multiLevelType w:val="hybridMultilevel"/>
    <w:tmpl w:val="DDBE3D1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nsid w:val="2C364B5F"/>
    <w:multiLevelType w:val="hybridMultilevel"/>
    <w:tmpl w:val="6174F78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nsid w:val="332F47F7"/>
    <w:multiLevelType w:val="hybridMultilevel"/>
    <w:tmpl w:val="4A76ED4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333B0985"/>
    <w:multiLevelType w:val="hybridMultilevel"/>
    <w:tmpl w:val="0DBC41A2"/>
    <w:lvl w:ilvl="0" w:tplc="0F4AE8FE">
      <w:start w:val="1"/>
      <w:numFmt w:val="decimal"/>
      <w:lvlText w:val="%1."/>
      <w:lvlJc w:val="left"/>
      <w:pPr>
        <w:tabs>
          <w:tab w:val="num" w:pos="1320"/>
        </w:tabs>
        <w:ind w:left="1320" w:hanging="78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2">
    <w:nsid w:val="376A1D45"/>
    <w:multiLevelType w:val="hybridMultilevel"/>
    <w:tmpl w:val="0A64DE6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3">
    <w:nsid w:val="3A0B7ADC"/>
    <w:multiLevelType w:val="hybridMultilevel"/>
    <w:tmpl w:val="EA821844"/>
    <w:lvl w:ilvl="0" w:tplc="B2921DF0">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4">
    <w:nsid w:val="3D54086B"/>
    <w:multiLevelType w:val="hybridMultilevel"/>
    <w:tmpl w:val="4D482D4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3D6461FA"/>
    <w:multiLevelType w:val="hybridMultilevel"/>
    <w:tmpl w:val="BAF0FDEC"/>
    <w:lvl w:ilvl="0" w:tplc="21868550">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6">
    <w:nsid w:val="454B0FF4"/>
    <w:multiLevelType w:val="hybridMultilevel"/>
    <w:tmpl w:val="5252889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467245E3"/>
    <w:multiLevelType w:val="hybridMultilevel"/>
    <w:tmpl w:val="E43A2AFE"/>
    <w:lvl w:ilvl="0" w:tplc="A2C033B6">
      <w:start w:val="1"/>
      <w:numFmt w:val="decimal"/>
      <w:lvlText w:val="%1."/>
      <w:lvlJc w:val="left"/>
      <w:pPr>
        <w:tabs>
          <w:tab w:val="num" w:pos="900"/>
        </w:tabs>
        <w:ind w:left="900" w:hanging="360"/>
      </w:pPr>
      <w:rPr>
        <w:rFonts w:cs="Times New Roman" w:hint="default"/>
      </w:rPr>
    </w:lvl>
    <w:lvl w:ilvl="1" w:tplc="531835BE">
      <w:numFmt w:val="none"/>
      <w:lvlText w:val=""/>
      <w:lvlJc w:val="left"/>
      <w:pPr>
        <w:tabs>
          <w:tab w:val="num" w:pos="360"/>
        </w:tabs>
      </w:pPr>
      <w:rPr>
        <w:rFonts w:cs="Times New Roman"/>
      </w:rPr>
    </w:lvl>
    <w:lvl w:ilvl="2" w:tplc="313C4834">
      <w:numFmt w:val="none"/>
      <w:lvlText w:val=""/>
      <w:lvlJc w:val="left"/>
      <w:pPr>
        <w:tabs>
          <w:tab w:val="num" w:pos="360"/>
        </w:tabs>
      </w:pPr>
      <w:rPr>
        <w:rFonts w:cs="Times New Roman"/>
      </w:rPr>
    </w:lvl>
    <w:lvl w:ilvl="3" w:tplc="543E5970">
      <w:numFmt w:val="none"/>
      <w:lvlText w:val=""/>
      <w:lvlJc w:val="left"/>
      <w:pPr>
        <w:tabs>
          <w:tab w:val="num" w:pos="360"/>
        </w:tabs>
      </w:pPr>
      <w:rPr>
        <w:rFonts w:cs="Times New Roman"/>
      </w:rPr>
    </w:lvl>
    <w:lvl w:ilvl="4" w:tplc="BAF4B98C">
      <w:numFmt w:val="none"/>
      <w:lvlText w:val=""/>
      <w:lvlJc w:val="left"/>
      <w:pPr>
        <w:tabs>
          <w:tab w:val="num" w:pos="360"/>
        </w:tabs>
      </w:pPr>
      <w:rPr>
        <w:rFonts w:cs="Times New Roman"/>
      </w:rPr>
    </w:lvl>
    <w:lvl w:ilvl="5" w:tplc="BF7C746A">
      <w:numFmt w:val="none"/>
      <w:lvlText w:val=""/>
      <w:lvlJc w:val="left"/>
      <w:pPr>
        <w:tabs>
          <w:tab w:val="num" w:pos="360"/>
        </w:tabs>
      </w:pPr>
      <w:rPr>
        <w:rFonts w:cs="Times New Roman"/>
      </w:rPr>
    </w:lvl>
    <w:lvl w:ilvl="6" w:tplc="912246FC">
      <w:numFmt w:val="none"/>
      <w:lvlText w:val=""/>
      <w:lvlJc w:val="left"/>
      <w:pPr>
        <w:tabs>
          <w:tab w:val="num" w:pos="360"/>
        </w:tabs>
      </w:pPr>
      <w:rPr>
        <w:rFonts w:cs="Times New Roman"/>
      </w:rPr>
    </w:lvl>
    <w:lvl w:ilvl="7" w:tplc="8410C3C2">
      <w:numFmt w:val="none"/>
      <w:lvlText w:val=""/>
      <w:lvlJc w:val="left"/>
      <w:pPr>
        <w:tabs>
          <w:tab w:val="num" w:pos="360"/>
        </w:tabs>
      </w:pPr>
      <w:rPr>
        <w:rFonts w:cs="Times New Roman"/>
      </w:rPr>
    </w:lvl>
    <w:lvl w:ilvl="8" w:tplc="A5F2CBB0">
      <w:numFmt w:val="none"/>
      <w:lvlText w:val=""/>
      <w:lvlJc w:val="left"/>
      <w:pPr>
        <w:tabs>
          <w:tab w:val="num" w:pos="360"/>
        </w:tabs>
      </w:pPr>
      <w:rPr>
        <w:rFonts w:cs="Times New Roman"/>
      </w:rPr>
    </w:lvl>
  </w:abstractNum>
  <w:abstractNum w:abstractNumId="28">
    <w:nsid w:val="49E355FB"/>
    <w:multiLevelType w:val="hybridMultilevel"/>
    <w:tmpl w:val="8F04190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9">
    <w:nsid w:val="4D920E9B"/>
    <w:multiLevelType w:val="hybridMultilevel"/>
    <w:tmpl w:val="0B7E44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nsid w:val="515277F1"/>
    <w:multiLevelType w:val="hybridMultilevel"/>
    <w:tmpl w:val="27B80744"/>
    <w:lvl w:ilvl="0" w:tplc="C5B090D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1">
    <w:nsid w:val="5337315F"/>
    <w:multiLevelType w:val="hybridMultilevel"/>
    <w:tmpl w:val="89CE4BE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54A5126C"/>
    <w:multiLevelType w:val="hybridMultilevel"/>
    <w:tmpl w:val="B72EF86A"/>
    <w:lvl w:ilvl="0" w:tplc="35ECF398">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3">
    <w:nsid w:val="54EC1E2B"/>
    <w:multiLevelType w:val="singleLevel"/>
    <w:tmpl w:val="CF70811A"/>
    <w:lvl w:ilvl="0">
      <w:start w:val="1"/>
      <w:numFmt w:val="decimal"/>
      <w:lvlText w:val="%1."/>
      <w:legacy w:legacy="1" w:legacySpace="0" w:legacyIndent="360"/>
      <w:lvlJc w:val="left"/>
      <w:rPr>
        <w:rFonts w:ascii="Times New Roman CYR" w:hAnsi="Times New Roman CYR" w:cs="Times New Roman CYR" w:hint="default"/>
      </w:rPr>
    </w:lvl>
  </w:abstractNum>
  <w:abstractNum w:abstractNumId="34">
    <w:nsid w:val="55794984"/>
    <w:multiLevelType w:val="singleLevel"/>
    <w:tmpl w:val="CF70811A"/>
    <w:lvl w:ilvl="0">
      <w:start w:val="1"/>
      <w:numFmt w:val="decimal"/>
      <w:lvlText w:val="%1."/>
      <w:legacy w:legacy="1" w:legacySpace="0" w:legacyIndent="360"/>
      <w:lvlJc w:val="left"/>
      <w:rPr>
        <w:rFonts w:ascii="Times New Roman CYR" w:hAnsi="Times New Roman CYR" w:cs="Times New Roman CYR" w:hint="default"/>
      </w:rPr>
    </w:lvl>
  </w:abstractNum>
  <w:abstractNum w:abstractNumId="35">
    <w:nsid w:val="55C707FD"/>
    <w:multiLevelType w:val="singleLevel"/>
    <w:tmpl w:val="CF70811A"/>
    <w:lvl w:ilvl="0">
      <w:start w:val="1"/>
      <w:numFmt w:val="decimal"/>
      <w:lvlText w:val="%1."/>
      <w:legacy w:legacy="1" w:legacySpace="0" w:legacyIndent="360"/>
      <w:lvlJc w:val="left"/>
      <w:rPr>
        <w:rFonts w:ascii="Times New Roman CYR" w:hAnsi="Times New Roman CYR" w:cs="Times New Roman CYR" w:hint="default"/>
      </w:rPr>
    </w:lvl>
  </w:abstractNum>
  <w:abstractNum w:abstractNumId="36">
    <w:nsid w:val="5A7E5721"/>
    <w:multiLevelType w:val="hybridMultilevel"/>
    <w:tmpl w:val="8A729BF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nsid w:val="60F43442"/>
    <w:multiLevelType w:val="hybridMultilevel"/>
    <w:tmpl w:val="E8127E3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nsid w:val="61D03BB7"/>
    <w:multiLevelType w:val="hybridMultilevel"/>
    <w:tmpl w:val="44D4F8D4"/>
    <w:lvl w:ilvl="0" w:tplc="2FDC879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nsid w:val="629B283F"/>
    <w:multiLevelType w:val="hybridMultilevel"/>
    <w:tmpl w:val="4FEEBD2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nsid w:val="62A35D0D"/>
    <w:multiLevelType w:val="singleLevel"/>
    <w:tmpl w:val="F3EA1662"/>
    <w:lvl w:ilvl="0">
      <w:start w:val="1"/>
      <w:numFmt w:val="decimal"/>
      <w:lvlText w:val="%1."/>
      <w:legacy w:legacy="1" w:legacySpace="0" w:legacyIndent="350"/>
      <w:lvlJc w:val="left"/>
      <w:rPr>
        <w:rFonts w:ascii="Times New Roman" w:hAnsi="Times New Roman" w:cs="Times New Roman" w:hint="default"/>
      </w:rPr>
    </w:lvl>
  </w:abstractNum>
  <w:abstractNum w:abstractNumId="41">
    <w:nsid w:val="640A2F4E"/>
    <w:multiLevelType w:val="hybridMultilevel"/>
    <w:tmpl w:val="31AE2D38"/>
    <w:lvl w:ilvl="0" w:tplc="7096C3AC">
      <w:start w:val="5"/>
      <w:numFmt w:val="bullet"/>
      <w:lvlText w:val="-"/>
      <w:lvlJc w:val="left"/>
      <w:pPr>
        <w:tabs>
          <w:tab w:val="num" w:pos="1230"/>
        </w:tabs>
        <w:ind w:left="1230" w:hanging="69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2">
    <w:nsid w:val="70FD79F1"/>
    <w:multiLevelType w:val="singleLevel"/>
    <w:tmpl w:val="341C933C"/>
    <w:lvl w:ilvl="0">
      <w:start w:val="1"/>
      <w:numFmt w:val="decimal"/>
      <w:lvlText w:val="%1."/>
      <w:legacy w:legacy="1" w:legacySpace="0" w:legacyIndent="360"/>
      <w:lvlJc w:val="left"/>
      <w:rPr>
        <w:rFonts w:ascii="Times New Roman CYR" w:hAnsi="Times New Roman CYR" w:cs="Times New Roman CYR" w:hint="default"/>
      </w:rPr>
    </w:lvl>
  </w:abstractNum>
  <w:abstractNum w:abstractNumId="43">
    <w:nsid w:val="712A2770"/>
    <w:multiLevelType w:val="hybridMultilevel"/>
    <w:tmpl w:val="640ED29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4">
    <w:nsid w:val="728762D9"/>
    <w:multiLevelType w:val="hybridMultilevel"/>
    <w:tmpl w:val="7288679C"/>
    <w:lvl w:ilvl="0" w:tplc="51EEA1AA">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5">
    <w:nsid w:val="7ED75F6F"/>
    <w:multiLevelType w:val="hybridMultilevel"/>
    <w:tmpl w:val="15F4A3E6"/>
    <w:lvl w:ilvl="0" w:tplc="998E88A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12"/>
  </w:num>
  <w:num w:numId="6">
    <w:abstractNumId w:val="3"/>
  </w:num>
  <w:num w:numId="7">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2">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3">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4">
    <w:abstractNumId w:val="35"/>
  </w:num>
  <w:num w:numId="15">
    <w:abstractNumId w:val="3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6">
    <w:abstractNumId w:val="3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14"/>
  </w:num>
  <w:num w:numId="18">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9">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0">
    <w:abstractNumId w:val="9"/>
  </w:num>
  <w:num w:numId="21">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3">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4">
    <w:abstractNumId w:val="34"/>
  </w:num>
  <w:num w:numId="25">
    <w:abstractNumId w:val="3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6">
    <w:abstractNumId w:val="33"/>
  </w:num>
  <w:num w:numId="27">
    <w:abstractNumId w:val="3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8">
    <w:abstractNumId w:val="3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9">
    <w:abstractNumId w:val="7"/>
  </w:num>
  <w:num w:numId="30">
    <w:abstractNumId w:val="17"/>
  </w:num>
  <w:num w:numId="31">
    <w:abstractNumId w:val="24"/>
  </w:num>
  <w:num w:numId="32">
    <w:abstractNumId w:val="13"/>
  </w:num>
  <w:num w:numId="33">
    <w:abstractNumId w:val="32"/>
  </w:num>
  <w:num w:numId="34">
    <w:abstractNumId w:val="39"/>
  </w:num>
  <w:num w:numId="35">
    <w:abstractNumId w:val="23"/>
  </w:num>
  <w:num w:numId="36">
    <w:abstractNumId w:val="18"/>
  </w:num>
  <w:num w:numId="37">
    <w:abstractNumId w:val="36"/>
  </w:num>
  <w:num w:numId="38">
    <w:abstractNumId w:val="37"/>
  </w:num>
  <w:num w:numId="39">
    <w:abstractNumId w:val="26"/>
  </w:num>
  <w:num w:numId="40">
    <w:abstractNumId w:val="4"/>
  </w:num>
  <w:num w:numId="41">
    <w:abstractNumId w:val="21"/>
  </w:num>
  <w:num w:numId="42">
    <w:abstractNumId w:val="27"/>
  </w:num>
  <w:num w:numId="43">
    <w:abstractNumId w:val="8"/>
  </w:num>
  <w:num w:numId="44">
    <w:abstractNumId w:val="44"/>
  </w:num>
  <w:num w:numId="45">
    <w:abstractNumId w:val="29"/>
  </w:num>
  <w:num w:numId="46">
    <w:abstractNumId w:val="28"/>
  </w:num>
  <w:num w:numId="47">
    <w:abstractNumId w:val="31"/>
  </w:num>
  <w:num w:numId="48">
    <w:abstractNumId w:val="22"/>
  </w:num>
  <w:num w:numId="49">
    <w:abstractNumId w:val="5"/>
  </w:num>
  <w:num w:numId="50">
    <w:abstractNumId w:val="38"/>
  </w:num>
  <w:num w:numId="51">
    <w:abstractNumId w:val="30"/>
  </w:num>
  <w:num w:numId="52">
    <w:abstractNumId w:val="16"/>
  </w:num>
  <w:num w:numId="53">
    <w:abstractNumId w:val="19"/>
  </w:num>
  <w:num w:numId="54">
    <w:abstractNumId w:val="43"/>
  </w:num>
  <w:num w:numId="55">
    <w:abstractNumId w:val="20"/>
  </w:num>
  <w:num w:numId="56">
    <w:abstractNumId w:val="6"/>
  </w:num>
  <w:num w:numId="57">
    <w:abstractNumId w:val="10"/>
  </w:num>
  <w:num w:numId="58">
    <w:abstractNumId w:val="2"/>
    <w:lvlOverride w:ilvl="0">
      <w:lvl w:ilvl="0">
        <w:numFmt w:val="bullet"/>
        <w:lvlText w:val="-"/>
        <w:legacy w:legacy="1" w:legacySpace="0" w:legacyIndent="355"/>
        <w:lvlJc w:val="left"/>
        <w:rPr>
          <w:rFonts w:ascii="Times New Roman" w:hAnsi="Times New Roman" w:hint="default"/>
        </w:rPr>
      </w:lvl>
    </w:lvlOverride>
  </w:num>
  <w:num w:numId="59">
    <w:abstractNumId w:val="45"/>
  </w:num>
  <w:num w:numId="60">
    <w:abstractNumId w:val="41"/>
  </w:num>
  <w:num w:numId="61">
    <w:abstractNumId w:val="25"/>
  </w:num>
  <w:num w:numId="62">
    <w:abstractNumId w:val="15"/>
  </w:num>
  <w:num w:numId="63">
    <w:abstractNumId w:val="15"/>
    <w:lvlOverride w:ilvl="0">
      <w:lvl w:ilvl="0">
        <w:start w:val="6"/>
        <w:numFmt w:val="decimal"/>
        <w:lvlText w:val="%1."/>
        <w:legacy w:legacy="1" w:legacySpace="0" w:legacyIndent="278"/>
        <w:lvlJc w:val="left"/>
        <w:rPr>
          <w:rFonts w:ascii="Times New Roman" w:hAnsi="Times New Roman" w:cs="Times New Roman" w:hint="default"/>
        </w:rPr>
      </w:lvl>
    </w:lvlOverride>
  </w:num>
  <w:num w:numId="64">
    <w:abstractNumId w:val="2"/>
    <w:lvlOverride w:ilvl="0">
      <w:lvl w:ilvl="0">
        <w:numFmt w:val="bullet"/>
        <w:lvlText w:val="-"/>
        <w:legacy w:legacy="1" w:legacySpace="0" w:legacyIndent="370"/>
        <w:lvlJc w:val="left"/>
        <w:rPr>
          <w:rFonts w:ascii="Times New Roman" w:hAnsi="Times New Roman" w:hint="default"/>
        </w:rPr>
      </w:lvl>
    </w:lvlOverride>
  </w:num>
  <w:num w:numId="65">
    <w:abstractNumId w:val="2"/>
    <w:lvlOverride w:ilvl="0">
      <w:lvl w:ilvl="0">
        <w:numFmt w:val="bullet"/>
        <w:lvlText w:val="-"/>
        <w:legacy w:legacy="1" w:legacySpace="0" w:legacyIndent="369"/>
        <w:lvlJc w:val="left"/>
        <w:rPr>
          <w:rFonts w:ascii="Times New Roman" w:hAnsi="Times New Roman" w:hint="default"/>
        </w:rPr>
      </w:lvl>
    </w:lvlOverride>
  </w:num>
  <w:num w:numId="66">
    <w:abstractNumId w:val="40"/>
  </w:num>
  <w:num w:numId="67">
    <w:abstractNumId w:val="11"/>
  </w:num>
  <w:num w:numId="68">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9">
    <w:abstractNumId w:val="11"/>
    <w:lvlOverride w:ilvl="0">
      <w:lvl w:ilvl="0">
        <w:start w:val="5"/>
        <w:numFmt w:val="decimal"/>
        <w:lvlText w:val="%1."/>
        <w:legacy w:legacy="1" w:legacySpace="0" w:legacyIndent="360"/>
        <w:lvlJc w:val="left"/>
        <w:rPr>
          <w:rFonts w:ascii="Times New Roman" w:hAnsi="Times New Roman" w:cs="Times New Roman" w:hint="default"/>
        </w:rPr>
      </w:lvl>
    </w:lvlOverride>
  </w:num>
  <w:num w:numId="70">
    <w:abstractNumId w:val="42"/>
  </w:num>
  <w:num w:numId="71">
    <w:abstractNumId w:val="42"/>
    <w:lvlOverride w:ilvl="0">
      <w:lvl w:ilvl="0">
        <w:start w:val="2"/>
        <w:numFmt w:val="decimal"/>
        <w:lvlText w:val="%1."/>
        <w:legacy w:legacy="1" w:legacySpace="0" w:legacyIndent="360"/>
        <w:lvlJc w:val="left"/>
        <w:rPr>
          <w:rFonts w:ascii="Times New Roman CYR" w:hAnsi="Times New Roman CYR" w:cs="Times New Roman CYR"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AD7"/>
    <w:rsid w:val="00102347"/>
    <w:rsid w:val="00132EC7"/>
    <w:rsid w:val="0018608F"/>
    <w:rsid w:val="001963CE"/>
    <w:rsid w:val="002E15AD"/>
    <w:rsid w:val="002E630F"/>
    <w:rsid w:val="003B14B8"/>
    <w:rsid w:val="004157E6"/>
    <w:rsid w:val="004860C1"/>
    <w:rsid w:val="00505474"/>
    <w:rsid w:val="00522463"/>
    <w:rsid w:val="00575AE6"/>
    <w:rsid w:val="00587C52"/>
    <w:rsid w:val="005A3C79"/>
    <w:rsid w:val="006A7A3B"/>
    <w:rsid w:val="006E3C40"/>
    <w:rsid w:val="00712B56"/>
    <w:rsid w:val="0073155A"/>
    <w:rsid w:val="007A5136"/>
    <w:rsid w:val="007E11F9"/>
    <w:rsid w:val="00861DE4"/>
    <w:rsid w:val="009A23DC"/>
    <w:rsid w:val="009A4AD7"/>
    <w:rsid w:val="009A5888"/>
    <w:rsid w:val="009B7C50"/>
    <w:rsid w:val="00A55A44"/>
    <w:rsid w:val="00A6347D"/>
    <w:rsid w:val="00BA14C6"/>
    <w:rsid w:val="00BB40D5"/>
    <w:rsid w:val="00C06382"/>
    <w:rsid w:val="00CC1C63"/>
    <w:rsid w:val="00CF10D1"/>
    <w:rsid w:val="00DB5F21"/>
    <w:rsid w:val="00E02C1D"/>
    <w:rsid w:val="00E67912"/>
    <w:rsid w:val="00EB61B7"/>
    <w:rsid w:val="00F618D5"/>
    <w:rsid w:val="00FD11F3"/>
    <w:rsid w:val="00FF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0E925E55-228F-4DF2-88BD-CC50C0A71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C79"/>
    <w:pPr>
      <w:spacing w:line="360" w:lineRule="auto"/>
      <w:jc w:val="both"/>
    </w:pPr>
  </w:style>
  <w:style w:type="paragraph" w:styleId="1">
    <w:name w:val="heading 1"/>
    <w:basedOn w:val="a"/>
    <w:next w:val="a"/>
    <w:link w:val="10"/>
    <w:uiPriority w:val="9"/>
    <w:qFormat/>
    <w:pPr>
      <w:keepNext/>
      <w:spacing w:before="240" w:after="60"/>
      <w:outlineLvl w:val="0"/>
    </w:pPr>
    <w:rPr>
      <w:b/>
      <w:kern w:val="28"/>
      <w:sz w:val="36"/>
    </w:rPr>
  </w:style>
  <w:style w:type="paragraph" w:styleId="2">
    <w:name w:val="heading 2"/>
    <w:basedOn w:val="a"/>
    <w:next w:val="a"/>
    <w:link w:val="20"/>
    <w:uiPriority w:val="9"/>
    <w:qFormat/>
    <w:pPr>
      <w:keepNext/>
      <w:outlineLvl w:val="1"/>
    </w:pPr>
    <w:rPr>
      <w:b/>
      <w:sz w:val="32"/>
    </w:rPr>
  </w:style>
  <w:style w:type="paragraph" w:styleId="3">
    <w:name w:val="heading 3"/>
    <w:basedOn w:val="a"/>
    <w:next w:val="a"/>
    <w:link w:val="30"/>
    <w:uiPriority w:val="9"/>
    <w:qFormat/>
    <w:pPr>
      <w:keepNext/>
      <w:spacing w:before="240" w:after="60" w:line="480" w:lineRule="auto"/>
      <w:outlineLvl w:val="2"/>
    </w:pPr>
    <w:rPr>
      <w:rFonts w:cs="Arial"/>
      <w:b/>
      <w:bCs/>
      <w:iCs/>
      <w:sz w:val="28"/>
      <w:szCs w:val="26"/>
    </w:rPr>
  </w:style>
  <w:style w:type="paragraph" w:styleId="4">
    <w:name w:val="heading 4"/>
    <w:basedOn w:val="a"/>
    <w:next w:val="a"/>
    <w:link w:val="40"/>
    <w:uiPriority w:val="9"/>
    <w:qFormat/>
    <w:pPr>
      <w:spacing w:before="120" w:after="60"/>
      <w:ind w:right="136"/>
      <w:outlineLvl w:val="3"/>
    </w:pPr>
    <w:rPr>
      <w:sz w:val="28"/>
    </w:rPr>
  </w:style>
  <w:style w:type="paragraph" w:styleId="5">
    <w:name w:val="heading 5"/>
    <w:basedOn w:val="a"/>
    <w:next w:val="a"/>
    <w:link w:val="50"/>
    <w:uiPriority w:val="9"/>
    <w:qFormat/>
    <w:pPr>
      <w:spacing w:before="240" w:after="60"/>
      <w:outlineLvl w:val="4"/>
    </w:pPr>
    <w:rPr>
      <w:rFonts w:ascii="Arial" w:hAnsi="Arial"/>
      <w:sz w:val="22"/>
    </w:rPr>
  </w:style>
  <w:style w:type="paragraph" w:styleId="6">
    <w:name w:val="heading 6"/>
    <w:basedOn w:val="a"/>
    <w:next w:val="a"/>
    <w:link w:val="60"/>
    <w:uiPriority w:val="9"/>
    <w:qFormat/>
    <w:pPr>
      <w:keepNext/>
      <w:widowControl w:val="0"/>
      <w:spacing w:line="480" w:lineRule="auto"/>
      <w:ind w:left="993" w:right="60" w:hanging="426"/>
      <w:outlineLvl w:val="5"/>
    </w:pPr>
    <w:rPr>
      <w:rFonts w:ascii="Times New Roman CYR" w:hAnsi="Times New Roman CYR"/>
      <w:sz w:val="28"/>
    </w:rPr>
  </w:style>
  <w:style w:type="paragraph" w:styleId="7">
    <w:name w:val="heading 7"/>
    <w:basedOn w:val="a"/>
    <w:next w:val="a"/>
    <w:link w:val="70"/>
    <w:uiPriority w:val="9"/>
    <w:qFormat/>
    <w:pPr>
      <w:spacing w:before="240" w:after="60"/>
      <w:outlineLvl w:val="6"/>
    </w:pPr>
    <w:rPr>
      <w:rFonts w:ascii="Arial" w:hAnsi="Arial"/>
    </w:rPr>
  </w:style>
  <w:style w:type="paragraph" w:styleId="8">
    <w:name w:val="heading 8"/>
    <w:basedOn w:val="a"/>
    <w:next w:val="a"/>
    <w:link w:val="80"/>
    <w:uiPriority w:val="9"/>
    <w:qFormat/>
    <w:pPr>
      <w:spacing w:before="240" w:after="60"/>
      <w:outlineLvl w:val="7"/>
    </w:pPr>
    <w:rPr>
      <w:rFonts w:ascii="Arial" w:hAnsi="Arial"/>
      <w:i/>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A5136"/>
    <w:rPr>
      <w:rFonts w:cs="Times New Roman"/>
      <w:b/>
      <w:kern w:val="28"/>
      <w:sz w:val="36"/>
      <w:lang w:val="ru-RU" w:eastAsia="ru-RU" w:bidi="ar-SA"/>
    </w:rPr>
  </w:style>
  <w:style w:type="character" w:customStyle="1" w:styleId="20">
    <w:name w:val="Заголовок 2 Знак"/>
    <w:link w:val="2"/>
    <w:uiPriority w:val="9"/>
    <w:semiHidden/>
    <w:locked/>
    <w:rsid w:val="007A5136"/>
    <w:rPr>
      <w:rFonts w:cs="Times New Roman"/>
      <w:b/>
      <w:sz w:val="32"/>
      <w:lang w:val="ru-RU" w:eastAsia="ru-RU" w:bidi="ar-SA"/>
    </w:rPr>
  </w:style>
  <w:style w:type="character" w:customStyle="1" w:styleId="30">
    <w:name w:val="Заголовок 3 Знак"/>
    <w:link w:val="3"/>
    <w:uiPriority w:val="9"/>
    <w:locked/>
    <w:rPr>
      <w:rFonts w:cs="Arial"/>
      <w:b/>
      <w:bCs/>
      <w:iCs/>
      <w:sz w:val="26"/>
      <w:szCs w:val="26"/>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sid w:val="007A5136"/>
    <w:rPr>
      <w:rFonts w:ascii="Arial" w:hAnsi="Arial" w:cs="Times New Roman"/>
      <w:b/>
      <w:i/>
      <w:sz w:val="18"/>
      <w:lang w:val="ru-RU" w:eastAsia="ru-RU" w:bidi="ar-SA"/>
    </w:rPr>
  </w:style>
  <w:style w:type="paragraph" w:styleId="a3">
    <w:name w:val="Body Text"/>
    <w:basedOn w:val="a"/>
    <w:link w:val="a4"/>
    <w:uiPriority w:val="99"/>
    <w:rPr>
      <w:sz w:val="28"/>
    </w:rPr>
  </w:style>
  <w:style w:type="character" w:customStyle="1" w:styleId="a4">
    <w:name w:val="Основной текст Знак"/>
    <w:link w:val="a3"/>
    <w:uiPriority w:val="99"/>
    <w:locked/>
    <w:rsid w:val="007A5136"/>
    <w:rPr>
      <w:rFonts w:cs="Times New Roman"/>
      <w:sz w:val="28"/>
      <w:lang w:val="ru-RU" w:eastAsia="ru-RU" w:bidi="ar-SA"/>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locked/>
    <w:rPr>
      <w:rFonts w:cs="Times New Roman"/>
      <w:lang w:val="ru-RU" w:eastAsia="ru-RU" w:bidi="ar-SA"/>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locked/>
    <w:rPr>
      <w:rFonts w:cs="Times New Roman"/>
    </w:rPr>
  </w:style>
  <w:style w:type="paragraph" w:styleId="a9">
    <w:name w:val="Body Text Indent"/>
    <w:basedOn w:val="a"/>
    <w:link w:val="aa"/>
    <w:uiPriority w:val="99"/>
    <w:pPr>
      <w:ind w:firstLine="567"/>
    </w:pPr>
    <w:rPr>
      <w:sz w:val="28"/>
    </w:rPr>
  </w:style>
  <w:style w:type="character" w:customStyle="1" w:styleId="aa">
    <w:name w:val="Основной текст с отступом Знак"/>
    <w:link w:val="a9"/>
    <w:uiPriority w:val="99"/>
    <w:semiHidden/>
    <w:locked/>
    <w:rPr>
      <w:rFonts w:cs="Times New Roman"/>
    </w:rPr>
  </w:style>
  <w:style w:type="character" w:styleId="ab">
    <w:name w:val="Hyperlink"/>
    <w:uiPriority w:val="99"/>
    <w:rPr>
      <w:rFonts w:cs="Times New Roman"/>
      <w:color w:val="0000FF"/>
      <w:u w:val="single"/>
    </w:rPr>
  </w:style>
  <w:style w:type="paragraph" w:styleId="21">
    <w:name w:val="Body Text 2"/>
    <w:basedOn w:val="a"/>
    <w:link w:val="22"/>
    <w:uiPriority w:val="99"/>
    <w:rPr>
      <w:sz w:val="28"/>
    </w:rPr>
  </w:style>
  <w:style w:type="character" w:customStyle="1" w:styleId="22">
    <w:name w:val="Основной текст 2 Знак"/>
    <w:link w:val="21"/>
    <w:uiPriority w:val="99"/>
    <w:locked/>
    <w:rsid w:val="007A5136"/>
    <w:rPr>
      <w:rFonts w:cs="Times New Roman"/>
      <w:sz w:val="28"/>
      <w:lang w:val="ru-RU" w:eastAsia="ru-RU" w:bidi="ar-SA"/>
    </w:rPr>
  </w:style>
  <w:style w:type="paragraph" w:customStyle="1" w:styleId="H3">
    <w:name w:val="H3"/>
    <w:basedOn w:val="a"/>
    <w:next w:val="a"/>
    <w:pPr>
      <w:keepNext/>
      <w:spacing w:before="100" w:after="100"/>
      <w:outlineLvl w:val="3"/>
    </w:pPr>
    <w:rPr>
      <w:b/>
      <w:sz w:val="28"/>
    </w:rPr>
  </w:style>
  <w:style w:type="paragraph" w:styleId="23">
    <w:name w:val="Body Text Indent 2"/>
    <w:basedOn w:val="a"/>
    <w:link w:val="24"/>
    <w:uiPriority w:val="99"/>
    <w:pPr>
      <w:ind w:firstLine="567"/>
    </w:pPr>
    <w:rPr>
      <w:sz w:val="28"/>
    </w:rPr>
  </w:style>
  <w:style w:type="character" w:customStyle="1" w:styleId="24">
    <w:name w:val="Основной текст с отступом 2 Знак"/>
    <w:link w:val="23"/>
    <w:uiPriority w:val="99"/>
    <w:semiHidden/>
    <w:locked/>
    <w:rsid w:val="007A5136"/>
    <w:rPr>
      <w:rFonts w:cs="Times New Roman"/>
      <w:sz w:val="28"/>
      <w:lang w:val="ru-RU" w:eastAsia="ru-RU" w:bidi="ar-SA"/>
    </w:rPr>
  </w:style>
  <w:style w:type="paragraph" w:customStyle="1" w:styleId="H2">
    <w:name w:val="H2"/>
    <w:basedOn w:val="a"/>
    <w:next w:val="a"/>
    <w:pPr>
      <w:keepNext/>
      <w:spacing w:before="100" w:after="100"/>
      <w:outlineLvl w:val="2"/>
    </w:pPr>
    <w:rPr>
      <w:b/>
      <w:sz w:val="36"/>
    </w:rPr>
  </w:style>
  <w:style w:type="paragraph" w:customStyle="1" w:styleId="H4">
    <w:name w:val="H4"/>
    <w:basedOn w:val="a"/>
    <w:next w:val="a"/>
    <w:pPr>
      <w:keepNext/>
      <w:spacing w:before="100" w:after="100"/>
      <w:outlineLvl w:val="4"/>
    </w:pPr>
    <w:rPr>
      <w:b/>
      <w:sz w:val="24"/>
    </w:rPr>
  </w:style>
  <w:style w:type="paragraph" w:customStyle="1" w:styleId="ac">
    <w:name w:val="Цитаты"/>
    <w:basedOn w:val="a"/>
    <w:pPr>
      <w:spacing w:before="100" w:after="100"/>
      <w:ind w:left="360" w:right="360"/>
    </w:pPr>
    <w:rPr>
      <w:sz w:val="24"/>
    </w:rPr>
  </w:style>
  <w:style w:type="paragraph" w:styleId="ad">
    <w:name w:val="caption"/>
    <w:basedOn w:val="a"/>
    <w:next w:val="a"/>
    <w:uiPriority w:val="35"/>
    <w:qFormat/>
    <w:pPr>
      <w:spacing w:before="120" w:after="120"/>
    </w:pPr>
    <w:rPr>
      <w:b/>
      <w:bCs/>
    </w:rPr>
  </w:style>
  <w:style w:type="character" w:styleId="ae">
    <w:name w:val="page number"/>
    <w:uiPriority w:val="99"/>
    <w:rPr>
      <w:rFonts w:cs="Times New Roman"/>
    </w:rPr>
  </w:style>
  <w:style w:type="paragraph" w:styleId="11">
    <w:name w:val="toc 1"/>
    <w:basedOn w:val="a"/>
    <w:next w:val="a"/>
    <w:autoRedefine/>
    <w:uiPriority w:val="39"/>
    <w:semiHidden/>
  </w:style>
  <w:style w:type="paragraph" w:styleId="25">
    <w:name w:val="toc 2"/>
    <w:basedOn w:val="a"/>
    <w:next w:val="a"/>
    <w:autoRedefine/>
    <w:uiPriority w:val="39"/>
    <w:semiHidden/>
    <w:pPr>
      <w:ind w:left="200"/>
    </w:pPr>
  </w:style>
  <w:style w:type="paragraph" w:styleId="31">
    <w:name w:val="toc 3"/>
    <w:basedOn w:val="a"/>
    <w:next w:val="a"/>
    <w:autoRedefine/>
    <w:uiPriority w:val="39"/>
    <w:semiHidden/>
    <w:pPr>
      <w:ind w:left="400"/>
    </w:pPr>
  </w:style>
  <w:style w:type="paragraph" w:styleId="41">
    <w:name w:val="toc 4"/>
    <w:basedOn w:val="a"/>
    <w:next w:val="a"/>
    <w:autoRedefine/>
    <w:uiPriority w:val="39"/>
    <w:semiHidden/>
    <w:pPr>
      <w:ind w:left="600"/>
    </w:pPr>
  </w:style>
  <w:style w:type="paragraph" w:styleId="51">
    <w:name w:val="toc 5"/>
    <w:basedOn w:val="a"/>
    <w:next w:val="a"/>
    <w:autoRedefine/>
    <w:uiPriority w:val="39"/>
    <w:semiHidden/>
    <w:pPr>
      <w:ind w:left="800"/>
    </w:pPr>
  </w:style>
  <w:style w:type="paragraph" w:styleId="61">
    <w:name w:val="toc 6"/>
    <w:basedOn w:val="a"/>
    <w:next w:val="a"/>
    <w:autoRedefine/>
    <w:uiPriority w:val="39"/>
    <w:semiHidden/>
    <w:pPr>
      <w:ind w:left="1000"/>
    </w:pPr>
  </w:style>
  <w:style w:type="paragraph" w:styleId="71">
    <w:name w:val="toc 7"/>
    <w:basedOn w:val="a"/>
    <w:next w:val="a"/>
    <w:autoRedefine/>
    <w:uiPriority w:val="39"/>
    <w:semiHidden/>
    <w:pPr>
      <w:ind w:left="1200"/>
    </w:pPr>
  </w:style>
  <w:style w:type="paragraph" w:styleId="81">
    <w:name w:val="toc 8"/>
    <w:basedOn w:val="a"/>
    <w:next w:val="a"/>
    <w:autoRedefine/>
    <w:uiPriority w:val="39"/>
    <w:semiHidden/>
    <w:pPr>
      <w:ind w:left="1400"/>
    </w:pPr>
  </w:style>
  <w:style w:type="paragraph" w:styleId="91">
    <w:name w:val="toc 9"/>
    <w:basedOn w:val="a"/>
    <w:next w:val="a"/>
    <w:autoRedefine/>
    <w:uiPriority w:val="39"/>
    <w:semiHidden/>
    <w:pPr>
      <w:ind w:left="1600"/>
    </w:pPr>
  </w:style>
  <w:style w:type="paragraph" w:customStyle="1" w:styleId="List">
    <w:name w:val="List !"/>
    <w:basedOn w:val="a"/>
    <w:pPr>
      <w:tabs>
        <w:tab w:val="num" w:pos="1247"/>
      </w:tabs>
      <w:spacing w:before="40"/>
      <w:ind w:left="1247" w:right="135" w:hanging="396"/>
    </w:pPr>
    <w:rPr>
      <w:rFonts w:ascii="Arial" w:hAnsi="Arial"/>
    </w:rPr>
  </w:style>
  <w:style w:type="paragraph" w:styleId="af">
    <w:name w:val="List Number"/>
    <w:basedOn w:val="a"/>
    <w:uiPriority w:val="99"/>
    <w:pPr>
      <w:tabs>
        <w:tab w:val="num" w:pos="927"/>
      </w:tabs>
      <w:spacing w:before="40"/>
      <w:ind w:left="907" w:right="135" w:hanging="340"/>
    </w:pPr>
    <w:rPr>
      <w:rFonts w:ascii="Arial" w:hAnsi="Arial"/>
    </w:rPr>
  </w:style>
  <w:style w:type="paragraph" w:customStyle="1" w:styleId="af0">
    <w:name w:val="База"/>
    <w:basedOn w:val="a"/>
    <w:rPr>
      <w:sz w:val="28"/>
    </w:rPr>
  </w:style>
  <w:style w:type="character" w:customStyle="1" w:styleId="af1">
    <w:name w:val="База Знак"/>
    <w:rPr>
      <w:rFonts w:cs="Times New Roman"/>
      <w:sz w:val="28"/>
      <w:lang w:val="ru-RU" w:eastAsia="ru-RU" w:bidi="ar-SA"/>
    </w:rPr>
  </w:style>
  <w:style w:type="character" w:styleId="af2">
    <w:name w:val="FollowedHyperlink"/>
    <w:uiPriority w:val="99"/>
    <w:rPr>
      <w:rFonts w:cs="Times New Roman"/>
      <w:color w:val="800080"/>
      <w:u w:val="single"/>
    </w:rPr>
  </w:style>
  <w:style w:type="paragraph" w:styleId="af3">
    <w:name w:val="footnote text"/>
    <w:basedOn w:val="a"/>
    <w:link w:val="af4"/>
    <w:uiPriority w:val="99"/>
    <w:semiHidden/>
  </w:style>
  <w:style w:type="character" w:customStyle="1" w:styleId="af4">
    <w:name w:val="Текст сноски Знак"/>
    <w:link w:val="af3"/>
    <w:uiPriority w:val="99"/>
    <w:semiHidden/>
    <w:locked/>
    <w:rPr>
      <w:rFonts w:cs="Times New Roman"/>
    </w:rPr>
  </w:style>
  <w:style w:type="character" w:styleId="af5">
    <w:name w:val="footnote reference"/>
    <w:uiPriority w:val="99"/>
    <w:semiHidden/>
    <w:rPr>
      <w:rFonts w:cs="Times New Roman"/>
      <w:vertAlign w:val="superscript"/>
    </w:rPr>
  </w:style>
  <w:style w:type="paragraph" w:styleId="32">
    <w:name w:val="Body Text Indent 3"/>
    <w:basedOn w:val="a"/>
    <w:link w:val="33"/>
    <w:uiPriority w:val="99"/>
    <w:pPr>
      <w:spacing w:after="120"/>
      <w:ind w:left="283"/>
    </w:pPr>
    <w:rPr>
      <w:sz w:val="16"/>
      <w:szCs w:val="16"/>
    </w:rPr>
  </w:style>
  <w:style w:type="character" w:customStyle="1" w:styleId="33">
    <w:name w:val="Основной текст с отступом 3 Знак"/>
    <w:link w:val="32"/>
    <w:uiPriority w:val="99"/>
    <w:semiHidden/>
    <w:locked/>
    <w:rsid w:val="007A5136"/>
    <w:rPr>
      <w:rFonts w:cs="Times New Roman"/>
      <w:sz w:val="16"/>
      <w:szCs w:val="16"/>
      <w:lang w:val="ru-RU" w:eastAsia="ru-RU" w:bidi="ar-SA"/>
    </w:rPr>
  </w:style>
  <w:style w:type="paragraph" w:styleId="af6">
    <w:name w:val="List Bullet"/>
    <w:basedOn w:val="a"/>
    <w:autoRedefine/>
    <w:uiPriority w:val="99"/>
    <w:pPr>
      <w:tabs>
        <w:tab w:val="num" w:pos="1701"/>
      </w:tabs>
      <w:ind w:left="1701" w:hanging="283"/>
    </w:pPr>
    <w:rPr>
      <w:rFonts w:ascii="Arial CYR" w:hAnsi="Arial CYR" w:cs="Courier New"/>
      <w:sz w:val="22"/>
      <w:szCs w:val="26"/>
    </w:rPr>
  </w:style>
  <w:style w:type="paragraph" w:styleId="af7">
    <w:name w:val="Subtitle"/>
    <w:basedOn w:val="a"/>
    <w:link w:val="af8"/>
    <w:uiPriority w:val="11"/>
    <w:qFormat/>
    <w:pPr>
      <w:ind w:firstLine="709"/>
    </w:pPr>
    <w:rPr>
      <w:rFonts w:cs="Courier New"/>
      <w:sz w:val="28"/>
      <w:szCs w:val="26"/>
    </w:rPr>
  </w:style>
  <w:style w:type="character" w:customStyle="1" w:styleId="af8">
    <w:name w:val="Подзаголовок Знак"/>
    <w:link w:val="af7"/>
    <w:uiPriority w:val="11"/>
    <w:locked/>
    <w:rPr>
      <w:rFonts w:ascii="Cambria" w:eastAsia="Times New Roman" w:hAnsi="Cambria" w:cs="Times New Roman"/>
      <w:sz w:val="24"/>
      <w:szCs w:val="24"/>
    </w:rPr>
  </w:style>
  <w:style w:type="paragraph" w:styleId="af9">
    <w:name w:val="Title"/>
    <w:basedOn w:val="a"/>
    <w:link w:val="afa"/>
    <w:uiPriority w:val="10"/>
    <w:qFormat/>
    <w:rsid w:val="0018608F"/>
    <w:pPr>
      <w:jc w:val="center"/>
    </w:pPr>
    <w:rPr>
      <w:b/>
      <w:bCs/>
      <w:sz w:val="24"/>
      <w:szCs w:val="24"/>
    </w:rPr>
  </w:style>
  <w:style w:type="character" w:customStyle="1" w:styleId="afa">
    <w:name w:val="Название Знак"/>
    <w:link w:val="af9"/>
    <w:uiPriority w:val="10"/>
    <w:locked/>
    <w:rsid w:val="0018608F"/>
    <w:rPr>
      <w:rFonts w:cs="Times New Roman"/>
      <w:b/>
      <w:bCs/>
      <w:sz w:val="24"/>
      <w:szCs w:val="24"/>
      <w:lang w:val="ru-RU" w:eastAsia="ru-RU" w:bidi="ar-SA"/>
    </w:rPr>
  </w:style>
  <w:style w:type="paragraph" w:styleId="34">
    <w:name w:val="Body Text 3"/>
    <w:basedOn w:val="a"/>
    <w:link w:val="35"/>
    <w:uiPriority w:val="99"/>
    <w:rsid w:val="007A5136"/>
    <w:pPr>
      <w:spacing w:after="120"/>
    </w:pPr>
    <w:rPr>
      <w:sz w:val="16"/>
      <w:szCs w:val="16"/>
    </w:rPr>
  </w:style>
  <w:style w:type="character" w:customStyle="1" w:styleId="35">
    <w:name w:val="Основной текст 3 Знак"/>
    <w:link w:val="34"/>
    <w:uiPriority w:val="99"/>
    <w:semiHidden/>
    <w:locked/>
    <w:rsid w:val="007A5136"/>
    <w:rPr>
      <w:rFonts w:cs="Times New Roman"/>
      <w:sz w:val="16"/>
      <w:szCs w:val="16"/>
      <w:lang w:val="ru-RU" w:eastAsia="ru-RU" w:bidi="ar-SA"/>
    </w:rPr>
  </w:style>
  <w:style w:type="paragraph" w:styleId="afb">
    <w:name w:val="Document Map"/>
    <w:basedOn w:val="a"/>
    <w:link w:val="afc"/>
    <w:uiPriority w:val="99"/>
    <w:semiHidden/>
    <w:rsid w:val="007A5136"/>
    <w:pPr>
      <w:shd w:val="clear" w:color="auto" w:fill="000080"/>
    </w:pPr>
    <w:rPr>
      <w:rFonts w:ascii="Tahoma" w:hAnsi="Tahoma" w:cs="Tahoma"/>
      <w:sz w:val="24"/>
      <w:szCs w:val="24"/>
    </w:rPr>
  </w:style>
  <w:style w:type="character" w:customStyle="1" w:styleId="afc">
    <w:name w:val="Схема документа Знак"/>
    <w:link w:val="afb"/>
    <w:uiPriority w:val="99"/>
    <w:semiHidden/>
    <w:locked/>
    <w:rsid w:val="007A5136"/>
    <w:rPr>
      <w:rFonts w:ascii="Tahoma" w:hAnsi="Tahoma" w:cs="Tahoma"/>
      <w:sz w:val="24"/>
      <w:szCs w:val="24"/>
      <w:lang w:val="ru-RU" w:eastAsia="ru-RU" w:bidi="ar-SA"/>
    </w:rPr>
  </w:style>
  <w:style w:type="table" w:styleId="afd">
    <w:name w:val="Table Grid"/>
    <w:basedOn w:val="a1"/>
    <w:uiPriority w:val="59"/>
    <w:rsid w:val="007A5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713672">
      <w:marLeft w:val="0"/>
      <w:marRight w:val="0"/>
      <w:marTop w:val="0"/>
      <w:marBottom w:val="0"/>
      <w:divBdr>
        <w:top w:val="none" w:sz="0" w:space="0" w:color="auto"/>
        <w:left w:val="none" w:sz="0" w:space="0" w:color="auto"/>
        <w:bottom w:val="none" w:sz="0" w:space="0" w:color="auto"/>
        <w:right w:val="none" w:sz="0" w:space="0" w:color="auto"/>
      </w:divBdr>
    </w:div>
    <w:div w:id="19227136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image" Target="media/image1.png"/><Relationship Id="rId12" Type="http://schemas.openxmlformats.org/officeDocument/2006/relationships/oleObject" Target="embeddings/_____Microsoft_Excel_97-20032.xls"/><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oleObject" Target="embeddings/_____Microsoft_Excel_97-20031.xls"/><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_____Microsoft_Excel_97-20033.xls"/><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image" Target="media/image2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15953</Words>
  <Characters>90933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В настоящее время, в связи с широким распространением персональных компьютеров и Internet'а, появилась новая возможность - дистанционное обучение</vt:lpstr>
    </vt:vector>
  </TitlesOfParts>
  <Company> </Company>
  <LinksUpToDate>false</LinksUpToDate>
  <CharactersWithSpaces>106673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 связи с широким распространением персональных компьютеров и Internet'а, появилась новая возможность - дистанционное обучение</dc:title>
  <dc:subject/>
  <dc:creator>AA</dc:creator>
  <cp:keywords/>
  <dc:description/>
  <cp:lastModifiedBy>admin</cp:lastModifiedBy>
  <cp:revision>2</cp:revision>
  <cp:lastPrinted>2003-03-23T16:01:00Z</cp:lastPrinted>
  <dcterms:created xsi:type="dcterms:W3CDTF">2014-03-27T01:00:00Z</dcterms:created>
  <dcterms:modified xsi:type="dcterms:W3CDTF">2014-03-27T01:00:00Z</dcterms:modified>
</cp:coreProperties>
</file>