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67" w:rsidRPr="00DE6DE6" w:rsidRDefault="00B23967" w:rsidP="00BF5876">
      <w:pPr>
        <w:keepNext/>
        <w:widowControl w:val="0"/>
        <w:tabs>
          <w:tab w:val="left" w:pos="9637"/>
        </w:tabs>
        <w:spacing w:line="360" w:lineRule="auto"/>
        <w:jc w:val="center"/>
        <w:rPr>
          <w:noProof/>
          <w:color w:val="000000"/>
          <w:sz w:val="28"/>
          <w:szCs w:val="36"/>
        </w:rPr>
      </w:pPr>
      <w:r w:rsidRPr="00DE6DE6">
        <w:rPr>
          <w:noProof/>
          <w:color w:val="000000"/>
          <w:sz w:val="28"/>
          <w:szCs w:val="36"/>
        </w:rPr>
        <w:t>Министерство образования и науки Украины</w:t>
      </w:r>
    </w:p>
    <w:p w:rsidR="00B23967" w:rsidRPr="00DE6DE6" w:rsidRDefault="00B23967" w:rsidP="00BF5876">
      <w:pPr>
        <w:keepNext/>
        <w:widowControl w:val="0"/>
        <w:tabs>
          <w:tab w:val="left" w:pos="9639"/>
        </w:tabs>
        <w:spacing w:line="360" w:lineRule="auto"/>
        <w:jc w:val="center"/>
        <w:rPr>
          <w:noProof/>
          <w:color w:val="000000"/>
          <w:sz w:val="28"/>
          <w:szCs w:val="36"/>
        </w:rPr>
      </w:pPr>
      <w:r w:rsidRPr="00DE6DE6">
        <w:rPr>
          <w:noProof/>
          <w:color w:val="000000"/>
          <w:sz w:val="28"/>
          <w:szCs w:val="36"/>
        </w:rPr>
        <w:t>Донецкий национальный технический университет</w:t>
      </w:r>
    </w:p>
    <w:p w:rsidR="007D2251" w:rsidRPr="00DE6DE6" w:rsidRDefault="00B23967" w:rsidP="00BF5876">
      <w:pPr>
        <w:pStyle w:val="a3"/>
        <w:keepNext/>
        <w:widowControl w:val="0"/>
        <w:spacing w:line="360" w:lineRule="auto"/>
        <w:ind w:right="0"/>
        <w:jc w:val="center"/>
        <w:rPr>
          <w:b w:val="0"/>
          <w:noProof/>
          <w:color w:val="000000"/>
        </w:rPr>
      </w:pPr>
      <w:r w:rsidRPr="00DE6DE6">
        <w:rPr>
          <w:b w:val="0"/>
          <w:noProof/>
          <w:color w:val="000000"/>
        </w:rPr>
        <w:t>Немецкий технический</w:t>
      </w:r>
      <w:r w:rsidR="009D24B6" w:rsidRPr="00DE6DE6">
        <w:rPr>
          <w:b w:val="0"/>
          <w:noProof/>
          <w:color w:val="000000"/>
        </w:rPr>
        <w:t xml:space="preserve"> </w:t>
      </w:r>
      <w:r w:rsidRPr="00DE6DE6">
        <w:rPr>
          <w:b w:val="0"/>
          <w:noProof/>
          <w:color w:val="000000"/>
        </w:rPr>
        <w:t>факультет</w:t>
      </w:r>
    </w:p>
    <w:p w:rsidR="007D2251" w:rsidRPr="00DE6DE6" w:rsidRDefault="00B23967" w:rsidP="00BF5876">
      <w:pPr>
        <w:pStyle w:val="1"/>
        <w:widowControl w:val="0"/>
        <w:spacing w:line="360" w:lineRule="auto"/>
        <w:ind w:right="0" w:firstLine="0"/>
        <w:jc w:val="center"/>
        <w:rPr>
          <w:b w:val="0"/>
          <w:noProof/>
          <w:color w:val="000000"/>
        </w:rPr>
      </w:pPr>
      <w:r w:rsidRPr="00DE6DE6">
        <w:rPr>
          <w:b w:val="0"/>
          <w:noProof/>
          <w:color w:val="000000"/>
        </w:rPr>
        <w:t>Мехатроника</w:t>
      </w:r>
    </w:p>
    <w:p w:rsidR="00B23967" w:rsidRPr="00DE6DE6" w:rsidRDefault="00B23967" w:rsidP="00BF5876">
      <w:pPr>
        <w:pStyle w:val="1"/>
        <w:widowControl w:val="0"/>
        <w:spacing w:line="360" w:lineRule="auto"/>
        <w:ind w:right="0" w:firstLine="0"/>
        <w:jc w:val="center"/>
        <w:rPr>
          <w:b w:val="0"/>
          <w:noProof/>
          <w:color w:val="000000"/>
        </w:rPr>
      </w:pP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9D24B6" w:rsidRPr="00DE6DE6" w:rsidRDefault="009D24B6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9D24B6" w:rsidRPr="00DE6DE6" w:rsidRDefault="009D24B6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9D24B6" w:rsidRPr="00DE6DE6" w:rsidRDefault="009D24B6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9D24B6" w:rsidRPr="00DE6DE6" w:rsidRDefault="009D24B6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  <w:szCs w:val="44"/>
        </w:rPr>
      </w:pP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  <w:szCs w:val="44"/>
        </w:rPr>
      </w:pPr>
      <w:r w:rsidRPr="00DE6DE6">
        <w:rPr>
          <w:noProof/>
          <w:color w:val="000000"/>
          <w:sz w:val="28"/>
          <w:szCs w:val="44"/>
        </w:rPr>
        <w:t>БАКАЛАВРСКАЯ РАБОТА</w:t>
      </w: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на тему:</w:t>
      </w:r>
    </w:p>
    <w:p w:rsidR="00B23967" w:rsidRPr="00DE6DE6" w:rsidRDefault="00B23967" w:rsidP="00BF5876">
      <w:pPr>
        <w:keepNext/>
        <w:widowControl w:val="0"/>
        <w:tabs>
          <w:tab w:val="left" w:pos="9639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DE6DE6">
        <w:rPr>
          <w:b/>
          <w:noProof/>
          <w:color w:val="000000"/>
          <w:sz w:val="28"/>
          <w:szCs w:val="32"/>
        </w:rPr>
        <w:t>«Моделирование динамических процессов в</w:t>
      </w:r>
      <w:r w:rsidR="009D24B6" w:rsidRPr="00DE6DE6">
        <w:rPr>
          <w:b/>
          <w:noProof/>
          <w:color w:val="000000"/>
          <w:sz w:val="28"/>
          <w:szCs w:val="32"/>
        </w:rPr>
        <w:t xml:space="preserve"> </w:t>
      </w:r>
      <w:r w:rsidRPr="00DE6DE6">
        <w:rPr>
          <w:b/>
          <w:noProof/>
          <w:color w:val="000000"/>
          <w:sz w:val="28"/>
          <w:szCs w:val="32"/>
        </w:rPr>
        <w:t>пневмоцилиндре»</w:t>
      </w: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ind w:firstLine="5245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Выполнил</w:t>
      </w:r>
      <w:r w:rsidR="009D24B6" w:rsidRPr="00DE6DE6">
        <w:rPr>
          <w:noProof/>
          <w:color w:val="000000"/>
          <w:sz w:val="28"/>
        </w:rPr>
        <w:t xml:space="preserve"> </w:t>
      </w:r>
      <w:r w:rsidRPr="00DE6DE6">
        <w:rPr>
          <w:noProof/>
          <w:color w:val="000000"/>
          <w:sz w:val="28"/>
        </w:rPr>
        <w:t>Скорик Т.Ю.</w:t>
      </w: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ind w:firstLine="5245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Руководитель</w:t>
      </w:r>
      <w:r w:rsidR="009D24B6" w:rsidRPr="00DE6DE6">
        <w:rPr>
          <w:noProof/>
          <w:color w:val="000000"/>
          <w:sz w:val="28"/>
        </w:rPr>
        <w:t xml:space="preserve"> </w:t>
      </w:r>
      <w:r w:rsidRPr="00DE6DE6">
        <w:rPr>
          <w:noProof/>
          <w:color w:val="000000"/>
          <w:sz w:val="28"/>
        </w:rPr>
        <w:t>к.т.н.</w:t>
      </w:r>
      <w:r w:rsidR="007D2251" w:rsidRPr="00DE6DE6">
        <w:rPr>
          <w:noProof/>
          <w:color w:val="000000"/>
          <w:sz w:val="28"/>
        </w:rPr>
        <w:t xml:space="preserve"> </w:t>
      </w:r>
      <w:r w:rsidR="009D24B6" w:rsidRPr="00DE6DE6">
        <w:rPr>
          <w:noProof/>
          <w:color w:val="000000"/>
          <w:sz w:val="28"/>
        </w:rPr>
        <w:t>Деркач А.</w:t>
      </w:r>
      <w:r w:rsidRPr="00DE6DE6">
        <w:rPr>
          <w:noProof/>
          <w:color w:val="000000"/>
          <w:sz w:val="28"/>
        </w:rPr>
        <w:t>В.</w:t>
      </w: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9D24B6" w:rsidRPr="00DE6DE6" w:rsidRDefault="009D24B6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9D24B6" w:rsidRPr="00DE6DE6" w:rsidRDefault="009D24B6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9D24B6" w:rsidRDefault="009D24B6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BF5876" w:rsidRPr="00DE6DE6" w:rsidRDefault="00BF5876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9D24B6" w:rsidRPr="00DE6DE6" w:rsidRDefault="009D24B6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B23967" w:rsidRPr="00DE6DE6" w:rsidRDefault="00B23967" w:rsidP="00BF5876">
      <w:pPr>
        <w:keepNext/>
        <w:widowControl w:val="0"/>
        <w:tabs>
          <w:tab w:val="left" w:pos="9214"/>
        </w:tabs>
        <w:spacing w:line="360" w:lineRule="auto"/>
        <w:jc w:val="center"/>
        <w:rPr>
          <w:noProof/>
          <w:color w:val="000000"/>
          <w:sz w:val="28"/>
        </w:rPr>
      </w:pPr>
    </w:p>
    <w:p w:rsidR="007A7E93" w:rsidRPr="00DE6DE6" w:rsidRDefault="00B23967" w:rsidP="00BF5876">
      <w:pPr>
        <w:pStyle w:val="2"/>
        <w:widowControl w:val="0"/>
        <w:spacing w:line="360" w:lineRule="auto"/>
        <w:rPr>
          <w:b w:val="0"/>
          <w:noProof/>
          <w:color w:val="000000"/>
        </w:rPr>
      </w:pPr>
      <w:r w:rsidRPr="00DE6DE6">
        <w:rPr>
          <w:b w:val="0"/>
          <w:noProof/>
          <w:color w:val="000000"/>
        </w:rPr>
        <w:t>Донецк 2006</w:t>
      </w:r>
    </w:p>
    <w:p w:rsidR="00562CB3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br w:type="page"/>
        <w:t>Содержание</w:t>
      </w:r>
    </w:p>
    <w:p w:rsidR="007D2251" w:rsidRPr="00DE6DE6" w:rsidRDefault="007D225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2CB3" w:rsidRPr="00DE6DE6" w:rsidRDefault="009D24B6" w:rsidP="00BF5876">
      <w:pPr>
        <w:keepNext/>
        <w:widowControl w:val="0"/>
        <w:tabs>
          <w:tab w:val="left" w:pos="567"/>
        </w:tabs>
        <w:spacing w:line="360" w:lineRule="auto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Введение</w:t>
      </w:r>
    </w:p>
    <w:p w:rsidR="009A0C82" w:rsidRPr="00DE6DE6" w:rsidRDefault="009A0C82" w:rsidP="00BF5876">
      <w:pPr>
        <w:keepNext/>
        <w:widowControl w:val="0"/>
        <w:tabs>
          <w:tab w:val="left" w:pos="567"/>
        </w:tabs>
        <w:spacing w:line="360" w:lineRule="auto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1. Характеристика объекта проектирования и постановка задачи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исследования</w:t>
      </w:r>
    </w:p>
    <w:p w:rsidR="007D2251" w:rsidRPr="00DE6DE6" w:rsidRDefault="009A0C82" w:rsidP="00BF5876">
      <w:pPr>
        <w:keepNext/>
        <w:widowControl w:val="0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Схема и циклограмма дифференциального привода</w:t>
      </w:r>
      <w:r w:rsidR="00562CB3" w:rsidRPr="00DE6DE6">
        <w:rPr>
          <w:noProof/>
          <w:color w:val="000000"/>
          <w:sz w:val="28"/>
        </w:rPr>
        <w:t xml:space="preserve"> </w:t>
      </w:r>
    </w:p>
    <w:p w:rsidR="009A0C82" w:rsidRPr="00DE6DE6" w:rsidRDefault="009A0C82" w:rsidP="00BF5876">
      <w:pPr>
        <w:keepNext/>
        <w:widowControl w:val="0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Процесс наполнения сжатым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воздухом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рабочей полости привода</w:t>
      </w:r>
    </w:p>
    <w:p w:rsidR="00EA0C03" w:rsidRPr="00DE6DE6" w:rsidRDefault="00EA0C03" w:rsidP="00BF5876">
      <w:pPr>
        <w:keepNext/>
        <w:widowControl w:val="0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Процесс истечения сжатого воздуха из выхлопной полости привода</w:t>
      </w:r>
    </w:p>
    <w:p w:rsidR="00EA0C03" w:rsidRPr="00DE6DE6" w:rsidRDefault="00EA0C03" w:rsidP="00BF5876">
      <w:pPr>
        <w:keepNext/>
        <w:widowControl w:val="0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Динамический расчет дифференциального привода</w:t>
      </w:r>
    </w:p>
    <w:p w:rsidR="00562CB3" w:rsidRPr="00DE6DE6" w:rsidRDefault="00805193" w:rsidP="00BF5876">
      <w:pPr>
        <w:keepNext/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DE6DE6">
        <w:rPr>
          <w:bCs/>
          <w:noProof/>
          <w:color w:val="000000"/>
          <w:sz w:val="28"/>
          <w:szCs w:val="28"/>
        </w:rPr>
        <w:t>Разработка математической модели объекта</w:t>
      </w:r>
    </w:p>
    <w:p w:rsidR="00562CB3" w:rsidRPr="00DE6DE6" w:rsidRDefault="00805193" w:rsidP="00BF5876">
      <w:pPr>
        <w:keepNext/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Создание модели внешних нагрузок</w:t>
      </w:r>
    </w:p>
    <w:p w:rsidR="00562CB3" w:rsidRPr="00DE6DE6" w:rsidRDefault="00562CB3" w:rsidP="00BF5876">
      <w:pPr>
        <w:keepNext/>
        <w:widowControl w:val="0"/>
        <w:tabs>
          <w:tab w:val="left" w:pos="567"/>
        </w:tabs>
        <w:spacing w:line="360" w:lineRule="auto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4.</w:t>
      </w:r>
      <w:r w:rsidR="007D2251" w:rsidRPr="00DE6DE6">
        <w:rPr>
          <w:noProof/>
          <w:color w:val="000000"/>
          <w:sz w:val="28"/>
        </w:rPr>
        <w:t xml:space="preserve"> </w:t>
      </w:r>
      <w:r w:rsidR="004A3762" w:rsidRPr="00DE6DE6">
        <w:rPr>
          <w:noProof/>
          <w:color w:val="000000"/>
          <w:sz w:val="28"/>
        </w:rPr>
        <w:t>Передаточная функция</w:t>
      </w:r>
    </w:p>
    <w:p w:rsidR="00562CB3" w:rsidRPr="00DE6DE6" w:rsidRDefault="009D24B6" w:rsidP="00BF5876">
      <w:pPr>
        <w:keepNext/>
        <w:widowControl w:val="0"/>
        <w:tabs>
          <w:tab w:val="left" w:pos="567"/>
        </w:tabs>
        <w:spacing w:line="360" w:lineRule="auto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Заключение</w:t>
      </w:r>
    </w:p>
    <w:p w:rsidR="00562CB3" w:rsidRPr="00DE6DE6" w:rsidRDefault="009D24B6" w:rsidP="00BF5876">
      <w:pPr>
        <w:keepNext/>
        <w:widowControl w:val="0"/>
        <w:tabs>
          <w:tab w:val="left" w:pos="567"/>
        </w:tabs>
        <w:spacing w:line="360" w:lineRule="auto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Список литературы</w:t>
      </w:r>
    </w:p>
    <w:p w:rsidR="007D2251" w:rsidRPr="00DE6DE6" w:rsidRDefault="007D225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A7E93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E6DE6">
        <w:rPr>
          <w:noProof/>
          <w:color w:val="000000"/>
          <w:sz w:val="28"/>
          <w:szCs w:val="32"/>
        </w:rPr>
        <w:br w:type="page"/>
        <w:t>Введение</w:t>
      </w:r>
    </w:p>
    <w:p w:rsidR="007A7E93" w:rsidRPr="00DE6DE6" w:rsidRDefault="007A7E9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8213C" w:rsidRPr="00DE6DE6" w:rsidRDefault="007A7E9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Пневматические системы получают все большее распространение в промышленности как наиболее надежные средства автоматизации. </w:t>
      </w:r>
      <w:r w:rsidR="00D8213C" w:rsidRPr="00DE6DE6">
        <w:rPr>
          <w:noProof/>
          <w:color w:val="000000"/>
          <w:sz w:val="28"/>
          <w:szCs w:val="28"/>
        </w:rPr>
        <w:t>Пневмоустройства используют в качестве приводов зажимных и транспортирующих механизмов, для дистанционного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D8213C" w:rsidRPr="00DE6DE6">
        <w:rPr>
          <w:noProof/>
          <w:color w:val="000000"/>
          <w:sz w:val="28"/>
          <w:szCs w:val="28"/>
        </w:rPr>
        <w:t>управления и регулирования, в контрольно-измерительных приборах, при автоматизации машин и устройств,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D8213C" w:rsidRPr="00DE6DE6">
        <w:rPr>
          <w:noProof/>
          <w:color w:val="000000"/>
          <w:sz w:val="28"/>
          <w:szCs w:val="28"/>
        </w:rPr>
        <w:t>работающих в агрессивных средах, в условиях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D8213C" w:rsidRPr="00DE6DE6">
        <w:rPr>
          <w:noProof/>
          <w:color w:val="000000"/>
          <w:sz w:val="28"/>
          <w:szCs w:val="28"/>
        </w:rPr>
        <w:t>пожаро- и взрывоопасности, радиации, а также при значительной вибрации и высоких температурах и т.д.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D8213C" w:rsidRPr="00DE6DE6">
        <w:rPr>
          <w:noProof/>
          <w:color w:val="000000"/>
          <w:sz w:val="28"/>
          <w:szCs w:val="28"/>
        </w:rPr>
        <w:t>Пневмосистемы распространены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D8213C" w:rsidRPr="00DE6DE6">
        <w:rPr>
          <w:noProof/>
          <w:color w:val="000000"/>
          <w:sz w:val="28"/>
          <w:szCs w:val="28"/>
        </w:rPr>
        <w:t>в автомобильной промышленности, в самолетостроении, в космонавтике, где они применяются для автоматизации сборочных работ, для управления аварийными системами и т.д. Пневмоустройства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D8213C" w:rsidRPr="00DE6DE6">
        <w:rPr>
          <w:noProof/>
          <w:color w:val="000000"/>
          <w:sz w:val="28"/>
          <w:szCs w:val="28"/>
        </w:rPr>
        <w:t>используют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D8213C" w:rsidRPr="00DE6DE6">
        <w:rPr>
          <w:noProof/>
          <w:color w:val="000000"/>
          <w:sz w:val="28"/>
          <w:szCs w:val="28"/>
        </w:rPr>
        <w:t>для управления также в нефтяной, газовой, химической, пищевой промышленности, в горном деле, в строительстве и т.д. Элементы пневмоавтоматики все больше внедряются в</w:t>
      </w:r>
      <w:r w:rsidR="00D8213C" w:rsidRPr="00DE6DE6">
        <w:rPr>
          <w:noProof/>
          <w:color w:val="000000"/>
          <w:sz w:val="28"/>
        </w:rPr>
        <w:t xml:space="preserve"> </w:t>
      </w:r>
      <w:r w:rsidR="00D8213C" w:rsidRPr="00DE6DE6">
        <w:rPr>
          <w:noProof/>
          <w:color w:val="000000"/>
          <w:sz w:val="28"/>
          <w:szCs w:val="28"/>
        </w:rPr>
        <w:t>медицинские приборы различного назначения (для искусственного дыхания, кровообращения, инъекций и т.д.)</w:t>
      </w:r>
    </w:p>
    <w:p w:rsidR="007A7E93" w:rsidRPr="00DE6DE6" w:rsidRDefault="007A7E9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Повышение производительности машин применительно к пневматическим системам означает увеличение их быстродействия. </w:t>
      </w:r>
      <w:r w:rsidR="00E17A4B" w:rsidRPr="00DE6DE6">
        <w:rPr>
          <w:noProof/>
          <w:color w:val="000000"/>
          <w:sz w:val="28"/>
          <w:szCs w:val="28"/>
        </w:rPr>
        <w:t xml:space="preserve">Так как пневматические системы являются частью машины, то время их срабатывания входит в общее время рабочего цикла машины и влияет таким образом на производительность машины в целом. </w:t>
      </w:r>
      <w:r w:rsidR="00357234" w:rsidRPr="00DE6DE6">
        <w:rPr>
          <w:noProof/>
          <w:color w:val="000000"/>
          <w:sz w:val="28"/>
          <w:szCs w:val="28"/>
        </w:rPr>
        <w:t>Проблема повышения производительности непосредственно связана с разработкой методов динамического исследования машин и выбора их оптимальных параметров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357234" w:rsidRPr="00DE6DE6">
        <w:rPr>
          <w:noProof/>
          <w:color w:val="000000"/>
          <w:sz w:val="28"/>
          <w:szCs w:val="28"/>
        </w:rPr>
        <w:t xml:space="preserve">и структуры. Эти проблемы составляют основное направление как общей теории машин, так и теории пневматических систем машин. </w:t>
      </w:r>
    </w:p>
    <w:p w:rsidR="00357234" w:rsidRPr="00DE6DE6" w:rsidRDefault="00357234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Теория пневматических систем имеет свои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характерные черты и особенности. Если в теории механизмов с твердыми звеньями задача динамики состоит в решении уравнения движения последних, то в теории пневматических систем это уравнение всегда решается совместно с уравнениями</w:t>
      </w:r>
      <w:r w:rsidR="00D81727" w:rsidRPr="00DE6DE6">
        <w:rPr>
          <w:noProof/>
          <w:color w:val="000000"/>
          <w:sz w:val="28"/>
          <w:szCs w:val="28"/>
        </w:rPr>
        <w:t>, характеризующими термодинамические процессы, протекающие в полостях рабочих цилиндров. При составлении этих уравнений</w:t>
      </w:r>
      <w:r w:rsidR="00D81727" w:rsidRPr="00DE6DE6">
        <w:rPr>
          <w:noProof/>
          <w:color w:val="000000"/>
          <w:sz w:val="28"/>
        </w:rPr>
        <w:t xml:space="preserve"> </w:t>
      </w:r>
      <w:r w:rsidR="00D81727" w:rsidRPr="00DE6DE6">
        <w:rPr>
          <w:noProof/>
          <w:color w:val="000000"/>
          <w:sz w:val="28"/>
          <w:szCs w:val="28"/>
        </w:rPr>
        <w:t>используются законы термо- и газодинамики. Так как полости большинства пневмотических устройств постоянно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D81727" w:rsidRPr="00DE6DE6">
        <w:rPr>
          <w:noProof/>
          <w:color w:val="000000"/>
          <w:sz w:val="28"/>
          <w:szCs w:val="28"/>
        </w:rPr>
        <w:t xml:space="preserve">соединены либо с магистралью, либо с атмосферой, то при составлении расчетных уравнений используются методы термодинамики переменной массы газа. Таким образом, в теории пневматичесикх систем кроме методов механики твердого тела применяются методы механики упругой жидкости. </w:t>
      </w:r>
    </w:p>
    <w:p w:rsidR="00914EDD" w:rsidRPr="00DE6DE6" w:rsidRDefault="00914EDD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В машиностроении получили широкое распространение пневматические системы разных типов. Их можно разделить на следующие основные группы: пневмоприводы, пневматические системы управления и пневматические устройства. </w:t>
      </w:r>
    </w:p>
    <w:p w:rsidR="001D6AB0" w:rsidRPr="00DE6DE6" w:rsidRDefault="001D6AB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Широкое применение пневмоприводов и систем управления объясняется их преимуществами по сравнению с другими средствами автоматизации, в первую очередь надежностью функционирования, которая в современных автоматизированных системах управления играет важную роль. Преимуществом пневмоустройств по сравнению с электрическими исполнительными устройствами является возможность воспроизведения поступательного движения без каких-либо передаточных механизмов. Благодаря этому они получили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широкое распространение в тех случаях, когда требуется осуществить</w:t>
      </w:r>
      <w:r w:rsidRPr="00DE6DE6">
        <w:rPr>
          <w:noProof/>
          <w:color w:val="000000"/>
          <w:sz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возвратно-поступательное движение. Пневмоустройства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 xml:space="preserve">вращательного движения отличаются от электромоторов меньшими габаритами, нечувствительностью к длительным перегрузкам, простотой регулирования скорости вращения и крутящего момента, полной безопасностью для оператора, но их работа сопровождается большим шумом. </w:t>
      </w:r>
    </w:p>
    <w:p w:rsidR="001D6AB0" w:rsidRPr="00DE6DE6" w:rsidRDefault="001D6AB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По сравнению с гидравлическими пневматические приводы обладают такими преимуществами: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их исполнительные устройства имеют большие скорости срабатывания и более низкую стоимость, возвратные линии значительно короче, так как воздух может быть удален в атмосферу из любой точки системы; наличие неограниченного запаса воздуха в качестве рабочего тела также способствует широкому распространению пневмоустройств. Вместе с тем пневматические приводы при равных габаритах с гидравлическими развивают меньшие усилия, что объясняется более высоким давлением жидкости в последних. Пневмоустройства следует применять в тех случаях, когда</w:t>
      </w:r>
      <w:r w:rsidRPr="00DE6DE6">
        <w:rPr>
          <w:noProof/>
          <w:color w:val="000000"/>
          <w:sz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требуется обеспечить высокие скорости движения рабочего органа при относительно небольших рабочих усилиях.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 xml:space="preserve">Неизбежные утечки воздуха из системы значительно понижают к.п.д. пневмоустройств. </w:t>
      </w:r>
    </w:p>
    <w:p w:rsidR="001D6AB0" w:rsidRPr="00DE6DE6" w:rsidRDefault="001D6AB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2251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E6DE6">
        <w:rPr>
          <w:noProof/>
          <w:color w:val="000000"/>
          <w:sz w:val="28"/>
          <w:szCs w:val="32"/>
        </w:rPr>
        <w:br w:type="page"/>
      </w:r>
      <w:r w:rsidR="001728F2" w:rsidRPr="00DE6DE6">
        <w:rPr>
          <w:noProof/>
          <w:color w:val="000000"/>
          <w:sz w:val="28"/>
          <w:szCs w:val="32"/>
        </w:rPr>
        <w:t>1. Характеристика объекта проектирования и постановка задачи исследования.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3CD9" w:rsidRPr="00DE6DE6" w:rsidRDefault="00943CD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1.1 Схема и циклограмма дифференциального привода</w:t>
      </w:r>
    </w:p>
    <w:p w:rsidR="00943CD9" w:rsidRPr="00DE6DE6" w:rsidRDefault="00943CD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3CD9" w:rsidRPr="00DE6DE6" w:rsidRDefault="00943CD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Схема одностороннего привода с дифференциальным поршнем 1, площади которого с обеих сторон значительно отличаются друг от друга, приведена на рис. 1. Штоковая полость привода постоянно соединена с магистралью (со сжатым воздухом давлением р</w:t>
      </w:r>
      <w:r w:rsidRPr="00DE6DE6">
        <w:rPr>
          <w:noProof/>
          <w:color w:val="000000"/>
          <w:sz w:val="28"/>
          <w:szCs w:val="28"/>
          <w:vertAlign w:val="subscript"/>
        </w:rPr>
        <w:t>м</w:t>
      </w:r>
      <w:r w:rsidRPr="00DE6DE6">
        <w:rPr>
          <w:noProof/>
          <w:color w:val="000000"/>
          <w:sz w:val="28"/>
          <w:szCs w:val="28"/>
        </w:rPr>
        <w:t>), а поршневая в исходном состоянии соединена с атмосферой (р</w:t>
      </w:r>
      <w:r w:rsidRPr="00DE6DE6">
        <w:rPr>
          <w:noProof/>
          <w:color w:val="000000"/>
          <w:sz w:val="28"/>
          <w:szCs w:val="28"/>
          <w:vertAlign w:val="subscript"/>
        </w:rPr>
        <w:t>а</w:t>
      </w:r>
      <w:r w:rsidRPr="00DE6DE6">
        <w:rPr>
          <w:noProof/>
          <w:color w:val="000000"/>
          <w:sz w:val="28"/>
          <w:szCs w:val="28"/>
        </w:rPr>
        <w:t>), благодаря чему создается начальный перепад давления сжатого воздуха, и поршень 1 занимает крайнее левое положение.</w:t>
      </w:r>
    </w:p>
    <w:p w:rsidR="00943CD9" w:rsidRPr="00DE6DE6" w:rsidRDefault="00943CD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После срабатывания упра</w:t>
      </w:r>
      <w:r w:rsidR="00D2233F" w:rsidRPr="00DE6DE6">
        <w:rPr>
          <w:noProof/>
          <w:color w:val="000000"/>
          <w:sz w:val="28"/>
          <w:szCs w:val="28"/>
        </w:rPr>
        <w:t>вляю</w:t>
      </w:r>
      <w:r w:rsidRPr="00DE6DE6">
        <w:rPr>
          <w:noProof/>
          <w:color w:val="000000"/>
          <w:sz w:val="28"/>
          <w:szCs w:val="28"/>
        </w:rPr>
        <w:t>щего устройства 2 распределитель 3 сообщает с магистралью поршневую полость, давление воздуха в ней повышается, и когда сила давления со стороны этой</w:t>
      </w:r>
      <w:r w:rsidR="00D2233F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 xml:space="preserve">полости превысит силу сопротивления привода, </w:t>
      </w:r>
      <w:r w:rsidR="00D2233F" w:rsidRPr="00DE6DE6">
        <w:rPr>
          <w:noProof/>
          <w:color w:val="000000"/>
          <w:sz w:val="28"/>
          <w:szCs w:val="28"/>
        </w:rPr>
        <w:t>по</w:t>
      </w:r>
      <w:r w:rsidRPr="00DE6DE6">
        <w:rPr>
          <w:noProof/>
          <w:color w:val="000000"/>
          <w:sz w:val="28"/>
          <w:szCs w:val="28"/>
        </w:rPr>
        <w:t>ршень начинает</w:t>
      </w:r>
      <w:r w:rsidR="00D2233F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двигаться вправо (положение, показанное на рисунке). Как только</w:t>
      </w:r>
      <w:r w:rsidR="00D2233F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поршень совершит свой рабочий ход s, управляющее устройство</w:t>
      </w:r>
      <w:r w:rsidR="00D2233F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переключит распределитель 3, который соединит поршневую полость с атмосферой для того, чтобы поршень 1 мог вернуться в исходное состояние. Дроссели 4 и 5 служат для регулирования скорости</w:t>
      </w:r>
      <w:r w:rsidR="00D2233F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движения поршня. Другие обозначения на чертеже будут объяснены позднее.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46D2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54.5pt">
            <v:imagedata r:id="rId7" o:title=""/>
          </v:shape>
        </w:pict>
      </w:r>
    </w:p>
    <w:p w:rsidR="008346D2" w:rsidRPr="00DE6DE6" w:rsidRDefault="008346D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Рис. 1. Схема дифференциального привода</w:t>
      </w:r>
    </w:p>
    <w:p w:rsidR="00943CD9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br w:type="page"/>
      </w:r>
      <w:r w:rsidR="00943CD9" w:rsidRPr="00DE6DE6">
        <w:rPr>
          <w:noProof/>
          <w:color w:val="000000"/>
          <w:sz w:val="28"/>
          <w:szCs w:val="28"/>
        </w:rPr>
        <w:t>Односторонние приводы с начальным перепадом давления называют также дифференциальными. Рассмотрим последовательность</w:t>
      </w:r>
      <w:r w:rsidR="007E79CB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>действия этого привода, т. е. его циклограмму. В циклограмму</w:t>
      </w:r>
      <w:r w:rsidR="007E79CB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>пневмопривода кроме интервалов времени перемещения и остановки</w:t>
      </w:r>
      <w:r w:rsidR="007E79CB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 xml:space="preserve">поршня для наглядности включены также интервалы времени изменения давления </w:t>
      </w:r>
      <w:r w:rsidR="007E79CB" w:rsidRPr="00DE6DE6">
        <w:rPr>
          <w:noProof/>
          <w:color w:val="000000"/>
          <w:sz w:val="28"/>
          <w:szCs w:val="28"/>
        </w:rPr>
        <w:t>р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l</w:t>
      </w:r>
      <w:r w:rsidR="00943CD9" w:rsidRPr="00DE6DE6">
        <w:rPr>
          <w:noProof/>
          <w:color w:val="000000"/>
          <w:sz w:val="28"/>
          <w:szCs w:val="28"/>
        </w:rPr>
        <w:t xml:space="preserve"> и </w:t>
      </w:r>
      <w:r w:rsidR="007E79CB" w:rsidRPr="00DE6DE6">
        <w:rPr>
          <w:noProof/>
          <w:color w:val="000000"/>
          <w:sz w:val="28"/>
          <w:szCs w:val="28"/>
        </w:rPr>
        <w:t>р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2</w:t>
      </w:r>
      <w:r w:rsidR="00943CD9" w:rsidRPr="00DE6DE6">
        <w:rPr>
          <w:noProof/>
          <w:color w:val="000000"/>
          <w:sz w:val="28"/>
          <w:szCs w:val="28"/>
        </w:rPr>
        <w:t xml:space="preserve"> В полостях рабочего цилиндра в виде диаграммы (рис. 2).</w:t>
      </w:r>
    </w:p>
    <w:p w:rsidR="00943CD9" w:rsidRPr="00DE6DE6" w:rsidRDefault="00943CD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Началом циклограммы является момент включения управляющего устройства, время срабатывания которого относится ко времени срабатывания распределителя (см. рис. 1). Процессы открытия отверстий для сжатого воздуха в управляющем устройстве</w:t>
      </w:r>
      <w:r w:rsidR="007E79CB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и распределителе могут происходить одновременно с процессом</w:t>
      </w:r>
      <w:r w:rsidR="007E79CB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распространения волны сжатого воздуха и заканчиваться в разные</w:t>
      </w:r>
      <w:r w:rsidR="007E79CB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моменты времени.</w:t>
      </w:r>
    </w:p>
    <w:p w:rsidR="00943CD9" w:rsidRPr="00DE6DE6" w:rsidRDefault="00943CD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В первом приближении предположим, что волна давления воздуха возникает после полного открытия отверстия распределителя, так как у большинства пневмоприводов время открытия распределителя невелико по сравнению с временем всего рабочего цикла. 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7DCA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225pt;height:148.5pt">
            <v:imagedata r:id="rId8" o:title=""/>
          </v:shape>
        </w:pict>
      </w:r>
    </w:p>
    <w:p w:rsidR="00943CD9" w:rsidRPr="00DE6DE6" w:rsidRDefault="00943CD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Рис. 2. Циклограмма дифференциального привода</w:t>
      </w:r>
    </w:p>
    <w:p w:rsidR="008346D2" w:rsidRPr="00DE6DE6" w:rsidRDefault="008346D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43CD9" w:rsidRPr="00DE6DE6" w:rsidRDefault="008A700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Указа</w:t>
      </w:r>
      <w:r w:rsidR="00943CD9" w:rsidRPr="00DE6DE6">
        <w:rPr>
          <w:noProof/>
          <w:color w:val="000000"/>
          <w:sz w:val="28"/>
          <w:szCs w:val="28"/>
        </w:rPr>
        <w:t xml:space="preserve">нное допущение позволяет отдельно определять интервалы </w:t>
      </w:r>
      <w:r w:rsidR="00790137" w:rsidRPr="00DE6DE6">
        <w:rPr>
          <w:noProof/>
          <w:color w:val="000000"/>
          <w:sz w:val="28"/>
          <w:szCs w:val="28"/>
        </w:rPr>
        <w:t>времени</w:t>
      </w:r>
      <w:r w:rsidR="00943CD9" w:rsidRPr="00DE6DE6">
        <w:rPr>
          <w:noProof/>
          <w:color w:val="000000"/>
          <w:sz w:val="28"/>
          <w:szCs w:val="28"/>
        </w:rPr>
        <w:t xml:space="preserve"> t</w:t>
      </w:r>
      <w:r w:rsidR="00943CD9" w:rsidRPr="00DE6DE6">
        <w:rPr>
          <w:noProof/>
          <w:color w:val="000000"/>
          <w:sz w:val="28"/>
          <w:szCs w:val="28"/>
          <w:vertAlign w:val="subscript"/>
        </w:rPr>
        <w:t xml:space="preserve">1 </w:t>
      </w:r>
      <w:r w:rsidR="00943CD9" w:rsidRPr="00DE6DE6">
        <w:rPr>
          <w:noProof/>
          <w:color w:val="000000"/>
          <w:sz w:val="28"/>
          <w:szCs w:val="28"/>
        </w:rPr>
        <w:t>(время открытия распределителя) и t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2</w:t>
      </w:r>
      <w:r w:rsidR="00943CD9" w:rsidRPr="00DE6DE6">
        <w:rPr>
          <w:noProof/>
          <w:color w:val="000000"/>
          <w:sz w:val="28"/>
          <w:szCs w:val="28"/>
        </w:rPr>
        <w:t xml:space="preserve"> (время распростра</w:t>
      </w:r>
      <w:r w:rsidR="00790137" w:rsidRPr="00DE6DE6">
        <w:rPr>
          <w:noProof/>
          <w:color w:val="000000"/>
          <w:sz w:val="28"/>
          <w:szCs w:val="28"/>
        </w:rPr>
        <w:t>нения</w:t>
      </w:r>
      <w:r w:rsidR="00943CD9" w:rsidRPr="00DE6DE6">
        <w:rPr>
          <w:noProof/>
          <w:color w:val="000000"/>
          <w:sz w:val="28"/>
          <w:szCs w:val="28"/>
        </w:rPr>
        <w:t xml:space="preserve"> волны давления от распределителя до цилиндра, см. рис. 2). </w:t>
      </w:r>
      <w:r w:rsidR="00790137" w:rsidRPr="00DE6DE6">
        <w:rPr>
          <w:noProof/>
          <w:color w:val="000000"/>
          <w:sz w:val="28"/>
          <w:szCs w:val="28"/>
        </w:rPr>
        <w:t>Гори</w:t>
      </w:r>
      <w:r w:rsidR="00943CD9" w:rsidRPr="00DE6DE6">
        <w:rPr>
          <w:noProof/>
          <w:color w:val="000000"/>
          <w:sz w:val="28"/>
          <w:szCs w:val="28"/>
        </w:rPr>
        <w:t>зонтальные прямые на верхней диаграмме соответствуют интер</w:t>
      </w:r>
      <w:r w:rsidR="00790137" w:rsidRPr="00DE6DE6">
        <w:rPr>
          <w:noProof/>
          <w:color w:val="000000"/>
          <w:sz w:val="28"/>
          <w:szCs w:val="28"/>
        </w:rPr>
        <w:t>валам</w:t>
      </w:r>
      <w:r w:rsidR="00943CD9" w:rsidRPr="00DE6DE6">
        <w:rPr>
          <w:noProof/>
          <w:color w:val="000000"/>
          <w:sz w:val="28"/>
          <w:szCs w:val="28"/>
        </w:rPr>
        <w:t xml:space="preserve"> времени выстоев поршня, а наклонные - и</w:t>
      </w:r>
      <w:r w:rsidR="00790137" w:rsidRPr="00DE6DE6">
        <w:rPr>
          <w:noProof/>
          <w:color w:val="000000"/>
          <w:sz w:val="28"/>
          <w:szCs w:val="28"/>
        </w:rPr>
        <w:t>нтервалам времени</w:t>
      </w:r>
      <w:r w:rsidR="00943CD9" w:rsidRPr="00DE6DE6">
        <w:rPr>
          <w:noProof/>
          <w:color w:val="000000"/>
          <w:sz w:val="28"/>
          <w:szCs w:val="28"/>
        </w:rPr>
        <w:t xml:space="preserve"> его движения. Кривые на нижней диаграмме отражают про</w:t>
      </w:r>
      <w:r w:rsidR="00790137" w:rsidRPr="00DE6DE6">
        <w:rPr>
          <w:noProof/>
          <w:color w:val="000000"/>
          <w:sz w:val="28"/>
          <w:szCs w:val="28"/>
        </w:rPr>
        <w:t xml:space="preserve">цессы </w:t>
      </w:r>
      <w:r w:rsidR="00943CD9" w:rsidRPr="00DE6DE6">
        <w:rPr>
          <w:noProof/>
          <w:color w:val="000000"/>
          <w:sz w:val="28"/>
          <w:szCs w:val="28"/>
        </w:rPr>
        <w:t>изменения давлений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790137" w:rsidRPr="00DE6DE6">
        <w:rPr>
          <w:noProof/>
          <w:color w:val="000000"/>
          <w:sz w:val="28"/>
          <w:szCs w:val="28"/>
        </w:rPr>
        <w:t>р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l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 xml:space="preserve">и </w:t>
      </w:r>
      <w:r w:rsidR="00790137" w:rsidRPr="00DE6DE6">
        <w:rPr>
          <w:noProof/>
          <w:color w:val="000000"/>
          <w:sz w:val="28"/>
          <w:szCs w:val="28"/>
        </w:rPr>
        <w:t>р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2</w:t>
      </w:r>
      <w:r w:rsidR="00943CD9" w:rsidRPr="00DE6DE6">
        <w:rPr>
          <w:noProof/>
          <w:color w:val="000000"/>
          <w:sz w:val="28"/>
          <w:szCs w:val="28"/>
        </w:rPr>
        <w:t xml:space="preserve"> воздуха соответственно в поршне</w:t>
      </w:r>
      <w:r w:rsidR="00444EDA" w:rsidRPr="00DE6DE6">
        <w:rPr>
          <w:noProof/>
          <w:color w:val="000000"/>
          <w:sz w:val="28"/>
          <w:szCs w:val="28"/>
        </w:rPr>
        <w:t xml:space="preserve">вой </w:t>
      </w:r>
      <w:r w:rsidR="00943CD9" w:rsidRPr="00DE6DE6">
        <w:rPr>
          <w:noProof/>
          <w:color w:val="000000"/>
          <w:sz w:val="28"/>
          <w:szCs w:val="28"/>
        </w:rPr>
        <w:t>и штоковой полостях. Давление в первой из них начинает</w:t>
      </w:r>
      <w:r w:rsidR="00444EDA" w:rsidRPr="00DE6DE6">
        <w:rPr>
          <w:noProof/>
          <w:color w:val="000000"/>
          <w:sz w:val="28"/>
          <w:szCs w:val="28"/>
        </w:rPr>
        <w:t xml:space="preserve"> расти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>после открытия распределителя и этот процесс продол</w:t>
      </w:r>
      <w:r w:rsidR="00444EDA" w:rsidRPr="00DE6DE6">
        <w:rPr>
          <w:noProof/>
          <w:color w:val="000000"/>
          <w:sz w:val="28"/>
          <w:szCs w:val="28"/>
        </w:rPr>
        <w:t>жается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>д</w:t>
      </w:r>
      <w:r w:rsidR="00444EDA" w:rsidRPr="00DE6DE6">
        <w:rPr>
          <w:noProof/>
          <w:color w:val="000000"/>
          <w:sz w:val="28"/>
          <w:szCs w:val="28"/>
        </w:rPr>
        <w:t>о</w:t>
      </w:r>
      <w:r w:rsidR="00943CD9" w:rsidRPr="00DE6DE6">
        <w:rPr>
          <w:noProof/>
          <w:color w:val="000000"/>
          <w:sz w:val="28"/>
          <w:szCs w:val="28"/>
        </w:rPr>
        <w:t xml:space="preserve"> начала движения поршня (давление </w:t>
      </w:r>
      <w:r w:rsidR="00444EDA" w:rsidRPr="00DE6DE6">
        <w:rPr>
          <w:noProof/>
          <w:color w:val="000000"/>
          <w:sz w:val="28"/>
          <w:szCs w:val="28"/>
        </w:rPr>
        <w:t>р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lд</w:t>
      </w:r>
      <w:r w:rsidR="00943CD9" w:rsidRPr="00DE6DE6">
        <w:rPr>
          <w:noProof/>
          <w:color w:val="000000"/>
          <w:sz w:val="28"/>
          <w:szCs w:val="28"/>
        </w:rPr>
        <w:t>, интервал t</w:t>
      </w:r>
      <w:r w:rsidR="007B2962" w:rsidRPr="00DE6DE6">
        <w:rPr>
          <w:noProof/>
          <w:color w:val="000000"/>
          <w:sz w:val="28"/>
          <w:szCs w:val="28"/>
          <w:vertAlign w:val="subscript"/>
        </w:rPr>
        <w:t>3</w:t>
      </w:r>
      <w:r w:rsidR="00943CD9" w:rsidRPr="00DE6DE6">
        <w:rPr>
          <w:noProof/>
          <w:color w:val="000000"/>
          <w:sz w:val="28"/>
          <w:szCs w:val="28"/>
        </w:rPr>
        <w:t>).</w:t>
      </w:r>
      <w:r w:rsidR="00444EDA" w:rsidRPr="00DE6DE6">
        <w:rPr>
          <w:noProof/>
          <w:color w:val="000000"/>
          <w:sz w:val="28"/>
          <w:szCs w:val="28"/>
        </w:rPr>
        <w:t xml:space="preserve"> Су</w:t>
      </w:r>
      <w:r w:rsidR="00943CD9" w:rsidRPr="00DE6DE6">
        <w:rPr>
          <w:noProof/>
          <w:color w:val="000000"/>
          <w:sz w:val="28"/>
          <w:szCs w:val="28"/>
        </w:rPr>
        <w:t>мма интервалов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>t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1</w:t>
      </w:r>
      <w:r w:rsidR="00943CD9" w:rsidRPr="00DE6DE6">
        <w:rPr>
          <w:noProof/>
          <w:color w:val="000000"/>
          <w:sz w:val="28"/>
          <w:szCs w:val="28"/>
        </w:rPr>
        <w:t>, t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2</w:t>
      </w:r>
      <w:r w:rsidR="00943CD9" w:rsidRPr="00DE6DE6">
        <w:rPr>
          <w:noProof/>
          <w:color w:val="000000"/>
          <w:sz w:val="28"/>
          <w:szCs w:val="28"/>
        </w:rPr>
        <w:t xml:space="preserve"> </w:t>
      </w:r>
      <w:r w:rsidR="007B2962" w:rsidRPr="00DE6DE6">
        <w:rPr>
          <w:noProof/>
          <w:color w:val="000000"/>
          <w:sz w:val="28"/>
          <w:szCs w:val="28"/>
        </w:rPr>
        <w:t>и</w:t>
      </w:r>
      <w:r w:rsidR="00943CD9" w:rsidRPr="00DE6DE6">
        <w:rPr>
          <w:noProof/>
          <w:color w:val="000000"/>
          <w:sz w:val="28"/>
          <w:szCs w:val="28"/>
        </w:rPr>
        <w:t xml:space="preserve"> t</w:t>
      </w:r>
      <w:r w:rsidR="007B2962" w:rsidRPr="00DE6DE6">
        <w:rPr>
          <w:noProof/>
          <w:color w:val="000000"/>
          <w:sz w:val="28"/>
          <w:szCs w:val="28"/>
          <w:vertAlign w:val="subscript"/>
        </w:rPr>
        <w:t>3</w:t>
      </w:r>
      <w:r w:rsidR="00943CD9" w:rsidRPr="00DE6DE6">
        <w:rPr>
          <w:noProof/>
          <w:color w:val="000000"/>
          <w:sz w:val="28"/>
          <w:szCs w:val="28"/>
        </w:rPr>
        <w:t xml:space="preserve"> с</w:t>
      </w:r>
      <w:r w:rsidR="007B2962" w:rsidRPr="00DE6DE6">
        <w:rPr>
          <w:noProof/>
          <w:color w:val="000000"/>
          <w:sz w:val="28"/>
          <w:szCs w:val="28"/>
        </w:rPr>
        <w:t>оставляет подготовительное время</w:t>
      </w:r>
      <w:r w:rsidR="00943CD9" w:rsidRPr="00DE6DE6">
        <w:rPr>
          <w:noProof/>
          <w:color w:val="000000"/>
          <w:sz w:val="28"/>
          <w:szCs w:val="28"/>
        </w:rPr>
        <w:t xml:space="preserve"> </w:t>
      </w:r>
      <w:r w:rsidR="007B2962" w:rsidRPr="00DE6DE6">
        <w:rPr>
          <w:noProof/>
          <w:color w:val="000000"/>
          <w:sz w:val="28"/>
          <w:szCs w:val="28"/>
        </w:rPr>
        <w:t>t</w:t>
      </w:r>
      <w:r w:rsidR="007B2962" w:rsidRPr="00DE6DE6">
        <w:rPr>
          <w:noProof/>
          <w:color w:val="000000"/>
          <w:sz w:val="28"/>
          <w:szCs w:val="28"/>
          <w:vertAlign w:val="subscript"/>
        </w:rPr>
        <w:t>І</w:t>
      </w:r>
      <w:r w:rsidR="007D2251" w:rsidRPr="00DE6DE6">
        <w:rPr>
          <w:noProof/>
          <w:color w:val="000000"/>
          <w:sz w:val="28"/>
          <w:szCs w:val="28"/>
          <w:vertAlign w:val="subscript"/>
        </w:rPr>
        <w:t>.</w:t>
      </w:r>
      <w:r w:rsidR="007B2962" w:rsidRPr="00DE6DE6">
        <w:rPr>
          <w:noProof/>
          <w:color w:val="000000"/>
          <w:sz w:val="28"/>
          <w:szCs w:val="28"/>
        </w:rPr>
        <w:t xml:space="preserve"> </w:t>
      </w:r>
    </w:p>
    <w:p w:rsidR="00943CD9" w:rsidRPr="00DE6DE6" w:rsidRDefault="007B296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В</w:t>
      </w:r>
      <w:r w:rsidR="00943CD9" w:rsidRPr="00DE6DE6">
        <w:rPr>
          <w:noProof/>
          <w:color w:val="000000"/>
          <w:sz w:val="28"/>
          <w:szCs w:val="28"/>
        </w:rPr>
        <w:t xml:space="preserve"> период движения поршня t</w:t>
      </w:r>
      <w:r w:rsidR="00B34E95" w:rsidRPr="00DE6DE6">
        <w:rPr>
          <w:noProof/>
          <w:color w:val="000000"/>
          <w:sz w:val="28"/>
          <w:szCs w:val="28"/>
          <w:vertAlign w:val="subscript"/>
        </w:rPr>
        <w:t>ІІ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>давление в этой полости может</w:t>
      </w:r>
    </w:p>
    <w:p w:rsidR="00943CD9" w:rsidRPr="00DE6DE6" w:rsidRDefault="00B34E95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монотонно</w:t>
      </w:r>
      <w:r w:rsidR="00943CD9" w:rsidRPr="00DE6DE6">
        <w:rPr>
          <w:noProof/>
          <w:color w:val="000000"/>
          <w:sz w:val="28"/>
          <w:szCs w:val="28"/>
        </w:rPr>
        <w:t xml:space="preserve"> увеличиваться (уменьшаться) или колебаться в завис</w:t>
      </w:r>
      <w:r w:rsidRPr="00DE6DE6">
        <w:rPr>
          <w:noProof/>
          <w:color w:val="000000"/>
          <w:sz w:val="28"/>
          <w:szCs w:val="28"/>
        </w:rPr>
        <w:t>имости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>от соотношения конструк</w:t>
      </w:r>
      <w:r w:rsidRPr="00DE6DE6">
        <w:rPr>
          <w:noProof/>
          <w:color w:val="000000"/>
          <w:sz w:val="28"/>
          <w:szCs w:val="28"/>
        </w:rPr>
        <w:t>тивных параметров привода и нагрузки</w:t>
      </w:r>
      <w:r w:rsidR="00943CD9" w:rsidRPr="00DE6DE6">
        <w:rPr>
          <w:noProof/>
          <w:color w:val="000000"/>
          <w:sz w:val="28"/>
          <w:szCs w:val="28"/>
        </w:rPr>
        <w:t>. В штоковой полости давление в</w:t>
      </w:r>
      <w:r w:rsidRPr="00DE6DE6">
        <w:rPr>
          <w:noProof/>
          <w:color w:val="000000"/>
          <w:sz w:val="28"/>
          <w:szCs w:val="28"/>
        </w:rPr>
        <w:t>оздуха, равное магистральном</w:t>
      </w:r>
      <w:r w:rsidR="00943CD9" w:rsidRPr="00DE6DE6">
        <w:rPr>
          <w:noProof/>
          <w:color w:val="000000"/>
          <w:sz w:val="28"/>
          <w:szCs w:val="28"/>
        </w:rPr>
        <w:t>y в исходном положении, при движении поршня несколько воз</w:t>
      </w:r>
      <w:r w:rsidR="00F7729D" w:rsidRPr="00DE6DE6">
        <w:rPr>
          <w:noProof/>
          <w:color w:val="000000"/>
          <w:sz w:val="28"/>
          <w:szCs w:val="28"/>
        </w:rPr>
        <w:t>растает</w:t>
      </w:r>
      <w:r w:rsidR="00943CD9" w:rsidRPr="00DE6DE6">
        <w:rPr>
          <w:noProof/>
          <w:color w:val="000000"/>
          <w:sz w:val="28"/>
          <w:szCs w:val="28"/>
        </w:rPr>
        <w:t xml:space="preserve">, в результате чего часть воздуха перетекает в магистраль, </w:t>
      </w:r>
      <w:r w:rsidR="00F7729D" w:rsidRPr="00DE6DE6">
        <w:rPr>
          <w:noProof/>
          <w:color w:val="000000"/>
          <w:sz w:val="28"/>
          <w:szCs w:val="28"/>
        </w:rPr>
        <w:t>после</w:t>
      </w:r>
      <w:r w:rsidR="00943CD9" w:rsidRPr="00DE6DE6">
        <w:rPr>
          <w:noProof/>
          <w:color w:val="000000"/>
          <w:sz w:val="28"/>
          <w:szCs w:val="28"/>
        </w:rPr>
        <w:t xml:space="preserve">дний процесс может закончиться уже в период остановки </w:t>
      </w:r>
      <w:r w:rsidR="00F7729D" w:rsidRPr="00DE6DE6">
        <w:rPr>
          <w:noProof/>
          <w:color w:val="000000"/>
          <w:sz w:val="28"/>
          <w:szCs w:val="28"/>
        </w:rPr>
        <w:t>поршня</w:t>
      </w:r>
      <w:r w:rsidR="00943CD9" w:rsidRPr="00DE6DE6">
        <w:rPr>
          <w:noProof/>
          <w:color w:val="000000"/>
          <w:sz w:val="28"/>
          <w:szCs w:val="28"/>
        </w:rPr>
        <w:t xml:space="preserve"> (штриховая линия). В поршневой</w:t>
      </w:r>
      <w:r w:rsidR="00943CD9" w:rsidRPr="00DE6DE6">
        <w:rPr>
          <w:noProof/>
          <w:color w:val="000000"/>
          <w:sz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 xml:space="preserve">полости после того, как </w:t>
      </w:r>
      <w:r w:rsidR="00F7729D" w:rsidRPr="00DE6DE6">
        <w:rPr>
          <w:noProof/>
          <w:color w:val="000000"/>
          <w:sz w:val="28"/>
          <w:szCs w:val="28"/>
        </w:rPr>
        <w:t>поршень</w:t>
      </w:r>
      <w:r w:rsidR="00943CD9" w:rsidRPr="00DE6DE6">
        <w:rPr>
          <w:noProof/>
          <w:color w:val="000000"/>
          <w:sz w:val="28"/>
          <w:szCs w:val="28"/>
        </w:rPr>
        <w:t xml:space="preserve"> закончит рабочий ход, давление </w:t>
      </w:r>
      <w:r w:rsidR="00F7729D" w:rsidRPr="00DE6DE6">
        <w:rPr>
          <w:noProof/>
          <w:color w:val="000000"/>
          <w:sz w:val="28"/>
          <w:szCs w:val="28"/>
        </w:rPr>
        <w:t>р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l</w:t>
      </w:r>
      <w:r w:rsidR="00943CD9" w:rsidRPr="00DE6DE6">
        <w:rPr>
          <w:noProof/>
          <w:color w:val="000000"/>
          <w:sz w:val="28"/>
          <w:szCs w:val="28"/>
        </w:rPr>
        <w:t xml:space="preserve"> обычно уравнивается </w:t>
      </w:r>
      <w:r w:rsidR="00F7729D" w:rsidRPr="00DE6DE6">
        <w:rPr>
          <w:noProof/>
          <w:color w:val="000000"/>
          <w:sz w:val="28"/>
          <w:szCs w:val="28"/>
        </w:rPr>
        <w:t>с маг</w:t>
      </w:r>
      <w:r w:rsidR="00943CD9" w:rsidRPr="00DE6DE6">
        <w:rPr>
          <w:noProof/>
          <w:color w:val="000000"/>
          <w:sz w:val="28"/>
          <w:szCs w:val="28"/>
        </w:rPr>
        <w:t xml:space="preserve">истральными </w:t>
      </w:r>
      <w:r w:rsidR="00F7729D" w:rsidRPr="00DE6DE6">
        <w:rPr>
          <w:noProof/>
          <w:color w:val="000000"/>
          <w:sz w:val="28"/>
          <w:szCs w:val="28"/>
        </w:rPr>
        <w:t>р</w:t>
      </w:r>
      <w:r w:rsidR="00943CD9" w:rsidRPr="00DE6DE6">
        <w:rPr>
          <w:noProof/>
          <w:color w:val="000000"/>
          <w:sz w:val="28"/>
          <w:szCs w:val="28"/>
          <w:vertAlign w:val="subscript"/>
        </w:rPr>
        <w:t>м</w:t>
      </w:r>
      <w:r w:rsidR="00943CD9" w:rsidRPr="00DE6DE6">
        <w:rPr>
          <w:noProof/>
          <w:color w:val="000000"/>
          <w:sz w:val="28"/>
          <w:szCs w:val="28"/>
        </w:rPr>
        <w:t xml:space="preserve"> или с давлением, требуемым технологическим</w:t>
      </w:r>
      <w:r w:rsidR="00F7729D" w:rsidRPr="00DE6DE6">
        <w:rPr>
          <w:noProof/>
          <w:color w:val="000000"/>
          <w:sz w:val="28"/>
          <w:szCs w:val="28"/>
        </w:rPr>
        <w:t xml:space="preserve"> процессом</w:t>
      </w:r>
      <w:r w:rsidR="00943CD9" w:rsidRPr="00DE6DE6">
        <w:rPr>
          <w:noProof/>
          <w:color w:val="000000"/>
          <w:sz w:val="28"/>
          <w:szCs w:val="28"/>
        </w:rPr>
        <w:t>, которому соответствует время t</w:t>
      </w:r>
      <w:r w:rsidR="00F7729D" w:rsidRPr="00DE6DE6">
        <w:rPr>
          <w:noProof/>
          <w:color w:val="000000"/>
          <w:sz w:val="28"/>
          <w:szCs w:val="28"/>
          <w:vertAlign w:val="subscript"/>
        </w:rPr>
        <w:t>техн</w:t>
      </w:r>
      <w:r w:rsidR="00F7729D" w:rsidRPr="00DE6DE6">
        <w:rPr>
          <w:noProof/>
          <w:color w:val="000000"/>
          <w:sz w:val="28"/>
          <w:szCs w:val="28"/>
        </w:rPr>
        <w:t>.</w:t>
      </w:r>
    </w:p>
    <w:p w:rsidR="00943CD9" w:rsidRPr="00DE6DE6" w:rsidRDefault="00F7729D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</w:t>
      </w:r>
      <w:r w:rsidR="00943CD9" w:rsidRPr="00DE6DE6">
        <w:rPr>
          <w:noProof/>
          <w:color w:val="000000"/>
          <w:sz w:val="28"/>
          <w:szCs w:val="28"/>
        </w:rPr>
        <w:t>осле выполнения заданной технологической операции управля</w:t>
      </w:r>
      <w:r w:rsidR="00AA13D3" w:rsidRPr="00DE6DE6">
        <w:rPr>
          <w:noProof/>
          <w:color w:val="000000"/>
          <w:sz w:val="28"/>
          <w:szCs w:val="28"/>
        </w:rPr>
        <w:t>ющее</w:t>
      </w:r>
      <w:r w:rsidR="00943CD9" w:rsidRPr="00DE6DE6">
        <w:rPr>
          <w:noProof/>
          <w:color w:val="000000"/>
          <w:sz w:val="28"/>
          <w:szCs w:val="28"/>
        </w:rPr>
        <w:t xml:space="preserve"> устройство снова переключается (время </w:t>
      </w:r>
      <w:r w:rsidR="00AA13D3" w:rsidRPr="00DE6DE6">
        <w:rPr>
          <w:noProof/>
          <w:color w:val="000000"/>
          <w:sz w:val="28"/>
          <w:szCs w:val="28"/>
        </w:rPr>
        <w:t>t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техн</w:t>
      </w:r>
      <w:r w:rsidR="00943CD9" w:rsidRPr="00DE6DE6">
        <w:rPr>
          <w:noProof/>
          <w:color w:val="000000"/>
          <w:sz w:val="28"/>
          <w:szCs w:val="28"/>
        </w:rPr>
        <w:t xml:space="preserve"> технологической</w:t>
      </w:r>
      <w:r w:rsidR="00AA13D3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>"</w:t>
      </w:r>
      <w:r w:rsidR="00AA13D3" w:rsidRPr="00DE6DE6">
        <w:rPr>
          <w:noProof/>
          <w:color w:val="000000"/>
          <w:sz w:val="28"/>
          <w:szCs w:val="28"/>
        </w:rPr>
        <w:t>операции</w:t>
      </w:r>
      <w:r w:rsidR="00943CD9" w:rsidRPr="00DE6DE6">
        <w:rPr>
          <w:noProof/>
          <w:color w:val="000000"/>
          <w:sz w:val="28"/>
          <w:szCs w:val="28"/>
        </w:rPr>
        <w:t xml:space="preserve"> не рассматривается). Затем в той же последовательности</w:t>
      </w:r>
      <w:r w:rsidR="00AA13D3" w:rsidRPr="00DE6DE6">
        <w:rPr>
          <w:noProof/>
          <w:color w:val="000000"/>
          <w:sz w:val="28"/>
          <w:szCs w:val="28"/>
        </w:rPr>
        <w:t xml:space="preserve"> начинается</w:t>
      </w:r>
      <w:r w:rsidR="00943CD9" w:rsidRPr="00DE6DE6">
        <w:rPr>
          <w:noProof/>
          <w:color w:val="000000"/>
          <w:sz w:val="28"/>
          <w:szCs w:val="28"/>
        </w:rPr>
        <w:t xml:space="preserve"> обратный ход поршня, при этом вначале давление падает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AA13D3" w:rsidRPr="00DE6DE6">
        <w:rPr>
          <w:noProof/>
          <w:color w:val="000000"/>
          <w:sz w:val="28"/>
          <w:szCs w:val="28"/>
        </w:rPr>
        <w:t>в обеих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943CD9" w:rsidRPr="00DE6DE6">
        <w:rPr>
          <w:noProof/>
          <w:color w:val="000000"/>
          <w:sz w:val="28"/>
          <w:szCs w:val="28"/>
        </w:rPr>
        <w:t>полостях: в поршневой - за счет соединения с атмосферой,</w:t>
      </w:r>
      <w:r w:rsidR="00AA13D3" w:rsidRPr="00DE6DE6">
        <w:rPr>
          <w:noProof/>
          <w:color w:val="000000"/>
          <w:sz w:val="28"/>
          <w:szCs w:val="28"/>
        </w:rPr>
        <w:t xml:space="preserve"> а в штоковой </w:t>
      </w:r>
      <w:r w:rsidR="00943CD9" w:rsidRPr="00DE6DE6">
        <w:rPr>
          <w:noProof/>
          <w:color w:val="000000"/>
          <w:sz w:val="28"/>
          <w:szCs w:val="28"/>
        </w:rPr>
        <w:t xml:space="preserve">- за счет увеличения ее объема при движении поршня </w:t>
      </w:r>
      <w:r w:rsidR="00AA13D3" w:rsidRPr="00DE6DE6">
        <w:rPr>
          <w:noProof/>
          <w:color w:val="000000"/>
          <w:sz w:val="28"/>
          <w:szCs w:val="28"/>
        </w:rPr>
        <w:t>влево</w:t>
      </w:r>
      <w:r w:rsidR="00943CD9" w:rsidRPr="00DE6DE6">
        <w:rPr>
          <w:noProof/>
          <w:color w:val="000000"/>
          <w:sz w:val="28"/>
          <w:szCs w:val="28"/>
        </w:rPr>
        <w:t xml:space="preserve">. После возвращения поршня в исходное положение давление </w:t>
      </w:r>
      <w:r w:rsidR="00AA13D3" w:rsidRPr="00DE6DE6">
        <w:rPr>
          <w:noProof/>
          <w:color w:val="000000"/>
          <w:sz w:val="28"/>
          <w:szCs w:val="28"/>
        </w:rPr>
        <w:t>в порш</w:t>
      </w:r>
      <w:r w:rsidR="00943CD9" w:rsidRPr="00DE6DE6">
        <w:rPr>
          <w:noProof/>
          <w:color w:val="000000"/>
          <w:sz w:val="28"/>
          <w:szCs w:val="28"/>
        </w:rPr>
        <w:t>невой полости падает до атмосферного, а в штоковой - под</w:t>
      </w:r>
      <w:r w:rsidR="00AA13D3" w:rsidRPr="00DE6DE6">
        <w:rPr>
          <w:noProof/>
          <w:color w:val="000000"/>
          <w:sz w:val="28"/>
          <w:szCs w:val="28"/>
        </w:rPr>
        <w:t xml:space="preserve">нимается </w:t>
      </w:r>
      <w:r w:rsidR="00943CD9" w:rsidRPr="00DE6DE6">
        <w:rPr>
          <w:noProof/>
          <w:color w:val="000000"/>
          <w:sz w:val="28"/>
          <w:szCs w:val="28"/>
        </w:rPr>
        <w:t>д</w:t>
      </w:r>
      <w:r w:rsidR="00AA13D3" w:rsidRPr="00DE6DE6">
        <w:rPr>
          <w:noProof/>
          <w:color w:val="000000"/>
          <w:sz w:val="28"/>
          <w:szCs w:val="28"/>
        </w:rPr>
        <w:t>о</w:t>
      </w:r>
      <w:r w:rsidR="00943CD9" w:rsidRPr="00DE6DE6">
        <w:rPr>
          <w:noProof/>
          <w:color w:val="000000"/>
          <w:sz w:val="28"/>
          <w:szCs w:val="28"/>
        </w:rPr>
        <w:t xml:space="preserve"> магистрального.</w:t>
      </w:r>
    </w:p>
    <w:p w:rsidR="008346D2" w:rsidRPr="00DE6DE6" w:rsidRDefault="008346D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13D3" w:rsidRPr="00DE6DE6" w:rsidRDefault="00AA13D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1.2 Процесс наполнения сжат</w:t>
      </w:r>
      <w:r w:rsidR="002C32C1" w:rsidRPr="00DE6DE6">
        <w:rPr>
          <w:noProof/>
          <w:color w:val="000000"/>
          <w:sz w:val="28"/>
          <w:szCs w:val="28"/>
        </w:rPr>
        <w:t>ым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воздухо</w:t>
      </w:r>
      <w:r w:rsidR="002C32C1" w:rsidRPr="00DE6DE6">
        <w:rPr>
          <w:noProof/>
          <w:color w:val="000000"/>
          <w:sz w:val="28"/>
          <w:szCs w:val="28"/>
        </w:rPr>
        <w:t>м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рабочей полости привода</w:t>
      </w:r>
    </w:p>
    <w:p w:rsidR="00AA13D3" w:rsidRPr="00DE6DE6" w:rsidRDefault="00AA13D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13D3" w:rsidRPr="00DE6DE6" w:rsidRDefault="002C32C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Напол</w:t>
      </w:r>
      <w:r w:rsidR="00AA13D3" w:rsidRPr="00DE6DE6">
        <w:rPr>
          <w:noProof/>
          <w:color w:val="000000"/>
          <w:sz w:val="28"/>
          <w:szCs w:val="28"/>
        </w:rPr>
        <w:t>нение сжатым воздухом рабочей полости двигателя объе</w:t>
      </w:r>
      <w:r w:rsidRPr="00DE6DE6">
        <w:rPr>
          <w:noProof/>
          <w:color w:val="000000"/>
          <w:sz w:val="28"/>
          <w:szCs w:val="28"/>
        </w:rPr>
        <w:t>мом V</w:t>
      </w:r>
      <w:r w:rsidRPr="00DE6DE6">
        <w:rPr>
          <w:noProof/>
          <w:color w:val="000000"/>
          <w:sz w:val="28"/>
          <w:szCs w:val="28"/>
          <w:vertAlign w:val="subscript"/>
        </w:rPr>
        <w:t>1</w:t>
      </w:r>
      <w:r w:rsidR="00AA13D3" w:rsidRPr="00DE6DE6">
        <w:rPr>
          <w:noProof/>
          <w:color w:val="000000"/>
          <w:sz w:val="28"/>
          <w:szCs w:val="28"/>
        </w:rPr>
        <w:t xml:space="preserve"> (см. рис. 1) происходит из магистрали, баллона или какого</w:t>
      </w:r>
      <w:r w:rsidRPr="00DE6DE6">
        <w:rPr>
          <w:noProof/>
          <w:color w:val="000000"/>
          <w:sz w:val="28"/>
          <w:szCs w:val="28"/>
        </w:rPr>
        <w:t>-либо другого</w:t>
      </w:r>
      <w:r w:rsidR="00AA13D3" w:rsidRPr="00DE6DE6">
        <w:rPr>
          <w:noProof/>
          <w:color w:val="000000"/>
          <w:sz w:val="28"/>
          <w:szCs w:val="28"/>
        </w:rPr>
        <w:t xml:space="preserve"> источника питания, давление в котором принимаем</w:t>
      </w:r>
      <w:r w:rsidRPr="00DE6DE6">
        <w:rPr>
          <w:noProof/>
          <w:color w:val="000000"/>
          <w:sz w:val="28"/>
          <w:szCs w:val="28"/>
        </w:rPr>
        <w:t xml:space="preserve"> постоянным</w:t>
      </w:r>
      <w:r w:rsidR="00AA13D3" w:rsidRPr="00DE6DE6">
        <w:rPr>
          <w:noProof/>
          <w:color w:val="000000"/>
          <w:sz w:val="28"/>
          <w:szCs w:val="28"/>
        </w:rPr>
        <w:t xml:space="preserve"> (р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м</w:t>
      </w:r>
      <w:r w:rsidR="00AA13D3" w:rsidRPr="00DE6DE6">
        <w:rPr>
          <w:noProof/>
          <w:color w:val="000000"/>
          <w:sz w:val="28"/>
          <w:szCs w:val="28"/>
        </w:rPr>
        <w:t xml:space="preserve"> = const), имея в виду, что на входе в привод нахо</w:t>
      </w:r>
      <w:r w:rsidRPr="00DE6DE6">
        <w:rPr>
          <w:noProof/>
          <w:color w:val="000000"/>
          <w:sz w:val="28"/>
          <w:szCs w:val="28"/>
        </w:rPr>
        <w:t>дится с</w:t>
      </w:r>
      <w:r w:rsidR="00AA13D3" w:rsidRPr="00DE6DE6">
        <w:rPr>
          <w:noProof/>
          <w:color w:val="000000"/>
          <w:sz w:val="28"/>
          <w:szCs w:val="28"/>
        </w:rPr>
        <w:t>табилизатор давления. Термодинамические процессы в пнев</w:t>
      </w:r>
      <w:r w:rsidR="00565F1A" w:rsidRPr="00DE6DE6">
        <w:rPr>
          <w:noProof/>
          <w:color w:val="000000"/>
          <w:sz w:val="28"/>
          <w:szCs w:val="28"/>
        </w:rPr>
        <w:t xml:space="preserve">матических </w:t>
      </w:r>
      <w:r w:rsidR="00AA13D3" w:rsidRPr="00DE6DE6">
        <w:rPr>
          <w:noProof/>
          <w:color w:val="000000"/>
          <w:sz w:val="28"/>
          <w:szCs w:val="28"/>
        </w:rPr>
        <w:t>приводах в первом приближении рассматриваем как</w:t>
      </w:r>
      <w:r w:rsidR="00565F1A" w:rsidRPr="00DE6DE6">
        <w:rPr>
          <w:noProof/>
          <w:color w:val="000000"/>
          <w:sz w:val="28"/>
          <w:szCs w:val="28"/>
        </w:rPr>
        <w:t xml:space="preserve"> квазистаци</w:t>
      </w:r>
      <w:r w:rsidR="00AA13D3" w:rsidRPr="00DE6DE6">
        <w:rPr>
          <w:noProof/>
          <w:color w:val="000000"/>
          <w:sz w:val="28"/>
          <w:szCs w:val="28"/>
        </w:rPr>
        <w:t>онарные и протекающие при установившихся режимах</w:t>
      </w:r>
      <w:r w:rsidR="00565F1A" w:rsidRPr="00DE6DE6">
        <w:rPr>
          <w:noProof/>
          <w:color w:val="000000"/>
          <w:sz w:val="28"/>
          <w:szCs w:val="28"/>
        </w:rPr>
        <w:t xml:space="preserve"> истечения. </w:t>
      </w:r>
    </w:p>
    <w:p w:rsidR="00AA13D3" w:rsidRPr="00DE6DE6" w:rsidRDefault="007142AD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При</w:t>
      </w:r>
      <w:r w:rsidR="00AA13D3" w:rsidRPr="00DE6DE6">
        <w:rPr>
          <w:noProof/>
          <w:color w:val="000000"/>
          <w:sz w:val="28"/>
          <w:szCs w:val="28"/>
        </w:rPr>
        <w:t xml:space="preserve"> поступлении сжатого воздуха в полость рабочего цилиндра</w:t>
      </w:r>
      <w:r w:rsidRPr="00DE6DE6">
        <w:rPr>
          <w:noProof/>
          <w:color w:val="000000"/>
          <w:sz w:val="28"/>
          <w:szCs w:val="28"/>
        </w:rPr>
        <w:t xml:space="preserve"> или при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AA13D3" w:rsidRPr="00DE6DE6">
        <w:rPr>
          <w:noProof/>
          <w:color w:val="000000"/>
          <w:sz w:val="28"/>
          <w:szCs w:val="28"/>
        </w:rPr>
        <w:t xml:space="preserve">истечении из нее давление в различных точках объема будет </w:t>
      </w:r>
      <w:r w:rsidRPr="00DE6DE6">
        <w:rPr>
          <w:noProof/>
          <w:color w:val="000000"/>
          <w:sz w:val="28"/>
          <w:szCs w:val="28"/>
        </w:rPr>
        <w:t>неодинаковым</w:t>
      </w:r>
      <w:r w:rsidR="00AA13D3" w:rsidRPr="00DE6DE6">
        <w:rPr>
          <w:noProof/>
          <w:color w:val="000000"/>
          <w:sz w:val="28"/>
          <w:szCs w:val="28"/>
        </w:rPr>
        <w:t xml:space="preserve">. Сначала меняется давление вблизи входного (или </w:t>
      </w:r>
      <w:r w:rsidRPr="00DE6DE6">
        <w:rPr>
          <w:noProof/>
          <w:color w:val="000000"/>
          <w:sz w:val="28"/>
          <w:szCs w:val="28"/>
        </w:rPr>
        <w:t>выходного</w:t>
      </w:r>
      <w:r w:rsidR="00AA13D3" w:rsidRPr="00DE6DE6">
        <w:rPr>
          <w:noProof/>
          <w:color w:val="000000"/>
          <w:sz w:val="28"/>
          <w:szCs w:val="28"/>
        </w:rPr>
        <w:t xml:space="preserve"> отверстия), затем изменение давл</w:t>
      </w:r>
      <w:r w:rsidRPr="00DE6DE6">
        <w:rPr>
          <w:noProof/>
          <w:color w:val="000000"/>
          <w:sz w:val="28"/>
          <w:szCs w:val="28"/>
        </w:rPr>
        <w:t>ения постепенно распростран</w:t>
      </w:r>
      <w:r w:rsidR="00AA13D3" w:rsidRPr="00DE6DE6">
        <w:rPr>
          <w:noProof/>
          <w:color w:val="000000"/>
          <w:sz w:val="28"/>
          <w:szCs w:val="28"/>
        </w:rPr>
        <w:t>яется на весь объем.</w:t>
      </w:r>
    </w:p>
    <w:p w:rsidR="00AA13D3" w:rsidRPr="00DE6DE6" w:rsidRDefault="0013560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Учи</w:t>
      </w:r>
      <w:r w:rsidR="00AA13D3" w:rsidRPr="00DE6DE6">
        <w:rPr>
          <w:noProof/>
          <w:color w:val="000000"/>
          <w:sz w:val="28"/>
          <w:szCs w:val="28"/>
        </w:rPr>
        <w:t>тывая, что выравнивание</w:t>
      </w:r>
      <w:r w:rsidRPr="00DE6DE6">
        <w:rPr>
          <w:noProof/>
          <w:color w:val="000000"/>
          <w:sz w:val="28"/>
          <w:szCs w:val="28"/>
        </w:rPr>
        <w:t xml:space="preserve"> параметров воздуха происходит достаточно</w:t>
      </w:r>
      <w:r w:rsidR="00AA13D3" w:rsidRPr="00DE6DE6">
        <w:rPr>
          <w:noProof/>
          <w:color w:val="000000"/>
          <w:sz w:val="28"/>
          <w:szCs w:val="28"/>
        </w:rPr>
        <w:t xml:space="preserve"> быстро по сравнению с рассматриваемым процессом </w:t>
      </w:r>
      <w:r w:rsidRPr="00DE6DE6">
        <w:rPr>
          <w:noProof/>
          <w:color w:val="000000"/>
          <w:sz w:val="28"/>
          <w:szCs w:val="28"/>
        </w:rPr>
        <w:t>и большой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AA13D3" w:rsidRPr="00DE6DE6">
        <w:rPr>
          <w:noProof/>
          <w:color w:val="000000"/>
          <w:sz w:val="28"/>
          <w:szCs w:val="28"/>
        </w:rPr>
        <w:t xml:space="preserve">разницы в их значениях для разных точек объема не </w:t>
      </w:r>
      <w:r w:rsidRPr="00DE6DE6">
        <w:rPr>
          <w:noProof/>
          <w:color w:val="000000"/>
          <w:sz w:val="28"/>
          <w:szCs w:val="28"/>
        </w:rPr>
        <w:t>наблюдается</w:t>
      </w:r>
      <w:r w:rsidR="00AA13D3" w:rsidRPr="00DE6DE6">
        <w:rPr>
          <w:noProof/>
          <w:color w:val="000000"/>
          <w:sz w:val="28"/>
          <w:szCs w:val="28"/>
        </w:rPr>
        <w:t>, в теории пневматических систем процессом выравнива</w:t>
      </w:r>
      <w:r w:rsidRPr="00DE6DE6">
        <w:rPr>
          <w:noProof/>
          <w:color w:val="000000"/>
          <w:sz w:val="28"/>
          <w:szCs w:val="28"/>
        </w:rPr>
        <w:t>ния п</w:t>
      </w:r>
      <w:r w:rsidR="00AA13D3" w:rsidRPr="00DE6DE6">
        <w:rPr>
          <w:noProof/>
          <w:color w:val="000000"/>
          <w:sz w:val="28"/>
          <w:szCs w:val="28"/>
        </w:rPr>
        <w:t>ренебрегают. Все процессы рассматривают как квазистацио</w:t>
      </w:r>
      <w:r w:rsidRPr="00DE6DE6">
        <w:rPr>
          <w:noProof/>
          <w:color w:val="000000"/>
          <w:sz w:val="28"/>
          <w:szCs w:val="28"/>
        </w:rPr>
        <w:t>нарные</w:t>
      </w:r>
      <w:r w:rsidR="00AA13D3" w:rsidRPr="00DE6DE6">
        <w:rPr>
          <w:noProof/>
          <w:color w:val="000000"/>
          <w:sz w:val="28"/>
          <w:szCs w:val="28"/>
        </w:rPr>
        <w:t>,</w:t>
      </w:r>
      <w:r w:rsidRPr="00DE6DE6">
        <w:rPr>
          <w:noProof/>
          <w:color w:val="000000"/>
          <w:sz w:val="28"/>
          <w:szCs w:val="28"/>
        </w:rPr>
        <w:t xml:space="preserve"> т.е</w:t>
      </w:r>
      <w:r w:rsidR="00AA13D3" w:rsidRPr="00DE6DE6">
        <w:rPr>
          <w:noProof/>
          <w:color w:val="000000"/>
          <w:sz w:val="28"/>
          <w:szCs w:val="28"/>
        </w:rPr>
        <w:t>.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AA13D3" w:rsidRPr="00DE6DE6">
        <w:rPr>
          <w:noProof/>
          <w:color w:val="000000"/>
          <w:sz w:val="28"/>
          <w:szCs w:val="28"/>
        </w:rPr>
        <w:t>такие, при которых во всех точках объема полости пред</w:t>
      </w:r>
      <w:r w:rsidRPr="00DE6DE6">
        <w:rPr>
          <w:noProof/>
          <w:color w:val="000000"/>
          <w:sz w:val="28"/>
          <w:szCs w:val="28"/>
        </w:rPr>
        <w:t>полагаются</w:t>
      </w:r>
      <w:r w:rsidR="00AA13D3" w:rsidRPr="00DE6DE6">
        <w:rPr>
          <w:noProof/>
          <w:color w:val="000000"/>
          <w:sz w:val="28"/>
          <w:szCs w:val="28"/>
        </w:rPr>
        <w:t xml:space="preserve"> одинаковые параметры (давление, температура и плот</w:t>
      </w:r>
      <w:r w:rsidRPr="00DE6DE6">
        <w:rPr>
          <w:noProof/>
          <w:color w:val="000000"/>
          <w:sz w:val="28"/>
          <w:szCs w:val="28"/>
        </w:rPr>
        <w:t>ность)</w:t>
      </w:r>
      <w:r w:rsidR="00AA13D3" w:rsidRPr="00DE6DE6">
        <w:rPr>
          <w:noProof/>
          <w:color w:val="000000"/>
          <w:sz w:val="28"/>
          <w:szCs w:val="28"/>
        </w:rPr>
        <w:t>. Прини</w:t>
      </w:r>
      <w:r w:rsidRPr="00DE6DE6">
        <w:rPr>
          <w:noProof/>
          <w:color w:val="000000"/>
          <w:sz w:val="28"/>
          <w:szCs w:val="28"/>
        </w:rPr>
        <w:t>маем, ч</w:t>
      </w:r>
      <w:r w:rsidR="00AA13D3" w:rsidRPr="00DE6DE6">
        <w:rPr>
          <w:noProof/>
          <w:color w:val="000000"/>
          <w:sz w:val="28"/>
          <w:szCs w:val="28"/>
        </w:rPr>
        <w:t>то рабочая полость имеет индекс 1.</w:t>
      </w:r>
    </w:p>
    <w:p w:rsidR="00AA13D3" w:rsidRPr="00DE6DE6" w:rsidRDefault="009738F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Счи</w:t>
      </w:r>
      <w:r w:rsidR="00AA13D3" w:rsidRPr="00DE6DE6">
        <w:rPr>
          <w:noProof/>
          <w:color w:val="000000"/>
          <w:sz w:val="28"/>
          <w:szCs w:val="28"/>
        </w:rPr>
        <w:t>тая согласно первому закону термодинамики, что вся под</w:t>
      </w:r>
      <w:r w:rsidRPr="00DE6DE6">
        <w:rPr>
          <w:noProof/>
          <w:color w:val="000000"/>
          <w:sz w:val="28"/>
          <w:szCs w:val="28"/>
        </w:rPr>
        <w:t>веденная с</w:t>
      </w:r>
      <w:r w:rsidR="00AA13D3" w:rsidRPr="00DE6DE6">
        <w:rPr>
          <w:noProof/>
          <w:color w:val="000000"/>
          <w:sz w:val="28"/>
          <w:szCs w:val="28"/>
        </w:rPr>
        <w:t xml:space="preserve"> газом тепловая энергия dQ</w:t>
      </w:r>
      <w:r w:rsidRPr="00DE6DE6">
        <w:rPr>
          <w:noProof/>
          <w:color w:val="000000"/>
          <w:sz w:val="28"/>
          <w:szCs w:val="28"/>
        </w:rPr>
        <w:t>м</w:t>
      </w:r>
      <w:r w:rsidR="00AA13D3" w:rsidRPr="00DE6DE6">
        <w:rPr>
          <w:noProof/>
          <w:color w:val="000000"/>
          <w:sz w:val="28"/>
          <w:szCs w:val="28"/>
        </w:rPr>
        <w:t xml:space="preserve"> расходуется на изменение</w:t>
      </w:r>
      <w:r w:rsidRPr="00DE6DE6">
        <w:rPr>
          <w:noProof/>
          <w:color w:val="000000"/>
          <w:sz w:val="28"/>
          <w:szCs w:val="28"/>
        </w:rPr>
        <w:t xml:space="preserve"> внутренней</w:t>
      </w:r>
      <w:r w:rsidR="00AA13D3" w:rsidRPr="00DE6DE6">
        <w:rPr>
          <w:noProof/>
          <w:color w:val="000000"/>
          <w:sz w:val="28"/>
          <w:szCs w:val="28"/>
        </w:rPr>
        <w:t xml:space="preserve"> энергии dU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1</w:t>
      </w:r>
      <w:r w:rsidR="00AA13D3" w:rsidRPr="00DE6DE6">
        <w:rPr>
          <w:noProof/>
          <w:color w:val="000000"/>
          <w:sz w:val="28"/>
          <w:szCs w:val="28"/>
        </w:rPr>
        <w:t xml:space="preserve"> и на работу расширения газа dL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1</w:t>
      </w:r>
      <w:r w:rsidR="00AA13D3" w:rsidRPr="00DE6DE6">
        <w:rPr>
          <w:noProof/>
          <w:color w:val="000000"/>
          <w:sz w:val="28"/>
          <w:szCs w:val="28"/>
        </w:rPr>
        <w:t>, запишем</w:t>
      </w:r>
      <w:r w:rsidRPr="00DE6DE6">
        <w:rPr>
          <w:noProof/>
          <w:color w:val="000000"/>
          <w:sz w:val="28"/>
          <w:szCs w:val="28"/>
        </w:rPr>
        <w:t xml:space="preserve"> уравнение</w:t>
      </w:r>
      <w:r w:rsidR="00AA13D3" w:rsidRPr="00DE6DE6">
        <w:rPr>
          <w:noProof/>
          <w:color w:val="000000"/>
          <w:sz w:val="28"/>
          <w:szCs w:val="28"/>
        </w:rPr>
        <w:t xml:space="preserve"> энергетического баланса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A13D3" w:rsidRPr="00DE6DE6" w:rsidRDefault="00AA13D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dQ</w:t>
      </w:r>
      <w:r w:rsidR="009738F7" w:rsidRPr="00DE6DE6">
        <w:rPr>
          <w:noProof/>
          <w:color w:val="000000"/>
          <w:sz w:val="28"/>
        </w:rPr>
        <w:t>м</w:t>
      </w:r>
      <w:r w:rsidRPr="00DE6DE6">
        <w:rPr>
          <w:noProof/>
          <w:color w:val="000000"/>
          <w:sz w:val="28"/>
        </w:rPr>
        <w:t xml:space="preserve"> = dU</w:t>
      </w:r>
      <w:r w:rsidRPr="00DE6DE6">
        <w:rPr>
          <w:noProof/>
          <w:color w:val="000000"/>
          <w:sz w:val="28"/>
          <w:vertAlign w:val="subscript"/>
        </w:rPr>
        <w:t>1</w:t>
      </w:r>
      <w:r w:rsidRPr="00DE6DE6">
        <w:rPr>
          <w:noProof/>
          <w:color w:val="000000"/>
          <w:sz w:val="28"/>
        </w:rPr>
        <w:t xml:space="preserve"> + dL</w:t>
      </w:r>
      <w:r w:rsidRPr="00DE6DE6">
        <w:rPr>
          <w:noProof/>
          <w:color w:val="000000"/>
          <w:sz w:val="28"/>
          <w:vertAlign w:val="subscript"/>
        </w:rPr>
        <w:t>1</w:t>
      </w:r>
      <w:r w:rsidR="007D2251" w:rsidRPr="00DE6DE6">
        <w:rPr>
          <w:noProof/>
          <w:color w:val="000000"/>
          <w:sz w:val="28"/>
        </w:rPr>
        <w:t xml:space="preserve"> </w:t>
      </w:r>
      <w:r w:rsidRPr="00DE6DE6">
        <w:rPr>
          <w:noProof/>
          <w:color w:val="000000"/>
          <w:sz w:val="28"/>
        </w:rPr>
        <w:t>(1.</w:t>
      </w:r>
      <w:r w:rsidR="008C1411" w:rsidRPr="00DE6DE6">
        <w:rPr>
          <w:noProof/>
          <w:color w:val="000000"/>
          <w:sz w:val="28"/>
        </w:rPr>
        <w:t>1</w:t>
      </w:r>
      <w:r w:rsidRPr="00DE6DE6">
        <w:rPr>
          <w:noProof/>
          <w:color w:val="000000"/>
          <w:sz w:val="28"/>
        </w:rPr>
        <w:t>)</w:t>
      </w:r>
    </w:p>
    <w:p w:rsidR="009738F7" w:rsidRPr="00DE6DE6" w:rsidRDefault="009738F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F1688" w:rsidRPr="00DE6DE6" w:rsidRDefault="009738F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Имея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AA13D3" w:rsidRPr="00DE6DE6">
        <w:rPr>
          <w:noProof/>
          <w:color w:val="000000"/>
          <w:sz w:val="28"/>
          <w:szCs w:val="28"/>
        </w:rPr>
        <w:t>в виду, что количество тепловой энергии, поступившей</w:t>
      </w:r>
      <w:r w:rsidR="00BF1688" w:rsidRPr="00DE6DE6">
        <w:rPr>
          <w:noProof/>
          <w:color w:val="000000"/>
          <w:sz w:val="28"/>
          <w:szCs w:val="28"/>
        </w:rPr>
        <w:t xml:space="preserve"> в полость</w:t>
      </w:r>
      <w:r w:rsidR="00AA13D3" w:rsidRPr="00DE6DE6">
        <w:rPr>
          <w:noProof/>
          <w:color w:val="000000"/>
          <w:sz w:val="28"/>
          <w:szCs w:val="28"/>
        </w:rPr>
        <w:t xml:space="preserve"> с газом, равно произведению его массы </w:t>
      </w:r>
      <w:r w:rsidR="00BF1688" w:rsidRPr="00DE6DE6">
        <w:rPr>
          <w:noProof/>
          <w:color w:val="000000"/>
          <w:sz w:val="28"/>
          <w:szCs w:val="28"/>
        </w:rPr>
        <w:t>m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м</w:t>
      </w:r>
      <w:r w:rsidR="00AA13D3" w:rsidRPr="00DE6DE6">
        <w:rPr>
          <w:noProof/>
          <w:color w:val="000000"/>
          <w:sz w:val="28"/>
          <w:szCs w:val="28"/>
        </w:rPr>
        <w:t xml:space="preserve"> на удельную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BF1688" w:rsidRPr="00DE6DE6">
        <w:rPr>
          <w:noProof/>
          <w:color w:val="000000"/>
          <w:sz w:val="28"/>
          <w:szCs w:val="28"/>
        </w:rPr>
        <w:t xml:space="preserve">энтальпию </w:t>
      </w:r>
      <w:r w:rsidR="00AA13D3" w:rsidRPr="00DE6DE6">
        <w:rPr>
          <w:noProof/>
          <w:color w:val="000000"/>
          <w:sz w:val="28"/>
          <w:szCs w:val="28"/>
        </w:rPr>
        <w:t>(dQ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M</w:t>
      </w:r>
      <w:r w:rsidR="00AA13D3" w:rsidRPr="00DE6DE6">
        <w:rPr>
          <w:noProof/>
          <w:color w:val="000000"/>
          <w:sz w:val="28"/>
          <w:szCs w:val="28"/>
        </w:rPr>
        <w:t xml:space="preserve"> = i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M</w:t>
      </w:r>
      <w:r w:rsidR="00AA13D3" w:rsidRPr="00DE6DE6">
        <w:rPr>
          <w:noProof/>
          <w:color w:val="000000"/>
          <w:sz w:val="28"/>
          <w:szCs w:val="28"/>
        </w:rPr>
        <w:t>dm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M</w:t>
      </w:r>
      <w:r w:rsidR="00AA13D3" w:rsidRPr="00DE6DE6">
        <w:rPr>
          <w:noProof/>
          <w:color w:val="000000"/>
          <w:sz w:val="28"/>
          <w:szCs w:val="28"/>
        </w:rPr>
        <w:t xml:space="preserve">), а внутренняя энергия </w:t>
      </w:r>
      <w:r w:rsidR="00BF1688" w:rsidRPr="00DE6DE6">
        <w:rPr>
          <w:noProof/>
          <w:color w:val="000000"/>
          <w:sz w:val="28"/>
          <w:szCs w:val="28"/>
        </w:rPr>
        <w:t>U</w:t>
      </w:r>
      <w:r w:rsidR="00BF1688" w:rsidRPr="00DE6DE6">
        <w:rPr>
          <w:noProof/>
          <w:color w:val="000000"/>
          <w:sz w:val="28"/>
          <w:szCs w:val="28"/>
          <w:vertAlign w:val="subscript"/>
        </w:rPr>
        <w:t>1</w:t>
      </w:r>
      <w:r w:rsidR="00AA13D3" w:rsidRPr="00DE6DE6">
        <w:rPr>
          <w:noProof/>
          <w:color w:val="000000"/>
          <w:sz w:val="28"/>
          <w:szCs w:val="28"/>
        </w:rPr>
        <w:t xml:space="preserve"> газа и соверша</w:t>
      </w:r>
      <w:r w:rsidR="00BF1688" w:rsidRPr="00DE6DE6">
        <w:rPr>
          <w:noProof/>
          <w:color w:val="000000"/>
          <w:sz w:val="28"/>
          <w:szCs w:val="28"/>
        </w:rPr>
        <w:t>емая им</w:t>
      </w:r>
      <w:r w:rsidR="00AA13D3" w:rsidRPr="00DE6DE6">
        <w:rPr>
          <w:noProof/>
          <w:color w:val="000000"/>
          <w:sz w:val="28"/>
          <w:szCs w:val="28"/>
        </w:rPr>
        <w:t xml:space="preserve"> работа L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1</w:t>
      </w:r>
      <w:r w:rsidR="00AA13D3" w:rsidRPr="00DE6DE6">
        <w:rPr>
          <w:noProof/>
          <w:color w:val="000000"/>
          <w:sz w:val="28"/>
          <w:szCs w:val="28"/>
        </w:rPr>
        <w:t xml:space="preserve"> равны соответственно dU1 = d (</w:t>
      </w:r>
      <w:r w:rsidR="00BF1688" w:rsidRPr="00DE6DE6">
        <w:rPr>
          <w:noProof/>
          <w:color w:val="000000"/>
          <w:sz w:val="28"/>
          <w:szCs w:val="28"/>
        </w:rPr>
        <w:t>u</w:t>
      </w:r>
      <w:r w:rsidR="00BF1688" w:rsidRPr="00DE6DE6">
        <w:rPr>
          <w:noProof/>
          <w:color w:val="000000"/>
          <w:sz w:val="28"/>
          <w:szCs w:val="28"/>
          <w:vertAlign w:val="subscript"/>
        </w:rPr>
        <w:t xml:space="preserve"> 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l</w:t>
      </w:r>
      <w:r w:rsidR="00BF1688" w:rsidRPr="00DE6DE6">
        <w:rPr>
          <w:noProof/>
          <w:color w:val="000000"/>
          <w:sz w:val="28"/>
          <w:szCs w:val="28"/>
        </w:rPr>
        <w:t>m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l</w:t>
      </w:r>
      <w:r w:rsidR="00AA13D3" w:rsidRPr="00DE6DE6">
        <w:rPr>
          <w:noProof/>
          <w:color w:val="000000"/>
          <w:sz w:val="28"/>
          <w:szCs w:val="28"/>
        </w:rPr>
        <w:t xml:space="preserve">) и 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24B6" w:rsidRPr="00DE6DE6" w:rsidRDefault="00AA13D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dL</w:t>
      </w:r>
      <w:r w:rsidRPr="00DE6DE6">
        <w:rPr>
          <w:noProof/>
          <w:color w:val="000000"/>
          <w:sz w:val="28"/>
          <w:szCs w:val="28"/>
          <w:vertAlign w:val="subscript"/>
        </w:rPr>
        <w:t>1</w:t>
      </w:r>
      <w:r w:rsidRPr="00DE6DE6">
        <w:rPr>
          <w:noProof/>
          <w:color w:val="000000"/>
          <w:sz w:val="28"/>
          <w:szCs w:val="28"/>
        </w:rPr>
        <w:t xml:space="preserve"> = </w:t>
      </w:r>
      <w:r w:rsidR="00BF1688" w:rsidRPr="00DE6DE6">
        <w:rPr>
          <w:noProof/>
          <w:color w:val="000000"/>
          <w:sz w:val="28"/>
          <w:szCs w:val="28"/>
        </w:rPr>
        <w:t>р</w:t>
      </w:r>
      <w:r w:rsidR="00BF1688" w:rsidRPr="00DE6DE6">
        <w:rPr>
          <w:noProof/>
          <w:color w:val="000000"/>
          <w:sz w:val="28"/>
          <w:szCs w:val="28"/>
          <w:vertAlign w:val="subscript"/>
        </w:rPr>
        <w:t>1</w:t>
      </w:r>
      <w:r w:rsidR="00BF1688" w:rsidRPr="00DE6DE6">
        <w:rPr>
          <w:noProof/>
          <w:color w:val="000000"/>
          <w:sz w:val="28"/>
          <w:szCs w:val="28"/>
        </w:rPr>
        <w:t>d</w:t>
      </w:r>
      <w:r w:rsidRPr="00DE6DE6">
        <w:rPr>
          <w:noProof/>
          <w:color w:val="000000"/>
          <w:sz w:val="28"/>
          <w:szCs w:val="28"/>
        </w:rPr>
        <w:t>V</w:t>
      </w:r>
      <w:r w:rsidRPr="00DE6DE6">
        <w:rPr>
          <w:noProof/>
          <w:color w:val="000000"/>
          <w:sz w:val="28"/>
          <w:szCs w:val="28"/>
          <w:vertAlign w:val="subscript"/>
        </w:rPr>
        <w:t>1</w:t>
      </w:r>
      <w:r w:rsidRPr="00DE6DE6">
        <w:rPr>
          <w:noProof/>
          <w:color w:val="000000"/>
          <w:sz w:val="28"/>
          <w:szCs w:val="28"/>
        </w:rPr>
        <w:t xml:space="preserve">, </w:t>
      </w:r>
    </w:p>
    <w:p w:rsidR="00AA13D3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br w:type="page"/>
      </w:r>
      <w:r w:rsidR="00AA13D3" w:rsidRPr="00DE6DE6">
        <w:rPr>
          <w:noProof/>
          <w:color w:val="000000"/>
          <w:sz w:val="28"/>
          <w:szCs w:val="28"/>
        </w:rPr>
        <w:t>представим уравнение (1.</w:t>
      </w:r>
      <w:r w:rsidR="008C1411" w:rsidRPr="00DE6DE6">
        <w:rPr>
          <w:noProof/>
          <w:color w:val="000000"/>
          <w:sz w:val="28"/>
          <w:szCs w:val="28"/>
        </w:rPr>
        <w:t>1</w:t>
      </w:r>
      <w:r w:rsidR="00AA13D3" w:rsidRPr="00DE6DE6">
        <w:rPr>
          <w:noProof/>
          <w:color w:val="000000"/>
          <w:sz w:val="28"/>
          <w:szCs w:val="28"/>
        </w:rPr>
        <w:t>) в следующем виде: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A13D3" w:rsidRPr="00BF5876" w:rsidRDefault="00AA13D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BF5876">
        <w:rPr>
          <w:noProof/>
          <w:color w:val="000000"/>
          <w:sz w:val="28"/>
          <w:lang w:val="en-US"/>
        </w:rPr>
        <w:t>i</w:t>
      </w:r>
      <w:r w:rsidRPr="00BF5876">
        <w:rPr>
          <w:noProof/>
          <w:color w:val="000000"/>
          <w:sz w:val="28"/>
          <w:vertAlign w:val="subscript"/>
          <w:lang w:val="en-US"/>
        </w:rPr>
        <w:t xml:space="preserve">M </w:t>
      </w:r>
      <w:r w:rsidRPr="00BF5876">
        <w:rPr>
          <w:noProof/>
          <w:color w:val="000000"/>
          <w:sz w:val="28"/>
          <w:lang w:val="en-US"/>
        </w:rPr>
        <w:t>dm</w:t>
      </w:r>
      <w:r w:rsidRPr="00BF5876">
        <w:rPr>
          <w:noProof/>
          <w:color w:val="000000"/>
          <w:sz w:val="28"/>
          <w:vertAlign w:val="subscript"/>
          <w:lang w:val="en-US"/>
        </w:rPr>
        <w:t>M</w:t>
      </w:r>
      <w:r w:rsidRPr="00BF5876">
        <w:rPr>
          <w:noProof/>
          <w:color w:val="000000"/>
          <w:sz w:val="28"/>
          <w:lang w:val="en-US"/>
        </w:rPr>
        <w:t xml:space="preserve"> = </w:t>
      </w:r>
      <w:r w:rsidR="00472550" w:rsidRPr="00BF5876">
        <w:rPr>
          <w:noProof/>
          <w:color w:val="000000"/>
          <w:sz w:val="28"/>
          <w:lang w:val="en-US"/>
        </w:rPr>
        <w:t>u</w:t>
      </w:r>
      <w:r w:rsidR="00472550" w:rsidRPr="00BF5876">
        <w:rPr>
          <w:noProof/>
          <w:color w:val="000000"/>
          <w:sz w:val="28"/>
          <w:vertAlign w:val="subscript"/>
          <w:lang w:val="en-US"/>
        </w:rPr>
        <w:t xml:space="preserve"> l</w:t>
      </w:r>
      <w:r w:rsidR="00472550" w:rsidRPr="00BF5876">
        <w:rPr>
          <w:noProof/>
          <w:color w:val="000000"/>
          <w:sz w:val="28"/>
          <w:lang w:val="en-US"/>
        </w:rPr>
        <w:t>dm</w:t>
      </w:r>
      <w:r w:rsidR="00472550" w:rsidRPr="00BF5876">
        <w:rPr>
          <w:noProof/>
          <w:color w:val="000000"/>
          <w:sz w:val="28"/>
          <w:vertAlign w:val="subscript"/>
          <w:lang w:val="en-US"/>
        </w:rPr>
        <w:t>l</w:t>
      </w:r>
      <w:r w:rsidR="00472550" w:rsidRPr="00BF5876">
        <w:rPr>
          <w:noProof/>
          <w:color w:val="000000"/>
          <w:sz w:val="28"/>
          <w:lang w:val="en-US"/>
        </w:rPr>
        <w:t xml:space="preserve"> </w:t>
      </w:r>
      <w:r w:rsidRPr="00BF5876">
        <w:rPr>
          <w:noProof/>
          <w:color w:val="000000"/>
          <w:sz w:val="28"/>
          <w:lang w:val="en-US"/>
        </w:rPr>
        <w:t xml:space="preserve">+ </w:t>
      </w:r>
      <w:r w:rsidR="00472550" w:rsidRPr="00BF5876">
        <w:rPr>
          <w:noProof/>
          <w:color w:val="000000"/>
          <w:sz w:val="28"/>
          <w:lang w:val="en-US"/>
        </w:rPr>
        <w:t>m</w:t>
      </w:r>
      <w:r w:rsidR="00472550" w:rsidRPr="00BF5876">
        <w:rPr>
          <w:noProof/>
          <w:color w:val="000000"/>
          <w:sz w:val="28"/>
          <w:vertAlign w:val="subscript"/>
          <w:lang w:val="en-US"/>
        </w:rPr>
        <w:t>l</w:t>
      </w:r>
      <w:r w:rsidRPr="00BF5876">
        <w:rPr>
          <w:noProof/>
          <w:color w:val="000000"/>
          <w:sz w:val="28"/>
          <w:lang w:val="en-US"/>
        </w:rPr>
        <w:t xml:space="preserve"> dUl + </w:t>
      </w:r>
      <w:r w:rsidR="00472550" w:rsidRPr="00DE6DE6">
        <w:rPr>
          <w:noProof/>
          <w:color w:val="000000"/>
          <w:sz w:val="28"/>
        </w:rPr>
        <w:t>р</w:t>
      </w:r>
      <w:r w:rsidRPr="00BF5876">
        <w:rPr>
          <w:noProof/>
          <w:color w:val="000000"/>
          <w:sz w:val="28"/>
          <w:vertAlign w:val="subscript"/>
          <w:lang w:val="en-US"/>
        </w:rPr>
        <w:t>l</w:t>
      </w:r>
      <w:r w:rsidRPr="00BF5876">
        <w:rPr>
          <w:noProof/>
          <w:color w:val="000000"/>
          <w:sz w:val="28"/>
          <w:lang w:val="en-US"/>
        </w:rPr>
        <w:t xml:space="preserve"> dV</w:t>
      </w:r>
      <w:r w:rsidRPr="00BF5876">
        <w:rPr>
          <w:noProof/>
          <w:color w:val="000000"/>
          <w:sz w:val="28"/>
          <w:vertAlign w:val="subscript"/>
          <w:lang w:val="en-US"/>
        </w:rPr>
        <w:t>1</w:t>
      </w:r>
      <w:r w:rsidRPr="00BF5876">
        <w:rPr>
          <w:noProof/>
          <w:color w:val="000000"/>
          <w:sz w:val="28"/>
          <w:lang w:val="en-US"/>
        </w:rPr>
        <w:t>,</w:t>
      </w:r>
      <w:r w:rsidR="008C1411" w:rsidRPr="00BF5876">
        <w:rPr>
          <w:noProof/>
          <w:color w:val="000000"/>
          <w:sz w:val="28"/>
          <w:lang w:val="en-US"/>
        </w:rPr>
        <w:t xml:space="preserve"> (1.2</w:t>
      </w:r>
      <w:r w:rsidR="00472550" w:rsidRPr="00BF5876">
        <w:rPr>
          <w:noProof/>
          <w:color w:val="000000"/>
          <w:sz w:val="28"/>
          <w:lang w:val="en-US"/>
        </w:rPr>
        <w:t xml:space="preserve">) </w:t>
      </w:r>
    </w:p>
    <w:p w:rsidR="00BF1688" w:rsidRPr="00BF5876" w:rsidRDefault="00BF1688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AA13D3" w:rsidRPr="00DE6DE6" w:rsidRDefault="0047255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где </w:t>
      </w:r>
      <w:r w:rsidRPr="00DE6DE6">
        <w:rPr>
          <w:noProof/>
          <w:color w:val="000000"/>
          <w:sz w:val="28"/>
          <w:szCs w:val="28"/>
        </w:rPr>
        <w:tab/>
        <w:t>u</w:t>
      </w:r>
      <w:r w:rsidRPr="00DE6DE6">
        <w:rPr>
          <w:noProof/>
          <w:color w:val="000000"/>
          <w:sz w:val="28"/>
          <w:szCs w:val="28"/>
          <w:vertAlign w:val="subscript"/>
        </w:rPr>
        <w:t xml:space="preserve"> l</w:t>
      </w:r>
      <w:r w:rsidR="00AA13D3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 xml:space="preserve">– </w:t>
      </w:r>
      <w:r w:rsidR="00AA13D3" w:rsidRPr="00DE6DE6">
        <w:rPr>
          <w:noProof/>
          <w:color w:val="000000"/>
          <w:sz w:val="28"/>
          <w:szCs w:val="28"/>
        </w:rPr>
        <w:t>удельная внутренняя энергия.</w:t>
      </w:r>
    </w:p>
    <w:p w:rsidR="00AA13D3" w:rsidRPr="00DE6DE6" w:rsidRDefault="0047255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Вы</w:t>
      </w:r>
      <w:r w:rsidR="00AA13D3" w:rsidRPr="00DE6DE6">
        <w:rPr>
          <w:noProof/>
          <w:color w:val="000000"/>
          <w:sz w:val="28"/>
          <w:szCs w:val="28"/>
        </w:rPr>
        <w:t>разим в уравнении (1.</w:t>
      </w:r>
      <w:r w:rsidR="008C1411" w:rsidRPr="00DE6DE6">
        <w:rPr>
          <w:noProof/>
          <w:color w:val="000000"/>
          <w:sz w:val="28"/>
          <w:szCs w:val="28"/>
        </w:rPr>
        <w:t>2</w:t>
      </w:r>
      <w:r w:rsidR="00AA13D3" w:rsidRPr="00DE6DE6">
        <w:rPr>
          <w:noProof/>
          <w:color w:val="000000"/>
          <w:sz w:val="28"/>
          <w:szCs w:val="28"/>
        </w:rPr>
        <w:t xml:space="preserve">) значения энтальпии и внутренней </w:t>
      </w:r>
      <w:r w:rsidRPr="00DE6DE6">
        <w:rPr>
          <w:noProof/>
          <w:color w:val="000000"/>
          <w:sz w:val="28"/>
          <w:szCs w:val="28"/>
        </w:rPr>
        <w:t>энергии</w:t>
      </w:r>
      <w:r w:rsidR="00AA13D3" w:rsidRPr="00DE6DE6">
        <w:rPr>
          <w:noProof/>
          <w:color w:val="000000"/>
          <w:sz w:val="28"/>
          <w:szCs w:val="28"/>
        </w:rPr>
        <w:t xml:space="preserve"> через произведение температуры на теплоемкость соответ</w:t>
      </w:r>
      <w:r w:rsidRPr="00DE6DE6">
        <w:rPr>
          <w:noProof/>
          <w:color w:val="000000"/>
          <w:sz w:val="28"/>
          <w:szCs w:val="28"/>
        </w:rPr>
        <w:t xml:space="preserve">ственно </w:t>
      </w:r>
      <w:r w:rsidR="00AA13D3" w:rsidRPr="00DE6DE6">
        <w:rPr>
          <w:noProof/>
          <w:color w:val="000000"/>
          <w:sz w:val="28"/>
          <w:szCs w:val="28"/>
        </w:rPr>
        <w:t xml:space="preserve">при постоянных давлении </w:t>
      </w:r>
      <w:r w:rsidRPr="00DE6DE6">
        <w:rPr>
          <w:noProof/>
          <w:color w:val="000000"/>
          <w:sz w:val="28"/>
          <w:szCs w:val="28"/>
        </w:rPr>
        <w:t>с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р</w:t>
      </w:r>
      <w:r w:rsidR="00AA13D3" w:rsidRPr="00DE6DE6">
        <w:rPr>
          <w:noProof/>
          <w:color w:val="000000"/>
          <w:sz w:val="28"/>
          <w:szCs w:val="28"/>
        </w:rPr>
        <w:t xml:space="preserve"> и объеме </w:t>
      </w:r>
      <w:r w:rsidRPr="00DE6DE6">
        <w:rPr>
          <w:noProof/>
          <w:color w:val="000000"/>
          <w:sz w:val="28"/>
          <w:szCs w:val="28"/>
        </w:rPr>
        <w:t>с</w:t>
      </w:r>
      <w:r w:rsidR="00AA13D3" w:rsidRPr="00DE6DE6">
        <w:rPr>
          <w:noProof/>
          <w:color w:val="000000"/>
          <w:sz w:val="28"/>
          <w:szCs w:val="28"/>
          <w:vertAlign w:val="subscript"/>
        </w:rPr>
        <w:t>v</w:t>
      </w:r>
      <w:r w:rsidR="00AA13D3" w:rsidRPr="00DE6DE6">
        <w:rPr>
          <w:noProof/>
          <w:color w:val="000000"/>
          <w:sz w:val="28"/>
          <w:szCs w:val="28"/>
        </w:rPr>
        <w:t>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A13D3" w:rsidRPr="00DE6DE6" w:rsidRDefault="004B4CF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с</w:t>
      </w:r>
      <w:r w:rsidR="00AA13D3" w:rsidRPr="00DE6DE6">
        <w:rPr>
          <w:noProof/>
          <w:color w:val="000000"/>
          <w:sz w:val="28"/>
          <w:vertAlign w:val="subscript"/>
        </w:rPr>
        <w:t>p</w:t>
      </w:r>
      <w:r w:rsidR="00AA13D3" w:rsidRPr="00DE6DE6">
        <w:rPr>
          <w:noProof/>
          <w:color w:val="000000"/>
          <w:sz w:val="28"/>
        </w:rPr>
        <w:t>T</w:t>
      </w:r>
      <w:r w:rsidR="00AA13D3" w:rsidRPr="00DE6DE6">
        <w:rPr>
          <w:noProof/>
          <w:color w:val="000000"/>
          <w:sz w:val="28"/>
          <w:vertAlign w:val="subscript"/>
        </w:rPr>
        <w:t>M</w:t>
      </w:r>
      <w:r w:rsidR="00AA13D3" w:rsidRPr="00DE6DE6">
        <w:rPr>
          <w:noProof/>
          <w:color w:val="000000"/>
          <w:sz w:val="28"/>
        </w:rPr>
        <w:t>dm</w:t>
      </w:r>
      <w:r w:rsidR="00AA13D3" w:rsidRPr="00DE6DE6">
        <w:rPr>
          <w:noProof/>
          <w:color w:val="000000"/>
          <w:sz w:val="28"/>
          <w:vertAlign w:val="subscript"/>
        </w:rPr>
        <w:t>M</w:t>
      </w:r>
      <w:r w:rsidRPr="00DE6DE6">
        <w:rPr>
          <w:noProof/>
          <w:color w:val="000000"/>
          <w:sz w:val="28"/>
          <w:vertAlign w:val="subscript"/>
        </w:rPr>
        <w:t xml:space="preserve"> </w:t>
      </w:r>
      <w:r w:rsidR="00AA13D3" w:rsidRPr="00DE6DE6">
        <w:rPr>
          <w:noProof/>
          <w:color w:val="000000"/>
          <w:sz w:val="28"/>
        </w:rPr>
        <w:t>=</w:t>
      </w:r>
      <w:r w:rsidRPr="00DE6DE6">
        <w:rPr>
          <w:noProof/>
          <w:color w:val="000000"/>
          <w:sz w:val="28"/>
        </w:rPr>
        <w:t xml:space="preserve"> с</w:t>
      </w:r>
      <w:r w:rsidR="00AA13D3" w:rsidRPr="00DE6DE6">
        <w:rPr>
          <w:noProof/>
          <w:color w:val="000000"/>
          <w:sz w:val="28"/>
          <w:vertAlign w:val="subscript"/>
        </w:rPr>
        <w:t>v</w:t>
      </w:r>
      <w:r w:rsidR="00AA13D3" w:rsidRPr="00DE6DE6">
        <w:rPr>
          <w:noProof/>
          <w:color w:val="000000"/>
          <w:sz w:val="28"/>
        </w:rPr>
        <w:t>T</w:t>
      </w:r>
      <w:r w:rsidR="00AA13D3" w:rsidRPr="00DE6DE6">
        <w:rPr>
          <w:noProof/>
          <w:color w:val="000000"/>
          <w:sz w:val="28"/>
          <w:vertAlign w:val="subscript"/>
        </w:rPr>
        <w:t>l</w:t>
      </w:r>
      <w:r w:rsidR="00AA13D3" w:rsidRPr="00DE6DE6">
        <w:rPr>
          <w:noProof/>
          <w:color w:val="000000"/>
          <w:sz w:val="28"/>
        </w:rPr>
        <w:t>d</w:t>
      </w:r>
      <w:r w:rsidRPr="00DE6DE6">
        <w:rPr>
          <w:noProof/>
          <w:color w:val="000000"/>
          <w:sz w:val="28"/>
        </w:rPr>
        <w:t>m</w:t>
      </w:r>
      <w:r w:rsidRPr="00DE6DE6">
        <w:rPr>
          <w:noProof/>
          <w:color w:val="000000"/>
          <w:sz w:val="28"/>
          <w:vertAlign w:val="subscript"/>
        </w:rPr>
        <w:t>l</w:t>
      </w:r>
      <w:r w:rsidR="00AA13D3" w:rsidRPr="00DE6DE6">
        <w:rPr>
          <w:noProof/>
          <w:color w:val="000000"/>
          <w:sz w:val="28"/>
        </w:rPr>
        <w:t xml:space="preserve"> +c</w:t>
      </w:r>
      <w:r w:rsidR="00AA13D3" w:rsidRPr="00DE6DE6">
        <w:rPr>
          <w:noProof/>
          <w:color w:val="000000"/>
          <w:sz w:val="28"/>
          <w:vertAlign w:val="subscript"/>
        </w:rPr>
        <w:t>v</w:t>
      </w:r>
      <w:r w:rsidR="00AA13D3" w:rsidRPr="00DE6DE6">
        <w:rPr>
          <w:noProof/>
          <w:color w:val="000000"/>
          <w:sz w:val="28"/>
        </w:rPr>
        <w:t>m</w:t>
      </w:r>
      <w:r w:rsidR="00AA13D3" w:rsidRPr="00DE6DE6">
        <w:rPr>
          <w:noProof/>
          <w:color w:val="000000"/>
          <w:sz w:val="28"/>
          <w:vertAlign w:val="subscript"/>
        </w:rPr>
        <w:t>l</w:t>
      </w:r>
      <w:r w:rsidR="00AA13D3" w:rsidRPr="00DE6DE6">
        <w:rPr>
          <w:noProof/>
          <w:color w:val="000000"/>
          <w:sz w:val="28"/>
        </w:rPr>
        <w:t>dT</w:t>
      </w:r>
      <w:r w:rsidR="00AA13D3" w:rsidRPr="00DE6DE6">
        <w:rPr>
          <w:noProof/>
          <w:color w:val="000000"/>
          <w:sz w:val="28"/>
          <w:vertAlign w:val="subscript"/>
        </w:rPr>
        <w:t>l</w:t>
      </w:r>
      <w:r w:rsidR="00AA13D3" w:rsidRPr="00DE6DE6">
        <w:rPr>
          <w:noProof/>
          <w:color w:val="000000"/>
          <w:sz w:val="28"/>
        </w:rPr>
        <w:t xml:space="preserve"> + </w:t>
      </w:r>
      <w:r w:rsidRPr="00DE6DE6">
        <w:rPr>
          <w:noProof/>
          <w:color w:val="000000"/>
          <w:sz w:val="28"/>
        </w:rPr>
        <w:t>р</w:t>
      </w:r>
      <w:r w:rsidR="00AA13D3" w:rsidRPr="00DE6DE6">
        <w:rPr>
          <w:noProof/>
          <w:color w:val="000000"/>
          <w:sz w:val="28"/>
          <w:vertAlign w:val="subscript"/>
        </w:rPr>
        <w:t>l</w:t>
      </w:r>
      <w:r w:rsidR="00AA13D3" w:rsidRPr="00DE6DE6">
        <w:rPr>
          <w:noProof/>
          <w:color w:val="000000"/>
          <w:sz w:val="28"/>
        </w:rPr>
        <w:t>dV</w:t>
      </w:r>
      <w:r w:rsidR="00AA13D3" w:rsidRPr="00DE6DE6">
        <w:rPr>
          <w:noProof/>
          <w:color w:val="000000"/>
          <w:sz w:val="28"/>
          <w:vertAlign w:val="subscript"/>
        </w:rPr>
        <w:t>l</w:t>
      </w:r>
      <w:r w:rsidR="007D2251" w:rsidRPr="00DE6DE6">
        <w:rPr>
          <w:noProof/>
          <w:color w:val="000000"/>
          <w:sz w:val="28"/>
        </w:rPr>
        <w:t xml:space="preserve"> </w:t>
      </w:r>
      <w:r w:rsidR="00AA13D3" w:rsidRPr="00DE6DE6">
        <w:rPr>
          <w:noProof/>
          <w:color w:val="000000"/>
          <w:sz w:val="28"/>
        </w:rPr>
        <w:t>(1.</w:t>
      </w:r>
      <w:r w:rsidR="008C1411" w:rsidRPr="00DE6DE6">
        <w:rPr>
          <w:noProof/>
          <w:color w:val="000000"/>
          <w:sz w:val="28"/>
        </w:rPr>
        <w:t>3</w:t>
      </w:r>
      <w:r w:rsidR="00AA13D3" w:rsidRPr="00DE6DE6">
        <w:rPr>
          <w:noProof/>
          <w:color w:val="000000"/>
          <w:sz w:val="28"/>
        </w:rPr>
        <w:t>)</w:t>
      </w:r>
    </w:p>
    <w:p w:rsidR="00472550" w:rsidRPr="00DE6DE6" w:rsidRDefault="0047255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A13D3" w:rsidRPr="00DE6DE6" w:rsidRDefault="0047255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Расс</w:t>
      </w:r>
      <w:r w:rsidR="00AA13D3" w:rsidRPr="00DE6DE6">
        <w:rPr>
          <w:noProof/>
          <w:color w:val="000000"/>
          <w:sz w:val="28"/>
          <w:szCs w:val="28"/>
        </w:rPr>
        <w:t xml:space="preserve">матривая воздух как идеальный газ, молекулярными силами </w:t>
      </w:r>
      <w:r w:rsidRPr="00DE6DE6">
        <w:rPr>
          <w:noProof/>
          <w:color w:val="000000"/>
          <w:sz w:val="28"/>
          <w:szCs w:val="28"/>
        </w:rPr>
        <w:t>сцепления</w:t>
      </w:r>
      <w:r w:rsidR="00AA13D3" w:rsidRPr="00DE6DE6">
        <w:rPr>
          <w:noProof/>
          <w:color w:val="000000"/>
          <w:sz w:val="28"/>
          <w:szCs w:val="28"/>
        </w:rPr>
        <w:t xml:space="preserve"> которого можно пренебречь, опишем его состояние с по</w:t>
      </w:r>
      <w:r w:rsidRPr="00DE6DE6">
        <w:rPr>
          <w:noProof/>
          <w:color w:val="000000"/>
          <w:sz w:val="28"/>
          <w:szCs w:val="28"/>
        </w:rPr>
        <w:t>мощью</w:t>
      </w:r>
      <w:r w:rsidR="00AA13D3" w:rsidRPr="00DE6DE6">
        <w:rPr>
          <w:noProof/>
          <w:color w:val="000000"/>
          <w:sz w:val="28"/>
          <w:szCs w:val="28"/>
        </w:rPr>
        <w:t xml:space="preserve"> уравнения Клапейрона: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72550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р</w:t>
      </w:r>
      <w:r w:rsidRPr="00DE6DE6">
        <w:rPr>
          <w:noProof/>
          <w:color w:val="000000"/>
          <w:sz w:val="28"/>
          <w:vertAlign w:val="subscript"/>
        </w:rPr>
        <w:t>l</w:t>
      </w:r>
      <w:r w:rsidRPr="00DE6DE6">
        <w:rPr>
          <w:noProof/>
          <w:color w:val="000000"/>
          <w:sz w:val="28"/>
        </w:rPr>
        <w:t xml:space="preserve"> V</w:t>
      </w:r>
      <w:r w:rsidRPr="00DE6DE6">
        <w:rPr>
          <w:noProof/>
          <w:color w:val="000000"/>
          <w:sz w:val="28"/>
          <w:vertAlign w:val="subscript"/>
        </w:rPr>
        <w:t>1</w:t>
      </w:r>
      <w:r w:rsidR="00AA13D3" w:rsidRPr="00DE6DE6">
        <w:rPr>
          <w:noProof/>
          <w:color w:val="000000"/>
          <w:sz w:val="28"/>
        </w:rPr>
        <w:t>= m</w:t>
      </w:r>
      <w:r w:rsidR="00AA13D3" w:rsidRPr="00DE6DE6">
        <w:rPr>
          <w:noProof/>
          <w:color w:val="000000"/>
          <w:sz w:val="28"/>
          <w:vertAlign w:val="subscript"/>
        </w:rPr>
        <w:t>1</w:t>
      </w:r>
      <w:r w:rsidR="00AA13D3" w:rsidRPr="00DE6DE6">
        <w:rPr>
          <w:noProof/>
          <w:color w:val="000000"/>
          <w:sz w:val="28"/>
        </w:rPr>
        <w:t>RT</w:t>
      </w:r>
      <w:r w:rsidR="00AA13D3" w:rsidRPr="00DE6DE6">
        <w:rPr>
          <w:noProof/>
          <w:color w:val="000000"/>
          <w:sz w:val="28"/>
          <w:vertAlign w:val="subscript"/>
        </w:rPr>
        <w:t>1</w:t>
      </w:r>
      <w:r w:rsidR="00AA13D3" w:rsidRPr="00DE6DE6">
        <w:rPr>
          <w:noProof/>
          <w:color w:val="000000"/>
          <w:sz w:val="28"/>
        </w:rPr>
        <w:t>,</w:t>
      </w:r>
      <w:r w:rsidR="007D2251" w:rsidRPr="00DE6DE6">
        <w:rPr>
          <w:noProof/>
          <w:color w:val="000000"/>
          <w:sz w:val="28"/>
        </w:rPr>
        <w:t xml:space="preserve"> </w:t>
      </w:r>
      <w:r w:rsidR="00472550" w:rsidRPr="00DE6DE6">
        <w:rPr>
          <w:noProof/>
          <w:color w:val="000000"/>
          <w:sz w:val="28"/>
        </w:rPr>
        <w:t>(1.</w:t>
      </w:r>
      <w:r w:rsidR="008C1411" w:rsidRPr="00DE6DE6">
        <w:rPr>
          <w:noProof/>
          <w:color w:val="000000"/>
          <w:sz w:val="28"/>
        </w:rPr>
        <w:t>4</w:t>
      </w:r>
      <w:r w:rsidR="00472550" w:rsidRPr="00DE6DE6">
        <w:rPr>
          <w:noProof/>
          <w:color w:val="000000"/>
          <w:sz w:val="28"/>
        </w:rPr>
        <w:t>)</w:t>
      </w:r>
    </w:p>
    <w:p w:rsidR="00AA13D3" w:rsidRPr="00DE6DE6" w:rsidRDefault="00AA13D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70126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где </w:t>
      </w:r>
      <w:r w:rsidRPr="00DE6DE6">
        <w:rPr>
          <w:noProof/>
          <w:color w:val="000000"/>
          <w:sz w:val="28"/>
          <w:szCs w:val="28"/>
        </w:rPr>
        <w:tab/>
        <w:t>R - газовая постоянная, R = 287 Дж/(кг, К) для воздуха (при Т</w:t>
      </w:r>
      <w:r w:rsidRPr="00DE6DE6">
        <w:rPr>
          <w:noProof/>
          <w:color w:val="000000"/>
          <w:sz w:val="28"/>
          <w:szCs w:val="28"/>
          <w:vertAlign w:val="subscript"/>
        </w:rPr>
        <w:t>м</w:t>
      </w:r>
      <w:r w:rsidRPr="00DE6DE6">
        <w:rPr>
          <w:noProof/>
          <w:color w:val="000000"/>
          <w:sz w:val="28"/>
          <w:szCs w:val="28"/>
        </w:rPr>
        <w:t xml:space="preserve"> = 290 К).</w:t>
      </w:r>
    </w:p>
    <w:p w:rsidR="00670126" w:rsidRPr="00DE6DE6" w:rsidRDefault="008C141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36"/>
        </w:rPr>
        <w:t>Подставляя в уравнение</w:t>
      </w:r>
      <w:r w:rsidRPr="00DE6DE6">
        <w:rPr>
          <w:noProof/>
          <w:color w:val="000000"/>
          <w:sz w:val="28"/>
          <w:szCs w:val="28"/>
        </w:rPr>
        <w:t xml:space="preserve"> (1.3</w:t>
      </w:r>
      <w:r w:rsidR="00670126" w:rsidRPr="00DE6DE6">
        <w:rPr>
          <w:noProof/>
          <w:color w:val="000000"/>
          <w:sz w:val="28"/>
          <w:szCs w:val="28"/>
        </w:rPr>
        <w:t>) значение m</w:t>
      </w:r>
      <w:r w:rsidR="00670126" w:rsidRPr="00DE6DE6">
        <w:rPr>
          <w:noProof/>
          <w:color w:val="000000"/>
          <w:sz w:val="28"/>
          <w:szCs w:val="28"/>
          <w:vertAlign w:val="subscript"/>
        </w:rPr>
        <w:t>1</w:t>
      </w:r>
      <w:r w:rsidR="00670126" w:rsidRPr="00DE6DE6">
        <w:rPr>
          <w:noProof/>
          <w:color w:val="000000"/>
          <w:sz w:val="28"/>
          <w:szCs w:val="28"/>
        </w:rPr>
        <w:t xml:space="preserve"> dT</w:t>
      </w:r>
      <w:r w:rsidR="00670126" w:rsidRPr="00DE6DE6">
        <w:rPr>
          <w:noProof/>
          <w:color w:val="000000"/>
          <w:sz w:val="28"/>
          <w:szCs w:val="28"/>
          <w:vertAlign w:val="subscript"/>
        </w:rPr>
        <w:t>1</w:t>
      </w:r>
      <w:r w:rsidRPr="00DE6DE6">
        <w:rPr>
          <w:noProof/>
          <w:color w:val="000000"/>
          <w:sz w:val="28"/>
          <w:szCs w:val="28"/>
        </w:rPr>
        <w:t>, полученное из уравнения (1.4</w:t>
      </w:r>
      <w:r w:rsidR="00670126" w:rsidRPr="00DE6DE6">
        <w:rPr>
          <w:noProof/>
          <w:color w:val="000000"/>
          <w:sz w:val="28"/>
          <w:szCs w:val="28"/>
        </w:rPr>
        <w:t xml:space="preserve">), и полагая в нем </w:t>
      </w:r>
      <w:r w:rsidR="000E5BC6">
        <w:rPr>
          <w:noProof/>
          <w:color w:val="000000"/>
          <w:sz w:val="28"/>
          <w:szCs w:val="28"/>
        </w:rPr>
        <w:pict>
          <v:shape id="_x0000_i1027" type="#_x0000_t75" style="width:36pt;height:36pt">
            <v:imagedata r:id="rId9" o:title=""/>
          </v:shape>
        </w:pict>
      </w:r>
      <w:r w:rsidR="00670126" w:rsidRPr="00DE6DE6">
        <w:rPr>
          <w:noProof/>
          <w:color w:val="000000"/>
          <w:sz w:val="28"/>
          <w:szCs w:val="28"/>
        </w:rPr>
        <w:t xml:space="preserve"> и </w:t>
      </w:r>
      <w:r w:rsidR="000E5BC6">
        <w:rPr>
          <w:noProof/>
          <w:color w:val="000000"/>
          <w:sz w:val="28"/>
          <w:szCs w:val="28"/>
        </w:rPr>
        <w:pict>
          <v:shape id="_x0000_i1028" type="#_x0000_t75" style="width:33.75pt;height:18.75pt">
            <v:imagedata r:id="rId10" o:title=""/>
          </v:shape>
        </w:pict>
      </w:r>
      <w:r w:rsidR="00670126" w:rsidRPr="00DE6DE6">
        <w:rPr>
          <w:noProof/>
          <w:color w:val="000000"/>
          <w:sz w:val="28"/>
          <w:szCs w:val="28"/>
        </w:rPr>
        <w:t>= R, где k - показатель адиабаты, после несложных преобразований получаем следующее выражение: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126" w:rsidRPr="00BF587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F5876">
        <w:rPr>
          <w:noProof/>
          <w:color w:val="000000"/>
          <w:sz w:val="28"/>
          <w:szCs w:val="28"/>
          <w:lang w:val="en-US"/>
        </w:rPr>
        <w:t xml:space="preserve">kRT </w:t>
      </w:r>
      <w:r w:rsidRPr="00DE6DE6">
        <w:rPr>
          <w:noProof/>
          <w:color w:val="000000"/>
          <w:sz w:val="28"/>
          <w:szCs w:val="28"/>
        </w:rPr>
        <w:t>м</w:t>
      </w:r>
      <w:r w:rsidRPr="00BF5876">
        <w:rPr>
          <w:noProof/>
          <w:color w:val="000000"/>
          <w:sz w:val="28"/>
          <w:szCs w:val="28"/>
          <w:lang w:val="en-US"/>
        </w:rPr>
        <w:t xml:space="preserve"> dm</w:t>
      </w:r>
      <w:r w:rsidRPr="00BF5876">
        <w:rPr>
          <w:noProof/>
          <w:color w:val="000000"/>
          <w:sz w:val="28"/>
          <w:szCs w:val="28"/>
          <w:vertAlign w:val="subscript"/>
          <w:lang w:val="en-US"/>
        </w:rPr>
        <w:t>M</w:t>
      </w:r>
      <w:r w:rsidRPr="00BF5876">
        <w:rPr>
          <w:noProof/>
          <w:color w:val="000000"/>
          <w:sz w:val="28"/>
          <w:szCs w:val="28"/>
          <w:lang w:val="en-US"/>
        </w:rPr>
        <w:t xml:space="preserve"> = V</w:t>
      </w:r>
      <w:r w:rsidRPr="00BF5876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BF5876">
        <w:rPr>
          <w:noProof/>
          <w:color w:val="000000"/>
          <w:sz w:val="28"/>
          <w:szCs w:val="28"/>
          <w:lang w:val="en-US"/>
        </w:rPr>
        <w:t xml:space="preserve"> dp</w:t>
      </w:r>
      <w:r w:rsidRPr="00BF5876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BF5876">
        <w:rPr>
          <w:noProof/>
          <w:color w:val="000000"/>
          <w:sz w:val="28"/>
          <w:szCs w:val="28"/>
          <w:lang w:val="en-US"/>
        </w:rPr>
        <w:t xml:space="preserve"> + kp</w:t>
      </w:r>
      <w:r w:rsidRPr="00BF5876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BF5876">
        <w:rPr>
          <w:noProof/>
          <w:color w:val="000000"/>
          <w:sz w:val="28"/>
          <w:szCs w:val="28"/>
          <w:lang w:val="en-US"/>
        </w:rPr>
        <w:t xml:space="preserve"> dV</w:t>
      </w:r>
      <w:r w:rsidRPr="00BF5876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BF5876">
        <w:rPr>
          <w:noProof/>
          <w:color w:val="000000"/>
          <w:sz w:val="28"/>
          <w:szCs w:val="28"/>
          <w:lang w:val="en-US"/>
        </w:rPr>
        <w:t>.(1.</w:t>
      </w:r>
      <w:r w:rsidR="008C1411" w:rsidRPr="00BF5876">
        <w:rPr>
          <w:noProof/>
          <w:color w:val="000000"/>
          <w:sz w:val="28"/>
          <w:szCs w:val="28"/>
          <w:lang w:val="en-US"/>
        </w:rPr>
        <w:t>5</w:t>
      </w:r>
      <w:r w:rsidRPr="00BF5876">
        <w:rPr>
          <w:noProof/>
          <w:color w:val="000000"/>
          <w:sz w:val="28"/>
          <w:szCs w:val="28"/>
          <w:lang w:val="en-US"/>
        </w:rPr>
        <w:t>)</w:t>
      </w:r>
    </w:p>
    <w:p w:rsidR="00210A4C" w:rsidRPr="00BF5876" w:rsidRDefault="00210A4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670126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Заменим в уравнении (1.6) массу сжатого воздуха </w:t>
      </w:r>
      <w:r w:rsidR="00185B9F" w:rsidRPr="00DE6DE6">
        <w:rPr>
          <w:noProof/>
          <w:color w:val="000000"/>
          <w:sz w:val="28"/>
          <w:szCs w:val="28"/>
        </w:rPr>
        <w:t>dm</w:t>
      </w:r>
      <w:r w:rsidR="00185B9F" w:rsidRPr="00DE6DE6">
        <w:rPr>
          <w:noProof/>
          <w:color w:val="000000"/>
          <w:sz w:val="28"/>
          <w:szCs w:val="28"/>
          <w:vertAlign w:val="subscript"/>
        </w:rPr>
        <w:t>M</w:t>
      </w:r>
      <w:r w:rsidRPr="00DE6DE6">
        <w:rPr>
          <w:noProof/>
          <w:color w:val="000000"/>
          <w:sz w:val="28"/>
          <w:szCs w:val="28"/>
        </w:rPr>
        <w:t>, поступающего в полость V</w:t>
      </w:r>
      <w:r w:rsidRPr="00DE6DE6">
        <w:rPr>
          <w:noProof/>
          <w:color w:val="000000"/>
          <w:sz w:val="28"/>
          <w:szCs w:val="28"/>
          <w:vertAlign w:val="subscript"/>
        </w:rPr>
        <w:t>1</w:t>
      </w:r>
      <w:r w:rsidRPr="00DE6DE6">
        <w:rPr>
          <w:noProof/>
          <w:color w:val="000000"/>
          <w:sz w:val="28"/>
          <w:szCs w:val="28"/>
        </w:rPr>
        <w:t xml:space="preserve"> </w:t>
      </w:r>
      <w:r w:rsidR="00185B9F" w:rsidRPr="00DE6DE6">
        <w:rPr>
          <w:noProof/>
          <w:color w:val="000000"/>
          <w:sz w:val="28"/>
          <w:szCs w:val="28"/>
        </w:rPr>
        <w:t>в</w:t>
      </w:r>
      <w:r w:rsidRPr="00DE6DE6">
        <w:rPr>
          <w:noProof/>
          <w:color w:val="000000"/>
          <w:sz w:val="28"/>
          <w:szCs w:val="28"/>
        </w:rPr>
        <w:t xml:space="preserve"> течение времени dt, соответствующим значением </w:t>
      </w:r>
      <w:r w:rsidR="00185B9F" w:rsidRPr="00DE6DE6">
        <w:rPr>
          <w:noProof/>
          <w:color w:val="000000"/>
          <w:sz w:val="28"/>
          <w:szCs w:val="28"/>
        </w:rPr>
        <w:t>G</w:t>
      </w:r>
      <w:r w:rsidR="00185B9F" w:rsidRPr="00DE6DE6">
        <w:rPr>
          <w:noProof/>
          <w:color w:val="000000"/>
          <w:sz w:val="28"/>
          <w:szCs w:val="28"/>
          <w:vertAlign w:val="subscript"/>
        </w:rPr>
        <w:t>M</w:t>
      </w:r>
      <w:r w:rsidRPr="00DE6DE6">
        <w:rPr>
          <w:noProof/>
          <w:color w:val="000000"/>
          <w:sz w:val="28"/>
          <w:szCs w:val="28"/>
        </w:rPr>
        <w:t xml:space="preserve"> расхода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185B9F" w:rsidRPr="00DE6DE6">
        <w:rPr>
          <w:noProof/>
          <w:color w:val="000000"/>
          <w:sz w:val="28"/>
          <w:szCs w:val="28"/>
        </w:rPr>
        <w:t>dm</w:t>
      </w:r>
      <w:r w:rsidR="00185B9F" w:rsidRPr="00DE6DE6">
        <w:rPr>
          <w:noProof/>
          <w:color w:val="000000"/>
          <w:sz w:val="28"/>
          <w:szCs w:val="28"/>
          <w:vertAlign w:val="subscript"/>
        </w:rPr>
        <w:t>M</w:t>
      </w:r>
      <w:r w:rsidRPr="00DE6DE6">
        <w:rPr>
          <w:noProof/>
          <w:color w:val="000000"/>
          <w:sz w:val="28"/>
          <w:szCs w:val="28"/>
        </w:rPr>
        <w:t xml:space="preserve"> = </w:t>
      </w:r>
      <w:r w:rsidR="00185B9F" w:rsidRPr="00DE6DE6">
        <w:rPr>
          <w:noProof/>
          <w:color w:val="000000"/>
          <w:sz w:val="28"/>
          <w:szCs w:val="28"/>
        </w:rPr>
        <w:t>G</w:t>
      </w:r>
      <w:r w:rsidR="00185B9F" w:rsidRPr="00DE6DE6">
        <w:rPr>
          <w:noProof/>
          <w:color w:val="000000"/>
          <w:sz w:val="28"/>
          <w:szCs w:val="28"/>
          <w:vertAlign w:val="subscript"/>
        </w:rPr>
        <w:t>M</w:t>
      </w:r>
      <w:r w:rsidRPr="00DE6DE6">
        <w:rPr>
          <w:noProof/>
          <w:color w:val="000000"/>
          <w:sz w:val="28"/>
          <w:szCs w:val="28"/>
        </w:rPr>
        <w:t xml:space="preserve"> dt и выразим полученное уравнение</w:t>
      </w:r>
      <w:r w:rsidR="00185B9F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относительно давления</w:t>
      </w:r>
      <w:r w:rsidR="00185B9F" w:rsidRPr="00DE6DE6">
        <w:rPr>
          <w:noProof/>
          <w:color w:val="000000"/>
          <w:sz w:val="28"/>
          <w:szCs w:val="28"/>
        </w:rPr>
        <w:t>:</w:t>
      </w:r>
    </w:p>
    <w:p w:rsidR="00185B9F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br w:type="page"/>
      </w:r>
      <w:r w:rsidR="000E5BC6">
        <w:rPr>
          <w:noProof/>
          <w:color w:val="000000"/>
          <w:sz w:val="28"/>
        </w:rPr>
        <w:pict>
          <v:shape id="_x0000_i1029" type="#_x0000_t75" style="width:168pt;height:33.75pt">
            <v:imagedata r:id="rId11" o:title=""/>
          </v:shape>
        </w:pict>
      </w:r>
      <w:r w:rsidR="007D2251" w:rsidRPr="00DE6DE6">
        <w:rPr>
          <w:noProof/>
          <w:color w:val="000000"/>
          <w:sz w:val="28"/>
        </w:rPr>
        <w:t xml:space="preserve"> </w:t>
      </w:r>
      <w:r w:rsidR="00185B9F" w:rsidRPr="00DE6DE6">
        <w:rPr>
          <w:noProof/>
          <w:color w:val="000000"/>
          <w:sz w:val="28"/>
        </w:rPr>
        <w:t>(1.6)</w:t>
      </w:r>
    </w:p>
    <w:p w:rsidR="00670126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70126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Расход </w:t>
      </w:r>
      <w:r w:rsidR="00957D0E" w:rsidRPr="00DE6DE6">
        <w:rPr>
          <w:noProof/>
          <w:color w:val="000000"/>
          <w:sz w:val="28"/>
          <w:szCs w:val="28"/>
        </w:rPr>
        <w:t>G</w:t>
      </w:r>
      <w:r w:rsidR="00957D0E" w:rsidRPr="00DE6DE6">
        <w:rPr>
          <w:noProof/>
          <w:color w:val="000000"/>
          <w:sz w:val="28"/>
          <w:szCs w:val="28"/>
          <w:vertAlign w:val="subscript"/>
        </w:rPr>
        <w:t>M</w:t>
      </w:r>
      <w:r w:rsidRPr="00DE6DE6">
        <w:rPr>
          <w:noProof/>
          <w:color w:val="000000"/>
          <w:sz w:val="28"/>
          <w:szCs w:val="28"/>
        </w:rPr>
        <w:t xml:space="preserve"> воздуха из неограниченного объема (магистрали)</w:t>
      </w:r>
      <w:r w:rsidR="00957D0E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определяют чаще всего по формуле Сен-Венана и Ванцеля:</w:t>
      </w:r>
    </w:p>
    <w:p w:rsidR="00670126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57D0E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0" type="#_x0000_t75" style="width:252pt;height:39.75pt">
            <v:imagedata r:id="rId12" o:title=""/>
          </v:shape>
        </w:pict>
      </w:r>
      <w:r w:rsidR="00957D0E" w:rsidRPr="00DE6DE6">
        <w:rPr>
          <w:noProof/>
          <w:color w:val="000000"/>
          <w:sz w:val="28"/>
        </w:rPr>
        <w:t>,</w:t>
      </w:r>
      <w:r w:rsidR="007D2251" w:rsidRPr="00DE6DE6">
        <w:rPr>
          <w:noProof/>
          <w:color w:val="000000"/>
          <w:sz w:val="28"/>
        </w:rPr>
        <w:t xml:space="preserve"> </w:t>
      </w:r>
      <w:r w:rsidR="00957D0E" w:rsidRPr="00DE6DE6">
        <w:rPr>
          <w:noProof/>
          <w:color w:val="000000"/>
          <w:sz w:val="28"/>
        </w:rPr>
        <w:t>(1.7)</w:t>
      </w:r>
    </w:p>
    <w:p w:rsidR="00670126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57D0E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где </w:t>
      </w:r>
      <w:r w:rsidR="00957D0E" w:rsidRPr="00DE6DE6">
        <w:rPr>
          <w:noProof/>
          <w:color w:val="000000"/>
          <w:sz w:val="28"/>
          <w:szCs w:val="28"/>
        </w:rPr>
        <w:tab/>
        <w:t>μ</w:t>
      </w:r>
      <w:r w:rsidRPr="00DE6DE6">
        <w:rPr>
          <w:noProof/>
          <w:color w:val="000000"/>
          <w:sz w:val="28"/>
          <w:szCs w:val="28"/>
          <w:vertAlign w:val="subscript"/>
        </w:rPr>
        <w:t>1</w:t>
      </w:r>
      <w:r w:rsidRPr="00DE6DE6">
        <w:rPr>
          <w:noProof/>
          <w:color w:val="000000"/>
          <w:sz w:val="28"/>
          <w:szCs w:val="28"/>
        </w:rPr>
        <w:t xml:space="preserve"> - коэффициент расхода; </w:t>
      </w:r>
    </w:p>
    <w:p w:rsidR="00535BD2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f1 - площадь входного отверстия; </w:t>
      </w:r>
    </w:p>
    <w:p w:rsidR="00670126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Т</w:t>
      </w:r>
      <w:r w:rsidRPr="00DE6DE6">
        <w:rPr>
          <w:noProof/>
          <w:color w:val="000000"/>
          <w:sz w:val="28"/>
          <w:szCs w:val="28"/>
          <w:vertAlign w:val="subscript"/>
        </w:rPr>
        <w:t>М</w:t>
      </w:r>
      <w:r w:rsidRPr="00DE6DE6">
        <w:rPr>
          <w:noProof/>
          <w:color w:val="000000"/>
          <w:sz w:val="28"/>
          <w:szCs w:val="28"/>
        </w:rPr>
        <w:t xml:space="preserve"> - температура воздуха в магистрали.</w:t>
      </w:r>
    </w:p>
    <w:p w:rsidR="00DC3C01" w:rsidRPr="00DE6DE6" w:rsidRDefault="003A599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Из решения (1.5</w:t>
      </w:r>
      <w:r w:rsidR="00670126" w:rsidRPr="00DE6DE6">
        <w:rPr>
          <w:noProof/>
          <w:color w:val="000000"/>
          <w:sz w:val="28"/>
          <w:szCs w:val="28"/>
        </w:rPr>
        <w:t>)</w:t>
      </w:r>
      <w:r w:rsidRPr="00DE6DE6">
        <w:rPr>
          <w:noProof/>
          <w:color w:val="000000"/>
          <w:sz w:val="28"/>
          <w:szCs w:val="28"/>
        </w:rPr>
        <w:t xml:space="preserve"> с</w:t>
      </w:r>
      <w:r w:rsidR="00670126" w:rsidRPr="00DE6DE6">
        <w:rPr>
          <w:noProof/>
          <w:color w:val="000000"/>
          <w:sz w:val="28"/>
          <w:szCs w:val="28"/>
        </w:rPr>
        <w:t>овместно с уравнением (1.</w:t>
      </w:r>
      <w:r w:rsidRPr="00DE6DE6">
        <w:rPr>
          <w:noProof/>
          <w:color w:val="000000"/>
          <w:sz w:val="28"/>
          <w:szCs w:val="28"/>
        </w:rPr>
        <w:t>7</w:t>
      </w:r>
      <w:r w:rsidR="00670126" w:rsidRPr="00DE6DE6">
        <w:rPr>
          <w:noProof/>
          <w:color w:val="000000"/>
          <w:sz w:val="28"/>
          <w:szCs w:val="28"/>
        </w:rPr>
        <w:t>) и определяют давление Р</w:t>
      </w:r>
      <w:r w:rsidR="00670126" w:rsidRPr="00DE6DE6">
        <w:rPr>
          <w:noProof/>
          <w:color w:val="000000"/>
          <w:sz w:val="28"/>
          <w:szCs w:val="28"/>
          <w:vertAlign w:val="subscript"/>
        </w:rPr>
        <w:t>1</w:t>
      </w:r>
      <w:r w:rsidR="00670126" w:rsidRPr="00DE6DE6">
        <w:rPr>
          <w:noProof/>
          <w:color w:val="000000"/>
          <w:sz w:val="28"/>
          <w:szCs w:val="28"/>
        </w:rPr>
        <w:t xml:space="preserve"> в полости как функцию времени. Из формулы (1.</w:t>
      </w:r>
      <w:r w:rsidRPr="00DE6DE6">
        <w:rPr>
          <w:noProof/>
          <w:color w:val="000000"/>
          <w:sz w:val="28"/>
          <w:szCs w:val="28"/>
        </w:rPr>
        <w:t>7</w:t>
      </w:r>
      <w:r w:rsidR="00670126" w:rsidRPr="00DE6DE6">
        <w:rPr>
          <w:noProof/>
          <w:color w:val="000000"/>
          <w:sz w:val="28"/>
          <w:szCs w:val="28"/>
        </w:rPr>
        <w:t xml:space="preserve">) следует, что расход </w:t>
      </w:r>
      <w:r w:rsidRPr="00DE6DE6">
        <w:rPr>
          <w:noProof/>
          <w:color w:val="000000"/>
          <w:sz w:val="28"/>
          <w:szCs w:val="28"/>
        </w:rPr>
        <w:t>G</w:t>
      </w:r>
      <w:r w:rsidRPr="00DE6DE6">
        <w:rPr>
          <w:noProof/>
          <w:color w:val="000000"/>
          <w:sz w:val="28"/>
          <w:szCs w:val="28"/>
          <w:vertAlign w:val="subscript"/>
        </w:rPr>
        <w:t>M</w:t>
      </w:r>
      <w:r w:rsidR="00670126" w:rsidRPr="00DE6DE6">
        <w:rPr>
          <w:noProof/>
          <w:color w:val="000000"/>
          <w:sz w:val="28"/>
          <w:szCs w:val="28"/>
        </w:rPr>
        <w:t xml:space="preserve"> является функцией отношения давлений </w:t>
      </w:r>
      <w:r w:rsidRPr="00DE6DE6">
        <w:rPr>
          <w:noProof/>
          <w:color w:val="000000"/>
          <w:sz w:val="28"/>
          <w:szCs w:val="28"/>
        </w:rPr>
        <w:t>σ</w:t>
      </w:r>
      <w:r w:rsidR="00670126" w:rsidRPr="00DE6DE6">
        <w:rPr>
          <w:noProof/>
          <w:color w:val="000000"/>
          <w:sz w:val="28"/>
          <w:szCs w:val="28"/>
        </w:rPr>
        <w:t>, в числителе которого вс</w:t>
      </w:r>
      <w:r w:rsidRPr="00DE6DE6">
        <w:rPr>
          <w:noProof/>
          <w:color w:val="000000"/>
          <w:sz w:val="28"/>
          <w:szCs w:val="28"/>
        </w:rPr>
        <w:t>е</w:t>
      </w:r>
      <w:r w:rsidR="00670126" w:rsidRPr="00DE6DE6">
        <w:rPr>
          <w:noProof/>
          <w:color w:val="000000"/>
          <w:sz w:val="28"/>
          <w:szCs w:val="28"/>
        </w:rPr>
        <w:t>гда находится давление</w:t>
      </w:r>
      <w:r w:rsidRPr="00DE6DE6">
        <w:rPr>
          <w:noProof/>
          <w:color w:val="000000"/>
          <w:sz w:val="28"/>
          <w:szCs w:val="28"/>
        </w:rPr>
        <w:t xml:space="preserve"> </w:t>
      </w:r>
      <w:r w:rsidR="00670126" w:rsidRPr="00DE6DE6">
        <w:rPr>
          <w:noProof/>
          <w:color w:val="000000"/>
          <w:sz w:val="28"/>
          <w:szCs w:val="28"/>
        </w:rPr>
        <w:t>той среды, куда истекает газ, а в знаменателе - давление среды,</w:t>
      </w:r>
      <w:r w:rsidRPr="00DE6DE6">
        <w:rPr>
          <w:noProof/>
          <w:color w:val="000000"/>
          <w:sz w:val="28"/>
          <w:szCs w:val="28"/>
        </w:rPr>
        <w:t xml:space="preserve"> откуда вытекает </w:t>
      </w:r>
      <w:r w:rsidR="00670126" w:rsidRPr="00DE6DE6">
        <w:rPr>
          <w:noProof/>
          <w:color w:val="000000"/>
          <w:sz w:val="28"/>
          <w:szCs w:val="28"/>
        </w:rPr>
        <w:t xml:space="preserve">этот газ. </w:t>
      </w:r>
    </w:p>
    <w:p w:rsidR="00670126" w:rsidRPr="00DE6DE6" w:rsidRDefault="00DC3C0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Представим формулу (1.7</w:t>
      </w:r>
      <w:r w:rsidR="00670126" w:rsidRPr="00DE6DE6">
        <w:rPr>
          <w:noProof/>
          <w:color w:val="000000"/>
          <w:sz w:val="28"/>
          <w:szCs w:val="28"/>
        </w:rPr>
        <w:t xml:space="preserve">) расхода воздуха </w:t>
      </w:r>
      <w:r w:rsidRPr="00DE6DE6">
        <w:rPr>
          <w:noProof/>
          <w:color w:val="000000"/>
          <w:sz w:val="28"/>
          <w:szCs w:val="28"/>
        </w:rPr>
        <w:t>из магистрали σ</w:t>
      </w:r>
      <w:r w:rsidRPr="00DE6DE6">
        <w:rPr>
          <w:noProof/>
          <w:color w:val="000000"/>
          <w:sz w:val="28"/>
          <w:szCs w:val="28"/>
          <w:vertAlign w:val="subscript"/>
        </w:rPr>
        <w:t>М</w:t>
      </w:r>
      <w:r w:rsidR="00670126" w:rsidRPr="00DE6DE6">
        <w:rPr>
          <w:noProof/>
          <w:color w:val="000000"/>
          <w:sz w:val="28"/>
          <w:szCs w:val="28"/>
        </w:rPr>
        <w:t xml:space="preserve"> в более удобном виде:</w:t>
      </w:r>
    </w:p>
    <w:p w:rsidR="00DC3C01" w:rsidRPr="00DE6DE6" w:rsidRDefault="00DC3C0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C3C01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255.75pt;height:36pt">
            <v:imagedata r:id="rId13" o:title=""/>
          </v:shape>
        </w:pict>
      </w:r>
      <w:r w:rsidR="007D2251" w:rsidRPr="00DE6DE6">
        <w:rPr>
          <w:noProof/>
          <w:color w:val="000000"/>
          <w:sz w:val="28"/>
        </w:rPr>
        <w:t xml:space="preserve">, </w:t>
      </w:r>
      <w:r w:rsidR="00DC3C01" w:rsidRPr="00DE6DE6">
        <w:rPr>
          <w:noProof/>
          <w:color w:val="000000"/>
          <w:sz w:val="28"/>
        </w:rPr>
        <w:t>(1.7)</w:t>
      </w:r>
    </w:p>
    <w:p w:rsidR="00DC3C01" w:rsidRPr="00DE6DE6" w:rsidRDefault="00DC3C0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E0129" w:rsidRPr="00DE6DE6" w:rsidRDefault="00CE012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где </w:t>
      </w:r>
      <w:r w:rsidRPr="00DE6DE6">
        <w:rPr>
          <w:noProof/>
          <w:color w:val="000000"/>
          <w:sz w:val="28"/>
          <w:szCs w:val="28"/>
        </w:rPr>
        <w:tab/>
      </w:r>
      <w:r w:rsidR="000E5BC6">
        <w:rPr>
          <w:noProof/>
          <w:color w:val="000000"/>
          <w:sz w:val="28"/>
          <w:szCs w:val="28"/>
        </w:rPr>
        <w:pict>
          <v:shape id="_x0000_i1032" type="#_x0000_t75" style="width:135.75pt;height:29.25pt">
            <v:imagedata r:id="rId14" o:title=""/>
          </v:shape>
        </w:pict>
      </w:r>
      <w:r w:rsidRPr="00DE6DE6">
        <w:rPr>
          <w:noProof/>
          <w:color w:val="000000"/>
          <w:sz w:val="28"/>
          <w:szCs w:val="28"/>
        </w:rPr>
        <w:t xml:space="preserve">; 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0129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44.25pt;height:33.75pt">
            <v:imagedata r:id="rId15" o:title=""/>
          </v:shape>
        </w:pict>
      </w:r>
      <w:r w:rsidR="00CE0129" w:rsidRPr="00DE6DE6">
        <w:rPr>
          <w:noProof/>
          <w:color w:val="000000"/>
          <w:sz w:val="28"/>
          <w:szCs w:val="28"/>
        </w:rPr>
        <w:t>;</w:t>
      </w:r>
    </w:p>
    <w:p w:rsidR="00CE0129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83.25pt;height:20.25pt">
            <v:imagedata r:id="rId16" o:title=""/>
          </v:shape>
        </w:pict>
      </w:r>
      <w:r w:rsidR="00CE0129" w:rsidRPr="00DE6DE6">
        <w:rPr>
          <w:noProof/>
          <w:color w:val="000000"/>
          <w:sz w:val="28"/>
          <w:szCs w:val="28"/>
        </w:rPr>
        <w:t>.</w:t>
      </w:r>
    </w:p>
    <w:p w:rsidR="00670126" w:rsidRPr="00DE6DE6" w:rsidRDefault="00BF587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055B05" w:rsidRPr="00DE6DE6">
        <w:rPr>
          <w:noProof/>
          <w:color w:val="000000"/>
          <w:sz w:val="28"/>
          <w:szCs w:val="28"/>
        </w:rPr>
        <w:t>При</w:t>
      </w:r>
      <w:r w:rsidR="00670126" w:rsidRPr="00DE6DE6">
        <w:rPr>
          <w:noProof/>
          <w:color w:val="000000"/>
          <w:sz w:val="28"/>
          <w:szCs w:val="28"/>
        </w:rPr>
        <w:t xml:space="preserve"> Т м = 293 К расход </w:t>
      </w:r>
      <w:r w:rsidR="00055B05" w:rsidRPr="00DE6DE6">
        <w:rPr>
          <w:noProof/>
          <w:color w:val="000000"/>
          <w:sz w:val="28"/>
          <w:szCs w:val="28"/>
        </w:rPr>
        <w:t>G</w:t>
      </w:r>
      <w:r w:rsidR="00055B05" w:rsidRPr="00DE6DE6">
        <w:rPr>
          <w:noProof/>
          <w:color w:val="000000"/>
          <w:sz w:val="28"/>
          <w:szCs w:val="28"/>
          <w:vertAlign w:val="subscript"/>
        </w:rPr>
        <w:t>M</w:t>
      </w:r>
      <w:r w:rsidR="00670126" w:rsidRPr="00DE6DE6">
        <w:rPr>
          <w:noProof/>
          <w:color w:val="000000"/>
          <w:sz w:val="28"/>
          <w:szCs w:val="28"/>
        </w:rPr>
        <w:t xml:space="preserve"> = 0,00912</w:t>
      </w:r>
      <w:r w:rsidR="000E5BC6">
        <w:rPr>
          <w:noProof/>
          <w:color w:val="000000"/>
          <w:sz w:val="28"/>
          <w:szCs w:val="28"/>
        </w:rPr>
        <w:pict>
          <v:shape id="_x0000_i1035" type="#_x0000_t75" style="width:87pt;height:17.25pt">
            <v:imagedata r:id="rId17" o:title=""/>
          </v:shape>
        </w:pict>
      </w:r>
      <w:r w:rsidR="00670126" w:rsidRPr="00DE6DE6">
        <w:rPr>
          <w:noProof/>
          <w:color w:val="000000"/>
          <w:sz w:val="28"/>
          <w:szCs w:val="28"/>
        </w:rPr>
        <w:t>, причем Рм</w:t>
      </w:r>
      <w:r w:rsidR="00055B05" w:rsidRPr="00DE6DE6">
        <w:rPr>
          <w:noProof/>
          <w:color w:val="000000"/>
          <w:sz w:val="28"/>
          <w:szCs w:val="28"/>
        </w:rPr>
        <w:t xml:space="preserve"> в Па. Ч</w:t>
      </w:r>
      <w:r w:rsidR="00670126" w:rsidRPr="00DE6DE6">
        <w:rPr>
          <w:noProof/>
          <w:color w:val="000000"/>
          <w:sz w:val="28"/>
          <w:szCs w:val="28"/>
        </w:rPr>
        <w:t xml:space="preserve">тобы найти максимум расходной функции </w:t>
      </w:r>
      <w:r w:rsidR="000E5BC6">
        <w:rPr>
          <w:noProof/>
          <w:color w:val="000000"/>
          <w:sz w:val="28"/>
          <w:szCs w:val="28"/>
        </w:rPr>
        <w:pict>
          <v:shape id="_x0000_i1036" type="#_x0000_t75" style="width:27.75pt;height:15.75pt">
            <v:imagedata r:id="rId18" o:title=""/>
          </v:shape>
        </w:pict>
      </w:r>
      <w:r w:rsidR="00670126" w:rsidRPr="00DE6DE6">
        <w:rPr>
          <w:noProof/>
          <w:color w:val="000000"/>
          <w:sz w:val="28"/>
          <w:szCs w:val="28"/>
        </w:rPr>
        <w:t xml:space="preserve">ер (а), приравняем </w:t>
      </w:r>
      <w:r w:rsidR="00055B05" w:rsidRPr="00DE6DE6">
        <w:rPr>
          <w:noProof/>
          <w:color w:val="000000"/>
          <w:sz w:val="28"/>
          <w:szCs w:val="28"/>
        </w:rPr>
        <w:t xml:space="preserve">нулю ее производную </w:t>
      </w:r>
      <w:r w:rsidR="000E5BC6">
        <w:rPr>
          <w:noProof/>
          <w:color w:val="000000"/>
          <w:sz w:val="28"/>
          <w:szCs w:val="28"/>
        </w:rPr>
        <w:pict>
          <v:shape id="_x0000_i1037" type="#_x0000_t75" style="width:111.75pt;height:33.75pt">
            <v:imagedata r:id="rId19" o:title=""/>
          </v:shape>
        </w:pict>
      </w:r>
      <w:r w:rsidR="00670126" w:rsidRPr="00DE6DE6">
        <w:rPr>
          <w:noProof/>
          <w:color w:val="000000"/>
          <w:sz w:val="28"/>
          <w:szCs w:val="28"/>
        </w:rPr>
        <w:t xml:space="preserve">, откуда получим, </w:t>
      </w:r>
      <w:r w:rsidR="00D27B05" w:rsidRPr="00DE6DE6">
        <w:rPr>
          <w:noProof/>
          <w:color w:val="000000"/>
          <w:sz w:val="28"/>
          <w:szCs w:val="28"/>
        </w:rPr>
        <w:t xml:space="preserve">критическое </w:t>
      </w:r>
      <w:r w:rsidR="00670126" w:rsidRPr="00DE6DE6">
        <w:rPr>
          <w:noProof/>
          <w:color w:val="000000"/>
          <w:sz w:val="28"/>
          <w:szCs w:val="28"/>
        </w:rPr>
        <w:t>отношение давлений</w:t>
      </w:r>
    </w:p>
    <w:p w:rsidR="00670126" w:rsidRPr="00DE6DE6" w:rsidRDefault="00670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126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93pt;height:42pt">
            <v:imagedata r:id="rId20" o:title=""/>
          </v:shape>
        </w:pict>
      </w:r>
      <w:r w:rsidR="00670126" w:rsidRPr="00DE6DE6">
        <w:rPr>
          <w:noProof/>
          <w:color w:val="000000"/>
          <w:sz w:val="28"/>
          <w:szCs w:val="28"/>
        </w:rPr>
        <w:t xml:space="preserve">= 0,5282 (при </w:t>
      </w:r>
      <w:r w:rsidR="00D27B05" w:rsidRPr="00DE6DE6">
        <w:rPr>
          <w:i/>
          <w:noProof/>
          <w:color w:val="000000"/>
          <w:sz w:val="28"/>
          <w:szCs w:val="28"/>
        </w:rPr>
        <w:t>к</w:t>
      </w:r>
      <w:r w:rsidR="00670126" w:rsidRPr="00DE6DE6">
        <w:rPr>
          <w:noProof/>
          <w:color w:val="000000"/>
          <w:sz w:val="28"/>
          <w:szCs w:val="28"/>
        </w:rPr>
        <w:t xml:space="preserve"> = 1,4).</w:t>
      </w:r>
      <w:r w:rsidR="00D27B05" w:rsidRPr="00DE6DE6">
        <w:rPr>
          <w:noProof/>
          <w:color w:val="000000"/>
          <w:sz w:val="28"/>
          <w:szCs w:val="28"/>
        </w:rPr>
        <w:t xml:space="preserve"> </w:t>
      </w:r>
      <w:r w:rsidR="00670126" w:rsidRPr="00DE6DE6">
        <w:rPr>
          <w:noProof/>
          <w:color w:val="000000"/>
          <w:sz w:val="28"/>
          <w:szCs w:val="28"/>
        </w:rPr>
        <w:t>(1.</w:t>
      </w:r>
      <w:r w:rsidR="00D27B05" w:rsidRPr="00DE6DE6">
        <w:rPr>
          <w:noProof/>
          <w:color w:val="000000"/>
          <w:sz w:val="28"/>
          <w:szCs w:val="28"/>
        </w:rPr>
        <w:t>9</w:t>
      </w:r>
      <w:r w:rsidR="00670126" w:rsidRPr="00DE6DE6">
        <w:rPr>
          <w:noProof/>
          <w:color w:val="000000"/>
          <w:sz w:val="28"/>
          <w:szCs w:val="28"/>
        </w:rPr>
        <w:t>)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3CFC" w:rsidRPr="00DE6DE6" w:rsidRDefault="00D146FA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Подставим в уравнение (1.6) значение расхода G</w:t>
      </w:r>
      <w:r w:rsidRPr="00DE6DE6">
        <w:rPr>
          <w:noProof/>
          <w:color w:val="000000"/>
          <w:sz w:val="28"/>
          <w:szCs w:val="28"/>
          <w:vertAlign w:val="subscript"/>
        </w:rPr>
        <w:t>M</w:t>
      </w:r>
      <w:r w:rsidR="001E3CFC" w:rsidRPr="00DE6DE6">
        <w:rPr>
          <w:noProof/>
          <w:color w:val="000000"/>
          <w:sz w:val="28"/>
          <w:szCs w:val="28"/>
          <w:vertAlign w:val="subscript"/>
        </w:rPr>
        <w:t xml:space="preserve"> </w:t>
      </w:r>
      <w:r w:rsidR="001E3CFC" w:rsidRPr="00DE6DE6">
        <w:rPr>
          <w:noProof/>
          <w:color w:val="000000"/>
          <w:sz w:val="28"/>
          <w:szCs w:val="28"/>
        </w:rPr>
        <w:t>из выражения (1.8), получим уравнение для определения давления в полости наполнения в общем виде:</w:t>
      </w:r>
    </w:p>
    <w:p w:rsidR="001E3CFC" w:rsidRPr="00DE6DE6" w:rsidRDefault="001E3CF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E3CFC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9" type="#_x0000_t75" style="width:240pt;height:36.75pt">
            <v:imagedata r:id="rId21" o:title=""/>
          </v:shape>
        </w:pict>
      </w:r>
      <w:r w:rsidR="007D2251" w:rsidRPr="00DE6DE6">
        <w:rPr>
          <w:noProof/>
          <w:color w:val="000000"/>
          <w:sz w:val="28"/>
        </w:rPr>
        <w:t xml:space="preserve"> </w:t>
      </w:r>
      <w:r w:rsidR="001E3CFC" w:rsidRPr="00DE6DE6">
        <w:rPr>
          <w:noProof/>
          <w:color w:val="000000"/>
          <w:sz w:val="28"/>
        </w:rPr>
        <w:t>(1.10)</w:t>
      </w:r>
    </w:p>
    <w:p w:rsidR="001E3CFC" w:rsidRPr="00DE6DE6" w:rsidRDefault="001E3CF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146FA" w:rsidRPr="00DE6DE6" w:rsidRDefault="0093688B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Объем V</w:t>
      </w:r>
      <w:r w:rsidRPr="00DE6DE6">
        <w:rPr>
          <w:noProof/>
          <w:color w:val="000000"/>
          <w:sz w:val="28"/>
          <w:szCs w:val="28"/>
          <w:vertAlign w:val="subscript"/>
        </w:rPr>
        <w:t xml:space="preserve">1 </w:t>
      </w:r>
      <w:r w:rsidRPr="00DE6DE6">
        <w:rPr>
          <w:noProof/>
          <w:color w:val="000000"/>
          <w:sz w:val="28"/>
          <w:szCs w:val="28"/>
        </w:rPr>
        <w:t>рабочей полости равен произведению площади поршня F</w:t>
      </w:r>
      <w:r w:rsidRPr="00DE6DE6">
        <w:rPr>
          <w:noProof/>
          <w:color w:val="000000"/>
          <w:sz w:val="28"/>
          <w:szCs w:val="28"/>
          <w:vertAlign w:val="subscript"/>
        </w:rPr>
        <w:t xml:space="preserve">1 </w:t>
      </w:r>
      <w:r w:rsidRPr="00DE6DE6">
        <w:rPr>
          <w:noProof/>
          <w:color w:val="000000"/>
          <w:sz w:val="28"/>
          <w:szCs w:val="28"/>
        </w:rPr>
        <w:t>на перемещение поршня х (с учетом его начальной координаты х</w:t>
      </w:r>
      <w:r w:rsidRPr="00DE6DE6">
        <w:rPr>
          <w:noProof/>
          <w:color w:val="000000"/>
          <w:sz w:val="28"/>
          <w:szCs w:val="28"/>
          <w:vertAlign w:val="subscript"/>
        </w:rPr>
        <w:t>01</w:t>
      </w:r>
      <w:r w:rsidRPr="00DE6DE6">
        <w:rPr>
          <w:noProof/>
          <w:color w:val="000000"/>
          <w:sz w:val="28"/>
          <w:szCs w:val="28"/>
        </w:rPr>
        <w:t xml:space="preserve">), т.е. </w:t>
      </w:r>
      <w:r w:rsidR="000E5BC6">
        <w:rPr>
          <w:noProof/>
          <w:color w:val="000000"/>
          <w:sz w:val="28"/>
          <w:szCs w:val="28"/>
        </w:rPr>
        <w:pict>
          <v:shape id="_x0000_i1040" type="#_x0000_t75" style="width:81pt;height:18pt">
            <v:imagedata r:id="rId22" o:title=""/>
          </v:shape>
        </w:pict>
      </w:r>
      <w:r w:rsidRPr="00DE6DE6">
        <w:rPr>
          <w:noProof/>
          <w:color w:val="000000"/>
          <w:sz w:val="28"/>
          <w:szCs w:val="28"/>
        </w:rPr>
        <w:t>. Подставим это значение в (1.10), получим</w:t>
      </w:r>
    </w:p>
    <w:p w:rsidR="0093688B" w:rsidRPr="00DE6DE6" w:rsidRDefault="0093688B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3688B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255pt;height:36.75pt">
            <v:imagedata r:id="rId23" o:title=""/>
          </v:shape>
        </w:pict>
      </w:r>
      <w:r w:rsidR="0093688B" w:rsidRPr="00DE6DE6">
        <w:rPr>
          <w:noProof/>
          <w:color w:val="000000"/>
          <w:sz w:val="28"/>
        </w:rPr>
        <w:t>,</w:t>
      </w:r>
      <w:r w:rsidR="007D2251" w:rsidRPr="00DE6DE6">
        <w:rPr>
          <w:noProof/>
          <w:color w:val="000000"/>
          <w:sz w:val="28"/>
        </w:rPr>
        <w:t xml:space="preserve"> </w:t>
      </w:r>
      <w:r w:rsidR="0093688B" w:rsidRPr="00DE6DE6">
        <w:rPr>
          <w:noProof/>
          <w:color w:val="000000"/>
          <w:sz w:val="28"/>
        </w:rPr>
        <w:t>(1.11)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7627" w:rsidRPr="00DE6DE6" w:rsidRDefault="0028762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где </w:t>
      </w:r>
      <w:r w:rsidRPr="00DE6DE6">
        <w:rPr>
          <w:noProof/>
          <w:color w:val="000000"/>
          <w:sz w:val="28"/>
          <w:szCs w:val="28"/>
        </w:rPr>
        <w:tab/>
      </w:r>
      <w:r w:rsidR="000E5BC6">
        <w:rPr>
          <w:noProof/>
          <w:color w:val="000000"/>
          <w:sz w:val="28"/>
          <w:szCs w:val="28"/>
        </w:rPr>
        <w:pict>
          <v:shape id="_x0000_i1042" type="#_x0000_t75" style="width:45.75pt;height:33.75pt">
            <v:imagedata r:id="rId24" o:title=""/>
          </v:shape>
        </w:pict>
      </w:r>
      <w:r w:rsidRPr="00DE6DE6">
        <w:rPr>
          <w:noProof/>
          <w:color w:val="000000"/>
          <w:sz w:val="28"/>
          <w:szCs w:val="28"/>
        </w:rPr>
        <w:t>,</w:t>
      </w:r>
    </w:p>
    <w:p w:rsidR="00287627" w:rsidRPr="00DE6DE6" w:rsidRDefault="0028762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i/>
          <w:noProof/>
          <w:color w:val="000000"/>
          <w:sz w:val="28"/>
          <w:szCs w:val="28"/>
        </w:rPr>
        <w:t>V</w:t>
      </w:r>
      <w:r w:rsidRPr="00DE6DE6">
        <w:rPr>
          <w:noProof/>
          <w:color w:val="000000"/>
          <w:sz w:val="28"/>
          <w:szCs w:val="28"/>
          <w:vertAlign w:val="subscript"/>
        </w:rPr>
        <w:t>01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-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начальный объем рабочей плости,</w:t>
      </w:r>
    </w:p>
    <w:p w:rsidR="00287627" w:rsidRPr="00DE6DE6" w:rsidRDefault="0028762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DE6DE6">
        <w:rPr>
          <w:i/>
          <w:noProof/>
          <w:color w:val="000000"/>
          <w:sz w:val="28"/>
          <w:szCs w:val="28"/>
        </w:rPr>
        <w:t>F</w:t>
      </w:r>
      <w:r w:rsidRPr="00DE6DE6">
        <w:rPr>
          <w:i/>
          <w:noProof/>
          <w:color w:val="000000"/>
          <w:sz w:val="28"/>
          <w:szCs w:val="28"/>
          <w:vertAlign w:val="subscript"/>
        </w:rPr>
        <w:t xml:space="preserve">1 </w:t>
      </w:r>
      <w:r w:rsidRPr="00DE6DE6">
        <w:rPr>
          <w:noProof/>
          <w:color w:val="000000"/>
          <w:sz w:val="28"/>
          <w:szCs w:val="28"/>
        </w:rPr>
        <w:t>– площадь поршня.</w:t>
      </w:r>
    </w:p>
    <w:p w:rsidR="007D2251" w:rsidRPr="00DE6DE6" w:rsidRDefault="0028762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Если это уравнение выразить относительно </w:t>
      </w:r>
      <w:r w:rsidR="000E5BC6">
        <w:rPr>
          <w:noProof/>
          <w:color w:val="000000"/>
          <w:sz w:val="28"/>
          <w:szCs w:val="28"/>
        </w:rPr>
        <w:pict>
          <v:shape id="_x0000_i1043" type="#_x0000_t75" style="width:6.75pt;height:12pt">
            <v:imagedata r:id="rId25" o:title=""/>
          </v:shape>
        </w:pict>
      </w:r>
      <w:r w:rsidRPr="00DE6DE6">
        <w:rPr>
          <w:noProof/>
          <w:color w:val="000000"/>
          <w:sz w:val="28"/>
          <w:szCs w:val="28"/>
          <w:vertAlign w:val="subscript"/>
        </w:rPr>
        <w:t>1</w:t>
      </w:r>
      <w:r w:rsidR="007D2251" w:rsidRPr="00DE6DE6">
        <w:rPr>
          <w:noProof/>
          <w:color w:val="000000"/>
          <w:sz w:val="28"/>
          <w:szCs w:val="28"/>
          <w:vertAlign w:val="subscript"/>
        </w:rPr>
        <w:t>,</w:t>
      </w:r>
      <w:r w:rsidRPr="00DE6DE6">
        <w:rPr>
          <w:noProof/>
          <w:color w:val="000000"/>
          <w:sz w:val="28"/>
          <w:szCs w:val="28"/>
        </w:rPr>
        <w:t xml:space="preserve"> то после интегрирования найдем время наполнения постоянного объема от начального безразмерного давления σ</w:t>
      </w:r>
      <w:r w:rsidRPr="00DE6DE6">
        <w:rPr>
          <w:noProof/>
          <w:color w:val="000000"/>
          <w:sz w:val="28"/>
          <w:szCs w:val="28"/>
          <w:vertAlign w:val="subscript"/>
        </w:rPr>
        <w:t xml:space="preserve">11 </w:t>
      </w:r>
      <w:r w:rsidRPr="00DE6DE6">
        <w:rPr>
          <w:noProof/>
          <w:color w:val="000000"/>
          <w:sz w:val="28"/>
          <w:szCs w:val="28"/>
        </w:rPr>
        <w:t>до заданного давления σ</w:t>
      </w:r>
      <w:r w:rsidRPr="00DE6DE6">
        <w:rPr>
          <w:noProof/>
          <w:color w:val="000000"/>
          <w:sz w:val="28"/>
          <w:szCs w:val="28"/>
          <w:vertAlign w:val="subscript"/>
        </w:rPr>
        <w:t>12</w:t>
      </w:r>
      <w:r w:rsidRPr="00DE6DE6">
        <w:rPr>
          <w:noProof/>
          <w:color w:val="000000"/>
          <w:sz w:val="28"/>
          <w:szCs w:val="28"/>
        </w:rPr>
        <w:t>:</w:t>
      </w:r>
    </w:p>
    <w:p w:rsidR="0028762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4" type="#_x0000_t75" style="width:180.75pt;height:33.75pt">
            <v:imagedata r:id="rId26" o:title=""/>
          </v:shape>
        </w:pict>
      </w:r>
      <w:r w:rsidR="007D2251" w:rsidRPr="00DE6DE6">
        <w:rPr>
          <w:noProof/>
          <w:color w:val="000000"/>
          <w:sz w:val="28"/>
        </w:rPr>
        <w:t xml:space="preserve"> </w:t>
      </w:r>
      <w:r w:rsidR="00287627" w:rsidRPr="00DE6DE6">
        <w:rPr>
          <w:noProof/>
          <w:color w:val="000000"/>
          <w:sz w:val="28"/>
        </w:rPr>
        <w:t>(1.12)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13D3" w:rsidRPr="00DE6DE6" w:rsidRDefault="009728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Значения функций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Ψ</w:t>
      </w:r>
      <w:r w:rsidRPr="00DE6DE6">
        <w:rPr>
          <w:noProof/>
          <w:color w:val="000000"/>
          <w:sz w:val="28"/>
          <w:szCs w:val="28"/>
          <w:vertAlign w:val="subscript"/>
        </w:rPr>
        <w:t>1</w:t>
      </w:r>
      <w:r w:rsidRPr="00DE6DE6">
        <w:rPr>
          <w:noProof/>
          <w:color w:val="000000"/>
          <w:sz w:val="28"/>
          <w:szCs w:val="28"/>
        </w:rPr>
        <w:t xml:space="preserve"> (σ</w:t>
      </w:r>
      <w:r w:rsidRPr="00DE6DE6">
        <w:rPr>
          <w:noProof/>
          <w:color w:val="000000"/>
          <w:sz w:val="28"/>
          <w:szCs w:val="28"/>
          <w:vertAlign w:val="subscript"/>
        </w:rPr>
        <w:t>11</w:t>
      </w:r>
      <w:r w:rsidRPr="00DE6DE6">
        <w:rPr>
          <w:noProof/>
          <w:color w:val="000000"/>
          <w:sz w:val="28"/>
          <w:szCs w:val="28"/>
        </w:rPr>
        <w:t>)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и Ψ</w:t>
      </w:r>
      <w:r w:rsidRPr="00DE6DE6">
        <w:rPr>
          <w:noProof/>
          <w:color w:val="000000"/>
          <w:sz w:val="28"/>
          <w:szCs w:val="28"/>
          <w:vertAlign w:val="subscript"/>
        </w:rPr>
        <w:t xml:space="preserve">1 </w:t>
      </w:r>
      <w:r w:rsidRPr="00DE6DE6">
        <w:rPr>
          <w:noProof/>
          <w:color w:val="000000"/>
          <w:sz w:val="28"/>
          <w:szCs w:val="28"/>
        </w:rPr>
        <w:t>(</w:t>
      </w:r>
      <w:r w:rsidR="00A12C97" w:rsidRPr="00DE6DE6">
        <w:rPr>
          <w:noProof/>
          <w:color w:val="000000"/>
          <w:sz w:val="28"/>
          <w:szCs w:val="28"/>
        </w:rPr>
        <w:t>σ</w:t>
      </w:r>
      <w:r w:rsidR="00A12C97" w:rsidRPr="00DE6DE6">
        <w:rPr>
          <w:noProof/>
          <w:color w:val="000000"/>
          <w:sz w:val="28"/>
          <w:szCs w:val="28"/>
          <w:vertAlign w:val="subscript"/>
        </w:rPr>
        <w:t>12</w:t>
      </w:r>
      <w:r w:rsidRPr="00DE6DE6">
        <w:rPr>
          <w:noProof/>
          <w:color w:val="000000"/>
          <w:sz w:val="28"/>
          <w:szCs w:val="28"/>
        </w:rPr>
        <w:t>)</w:t>
      </w:r>
      <w:r w:rsidR="00A12C97" w:rsidRPr="00DE6DE6">
        <w:rPr>
          <w:noProof/>
          <w:color w:val="000000"/>
          <w:sz w:val="28"/>
          <w:szCs w:val="28"/>
        </w:rPr>
        <w:t xml:space="preserve"> определяем по графику, приведенному на рис.</w:t>
      </w:r>
      <w:r w:rsidR="005C73CD" w:rsidRPr="00DE6DE6">
        <w:rPr>
          <w:noProof/>
          <w:color w:val="000000"/>
          <w:sz w:val="28"/>
          <w:szCs w:val="28"/>
        </w:rPr>
        <w:t>3</w:t>
      </w:r>
      <w:r w:rsidR="00A12C97" w:rsidRPr="00DE6DE6">
        <w:rPr>
          <w:noProof/>
          <w:color w:val="000000"/>
          <w:sz w:val="28"/>
          <w:szCs w:val="28"/>
        </w:rPr>
        <w:t>.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2C9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213pt;height:177.75pt">
            <v:imagedata r:id="rId27" o:title=""/>
          </v:shape>
        </w:pict>
      </w:r>
    </w:p>
    <w:p w:rsidR="00232E9B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Рисунок 3</w:t>
      </w:r>
    </w:p>
    <w:p w:rsidR="00232E9B" w:rsidRPr="00DE6DE6" w:rsidRDefault="00232E9B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28B6" w:rsidRPr="00DE6DE6" w:rsidRDefault="009728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Формулу (1.13) применяют для определения времени наполнения полости постоянного объема до заданного давления, в том числе и для определения времени </w:t>
      </w:r>
      <w:r w:rsidR="000E5BC6">
        <w:rPr>
          <w:noProof/>
          <w:color w:val="000000"/>
          <w:sz w:val="28"/>
          <w:szCs w:val="28"/>
        </w:rPr>
        <w:pict>
          <v:shape id="_x0000_i1046" type="#_x0000_t75" style="width:6.75pt;height:12pt">
            <v:imagedata r:id="rId28" o:title=""/>
          </v:shape>
        </w:pict>
      </w:r>
      <w:r w:rsidR="00A63EBA" w:rsidRPr="00DE6DE6">
        <w:rPr>
          <w:noProof/>
          <w:color w:val="000000"/>
          <w:sz w:val="28"/>
          <w:szCs w:val="28"/>
          <w:vertAlign w:val="subscript"/>
        </w:rPr>
        <w:t xml:space="preserve">3 </w:t>
      </w:r>
      <w:r w:rsidR="00A63EBA" w:rsidRPr="00DE6DE6">
        <w:rPr>
          <w:noProof/>
          <w:color w:val="000000"/>
          <w:sz w:val="28"/>
          <w:szCs w:val="28"/>
        </w:rPr>
        <w:t xml:space="preserve">(см. циклограмму на рис. </w:t>
      </w:r>
      <w:r w:rsidR="00232E9B" w:rsidRPr="00DE6DE6">
        <w:rPr>
          <w:noProof/>
          <w:color w:val="000000"/>
          <w:sz w:val="28"/>
          <w:szCs w:val="28"/>
        </w:rPr>
        <w:t>3</w:t>
      </w:r>
      <w:r w:rsidR="00A63EBA" w:rsidRPr="00DE6DE6">
        <w:rPr>
          <w:noProof/>
          <w:color w:val="000000"/>
          <w:sz w:val="28"/>
          <w:szCs w:val="28"/>
        </w:rPr>
        <w:t>).</w:t>
      </w:r>
    </w:p>
    <w:p w:rsidR="00472550" w:rsidRPr="00DE6DE6" w:rsidRDefault="0047255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E6DE6">
        <w:rPr>
          <w:noProof/>
          <w:color w:val="000000"/>
          <w:sz w:val="28"/>
          <w:szCs w:val="32"/>
        </w:rPr>
        <w:t>1.3 Процесс истечения сжатого воздуха из выхлопной полости привода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При перемещении поршня 1 (см. рис. 1) в дифференциальном приводе давление сжатого воздуха в выхлопной полости 2 может повышаться вследствие уменьшения ее объема. В этом случае происходит истечение воздуха в магистраль. </w:t>
      </w: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Здесь также может быть применен первый закон термодинамики (1.1), но в этом уравнении следует поставить знак минус в левой части, так как происходит истечение воздуха</w:t>
      </w:r>
    </w:p>
    <w:p w:rsidR="00561A02" w:rsidRPr="00DE6DE6" w:rsidRDefault="00BF587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61A02" w:rsidRPr="00DE6DE6">
        <w:rPr>
          <w:noProof/>
          <w:color w:val="000000"/>
          <w:sz w:val="28"/>
          <w:szCs w:val="28"/>
        </w:rPr>
        <w:t>-dQ2 = dU2 + dL2.(1.14)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Соответственно изменяем индекс 1, относящийся к рабочей полости, на индекс 2 выхлопной полости. Далее, выкладки будут аналогичны приведенным в формулах (1.1) - (1.5). Остановимся на последнем выражении</w:t>
      </w:r>
    </w:p>
    <w:p w:rsidR="00472550" w:rsidRPr="00DE6DE6" w:rsidRDefault="0047255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-k</w:t>
      </w:r>
      <w:r w:rsidR="001A314D" w:rsidRPr="00DE6DE6">
        <w:rPr>
          <w:noProof/>
          <w:color w:val="000000"/>
          <w:sz w:val="28"/>
          <w:szCs w:val="28"/>
        </w:rPr>
        <w:t>∙</w:t>
      </w:r>
      <w:r w:rsidRPr="00DE6DE6">
        <w:rPr>
          <w:noProof/>
          <w:color w:val="000000"/>
          <w:sz w:val="28"/>
          <w:szCs w:val="28"/>
        </w:rPr>
        <w:t>R</w:t>
      </w:r>
      <w:r w:rsidR="001A314D" w:rsidRPr="00DE6DE6">
        <w:rPr>
          <w:noProof/>
          <w:color w:val="000000"/>
          <w:sz w:val="28"/>
          <w:szCs w:val="28"/>
        </w:rPr>
        <w:t>∙</w:t>
      </w:r>
      <w:r w:rsidRPr="00DE6DE6">
        <w:rPr>
          <w:noProof/>
          <w:color w:val="000000"/>
          <w:sz w:val="28"/>
          <w:szCs w:val="28"/>
        </w:rPr>
        <w:t>Т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dm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= V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d</w:t>
      </w:r>
      <w:r w:rsidR="001A314D" w:rsidRPr="00DE6DE6">
        <w:rPr>
          <w:noProof/>
          <w:color w:val="000000"/>
          <w:sz w:val="28"/>
          <w:szCs w:val="28"/>
        </w:rPr>
        <w:t>Р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+ k</w:t>
      </w:r>
      <w:r w:rsidR="001A314D" w:rsidRPr="00DE6DE6">
        <w:rPr>
          <w:noProof/>
          <w:color w:val="000000"/>
          <w:sz w:val="28"/>
          <w:szCs w:val="28"/>
        </w:rPr>
        <w:t>∙Р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dV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>.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(1.</w:t>
      </w:r>
      <w:r w:rsidR="001A314D" w:rsidRPr="00DE6DE6">
        <w:rPr>
          <w:noProof/>
          <w:color w:val="000000"/>
          <w:sz w:val="28"/>
          <w:szCs w:val="28"/>
        </w:rPr>
        <w:t>15</w:t>
      </w:r>
      <w:r w:rsidRPr="00DE6DE6">
        <w:rPr>
          <w:noProof/>
          <w:color w:val="000000"/>
          <w:sz w:val="28"/>
          <w:szCs w:val="28"/>
        </w:rPr>
        <w:t>)</w:t>
      </w:r>
      <w:r w:rsidR="001A314D" w:rsidRPr="00DE6DE6">
        <w:rPr>
          <w:noProof/>
          <w:color w:val="000000"/>
          <w:sz w:val="28"/>
          <w:szCs w:val="28"/>
        </w:rPr>
        <w:t xml:space="preserve"> </w:t>
      </w: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Имея в виду, что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dm2 = - d (</w:t>
      </w:r>
      <w:r w:rsidR="000E5BC6">
        <w:rPr>
          <w:noProof/>
          <w:color w:val="000000"/>
          <w:sz w:val="28"/>
          <w:szCs w:val="28"/>
        </w:rPr>
        <w:pict>
          <v:shape id="_x0000_i1047" type="#_x0000_t75" style="width:17.25pt;height:33.75pt">
            <v:imagedata r:id="rId29" o:title=""/>
          </v:shape>
        </w:pict>
      </w:r>
      <w:r w:rsidRPr="00DE6DE6">
        <w:rPr>
          <w:noProof/>
          <w:color w:val="000000"/>
          <w:sz w:val="28"/>
          <w:szCs w:val="28"/>
        </w:rPr>
        <w:t xml:space="preserve">) = </w:t>
      </w:r>
      <w:r w:rsidR="000E5BC6">
        <w:rPr>
          <w:noProof/>
          <w:color w:val="000000"/>
          <w:sz w:val="28"/>
          <w:szCs w:val="28"/>
        </w:rPr>
        <w:pict>
          <v:shape id="_x0000_i1048" type="#_x0000_t75" style="width:1in;height:33.75pt">
            <v:imagedata r:id="rId30" o:title=""/>
          </v:shape>
        </w:pict>
      </w:r>
      <w:r w:rsidRPr="00DE6DE6">
        <w:rPr>
          <w:noProof/>
          <w:color w:val="000000"/>
          <w:sz w:val="28"/>
          <w:szCs w:val="28"/>
        </w:rPr>
        <w:t>,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получаем </w:t>
      </w:r>
      <w:r w:rsidR="000E5BC6">
        <w:rPr>
          <w:noProof/>
          <w:color w:val="000000"/>
          <w:sz w:val="28"/>
          <w:szCs w:val="28"/>
        </w:rPr>
        <w:pict>
          <v:shape id="_x0000_i1049" type="#_x0000_t75" style="width:9.75pt;height:11.25pt">
            <v:imagedata r:id="rId31" o:title=""/>
          </v:shape>
        </w:pic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d</w:t>
      </w:r>
      <w:r w:rsidR="001A314D" w:rsidRPr="00DE6DE6">
        <w:rPr>
          <w:noProof/>
          <w:color w:val="000000"/>
          <w:sz w:val="28"/>
          <w:szCs w:val="28"/>
        </w:rPr>
        <w:t>Р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+ k</w:t>
      </w:r>
      <w:r w:rsidR="00D45687" w:rsidRPr="00DE6DE6">
        <w:rPr>
          <w:noProof/>
          <w:color w:val="000000"/>
          <w:sz w:val="28"/>
          <w:szCs w:val="28"/>
        </w:rPr>
        <w:t>∙Р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d</w:t>
      </w:r>
      <w:r w:rsidR="000E5BC6">
        <w:rPr>
          <w:noProof/>
          <w:color w:val="000000"/>
          <w:sz w:val="28"/>
          <w:szCs w:val="28"/>
        </w:rPr>
        <w:pict>
          <v:shape id="_x0000_i1050" type="#_x0000_t75" style="width:9.75pt;height:11.25pt">
            <v:imagedata r:id="rId31" o:title=""/>
          </v:shape>
        </w:pict>
      </w:r>
      <w:r w:rsidR="00D45687"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= </w:t>
      </w:r>
      <w:r w:rsidR="00D45687" w:rsidRPr="00DE6DE6">
        <w:rPr>
          <w:noProof/>
          <w:color w:val="000000"/>
          <w:sz w:val="28"/>
          <w:szCs w:val="28"/>
        </w:rPr>
        <w:t>0</w:t>
      </w:r>
      <w:r w:rsidRPr="00DE6DE6">
        <w:rPr>
          <w:noProof/>
          <w:color w:val="000000"/>
          <w:sz w:val="28"/>
          <w:szCs w:val="28"/>
        </w:rPr>
        <w:t xml:space="preserve"> или после интегрирования и потенцирования этого выражения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- P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="00D45687" w:rsidRPr="00DE6DE6">
        <w:rPr>
          <w:noProof/>
          <w:color w:val="000000"/>
          <w:sz w:val="28"/>
          <w:szCs w:val="28"/>
        </w:rPr>
        <w:t>∙</w:t>
      </w:r>
      <w:r w:rsidR="000E5BC6">
        <w:rPr>
          <w:noProof/>
          <w:color w:val="000000"/>
          <w:sz w:val="28"/>
          <w:szCs w:val="28"/>
        </w:rPr>
        <w:pict>
          <v:shape id="_x0000_i1051" type="#_x0000_t75" style="width:15pt;height:18pt">
            <v:imagedata r:id="rId32" o:title=""/>
          </v:shape>
        </w:pict>
      </w:r>
      <w:r w:rsidRPr="00DE6DE6">
        <w:rPr>
          <w:noProof/>
          <w:color w:val="000000"/>
          <w:sz w:val="28"/>
          <w:szCs w:val="28"/>
        </w:rPr>
        <w:t xml:space="preserve"> = const - уравнение адиабаты. </w:t>
      </w: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Расход воздуха из ограниченного</w:t>
      </w:r>
      <w:r w:rsidR="00656060" w:rsidRPr="00DE6DE6">
        <w:rPr>
          <w:noProof/>
          <w:color w:val="000000"/>
          <w:sz w:val="28"/>
          <w:szCs w:val="28"/>
        </w:rPr>
        <w:t xml:space="preserve"> объема V</w:t>
      </w:r>
      <w:r w:rsidR="00656060"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в магистраль описывается также формулой Сен</w:t>
      </w:r>
      <w:r w:rsidR="00656060" w:rsidRPr="00DE6DE6">
        <w:rPr>
          <w:noProof/>
          <w:color w:val="000000"/>
          <w:sz w:val="28"/>
          <w:szCs w:val="28"/>
        </w:rPr>
        <w:t>-Венана и</w:t>
      </w:r>
      <w:r w:rsidRPr="00DE6DE6">
        <w:rPr>
          <w:noProof/>
          <w:color w:val="000000"/>
          <w:sz w:val="28"/>
          <w:szCs w:val="28"/>
        </w:rPr>
        <w:t xml:space="preserve"> Ванцеля, однако в ней следует положить Т</w:t>
      </w:r>
      <w:r w:rsidRPr="00DE6DE6">
        <w:rPr>
          <w:noProof/>
          <w:color w:val="000000"/>
          <w:sz w:val="28"/>
          <w:szCs w:val="28"/>
          <w:vertAlign w:val="subscript"/>
        </w:rPr>
        <w:t>М</w:t>
      </w:r>
      <w:r w:rsidRPr="00DE6DE6">
        <w:rPr>
          <w:noProof/>
          <w:color w:val="000000"/>
          <w:sz w:val="28"/>
          <w:szCs w:val="28"/>
        </w:rPr>
        <w:t xml:space="preserve"> = Т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, </w:t>
      </w:r>
      <w:r w:rsidR="00656060" w:rsidRPr="00DE6DE6">
        <w:rPr>
          <w:noProof/>
          <w:color w:val="000000"/>
          <w:sz w:val="28"/>
          <w:szCs w:val="28"/>
        </w:rPr>
        <w:t>Р</w:t>
      </w:r>
      <w:r w:rsidRPr="00DE6DE6">
        <w:rPr>
          <w:noProof/>
          <w:color w:val="000000"/>
          <w:sz w:val="28"/>
          <w:szCs w:val="28"/>
        </w:rPr>
        <w:t>м =</w:t>
      </w:r>
      <w:r w:rsidR="00656060" w:rsidRPr="00DE6DE6">
        <w:rPr>
          <w:noProof/>
          <w:color w:val="000000"/>
          <w:sz w:val="28"/>
          <w:szCs w:val="28"/>
        </w:rPr>
        <w:t>Р</w:t>
      </w:r>
      <w:r w:rsidR="00656060" w:rsidRPr="00DE6DE6">
        <w:rPr>
          <w:noProof/>
          <w:color w:val="000000"/>
          <w:sz w:val="28"/>
          <w:szCs w:val="28"/>
          <w:vertAlign w:val="subscript"/>
        </w:rPr>
        <w:t>2</w:t>
      </w:r>
      <w:r w:rsidR="00656060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имея при этом в виду, что все эти величины яв</w:t>
      </w:r>
      <w:r w:rsidR="00656060" w:rsidRPr="00DE6DE6">
        <w:rPr>
          <w:noProof/>
          <w:color w:val="000000"/>
          <w:sz w:val="28"/>
          <w:szCs w:val="28"/>
        </w:rPr>
        <w:t>ляются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656060" w:rsidRPr="00DE6DE6">
        <w:rPr>
          <w:noProof/>
          <w:color w:val="000000"/>
          <w:sz w:val="28"/>
          <w:szCs w:val="28"/>
        </w:rPr>
        <w:t>пер</w:t>
      </w:r>
      <w:r w:rsidRPr="00DE6DE6">
        <w:rPr>
          <w:noProof/>
          <w:color w:val="000000"/>
          <w:sz w:val="28"/>
          <w:szCs w:val="28"/>
        </w:rPr>
        <w:t>еменными: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1A02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345.75pt;height:49.5pt">
            <v:imagedata r:id="rId33" o:title=""/>
          </v:shape>
        </w:pict>
      </w:r>
      <w:r w:rsidR="00EA3DEC" w:rsidRPr="00DE6DE6">
        <w:rPr>
          <w:noProof/>
          <w:color w:val="000000"/>
          <w:sz w:val="28"/>
        </w:rPr>
        <w:t>,</w:t>
      </w:r>
      <w:r w:rsidR="007D2251" w:rsidRPr="00DE6DE6">
        <w:rPr>
          <w:noProof/>
          <w:color w:val="000000"/>
          <w:sz w:val="28"/>
        </w:rPr>
        <w:t xml:space="preserve"> </w:t>
      </w:r>
      <w:r w:rsidR="00EA3DEC" w:rsidRPr="00DE6DE6">
        <w:rPr>
          <w:noProof/>
          <w:color w:val="000000"/>
          <w:sz w:val="28"/>
        </w:rPr>
        <w:t>(1.16)</w:t>
      </w:r>
    </w:p>
    <w:p w:rsidR="004C7DEA" w:rsidRPr="00DE6DE6" w:rsidRDefault="004C7DEA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1A02" w:rsidRPr="00DE6DE6" w:rsidRDefault="00EA3DE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где</w:t>
      </w:r>
      <w:r w:rsidRPr="00DE6DE6">
        <w:rPr>
          <w:noProof/>
          <w:color w:val="000000"/>
          <w:sz w:val="28"/>
          <w:szCs w:val="28"/>
        </w:rPr>
        <w:tab/>
      </w:r>
      <w:r w:rsidR="000E5BC6">
        <w:rPr>
          <w:noProof/>
          <w:color w:val="000000"/>
          <w:sz w:val="28"/>
          <w:szCs w:val="28"/>
        </w:rPr>
        <w:pict>
          <v:shape id="_x0000_i1053" type="#_x0000_t75" style="width:138.75pt;height:39pt">
            <v:imagedata r:id="rId34" o:title=""/>
          </v:shape>
        </w:pict>
      </w:r>
      <w:r w:rsidRPr="00DE6DE6">
        <w:rPr>
          <w:noProof/>
          <w:color w:val="000000"/>
          <w:sz w:val="28"/>
          <w:szCs w:val="28"/>
        </w:rPr>
        <w:t xml:space="preserve"> при 0,528 &lt; σ &lt; 1</w:t>
      </w:r>
      <w:r w:rsidR="00561A02" w:rsidRPr="00DE6DE6">
        <w:rPr>
          <w:noProof/>
          <w:color w:val="000000"/>
          <w:sz w:val="28"/>
          <w:szCs w:val="28"/>
        </w:rPr>
        <w:t>.</w:t>
      </w:r>
    </w:p>
    <w:p w:rsidR="00BF5876" w:rsidRDefault="00BF587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1A02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Подставив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62474E" w:rsidRPr="00DE6DE6">
        <w:rPr>
          <w:noProof/>
          <w:color w:val="000000"/>
          <w:sz w:val="28"/>
          <w:szCs w:val="28"/>
        </w:rPr>
        <w:t>в уравнении (1.15</w:t>
      </w:r>
      <w:r w:rsidRPr="00DE6DE6">
        <w:rPr>
          <w:noProof/>
          <w:color w:val="000000"/>
          <w:sz w:val="28"/>
          <w:szCs w:val="28"/>
        </w:rPr>
        <w:t>) dm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= </w:t>
      </w:r>
      <w:r w:rsidR="000E5BC6">
        <w:rPr>
          <w:noProof/>
          <w:color w:val="000000"/>
          <w:sz w:val="28"/>
          <w:szCs w:val="28"/>
        </w:rPr>
        <w:pict>
          <v:shape id="_x0000_i1054" type="#_x0000_t75" style="width:12.75pt;height:14.25pt">
            <v:imagedata r:id="rId35" o:title=""/>
          </v:shape>
        </w:pic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dt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и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0E5BC6">
        <w:rPr>
          <w:noProof/>
          <w:color w:val="000000"/>
          <w:sz w:val="28"/>
          <w:szCs w:val="28"/>
        </w:rPr>
        <w:pict>
          <v:shape id="_x0000_i1055" type="#_x0000_t75" style="width:12.75pt;height:14.25pt">
            <v:imagedata r:id="rId35" o:title=""/>
          </v:shape>
        </w:pic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из (1.</w:t>
      </w:r>
      <w:r w:rsidR="0062474E" w:rsidRPr="00DE6DE6">
        <w:rPr>
          <w:noProof/>
          <w:color w:val="000000"/>
          <w:sz w:val="28"/>
          <w:szCs w:val="28"/>
        </w:rPr>
        <w:t>16</w:t>
      </w:r>
      <w:r w:rsidRPr="00DE6DE6">
        <w:rPr>
          <w:noProof/>
          <w:color w:val="000000"/>
          <w:sz w:val="28"/>
          <w:szCs w:val="28"/>
        </w:rPr>
        <w:t>), получим уравнение</w:t>
      </w:r>
      <w:r w:rsidR="0062474E" w:rsidRPr="00DE6DE6">
        <w:rPr>
          <w:noProof/>
          <w:color w:val="000000"/>
          <w:sz w:val="28"/>
          <w:szCs w:val="28"/>
        </w:rPr>
        <w:t xml:space="preserve"> для оп</w:t>
      </w:r>
      <w:r w:rsidRPr="00DE6DE6">
        <w:rPr>
          <w:noProof/>
          <w:color w:val="000000"/>
          <w:sz w:val="28"/>
          <w:szCs w:val="28"/>
        </w:rPr>
        <w:t>ределения давления в выхлопной полости, соединенной с ма</w:t>
      </w:r>
      <w:r w:rsidR="0062474E" w:rsidRPr="00DE6DE6">
        <w:rPr>
          <w:noProof/>
          <w:color w:val="000000"/>
          <w:sz w:val="28"/>
          <w:szCs w:val="28"/>
        </w:rPr>
        <w:t>гистралью</w:t>
      </w:r>
      <w:r w:rsidRPr="00DE6DE6">
        <w:rPr>
          <w:noProof/>
          <w:color w:val="000000"/>
          <w:sz w:val="28"/>
          <w:szCs w:val="28"/>
        </w:rPr>
        <w:t>:</w:t>
      </w:r>
    </w:p>
    <w:p w:rsidR="00561A02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6" type="#_x0000_t75" style="width:267.75pt;height:36.75pt">
            <v:imagedata r:id="rId36" o:title=""/>
          </v:shape>
        </w:pict>
      </w:r>
      <w:r w:rsidR="0062474E" w:rsidRPr="00DE6DE6">
        <w:rPr>
          <w:noProof/>
          <w:color w:val="000000"/>
          <w:sz w:val="28"/>
        </w:rPr>
        <w:t>,</w:t>
      </w:r>
      <w:r w:rsidR="007D2251" w:rsidRPr="00DE6DE6">
        <w:rPr>
          <w:noProof/>
          <w:color w:val="000000"/>
          <w:sz w:val="28"/>
        </w:rPr>
        <w:t xml:space="preserve"> </w:t>
      </w:r>
      <w:r w:rsidR="0062474E" w:rsidRPr="00DE6DE6">
        <w:rPr>
          <w:noProof/>
          <w:color w:val="000000"/>
          <w:sz w:val="28"/>
        </w:rPr>
        <w:t xml:space="preserve">(1.17) 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2251" w:rsidRPr="00DE6DE6" w:rsidRDefault="0062474E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где</w:t>
      </w:r>
      <w:r w:rsidRPr="00DE6DE6">
        <w:rPr>
          <w:noProof/>
          <w:color w:val="000000"/>
          <w:sz w:val="28"/>
          <w:szCs w:val="28"/>
        </w:rPr>
        <w:tab/>
      </w:r>
      <w:r w:rsidR="000E5BC6">
        <w:rPr>
          <w:noProof/>
          <w:color w:val="000000"/>
          <w:sz w:val="28"/>
          <w:szCs w:val="28"/>
        </w:rPr>
        <w:pict>
          <v:shape id="_x0000_i1057" type="#_x0000_t75" style="width:14.25pt;height:17.25pt">
            <v:imagedata r:id="rId37" o:title=""/>
          </v:shape>
        </w:pict>
      </w:r>
      <w:r w:rsidRPr="00DE6DE6">
        <w:rPr>
          <w:noProof/>
          <w:color w:val="000000"/>
          <w:sz w:val="28"/>
          <w:szCs w:val="28"/>
        </w:rPr>
        <w:t xml:space="preserve">- </w:t>
      </w:r>
      <w:r w:rsidR="00561A02" w:rsidRPr="00DE6DE6">
        <w:rPr>
          <w:noProof/>
          <w:color w:val="000000"/>
          <w:sz w:val="28"/>
          <w:szCs w:val="28"/>
        </w:rPr>
        <w:t>площад</w:t>
      </w:r>
      <w:r w:rsidRPr="00DE6DE6">
        <w:rPr>
          <w:noProof/>
          <w:color w:val="000000"/>
          <w:sz w:val="28"/>
          <w:szCs w:val="28"/>
        </w:rPr>
        <w:t>ь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561A02" w:rsidRPr="00DE6DE6">
        <w:rPr>
          <w:noProof/>
          <w:color w:val="000000"/>
          <w:sz w:val="28"/>
          <w:szCs w:val="28"/>
        </w:rPr>
        <w:t xml:space="preserve">поршня со стороны </w:t>
      </w:r>
      <w:r w:rsidR="000464E1" w:rsidRPr="00DE6DE6">
        <w:rPr>
          <w:noProof/>
          <w:color w:val="000000"/>
          <w:sz w:val="28"/>
          <w:szCs w:val="28"/>
        </w:rPr>
        <w:t xml:space="preserve">штоковой </w:t>
      </w:r>
      <w:r w:rsidR="00561A02" w:rsidRPr="00DE6DE6">
        <w:rPr>
          <w:noProof/>
          <w:color w:val="000000"/>
          <w:sz w:val="28"/>
          <w:szCs w:val="28"/>
        </w:rPr>
        <w:t xml:space="preserve">полости. </w:t>
      </w:r>
    </w:p>
    <w:p w:rsidR="00C071C7" w:rsidRPr="00DE6DE6" w:rsidRDefault="00C071C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Темп</w:t>
      </w:r>
      <w:r w:rsidR="00561A02" w:rsidRPr="00DE6DE6">
        <w:rPr>
          <w:noProof/>
          <w:color w:val="000000"/>
          <w:sz w:val="28"/>
          <w:szCs w:val="28"/>
        </w:rPr>
        <w:t>ература Т</w:t>
      </w:r>
      <w:r w:rsidR="00561A02" w:rsidRPr="00DE6DE6">
        <w:rPr>
          <w:noProof/>
          <w:color w:val="000000"/>
          <w:sz w:val="28"/>
          <w:szCs w:val="28"/>
          <w:vertAlign w:val="subscript"/>
        </w:rPr>
        <w:t>2</w:t>
      </w:r>
      <w:r w:rsidR="00561A02" w:rsidRPr="00DE6DE6">
        <w:rPr>
          <w:noProof/>
          <w:color w:val="000000"/>
          <w:sz w:val="28"/>
          <w:szCs w:val="28"/>
        </w:rPr>
        <w:t xml:space="preserve"> в уравнении (1.</w:t>
      </w:r>
      <w:r w:rsidRPr="00DE6DE6">
        <w:rPr>
          <w:noProof/>
          <w:color w:val="000000"/>
          <w:sz w:val="28"/>
          <w:szCs w:val="28"/>
        </w:rPr>
        <w:t>17</w:t>
      </w:r>
      <w:r w:rsidR="00561A02" w:rsidRPr="00DE6DE6">
        <w:rPr>
          <w:noProof/>
          <w:color w:val="000000"/>
          <w:sz w:val="28"/>
          <w:szCs w:val="28"/>
        </w:rPr>
        <w:t xml:space="preserve">) может быть выражена через </w:t>
      </w:r>
      <w:r w:rsidRPr="00DE6DE6">
        <w:rPr>
          <w:noProof/>
          <w:color w:val="000000"/>
          <w:sz w:val="28"/>
          <w:szCs w:val="28"/>
        </w:rPr>
        <w:t>давление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561A02" w:rsidRPr="00DE6DE6">
        <w:rPr>
          <w:noProof/>
          <w:color w:val="000000"/>
          <w:sz w:val="28"/>
          <w:szCs w:val="28"/>
        </w:rPr>
        <w:t>Р</w:t>
      </w:r>
      <w:r w:rsidR="00561A02" w:rsidRPr="00DE6DE6">
        <w:rPr>
          <w:noProof/>
          <w:color w:val="000000"/>
          <w:sz w:val="28"/>
          <w:szCs w:val="28"/>
          <w:vertAlign w:val="subscript"/>
        </w:rPr>
        <w:t>2</w:t>
      </w:r>
      <w:r w:rsidR="00561A02" w:rsidRPr="00DE6DE6">
        <w:rPr>
          <w:noProof/>
          <w:color w:val="000000"/>
          <w:sz w:val="28"/>
          <w:szCs w:val="28"/>
        </w:rPr>
        <w:t xml:space="preserve"> на основании уравнения адиабаты: 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1A02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8" type="#_x0000_t75" style="width:69pt;height:36.75pt">
            <v:imagedata r:id="rId38" o:title=""/>
          </v:shape>
        </w:pict>
      </w:r>
      <w:r w:rsidR="00561A02" w:rsidRPr="00DE6DE6">
        <w:rPr>
          <w:noProof/>
          <w:color w:val="000000"/>
          <w:sz w:val="28"/>
        </w:rPr>
        <w:t>.(1.</w:t>
      </w:r>
      <w:r w:rsidR="00C071C7" w:rsidRPr="00DE6DE6">
        <w:rPr>
          <w:noProof/>
          <w:color w:val="000000"/>
          <w:sz w:val="28"/>
        </w:rPr>
        <w:t>18</w:t>
      </w:r>
      <w:r w:rsidR="00561A02" w:rsidRPr="00DE6DE6">
        <w:rPr>
          <w:noProof/>
          <w:color w:val="000000"/>
          <w:sz w:val="28"/>
        </w:rPr>
        <w:t>)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1A02" w:rsidRPr="00DE6DE6" w:rsidRDefault="00C071C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Тогда</w:t>
      </w:r>
      <w:r w:rsidR="00561A02" w:rsidRPr="00DE6DE6">
        <w:rPr>
          <w:noProof/>
          <w:color w:val="000000"/>
          <w:sz w:val="28"/>
          <w:szCs w:val="28"/>
        </w:rPr>
        <w:t xml:space="preserve"> получим следующее уравнение для определения давления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воздуха</w:t>
      </w:r>
      <w:r w:rsidR="00561A02" w:rsidRPr="00DE6DE6">
        <w:rPr>
          <w:noProof/>
          <w:color w:val="000000"/>
          <w:sz w:val="28"/>
          <w:szCs w:val="28"/>
        </w:rPr>
        <w:t xml:space="preserve"> при истечении его из ограниченного объема</w:t>
      </w:r>
      <w:r w:rsidRPr="00DE6DE6">
        <w:rPr>
          <w:noProof/>
          <w:color w:val="000000"/>
          <w:sz w:val="28"/>
          <w:szCs w:val="28"/>
        </w:rPr>
        <w:t>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71C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9" type="#_x0000_t75" style="width:287.25pt;height:50.25pt">
            <v:imagedata r:id="rId39" o:title=""/>
          </v:shape>
        </w:pict>
      </w:r>
      <w:r w:rsidR="00C071C7" w:rsidRPr="00DE6DE6">
        <w:rPr>
          <w:noProof/>
          <w:color w:val="000000"/>
          <w:sz w:val="28"/>
        </w:rPr>
        <w:t>(1.19)</w:t>
      </w:r>
    </w:p>
    <w:p w:rsidR="00C071C7" w:rsidRPr="00DE6DE6" w:rsidRDefault="00C071C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52B71" w:rsidRPr="00DE6DE6" w:rsidRDefault="00561A0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При </w:t>
      </w:r>
      <w:r w:rsidR="00452B71" w:rsidRPr="00DE6DE6">
        <w:rPr>
          <w:noProof/>
          <w:color w:val="000000"/>
          <w:sz w:val="28"/>
          <w:szCs w:val="28"/>
        </w:rPr>
        <w:t>обратном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ходе подготовительное время t</w:t>
      </w:r>
      <w:r w:rsidR="00452B71" w:rsidRPr="00DE6DE6">
        <w:rPr>
          <w:noProof/>
          <w:color w:val="000000"/>
          <w:sz w:val="28"/>
          <w:szCs w:val="28"/>
          <w:vertAlign w:val="subscript"/>
        </w:rPr>
        <w:t>3</w:t>
      </w:r>
      <w:r w:rsidR="00452B71" w:rsidRPr="00DE6DE6">
        <w:rPr>
          <w:noProof/>
          <w:color w:val="000000"/>
          <w:sz w:val="28"/>
          <w:szCs w:val="28"/>
          <w:vertAlign w:val="superscript"/>
        </w:rPr>
        <w:t>’</w:t>
      </w:r>
      <w:r w:rsidRPr="00DE6DE6">
        <w:rPr>
          <w:noProof/>
          <w:color w:val="000000"/>
          <w:sz w:val="28"/>
          <w:szCs w:val="28"/>
        </w:rPr>
        <w:t xml:space="preserve"> будет характеризовать </w:t>
      </w:r>
      <w:r w:rsidR="00452B71" w:rsidRPr="00DE6DE6">
        <w:rPr>
          <w:noProof/>
          <w:color w:val="000000"/>
          <w:sz w:val="28"/>
          <w:szCs w:val="28"/>
        </w:rPr>
        <w:t xml:space="preserve">время истечения полости </w:t>
      </w:r>
      <w:r w:rsidRPr="00DE6DE6">
        <w:rPr>
          <w:noProof/>
          <w:color w:val="000000"/>
          <w:sz w:val="28"/>
          <w:szCs w:val="28"/>
        </w:rPr>
        <w:t xml:space="preserve">до необходимого давления, </w:t>
      </w:r>
      <w:r w:rsidR="00452B71" w:rsidRPr="00DE6DE6">
        <w:rPr>
          <w:noProof/>
          <w:color w:val="000000"/>
          <w:sz w:val="28"/>
          <w:szCs w:val="28"/>
        </w:rPr>
        <w:t xml:space="preserve">определяемого нагрузкой. </w:t>
      </w:r>
    </w:p>
    <w:p w:rsidR="00452B71" w:rsidRPr="00DE6DE6" w:rsidRDefault="00452B7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Однако при обратном ходе эта полость становится выхлопной, соединенной с атмосферой. Давление будет изменяться по уравнению (1.19), в котором следует вместо 1/σ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подставить σа/σ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так как истечение будет происходить в атмосферу пропорционально отношению давлений Ра/Р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= σа/σ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 xml:space="preserve"> где σа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= Ра/Р</w:t>
      </w:r>
      <w:r w:rsidRPr="00DE6DE6">
        <w:rPr>
          <w:noProof/>
          <w:color w:val="000000"/>
          <w:sz w:val="28"/>
          <w:szCs w:val="28"/>
          <w:vertAlign w:val="subscript"/>
        </w:rPr>
        <w:t>м</w:t>
      </w:r>
      <w:r w:rsidRPr="00DE6DE6">
        <w:rPr>
          <w:noProof/>
          <w:color w:val="000000"/>
          <w:sz w:val="28"/>
          <w:szCs w:val="28"/>
        </w:rPr>
        <w:t>,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E11803" w:rsidRPr="00DE6DE6">
        <w:rPr>
          <w:noProof/>
          <w:color w:val="000000"/>
          <w:sz w:val="28"/>
          <w:szCs w:val="28"/>
        </w:rPr>
        <w:t>σ</w:t>
      </w:r>
      <w:r w:rsidR="00E11803"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>= Р</w:t>
      </w:r>
      <w:r w:rsidRPr="00DE6DE6">
        <w:rPr>
          <w:noProof/>
          <w:color w:val="000000"/>
          <w:sz w:val="28"/>
          <w:szCs w:val="28"/>
          <w:vertAlign w:val="subscript"/>
        </w:rPr>
        <w:t>2</w:t>
      </w:r>
      <w:r w:rsidRPr="00DE6DE6">
        <w:rPr>
          <w:noProof/>
          <w:color w:val="000000"/>
          <w:sz w:val="28"/>
          <w:szCs w:val="28"/>
        </w:rPr>
        <w:t>/Р</w:t>
      </w:r>
      <w:r w:rsidRPr="00DE6DE6">
        <w:rPr>
          <w:noProof/>
          <w:color w:val="000000"/>
          <w:sz w:val="28"/>
          <w:szCs w:val="28"/>
          <w:vertAlign w:val="subscript"/>
        </w:rPr>
        <w:t>М</w:t>
      </w:r>
      <w:r w:rsidR="00E11803" w:rsidRPr="00DE6DE6">
        <w:rPr>
          <w:noProof/>
          <w:color w:val="000000"/>
          <w:sz w:val="28"/>
          <w:szCs w:val="28"/>
        </w:rPr>
        <w:t>.</w:t>
      </w:r>
    </w:p>
    <w:p w:rsidR="00452B71" w:rsidRPr="00DE6DE6" w:rsidRDefault="00452B7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Так как при обратном ходе поршневая полость становится выхлопной, присвоим ей индекс 2:</w:t>
      </w:r>
    </w:p>
    <w:p w:rsidR="00E11803" w:rsidRPr="00DE6DE6" w:rsidRDefault="00E1180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1803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0" type="#_x0000_t75" style="width:4in;height:50.25pt">
            <v:imagedata r:id="rId40" o:title=""/>
          </v:shape>
        </w:pict>
      </w:r>
      <w:r w:rsidR="00E11803" w:rsidRPr="00DE6DE6">
        <w:rPr>
          <w:noProof/>
          <w:color w:val="000000"/>
          <w:sz w:val="28"/>
        </w:rPr>
        <w:t>,(1.20)</w:t>
      </w:r>
    </w:p>
    <w:p w:rsidR="00E11803" w:rsidRPr="00DE6DE6" w:rsidRDefault="00E1180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где </w:t>
      </w:r>
      <w:r w:rsidRPr="00DE6DE6">
        <w:rPr>
          <w:noProof/>
          <w:color w:val="000000"/>
          <w:sz w:val="28"/>
          <w:szCs w:val="28"/>
        </w:rPr>
        <w:tab/>
      </w:r>
      <w:r w:rsidR="000E5BC6">
        <w:rPr>
          <w:noProof/>
          <w:color w:val="000000"/>
          <w:sz w:val="28"/>
          <w:szCs w:val="28"/>
        </w:rPr>
        <w:pict>
          <v:shape id="_x0000_i1061" type="#_x0000_t75" style="width:81pt;height:33.75pt">
            <v:imagedata r:id="rId41" o:title=""/>
          </v:shape>
        </w:pict>
      </w:r>
      <w:r w:rsidRPr="00DE6DE6">
        <w:rPr>
          <w:noProof/>
          <w:color w:val="000000"/>
          <w:sz w:val="28"/>
          <w:szCs w:val="28"/>
        </w:rPr>
        <w:t xml:space="preserve"> при 0 &lt; σ &lt; 0,528;</w:t>
      </w:r>
    </w:p>
    <w:p w:rsidR="00E11803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96pt;height:29.25pt">
            <v:imagedata r:id="rId42" o:title=""/>
          </v:shape>
        </w:pict>
      </w:r>
      <w:r w:rsidR="00E11803" w:rsidRPr="00DE6DE6">
        <w:rPr>
          <w:noProof/>
          <w:color w:val="000000"/>
          <w:sz w:val="28"/>
          <w:szCs w:val="28"/>
        </w:rPr>
        <w:t xml:space="preserve"> при 0,528 &lt; σ &lt; 1.</w:t>
      </w:r>
    </w:p>
    <w:p w:rsidR="00E11803" w:rsidRPr="00DE6DE6" w:rsidRDefault="00E1180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2B71" w:rsidRPr="00DE6DE6" w:rsidRDefault="00452B7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Расход</w:t>
      </w:r>
      <w:r w:rsidR="00015F03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воздуха при истечении из ограниченного объема полости в атмосферу</w:t>
      </w:r>
      <w:r w:rsidR="00015F03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определяем по формуле (1.</w:t>
      </w:r>
      <w:r w:rsidR="00015F03" w:rsidRPr="00DE6DE6">
        <w:rPr>
          <w:noProof/>
          <w:color w:val="000000"/>
          <w:sz w:val="28"/>
          <w:szCs w:val="28"/>
        </w:rPr>
        <w:t>16</w:t>
      </w:r>
      <w:r w:rsidRPr="00DE6DE6">
        <w:rPr>
          <w:noProof/>
          <w:color w:val="000000"/>
          <w:sz w:val="28"/>
          <w:szCs w:val="28"/>
        </w:rPr>
        <w:t>), в которой принимаем Р</w:t>
      </w:r>
      <w:r w:rsidRPr="00DE6DE6">
        <w:rPr>
          <w:noProof/>
          <w:color w:val="000000"/>
          <w:sz w:val="28"/>
          <w:szCs w:val="28"/>
          <w:vertAlign w:val="subscript"/>
        </w:rPr>
        <w:t>М</w:t>
      </w:r>
      <w:r w:rsidRPr="00DE6DE6">
        <w:rPr>
          <w:noProof/>
          <w:color w:val="000000"/>
          <w:sz w:val="28"/>
          <w:szCs w:val="28"/>
        </w:rPr>
        <w:t xml:space="preserve"> = Ра: </w:t>
      </w:r>
    </w:p>
    <w:p w:rsidR="00452B71" w:rsidRPr="00DE6DE6" w:rsidRDefault="00452B7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D2251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3" type="#_x0000_t75" style="width:374.25pt;height:45.75pt">
            <v:imagedata r:id="rId43" o:title=""/>
          </v:shape>
        </w:pict>
      </w:r>
    </w:p>
    <w:p w:rsidR="00015F03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150.75pt;height:45.75pt">
            <v:imagedata r:id="rId44" o:title=""/>
          </v:shape>
        </w:pict>
      </w:r>
      <w:r w:rsidR="00015F03" w:rsidRPr="00DE6DE6">
        <w:rPr>
          <w:noProof/>
          <w:color w:val="000000"/>
          <w:sz w:val="28"/>
        </w:rPr>
        <w:t>,</w:t>
      </w:r>
      <w:r w:rsidR="007D2251" w:rsidRPr="00DE6DE6">
        <w:rPr>
          <w:noProof/>
          <w:color w:val="000000"/>
          <w:sz w:val="28"/>
        </w:rPr>
        <w:t xml:space="preserve"> </w:t>
      </w:r>
      <w:r w:rsidR="00015F03" w:rsidRPr="00DE6DE6">
        <w:rPr>
          <w:noProof/>
          <w:color w:val="000000"/>
          <w:sz w:val="28"/>
        </w:rPr>
        <w:t>(1.</w:t>
      </w:r>
      <w:r w:rsidR="00B04ADD" w:rsidRPr="00DE6DE6">
        <w:rPr>
          <w:noProof/>
          <w:color w:val="000000"/>
          <w:sz w:val="28"/>
        </w:rPr>
        <w:t>21</w:t>
      </w:r>
      <w:r w:rsidR="00015F03" w:rsidRPr="00DE6DE6">
        <w:rPr>
          <w:noProof/>
          <w:color w:val="000000"/>
          <w:sz w:val="28"/>
        </w:rPr>
        <w:t>)</w:t>
      </w:r>
    </w:p>
    <w:p w:rsidR="00015F03" w:rsidRPr="00DE6DE6" w:rsidRDefault="00015F0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15F03" w:rsidRPr="00DE6DE6" w:rsidRDefault="00015F0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где</w:t>
      </w:r>
      <w:r w:rsidRPr="00DE6DE6">
        <w:rPr>
          <w:noProof/>
          <w:color w:val="000000"/>
          <w:sz w:val="28"/>
          <w:szCs w:val="28"/>
        </w:rPr>
        <w:tab/>
      </w:r>
      <w:r w:rsidR="000E5BC6">
        <w:rPr>
          <w:noProof/>
          <w:color w:val="000000"/>
          <w:sz w:val="28"/>
          <w:szCs w:val="28"/>
        </w:rPr>
        <w:pict>
          <v:shape id="_x0000_i1065" type="#_x0000_t75" style="width:93.75pt;height:68.25pt">
            <v:imagedata r:id="rId45" o:title=""/>
          </v:shape>
        </w:pict>
      </w:r>
      <w:r w:rsidR="007D2251" w:rsidRPr="00DE6DE6">
        <w:rPr>
          <w:noProof/>
          <w:color w:val="000000"/>
          <w:sz w:val="28"/>
          <w:szCs w:val="28"/>
        </w:rPr>
        <w:t>.</w:t>
      </w:r>
    </w:p>
    <w:p w:rsidR="00015F03" w:rsidRPr="00DE6DE6" w:rsidRDefault="00015F0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ADD" w:rsidRPr="00DE6DE6" w:rsidRDefault="00452B7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При Т</w:t>
      </w:r>
      <w:r w:rsidRPr="00DE6DE6">
        <w:rPr>
          <w:noProof/>
          <w:color w:val="000000"/>
          <w:sz w:val="28"/>
          <w:szCs w:val="28"/>
          <w:vertAlign w:val="subscript"/>
        </w:rPr>
        <w:t>м</w:t>
      </w:r>
      <w:r w:rsidRPr="00DE6DE6">
        <w:rPr>
          <w:noProof/>
          <w:color w:val="000000"/>
          <w:sz w:val="28"/>
          <w:szCs w:val="28"/>
        </w:rPr>
        <w:t xml:space="preserve"> = 293 К расход </w:t>
      </w:r>
      <w:r w:rsidR="000E5BC6">
        <w:rPr>
          <w:noProof/>
          <w:color w:val="000000"/>
          <w:sz w:val="28"/>
          <w:szCs w:val="28"/>
        </w:rPr>
        <w:pict>
          <v:shape id="_x0000_i1066" type="#_x0000_t75" style="width:12.75pt;height:14.25pt">
            <v:imagedata r:id="rId35" o:title=""/>
          </v:shape>
        </w:pict>
      </w:r>
      <w:r w:rsidR="00B04ADD" w:rsidRPr="00DE6DE6">
        <w:rPr>
          <w:noProof/>
          <w:color w:val="000000"/>
          <w:sz w:val="28"/>
          <w:szCs w:val="28"/>
          <w:vertAlign w:val="subscript"/>
        </w:rPr>
        <w:t>2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= 0,00912</w:t>
      </w:r>
      <w:r w:rsidR="000E5BC6">
        <w:rPr>
          <w:noProof/>
          <w:color w:val="000000"/>
          <w:sz w:val="28"/>
          <w:szCs w:val="28"/>
        </w:rPr>
        <w:pict>
          <v:shape id="_x0000_i1067" type="#_x0000_t75" style="width:9pt;height:17.25pt">
            <v:imagedata r:id="rId46" o:title=""/>
          </v:shape>
        </w:pict>
      </w:r>
      <w:r w:rsidR="000E5BC6">
        <w:rPr>
          <w:noProof/>
          <w:color w:val="000000"/>
          <w:sz w:val="28"/>
          <w:szCs w:val="28"/>
        </w:rPr>
        <w:pict>
          <v:shape id="_x0000_i1068" type="#_x0000_t75" style="width:117pt;height:27.75pt">
            <v:imagedata r:id="rId47" o:title=""/>
          </v:shape>
        </w:pict>
      </w:r>
      <w:r w:rsidR="00B04ADD" w:rsidRPr="00DE6DE6">
        <w:rPr>
          <w:noProof/>
          <w:color w:val="000000"/>
          <w:sz w:val="28"/>
          <w:szCs w:val="28"/>
        </w:rPr>
        <w:t xml:space="preserve">. </w:t>
      </w:r>
    </w:p>
    <w:p w:rsidR="00232E9B" w:rsidRPr="00DE6DE6" w:rsidRDefault="00232E9B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Для определения подготовительного и заключительного времени </w:t>
      </w:r>
      <w:r w:rsidR="00452B71" w:rsidRPr="00DE6DE6">
        <w:rPr>
          <w:noProof/>
          <w:color w:val="000000"/>
          <w:sz w:val="28"/>
          <w:szCs w:val="28"/>
        </w:rPr>
        <w:t>в уравнение (1.2</w:t>
      </w:r>
      <w:r w:rsidRPr="00DE6DE6">
        <w:rPr>
          <w:noProof/>
          <w:color w:val="000000"/>
          <w:sz w:val="28"/>
          <w:szCs w:val="28"/>
        </w:rPr>
        <w:t>0</w:t>
      </w:r>
      <w:r w:rsidR="00452B71" w:rsidRPr="00DE6DE6">
        <w:rPr>
          <w:noProof/>
          <w:color w:val="000000"/>
          <w:sz w:val="28"/>
          <w:szCs w:val="28"/>
        </w:rPr>
        <w:t xml:space="preserve">) </w:t>
      </w:r>
      <w:r w:rsidRPr="00DE6DE6">
        <w:rPr>
          <w:noProof/>
          <w:color w:val="000000"/>
          <w:sz w:val="28"/>
          <w:szCs w:val="28"/>
        </w:rPr>
        <w:t xml:space="preserve">следует </w:t>
      </w:r>
      <w:r w:rsidR="00452B71" w:rsidRPr="00DE6DE6">
        <w:rPr>
          <w:noProof/>
          <w:color w:val="000000"/>
          <w:sz w:val="28"/>
          <w:szCs w:val="28"/>
        </w:rPr>
        <w:t xml:space="preserve">подставить х = </w:t>
      </w:r>
      <w:r w:rsidRPr="00DE6DE6">
        <w:rPr>
          <w:noProof/>
          <w:color w:val="000000"/>
          <w:sz w:val="28"/>
          <w:szCs w:val="28"/>
        </w:rPr>
        <w:t>0</w:t>
      </w:r>
      <w:r w:rsidR="00452B71" w:rsidRPr="00DE6DE6">
        <w:rPr>
          <w:noProof/>
          <w:color w:val="000000"/>
          <w:sz w:val="28"/>
          <w:szCs w:val="28"/>
        </w:rPr>
        <w:t xml:space="preserve">, dx = </w:t>
      </w:r>
      <w:r w:rsidRPr="00DE6DE6">
        <w:rPr>
          <w:noProof/>
          <w:color w:val="000000"/>
          <w:sz w:val="28"/>
          <w:szCs w:val="28"/>
        </w:rPr>
        <w:t>0</w:t>
      </w:r>
      <w:r w:rsidR="00452B71" w:rsidRPr="00DE6DE6">
        <w:rPr>
          <w:noProof/>
          <w:color w:val="000000"/>
          <w:sz w:val="28"/>
          <w:szCs w:val="28"/>
        </w:rPr>
        <w:t>. Если полученное уравнение</w:t>
      </w:r>
      <w:r w:rsidRPr="00DE6DE6">
        <w:rPr>
          <w:noProof/>
          <w:color w:val="000000"/>
          <w:sz w:val="28"/>
          <w:szCs w:val="28"/>
        </w:rPr>
        <w:t xml:space="preserve"> выразить отн</w:t>
      </w:r>
      <w:r w:rsidR="00452B71" w:rsidRPr="00DE6DE6">
        <w:rPr>
          <w:noProof/>
          <w:color w:val="000000"/>
          <w:sz w:val="28"/>
          <w:szCs w:val="28"/>
        </w:rPr>
        <w:t xml:space="preserve">осительно t, то получим после интегрирования время </w:t>
      </w:r>
      <w:r w:rsidRPr="00DE6DE6">
        <w:rPr>
          <w:noProof/>
          <w:color w:val="000000"/>
          <w:sz w:val="28"/>
          <w:szCs w:val="28"/>
        </w:rPr>
        <w:t>истечения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452B71" w:rsidRPr="00DE6DE6">
        <w:rPr>
          <w:noProof/>
          <w:color w:val="000000"/>
          <w:sz w:val="28"/>
          <w:szCs w:val="28"/>
        </w:rPr>
        <w:t xml:space="preserve">воздуха из постоянного объема в диапазоне изменений </w:t>
      </w:r>
      <w:r w:rsidRPr="00DE6DE6">
        <w:rPr>
          <w:noProof/>
          <w:color w:val="000000"/>
          <w:sz w:val="28"/>
          <w:szCs w:val="28"/>
        </w:rPr>
        <w:t>давлений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σ</w:t>
      </w:r>
      <w:r w:rsidR="00452B71" w:rsidRPr="00DE6DE6">
        <w:rPr>
          <w:noProof/>
          <w:color w:val="000000"/>
          <w:sz w:val="28"/>
          <w:szCs w:val="28"/>
          <w:vertAlign w:val="subscript"/>
        </w:rPr>
        <w:t>21</w:t>
      </w:r>
      <w:r w:rsidR="00452B71" w:rsidRPr="00DE6DE6">
        <w:rPr>
          <w:noProof/>
          <w:color w:val="000000"/>
          <w:sz w:val="28"/>
          <w:szCs w:val="28"/>
        </w:rPr>
        <w:t xml:space="preserve"> (Р</w:t>
      </w:r>
      <w:r w:rsidR="00452B71" w:rsidRPr="00DE6DE6">
        <w:rPr>
          <w:noProof/>
          <w:color w:val="000000"/>
          <w:sz w:val="28"/>
          <w:szCs w:val="28"/>
          <w:vertAlign w:val="subscript"/>
        </w:rPr>
        <w:t>21</w:t>
      </w:r>
      <w:r w:rsidR="00452B71" w:rsidRPr="00DE6DE6">
        <w:rPr>
          <w:noProof/>
          <w:color w:val="000000"/>
          <w:sz w:val="28"/>
          <w:szCs w:val="28"/>
        </w:rPr>
        <w:t>) д</w:t>
      </w:r>
      <w:r w:rsidRPr="00DE6DE6">
        <w:rPr>
          <w:noProof/>
          <w:color w:val="000000"/>
          <w:sz w:val="28"/>
          <w:szCs w:val="28"/>
        </w:rPr>
        <w:t>о σ</w:t>
      </w:r>
      <w:r w:rsidR="00452B71" w:rsidRPr="00DE6DE6">
        <w:rPr>
          <w:noProof/>
          <w:color w:val="000000"/>
          <w:sz w:val="28"/>
          <w:szCs w:val="28"/>
          <w:vertAlign w:val="subscript"/>
        </w:rPr>
        <w:t>22</w:t>
      </w:r>
      <w:r w:rsidR="00452B71" w:rsidRPr="00DE6DE6">
        <w:rPr>
          <w:noProof/>
          <w:color w:val="000000"/>
          <w:sz w:val="28"/>
          <w:szCs w:val="28"/>
        </w:rPr>
        <w:t xml:space="preserve"> (Р</w:t>
      </w:r>
      <w:r w:rsidR="00452B71" w:rsidRPr="00DE6DE6">
        <w:rPr>
          <w:noProof/>
          <w:color w:val="000000"/>
          <w:sz w:val="28"/>
          <w:szCs w:val="28"/>
          <w:vertAlign w:val="subscript"/>
        </w:rPr>
        <w:t>22</w:t>
      </w:r>
      <w:r w:rsidR="00452B71" w:rsidRPr="00DE6DE6">
        <w:rPr>
          <w:noProof/>
          <w:color w:val="000000"/>
          <w:sz w:val="28"/>
          <w:szCs w:val="28"/>
        </w:rPr>
        <w:t>):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2E9B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186.75pt;height:59.25pt">
            <v:imagedata r:id="rId48" o:title=""/>
          </v:shape>
        </w:pict>
      </w:r>
      <w:r w:rsidR="00232E9B" w:rsidRPr="00DE6DE6">
        <w:rPr>
          <w:noProof/>
          <w:color w:val="000000"/>
          <w:sz w:val="28"/>
        </w:rPr>
        <w:t>.</w:t>
      </w:r>
      <w:r w:rsidR="007D2251" w:rsidRPr="00DE6DE6">
        <w:rPr>
          <w:noProof/>
          <w:color w:val="000000"/>
          <w:sz w:val="28"/>
        </w:rPr>
        <w:t xml:space="preserve"> </w:t>
      </w:r>
      <w:r w:rsidR="00232E9B" w:rsidRPr="00DE6DE6">
        <w:rPr>
          <w:noProof/>
          <w:color w:val="000000"/>
          <w:sz w:val="28"/>
        </w:rPr>
        <w:t>(1.22)</w:t>
      </w:r>
    </w:p>
    <w:p w:rsidR="00BF5876" w:rsidRDefault="00BF587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52B71" w:rsidRPr="00DE6DE6" w:rsidRDefault="00BF587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br w:type="page"/>
      </w:r>
      <w:r w:rsidR="00232E9B" w:rsidRPr="00DE6DE6">
        <w:rPr>
          <w:noProof/>
          <w:color w:val="000000"/>
          <w:sz w:val="28"/>
          <w:szCs w:val="28"/>
        </w:rPr>
        <w:t>Значения Ψ</w:t>
      </w:r>
      <w:r w:rsidR="00232E9B" w:rsidRPr="00DE6DE6">
        <w:rPr>
          <w:noProof/>
          <w:color w:val="000000"/>
          <w:sz w:val="28"/>
          <w:szCs w:val="28"/>
          <w:vertAlign w:val="subscript"/>
        </w:rPr>
        <w:t xml:space="preserve">2 </w:t>
      </w:r>
      <w:r w:rsidR="00232E9B" w:rsidRPr="00DE6DE6">
        <w:rPr>
          <w:noProof/>
          <w:color w:val="000000"/>
          <w:sz w:val="28"/>
          <w:szCs w:val="28"/>
        </w:rPr>
        <w:t>(</w:t>
      </w:r>
      <w:r w:rsidR="000E5BC6">
        <w:rPr>
          <w:noProof/>
          <w:color w:val="000000"/>
          <w:sz w:val="28"/>
          <w:szCs w:val="28"/>
        </w:rPr>
        <w:pict>
          <v:shape id="_x0000_i1070" type="#_x0000_t75" style="width:21pt;height:33.75pt">
            <v:imagedata r:id="rId49" o:title=""/>
          </v:shape>
        </w:pict>
      </w:r>
      <w:r w:rsidR="00232E9B" w:rsidRPr="00DE6DE6">
        <w:rPr>
          <w:noProof/>
          <w:color w:val="000000"/>
          <w:sz w:val="28"/>
          <w:szCs w:val="28"/>
        </w:rPr>
        <w:t>)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232E9B" w:rsidRPr="00DE6DE6">
        <w:rPr>
          <w:noProof/>
          <w:color w:val="000000"/>
          <w:sz w:val="28"/>
          <w:szCs w:val="28"/>
        </w:rPr>
        <w:t>и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232E9B" w:rsidRPr="00DE6DE6">
        <w:rPr>
          <w:noProof/>
          <w:color w:val="000000"/>
          <w:sz w:val="28"/>
          <w:szCs w:val="28"/>
        </w:rPr>
        <w:t>Ψ</w:t>
      </w:r>
      <w:r w:rsidR="00232E9B" w:rsidRPr="00DE6DE6">
        <w:rPr>
          <w:noProof/>
          <w:color w:val="000000"/>
          <w:sz w:val="28"/>
          <w:szCs w:val="28"/>
          <w:vertAlign w:val="subscript"/>
        </w:rPr>
        <w:t xml:space="preserve">2 </w:t>
      </w:r>
      <w:r w:rsidR="00232E9B" w:rsidRPr="00DE6DE6">
        <w:rPr>
          <w:noProof/>
          <w:color w:val="000000"/>
          <w:sz w:val="28"/>
          <w:szCs w:val="28"/>
        </w:rPr>
        <w:t>(</w:t>
      </w:r>
      <w:r w:rsidR="000E5BC6">
        <w:rPr>
          <w:noProof/>
          <w:color w:val="000000"/>
          <w:sz w:val="28"/>
          <w:szCs w:val="28"/>
        </w:rPr>
        <w:pict>
          <v:shape id="_x0000_i1071" type="#_x0000_t75" style="width:21.75pt;height:33.75pt">
            <v:imagedata r:id="rId50" o:title=""/>
          </v:shape>
        </w:pict>
      </w:r>
      <w:r w:rsidR="00232E9B" w:rsidRPr="00DE6DE6">
        <w:rPr>
          <w:noProof/>
          <w:color w:val="000000"/>
          <w:sz w:val="28"/>
          <w:szCs w:val="28"/>
        </w:rPr>
        <w:t>)</w:t>
      </w:r>
      <w:r w:rsidR="007D2251" w:rsidRPr="00DE6DE6">
        <w:rPr>
          <w:noProof/>
          <w:color w:val="000000"/>
          <w:sz w:val="28"/>
          <w:szCs w:val="28"/>
        </w:rPr>
        <w:t>,</w:t>
      </w:r>
      <w:r w:rsidR="00232E9B" w:rsidRPr="00DE6DE6">
        <w:rPr>
          <w:noProof/>
          <w:color w:val="000000"/>
          <w:sz w:val="28"/>
          <w:szCs w:val="28"/>
        </w:rPr>
        <w:t xml:space="preserve"> определяем по графику на рис.3, стр. 11. </w:t>
      </w:r>
    </w:p>
    <w:p w:rsidR="00452B71" w:rsidRPr="00DE6DE6" w:rsidRDefault="00452B7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5C8C" w:rsidRPr="00DE6DE6" w:rsidRDefault="007E5C8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E6DE6">
        <w:rPr>
          <w:noProof/>
          <w:color w:val="000000"/>
          <w:sz w:val="28"/>
          <w:szCs w:val="32"/>
        </w:rPr>
        <w:t>1.4 Динамический расчет дифференциального</w:t>
      </w:r>
      <w:r w:rsidR="007D2251" w:rsidRPr="00DE6DE6">
        <w:rPr>
          <w:noProof/>
          <w:color w:val="000000"/>
          <w:sz w:val="28"/>
          <w:szCs w:val="32"/>
        </w:rPr>
        <w:t xml:space="preserve"> </w:t>
      </w:r>
      <w:r w:rsidRPr="00DE6DE6">
        <w:rPr>
          <w:noProof/>
          <w:color w:val="000000"/>
          <w:sz w:val="28"/>
          <w:szCs w:val="32"/>
        </w:rPr>
        <w:t>привода</w:t>
      </w:r>
    </w:p>
    <w:p w:rsidR="00FF0EA5" w:rsidRPr="00DE6DE6" w:rsidRDefault="00FF0EA5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EA5" w:rsidRPr="00DE6DE6" w:rsidRDefault="00FF0EA5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У</w:t>
      </w:r>
      <w:r w:rsidR="007E5C8C" w:rsidRPr="00DE6DE6">
        <w:rPr>
          <w:noProof/>
          <w:color w:val="000000"/>
          <w:sz w:val="28"/>
          <w:szCs w:val="28"/>
        </w:rPr>
        <w:t>равнение движения поршня дифференциального привода имеет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7E5C8C" w:rsidRPr="00DE6DE6">
        <w:rPr>
          <w:noProof/>
          <w:color w:val="000000"/>
          <w:sz w:val="28"/>
          <w:szCs w:val="28"/>
        </w:rPr>
        <w:t>вид</w:t>
      </w:r>
      <w:r w:rsidRPr="00DE6DE6">
        <w:rPr>
          <w:noProof/>
          <w:color w:val="000000"/>
          <w:sz w:val="28"/>
          <w:szCs w:val="28"/>
        </w:rPr>
        <w:t>:</w:t>
      </w:r>
    </w:p>
    <w:p w:rsidR="00FF0EA5" w:rsidRPr="00DE6DE6" w:rsidRDefault="00FF0EA5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0516D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>
        <w:rPr>
          <w:noProof/>
          <w:color w:val="000000"/>
          <w:sz w:val="28"/>
        </w:rPr>
        <w:pict>
          <v:shape id="_x0000_i1072" type="#_x0000_t75" style="width:120pt;height:33pt">
            <v:imagedata r:id="rId51" o:title=""/>
          </v:shape>
        </w:pict>
      </w:r>
      <w:r w:rsidR="00FF0EA5" w:rsidRPr="00DE6DE6">
        <w:rPr>
          <w:noProof/>
          <w:color w:val="000000"/>
          <w:sz w:val="28"/>
        </w:rPr>
        <w:t xml:space="preserve"> </w:t>
      </w:r>
      <w:r w:rsidR="00FF0EA5" w:rsidRPr="00DE6DE6">
        <w:rPr>
          <w:noProof/>
          <w:color w:val="000000"/>
          <w:sz w:val="28"/>
          <w:u w:val="single"/>
        </w:rPr>
        <w:t>Р</w:t>
      </w:r>
      <w:r w:rsidR="00DA2451" w:rsidRPr="00DE6DE6">
        <w:rPr>
          <w:noProof/>
          <w:color w:val="000000"/>
          <w:sz w:val="28"/>
          <w:u w:val="single"/>
        </w:rPr>
        <w:t>,</w:t>
      </w:r>
      <w:r w:rsidR="007D2251" w:rsidRPr="00DE6DE6">
        <w:rPr>
          <w:noProof/>
          <w:color w:val="000000"/>
          <w:sz w:val="28"/>
        </w:rPr>
        <w:t xml:space="preserve"> </w:t>
      </w:r>
      <w:r w:rsidR="007E5C8C" w:rsidRPr="00DE6DE6">
        <w:rPr>
          <w:noProof/>
          <w:color w:val="000000"/>
          <w:sz w:val="28"/>
        </w:rPr>
        <w:t>(1.</w:t>
      </w:r>
      <w:r w:rsidR="00FF0EA5" w:rsidRPr="00DE6DE6">
        <w:rPr>
          <w:noProof/>
          <w:color w:val="000000"/>
          <w:sz w:val="28"/>
        </w:rPr>
        <w:t>23</w:t>
      </w:r>
      <w:r w:rsidR="007E5C8C" w:rsidRPr="00DE6DE6">
        <w:rPr>
          <w:noProof/>
          <w:color w:val="000000"/>
          <w:sz w:val="28"/>
        </w:rPr>
        <w:t>)</w:t>
      </w:r>
    </w:p>
    <w:p w:rsidR="00DA2451" w:rsidRPr="00DE6DE6" w:rsidRDefault="00DA245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A2451" w:rsidRPr="00DE6DE6" w:rsidRDefault="00DA245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где </w:t>
      </w:r>
      <w:r w:rsidRPr="00DE6DE6">
        <w:rPr>
          <w:noProof/>
          <w:color w:val="000000"/>
          <w:sz w:val="28"/>
          <w:szCs w:val="28"/>
        </w:rPr>
        <w:tab/>
      </w:r>
      <w:r w:rsidR="000E5BC6">
        <w:rPr>
          <w:noProof/>
          <w:color w:val="000000"/>
          <w:sz w:val="28"/>
          <w:szCs w:val="28"/>
        </w:rPr>
        <w:pict>
          <v:shape id="_x0000_i1073" type="#_x0000_t75" style="width:12.75pt;height:11.25pt">
            <v:imagedata r:id="rId52" o:title=""/>
          </v:shape>
        </w:pict>
      </w:r>
      <w:r w:rsidRPr="00DE6DE6">
        <w:rPr>
          <w:noProof/>
          <w:color w:val="000000"/>
          <w:sz w:val="28"/>
          <w:szCs w:val="28"/>
        </w:rPr>
        <w:t xml:space="preserve"> - масса поршня; </w:t>
      </w:r>
    </w:p>
    <w:p w:rsidR="00DA2451" w:rsidRPr="00DE6DE6" w:rsidRDefault="00DA245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</w:t>
      </w:r>
      <w:r w:rsidRPr="00DE6DE6">
        <w:rPr>
          <w:noProof/>
          <w:color w:val="000000"/>
          <w:sz w:val="28"/>
          <w:szCs w:val="28"/>
          <w:vertAlign w:val="subscript"/>
        </w:rPr>
        <w:t xml:space="preserve">1 </w:t>
      </w:r>
      <w:r w:rsidRPr="00DE6DE6">
        <w:rPr>
          <w:noProof/>
          <w:color w:val="000000"/>
          <w:sz w:val="28"/>
          <w:szCs w:val="28"/>
        </w:rPr>
        <w:t>– сила вредного сопротивления (трения);</w:t>
      </w:r>
    </w:p>
    <w:p w:rsidR="00DA2451" w:rsidRPr="00DE6DE6" w:rsidRDefault="00DA245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</w:t>
      </w:r>
      <w:r w:rsidRPr="00DE6DE6">
        <w:rPr>
          <w:noProof/>
          <w:color w:val="000000"/>
          <w:sz w:val="28"/>
          <w:szCs w:val="28"/>
          <w:vertAlign w:val="subscript"/>
        </w:rPr>
        <w:t xml:space="preserve">2 </w:t>
      </w:r>
      <w:r w:rsidRPr="00DE6DE6">
        <w:rPr>
          <w:noProof/>
          <w:color w:val="000000"/>
          <w:sz w:val="28"/>
          <w:szCs w:val="28"/>
        </w:rPr>
        <w:t>– сила полезного сопротивления</w:t>
      </w:r>
    </w:p>
    <w:p w:rsidR="00DA2451" w:rsidRPr="00DE6DE6" w:rsidRDefault="00DA245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  <w:u w:val="single"/>
        </w:rPr>
        <w:t>Р</w:t>
      </w:r>
      <w:r w:rsidRPr="00DE6DE6">
        <w:rPr>
          <w:noProof/>
          <w:color w:val="000000"/>
          <w:sz w:val="28"/>
          <w:szCs w:val="28"/>
        </w:rPr>
        <w:t xml:space="preserve"> -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результирующая всех сил, приложенных к поршню;</w:t>
      </w:r>
    </w:p>
    <w:p w:rsidR="003C2CAE" w:rsidRPr="00DE6DE6" w:rsidRDefault="003C2CAE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6AB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>
        <w:rPr>
          <w:noProof/>
          <w:color w:val="000000"/>
          <w:sz w:val="28"/>
        </w:rPr>
        <w:pict>
          <v:shape id="_x0000_i1074" type="#_x0000_t75" style="width:161.25pt;height:18.75pt">
            <v:imagedata r:id="rId53" o:title=""/>
          </v:shape>
        </w:pict>
      </w:r>
      <w:r w:rsidR="00056AB7" w:rsidRPr="00DE6DE6">
        <w:rPr>
          <w:noProof/>
          <w:color w:val="000000"/>
          <w:sz w:val="28"/>
        </w:rPr>
        <w:t>;</w:t>
      </w:r>
      <w:r w:rsidR="007D2251" w:rsidRPr="00DE6DE6">
        <w:rPr>
          <w:noProof/>
          <w:color w:val="000000"/>
          <w:sz w:val="28"/>
        </w:rPr>
        <w:t xml:space="preserve"> </w:t>
      </w:r>
      <w:r w:rsidR="00056AB7" w:rsidRPr="00DE6DE6">
        <w:rPr>
          <w:noProof/>
          <w:color w:val="000000"/>
          <w:sz w:val="28"/>
        </w:rPr>
        <w:t>(1.24)</w:t>
      </w:r>
    </w:p>
    <w:p w:rsidR="00056AB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>
        <w:rPr>
          <w:noProof/>
          <w:color w:val="000000"/>
          <w:sz w:val="28"/>
        </w:rPr>
        <w:pict>
          <v:shape id="_x0000_i1075" type="#_x0000_t75" style="width:155.25pt;height:18pt">
            <v:imagedata r:id="rId54" o:title=""/>
          </v:shape>
        </w:pict>
      </w:r>
      <w:r w:rsidR="00056AB7" w:rsidRPr="00DE6DE6">
        <w:rPr>
          <w:noProof/>
          <w:color w:val="000000"/>
          <w:sz w:val="28"/>
        </w:rPr>
        <w:t>;</w:t>
      </w:r>
      <w:r w:rsidR="007D2251" w:rsidRPr="00DE6DE6">
        <w:rPr>
          <w:noProof/>
          <w:color w:val="000000"/>
          <w:sz w:val="28"/>
        </w:rPr>
        <w:t xml:space="preserve"> </w:t>
      </w:r>
      <w:r w:rsidR="00056AB7" w:rsidRPr="00DE6DE6">
        <w:rPr>
          <w:noProof/>
          <w:color w:val="000000"/>
          <w:sz w:val="28"/>
        </w:rPr>
        <w:t>(1.25)</w:t>
      </w:r>
    </w:p>
    <w:p w:rsidR="00056AB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>
        <w:rPr>
          <w:noProof/>
          <w:color w:val="000000"/>
          <w:sz w:val="28"/>
        </w:rPr>
        <w:pict>
          <v:shape id="_x0000_i1076" type="#_x0000_t75" style="width:156pt;height:30.75pt">
            <v:imagedata r:id="rId55" o:title=""/>
          </v:shape>
        </w:pict>
      </w:r>
      <w:r w:rsidR="00056AB7" w:rsidRPr="00DE6DE6">
        <w:rPr>
          <w:noProof/>
          <w:color w:val="000000"/>
          <w:sz w:val="28"/>
        </w:rPr>
        <w:t>;</w:t>
      </w:r>
      <w:r w:rsidR="007D2251" w:rsidRPr="00DE6DE6">
        <w:rPr>
          <w:noProof/>
          <w:color w:val="000000"/>
          <w:sz w:val="28"/>
        </w:rPr>
        <w:t xml:space="preserve"> </w:t>
      </w:r>
      <w:r w:rsidR="00056AB7" w:rsidRPr="00DE6DE6">
        <w:rPr>
          <w:noProof/>
          <w:color w:val="000000"/>
          <w:sz w:val="28"/>
        </w:rPr>
        <w:t>(1.26)</w:t>
      </w:r>
    </w:p>
    <w:p w:rsidR="00056AB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>
        <w:rPr>
          <w:noProof/>
          <w:color w:val="000000"/>
          <w:sz w:val="28"/>
        </w:rPr>
        <w:pict>
          <v:shape id="_x0000_i1077" type="#_x0000_t75" style="width:111.75pt;height:20.25pt">
            <v:imagedata r:id="rId56" o:title=""/>
          </v:shape>
        </w:pict>
      </w:r>
      <w:r w:rsidR="00056AB7" w:rsidRPr="00DE6DE6">
        <w:rPr>
          <w:noProof/>
          <w:color w:val="000000"/>
          <w:sz w:val="28"/>
        </w:rPr>
        <w:t>.</w:t>
      </w:r>
      <w:r w:rsidR="007D2251" w:rsidRPr="00DE6DE6">
        <w:rPr>
          <w:noProof/>
          <w:color w:val="000000"/>
          <w:sz w:val="28"/>
        </w:rPr>
        <w:t xml:space="preserve"> </w:t>
      </w:r>
      <w:r w:rsidR="00056AB7" w:rsidRPr="00DE6DE6">
        <w:rPr>
          <w:noProof/>
          <w:color w:val="000000"/>
          <w:sz w:val="28"/>
        </w:rPr>
        <w:t>(1.27)</w:t>
      </w:r>
    </w:p>
    <w:p w:rsidR="00056AB7" w:rsidRPr="00DE6DE6" w:rsidRDefault="00056AB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6AB7" w:rsidRPr="00DE6DE6" w:rsidRDefault="00056AB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Рассмотрим обратный ход поршня. Уравнение его движения при обратном ходе, когда поршневая полость 2 соединяется с атмосферой имеет вид:</w:t>
      </w:r>
    </w:p>
    <w:p w:rsidR="003C2CAE" w:rsidRPr="00DE6DE6" w:rsidRDefault="003C2CAE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6AB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>
        <w:rPr>
          <w:noProof/>
          <w:color w:val="000000"/>
          <w:sz w:val="28"/>
        </w:rPr>
        <w:pict>
          <v:shape id="_x0000_i1078" type="#_x0000_t75" style="width:120pt;height:33pt">
            <v:imagedata r:id="rId51" o:title=""/>
          </v:shape>
        </w:pict>
      </w:r>
      <w:r w:rsidR="00056AB7" w:rsidRPr="00DE6DE6">
        <w:rPr>
          <w:noProof/>
          <w:color w:val="000000"/>
          <w:sz w:val="28"/>
        </w:rPr>
        <w:t xml:space="preserve"> </w:t>
      </w:r>
      <w:r w:rsidR="00056AB7" w:rsidRPr="00DE6DE6">
        <w:rPr>
          <w:noProof/>
          <w:color w:val="000000"/>
          <w:sz w:val="28"/>
          <w:u w:val="single"/>
        </w:rPr>
        <w:t>Р,</w:t>
      </w:r>
      <w:r w:rsidR="007D2251" w:rsidRPr="00DE6DE6">
        <w:rPr>
          <w:noProof/>
          <w:color w:val="000000"/>
          <w:sz w:val="28"/>
        </w:rPr>
        <w:t xml:space="preserve"> </w:t>
      </w:r>
      <w:r w:rsidR="00056AB7" w:rsidRPr="00DE6DE6">
        <w:rPr>
          <w:noProof/>
          <w:color w:val="000000"/>
          <w:sz w:val="28"/>
        </w:rPr>
        <w:t>(1.28)</w:t>
      </w:r>
    </w:p>
    <w:p w:rsidR="007E5C8C" w:rsidRPr="00DE6DE6" w:rsidRDefault="007E5C8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Р = Р1 + Р2 + Рз + Ра (Р1 - Р2),</w:t>
      </w:r>
    </w:p>
    <w:p w:rsidR="007E5C8C" w:rsidRPr="00DE6DE6" w:rsidRDefault="007E5C8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C2FA8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DE6DE6">
        <w:rPr>
          <w:bCs/>
          <w:noProof/>
          <w:color w:val="000000"/>
          <w:sz w:val="28"/>
          <w:szCs w:val="28"/>
        </w:rPr>
        <w:br w:type="page"/>
      </w:r>
      <w:r w:rsidR="00EC2FA8" w:rsidRPr="00DE6DE6">
        <w:rPr>
          <w:bCs/>
          <w:noProof/>
          <w:color w:val="000000"/>
          <w:sz w:val="28"/>
          <w:szCs w:val="28"/>
        </w:rPr>
        <w:t>2</w:t>
      </w:r>
      <w:r w:rsidRPr="00DE6DE6">
        <w:rPr>
          <w:bCs/>
          <w:noProof/>
          <w:color w:val="000000"/>
          <w:sz w:val="28"/>
          <w:szCs w:val="28"/>
        </w:rPr>
        <w:t>.</w:t>
      </w:r>
      <w:r w:rsidR="00EC2FA8" w:rsidRPr="00DE6DE6">
        <w:rPr>
          <w:bCs/>
          <w:noProof/>
          <w:color w:val="000000"/>
          <w:sz w:val="28"/>
          <w:szCs w:val="28"/>
        </w:rPr>
        <w:t xml:space="preserve"> Разработка математической модели объекта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20F1" w:rsidRPr="00DE6DE6" w:rsidRDefault="00EC2FA8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На основании дифференциальных уравнений, которые описывают поведение пневмоцилиндра в процессе работы, была составлена динамическая модель пневмоцилиндра. Далее выполняем моделирование (исследование) составленной модели. Нагружаем модель единичным ступенчатым воздействием, который воздействует на поршневую полость.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</w:p>
    <w:p w:rsidR="009D24B6" w:rsidRPr="00DE6DE6" w:rsidRDefault="009D24B6" w:rsidP="00BF5876">
      <w:pPr>
        <w:pStyle w:val="a7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  <w:lang w:val="ru-RU"/>
        </w:rPr>
      </w:pPr>
    </w:p>
    <w:p w:rsidR="002520F1" w:rsidRPr="00DE6DE6" w:rsidRDefault="002520F1" w:rsidP="00BF5876">
      <w:pPr>
        <w:pStyle w:val="a7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  <w:lang w:val="ru-RU"/>
        </w:rPr>
      </w:pPr>
      <w:r w:rsidRPr="00DE6DE6">
        <w:rPr>
          <w:b w:val="0"/>
          <w:noProof/>
          <w:color w:val="000000"/>
          <w:sz w:val="28"/>
          <w:szCs w:val="28"/>
          <w:lang w:val="ru-RU"/>
        </w:rPr>
        <w:t>Таблица 1 Обозначения переменных, используемых в дин.модели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141"/>
        <w:gridCol w:w="1445"/>
        <w:gridCol w:w="1263"/>
        <w:gridCol w:w="722"/>
      </w:tblGrid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Описание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Обознач.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В схеме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Ед.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Давление в поршневой полости пневмоцилиндра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P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P1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Па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Давление в поршневой полости пневмоцилиндра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P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P2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Па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Начальная координата поршня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Х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01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Х01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м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Начальный объем рабочей полости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V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01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V01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м</w:t>
            </w:r>
            <w:r w:rsidRPr="00284DD1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Площадь поршня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F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F1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6304E8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м</w:t>
            </w:r>
            <w:r w:rsidRPr="00284DD1">
              <w:rPr>
                <w:noProof/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89244B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 xml:space="preserve">Давление </w:t>
            </w:r>
            <w:r w:rsidR="00352CD9" w:rsidRPr="00284DD1">
              <w:rPr>
                <w:noProof/>
                <w:color w:val="000000"/>
                <w:sz w:val="20"/>
                <w:szCs w:val="28"/>
              </w:rPr>
              <w:t xml:space="preserve">в </w:t>
            </w:r>
            <w:r w:rsidRPr="00284DD1">
              <w:rPr>
                <w:noProof/>
                <w:color w:val="000000"/>
                <w:sz w:val="20"/>
                <w:szCs w:val="28"/>
              </w:rPr>
              <w:t>магистрали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89244B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P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M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89244B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Pm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Па</w:t>
            </w:r>
          </w:p>
        </w:tc>
      </w:tr>
      <w:tr w:rsidR="00352CD9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352CD9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Газовая постоянная</w:t>
            </w:r>
          </w:p>
        </w:tc>
        <w:tc>
          <w:tcPr>
            <w:tcW w:w="755" w:type="pct"/>
            <w:shd w:val="clear" w:color="auto" w:fill="auto"/>
          </w:tcPr>
          <w:p w:rsidR="00352CD9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R</w:t>
            </w:r>
          </w:p>
        </w:tc>
        <w:tc>
          <w:tcPr>
            <w:tcW w:w="660" w:type="pct"/>
            <w:shd w:val="clear" w:color="auto" w:fill="auto"/>
          </w:tcPr>
          <w:p w:rsidR="00352CD9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R</w:t>
            </w:r>
          </w:p>
        </w:tc>
        <w:tc>
          <w:tcPr>
            <w:tcW w:w="377" w:type="pct"/>
            <w:shd w:val="clear" w:color="auto" w:fill="auto"/>
          </w:tcPr>
          <w:p w:rsidR="00352CD9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Температура воздуха в магистрали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T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M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Tm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352CD9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К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Показатель адиабаты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0E5BC6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79" type="#_x0000_t75" style="width:9.75pt;height:14.25pt">
                  <v:imagedata r:id="rId57" o:title=""/>
                </v:shape>
              </w:pic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0E5BC6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80" type="#_x0000_t75" style="width:9.75pt;height:14.25pt">
                  <v:imagedata r:id="rId58" o:title=""/>
                </v:shape>
              </w:pic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Коэффициент расхода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0E5BC6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81" type="#_x0000_t75" style="width:14.25pt;height:17.25pt">
                  <v:imagedata r:id="rId59" o:title=""/>
                </v:shape>
              </w:pic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My1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Площадь входного отверстия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f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f1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м</w:t>
            </w:r>
            <w:r w:rsidRPr="00284DD1">
              <w:rPr>
                <w:noProof/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Функция расхода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0E5BC6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82" type="#_x0000_t75" style="width:30.75pt;height:17.25pt">
                  <v:imagedata r:id="rId60" o:title=""/>
                </v:shape>
              </w:pic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Fi1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2520F1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65D22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65D22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Коэффициент расхода</w:t>
            </w:r>
          </w:p>
        </w:tc>
        <w:tc>
          <w:tcPr>
            <w:tcW w:w="755" w:type="pct"/>
            <w:shd w:val="clear" w:color="auto" w:fill="auto"/>
          </w:tcPr>
          <w:p w:rsidR="00265D22" w:rsidRPr="00284DD1" w:rsidRDefault="000E5BC6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83" type="#_x0000_t75" style="width:15pt;height:17.25pt">
                  <v:imagedata r:id="rId61" o:title=""/>
                </v:shape>
              </w:pict>
            </w:r>
          </w:p>
        </w:tc>
        <w:tc>
          <w:tcPr>
            <w:tcW w:w="660" w:type="pct"/>
            <w:shd w:val="clear" w:color="auto" w:fill="auto"/>
          </w:tcPr>
          <w:p w:rsidR="00265D22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My2</w:t>
            </w:r>
          </w:p>
        </w:tc>
        <w:tc>
          <w:tcPr>
            <w:tcW w:w="377" w:type="pct"/>
            <w:shd w:val="clear" w:color="auto" w:fill="auto"/>
          </w:tcPr>
          <w:p w:rsidR="00265D22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65D22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65D22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Площадь входного отверстия</w:t>
            </w:r>
          </w:p>
        </w:tc>
        <w:tc>
          <w:tcPr>
            <w:tcW w:w="755" w:type="pct"/>
            <w:shd w:val="clear" w:color="auto" w:fill="auto"/>
          </w:tcPr>
          <w:p w:rsidR="00265D22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f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660" w:type="pct"/>
            <w:shd w:val="clear" w:color="auto" w:fill="auto"/>
          </w:tcPr>
          <w:p w:rsidR="00265D22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f2</w:t>
            </w:r>
          </w:p>
        </w:tc>
        <w:tc>
          <w:tcPr>
            <w:tcW w:w="377" w:type="pct"/>
            <w:shd w:val="clear" w:color="auto" w:fill="auto"/>
          </w:tcPr>
          <w:p w:rsidR="00265D22" w:rsidRPr="00284DD1" w:rsidRDefault="00265D22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м</w:t>
            </w:r>
            <w:r w:rsidRPr="00284DD1">
              <w:rPr>
                <w:noProof/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B37FBA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B37FBA" w:rsidRPr="00284DD1" w:rsidRDefault="00B37FBA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Площадь поршня со стороны штоковой части</w:t>
            </w:r>
          </w:p>
        </w:tc>
        <w:tc>
          <w:tcPr>
            <w:tcW w:w="755" w:type="pct"/>
            <w:shd w:val="clear" w:color="auto" w:fill="auto"/>
          </w:tcPr>
          <w:p w:rsidR="00B37FBA" w:rsidRPr="00284DD1" w:rsidRDefault="00B37FBA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F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660" w:type="pct"/>
            <w:shd w:val="clear" w:color="auto" w:fill="auto"/>
          </w:tcPr>
          <w:p w:rsidR="00B37FBA" w:rsidRPr="00284DD1" w:rsidRDefault="00B37FBA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F2</w:t>
            </w:r>
          </w:p>
        </w:tc>
        <w:tc>
          <w:tcPr>
            <w:tcW w:w="377" w:type="pct"/>
            <w:shd w:val="clear" w:color="auto" w:fill="auto"/>
          </w:tcPr>
          <w:p w:rsidR="00B37FBA" w:rsidRPr="00284DD1" w:rsidRDefault="00B37FBA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м</w:t>
            </w:r>
            <w:r w:rsidRPr="00284DD1">
              <w:rPr>
                <w:noProof/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B37FBA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 xml:space="preserve">Рабочий ход 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B37FBA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s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B37FBA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s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31396F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м</w:t>
            </w:r>
          </w:p>
        </w:tc>
      </w:tr>
      <w:tr w:rsidR="0031396F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31396F" w:rsidRPr="00284DD1" w:rsidRDefault="0031396F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Конечная</w:t>
            </w:r>
            <w:r w:rsidR="007D2251" w:rsidRPr="00284DD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284DD1">
              <w:rPr>
                <w:noProof/>
                <w:color w:val="000000"/>
                <w:sz w:val="20"/>
                <w:szCs w:val="28"/>
              </w:rPr>
              <w:t>координата поршня</w:t>
            </w:r>
          </w:p>
        </w:tc>
        <w:tc>
          <w:tcPr>
            <w:tcW w:w="755" w:type="pct"/>
            <w:shd w:val="clear" w:color="auto" w:fill="auto"/>
          </w:tcPr>
          <w:p w:rsidR="0031396F" w:rsidRPr="00284DD1" w:rsidRDefault="0031396F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Х</w:t>
            </w: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02</w:t>
            </w:r>
          </w:p>
        </w:tc>
        <w:tc>
          <w:tcPr>
            <w:tcW w:w="660" w:type="pct"/>
            <w:shd w:val="clear" w:color="auto" w:fill="auto"/>
          </w:tcPr>
          <w:p w:rsidR="0031396F" w:rsidRPr="00284DD1" w:rsidRDefault="0031396F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Х02</w:t>
            </w:r>
          </w:p>
        </w:tc>
        <w:tc>
          <w:tcPr>
            <w:tcW w:w="377" w:type="pct"/>
            <w:shd w:val="clear" w:color="auto" w:fill="auto"/>
          </w:tcPr>
          <w:p w:rsidR="0031396F" w:rsidRPr="00284DD1" w:rsidRDefault="0031396F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м</w:t>
            </w:r>
          </w:p>
        </w:tc>
      </w:tr>
      <w:tr w:rsidR="002520F1" w:rsidRPr="00284DD1" w:rsidTr="00284DD1">
        <w:trPr>
          <w:trHeight w:val="23"/>
        </w:trPr>
        <w:tc>
          <w:tcPr>
            <w:tcW w:w="3208" w:type="pct"/>
            <w:shd w:val="clear" w:color="auto" w:fill="auto"/>
          </w:tcPr>
          <w:p w:rsidR="002520F1" w:rsidRPr="00284DD1" w:rsidRDefault="0031396F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Перемещение поршня</w:t>
            </w:r>
          </w:p>
        </w:tc>
        <w:tc>
          <w:tcPr>
            <w:tcW w:w="755" w:type="pct"/>
            <w:shd w:val="clear" w:color="auto" w:fill="auto"/>
          </w:tcPr>
          <w:p w:rsidR="002520F1" w:rsidRPr="00284DD1" w:rsidRDefault="0031396F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284DD1">
              <w:rPr>
                <w:noProof/>
                <w:color w:val="000000"/>
                <w:sz w:val="20"/>
                <w:szCs w:val="28"/>
                <w:vertAlign w:val="subscript"/>
              </w:rPr>
              <w:t>Х</w:t>
            </w:r>
          </w:p>
        </w:tc>
        <w:tc>
          <w:tcPr>
            <w:tcW w:w="660" w:type="pct"/>
            <w:shd w:val="clear" w:color="auto" w:fill="auto"/>
          </w:tcPr>
          <w:p w:rsidR="002520F1" w:rsidRPr="00284DD1" w:rsidRDefault="0031396F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Х</w:t>
            </w:r>
          </w:p>
        </w:tc>
        <w:tc>
          <w:tcPr>
            <w:tcW w:w="377" w:type="pct"/>
            <w:shd w:val="clear" w:color="auto" w:fill="auto"/>
          </w:tcPr>
          <w:p w:rsidR="002520F1" w:rsidRPr="00284DD1" w:rsidRDefault="0031396F" w:rsidP="00284DD1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84DD1">
              <w:rPr>
                <w:noProof/>
                <w:color w:val="000000"/>
                <w:sz w:val="20"/>
                <w:szCs w:val="28"/>
              </w:rPr>
              <w:t>м</w:t>
            </w:r>
          </w:p>
        </w:tc>
      </w:tr>
    </w:tbl>
    <w:p w:rsidR="0031396F" w:rsidRPr="00DE6DE6" w:rsidRDefault="0031396F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C2FA8" w:rsidRPr="00DE6DE6" w:rsidRDefault="00EC2FA8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Давление в штоковой полости Р</w:t>
      </w:r>
      <w:r w:rsidRPr="00DE6DE6">
        <w:rPr>
          <w:noProof/>
          <w:color w:val="000000"/>
          <w:sz w:val="28"/>
          <w:szCs w:val="28"/>
          <w:vertAlign w:val="subscript"/>
        </w:rPr>
        <w:t xml:space="preserve">2 </w:t>
      </w:r>
      <w:r w:rsidRPr="00DE6DE6">
        <w:rPr>
          <w:noProof/>
          <w:color w:val="000000"/>
          <w:sz w:val="28"/>
          <w:szCs w:val="28"/>
        </w:rPr>
        <w:t>находится с помощью давления Р</w:t>
      </w:r>
      <w:r w:rsidRPr="00DE6DE6">
        <w:rPr>
          <w:noProof/>
          <w:color w:val="000000"/>
          <w:sz w:val="28"/>
          <w:szCs w:val="28"/>
          <w:vertAlign w:val="subscript"/>
        </w:rPr>
        <w:t>1</w:t>
      </w:r>
      <w:r w:rsidRPr="00DE6DE6">
        <w:rPr>
          <w:noProof/>
          <w:color w:val="000000"/>
          <w:sz w:val="28"/>
          <w:szCs w:val="28"/>
        </w:rPr>
        <w:t>:</w:t>
      </w:r>
    </w:p>
    <w:p w:rsidR="00EC2FA8" w:rsidRPr="00DE6DE6" w:rsidRDefault="00EC2FA8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B6126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4" type="#_x0000_t75" style="width:117pt;height:35.25pt">
            <v:imagedata r:id="rId62" o:title=""/>
          </v:shape>
        </w:pict>
      </w:r>
    </w:p>
    <w:p w:rsidR="001B612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br w:type="page"/>
      </w:r>
      <w:r w:rsidR="000E5BC6">
        <w:rPr>
          <w:noProof/>
          <w:color w:val="000000"/>
          <w:sz w:val="28"/>
        </w:rPr>
        <w:pict>
          <v:shape id="_x0000_i1085" type="#_x0000_t75" style="width:266.25pt;height:148.5pt">
            <v:imagedata r:id="rId63" o:title=""/>
          </v:shape>
        </w:pict>
      </w:r>
    </w:p>
    <w:p w:rsidR="001B6126" w:rsidRPr="00DE6DE6" w:rsidRDefault="004F744F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</w:t>
      </w:r>
      <w:r w:rsidR="00EC2FA8" w:rsidRPr="00DE6DE6">
        <w:rPr>
          <w:noProof/>
          <w:color w:val="000000"/>
          <w:sz w:val="28"/>
          <w:szCs w:val="28"/>
        </w:rPr>
        <w:t>унок</w:t>
      </w:r>
      <w:r w:rsidRPr="00DE6DE6">
        <w:rPr>
          <w:noProof/>
          <w:color w:val="000000"/>
          <w:sz w:val="28"/>
          <w:szCs w:val="28"/>
        </w:rPr>
        <w:t xml:space="preserve"> </w:t>
      </w:r>
      <w:r w:rsidR="003B4AA9" w:rsidRPr="00DE6DE6">
        <w:rPr>
          <w:noProof/>
          <w:color w:val="000000"/>
          <w:sz w:val="28"/>
          <w:szCs w:val="28"/>
        </w:rPr>
        <w:t>2.1</w:t>
      </w:r>
      <w:r w:rsidRPr="00DE6DE6">
        <w:rPr>
          <w:noProof/>
          <w:color w:val="000000"/>
          <w:sz w:val="28"/>
          <w:szCs w:val="28"/>
        </w:rPr>
        <w:t xml:space="preserve"> </w:t>
      </w:r>
      <w:r w:rsidR="00EC2FA8" w:rsidRPr="00DE6DE6">
        <w:rPr>
          <w:noProof/>
          <w:color w:val="000000"/>
          <w:sz w:val="28"/>
          <w:szCs w:val="28"/>
        </w:rPr>
        <w:t>– П</w:t>
      </w:r>
      <w:r w:rsidRPr="00DE6DE6">
        <w:rPr>
          <w:noProof/>
          <w:color w:val="000000"/>
          <w:sz w:val="28"/>
          <w:szCs w:val="28"/>
        </w:rPr>
        <w:t>одсистема для уравнения нахождения Р</w:t>
      </w:r>
      <w:r w:rsidRPr="00DE6DE6">
        <w:rPr>
          <w:noProof/>
          <w:color w:val="000000"/>
          <w:sz w:val="28"/>
          <w:szCs w:val="28"/>
          <w:vertAlign w:val="subscript"/>
        </w:rPr>
        <w:t>2.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0153" w:rsidRPr="00DE6DE6" w:rsidRDefault="002B143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Представим каждое уравнение динамической модели в виде схемы: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B6126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6" type="#_x0000_t75" style="width:413.25pt;height:130.5pt">
            <v:imagedata r:id="rId64" o:title=""/>
          </v:shape>
        </w:pict>
      </w:r>
    </w:p>
    <w:p w:rsidR="001B6126" w:rsidRPr="00DE6DE6" w:rsidRDefault="001B6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Рис</w:t>
      </w:r>
      <w:r w:rsidR="002B143C" w:rsidRPr="00DE6DE6">
        <w:rPr>
          <w:noProof/>
          <w:color w:val="000000"/>
          <w:sz w:val="28"/>
          <w:szCs w:val="28"/>
        </w:rPr>
        <w:t>унок</w:t>
      </w:r>
      <w:r w:rsidRPr="00DE6DE6">
        <w:rPr>
          <w:noProof/>
          <w:color w:val="000000"/>
          <w:sz w:val="28"/>
          <w:szCs w:val="28"/>
        </w:rPr>
        <w:t xml:space="preserve"> </w:t>
      </w:r>
      <w:r w:rsidR="003B4AA9" w:rsidRPr="00DE6DE6">
        <w:rPr>
          <w:noProof/>
          <w:color w:val="000000"/>
          <w:sz w:val="28"/>
          <w:szCs w:val="28"/>
        </w:rPr>
        <w:t>2.2</w:t>
      </w:r>
      <w:r w:rsidRPr="00DE6DE6">
        <w:rPr>
          <w:noProof/>
          <w:color w:val="000000"/>
          <w:sz w:val="28"/>
          <w:szCs w:val="28"/>
        </w:rPr>
        <w:t xml:space="preserve"> </w:t>
      </w:r>
      <w:r w:rsidR="002B143C" w:rsidRPr="00DE6DE6">
        <w:rPr>
          <w:noProof/>
          <w:color w:val="000000"/>
          <w:sz w:val="28"/>
          <w:szCs w:val="28"/>
        </w:rPr>
        <w:t>– П</w:t>
      </w:r>
      <w:r w:rsidRPr="00DE6DE6">
        <w:rPr>
          <w:noProof/>
          <w:color w:val="000000"/>
          <w:sz w:val="28"/>
          <w:szCs w:val="28"/>
        </w:rPr>
        <w:t>одсистема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для уравнения</w:t>
      </w:r>
      <w:r w:rsidRPr="00DE6DE6">
        <w:rPr>
          <w:noProof/>
          <w:color w:val="000000"/>
          <w:sz w:val="28"/>
        </w:rPr>
        <w:t xml:space="preserve"> </w:t>
      </w:r>
      <w:r w:rsidR="000E5BC6">
        <w:rPr>
          <w:noProof/>
          <w:color w:val="000000"/>
          <w:sz w:val="28"/>
        </w:rPr>
        <w:pict>
          <v:shape id="_x0000_i1087" type="#_x0000_t75" style="width:255pt;height:36.75pt">
            <v:imagedata r:id="rId23" o:title=""/>
          </v:shape>
        </w:pict>
      </w:r>
      <w:r w:rsidRPr="00DE6DE6">
        <w:rPr>
          <w:noProof/>
          <w:color w:val="000000"/>
          <w:sz w:val="28"/>
        </w:rPr>
        <w:t>.</w:t>
      </w:r>
    </w:p>
    <w:p w:rsidR="00BF5876" w:rsidRDefault="00BF587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B6126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8" type="#_x0000_t75" style="width:322.5pt;height:180.75pt">
            <v:imagedata r:id="rId65" o:title=""/>
          </v:shape>
        </w:pict>
      </w:r>
    </w:p>
    <w:p w:rsidR="001B6126" w:rsidRPr="00DE6DE6" w:rsidRDefault="00FD015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Рис</w:t>
      </w:r>
      <w:r w:rsidR="002B143C" w:rsidRPr="00DE6DE6">
        <w:rPr>
          <w:noProof/>
          <w:color w:val="000000"/>
          <w:sz w:val="28"/>
          <w:szCs w:val="28"/>
        </w:rPr>
        <w:t>унок</w:t>
      </w:r>
      <w:r w:rsidR="003B4AA9" w:rsidRPr="00DE6DE6">
        <w:rPr>
          <w:noProof/>
          <w:color w:val="000000"/>
          <w:sz w:val="28"/>
          <w:szCs w:val="28"/>
        </w:rPr>
        <w:t xml:space="preserve"> 2.3</w:t>
      </w:r>
      <w:r w:rsidR="002B143C" w:rsidRPr="00DE6DE6">
        <w:rPr>
          <w:noProof/>
          <w:color w:val="000000"/>
          <w:sz w:val="28"/>
          <w:szCs w:val="28"/>
        </w:rPr>
        <w:t xml:space="preserve"> -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2B143C" w:rsidRPr="00DE6DE6">
        <w:rPr>
          <w:noProof/>
          <w:color w:val="000000"/>
          <w:sz w:val="28"/>
          <w:szCs w:val="28"/>
        </w:rPr>
        <w:t>П</w:t>
      </w:r>
      <w:r w:rsidRPr="00DE6DE6">
        <w:rPr>
          <w:noProof/>
          <w:color w:val="000000"/>
          <w:sz w:val="28"/>
          <w:szCs w:val="28"/>
        </w:rPr>
        <w:t>одсистема</w:t>
      </w:r>
      <w:r w:rsidR="002B143C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для уравнения</w:t>
      </w:r>
      <w:r w:rsidRPr="00DE6DE6">
        <w:rPr>
          <w:noProof/>
          <w:color w:val="000000"/>
          <w:sz w:val="28"/>
        </w:rPr>
        <w:t xml:space="preserve"> </w:t>
      </w:r>
      <w:r w:rsidR="000E5BC6">
        <w:rPr>
          <w:noProof/>
          <w:color w:val="000000"/>
          <w:sz w:val="28"/>
        </w:rPr>
        <w:pict>
          <v:shape id="_x0000_i1089" type="#_x0000_t75" style="width:4in;height:50.25pt">
            <v:imagedata r:id="rId40" o:title=""/>
          </v:shape>
        </w:pict>
      </w:r>
      <w:r w:rsidRPr="00DE6DE6">
        <w:rPr>
          <w:noProof/>
          <w:color w:val="000000"/>
          <w:sz w:val="28"/>
        </w:rPr>
        <w:t>.</w:t>
      </w:r>
    </w:p>
    <w:p w:rsidR="001B6126" w:rsidRPr="00DE6DE6" w:rsidRDefault="001B61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B6126" w:rsidRPr="00DE6DE6" w:rsidRDefault="002B143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Окончательная схема приведена на рисунке </w:t>
      </w:r>
      <w:r w:rsidR="003B4AA9" w:rsidRPr="00DE6DE6">
        <w:rPr>
          <w:noProof/>
          <w:color w:val="000000"/>
          <w:sz w:val="28"/>
          <w:szCs w:val="28"/>
        </w:rPr>
        <w:t>2.4</w:t>
      </w:r>
      <w:r w:rsidRPr="00DE6DE6">
        <w:rPr>
          <w:noProof/>
          <w:color w:val="000000"/>
          <w:sz w:val="28"/>
          <w:szCs w:val="28"/>
        </w:rPr>
        <w:t>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0153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0" type="#_x0000_t75" style="width:355.5pt;height:238.5pt">
            <v:imagedata r:id="rId66" o:title=""/>
          </v:shape>
        </w:pict>
      </w:r>
    </w:p>
    <w:p w:rsidR="00FD0153" w:rsidRPr="00DE6DE6" w:rsidRDefault="00FD015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>Рис</w:t>
      </w:r>
      <w:r w:rsidR="002B143C" w:rsidRPr="00DE6DE6">
        <w:rPr>
          <w:noProof/>
          <w:color w:val="000000"/>
          <w:sz w:val="28"/>
          <w:szCs w:val="28"/>
        </w:rPr>
        <w:t>унок</w:t>
      </w:r>
      <w:r w:rsidRPr="00DE6DE6">
        <w:rPr>
          <w:noProof/>
          <w:color w:val="000000"/>
          <w:sz w:val="28"/>
          <w:szCs w:val="28"/>
        </w:rPr>
        <w:t xml:space="preserve"> </w:t>
      </w:r>
      <w:r w:rsidR="003B4AA9" w:rsidRPr="00DE6DE6">
        <w:rPr>
          <w:noProof/>
          <w:color w:val="000000"/>
          <w:sz w:val="28"/>
          <w:szCs w:val="28"/>
        </w:rPr>
        <w:t>2.4</w:t>
      </w:r>
      <w:r w:rsidRPr="00DE6DE6">
        <w:rPr>
          <w:noProof/>
          <w:color w:val="000000"/>
          <w:sz w:val="28"/>
          <w:szCs w:val="28"/>
        </w:rPr>
        <w:t xml:space="preserve"> </w:t>
      </w:r>
      <w:r w:rsidR="002B143C" w:rsidRPr="00DE6DE6">
        <w:rPr>
          <w:noProof/>
          <w:color w:val="000000"/>
          <w:sz w:val="28"/>
          <w:szCs w:val="28"/>
        </w:rPr>
        <w:t xml:space="preserve">– </w:t>
      </w:r>
      <w:r w:rsidRPr="00DE6DE6">
        <w:rPr>
          <w:noProof/>
          <w:color w:val="000000"/>
          <w:sz w:val="28"/>
          <w:szCs w:val="28"/>
        </w:rPr>
        <w:t>Схема, описывающая поведение объекта</w:t>
      </w:r>
      <w:r w:rsidRPr="00DE6DE6">
        <w:rPr>
          <w:noProof/>
          <w:color w:val="000000"/>
          <w:sz w:val="28"/>
        </w:rPr>
        <w:t>.</w:t>
      </w:r>
    </w:p>
    <w:p w:rsidR="00FD0153" w:rsidRPr="00DE6DE6" w:rsidRDefault="00FD015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0153" w:rsidRPr="00DE6DE6" w:rsidRDefault="00FD015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Исходные данные: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0153" w:rsidRPr="00DE6DE6" w:rsidRDefault="003B4AA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P1=0,</w:t>
      </w:r>
      <w:r w:rsidR="00FD0153" w:rsidRPr="00DE6DE6">
        <w:rPr>
          <w:noProof/>
          <w:color w:val="000000"/>
          <w:sz w:val="28"/>
          <w:szCs w:val="28"/>
        </w:rPr>
        <w:t>0010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Pakt=0,</w:t>
      </w:r>
      <w:r w:rsidR="00FD0153" w:rsidRPr="00DE6DE6">
        <w:rPr>
          <w:noProof/>
          <w:color w:val="000000"/>
          <w:sz w:val="28"/>
          <w:szCs w:val="28"/>
        </w:rPr>
        <w:t>003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FD0153" w:rsidRPr="00DE6DE6">
        <w:rPr>
          <w:noProof/>
          <w:color w:val="000000"/>
          <w:sz w:val="28"/>
          <w:szCs w:val="28"/>
        </w:rPr>
        <w:t>Ftr=0.15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FD0153" w:rsidRPr="00DE6DE6">
        <w:rPr>
          <w:noProof/>
          <w:color w:val="000000"/>
          <w:sz w:val="28"/>
          <w:szCs w:val="28"/>
        </w:rPr>
        <w:t>S=</w:t>
      </w:r>
      <w:r w:rsidRPr="00DE6DE6">
        <w:rPr>
          <w:noProof/>
          <w:color w:val="000000"/>
          <w:sz w:val="28"/>
          <w:szCs w:val="28"/>
        </w:rPr>
        <w:t>0,</w:t>
      </w:r>
      <w:r w:rsidR="00FD0153" w:rsidRPr="00DE6DE6">
        <w:rPr>
          <w:noProof/>
          <w:color w:val="000000"/>
          <w:sz w:val="28"/>
          <w:szCs w:val="28"/>
        </w:rPr>
        <w:t>2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FD0153" w:rsidRPr="00DE6DE6">
        <w:rPr>
          <w:noProof/>
          <w:color w:val="000000"/>
          <w:sz w:val="28"/>
          <w:szCs w:val="28"/>
        </w:rPr>
        <w:t>x01=0</w:t>
      </w:r>
      <w:r w:rsidR="007B1326" w:rsidRPr="00DE6DE6">
        <w:rPr>
          <w:noProof/>
          <w:color w:val="000000"/>
          <w:sz w:val="28"/>
          <w:szCs w:val="28"/>
        </w:rPr>
        <w:t>,0</w:t>
      </w:r>
      <w:r w:rsidR="00FD0153" w:rsidRPr="00DE6DE6">
        <w:rPr>
          <w:noProof/>
          <w:color w:val="000000"/>
          <w:sz w:val="28"/>
          <w:szCs w:val="28"/>
        </w:rPr>
        <w:t>1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7B1326" w:rsidRPr="00DE6DE6">
        <w:rPr>
          <w:noProof/>
          <w:color w:val="000000"/>
          <w:sz w:val="28"/>
          <w:szCs w:val="28"/>
        </w:rPr>
        <w:t>k=1,</w:t>
      </w:r>
      <w:r w:rsidR="00FD0153" w:rsidRPr="00DE6DE6">
        <w:rPr>
          <w:noProof/>
          <w:color w:val="000000"/>
          <w:sz w:val="28"/>
          <w:szCs w:val="28"/>
        </w:rPr>
        <w:t>4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FD0153" w:rsidRPr="00DE6DE6">
        <w:rPr>
          <w:noProof/>
          <w:color w:val="000000"/>
          <w:sz w:val="28"/>
          <w:szCs w:val="28"/>
        </w:rPr>
        <w:t>My1=0.9</w:t>
      </w:r>
    </w:p>
    <w:p w:rsidR="00FD0153" w:rsidRPr="00BF5876" w:rsidRDefault="007B13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F5876">
        <w:rPr>
          <w:noProof/>
          <w:color w:val="000000"/>
          <w:sz w:val="28"/>
          <w:szCs w:val="28"/>
          <w:lang w:val="en-US"/>
        </w:rPr>
        <w:t>f1=0,</w:t>
      </w:r>
      <w:r w:rsidR="00FD0153" w:rsidRPr="00BF5876">
        <w:rPr>
          <w:noProof/>
          <w:color w:val="000000"/>
          <w:sz w:val="28"/>
          <w:szCs w:val="28"/>
          <w:lang w:val="en-US"/>
        </w:rPr>
        <w:t>5</w:t>
      </w:r>
      <w:r w:rsidR="007D2251" w:rsidRPr="00BF5876">
        <w:rPr>
          <w:noProof/>
          <w:color w:val="000000"/>
          <w:sz w:val="28"/>
          <w:szCs w:val="28"/>
          <w:lang w:val="en-US"/>
        </w:rPr>
        <w:t xml:space="preserve"> </w:t>
      </w:r>
      <w:r w:rsidR="00FD0153" w:rsidRPr="00BF5876">
        <w:rPr>
          <w:noProof/>
          <w:color w:val="000000"/>
          <w:sz w:val="28"/>
          <w:szCs w:val="28"/>
          <w:lang w:val="en-US"/>
        </w:rPr>
        <w:t>K=14</w:t>
      </w:r>
      <w:r w:rsidR="007D2251" w:rsidRPr="00BF5876">
        <w:rPr>
          <w:noProof/>
          <w:color w:val="000000"/>
          <w:sz w:val="28"/>
          <w:szCs w:val="28"/>
          <w:lang w:val="en-US"/>
        </w:rPr>
        <w:t xml:space="preserve"> </w:t>
      </w:r>
      <w:r w:rsidR="00FD0153" w:rsidRPr="00BF5876">
        <w:rPr>
          <w:noProof/>
          <w:color w:val="000000"/>
          <w:sz w:val="28"/>
          <w:szCs w:val="28"/>
          <w:lang w:val="en-US"/>
        </w:rPr>
        <w:t>R=278</w:t>
      </w:r>
      <w:r w:rsidR="007D2251" w:rsidRPr="00BF5876">
        <w:rPr>
          <w:noProof/>
          <w:color w:val="000000"/>
          <w:sz w:val="28"/>
          <w:szCs w:val="28"/>
          <w:lang w:val="en-US"/>
        </w:rPr>
        <w:t xml:space="preserve"> </w:t>
      </w:r>
      <w:r w:rsidR="00FD0153" w:rsidRPr="00BF5876">
        <w:rPr>
          <w:noProof/>
          <w:color w:val="000000"/>
          <w:sz w:val="28"/>
          <w:szCs w:val="28"/>
          <w:lang w:val="en-US"/>
        </w:rPr>
        <w:t>Tm=290</w:t>
      </w:r>
      <w:r w:rsidR="007D2251" w:rsidRPr="00BF5876">
        <w:rPr>
          <w:noProof/>
          <w:color w:val="000000"/>
          <w:sz w:val="28"/>
          <w:szCs w:val="28"/>
          <w:lang w:val="en-US"/>
        </w:rPr>
        <w:t xml:space="preserve"> </w:t>
      </w:r>
      <w:r w:rsidRPr="00BF5876">
        <w:rPr>
          <w:noProof/>
          <w:color w:val="000000"/>
          <w:sz w:val="28"/>
          <w:szCs w:val="28"/>
          <w:lang w:val="en-US"/>
        </w:rPr>
        <w:t>F1=0,</w:t>
      </w:r>
      <w:r w:rsidR="00FD0153" w:rsidRPr="00BF5876">
        <w:rPr>
          <w:noProof/>
          <w:color w:val="000000"/>
          <w:sz w:val="28"/>
          <w:szCs w:val="28"/>
          <w:lang w:val="en-US"/>
        </w:rPr>
        <w:t>6</w:t>
      </w:r>
      <w:r w:rsidR="007D2251" w:rsidRPr="00BF5876">
        <w:rPr>
          <w:noProof/>
          <w:color w:val="000000"/>
          <w:sz w:val="28"/>
          <w:szCs w:val="28"/>
          <w:lang w:val="en-US"/>
        </w:rPr>
        <w:t xml:space="preserve"> </w:t>
      </w:r>
      <w:r w:rsidR="00FD0153" w:rsidRPr="00BF5876">
        <w:rPr>
          <w:noProof/>
          <w:color w:val="000000"/>
          <w:sz w:val="28"/>
          <w:szCs w:val="28"/>
          <w:lang w:val="en-US"/>
        </w:rPr>
        <w:t>Pm=3</w:t>
      </w:r>
      <w:r w:rsidR="007D2251" w:rsidRPr="00BF5876">
        <w:rPr>
          <w:noProof/>
          <w:color w:val="000000"/>
          <w:sz w:val="28"/>
          <w:szCs w:val="28"/>
          <w:lang w:val="en-US"/>
        </w:rPr>
        <w:t xml:space="preserve"> </w:t>
      </w:r>
      <w:r w:rsidRPr="00BF5876">
        <w:rPr>
          <w:noProof/>
          <w:color w:val="000000"/>
          <w:sz w:val="28"/>
          <w:szCs w:val="28"/>
          <w:lang w:val="en-US"/>
        </w:rPr>
        <w:t>Fi1=0,</w:t>
      </w:r>
      <w:r w:rsidR="00FD0153" w:rsidRPr="00BF5876">
        <w:rPr>
          <w:noProof/>
          <w:color w:val="000000"/>
          <w:sz w:val="28"/>
          <w:szCs w:val="28"/>
          <w:lang w:val="en-US"/>
        </w:rPr>
        <w:t>5282</w:t>
      </w:r>
    </w:p>
    <w:p w:rsidR="00FD0153" w:rsidRPr="00DE6DE6" w:rsidRDefault="007B132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x02=0,</w:t>
      </w:r>
      <w:r w:rsidR="00FD0153" w:rsidRPr="00DE6DE6">
        <w:rPr>
          <w:noProof/>
          <w:color w:val="000000"/>
          <w:sz w:val="28"/>
          <w:szCs w:val="28"/>
        </w:rPr>
        <w:t>1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FD0153" w:rsidRPr="00DE6DE6">
        <w:rPr>
          <w:noProof/>
          <w:color w:val="000000"/>
          <w:sz w:val="28"/>
          <w:szCs w:val="28"/>
        </w:rPr>
        <w:t>My2=0.9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f2=0,</w:t>
      </w:r>
      <w:r w:rsidR="00FD0153" w:rsidRPr="00DE6DE6">
        <w:rPr>
          <w:noProof/>
          <w:color w:val="000000"/>
          <w:sz w:val="28"/>
          <w:szCs w:val="28"/>
        </w:rPr>
        <w:t>5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F2=0,</w:t>
      </w:r>
      <w:r w:rsidR="00FD0153" w:rsidRPr="00DE6DE6">
        <w:rPr>
          <w:noProof/>
          <w:color w:val="000000"/>
          <w:sz w:val="28"/>
          <w:szCs w:val="28"/>
        </w:rPr>
        <w:t>6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>F,</w:t>
      </w:r>
      <w:r w:rsidR="00FD0153" w:rsidRPr="00DE6DE6">
        <w:rPr>
          <w:noProof/>
          <w:color w:val="000000"/>
          <w:sz w:val="28"/>
          <w:szCs w:val="28"/>
        </w:rPr>
        <w:t>2=0.5282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</w:p>
    <w:p w:rsidR="00FD0153" w:rsidRPr="00DE6DE6" w:rsidRDefault="00FD015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0153" w:rsidRPr="00DE6DE6" w:rsidRDefault="00FD015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Графики, которые были получены: </w:t>
      </w:r>
    </w:p>
    <w:p w:rsidR="00FD0153" w:rsidRPr="00DE6DE6" w:rsidRDefault="00FD015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</w:t>
      </w:r>
      <w:r w:rsidRPr="00DE6DE6">
        <w:rPr>
          <w:noProof/>
          <w:color w:val="000000"/>
          <w:sz w:val="28"/>
          <w:szCs w:val="28"/>
          <w:vertAlign w:val="subscript"/>
        </w:rPr>
        <w:t xml:space="preserve">sum </w:t>
      </w:r>
      <w:r w:rsidRPr="00DE6DE6">
        <w:rPr>
          <w:noProof/>
          <w:color w:val="000000"/>
          <w:sz w:val="28"/>
          <w:szCs w:val="28"/>
        </w:rPr>
        <w:t>– поведение силы</w:t>
      </w:r>
    </w:p>
    <w:p w:rsidR="00FD0153" w:rsidRPr="00DE6DE6" w:rsidRDefault="00BF587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0E5BC6">
        <w:rPr>
          <w:noProof/>
          <w:color w:val="000000"/>
          <w:sz w:val="28"/>
        </w:rPr>
        <w:pict>
          <v:shape id="_x0000_i1091" type="#_x0000_t75" style="width:240pt;height:156pt">
            <v:imagedata r:id="rId67" o:title=""/>
          </v:shape>
        </w:pict>
      </w:r>
    </w:p>
    <w:p w:rsidR="003B4AA9" w:rsidRPr="00DE6DE6" w:rsidRDefault="003B4AA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Рисунок 2.5 – График изменения суммарных сил, действующих в поршне, от воздействия силы изменяющейся ступенчато</w:t>
      </w:r>
    </w:p>
    <w:p w:rsidR="00570EA5" w:rsidRPr="00DE6DE6" w:rsidRDefault="00570EA5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0EA5" w:rsidRPr="00DE6DE6" w:rsidRDefault="00570EA5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Перемещение поршня </w:t>
      </w:r>
    </w:p>
    <w:p w:rsidR="00FD0153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2" type="#_x0000_t75" style="width:240pt;height:158.25pt">
            <v:imagedata r:id="rId68" o:title=""/>
          </v:shape>
        </w:pict>
      </w:r>
    </w:p>
    <w:p w:rsidR="003B4AA9" w:rsidRPr="00DE6DE6" w:rsidRDefault="003B4AA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Рисунок 2.6 – График, показывающий перемещение пневмоцилиндра от воздействия всех факторов</w:t>
      </w:r>
    </w:p>
    <w:p w:rsidR="00DF0230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DE6DE6">
        <w:rPr>
          <w:bCs/>
          <w:noProof/>
          <w:color w:val="000000"/>
          <w:sz w:val="28"/>
          <w:szCs w:val="32"/>
        </w:rPr>
        <w:br w:type="page"/>
      </w:r>
      <w:r w:rsidR="00DF0230" w:rsidRPr="00DE6DE6">
        <w:rPr>
          <w:bCs/>
          <w:noProof/>
          <w:color w:val="000000"/>
          <w:sz w:val="28"/>
          <w:szCs w:val="32"/>
        </w:rPr>
        <w:t>3</w:t>
      </w:r>
      <w:r w:rsidRPr="00DE6DE6">
        <w:rPr>
          <w:bCs/>
          <w:noProof/>
          <w:color w:val="000000"/>
          <w:sz w:val="28"/>
          <w:szCs w:val="32"/>
        </w:rPr>
        <w:t>.</w:t>
      </w:r>
      <w:r w:rsidR="00DF0230" w:rsidRPr="00DE6DE6">
        <w:rPr>
          <w:bCs/>
          <w:noProof/>
          <w:color w:val="000000"/>
          <w:sz w:val="28"/>
          <w:szCs w:val="32"/>
        </w:rPr>
        <w:t xml:space="preserve"> Создание модели внешних нагрузок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:rsidR="00DF0230" w:rsidRPr="00DE6DE6" w:rsidRDefault="00DF0230" w:rsidP="00BF5876">
      <w:pPr>
        <w:keepNext/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DE6DE6">
        <w:rPr>
          <w:bCs/>
          <w:noProof/>
          <w:color w:val="000000"/>
          <w:sz w:val="28"/>
          <w:szCs w:val="32"/>
        </w:rPr>
        <w:t>3.1 Скач</w:t>
      </w:r>
      <w:r w:rsidR="009D24B6" w:rsidRPr="00DE6DE6">
        <w:rPr>
          <w:bCs/>
          <w:noProof/>
          <w:color w:val="000000"/>
          <w:sz w:val="28"/>
          <w:szCs w:val="32"/>
        </w:rPr>
        <w:t>кообразно изменяющиеся нагрузки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0230" w:rsidRPr="00DE6DE6" w:rsidRDefault="00DF023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Воздействие нагрузки, меняющейся скачком, соответствует воздействию на </w:t>
      </w:r>
      <w:r w:rsidR="003B4AA9" w:rsidRPr="00DE6DE6">
        <w:rPr>
          <w:noProof/>
          <w:color w:val="000000"/>
          <w:sz w:val="28"/>
          <w:szCs w:val="28"/>
        </w:rPr>
        <w:t>пневмоцилиндр</w:t>
      </w:r>
      <w:r w:rsidRPr="00DE6DE6">
        <w:rPr>
          <w:noProof/>
          <w:color w:val="000000"/>
          <w:sz w:val="28"/>
          <w:szCs w:val="28"/>
        </w:rPr>
        <w:t xml:space="preserve"> однократного усилия, связанного, например, с </w:t>
      </w:r>
      <w:r w:rsidR="003B4AA9" w:rsidRPr="00DE6DE6">
        <w:rPr>
          <w:noProof/>
          <w:color w:val="000000"/>
          <w:sz w:val="28"/>
          <w:szCs w:val="28"/>
        </w:rPr>
        <w:t>наполнением поршневой полости цилиндра сжатым воздухом,</w:t>
      </w:r>
      <w:r w:rsidRPr="00DE6DE6">
        <w:rPr>
          <w:noProof/>
          <w:color w:val="000000"/>
          <w:sz w:val="28"/>
          <w:szCs w:val="28"/>
        </w:rPr>
        <w:t xml:space="preserve"> что повлечет за собой возрастание </w:t>
      </w:r>
      <w:r w:rsidR="003B4AA9" w:rsidRPr="00DE6DE6">
        <w:rPr>
          <w:noProof/>
          <w:color w:val="000000"/>
          <w:sz w:val="28"/>
          <w:szCs w:val="28"/>
        </w:rPr>
        <w:t xml:space="preserve">давления в рабочей полости </w:t>
      </w:r>
      <w:r w:rsidRPr="00DE6DE6">
        <w:rPr>
          <w:noProof/>
          <w:color w:val="000000"/>
          <w:sz w:val="28"/>
          <w:szCs w:val="28"/>
        </w:rPr>
        <w:t xml:space="preserve">на определенную величину. </w:t>
      </w:r>
    </w:p>
    <w:p w:rsidR="00DF0230" w:rsidRPr="00DE6DE6" w:rsidRDefault="00DF023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Для имитации будем использовать функцию </w:t>
      </w:r>
      <w:r w:rsidRPr="00DE6DE6">
        <w:rPr>
          <w:bCs/>
          <w:noProof/>
          <w:color w:val="000000"/>
          <w:sz w:val="28"/>
          <w:szCs w:val="28"/>
        </w:rPr>
        <w:t xml:space="preserve">Step </w:t>
      </w:r>
      <w:r w:rsidRPr="00DE6DE6">
        <w:rPr>
          <w:noProof/>
          <w:color w:val="000000"/>
          <w:sz w:val="28"/>
          <w:szCs w:val="28"/>
        </w:rPr>
        <w:t>системы MatLab: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0230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3" type="#_x0000_t75" style="width:65.25pt;height:27pt">
            <v:imagedata r:id="rId69" o:title=""/>
          </v:shape>
        </w:pict>
      </w:r>
    </w:p>
    <w:p w:rsidR="000847C5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4" type="#_x0000_t75" style="width:182.25pt;height:101.25pt">
            <v:imagedata r:id="rId70" o:title=""/>
          </v:shape>
        </w:pict>
      </w:r>
    </w:p>
    <w:p w:rsidR="00C3058C" w:rsidRPr="00DE6DE6" w:rsidRDefault="000847C5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  <w:szCs w:val="28"/>
        </w:rPr>
        <w:t xml:space="preserve">Рис 3.1 Схема изменения силы для функции </w:t>
      </w:r>
      <w:r w:rsidRPr="00DE6DE6">
        <w:rPr>
          <w:bCs/>
          <w:noProof/>
          <w:color w:val="000000"/>
          <w:sz w:val="28"/>
          <w:szCs w:val="28"/>
        </w:rPr>
        <w:t>Step</w:t>
      </w:r>
      <w:r w:rsidR="00C3058C" w:rsidRPr="00DE6DE6">
        <w:rPr>
          <w:noProof/>
          <w:color w:val="000000"/>
          <w:sz w:val="28"/>
        </w:rPr>
        <w:t xml:space="preserve"> 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4AA9" w:rsidRPr="00DE6DE6" w:rsidRDefault="003B4AA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Произведем тестовый расчет поведения системы</w:t>
      </w:r>
      <w:r w:rsidR="00705225" w:rsidRPr="00DE6DE6">
        <w:rPr>
          <w:noProof/>
          <w:color w:val="000000"/>
          <w:sz w:val="28"/>
          <w:szCs w:val="28"/>
        </w:rPr>
        <w:t>. Получим:</w:t>
      </w:r>
    </w:p>
    <w:p w:rsidR="00705225" w:rsidRPr="00DE6DE6" w:rsidRDefault="00705225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532D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5" type="#_x0000_t75" style="width:183pt;height:120pt">
            <v:imagedata r:id="rId71" o:title=""/>
          </v:shape>
        </w:pict>
      </w:r>
    </w:p>
    <w:p w:rsidR="003B4AA9" w:rsidRPr="00DE6DE6" w:rsidRDefault="002C5F74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Рисунок 3</w:t>
      </w:r>
      <w:r w:rsidR="003B4AA9" w:rsidRPr="00DE6DE6">
        <w:rPr>
          <w:noProof/>
          <w:color w:val="000000"/>
          <w:sz w:val="28"/>
          <w:szCs w:val="28"/>
        </w:rPr>
        <w:t>.</w:t>
      </w:r>
      <w:r w:rsidRPr="00DE6DE6">
        <w:rPr>
          <w:noProof/>
          <w:color w:val="000000"/>
          <w:sz w:val="28"/>
          <w:szCs w:val="28"/>
        </w:rPr>
        <w:t>2</w:t>
      </w:r>
      <w:r w:rsidR="003B4AA9" w:rsidRPr="00DE6DE6">
        <w:rPr>
          <w:noProof/>
          <w:color w:val="000000"/>
          <w:sz w:val="28"/>
          <w:szCs w:val="28"/>
        </w:rPr>
        <w:t xml:space="preserve"> – График изменения </w:t>
      </w:r>
      <w:r w:rsidR="00705225" w:rsidRPr="00DE6DE6">
        <w:rPr>
          <w:noProof/>
          <w:color w:val="000000"/>
          <w:sz w:val="28"/>
          <w:szCs w:val="28"/>
        </w:rPr>
        <w:t>давления в поршневой полости</w:t>
      </w:r>
      <w:r w:rsidR="003B4AA9" w:rsidRPr="00DE6DE6">
        <w:rPr>
          <w:noProof/>
          <w:color w:val="000000"/>
          <w:sz w:val="28"/>
          <w:szCs w:val="28"/>
        </w:rPr>
        <w:t>,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3B4AA9" w:rsidRPr="00DE6DE6">
        <w:rPr>
          <w:noProof/>
          <w:color w:val="000000"/>
          <w:sz w:val="28"/>
          <w:szCs w:val="28"/>
        </w:rPr>
        <w:t>от воздействия силы изменяющейся ступенчато</w:t>
      </w:r>
    </w:p>
    <w:p w:rsidR="00C3058C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E6DE6">
        <w:rPr>
          <w:noProof/>
          <w:color w:val="000000"/>
          <w:sz w:val="28"/>
          <w:szCs w:val="32"/>
        </w:rPr>
        <w:br w:type="page"/>
      </w:r>
      <w:r w:rsidR="000E5BC6">
        <w:rPr>
          <w:noProof/>
          <w:color w:val="000000"/>
          <w:sz w:val="28"/>
          <w:szCs w:val="32"/>
        </w:rPr>
        <w:pict>
          <v:shape id="_x0000_i1096" type="#_x0000_t75" style="width:234pt;height:154.5pt">
            <v:imagedata r:id="rId72" o:title=""/>
          </v:shape>
        </w:pict>
      </w:r>
    </w:p>
    <w:p w:rsidR="00705225" w:rsidRPr="00DE6DE6" w:rsidRDefault="00577BFA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Рисунок 3</w:t>
      </w:r>
      <w:r w:rsidR="00705225" w:rsidRPr="00DE6DE6">
        <w:rPr>
          <w:noProof/>
          <w:color w:val="000000"/>
          <w:sz w:val="28"/>
          <w:szCs w:val="28"/>
        </w:rPr>
        <w:t>.</w:t>
      </w:r>
      <w:r w:rsidRPr="00DE6DE6">
        <w:rPr>
          <w:noProof/>
          <w:color w:val="000000"/>
          <w:sz w:val="28"/>
          <w:szCs w:val="28"/>
        </w:rPr>
        <w:t>3</w:t>
      </w:r>
      <w:r w:rsidR="00705225" w:rsidRPr="00DE6DE6">
        <w:rPr>
          <w:noProof/>
          <w:color w:val="000000"/>
          <w:sz w:val="28"/>
          <w:szCs w:val="28"/>
        </w:rPr>
        <w:t xml:space="preserve"> – График изменения давления в штоковой полости,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="00705225" w:rsidRPr="00DE6DE6">
        <w:rPr>
          <w:noProof/>
          <w:color w:val="000000"/>
          <w:sz w:val="28"/>
          <w:szCs w:val="28"/>
        </w:rPr>
        <w:t>от воздействия силы изменяющейся ступенчато</w:t>
      </w:r>
    </w:p>
    <w:p w:rsidR="00C3058C" w:rsidRPr="00DE6DE6" w:rsidRDefault="00C3058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3D67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E6DE6">
        <w:rPr>
          <w:noProof/>
          <w:color w:val="000000"/>
          <w:sz w:val="28"/>
          <w:szCs w:val="32"/>
        </w:rPr>
        <w:br w:type="page"/>
      </w:r>
      <w:r w:rsidR="005D3D67" w:rsidRPr="00DE6DE6">
        <w:rPr>
          <w:noProof/>
          <w:color w:val="000000"/>
          <w:sz w:val="28"/>
          <w:szCs w:val="32"/>
        </w:rPr>
        <w:t>4. Передаточная функция</w:t>
      </w:r>
    </w:p>
    <w:p w:rsidR="005D3D67" w:rsidRPr="00DE6DE6" w:rsidRDefault="005D3D6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2044C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7" type="#_x0000_t75" style="width:155.25pt;height:18pt">
            <v:imagedata r:id="rId54" o:title=""/>
          </v:shape>
        </w:pict>
      </w:r>
      <w:r w:rsidR="0032044C" w:rsidRPr="00DE6DE6">
        <w:rPr>
          <w:noProof/>
          <w:color w:val="000000"/>
          <w:sz w:val="28"/>
        </w:rPr>
        <w:t>;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044C" w:rsidRPr="00DE6DE6" w:rsidRDefault="0032044C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Введем </w:t>
      </w:r>
      <w:r w:rsidR="00960BC1" w:rsidRPr="00DE6DE6">
        <w:rPr>
          <w:noProof/>
          <w:color w:val="000000"/>
          <w:sz w:val="28"/>
          <w:szCs w:val="28"/>
        </w:rPr>
        <w:t>преобразователь</w:t>
      </w:r>
      <w:r w:rsidRPr="00DE6DE6">
        <w:rPr>
          <w:noProof/>
          <w:color w:val="000000"/>
          <w:sz w:val="28"/>
          <w:szCs w:val="28"/>
        </w:rPr>
        <w:t xml:space="preserve"> Лапласа 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2044C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8" type="#_x0000_t75" style="width:189pt;height:18.75pt">
            <v:imagedata r:id="rId73" o:title=""/>
          </v:shape>
        </w:pict>
      </w:r>
    </w:p>
    <w:p w:rsidR="0032044C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9" type="#_x0000_t75" style="width:104.25pt;height:18.75pt">
            <v:imagedata r:id="rId74" o:title=""/>
          </v:shape>
        </w:pict>
      </w:r>
    </w:p>
    <w:p w:rsidR="0032044C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0" type="#_x0000_t75" style="width:119.25pt;height:33.75pt">
            <v:imagedata r:id="rId75" o:title=""/>
          </v:shape>
        </w:pic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D67" w:rsidRPr="00DE6DE6" w:rsidRDefault="00DA03B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Принимаем такие значения: масса поршня </w:t>
      </w:r>
      <w:r w:rsidR="005D3D67" w:rsidRPr="00DE6DE6">
        <w:rPr>
          <w:noProof/>
          <w:color w:val="000000"/>
          <w:sz w:val="28"/>
          <w:szCs w:val="28"/>
        </w:rPr>
        <w:t>3</w:t>
      </w:r>
      <w:r w:rsidRPr="00DE6DE6">
        <w:rPr>
          <w:noProof/>
          <w:color w:val="000000"/>
          <w:sz w:val="28"/>
          <w:szCs w:val="28"/>
        </w:rPr>
        <w:t xml:space="preserve"> кг</w:t>
      </w:r>
      <w:r w:rsidR="005D3D67" w:rsidRPr="00DE6DE6">
        <w:rPr>
          <w:noProof/>
          <w:color w:val="000000"/>
          <w:sz w:val="28"/>
          <w:szCs w:val="28"/>
        </w:rPr>
        <w:t xml:space="preserve">, </w:t>
      </w:r>
      <w:r w:rsidRPr="00DE6DE6">
        <w:rPr>
          <w:noProof/>
          <w:color w:val="000000"/>
          <w:sz w:val="28"/>
          <w:szCs w:val="28"/>
        </w:rPr>
        <w:t xml:space="preserve">коэффициент трения </w:t>
      </w:r>
      <w:r w:rsidR="005D3D67" w:rsidRPr="00DE6DE6">
        <w:rPr>
          <w:noProof/>
          <w:color w:val="000000"/>
          <w:sz w:val="28"/>
          <w:szCs w:val="28"/>
        </w:rPr>
        <w:t>0,14</w:t>
      </w:r>
      <w:r w:rsidR="00A35F3D" w:rsidRPr="00DE6DE6">
        <w:rPr>
          <w:noProof/>
          <w:color w:val="000000"/>
          <w:sz w:val="28"/>
          <w:szCs w:val="28"/>
        </w:rPr>
        <w:t>.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35F3D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01" type="#_x0000_t75" style="width:89.25pt;height:33pt">
            <v:imagedata r:id="rId76" o:title=""/>
          </v:shape>
        </w:pict>
      </w:r>
    </w:p>
    <w:p w:rsidR="005D3D67" w:rsidRPr="00DE6DE6" w:rsidRDefault="005D3D6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3D6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2" type="#_x0000_t75" style="width:204.75pt;height:156.75pt">
            <v:imagedata r:id="rId77" o:title=""/>
          </v:shape>
        </w:pict>
      </w:r>
    </w:p>
    <w:p w:rsidR="00A35F3D" w:rsidRPr="00DE6DE6" w:rsidRDefault="00A35F3D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Рисунок 4.1 – График нулей и полюсов системы</w:t>
      </w:r>
    </w:p>
    <w:p w:rsidR="009D24B6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5F3D" w:rsidRPr="00DE6DE6" w:rsidRDefault="00A35F3D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Как видим полюса системы находятся на одной линии, что означает, что в системе отсутствуют колебания.</w:t>
      </w:r>
    </w:p>
    <w:p w:rsidR="005D3D67" w:rsidRPr="00DE6DE6" w:rsidRDefault="005D3D6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Переходный процесс имеет вид:</w:t>
      </w:r>
    </w:p>
    <w:p w:rsidR="005D3D67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br w:type="page"/>
      </w:r>
      <w:r w:rsidR="000E5BC6">
        <w:rPr>
          <w:noProof/>
          <w:color w:val="000000"/>
          <w:sz w:val="28"/>
        </w:rPr>
        <w:pict>
          <v:shape id="_x0000_i1103" type="#_x0000_t75" style="width:219.75pt;height:171pt">
            <v:imagedata r:id="rId78" o:title=""/>
          </v:shape>
        </w:pict>
      </w:r>
    </w:p>
    <w:p w:rsidR="00A35F3D" w:rsidRPr="00DE6DE6" w:rsidRDefault="00A35F3D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Рисунок 4.2– График переходного процесса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</w:p>
    <w:p w:rsidR="005D3D67" w:rsidRPr="00DE6DE6" w:rsidRDefault="005D3D6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3D6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4" type="#_x0000_t75" style="width:221.25pt;height:169.5pt">
            <v:imagedata r:id="rId79" o:title=""/>
          </v:shape>
        </w:pict>
      </w:r>
    </w:p>
    <w:p w:rsidR="00A35F3D" w:rsidRPr="00DE6DE6" w:rsidRDefault="00A35F3D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Рисунок 4.3 – График АЧХ и ФЧХ характеристик</w:t>
      </w:r>
    </w:p>
    <w:p w:rsidR="005D3D67" w:rsidRPr="00DE6DE6" w:rsidRDefault="005D3D6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3D67" w:rsidRPr="00DE6DE6" w:rsidRDefault="005D3D6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Импульс</w:t>
      </w:r>
      <w:r w:rsidR="000B2A93" w:rsidRPr="00DE6DE6">
        <w:rPr>
          <w:noProof/>
          <w:color w:val="000000"/>
          <w:sz w:val="28"/>
        </w:rPr>
        <w:t xml:space="preserve">ное воздействие </w:t>
      </w:r>
    </w:p>
    <w:p w:rsidR="005D3D67" w:rsidRPr="00DE6DE6" w:rsidRDefault="005D3D6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3D67" w:rsidRPr="00DE6DE6" w:rsidRDefault="000E5BC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5" type="#_x0000_t75" style="width:213pt;height:173.25pt">
            <v:imagedata r:id="rId80" o:title=""/>
          </v:shape>
        </w:pict>
      </w:r>
    </w:p>
    <w:p w:rsidR="00A35F3D" w:rsidRPr="00DE6DE6" w:rsidRDefault="00A35F3D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 xml:space="preserve">Рисунок 4.4– График </w:t>
      </w:r>
      <w:r w:rsidR="000B2A93" w:rsidRPr="00DE6DE6">
        <w:rPr>
          <w:noProof/>
          <w:color w:val="000000"/>
          <w:sz w:val="28"/>
          <w:szCs w:val="28"/>
        </w:rPr>
        <w:t>импульсного воздействия на систему</w:t>
      </w:r>
    </w:p>
    <w:p w:rsidR="005D3D67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br w:type="page"/>
      </w:r>
      <w:r w:rsidR="000B2A93" w:rsidRPr="00DE6DE6">
        <w:rPr>
          <w:noProof/>
          <w:color w:val="000000"/>
          <w:sz w:val="28"/>
          <w:szCs w:val="28"/>
        </w:rPr>
        <w:t xml:space="preserve">При воздействии импульсной силы на систему амплитуда меняется без скачков, без колебаний, равномерно. Переходный процесс также меняется без колебаний. </w:t>
      </w:r>
    </w:p>
    <w:p w:rsidR="000B2A93" w:rsidRPr="00DE6DE6" w:rsidRDefault="000B2A9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1582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E6DE6">
        <w:rPr>
          <w:noProof/>
          <w:color w:val="000000"/>
          <w:sz w:val="28"/>
          <w:szCs w:val="32"/>
        </w:rPr>
        <w:br w:type="page"/>
        <w:t>Заключение</w:t>
      </w:r>
    </w:p>
    <w:p w:rsidR="00DA1582" w:rsidRPr="00DE6DE6" w:rsidRDefault="00DA158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A1582" w:rsidRPr="00DE6DE6" w:rsidRDefault="00DA158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В результате выполнения данной работы была составлена расчётная схема, а также составлены дифференциальные уравнения, описывающие динамические процессы в пневмоцилиндре. На основании дифференциальных уравнений была разработана модель пневмоцилиндра.</w:t>
      </w:r>
    </w:p>
    <w:p w:rsidR="00DA1582" w:rsidRPr="00DE6DE6" w:rsidRDefault="00DA158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Получены</w:t>
      </w:r>
      <w:r w:rsidR="007D2251" w:rsidRPr="00DE6DE6">
        <w:rPr>
          <w:noProof/>
          <w:color w:val="000000"/>
          <w:sz w:val="28"/>
          <w:szCs w:val="28"/>
        </w:rPr>
        <w:t xml:space="preserve"> </w:t>
      </w:r>
      <w:r w:rsidRPr="00DE6DE6">
        <w:rPr>
          <w:noProof/>
          <w:color w:val="000000"/>
          <w:sz w:val="28"/>
          <w:szCs w:val="28"/>
        </w:rPr>
        <w:t xml:space="preserve">графики, описывающие изменение перемещения поршня в зависимости от изменения наполнения поршневой полости сжатым воздухом. </w:t>
      </w:r>
    </w:p>
    <w:p w:rsidR="00DA1582" w:rsidRPr="00DE6DE6" w:rsidRDefault="00DA1582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Решение вышеперечисленных задач было реализовано посредством программного пакета MatLab.</w:t>
      </w:r>
    </w:p>
    <w:p w:rsidR="007A7E93" w:rsidRPr="00DE6DE6" w:rsidRDefault="00914EDD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Пневмоприводом называют систему</w:t>
      </w:r>
      <w:r w:rsidR="007D2251" w:rsidRPr="00DE6DE6">
        <w:rPr>
          <w:noProof/>
          <w:color w:val="000000"/>
          <w:sz w:val="28"/>
        </w:rPr>
        <w:t xml:space="preserve"> </w:t>
      </w:r>
      <w:r w:rsidRPr="00DE6DE6">
        <w:rPr>
          <w:noProof/>
          <w:color w:val="000000"/>
          <w:sz w:val="28"/>
        </w:rPr>
        <w:t>взаимосвязанных пневматических устройств, предназначенных для приведения</w:t>
      </w:r>
      <w:r w:rsidR="007D2251" w:rsidRPr="00DE6DE6">
        <w:rPr>
          <w:noProof/>
          <w:color w:val="000000"/>
          <w:sz w:val="28"/>
        </w:rPr>
        <w:t xml:space="preserve"> </w:t>
      </w:r>
      <w:r w:rsidRPr="00DE6DE6">
        <w:rPr>
          <w:noProof/>
          <w:color w:val="000000"/>
          <w:sz w:val="28"/>
        </w:rPr>
        <w:t>в движение одного или нескольких твердых тел, входящих в состав машины или механизма. В состав пневмопривода входят: исполнительные устройства (двигатели), предназначенные</w:t>
      </w:r>
      <w:r w:rsidR="007D2251" w:rsidRPr="00DE6DE6">
        <w:rPr>
          <w:noProof/>
          <w:color w:val="000000"/>
          <w:sz w:val="28"/>
        </w:rPr>
        <w:t xml:space="preserve"> </w:t>
      </w:r>
      <w:r w:rsidRPr="00DE6DE6">
        <w:rPr>
          <w:noProof/>
          <w:color w:val="000000"/>
          <w:sz w:val="28"/>
        </w:rPr>
        <w:t>для преобразования энергии сжатого воздуха в механическую энергию движения рабочих органов машины, которые выполняют заданную технологическую операцию; распределительные устройства, предназначенные для направления потоков воздуха из магистрали в рабочие цилиндры исполнительных устройств и из рабочих цилиндров</w:t>
      </w:r>
      <w:r w:rsidR="0093350C" w:rsidRPr="00DE6DE6">
        <w:rPr>
          <w:noProof/>
          <w:color w:val="000000"/>
          <w:sz w:val="28"/>
        </w:rPr>
        <w:t xml:space="preserve"> в атмосферу, и управляющие устройства</w:t>
      </w:r>
      <w:r w:rsidR="00117936" w:rsidRPr="00DE6DE6">
        <w:rPr>
          <w:noProof/>
          <w:color w:val="000000"/>
          <w:sz w:val="28"/>
        </w:rPr>
        <w:t>, предназначенные дл обеспечения последовательности перемещения рабочих органов машин в соответствии с требуемым законом их движения.</w:t>
      </w:r>
    </w:p>
    <w:p w:rsidR="00117936" w:rsidRPr="00DE6DE6" w:rsidRDefault="0011793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В зависимости от структуры исполнительных</w:t>
      </w:r>
      <w:r w:rsidR="005479F7" w:rsidRPr="00DE6DE6">
        <w:rPr>
          <w:noProof/>
          <w:color w:val="000000"/>
          <w:sz w:val="28"/>
        </w:rPr>
        <w:t xml:space="preserve"> устройств различают пневмоприводы</w:t>
      </w:r>
      <w:r w:rsidR="007D2251" w:rsidRPr="00DE6DE6">
        <w:rPr>
          <w:noProof/>
          <w:color w:val="000000"/>
          <w:sz w:val="28"/>
        </w:rPr>
        <w:t xml:space="preserve"> </w:t>
      </w:r>
      <w:r w:rsidR="005479F7" w:rsidRPr="00DE6DE6">
        <w:rPr>
          <w:noProof/>
          <w:color w:val="000000"/>
          <w:sz w:val="28"/>
        </w:rPr>
        <w:t>поршневые, мембранные, сильфонные, пневмомоторы, комбинированные.</w:t>
      </w:r>
      <w:r w:rsidR="007D2251" w:rsidRPr="00DE6DE6">
        <w:rPr>
          <w:noProof/>
          <w:color w:val="000000"/>
          <w:sz w:val="28"/>
        </w:rPr>
        <w:t xml:space="preserve"> </w:t>
      </w:r>
      <w:r w:rsidR="005479F7" w:rsidRPr="00DE6DE6">
        <w:rPr>
          <w:noProof/>
          <w:color w:val="000000"/>
          <w:sz w:val="28"/>
        </w:rPr>
        <w:t xml:space="preserve">Наибольшее </w:t>
      </w:r>
      <w:r w:rsidR="00B257F1" w:rsidRPr="00DE6DE6">
        <w:rPr>
          <w:noProof/>
          <w:color w:val="000000"/>
          <w:sz w:val="28"/>
        </w:rPr>
        <w:t>распространение</w:t>
      </w:r>
      <w:r w:rsidR="005479F7" w:rsidRPr="00DE6DE6">
        <w:rPr>
          <w:noProof/>
          <w:color w:val="000000"/>
          <w:sz w:val="28"/>
        </w:rPr>
        <w:t xml:space="preserve"> получили поршневые и мембранные приводы, большинство их образует группу так называемых типовых приводов, у исполнительного устройства которых имеется не более двух полостей. Приводы поступательного и вращательного движения с большим числом полостей у исполнительных устройств образуют сложные приводы. </w:t>
      </w:r>
    </w:p>
    <w:p w:rsidR="005479F7" w:rsidRPr="00DE6DE6" w:rsidRDefault="005479F7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Ра</w:t>
      </w:r>
      <w:r w:rsidR="00B257F1" w:rsidRPr="00DE6DE6">
        <w:rPr>
          <w:noProof/>
          <w:color w:val="000000"/>
          <w:sz w:val="28"/>
        </w:rPr>
        <w:t xml:space="preserve">зличают также приводы дискретного и непрерывного действия. </w:t>
      </w:r>
    </w:p>
    <w:p w:rsidR="00B257F1" w:rsidRPr="00DE6DE6" w:rsidRDefault="00B257F1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>Типовые приводы в зависимости от вида входящих в них исполнительных устройств разделяются на односторонние и двусторонние. Односторонним пневмоустройством называют устройство, в одну полость которого в период работы подается (или из которой вытекает) сжатый воздух, при этом вторая полость соединена с полостью постоянного давления (магистралью или атмосферой).</w:t>
      </w:r>
      <w:r w:rsidR="007D2251" w:rsidRPr="00DE6DE6">
        <w:rPr>
          <w:noProof/>
          <w:color w:val="000000"/>
          <w:sz w:val="28"/>
        </w:rPr>
        <w:t xml:space="preserve"> </w:t>
      </w:r>
    </w:p>
    <w:p w:rsidR="008C4D93" w:rsidRPr="00DE6DE6" w:rsidRDefault="008C4D9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 xml:space="preserve">Двусторонним пневмоустройством называют устройство, в обе полости которого попеременно поддается сжаты йвоздух, вследствие чего рабочий орган совершает возвратно-поступательное движение. Как односторонние, так и двусторонние устройства разделяются на устройства с начальным перепадом давления воздуха на поршне и без него. </w:t>
      </w:r>
    </w:p>
    <w:p w:rsidR="008C4D93" w:rsidRPr="00DE6DE6" w:rsidRDefault="008C4D93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E6DE6">
        <w:rPr>
          <w:noProof/>
          <w:color w:val="000000"/>
          <w:sz w:val="28"/>
        </w:rPr>
        <w:t xml:space="preserve">Основными разделами теории пневматических систем следует считать динамический анализ и синтез приводов, структурный анализ и синтез систем управления. Первый из этих разделов построен на базе механики твердого тела и жидкости, второй – на основе кибернетики. </w:t>
      </w:r>
    </w:p>
    <w:p w:rsidR="008141E9" w:rsidRPr="00DE6DE6" w:rsidRDefault="008141E9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D6AB0" w:rsidRPr="00DE6DE6" w:rsidRDefault="009D24B6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E6DE6">
        <w:rPr>
          <w:noProof/>
          <w:color w:val="000000"/>
          <w:sz w:val="28"/>
          <w:szCs w:val="32"/>
        </w:rPr>
        <w:br w:type="page"/>
      </w:r>
      <w:r w:rsidR="001D6AB0" w:rsidRPr="00DE6DE6">
        <w:rPr>
          <w:noProof/>
          <w:color w:val="000000"/>
          <w:sz w:val="28"/>
          <w:szCs w:val="32"/>
        </w:rPr>
        <w:t>Список использованной литературы</w:t>
      </w:r>
    </w:p>
    <w:p w:rsidR="001D6AB0" w:rsidRPr="00DE6DE6" w:rsidRDefault="001D6AB0" w:rsidP="00BF5876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6AB0" w:rsidRPr="00DE6DE6" w:rsidRDefault="001D6AB0" w:rsidP="00BF5876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Герц Е.В. Динамика пневматических систем и машин. – М.: Машиностроение, 1985. – 256с., ил.</w:t>
      </w:r>
    </w:p>
    <w:p w:rsidR="001D6AB0" w:rsidRPr="00DE6DE6" w:rsidRDefault="001D6AB0" w:rsidP="00BF5876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Иринг Ю. Проектирование гидравлических и пневматических систем/Пер. со словац.Д.К.Рапопорта.- Л.: Машиностроение. Ленингр. отд-ние, 1983. – 363 с., ил.</w:t>
      </w:r>
    </w:p>
    <w:p w:rsidR="001D6AB0" w:rsidRPr="00DE6DE6" w:rsidRDefault="001D6AB0" w:rsidP="00BF5876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E6DE6">
        <w:rPr>
          <w:noProof/>
          <w:color w:val="000000"/>
          <w:sz w:val="28"/>
          <w:szCs w:val="28"/>
        </w:rPr>
        <w:t>Герц Е.В., Крейнин Г.В. Расчет пневмоприводов. Справочное пособие. М., «Машиностроение», 1975.</w:t>
      </w:r>
      <w:bookmarkStart w:id="0" w:name="_GoBack"/>
      <w:bookmarkEnd w:id="0"/>
    </w:p>
    <w:sectPr w:rsidR="001D6AB0" w:rsidRPr="00DE6DE6" w:rsidSect="009D24B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D1" w:rsidRDefault="00284DD1" w:rsidP="007D2251">
      <w:r>
        <w:separator/>
      </w:r>
    </w:p>
  </w:endnote>
  <w:endnote w:type="continuationSeparator" w:id="0">
    <w:p w:rsidR="00284DD1" w:rsidRDefault="00284DD1" w:rsidP="007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D1" w:rsidRDefault="00284DD1" w:rsidP="007D2251">
      <w:r>
        <w:separator/>
      </w:r>
    </w:p>
  </w:footnote>
  <w:footnote w:type="continuationSeparator" w:id="0">
    <w:p w:rsidR="00284DD1" w:rsidRDefault="00284DD1" w:rsidP="007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46838"/>
    <w:multiLevelType w:val="multilevel"/>
    <w:tmpl w:val="772438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485"/>
        </w:tabs>
        <w:ind w:left="148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25"/>
        </w:tabs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45"/>
        </w:tabs>
        <w:ind w:left="5745" w:hanging="2160"/>
      </w:pPr>
      <w:rPr>
        <w:rFonts w:cs="Times New Roman" w:hint="default"/>
      </w:rPr>
    </w:lvl>
  </w:abstractNum>
  <w:abstractNum w:abstractNumId="1">
    <w:nsid w:val="33394375"/>
    <w:multiLevelType w:val="hybridMultilevel"/>
    <w:tmpl w:val="3BE63C9A"/>
    <w:lvl w:ilvl="0" w:tplc="6AC47BF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4D32080"/>
    <w:multiLevelType w:val="hybridMultilevel"/>
    <w:tmpl w:val="19B0E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4A5660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A04"/>
    <w:rsid w:val="00015F03"/>
    <w:rsid w:val="000464E1"/>
    <w:rsid w:val="00055B05"/>
    <w:rsid w:val="00056AB7"/>
    <w:rsid w:val="00077B2B"/>
    <w:rsid w:val="000847C5"/>
    <w:rsid w:val="000B2A93"/>
    <w:rsid w:val="000B5705"/>
    <w:rsid w:val="000E5BC6"/>
    <w:rsid w:val="00117936"/>
    <w:rsid w:val="0013560C"/>
    <w:rsid w:val="00141BA7"/>
    <w:rsid w:val="001464FB"/>
    <w:rsid w:val="001728F2"/>
    <w:rsid w:val="00185B9F"/>
    <w:rsid w:val="0019062C"/>
    <w:rsid w:val="001A314D"/>
    <w:rsid w:val="001B6126"/>
    <w:rsid w:val="001D6AB0"/>
    <w:rsid w:val="001E3CFC"/>
    <w:rsid w:val="002018B2"/>
    <w:rsid w:val="00210A4C"/>
    <w:rsid w:val="00232E9B"/>
    <w:rsid w:val="00236D67"/>
    <w:rsid w:val="00237C18"/>
    <w:rsid w:val="002520F1"/>
    <w:rsid w:val="00265D22"/>
    <w:rsid w:val="00284DD1"/>
    <w:rsid w:val="00287627"/>
    <w:rsid w:val="002B143C"/>
    <w:rsid w:val="002C32C1"/>
    <w:rsid w:val="002C5F74"/>
    <w:rsid w:val="002F1C1C"/>
    <w:rsid w:val="0030399B"/>
    <w:rsid w:val="0031396F"/>
    <w:rsid w:val="0032044C"/>
    <w:rsid w:val="0033005A"/>
    <w:rsid w:val="00352CD9"/>
    <w:rsid w:val="00357234"/>
    <w:rsid w:val="003A5996"/>
    <w:rsid w:val="003B4AA9"/>
    <w:rsid w:val="003C2CAE"/>
    <w:rsid w:val="003F4FCE"/>
    <w:rsid w:val="00407FFE"/>
    <w:rsid w:val="00444EDA"/>
    <w:rsid w:val="00452B71"/>
    <w:rsid w:val="00465798"/>
    <w:rsid w:val="00472550"/>
    <w:rsid w:val="004A3762"/>
    <w:rsid w:val="004B4CF9"/>
    <w:rsid w:val="004C7DEA"/>
    <w:rsid w:val="004F744F"/>
    <w:rsid w:val="00535BD2"/>
    <w:rsid w:val="00544D8A"/>
    <w:rsid w:val="005479F7"/>
    <w:rsid w:val="00560245"/>
    <w:rsid w:val="00561A02"/>
    <w:rsid w:val="00562CB3"/>
    <w:rsid w:val="00565F1A"/>
    <w:rsid w:val="00570EA5"/>
    <w:rsid w:val="00577BFA"/>
    <w:rsid w:val="005C2CB0"/>
    <w:rsid w:val="005C5067"/>
    <w:rsid w:val="005C73CD"/>
    <w:rsid w:val="005D3D67"/>
    <w:rsid w:val="0062474E"/>
    <w:rsid w:val="006304E8"/>
    <w:rsid w:val="00656060"/>
    <w:rsid w:val="00670126"/>
    <w:rsid w:val="00697DCA"/>
    <w:rsid w:val="006A7E1C"/>
    <w:rsid w:val="006F1CE0"/>
    <w:rsid w:val="0070516D"/>
    <w:rsid w:val="00705225"/>
    <w:rsid w:val="007142AD"/>
    <w:rsid w:val="007174B3"/>
    <w:rsid w:val="0073381D"/>
    <w:rsid w:val="00747778"/>
    <w:rsid w:val="007705D6"/>
    <w:rsid w:val="00790137"/>
    <w:rsid w:val="007A7E93"/>
    <w:rsid w:val="007B1326"/>
    <w:rsid w:val="007B2962"/>
    <w:rsid w:val="007C2263"/>
    <w:rsid w:val="007D2251"/>
    <w:rsid w:val="007E5C8C"/>
    <w:rsid w:val="007E79CB"/>
    <w:rsid w:val="007F1F4C"/>
    <w:rsid w:val="00805193"/>
    <w:rsid w:val="008141E9"/>
    <w:rsid w:val="00830E6E"/>
    <w:rsid w:val="008346D2"/>
    <w:rsid w:val="00851551"/>
    <w:rsid w:val="0089244B"/>
    <w:rsid w:val="00897A04"/>
    <w:rsid w:val="008A1FF8"/>
    <w:rsid w:val="008A7007"/>
    <w:rsid w:val="008B7306"/>
    <w:rsid w:val="008C1411"/>
    <w:rsid w:val="008C4D93"/>
    <w:rsid w:val="008E1C29"/>
    <w:rsid w:val="008F503A"/>
    <w:rsid w:val="00914EDD"/>
    <w:rsid w:val="0093350C"/>
    <w:rsid w:val="0093629D"/>
    <w:rsid w:val="0093688B"/>
    <w:rsid w:val="00943CD9"/>
    <w:rsid w:val="00957D0E"/>
    <w:rsid w:val="00960BC1"/>
    <w:rsid w:val="0096174B"/>
    <w:rsid w:val="009728B6"/>
    <w:rsid w:val="009738F7"/>
    <w:rsid w:val="00974297"/>
    <w:rsid w:val="009970BE"/>
    <w:rsid w:val="009A0C82"/>
    <w:rsid w:val="009D24B6"/>
    <w:rsid w:val="00A00002"/>
    <w:rsid w:val="00A104A2"/>
    <w:rsid w:val="00A12C97"/>
    <w:rsid w:val="00A35F3D"/>
    <w:rsid w:val="00A63EBA"/>
    <w:rsid w:val="00A958AE"/>
    <w:rsid w:val="00AA13D3"/>
    <w:rsid w:val="00AD64E8"/>
    <w:rsid w:val="00B04ADD"/>
    <w:rsid w:val="00B23967"/>
    <w:rsid w:val="00B257F1"/>
    <w:rsid w:val="00B34E95"/>
    <w:rsid w:val="00B37FBA"/>
    <w:rsid w:val="00B4563D"/>
    <w:rsid w:val="00B46BDA"/>
    <w:rsid w:val="00BF1688"/>
    <w:rsid w:val="00BF5876"/>
    <w:rsid w:val="00C061FD"/>
    <w:rsid w:val="00C071C7"/>
    <w:rsid w:val="00C177D5"/>
    <w:rsid w:val="00C3058C"/>
    <w:rsid w:val="00CB2B0D"/>
    <w:rsid w:val="00CE0129"/>
    <w:rsid w:val="00D146FA"/>
    <w:rsid w:val="00D2233F"/>
    <w:rsid w:val="00D27B05"/>
    <w:rsid w:val="00D45687"/>
    <w:rsid w:val="00D632E4"/>
    <w:rsid w:val="00D81727"/>
    <w:rsid w:val="00D81B16"/>
    <w:rsid w:val="00D8213C"/>
    <w:rsid w:val="00DA03B9"/>
    <w:rsid w:val="00DA1582"/>
    <w:rsid w:val="00DA2451"/>
    <w:rsid w:val="00DA6F53"/>
    <w:rsid w:val="00DC3C01"/>
    <w:rsid w:val="00DE6DE6"/>
    <w:rsid w:val="00DF0230"/>
    <w:rsid w:val="00E11803"/>
    <w:rsid w:val="00E17A4B"/>
    <w:rsid w:val="00E6532D"/>
    <w:rsid w:val="00E75A5B"/>
    <w:rsid w:val="00E90B40"/>
    <w:rsid w:val="00E95D54"/>
    <w:rsid w:val="00EA0C03"/>
    <w:rsid w:val="00EA3DEC"/>
    <w:rsid w:val="00EC2147"/>
    <w:rsid w:val="00EC2FA8"/>
    <w:rsid w:val="00EE3466"/>
    <w:rsid w:val="00F00FA1"/>
    <w:rsid w:val="00F15C4E"/>
    <w:rsid w:val="00F260C5"/>
    <w:rsid w:val="00F350FE"/>
    <w:rsid w:val="00F35F32"/>
    <w:rsid w:val="00F7729D"/>
    <w:rsid w:val="00FC72C9"/>
    <w:rsid w:val="00FD0153"/>
    <w:rsid w:val="00FD0289"/>
    <w:rsid w:val="00FE60A8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7235FD1B-EE33-43F9-BFB0-4A6E36CC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3967"/>
    <w:pPr>
      <w:keepNext/>
      <w:tabs>
        <w:tab w:val="left" w:pos="9639"/>
      </w:tabs>
      <w:ind w:right="-2" w:firstLine="709"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2396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8A1F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A1F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A1F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A1F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A1F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657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A1F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B23967"/>
    <w:pPr>
      <w:tabs>
        <w:tab w:val="left" w:pos="9639"/>
      </w:tabs>
      <w:ind w:right="-2"/>
      <w:jc w:val="right"/>
    </w:pPr>
    <w:rPr>
      <w:b/>
      <w:sz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65798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2520F1"/>
    <w:pPr>
      <w:jc w:val="center"/>
    </w:pPr>
    <w:rPr>
      <w:b/>
      <w:bCs/>
      <w:lang w:val="en-US"/>
    </w:rPr>
  </w:style>
  <w:style w:type="character" w:customStyle="1" w:styleId="a8">
    <w:name w:val="Назва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D225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7D2251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7D225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7D2251"/>
    <w:rPr>
      <w:rFonts w:cs="Times New Roman"/>
      <w:sz w:val="24"/>
    </w:rPr>
  </w:style>
  <w:style w:type="table" w:styleId="ad">
    <w:name w:val="Table Professional"/>
    <w:basedOn w:val="a1"/>
    <w:uiPriority w:val="99"/>
    <w:unhideWhenUsed/>
    <w:rsid w:val="009D24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jpe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73" Type="http://schemas.openxmlformats.org/officeDocument/2006/relationships/image" Target="media/image67.wmf"/><Relationship Id="rId78" Type="http://schemas.openxmlformats.org/officeDocument/2006/relationships/image" Target="media/image72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jpe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Irina</cp:lastModifiedBy>
  <cp:revision>2</cp:revision>
  <cp:lastPrinted>2006-06-21T16:13:00Z</cp:lastPrinted>
  <dcterms:created xsi:type="dcterms:W3CDTF">2014-08-11T15:29:00Z</dcterms:created>
  <dcterms:modified xsi:type="dcterms:W3CDTF">2014-08-11T15:29:00Z</dcterms:modified>
</cp:coreProperties>
</file>