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5E8" w:rsidRPr="001635E9" w:rsidRDefault="00483341" w:rsidP="009A032C">
      <w:pPr>
        <w:tabs>
          <w:tab w:val="left" w:pos="9180"/>
        </w:tabs>
        <w:suppressAutoHyphens/>
        <w:spacing w:line="360" w:lineRule="auto"/>
        <w:ind w:firstLine="709"/>
        <w:jc w:val="both"/>
        <w:rPr>
          <w:sz w:val="28"/>
          <w:szCs w:val="28"/>
        </w:rPr>
      </w:pPr>
      <w:r w:rsidRPr="001635E9">
        <w:rPr>
          <w:sz w:val="28"/>
          <w:szCs w:val="28"/>
        </w:rPr>
        <w:t>ВВЕДЕНИЕ</w:t>
      </w:r>
    </w:p>
    <w:p w:rsidR="008475E8" w:rsidRPr="001635E9" w:rsidRDefault="008475E8" w:rsidP="009A032C">
      <w:pPr>
        <w:tabs>
          <w:tab w:val="left" w:pos="9180"/>
        </w:tabs>
        <w:suppressAutoHyphens/>
        <w:spacing w:line="360" w:lineRule="auto"/>
        <w:ind w:firstLine="709"/>
        <w:jc w:val="both"/>
        <w:rPr>
          <w:sz w:val="28"/>
          <w:szCs w:val="28"/>
        </w:rPr>
      </w:pPr>
    </w:p>
    <w:p w:rsidR="007B1DE0" w:rsidRDefault="007B1DE0" w:rsidP="009A032C">
      <w:pPr>
        <w:suppressAutoHyphens/>
        <w:spacing w:line="360" w:lineRule="auto"/>
        <w:ind w:firstLine="709"/>
        <w:jc w:val="both"/>
        <w:rPr>
          <w:sz w:val="28"/>
          <w:szCs w:val="28"/>
        </w:rPr>
      </w:pPr>
      <w:r>
        <w:rPr>
          <w:sz w:val="28"/>
          <w:szCs w:val="28"/>
        </w:rPr>
        <w:t>Главным решающим фактором эффективной деятельности персонала является их мотивация. Актуальность проблем мотивации признается сегодня и наукой, и практикой. От четко разработанных систем управления трудовой мотивацией работников зависит не только повышение творческой и социальной активности конкретного работника, но и эффективность</w:t>
      </w:r>
      <w:r w:rsidR="009A032C">
        <w:rPr>
          <w:sz w:val="28"/>
          <w:szCs w:val="28"/>
        </w:rPr>
        <w:t xml:space="preserve"> </w:t>
      </w:r>
      <w:r>
        <w:rPr>
          <w:sz w:val="28"/>
          <w:szCs w:val="28"/>
        </w:rPr>
        <w:t>работы предприятия различных форм собственности.</w:t>
      </w:r>
    </w:p>
    <w:p w:rsidR="007B1DE0" w:rsidRDefault="007B1DE0" w:rsidP="009A032C">
      <w:pPr>
        <w:suppressAutoHyphens/>
        <w:spacing w:line="360" w:lineRule="auto"/>
        <w:ind w:firstLine="709"/>
        <w:jc w:val="both"/>
        <w:rPr>
          <w:sz w:val="28"/>
          <w:szCs w:val="28"/>
        </w:rPr>
      </w:pPr>
      <w:r>
        <w:rPr>
          <w:sz w:val="28"/>
          <w:szCs w:val="28"/>
        </w:rPr>
        <w:t>В настоящее время общепризнанна возрастающая роль мотивации в управлении социально-экономическими процессами и организациями. Она является, с одной стороны, одной из ведущих и специфичных функций управления, с другой стороны, органически вплетена в ткань всего управленческого процесса от стадии выработки целей и принятия решения до получения конечного результата.</w:t>
      </w:r>
    </w:p>
    <w:p w:rsidR="007B1DE0" w:rsidRDefault="007B1DE0" w:rsidP="009A032C">
      <w:pPr>
        <w:suppressAutoHyphens/>
        <w:spacing w:line="360" w:lineRule="auto"/>
        <w:ind w:firstLine="709"/>
        <w:jc w:val="both"/>
        <w:rPr>
          <w:sz w:val="28"/>
          <w:szCs w:val="28"/>
        </w:rPr>
      </w:pPr>
      <w:r>
        <w:rPr>
          <w:sz w:val="28"/>
          <w:szCs w:val="28"/>
        </w:rPr>
        <w:t>Исследование столь важной, многоаспектной и актуальной научной и прикладной категории, каковой является мотивация, требует углубленного понимания ее сути, внутренней динамики, специфических признаков и выяснения на этой основе современных проблем и путей ее практического использования.</w:t>
      </w:r>
    </w:p>
    <w:p w:rsidR="007B1DE0" w:rsidRDefault="007B1DE0" w:rsidP="009A032C">
      <w:pPr>
        <w:suppressAutoHyphens/>
        <w:spacing w:line="360" w:lineRule="auto"/>
        <w:ind w:firstLine="709"/>
        <w:jc w:val="both"/>
        <w:rPr>
          <w:sz w:val="28"/>
          <w:szCs w:val="28"/>
        </w:rPr>
      </w:pPr>
      <w:r>
        <w:rPr>
          <w:sz w:val="28"/>
          <w:szCs w:val="28"/>
        </w:rPr>
        <w:t>Мотивация является психологическим понятием, она по ходу раз</w:t>
      </w:r>
      <w:r w:rsidR="004D3BE7">
        <w:rPr>
          <w:sz w:val="28"/>
          <w:szCs w:val="28"/>
        </w:rPr>
        <w:t>вит</w:t>
      </w:r>
      <w:r>
        <w:rPr>
          <w:sz w:val="28"/>
          <w:szCs w:val="28"/>
        </w:rPr>
        <w:t>ия общественного производства приобретает многосторонний, дифференцированный характер как мощнейший показатель этого развития. Это колоссальное свойство антисоциальных систем, мотивация во многом, а часто в большей степени, допускает развитие и поведение не только лишь человека, но и различных производств и систем.</w:t>
      </w:r>
    </w:p>
    <w:p w:rsidR="007B1DE0" w:rsidRDefault="007B1DE0" w:rsidP="009A032C">
      <w:pPr>
        <w:suppressAutoHyphens/>
        <w:spacing w:line="360" w:lineRule="auto"/>
        <w:ind w:firstLine="709"/>
        <w:jc w:val="both"/>
        <w:rPr>
          <w:sz w:val="28"/>
          <w:szCs w:val="28"/>
        </w:rPr>
      </w:pPr>
      <w:r>
        <w:rPr>
          <w:sz w:val="28"/>
          <w:szCs w:val="28"/>
        </w:rPr>
        <w:t>Переход к рыночной экономике в нашей стране является процессом нелегким и обещает быть очень длительным. В этих условиях формирования новых механизмов хозяйствования ставится задача работать по-новому, в соответствии с законами и требованиями рынка, овладевать новым типом рыночного поведения. Поэтому возрастает роль каждого работника в конечных результатах деятельности предприятия. В связи с этим одной из главных задач современного предприятия является поиск эффективных способов управления мотивацией труда, которые обеспечивают активизацию человеческих ресурсов.</w:t>
      </w:r>
    </w:p>
    <w:p w:rsidR="007B1DE0" w:rsidRDefault="007B1DE0" w:rsidP="009A032C">
      <w:pPr>
        <w:suppressAutoHyphens/>
        <w:spacing w:line="360" w:lineRule="auto"/>
        <w:ind w:firstLine="709"/>
        <w:jc w:val="both"/>
        <w:rPr>
          <w:sz w:val="28"/>
          <w:szCs w:val="28"/>
        </w:rPr>
      </w:pPr>
      <w:r>
        <w:rPr>
          <w:sz w:val="28"/>
          <w:szCs w:val="28"/>
        </w:rPr>
        <w:t>В условиях рынка торговые предприятия и организации устанавливают принципиально новые отношения с партнерами, действуют свойственные рыночной экономике регуляторы, вырабатываются коммерческие принципы, направлены на целенаправленную куплю-продажу товаров.</w:t>
      </w:r>
    </w:p>
    <w:p w:rsidR="007B1DE0" w:rsidRDefault="007B1DE0" w:rsidP="009A032C">
      <w:pPr>
        <w:suppressAutoHyphens/>
        <w:spacing w:line="360" w:lineRule="auto"/>
        <w:ind w:firstLine="709"/>
        <w:jc w:val="both"/>
        <w:rPr>
          <w:sz w:val="28"/>
          <w:szCs w:val="28"/>
        </w:rPr>
      </w:pPr>
      <w:r>
        <w:rPr>
          <w:sz w:val="28"/>
          <w:szCs w:val="28"/>
        </w:rPr>
        <w:t>Правильно поставленная работа коммерческой организации в рамках розничной торговли повышает показатели и прирост товарооборота, довольно наилучшему удовлетворению спроса населения и достижение коммерческого успеха.</w:t>
      </w:r>
    </w:p>
    <w:p w:rsidR="007B1DE0" w:rsidRDefault="007B1DE0" w:rsidP="009A032C">
      <w:pPr>
        <w:suppressAutoHyphens/>
        <w:spacing w:line="360" w:lineRule="auto"/>
        <w:ind w:firstLine="709"/>
        <w:jc w:val="both"/>
        <w:rPr>
          <w:sz w:val="28"/>
          <w:szCs w:val="28"/>
        </w:rPr>
      </w:pPr>
      <w:r>
        <w:rPr>
          <w:sz w:val="28"/>
          <w:szCs w:val="28"/>
        </w:rPr>
        <w:t>Процесс торговли, т.е.</w:t>
      </w:r>
      <w:r w:rsidR="009A032C">
        <w:rPr>
          <w:sz w:val="28"/>
          <w:szCs w:val="28"/>
        </w:rPr>
        <w:t xml:space="preserve"> </w:t>
      </w:r>
      <w:r>
        <w:rPr>
          <w:sz w:val="28"/>
          <w:szCs w:val="28"/>
        </w:rPr>
        <w:t>коммерческий оборот- купли-продажи товаров, является формулой любой</w:t>
      </w:r>
      <w:r w:rsidR="009A032C">
        <w:rPr>
          <w:sz w:val="28"/>
          <w:szCs w:val="28"/>
        </w:rPr>
        <w:t xml:space="preserve"> </w:t>
      </w:r>
      <w:r>
        <w:rPr>
          <w:sz w:val="28"/>
          <w:szCs w:val="28"/>
        </w:rPr>
        <w:t>торговой компании, которая основывает свою деятельность на полном хозяйственном расчете. Организации с деятельностью розничной торговли в настоящих условиях хозяйствования представляют собой отдельное звено в торговли и других сферах</w:t>
      </w:r>
    </w:p>
    <w:p w:rsidR="007B1DE0" w:rsidRDefault="007B1DE0" w:rsidP="009A032C">
      <w:pPr>
        <w:suppressAutoHyphens/>
        <w:spacing w:line="360" w:lineRule="auto"/>
        <w:ind w:firstLine="709"/>
        <w:jc w:val="both"/>
        <w:rPr>
          <w:sz w:val="28"/>
          <w:szCs w:val="28"/>
        </w:rPr>
      </w:pPr>
      <w:r>
        <w:rPr>
          <w:sz w:val="28"/>
          <w:szCs w:val="28"/>
        </w:rPr>
        <w:t>Сбытовая</w:t>
      </w:r>
      <w:r w:rsidR="009A032C">
        <w:rPr>
          <w:sz w:val="28"/>
          <w:szCs w:val="28"/>
        </w:rPr>
        <w:t xml:space="preserve"> </w:t>
      </w:r>
      <w:r>
        <w:rPr>
          <w:sz w:val="28"/>
          <w:szCs w:val="28"/>
        </w:rPr>
        <w:t>сеть дает возможность в короткие сроки, удобно, с меньшей</w:t>
      </w:r>
      <w:r w:rsidR="009A032C">
        <w:rPr>
          <w:sz w:val="28"/>
          <w:szCs w:val="28"/>
        </w:rPr>
        <w:t xml:space="preserve"> </w:t>
      </w:r>
      <w:r>
        <w:rPr>
          <w:sz w:val="28"/>
          <w:szCs w:val="28"/>
        </w:rPr>
        <w:t>затратой времени и сил приобретать нужные товары и услуги в условиях свободного выбора и широкого ассортимента, нужном количестве и удобном расположении не далеко от места проживания или работы.</w:t>
      </w:r>
    </w:p>
    <w:p w:rsidR="007B1DE0" w:rsidRDefault="007B1DE0" w:rsidP="009A032C">
      <w:pPr>
        <w:suppressAutoHyphens/>
        <w:spacing w:line="360" w:lineRule="auto"/>
        <w:ind w:firstLine="709"/>
        <w:jc w:val="both"/>
        <w:rPr>
          <w:sz w:val="28"/>
          <w:szCs w:val="28"/>
        </w:rPr>
      </w:pPr>
      <w:r>
        <w:rPr>
          <w:sz w:val="28"/>
          <w:szCs w:val="28"/>
        </w:rPr>
        <w:t xml:space="preserve"> Коммерческая работа по продаже в организациях розничной торговли в отличие от оптовых компаний имеет свои отличительные особенности. Организации, торгующие в розницу, реализуют свои товары напрямую населению, то есть физическим лицам, применяя свои, индивидуальные способы и методы розничной торговли.</w:t>
      </w:r>
    </w:p>
    <w:p w:rsidR="007B1DE0" w:rsidRDefault="007B1DE0" w:rsidP="009A032C">
      <w:pPr>
        <w:suppressAutoHyphens/>
        <w:spacing w:line="360" w:lineRule="auto"/>
        <w:ind w:firstLine="709"/>
        <w:jc w:val="both"/>
        <w:rPr>
          <w:sz w:val="28"/>
          <w:szCs w:val="28"/>
        </w:rPr>
      </w:pPr>
      <w:r>
        <w:rPr>
          <w:sz w:val="28"/>
          <w:szCs w:val="28"/>
        </w:rPr>
        <w:t>Формирование розничной торговли нуждается в создании определенных служб по изучению и прогнозированию потребительского рынка. Развитию максимального ассортимента товаров, анализу и определению передовых форм и методов</w:t>
      </w:r>
      <w:r w:rsidR="009A032C">
        <w:rPr>
          <w:sz w:val="28"/>
          <w:szCs w:val="28"/>
        </w:rPr>
        <w:t xml:space="preserve"> </w:t>
      </w:r>
      <w:r>
        <w:rPr>
          <w:sz w:val="28"/>
          <w:szCs w:val="28"/>
        </w:rPr>
        <w:t>торговли в розницу на уровне области, региона, края, района при поддержке государственных и муниципальных органов власти с целью контролировать ход розничной торговли, разработке новых видов товаров и изделий.</w:t>
      </w:r>
    </w:p>
    <w:p w:rsidR="007B1DE0" w:rsidRDefault="007B1DE0" w:rsidP="009A032C">
      <w:pPr>
        <w:suppressAutoHyphens/>
        <w:spacing w:line="360" w:lineRule="auto"/>
        <w:ind w:firstLine="709"/>
        <w:jc w:val="both"/>
        <w:rPr>
          <w:sz w:val="28"/>
          <w:szCs w:val="28"/>
        </w:rPr>
      </w:pPr>
      <w:r>
        <w:rPr>
          <w:sz w:val="28"/>
          <w:szCs w:val="28"/>
        </w:rPr>
        <w:t>Грамотная профессиональная подготовка работников и персонала это неотделимая часть всего процесса деятельности организации. А управляющий должен стать торговцем, обладая основами современного хозяйствования и коммерческого предпринимательства. Правильное</w:t>
      </w:r>
      <w:r w:rsidR="009A032C">
        <w:rPr>
          <w:sz w:val="28"/>
          <w:szCs w:val="28"/>
        </w:rPr>
        <w:t xml:space="preserve"> </w:t>
      </w:r>
      <w:r>
        <w:rPr>
          <w:sz w:val="28"/>
          <w:szCs w:val="28"/>
        </w:rPr>
        <w:t>и грамотно поставленное</w:t>
      </w:r>
      <w:r w:rsidR="009A032C">
        <w:rPr>
          <w:sz w:val="28"/>
          <w:szCs w:val="28"/>
        </w:rPr>
        <w:t xml:space="preserve"> </w:t>
      </w:r>
      <w:r>
        <w:rPr>
          <w:sz w:val="28"/>
          <w:szCs w:val="28"/>
        </w:rPr>
        <w:t>управление коммерческим предприятием в совокупности с желанием служить своему делу становится основой труда коммерческих сотрудников. Непременные признаки коммерческих действий, это оправданный риск, активность и предприимчивость.</w:t>
      </w:r>
    </w:p>
    <w:p w:rsidR="007B1DE0" w:rsidRDefault="007B1DE0" w:rsidP="009A032C">
      <w:pPr>
        <w:suppressAutoHyphens/>
        <w:spacing w:line="360" w:lineRule="auto"/>
        <w:ind w:firstLine="709"/>
        <w:jc w:val="both"/>
        <w:rPr>
          <w:sz w:val="28"/>
          <w:szCs w:val="28"/>
        </w:rPr>
      </w:pPr>
      <w:r>
        <w:rPr>
          <w:sz w:val="28"/>
          <w:szCs w:val="28"/>
        </w:rPr>
        <w:t>Целью работы является исследование особенностей мотивации в ООО «Городская сеть маркет».</w:t>
      </w:r>
    </w:p>
    <w:p w:rsidR="007B1DE0" w:rsidRDefault="007B1DE0" w:rsidP="009A032C">
      <w:pPr>
        <w:suppressAutoHyphens/>
        <w:spacing w:line="360" w:lineRule="auto"/>
        <w:ind w:firstLine="709"/>
        <w:jc w:val="both"/>
        <w:rPr>
          <w:sz w:val="28"/>
          <w:szCs w:val="28"/>
        </w:rPr>
      </w:pPr>
      <w:r>
        <w:rPr>
          <w:sz w:val="28"/>
          <w:szCs w:val="28"/>
        </w:rPr>
        <w:t>Объект исследования: компания ООО «Городская сеть маркет».</w:t>
      </w:r>
    </w:p>
    <w:p w:rsidR="007B1DE0" w:rsidRPr="007B1DE0" w:rsidRDefault="007B1DE0" w:rsidP="009A032C">
      <w:pPr>
        <w:suppressAutoHyphens/>
        <w:spacing w:line="360" w:lineRule="auto"/>
        <w:ind w:firstLine="709"/>
        <w:jc w:val="both"/>
        <w:rPr>
          <w:sz w:val="28"/>
          <w:szCs w:val="28"/>
        </w:rPr>
      </w:pPr>
      <w:r>
        <w:rPr>
          <w:sz w:val="28"/>
          <w:szCs w:val="28"/>
        </w:rPr>
        <w:t>Для достижения цели работы поставлены и решены следующие задачи:</w:t>
      </w:r>
    </w:p>
    <w:p w:rsidR="007B1DE0" w:rsidRPr="007B1DE0" w:rsidRDefault="007B1DE0" w:rsidP="009A032C">
      <w:pPr>
        <w:suppressAutoHyphens/>
        <w:spacing w:line="360" w:lineRule="auto"/>
        <w:ind w:firstLine="709"/>
        <w:jc w:val="both"/>
        <w:rPr>
          <w:sz w:val="28"/>
          <w:szCs w:val="28"/>
        </w:rPr>
      </w:pPr>
      <w:r>
        <w:rPr>
          <w:sz w:val="28"/>
          <w:szCs w:val="28"/>
        </w:rPr>
        <w:sym w:font="Symbol" w:char="F02D"/>
      </w:r>
      <w:r>
        <w:rPr>
          <w:sz w:val="28"/>
          <w:szCs w:val="28"/>
        </w:rPr>
        <w:t xml:space="preserve"> рассмотреть основы трудовой мотивации;</w:t>
      </w:r>
    </w:p>
    <w:p w:rsidR="007B1DE0" w:rsidRPr="007B1DE0" w:rsidRDefault="007B1DE0" w:rsidP="009A032C">
      <w:pPr>
        <w:suppressAutoHyphens/>
        <w:spacing w:line="360" w:lineRule="auto"/>
        <w:ind w:firstLine="709"/>
        <w:jc w:val="both"/>
        <w:rPr>
          <w:sz w:val="28"/>
          <w:szCs w:val="28"/>
        </w:rPr>
      </w:pPr>
      <w:r>
        <w:rPr>
          <w:sz w:val="28"/>
          <w:szCs w:val="28"/>
        </w:rPr>
        <w:sym w:font="Symbol" w:char="F02D"/>
      </w:r>
      <w:r>
        <w:rPr>
          <w:sz w:val="28"/>
          <w:szCs w:val="28"/>
        </w:rPr>
        <w:t xml:space="preserve"> дать определение трудовой мотивации и рассмотреть структуру мотивации;</w:t>
      </w:r>
    </w:p>
    <w:p w:rsidR="007B1DE0" w:rsidRPr="007B1DE0" w:rsidRDefault="007B1DE0" w:rsidP="009A032C">
      <w:pPr>
        <w:suppressAutoHyphens/>
        <w:spacing w:line="360" w:lineRule="auto"/>
        <w:ind w:firstLine="709"/>
        <w:jc w:val="both"/>
        <w:rPr>
          <w:sz w:val="28"/>
          <w:szCs w:val="28"/>
        </w:rPr>
      </w:pPr>
      <w:r>
        <w:rPr>
          <w:sz w:val="28"/>
          <w:szCs w:val="28"/>
        </w:rPr>
        <w:sym w:font="Symbol" w:char="F02D"/>
      </w:r>
      <w:r>
        <w:rPr>
          <w:sz w:val="28"/>
          <w:szCs w:val="28"/>
        </w:rPr>
        <w:t xml:space="preserve"> рассмотреть экономическую сущность мотивации персонала;</w:t>
      </w:r>
    </w:p>
    <w:p w:rsidR="007B1DE0" w:rsidRPr="007B1DE0" w:rsidRDefault="007B1DE0" w:rsidP="009A032C">
      <w:pPr>
        <w:suppressAutoHyphens/>
        <w:spacing w:line="360" w:lineRule="auto"/>
        <w:ind w:firstLine="709"/>
        <w:jc w:val="both"/>
        <w:rPr>
          <w:sz w:val="28"/>
          <w:szCs w:val="28"/>
        </w:rPr>
      </w:pPr>
      <w:r>
        <w:rPr>
          <w:sz w:val="28"/>
          <w:szCs w:val="28"/>
        </w:rPr>
        <w:sym w:font="Symbol" w:char="F02D"/>
      </w:r>
      <w:r>
        <w:rPr>
          <w:sz w:val="28"/>
          <w:szCs w:val="28"/>
        </w:rPr>
        <w:t xml:space="preserve"> рассмотреть мотивацию и ее роль в системе менеджмента на примере</w:t>
      </w:r>
      <w:r w:rsidR="009A032C">
        <w:rPr>
          <w:sz w:val="28"/>
          <w:szCs w:val="28"/>
        </w:rPr>
        <w:t xml:space="preserve"> </w:t>
      </w:r>
      <w:r>
        <w:rPr>
          <w:sz w:val="28"/>
          <w:szCs w:val="28"/>
        </w:rPr>
        <w:t>коммерческой деятельности в ООО« Городская сеть маркет»;</w:t>
      </w:r>
    </w:p>
    <w:p w:rsidR="007B1DE0" w:rsidRPr="007B1DE0" w:rsidRDefault="007B1DE0" w:rsidP="009A032C">
      <w:pPr>
        <w:suppressAutoHyphens/>
        <w:spacing w:line="360" w:lineRule="auto"/>
        <w:ind w:firstLine="709"/>
        <w:jc w:val="both"/>
        <w:rPr>
          <w:sz w:val="28"/>
          <w:szCs w:val="28"/>
        </w:rPr>
      </w:pPr>
      <w:r>
        <w:rPr>
          <w:sz w:val="28"/>
          <w:szCs w:val="28"/>
        </w:rPr>
        <w:sym w:font="Symbol" w:char="F02D"/>
      </w:r>
      <w:r>
        <w:rPr>
          <w:sz w:val="28"/>
          <w:szCs w:val="28"/>
        </w:rPr>
        <w:t xml:space="preserve"> рассмотреть формы и методы стимулирования труда в ООО «Городская сеть маркет»;</w:t>
      </w:r>
    </w:p>
    <w:p w:rsidR="007B1DE0" w:rsidRDefault="007B1DE0" w:rsidP="009A032C">
      <w:pPr>
        <w:suppressAutoHyphens/>
        <w:spacing w:line="360" w:lineRule="auto"/>
        <w:ind w:firstLine="709"/>
        <w:jc w:val="both"/>
        <w:rPr>
          <w:sz w:val="28"/>
          <w:szCs w:val="28"/>
        </w:rPr>
      </w:pPr>
      <w:r>
        <w:rPr>
          <w:sz w:val="28"/>
          <w:szCs w:val="28"/>
        </w:rPr>
        <w:sym w:font="Symbol" w:char="F02D"/>
      </w:r>
      <w:r>
        <w:rPr>
          <w:sz w:val="28"/>
          <w:szCs w:val="28"/>
        </w:rPr>
        <w:t xml:space="preserve"> провести анализ основным экономическим показателя, характеризующим эффективность мотивации в ООО «Городская сеть маркет».</w:t>
      </w:r>
    </w:p>
    <w:p w:rsidR="008B2496" w:rsidRPr="001635E9" w:rsidRDefault="009A032C" w:rsidP="009A032C">
      <w:pPr>
        <w:suppressAutoHyphens/>
        <w:spacing w:line="360" w:lineRule="auto"/>
        <w:ind w:firstLine="709"/>
        <w:jc w:val="both"/>
        <w:rPr>
          <w:b/>
          <w:sz w:val="28"/>
          <w:szCs w:val="28"/>
        </w:rPr>
      </w:pPr>
      <w:r>
        <w:rPr>
          <w:sz w:val="28"/>
          <w:szCs w:val="28"/>
        </w:rPr>
        <w:br w:type="page"/>
      </w:r>
      <w:r w:rsidR="003F509D" w:rsidRPr="001635E9">
        <w:rPr>
          <w:sz w:val="28"/>
          <w:szCs w:val="28"/>
        </w:rPr>
        <w:t>ГЛАВА 1</w:t>
      </w:r>
      <w:r w:rsidR="0010403C" w:rsidRPr="001635E9">
        <w:rPr>
          <w:b/>
          <w:sz w:val="28"/>
          <w:szCs w:val="28"/>
        </w:rPr>
        <w:t xml:space="preserve">Основы </w:t>
      </w:r>
      <w:r w:rsidR="001635E9">
        <w:rPr>
          <w:b/>
          <w:sz w:val="28"/>
          <w:szCs w:val="28"/>
        </w:rPr>
        <w:t>трудовой мотивации</w:t>
      </w:r>
    </w:p>
    <w:p w:rsidR="005D3CBA" w:rsidRPr="001635E9" w:rsidRDefault="005D3CBA" w:rsidP="009A032C">
      <w:pPr>
        <w:suppressAutoHyphens/>
        <w:spacing w:line="360" w:lineRule="auto"/>
        <w:ind w:firstLine="709"/>
        <w:jc w:val="both"/>
        <w:rPr>
          <w:b/>
          <w:sz w:val="28"/>
          <w:szCs w:val="28"/>
        </w:rPr>
      </w:pPr>
    </w:p>
    <w:p w:rsidR="008475E8" w:rsidRPr="001635E9" w:rsidRDefault="003F509D" w:rsidP="009A032C">
      <w:pPr>
        <w:numPr>
          <w:ilvl w:val="1"/>
          <w:numId w:val="22"/>
        </w:numPr>
        <w:suppressAutoHyphens/>
        <w:spacing w:line="360" w:lineRule="auto"/>
        <w:ind w:left="0" w:firstLine="709"/>
        <w:jc w:val="both"/>
        <w:rPr>
          <w:sz w:val="28"/>
          <w:szCs w:val="28"/>
        </w:rPr>
      </w:pPr>
      <w:r w:rsidRPr="001635E9">
        <w:rPr>
          <w:sz w:val="28"/>
          <w:szCs w:val="28"/>
        </w:rPr>
        <w:t xml:space="preserve">Понятие </w:t>
      </w:r>
      <w:r w:rsidR="0098148F" w:rsidRPr="00517890">
        <w:rPr>
          <w:sz w:val="28"/>
          <w:szCs w:val="28"/>
        </w:rPr>
        <w:t>и структура</w:t>
      </w:r>
      <w:r w:rsidR="00517890">
        <w:rPr>
          <w:sz w:val="28"/>
          <w:szCs w:val="28"/>
        </w:rPr>
        <w:t xml:space="preserve"> трудовой</w:t>
      </w:r>
      <w:r w:rsidR="0098148F" w:rsidRPr="00517890">
        <w:rPr>
          <w:sz w:val="28"/>
          <w:szCs w:val="28"/>
        </w:rPr>
        <w:t xml:space="preserve"> мотивации</w:t>
      </w:r>
    </w:p>
    <w:p w:rsidR="00F60F0E" w:rsidRPr="00517890" w:rsidRDefault="00F60F0E" w:rsidP="009A032C">
      <w:pPr>
        <w:suppressAutoHyphens/>
        <w:spacing w:line="360" w:lineRule="auto"/>
        <w:ind w:firstLine="709"/>
        <w:jc w:val="both"/>
        <w:rPr>
          <w:color w:val="FF0000"/>
          <w:sz w:val="28"/>
          <w:szCs w:val="28"/>
        </w:rPr>
      </w:pPr>
    </w:p>
    <w:p w:rsidR="00F60F0E" w:rsidRPr="004B21F4" w:rsidRDefault="00F60F0E" w:rsidP="009A032C">
      <w:pPr>
        <w:suppressAutoHyphens/>
        <w:spacing w:line="360" w:lineRule="auto"/>
        <w:ind w:firstLine="709"/>
        <w:jc w:val="both"/>
        <w:rPr>
          <w:color w:val="000000"/>
          <w:sz w:val="28"/>
          <w:szCs w:val="28"/>
        </w:rPr>
      </w:pPr>
      <w:r w:rsidRPr="001635E9">
        <w:rPr>
          <w:color w:val="000000"/>
          <w:sz w:val="28"/>
          <w:szCs w:val="28"/>
        </w:rPr>
        <w:t xml:space="preserve">Мотивация – это внутренний психический механизм человека, который обеспечивает опознание предмета, соответствующего потребности и запускает направленное поведение по присвоению этого предмета (если он соответствует потребности). </w:t>
      </w:r>
    </w:p>
    <w:p w:rsidR="00F60F0E" w:rsidRPr="001635E9" w:rsidRDefault="00F60F0E" w:rsidP="009A032C">
      <w:pPr>
        <w:suppressAutoHyphens/>
        <w:spacing w:line="360" w:lineRule="auto"/>
        <w:ind w:firstLine="709"/>
        <w:jc w:val="both"/>
        <w:rPr>
          <w:sz w:val="28"/>
          <w:szCs w:val="28"/>
        </w:rPr>
      </w:pPr>
      <w:r w:rsidRPr="001635E9">
        <w:rPr>
          <w:sz w:val="28"/>
          <w:szCs w:val="28"/>
        </w:rPr>
        <w:t>С точки зрения психологии, мотивация</w:t>
      </w:r>
      <w:r w:rsidR="004B21F4">
        <w:rPr>
          <w:sz w:val="28"/>
          <w:szCs w:val="28"/>
        </w:rPr>
        <w:t>−</w:t>
      </w:r>
      <w:r w:rsidRPr="001635E9">
        <w:rPr>
          <w:sz w:val="28"/>
          <w:szCs w:val="28"/>
        </w:rPr>
        <w:t xml:space="preserve"> это влечение или потребность, побуждающая людей действовать с определенной целью, это внутреннее состояние, которое направляет и поддерживает поведение человека [12, с.</w:t>
      </w:r>
      <w:r w:rsidR="007B1DE0">
        <w:rPr>
          <w:sz w:val="28"/>
          <w:szCs w:val="28"/>
        </w:rPr>
        <w:t xml:space="preserve"> </w:t>
      </w:r>
      <w:r w:rsidRPr="001635E9">
        <w:rPr>
          <w:sz w:val="28"/>
          <w:szCs w:val="28"/>
        </w:rPr>
        <w:t>33].</w:t>
      </w:r>
    </w:p>
    <w:p w:rsidR="009A032C" w:rsidRDefault="00F60F0E" w:rsidP="009A032C">
      <w:pPr>
        <w:suppressAutoHyphens/>
        <w:spacing w:line="360" w:lineRule="auto"/>
        <w:ind w:firstLine="709"/>
        <w:jc w:val="both"/>
        <w:rPr>
          <w:sz w:val="28"/>
          <w:szCs w:val="28"/>
        </w:rPr>
      </w:pPr>
      <w:r w:rsidRPr="001635E9">
        <w:rPr>
          <w:sz w:val="28"/>
          <w:szCs w:val="28"/>
        </w:rPr>
        <w:t xml:space="preserve">В основании этих методов лежит утверждение, что основным модифицирующим фактором являются не только материальные стимулы, но и нематериальные мотивы, такие, как признание и самоуважение, со стороны окружающих членов команды, моральное удовлетворение работой и гордость своей организацией. </w:t>
      </w:r>
    </w:p>
    <w:p w:rsidR="00F60F0E" w:rsidRPr="001635E9" w:rsidRDefault="00F60F0E" w:rsidP="009A032C">
      <w:pPr>
        <w:suppressAutoHyphens/>
        <w:spacing w:line="360" w:lineRule="auto"/>
        <w:ind w:firstLine="709"/>
        <w:jc w:val="both"/>
        <w:rPr>
          <w:sz w:val="28"/>
          <w:szCs w:val="28"/>
        </w:rPr>
      </w:pPr>
      <w:r w:rsidRPr="001635E9">
        <w:rPr>
          <w:sz w:val="28"/>
          <w:szCs w:val="28"/>
        </w:rPr>
        <w:t xml:space="preserve">Такие методы мотивации базируются на изучении потребностей сотрудников, то есть осмысленного ощущения </w:t>
      </w:r>
      <w:r w:rsidR="007B1DE0" w:rsidRPr="001635E9">
        <w:rPr>
          <w:sz w:val="28"/>
          <w:szCs w:val="28"/>
        </w:rPr>
        <w:t>недостатка,</w:t>
      </w:r>
      <w:r w:rsidRPr="001635E9">
        <w:rPr>
          <w:sz w:val="28"/>
          <w:szCs w:val="28"/>
        </w:rPr>
        <w:t xml:space="preserve"> в </w:t>
      </w:r>
      <w:r w:rsidR="007B1DE0" w:rsidRPr="001635E9">
        <w:rPr>
          <w:sz w:val="28"/>
          <w:szCs w:val="28"/>
        </w:rPr>
        <w:t>чье</w:t>
      </w:r>
      <w:r w:rsidR="007B1DE0">
        <w:rPr>
          <w:sz w:val="28"/>
          <w:szCs w:val="28"/>
        </w:rPr>
        <w:t>м</w:t>
      </w:r>
      <w:r w:rsidR="007B1DE0" w:rsidRPr="001635E9">
        <w:rPr>
          <w:sz w:val="28"/>
          <w:szCs w:val="28"/>
        </w:rPr>
        <w:t>-либо</w:t>
      </w:r>
      <w:r w:rsidRPr="001635E9">
        <w:rPr>
          <w:sz w:val="28"/>
          <w:szCs w:val="28"/>
        </w:rPr>
        <w:t xml:space="preserve"> имеет вполне конкретную цель, которая служит орудием удовлетворения потребностей.</w:t>
      </w:r>
    </w:p>
    <w:p w:rsidR="00F60F0E" w:rsidRPr="001635E9" w:rsidRDefault="00F60F0E" w:rsidP="009A032C">
      <w:pPr>
        <w:suppressAutoHyphens/>
        <w:spacing w:line="360" w:lineRule="auto"/>
        <w:ind w:firstLine="709"/>
        <w:jc w:val="both"/>
        <w:rPr>
          <w:sz w:val="28"/>
          <w:szCs w:val="28"/>
        </w:rPr>
      </w:pPr>
      <w:r w:rsidRPr="001635E9">
        <w:rPr>
          <w:sz w:val="28"/>
          <w:szCs w:val="28"/>
        </w:rPr>
        <w:t>Принимая во внимание сказанное, можно попытаться дать более детализированное определение мотивации. Мотивация</w:t>
      </w:r>
      <w:r w:rsidR="004B21F4">
        <w:rPr>
          <w:sz w:val="28"/>
          <w:szCs w:val="28"/>
        </w:rPr>
        <w:t>−</w:t>
      </w:r>
      <w:r w:rsidRPr="001635E9">
        <w:rPr>
          <w:sz w:val="28"/>
          <w:szCs w:val="28"/>
        </w:rPr>
        <w:t xml:space="preserve"> это совокупность внутренних и внешних сил, которые побуждают сотрудника к деятельности, задают задачи и формы деятельности и придают этой деятельности целостное стремление, ориентированное на достижение конкретных целей. Влияние мотивации на поведение сотрудника зависит от массы факторов, во многом индивидуально и может меняться под влиянием обратной связи со стороны деятельности сотрудника.</w:t>
      </w:r>
    </w:p>
    <w:p w:rsidR="00F60F0E" w:rsidRPr="001635E9" w:rsidRDefault="00F60F0E" w:rsidP="009A032C">
      <w:pPr>
        <w:suppressAutoHyphens/>
        <w:spacing w:line="360" w:lineRule="auto"/>
        <w:ind w:firstLine="709"/>
        <w:jc w:val="both"/>
        <w:rPr>
          <w:sz w:val="28"/>
          <w:szCs w:val="28"/>
        </w:rPr>
      </w:pPr>
      <w:r w:rsidRPr="001635E9">
        <w:rPr>
          <w:sz w:val="28"/>
          <w:szCs w:val="28"/>
        </w:rPr>
        <w:t>Для того чтобы полно раскрыть понятие мотивации, необходимо рассмотреть три аспекта этого явления [3, с.</w:t>
      </w:r>
      <w:r w:rsidR="007B1DE0">
        <w:rPr>
          <w:sz w:val="28"/>
          <w:szCs w:val="28"/>
        </w:rPr>
        <w:t xml:space="preserve"> </w:t>
      </w:r>
      <w:r w:rsidRPr="001635E9">
        <w:rPr>
          <w:sz w:val="28"/>
          <w:szCs w:val="28"/>
        </w:rPr>
        <w:t>133]:</w:t>
      </w:r>
    </w:p>
    <w:p w:rsidR="00F60F0E" w:rsidRPr="001635E9" w:rsidRDefault="007B1DE0" w:rsidP="009A032C">
      <w:pPr>
        <w:numPr>
          <w:ilvl w:val="0"/>
          <w:numId w:val="23"/>
        </w:numPr>
        <w:suppressAutoHyphens/>
        <w:spacing w:line="360" w:lineRule="auto"/>
        <w:ind w:left="0" w:firstLine="709"/>
        <w:jc w:val="both"/>
        <w:rPr>
          <w:sz w:val="28"/>
          <w:szCs w:val="28"/>
        </w:rPr>
      </w:pPr>
      <w:r>
        <w:rPr>
          <w:sz w:val="28"/>
          <w:szCs w:val="28"/>
        </w:rPr>
        <w:t>ч</w:t>
      </w:r>
      <w:r w:rsidR="00F60F0E" w:rsidRPr="001635E9">
        <w:rPr>
          <w:sz w:val="28"/>
          <w:szCs w:val="28"/>
        </w:rPr>
        <w:t>то в деятельности сотрудника находиться в зависимости от мотиваци</w:t>
      </w:r>
      <w:r>
        <w:rPr>
          <w:sz w:val="28"/>
          <w:szCs w:val="28"/>
        </w:rPr>
        <w:t>онного воздействия;</w:t>
      </w:r>
    </w:p>
    <w:p w:rsidR="00F60F0E" w:rsidRPr="001635E9" w:rsidRDefault="004B21F4" w:rsidP="009A032C">
      <w:pPr>
        <w:suppressAutoHyphens/>
        <w:spacing w:line="360" w:lineRule="auto"/>
        <w:ind w:firstLine="709"/>
        <w:jc w:val="both"/>
        <w:rPr>
          <w:sz w:val="28"/>
          <w:szCs w:val="28"/>
        </w:rPr>
      </w:pPr>
      <w:r>
        <w:rPr>
          <w:sz w:val="28"/>
          <w:szCs w:val="28"/>
        </w:rPr>
        <w:t>−</w:t>
      </w:r>
      <w:r w:rsidR="00A5441D" w:rsidRPr="00A5441D">
        <w:rPr>
          <w:sz w:val="28"/>
          <w:szCs w:val="28"/>
        </w:rPr>
        <w:t xml:space="preserve"> </w:t>
      </w:r>
      <w:r w:rsidR="007B1DE0">
        <w:rPr>
          <w:sz w:val="28"/>
          <w:szCs w:val="28"/>
        </w:rPr>
        <w:t>к</w:t>
      </w:r>
      <w:r w:rsidR="00F60F0E" w:rsidRPr="001635E9">
        <w:rPr>
          <w:sz w:val="28"/>
          <w:szCs w:val="28"/>
        </w:rPr>
        <w:t>аково соотношение внутренних и внешних сил;</w:t>
      </w:r>
    </w:p>
    <w:p w:rsidR="00F60F0E" w:rsidRPr="001635E9" w:rsidRDefault="004B21F4" w:rsidP="009A032C">
      <w:pPr>
        <w:suppressAutoHyphens/>
        <w:spacing w:line="360" w:lineRule="auto"/>
        <w:ind w:firstLine="709"/>
        <w:jc w:val="both"/>
        <w:rPr>
          <w:sz w:val="28"/>
          <w:szCs w:val="28"/>
        </w:rPr>
      </w:pPr>
      <w:r>
        <w:rPr>
          <w:sz w:val="28"/>
          <w:szCs w:val="28"/>
        </w:rPr>
        <w:t>−</w:t>
      </w:r>
      <w:r w:rsidR="00A5441D" w:rsidRPr="00A5441D">
        <w:rPr>
          <w:sz w:val="28"/>
          <w:szCs w:val="28"/>
        </w:rPr>
        <w:t xml:space="preserve"> </w:t>
      </w:r>
      <w:r w:rsidR="007B1DE0">
        <w:rPr>
          <w:sz w:val="28"/>
          <w:szCs w:val="28"/>
        </w:rPr>
        <w:t>к</w:t>
      </w:r>
      <w:r w:rsidR="00F60F0E" w:rsidRPr="001635E9">
        <w:rPr>
          <w:sz w:val="28"/>
          <w:szCs w:val="28"/>
        </w:rPr>
        <w:t>ак мотивация соотносится с результатами деятельности работника.</w:t>
      </w:r>
    </w:p>
    <w:p w:rsidR="00F60F0E" w:rsidRPr="001635E9" w:rsidRDefault="00F60F0E" w:rsidP="009A032C">
      <w:pPr>
        <w:suppressAutoHyphens/>
        <w:spacing w:line="360" w:lineRule="auto"/>
        <w:ind w:firstLine="709"/>
        <w:jc w:val="both"/>
        <w:rPr>
          <w:sz w:val="28"/>
          <w:szCs w:val="28"/>
        </w:rPr>
      </w:pPr>
      <w:r w:rsidRPr="001635E9">
        <w:rPr>
          <w:sz w:val="28"/>
          <w:szCs w:val="28"/>
        </w:rPr>
        <w:t>Прежде чем начать</w:t>
      </w:r>
      <w:r w:rsidR="009A032C">
        <w:rPr>
          <w:sz w:val="28"/>
          <w:szCs w:val="28"/>
        </w:rPr>
        <w:t xml:space="preserve"> </w:t>
      </w:r>
      <w:r w:rsidRPr="001635E9">
        <w:rPr>
          <w:sz w:val="28"/>
          <w:szCs w:val="28"/>
        </w:rPr>
        <w:t>рассматривать эти вопросы, следует остановиться на постижении смысла главных понятий, которые будут применяться в дальнейшем.</w:t>
      </w:r>
    </w:p>
    <w:p w:rsidR="009A032C" w:rsidRDefault="00F60F0E" w:rsidP="009A032C">
      <w:pPr>
        <w:suppressAutoHyphens/>
        <w:spacing w:line="360" w:lineRule="auto"/>
        <w:ind w:firstLine="709"/>
        <w:jc w:val="both"/>
        <w:rPr>
          <w:sz w:val="28"/>
          <w:szCs w:val="28"/>
        </w:rPr>
      </w:pPr>
      <w:r w:rsidRPr="001635E9">
        <w:rPr>
          <w:sz w:val="28"/>
          <w:szCs w:val="28"/>
        </w:rPr>
        <w:t xml:space="preserve">Потребности </w:t>
      </w:r>
      <w:r w:rsidR="004B21F4">
        <w:rPr>
          <w:sz w:val="28"/>
          <w:szCs w:val="28"/>
        </w:rPr>
        <w:t>−</w:t>
      </w:r>
      <w:r w:rsidRPr="001635E9">
        <w:rPr>
          <w:sz w:val="28"/>
          <w:szCs w:val="28"/>
        </w:rPr>
        <w:t xml:space="preserve"> это то, что зарождается и находиться внутри самого</w:t>
      </w:r>
      <w:r w:rsidR="009A032C">
        <w:rPr>
          <w:sz w:val="28"/>
          <w:szCs w:val="28"/>
        </w:rPr>
        <w:t xml:space="preserve"> </w:t>
      </w:r>
      <w:r w:rsidRPr="001635E9">
        <w:rPr>
          <w:sz w:val="28"/>
          <w:szCs w:val="28"/>
        </w:rPr>
        <w:t xml:space="preserve">человека, что достаточно общее для разных людей, но одновременно имеет конкретное личное проявление у каждого рабочего. Наконец, это то, от чего сотрудник пытается освободиться, так как, пока потребность существует, она дает о себе знать и «требует» своего устранения. </w:t>
      </w:r>
    </w:p>
    <w:p w:rsidR="00F60F0E" w:rsidRPr="001635E9" w:rsidRDefault="00F60F0E" w:rsidP="009A032C">
      <w:pPr>
        <w:suppressAutoHyphens/>
        <w:spacing w:line="360" w:lineRule="auto"/>
        <w:ind w:firstLine="709"/>
        <w:jc w:val="both"/>
        <w:rPr>
          <w:sz w:val="28"/>
          <w:szCs w:val="28"/>
        </w:rPr>
      </w:pPr>
      <w:r w:rsidRPr="001635E9">
        <w:rPr>
          <w:sz w:val="28"/>
          <w:szCs w:val="28"/>
        </w:rPr>
        <w:t xml:space="preserve">Люди </w:t>
      </w:r>
      <w:r w:rsidR="007B1DE0" w:rsidRPr="001635E9">
        <w:rPr>
          <w:sz w:val="28"/>
          <w:szCs w:val="28"/>
        </w:rPr>
        <w:t>по</w:t>
      </w:r>
      <w:r w:rsidR="007B1DE0">
        <w:rPr>
          <w:sz w:val="28"/>
          <w:szCs w:val="28"/>
        </w:rPr>
        <w:t xml:space="preserve"> </w:t>
      </w:r>
      <w:r w:rsidR="007B1DE0" w:rsidRPr="001635E9">
        <w:rPr>
          <w:sz w:val="28"/>
          <w:szCs w:val="28"/>
        </w:rPr>
        <w:t>разному</w:t>
      </w:r>
      <w:r w:rsidRPr="001635E9">
        <w:rPr>
          <w:sz w:val="28"/>
          <w:szCs w:val="28"/>
        </w:rPr>
        <w:t xml:space="preserve"> могут пытаться устранять потребности, удовлетворять их, подавлять или не реагировать на них. Потребности могут возникать как неосознанно, так и осознанно. При этом не все потребности осознаются и осознанно ликвидируются. Если потребность не устранена, то это не предполагает, что она устранена навсегда. Большинство потребностей периодически возобновляются, хотя при этом они могут менять форму своего конкретного проявления, а также степень настойчивости и влияния на человека.</w:t>
      </w:r>
    </w:p>
    <w:p w:rsidR="00F60F0E" w:rsidRPr="001635E9" w:rsidRDefault="00F60F0E" w:rsidP="009A032C">
      <w:pPr>
        <w:suppressAutoHyphens/>
        <w:spacing w:line="360" w:lineRule="auto"/>
        <w:ind w:firstLine="709"/>
        <w:jc w:val="both"/>
        <w:rPr>
          <w:sz w:val="28"/>
          <w:szCs w:val="28"/>
        </w:rPr>
      </w:pPr>
      <w:r w:rsidRPr="001635E9">
        <w:rPr>
          <w:sz w:val="28"/>
          <w:szCs w:val="28"/>
        </w:rPr>
        <w:t>Мотив</w:t>
      </w:r>
      <w:r w:rsidR="004B21F4">
        <w:rPr>
          <w:sz w:val="28"/>
          <w:szCs w:val="28"/>
        </w:rPr>
        <w:t>−</w:t>
      </w:r>
      <w:r w:rsidRPr="001635E9">
        <w:rPr>
          <w:sz w:val="28"/>
          <w:szCs w:val="28"/>
        </w:rPr>
        <w:t xml:space="preserve">это то, что вызывает конкретные действия человека. Мотив находиться «внутри» человека, имеет индивидуальный характер, зависит от массы факторов внешних и внутренних по отношению к человеку, а также от действия других, возникающих параллельно с ним мотивов. Мотив не только побуждает работника к действию, но и определяет, что надо сделать и как будет исполнено это действие, в частности если мотив пробуждает действия по удалению потребности, то у разных людей эти действия могут быть всецело не похожи, даже если они испытывают похожую потребность. Мотивы </w:t>
      </w:r>
      <w:r w:rsidR="007B1DE0">
        <w:rPr>
          <w:sz w:val="28"/>
          <w:szCs w:val="28"/>
        </w:rPr>
        <w:t>поддаются пониманию. Ч</w:t>
      </w:r>
      <w:r w:rsidRPr="001635E9">
        <w:rPr>
          <w:sz w:val="28"/>
          <w:szCs w:val="28"/>
        </w:rPr>
        <w:t>еловек может воздействовать на свои мотивы, приглушая их действие или даже удаляя их из своей мотивационной совокупности.</w:t>
      </w:r>
    </w:p>
    <w:p w:rsidR="00F60F0E" w:rsidRPr="001635E9" w:rsidRDefault="00F60F0E" w:rsidP="009A032C">
      <w:pPr>
        <w:suppressAutoHyphens/>
        <w:spacing w:line="360" w:lineRule="auto"/>
        <w:ind w:firstLine="709"/>
        <w:jc w:val="both"/>
        <w:rPr>
          <w:sz w:val="28"/>
          <w:szCs w:val="28"/>
        </w:rPr>
      </w:pPr>
      <w:r w:rsidRPr="001635E9">
        <w:rPr>
          <w:sz w:val="28"/>
          <w:szCs w:val="28"/>
        </w:rPr>
        <w:t>Поведение человека обычно определяется не одним мотивом, а их совокупностью, в которой мотивы могут находиться в конкретном отношении друг к другу по степени их воздействия на поведение человека, поэтому мотивационная модель человека может рассматриваться как основа реализации им конкретных действий.</w:t>
      </w:r>
    </w:p>
    <w:p w:rsidR="00F60F0E" w:rsidRPr="001635E9" w:rsidRDefault="00F60F0E" w:rsidP="009A032C">
      <w:pPr>
        <w:suppressAutoHyphens/>
        <w:spacing w:line="360" w:lineRule="auto"/>
        <w:ind w:firstLine="709"/>
        <w:jc w:val="both"/>
        <w:rPr>
          <w:sz w:val="28"/>
          <w:szCs w:val="28"/>
        </w:rPr>
      </w:pPr>
      <w:r w:rsidRPr="001635E9">
        <w:rPr>
          <w:sz w:val="28"/>
          <w:szCs w:val="28"/>
        </w:rPr>
        <w:t>Мотивационная структура человека обладает определенной стабильностью. Однако она может меняться, в частности, сознательно в процессе воспитания человека, его образования.</w:t>
      </w:r>
    </w:p>
    <w:p w:rsidR="006A21E7" w:rsidRPr="001635E9" w:rsidRDefault="00B756D9" w:rsidP="009A032C">
      <w:pPr>
        <w:widowControl w:val="0"/>
        <w:suppressAutoHyphens/>
        <w:autoSpaceDE w:val="0"/>
        <w:autoSpaceDN w:val="0"/>
        <w:adjustRightInd w:val="0"/>
        <w:spacing w:line="360" w:lineRule="auto"/>
        <w:ind w:firstLine="709"/>
        <w:jc w:val="both"/>
        <w:rPr>
          <w:color w:val="000000"/>
          <w:sz w:val="28"/>
          <w:szCs w:val="28"/>
        </w:rPr>
      </w:pPr>
      <w:r w:rsidRPr="001635E9">
        <w:rPr>
          <w:color w:val="000000"/>
          <w:sz w:val="28"/>
          <w:szCs w:val="28"/>
        </w:rPr>
        <w:t>Давно известно, что все сотрудники организации</w:t>
      </w:r>
      <w:r w:rsidR="006A21E7" w:rsidRPr="001635E9">
        <w:rPr>
          <w:color w:val="000000"/>
          <w:sz w:val="28"/>
          <w:szCs w:val="28"/>
        </w:rPr>
        <w:t xml:space="preserve"> делиться на два больших неравных лагеря, а также на три разносоставных категории. Очень важно для формализации </w:t>
      </w:r>
      <w:r w:rsidR="007B1DE0" w:rsidRPr="001635E9">
        <w:rPr>
          <w:color w:val="000000"/>
          <w:sz w:val="28"/>
          <w:szCs w:val="28"/>
        </w:rPr>
        <w:t>бизнес</w:t>
      </w:r>
      <w:r w:rsidR="007B1DE0">
        <w:rPr>
          <w:color w:val="000000"/>
          <w:sz w:val="28"/>
          <w:szCs w:val="28"/>
        </w:rPr>
        <w:t xml:space="preserve"> </w:t>
      </w:r>
      <w:r w:rsidR="007B1DE0" w:rsidRPr="001635E9">
        <w:rPr>
          <w:color w:val="000000"/>
          <w:sz w:val="28"/>
          <w:szCs w:val="28"/>
        </w:rPr>
        <w:t>процессов</w:t>
      </w:r>
      <w:r w:rsidR="006A21E7" w:rsidRPr="001635E9">
        <w:rPr>
          <w:color w:val="000000"/>
          <w:sz w:val="28"/>
          <w:szCs w:val="28"/>
        </w:rPr>
        <w:t xml:space="preserve"> разделять</w:t>
      </w:r>
      <w:r w:rsidR="009A032C">
        <w:rPr>
          <w:color w:val="000000"/>
          <w:sz w:val="28"/>
          <w:szCs w:val="28"/>
        </w:rPr>
        <w:t xml:space="preserve"> </w:t>
      </w:r>
      <w:r w:rsidRPr="001635E9">
        <w:rPr>
          <w:color w:val="000000"/>
          <w:sz w:val="28"/>
          <w:szCs w:val="28"/>
        </w:rPr>
        <w:t xml:space="preserve">весь штат </w:t>
      </w:r>
      <w:r w:rsidR="006A21E7" w:rsidRPr="001635E9">
        <w:rPr>
          <w:color w:val="000000"/>
          <w:sz w:val="28"/>
          <w:szCs w:val="28"/>
        </w:rPr>
        <w:t>по категориям, и в связи с этим одним задавать жесткие условия, а другим создавать свободное расположение к выполнению профессиональных обязанностей.</w:t>
      </w:r>
    </w:p>
    <w:p w:rsidR="006A21E7" w:rsidRPr="001635E9" w:rsidRDefault="006A21E7" w:rsidP="009A032C">
      <w:pPr>
        <w:widowControl w:val="0"/>
        <w:suppressAutoHyphens/>
        <w:autoSpaceDE w:val="0"/>
        <w:autoSpaceDN w:val="0"/>
        <w:adjustRightInd w:val="0"/>
        <w:spacing w:line="360" w:lineRule="auto"/>
        <w:ind w:firstLine="709"/>
        <w:jc w:val="both"/>
        <w:rPr>
          <w:color w:val="000000"/>
          <w:sz w:val="28"/>
          <w:szCs w:val="28"/>
        </w:rPr>
      </w:pPr>
      <w:r w:rsidRPr="001635E9">
        <w:rPr>
          <w:color w:val="000000"/>
          <w:sz w:val="28"/>
          <w:szCs w:val="28"/>
        </w:rPr>
        <w:t>Что же касается структуры самой мотивации, то в общем виде она складывается из 3</w:t>
      </w:r>
      <w:r w:rsidR="004B21F4">
        <w:rPr>
          <w:color w:val="000000"/>
          <w:sz w:val="28"/>
          <w:szCs w:val="28"/>
        </w:rPr>
        <w:t>−</w:t>
      </w:r>
      <w:r w:rsidRPr="001635E9">
        <w:rPr>
          <w:color w:val="000000"/>
          <w:sz w:val="28"/>
          <w:szCs w:val="28"/>
        </w:rPr>
        <w:t>х основных компонентов:</w:t>
      </w:r>
    </w:p>
    <w:p w:rsidR="006A21E7" w:rsidRPr="001635E9" w:rsidRDefault="007B1DE0" w:rsidP="009A032C">
      <w:pPr>
        <w:widowControl w:val="0"/>
        <w:suppressAutoHyphens/>
        <w:autoSpaceDE w:val="0"/>
        <w:autoSpaceDN w:val="0"/>
        <w:adjustRightInd w:val="0"/>
        <w:spacing w:line="360" w:lineRule="auto"/>
        <w:ind w:firstLine="709"/>
        <w:jc w:val="both"/>
        <w:rPr>
          <w:color w:val="000000"/>
          <w:sz w:val="28"/>
          <w:szCs w:val="28"/>
        </w:rPr>
      </w:pPr>
      <w:r>
        <w:rPr>
          <w:color w:val="000000"/>
          <w:sz w:val="28"/>
          <w:szCs w:val="28"/>
        </w:rPr>
        <w:t xml:space="preserve">1) </w:t>
      </w:r>
      <w:r w:rsidR="00A5441D">
        <w:rPr>
          <w:color w:val="000000"/>
          <w:sz w:val="28"/>
          <w:szCs w:val="28"/>
        </w:rPr>
        <w:t>м</w:t>
      </w:r>
      <w:r w:rsidR="006A21E7" w:rsidRPr="001635E9">
        <w:rPr>
          <w:color w:val="000000"/>
          <w:sz w:val="28"/>
          <w:szCs w:val="28"/>
        </w:rPr>
        <w:t>атериальное удовлетворение (50%)</w:t>
      </w:r>
      <w:r>
        <w:rPr>
          <w:color w:val="000000"/>
          <w:sz w:val="28"/>
          <w:szCs w:val="28"/>
        </w:rPr>
        <w:t>;</w:t>
      </w:r>
    </w:p>
    <w:p w:rsidR="006A21E7" w:rsidRPr="001635E9" w:rsidRDefault="007B1DE0" w:rsidP="009A032C">
      <w:pPr>
        <w:widowControl w:val="0"/>
        <w:suppressAutoHyphens/>
        <w:autoSpaceDE w:val="0"/>
        <w:autoSpaceDN w:val="0"/>
        <w:adjustRightInd w:val="0"/>
        <w:spacing w:line="360" w:lineRule="auto"/>
        <w:ind w:firstLine="709"/>
        <w:jc w:val="both"/>
        <w:rPr>
          <w:color w:val="000000"/>
          <w:sz w:val="28"/>
          <w:szCs w:val="28"/>
        </w:rPr>
      </w:pPr>
      <w:r>
        <w:rPr>
          <w:color w:val="000000"/>
          <w:sz w:val="28"/>
          <w:szCs w:val="28"/>
        </w:rPr>
        <w:t>2)</w:t>
      </w:r>
      <w:r w:rsidR="00A5441D">
        <w:rPr>
          <w:color w:val="000000"/>
          <w:sz w:val="28"/>
          <w:szCs w:val="28"/>
        </w:rPr>
        <w:t xml:space="preserve"> м</w:t>
      </w:r>
      <w:r w:rsidR="006A21E7" w:rsidRPr="001635E9">
        <w:rPr>
          <w:color w:val="000000"/>
          <w:sz w:val="28"/>
          <w:szCs w:val="28"/>
        </w:rPr>
        <w:t>оральное удовлетворение (30%)</w:t>
      </w:r>
      <w:r>
        <w:rPr>
          <w:color w:val="000000"/>
          <w:sz w:val="28"/>
          <w:szCs w:val="28"/>
        </w:rPr>
        <w:t>;</w:t>
      </w:r>
    </w:p>
    <w:p w:rsidR="007B1DE0" w:rsidRDefault="007B1DE0" w:rsidP="009A032C">
      <w:pPr>
        <w:widowControl w:val="0"/>
        <w:suppressAutoHyphens/>
        <w:autoSpaceDE w:val="0"/>
        <w:autoSpaceDN w:val="0"/>
        <w:adjustRightInd w:val="0"/>
        <w:spacing w:line="360" w:lineRule="auto"/>
        <w:ind w:firstLine="709"/>
        <w:jc w:val="both"/>
        <w:rPr>
          <w:color w:val="000000"/>
          <w:sz w:val="28"/>
          <w:szCs w:val="28"/>
        </w:rPr>
      </w:pPr>
      <w:r>
        <w:rPr>
          <w:color w:val="000000"/>
          <w:sz w:val="28"/>
          <w:szCs w:val="28"/>
        </w:rPr>
        <w:t>3)</w:t>
      </w:r>
      <w:r w:rsidR="00A5441D">
        <w:rPr>
          <w:color w:val="000000"/>
          <w:sz w:val="28"/>
          <w:szCs w:val="28"/>
        </w:rPr>
        <w:t xml:space="preserve"> ф</w:t>
      </w:r>
      <w:r w:rsidR="006A21E7" w:rsidRPr="001635E9">
        <w:rPr>
          <w:color w:val="000000"/>
          <w:sz w:val="28"/>
          <w:szCs w:val="28"/>
        </w:rPr>
        <w:t>изиологическое удовлетворение (20%)</w:t>
      </w:r>
      <w:r>
        <w:rPr>
          <w:color w:val="000000"/>
          <w:sz w:val="28"/>
          <w:szCs w:val="28"/>
        </w:rPr>
        <w:t>.</w:t>
      </w:r>
      <w:r w:rsidR="006A21E7" w:rsidRPr="001635E9">
        <w:rPr>
          <w:color w:val="000000"/>
          <w:sz w:val="28"/>
          <w:szCs w:val="28"/>
        </w:rPr>
        <w:t xml:space="preserve"> </w:t>
      </w:r>
    </w:p>
    <w:p w:rsidR="006A21E7" w:rsidRPr="001635E9" w:rsidRDefault="00B756D9" w:rsidP="009A032C">
      <w:pPr>
        <w:widowControl w:val="0"/>
        <w:suppressAutoHyphens/>
        <w:autoSpaceDE w:val="0"/>
        <w:autoSpaceDN w:val="0"/>
        <w:adjustRightInd w:val="0"/>
        <w:spacing w:line="360" w:lineRule="auto"/>
        <w:ind w:firstLine="709"/>
        <w:jc w:val="both"/>
        <w:rPr>
          <w:color w:val="000000"/>
          <w:sz w:val="28"/>
          <w:szCs w:val="28"/>
        </w:rPr>
      </w:pPr>
      <w:r w:rsidRPr="001635E9">
        <w:rPr>
          <w:color w:val="000000"/>
          <w:sz w:val="28"/>
          <w:szCs w:val="28"/>
        </w:rPr>
        <w:t>Вследствие этого</w:t>
      </w:r>
      <w:r w:rsidR="006A21E7" w:rsidRPr="001635E9">
        <w:rPr>
          <w:color w:val="000000"/>
          <w:sz w:val="28"/>
          <w:szCs w:val="28"/>
        </w:rPr>
        <w:t xml:space="preserve"> </w:t>
      </w:r>
      <w:r w:rsidRPr="001635E9">
        <w:rPr>
          <w:color w:val="000000"/>
          <w:sz w:val="28"/>
          <w:szCs w:val="28"/>
        </w:rPr>
        <w:t>более</w:t>
      </w:r>
      <w:r w:rsidR="000F058F">
        <w:rPr>
          <w:color w:val="000000"/>
          <w:sz w:val="28"/>
          <w:szCs w:val="28"/>
        </w:rPr>
        <w:t xml:space="preserve"> выгодно</w:t>
      </w:r>
      <w:r w:rsidR="006A21E7" w:rsidRPr="001635E9">
        <w:rPr>
          <w:color w:val="000000"/>
          <w:sz w:val="28"/>
          <w:szCs w:val="28"/>
        </w:rPr>
        <w:t>е, с экономической точки зрения, вкладывать средства в развитие морального и физиологического компонентов, которые требуют в несколько раз меньше вложений, чем материальное обеспечение. При этом если их развитию не уделять должного внимания, то материальный компонент превысит 50</w:t>
      </w:r>
      <w:r w:rsidR="004B21F4">
        <w:rPr>
          <w:color w:val="000000"/>
          <w:sz w:val="28"/>
          <w:szCs w:val="28"/>
        </w:rPr>
        <w:t>−</w:t>
      </w:r>
      <w:r w:rsidR="006A21E7" w:rsidRPr="001635E9">
        <w:rPr>
          <w:color w:val="000000"/>
          <w:sz w:val="28"/>
          <w:szCs w:val="28"/>
        </w:rPr>
        <w:t>процентный предел равновесия, и станет доминирующим фактором в суждениях персонала о мотивации к труду, что непременно будет приводить к постоянному перерасходу денежных ресурсов предприятия на систематическое увеличение</w:t>
      </w:r>
      <w:r w:rsidR="009A032C">
        <w:rPr>
          <w:color w:val="000000"/>
          <w:sz w:val="28"/>
          <w:szCs w:val="28"/>
        </w:rPr>
        <w:t xml:space="preserve"> </w:t>
      </w:r>
      <w:r w:rsidR="006A21E7" w:rsidRPr="001635E9">
        <w:rPr>
          <w:color w:val="000000"/>
          <w:sz w:val="28"/>
          <w:szCs w:val="28"/>
        </w:rPr>
        <w:t>оплаты труда и услуг кадровых агентств.</w:t>
      </w:r>
    </w:p>
    <w:p w:rsidR="006A21E7" w:rsidRPr="001635E9" w:rsidRDefault="006A21E7" w:rsidP="009A032C">
      <w:pPr>
        <w:suppressAutoHyphens/>
        <w:spacing w:line="360" w:lineRule="auto"/>
        <w:ind w:firstLine="709"/>
        <w:jc w:val="both"/>
        <w:rPr>
          <w:sz w:val="28"/>
          <w:szCs w:val="28"/>
        </w:rPr>
      </w:pPr>
      <w:r w:rsidRPr="001635E9">
        <w:rPr>
          <w:sz w:val="28"/>
          <w:szCs w:val="28"/>
        </w:rPr>
        <w:t>Рассмотрим основные задачи мотивации труда сотрудников [27, с.</w:t>
      </w:r>
      <w:r w:rsidR="007B1DE0">
        <w:rPr>
          <w:sz w:val="28"/>
          <w:szCs w:val="28"/>
        </w:rPr>
        <w:t xml:space="preserve"> </w:t>
      </w:r>
      <w:r w:rsidRPr="001635E9">
        <w:rPr>
          <w:sz w:val="28"/>
          <w:szCs w:val="28"/>
        </w:rPr>
        <w:t>135]:</w:t>
      </w:r>
    </w:p>
    <w:p w:rsidR="006A21E7" w:rsidRPr="001635E9" w:rsidRDefault="004B21F4" w:rsidP="009A032C">
      <w:pPr>
        <w:suppressAutoHyphens/>
        <w:spacing w:line="360" w:lineRule="auto"/>
        <w:ind w:firstLine="709"/>
        <w:jc w:val="both"/>
        <w:rPr>
          <w:sz w:val="28"/>
          <w:szCs w:val="28"/>
        </w:rPr>
      </w:pPr>
      <w:r>
        <w:rPr>
          <w:sz w:val="28"/>
          <w:szCs w:val="28"/>
        </w:rPr>
        <w:t>−</w:t>
      </w:r>
      <w:r w:rsidR="00A5441D">
        <w:rPr>
          <w:sz w:val="28"/>
          <w:szCs w:val="28"/>
        </w:rPr>
        <w:t xml:space="preserve"> </w:t>
      </w:r>
      <w:r w:rsidR="007B1DE0">
        <w:rPr>
          <w:sz w:val="28"/>
          <w:szCs w:val="28"/>
        </w:rPr>
        <w:t>ф</w:t>
      </w:r>
      <w:r w:rsidR="006A21E7" w:rsidRPr="001635E9">
        <w:rPr>
          <w:sz w:val="28"/>
          <w:szCs w:val="28"/>
        </w:rPr>
        <w:t>ормирование у каждого рабочего понимания сущности и смысла мотивации в процессе производства;</w:t>
      </w:r>
    </w:p>
    <w:p w:rsidR="006A21E7" w:rsidRPr="001635E9" w:rsidRDefault="004B21F4" w:rsidP="009A032C">
      <w:pPr>
        <w:suppressAutoHyphens/>
        <w:spacing w:line="360" w:lineRule="auto"/>
        <w:ind w:firstLine="709"/>
        <w:jc w:val="both"/>
        <w:rPr>
          <w:sz w:val="28"/>
          <w:szCs w:val="28"/>
        </w:rPr>
      </w:pPr>
      <w:r>
        <w:rPr>
          <w:sz w:val="28"/>
          <w:szCs w:val="28"/>
        </w:rPr>
        <w:t>−</w:t>
      </w:r>
      <w:r w:rsidR="00A5441D">
        <w:rPr>
          <w:sz w:val="28"/>
          <w:szCs w:val="28"/>
        </w:rPr>
        <w:t xml:space="preserve"> </w:t>
      </w:r>
      <w:r w:rsidR="007B1DE0">
        <w:rPr>
          <w:sz w:val="28"/>
          <w:szCs w:val="28"/>
        </w:rPr>
        <w:t>о</w:t>
      </w:r>
      <w:r w:rsidR="006A21E7" w:rsidRPr="001635E9">
        <w:rPr>
          <w:sz w:val="28"/>
          <w:szCs w:val="28"/>
        </w:rPr>
        <w:t>бучение общения сотрудников и руководящего состава психологическим основам внутри организации;</w:t>
      </w:r>
    </w:p>
    <w:p w:rsidR="006A21E7" w:rsidRPr="001635E9" w:rsidRDefault="004B21F4" w:rsidP="009A032C">
      <w:pPr>
        <w:suppressAutoHyphens/>
        <w:spacing w:line="360" w:lineRule="auto"/>
        <w:ind w:firstLine="709"/>
        <w:jc w:val="both"/>
        <w:rPr>
          <w:sz w:val="28"/>
          <w:szCs w:val="28"/>
        </w:rPr>
      </w:pPr>
      <w:r>
        <w:rPr>
          <w:sz w:val="28"/>
          <w:szCs w:val="28"/>
        </w:rPr>
        <w:t>−</w:t>
      </w:r>
      <w:r w:rsidR="00A5441D">
        <w:rPr>
          <w:sz w:val="28"/>
          <w:szCs w:val="28"/>
        </w:rPr>
        <w:t xml:space="preserve"> </w:t>
      </w:r>
      <w:r w:rsidR="007B1DE0">
        <w:rPr>
          <w:sz w:val="28"/>
          <w:szCs w:val="28"/>
        </w:rPr>
        <w:t>в</w:t>
      </w:r>
      <w:r w:rsidR="006A21E7" w:rsidRPr="001635E9">
        <w:rPr>
          <w:sz w:val="28"/>
          <w:szCs w:val="28"/>
        </w:rPr>
        <w:t>оспитание у каждого руководителя демократич</w:t>
      </w:r>
      <w:r w:rsidR="007B1DE0">
        <w:rPr>
          <w:sz w:val="28"/>
          <w:szCs w:val="28"/>
        </w:rPr>
        <w:t>ного подхода</w:t>
      </w:r>
      <w:r w:rsidR="006A21E7" w:rsidRPr="001635E9">
        <w:rPr>
          <w:sz w:val="28"/>
          <w:szCs w:val="28"/>
        </w:rPr>
        <w:t>,</w:t>
      </w:r>
      <w:r w:rsidR="009A032C">
        <w:rPr>
          <w:sz w:val="28"/>
          <w:szCs w:val="28"/>
        </w:rPr>
        <w:t xml:space="preserve"> </w:t>
      </w:r>
      <w:r w:rsidR="006A21E7" w:rsidRPr="001635E9">
        <w:rPr>
          <w:sz w:val="28"/>
          <w:szCs w:val="28"/>
        </w:rPr>
        <w:t>к управлению сотрудниками с применением современных методов мотивации.</w:t>
      </w:r>
    </w:p>
    <w:p w:rsidR="006A21E7" w:rsidRPr="001635E9" w:rsidRDefault="006A21E7" w:rsidP="009A032C">
      <w:pPr>
        <w:suppressAutoHyphens/>
        <w:spacing w:line="360" w:lineRule="auto"/>
        <w:ind w:firstLine="709"/>
        <w:jc w:val="both"/>
        <w:rPr>
          <w:sz w:val="28"/>
          <w:szCs w:val="28"/>
        </w:rPr>
      </w:pPr>
      <w:r w:rsidRPr="001635E9">
        <w:rPr>
          <w:sz w:val="28"/>
          <w:szCs w:val="28"/>
        </w:rPr>
        <w:t>Для решения этих задач необходим анализ:</w:t>
      </w:r>
    </w:p>
    <w:p w:rsidR="006A21E7" w:rsidRPr="001635E9" w:rsidRDefault="004B21F4" w:rsidP="009A032C">
      <w:pPr>
        <w:suppressAutoHyphens/>
        <w:spacing w:line="360" w:lineRule="auto"/>
        <w:ind w:firstLine="709"/>
        <w:jc w:val="both"/>
        <w:rPr>
          <w:sz w:val="28"/>
          <w:szCs w:val="28"/>
        </w:rPr>
      </w:pPr>
      <w:r>
        <w:rPr>
          <w:sz w:val="28"/>
          <w:szCs w:val="28"/>
        </w:rPr>
        <w:t>−</w:t>
      </w:r>
      <w:r w:rsidR="00A5441D">
        <w:rPr>
          <w:sz w:val="28"/>
          <w:szCs w:val="28"/>
        </w:rPr>
        <w:t xml:space="preserve"> </w:t>
      </w:r>
      <w:r w:rsidR="007B1DE0">
        <w:rPr>
          <w:sz w:val="28"/>
          <w:szCs w:val="28"/>
        </w:rPr>
        <w:t>п</w:t>
      </w:r>
      <w:r w:rsidR="006A21E7" w:rsidRPr="001635E9">
        <w:rPr>
          <w:sz w:val="28"/>
          <w:szCs w:val="28"/>
        </w:rPr>
        <w:t>роцесса мотивации в организациях;</w:t>
      </w:r>
    </w:p>
    <w:p w:rsidR="006A21E7" w:rsidRPr="001635E9" w:rsidRDefault="004B21F4" w:rsidP="009A032C">
      <w:pPr>
        <w:suppressAutoHyphens/>
        <w:spacing w:line="360" w:lineRule="auto"/>
        <w:ind w:firstLine="709"/>
        <w:jc w:val="both"/>
        <w:rPr>
          <w:sz w:val="28"/>
          <w:szCs w:val="28"/>
        </w:rPr>
      </w:pPr>
      <w:r>
        <w:rPr>
          <w:sz w:val="28"/>
          <w:szCs w:val="28"/>
        </w:rPr>
        <w:t>−</w:t>
      </w:r>
      <w:r w:rsidR="00A5441D">
        <w:rPr>
          <w:sz w:val="28"/>
          <w:szCs w:val="28"/>
        </w:rPr>
        <w:t xml:space="preserve"> </w:t>
      </w:r>
      <w:r w:rsidR="007B1DE0">
        <w:rPr>
          <w:sz w:val="28"/>
          <w:szCs w:val="28"/>
        </w:rPr>
        <w:t>и</w:t>
      </w:r>
      <w:r w:rsidR="006A21E7" w:rsidRPr="001635E9">
        <w:rPr>
          <w:sz w:val="28"/>
          <w:szCs w:val="28"/>
        </w:rPr>
        <w:t>ндивидуальной и групповой мотивации, если таковая имеется в зависимости между ними;</w:t>
      </w:r>
    </w:p>
    <w:p w:rsidR="006A21E7" w:rsidRPr="001635E9" w:rsidRDefault="004B21F4" w:rsidP="009A032C">
      <w:pPr>
        <w:suppressAutoHyphens/>
        <w:spacing w:line="360" w:lineRule="auto"/>
        <w:ind w:firstLine="709"/>
        <w:jc w:val="both"/>
        <w:rPr>
          <w:sz w:val="28"/>
          <w:szCs w:val="28"/>
        </w:rPr>
      </w:pPr>
      <w:r>
        <w:rPr>
          <w:sz w:val="28"/>
          <w:szCs w:val="28"/>
        </w:rPr>
        <w:t>−</w:t>
      </w:r>
      <w:r w:rsidR="00A5441D">
        <w:rPr>
          <w:sz w:val="28"/>
          <w:szCs w:val="28"/>
        </w:rPr>
        <w:t xml:space="preserve"> </w:t>
      </w:r>
      <w:r w:rsidR="007B1DE0">
        <w:rPr>
          <w:sz w:val="28"/>
          <w:szCs w:val="28"/>
        </w:rPr>
        <w:t>и</w:t>
      </w:r>
      <w:r w:rsidR="006A21E7" w:rsidRPr="001635E9">
        <w:rPr>
          <w:sz w:val="28"/>
          <w:szCs w:val="28"/>
        </w:rPr>
        <w:t>зменений, происходящих в мотивации деятельности субъекта при переходе к рыночным отношениям.</w:t>
      </w:r>
    </w:p>
    <w:p w:rsidR="006A21E7" w:rsidRPr="001635E9" w:rsidRDefault="006A21E7" w:rsidP="009A032C">
      <w:pPr>
        <w:suppressAutoHyphens/>
        <w:spacing w:line="360" w:lineRule="auto"/>
        <w:ind w:firstLine="709"/>
        <w:jc w:val="both"/>
        <w:rPr>
          <w:sz w:val="28"/>
          <w:szCs w:val="28"/>
        </w:rPr>
      </w:pPr>
      <w:r w:rsidRPr="001635E9">
        <w:rPr>
          <w:sz w:val="28"/>
          <w:szCs w:val="28"/>
        </w:rPr>
        <w:t>Для решения поставленных задач используются многообразные методы мотивации, суть которых рассмотрим ниже.</w:t>
      </w:r>
    </w:p>
    <w:p w:rsidR="006A21E7" w:rsidRPr="001635E9" w:rsidRDefault="006A21E7" w:rsidP="009A032C">
      <w:pPr>
        <w:suppressAutoHyphens/>
        <w:spacing w:line="360" w:lineRule="auto"/>
        <w:ind w:firstLine="709"/>
        <w:jc w:val="both"/>
        <w:rPr>
          <w:sz w:val="28"/>
          <w:szCs w:val="28"/>
        </w:rPr>
      </w:pPr>
      <w:r w:rsidRPr="001635E9">
        <w:rPr>
          <w:sz w:val="28"/>
          <w:szCs w:val="28"/>
        </w:rPr>
        <w:t xml:space="preserve">Самым первым и наиболее распространенным методом был метод наказания и поощрения, так называемая политика «кнута и пряника». Этот метод применялся для получения желаемых результатов и просуществовал длительное время в условиях </w:t>
      </w:r>
      <w:r w:rsidR="007B1DE0" w:rsidRPr="001635E9">
        <w:rPr>
          <w:sz w:val="28"/>
          <w:szCs w:val="28"/>
        </w:rPr>
        <w:t>административно</w:t>
      </w:r>
      <w:r w:rsidR="007B1DE0">
        <w:rPr>
          <w:sz w:val="28"/>
          <w:szCs w:val="28"/>
        </w:rPr>
        <w:t xml:space="preserve"> </w:t>
      </w:r>
      <w:r w:rsidR="007B1DE0" w:rsidRPr="001635E9">
        <w:rPr>
          <w:sz w:val="28"/>
          <w:szCs w:val="28"/>
        </w:rPr>
        <w:t>командной</w:t>
      </w:r>
      <w:r w:rsidR="009A032C">
        <w:rPr>
          <w:sz w:val="28"/>
          <w:szCs w:val="28"/>
        </w:rPr>
        <w:t xml:space="preserve"> </w:t>
      </w:r>
      <w:r w:rsidRPr="001635E9">
        <w:rPr>
          <w:sz w:val="28"/>
          <w:szCs w:val="28"/>
        </w:rPr>
        <w:t>системы.</w:t>
      </w:r>
    </w:p>
    <w:p w:rsidR="006A21E7" w:rsidRPr="001635E9" w:rsidRDefault="006A21E7" w:rsidP="009A032C">
      <w:pPr>
        <w:suppressAutoHyphens/>
        <w:spacing w:line="360" w:lineRule="auto"/>
        <w:ind w:firstLine="709"/>
        <w:jc w:val="both"/>
        <w:rPr>
          <w:sz w:val="28"/>
          <w:szCs w:val="28"/>
        </w:rPr>
      </w:pPr>
      <w:r w:rsidRPr="001635E9">
        <w:rPr>
          <w:sz w:val="28"/>
          <w:szCs w:val="28"/>
        </w:rPr>
        <w:t xml:space="preserve">Основой этого метода служила: мысль о том, что ты сможешь достигнуть </w:t>
      </w:r>
      <w:r w:rsidR="007B1DE0" w:rsidRPr="001635E9">
        <w:rPr>
          <w:sz w:val="28"/>
          <w:szCs w:val="28"/>
        </w:rPr>
        <w:t>чего</w:t>
      </w:r>
      <w:r w:rsidR="007B1DE0">
        <w:rPr>
          <w:sz w:val="28"/>
          <w:szCs w:val="28"/>
        </w:rPr>
        <w:t xml:space="preserve"> </w:t>
      </w:r>
      <w:r w:rsidR="007B1DE0" w:rsidRPr="001635E9">
        <w:rPr>
          <w:sz w:val="28"/>
          <w:szCs w:val="28"/>
        </w:rPr>
        <w:t>либо</w:t>
      </w:r>
      <w:r w:rsidR="007B1DE0">
        <w:rPr>
          <w:sz w:val="28"/>
          <w:szCs w:val="28"/>
        </w:rPr>
        <w:t>,</w:t>
      </w:r>
      <w:r w:rsidRPr="001635E9">
        <w:rPr>
          <w:sz w:val="28"/>
          <w:szCs w:val="28"/>
        </w:rPr>
        <w:t xml:space="preserve"> или страх перед неприятностями в случае не достижения этого. Но в этом случае все, же сильнее работает кнут. Если вы, например, говорите, что работа должна быть закончена к полудню и это очень важно,</w:t>
      </w:r>
      <w:r w:rsidR="004B21F4">
        <w:rPr>
          <w:sz w:val="28"/>
          <w:szCs w:val="28"/>
        </w:rPr>
        <w:t>−</w:t>
      </w:r>
      <w:r w:rsidRPr="001635E9">
        <w:rPr>
          <w:sz w:val="28"/>
          <w:szCs w:val="28"/>
        </w:rPr>
        <w:t xml:space="preserve"> это будет стимулирование сотруд</w:t>
      </w:r>
      <w:r w:rsidR="007B1DE0">
        <w:rPr>
          <w:sz w:val="28"/>
          <w:szCs w:val="28"/>
        </w:rPr>
        <w:t>ников. Но если вы скажите, что</w:t>
      </w:r>
      <w:r w:rsidR="009A032C">
        <w:rPr>
          <w:sz w:val="28"/>
          <w:szCs w:val="28"/>
        </w:rPr>
        <w:t xml:space="preserve"> </w:t>
      </w:r>
      <w:r w:rsidRPr="001635E9">
        <w:rPr>
          <w:sz w:val="28"/>
          <w:szCs w:val="28"/>
        </w:rPr>
        <w:t>ровно в полдень уедете, и работу, возможно, будет выполнить позднее за ненадобностью, стимул будет усилен.</w:t>
      </w:r>
    </w:p>
    <w:p w:rsidR="006A21E7" w:rsidRPr="001635E9" w:rsidRDefault="006A21E7" w:rsidP="009A032C">
      <w:pPr>
        <w:suppressAutoHyphens/>
        <w:spacing w:line="360" w:lineRule="auto"/>
        <w:ind w:firstLine="709"/>
        <w:jc w:val="both"/>
        <w:rPr>
          <w:sz w:val="28"/>
          <w:szCs w:val="28"/>
        </w:rPr>
      </w:pPr>
      <w:r w:rsidRPr="001635E9">
        <w:rPr>
          <w:sz w:val="28"/>
          <w:szCs w:val="28"/>
        </w:rPr>
        <w:t>Но понемногу этот метод переместился в систему экономических и административных стимулов и санкций</w:t>
      </w:r>
      <w:r w:rsidR="00A5441D">
        <w:rPr>
          <w:sz w:val="28"/>
          <w:szCs w:val="28"/>
        </w:rPr>
        <w:t>.</w:t>
      </w:r>
      <w:r w:rsidRPr="001635E9">
        <w:rPr>
          <w:sz w:val="28"/>
          <w:szCs w:val="28"/>
        </w:rPr>
        <w:t xml:space="preserve"> </w:t>
      </w:r>
    </w:p>
    <w:p w:rsidR="006A21E7" w:rsidRPr="001635E9" w:rsidRDefault="006A21E7" w:rsidP="009A032C">
      <w:pPr>
        <w:suppressAutoHyphens/>
        <w:spacing w:line="360" w:lineRule="auto"/>
        <w:ind w:firstLine="709"/>
        <w:jc w:val="both"/>
        <w:rPr>
          <w:sz w:val="28"/>
          <w:szCs w:val="28"/>
        </w:rPr>
      </w:pPr>
      <w:r w:rsidRPr="001635E9">
        <w:rPr>
          <w:sz w:val="28"/>
          <w:szCs w:val="28"/>
        </w:rPr>
        <w:t>Он был результативен при повторных рутинных операциях, не большой содержательной доли работы, при нереальности поменять место работы, а также в условиях бригадных и коллективных подрядов, где действовали установленные удержания и надбавки.</w:t>
      </w:r>
    </w:p>
    <w:p w:rsidR="006A21E7" w:rsidRPr="001635E9" w:rsidRDefault="006A21E7" w:rsidP="009A032C">
      <w:pPr>
        <w:suppressAutoHyphens/>
        <w:spacing w:line="360" w:lineRule="auto"/>
        <w:ind w:firstLine="709"/>
        <w:jc w:val="both"/>
        <w:rPr>
          <w:sz w:val="28"/>
          <w:szCs w:val="28"/>
        </w:rPr>
      </w:pPr>
      <w:r w:rsidRPr="001635E9">
        <w:rPr>
          <w:sz w:val="28"/>
          <w:szCs w:val="28"/>
        </w:rPr>
        <w:t>С увеличением роли человеческого фактора появились психологические методы мотивации.</w:t>
      </w:r>
    </w:p>
    <w:p w:rsidR="006A21E7" w:rsidRPr="001635E9" w:rsidRDefault="006A21E7" w:rsidP="009A032C">
      <w:pPr>
        <w:suppressAutoHyphens/>
        <w:spacing w:line="360" w:lineRule="auto"/>
        <w:ind w:firstLine="709"/>
        <w:jc w:val="both"/>
        <w:rPr>
          <w:sz w:val="28"/>
          <w:szCs w:val="28"/>
        </w:rPr>
      </w:pPr>
      <w:r w:rsidRPr="001635E9">
        <w:rPr>
          <w:sz w:val="28"/>
          <w:szCs w:val="28"/>
        </w:rPr>
        <w:t>Мотивирование</w:t>
      </w:r>
      <w:r w:rsidR="009A032C">
        <w:rPr>
          <w:sz w:val="28"/>
          <w:szCs w:val="28"/>
        </w:rPr>
        <w:t xml:space="preserve"> </w:t>
      </w:r>
      <w:r w:rsidR="004B21F4">
        <w:rPr>
          <w:sz w:val="28"/>
          <w:szCs w:val="28"/>
        </w:rPr>
        <w:t>−</w:t>
      </w:r>
      <w:r w:rsidRPr="001635E9">
        <w:rPr>
          <w:sz w:val="28"/>
          <w:szCs w:val="28"/>
        </w:rPr>
        <w:t xml:space="preserve"> это процесс воздействия на человека с целью побуждения его к определенным действиям путем пробуждения в нем определенных мотивов. Мотивирование составляет сердцевину и основу управления человеком. Результативность управления в весьма большой степени зависит от того, насколько удачно реализовывается процесс мотивирования.</w:t>
      </w:r>
    </w:p>
    <w:p w:rsidR="001635E9" w:rsidRPr="001635E9" w:rsidRDefault="006A21E7" w:rsidP="009A032C">
      <w:pPr>
        <w:suppressAutoHyphens/>
        <w:spacing w:line="360" w:lineRule="auto"/>
        <w:ind w:firstLine="709"/>
        <w:jc w:val="both"/>
        <w:rPr>
          <w:sz w:val="28"/>
          <w:szCs w:val="28"/>
        </w:rPr>
      </w:pPr>
      <w:r w:rsidRPr="001635E9">
        <w:rPr>
          <w:sz w:val="28"/>
          <w:szCs w:val="28"/>
        </w:rPr>
        <w:t xml:space="preserve">В зависимости от того, что преследует мотивирование, какие, задачи оно решает можно выделить два важнейших типа мотивирования. Первый тип заключается в том, что путем внешних влияний на сотрудника вызываются к действию установленные мотивы, которые побуждают субъекта осуществлять поставленные действия, приводящие к желательному для мотивирующего человека результату. При этом типе мотивирования надо достаточно знать, какие мотивы могут побуждать субъекта к желательным действиям и то, как вызывать эти мотивы. Если у двух сторон не оказывается точек взаимодействия, то процесс мотивирования не сможет осуществиться. Второй тип мотивирования своей главной задачей имеет формирование конкретной мотивационной структуры субъекта. В этом случае главное внимание обращается на то, чтобы сформировать и усилить желательные для человека мотивирования мотивы действия субъекта, и наоборот, ослабить те мотивы, которые мешают результативности управления субъектом. Данный образ мотивирования носит характер образовательной и воспитательной работы и часто не </w:t>
      </w:r>
      <w:r w:rsidR="00DA4D30" w:rsidRPr="001635E9">
        <w:rPr>
          <w:sz w:val="28"/>
          <w:szCs w:val="28"/>
        </w:rPr>
        <w:t>связан,</w:t>
      </w:r>
      <w:r w:rsidRPr="001635E9">
        <w:rPr>
          <w:sz w:val="28"/>
          <w:szCs w:val="28"/>
        </w:rPr>
        <w:t xml:space="preserve"> с какими</w:t>
      </w:r>
      <w:r w:rsidR="004B21F4">
        <w:rPr>
          <w:sz w:val="28"/>
          <w:szCs w:val="28"/>
        </w:rPr>
        <w:t>−</w:t>
      </w:r>
      <w:r w:rsidRPr="001635E9">
        <w:rPr>
          <w:sz w:val="28"/>
          <w:szCs w:val="28"/>
        </w:rPr>
        <w:t xml:space="preserve">то определенными результатами или действиями, которые ожидается получить от субъекта в виде результата деятельности. Второй тип мотивирования вызывает наибольших усилий, знаний и способностей для его исполнения. Тем не </w:t>
      </w:r>
      <w:r w:rsidR="007B1DE0" w:rsidRPr="001635E9">
        <w:rPr>
          <w:sz w:val="28"/>
          <w:szCs w:val="28"/>
        </w:rPr>
        <w:t>менее,</w:t>
      </w:r>
      <w:r w:rsidRPr="001635E9">
        <w:rPr>
          <w:sz w:val="28"/>
          <w:szCs w:val="28"/>
        </w:rPr>
        <w:t xml:space="preserve"> и его </w:t>
      </w:r>
      <w:r w:rsidR="007B1DE0" w:rsidRPr="001635E9">
        <w:rPr>
          <w:sz w:val="28"/>
          <w:szCs w:val="28"/>
        </w:rPr>
        <w:t>результаты,</w:t>
      </w:r>
      <w:r w:rsidRPr="001635E9">
        <w:rPr>
          <w:sz w:val="28"/>
          <w:szCs w:val="28"/>
        </w:rPr>
        <w:t xml:space="preserve"> в </w:t>
      </w:r>
      <w:r w:rsidR="007B1DE0" w:rsidRPr="001635E9">
        <w:rPr>
          <w:sz w:val="28"/>
          <w:szCs w:val="28"/>
        </w:rPr>
        <w:t>общем,</w:t>
      </w:r>
      <w:r w:rsidRPr="001635E9">
        <w:rPr>
          <w:sz w:val="28"/>
          <w:szCs w:val="28"/>
        </w:rPr>
        <w:t xml:space="preserve"> существенно превосходят итоги первого типа мотивирования. Организации, изучившие его и применяющие в своей практике, могут гораздо удачнее и результативнее управлять своими людьми.</w:t>
      </w:r>
    </w:p>
    <w:p w:rsidR="0069448D" w:rsidRPr="001635E9" w:rsidRDefault="0069448D" w:rsidP="009A032C">
      <w:pPr>
        <w:suppressAutoHyphens/>
        <w:spacing w:line="360" w:lineRule="auto"/>
        <w:ind w:firstLine="709"/>
        <w:jc w:val="both"/>
        <w:rPr>
          <w:sz w:val="28"/>
          <w:szCs w:val="28"/>
        </w:rPr>
      </w:pPr>
      <w:r w:rsidRPr="001635E9">
        <w:rPr>
          <w:sz w:val="28"/>
          <w:szCs w:val="28"/>
        </w:rPr>
        <w:t xml:space="preserve">Потребность </w:t>
      </w:r>
      <w:r w:rsidR="004B21F4">
        <w:rPr>
          <w:sz w:val="28"/>
          <w:szCs w:val="28"/>
        </w:rPr>
        <w:t>−</w:t>
      </w:r>
      <w:r w:rsidRPr="001635E9">
        <w:rPr>
          <w:sz w:val="28"/>
          <w:szCs w:val="28"/>
        </w:rPr>
        <w:t xml:space="preserve"> объективная необходимость субъекта (организма) в </w:t>
      </w:r>
      <w:r w:rsidR="007B1DE0">
        <w:rPr>
          <w:sz w:val="28"/>
          <w:szCs w:val="28"/>
        </w:rPr>
        <w:t>че</w:t>
      </w:r>
      <w:r w:rsidR="007B1DE0" w:rsidRPr="001635E9">
        <w:rPr>
          <w:sz w:val="28"/>
          <w:szCs w:val="28"/>
        </w:rPr>
        <w:t>м-то</w:t>
      </w:r>
      <w:r w:rsidRPr="001635E9">
        <w:rPr>
          <w:sz w:val="28"/>
          <w:szCs w:val="28"/>
        </w:rPr>
        <w:t xml:space="preserve"> внешнем, </w:t>
      </w:r>
      <w:r w:rsidR="00956564" w:rsidRPr="001635E9">
        <w:rPr>
          <w:sz w:val="28"/>
          <w:szCs w:val="28"/>
        </w:rPr>
        <w:t>владеющем</w:t>
      </w:r>
      <w:r w:rsidRPr="001635E9">
        <w:rPr>
          <w:sz w:val="28"/>
          <w:szCs w:val="28"/>
        </w:rPr>
        <w:t xml:space="preserve"> предметом содержанием. Потребностью </w:t>
      </w:r>
      <w:r w:rsidR="000E19D8" w:rsidRPr="001635E9">
        <w:rPr>
          <w:sz w:val="28"/>
          <w:szCs w:val="28"/>
        </w:rPr>
        <w:t>является</w:t>
      </w:r>
      <w:r w:rsidRPr="001635E9">
        <w:rPr>
          <w:sz w:val="28"/>
          <w:szCs w:val="28"/>
        </w:rPr>
        <w:t xml:space="preserve"> состояние нужды человека или животного в </w:t>
      </w:r>
      <w:r w:rsidR="000E19D8" w:rsidRPr="001635E9">
        <w:rPr>
          <w:sz w:val="28"/>
          <w:szCs w:val="28"/>
        </w:rPr>
        <w:t>конкретных</w:t>
      </w:r>
      <w:r w:rsidRPr="001635E9">
        <w:rPr>
          <w:sz w:val="28"/>
          <w:szCs w:val="28"/>
        </w:rPr>
        <w:t xml:space="preserve"> условиях, которых им недостает для нормального </w:t>
      </w:r>
      <w:r w:rsidR="00956564" w:rsidRPr="001635E9">
        <w:rPr>
          <w:sz w:val="28"/>
          <w:szCs w:val="28"/>
        </w:rPr>
        <w:t xml:space="preserve">развития и </w:t>
      </w:r>
      <w:r w:rsidRPr="001635E9">
        <w:rPr>
          <w:sz w:val="28"/>
          <w:szCs w:val="28"/>
        </w:rPr>
        <w:t>существования. Потребность как состояние личности всегда связана с наличием у человека чувства неудовлетворенности, связанного с дефицитом того, что требуется (отсюда название «потребность»). Потребности есть у всех живых существ, и этим живая природа отличается от неживой. Другим ее отличием, также связанным с потребностями, является избирательность реагирования живого именно на то, что составляет предмет потребностей, то есть на то, чего организму в данный момент времени не хватает. Потребность активизирует организм, стимулирует его поведение, направленное на поиск того, что требуется. Она как бы ведет за собой организм, приводит состояние повышенной возбудимости отдельные психологические процессы и органы, поддерживает активность организма до тех пор, пока соответствующее состояние нужды не будет полностью удовлетворено. Количество и качество потребностей, которые имеют живые существа, зависит от уровня их организации, от образа и условий жизни, от места, занимаемого соответствующим организмом на эволюционной лестнице. Меньше всего потребностей у растений, которые имеют нужду в основном только в определенных биохимических и физических условиях существования. Больше всего разнообразных потребностей у человека, у кот</w:t>
      </w:r>
      <w:r w:rsidR="00E400C2" w:rsidRPr="001635E9">
        <w:rPr>
          <w:sz w:val="28"/>
          <w:szCs w:val="28"/>
        </w:rPr>
        <w:t>о</w:t>
      </w:r>
      <w:r w:rsidRPr="001635E9">
        <w:rPr>
          <w:sz w:val="28"/>
          <w:szCs w:val="28"/>
        </w:rPr>
        <w:t>рого, кроме физических потребностей, есть еще материальные, духовные, социальные (последние представляют собой специфические потребности, связанные с общением и взаимодействием людей друг с другом). Как личности людей отличаются друг от друга разнообразием имеющихся у них потребностей и особым сочетанием этих потребностей.</w:t>
      </w:r>
    </w:p>
    <w:p w:rsidR="0069448D" w:rsidRPr="001635E9" w:rsidRDefault="0069448D" w:rsidP="009A032C">
      <w:pPr>
        <w:suppressAutoHyphens/>
        <w:spacing w:line="360" w:lineRule="auto"/>
        <w:ind w:firstLine="709"/>
        <w:jc w:val="both"/>
        <w:rPr>
          <w:sz w:val="28"/>
          <w:szCs w:val="28"/>
        </w:rPr>
      </w:pPr>
      <w:r w:rsidRPr="001635E9">
        <w:rPr>
          <w:sz w:val="28"/>
          <w:szCs w:val="28"/>
        </w:rPr>
        <w:t xml:space="preserve">Основные характеристики человеческих потребностей </w:t>
      </w:r>
      <w:r w:rsidR="004B21F4">
        <w:rPr>
          <w:sz w:val="28"/>
          <w:szCs w:val="28"/>
        </w:rPr>
        <w:t>−</w:t>
      </w:r>
      <w:r w:rsidRPr="001635E9">
        <w:rPr>
          <w:sz w:val="28"/>
          <w:szCs w:val="28"/>
        </w:rPr>
        <w:t xml:space="preserve"> сила, периодичность возникновения и способ удовлетворения. Дополнительной, но весьма существенной характеристикой, особенно когда речь идет о личности, является предметное содержание потребности, то есть совокупность тех объектов материальной и духовной культуры, с помощью которых данная потребность может быть удовлетворена. Второе после потребности по своему мотивационному значению понятие</w:t>
      </w:r>
      <w:r w:rsidR="004B21F4">
        <w:rPr>
          <w:sz w:val="28"/>
          <w:szCs w:val="28"/>
        </w:rPr>
        <w:t>−</w:t>
      </w:r>
      <w:r w:rsidRPr="001635E9">
        <w:rPr>
          <w:sz w:val="28"/>
          <w:szCs w:val="28"/>
        </w:rPr>
        <w:t xml:space="preserve"> цель. Целью называют тот непосредственно осознаваемый результат, на который в данный момент направлено действие, связанное с деятельностью, удовлетворяющей</w:t>
      </w:r>
      <w:r w:rsidR="00E400C2" w:rsidRPr="001635E9">
        <w:rPr>
          <w:sz w:val="28"/>
          <w:szCs w:val="28"/>
        </w:rPr>
        <w:t xml:space="preserve"> актуализированную потребность [26, с.</w:t>
      </w:r>
      <w:r w:rsidR="007B1DE0">
        <w:rPr>
          <w:sz w:val="28"/>
          <w:szCs w:val="28"/>
        </w:rPr>
        <w:t xml:space="preserve"> </w:t>
      </w:r>
      <w:r w:rsidR="00E400C2" w:rsidRPr="001635E9">
        <w:rPr>
          <w:sz w:val="28"/>
          <w:szCs w:val="28"/>
        </w:rPr>
        <w:t>103]</w:t>
      </w:r>
      <w:r w:rsidRPr="001635E9">
        <w:rPr>
          <w:sz w:val="28"/>
          <w:szCs w:val="28"/>
        </w:rPr>
        <w:t xml:space="preserve">. </w:t>
      </w:r>
    </w:p>
    <w:p w:rsidR="0069448D" w:rsidRPr="001635E9" w:rsidRDefault="0069448D" w:rsidP="009A032C">
      <w:pPr>
        <w:suppressAutoHyphens/>
        <w:spacing w:line="360" w:lineRule="auto"/>
        <w:ind w:firstLine="709"/>
        <w:jc w:val="both"/>
        <w:rPr>
          <w:sz w:val="28"/>
          <w:szCs w:val="28"/>
        </w:rPr>
      </w:pPr>
      <w:r w:rsidRPr="001635E9">
        <w:rPr>
          <w:sz w:val="28"/>
          <w:szCs w:val="28"/>
        </w:rPr>
        <w:t>Психологичес</w:t>
      </w:r>
      <w:r w:rsidR="00B94994" w:rsidRPr="001635E9">
        <w:rPr>
          <w:sz w:val="28"/>
          <w:szCs w:val="28"/>
        </w:rPr>
        <w:t xml:space="preserve">ки цель есть то мотивационно </w:t>
      </w:r>
      <w:r w:rsidRPr="001635E9">
        <w:rPr>
          <w:sz w:val="28"/>
          <w:szCs w:val="28"/>
        </w:rPr>
        <w:t>побудительное содержание сознания, которое воспринимается человеком как непосредственный и ближайший ожидаемый результат его деятельности. Цель является основным объектом внимания, занимает объем кратковременной и оперативной памяти; с ней связаны разворачивающийся в данный момент времени мыслительный процесс и большая часть всевозможных эмоциональных переживаний. В отличие от цели, связанной кратковременной памятью, потребности, вероятно, хранятся в долговременной памяти.</w:t>
      </w:r>
    </w:p>
    <w:p w:rsidR="0069448D" w:rsidRPr="001635E9" w:rsidRDefault="0069448D" w:rsidP="009A032C">
      <w:pPr>
        <w:suppressAutoHyphens/>
        <w:spacing w:line="360" w:lineRule="auto"/>
        <w:ind w:firstLine="709"/>
        <w:jc w:val="both"/>
        <w:rPr>
          <w:sz w:val="28"/>
          <w:szCs w:val="28"/>
        </w:rPr>
      </w:pPr>
      <w:r w:rsidRPr="001635E9">
        <w:rPr>
          <w:sz w:val="28"/>
          <w:szCs w:val="28"/>
        </w:rPr>
        <w:t>Терми</w:t>
      </w:r>
      <w:r w:rsidR="00B94994" w:rsidRPr="001635E9">
        <w:rPr>
          <w:sz w:val="28"/>
          <w:szCs w:val="28"/>
        </w:rPr>
        <w:t>н</w:t>
      </w:r>
      <w:r w:rsidR="009A032C">
        <w:rPr>
          <w:sz w:val="28"/>
          <w:szCs w:val="28"/>
        </w:rPr>
        <w:t xml:space="preserve"> </w:t>
      </w:r>
      <w:r w:rsidR="00B94994" w:rsidRPr="001635E9">
        <w:rPr>
          <w:sz w:val="28"/>
          <w:szCs w:val="28"/>
        </w:rPr>
        <w:t>мотивация</w:t>
      </w:r>
      <w:r w:rsidR="009A032C">
        <w:rPr>
          <w:sz w:val="28"/>
          <w:szCs w:val="28"/>
        </w:rPr>
        <w:t xml:space="preserve"> </w:t>
      </w:r>
      <w:r w:rsidRPr="001635E9">
        <w:rPr>
          <w:sz w:val="28"/>
          <w:szCs w:val="28"/>
        </w:rPr>
        <w:t xml:space="preserve">представляет более широкое понятие, чем термин «мотив». Слово мотивация используется в современной психологии в двояком смысле: как обозначающее систему факторов, детерминирующих поведение (сюда входят, в частности, потребности, мотивы, цели, намерения, стремления и многое другое), и как характеристика процесса, который стимулирует и поддерживает поведенческую активность на определенном уровне. Мотивацию, таким образом, можно определить как совокупность причин психологического характера, объясняющих поведение человека, его направленность, активность. Мотивационного объяснения требуют следующие стороны поведения: его возникновение, продолжительность и устойчивость, направленность и прекращение после достижения поставленной цели, </w:t>
      </w:r>
      <w:r w:rsidR="00B94994" w:rsidRPr="001635E9">
        <w:rPr>
          <w:sz w:val="28"/>
          <w:szCs w:val="28"/>
        </w:rPr>
        <w:t xml:space="preserve">предварительная </w:t>
      </w:r>
      <w:r w:rsidRPr="001635E9">
        <w:rPr>
          <w:sz w:val="28"/>
          <w:szCs w:val="28"/>
        </w:rPr>
        <w:t>настройка на будущие события, повышение эффективности, разумность или смысловая целостность отдельно взятого поведенческого акта.</w:t>
      </w:r>
    </w:p>
    <w:p w:rsidR="0069448D" w:rsidRPr="001635E9" w:rsidRDefault="0069448D" w:rsidP="009A032C">
      <w:pPr>
        <w:suppressAutoHyphens/>
        <w:spacing w:line="360" w:lineRule="auto"/>
        <w:ind w:firstLine="709"/>
        <w:jc w:val="both"/>
        <w:rPr>
          <w:sz w:val="28"/>
          <w:szCs w:val="28"/>
        </w:rPr>
      </w:pPr>
      <w:r w:rsidRPr="001635E9">
        <w:rPr>
          <w:sz w:val="28"/>
          <w:szCs w:val="28"/>
        </w:rPr>
        <w:t xml:space="preserve">Представление о мотивации возникает при попытке объяснения, а не описания поведения. Это поиск ответов на вопросы типа «почему?», «зачем?», «для какой цели?», «ради чего?», «какой смысл?» и так далее. Обнаружение и описание причин устойчивых изменений поведения и есть ответ на вопрос о мотивации содержащих его поступков. Любая форма поведения может быть объяснена как внутренними, так и внешними причинами. В первом случае в качестве исходного и конечных пунктов объяснения выступают психологические свойства субъекта поведения, а во втором </w:t>
      </w:r>
      <w:r w:rsidR="004B21F4">
        <w:rPr>
          <w:sz w:val="28"/>
          <w:szCs w:val="28"/>
        </w:rPr>
        <w:t>−</w:t>
      </w:r>
      <w:r w:rsidRPr="001635E9">
        <w:rPr>
          <w:sz w:val="28"/>
          <w:szCs w:val="28"/>
        </w:rPr>
        <w:t xml:space="preserve"> внешние условия и обстоятельства его деятельности. В первом случае говорят о мотивах, потребностях, целях, желаниях, интересах и тому подобных, а во втором </w:t>
      </w:r>
      <w:r w:rsidR="004B21F4">
        <w:rPr>
          <w:sz w:val="28"/>
          <w:szCs w:val="28"/>
        </w:rPr>
        <w:t>−</w:t>
      </w:r>
      <w:r w:rsidRPr="001635E9">
        <w:rPr>
          <w:sz w:val="28"/>
          <w:szCs w:val="28"/>
        </w:rPr>
        <w:t xml:space="preserve"> о стимулах, исходящих из сложившейся ситуации. Иногда все психологические факторы, которые как бы изнутри определяют поведение человека, называют личностными диспозициями. Тогда соответственно говорят о диспозиционной и ситуационной мотивациях, как аналог внутренней и внешней детерминации поведения. Диспозиционная и ситуационная мотивации не являются независимыми. Диспозиции могут актуализироваться под влиянием определенной ситуации, и, напротив, активизация определенных диспозиций </w:t>
      </w:r>
      <w:r w:rsidR="007B1DE0" w:rsidRPr="001635E9">
        <w:rPr>
          <w:sz w:val="28"/>
          <w:szCs w:val="28"/>
        </w:rPr>
        <w:t>(</w:t>
      </w:r>
      <w:r w:rsidRPr="001635E9">
        <w:rPr>
          <w:sz w:val="28"/>
          <w:szCs w:val="28"/>
        </w:rPr>
        <w:t>мотивов, потребностей</w:t>
      </w:r>
      <w:r w:rsidR="007B1DE0" w:rsidRPr="001635E9">
        <w:rPr>
          <w:sz w:val="28"/>
          <w:szCs w:val="28"/>
        </w:rPr>
        <w:t>) п</w:t>
      </w:r>
      <w:r w:rsidRPr="001635E9">
        <w:rPr>
          <w:sz w:val="28"/>
          <w:szCs w:val="28"/>
        </w:rPr>
        <w:t>риводит к изменению ситуации, точнее, ее восприятия субъектом. Его внимание в таком случае становится избирательным, а сам субъект предвзято воспринимает и оценивает ситуацию исходя из актуальных интересов и потребностей.</w:t>
      </w:r>
    </w:p>
    <w:p w:rsidR="0069448D" w:rsidRPr="001635E9" w:rsidRDefault="0069448D" w:rsidP="009A032C">
      <w:pPr>
        <w:suppressAutoHyphens/>
        <w:spacing w:line="360" w:lineRule="auto"/>
        <w:ind w:firstLine="709"/>
        <w:jc w:val="both"/>
        <w:rPr>
          <w:sz w:val="28"/>
          <w:szCs w:val="28"/>
        </w:rPr>
      </w:pPr>
      <w:r w:rsidRPr="001635E9">
        <w:rPr>
          <w:sz w:val="28"/>
          <w:szCs w:val="28"/>
        </w:rPr>
        <w:t>Поэтому практически любое действие человека следует рассматривать как двояко детерминированное: диспозиционное и ситуационное.</w:t>
      </w:r>
      <w:r w:rsidR="009A032C">
        <w:rPr>
          <w:sz w:val="28"/>
          <w:szCs w:val="28"/>
        </w:rPr>
        <w:t xml:space="preserve"> </w:t>
      </w:r>
      <w:r w:rsidRPr="001635E9">
        <w:rPr>
          <w:sz w:val="28"/>
          <w:szCs w:val="28"/>
        </w:rPr>
        <w:t xml:space="preserve">Поведение </w:t>
      </w:r>
      <w:r w:rsidR="00E400C2" w:rsidRPr="001635E9">
        <w:rPr>
          <w:sz w:val="28"/>
          <w:szCs w:val="28"/>
        </w:rPr>
        <w:t>человека в определенных ситуациях</w:t>
      </w:r>
      <w:r w:rsidRPr="001635E9">
        <w:rPr>
          <w:sz w:val="28"/>
          <w:szCs w:val="28"/>
        </w:rPr>
        <w:t xml:space="preserve">, которые </w:t>
      </w:r>
      <w:r w:rsidR="00E400C2" w:rsidRPr="001635E9">
        <w:rPr>
          <w:sz w:val="28"/>
          <w:szCs w:val="28"/>
        </w:rPr>
        <w:t>представляются</w:t>
      </w:r>
      <w:r w:rsidRPr="001635E9">
        <w:rPr>
          <w:sz w:val="28"/>
          <w:szCs w:val="28"/>
        </w:rPr>
        <w:t xml:space="preserve"> одинаковыми, </w:t>
      </w:r>
      <w:r w:rsidR="00E400C2" w:rsidRPr="001635E9">
        <w:rPr>
          <w:sz w:val="28"/>
          <w:szCs w:val="28"/>
        </w:rPr>
        <w:t>довольно разнообразны</w:t>
      </w:r>
      <w:r w:rsidRPr="001635E9">
        <w:rPr>
          <w:sz w:val="28"/>
          <w:szCs w:val="28"/>
        </w:rPr>
        <w:t xml:space="preserve">, и это </w:t>
      </w:r>
      <w:r w:rsidR="00E400C2" w:rsidRPr="001635E9">
        <w:rPr>
          <w:sz w:val="28"/>
          <w:szCs w:val="28"/>
        </w:rPr>
        <w:t>трудно объяснить</w:t>
      </w:r>
      <w:r w:rsidRPr="001635E9">
        <w:rPr>
          <w:sz w:val="28"/>
          <w:szCs w:val="28"/>
        </w:rPr>
        <w:t xml:space="preserve">, </w:t>
      </w:r>
      <w:r w:rsidR="00E400C2" w:rsidRPr="001635E9">
        <w:rPr>
          <w:sz w:val="28"/>
          <w:szCs w:val="28"/>
        </w:rPr>
        <w:t>опираясь</w:t>
      </w:r>
      <w:r w:rsidRPr="001635E9">
        <w:rPr>
          <w:sz w:val="28"/>
          <w:szCs w:val="28"/>
        </w:rPr>
        <w:t xml:space="preserve"> только </w:t>
      </w:r>
      <w:r w:rsidR="00E400C2" w:rsidRPr="001635E9">
        <w:rPr>
          <w:sz w:val="28"/>
          <w:szCs w:val="28"/>
        </w:rPr>
        <w:t>на ситуацию</w:t>
      </w:r>
      <w:r w:rsidRPr="001635E9">
        <w:rPr>
          <w:sz w:val="28"/>
          <w:szCs w:val="28"/>
        </w:rPr>
        <w:t xml:space="preserve">. </w:t>
      </w:r>
      <w:r w:rsidR="00E400C2" w:rsidRPr="001635E9">
        <w:rPr>
          <w:sz w:val="28"/>
          <w:szCs w:val="28"/>
        </w:rPr>
        <w:t>Например, доказано</w:t>
      </w:r>
      <w:r w:rsidRPr="001635E9">
        <w:rPr>
          <w:sz w:val="28"/>
          <w:szCs w:val="28"/>
        </w:rPr>
        <w:t xml:space="preserve">, что </w:t>
      </w:r>
      <w:r w:rsidR="00E400C2" w:rsidRPr="001635E9">
        <w:rPr>
          <w:sz w:val="28"/>
          <w:szCs w:val="28"/>
        </w:rPr>
        <w:t>человек на одни и те же вопросы</w:t>
      </w:r>
      <w:r w:rsidRPr="001635E9">
        <w:rPr>
          <w:sz w:val="28"/>
          <w:szCs w:val="28"/>
        </w:rPr>
        <w:t xml:space="preserve"> отвечает </w:t>
      </w:r>
      <w:r w:rsidR="00E400C2" w:rsidRPr="001635E9">
        <w:rPr>
          <w:sz w:val="28"/>
          <w:szCs w:val="28"/>
        </w:rPr>
        <w:t>различно</w:t>
      </w:r>
      <w:r w:rsidRPr="001635E9">
        <w:rPr>
          <w:sz w:val="28"/>
          <w:szCs w:val="28"/>
        </w:rPr>
        <w:t xml:space="preserve">. В зависимости от того, где эти вопросы ему </w:t>
      </w:r>
      <w:r w:rsidR="00E400C2" w:rsidRPr="001635E9">
        <w:rPr>
          <w:sz w:val="28"/>
          <w:szCs w:val="28"/>
        </w:rPr>
        <w:t>задали</w:t>
      </w:r>
      <w:r w:rsidRPr="001635E9">
        <w:rPr>
          <w:sz w:val="28"/>
          <w:szCs w:val="28"/>
        </w:rPr>
        <w:t xml:space="preserve">. В </w:t>
      </w:r>
      <w:r w:rsidR="00E400C2" w:rsidRPr="001635E9">
        <w:rPr>
          <w:sz w:val="28"/>
          <w:szCs w:val="28"/>
        </w:rPr>
        <w:t>этом отношении</w:t>
      </w:r>
      <w:r w:rsidRPr="001635E9">
        <w:rPr>
          <w:sz w:val="28"/>
          <w:szCs w:val="28"/>
        </w:rPr>
        <w:t xml:space="preserve"> есть смысл </w:t>
      </w:r>
      <w:r w:rsidR="00E400C2" w:rsidRPr="001635E9">
        <w:rPr>
          <w:sz w:val="28"/>
          <w:szCs w:val="28"/>
        </w:rPr>
        <w:t>установить</w:t>
      </w:r>
      <w:r w:rsidRPr="001635E9">
        <w:rPr>
          <w:sz w:val="28"/>
          <w:szCs w:val="28"/>
        </w:rPr>
        <w:t xml:space="preserve"> ситуацию не физически, а психологически, так как она представляется </w:t>
      </w:r>
      <w:r w:rsidR="00E400C2" w:rsidRPr="001635E9">
        <w:rPr>
          <w:sz w:val="28"/>
          <w:szCs w:val="28"/>
        </w:rPr>
        <w:t>человеку</w:t>
      </w:r>
      <w:r w:rsidRPr="001635E9">
        <w:rPr>
          <w:sz w:val="28"/>
          <w:szCs w:val="28"/>
        </w:rPr>
        <w:t xml:space="preserve"> в его </w:t>
      </w:r>
      <w:r w:rsidR="00E400C2" w:rsidRPr="001635E9">
        <w:rPr>
          <w:sz w:val="28"/>
          <w:szCs w:val="28"/>
        </w:rPr>
        <w:t>переживаниях</w:t>
      </w:r>
      <w:r w:rsidRPr="001635E9">
        <w:rPr>
          <w:sz w:val="28"/>
          <w:szCs w:val="28"/>
        </w:rPr>
        <w:t xml:space="preserve"> и </w:t>
      </w:r>
      <w:r w:rsidR="00E400C2" w:rsidRPr="001635E9">
        <w:rPr>
          <w:sz w:val="28"/>
          <w:szCs w:val="28"/>
        </w:rPr>
        <w:t>восприятии</w:t>
      </w:r>
      <w:r w:rsidRPr="001635E9">
        <w:rPr>
          <w:sz w:val="28"/>
          <w:szCs w:val="28"/>
        </w:rPr>
        <w:t xml:space="preserve">, то есть так, как </w:t>
      </w:r>
      <w:r w:rsidR="00E400C2" w:rsidRPr="001635E9">
        <w:rPr>
          <w:sz w:val="28"/>
          <w:szCs w:val="28"/>
        </w:rPr>
        <w:t>ее оценивает и понимает субъект</w:t>
      </w:r>
      <w:r w:rsidRPr="001635E9">
        <w:rPr>
          <w:sz w:val="28"/>
          <w:szCs w:val="28"/>
        </w:rPr>
        <w:t xml:space="preserve">. </w:t>
      </w:r>
    </w:p>
    <w:p w:rsidR="0069448D" w:rsidRPr="001635E9" w:rsidRDefault="0069448D" w:rsidP="009A032C">
      <w:pPr>
        <w:suppressAutoHyphens/>
        <w:spacing w:line="360" w:lineRule="auto"/>
        <w:ind w:firstLine="709"/>
        <w:jc w:val="both"/>
        <w:rPr>
          <w:sz w:val="28"/>
          <w:szCs w:val="28"/>
        </w:rPr>
      </w:pPr>
      <w:r w:rsidRPr="001635E9">
        <w:rPr>
          <w:sz w:val="28"/>
          <w:szCs w:val="28"/>
        </w:rPr>
        <w:t>Известный немецкий психолог Курт Левин (1890</w:t>
      </w:r>
      <w:r w:rsidR="004B21F4">
        <w:rPr>
          <w:sz w:val="28"/>
          <w:szCs w:val="28"/>
        </w:rPr>
        <w:t>−</w:t>
      </w:r>
      <w:r w:rsidRPr="001635E9">
        <w:rPr>
          <w:sz w:val="28"/>
          <w:szCs w:val="28"/>
        </w:rPr>
        <w:t xml:space="preserve">1947) показал, что каждый </w:t>
      </w:r>
      <w:r w:rsidR="00E400C2" w:rsidRPr="001635E9">
        <w:rPr>
          <w:sz w:val="28"/>
          <w:szCs w:val="28"/>
        </w:rPr>
        <w:t>субъект</w:t>
      </w:r>
      <w:r w:rsidRPr="001635E9">
        <w:rPr>
          <w:sz w:val="28"/>
          <w:szCs w:val="28"/>
        </w:rPr>
        <w:t xml:space="preserve"> характерным для него образом </w:t>
      </w:r>
      <w:r w:rsidR="00E400C2" w:rsidRPr="001635E9">
        <w:rPr>
          <w:sz w:val="28"/>
          <w:szCs w:val="28"/>
        </w:rPr>
        <w:t>оценивает и воспринимает</w:t>
      </w:r>
      <w:r w:rsidRPr="001635E9">
        <w:rPr>
          <w:sz w:val="28"/>
          <w:szCs w:val="28"/>
        </w:rPr>
        <w:t xml:space="preserve"> </w:t>
      </w:r>
      <w:r w:rsidR="00E400C2" w:rsidRPr="001635E9">
        <w:rPr>
          <w:sz w:val="28"/>
          <w:szCs w:val="28"/>
        </w:rPr>
        <w:t>однотипные</w:t>
      </w:r>
      <w:r w:rsidR="009A032C">
        <w:rPr>
          <w:sz w:val="28"/>
          <w:szCs w:val="28"/>
        </w:rPr>
        <w:t xml:space="preserve"> </w:t>
      </w:r>
      <w:r w:rsidR="00E400C2" w:rsidRPr="001635E9">
        <w:rPr>
          <w:sz w:val="28"/>
          <w:szCs w:val="28"/>
        </w:rPr>
        <w:t>ситуации</w:t>
      </w:r>
      <w:r w:rsidRPr="001635E9">
        <w:rPr>
          <w:sz w:val="28"/>
          <w:szCs w:val="28"/>
        </w:rPr>
        <w:t xml:space="preserve">, и эти оценки не совпадают. Кроме того, один и тот же </w:t>
      </w:r>
      <w:r w:rsidR="00E400C2" w:rsidRPr="001635E9">
        <w:rPr>
          <w:sz w:val="28"/>
          <w:szCs w:val="28"/>
        </w:rPr>
        <w:t>субъект,</w:t>
      </w:r>
      <w:r w:rsidRPr="001635E9">
        <w:rPr>
          <w:sz w:val="28"/>
          <w:szCs w:val="28"/>
        </w:rPr>
        <w:t xml:space="preserve"> </w:t>
      </w:r>
      <w:r w:rsidR="00E400C2" w:rsidRPr="001635E9">
        <w:rPr>
          <w:sz w:val="28"/>
          <w:szCs w:val="28"/>
        </w:rPr>
        <w:t>смотря</w:t>
      </w:r>
      <w:r w:rsidRPr="001635E9">
        <w:rPr>
          <w:sz w:val="28"/>
          <w:szCs w:val="28"/>
        </w:rPr>
        <w:t xml:space="preserve"> в каком </w:t>
      </w:r>
      <w:r w:rsidR="00E400C2" w:rsidRPr="001635E9">
        <w:rPr>
          <w:sz w:val="28"/>
          <w:szCs w:val="28"/>
        </w:rPr>
        <w:t>состоянии,</w:t>
      </w:r>
      <w:r w:rsidRPr="001635E9">
        <w:rPr>
          <w:sz w:val="28"/>
          <w:szCs w:val="28"/>
        </w:rPr>
        <w:t xml:space="preserve"> он находится, ту же самую ситуац</w:t>
      </w:r>
      <w:r w:rsidR="00E400C2" w:rsidRPr="001635E9">
        <w:rPr>
          <w:sz w:val="28"/>
          <w:szCs w:val="28"/>
        </w:rPr>
        <w:t xml:space="preserve">ию может воспринимать </w:t>
      </w:r>
      <w:r w:rsidR="007B1DE0" w:rsidRPr="001635E9">
        <w:rPr>
          <w:sz w:val="28"/>
          <w:szCs w:val="28"/>
        </w:rPr>
        <w:t>по</w:t>
      </w:r>
      <w:r w:rsidR="007B1DE0">
        <w:rPr>
          <w:sz w:val="28"/>
          <w:szCs w:val="28"/>
        </w:rPr>
        <w:t>-</w:t>
      </w:r>
      <w:r w:rsidR="007B1DE0" w:rsidRPr="001635E9">
        <w:rPr>
          <w:sz w:val="28"/>
          <w:szCs w:val="28"/>
        </w:rPr>
        <w:t>другому</w:t>
      </w:r>
      <w:r w:rsidRPr="001635E9">
        <w:rPr>
          <w:sz w:val="28"/>
          <w:szCs w:val="28"/>
        </w:rPr>
        <w:t>. Это характерно для интеллектуально развитых людей, имеющих большой жизненный опыт и способных из любо</w:t>
      </w:r>
      <w:r w:rsidR="00E400C2" w:rsidRPr="001635E9">
        <w:rPr>
          <w:sz w:val="28"/>
          <w:szCs w:val="28"/>
        </w:rPr>
        <w:t xml:space="preserve">й ситуации извлечь для себя </w:t>
      </w:r>
      <w:r w:rsidR="007B1DE0" w:rsidRPr="001635E9">
        <w:rPr>
          <w:sz w:val="28"/>
          <w:szCs w:val="28"/>
        </w:rPr>
        <w:t>что</w:t>
      </w:r>
      <w:r w:rsidR="007B1DE0">
        <w:rPr>
          <w:sz w:val="28"/>
          <w:szCs w:val="28"/>
        </w:rPr>
        <w:t>-</w:t>
      </w:r>
      <w:r w:rsidR="007B1DE0" w:rsidRPr="001635E9">
        <w:rPr>
          <w:sz w:val="28"/>
          <w:szCs w:val="28"/>
        </w:rPr>
        <w:t>то</w:t>
      </w:r>
      <w:r w:rsidR="00E400C2" w:rsidRPr="001635E9">
        <w:rPr>
          <w:sz w:val="28"/>
          <w:szCs w:val="28"/>
        </w:rPr>
        <w:t xml:space="preserve"> полезное</w:t>
      </w:r>
      <w:r w:rsidRPr="001635E9">
        <w:rPr>
          <w:sz w:val="28"/>
          <w:szCs w:val="28"/>
        </w:rPr>
        <w:t>,</w:t>
      </w:r>
      <w:r w:rsidR="00E400C2" w:rsidRPr="001635E9">
        <w:rPr>
          <w:sz w:val="28"/>
          <w:szCs w:val="28"/>
        </w:rPr>
        <w:t xml:space="preserve"> действовать в ней разными способами</w:t>
      </w:r>
      <w:r w:rsidRPr="001635E9">
        <w:rPr>
          <w:sz w:val="28"/>
          <w:szCs w:val="28"/>
        </w:rPr>
        <w:t xml:space="preserve"> </w:t>
      </w:r>
      <w:r w:rsidR="00E400C2" w:rsidRPr="001635E9">
        <w:rPr>
          <w:sz w:val="28"/>
          <w:szCs w:val="28"/>
        </w:rPr>
        <w:t xml:space="preserve">и </w:t>
      </w:r>
      <w:r w:rsidRPr="001635E9">
        <w:rPr>
          <w:sz w:val="28"/>
          <w:szCs w:val="28"/>
        </w:rPr>
        <w:t>видеть ее под разными углами зрения</w:t>
      </w:r>
      <w:r w:rsidR="00E400C2" w:rsidRPr="001635E9">
        <w:rPr>
          <w:sz w:val="28"/>
          <w:szCs w:val="28"/>
        </w:rPr>
        <w:t>.</w:t>
      </w:r>
      <w:r w:rsidRPr="001635E9">
        <w:rPr>
          <w:sz w:val="28"/>
          <w:szCs w:val="28"/>
        </w:rPr>
        <w:t xml:space="preserve"> Сиюминутное, актуальное поведение </w:t>
      </w:r>
      <w:r w:rsidR="00E400C2" w:rsidRPr="001635E9">
        <w:rPr>
          <w:sz w:val="28"/>
          <w:szCs w:val="28"/>
        </w:rPr>
        <w:t>субъекта</w:t>
      </w:r>
      <w:r w:rsidRPr="001635E9">
        <w:rPr>
          <w:sz w:val="28"/>
          <w:szCs w:val="28"/>
        </w:rPr>
        <w:t xml:space="preserve"> </w:t>
      </w:r>
      <w:r w:rsidR="00E400C2" w:rsidRPr="001635E9">
        <w:rPr>
          <w:sz w:val="28"/>
          <w:szCs w:val="28"/>
        </w:rPr>
        <w:t>надлежит</w:t>
      </w:r>
      <w:r w:rsidRPr="001635E9">
        <w:rPr>
          <w:sz w:val="28"/>
          <w:szCs w:val="28"/>
        </w:rPr>
        <w:t xml:space="preserve"> </w:t>
      </w:r>
      <w:r w:rsidR="00E400C2" w:rsidRPr="001635E9">
        <w:rPr>
          <w:sz w:val="28"/>
          <w:szCs w:val="28"/>
        </w:rPr>
        <w:t>анализировать</w:t>
      </w:r>
      <w:r w:rsidRPr="001635E9">
        <w:rPr>
          <w:sz w:val="28"/>
          <w:szCs w:val="28"/>
        </w:rPr>
        <w:t xml:space="preserve"> не как реакцию на </w:t>
      </w:r>
      <w:r w:rsidR="00E400C2" w:rsidRPr="001635E9">
        <w:rPr>
          <w:sz w:val="28"/>
          <w:szCs w:val="28"/>
        </w:rPr>
        <w:t>конкретные</w:t>
      </w:r>
      <w:r w:rsidRPr="001635E9">
        <w:rPr>
          <w:sz w:val="28"/>
          <w:szCs w:val="28"/>
        </w:rPr>
        <w:t xml:space="preserve"> </w:t>
      </w:r>
      <w:r w:rsidR="00F95674" w:rsidRPr="001635E9">
        <w:rPr>
          <w:sz w:val="28"/>
          <w:szCs w:val="28"/>
        </w:rPr>
        <w:t>внешние или внутренние</w:t>
      </w:r>
      <w:r w:rsidRPr="001635E9">
        <w:rPr>
          <w:sz w:val="28"/>
          <w:szCs w:val="28"/>
        </w:rPr>
        <w:t xml:space="preserve"> стимулы, а как результат непрерывного взаимодействия его диспозиций с ситуацией. Это предполагает рассмотрение мотивации как циклического процесса непрерывного взаимного воздействия и преобразования, в котором </w:t>
      </w:r>
      <w:r w:rsidR="00E400C2" w:rsidRPr="001635E9">
        <w:rPr>
          <w:sz w:val="28"/>
          <w:szCs w:val="28"/>
        </w:rPr>
        <w:t>человек</w:t>
      </w:r>
      <w:r w:rsidRPr="001635E9">
        <w:rPr>
          <w:sz w:val="28"/>
          <w:szCs w:val="28"/>
        </w:rPr>
        <w:t xml:space="preserve"> действия и ситуация взаимно влияют друг на друга, и </w:t>
      </w:r>
      <w:r w:rsidR="00E400C2" w:rsidRPr="001635E9">
        <w:rPr>
          <w:sz w:val="28"/>
          <w:szCs w:val="28"/>
        </w:rPr>
        <w:t>итогом</w:t>
      </w:r>
      <w:r w:rsidRPr="001635E9">
        <w:rPr>
          <w:sz w:val="28"/>
          <w:szCs w:val="28"/>
        </w:rPr>
        <w:t xml:space="preserve"> этого является </w:t>
      </w:r>
      <w:r w:rsidR="00E400C2" w:rsidRPr="001635E9">
        <w:rPr>
          <w:sz w:val="28"/>
          <w:szCs w:val="28"/>
        </w:rPr>
        <w:t xml:space="preserve">действительно </w:t>
      </w:r>
      <w:r w:rsidRPr="001635E9">
        <w:rPr>
          <w:sz w:val="28"/>
          <w:szCs w:val="28"/>
        </w:rPr>
        <w:t xml:space="preserve">наблюдаемое поведение. Мотивация в </w:t>
      </w:r>
      <w:r w:rsidR="00E400C2" w:rsidRPr="001635E9">
        <w:rPr>
          <w:sz w:val="28"/>
          <w:szCs w:val="28"/>
        </w:rPr>
        <w:t>конкретном</w:t>
      </w:r>
      <w:r w:rsidRPr="001635E9">
        <w:rPr>
          <w:sz w:val="28"/>
          <w:szCs w:val="28"/>
        </w:rPr>
        <w:t xml:space="preserve"> случае </w:t>
      </w:r>
      <w:r w:rsidR="00E400C2" w:rsidRPr="001635E9">
        <w:rPr>
          <w:sz w:val="28"/>
          <w:szCs w:val="28"/>
        </w:rPr>
        <w:t>считается</w:t>
      </w:r>
      <w:r w:rsidRPr="001635E9">
        <w:rPr>
          <w:sz w:val="28"/>
          <w:szCs w:val="28"/>
        </w:rPr>
        <w:t xml:space="preserve"> как процесс </w:t>
      </w:r>
      <w:r w:rsidR="00E400C2" w:rsidRPr="001635E9">
        <w:rPr>
          <w:sz w:val="28"/>
          <w:szCs w:val="28"/>
        </w:rPr>
        <w:t>постоянного</w:t>
      </w:r>
      <w:r w:rsidRPr="001635E9">
        <w:rPr>
          <w:sz w:val="28"/>
          <w:szCs w:val="28"/>
        </w:rPr>
        <w:t xml:space="preserve"> выбора и принятия решений на основе </w:t>
      </w:r>
      <w:r w:rsidR="00E400C2" w:rsidRPr="001635E9">
        <w:rPr>
          <w:sz w:val="28"/>
          <w:szCs w:val="28"/>
        </w:rPr>
        <w:t>анализа</w:t>
      </w:r>
      <w:r w:rsidRPr="001635E9">
        <w:rPr>
          <w:sz w:val="28"/>
          <w:szCs w:val="28"/>
        </w:rPr>
        <w:t xml:space="preserve"> поведенческих альтернатив.</w:t>
      </w:r>
    </w:p>
    <w:p w:rsidR="0069448D" w:rsidRPr="001635E9" w:rsidRDefault="0069448D" w:rsidP="009A032C">
      <w:pPr>
        <w:suppressAutoHyphens/>
        <w:spacing w:line="360" w:lineRule="auto"/>
        <w:ind w:firstLine="709"/>
        <w:jc w:val="both"/>
        <w:rPr>
          <w:sz w:val="28"/>
          <w:szCs w:val="28"/>
        </w:rPr>
      </w:pPr>
      <w:r w:rsidRPr="001635E9">
        <w:rPr>
          <w:sz w:val="28"/>
          <w:szCs w:val="28"/>
        </w:rPr>
        <w:t xml:space="preserve">Мотив в отличие от мотивации </w:t>
      </w:r>
      <w:r w:rsidR="004B21F4">
        <w:rPr>
          <w:sz w:val="28"/>
          <w:szCs w:val="28"/>
        </w:rPr>
        <w:t>−</w:t>
      </w:r>
      <w:r w:rsidRPr="001635E9">
        <w:rPr>
          <w:sz w:val="28"/>
          <w:szCs w:val="28"/>
        </w:rPr>
        <w:t xml:space="preserve"> это то, что принадлежит самому </w:t>
      </w:r>
      <w:r w:rsidR="00E400C2" w:rsidRPr="001635E9">
        <w:rPr>
          <w:sz w:val="28"/>
          <w:szCs w:val="28"/>
        </w:rPr>
        <w:t>человеку</w:t>
      </w:r>
      <w:r w:rsidRPr="001635E9">
        <w:rPr>
          <w:sz w:val="28"/>
          <w:szCs w:val="28"/>
        </w:rPr>
        <w:t xml:space="preserve"> поведения, </w:t>
      </w:r>
      <w:r w:rsidR="00E400C2" w:rsidRPr="001635E9">
        <w:rPr>
          <w:sz w:val="28"/>
          <w:szCs w:val="28"/>
        </w:rPr>
        <w:t>определяется</w:t>
      </w:r>
      <w:r w:rsidRPr="001635E9">
        <w:rPr>
          <w:sz w:val="28"/>
          <w:szCs w:val="28"/>
        </w:rPr>
        <w:t xml:space="preserve"> его </w:t>
      </w:r>
      <w:r w:rsidR="00E400C2" w:rsidRPr="001635E9">
        <w:rPr>
          <w:sz w:val="28"/>
          <w:szCs w:val="28"/>
        </w:rPr>
        <w:t>стабильным</w:t>
      </w:r>
      <w:r w:rsidRPr="001635E9">
        <w:rPr>
          <w:sz w:val="28"/>
          <w:szCs w:val="28"/>
        </w:rPr>
        <w:t xml:space="preserve"> личностным свойством, изнутри побуждающим к совершению </w:t>
      </w:r>
      <w:r w:rsidR="00E400C2" w:rsidRPr="001635E9">
        <w:rPr>
          <w:sz w:val="28"/>
          <w:szCs w:val="28"/>
        </w:rPr>
        <w:t>конкретных</w:t>
      </w:r>
      <w:r w:rsidRPr="001635E9">
        <w:rPr>
          <w:sz w:val="28"/>
          <w:szCs w:val="28"/>
        </w:rPr>
        <w:t xml:space="preserve"> действий. Мотив также можно </w:t>
      </w:r>
      <w:r w:rsidR="00E400C2" w:rsidRPr="001635E9">
        <w:rPr>
          <w:sz w:val="28"/>
          <w:szCs w:val="28"/>
        </w:rPr>
        <w:t>обусловить</w:t>
      </w:r>
      <w:r w:rsidRPr="001635E9">
        <w:rPr>
          <w:sz w:val="28"/>
          <w:szCs w:val="28"/>
        </w:rPr>
        <w:t xml:space="preserve"> как понятие, которое в </w:t>
      </w:r>
      <w:r w:rsidR="00E400C2" w:rsidRPr="001635E9">
        <w:rPr>
          <w:sz w:val="28"/>
          <w:szCs w:val="28"/>
        </w:rPr>
        <w:t>общем</w:t>
      </w:r>
      <w:r w:rsidR="009A032C">
        <w:rPr>
          <w:sz w:val="28"/>
          <w:szCs w:val="28"/>
        </w:rPr>
        <w:t xml:space="preserve"> </w:t>
      </w:r>
      <w:r w:rsidRPr="001635E9">
        <w:rPr>
          <w:sz w:val="28"/>
          <w:szCs w:val="28"/>
        </w:rPr>
        <w:t xml:space="preserve">виде представляет </w:t>
      </w:r>
      <w:r w:rsidR="00E400C2" w:rsidRPr="001635E9">
        <w:rPr>
          <w:sz w:val="28"/>
          <w:szCs w:val="28"/>
        </w:rPr>
        <w:t>массу</w:t>
      </w:r>
      <w:r w:rsidRPr="001635E9">
        <w:rPr>
          <w:sz w:val="28"/>
          <w:szCs w:val="28"/>
        </w:rPr>
        <w:t xml:space="preserve"> диспозиций.</w:t>
      </w:r>
    </w:p>
    <w:p w:rsidR="0069448D" w:rsidRPr="001635E9" w:rsidRDefault="00E400C2" w:rsidP="009A032C">
      <w:pPr>
        <w:suppressAutoHyphens/>
        <w:spacing w:line="360" w:lineRule="auto"/>
        <w:ind w:firstLine="709"/>
        <w:jc w:val="both"/>
        <w:rPr>
          <w:sz w:val="28"/>
          <w:szCs w:val="28"/>
        </w:rPr>
      </w:pPr>
      <w:r w:rsidRPr="001635E9">
        <w:rPr>
          <w:sz w:val="28"/>
          <w:szCs w:val="28"/>
        </w:rPr>
        <w:t>Всякий</w:t>
      </w:r>
      <w:r w:rsidR="0069448D" w:rsidRPr="001635E9">
        <w:rPr>
          <w:sz w:val="28"/>
          <w:szCs w:val="28"/>
        </w:rPr>
        <w:t xml:space="preserve"> мотив имеет свои </w:t>
      </w:r>
      <w:r w:rsidRPr="001635E9">
        <w:rPr>
          <w:sz w:val="28"/>
          <w:szCs w:val="28"/>
        </w:rPr>
        <w:t>персональные особенности. Мотив составляет</w:t>
      </w:r>
      <w:r w:rsidR="0069448D" w:rsidRPr="001635E9">
        <w:rPr>
          <w:sz w:val="28"/>
          <w:szCs w:val="28"/>
        </w:rPr>
        <w:t xml:space="preserve"> </w:t>
      </w:r>
      <w:r w:rsidR="007B1DE0" w:rsidRPr="001635E9">
        <w:rPr>
          <w:sz w:val="28"/>
          <w:szCs w:val="28"/>
        </w:rPr>
        <w:t>действие,</w:t>
      </w:r>
      <w:r w:rsidR="0069448D" w:rsidRPr="001635E9">
        <w:rPr>
          <w:sz w:val="28"/>
          <w:szCs w:val="28"/>
        </w:rPr>
        <w:t xml:space="preserve"> с </w:t>
      </w:r>
      <w:r w:rsidR="007B1DE0" w:rsidRPr="001635E9">
        <w:rPr>
          <w:sz w:val="28"/>
          <w:szCs w:val="28"/>
        </w:rPr>
        <w:t>какими</w:t>
      </w:r>
      <w:r w:rsidR="007B1DE0">
        <w:rPr>
          <w:sz w:val="28"/>
          <w:szCs w:val="28"/>
        </w:rPr>
        <w:t>-</w:t>
      </w:r>
      <w:r w:rsidR="007B1DE0" w:rsidRPr="001635E9">
        <w:rPr>
          <w:sz w:val="28"/>
          <w:szCs w:val="28"/>
        </w:rPr>
        <w:t>либо</w:t>
      </w:r>
      <w:r w:rsidR="0069448D" w:rsidRPr="001635E9">
        <w:rPr>
          <w:sz w:val="28"/>
          <w:szCs w:val="28"/>
        </w:rPr>
        <w:t xml:space="preserve"> объектами. Программы, или модули состоят из последовательностей «объект</w:t>
      </w:r>
      <w:r w:rsidR="004B21F4">
        <w:rPr>
          <w:sz w:val="28"/>
          <w:szCs w:val="28"/>
        </w:rPr>
        <w:t>−</w:t>
      </w:r>
      <w:r w:rsidR="0069448D" w:rsidRPr="001635E9">
        <w:rPr>
          <w:sz w:val="28"/>
          <w:szCs w:val="28"/>
        </w:rPr>
        <w:t>действие».</w:t>
      </w:r>
    </w:p>
    <w:p w:rsidR="0069448D" w:rsidRPr="001635E9" w:rsidRDefault="0069448D" w:rsidP="009A032C">
      <w:pPr>
        <w:suppressAutoHyphens/>
        <w:spacing w:line="360" w:lineRule="auto"/>
        <w:ind w:firstLine="709"/>
        <w:jc w:val="both"/>
        <w:rPr>
          <w:sz w:val="28"/>
          <w:szCs w:val="28"/>
        </w:rPr>
      </w:pPr>
      <w:r w:rsidRPr="001635E9">
        <w:rPr>
          <w:sz w:val="28"/>
          <w:szCs w:val="28"/>
        </w:rPr>
        <w:t xml:space="preserve">В самом общем виде мотивация </w:t>
      </w:r>
      <w:r w:rsidR="00E400C2" w:rsidRPr="001635E9">
        <w:rPr>
          <w:sz w:val="28"/>
          <w:szCs w:val="28"/>
        </w:rPr>
        <w:t>субъекта</w:t>
      </w:r>
      <w:r w:rsidRPr="001635E9">
        <w:rPr>
          <w:sz w:val="28"/>
          <w:szCs w:val="28"/>
        </w:rPr>
        <w:t xml:space="preserve"> к деятельности понимается как совокупность движущих сил, </w:t>
      </w:r>
      <w:r w:rsidR="00E400C2" w:rsidRPr="001635E9">
        <w:rPr>
          <w:sz w:val="28"/>
          <w:szCs w:val="28"/>
        </w:rPr>
        <w:t>движущих</w:t>
      </w:r>
      <w:r w:rsidRPr="001635E9">
        <w:rPr>
          <w:sz w:val="28"/>
          <w:szCs w:val="28"/>
        </w:rPr>
        <w:t xml:space="preserve"> </w:t>
      </w:r>
      <w:r w:rsidR="00E400C2" w:rsidRPr="001635E9">
        <w:rPr>
          <w:sz w:val="28"/>
          <w:szCs w:val="28"/>
        </w:rPr>
        <w:t>его</w:t>
      </w:r>
      <w:r w:rsidRPr="001635E9">
        <w:rPr>
          <w:sz w:val="28"/>
          <w:szCs w:val="28"/>
        </w:rPr>
        <w:t xml:space="preserve"> к </w:t>
      </w:r>
      <w:r w:rsidR="00E400C2" w:rsidRPr="001635E9">
        <w:rPr>
          <w:sz w:val="28"/>
          <w:szCs w:val="28"/>
        </w:rPr>
        <w:t xml:space="preserve">реализации конкретных </w:t>
      </w:r>
      <w:r w:rsidRPr="001635E9">
        <w:rPr>
          <w:sz w:val="28"/>
          <w:szCs w:val="28"/>
        </w:rPr>
        <w:t xml:space="preserve">действий. </w:t>
      </w:r>
      <w:r w:rsidR="00E400C2" w:rsidRPr="001635E9">
        <w:rPr>
          <w:sz w:val="28"/>
          <w:szCs w:val="28"/>
        </w:rPr>
        <w:t>Данные</w:t>
      </w:r>
      <w:r w:rsidRPr="001635E9">
        <w:rPr>
          <w:sz w:val="28"/>
          <w:szCs w:val="28"/>
        </w:rPr>
        <w:t xml:space="preserve"> силы находятся </w:t>
      </w:r>
      <w:r w:rsidR="00E400C2" w:rsidRPr="001635E9">
        <w:rPr>
          <w:sz w:val="28"/>
          <w:szCs w:val="28"/>
        </w:rPr>
        <w:t>внутри и снаружи</w:t>
      </w:r>
      <w:r w:rsidRPr="001635E9">
        <w:rPr>
          <w:sz w:val="28"/>
          <w:szCs w:val="28"/>
        </w:rPr>
        <w:t xml:space="preserve"> человека и заставляют его </w:t>
      </w:r>
      <w:r w:rsidR="00E400C2" w:rsidRPr="001635E9">
        <w:rPr>
          <w:sz w:val="28"/>
          <w:szCs w:val="28"/>
        </w:rPr>
        <w:t>осмысленно</w:t>
      </w:r>
      <w:r w:rsidRPr="001635E9">
        <w:rPr>
          <w:sz w:val="28"/>
          <w:szCs w:val="28"/>
        </w:rPr>
        <w:t xml:space="preserve"> или же не </w:t>
      </w:r>
      <w:r w:rsidR="00E400C2" w:rsidRPr="001635E9">
        <w:rPr>
          <w:sz w:val="28"/>
          <w:szCs w:val="28"/>
        </w:rPr>
        <w:t>осмысленно</w:t>
      </w:r>
      <w:r w:rsidRPr="001635E9">
        <w:rPr>
          <w:sz w:val="28"/>
          <w:szCs w:val="28"/>
        </w:rPr>
        <w:t xml:space="preserve"> совершать некоторые </w:t>
      </w:r>
      <w:r w:rsidR="00E400C2" w:rsidRPr="001635E9">
        <w:rPr>
          <w:sz w:val="28"/>
          <w:szCs w:val="28"/>
        </w:rPr>
        <w:t>действия. При этом отношение</w:t>
      </w:r>
      <w:r w:rsidRPr="001635E9">
        <w:rPr>
          <w:sz w:val="28"/>
          <w:szCs w:val="28"/>
        </w:rPr>
        <w:t xml:space="preserve"> между </w:t>
      </w:r>
      <w:r w:rsidR="00E400C2" w:rsidRPr="001635E9">
        <w:rPr>
          <w:sz w:val="28"/>
          <w:szCs w:val="28"/>
        </w:rPr>
        <w:t>некоторыми</w:t>
      </w:r>
      <w:r w:rsidRPr="001635E9">
        <w:rPr>
          <w:sz w:val="28"/>
          <w:szCs w:val="28"/>
        </w:rPr>
        <w:t xml:space="preserve"> силами и действиями </w:t>
      </w:r>
      <w:r w:rsidR="00E400C2" w:rsidRPr="001635E9">
        <w:rPr>
          <w:sz w:val="28"/>
          <w:szCs w:val="28"/>
        </w:rPr>
        <w:t>субъекта</w:t>
      </w:r>
      <w:r w:rsidRPr="001635E9">
        <w:rPr>
          <w:sz w:val="28"/>
          <w:szCs w:val="28"/>
        </w:rPr>
        <w:t xml:space="preserve"> </w:t>
      </w:r>
      <w:r w:rsidR="00E400C2" w:rsidRPr="001635E9">
        <w:rPr>
          <w:sz w:val="28"/>
          <w:szCs w:val="28"/>
        </w:rPr>
        <w:t>определено</w:t>
      </w:r>
      <w:r w:rsidRPr="001635E9">
        <w:rPr>
          <w:sz w:val="28"/>
          <w:szCs w:val="28"/>
        </w:rPr>
        <w:t xml:space="preserve"> очень сложной системой взаимодействий, в </w:t>
      </w:r>
      <w:r w:rsidR="00E400C2" w:rsidRPr="001635E9">
        <w:rPr>
          <w:sz w:val="28"/>
          <w:szCs w:val="28"/>
        </w:rPr>
        <w:t>итоге</w:t>
      </w:r>
      <w:r w:rsidRPr="001635E9">
        <w:rPr>
          <w:sz w:val="28"/>
          <w:szCs w:val="28"/>
        </w:rPr>
        <w:t xml:space="preserve"> чего </w:t>
      </w:r>
      <w:r w:rsidR="00E400C2" w:rsidRPr="001635E9">
        <w:rPr>
          <w:sz w:val="28"/>
          <w:szCs w:val="28"/>
        </w:rPr>
        <w:t>разные</w:t>
      </w:r>
      <w:r w:rsidRPr="001635E9">
        <w:rPr>
          <w:sz w:val="28"/>
          <w:szCs w:val="28"/>
        </w:rPr>
        <w:t xml:space="preserve"> люди могут </w:t>
      </w:r>
      <w:r w:rsidR="00E400C2" w:rsidRPr="001635E9">
        <w:rPr>
          <w:sz w:val="28"/>
          <w:szCs w:val="28"/>
        </w:rPr>
        <w:t>абсолютно</w:t>
      </w:r>
      <w:r w:rsidRPr="001635E9">
        <w:rPr>
          <w:sz w:val="28"/>
          <w:szCs w:val="28"/>
        </w:rPr>
        <w:t xml:space="preserve"> </w:t>
      </w:r>
      <w:r w:rsidR="007B1DE0" w:rsidRPr="001635E9">
        <w:rPr>
          <w:sz w:val="28"/>
          <w:szCs w:val="28"/>
        </w:rPr>
        <w:t>по</w:t>
      </w:r>
      <w:r w:rsidR="007B1DE0">
        <w:rPr>
          <w:sz w:val="28"/>
          <w:szCs w:val="28"/>
        </w:rPr>
        <w:t>-</w:t>
      </w:r>
      <w:r w:rsidR="007B1DE0" w:rsidRPr="001635E9">
        <w:rPr>
          <w:sz w:val="28"/>
          <w:szCs w:val="28"/>
        </w:rPr>
        <w:t>разному</w:t>
      </w:r>
      <w:r w:rsidRPr="001635E9">
        <w:rPr>
          <w:sz w:val="28"/>
          <w:szCs w:val="28"/>
        </w:rPr>
        <w:t xml:space="preserve"> реагировать на одинаковые воздействия со стороны </w:t>
      </w:r>
      <w:r w:rsidR="00E400C2" w:rsidRPr="001635E9">
        <w:rPr>
          <w:sz w:val="28"/>
          <w:szCs w:val="28"/>
        </w:rPr>
        <w:t>равных</w:t>
      </w:r>
      <w:r w:rsidRPr="001635E9">
        <w:rPr>
          <w:sz w:val="28"/>
          <w:szCs w:val="28"/>
        </w:rPr>
        <w:t xml:space="preserve"> сил. </w:t>
      </w:r>
      <w:r w:rsidR="00E400C2" w:rsidRPr="001635E9">
        <w:rPr>
          <w:sz w:val="28"/>
          <w:szCs w:val="28"/>
        </w:rPr>
        <w:t>Поэтому, поведение субъекта</w:t>
      </w:r>
      <w:r w:rsidRPr="001635E9">
        <w:rPr>
          <w:sz w:val="28"/>
          <w:szCs w:val="28"/>
        </w:rPr>
        <w:t xml:space="preserve">, осуществляемые им </w:t>
      </w:r>
      <w:r w:rsidR="00E400C2" w:rsidRPr="001635E9">
        <w:rPr>
          <w:sz w:val="28"/>
          <w:szCs w:val="28"/>
        </w:rPr>
        <w:t>поступки</w:t>
      </w:r>
      <w:r w:rsidRPr="001635E9">
        <w:rPr>
          <w:sz w:val="28"/>
          <w:szCs w:val="28"/>
        </w:rPr>
        <w:t xml:space="preserve"> в свою очередь также могут </w:t>
      </w:r>
      <w:r w:rsidR="00E400C2" w:rsidRPr="001635E9">
        <w:rPr>
          <w:sz w:val="28"/>
          <w:szCs w:val="28"/>
        </w:rPr>
        <w:t>воздействовать</w:t>
      </w:r>
      <w:r w:rsidRPr="001635E9">
        <w:rPr>
          <w:sz w:val="28"/>
          <w:szCs w:val="28"/>
        </w:rPr>
        <w:t xml:space="preserve"> на его реакции, в </w:t>
      </w:r>
      <w:r w:rsidR="00E400C2" w:rsidRPr="001635E9">
        <w:rPr>
          <w:sz w:val="28"/>
          <w:szCs w:val="28"/>
        </w:rPr>
        <w:t>итоге</w:t>
      </w:r>
      <w:r w:rsidRPr="001635E9">
        <w:rPr>
          <w:sz w:val="28"/>
          <w:szCs w:val="28"/>
        </w:rPr>
        <w:t xml:space="preserve"> чего </w:t>
      </w:r>
      <w:r w:rsidR="00E400C2" w:rsidRPr="001635E9">
        <w:rPr>
          <w:sz w:val="28"/>
          <w:szCs w:val="28"/>
        </w:rPr>
        <w:t>возможно изменение, как степени</w:t>
      </w:r>
      <w:r w:rsidRPr="001635E9">
        <w:rPr>
          <w:sz w:val="28"/>
          <w:szCs w:val="28"/>
        </w:rPr>
        <w:t xml:space="preserve"> влияния воздействия, так и направленность поведения, </w:t>
      </w:r>
      <w:r w:rsidR="00E400C2" w:rsidRPr="001635E9">
        <w:rPr>
          <w:sz w:val="28"/>
          <w:szCs w:val="28"/>
        </w:rPr>
        <w:t>порождаемая</w:t>
      </w:r>
      <w:r w:rsidRPr="001635E9">
        <w:rPr>
          <w:sz w:val="28"/>
          <w:szCs w:val="28"/>
        </w:rPr>
        <w:t xml:space="preserve"> этим </w:t>
      </w:r>
      <w:r w:rsidR="00E400C2" w:rsidRPr="001635E9">
        <w:rPr>
          <w:sz w:val="28"/>
          <w:szCs w:val="28"/>
        </w:rPr>
        <w:t>действием</w:t>
      </w:r>
      <w:r w:rsidRPr="001635E9">
        <w:rPr>
          <w:sz w:val="28"/>
          <w:szCs w:val="28"/>
        </w:rPr>
        <w:t>.</w:t>
      </w:r>
    </w:p>
    <w:p w:rsidR="00DA4D30" w:rsidRDefault="0069448D" w:rsidP="009A032C">
      <w:pPr>
        <w:suppressAutoHyphens/>
        <w:spacing w:line="360" w:lineRule="auto"/>
        <w:ind w:firstLine="709"/>
        <w:jc w:val="both"/>
        <w:rPr>
          <w:sz w:val="28"/>
          <w:szCs w:val="28"/>
        </w:rPr>
      </w:pPr>
      <w:r w:rsidRPr="001635E9">
        <w:rPr>
          <w:sz w:val="28"/>
          <w:szCs w:val="28"/>
        </w:rPr>
        <w:t xml:space="preserve">Под мотивами понимают активные движущие силы, определяющие поведение людей. Поведение человека всегда мотивировано. Это может быть упорная работа, с воодушевлением и энтузиазмом, а может быть уклонение от нее «в знак протеста». </w:t>
      </w:r>
    </w:p>
    <w:p w:rsidR="0069448D" w:rsidRPr="001635E9" w:rsidRDefault="0069448D" w:rsidP="009A032C">
      <w:pPr>
        <w:suppressAutoHyphens/>
        <w:spacing w:line="360" w:lineRule="auto"/>
        <w:ind w:firstLine="709"/>
        <w:jc w:val="both"/>
        <w:rPr>
          <w:sz w:val="28"/>
          <w:szCs w:val="28"/>
        </w:rPr>
      </w:pPr>
      <w:r w:rsidRPr="001635E9">
        <w:rPr>
          <w:sz w:val="28"/>
          <w:szCs w:val="28"/>
        </w:rPr>
        <w:t xml:space="preserve">Поведение может иметь любые другие формы проявления, однако всегда следует искать мотив поведения. Мотивировать </w:t>
      </w:r>
      <w:r w:rsidR="00E400C2" w:rsidRPr="001635E9">
        <w:rPr>
          <w:sz w:val="28"/>
          <w:szCs w:val="28"/>
        </w:rPr>
        <w:t>работников</w:t>
      </w:r>
      <w:r w:rsidRPr="001635E9">
        <w:rPr>
          <w:sz w:val="28"/>
          <w:szCs w:val="28"/>
        </w:rPr>
        <w:t xml:space="preserve"> </w:t>
      </w:r>
      <w:r w:rsidR="00E400C2" w:rsidRPr="001635E9">
        <w:rPr>
          <w:sz w:val="28"/>
          <w:szCs w:val="28"/>
        </w:rPr>
        <w:t>–</w:t>
      </w:r>
      <w:r w:rsidRPr="001635E9">
        <w:rPr>
          <w:sz w:val="28"/>
          <w:szCs w:val="28"/>
        </w:rPr>
        <w:t xml:space="preserve"> </w:t>
      </w:r>
      <w:r w:rsidR="00E400C2" w:rsidRPr="001635E9">
        <w:rPr>
          <w:sz w:val="28"/>
          <w:szCs w:val="28"/>
        </w:rPr>
        <w:t>означает коснуться их важных интересов</w:t>
      </w:r>
      <w:r w:rsidRPr="001635E9">
        <w:rPr>
          <w:sz w:val="28"/>
          <w:szCs w:val="28"/>
        </w:rPr>
        <w:t>, дать им шанс реализоваться в процессе труда. Стимулирование труда</w:t>
      </w:r>
      <w:r w:rsidR="004B21F4">
        <w:rPr>
          <w:sz w:val="28"/>
          <w:szCs w:val="28"/>
        </w:rPr>
        <w:t>−</w:t>
      </w:r>
      <w:r w:rsidRPr="001635E9">
        <w:rPr>
          <w:sz w:val="28"/>
          <w:szCs w:val="28"/>
        </w:rPr>
        <w:t xml:space="preserve"> способ вознаграждения работников за участие в производстве, основанный на </w:t>
      </w:r>
      <w:r w:rsidR="00E400C2" w:rsidRPr="001635E9">
        <w:rPr>
          <w:sz w:val="28"/>
          <w:szCs w:val="28"/>
        </w:rPr>
        <w:t>сопоставлении результативности труда и требований технологии [30, с.</w:t>
      </w:r>
      <w:r w:rsidR="007B1DE0">
        <w:rPr>
          <w:sz w:val="28"/>
          <w:szCs w:val="28"/>
        </w:rPr>
        <w:t xml:space="preserve"> </w:t>
      </w:r>
      <w:r w:rsidR="00E400C2" w:rsidRPr="001635E9">
        <w:rPr>
          <w:sz w:val="28"/>
          <w:szCs w:val="28"/>
        </w:rPr>
        <w:t>133]</w:t>
      </w:r>
      <w:r w:rsidRPr="001635E9">
        <w:rPr>
          <w:sz w:val="28"/>
          <w:szCs w:val="28"/>
        </w:rPr>
        <w:t>.</w:t>
      </w:r>
    </w:p>
    <w:p w:rsidR="00DA4D30" w:rsidRDefault="0069448D" w:rsidP="009A032C">
      <w:pPr>
        <w:suppressAutoHyphens/>
        <w:spacing w:line="360" w:lineRule="auto"/>
        <w:ind w:firstLine="709"/>
        <w:jc w:val="both"/>
        <w:rPr>
          <w:sz w:val="28"/>
          <w:szCs w:val="28"/>
        </w:rPr>
      </w:pPr>
      <w:r w:rsidRPr="001635E9">
        <w:rPr>
          <w:sz w:val="28"/>
          <w:szCs w:val="28"/>
        </w:rPr>
        <w:t xml:space="preserve">Процесс </w:t>
      </w:r>
      <w:r w:rsidR="00E400C2" w:rsidRPr="001635E9">
        <w:rPr>
          <w:sz w:val="28"/>
          <w:szCs w:val="28"/>
        </w:rPr>
        <w:t>применения</w:t>
      </w:r>
      <w:r w:rsidRPr="001635E9">
        <w:rPr>
          <w:sz w:val="28"/>
          <w:szCs w:val="28"/>
        </w:rPr>
        <w:t xml:space="preserve"> </w:t>
      </w:r>
      <w:r w:rsidR="00E400C2" w:rsidRPr="001635E9">
        <w:rPr>
          <w:sz w:val="28"/>
          <w:szCs w:val="28"/>
        </w:rPr>
        <w:t>всевозможных</w:t>
      </w:r>
      <w:r w:rsidRPr="001635E9">
        <w:rPr>
          <w:sz w:val="28"/>
          <w:szCs w:val="28"/>
        </w:rPr>
        <w:t xml:space="preserve"> стимулов для мотивирования </w:t>
      </w:r>
      <w:r w:rsidR="00E400C2" w:rsidRPr="001635E9">
        <w:rPr>
          <w:sz w:val="28"/>
          <w:szCs w:val="28"/>
        </w:rPr>
        <w:t>персонала</w:t>
      </w:r>
      <w:r w:rsidRPr="001635E9">
        <w:rPr>
          <w:sz w:val="28"/>
          <w:szCs w:val="28"/>
        </w:rPr>
        <w:t xml:space="preserve"> называется процессом стимулирования. Стимулирование имеет </w:t>
      </w:r>
      <w:r w:rsidR="00E400C2" w:rsidRPr="001635E9">
        <w:rPr>
          <w:sz w:val="28"/>
          <w:szCs w:val="28"/>
        </w:rPr>
        <w:t>разнообразные</w:t>
      </w:r>
      <w:r w:rsidRPr="001635E9">
        <w:rPr>
          <w:sz w:val="28"/>
          <w:szCs w:val="28"/>
        </w:rPr>
        <w:t xml:space="preserve"> формы. </w:t>
      </w:r>
    </w:p>
    <w:p w:rsidR="001635E9" w:rsidRDefault="00E400C2" w:rsidP="009A032C">
      <w:pPr>
        <w:suppressAutoHyphens/>
        <w:spacing w:line="360" w:lineRule="auto"/>
        <w:ind w:firstLine="709"/>
        <w:jc w:val="both"/>
        <w:rPr>
          <w:sz w:val="28"/>
          <w:szCs w:val="28"/>
        </w:rPr>
      </w:pPr>
      <w:r w:rsidRPr="001635E9">
        <w:rPr>
          <w:sz w:val="28"/>
          <w:szCs w:val="28"/>
        </w:rPr>
        <w:t>О</w:t>
      </w:r>
      <w:r w:rsidR="0069448D" w:rsidRPr="001635E9">
        <w:rPr>
          <w:sz w:val="28"/>
          <w:szCs w:val="28"/>
        </w:rPr>
        <w:t xml:space="preserve">дной из самых </w:t>
      </w:r>
      <w:r w:rsidRPr="001635E9">
        <w:rPr>
          <w:sz w:val="28"/>
          <w:szCs w:val="28"/>
        </w:rPr>
        <w:t>применяемых</w:t>
      </w:r>
      <w:r w:rsidR="0069448D" w:rsidRPr="001635E9">
        <w:rPr>
          <w:sz w:val="28"/>
          <w:szCs w:val="28"/>
        </w:rPr>
        <w:t xml:space="preserve"> его форм </w:t>
      </w:r>
      <w:r w:rsidRPr="001635E9">
        <w:rPr>
          <w:sz w:val="28"/>
          <w:szCs w:val="28"/>
        </w:rPr>
        <w:t>есть</w:t>
      </w:r>
      <w:r w:rsidR="0069448D" w:rsidRPr="001635E9">
        <w:rPr>
          <w:sz w:val="28"/>
          <w:szCs w:val="28"/>
        </w:rPr>
        <w:t xml:space="preserve"> материальное стимулирование. Роль </w:t>
      </w:r>
      <w:r w:rsidRPr="001635E9">
        <w:rPr>
          <w:sz w:val="28"/>
          <w:szCs w:val="28"/>
        </w:rPr>
        <w:t>этого</w:t>
      </w:r>
      <w:r w:rsidR="0069448D" w:rsidRPr="001635E9">
        <w:rPr>
          <w:sz w:val="28"/>
          <w:szCs w:val="28"/>
        </w:rPr>
        <w:t xml:space="preserve"> процесса стимулирования </w:t>
      </w:r>
      <w:r w:rsidRPr="001635E9">
        <w:rPr>
          <w:sz w:val="28"/>
          <w:szCs w:val="28"/>
        </w:rPr>
        <w:t>очень значительна. Все</w:t>
      </w:r>
      <w:r w:rsidR="004F7F35">
        <w:rPr>
          <w:sz w:val="28"/>
          <w:szCs w:val="28"/>
        </w:rPr>
        <w:t xml:space="preserve"> -</w:t>
      </w:r>
      <w:r w:rsidRPr="001635E9">
        <w:rPr>
          <w:sz w:val="28"/>
          <w:szCs w:val="28"/>
        </w:rPr>
        <w:t xml:space="preserve"> таки</w:t>
      </w:r>
      <w:r w:rsidR="0069448D" w:rsidRPr="001635E9">
        <w:rPr>
          <w:sz w:val="28"/>
          <w:szCs w:val="28"/>
        </w:rPr>
        <w:t xml:space="preserve"> очень важно учитывать </w:t>
      </w:r>
      <w:r w:rsidRPr="001635E9">
        <w:rPr>
          <w:sz w:val="28"/>
          <w:szCs w:val="28"/>
        </w:rPr>
        <w:t>обстоятельство, в котором</w:t>
      </w:r>
      <w:r w:rsidR="0069448D" w:rsidRPr="001635E9">
        <w:rPr>
          <w:sz w:val="28"/>
          <w:szCs w:val="28"/>
        </w:rPr>
        <w:t xml:space="preserve"> материальное стимулирование осуществляется, и </w:t>
      </w:r>
      <w:r w:rsidRPr="001635E9">
        <w:rPr>
          <w:sz w:val="28"/>
          <w:szCs w:val="28"/>
        </w:rPr>
        <w:t>пытаться</w:t>
      </w:r>
      <w:r w:rsidR="0069448D" w:rsidRPr="001635E9">
        <w:rPr>
          <w:sz w:val="28"/>
          <w:szCs w:val="28"/>
        </w:rPr>
        <w:t xml:space="preserve"> избегать преувеличения его возможностей, </w:t>
      </w:r>
      <w:r w:rsidRPr="001635E9">
        <w:rPr>
          <w:sz w:val="28"/>
          <w:szCs w:val="28"/>
        </w:rPr>
        <w:t>потому что</w:t>
      </w:r>
      <w:r w:rsidR="0069448D" w:rsidRPr="001635E9">
        <w:rPr>
          <w:sz w:val="28"/>
          <w:szCs w:val="28"/>
        </w:rPr>
        <w:t xml:space="preserve"> человек имеет </w:t>
      </w:r>
      <w:r w:rsidRPr="001635E9">
        <w:rPr>
          <w:sz w:val="28"/>
          <w:szCs w:val="28"/>
        </w:rPr>
        <w:t>крайне</w:t>
      </w:r>
      <w:r w:rsidR="0069448D" w:rsidRPr="001635E9">
        <w:rPr>
          <w:sz w:val="28"/>
          <w:szCs w:val="28"/>
        </w:rPr>
        <w:t xml:space="preserve"> сложную и не однозначную систему </w:t>
      </w:r>
      <w:r w:rsidRPr="001635E9">
        <w:rPr>
          <w:sz w:val="28"/>
          <w:szCs w:val="28"/>
        </w:rPr>
        <w:t>приоритетов, интересов, потребностей и целей [26,</w:t>
      </w:r>
      <w:r w:rsidR="007B1DE0">
        <w:rPr>
          <w:sz w:val="28"/>
          <w:szCs w:val="28"/>
        </w:rPr>
        <w:t xml:space="preserve"> </w:t>
      </w:r>
      <w:r w:rsidRPr="001635E9">
        <w:rPr>
          <w:sz w:val="28"/>
          <w:szCs w:val="28"/>
        </w:rPr>
        <w:t>с. 125]</w:t>
      </w:r>
      <w:r w:rsidR="0069448D" w:rsidRPr="001635E9">
        <w:rPr>
          <w:sz w:val="28"/>
          <w:szCs w:val="28"/>
        </w:rPr>
        <w:t>.</w:t>
      </w:r>
    </w:p>
    <w:p w:rsidR="00BB1A18" w:rsidRPr="001635E9" w:rsidRDefault="00F550FD" w:rsidP="009A032C">
      <w:pPr>
        <w:numPr>
          <w:ilvl w:val="1"/>
          <w:numId w:val="22"/>
        </w:numPr>
        <w:suppressAutoHyphens/>
        <w:spacing w:line="360" w:lineRule="auto"/>
        <w:ind w:left="0" w:firstLine="709"/>
        <w:jc w:val="both"/>
        <w:rPr>
          <w:sz w:val="28"/>
          <w:szCs w:val="28"/>
        </w:rPr>
      </w:pPr>
      <w:r w:rsidRPr="001635E9">
        <w:rPr>
          <w:sz w:val="28"/>
          <w:szCs w:val="28"/>
        </w:rPr>
        <w:t xml:space="preserve">Теории </w:t>
      </w:r>
      <w:r w:rsidR="001635E9">
        <w:rPr>
          <w:sz w:val="28"/>
          <w:szCs w:val="28"/>
        </w:rPr>
        <w:t xml:space="preserve">трудовой </w:t>
      </w:r>
      <w:r w:rsidRPr="001635E9">
        <w:rPr>
          <w:sz w:val="28"/>
          <w:szCs w:val="28"/>
        </w:rPr>
        <w:t>мотивации</w:t>
      </w:r>
    </w:p>
    <w:p w:rsidR="001635E9" w:rsidRPr="001635E9" w:rsidRDefault="001635E9" w:rsidP="009A032C">
      <w:pPr>
        <w:suppressAutoHyphens/>
        <w:spacing w:line="360" w:lineRule="auto"/>
        <w:ind w:firstLine="709"/>
        <w:jc w:val="both"/>
        <w:rPr>
          <w:sz w:val="28"/>
          <w:szCs w:val="28"/>
        </w:rPr>
      </w:pPr>
    </w:p>
    <w:p w:rsidR="00600AC6" w:rsidRPr="001635E9" w:rsidRDefault="00600AC6" w:rsidP="009A032C">
      <w:pPr>
        <w:suppressAutoHyphens/>
        <w:spacing w:line="360" w:lineRule="auto"/>
        <w:ind w:firstLine="709"/>
        <w:jc w:val="both"/>
        <w:rPr>
          <w:sz w:val="28"/>
          <w:szCs w:val="28"/>
        </w:rPr>
      </w:pPr>
      <w:r w:rsidRPr="001635E9">
        <w:rPr>
          <w:sz w:val="28"/>
          <w:szCs w:val="28"/>
        </w:rPr>
        <w:t>Для анализа факторов, воздействующих на мотивацию сотрудников, обратимся к теориям мотивации.</w:t>
      </w:r>
    </w:p>
    <w:p w:rsidR="00600AC6" w:rsidRPr="001635E9" w:rsidRDefault="00600AC6" w:rsidP="009A032C">
      <w:pPr>
        <w:suppressAutoHyphens/>
        <w:spacing w:line="360" w:lineRule="auto"/>
        <w:ind w:firstLine="709"/>
        <w:jc w:val="both"/>
        <w:rPr>
          <w:sz w:val="28"/>
          <w:szCs w:val="28"/>
        </w:rPr>
      </w:pPr>
      <w:r w:rsidRPr="001635E9">
        <w:rPr>
          <w:sz w:val="28"/>
          <w:szCs w:val="28"/>
        </w:rPr>
        <w:t>Есть два подхода к изучению теорий мотивации.</w:t>
      </w:r>
    </w:p>
    <w:p w:rsidR="00600AC6" w:rsidRPr="001635E9" w:rsidRDefault="00600AC6" w:rsidP="009A032C">
      <w:pPr>
        <w:suppressAutoHyphens/>
        <w:spacing w:line="360" w:lineRule="auto"/>
        <w:ind w:firstLine="709"/>
        <w:jc w:val="both"/>
        <w:rPr>
          <w:sz w:val="28"/>
          <w:szCs w:val="28"/>
        </w:rPr>
      </w:pPr>
      <w:r w:rsidRPr="001635E9">
        <w:rPr>
          <w:sz w:val="28"/>
          <w:szCs w:val="28"/>
        </w:rPr>
        <w:t>Первый подход основывается на исследовании содержательной стороны теории мотивации. Аналогичные теории опираются на изучении потребностей людей, которые и являются главными мотивами их проведения, а значит и деятельности. К сторонникам подобного подхода можно отнести американских психологов Абрахама Маслоу, Фредерика Герцберга и Дэвида Мак Клелланда, разберем детальнее данные теории.</w:t>
      </w:r>
    </w:p>
    <w:p w:rsidR="00600AC6" w:rsidRPr="001635E9" w:rsidRDefault="00600AC6" w:rsidP="009A032C">
      <w:pPr>
        <w:suppressAutoHyphens/>
        <w:spacing w:line="360" w:lineRule="auto"/>
        <w:ind w:firstLine="709"/>
        <w:jc w:val="both"/>
        <w:rPr>
          <w:sz w:val="28"/>
          <w:szCs w:val="28"/>
        </w:rPr>
      </w:pPr>
      <w:r w:rsidRPr="001635E9">
        <w:rPr>
          <w:sz w:val="28"/>
          <w:szCs w:val="28"/>
        </w:rPr>
        <w:t>А</w:t>
      </w:r>
      <w:r w:rsidR="007B1DE0" w:rsidRPr="001635E9">
        <w:rPr>
          <w:sz w:val="28"/>
          <w:szCs w:val="28"/>
        </w:rPr>
        <w:t>) Т</w:t>
      </w:r>
      <w:r w:rsidRPr="001635E9">
        <w:rPr>
          <w:sz w:val="28"/>
          <w:szCs w:val="28"/>
        </w:rPr>
        <w:t>еория мотивации по А.Маслоу. первая из рассматриваемых теорий называется иерархией потребностей Маслоу. Суть ее сводится к изучению потребностей людей. Это более ранняя теория. Ее</w:t>
      </w:r>
      <w:r w:rsidR="009A032C">
        <w:rPr>
          <w:sz w:val="28"/>
          <w:szCs w:val="28"/>
        </w:rPr>
        <w:t xml:space="preserve"> </w:t>
      </w:r>
      <w:r w:rsidRPr="001635E9">
        <w:rPr>
          <w:sz w:val="28"/>
          <w:szCs w:val="28"/>
        </w:rPr>
        <w:t>приверженцы, в том числе и Абрахам Маслоу, считали, что предметом психологии является поведение, а не сознание людей. В основе же поведения лежат потребности человека, которые можно разде</w:t>
      </w:r>
      <w:r w:rsidR="007B1DE0">
        <w:rPr>
          <w:sz w:val="28"/>
          <w:szCs w:val="28"/>
        </w:rPr>
        <w:t>лить на пять групп [27, с. 104]:</w:t>
      </w:r>
    </w:p>
    <w:p w:rsidR="00600AC6" w:rsidRPr="001635E9" w:rsidRDefault="004B21F4" w:rsidP="009A032C">
      <w:pPr>
        <w:suppressAutoHyphens/>
        <w:spacing w:line="360" w:lineRule="auto"/>
        <w:ind w:firstLine="709"/>
        <w:jc w:val="both"/>
        <w:rPr>
          <w:sz w:val="28"/>
          <w:szCs w:val="28"/>
        </w:rPr>
      </w:pPr>
      <w:r>
        <w:rPr>
          <w:sz w:val="28"/>
          <w:szCs w:val="28"/>
        </w:rPr>
        <w:t>−</w:t>
      </w:r>
      <w:r w:rsidR="00A5441D">
        <w:rPr>
          <w:sz w:val="28"/>
          <w:szCs w:val="28"/>
        </w:rPr>
        <w:t xml:space="preserve"> </w:t>
      </w:r>
      <w:r w:rsidR="007B1DE0">
        <w:rPr>
          <w:sz w:val="28"/>
          <w:szCs w:val="28"/>
        </w:rPr>
        <w:t>ф</w:t>
      </w:r>
      <w:r w:rsidR="00600AC6" w:rsidRPr="001635E9">
        <w:rPr>
          <w:sz w:val="28"/>
          <w:szCs w:val="28"/>
        </w:rPr>
        <w:t>изические потребности, нужные для выживания субъекта: в воде, в еде, в отдыхе и так далее;</w:t>
      </w:r>
    </w:p>
    <w:p w:rsidR="00600AC6" w:rsidRPr="001635E9" w:rsidRDefault="004B21F4" w:rsidP="009A032C">
      <w:pPr>
        <w:suppressAutoHyphens/>
        <w:spacing w:line="360" w:lineRule="auto"/>
        <w:ind w:firstLine="709"/>
        <w:jc w:val="both"/>
        <w:rPr>
          <w:sz w:val="28"/>
          <w:szCs w:val="28"/>
        </w:rPr>
      </w:pPr>
      <w:r>
        <w:rPr>
          <w:sz w:val="28"/>
          <w:szCs w:val="28"/>
        </w:rPr>
        <w:t>−</w:t>
      </w:r>
      <w:r w:rsidR="00A5441D">
        <w:rPr>
          <w:sz w:val="28"/>
          <w:szCs w:val="28"/>
        </w:rPr>
        <w:t xml:space="preserve"> </w:t>
      </w:r>
      <w:r w:rsidR="007B1DE0">
        <w:rPr>
          <w:sz w:val="28"/>
          <w:szCs w:val="28"/>
        </w:rPr>
        <w:t>п</w:t>
      </w:r>
      <w:r w:rsidR="00600AC6" w:rsidRPr="001635E9">
        <w:rPr>
          <w:sz w:val="28"/>
          <w:szCs w:val="28"/>
        </w:rPr>
        <w:t xml:space="preserve">отребности в уверенности и безопасности в будущем </w:t>
      </w:r>
      <w:r>
        <w:rPr>
          <w:sz w:val="28"/>
          <w:szCs w:val="28"/>
        </w:rPr>
        <w:t>−</w:t>
      </w:r>
      <w:r w:rsidR="00600AC6" w:rsidRPr="001635E9">
        <w:rPr>
          <w:sz w:val="28"/>
          <w:szCs w:val="28"/>
        </w:rPr>
        <w:t xml:space="preserve"> защита от физических и прочих опасностей со стороны окружающего мира и уверенность в том, что физиологические потребности будут удовлетворяться и в буду</w:t>
      </w:r>
      <w:r w:rsidR="007B1DE0">
        <w:rPr>
          <w:sz w:val="28"/>
          <w:szCs w:val="28"/>
        </w:rPr>
        <w:t>щем;</w:t>
      </w:r>
    </w:p>
    <w:p w:rsidR="00600AC6" w:rsidRPr="001635E9" w:rsidRDefault="004B21F4" w:rsidP="009A032C">
      <w:pPr>
        <w:suppressAutoHyphens/>
        <w:spacing w:line="360" w:lineRule="auto"/>
        <w:ind w:firstLine="709"/>
        <w:jc w:val="both"/>
        <w:rPr>
          <w:sz w:val="28"/>
          <w:szCs w:val="28"/>
        </w:rPr>
      </w:pPr>
      <w:r>
        <w:rPr>
          <w:sz w:val="28"/>
          <w:szCs w:val="28"/>
        </w:rPr>
        <w:t>−</w:t>
      </w:r>
      <w:r w:rsidR="00A5441D">
        <w:rPr>
          <w:sz w:val="28"/>
          <w:szCs w:val="28"/>
        </w:rPr>
        <w:t xml:space="preserve"> </w:t>
      </w:r>
      <w:r w:rsidR="007B1DE0">
        <w:rPr>
          <w:sz w:val="28"/>
          <w:szCs w:val="28"/>
        </w:rPr>
        <w:t>с</w:t>
      </w:r>
      <w:r w:rsidR="00600AC6" w:rsidRPr="001635E9">
        <w:rPr>
          <w:sz w:val="28"/>
          <w:szCs w:val="28"/>
        </w:rPr>
        <w:t xml:space="preserve">оциальные потребности </w:t>
      </w:r>
      <w:r>
        <w:rPr>
          <w:sz w:val="28"/>
          <w:szCs w:val="28"/>
        </w:rPr>
        <w:t>−</w:t>
      </w:r>
      <w:r w:rsidR="00600AC6" w:rsidRPr="001635E9">
        <w:rPr>
          <w:sz w:val="28"/>
          <w:szCs w:val="28"/>
        </w:rPr>
        <w:t xml:space="preserve"> необходимость в социальном обществе. В общении с людьми, чувство «локтя» и поддержка;</w:t>
      </w:r>
    </w:p>
    <w:p w:rsidR="00600AC6" w:rsidRPr="001635E9" w:rsidRDefault="004B21F4" w:rsidP="009A032C">
      <w:pPr>
        <w:suppressAutoHyphens/>
        <w:spacing w:line="360" w:lineRule="auto"/>
        <w:ind w:firstLine="709"/>
        <w:jc w:val="both"/>
        <w:rPr>
          <w:sz w:val="28"/>
          <w:szCs w:val="28"/>
        </w:rPr>
      </w:pPr>
      <w:r>
        <w:rPr>
          <w:sz w:val="28"/>
          <w:szCs w:val="28"/>
        </w:rPr>
        <w:t>−</w:t>
      </w:r>
      <w:r w:rsidR="00A5441D">
        <w:rPr>
          <w:sz w:val="28"/>
          <w:szCs w:val="28"/>
        </w:rPr>
        <w:t xml:space="preserve"> </w:t>
      </w:r>
      <w:r w:rsidR="007B1DE0">
        <w:rPr>
          <w:sz w:val="28"/>
          <w:szCs w:val="28"/>
        </w:rPr>
        <w:t>п</w:t>
      </w:r>
      <w:r w:rsidR="00600AC6" w:rsidRPr="001635E9">
        <w:rPr>
          <w:sz w:val="28"/>
          <w:szCs w:val="28"/>
        </w:rPr>
        <w:t>отребности в уважении, в признании окружающих и стремлении к индивидуальным достижениям;</w:t>
      </w:r>
    </w:p>
    <w:p w:rsidR="00600AC6" w:rsidRPr="001635E9" w:rsidRDefault="004B21F4" w:rsidP="009A032C">
      <w:pPr>
        <w:suppressAutoHyphens/>
        <w:spacing w:line="360" w:lineRule="auto"/>
        <w:ind w:firstLine="709"/>
        <w:jc w:val="both"/>
        <w:rPr>
          <w:sz w:val="28"/>
          <w:szCs w:val="28"/>
        </w:rPr>
      </w:pPr>
      <w:r>
        <w:rPr>
          <w:sz w:val="28"/>
          <w:szCs w:val="28"/>
        </w:rPr>
        <w:t>−</w:t>
      </w:r>
      <w:r w:rsidR="00A5441D">
        <w:rPr>
          <w:sz w:val="28"/>
          <w:szCs w:val="28"/>
        </w:rPr>
        <w:t xml:space="preserve"> </w:t>
      </w:r>
      <w:r w:rsidR="007B1DE0">
        <w:rPr>
          <w:sz w:val="28"/>
          <w:szCs w:val="28"/>
        </w:rPr>
        <w:t>п</w:t>
      </w:r>
      <w:r w:rsidR="00600AC6" w:rsidRPr="001635E9">
        <w:rPr>
          <w:sz w:val="28"/>
          <w:szCs w:val="28"/>
        </w:rPr>
        <w:t>отребность самовыражения, то есть потребность в личном росте и в реализации своих потенциальных возможностей.</w:t>
      </w:r>
    </w:p>
    <w:p w:rsidR="00600AC6" w:rsidRPr="001635E9" w:rsidRDefault="00600AC6" w:rsidP="009A032C">
      <w:pPr>
        <w:suppressAutoHyphens/>
        <w:spacing w:line="360" w:lineRule="auto"/>
        <w:ind w:firstLine="709"/>
        <w:jc w:val="both"/>
        <w:rPr>
          <w:sz w:val="28"/>
          <w:szCs w:val="28"/>
        </w:rPr>
      </w:pPr>
      <w:r w:rsidRPr="001635E9">
        <w:rPr>
          <w:sz w:val="28"/>
          <w:szCs w:val="28"/>
        </w:rPr>
        <w:t>Первые две группы потребностей первичные, а следующие три вторичные. Согласно теории А.Маслоу, все эти потребности можно разместить в строгой иерархической последовательности в виде пирамиды, в основании которой находятся первичные потребности, а вершиной являются вторичные.</w:t>
      </w:r>
    </w:p>
    <w:p w:rsidR="00600AC6" w:rsidRPr="001635E9" w:rsidRDefault="00600AC6" w:rsidP="009A032C">
      <w:pPr>
        <w:suppressAutoHyphens/>
        <w:spacing w:line="360" w:lineRule="auto"/>
        <w:ind w:firstLine="709"/>
        <w:jc w:val="both"/>
        <w:rPr>
          <w:sz w:val="28"/>
          <w:szCs w:val="28"/>
        </w:rPr>
      </w:pPr>
      <w:r w:rsidRPr="001635E9">
        <w:rPr>
          <w:sz w:val="28"/>
          <w:szCs w:val="28"/>
        </w:rPr>
        <w:t>Смысл</w:t>
      </w:r>
      <w:r w:rsidR="009A032C">
        <w:rPr>
          <w:sz w:val="28"/>
          <w:szCs w:val="28"/>
        </w:rPr>
        <w:t xml:space="preserve"> </w:t>
      </w:r>
      <w:r w:rsidRPr="001635E9">
        <w:rPr>
          <w:sz w:val="28"/>
          <w:szCs w:val="28"/>
        </w:rPr>
        <w:t>такого иерархического построения состоит в том, что приоритетны для субъекта потребности более низких уровней и это отражается на его мотивации. Иными словами, в поведении людей более определяющим является удовлетворение потребностей сначала низких уровней, а затем, по мере удовлетворения данных потребностей, становятся стимулирующим</w:t>
      </w:r>
      <w:r w:rsidR="000D4644">
        <w:rPr>
          <w:sz w:val="28"/>
          <w:szCs w:val="28"/>
        </w:rPr>
        <w:t xml:space="preserve"> </w:t>
      </w:r>
      <w:r w:rsidR="00417A5C">
        <w:rPr>
          <w:sz w:val="28"/>
          <w:szCs w:val="28"/>
        </w:rPr>
        <w:t>фак</w:t>
      </w:r>
      <w:r w:rsidRPr="001635E9">
        <w:rPr>
          <w:sz w:val="28"/>
          <w:szCs w:val="28"/>
        </w:rPr>
        <w:t xml:space="preserve">тором и потребности более высоких уровней </w:t>
      </w:r>
      <w:r w:rsidR="00A5441D">
        <w:rPr>
          <w:sz w:val="28"/>
          <w:szCs w:val="28"/>
        </w:rPr>
        <w:t>(рис.1.1).</w:t>
      </w:r>
      <w:r w:rsidR="00A77D79">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Ñõåìà 1" o:spid="_x0000_i1025" type="#_x0000_t75" style="width:466.5pt;height:135.7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">
            <v:imagedata r:id="rId7" o:title=""/>
            <o:lock v:ext="edit" aspectratio="f"/>
          </v:shape>
        </w:pict>
      </w:r>
    </w:p>
    <w:p w:rsidR="00600AC6" w:rsidRPr="001635E9" w:rsidRDefault="00600AC6" w:rsidP="009A032C">
      <w:pPr>
        <w:suppressAutoHyphens/>
        <w:spacing w:line="360" w:lineRule="auto"/>
        <w:ind w:firstLine="709"/>
        <w:jc w:val="both"/>
        <w:rPr>
          <w:sz w:val="28"/>
          <w:szCs w:val="28"/>
        </w:rPr>
      </w:pPr>
      <w:r w:rsidRPr="001635E9">
        <w:rPr>
          <w:sz w:val="28"/>
          <w:szCs w:val="28"/>
        </w:rPr>
        <w:t>Рисунок 1.1</w:t>
      </w:r>
      <w:r w:rsidR="004B21F4">
        <w:rPr>
          <w:sz w:val="28"/>
          <w:szCs w:val="28"/>
        </w:rPr>
        <w:t>−</w:t>
      </w:r>
      <w:r w:rsidRPr="001635E9">
        <w:rPr>
          <w:sz w:val="28"/>
          <w:szCs w:val="28"/>
        </w:rPr>
        <w:t xml:space="preserve"> Иерархия потребностей по А.Маслоу</w:t>
      </w:r>
    </w:p>
    <w:p w:rsidR="00DA4D30" w:rsidRDefault="00DA4D30" w:rsidP="009A032C">
      <w:pPr>
        <w:suppressAutoHyphens/>
        <w:spacing w:line="360" w:lineRule="auto"/>
        <w:ind w:firstLine="709"/>
        <w:jc w:val="both"/>
        <w:rPr>
          <w:sz w:val="28"/>
          <w:szCs w:val="28"/>
        </w:rPr>
      </w:pPr>
    </w:p>
    <w:p w:rsidR="00600AC6" w:rsidRPr="001635E9" w:rsidRDefault="00600AC6" w:rsidP="009A032C">
      <w:pPr>
        <w:suppressAutoHyphens/>
        <w:spacing w:line="360" w:lineRule="auto"/>
        <w:ind w:firstLine="709"/>
        <w:jc w:val="both"/>
        <w:rPr>
          <w:sz w:val="28"/>
          <w:szCs w:val="28"/>
        </w:rPr>
      </w:pPr>
      <w:r w:rsidRPr="001635E9">
        <w:rPr>
          <w:sz w:val="28"/>
          <w:szCs w:val="28"/>
        </w:rPr>
        <w:t>Самая высокая потребность</w:t>
      </w:r>
      <w:r w:rsidR="004B21F4">
        <w:rPr>
          <w:sz w:val="28"/>
          <w:szCs w:val="28"/>
        </w:rPr>
        <w:t>−</w:t>
      </w:r>
      <w:r w:rsidRPr="001635E9">
        <w:rPr>
          <w:sz w:val="28"/>
          <w:szCs w:val="28"/>
        </w:rPr>
        <w:t xml:space="preserve"> самовыражения и роста субъекта как личности </w:t>
      </w:r>
      <w:r w:rsidR="004B21F4">
        <w:rPr>
          <w:sz w:val="28"/>
          <w:szCs w:val="28"/>
        </w:rPr>
        <w:t>−</w:t>
      </w:r>
      <w:r w:rsidRPr="001635E9">
        <w:rPr>
          <w:sz w:val="28"/>
          <w:szCs w:val="28"/>
        </w:rPr>
        <w:t xml:space="preserve"> никогда не сможет быть удовлетворена полностью, вследствие этого процесс мотивации субъекта через потребности бесконечен.</w:t>
      </w:r>
    </w:p>
    <w:p w:rsidR="00600AC6" w:rsidRPr="001635E9" w:rsidRDefault="00600AC6" w:rsidP="009A032C">
      <w:pPr>
        <w:suppressAutoHyphens/>
        <w:spacing w:line="360" w:lineRule="auto"/>
        <w:ind w:firstLine="709"/>
        <w:jc w:val="both"/>
        <w:rPr>
          <w:sz w:val="28"/>
          <w:szCs w:val="28"/>
        </w:rPr>
      </w:pPr>
      <w:r w:rsidRPr="001635E9">
        <w:rPr>
          <w:sz w:val="28"/>
          <w:szCs w:val="28"/>
        </w:rPr>
        <w:t>Долг управляющего</w:t>
      </w:r>
      <w:r w:rsidR="009A032C">
        <w:rPr>
          <w:sz w:val="28"/>
          <w:szCs w:val="28"/>
        </w:rPr>
        <w:t xml:space="preserve"> </w:t>
      </w:r>
      <w:r w:rsidRPr="001635E9">
        <w:rPr>
          <w:sz w:val="28"/>
          <w:szCs w:val="28"/>
        </w:rPr>
        <w:t>заключается в том, чтобы тщательно наблюдать за своими работниками, своевременно выяснять, какие активные потребности движут каждым из них, и принимать решения по их осуществлению с целью повышения результативности</w:t>
      </w:r>
      <w:r w:rsidR="009A032C">
        <w:rPr>
          <w:sz w:val="28"/>
          <w:szCs w:val="28"/>
        </w:rPr>
        <w:t xml:space="preserve"> </w:t>
      </w:r>
      <w:r w:rsidRPr="001635E9">
        <w:rPr>
          <w:sz w:val="28"/>
          <w:szCs w:val="28"/>
        </w:rPr>
        <w:t>работы персонала.</w:t>
      </w:r>
    </w:p>
    <w:p w:rsidR="00600AC6" w:rsidRPr="001635E9" w:rsidRDefault="00600AC6" w:rsidP="009A032C">
      <w:pPr>
        <w:suppressAutoHyphens/>
        <w:spacing w:line="360" w:lineRule="auto"/>
        <w:ind w:firstLine="709"/>
        <w:jc w:val="both"/>
        <w:rPr>
          <w:sz w:val="28"/>
          <w:szCs w:val="28"/>
        </w:rPr>
      </w:pPr>
      <w:r w:rsidRPr="001635E9">
        <w:rPr>
          <w:sz w:val="28"/>
          <w:szCs w:val="28"/>
        </w:rPr>
        <w:t>Б</w:t>
      </w:r>
      <w:r w:rsidR="007B1DE0" w:rsidRPr="001635E9">
        <w:rPr>
          <w:sz w:val="28"/>
          <w:szCs w:val="28"/>
        </w:rPr>
        <w:t>) Т</w:t>
      </w:r>
      <w:r w:rsidRPr="001635E9">
        <w:rPr>
          <w:sz w:val="28"/>
          <w:szCs w:val="28"/>
        </w:rPr>
        <w:t xml:space="preserve">еория мотивации Дэвида Мак Клелланда. С развитием экономических отношений и совершенствованием управления важная роль в теории мотивации отводится потребностям более высоких уровней. Представителем этой теории является Дэвид Мак Клелланд. Согласно его утверждению структура потребностей высшего уровня сводится к трем факторам: стремлению к успеху, стремлению к власти, к признанию. При таком утверждении успех расценивается не как похвала или как признание со стороны коллектива, а как личные достижения в результате активной деятельности, как готовность участвовать в принятии сложных решений и нести за них индивидуальную ответственность. Стремление к власти должно не только говорить о честолюбии, но и показывать умение сотрудника успешно работать на разных уровнях управления в организациях, а стремление к признанию </w:t>
      </w:r>
      <w:r w:rsidR="004B21F4">
        <w:rPr>
          <w:sz w:val="28"/>
          <w:szCs w:val="28"/>
        </w:rPr>
        <w:t>−</w:t>
      </w:r>
      <w:r w:rsidRPr="001635E9">
        <w:rPr>
          <w:sz w:val="28"/>
          <w:szCs w:val="28"/>
        </w:rPr>
        <w:t xml:space="preserve"> его способность быть неформальным лидером, иметь свое собственное мнение и уметь убеждать окружающих в его правильности [3, с. 107].</w:t>
      </w:r>
    </w:p>
    <w:p w:rsidR="00600AC6" w:rsidRPr="001635E9" w:rsidRDefault="00600AC6" w:rsidP="009A032C">
      <w:pPr>
        <w:suppressAutoHyphens/>
        <w:spacing w:line="360" w:lineRule="auto"/>
        <w:ind w:firstLine="709"/>
        <w:jc w:val="both"/>
        <w:rPr>
          <w:sz w:val="28"/>
          <w:szCs w:val="28"/>
        </w:rPr>
      </w:pPr>
      <w:r w:rsidRPr="001635E9">
        <w:rPr>
          <w:sz w:val="28"/>
          <w:szCs w:val="28"/>
        </w:rPr>
        <w:t>Согласно теории Мак Клелланда работники, стремящиеся к власти, должны удовлетворить данную свою потребность и могут это сделать при занятии определенных должностей на предприятии.</w:t>
      </w:r>
    </w:p>
    <w:p w:rsidR="00600AC6" w:rsidRPr="001635E9" w:rsidRDefault="00600AC6" w:rsidP="009A032C">
      <w:pPr>
        <w:suppressAutoHyphens/>
        <w:spacing w:line="360" w:lineRule="auto"/>
        <w:ind w:firstLine="709"/>
        <w:jc w:val="both"/>
        <w:rPr>
          <w:sz w:val="28"/>
          <w:szCs w:val="28"/>
        </w:rPr>
      </w:pPr>
      <w:r w:rsidRPr="001635E9">
        <w:rPr>
          <w:sz w:val="28"/>
          <w:szCs w:val="28"/>
        </w:rPr>
        <w:t>Управлять подобными потребностями можно, подготавливая сотрудников к переходу по иерархии на новые должности с помощью их аттестации, направления на курсы повышения квалификации и так далее. Такие работники имеют широкий круг общения и стремление его расширить. Их управляющие должны способствовать этому.</w:t>
      </w:r>
    </w:p>
    <w:p w:rsidR="00600AC6" w:rsidRPr="001635E9" w:rsidRDefault="00600AC6" w:rsidP="009A032C">
      <w:pPr>
        <w:suppressAutoHyphens/>
        <w:spacing w:line="360" w:lineRule="auto"/>
        <w:ind w:firstLine="709"/>
        <w:jc w:val="both"/>
        <w:rPr>
          <w:sz w:val="28"/>
          <w:szCs w:val="28"/>
        </w:rPr>
      </w:pPr>
      <w:r w:rsidRPr="001635E9">
        <w:rPr>
          <w:sz w:val="28"/>
          <w:szCs w:val="28"/>
        </w:rPr>
        <w:t>В) Теория мотивации Фредерика Герцберга. Эта теория появилась в связи с растущей необходимостью выяснить влияние материальных и нематериальных факторов на мотивацию человека.</w:t>
      </w:r>
    </w:p>
    <w:p w:rsidR="00517890" w:rsidRDefault="00600AC6" w:rsidP="009A032C">
      <w:pPr>
        <w:suppressAutoHyphens/>
        <w:spacing w:line="360" w:lineRule="auto"/>
        <w:ind w:firstLine="709"/>
        <w:jc w:val="both"/>
        <w:rPr>
          <w:sz w:val="28"/>
          <w:szCs w:val="28"/>
        </w:rPr>
      </w:pPr>
      <w:r w:rsidRPr="001635E9">
        <w:rPr>
          <w:sz w:val="28"/>
          <w:szCs w:val="28"/>
        </w:rPr>
        <w:t>Фредерик Герцберг создал двухфакторную модель, которая показывает удовлетворенность</w:t>
      </w:r>
      <w:r w:rsidR="00517890">
        <w:rPr>
          <w:sz w:val="28"/>
          <w:szCs w:val="28"/>
        </w:rPr>
        <w:t xml:space="preserve"> работой [1,</w:t>
      </w:r>
      <w:r w:rsidR="007B1DE0">
        <w:rPr>
          <w:sz w:val="28"/>
          <w:szCs w:val="28"/>
        </w:rPr>
        <w:t xml:space="preserve"> с. 188] (т</w:t>
      </w:r>
      <w:r w:rsidR="00517890">
        <w:rPr>
          <w:sz w:val="28"/>
          <w:szCs w:val="28"/>
        </w:rPr>
        <w:t>аблица 1.1</w:t>
      </w:r>
      <w:r w:rsidR="007B1DE0">
        <w:rPr>
          <w:sz w:val="28"/>
          <w:szCs w:val="28"/>
        </w:rPr>
        <w:t>)</w:t>
      </w:r>
      <w:r w:rsidRPr="001635E9">
        <w:rPr>
          <w:sz w:val="28"/>
          <w:szCs w:val="28"/>
        </w:rPr>
        <w:t>.</w:t>
      </w:r>
    </w:p>
    <w:p w:rsidR="00600AC6" w:rsidRPr="001635E9" w:rsidRDefault="00DA4D30" w:rsidP="009A032C">
      <w:pPr>
        <w:suppressAutoHyphens/>
        <w:spacing w:line="360" w:lineRule="auto"/>
        <w:ind w:firstLine="709"/>
        <w:jc w:val="both"/>
        <w:rPr>
          <w:sz w:val="28"/>
          <w:szCs w:val="28"/>
        </w:rPr>
      </w:pPr>
      <w:r>
        <w:rPr>
          <w:sz w:val="28"/>
          <w:szCs w:val="28"/>
        </w:rPr>
        <w:br w:type="page"/>
      </w:r>
      <w:r w:rsidR="001635E9">
        <w:rPr>
          <w:sz w:val="28"/>
          <w:szCs w:val="28"/>
        </w:rPr>
        <w:t>Таблица 1.1</w:t>
      </w:r>
      <w:r w:rsidR="004B21F4">
        <w:rPr>
          <w:sz w:val="28"/>
          <w:szCs w:val="28"/>
        </w:rPr>
        <w:t>−</w:t>
      </w:r>
      <w:r w:rsidR="00600AC6" w:rsidRPr="001635E9">
        <w:rPr>
          <w:sz w:val="28"/>
          <w:szCs w:val="28"/>
        </w:rPr>
        <w:t>Факторы, влияющие на удовлетворенность в работе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9"/>
        <w:gridCol w:w="4461"/>
      </w:tblGrid>
      <w:tr w:rsidR="00600AC6" w:rsidRPr="00DA4D30" w:rsidTr="00DA4D30">
        <w:trPr>
          <w:trHeight w:val="633"/>
        </w:trPr>
        <w:tc>
          <w:tcPr>
            <w:tcW w:w="4899" w:type="dxa"/>
          </w:tcPr>
          <w:p w:rsidR="00600AC6" w:rsidRPr="00DA4D30" w:rsidRDefault="00600AC6" w:rsidP="00DA4D30">
            <w:pPr>
              <w:suppressAutoHyphens/>
              <w:spacing w:line="360" w:lineRule="auto"/>
              <w:rPr>
                <w:sz w:val="20"/>
                <w:szCs w:val="20"/>
              </w:rPr>
            </w:pPr>
            <w:r w:rsidRPr="00DA4D30">
              <w:rPr>
                <w:sz w:val="20"/>
                <w:szCs w:val="20"/>
              </w:rPr>
              <w:t>Гигиенические факторы</w:t>
            </w:r>
          </w:p>
          <w:p w:rsidR="00600AC6" w:rsidRPr="00DA4D30" w:rsidRDefault="00600AC6" w:rsidP="00DA4D30">
            <w:pPr>
              <w:suppressAutoHyphens/>
              <w:spacing w:line="360" w:lineRule="auto"/>
              <w:rPr>
                <w:sz w:val="20"/>
                <w:szCs w:val="20"/>
              </w:rPr>
            </w:pPr>
          </w:p>
        </w:tc>
        <w:tc>
          <w:tcPr>
            <w:tcW w:w="4461" w:type="dxa"/>
          </w:tcPr>
          <w:p w:rsidR="00600AC6" w:rsidRPr="00DA4D30" w:rsidRDefault="009A032C" w:rsidP="00DA4D30">
            <w:pPr>
              <w:suppressAutoHyphens/>
              <w:spacing w:line="360" w:lineRule="auto"/>
              <w:rPr>
                <w:sz w:val="20"/>
                <w:szCs w:val="20"/>
              </w:rPr>
            </w:pPr>
            <w:r w:rsidRPr="00DA4D30">
              <w:rPr>
                <w:sz w:val="20"/>
                <w:szCs w:val="20"/>
              </w:rPr>
              <w:t xml:space="preserve"> </w:t>
            </w:r>
            <w:r w:rsidR="00600AC6" w:rsidRPr="00DA4D30">
              <w:rPr>
                <w:sz w:val="20"/>
                <w:szCs w:val="20"/>
              </w:rPr>
              <w:t>Мотивация</w:t>
            </w:r>
          </w:p>
          <w:p w:rsidR="00600AC6" w:rsidRPr="00DA4D30" w:rsidRDefault="00600AC6" w:rsidP="00DA4D30">
            <w:pPr>
              <w:suppressAutoHyphens/>
              <w:spacing w:line="360" w:lineRule="auto"/>
              <w:rPr>
                <w:sz w:val="20"/>
                <w:szCs w:val="20"/>
              </w:rPr>
            </w:pPr>
          </w:p>
        </w:tc>
      </w:tr>
      <w:tr w:rsidR="00600AC6" w:rsidRPr="00DA4D30" w:rsidTr="00417A5C">
        <w:trPr>
          <w:trHeight w:val="795"/>
        </w:trPr>
        <w:tc>
          <w:tcPr>
            <w:tcW w:w="4899" w:type="dxa"/>
          </w:tcPr>
          <w:p w:rsidR="00600AC6" w:rsidRPr="00DA4D30" w:rsidRDefault="00600AC6" w:rsidP="00DA4D30">
            <w:pPr>
              <w:suppressAutoHyphens/>
              <w:spacing w:line="360" w:lineRule="auto"/>
              <w:rPr>
                <w:sz w:val="20"/>
                <w:szCs w:val="20"/>
              </w:rPr>
            </w:pPr>
            <w:r w:rsidRPr="00DA4D30">
              <w:rPr>
                <w:sz w:val="20"/>
                <w:szCs w:val="20"/>
              </w:rPr>
              <w:t>Политика фирмы и администрации</w:t>
            </w:r>
          </w:p>
        </w:tc>
        <w:tc>
          <w:tcPr>
            <w:tcW w:w="4461" w:type="dxa"/>
          </w:tcPr>
          <w:p w:rsidR="00600AC6" w:rsidRPr="00DA4D30" w:rsidRDefault="00600AC6" w:rsidP="00DA4D30">
            <w:pPr>
              <w:suppressAutoHyphens/>
              <w:spacing w:line="360" w:lineRule="auto"/>
              <w:rPr>
                <w:sz w:val="20"/>
                <w:szCs w:val="20"/>
              </w:rPr>
            </w:pPr>
            <w:r w:rsidRPr="00DA4D30">
              <w:rPr>
                <w:sz w:val="20"/>
                <w:szCs w:val="20"/>
              </w:rPr>
              <w:t>Успех</w:t>
            </w:r>
          </w:p>
          <w:p w:rsidR="00600AC6" w:rsidRPr="00DA4D30" w:rsidRDefault="00600AC6" w:rsidP="00DA4D30">
            <w:pPr>
              <w:suppressAutoHyphens/>
              <w:spacing w:line="360" w:lineRule="auto"/>
              <w:rPr>
                <w:sz w:val="20"/>
                <w:szCs w:val="20"/>
              </w:rPr>
            </w:pPr>
          </w:p>
        </w:tc>
      </w:tr>
      <w:tr w:rsidR="00600AC6" w:rsidRPr="00DA4D30" w:rsidTr="00DA4D30">
        <w:trPr>
          <w:trHeight w:val="697"/>
        </w:trPr>
        <w:tc>
          <w:tcPr>
            <w:tcW w:w="4899" w:type="dxa"/>
          </w:tcPr>
          <w:p w:rsidR="00600AC6" w:rsidRPr="00DA4D30" w:rsidRDefault="00600AC6" w:rsidP="00DA4D30">
            <w:pPr>
              <w:suppressAutoHyphens/>
              <w:spacing w:line="360" w:lineRule="auto"/>
              <w:rPr>
                <w:sz w:val="20"/>
                <w:szCs w:val="20"/>
              </w:rPr>
            </w:pPr>
            <w:r w:rsidRPr="00DA4D30">
              <w:rPr>
                <w:sz w:val="20"/>
                <w:szCs w:val="20"/>
              </w:rPr>
              <w:t>Условия работы</w:t>
            </w:r>
          </w:p>
        </w:tc>
        <w:tc>
          <w:tcPr>
            <w:tcW w:w="4461" w:type="dxa"/>
          </w:tcPr>
          <w:p w:rsidR="00600AC6" w:rsidRPr="00DA4D30" w:rsidRDefault="00600AC6" w:rsidP="00DA4D30">
            <w:pPr>
              <w:suppressAutoHyphens/>
              <w:spacing w:line="360" w:lineRule="auto"/>
              <w:rPr>
                <w:sz w:val="20"/>
                <w:szCs w:val="20"/>
              </w:rPr>
            </w:pPr>
            <w:r w:rsidRPr="00DA4D30">
              <w:rPr>
                <w:sz w:val="20"/>
                <w:szCs w:val="20"/>
              </w:rPr>
              <w:t>Продвижение по службе</w:t>
            </w:r>
          </w:p>
          <w:p w:rsidR="00600AC6" w:rsidRPr="00DA4D30" w:rsidRDefault="00600AC6" w:rsidP="00DA4D30">
            <w:pPr>
              <w:suppressAutoHyphens/>
              <w:spacing w:line="360" w:lineRule="auto"/>
              <w:rPr>
                <w:sz w:val="20"/>
                <w:szCs w:val="20"/>
              </w:rPr>
            </w:pPr>
          </w:p>
        </w:tc>
      </w:tr>
      <w:tr w:rsidR="00600AC6" w:rsidRPr="00DA4D30" w:rsidTr="00DA4D30">
        <w:trPr>
          <w:trHeight w:val="409"/>
        </w:trPr>
        <w:tc>
          <w:tcPr>
            <w:tcW w:w="4899" w:type="dxa"/>
          </w:tcPr>
          <w:p w:rsidR="00600AC6" w:rsidRPr="00DA4D30" w:rsidRDefault="00600AC6" w:rsidP="00DA4D30">
            <w:pPr>
              <w:suppressAutoHyphens/>
              <w:spacing w:line="360" w:lineRule="auto"/>
              <w:rPr>
                <w:sz w:val="20"/>
                <w:szCs w:val="20"/>
              </w:rPr>
            </w:pPr>
            <w:r w:rsidRPr="00DA4D30">
              <w:rPr>
                <w:sz w:val="20"/>
                <w:szCs w:val="20"/>
              </w:rPr>
              <w:t>Заработок</w:t>
            </w:r>
          </w:p>
        </w:tc>
        <w:tc>
          <w:tcPr>
            <w:tcW w:w="4461" w:type="dxa"/>
          </w:tcPr>
          <w:p w:rsidR="00600AC6" w:rsidRPr="00DA4D30" w:rsidRDefault="00600AC6" w:rsidP="00DA4D30">
            <w:pPr>
              <w:suppressAutoHyphens/>
              <w:spacing w:line="360" w:lineRule="auto"/>
              <w:rPr>
                <w:sz w:val="20"/>
                <w:szCs w:val="20"/>
              </w:rPr>
            </w:pPr>
            <w:r w:rsidRPr="00DA4D30">
              <w:rPr>
                <w:sz w:val="20"/>
                <w:szCs w:val="20"/>
              </w:rPr>
              <w:t>Признание и одобрение результата</w:t>
            </w:r>
          </w:p>
        </w:tc>
      </w:tr>
      <w:tr w:rsidR="00600AC6" w:rsidRPr="00DA4D30" w:rsidTr="00DA4D30">
        <w:trPr>
          <w:trHeight w:val="273"/>
        </w:trPr>
        <w:tc>
          <w:tcPr>
            <w:tcW w:w="4899" w:type="dxa"/>
          </w:tcPr>
          <w:p w:rsidR="00600AC6" w:rsidRPr="00DA4D30" w:rsidRDefault="00600AC6" w:rsidP="00DA4D30">
            <w:pPr>
              <w:suppressAutoHyphens/>
              <w:spacing w:line="360" w:lineRule="auto"/>
              <w:rPr>
                <w:sz w:val="20"/>
                <w:szCs w:val="20"/>
              </w:rPr>
            </w:pPr>
            <w:r w:rsidRPr="00DA4D30">
              <w:rPr>
                <w:sz w:val="20"/>
                <w:szCs w:val="20"/>
              </w:rPr>
              <w:t>Межличностные отношения</w:t>
            </w:r>
          </w:p>
        </w:tc>
        <w:tc>
          <w:tcPr>
            <w:tcW w:w="4461" w:type="dxa"/>
          </w:tcPr>
          <w:p w:rsidR="00600AC6" w:rsidRPr="00DA4D30" w:rsidRDefault="00600AC6" w:rsidP="00DA4D30">
            <w:pPr>
              <w:suppressAutoHyphens/>
              <w:spacing w:line="360" w:lineRule="auto"/>
              <w:rPr>
                <w:sz w:val="20"/>
                <w:szCs w:val="20"/>
              </w:rPr>
            </w:pPr>
            <w:r w:rsidRPr="00DA4D30">
              <w:rPr>
                <w:sz w:val="20"/>
                <w:szCs w:val="20"/>
              </w:rPr>
              <w:t>Высокая степень ответственности</w:t>
            </w:r>
          </w:p>
        </w:tc>
      </w:tr>
      <w:tr w:rsidR="00600AC6" w:rsidRPr="00DA4D30" w:rsidTr="00DA4D30">
        <w:trPr>
          <w:trHeight w:val="350"/>
        </w:trPr>
        <w:tc>
          <w:tcPr>
            <w:tcW w:w="4899" w:type="dxa"/>
          </w:tcPr>
          <w:p w:rsidR="00600AC6" w:rsidRPr="00DA4D30" w:rsidRDefault="00600AC6" w:rsidP="00DA4D30">
            <w:pPr>
              <w:suppressAutoHyphens/>
              <w:spacing w:line="360" w:lineRule="auto"/>
              <w:rPr>
                <w:sz w:val="20"/>
                <w:szCs w:val="20"/>
              </w:rPr>
            </w:pPr>
            <w:r w:rsidRPr="00DA4D30">
              <w:rPr>
                <w:sz w:val="20"/>
                <w:szCs w:val="20"/>
              </w:rPr>
              <w:t>Степень непосредственного контроля работы</w:t>
            </w:r>
          </w:p>
        </w:tc>
        <w:tc>
          <w:tcPr>
            <w:tcW w:w="4461" w:type="dxa"/>
          </w:tcPr>
          <w:p w:rsidR="00600AC6" w:rsidRPr="00DA4D30" w:rsidRDefault="00600AC6" w:rsidP="00DA4D30">
            <w:pPr>
              <w:suppressAutoHyphens/>
              <w:spacing w:line="360" w:lineRule="auto"/>
              <w:rPr>
                <w:sz w:val="20"/>
                <w:szCs w:val="20"/>
              </w:rPr>
            </w:pPr>
            <w:r w:rsidRPr="00DA4D30">
              <w:rPr>
                <w:sz w:val="20"/>
                <w:szCs w:val="20"/>
              </w:rPr>
              <w:t>Возможность творческого и делового роста</w:t>
            </w:r>
          </w:p>
        </w:tc>
      </w:tr>
    </w:tbl>
    <w:p w:rsidR="00600AC6" w:rsidRPr="001635E9" w:rsidRDefault="00600AC6" w:rsidP="009A032C">
      <w:pPr>
        <w:suppressAutoHyphens/>
        <w:spacing w:line="360" w:lineRule="auto"/>
        <w:ind w:firstLine="709"/>
        <w:jc w:val="both"/>
        <w:rPr>
          <w:sz w:val="28"/>
          <w:szCs w:val="28"/>
        </w:rPr>
      </w:pPr>
    </w:p>
    <w:p w:rsidR="00600AC6" w:rsidRPr="001635E9" w:rsidRDefault="00600AC6" w:rsidP="009A032C">
      <w:pPr>
        <w:suppressAutoHyphens/>
        <w:spacing w:line="360" w:lineRule="auto"/>
        <w:ind w:firstLine="709"/>
        <w:jc w:val="both"/>
        <w:rPr>
          <w:sz w:val="28"/>
          <w:szCs w:val="28"/>
        </w:rPr>
      </w:pPr>
      <w:r w:rsidRPr="001635E9">
        <w:rPr>
          <w:sz w:val="28"/>
          <w:szCs w:val="28"/>
        </w:rPr>
        <w:t>Первая группа факторов (гигиенические факторы) связана с самовыражением личности, ее внутренними потребностями, а так же с окружающей средой, в которой осуществляется сама работа. Вторая группа факторов мотивации связана с характером и сущностью самой работы. Руководитель здесь должен помнить о необходимости общения содержательной</w:t>
      </w:r>
      <w:r w:rsidR="009A032C">
        <w:rPr>
          <w:sz w:val="28"/>
          <w:szCs w:val="28"/>
        </w:rPr>
        <w:t xml:space="preserve"> </w:t>
      </w:r>
      <w:r w:rsidRPr="001635E9">
        <w:rPr>
          <w:sz w:val="28"/>
          <w:szCs w:val="28"/>
        </w:rPr>
        <w:t>части работы.</w:t>
      </w:r>
    </w:p>
    <w:p w:rsidR="00600AC6" w:rsidRPr="001635E9" w:rsidRDefault="00600AC6" w:rsidP="009A032C">
      <w:pPr>
        <w:suppressAutoHyphens/>
        <w:spacing w:line="360" w:lineRule="auto"/>
        <w:ind w:firstLine="709"/>
        <w:jc w:val="both"/>
        <w:rPr>
          <w:sz w:val="28"/>
          <w:szCs w:val="28"/>
        </w:rPr>
      </w:pPr>
      <w:r w:rsidRPr="001635E9">
        <w:rPr>
          <w:sz w:val="28"/>
          <w:szCs w:val="28"/>
        </w:rPr>
        <w:t>Гигиенические факторы Ф. Герцберга, как видно, соответствуют физиологическим потребностям, потребности в безопасности и уверенности в будущем.</w:t>
      </w:r>
    </w:p>
    <w:p w:rsidR="00600AC6" w:rsidRPr="001635E9" w:rsidRDefault="00600AC6" w:rsidP="009A032C">
      <w:pPr>
        <w:suppressAutoHyphens/>
        <w:spacing w:line="360" w:lineRule="auto"/>
        <w:ind w:firstLine="709"/>
        <w:jc w:val="both"/>
        <w:rPr>
          <w:sz w:val="28"/>
          <w:szCs w:val="28"/>
        </w:rPr>
      </w:pPr>
      <w:r w:rsidRPr="001635E9">
        <w:rPr>
          <w:sz w:val="28"/>
          <w:szCs w:val="28"/>
        </w:rPr>
        <w:t>Разница в рассмотренных теориях следующая: по мнению А. Маслоу, после мотивации сотрудник однозначно начнет лучше работать, по мнению Ф.Герцберга, сотрудник начнет давать показатели только после того, как удостоверится, что мотивация адекватна.</w:t>
      </w:r>
    </w:p>
    <w:p w:rsidR="00600AC6" w:rsidRPr="001635E9" w:rsidRDefault="00600AC6" w:rsidP="009A032C">
      <w:pPr>
        <w:suppressAutoHyphens/>
        <w:spacing w:line="360" w:lineRule="auto"/>
        <w:ind w:firstLine="709"/>
        <w:jc w:val="both"/>
        <w:rPr>
          <w:sz w:val="28"/>
          <w:szCs w:val="28"/>
        </w:rPr>
      </w:pPr>
      <w:r w:rsidRPr="001635E9">
        <w:rPr>
          <w:sz w:val="28"/>
          <w:szCs w:val="28"/>
        </w:rPr>
        <w:t>Следовательно, содержательные теории мотивации опираются на исследовании потребностей и выявлении факторов, показывающих поведение человека.</w:t>
      </w:r>
    </w:p>
    <w:p w:rsidR="00600AC6" w:rsidRPr="001635E9" w:rsidRDefault="00600AC6" w:rsidP="009A032C">
      <w:pPr>
        <w:suppressAutoHyphens/>
        <w:spacing w:line="360" w:lineRule="auto"/>
        <w:ind w:firstLine="709"/>
        <w:jc w:val="both"/>
        <w:rPr>
          <w:sz w:val="28"/>
          <w:szCs w:val="28"/>
        </w:rPr>
      </w:pPr>
      <w:r w:rsidRPr="001635E9">
        <w:rPr>
          <w:sz w:val="28"/>
          <w:szCs w:val="28"/>
        </w:rPr>
        <w:t>Второй показатель мотивации опирается на процессуальных теориях. В которых говорится о распределении у работников усилий и выборе конкретного вида поведения для достижения определенных целей. По таким показателям относится теория ожидания, или модель мотивации по В. Вруму, теория справедливости и теория модель Портера</w:t>
      </w:r>
      <w:r w:rsidR="004B21F4">
        <w:rPr>
          <w:sz w:val="28"/>
          <w:szCs w:val="28"/>
        </w:rPr>
        <w:t>−</w:t>
      </w:r>
      <w:r w:rsidRPr="001635E9">
        <w:rPr>
          <w:sz w:val="28"/>
          <w:szCs w:val="28"/>
        </w:rPr>
        <w:t xml:space="preserve">Лоулера. </w:t>
      </w:r>
    </w:p>
    <w:p w:rsidR="00600AC6" w:rsidRPr="001635E9" w:rsidRDefault="00600AC6" w:rsidP="009A032C">
      <w:pPr>
        <w:suppressAutoHyphens/>
        <w:spacing w:line="360" w:lineRule="auto"/>
        <w:ind w:firstLine="709"/>
        <w:jc w:val="both"/>
        <w:rPr>
          <w:sz w:val="28"/>
          <w:szCs w:val="28"/>
        </w:rPr>
      </w:pPr>
      <w:r w:rsidRPr="001635E9">
        <w:rPr>
          <w:sz w:val="28"/>
          <w:szCs w:val="28"/>
        </w:rPr>
        <w:t>Г</w:t>
      </w:r>
      <w:r w:rsidR="007B1DE0" w:rsidRPr="001635E9">
        <w:rPr>
          <w:sz w:val="28"/>
          <w:szCs w:val="28"/>
        </w:rPr>
        <w:t>) Т</w:t>
      </w:r>
      <w:r w:rsidRPr="001635E9">
        <w:rPr>
          <w:sz w:val="28"/>
          <w:szCs w:val="28"/>
        </w:rPr>
        <w:t>еория ожиданий В.Врума. согласно теории ожиданий не только потребность является необходимым условием мотивации человека для достижения цели, но и выбранный тип поведения.</w:t>
      </w:r>
    </w:p>
    <w:p w:rsidR="00600AC6" w:rsidRPr="001635E9" w:rsidRDefault="00600AC6" w:rsidP="009A032C">
      <w:pPr>
        <w:suppressAutoHyphens/>
        <w:spacing w:line="360" w:lineRule="auto"/>
        <w:ind w:firstLine="709"/>
        <w:jc w:val="both"/>
        <w:rPr>
          <w:sz w:val="28"/>
          <w:szCs w:val="28"/>
        </w:rPr>
      </w:pPr>
      <w:r w:rsidRPr="001635E9">
        <w:rPr>
          <w:sz w:val="28"/>
          <w:szCs w:val="28"/>
        </w:rPr>
        <w:t>Процессуальные теории ожидания показывают, что поведение сотрудников определяется поведением [10, с. 45]:</w:t>
      </w:r>
    </w:p>
    <w:p w:rsidR="00600AC6" w:rsidRPr="001635E9" w:rsidRDefault="007B1DE0" w:rsidP="009A032C">
      <w:pPr>
        <w:suppressAutoHyphens/>
        <w:spacing w:line="360" w:lineRule="auto"/>
        <w:ind w:firstLine="709"/>
        <w:jc w:val="both"/>
        <w:rPr>
          <w:sz w:val="28"/>
          <w:szCs w:val="28"/>
        </w:rPr>
      </w:pPr>
      <w:r>
        <w:rPr>
          <w:sz w:val="28"/>
          <w:szCs w:val="28"/>
        </w:rPr>
        <w:t xml:space="preserve">1) </w:t>
      </w:r>
      <w:r w:rsidR="00600AC6" w:rsidRPr="001635E9">
        <w:rPr>
          <w:sz w:val="28"/>
          <w:szCs w:val="28"/>
        </w:rPr>
        <w:t>управляющего, который в конкретных</w:t>
      </w:r>
      <w:r w:rsidR="009A032C">
        <w:rPr>
          <w:sz w:val="28"/>
          <w:szCs w:val="28"/>
        </w:rPr>
        <w:t xml:space="preserve"> </w:t>
      </w:r>
      <w:r w:rsidR="00600AC6" w:rsidRPr="001635E9">
        <w:rPr>
          <w:sz w:val="28"/>
          <w:szCs w:val="28"/>
        </w:rPr>
        <w:t>условиях стимулирует работу рабочего;</w:t>
      </w:r>
    </w:p>
    <w:p w:rsidR="00600AC6" w:rsidRPr="001635E9" w:rsidRDefault="007B1DE0" w:rsidP="009A032C">
      <w:pPr>
        <w:suppressAutoHyphens/>
        <w:spacing w:line="360" w:lineRule="auto"/>
        <w:ind w:firstLine="709"/>
        <w:jc w:val="both"/>
        <w:rPr>
          <w:sz w:val="28"/>
          <w:szCs w:val="28"/>
        </w:rPr>
      </w:pPr>
      <w:r>
        <w:rPr>
          <w:sz w:val="28"/>
          <w:szCs w:val="28"/>
        </w:rPr>
        <w:t xml:space="preserve">2) </w:t>
      </w:r>
      <w:r w:rsidR="00600AC6" w:rsidRPr="001635E9">
        <w:rPr>
          <w:sz w:val="28"/>
          <w:szCs w:val="28"/>
        </w:rPr>
        <w:t>рабочий, который уверен, что при конкретных условиях он получит вознаграждение;</w:t>
      </w:r>
    </w:p>
    <w:p w:rsidR="00600AC6" w:rsidRPr="001635E9" w:rsidRDefault="007B1DE0" w:rsidP="009A032C">
      <w:pPr>
        <w:suppressAutoHyphens/>
        <w:spacing w:line="360" w:lineRule="auto"/>
        <w:ind w:firstLine="709"/>
        <w:jc w:val="both"/>
        <w:rPr>
          <w:sz w:val="28"/>
          <w:szCs w:val="28"/>
        </w:rPr>
      </w:pPr>
      <w:r>
        <w:rPr>
          <w:sz w:val="28"/>
          <w:szCs w:val="28"/>
        </w:rPr>
        <w:t xml:space="preserve">3) </w:t>
      </w:r>
      <w:r w:rsidR="00600AC6" w:rsidRPr="001635E9">
        <w:rPr>
          <w:sz w:val="28"/>
          <w:szCs w:val="28"/>
        </w:rPr>
        <w:t>рабочего и управляющего, которые допускают, что при повышении улучшения качества результата труда сотрудник получит</w:t>
      </w:r>
      <w:r w:rsidR="009A032C">
        <w:rPr>
          <w:sz w:val="28"/>
          <w:szCs w:val="28"/>
        </w:rPr>
        <w:t xml:space="preserve"> </w:t>
      </w:r>
      <w:r w:rsidR="00600AC6" w:rsidRPr="001635E9">
        <w:rPr>
          <w:sz w:val="28"/>
          <w:szCs w:val="28"/>
        </w:rPr>
        <w:t>конкретное вознаграждение;</w:t>
      </w:r>
    </w:p>
    <w:p w:rsidR="00600AC6" w:rsidRPr="001635E9" w:rsidRDefault="007B1DE0" w:rsidP="009A032C">
      <w:pPr>
        <w:suppressAutoHyphens/>
        <w:spacing w:line="360" w:lineRule="auto"/>
        <w:ind w:firstLine="709"/>
        <w:jc w:val="both"/>
        <w:rPr>
          <w:sz w:val="28"/>
          <w:szCs w:val="28"/>
        </w:rPr>
      </w:pPr>
      <w:r>
        <w:rPr>
          <w:sz w:val="28"/>
          <w:szCs w:val="28"/>
        </w:rPr>
        <w:t>4)</w:t>
      </w:r>
      <w:r w:rsidR="00ED6C5F">
        <w:rPr>
          <w:sz w:val="28"/>
          <w:szCs w:val="28"/>
        </w:rPr>
        <w:t xml:space="preserve"> </w:t>
      </w:r>
      <w:r w:rsidR="00600AC6" w:rsidRPr="001635E9">
        <w:rPr>
          <w:sz w:val="28"/>
          <w:szCs w:val="28"/>
        </w:rPr>
        <w:t>работника, который сравнивает размер премии с суммой, которая нужна ему для решения конкретной потребности.</w:t>
      </w:r>
    </w:p>
    <w:p w:rsidR="00600AC6" w:rsidRPr="001635E9" w:rsidRDefault="00600AC6" w:rsidP="009A032C">
      <w:pPr>
        <w:suppressAutoHyphens/>
        <w:spacing w:line="360" w:lineRule="auto"/>
        <w:ind w:firstLine="709"/>
        <w:jc w:val="both"/>
        <w:rPr>
          <w:sz w:val="28"/>
          <w:szCs w:val="28"/>
        </w:rPr>
      </w:pPr>
      <w:r w:rsidRPr="001635E9">
        <w:rPr>
          <w:sz w:val="28"/>
          <w:szCs w:val="28"/>
        </w:rPr>
        <w:t>Выше сказанное определяет, что в теории ожидания подчеркивается необходимость в улучшении</w:t>
      </w:r>
      <w:r w:rsidR="009A032C">
        <w:rPr>
          <w:sz w:val="28"/>
          <w:szCs w:val="28"/>
        </w:rPr>
        <w:t xml:space="preserve"> </w:t>
      </w:r>
      <w:r w:rsidRPr="001635E9">
        <w:rPr>
          <w:sz w:val="28"/>
          <w:szCs w:val="28"/>
        </w:rPr>
        <w:t>повышения качества труда и уверенности в том, что это будет отмечено управляющим, что реально дает возможность рабочему</w:t>
      </w:r>
      <w:r w:rsidR="009A032C">
        <w:rPr>
          <w:sz w:val="28"/>
          <w:szCs w:val="28"/>
        </w:rPr>
        <w:t xml:space="preserve"> </w:t>
      </w:r>
      <w:r w:rsidRPr="001635E9">
        <w:rPr>
          <w:sz w:val="28"/>
          <w:szCs w:val="28"/>
        </w:rPr>
        <w:t>удовлетворить свою потребность.</w:t>
      </w:r>
    </w:p>
    <w:p w:rsidR="00600AC6" w:rsidRPr="001635E9" w:rsidRDefault="00600AC6" w:rsidP="009A032C">
      <w:pPr>
        <w:suppressAutoHyphens/>
        <w:spacing w:line="360" w:lineRule="auto"/>
        <w:ind w:firstLine="709"/>
        <w:jc w:val="both"/>
        <w:rPr>
          <w:sz w:val="28"/>
          <w:szCs w:val="28"/>
        </w:rPr>
      </w:pPr>
      <w:r w:rsidRPr="001635E9">
        <w:rPr>
          <w:sz w:val="28"/>
          <w:szCs w:val="28"/>
        </w:rPr>
        <w:t>Вследствие</w:t>
      </w:r>
      <w:r w:rsidR="009A032C">
        <w:rPr>
          <w:sz w:val="28"/>
          <w:szCs w:val="28"/>
        </w:rPr>
        <w:t xml:space="preserve"> </w:t>
      </w:r>
      <w:r w:rsidRPr="001635E9">
        <w:rPr>
          <w:sz w:val="28"/>
          <w:szCs w:val="28"/>
        </w:rPr>
        <w:t>теории ожиданий, можно сделать вывод, что сотрудник должен иметь такие потребности, которые могут быть в значительной степени удовлетворены в результате предлагаемых ему премий. А управляющий должен предоставлять такие вознаграждения, которые могут удовлетворить ожидаемую потребность работника. В некоторых</w:t>
      </w:r>
      <w:r w:rsidR="009A032C">
        <w:rPr>
          <w:sz w:val="28"/>
          <w:szCs w:val="28"/>
        </w:rPr>
        <w:t xml:space="preserve"> </w:t>
      </w:r>
      <w:r w:rsidRPr="001635E9">
        <w:rPr>
          <w:sz w:val="28"/>
          <w:szCs w:val="28"/>
        </w:rPr>
        <w:t>коммерческих структурах премии выделяются</w:t>
      </w:r>
      <w:r w:rsidR="009A032C">
        <w:rPr>
          <w:sz w:val="28"/>
          <w:szCs w:val="28"/>
        </w:rPr>
        <w:t xml:space="preserve"> </w:t>
      </w:r>
      <w:r w:rsidRPr="001635E9">
        <w:rPr>
          <w:sz w:val="28"/>
          <w:szCs w:val="28"/>
        </w:rPr>
        <w:t>в виде конкретных товаров, заранее зная, что сотруднику они нужны.</w:t>
      </w:r>
    </w:p>
    <w:p w:rsidR="00600AC6" w:rsidRPr="001635E9" w:rsidRDefault="00600AC6" w:rsidP="009A032C">
      <w:pPr>
        <w:suppressAutoHyphens/>
        <w:spacing w:line="360" w:lineRule="auto"/>
        <w:ind w:firstLine="709"/>
        <w:jc w:val="both"/>
        <w:rPr>
          <w:sz w:val="28"/>
          <w:szCs w:val="28"/>
        </w:rPr>
      </w:pPr>
      <w:r w:rsidRPr="001635E9">
        <w:rPr>
          <w:sz w:val="28"/>
          <w:szCs w:val="28"/>
        </w:rPr>
        <w:t>Д) Теория справедливости. Согласно этой теории эффективность мотивации оценивается сотрудником не по конкретной группе показателей, а определенно с учетом оценки премий, выданным другим сотрудникам, работающим в типичной системе.</w:t>
      </w:r>
      <w:r w:rsidR="00DA4D30">
        <w:rPr>
          <w:sz w:val="28"/>
          <w:szCs w:val="28"/>
        </w:rPr>
        <w:t xml:space="preserve"> </w:t>
      </w:r>
      <w:r w:rsidRPr="001635E9">
        <w:rPr>
          <w:sz w:val="28"/>
          <w:szCs w:val="28"/>
        </w:rPr>
        <w:t>Работник оценивает свое вознаграждение в сравнении с вознаграждениями</w:t>
      </w:r>
      <w:r w:rsidR="009A032C">
        <w:rPr>
          <w:sz w:val="28"/>
          <w:szCs w:val="28"/>
        </w:rPr>
        <w:t xml:space="preserve"> </w:t>
      </w:r>
      <w:r w:rsidRPr="001635E9">
        <w:rPr>
          <w:sz w:val="28"/>
          <w:szCs w:val="28"/>
        </w:rPr>
        <w:t>других работников. учитывая условия, в</w:t>
      </w:r>
      <w:r w:rsidR="009A032C">
        <w:rPr>
          <w:sz w:val="28"/>
          <w:szCs w:val="28"/>
        </w:rPr>
        <w:t xml:space="preserve"> </w:t>
      </w:r>
      <w:r w:rsidRPr="001635E9">
        <w:rPr>
          <w:sz w:val="28"/>
          <w:szCs w:val="28"/>
        </w:rPr>
        <w:t xml:space="preserve">которых работает он и другие работники. Например, один производит на хорошем, новейшем оборудовании, а другой работник на износившемся старом, у одного сотрудника лучше качество изготовок, а у другого сотрудника </w:t>
      </w:r>
      <w:r w:rsidR="004B21F4">
        <w:rPr>
          <w:sz w:val="28"/>
          <w:szCs w:val="28"/>
        </w:rPr>
        <w:t>−</w:t>
      </w:r>
      <w:r w:rsidRPr="001635E9">
        <w:rPr>
          <w:sz w:val="28"/>
          <w:szCs w:val="28"/>
        </w:rPr>
        <w:t xml:space="preserve"> хуже. Или, управляющий не обеспечивает квалифицированного работника работой, соответствующего уровня. Или работник не достаточно информирован в правильных действиях для получения конкретного результата, и так далее.</w:t>
      </w:r>
    </w:p>
    <w:p w:rsidR="00600AC6" w:rsidRPr="001635E9" w:rsidRDefault="00600AC6" w:rsidP="009A032C">
      <w:pPr>
        <w:suppressAutoHyphens/>
        <w:spacing w:line="360" w:lineRule="auto"/>
        <w:ind w:firstLine="709"/>
        <w:jc w:val="both"/>
        <w:rPr>
          <w:sz w:val="28"/>
          <w:szCs w:val="28"/>
        </w:rPr>
      </w:pPr>
      <w:r w:rsidRPr="001635E9">
        <w:rPr>
          <w:sz w:val="28"/>
          <w:szCs w:val="28"/>
        </w:rPr>
        <w:t xml:space="preserve"> Теория мотивации Л.Портера – Э. Лоулера. Эта теория построена на сочетании элементов теории ожиданий и теории справедливости. Смысл теории состоит в</w:t>
      </w:r>
      <w:r w:rsidR="009A032C">
        <w:rPr>
          <w:sz w:val="28"/>
          <w:szCs w:val="28"/>
        </w:rPr>
        <w:t xml:space="preserve"> </w:t>
      </w:r>
      <w:r w:rsidRPr="001635E9">
        <w:rPr>
          <w:sz w:val="28"/>
          <w:szCs w:val="28"/>
        </w:rPr>
        <w:t>том, что введены соотношения между вознаграждением и достигнутыми результатами.</w:t>
      </w:r>
    </w:p>
    <w:p w:rsidR="00600AC6" w:rsidRPr="001635E9" w:rsidRDefault="00600AC6" w:rsidP="009A032C">
      <w:pPr>
        <w:suppressAutoHyphens/>
        <w:spacing w:line="360" w:lineRule="auto"/>
        <w:ind w:firstLine="709"/>
        <w:jc w:val="both"/>
        <w:rPr>
          <w:sz w:val="28"/>
          <w:szCs w:val="28"/>
        </w:rPr>
      </w:pPr>
      <w:r w:rsidRPr="001635E9">
        <w:rPr>
          <w:sz w:val="28"/>
          <w:szCs w:val="28"/>
        </w:rPr>
        <w:t>Л. Портер и Э. Лоулер ввели три переменные, которые влияют на размер вознаграждения: затраченные усилия, личностные качества человека и его способности</w:t>
      </w:r>
      <w:r w:rsidR="009A032C">
        <w:rPr>
          <w:sz w:val="28"/>
          <w:szCs w:val="28"/>
        </w:rPr>
        <w:t xml:space="preserve"> </w:t>
      </w:r>
      <w:r w:rsidRPr="001635E9">
        <w:rPr>
          <w:sz w:val="28"/>
          <w:szCs w:val="28"/>
        </w:rPr>
        <w:t>и осознание своей роли в процессе труда. Элементы теории ожидания здесь проявляются в том, что сотрудник оценивает поощрение, опираясь на затраченные усилия, и надеется на то, что это поощрение будет равно затраченным сотрудником усилиям. Элементы теории справедливости проявляются в том, что работники имеют свое мнение правильно или не правильно выдано им вознаграждение в сравнении</w:t>
      </w:r>
      <w:r w:rsidR="009A032C">
        <w:rPr>
          <w:sz w:val="28"/>
          <w:szCs w:val="28"/>
        </w:rPr>
        <w:t xml:space="preserve"> </w:t>
      </w:r>
      <w:r w:rsidRPr="001635E9">
        <w:rPr>
          <w:sz w:val="28"/>
          <w:szCs w:val="28"/>
        </w:rPr>
        <w:t>с другими работниками и конечно уровень удовлетворения. Из этого следует</w:t>
      </w:r>
      <w:r w:rsidR="009A032C">
        <w:rPr>
          <w:sz w:val="28"/>
          <w:szCs w:val="28"/>
        </w:rPr>
        <w:t xml:space="preserve"> </w:t>
      </w:r>
      <w:r w:rsidRPr="001635E9">
        <w:rPr>
          <w:sz w:val="28"/>
          <w:szCs w:val="28"/>
        </w:rPr>
        <w:t>вывод, что результат выполненной работы является удовлетворением работника, а не наоборот. Согласно такой теории результат работы должен однозначно повышаться.</w:t>
      </w:r>
    </w:p>
    <w:p w:rsidR="00600AC6" w:rsidRPr="001635E9" w:rsidRDefault="00600AC6" w:rsidP="009A032C">
      <w:pPr>
        <w:suppressAutoHyphens/>
        <w:spacing w:line="360" w:lineRule="auto"/>
        <w:ind w:firstLine="709"/>
        <w:jc w:val="both"/>
        <w:rPr>
          <w:sz w:val="28"/>
          <w:szCs w:val="28"/>
        </w:rPr>
      </w:pPr>
      <w:r w:rsidRPr="001635E9">
        <w:rPr>
          <w:sz w:val="28"/>
          <w:szCs w:val="28"/>
        </w:rPr>
        <w:t>Среди Российских научных работников наилучших результатов в разработке теории мотивации достигли Л.С.Выгодский и его ученики А.Н. Леонтьев и Б.Ф. Ломов. Они исследовали проблемы психологии на примере педагогической деятельности, проблемы производства эти ученые не рассматривали. Поэтому их теории</w:t>
      </w:r>
      <w:r w:rsidR="009A032C">
        <w:rPr>
          <w:sz w:val="28"/>
          <w:szCs w:val="28"/>
        </w:rPr>
        <w:t xml:space="preserve"> </w:t>
      </w:r>
      <w:r w:rsidRPr="001635E9">
        <w:rPr>
          <w:sz w:val="28"/>
          <w:szCs w:val="28"/>
        </w:rPr>
        <w:t>в дальнейшем не стали применяться. Я думаю что, все основные положения теории Выгодского могут применяться</w:t>
      </w:r>
      <w:r w:rsidR="009A032C">
        <w:rPr>
          <w:sz w:val="28"/>
          <w:szCs w:val="28"/>
        </w:rPr>
        <w:t xml:space="preserve"> </w:t>
      </w:r>
      <w:r w:rsidRPr="001635E9">
        <w:rPr>
          <w:sz w:val="28"/>
          <w:szCs w:val="28"/>
        </w:rPr>
        <w:t>на производстве.</w:t>
      </w:r>
    </w:p>
    <w:p w:rsidR="00600AC6" w:rsidRPr="001635E9" w:rsidRDefault="00600AC6" w:rsidP="009A032C">
      <w:pPr>
        <w:suppressAutoHyphens/>
        <w:spacing w:line="360" w:lineRule="auto"/>
        <w:ind w:firstLine="709"/>
        <w:jc w:val="both"/>
        <w:rPr>
          <w:sz w:val="28"/>
          <w:szCs w:val="28"/>
        </w:rPr>
      </w:pPr>
      <w:r w:rsidRPr="001635E9">
        <w:rPr>
          <w:sz w:val="28"/>
          <w:szCs w:val="28"/>
        </w:rPr>
        <w:t>Теория Выгодского утверждает, что в психике человека имеются два параллельных уровня развития – высший и низший, которые и определяют высокие и низкие потребности человека и развиваются параллельно. Это показывает, что удовлетворение потребностей одного уровня с помощью средств другог</w:t>
      </w:r>
      <w:r w:rsidR="007B1DE0" w:rsidRPr="001635E9">
        <w:rPr>
          <w:sz w:val="28"/>
          <w:szCs w:val="28"/>
        </w:rPr>
        <w:t>о</w:t>
      </w:r>
      <w:r w:rsidR="004F7F35">
        <w:rPr>
          <w:sz w:val="28"/>
          <w:szCs w:val="28"/>
        </w:rPr>
        <w:t>,</w:t>
      </w:r>
      <w:r w:rsidR="009A032C">
        <w:rPr>
          <w:sz w:val="28"/>
          <w:szCs w:val="28"/>
        </w:rPr>
        <w:t xml:space="preserve"> </w:t>
      </w:r>
      <w:r w:rsidRPr="001635E9">
        <w:rPr>
          <w:sz w:val="28"/>
          <w:szCs w:val="28"/>
        </w:rPr>
        <w:t>невозможно.</w:t>
      </w:r>
    </w:p>
    <w:p w:rsidR="00600AC6" w:rsidRPr="001635E9" w:rsidRDefault="00600AC6" w:rsidP="009A032C">
      <w:pPr>
        <w:suppressAutoHyphens/>
        <w:spacing w:line="360" w:lineRule="auto"/>
        <w:ind w:firstLine="709"/>
        <w:jc w:val="both"/>
        <w:rPr>
          <w:sz w:val="28"/>
          <w:szCs w:val="28"/>
        </w:rPr>
      </w:pPr>
      <w:r w:rsidRPr="001635E9">
        <w:rPr>
          <w:sz w:val="28"/>
          <w:szCs w:val="28"/>
        </w:rPr>
        <w:t>Например, если в конкретное время человеку требуется удовлетворение в первую очередь низших потребностей, срабатывает материальное стимулирование. В таком случае реализовать высшие потребности человека можно только нематериальным путем.</w:t>
      </w:r>
      <w:r w:rsidR="009A032C">
        <w:rPr>
          <w:sz w:val="28"/>
          <w:szCs w:val="28"/>
        </w:rPr>
        <w:t xml:space="preserve"> </w:t>
      </w:r>
    </w:p>
    <w:p w:rsidR="00600AC6" w:rsidRPr="001635E9" w:rsidRDefault="00600AC6" w:rsidP="009A032C">
      <w:pPr>
        <w:suppressAutoHyphens/>
        <w:spacing w:line="360" w:lineRule="auto"/>
        <w:ind w:firstLine="709"/>
        <w:jc w:val="both"/>
        <w:rPr>
          <w:sz w:val="28"/>
          <w:szCs w:val="28"/>
        </w:rPr>
      </w:pPr>
      <w:r w:rsidRPr="001635E9">
        <w:rPr>
          <w:sz w:val="28"/>
          <w:szCs w:val="28"/>
        </w:rPr>
        <w:t>Л.С. Выгодский сделал вывод о том, что высшие и низшие потребности, развиваясь параллельно и самостоятельно, совокупно управляют поведением человека и его деятельностью [6, с.</w:t>
      </w:r>
      <w:r w:rsidR="007B1DE0">
        <w:rPr>
          <w:sz w:val="28"/>
          <w:szCs w:val="28"/>
        </w:rPr>
        <w:t xml:space="preserve"> </w:t>
      </w:r>
      <w:r w:rsidRPr="001635E9">
        <w:rPr>
          <w:sz w:val="28"/>
          <w:szCs w:val="28"/>
        </w:rPr>
        <w:t>11].</w:t>
      </w:r>
    </w:p>
    <w:p w:rsidR="000F058F" w:rsidRDefault="00600AC6" w:rsidP="009A032C">
      <w:pPr>
        <w:suppressAutoHyphens/>
        <w:spacing w:line="360" w:lineRule="auto"/>
        <w:ind w:firstLine="709"/>
        <w:jc w:val="both"/>
        <w:rPr>
          <w:sz w:val="28"/>
          <w:szCs w:val="28"/>
        </w:rPr>
      </w:pPr>
      <w:r w:rsidRPr="001635E9">
        <w:rPr>
          <w:sz w:val="28"/>
          <w:szCs w:val="28"/>
        </w:rPr>
        <w:t>Вследствие, теория является наиболее передовой, чем любая другая. Но она игнорирует высшие проблемные потребности человека.</w:t>
      </w:r>
    </w:p>
    <w:p w:rsidR="00600AC6" w:rsidRPr="001635E9" w:rsidRDefault="00600AC6" w:rsidP="009A032C">
      <w:pPr>
        <w:suppressAutoHyphens/>
        <w:spacing w:line="360" w:lineRule="auto"/>
        <w:ind w:firstLine="709"/>
        <w:jc w:val="both"/>
        <w:rPr>
          <w:sz w:val="28"/>
          <w:szCs w:val="28"/>
        </w:rPr>
      </w:pPr>
      <w:r w:rsidRPr="001635E9">
        <w:rPr>
          <w:sz w:val="28"/>
          <w:szCs w:val="28"/>
        </w:rPr>
        <w:t>Исходя из системного представления человеческой деятельности, можно утверждать, что человек принимает решения на уровне регулирования, адаптации и самоорганизации. Соответственно и потребности должны</w:t>
      </w:r>
      <w:r w:rsidR="009A032C">
        <w:rPr>
          <w:sz w:val="28"/>
          <w:szCs w:val="28"/>
        </w:rPr>
        <w:t xml:space="preserve"> </w:t>
      </w:r>
      <w:r w:rsidRPr="001635E9">
        <w:rPr>
          <w:sz w:val="28"/>
          <w:szCs w:val="28"/>
        </w:rPr>
        <w:t>быть реализованы на каждом из указанных уровней одновременно. Можно утверждать, что низшие, высшие и самые высшие потребности развиваются параллельно и совокупно и управляются поведением человека на всех уровнях его организации, то есть существует тройственный характер удовлетворения потребностей через материальное и нематериальное стимулирование.</w:t>
      </w:r>
    </w:p>
    <w:p w:rsidR="008475E8" w:rsidRPr="001635E9" w:rsidRDefault="008475E8" w:rsidP="009A032C">
      <w:pPr>
        <w:suppressAutoHyphens/>
        <w:spacing w:line="360" w:lineRule="auto"/>
        <w:ind w:firstLine="709"/>
        <w:jc w:val="both"/>
        <w:rPr>
          <w:sz w:val="28"/>
          <w:szCs w:val="28"/>
        </w:rPr>
      </w:pPr>
    </w:p>
    <w:p w:rsidR="00C14CE9" w:rsidRPr="00517890" w:rsidRDefault="00600AC6" w:rsidP="009A032C">
      <w:pPr>
        <w:widowControl w:val="0"/>
        <w:suppressAutoHyphens/>
        <w:autoSpaceDE w:val="0"/>
        <w:autoSpaceDN w:val="0"/>
        <w:adjustRightInd w:val="0"/>
        <w:spacing w:line="360" w:lineRule="auto"/>
        <w:ind w:firstLine="709"/>
        <w:jc w:val="both"/>
        <w:rPr>
          <w:color w:val="000000"/>
          <w:sz w:val="28"/>
          <w:szCs w:val="28"/>
        </w:rPr>
      </w:pPr>
      <w:r w:rsidRPr="00517890">
        <w:rPr>
          <w:color w:val="000000"/>
          <w:sz w:val="28"/>
          <w:szCs w:val="28"/>
        </w:rPr>
        <w:t>1.3 Экономическая сущность мотивации персонала</w:t>
      </w:r>
    </w:p>
    <w:p w:rsidR="00600AC6" w:rsidRPr="00517890" w:rsidRDefault="00600AC6" w:rsidP="009A032C">
      <w:pPr>
        <w:widowControl w:val="0"/>
        <w:suppressAutoHyphens/>
        <w:autoSpaceDE w:val="0"/>
        <w:autoSpaceDN w:val="0"/>
        <w:adjustRightInd w:val="0"/>
        <w:spacing w:line="360" w:lineRule="auto"/>
        <w:ind w:firstLine="709"/>
        <w:jc w:val="both"/>
        <w:rPr>
          <w:color w:val="000000"/>
          <w:sz w:val="28"/>
          <w:szCs w:val="28"/>
        </w:rPr>
      </w:pPr>
    </w:p>
    <w:p w:rsidR="00C14CE9" w:rsidRPr="00517890" w:rsidRDefault="00600AC6" w:rsidP="009A032C">
      <w:pPr>
        <w:widowControl w:val="0"/>
        <w:suppressAutoHyphens/>
        <w:autoSpaceDE w:val="0"/>
        <w:autoSpaceDN w:val="0"/>
        <w:adjustRightInd w:val="0"/>
        <w:spacing w:line="360" w:lineRule="auto"/>
        <w:ind w:firstLine="709"/>
        <w:jc w:val="both"/>
        <w:rPr>
          <w:color w:val="000000"/>
          <w:sz w:val="28"/>
          <w:szCs w:val="28"/>
        </w:rPr>
      </w:pPr>
      <w:r w:rsidRPr="00517890">
        <w:rPr>
          <w:color w:val="000000"/>
          <w:sz w:val="28"/>
          <w:szCs w:val="28"/>
        </w:rPr>
        <w:t>До настоящего времени</w:t>
      </w:r>
      <w:r w:rsidR="00C14CE9" w:rsidRPr="00517890">
        <w:rPr>
          <w:color w:val="000000"/>
          <w:sz w:val="28"/>
          <w:szCs w:val="28"/>
        </w:rPr>
        <w:t xml:space="preserve"> методы мотивации</w:t>
      </w:r>
      <w:r w:rsidRPr="00517890">
        <w:rPr>
          <w:color w:val="000000"/>
          <w:sz w:val="28"/>
          <w:szCs w:val="28"/>
        </w:rPr>
        <w:t xml:space="preserve"> рассматривались</w:t>
      </w:r>
      <w:r w:rsidR="00C14CE9" w:rsidRPr="00517890">
        <w:rPr>
          <w:color w:val="000000"/>
          <w:sz w:val="28"/>
          <w:szCs w:val="28"/>
        </w:rPr>
        <w:t xml:space="preserve"> в </w:t>
      </w:r>
      <w:r w:rsidRPr="00517890">
        <w:rPr>
          <w:color w:val="000000"/>
          <w:sz w:val="28"/>
          <w:szCs w:val="28"/>
        </w:rPr>
        <w:t xml:space="preserve">виде </w:t>
      </w:r>
      <w:r w:rsidR="00C14CE9" w:rsidRPr="00517890">
        <w:rPr>
          <w:color w:val="000000"/>
          <w:sz w:val="28"/>
          <w:szCs w:val="28"/>
        </w:rPr>
        <w:t xml:space="preserve">психологических потребностей, </w:t>
      </w:r>
      <w:r w:rsidRPr="00517890">
        <w:rPr>
          <w:color w:val="000000"/>
          <w:sz w:val="28"/>
          <w:szCs w:val="28"/>
        </w:rPr>
        <w:t>влияющих</w:t>
      </w:r>
      <w:r w:rsidR="00C14CE9" w:rsidRPr="00517890">
        <w:rPr>
          <w:color w:val="000000"/>
          <w:sz w:val="28"/>
          <w:szCs w:val="28"/>
        </w:rPr>
        <w:t xml:space="preserve"> на внутреннюю мотивацию. Эти методы </w:t>
      </w:r>
      <w:r w:rsidRPr="00517890">
        <w:rPr>
          <w:color w:val="000000"/>
          <w:sz w:val="28"/>
          <w:szCs w:val="28"/>
        </w:rPr>
        <w:t>применяются в наше время</w:t>
      </w:r>
      <w:r w:rsidR="00C14CE9" w:rsidRPr="00517890">
        <w:rPr>
          <w:color w:val="000000"/>
          <w:sz w:val="28"/>
          <w:szCs w:val="28"/>
        </w:rPr>
        <w:t xml:space="preserve"> и во </w:t>
      </w:r>
      <w:r w:rsidR="007B1DE0" w:rsidRPr="00517890">
        <w:rPr>
          <w:color w:val="000000"/>
          <w:sz w:val="28"/>
          <w:szCs w:val="28"/>
        </w:rPr>
        <w:t>большинстве</w:t>
      </w:r>
      <w:r w:rsidR="00C14CE9" w:rsidRPr="00517890">
        <w:rPr>
          <w:color w:val="000000"/>
          <w:sz w:val="28"/>
          <w:szCs w:val="28"/>
        </w:rPr>
        <w:t xml:space="preserve"> случаях </w:t>
      </w:r>
      <w:r w:rsidRPr="00517890">
        <w:rPr>
          <w:color w:val="000000"/>
          <w:sz w:val="28"/>
          <w:szCs w:val="28"/>
        </w:rPr>
        <w:t>целиком оправдываю</w:t>
      </w:r>
      <w:r w:rsidR="00C14CE9" w:rsidRPr="00517890">
        <w:rPr>
          <w:color w:val="000000"/>
          <w:sz w:val="28"/>
          <w:szCs w:val="28"/>
        </w:rPr>
        <w:t>т себя. Это</w:t>
      </w:r>
      <w:r w:rsidRPr="00517890">
        <w:rPr>
          <w:color w:val="000000"/>
          <w:sz w:val="28"/>
          <w:szCs w:val="28"/>
        </w:rPr>
        <w:t xml:space="preserve"> значит</w:t>
      </w:r>
      <w:r w:rsidR="00C14CE9" w:rsidRPr="00517890">
        <w:rPr>
          <w:color w:val="000000"/>
          <w:sz w:val="28"/>
          <w:szCs w:val="28"/>
        </w:rPr>
        <w:t xml:space="preserve">, что </w:t>
      </w:r>
      <w:r w:rsidRPr="00517890">
        <w:rPr>
          <w:color w:val="000000"/>
          <w:sz w:val="28"/>
          <w:szCs w:val="28"/>
        </w:rPr>
        <w:t>видение</w:t>
      </w:r>
      <w:r w:rsidR="00C14CE9" w:rsidRPr="00517890">
        <w:rPr>
          <w:color w:val="000000"/>
          <w:sz w:val="28"/>
          <w:szCs w:val="28"/>
        </w:rPr>
        <w:t xml:space="preserve"> методов мотивации </w:t>
      </w:r>
      <w:r w:rsidRPr="00517890">
        <w:rPr>
          <w:color w:val="000000"/>
          <w:sz w:val="28"/>
          <w:szCs w:val="28"/>
        </w:rPr>
        <w:t>работников</w:t>
      </w:r>
      <w:r w:rsidR="00C14CE9" w:rsidRPr="00517890">
        <w:rPr>
          <w:color w:val="000000"/>
          <w:sz w:val="28"/>
          <w:szCs w:val="28"/>
        </w:rPr>
        <w:t xml:space="preserve"> был бы не полным без рассмотрения экономических методов мотивации. </w:t>
      </w:r>
    </w:p>
    <w:p w:rsidR="00C14CE9" w:rsidRPr="00517890" w:rsidRDefault="00600AC6" w:rsidP="009A032C">
      <w:pPr>
        <w:widowControl w:val="0"/>
        <w:suppressAutoHyphens/>
        <w:autoSpaceDE w:val="0"/>
        <w:autoSpaceDN w:val="0"/>
        <w:adjustRightInd w:val="0"/>
        <w:spacing w:line="360" w:lineRule="auto"/>
        <w:ind w:firstLine="709"/>
        <w:jc w:val="both"/>
        <w:rPr>
          <w:color w:val="000000"/>
          <w:sz w:val="28"/>
          <w:szCs w:val="28"/>
        </w:rPr>
      </w:pPr>
      <w:r w:rsidRPr="00517890">
        <w:rPr>
          <w:color w:val="000000"/>
          <w:sz w:val="28"/>
          <w:szCs w:val="28"/>
        </w:rPr>
        <w:t>Рабочий персонал работает</w:t>
      </w:r>
      <w:r w:rsidR="00C14CE9" w:rsidRPr="00517890">
        <w:rPr>
          <w:color w:val="000000"/>
          <w:sz w:val="28"/>
          <w:szCs w:val="28"/>
        </w:rPr>
        <w:t xml:space="preserve">, </w:t>
      </w:r>
      <w:r w:rsidRPr="00517890">
        <w:rPr>
          <w:color w:val="000000"/>
          <w:sz w:val="28"/>
          <w:szCs w:val="28"/>
        </w:rPr>
        <w:t>преимущественно</w:t>
      </w:r>
      <w:r w:rsidR="00C14CE9" w:rsidRPr="00517890">
        <w:rPr>
          <w:color w:val="000000"/>
          <w:sz w:val="28"/>
          <w:szCs w:val="28"/>
        </w:rPr>
        <w:t xml:space="preserve"> для удовлетворения своих экономических нужд. </w:t>
      </w:r>
    </w:p>
    <w:p w:rsidR="00C14CE9" w:rsidRPr="00517890" w:rsidRDefault="00C14CE9" w:rsidP="009A032C">
      <w:pPr>
        <w:widowControl w:val="0"/>
        <w:suppressAutoHyphens/>
        <w:autoSpaceDE w:val="0"/>
        <w:autoSpaceDN w:val="0"/>
        <w:adjustRightInd w:val="0"/>
        <w:spacing w:line="360" w:lineRule="auto"/>
        <w:ind w:firstLine="709"/>
        <w:jc w:val="both"/>
        <w:rPr>
          <w:color w:val="FF0000"/>
          <w:sz w:val="28"/>
          <w:szCs w:val="28"/>
        </w:rPr>
      </w:pPr>
      <w:r w:rsidRPr="00517890">
        <w:rPr>
          <w:color w:val="000000"/>
          <w:sz w:val="28"/>
          <w:szCs w:val="28"/>
        </w:rPr>
        <w:t xml:space="preserve">Задача </w:t>
      </w:r>
      <w:r w:rsidR="00600AC6" w:rsidRPr="00517890">
        <w:rPr>
          <w:color w:val="000000"/>
          <w:sz w:val="28"/>
          <w:szCs w:val="28"/>
        </w:rPr>
        <w:t>управляющего</w:t>
      </w:r>
      <w:r w:rsidRPr="00517890">
        <w:rPr>
          <w:color w:val="000000"/>
          <w:sz w:val="28"/>
          <w:szCs w:val="28"/>
        </w:rPr>
        <w:t xml:space="preserve">, в случае применения экономической мотивации, </w:t>
      </w:r>
      <w:r w:rsidR="00600AC6" w:rsidRPr="00517890">
        <w:rPr>
          <w:color w:val="000000"/>
          <w:sz w:val="28"/>
          <w:szCs w:val="28"/>
        </w:rPr>
        <w:t>содержится</w:t>
      </w:r>
      <w:r w:rsidRPr="00517890">
        <w:rPr>
          <w:color w:val="000000"/>
          <w:sz w:val="28"/>
          <w:szCs w:val="28"/>
        </w:rPr>
        <w:t xml:space="preserve"> в разработке премиальн</w:t>
      </w:r>
      <w:r w:rsidR="00600AC6" w:rsidRPr="00517890">
        <w:rPr>
          <w:color w:val="000000"/>
          <w:sz w:val="28"/>
          <w:szCs w:val="28"/>
        </w:rPr>
        <w:t>ых</w:t>
      </w:r>
      <w:r w:rsidRPr="00517890">
        <w:rPr>
          <w:color w:val="000000"/>
          <w:sz w:val="28"/>
          <w:szCs w:val="28"/>
        </w:rPr>
        <w:t xml:space="preserve"> выплат за производительность, системы сдельной оплаты или трудовых соглашений. </w:t>
      </w:r>
      <w:r w:rsidR="00600AC6" w:rsidRPr="00517890">
        <w:rPr>
          <w:color w:val="000000"/>
          <w:sz w:val="28"/>
          <w:szCs w:val="28"/>
        </w:rPr>
        <w:t>Условие</w:t>
      </w:r>
      <w:r w:rsidRPr="00517890">
        <w:rPr>
          <w:color w:val="000000"/>
          <w:sz w:val="28"/>
          <w:szCs w:val="28"/>
        </w:rPr>
        <w:t xml:space="preserve"> в каждой </w:t>
      </w:r>
      <w:r w:rsidR="00600AC6" w:rsidRPr="00517890">
        <w:rPr>
          <w:color w:val="000000"/>
          <w:sz w:val="28"/>
          <w:szCs w:val="28"/>
        </w:rPr>
        <w:t>организации</w:t>
      </w:r>
      <w:r w:rsidR="009A032C">
        <w:rPr>
          <w:color w:val="000000"/>
          <w:sz w:val="28"/>
          <w:szCs w:val="28"/>
        </w:rPr>
        <w:t xml:space="preserve"> </w:t>
      </w:r>
      <w:r w:rsidR="00600AC6" w:rsidRPr="00517890">
        <w:rPr>
          <w:color w:val="000000"/>
          <w:sz w:val="28"/>
          <w:szCs w:val="28"/>
        </w:rPr>
        <w:t>разные</w:t>
      </w:r>
      <w:r w:rsidRPr="00517890">
        <w:rPr>
          <w:color w:val="000000"/>
          <w:sz w:val="28"/>
          <w:szCs w:val="28"/>
        </w:rPr>
        <w:t xml:space="preserve">, </w:t>
      </w:r>
      <w:r w:rsidR="00600AC6" w:rsidRPr="00517890">
        <w:rPr>
          <w:color w:val="000000"/>
          <w:sz w:val="28"/>
          <w:szCs w:val="28"/>
        </w:rPr>
        <w:t>таким образом</w:t>
      </w:r>
      <w:r w:rsidRPr="00517890">
        <w:rPr>
          <w:color w:val="000000"/>
          <w:sz w:val="28"/>
          <w:szCs w:val="28"/>
        </w:rPr>
        <w:t xml:space="preserve">, премиальная система должна быть </w:t>
      </w:r>
      <w:r w:rsidR="00600AC6" w:rsidRPr="00517890">
        <w:rPr>
          <w:color w:val="000000"/>
          <w:sz w:val="28"/>
          <w:szCs w:val="28"/>
        </w:rPr>
        <w:t xml:space="preserve">соответствующей </w:t>
      </w:r>
      <w:r w:rsidRPr="00517890">
        <w:rPr>
          <w:color w:val="000000"/>
          <w:sz w:val="28"/>
          <w:szCs w:val="28"/>
        </w:rPr>
        <w:t xml:space="preserve">для </w:t>
      </w:r>
      <w:r w:rsidR="00600AC6" w:rsidRPr="00517890">
        <w:rPr>
          <w:color w:val="000000"/>
          <w:sz w:val="28"/>
          <w:szCs w:val="28"/>
        </w:rPr>
        <w:t>любого</w:t>
      </w:r>
      <w:r w:rsidRPr="00517890">
        <w:rPr>
          <w:color w:val="000000"/>
          <w:sz w:val="28"/>
          <w:szCs w:val="28"/>
        </w:rPr>
        <w:t xml:space="preserve"> случая. Она также зависит от специализации </w:t>
      </w:r>
      <w:r w:rsidR="00600AC6" w:rsidRPr="00517890">
        <w:rPr>
          <w:color w:val="000000"/>
          <w:sz w:val="28"/>
          <w:szCs w:val="28"/>
        </w:rPr>
        <w:t>организации</w:t>
      </w:r>
      <w:r w:rsidRPr="00517890">
        <w:rPr>
          <w:color w:val="000000"/>
          <w:sz w:val="28"/>
          <w:szCs w:val="28"/>
        </w:rPr>
        <w:t xml:space="preserve">. Так совершенно неэффективно вводить сдельную премиальную систему производственным </w:t>
      </w:r>
      <w:r w:rsidR="00600AC6" w:rsidRPr="00517890">
        <w:rPr>
          <w:color w:val="000000"/>
          <w:sz w:val="28"/>
          <w:szCs w:val="28"/>
        </w:rPr>
        <w:t>сотрудникам</w:t>
      </w:r>
      <w:r w:rsidRPr="00517890">
        <w:rPr>
          <w:color w:val="000000"/>
          <w:sz w:val="28"/>
          <w:szCs w:val="28"/>
        </w:rPr>
        <w:t xml:space="preserve"> </w:t>
      </w:r>
      <w:r w:rsidR="00600AC6" w:rsidRPr="00517890">
        <w:rPr>
          <w:color w:val="000000"/>
          <w:sz w:val="28"/>
          <w:szCs w:val="28"/>
        </w:rPr>
        <w:t>в организации</w:t>
      </w:r>
      <w:r w:rsidRPr="00517890">
        <w:rPr>
          <w:color w:val="000000"/>
          <w:sz w:val="28"/>
          <w:szCs w:val="28"/>
        </w:rPr>
        <w:t xml:space="preserve"> с динамичным производственным процессом, </w:t>
      </w:r>
      <w:r w:rsidR="00600AC6" w:rsidRPr="00517890">
        <w:rPr>
          <w:color w:val="000000"/>
          <w:sz w:val="28"/>
          <w:szCs w:val="28"/>
        </w:rPr>
        <w:t xml:space="preserve">опирающимся </w:t>
      </w:r>
      <w:r w:rsidRPr="00517890">
        <w:rPr>
          <w:color w:val="000000"/>
          <w:sz w:val="28"/>
          <w:szCs w:val="28"/>
        </w:rPr>
        <w:t>на работу под заказ</w:t>
      </w:r>
      <w:r w:rsidRPr="00517890">
        <w:rPr>
          <w:color w:val="FF0000"/>
          <w:sz w:val="28"/>
          <w:szCs w:val="28"/>
        </w:rPr>
        <w:t xml:space="preserve">. </w:t>
      </w:r>
    </w:p>
    <w:p w:rsidR="00C14CE9" w:rsidRPr="000D4644" w:rsidRDefault="00C14CE9" w:rsidP="009A032C">
      <w:pPr>
        <w:widowControl w:val="0"/>
        <w:suppressAutoHyphens/>
        <w:autoSpaceDE w:val="0"/>
        <w:autoSpaceDN w:val="0"/>
        <w:adjustRightInd w:val="0"/>
        <w:spacing w:line="360" w:lineRule="auto"/>
        <w:ind w:firstLine="709"/>
        <w:jc w:val="both"/>
        <w:rPr>
          <w:color w:val="000000"/>
          <w:sz w:val="28"/>
          <w:szCs w:val="28"/>
        </w:rPr>
      </w:pPr>
      <w:r w:rsidRPr="00517890">
        <w:rPr>
          <w:color w:val="000000"/>
          <w:sz w:val="28"/>
          <w:szCs w:val="28"/>
        </w:rPr>
        <w:t xml:space="preserve">Не все способы экономического поощрения могут оказать мотивационное </w:t>
      </w:r>
      <w:r w:rsidR="00600AC6" w:rsidRPr="00517890">
        <w:rPr>
          <w:color w:val="000000"/>
          <w:sz w:val="28"/>
          <w:szCs w:val="28"/>
        </w:rPr>
        <w:t>влияние</w:t>
      </w:r>
      <w:r w:rsidRPr="00517890">
        <w:rPr>
          <w:color w:val="000000"/>
          <w:sz w:val="28"/>
          <w:szCs w:val="28"/>
        </w:rPr>
        <w:t xml:space="preserve"> на </w:t>
      </w:r>
      <w:r w:rsidR="00600AC6" w:rsidRPr="00517890">
        <w:rPr>
          <w:color w:val="000000"/>
          <w:sz w:val="28"/>
          <w:szCs w:val="28"/>
        </w:rPr>
        <w:t>работников</w:t>
      </w:r>
      <w:r w:rsidRPr="00517890">
        <w:rPr>
          <w:color w:val="000000"/>
          <w:sz w:val="28"/>
          <w:szCs w:val="28"/>
        </w:rPr>
        <w:t xml:space="preserve"> </w:t>
      </w:r>
      <w:r w:rsidR="00600AC6" w:rsidRPr="00517890">
        <w:rPr>
          <w:color w:val="000000"/>
          <w:sz w:val="28"/>
          <w:szCs w:val="28"/>
        </w:rPr>
        <w:t>все же</w:t>
      </w:r>
      <w:r w:rsidRPr="00517890">
        <w:rPr>
          <w:color w:val="000000"/>
          <w:sz w:val="28"/>
          <w:szCs w:val="28"/>
        </w:rPr>
        <w:t xml:space="preserve">, </w:t>
      </w:r>
      <w:r w:rsidR="00600AC6" w:rsidRPr="00517890">
        <w:rPr>
          <w:color w:val="000000"/>
          <w:sz w:val="28"/>
          <w:szCs w:val="28"/>
        </w:rPr>
        <w:t>имеется</w:t>
      </w:r>
      <w:r w:rsidRPr="00517890">
        <w:rPr>
          <w:color w:val="000000"/>
          <w:sz w:val="28"/>
          <w:szCs w:val="28"/>
        </w:rPr>
        <w:t xml:space="preserve"> несколько </w:t>
      </w:r>
      <w:r w:rsidR="00600AC6" w:rsidRPr="00517890">
        <w:rPr>
          <w:color w:val="000000"/>
          <w:sz w:val="28"/>
          <w:szCs w:val="28"/>
        </w:rPr>
        <w:t>важнейших</w:t>
      </w:r>
      <w:r w:rsidRPr="00517890">
        <w:rPr>
          <w:color w:val="000000"/>
          <w:sz w:val="28"/>
          <w:szCs w:val="28"/>
        </w:rPr>
        <w:t xml:space="preserve"> положений о </w:t>
      </w:r>
      <w:r w:rsidR="00600AC6" w:rsidRPr="00517890">
        <w:rPr>
          <w:color w:val="000000"/>
          <w:sz w:val="28"/>
          <w:szCs w:val="28"/>
        </w:rPr>
        <w:t>премировании</w:t>
      </w:r>
      <w:r w:rsidRPr="00517890">
        <w:rPr>
          <w:color w:val="000000"/>
          <w:sz w:val="28"/>
          <w:szCs w:val="28"/>
        </w:rPr>
        <w:t xml:space="preserve">, </w:t>
      </w:r>
      <w:r w:rsidR="00600AC6" w:rsidRPr="00517890">
        <w:rPr>
          <w:color w:val="000000"/>
          <w:sz w:val="28"/>
          <w:szCs w:val="28"/>
        </w:rPr>
        <w:t>не затрагивающие</w:t>
      </w:r>
      <w:r w:rsidRPr="00517890">
        <w:rPr>
          <w:color w:val="000000"/>
          <w:sz w:val="28"/>
          <w:szCs w:val="28"/>
        </w:rPr>
        <w:t xml:space="preserve"> специфику </w:t>
      </w:r>
      <w:r w:rsidR="00600AC6" w:rsidRPr="00517890">
        <w:rPr>
          <w:color w:val="000000"/>
          <w:sz w:val="28"/>
          <w:szCs w:val="28"/>
        </w:rPr>
        <w:t>организации</w:t>
      </w:r>
      <w:r w:rsidRPr="00517890">
        <w:rPr>
          <w:color w:val="000000"/>
          <w:sz w:val="28"/>
          <w:szCs w:val="28"/>
        </w:rPr>
        <w:t xml:space="preserve"> и являются </w:t>
      </w:r>
      <w:r w:rsidR="00600AC6" w:rsidRPr="00517890">
        <w:rPr>
          <w:color w:val="000000"/>
          <w:sz w:val="28"/>
          <w:szCs w:val="28"/>
        </w:rPr>
        <w:t>лучшими</w:t>
      </w:r>
      <w:r w:rsidRPr="00517890">
        <w:rPr>
          <w:color w:val="000000"/>
          <w:sz w:val="28"/>
          <w:szCs w:val="28"/>
        </w:rPr>
        <w:t xml:space="preserve">. </w:t>
      </w:r>
      <w:r w:rsidR="00600AC6" w:rsidRPr="00517890">
        <w:rPr>
          <w:color w:val="000000"/>
          <w:sz w:val="28"/>
          <w:szCs w:val="28"/>
        </w:rPr>
        <w:t>Эти методы применяет управляющий</w:t>
      </w:r>
      <w:r w:rsidRPr="00517890">
        <w:rPr>
          <w:color w:val="000000"/>
          <w:sz w:val="28"/>
          <w:szCs w:val="28"/>
        </w:rPr>
        <w:t xml:space="preserve"> при внедрении </w:t>
      </w:r>
      <w:r w:rsidR="00600AC6" w:rsidRPr="00517890">
        <w:rPr>
          <w:color w:val="000000"/>
          <w:sz w:val="28"/>
          <w:szCs w:val="28"/>
        </w:rPr>
        <w:t>способов</w:t>
      </w:r>
      <w:r w:rsidRPr="00517890">
        <w:rPr>
          <w:color w:val="000000"/>
          <w:sz w:val="28"/>
          <w:szCs w:val="28"/>
        </w:rPr>
        <w:t xml:space="preserve"> экономической мотивации: </w:t>
      </w:r>
    </w:p>
    <w:p w:rsidR="00C14CE9" w:rsidRPr="00517890" w:rsidRDefault="004B21F4" w:rsidP="009A032C">
      <w:pPr>
        <w:widowControl w:val="0"/>
        <w:suppressAutoHyphens/>
        <w:autoSpaceDE w:val="0"/>
        <w:autoSpaceDN w:val="0"/>
        <w:adjustRightInd w:val="0"/>
        <w:spacing w:line="360" w:lineRule="auto"/>
        <w:ind w:firstLine="709"/>
        <w:jc w:val="both"/>
        <w:rPr>
          <w:color w:val="000000"/>
          <w:sz w:val="28"/>
          <w:szCs w:val="28"/>
        </w:rPr>
      </w:pPr>
      <w:r>
        <w:rPr>
          <w:color w:val="000000"/>
          <w:sz w:val="28"/>
          <w:szCs w:val="28"/>
        </w:rPr>
        <w:t>−</w:t>
      </w:r>
      <w:r w:rsidR="007B1DE0">
        <w:rPr>
          <w:color w:val="000000"/>
          <w:sz w:val="28"/>
          <w:szCs w:val="28"/>
        </w:rPr>
        <w:t xml:space="preserve"> п</w:t>
      </w:r>
      <w:r w:rsidR="00600AC6" w:rsidRPr="00517890">
        <w:rPr>
          <w:color w:val="000000"/>
          <w:sz w:val="28"/>
          <w:szCs w:val="28"/>
        </w:rPr>
        <w:t>ремия не должна быть общая и распространенная</w:t>
      </w:r>
      <w:r w:rsidR="00C14CE9" w:rsidRPr="00517890">
        <w:rPr>
          <w:color w:val="000000"/>
          <w:sz w:val="28"/>
          <w:szCs w:val="28"/>
        </w:rPr>
        <w:t xml:space="preserve">, </w:t>
      </w:r>
      <w:r w:rsidR="00600AC6" w:rsidRPr="00517890">
        <w:rPr>
          <w:color w:val="000000"/>
          <w:sz w:val="28"/>
          <w:szCs w:val="28"/>
        </w:rPr>
        <w:t>ибо</w:t>
      </w:r>
      <w:r w:rsidR="00C14CE9" w:rsidRPr="00517890">
        <w:rPr>
          <w:color w:val="000000"/>
          <w:sz w:val="28"/>
          <w:szCs w:val="28"/>
        </w:rPr>
        <w:t xml:space="preserve"> </w:t>
      </w:r>
      <w:r w:rsidR="007B1DE0" w:rsidRPr="00517890">
        <w:rPr>
          <w:color w:val="000000"/>
          <w:sz w:val="28"/>
          <w:szCs w:val="28"/>
        </w:rPr>
        <w:t>восприниматься</w:t>
      </w:r>
      <w:r w:rsidR="00600AC6" w:rsidRPr="00517890">
        <w:rPr>
          <w:color w:val="000000"/>
          <w:sz w:val="28"/>
          <w:szCs w:val="28"/>
        </w:rPr>
        <w:t xml:space="preserve"> она </w:t>
      </w:r>
      <w:r w:rsidR="007B1DE0" w:rsidRPr="00517890">
        <w:rPr>
          <w:color w:val="000000"/>
          <w:sz w:val="28"/>
          <w:szCs w:val="28"/>
        </w:rPr>
        <w:t>будет,</w:t>
      </w:r>
      <w:r w:rsidR="00C14CE9" w:rsidRPr="00517890">
        <w:rPr>
          <w:color w:val="000000"/>
          <w:sz w:val="28"/>
          <w:szCs w:val="28"/>
        </w:rPr>
        <w:t xml:space="preserve"> как часть обычной зарплаты в </w:t>
      </w:r>
      <w:r w:rsidR="00600AC6" w:rsidRPr="00517890">
        <w:rPr>
          <w:color w:val="000000"/>
          <w:sz w:val="28"/>
          <w:szCs w:val="28"/>
        </w:rPr>
        <w:t>обыкновенных</w:t>
      </w:r>
      <w:r w:rsidR="007B1DE0">
        <w:rPr>
          <w:color w:val="000000"/>
          <w:sz w:val="28"/>
          <w:szCs w:val="28"/>
        </w:rPr>
        <w:t xml:space="preserve"> условиях;</w:t>
      </w:r>
      <w:r w:rsidR="00C14CE9" w:rsidRPr="00517890">
        <w:rPr>
          <w:color w:val="000000"/>
          <w:sz w:val="28"/>
          <w:szCs w:val="28"/>
        </w:rPr>
        <w:t xml:space="preserve"> </w:t>
      </w:r>
    </w:p>
    <w:p w:rsidR="00C14CE9" w:rsidRPr="00517890" w:rsidRDefault="004B21F4" w:rsidP="009A032C">
      <w:pPr>
        <w:widowControl w:val="0"/>
        <w:suppressAutoHyphens/>
        <w:autoSpaceDE w:val="0"/>
        <w:autoSpaceDN w:val="0"/>
        <w:adjustRightInd w:val="0"/>
        <w:spacing w:line="360" w:lineRule="auto"/>
        <w:ind w:firstLine="709"/>
        <w:jc w:val="both"/>
        <w:rPr>
          <w:color w:val="000000"/>
          <w:sz w:val="28"/>
          <w:szCs w:val="28"/>
        </w:rPr>
      </w:pPr>
      <w:r w:rsidRPr="007B1DE0">
        <w:rPr>
          <w:color w:val="000000"/>
          <w:sz w:val="28"/>
          <w:szCs w:val="28"/>
        </w:rPr>
        <w:t>−</w:t>
      </w:r>
      <w:r w:rsidR="007B1DE0">
        <w:rPr>
          <w:color w:val="000000"/>
          <w:sz w:val="28"/>
          <w:szCs w:val="28"/>
        </w:rPr>
        <w:t xml:space="preserve"> п</w:t>
      </w:r>
      <w:r w:rsidR="00C14CE9" w:rsidRPr="00517890">
        <w:rPr>
          <w:color w:val="000000"/>
          <w:sz w:val="28"/>
          <w:szCs w:val="28"/>
        </w:rPr>
        <w:t xml:space="preserve">ремия должна быть связана с личным вкладом </w:t>
      </w:r>
      <w:r w:rsidR="00600AC6" w:rsidRPr="00517890">
        <w:rPr>
          <w:color w:val="000000"/>
          <w:sz w:val="28"/>
          <w:szCs w:val="28"/>
        </w:rPr>
        <w:t xml:space="preserve">сотрудника </w:t>
      </w:r>
      <w:r w:rsidR="00C14CE9" w:rsidRPr="00517890">
        <w:rPr>
          <w:color w:val="000000"/>
          <w:sz w:val="28"/>
          <w:szCs w:val="28"/>
        </w:rPr>
        <w:t xml:space="preserve">в </w:t>
      </w:r>
      <w:r w:rsidR="00600AC6" w:rsidRPr="00517890">
        <w:rPr>
          <w:color w:val="000000"/>
          <w:sz w:val="28"/>
          <w:szCs w:val="28"/>
        </w:rPr>
        <w:t>результат</w:t>
      </w:r>
      <w:r w:rsidR="00C14CE9" w:rsidRPr="00517890">
        <w:rPr>
          <w:color w:val="000000"/>
          <w:sz w:val="28"/>
          <w:szCs w:val="28"/>
        </w:rPr>
        <w:t xml:space="preserve">, </w:t>
      </w:r>
      <w:r w:rsidR="00600AC6" w:rsidRPr="00517890">
        <w:rPr>
          <w:color w:val="000000"/>
          <w:sz w:val="28"/>
          <w:szCs w:val="28"/>
        </w:rPr>
        <w:t>Инди</w:t>
      </w:r>
      <w:r w:rsidR="007B1DE0">
        <w:rPr>
          <w:color w:val="000000"/>
          <w:sz w:val="28"/>
          <w:szCs w:val="28"/>
        </w:rPr>
        <w:t>видуальной или групповой работы;</w:t>
      </w:r>
    </w:p>
    <w:p w:rsidR="00C14CE9" w:rsidRPr="00517890" w:rsidRDefault="004B21F4" w:rsidP="009A032C">
      <w:pPr>
        <w:widowControl w:val="0"/>
        <w:suppressAutoHyphens/>
        <w:autoSpaceDE w:val="0"/>
        <w:autoSpaceDN w:val="0"/>
        <w:adjustRightInd w:val="0"/>
        <w:spacing w:line="360" w:lineRule="auto"/>
        <w:ind w:firstLine="709"/>
        <w:jc w:val="both"/>
        <w:rPr>
          <w:color w:val="000000"/>
          <w:sz w:val="28"/>
          <w:szCs w:val="28"/>
        </w:rPr>
      </w:pPr>
      <w:r>
        <w:rPr>
          <w:color w:val="000000"/>
          <w:sz w:val="28"/>
          <w:szCs w:val="28"/>
        </w:rPr>
        <w:t>−</w:t>
      </w:r>
      <w:r w:rsidR="007B1DE0">
        <w:rPr>
          <w:color w:val="000000"/>
          <w:sz w:val="28"/>
          <w:szCs w:val="28"/>
        </w:rPr>
        <w:t xml:space="preserve"> о</w:t>
      </w:r>
      <w:r w:rsidR="00600AC6" w:rsidRPr="00517890">
        <w:rPr>
          <w:color w:val="000000"/>
          <w:sz w:val="28"/>
          <w:szCs w:val="28"/>
        </w:rPr>
        <w:t>бязан</w:t>
      </w:r>
      <w:r w:rsidR="00C14CE9" w:rsidRPr="00517890">
        <w:rPr>
          <w:color w:val="000000"/>
          <w:sz w:val="28"/>
          <w:szCs w:val="28"/>
        </w:rPr>
        <w:t xml:space="preserve"> </w:t>
      </w:r>
      <w:r w:rsidR="00600AC6" w:rsidRPr="00517890">
        <w:rPr>
          <w:color w:val="000000"/>
          <w:sz w:val="28"/>
          <w:szCs w:val="28"/>
        </w:rPr>
        <w:t>быть</w:t>
      </w:r>
      <w:r w:rsidR="00C14CE9" w:rsidRPr="00517890">
        <w:rPr>
          <w:color w:val="000000"/>
          <w:sz w:val="28"/>
          <w:szCs w:val="28"/>
        </w:rPr>
        <w:t xml:space="preserve"> </w:t>
      </w:r>
      <w:r w:rsidR="007B1DE0" w:rsidRPr="00517890">
        <w:rPr>
          <w:color w:val="000000"/>
          <w:sz w:val="28"/>
          <w:szCs w:val="28"/>
        </w:rPr>
        <w:t>какой</w:t>
      </w:r>
      <w:r w:rsidR="007B1DE0">
        <w:rPr>
          <w:color w:val="000000"/>
          <w:sz w:val="28"/>
          <w:szCs w:val="28"/>
        </w:rPr>
        <w:t>-</w:t>
      </w:r>
      <w:r w:rsidR="007B1DE0" w:rsidRPr="00517890">
        <w:rPr>
          <w:color w:val="000000"/>
          <w:sz w:val="28"/>
          <w:szCs w:val="28"/>
        </w:rPr>
        <w:t>либо</w:t>
      </w:r>
      <w:r w:rsidR="007B1DE0">
        <w:rPr>
          <w:color w:val="000000"/>
          <w:sz w:val="28"/>
          <w:szCs w:val="28"/>
        </w:rPr>
        <w:t xml:space="preserve"> </w:t>
      </w:r>
      <w:r w:rsidR="00600AC6" w:rsidRPr="00517890">
        <w:rPr>
          <w:color w:val="000000"/>
          <w:sz w:val="28"/>
          <w:szCs w:val="28"/>
        </w:rPr>
        <w:t>определенный</w:t>
      </w:r>
      <w:r w:rsidR="00C14CE9" w:rsidRPr="00517890">
        <w:rPr>
          <w:color w:val="000000"/>
          <w:sz w:val="28"/>
          <w:szCs w:val="28"/>
        </w:rPr>
        <w:t xml:space="preserve"> </w:t>
      </w:r>
      <w:r w:rsidR="00600AC6" w:rsidRPr="00517890">
        <w:rPr>
          <w:color w:val="000000"/>
          <w:sz w:val="28"/>
          <w:szCs w:val="28"/>
        </w:rPr>
        <w:t>способ</w:t>
      </w:r>
      <w:r w:rsidR="00C14CE9" w:rsidRPr="00517890">
        <w:rPr>
          <w:color w:val="000000"/>
          <w:sz w:val="28"/>
          <w:szCs w:val="28"/>
        </w:rPr>
        <w:t xml:space="preserve"> измерения этого </w:t>
      </w:r>
      <w:r w:rsidR="00600AC6" w:rsidRPr="00517890">
        <w:rPr>
          <w:color w:val="000000"/>
          <w:sz w:val="28"/>
          <w:szCs w:val="28"/>
        </w:rPr>
        <w:t>повышения</w:t>
      </w:r>
      <w:r w:rsidR="00C14CE9" w:rsidRPr="00517890">
        <w:rPr>
          <w:color w:val="000000"/>
          <w:sz w:val="28"/>
          <w:szCs w:val="28"/>
        </w:rPr>
        <w:t xml:space="preserve"> </w:t>
      </w:r>
      <w:r w:rsidR="00600AC6" w:rsidRPr="00517890">
        <w:rPr>
          <w:color w:val="000000"/>
          <w:sz w:val="28"/>
          <w:szCs w:val="28"/>
        </w:rPr>
        <w:t>продуктивности</w:t>
      </w:r>
      <w:r w:rsidR="007B1DE0">
        <w:rPr>
          <w:color w:val="000000"/>
          <w:sz w:val="28"/>
          <w:szCs w:val="28"/>
        </w:rPr>
        <w:t>;</w:t>
      </w:r>
      <w:r w:rsidR="00C14CE9" w:rsidRPr="00517890">
        <w:rPr>
          <w:color w:val="000000"/>
          <w:sz w:val="28"/>
          <w:szCs w:val="28"/>
        </w:rPr>
        <w:t xml:space="preserve"> </w:t>
      </w:r>
    </w:p>
    <w:p w:rsidR="00C14CE9" w:rsidRPr="00517890" w:rsidRDefault="004B21F4" w:rsidP="009A032C">
      <w:pPr>
        <w:widowControl w:val="0"/>
        <w:suppressAutoHyphens/>
        <w:autoSpaceDE w:val="0"/>
        <w:autoSpaceDN w:val="0"/>
        <w:adjustRightInd w:val="0"/>
        <w:spacing w:line="360" w:lineRule="auto"/>
        <w:ind w:firstLine="709"/>
        <w:jc w:val="both"/>
        <w:rPr>
          <w:color w:val="000000"/>
          <w:sz w:val="28"/>
          <w:szCs w:val="28"/>
        </w:rPr>
      </w:pPr>
      <w:r>
        <w:rPr>
          <w:color w:val="000000"/>
          <w:sz w:val="28"/>
          <w:szCs w:val="28"/>
        </w:rPr>
        <w:t>−</w:t>
      </w:r>
      <w:r w:rsidR="007B1DE0">
        <w:rPr>
          <w:color w:val="000000"/>
          <w:sz w:val="28"/>
          <w:szCs w:val="28"/>
        </w:rPr>
        <w:t xml:space="preserve"> с</w:t>
      </w:r>
      <w:r w:rsidR="00600AC6" w:rsidRPr="00517890">
        <w:rPr>
          <w:color w:val="000000"/>
          <w:sz w:val="28"/>
          <w:szCs w:val="28"/>
        </w:rPr>
        <w:t>отрудники обязаны</w:t>
      </w:r>
      <w:r w:rsidR="00C14CE9" w:rsidRPr="00517890">
        <w:rPr>
          <w:color w:val="000000"/>
          <w:sz w:val="28"/>
          <w:szCs w:val="28"/>
        </w:rPr>
        <w:t xml:space="preserve"> чувствовать, что премия зависит </w:t>
      </w:r>
      <w:r w:rsidR="00600AC6" w:rsidRPr="00517890">
        <w:rPr>
          <w:color w:val="000000"/>
          <w:sz w:val="28"/>
          <w:szCs w:val="28"/>
        </w:rPr>
        <w:t>добавочных</w:t>
      </w:r>
      <w:r w:rsidR="00C14CE9" w:rsidRPr="00517890">
        <w:rPr>
          <w:color w:val="000000"/>
          <w:sz w:val="28"/>
          <w:szCs w:val="28"/>
        </w:rPr>
        <w:t xml:space="preserve">, а не нормативных </w:t>
      </w:r>
      <w:r w:rsidR="00600AC6" w:rsidRPr="00517890">
        <w:rPr>
          <w:color w:val="000000"/>
          <w:sz w:val="28"/>
          <w:szCs w:val="28"/>
        </w:rPr>
        <w:t>стараний</w:t>
      </w:r>
      <w:r w:rsidR="007B1DE0">
        <w:rPr>
          <w:color w:val="000000"/>
          <w:sz w:val="28"/>
          <w:szCs w:val="28"/>
        </w:rPr>
        <w:t>;</w:t>
      </w:r>
      <w:r w:rsidR="00C14CE9" w:rsidRPr="00517890">
        <w:rPr>
          <w:color w:val="000000"/>
          <w:sz w:val="28"/>
          <w:szCs w:val="28"/>
        </w:rPr>
        <w:t xml:space="preserve"> </w:t>
      </w:r>
    </w:p>
    <w:p w:rsidR="00C14CE9" w:rsidRPr="00517890" w:rsidRDefault="004B21F4" w:rsidP="009A032C">
      <w:pPr>
        <w:widowControl w:val="0"/>
        <w:suppressAutoHyphens/>
        <w:autoSpaceDE w:val="0"/>
        <w:autoSpaceDN w:val="0"/>
        <w:adjustRightInd w:val="0"/>
        <w:spacing w:line="360" w:lineRule="auto"/>
        <w:ind w:firstLine="709"/>
        <w:jc w:val="both"/>
        <w:rPr>
          <w:color w:val="000000"/>
          <w:sz w:val="28"/>
          <w:szCs w:val="28"/>
        </w:rPr>
      </w:pPr>
      <w:r w:rsidRPr="007B1DE0">
        <w:rPr>
          <w:color w:val="000000"/>
          <w:sz w:val="28"/>
          <w:szCs w:val="28"/>
        </w:rPr>
        <w:t>−</w:t>
      </w:r>
      <w:r w:rsidR="007B1DE0">
        <w:rPr>
          <w:color w:val="000000"/>
          <w:sz w:val="28"/>
          <w:szCs w:val="28"/>
        </w:rPr>
        <w:t xml:space="preserve"> д</w:t>
      </w:r>
      <w:r w:rsidR="00600AC6" w:rsidRPr="00517890">
        <w:rPr>
          <w:color w:val="000000"/>
          <w:sz w:val="28"/>
          <w:szCs w:val="28"/>
        </w:rPr>
        <w:t>обавочные</w:t>
      </w:r>
      <w:r w:rsidR="00C14CE9" w:rsidRPr="00517890">
        <w:rPr>
          <w:color w:val="000000"/>
          <w:sz w:val="28"/>
          <w:szCs w:val="28"/>
        </w:rPr>
        <w:t xml:space="preserve"> усилия </w:t>
      </w:r>
      <w:r w:rsidR="00600AC6" w:rsidRPr="00517890">
        <w:rPr>
          <w:color w:val="000000"/>
          <w:sz w:val="28"/>
          <w:szCs w:val="28"/>
        </w:rPr>
        <w:t>сотрудников</w:t>
      </w:r>
      <w:r w:rsidR="00C14CE9" w:rsidRPr="00517890">
        <w:rPr>
          <w:color w:val="000000"/>
          <w:sz w:val="28"/>
          <w:szCs w:val="28"/>
        </w:rPr>
        <w:t xml:space="preserve">, </w:t>
      </w:r>
      <w:r w:rsidR="007B1DE0" w:rsidRPr="00517890">
        <w:rPr>
          <w:color w:val="000000"/>
          <w:sz w:val="28"/>
          <w:szCs w:val="28"/>
        </w:rPr>
        <w:t>поощренные</w:t>
      </w:r>
      <w:r w:rsidR="00C14CE9" w:rsidRPr="00517890">
        <w:rPr>
          <w:color w:val="000000"/>
          <w:sz w:val="28"/>
          <w:szCs w:val="28"/>
        </w:rPr>
        <w:t xml:space="preserve"> премией </w:t>
      </w:r>
      <w:r w:rsidR="00600AC6" w:rsidRPr="00517890">
        <w:rPr>
          <w:color w:val="000000"/>
          <w:sz w:val="28"/>
          <w:szCs w:val="28"/>
        </w:rPr>
        <w:t>обязаны</w:t>
      </w:r>
      <w:r w:rsidR="00C14CE9" w:rsidRPr="00517890">
        <w:rPr>
          <w:color w:val="000000"/>
          <w:sz w:val="28"/>
          <w:szCs w:val="28"/>
        </w:rPr>
        <w:t xml:space="preserve"> </w:t>
      </w:r>
      <w:r w:rsidR="00600AC6" w:rsidRPr="00517890">
        <w:rPr>
          <w:color w:val="000000"/>
          <w:sz w:val="28"/>
          <w:szCs w:val="28"/>
        </w:rPr>
        <w:t>возмещать</w:t>
      </w:r>
      <w:r w:rsidR="00C14CE9" w:rsidRPr="00517890">
        <w:rPr>
          <w:color w:val="000000"/>
          <w:sz w:val="28"/>
          <w:szCs w:val="28"/>
        </w:rPr>
        <w:t xml:space="preserve"> затраты на выплату этих премий. </w:t>
      </w:r>
    </w:p>
    <w:p w:rsidR="00C14CE9" w:rsidRPr="00517890" w:rsidRDefault="00600AC6" w:rsidP="009A032C">
      <w:pPr>
        <w:widowControl w:val="0"/>
        <w:suppressAutoHyphens/>
        <w:autoSpaceDE w:val="0"/>
        <w:autoSpaceDN w:val="0"/>
        <w:adjustRightInd w:val="0"/>
        <w:spacing w:line="360" w:lineRule="auto"/>
        <w:ind w:firstLine="709"/>
        <w:jc w:val="both"/>
        <w:rPr>
          <w:color w:val="000000"/>
          <w:sz w:val="28"/>
          <w:szCs w:val="28"/>
        </w:rPr>
      </w:pPr>
      <w:r w:rsidRPr="00517890">
        <w:rPr>
          <w:color w:val="000000"/>
          <w:sz w:val="28"/>
          <w:szCs w:val="28"/>
        </w:rPr>
        <w:t>Способы</w:t>
      </w:r>
      <w:r w:rsidR="00C14CE9" w:rsidRPr="00517890">
        <w:rPr>
          <w:color w:val="000000"/>
          <w:sz w:val="28"/>
          <w:szCs w:val="28"/>
        </w:rPr>
        <w:t xml:space="preserve"> экономического стимулирования </w:t>
      </w:r>
      <w:r w:rsidRPr="00517890">
        <w:rPr>
          <w:color w:val="000000"/>
          <w:sz w:val="28"/>
          <w:szCs w:val="28"/>
        </w:rPr>
        <w:t>обязаны</w:t>
      </w:r>
      <w:r w:rsidR="00C14CE9" w:rsidRPr="00517890">
        <w:rPr>
          <w:color w:val="000000"/>
          <w:sz w:val="28"/>
          <w:szCs w:val="28"/>
        </w:rPr>
        <w:t xml:space="preserve"> зависеть не только от специфики </w:t>
      </w:r>
      <w:r w:rsidRPr="00517890">
        <w:rPr>
          <w:color w:val="000000"/>
          <w:sz w:val="28"/>
          <w:szCs w:val="28"/>
        </w:rPr>
        <w:t>организации</w:t>
      </w:r>
      <w:r w:rsidR="00C14CE9" w:rsidRPr="00517890">
        <w:rPr>
          <w:color w:val="000000"/>
          <w:sz w:val="28"/>
          <w:szCs w:val="28"/>
        </w:rPr>
        <w:t xml:space="preserve">, но и варьироваться в зависимости от специализации </w:t>
      </w:r>
      <w:r w:rsidRPr="00517890">
        <w:rPr>
          <w:color w:val="000000"/>
          <w:sz w:val="28"/>
          <w:szCs w:val="28"/>
        </w:rPr>
        <w:t>сотрудников</w:t>
      </w:r>
      <w:r w:rsidR="00C14CE9" w:rsidRPr="00517890">
        <w:rPr>
          <w:color w:val="000000"/>
          <w:sz w:val="28"/>
          <w:szCs w:val="28"/>
        </w:rPr>
        <w:t xml:space="preserve">. </w:t>
      </w:r>
      <w:r w:rsidRPr="00517890">
        <w:rPr>
          <w:color w:val="000000"/>
          <w:sz w:val="28"/>
          <w:szCs w:val="28"/>
        </w:rPr>
        <w:t>Применяемые</w:t>
      </w:r>
      <w:r w:rsidR="00C14CE9" w:rsidRPr="00517890">
        <w:rPr>
          <w:color w:val="000000"/>
          <w:sz w:val="28"/>
          <w:szCs w:val="28"/>
        </w:rPr>
        <w:t xml:space="preserve"> </w:t>
      </w:r>
      <w:r w:rsidRPr="00517890">
        <w:rPr>
          <w:color w:val="000000"/>
          <w:sz w:val="28"/>
          <w:szCs w:val="28"/>
        </w:rPr>
        <w:t>методы</w:t>
      </w:r>
      <w:r w:rsidR="00C14CE9" w:rsidRPr="00517890">
        <w:rPr>
          <w:color w:val="000000"/>
          <w:sz w:val="28"/>
          <w:szCs w:val="28"/>
        </w:rPr>
        <w:t xml:space="preserve"> экономического стимулирования групп персонала</w:t>
      </w:r>
      <w:r w:rsidRPr="00517890">
        <w:rPr>
          <w:color w:val="000000"/>
          <w:sz w:val="28"/>
          <w:szCs w:val="28"/>
        </w:rPr>
        <w:t xml:space="preserve"> приведены в таблице</w:t>
      </w:r>
      <w:r w:rsidR="007B1DE0">
        <w:rPr>
          <w:color w:val="000000"/>
          <w:sz w:val="28"/>
          <w:szCs w:val="28"/>
        </w:rPr>
        <w:t xml:space="preserve"> (т</w:t>
      </w:r>
      <w:r w:rsidR="00517890">
        <w:rPr>
          <w:color w:val="000000"/>
          <w:sz w:val="28"/>
          <w:szCs w:val="28"/>
        </w:rPr>
        <w:t>абл.</w:t>
      </w:r>
      <w:r w:rsidR="007B1DE0">
        <w:rPr>
          <w:color w:val="000000"/>
          <w:sz w:val="28"/>
          <w:szCs w:val="28"/>
        </w:rPr>
        <w:t xml:space="preserve"> 1.2).</w:t>
      </w:r>
    </w:p>
    <w:p w:rsidR="007B1DE0" w:rsidRDefault="007B1DE0" w:rsidP="009A032C">
      <w:pPr>
        <w:widowControl w:val="0"/>
        <w:suppressAutoHyphens/>
        <w:autoSpaceDE w:val="0"/>
        <w:autoSpaceDN w:val="0"/>
        <w:adjustRightInd w:val="0"/>
        <w:spacing w:line="360" w:lineRule="auto"/>
        <w:ind w:firstLine="709"/>
        <w:jc w:val="both"/>
        <w:rPr>
          <w:color w:val="000000"/>
          <w:sz w:val="28"/>
          <w:szCs w:val="28"/>
        </w:rPr>
      </w:pPr>
    </w:p>
    <w:p w:rsidR="002438B0" w:rsidRPr="00517890" w:rsidRDefault="001635E9" w:rsidP="009A032C">
      <w:pPr>
        <w:widowControl w:val="0"/>
        <w:suppressAutoHyphens/>
        <w:autoSpaceDE w:val="0"/>
        <w:autoSpaceDN w:val="0"/>
        <w:adjustRightInd w:val="0"/>
        <w:spacing w:line="360" w:lineRule="auto"/>
        <w:ind w:firstLine="709"/>
        <w:jc w:val="both"/>
        <w:rPr>
          <w:color w:val="000000"/>
          <w:sz w:val="28"/>
          <w:szCs w:val="28"/>
        </w:rPr>
      </w:pPr>
      <w:r w:rsidRPr="00517890">
        <w:rPr>
          <w:color w:val="000000"/>
          <w:sz w:val="28"/>
          <w:szCs w:val="28"/>
        </w:rPr>
        <w:t>Таблица 1.2</w:t>
      </w:r>
      <w:r w:rsidR="007B1DE0">
        <w:rPr>
          <w:color w:val="000000"/>
          <w:sz w:val="28"/>
          <w:szCs w:val="28"/>
        </w:rPr>
        <w:t xml:space="preserve"> </w:t>
      </w:r>
      <w:r w:rsidR="004B21F4">
        <w:rPr>
          <w:color w:val="000000"/>
          <w:sz w:val="28"/>
          <w:szCs w:val="28"/>
        </w:rPr>
        <w:t>−</w:t>
      </w:r>
      <w:r w:rsidR="009A032C">
        <w:rPr>
          <w:color w:val="000000"/>
          <w:sz w:val="28"/>
          <w:szCs w:val="28"/>
        </w:rPr>
        <w:t xml:space="preserve"> </w:t>
      </w:r>
      <w:r w:rsidRPr="00517890">
        <w:rPr>
          <w:color w:val="000000"/>
          <w:sz w:val="28"/>
          <w:szCs w:val="28"/>
        </w:rPr>
        <w:t>Методы экономического стимулирования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158"/>
      </w:tblGrid>
      <w:tr w:rsidR="00600AC6" w:rsidRPr="00DA4D30" w:rsidTr="002438B0">
        <w:trPr>
          <w:trHeight w:val="499"/>
        </w:trPr>
        <w:tc>
          <w:tcPr>
            <w:tcW w:w="3261" w:type="dxa"/>
          </w:tcPr>
          <w:p w:rsidR="007B1DE0" w:rsidRPr="00DA4D30" w:rsidRDefault="007B1DE0" w:rsidP="00DA4D30">
            <w:pPr>
              <w:widowControl w:val="0"/>
              <w:suppressAutoHyphens/>
              <w:autoSpaceDE w:val="0"/>
              <w:autoSpaceDN w:val="0"/>
              <w:adjustRightInd w:val="0"/>
              <w:spacing w:line="360" w:lineRule="auto"/>
              <w:rPr>
                <w:color w:val="000000"/>
                <w:sz w:val="20"/>
                <w:szCs w:val="20"/>
              </w:rPr>
            </w:pPr>
            <w:r w:rsidRPr="00DA4D30">
              <w:rPr>
                <w:color w:val="000000"/>
                <w:sz w:val="20"/>
                <w:szCs w:val="20"/>
              </w:rPr>
              <w:t>Персонал</w:t>
            </w:r>
          </w:p>
        </w:tc>
        <w:tc>
          <w:tcPr>
            <w:tcW w:w="6158" w:type="dxa"/>
          </w:tcPr>
          <w:p w:rsidR="007B1DE0" w:rsidRPr="00DA4D30" w:rsidRDefault="007B1DE0" w:rsidP="00DA4D30">
            <w:pPr>
              <w:widowControl w:val="0"/>
              <w:suppressAutoHyphens/>
              <w:autoSpaceDE w:val="0"/>
              <w:autoSpaceDN w:val="0"/>
              <w:adjustRightInd w:val="0"/>
              <w:spacing w:line="360" w:lineRule="auto"/>
              <w:rPr>
                <w:color w:val="000000"/>
                <w:sz w:val="20"/>
                <w:szCs w:val="20"/>
              </w:rPr>
            </w:pPr>
            <w:r w:rsidRPr="00DA4D30">
              <w:rPr>
                <w:color w:val="000000"/>
                <w:sz w:val="20"/>
                <w:szCs w:val="20"/>
              </w:rPr>
              <w:t xml:space="preserve">Вознаграждение </w:t>
            </w:r>
          </w:p>
        </w:tc>
      </w:tr>
      <w:tr w:rsidR="007B1DE0" w:rsidRPr="00DA4D30" w:rsidTr="002438B0">
        <w:trPr>
          <w:trHeight w:val="140"/>
        </w:trPr>
        <w:tc>
          <w:tcPr>
            <w:tcW w:w="3261" w:type="dxa"/>
          </w:tcPr>
          <w:p w:rsidR="007B1DE0" w:rsidRPr="00DA4D30" w:rsidRDefault="007B1DE0" w:rsidP="00DA4D30">
            <w:pPr>
              <w:widowControl w:val="0"/>
              <w:suppressAutoHyphens/>
              <w:autoSpaceDE w:val="0"/>
              <w:autoSpaceDN w:val="0"/>
              <w:adjustRightInd w:val="0"/>
              <w:spacing w:line="360" w:lineRule="auto"/>
              <w:rPr>
                <w:color w:val="000000"/>
                <w:sz w:val="20"/>
                <w:szCs w:val="20"/>
              </w:rPr>
            </w:pPr>
            <w:r w:rsidRPr="00DA4D30">
              <w:rPr>
                <w:color w:val="000000"/>
                <w:sz w:val="20"/>
                <w:szCs w:val="20"/>
              </w:rPr>
              <w:t>1</w:t>
            </w:r>
          </w:p>
        </w:tc>
        <w:tc>
          <w:tcPr>
            <w:tcW w:w="6158" w:type="dxa"/>
          </w:tcPr>
          <w:p w:rsidR="007B1DE0" w:rsidRPr="00DA4D30" w:rsidRDefault="007B1DE0" w:rsidP="00DA4D30">
            <w:pPr>
              <w:widowControl w:val="0"/>
              <w:suppressAutoHyphens/>
              <w:autoSpaceDE w:val="0"/>
              <w:autoSpaceDN w:val="0"/>
              <w:adjustRightInd w:val="0"/>
              <w:spacing w:line="360" w:lineRule="auto"/>
              <w:rPr>
                <w:color w:val="000000"/>
                <w:sz w:val="20"/>
                <w:szCs w:val="20"/>
              </w:rPr>
            </w:pPr>
            <w:r w:rsidRPr="00DA4D30">
              <w:rPr>
                <w:color w:val="000000"/>
                <w:sz w:val="20"/>
                <w:szCs w:val="20"/>
              </w:rPr>
              <w:t>2</w:t>
            </w:r>
          </w:p>
        </w:tc>
      </w:tr>
      <w:tr w:rsidR="00600AC6" w:rsidRPr="00DA4D30" w:rsidTr="002438B0">
        <w:trPr>
          <w:trHeight w:val="420"/>
        </w:trPr>
        <w:tc>
          <w:tcPr>
            <w:tcW w:w="3261" w:type="dxa"/>
          </w:tcPr>
          <w:p w:rsidR="00600AC6" w:rsidRPr="00DA4D30" w:rsidRDefault="00600AC6" w:rsidP="00DA4D30">
            <w:pPr>
              <w:widowControl w:val="0"/>
              <w:suppressAutoHyphens/>
              <w:autoSpaceDE w:val="0"/>
              <w:autoSpaceDN w:val="0"/>
              <w:adjustRightInd w:val="0"/>
              <w:spacing w:line="360" w:lineRule="auto"/>
              <w:rPr>
                <w:color w:val="000000"/>
                <w:sz w:val="20"/>
                <w:szCs w:val="20"/>
              </w:rPr>
            </w:pPr>
            <w:r w:rsidRPr="00DA4D30">
              <w:rPr>
                <w:color w:val="000000"/>
                <w:sz w:val="20"/>
                <w:szCs w:val="20"/>
              </w:rPr>
              <w:t>Торговая группа</w:t>
            </w:r>
          </w:p>
        </w:tc>
        <w:tc>
          <w:tcPr>
            <w:tcW w:w="6158" w:type="dxa"/>
          </w:tcPr>
          <w:p w:rsidR="00600AC6" w:rsidRPr="00DA4D30" w:rsidRDefault="00600AC6" w:rsidP="00DA4D30">
            <w:pPr>
              <w:widowControl w:val="0"/>
              <w:suppressAutoHyphens/>
              <w:autoSpaceDE w:val="0"/>
              <w:autoSpaceDN w:val="0"/>
              <w:adjustRightInd w:val="0"/>
              <w:spacing w:line="360" w:lineRule="auto"/>
              <w:rPr>
                <w:color w:val="000000"/>
                <w:sz w:val="20"/>
                <w:szCs w:val="20"/>
              </w:rPr>
            </w:pPr>
            <w:r w:rsidRPr="00DA4D30">
              <w:rPr>
                <w:color w:val="000000"/>
                <w:sz w:val="20"/>
                <w:szCs w:val="20"/>
              </w:rPr>
              <w:t>Индивидуальные выплаты процентов с объемов продаж</w:t>
            </w:r>
          </w:p>
        </w:tc>
      </w:tr>
      <w:tr w:rsidR="00600AC6" w:rsidRPr="00DA4D30" w:rsidTr="002438B0">
        <w:trPr>
          <w:trHeight w:val="420"/>
        </w:trPr>
        <w:tc>
          <w:tcPr>
            <w:tcW w:w="3261" w:type="dxa"/>
          </w:tcPr>
          <w:p w:rsidR="00600AC6" w:rsidRPr="00DA4D30" w:rsidRDefault="00600AC6" w:rsidP="00DA4D30">
            <w:pPr>
              <w:widowControl w:val="0"/>
              <w:suppressAutoHyphens/>
              <w:autoSpaceDE w:val="0"/>
              <w:autoSpaceDN w:val="0"/>
              <w:adjustRightInd w:val="0"/>
              <w:spacing w:line="360" w:lineRule="auto"/>
              <w:rPr>
                <w:color w:val="000000"/>
                <w:sz w:val="20"/>
                <w:szCs w:val="20"/>
              </w:rPr>
            </w:pPr>
          </w:p>
        </w:tc>
        <w:tc>
          <w:tcPr>
            <w:tcW w:w="6158" w:type="dxa"/>
          </w:tcPr>
          <w:p w:rsidR="00600AC6" w:rsidRPr="00DA4D30" w:rsidRDefault="00600AC6" w:rsidP="00DA4D30">
            <w:pPr>
              <w:widowControl w:val="0"/>
              <w:suppressAutoHyphens/>
              <w:autoSpaceDE w:val="0"/>
              <w:autoSpaceDN w:val="0"/>
              <w:adjustRightInd w:val="0"/>
              <w:spacing w:line="360" w:lineRule="auto"/>
              <w:rPr>
                <w:color w:val="000000"/>
                <w:sz w:val="20"/>
                <w:szCs w:val="20"/>
              </w:rPr>
            </w:pPr>
            <w:r w:rsidRPr="00DA4D30">
              <w:rPr>
                <w:color w:val="000000"/>
                <w:sz w:val="20"/>
                <w:szCs w:val="20"/>
              </w:rPr>
              <w:t>Премиальные за вклад</w:t>
            </w:r>
            <w:r w:rsidR="009A032C" w:rsidRPr="00DA4D30">
              <w:rPr>
                <w:color w:val="000000"/>
                <w:sz w:val="20"/>
                <w:szCs w:val="20"/>
              </w:rPr>
              <w:t xml:space="preserve"> </w:t>
            </w:r>
            <w:r w:rsidRPr="00DA4D30">
              <w:rPr>
                <w:color w:val="000000"/>
                <w:sz w:val="20"/>
                <w:szCs w:val="20"/>
              </w:rPr>
              <w:t>в общую прибыль</w:t>
            </w:r>
          </w:p>
        </w:tc>
      </w:tr>
      <w:tr w:rsidR="00600AC6" w:rsidRPr="00DA4D30" w:rsidTr="002438B0">
        <w:trPr>
          <w:trHeight w:val="420"/>
        </w:trPr>
        <w:tc>
          <w:tcPr>
            <w:tcW w:w="3261" w:type="dxa"/>
          </w:tcPr>
          <w:p w:rsidR="00600AC6" w:rsidRPr="00DA4D30" w:rsidRDefault="00600AC6" w:rsidP="00DA4D30">
            <w:pPr>
              <w:widowControl w:val="0"/>
              <w:suppressAutoHyphens/>
              <w:autoSpaceDE w:val="0"/>
              <w:autoSpaceDN w:val="0"/>
              <w:adjustRightInd w:val="0"/>
              <w:spacing w:line="360" w:lineRule="auto"/>
              <w:rPr>
                <w:color w:val="000000"/>
                <w:sz w:val="20"/>
                <w:szCs w:val="20"/>
              </w:rPr>
            </w:pPr>
          </w:p>
        </w:tc>
        <w:tc>
          <w:tcPr>
            <w:tcW w:w="6158" w:type="dxa"/>
          </w:tcPr>
          <w:p w:rsidR="00600AC6" w:rsidRPr="00DA4D30" w:rsidRDefault="00600AC6" w:rsidP="00DA4D30">
            <w:pPr>
              <w:widowControl w:val="0"/>
              <w:suppressAutoHyphens/>
              <w:autoSpaceDE w:val="0"/>
              <w:autoSpaceDN w:val="0"/>
              <w:adjustRightInd w:val="0"/>
              <w:spacing w:line="360" w:lineRule="auto"/>
              <w:rPr>
                <w:color w:val="000000"/>
                <w:sz w:val="20"/>
                <w:szCs w:val="20"/>
              </w:rPr>
            </w:pPr>
            <w:r w:rsidRPr="00DA4D30">
              <w:rPr>
                <w:color w:val="000000"/>
                <w:sz w:val="20"/>
                <w:szCs w:val="20"/>
              </w:rPr>
              <w:t>Коллективные премии за увеличение объемов продаж</w:t>
            </w:r>
          </w:p>
        </w:tc>
      </w:tr>
      <w:tr w:rsidR="007B1DE0" w:rsidRPr="00DA4D30" w:rsidTr="00DA4D30">
        <w:trPr>
          <w:trHeight w:val="635"/>
        </w:trPr>
        <w:tc>
          <w:tcPr>
            <w:tcW w:w="3261" w:type="dxa"/>
          </w:tcPr>
          <w:p w:rsidR="007B1DE0" w:rsidRPr="00DA4D30" w:rsidRDefault="007B1DE0" w:rsidP="00DA4D30">
            <w:pPr>
              <w:widowControl w:val="0"/>
              <w:suppressAutoHyphens/>
              <w:autoSpaceDE w:val="0"/>
              <w:autoSpaceDN w:val="0"/>
              <w:adjustRightInd w:val="0"/>
              <w:spacing w:line="360" w:lineRule="auto"/>
              <w:rPr>
                <w:color w:val="000000"/>
                <w:sz w:val="20"/>
                <w:szCs w:val="20"/>
              </w:rPr>
            </w:pPr>
          </w:p>
        </w:tc>
        <w:tc>
          <w:tcPr>
            <w:tcW w:w="6158" w:type="dxa"/>
          </w:tcPr>
          <w:p w:rsidR="007B1DE0" w:rsidRPr="00DA4D30" w:rsidRDefault="007B1DE0" w:rsidP="00DA4D30">
            <w:pPr>
              <w:widowControl w:val="0"/>
              <w:suppressAutoHyphens/>
              <w:autoSpaceDE w:val="0"/>
              <w:autoSpaceDN w:val="0"/>
              <w:adjustRightInd w:val="0"/>
              <w:spacing w:line="360" w:lineRule="auto"/>
              <w:rPr>
                <w:color w:val="000000"/>
                <w:sz w:val="20"/>
                <w:szCs w:val="20"/>
              </w:rPr>
            </w:pPr>
            <w:r w:rsidRPr="00DA4D30">
              <w:rPr>
                <w:color w:val="000000"/>
                <w:sz w:val="20"/>
                <w:szCs w:val="20"/>
              </w:rPr>
              <w:t>Повышение на престижные должности с увеличением заработной платы</w:t>
            </w:r>
          </w:p>
        </w:tc>
      </w:tr>
      <w:tr w:rsidR="007B1DE0" w:rsidRPr="00DA4D30" w:rsidTr="00DA4D30">
        <w:trPr>
          <w:trHeight w:val="414"/>
        </w:trPr>
        <w:tc>
          <w:tcPr>
            <w:tcW w:w="3261" w:type="dxa"/>
            <w:tcBorders>
              <w:right w:val="nil"/>
            </w:tcBorders>
          </w:tcPr>
          <w:p w:rsidR="007B1DE0" w:rsidRPr="00DA4D30" w:rsidRDefault="007B1DE0" w:rsidP="00DA4D30">
            <w:pPr>
              <w:widowControl w:val="0"/>
              <w:suppressAutoHyphens/>
              <w:autoSpaceDE w:val="0"/>
              <w:autoSpaceDN w:val="0"/>
              <w:adjustRightInd w:val="0"/>
              <w:spacing w:line="360" w:lineRule="auto"/>
              <w:rPr>
                <w:color w:val="000000"/>
                <w:sz w:val="20"/>
                <w:szCs w:val="20"/>
              </w:rPr>
            </w:pPr>
            <w:r w:rsidRPr="00DA4D30">
              <w:rPr>
                <w:color w:val="000000"/>
                <w:sz w:val="20"/>
                <w:szCs w:val="20"/>
              </w:rPr>
              <w:t>1</w:t>
            </w:r>
          </w:p>
        </w:tc>
        <w:tc>
          <w:tcPr>
            <w:tcW w:w="6158" w:type="dxa"/>
          </w:tcPr>
          <w:p w:rsidR="007B1DE0" w:rsidRPr="00DA4D30" w:rsidRDefault="007B1DE0" w:rsidP="00DA4D30">
            <w:pPr>
              <w:widowControl w:val="0"/>
              <w:suppressAutoHyphens/>
              <w:autoSpaceDE w:val="0"/>
              <w:autoSpaceDN w:val="0"/>
              <w:adjustRightInd w:val="0"/>
              <w:spacing w:line="360" w:lineRule="auto"/>
              <w:rPr>
                <w:color w:val="000000"/>
                <w:sz w:val="20"/>
                <w:szCs w:val="20"/>
              </w:rPr>
            </w:pPr>
            <w:r w:rsidRPr="00DA4D30">
              <w:rPr>
                <w:color w:val="000000"/>
                <w:sz w:val="20"/>
                <w:szCs w:val="20"/>
              </w:rPr>
              <w:t>2</w:t>
            </w:r>
          </w:p>
        </w:tc>
      </w:tr>
      <w:tr w:rsidR="007B1DE0" w:rsidRPr="00DA4D30" w:rsidTr="00DA4D30">
        <w:trPr>
          <w:trHeight w:val="367"/>
        </w:trPr>
        <w:tc>
          <w:tcPr>
            <w:tcW w:w="3261" w:type="dxa"/>
          </w:tcPr>
          <w:p w:rsidR="007B1DE0" w:rsidRPr="00DA4D30" w:rsidRDefault="007B1DE0" w:rsidP="00DA4D30">
            <w:pPr>
              <w:widowControl w:val="0"/>
              <w:suppressAutoHyphens/>
              <w:autoSpaceDE w:val="0"/>
              <w:autoSpaceDN w:val="0"/>
              <w:adjustRightInd w:val="0"/>
              <w:spacing w:line="360" w:lineRule="auto"/>
              <w:rPr>
                <w:color w:val="000000"/>
                <w:sz w:val="20"/>
                <w:szCs w:val="20"/>
              </w:rPr>
            </w:pPr>
            <w:r w:rsidRPr="00DA4D30">
              <w:rPr>
                <w:color w:val="000000"/>
                <w:sz w:val="20"/>
                <w:szCs w:val="20"/>
              </w:rPr>
              <w:t>Производственные рабочие</w:t>
            </w:r>
          </w:p>
        </w:tc>
        <w:tc>
          <w:tcPr>
            <w:tcW w:w="6158" w:type="dxa"/>
          </w:tcPr>
          <w:p w:rsidR="007B1DE0" w:rsidRPr="00DA4D30" w:rsidRDefault="007B1DE0" w:rsidP="00DA4D30">
            <w:pPr>
              <w:widowControl w:val="0"/>
              <w:suppressAutoHyphens/>
              <w:autoSpaceDE w:val="0"/>
              <w:autoSpaceDN w:val="0"/>
              <w:adjustRightInd w:val="0"/>
              <w:spacing w:line="360" w:lineRule="auto"/>
              <w:rPr>
                <w:color w:val="000000"/>
                <w:sz w:val="20"/>
                <w:szCs w:val="20"/>
              </w:rPr>
            </w:pPr>
            <w:r w:rsidRPr="00DA4D30">
              <w:rPr>
                <w:color w:val="000000"/>
                <w:sz w:val="20"/>
                <w:szCs w:val="20"/>
              </w:rPr>
              <w:t>Премии за досрочное завершение работы</w:t>
            </w:r>
          </w:p>
        </w:tc>
      </w:tr>
      <w:tr w:rsidR="00600AC6" w:rsidRPr="00DA4D30" w:rsidTr="00DA4D30">
        <w:trPr>
          <w:trHeight w:val="420"/>
        </w:trPr>
        <w:tc>
          <w:tcPr>
            <w:tcW w:w="3261" w:type="dxa"/>
          </w:tcPr>
          <w:p w:rsidR="00600AC6" w:rsidRPr="00DA4D30" w:rsidRDefault="00600AC6" w:rsidP="00DA4D30">
            <w:pPr>
              <w:widowControl w:val="0"/>
              <w:suppressAutoHyphens/>
              <w:autoSpaceDE w:val="0"/>
              <w:autoSpaceDN w:val="0"/>
              <w:adjustRightInd w:val="0"/>
              <w:spacing w:line="360" w:lineRule="auto"/>
              <w:rPr>
                <w:color w:val="000000"/>
                <w:sz w:val="20"/>
                <w:szCs w:val="20"/>
              </w:rPr>
            </w:pPr>
          </w:p>
        </w:tc>
        <w:tc>
          <w:tcPr>
            <w:tcW w:w="6158" w:type="dxa"/>
          </w:tcPr>
          <w:p w:rsidR="00600AC6" w:rsidRPr="00DA4D30" w:rsidRDefault="00600AC6" w:rsidP="00DA4D30">
            <w:pPr>
              <w:widowControl w:val="0"/>
              <w:suppressAutoHyphens/>
              <w:autoSpaceDE w:val="0"/>
              <w:autoSpaceDN w:val="0"/>
              <w:adjustRightInd w:val="0"/>
              <w:spacing w:line="360" w:lineRule="auto"/>
              <w:rPr>
                <w:color w:val="000000"/>
                <w:sz w:val="20"/>
                <w:szCs w:val="20"/>
              </w:rPr>
            </w:pPr>
            <w:r w:rsidRPr="00DA4D30">
              <w:rPr>
                <w:color w:val="000000"/>
                <w:sz w:val="20"/>
                <w:szCs w:val="20"/>
              </w:rPr>
              <w:t>Премии за сверхурочную работу</w:t>
            </w:r>
          </w:p>
        </w:tc>
      </w:tr>
      <w:tr w:rsidR="00600AC6" w:rsidRPr="00DA4D30" w:rsidTr="00DA4D30">
        <w:trPr>
          <w:trHeight w:val="265"/>
        </w:trPr>
        <w:tc>
          <w:tcPr>
            <w:tcW w:w="3261" w:type="dxa"/>
          </w:tcPr>
          <w:p w:rsidR="00600AC6" w:rsidRPr="00DA4D30" w:rsidRDefault="00600AC6" w:rsidP="00DA4D30">
            <w:pPr>
              <w:widowControl w:val="0"/>
              <w:suppressAutoHyphens/>
              <w:autoSpaceDE w:val="0"/>
              <w:autoSpaceDN w:val="0"/>
              <w:adjustRightInd w:val="0"/>
              <w:spacing w:line="360" w:lineRule="auto"/>
              <w:rPr>
                <w:color w:val="000000"/>
                <w:sz w:val="20"/>
                <w:szCs w:val="20"/>
              </w:rPr>
            </w:pPr>
          </w:p>
        </w:tc>
        <w:tc>
          <w:tcPr>
            <w:tcW w:w="6158" w:type="dxa"/>
          </w:tcPr>
          <w:p w:rsidR="00600AC6" w:rsidRPr="00DA4D30" w:rsidRDefault="00600AC6" w:rsidP="00DA4D30">
            <w:pPr>
              <w:widowControl w:val="0"/>
              <w:suppressAutoHyphens/>
              <w:autoSpaceDE w:val="0"/>
              <w:autoSpaceDN w:val="0"/>
              <w:adjustRightInd w:val="0"/>
              <w:spacing w:line="360" w:lineRule="auto"/>
              <w:rPr>
                <w:color w:val="000000"/>
                <w:sz w:val="20"/>
                <w:szCs w:val="20"/>
              </w:rPr>
            </w:pPr>
            <w:r w:rsidRPr="00DA4D30">
              <w:rPr>
                <w:color w:val="000000"/>
                <w:sz w:val="20"/>
                <w:szCs w:val="20"/>
              </w:rPr>
              <w:t>Общая схема долевого участия в прибыли</w:t>
            </w:r>
          </w:p>
        </w:tc>
      </w:tr>
      <w:tr w:rsidR="00600AC6" w:rsidRPr="00DA4D30" w:rsidTr="00DA4D30">
        <w:tblPrEx>
          <w:tblLook w:val="0000" w:firstRow="0" w:lastRow="0" w:firstColumn="0" w:lastColumn="0" w:noHBand="0" w:noVBand="0"/>
        </w:tblPrEx>
        <w:trPr>
          <w:trHeight w:val="361"/>
        </w:trPr>
        <w:tc>
          <w:tcPr>
            <w:tcW w:w="3261" w:type="dxa"/>
          </w:tcPr>
          <w:p w:rsidR="00600AC6" w:rsidRPr="00DA4D30" w:rsidRDefault="00600AC6" w:rsidP="00DA4D30">
            <w:pPr>
              <w:widowControl w:val="0"/>
              <w:suppressAutoHyphens/>
              <w:autoSpaceDE w:val="0"/>
              <w:autoSpaceDN w:val="0"/>
              <w:adjustRightInd w:val="0"/>
              <w:spacing w:line="360" w:lineRule="auto"/>
              <w:rPr>
                <w:color w:val="000000"/>
                <w:sz w:val="20"/>
                <w:szCs w:val="20"/>
              </w:rPr>
            </w:pPr>
            <w:r w:rsidRPr="00DA4D30">
              <w:rPr>
                <w:color w:val="000000"/>
                <w:sz w:val="20"/>
                <w:szCs w:val="20"/>
              </w:rPr>
              <w:t>Секретарь</w:t>
            </w:r>
          </w:p>
        </w:tc>
        <w:tc>
          <w:tcPr>
            <w:tcW w:w="6158" w:type="dxa"/>
          </w:tcPr>
          <w:p w:rsidR="00600AC6" w:rsidRPr="00DA4D30" w:rsidRDefault="00600AC6" w:rsidP="00DA4D30">
            <w:pPr>
              <w:suppressAutoHyphens/>
              <w:spacing w:line="360" w:lineRule="auto"/>
              <w:rPr>
                <w:color w:val="000000"/>
                <w:sz w:val="20"/>
                <w:szCs w:val="20"/>
              </w:rPr>
            </w:pPr>
            <w:r w:rsidRPr="00DA4D30">
              <w:rPr>
                <w:color w:val="000000"/>
                <w:sz w:val="20"/>
                <w:szCs w:val="20"/>
              </w:rPr>
              <w:t>Вознаграждение за сверхурочную работу</w:t>
            </w:r>
          </w:p>
        </w:tc>
      </w:tr>
      <w:tr w:rsidR="00517890" w:rsidRPr="00DA4D30" w:rsidTr="00DA4D30">
        <w:tblPrEx>
          <w:tblLook w:val="0000" w:firstRow="0" w:lastRow="0" w:firstColumn="0" w:lastColumn="0" w:noHBand="0" w:noVBand="0"/>
        </w:tblPrEx>
        <w:trPr>
          <w:trHeight w:val="467"/>
        </w:trPr>
        <w:tc>
          <w:tcPr>
            <w:tcW w:w="3261" w:type="dxa"/>
          </w:tcPr>
          <w:p w:rsidR="00517890" w:rsidRPr="00DA4D30" w:rsidRDefault="00517890" w:rsidP="00DA4D30">
            <w:pPr>
              <w:suppressAutoHyphens/>
              <w:spacing w:line="360" w:lineRule="auto"/>
              <w:rPr>
                <w:color w:val="000000"/>
                <w:sz w:val="20"/>
                <w:szCs w:val="20"/>
              </w:rPr>
            </w:pPr>
          </w:p>
        </w:tc>
        <w:tc>
          <w:tcPr>
            <w:tcW w:w="6158" w:type="dxa"/>
          </w:tcPr>
          <w:p w:rsidR="00517890" w:rsidRPr="00DA4D30" w:rsidRDefault="00517890" w:rsidP="00DA4D30">
            <w:pPr>
              <w:widowControl w:val="0"/>
              <w:suppressAutoHyphens/>
              <w:autoSpaceDE w:val="0"/>
              <w:autoSpaceDN w:val="0"/>
              <w:adjustRightInd w:val="0"/>
              <w:spacing w:line="360" w:lineRule="auto"/>
              <w:rPr>
                <w:color w:val="000000"/>
                <w:sz w:val="20"/>
                <w:szCs w:val="20"/>
              </w:rPr>
            </w:pPr>
            <w:r w:rsidRPr="00DA4D30">
              <w:rPr>
                <w:color w:val="000000"/>
                <w:sz w:val="20"/>
                <w:szCs w:val="20"/>
              </w:rPr>
              <w:t>Общая схема долевого участия в прибыли</w:t>
            </w:r>
          </w:p>
        </w:tc>
      </w:tr>
      <w:tr w:rsidR="007B1DE0" w:rsidRPr="00DA4D30" w:rsidTr="00DA4D30">
        <w:tblPrEx>
          <w:tblLook w:val="0000" w:firstRow="0" w:lastRow="0" w:firstColumn="0" w:lastColumn="0" w:noHBand="0" w:noVBand="0"/>
        </w:tblPrEx>
        <w:trPr>
          <w:trHeight w:val="436"/>
        </w:trPr>
        <w:tc>
          <w:tcPr>
            <w:tcW w:w="3261" w:type="dxa"/>
          </w:tcPr>
          <w:p w:rsidR="007B1DE0" w:rsidRPr="00DA4D30" w:rsidRDefault="007B1DE0" w:rsidP="00DA4D30">
            <w:pPr>
              <w:widowControl w:val="0"/>
              <w:suppressAutoHyphens/>
              <w:autoSpaceDE w:val="0"/>
              <w:autoSpaceDN w:val="0"/>
              <w:adjustRightInd w:val="0"/>
              <w:spacing w:line="360" w:lineRule="auto"/>
              <w:rPr>
                <w:color w:val="000000"/>
                <w:sz w:val="20"/>
                <w:szCs w:val="20"/>
              </w:rPr>
            </w:pPr>
            <w:r w:rsidRPr="00DA4D30">
              <w:rPr>
                <w:color w:val="000000"/>
                <w:sz w:val="20"/>
                <w:szCs w:val="20"/>
              </w:rPr>
              <w:t>Управляющий производством</w:t>
            </w:r>
          </w:p>
        </w:tc>
        <w:tc>
          <w:tcPr>
            <w:tcW w:w="6158" w:type="dxa"/>
          </w:tcPr>
          <w:p w:rsidR="007B1DE0" w:rsidRPr="00DA4D30" w:rsidRDefault="007B1DE0" w:rsidP="00DA4D30">
            <w:pPr>
              <w:widowControl w:val="0"/>
              <w:suppressAutoHyphens/>
              <w:autoSpaceDE w:val="0"/>
              <w:autoSpaceDN w:val="0"/>
              <w:adjustRightInd w:val="0"/>
              <w:spacing w:line="360" w:lineRule="auto"/>
              <w:rPr>
                <w:color w:val="000000"/>
                <w:sz w:val="20"/>
                <w:szCs w:val="20"/>
              </w:rPr>
            </w:pPr>
            <w:r w:rsidRPr="00DA4D30">
              <w:rPr>
                <w:color w:val="000000"/>
                <w:sz w:val="20"/>
                <w:szCs w:val="20"/>
              </w:rPr>
              <w:t>Вознаграждение за сверхурочную работу</w:t>
            </w:r>
          </w:p>
        </w:tc>
      </w:tr>
      <w:tr w:rsidR="007B1DE0" w:rsidRPr="00DA4D30" w:rsidTr="00DA4D30">
        <w:tblPrEx>
          <w:tblLook w:val="0000" w:firstRow="0" w:lastRow="0" w:firstColumn="0" w:lastColumn="0" w:noHBand="0" w:noVBand="0"/>
        </w:tblPrEx>
        <w:trPr>
          <w:trHeight w:val="436"/>
        </w:trPr>
        <w:tc>
          <w:tcPr>
            <w:tcW w:w="3261" w:type="dxa"/>
          </w:tcPr>
          <w:p w:rsidR="007B1DE0" w:rsidRPr="00DA4D30" w:rsidRDefault="007B1DE0" w:rsidP="00DA4D30">
            <w:pPr>
              <w:suppressAutoHyphens/>
              <w:spacing w:line="360" w:lineRule="auto"/>
              <w:rPr>
                <w:color w:val="000000"/>
                <w:sz w:val="20"/>
                <w:szCs w:val="20"/>
              </w:rPr>
            </w:pPr>
          </w:p>
        </w:tc>
        <w:tc>
          <w:tcPr>
            <w:tcW w:w="6158" w:type="dxa"/>
          </w:tcPr>
          <w:p w:rsidR="007B1DE0" w:rsidRPr="00DA4D30" w:rsidRDefault="007B1DE0" w:rsidP="00DA4D30">
            <w:pPr>
              <w:widowControl w:val="0"/>
              <w:suppressAutoHyphens/>
              <w:autoSpaceDE w:val="0"/>
              <w:autoSpaceDN w:val="0"/>
              <w:adjustRightInd w:val="0"/>
              <w:spacing w:line="360" w:lineRule="auto"/>
              <w:rPr>
                <w:color w:val="000000"/>
                <w:sz w:val="20"/>
                <w:szCs w:val="20"/>
              </w:rPr>
            </w:pPr>
            <w:r w:rsidRPr="00DA4D30">
              <w:rPr>
                <w:color w:val="000000"/>
                <w:sz w:val="20"/>
                <w:szCs w:val="20"/>
              </w:rPr>
              <w:t>Часть групповой производственной премии</w:t>
            </w:r>
          </w:p>
        </w:tc>
      </w:tr>
      <w:tr w:rsidR="007B1DE0" w:rsidRPr="00DA4D30" w:rsidTr="00DA4D30">
        <w:tblPrEx>
          <w:tblLook w:val="0000" w:firstRow="0" w:lastRow="0" w:firstColumn="0" w:lastColumn="0" w:noHBand="0" w:noVBand="0"/>
        </w:tblPrEx>
        <w:trPr>
          <w:trHeight w:val="436"/>
        </w:trPr>
        <w:tc>
          <w:tcPr>
            <w:tcW w:w="3261" w:type="dxa"/>
          </w:tcPr>
          <w:p w:rsidR="007B1DE0" w:rsidRPr="00DA4D30" w:rsidRDefault="007B1DE0" w:rsidP="00DA4D30">
            <w:pPr>
              <w:suppressAutoHyphens/>
              <w:spacing w:line="360" w:lineRule="auto"/>
              <w:rPr>
                <w:color w:val="000000"/>
                <w:sz w:val="20"/>
                <w:szCs w:val="20"/>
              </w:rPr>
            </w:pPr>
          </w:p>
        </w:tc>
        <w:tc>
          <w:tcPr>
            <w:tcW w:w="6158" w:type="dxa"/>
          </w:tcPr>
          <w:p w:rsidR="007B1DE0" w:rsidRPr="00DA4D30" w:rsidRDefault="007B1DE0" w:rsidP="00DA4D30">
            <w:pPr>
              <w:widowControl w:val="0"/>
              <w:suppressAutoHyphens/>
              <w:autoSpaceDE w:val="0"/>
              <w:autoSpaceDN w:val="0"/>
              <w:adjustRightInd w:val="0"/>
              <w:spacing w:line="360" w:lineRule="auto"/>
              <w:rPr>
                <w:color w:val="000000"/>
                <w:sz w:val="20"/>
                <w:szCs w:val="20"/>
              </w:rPr>
            </w:pPr>
            <w:r w:rsidRPr="00DA4D30">
              <w:rPr>
                <w:color w:val="000000"/>
                <w:sz w:val="20"/>
                <w:szCs w:val="20"/>
              </w:rPr>
              <w:t>Общая схема долевого участия в прибыли</w:t>
            </w:r>
          </w:p>
        </w:tc>
      </w:tr>
      <w:tr w:rsidR="007B1DE0" w:rsidRPr="00DA4D30" w:rsidTr="00DA4D30">
        <w:tblPrEx>
          <w:tblLook w:val="0000" w:firstRow="0" w:lastRow="0" w:firstColumn="0" w:lastColumn="0" w:noHBand="0" w:noVBand="0"/>
        </w:tblPrEx>
        <w:trPr>
          <w:trHeight w:val="420"/>
        </w:trPr>
        <w:tc>
          <w:tcPr>
            <w:tcW w:w="3261" w:type="dxa"/>
          </w:tcPr>
          <w:p w:rsidR="007B1DE0" w:rsidRPr="00DA4D30" w:rsidRDefault="007B1DE0" w:rsidP="00DA4D30">
            <w:pPr>
              <w:suppressAutoHyphens/>
              <w:spacing w:line="360" w:lineRule="auto"/>
              <w:rPr>
                <w:color w:val="000000"/>
                <w:sz w:val="20"/>
                <w:szCs w:val="20"/>
              </w:rPr>
            </w:pPr>
          </w:p>
        </w:tc>
        <w:tc>
          <w:tcPr>
            <w:tcW w:w="6158" w:type="dxa"/>
          </w:tcPr>
          <w:p w:rsidR="007B1DE0" w:rsidRPr="00DA4D30" w:rsidRDefault="007B1DE0" w:rsidP="00DA4D30">
            <w:pPr>
              <w:widowControl w:val="0"/>
              <w:suppressAutoHyphens/>
              <w:autoSpaceDE w:val="0"/>
              <w:autoSpaceDN w:val="0"/>
              <w:adjustRightInd w:val="0"/>
              <w:spacing w:line="360" w:lineRule="auto"/>
              <w:rPr>
                <w:color w:val="000000"/>
                <w:sz w:val="20"/>
                <w:szCs w:val="20"/>
              </w:rPr>
            </w:pPr>
            <w:r w:rsidRPr="00DA4D30">
              <w:rPr>
                <w:color w:val="000000"/>
                <w:sz w:val="20"/>
                <w:szCs w:val="20"/>
              </w:rPr>
              <w:t>Повышение до управляющего офисом</w:t>
            </w:r>
          </w:p>
        </w:tc>
      </w:tr>
      <w:tr w:rsidR="007B1DE0" w:rsidRPr="00DA4D30" w:rsidTr="002438B0">
        <w:tblPrEx>
          <w:tblLook w:val="0000" w:firstRow="0" w:lastRow="0" w:firstColumn="0" w:lastColumn="0" w:noHBand="0" w:noVBand="0"/>
        </w:tblPrEx>
        <w:trPr>
          <w:trHeight w:val="597"/>
        </w:trPr>
        <w:tc>
          <w:tcPr>
            <w:tcW w:w="9419" w:type="dxa"/>
            <w:gridSpan w:val="2"/>
            <w:tcBorders>
              <w:left w:val="nil"/>
              <w:bottom w:val="nil"/>
              <w:right w:val="nil"/>
            </w:tcBorders>
          </w:tcPr>
          <w:p w:rsidR="007B1DE0" w:rsidRPr="00DA4D30" w:rsidRDefault="007B1DE0" w:rsidP="00DA4D30">
            <w:pPr>
              <w:suppressAutoHyphens/>
              <w:spacing w:line="360" w:lineRule="auto"/>
              <w:rPr>
                <w:color w:val="000000"/>
                <w:sz w:val="20"/>
                <w:szCs w:val="20"/>
              </w:rPr>
            </w:pPr>
          </w:p>
        </w:tc>
      </w:tr>
    </w:tbl>
    <w:p w:rsidR="00C14CE9" w:rsidRPr="0090380E" w:rsidRDefault="00600AC6" w:rsidP="009A032C">
      <w:pPr>
        <w:widowControl w:val="0"/>
        <w:suppressAutoHyphens/>
        <w:autoSpaceDE w:val="0"/>
        <w:autoSpaceDN w:val="0"/>
        <w:adjustRightInd w:val="0"/>
        <w:spacing w:line="360" w:lineRule="auto"/>
        <w:ind w:firstLine="709"/>
        <w:jc w:val="both"/>
      </w:pPr>
      <w:r w:rsidRPr="00517890">
        <w:rPr>
          <w:color w:val="000000"/>
          <w:sz w:val="28"/>
          <w:szCs w:val="28"/>
        </w:rPr>
        <w:t>Этот</w:t>
      </w:r>
      <w:r w:rsidR="009A032C">
        <w:rPr>
          <w:color w:val="000000"/>
          <w:sz w:val="28"/>
          <w:szCs w:val="28"/>
        </w:rPr>
        <w:t xml:space="preserve"> </w:t>
      </w:r>
      <w:r w:rsidRPr="00517890">
        <w:rPr>
          <w:color w:val="000000"/>
          <w:sz w:val="28"/>
          <w:szCs w:val="28"/>
        </w:rPr>
        <w:t xml:space="preserve">список не полный </w:t>
      </w:r>
      <w:r w:rsidR="00C14CE9" w:rsidRPr="00517890">
        <w:rPr>
          <w:color w:val="000000"/>
          <w:sz w:val="28"/>
          <w:szCs w:val="28"/>
        </w:rPr>
        <w:t xml:space="preserve">(такой список по отмеченным выше причинам составить практически невозможно). </w:t>
      </w:r>
      <w:r w:rsidRPr="00517890">
        <w:rPr>
          <w:color w:val="000000"/>
          <w:sz w:val="28"/>
          <w:szCs w:val="28"/>
        </w:rPr>
        <w:t>Тем не менее</w:t>
      </w:r>
      <w:r w:rsidR="00C14CE9" w:rsidRPr="00517890">
        <w:rPr>
          <w:color w:val="000000"/>
          <w:sz w:val="28"/>
          <w:szCs w:val="28"/>
        </w:rPr>
        <w:t xml:space="preserve">, он </w:t>
      </w:r>
      <w:r w:rsidRPr="00517890">
        <w:rPr>
          <w:color w:val="000000"/>
          <w:sz w:val="28"/>
          <w:szCs w:val="28"/>
        </w:rPr>
        <w:t>показывает</w:t>
      </w:r>
      <w:r w:rsidR="00C14CE9" w:rsidRPr="00517890">
        <w:rPr>
          <w:color w:val="000000"/>
          <w:sz w:val="28"/>
          <w:szCs w:val="28"/>
        </w:rPr>
        <w:t xml:space="preserve"> </w:t>
      </w:r>
      <w:r w:rsidRPr="00517890">
        <w:rPr>
          <w:color w:val="000000"/>
          <w:sz w:val="28"/>
          <w:szCs w:val="28"/>
        </w:rPr>
        <w:t>конкретную</w:t>
      </w:r>
      <w:r w:rsidR="00C14CE9" w:rsidRPr="00517890">
        <w:rPr>
          <w:color w:val="000000"/>
          <w:sz w:val="28"/>
          <w:szCs w:val="28"/>
        </w:rPr>
        <w:t xml:space="preserve"> разницу подхода к разработке систем экономического стимулирования по группам </w:t>
      </w:r>
      <w:r w:rsidRPr="00517890">
        <w:rPr>
          <w:color w:val="000000"/>
          <w:sz w:val="28"/>
          <w:szCs w:val="28"/>
        </w:rPr>
        <w:t xml:space="preserve">сотрудников. </w:t>
      </w:r>
    </w:p>
    <w:p w:rsidR="00C14CE9" w:rsidRPr="00517890" w:rsidRDefault="00C14CE9" w:rsidP="009A032C">
      <w:pPr>
        <w:widowControl w:val="0"/>
        <w:suppressAutoHyphens/>
        <w:autoSpaceDE w:val="0"/>
        <w:autoSpaceDN w:val="0"/>
        <w:adjustRightInd w:val="0"/>
        <w:spacing w:line="360" w:lineRule="auto"/>
        <w:ind w:firstLine="709"/>
        <w:jc w:val="both"/>
        <w:rPr>
          <w:color w:val="000000"/>
          <w:sz w:val="28"/>
          <w:szCs w:val="28"/>
        </w:rPr>
      </w:pPr>
      <w:r w:rsidRPr="00517890">
        <w:rPr>
          <w:color w:val="000000"/>
          <w:sz w:val="28"/>
          <w:szCs w:val="28"/>
        </w:rPr>
        <w:t xml:space="preserve">Полки книжных магазинов </w:t>
      </w:r>
      <w:r w:rsidR="00600AC6" w:rsidRPr="00517890">
        <w:rPr>
          <w:color w:val="000000"/>
          <w:sz w:val="28"/>
          <w:szCs w:val="28"/>
        </w:rPr>
        <w:t>переполнены</w:t>
      </w:r>
      <w:r w:rsidRPr="00517890">
        <w:rPr>
          <w:color w:val="000000"/>
          <w:sz w:val="28"/>
          <w:szCs w:val="28"/>
        </w:rPr>
        <w:t xml:space="preserve"> </w:t>
      </w:r>
      <w:r w:rsidR="00600AC6" w:rsidRPr="00517890">
        <w:rPr>
          <w:color w:val="000000"/>
          <w:sz w:val="28"/>
          <w:szCs w:val="28"/>
        </w:rPr>
        <w:t>разнообразными</w:t>
      </w:r>
      <w:r w:rsidRPr="00517890">
        <w:rPr>
          <w:color w:val="000000"/>
          <w:sz w:val="28"/>
          <w:szCs w:val="28"/>
        </w:rPr>
        <w:t xml:space="preserve"> изданиями зарубежных и российских авторов –</w:t>
      </w:r>
      <w:r w:rsidR="009A032C">
        <w:rPr>
          <w:color w:val="000000"/>
          <w:sz w:val="28"/>
          <w:szCs w:val="28"/>
        </w:rPr>
        <w:t xml:space="preserve"> </w:t>
      </w:r>
      <w:r w:rsidRPr="00517890">
        <w:rPr>
          <w:color w:val="000000"/>
          <w:sz w:val="28"/>
          <w:szCs w:val="28"/>
        </w:rPr>
        <w:t xml:space="preserve">модное слово «мотивация» у всех на слуху, </w:t>
      </w:r>
      <w:r w:rsidR="00600AC6" w:rsidRPr="00517890">
        <w:rPr>
          <w:color w:val="000000"/>
          <w:sz w:val="28"/>
          <w:szCs w:val="28"/>
        </w:rPr>
        <w:t>имеется</w:t>
      </w:r>
      <w:r w:rsidRPr="00517890">
        <w:rPr>
          <w:color w:val="000000"/>
          <w:sz w:val="28"/>
          <w:szCs w:val="28"/>
        </w:rPr>
        <w:t xml:space="preserve"> </w:t>
      </w:r>
      <w:r w:rsidR="00600AC6" w:rsidRPr="00517890">
        <w:rPr>
          <w:color w:val="000000"/>
          <w:sz w:val="28"/>
          <w:szCs w:val="28"/>
        </w:rPr>
        <w:t>масса</w:t>
      </w:r>
      <w:r w:rsidRPr="00517890">
        <w:rPr>
          <w:color w:val="000000"/>
          <w:sz w:val="28"/>
          <w:szCs w:val="28"/>
        </w:rPr>
        <w:t xml:space="preserve"> теорий о мотивации, о корпоративной культуре и командном духе, </w:t>
      </w:r>
      <w:r w:rsidR="00600AC6" w:rsidRPr="00517890">
        <w:rPr>
          <w:color w:val="000000"/>
          <w:sz w:val="28"/>
          <w:szCs w:val="28"/>
        </w:rPr>
        <w:t>учеными</w:t>
      </w:r>
      <w:r w:rsidRPr="00517890">
        <w:rPr>
          <w:color w:val="000000"/>
          <w:sz w:val="28"/>
          <w:szCs w:val="28"/>
        </w:rPr>
        <w:t xml:space="preserve"> приводится множество примеров нематериальной мотивации.</w:t>
      </w:r>
      <w:r w:rsidR="009A032C">
        <w:rPr>
          <w:color w:val="000000"/>
          <w:sz w:val="28"/>
          <w:szCs w:val="28"/>
        </w:rPr>
        <w:t xml:space="preserve"> </w:t>
      </w:r>
      <w:r w:rsidRPr="00517890">
        <w:rPr>
          <w:color w:val="000000"/>
          <w:sz w:val="28"/>
          <w:szCs w:val="28"/>
        </w:rPr>
        <w:t xml:space="preserve">Но все забывают об одном </w:t>
      </w:r>
      <w:r w:rsidR="00600AC6" w:rsidRPr="00517890">
        <w:rPr>
          <w:color w:val="000000"/>
          <w:sz w:val="28"/>
          <w:szCs w:val="28"/>
        </w:rPr>
        <w:t>элементарном</w:t>
      </w:r>
      <w:r w:rsidRPr="00517890">
        <w:rPr>
          <w:color w:val="000000"/>
          <w:sz w:val="28"/>
          <w:szCs w:val="28"/>
        </w:rPr>
        <w:t xml:space="preserve"> принципе – все социально</w:t>
      </w:r>
      <w:r w:rsidR="004B21F4">
        <w:rPr>
          <w:color w:val="000000"/>
          <w:sz w:val="28"/>
          <w:szCs w:val="28"/>
        </w:rPr>
        <w:t>−</w:t>
      </w:r>
      <w:r w:rsidRPr="00517890">
        <w:rPr>
          <w:color w:val="000000"/>
          <w:sz w:val="28"/>
          <w:szCs w:val="28"/>
        </w:rPr>
        <w:t xml:space="preserve">психологические </w:t>
      </w:r>
      <w:r w:rsidR="00600AC6" w:rsidRPr="00517890">
        <w:rPr>
          <w:color w:val="000000"/>
          <w:sz w:val="28"/>
          <w:szCs w:val="28"/>
        </w:rPr>
        <w:t xml:space="preserve">способы </w:t>
      </w:r>
      <w:r w:rsidRPr="00517890">
        <w:rPr>
          <w:color w:val="000000"/>
          <w:sz w:val="28"/>
          <w:szCs w:val="28"/>
        </w:rPr>
        <w:t xml:space="preserve">мотивации начинают </w:t>
      </w:r>
      <w:r w:rsidR="00600AC6" w:rsidRPr="00517890">
        <w:rPr>
          <w:color w:val="000000"/>
          <w:sz w:val="28"/>
          <w:szCs w:val="28"/>
        </w:rPr>
        <w:t>действовать</w:t>
      </w:r>
      <w:r w:rsidRPr="00517890">
        <w:rPr>
          <w:color w:val="000000"/>
          <w:sz w:val="28"/>
          <w:szCs w:val="28"/>
        </w:rPr>
        <w:t xml:space="preserve"> только </w:t>
      </w:r>
      <w:r w:rsidR="00600AC6" w:rsidRPr="00517890">
        <w:rPr>
          <w:color w:val="000000"/>
          <w:sz w:val="28"/>
          <w:szCs w:val="28"/>
        </w:rPr>
        <w:t>тогда</w:t>
      </w:r>
      <w:r w:rsidRPr="00517890">
        <w:rPr>
          <w:color w:val="000000"/>
          <w:sz w:val="28"/>
          <w:szCs w:val="28"/>
        </w:rPr>
        <w:t xml:space="preserve">, когда </w:t>
      </w:r>
      <w:r w:rsidR="00600AC6" w:rsidRPr="00517890">
        <w:rPr>
          <w:color w:val="000000"/>
          <w:sz w:val="28"/>
          <w:szCs w:val="28"/>
        </w:rPr>
        <w:t>работника</w:t>
      </w:r>
      <w:r w:rsidR="00517890" w:rsidRPr="00517890">
        <w:rPr>
          <w:color w:val="000000"/>
          <w:sz w:val="28"/>
          <w:szCs w:val="28"/>
        </w:rPr>
        <w:t xml:space="preserve"> </w:t>
      </w:r>
      <w:r w:rsidRPr="00517890">
        <w:rPr>
          <w:color w:val="000000"/>
          <w:sz w:val="28"/>
          <w:szCs w:val="28"/>
        </w:rPr>
        <w:t xml:space="preserve">устраивает уровень его дохода, </w:t>
      </w:r>
      <w:r w:rsidR="00600AC6" w:rsidRPr="00517890">
        <w:rPr>
          <w:color w:val="000000"/>
          <w:sz w:val="28"/>
          <w:szCs w:val="28"/>
        </w:rPr>
        <w:t>то есть это называется</w:t>
      </w:r>
      <w:r w:rsidRPr="00517890">
        <w:rPr>
          <w:color w:val="000000"/>
          <w:sz w:val="28"/>
          <w:szCs w:val="28"/>
        </w:rPr>
        <w:t xml:space="preserve"> – экономическая мотивация.</w:t>
      </w:r>
      <w:r w:rsidR="009A032C">
        <w:rPr>
          <w:color w:val="000000"/>
          <w:sz w:val="28"/>
          <w:szCs w:val="28"/>
        </w:rPr>
        <w:t xml:space="preserve"> </w:t>
      </w:r>
    </w:p>
    <w:p w:rsidR="00C14CE9" w:rsidRPr="00517890" w:rsidRDefault="00C14CE9" w:rsidP="009A032C">
      <w:pPr>
        <w:widowControl w:val="0"/>
        <w:suppressAutoHyphens/>
        <w:autoSpaceDE w:val="0"/>
        <w:autoSpaceDN w:val="0"/>
        <w:adjustRightInd w:val="0"/>
        <w:spacing w:line="360" w:lineRule="auto"/>
        <w:ind w:firstLine="709"/>
        <w:jc w:val="both"/>
        <w:rPr>
          <w:color w:val="000000"/>
          <w:sz w:val="28"/>
          <w:szCs w:val="28"/>
        </w:rPr>
      </w:pPr>
      <w:r w:rsidRPr="00517890">
        <w:rPr>
          <w:color w:val="000000"/>
          <w:sz w:val="28"/>
          <w:szCs w:val="28"/>
        </w:rPr>
        <w:t xml:space="preserve"> </w:t>
      </w:r>
      <w:r w:rsidR="00600AC6" w:rsidRPr="00517890">
        <w:rPr>
          <w:color w:val="000000"/>
          <w:sz w:val="28"/>
          <w:szCs w:val="28"/>
        </w:rPr>
        <w:t>В организации</w:t>
      </w:r>
      <w:r w:rsidRPr="00517890">
        <w:rPr>
          <w:color w:val="000000"/>
          <w:sz w:val="28"/>
          <w:szCs w:val="28"/>
        </w:rPr>
        <w:t xml:space="preserve"> должна существовать система управления состоянием человеческого ресурса. Эта система </w:t>
      </w:r>
      <w:r w:rsidR="00600AC6" w:rsidRPr="00517890">
        <w:rPr>
          <w:color w:val="000000"/>
          <w:sz w:val="28"/>
          <w:szCs w:val="28"/>
        </w:rPr>
        <w:t>обязана</w:t>
      </w:r>
      <w:r w:rsidRPr="00517890">
        <w:rPr>
          <w:color w:val="000000"/>
          <w:sz w:val="28"/>
          <w:szCs w:val="28"/>
        </w:rPr>
        <w:t xml:space="preserve"> включать в себя регламентированные процедуры проведения аттестационной комиссии, </w:t>
      </w:r>
      <w:r w:rsidR="00600AC6" w:rsidRPr="00517890">
        <w:rPr>
          <w:color w:val="000000"/>
          <w:sz w:val="28"/>
          <w:szCs w:val="28"/>
        </w:rPr>
        <w:t>соответственно</w:t>
      </w:r>
      <w:r w:rsidRPr="00517890">
        <w:rPr>
          <w:color w:val="000000"/>
          <w:sz w:val="28"/>
          <w:szCs w:val="28"/>
        </w:rPr>
        <w:t xml:space="preserve"> понятную систему мотивации. </w:t>
      </w:r>
      <w:r w:rsidR="00600AC6" w:rsidRPr="00517890">
        <w:rPr>
          <w:color w:val="000000"/>
          <w:sz w:val="28"/>
          <w:szCs w:val="28"/>
        </w:rPr>
        <w:t>Э</w:t>
      </w:r>
      <w:r w:rsidRPr="00517890">
        <w:rPr>
          <w:color w:val="000000"/>
          <w:sz w:val="28"/>
          <w:szCs w:val="28"/>
        </w:rPr>
        <w:t xml:space="preserve">то и есть инструмент управления </w:t>
      </w:r>
      <w:r w:rsidR="00600AC6" w:rsidRPr="00517890">
        <w:rPr>
          <w:color w:val="000000"/>
          <w:sz w:val="28"/>
          <w:szCs w:val="28"/>
        </w:rPr>
        <w:t>рабочим персоналом</w:t>
      </w:r>
      <w:r w:rsidRPr="00517890">
        <w:rPr>
          <w:color w:val="000000"/>
          <w:sz w:val="28"/>
          <w:szCs w:val="28"/>
        </w:rPr>
        <w:t xml:space="preserve">. И если </w:t>
      </w:r>
      <w:r w:rsidR="00600AC6" w:rsidRPr="00517890">
        <w:rPr>
          <w:color w:val="000000"/>
          <w:sz w:val="28"/>
          <w:szCs w:val="28"/>
        </w:rPr>
        <w:t>в организации этого инструмента</w:t>
      </w:r>
      <w:r w:rsidR="009A032C">
        <w:rPr>
          <w:color w:val="000000"/>
          <w:sz w:val="28"/>
          <w:szCs w:val="28"/>
        </w:rPr>
        <w:t xml:space="preserve"> </w:t>
      </w:r>
      <w:r w:rsidRPr="00517890">
        <w:rPr>
          <w:color w:val="000000"/>
          <w:sz w:val="28"/>
          <w:szCs w:val="28"/>
        </w:rPr>
        <w:t xml:space="preserve">нет, то управление </w:t>
      </w:r>
      <w:r w:rsidR="00600AC6" w:rsidRPr="00517890">
        <w:rPr>
          <w:color w:val="000000"/>
          <w:sz w:val="28"/>
          <w:szCs w:val="28"/>
        </w:rPr>
        <w:t>рабочим персоналом</w:t>
      </w:r>
      <w:r w:rsidRPr="00517890">
        <w:rPr>
          <w:color w:val="000000"/>
          <w:sz w:val="28"/>
          <w:szCs w:val="28"/>
        </w:rPr>
        <w:t xml:space="preserve"> происходит не</w:t>
      </w:r>
      <w:r w:rsidR="00600AC6" w:rsidRPr="00517890">
        <w:rPr>
          <w:color w:val="000000"/>
          <w:sz w:val="28"/>
          <w:szCs w:val="28"/>
        </w:rPr>
        <w:t xml:space="preserve"> полным</w:t>
      </w:r>
      <w:r w:rsidRPr="00517890">
        <w:rPr>
          <w:color w:val="000000"/>
          <w:sz w:val="28"/>
          <w:szCs w:val="28"/>
        </w:rPr>
        <w:t xml:space="preserve"> образом. В условиях кризиса, когда необходимо </w:t>
      </w:r>
      <w:r w:rsidR="00600AC6" w:rsidRPr="00517890">
        <w:rPr>
          <w:color w:val="000000"/>
          <w:sz w:val="28"/>
          <w:szCs w:val="28"/>
        </w:rPr>
        <w:t>в большей мере применять</w:t>
      </w:r>
      <w:r w:rsidRPr="00517890">
        <w:rPr>
          <w:color w:val="000000"/>
          <w:sz w:val="28"/>
          <w:szCs w:val="28"/>
        </w:rPr>
        <w:t xml:space="preserve"> все виды </w:t>
      </w:r>
      <w:r w:rsidR="00600AC6" w:rsidRPr="00517890">
        <w:rPr>
          <w:color w:val="000000"/>
          <w:sz w:val="28"/>
          <w:szCs w:val="28"/>
        </w:rPr>
        <w:t>экономической мотивации</w:t>
      </w:r>
      <w:r w:rsidRPr="00517890">
        <w:rPr>
          <w:color w:val="000000"/>
          <w:sz w:val="28"/>
          <w:szCs w:val="28"/>
        </w:rPr>
        <w:t xml:space="preserve">,. </w:t>
      </w:r>
      <w:r w:rsidR="00600AC6" w:rsidRPr="00517890">
        <w:rPr>
          <w:color w:val="000000"/>
          <w:sz w:val="28"/>
          <w:szCs w:val="28"/>
        </w:rPr>
        <w:t>В действительности</w:t>
      </w:r>
      <w:r w:rsidRPr="00517890">
        <w:rPr>
          <w:color w:val="000000"/>
          <w:sz w:val="28"/>
          <w:szCs w:val="28"/>
        </w:rPr>
        <w:t xml:space="preserve"> во время кризиса проблема не в том, что кризис экономический, а что внешние условия начинают меняться более</w:t>
      </w:r>
      <w:r w:rsidR="00600AC6" w:rsidRPr="00517890">
        <w:rPr>
          <w:color w:val="000000"/>
          <w:sz w:val="28"/>
          <w:szCs w:val="28"/>
        </w:rPr>
        <w:t xml:space="preserve"> быстро и требуют изменений от организации</w:t>
      </w:r>
      <w:r w:rsidRPr="00517890">
        <w:rPr>
          <w:color w:val="000000"/>
          <w:sz w:val="28"/>
          <w:szCs w:val="28"/>
        </w:rPr>
        <w:t xml:space="preserve">. </w:t>
      </w:r>
      <w:r w:rsidR="007B1DE0" w:rsidRPr="00517890">
        <w:rPr>
          <w:color w:val="000000"/>
          <w:sz w:val="28"/>
          <w:szCs w:val="28"/>
        </w:rPr>
        <w:t>Компании</w:t>
      </w:r>
      <w:r w:rsidR="00600AC6" w:rsidRPr="00517890">
        <w:rPr>
          <w:color w:val="000000"/>
          <w:sz w:val="28"/>
          <w:szCs w:val="28"/>
        </w:rPr>
        <w:t xml:space="preserve"> без стимулов</w:t>
      </w:r>
      <w:r w:rsidR="00517890" w:rsidRPr="00517890">
        <w:rPr>
          <w:color w:val="000000"/>
          <w:sz w:val="28"/>
          <w:szCs w:val="28"/>
        </w:rPr>
        <w:t>,</w:t>
      </w:r>
      <w:r w:rsidRPr="00517890">
        <w:rPr>
          <w:color w:val="000000"/>
          <w:sz w:val="28"/>
          <w:szCs w:val="28"/>
        </w:rPr>
        <w:t xml:space="preserve"> </w:t>
      </w:r>
      <w:r w:rsidR="00600AC6" w:rsidRPr="00517890">
        <w:rPr>
          <w:color w:val="000000"/>
          <w:sz w:val="28"/>
          <w:szCs w:val="28"/>
        </w:rPr>
        <w:t>дающих возможность</w:t>
      </w:r>
      <w:r w:rsidRPr="00517890">
        <w:rPr>
          <w:color w:val="000000"/>
          <w:sz w:val="28"/>
          <w:szCs w:val="28"/>
        </w:rPr>
        <w:t xml:space="preserve"> быстро меняться, </w:t>
      </w:r>
      <w:r w:rsidR="00600AC6" w:rsidRPr="00517890">
        <w:rPr>
          <w:color w:val="000000"/>
          <w:sz w:val="28"/>
          <w:szCs w:val="28"/>
        </w:rPr>
        <w:t>в итоге умирает</w:t>
      </w:r>
      <w:r w:rsidRPr="00517890">
        <w:rPr>
          <w:color w:val="000000"/>
          <w:sz w:val="28"/>
          <w:szCs w:val="28"/>
        </w:rPr>
        <w:t xml:space="preserve">. </w:t>
      </w:r>
      <w:r w:rsidR="00600AC6" w:rsidRPr="00517890">
        <w:rPr>
          <w:color w:val="000000"/>
          <w:sz w:val="28"/>
          <w:szCs w:val="28"/>
        </w:rPr>
        <w:t>Организации сокращают</w:t>
      </w:r>
      <w:r w:rsidR="009A032C">
        <w:rPr>
          <w:color w:val="000000"/>
          <w:sz w:val="28"/>
          <w:szCs w:val="28"/>
        </w:rPr>
        <w:t xml:space="preserve"> </w:t>
      </w:r>
      <w:r w:rsidR="00600AC6" w:rsidRPr="00517890">
        <w:rPr>
          <w:color w:val="000000"/>
          <w:sz w:val="28"/>
          <w:szCs w:val="28"/>
        </w:rPr>
        <w:t>штат</w:t>
      </w:r>
      <w:r w:rsidRPr="00517890">
        <w:rPr>
          <w:color w:val="000000"/>
          <w:sz w:val="28"/>
          <w:szCs w:val="28"/>
        </w:rPr>
        <w:t xml:space="preserve">, </w:t>
      </w:r>
      <w:r w:rsidR="00600AC6" w:rsidRPr="00517890">
        <w:rPr>
          <w:color w:val="000000"/>
          <w:sz w:val="28"/>
          <w:szCs w:val="28"/>
        </w:rPr>
        <w:t>урезают премиальные фонды</w:t>
      </w:r>
      <w:r w:rsidRPr="00517890">
        <w:rPr>
          <w:color w:val="000000"/>
          <w:sz w:val="28"/>
          <w:szCs w:val="28"/>
        </w:rPr>
        <w:t xml:space="preserve">, </w:t>
      </w:r>
      <w:r w:rsidR="00600AC6" w:rsidRPr="00517890">
        <w:rPr>
          <w:color w:val="000000"/>
          <w:sz w:val="28"/>
          <w:szCs w:val="28"/>
        </w:rPr>
        <w:t>не задумываясь</w:t>
      </w:r>
      <w:r w:rsidRPr="00517890">
        <w:rPr>
          <w:color w:val="000000"/>
          <w:sz w:val="28"/>
          <w:szCs w:val="28"/>
        </w:rPr>
        <w:t xml:space="preserve"> о том, что они работают над устранением следствий и не прикладывают усилий на устранение причин. </w:t>
      </w:r>
      <w:r w:rsidR="00600AC6" w:rsidRPr="00517890">
        <w:rPr>
          <w:color w:val="000000"/>
          <w:sz w:val="28"/>
          <w:szCs w:val="28"/>
        </w:rPr>
        <w:t>Э</w:t>
      </w:r>
      <w:r w:rsidRPr="00517890">
        <w:rPr>
          <w:color w:val="000000"/>
          <w:sz w:val="28"/>
          <w:szCs w:val="28"/>
        </w:rPr>
        <w:t xml:space="preserve">то происходит </w:t>
      </w:r>
      <w:r w:rsidR="00600AC6" w:rsidRPr="00517890">
        <w:rPr>
          <w:color w:val="000000"/>
          <w:sz w:val="28"/>
          <w:szCs w:val="28"/>
        </w:rPr>
        <w:t>в данный момент</w:t>
      </w:r>
      <w:r w:rsidRPr="00517890">
        <w:rPr>
          <w:color w:val="000000"/>
          <w:sz w:val="28"/>
          <w:szCs w:val="28"/>
        </w:rPr>
        <w:t xml:space="preserve">, в период кризиса, </w:t>
      </w:r>
      <w:r w:rsidR="00600AC6" w:rsidRPr="00517890">
        <w:rPr>
          <w:color w:val="000000"/>
          <w:sz w:val="28"/>
          <w:szCs w:val="28"/>
        </w:rPr>
        <w:t>в</w:t>
      </w:r>
      <w:r w:rsidRPr="00517890">
        <w:rPr>
          <w:color w:val="000000"/>
          <w:sz w:val="28"/>
          <w:szCs w:val="28"/>
        </w:rPr>
        <w:t xml:space="preserve"> большинс</w:t>
      </w:r>
      <w:r w:rsidR="00600AC6" w:rsidRPr="00517890">
        <w:rPr>
          <w:color w:val="000000"/>
          <w:sz w:val="28"/>
          <w:szCs w:val="28"/>
        </w:rPr>
        <w:t>тве российских малых предприятиях</w:t>
      </w:r>
      <w:r w:rsidRPr="00517890">
        <w:rPr>
          <w:color w:val="000000"/>
          <w:sz w:val="28"/>
          <w:szCs w:val="28"/>
        </w:rPr>
        <w:t xml:space="preserve">. </w:t>
      </w:r>
    </w:p>
    <w:p w:rsidR="00C14CE9" w:rsidRPr="00517890" w:rsidRDefault="009A032C" w:rsidP="009A032C">
      <w:pPr>
        <w:widowControl w:val="0"/>
        <w:suppressAutoHyphens/>
        <w:autoSpaceDE w:val="0"/>
        <w:autoSpaceDN w:val="0"/>
        <w:adjustRightInd w:val="0"/>
        <w:spacing w:line="360" w:lineRule="auto"/>
        <w:ind w:firstLine="709"/>
        <w:jc w:val="both"/>
        <w:rPr>
          <w:color w:val="000000"/>
          <w:sz w:val="28"/>
          <w:szCs w:val="28"/>
        </w:rPr>
      </w:pPr>
      <w:r>
        <w:rPr>
          <w:color w:val="000000"/>
          <w:sz w:val="28"/>
          <w:szCs w:val="28"/>
        </w:rPr>
        <w:t xml:space="preserve"> </w:t>
      </w:r>
      <w:r w:rsidR="00C14CE9" w:rsidRPr="00517890">
        <w:rPr>
          <w:color w:val="000000"/>
          <w:sz w:val="28"/>
          <w:szCs w:val="28"/>
        </w:rPr>
        <w:t xml:space="preserve">Каждый </w:t>
      </w:r>
      <w:r w:rsidR="00B756D9" w:rsidRPr="00517890">
        <w:rPr>
          <w:color w:val="000000"/>
          <w:sz w:val="28"/>
          <w:szCs w:val="28"/>
        </w:rPr>
        <w:t>рабочий</w:t>
      </w:r>
      <w:r w:rsidR="00517890">
        <w:rPr>
          <w:color w:val="000000"/>
          <w:sz w:val="28"/>
          <w:szCs w:val="28"/>
        </w:rPr>
        <w:t xml:space="preserve"> </w:t>
      </w:r>
      <w:r w:rsidR="00C14CE9" w:rsidRPr="00517890">
        <w:rPr>
          <w:color w:val="000000"/>
          <w:sz w:val="28"/>
          <w:szCs w:val="28"/>
        </w:rPr>
        <w:t xml:space="preserve">продает компании свое </w:t>
      </w:r>
      <w:r w:rsidR="00B756D9" w:rsidRPr="00517890">
        <w:rPr>
          <w:color w:val="000000"/>
          <w:sz w:val="28"/>
          <w:szCs w:val="28"/>
        </w:rPr>
        <w:t xml:space="preserve">рабочее </w:t>
      </w:r>
      <w:r w:rsidR="00C14CE9" w:rsidRPr="00517890">
        <w:rPr>
          <w:color w:val="000000"/>
          <w:sz w:val="28"/>
          <w:szCs w:val="28"/>
        </w:rPr>
        <w:t xml:space="preserve">время и уровень </w:t>
      </w:r>
      <w:r w:rsidR="00B756D9" w:rsidRPr="00517890">
        <w:rPr>
          <w:color w:val="000000"/>
          <w:sz w:val="28"/>
          <w:szCs w:val="28"/>
        </w:rPr>
        <w:t>своей</w:t>
      </w:r>
      <w:r w:rsidR="00C14CE9" w:rsidRPr="00517890">
        <w:rPr>
          <w:color w:val="000000"/>
          <w:sz w:val="28"/>
          <w:szCs w:val="28"/>
        </w:rPr>
        <w:t xml:space="preserve"> квалиф</w:t>
      </w:r>
      <w:r w:rsidR="0098148F" w:rsidRPr="00517890">
        <w:rPr>
          <w:color w:val="000000"/>
          <w:sz w:val="28"/>
          <w:szCs w:val="28"/>
        </w:rPr>
        <w:t>икации определяет его заработная плата</w:t>
      </w:r>
      <w:r w:rsidR="00C14CE9" w:rsidRPr="00517890">
        <w:rPr>
          <w:color w:val="000000"/>
          <w:sz w:val="28"/>
          <w:szCs w:val="28"/>
        </w:rPr>
        <w:t xml:space="preserve">. Соответственно, если </w:t>
      </w:r>
      <w:r w:rsidR="0098148F" w:rsidRPr="00517890">
        <w:rPr>
          <w:color w:val="000000"/>
          <w:sz w:val="28"/>
          <w:szCs w:val="28"/>
        </w:rPr>
        <w:t>работник</w:t>
      </w:r>
      <w:r w:rsidR="00C14CE9" w:rsidRPr="00517890">
        <w:rPr>
          <w:color w:val="000000"/>
          <w:sz w:val="28"/>
          <w:szCs w:val="28"/>
        </w:rPr>
        <w:t xml:space="preserve"> заявляет о своей квалификации, то он обязан исполнять те функции в </w:t>
      </w:r>
      <w:r w:rsidR="0098148F" w:rsidRPr="00517890">
        <w:rPr>
          <w:color w:val="000000"/>
          <w:sz w:val="28"/>
          <w:szCs w:val="28"/>
        </w:rPr>
        <w:t>организации</w:t>
      </w:r>
      <w:r w:rsidR="00C14CE9" w:rsidRPr="00517890">
        <w:rPr>
          <w:color w:val="000000"/>
          <w:sz w:val="28"/>
          <w:szCs w:val="28"/>
        </w:rPr>
        <w:t xml:space="preserve">, которые отведены его должности и показывать результаты </w:t>
      </w:r>
      <w:r w:rsidR="0098148F" w:rsidRPr="00517890">
        <w:rPr>
          <w:color w:val="000000"/>
          <w:sz w:val="28"/>
          <w:szCs w:val="28"/>
        </w:rPr>
        <w:t>своей работы</w:t>
      </w:r>
      <w:r w:rsidR="00C14CE9" w:rsidRPr="00517890">
        <w:rPr>
          <w:color w:val="000000"/>
          <w:sz w:val="28"/>
          <w:szCs w:val="28"/>
        </w:rPr>
        <w:t xml:space="preserve">. Результаты труда </w:t>
      </w:r>
      <w:r w:rsidR="0098148F" w:rsidRPr="00517890">
        <w:rPr>
          <w:color w:val="000000"/>
          <w:sz w:val="28"/>
          <w:szCs w:val="28"/>
        </w:rPr>
        <w:t>рабочего</w:t>
      </w:r>
      <w:r w:rsidR="00C14CE9" w:rsidRPr="00517890">
        <w:rPr>
          <w:color w:val="000000"/>
          <w:sz w:val="28"/>
          <w:szCs w:val="28"/>
        </w:rPr>
        <w:t xml:space="preserve">, как правило, ежемесячно </w:t>
      </w:r>
      <w:r w:rsidR="0098148F" w:rsidRPr="00517890">
        <w:rPr>
          <w:color w:val="000000"/>
          <w:sz w:val="28"/>
          <w:szCs w:val="28"/>
        </w:rPr>
        <w:t>разные</w:t>
      </w:r>
      <w:r w:rsidR="00C14CE9" w:rsidRPr="00517890">
        <w:rPr>
          <w:color w:val="000000"/>
          <w:sz w:val="28"/>
          <w:szCs w:val="28"/>
        </w:rPr>
        <w:t xml:space="preserve">, а вот заработная плата – нет. </w:t>
      </w:r>
      <w:r w:rsidR="0098148F" w:rsidRPr="00517890">
        <w:rPr>
          <w:color w:val="000000"/>
          <w:sz w:val="28"/>
          <w:szCs w:val="28"/>
        </w:rPr>
        <w:t>Собственно</w:t>
      </w:r>
      <w:r w:rsidR="00C14CE9" w:rsidRPr="00517890">
        <w:rPr>
          <w:color w:val="000000"/>
          <w:sz w:val="28"/>
          <w:szCs w:val="28"/>
        </w:rPr>
        <w:t xml:space="preserve"> для этого </w:t>
      </w:r>
      <w:r w:rsidR="0098148F" w:rsidRPr="00517890">
        <w:rPr>
          <w:color w:val="000000"/>
          <w:sz w:val="28"/>
          <w:szCs w:val="28"/>
        </w:rPr>
        <w:t>работнику</w:t>
      </w:r>
      <w:r w:rsidR="00C14CE9" w:rsidRPr="00517890">
        <w:rPr>
          <w:color w:val="000000"/>
          <w:sz w:val="28"/>
          <w:szCs w:val="28"/>
        </w:rPr>
        <w:t xml:space="preserve"> и нужен такой инструмент как экономическая мотивация персонала. </w:t>
      </w:r>
    </w:p>
    <w:p w:rsidR="00C14CE9" w:rsidRPr="00517890" w:rsidRDefault="009A032C" w:rsidP="009A032C">
      <w:pPr>
        <w:widowControl w:val="0"/>
        <w:suppressAutoHyphens/>
        <w:autoSpaceDE w:val="0"/>
        <w:autoSpaceDN w:val="0"/>
        <w:adjustRightInd w:val="0"/>
        <w:spacing w:line="360" w:lineRule="auto"/>
        <w:ind w:firstLine="709"/>
        <w:jc w:val="both"/>
        <w:rPr>
          <w:color w:val="000000"/>
          <w:sz w:val="28"/>
          <w:szCs w:val="28"/>
        </w:rPr>
      </w:pPr>
      <w:r>
        <w:rPr>
          <w:color w:val="000000"/>
          <w:sz w:val="28"/>
          <w:szCs w:val="28"/>
        </w:rPr>
        <w:t xml:space="preserve"> </w:t>
      </w:r>
      <w:r w:rsidR="00C14CE9" w:rsidRPr="00517890">
        <w:rPr>
          <w:color w:val="000000"/>
          <w:sz w:val="28"/>
          <w:szCs w:val="28"/>
        </w:rPr>
        <w:t xml:space="preserve">Можно долго говорить о командном духе и корпоративной культуре </w:t>
      </w:r>
      <w:r w:rsidR="0098148F" w:rsidRPr="00517890">
        <w:rPr>
          <w:color w:val="000000"/>
          <w:sz w:val="28"/>
          <w:szCs w:val="28"/>
        </w:rPr>
        <w:t>организации</w:t>
      </w:r>
      <w:r w:rsidR="00C14CE9" w:rsidRPr="00517890">
        <w:rPr>
          <w:color w:val="000000"/>
          <w:sz w:val="28"/>
          <w:szCs w:val="28"/>
        </w:rPr>
        <w:t xml:space="preserve"> только экономическая мотивация персонала способна связать его с оперативными </w:t>
      </w:r>
      <w:r w:rsidR="0098148F" w:rsidRPr="00517890">
        <w:rPr>
          <w:color w:val="000000"/>
          <w:sz w:val="28"/>
          <w:szCs w:val="28"/>
        </w:rPr>
        <w:t>задачами и целями</w:t>
      </w:r>
      <w:r w:rsidR="00C14CE9" w:rsidRPr="00517890">
        <w:rPr>
          <w:color w:val="000000"/>
          <w:sz w:val="28"/>
          <w:szCs w:val="28"/>
        </w:rPr>
        <w:t xml:space="preserve"> работы, и, самое главное, с </w:t>
      </w:r>
      <w:r w:rsidR="0098148F" w:rsidRPr="00517890">
        <w:rPr>
          <w:color w:val="000000"/>
          <w:sz w:val="28"/>
          <w:szCs w:val="28"/>
        </w:rPr>
        <w:t>показателями и бюджетом</w:t>
      </w:r>
      <w:r w:rsidR="00C14CE9" w:rsidRPr="00517890">
        <w:rPr>
          <w:color w:val="000000"/>
          <w:sz w:val="28"/>
          <w:szCs w:val="28"/>
        </w:rPr>
        <w:t xml:space="preserve">, сводимыми к нему, а это в свою очередь и дает возможность эффективно использовать человеческий </w:t>
      </w:r>
      <w:r w:rsidR="0098148F" w:rsidRPr="00517890">
        <w:rPr>
          <w:color w:val="000000"/>
          <w:sz w:val="28"/>
          <w:szCs w:val="28"/>
        </w:rPr>
        <w:t>труд</w:t>
      </w:r>
      <w:r w:rsidR="00C14CE9" w:rsidRPr="00517890">
        <w:rPr>
          <w:color w:val="000000"/>
          <w:sz w:val="28"/>
          <w:szCs w:val="28"/>
        </w:rPr>
        <w:t xml:space="preserve">. Не обойтись в экономической мотивации </w:t>
      </w:r>
      <w:r w:rsidR="0098148F" w:rsidRPr="00517890">
        <w:rPr>
          <w:color w:val="000000"/>
          <w:sz w:val="28"/>
          <w:szCs w:val="28"/>
        </w:rPr>
        <w:t>сотрудников</w:t>
      </w:r>
      <w:r w:rsidR="00C14CE9" w:rsidRPr="00517890">
        <w:rPr>
          <w:color w:val="000000"/>
          <w:sz w:val="28"/>
          <w:szCs w:val="28"/>
        </w:rPr>
        <w:t xml:space="preserve"> без различных доплат и бонусов. В зависимости от рода деятельности </w:t>
      </w:r>
      <w:r w:rsidR="0098148F" w:rsidRPr="00517890">
        <w:rPr>
          <w:color w:val="000000"/>
          <w:sz w:val="28"/>
          <w:szCs w:val="28"/>
        </w:rPr>
        <w:t>организации</w:t>
      </w:r>
      <w:r w:rsidR="00C14CE9" w:rsidRPr="00517890">
        <w:rPr>
          <w:color w:val="000000"/>
          <w:sz w:val="28"/>
          <w:szCs w:val="28"/>
        </w:rPr>
        <w:t xml:space="preserve">, они могут иметь различную </w:t>
      </w:r>
      <w:r w:rsidR="0098148F" w:rsidRPr="00517890">
        <w:rPr>
          <w:color w:val="000000"/>
          <w:sz w:val="28"/>
          <w:szCs w:val="28"/>
        </w:rPr>
        <w:t>направленность и структуру</w:t>
      </w:r>
      <w:r w:rsidR="00C14CE9" w:rsidRPr="00517890">
        <w:rPr>
          <w:color w:val="000000"/>
          <w:sz w:val="28"/>
          <w:szCs w:val="28"/>
        </w:rPr>
        <w:t xml:space="preserve">, но в любом случае они должны быть </w:t>
      </w:r>
      <w:r w:rsidR="0098148F" w:rsidRPr="00517890">
        <w:rPr>
          <w:color w:val="000000"/>
          <w:sz w:val="28"/>
          <w:szCs w:val="28"/>
        </w:rPr>
        <w:t>понятными и ясными</w:t>
      </w:r>
      <w:r w:rsidR="00C14CE9" w:rsidRPr="00517890">
        <w:rPr>
          <w:color w:val="000000"/>
          <w:sz w:val="28"/>
          <w:szCs w:val="28"/>
        </w:rPr>
        <w:t>, а выплата</w:t>
      </w:r>
      <w:r>
        <w:rPr>
          <w:color w:val="000000"/>
          <w:sz w:val="28"/>
          <w:szCs w:val="28"/>
        </w:rPr>
        <w:t xml:space="preserve"> </w:t>
      </w:r>
      <w:r w:rsidR="00C14CE9" w:rsidRPr="00517890">
        <w:rPr>
          <w:color w:val="000000"/>
          <w:sz w:val="28"/>
          <w:szCs w:val="28"/>
        </w:rPr>
        <w:t xml:space="preserve">– своевременной. </w:t>
      </w:r>
    </w:p>
    <w:p w:rsidR="00C14CE9" w:rsidRPr="00517890" w:rsidRDefault="00C14CE9" w:rsidP="009A032C">
      <w:pPr>
        <w:widowControl w:val="0"/>
        <w:suppressAutoHyphens/>
        <w:autoSpaceDE w:val="0"/>
        <w:autoSpaceDN w:val="0"/>
        <w:adjustRightInd w:val="0"/>
        <w:spacing w:line="360" w:lineRule="auto"/>
        <w:ind w:firstLine="709"/>
        <w:jc w:val="both"/>
        <w:rPr>
          <w:color w:val="000000"/>
          <w:sz w:val="28"/>
          <w:szCs w:val="28"/>
        </w:rPr>
      </w:pPr>
      <w:r w:rsidRPr="00517890">
        <w:rPr>
          <w:color w:val="000000"/>
          <w:sz w:val="28"/>
          <w:szCs w:val="28"/>
        </w:rPr>
        <w:t xml:space="preserve"> </w:t>
      </w:r>
      <w:r w:rsidR="0098148F" w:rsidRPr="00517890">
        <w:rPr>
          <w:color w:val="000000"/>
          <w:sz w:val="28"/>
          <w:szCs w:val="28"/>
        </w:rPr>
        <w:t xml:space="preserve">Применив </w:t>
      </w:r>
      <w:r w:rsidRPr="00517890">
        <w:rPr>
          <w:color w:val="000000"/>
          <w:sz w:val="28"/>
          <w:szCs w:val="28"/>
        </w:rPr>
        <w:t xml:space="preserve">систему экономической мотивации в </w:t>
      </w:r>
      <w:r w:rsidR="0098148F" w:rsidRPr="00517890">
        <w:rPr>
          <w:color w:val="000000"/>
          <w:sz w:val="28"/>
          <w:szCs w:val="28"/>
        </w:rPr>
        <w:t>организации</w:t>
      </w:r>
      <w:r w:rsidRPr="00517890">
        <w:rPr>
          <w:color w:val="000000"/>
          <w:sz w:val="28"/>
          <w:szCs w:val="28"/>
        </w:rPr>
        <w:t xml:space="preserve"> нельзя забывать об </w:t>
      </w:r>
      <w:r w:rsidR="0098148F" w:rsidRPr="00517890">
        <w:rPr>
          <w:color w:val="000000"/>
          <w:sz w:val="28"/>
          <w:szCs w:val="28"/>
        </w:rPr>
        <w:t>остроте</w:t>
      </w:r>
      <w:r w:rsidRPr="00517890">
        <w:rPr>
          <w:color w:val="000000"/>
          <w:sz w:val="28"/>
          <w:szCs w:val="28"/>
        </w:rPr>
        <w:t xml:space="preserve"> разработанных показателей и пересматривать их, в зависимости от ситуации, один</w:t>
      </w:r>
      <w:r w:rsidR="007B1DE0">
        <w:rPr>
          <w:color w:val="000000"/>
          <w:sz w:val="28"/>
          <w:szCs w:val="28"/>
        </w:rPr>
        <w:t xml:space="preserve"> </w:t>
      </w:r>
      <w:r w:rsidRPr="00517890">
        <w:rPr>
          <w:color w:val="000000"/>
          <w:sz w:val="28"/>
          <w:szCs w:val="28"/>
        </w:rPr>
        <w:t xml:space="preserve">два раза в год. </w:t>
      </w:r>
    </w:p>
    <w:p w:rsidR="00C14CE9" w:rsidRPr="00517890" w:rsidRDefault="0098148F" w:rsidP="009A032C">
      <w:pPr>
        <w:widowControl w:val="0"/>
        <w:suppressAutoHyphens/>
        <w:autoSpaceDE w:val="0"/>
        <w:autoSpaceDN w:val="0"/>
        <w:adjustRightInd w:val="0"/>
        <w:spacing w:line="360" w:lineRule="auto"/>
        <w:ind w:firstLine="709"/>
        <w:jc w:val="both"/>
        <w:rPr>
          <w:color w:val="000000"/>
          <w:sz w:val="28"/>
          <w:szCs w:val="28"/>
        </w:rPr>
      </w:pPr>
      <w:r w:rsidRPr="00517890">
        <w:rPr>
          <w:color w:val="000000"/>
          <w:sz w:val="28"/>
          <w:szCs w:val="28"/>
        </w:rPr>
        <w:t>Соответственно</w:t>
      </w:r>
      <w:r w:rsidR="00C14CE9" w:rsidRPr="00517890">
        <w:rPr>
          <w:color w:val="000000"/>
          <w:sz w:val="28"/>
          <w:szCs w:val="28"/>
        </w:rPr>
        <w:t xml:space="preserve">, система экономической мотивации в </w:t>
      </w:r>
      <w:r w:rsidRPr="00517890">
        <w:rPr>
          <w:color w:val="000000"/>
          <w:sz w:val="28"/>
          <w:szCs w:val="28"/>
        </w:rPr>
        <w:t>компании</w:t>
      </w:r>
      <w:r w:rsidR="00C14CE9" w:rsidRPr="00517890">
        <w:rPr>
          <w:color w:val="000000"/>
          <w:sz w:val="28"/>
          <w:szCs w:val="28"/>
        </w:rPr>
        <w:t xml:space="preserve">– это </w:t>
      </w:r>
      <w:r w:rsidRPr="00517890">
        <w:rPr>
          <w:color w:val="000000"/>
          <w:sz w:val="28"/>
          <w:szCs w:val="28"/>
        </w:rPr>
        <w:t>связный и целостный</w:t>
      </w:r>
      <w:r w:rsidR="00C14CE9" w:rsidRPr="00517890">
        <w:rPr>
          <w:color w:val="000000"/>
          <w:sz w:val="28"/>
          <w:szCs w:val="28"/>
        </w:rPr>
        <w:t xml:space="preserve"> механизм, </w:t>
      </w:r>
      <w:r w:rsidRPr="00517890">
        <w:rPr>
          <w:color w:val="000000"/>
          <w:sz w:val="28"/>
          <w:szCs w:val="28"/>
        </w:rPr>
        <w:t>дающий возможность управляющему организации</w:t>
      </w:r>
      <w:r w:rsidR="009A032C">
        <w:rPr>
          <w:color w:val="000000"/>
          <w:sz w:val="28"/>
          <w:szCs w:val="28"/>
        </w:rPr>
        <w:t xml:space="preserve"> </w:t>
      </w:r>
      <w:r w:rsidR="00C14CE9" w:rsidRPr="00517890">
        <w:rPr>
          <w:color w:val="000000"/>
          <w:sz w:val="28"/>
          <w:szCs w:val="28"/>
        </w:rPr>
        <w:t xml:space="preserve">повысить эффективность труда </w:t>
      </w:r>
      <w:r w:rsidRPr="00517890">
        <w:rPr>
          <w:color w:val="000000"/>
          <w:sz w:val="28"/>
          <w:szCs w:val="28"/>
        </w:rPr>
        <w:t>работников</w:t>
      </w:r>
      <w:r w:rsidR="00C14CE9" w:rsidRPr="00517890">
        <w:rPr>
          <w:color w:val="000000"/>
          <w:sz w:val="28"/>
          <w:szCs w:val="28"/>
        </w:rPr>
        <w:t xml:space="preserve"> и</w:t>
      </w:r>
      <w:r w:rsidRPr="00517890">
        <w:rPr>
          <w:color w:val="000000"/>
          <w:sz w:val="28"/>
          <w:szCs w:val="28"/>
        </w:rPr>
        <w:t xml:space="preserve"> соответственно</w:t>
      </w:r>
      <w:r w:rsidR="00C14CE9" w:rsidRPr="00517890">
        <w:rPr>
          <w:color w:val="000000"/>
          <w:sz w:val="28"/>
          <w:szCs w:val="28"/>
        </w:rPr>
        <w:t xml:space="preserve"> повысить </w:t>
      </w:r>
      <w:r w:rsidRPr="00517890">
        <w:rPr>
          <w:color w:val="000000"/>
          <w:sz w:val="28"/>
          <w:szCs w:val="28"/>
        </w:rPr>
        <w:t xml:space="preserve">результативность </w:t>
      </w:r>
      <w:r w:rsidR="00C14CE9" w:rsidRPr="00517890">
        <w:rPr>
          <w:color w:val="000000"/>
          <w:sz w:val="28"/>
          <w:szCs w:val="28"/>
        </w:rPr>
        <w:t xml:space="preserve">деятельности </w:t>
      </w:r>
      <w:r w:rsidRPr="00517890">
        <w:rPr>
          <w:color w:val="000000"/>
          <w:sz w:val="28"/>
          <w:szCs w:val="28"/>
        </w:rPr>
        <w:t>организации</w:t>
      </w:r>
      <w:r w:rsidR="00C14CE9" w:rsidRPr="00517890">
        <w:rPr>
          <w:color w:val="000000"/>
          <w:sz w:val="28"/>
          <w:szCs w:val="28"/>
        </w:rPr>
        <w:t>.</w:t>
      </w:r>
      <w:r w:rsidR="009A032C">
        <w:rPr>
          <w:color w:val="000000"/>
          <w:sz w:val="28"/>
          <w:szCs w:val="28"/>
        </w:rPr>
        <w:t xml:space="preserve"> </w:t>
      </w:r>
      <w:r w:rsidR="00C14CE9" w:rsidRPr="00517890">
        <w:rPr>
          <w:color w:val="000000"/>
          <w:sz w:val="28"/>
          <w:szCs w:val="28"/>
        </w:rPr>
        <w:t>Показатели эффективности должны быть объективны и понятны, ясно и просто считаемы и связаны</w:t>
      </w:r>
      <w:r w:rsidR="009A032C">
        <w:rPr>
          <w:color w:val="000000"/>
          <w:sz w:val="28"/>
          <w:szCs w:val="28"/>
        </w:rPr>
        <w:t xml:space="preserve"> </w:t>
      </w:r>
      <w:r w:rsidR="00C14CE9" w:rsidRPr="00517890">
        <w:rPr>
          <w:color w:val="000000"/>
          <w:sz w:val="28"/>
          <w:szCs w:val="28"/>
        </w:rPr>
        <w:t xml:space="preserve">непосредственно с функциональными обязанностями сотрудника. Также должны учитываться показатели процессного участия и структурного взаимодействия </w:t>
      </w:r>
      <w:r w:rsidRPr="00517890">
        <w:rPr>
          <w:color w:val="000000"/>
          <w:sz w:val="28"/>
          <w:szCs w:val="28"/>
        </w:rPr>
        <w:t>работников</w:t>
      </w:r>
      <w:r w:rsidR="00C14CE9" w:rsidRPr="00517890">
        <w:rPr>
          <w:color w:val="000000"/>
          <w:sz w:val="28"/>
          <w:szCs w:val="28"/>
        </w:rPr>
        <w:t xml:space="preserve">. </w:t>
      </w:r>
      <w:r w:rsidRPr="00517890">
        <w:rPr>
          <w:color w:val="000000"/>
          <w:sz w:val="28"/>
          <w:szCs w:val="28"/>
        </w:rPr>
        <w:t>Данные</w:t>
      </w:r>
      <w:r w:rsidR="00C14CE9" w:rsidRPr="00517890">
        <w:rPr>
          <w:color w:val="000000"/>
          <w:sz w:val="28"/>
          <w:szCs w:val="28"/>
        </w:rPr>
        <w:t xml:space="preserve"> показатели и оценивают </w:t>
      </w:r>
      <w:r w:rsidRPr="00517890">
        <w:rPr>
          <w:color w:val="000000"/>
          <w:sz w:val="28"/>
          <w:szCs w:val="28"/>
        </w:rPr>
        <w:t>основное</w:t>
      </w:r>
      <w:r w:rsidR="00C14CE9" w:rsidRPr="00517890">
        <w:rPr>
          <w:color w:val="000000"/>
          <w:sz w:val="28"/>
          <w:szCs w:val="28"/>
        </w:rPr>
        <w:t xml:space="preserve"> – качество взаимодействия между подразделениями компании, а так же трансляцию управленческих команд вниз по лестнице иерархии.</w:t>
      </w:r>
    </w:p>
    <w:p w:rsidR="00C14CE9" w:rsidRPr="00517890" w:rsidRDefault="00C14CE9" w:rsidP="009A032C">
      <w:pPr>
        <w:widowControl w:val="0"/>
        <w:suppressAutoHyphens/>
        <w:autoSpaceDE w:val="0"/>
        <w:autoSpaceDN w:val="0"/>
        <w:adjustRightInd w:val="0"/>
        <w:spacing w:line="360" w:lineRule="auto"/>
        <w:ind w:firstLine="709"/>
        <w:jc w:val="both"/>
        <w:rPr>
          <w:color w:val="000000"/>
          <w:sz w:val="28"/>
          <w:szCs w:val="28"/>
        </w:rPr>
      </w:pPr>
      <w:r w:rsidRPr="00517890">
        <w:rPr>
          <w:color w:val="000000"/>
          <w:sz w:val="28"/>
          <w:szCs w:val="28"/>
        </w:rPr>
        <w:t xml:space="preserve">Материальная мотивация </w:t>
      </w:r>
      <w:r w:rsidR="0098148F" w:rsidRPr="00517890">
        <w:rPr>
          <w:color w:val="000000"/>
          <w:sz w:val="28"/>
          <w:szCs w:val="28"/>
        </w:rPr>
        <w:t xml:space="preserve">применяется </w:t>
      </w:r>
      <w:r w:rsidRPr="00517890">
        <w:rPr>
          <w:color w:val="000000"/>
          <w:sz w:val="28"/>
          <w:szCs w:val="28"/>
        </w:rPr>
        <w:t>как в форме материального вознаграждения за</w:t>
      </w:r>
      <w:r w:rsidR="009A032C">
        <w:rPr>
          <w:color w:val="000000"/>
          <w:sz w:val="28"/>
          <w:szCs w:val="28"/>
        </w:rPr>
        <w:t xml:space="preserve"> </w:t>
      </w:r>
      <w:r w:rsidR="0098148F" w:rsidRPr="00517890">
        <w:rPr>
          <w:color w:val="000000"/>
          <w:sz w:val="28"/>
          <w:szCs w:val="28"/>
        </w:rPr>
        <w:t xml:space="preserve">качество и </w:t>
      </w:r>
      <w:r w:rsidR="0097448B" w:rsidRPr="00517890">
        <w:rPr>
          <w:color w:val="000000"/>
          <w:sz w:val="28"/>
          <w:szCs w:val="28"/>
        </w:rPr>
        <w:t>количество</w:t>
      </w:r>
      <w:r w:rsidRPr="00517890">
        <w:rPr>
          <w:color w:val="000000"/>
          <w:sz w:val="28"/>
          <w:szCs w:val="28"/>
        </w:rPr>
        <w:t xml:space="preserve"> труда, так и в форме материальных санкций (штрафов) за несоответствующее его качество и недостаточное количество. При этом применяется как </w:t>
      </w:r>
      <w:r w:rsidR="0098148F" w:rsidRPr="00517890">
        <w:rPr>
          <w:color w:val="000000"/>
          <w:sz w:val="28"/>
          <w:szCs w:val="28"/>
        </w:rPr>
        <w:t xml:space="preserve">коллективная </w:t>
      </w:r>
      <w:r w:rsidRPr="00517890">
        <w:rPr>
          <w:color w:val="000000"/>
          <w:sz w:val="28"/>
          <w:szCs w:val="28"/>
        </w:rPr>
        <w:t xml:space="preserve">, так и </w:t>
      </w:r>
      <w:r w:rsidR="0098148F" w:rsidRPr="00517890">
        <w:rPr>
          <w:color w:val="000000"/>
          <w:sz w:val="28"/>
          <w:szCs w:val="28"/>
        </w:rPr>
        <w:t>индивидуальная</w:t>
      </w:r>
      <w:r w:rsidRPr="00517890">
        <w:rPr>
          <w:color w:val="000000"/>
          <w:sz w:val="28"/>
          <w:szCs w:val="28"/>
        </w:rPr>
        <w:t xml:space="preserve"> материальная заинтересованность. </w:t>
      </w:r>
      <w:r w:rsidR="0098148F" w:rsidRPr="00517890">
        <w:rPr>
          <w:color w:val="000000"/>
          <w:sz w:val="28"/>
          <w:szCs w:val="28"/>
        </w:rPr>
        <w:t xml:space="preserve">Соответственно, </w:t>
      </w:r>
      <w:r w:rsidRPr="00517890">
        <w:rPr>
          <w:color w:val="000000"/>
          <w:sz w:val="28"/>
          <w:szCs w:val="28"/>
        </w:rPr>
        <w:t xml:space="preserve">экономические методы управления, с одной стороны, должны стимулировать деятельность </w:t>
      </w:r>
      <w:r w:rsidR="0098148F" w:rsidRPr="00517890">
        <w:rPr>
          <w:color w:val="000000"/>
          <w:sz w:val="28"/>
          <w:szCs w:val="28"/>
        </w:rPr>
        <w:t>организации</w:t>
      </w:r>
      <w:r w:rsidRPr="00517890">
        <w:rPr>
          <w:color w:val="000000"/>
          <w:sz w:val="28"/>
          <w:szCs w:val="28"/>
        </w:rPr>
        <w:t xml:space="preserve">, </w:t>
      </w:r>
      <w:r w:rsidR="0098148F" w:rsidRPr="00517890">
        <w:rPr>
          <w:color w:val="000000"/>
          <w:sz w:val="28"/>
          <w:szCs w:val="28"/>
        </w:rPr>
        <w:t>не зависимо</w:t>
      </w:r>
      <w:r w:rsidRPr="00517890">
        <w:rPr>
          <w:color w:val="000000"/>
          <w:sz w:val="28"/>
          <w:szCs w:val="28"/>
        </w:rPr>
        <w:t xml:space="preserve"> от формы собственности, на удовлетворение потребностей общества; с другой – служить мотиватором для </w:t>
      </w:r>
      <w:r w:rsidR="0098148F" w:rsidRPr="00517890">
        <w:rPr>
          <w:color w:val="000000"/>
          <w:sz w:val="28"/>
          <w:szCs w:val="28"/>
        </w:rPr>
        <w:t>сотрудников</w:t>
      </w:r>
      <w:r w:rsidR="009A032C">
        <w:rPr>
          <w:color w:val="000000"/>
          <w:sz w:val="28"/>
          <w:szCs w:val="28"/>
        </w:rPr>
        <w:t xml:space="preserve"> </w:t>
      </w:r>
      <w:r w:rsidRPr="00517890">
        <w:rPr>
          <w:color w:val="000000"/>
          <w:sz w:val="28"/>
          <w:szCs w:val="28"/>
        </w:rPr>
        <w:t xml:space="preserve">этих </w:t>
      </w:r>
      <w:r w:rsidR="0098148F" w:rsidRPr="00517890">
        <w:rPr>
          <w:color w:val="000000"/>
          <w:sz w:val="28"/>
          <w:szCs w:val="28"/>
        </w:rPr>
        <w:t>организаций.</w:t>
      </w:r>
    </w:p>
    <w:p w:rsidR="00C14CE9" w:rsidRPr="00517890" w:rsidRDefault="00C14CE9" w:rsidP="009A032C">
      <w:pPr>
        <w:widowControl w:val="0"/>
        <w:suppressAutoHyphens/>
        <w:autoSpaceDE w:val="0"/>
        <w:autoSpaceDN w:val="0"/>
        <w:adjustRightInd w:val="0"/>
        <w:spacing w:line="360" w:lineRule="auto"/>
        <w:ind w:firstLine="709"/>
        <w:jc w:val="both"/>
        <w:rPr>
          <w:color w:val="FF0000"/>
          <w:sz w:val="28"/>
          <w:szCs w:val="28"/>
        </w:rPr>
      </w:pPr>
      <w:r w:rsidRPr="00517890">
        <w:rPr>
          <w:color w:val="000000"/>
          <w:sz w:val="28"/>
          <w:szCs w:val="28"/>
        </w:rPr>
        <w:t xml:space="preserve">Основной экономический метод, </w:t>
      </w:r>
      <w:r w:rsidR="0098148F" w:rsidRPr="00517890">
        <w:rPr>
          <w:color w:val="000000"/>
          <w:sz w:val="28"/>
          <w:szCs w:val="28"/>
        </w:rPr>
        <w:t>используемый</w:t>
      </w:r>
      <w:r w:rsidR="000F058F" w:rsidRPr="00517890">
        <w:rPr>
          <w:color w:val="000000"/>
          <w:sz w:val="28"/>
          <w:szCs w:val="28"/>
        </w:rPr>
        <w:t xml:space="preserve"> </w:t>
      </w:r>
      <w:r w:rsidRPr="00517890">
        <w:rPr>
          <w:color w:val="000000"/>
          <w:sz w:val="28"/>
          <w:szCs w:val="28"/>
        </w:rPr>
        <w:t xml:space="preserve">при управлении подразделений </w:t>
      </w:r>
      <w:r w:rsidR="0098148F" w:rsidRPr="00517890">
        <w:rPr>
          <w:color w:val="000000"/>
          <w:sz w:val="28"/>
          <w:szCs w:val="28"/>
        </w:rPr>
        <w:t>организаций</w:t>
      </w:r>
      <w:r w:rsidRPr="00517890">
        <w:rPr>
          <w:color w:val="000000"/>
          <w:sz w:val="28"/>
          <w:szCs w:val="28"/>
        </w:rPr>
        <w:t xml:space="preserve">, – внутрипроизводственный хозяйственный расчет, исходными положениями которого </w:t>
      </w:r>
      <w:r w:rsidRPr="007B1DE0">
        <w:rPr>
          <w:color w:val="000000"/>
          <w:sz w:val="28"/>
          <w:szCs w:val="28"/>
        </w:rPr>
        <w:t>являются</w:t>
      </w:r>
      <w:r w:rsidR="007B1DE0" w:rsidRPr="007B1DE0">
        <w:rPr>
          <w:color w:val="000000"/>
          <w:sz w:val="28"/>
          <w:szCs w:val="28"/>
        </w:rPr>
        <w:t>:</w:t>
      </w:r>
    </w:p>
    <w:p w:rsidR="00C14CE9" w:rsidRPr="00517890" w:rsidRDefault="00C14CE9" w:rsidP="009A032C">
      <w:pPr>
        <w:widowControl w:val="0"/>
        <w:suppressAutoHyphens/>
        <w:autoSpaceDE w:val="0"/>
        <w:autoSpaceDN w:val="0"/>
        <w:adjustRightInd w:val="0"/>
        <w:spacing w:line="360" w:lineRule="auto"/>
        <w:ind w:firstLine="709"/>
        <w:jc w:val="both"/>
        <w:rPr>
          <w:color w:val="000000"/>
          <w:sz w:val="28"/>
          <w:szCs w:val="28"/>
        </w:rPr>
      </w:pPr>
      <w:r w:rsidRPr="00517890">
        <w:rPr>
          <w:color w:val="000000"/>
          <w:sz w:val="28"/>
          <w:szCs w:val="28"/>
        </w:rPr>
        <w:t xml:space="preserve">– закрепление за </w:t>
      </w:r>
      <w:r w:rsidR="000F058F" w:rsidRPr="00517890">
        <w:rPr>
          <w:color w:val="000000"/>
          <w:sz w:val="28"/>
          <w:szCs w:val="28"/>
        </w:rPr>
        <w:t>организацией</w:t>
      </w:r>
      <w:r w:rsidRPr="00517890">
        <w:rPr>
          <w:color w:val="000000"/>
          <w:sz w:val="28"/>
          <w:szCs w:val="28"/>
        </w:rPr>
        <w:t xml:space="preserve"> ресурсов, необходимых для хозяйственной деятельности;</w:t>
      </w:r>
    </w:p>
    <w:p w:rsidR="00C14CE9" w:rsidRPr="00517890" w:rsidRDefault="00C14CE9" w:rsidP="009A032C">
      <w:pPr>
        <w:widowControl w:val="0"/>
        <w:suppressAutoHyphens/>
        <w:autoSpaceDE w:val="0"/>
        <w:autoSpaceDN w:val="0"/>
        <w:adjustRightInd w:val="0"/>
        <w:spacing w:line="360" w:lineRule="auto"/>
        <w:ind w:firstLine="709"/>
        <w:jc w:val="both"/>
        <w:rPr>
          <w:color w:val="000000"/>
          <w:sz w:val="28"/>
          <w:szCs w:val="28"/>
        </w:rPr>
      </w:pPr>
      <w:r w:rsidRPr="00517890">
        <w:rPr>
          <w:color w:val="000000"/>
          <w:sz w:val="28"/>
          <w:szCs w:val="28"/>
        </w:rPr>
        <w:t xml:space="preserve">– предоставление </w:t>
      </w:r>
      <w:r w:rsidR="000F058F" w:rsidRPr="00517890">
        <w:rPr>
          <w:color w:val="000000"/>
          <w:sz w:val="28"/>
          <w:szCs w:val="28"/>
        </w:rPr>
        <w:t>организации</w:t>
      </w:r>
      <w:r w:rsidRPr="00517890">
        <w:rPr>
          <w:color w:val="000000"/>
          <w:sz w:val="28"/>
          <w:szCs w:val="28"/>
        </w:rPr>
        <w:t xml:space="preserve"> оперативно</w:t>
      </w:r>
      <w:r w:rsidR="004B21F4">
        <w:rPr>
          <w:color w:val="000000"/>
          <w:sz w:val="28"/>
          <w:szCs w:val="28"/>
        </w:rPr>
        <w:t>−</w:t>
      </w:r>
      <w:r w:rsidRPr="00517890">
        <w:rPr>
          <w:color w:val="000000"/>
          <w:sz w:val="28"/>
          <w:szCs w:val="28"/>
        </w:rPr>
        <w:t>хозяйственной самостоятельности путем наделения его руководства соответствующими полномочиями;</w:t>
      </w:r>
    </w:p>
    <w:p w:rsidR="00C14CE9" w:rsidRPr="00517890" w:rsidRDefault="00C14CE9" w:rsidP="009A032C">
      <w:pPr>
        <w:widowControl w:val="0"/>
        <w:suppressAutoHyphens/>
        <w:autoSpaceDE w:val="0"/>
        <w:autoSpaceDN w:val="0"/>
        <w:adjustRightInd w:val="0"/>
        <w:spacing w:line="360" w:lineRule="auto"/>
        <w:ind w:firstLine="709"/>
        <w:jc w:val="both"/>
        <w:rPr>
          <w:color w:val="000000"/>
          <w:sz w:val="28"/>
          <w:szCs w:val="28"/>
        </w:rPr>
      </w:pPr>
      <w:r w:rsidRPr="00517890">
        <w:rPr>
          <w:color w:val="000000"/>
          <w:sz w:val="28"/>
          <w:szCs w:val="28"/>
        </w:rPr>
        <w:t xml:space="preserve">– разрешение использовать заранее оговоренную часть прибыли по усмотрению </w:t>
      </w:r>
      <w:r w:rsidR="000F058F" w:rsidRPr="00517890">
        <w:rPr>
          <w:color w:val="000000"/>
          <w:sz w:val="28"/>
          <w:szCs w:val="28"/>
        </w:rPr>
        <w:t>организации</w:t>
      </w:r>
      <w:r w:rsidRPr="00517890">
        <w:rPr>
          <w:color w:val="000000"/>
          <w:sz w:val="28"/>
          <w:szCs w:val="28"/>
        </w:rPr>
        <w:t>;</w:t>
      </w:r>
    </w:p>
    <w:p w:rsidR="00C14CE9" w:rsidRPr="00517890" w:rsidRDefault="00C14CE9" w:rsidP="009A032C">
      <w:pPr>
        <w:widowControl w:val="0"/>
        <w:suppressAutoHyphens/>
        <w:autoSpaceDE w:val="0"/>
        <w:autoSpaceDN w:val="0"/>
        <w:adjustRightInd w:val="0"/>
        <w:spacing w:line="360" w:lineRule="auto"/>
        <w:ind w:firstLine="709"/>
        <w:jc w:val="both"/>
        <w:rPr>
          <w:color w:val="000000"/>
          <w:sz w:val="28"/>
          <w:szCs w:val="28"/>
        </w:rPr>
      </w:pPr>
      <w:r w:rsidRPr="00517890">
        <w:rPr>
          <w:color w:val="000000"/>
          <w:sz w:val="28"/>
          <w:szCs w:val="28"/>
        </w:rPr>
        <w:t xml:space="preserve">– применение штрафных санкций при невыполнении </w:t>
      </w:r>
      <w:r w:rsidR="000F058F" w:rsidRPr="00517890">
        <w:rPr>
          <w:color w:val="000000"/>
          <w:sz w:val="28"/>
          <w:szCs w:val="28"/>
        </w:rPr>
        <w:t>организацией</w:t>
      </w:r>
      <w:r w:rsidRPr="00517890">
        <w:rPr>
          <w:color w:val="000000"/>
          <w:sz w:val="28"/>
          <w:szCs w:val="28"/>
        </w:rPr>
        <w:t xml:space="preserve"> своих обязательств.</w:t>
      </w:r>
    </w:p>
    <w:p w:rsidR="00C14CE9" w:rsidRPr="00517890" w:rsidRDefault="00C14CE9" w:rsidP="009A032C">
      <w:pPr>
        <w:widowControl w:val="0"/>
        <w:suppressAutoHyphens/>
        <w:autoSpaceDE w:val="0"/>
        <w:autoSpaceDN w:val="0"/>
        <w:adjustRightInd w:val="0"/>
        <w:spacing w:line="360" w:lineRule="auto"/>
        <w:ind w:firstLine="709"/>
        <w:jc w:val="both"/>
        <w:rPr>
          <w:color w:val="000000"/>
          <w:sz w:val="28"/>
          <w:szCs w:val="28"/>
        </w:rPr>
      </w:pPr>
      <w:r w:rsidRPr="00517890">
        <w:rPr>
          <w:color w:val="000000"/>
          <w:sz w:val="28"/>
          <w:szCs w:val="28"/>
        </w:rPr>
        <w:t xml:space="preserve">При определении размеров и методов персонального экономического воздействия следует исходить из положения о том, что благосостояние </w:t>
      </w:r>
      <w:r w:rsidR="0098148F" w:rsidRPr="00517890">
        <w:rPr>
          <w:color w:val="000000"/>
          <w:sz w:val="28"/>
          <w:szCs w:val="28"/>
        </w:rPr>
        <w:t>сотрудников</w:t>
      </w:r>
      <w:r w:rsidRPr="00517890">
        <w:rPr>
          <w:color w:val="000000"/>
          <w:sz w:val="28"/>
          <w:szCs w:val="28"/>
        </w:rPr>
        <w:t xml:space="preserve"> необходимо рассматривать как источник </w:t>
      </w:r>
      <w:r w:rsidR="0098148F" w:rsidRPr="00517890">
        <w:rPr>
          <w:color w:val="000000"/>
          <w:sz w:val="28"/>
          <w:szCs w:val="28"/>
        </w:rPr>
        <w:t>результативности</w:t>
      </w:r>
      <w:r w:rsidR="009A032C">
        <w:rPr>
          <w:color w:val="000000"/>
          <w:sz w:val="28"/>
          <w:szCs w:val="28"/>
        </w:rPr>
        <w:t xml:space="preserve"> </w:t>
      </w:r>
      <w:r w:rsidRPr="00517890">
        <w:rPr>
          <w:color w:val="000000"/>
          <w:sz w:val="28"/>
          <w:szCs w:val="28"/>
        </w:rPr>
        <w:t xml:space="preserve">всей </w:t>
      </w:r>
      <w:r w:rsidR="0098148F" w:rsidRPr="00517890">
        <w:rPr>
          <w:color w:val="000000"/>
          <w:sz w:val="28"/>
          <w:szCs w:val="28"/>
        </w:rPr>
        <w:t>компании</w:t>
      </w:r>
      <w:r w:rsidRPr="00517890">
        <w:rPr>
          <w:color w:val="000000"/>
          <w:sz w:val="28"/>
          <w:szCs w:val="28"/>
        </w:rPr>
        <w:t>.</w:t>
      </w:r>
    </w:p>
    <w:p w:rsidR="00C14CE9" w:rsidRPr="00517890" w:rsidRDefault="00C14CE9" w:rsidP="009A032C">
      <w:pPr>
        <w:widowControl w:val="0"/>
        <w:suppressAutoHyphens/>
        <w:autoSpaceDE w:val="0"/>
        <w:autoSpaceDN w:val="0"/>
        <w:adjustRightInd w:val="0"/>
        <w:spacing w:line="360" w:lineRule="auto"/>
        <w:ind w:firstLine="709"/>
        <w:jc w:val="both"/>
        <w:rPr>
          <w:color w:val="000000"/>
          <w:sz w:val="28"/>
          <w:szCs w:val="28"/>
        </w:rPr>
      </w:pPr>
      <w:r w:rsidRPr="00517890">
        <w:rPr>
          <w:color w:val="000000"/>
          <w:sz w:val="28"/>
          <w:szCs w:val="28"/>
        </w:rPr>
        <w:t xml:space="preserve">Экономическая мотивация персонала </w:t>
      </w:r>
      <w:r w:rsidR="000F058F" w:rsidRPr="00517890">
        <w:rPr>
          <w:color w:val="000000"/>
          <w:sz w:val="28"/>
          <w:szCs w:val="28"/>
        </w:rPr>
        <w:t>состоит</w:t>
      </w:r>
      <w:r w:rsidRPr="00517890">
        <w:rPr>
          <w:color w:val="000000"/>
          <w:sz w:val="28"/>
          <w:szCs w:val="28"/>
        </w:rPr>
        <w:t xml:space="preserve"> из трех основных </w:t>
      </w:r>
      <w:r w:rsidR="000F058F" w:rsidRPr="00517890">
        <w:rPr>
          <w:color w:val="000000"/>
          <w:sz w:val="28"/>
          <w:szCs w:val="28"/>
        </w:rPr>
        <w:t>частей</w:t>
      </w:r>
      <w:r w:rsidRPr="00517890">
        <w:rPr>
          <w:color w:val="000000"/>
          <w:sz w:val="28"/>
          <w:szCs w:val="28"/>
        </w:rPr>
        <w:t>:</w:t>
      </w:r>
    </w:p>
    <w:p w:rsidR="00C14CE9" w:rsidRPr="00517890" w:rsidRDefault="000F058F" w:rsidP="009A032C">
      <w:pPr>
        <w:widowControl w:val="0"/>
        <w:suppressAutoHyphens/>
        <w:autoSpaceDE w:val="0"/>
        <w:autoSpaceDN w:val="0"/>
        <w:adjustRightInd w:val="0"/>
        <w:spacing w:line="360" w:lineRule="auto"/>
        <w:ind w:firstLine="709"/>
        <w:jc w:val="both"/>
        <w:rPr>
          <w:color w:val="000000"/>
          <w:sz w:val="28"/>
          <w:szCs w:val="28"/>
        </w:rPr>
      </w:pPr>
      <w:r w:rsidRPr="00517890">
        <w:rPr>
          <w:color w:val="000000"/>
          <w:sz w:val="28"/>
          <w:szCs w:val="28"/>
        </w:rPr>
        <w:t>1)</w:t>
      </w:r>
      <w:r w:rsidR="00C14CE9" w:rsidRPr="00517890">
        <w:rPr>
          <w:color w:val="000000"/>
          <w:sz w:val="28"/>
          <w:szCs w:val="28"/>
        </w:rPr>
        <w:t xml:space="preserve"> материальное вознаграждение, заработная плата, премии (или бонусы), участие в прибылях и акционерном капитале;</w:t>
      </w:r>
    </w:p>
    <w:p w:rsidR="00C14CE9" w:rsidRPr="00517890" w:rsidRDefault="00C14CE9" w:rsidP="009A032C">
      <w:pPr>
        <w:widowControl w:val="0"/>
        <w:suppressAutoHyphens/>
        <w:autoSpaceDE w:val="0"/>
        <w:autoSpaceDN w:val="0"/>
        <w:adjustRightInd w:val="0"/>
        <w:spacing w:line="360" w:lineRule="auto"/>
        <w:ind w:firstLine="709"/>
        <w:jc w:val="both"/>
        <w:rPr>
          <w:color w:val="000000"/>
          <w:sz w:val="28"/>
          <w:szCs w:val="28"/>
        </w:rPr>
      </w:pPr>
      <w:r w:rsidRPr="00517890">
        <w:rPr>
          <w:color w:val="000000"/>
          <w:sz w:val="28"/>
          <w:szCs w:val="28"/>
        </w:rPr>
        <w:t>2) дополнительные выплаты;</w:t>
      </w:r>
    </w:p>
    <w:p w:rsidR="00C14CE9" w:rsidRPr="00517890" w:rsidRDefault="00C14CE9" w:rsidP="009A032C">
      <w:pPr>
        <w:widowControl w:val="0"/>
        <w:suppressAutoHyphens/>
        <w:autoSpaceDE w:val="0"/>
        <w:autoSpaceDN w:val="0"/>
        <w:adjustRightInd w:val="0"/>
        <w:spacing w:line="360" w:lineRule="auto"/>
        <w:ind w:firstLine="709"/>
        <w:jc w:val="both"/>
        <w:rPr>
          <w:color w:val="000000"/>
          <w:sz w:val="28"/>
          <w:szCs w:val="28"/>
        </w:rPr>
      </w:pPr>
      <w:r w:rsidRPr="00517890">
        <w:rPr>
          <w:color w:val="000000"/>
          <w:sz w:val="28"/>
          <w:szCs w:val="28"/>
        </w:rPr>
        <w:t>3) штрафы.</w:t>
      </w:r>
    </w:p>
    <w:p w:rsidR="00C14CE9" w:rsidRPr="00517890" w:rsidRDefault="00C14CE9" w:rsidP="009A032C">
      <w:pPr>
        <w:widowControl w:val="0"/>
        <w:suppressAutoHyphens/>
        <w:autoSpaceDE w:val="0"/>
        <w:autoSpaceDN w:val="0"/>
        <w:adjustRightInd w:val="0"/>
        <w:spacing w:line="360" w:lineRule="auto"/>
        <w:ind w:firstLine="709"/>
        <w:jc w:val="both"/>
        <w:rPr>
          <w:color w:val="000000"/>
          <w:sz w:val="28"/>
          <w:szCs w:val="28"/>
        </w:rPr>
      </w:pPr>
      <w:r w:rsidRPr="00517890">
        <w:rPr>
          <w:color w:val="000000"/>
          <w:sz w:val="28"/>
          <w:szCs w:val="28"/>
        </w:rPr>
        <w:t xml:space="preserve">В качестве </w:t>
      </w:r>
      <w:r w:rsidR="0098148F" w:rsidRPr="00517890">
        <w:rPr>
          <w:color w:val="000000"/>
          <w:sz w:val="28"/>
          <w:szCs w:val="28"/>
        </w:rPr>
        <w:t>основных</w:t>
      </w:r>
      <w:r w:rsidR="007B1DE0">
        <w:rPr>
          <w:color w:val="000000"/>
          <w:sz w:val="28"/>
          <w:szCs w:val="28"/>
        </w:rPr>
        <w:t xml:space="preserve"> </w:t>
      </w:r>
      <w:r w:rsidR="0098148F" w:rsidRPr="00517890">
        <w:rPr>
          <w:color w:val="000000"/>
          <w:sz w:val="28"/>
          <w:szCs w:val="28"/>
        </w:rPr>
        <w:t>стимулов</w:t>
      </w:r>
      <w:r w:rsidRPr="00517890">
        <w:rPr>
          <w:color w:val="000000"/>
          <w:sz w:val="28"/>
          <w:szCs w:val="28"/>
        </w:rPr>
        <w:t xml:space="preserve"> управления выступает система заработной платы и премирования, которая должна быть максимально связана с </w:t>
      </w:r>
      <w:r w:rsidR="0098148F" w:rsidRPr="00517890">
        <w:rPr>
          <w:color w:val="000000"/>
          <w:sz w:val="28"/>
          <w:szCs w:val="28"/>
        </w:rPr>
        <w:t xml:space="preserve">эффективностью </w:t>
      </w:r>
      <w:r w:rsidRPr="00517890">
        <w:rPr>
          <w:color w:val="000000"/>
          <w:sz w:val="28"/>
          <w:szCs w:val="28"/>
        </w:rPr>
        <w:t xml:space="preserve">деятельности </w:t>
      </w:r>
      <w:r w:rsidR="0098148F" w:rsidRPr="00517890">
        <w:rPr>
          <w:color w:val="000000"/>
          <w:sz w:val="28"/>
          <w:szCs w:val="28"/>
        </w:rPr>
        <w:t>работника</w:t>
      </w:r>
      <w:r w:rsidRPr="00517890">
        <w:rPr>
          <w:color w:val="000000"/>
          <w:sz w:val="28"/>
          <w:szCs w:val="28"/>
        </w:rPr>
        <w:t xml:space="preserve">. Оплату труда </w:t>
      </w:r>
      <w:r w:rsidR="0098148F" w:rsidRPr="00517890">
        <w:rPr>
          <w:color w:val="000000"/>
          <w:sz w:val="28"/>
          <w:szCs w:val="28"/>
        </w:rPr>
        <w:t>управляющего</w:t>
      </w:r>
      <w:r w:rsidRPr="00517890">
        <w:rPr>
          <w:color w:val="000000"/>
          <w:sz w:val="28"/>
          <w:szCs w:val="28"/>
        </w:rPr>
        <w:t xml:space="preserve"> целесообразно связать с результатами его деятельности в сфере ответственности или с результатами деятельности всей </w:t>
      </w:r>
      <w:r w:rsidR="0098148F" w:rsidRPr="00517890">
        <w:rPr>
          <w:color w:val="000000"/>
          <w:sz w:val="28"/>
          <w:szCs w:val="28"/>
        </w:rPr>
        <w:t>компании</w:t>
      </w:r>
      <w:r w:rsidRPr="00517890">
        <w:rPr>
          <w:color w:val="000000"/>
          <w:sz w:val="28"/>
          <w:szCs w:val="28"/>
        </w:rPr>
        <w:t>.</w:t>
      </w:r>
    </w:p>
    <w:p w:rsidR="0098148F" w:rsidRPr="00517890" w:rsidRDefault="0098148F" w:rsidP="009A032C">
      <w:pPr>
        <w:suppressAutoHyphens/>
        <w:spacing w:line="360" w:lineRule="auto"/>
        <w:ind w:firstLine="709"/>
        <w:jc w:val="both"/>
        <w:rPr>
          <w:sz w:val="28"/>
          <w:szCs w:val="28"/>
        </w:rPr>
      </w:pPr>
      <w:r w:rsidRPr="00517890">
        <w:rPr>
          <w:sz w:val="28"/>
          <w:szCs w:val="28"/>
        </w:rPr>
        <w:t>Стимулирование однозначно отличается от мотивации (мотивирования) труда. Смысл этого отличия заключается в том , что стимулирование</w:t>
      </w:r>
      <w:r w:rsidR="004B21F4">
        <w:rPr>
          <w:sz w:val="28"/>
          <w:szCs w:val="28"/>
        </w:rPr>
        <w:t>−</w:t>
      </w:r>
      <w:r w:rsidRPr="00517890">
        <w:rPr>
          <w:sz w:val="28"/>
          <w:szCs w:val="28"/>
        </w:rPr>
        <w:t xml:space="preserve"> это одно из орудий, с помощью которого вероятно осуществлять мотивирование. При этом, чем больше степень развития отношений на предприятии, тем меньше в качестве средств управления людьми используется стимулирование. Это связано с тем, что обучение и воспитание как один из методов мотивирования работников приводят к тому, что сотрудники организации сами показывают заинтересованное участие в делах компании.</w:t>
      </w:r>
      <w:r w:rsidR="00DA4D30">
        <w:rPr>
          <w:sz w:val="28"/>
          <w:szCs w:val="28"/>
        </w:rPr>
        <w:t xml:space="preserve"> </w:t>
      </w:r>
      <w:r w:rsidRPr="00517890">
        <w:rPr>
          <w:sz w:val="28"/>
          <w:szCs w:val="28"/>
        </w:rPr>
        <w:t>Не материальное и материальное в виде премии стимулирование осуществляется только в случае наличия собственных средств у предприятия, то есть прибыли и отсутствия у работников нарушений трудовой и производственной дисциплины.</w:t>
      </w:r>
    </w:p>
    <w:p w:rsidR="0098148F" w:rsidRPr="00517890" w:rsidRDefault="0098148F" w:rsidP="009A032C">
      <w:pPr>
        <w:suppressAutoHyphens/>
        <w:spacing w:line="360" w:lineRule="auto"/>
        <w:ind w:firstLine="709"/>
        <w:jc w:val="both"/>
        <w:rPr>
          <w:sz w:val="28"/>
          <w:szCs w:val="28"/>
        </w:rPr>
      </w:pPr>
      <w:r w:rsidRPr="00517890">
        <w:rPr>
          <w:sz w:val="28"/>
          <w:szCs w:val="28"/>
        </w:rPr>
        <w:t>На каждую статью по льготам в начале года выделяется определенная сумма средств, распределяемая затем в течение данного периода.</w:t>
      </w:r>
    </w:p>
    <w:p w:rsidR="0098148F" w:rsidRPr="00517890" w:rsidRDefault="0098148F" w:rsidP="009A032C">
      <w:pPr>
        <w:suppressAutoHyphens/>
        <w:spacing w:line="360" w:lineRule="auto"/>
        <w:ind w:firstLine="709"/>
        <w:jc w:val="both"/>
        <w:rPr>
          <w:sz w:val="28"/>
          <w:szCs w:val="28"/>
        </w:rPr>
      </w:pPr>
      <w:r w:rsidRPr="00517890">
        <w:rPr>
          <w:sz w:val="28"/>
          <w:szCs w:val="28"/>
        </w:rPr>
        <w:t>Таким образом, в целях мотивирования сотрудников к более производительному труду, предприятие применяет следующую систему оплаты труда и нематериального стимулир</w:t>
      </w:r>
      <w:r w:rsidR="007B1DE0">
        <w:rPr>
          <w:sz w:val="28"/>
          <w:szCs w:val="28"/>
        </w:rPr>
        <w:t>ования [23, с. 130] (т</w:t>
      </w:r>
      <w:r w:rsidR="00517890" w:rsidRPr="00517890">
        <w:rPr>
          <w:sz w:val="28"/>
          <w:szCs w:val="28"/>
        </w:rPr>
        <w:t>аблица 1.3</w:t>
      </w:r>
      <w:r w:rsidR="007B1DE0">
        <w:rPr>
          <w:sz w:val="28"/>
          <w:szCs w:val="28"/>
        </w:rPr>
        <w:t>)</w:t>
      </w:r>
      <w:r w:rsidRPr="00517890">
        <w:rPr>
          <w:sz w:val="28"/>
          <w:szCs w:val="28"/>
        </w:rPr>
        <w:t>.</w:t>
      </w:r>
    </w:p>
    <w:p w:rsidR="0098148F" w:rsidRPr="00517890" w:rsidRDefault="0098148F" w:rsidP="009A032C">
      <w:pPr>
        <w:suppressAutoHyphens/>
        <w:spacing w:line="360" w:lineRule="auto"/>
        <w:ind w:firstLine="709"/>
        <w:jc w:val="both"/>
        <w:rPr>
          <w:sz w:val="28"/>
          <w:szCs w:val="28"/>
        </w:rPr>
      </w:pPr>
    </w:p>
    <w:p w:rsidR="0098148F" w:rsidRPr="00517890" w:rsidRDefault="001635E9" w:rsidP="009A032C">
      <w:pPr>
        <w:suppressAutoHyphens/>
        <w:spacing w:line="360" w:lineRule="auto"/>
        <w:ind w:firstLine="709"/>
        <w:jc w:val="both"/>
        <w:rPr>
          <w:sz w:val="28"/>
          <w:szCs w:val="28"/>
        </w:rPr>
      </w:pPr>
      <w:r w:rsidRPr="00517890">
        <w:rPr>
          <w:sz w:val="28"/>
          <w:szCs w:val="28"/>
        </w:rPr>
        <w:t>Таблица 1.3</w:t>
      </w:r>
      <w:r w:rsidR="007B1DE0">
        <w:rPr>
          <w:sz w:val="28"/>
          <w:szCs w:val="28"/>
        </w:rPr>
        <w:t xml:space="preserve"> </w:t>
      </w:r>
      <w:r w:rsidR="004B21F4">
        <w:rPr>
          <w:sz w:val="28"/>
          <w:szCs w:val="28"/>
        </w:rPr>
        <w:t>−</w:t>
      </w:r>
      <w:r w:rsidRPr="00517890">
        <w:rPr>
          <w:sz w:val="28"/>
          <w:szCs w:val="28"/>
        </w:rPr>
        <w:t xml:space="preserve"> С</w:t>
      </w:r>
      <w:r w:rsidR="0098148F" w:rsidRPr="00517890">
        <w:rPr>
          <w:sz w:val="28"/>
          <w:szCs w:val="28"/>
        </w:rPr>
        <w:t>истема стимулирования персонала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9"/>
        <w:gridCol w:w="6"/>
        <w:gridCol w:w="24"/>
        <w:gridCol w:w="4401"/>
      </w:tblGrid>
      <w:tr w:rsidR="0098148F" w:rsidRPr="00DA4D30" w:rsidTr="00DA4D30">
        <w:trPr>
          <w:trHeight w:val="319"/>
        </w:trPr>
        <w:tc>
          <w:tcPr>
            <w:tcW w:w="4929" w:type="dxa"/>
          </w:tcPr>
          <w:p w:rsidR="0098148F" w:rsidRPr="00DA4D30" w:rsidRDefault="0098148F" w:rsidP="00DA4D30">
            <w:pPr>
              <w:suppressAutoHyphens/>
              <w:spacing w:line="360" w:lineRule="auto"/>
              <w:rPr>
                <w:sz w:val="20"/>
                <w:szCs w:val="20"/>
              </w:rPr>
            </w:pPr>
            <w:r w:rsidRPr="00DA4D30">
              <w:rPr>
                <w:sz w:val="20"/>
                <w:szCs w:val="20"/>
              </w:rPr>
              <w:t>Должностной оклад</w:t>
            </w:r>
          </w:p>
        </w:tc>
        <w:tc>
          <w:tcPr>
            <w:tcW w:w="4431" w:type="dxa"/>
            <w:gridSpan w:val="3"/>
          </w:tcPr>
          <w:p w:rsidR="0098148F" w:rsidRPr="00DA4D30" w:rsidRDefault="0098148F" w:rsidP="00DA4D30">
            <w:pPr>
              <w:suppressAutoHyphens/>
              <w:spacing w:line="360" w:lineRule="auto"/>
              <w:rPr>
                <w:sz w:val="20"/>
                <w:szCs w:val="20"/>
              </w:rPr>
            </w:pPr>
            <w:r w:rsidRPr="00DA4D30">
              <w:rPr>
                <w:sz w:val="20"/>
                <w:szCs w:val="20"/>
              </w:rPr>
              <w:t>Надбавки и выплаты согласно ТК</w:t>
            </w:r>
          </w:p>
        </w:tc>
      </w:tr>
      <w:tr w:rsidR="0098148F" w:rsidRPr="00DA4D30" w:rsidTr="00DA4D30">
        <w:trPr>
          <w:trHeight w:val="385"/>
        </w:trPr>
        <w:tc>
          <w:tcPr>
            <w:tcW w:w="4929" w:type="dxa"/>
          </w:tcPr>
          <w:p w:rsidR="0098148F" w:rsidRPr="00DA4D30" w:rsidRDefault="0098148F" w:rsidP="00DA4D30">
            <w:pPr>
              <w:suppressAutoHyphens/>
              <w:spacing w:line="360" w:lineRule="auto"/>
              <w:rPr>
                <w:sz w:val="20"/>
                <w:szCs w:val="20"/>
              </w:rPr>
            </w:pPr>
            <w:r w:rsidRPr="00DA4D30">
              <w:rPr>
                <w:sz w:val="20"/>
                <w:szCs w:val="20"/>
              </w:rPr>
              <w:t>Подекадная оплата труда</w:t>
            </w:r>
          </w:p>
        </w:tc>
        <w:tc>
          <w:tcPr>
            <w:tcW w:w="4431" w:type="dxa"/>
            <w:gridSpan w:val="3"/>
          </w:tcPr>
          <w:p w:rsidR="0098148F" w:rsidRPr="00DA4D30" w:rsidRDefault="0098148F" w:rsidP="00DA4D30">
            <w:pPr>
              <w:suppressAutoHyphens/>
              <w:spacing w:line="360" w:lineRule="auto"/>
              <w:rPr>
                <w:sz w:val="20"/>
                <w:szCs w:val="20"/>
              </w:rPr>
            </w:pPr>
            <w:r w:rsidRPr="00DA4D30">
              <w:rPr>
                <w:sz w:val="20"/>
                <w:szCs w:val="20"/>
              </w:rPr>
              <w:t>Авансовые платежи</w:t>
            </w:r>
          </w:p>
        </w:tc>
      </w:tr>
      <w:tr w:rsidR="0098148F" w:rsidRPr="00DA4D30" w:rsidTr="00DA4D30">
        <w:trPr>
          <w:trHeight w:val="712"/>
        </w:trPr>
        <w:tc>
          <w:tcPr>
            <w:tcW w:w="4929" w:type="dxa"/>
          </w:tcPr>
          <w:p w:rsidR="0098148F" w:rsidRPr="00DA4D30" w:rsidRDefault="0098148F" w:rsidP="00DA4D30">
            <w:pPr>
              <w:suppressAutoHyphens/>
              <w:spacing w:line="360" w:lineRule="auto"/>
              <w:rPr>
                <w:sz w:val="20"/>
                <w:szCs w:val="20"/>
              </w:rPr>
            </w:pPr>
            <w:r w:rsidRPr="00DA4D30">
              <w:rPr>
                <w:sz w:val="20"/>
                <w:szCs w:val="20"/>
              </w:rPr>
              <w:t>Премии индивидуальные (60% оклада)</w:t>
            </w:r>
          </w:p>
        </w:tc>
        <w:tc>
          <w:tcPr>
            <w:tcW w:w="4431" w:type="dxa"/>
            <w:gridSpan w:val="3"/>
          </w:tcPr>
          <w:p w:rsidR="0098148F" w:rsidRPr="00DA4D30" w:rsidRDefault="0098148F" w:rsidP="00DA4D30">
            <w:pPr>
              <w:suppressAutoHyphens/>
              <w:spacing w:line="360" w:lineRule="auto"/>
              <w:rPr>
                <w:sz w:val="20"/>
                <w:szCs w:val="20"/>
              </w:rPr>
            </w:pPr>
            <w:r w:rsidRPr="00DA4D30">
              <w:rPr>
                <w:sz w:val="20"/>
                <w:szCs w:val="20"/>
              </w:rPr>
              <w:t>Тринадцатая зарплата за коллективные результаты</w:t>
            </w:r>
          </w:p>
        </w:tc>
      </w:tr>
      <w:tr w:rsidR="004F7F35" w:rsidRPr="00DA4D30" w:rsidTr="004F7F35">
        <w:trPr>
          <w:trHeight w:val="761"/>
        </w:trPr>
        <w:tc>
          <w:tcPr>
            <w:tcW w:w="4935" w:type="dxa"/>
            <w:gridSpan w:val="2"/>
          </w:tcPr>
          <w:p w:rsidR="004F7F35" w:rsidRPr="00DA4D30" w:rsidRDefault="004F7F35" w:rsidP="00DA4D30">
            <w:pPr>
              <w:suppressAutoHyphens/>
              <w:spacing w:line="360" w:lineRule="auto"/>
              <w:rPr>
                <w:sz w:val="20"/>
                <w:szCs w:val="20"/>
              </w:rPr>
            </w:pPr>
          </w:p>
          <w:p w:rsidR="004F7F35" w:rsidRPr="00DA4D30" w:rsidRDefault="004F7F35" w:rsidP="00DA4D30">
            <w:pPr>
              <w:suppressAutoHyphens/>
              <w:spacing w:line="360" w:lineRule="auto"/>
              <w:rPr>
                <w:sz w:val="20"/>
                <w:szCs w:val="20"/>
              </w:rPr>
            </w:pPr>
          </w:p>
        </w:tc>
        <w:tc>
          <w:tcPr>
            <w:tcW w:w="4425" w:type="dxa"/>
            <w:gridSpan w:val="2"/>
          </w:tcPr>
          <w:p w:rsidR="004F7F35" w:rsidRPr="00DA4D30" w:rsidRDefault="004F7F35" w:rsidP="00DA4D30">
            <w:pPr>
              <w:suppressAutoHyphens/>
              <w:spacing w:line="360" w:lineRule="auto"/>
              <w:rPr>
                <w:sz w:val="20"/>
                <w:szCs w:val="20"/>
              </w:rPr>
            </w:pPr>
            <w:r w:rsidRPr="00DA4D30">
              <w:rPr>
                <w:sz w:val="20"/>
                <w:szCs w:val="20"/>
              </w:rPr>
              <w:t>Предоставление беспроцентных кредитов</w:t>
            </w:r>
          </w:p>
          <w:p w:rsidR="004F7F35" w:rsidRPr="00DA4D30" w:rsidRDefault="004F7F35" w:rsidP="00DA4D30">
            <w:pPr>
              <w:suppressAutoHyphens/>
              <w:spacing w:line="360" w:lineRule="auto"/>
              <w:rPr>
                <w:sz w:val="20"/>
                <w:szCs w:val="20"/>
              </w:rPr>
            </w:pPr>
          </w:p>
        </w:tc>
      </w:tr>
      <w:tr w:rsidR="0098148F" w:rsidRPr="00DA4D30" w:rsidTr="00DA4D30">
        <w:trPr>
          <w:trHeight w:val="621"/>
        </w:trPr>
        <w:tc>
          <w:tcPr>
            <w:tcW w:w="4959" w:type="dxa"/>
            <w:gridSpan w:val="3"/>
          </w:tcPr>
          <w:p w:rsidR="0098148F" w:rsidRPr="00DA4D30" w:rsidRDefault="0098148F" w:rsidP="00DA4D30">
            <w:pPr>
              <w:suppressAutoHyphens/>
              <w:spacing w:line="360" w:lineRule="auto"/>
              <w:rPr>
                <w:sz w:val="20"/>
                <w:szCs w:val="20"/>
              </w:rPr>
            </w:pPr>
            <w:r w:rsidRPr="00DA4D30">
              <w:rPr>
                <w:sz w:val="20"/>
                <w:szCs w:val="20"/>
              </w:rPr>
              <w:t>Оплата путевок в лагеря отдыха и санатории из фонда социального страхования</w:t>
            </w:r>
          </w:p>
        </w:tc>
        <w:tc>
          <w:tcPr>
            <w:tcW w:w="4401" w:type="dxa"/>
          </w:tcPr>
          <w:p w:rsidR="0098148F" w:rsidRPr="00DA4D30" w:rsidRDefault="0098148F" w:rsidP="00DA4D30">
            <w:pPr>
              <w:suppressAutoHyphens/>
              <w:spacing w:line="360" w:lineRule="auto"/>
              <w:rPr>
                <w:sz w:val="20"/>
                <w:szCs w:val="20"/>
              </w:rPr>
            </w:pPr>
            <w:r w:rsidRPr="00DA4D30">
              <w:rPr>
                <w:sz w:val="20"/>
                <w:szCs w:val="20"/>
              </w:rPr>
              <w:t>Медицинское страхование</w:t>
            </w:r>
          </w:p>
        </w:tc>
      </w:tr>
      <w:tr w:rsidR="0098148F" w:rsidRPr="00DA4D30" w:rsidTr="00DA4D30">
        <w:trPr>
          <w:trHeight w:val="786"/>
        </w:trPr>
        <w:tc>
          <w:tcPr>
            <w:tcW w:w="4959" w:type="dxa"/>
            <w:gridSpan w:val="3"/>
          </w:tcPr>
          <w:p w:rsidR="0098148F" w:rsidRPr="00DA4D30" w:rsidRDefault="0098148F" w:rsidP="00DA4D30">
            <w:pPr>
              <w:suppressAutoHyphens/>
              <w:spacing w:line="360" w:lineRule="auto"/>
              <w:rPr>
                <w:sz w:val="20"/>
                <w:szCs w:val="20"/>
              </w:rPr>
            </w:pPr>
            <w:r w:rsidRPr="00DA4D30">
              <w:rPr>
                <w:sz w:val="20"/>
                <w:szCs w:val="20"/>
              </w:rPr>
              <w:t>Льготы на получение бесплатного водительского удостоверения</w:t>
            </w:r>
          </w:p>
        </w:tc>
        <w:tc>
          <w:tcPr>
            <w:tcW w:w="4401" w:type="dxa"/>
          </w:tcPr>
          <w:p w:rsidR="0098148F" w:rsidRPr="00DA4D30" w:rsidRDefault="0098148F" w:rsidP="00DA4D30">
            <w:pPr>
              <w:suppressAutoHyphens/>
              <w:spacing w:line="360" w:lineRule="auto"/>
              <w:rPr>
                <w:sz w:val="20"/>
                <w:szCs w:val="20"/>
              </w:rPr>
            </w:pPr>
            <w:r w:rsidRPr="00DA4D30">
              <w:rPr>
                <w:sz w:val="20"/>
                <w:szCs w:val="20"/>
              </w:rPr>
              <w:t>Оплата транспорта</w:t>
            </w:r>
          </w:p>
        </w:tc>
      </w:tr>
    </w:tbl>
    <w:p w:rsidR="0098148F" w:rsidRPr="00517890" w:rsidRDefault="0098148F" w:rsidP="009A032C">
      <w:pPr>
        <w:suppressAutoHyphens/>
        <w:spacing w:line="360" w:lineRule="auto"/>
        <w:ind w:firstLine="709"/>
        <w:jc w:val="both"/>
        <w:rPr>
          <w:sz w:val="28"/>
          <w:szCs w:val="28"/>
        </w:rPr>
      </w:pPr>
    </w:p>
    <w:p w:rsidR="0098148F" w:rsidRPr="00517890" w:rsidRDefault="0098148F" w:rsidP="009A032C">
      <w:pPr>
        <w:suppressAutoHyphens/>
        <w:spacing w:line="360" w:lineRule="auto"/>
        <w:ind w:firstLine="709"/>
        <w:jc w:val="both"/>
        <w:rPr>
          <w:sz w:val="28"/>
          <w:szCs w:val="28"/>
        </w:rPr>
      </w:pPr>
      <w:r w:rsidRPr="00517890">
        <w:rPr>
          <w:sz w:val="28"/>
          <w:szCs w:val="28"/>
        </w:rPr>
        <w:t>Все рассмотренные в рамках системы стимулирования персонала способы повышения заинтересованности в более производительном труде предусматривают наличие ответственности за собственное трудовое поведение, формирование стремления к улучшению не только собственных результатов труда, но и результатов деятельности всего коллектива.</w:t>
      </w:r>
    </w:p>
    <w:p w:rsidR="0098148F" w:rsidRPr="00517890" w:rsidRDefault="0098148F" w:rsidP="009A032C">
      <w:pPr>
        <w:suppressAutoHyphens/>
        <w:spacing w:line="360" w:lineRule="auto"/>
        <w:ind w:firstLine="709"/>
        <w:jc w:val="both"/>
        <w:rPr>
          <w:sz w:val="28"/>
          <w:szCs w:val="28"/>
        </w:rPr>
      </w:pPr>
      <w:r w:rsidRPr="00517890">
        <w:rPr>
          <w:sz w:val="28"/>
          <w:szCs w:val="28"/>
        </w:rPr>
        <w:t>Стимулы играют роль рычагов влияния или носителей «раздражения», пробуждающих действие конкретных мотивов. В качестве стимулов смогут выступать обусловленные предметы, действия других субъектов, обещания, носители возможностей и обязательств, предложено человеку в компенсацию за его действия или что он желал бы получить впоследствии установленных действий. Субъект реагирует на многие стимулы не обязательно сознательно. На некоторые стимулы его реакция даже может не поддаваться сознательному контролю [1, с. 65].</w:t>
      </w:r>
    </w:p>
    <w:p w:rsidR="00C14CE9" w:rsidRPr="00517890" w:rsidRDefault="0098148F" w:rsidP="009A032C">
      <w:pPr>
        <w:suppressAutoHyphens/>
        <w:spacing w:line="360" w:lineRule="auto"/>
        <w:ind w:firstLine="709"/>
        <w:jc w:val="both"/>
        <w:rPr>
          <w:sz w:val="28"/>
          <w:szCs w:val="28"/>
        </w:rPr>
      </w:pPr>
      <w:r w:rsidRPr="00517890">
        <w:rPr>
          <w:sz w:val="28"/>
          <w:szCs w:val="28"/>
        </w:rPr>
        <w:t xml:space="preserve">Реакция на определенные стимулы не одинакова у разнообразных субъектов. Вследствие этого сами по себе стимулы не имеют совершенного смысла или значения, если люди не реагируют на них. Например, в условиях развала денежной системы, когда практически ничего невозможно купить за деньги, денежные знаки и заработная </w:t>
      </w:r>
      <w:r w:rsidR="007B1DE0" w:rsidRPr="00517890">
        <w:rPr>
          <w:sz w:val="28"/>
          <w:szCs w:val="28"/>
        </w:rPr>
        <w:t>плата,</w:t>
      </w:r>
      <w:r w:rsidRPr="00517890">
        <w:rPr>
          <w:sz w:val="28"/>
          <w:szCs w:val="28"/>
        </w:rPr>
        <w:t xml:space="preserve"> в </w:t>
      </w:r>
      <w:r w:rsidR="007B1DE0" w:rsidRPr="00517890">
        <w:rPr>
          <w:sz w:val="28"/>
          <w:szCs w:val="28"/>
        </w:rPr>
        <w:t>общем,</w:t>
      </w:r>
      <w:r w:rsidRPr="00517890">
        <w:rPr>
          <w:sz w:val="28"/>
          <w:szCs w:val="28"/>
        </w:rPr>
        <w:t xml:space="preserve"> теряют свою роль стимулов и могут быть весьма ограниченно использованы в управлении персоналом.</w:t>
      </w:r>
    </w:p>
    <w:p w:rsidR="00C14CE9" w:rsidRPr="00517890" w:rsidRDefault="0098148F" w:rsidP="009A032C">
      <w:pPr>
        <w:widowControl w:val="0"/>
        <w:suppressAutoHyphens/>
        <w:autoSpaceDE w:val="0"/>
        <w:autoSpaceDN w:val="0"/>
        <w:adjustRightInd w:val="0"/>
        <w:spacing w:line="360" w:lineRule="auto"/>
        <w:ind w:firstLine="709"/>
        <w:jc w:val="both"/>
        <w:rPr>
          <w:color w:val="000000"/>
          <w:sz w:val="28"/>
          <w:szCs w:val="28"/>
        </w:rPr>
      </w:pPr>
      <w:r w:rsidRPr="00517890">
        <w:rPr>
          <w:color w:val="000000"/>
          <w:sz w:val="28"/>
          <w:szCs w:val="28"/>
        </w:rPr>
        <w:t>До настоящего времени</w:t>
      </w:r>
      <w:r w:rsidR="00C14CE9" w:rsidRPr="00517890">
        <w:rPr>
          <w:color w:val="000000"/>
          <w:sz w:val="28"/>
          <w:szCs w:val="28"/>
        </w:rPr>
        <w:t xml:space="preserve"> рассматривали методы мотивации, в основном, в свете психологических потребностей, воздействий на внутреннюю мотивацию. Эти </w:t>
      </w:r>
      <w:r w:rsidR="000F058F" w:rsidRPr="00517890">
        <w:rPr>
          <w:color w:val="000000"/>
          <w:sz w:val="28"/>
          <w:szCs w:val="28"/>
        </w:rPr>
        <w:t>способы</w:t>
      </w:r>
      <w:r w:rsidR="00C14CE9" w:rsidRPr="00517890">
        <w:rPr>
          <w:color w:val="000000"/>
          <w:sz w:val="28"/>
          <w:szCs w:val="28"/>
        </w:rPr>
        <w:t xml:space="preserve"> </w:t>
      </w:r>
      <w:r w:rsidR="000F058F" w:rsidRPr="00517890">
        <w:rPr>
          <w:color w:val="000000"/>
          <w:sz w:val="28"/>
          <w:szCs w:val="28"/>
        </w:rPr>
        <w:t xml:space="preserve">в большинстве случаев </w:t>
      </w:r>
      <w:r w:rsidR="00C14CE9" w:rsidRPr="00517890">
        <w:rPr>
          <w:color w:val="000000"/>
          <w:sz w:val="28"/>
          <w:szCs w:val="28"/>
        </w:rPr>
        <w:t>полностью оправды</w:t>
      </w:r>
      <w:r w:rsidR="000F058F" w:rsidRPr="00517890">
        <w:rPr>
          <w:color w:val="000000"/>
          <w:sz w:val="28"/>
          <w:szCs w:val="28"/>
        </w:rPr>
        <w:t>вает себя. Следовательно</w:t>
      </w:r>
      <w:r w:rsidR="00C14CE9" w:rsidRPr="00517890">
        <w:rPr>
          <w:color w:val="000000"/>
          <w:sz w:val="28"/>
          <w:szCs w:val="28"/>
        </w:rPr>
        <w:t xml:space="preserve">, что обзор </w:t>
      </w:r>
      <w:r w:rsidR="000F058F" w:rsidRPr="00517890">
        <w:rPr>
          <w:color w:val="000000"/>
          <w:sz w:val="28"/>
          <w:szCs w:val="28"/>
        </w:rPr>
        <w:t>способов</w:t>
      </w:r>
      <w:r w:rsidR="00C14CE9" w:rsidRPr="00517890">
        <w:rPr>
          <w:color w:val="000000"/>
          <w:sz w:val="28"/>
          <w:szCs w:val="28"/>
        </w:rPr>
        <w:t xml:space="preserve"> мотивации сотрудников был бы не полным без рассмотрения экономических методов мотивации. </w:t>
      </w:r>
      <w:r w:rsidRPr="00517890">
        <w:rPr>
          <w:color w:val="000000"/>
          <w:sz w:val="28"/>
          <w:szCs w:val="28"/>
        </w:rPr>
        <w:t>Л</w:t>
      </w:r>
      <w:r w:rsidR="00C14CE9" w:rsidRPr="00517890">
        <w:rPr>
          <w:color w:val="000000"/>
          <w:sz w:val="28"/>
          <w:szCs w:val="28"/>
        </w:rPr>
        <w:t xml:space="preserve">юди работают, главным образом, для удовлетворения своих экономических </w:t>
      </w:r>
      <w:r w:rsidRPr="00517890">
        <w:rPr>
          <w:color w:val="000000"/>
          <w:sz w:val="28"/>
          <w:szCs w:val="28"/>
        </w:rPr>
        <w:t>потребностей</w:t>
      </w:r>
      <w:r w:rsidR="00C14CE9" w:rsidRPr="00517890">
        <w:rPr>
          <w:color w:val="000000"/>
          <w:sz w:val="28"/>
          <w:szCs w:val="28"/>
        </w:rPr>
        <w:t xml:space="preserve">. Задача </w:t>
      </w:r>
      <w:r w:rsidRPr="00517890">
        <w:rPr>
          <w:color w:val="000000"/>
          <w:sz w:val="28"/>
          <w:szCs w:val="28"/>
        </w:rPr>
        <w:t>управляющего</w:t>
      </w:r>
      <w:r w:rsidR="00C14CE9" w:rsidRPr="00517890">
        <w:rPr>
          <w:color w:val="000000"/>
          <w:sz w:val="28"/>
          <w:szCs w:val="28"/>
        </w:rPr>
        <w:t>, в случае применения экономической мотивации, заключается в разработке премиальной схемы выплат за производительность, системы сдельной оплаты или трудовых соглашений. Эта задача отнюдь не пр</w:t>
      </w:r>
      <w:r w:rsidRPr="00517890">
        <w:rPr>
          <w:color w:val="000000"/>
          <w:sz w:val="28"/>
          <w:szCs w:val="28"/>
        </w:rPr>
        <w:t>оста, так как ситуация в каждой организации</w:t>
      </w:r>
      <w:r w:rsidR="000F058F" w:rsidRPr="00517890">
        <w:rPr>
          <w:color w:val="000000"/>
          <w:sz w:val="28"/>
          <w:szCs w:val="28"/>
        </w:rPr>
        <w:t xml:space="preserve"> </w:t>
      </w:r>
      <w:r w:rsidR="00C14CE9" w:rsidRPr="00517890">
        <w:rPr>
          <w:color w:val="000000"/>
          <w:sz w:val="28"/>
          <w:szCs w:val="28"/>
        </w:rPr>
        <w:t xml:space="preserve">уникальна и, следовательно, премиальная система должна быть уникальной для каждого случая. Она также зависит от специализации </w:t>
      </w:r>
      <w:r w:rsidR="000F058F" w:rsidRPr="00517890">
        <w:rPr>
          <w:color w:val="000000"/>
          <w:sz w:val="28"/>
          <w:szCs w:val="28"/>
        </w:rPr>
        <w:t>работников</w:t>
      </w:r>
      <w:r w:rsidR="00C14CE9" w:rsidRPr="00517890">
        <w:rPr>
          <w:color w:val="000000"/>
          <w:sz w:val="28"/>
          <w:szCs w:val="28"/>
        </w:rPr>
        <w:t xml:space="preserve">. Так совершенно неэффективно </w:t>
      </w:r>
      <w:r w:rsidR="000F058F" w:rsidRPr="00517890">
        <w:rPr>
          <w:color w:val="000000"/>
          <w:sz w:val="28"/>
          <w:szCs w:val="28"/>
        </w:rPr>
        <w:t>применять</w:t>
      </w:r>
      <w:r w:rsidR="00C14CE9" w:rsidRPr="00517890">
        <w:rPr>
          <w:color w:val="000000"/>
          <w:sz w:val="28"/>
          <w:szCs w:val="28"/>
        </w:rPr>
        <w:t xml:space="preserve"> сдельную премиальную систему производственным </w:t>
      </w:r>
      <w:r w:rsidR="000F058F" w:rsidRPr="00517890">
        <w:rPr>
          <w:color w:val="000000"/>
          <w:sz w:val="28"/>
          <w:szCs w:val="28"/>
        </w:rPr>
        <w:t>сотрудникам</w:t>
      </w:r>
      <w:r w:rsidR="00C14CE9" w:rsidRPr="00517890">
        <w:rPr>
          <w:color w:val="000000"/>
          <w:sz w:val="28"/>
          <w:szCs w:val="28"/>
        </w:rPr>
        <w:t xml:space="preserve"> </w:t>
      </w:r>
      <w:r w:rsidR="000F058F" w:rsidRPr="00517890">
        <w:rPr>
          <w:color w:val="000000"/>
          <w:sz w:val="28"/>
          <w:szCs w:val="28"/>
        </w:rPr>
        <w:t>в организациях</w:t>
      </w:r>
      <w:r w:rsidR="00C14CE9" w:rsidRPr="00517890">
        <w:rPr>
          <w:color w:val="000000"/>
          <w:sz w:val="28"/>
          <w:szCs w:val="28"/>
        </w:rPr>
        <w:t xml:space="preserve"> с динамичным производственным процессом, ориентированным, главным образом, на работу под заказ. Не все </w:t>
      </w:r>
      <w:r w:rsidR="000F058F" w:rsidRPr="00517890">
        <w:rPr>
          <w:color w:val="000000"/>
          <w:sz w:val="28"/>
          <w:szCs w:val="28"/>
        </w:rPr>
        <w:t>методы</w:t>
      </w:r>
      <w:r w:rsidR="00C14CE9" w:rsidRPr="00517890">
        <w:rPr>
          <w:color w:val="000000"/>
          <w:sz w:val="28"/>
          <w:szCs w:val="28"/>
        </w:rPr>
        <w:t xml:space="preserve"> экономического поощрения могут оказать мотивационное воздействие на </w:t>
      </w:r>
      <w:r w:rsidRPr="00517890">
        <w:rPr>
          <w:color w:val="000000"/>
          <w:sz w:val="28"/>
          <w:szCs w:val="28"/>
        </w:rPr>
        <w:t>работников</w:t>
      </w:r>
      <w:r w:rsidR="00C14CE9" w:rsidRPr="00517890">
        <w:rPr>
          <w:color w:val="000000"/>
          <w:sz w:val="28"/>
          <w:szCs w:val="28"/>
        </w:rPr>
        <w:t xml:space="preserve">, однако, существует несколько основных положений о премиях, которые не затрагивают специфику </w:t>
      </w:r>
      <w:r w:rsidR="00517890" w:rsidRPr="00517890">
        <w:rPr>
          <w:color w:val="000000"/>
          <w:sz w:val="28"/>
          <w:szCs w:val="28"/>
        </w:rPr>
        <w:t>организации</w:t>
      </w:r>
      <w:r w:rsidR="00C14CE9" w:rsidRPr="00517890">
        <w:rPr>
          <w:color w:val="000000"/>
          <w:sz w:val="28"/>
          <w:szCs w:val="28"/>
        </w:rPr>
        <w:t xml:space="preserve"> и являются </w:t>
      </w:r>
      <w:r w:rsidR="00517890" w:rsidRPr="00517890">
        <w:rPr>
          <w:color w:val="000000"/>
          <w:sz w:val="28"/>
          <w:szCs w:val="28"/>
        </w:rPr>
        <w:t>уникальными</w:t>
      </w:r>
      <w:r w:rsidR="00C14CE9" w:rsidRPr="00517890">
        <w:rPr>
          <w:color w:val="000000"/>
          <w:sz w:val="28"/>
          <w:szCs w:val="28"/>
        </w:rPr>
        <w:t xml:space="preserve">. Ими должен руководствоваться </w:t>
      </w:r>
      <w:r w:rsidRPr="00517890">
        <w:rPr>
          <w:color w:val="000000"/>
          <w:sz w:val="28"/>
          <w:szCs w:val="28"/>
        </w:rPr>
        <w:t>управляющий</w:t>
      </w:r>
      <w:r w:rsidR="00C14CE9" w:rsidRPr="00517890">
        <w:rPr>
          <w:color w:val="000000"/>
          <w:sz w:val="28"/>
          <w:szCs w:val="28"/>
        </w:rPr>
        <w:t xml:space="preserve"> при внедрении </w:t>
      </w:r>
      <w:r w:rsidR="00517890" w:rsidRPr="00517890">
        <w:rPr>
          <w:color w:val="000000"/>
          <w:sz w:val="28"/>
          <w:szCs w:val="28"/>
        </w:rPr>
        <w:t xml:space="preserve">способов </w:t>
      </w:r>
      <w:r w:rsidR="00C14CE9" w:rsidRPr="00517890">
        <w:rPr>
          <w:color w:val="000000"/>
          <w:sz w:val="28"/>
          <w:szCs w:val="28"/>
        </w:rPr>
        <w:t xml:space="preserve">экономической мотивации: </w:t>
      </w:r>
    </w:p>
    <w:p w:rsidR="00517890" w:rsidRPr="00517890" w:rsidRDefault="004B21F4" w:rsidP="009A032C">
      <w:pPr>
        <w:widowControl w:val="0"/>
        <w:suppressAutoHyphens/>
        <w:autoSpaceDE w:val="0"/>
        <w:autoSpaceDN w:val="0"/>
        <w:adjustRightInd w:val="0"/>
        <w:spacing w:line="360" w:lineRule="auto"/>
        <w:ind w:firstLine="709"/>
        <w:jc w:val="both"/>
        <w:rPr>
          <w:color w:val="000000"/>
          <w:sz w:val="28"/>
          <w:szCs w:val="28"/>
        </w:rPr>
      </w:pPr>
      <w:r>
        <w:rPr>
          <w:color w:val="000000"/>
          <w:sz w:val="28"/>
          <w:szCs w:val="28"/>
        </w:rPr>
        <w:t>−</w:t>
      </w:r>
      <w:r w:rsidR="007B1DE0">
        <w:rPr>
          <w:color w:val="000000"/>
          <w:sz w:val="28"/>
          <w:szCs w:val="28"/>
        </w:rPr>
        <w:t xml:space="preserve"> п</w:t>
      </w:r>
      <w:r w:rsidR="00C14CE9" w:rsidRPr="00517890">
        <w:rPr>
          <w:color w:val="000000"/>
          <w:sz w:val="28"/>
          <w:szCs w:val="28"/>
        </w:rPr>
        <w:t>ремии не должны быть слишком общими и распространенными, поскольку в противном случае их будут воспринимать просто как часть обыч</w:t>
      </w:r>
      <w:r w:rsidR="007B1DE0">
        <w:rPr>
          <w:color w:val="000000"/>
          <w:sz w:val="28"/>
          <w:szCs w:val="28"/>
        </w:rPr>
        <w:t>ной зарплаты в обычных условиях;</w:t>
      </w:r>
    </w:p>
    <w:p w:rsidR="00517890" w:rsidRPr="00517890" w:rsidRDefault="00C14CE9" w:rsidP="009A032C">
      <w:pPr>
        <w:widowControl w:val="0"/>
        <w:suppressAutoHyphens/>
        <w:autoSpaceDE w:val="0"/>
        <w:autoSpaceDN w:val="0"/>
        <w:adjustRightInd w:val="0"/>
        <w:spacing w:line="360" w:lineRule="auto"/>
        <w:ind w:firstLine="709"/>
        <w:jc w:val="both"/>
        <w:rPr>
          <w:color w:val="000000"/>
          <w:sz w:val="28"/>
          <w:szCs w:val="28"/>
        </w:rPr>
      </w:pPr>
      <w:r w:rsidRPr="00517890">
        <w:rPr>
          <w:color w:val="000000"/>
          <w:sz w:val="28"/>
          <w:szCs w:val="28"/>
        </w:rPr>
        <w:t xml:space="preserve"> </w:t>
      </w:r>
      <w:r w:rsidR="004B21F4">
        <w:rPr>
          <w:color w:val="000000"/>
          <w:sz w:val="28"/>
          <w:szCs w:val="28"/>
        </w:rPr>
        <w:t>−</w:t>
      </w:r>
      <w:r w:rsidR="007B1DE0">
        <w:rPr>
          <w:color w:val="000000"/>
          <w:sz w:val="28"/>
          <w:szCs w:val="28"/>
        </w:rPr>
        <w:t xml:space="preserve"> п</w:t>
      </w:r>
      <w:r w:rsidRPr="00517890">
        <w:rPr>
          <w:color w:val="000000"/>
          <w:sz w:val="28"/>
          <w:szCs w:val="28"/>
        </w:rPr>
        <w:t>ремия должна быть связана с личным вкладом работника в производство, будь то инди</w:t>
      </w:r>
      <w:r w:rsidR="007B1DE0">
        <w:rPr>
          <w:color w:val="000000"/>
          <w:sz w:val="28"/>
          <w:szCs w:val="28"/>
        </w:rPr>
        <w:t>видуальная или групповая работа;</w:t>
      </w:r>
    </w:p>
    <w:p w:rsidR="00517890" w:rsidRPr="00517890" w:rsidRDefault="00C14CE9" w:rsidP="009A032C">
      <w:pPr>
        <w:widowControl w:val="0"/>
        <w:suppressAutoHyphens/>
        <w:autoSpaceDE w:val="0"/>
        <w:autoSpaceDN w:val="0"/>
        <w:adjustRightInd w:val="0"/>
        <w:spacing w:line="360" w:lineRule="auto"/>
        <w:ind w:firstLine="709"/>
        <w:jc w:val="both"/>
        <w:rPr>
          <w:color w:val="000000"/>
          <w:sz w:val="28"/>
          <w:szCs w:val="28"/>
        </w:rPr>
      </w:pPr>
      <w:r w:rsidRPr="00517890">
        <w:rPr>
          <w:color w:val="000000"/>
          <w:sz w:val="28"/>
          <w:szCs w:val="28"/>
        </w:rPr>
        <w:t xml:space="preserve"> </w:t>
      </w:r>
      <w:r w:rsidR="004B21F4">
        <w:rPr>
          <w:color w:val="000000"/>
          <w:sz w:val="28"/>
          <w:szCs w:val="28"/>
        </w:rPr>
        <w:t>−</w:t>
      </w:r>
      <w:r w:rsidR="007B1DE0">
        <w:rPr>
          <w:color w:val="000000"/>
          <w:sz w:val="28"/>
          <w:szCs w:val="28"/>
        </w:rPr>
        <w:t xml:space="preserve"> д</w:t>
      </w:r>
      <w:r w:rsidRPr="00517890">
        <w:rPr>
          <w:color w:val="000000"/>
          <w:sz w:val="28"/>
          <w:szCs w:val="28"/>
        </w:rPr>
        <w:t xml:space="preserve">олжен существовать </w:t>
      </w:r>
      <w:r w:rsidR="007B1DE0" w:rsidRPr="00517890">
        <w:rPr>
          <w:color w:val="000000"/>
          <w:sz w:val="28"/>
          <w:szCs w:val="28"/>
        </w:rPr>
        <w:t>какой</w:t>
      </w:r>
      <w:r w:rsidR="007B1DE0">
        <w:rPr>
          <w:color w:val="000000"/>
          <w:sz w:val="28"/>
          <w:szCs w:val="28"/>
        </w:rPr>
        <w:t>-</w:t>
      </w:r>
      <w:r w:rsidR="007B1DE0" w:rsidRPr="00517890">
        <w:rPr>
          <w:color w:val="000000"/>
          <w:sz w:val="28"/>
          <w:szCs w:val="28"/>
        </w:rPr>
        <w:t>либо</w:t>
      </w:r>
      <w:r w:rsidRPr="00517890">
        <w:rPr>
          <w:color w:val="000000"/>
          <w:sz w:val="28"/>
          <w:szCs w:val="28"/>
        </w:rPr>
        <w:t xml:space="preserve"> приемлемый </w:t>
      </w:r>
      <w:r w:rsidR="00517890" w:rsidRPr="00517890">
        <w:rPr>
          <w:color w:val="000000"/>
          <w:sz w:val="28"/>
          <w:szCs w:val="28"/>
        </w:rPr>
        <w:t>способ</w:t>
      </w:r>
      <w:r w:rsidRPr="00517890">
        <w:rPr>
          <w:color w:val="000000"/>
          <w:sz w:val="28"/>
          <w:szCs w:val="28"/>
        </w:rPr>
        <w:t xml:space="preserve"> измерения этог</w:t>
      </w:r>
      <w:r w:rsidR="007B1DE0">
        <w:rPr>
          <w:color w:val="000000"/>
          <w:sz w:val="28"/>
          <w:szCs w:val="28"/>
        </w:rPr>
        <w:t>о увеличения производительности;</w:t>
      </w:r>
    </w:p>
    <w:p w:rsidR="00517890" w:rsidRPr="00517890" w:rsidRDefault="00C14CE9" w:rsidP="009A032C">
      <w:pPr>
        <w:widowControl w:val="0"/>
        <w:suppressAutoHyphens/>
        <w:autoSpaceDE w:val="0"/>
        <w:autoSpaceDN w:val="0"/>
        <w:adjustRightInd w:val="0"/>
        <w:spacing w:line="360" w:lineRule="auto"/>
        <w:ind w:firstLine="709"/>
        <w:jc w:val="both"/>
        <w:rPr>
          <w:color w:val="000000"/>
          <w:sz w:val="28"/>
          <w:szCs w:val="28"/>
        </w:rPr>
      </w:pPr>
      <w:r w:rsidRPr="00517890">
        <w:rPr>
          <w:color w:val="000000"/>
          <w:sz w:val="28"/>
          <w:szCs w:val="28"/>
        </w:rPr>
        <w:t xml:space="preserve"> </w:t>
      </w:r>
      <w:r w:rsidR="004B21F4">
        <w:rPr>
          <w:color w:val="000000"/>
          <w:sz w:val="28"/>
          <w:szCs w:val="28"/>
        </w:rPr>
        <w:t>−</w:t>
      </w:r>
      <w:r w:rsidR="007B1DE0">
        <w:rPr>
          <w:color w:val="000000"/>
          <w:sz w:val="28"/>
          <w:szCs w:val="28"/>
        </w:rPr>
        <w:t xml:space="preserve"> с</w:t>
      </w:r>
      <w:r w:rsidR="00517890" w:rsidRPr="00517890">
        <w:rPr>
          <w:color w:val="000000"/>
          <w:sz w:val="28"/>
          <w:szCs w:val="28"/>
        </w:rPr>
        <w:t>отрудники</w:t>
      </w:r>
      <w:r w:rsidRPr="00517890">
        <w:rPr>
          <w:color w:val="000000"/>
          <w:sz w:val="28"/>
          <w:szCs w:val="28"/>
        </w:rPr>
        <w:t xml:space="preserve"> должны чувствовать, что премия зависит от дополнитель</w:t>
      </w:r>
      <w:r w:rsidR="007B1DE0">
        <w:rPr>
          <w:color w:val="000000"/>
          <w:sz w:val="28"/>
          <w:szCs w:val="28"/>
        </w:rPr>
        <w:t>ных, а не нормативных усилий;</w:t>
      </w:r>
    </w:p>
    <w:p w:rsidR="000D4FC1" w:rsidRPr="00517890" w:rsidRDefault="00C14CE9" w:rsidP="009A032C">
      <w:pPr>
        <w:widowControl w:val="0"/>
        <w:suppressAutoHyphens/>
        <w:autoSpaceDE w:val="0"/>
        <w:autoSpaceDN w:val="0"/>
        <w:adjustRightInd w:val="0"/>
        <w:spacing w:line="360" w:lineRule="auto"/>
        <w:ind w:firstLine="709"/>
        <w:jc w:val="both"/>
        <w:rPr>
          <w:color w:val="000000"/>
          <w:sz w:val="28"/>
          <w:szCs w:val="28"/>
        </w:rPr>
      </w:pPr>
      <w:r w:rsidRPr="00517890">
        <w:rPr>
          <w:color w:val="000000"/>
          <w:sz w:val="28"/>
          <w:szCs w:val="28"/>
        </w:rPr>
        <w:t xml:space="preserve"> </w:t>
      </w:r>
      <w:r w:rsidR="004B21F4">
        <w:rPr>
          <w:color w:val="000000"/>
          <w:sz w:val="28"/>
          <w:szCs w:val="28"/>
        </w:rPr>
        <w:t>−</w:t>
      </w:r>
      <w:r w:rsidR="007B1DE0">
        <w:rPr>
          <w:color w:val="000000"/>
          <w:sz w:val="28"/>
          <w:szCs w:val="28"/>
        </w:rPr>
        <w:t xml:space="preserve"> д</w:t>
      </w:r>
      <w:r w:rsidRPr="00517890">
        <w:rPr>
          <w:color w:val="000000"/>
          <w:sz w:val="28"/>
          <w:szCs w:val="28"/>
        </w:rPr>
        <w:t xml:space="preserve">ополнительные усилия </w:t>
      </w:r>
      <w:r w:rsidR="00517890" w:rsidRPr="00517890">
        <w:rPr>
          <w:color w:val="000000"/>
          <w:sz w:val="28"/>
          <w:szCs w:val="28"/>
        </w:rPr>
        <w:t>сотрудников</w:t>
      </w:r>
      <w:r w:rsidRPr="00517890">
        <w:rPr>
          <w:color w:val="000000"/>
          <w:sz w:val="28"/>
          <w:szCs w:val="28"/>
        </w:rPr>
        <w:t xml:space="preserve">, стимулированные премией должны покрывать затраты на выплату этих премий. </w:t>
      </w:r>
    </w:p>
    <w:p w:rsidR="00EA7A3F" w:rsidRPr="001635E9" w:rsidRDefault="00DA4D30" w:rsidP="009A032C">
      <w:pPr>
        <w:suppressAutoHyphens/>
        <w:spacing w:line="360" w:lineRule="auto"/>
        <w:ind w:firstLine="709"/>
        <w:jc w:val="both"/>
        <w:rPr>
          <w:sz w:val="28"/>
          <w:szCs w:val="28"/>
        </w:rPr>
      </w:pPr>
      <w:r>
        <w:rPr>
          <w:color w:val="000000"/>
          <w:sz w:val="28"/>
          <w:szCs w:val="28"/>
          <w:highlight w:val="yellow"/>
        </w:rPr>
        <w:br w:type="page"/>
      </w:r>
      <w:r w:rsidR="00EE4D42" w:rsidRPr="001635E9">
        <w:rPr>
          <w:sz w:val="28"/>
          <w:szCs w:val="28"/>
        </w:rPr>
        <w:t>ГЛАВА 2</w:t>
      </w:r>
      <w:r w:rsidR="0036680E" w:rsidRPr="001635E9">
        <w:rPr>
          <w:sz w:val="28"/>
          <w:szCs w:val="28"/>
        </w:rPr>
        <w:t xml:space="preserve"> </w:t>
      </w:r>
      <w:r w:rsidR="00EE4D42" w:rsidRPr="001635E9">
        <w:rPr>
          <w:b/>
          <w:sz w:val="28"/>
          <w:szCs w:val="28"/>
        </w:rPr>
        <w:t>Мотивация и ее роль в системе менеджмента</w:t>
      </w:r>
      <w:r w:rsidR="00923800" w:rsidRPr="001635E9">
        <w:rPr>
          <w:b/>
          <w:sz w:val="28"/>
          <w:szCs w:val="28"/>
        </w:rPr>
        <w:t xml:space="preserve"> </w:t>
      </w:r>
      <w:r w:rsidR="007B1DE0">
        <w:rPr>
          <w:b/>
          <w:sz w:val="28"/>
          <w:szCs w:val="28"/>
        </w:rPr>
        <w:t>на примере ООО «Городская сеть м</w:t>
      </w:r>
      <w:r w:rsidR="00923800" w:rsidRPr="001635E9">
        <w:rPr>
          <w:b/>
          <w:sz w:val="28"/>
          <w:szCs w:val="28"/>
        </w:rPr>
        <w:t>аркет»</w:t>
      </w:r>
    </w:p>
    <w:p w:rsidR="0036680E" w:rsidRPr="001635E9" w:rsidRDefault="0036680E" w:rsidP="009A032C">
      <w:pPr>
        <w:suppressAutoHyphens/>
        <w:spacing w:line="360" w:lineRule="auto"/>
        <w:ind w:firstLine="709"/>
        <w:jc w:val="both"/>
        <w:rPr>
          <w:sz w:val="28"/>
          <w:szCs w:val="28"/>
        </w:rPr>
      </w:pPr>
    </w:p>
    <w:p w:rsidR="000D4FC1" w:rsidRDefault="0036680E" w:rsidP="009A032C">
      <w:pPr>
        <w:suppressAutoHyphens/>
        <w:spacing w:line="360" w:lineRule="auto"/>
        <w:ind w:firstLine="709"/>
        <w:jc w:val="both"/>
        <w:rPr>
          <w:sz w:val="28"/>
          <w:szCs w:val="28"/>
        </w:rPr>
      </w:pPr>
      <w:r w:rsidRPr="001635E9">
        <w:rPr>
          <w:sz w:val="28"/>
          <w:szCs w:val="28"/>
        </w:rPr>
        <w:t>2.1</w:t>
      </w:r>
      <w:r w:rsidR="007B1DE0">
        <w:rPr>
          <w:sz w:val="28"/>
          <w:szCs w:val="28"/>
        </w:rPr>
        <w:t xml:space="preserve"> </w:t>
      </w:r>
      <w:r w:rsidR="00EA7A3F" w:rsidRPr="001635E9">
        <w:rPr>
          <w:sz w:val="28"/>
          <w:szCs w:val="28"/>
        </w:rPr>
        <w:t>Формы и методы стимулирования труда</w:t>
      </w:r>
      <w:r w:rsidR="007B1DE0">
        <w:rPr>
          <w:sz w:val="28"/>
          <w:szCs w:val="28"/>
        </w:rPr>
        <w:t xml:space="preserve"> в ООО «Городская сеть м</w:t>
      </w:r>
      <w:r w:rsidR="002A03C2" w:rsidRPr="001635E9">
        <w:rPr>
          <w:sz w:val="28"/>
          <w:szCs w:val="28"/>
        </w:rPr>
        <w:t>аркет»</w:t>
      </w:r>
    </w:p>
    <w:p w:rsidR="00517890" w:rsidRPr="001635E9" w:rsidRDefault="00517890" w:rsidP="009A032C">
      <w:pPr>
        <w:suppressAutoHyphens/>
        <w:spacing w:line="360" w:lineRule="auto"/>
        <w:ind w:firstLine="709"/>
        <w:jc w:val="both"/>
        <w:rPr>
          <w:sz w:val="28"/>
          <w:szCs w:val="28"/>
        </w:rPr>
      </w:pPr>
    </w:p>
    <w:p w:rsidR="0069448D" w:rsidRPr="001635E9" w:rsidRDefault="00EA7A3F" w:rsidP="009A032C">
      <w:pPr>
        <w:suppressAutoHyphens/>
        <w:spacing w:line="360" w:lineRule="auto"/>
        <w:ind w:firstLine="709"/>
        <w:jc w:val="both"/>
        <w:rPr>
          <w:sz w:val="28"/>
          <w:szCs w:val="28"/>
        </w:rPr>
      </w:pPr>
      <w:r w:rsidRPr="001635E9">
        <w:rPr>
          <w:sz w:val="28"/>
          <w:szCs w:val="28"/>
        </w:rPr>
        <w:t xml:space="preserve"> </w:t>
      </w:r>
      <w:r w:rsidR="0069448D" w:rsidRPr="001635E9">
        <w:rPr>
          <w:sz w:val="28"/>
          <w:szCs w:val="28"/>
        </w:rPr>
        <w:t>К формам стимулирования</w:t>
      </w:r>
      <w:r w:rsidR="007B1DE0">
        <w:rPr>
          <w:sz w:val="28"/>
          <w:szCs w:val="28"/>
        </w:rPr>
        <w:t xml:space="preserve"> в ООО «Городская сеть м</w:t>
      </w:r>
      <w:r w:rsidR="002A03C2" w:rsidRPr="001635E9">
        <w:rPr>
          <w:sz w:val="28"/>
          <w:szCs w:val="28"/>
        </w:rPr>
        <w:t>аркет»</w:t>
      </w:r>
      <w:r w:rsidR="0069448D" w:rsidRPr="001635E9">
        <w:rPr>
          <w:sz w:val="28"/>
          <w:szCs w:val="28"/>
        </w:rPr>
        <w:t xml:space="preserve"> относятся материальное вознаграждение и дополнительные стимулы.</w:t>
      </w:r>
    </w:p>
    <w:p w:rsidR="0069448D" w:rsidRPr="001635E9" w:rsidRDefault="0069448D" w:rsidP="009A032C">
      <w:pPr>
        <w:suppressAutoHyphens/>
        <w:spacing w:line="360" w:lineRule="auto"/>
        <w:ind w:firstLine="709"/>
        <w:jc w:val="both"/>
        <w:rPr>
          <w:sz w:val="28"/>
          <w:szCs w:val="28"/>
        </w:rPr>
      </w:pPr>
      <w:r w:rsidRPr="001635E9">
        <w:rPr>
          <w:sz w:val="28"/>
          <w:szCs w:val="28"/>
        </w:rPr>
        <w:t xml:space="preserve">Заработная плата </w:t>
      </w:r>
      <w:r w:rsidR="00AC67C9" w:rsidRPr="001635E9">
        <w:rPr>
          <w:sz w:val="28"/>
          <w:szCs w:val="28"/>
        </w:rPr>
        <w:t>–</w:t>
      </w:r>
      <w:r w:rsidRPr="001635E9">
        <w:rPr>
          <w:sz w:val="28"/>
          <w:szCs w:val="28"/>
        </w:rPr>
        <w:t xml:space="preserve"> </w:t>
      </w:r>
      <w:r w:rsidR="00AC67C9" w:rsidRPr="001635E9">
        <w:rPr>
          <w:sz w:val="28"/>
          <w:szCs w:val="28"/>
        </w:rPr>
        <w:t>самая основная</w:t>
      </w:r>
      <w:r w:rsidR="009A032C">
        <w:rPr>
          <w:sz w:val="28"/>
          <w:szCs w:val="28"/>
        </w:rPr>
        <w:t xml:space="preserve"> </w:t>
      </w:r>
      <w:r w:rsidR="00AC67C9" w:rsidRPr="001635E9">
        <w:rPr>
          <w:sz w:val="28"/>
          <w:szCs w:val="28"/>
        </w:rPr>
        <w:t>доля</w:t>
      </w:r>
      <w:r w:rsidRPr="001635E9">
        <w:rPr>
          <w:sz w:val="28"/>
          <w:szCs w:val="28"/>
        </w:rPr>
        <w:t xml:space="preserve"> системы оплаты и стимулирования труда</w:t>
      </w:r>
      <w:r w:rsidR="002A03C2" w:rsidRPr="001635E9">
        <w:rPr>
          <w:sz w:val="28"/>
          <w:szCs w:val="28"/>
        </w:rPr>
        <w:t xml:space="preserve"> в сбытовой сети</w:t>
      </w:r>
      <w:r w:rsidRPr="001635E9">
        <w:rPr>
          <w:sz w:val="28"/>
          <w:szCs w:val="28"/>
        </w:rPr>
        <w:t xml:space="preserve">, один из </w:t>
      </w:r>
      <w:r w:rsidR="00AC67C9" w:rsidRPr="001635E9">
        <w:rPr>
          <w:sz w:val="28"/>
          <w:szCs w:val="28"/>
        </w:rPr>
        <w:t>рычагов влияния</w:t>
      </w:r>
      <w:r w:rsidRPr="001635E9">
        <w:rPr>
          <w:sz w:val="28"/>
          <w:szCs w:val="28"/>
        </w:rPr>
        <w:t xml:space="preserve"> на </w:t>
      </w:r>
      <w:r w:rsidR="00AC67C9" w:rsidRPr="001635E9">
        <w:rPr>
          <w:sz w:val="28"/>
          <w:szCs w:val="28"/>
        </w:rPr>
        <w:t>результативность</w:t>
      </w:r>
      <w:r w:rsidRPr="001635E9">
        <w:rPr>
          <w:sz w:val="28"/>
          <w:szCs w:val="28"/>
        </w:rPr>
        <w:t xml:space="preserve"> труда </w:t>
      </w:r>
      <w:r w:rsidR="00AC67C9" w:rsidRPr="001635E9">
        <w:rPr>
          <w:sz w:val="28"/>
          <w:szCs w:val="28"/>
        </w:rPr>
        <w:t>сотрудника</w:t>
      </w:r>
      <w:r w:rsidRPr="001635E9">
        <w:rPr>
          <w:sz w:val="28"/>
          <w:szCs w:val="28"/>
        </w:rPr>
        <w:t xml:space="preserve">. Это </w:t>
      </w:r>
      <w:r w:rsidR="00AC67C9" w:rsidRPr="001635E9">
        <w:rPr>
          <w:sz w:val="28"/>
          <w:szCs w:val="28"/>
        </w:rPr>
        <w:t>наивысшая точка</w:t>
      </w:r>
      <w:r w:rsidRPr="001635E9">
        <w:rPr>
          <w:sz w:val="28"/>
          <w:szCs w:val="28"/>
        </w:rPr>
        <w:t xml:space="preserve"> стимулирования </w:t>
      </w:r>
      <w:r w:rsidR="00AC67C9" w:rsidRPr="001635E9">
        <w:rPr>
          <w:sz w:val="28"/>
          <w:szCs w:val="28"/>
        </w:rPr>
        <w:t>рабочей силы</w:t>
      </w:r>
      <w:r w:rsidRPr="001635E9">
        <w:rPr>
          <w:sz w:val="28"/>
          <w:szCs w:val="28"/>
        </w:rPr>
        <w:t xml:space="preserve">, но при этом заработная плата в </w:t>
      </w:r>
      <w:r w:rsidR="002A03C2" w:rsidRPr="001635E9">
        <w:rPr>
          <w:sz w:val="28"/>
          <w:szCs w:val="28"/>
        </w:rPr>
        <w:t>компании</w:t>
      </w:r>
      <w:r w:rsidRPr="001635E9">
        <w:rPr>
          <w:sz w:val="28"/>
          <w:szCs w:val="28"/>
        </w:rPr>
        <w:t xml:space="preserve"> не превышает 70% дохода </w:t>
      </w:r>
      <w:r w:rsidR="00AC67C9" w:rsidRPr="001635E9">
        <w:rPr>
          <w:sz w:val="28"/>
          <w:szCs w:val="28"/>
        </w:rPr>
        <w:t>сотрудника</w:t>
      </w:r>
      <w:r w:rsidRPr="001635E9">
        <w:rPr>
          <w:sz w:val="28"/>
          <w:szCs w:val="28"/>
        </w:rPr>
        <w:t xml:space="preserve">. Среди </w:t>
      </w:r>
      <w:r w:rsidR="00A93AC3" w:rsidRPr="001635E9">
        <w:rPr>
          <w:sz w:val="28"/>
          <w:szCs w:val="28"/>
        </w:rPr>
        <w:t xml:space="preserve">конфигураций </w:t>
      </w:r>
      <w:r w:rsidRPr="001635E9">
        <w:rPr>
          <w:sz w:val="28"/>
          <w:szCs w:val="28"/>
        </w:rPr>
        <w:t>материального стимулирования</w:t>
      </w:r>
      <w:r w:rsidR="002A03C2" w:rsidRPr="001635E9">
        <w:rPr>
          <w:sz w:val="28"/>
          <w:szCs w:val="28"/>
        </w:rPr>
        <w:t xml:space="preserve"> сотрудников</w:t>
      </w:r>
      <w:r w:rsidRPr="001635E9">
        <w:rPr>
          <w:sz w:val="28"/>
          <w:szCs w:val="28"/>
        </w:rPr>
        <w:t xml:space="preserve"> кроме заработной платы можно </w:t>
      </w:r>
      <w:r w:rsidR="00A93AC3" w:rsidRPr="001635E9">
        <w:rPr>
          <w:sz w:val="28"/>
          <w:szCs w:val="28"/>
        </w:rPr>
        <w:t xml:space="preserve">применить </w:t>
      </w:r>
      <w:r w:rsidRPr="001635E9">
        <w:rPr>
          <w:sz w:val="28"/>
          <w:szCs w:val="28"/>
        </w:rPr>
        <w:t xml:space="preserve">бонусы. </w:t>
      </w:r>
      <w:r w:rsidR="00A93AC3" w:rsidRPr="001635E9">
        <w:rPr>
          <w:sz w:val="28"/>
          <w:szCs w:val="28"/>
        </w:rPr>
        <w:t xml:space="preserve">В некоторых случаях бонусы заменяют </w:t>
      </w:r>
      <w:r w:rsidRPr="001635E9">
        <w:rPr>
          <w:sz w:val="28"/>
          <w:szCs w:val="28"/>
        </w:rPr>
        <w:t xml:space="preserve">тринадцатую зарплату. </w:t>
      </w:r>
      <w:r w:rsidR="00A93AC3" w:rsidRPr="001635E9">
        <w:rPr>
          <w:sz w:val="28"/>
          <w:szCs w:val="28"/>
        </w:rPr>
        <w:t xml:space="preserve">Начисление бонусов </w:t>
      </w:r>
      <w:r w:rsidR="00A97EC0" w:rsidRPr="001635E9">
        <w:rPr>
          <w:sz w:val="28"/>
          <w:szCs w:val="28"/>
        </w:rPr>
        <w:t>происходит,</w:t>
      </w:r>
      <w:r w:rsidR="00A93AC3" w:rsidRPr="001635E9">
        <w:rPr>
          <w:sz w:val="28"/>
          <w:szCs w:val="28"/>
        </w:rPr>
        <w:t xml:space="preserve"> как </w:t>
      </w:r>
      <w:r w:rsidR="00DA4D30" w:rsidRPr="001635E9">
        <w:rPr>
          <w:sz w:val="28"/>
          <w:szCs w:val="28"/>
        </w:rPr>
        <w:t>правило,</w:t>
      </w:r>
      <w:r w:rsidR="00A93AC3" w:rsidRPr="001635E9">
        <w:rPr>
          <w:sz w:val="28"/>
          <w:szCs w:val="28"/>
        </w:rPr>
        <w:t xml:space="preserve"> после</w:t>
      </w:r>
      <w:r w:rsidR="009A032C">
        <w:rPr>
          <w:sz w:val="28"/>
          <w:szCs w:val="28"/>
        </w:rPr>
        <w:t xml:space="preserve"> </w:t>
      </w:r>
      <w:r w:rsidR="00A93AC3" w:rsidRPr="001635E9">
        <w:rPr>
          <w:sz w:val="28"/>
          <w:szCs w:val="28"/>
        </w:rPr>
        <w:t>аттестации</w:t>
      </w:r>
      <w:r w:rsidRPr="001635E9">
        <w:rPr>
          <w:sz w:val="28"/>
          <w:szCs w:val="28"/>
        </w:rPr>
        <w:t xml:space="preserve"> персонала. </w:t>
      </w:r>
      <w:r w:rsidR="00A93AC3" w:rsidRPr="001635E9">
        <w:rPr>
          <w:sz w:val="28"/>
          <w:szCs w:val="28"/>
        </w:rPr>
        <w:t xml:space="preserve">Которые в </w:t>
      </w:r>
      <w:r w:rsidR="007B1DE0">
        <w:rPr>
          <w:sz w:val="28"/>
          <w:szCs w:val="28"/>
        </w:rPr>
        <w:t>ООО «Городская сеть м</w:t>
      </w:r>
      <w:r w:rsidR="002A03C2" w:rsidRPr="001635E9">
        <w:rPr>
          <w:sz w:val="28"/>
          <w:szCs w:val="28"/>
        </w:rPr>
        <w:t>аркет»</w:t>
      </w:r>
      <w:r w:rsidRPr="001635E9">
        <w:rPr>
          <w:sz w:val="28"/>
          <w:szCs w:val="28"/>
        </w:rPr>
        <w:t xml:space="preserve"> составляют 20% дохода сотрудника в год. Нематериальные стимулы </w:t>
      </w:r>
      <w:r w:rsidR="00A93AC3" w:rsidRPr="001635E9">
        <w:rPr>
          <w:sz w:val="28"/>
          <w:szCs w:val="28"/>
        </w:rPr>
        <w:t>важны</w:t>
      </w:r>
      <w:r w:rsidRPr="001635E9">
        <w:rPr>
          <w:sz w:val="28"/>
          <w:szCs w:val="28"/>
        </w:rPr>
        <w:t xml:space="preserve"> не только потому, что ведут к социальной гармонии, но и </w:t>
      </w:r>
      <w:r w:rsidR="00A93AC3" w:rsidRPr="001635E9">
        <w:rPr>
          <w:sz w:val="28"/>
          <w:szCs w:val="28"/>
        </w:rPr>
        <w:t xml:space="preserve">с помощью них организация уклоняется </w:t>
      </w:r>
      <w:r w:rsidRPr="001635E9">
        <w:rPr>
          <w:sz w:val="28"/>
          <w:szCs w:val="28"/>
        </w:rPr>
        <w:t>от налогов.</w:t>
      </w:r>
    </w:p>
    <w:p w:rsidR="0069448D" w:rsidRPr="001635E9" w:rsidRDefault="0069448D" w:rsidP="009A032C">
      <w:pPr>
        <w:suppressAutoHyphens/>
        <w:spacing w:line="360" w:lineRule="auto"/>
        <w:ind w:firstLine="709"/>
        <w:jc w:val="both"/>
        <w:rPr>
          <w:sz w:val="28"/>
          <w:szCs w:val="28"/>
        </w:rPr>
      </w:pPr>
      <w:r w:rsidRPr="001635E9">
        <w:rPr>
          <w:sz w:val="28"/>
          <w:szCs w:val="28"/>
        </w:rPr>
        <w:t xml:space="preserve">К нематериальным стимулам </w:t>
      </w:r>
      <w:r w:rsidR="00A93AC3" w:rsidRPr="001635E9">
        <w:rPr>
          <w:sz w:val="28"/>
          <w:szCs w:val="28"/>
        </w:rPr>
        <w:t xml:space="preserve">причисляют </w:t>
      </w:r>
      <w:r w:rsidRPr="001635E9">
        <w:rPr>
          <w:sz w:val="28"/>
          <w:szCs w:val="28"/>
        </w:rPr>
        <w:t xml:space="preserve">такие </w:t>
      </w:r>
      <w:r w:rsidR="00A93AC3" w:rsidRPr="001635E9">
        <w:rPr>
          <w:sz w:val="28"/>
          <w:szCs w:val="28"/>
        </w:rPr>
        <w:t>важнейшие</w:t>
      </w:r>
      <w:r w:rsidRPr="001635E9">
        <w:rPr>
          <w:sz w:val="28"/>
          <w:szCs w:val="28"/>
        </w:rPr>
        <w:t xml:space="preserve"> формы, как оплата </w:t>
      </w:r>
      <w:r w:rsidR="00A93AC3" w:rsidRPr="001635E9">
        <w:rPr>
          <w:sz w:val="28"/>
          <w:szCs w:val="28"/>
        </w:rPr>
        <w:t>страхований жизни, медицинского обслуживания, транспортных</w:t>
      </w:r>
      <w:r w:rsidRPr="001635E9">
        <w:rPr>
          <w:sz w:val="28"/>
          <w:szCs w:val="28"/>
        </w:rPr>
        <w:t xml:space="preserve"> расходов, скидки на покупку товаров фирмы, временной нетрудоспособности, отпуск, пенсии и </w:t>
      </w:r>
      <w:r w:rsidR="00A93AC3" w:rsidRPr="001635E9">
        <w:rPr>
          <w:sz w:val="28"/>
          <w:szCs w:val="28"/>
        </w:rPr>
        <w:t>многие другие услуги</w:t>
      </w:r>
      <w:r w:rsidRPr="001635E9">
        <w:rPr>
          <w:sz w:val="28"/>
          <w:szCs w:val="28"/>
        </w:rPr>
        <w:t>.</w:t>
      </w:r>
    </w:p>
    <w:p w:rsidR="0069448D" w:rsidRPr="001635E9" w:rsidRDefault="0069448D" w:rsidP="009A032C">
      <w:pPr>
        <w:suppressAutoHyphens/>
        <w:spacing w:line="360" w:lineRule="auto"/>
        <w:ind w:firstLine="709"/>
        <w:jc w:val="both"/>
        <w:rPr>
          <w:sz w:val="28"/>
          <w:szCs w:val="28"/>
        </w:rPr>
      </w:pPr>
      <w:r w:rsidRPr="001635E9">
        <w:rPr>
          <w:sz w:val="28"/>
          <w:szCs w:val="28"/>
        </w:rPr>
        <w:t xml:space="preserve">Система морального и материального стимулирования труда в </w:t>
      </w:r>
      <w:r w:rsidR="002A03C2" w:rsidRPr="001635E9">
        <w:rPr>
          <w:sz w:val="28"/>
          <w:szCs w:val="28"/>
        </w:rPr>
        <w:t>сбытовой сети</w:t>
      </w:r>
      <w:r w:rsidRPr="001635E9">
        <w:rPr>
          <w:sz w:val="28"/>
          <w:szCs w:val="28"/>
        </w:rPr>
        <w:t xml:space="preserve"> </w:t>
      </w:r>
      <w:r w:rsidR="00A93AC3" w:rsidRPr="001635E9">
        <w:rPr>
          <w:sz w:val="28"/>
          <w:szCs w:val="28"/>
        </w:rPr>
        <w:t>предоставляет</w:t>
      </w:r>
      <w:r w:rsidRPr="001635E9">
        <w:rPr>
          <w:sz w:val="28"/>
          <w:szCs w:val="28"/>
        </w:rPr>
        <w:t xml:space="preserve"> комплекс мер, направленных на повышение </w:t>
      </w:r>
      <w:r w:rsidR="00A93AC3" w:rsidRPr="001635E9">
        <w:rPr>
          <w:sz w:val="28"/>
          <w:szCs w:val="28"/>
        </w:rPr>
        <w:t xml:space="preserve">трудоспособности работника </w:t>
      </w:r>
      <w:r w:rsidRPr="001635E9">
        <w:rPr>
          <w:sz w:val="28"/>
          <w:szCs w:val="28"/>
        </w:rPr>
        <w:t xml:space="preserve">и </w:t>
      </w:r>
      <w:r w:rsidR="00A93AC3" w:rsidRPr="001635E9">
        <w:rPr>
          <w:sz w:val="28"/>
          <w:szCs w:val="28"/>
        </w:rPr>
        <w:t>соответственно</w:t>
      </w:r>
      <w:r w:rsidRPr="001635E9">
        <w:rPr>
          <w:sz w:val="28"/>
          <w:szCs w:val="28"/>
        </w:rPr>
        <w:t xml:space="preserve"> повышение </w:t>
      </w:r>
      <w:r w:rsidR="00A93AC3" w:rsidRPr="001635E9">
        <w:rPr>
          <w:sz w:val="28"/>
          <w:szCs w:val="28"/>
        </w:rPr>
        <w:t>качества и результативности</w:t>
      </w:r>
      <w:r w:rsidRPr="001635E9">
        <w:rPr>
          <w:sz w:val="28"/>
          <w:szCs w:val="28"/>
        </w:rPr>
        <w:t xml:space="preserve"> труда. Известный японский менеджер писал: «когда речь идет о том, чтобы предприятие двигалось вперед, вся суть в мотивации людей».</w:t>
      </w:r>
      <w:r w:rsidR="00DA4D30">
        <w:rPr>
          <w:sz w:val="28"/>
          <w:szCs w:val="28"/>
        </w:rPr>
        <w:t xml:space="preserve"> </w:t>
      </w:r>
      <w:r w:rsidRPr="001635E9">
        <w:rPr>
          <w:sz w:val="28"/>
          <w:szCs w:val="28"/>
        </w:rPr>
        <w:t>Все стимулы</w:t>
      </w:r>
      <w:r w:rsidR="002A03C2" w:rsidRPr="001635E9">
        <w:rPr>
          <w:sz w:val="28"/>
          <w:szCs w:val="28"/>
        </w:rPr>
        <w:t xml:space="preserve"> применяемые компанией</w:t>
      </w:r>
      <w:r w:rsidRPr="001635E9">
        <w:rPr>
          <w:sz w:val="28"/>
          <w:szCs w:val="28"/>
        </w:rPr>
        <w:t xml:space="preserve"> можно условно разделить на материальные и нематериальные. Соотношение их в </w:t>
      </w:r>
      <w:r w:rsidR="002A03C2" w:rsidRPr="001635E9">
        <w:rPr>
          <w:sz w:val="28"/>
          <w:szCs w:val="28"/>
        </w:rPr>
        <w:t>организации</w:t>
      </w:r>
      <w:r w:rsidRPr="001635E9">
        <w:rPr>
          <w:sz w:val="28"/>
          <w:szCs w:val="28"/>
        </w:rPr>
        <w:t xml:space="preserve"> значительно отличается. </w:t>
      </w:r>
      <w:r w:rsidR="00A93AC3" w:rsidRPr="001635E9">
        <w:rPr>
          <w:sz w:val="28"/>
          <w:szCs w:val="28"/>
        </w:rPr>
        <w:t xml:space="preserve">В </w:t>
      </w:r>
      <w:r w:rsidRPr="001635E9">
        <w:rPr>
          <w:sz w:val="28"/>
          <w:szCs w:val="28"/>
        </w:rPr>
        <w:t xml:space="preserve">большинстве </w:t>
      </w:r>
      <w:r w:rsidR="00A93AC3" w:rsidRPr="001635E9">
        <w:rPr>
          <w:sz w:val="28"/>
          <w:szCs w:val="28"/>
        </w:rPr>
        <w:t>компаний</w:t>
      </w:r>
      <w:r w:rsidRPr="001635E9">
        <w:rPr>
          <w:sz w:val="28"/>
          <w:szCs w:val="28"/>
        </w:rPr>
        <w:t xml:space="preserve"> Западной Европы постепенно </w:t>
      </w:r>
      <w:r w:rsidR="00A93AC3" w:rsidRPr="001635E9">
        <w:rPr>
          <w:sz w:val="28"/>
          <w:szCs w:val="28"/>
        </w:rPr>
        <w:t>уменьшается</w:t>
      </w:r>
      <w:r w:rsidRPr="001635E9">
        <w:rPr>
          <w:sz w:val="28"/>
          <w:szCs w:val="28"/>
        </w:rPr>
        <w:t xml:space="preserve"> доля материального </w:t>
      </w:r>
      <w:r w:rsidR="00A93AC3" w:rsidRPr="001635E9">
        <w:rPr>
          <w:sz w:val="28"/>
          <w:szCs w:val="28"/>
        </w:rPr>
        <w:t>премирования</w:t>
      </w:r>
      <w:r w:rsidRPr="001635E9">
        <w:rPr>
          <w:sz w:val="28"/>
          <w:szCs w:val="28"/>
        </w:rPr>
        <w:t xml:space="preserve"> и </w:t>
      </w:r>
      <w:r w:rsidR="00A93AC3" w:rsidRPr="001635E9">
        <w:rPr>
          <w:sz w:val="28"/>
          <w:szCs w:val="28"/>
        </w:rPr>
        <w:t>соответственно наблюдается увеличение доли</w:t>
      </w:r>
      <w:r w:rsidR="009A032C">
        <w:rPr>
          <w:sz w:val="28"/>
          <w:szCs w:val="28"/>
        </w:rPr>
        <w:t xml:space="preserve"> </w:t>
      </w:r>
      <w:r w:rsidRPr="001635E9">
        <w:rPr>
          <w:sz w:val="28"/>
          <w:szCs w:val="28"/>
        </w:rPr>
        <w:t xml:space="preserve">не материальных стимулов. Для </w:t>
      </w:r>
      <w:r w:rsidR="00A93AC3" w:rsidRPr="001635E9">
        <w:rPr>
          <w:sz w:val="28"/>
          <w:szCs w:val="28"/>
        </w:rPr>
        <w:t>существенного</w:t>
      </w:r>
      <w:r w:rsidRPr="001635E9">
        <w:rPr>
          <w:sz w:val="28"/>
          <w:szCs w:val="28"/>
        </w:rPr>
        <w:t xml:space="preserve"> числа российских </w:t>
      </w:r>
      <w:r w:rsidR="00A93AC3" w:rsidRPr="001635E9">
        <w:rPr>
          <w:sz w:val="28"/>
          <w:szCs w:val="28"/>
        </w:rPr>
        <w:t>организаций,</w:t>
      </w:r>
      <w:r w:rsidRPr="001635E9">
        <w:rPr>
          <w:sz w:val="28"/>
          <w:szCs w:val="28"/>
        </w:rPr>
        <w:t xml:space="preserve"> фирм </w:t>
      </w:r>
      <w:r w:rsidR="00A93AC3" w:rsidRPr="001635E9">
        <w:rPr>
          <w:sz w:val="28"/>
          <w:szCs w:val="28"/>
        </w:rPr>
        <w:t xml:space="preserve">и предприятий </w:t>
      </w:r>
      <w:r w:rsidRPr="001635E9">
        <w:rPr>
          <w:sz w:val="28"/>
          <w:szCs w:val="28"/>
        </w:rPr>
        <w:t xml:space="preserve">характерны </w:t>
      </w:r>
      <w:r w:rsidR="00A93AC3" w:rsidRPr="001635E9">
        <w:rPr>
          <w:sz w:val="28"/>
          <w:szCs w:val="28"/>
        </w:rPr>
        <w:t>урезания</w:t>
      </w:r>
      <w:r w:rsidRPr="001635E9">
        <w:rPr>
          <w:sz w:val="28"/>
          <w:szCs w:val="28"/>
        </w:rPr>
        <w:t xml:space="preserve"> в доходах семей </w:t>
      </w:r>
      <w:r w:rsidR="00A93AC3" w:rsidRPr="001635E9">
        <w:rPr>
          <w:sz w:val="28"/>
          <w:szCs w:val="28"/>
        </w:rPr>
        <w:t>части</w:t>
      </w:r>
      <w:r w:rsidRPr="001635E9">
        <w:rPr>
          <w:sz w:val="28"/>
          <w:szCs w:val="28"/>
        </w:rPr>
        <w:t xml:space="preserve"> общественных фондов потребления и увеличение доли в доходах материального </w:t>
      </w:r>
      <w:r w:rsidR="00A93AC3" w:rsidRPr="001635E9">
        <w:rPr>
          <w:sz w:val="28"/>
          <w:szCs w:val="28"/>
        </w:rPr>
        <w:t>поощрения</w:t>
      </w:r>
      <w:r w:rsidRPr="001635E9">
        <w:rPr>
          <w:sz w:val="28"/>
          <w:szCs w:val="28"/>
        </w:rPr>
        <w:t>.</w:t>
      </w:r>
    </w:p>
    <w:p w:rsidR="0069448D" w:rsidRPr="001635E9" w:rsidRDefault="0069448D" w:rsidP="009A032C">
      <w:pPr>
        <w:suppressAutoHyphens/>
        <w:spacing w:line="360" w:lineRule="auto"/>
        <w:ind w:firstLine="709"/>
        <w:jc w:val="both"/>
        <w:rPr>
          <w:sz w:val="28"/>
          <w:szCs w:val="28"/>
        </w:rPr>
      </w:pPr>
      <w:r w:rsidRPr="001635E9">
        <w:rPr>
          <w:sz w:val="28"/>
          <w:szCs w:val="28"/>
        </w:rPr>
        <w:t xml:space="preserve">К материальному </w:t>
      </w:r>
      <w:r w:rsidR="00A93AC3" w:rsidRPr="001635E9">
        <w:rPr>
          <w:sz w:val="28"/>
          <w:szCs w:val="28"/>
        </w:rPr>
        <w:t>поощрению</w:t>
      </w:r>
      <w:r w:rsidRPr="001635E9">
        <w:rPr>
          <w:sz w:val="28"/>
          <w:szCs w:val="28"/>
        </w:rPr>
        <w:t xml:space="preserve"> относят:</w:t>
      </w:r>
    </w:p>
    <w:p w:rsidR="0069448D" w:rsidRPr="001635E9" w:rsidRDefault="004B21F4" w:rsidP="009A032C">
      <w:pPr>
        <w:suppressAutoHyphens/>
        <w:spacing w:line="360" w:lineRule="auto"/>
        <w:ind w:firstLine="709"/>
        <w:jc w:val="both"/>
        <w:rPr>
          <w:sz w:val="28"/>
          <w:szCs w:val="28"/>
        </w:rPr>
      </w:pPr>
      <w:r>
        <w:rPr>
          <w:sz w:val="28"/>
          <w:szCs w:val="28"/>
        </w:rPr>
        <w:t>−</w:t>
      </w:r>
      <w:r w:rsidR="0069448D" w:rsidRPr="001635E9">
        <w:rPr>
          <w:sz w:val="28"/>
          <w:szCs w:val="28"/>
        </w:rPr>
        <w:t xml:space="preserve"> заработную плату</w:t>
      </w:r>
      <w:r w:rsidR="007B1DE0">
        <w:rPr>
          <w:sz w:val="28"/>
          <w:szCs w:val="28"/>
        </w:rPr>
        <w:t>;</w:t>
      </w:r>
    </w:p>
    <w:p w:rsidR="0069448D" w:rsidRPr="000D4644" w:rsidRDefault="004B21F4" w:rsidP="009A032C">
      <w:pPr>
        <w:suppressAutoHyphens/>
        <w:spacing w:line="360" w:lineRule="auto"/>
        <w:ind w:firstLine="709"/>
        <w:jc w:val="both"/>
        <w:rPr>
          <w:sz w:val="28"/>
          <w:szCs w:val="28"/>
        </w:rPr>
      </w:pPr>
      <w:r>
        <w:rPr>
          <w:sz w:val="28"/>
          <w:szCs w:val="28"/>
        </w:rPr>
        <w:t>−</w:t>
      </w:r>
      <w:r w:rsidR="007B1DE0">
        <w:rPr>
          <w:sz w:val="28"/>
          <w:szCs w:val="28"/>
        </w:rPr>
        <w:t xml:space="preserve"> </w:t>
      </w:r>
      <w:r w:rsidR="0069448D" w:rsidRPr="001635E9">
        <w:rPr>
          <w:sz w:val="28"/>
          <w:szCs w:val="28"/>
        </w:rPr>
        <w:t>участие в распределении прибыли;</w:t>
      </w:r>
    </w:p>
    <w:p w:rsidR="0069448D" w:rsidRPr="001635E9" w:rsidRDefault="004B21F4" w:rsidP="009A032C">
      <w:pPr>
        <w:suppressAutoHyphens/>
        <w:spacing w:line="360" w:lineRule="auto"/>
        <w:ind w:firstLine="709"/>
        <w:jc w:val="both"/>
        <w:rPr>
          <w:sz w:val="28"/>
          <w:szCs w:val="28"/>
        </w:rPr>
      </w:pPr>
      <w:r>
        <w:rPr>
          <w:sz w:val="28"/>
          <w:szCs w:val="28"/>
        </w:rPr>
        <w:t>−</w:t>
      </w:r>
      <w:r w:rsidR="0069448D" w:rsidRPr="001635E9">
        <w:rPr>
          <w:sz w:val="28"/>
          <w:szCs w:val="28"/>
        </w:rPr>
        <w:t xml:space="preserve"> премии;</w:t>
      </w:r>
    </w:p>
    <w:p w:rsidR="0069448D" w:rsidRPr="001635E9" w:rsidRDefault="004B21F4" w:rsidP="009A032C">
      <w:pPr>
        <w:suppressAutoHyphens/>
        <w:spacing w:line="360" w:lineRule="auto"/>
        <w:ind w:firstLine="709"/>
        <w:jc w:val="both"/>
        <w:rPr>
          <w:sz w:val="28"/>
          <w:szCs w:val="28"/>
        </w:rPr>
      </w:pPr>
      <w:r>
        <w:rPr>
          <w:sz w:val="28"/>
          <w:szCs w:val="28"/>
        </w:rPr>
        <w:t>−</w:t>
      </w:r>
      <w:r w:rsidR="0069448D" w:rsidRPr="001635E9">
        <w:rPr>
          <w:sz w:val="28"/>
          <w:szCs w:val="28"/>
        </w:rPr>
        <w:t xml:space="preserve"> участие в капитале.</w:t>
      </w:r>
    </w:p>
    <w:p w:rsidR="0069448D" w:rsidRPr="001635E9" w:rsidRDefault="0069448D" w:rsidP="009A032C">
      <w:pPr>
        <w:suppressAutoHyphens/>
        <w:spacing w:line="360" w:lineRule="auto"/>
        <w:ind w:firstLine="709"/>
        <w:jc w:val="both"/>
        <w:rPr>
          <w:sz w:val="28"/>
          <w:szCs w:val="28"/>
        </w:rPr>
      </w:pPr>
      <w:r w:rsidRPr="001635E9">
        <w:rPr>
          <w:sz w:val="28"/>
          <w:szCs w:val="28"/>
        </w:rPr>
        <w:t>Заработная плата</w:t>
      </w:r>
      <w:r w:rsidR="002A03C2" w:rsidRPr="001635E9">
        <w:rPr>
          <w:sz w:val="28"/>
          <w:szCs w:val="28"/>
        </w:rPr>
        <w:t xml:space="preserve"> в компании, как и в прочем во многих других организациях</w:t>
      </w:r>
      <w:r w:rsidRPr="001635E9">
        <w:rPr>
          <w:sz w:val="28"/>
          <w:szCs w:val="28"/>
        </w:rPr>
        <w:t xml:space="preserve"> – </w:t>
      </w:r>
      <w:r w:rsidR="00A93AC3" w:rsidRPr="001635E9">
        <w:rPr>
          <w:sz w:val="28"/>
          <w:szCs w:val="28"/>
        </w:rPr>
        <w:t>главная</w:t>
      </w:r>
      <w:r w:rsidRPr="001635E9">
        <w:rPr>
          <w:sz w:val="28"/>
          <w:szCs w:val="28"/>
        </w:rPr>
        <w:t xml:space="preserve"> часть системы оплаты и стимулирования труда, один из инструментов </w:t>
      </w:r>
      <w:r w:rsidR="00A93AC3" w:rsidRPr="001635E9">
        <w:rPr>
          <w:sz w:val="28"/>
          <w:szCs w:val="28"/>
        </w:rPr>
        <w:t>влияния</w:t>
      </w:r>
      <w:r w:rsidRPr="001635E9">
        <w:rPr>
          <w:sz w:val="28"/>
          <w:szCs w:val="28"/>
        </w:rPr>
        <w:t xml:space="preserve"> на </w:t>
      </w:r>
      <w:r w:rsidR="00A93AC3" w:rsidRPr="001635E9">
        <w:rPr>
          <w:sz w:val="28"/>
          <w:szCs w:val="28"/>
        </w:rPr>
        <w:t>результат повышения</w:t>
      </w:r>
      <w:r w:rsidRPr="001635E9">
        <w:rPr>
          <w:sz w:val="28"/>
          <w:szCs w:val="28"/>
        </w:rPr>
        <w:t xml:space="preserve"> труда </w:t>
      </w:r>
      <w:r w:rsidR="00A93AC3" w:rsidRPr="001635E9">
        <w:rPr>
          <w:sz w:val="28"/>
          <w:szCs w:val="28"/>
        </w:rPr>
        <w:t>сотрудника</w:t>
      </w:r>
      <w:r w:rsidRPr="001635E9">
        <w:rPr>
          <w:sz w:val="28"/>
          <w:szCs w:val="28"/>
        </w:rPr>
        <w:t xml:space="preserve">. Это </w:t>
      </w:r>
      <w:r w:rsidR="00A93AC3" w:rsidRPr="001635E9">
        <w:rPr>
          <w:sz w:val="28"/>
          <w:szCs w:val="28"/>
        </w:rPr>
        <w:t>наивысшая точка в</w:t>
      </w:r>
      <w:r w:rsidR="009A032C">
        <w:rPr>
          <w:sz w:val="28"/>
          <w:szCs w:val="28"/>
        </w:rPr>
        <w:t xml:space="preserve"> </w:t>
      </w:r>
      <w:r w:rsidR="00A93AC3" w:rsidRPr="001635E9">
        <w:rPr>
          <w:sz w:val="28"/>
          <w:szCs w:val="28"/>
        </w:rPr>
        <w:t>системе</w:t>
      </w:r>
      <w:r w:rsidRPr="001635E9">
        <w:rPr>
          <w:sz w:val="28"/>
          <w:szCs w:val="28"/>
        </w:rPr>
        <w:t xml:space="preserve"> стимулирования </w:t>
      </w:r>
      <w:r w:rsidR="00A93AC3" w:rsidRPr="001635E9">
        <w:rPr>
          <w:sz w:val="28"/>
          <w:szCs w:val="28"/>
        </w:rPr>
        <w:t>работников</w:t>
      </w:r>
      <w:r w:rsidR="009A032C">
        <w:rPr>
          <w:sz w:val="28"/>
          <w:szCs w:val="28"/>
        </w:rPr>
        <w:t xml:space="preserve"> </w:t>
      </w:r>
      <w:r w:rsidR="00A93AC3" w:rsidRPr="001635E9">
        <w:rPr>
          <w:sz w:val="28"/>
          <w:szCs w:val="28"/>
        </w:rPr>
        <w:t>организаций.</w:t>
      </w:r>
      <w:r w:rsidRPr="001635E9">
        <w:rPr>
          <w:sz w:val="28"/>
          <w:szCs w:val="28"/>
        </w:rPr>
        <w:t xml:space="preserve"> </w:t>
      </w:r>
      <w:r w:rsidR="00A93AC3" w:rsidRPr="001635E9">
        <w:rPr>
          <w:sz w:val="28"/>
          <w:szCs w:val="28"/>
        </w:rPr>
        <w:t>Однако</w:t>
      </w:r>
      <w:r w:rsidRPr="001635E9">
        <w:rPr>
          <w:sz w:val="28"/>
          <w:szCs w:val="28"/>
        </w:rPr>
        <w:t xml:space="preserve"> при всей </w:t>
      </w:r>
      <w:r w:rsidR="00A93AC3" w:rsidRPr="001635E9">
        <w:rPr>
          <w:sz w:val="28"/>
          <w:szCs w:val="28"/>
        </w:rPr>
        <w:t>важности заработная плата во многих преуспевающих компаниях</w:t>
      </w:r>
      <w:r w:rsidRPr="001635E9">
        <w:rPr>
          <w:sz w:val="28"/>
          <w:szCs w:val="28"/>
        </w:rPr>
        <w:t xml:space="preserve"> не превышает 70 % доходов работника, остальные 30% дохода участвуют в распределении прибыли.</w:t>
      </w:r>
    </w:p>
    <w:p w:rsidR="00A93AC3" w:rsidRPr="001635E9" w:rsidRDefault="0069448D" w:rsidP="009A032C">
      <w:pPr>
        <w:suppressAutoHyphens/>
        <w:spacing w:line="360" w:lineRule="auto"/>
        <w:ind w:firstLine="709"/>
        <w:jc w:val="both"/>
        <w:rPr>
          <w:sz w:val="28"/>
          <w:szCs w:val="28"/>
        </w:rPr>
      </w:pPr>
      <w:r w:rsidRPr="001635E9">
        <w:rPr>
          <w:sz w:val="28"/>
          <w:szCs w:val="28"/>
        </w:rPr>
        <w:t xml:space="preserve">Участие в распределении прибыли – является </w:t>
      </w:r>
      <w:r w:rsidR="00A93AC3" w:rsidRPr="001635E9">
        <w:rPr>
          <w:sz w:val="28"/>
          <w:szCs w:val="28"/>
        </w:rPr>
        <w:t>более применяемой</w:t>
      </w:r>
      <w:r w:rsidR="009A032C">
        <w:rPr>
          <w:sz w:val="28"/>
          <w:szCs w:val="28"/>
        </w:rPr>
        <w:t xml:space="preserve"> </w:t>
      </w:r>
      <w:r w:rsidRPr="001635E9">
        <w:rPr>
          <w:sz w:val="28"/>
          <w:szCs w:val="28"/>
        </w:rPr>
        <w:t xml:space="preserve">системой </w:t>
      </w:r>
      <w:r w:rsidR="00A93AC3" w:rsidRPr="001635E9">
        <w:rPr>
          <w:sz w:val="28"/>
          <w:szCs w:val="28"/>
        </w:rPr>
        <w:t>поощрения</w:t>
      </w:r>
      <w:r w:rsidRPr="001635E9">
        <w:rPr>
          <w:sz w:val="28"/>
          <w:szCs w:val="28"/>
        </w:rPr>
        <w:t xml:space="preserve">. </w:t>
      </w:r>
      <w:r w:rsidR="00A93AC3" w:rsidRPr="001635E9">
        <w:rPr>
          <w:sz w:val="28"/>
          <w:szCs w:val="28"/>
        </w:rPr>
        <w:t>Формирование</w:t>
      </w:r>
      <w:r w:rsidRPr="001635E9">
        <w:rPr>
          <w:sz w:val="28"/>
          <w:szCs w:val="28"/>
        </w:rPr>
        <w:t xml:space="preserve"> данной системы началось с попыток </w:t>
      </w:r>
      <w:r w:rsidR="00A93AC3" w:rsidRPr="001635E9">
        <w:rPr>
          <w:sz w:val="28"/>
          <w:szCs w:val="28"/>
        </w:rPr>
        <w:t>увеличения</w:t>
      </w:r>
      <w:r w:rsidRPr="001635E9">
        <w:rPr>
          <w:sz w:val="28"/>
          <w:szCs w:val="28"/>
        </w:rPr>
        <w:t xml:space="preserve"> </w:t>
      </w:r>
      <w:r w:rsidR="00A93AC3" w:rsidRPr="001635E9">
        <w:rPr>
          <w:sz w:val="28"/>
          <w:szCs w:val="28"/>
        </w:rPr>
        <w:t>компанией</w:t>
      </w:r>
      <w:r w:rsidRPr="001635E9">
        <w:rPr>
          <w:sz w:val="28"/>
          <w:szCs w:val="28"/>
        </w:rPr>
        <w:t xml:space="preserve"> заработной платы наемных работников с целью </w:t>
      </w:r>
      <w:r w:rsidR="00A93AC3" w:rsidRPr="001635E9">
        <w:rPr>
          <w:sz w:val="28"/>
          <w:szCs w:val="28"/>
        </w:rPr>
        <w:t>повышения</w:t>
      </w:r>
      <w:r w:rsidRPr="001635E9">
        <w:rPr>
          <w:sz w:val="28"/>
          <w:szCs w:val="28"/>
        </w:rPr>
        <w:t xml:space="preserve"> мотивационного </w:t>
      </w:r>
      <w:r w:rsidR="00A93AC3" w:rsidRPr="001635E9">
        <w:rPr>
          <w:sz w:val="28"/>
          <w:szCs w:val="28"/>
        </w:rPr>
        <w:t>влияния</w:t>
      </w:r>
      <w:r w:rsidRPr="001635E9">
        <w:rPr>
          <w:sz w:val="28"/>
          <w:szCs w:val="28"/>
        </w:rPr>
        <w:t xml:space="preserve"> на результаты труда. Для этого </w:t>
      </w:r>
      <w:r w:rsidR="00A93AC3" w:rsidRPr="001635E9">
        <w:rPr>
          <w:sz w:val="28"/>
          <w:szCs w:val="28"/>
        </w:rPr>
        <w:t>укрепилась</w:t>
      </w:r>
      <w:r w:rsidRPr="001635E9">
        <w:rPr>
          <w:sz w:val="28"/>
          <w:szCs w:val="28"/>
        </w:rPr>
        <w:t xml:space="preserve"> возможность выплат из прибыли или дохода </w:t>
      </w:r>
      <w:r w:rsidR="00A93AC3" w:rsidRPr="001635E9">
        <w:rPr>
          <w:sz w:val="28"/>
          <w:szCs w:val="28"/>
        </w:rPr>
        <w:t>организации</w:t>
      </w:r>
      <w:r w:rsidRPr="001635E9">
        <w:rPr>
          <w:sz w:val="28"/>
          <w:szCs w:val="28"/>
        </w:rPr>
        <w:t xml:space="preserve"> тем </w:t>
      </w:r>
      <w:r w:rsidR="00A93AC3" w:rsidRPr="001635E9">
        <w:rPr>
          <w:sz w:val="28"/>
          <w:szCs w:val="28"/>
        </w:rPr>
        <w:t>сотрудникам</w:t>
      </w:r>
      <w:r w:rsidRPr="001635E9">
        <w:rPr>
          <w:sz w:val="28"/>
          <w:szCs w:val="28"/>
        </w:rPr>
        <w:t xml:space="preserve">, чей вклад в </w:t>
      </w:r>
      <w:r w:rsidR="00A93AC3" w:rsidRPr="001635E9">
        <w:rPr>
          <w:sz w:val="28"/>
          <w:szCs w:val="28"/>
        </w:rPr>
        <w:t>увеличение</w:t>
      </w:r>
      <w:r w:rsidRPr="001635E9">
        <w:rPr>
          <w:sz w:val="28"/>
          <w:szCs w:val="28"/>
        </w:rPr>
        <w:t xml:space="preserve"> прибыли </w:t>
      </w:r>
      <w:r w:rsidR="00A93AC3" w:rsidRPr="001635E9">
        <w:rPr>
          <w:sz w:val="28"/>
          <w:szCs w:val="28"/>
        </w:rPr>
        <w:t>организации</w:t>
      </w:r>
      <w:r w:rsidRPr="001635E9">
        <w:rPr>
          <w:sz w:val="28"/>
          <w:szCs w:val="28"/>
        </w:rPr>
        <w:t xml:space="preserve"> был наиболее</w:t>
      </w:r>
      <w:r w:rsidR="009A032C">
        <w:rPr>
          <w:sz w:val="28"/>
          <w:szCs w:val="28"/>
        </w:rPr>
        <w:t xml:space="preserve"> </w:t>
      </w:r>
      <w:r w:rsidRPr="001635E9">
        <w:rPr>
          <w:sz w:val="28"/>
          <w:szCs w:val="28"/>
        </w:rPr>
        <w:t>очевиден</w:t>
      </w:r>
      <w:r w:rsidR="00A93AC3" w:rsidRPr="001635E9">
        <w:rPr>
          <w:sz w:val="28"/>
          <w:szCs w:val="28"/>
        </w:rPr>
        <w:t xml:space="preserve"> и весом</w:t>
      </w:r>
      <w:r w:rsidRPr="001635E9">
        <w:rPr>
          <w:sz w:val="28"/>
          <w:szCs w:val="28"/>
        </w:rPr>
        <w:t xml:space="preserve">. </w:t>
      </w:r>
      <w:r w:rsidR="00A93AC3" w:rsidRPr="001635E9">
        <w:rPr>
          <w:sz w:val="28"/>
          <w:szCs w:val="28"/>
        </w:rPr>
        <w:t>Тем не менее,</w:t>
      </w:r>
      <w:r w:rsidRPr="001635E9">
        <w:rPr>
          <w:sz w:val="28"/>
          <w:szCs w:val="28"/>
        </w:rPr>
        <w:t xml:space="preserve"> </w:t>
      </w:r>
      <w:r w:rsidR="00A93AC3" w:rsidRPr="001635E9">
        <w:rPr>
          <w:sz w:val="28"/>
          <w:szCs w:val="28"/>
        </w:rPr>
        <w:t>применение</w:t>
      </w:r>
      <w:r w:rsidRPr="001635E9">
        <w:rPr>
          <w:sz w:val="28"/>
          <w:szCs w:val="28"/>
        </w:rPr>
        <w:t xml:space="preserve"> систем участия в прибылях </w:t>
      </w:r>
      <w:r w:rsidR="00A93AC3" w:rsidRPr="001635E9">
        <w:rPr>
          <w:sz w:val="28"/>
          <w:szCs w:val="28"/>
        </w:rPr>
        <w:t>формирует</w:t>
      </w:r>
      <w:r w:rsidRPr="001635E9">
        <w:rPr>
          <w:sz w:val="28"/>
          <w:szCs w:val="28"/>
        </w:rPr>
        <w:t xml:space="preserve"> у </w:t>
      </w:r>
      <w:r w:rsidR="00A93AC3" w:rsidRPr="001635E9">
        <w:rPr>
          <w:sz w:val="28"/>
          <w:szCs w:val="28"/>
        </w:rPr>
        <w:t>сотрудника</w:t>
      </w:r>
      <w:r w:rsidRPr="001635E9">
        <w:rPr>
          <w:sz w:val="28"/>
          <w:szCs w:val="28"/>
        </w:rPr>
        <w:t xml:space="preserve"> заинтересованность в </w:t>
      </w:r>
      <w:r w:rsidR="00A93AC3" w:rsidRPr="001635E9">
        <w:rPr>
          <w:sz w:val="28"/>
          <w:szCs w:val="28"/>
        </w:rPr>
        <w:t>результативности работы</w:t>
      </w:r>
      <w:r w:rsidRPr="001635E9">
        <w:rPr>
          <w:sz w:val="28"/>
          <w:szCs w:val="28"/>
        </w:rPr>
        <w:t xml:space="preserve"> </w:t>
      </w:r>
      <w:r w:rsidR="00A93AC3" w:rsidRPr="001635E9">
        <w:rPr>
          <w:sz w:val="28"/>
          <w:szCs w:val="28"/>
        </w:rPr>
        <w:t>на сегодняшний день</w:t>
      </w:r>
      <w:r w:rsidRPr="001635E9">
        <w:rPr>
          <w:sz w:val="28"/>
          <w:szCs w:val="28"/>
        </w:rPr>
        <w:t xml:space="preserve">, </w:t>
      </w:r>
      <w:r w:rsidR="00A93AC3" w:rsidRPr="001635E9">
        <w:rPr>
          <w:sz w:val="28"/>
          <w:szCs w:val="28"/>
        </w:rPr>
        <w:t>однако</w:t>
      </w:r>
      <w:r w:rsidRPr="001635E9">
        <w:rPr>
          <w:sz w:val="28"/>
          <w:szCs w:val="28"/>
        </w:rPr>
        <w:t xml:space="preserve"> не стимулирует учитывать в производственной деятельности долгосрочные перспективы </w:t>
      </w:r>
      <w:r w:rsidR="00A93AC3" w:rsidRPr="001635E9">
        <w:rPr>
          <w:sz w:val="28"/>
          <w:szCs w:val="28"/>
        </w:rPr>
        <w:t>компании. Зарплата</w:t>
      </w:r>
      <w:r w:rsidRPr="001635E9">
        <w:rPr>
          <w:sz w:val="28"/>
          <w:szCs w:val="28"/>
        </w:rPr>
        <w:t xml:space="preserve"> </w:t>
      </w:r>
      <w:r w:rsidR="00A93AC3" w:rsidRPr="001635E9">
        <w:rPr>
          <w:sz w:val="28"/>
          <w:szCs w:val="28"/>
        </w:rPr>
        <w:t>базируется</w:t>
      </w:r>
      <w:r w:rsidRPr="001635E9">
        <w:rPr>
          <w:sz w:val="28"/>
          <w:szCs w:val="28"/>
        </w:rPr>
        <w:t xml:space="preserve"> на показателях общей или балансовой прибыли, которые </w:t>
      </w:r>
      <w:r w:rsidR="00A93AC3" w:rsidRPr="001635E9">
        <w:rPr>
          <w:sz w:val="28"/>
          <w:szCs w:val="28"/>
        </w:rPr>
        <w:t>показывают</w:t>
      </w:r>
      <w:r w:rsidRPr="001635E9">
        <w:rPr>
          <w:sz w:val="28"/>
          <w:szCs w:val="28"/>
        </w:rPr>
        <w:t xml:space="preserve">, прежде всего, результаты деятельности </w:t>
      </w:r>
      <w:r w:rsidR="00A93AC3" w:rsidRPr="001635E9">
        <w:rPr>
          <w:sz w:val="28"/>
          <w:szCs w:val="28"/>
        </w:rPr>
        <w:t>компании</w:t>
      </w:r>
      <w:r w:rsidRPr="001635E9">
        <w:rPr>
          <w:sz w:val="28"/>
          <w:szCs w:val="28"/>
        </w:rPr>
        <w:t xml:space="preserve"> (</w:t>
      </w:r>
      <w:r w:rsidR="00A93AC3" w:rsidRPr="001635E9">
        <w:rPr>
          <w:sz w:val="28"/>
          <w:szCs w:val="28"/>
        </w:rPr>
        <w:t>уровень цен, размер оборота, состояние рынка сбыта).</w:t>
      </w:r>
    </w:p>
    <w:p w:rsidR="0069448D" w:rsidRPr="001635E9" w:rsidRDefault="00A93AC3" w:rsidP="009A032C">
      <w:pPr>
        <w:suppressAutoHyphens/>
        <w:spacing w:line="360" w:lineRule="auto"/>
        <w:ind w:firstLine="709"/>
        <w:jc w:val="both"/>
        <w:rPr>
          <w:sz w:val="28"/>
          <w:szCs w:val="28"/>
        </w:rPr>
      </w:pPr>
      <w:r w:rsidRPr="001635E9">
        <w:rPr>
          <w:sz w:val="28"/>
          <w:szCs w:val="28"/>
        </w:rPr>
        <w:t>Имеется</w:t>
      </w:r>
      <w:r w:rsidR="0069448D" w:rsidRPr="001635E9">
        <w:rPr>
          <w:sz w:val="28"/>
          <w:szCs w:val="28"/>
        </w:rPr>
        <w:t xml:space="preserve"> ряд </w:t>
      </w:r>
      <w:r w:rsidRPr="001635E9">
        <w:rPr>
          <w:sz w:val="28"/>
          <w:szCs w:val="28"/>
        </w:rPr>
        <w:t>главных</w:t>
      </w:r>
      <w:r w:rsidR="0069448D" w:rsidRPr="001635E9">
        <w:rPr>
          <w:sz w:val="28"/>
          <w:szCs w:val="28"/>
        </w:rPr>
        <w:t xml:space="preserve"> вопросов, от решения которых зависит </w:t>
      </w:r>
      <w:r w:rsidRPr="001635E9">
        <w:rPr>
          <w:sz w:val="28"/>
          <w:szCs w:val="28"/>
        </w:rPr>
        <w:t>результативность применения</w:t>
      </w:r>
      <w:r w:rsidR="0069448D" w:rsidRPr="001635E9">
        <w:rPr>
          <w:sz w:val="28"/>
          <w:szCs w:val="28"/>
        </w:rPr>
        <w:t xml:space="preserve"> программ распределения прибыли:</w:t>
      </w:r>
    </w:p>
    <w:p w:rsidR="0069448D" w:rsidRPr="001635E9" w:rsidRDefault="004B21F4" w:rsidP="009A032C">
      <w:pPr>
        <w:suppressAutoHyphens/>
        <w:spacing w:line="360" w:lineRule="auto"/>
        <w:ind w:firstLine="709"/>
        <w:jc w:val="both"/>
        <w:rPr>
          <w:sz w:val="28"/>
          <w:szCs w:val="28"/>
        </w:rPr>
      </w:pPr>
      <w:r>
        <w:rPr>
          <w:sz w:val="28"/>
          <w:szCs w:val="28"/>
        </w:rPr>
        <w:t>−</w:t>
      </w:r>
      <w:r w:rsidR="007B1DE0">
        <w:rPr>
          <w:sz w:val="28"/>
          <w:szCs w:val="28"/>
        </w:rPr>
        <w:t xml:space="preserve"> </w:t>
      </w:r>
      <w:r w:rsidR="0069448D" w:rsidRPr="001635E9">
        <w:rPr>
          <w:sz w:val="28"/>
          <w:szCs w:val="28"/>
        </w:rPr>
        <w:t xml:space="preserve">кто должен принимать участие в разработке и внедрении плана, как распределится степень участия в этих процессах между </w:t>
      </w:r>
      <w:r w:rsidR="00A93AC3" w:rsidRPr="001635E9">
        <w:rPr>
          <w:sz w:val="28"/>
          <w:szCs w:val="28"/>
        </w:rPr>
        <w:t>администрацией</w:t>
      </w:r>
      <w:r w:rsidR="0069448D" w:rsidRPr="001635E9">
        <w:rPr>
          <w:sz w:val="28"/>
          <w:szCs w:val="28"/>
        </w:rPr>
        <w:t xml:space="preserve"> и </w:t>
      </w:r>
      <w:r w:rsidR="00A93AC3" w:rsidRPr="001635E9">
        <w:rPr>
          <w:sz w:val="28"/>
          <w:szCs w:val="28"/>
        </w:rPr>
        <w:t>сотрудниками</w:t>
      </w:r>
      <w:r w:rsidR="0069448D" w:rsidRPr="001635E9">
        <w:rPr>
          <w:sz w:val="28"/>
          <w:szCs w:val="28"/>
        </w:rPr>
        <w:t>;</w:t>
      </w:r>
    </w:p>
    <w:p w:rsidR="0069448D" w:rsidRPr="001635E9" w:rsidRDefault="004B21F4" w:rsidP="009A032C">
      <w:pPr>
        <w:suppressAutoHyphens/>
        <w:spacing w:line="360" w:lineRule="auto"/>
        <w:ind w:firstLine="709"/>
        <w:jc w:val="both"/>
        <w:rPr>
          <w:sz w:val="28"/>
          <w:szCs w:val="28"/>
        </w:rPr>
      </w:pPr>
      <w:r>
        <w:rPr>
          <w:sz w:val="28"/>
          <w:szCs w:val="28"/>
        </w:rPr>
        <w:t>−</w:t>
      </w:r>
      <w:r w:rsidR="007B1DE0">
        <w:rPr>
          <w:sz w:val="28"/>
          <w:szCs w:val="28"/>
        </w:rPr>
        <w:t xml:space="preserve"> к</w:t>
      </w:r>
      <w:r w:rsidR="0069448D" w:rsidRPr="001635E9">
        <w:rPr>
          <w:sz w:val="28"/>
          <w:szCs w:val="28"/>
        </w:rPr>
        <w:t>акого размера подразделение будет охвачено планом;</w:t>
      </w:r>
    </w:p>
    <w:p w:rsidR="0069448D" w:rsidRPr="001635E9" w:rsidRDefault="004B21F4" w:rsidP="009A032C">
      <w:pPr>
        <w:suppressAutoHyphens/>
        <w:spacing w:line="360" w:lineRule="auto"/>
        <w:ind w:firstLine="709"/>
        <w:jc w:val="both"/>
        <w:rPr>
          <w:sz w:val="28"/>
          <w:szCs w:val="28"/>
        </w:rPr>
      </w:pPr>
      <w:r>
        <w:rPr>
          <w:sz w:val="28"/>
          <w:szCs w:val="28"/>
        </w:rPr>
        <w:t>−</w:t>
      </w:r>
      <w:r w:rsidR="009A032C">
        <w:rPr>
          <w:sz w:val="28"/>
          <w:szCs w:val="28"/>
        </w:rPr>
        <w:t xml:space="preserve"> </w:t>
      </w:r>
      <w:r w:rsidR="0069448D" w:rsidRPr="001635E9">
        <w:rPr>
          <w:sz w:val="28"/>
          <w:szCs w:val="28"/>
        </w:rPr>
        <w:t xml:space="preserve">какой критерий будет </w:t>
      </w:r>
      <w:r w:rsidR="00A93AC3" w:rsidRPr="001635E9">
        <w:rPr>
          <w:sz w:val="28"/>
          <w:szCs w:val="28"/>
        </w:rPr>
        <w:t>применяться</w:t>
      </w:r>
      <w:r w:rsidR="0069448D" w:rsidRPr="001635E9">
        <w:rPr>
          <w:sz w:val="28"/>
          <w:szCs w:val="28"/>
        </w:rPr>
        <w:t xml:space="preserve"> для оценки трудового </w:t>
      </w:r>
      <w:r w:rsidR="00A93AC3" w:rsidRPr="001635E9">
        <w:rPr>
          <w:sz w:val="28"/>
          <w:szCs w:val="28"/>
        </w:rPr>
        <w:t>результата</w:t>
      </w:r>
      <w:r w:rsidR="0069448D" w:rsidRPr="001635E9">
        <w:rPr>
          <w:sz w:val="28"/>
          <w:szCs w:val="28"/>
        </w:rPr>
        <w:t>.</w:t>
      </w:r>
    </w:p>
    <w:p w:rsidR="0069448D" w:rsidRPr="001635E9" w:rsidRDefault="00A93AC3" w:rsidP="009A032C">
      <w:pPr>
        <w:suppressAutoHyphens/>
        <w:spacing w:line="360" w:lineRule="auto"/>
        <w:ind w:firstLine="709"/>
        <w:jc w:val="both"/>
        <w:rPr>
          <w:sz w:val="28"/>
          <w:szCs w:val="28"/>
        </w:rPr>
      </w:pPr>
      <w:r w:rsidRPr="001635E9">
        <w:rPr>
          <w:sz w:val="28"/>
          <w:szCs w:val="28"/>
        </w:rPr>
        <w:t>Истинные</w:t>
      </w:r>
      <w:r w:rsidR="0069448D" w:rsidRPr="001635E9">
        <w:rPr>
          <w:sz w:val="28"/>
          <w:szCs w:val="28"/>
        </w:rPr>
        <w:t xml:space="preserve"> изменения во взаимоотношениях между </w:t>
      </w:r>
      <w:r w:rsidRPr="001635E9">
        <w:rPr>
          <w:sz w:val="28"/>
          <w:szCs w:val="28"/>
        </w:rPr>
        <w:t>администрацией</w:t>
      </w:r>
      <w:r w:rsidR="0069448D" w:rsidRPr="001635E9">
        <w:rPr>
          <w:sz w:val="28"/>
          <w:szCs w:val="28"/>
        </w:rPr>
        <w:t xml:space="preserve"> </w:t>
      </w:r>
      <w:r w:rsidRPr="001635E9">
        <w:rPr>
          <w:sz w:val="28"/>
          <w:szCs w:val="28"/>
        </w:rPr>
        <w:t>компании</w:t>
      </w:r>
      <w:r w:rsidR="0069448D" w:rsidRPr="001635E9">
        <w:rPr>
          <w:sz w:val="28"/>
          <w:szCs w:val="28"/>
        </w:rPr>
        <w:t xml:space="preserve"> и </w:t>
      </w:r>
      <w:r w:rsidRPr="001635E9">
        <w:rPr>
          <w:sz w:val="28"/>
          <w:szCs w:val="28"/>
        </w:rPr>
        <w:t xml:space="preserve">работниками </w:t>
      </w:r>
      <w:r w:rsidR="0069448D" w:rsidRPr="001635E9">
        <w:rPr>
          <w:sz w:val="28"/>
          <w:szCs w:val="28"/>
        </w:rPr>
        <w:t xml:space="preserve">могут произойти только после </w:t>
      </w:r>
      <w:r w:rsidRPr="001635E9">
        <w:rPr>
          <w:sz w:val="28"/>
          <w:szCs w:val="28"/>
        </w:rPr>
        <w:t>удачного</w:t>
      </w:r>
      <w:r w:rsidR="0069448D" w:rsidRPr="001635E9">
        <w:rPr>
          <w:sz w:val="28"/>
          <w:szCs w:val="28"/>
        </w:rPr>
        <w:t xml:space="preserve"> решения всех </w:t>
      </w:r>
      <w:r w:rsidRPr="001635E9">
        <w:rPr>
          <w:sz w:val="28"/>
          <w:szCs w:val="28"/>
        </w:rPr>
        <w:t>выше</w:t>
      </w:r>
      <w:r w:rsidR="0069448D" w:rsidRPr="001635E9">
        <w:rPr>
          <w:sz w:val="28"/>
          <w:szCs w:val="28"/>
        </w:rPr>
        <w:t xml:space="preserve">перечисленных вопросов. </w:t>
      </w:r>
      <w:r w:rsidRPr="001635E9">
        <w:rPr>
          <w:sz w:val="28"/>
          <w:szCs w:val="28"/>
        </w:rPr>
        <w:t>Подобный</w:t>
      </w:r>
      <w:r w:rsidR="009A032C">
        <w:rPr>
          <w:sz w:val="28"/>
          <w:szCs w:val="28"/>
        </w:rPr>
        <w:t xml:space="preserve"> </w:t>
      </w:r>
      <w:r w:rsidR="0069448D" w:rsidRPr="001635E9">
        <w:rPr>
          <w:sz w:val="28"/>
          <w:szCs w:val="28"/>
        </w:rPr>
        <w:t xml:space="preserve">подход к распределению прибыли может привести к </w:t>
      </w:r>
      <w:r w:rsidRPr="001635E9">
        <w:rPr>
          <w:sz w:val="28"/>
          <w:szCs w:val="28"/>
        </w:rPr>
        <w:t>полным изменениям.</w:t>
      </w:r>
    </w:p>
    <w:p w:rsidR="0069448D" w:rsidRPr="001635E9" w:rsidRDefault="0069448D" w:rsidP="009A032C">
      <w:pPr>
        <w:suppressAutoHyphens/>
        <w:spacing w:line="360" w:lineRule="auto"/>
        <w:ind w:firstLine="709"/>
        <w:jc w:val="both"/>
        <w:rPr>
          <w:sz w:val="28"/>
          <w:szCs w:val="28"/>
        </w:rPr>
      </w:pPr>
      <w:r w:rsidRPr="001635E9">
        <w:rPr>
          <w:sz w:val="28"/>
          <w:szCs w:val="28"/>
        </w:rPr>
        <w:t xml:space="preserve">Определяющей право собственности каждого </w:t>
      </w:r>
      <w:r w:rsidR="00A93AC3" w:rsidRPr="001635E9">
        <w:rPr>
          <w:sz w:val="28"/>
          <w:szCs w:val="28"/>
        </w:rPr>
        <w:t>работника</w:t>
      </w:r>
      <w:r w:rsidRPr="001635E9">
        <w:rPr>
          <w:sz w:val="28"/>
          <w:szCs w:val="28"/>
        </w:rPr>
        <w:t xml:space="preserve"> </w:t>
      </w:r>
      <w:r w:rsidR="00A93AC3" w:rsidRPr="001635E9">
        <w:rPr>
          <w:sz w:val="28"/>
          <w:szCs w:val="28"/>
        </w:rPr>
        <w:t>компании</w:t>
      </w:r>
      <w:r w:rsidRPr="001635E9">
        <w:rPr>
          <w:sz w:val="28"/>
          <w:szCs w:val="28"/>
        </w:rPr>
        <w:t xml:space="preserve">. В </w:t>
      </w:r>
      <w:r w:rsidR="00A93AC3" w:rsidRPr="001635E9">
        <w:rPr>
          <w:sz w:val="28"/>
          <w:szCs w:val="28"/>
        </w:rPr>
        <w:t>данном</w:t>
      </w:r>
      <w:r w:rsidRPr="001635E9">
        <w:rPr>
          <w:sz w:val="28"/>
          <w:szCs w:val="28"/>
        </w:rPr>
        <w:t xml:space="preserve"> моменте и заложено стимулирующее начало подобных программ. Участие в прибылях используется предпринимателями как средство способствующее сохранению социального мира внутри </w:t>
      </w:r>
      <w:r w:rsidR="00A93AC3" w:rsidRPr="001635E9">
        <w:rPr>
          <w:sz w:val="28"/>
          <w:szCs w:val="28"/>
        </w:rPr>
        <w:t>компании</w:t>
      </w:r>
      <w:r w:rsidRPr="001635E9">
        <w:rPr>
          <w:sz w:val="28"/>
          <w:szCs w:val="28"/>
        </w:rPr>
        <w:t xml:space="preserve">, и как </w:t>
      </w:r>
      <w:r w:rsidR="00A93AC3" w:rsidRPr="001635E9">
        <w:rPr>
          <w:sz w:val="28"/>
          <w:szCs w:val="28"/>
        </w:rPr>
        <w:t>показатель</w:t>
      </w:r>
      <w:r w:rsidRPr="001635E9">
        <w:rPr>
          <w:sz w:val="28"/>
          <w:szCs w:val="28"/>
        </w:rPr>
        <w:t xml:space="preserve"> </w:t>
      </w:r>
      <w:r w:rsidR="00A93AC3" w:rsidRPr="001635E9">
        <w:rPr>
          <w:sz w:val="28"/>
          <w:szCs w:val="28"/>
        </w:rPr>
        <w:t>увеличения</w:t>
      </w:r>
      <w:r w:rsidRPr="001635E9">
        <w:rPr>
          <w:sz w:val="28"/>
          <w:szCs w:val="28"/>
        </w:rPr>
        <w:t xml:space="preserve"> заинтересованности в ее экономическом успехе. Системы участия в прибылях различаются по условиям </w:t>
      </w:r>
      <w:r w:rsidR="006303B5" w:rsidRPr="001635E9">
        <w:rPr>
          <w:sz w:val="28"/>
          <w:szCs w:val="28"/>
        </w:rPr>
        <w:t>выплат, показателям</w:t>
      </w:r>
      <w:r w:rsidR="00A93AC3" w:rsidRPr="001635E9">
        <w:rPr>
          <w:sz w:val="28"/>
          <w:szCs w:val="28"/>
        </w:rPr>
        <w:t>,</w:t>
      </w:r>
      <w:r w:rsidRPr="001635E9">
        <w:rPr>
          <w:sz w:val="28"/>
          <w:szCs w:val="28"/>
        </w:rPr>
        <w:t xml:space="preserve"> </w:t>
      </w:r>
      <w:r w:rsidR="00A93AC3" w:rsidRPr="001635E9">
        <w:rPr>
          <w:sz w:val="28"/>
          <w:szCs w:val="28"/>
        </w:rPr>
        <w:t>сотрудникам</w:t>
      </w:r>
      <w:r w:rsidRPr="001635E9">
        <w:rPr>
          <w:sz w:val="28"/>
          <w:szCs w:val="28"/>
        </w:rPr>
        <w:t xml:space="preserve">, получающих эти выплаты. </w:t>
      </w:r>
      <w:r w:rsidR="00A93AC3" w:rsidRPr="001635E9">
        <w:rPr>
          <w:sz w:val="28"/>
          <w:szCs w:val="28"/>
        </w:rPr>
        <w:t>Данные</w:t>
      </w:r>
      <w:r w:rsidRPr="001635E9">
        <w:rPr>
          <w:sz w:val="28"/>
          <w:szCs w:val="28"/>
        </w:rPr>
        <w:t xml:space="preserve"> системы имеют свои особенности в разных странах мира, что </w:t>
      </w:r>
      <w:r w:rsidR="00A93AC3" w:rsidRPr="001635E9">
        <w:rPr>
          <w:sz w:val="28"/>
          <w:szCs w:val="28"/>
        </w:rPr>
        <w:t>определяет историю</w:t>
      </w:r>
      <w:r w:rsidRPr="001635E9">
        <w:rPr>
          <w:sz w:val="28"/>
          <w:szCs w:val="28"/>
        </w:rPr>
        <w:t xml:space="preserve"> развития экономики, менталитетом той или иной страны, </w:t>
      </w:r>
      <w:r w:rsidR="00A93AC3" w:rsidRPr="001635E9">
        <w:rPr>
          <w:sz w:val="28"/>
          <w:szCs w:val="28"/>
        </w:rPr>
        <w:t>обычаями или традициями</w:t>
      </w:r>
      <w:r w:rsidRPr="001635E9">
        <w:rPr>
          <w:sz w:val="28"/>
          <w:szCs w:val="28"/>
        </w:rPr>
        <w:t xml:space="preserve"> </w:t>
      </w:r>
      <w:r w:rsidR="00A93AC3" w:rsidRPr="001635E9">
        <w:rPr>
          <w:sz w:val="28"/>
          <w:szCs w:val="28"/>
        </w:rPr>
        <w:t>трудовой деятельности</w:t>
      </w:r>
      <w:r w:rsidRPr="001635E9">
        <w:rPr>
          <w:sz w:val="28"/>
          <w:szCs w:val="28"/>
        </w:rPr>
        <w:t xml:space="preserve">. </w:t>
      </w:r>
      <w:r w:rsidR="00A93AC3" w:rsidRPr="001635E9">
        <w:rPr>
          <w:sz w:val="28"/>
          <w:szCs w:val="28"/>
        </w:rPr>
        <w:t>Совместным</w:t>
      </w:r>
      <w:r w:rsidRPr="001635E9">
        <w:rPr>
          <w:sz w:val="28"/>
          <w:szCs w:val="28"/>
        </w:rPr>
        <w:t xml:space="preserve"> для всех является одно: раздел между </w:t>
      </w:r>
      <w:r w:rsidR="00A93AC3" w:rsidRPr="001635E9">
        <w:rPr>
          <w:sz w:val="28"/>
          <w:szCs w:val="28"/>
        </w:rPr>
        <w:t>компанией и наемными сотрудниками</w:t>
      </w:r>
      <w:r w:rsidRPr="001635E9">
        <w:rPr>
          <w:sz w:val="28"/>
          <w:szCs w:val="28"/>
        </w:rPr>
        <w:t xml:space="preserve"> дополнительной прибыли.</w:t>
      </w:r>
    </w:p>
    <w:p w:rsidR="0069448D" w:rsidRPr="001635E9" w:rsidRDefault="0069448D" w:rsidP="009A032C">
      <w:pPr>
        <w:suppressAutoHyphens/>
        <w:spacing w:line="360" w:lineRule="auto"/>
        <w:ind w:firstLine="709"/>
        <w:jc w:val="both"/>
        <w:rPr>
          <w:sz w:val="28"/>
          <w:szCs w:val="28"/>
        </w:rPr>
      </w:pPr>
      <w:r w:rsidRPr="001635E9">
        <w:rPr>
          <w:sz w:val="28"/>
          <w:szCs w:val="28"/>
        </w:rPr>
        <w:t xml:space="preserve">Особенность системы участия в прибылях состоит в том, что </w:t>
      </w:r>
      <w:r w:rsidR="00A93AC3" w:rsidRPr="001635E9">
        <w:rPr>
          <w:sz w:val="28"/>
          <w:szCs w:val="28"/>
        </w:rPr>
        <w:t>результат</w:t>
      </w:r>
      <w:r w:rsidRPr="001635E9">
        <w:rPr>
          <w:sz w:val="28"/>
          <w:szCs w:val="28"/>
        </w:rPr>
        <w:t xml:space="preserve"> от ее применения </w:t>
      </w:r>
      <w:r w:rsidR="00A93AC3" w:rsidRPr="001635E9">
        <w:rPr>
          <w:sz w:val="28"/>
          <w:szCs w:val="28"/>
        </w:rPr>
        <w:t>отражается</w:t>
      </w:r>
      <w:r w:rsidRPr="001635E9">
        <w:rPr>
          <w:sz w:val="28"/>
          <w:szCs w:val="28"/>
        </w:rPr>
        <w:t xml:space="preserve"> не сразу, а через </w:t>
      </w:r>
      <w:r w:rsidR="007B1DE0" w:rsidRPr="001635E9">
        <w:rPr>
          <w:sz w:val="28"/>
          <w:szCs w:val="28"/>
        </w:rPr>
        <w:t>какое</w:t>
      </w:r>
      <w:r w:rsidR="007B1DE0">
        <w:rPr>
          <w:sz w:val="28"/>
          <w:szCs w:val="28"/>
        </w:rPr>
        <w:t>-</w:t>
      </w:r>
      <w:r w:rsidR="007B1DE0" w:rsidRPr="001635E9">
        <w:rPr>
          <w:sz w:val="28"/>
          <w:szCs w:val="28"/>
        </w:rPr>
        <w:t>то</w:t>
      </w:r>
      <w:r w:rsidR="00A93AC3" w:rsidRPr="001635E9">
        <w:rPr>
          <w:sz w:val="28"/>
          <w:szCs w:val="28"/>
        </w:rPr>
        <w:t xml:space="preserve"> время</w:t>
      </w:r>
      <w:r w:rsidRPr="001635E9">
        <w:rPr>
          <w:sz w:val="28"/>
          <w:szCs w:val="28"/>
        </w:rPr>
        <w:t xml:space="preserve"> после </w:t>
      </w:r>
      <w:r w:rsidR="00A93AC3" w:rsidRPr="001635E9">
        <w:rPr>
          <w:sz w:val="28"/>
          <w:szCs w:val="28"/>
        </w:rPr>
        <w:t>применения</w:t>
      </w:r>
      <w:r w:rsidRPr="001635E9">
        <w:rPr>
          <w:sz w:val="28"/>
          <w:szCs w:val="28"/>
        </w:rPr>
        <w:t xml:space="preserve">. Это можно </w:t>
      </w:r>
      <w:r w:rsidR="00A93AC3" w:rsidRPr="001635E9">
        <w:rPr>
          <w:sz w:val="28"/>
          <w:szCs w:val="28"/>
        </w:rPr>
        <w:t xml:space="preserve">растолковать </w:t>
      </w:r>
      <w:r w:rsidRPr="001635E9">
        <w:rPr>
          <w:sz w:val="28"/>
          <w:szCs w:val="28"/>
        </w:rPr>
        <w:t xml:space="preserve">психологическим действием привыкания, согласно которому </w:t>
      </w:r>
      <w:r w:rsidR="00A93AC3" w:rsidRPr="001635E9">
        <w:rPr>
          <w:sz w:val="28"/>
          <w:szCs w:val="28"/>
        </w:rPr>
        <w:t>наилучший результат</w:t>
      </w:r>
      <w:r w:rsidRPr="001635E9">
        <w:rPr>
          <w:sz w:val="28"/>
          <w:szCs w:val="28"/>
        </w:rPr>
        <w:t xml:space="preserve"> от принятого или не принятого </w:t>
      </w:r>
      <w:r w:rsidR="00A93AC3" w:rsidRPr="001635E9">
        <w:rPr>
          <w:sz w:val="28"/>
          <w:szCs w:val="28"/>
        </w:rPr>
        <w:t>решения</w:t>
      </w:r>
      <w:r w:rsidRPr="001635E9">
        <w:rPr>
          <w:sz w:val="28"/>
          <w:szCs w:val="28"/>
        </w:rPr>
        <w:t xml:space="preserve"> </w:t>
      </w:r>
      <w:r w:rsidR="00A93AC3" w:rsidRPr="001635E9">
        <w:rPr>
          <w:sz w:val="28"/>
          <w:szCs w:val="28"/>
        </w:rPr>
        <w:t xml:space="preserve">получается </w:t>
      </w:r>
      <w:r w:rsidRPr="001635E9">
        <w:rPr>
          <w:sz w:val="28"/>
          <w:szCs w:val="28"/>
        </w:rPr>
        <w:t>с</w:t>
      </w:r>
      <w:r w:rsidR="00A93AC3" w:rsidRPr="001635E9">
        <w:rPr>
          <w:sz w:val="28"/>
          <w:szCs w:val="28"/>
        </w:rPr>
        <w:t>о</w:t>
      </w:r>
      <w:r w:rsidR="009A032C">
        <w:rPr>
          <w:sz w:val="28"/>
          <w:szCs w:val="28"/>
        </w:rPr>
        <w:t xml:space="preserve"> </w:t>
      </w:r>
      <w:r w:rsidR="00A93AC3" w:rsidRPr="001635E9">
        <w:rPr>
          <w:sz w:val="28"/>
          <w:szCs w:val="28"/>
        </w:rPr>
        <w:t>временем</w:t>
      </w:r>
      <w:r w:rsidRPr="001635E9">
        <w:rPr>
          <w:sz w:val="28"/>
          <w:szCs w:val="28"/>
        </w:rPr>
        <w:t xml:space="preserve">. </w:t>
      </w:r>
      <w:r w:rsidR="00A93AC3" w:rsidRPr="001635E9">
        <w:rPr>
          <w:sz w:val="28"/>
          <w:szCs w:val="28"/>
        </w:rPr>
        <w:t>Наряду с этим</w:t>
      </w:r>
      <w:r w:rsidRPr="001635E9">
        <w:rPr>
          <w:sz w:val="28"/>
          <w:szCs w:val="28"/>
        </w:rPr>
        <w:t xml:space="preserve"> система участия в прибылях имее</w:t>
      </w:r>
      <w:r w:rsidR="00A93AC3" w:rsidRPr="001635E9">
        <w:rPr>
          <w:sz w:val="28"/>
          <w:szCs w:val="28"/>
        </w:rPr>
        <w:t>т свою специфику применения, которая</w:t>
      </w:r>
      <w:r w:rsidRPr="001635E9">
        <w:rPr>
          <w:sz w:val="28"/>
          <w:szCs w:val="28"/>
        </w:rPr>
        <w:t xml:space="preserve"> обеспечивает </w:t>
      </w:r>
      <w:r w:rsidR="00A93AC3" w:rsidRPr="001635E9">
        <w:rPr>
          <w:sz w:val="28"/>
          <w:szCs w:val="28"/>
        </w:rPr>
        <w:t>наилучший</w:t>
      </w:r>
      <w:r w:rsidRPr="001635E9">
        <w:rPr>
          <w:sz w:val="28"/>
          <w:szCs w:val="28"/>
        </w:rPr>
        <w:t xml:space="preserve"> экономический и социальный </w:t>
      </w:r>
      <w:r w:rsidR="00A93AC3" w:rsidRPr="001635E9">
        <w:rPr>
          <w:sz w:val="28"/>
          <w:szCs w:val="28"/>
        </w:rPr>
        <w:t>результат</w:t>
      </w:r>
      <w:r w:rsidRPr="001635E9">
        <w:rPr>
          <w:sz w:val="28"/>
          <w:szCs w:val="28"/>
        </w:rPr>
        <w:t xml:space="preserve"> в тех случаях, когда </w:t>
      </w:r>
      <w:r w:rsidR="00A93AC3" w:rsidRPr="001635E9">
        <w:rPr>
          <w:sz w:val="28"/>
          <w:szCs w:val="28"/>
        </w:rPr>
        <w:t>сотрудники</w:t>
      </w:r>
      <w:r w:rsidRPr="001635E9">
        <w:rPr>
          <w:sz w:val="28"/>
          <w:szCs w:val="28"/>
        </w:rPr>
        <w:t xml:space="preserve"> обладают </w:t>
      </w:r>
      <w:r w:rsidR="00A93AC3" w:rsidRPr="001635E9">
        <w:rPr>
          <w:sz w:val="28"/>
          <w:szCs w:val="28"/>
        </w:rPr>
        <w:t>вовремя предоставленной</w:t>
      </w:r>
      <w:r w:rsidRPr="001635E9">
        <w:rPr>
          <w:sz w:val="28"/>
          <w:szCs w:val="28"/>
        </w:rPr>
        <w:t xml:space="preserve"> и точной информацией о деятельности </w:t>
      </w:r>
      <w:r w:rsidR="00A93AC3" w:rsidRPr="001635E9">
        <w:rPr>
          <w:sz w:val="28"/>
          <w:szCs w:val="28"/>
        </w:rPr>
        <w:t>компании</w:t>
      </w:r>
      <w:r w:rsidRPr="001635E9">
        <w:rPr>
          <w:sz w:val="28"/>
          <w:szCs w:val="28"/>
        </w:rPr>
        <w:t xml:space="preserve">. Система участия в прибылях будет не достаточно </w:t>
      </w:r>
      <w:r w:rsidR="00A93AC3" w:rsidRPr="001635E9">
        <w:rPr>
          <w:sz w:val="28"/>
          <w:szCs w:val="28"/>
        </w:rPr>
        <w:t>результативной</w:t>
      </w:r>
      <w:r w:rsidRPr="001635E9">
        <w:rPr>
          <w:sz w:val="28"/>
          <w:szCs w:val="28"/>
        </w:rPr>
        <w:t xml:space="preserve">, если она охватывает не весь персонал </w:t>
      </w:r>
      <w:r w:rsidR="00A93AC3" w:rsidRPr="001635E9">
        <w:rPr>
          <w:sz w:val="28"/>
          <w:szCs w:val="28"/>
        </w:rPr>
        <w:t>компании</w:t>
      </w:r>
      <w:r w:rsidRPr="001635E9">
        <w:rPr>
          <w:sz w:val="28"/>
          <w:szCs w:val="28"/>
        </w:rPr>
        <w:t>.</w:t>
      </w:r>
    </w:p>
    <w:p w:rsidR="0069448D" w:rsidRPr="001635E9" w:rsidRDefault="006303B5" w:rsidP="009A032C">
      <w:pPr>
        <w:suppressAutoHyphens/>
        <w:spacing w:line="360" w:lineRule="auto"/>
        <w:ind w:firstLine="709"/>
        <w:jc w:val="both"/>
        <w:rPr>
          <w:sz w:val="28"/>
          <w:szCs w:val="28"/>
        </w:rPr>
      </w:pPr>
      <w:r w:rsidRPr="001635E9">
        <w:rPr>
          <w:sz w:val="28"/>
          <w:szCs w:val="28"/>
        </w:rPr>
        <w:t>Немаловажной</w:t>
      </w:r>
      <w:r w:rsidR="0069448D" w:rsidRPr="001635E9">
        <w:rPr>
          <w:sz w:val="28"/>
          <w:szCs w:val="28"/>
        </w:rPr>
        <w:t xml:space="preserve"> проблемой является также распределение прибыли между суммами, </w:t>
      </w:r>
      <w:r w:rsidRPr="001635E9">
        <w:rPr>
          <w:sz w:val="28"/>
          <w:szCs w:val="28"/>
        </w:rPr>
        <w:t>обращенными</w:t>
      </w:r>
      <w:r w:rsidR="0069448D" w:rsidRPr="001635E9">
        <w:rPr>
          <w:sz w:val="28"/>
          <w:szCs w:val="28"/>
        </w:rPr>
        <w:t xml:space="preserve"> на обеспечение системы участия в прибылях и на развитие </w:t>
      </w:r>
      <w:r w:rsidRPr="001635E9">
        <w:rPr>
          <w:sz w:val="28"/>
          <w:szCs w:val="28"/>
        </w:rPr>
        <w:t>организации</w:t>
      </w:r>
      <w:r w:rsidR="0069448D" w:rsidRPr="001635E9">
        <w:rPr>
          <w:sz w:val="28"/>
          <w:szCs w:val="28"/>
        </w:rPr>
        <w:t xml:space="preserve">. </w:t>
      </w:r>
      <w:r w:rsidRPr="001635E9">
        <w:rPr>
          <w:sz w:val="28"/>
          <w:szCs w:val="28"/>
        </w:rPr>
        <w:t>Незначительные</w:t>
      </w:r>
      <w:r w:rsidR="0069448D" w:rsidRPr="001635E9">
        <w:rPr>
          <w:sz w:val="28"/>
          <w:szCs w:val="28"/>
        </w:rPr>
        <w:t xml:space="preserve"> суммы, отчисляемые </w:t>
      </w:r>
      <w:r w:rsidRPr="001635E9">
        <w:rPr>
          <w:sz w:val="28"/>
          <w:szCs w:val="28"/>
        </w:rPr>
        <w:t>компанией</w:t>
      </w:r>
      <w:r w:rsidR="0069448D" w:rsidRPr="001635E9">
        <w:rPr>
          <w:sz w:val="28"/>
          <w:szCs w:val="28"/>
        </w:rPr>
        <w:t xml:space="preserve"> на распределение между </w:t>
      </w:r>
      <w:r w:rsidRPr="001635E9">
        <w:rPr>
          <w:sz w:val="28"/>
          <w:szCs w:val="28"/>
        </w:rPr>
        <w:t>сотрудниками</w:t>
      </w:r>
      <w:r w:rsidR="0069448D" w:rsidRPr="001635E9">
        <w:rPr>
          <w:sz w:val="28"/>
          <w:szCs w:val="28"/>
        </w:rPr>
        <w:t xml:space="preserve">, </w:t>
      </w:r>
      <w:r w:rsidRPr="001635E9">
        <w:rPr>
          <w:sz w:val="28"/>
          <w:szCs w:val="28"/>
        </w:rPr>
        <w:t>возможны,</w:t>
      </w:r>
      <w:r w:rsidR="0069448D" w:rsidRPr="001635E9">
        <w:rPr>
          <w:sz w:val="28"/>
          <w:szCs w:val="28"/>
        </w:rPr>
        <w:t xml:space="preserve"> оказаться недостаточными для того, чтобы они чувствовали себя </w:t>
      </w:r>
      <w:r w:rsidRPr="001635E9">
        <w:rPr>
          <w:sz w:val="28"/>
          <w:szCs w:val="28"/>
        </w:rPr>
        <w:t>действительно</w:t>
      </w:r>
      <w:r w:rsidR="0069448D" w:rsidRPr="001635E9">
        <w:rPr>
          <w:sz w:val="28"/>
          <w:szCs w:val="28"/>
        </w:rPr>
        <w:t xml:space="preserve"> пользующимися прибылью </w:t>
      </w:r>
      <w:r w:rsidRPr="001635E9">
        <w:rPr>
          <w:sz w:val="28"/>
          <w:szCs w:val="28"/>
        </w:rPr>
        <w:t>компании</w:t>
      </w:r>
      <w:r w:rsidR="0069448D" w:rsidRPr="001635E9">
        <w:rPr>
          <w:sz w:val="28"/>
          <w:szCs w:val="28"/>
        </w:rPr>
        <w:t xml:space="preserve">. Выплаты же больших сумм сокращают расходы на развитие </w:t>
      </w:r>
      <w:r w:rsidRPr="001635E9">
        <w:rPr>
          <w:sz w:val="28"/>
          <w:szCs w:val="28"/>
        </w:rPr>
        <w:t>организации</w:t>
      </w:r>
      <w:r w:rsidR="0069448D" w:rsidRPr="001635E9">
        <w:rPr>
          <w:sz w:val="28"/>
          <w:szCs w:val="28"/>
        </w:rPr>
        <w:t xml:space="preserve">, что подрывает перспективность развития </w:t>
      </w:r>
      <w:r w:rsidRPr="001635E9">
        <w:rPr>
          <w:sz w:val="28"/>
          <w:szCs w:val="28"/>
        </w:rPr>
        <w:t>производства</w:t>
      </w:r>
      <w:r w:rsidR="0069448D" w:rsidRPr="001635E9">
        <w:rPr>
          <w:sz w:val="28"/>
          <w:szCs w:val="28"/>
        </w:rPr>
        <w:t xml:space="preserve"> и </w:t>
      </w:r>
      <w:r w:rsidRPr="001635E9">
        <w:rPr>
          <w:sz w:val="28"/>
          <w:szCs w:val="28"/>
        </w:rPr>
        <w:t>может привести к экономическим трудностям</w:t>
      </w:r>
      <w:r w:rsidR="0069448D" w:rsidRPr="001635E9">
        <w:rPr>
          <w:sz w:val="28"/>
          <w:szCs w:val="28"/>
        </w:rPr>
        <w:t xml:space="preserve"> в </w:t>
      </w:r>
      <w:r w:rsidRPr="001635E9">
        <w:rPr>
          <w:sz w:val="28"/>
          <w:szCs w:val="28"/>
        </w:rPr>
        <w:t>ближайшее время</w:t>
      </w:r>
      <w:r w:rsidR="0069448D" w:rsidRPr="001635E9">
        <w:rPr>
          <w:sz w:val="28"/>
          <w:szCs w:val="28"/>
        </w:rPr>
        <w:t xml:space="preserve">. </w:t>
      </w:r>
      <w:r w:rsidRPr="001635E9">
        <w:rPr>
          <w:sz w:val="28"/>
          <w:szCs w:val="28"/>
        </w:rPr>
        <w:t>Благодаря этому</w:t>
      </w:r>
      <w:r w:rsidR="0069448D" w:rsidRPr="001635E9">
        <w:rPr>
          <w:sz w:val="28"/>
          <w:szCs w:val="28"/>
        </w:rPr>
        <w:t xml:space="preserve"> </w:t>
      </w:r>
      <w:r w:rsidRPr="001635E9">
        <w:rPr>
          <w:sz w:val="28"/>
          <w:szCs w:val="28"/>
        </w:rPr>
        <w:t>крайне</w:t>
      </w:r>
      <w:r w:rsidR="0069448D" w:rsidRPr="001635E9">
        <w:rPr>
          <w:sz w:val="28"/>
          <w:szCs w:val="28"/>
        </w:rPr>
        <w:t xml:space="preserve"> важно правильно распределять средства между воспроизводством и системами участия в прибылях. </w:t>
      </w:r>
      <w:r w:rsidR="0043142C" w:rsidRPr="001635E9">
        <w:rPr>
          <w:sz w:val="28"/>
          <w:szCs w:val="28"/>
        </w:rPr>
        <w:t xml:space="preserve">В </w:t>
      </w:r>
      <w:r w:rsidR="0040748B" w:rsidRPr="001635E9">
        <w:rPr>
          <w:sz w:val="28"/>
          <w:szCs w:val="28"/>
        </w:rPr>
        <w:t>общем,</w:t>
      </w:r>
      <w:r w:rsidR="0069448D" w:rsidRPr="001635E9">
        <w:rPr>
          <w:sz w:val="28"/>
          <w:szCs w:val="28"/>
        </w:rPr>
        <w:t xml:space="preserve"> система участия в прибылях </w:t>
      </w:r>
      <w:r w:rsidR="0043142C" w:rsidRPr="001635E9">
        <w:rPr>
          <w:sz w:val="28"/>
          <w:szCs w:val="28"/>
        </w:rPr>
        <w:t>выражается</w:t>
      </w:r>
      <w:r w:rsidR="0069448D" w:rsidRPr="001635E9">
        <w:rPr>
          <w:sz w:val="28"/>
          <w:szCs w:val="28"/>
        </w:rPr>
        <w:t xml:space="preserve"> элементом </w:t>
      </w:r>
      <w:r w:rsidR="0043142C" w:rsidRPr="001635E9">
        <w:rPr>
          <w:sz w:val="28"/>
          <w:szCs w:val="28"/>
        </w:rPr>
        <w:t>быстрого и грамотного</w:t>
      </w:r>
      <w:r w:rsidR="0069448D" w:rsidRPr="001635E9">
        <w:rPr>
          <w:sz w:val="28"/>
          <w:szCs w:val="28"/>
        </w:rPr>
        <w:t xml:space="preserve"> управления </w:t>
      </w:r>
      <w:r w:rsidR="0043142C" w:rsidRPr="001635E9">
        <w:rPr>
          <w:sz w:val="28"/>
          <w:szCs w:val="28"/>
        </w:rPr>
        <w:t>организацией</w:t>
      </w:r>
      <w:r w:rsidR="0069448D" w:rsidRPr="001635E9">
        <w:rPr>
          <w:sz w:val="28"/>
          <w:szCs w:val="28"/>
        </w:rPr>
        <w:t xml:space="preserve">, </w:t>
      </w:r>
      <w:r w:rsidR="0043142C" w:rsidRPr="001635E9">
        <w:rPr>
          <w:sz w:val="28"/>
          <w:szCs w:val="28"/>
        </w:rPr>
        <w:t>сконцентрированной на максимальное</w:t>
      </w:r>
      <w:r w:rsidR="0069448D" w:rsidRPr="001635E9">
        <w:rPr>
          <w:sz w:val="28"/>
          <w:szCs w:val="28"/>
        </w:rPr>
        <w:t xml:space="preserve"> получения прибыли. </w:t>
      </w:r>
      <w:r w:rsidR="0043142C" w:rsidRPr="001635E9">
        <w:rPr>
          <w:sz w:val="28"/>
          <w:szCs w:val="28"/>
        </w:rPr>
        <w:t>Работник</w:t>
      </w:r>
      <w:r w:rsidRPr="001635E9">
        <w:rPr>
          <w:sz w:val="28"/>
          <w:szCs w:val="28"/>
        </w:rPr>
        <w:t xml:space="preserve"> наряду</w:t>
      </w:r>
      <w:r w:rsidR="0069448D" w:rsidRPr="001635E9">
        <w:rPr>
          <w:sz w:val="28"/>
          <w:szCs w:val="28"/>
        </w:rPr>
        <w:t xml:space="preserve"> с </w:t>
      </w:r>
      <w:r w:rsidRPr="001635E9">
        <w:rPr>
          <w:sz w:val="28"/>
          <w:szCs w:val="28"/>
        </w:rPr>
        <w:t>владельцем</w:t>
      </w:r>
      <w:r w:rsidR="0043142C" w:rsidRPr="001635E9">
        <w:rPr>
          <w:sz w:val="28"/>
          <w:szCs w:val="28"/>
        </w:rPr>
        <w:t xml:space="preserve"> имеет</w:t>
      </w:r>
      <w:r w:rsidR="0069448D" w:rsidRPr="001635E9">
        <w:rPr>
          <w:sz w:val="28"/>
          <w:szCs w:val="28"/>
        </w:rPr>
        <w:t xml:space="preserve"> риск </w:t>
      </w:r>
      <w:r w:rsidRPr="001635E9">
        <w:rPr>
          <w:sz w:val="28"/>
          <w:szCs w:val="28"/>
        </w:rPr>
        <w:t>быстрого</w:t>
      </w:r>
      <w:r w:rsidR="0069448D" w:rsidRPr="001635E9">
        <w:rPr>
          <w:sz w:val="28"/>
          <w:szCs w:val="28"/>
        </w:rPr>
        <w:t xml:space="preserve"> </w:t>
      </w:r>
      <w:r w:rsidRPr="001635E9">
        <w:rPr>
          <w:sz w:val="28"/>
          <w:szCs w:val="28"/>
        </w:rPr>
        <w:t>понижения</w:t>
      </w:r>
      <w:r w:rsidR="0069448D" w:rsidRPr="001635E9">
        <w:rPr>
          <w:sz w:val="28"/>
          <w:szCs w:val="28"/>
        </w:rPr>
        <w:t xml:space="preserve"> дохода, </w:t>
      </w:r>
      <w:r w:rsidR="0043142C" w:rsidRPr="001635E9">
        <w:rPr>
          <w:sz w:val="28"/>
          <w:szCs w:val="28"/>
        </w:rPr>
        <w:t>дабы</w:t>
      </w:r>
      <w:r w:rsidR="0069448D" w:rsidRPr="001635E9">
        <w:rPr>
          <w:sz w:val="28"/>
          <w:szCs w:val="28"/>
        </w:rPr>
        <w:t xml:space="preserve"> в будущем </w:t>
      </w:r>
      <w:r w:rsidRPr="001635E9">
        <w:rPr>
          <w:sz w:val="28"/>
          <w:szCs w:val="28"/>
        </w:rPr>
        <w:t>получить наиболее высокие результаты</w:t>
      </w:r>
      <w:r w:rsidR="0069448D" w:rsidRPr="001635E9">
        <w:rPr>
          <w:sz w:val="28"/>
          <w:szCs w:val="28"/>
        </w:rPr>
        <w:t xml:space="preserve"> и </w:t>
      </w:r>
      <w:r w:rsidR="0043142C" w:rsidRPr="001635E9">
        <w:rPr>
          <w:sz w:val="28"/>
          <w:szCs w:val="28"/>
        </w:rPr>
        <w:t>компенсировать</w:t>
      </w:r>
      <w:r w:rsidR="009A032C">
        <w:rPr>
          <w:sz w:val="28"/>
          <w:szCs w:val="28"/>
        </w:rPr>
        <w:t xml:space="preserve"> </w:t>
      </w:r>
      <w:r w:rsidR="0069448D" w:rsidRPr="001635E9">
        <w:rPr>
          <w:sz w:val="28"/>
          <w:szCs w:val="28"/>
        </w:rPr>
        <w:t xml:space="preserve">потери </w:t>
      </w:r>
      <w:r w:rsidR="0043142C" w:rsidRPr="001635E9">
        <w:rPr>
          <w:sz w:val="28"/>
          <w:szCs w:val="28"/>
        </w:rPr>
        <w:t>настоящего времени</w:t>
      </w:r>
      <w:r w:rsidR="0069448D" w:rsidRPr="001635E9">
        <w:rPr>
          <w:sz w:val="28"/>
          <w:szCs w:val="28"/>
        </w:rPr>
        <w:t>.</w:t>
      </w:r>
    </w:p>
    <w:p w:rsidR="0069448D" w:rsidRPr="001635E9" w:rsidRDefault="0043142C" w:rsidP="009A032C">
      <w:pPr>
        <w:suppressAutoHyphens/>
        <w:spacing w:line="360" w:lineRule="auto"/>
        <w:ind w:firstLine="709"/>
        <w:jc w:val="both"/>
        <w:rPr>
          <w:sz w:val="28"/>
          <w:szCs w:val="28"/>
        </w:rPr>
      </w:pPr>
      <w:r w:rsidRPr="001635E9">
        <w:rPr>
          <w:sz w:val="28"/>
          <w:szCs w:val="28"/>
        </w:rPr>
        <w:t>Свойственной</w:t>
      </w:r>
      <w:r w:rsidR="0069448D" w:rsidRPr="001635E9">
        <w:rPr>
          <w:sz w:val="28"/>
          <w:szCs w:val="28"/>
        </w:rPr>
        <w:t xml:space="preserve"> формой участия в прибылях </w:t>
      </w:r>
      <w:r w:rsidRPr="001635E9">
        <w:rPr>
          <w:sz w:val="28"/>
          <w:szCs w:val="28"/>
        </w:rPr>
        <w:t>организации</w:t>
      </w:r>
      <w:r w:rsidR="0069448D" w:rsidRPr="001635E9">
        <w:rPr>
          <w:sz w:val="28"/>
          <w:szCs w:val="28"/>
        </w:rPr>
        <w:t xml:space="preserve"> является бонус </w:t>
      </w:r>
      <w:r w:rsidRPr="001635E9">
        <w:rPr>
          <w:sz w:val="28"/>
          <w:szCs w:val="28"/>
        </w:rPr>
        <w:t>наличными деньгами</w:t>
      </w:r>
      <w:r w:rsidR="0069448D" w:rsidRPr="001635E9">
        <w:rPr>
          <w:sz w:val="28"/>
          <w:szCs w:val="28"/>
        </w:rPr>
        <w:t xml:space="preserve"> или акциями. Бонус</w:t>
      </w:r>
      <w:r w:rsidR="004B21F4">
        <w:rPr>
          <w:sz w:val="28"/>
          <w:szCs w:val="28"/>
        </w:rPr>
        <w:t>−</w:t>
      </w:r>
      <w:r w:rsidR="0069448D" w:rsidRPr="001635E9">
        <w:rPr>
          <w:sz w:val="28"/>
          <w:szCs w:val="28"/>
        </w:rPr>
        <w:t xml:space="preserve"> форма </w:t>
      </w:r>
      <w:r w:rsidRPr="001635E9">
        <w:rPr>
          <w:sz w:val="28"/>
          <w:szCs w:val="28"/>
        </w:rPr>
        <w:t>премирования</w:t>
      </w:r>
      <w:r w:rsidR="0069448D" w:rsidRPr="001635E9">
        <w:rPr>
          <w:sz w:val="28"/>
          <w:szCs w:val="28"/>
        </w:rPr>
        <w:t xml:space="preserve"> </w:t>
      </w:r>
      <w:r w:rsidRPr="001635E9">
        <w:rPr>
          <w:sz w:val="28"/>
          <w:szCs w:val="28"/>
        </w:rPr>
        <w:t>смысл,</w:t>
      </w:r>
      <w:r w:rsidR="0069448D" w:rsidRPr="001635E9">
        <w:rPr>
          <w:sz w:val="28"/>
          <w:szCs w:val="28"/>
        </w:rPr>
        <w:t xml:space="preserve"> которой </w:t>
      </w:r>
      <w:r w:rsidRPr="001635E9">
        <w:rPr>
          <w:sz w:val="28"/>
          <w:szCs w:val="28"/>
        </w:rPr>
        <w:t>содержится</w:t>
      </w:r>
      <w:r w:rsidR="0069448D" w:rsidRPr="001635E9">
        <w:rPr>
          <w:sz w:val="28"/>
          <w:szCs w:val="28"/>
        </w:rPr>
        <w:t xml:space="preserve"> в определении системы участия </w:t>
      </w:r>
      <w:r w:rsidRPr="001635E9">
        <w:rPr>
          <w:sz w:val="28"/>
          <w:szCs w:val="28"/>
        </w:rPr>
        <w:t>сотрудников</w:t>
      </w:r>
      <w:r w:rsidR="0069448D" w:rsidRPr="001635E9">
        <w:rPr>
          <w:sz w:val="28"/>
          <w:szCs w:val="28"/>
        </w:rPr>
        <w:t xml:space="preserve"> в прибыли </w:t>
      </w:r>
      <w:r w:rsidRPr="001635E9">
        <w:rPr>
          <w:sz w:val="28"/>
          <w:szCs w:val="28"/>
        </w:rPr>
        <w:t>компании в прошлом</w:t>
      </w:r>
      <w:r w:rsidR="009A032C">
        <w:rPr>
          <w:sz w:val="28"/>
          <w:szCs w:val="28"/>
        </w:rPr>
        <w:t xml:space="preserve"> </w:t>
      </w:r>
      <w:r w:rsidRPr="001635E9">
        <w:rPr>
          <w:sz w:val="28"/>
          <w:szCs w:val="28"/>
        </w:rPr>
        <w:t>году</w:t>
      </w:r>
      <w:r w:rsidR="0069448D" w:rsidRPr="001635E9">
        <w:rPr>
          <w:sz w:val="28"/>
          <w:szCs w:val="28"/>
        </w:rPr>
        <w:t xml:space="preserve">. </w:t>
      </w:r>
      <w:r w:rsidRPr="001635E9">
        <w:rPr>
          <w:sz w:val="28"/>
          <w:szCs w:val="28"/>
        </w:rPr>
        <w:t>Главным</w:t>
      </w:r>
      <w:r w:rsidR="009A032C">
        <w:rPr>
          <w:sz w:val="28"/>
          <w:szCs w:val="28"/>
        </w:rPr>
        <w:t xml:space="preserve"> </w:t>
      </w:r>
      <w:r w:rsidR="0069448D" w:rsidRPr="001635E9">
        <w:rPr>
          <w:sz w:val="28"/>
          <w:szCs w:val="28"/>
        </w:rPr>
        <w:t xml:space="preserve">для определения его размера </w:t>
      </w:r>
      <w:r w:rsidRPr="001635E9">
        <w:rPr>
          <w:sz w:val="28"/>
          <w:szCs w:val="28"/>
        </w:rPr>
        <w:t xml:space="preserve">есть </w:t>
      </w:r>
      <w:r w:rsidR="0069448D" w:rsidRPr="001635E9">
        <w:rPr>
          <w:sz w:val="28"/>
          <w:szCs w:val="28"/>
        </w:rPr>
        <w:t xml:space="preserve">экономические </w:t>
      </w:r>
      <w:r w:rsidRPr="001635E9">
        <w:rPr>
          <w:sz w:val="28"/>
          <w:szCs w:val="28"/>
        </w:rPr>
        <w:t>результаты</w:t>
      </w:r>
      <w:r w:rsidR="0069448D" w:rsidRPr="001635E9">
        <w:rPr>
          <w:sz w:val="28"/>
          <w:szCs w:val="28"/>
        </w:rPr>
        <w:t xml:space="preserve"> финансового года. </w:t>
      </w:r>
      <w:r w:rsidRPr="001635E9">
        <w:rPr>
          <w:sz w:val="28"/>
          <w:szCs w:val="28"/>
        </w:rPr>
        <w:t>Администрация</w:t>
      </w:r>
      <w:r w:rsidR="0069448D" w:rsidRPr="001635E9">
        <w:rPr>
          <w:sz w:val="28"/>
          <w:szCs w:val="28"/>
        </w:rPr>
        <w:t xml:space="preserve"> определяет размер выплаты, причем оплата во многих случаях </w:t>
      </w:r>
      <w:r w:rsidRPr="001635E9">
        <w:rPr>
          <w:sz w:val="28"/>
          <w:szCs w:val="28"/>
        </w:rPr>
        <w:t xml:space="preserve">соразмерна статике </w:t>
      </w:r>
      <w:r w:rsidR="0069448D" w:rsidRPr="001635E9">
        <w:rPr>
          <w:sz w:val="28"/>
          <w:szCs w:val="28"/>
        </w:rPr>
        <w:t xml:space="preserve">прибыли во избежание </w:t>
      </w:r>
      <w:r w:rsidRPr="001635E9">
        <w:rPr>
          <w:sz w:val="28"/>
          <w:szCs w:val="28"/>
        </w:rPr>
        <w:t>наибольших</w:t>
      </w:r>
      <w:r w:rsidR="0069448D" w:rsidRPr="001635E9">
        <w:rPr>
          <w:sz w:val="28"/>
          <w:szCs w:val="28"/>
        </w:rPr>
        <w:t xml:space="preserve"> скачков этой </w:t>
      </w:r>
      <w:r w:rsidRPr="001635E9">
        <w:rPr>
          <w:sz w:val="28"/>
          <w:szCs w:val="28"/>
        </w:rPr>
        <w:t>прибавочной</w:t>
      </w:r>
      <w:r w:rsidR="0069448D" w:rsidRPr="001635E9">
        <w:rPr>
          <w:sz w:val="28"/>
          <w:szCs w:val="28"/>
        </w:rPr>
        <w:t xml:space="preserve"> денежной оплаты для </w:t>
      </w:r>
      <w:r w:rsidRPr="001635E9">
        <w:rPr>
          <w:sz w:val="28"/>
          <w:szCs w:val="28"/>
        </w:rPr>
        <w:t>работников</w:t>
      </w:r>
      <w:r w:rsidR="0069448D" w:rsidRPr="001635E9">
        <w:rPr>
          <w:sz w:val="28"/>
          <w:szCs w:val="28"/>
        </w:rPr>
        <w:t xml:space="preserve">. </w:t>
      </w:r>
      <w:r w:rsidRPr="001635E9">
        <w:rPr>
          <w:sz w:val="28"/>
          <w:szCs w:val="28"/>
        </w:rPr>
        <w:t>Преобладание</w:t>
      </w:r>
      <w:r w:rsidR="0069448D" w:rsidRPr="001635E9">
        <w:rPr>
          <w:sz w:val="28"/>
          <w:szCs w:val="28"/>
        </w:rPr>
        <w:t xml:space="preserve"> бонусов в том, что их выплата </w:t>
      </w:r>
      <w:r w:rsidRPr="001635E9">
        <w:rPr>
          <w:sz w:val="28"/>
          <w:szCs w:val="28"/>
        </w:rPr>
        <w:t>определяет мощную</w:t>
      </w:r>
      <w:r w:rsidR="0069448D" w:rsidRPr="001635E9">
        <w:rPr>
          <w:sz w:val="28"/>
          <w:szCs w:val="28"/>
        </w:rPr>
        <w:t xml:space="preserve"> трудовую мотивацию и </w:t>
      </w:r>
      <w:r w:rsidRPr="001635E9">
        <w:rPr>
          <w:sz w:val="28"/>
          <w:szCs w:val="28"/>
        </w:rPr>
        <w:t>стимулирует</w:t>
      </w:r>
      <w:r w:rsidR="0069448D" w:rsidRPr="001635E9">
        <w:rPr>
          <w:sz w:val="28"/>
          <w:szCs w:val="28"/>
        </w:rPr>
        <w:t xml:space="preserve"> к высокопроизводительному труду даже </w:t>
      </w:r>
      <w:r w:rsidRPr="001635E9">
        <w:rPr>
          <w:sz w:val="28"/>
          <w:szCs w:val="28"/>
        </w:rPr>
        <w:t>плохо работающих сотрудников</w:t>
      </w:r>
      <w:r w:rsidR="0069448D" w:rsidRPr="001635E9">
        <w:rPr>
          <w:sz w:val="28"/>
          <w:szCs w:val="28"/>
        </w:rPr>
        <w:t xml:space="preserve">, </w:t>
      </w:r>
      <w:r w:rsidRPr="001635E9">
        <w:rPr>
          <w:sz w:val="28"/>
          <w:szCs w:val="28"/>
        </w:rPr>
        <w:t xml:space="preserve">поскольку </w:t>
      </w:r>
      <w:r w:rsidR="0069448D" w:rsidRPr="001635E9">
        <w:rPr>
          <w:sz w:val="28"/>
          <w:szCs w:val="28"/>
        </w:rPr>
        <w:t xml:space="preserve">при расчете учитываются </w:t>
      </w:r>
      <w:r w:rsidRPr="001635E9">
        <w:rPr>
          <w:sz w:val="28"/>
          <w:szCs w:val="28"/>
        </w:rPr>
        <w:t>истинно</w:t>
      </w:r>
      <w:r w:rsidR="0069448D" w:rsidRPr="001635E9">
        <w:rPr>
          <w:sz w:val="28"/>
          <w:szCs w:val="28"/>
        </w:rPr>
        <w:t xml:space="preserve"> </w:t>
      </w:r>
      <w:r w:rsidRPr="001635E9">
        <w:rPr>
          <w:sz w:val="28"/>
          <w:szCs w:val="28"/>
        </w:rPr>
        <w:t>полученные</w:t>
      </w:r>
      <w:r w:rsidR="0069448D" w:rsidRPr="001635E9">
        <w:rPr>
          <w:sz w:val="28"/>
          <w:szCs w:val="28"/>
        </w:rPr>
        <w:t xml:space="preserve"> результаты конкретного </w:t>
      </w:r>
      <w:r w:rsidRPr="001635E9">
        <w:rPr>
          <w:sz w:val="28"/>
          <w:szCs w:val="28"/>
        </w:rPr>
        <w:t>сотрудника</w:t>
      </w:r>
      <w:r w:rsidR="0069448D" w:rsidRPr="001635E9">
        <w:rPr>
          <w:sz w:val="28"/>
          <w:szCs w:val="28"/>
        </w:rPr>
        <w:t>. Система выплаты бонусов очень гибкая, размеры колеблются</w:t>
      </w:r>
      <w:r w:rsidR="009A032C">
        <w:rPr>
          <w:sz w:val="28"/>
          <w:szCs w:val="28"/>
        </w:rPr>
        <w:t xml:space="preserve"> </w:t>
      </w:r>
      <w:r w:rsidR="0069448D" w:rsidRPr="001635E9">
        <w:rPr>
          <w:sz w:val="28"/>
          <w:szCs w:val="28"/>
        </w:rPr>
        <w:t xml:space="preserve">от количества персонала, на который они рассчитываются. Это не </w:t>
      </w:r>
      <w:r w:rsidR="007B1DE0">
        <w:rPr>
          <w:sz w:val="28"/>
          <w:szCs w:val="28"/>
        </w:rPr>
        <w:t>единственный вид премирования.</w:t>
      </w:r>
      <w:r w:rsidR="0069448D" w:rsidRPr="001635E9">
        <w:rPr>
          <w:sz w:val="28"/>
          <w:szCs w:val="28"/>
        </w:rPr>
        <w:t xml:space="preserve"> </w:t>
      </w:r>
      <w:r w:rsidR="007B1DE0" w:rsidRPr="001635E9">
        <w:rPr>
          <w:sz w:val="28"/>
          <w:szCs w:val="28"/>
        </w:rPr>
        <w:t>О</w:t>
      </w:r>
      <w:r w:rsidR="0069448D" w:rsidRPr="001635E9">
        <w:rPr>
          <w:sz w:val="28"/>
          <w:szCs w:val="28"/>
        </w:rPr>
        <w:t>ни складываются и с други</w:t>
      </w:r>
      <w:r w:rsidR="007B1DE0">
        <w:rPr>
          <w:sz w:val="28"/>
          <w:szCs w:val="28"/>
        </w:rPr>
        <w:t>ми вознаграждениями используемые</w:t>
      </w:r>
      <w:r w:rsidR="009A032C">
        <w:rPr>
          <w:sz w:val="28"/>
          <w:szCs w:val="28"/>
        </w:rPr>
        <w:t xml:space="preserve"> </w:t>
      </w:r>
      <w:r w:rsidR="0069448D" w:rsidRPr="001635E9">
        <w:rPr>
          <w:sz w:val="28"/>
          <w:szCs w:val="28"/>
        </w:rPr>
        <w:t>на предприятиях.</w:t>
      </w:r>
      <w:r w:rsidR="009A032C">
        <w:rPr>
          <w:sz w:val="28"/>
          <w:szCs w:val="28"/>
        </w:rPr>
        <w:t xml:space="preserve"> </w:t>
      </w:r>
      <w:r w:rsidR="0069448D" w:rsidRPr="001635E9">
        <w:rPr>
          <w:sz w:val="28"/>
          <w:szCs w:val="28"/>
        </w:rPr>
        <w:t xml:space="preserve">В некоторых случаях премирования для </w:t>
      </w:r>
      <w:r w:rsidRPr="001635E9">
        <w:rPr>
          <w:sz w:val="28"/>
          <w:szCs w:val="28"/>
        </w:rPr>
        <w:t>определенных сотрудников</w:t>
      </w:r>
      <w:r w:rsidR="0069448D" w:rsidRPr="001635E9">
        <w:rPr>
          <w:sz w:val="28"/>
          <w:szCs w:val="28"/>
        </w:rPr>
        <w:t xml:space="preserve"> </w:t>
      </w:r>
      <w:r w:rsidRPr="001635E9">
        <w:rPr>
          <w:sz w:val="28"/>
          <w:szCs w:val="28"/>
        </w:rPr>
        <w:t>не положительно</w:t>
      </w:r>
      <w:r w:rsidR="009A032C">
        <w:rPr>
          <w:sz w:val="28"/>
          <w:szCs w:val="28"/>
        </w:rPr>
        <w:t xml:space="preserve"> </w:t>
      </w:r>
      <w:r w:rsidR="0069448D" w:rsidRPr="001635E9">
        <w:rPr>
          <w:sz w:val="28"/>
          <w:szCs w:val="28"/>
        </w:rPr>
        <w:t xml:space="preserve">влияют на психологический </w:t>
      </w:r>
      <w:r w:rsidRPr="001635E9">
        <w:rPr>
          <w:sz w:val="28"/>
          <w:szCs w:val="28"/>
        </w:rPr>
        <w:t>настрой</w:t>
      </w:r>
      <w:r w:rsidR="0069448D" w:rsidRPr="001635E9">
        <w:rPr>
          <w:sz w:val="28"/>
          <w:szCs w:val="28"/>
        </w:rPr>
        <w:t xml:space="preserve"> </w:t>
      </w:r>
      <w:r w:rsidRPr="001635E9">
        <w:rPr>
          <w:sz w:val="28"/>
          <w:szCs w:val="28"/>
        </w:rPr>
        <w:t>сотрудников</w:t>
      </w:r>
      <w:r w:rsidR="0069448D" w:rsidRPr="001635E9">
        <w:rPr>
          <w:sz w:val="28"/>
          <w:szCs w:val="28"/>
        </w:rPr>
        <w:t>, такая система должна применяться для новых коллективов, участков производства.</w:t>
      </w:r>
    </w:p>
    <w:p w:rsidR="0069448D" w:rsidRPr="001635E9" w:rsidRDefault="0069448D" w:rsidP="009A032C">
      <w:pPr>
        <w:suppressAutoHyphens/>
        <w:spacing w:line="360" w:lineRule="auto"/>
        <w:ind w:firstLine="709"/>
        <w:jc w:val="both"/>
        <w:rPr>
          <w:sz w:val="28"/>
          <w:szCs w:val="28"/>
        </w:rPr>
      </w:pPr>
      <w:r w:rsidRPr="001635E9">
        <w:rPr>
          <w:sz w:val="28"/>
          <w:szCs w:val="28"/>
        </w:rPr>
        <w:t>Акции или наличность производятся в конце отчетного периода. Индивидуальная</w:t>
      </w:r>
      <w:r w:rsidR="009A032C">
        <w:rPr>
          <w:sz w:val="28"/>
          <w:szCs w:val="28"/>
        </w:rPr>
        <w:t xml:space="preserve"> </w:t>
      </w:r>
      <w:r w:rsidRPr="001635E9">
        <w:rPr>
          <w:sz w:val="28"/>
          <w:szCs w:val="28"/>
        </w:rPr>
        <w:t>деятельность и корпоративная прибыл</w:t>
      </w:r>
      <w:r w:rsidR="007B1DE0">
        <w:rPr>
          <w:sz w:val="28"/>
          <w:szCs w:val="28"/>
        </w:rPr>
        <w:t>ь,</w:t>
      </w:r>
      <w:r w:rsidRPr="001635E9">
        <w:rPr>
          <w:sz w:val="28"/>
          <w:szCs w:val="28"/>
        </w:rPr>
        <w:t xml:space="preserve"> самые распространенные для определения бонуса. Выплата бонуса бывает отложенной, немедленной , а также растянутой на три, пять летних периода. Отложенные выплаты – </w:t>
      </w:r>
      <w:r w:rsidR="007D7C52" w:rsidRPr="001635E9">
        <w:rPr>
          <w:sz w:val="28"/>
          <w:szCs w:val="28"/>
        </w:rPr>
        <w:t>премирование</w:t>
      </w:r>
      <w:r w:rsidRPr="001635E9">
        <w:rPr>
          <w:sz w:val="28"/>
          <w:szCs w:val="28"/>
        </w:rPr>
        <w:t xml:space="preserve"> наличностью или акциями, которая производится в определенный момент в будущем. Система отложенного </w:t>
      </w:r>
      <w:r w:rsidR="007D7C52" w:rsidRPr="001635E9">
        <w:rPr>
          <w:sz w:val="28"/>
          <w:szCs w:val="28"/>
        </w:rPr>
        <w:t>премирования</w:t>
      </w:r>
      <w:r w:rsidRPr="001635E9">
        <w:rPr>
          <w:sz w:val="28"/>
          <w:szCs w:val="28"/>
        </w:rPr>
        <w:t xml:space="preserve"> в форме акции часто содержат ограничения на их продажу</w:t>
      </w:r>
      <w:r w:rsidR="009A032C">
        <w:rPr>
          <w:sz w:val="28"/>
          <w:szCs w:val="28"/>
        </w:rPr>
        <w:t xml:space="preserve"> </w:t>
      </w:r>
      <w:r w:rsidRPr="001635E9">
        <w:rPr>
          <w:sz w:val="28"/>
          <w:szCs w:val="28"/>
        </w:rPr>
        <w:t xml:space="preserve">или устанавливают, что та доля в цене акций, которую оплатила </w:t>
      </w:r>
      <w:r w:rsidR="007D7C52" w:rsidRPr="001635E9">
        <w:rPr>
          <w:sz w:val="28"/>
          <w:szCs w:val="28"/>
        </w:rPr>
        <w:t>сотруднику</w:t>
      </w:r>
      <w:r w:rsidRPr="001635E9">
        <w:rPr>
          <w:sz w:val="28"/>
          <w:szCs w:val="28"/>
        </w:rPr>
        <w:t xml:space="preserve"> </w:t>
      </w:r>
      <w:r w:rsidR="007D7C52" w:rsidRPr="001635E9">
        <w:rPr>
          <w:sz w:val="28"/>
          <w:szCs w:val="28"/>
        </w:rPr>
        <w:t>предприятие</w:t>
      </w:r>
      <w:r w:rsidRPr="001635E9">
        <w:rPr>
          <w:sz w:val="28"/>
          <w:szCs w:val="28"/>
        </w:rPr>
        <w:t xml:space="preserve">, в течении определенного срока не может быть инвестирована, что создает привязку </w:t>
      </w:r>
      <w:r w:rsidR="007D7C52" w:rsidRPr="001635E9">
        <w:rPr>
          <w:sz w:val="28"/>
          <w:szCs w:val="28"/>
        </w:rPr>
        <w:t>работников</w:t>
      </w:r>
      <w:r w:rsidRPr="001635E9">
        <w:rPr>
          <w:sz w:val="28"/>
          <w:szCs w:val="28"/>
        </w:rPr>
        <w:t xml:space="preserve"> к данной </w:t>
      </w:r>
      <w:r w:rsidR="007D7C52" w:rsidRPr="001635E9">
        <w:rPr>
          <w:sz w:val="28"/>
          <w:szCs w:val="28"/>
        </w:rPr>
        <w:t>компании</w:t>
      </w:r>
      <w:r w:rsidRPr="001635E9">
        <w:rPr>
          <w:sz w:val="28"/>
          <w:szCs w:val="28"/>
        </w:rPr>
        <w:t xml:space="preserve">. Некоторые схемы предусматривают выплаты через три пять лет формального приобретения прав на их получение и при условии продолжения работы на предприятии данного </w:t>
      </w:r>
      <w:r w:rsidR="007D7C52" w:rsidRPr="001635E9">
        <w:rPr>
          <w:sz w:val="28"/>
          <w:szCs w:val="28"/>
        </w:rPr>
        <w:t>сотрудника</w:t>
      </w:r>
      <w:r w:rsidRPr="001635E9">
        <w:rPr>
          <w:sz w:val="28"/>
          <w:szCs w:val="28"/>
        </w:rPr>
        <w:t xml:space="preserve">. Такие системы делают слишком дорогостоящим для </w:t>
      </w:r>
      <w:r w:rsidR="007D7C52" w:rsidRPr="001635E9">
        <w:rPr>
          <w:sz w:val="28"/>
          <w:szCs w:val="28"/>
        </w:rPr>
        <w:t>сотрудника</w:t>
      </w:r>
      <w:r w:rsidRPr="001635E9">
        <w:rPr>
          <w:sz w:val="28"/>
          <w:szCs w:val="28"/>
        </w:rPr>
        <w:t xml:space="preserve"> уход </w:t>
      </w:r>
      <w:r w:rsidR="0040748B" w:rsidRPr="001635E9">
        <w:rPr>
          <w:sz w:val="28"/>
          <w:szCs w:val="28"/>
        </w:rPr>
        <w:t>из ком</w:t>
      </w:r>
      <w:r w:rsidR="007D7C52" w:rsidRPr="001635E9">
        <w:rPr>
          <w:sz w:val="28"/>
          <w:szCs w:val="28"/>
        </w:rPr>
        <w:t>пании</w:t>
      </w:r>
      <w:r w:rsidRPr="001635E9">
        <w:rPr>
          <w:sz w:val="28"/>
          <w:szCs w:val="28"/>
        </w:rPr>
        <w:t xml:space="preserve">. Система участия в капитале базируется на показателях производственной и коммерческой деятельности </w:t>
      </w:r>
      <w:r w:rsidR="007D7C52" w:rsidRPr="001635E9">
        <w:rPr>
          <w:sz w:val="28"/>
          <w:szCs w:val="28"/>
        </w:rPr>
        <w:t>предприятия</w:t>
      </w:r>
      <w:r w:rsidRPr="001635E9">
        <w:rPr>
          <w:sz w:val="28"/>
          <w:szCs w:val="28"/>
        </w:rPr>
        <w:t xml:space="preserve"> на основании составляющих </w:t>
      </w:r>
      <w:r w:rsidR="004B21F4">
        <w:rPr>
          <w:sz w:val="28"/>
          <w:szCs w:val="28"/>
        </w:rPr>
        <w:t>−</w:t>
      </w:r>
      <w:r w:rsidRPr="001635E9">
        <w:rPr>
          <w:sz w:val="28"/>
          <w:szCs w:val="28"/>
        </w:rPr>
        <w:t xml:space="preserve"> труда и капитала. Участие в капитале по сравнению с выплатами заработной платы дает </w:t>
      </w:r>
      <w:r w:rsidR="007D7C52" w:rsidRPr="001635E9">
        <w:rPr>
          <w:sz w:val="28"/>
          <w:szCs w:val="28"/>
        </w:rPr>
        <w:t>организации</w:t>
      </w:r>
      <w:r w:rsidRPr="001635E9">
        <w:rPr>
          <w:sz w:val="28"/>
          <w:szCs w:val="28"/>
        </w:rPr>
        <w:t xml:space="preserve"> преимущество: первоначально нет оттока денежных средств.</w:t>
      </w:r>
    </w:p>
    <w:p w:rsidR="0069448D" w:rsidRPr="001635E9" w:rsidRDefault="0069448D" w:rsidP="009A032C">
      <w:pPr>
        <w:suppressAutoHyphens/>
        <w:spacing w:line="360" w:lineRule="auto"/>
        <w:ind w:firstLine="709"/>
        <w:jc w:val="both"/>
        <w:rPr>
          <w:sz w:val="28"/>
          <w:szCs w:val="28"/>
        </w:rPr>
      </w:pPr>
      <w:r w:rsidRPr="001635E9">
        <w:rPr>
          <w:sz w:val="28"/>
          <w:szCs w:val="28"/>
        </w:rPr>
        <w:t xml:space="preserve">Экономический стимул к использованию систем участия в капитале заключается в необходимости увязать интересы организации и интересы работников. </w:t>
      </w:r>
      <w:r w:rsidR="007D7C52" w:rsidRPr="001635E9">
        <w:rPr>
          <w:sz w:val="28"/>
          <w:szCs w:val="28"/>
        </w:rPr>
        <w:t>Работник</w:t>
      </w:r>
      <w:r w:rsidRPr="001635E9">
        <w:rPr>
          <w:sz w:val="28"/>
          <w:szCs w:val="28"/>
        </w:rPr>
        <w:t xml:space="preserve">, получающий только заработную плату, объективно заинтересован в совпадении краткосрочных интересов своих и </w:t>
      </w:r>
      <w:r w:rsidR="007D7C52" w:rsidRPr="001635E9">
        <w:rPr>
          <w:sz w:val="28"/>
          <w:szCs w:val="28"/>
        </w:rPr>
        <w:t>компании</w:t>
      </w:r>
      <w:r w:rsidRPr="001635E9">
        <w:rPr>
          <w:sz w:val="28"/>
          <w:szCs w:val="28"/>
        </w:rPr>
        <w:t>. До тех пор пока наемный сотрудник не имеет,</w:t>
      </w:r>
      <w:r w:rsidR="009A032C">
        <w:rPr>
          <w:sz w:val="28"/>
          <w:szCs w:val="28"/>
        </w:rPr>
        <w:t xml:space="preserve"> </w:t>
      </w:r>
      <w:r w:rsidRPr="001635E9">
        <w:rPr>
          <w:sz w:val="28"/>
          <w:szCs w:val="28"/>
        </w:rPr>
        <w:t xml:space="preserve">ни какого отношения к собственности </w:t>
      </w:r>
      <w:r w:rsidR="007D7C52" w:rsidRPr="001635E9">
        <w:rPr>
          <w:sz w:val="28"/>
          <w:szCs w:val="28"/>
        </w:rPr>
        <w:t>организации</w:t>
      </w:r>
      <w:r w:rsidRPr="001635E9">
        <w:rPr>
          <w:sz w:val="28"/>
          <w:szCs w:val="28"/>
        </w:rPr>
        <w:t xml:space="preserve">, нет объективных предпосылок и реальной экономической базы для совпадения долгосрочных интересов </w:t>
      </w:r>
      <w:r w:rsidR="007D7C52" w:rsidRPr="001635E9">
        <w:rPr>
          <w:sz w:val="28"/>
          <w:szCs w:val="28"/>
        </w:rPr>
        <w:t>работника</w:t>
      </w:r>
      <w:r w:rsidR="009A032C">
        <w:rPr>
          <w:sz w:val="28"/>
          <w:szCs w:val="28"/>
        </w:rPr>
        <w:t xml:space="preserve"> </w:t>
      </w:r>
      <w:r w:rsidRPr="001635E9">
        <w:rPr>
          <w:sz w:val="28"/>
          <w:szCs w:val="28"/>
        </w:rPr>
        <w:t xml:space="preserve">и </w:t>
      </w:r>
      <w:r w:rsidR="007D7C52" w:rsidRPr="001635E9">
        <w:rPr>
          <w:sz w:val="28"/>
          <w:szCs w:val="28"/>
        </w:rPr>
        <w:t>организации</w:t>
      </w:r>
      <w:r w:rsidRPr="001635E9">
        <w:rPr>
          <w:sz w:val="28"/>
          <w:szCs w:val="28"/>
        </w:rPr>
        <w:t xml:space="preserve">. Так, если члены трудового коллектива не являются совладельцами </w:t>
      </w:r>
      <w:r w:rsidR="007D7C52" w:rsidRPr="001635E9">
        <w:rPr>
          <w:sz w:val="28"/>
          <w:szCs w:val="28"/>
        </w:rPr>
        <w:t>предприятия</w:t>
      </w:r>
      <w:r w:rsidRPr="001635E9">
        <w:rPr>
          <w:sz w:val="28"/>
          <w:szCs w:val="28"/>
        </w:rPr>
        <w:t xml:space="preserve">, а участвуют в прибылях и имеют право голоса при распределении прибыли, то возникает реальная угроза выплаты из прибыли большей доли средств, чем это позволяют перспективы развития производства. Поэтому крайне желательно, чтобы каждый </w:t>
      </w:r>
      <w:r w:rsidR="007D7C52" w:rsidRPr="001635E9">
        <w:rPr>
          <w:sz w:val="28"/>
          <w:szCs w:val="28"/>
        </w:rPr>
        <w:t>работник</w:t>
      </w:r>
      <w:r w:rsidRPr="001635E9">
        <w:rPr>
          <w:sz w:val="28"/>
          <w:szCs w:val="28"/>
        </w:rPr>
        <w:t xml:space="preserve"> реально был заинтересован в реализации стратегических планов развития </w:t>
      </w:r>
      <w:r w:rsidR="007D7C52" w:rsidRPr="001635E9">
        <w:rPr>
          <w:sz w:val="28"/>
          <w:szCs w:val="28"/>
        </w:rPr>
        <w:t>организации</w:t>
      </w:r>
      <w:r w:rsidRPr="001635E9">
        <w:rPr>
          <w:sz w:val="28"/>
          <w:szCs w:val="28"/>
        </w:rPr>
        <w:t>.</w:t>
      </w:r>
    </w:p>
    <w:p w:rsidR="0069448D" w:rsidRPr="001635E9" w:rsidRDefault="0069448D" w:rsidP="009A032C">
      <w:pPr>
        <w:suppressAutoHyphens/>
        <w:spacing w:line="360" w:lineRule="auto"/>
        <w:ind w:firstLine="709"/>
        <w:jc w:val="both"/>
        <w:rPr>
          <w:sz w:val="28"/>
          <w:szCs w:val="28"/>
        </w:rPr>
      </w:pPr>
      <w:r w:rsidRPr="001635E9">
        <w:rPr>
          <w:sz w:val="28"/>
          <w:szCs w:val="28"/>
        </w:rPr>
        <w:t xml:space="preserve">К нематериальным способам мотивации относятся организационные и психологически моральные. Организационные способы включают в себя, прежде всего, привлечение </w:t>
      </w:r>
      <w:r w:rsidR="007D7C52" w:rsidRPr="001635E9">
        <w:rPr>
          <w:sz w:val="28"/>
          <w:szCs w:val="28"/>
        </w:rPr>
        <w:t>сотрудников</w:t>
      </w:r>
      <w:r w:rsidRPr="001635E9">
        <w:rPr>
          <w:sz w:val="28"/>
          <w:szCs w:val="28"/>
        </w:rPr>
        <w:t xml:space="preserve"> к участию в делах </w:t>
      </w:r>
      <w:r w:rsidR="007D7C52" w:rsidRPr="001635E9">
        <w:rPr>
          <w:sz w:val="28"/>
          <w:szCs w:val="28"/>
        </w:rPr>
        <w:t>организации</w:t>
      </w:r>
      <w:r w:rsidRPr="001635E9">
        <w:rPr>
          <w:sz w:val="28"/>
          <w:szCs w:val="28"/>
        </w:rPr>
        <w:t xml:space="preserve">, которое предполагает, что им предоставляется право голоса при решении ряда проблем, как правило, социального характера. Важную роль играет мотивация перспективы приобрести новые знания и навыки, что делает </w:t>
      </w:r>
      <w:r w:rsidR="007D7C52" w:rsidRPr="001635E9">
        <w:rPr>
          <w:sz w:val="28"/>
          <w:szCs w:val="28"/>
        </w:rPr>
        <w:t>работников</w:t>
      </w:r>
      <w:r w:rsidRPr="001635E9">
        <w:rPr>
          <w:sz w:val="28"/>
          <w:szCs w:val="28"/>
        </w:rPr>
        <w:t xml:space="preserve"> более независимыми, самостоятельными, придает им уверенность в будущем. Мотивация обогащением содержания труда заключается в представлении </w:t>
      </w:r>
      <w:r w:rsidR="007D7C52" w:rsidRPr="001635E9">
        <w:rPr>
          <w:sz w:val="28"/>
          <w:szCs w:val="28"/>
        </w:rPr>
        <w:t>сотрудникам</w:t>
      </w:r>
      <w:r w:rsidRPr="001635E9">
        <w:rPr>
          <w:sz w:val="28"/>
          <w:szCs w:val="28"/>
        </w:rPr>
        <w:t xml:space="preserve"> более содержательной, важной, интересной, социально значимой работы. Соответствующей их личным склонностям и интересам. С широкими перспективами должностного и профессионального роста, дающей возможность проявить свои творческие способности, осуществить контроль над ресурсами и условиями собственного труда, когда каждый по возможности должен быть сам себе начальником.</w:t>
      </w:r>
    </w:p>
    <w:p w:rsidR="0069448D" w:rsidRPr="001635E9" w:rsidRDefault="0069448D" w:rsidP="009A032C">
      <w:pPr>
        <w:suppressAutoHyphens/>
        <w:spacing w:line="360" w:lineRule="auto"/>
        <w:ind w:firstLine="709"/>
        <w:jc w:val="both"/>
        <w:rPr>
          <w:sz w:val="28"/>
          <w:szCs w:val="28"/>
        </w:rPr>
      </w:pPr>
      <w:r w:rsidRPr="001635E9">
        <w:rPr>
          <w:sz w:val="28"/>
          <w:szCs w:val="28"/>
        </w:rPr>
        <w:t>Морально</w:t>
      </w:r>
      <w:r w:rsidR="00DA4D30">
        <w:rPr>
          <w:sz w:val="28"/>
          <w:szCs w:val="28"/>
        </w:rPr>
        <w:t xml:space="preserve"> </w:t>
      </w:r>
      <w:r w:rsidR="004B21F4">
        <w:rPr>
          <w:sz w:val="28"/>
          <w:szCs w:val="28"/>
        </w:rPr>
        <w:t>−</w:t>
      </w:r>
      <w:r w:rsidRPr="001635E9">
        <w:rPr>
          <w:sz w:val="28"/>
          <w:szCs w:val="28"/>
        </w:rPr>
        <w:t xml:space="preserve"> психологические методы стимулирования включают следующие элементы:</w:t>
      </w:r>
    </w:p>
    <w:p w:rsidR="0069448D" w:rsidRPr="001635E9" w:rsidRDefault="007B1DE0" w:rsidP="009A032C">
      <w:pPr>
        <w:suppressAutoHyphens/>
        <w:spacing w:line="360" w:lineRule="auto"/>
        <w:ind w:firstLine="709"/>
        <w:jc w:val="both"/>
        <w:rPr>
          <w:sz w:val="28"/>
          <w:szCs w:val="28"/>
        </w:rPr>
      </w:pPr>
      <w:r>
        <w:rPr>
          <w:sz w:val="28"/>
          <w:szCs w:val="28"/>
        </w:rPr>
        <w:t>1) с</w:t>
      </w:r>
      <w:r w:rsidR="0069448D" w:rsidRPr="001635E9">
        <w:rPr>
          <w:sz w:val="28"/>
          <w:szCs w:val="28"/>
        </w:rPr>
        <w:t xml:space="preserve">оздание условий, при которых люди испытывали бы профессиональную гордость за то, что лучше других могут справиться с порученной работой. Причастность к ней, личную ответственность за ее результаты; ощущали бы ценность результатов, конкретную их важность для </w:t>
      </w:r>
      <w:r w:rsidRPr="001635E9">
        <w:rPr>
          <w:sz w:val="28"/>
          <w:szCs w:val="28"/>
        </w:rPr>
        <w:t>кого</w:t>
      </w:r>
      <w:r>
        <w:rPr>
          <w:sz w:val="28"/>
          <w:szCs w:val="28"/>
        </w:rPr>
        <w:t>-</w:t>
      </w:r>
      <w:r w:rsidRPr="001635E9">
        <w:rPr>
          <w:sz w:val="28"/>
          <w:szCs w:val="28"/>
        </w:rPr>
        <w:t>то</w:t>
      </w:r>
      <w:r>
        <w:rPr>
          <w:sz w:val="28"/>
          <w:szCs w:val="28"/>
        </w:rPr>
        <w:t>;</w:t>
      </w:r>
    </w:p>
    <w:p w:rsidR="0069448D" w:rsidRPr="001635E9" w:rsidRDefault="007B1DE0" w:rsidP="009A032C">
      <w:pPr>
        <w:suppressAutoHyphens/>
        <w:spacing w:line="360" w:lineRule="auto"/>
        <w:ind w:firstLine="709"/>
        <w:jc w:val="both"/>
        <w:rPr>
          <w:sz w:val="28"/>
          <w:szCs w:val="28"/>
        </w:rPr>
      </w:pPr>
      <w:r>
        <w:rPr>
          <w:sz w:val="28"/>
          <w:szCs w:val="28"/>
        </w:rPr>
        <w:t>2) п</w:t>
      </w:r>
      <w:r w:rsidR="0069448D" w:rsidRPr="001635E9">
        <w:rPr>
          <w:sz w:val="28"/>
          <w:szCs w:val="28"/>
        </w:rPr>
        <w:t xml:space="preserve">рисутствие вызова, обеспечение возможностей каждому на своем рабочем месте показать свои способности, выразить себя в труде, результате, иметь доказательства, что он </w:t>
      </w:r>
      <w:r w:rsidRPr="001635E9">
        <w:rPr>
          <w:sz w:val="28"/>
          <w:szCs w:val="28"/>
        </w:rPr>
        <w:t>может,</w:t>
      </w:r>
      <w:r w:rsidR="0069448D" w:rsidRPr="001635E9">
        <w:rPr>
          <w:sz w:val="28"/>
          <w:szCs w:val="28"/>
        </w:rPr>
        <w:t xml:space="preserve"> что</w:t>
      </w:r>
      <w:r w:rsidR="004B21F4">
        <w:rPr>
          <w:sz w:val="28"/>
          <w:szCs w:val="28"/>
        </w:rPr>
        <w:t>−</w:t>
      </w:r>
      <w:r>
        <w:rPr>
          <w:sz w:val="28"/>
          <w:szCs w:val="28"/>
        </w:rPr>
        <w:t>то сделать;</w:t>
      </w:r>
    </w:p>
    <w:p w:rsidR="0069448D" w:rsidRPr="001635E9" w:rsidRDefault="007B1DE0" w:rsidP="009A032C">
      <w:pPr>
        <w:suppressAutoHyphens/>
        <w:spacing w:line="360" w:lineRule="auto"/>
        <w:ind w:firstLine="709"/>
        <w:jc w:val="both"/>
        <w:rPr>
          <w:sz w:val="28"/>
          <w:szCs w:val="28"/>
        </w:rPr>
      </w:pPr>
      <w:r>
        <w:rPr>
          <w:sz w:val="28"/>
          <w:szCs w:val="28"/>
        </w:rPr>
        <w:t>3) п</w:t>
      </w:r>
      <w:r w:rsidR="0069448D" w:rsidRPr="001635E9">
        <w:rPr>
          <w:sz w:val="28"/>
          <w:szCs w:val="28"/>
        </w:rPr>
        <w:t>ризнание, которое может быть личным и публичным. Суть личного признания состоит в том, что особо отличившиеся работники упоминаются в специальных служебных записках высшему руководству организации, их персонально поздравляет руководство по случаю праздников и семейных дат. В нашей стране широкого распространения оно еще не получило. Публичное признание з</w:t>
      </w:r>
      <w:r>
        <w:rPr>
          <w:sz w:val="28"/>
          <w:szCs w:val="28"/>
        </w:rPr>
        <w:t>нание знакомо нам намного лучше;</w:t>
      </w:r>
      <w:r w:rsidR="0069448D" w:rsidRPr="001635E9">
        <w:rPr>
          <w:sz w:val="28"/>
          <w:szCs w:val="28"/>
        </w:rPr>
        <w:t xml:space="preserve"> </w:t>
      </w:r>
    </w:p>
    <w:p w:rsidR="0069448D" w:rsidRPr="001635E9" w:rsidRDefault="007B1DE0" w:rsidP="009A032C">
      <w:pPr>
        <w:suppressAutoHyphens/>
        <w:spacing w:line="360" w:lineRule="auto"/>
        <w:ind w:firstLine="709"/>
        <w:jc w:val="both"/>
        <w:rPr>
          <w:sz w:val="28"/>
          <w:szCs w:val="28"/>
        </w:rPr>
      </w:pPr>
      <w:r>
        <w:rPr>
          <w:sz w:val="28"/>
          <w:szCs w:val="28"/>
        </w:rPr>
        <w:t>4) к</w:t>
      </w:r>
      <w:r w:rsidR="0069448D" w:rsidRPr="001635E9">
        <w:rPr>
          <w:sz w:val="28"/>
          <w:szCs w:val="28"/>
        </w:rPr>
        <w:t xml:space="preserve"> морально</w:t>
      </w:r>
      <w:r w:rsidR="004B21F4">
        <w:rPr>
          <w:sz w:val="28"/>
          <w:szCs w:val="28"/>
        </w:rPr>
        <w:t>−</w:t>
      </w:r>
      <w:r w:rsidR="0069448D" w:rsidRPr="001635E9">
        <w:rPr>
          <w:sz w:val="28"/>
          <w:szCs w:val="28"/>
        </w:rPr>
        <w:t xml:space="preserve"> психологическим методам стимулирования относятся высокие цели, которые воодушевляют людей на эффективный, а порой и самоотверженный труд. Поэтому любое задание </w:t>
      </w:r>
      <w:r w:rsidR="007D7C52" w:rsidRPr="001635E9">
        <w:rPr>
          <w:sz w:val="28"/>
          <w:szCs w:val="28"/>
        </w:rPr>
        <w:t>управляющего</w:t>
      </w:r>
      <w:r w:rsidR="0069448D" w:rsidRPr="001635E9">
        <w:rPr>
          <w:sz w:val="28"/>
          <w:szCs w:val="28"/>
        </w:rPr>
        <w:t xml:space="preserve"> должно содержать в себе элемент ценности </w:t>
      </w:r>
      <w:r w:rsidR="007D7C52" w:rsidRPr="001635E9">
        <w:rPr>
          <w:sz w:val="28"/>
          <w:szCs w:val="28"/>
        </w:rPr>
        <w:t>организации</w:t>
      </w:r>
      <w:r>
        <w:rPr>
          <w:sz w:val="28"/>
          <w:szCs w:val="28"/>
        </w:rPr>
        <w:t>;</w:t>
      </w:r>
    </w:p>
    <w:p w:rsidR="0069448D" w:rsidRPr="001635E9" w:rsidRDefault="007B1DE0" w:rsidP="009A032C">
      <w:pPr>
        <w:suppressAutoHyphens/>
        <w:spacing w:line="360" w:lineRule="auto"/>
        <w:ind w:firstLine="709"/>
        <w:jc w:val="both"/>
        <w:rPr>
          <w:sz w:val="28"/>
          <w:szCs w:val="28"/>
        </w:rPr>
      </w:pPr>
      <w:r>
        <w:rPr>
          <w:sz w:val="28"/>
          <w:szCs w:val="28"/>
        </w:rPr>
        <w:t>5) м</w:t>
      </w:r>
      <w:r w:rsidR="0069448D" w:rsidRPr="001635E9">
        <w:rPr>
          <w:sz w:val="28"/>
          <w:szCs w:val="28"/>
        </w:rPr>
        <w:t xml:space="preserve">орально стимулирует атмосфера взаимного уважения, доверия, поощрения риска и терпимости к ошибкам и неудачам, внимательное отношение со стороны руководства и </w:t>
      </w:r>
      <w:r w:rsidR="007D7C52" w:rsidRPr="001635E9">
        <w:rPr>
          <w:sz w:val="28"/>
          <w:szCs w:val="28"/>
        </w:rPr>
        <w:t>работников</w:t>
      </w:r>
      <w:r>
        <w:rPr>
          <w:sz w:val="28"/>
          <w:szCs w:val="28"/>
        </w:rPr>
        <w:t>.</w:t>
      </w:r>
    </w:p>
    <w:p w:rsidR="00814939" w:rsidRPr="001635E9" w:rsidRDefault="0069448D" w:rsidP="009A032C">
      <w:pPr>
        <w:suppressAutoHyphens/>
        <w:spacing w:line="360" w:lineRule="auto"/>
        <w:ind w:firstLine="709"/>
        <w:jc w:val="both"/>
        <w:rPr>
          <w:sz w:val="28"/>
          <w:szCs w:val="28"/>
        </w:rPr>
      </w:pPr>
      <w:r w:rsidRPr="001635E9">
        <w:rPr>
          <w:sz w:val="28"/>
          <w:szCs w:val="28"/>
        </w:rPr>
        <w:t xml:space="preserve">Необходимо </w:t>
      </w:r>
      <w:r w:rsidR="0043142C" w:rsidRPr="001635E9">
        <w:rPr>
          <w:sz w:val="28"/>
          <w:szCs w:val="28"/>
        </w:rPr>
        <w:t>упоминать</w:t>
      </w:r>
      <w:r w:rsidRPr="001635E9">
        <w:rPr>
          <w:sz w:val="28"/>
          <w:szCs w:val="28"/>
        </w:rPr>
        <w:t xml:space="preserve"> еще одну форму мотивации, которая по существу объединяет в себе все рассмотренные выше. Речь идет о продвижении в должности, которое дает и более высокую заработную плату</w:t>
      </w:r>
      <w:r w:rsidR="004B21F4">
        <w:rPr>
          <w:sz w:val="28"/>
          <w:szCs w:val="28"/>
        </w:rPr>
        <w:t>−</w:t>
      </w:r>
      <w:r w:rsidRPr="001635E9">
        <w:rPr>
          <w:sz w:val="28"/>
          <w:szCs w:val="28"/>
        </w:rPr>
        <w:t xml:space="preserve"> экономический мотив, интересную работу –организационный мотив, а также отражает признание заслуг и авторитета личности путем перевода в более высокую статусную должность</w:t>
      </w:r>
      <w:r w:rsidR="004B21F4">
        <w:rPr>
          <w:sz w:val="28"/>
          <w:szCs w:val="28"/>
        </w:rPr>
        <w:t>−</w:t>
      </w:r>
      <w:r w:rsidRPr="001635E9">
        <w:rPr>
          <w:sz w:val="28"/>
          <w:szCs w:val="28"/>
        </w:rPr>
        <w:t xml:space="preserve"> моральный мотив. В то же время этот способ является внутренне ограниченным, в </w:t>
      </w:r>
      <w:r w:rsidR="007D7C52" w:rsidRPr="001635E9">
        <w:rPr>
          <w:sz w:val="28"/>
          <w:szCs w:val="28"/>
        </w:rPr>
        <w:t>организации</w:t>
      </w:r>
      <w:r w:rsidRPr="001635E9">
        <w:rPr>
          <w:sz w:val="28"/>
          <w:szCs w:val="28"/>
        </w:rPr>
        <w:t xml:space="preserve"> не так много должностей высокого ранга, тем более свободных, не все люди способны руководить и не все к этому </w:t>
      </w:r>
      <w:r w:rsidR="0043142C" w:rsidRPr="001635E9">
        <w:rPr>
          <w:sz w:val="28"/>
          <w:szCs w:val="28"/>
        </w:rPr>
        <w:t>стремятся</w:t>
      </w:r>
      <w:r w:rsidRPr="001635E9">
        <w:rPr>
          <w:sz w:val="28"/>
          <w:szCs w:val="28"/>
        </w:rPr>
        <w:t xml:space="preserve"> и продвижение по службе требует повышенных затрат на переподготовку. Нужно иметь в виду, что перечисленные организационные и морально</w:t>
      </w:r>
      <w:r w:rsidR="004B21F4">
        <w:rPr>
          <w:sz w:val="28"/>
          <w:szCs w:val="28"/>
        </w:rPr>
        <w:t>−</w:t>
      </w:r>
      <w:r w:rsidRPr="001635E9">
        <w:rPr>
          <w:sz w:val="28"/>
          <w:szCs w:val="28"/>
        </w:rPr>
        <w:t xml:space="preserve"> психологические факторы мотивируют неодинаково в зависимости от времени пребывания в должности, и после пяти лет ни один из них не обеспечивает мотивацию в должной мере, поэтому удовлетворенность работой падает.</w:t>
      </w:r>
    </w:p>
    <w:p w:rsidR="000D4FC1" w:rsidRPr="001635E9" w:rsidRDefault="000D4FC1" w:rsidP="009A032C">
      <w:pPr>
        <w:suppressAutoHyphens/>
        <w:spacing w:line="360" w:lineRule="auto"/>
        <w:ind w:firstLine="709"/>
        <w:jc w:val="both"/>
        <w:rPr>
          <w:sz w:val="28"/>
          <w:szCs w:val="28"/>
        </w:rPr>
      </w:pPr>
    </w:p>
    <w:p w:rsidR="00EA7A3F" w:rsidRPr="001635E9" w:rsidRDefault="00923800" w:rsidP="009A032C">
      <w:pPr>
        <w:suppressAutoHyphens/>
        <w:spacing w:line="360" w:lineRule="auto"/>
        <w:ind w:firstLine="709"/>
        <w:jc w:val="both"/>
        <w:rPr>
          <w:sz w:val="28"/>
          <w:szCs w:val="28"/>
        </w:rPr>
      </w:pPr>
      <w:r w:rsidRPr="001635E9">
        <w:rPr>
          <w:sz w:val="28"/>
          <w:szCs w:val="28"/>
        </w:rPr>
        <w:t xml:space="preserve">2.2 </w:t>
      </w:r>
      <w:r w:rsidR="00EA7A3F" w:rsidRPr="001635E9">
        <w:rPr>
          <w:sz w:val="28"/>
          <w:szCs w:val="28"/>
        </w:rPr>
        <w:t>Краткая характеристика исследуемой организации</w:t>
      </w:r>
    </w:p>
    <w:p w:rsidR="000D4FC1" w:rsidRPr="001635E9" w:rsidRDefault="000D4FC1" w:rsidP="009A032C">
      <w:pPr>
        <w:suppressAutoHyphens/>
        <w:spacing w:line="360" w:lineRule="auto"/>
        <w:ind w:firstLine="709"/>
        <w:jc w:val="both"/>
        <w:rPr>
          <w:sz w:val="28"/>
          <w:szCs w:val="28"/>
        </w:rPr>
      </w:pPr>
    </w:p>
    <w:p w:rsidR="0069448D" w:rsidRPr="001635E9" w:rsidRDefault="0069448D" w:rsidP="009A032C">
      <w:pPr>
        <w:suppressAutoHyphens/>
        <w:spacing w:line="360" w:lineRule="auto"/>
        <w:ind w:firstLine="709"/>
        <w:jc w:val="both"/>
        <w:rPr>
          <w:sz w:val="28"/>
          <w:szCs w:val="28"/>
        </w:rPr>
      </w:pPr>
      <w:r w:rsidRPr="001635E9">
        <w:rPr>
          <w:sz w:val="28"/>
          <w:szCs w:val="28"/>
        </w:rPr>
        <w:t>Объектом исследования выступает ООО «Городская сеть маркет»,</w:t>
      </w:r>
    </w:p>
    <w:p w:rsidR="0069448D" w:rsidRPr="001635E9" w:rsidRDefault="0069448D" w:rsidP="009A032C">
      <w:pPr>
        <w:suppressAutoHyphens/>
        <w:spacing w:line="360" w:lineRule="auto"/>
        <w:ind w:firstLine="709"/>
        <w:jc w:val="both"/>
        <w:rPr>
          <w:sz w:val="28"/>
          <w:szCs w:val="28"/>
        </w:rPr>
      </w:pPr>
      <w:r w:rsidRPr="001635E9">
        <w:rPr>
          <w:sz w:val="28"/>
          <w:szCs w:val="28"/>
        </w:rPr>
        <w:t>г. Новосибирска.</w:t>
      </w:r>
    </w:p>
    <w:p w:rsidR="0069448D" w:rsidRPr="001635E9" w:rsidRDefault="0069448D" w:rsidP="009A032C">
      <w:pPr>
        <w:suppressAutoHyphens/>
        <w:spacing w:line="360" w:lineRule="auto"/>
        <w:ind w:firstLine="709"/>
        <w:jc w:val="both"/>
        <w:rPr>
          <w:sz w:val="28"/>
          <w:szCs w:val="28"/>
        </w:rPr>
      </w:pPr>
      <w:r w:rsidRPr="001635E9">
        <w:rPr>
          <w:sz w:val="28"/>
          <w:szCs w:val="28"/>
        </w:rPr>
        <w:t xml:space="preserve">Юридический адрес: </w:t>
      </w:r>
      <w:smartTag w:uri="urn:schemas-microsoft-com:office:smarttags" w:element="metricconverter">
        <w:smartTagPr>
          <w:attr w:name="ProductID" w:val="630088 ã"/>
        </w:smartTagPr>
        <w:r w:rsidRPr="001635E9">
          <w:rPr>
            <w:sz w:val="28"/>
            <w:szCs w:val="28"/>
          </w:rPr>
          <w:t>630088 г</w:t>
        </w:r>
      </w:smartTag>
      <w:r w:rsidRPr="001635E9">
        <w:rPr>
          <w:sz w:val="28"/>
          <w:szCs w:val="28"/>
        </w:rPr>
        <w:t>. Новосибирск, ул. Петухова, д 29.</w:t>
      </w:r>
    </w:p>
    <w:p w:rsidR="0069448D" w:rsidRPr="001635E9" w:rsidRDefault="0069448D" w:rsidP="009A032C">
      <w:pPr>
        <w:suppressAutoHyphens/>
        <w:spacing w:line="360" w:lineRule="auto"/>
        <w:ind w:firstLine="709"/>
        <w:jc w:val="both"/>
        <w:rPr>
          <w:sz w:val="28"/>
          <w:szCs w:val="28"/>
        </w:rPr>
      </w:pPr>
      <w:r w:rsidRPr="001635E9">
        <w:rPr>
          <w:sz w:val="28"/>
          <w:szCs w:val="28"/>
        </w:rPr>
        <w:t>Тел../факс 350</w:t>
      </w:r>
      <w:r w:rsidR="004B21F4">
        <w:rPr>
          <w:sz w:val="28"/>
          <w:szCs w:val="28"/>
        </w:rPr>
        <w:t>−</w:t>
      </w:r>
      <w:r w:rsidRPr="001635E9">
        <w:rPr>
          <w:sz w:val="28"/>
          <w:szCs w:val="28"/>
        </w:rPr>
        <w:t>79</w:t>
      </w:r>
      <w:r w:rsidR="004B21F4">
        <w:rPr>
          <w:sz w:val="28"/>
          <w:szCs w:val="28"/>
        </w:rPr>
        <w:t>−</w:t>
      </w:r>
      <w:r w:rsidRPr="001635E9">
        <w:rPr>
          <w:sz w:val="28"/>
          <w:szCs w:val="28"/>
        </w:rPr>
        <w:t>76</w:t>
      </w:r>
    </w:p>
    <w:p w:rsidR="0069448D" w:rsidRPr="001635E9" w:rsidRDefault="0069448D" w:rsidP="009A032C">
      <w:pPr>
        <w:suppressAutoHyphens/>
        <w:spacing w:line="360" w:lineRule="auto"/>
        <w:ind w:firstLine="709"/>
        <w:jc w:val="both"/>
        <w:rPr>
          <w:sz w:val="28"/>
          <w:szCs w:val="28"/>
        </w:rPr>
      </w:pPr>
      <w:r w:rsidRPr="001635E9">
        <w:rPr>
          <w:sz w:val="28"/>
          <w:szCs w:val="28"/>
        </w:rPr>
        <w:t>По организационно</w:t>
      </w:r>
      <w:r w:rsidR="004B21F4">
        <w:rPr>
          <w:sz w:val="28"/>
          <w:szCs w:val="28"/>
        </w:rPr>
        <w:t>−</w:t>
      </w:r>
      <w:r w:rsidRPr="001635E9">
        <w:rPr>
          <w:sz w:val="28"/>
          <w:szCs w:val="28"/>
        </w:rPr>
        <w:t>правовой форме гастроном имеет статус ООО, что предполагает общество с ограниченной ответственностью, общество отвечает по своим обязательствам всем принадлежащим ему имуществом. Участники не отвечают по обязательствам Общества и несут риск убытков, связанных с деятельностью Общества, в пределах стоимости внесенных ими вкладов. Участники Общества, внесшие вклады не полностью несут солидарную ответственность по его обязательствам в пределах стоимости неоплаченной части вклада каждого из участников.</w:t>
      </w:r>
    </w:p>
    <w:p w:rsidR="0069448D" w:rsidRPr="001635E9" w:rsidRDefault="0069448D" w:rsidP="009A032C">
      <w:pPr>
        <w:suppressAutoHyphens/>
        <w:spacing w:line="360" w:lineRule="auto"/>
        <w:ind w:firstLine="709"/>
        <w:jc w:val="both"/>
        <w:rPr>
          <w:sz w:val="28"/>
          <w:szCs w:val="28"/>
        </w:rPr>
      </w:pPr>
      <w:r w:rsidRPr="001635E9">
        <w:rPr>
          <w:sz w:val="28"/>
          <w:szCs w:val="28"/>
        </w:rPr>
        <w:t>Розничная торговая организация функционирует на рынке с 2004 года, где в конкурентной борьбе ведет активную торговую деятельность. Имея широкий ассортимент товаров разных групп, магазин зарекомендовал себя с хорошей стороны. Необходимость поддерживать имидж вынуждает предприятие отличаться высоким уровнем обслуживания покупателей и грамотной ассортиментной и</w:t>
      </w:r>
      <w:r w:rsidR="009A032C">
        <w:rPr>
          <w:sz w:val="28"/>
          <w:szCs w:val="28"/>
        </w:rPr>
        <w:t xml:space="preserve"> </w:t>
      </w:r>
      <w:r w:rsidRPr="001635E9">
        <w:rPr>
          <w:sz w:val="28"/>
          <w:szCs w:val="28"/>
        </w:rPr>
        <w:t>ценовой политикой.</w:t>
      </w:r>
    </w:p>
    <w:p w:rsidR="0069448D" w:rsidRPr="001635E9" w:rsidRDefault="0069448D" w:rsidP="009A032C">
      <w:pPr>
        <w:suppressAutoHyphens/>
        <w:spacing w:line="360" w:lineRule="auto"/>
        <w:ind w:firstLine="709"/>
        <w:jc w:val="both"/>
        <w:rPr>
          <w:sz w:val="28"/>
          <w:szCs w:val="28"/>
        </w:rPr>
      </w:pPr>
      <w:r w:rsidRPr="001635E9">
        <w:rPr>
          <w:sz w:val="28"/>
          <w:szCs w:val="28"/>
        </w:rPr>
        <w:t xml:space="preserve">График работы круглосуточный, без обеда и выходных, говорит о напряженной и стабильной торговой деятельности организации. </w:t>
      </w:r>
    </w:p>
    <w:p w:rsidR="0069448D" w:rsidRPr="001635E9" w:rsidRDefault="0069448D" w:rsidP="009A032C">
      <w:pPr>
        <w:suppressAutoHyphens/>
        <w:spacing w:line="360" w:lineRule="auto"/>
        <w:ind w:firstLine="709"/>
        <w:jc w:val="both"/>
        <w:rPr>
          <w:sz w:val="28"/>
          <w:szCs w:val="28"/>
        </w:rPr>
      </w:pPr>
      <w:r w:rsidRPr="001635E9">
        <w:rPr>
          <w:sz w:val="28"/>
          <w:szCs w:val="28"/>
        </w:rPr>
        <w:t>Целью деятельно</w:t>
      </w:r>
      <w:r w:rsidR="00F95674" w:rsidRPr="001635E9">
        <w:rPr>
          <w:sz w:val="28"/>
          <w:szCs w:val="28"/>
        </w:rPr>
        <w:t xml:space="preserve">сти </w:t>
      </w:r>
      <w:r w:rsidRPr="001635E9">
        <w:rPr>
          <w:sz w:val="28"/>
          <w:szCs w:val="28"/>
        </w:rPr>
        <w:t>ООО «Городская сеть маркет», является получение прибыли через полное, качественное и своевременное удовлетворение спроса покупателей.</w:t>
      </w:r>
    </w:p>
    <w:p w:rsidR="0069448D" w:rsidRPr="001635E9" w:rsidRDefault="0069448D" w:rsidP="009A032C">
      <w:pPr>
        <w:suppressAutoHyphens/>
        <w:spacing w:line="360" w:lineRule="auto"/>
        <w:ind w:firstLine="709"/>
        <w:jc w:val="both"/>
        <w:rPr>
          <w:sz w:val="28"/>
          <w:szCs w:val="28"/>
        </w:rPr>
      </w:pPr>
      <w:r w:rsidRPr="001635E9">
        <w:rPr>
          <w:sz w:val="28"/>
          <w:szCs w:val="28"/>
        </w:rPr>
        <w:t>Предприятие было зарегистрировано Новосибирской городской регистрационной палатой 27 декабря 2008 года.</w:t>
      </w:r>
      <w:r w:rsidR="009A032C">
        <w:rPr>
          <w:sz w:val="28"/>
          <w:szCs w:val="28"/>
        </w:rPr>
        <w:t xml:space="preserve"> </w:t>
      </w:r>
    </w:p>
    <w:p w:rsidR="0069448D" w:rsidRPr="001635E9" w:rsidRDefault="0069448D" w:rsidP="009A032C">
      <w:pPr>
        <w:suppressAutoHyphens/>
        <w:spacing w:line="360" w:lineRule="auto"/>
        <w:ind w:firstLine="709"/>
        <w:jc w:val="both"/>
        <w:rPr>
          <w:sz w:val="28"/>
          <w:szCs w:val="28"/>
        </w:rPr>
      </w:pPr>
      <w:r w:rsidRPr="001635E9">
        <w:rPr>
          <w:sz w:val="28"/>
          <w:szCs w:val="28"/>
        </w:rPr>
        <w:t>Гастроном занимается торговой деятельностью в соответствии с законом, на основании настоящего Устава предприятия</w:t>
      </w:r>
      <w:r w:rsidR="007B1DE0">
        <w:rPr>
          <w:sz w:val="28"/>
          <w:szCs w:val="28"/>
        </w:rPr>
        <w:t>.</w:t>
      </w:r>
    </w:p>
    <w:p w:rsidR="0069448D" w:rsidRPr="001635E9" w:rsidRDefault="0069448D" w:rsidP="009A032C">
      <w:pPr>
        <w:suppressAutoHyphens/>
        <w:spacing w:line="360" w:lineRule="auto"/>
        <w:ind w:firstLine="709"/>
        <w:jc w:val="both"/>
        <w:rPr>
          <w:sz w:val="28"/>
          <w:szCs w:val="28"/>
        </w:rPr>
      </w:pPr>
      <w:r w:rsidRPr="001635E9">
        <w:rPr>
          <w:sz w:val="28"/>
          <w:szCs w:val="28"/>
        </w:rPr>
        <w:t>Основные направления деятельности предприятия</w:t>
      </w:r>
      <w:r w:rsidR="007B1DE0">
        <w:rPr>
          <w:sz w:val="28"/>
          <w:szCs w:val="28"/>
        </w:rPr>
        <w:t>:</w:t>
      </w:r>
    </w:p>
    <w:p w:rsidR="0069448D" w:rsidRPr="001635E9" w:rsidRDefault="004B21F4" w:rsidP="009A032C">
      <w:pPr>
        <w:suppressAutoHyphens/>
        <w:spacing w:line="360" w:lineRule="auto"/>
        <w:ind w:firstLine="709"/>
        <w:jc w:val="both"/>
        <w:rPr>
          <w:sz w:val="28"/>
          <w:szCs w:val="28"/>
        </w:rPr>
      </w:pPr>
      <w:r>
        <w:rPr>
          <w:sz w:val="28"/>
          <w:szCs w:val="28"/>
        </w:rPr>
        <w:t>−</w:t>
      </w:r>
      <w:r w:rsidR="007B1DE0">
        <w:rPr>
          <w:sz w:val="28"/>
          <w:szCs w:val="28"/>
        </w:rPr>
        <w:t xml:space="preserve"> т</w:t>
      </w:r>
      <w:r w:rsidR="0069448D" w:rsidRPr="001635E9">
        <w:rPr>
          <w:sz w:val="28"/>
          <w:szCs w:val="28"/>
        </w:rPr>
        <w:t>оргово</w:t>
      </w:r>
      <w:r>
        <w:rPr>
          <w:sz w:val="28"/>
          <w:szCs w:val="28"/>
        </w:rPr>
        <w:t>−</w:t>
      </w:r>
      <w:r w:rsidR="0069448D" w:rsidRPr="001635E9">
        <w:rPr>
          <w:sz w:val="28"/>
          <w:szCs w:val="28"/>
        </w:rPr>
        <w:t>закупочная (оптовая, розничная, комиссионная), посредническая деятельность, в том числе по акцизным товарам; услуги по розничной торговле через стационарную торговую сеть;</w:t>
      </w:r>
    </w:p>
    <w:p w:rsidR="0069448D" w:rsidRPr="001635E9" w:rsidRDefault="004B21F4" w:rsidP="009A032C">
      <w:pPr>
        <w:suppressAutoHyphens/>
        <w:spacing w:line="360" w:lineRule="auto"/>
        <w:ind w:firstLine="709"/>
        <w:jc w:val="both"/>
        <w:rPr>
          <w:sz w:val="28"/>
          <w:szCs w:val="28"/>
        </w:rPr>
      </w:pPr>
      <w:r>
        <w:rPr>
          <w:sz w:val="28"/>
          <w:szCs w:val="28"/>
        </w:rPr>
        <w:t>−</w:t>
      </w:r>
      <w:r w:rsidR="007B1DE0">
        <w:rPr>
          <w:sz w:val="28"/>
          <w:szCs w:val="28"/>
        </w:rPr>
        <w:t xml:space="preserve"> о</w:t>
      </w:r>
      <w:r w:rsidR="0069448D" w:rsidRPr="001635E9">
        <w:rPr>
          <w:sz w:val="28"/>
          <w:szCs w:val="28"/>
        </w:rPr>
        <w:t>ткрытие фирменных комиссионных и коммерческих магазинов на собственных и арендованных площадях;</w:t>
      </w:r>
    </w:p>
    <w:p w:rsidR="0069448D" w:rsidRPr="001635E9" w:rsidRDefault="004B21F4" w:rsidP="009A032C">
      <w:pPr>
        <w:suppressAutoHyphens/>
        <w:spacing w:line="360" w:lineRule="auto"/>
        <w:ind w:firstLine="709"/>
        <w:jc w:val="both"/>
        <w:rPr>
          <w:sz w:val="28"/>
          <w:szCs w:val="28"/>
        </w:rPr>
      </w:pPr>
      <w:r>
        <w:rPr>
          <w:sz w:val="28"/>
          <w:szCs w:val="28"/>
        </w:rPr>
        <w:t>−</w:t>
      </w:r>
      <w:r w:rsidR="006E39AA">
        <w:rPr>
          <w:sz w:val="28"/>
          <w:szCs w:val="28"/>
        </w:rPr>
        <w:t xml:space="preserve"> </w:t>
      </w:r>
      <w:r w:rsidR="007B1DE0">
        <w:rPr>
          <w:sz w:val="28"/>
          <w:szCs w:val="28"/>
        </w:rPr>
        <w:t>м</w:t>
      </w:r>
      <w:r w:rsidR="00B94994" w:rsidRPr="001635E9">
        <w:rPr>
          <w:sz w:val="28"/>
          <w:szCs w:val="28"/>
        </w:rPr>
        <w:t xml:space="preserve">онтаж, наладка и ремонт </w:t>
      </w:r>
      <w:r w:rsidR="0069448D" w:rsidRPr="001635E9">
        <w:rPr>
          <w:sz w:val="28"/>
          <w:szCs w:val="28"/>
        </w:rPr>
        <w:t>объектов, энергетического оборудования, энергоустановок и т.д.</w:t>
      </w:r>
    </w:p>
    <w:p w:rsidR="0069448D" w:rsidRPr="001635E9" w:rsidRDefault="0069448D" w:rsidP="009A032C">
      <w:pPr>
        <w:suppressAutoHyphens/>
        <w:spacing w:line="360" w:lineRule="auto"/>
        <w:ind w:firstLine="709"/>
        <w:jc w:val="both"/>
        <w:rPr>
          <w:sz w:val="28"/>
          <w:szCs w:val="28"/>
        </w:rPr>
      </w:pPr>
      <w:r w:rsidRPr="001635E9">
        <w:rPr>
          <w:sz w:val="28"/>
          <w:szCs w:val="28"/>
        </w:rPr>
        <w:t>В современных условиях деятельности розничных торговых организаций, важным аспектом эффективной коммерческой работы выступают такие элементы, как месторасположение, оформление торгового зала и использование современного торгово</w:t>
      </w:r>
      <w:r w:rsidR="004B21F4">
        <w:rPr>
          <w:sz w:val="28"/>
          <w:szCs w:val="28"/>
        </w:rPr>
        <w:t>−</w:t>
      </w:r>
      <w:r w:rsidRPr="001635E9">
        <w:rPr>
          <w:sz w:val="28"/>
          <w:szCs w:val="28"/>
        </w:rPr>
        <w:t>технического оборудования.</w:t>
      </w:r>
    </w:p>
    <w:p w:rsidR="0069448D" w:rsidRPr="001635E9" w:rsidRDefault="0069448D" w:rsidP="009A032C">
      <w:pPr>
        <w:suppressAutoHyphens/>
        <w:spacing w:line="360" w:lineRule="auto"/>
        <w:ind w:firstLine="709"/>
        <w:jc w:val="both"/>
        <w:rPr>
          <w:sz w:val="28"/>
          <w:szCs w:val="28"/>
        </w:rPr>
      </w:pPr>
      <w:r w:rsidRPr="001635E9">
        <w:rPr>
          <w:sz w:val="28"/>
          <w:szCs w:val="28"/>
        </w:rPr>
        <w:t>Магазин находится на улице Троллейной и имеет удачное месторасположение. Кроме того, достоинствами размещения магазина выступают:</w:t>
      </w:r>
    </w:p>
    <w:p w:rsidR="007B1DE0" w:rsidRDefault="0069448D" w:rsidP="009A032C">
      <w:pPr>
        <w:numPr>
          <w:ilvl w:val="0"/>
          <w:numId w:val="8"/>
        </w:numPr>
        <w:suppressAutoHyphens/>
        <w:spacing w:line="360" w:lineRule="auto"/>
        <w:ind w:left="0" w:firstLine="709"/>
        <w:jc w:val="both"/>
        <w:rPr>
          <w:sz w:val="28"/>
          <w:szCs w:val="28"/>
        </w:rPr>
      </w:pPr>
      <w:r w:rsidRPr="001635E9">
        <w:rPr>
          <w:sz w:val="28"/>
          <w:szCs w:val="28"/>
        </w:rPr>
        <w:t>наличие подъездных путей к магазину и мест парковок автотранспорта покупателей;</w:t>
      </w:r>
    </w:p>
    <w:p w:rsidR="007B1DE0" w:rsidRDefault="0069448D" w:rsidP="009A032C">
      <w:pPr>
        <w:numPr>
          <w:ilvl w:val="0"/>
          <w:numId w:val="8"/>
        </w:numPr>
        <w:suppressAutoHyphens/>
        <w:spacing w:line="360" w:lineRule="auto"/>
        <w:ind w:left="0" w:firstLine="709"/>
        <w:jc w:val="both"/>
        <w:rPr>
          <w:sz w:val="28"/>
          <w:szCs w:val="28"/>
        </w:rPr>
      </w:pPr>
      <w:r w:rsidRPr="007B1DE0">
        <w:rPr>
          <w:sz w:val="28"/>
          <w:szCs w:val="28"/>
        </w:rPr>
        <w:t xml:space="preserve"> близость к остановкам общественного транспорта;</w:t>
      </w:r>
    </w:p>
    <w:p w:rsidR="007B1DE0" w:rsidRDefault="0069448D" w:rsidP="009A032C">
      <w:pPr>
        <w:numPr>
          <w:ilvl w:val="0"/>
          <w:numId w:val="8"/>
        </w:numPr>
        <w:suppressAutoHyphens/>
        <w:spacing w:line="360" w:lineRule="auto"/>
        <w:ind w:left="0" w:firstLine="709"/>
        <w:jc w:val="both"/>
        <w:rPr>
          <w:sz w:val="28"/>
          <w:szCs w:val="28"/>
        </w:rPr>
      </w:pPr>
      <w:r w:rsidRPr="007B1DE0">
        <w:rPr>
          <w:sz w:val="28"/>
          <w:szCs w:val="28"/>
        </w:rPr>
        <w:t>постоянный поток потенциальных покупателей;</w:t>
      </w:r>
    </w:p>
    <w:p w:rsidR="0069448D" w:rsidRPr="007B1DE0" w:rsidRDefault="0069448D" w:rsidP="009A032C">
      <w:pPr>
        <w:numPr>
          <w:ilvl w:val="0"/>
          <w:numId w:val="8"/>
        </w:numPr>
        <w:suppressAutoHyphens/>
        <w:spacing w:line="360" w:lineRule="auto"/>
        <w:ind w:left="0" w:firstLine="709"/>
        <w:jc w:val="both"/>
        <w:rPr>
          <w:sz w:val="28"/>
          <w:szCs w:val="28"/>
        </w:rPr>
      </w:pPr>
      <w:r w:rsidRPr="007B1DE0">
        <w:rPr>
          <w:sz w:val="28"/>
          <w:szCs w:val="28"/>
        </w:rPr>
        <w:t xml:space="preserve">нахождение магазина в самом центре жилого микрорайона. </w:t>
      </w:r>
    </w:p>
    <w:p w:rsidR="0069448D" w:rsidRPr="001635E9" w:rsidRDefault="0069448D" w:rsidP="009A032C">
      <w:pPr>
        <w:suppressAutoHyphens/>
        <w:spacing w:line="360" w:lineRule="auto"/>
        <w:ind w:firstLine="709"/>
        <w:jc w:val="both"/>
        <w:rPr>
          <w:sz w:val="28"/>
          <w:szCs w:val="28"/>
        </w:rPr>
      </w:pPr>
      <w:r w:rsidRPr="001635E9">
        <w:rPr>
          <w:sz w:val="28"/>
          <w:szCs w:val="28"/>
        </w:rPr>
        <w:t>Здание исследуемого предприятия имеет один этаж, где и располагается супермаркет продовольственных товаров, который выступает в качестве объекта исследования.</w:t>
      </w:r>
    </w:p>
    <w:p w:rsidR="0069448D" w:rsidRPr="001635E9" w:rsidRDefault="0069448D" w:rsidP="009A032C">
      <w:pPr>
        <w:suppressAutoHyphens/>
        <w:spacing w:line="360" w:lineRule="auto"/>
        <w:ind w:firstLine="709"/>
        <w:jc w:val="both"/>
        <w:rPr>
          <w:sz w:val="28"/>
          <w:szCs w:val="28"/>
        </w:rPr>
      </w:pPr>
      <w:r w:rsidRPr="001635E9">
        <w:rPr>
          <w:sz w:val="28"/>
          <w:szCs w:val="28"/>
        </w:rPr>
        <w:t>С учетом типа здания и особенностей его объемно</w:t>
      </w:r>
      <w:r w:rsidR="007B1DE0">
        <w:rPr>
          <w:sz w:val="28"/>
          <w:szCs w:val="28"/>
        </w:rPr>
        <w:t xml:space="preserve"> </w:t>
      </w:r>
      <w:r w:rsidRPr="001635E9">
        <w:rPr>
          <w:sz w:val="28"/>
          <w:szCs w:val="28"/>
        </w:rPr>
        <w:t>планировочного решения, исследуемое предприятие относят к</w:t>
      </w:r>
      <w:r w:rsidR="009A032C">
        <w:rPr>
          <w:sz w:val="28"/>
          <w:szCs w:val="28"/>
        </w:rPr>
        <w:t xml:space="preserve"> </w:t>
      </w:r>
      <w:r w:rsidRPr="001635E9">
        <w:rPr>
          <w:sz w:val="28"/>
          <w:szCs w:val="28"/>
        </w:rPr>
        <w:t xml:space="preserve">пристроенному типу зданий. </w:t>
      </w:r>
    </w:p>
    <w:p w:rsidR="0069448D" w:rsidRPr="001635E9" w:rsidRDefault="0069448D" w:rsidP="009A032C">
      <w:pPr>
        <w:suppressAutoHyphens/>
        <w:spacing w:line="360" w:lineRule="auto"/>
        <w:ind w:firstLine="709"/>
        <w:jc w:val="both"/>
        <w:rPr>
          <w:sz w:val="28"/>
          <w:szCs w:val="28"/>
        </w:rPr>
      </w:pPr>
      <w:r w:rsidRPr="001635E9">
        <w:rPr>
          <w:sz w:val="28"/>
          <w:szCs w:val="28"/>
        </w:rPr>
        <w:t>Большая вывеска привлекает взгляд прохожих и ориентирует о роде торговой деятельности. На вывеске представлена надпись «ПЯТЁРОЧКА», которая с наст</w:t>
      </w:r>
      <w:r w:rsidR="00F95674" w:rsidRPr="001635E9">
        <w:rPr>
          <w:sz w:val="28"/>
          <w:szCs w:val="28"/>
        </w:rPr>
        <w:t>уплением темноты освещается гало</w:t>
      </w:r>
      <w:r w:rsidRPr="001635E9">
        <w:rPr>
          <w:sz w:val="28"/>
          <w:szCs w:val="28"/>
        </w:rPr>
        <w:t xml:space="preserve">геновыми лампами. </w:t>
      </w:r>
    </w:p>
    <w:p w:rsidR="0069448D" w:rsidRPr="001635E9" w:rsidRDefault="0069448D" w:rsidP="009A032C">
      <w:pPr>
        <w:suppressAutoHyphens/>
        <w:spacing w:line="360" w:lineRule="auto"/>
        <w:ind w:firstLine="709"/>
        <w:jc w:val="both"/>
        <w:rPr>
          <w:sz w:val="28"/>
          <w:szCs w:val="28"/>
        </w:rPr>
      </w:pPr>
      <w:r w:rsidRPr="001635E9">
        <w:rPr>
          <w:sz w:val="28"/>
          <w:szCs w:val="28"/>
        </w:rPr>
        <w:t xml:space="preserve">Общая площадь организации составляет </w:t>
      </w:r>
      <w:smartTag w:uri="urn:schemas-microsoft-com:office:smarttags" w:element="metricconverter">
        <w:smartTagPr>
          <w:attr w:name="ProductID" w:val="554 êâ. ì"/>
        </w:smartTagPr>
        <w:r w:rsidR="007B1DE0">
          <w:rPr>
            <w:sz w:val="28"/>
            <w:szCs w:val="28"/>
          </w:rPr>
          <w:t>554 кв. м</w:t>
        </w:r>
      </w:smartTag>
      <w:r w:rsidR="007B1DE0">
        <w:rPr>
          <w:sz w:val="28"/>
          <w:szCs w:val="28"/>
        </w:rPr>
        <w:t>.</w:t>
      </w:r>
      <w:r w:rsidR="009A032C">
        <w:rPr>
          <w:sz w:val="28"/>
          <w:szCs w:val="28"/>
        </w:rPr>
        <w:t xml:space="preserve"> </w:t>
      </w:r>
      <w:r w:rsidR="007B1DE0">
        <w:rPr>
          <w:sz w:val="28"/>
          <w:szCs w:val="28"/>
        </w:rPr>
        <w:t>И</w:t>
      </w:r>
      <w:r w:rsidRPr="001635E9">
        <w:rPr>
          <w:sz w:val="28"/>
          <w:szCs w:val="28"/>
        </w:rPr>
        <w:t>спользуется, так и для хранения небольших партий товаров, являющихся товарными запасами.</w:t>
      </w:r>
      <w:r w:rsidR="007B1DE0">
        <w:rPr>
          <w:sz w:val="28"/>
          <w:szCs w:val="28"/>
        </w:rPr>
        <w:t xml:space="preserve"> </w:t>
      </w:r>
      <w:r w:rsidRPr="001635E9">
        <w:rPr>
          <w:sz w:val="28"/>
          <w:szCs w:val="28"/>
        </w:rPr>
        <w:t>Продажа товаров происходит в торговом зале, имеющем</w:t>
      </w:r>
      <w:r w:rsidR="009A032C">
        <w:rPr>
          <w:sz w:val="28"/>
          <w:szCs w:val="28"/>
        </w:rPr>
        <w:t xml:space="preserve"> </w:t>
      </w:r>
      <w:r w:rsidRPr="001635E9">
        <w:rPr>
          <w:sz w:val="28"/>
          <w:szCs w:val="28"/>
        </w:rPr>
        <w:t>наибольшую долю в торговой площади магазина. Остальная площадь играет вспомогательную роль, сдается в аренду. В торговом зале размещается оборудование для выкладки</w:t>
      </w:r>
      <w:r w:rsidR="009A032C">
        <w:rPr>
          <w:sz w:val="28"/>
          <w:szCs w:val="28"/>
        </w:rPr>
        <w:t xml:space="preserve"> </w:t>
      </w:r>
      <w:r w:rsidRPr="001635E9">
        <w:rPr>
          <w:sz w:val="28"/>
          <w:szCs w:val="28"/>
        </w:rPr>
        <w:t xml:space="preserve">товаров (горки, прилавки, витрины, подиумы, подставки, и др.) на которых размещаются товары. Здесь же находятся кассовые боксы, столы для показа и упаковки товаров. </w:t>
      </w:r>
    </w:p>
    <w:p w:rsidR="0069448D" w:rsidRPr="001635E9" w:rsidRDefault="0069448D" w:rsidP="009A032C">
      <w:pPr>
        <w:suppressAutoHyphens/>
        <w:spacing w:line="360" w:lineRule="auto"/>
        <w:ind w:firstLine="709"/>
        <w:jc w:val="both"/>
        <w:rPr>
          <w:sz w:val="28"/>
          <w:szCs w:val="28"/>
        </w:rPr>
      </w:pPr>
      <w:r w:rsidRPr="001635E9">
        <w:rPr>
          <w:sz w:val="28"/>
          <w:szCs w:val="28"/>
        </w:rPr>
        <w:t>Планировка торгового зала – типовая, т.е. несколько магистральных проходов, направленных</w:t>
      </w:r>
      <w:r w:rsidR="009A032C">
        <w:rPr>
          <w:sz w:val="28"/>
          <w:szCs w:val="28"/>
        </w:rPr>
        <w:t xml:space="preserve"> </w:t>
      </w:r>
      <w:r w:rsidRPr="001635E9">
        <w:rPr>
          <w:sz w:val="28"/>
          <w:szCs w:val="28"/>
        </w:rPr>
        <w:t xml:space="preserve">по основной оси движения покупательских потоков, а перпендикулярно им </w:t>
      </w:r>
      <w:r w:rsidR="004B21F4">
        <w:rPr>
          <w:sz w:val="28"/>
          <w:szCs w:val="28"/>
        </w:rPr>
        <w:t>−</w:t>
      </w:r>
      <w:r w:rsidRPr="001635E9">
        <w:rPr>
          <w:sz w:val="28"/>
          <w:szCs w:val="28"/>
        </w:rPr>
        <w:t xml:space="preserve"> ряд более узких проходов. Эта планировка отражает техническую</w:t>
      </w:r>
      <w:r w:rsidR="009A032C">
        <w:rPr>
          <w:sz w:val="28"/>
          <w:szCs w:val="28"/>
        </w:rPr>
        <w:t xml:space="preserve"> </w:t>
      </w:r>
      <w:r w:rsidRPr="001635E9">
        <w:rPr>
          <w:sz w:val="28"/>
          <w:szCs w:val="28"/>
        </w:rPr>
        <w:t>рациональность, когда торговый зал напоминает склад.</w:t>
      </w:r>
    </w:p>
    <w:p w:rsidR="00C175FE" w:rsidRPr="001635E9" w:rsidRDefault="0069448D" w:rsidP="009A032C">
      <w:pPr>
        <w:suppressAutoHyphens/>
        <w:spacing w:line="360" w:lineRule="auto"/>
        <w:ind w:firstLine="709"/>
        <w:jc w:val="both"/>
        <w:rPr>
          <w:sz w:val="28"/>
          <w:szCs w:val="28"/>
        </w:rPr>
      </w:pPr>
      <w:r w:rsidRPr="001635E9">
        <w:rPr>
          <w:sz w:val="28"/>
          <w:szCs w:val="28"/>
        </w:rPr>
        <w:t>Штат магазина в составе 19 человек работает как единый, слаженный механизм. Из них 1 управляющий магазина, 2 заместителя управляющего магазина, 1 бухгалтер магазина, 3 кассира операциониста, 2продавца, 2 продавца деликатесного отдела,</w:t>
      </w:r>
      <w:r w:rsidR="00B94994" w:rsidRPr="001635E9">
        <w:rPr>
          <w:sz w:val="28"/>
          <w:szCs w:val="28"/>
        </w:rPr>
        <w:t>2 контролера закассового пространства,</w:t>
      </w:r>
      <w:r w:rsidRPr="001635E9">
        <w:rPr>
          <w:sz w:val="28"/>
          <w:szCs w:val="28"/>
        </w:rPr>
        <w:t xml:space="preserve"> 2 контролера торгового зала, 2 грузчика, 1 мастер чистоты.</w:t>
      </w:r>
    </w:p>
    <w:p w:rsidR="00C175FE" w:rsidRPr="001635E9" w:rsidRDefault="00C175FE" w:rsidP="009A032C">
      <w:pPr>
        <w:suppressAutoHyphens/>
        <w:spacing w:line="360" w:lineRule="auto"/>
        <w:ind w:firstLine="709"/>
        <w:jc w:val="both"/>
        <w:rPr>
          <w:sz w:val="28"/>
          <w:szCs w:val="28"/>
        </w:rPr>
      </w:pPr>
      <w:r w:rsidRPr="001635E9">
        <w:rPr>
          <w:sz w:val="28"/>
          <w:szCs w:val="28"/>
        </w:rPr>
        <w:t xml:space="preserve"> На каждого сотрудника составляется </w:t>
      </w:r>
      <w:r w:rsidR="00B94994" w:rsidRPr="001635E9">
        <w:rPr>
          <w:sz w:val="28"/>
          <w:szCs w:val="28"/>
        </w:rPr>
        <w:t xml:space="preserve">должностная </w:t>
      </w:r>
      <w:r w:rsidRPr="001635E9">
        <w:rPr>
          <w:sz w:val="28"/>
          <w:szCs w:val="28"/>
        </w:rPr>
        <w:t>инструкция, с которой он должен ознакомиться и заключается трудовой договор .</w:t>
      </w:r>
    </w:p>
    <w:p w:rsidR="000C75E6" w:rsidRPr="001635E9" w:rsidRDefault="00067A77" w:rsidP="009A032C">
      <w:pPr>
        <w:suppressAutoHyphens/>
        <w:spacing w:line="360" w:lineRule="auto"/>
        <w:ind w:firstLine="709"/>
        <w:jc w:val="both"/>
        <w:rPr>
          <w:sz w:val="28"/>
          <w:szCs w:val="28"/>
        </w:rPr>
      </w:pPr>
      <w:r w:rsidRPr="001635E9">
        <w:rPr>
          <w:sz w:val="28"/>
          <w:szCs w:val="28"/>
        </w:rPr>
        <w:t>В подчинении управляющего магазина находятся заместитель управляющего магазина</w:t>
      </w:r>
      <w:r w:rsidR="00C175FE" w:rsidRPr="001635E9">
        <w:rPr>
          <w:sz w:val="28"/>
          <w:szCs w:val="28"/>
        </w:rPr>
        <w:t>, выполняющий и координирующий организацию в ряде коммерческих функций</w:t>
      </w:r>
      <w:r w:rsidRPr="001635E9">
        <w:rPr>
          <w:sz w:val="28"/>
          <w:szCs w:val="28"/>
        </w:rPr>
        <w:t>. Управляющий магазина контролирует и отвечает за работу всего магазина.</w:t>
      </w:r>
    </w:p>
    <w:p w:rsidR="000C75E6" w:rsidRDefault="000C75E6" w:rsidP="009A032C">
      <w:pPr>
        <w:suppressAutoHyphens/>
        <w:spacing w:line="360" w:lineRule="auto"/>
        <w:ind w:firstLine="709"/>
        <w:jc w:val="both"/>
        <w:rPr>
          <w:sz w:val="28"/>
          <w:szCs w:val="28"/>
        </w:rPr>
      </w:pPr>
      <w:r w:rsidRPr="001635E9">
        <w:rPr>
          <w:sz w:val="28"/>
          <w:szCs w:val="28"/>
        </w:rPr>
        <w:t>Заместитель управляющего и продавцы подчиняются непосредственно указаниям управляющего магазина. Обязанности продавцов сводятся к следующему: продажа товаров, консультирование покупателей в отношении товаров и правил их использования, оказание послепродажных услуг, а также осуществление выкладки товаров на торговое оборудование, соблюдение должностных инструкций, выполнение нормативов утвержденных дирекцией сбытовой сети</w:t>
      </w:r>
      <w:r w:rsidR="0097448B">
        <w:rPr>
          <w:sz w:val="28"/>
          <w:szCs w:val="28"/>
        </w:rPr>
        <w:t xml:space="preserve"> </w:t>
      </w:r>
      <w:r w:rsidR="007B1DE0">
        <w:rPr>
          <w:sz w:val="28"/>
          <w:szCs w:val="28"/>
        </w:rPr>
        <w:t>(рис. 2.1).</w:t>
      </w:r>
      <w:r w:rsidR="00D80A67" w:rsidRPr="001635E9">
        <w:rPr>
          <w:sz w:val="28"/>
          <w:szCs w:val="28"/>
        </w:rPr>
        <w:t xml:space="preserve"> </w:t>
      </w:r>
    </w:p>
    <w:p w:rsidR="00517890" w:rsidRDefault="00517890" w:rsidP="009A032C">
      <w:pPr>
        <w:suppressAutoHyphens/>
        <w:spacing w:line="360" w:lineRule="auto"/>
        <w:ind w:firstLine="709"/>
        <w:jc w:val="both"/>
        <w:rPr>
          <w:sz w:val="28"/>
          <w:szCs w:val="28"/>
        </w:rPr>
      </w:pPr>
    </w:p>
    <w:tbl>
      <w:tblPr>
        <w:tblpPr w:leftFromText="180" w:rightFromText="180" w:vertAnchor="text" w:horzAnchor="page" w:tblpX="4438"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0"/>
      </w:tblGrid>
      <w:tr w:rsidR="00517890" w:rsidRPr="00517890" w:rsidTr="006E39AA">
        <w:trPr>
          <w:trHeight w:val="433"/>
        </w:trPr>
        <w:tc>
          <w:tcPr>
            <w:tcW w:w="3680" w:type="dxa"/>
            <w:vAlign w:val="center"/>
          </w:tcPr>
          <w:p w:rsidR="00517890" w:rsidRPr="00517890" w:rsidRDefault="00A77D79" w:rsidP="009A032C">
            <w:pPr>
              <w:suppressAutoHyphens/>
              <w:spacing w:line="360" w:lineRule="auto"/>
              <w:ind w:firstLine="709"/>
              <w:jc w:val="both"/>
            </w:pPr>
            <w:r>
              <w:rPr>
                <w:noProof/>
              </w:rPr>
              <w:pict>
                <v:line id="_x0000_s1026" style="position:absolute;left:0;text-align:left;z-index:251657216" from="88.3pt,21.35pt" to="268.3pt,57.35pt">
                  <v:stroke endarrow="block"/>
                </v:line>
              </w:pict>
            </w:r>
            <w:r>
              <w:rPr>
                <w:noProof/>
              </w:rPr>
              <w:pict>
                <v:line id="_x0000_s1027" style="position:absolute;left:0;text-align:left;z-index:251658240" from="97.2pt,21.2pt" to="97.2pt,57.2pt">
                  <v:stroke endarrow="block"/>
                </v:line>
              </w:pict>
            </w:r>
            <w:r w:rsidR="00517890" w:rsidRPr="00517890">
              <w:t>Управляющий магазина</w:t>
            </w:r>
          </w:p>
        </w:tc>
      </w:tr>
    </w:tbl>
    <w:p w:rsidR="00517890" w:rsidRPr="00517890" w:rsidRDefault="00517890" w:rsidP="009A032C">
      <w:pPr>
        <w:suppressAutoHyphens/>
        <w:spacing w:line="360" w:lineRule="auto"/>
        <w:ind w:firstLine="709"/>
        <w:jc w:val="both"/>
      </w:pPr>
    </w:p>
    <w:p w:rsidR="00517890" w:rsidRPr="00517890" w:rsidRDefault="00A77D79" w:rsidP="009A032C">
      <w:pPr>
        <w:suppressAutoHyphens/>
        <w:spacing w:line="360" w:lineRule="auto"/>
        <w:ind w:firstLine="709"/>
        <w:jc w:val="both"/>
      </w:pPr>
      <w:r>
        <w:rPr>
          <w:noProof/>
        </w:rPr>
        <w:pict>
          <v:line id="_x0000_s1028" style="position:absolute;left:0;text-align:left;flip:x;z-index:251656192" from="90pt,7.8pt" to="252pt,43.8pt">
            <v:stroke endarrow="block"/>
          </v:line>
        </w:pict>
      </w:r>
    </w:p>
    <w:p w:rsidR="00517890" w:rsidRPr="00517890" w:rsidRDefault="00517890" w:rsidP="009A032C">
      <w:pPr>
        <w:suppressAutoHyphens/>
        <w:spacing w:line="360" w:lineRule="auto"/>
        <w:ind w:firstLine="709"/>
        <w:jc w:val="both"/>
      </w:pPr>
    </w:p>
    <w:tbl>
      <w:tblPr>
        <w:tblpPr w:leftFromText="180" w:rightFromText="180" w:vertAnchor="text" w:horzAnchor="margin" w:tblpY="230"/>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3"/>
        <w:gridCol w:w="533"/>
        <w:gridCol w:w="2845"/>
        <w:gridCol w:w="543"/>
        <w:gridCol w:w="2489"/>
      </w:tblGrid>
      <w:tr w:rsidR="006E39AA" w:rsidRPr="00517890" w:rsidTr="006E39AA">
        <w:trPr>
          <w:cantSplit/>
          <w:trHeight w:val="742"/>
        </w:trPr>
        <w:tc>
          <w:tcPr>
            <w:tcW w:w="2973" w:type="dxa"/>
            <w:vAlign w:val="center"/>
          </w:tcPr>
          <w:p w:rsidR="006E39AA" w:rsidRPr="00517890" w:rsidRDefault="006E39AA" w:rsidP="00DA4D30">
            <w:pPr>
              <w:suppressAutoHyphens/>
              <w:spacing w:line="360" w:lineRule="auto"/>
            </w:pPr>
          </w:p>
          <w:p w:rsidR="006E39AA" w:rsidRPr="00517890" w:rsidRDefault="006E39AA" w:rsidP="00DA4D30">
            <w:pPr>
              <w:suppressAutoHyphens/>
              <w:spacing w:line="360" w:lineRule="auto"/>
            </w:pPr>
            <w:r w:rsidRPr="00517890">
              <w:t>Заместитель управляющего магазина</w:t>
            </w:r>
          </w:p>
          <w:p w:rsidR="006E39AA" w:rsidRPr="00517890" w:rsidRDefault="00A77D79" w:rsidP="00DA4D30">
            <w:pPr>
              <w:suppressAutoHyphens/>
              <w:spacing w:line="360" w:lineRule="auto"/>
            </w:pPr>
            <w:r>
              <w:rPr>
                <w:noProof/>
              </w:rPr>
              <w:pict>
                <v:line id="_x0000_s1029" style="position:absolute;flip:x;z-index:251655168" from="63pt,17.75pt" to="63.1pt,45.35pt">
                  <v:stroke endarrow="block"/>
                </v:line>
              </w:pict>
            </w:r>
          </w:p>
        </w:tc>
        <w:tc>
          <w:tcPr>
            <w:tcW w:w="533" w:type="dxa"/>
            <w:tcBorders>
              <w:top w:val="nil"/>
              <w:bottom w:val="nil"/>
            </w:tcBorders>
          </w:tcPr>
          <w:p w:rsidR="006E39AA" w:rsidRPr="00517890" w:rsidRDefault="006E39AA" w:rsidP="00DA4D30">
            <w:pPr>
              <w:suppressAutoHyphens/>
              <w:spacing w:line="360" w:lineRule="auto"/>
            </w:pPr>
          </w:p>
        </w:tc>
        <w:tc>
          <w:tcPr>
            <w:tcW w:w="2845" w:type="dxa"/>
          </w:tcPr>
          <w:p w:rsidR="006E39AA" w:rsidRPr="00517890" w:rsidRDefault="006E39AA" w:rsidP="00DA4D30">
            <w:pPr>
              <w:suppressAutoHyphens/>
              <w:spacing w:line="360" w:lineRule="auto"/>
            </w:pPr>
          </w:p>
          <w:p w:rsidR="006E39AA" w:rsidRPr="00517890" w:rsidRDefault="00A77D79" w:rsidP="00DA4D30">
            <w:pPr>
              <w:suppressAutoHyphens/>
              <w:spacing w:line="360" w:lineRule="auto"/>
            </w:pPr>
            <w:r>
              <w:rPr>
                <w:noProof/>
              </w:rPr>
              <w:pict>
                <v:line id="_x0000_s1030" style="position:absolute;flip:x;z-index:251659264" from="71.8pt,56.85pt" to="71.8pt,83.85pt">
                  <v:stroke endarrow="block"/>
                </v:line>
              </w:pict>
            </w:r>
            <w:r w:rsidR="006E39AA" w:rsidRPr="00517890">
              <w:t>Младший обслуживающий персонал</w:t>
            </w:r>
          </w:p>
        </w:tc>
        <w:tc>
          <w:tcPr>
            <w:tcW w:w="543" w:type="dxa"/>
            <w:tcBorders>
              <w:top w:val="nil"/>
              <w:bottom w:val="nil"/>
            </w:tcBorders>
          </w:tcPr>
          <w:p w:rsidR="006E39AA" w:rsidRPr="00517890" w:rsidRDefault="006E39AA" w:rsidP="00DA4D30">
            <w:pPr>
              <w:suppressAutoHyphens/>
              <w:spacing w:line="360" w:lineRule="auto"/>
            </w:pPr>
          </w:p>
        </w:tc>
        <w:tc>
          <w:tcPr>
            <w:tcW w:w="2489" w:type="dxa"/>
          </w:tcPr>
          <w:p w:rsidR="006E39AA" w:rsidRPr="00517890" w:rsidRDefault="006E39AA" w:rsidP="00DA4D30">
            <w:pPr>
              <w:suppressAutoHyphens/>
              <w:spacing w:line="360" w:lineRule="auto"/>
            </w:pPr>
          </w:p>
          <w:p w:rsidR="006E39AA" w:rsidRPr="00517890" w:rsidRDefault="00A77D79" w:rsidP="00DA4D30">
            <w:pPr>
              <w:suppressAutoHyphens/>
              <w:spacing w:line="360" w:lineRule="auto"/>
            </w:pPr>
            <w:r>
              <w:rPr>
                <w:noProof/>
              </w:rPr>
              <w:pict>
                <v:line id="_x0000_s1031" style="position:absolute;flip:x;z-index:251660288" from="64.85pt,57.15pt" to="65.35pt,83.85pt">
                  <v:stroke endarrow="block"/>
                </v:line>
              </w:pict>
            </w:r>
            <w:r w:rsidR="006E39AA" w:rsidRPr="00517890">
              <w:t>Бухгалтер</w:t>
            </w:r>
          </w:p>
        </w:tc>
      </w:tr>
    </w:tbl>
    <w:p w:rsidR="00517890" w:rsidRPr="00517890" w:rsidRDefault="00517890" w:rsidP="00DA4D30">
      <w:pPr>
        <w:suppressAutoHyphens/>
        <w:spacing w:line="360" w:lineRule="auto"/>
      </w:pPr>
    </w:p>
    <w:tbl>
      <w:tblPr>
        <w:tblpPr w:leftFromText="180" w:rightFromText="180" w:vertAnchor="text" w:horzAnchor="margin"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7"/>
      </w:tblGrid>
      <w:tr w:rsidR="006E39AA" w:rsidRPr="00517890" w:rsidTr="006E39AA">
        <w:trPr>
          <w:trHeight w:val="2596"/>
        </w:trPr>
        <w:tc>
          <w:tcPr>
            <w:tcW w:w="2967" w:type="dxa"/>
          </w:tcPr>
          <w:p w:rsidR="006E39AA" w:rsidRPr="00517890" w:rsidRDefault="006E39AA" w:rsidP="00DA4D30">
            <w:pPr>
              <w:suppressAutoHyphens/>
              <w:spacing w:line="360" w:lineRule="auto"/>
            </w:pPr>
            <w:r>
              <w:t>−</w:t>
            </w:r>
            <w:r w:rsidRPr="00517890">
              <w:t xml:space="preserve"> складирование и хранение товаров;</w:t>
            </w:r>
          </w:p>
          <w:p w:rsidR="006E39AA" w:rsidRPr="00517890" w:rsidRDefault="006E39AA" w:rsidP="00DA4D30">
            <w:pPr>
              <w:suppressAutoHyphens/>
              <w:spacing w:line="360" w:lineRule="auto"/>
            </w:pPr>
            <w:r>
              <w:t>−</w:t>
            </w:r>
            <w:r w:rsidRPr="00517890">
              <w:t xml:space="preserve"> подготовка к продаже (освобождение от упаковки, сортировка, фасовка, чистка, подработка и др.);</w:t>
            </w:r>
          </w:p>
          <w:p w:rsidR="006E39AA" w:rsidRPr="00517890" w:rsidRDefault="006E39AA" w:rsidP="00DA4D30">
            <w:pPr>
              <w:suppressAutoHyphens/>
              <w:spacing w:line="360" w:lineRule="auto"/>
            </w:pPr>
            <w:r>
              <w:t>−</w:t>
            </w:r>
            <w:r w:rsidRPr="00517890">
              <w:t xml:space="preserve"> приемка товаров по количеству мест и качеству.</w:t>
            </w:r>
          </w:p>
        </w:tc>
      </w:tr>
    </w:tbl>
    <w:tbl>
      <w:tblPr>
        <w:tblpPr w:leftFromText="180" w:rightFromText="180" w:vertAnchor="text" w:horzAnchor="margin" w:tblpXSpec="center" w:tblpY="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6"/>
      </w:tblGrid>
      <w:tr w:rsidR="006E39AA" w:rsidRPr="00517890" w:rsidTr="006E39AA">
        <w:trPr>
          <w:trHeight w:val="2396"/>
        </w:trPr>
        <w:tc>
          <w:tcPr>
            <w:tcW w:w="2686" w:type="dxa"/>
          </w:tcPr>
          <w:p w:rsidR="006E39AA" w:rsidRPr="00517890" w:rsidRDefault="006E39AA" w:rsidP="00DA4D30">
            <w:pPr>
              <w:suppressAutoHyphens/>
              <w:spacing w:line="360" w:lineRule="auto"/>
            </w:pPr>
            <w:r>
              <w:t>−</w:t>
            </w:r>
            <w:r w:rsidRPr="00517890">
              <w:t xml:space="preserve"> перемещение товаров в торговый зал;</w:t>
            </w:r>
          </w:p>
          <w:p w:rsidR="006E39AA" w:rsidRPr="00517890" w:rsidRDefault="006E39AA" w:rsidP="00DA4D30">
            <w:pPr>
              <w:suppressAutoHyphens/>
              <w:spacing w:line="360" w:lineRule="auto"/>
            </w:pPr>
            <w:r>
              <w:t>−</w:t>
            </w:r>
            <w:r w:rsidRPr="00517890">
              <w:t xml:space="preserve"> размещение и выкладка товаров;</w:t>
            </w:r>
          </w:p>
          <w:p w:rsidR="006E39AA" w:rsidRPr="00517890" w:rsidRDefault="006E39AA" w:rsidP="00DA4D30">
            <w:pPr>
              <w:suppressAutoHyphens/>
              <w:spacing w:line="360" w:lineRule="auto"/>
            </w:pPr>
            <w:r>
              <w:t>−</w:t>
            </w:r>
            <w:r w:rsidRPr="00517890">
              <w:t xml:space="preserve"> продажа товаров;</w:t>
            </w:r>
          </w:p>
          <w:p w:rsidR="006E39AA" w:rsidRPr="00517890" w:rsidRDefault="006E39AA" w:rsidP="00DA4D30">
            <w:pPr>
              <w:pStyle w:val="21"/>
              <w:suppressAutoHyphens/>
              <w:spacing w:after="0" w:line="360" w:lineRule="auto"/>
            </w:pPr>
            <w:r>
              <w:t>−</w:t>
            </w:r>
            <w:r w:rsidRPr="00517890">
              <w:t>консультирование покупателей;</w:t>
            </w:r>
          </w:p>
          <w:p w:rsidR="006E39AA" w:rsidRPr="00517890" w:rsidRDefault="006E39AA" w:rsidP="00DA4D30">
            <w:pPr>
              <w:suppressAutoHyphens/>
              <w:spacing w:line="360" w:lineRule="auto"/>
            </w:pPr>
            <w:r>
              <w:t>−</w:t>
            </w:r>
            <w:r w:rsidRPr="00517890">
              <w:t xml:space="preserve"> сопутствующие услуги при продаже.</w:t>
            </w:r>
          </w:p>
        </w:tc>
      </w:tr>
    </w:tbl>
    <w:tbl>
      <w:tblPr>
        <w:tblpPr w:leftFromText="180" w:rightFromText="180" w:vertAnchor="text" w:horzAnchor="margin" w:tblpXSpec="right" w:tblpY="70"/>
        <w:tblW w:w="2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tblGrid>
      <w:tr w:rsidR="006E39AA" w:rsidRPr="00517890" w:rsidTr="006E39AA">
        <w:trPr>
          <w:trHeight w:val="2779"/>
        </w:trPr>
        <w:tc>
          <w:tcPr>
            <w:tcW w:w="2655" w:type="dxa"/>
          </w:tcPr>
          <w:p w:rsidR="006E39AA" w:rsidRPr="00517890" w:rsidRDefault="006E39AA" w:rsidP="00DA4D30">
            <w:pPr>
              <w:suppressAutoHyphens/>
              <w:spacing w:line="360" w:lineRule="auto"/>
            </w:pPr>
            <w:r>
              <w:t>−</w:t>
            </w:r>
            <w:r w:rsidRPr="00517890">
              <w:t>оприходование товара;</w:t>
            </w:r>
          </w:p>
          <w:p w:rsidR="006E39AA" w:rsidRPr="00517890" w:rsidRDefault="006E39AA" w:rsidP="00DA4D30">
            <w:pPr>
              <w:suppressAutoHyphens/>
              <w:spacing w:line="360" w:lineRule="auto"/>
            </w:pPr>
            <w:r>
              <w:t>−</w:t>
            </w:r>
            <w:r w:rsidRPr="00517890">
              <w:t>оформление установленных документов;</w:t>
            </w:r>
          </w:p>
          <w:p w:rsidR="006E39AA" w:rsidRPr="00517890" w:rsidRDefault="006E39AA" w:rsidP="00DA4D30">
            <w:pPr>
              <w:suppressAutoHyphens/>
              <w:spacing w:line="360" w:lineRule="auto"/>
            </w:pPr>
            <w:r>
              <w:t>−</w:t>
            </w:r>
            <w:r w:rsidRPr="00517890">
              <w:t>загрузка касс и электронных весов;</w:t>
            </w:r>
          </w:p>
          <w:p w:rsidR="006E39AA" w:rsidRPr="00517890" w:rsidRDefault="006E39AA" w:rsidP="00DA4D30">
            <w:pPr>
              <w:suppressAutoHyphens/>
              <w:spacing w:line="360" w:lineRule="auto"/>
            </w:pPr>
            <w:r>
              <w:t>−</w:t>
            </w:r>
            <w:r w:rsidRPr="00517890">
              <w:t>сбор реестров документов, поступающих в течении дня.</w:t>
            </w:r>
          </w:p>
        </w:tc>
      </w:tr>
    </w:tbl>
    <w:p w:rsidR="00517890" w:rsidRPr="00517890" w:rsidRDefault="00517890" w:rsidP="009A032C">
      <w:pPr>
        <w:suppressAutoHyphens/>
        <w:spacing w:line="360" w:lineRule="auto"/>
        <w:ind w:firstLine="709"/>
        <w:jc w:val="both"/>
      </w:pPr>
    </w:p>
    <w:p w:rsidR="00517890" w:rsidRPr="00517890" w:rsidRDefault="00517890" w:rsidP="009A032C">
      <w:pPr>
        <w:suppressAutoHyphens/>
        <w:spacing w:line="360" w:lineRule="auto"/>
        <w:ind w:firstLine="709"/>
        <w:jc w:val="both"/>
      </w:pPr>
    </w:p>
    <w:p w:rsidR="00517890" w:rsidRPr="00517890" w:rsidRDefault="00517890" w:rsidP="009A032C">
      <w:pPr>
        <w:suppressAutoHyphens/>
        <w:spacing w:line="360" w:lineRule="auto"/>
        <w:ind w:firstLine="709"/>
        <w:jc w:val="both"/>
      </w:pPr>
    </w:p>
    <w:p w:rsidR="00517890" w:rsidRPr="00517890" w:rsidRDefault="00517890" w:rsidP="009A032C">
      <w:pPr>
        <w:suppressAutoHyphens/>
        <w:spacing w:line="360" w:lineRule="auto"/>
        <w:ind w:firstLine="709"/>
        <w:jc w:val="both"/>
      </w:pPr>
    </w:p>
    <w:p w:rsidR="00517890" w:rsidRPr="00517890" w:rsidRDefault="00517890" w:rsidP="009A032C">
      <w:pPr>
        <w:suppressAutoHyphens/>
        <w:spacing w:line="360" w:lineRule="auto"/>
        <w:ind w:firstLine="709"/>
        <w:jc w:val="both"/>
      </w:pPr>
    </w:p>
    <w:p w:rsidR="00517890" w:rsidRPr="00517890" w:rsidRDefault="00517890" w:rsidP="009A032C">
      <w:pPr>
        <w:suppressAutoHyphens/>
        <w:spacing w:line="360" w:lineRule="auto"/>
        <w:ind w:firstLine="709"/>
        <w:jc w:val="both"/>
      </w:pPr>
    </w:p>
    <w:p w:rsidR="00517890" w:rsidRPr="00517890" w:rsidRDefault="00517890" w:rsidP="009A032C">
      <w:pPr>
        <w:suppressAutoHyphens/>
        <w:spacing w:line="360" w:lineRule="auto"/>
        <w:ind w:firstLine="709"/>
        <w:jc w:val="both"/>
      </w:pPr>
    </w:p>
    <w:p w:rsidR="00517890" w:rsidRPr="00517890" w:rsidRDefault="00517890" w:rsidP="009A032C">
      <w:pPr>
        <w:suppressAutoHyphens/>
        <w:spacing w:line="360" w:lineRule="auto"/>
        <w:ind w:firstLine="709"/>
        <w:jc w:val="both"/>
      </w:pPr>
    </w:p>
    <w:p w:rsidR="00517890" w:rsidRPr="00517890" w:rsidRDefault="00517890" w:rsidP="009A032C">
      <w:pPr>
        <w:suppressAutoHyphens/>
        <w:spacing w:line="360" w:lineRule="auto"/>
        <w:ind w:firstLine="709"/>
        <w:jc w:val="both"/>
      </w:pPr>
    </w:p>
    <w:p w:rsidR="007B1DE0" w:rsidRDefault="007B1DE0" w:rsidP="009A032C">
      <w:pPr>
        <w:suppressAutoHyphens/>
        <w:spacing w:line="360" w:lineRule="auto"/>
        <w:ind w:firstLine="709"/>
        <w:jc w:val="both"/>
        <w:rPr>
          <w:sz w:val="28"/>
          <w:szCs w:val="28"/>
        </w:rPr>
      </w:pPr>
    </w:p>
    <w:p w:rsidR="00DA4D30" w:rsidRDefault="00DA4D30" w:rsidP="009A032C">
      <w:pPr>
        <w:suppressAutoHyphens/>
        <w:spacing w:line="360" w:lineRule="auto"/>
        <w:ind w:firstLine="709"/>
        <w:jc w:val="both"/>
        <w:rPr>
          <w:sz w:val="28"/>
          <w:szCs w:val="28"/>
        </w:rPr>
      </w:pPr>
    </w:p>
    <w:p w:rsidR="00517890" w:rsidRDefault="007B1DE0" w:rsidP="009A032C">
      <w:pPr>
        <w:suppressAutoHyphens/>
        <w:spacing w:line="360" w:lineRule="auto"/>
        <w:ind w:firstLine="709"/>
        <w:jc w:val="both"/>
        <w:rPr>
          <w:sz w:val="28"/>
          <w:szCs w:val="28"/>
        </w:rPr>
      </w:pPr>
      <w:r>
        <w:rPr>
          <w:sz w:val="28"/>
          <w:szCs w:val="28"/>
        </w:rPr>
        <w:t>Рисунок 2.1−</w:t>
      </w:r>
      <w:r w:rsidRPr="001635E9">
        <w:rPr>
          <w:sz w:val="28"/>
          <w:szCs w:val="28"/>
        </w:rPr>
        <w:t>Структура магазина</w:t>
      </w:r>
    </w:p>
    <w:p w:rsidR="00610ED9" w:rsidRDefault="00610ED9" w:rsidP="009A032C">
      <w:pPr>
        <w:suppressAutoHyphens/>
        <w:spacing w:line="360" w:lineRule="auto"/>
        <w:ind w:firstLine="709"/>
        <w:jc w:val="both"/>
        <w:rPr>
          <w:sz w:val="28"/>
          <w:szCs w:val="28"/>
        </w:rPr>
      </w:pPr>
    </w:p>
    <w:p w:rsidR="001635E9" w:rsidRPr="001635E9" w:rsidRDefault="00067A77" w:rsidP="009A032C">
      <w:pPr>
        <w:suppressAutoHyphens/>
        <w:spacing w:line="360" w:lineRule="auto"/>
        <w:ind w:firstLine="709"/>
        <w:jc w:val="both"/>
        <w:rPr>
          <w:sz w:val="28"/>
          <w:szCs w:val="28"/>
        </w:rPr>
      </w:pPr>
      <w:r w:rsidRPr="001635E9">
        <w:rPr>
          <w:sz w:val="28"/>
          <w:szCs w:val="28"/>
        </w:rPr>
        <w:t xml:space="preserve"> </w:t>
      </w:r>
      <w:r w:rsidR="001635E9" w:rsidRPr="001635E9">
        <w:rPr>
          <w:sz w:val="28"/>
          <w:szCs w:val="28"/>
        </w:rPr>
        <w:t>В результате, система управления состоит из трех взаимосвязанных уровней. В непосредственном подчинении администрации торгового предприятия находятся три подуровня, которые делятся на выполнение торговых (коммерческих) и технологических функций.</w:t>
      </w:r>
    </w:p>
    <w:p w:rsidR="001635E9" w:rsidRPr="001635E9" w:rsidRDefault="001635E9" w:rsidP="009A032C">
      <w:pPr>
        <w:suppressAutoHyphens/>
        <w:spacing w:line="360" w:lineRule="auto"/>
        <w:ind w:firstLine="709"/>
        <w:jc w:val="both"/>
        <w:rPr>
          <w:sz w:val="28"/>
          <w:szCs w:val="28"/>
        </w:rPr>
      </w:pPr>
      <w:r w:rsidRPr="001635E9">
        <w:rPr>
          <w:sz w:val="28"/>
          <w:szCs w:val="28"/>
        </w:rPr>
        <w:t>Реализация коммерческих функций всегда непосредственно направлена на рост объема продаж и прибыли.</w:t>
      </w:r>
    </w:p>
    <w:p w:rsidR="00517890" w:rsidRPr="001635E9" w:rsidRDefault="001635E9" w:rsidP="009A032C">
      <w:pPr>
        <w:pStyle w:val="23"/>
        <w:suppressAutoHyphens/>
        <w:spacing w:after="0" w:line="360" w:lineRule="auto"/>
        <w:ind w:left="0" w:firstLine="709"/>
        <w:jc w:val="both"/>
        <w:rPr>
          <w:sz w:val="28"/>
          <w:szCs w:val="28"/>
        </w:rPr>
      </w:pPr>
      <w:r w:rsidRPr="001635E9">
        <w:rPr>
          <w:sz w:val="28"/>
          <w:szCs w:val="28"/>
        </w:rPr>
        <w:t>Технологические функции связаны с физическим продвижением товара, приближением его к покупателю, сохранностью потребительских свойств.</w:t>
      </w:r>
    </w:p>
    <w:p w:rsidR="00814939" w:rsidRPr="001635E9" w:rsidRDefault="001635E9" w:rsidP="009A032C">
      <w:pPr>
        <w:suppressAutoHyphens/>
        <w:spacing w:line="360" w:lineRule="auto"/>
        <w:ind w:firstLine="709"/>
        <w:jc w:val="both"/>
        <w:rPr>
          <w:sz w:val="28"/>
          <w:szCs w:val="28"/>
        </w:rPr>
      </w:pPr>
      <w:r w:rsidRPr="001635E9">
        <w:rPr>
          <w:sz w:val="28"/>
          <w:szCs w:val="28"/>
        </w:rPr>
        <w:t>В рыночной ситуации, которая складывается в настоящее время, любую торговую деятельность затрагивают конкуренты. В данном случае, конкуренцию составляет близлежащие палаточные рынки в микрорайоне Троллейном (ленинский рынок). Хотя, в холодное время года, основная масса покупателей предпочитает делать покупки в теплых помещениях.</w:t>
      </w:r>
    </w:p>
    <w:p w:rsidR="00923800" w:rsidRPr="001635E9" w:rsidRDefault="00923800" w:rsidP="009A032C">
      <w:pPr>
        <w:suppressAutoHyphens/>
        <w:spacing w:line="360" w:lineRule="auto"/>
        <w:ind w:firstLine="709"/>
        <w:jc w:val="both"/>
        <w:rPr>
          <w:sz w:val="28"/>
          <w:szCs w:val="28"/>
        </w:rPr>
      </w:pPr>
      <w:r w:rsidRPr="001635E9">
        <w:rPr>
          <w:sz w:val="28"/>
          <w:szCs w:val="28"/>
        </w:rPr>
        <w:t>Представляемый</w:t>
      </w:r>
      <w:r w:rsidR="00B94994" w:rsidRPr="001635E9">
        <w:rPr>
          <w:sz w:val="28"/>
          <w:szCs w:val="28"/>
        </w:rPr>
        <w:t xml:space="preserve"> для исследования объект</w:t>
      </w:r>
      <w:r w:rsidRPr="001635E9">
        <w:rPr>
          <w:sz w:val="28"/>
          <w:szCs w:val="28"/>
        </w:rPr>
        <w:t xml:space="preserve"> О</w:t>
      </w:r>
      <w:r w:rsidR="00B94994" w:rsidRPr="001635E9">
        <w:rPr>
          <w:sz w:val="28"/>
          <w:szCs w:val="28"/>
        </w:rPr>
        <w:t>ОО «Городская сеть М</w:t>
      </w:r>
      <w:r w:rsidRPr="001635E9">
        <w:rPr>
          <w:sz w:val="28"/>
          <w:szCs w:val="28"/>
        </w:rPr>
        <w:t>аркет» рассчитан на покупателя любого достатка. То есть контингент обслуживания – это покупатели всех социальных уровней. Ассортимент гастронома достаточно широк и подобран таким образом, чтобы удовлетворить самые различные потребности населения.</w:t>
      </w:r>
    </w:p>
    <w:p w:rsidR="00814939" w:rsidRPr="001635E9" w:rsidRDefault="00814939" w:rsidP="009A032C">
      <w:pPr>
        <w:suppressAutoHyphens/>
        <w:spacing w:line="360" w:lineRule="auto"/>
        <w:ind w:firstLine="709"/>
        <w:jc w:val="both"/>
        <w:rPr>
          <w:sz w:val="28"/>
          <w:szCs w:val="28"/>
        </w:rPr>
      </w:pPr>
    </w:p>
    <w:p w:rsidR="0036680E" w:rsidRPr="001635E9" w:rsidRDefault="00923800" w:rsidP="009A032C">
      <w:pPr>
        <w:suppressAutoHyphens/>
        <w:spacing w:line="360" w:lineRule="auto"/>
        <w:ind w:firstLine="709"/>
        <w:jc w:val="both"/>
        <w:rPr>
          <w:sz w:val="28"/>
          <w:szCs w:val="28"/>
        </w:rPr>
      </w:pPr>
      <w:r w:rsidRPr="001635E9">
        <w:rPr>
          <w:sz w:val="28"/>
          <w:szCs w:val="28"/>
        </w:rPr>
        <w:t>2</w:t>
      </w:r>
      <w:r w:rsidR="000B1481" w:rsidRPr="001635E9">
        <w:rPr>
          <w:sz w:val="28"/>
          <w:szCs w:val="28"/>
        </w:rPr>
        <w:t>.</w:t>
      </w:r>
      <w:r w:rsidRPr="001635E9">
        <w:rPr>
          <w:sz w:val="28"/>
          <w:szCs w:val="28"/>
        </w:rPr>
        <w:t xml:space="preserve">3 </w:t>
      </w:r>
      <w:r w:rsidR="0069448D" w:rsidRPr="001635E9">
        <w:rPr>
          <w:sz w:val="28"/>
          <w:szCs w:val="28"/>
        </w:rPr>
        <w:t>Положение о системе моти</w:t>
      </w:r>
      <w:r w:rsidR="00296A9C">
        <w:rPr>
          <w:sz w:val="28"/>
          <w:szCs w:val="28"/>
        </w:rPr>
        <w:t>вации и де мотивации персонала м</w:t>
      </w:r>
      <w:r w:rsidR="0069448D" w:rsidRPr="001635E9">
        <w:rPr>
          <w:sz w:val="28"/>
          <w:szCs w:val="28"/>
        </w:rPr>
        <w:t>агазино</w:t>
      </w:r>
      <w:r w:rsidR="00296A9C">
        <w:rPr>
          <w:sz w:val="28"/>
          <w:szCs w:val="28"/>
        </w:rPr>
        <w:t>в</w:t>
      </w:r>
      <w:r w:rsidR="009A032C">
        <w:rPr>
          <w:sz w:val="28"/>
          <w:szCs w:val="28"/>
        </w:rPr>
        <w:t xml:space="preserve"> </w:t>
      </w:r>
      <w:r w:rsidR="0083150F" w:rsidRPr="001635E9">
        <w:rPr>
          <w:sz w:val="28"/>
          <w:szCs w:val="28"/>
        </w:rPr>
        <w:t>ООО «Городская сеть м</w:t>
      </w:r>
      <w:r w:rsidR="0036680E" w:rsidRPr="001635E9">
        <w:rPr>
          <w:sz w:val="28"/>
          <w:szCs w:val="28"/>
        </w:rPr>
        <w:t>аркет»</w:t>
      </w:r>
    </w:p>
    <w:p w:rsidR="000D4FC1" w:rsidRPr="001635E9" w:rsidRDefault="000D4FC1" w:rsidP="009A032C">
      <w:pPr>
        <w:suppressAutoHyphens/>
        <w:spacing w:line="360" w:lineRule="auto"/>
        <w:ind w:firstLine="709"/>
        <w:jc w:val="both"/>
        <w:rPr>
          <w:sz w:val="28"/>
          <w:szCs w:val="28"/>
        </w:rPr>
      </w:pPr>
    </w:p>
    <w:p w:rsidR="0069448D" w:rsidRPr="001635E9" w:rsidRDefault="0069448D" w:rsidP="009A032C">
      <w:pPr>
        <w:suppressAutoHyphens/>
        <w:spacing w:line="360" w:lineRule="auto"/>
        <w:ind w:firstLine="709"/>
        <w:jc w:val="both"/>
        <w:rPr>
          <w:sz w:val="28"/>
          <w:szCs w:val="28"/>
        </w:rPr>
      </w:pPr>
      <w:r w:rsidRPr="001635E9">
        <w:rPr>
          <w:sz w:val="28"/>
          <w:szCs w:val="28"/>
        </w:rPr>
        <w:t xml:space="preserve">В «ООО «Городская </w:t>
      </w:r>
      <w:r w:rsidR="0083150F" w:rsidRPr="001635E9">
        <w:rPr>
          <w:sz w:val="28"/>
          <w:szCs w:val="28"/>
        </w:rPr>
        <w:t>сеть м</w:t>
      </w:r>
      <w:r w:rsidRPr="001635E9">
        <w:rPr>
          <w:sz w:val="28"/>
          <w:szCs w:val="28"/>
        </w:rPr>
        <w:t>аркет»</w:t>
      </w:r>
      <w:r w:rsidR="009A032C">
        <w:rPr>
          <w:sz w:val="28"/>
          <w:szCs w:val="28"/>
        </w:rPr>
        <w:t xml:space="preserve"> </w:t>
      </w:r>
      <w:r w:rsidRPr="001635E9">
        <w:rPr>
          <w:sz w:val="28"/>
          <w:szCs w:val="28"/>
        </w:rPr>
        <w:t xml:space="preserve">есть хорошее правило, которое является нашим девизом с первого года работы: </w:t>
      </w:r>
    </w:p>
    <w:p w:rsidR="0069448D" w:rsidRPr="001635E9" w:rsidRDefault="0069448D" w:rsidP="009A032C">
      <w:pPr>
        <w:suppressAutoHyphens/>
        <w:spacing w:line="360" w:lineRule="auto"/>
        <w:ind w:firstLine="709"/>
        <w:jc w:val="both"/>
        <w:rPr>
          <w:sz w:val="28"/>
          <w:szCs w:val="28"/>
        </w:rPr>
      </w:pPr>
      <w:r w:rsidRPr="001635E9">
        <w:rPr>
          <w:sz w:val="28"/>
          <w:szCs w:val="28"/>
        </w:rPr>
        <w:t>« Наши возможности определяются целями, которые мы себе ставим»!</w:t>
      </w:r>
    </w:p>
    <w:p w:rsidR="0069448D" w:rsidRPr="001635E9" w:rsidRDefault="0069448D" w:rsidP="009A032C">
      <w:pPr>
        <w:suppressAutoHyphens/>
        <w:spacing w:line="360" w:lineRule="auto"/>
        <w:ind w:firstLine="709"/>
        <w:jc w:val="both"/>
        <w:rPr>
          <w:sz w:val="28"/>
          <w:szCs w:val="28"/>
        </w:rPr>
      </w:pPr>
      <w:r w:rsidRPr="001635E9">
        <w:rPr>
          <w:sz w:val="28"/>
          <w:szCs w:val="28"/>
        </w:rPr>
        <w:t>Главной целью</w:t>
      </w:r>
      <w:r w:rsidR="0083150F" w:rsidRPr="001635E9">
        <w:rPr>
          <w:sz w:val="28"/>
          <w:szCs w:val="28"/>
        </w:rPr>
        <w:t xml:space="preserve"> ООО «Городская сеть м</w:t>
      </w:r>
      <w:r w:rsidR="00EF330B" w:rsidRPr="001635E9">
        <w:rPr>
          <w:sz w:val="28"/>
          <w:szCs w:val="28"/>
        </w:rPr>
        <w:t>аркет»</w:t>
      </w:r>
      <w:r w:rsidRPr="001635E9">
        <w:rPr>
          <w:sz w:val="28"/>
          <w:szCs w:val="28"/>
        </w:rPr>
        <w:t xml:space="preserve"> является сохранить стабильные условия</w:t>
      </w:r>
      <w:r w:rsidR="009A032C">
        <w:rPr>
          <w:sz w:val="28"/>
          <w:szCs w:val="28"/>
        </w:rPr>
        <w:t xml:space="preserve"> </w:t>
      </w:r>
      <w:r w:rsidRPr="001635E9">
        <w:rPr>
          <w:sz w:val="28"/>
          <w:szCs w:val="28"/>
        </w:rPr>
        <w:t>и конкурентоспособные заработные платы для сотрудников, привлечь и удержать покупателей,</w:t>
      </w:r>
      <w:r w:rsidR="009A032C">
        <w:rPr>
          <w:sz w:val="28"/>
          <w:szCs w:val="28"/>
        </w:rPr>
        <w:t xml:space="preserve"> </w:t>
      </w:r>
      <w:r w:rsidRPr="001635E9">
        <w:rPr>
          <w:sz w:val="28"/>
          <w:szCs w:val="28"/>
        </w:rPr>
        <w:t xml:space="preserve">выполнить планы по товарообороту. </w:t>
      </w:r>
    </w:p>
    <w:p w:rsidR="0069448D" w:rsidRPr="001635E9" w:rsidRDefault="0069448D" w:rsidP="009A032C">
      <w:pPr>
        <w:suppressAutoHyphens/>
        <w:spacing w:line="360" w:lineRule="auto"/>
        <w:ind w:firstLine="709"/>
        <w:jc w:val="both"/>
        <w:rPr>
          <w:sz w:val="28"/>
          <w:szCs w:val="28"/>
        </w:rPr>
      </w:pPr>
      <w:r w:rsidRPr="001635E9">
        <w:rPr>
          <w:sz w:val="28"/>
          <w:szCs w:val="28"/>
        </w:rPr>
        <w:t>В условиях кризиса это непростая задача, но для тех, кто ищет возможности, пути выхода из ситуации, не теряет позитивный настрой и оптимизм, нет невыполнимых задач. К</w:t>
      </w:r>
      <w:r w:rsidR="00B94994" w:rsidRPr="001635E9">
        <w:rPr>
          <w:sz w:val="28"/>
          <w:szCs w:val="28"/>
        </w:rPr>
        <w:t>омпания не останавливается на достигнутом</w:t>
      </w:r>
      <w:r w:rsidRPr="001635E9">
        <w:rPr>
          <w:sz w:val="28"/>
          <w:szCs w:val="28"/>
        </w:rPr>
        <w:t>, строит планы на будущее, и, сохраняет крепкую стабильную основу,</w:t>
      </w:r>
      <w:r w:rsidR="000D4FC1" w:rsidRPr="001635E9">
        <w:rPr>
          <w:sz w:val="28"/>
          <w:szCs w:val="28"/>
        </w:rPr>
        <w:t xml:space="preserve"> готовы к </w:t>
      </w:r>
      <w:r w:rsidR="007B1DE0" w:rsidRPr="001635E9">
        <w:rPr>
          <w:sz w:val="28"/>
          <w:szCs w:val="28"/>
        </w:rPr>
        <w:t>переменам. Для</w:t>
      </w:r>
      <w:r w:rsidRPr="001635E9">
        <w:rPr>
          <w:sz w:val="28"/>
          <w:szCs w:val="28"/>
        </w:rPr>
        <w:t xml:space="preserve"> сохранения стабильных коллективов пом</w:t>
      </w:r>
      <w:r w:rsidR="00B94994" w:rsidRPr="001635E9">
        <w:rPr>
          <w:sz w:val="28"/>
          <w:szCs w:val="28"/>
        </w:rPr>
        <w:t xml:space="preserve">имо сильных руководителей, социальных </w:t>
      </w:r>
      <w:r w:rsidRPr="001635E9">
        <w:rPr>
          <w:sz w:val="28"/>
          <w:szCs w:val="28"/>
        </w:rPr>
        <w:t>гарантий Компании, условий работы немаловажным является конкурентоспособный уровень заработных плат.</w:t>
      </w:r>
      <w:r w:rsidR="00DA4D30">
        <w:rPr>
          <w:sz w:val="28"/>
          <w:szCs w:val="28"/>
        </w:rPr>
        <w:t xml:space="preserve"> </w:t>
      </w:r>
      <w:r w:rsidRPr="001635E9">
        <w:rPr>
          <w:sz w:val="28"/>
          <w:szCs w:val="28"/>
        </w:rPr>
        <w:t>Для</w:t>
      </w:r>
      <w:r w:rsidR="009A032C">
        <w:rPr>
          <w:sz w:val="28"/>
          <w:szCs w:val="28"/>
        </w:rPr>
        <w:t xml:space="preserve"> </w:t>
      </w:r>
      <w:r w:rsidRPr="001635E9">
        <w:rPr>
          <w:sz w:val="28"/>
          <w:szCs w:val="28"/>
        </w:rPr>
        <w:t>достижения основных показателей работы магазина, вводится категории</w:t>
      </w:r>
      <w:r w:rsidR="009A032C">
        <w:rPr>
          <w:sz w:val="28"/>
          <w:szCs w:val="28"/>
        </w:rPr>
        <w:t xml:space="preserve"> </w:t>
      </w:r>
      <w:r w:rsidRPr="001635E9">
        <w:rPr>
          <w:sz w:val="28"/>
          <w:szCs w:val="28"/>
        </w:rPr>
        <w:t>управляющим магазина, что позволит более справедливо оценить продуктивность и уровень профессионализма наших Управляющих.</w:t>
      </w:r>
    </w:p>
    <w:p w:rsidR="000D4FC1" w:rsidRPr="001635E9" w:rsidRDefault="0069448D" w:rsidP="009A032C">
      <w:pPr>
        <w:suppressAutoHyphens/>
        <w:spacing w:line="360" w:lineRule="auto"/>
        <w:ind w:firstLine="709"/>
        <w:jc w:val="both"/>
        <w:rPr>
          <w:sz w:val="28"/>
          <w:szCs w:val="28"/>
        </w:rPr>
      </w:pPr>
      <w:r w:rsidRPr="001635E9">
        <w:rPr>
          <w:sz w:val="28"/>
          <w:szCs w:val="28"/>
        </w:rPr>
        <w:t>При достижении показателей эффективности и повышении категории каждый управляющий магазина может повысить уровень своего дохода.</w:t>
      </w:r>
    </w:p>
    <w:p w:rsidR="0069448D" w:rsidRPr="001635E9" w:rsidRDefault="0069448D" w:rsidP="009A032C">
      <w:pPr>
        <w:suppressAutoHyphens/>
        <w:spacing w:line="360" w:lineRule="auto"/>
        <w:ind w:firstLine="709"/>
        <w:jc w:val="both"/>
        <w:rPr>
          <w:sz w:val="28"/>
          <w:szCs w:val="28"/>
        </w:rPr>
      </w:pPr>
      <w:r w:rsidRPr="001635E9">
        <w:rPr>
          <w:sz w:val="28"/>
          <w:szCs w:val="28"/>
        </w:rPr>
        <w:t>По</w:t>
      </w:r>
      <w:r w:rsidR="009A032C">
        <w:rPr>
          <w:sz w:val="28"/>
          <w:szCs w:val="28"/>
        </w:rPr>
        <w:t xml:space="preserve"> </w:t>
      </w:r>
      <w:r w:rsidRPr="001635E9">
        <w:rPr>
          <w:sz w:val="28"/>
          <w:szCs w:val="28"/>
        </w:rPr>
        <w:t>результатам работы за последние 6 месяцев всем Управляющим</w:t>
      </w:r>
      <w:r w:rsidR="009A032C">
        <w:rPr>
          <w:sz w:val="28"/>
          <w:szCs w:val="28"/>
        </w:rPr>
        <w:t xml:space="preserve"> </w:t>
      </w:r>
      <w:r w:rsidRPr="001635E9">
        <w:rPr>
          <w:sz w:val="28"/>
          <w:szCs w:val="28"/>
        </w:rPr>
        <w:t>присвоены</w:t>
      </w:r>
      <w:r w:rsidR="009A032C">
        <w:rPr>
          <w:sz w:val="28"/>
          <w:szCs w:val="28"/>
        </w:rPr>
        <w:t xml:space="preserve"> </w:t>
      </w:r>
      <w:r w:rsidRPr="001635E9">
        <w:rPr>
          <w:sz w:val="28"/>
          <w:szCs w:val="28"/>
        </w:rPr>
        <w:t xml:space="preserve">категории. </w:t>
      </w:r>
      <w:r w:rsidR="0040748B" w:rsidRPr="001635E9">
        <w:rPr>
          <w:sz w:val="28"/>
          <w:szCs w:val="28"/>
        </w:rPr>
        <w:t>Которые</w:t>
      </w:r>
      <w:r w:rsidR="00B94994" w:rsidRPr="001635E9">
        <w:rPr>
          <w:sz w:val="28"/>
          <w:szCs w:val="28"/>
        </w:rPr>
        <w:t>,</w:t>
      </w:r>
      <w:r w:rsidR="009A032C">
        <w:rPr>
          <w:sz w:val="28"/>
          <w:szCs w:val="28"/>
        </w:rPr>
        <w:t xml:space="preserve"> </w:t>
      </w:r>
      <w:r w:rsidR="0040748B" w:rsidRPr="001635E9">
        <w:rPr>
          <w:sz w:val="28"/>
          <w:szCs w:val="28"/>
        </w:rPr>
        <w:t>отмечаются вознаграждением.</w:t>
      </w:r>
    </w:p>
    <w:p w:rsidR="0069448D" w:rsidRPr="001635E9" w:rsidRDefault="0069448D" w:rsidP="009A032C">
      <w:pPr>
        <w:suppressAutoHyphens/>
        <w:spacing w:line="360" w:lineRule="auto"/>
        <w:ind w:firstLine="709"/>
        <w:jc w:val="both"/>
        <w:rPr>
          <w:sz w:val="28"/>
          <w:szCs w:val="28"/>
        </w:rPr>
      </w:pPr>
      <w:r w:rsidRPr="001635E9">
        <w:rPr>
          <w:sz w:val="28"/>
          <w:szCs w:val="28"/>
        </w:rPr>
        <w:t>Также</w:t>
      </w:r>
      <w:r w:rsidR="00B94994" w:rsidRPr="001635E9">
        <w:rPr>
          <w:sz w:val="28"/>
          <w:szCs w:val="28"/>
        </w:rPr>
        <w:t xml:space="preserve"> в действие вступило</w:t>
      </w:r>
      <w:r w:rsidR="009A032C">
        <w:rPr>
          <w:sz w:val="28"/>
          <w:szCs w:val="28"/>
        </w:rPr>
        <w:t xml:space="preserve"> </w:t>
      </w:r>
      <w:r w:rsidRPr="001635E9">
        <w:rPr>
          <w:sz w:val="28"/>
          <w:szCs w:val="28"/>
        </w:rPr>
        <w:t>новое штатное расписание по магазинам</w:t>
      </w:r>
      <w:r w:rsidR="009A032C">
        <w:rPr>
          <w:sz w:val="28"/>
          <w:szCs w:val="28"/>
        </w:rPr>
        <w:t xml:space="preserve"> </w:t>
      </w:r>
      <w:r w:rsidR="00B94994" w:rsidRPr="001635E9">
        <w:rPr>
          <w:sz w:val="28"/>
          <w:szCs w:val="28"/>
        </w:rPr>
        <w:t>сбытовой</w:t>
      </w:r>
      <w:r w:rsidR="009A032C">
        <w:rPr>
          <w:sz w:val="28"/>
          <w:szCs w:val="28"/>
        </w:rPr>
        <w:t xml:space="preserve"> </w:t>
      </w:r>
      <w:r w:rsidR="00B94994" w:rsidRPr="001635E9">
        <w:rPr>
          <w:sz w:val="28"/>
          <w:szCs w:val="28"/>
        </w:rPr>
        <w:t>с</w:t>
      </w:r>
      <w:r w:rsidRPr="001635E9">
        <w:rPr>
          <w:sz w:val="28"/>
          <w:szCs w:val="28"/>
        </w:rPr>
        <w:t>ети, пр</w:t>
      </w:r>
      <w:r w:rsidR="00B94994" w:rsidRPr="001635E9">
        <w:rPr>
          <w:sz w:val="28"/>
          <w:szCs w:val="28"/>
        </w:rPr>
        <w:t>и формировании которого применяе</w:t>
      </w:r>
      <w:r w:rsidR="0083150F" w:rsidRPr="001635E9">
        <w:rPr>
          <w:sz w:val="28"/>
          <w:szCs w:val="28"/>
        </w:rPr>
        <w:t>т</w:t>
      </w:r>
      <w:r w:rsidRPr="001635E9">
        <w:rPr>
          <w:sz w:val="28"/>
          <w:szCs w:val="28"/>
        </w:rPr>
        <w:t>ся</w:t>
      </w:r>
      <w:r w:rsidR="009A032C">
        <w:rPr>
          <w:sz w:val="28"/>
          <w:szCs w:val="28"/>
        </w:rPr>
        <w:t xml:space="preserve"> </w:t>
      </w:r>
      <w:r w:rsidRPr="001635E9">
        <w:rPr>
          <w:sz w:val="28"/>
          <w:szCs w:val="28"/>
        </w:rPr>
        <w:t>подход, который</w:t>
      </w:r>
      <w:r w:rsidR="009A032C">
        <w:rPr>
          <w:sz w:val="28"/>
          <w:szCs w:val="28"/>
        </w:rPr>
        <w:t xml:space="preserve"> </w:t>
      </w:r>
      <w:r w:rsidRPr="001635E9">
        <w:rPr>
          <w:sz w:val="28"/>
          <w:szCs w:val="28"/>
        </w:rPr>
        <w:t>исключает случаи, когда магазины с приблизительно равным товарооборотом располагают разным количеством сотрудников, или магазины с большим товарооборотом располагают меньшим количеством сотрудников.</w:t>
      </w:r>
      <w:r w:rsidR="009A032C">
        <w:rPr>
          <w:sz w:val="28"/>
          <w:szCs w:val="28"/>
        </w:rPr>
        <w:t xml:space="preserve"> </w:t>
      </w:r>
      <w:r w:rsidRPr="001635E9">
        <w:rPr>
          <w:sz w:val="28"/>
          <w:szCs w:val="28"/>
        </w:rPr>
        <w:t xml:space="preserve">Например, магазин с товарооборотом 1 816 264 – 16 человек, а магазин с товарооборотом 1 738 198 – 19 человек, в новом штатном расписании эти магазины будут попадать в ранг товарооборота до 2 000 000 и штат сотрудников для них – 17 человек. </w:t>
      </w:r>
      <w:r w:rsidR="00B94994" w:rsidRPr="001635E9">
        <w:rPr>
          <w:sz w:val="28"/>
          <w:szCs w:val="28"/>
        </w:rPr>
        <w:t>В компании применяется</w:t>
      </w:r>
      <w:r w:rsidRPr="001635E9">
        <w:rPr>
          <w:sz w:val="28"/>
          <w:szCs w:val="28"/>
        </w:rPr>
        <w:t xml:space="preserve"> более справедливый подход к формированию штатного расписания магазинов по основному критерию – товарооборот.</w:t>
      </w:r>
    </w:p>
    <w:p w:rsidR="0069448D" w:rsidRPr="001635E9" w:rsidRDefault="0069448D" w:rsidP="009A032C">
      <w:pPr>
        <w:suppressAutoHyphens/>
        <w:spacing w:line="360" w:lineRule="auto"/>
        <w:ind w:firstLine="709"/>
        <w:jc w:val="both"/>
        <w:rPr>
          <w:sz w:val="28"/>
          <w:szCs w:val="28"/>
        </w:rPr>
      </w:pPr>
      <w:r w:rsidRPr="001635E9">
        <w:rPr>
          <w:sz w:val="28"/>
          <w:szCs w:val="28"/>
        </w:rPr>
        <w:t>Максимальное количество персонала (штатных единиц) в каждом магазине теперь определяется согласно ранговой сетки, и зависит от выручки магазина. Причем</w:t>
      </w:r>
      <w:r w:rsidR="009A032C">
        <w:rPr>
          <w:sz w:val="28"/>
          <w:szCs w:val="28"/>
        </w:rPr>
        <w:t xml:space="preserve"> </w:t>
      </w:r>
      <w:r w:rsidRPr="001635E9">
        <w:rPr>
          <w:sz w:val="28"/>
          <w:szCs w:val="28"/>
        </w:rPr>
        <w:t xml:space="preserve">дальнейший подход к изменению штатного </w:t>
      </w:r>
      <w:r w:rsidR="0040748B" w:rsidRPr="001635E9">
        <w:rPr>
          <w:sz w:val="28"/>
          <w:szCs w:val="28"/>
        </w:rPr>
        <w:t>расписания</w:t>
      </w:r>
      <w:r w:rsidRPr="001635E9">
        <w:rPr>
          <w:sz w:val="28"/>
          <w:szCs w:val="28"/>
        </w:rPr>
        <w:t xml:space="preserve"> будет гибким и может</w:t>
      </w:r>
      <w:r w:rsidR="009A032C">
        <w:rPr>
          <w:sz w:val="28"/>
          <w:szCs w:val="28"/>
        </w:rPr>
        <w:t xml:space="preserve"> </w:t>
      </w:r>
      <w:r w:rsidRPr="001635E9">
        <w:rPr>
          <w:sz w:val="28"/>
          <w:szCs w:val="28"/>
        </w:rPr>
        <w:t xml:space="preserve">учитывать принцип ярко выраженной сезонности, рост товарооборота. Так что на изменение штатного </w:t>
      </w:r>
      <w:r w:rsidR="0040748B" w:rsidRPr="001635E9">
        <w:rPr>
          <w:sz w:val="28"/>
          <w:szCs w:val="28"/>
        </w:rPr>
        <w:t>расписания</w:t>
      </w:r>
      <w:r w:rsidRPr="001635E9">
        <w:rPr>
          <w:sz w:val="28"/>
          <w:szCs w:val="28"/>
        </w:rPr>
        <w:t xml:space="preserve"> может влиять сам магазин, выполняя планы и повышаясь по рангу.</w:t>
      </w:r>
    </w:p>
    <w:p w:rsidR="007F7F44" w:rsidRPr="001635E9" w:rsidRDefault="0069448D" w:rsidP="009A032C">
      <w:pPr>
        <w:suppressAutoHyphens/>
        <w:spacing w:line="360" w:lineRule="auto"/>
        <w:ind w:firstLine="709"/>
        <w:jc w:val="both"/>
        <w:rPr>
          <w:sz w:val="28"/>
          <w:szCs w:val="28"/>
        </w:rPr>
      </w:pPr>
      <w:r w:rsidRPr="001635E9">
        <w:rPr>
          <w:sz w:val="28"/>
          <w:szCs w:val="28"/>
        </w:rPr>
        <w:t xml:space="preserve">Также мы разработали систему мотивации для всех сотрудников магазина, она проста </w:t>
      </w:r>
      <w:r w:rsidR="004B21F4">
        <w:rPr>
          <w:sz w:val="28"/>
          <w:szCs w:val="28"/>
        </w:rPr>
        <w:t>−</w:t>
      </w:r>
      <w:r w:rsidRPr="001635E9">
        <w:rPr>
          <w:sz w:val="28"/>
          <w:szCs w:val="28"/>
        </w:rPr>
        <w:t xml:space="preserve"> премия выплачивается только</w:t>
      </w:r>
      <w:r w:rsidR="009A032C">
        <w:rPr>
          <w:sz w:val="28"/>
          <w:szCs w:val="28"/>
        </w:rPr>
        <w:t xml:space="preserve"> </w:t>
      </w:r>
      <w:r w:rsidRPr="001635E9">
        <w:rPr>
          <w:sz w:val="28"/>
          <w:szCs w:val="28"/>
        </w:rPr>
        <w:t>за выполнение плана по целевым показателям.</w:t>
      </w:r>
    </w:p>
    <w:p w:rsidR="007F7F44" w:rsidRPr="001635E9" w:rsidRDefault="0069448D" w:rsidP="009A032C">
      <w:pPr>
        <w:suppressAutoHyphens/>
        <w:spacing w:line="360" w:lineRule="auto"/>
        <w:ind w:firstLine="709"/>
        <w:jc w:val="both"/>
        <w:rPr>
          <w:sz w:val="28"/>
          <w:szCs w:val="28"/>
        </w:rPr>
      </w:pPr>
      <w:r w:rsidRPr="001635E9">
        <w:rPr>
          <w:sz w:val="28"/>
          <w:szCs w:val="28"/>
        </w:rPr>
        <w:t>Учитывая, что система мотивации завязана на выполнение плана</w:t>
      </w:r>
      <w:r w:rsidR="009A032C">
        <w:rPr>
          <w:sz w:val="28"/>
          <w:szCs w:val="28"/>
        </w:rPr>
        <w:t xml:space="preserve"> </w:t>
      </w:r>
      <w:r w:rsidRPr="001635E9">
        <w:rPr>
          <w:sz w:val="28"/>
          <w:szCs w:val="28"/>
        </w:rPr>
        <w:t xml:space="preserve">по товарообороту, планы </w:t>
      </w:r>
      <w:r w:rsidR="00B94994" w:rsidRPr="001635E9">
        <w:rPr>
          <w:sz w:val="28"/>
          <w:szCs w:val="28"/>
        </w:rPr>
        <w:t>выставляются</w:t>
      </w:r>
      <w:r w:rsidRPr="001635E9">
        <w:rPr>
          <w:sz w:val="28"/>
          <w:szCs w:val="28"/>
        </w:rPr>
        <w:t xml:space="preserve"> корректно. Сначала план обсуждается супервайзером с управляющим магазина, потом супервайзер с Начальником дирекции сбытовой сети и утверждает планы У</w:t>
      </w:r>
      <w:r w:rsidR="00B94994" w:rsidRPr="001635E9">
        <w:rPr>
          <w:sz w:val="28"/>
          <w:szCs w:val="28"/>
        </w:rPr>
        <w:t>правляющий сбытовой сети.</w:t>
      </w:r>
    </w:p>
    <w:p w:rsidR="0069448D" w:rsidRPr="001635E9" w:rsidRDefault="0069448D" w:rsidP="009A032C">
      <w:pPr>
        <w:suppressAutoHyphens/>
        <w:spacing w:line="360" w:lineRule="auto"/>
        <w:ind w:firstLine="709"/>
        <w:jc w:val="both"/>
        <w:rPr>
          <w:sz w:val="28"/>
          <w:szCs w:val="28"/>
        </w:rPr>
      </w:pPr>
      <w:r w:rsidRPr="001635E9">
        <w:rPr>
          <w:sz w:val="28"/>
          <w:szCs w:val="28"/>
        </w:rPr>
        <w:t>Премия для магазинов по</w:t>
      </w:r>
      <w:r w:rsidR="009A032C">
        <w:rPr>
          <w:sz w:val="28"/>
          <w:szCs w:val="28"/>
        </w:rPr>
        <w:t xml:space="preserve"> </w:t>
      </w:r>
      <w:r w:rsidRPr="001635E9">
        <w:rPr>
          <w:sz w:val="28"/>
          <w:szCs w:val="28"/>
        </w:rPr>
        <w:t>системе мотивации выплачива</w:t>
      </w:r>
      <w:r w:rsidR="00B94994" w:rsidRPr="001635E9">
        <w:rPr>
          <w:sz w:val="28"/>
          <w:szCs w:val="28"/>
        </w:rPr>
        <w:t>ется</w:t>
      </w:r>
      <w:r w:rsidRPr="001635E9">
        <w:rPr>
          <w:sz w:val="28"/>
          <w:szCs w:val="28"/>
        </w:rPr>
        <w:t xml:space="preserve"> в полном объёме . </w:t>
      </w:r>
    </w:p>
    <w:p w:rsidR="00FA58A1" w:rsidRDefault="0040748B" w:rsidP="009A032C">
      <w:pPr>
        <w:suppressAutoHyphens/>
        <w:spacing w:line="360" w:lineRule="auto"/>
        <w:ind w:firstLine="709"/>
        <w:jc w:val="both"/>
        <w:rPr>
          <w:sz w:val="28"/>
          <w:szCs w:val="28"/>
        </w:rPr>
      </w:pPr>
      <w:r w:rsidRPr="001635E9">
        <w:rPr>
          <w:sz w:val="28"/>
          <w:szCs w:val="28"/>
        </w:rPr>
        <w:t>Соответственно</w:t>
      </w:r>
      <w:r w:rsidR="0069448D" w:rsidRPr="001635E9">
        <w:rPr>
          <w:sz w:val="28"/>
          <w:szCs w:val="28"/>
        </w:rPr>
        <w:t xml:space="preserve"> все перечисленные </w:t>
      </w:r>
      <w:r w:rsidR="00B94994" w:rsidRPr="001635E9">
        <w:rPr>
          <w:sz w:val="28"/>
          <w:szCs w:val="28"/>
        </w:rPr>
        <w:t>мотивационные моменты укрепляют сотрудникам</w:t>
      </w:r>
      <w:r w:rsidR="0069448D" w:rsidRPr="001635E9">
        <w:rPr>
          <w:sz w:val="28"/>
          <w:szCs w:val="28"/>
        </w:rPr>
        <w:t xml:space="preserve"> уверен</w:t>
      </w:r>
      <w:r w:rsidR="00B94994" w:rsidRPr="001635E9">
        <w:rPr>
          <w:sz w:val="28"/>
          <w:szCs w:val="28"/>
        </w:rPr>
        <w:t>ность в завтрашнем дне, настраивают</w:t>
      </w:r>
      <w:r w:rsidR="0069448D" w:rsidRPr="001635E9">
        <w:rPr>
          <w:sz w:val="28"/>
          <w:szCs w:val="28"/>
        </w:rPr>
        <w:t xml:space="preserve"> руководителей и сотрудников магазинов на достижение </w:t>
      </w:r>
      <w:r w:rsidR="00B94994" w:rsidRPr="001635E9">
        <w:rPr>
          <w:sz w:val="28"/>
          <w:szCs w:val="28"/>
        </w:rPr>
        <w:t>высоких</w:t>
      </w:r>
      <w:r w:rsidR="0069448D" w:rsidRPr="001635E9">
        <w:rPr>
          <w:sz w:val="28"/>
          <w:szCs w:val="28"/>
        </w:rPr>
        <w:t xml:space="preserve"> </w:t>
      </w:r>
      <w:r w:rsidR="00B94994" w:rsidRPr="001635E9">
        <w:rPr>
          <w:sz w:val="28"/>
          <w:szCs w:val="28"/>
        </w:rPr>
        <w:t>результатов, повышают качество работы, позволяют</w:t>
      </w:r>
      <w:r w:rsidR="0069448D" w:rsidRPr="001635E9">
        <w:rPr>
          <w:sz w:val="28"/>
          <w:szCs w:val="28"/>
        </w:rPr>
        <w:t xml:space="preserve"> повысить уровень благосостояния</w:t>
      </w:r>
      <w:r w:rsidR="00B94994" w:rsidRPr="001635E9">
        <w:rPr>
          <w:sz w:val="28"/>
          <w:szCs w:val="28"/>
        </w:rPr>
        <w:t xml:space="preserve"> рабочего персонала, и дают</w:t>
      </w:r>
      <w:r w:rsidR="0069448D" w:rsidRPr="001635E9">
        <w:rPr>
          <w:sz w:val="28"/>
          <w:szCs w:val="28"/>
        </w:rPr>
        <w:t xml:space="preserve"> возможност</w:t>
      </w:r>
      <w:r w:rsidR="00FA58A1">
        <w:rPr>
          <w:sz w:val="28"/>
          <w:szCs w:val="28"/>
        </w:rPr>
        <w:t>ь проявить свой профессионализм</w:t>
      </w:r>
      <w:r w:rsidR="0069448D" w:rsidRPr="001635E9">
        <w:rPr>
          <w:sz w:val="28"/>
          <w:szCs w:val="28"/>
        </w:rPr>
        <w:t>.</w:t>
      </w:r>
    </w:p>
    <w:p w:rsidR="00EF4FF8" w:rsidRDefault="00FA58A1" w:rsidP="009A032C">
      <w:pPr>
        <w:suppressAutoHyphens/>
        <w:spacing w:line="360" w:lineRule="auto"/>
        <w:ind w:firstLine="709"/>
        <w:jc w:val="both"/>
        <w:rPr>
          <w:sz w:val="28"/>
          <w:szCs w:val="28"/>
        </w:rPr>
      </w:pPr>
      <w:r w:rsidRPr="00FA58A1">
        <w:rPr>
          <w:sz w:val="28"/>
          <w:szCs w:val="28"/>
        </w:rPr>
        <w:t>Значительным моментом является то, чтобы сотрудники относились к организации как к своему дому. Какие бы стимулы не были применены – главное системность, то есть одно действие должно стимулировать другое. И нужно запомнить, что без участия высшего руководства организации не обойтись. И для этого необх</w:t>
      </w:r>
      <w:r w:rsidR="00EF4FF8">
        <w:rPr>
          <w:sz w:val="28"/>
          <w:szCs w:val="28"/>
        </w:rPr>
        <w:t>одимо протестировать работников.</w:t>
      </w:r>
    </w:p>
    <w:p w:rsidR="00A22365" w:rsidRPr="00A22365" w:rsidRDefault="00EF4FF8" w:rsidP="009A032C">
      <w:pPr>
        <w:suppressAutoHyphens/>
        <w:spacing w:line="360" w:lineRule="auto"/>
        <w:ind w:firstLine="709"/>
        <w:jc w:val="both"/>
        <w:rPr>
          <w:color w:val="000000"/>
          <w:sz w:val="28"/>
          <w:szCs w:val="28"/>
        </w:rPr>
      </w:pPr>
      <w:r w:rsidRPr="00A22365">
        <w:rPr>
          <w:color w:val="000000"/>
          <w:sz w:val="28"/>
          <w:szCs w:val="28"/>
        </w:rPr>
        <w:t>Тестирование сотрудников как элемент системы кадрового управления используется для оценки личностных качеств, способностей, влечений, заинтересованностей, потребностей и мотивов сотрудников организации.</w:t>
      </w:r>
    </w:p>
    <w:p w:rsidR="00A22365" w:rsidRPr="00A22365" w:rsidRDefault="00EF4FF8" w:rsidP="009A032C">
      <w:pPr>
        <w:suppressAutoHyphens/>
        <w:spacing w:line="360" w:lineRule="auto"/>
        <w:ind w:firstLine="709"/>
        <w:jc w:val="both"/>
        <w:rPr>
          <w:color w:val="000000"/>
          <w:sz w:val="28"/>
          <w:szCs w:val="28"/>
        </w:rPr>
      </w:pPr>
      <w:r w:rsidRPr="00A22365">
        <w:rPr>
          <w:color w:val="000000"/>
          <w:sz w:val="28"/>
          <w:szCs w:val="28"/>
        </w:rPr>
        <w:t>Тестирование рабочего персонала позволяет управляющему:</w:t>
      </w:r>
    </w:p>
    <w:p w:rsidR="00A22365" w:rsidRPr="00A22365" w:rsidRDefault="004B21F4" w:rsidP="009A032C">
      <w:pPr>
        <w:suppressAutoHyphens/>
        <w:spacing w:line="360" w:lineRule="auto"/>
        <w:ind w:firstLine="709"/>
        <w:jc w:val="both"/>
        <w:rPr>
          <w:color w:val="000000"/>
          <w:sz w:val="28"/>
          <w:szCs w:val="28"/>
        </w:rPr>
      </w:pPr>
      <w:r>
        <w:rPr>
          <w:color w:val="000000"/>
          <w:sz w:val="28"/>
          <w:szCs w:val="28"/>
        </w:rPr>
        <w:t>−</w:t>
      </w:r>
      <w:r w:rsidR="00004289">
        <w:rPr>
          <w:color w:val="000000"/>
          <w:sz w:val="28"/>
          <w:szCs w:val="28"/>
        </w:rPr>
        <w:t xml:space="preserve"> </w:t>
      </w:r>
      <w:r w:rsidR="00EF4FF8" w:rsidRPr="00A22365">
        <w:rPr>
          <w:color w:val="000000"/>
          <w:sz w:val="28"/>
          <w:szCs w:val="28"/>
        </w:rPr>
        <w:t>узнать внутренний мир работников для формирования более эффективных систем управления;</w:t>
      </w:r>
    </w:p>
    <w:p w:rsidR="00A22365" w:rsidRPr="00A22365" w:rsidRDefault="004B21F4" w:rsidP="009A032C">
      <w:pPr>
        <w:suppressAutoHyphens/>
        <w:spacing w:line="360" w:lineRule="auto"/>
        <w:ind w:firstLine="709"/>
        <w:jc w:val="both"/>
        <w:rPr>
          <w:color w:val="000000"/>
          <w:sz w:val="28"/>
          <w:szCs w:val="28"/>
        </w:rPr>
      </w:pPr>
      <w:r>
        <w:rPr>
          <w:color w:val="000000"/>
          <w:sz w:val="28"/>
          <w:szCs w:val="28"/>
        </w:rPr>
        <w:t>−</w:t>
      </w:r>
      <w:r w:rsidR="00004289">
        <w:rPr>
          <w:color w:val="000000"/>
          <w:sz w:val="28"/>
          <w:szCs w:val="28"/>
        </w:rPr>
        <w:t xml:space="preserve"> </w:t>
      </w:r>
      <w:r w:rsidR="00EF4FF8" w:rsidRPr="00A22365">
        <w:rPr>
          <w:color w:val="000000"/>
          <w:sz w:val="28"/>
          <w:szCs w:val="28"/>
        </w:rPr>
        <w:t>вовремя обнаружить назревание конфликтных ситуаций и установить пути их решений;</w:t>
      </w:r>
    </w:p>
    <w:p w:rsidR="00A22365" w:rsidRPr="00A22365" w:rsidRDefault="004B21F4" w:rsidP="009A032C">
      <w:pPr>
        <w:suppressAutoHyphens/>
        <w:spacing w:line="360" w:lineRule="auto"/>
        <w:ind w:firstLine="709"/>
        <w:jc w:val="both"/>
        <w:rPr>
          <w:color w:val="000000"/>
          <w:sz w:val="28"/>
          <w:szCs w:val="28"/>
        </w:rPr>
      </w:pPr>
      <w:r>
        <w:rPr>
          <w:color w:val="000000"/>
          <w:sz w:val="28"/>
          <w:szCs w:val="28"/>
        </w:rPr>
        <w:t>−</w:t>
      </w:r>
      <w:r w:rsidR="00004289">
        <w:rPr>
          <w:color w:val="000000"/>
          <w:sz w:val="28"/>
          <w:szCs w:val="28"/>
        </w:rPr>
        <w:t xml:space="preserve"> </w:t>
      </w:r>
      <w:r w:rsidR="00EF4FF8" w:rsidRPr="00A22365">
        <w:rPr>
          <w:color w:val="000000"/>
          <w:sz w:val="28"/>
          <w:szCs w:val="28"/>
        </w:rPr>
        <w:t>планировать вопросы карьерного роста и ротации кадров;</w:t>
      </w:r>
    </w:p>
    <w:p w:rsidR="00A22365" w:rsidRPr="00A22365" w:rsidRDefault="004B21F4" w:rsidP="009A032C">
      <w:pPr>
        <w:suppressAutoHyphens/>
        <w:spacing w:line="360" w:lineRule="auto"/>
        <w:ind w:firstLine="709"/>
        <w:jc w:val="both"/>
        <w:rPr>
          <w:color w:val="000000"/>
          <w:sz w:val="28"/>
          <w:szCs w:val="28"/>
        </w:rPr>
      </w:pPr>
      <w:r>
        <w:rPr>
          <w:color w:val="000000"/>
          <w:sz w:val="28"/>
          <w:szCs w:val="28"/>
        </w:rPr>
        <w:t>−</w:t>
      </w:r>
      <w:r w:rsidR="00004289">
        <w:rPr>
          <w:color w:val="000000"/>
          <w:sz w:val="28"/>
          <w:szCs w:val="28"/>
        </w:rPr>
        <w:t xml:space="preserve"> </w:t>
      </w:r>
      <w:r w:rsidR="00EF4FF8" w:rsidRPr="00A22365">
        <w:rPr>
          <w:color w:val="000000"/>
          <w:sz w:val="28"/>
          <w:szCs w:val="28"/>
        </w:rPr>
        <w:t>аргументировать кадровые передвижения;</w:t>
      </w:r>
    </w:p>
    <w:p w:rsidR="00EF4FF8" w:rsidRDefault="004B21F4" w:rsidP="009A032C">
      <w:pPr>
        <w:suppressAutoHyphens/>
        <w:spacing w:line="360" w:lineRule="auto"/>
        <w:ind w:firstLine="709"/>
        <w:jc w:val="both"/>
        <w:rPr>
          <w:color w:val="000000"/>
          <w:sz w:val="28"/>
          <w:szCs w:val="28"/>
        </w:rPr>
      </w:pPr>
      <w:r>
        <w:rPr>
          <w:color w:val="000000"/>
          <w:sz w:val="28"/>
          <w:szCs w:val="28"/>
        </w:rPr>
        <w:t>−</w:t>
      </w:r>
      <w:r w:rsidR="00004289">
        <w:rPr>
          <w:color w:val="000000"/>
          <w:sz w:val="28"/>
          <w:szCs w:val="28"/>
        </w:rPr>
        <w:t xml:space="preserve"> </w:t>
      </w:r>
      <w:r w:rsidR="00EF4FF8" w:rsidRPr="00A22365">
        <w:rPr>
          <w:color w:val="000000"/>
          <w:sz w:val="28"/>
          <w:szCs w:val="28"/>
        </w:rPr>
        <w:t>увидеть скрытые, латентные негативные факторы заранее, чем они, проявятся, нанесут ущерб деятельности компании</w:t>
      </w:r>
      <w:r w:rsidR="00A64912">
        <w:rPr>
          <w:color w:val="000000"/>
          <w:sz w:val="28"/>
          <w:szCs w:val="28"/>
        </w:rPr>
        <w:t xml:space="preserve"> (приложение А</w:t>
      </w:r>
      <w:r w:rsidR="007B1DE0">
        <w:rPr>
          <w:color w:val="000000"/>
          <w:sz w:val="28"/>
          <w:szCs w:val="28"/>
        </w:rPr>
        <w:t>)</w:t>
      </w:r>
      <w:r w:rsidR="00EF4FF8" w:rsidRPr="00A22365">
        <w:rPr>
          <w:color w:val="000000"/>
          <w:sz w:val="28"/>
          <w:szCs w:val="28"/>
        </w:rPr>
        <w:t>.</w:t>
      </w:r>
    </w:p>
    <w:p w:rsidR="00004289" w:rsidRDefault="00004289" w:rsidP="009A032C">
      <w:pPr>
        <w:suppressAutoHyphens/>
        <w:spacing w:line="360" w:lineRule="auto"/>
        <w:ind w:firstLine="709"/>
        <w:jc w:val="both"/>
        <w:rPr>
          <w:color w:val="000000"/>
          <w:sz w:val="28"/>
          <w:szCs w:val="28"/>
        </w:rPr>
      </w:pPr>
      <w:r>
        <w:rPr>
          <w:color w:val="000000"/>
          <w:sz w:val="28"/>
          <w:szCs w:val="28"/>
        </w:rPr>
        <w:t>Исследование тестирования персонала «Городская сеть «маркет» показало,</w:t>
      </w:r>
      <w:r w:rsidR="00CB7967">
        <w:rPr>
          <w:color w:val="000000"/>
          <w:sz w:val="28"/>
          <w:szCs w:val="28"/>
        </w:rPr>
        <w:t xml:space="preserve"> что критерии мотивационных предпочтений составили:</w:t>
      </w:r>
    </w:p>
    <w:p w:rsidR="00CB7967" w:rsidRDefault="002E3502" w:rsidP="009A032C">
      <w:pPr>
        <w:numPr>
          <w:ilvl w:val="0"/>
          <w:numId w:val="24"/>
        </w:numPr>
        <w:suppressAutoHyphens/>
        <w:spacing w:line="360" w:lineRule="auto"/>
        <w:ind w:left="0" w:firstLine="709"/>
        <w:jc w:val="both"/>
        <w:rPr>
          <w:color w:val="000000"/>
          <w:sz w:val="28"/>
          <w:szCs w:val="28"/>
        </w:rPr>
      </w:pPr>
      <w:r>
        <w:rPr>
          <w:color w:val="000000"/>
          <w:sz w:val="28"/>
          <w:szCs w:val="28"/>
        </w:rPr>
        <w:t xml:space="preserve">зарплата </w:t>
      </w:r>
      <w:r w:rsidR="00CB7967">
        <w:rPr>
          <w:color w:val="000000"/>
          <w:sz w:val="28"/>
          <w:szCs w:val="28"/>
        </w:rPr>
        <w:sym w:font="Symbol" w:char="F02D"/>
      </w:r>
      <w:r w:rsidR="00CB7967">
        <w:rPr>
          <w:color w:val="000000"/>
          <w:sz w:val="28"/>
          <w:szCs w:val="28"/>
        </w:rPr>
        <w:t xml:space="preserve"> 70%;</w:t>
      </w:r>
    </w:p>
    <w:p w:rsidR="00CB7967" w:rsidRDefault="002E3502" w:rsidP="009A032C">
      <w:pPr>
        <w:numPr>
          <w:ilvl w:val="0"/>
          <w:numId w:val="24"/>
        </w:numPr>
        <w:suppressAutoHyphens/>
        <w:spacing w:line="360" w:lineRule="auto"/>
        <w:ind w:left="0" w:firstLine="709"/>
        <w:jc w:val="both"/>
        <w:rPr>
          <w:color w:val="000000"/>
          <w:sz w:val="28"/>
          <w:szCs w:val="28"/>
        </w:rPr>
      </w:pPr>
      <w:r>
        <w:rPr>
          <w:color w:val="000000"/>
          <w:sz w:val="28"/>
          <w:szCs w:val="28"/>
        </w:rPr>
        <w:t xml:space="preserve">рабочие </w:t>
      </w:r>
      <w:r w:rsidR="00CB7967">
        <w:rPr>
          <w:color w:val="000000"/>
          <w:sz w:val="28"/>
          <w:szCs w:val="28"/>
        </w:rPr>
        <w:t xml:space="preserve">условия </w:t>
      </w:r>
      <w:r w:rsidR="00CB7967">
        <w:rPr>
          <w:color w:val="000000"/>
          <w:sz w:val="28"/>
          <w:szCs w:val="28"/>
        </w:rPr>
        <w:sym w:font="Symbol" w:char="F02D"/>
      </w:r>
      <w:r w:rsidR="00CB7967">
        <w:rPr>
          <w:color w:val="000000"/>
          <w:sz w:val="28"/>
          <w:szCs w:val="28"/>
        </w:rPr>
        <w:t xml:space="preserve"> 20%;</w:t>
      </w:r>
    </w:p>
    <w:p w:rsidR="00DA4D30" w:rsidRDefault="002E3502" w:rsidP="009A032C">
      <w:pPr>
        <w:numPr>
          <w:ilvl w:val="0"/>
          <w:numId w:val="24"/>
        </w:numPr>
        <w:suppressAutoHyphens/>
        <w:spacing w:line="360" w:lineRule="auto"/>
        <w:ind w:left="0" w:firstLine="709"/>
        <w:jc w:val="both"/>
        <w:rPr>
          <w:color w:val="000000"/>
          <w:sz w:val="28"/>
          <w:szCs w:val="28"/>
        </w:rPr>
      </w:pPr>
      <w:r>
        <w:rPr>
          <w:color w:val="000000"/>
          <w:sz w:val="28"/>
          <w:szCs w:val="28"/>
        </w:rPr>
        <w:t xml:space="preserve">сама </w:t>
      </w:r>
      <w:r w:rsidR="00CB7967">
        <w:rPr>
          <w:color w:val="000000"/>
          <w:sz w:val="28"/>
          <w:szCs w:val="28"/>
        </w:rPr>
        <w:t xml:space="preserve">работа </w:t>
      </w:r>
      <w:r w:rsidR="00CB7967">
        <w:rPr>
          <w:color w:val="000000"/>
          <w:sz w:val="28"/>
          <w:szCs w:val="28"/>
        </w:rPr>
        <w:sym w:font="Symbol" w:char="F02D"/>
      </w:r>
      <w:r w:rsidR="00CB7967">
        <w:rPr>
          <w:color w:val="000000"/>
          <w:sz w:val="28"/>
          <w:szCs w:val="28"/>
        </w:rPr>
        <w:t xml:space="preserve"> 10%.</w:t>
      </w:r>
    </w:p>
    <w:p w:rsidR="000D4FC1" w:rsidRPr="00517890" w:rsidRDefault="00CA184C" w:rsidP="009A032C">
      <w:pPr>
        <w:suppressAutoHyphens/>
        <w:spacing w:line="360" w:lineRule="auto"/>
        <w:ind w:firstLine="709"/>
        <w:jc w:val="both"/>
        <w:rPr>
          <w:sz w:val="28"/>
          <w:szCs w:val="28"/>
        </w:rPr>
      </w:pPr>
      <w:r w:rsidRPr="001635E9">
        <w:rPr>
          <w:sz w:val="28"/>
          <w:szCs w:val="28"/>
        </w:rPr>
        <w:t>ГЛАВА</w:t>
      </w:r>
      <w:r w:rsidR="000C75E6" w:rsidRPr="001635E9">
        <w:rPr>
          <w:sz w:val="28"/>
          <w:szCs w:val="28"/>
        </w:rPr>
        <w:t xml:space="preserve"> </w:t>
      </w:r>
      <w:r w:rsidRPr="001635E9">
        <w:rPr>
          <w:sz w:val="28"/>
          <w:szCs w:val="28"/>
        </w:rPr>
        <w:t xml:space="preserve">3 </w:t>
      </w:r>
      <w:r w:rsidRPr="001635E9">
        <w:rPr>
          <w:b/>
          <w:sz w:val="28"/>
          <w:szCs w:val="28"/>
        </w:rPr>
        <w:t>Экономические показатели эффективности</w:t>
      </w:r>
      <w:r w:rsidR="009A032C">
        <w:rPr>
          <w:b/>
          <w:sz w:val="28"/>
          <w:szCs w:val="28"/>
        </w:rPr>
        <w:t xml:space="preserve"> </w:t>
      </w:r>
      <w:r w:rsidRPr="001635E9">
        <w:rPr>
          <w:b/>
          <w:sz w:val="28"/>
          <w:szCs w:val="28"/>
        </w:rPr>
        <w:t>мотивации ООО «Городская сеть маркет»</w:t>
      </w:r>
    </w:p>
    <w:p w:rsidR="00CA184C" w:rsidRPr="001635E9" w:rsidRDefault="00CA184C" w:rsidP="009A032C">
      <w:pPr>
        <w:pStyle w:val="a7"/>
        <w:spacing w:line="360" w:lineRule="auto"/>
        <w:ind w:left="0" w:firstLine="709"/>
        <w:rPr>
          <w:sz w:val="28"/>
          <w:szCs w:val="28"/>
        </w:rPr>
      </w:pPr>
    </w:p>
    <w:p w:rsidR="00CE43E1" w:rsidRPr="001635E9" w:rsidRDefault="002A03C2" w:rsidP="009A032C">
      <w:pPr>
        <w:pStyle w:val="a7"/>
        <w:spacing w:line="360" w:lineRule="auto"/>
        <w:ind w:left="0" w:firstLine="709"/>
        <w:rPr>
          <w:sz w:val="28"/>
          <w:szCs w:val="28"/>
        </w:rPr>
      </w:pPr>
      <w:r w:rsidRPr="001635E9">
        <w:rPr>
          <w:sz w:val="28"/>
          <w:szCs w:val="28"/>
        </w:rPr>
        <w:t>3.1</w:t>
      </w:r>
      <w:r w:rsidR="0040748B" w:rsidRPr="001635E9">
        <w:rPr>
          <w:sz w:val="28"/>
          <w:szCs w:val="28"/>
        </w:rPr>
        <w:t xml:space="preserve"> Основные положения мотивации</w:t>
      </w:r>
      <w:r w:rsidR="00B94994" w:rsidRPr="001635E9">
        <w:rPr>
          <w:sz w:val="28"/>
          <w:szCs w:val="28"/>
        </w:rPr>
        <w:t xml:space="preserve"> </w:t>
      </w:r>
      <w:r w:rsidRPr="001635E9">
        <w:rPr>
          <w:sz w:val="28"/>
          <w:szCs w:val="28"/>
        </w:rPr>
        <w:t>в</w:t>
      </w:r>
      <w:r w:rsidR="0083150F" w:rsidRPr="001635E9">
        <w:rPr>
          <w:sz w:val="28"/>
          <w:szCs w:val="28"/>
        </w:rPr>
        <w:t xml:space="preserve"> ООО «Городская сеть м</w:t>
      </w:r>
      <w:r w:rsidR="0040748B" w:rsidRPr="001635E9">
        <w:rPr>
          <w:sz w:val="28"/>
          <w:szCs w:val="28"/>
        </w:rPr>
        <w:t>аркет»</w:t>
      </w:r>
    </w:p>
    <w:p w:rsidR="000D4FC1" w:rsidRPr="001635E9" w:rsidRDefault="000D4FC1" w:rsidP="009A032C">
      <w:pPr>
        <w:pStyle w:val="a7"/>
        <w:spacing w:line="360" w:lineRule="auto"/>
        <w:ind w:left="0" w:firstLine="709"/>
        <w:rPr>
          <w:sz w:val="28"/>
          <w:szCs w:val="28"/>
        </w:rPr>
      </w:pPr>
    </w:p>
    <w:p w:rsidR="00A97EC0" w:rsidRPr="001635E9" w:rsidRDefault="0040748B" w:rsidP="009A032C">
      <w:pPr>
        <w:pStyle w:val="a7"/>
        <w:tabs>
          <w:tab w:val="left" w:pos="1440"/>
        </w:tabs>
        <w:spacing w:line="360" w:lineRule="auto"/>
        <w:ind w:left="0" w:firstLine="709"/>
        <w:rPr>
          <w:sz w:val="28"/>
          <w:szCs w:val="28"/>
        </w:rPr>
      </w:pPr>
      <w:r w:rsidRPr="001635E9">
        <w:rPr>
          <w:sz w:val="28"/>
          <w:szCs w:val="28"/>
        </w:rPr>
        <w:t>Эффективным ключом</w:t>
      </w:r>
      <w:r w:rsidR="009A032C">
        <w:rPr>
          <w:sz w:val="28"/>
          <w:szCs w:val="28"/>
        </w:rPr>
        <w:t xml:space="preserve"> </w:t>
      </w:r>
      <w:r w:rsidRPr="001635E9">
        <w:rPr>
          <w:sz w:val="28"/>
          <w:szCs w:val="28"/>
        </w:rPr>
        <w:t>в положении мотивации является материальное стимулирование персонала.</w:t>
      </w:r>
      <w:r w:rsidR="00A97EC0" w:rsidRPr="001635E9">
        <w:rPr>
          <w:sz w:val="28"/>
          <w:szCs w:val="28"/>
        </w:rPr>
        <w:t xml:space="preserve"> Премиальный фонд зависит от выполнения плана, выполнения показателей отдела качества, выполнение норматива по проверкам «Таинственного покупателя».</w:t>
      </w:r>
    </w:p>
    <w:p w:rsidR="00C758A9" w:rsidRPr="001635E9" w:rsidRDefault="00C758A9" w:rsidP="009A032C">
      <w:pPr>
        <w:pStyle w:val="a7"/>
        <w:tabs>
          <w:tab w:val="left" w:pos="1440"/>
        </w:tabs>
        <w:spacing w:line="360" w:lineRule="auto"/>
        <w:ind w:left="0" w:firstLine="709"/>
        <w:rPr>
          <w:sz w:val="28"/>
          <w:szCs w:val="28"/>
        </w:rPr>
      </w:pPr>
      <w:r w:rsidRPr="001635E9">
        <w:rPr>
          <w:sz w:val="28"/>
          <w:szCs w:val="28"/>
        </w:rPr>
        <w:t>Мотивация компании побуждает персонал к деятельности для достижения поставленных целей. Сотрудники организации выполняют работу в соответствии с делегированными им правами и обязанностями, сообразуясь с принятыми управленческими решениями. Вознаграждение в</w:t>
      </w:r>
      <w:r w:rsidR="009A032C">
        <w:rPr>
          <w:sz w:val="28"/>
          <w:szCs w:val="28"/>
        </w:rPr>
        <w:t xml:space="preserve"> </w:t>
      </w:r>
      <w:r w:rsidRPr="001635E9">
        <w:rPr>
          <w:sz w:val="28"/>
          <w:szCs w:val="28"/>
        </w:rPr>
        <w:t>ООО «Городская сеть марке» является тем, что рабочий персонал считает ценным для себя. Люди обладают различными потребностями, и конкретное вознаграждение оценивают различно. Руководство компании сопоставляет предлагаемое вознаграждение с потребностями персонала и приводит их в соответствие, установив твердое соотношение между вознаграждением и достигнутыми результатами. Коллектив удовлетворен процессом работы, достижением высокого результата, соответствующими условиями работы и точной постановкой задач. В процессе совместной деятельности между коллегами возникла дружба и взаимопонимание, самоуважение, значимость выполненной работы, возможность совершенствования, чувство ответственности. Мотивирующие факторы сбытовой сети дают возможность самим определить их предпочтения. В компании высокий уровень зарплат удовлетворяющий, в большей степени, реальные потребности работников.</w:t>
      </w:r>
    </w:p>
    <w:p w:rsidR="00D95A62" w:rsidRPr="001635E9" w:rsidRDefault="00A97EC0" w:rsidP="009A032C">
      <w:pPr>
        <w:pStyle w:val="a7"/>
        <w:tabs>
          <w:tab w:val="left" w:pos="1440"/>
        </w:tabs>
        <w:spacing w:line="360" w:lineRule="auto"/>
        <w:ind w:left="0" w:firstLine="709"/>
        <w:rPr>
          <w:sz w:val="28"/>
          <w:szCs w:val="28"/>
        </w:rPr>
      </w:pPr>
      <w:r w:rsidRPr="001635E9">
        <w:rPr>
          <w:sz w:val="28"/>
          <w:szCs w:val="28"/>
        </w:rPr>
        <w:t>Также в сбытовой сети применяется нематериальное стимулирование персонала. Компания оплачивает транспортные расходы, предоставляет бесплатные путевки в санатории детям сотрудников сети,</w:t>
      </w:r>
      <w:r w:rsidR="00D95A62" w:rsidRPr="001635E9">
        <w:rPr>
          <w:sz w:val="28"/>
          <w:szCs w:val="28"/>
        </w:rPr>
        <w:t xml:space="preserve"> проводит бесплатное обследование в медицинских учреждениях, к праздничным дням выдаются подарки детям.</w:t>
      </w:r>
    </w:p>
    <w:p w:rsidR="0069448D" w:rsidRPr="001635E9" w:rsidRDefault="00D95A62" w:rsidP="009A032C">
      <w:pPr>
        <w:pStyle w:val="a7"/>
        <w:tabs>
          <w:tab w:val="left" w:pos="1440"/>
        </w:tabs>
        <w:spacing w:line="360" w:lineRule="auto"/>
        <w:ind w:left="0" w:firstLine="709"/>
        <w:rPr>
          <w:sz w:val="28"/>
          <w:szCs w:val="28"/>
        </w:rPr>
      </w:pPr>
      <w:r w:rsidRPr="001635E9">
        <w:rPr>
          <w:sz w:val="28"/>
          <w:szCs w:val="28"/>
        </w:rPr>
        <w:t xml:space="preserve">Компания выпускает газету в которой раскрывает все новости прошедшей недели, доводит до персонала достижения магазинов сбытовой сети, отмечаются поздравлениями сотрудники у которых за этот период был день рождения, родились дети, </w:t>
      </w:r>
      <w:r w:rsidR="00B94994" w:rsidRPr="001635E9">
        <w:rPr>
          <w:sz w:val="28"/>
          <w:szCs w:val="28"/>
        </w:rPr>
        <w:t>яркие события в жизни</w:t>
      </w:r>
      <w:r w:rsidRPr="001635E9">
        <w:rPr>
          <w:sz w:val="28"/>
          <w:szCs w:val="28"/>
        </w:rPr>
        <w:t xml:space="preserve">. Это является сильным стимулом для сотрудников </w:t>
      </w:r>
      <w:r w:rsidR="00887E36" w:rsidRPr="001635E9">
        <w:rPr>
          <w:sz w:val="28"/>
          <w:szCs w:val="28"/>
        </w:rPr>
        <w:t>повысить свой профессионализм,</w:t>
      </w:r>
      <w:r w:rsidR="009A032C">
        <w:rPr>
          <w:sz w:val="28"/>
          <w:szCs w:val="28"/>
        </w:rPr>
        <w:t xml:space="preserve"> </w:t>
      </w:r>
      <w:r w:rsidR="00887E36" w:rsidRPr="001635E9">
        <w:rPr>
          <w:sz w:val="28"/>
          <w:szCs w:val="28"/>
        </w:rPr>
        <w:t>увеличить результаты показателей</w:t>
      </w:r>
      <w:r w:rsidRPr="001635E9">
        <w:rPr>
          <w:sz w:val="28"/>
          <w:szCs w:val="28"/>
        </w:rPr>
        <w:t>. Проводятся конкурсы,</w:t>
      </w:r>
      <w:r w:rsidR="009A032C">
        <w:rPr>
          <w:sz w:val="28"/>
          <w:szCs w:val="28"/>
        </w:rPr>
        <w:t xml:space="preserve"> </w:t>
      </w:r>
      <w:r w:rsidR="00026573" w:rsidRPr="001635E9">
        <w:rPr>
          <w:sz w:val="28"/>
          <w:szCs w:val="28"/>
        </w:rPr>
        <w:t>корпоративы</w:t>
      </w:r>
      <w:r w:rsidRPr="001635E9">
        <w:rPr>
          <w:sz w:val="28"/>
          <w:szCs w:val="28"/>
        </w:rPr>
        <w:t xml:space="preserve">, </w:t>
      </w:r>
      <w:r w:rsidR="00887E36" w:rsidRPr="001635E9">
        <w:rPr>
          <w:sz w:val="28"/>
          <w:szCs w:val="28"/>
        </w:rPr>
        <w:t>поездки на теплоходе в летний период.</w:t>
      </w:r>
      <w:r w:rsidR="0040748B" w:rsidRPr="001635E9">
        <w:rPr>
          <w:sz w:val="28"/>
          <w:szCs w:val="28"/>
        </w:rPr>
        <w:t xml:space="preserve"> </w:t>
      </w:r>
    </w:p>
    <w:p w:rsidR="000B1481" w:rsidRPr="001635E9" w:rsidRDefault="0069448D" w:rsidP="009A032C">
      <w:pPr>
        <w:pStyle w:val="a7"/>
        <w:spacing w:line="360" w:lineRule="auto"/>
        <w:ind w:left="0" w:firstLine="709"/>
        <w:rPr>
          <w:sz w:val="28"/>
          <w:szCs w:val="28"/>
        </w:rPr>
      </w:pPr>
      <w:r w:rsidRPr="001635E9">
        <w:rPr>
          <w:sz w:val="28"/>
          <w:szCs w:val="28"/>
        </w:rPr>
        <w:t>Премиальная часть дохода персонала магазинов определяется положением о штатном расписании.</w:t>
      </w:r>
    </w:p>
    <w:p w:rsidR="0069448D" w:rsidRPr="001635E9" w:rsidRDefault="0069448D" w:rsidP="009A032C">
      <w:pPr>
        <w:pStyle w:val="a7"/>
        <w:spacing w:line="360" w:lineRule="auto"/>
        <w:ind w:left="0" w:firstLine="709"/>
        <w:rPr>
          <w:sz w:val="28"/>
          <w:szCs w:val="28"/>
        </w:rPr>
      </w:pPr>
      <w:r w:rsidRPr="001635E9">
        <w:rPr>
          <w:sz w:val="28"/>
          <w:szCs w:val="28"/>
        </w:rPr>
        <w:t>Премиальная часть</w:t>
      </w:r>
      <w:r w:rsidR="009A032C">
        <w:rPr>
          <w:sz w:val="28"/>
          <w:szCs w:val="28"/>
        </w:rPr>
        <w:t xml:space="preserve"> </w:t>
      </w:r>
      <w:r w:rsidRPr="001635E9">
        <w:rPr>
          <w:sz w:val="28"/>
          <w:szCs w:val="28"/>
        </w:rPr>
        <w:t>формируется</w:t>
      </w:r>
      <w:r w:rsidR="009A032C">
        <w:rPr>
          <w:sz w:val="28"/>
          <w:szCs w:val="28"/>
        </w:rPr>
        <w:t xml:space="preserve"> </w:t>
      </w:r>
      <w:r w:rsidRPr="001635E9">
        <w:rPr>
          <w:sz w:val="28"/>
          <w:szCs w:val="28"/>
        </w:rPr>
        <w:t>в соответствии с результатами работы магазина за текущий месяц и является составляющей суммы премиальной части дохода всех сотрудников магазина. Выплата премиальной части произво</w:t>
      </w:r>
      <w:r w:rsidR="00B94994" w:rsidRPr="001635E9">
        <w:rPr>
          <w:sz w:val="28"/>
          <w:szCs w:val="28"/>
        </w:rPr>
        <w:t xml:space="preserve">дится на следующий месяц за отчётным. </w:t>
      </w:r>
      <w:r w:rsidR="00887E36" w:rsidRPr="001635E9">
        <w:rPr>
          <w:sz w:val="28"/>
          <w:szCs w:val="28"/>
        </w:rPr>
        <w:t>Р</w:t>
      </w:r>
      <w:r w:rsidRPr="001635E9">
        <w:rPr>
          <w:sz w:val="28"/>
          <w:szCs w:val="28"/>
        </w:rPr>
        <w:t>азмер премии по каждой должности определен сеткой штатного расписания в зависимости от ранга, вкотором находится магазин.</w:t>
      </w:r>
    </w:p>
    <w:p w:rsidR="00B94994" w:rsidRPr="001635E9" w:rsidRDefault="0069448D" w:rsidP="009A032C">
      <w:pPr>
        <w:pStyle w:val="a7"/>
        <w:spacing w:line="360" w:lineRule="auto"/>
        <w:ind w:left="0" w:firstLine="709"/>
        <w:rPr>
          <w:sz w:val="28"/>
          <w:szCs w:val="28"/>
        </w:rPr>
      </w:pPr>
      <w:r w:rsidRPr="001635E9">
        <w:rPr>
          <w:sz w:val="28"/>
          <w:szCs w:val="28"/>
        </w:rPr>
        <w:t>П</w:t>
      </w:r>
      <w:r w:rsidR="007B1DE0">
        <w:rPr>
          <w:sz w:val="28"/>
          <w:szCs w:val="28"/>
        </w:rPr>
        <w:t>ерсонал магазина распределяется</w:t>
      </w:r>
      <w:r w:rsidRPr="001635E9">
        <w:rPr>
          <w:sz w:val="28"/>
          <w:szCs w:val="28"/>
        </w:rPr>
        <w:t>:</w:t>
      </w:r>
    </w:p>
    <w:p w:rsidR="00B94994" w:rsidRPr="001635E9" w:rsidRDefault="004B21F4" w:rsidP="009A032C">
      <w:pPr>
        <w:pStyle w:val="a7"/>
        <w:spacing w:line="360" w:lineRule="auto"/>
        <w:ind w:left="0" w:firstLine="709"/>
        <w:rPr>
          <w:sz w:val="28"/>
          <w:szCs w:val="28"/>
        </w:rPr>
      </w:pPr>
      <w:r>
        <w:rPr>
          <w:sz w:val="28"/>
          <w:szCs w:val="28"/>
        </w:rPr>
        <w:t>−</w:t>
      </w:r>
      <w:r w:rsidR="007B1DE0">
        <w:rPr>
          <w:sz w:val="28"/>
          <w:szCs w:val="28"/>
        </w:rPr>
        <w:t xml:space="preserve"> управление магазином;</w:t>
      </w:r>
    </w:p>
    <w:p w:rsidR="0069448D" w:rsidRPr="001635E9" w:rsidRDefault="0069448D" w:rsidP="009A032C">
      <w:pPr>
        <w:pStyle w:val="a7"/>
        <w:spacing w:line="360" w:lineRule="auto"/>
        <w:ind w:left="0" w:firstLine="709"/>
        <w:rPr>
          <w:sz w:val="28"/>
          <w:szCs w:val="28"/>
        </w:rPr>
      </w:pPr>
      <w:r w:rsidRPr="001635E9">
        <w:rPr>
          <w:sz w:val="28"/>
          <w:szCs w:val="28"/>
        </w:rPr>
        <w:t xml:space="preserve"> </w:t>
      </w:r>
      <w:r w:rsidR="004B21F4">
        <w:rPr>
          <w:sz w:val="28"/>
          <w:szCs w:val="28"/>
        </w:rPr>
        <w:t>−</w:t>
      </w:r>
      <w:r w:rsidR="007B1DE0">
        <w:rPr>
          <w:sz w:val="28"/>
          <w:szCs w:val="28"/>
        </w:rPr>
        <w:t xml:space="preserve"> м</w:t>
      </w:r>
      <w:r w:rsidRPr="001635E9">
        <w:rPr>
          <w:sz w:val="28"/>
          <w:szCs w:val="28"/>
        </w:rPr>
        <w:t>ладший торговый персонал.</w:t>
      </w:r>
    </w:p>
    <w:p w:rsidR="00B94994" w:rsidRPr="001635E9" w:rsidRDefault="0069448D" w:rsidP="009A032C">
      <w:pPr>
        <w:pStyle w:val="a7"/>
        <w:spacing w:line="360" w:lineRule="auto"/>
        <w:ind w:left="0" w:firstLine="709"/>
        <w:rPr>
          <w:sz w:val="28"/>
          <w:szCs w:val="28"/>
        </w:rPr>
      </w:pPr>
      <w:r w:rsidRPr="001635E9">
        <w:rPr>
          <w:sz w:val="28"/>
          <w:szCs w:val="28"/>
        </w:rPr>
        <w:t xml:space="preserve"> Ключевыми показателями для категории</w:t>
      </w:r>
      <w:r w:rsidR="00B94994" w:rsidRPr="001635E9">
        <w:rPr>
          <w:sz w:val="28"/>
          <w:szCs w:val="28"/>
        </w:rPr>
        <w:t xml:space="preserve"> </w:t>
      </w:r>
      <w:r w:rsidRPr="001635E9">
        <w:rPr>
          <w:sz w:val="28"/>
          <w:szCs w:val="28"/>
        </w:rPr>
        <w:t>персонала</w:t>
      </w:r>
      <w:r w:rsidR="00B94994" w:rsidRPr="001635E9">
        <w:rPr>
          <w:sz w:val="28"/>
          <w:szCs w:val="28"/>
        </w:rPr>
        <w:t xml:space="preserve"> «Управление маг</w:t>
      </w:r>
      <w:r w:rsidR="007B1DE0">
        <w:rPr>
          <w:sz w:val="28"/>
          <w:szCs w:val="28"/>
        </w:rPr>
        <w:t>азином» в ООО «Городская сеть м</w:t>
      </w:r>
      <w:r w:rsidR="00B94994" w:rsidRPr="001635E9">
        <w:rPr>
          <w:sz w:val="28"/>
          <w:szCs w:val="28"/>
        </w:rPr>
        <w:t>аркет»</w:t>
      </w:r>
      <w:r w:rsidRPr="001635E9">
        <w:rPr>
          <w:sz w:val="28"/>
          <w:szCs w:val="28"/>
        </w:rPr>
        <w:t xml:space="preserve"> являются:</w:t>
      </w:r>
    </w:p>
    <w:p w:rsidR="00B94994" w:rsidRPr="001635E9" w:rsidRDefault="004B21F4" w:rsidP="009A032C">
      <w:pPr>
        <w:pStyle w:val="a7"/>
        <w:spacing w:line="360" w:lineRule="auto"/>
        <w:ind w:left="0" w:firstLine="709"/>
        <w:rPr>
          <w:sz w:val="28"/>
          <w:szCs w:val="28"/>
        </w:rPr>
      </w:pPr>
      <w:r>
        <w:rPr>
          <w:sz w:val="28"/>
          <w:szCs w:val="28"/>
        </w:rPr>
        <w:t>−</w:t>
      </w:r>
      <w:r w:rsidR="007B1DE0">
        <w:rPr>
          <w:sz w:val="28"/>
          <w:szCs w:val="28"/>
        </w:rPr>
        <w:t xml:space="preserve"> выполнение плана по выручке;</w:t>
      </w:r>
    </w:p>
    <w:p w:rsidR="00B94994" w:rsidRPr="001635E9" w:rsidRDefault="004B21F4" w:rsidP="009A032C">
      <w:pPr>
        <w:pStyle w:val="a7"/>
        <w:spacing w:line="360" w:lineRule="auto"/>
        <w:ind w:left="0" w:firstLine="709"/>
        <w:rPr>
          <w:sz w:val="28"/>
          <w:szCs w:val="28"/>
        </w:rPr>
      </w:pPr>
      <w:r>
        <w:rPr>
          <w:sz w:val="28"/>
          <w:szCs w:val="28"/>
        </w:rPr>
        <w:t>−</w:t>
      </w:r>
      <w:r w:rsidR="007B1DE0">
        <w:rPr>
          <w:sz w:val="28"/>
          <w:szCs w:val="28"/>
        </w:rPr>
        <w:t xml:space="preserve"> в</w:t>
      </w:r>
      <w:r w:rsidR="0069448D" w:rsidRPr="001635E9">
        <w:rPr>
          <w:sz w:val="28"/>
          <w:szCs w:val="28"/>
        </w:rPr>
        <w:t>ыполнение установленных стандартов качества обслуживания.</w:t>
      </w:r>
    </w:p>
    <w:p w:rsidR="00B94994" w:rsidRPr="001635E9" w:rsidRDefault="0069448D" w:rsidP="009A032C">
      <w:pPr>
        <w:pStyle w:val="a7"/>
        <w:spacing w:line="360" w:lineRule="auto"/>
        <w:ind w:left="0" w:firstLine="709"/>
        <w:rPr>
          <w:sz w:val="28"/>
          <w:szCs w:val="28"/>
        </w:rPr>
      </w:pPr>
      <w:r w:rsidRPr="001635E9">
        <w:rPr>
          <w:sz w:val="28"/>
          <w:szCs w:val="28"/>
        </w:rPr>
        <w:t>Ключевыми показателями для категории персонала «Мла</w:t>
      </w:r>
      <w:r w:rsidR="00B94994" w:rsidRPr="001635E9">
        <w:rPr>
          <w:sz w:val="28"/>
          <w:szCs w:val="28"/>
        </w:rPr>
        <w:t>дший торговый персонал» являются:</w:t>
      </w:r>
    </w:p>
    <w:p w:rsidR="00B94994" w:rsidRPr="001635E9" w:rsidRDefault="004B21F4" w:rsidP="009A032C">
      <w:pPr>
        <w:pStyle w:val="a7"/>
        <w:spacing w:line="360" w:lineRule="auto"/>
        <w:ind w:left="0" w:firstLine="709"/>
        <w:rPr>
          <w:sz w:val="28"/>
          <w:szCs w:val="28"/>
        </w:rPr>
      </w:pPr>
      <w:r>
        <w:rPr>
          <w:sz w:val="28"/>
          <w:szCs w:val="28"/>
        </w:rPr>
        <w:t>−</w:t>
      </w:r>
      <w:r w:rsidR="007B1DE0">
        <w:rPr>
          <w:sz w:val="28"/>
          <w:szCs w:val="28"/>
        </w:rPr>
        <w:t xml:space="preserve"> в</w:t>
      </w:r>
      <w:r w:rsidR="0069448D" w:rsidRPr="001635E9">
        <w:rPr>
          <w:sz w:val="28"/>
          <w:szCs w:val="28"/>
        </w:rPr>
        <w:t>ыполнение плана по выручке.</w:t>
      </w:r>
    </w:p>
    <w:p w:rsidR="0069448D" w:rsidRPr="001635E9" w:rsidRDefault="0069448D" w:rsidP="009A032C">
      <w:pPr>
        <w:pStyle w:val="a7"/>
        <w:spacing w:line="360" w:lineRule="auto"/>
        <w:ind w:left="0" w:firstLine="709"/>
        <w:rPr>
          <w:sz w:val="28"/>
          <w:szCs w:val="28"/>
        </w:rPr>
      </w:pPr>
      <w:r w:rsidRPr="001635E9">
        <w:rPr>
          <w:sz w:val="28"/>
          <w:szCs w:val="28"/>
        </w:rPr>
        <w:t>Премиальная часть подлежит выплате работникам Управляющим магазина, Заместителю управляющего магазина, при выполнении магазином нормативов стандартов качества контролируемых Отделом контроля качества стандартов и выполнении плана по Товарообороту, в следующих пропорциях:</w:t>
      </w:r>
    </w:p>
    <w:p w:rsidR="0069448D" w:rsidRPr="001635E9" w:rsidRDefault="004B21F4" w:rsidP="009A032C">
      <w:pPr>
        <w:pStyle w:val="a7"/>
        <w:spacing w:line="360" w:lineRule="auto"/>
        <w:ind w:left="0" w:firstLine="709"/>
        <w:rPr>
          <w:sz w:val="28"/>
          <w:szCs w:val="28"/>
        </w:rPr>
      </w:pPr>
      <w:r>
        <w:rPr>
          <w:sz w:val="28"/>
          <w:szCs w:val="28"/>
        </w:rPr>
        <w:t>−</w:t>
      </w:r>
      <w:r w:rsidR="007B1DE0">
        <w:rPr>
          <w:sz w:val="28"/>
          <w:szCs w:val="28"/>
        </w:rPr>
        <w:t xml:space="preserve"> в</w:t>
      </w:r>
      <w:r w:rsidR="0069448D" w:rsidRPr="001635E9">
        <w:rPr>
          <w:sz w:val="28"/>
          <w:szCs w:val="28"/>
        </w:rPr>
        <w:t xml:space="preserve">ыполнение плана по выручке не менее 99,5% </w:t>
      </w:r>
      <w:r>
        <w:rPr>
          <w:sz w:val="28"/>
          <w:szCs w:val="28"/>
        </w:rPr>
        <w:t>−</w:t>
      </w:r>
      <w:r w:rsidR="0069448D" w:rsidRPr="001635E9">
        <w:rPr>
          <w:sz w:val="28"/>
          <w:szCs w:val="28"/>
        </w:rPr>
        <w:t>выплата 50% премиальной части, (если на магазине не производятся проверки качества станд</w:t>
      </w:r>
      <w:r w:rsidR="007B1DE0">
        <w:rPr>
          <w:sz w:val="28"/>
          <w:szCs w:val="28"/>
        </w:rPr>
        <w:t>артов, то 50% меняется на 100%);</w:t>
      </w:r>
    </w:p>
    <w:p w:rsidR="0069448D" w:rsidRPr="001635E9" w:rsidRDefault="0069448D" w:rsidP="009A032C">
      <w:pPr>
        <w:pStyle w:val="a7"/>
        <w:spacing w:line="360" w:lineRule="auto"/>
        <w:ind w:left="0" w:firstLine="709"/>
        <w:rPr>
          <w:sz w:val="28"/>
          <w:szCs w:val="28"/>
        </w:rPr>
      </w:pPr>
      <w:r w:rsidRPr="001635E9">
        <w:rPr>
          <w:sz w:val="28"/>
          <w:szCs w:val="28"/>
        </w:rPr>
        <w:t xml:space="preserve"> </w:t>
      </w:r>
      <w:r w:rsidR="004B21F4">
        <w:rPr>
          <w:sz w:val="28"/>
          <w:szCs w:val="28"/>
        </w:rPr>
        <w:t>−</w:t>
      </w:r>
      <w:r w:rsidR="007B1DE0">
        <w:rPr>
          <w:sz w:val="28"/>
          <w:szCs w:val="28"/>
        </w:rPr>
        <w:t xml:space="preserve"> п</w:t>
      </w:r>
      <w:r w:rsidRPr="001635E9">
        <w:rPr>
          <w:sz w:val="28"/>
          <w:szCs w:val="28"/>
        </w:rPr>
        <w:t>ри выполнении м</w:t>
      </w:r>
      <w:r w:rsidR="007B1DE0">
        <w:rPr>
          <w:sz w:val="28"/>
          <w:szCs w:val="28"/>
        </w:rPr>
        <w:t xml:space="preserve">енее 98% плана по Товарообороту </w:t>
      </w:r>
      <w:r w:rsidRPr="001635E9">
        <w:rPr>
          <w:sz w:val="28"/>
          <w:szCs w:val="28"/>
        </w:rPr>
        <w:t xml:space="preserve">с Управляющего магазина производится взыскание в размере 2000 рублей, с Заместителя управляющего магазина производится </w:t>
      </w:r>
      <w:r w:rsidR="007B1DE0">
        <w:rPr>
          <w:sz w:val="28"/>
          <w:szCs w:val="28"/>
        </w:rPr>
        <w:t>взыскание в размере 1000 рублей;</w:t>
      </w:r>
    </w:p>
    <w:p w:rsidR="0069448D" w:rsidRPr="001635E9" w:rsidRDefault="004B21F4" w:rsidP="009A032C">
      <w:pPr>
        <w:pStyle w:val="a7"/>
        <w:spacing w:line="360" w:lineRule="auto"/>
        <w:ind w:left="0" w:firstLine="709"/>
        <w:rPr>
          <w:sz w:val="28"/>
          <w:szCs w:val="28"/>
        </w:rPr>
      </w:pPr>
      <w:r>
        <w:rPr>
          <w:sz w:val="28"/>
          <w:szCs w:val="28"/>
        </w:rPr>
        <w:t>−</w:t>
      </w:r>
      <w:r w:rsidR="007B1DE0">
        <w:rPr>
          <w:sz w:val="28"/>
          <w:szCs w:val="28"/>
        </w:rPr>
        <w:t xml:space="preserve"> в</w:t>
      </w:r>
      <w:r w:rsidR="0069448D" w:rsidRPr="001635E9">
        <w:rPr>
          <w:sz w:val="28"/>
          <w:szCs w:val="28"/>
        </w:rPr>
        <w:t>ыполнение 4,3</w:t>
      </w:r>
      <w:r w:rsidR="009A032C">
        <w:rPr>
          <w:sz w:val="28"/>
          <w:szCs w:val="28"/>
        </w:rPr>
        <w:t xml:space="preserve"> </w:t>
      </w:r>
      <w:r w:rsidR="0069448D" w:rsidRPr="001635E9">
        <w:rPr>
          <w:sz w:val="28"/>
          <w:szCs w:val="28"/>
        </w:rPr>
        <w:t>стандартов или магазин снят с проверок –</w:t>
      </w:r>
      <w:r w:rsidR="009A032C">
        <w:rPr>
          <w:sz w:val="28"/>
          <w:szCs w:val="28"/>
        </w:rPr>
        <w:t xml:space="preserve"> </w:t>
      </w:r>
      <w:r w:rsidR="0069448D" w:rsidRPr="001635E9">
        <w:rPr>
          <w:sz w:val="28"/>
          <w:szCs w:val="28"/>
        </w:rPr>
        <w:t>выплачивается 50%</w:t>
      </w:r>
      <w:r w:rsidR="009A032C">
        <w:rPr>
          <w:sz w:val="28"/>
          <w:szCs w:val="28"/>
        </w:rPr>
        <w:t xml:space="preserve"> </w:t>
      </w:r>
      <w:r w:rsidR="0069448D" w:rsidRPr="001635E9">
        <w:rPr>
          <w:sz w:val="28"/>
          <w:szCs w:val="28"/>
        </w:rPr>
        <w:t xml:space="preserve">премиальной части. </w:t>
      </w:r>
    </w:p>
    <w:p w:rsidR="0069448D" w:rsidRPr="001635E9" w:rsidRDefault="0069448D" w:rsidP="009A032C">
      <w:pPr>
        <w:pStyle w:val="a7"/>
        <w:spacing w:line="360" w:lineRule="auto"/>
        <w:ind w:left="0" w:firstLine="709"/>
        <w:rPr>
          <w:sz w:val="28"/>
          <w:szCs w:val="28"/>
        </w:rPr>
      </w:pPr>
      <w:r w:rsidRPr="001635E9">
        <w:rPr>
          <w:sz w:val="28"/>
          <w:szCs w:val="28"/>
        </w:rPr>
        <w:t>Премиальная часть подлежит выплате младшему торговому персоналу при выполнении магазином п</w:t>
      </w:r>
      <w:r w:rsidR="00B94994" w:rsidRPr="001635E9">
        <w:rPr>
          <w:sz w:val="28"/>
          <w:szCs w:val="28"/>
        </w:rPr>
        <w:t>лана по выручке не менее</w:t>
      </w:r>
      <w:r w:rsidR="009A032C">
        <w:rPr>
          <w:sz w:val="28"/>
          <w:szCs w:val="28"/>
        </w:rPr>
        <w:t xml:space="preserve"> </w:t>
      </w:r>
      <w:r w:rsidR="00B94994" w:rsidRPr="001635E9">
        <w:rPr>
          <w:sz w:val="28"/>
          <w:szCs w:val="28"/>
        </w:rPr>
        <w:t>99,5% в</w:t>
      </w:r>
      <w:r w:rsidRPr="001635E9">
        <w:rPr>
          <w:sz w:val="28"/>
          <w:szCs w:val="28"/>
        </w:rPr>
        <w:t xml:space="preserve"> полном размере, указанном по сетке Штатного расписания в соответствии с должностью.</w:t>
      </w:r>
    </w:p>
    <w:p w:rsidR="0069448D" w:rsidRPr="001635E9" w:rsidRDefault="0069448D" w:rsidP="009A032C">
      <w:pPr>
        <w:pStyle w:val="a7"/>
        <w:spacing w:line="360" w:lineRule="auto"/>
        <w:ind w:left="0" w:firstLine="709"/>
        <w:rPr>
          <w:sz w:val="28"/>
          <w:szCs w:val="28"/>
        </w:rPr>
      </w:pPr>
      <w:r w:rsidRPr="001635E9">
        <w:rPr>
          <w:sz w:val="28"/>
          <w:szCs w:val="28"/>
        </w:rPr>
        <w:t xml:space="preserve">При выполнении магазином стандарта в размере не менее 87% по проверкам Таинственного покупателя Управляющему магазина, Заместителю управляющего магазина выплачивается премия в размере: Управляющему магазина </w:t>
      </w:r>
      <w:r w:rsidR="004B21F4">
        <w:rPr>
          <w:sz w:val="28"/>
          <w:szCs w:val="28"/>
        </w:rPr>
        <w:t>−</w:t>
      </w:r>
      <w:r w:rsidRPr="001635E9">
        <w:rPr>
          <w:sz w:val="28"/>
          <w:szCs w:val="28"/>
        </w:rPr>
        <w:t xml:space="preserve"> 2000 руб., Заместителю управляющего магазина</w:t>
      </w:r>
      <w:r w:rsidR="004B21F4">
        <w:rPr>
          <w:sz w:val="28"/>
          <w:szCs w:val="28"/>
        </w:rPr>
        <w:t>−</w:t>
      </w:r>
      <w:r w:rsidRPr="001635E9">
        <w:rPr>
          <w:sz w:val="28"/>
          <w:szCs w:val="28"/>
        </w:rPr>
        <w:t>1000 руб. В случае выполнения по проверкам Таинственного покупателя менее 75% Управляющему магазина и Заместителю управляющего</w:t>
      </w:r>
      <w:r w:rsidR="009A032C">
        <w:rPr>
          <w:sz w:val="28"/>
          <w:szCs w:val="28"/>
        </w:rPr>
        <w:t xml:space="preserve"> </w:t>
      </w:r>
      <w:r w:rsidRPr="001635E9">
        <w:rPr>
          <w:sz w:val="28"/>
          <w:szCs w:val="28"/>
        </w:rPr>
        <w:t>магазина подлежит де премированию в размере:</w:t>
      </w:r>
      <w:r w:rsidR="009A032C">
        <w:rPr>
          <w:sz w:val="28"/>
          <w:szCs w:val="28"/>
        </w:rPr>
        <w:t xml:space="preserve"> </w:t>
      </w:r>
      <w:r w:rsidRPr="001635E9">
        <w:rPr>
          <w:sz w:val="28"/>
          <w:szCs w:val="28"/>
        </w:rPr>
        <w:t xml:space="preserve">Управляющему магазина </w:t>
      </w:r>
      <w:r w:rsidR="004B21F4">
        <w:rPr>
          <w:sz w:val="28"/>
          <w:szCs w:val="28"/>
        </w:rPr>
        <w:t>−</w:t>
      </w:r>
      <w:r w:rsidRPr="001635E9">
        <w:rPr>
          <w:sz w:val="28"/>
          <w:szCs w:val="28"/>
        </w:rPr>
        <w:t xml:space="preserve"> 2000 руб., Заместителю управляющего магазина</w:t>
      </w:r>
      <w:r w:rsidR="004B21F4">
        <w:rPr>
          <w:sz w:val="28"/>
          <w:szCs w:val="28"/>
        </w:rPr>
        <w:t>−</w:t>
      </w:r>
      <w:r w:rsidRPr="001635E9">
        <w:rPr>
          <w:sz w:val="28"/>
          <w:szCs w:val="28"/>
        </w:rPr>
        <w:t>1000 руб.</w:t>
      </w:r>
    </w:p>
    <w:p w:rsidR="00B94994" w:rsidRPr="001635E9" w:rsidRDefault="0069448D" w:rsidP="009A032C">
      <w:pPr>
        <w:pStyle w:val="a7"/>
        <w:spacing w:line="360" w:lineRule="auto"/>
        <w:ind w:left="0" w:firstLine="709"/>
        <w:rPr>
          <w:sz w:val="28"/>
          <w:szCs w:val="28"/>
        </w:rPr>
      </w:pPr>
      <w:r w:rsidRPr="001635E9">
        <w:rPr>
          <w:sz w:val="28"/>
          <w:szCs w:val="28"/>
        </w:rPr>
        <w:t>При выполнении магазином плана на протяжении двух месяцев из трёх менее 90% или 2</w:t>
      </w:r>
      <w:r w:rsidR="004B21F4">
        <w:rPr>
          <w:sz w:val="28"/>
          <w:szCs w:val="28"/>
        </w:rPr>
        <w:t>−</w:t>
      </w:r>
      <w:r w:rsidRPr="001635E9">
        <w:rPr>
          <w:sz w:val="28"/>
          <w:szCs w:val="28"/>
        </w:rPr>
        <w:t>х кратным результатом инвентаризаций по потерям более 0,5% от товарооборота рассматривается вопрос о соответствии руководител</w:t>
      </w:r>
      <w:r w:rsidR="00B94994" w:rsidRPr="001635E9">
        <w:rPr>
          <w:sz w:val="28"/>
          <w:szCs w:val="28"/>
        </w:rPr>
        <w:t>я магазина занимаемой должности.</w:t>
      </w:r>
    </w:p>
    <w:p w:rsidR="0069448D" w:rsidRPr="001635E9" w:rsidRDefault="0069448D" w:rsidP="009A032C">
      <w:pPr>
        <w:pStyle w:val="a7"/>
        <w:spacing w:line="360" w:lineRule="auto"/>
        <w:ind w:left="0" w:firstLine="709"/>
        <w:rPr>
          <w:sz w:val="28"/>
          <w:szCs w:val="28"/>
        </w:rPr>
      </w:pPr>
      <w:r w:rsidRPr="001635E9">
        <w:rPr>
          <w:sz w:val="28"/>
          <w:szCs w:val="28"/>
        </w:rPr>
        <w:t xml:space="preserve">В случае превышения норматива потерь свыше 0,22% </w:t>
      </w:r>
      <w:r w:rsidR="00B94994" w:rsidRPr="001635E9">
        <w:rPr>
          <w:sz w:val="28"/>
          <w:szCs w:val="28"/>
        </w:rPr>
        <w:t>, сумма превышающая недостачу</w:t>
      </w:r>
      <w:r w:rsidRPr="001635E9">
        <w:rPr>
          <w:sz w:val="28"/>
          <w:szCs w:val="28"/>
        </w:rPr>
        <w:t xml:space="preserve"> распределяется на всех сотрудников магазина, пропорционально доходу.</w:t>
      </w:r>
    </w:p>
    <w:p w:rsidR="0069448D" w:rsidRPr="001635E9" w:rsidRDefault="00026573" w:rsidP="009A032C">
      <w:pPr>
        <w:pStyle w:val="a7"/>
        <w:spacing w:line="360" w:lineRule="auto"/>
        <w:ind w:left="0" w:firstLine="709"/>
        <w:rPr>
          <w:sz w:val="28"/>
          <w:szCs w:val="28"/>
        </w:rPr>
      </w:pPr>
      <w:r w:rsidRPr="001635E9">
        <w:rPr>
          <w:sz w:val="28"/>
          <w:szCs w:val="28"/>
        </w:rPr>
        <w:t>Проверка стандартов отдела качества проходит пять раз за месяц по нормативам стандарта утвержденного компанией:</w:t>
      </w:r>
    </w:p>
    <w:p w:rsidR="00026573" w:rsidRPr="001635E9" w:rsidRDefault="004B21F4" w:rsidP="009A032C">
      <w:pPr>
        <w:pStyle w:val="a7"/>
        <w:spacing w:line="360" w:lineRule="auto"/>
        <w:ind w:left="0" w:firstLine="709"/>
        <w:rPr>
          <w:sz w:val="28"/>
          <w:szCs w:val="28"/>
        </w:rPr>
      </w:pPr>
      <w:r>
        <w:rPr>
          <w:sz w:val="28"/>
          <w:szCs w:val="28"/>
        </w:rPr>
        <w:t>−</w:t>
      </w:r>
      <w:r w:rsidR="007B1DE0">
        <w:rPr>
          <w:sz w:val="28"/>
          <w:szCs w:val="28"/>
        </w:rPr>
        <w:t xml:space="preserve"> п</w:t>
      </w:r>
      <w:r w:rsidR="00026573" w:rsidRPr="001635E9">
        <w:rPr>
          <w:sz w:val="28"/>
          <w:szCs w:val="28"/>
        </w:rPr>
        <w:t>равильность ценника</w:t>
      </w:r>
      <w:r>
        <w:rPr>
          <w:sz w:val="28"/>
          <w:szCs w:val="28"/>
        </w:rPr>
        <w:t>−</w:t>
      </w:r>
      <w:r w:rsidR="00026573" w:rsidRPr="001635E9">
        <w:rPr>
          <w:sz w:val="28"/>
          <w:szCs w:val="28"/>
        </w:rPr>
        <w:t xml:space="preserve"> выполнение 97%</w:t>
      </w:r>
      <w:r w:rsidR="007B1DE0">
        <w:rPr>
          <w:sz w:val="28"/>
          <w:szCs w:val="28"/>
        </w:rPr>
        <w:t>;</w:t>
      </w:r>
    </w:p>
    <w:p w:rsidR="00026573" w:rsidRPr="001635E9" w:rsidRDefault="004B21F4" w:rsidP="009A032C">
      <w:pPr>
        <w:pStyle w:val="a7"/>
        <w:spacing w:line="360" w:lineRule="auto"/>
        <w:ind w:left="0" w:firstLine="709"/>
        <w:rPr>
          <w:sz w:val="28"/>
          <w:szCs w:val="28"/>
        </w:rPr>
      </w:pPr>
      <w:r>
        <w:rPr>
          <w:sz w:val="28"/>
          <w:szCs w:val="28"/>
        </w:rPr>
        <w:t>−</w:t>
      </w:r>
      <w:r w:rsidR="007B1DE0">
        <w:rPr>
          <w:sz w:val="28"/>
          <w:szCs w:val="28"/>
        </w:rPr>
        <w:t xml:space="preserve"> н</w:t>
      </w:r>
      <w:r w:rsidR="00026573" w:rsidRPr="001635E9">
        <w:rPr>
          <w:sz w:val="28"/>
          <w:szCs w:val="28"/>
        </w:rPr>
        <w:t xml:space="preserve">аличие товара, наполняемость матрицы </w:t>
      </w:r>
      <w:r>
        <w:rPr>
          <w:sz w:val="28"/>
          <w:szCs w:val="28"/>
        </w:rPr>
        <w:t>−</w:t>
      </w:r>
      <w:r w:rsidR="00026573" w:rsidRPr="001635E9">
        <w:rPr>
          <w:sz w:val="28"/>
          <w:szCs w:val="28"/>
        </w:rPr>
        <w:t>95%</w:t>
      </w:r>
      <w:r w:rsidR="007B1DE0">
        <w:rPr>
          <w:sz w:val="28"/>
          <w:szCs w:val="28"/>
        </w:rPr>
        <w:t>;</w:t>
      </w:r>
    </w:p>
    <w:p w:rsidR="00026573" w:rsidRPr="001635E9" w:rsidRDefault="004B21F4" w:rsidP="009A032C">
      <w:pPr>
        <w:pStyle w:val="a7"/>
        <w:spacing w:line="360" w:lineRule="auto"/>
        <w:ind w:left="0" w:firstLine="709"/>
        <w:rPr>
          <w:sz w:val="28"/>
          <w:szCs w:val="28"/>
        </w:rPr>
      </w:pPr>
      <w:r>
        <w:rPr>
          <w:sz w:val="28"/>
          <w:szCs w:val="28"/>
        </w:rPr>
        <w:t>−</w:t>
      </w:r>
      <w:r w:rsidR="007B1DE0">
        <w:rPr>
          <w:sz w:val="28"/>
          <w:szCs w:val="28"/>
        </w:rPr>
        <w:t xml:space="preserve"> в</w:t>
      </w:r>
      <w:r w:rsidR="00026573" w:rsidRPr="001635E9">
        <w:rPr>
          <w:sz w:val="28"/>
          <w:szCs w:val="28"/>
        </w:rPr>
        <w:t>ыкладка товара по нормативам</w:t>
      </w:r>
      <w:r w:rsidR="009A032C">
        <w:rPr>
          <w:sz w:val="28"/>
          <w:szCs w:val="28"/>
        </w:rPr>
        <w:t xml:space="preserve"> </w:t>
      </w:r>
      <w:r w:rsidR="00026573" w:rsidRPr="001635E9">
        <w:rPr>
          <w:sz w:val="28"/>
          <w:szCs w:val="28"/>
        </w:rPr>
        <w:t>стандарта компании</w:t>
      </w:r>
      <w:r>
        <w:rPr>
          <w:sz w:val="28"/>
          <w:szCs w:val="28"/>
        </w:rPr>
        <w:t>−</w:t>
      </w:r>
      <w:r w:rsidR="00026573" w:rsidRPr="001635E9">
        <w:rPr>
          <w:sz w:val="28"/>
          <w:szCs w:val="28"/>
        </w:rPr>
        <w:t>90%</w:t>
      </w:r>
      <w:r w:rsidR="007B1DE0">
        <w:rPr>
          <w:sz w:val="28"/>
          <w:szCs w:val="28"/>
        </w:rPr>
        <w:t>;</w:t>
      </w:r>
    </w:p>
    <w:p w:rsidR="00026573" w:rsidRPr="001635E9" w:rsidRDefault="004B21F4" w:rsidP="009A032C">
      <w:pPr>
        <w:pStyle w:val="a7"/>
        <w:spacing w:line="360" w:lineRule="auto"/>
        <w:ind w:left="0" w:firstLine="709"/>
        <w:rPr>
          <w:sz w:val="28"/>
          <w:szCs w:val="28"/>
        </w:rPr>
      </w:pPr>
      <w:r>
        <w:rPr>
          <w:sz w:val="28"/>
          <w:szCs w:val="28"/>
        </w:rPr>
        <w:t>−</w:t>
      </w:r>
      <w:r w:rsidR="007B1DE0">
        <w:rPr>
          <w:sz w:val="28"/>
          <w:szCs w:val="28"/>
        </w:rPr>
        <w:t xml:space="preserve"> о</w:t>
      </w:r>
      <w:r w:rsidR="00026573" w:rsidRPr="001635E9">
        <w:rPr>
          <w:sz w:val="28"/>
          <w:szCs w:val="28"/>
        </w:rPr>
        <w:t>тсутствие очередей на кассе</w:t>
      </w:r>
      <w:r>
        <w:rPr>
          <w:sz w:val="28"/>
          <w:szCs w:val="28"/>
        </w:rPr>
        <w:t>−</w:t>
      </w:r>
      <w:r w:rsidR="00026573" w:rsidRPr="001635E9">
        <w:rPr>
          <w:sz w:val="28"/>
          <w:szCs w:val="28"/>
        </w:rPr>
        <w:t>100%</w:t>
      </w:r>
      <w:r w:rsidR="007B1DE0">
        <w:rPr>
          <w:sz w:val="28"/>
          <w:szCs w:val="28"/>
        </w:rPr>
        <w:t>.</w:t>
      </w:r>
    </w:p>
    <w:p w:rsidR="0053101A" w:rsidRPr="001635E9" w:rsidRDefault="000B32B6" w:rsidP="009A032C">
      <w:pPr>
        <w:pStyle w:val="a7"/>
        <w:spacing w:line="360" w:lineRule="auto"/>
        <w:ind w:left="0" w:firstLine="709"/>
        <w:rPr>
          <w:sz w:val="28"/>
          <w:szCs w:val="28"/>
        </w:rPr>
      </w:pPr>
      <w:r w:rsidRPr="001635E9">
        <w:rPr>
          <w:sz w:val="28"/>
          <w:szCs w:val="28"/>
        </w:rPr>
        <w:t xml:space="preserve">В компании применяется материальное стимулированием персонала путем де премирования. Этот стимул </w:t>
      </w:r>
      <w:r w:rsidR="005C1F75" w:rsidRPr="001635E9">
        <w:rPr>
          <w:sz w:val="28"/>
          <w:szCs w:val="28"/>
        </w:rPr>
        <w:t>улучшает дисциплину в коллективе, повышает работоспособность, стремление к наивысшим результатам, сотрудники более собраны и исполнительны.</w:t>
      </w:r>
    </w:p>
    <w:p w:rsidR="00B45BD3" w:rsidRPr="001635E9" w:rsidRDefault="00B45BD3" w:rsidP="009A032C">
      <w:pPr>
        <w:pStyle w:val="a7"/>
        <w:spacing w:line="360" w:lineRule="auto"/>
        <w:ind w:left="0" w:firstLine="709"/>
        <w:rPr>
          <w:sz w:val="28"/>
          <w:szCs w:val="28"/>
        </w:rPr>
      </w:pPr>
      <w:r w:rsidRPr="001635E9">
        <w:rPr>
          <w:sz w:val="28"/>
          <w:szCs w:val="28"/>
        </w:rPr>
        <w:t>Основанием</w:t>
      </w:r>
      <w:r w:rsidR="009A032C">
        <w:rPr>
          <w:sz w:val="28"/>
          <w:szCs w:val="28"/>
        </w:rPr>
        <w:t xml:space="preserve"> </w:t>
      </w:r>
      <w:r w:rsidRPr="001635E9">
        <w:rPr>
          <w:sz w:val="28"/>
          <w:szCs w:val="28"/>
        </w:rPr>
        <w:t>для начисления де премии является служебная записка Управляющего магазина</w:t>
      </w:r>
      <w:r w:rsidR="009A032C">
        <w:rPr>
          <w:sz w:val="28"/>
          <w:szCs w:val="28"/>
        </w:rPr>
        <w:t xml:space="preserve"> </w:t>
      </w:r>
      <w:r w:rsidRPr="001635E9">
        <w:rPr>
          <w:sz w:val="28"/>
          <w:szCs w:val="28"/>
        </w:rPr>
        <w:t>по окончании отчетного месяца</w:t>
      </w:r>
    </w:p>
    <w:p w:rsidR="00B45BD3" w:rsidRPr="001635E9" w:rsidRDefault="00B45BD3" w:rsidP="009A032C">
      <w:pPr>
        <w:pStyle w:val="a7"/>
        <w:spacing w:line="360" w:lineRule="auto"/>
        <w:ind w:left="0" w:firstLine="709"/>
        <w:rPr>
          <w:sz w:val="28"/>
          <w:szCs w:val="28"/>
        </w:rPr>
      </w:pPr>
      <w:r w:rsidRPr="001635E9">
        <w:rPr>
          <w:sz w:val="28"/>
          <w:szCs w:val="28"/>
        </w:rPr>
        <w:t>Де премирование сотрудников магазина производится по решению Управляющего магазина или Заместителя управляющего магазина, Супервайзера, Начальником дирекции эксплуатации сбытовой сети,</w:t>
      </w:r>
      <w:r w:rsidR="009A032C">
        <w:rPr>
          <w:sz w:val="28"/>
          <w:szCs w:val="28"/>
        </w:rPr>
        <w:t xml:space="preserve"> </w:t>
      </w:r>
      <w:r w:rsidRPr="001635E9">
        <w:rPr>
          <w:sz w:val="28"/>
          <w:szCs w:val="28"/>
        </w:rPr>
        <w:t>а также по рекомендации</w:t>
      </w:r>
      <w:r w:rsidR="009A032C">
        <w:rPr>
          <w:sz w:val="28"/>
          <w:szCs w:val="28"/>
        </w:rPr>
        <w:t xml:space="preserve"> </w:t>
      </w:r>
      <w:r w:rsidRPr="001635E9">
        <w:rPr>
          <w:sz w:val="28"/>
          <w:szCs w:val="28"/>
        </w:rPr>
        <w:t>смежных Ди</w:t>
      </w:r>
      <w:r w:rsidR="007B1DE0">
        <w:rPr>
          <w:sz w:val="28"/>
          <w:szCs w:val="28"/>
        </w:rPr>
        <w:t>рекций, Отделов Ценообразования:</w:t>
      </w:r>
    </w:p>
    <w:p w:rsidR="00B45BD3" w:rsidRPr="001635E9" w:rsidRDefault="004B21F4" w:rsidP="009A032C">
      <w:pPr>
        <w:pStyle w:val="a7"/>
        <w:spacing w:line="360" w:lineRule="auto"/>
        <w:ind w:left="0" w:firstLine="709"/>
        <w:rPr>
          <w:sz w:val="28"/>
          <w:szCs w:val="28"/>
        </w:rPr>
      </w:pPr>
      <w:r>
        <w:rPr>
          <w:sz w:val="28"/>
          <w:szCs w:val="28"/>
        </w:rPr>
        <w:t>−</w:t>
      </w:r>
      <w:r w:rsidR="009A032C">
        <w:rPr>
          <w:sz w:val="28"/>
          <w:szCs w:val="28"/>
        </w:rPr>
        <w:t xml:space="preserve"> </w:t>
      </w:r>
      <w:r w:rsidR="007B1DE0">
        <w:rPr>
          <w:sz w:val="28"/>
          <w:szCs w:val="28"/>
        </w:rPr>
        <w:t>н</w:t>
      </w:r>
      <w:r w:rsidR="00B45BD3" w:rsidRPr="001635E9">
        <w:rPr>
          <w:sz w:val="28"/>
          <w:szCs w:val="28"/>
        </w:rPr>
        <w:t>екорректное, грубое обслуживание покупател</w:t>
      </w:r>
      <w:r w:rsidR="007B1DE0">
        <w:rPr>
          <w:sz w:val="28"/>
          <w:szCs w:val="28"/>
        </w:rPr>
        <w:t>ей, повторный случай увольнение;</w:t>
      </w:r>
    </w:p>
    <w:p w:rsidR="00B45BD3" w:rsidRPr="001635E9" w:rsidRDefault="004B21F4" w:rsidP="009A032C">
      <w:pPr>
        <w:pStyle w:val="a7"/>
        <w:spacing w:line="360" w:lineRule="auto"/>
        <w:ind w:left="0" w:firstLine="709"/>
        <w:rPr>
          <w:sz w:val="28"/>
          <w:szCs w:val="28"/>
        </w:rPr>
      </w:pPr>
      <w:r>
        <w:rPr>
          <w:sz w:val="28"/>
          <w:szCs w:val="28"/>
        </w:rPr>
        <w:t>−</w:t>
      </w:r>
      <w:r w:rsidR="009A032C">
        <w:rPr>
          <w:sz w:val="28"/>
          <w:szCs w:val="28"/>
        </w:rPr>
        <w:t xml:space="preserve"> </w:t>
      </w:r>
      <w:r w:rsidR="007B1DE0">
        <w:rPr>
          <w:sz w:val="28"/>
          <w:szCs w:val="28"/>
        </w:rPr>
        <w:t>в</w:t>
      </w:r>
      <w:r w:rsidR="00B45BD3" w:rsidRPr="001635E9">
        <w:rPr>
          <w:sz w:val="28"/>
          <w:szCs w:val="28"/>
        </w:rPr>
        <w:t>ыявление факта не проговаривания алгоритма речевых модулей (за каждый случай)</w:t>
      </w:r>
      <w:r w:rsidR="007B1DE0">
        <w:rPr>
          <w:sz w:val="28"/>
          <w:szCs w:val="28"/>
        </w:rPr>
        <w:t>;</w:t>
      </w:r>
    </w:p>
    <w:p w:rsidR="00B45BD3" w:rsidRPr="001635E9" w:rsidRDefault="004B21F4" w:rsidP="009A032C">
      <w:pPr>
        <w:pStyle w:val="a7"/>
        <w:spacing w:line="360" w:lineRule="auto"/>
        <w:ind w:left="0" w:firstLine="709"/>
        <w:rPr>
          <w:sz w:val="28"/>
          <w:szCs w:val="28"/>
        </w:rPr>
      </w:pPr>
      <w:r>
        <w:rPr>
          <w:sz w:val="28"/>
          <w:szCs w:val="28"/>
        </w:rPr>
        <w:t>−</w:t>
      </w:r>
      <w:r w:rsidR="009A032C">
        <w:rPr>
          <w:sz w:val="28"/>
          <w:szCs w:val="28"/>
        </w:rPr>
        <w:t xml:space="preserve"> </w:t>
      </w:r>
      <w:r w:rsidR="007B1DE0">
        <w:rPr>
          <w:sz w:val="28"/>
          <w:szCs w:val="28"/>
        </w:rPr>
        <w:t>н</w:t>
      </w:r>
      <w:r w:rsidR="00B45BD3" w:rsidRPr="001635E9">
        <w:rPr>
          <w:sz w:val="28"/>
          <w:szCs w:val="28"/>
        </w:rPr>
        <w:t>аличие в продаже просроченного товара</w:t>
      </w:r>
      <w:r w:rsidR="007B1DE0">
        <w:rPr>
          <w:sz w:val="28"/>
          <w:szCs w:val="28"/>
        </w:rPr>
        <w:t>;</w:t>
      </w:r>
    </w:p>
    <w:p w:rsidR="00B94994" w:rsidRPr="001635E9" w:rsidRDefault="004B21F4" w:rsidP="009A032C">
      <w:pPr>
        <w:pStyle w:val="a7"/>
        <w:spacing w:line="360" w:lineRule="auto"/>
        <w:ind w:left="0" w:firstLine="709"/>
        <w:rPr>
          <w:sz w:val="28"/>
          <w:szCs w:val="28"/>
        </w:rPr>
      </w:pPr>
      <w:r>
        <w:rPr>
          <w:sz w:val="28"/>
          <w:szCs w:val="28"/>
        </w:rPr>
        <w:t>−</w:t>
      </w:r>
      <w:r w:rsidR="009A032C">
        <w:rPr>
          <w:sz w:val="28"/>
          <w:szCs w:val="28"/>
        </w:rPr>
        <w:t xml:space="preserve"> </w:t>
      </w:r>
      <w:r w:rsidR="007B1DE0">
        <w:rPr>
          <w:sz w:val="28"/>
          <w:szCs w:val="28"/>
        </w:rPr>
        <w:t>о</w:t>
      </w:r>
      <w:r w:rsidR="00B45BD3" w:rsidRPr="001635E9">
        <w:rPr>
          <w:sz w:val="28"/>
          <w:szCs w:val="28"/>
        </w:rPr>
        <w:t>тсутствие сопроводительных документов по качеству</w:t>
      </w:r>
      <w:r w:rsidR="009A032C">
        <w:rPr>
          <w:sz w:val="28"/>
          <w:szCs w:val="28"/>
        </w:rPr>
        <w:t xml:space="preserve"> </w:t>
      </w:r>
      <w:r w:rsidR="00B45BD3" w:rsidRPr="001635E9">
        <w:rPr>
          <w:sz w:val="28"/>
          <w:szCs w:val="28"/>
        </w:rPr>
        <w:t>товара</w:t>
      </w:r>
      <w:r w:rsidR="007B1DE0">
        <w:rPr>
          <w:sz w:val="28"/>
          <w:szCs w:val="28"/>
        </w:rPr>
        <w:t>;</w:t>
      </w:r>
      <w:r w:rsidR="00B45BD3" w:rsidRPr="001635E9">
        <w:rPr>
          <w:sz w:val="28"/>
          <w:szCs w:val="28"/>
        </w:rPr>
        <w:t xml:space="preserve"> </w:t>
      </w:r>
    </w:p>
    <w:p w:rsidR="00B94994" w:rsidRPr="001635E9" w:rsidRDefault="004B21F4" w:rsidP="009A032C">
      <w:pPr>
        <w:pStyle w:val="a7"/>
        <w:spacing w:line="360" w:lineRule="auto"/>
        <w:ind w:left="0" w:firstLine="709"/>
        <w:rPr>
          <w:sz w:val="28"/>
          <w:szCs w:val="28"/>
        </w:rPr>
      </w:pPr>
      <w:r>
        <w:rPr>
          <w:sz w:val="28"/>
          <w:szCs w:val="28"/>
        </w:rPr>
        <w:t>−</w:t>
      </w:r>
      <w:r w:rsidR="009A032C">
        <w:rPr>
          <w:sz w:val="28"/>
          <w:szCs w:val="28"/>
        </w:rPr>
        <w:t xml:space="preserve"> </w:t>
      </w:r>
      <w:r w:rsidR="007B1DE0">
        <w:rPr>
          <w:sz w:val="28"/>
          <w:szCs w:val="28"/>
        </w:rPr>
        <w:t>п</w:t>
      </w:r>
      <w:r w:rsidR="00141E63" w:rsidRPr="001635E9">
        <w:rPr>
          <w:sz w:val="28"/>
          <w:szCs w:val="28"/>
        </w:rPr>
        <w:t>риём товара по «красным ценам»</w:t>
      </w:r>
      <w:r w:rsidR="00B94994" w:rsidRPr="001635E9">
        <w:rPr>
          <w:sz w:val="28"/>
          <w:szCs w:val="28"/>
        </w:rPr>
        <w:t>, завышенным договорным ценам компании с поставщиком</w:t>
      </w:r>
      <w:r w:rsidR="007B1DE0">
        <w:rPr>
          <w:sz w:val="28"/>
          <w:szCs w:val="28"/>
        </w:rPr>
        <w:t>;</w:t>
      </w:r>
    </w:p>
    <w:p w:rsidR="00141E63" w:rsidRPr="001635E9" w:rsidRDefault="004B21F4" w:rsidP="009A032C">
      <w:pPr>
        <w:pStyle w:val="a7"/>
        <w:spacing w:line="360" w:lineRule="auto"/>
        <w:ind w:left="0" w:firstLine="709"/>
        <w:rPr>
          <w:sz w:val="28"/>
          <w:szCs w:val="28"/>
        </w:rPr>
      </w:pPr>
      <w:r>
        <w:rPr>
          <w:sz w:val="28"/>
          <w:szCs w:val="28"/>
        </w:rPr>
        <w:t>−</w:t>
      </w:r>
      <w:r w:rsidR="007B1DE0">
        <w:rPr>
          <w:sz w:val="28"/>
          <w:szCs w:val="28"/>
        </w:rPr>
        <w:t xml:space="preserve"> о</w:t>
      </w:r>
      <w:r w:rsidR="00141E63" w:rsidRPr="001635E9">
        <w:rPr>
          <w:sz w:val="28"/>
          <w:szCs w:val="28"/>
        </w:rPr>
        <w:t>тсутствие ценников на товар либо несоответствие цены товара, указанного на ценнике, цене товара, загруженного в кассу</w:t>
      </w:r>
      <w:r w:rsidR="007B1DE0">
        <w:rPr>
          <w:sz w:val="28"/>
          <w:szCs w:val="28"/>
        </w:rPr>
        <w:t>;</w:t>
      </w:r>
    </w:p>
    <w:p w:rsidR="00141E63" w:rsidRPr="001635E9" w:rsidRDefault="004B21F4" w:rsidP="009A032C">
      <w:pPr>
        <w:pStyle w:val="a7"/>
        <w:spacing w:line="360" w:lineRule="auto"/>
        <w:ind w:left="0" w:firstLine="709"/>
        <w:rPr>
          <w:sz w:val="28"/>
          <w:szCs w:val="28"/>
        </w:rPr>
      </w:pPr>
      <w:r>
        <w:rPr>
          <w:sz w:val="28"/>
          <w:szCs w:val="28"/>
        </w:rPr>
        <w:t>−</w:t>
      </w:r>
      <w:r w:rsidR="009A032C">
        <w:rPr>
          <w:sz w:val="28"/>
          <w:szCs w:val="28"/>
        </w:rPr>
        <w:t xml:space="preserve"> </w:t>
      </w:r>
      <w:r w:rsidR="007B1DE0">
        <w:rPr>
          <w:sz w:val="28"/>
          <w:szCs w:val="28"/>
        </w:rPr>
        <w:t>н</w:t>
      </w:r>
      <w:r w:rsidR="00141E63" w:rsidRPr="001635E9">
        <w:rPr>
          <w:sz w:val="28"/>
          <w:szCs w:val="28"/>
        </w:rPr>
        <w:t>есоблюдение температурного режима хранения товара</w:t>
      </w:r>
      <w:r w:rsidR="007B1DE0">
        <w:rPr>
          <w:sz w:val="28"/>
          <w:szCs w:val="28"/>
        </w:rPr>
        <w:t>;</w:t>
      </w:r>
    </w:p>
    <w:p w:rsidR="00141E63" w:rsidRPr="001635E9" w:rsidRDefault="004B21F4" w:rsidP="009A032C">
      <w:pPr>
        <w:pStyle w:val="a7"/>
        <w:spacing w:line="360" w:lineRule="auto"/>
        <w:ind w:left="0" w:firstLine="709"/>
        <w:rPr>
          <w:sz w:val="28"/>
          <w:szCs w:val="28"/>
        </w:rPr>
      </w:pPr>
      <w:r>
        <w:rPr>
          <w:sz w:val="28"/>
          <w:szCs w:val="28"/>
        </w:rPr>
        <w:t>−</w:t>
      </w:r>
      <w:r w:rsidR="009A032C">
        <w:rPr>
          <w:sz w:val="28"/>
          <w:szCs w:val="28"/>
        </w:rPr>
        <w:t xml:space="preserve"> </w:t>
      </w:r>
      <w:r w:rsidR="007B1DE0">
        <w:rPr>
          <w:sz w:val="28"/>
          <w:szCs w:val="28"/>
        </w:rPr>
        <w:t>н</w:t>
      </w:r>
      <w:r w:rsidR="00141E63" w:rsidRPr="001635E9">
        <w:rPr>
          <w:sz w:val="28"/>
          <w:szCs w:val="28"/>
        </w:rPr>
        <w:t>еверное заполнение журнала кассира</w:t>
      </w:r>
      <w:r>
        <w:rPr>
          <w:sz w:val="28"/>
          <w:szCs w:val="28"/>
        </w:rPr>
        <w:t>−</w:t>
      </w:r>
      <w:r w:rsidR="00141E63" w:rsidRPr="001635E9">
        <w:rPr>
          <w:sz w:val="28"/>
          <w:szCs w:val="28"/>
        </w:rPr>
        <w:t>операциониста</w:t>
      </w:r>
      <w:r w:rsidR="007B1DE0">
        <w:rPr>
          <w:sz w:val="28"/>
          <w:szCs w:val="28"/>
        </w:rPr>
        <w:t>;</w:t>
      </w:r>
    </w:p>
    <w:p w:rsidR="00141E63" w:rsidRPr="001635E9" w:rsidRDefault="004B21F4" w:rsidP="009A032C">
      <w:pPr>
        <w:pStyle w:val="a7"/>
        <w:spacing w:line="360" w:lineRule="auto"/>
        <w:ind w:left="0" w:firstLine="709"/>
        <w:rPr>
          <w:sz w:val="28"/>
          <w:szCs w:val="28"/>
        </w:rPr>
      </w:pPr>
      <w:r>
        <w:rPr>
          <w:sz w:val="28"/>
          <w:szCs w:val="28"/>
        </w:rPr>
        <w:t>−</w:t>
      </w:r>
      <w:r w:rsidR="00610ED9">
        <w:rPr>
          <w:sz w:val="28"/>
          <w:szCs w:val="28"/>
        </w:rPr>
        <w:t xml:space="preserve"> </w:t>
      </w:r>
      <w:r w:rsidR="007B1DE0">
        <w:rPr>
          <w:sz w:val="28"/>
          <w:szCs w:val="28"/>
        </w:rPr>
        <w:t>н</w:t>
      </w:r>
      <w:r w:rsidR="00141E63" w:rsidRPr="001635E9">
        <w:rPr>
          <w:sz w:val="28"/>
          <w:szCs w:val="28"/>
        </w:rPr>
        <w:t>евыполнение норматива и технологии проверки покупок покупателей</w:t>
      </w:r>
      <w:r w:rsidR="007B1DE0">
        <w:rPr>
          <w:sz w:val="28"/>
          <w:szCs w:val="28"/>
        </w:rPr>
        <w:t>;</w:t>
      </w:r>
    </w:p>
    <w:p w:rsidR="00141E63" w:rsidRPr="001635E9" w:rsidRDefault="004B21F4" w:rsidP="009A032C">
      <w:pPr>
        <w:pStyle w:val="a7"/>
        <w:spacing w:line="360" w:lineRule="auto"/>
        <w:ind w:left="0" w:firstLine="709"/>
        <w:rPr>
          <w:sz w:val="28"/>
          <w:szCs w:val="28"/>
        </w:rPr>
      </w:pPr>
      <w:r>
        <w:rPr>
          <w:sz w:val="28"/>
          <w:szCs w:val="28"/>
        </w:rPr>
        <w:t>−</w:t>
      </w:r>
      <w:r w:rsidR="007B1DE0">
        <w:rPr>
          <w:sz w:val="28"/>
          <w:szCs w:val="28"/>
        </w:rPr>
        <w:t xml:space="preserve"> н</w:t>
      </w:r>
      <w:r w:rsidR="00141E63" w:rsidRPr="001635E9">
        <w:rPr>
          <w:sz w:val="28"/>
          <w:szCs w:val="28"/>
        </w:rPr>
        <w:t>еудовлетворительное санитарное состояние торгового зала</w:t>
      </w:r>
      <w:r w:rsidR="007B1DE0">
        <w:rPr>
          <w:sz w:val="28"/>
          <w:szCs w:val="28"/>
        </w:rPr>
        <w:t>;</w:t>
      </w:r>
    </w:p>
    <w:p w:rsidR="00141E63" w:rsidRPr="001635E9" w:rsidRDefault="004B21F4" w:rsidP="009A032C">
      <w:pPr>
        <w:pStyle w:val="a7"/>
        <w:spacing w:line="360" w:lineRule="auto"/>
        <w:ind w:left="0" w:firstLine="709"/>
        <w:rPr>
          <w:sz w:val="28"/>
          <w:szCs w:val="28"/>
        </w:rPr>
      </w:pPr>
      <w:r>
        <w:rPr>
          <w:sz w:val="28"/>
          <w:szCs w:val="28"/>
        </w:rPr>
        <w:t>−</w:t>
      </w:r>
      <w:r w:rsidR="007B1DE0">
        <w:rPr>
          <w:sz w:val="28"/>
          <w:szCs w:val="28"/>
        </w:rPr>
        <w:t xml:space="preserve"> о</w:t>
      </w:r>
      <w:r w:rsidR="00141E63" w:rsidRPr="001635E9">
        <w:rPr>
          <w:sz w:val="28"/>
          <w:szCs w:val="28"/>
        </w:rPr>
        <w:t>тсутствие чистоты, порядка на кассовом боксе</w:t>
      </w:r>
      <w:r w:rsidR="007B1DE0">
        <w:rPr>
          <w:sz w:val="28"/>
          <w:szCs w:val="28"/>
        </w:rPr>
        <w:t>;</w:t>
      </w:r>
      <w:r w:rsidR="00141E63" w:rsidRPr="001635E9">
        <w:rPr>
          <w:sz w:val="28"/>
          <w:szCs w:val="28"/>
        </w:rPr>
        <w:t xml:space="preserve"> </w:t>
      </w:r>
    </w:p>
    <w:p w:rsidR="00141E63" w:rsidRPr="001635E9" w:rsidRDefault="004B21F4" w:rsidP="009A032C">
      <w:pPr>
        <w:pStyle w:val="a7"/>
        <w:spacing w:line="360" w:lineRule="auto"/>
        <w:ind w:left="0" w:firstLine="709"/>
        <w:rPr>
          <w:sz w:val="28"/>
          <w:szCs w:val="28"/>
        </w:rPr>
      </w:pPr>
      <w:r>
        <w:rPr>
          <w:sz w:val="28"/>
          <w:szCs w:val="28"/>
        </w:rPr>
        <w:t>−</w:t>
      </w:r>
      <w:r w:rsidR="007B1DE0">
        <w:rPr>
          <w:sz w:val="28"/>
          <w:szCs w:val="28"/>
        </w:rPr>
        <w:t xml:space="preserve"> н</w:t>
      </w:r>
      <w:r w:rsidR="00141E63" w:rsidRPr="001635E9">
        <w:rPr>
          <w:sz w:val="28"/>
          <w:szCs w:val="28"/>
        </w:rPr>
        <w:t>е</w:t>
      </w:r>
      <w:r w:rsidR="00B94994" w:rsidRPr="001635E9">
        <w:rPr>
          <w:sz w:val="28"/>
          <w:szCs w:val="28"/>
        </w:rPr>
        <w:t>верный ответ</w:t>
      </w:r>
      <w:r w:rsidR="00141E63" w:rsidRPr="001635E9">
        <w:rPr>
          <w:sz w:val="28"/>
          <w:szCs w:val="28"/>
        </w:rPr>
        <w:t xml:space="preserve"> на вопрос покупателя информации о товаре, акциях, скидках, преимуществ товара </w:t>
      </w:r>
      <w:r w:rsidR="00B94994" w:rsidRPr="001635E9">
        <w:rPr>
          <w:sz w:val="28"/>
          <w:szCs w:val="28"/>
        </w:rPr>
        <w:t>собственной торговой марки</w:t>
      </w:r>
      <w:r w:rsidR="007B1DE0">
        <w:rPr>
          <w:sz w:val="28"/>
          <w:szCs w:val="28"/>
        </w:rPr>
        <w:t>;</w:t>
      </w:r>
    </w:p>
    <w:p w:rsidR="00141E63" w:rsidRPr="001635E9" w:rsidRDefault="004B21F4" w:rsidP="009A032C">
      <w:pPr>
        <w:pStyle w:val="a7"/>
        <w:spacing w:line="360" w:lineRule="auto"/>
        <w:ind w:left="0" w:firstLine="709"/>
        <w:rPr>
          <w:sz w:val="28"/>
          <w:szCs w:val="28"/>
        </w:rPr>
      </w:pPr>
      <w:r>
        <w:rPr>
          <w:sz w:val="28"/>
          <w:szCs w:val="28"/>
        </w:rPr>
        <w:t>−</w:t>
      </w:r>
      <w:r w:rsidR="007B1DE0">
        <w:rPr>
          <w:sz w:val="28"/>
          <w:szCs w:val="28"/>
        </w:rPr>
        <w:t xml:space="preserve"> в</w:t>
      </w:r>
      <w:r w:rsidR="00141E63" w:rsidRPr="001635E9">
        <w:rPr>
          <w:sz w:val="28"/>
          <w:szCs w:val="28"/>
        </w:rPr>
        <w:t>ыявление недостачи (излишков) денежных средств</w:t>
      </w:r>
      <w:r w:rsidR="00B94994" w:rsidRPr="001635E9">
        <w:rPr>
          <w:sz w:val="28"/>
          <w:szCs w:val="28"/>
        </w:rPr>
        <w:t>,</w:t>
      </w:r>
      <w:r w:rsidR="00141E63" w:rsidRPr="001635E9">
        <w:rPr>
          <w:sz w:val="28"/>
          <w:szCs w:val="28"/>
        </w:rPr>
        <w:t xml:space="preserve"> при контрольном снятии кассира</w:t>
      </w:r>
      <w:r w:rsidR="007B1DE0">
        <w:rPr>
          <w:sz w:val="28"/>
          <w:szCs w:val="28"/>
        </w:rPr>
        <w:t>;</w:t>
      </w:r>
      <w:r w:rsidR="00141E63" w:rsidRPr="001635E9">
        <w:rPr>
          <w:sz w:val="28"/>
          <w:szCs w:val="28"/>
        </w:rPr>
        <w:t xml:space="preserve"> </w:t>
      </w:r>
    </w:p>
    <w:p w:rsidR="00141E63" w:rsidRPr="001635E9" w:rsidRDefault="004B21F4" w:rsidP="009A032C">
      <w:pPr>
        <w:pStyle w:val="a7"/>
        <w:spacing w:line="360" w:lineRule="auto"/>
        <w:ind w:left="0" w:firstLine="709"/>
        <w:rPr>
          <w:sz w:val="28"/>
          <w:szCs w:val="28"/>
        </w:rPr>
      </w:pPr>
      <w:r>
        <w:rPr>
          <w:sz w:val="28"/>
          <w:szCs w:val="28"/>
        </w:rPr>
        <w:t>−</w:t>
      </w:r>
      <w:r w:rsidR="007B1DE0">
        <w:rPr>
          <w:sz w:val="28"/>
          <w:szCs w:val="28"/>
        </w:rPr>
        <w:t xml:space="preserve"> в</w:t>
      </w:r>
      <w:r w:rsidR="00141E63" w:rsidRPr="001635E9">
        <w:rPr>
          <w:sz w:val="28"/>
          <w:szCs w:val="28"/>
        </w:rPr>
        <w:t>ыявление ошибки при обслуживании покупателя (пробит не тот товар; не то количество; не пробит пакет; не правильный расчёт покупателя и т</w:t>
      </w:r>
      <w:r w:rsidR="00B94994" w:rsidRPr="001635E9">
        <w:rPr>
          <w:sz w:val="28"/>
          <w:szCs w:val="28"/>
        </w:rPr>
        <w:t>ому подобное</w:t>
      </w:r>
      <w:r w:rsidR="00335984">
        <w:rPr>
          <w:sz w:val="28"/>
          <w:szCs w:val="28"/>
        </w:rPr>
        <w:t>);</w:t>
      </w:r>
    </w:p>
    <w:p w:rsidR="00141E63" w:rsidRPr="001635E9" w:rsidRDefault="004B21F4" w:rsidP="009A032C">
      <w:pPr>
        <w:pStyle w:val="a7"/>
        <w:spacing w:line="360" w:lineRule="auto"/>
        <w:ind w:left="0" w:firstLine="709"/>
        <w:rPr>
          <w:sz w:val="28"/>
          <w:szCs w:val="28"/>
        </w:rPr>
      </w:pPr>
      <w:r>
        <w:rPr>
          <w:sz w:val="28"/>
          <w:szCs w:val="28"/>
        </w:rPr>
        <w:t>−</w:t>
      </w:r>
      <w:r w:rsidR="00335984">
        <w:rPr>
          <w:sz w:val="28"/>
          <w:szCs w:val="28"/>
        </w:rPr>
        <w:t xml:space="preserve"> н</w:t>
      </w:r>
      <w:r w:rsidR="00141E63" w:rsidRPr="001635E9">
        <w:rPr>
          <w:sz w:val="28"/>
          <w:szCs w:val="28"/>
        </w:rPr>
        <w:t>аличие просроченной сан</w:t>
      </w:r>
      <w:r w:rsidR="00B94994" w:rsidRPr="001635E9">
        <w:rPr>
          <w:sz w:val="28"/>
          <w:szCs w:val="28"/>
        </w:rPr>
        <w:t>итарной к</w:t>
      </w:r>
      <w:r w:rsidR="00141E63" w:rsidRPr="001635E9">
        <w:rPr>
          <w:sz w:val="28"/>
          <w:szCs w:val="28"/>
        </w:rPr>
        <w:t>нижки</w:t>
      </w:r>
      <w:r w:rsidR="00335984">
        <w:rPr>
          <w:sz w:val="28"/>
          <w:szCs w:val="28"/>
        </w:rPr>
        <w:t>;</w:t>
      </w:r>
    </w:p>
    <w:p w:rsidR="00141E63" w:rsidRPr="001635E9" w:rsidRDefault="004B21F4" w:rsidP="009A032C">
      <w:pPr>
        <w:pStyle w:val="a7"/>
        <w:spacing w:line="360" w:lineRule="auto"/>
        <w:ind w:left="0" w:firstLine="709"/>
        <w:rPr>
          <w:sz w:val="28"/>
          <w:szCs w:val="28"/>
        </w:rPr>
      </w:pPr>
      <w:r>
        <w:rPr>
          <w:sz w:val="28"/>
          <w:szCs w:val="28"/>
        </w:rPr>
        <w:t>−</w:t>
      </w:r>
      <w:r w:rsidR="00335984">
        <w:rPr>
          <w:sz w:val="28"/>
          <w:szCs w:val="28"/>
        </w:rPr>
        <w:t xml:space="preserve"> н</w:t>
      </w:r>
      <w:r w:rsidR="00141E63" w:rsidRPr="001635E9">
        <w:rPr>
          <w:sz w:val="28"/>
          <w:szCs w:val="28"/>
        </w:rPr>
        <w:t>есоблюдение технологии продаж и товародвижения, стандартов обслуживания покупателей компании</w:t>
      </w:r>
      <w:r w:rsidR="00335984">
        <w:rPr>
          <w:sz w:val="28"/>
          <w:szCs w:val="28"/>
        </w:rPr>
        <w:t>;</w:t>
      </w:r>
    </w:p>
    <w:p w:rsidR="00141E63" w:rsidRPr="001635E9" w:rsidRDefault="004B21F4" w:rsidP="009A032C">
      <w:pPr>
        <w:pStyle w:val="a7"/>
        <w:spacing w:line="360" w:lineRule="auto"/>
        <w:ind w:left="0" w:firstLine="709"/>
        <w:rPr>
          <w:sz w:val="28"/>
          <w:szCs w:val="28"/>
        </w:rPr>
      </w:pPr>
      <w:r>
        <w:rPr>
          <w:sz w:val="28"/>
          <w:szCs w:val="28"/>
        </w:rPr>
        <w:t>−</w:t>
      </w:r>
      <w:r w:rsidR="00335984">
        <w:rPr>
          <w:sz w:val="28"/>
          <w:szCs w:val="28"/>
        </w:rPr>
        <w:t xml:space="preserve"> к</w:t>
      </w:r>
      <w:r w:rsidR="00141E63" w:rsidRPr="001635E9">
        <w:rPr>
          <w:sz w:val="28"/>
          <w:szCs w:val="28"/>
        </w:rPr>
        <w:t>урение вне отведенной зоны</w:t>
      </w:r>
      <w:r w:rsidR="00335984">
        <w:rPr>
          <w:sz w:val="28"/>
          <w:szCs w:val="28"/>
        </w:rPr>
        <w:t>;</w:t>
      </w:r>
    </w:p>
    <w:p w:rsidR="00141E63" w:rsidRPr="001635E9" w:rsidRDefault="004B21F4" w:rsidP="009A032C">
      <w:pPr>
        <w:pStyle w:val="a7"/>
        <w:spacing w:line="360" w:lineRule="auto"/>
        <w:ind w:left="0" w:firstLine="709"/>
        <w:rPr>
          <w:sz w:val="28"/>
          <w:szCs w:val="28"/>
        </w:rPr>
      </w:pPr>
      <w:r>
        <w:rPr>
          <w:sz w:val="28"/>
          <w:szCs w:val="28"/>
        </w:rPr>
        <w:t>−</w:t>
      </w:r>
      <w:r w:rsidR="00335984">
        <w:rPr>
          <w:sz w:val="28"/>
          <w:szCs w:val="28"/>
        </w:rPr>
        <w:t xml:space="preserve"> у</w:t>
      </w:r>
      <w:r w:rsidR="00141E63" w:rsidRPr="001635E9">
        <w:rPr>
          <w:sz w:val="28"/>
          <w:szCs w:val="28"/>
        </w:rPr>
        <w:t>потребление нецензурной брани</w:t>
      </w:r>
      <w:r w:rsidR="00335984">
        <w:rPr>
          <w:sz w:val="28"/>
          <w:szCs w:val="28"/>
        </w:rPr>
        <w:t>;</w:t>
      </w:r>
    </w:p>
    <w:p w:rsidR="00141E63" w:rsidRPr="001635E9" w:rsidRDefault="004B21F4" w:rsidP="009A032C">
      <w:pPr>
        <w:pStyle w:val="a7"/>
        <w:spacing w:line="360" w:lineRule="auto"/>
        <w:ind w:left="0" w:firstLine="709"/>
        <w:rPr>
          <w:sz w:val="28"/>
          <w:szCs w:val="28"/>
        </w:rPr>
      </w:pPr>
      <w:r>
        <w:rPr>
          <w:sz w:val="28"/>
          <w:szCs w:val="28"/>
        </w:rPr>
        <w:t>−</w:t>
      </w:r>
      <w:r w:rsidR="00335984">
        <w:rPr>
          <w:sz w:val="28"/>
          <w:szCs w:val="28"/>
        </w:rPr>
        <w:t xml:space="preserve"> в</w:t>
      </w:r>
      <w:r w:rsidR="00141E63" w:rsidRPr="001635E9">
        <w:rPr>
          <w:sz w:val="28"/>
          <w:szCs w:val="28"/>
        </w:rPr>
        <w:t>ыход на работу в г</w:t>
      </w:r>
      <w:r w:rsidR="00335984">
        <w:rPr>
          <w:sz w:val="28"/>
          <w:szCs w:val="28"/>
        </w:rPr>
        <w:t>рязной спец. одежде, без спец. О</w:t>
      </w:r>
      <w:r w:rsidR="00141E63" w:rsidRPr="001635E9">
        <w:rPr>
          <w:sz w:val="28"/>
          <w:szCs w:val="28"/>
        </w:rPr>
        <w:t>дежды</w:t>
      </w:r>
      <w:r w:rsidR="00335984">
        <w:rPr>
          <w:sz w:val="28"/>
          <w:szCs w:val="28"/>
        </w:rPr>
        <w:t>;</w:t>
      </w:r>
    </w:p>
    <w:p w:rsidR="00141E63" w:rsidRPr="001635E9" w:rsidRDefault="004B21F4" w:rsidP="009A032C">
      <w:pPr>
        <w:pStyle w:val="a7"/>
        <w:spacing w:line="360" w:lineRule="auto"/>
        <w:ind w:left="0" w:firstLine="709"/>
        <w:rPr>
          <w:sz w:val="28"/>
          <w:szCs w:val="28"/>
        </w:rPr>
      </w:pPr>
      <w:r>
        <w:rPr>
          <w:sz w:val="28"/>
          <w:szCs w:val="28"/>
        </w:rPr>
        <w:t>−</w:t>
      </w:r>
      <w:r w:rsidR="00335984">
        <w:rPr>
          <w:sz w:val="28"/>
          <w:szCs w:val="28"/>
        </w:rPr>
        <w:t xml:space="preserve"> н</w:t>
      </w:r>
      <w:r w:rsidR="00EF1EA8" w:rsidRPr="001635E9">
        <w:rPr>
          <w:sz w:val="28"/>
          <w:szCs w:val="28"/>
        </w:rPr>
        <w:t xml:space="preserve">арушение трудовой дисциплины, внутреннего распорядка магазина, положения о сохранности </w:t>
      </w:r>
      <w:r w:rsidR="00B94994" w:rsidRPr="001635E9">
        <w:rPr>
          <w:sz w:val="28"/>
          <w:szCs w:val="28"/>
        </w:rPr>
        <w:t>товароматериальных ценностей</w:t>
      </w:r>
      <w:r w:rsidR="00335984">
        <w:rPr>
          <w:sz w:val="28"/>
          <w:szCs w:val="28"/>
        </w:rPr>
        <w:t>;</w:t>
      </w:r>
    </w:p>
    <w:p w:rsidR="00B45BD3" w:rsidRPr="001635E9" w:rsidRDefault="004B21F4" w:rsidP="009A032C">
      <w:pPr>
        <w:pStyle w:val="a7"/>
        <w:spacing w:line="360" w:lineRule="auto"/>
        <w:ind w:left="0" w:firstLine="709"/>
        <w:rPr>
          <w:sz w:val="28"/>
          <w:szCs w:val="28"/>
        </w:rPr>
      </w:pPr>
      <w:r>
        <w:rPr>
          <w:sz w:val="28"/>
          <w:szCs w:val="28"/>
        </w:rPr>
        <w:t>−</w:t>
      </w:r>
      <w:r w:rsidR="00335984">
        <w:rPr>
          <w:sz w:val="28"/>
          <w:szCs w:val="28"/>
        </w:rPr>
        <w:t xml:space="preserve"> н</w:t>
      </w:r>
      <w:r w:rsidR="00B94994" w:rsidRPr="001635E9">
        <w:rPr>
          <w:sz w:val="28"/>
          <w:szCs w:val="28"/>
        </w:rPr>
        <w:t>есоблюдение планограмм</w:t>
      </w:r>
      <w:r w:rsidR="00EF1EA8" w:rsidRPr="001635E9">
        <w:rPr>
          <w:sz w:val="28"/>
          <w:szCs w:val="28"/>
        </w:rPr>
        <w:t xml:space="preserve"> при выкладке товара</w:t>
      </w:r>
      <w:r w:rsidR="00335984">
        <w:rPr>
          <w:sz w:val="28"/>
          <w:szCs w:val="28"/>
        </w:rPr>
        <w:t>.</w:t>
      </w:r>
    </w:p>
    <w:p w:rsidR="0069448D" w:rsidRPr="001635E9" w:rsidRDefault="0069448D" w:rsidP="009A032C">
      <w:pPr>
        <w:pStyle w:val="a7"/>
        <w:spacing w:line="360" w:lineRule="auto"/>
        <w:ind w:left="0" w:firstLine="709"/>
        <w:rPr>
          <w:sz w:val="28"/>
          <w:szCs w:val="28"/>
        </w:rPr>
      </w:pPr>
      <w:r w:rsidRPr="001635E9">
        <w:rPr>
          <w:sz w:val="28"/>
          <w:szCs w:val="28"/>
        </w:rPr>
        <w:t xml:space="preserve"> Де премирование (удержания), предусмотренные в сети для Управляющего магазина, Заместителя управляющего магазина.</w:t>
      </w:r>
    </w:p>
    <w:p w:rsidR="0069448D" w:rsidRPr="001635E9" w:rsidRDefault="0069448D" w:rsidP="009A032C">
      <w:pPr>
        <w:pStyle w:val="a7"/>
        <w:spacing w:line="360" w:lineRule="auto"/>
        <w:ind w:left="0" w:firstLine="709"/>
        <w:rPr>
          <w:sz w:val="28"/>
          <w:szCs w:val="28"/>
        </w:rPr>
      </w:pPr>
      <w:r w:rsidRPr="001635E9">
        <w:rPr>
          <w:sz w:val="28"/>
          <w:szCs w:val="28"/>
        </w:rPr>
        <w:t>Основанием для начисления де премии является служебная записка Супервайзера</w:t>
      </w:r>
      <w:r w:rsidR="009A032C">
        <w:rPr>
          <w:sz w:val="28"/>
          <w:szCs w:val="28"/>
        </w:rPr>
        <w:t xml:space="preserve"> </w:t>
      </w:r>
      <w:r w:rsidRPr="001635E9">
        <w:rPr>
          <w:sz w:val="28"/>
          <w:szCs w:val="28"/>
        </w:rPr>
        <w:t>по окончании отчетного месяца</w:t>
      </w:r>
    </w:p>
    <w:p w:rsidR="0069448D" w:rsidRPr="001635E9" w:rsidRDefault="0069448D" w:rsidP="009A032C">
      <w:pPr>
        <w:pStyle w:val="a7"/>
        <w:spacing w:line="360" w:lineRule="auto"/>
        <w:ind w:left="0" w:firstLine="709"/>
        <w:rPr>
          <w:sz w:val="28"/>
          <w:szCs w:val="28"/>
        </w:rPr>
      </w:pPr>
      <w:r w:rsidRPr="001635E9">
        <w:rPr>
          <w:sz w:val="28"/>
          <w:szCs w:val="28"/>
        </w:rPr>
        <w:t>Де премирование Управляющего магазина, Заместителя управляющего магазина производится по решению Супервайзера, Начальника дире</w:t>
      </w:r>
      <w:r w:rsidR="005C1F75" w:rsidRPr="001635E9">
        <w:rPr>
          <w:sz w:val="28"/>
          <w:szCs w:val="28"/>
        </w:rPr>
        <w:t>к</w:t>
      </w:r>
      <w:r w:rsidRPr="001635E9">
        <w:rPr>
          <w:sz w:val="28"/>
          <w:szCs w:val="28"/>
        </w:rPr>
        <w:t>ции эксплуатации сбытовой сети а</w:t>
      </w:r>
      <w:r w:rsidR="009A032C">
        <w:rPr>
          <w:sz w:val="28"/>
          <w:szCs w:val="28"/>
        </w:rPr>
        <w:t xml:space="preserve"> </w:t>
      </w:r>
      <w:r w:rsidRPr="001635E9">
        <w:rPr>
          <w:sz w:val="28"/>
          <w:szCs w:val="28"/>
        </w:rPr>
        <w:t>также по рекомендации</w:t>
      </w:r>
      <w:r w:rsidR="009A032C">
        <w:rPr>
          <w:sz w:val="28"/>
          <w:szCs w:val="28"/>
        </w:rPr>
        <w:t xml:space="preserve"> </w:t>
      </w:r>
      <w:r w:rsidRPr="001635E9">
        <w:rPr>
          <w:sz w:val="28"/>
          <w:szCs w:val="28"/>
        </w:rPr>
        <w:t>смежных Ди</w:t>
      </w:r>
      <w:r w:rsidR="00335984">
        <w:rPr>
          <w:sz w:val="28"/>
          <w:szCs w:val="28"/>
        </w:rPr>
        <w:t>рекций, Отделов Ценообразования:</w:t>
      </w:r>
    </w:p>
    <w:p w:rsidR="00B61E72" w:rsidRPr="001635E9" w:rsidRDefault="004B21F4" w:rsidP="009A032C">
      <w:pPr>
        <w:pStyle w:val="a7"/>
        <w:spacing w:line="360" w:lineRule="auto"/>
        <w:ind w:left="0" w:firstLine="709"/>
        <w:rPr>
          <w:sz w:val="28"/>
          <w:szCs w:val="28"/>
        </w:rPr>
      </w:pPr>
      <w:r>
        <w:rPr>
          <w:sz w:val="28"/>
          <w:szCs w:val="28"/>
        </w:rPr>
        <w:t>−</w:t>
      </w:r>
      <w:r w:rsidR="00335984">
        <w:rPr>
          <w:sz w:val="28"/>
          <w:szCs w:val="28"/>
        </w:rPr>
        <w:t xml:space="preserve"> п</w:t>
      </w:r>
      <w:r w:rsidR="00B61E72" w:rsidRPr="001635E9">
        <w:rPr>
          <w:sz w:val="28"/>
          <w:szCs w:val="28"/>
        </w:rPr>
        <w:t>ревышение среднего показателя текучки персонала по сети более чем на 20% (средний показатель сообщается ДП ежемесячно)</w:t>
      </w:r>
      <w:r w:rsidR="00335984">
        <w:rPr>
          <w:sz w:val="28"/>
          <w:szCs w:val="28"/>
        </w:rPr>
        <w:t>;</w:t>
      </w:r>
    </w:p>
    <w:p w:rsidR="00141E63" w:rsidRPr="001635E9" w:rsidRDefault="004B21F4" w:rsidP="009A032C">
      <w:pPr>
        <w:pStyle w:val="a7"/>
        <w:spacing w:line="360" w:lineRule="auto"/>
        <w:ind w:left="0" w:firstLine="709"/>
        <w:rPr>
          <w:sz w:val="28"/>
          <w:szCs w:val="28"/>
        </w:rPr>
      </w:pPr>
      <w:r>
        <w:rPr>
          <w:sz w:val="28"/>
          <w:szCs w:val="28"/>
        </w:rPr>
        <w:t>−</w:t>
      </w:r>
      <w:r w:rsidR="00335984">
        <w:rPr>
          <w:sz w:val="28"/>
          <w:szCs w:val="28"/>
        </w:rPr>
        <w:t xml:space="preserve"> н</w:t>
      </w:r>
      <w:r w:rsidR="00B61E72" w:rsidRPr="001635E9">
        <w:rPr>
          <w:sz w:val="28"/>
          <w:szCs w:val="28"/>
        </w:rPr>
        <w:t>е проведение</w:t>
      </w:r>
      <w:r w:rsidR="003D49E4">
        <w:rPr>
          <w:sz w:val="28"/>
          <w:szCs w:val="28"/>
        </w:rPr>
        <w:t xml:space="preserve">, </w:t>
      </w:r>
      <w:r w:rsidR="00B61E72" w:rsidRPr="001635E9">
        <w:rPr>
          <w:sz w:val="28"/>
          <w:szCs w:val="28"/>
        </w:rPr>
        <w:t>согласно графика, локальной инвентаризации (за каждый случай</w:t>
      </w:r>
      <w:r w:rsidR="003D49E4">
        <w:rPr>
          <w:sz w:val="28"/>
          <w:szCs w:val="28"/>
        </w:rPr>
        <w:t>)</w:t>
      </w:r>
      <w:r w:rsidR="00335984">
        <w:rPr>
          <w:sz w:val="28"/>
          <w:szCs w:val="28"/>
        </w:rPr>
        <w:t>;</w:t>
      </w:r>
    </w:p>
    <w:p w:rsidR="00B94994" w:rsidRPr="001635E9" w:rsidRDefault="004B21F4" w:rsidP="009A032C">
      <w:pPr>
        <w:pStyle w:val="a7"/>
        <w:spacing w:line="360" w:lineRule="auto"/>
        <w:ind w:left="0" w:firstLine="709"/>
        <w:rPr>
          <w:sz w:val="28"/>
          <w:szCs w:val="28"/>
        </w:rPr>
      </w:pPr>
      <w:r>
        <w:rPr>
          <w:sz w:val="28"/>
          <w:szCs w:val="28"/>
        </w:rPr>
        <w:t>−</w:t>
      </w:r>
      <w:r w:rsidR="00335984">
        <w:rPr>
          <w:sz w:val="28"/>
          <w:szCs w:val="28"/>
        </w:rPr>
        <w:t xml:space="preserve"> н</w:t>
      </w:r>
      <w:r w:rsidR="00B61E72" w:rsidRPr="001635E9">
        <w:rPr>
          <w:sz w:val="28"/>
          <w:szCs w:val="28"/>
        </w:rPr>
        <w:t>еудовлетворительная организация подготовки и проведение инвентаризации</w:t>
      </w:r>
      <w:r w:rsidR="00335984">
        <w:rPr>
          <w:sz w:val="28"/>
          <w:szCs w:val="28"/>
        </w:rPr>
        <w:t>;</w:t>
      </w:r>
      <w:r w:rsidR="00B61E72" w:rsidRPr="001635E9">
        <w:rPr>
          <w:sz w:val="28"/>
          <w:szCs w:val="28"/>
        </w:rPr>
        <w:t xml:space="preserve"> </w:t>
      </w:r>
    </w:p>
    <w:p w:rsidR="00B61E72" w:rsidRPr="001635E9" w:rsidRDefault="004B21F4" w:rsidP="009A032C">
      <w:pPr>
        <w:pStyle w:val="a7"/>
        <w:spacing w:line="360" w:lineRule="auto"/>
        <w:ind w:left="0" w:firstLine="709"/>
        <w:rPr>
          <w:sz w:val="28"/>
          <w:szCs w:val="28"/>
        </w:rPr>
      </w:pPr>
      <w:r>
        <w:rPr>
          <w:sz w:val="28"/>
          <w:szCs w:val="28"/>
        </w:rPr>
        <w:t>−</w:t>
      </w:r>
      <w:r w:rsidR="00335984">
        <w:rPr>
          <w:sz w:val="28"/>
          <w:szCs w:val="28"/>
        </w:rPr>
        <w:t xml:space="preserve"> о</w:t>
      </w:r>
      <w:r w:rsidR="00B61E72" w:rsidRPr="001635E9">
        <w:rPr>
          <w:sz w:val="28"/>
          <w:szCs w:val="28"/>
        </w:rPr>
        <w:t>тсутствие или неверное заполнение санитарных книжек</w:t>
      </w:r>
      <w:r w:rsidR="00335984">
        <w:rPr>
          <w:sz w:val="28"/>
          <w:szCs w:val="28"/>
        </w:rPr>
        <w:t>;</w:t>
      </w:r>
    </w:p>
    <w:p w:rsidR="00B61E72" w:rsidRPr="001635E9" w:rsidRDefault="004B21F4" w:rsidP="009A032C">
      <w:pPr>
        <w:pStyle w:val="a7"/>
        <w:spacing w:line="360" w:lineRule="auto"/>
        <w:ind w:left="0" w:firstLine="709"/>
        <w:rPr>
          <w:sz w:val="28"/>
          <w:szCs w:val="28"/>
        </w:rPr>
      </w:pPr>
      <w:r>
        <w:rPr>
          <w:sz w:val="28"/>
          <w:szCs w:val="28"/>
        </w:rPr>
        <w:t>−</w:t>
      </w:r>
      <w:r w:rsidR="00335984">
        <w:rPr>
          <w:sz w:val="28"/>
          <w:szCs w:val="28"/>
        </w:rPr>
        <w:t xml:space="preserve"> н</w:t>
      </w:r>
      <w:r w:rsidR="00B61E72" w:rsidRPr="001635E9">
        <w:rPr>
          <w:sz w:val="28"/>
          <w:szCs w:val="28"/>
        </w:rPr>
        <w:t>еправильное заполнение или несвоевременная сдач</w:t>
      </w:r>
      <w:r w:rsidR="00335984">
        <w:rPr>
          <w:sz w:val="28"/>
          <w:szCs w:val="28"/>
        </w:rPr>
        <w:t>а табеля учета рабочего времени;</w:t>
      </w:r>
    </w:p>
    <w:p w:rsidR="00B61E72" w:rsidRPr="001635E9" w:rsidRDefault="004B21F4" w:rsidP="009A032C">
      <w:pPr>
        <w:pStyle w:val="a7"/>
        <w:spacing w:line="360" w:lineRule="auto"/>
        <w:ind w:left="0" w:firstLine="709"/>
        <w:rPr>
          <w:sz w:val="28"/>
          <w:szCs w:val="28"/>
        </w:rPr>
      </w:pPr>
      <w:r>
        <w:rPr>
          <w:sz w:val="28"/>
          <w:szCs w:val="28"/>
        </w:rPr>
        <w:t>−</w:t>
      </w:r>
      <w:r w:rsidR="00335984">
        <w:rPr>
          <w:sz w:val="28"/>
          <w:szCs w:val="28"/>
        </w:rPr>
        <w:t xml:space="preserve"> о</w:t>
      </w:r>
      <w:r w:rsidR="00B61E72" w:rsidRPr="001635E9">
        <w:rPr>
          <w:sz w:val="28"/>
          <w:szCs w:val="28"/>
        </w:rPr>
        <w:t>шибка при сдаче денег в банк</w:t>
      </w:r>
      <w:r w:rsidR="00335984">
        <w:rPr>
          <w:sz w:val="28"/>
          <w:szCs w:val="28"/>
        </w:rPr>
        <w:t>;</w:t>
      </w:r>
    </w:p>
    <w:p w:rsidR="00B61E72" w:rsidRPr="001635E9" w:rsidRDefault="004B21F4" w:rsidP="009A032C">
      <w:pPr>
        <w:pStyle w:val="a7"/>
        <w:spacing w:line="360" w:lineRule="auto"/>
        <w:ind w:left="0" w:firstLine="709"/>
        <w:rPr>
          <w:sz w:val="28"/>
          <w:szCs w:val="28"/>
        </w:rPr>
      </w:pPr>
      <w:r>
        <w:rPr>
          <w:sz w:val="28"/>
          <w:szCs w:val="28"/>
        </w:rPr>
        <w:t>−</w:t>
      </w:r>
      <w:r w:rsidR="00335984">
        <w:rPr>
          <w:sz w:val="28"/>
          <w:szCs w:val="28"/>
        </w:rPr>
        <w:t xml:space="preserve"> н</w:t>
      </w:r>
      <w:r w:rsidR="00B61E72" w:rsidRPr="001635E9">
        <w:rPr>
          <w:sz w:val="28"/>
          <w:szCs w:val="28"/>
        </w:rPr>
        <w:t>есвоевременное включени</w:t>
      </w:r>
      <w:r w:rsidR="00335984">
        <w:rPr>
          <w:sz w:val="28"/>
          <w:szCs w:val="28"/>
        </w:rPr>
        <w:t>е/выключение подсветки на улице;</w:t>
      </w:r>
    </w:p>
    <w:p w:rsidR="00B61E72" w:rsidRPr="001635E9" w:rsidRDefault="004B21F4" w:rsidP="009A032C">
      <w:pPr>
        <w:pStyle w:val="a7"/>
        <w:spacing w:line="360" w:lineRule="auto"/>
        <w:ind w:left="0" w:firstLine="709"/>
        <w:rPr>
          <w:sz w:val="28"/>
          <w:szCs w:val="28"/>
        </w:rPr>
      </w:pPr>
      <w:r>
        <w:rPr>
          <w:sz w:val="28"/>
          <w:szCs w:val="28"/>
        </w:rPr>
        <w:t>−</w:t>
      </w:r>
      <w:r w:rsidR="00335984">
        <w:rPr>
          <w:sz w:val="28"/>
          <w:szCs w:val="28"/>
        </w:rPr>
        <w:t xml:space="preserve"> н</w:t>
      </w:r>
      <w:r w:rsidR="00B61E72" w:rsidRPr="001635E9">
        <w:rPr>
          <w:sz w:val="28"/>
          <w:szCs w:val="28"/>
        </w:rPr>
        <w:t>екачественная приемка товара со склада ЦО без пересчета мест</w:t>
      </w:r>
    </w:p>
    <w:p w:rsidR="00B61E72" w:rsidRPr="001635E9" w:rsidRDefault="004B21F4" w:rsidP="009A032C">
      <w:pPr>
        <w:pStyle w:val="a7"/>
        <w:spacing w:line="360" w:lineRule="auto"/>
        <w:ind w:left="0" w:firstLine="709"/>
        <w:rPr>
          <w:sz w:val="28"/>
          <w:szCs w:val="28"/>
        </w:rPr>
      </w:pPr>
      <w:r>
        <w:rPr>
          <w:sz w:val="28"/>
          <w:szCs w:val="28"/>
        </w:rPr>
        <w:t>−</w:t>
      </w:r>
      <w:r w:rsidR="00335984">
        <w:rPr>
          <w:sz w:val="28"/>
          <w:szCs w:val="28"/>
        </w:rPr>
        <w:t xml:space="preserve"> о</w:t>
      </w:r>
      <w:r w:rsidR="00B61E72" w:rsidRPr="001635E9">
        <w:rPr>
          <w:sz w:val="28"/>
          <w:szCs w:val="28"/>
        </w:rPr>
        <w:t>тсутствие н</w:t>
      </w:r>
      <w:r w:rsidR="00335984">
        <w:rPr>
          <w:sz w:val="28"/>
          <w:szCs w:val="28"/>
        </w:rPr>
        <w:t>а стенде необходимой информации;</w:t>
      </w:r>
    </w:p>
    <w:p w:rsidR="00B61E72" w:rsidRPr="001635E9" w:rsidRDefault="004B21F4" w:rsidP="009A032C">
      <w:pPr>
        <w:pStyle w:val="a7"/>
        <w:spacing w:line="360" w:lineRule="auto"/>
        <w:ind w:left="0" w:firstLine="709"/>
        <w:rPr>
          <w:sz w:val="28"/>
          <w:szCs w:val="28"/>
        </w:rPr>
      </w:pPr>
      <w:r>
        <w:rPr>
          <w:sz w:val="28"/>
          <w:szCs w:val="28"/>
        </w:rPr>
        <w:t>−</w:t>
      </w:r>
      <w:r w:rsidR="00335984">
        <w:rPr>
          <w:sz w:val="28"/>
          <w:szCs w:val="28"/>
        </w:rPr>
        <w:t xml:space="preserve"> н</w:t>
      </w:r>
      <w:r w:rsidR="00B61E72" w:rsidRPr="001635E9">
        <w:rPr>
          <w:sz w:val="28"/>
          <w:szCs w:val="28"/>
        </w:rPr>
        <w:t>есвоевременное реагирование, отсутствие реакции на поручение руководителя</w:t>
      </w:r>
      <w:r w:rsidR="00335984">
        <w:rPr>
          <w:sz w:val="28"/>
          <w:szCs w:val="28"/>
        </w:rPr>
        <w:t>;</w:t>
      </w:r>
    </w:p>
    <w:p w:rsidR="00B61E72" w:rsidRPr="001635E9" w:rsidRDefault="004B21F4" w:rsidP="009A032C">
      <w:pPr>
        <w:pStyle w:val="a7"/>
        <w:spacing w:line="360" w:lineRule="auto"/>
        <w:ind w:left="0" w:firstLine="709"/>
        <w:rPr>
          <w:sz w:val="28"/>
          <w:szCs w:val="28"/>
        </w:rPr>
      </w:pPr>
      <w:r>
        <w:rPr>
          <w:sz w:val="28"/>
          <w:szCs w:val="28"/>
        </w:rPr>
        <w:t>−</w:t>
      </w:r>
      <w:r w:rsidR="00335984">
        <w:rPr>
          <w:sz w:val="28"/>
          <w:szCs w:val="28"/>
        </w:rPr>
        <w:t xml:space="preserve"> н</w:t>
      </w:r>
      <w:r w:rsidR="00B61E72" w:rsidRPr="001635E9">
        <w:rPr>
          <w:sz w:val="28"/>
          <w:szCs w:val="28"/>
        </w:rPr>
        <w:t>арушение технологических и должностных инструкций.</w:t>
      </w:r>
    </w:p>
    <w:p w:rsidR="0069448D" w:rsidRPr="001635E9" w:rsidRDefault="00B45BD3" w:rsidP="009A032C">
      <w:pPr>
        <w:pStyle w:val="a7"/>
        <w:spacing w:line="360" w:lineRule="auto"/>
        <w:ind w:left="0" w:firstLine="709"/>
        <w:rPr>
          <w:sz w:val="28"/>
          <w:szCs w:val="28"/>
        </w:rPr>
      </w:pPr>
      <w:r w:rsidRPr="001635E9">
        <w:rPr>
          <w:sz w:val="28"/>
          <w:szCs w:val="28"/>
        </w:rPr>
        <w:t>Премии, предусмотренные для сотрудников магазина.</w:t>
      </w:r>
    </w:p>
    <w:p w:rsidR="0069448D" w:rsidRPr="001635E9" w:rsidRDefault="0069448D" w:rsidP="009A032C">
      <w:pPr>
        <w:pStyle w:val="a7"/>
        <w:spacing w:line="360" w:lineRule="auto"/>
        <w:ind w:left="0" w:firstLine="709"/>
        <w:rPr>
          <w:sz w:val="28"/>
          <w:szCs w:val="28"/>
        </w:rPr>
      </w:pPr>
      <w:r w:rsidRPr="001635E9">
        <w:rPr>
          <w:sz w:val="28"/>
          <w:szCs w:val="28"/>
        </w:rPr>
        <w:t>Премирование сотрудников магазина производится Управляющим магазина по итогам работы за отчетный период, путем подачи ежемесячной служебной записки Супервайзеру, для утверждения Дирекции эксплуатации сбытовой сети. Начисление премии производится в бухгалтерии предприятия персонально каждому сотруднику. Выдача премии производится вместе с заработной платой.</w:t>
      </w:r>
    </w:p>
    <w:p w:rsidR="00B61E72" w:rsidRPr="001635E9" w:rsidRDefault="00B61E72" w:rsidP="009A032C">
      <w:pPr>
        <w:pStyle w:val="a7"/>
        <w:spacing w:line="360" w:lineRule="auto"/>
        <w:ind w:left="0" w:firstLine="709"/>
        <w:rPr>
          <w:sz w:val="28"/>
          <w:szCs w:val="28"/>
        </w:rPr>
      </w:pPr>
      <w:r w:rsidRPr="001635E9">
        <w:rPr>
          <w:sz w:val="28"/>
          <w:szCs w:val="28"/>
        </w:rPr>
        <w:t xml:space="preserve"> Победа в номинации «Лучший сотрудник магазина»</w:t>
      </w:r>
      <w:r w:rsidR="004B21F4">
        <w:rPr>
          <w:sz w:val="28"/>
          <w:szCs w:val="28"/>
        </w:rPr>
        <w:t>−</w:t>
      </w:r>
      <w:r w:rsidRPr="001635E9">
        <w:rPr>
          <w:sz w:val="28"/>
          <w:szCs w:val="28"/>
        </w:rPr>
        <w:t>младший персонал 500 рублей</w:t>
      </w:r>
      <w:r w:rsidR="00610ED9">
        <w:rPr>
          <w:sz w:val="28"/>
          <w:szCs w:val="28"/>
        </w:rPr>
        <w:t>.</w:t>
      </w:r>
    </w:p>
    <w:p w:rsidR="0069448D" w:rsidRPr="001635E9" w:rsidRDefault="00B61E72" w:rsidP="009A032C">
      <w:pPr>
        <w:pStyle w:val="a7"/>
        <w:spacing w:line="360" w:lineRule="auto"/>
        <w:ind w:left="0" w:firstLine="709"/>
        <w:rPr>
          <w:sz w:val="28"/>
          <w:szCs w:val="28"/>
        </w:rPr>
      </w:pPr>
      <w:r w:rsidRPr="001635E9">
        <w:rPr>
          <w:sz w:val="28"/>
          <w:szCs w:val="28"/>
        </w:rPr>
        <w:t xml:space="preserve"> Выявление факта нарушения в обслуживании покупателя кассиром</w:t>
      </w:r>
      <w:r w:rsidR="004B21F4">
        <w:rPr>
          <w:sz w:val="28"/>
          <w:szCs w:val="28"/>
        </w:rPr>
        <w:t>−</w:t>
      </w:r>
      <w:r w:rsidRPr="001635E9">
        <w:rPr>
          <w:sz w:val="28"/>
          <w:szCs w:val="28"/>
        </w:rPr>
        <w:t>контролер закассового пространства 50рублей за каждый выявленный случай.</w:t>
      </w:r>
    </w:p>
    <w:p w:rsidR="0069448D" w:rsidRPr="001635E9" w:rsidRDefault="0069448D" w:rsidP="009A032C">
      <w:pPr>
        <w:pStyle w:val="a7"/>
        <w:spacing w:line="360" w:lineRule="auto"/>
        <w:ind w:left="0" w:firstLine="709"/>
        <w:rPr>
          <w:sz w:val="28"/>
          <w:szCs w:val="28"/>
        </w:rPr>
      </w:pPr>
      <w:r w:rsidRPr="001635E9">
        <w:rPr>
          <w:sz w:val="28"/>
          <w:szCs w:val="28"/>
        </w:rPr>
        <w:t>Де премирование</w:t>
      </w:r>
      <w:r w:rsidR="009A032C">
        <w:rPr>
          <w:sz w:val="28"/>
          <w:szCs w:val="28"/>
        </w:rPr>
        <w:t xml:space="preserve"> </w:t>
      </w:r>
      <w:r w:rsidRPr="001635E9">
        <w:rPr>
          <w:sz w:val="28"/>
          <w:szCs w:val="28"/>
        </w:rPr>
        <w:t>(удержания), предусмотренные для сотрудников магазина.</w:t>
      </w:r>
    </w:p>
    <w:p w:rsidR="0069448D" w:rsidRPr="001635E9" w:rsidRDefault="0069448D" w:rsidP="009A032C">
      <w:pPr>
        <w:pStyle w:val="a7"/>
        <w:spacing w:line="360" w:lineRule="auto"/>
        <w:ind w:left="0" w:firstLine="709"/>
        <w:rPr>
          <w:sz w:val="28"/>
          <w:szCs w:val="28"/>
        </w:rPr>
      </w:pPr>
      <w:r w:rsidRPr="001635E9">
        <w:rPr>
          <w:sz w:val="28"/>
          <w:szCs w:val="28"/>
        </w:rPr>
        <w:t>Основанием</w:t>
      </w:r>
      <w:r w:rsidR="009A032C">
        <w:rPr>
          <w:sz w:val="28"/>
          <w:szCs w:val="28"/>
        </w:rPr>
        <w:t xml:space="preserve"> </w:t>
      </w:r>
      <w:r w:rsidRPr="001635E9">
        <w:rPr>
          <w:sz w:val="28"/>
          <w:szCs w:val="28"/>
        </w:rPr>
        <w:t>для начисления де премии является служебная записка Управляющего магазина</w:t>
      </w:r>
      <w:r w:rsidR="009A032C">
        <w:rPr>
          <w:sz w:val="28"/>
          <w:szCs w:val="28"/>
        </w:rPr>
        <w:t xml:space="preserve"> </w:t>
      </w:r>
      <w:r w:rsidRPr="001635E9">
        <w:rPr>
          <w:sz w:val="28"/>
          <w:szCs w:val="28"/>
        </w:rPr>
        <w:t>по окончании отчетного месяца</w:t>
      </w:r>
      <w:r w:rsidR="00610ED9">
        <w:rPr>
          <w:sz w:val="28"/>
          <w:szCs w:val="28"/>
        </w:rPr>
        <w:t>.</w:t>
      </w:r>
    </w:p>
    <w:p w:rsidR="0069448D" w:rsidRPr="001635E9" w:rsidRDefault="0069448D" w:rsidP="009A032C">
      <w:pPr>
        <w:pStyle w:val="a7"/>
        <w:spacing w:line="360" w:lineRule="auto"/>
        <w:ind w:left="0" w:firstLine="709"/>
        <w:rPr>
          <w:sz w:val="28"/>
          <w:szCs w:val="28"/>
        </w:rPr>
      </w:pPr>
      <w:r w:rsidRPr="001635E9">
        <w:rPr>
          <w:sz w:val="28"/>
          <w:szCs w:val="28"/>
        </w:rPr>
        <w:t>Де премирование сотрудников магазина производится по решению Управляющего магазина или Заместителя управляющего магазина, Супервайзера, Начальником дирекции эксплуатации сбытовой сети,</w:t>
      </w:r>
      <w:r w:rsidR="009A032C">
        <w:rPr>
          <w:sz w:val="28"/>
          <w:szCs w:val="28"/>
        </w:rPr>
        <w:t xml:space="preserve"> </w:t>
      </w:r>
      <w:r w:rsidRPr="001635E9">
        <w:rPr>
          <w:sz w:val="28"/>
          <w:szCs w:val="28"/>
        </w:rPr>
        <w:t>а также по рекомендации</w:t>
      </w:r>
      <w:r w:rsidR="009A032C">
        <w:rPr>
          <w:sz w:val="28"/>
          <w:szCs w:val="28"/>
        </w:rPr>
        <w:t xml:space="preserve"> </w:t>
      </w:r>
      <w:r w:rsidRPr="001635E9">
        <w:rPr>
          <w:sz w:val="28"/>
          <w:szCs w:val="28"/>
        </w:rPr>
        <w:t>смежных Дирекций, Отделов Ценообразования.</w:t>
      </w:r>
    </w:p>
    <w:p w:rsidR="00596B33" w:rsidRPr="001635E9" w:rsidRDefault="0069448D" w:rsidP="009A032C">
      <w:pPr>
        <w:suppressAutoHyphens/>
        <w:spacing w:line="360" w:lineRule="auto"/>
        <w:ind w:firstLine="709"/>
        <w:jc w:val="both"/>
        <w:rPr>
          <w:sz w:val="28"/>
          <w:szCs w:val="28"/>
        </w:rPr>
      </w:pPr>
      <w:r w:rsidRPr="001635E9">
        <w:rPr>
          <w:sz w:val="28"/>
          <w:szCs w:val="28"/>
        </w:rPr>
        <w:t>По результатам работы магазина ежемесячно Управляющий магазина проводит собрание всего коллектива магазина до 05 числа месяца следующего за отчетным.</w:t>
      </w:r>
      <w:r w:rsidR="00596B33" w:rsidRPr="001635E9">
        <w:rPr>
          <w:sz w:val="28"/>
          <w:szCs w:val="28"/>
        </w:rPr>
        <w:t xml:space="preserve"> Опытный Руководитель знает, что Собрания создают организацию. С их помощью можно поддерживать связи внутри коллектива</w:t>
      </w:r>
      <w:r w:rsidR="009A032C">
        <w:rPr>
          <w:sz w:val="28"/>
          <w:szCs w:val="28"/>
        </w:rPr>
        <w:t xml:space="preserve"> </w:t>
      </w:r>
      <w:r w:rsidR="00596B33" w:rsidRPr="001635E9">
        <w:rPr>
          <w:sz w:val="28"/>
          <w:szCs w:val="28"/>
        </w:rPr>
        <w:t xml:space="preserve">и проводить в жизнь принятые решения, сверять степень приближения к целям и разрушать барьеры между сменами. Если Вы не проводите собрания в Вашем магазине, то возникает проблема слухов, которая приводит к разобщенности и неуверенности сотрудников в завтрашнем дне, а затем и к потере управляемости. Качественно организованное и проведенное собрание позволяет: </w:t>
      </w:r>
    </w:p>
    <w:p w:rsidR="00596B33" w:rsidRPr="001635E9" w:rsidRDefault="004B21F4" w:rsidP="009A032C">
      <w:pPr>
        <w:suppressAutoHyphens/>
        <w:spacing w:line="360" w:lineRule="auto"/>
        <w:ind w:firstLine="709"/>
        <w:jc w:val="both"/>
        <w:outlineLvl w:val="0"/>
        <w:rPr>
          <w:sz w:val="28"/>
          <w:szCs w:val="28"/>
        </w:rPr>
      </w:pPr>
      <w:r>
        <w:rPr>
          <w:sz w:val="28"/>
          <w:szCs w:val="28"/>
        </w:rPr>
        <w:t>−</w:t>
      </w:r>
      <w:r w:rsidR="00335984">
        <w:rPr>
          <w:sz w:val="28"/>
          <w:szCs w:val="28"/>
        </w:rPr>
        <w:t xml:space="preserve"> </w:t>
      </w:r>
      <w:r w:rsidR="00596B33" w:rsidRPr="001635E9">
        <w:rPr>
          <w:sz w:val="28"/>
          <w:szCs w:val="28"/>
        </w:rPr>
        <w:t>опе</w:t>
      </w:r>
      <w:r w:rsidR="00335984">
        <w:rPr>
          <w:sz w:val="28"/>
          <w:szCs w:val="28"/>
        </w:rPr>
        <w:t>ративно решить текущие проблемы;</w:t>
      </w:r>
      <w:r w:rsidR="00596B33" w:rsidRPr="001635E9">
        <w:rPr>
          <w:sz w:val="28"/>
          <w:szCs w:val="28"/>
        </w:rPr>
        <w:t xml:space="preserve"> </w:t>
      </w:r>
    </w:p>
    <w:p w:rsidR="00596B33" w:rsidRPr="001635E9" w:rsidRDefault="004B21F4" w:rsidP="009A032C">
      <w:pPr>
        <w:suppressAutoHyphens/>
        <w:spacing w:line="360" w:lineRule="auto"/>
        <w:ind w:firstLine="709"/>
        <w:jc w:val="both"/>
        <w:rPr>
          <w:sz w:val="28"/>
          <w:szCs w:val="28"/>
        </w:rPr>
      </w:pPr>
      <w:r>
        <w:rPr>
          <w:sz w:val="28"/>
          <w:szCs w:val="28"/>
        </w:rPr>
        <w:t>−</w:t>
      </w:r>
      <w:r w:rsidR="00335984">
        <w:rPr>
          <w:sz w:val="28"/>
          <w:szCs w:val="28"/>
        </w:rPr>
        <w:t xml:space="preserve"> </w:t>
      </w:r>
      <w:r w:rsidR="00596B33" w:rsidRPr="001635E9">
        <w:rPr>
          <w:sz w:val="28"/>
          <w:szCs w:val="28"/>
        </w:rPr>
        <w:t xml:space="preserve">замотивировать персонал на выполнение установленных планов </w:t>
      </w:r>
    </w:p>
    <w:p w:rsidR="00596B33" w:rsidRPr="001635E9" w:rsidRDefault="004B21F4" w:rsidP="009A032C">
      <w:pPr>
        <w:suppressAutoHyphens/>
        <w:spacing w:line="360" w:lineRule="auto"/>
        <w:ind w:firstLine="709"/>
        <w:jc w:val="both"/>
        <w:rPr>
          <w:sz w:val="28"/>
          <w:szCs w:val="28"/>
        </w:rPr>
      </w:pPr>
      <w:r>
        <w:rPr>
          <w:sz w:val="28"/>
          <w:szCs w:val="28"/>
        </w:rPr>
        <w:t>−</w:t>
      </w:r>
      <w:r w:rsidR="003D49E4">
        <w:rPr>
          <w:sz w:val="28"/>
          <w:szCs w:val="28"/>
        </w:rPr>
        <w:t xml:space="preserve"> </w:t>
      </w:r>
      <w:r w:rsidR="00596B33" w:rsidRPr="001635E9">
        <w:rPr>
          <w:sz w:val="28"/>
          <w:szCs w:val="28"/>
        </w:rPr>
        <w:t>выслушать</w:t>
      </w:r>
      <w:r w:rsidR="009A032C">
        <w:rPr>
          <w:sz w:val="28"/>
          <w:szCs w:val="28"/>
        </w:rPr>
        <w:t xml:space="preserve"> </w:t>
      </w:r>
      <w:r w:rsidR="00596B33" w:rsidRPr="001635E9">
        <w:rPr>
          <w:sz w:val="28"/>
          <w:szCs w:val="28"/>
        </w:rPr>
        <w:t>мнения и возра</w:t>
      </w:r>
      <w:r w:rsidR="00335984">
        <w:rPr>
          <w:sz w:val="28"/>
          <w:szCs w:val="28"/>
        </w:rPr>
        <w:t>жения сотрудников;</w:t>
      </w:r>
    </w:p>
    <w:p w:rsidR="00596B33" w:rsidRPr="001635E9" w:rsidRDefault="004B21F4" w:rsidP="009A032C">
      <w:pPr>
        <w:suppressAutoHyphens/>
        <w:spacing w:line="360" w:lineRule="auto"/>
        <w:ind w:firstLine="709"/>
        <w:jc w:val="both"/>
        <w:rPr>
          <w:sz w:val="28"/>
          <w:szCs w:val="28"/>
        </w:rPr>
      </w:pPr>
      <w:r>
        <w:rPr>
          <w:sz w:val="28"/>
          <w:szCs w:val="28"/>
        </w:rPr>
        <w:t>−</w:t>
      </w:r>
      <w:r w:rsidR="00335984">
        <w:rPr>
          <w:sz w:val="28"/>
          <w:szCs w:val="28"/>
        </w:rPr>
        <w:t xml:space="preserve"> </w:t>
      </w:r>
      <w:r w:rsidR="00596B33" w:rsidRPr="001635E9">
        <w:rPr>
          <w:sz w:val="28"/>
          <w:szCs w:val="28"/>
        </w:rPr>
        <w:t>сфо</w:t>
      </w:r>
      <w:r w:rsidR="00335984">
        <w:rPr>
          <w:sz w:val="28"/>
          <w:szCs w:val="28"/>
        </w:rPr>
        <w:t>рмировать из коллектива команду.</w:t>
      </w:r>
      <w:r w:rsidR="00596B33" w:rsidRPr="001635E9">
        <w:rPr>
          <w:sz w:val="28"/>
          <w:szCs w:val="28"/>
        </w:rPr>
        <w:t xml:space="preserve"> </w:t>
      </w:r>
    </w:p>
    <w:p w:rsidR="0069448D" w:rsidRPr="001635E9" w:rsidRDefault="0069448D" w:rsidP="009A032C">
      <w:pPr>
        <w:pStyle w:val="a7"/>
        <w:spacing w:line="360" w:lineRule="auto"/>
        <w:ind w:left="0" w:firstLine="709"/>
        <w:rPr>
          <w:sz w:val="28"/>
          <w:szCs w:val="28"/>
        </w:rPr>
      </w:pPr>
      <w:r w:rsidRPr="001635E9">
        <w:rPr>
          <w:sz w:val="28"/>
          <w:szCs w:val="28"/>
        </w:rPr>
        <w:t xml:space="preserve"> На собрании оглашаются результаты работы магазины за отчетный месяц по следующим параметрам</w:t>
      </w:r>
      <w:r w:rsidR="00BB7BB9">
        <w:rPr>
          <w:sz w:val="28"/>
          <w:szCs w:val="28"/>
        </w:rPr>
        <w:t>:</w:t>
      </w:r>
    </w:p>
    <w:p w:rsidR="0069448D" w:rsidRPr="001635E9" w:rsidRDefault="004B21F4" w:rsidP="009A032C">
      <w:pPr>
        <w:pStyle w:val="a7"/>
        <w:spacing w:line="360" w:lineRule="auto"/>
        <w:ind w:left="0" w:firstLine="709"/>
        <w:rPr>
          <w:sz w:val="28"/>
          <w:szCs w:val="28"/>
        </w:rPr>
      </w:pPr>
      <w:r>
        <w:rPr>
          <w:sz w:val="28"/>
          <w:szCs w:val="28"/>
        </w:rPr>
        <w:t>−</w:t>
      </w:r>
      <w:r w:rsidR="00BB7BB9">
        <w:rPr>
          <w:sz w:val="28"/>
          <w:szCs w:val="28"/>
        </w:rPr>
        <w:t xml:space="preserve"> л</w:t>
      </w:r>
      <w:r w:rsidR="0069448D" w:rsidRPr="001635E9">
        <w:rPr>
          <w:sz w:val="28"/>
          <w:szCs w:val="28"/>
        </w:rPr>
        <w:t>учший сотрудник месяца</w:t>
      </w:r>
      <w:r w:rsidR="00BB7BB9">
        <w:rPr>
          <w:sz w:val="28"/>
          <w:szCs w:val="28"/>
        </w:rPr>
        <w:t>;</w:t>
      </w:r>
    </w:p>
    <w:p w:rsidR="0069448D" w:rsidRPr="001635E9" w:rsidRDefault="004B21F4" w:rsidP="009A032C">
      <w:pPr>
        <w:pStyle w:val="a7"/>
        <w:spacing w:line="360" w:lineRule="auto"/>
        <w:ind w:left="0" w:firstLine="709"/>
        <w:rPr>
          <w:sz w:val="28"/>
          <w:szCs w:val="28"/>
        </w:rPr>
      </w:pPr>
      <w:r>
        <w:rPr>
          <w:sz w:val="28"/>
          <w:szCs w:val="28"/>
        </w:rPr>
        <w:t>−</w:t>
      </w:r>
      <w:r w:rsidR="00BB7BB9">
        <w:rPr>
          <w:sz w:val="28"/>
          <w:szCs w:val="28"/>
        </w:rPr>
        <w:t xml:space="preserve"> п</w:t>
      </w:r>
      <w:r w:rsidR="0069448D" w:rsidRPr="001635E9">
        <w:rPr>
          <w:sz w:val="28"/>
          <w:szCs w:val="28"/>
        </w:rPr>
        <w:t>ремирование по итогам отчетного месяца</w:t>
      </w:r>
      <w:r w:rsidR="00335984">
        <w:rPr>
          <w:sz w:val="28"/>
          <w:szCs w:val="28"/>
        </w:rPr>
        <w:t>;</w:t>
      </w:r>
    </w:p>
    <w:p w:rsidR="0069448D" w:rsidRPr="001635E9" w:rsidRDefault="004B21F4" w:rsidP="009A032C">
      <w:pPr>
        <w:pStyle w:val="a7"/>
        <w:spacing w:line="360" w:lineRule="auto"/>
        <w:ind w:left="0" w:firstLine="709"/>
        <w:rPr>
          <w:sz w:val="28"/>
          <w:szCs w:val="28"/>
        </w:rPr>
      </w:pPr>
      <w:r>
        <w:rPr>
          <w:sz w:val="28"/>
          <w:szCs w:val="28"/>
        </w:rPr>
        <w:t>−</w:t>
      </w:r>
      <w:r w:rsidR="00335984">
        <w:rPr>
          <w:sz w:val="28"/>
          <w:szCs w:val="28"/>
        </w:rPr>
        <w:t xml:space="preserve"> д</w:t>
      </w:r>
      <w:r w:rsidR="0069448D" w:rsidRPr="001635E9">
        <w:rPr>
          <w:sz w:val="28"/>
          <w:szCs w:val="28"/>
        </w:rPr>
        <w:t>е премирование по итогам отчетного месяца</w:t>
      </w:r>
      <w:r w:rsidR="00335984">
        <w:rPr>
          <w:sz w:val="28"/>
          <w:szCs w:val="28"/>
        </w:rPr>
        <w:t>.</w:t>
      </w:r>
    </w:p>
    <w:p w:rsidR="0069448D" w:rsidRPr="001635E9" w:rsidRDefault="0069448D" w:rsidP="009A032C">
      <w:pPr>
        <w:pStyle w:val="a7"/>
        <w:spacing w:line="360" w:lineRule="auto"/>
        <w:ind w:left="0" w:firstLine="709"/>
        <w:rPr>
          <w:sz w:val="28"/>
          <w:szCs w:val="28"/>
        </w:rPr>
      </w:pPr>
      <w:r w:rsidRPr="001635E9">
        <w:rPr>
          <w:sz w:val="28"/>
          <w:szCs w:val="28"/>
        </w:rPr>
        <w:t>Ежемесячная служебная записка на премирование/де премирование по результатам отчетного месяца публикуется на информационном стенде для сотрудников.</w:t>
      </w:r>
    </w:p>
    <w:p w:rsidR="0069448D" w:rsidRPr="001635E9" w:rsidRDefault="0069448D" w:rsidP="009A032C">
      <w:pPr>
        <w:pStyle w:val="a7"/>
        <w:spacing w:line="360" w:lineRule="auto"/>
        <w:ind w:left="0" w:firstLine="709"/>
        <w:rPr>
          <w:sz w:val="28"/>
          <w:szCs w:val="28"/>
        </w:rPr>
      </w:pPr>
      <w:r w:rsidRPr="001635E9">
        <w:rPr>
          <w:sz w:val="28"/>
          <w:szCs w:val="28"/>
        </w:rPr>
        <w:t>Положение о</w:t>
      </w:r>
      <w:r w:rsidR="009A032C">
        <w:rPr>
          <w:sz w:val="28"/>
          <w:szCs w:val="28"/>
        </w:rPr>
        <w:t xml:space="preserve"> </w:t>
      </w:r>
      <w:r w:rsidRPr="001635E9">
        <w:rPr>
          <w:sz w:val="28"/>
          <w:szCs w:val="28"/>
        </w:rPr>
        <w:t>формировании управленческой</w:t>
      </w:r>
      <w:r w:rsidR="009A032C">
        <w:rPr>
          <w:sz w:val="28"/>
          <w:szCs w:val="28"/>
        </w:rPr>
        <w:t xml:space="preserve"> </w:t>
      </w:r>
      <w:r w:rsidRPr="001635E9">
        <w:rPr>
          <w:sz w:val="28"/>
          <w:szCs w:val="28"/>
        </w:rPr>
        <w:t>окладной части управляющих магазинов</w:t>
      </w:r>
      <w:r w:rsidR="009A032C">
        <w:rPr>
          <w:sz w:val="28"/>
          <w:szCs w:val="28"/>
        </w:rPr>
        <w:t xml:space="preserve"> </w:t>
      </w:r>
      <w:r w:rsidRPr="001635E9">
        <w:rPr>
          <w:sz w:val="28"/>
          <w:szCs w:val="28"/>
        </w:rPr>
        <w:t>департамент Новосибирск и Барнаул</w:t>
      </w:r>
      <w:r w:rsidR="009A032C">
        <w:rPr>
          <w:sz w:val="28"/>
          <w:szCs w:val="28"/>
        </w:rPr>
        <w:t xml:space="preserve"> </w:t>
      </w:r>
      <w:r w:rsidRPr="001635E9">
        <w:rPr>
          <w:sz w:val="28"/>
          <w:szCs w:val="28"/>
        </w:rPr>
        <w:t>дирекции эксплуатации сбытовой сети.</w:t>
      </w:r>
    </w:p>
    <w:p w:rsidR="00543581" w:rsidRPr="00543581" w:rsidRDefault="0069448D" w:rsidP="009A032C">
      <w:pPr>
        <w:pStyle w:val="a7"/>
        <w:spacing w:line="360" w:lineRule="auto"/>
        <w:ind w:left="0" w:firstLine="709"/>
        <w:rPr>
          <w:sz w:val="28"/>
          <w:szCs w:val="28"/>
        </w:rPr>
      </w:pPr>
      <w:r w:rsidRPr="001635E9">
        <w:rPr>
          <w:sz w:val="28"/>
          <w:szCs w:val="28"/>
        </w:rPr>
        <w:t>Доход управляющего магазином (У</w:t>
      </w:r>
      <w:r w:rsidR="00543581">
        <w:rPr>
          <w:sz w:val="28"/>
          <w:szCs w:val="28"/>
        </w:rPr>
        <w:t>М), формируется из двух частей:</w:t>
      </w:r>
    </w:p>
    <w:p w:rsidR="002E5DA7" w:rsidRDefault="0069448D" w:rsidP="009A032C">
      <w:pPr>
        <w:pStyle w:val="a7"/>
        <w:spacing w:line="360" w:lineRule="auto"/>
        <w:ind w:left="0" w:firstLine="709"/>
        <w:rPr>
          <w:sz w:val="28"/>
          <w:szCs w:val="28"/>
        </w:rPr>
      </w:pPr>
      <w:r w:rsidRPr="001635E9">
        <w:rPr>
          <w:sz w:val="28"/>
          <w:szCs w:val="28"/>
        </w:rPr>
        <w:t xml:space="preserve">оклада и премиальной части. </w:t>
      </w:r>
    </w:p>
    <w:p w:rsidR="002E5DA7" w:rsidRDefault="009A032C" w:rsidP="009A032C">
      <w:pPr>
        <w:pStyle w:val="a7"/>
        <w:spacing w:line="360" w:lineRule="auto"/>
        <w:ind w:left="0" w:firstLine="709"/>
        <w:rPr>
          <w:sz w:val="28"/>
          <w:szCs w:val="28"/>
        </w:rPr>
      </w:pPr>
      <w:r>
        <w:rPr>
          <w:sz w:val="28"/>
          <w:szCs w:val="28"/>
        </w:rPr>
        <w:t xml:space="preserve"> </w:t>
      </w:r>
      <w:r w:rsidR="0069448D" w:rsidRPr="001635E9">
        <w:rPr>
          <w:sz w:val="28"/>
          <w:szCs w:val="28"/>
        </w:rPr>
        <w:t>Управленческий</w:t>
      </w:r>
      <w:r>
        <w:rPr>
          <w:sz w:val="28"/>
          <w:szCs w:val="28"/>
        </w:rPr>
        <w:t xml:space="preserve"> </w:t>
      </w:r>
      <w:r w:rsidR="0069448D" w:rsidRPr="001635E9">
        <w:rPr>
          <w:sz w:val="28"/>
          <w:szCs w:val="28"/>
        </w:rPr>
        <w:t>оклад управля</w:t>
      </w:r>
      <w:r w:rsidR="002E5DA7">
        <w:rPr>
          <w:sz w:val="28"/>
          <w:szCs w:val="28"/>
        </w:rPr>
        <w:t>ющего магазина</w:t>
      </w:r>
      <w:r>
        <w:rPr>
          <w:sz w:val="28"/>
          <w:szCs w:val="28"/>
        </w:rPr>
        <w:t xml:space="preserve"> </w:t>
      </w:r>
      <w:r w:rsidR="002E5DA7">
        <w:rPr>
          <w:sz w:val="28"/>
          <w:szCs w:val="28"/>
        </w:rPr>
        <w:t xml:space="preserve">определяется на </w:t>
      </w:r>
      <w:r w:rsidR="0069448D" w:rsidRPr="001635E9">
        <w:rPr>
          <w:sz w:val="28"/>
          <w:szCs w:val="28"/>
        </w:rPr>
        <w:t>основании настоящего положения и остается неизменным до момента подписания нового</w:t>
      </w:r>
      <w:r w:rsidR="000C75E6" w:rsidRPr="001635E9">
        <w:rPr>
          <w:sz w:val="28"/>
          <w:szCs w:val="28"/>
        </w:rPr>
        <w:t xml:space="preserve">. </w:t>
      </w:r>
    </w:p>
    <w:p w:rsidR="00ED6C5F" w:rsidRDefault="000C75E6" w:rsidP="009A032C">
      <w:pPr>
        <w:pStyle w:val="a7"/>
        <w:spacing w:line="360" w:lineRule="auto"/>
        <w:ind w:left="0" w:firstLine="709"/>
        <w:rPr>
          <w:sz w:val="28"/>
          <w:szCs w:val="28"/>
        </w:rPr>
      </w:pPr>
      <w:r w:rsidRPr="001635E9">
        <w:rPr>
          <w:sz w:val="28"/>
          <w:szCs w:val="28"/>
        </w:rPr>
        <w:t>У</w:t>
      </w:r>
      <w:r w:rsidR="0069448D" w:rsidRPr="001635E9">
        <w:rPr>
          <w:sz w:val="28"/>
          <w:szCs w:val="28"/>
        </w:rPr>
        <w:t>правленческий оклад Управляющего магазина определяется, исходя из Товарооборота магазина за прошедший квартал и распределяется по следующей схеме</w:t>
      </w:r>
      <w:r w:rsidR="00ED6C5F">
        <w:rPr>
          <w:sz w:val="28"/>
          <w:szCs w:val="28"/>
        </w:rPr>
        <w:t xml:space="preserve"> (таблица 3.1)</w:t>
      </w:r>
      <w:r w:rsidR="003D49E4">
        <w:rPr>
          <w:sz w:val="28"/>
          <w:szCs w:val="28"/>
        </w:rPr>
        <w:t>.</w:t>
      </w:r>
      <w:r w:rsidR="002E5DA7" w:rsidRPr="001635E9">
        <w:rPr>
          <w:sz w:val="28"/>
          <w:szCs w:val="28"/>
        </w:rPr>
        <w:t xml:space="preserve"> </w:t>
      </w:r>
    </w:p>
    <w:p w:rsidR="00BB7BB9" w:rsidRDefault="009A032C" w:rsidP="009A032C">
      <w:pPr>
        <w:pStyle w:val="a7"/>
        <w:spacing w:line="360" w:lineRule="auto"/>
        <w:ind w:left="0" w:firstLine="709"/>
        <w:rPr>
          <w:sz w:val="28"/>
          <w:szCs w:val="28"/>
        </w:rPr>
      </w:pPr>
      <w:r>
        <w:rPr>
          <w:sz w:val="28"/>
          <w:szCs w:val="28"/>
        </w:rPr>
        <w:t xml:space="preserve"> </w:t>
      </w:r>
    </w:p>
    <w:p w:rsidR="0083150F" w:rsidRPr="001635E9" w:rsidRDefault="00BB7BB9" w:rsidP="009A032C">
      <w:pPr>
        <w:pStyle w:val="a7"/>
        <w:spacing w:line="360" w:lineRule="auto"/>
        <w:ind w:left="0" w:firstLine="709"/>
        <w:rPr>
          <w:sz w:val="28"/>
          <w:szCs w:val="28"/>
        </w:rPr>
      </w:pPr>
      <w:r>
        <w:rPr>
          <w:sz w:val="28"/>
          <w:szCs w:val="28"/>
        </w:rPr>
        <w:t>Таблица 3.1</w:t>
      </w:r>
      <w:r w:rsidR="004B21F4">
        <w:rPr>
          <w:sz w:val="28"/>
          <w:szCs w:val="28"/>
        </w:rPr>
        <w:t>−</w:t>
      </w:r>
      <w:r w:rsidR="009A032C">
        <w:rPr>
          <w:sz w:val="28"/>
          <w:szCs w:val="28"/>
        </w:rPr>
        <w:t xml:space="preserve"> </w:t>
      </w:r>
      <w:r w:rsidR="0083150F" w:rsidRPr="001635E9">
        <w:rPr>
          <w:sz w:val="28"/>
          <w:szCs w:val="28"/>
        </w:rPr>
        <w:t>Расчет формирования окладной части Управляющего магазина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3458"/>
        <w:gridCol w:w="3466"/>
      </w:tblGrid>
      <w:tr w:rsidR="0069448D" w:rsidRPr="007C0854" w:rsidTr="007C0854">
        <w:trPr>
          <w:trHeight w:val="886"/>
        </w:trPr>
        <w:tc>
          <w:tcPr>
            <w:tcW w:w="2402" w:type="dxa"/>
            <w:vAlign w:val="center"/>
          </w:tcPr>
          <w:p w:rsidR="0069448D" w:rsidRPr="007C0854" w:rsidRDefault="0069448D" w:rsidP="007C0854">
            <w:pPr>
              <w:pStyle w:val="a7"/>
              <w:spacing w:line="360" w:lineRule="auto"/>
              <w:ind w:left="0"/>
              <w:jc w:val="left"/>
              <w:rPr>
                <w:sz w:val="20"/>
                <w:szCs w:val="20"/>
              </w:rPr>
            </w:pPr>
            <w:r w:rsidRPr="007C0854">
              <w:rPr>
                <w:sz w:val="20"/>
                <w:szCs w:val="20"/>
              </w:rPr>
              <w:t>Ставка управленческого оклада от оборота</w:t>
            </w:r>
          </w:p>
        </w:tc>
        <w:tc>
          <w:tcPr>
            <w:tcW w:w="3458" w:type="dxa"/>
            <w:vAlign w:val="center"/>
          </w:tcPr>
          <w:p w:rsidR="0069448D" w:rsidRPr="007C0854" w:rsidRDefault="0069448D" w:rsidP="007C0854">
            <w:pPr>
              <w:pStyle w:val="a7"/>
              <w:spacing w:line="360" w:lineRule="auto"/>
              <w:ind w:left="0"/>
              <w:jc w:val="left"/>
              <w:rPr>
                <w:sz w:val="20"/>
                <w:szCs w:val="20"/>
              </w:rPr>
            </w:pPr>
            <w:r w:rsidRPr="007C0854">
              <w:rPr>
                <w:sz w:val="20"/>
                <w:szCs w:val="20"/>
              </w:rPr>
              <w:t>Уровень Товарооборота</w:t>
            </w:r>
          </w:p>
        </w:tc>
        <w:tc>
          <w:tcPr>
            <w:tcW w:w="3466" w:type="dxa"/>
            <w:vAlign w:val="center"/>
          </w:tcPr>
          <w:p w:rsidR="0069448D" w:rsidRPr="007C0854" w:rsidRDefault="0069448D" w:rsidP="007C0854">
            <w:pPr>
              <w:pStyle w:val="a7"/>
              <w:spacing w:line="360" w:lineRule="auto"/>
              <w:ind w:left="0"/>
              <w:jc w:val="left"/>
              <w:rPr>
                <w:sz w:val="20"/>
                <w:szCs w:val="20"/>
              </w:rPr>
            </w:pPr>
            <w:r w:rsidRPr="007C0854">
              <w:rPr>
                <w:sz w:val="20"/>
                <w:szCs w:val="20"/>
              </w:rPr>
              <w:t>Размер</w:t>
            </w:r>
            <w:r w:rsidR="009A032C" w:rsidRPr="007C0854">
              <w:rPr>
                <w:sz w:val="20"/>
                <w:szCs w:val="20"/>
              </w:rPr>
              <w:t xml:space="preserve"> </w:t>
            </w:r>
            <w:r w:rsidRPr="007C0854">
              <w:rPr>
                <w:sz w:val="20"/>
                <w:szCs w:val="20"/>
              </w:rPr>
              <w:t>окладной части получаемой на руки.</w:t>
            </w:r>
          </w:p>
        </w:tc>
      </w:tr>
      <w:tr w:rsidR="0069448D" w:rsidRPr="007C0854" w:rsidTr="007C0854">
        <w:trPr>
          <w:trHeight w:val="419"/>
        </w:trPr>
        <w:tc>
          <w:tcPr>
            <w:tcW w:w="2402" w:type="dxa"/>
          </w:tcPr>
          <w:p w:rsidR="0069448D" w:rsidRPr="007C0854" w:rsidRDefault="0069448D" w:rsidP="007C0854">
            <w:pPr>
              <w:pStyle w:val="a7"/>
              <w:spacing w:line="360" w:lineRule="auto"/>
              <w:ind w:left="0"/>
              <w:jc w:val="left"/>
              <w:rPr>
                <w:sz w:val="20"/>
                <w:szCs w:val="20"/>
              </w:rPr>
            </w:pPr>
            <w:r w:rsidRPr="007C0854">
              <w:rPr>
                <w:sz w:val="20"/>
                <w:szCs w:val="20"/>
              </w:rPr>
              <w:t>1 ставка</w:t>
            </w:r>
          </w:p>
        </w:tc>
        <w:tc>
          <w:tcPr>
            <w:tcW w:w="3458" w:type="dxa"/>
          </w:tcPr>
          <w:p w:rsidR="0069448D" w:rsidRPr="007C0854" w:rsidRDefault="0069448D" w:rsidP="007C0854">
            <w:pPr>
              <w:pStyle w:val="a7"/>
              <w:spacing w:line="360" w:lineRule="auto"/>
              <w:ind w:left="0"/>
              <w:jc w:val="left"/>
              <w:rPr>
                <w:sz w:val="20"/>
                <w:szCs w:val="20"/>
              </w:rPr>
            </w:pPr>
            <w:r w:rsidRPr="007C0854">
              <w:rPr>
                <w:sz w:val="20"/>
                <w:szCs w:val="20"/>
              </w:rPr>
              <w:t>До 3 000 000 руб.</w:t>
            </w:r>
          </w:p>
        </w:tc>
        <w:tc>
          <w:tcPr>
            <w:tcW w:w="3466" w:type="dxa"/>
          </w:tcPr>
          <w:p w:rsidR="0069448D" w:rsidRPr="007C0854" w:rsidRDefault="0069448D" w:rsidP="007C0854">
            <w:pPr>
              <w:pStyle w:val="a7"/>
              <w:spacing w:line="360" w:lineRule="auto"/>
              <w:ind w:left="0"/>
              <w:jc w:val="left"/>
              <w:rPr>
                <w:sz w:val="20"/>
                <w:szCs w:val="20"/>
              </w:rPr>
            </w:pPr>
            <w:r w:rsidRPr="007C0854">
              <w:rPr>
                <w:sz w:val="20"/>
                <w:szCs w:val="20"/>
                <w:lang w:val="en-US"/>
              </w:rPr>
              <w:t>20</w:t>
            </w:r>
            <w:r w:rsidRPr="007C0854">
              <w:rPr>
                <w:sz w:val="20"/>
                <w:szCs w:val="20"/>
              </w:rPr>
              <w:t> 000 рублей.</w:t>
            </w:r>
          </w:p>
        </w:tc>
      </w:tr>
      <w:tr w:rsidR="0069448D" w:rsidRPr="007C0854" w:rsidTr="007C0854">
        <w:trPr>
          <w:trHeight w:val="270"/>
        </w:trPr>
        <w:tc>
          <w:tcPr>
            <w:tcW w:w="2402" w:type="dxa"/>
          </w:tcPr>
          <w:p w:rsidR="0069448D" w:rsidRPr="007C0854" w:rsidRDefault="0069448D" w:rsidP="007C0854">
            <w:pPr>
              <w:pStyle w:val="a7"/>
              <w:spacing w:line="360" w:lineRule="auto"/>
              <w:ind w:left="0"/>
              <w:jc w:val="left"/>
              <w:rPr>
                <w:sz w:val="20"/>
                <w:szCs w:val="20"/>
              </w:rPr>
            </w:pPr>
            <w:r w:rsidRPr="007C0854">
              <w:rPr>
                <w:sz w:val="20"/>
                <w:szCs w:val="20"/>
              </w:rPr>
              <w:t>2 ставка</w:t>
            </w:r>
          </w:p>
        </w:tc>
        <w:tc>
          <w:tcPr>
            <w:tcW w:w="3458" w:type="dxa"/>
          </w:tcPr>
          <w:p w:rsidR="0069448D" w:rsidRPr="007C0854" w:rsidRDefault="0069448D" w:rsidP="007C0854">
            <w:pPr>
              <w:pStyle w:val="a7"/>
              <w:spacing w:line="360" w:lineRule="auto"/>
              <w:ind w:left="0"/>
              <w:jc w:val="left"/>
              <w:rPr>
                <w:sz w:val="20"/>
                <w:szCs w:val="20"/>
              </w:rPr>
            </w:pPr>
            <w:r w:rsidRPr="007C0854">
              <w:rPr>
                <w:sz w:val="20"/>
                <w:szCs w:val="20"/>
              </w:rPr>
              <w:t>От 3 000 000 до 5 000 000 руб.</w:t>
            </w:r>
          </w:p>
        </w:tc>
        <w:tc>
          <w:tcPr>
            <w:tcW w:w="3466" w:type="dxa"/>
          </w:tcPr>
          <w:p w:rsidR="0069448D" w:rsidRPr="007C0854" w:rsidRDefault="0069448D" w:rsidP="007C0854">
            <w:pPr>
              <w:pStyle w:val="a7"/>
              <w:spacing w:line="360" w:lineRule="auto"/>
              <w:ind w:left="0"/>
              <w:jc w:val="left"/>
              <w:rPr>
                <w:sz w:val="20"/>
                <w:szCs w:val="20"/>
              </w:rPr>
            </w:pPr>
            <w:r w:rsidRPr="007C0854">
              <w:rPr>
                <w:sz w:val="20"/>
                <w:szCs w:val="20"/>
              </w:rPr>
              <w:t>2</w:t>
            </w:r>
            <w:r w:rsidRPr="007C0854">
              <w:rPr>
                <w:sz w:val="20"/>
                <w:szCs w:val="20"/>
                <w:lang w:val="en-US"/>
              </w:rPr>
              <w:t>2</w:t>
            </w:r>
            <w:r w:rsidRPr="007C0854">
              <w:rPr>
                <w:sz w:val="20"/>
                <w:szCs w:val="20"/>
              </w:rPr>
              <w:t> 000 рублей.</w:t>
            </w:r>
          </w:p>
        </w:tc>
      </w:tr>
      <w:tr w:rsidR="0069448D" w:rsidRPr="007C0854" w:rsidTr="007C0854">
        <w:trPr>
          <w:trHeight w:val="331"/>
        </w:trPr>
        <w:tc>
          <w:tcPr>
            <w:tcW w:w="2402" w:type="dxa"/>
          </w:tcPr>
          <w:p w:rsidR="0069448D" w:rsidRPr="007C0854" w:rsidRDefault="0069448D" w:rsidP="007C0854">
            <w:pPr>
              <w:pStyle w:val="a7"/>
              <w:spacing w:line="360" w:lineRule="auto"/>
              <w:ind w:left="0"/>
              <w:jc w:val="left"/>
              <w:rPr>
                <w:sz w:val="20"/>
                <w:szCs w:val="20"/>
              </w:rPr>
            </w:pPr>
            <w:r w:rsidRPr="007C0854">
              <w:rPr>
                <w:sz w:val="20"/>
                <w:szCs w:val="20"/>
              </w:rPr>
              <w:t>3 ставка</w:t>
            </w:r>
          </w:p>
        </w:tc>
        <w:tc>
          <w:tcPr>
            <w:tcW w:w="3458" w:type="dxa"/>
          </w:tcPr>
          <w:p w:rsidR="0069448D" w:rsidRPr="007C0854" w:rsidRDefault="0069448D" w:rsidP="007C0854">
            <w:pPr>
              <w:pStyle w:val="a7"/>
              <w:spacing w:line="360" w:lineRule="auto"/>
              <w:ind w:left="0"/>
              <w:jc w:val="left"/>
              <w:rPr>
                <w:sz w:val="20"/>
                <w:szCs w:val="20"/>
              </w:rPr>
            </w:pPr>
            <w:r w:rsidRPr="007C0854">
              <w:rPr>
                <w:sz w:val="20"/>
                <w:szCs w:val="20"/>
              </w:rPr>
              <w:t>От 5 000 000 до 8 000 000 руб.</w:t>
            </w:r>
          </w:p>
        </w:tc>
        <w:tc>
          <w:tcPr>
            <w:tcW w:w="3466" w:type="dxa"/>
          </w:tcPr>
          <w:p w:rsidR="0069448D" w:rsidRPr="007C0854" w:rsidRDefault="0069448D" w:rsidP="007C0854">
            <w:pPr>
              <w:pStyle w:val="a7"/>
              <w:spacing w:line="360" w:lineRule="auto"/>
              <w:ind w:left="0"/>
              <w:jc w:val="left"/>
              <w:rPr>
                <w:sz w:val="20"/>
                <w:szCs w:val="20"/>
              </w:rPr>
            </w:pPr>
            <w:r w:rsidRPr="007C0854">
              <w:rPr>
                <w:sz w:val="20"/>
                <w:szCs w:val="20"/>
              </w:rPr>
              <w:t>2</w:t>
            </w:r>
            <w:r w:rsidRPr="007C0854">
              <w:rPr>
                <w:sz w:val="20"/>
                <w:szCs w:val="20"/>
                <w:lang w:val="en-US"/>
              </w:rPr>
              <w:t>4 0</w:t>
            </w:r>
            <w:r w:rsidRPr="007C0854">
              <w:rPr>
                <w:sz w:val="20"/>
                <w:szCs w:val="20"/>
              </w:rPr>
              <w:t>00 рублей.</w:t>
            </w:r>
          </w:p>
        </w:tc>
      </w:tr>
      <w:tr w:rsidR="0069448D" w:rsidRPr="007C0854" w:rsidTr="007C0854">
        <w:trPr>
          <w:trHeight w:val="407"/>
        </w:trPr>
        <w:tc>
          <w:tcPr>
            <w:tcW w:w="2402" w:type="dxa"/>
          </w:tcPr>
          <w:p w:rsidR="0069448D" w:rsidRPr="007C0854" w:rsidRDefault="0069448D" w:rsidP="007C0854">
            <w:pPr>
              <w:pStyle w:val="a7"/>
              <w:spacing w:line="360" w:lineRule="auto"/>
              <w:ind w:left="0"/>
              <w:jc w:val="left"/>
              <w:rPr>
                <w:sz w:val="20"/>
                <w:szCs w:val="20"/>
              </w:rPr>
            </w:pPr>
            <w:r w:rsidRPr="007C0854">
              <w:rPr>
                <w:sz w:val="20"/>
                <w:szCs w:val="20"/>
              </w:rPr>
              <w:t>4 ставка</w:t>
            </w:r>
          </w:p>
        </w:tc>
        <w:tc>
          <w:tcPr>
            <w:tcW w:w="3458" w:type="dxa"/>
          </w:tcPr>
          <w:p w:rsidR="0069448D" w:rsidRPr="007C0854" w:rsidRDefault="0069448D" w:rsidP="007C0854">
            <w:pPr>
              <w:pStyle w:val="a7"/>
              <w:spacing w:line="360" w:lineRule="auto"/>
              <w:ind w:left="0"/>
              <w:jc w:val="left"/>
              <w:rPr>
                <w:sz w:val="20"/>
                <w:szCs w:val="20"/>
              </w:rPr>
            </w:pPr>
            <w:r w:rsidRPr="007C0854">
              <w:rPr>
                <w:sz w:val="20"/>
                <w:szCs w:val="20"/>
              </w:rPr>
              <w:t>От 8 000 000 до 11 000 000 руб.</w:t>
            </w:r>
          </w:p>
        </w:tc>
        <w:tc>
          <w:tcPr>
            <w:tcW w:w="3466" w:type="dxa"/>
          </w:tcPr>
          <w:p w:rsidR="0069448D" w:rsidRPr="007C0854" w:rsidRDefault="0069448D" w:rsidP="007C0854">
            <w:pPr>
              <w:pStyle w:val="a7"/>
              <w:spacing w:line="360" w:lineRule="auto"/>
              <w:ind w:left="0"/>
              <w:jc w:val="left"/>
              <w:rPr>
                <w:sz w:val="20"/>
                <w:szCs w:val="20"/>
              </w:rPr>
            </w:pPr>
            <w:r w:rsidRPr="007C0854">
              <w:rPr>
                <w:sz w:val="20"/>
                <w:szCs w:val="20"/>
              </w:rPr>
              <w:t>2</w:t>
            </w:r>
            <w:r w:rsidRPr="007C0854">
              <w:rPr>
                <w:sz w:val="20"/>
                <w:szCs w:val="20"/>
                <w:lang w:val="en-US"/>
              </w:rPr>
              <w:t>6</w:t>
            </w:r>
            <w:r w:rsidRPr="007C0854">
              <w:rPr>
                <w:sz w:val="20"/>
                <w:szCs w:val="20"/>
              </w:rPr>
              <w:t> 000 рублей.</w:t>
            </w:r>
          </w:p>
        </w:tc>
      </w:tr>
      <w:tr w:rsidR="0069448D" w:rsidRPr="007C0854" w:rsidTr="007C0854">
        <w:trPr>
          <w:trHeight w:val="414"/>
        </w:trPr>
        <w:tc>
          <w:tcPr>
            <w:tcW w:w="2402" w:type="dxa"/>
          </w:tcPr>
          <w:p w:rsidR="0069448D" w:rsidRPr="007C0854" w:rsidRDefault="0069448D" w:rsidP="007C0854">
            <w:pPr>
              <w:pStyle w:val="a7"/>
              <w:spacing w:line="360" w:lineRule="auto"/>
              <w:ind w:left="0"/>
              <w:jc w:val="left"/>
              <w:rPr>
                <w:sz w:val="20"/>
                <w:szCs w:val="20"/>
              </w:rPr>
            </w:pPr>
            <w:r w:rsidRPr="007C0854">
              <w:rPr>
                <w:sz w:val="20"/>
                <w:szCs w:val="20"/>
              </w:rPr>
              <w:t>5 ставка</w:t>
            </w:r>
          </w:p>
        </w:tc>
        <w:tc>
          <w:tcPr>
            <w:tcW w:w="3458" w:type="dxa"/>
          </w:tcPr>
          <w:p w:rsidR="0069448D" w:rsidRPr="007C0854" w:rsidRDefault="0069448D" w:rsidP="007C0854">
            <w:pPr>
              <w:pStyle w:val="a7"/>
              <w:spacing w:line="360" w:lineRule="auto"/>
              <w:ind w:left="0"/>
              <w:jc w:val="left"/>
              <w:rPr>
                <w:sz w:val="20"/>
                <w:szCs w:val="20"/>
              </w:rPr>
            </w:pPr>
            <w:r w:rsidRPr="007C0854">
              <w:rPr>
                <w:sz w:val="20"/>
                <w:szCs w:val="20"/>
              </w:rPr>
              <w:t>Свыше 11 000 000 руб.</w:t>
            </w:r>
          </w:p>
        </w:tc>
        <w:tc>
          <w:tcPr>
            <w:tcW w:w="3466" w:type="dxa"/>
          </w:tcPr>
          <w:p w:rsidR="0069448D" w:rsidRPr="007C0854" w:rsidRDefault="0069448D" w:rsidP="007C0854">
            <w:pPr>
              <w:pStyle w:val="a7"/>
              <w:spacing w:line="360" w:lineRule="auto"/>
              <w:ind w:left="0"/>
              <w:jc w:val="left"/>
              <w:rPr>
                <w:sz w:val="20"/>
                <w:szCs w:val="20"/>
              </w:rPr>
            </w:pPr>
            <w:r w:rsidRPr="007C0854">
              <w:rPr>
                <w:sz w:val="20"/>
                <w:szCs w:val="20"/>
              </w:rPr>
              <w:t>28 000 рублей.</w:t>
            </w:r>
          </w:p>
        </w:tc>
      </w:tr>
    </w:tbl>
    <w:p w:rsidR="007C0854" w:rsidRDefault="007C0854" w:rsidP="009A032C">
      <w:pPr>
        <w:pStyle w:val="a7"/>
        <w:spacing w:line="360" w:lineRule="auto"/>
        <w:ind w:left="0" w:firstLine="709"/>
        <w:rPr>
          <w:sz w:val="28"/>
          <w:szCs w:val="28"/>
        </w:rPr>
      </w:pPr>
    </w:p>
    <w:p w:rsidR="0083150F" w:rsidRPr="001635E9" w:rsidRDefault="00ED6C5F" w:rsidP="009A032C">
      <w:pPr>
        <w:pStyle w:val="a7"/>
        <w:spacing w:line="360" w:lineRule="auto"/>
        <w:ind w:left="0" w:firstLine="709"/>
        <w:rPr>
          <w:sz w:val="28"/>
          <w:szCs w:val="28"/>
        </w:rPr>
      </w:pPr>
      <w:r w:rsidRPr="001635E9">
        <w:rPr>
          <w:sz w:val="28"/>
          <w:szCs w:val="28"/>
        </w:rPr>
        <w:t>При снижении Товарооборота по итогам квартала (среднемесячный расчет) и если магазин перешел в другую ставку, то управленческий</w:t>
      </w:r>
      <w:r w:rsidR="009A032C">
        <w:rPr>
          <w:sz w:val="28"/>
          <w:szCs w:val="28"/>
        </w:rPr>
        <w:t xml:space="preserve"> </w:t>
      </w:r>
      <w:r w:rsidRPr="001635E9">
        <w:rPr>
          <w:sz w:val="28"/>
          <w:szCs w:val="28"/>
        </w:rPr>
        <w:t>оклад Управляющего магазина меняется в соответствии со ставкой.</w:t>
      </w:r>
    </w:p>
    <w:p w:rsidR="003D49E4" w:rsidRDefault="0069448D" w:rsidP="009A032C">
      <w:pPr>
        <w:pStyle w:val="a7"/>
        <w:spacing w:line="360" w:lineRule="auto"/>
        <w:ind w:left="0" w:firstLine="709"/>
        <w:rPr>
          <w:sz w:val="28"/>
          <w:szCs w:val="28"/>
        </w:rPr>
      </w:pPr>
      <w:r w:rsidRPr="001635E9">
        <w:rPr>
          <w:sz w:val="28"/>
          <w:szCs w:val="28"/>
        </w:rPr>
        <w:t>Пересмотр окладной части Управляющего магазина производится ежемесячно, исходя из среднемесячного товарооборота за предыдущие три месяца Супервайзером</w:t>
      </w:r>
      <w:r w:rsidR="002A03C2" w:rsidRPr="001635E9">
        <w:rPr>
          <w:sz w:val="28"/>
          <w:szCs w:val="28"/>
        </w:rPr>
        <w:t>.</w:t>
      </w:r>
      <w:r w:rsidRPr="001635E9">
        <w:rPr>
          <w:sz w:val="28"/>
          <w:szCs w:val="28"/>
        </w:rPr>
        <w:t>Если произошел рост товарооборота (среднемесячный расчет)</w:t>
      </w:r>
      <w:r w:rsidR="009A032C">
        <w:rPr>
          <w:sz w:val="28"/>
          <w:szCs w:val="28"/>
        </w:rPr>
        <w:t xml:space="preserve"> </w:t>
      </w:r>
      <w:r w:rsidRPr="001635E9">
        <w:rPr>
          <w:sz w:val="28"/>
          <w:szCs w:val="28"/>
        </w:rPr>
        <w:t>и магазин перешел выше по ставке, управленческий</w:t>
      </w:r>
      <w:r w:rsidR="009A032C">
        <w:rPr>
          <w:sz w:val="28"/>
          <w:szCs w:val="28"/>
        </w:rPr>
        <w:t xml:space="preserve"> </w:t>
      </w:r>
      <w:r w:rsidRPr="001635E9">
        <w:rPr>
          <w:sz w:val="28"/>
          <w:szCs w:val="28"/>
        </w:rPr>
        <w:t xml:space="preserve">оклад Управляющего магазина повышается, о чем Управляющий магазина пишет ходатайство на Супервайзера о переводе на новую ставку оплаты </w:t>
      </w:r>
      <w:r w:rsidR="00C758A9" w:rsidRPr="001635E9">
        <w:rPr>
          <w:sz w:val="28"/>
          <w:szCs w:val="28"/>
        </w:rPr>
        <w:t>Управляющего магазина</w:t>
      </w:r>
      <w:r w:rsidRPr="001635E9">
        <w:rPr>
          <w:sz w:val="28"/>
          <w:szCs w:val="28"/>
        </w:rPr>
        <w:t xml:space="preserve">. Пересмотр окладной части Управляющего магазина производится ежемесячно, исходя из среднемесячного товарооборота за предыдущие три месяца Супервайзером. За </w:t>
      </w:r>
      <w:r w:rsidRPr="001635E9">
        <w:rPr>
          <w:sz w:val="28"/>
          <w:szCs w:val="28"/>
          <w:lang w:val="en-US"/>
        </w:rPr>
        <w:t>IV</w:t>
      </w:r>
      <w:r w:rsidR="009A032C">
        <w:rPr>
          <w:sz w:val="28"/>
          <w:szCs w:val="28"/>
        </w:rPr>
        <w:t xml:space="preserve"> </w:t>
      </w:r>
      <w:r w:rsidRPr="001635E9">
        <w:rPr>
          <w:sz w:val="28"/>
          <w:szCs w:val="28"/>
        </w:rPr>
        <w:t>квартал, учитывая , что декабрь месяц дает естественный рост,</w:t>
      </w:r>
      <w:r w:rsidR="009A032C">
        <w:rPr>
          <w:sz w:val="28"/>
          <w:szCs w:val="28"/>
        </w:rPr>
        <w:t xml:space="preserve"> </w:t>
      </w:r>
      <w:r w:rsidRPr="001635E9">
        <w:rPr>
          <w:sz w:val="28"/>
          <w:szCs w:val="28"/>
        </w:rPr>
        <w:t>товарооборота за</w:t>
      </w:r>
      <w:r w:rsidR="009A032C">
        <w:rPr>
          <w:sz w:val="28"/>
          <w:szCs w:val="28"/>
        </w:rPr>
        <w:t xml:space="preserve"> </w:t>
      </w:r>
      <w:r w:rsidRPr="001635E9">
        <w:rPr>
          <w:sz w:val="28"/>
          <w:szCs w:val="28"/>
        </w:rPr>
        <w:t>декабрь = товарооборот</w:t>
      </w:r>
      <w:r w:rsidR="009A032C">
        <w:rPr>
          <w:sz w:val="28"/>
          <w:szCs w:val="28"/>
        </w:rPr>
        <w:t xml:space="preserve"> </w:t>
      </w:r>
      <w:r w:rsidRPr="001635E9">
        <w:rPr>
          <w:sz w:val="28"/>
          <w:szCs w:val="28"/>
        </w:rPr>
        <w:t>ноябрь + 5%.По результатам работы за</w:t>
      </w:r>
      <w:r w:rsidR="009A032C">
        <w:rPr>
          <w:sz w:val="28"/>
          <w:szCs w:val="28"/>
        </w:rPr>
        <w:t xml:space="preserve"> </w:t>
      </w:r>
      <w:r w:rsidRPr="001635E9">
        <w:rPr>
          <w:sz w:val="28"/>
          <w:szCs w:val="28"/>
        </w:rPr>
        <w:t>последние 6 месяцев Управляющему ма</w:t>
      </w:r>
      <w:r w:rsidR="003D49E4">
        <w:rPr>
          <w:sz w:val="28"/>
          <w:szCs w:val="28"/>
        </w:rPr>
        <w:t>газина</w:t>
      </w:r>
      <w:r w:rsidR="009A032C">
        <w:rPr>
          <w:sz w:val="28"/>
          <w:szCs w:val="28"/>
        </w:rPr>
        <w:t xml:space="preserve"> </w:t>
      </w:r>
      <w:r w:rsidR="003D49E4">
        <w:rPr>
          <w:sz w:val="28"/>
          <w:szCs w:val="28"/>
        </w:rPr>
        <w:t>присваивается категория:</w:t>
      </w:r>
    </w:p>
    <w:p w:rsidR="003D49E4" w:rsidRPr="001635E9" w:rsidRDefault="003D49E4" w:rsidP="009A032C">
      <w:pPr>
        <w:pStyle w:val="a7"/>
        <w:spacing w:line="360" w:lineRule="auto"/>
        <w:ind w:left="0" w:firstLine="709"/>
        <w:rPr>
          <w:sz w:val="28"/>
          <w:szCs w:val="28"/>
        </w:rPr>
      </w:pPr>
      <w:r>
        <w:rPr>
          <w:sz w:val="28"/>
          <w:szCs w:val="28"/>
        </w:rPr>
        <w:t>−</w:t>
      </w:r>
      <w:r w:rsidR="009A032C">
        <w:rPr>
          <w:sz w:val="28"/>
          <w:szCs w:val="28"/>
        </w:rPr>
        <w:t xml:space="preserve"> </w:t>
      </w:r>
      <w:r>
        <w:rPr>
          <w:sz w:val="28"/>
          <w:szCs w:val="28"/>
        </w:rPr>
        <w:t>р</w:t>
      </w:r>
      <w:r w:rsidRPr="001635E9">
        <w:rPr>
          <w:sz w:val="28"/>
          <w:szCs w:val="28"/>
        </w:rPr>
        <w:t xml:space="preserve">езультаты эффективности управляющих рассматриваются один раз в три месяца за прошедшие 6 месяцев; </w:t>
      </w:r>
      <w:r>
        <w:rPr>
          <w:sz w:val="28"/>
          <w:szCs w:val="28"/>
        </w:rPr>
        <w:t>−</w:t>
      </w:r>
      <w:r w:rsidRPr="001635E9">
        <w:rPr>
          <w:sz w:val="28"/>
          <w:szCs w:val="28"/>
        </w:rPr>
        <w:t xml:space="preserve"> Категория Управляющему магазина присваивается согласно достигнутым показателям, описанным в колонке «Условия категории»;</w:t>
      </w:r>
    </w:p>
    <w:p w:rsidR="003D49E4" w:rsidRPr="001635E9" w:rsidRDefault="003D49E4" w:rsidP="009A032C">
      <w:pPr>
        <w:pStyle w:val="a7"/>
        <w:spacing w:line="360" w:lineRule="auto"/>
        <w:ind w:left="0" w:firstLine="709"/>
        <w:rPr>
          <w:sz w:val="28"/>
          <w:szCs w:val="28"/>
        </w:rPr>
      </w:pPr>
      <w:r>
        <w:rPr>
          <w:sz w:val="28"/>
          <w:szCs w:val="28"/>
        </w:rPr>
        <w:t>− а</w:t>
      </w:r>
      <w:r w:rsidRPr="001635E9">
        <w:rPr>
          <w:sz w:val="28"/>
          <w:szCs w:val="28"/>
        </w:rPr>
        <w:t>ттестационный бал присваивается один раз</w:t>
      </w:r>
      <w:r w:rsidR="009A032C">
        <w:rPr>
          <w:sz w:val="28"/>
          <w:szCs w:val="28"/>
        </w:rPr>
        <w:t xml:space="preserve"> </w:t>
      </w:r>
      <w:r w:rsidRPr="001635E9">
        <w:rPr>
          <w:sz w:val="28"/>
          <w:szCs w:val="28"/>
        </w:rPr>
        <w:t xml:space="preserve">в полугодие по итогам аттестационного экзамена; </w:t>
      </w:r>
    </w:p>
    <w:p w:rsidR="003D49E4" w:rsidRPr="001635E9" w:rsidRDefault="003D49E4" w:rsidP="009A032C">
      <w:pPr>
        <w:pStyle w:val="a7"/>
        <w:spacing w:line="360" w:lineRule="auto"/>
        <w:ind w:left="0" w:firstLine="709"/>
        <w:rPr>
          <w:sz w:val="28"/>
          <w:szCs w:val="28"/>
        </w:rPr>
      </w:pPr>
      <w:r>
        <w:rPr>
          <w:sz w:val="28"/>
          <w:szCs w:val="28"/>
        </w:rPr>
        <w:t>− в</w:t>
      </w:r>
      <w:r w:rsidRPr="001635E9">
        <w:rPr>
          <w:sz w:val="28"/>
          <w:szCs w:val="28"/>
        </w:rPr>
        <w:t xml:space="preserve"> случае получения Управляющим магазина</w:t>
      </w:r>
      <w:r w:rsidR="009A032C">
        <w:rPr>
          <w:sz w:val="28"/>
          <w:szCs w:val="28"/>
        </w:rPr>
        <w:t xml:space="preserve"> </w:t>
      </w:r>
      <w:r w:rsidRPr="001635E9">
        <w:rPr>
          <w:sz w:val="28"/>
          <w:szCs w:val="28"/>
        </w:rPr>
        <w:t>при аттестации балла, соответствующего более высокой категории,</w:t>
      </w:r>
      <w:r w:rsidR="009A032C">
        <w:rPr>
          <w:sz w:val="28"/>
          <w:szCs w:val="28"/>
        </w:rPr>
        <w:t xml:space="preserve"> </w:t>
      </w:r>
      <w:r w:rsidRPr="001635E9">
        <w:rPr>
          <w:sz w:val="28"/>
          <w:szCs w:val="28"/>
        </w:rPr>
        <w:t xml:space="preserve">чем категория на момент аттестации, Управляющему магазина повышается в категории на 1 пункт; </w:t>
      </w:r>
    </w:p>
    <w:p w:rsidR="003D49E4" w:rsidRPr="001635E9" w:rsidRDefault="003D49E4" w:rsidP="009A032C">
      <w:pPr>
        <w:pStyle w:val="a7"/>
        <w:spacing w:line="360" w:lineRule="auto"/>
        <w:ind w:left="0" w:firstLine="709"/>
        <w:rPr>
          <w:sz w:val="28"/>
          <w:szCs w:val="28"/>
        </w:rPr>
      </w:pPr>
      <w:r>
        <w:rPr>
          <w:sz w:val="28"/>
          <w:szCs w:val="28"/>
        </w:rPr>
        <w:t>− в</w:t>
      </w:r>
      <w:r w:rsidRPr="001635E9">
        <w:rPr>
          <w:sz w:val="28"/>
          <w:szCs w:val="28"/>
        </w:rPr>
        <w:t xml:space="preserve"> случае</w:t>
      </w:r>
      <w:r w:rsidR="009A032C">
        <w:rPr>
          <w:sz w:val="28"/>
          <w:szCs w:val="28"/>
        </w:rPr>
        <w:t xml:space="preserve"> </w:t>
      </w:r>
      <w:r w:rsidRPr="001635E9">
        <w:rPr>
          <w:sz w:val="28"/>
          <w:szCs w:val="28"/>
        </w:rPr>
        <w:t>получения Управляющим магазина</w:t>
      </w:r>
      <w:r w:rsidR="009A032C">
        <w:rPr>
          <w:sz w:val="28"/>
          <w:szCs w:val="28"/>
        </w:rPr>
        <w:t xml:space="preserve"> </w:t>
      </w:r>
      <w:r w:rsidRPr="001635E9">
        <w:rPr>
          <w:sz w:val="28"/>
          <w:szCs w:val="28"/>
        </w:rPr>
        <w:t>при аттестации</w:t>
      </w:r>
      <w:r w:rsidR="009A032C">
        <w:rPr>
          <w:sz w:val="28"/>
          <w:szCs w:val="28"/>
        </w:rPr>
        <w:t xml:space="preserve"> </w:t>
      </w:r>
      <w:r w:rsidRPr="001635E9">
        <w:rPr>
          <w:sz w:val="28"/>
          <w:szCs w:val="28"/>
        </w:rPr>
        <w:t>балла, соответствующего категории ниже, чем категория на момент аттестации, Управляющему магазина понижается в категории на 1 пункт;</w:t>
      </w:r>
    </w:p>
    <w:p w:rsidR="003D49E4" w:rsidRDefault="003D49E4" w:rsidP="009A032C">
      <w:pPr>
        <w:pStyle w:val="a7"/>
        <w:spacing w:line="360" w:lineRule="auto"/>
        <w:ind w:left="0" w:firstLine="709"/>
        <w:rPr>
          <w:sz w:val="28"/>
          <w:szCs w:val="28"/>
        </w:rPr>
      </w:pPr>
      <w:r>
        <w:rPr>
          <w:sz w:val="28"/>
          <w:szCs w:val="28"/>
        </w:rPr>
        <w:t>− в</w:t>
      </w:r>
      <w:r w:rsidRPr="001635E9">
        <w:rPr>
          <w:sz w:val="28"/>
          <w:szCs w:val="28"/>
        </w:rPr>
        <w:t xml:space="preserve"> том случае, если магазин не проверяется по стандартам качества, оценка категории происходит по</w:t>
      </w:r>
      <w:r w:rsidR="009A032C">
        <w:rPr>
          <w:sz w:val="28"/>
          <w:szCs w:val="28"/>
        </w:rPr>
        <w:t xml:space="preserve"> </w:t>
      </w:r>
      <w:r w:rsidRPr="001635E9">
        <w:rPr>
          <w:sz w:val="28"/>
          <w:szCs w:val="28"/>
        </w:rPr>
        <w:t>другим указанным выше параметрам</w:t>
      </w:r>
      <w:r>
        <w:rPr>
          <w:sz w:val="28"/>
          <w:szCs w:val="28"/>
        </w:rPr>
        <w:t>.</w:t>
      </w:r>
    </w:p>
    <w:p w:rsidR="000D3CEE" w:rsidRDefault="0069448D" w:rsidP="009A032C">
      <w:pPr>
        <w:pStyle w:val="a7"/>
        <w:spacing w:line="360" w:lineRule="auto"/>
        <w:ind w:left="0" w:firstLine="709"/>
        <w:rPr>
          <w:sz w:val="28"/>
          <w:szCs w:val="28"/>
        </w:rPr>
      </w:pPr>
      <w:r w:rsidRPr="001635E9">
        <w:rPr>
          <w:sz w:val="28"/>
          <w:szCs w:val="28"/>
        </w:rPr>
        <w:t xml:space="preserve"> За достигнутую</w:t>
      </w:r>
      <w:r w:rsidR="001635E9">
        <w:rPr>
          <w:sz w:val="28"/>
          <w:szCs w:val="28"/>
        </w:rPr>
        <w:t xml:space="preserve"> </w:t>
      </w:r>
      <w:r w:rsidRPr="001635E9">
        <w:rPr>
          <w:sz w:val="28"/>
          <w:szCs w:val="28"/>
        </w:rPr>
        <w:t>категорию</w:t>
      </w:r>
      <w:r w:rsidR="009A032C">
        <w:rPr>
          <w:sz w:val="28"/>
          <w:szCs w:val="28"/>
        </w:rPr>
        <w:t xml:space="preserve"> </w:t>
      </w:r>
      <w:r w:rsidRPr="001635E9">
        <w:rPr>
          <w:sz w:val="28"/>
          <w:szCs w:val="28"/>
        </w:rPr>
        <w:t>Управляющему магазина</w:t>
      </w:r>
      <w:r w:rsidR="009A032C">
        <w:rPr>
          <w:sz w:val="28"/>
          <w:szCs w:val="28"/>
        </w:rPr>
        <w:t xml:space="preserve"> </w:t>
      </w:r>
      <w:r w:rsidRPr="001635E9">
        <w:rPr>
          <w:sz w:val="28"/>
          <w:szCs w:val="28"/>
        </w:rPr>
        <w:t>добавляется премия за эффективность достигнутых результатов в размере, указанном в таблице</w:t>
      </w:r>
      <w:r w:rsidR="00BB7BB9">
        <w:rPr>
          <w:sz w:val="28"/>
          <w:szCs w:val="28"/>
        </w:rPr>
        <w:t xml:space="preserve"> (таблица 3.2)</w:t>
      </w:r>
      <w:r w:rsidR="003D49E4">
        <w:rPr>
          <w:sz w:val="28"/>
          <w:szCs w:val="28"/>
        </w:rPr>
        <w:t>.</w:t>
      </w:r>
    </w:p>
    <w:p w:rsidR="0083150F" w:rsidRPr="001635E9" w:rsidRDefault="007C0854" w:rsidP="009A032C">
      <w:pPr>
        <w:pStyle w:val="a7"/>
        <w:spacing w:line="360" w:lineRule="auto"/>
        <w:ind w:left="0" w:firstLine="709"/>
        <w:rPr>
          <w:sz w:val="28"/>
          <w:szCs w:val="28"/>
        </w:rPr>
      </w:pPr>
      <w:r>
        <w:rPr>
          <w:sz w:val="28"/>
          <w:szCs w:val="28"/>
        </w:rPr>
        <w:br w:type="page"/>
      </w:r>
      <w:r w:rsidR="0083150F" w:rsidRPr="001635E9">
        <w:rPr>
          <w:sz w:val="28"/>
          <w:szCs w:val="28"/>
        </w:rPr>
        <w:t xml:space="preserve">Таблица </w:t>
      </w:r>
      <w:r w:rsidR="001635E9">
        <w:rPr>
          <w:sz w:val="28"/>
          <w:szCs w:val="28"/>
        </w:rPr>
        <w:t>3</w:t>
      </w:r>
      <w:r w:rsidR="00BB7BB9">
        <w:rPr>
          <w:sz w:val="28"/>
          <w:szCs w:val="28"/>
        </w:rPr>
        <w:t>.2</w:t>
      </w:r>
      <w:r w:rsidR="004B21F4">
        <w:rPr>
          <w:sz w:val="28"/>
          <w:szCs w:val="28"/>
        </w:rPr>
        <w:t>−</w:t>
      </w:r>
      <w:r w:rsidR="0083150F" w:rsidRPr="001635E9">
        <w:rPr>
          <w:sz w:val="28"/>
          <w:szCs w:val="28"/>
        </w:rPr>
        <w:t xml:space="preserve"> Премия за эффективность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2"/>
        <w:gridCol w:w="6"/>
        <w:gridCol w:w="5034"/>
        <w:gridCol w:w="2984"/>
      </w:tblGrid>
      <w:tr w:rsidR="0069448D" w:rsidRPr="007C0854" w:rsidTr="00BB7BB9">
        <w:trPr>
          <w:trHeight w:val="410"/>
        </w:trPr>
        <w:tc>
          <w:tcPr>
            <w:tcW w:w="1338" w:type="dxa"/>
            <w:gridSpan w:val="2"/>
          </w:tcPr>
          <w:p w:rsidR="0069448D" w:rsidRPr="007C0854" w:rsidRDefault="0069448D" w:rsidP="007C0854">
            <w:pPr>
              <w:pStyle w:val="a7"/>
              <w:spacing w:line="360" w:lineRule="auto"/>
              <w:ind w:left="0"/>
              <w:jc w:val="left"/>
              <w:rPr>
                <w:sz w:val="20"/>
                <w:szCs w:val="20"/>
              </w:rPr>
            </w:pPr>
            <w:r w:rsidRPr="007C0854">
              <w:rPr>
                <w:sz w:val="20"/>
                <w:szCs w:val="20"/>
              </w:rPr>
              <w:t>Категория</w:t>
            </w:r>
          </w:p>
        </w:tc>
        <w:tc>
          <w:tcPr>
            <w:tcW w:w="5034" w:type="dxa"/>
          </w:tcPr>
          <w:p w:rsidR="0069448D" w:rsidRPr="007C0854" w:rsidRDefault="0069448D" w:rsidP="007C0854">
            <w:pPr>
              <w:pStyle w:val="a7"/>
              <w:spacing w:line="360" w:lineRule="auto"/>
              <w:ind w:left="0"/>
              <w:jc w:val="left"/>
              <w:rPr>
                <w:sz w:val="20"/>
                <w:szCs w:val="20"/>
              </w:rPr>
            </w:pPr>
            <w:r w:rsidRPr="007C0854">
              <w:rPr>
                <w:sz w:val="20"/>
                <w:szCs w:val="20"/>
              </w:rPr>
              <w:t>Условия категории</w:t>
            </w:r>
          </w:p>
        </w:tc>
        <w:tc>
          <w:tcPr>
            <w:tcW w:w="2984" w:type="dxa"/>
          </w:tcPr>
          <w:p w:rsidR="0069448D" w:rsidRPr="007C0854" w:rsidRDefault="0069448D" w:rsidP="007C0854">
            <w:pPr>
              <w:pStyle w:val="a7"/>
              <w:spacing w:line="360" w:lineRule="auto"/>
              <w:ind w:left="0"/>
              <w:jc w:val="left"/>
              <w:rPr>
                <w:sz w:val="20"/>
                <w:szCs w:val="20"/>
              </w:rPr>
            </w:pPr>
            <w:r w:rsidRPr="007C0854">
              <w:rPr>
                <w:sz w:val="20"/>
                <w:szCs w:val="20"/>
              </w:rPr>
              <w:t>Сумма доплаты</w:t>
            </w:r>
          </w:p>
        </w:tc>
      </w:tr>
      <w:tr w:rsidR="0069448D" w:rsidRPr="007C0854" w:rsidTr="007C0854">
        <w:trPr>
          <w:trHeight w:val="2766"/>
        </w:trPr>
        <w:tc>
          <w:tcPr>
            <w:tcW w:w="1338" w:type="dxa"/>
            <w:gridSpan w:val="2"/>
          </w:tcPr>
          <w:p w:rsidR="0069448D" w:rsidRPr="007C0854" w:rsidRDefault="0069448D" w:rsidP="007C0854">
            <w:pPr>
              <w:pStyle w:val="a7"/>
              <w:spacing w:line="360" w:lineRule="auto"/>
              <w:ind w:left="0"/>
              <w:jc w:val="left"/>
              <w:rPr>
                <w:sz w:val="20"/>
                <w:szCs w:val="20"/>
              </w:rPr>
            </w:pPr>
            <w:r w:rsidRPr="007C0854">
              <w:rPr>
                <w:sz w:val="20"/>
                <w:szCs w:val="20"/>
              </w:rPr>
              <w:t>1 категория</w:t>
            </w:r>
          </w:p>
        </w:tc>
        <w:tc>
          <w:tcPr>
            <w:tcW w:w="5034" w:type="dxa"/>
          </w:tcPr>
          <w:p w:rsidR="0069448D" w:rsidRPr="007C0854" w:rsidRDefault="004B21F4" w:rsidP="007C0854">
            <w:pPr>
              <w:pStyle w:val="a7"/>
              <w:spacing w:line="360" w:lineRule="auto"/>
              <w:ind w:left="0"/>
              <w:jc w:val="left"/>
              <w:rPr>
                <w:sz w:val="20"/>
                <w:szCs w:val="20"/>
              </w:rPr>
            </w:pPr>
            <w:r w:rsidRPr="007C0854">
              <w:rPr>
                <w:sz w:val="20"/>
                <w:szCs w:val="20"/>
              </w:rPr>
              <w:t>−</w:t>
            </w:r>
            <w:r w:rsidR="0069448D" w:rsidRPr="007C0854">
              <w:rPr>
                <w:sz w:val="20"/>
                <w:szCs w:val="20"/>
              </w:rPr>
              <w:t xml:space="preserve"> Выполнение плана по ТО не менее 99,5% за</w:t>
            </w:r>
            <w:r w:rsidR="009A032C" w:rsidRPr="007C0854">
              <w:rPr>
                <w:sz w:val="20"/>
                <w:szCs w:val="20"/>
              </w:rPr>
              <w:t xml:space="preserve"> </w:t>
            </w:r>
            <w:r w:rsidR="0069448D" w:rsidRPr="007C0854">
              <w:rPr>
                <w:sz w:val="20"/>
                <w:szCs w:val="20"/>
              </w:rPr>
              <w:t>5 месяцев из 6;</w:t>
            </w:r>
          </w:p>
          <w:p w:rsidR="001977F2" w:rsidRPr="007C0854" w:rsidRDefault="004B21F4" w:rsidP="007C0854">
            <w:pPr>
              <w:pStyle w:val="a7"/>
              <w:spacing w:line="360" w:lineRule="auto"/>
              <w:ind w:left="0"/>
              <w:jc w:val="left"/>
              <w:rPr>
                <w:sz w:val="20"/>
                <w:szCs w:val="20"/>
              </w:rPr>
            </w:pPr>
            <w:r w:rsidRPr="007C0854">
              <w:rPr>
                <w:sz w:val="20"/>
                <w:szCs w:val="20"/>
              </w:rPr>
              <w:t>−</w:t>
            </w:r>
            <w:r w:rsidR="0069448D" w:rsidRPr="007C0854">
              <w:rPr>
                <w:sz w:val="20"/>
                <w:szCs w:val="20"/>
              </w:rPr>
              <w:t xml:space="preserve"> Выполнение стандартов качества не менее 3</w:t>
            </w:r>
            <w:r w:rsidR="009A032C" w:rsidRPr="007C0854">
              <w:rPr>
                <w:sz w:val="20"/>
                <w:szCs w:val="20"/>
              </w:rPr>
              <w:t xml:space="preserve"> </w:t>
            </w:r>
            <w:r w:rsidR="0069448D" w:rsidRPr="007C0854">
              <w:rPr>
                <w:sz w:val="20"/>
                <w:szCs w:val="20"/>
              </w:rPr>
              <w:t>за 5 месяцев из 6;</w:t>
            </w:r>
          </w:p>
          <w:p w:rsidR="0069448D" w:rsidRPr="007C0854" w:rsidRDefault="004B21F4" w:rsidP="007C0854">
            <w:pPr>
              <w:pStyle w:val="a7"/>
              <w:spacing w:line="360" w:lineRule="auto"/>
              <w:ind w:left="0"/>
              <w:jc w:val="left"/>
              <w:rPr>
                <w:sz w:val="20"/>
                <w:szCs w:val="20"/>
              </w:rPr>
            </w:pPr>
            <w:r w:rsidRPr="007C0854">
              <w:rPr>
                <w:sz w:val="20"/>
                <w:szCs w:val="20"/>
              </w:rPr>
              <w:t>−</w:t>
            </w:r>
            <w:r w:rsidR="0069448D" w:rsidRPr="007C0854">
              <w:rPr>
                <w:sz w:val="20"/>
                <w:szCs w:val="20"/>
              </w:rPr>
              <w:t xml:space="preserve"> Уровень потерь не более 0,4% от т/оборота за последние 6 месяцев;</w:t>
            </w:r>
          </w:p>
          <w:p w:rsidR="0069448D" w:rsidRPr="007C0854" w:rsidRDefault="004B21F4" w:rsidP="007C0854">
            <w:pPr>
              <w:pStyle w:val="a7"/>
              <w:spacing w:line="360" w:lineRule="auto"/>
              <w:ind w:left="0"/>
              <w:jc w:val="left"/>
              <w:rPr>
                <w:sz w:val="20"/>
                <w:szCs w:val="20"/>
              </w:rPr>
            </w:pPr>
            <w:r w:rsidRPr="007C0854">
              <w:rPr>
                <w:sz w:val="20"/>
                <w:szCs w:val="20"/>
              </w:rPr>
              <w:t>−</w:t>
            </w:r>
            <w:r w:rsidR="0069448D" w:rsidRPr="007C0854">
              <w:rPr>
                <w:sz w:val="20"/>
                <w:szCs w:val="20"/>
              </w:rPr>
              <w:t xml:space="preserve"> У</w:t>
            </w:r>
            <w:r w:rsidR="00ED6C5F" w:rsidRPr="007C0854">
              <w:rPr>
                <w:sz w:val="20"/>
                <w:szCs w:val="20"/>
              </w:rPr>
              <w:t>ровень текучести кадров не прев</w:t>
            </w:r>
            <w:r w:rsidR="0069448D" w:rsidRPr="007C0854">
              <w:rPr>
                <w:sz w:val="20"/>
                <w:szCs w:val="20"/>
              </w:rPr>
              <w:t>шает 10% от среднего по сети в течении 5 месяцев из 6.</w:t>
            </w:r>
          </w:p>
        </w:tc>
        <w:tc>
          <w:tcPr>
            <w:tcW w:w="2984" w:type="dxa"/>
          </w:tcPr>
          <w:p w:rsidR="0069448D" w:rsidRPr="007C0854" w:rsidRDefault="0069448D" w:rsidP="007C0854">
            <w:pPr>
              <w:pStyle w:val="a7"/>
              <w:spacing w:line="360" w:lineRule="auto"/>
              <w:ind w:left="0"/>
              <w:jc w:val="left"/>
              <w:rPr>
                <w:sz w:val="20"/>
                <w:szCs w:val="20"/>
              </w:rPr>
            </w:pPr>
            <w:r w:rsidRPr="007C0854">
              <w:rPr>
                <w:sz w:val="20"/>
                <w:szCs w:val="20"/>
              </w:rPr>
              <w:t>6 000 рублей</w:t>
            </w:r>
          </w:p>
        </w:tc>
      </w:tr>
      <w:tr w:rsidR="00517890" w:rsidRPr="007C0854" w:rsidTr="007C0854">
        <w:trPr>
          <w:trHeight w:val="2691"/>
        </w:trPr>
        <w:tc>
          <w:tcPr>
            <w:tcW w:w="1332" w:type="dxa"/>
            <w:tcBorders>
              <w:top w:val="nil"/>
            </w:tcBorders>
          </w:tcPr>
          <w:p w:rsidR="00517890" w:rsidRPr="007C0854" w:rsidRDefault="00517890" w:rsidP="007C0854">
            <w:pPr>
              <w:pStyle w:val="a7"/>
              <w:spacing w:line="360" w:lineRule="auto"/>
              <w:ind w:left="0"/>
              <w:jc w:val="left"/>
              <w:rPr>
                <w:sz w:val="20"/>
                <w:szCs w:val="20"/>
              </w:rPr>
            </w:pPr>
            <w:r w:rsidRPr="007C0854">
              <w:rPr>
                <w:sz w:val="20"/>
                <w:szCs w:val="20"/>
              </w:rPr>
              <w:t>2 категория</w:t>
            </w:r>
          </w:p>
          <w:p w:rsidR="00517890" w:rsidRPr="007C0854" w:rsidRDefault="00517890" w:rsidP="007C0854">
            <w:pPr>
              <w:pStyle w:val="a7"/>
              <w:spacing w:line="360" w:lineRule="auto"/>
              <w:ind w:left="0"/>
              <w:jc w:val="left"/>
              <w:rPr>
                <w:sz w:val="20"/>
                <w:szCs w:val="20"/>
              </w:rPr>
            </w:pPr>
          </w:p>
        </w:tc>
        <w:tc>
          <w:tcPr>
            <w:tcW w:w="5040" w:type="dxa"/>
            <w:gridSpan w:val="2"/>
            <w:tcBorders>
              <w:top w:val="nil"/>
            </w:tcBorders>
          </w:tcPr>
          <w:p w:rsidR="00517890" w:rsidRPr="007C0854" w:rsidRDefault="004B21F4" w:rsidP="007C0854">
            <w:pPr>
              <w:pStyle w:val="a7"/>
              <w:spacing w:line="360" w:lineRule="auto"/>
              <w:ind w:left="0"/>
              <w:jc w:val="left"/>
              <w:rPr>
                <w:sz w:val="20"/>
                <w:szCs w:val="20"/>
              </w:rPr>
            </w:pPr>
            <w:r w:rsidRPr="007C0854">
              <w:rPr>
                <w:sz w:val="20"/>
                <w:szCs w:val="20"/>
              </w:rPr>
              <w:t>−</w:t>
            </w:r>
            <w:r w:rsidR="00517890" w:rsidRPr="007C0854">
              <w:rPr>
                <w:sz w:val="20"/>
                <w:szCs w:val="20"/>
              </w:rPr>
              <w:t xml:space="preserve"> Выполнение плана по ТО не менее 99,5% за 4 месяца из</w:t>
            </w:r>
            <w:r w:rsidR="009A032C" w:rsidRPr="007C0854">
              <w:rPr>
                <w:sz w:val="20"/>
                <w:szCs w:val="20"/>
              </w:rPr>
              <w:t xml:space="preserve"> </w:t>
            </w:r>
            <w:r w:rsidR="00517890" w:rsidRPr="007C0854">
              <w:rPr>
                <w:sz w:val="20"/>
                <w:szCs w:val="20"/>
              </w:rPr>
              <w:t>6;Выполнение стандартов качества не менее 3</w:t>
            </w:r>
            <w:r w:rsidR="009A032C" w:rsidRPr="007C0854">
              <w:rPr>
                <w:sz w:val="20"/>
                <w:szCs w:val="20"/>
              </w:rPr>
              <w:t xml:space="preserve"> </w:t>
            </w:r>
            <w:r w:rsidR="00517890" w:rsidRPr="007C0854">
              <w:rPr>
                <w:sz w:val="20"/>
                <w:szCs w:val="20"/>
              </w:rPr>
              <w:t>за 5 месяцев из 6;</w:t>
            </w:r>
          </w:p>
          <w:p w:rsidR="00517890" w:rsidRPr="007C0854" w:rsidRDefault="004B21F4" w:rsidP="007C0854">
            <w:pPr>
              <w:pStyle w:val="a7"/>
              <w:spacing w:line="360" w:lineRule="auto"/>
              <w:ind w:left="0"/>
              <w:jc w:val="left"/>
              <w:rPr>
                <w:sz w:val="20"/>
                <w:szCs w:val="20"/>
              </w:rPr>
            </w:pPr>
            <w:r w:rsidRPr="007C0854">
              <w:rPr>
                <w:sz w:val="20"/>
                <w:szCs w:val="20"/>
              </w:rPr>
              <w:t>−</w:t>
            </w:r>
            <w:r w:rsidR="00517890" w:rsidRPr="007C0854">
              <w:rPr>
                <w:sz w:val="20"/>
                <w:szCs w:val="20"/>
              </w:rPr>
              <w:t xml:space="preserve"> Уровень потерь не более 0,4% от т/оборота за последние 6 месяцев;</w:t>
            </w:r>
          </w:p>
          <w:p w:rsidR="00517890" w:rsidRPr="007C0854" w:rsidRDefault="004B21F4" w:rsidP="007C0854">
            <w:pPr>
              <w:pStyle w:val="a7"/>
              <w:spacing w:line="360" w:lineRule="auto"/>
              <w:ind w:left="0"/>
              <w:jc w:val="left"/>
              <w:rPr>
                <w:sz w:val="20"/>
                <w:szCs w:val="20"/>
              </w:rPr>
            </w:pPr>
            <w:r w:rsidRPr="007C0854">
              <w:rPr>
                <w:sz w:val="20"/>
                <w:szCs w:val="20"/>
              </w:rPr>
              <w:t>−</w:t>
            </w:r>
            <w:r w:rsidR="00517890" w:rsidRPr="007C0854">
              <w:rPr>
                <w:sz w:val="20"/>
                <w:szCs w:val="20"/>
              </w:rPr>
              <w:t xml:space="preserve"> Уровень текучести кадров не превышает 10% от среднего по сети в течении 5 месяцев из 6.</w:t>
            </w:r>
          </w:p>
          <w:p w:rsidR="00517890" w:rsidRPr="007C0854" w:rsidRDefault="00517890" w:rsidP="007C0854">
            <w:pPr>
              <w:pStyle w:val="a7"/>
              <w:spacing w:line="360" w:lineRule="auto"/>
              <w:ind w:left="0"/>
              <w:jc w:val="left"/>
              <w:rPr>
                <w:sz w:val="20"/>
                <w:szCs w:val="20"/>
              </w:rPr>
            </w:pPr>
          </w:p>
        </w:tc>
        <w:tc>
          <w:tcPr>
            <w:tcW w:w="2984" w:type="dxa"/>
          </w:tcPr>
          <w:p w:rsidR="00517890" w:rsidRPr="007C0854" w:rsidRDefault="00517890" w:rsidP="007C0854">
            <w:pPr>
              <w:pStyle w:val="a7"/>
              <w:spacing w:line="360" w:lineRule="auto"/>
              <w:ind w:left="0"/>
              <w:jc w:val="left"/>
              <w:rPr>
                <w:sz w:val="20"/>
                <w:szCs w:val="20"/>
              </w:rPr>
            </w:pPr>
          </w:p>
          <w:p w:rsidR="00517890" w:rsidRPr="007C0854" w:rsidRDefault="00517890" w:rsidP="007C0854">
            <w:pPr>
              <w:pStyle w:val="a7"/>
              <w:spacing w:line="360" w:lineRule="auto"/>
              <w:ind w:left="0"/>
              <w:jc w:val="left"/>
              <w:rPr>
                <w:sz w:val="20"/>
                <w:szCs w:val="20"/>
              </w:rPr>
            </w:pPr>
            <w:r w:rsidRPr="007C0854">
              <w:rPr>
                <w:sz w:val="20"/>
                <w:szCs w:val="20"/>
              </w:rPr>
              <w:t>4 000 рублей</w:t>
            </w:r>
          </w:p>
          <w:p w:rsidR="00517890" w:rsidRPr="007C0854" w:rsidRDefault="00517890" w:rsidP="007C0854">
            <w:pPr>
              <w:pStyle w:val="a7"/>
              <w:spacing w:line="360" w:lineRule="auto"/>
              <w:ind w:left="0"/>
              <w:jc w:val="left"/>
              <w:rPr>
                <w:sz w:val="20"/>
                <w:szCs w:val="20"/>
              </w:rPr>
            </w:pPr>
          </w:p>
        </w:tc>
      </w:tr>
      <w:tr w:rsidR="00031220" w:rsidRPr="007C0854" w:rsidTr="00BB7BB9">
        <w:trPr>
          <w:trHeight w:val="2073"/>
        </w:trPr>
        <w:tc>
          <w:tcPr>
            <w:tcW w:w="1332" w:type="dxa"/>
          </w:tcPr>
          <w:p w:rsidR="00031220" w:rsidRPr="007C0854" w:rsidRDefault="00031220" w:rsidP="007C0854">
            <w:pPr>
              <w:pStyle w:val="a7"/>
              <w:spacing w:line="360" w:lineRule="auto"/>
              <w:ind w:left="0"/>
              <w:jc w:val="left"/>
              <w:rPr>
                <w:sz w:val="20"/>
                <w:szCs w:val="20"/>
              </w:rPr>
            </w:pPr>
            <w:r w:rsidRPr="007C0854">
              <w:rPr>
                <w:sz w:val="20"/>
                <w:szCs w:val="20"/>
              </w:rPr>
              <w:t>3 категория</w:t>
            </w:r>
          </w:p>
        </w:tc>
        <w:tc>
          <w:tcPr>
            <w:tcW w:w="5040" w:type="dxa"/>
            <w:gridSpan w:val="2"/>
          </w:tcPr>
          <w:p w:rsidR="00031220" w:rsidRPr="007C0854" w:rsidRDefault="004B21F4" w:rsidP="007C0854">
            <w:pPr>
              <w:pStyle w:val="a7"/>
              <w:spacing w:line="360" w:lineRule="auto"/>
              <w:ind w:left="0"/>
              <w:jc w:val="left"/>
              <w:rPr>
                <w:sz w:val="20"/>
                <w:szCs w:val="20"/>
              </w:rPr>
            </w:pPr>
            <w:r w:rsidRPr="007C0854">
              <w:rPr>
                <w:sz w:val="20"/>
                <w:szCs w:val="20"/>
              </w:rPr>
              <w:t>−</w:t>
            </w:r>
            <w:r w:rsidR="00031220" w:rsidRPr="007C0854">
              <w:rPr>
                <w:sz w:val="20"/>
                <w:szCs w:val="20"/>
              </w:rPr>
              <w:t xml:space="preserve"> Выполнение плана по ТО не менее 99,5% за 4 месяца из 6; </w:t>
            </w:r>
          </w:p>
          <w:p w:rsidR="00031220" w:rsidRPr="007C0854" w:rsidRDefault="004B21F4" w:rsidP="007C0854">
            <w:pPr>
              <w:pStyle w:val="a7"/>
              <w:spacing w:line="360" w:lineRule="auto"/>
              <w:ind w:left="0"/>
              <w:jc w:val="left"/>
              <w:rPr>
                <w:sz w:val="20"/>
                <w:szCs w:val="20"/>
              </w:rPr>
            </w:pPr>
            <w:r w:rsidRPr="007C0854">
              <w:rPr>
                <w:sz w:val="20"/>
                <w:szCs w:val="20"/>
              </w:rPr>
              <w:t>−</w:t>
            </w:r>
            <w:r w:rsidR="00031220" w:rsidRPr="007C0854">
              <w:rPr>
                <w:sz w:val="20"/>
                <w:szCs w:val="20"/>
              </w:rPr>
              <w:t xml:space="preserve"> Выполнение стандартов качества не менее 3</w:t>
            </w:r>
            <w:r w:rsidR="009A032C" w:rsidRPr="007C0854">
              <w:rPr>
                <w:sz w:val="20"/>
                <w:szCs w:val="20"/>
              </w:rPr>
              <w:t xml:space="preserve"> </w:t>
            </w:r>
            <w:r w:rsidR="00031220" w:rsidRPr="007C0854">
              <w:rPr>
                <w:sz w:val="20"/>
                <w:szCs w:val="20"/>
              </w:rPr>
              <w:t>за 4 месяца из</w:t>
            </w:r>
            <w:r w:rsidR="009A032C" w:rsidRPr="007C0854">
              <w:rPr>
                <w:sz w:val="20"/>
                <w:szCs w:val="20"/>
              </w:rPr>
              <w:t xml:space="preserve"> </w:t>
            </w:r>
            <w:r w:rsidR="00031220" w:rsidRPr="007C0854">
              <w:rPr>
                <w:sz w:val="20"/>
                <w:szCs w:val="20"/>
              </w:rPr>
              <w:t>6;</w:t>
            </w:r>
          </w:p>
          <w:p w:rsidR="00031220" w:rsidRPr="007C0854" w:rsidRDefault="004B21F4" w:rsidP="007C0854">
            <w:pPr>
              <w:pStyle w:val="a7"/>
              <w:spacing w:line="360" w:lineRule="auto"/>
              <w:ind w:left="0"/>
              <w:jc w:val="left"/>
              <w:rPr>
                <w:sz w:val="20"/>
                <w:szCs w:val="20"/>
              </w:rPr>
            </w:pPr>
            <w:r w:rsidRPr="007C0854">
              <w:rPr>
                <w:sz w:val="20"/>
                <w:szCs w:val="20"/>
              </w:rPr>
              <w:t>−</w:t>
            </w:r>
            <w:r w:rsidR="00031220" w:rsidRPr="007C0854">
              <w:rPr>
                <w:sz w:val="20"/>
                <w:szCs w:val="20"/>
              </w:rPr>
              <w:t xml:space="preserve"> Уровень потерь не более 0,4% от т/оборота за последние 6 месяцев;</w:t>
            </w:r>
          </w:p>
          <w:p w:rsidR="00031220" w:rsidRPr="007C0854" w:rsidRDefault="004B21F4" w:rsidP="007C0854">
            <w:pPr>
              <w:suppressAutoHyphens/>
              <w:spacing w:line="360" w:lineRule="auto"/>
              <w:rPr>
                <w:sz w:val="20"/>
                <w:szCs w:val="20"/>
                <w:lang w:eastAsia="ar-SA"/>
              </w:rPr>
            </w:pPr>
            <w:r w:rsidRPr="007C0854">
              <w:rPr>
                <w:sz w:val="20"/>
                <w:szCs w:val="20"/>
              </w:rPr>
              <w:t>−</w:t>
            </w:r>
            <w:r w:rsidR="00031220" w:rsidRPr="007C0854">
              <w:rPr>
                <w:sz w:val="20"/>
                <w:szCs w:val="20"/>
              </w:rPr>
              <w:t xml:space="preserve"> Уровень текучести не превышает 10% от среднего по сети в течении 5 месяцев из</w:t>
            </w:r>
          </w:p>
        </w:tc>
        <w:tc>
          <w:tcPr>
            <w:tcW w:w="2984" w:type="dxa"/>
          </w:tcPr>
          <w:p w:rsidR="00031220" w:rsidRPr="007C0854" w:rsidRDefault="00031220" w:rsidP="007C0854">
            <w:pPr>
              <w:pStyle w:val="a7"/>
              <w:spacing w:line="360" w:lineRule="auto"/>
              <w:ind w:left="0"/>
              <w:jc w:val="left"/>
              <w:rPr>
                <w:sz w:val="20"/>
                <w:szCs w:val="20"/>
              </w:rPr>
            </w:pPr>
          </w:p>
          <w:p w:rsidR="00031220" w:rsidRPr="007C0854" w:rsidRDefault="009A032C" w:rsidP="007C0854">
            <w:pPr>
              <w:pStyle w:val="a7"/>
              <w:spacing w:line="360" w:lineRule="auto"/>
              <w:ind w:left="0"/>
              <w:jc w:val="left"/>
              <w:rPr>
                <w:sz w:val="20"/>
                <w:szCs w:val="20"/>
              </w:rPr>
            </w:pPr>
            <w:r w:rsidRPr="007C0854">
              <w:rPr>
                <w:sz w:val="20"/>
                <w:szCs w:val="20"/>
              </w:rPr>
              <w:t xml:space="preserve"> </w:t>
            </w:r>
            <w:r w:rsidR="00031220" w:rsidRPr="007C0854">
              <w:rPr>
                <w:sz w:val="20"/>
                <w:szCs w:val="20"/>
              </w:rPr>
              <w:t>2 000 рублей</w:t>
            </w:r>
          </w:p>
          <w:p w:rsidR="00031220" w:rsidRPr="007C0854" w:rsidRDefault="00031220" w:rsidP="007C0854">
            <w:pPr>
              <w:pStyle w:val="a7"/>
              <w:spacing w:line="360" w:lineRule="auto"/>
              <w:ind w:left="0"/>
              <w:jc w:val="left"/>
              <w:rPr>
                <w:sz w:val="20"/>
                <w:szCs w:val="20"/>
              </w:rPr>
            </w:pPr>
          </w:p>
        </w:tc>
      </w:tr>
    </w:tbl>
    <w:p w:rsidR="007C0854" w:rsidRDefault="007C0854" w:rsidP="009A032C">
      <w:pPr>
        <w:pStyle w:val="a7"/>
        <w:spacing w:line="360" w:lineRule="auto"/>
        <w:ind w:left="0" w:firstLine="709"/>
        <w:rPr>
          <w:sz w:val="28"/>
          <w:szCs w:val="28"/>
        </w:rPr>
      </w:pPr>
    </w:p>
    <w:p w:rsidR="0069448D" w:rsidRPr="001635E9" w:rsidRDefault="002A03C2" w:rsidP="009A032C">
      <w:pPr>
        <w:pStyle w:val="a7"/>
        <w:spacing w:line="360" w:lineRule="auto"/>
        <w:ind w:left="0" w:firstLine="709"/>
        <w:rPr>
          <w:sz w:val="28"/>
          <w:szCs w:val="28"/>
        </w:rPr>
      </w:pPr>
      <w:r w:rsidRPr="001635E9">
        <w:rPr>
          <w:sz w:val="28"/>
          <w:szCs w:val="28"/>
        </w:rPr>
        <w:t>3.2</w:t>
      </w:r>
      <w:r w:rsidR="00C23BAC">
        <w:rPr>
          <w:sz w:val="28"/>
          <w:szCs w:val="28"/>
        </w:rPr>
        <w:t xml:space="preserve"> </w:t>
      </w:r>
      <w:r w:rsidR="0069448D" w:rsidRPr="001635E9">
        <w:rPr>
          <w:sz w:val="28"/>
          <w:szCs w:val="28"/>
        </w:rPr>
        <w:t>Положение о</w:t>
      </w:r>
      <w:r w:rsidR="009A032C">
        <w:rPr>
          <w:sz w:val="28"/>
          <w:szCs w:val="28"/>
        </w:rPr>
        <w:t xml:space="preserve"> </w:t>
      </w:r>
      <w:r w:rsidR="0069448D" w:rsidRPr="001635E9">
        <w:rPr>
          <w:sz w:val="28"/>
          <w:szCs w:val="28"/>
        </w:rPr>
        <w:t>формировании Штатного расписания и дохода персонала магазинов</w:t>
      </w:r>
      <w:r w:rsidR="009A032C">
        <w:rPr>
          <w:sz w:val="28"/>
          <w:szCs w:val="28"/>
        </w:rPr>
        <w:t xml:space="preserve"> </w:t>
      </w:r>
      <w:r w:rsidR="007F7F44" w:rsidRPr="001635E9">
        <w:rPr>
          <w:sz w:val="28"/>
          <w:szCs w:val="28"/>
        </w:rPr>
        <w:t>ООО « Го</w:t>
      </w:r>
      <w:r w:rsidR="002E25E8">
        <w:rPr>
          <w:sz w:val="28"/>
          <w:szCs w:val="28"/>
        </w:rPr>
        <w:t>родская сеть м</w:t>
      </w:r>
      <w:r w:rsidR="00D306CF" w:rsidRPr="001635E9">
        <w:rPr>
          <w:sz w:val="28"/>
          <w:szCs w:val="28"/>
        </w:rPr>
        <w:t>аркет»</w:t>
      </w:r>
    </w:p>
    <w:p w:rsidR="0053101A" w:rsidRPr="001635E9" w:rsidRDefault="0053101A" w:rsidP="009A032C">
      <w:pPr>
        <w:pStyle w:val="a7"/>
        <w:spacing w:line="360" w:lineRule="auto"/>
        <w:ind w:left="0" w:firstLine="709"/>
        <w:rPr>
          <w:sz w:val="28"/>
          <w:szCs w:val="28"/>
        </w:rPr>
      </w:pPr>
    </w:p>
    <w:p w:rsidR="0069448D" w:rsidRPr="001635E9" w:rsidRDefault="0069448D" w:rsidP="009A032C">
      <w:pPr>
        <w:pStyle w:val="a7"/>
        <w:spacing w:line="360" w:lineRule="auto"/>
        <w:ind w:left="0" w:firstLine="709"/>
        <w:rPr>
          <w:sz w:val="28"/>
          <w:szCs w:val="28"/>
        </w:rPr>
      </w:pPr>
      <w:r w:rsidRPr="001635E9">
        <w:rPr>
          <w:sz w:val="28"/>
          <w:szCs w:val="28"/>
        </w:rPr>
        <w:t xml:space="preserve"> Доход персонала формируется из двух частей: оклада и премиальной части. </w:t>
      </w:r>
    </w:p>
    <w:p w:rsidR="0069448D" w:rsidRPr="001635E9" w:rsidRDefault="0069448D" w:rsidP="009A032C">
      <w:pPr>
        <w:pStyle w:val="a7"/>
        <w:spacing w:line="360" w:lineRule="auto"/>
        <w:ind w:left="0" w:firstLine="709"/>
        <w:rPr>
          <w:sz w:val="28"/>
          <w:szCs w:val="28"/>
        </w:rPr>
      </w:pPr>
      <w:r w:rsidRPr="001635E9">
        <w:rPr>
          <w:sz w:val="28"/>
          <w:szCs w:val="28"/>
        </w:rPr>
        <w:t>Оклад</w:t>
      </w:r>
      <w:r w:rsidR="009A032C">
        <w:rPr>
          <w:sz w:val="28"/>
          <w:szCs w:val="28"/>
        </w:rPr>
        <w:t xml:space="preserve"> </w:t>
      </w:r>
      <w:r w:rsidRPr="001635E9">
        <w:rPr>
          <w:sz w:val="28"/>
          <w:szCs w:val="28"/>
        </w:rPr>
        <w:t xml:space="preserve">и премиальная часть персонала «Управление магазином», определяется на основании настоящего положения и остается неизменным до момента подписания нового. </w:t>
      </w:r>
    </w:p>
    <w:p w:rsidR="0069448D" w:rsidRPr="001635E9" w:rsidRDefault="0069448D" w:rsidP="009A032C">
      <w:pPr>
        <w:pStyle w:val="a7"/>
        <w:spacing w:line="360" w:lineRule="auto"/>
        <w:ind w:left="0" w:firstLine="709"/>
        <w:rPr>
          <w:sz w:val="28"/>
          <w:szCs w:val="28"/>
        </w:rPr>
      </w:pPr>
      <w:r w:rsidRPr="001635E9">
        <w:rPr>
          <w:sz w:val="28"/>
          <w:szCs w:val="28"/>
        </w:rPr>
        <w:t xml:space="preserve">Оклад персонала «Младший торговый персонал» и Бухгалтер магазина определяется на основании настоящего положения и остается неизменным до момента подписания нового. Премиальная часть персонала «Младший торговый персонал» и Бухгалтер магазина не </w:t>
      </w:r>
      <w:r w:rsidR="007F7F44" w:rsidRPr="001635E9">
        <w:rPr>
          <w:sz w:val="28"/>
          <w:szCs w:val="28"/>
        </w:rPr>
        <w:t>фиксирована</w:t>
      </w:r>
      <w:r w:rsidRPr="001635E9">
        <w:rPr>
          <w:sz w:val="28"/>
          <w:szCs w:val="28"/>
        </w:rPr>
        <w:t>, определяется как разница между суммой премии на магазин за минусом фиксированной премии положенной к выплате «Управлению магазином». Сумма премии распределяется между персоналом магазина, согласно, вклада в трудовой процесс по оценке Управляющего магазина. Контроль, над распределением сумм премии на «Младший торговый персонал возложен на Супервайзера.</w:t>
      </w:r>
    </w:p>
    <w:p w:rsidR="0069448D" w:rsidRPr="001635E9" w:rsidRDefault="0069448D" w:rsidP="009A032C">
      <w:pPr>
        <w:pStyle w:val="a7"/>
        <w:spacing w:line="360" w:lineRule="auto"/>
        <w:ind w:left="0" w:firstLine="709"/>
        <w:rPr>
          <w:sz w:val="28"/>
          <w:szCs w:val="28"/>
        </w:rPr>
      </w:pPr>
      <w:r w:rsidRPr="001635E9">
        <w:rPr>
          <w:sz w:val="28"/>
          <w:szCs w:val="28"/>
        </w:rPr>
        <w:t>Максимальное количество персонала (штатных единиц) в каждом магазине определяется согласно ранговой сетки, и зависит от выручки магазина.</w:t>
      </w:r>
    </w:p>
    <w:p w:rsidR="002A03C2" w:rsidRPr="001635E9" w:rsidRDefault="00C23BAC" w:rsidP="009A032C">
      <w:pPr>
        <w:pStyle w:val="a7"/>
        <w:spacing w:line="360" w:lineRule="auto"/>
        <w:ind w:left="0" w:firstLine="709"/>
        <w:rPr>
          <w:sz w:val="28"/>
          <w:szCs w:val="28"/>
        </w:rPr>
      </w:pPr>
      <w:r>
        <w:rPr>
          <w:sz w:val="28"/>
          <w:szCs w:val="28"/>
        </w:rPr>
        <w:t>Штатное расписание делится на ш</w:t>
      </w:r>
      <w:r w:rsidR="0069448D" w:rsidRPr="001635E9">
        <w:rPr>
          <w:sz w:val="28"/>
          <w:szCs w:val="28"/>
        </w:rPr>
        <w:t>татное расписание то</w:t>
      </w:r>
      <w:r>
        <w:rPr>
          <w:sz w:val="28"/>
          <w:szCs w:val="28"/>
        </w:rPr>
        <w:t>ргового персонала и ш</w:t>
      </w:r>
      <w:r w:rsidR="0069448D" w:rsidRPr="001635E9">
        <w:rPr>
          <w:sz w:val="28"/>
          <w:szCs w:val="28"/>
        </w:rPr>
        <w:t>татное расписание обслуживающего персонала. П</w:t>
      </w:r>
      <w:r>
        <w:rPr>
          <w:sz w:val="28"/>
          <w:szCs w:val="28"/>
        </w:rPr>
        <w:t>ринципы и правила формирования ш</w:t>
      </w:r>
      <w:r w:rsidR="0069448D" w:rsidRPr="001635E9">
        <w:rPr>
          <w:sz w:val="28"/>
          <w:szCs w:val="28"/>
        </w:rPr>
        <w:t>татного персон</w:t>
      </w:r>
      <w:r w:rsidR="002A03C2" w:rsidRPr="001635E9">
        <w:rPr>
          <w:sz w:val="28"/>
          <w:szCs w:val="28"/>
        </w:rPr>
        <w:t xml:space="preserve">ала торгового персонала описаны. </w:t>
      </w:r>
      <w:r w:rsidR="0069448D" w:rsidRPr="001635E9">
        <w:rPr>
          <w:sz w:val="28"/>
          <w:szCs w:val="28"/>
        </w:rPr>
        <w:t>Штатное расписание обслуживающего персонала магазинов определяется отдельно и закрепляется приказом Управляющего Сбытовой Сетью.</w:t>
      </w:r>
    </w:p>
    <w:p w:rsidR="0069448D" w:rsidRPr="001635E9" w:rsidRDefault="0069448D" w:rsidP="009A032C">
      <w:pPr>
        <w:pStyle w:val="a7"/>
        <w:spacing w:line="360" w:lineRule="auto"/>
        <w:ind w:left="0" w:firstLine="709"/>
        <w:rPr>
          <w:sz w:val="28"/>
          <w:szCs w:val="28"/>
        </w:rPr>
      </w:pPr>
      <w:r w:rsidRPr="001635E9">
        <w:rPr>
          <w:sz w:val="28"/>
          <w:szCs w:val="28"/>
        </w:rPr>
        <w:t>Штатное расписание магазина определяется рангом магазина. Исходя из выручки магазина за прошедший квартал и распределяется по схеме</w:t>
      </w:r>
      <w:r w:rsidR="007B1DE0">
        <w:rPr>
          <w:sz w:val="28"/>
          <w:szCs w:val="28"/>
        </w:rPr>
        <w:t>.</w:t>
      </w:r>
    </w:p>
    <w:p w:rsidR="002A03C2" w:rsidRPr="001635E9" w:rsidRDefault="0069448D" w:rsidP="009A032C">
      <w:pPr>
        <w:pStyle w:val="a7"/>
        <w:spacing w:line="360" w:lineRule="auto"/>
        <w:ind w:left="0" w:firstLine="709"/>
        <w:rPr>
          <w:sz w:val="28"/>
          <w:szCs w:val="28"/>
        </w:rPr>
      </w:pPr>
      <w:r w:rsidRPr="001635E9">
        <w:rPr>
          <w:sz w:val="28"/>
          <w:szCs w:val="28"/>
        </w:rPr>
        <w:t>Для магазинов с ярко выраженной сезонностью выручки Супервайзер подает ходатайство своему руководителю не менее чем за 10 дней до планового месяца с расчетом сезонной выручки по месяцам, для корректировки штатного расписания магазина на будущий период. При росте выручки в предновогодний период магазин может привлекать дополнительно персонал для выполнения работ, но только в размерах ранга в который попадет мага</w:t>
      </w:r>
      <w:r w:rsidR="002A03C2" w:rsidRPr="001635E9">
        <w:rPr>
          <w:sz w:val="28"/>
          <w:szCs w:val="28"/>
        </w:rPr>
        <w:t>зин при планировании выручки.</w:t>
      </w:r>
    </w:p>
    <w:p w:rsidR="0069448D" w:rsidRPr="001635E9" w:rsidRDefault="002A03C2" w:rsidP="009A032C">
      <w:pPr>
        <w:pStyle w:val="a7"/>
        <w:spacing w:line="360" w:lineRule="auto"/>
        <w:ind w:left="0" w:firstLine="709"/>
        <w:rPr>
          <w:sz w:val="28"/>
          <w:szCs w:val="28"/>
        </w:rPr>
      </w:pPr>
      <w:r w:rsidRPr="001635E9">
        <w:rPr>
          <w:sz w:val="28"/>
          <w:szCs w:val="28"/>
        </w:rPr>
        <w:t>П</w:t>
      </w:r>
      <w:r w:rsidR="0069448D" w:rsidRPr="001635E9">
        <w:rPr>
          <w:sz w:val="28"/>
          <w:szCs w:val="28"/>
        </w:rPr>
        <w:t>ри снижении Товарооборота по итогам квартала (среднемесячный расчет) и если магазин перешел в другую ставку, то Штатное расписание магазина меняется в соответствии с рангом.</w:t>
      </w:r>
    </w:p>
    <w:p w:rsidR="00067A77" w:rsidRPr="001635E9" w:rsidRDefault="0069448D" w:rsidP="009A032C">
      <w:pPr>
        <w:pStyle w:val="a7"/>
        <w:spacing w:line="360" w:lineRule="auto"/>
        <w:ind w:left="0" w:firstLine="709"/>
        <w:rPr>
          <w:sz w:val="28"/>
          <w:szCs w:val="28"/>
        </w:rPr>
      </w:pPr>
      <w:r w:rsidRPr="001635E9">
        <w:rPr>
          <w:sz w:val="28"/>
          <w:szCs w:val="28"/>
        </w:rPr>
        <w:t>Если произошел рост товарооборота (среднемесячный расчет)</w:t>
      </w:r>
      <w:r w:rsidR="009A032C">
        <w:rPr>
          <w:sz w:val="28"/>
          <w:szCs w:val="28"/>
        </w:rPr>
        <w:t xml:space="preserve"> </w:t>
      </w:r>
      <w:r w:rsidRPr="001635E9">
        <w:rPr>
          <w:sz w:val="28"/>
          <w:szCs w:val="28"/>
        </w:rPr>
        <w:t>и магазин перешел выше по рангу, Штатное расписание повышается, о чем Управляющий магазина не менее чем за 10 дней до планового месяца пишет ходатайство на Супервайзера о переводе на другой ранг Штатного расписания.Так же магазин может получить дополнительный премиальный фонд в случае перевыполнения плана по выручке. Фонд и магазины определяются на усмотрение</w:t>
      </w:r>
      <w:r w:rsidR="009A032C">
        <w:rPr>
          <w:sz w:val="28"/>
          <w:szCs w:val="28"/>
        </w:rPr>
        <w:t xml:space="preserve"> </w:t>
      </w:r>
      <w:r w:rsidRPr="001635E9">
        <w:rPr>
          <w:sz w:val="28"/>
          <w:szCs w:val="28"/>
        </w:rPr>
        <w:t>Управляющего Сбытовой Сетью.</w:t>
      </w:r>
    </w:p>
    <w:p w:rsidR="000D4644" w:rsidRPr="001635E9" w:rsidRDefault="000D4644" w:rsidP="009A032C">
      <w:pPr>
        <w:pStyle w:val="a7"/>
        <w:spacing w:line="360" w:lineRule="auto"/>
        <w:ind w:left="0" w:firstLine="709"/>
        <w:rPr>
          <w:sz w:val="28"/>
          <w:szCs w:val="28"/>
        </w:rPr>
      </w:pPr>
    </w:p>
    <w:p w:rsidR="002A03C2" w:rsidRPr="001635E9" w:rsidRDefault="002A03C2" w:rsidP="009A032C">
      <w:pPr>
        <w:pStyle w:val="a7"/>
        <w:spacing w:line="360" w:lineRule="auto"/>
        <w:ind w:left="0" w:firstLine="709"/>
        <w:rPr>
          <w:sz w:val="28"/>
          <w:szCs w:val="28"/>
        </w:rPr>
      </w:pPr>
      <w:r w:rsidRPr="001635E9">
        <w:rPr>
          <w:sz w:val="28"/>
          <w:szCs w:val="28"/>
        </w:rPr>
        <w:t>3.3 Основные экономические показатели, характеризующие эффективность мот</w:t>
      </w:r>
      <w:r w:rsidR="002E25E8">
        <w:rPr>
          <w:sz w:val="28"/>
          <w:szCs w:val="28"/>
        </w:rPr>
        <w:t>ивации в</w:t>
      </w:r>
      <w:r w:rsidR="009A032C">
        <w:rPr>
          <w:sz w:val="28"/>
          <w:szCs w:val="28"/>
        </w:rPr>
        <w:t xml:space="preserve"> </w:t>
      </w:r>
      <w:r w:rsidR="002E25E8">
        <w:rPr>
          <w:sz w:val="28"/>
          <w:szCs w:val="28"/>
        </w:rPr>
        <w:t>ООО «Городская сеть м</w:t>
      </w:r>
      <w:r w:rsidRPr="001635E9">
        <w:rPr>
          <w:sz w:val="28"/>
          <w:szCs w:val="28"/>
        </w:rPr>
        <w:t>аркет»</w:t>
      </w:r>
    </w:p>
    <w:p w:rsidR="0053101A" w:rsidRPr="001635E9" w:rsidRDefault="0053101A" w:rsidP="009A032C">
      <w:pPr>
        <w:pStyle w:val="a7"/>
        <w:spacing w:line="360" w:lineRule="auto"/>
        <w:ind w:left="0" w:firstLine="709"/>
        <w:rPr>
          <w:sz w:val="28"/>
          <w:szCs w:val="28"/>
        </w:rPr>
      </w:pPr>
    </w:p>
    <w:p w:rsidR="005D3E7D" w:rsidRDefault="002A03C2" w:rsidP="009A032C">
      <w:pPr>
        <w:pStyle w:val="a7"/>
        <w:spacing w:line="360" w:lineRule="auto"/>
        <w:ind w:left="0" w:firstLine="709"/>
        <w:rPr>
          <w:sz w:val="28"/>
          <w:szCs w:val="28"/>
        </w:rPr>
      </w:pPr>
      <w:r w:rsidRPr="001635E9">
        <w:rPr>
          <w:sz w:val="28"/>
          <w:szCs w:val="28"/>
        </w:rPr>
        <w:t>Мотивация играет большую роль в прибыли сети. Грамотный расчет и заинтересованность персонала в увеличении товарооборота приводит к прекрасным результатам. Сбытовая сеть эффективно наращивает прибыль вследствие материального и не материального стимулирования</w:t>
      </w:r>
      <w:r w:rsidR="009A032C">
        <w:rPr>
          <w:sz w:val="28"/>
          <w:szCs w:val="28"/>
        </w:rPr>
        <w:t xml:space="preserve"> </w:t>
      </w:r>
      <w:r w:rsidRPr="001635E9">
        <w:rPr>
          <w:sz w:val="28"/>
          <w:szCs w:val="28"/>
        </w:rPr>
        <w:t>работников компании. Рассмотрим</w:t>
      </w:r>
      <w:r w:rsidR="009A032C">
        <w:rPr>
          <w:sz w:val="28"/>
          <w:szCs w:val="28"/>
        </w:rPr>
        <w:t xml:space="preserve"> </w:t>
      </w:r>
      <w:r w:rsidRPr="001635E9">
        <w:rPr>
          <w:sz w:val="28"/>
          <w:szCs w:val="28"/>
        </w:rPr>
        <w:t>о</w:t>
      </w:r>
      <w:r w:rsidR="005D0D7F" w:rsidRPr="001635E9">
        <w:rPr>
          <w:sz w:val="28"/>
          <w:szCs w:val="28"/>
        </w:rPr>
        <w:t>сновные экономические показатели, характеризующие эффективность коммерческой работы ООО «Городская се</w:t>
      </w:r>
      <w:r w:rsidR="0083150F" w:rsidRPr="001635E9">
        <w:rPr>
          <w:sz w:val="28"/>
          <w:szCs w:val="28"/>
        </w:rPr>
        <w:t>ть м</w:t>
      </w:r>
      <w:r w:rsidR="00CE43E1" w:rsidRPr="001635E9">
        <w:rPr>
          <w:sz w:val="28"/>
          <w:szCs w:val="28"/>
        </w:rPr>
        <w:t>аркет»</w:t>
      </w:r>
    </w:p>
    <w:p w:rsidR="005D3E7D" w:rsidRPr="001635E9" w:rsidRDefault="001635E9" w:rsidP="009A032C">
      <w:pPr>
        <w:suppressAutoHyphens/>
        <w:spacing w:line="360" w:lineRule="auto"/>
        <w:ind w:firstLine="709"/>
        <w:jc w:val="both"/>
        <w:rPr>
          <w:sz w:val="28"/>
          <w:szCs w:val="28"/>
        </w:rPr>
      </w:pPr>
      <w:r>
        <w:rPr>
          <w:sz w:val="28"/>
          <w:szCs w:val="28"/>
        </w:rPr>
        <w:t xml:space="preserve"> </w:t>
      </w:r>
      <w:r w:rsidR="005D3E7D" w:rsidRPr="001635E9">
        <w:rPr>
          <w:sz w:val="28"/>
          <w:szCs w:val="28"/>
        </w:rPr>
        <w:t xml:space="preserve">По результатам анализа экономических показателей эффективности коммерческой деятельности представленных в </w:t>
      </w:r>
      <w:r w:rsidR="00BB7BB9">
        <w:rPr>
          <w:sz w:val="28"/>
          <w:szCs w:val="28"/>
        </w:rPr>
        <w:t>(табл. 3</w:t>
      </w:r>
      <w:r w:rsidR="005D3E7D" w:rsidRPr="001635E9">
        <w:rPr>
          <w:sz w:val="28"/>
          <w:szCs w:val="28"/>
        </w:rPr>
        <w:t>.</w:t>
      </w:r>
      <w:r w:rsidR="00BB7BB9">
        <w:rPr>
          <w:sz w:val="28"/>
          <w:szCs w:val="28"/>
        </w:rPr>
        <w:t>3)</w:t>
      </w:r>
      <w:r w:rsidR="005D3E7D" w:rsidRPr="001635E9">
        <w:rPr>
          <w:sz w:val="28"/>
          <w:szCs w:val="28"/>
        </w:rPr>
        <w:t>, можно сделать ряд выводов:</w:t>
      </w:r>
    </w:p>
    <w:p w:rsidR="000D3CEE" w:rsidRDefault="000D3CEE" w:rsidP="009A032C">
      <w:pPr>
        <w:pStyle w:val="a7"/>
        <w:spacing w:line="360" w:lineRule="auto"/>
        <w:ind w:left="0" w:firstLine="709"/>
        <w:rPr>
          <w:sz w:val="28"/>
          <w:szCs w:val="28"/>
        </w:rPr>
      </w:pPr>
    </w:p>
    <w:p w:rsidR="001977F2" w:rsidRPr="001635E9" w:rsidRDefault="00BB7BB9" w:rsidP="009A032C">
      <w:pPr>
        <w:pStyle w:val="a7"/>
        <w:spacing w:line="360" w:lineRule="auto"/>
        <w:ind w:left="0" w:firstLine="709"/>
        <w:rPr>
          <w:sz w:val="28"/>
          <w:szCs w:val="28"/>
        </w:rPr>
      </w:pPr>
      <w:r>
        <w:rPr>
          <w:sz w:val="28"/>
          <w:szCs w:val="28"/>
        </w:rPr>
        <w:t>Таблица 3.3</w:t>
      </w:r>
      <w:r w:rsidR="0083150F" w:rsidRPr="001635E9">
        <w:rPr>
          <w:sz w:val="28"/>
          <w:szCs w:val="28"/>
        </w:rPr>
        <w:t xml:space="preserve"> </w:t>
      </w:r>
      <w:r w:rsidR="001977F2" w:rsidRPr="001635E9">
        <w:rPr>
          <w:sz w:val="28"/>
          <w:szCs w:val="28"/>
        </w:rPr>
        <w:t>–</w:t>
      </w:r>
      <w:r w:rsidR="0083150F" w:rsidRPr="001635E9">
        <w:rPr>
          <w:sz w:val="28"/>
          <w:szCs w:val="28"/>
        </w:rPr>
        <w:t xml:space="preserve"> </w:t>
      </w:r>
      <w:r w:rsidR="001977F2" w:rsidRPr="001635E9">
        <w:rPr>
          <w:sz w:val="28"/>
          <w:szCs w:val="28"/>
        </w:rPr>
        <w:t>Показатели эффективности коммерческой работы ООО «Городская сеть маркет» за 2008</w:t>
      </w:r>
      <w:r w:rsidR="004B21F4">
        <w:rPr>
          <w:sz w:val="28"/>
          <w:szCs w:val="28"/>
        </w:rPr>
        <w:t>−</w:t>
      </w:r>
      <w:r w:rsidR="001977F2" w:rsidRPr="001635E9">
        <w:rPr>
          <w:sz w:val="28"/>
          <w:szCs w:val="28"/>
        </w:rPr>
        <w:t>2009</w:t>
      </w:r>
      <w:r w:rsidR="003575ED">
        <w:rPr>
          <w:sz w:val="28"/>
          <w:szCs w:val="28"/>
        </w:rPr>
        <w:t xml:space="preserve"> </w:t>
      </w:r>
      <w:r w:rsidR="001977F2" w:rsidRPr="001635E9">
        <w:rPr>
          <w:sz w:val="28"/>
          <w:szCs w:val="28"/>
        </w:rPr>
        <w:t>гг.</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4"/>
        <w:gridCol w:w="1817"/>
        <w:gridCol w:w="1767"/>
        <w:gridCol w:w="1434"/>
        <w:gridCol w:w="934"/>
      </w:tblGrid>
      <w:tr w:rsidR="001977F2" w:rsidRPr="007C0854" w:rsidTr="00C23BAC">
        <w:trPr>
          <w:cantSplit/>
          <w:trHeight w:val="413"/>
        </w:trPr>
        <w:tc>
          <w:tcPr>
            <w:tcW w:w="3404" w:type="dxa"/>
            <w:vMerge w:val="restart"/>
          </w:tcPr>
          <w:p w:rsidR="001977F2" w:rsidRPr="007C0854" w:rsidRDefault="001977F2" w:rsidP="007C0854">
            <w:pPr>
              <w:suppressAutoHyphens/>
              <w:spacing w:line="360" w:lineRule="auto"/>
              <w:rPr>
                <w:sz w:val="20"/>
                <w:szCs w:val="20"/>
              </w:rPr>
            </w:pPr>
            <w:r w:rsidRPr="007C0854">
              <w:rPr>
                <w:sz w:val="20"/>
                <w:szCs w:val="20"/>
              </w:rPr>
              <w:t>Показатели</w:t>
            </w:r>
          </w:p>
          <w:p w:rsidR="001977F2" w:rsidRPr="007C0854" w:rsidRDefault="001977F2" w:rsidP="007C0854">
            <w:pPr>
              <w:suppressAutoHyphens/>
              <w:spacing w:line="360" w:lineRule="auto"/>
              <w:rPr>
                <w:sz w:val="20"/>
                <w:szCs w:val="20"/>
              </w:rPr>
            </w:pPr>
          </w:p>
        </w:tc>
        <w:tc>
          <w:tcPr>
            <w:tcW w:w="3584" w:type="dxa"/>
            <w:gridSpan w:val="2"/>
          </w:tcPr>
          <w:p w:rsidR="001977F2" w:rsidRPr="007C0854" w:rsidRDefault="001977F2" w:rsidP="007C0854">
            <w:pPr>
              <w:suppressAutoHyphens/>
              <w:spacing w:line="360" w:lineRule="auto"/>
              <w:rPr>
                <w:sz w:val="20"/>
                <w:szCs w:val="20"/>
              </w:rPr>
            </w:pPr>
            <w:r w:rsidRPr="007C0854">
              <w:rPr>
                <w:sz w:val="20"/>
                <w:szCs w:val="20"/>
              </w:rPr>
              <w:t>Годы</w:t>
            </w:r>
          </w:p>
        </w:tc>
        <w:tc>
          <w:tcPr>
            <w:tcW w:w="2368" w:type="dxa"/>
            <w:gridSpan w:val="2"/>
          </w:tcPr>
          <w:p w:rsidR="001977F2" w:rsidRPr="007C0854" w:rsidRDefault="001977F2" w:rsidP="007C0854">
            <w:pPr>
              <w:suppressAutoHyphens/>
              <w:spacing w:line="360" w:lineRule="auto"/>
              <w:rPr>
                <w:sz w:val="20"/>
                <w:szCs w:val="20"/>
              </w:rPr>
            </w:pPr>
            <w:r w:rsidRPr="007C0854">
              <w:rPr>
                <w:sz w:val="20"/>
                <w:szCs w:val="20"/>
              </w:rPr>
              <w:t>Отклонение</w:t>
            </w:r>
          </w:p>
        </w:tc>
      </w:tr>
      <w:tr w:rsidR="001977F2" w:rsidRPr="007C0854" w:rsidTr="00C23BAC">
        <w:trPr>
          <w:cantSplit/>
          <w:trHeight w:val="297"/>
        </w:trPr>
        <w:tc>
          <w:tcPr>
            <w:tcW w:w="3404" w:type="dxa"/>
            <w:vMerge/>
          </w:tcPr>
          <w:p w:rsidR="001977F2" w:rsidRPr="007C0854" w:rsidRDefault="001977F2" w:rsidP="007C0854">
            <w:pPr>
              <w:suppressAutoHyphens/>
              <w:spacing w:line="360" w:lineRule="auto"/>
              <w:rPr>
                <w:sz w:val="20"/>
                <w:szCs w:val="20"/>
              </w:rPr>
            </w:pPr>
          </w:p>
        </w:tc>
        <w:tc>
          <w:tcPr>
            <w:tcW w:w="1817" w:type="dxa"/>
          </w:tcPr>
          <w:p w:rsidR="001977F2" w:rsidRPr="007C0854" w:rsidRDefault="001977F2" w:rsidP="007C0854">
            <w:pPr>
              <w:suppressAutoHyphens/>
              <w:spacing w:line="360" w:lineRule="auto"/>
              <w:rPr>
                <w:sz w:val="20"/>
                <w:szCs w:val="20"/>
              </w:rPr>
            </w:pPr>
            <w:r w:rsidRPr="007C0854">
              <w:rPr>
                <w:sz w:val="20"/>
                <w:szCs w:val="20"/>
              </w:rPr>
              <w:t>2008(млн. руб.)</w:t>
            </w:r>
          </w:p>
        </w:tc>
        <w:tc>
          <w:tcPr>
            <w:tcW w:w="1767" w:type="dxa"/>
          </w:tcPr>
          <w:p w:rsidR="001977F2" w:rsidRPr="007C0854" w:rsidRDefault="00DB1891" w:rsidP="007C0854">
            <w:pPr>
              <w:suppressAutoHyphens/>
              <w:spacing w:line="360" w:lineRule="auto"/>
              <w:rPr>
                <w:sz w:val="20"/>
                <w:szCs w:val="20"/>
              </w:rPr>
            </w:pPr>
            <w:r w:rsidRPr="007C0854">
              <w:rPr>
                <w:sz w:val="20"/>
                <w:szCs w:val="20"/>
              </w:rPr>
              <w:t>2009</w:t>
            </w:r>
            <w:r w:rsidR="00517890" w:rsidRPr="007C0854">
              <w:rPr>
                <w:sz w:val="20"/>
                <w:szCs w:val="20"/>
              </w:rPr>
              <w:t>(млн.р</w:t>
            </w:r>
            <w:r w:rsidR="001977F2" w:rsidRPr="007C0854">
              <w:rPr>
                <w:sz w:val="20"/>
                <w:szCs w:val="20"/>
              </w:rPr>
              <w:t>уб.)</w:t>
            </w:r>
          </w:p>
        </w:tc>
        <w:tc>
          <w:tcPr>
            <w:tcW w:w="1434" w:type="dxa"/>
          </w:tcPr>
          <w:p w:rsidR="001977F2" w:rsidRPr="007C0854" w:rsidRDefault="001977F2" w:rsidP="007C0854">
            <w:pPr>
              <w:suppressAutoHyphens/>
              <w:spacing w:line="360" w:lineRule="auto"/>
              <w:rPr>
                <w:sz w:val="20"/>
                <w:szCs w:val="20"/>
              </w:rPr>
            </w:pPr>
            <w:r w:rsidRPr="007C0854">
              <w:rPr>
                <w:sz w:val="20"/>
                <w:szCs w:val="20"/>
              </w:rPr>
              <w:t>+/</w:t>
            </w:r>
            <w:r w:rsidR="004B21F4" w:rsidRPr="007C0854">
              <w:rPr>
                <w:sz w:val="20"/>
                <w:szCs w:val="20"/>
              </w:rPr>
              <w:t>−</w:t>
            </w:r>
          </w:p>
        </w:tc>
        <w:tc>
          <w:tcPr>
            <w:tcW w:w="934" w:type="dxa"/>
          </w:tcPr>
          <w:p w:rsidR="001977F2" w:rsidRPr="007C0854" w:rsidRDefault="001977F2" w:rsidP="007C0854">
            <w:pPr>
              <w:suppressAutoHyphens/>
              <w:spacing w:line="360" w:lineRule="auto"/>
              <w:rPr>
                <w:sz w:val="20"/>
                <w:szCs w:val="20"/>
              </w:rPr>
            </w:pPr>
            <w:r w:rsidRPr="007C0854">
              <w:rPr>
                <w:sz w:val="20"/>
                <w:szCs w:val="20"/>
              </w:rPr>
              <w:t>%</w:t>
            </w:r>
          </w:p>
        </w:tc>
      </w:tr>
      <w:tr w:rsidR="001977F2" w:rsidRPr="007C0854" w:rsidTr="00C23BAC">
        <w:trPr>
          <w:trHeight w:val="430"/>
        </w:trPr>
        <w:tc>
          <w:tcPr>
            <w:tcW w:w="3404" w:type="dxa"/>
          </w:tcPr>
          <w:p w:rsidR="001977F2" w:rsidRPr="007C0854" w:rsidRDefault="001977F2" w:rsidP="007C0854">
            <w:pPr>
              <w:suppressAutoHyphens/>
              <w:spacing w:line="360" w:lineRule="auto"/>
              <w:rPr>
                <w:sz w:val="20"/>
                <w:szCs w:val="20"/>
              </w:rPr>
            </w:pPr>
            <w:r w:rsidRPr="007C0854">
              <w:rPr>
                <w:sz w:val="20"/>
                <w:szCs w:val="20"/>
              </w:rPr>
              <w:t>Товарооборот</w:t>
            </w:r>
          </w:p>
        </w:tc>
        <w:tc>
          <w:tcPr>
            <w:tcW w:w="1817" w:type="dxa"/>
          </w:tcPr>
          <w:p w:rsidR="001977F2" w:rsidRPr="007C0854" w:rsidRDefault="007925CA" w:rsidP="007C0854">
            <w:pPr>
              <w:suppressAutoHyphens/>
              <w:spacing w:line="360" w:lineRule="auto"/>
              <w:rPr>
                <w:sz w:val="20"/>
                <w:szCs w:val="20"/>
              </w:rPr>
            </w:pPr>
            <w:r w:rsidRPr="007C0854">
              <w:rPr>
                <w:sz w:val="20"/>
                <w:szCs w:val="20"/>
              </w:rPr>
              <w:t>29</w:t>
            </w:r>
            <w:r w:rsidR="001977F2" w:rsidRPr="007C0854">
              <w:rPr>
                <w:sz w:val="20"/>
                <w:szCs w:val="20"/>
              </w:rPr>
              <w:t>606,56</w:t>
            </w:r>
          </w:p>
        </w:tc>
        <w:tc>
          <w:tcPr>
            <w:tcW w:w="1767" w:type="dxa"/>
          </w:tcPr>
          <w:p w:rsidR="001977F2" w:rsidRPr="007C0854" w:rsidRDefault="007B1DE0" w:rsidP="007C0854">
            <w:pPr>
              <w:suppressAutoHyphens/>
              <w:spacing w:line="360" w:lineRule="auto"/>
              <w:rPr>
                <w:sz w:val="20"/>
                <w:szCs w:val="20"/>
              </w:rPr>
            </w:pPr>
            <w:r w:rsidRPr="007C0854">
              <w:rPr>
                <w:sz w:val="20"/>
                <w:szCs w:val="20"/>
              </w:rPr>
              <w:t>35</w:t>
            </w:r>
            <w:r w:rsidR="001977F2" w:rsidRPr="007C0854">
              <w:rPr>
                <w:sz w:val="20"/>
                <w:szCs w:val="20"/>
              </w:rPr>
              <w:t>432,8</w:t>
            </w:r>
          </w:p>
        </w:tc>
        <w:tc>
          <w:tcPr>
            <w:tcW w:w="1434" w:type="dxa"/>
          </w:tcPr>
          <w:p w:rsidR="001977F2" w:rsidRPr="007C0854" w:rsidRDefault="007B1DE0" w:rsidP="007C0854">
            <w:pPr>
              <w:suppressAutoHyphens/>
              <w:spacing w:line="360" w:lineRule="auto"/>
              <w:rPr>
                <w:sz w:val="20"/>
                <w:szCs w:val="20"/>
              </w:rPr>
            </w:pPr>
            <w:r w:rsidRPr="007C0854">
              <w:rPr>
                <w:sz w:val="20"/>
                <w:szCs w:val="20"/>
              </w:rPr>
              <w:t>5</w:t>
            </w:r>
            <w:r w:rsidR="001977F2" w:rsidRPr="007C0854">
              <w:rPr>
                <w:sz w:val="20"/>
                <w:szCs w:val="20"/>
              </w:rPr>
              <w:t>826,24</w:t>
            </w:r>
          </w:p>
        </w:tc>
        <w:tc>
          <w:tcPr>
            <w:tcW w:w="934" w:type="dxa"/>
          </w:tcPr>
          <w:p w:rsidR="001977F2" w:rsidRPr="007C0854" w:rsidRDefault="001977F2" w:rsidP="007C0854">
            <w:pPr>
              <w:suppressAutoHyphens/>
              <w:spacing w:line="360" w:lineRule="auto"/>
              <w:rPr>
                <w:sz w:val="20"/>
                <w:szCs w:val="20"/>
              </w:rPr>
            </w:pPr>
            <w:r w:rsidRPr="007C0854">
              <w:rPr>
                <w:sz w:val="20"/>
                <w:szCs w:val="20"/>
              </w:rPr>
              <w:t>19,68</w:t>
            </w:r>
          </w:p>
        </w:tc>
      </w:tr>
      <w:tr w:rsidR="001977F2" w:rsidRPr="007C0854" w:rsidTr="00C23BAC">
        <w:trPr>
          <w:trHeight w:val="422"/>
        </w:trPr>
        <w:tc>
          <w:tcPr>
            <w:tcW w:w="3404" w:type="dxa"/>
          </w:tcPr>
          <w:p w:rsidR="001977F2" w:rsidRPr="007C0854" w:rsidRDefault="001977F2" w:rsidP="007C0854">
            <w:pPr>
              <w:suppressAutoHyphens/>
              <w:spacing w:line="360" w:lineRule="auto"/>
              <w:rPr>
                <w:sz w:val="20"/>
                <w:szCs w:val="20"/>
              </w:rPr>
            </w:pPr>
            <w:r w:rsidRPr="007C0854">
              <w:rPr>
                <w:sz w:val="20"/>
                <w:szCs w:val="20"/>
              </w:rPr>
              <w:t>Валовой доход, млн. руб.</w:t>
            </w:r>
          </w:p>
        </w:tc>
        <w:tc>
          <w:tcPr>
            <w:tcW w:w="1817" w:type="dxa"/>
          </w:tcPr>
          <w:p w:rsidR="001977F2" w:rsidRPr="007C0854" w:rsidRDefault="007B1DE0" w:rsidP="007C0854">
            <w:pPr>
              <w:suppressAutoHyphens/>
              <w:spacing w:line="360" w:lineRule="auto"/>
              <w:rPr>
                <w:sz w:val="20"/>
                <w:szCs w:val="20"/>
              </w:rPr>
            </w:pPr>
            <w:r w:rsidRPr="007C0854">
              <w:rPr>
                <w:sz w:val="20"/>
                <w:szCs w:val="20"/>
              </w:rPr>
              <w:t>8</w:t>
            </w:r>
            <w:r w:rsidR="001977F2" w:rsidRPr="007C0854">
              <w:rPr>
                <w:sz w:val="20"/>
                <w:szCs w:val="20"/>
              </w:rPr>
              <w:t>705,06</w:t>
            </w:r>
          </w:p>
        </w:tc>
        <w:tc>
          <w:tcPr>
            <w:tcW w:w="1767" w:type="dxa"/>
          </w:tcPr>
          <w:p w:rsidR="001977F2" w:rsidRPr="007C0854" w:rsidRDefault="007B1DE0" w:rsidP="007C0854">
            <w:pPr>
              <w:suppressAutoHyphens/>
              <w:spacing w:line="360" w:lineRule="auto"/>
              <w:rPr>
                <w:sz w:val="20"/>
                <w:szCs w:val="20"/>
              </w:rPr>
            </w:pPr>
            <w:r w:rsidRPr="007C0854">
              <w:rPr>
                <w:sz w:val="20"/>
                <w:szCs w:val="20"/>
              </w:rPr>
              <w:t>10</w:t>
            </w:r>
            <w:r w:rsidR="001977F2" w:rsidRPr="007C0854">
              <w:rPr>
                <w:sz w:val="20"/>
                <w:szCs w:val="20"/>
              </w:rPr>
              <w:t>226,74</w:t>
            </w:r>
          </w:p>
        </w:tc>
        <w:tc>
          <w:tcPr>
            <w:tcW w:w="1434" w:type="dxa"/>
          </w:tcPr>
          <w:p w:rsidR="001977F2" w:rsidRPr="007C0854" w:rsidRDefault="001977F2" w:rsidP="007C0854">
            <w:pPr>
              <w:suppressAutoHyphens/>
              <w:spacing w:line="360" w:lineRule="auto"/>
              <w:rPr>
                <w:sz w:val="20"/>
                <w:szCs w:val="20"/>
              </w:rPr>
            </w:pPr>
            <w:r w:rsidRPr="007C0854">
              <w:rPr>
                <w:sz w:val="20"/>
                <w:szCs w:val="20"/>
              </w:rPr>
              <w:t>1521,68</w:t>
            </w:r>
          </w:p>
        </w:tc>
        <w:tc>
          <w:tcPr>
            <w:tcW w:w="934" w:type="dxa"/>
          </w:tcPr>
          <w:p w:rsidR="001977F2" w:rsidRPr="007C0854" w:rsidRDefault="001977F2" w:rsidP="007C0854">
            <w:pPr>
              <w:suppressAutoHyphens/>
              <w:spacing w:line="360" w:lineRule="auto"/>
              <w:rPr>
                <w:sz w:val="20"/>
                <w:szCs w:val="20"/>
              </w:rPr>
            </w:pPr>
            <w:r w:rsidRPr="007C0854">
              <w:rPr>
                <w:sz w:val="20"/>
                <w:szCs w:val="20"/>
              </w:rPr>
              <w:t>17,48</w:t>
            </w:r>
          </w:p>
        </w:tc>
      </w:tr>
      <w:tr w:rsidR="001977F2" w:rsidRPr="007C0854" w:rsidTr="007C0854">
        <w:trPr>
          <w:trHeight w:val="397"/>
        </w:trPr>
        <w:tc>
          <w:tcPr>
            <w:tcW w:w="3404" w:type="dxa"/>
          </w:tcPr>
          <w:p w:rsidR="001977F2" w:rsidRPr="007C0854" w:rsidRDefault="001977F2" w:rsidP="007C0854">
            <w:pPr>
              <w:suppressAutoHyphens/>
              <w:spacing w:line="360" w:lineRule="auto"/>
              <w:rPr>
                <w:sz w:val="20"/>
                <w:szCs w:val="20"/>
              </w:rPr>
            </w:pPr>
            <w:r w:rsidRPr="007C0854">
              <w:rPr>
                <w:sz w:val="20"/>
                <w:szCs w:val="20"/>
              </w:rPr>
              <w:t>Валовой до</w:t>
            </w:r>
            <w:r w:rsidR="00517890" w:rsidRPr="007C0854">
              <w:rPr>
                <w:sz w:val="20"/>
                <w:szCs w:val="20"/>
              </w:rPr>
              <w:t xml:space="preserve">ход в % к </w:t>
            </w:r>
            <w:r w:rsidRPr="007C0854">
              <w:rPr>
                <w:sz w:val="20"/>
                <w:szCs w:val="20"/>
              </w:rPr>
              <w:t>товарообороту</w:t>
            </w:r>
          </w:p>
        </w:tc>
        <w:tc>
          <w:tcPr>
            <w:tcW w:w="1817" w:type="dxa"/>
          </w:tcPr>
          <w:p w:rsidR="001977F2" w:rsidRPr="007C0854" w:rsidRDefault="001977F2" w:rsidP="007C0854">
            <w:pPr>
              <w:suppressAutoHyphens/>
              <w:spacing w:line="360" w:lineRule="auto"/>
              <w:rPr>
                <w:sz w:val="20"/>
                <w:szCs w:val="20"/>
              </w:rPr>
            </w:pPr>
            <w:r w:rsidRPr="007C0854">
              <w:rPr>
                <w:sz w:val="20"/>
                <w:szCs w:val="20"/>
              </w:rPr>
              <w:t>29,4</w:t>
            </w:r>
            <w:r w:rsidR="00C23BAC" w:rsidRPr="007C0854">
              <w:rPr>
                <w:sz w:val="20"/>
                <w:szCs w:val="20"/>
              </w:rPr>
              <w:t>0</w:t>
            </w:r>
          </w:p>
        </w:tc>
        <w:tc>
          <w:tcPr>
            <w:tcW w:w="1767" w:type="dxa"/>
          </w:tcPr>
          <w:p w:rsidR="001977F2" w:rsidRPr="007C0854" w:rsidRDefault="001977F2" w:rsidP="007C0854">
            <w:pPr>
              <w:suppressAutoHyphens/>
              <w:spacing w:line="360" w:lineRule="auto"/>
              <w:rPr>
                <w:sz w:val="20"/>
                <w:szCs w:val="20"/>
              </w:rPr>
            </w:pPr>
            <w:r w:rsidRPr="007C0854">
              <w:rPr>
                <w:sz w:val="20"/>
                <w:szCs w:val="20"/>
              </w:rPr>
              <w:t>28,86</w:t>
            </w:r>
          </w:p>
        </w:tc>
        <w:tc>
          <w:tcPr>
            <w:tcW w:w="1434" w:type="dxa"/>
          </w:tcPr>
          <w:p w:rsidR="001977F2" w:rsidRPr="007C0854" w:rsidRDefault="004B21F4" w:rsidP="007C0854">
            <w:pPr>
              <w:suppressAutoHyphens/>
              <w:spacing w:line="360" w:lineRule="auto"/>
              <w:rPr>
                <w:sz w:val="20"/>
                <w:szCs w:val="20"/>
              </w:rPr>
            </w:pPr>
            <w:r w:rsidRPr="007C0854">
              <w:rPr>
                <w:sz w:val="20"/>
                <w:szCs w:val="20"/>
              </w:rPr>
              <w:t>−</w:t>
            </w:r>
          </w:p>
        </w:tc>
        <w:tc>
          <w:tcPr>
            <w:tcW w:w="934" w:type="dxa"/>
          </w:tcPr>
          <w:p w:rsidR="001977F2" w:rsidRPr="007C0854" w:rsidRDefault="004B21F4" w:rsidP="007C0854">
            <w:pPr>
              <w:suppressAutoHyphens/>
              <w:spacing w:line="360" w:lineRule="auto"/>
              <w:rPr>
                <w:sz w:val="20"/>
                <w:szCs w:val="20"/>
              </w:rPr>
            </w:pPr>
            <w:r w:rsidRPr="007C0854">
              <w:rPr>
                <w:sz w:val="20"/>
                <w:szCs w:val="20"/>
              </w:rPr>
              <w:t>−</w:t>
            </w:r>
            <w:r w:rsidR="001977F2" w:rsidRPr="007C0854">
              <w:rPr>
                <w:sz w:val="20"/>
                <w:szCs w:val="20"/>
              </w:rPr>
              <w:t>0,56</w:t>
            </w:r>
          </w:p>
        </w:tc>
      </w:tr>
      <w:tr w:rsidR="001977F2" w:rsidRPr="007C0854" w:rsidTr="007C0854">
        <w:trPr>
          <w:trHeight w:val="403"/>
        </w:trPr>
        <w:tc>
          <w:tcPr>
            <w:tcW w:w="3404" w:type="dxa"/>
          </w:tcPr>
          <w:p w:rsidR="001977F2" w:rsidRPr="007C0854" w:rsidRDefault="00C23BAC" w:rsidP="007C0854">
            <w:pPr>
              <w:suppressAutoHyphens/>
              <w:spacing w:line="360" w:lineRule="auto"/>
              <w:rPr>
                <w:sz w:val="20"/>
                <w:szCs w:val="20"/>
              </w:rPr>
            </w:pPr>
            <w:r w:rsidRPr="007C0854">
              <w:rPr>
                <w:sz w:val="20"/>
                <w:szCs w:val="20"/>
              </w:rPr>
              <w:t xml:space="preserve">Издержки обращения, </w:t>
            </w:r>
            <w:r w:rsidR="001977F2" w:rsidRPr="007C0854">
              <w:rPr>
                <w:sz w:val="20"/>
                <w:szCs w:val="20"/>
              </w:rPr>
              <w:t>млн. руб.</w:t>
            </w:r>
          </w:p>
        </w:tc>
        <w:tc>
          <w:tcPr>
            <w:tcW w:w="1817" w:type="dxa"/>
          </w:tcPr>
          <w:p w:rsidR="001977F2" w:rsidRPr="007C0854" w:rsidRDefault="007B1DE0" w:rsidP="007C0854">
            <w:pPr>
              <w:suppressAutoHyphens/>
              <w:spacing w:line="360" w:lineRule="auto"/>
              <w:rPr>
                <w:sz w:val="20"/>
                <w:szCs w:val="20"/>
              </w:rPr>
            </w:pPr>
            <w:r w:rsidRPr="007C0854">
              <w:rPr>
                <w:sz w:val="20"/>
                <w:szCs w:val="20"/>
              </w:rPr>
              <w:t>5</w:t>
            </w:r>
            <w:r w:rsidR="001977F2" w:rsidRPr="007C0854">
              <w:rPr>
                <w:sz w:val="20"/>
                <w:szCs w:val="20"/>
              </w:rPr>
              <w:t>710,76</w:t>
            </w:r>
          </w:p>
        </w:tc>
        <w:tc>
          <w:tcPr>
            <w:tcW w:w="1767" w:type="dxa"/>
          </w:tcPr>
          <w:p w:rsidR="001977F2" w:rsidRPr="007C0854" w:rsidRDefault="007B1DE0" w:rsidP="007C0854">
            <w:pPr>
              <w:suppressAutoHyphens/>
              <w:spacing w:line="360" w:lineRule="auto"/>
              <w:rPr>
                <w:sz w:val="20"/>
                <w:szCs w:val="20"/>
              </w:rPr>
            </w:pPr>
            <w:r w:rsidRPr="007C0854">
              <w:rPr>
                <w:sz w:val="20"/>
                <w:szCs w:val="20"/>
              </w:rPr>
              <w:t>5</w:t>
            </w:r>
            <w:r w:rsidR="001977F2" w:rsidRPr="007C0854">
              <w:rPr>
                <w:sz w:val="20"/>
                <w:szCs w:val="20"/>
              </w:rPr>
              <w:t>814,48</w:t>
            </w:r>
          </w:p>
        </w:tc>
        <w:tc>
          <w:tcPr>
            <w:tcW w:w="1434" w:type="dxa"/>
          </w:tcPr>
          <w:p w:rsidR="001977F2" w:rsidRPr="007C0854" w:rsidRDefault="001977F2" w:rsidP="007C0854">
            <w:pPr>
              <w:suppressAutoHyphens/>
              <w:spacing w:line="360" w:lineRule="auto"/>
              <w:rPr>
                <w:sz w:val="20"/>
                <w:szCs w:val="20"/>
              </w:rPr>
            </w:pPr>
            <w:r w:rsidRPr="007C0854">
              <w:rPr>
                <w:sz w:val="20"/>
                <w:szCs w:val="20"/>
              </w:rPr>
              <w:t>103,72</w:t>
            </w:r>
          </w:p>
        </w:tc>
        <w:tc>
          <w:tcPr>
            <w:tcW w:w="934" w:type="dxa"/>
          </w:tcPr>
          <w:p w:rsidR="001977F2" w:rsidRPr="007C0854" w:rsidRDefault="001977F2" w:rsidP="007C0854">
            <w:pPr>
              <w:suppressAutoHyphens/>
              <w:spacing w:line="360" w:lineRule="auto"/>
              <w:rPr>
                <w:sz w:val="20"/>
                <w:szCs w:val="20"/>
              </w:rPr>
            </w:pPr>
            <w:r w:rsidRPr="007C0854">
              <w:rPr>
                <w:sz w:val="20"/>
                <w:szCs w:val="20"/>
              </w:rPr>
              <w:t>1,82</w:t>
            </w:r>
          </w:p>
        </w:tc>
      </w:tr>
      <w:tr w:rsidR="001977F2" w:rsidRPr="007C0854" w:rsidTr="007C0854">
        <w:trPr>
          <w:trHeight w:val="410"/>
        </w:trPr>
        <w:tc>
          <w:tcPr>
            <w:tcW w:w="3404" w:type="dxa"/>
          </w:tcPr>
          <w:p w:rsidR="001977F2" w:rsidRPr="007C0854" w:rsidRDefault="00C23BAC" w:rsidP="007C0854">
            <w:pPr>
              <w:suppressAutoHyphens/>
              <w:spacing w:line="360" w:lineRule="auto"/>
              <w:rPr>
                <w:sz w:val="20"/>
                <w:szCs w:val="20"/>
              </w:rPr>
            </w:pPr>
            <w:r w:rsidRPr="007C0854">
              <w:rPr>
                <w:sz w:val="20"/>
                <w:szCs w:val="20"/>
              </w:rPr>
              <w:t>Издержки</w:t>
            </w:r>
            <w:r w:rsidR="009A032C" w:rsidRPr="007C0854">
              <w:rPr>
                <w:sz w:val="20"/>
                <w:szCs w:val="20"/>
              </w:rPr>
              <w:t xml:space="preserve"> </w:t>
            </w:r>
            <w:r w:rsidR="001977F2" w:rsidRPr="007C0854">
              <w:rPr>
                <w:sz w:val="20"/>
                <w:szCs w:val="20"/>
              </w:rPr>
              <w:t>обращения %</w:t>
            </w:r>
            <w:r w:rsidRPr="007C0854">
              <w:rPr>
                <w:sz w:val="20"/>
                <w:szCs w:val="20"/>
              </w:rPr>
              <w:t>.</w:t>
            </w:r>
          </w:p>
        </w:tc>
        <w:tc>
          <w:tcPr>
            <w:tcW w:w="1817" w:type="dxa"/>
          </w:tcPr>
          <w:p w:rsidR="001977F2" w:rsidRPr="007C0854" w:rsidRDefault="001977F2" w:rsidP="007C0854">
            <w:pPr>
              <w:suppressAutoHyphens/>
              <w:spacing w:line="360" w:lineRule="auto"/>
              <w:rPr>
                <w:sz w:val="20"/>
                <w:szCs w:val="20"/>
              </w:rPr>
            </w:pPr>
            <w:r w:rsidRPr="007C0854">
              <w:rPr>
                <w:sz w:val="20"/>
                <w:szCs w:val="20"/>
              </w:rPr>
              <w:t>19,21</w:t>
            </w:r>
          </w:p>
        </w:tc>
        <w:tc>
          <w:tcPr>
            <w:tcW w:w="1767" w:type="dxa"/>
          </w:tcPr>
          <w:p w:rsidR="001977F2" w:rsidRPr="007C0854" w:rsidRDefault="001977F2" w:rsidP="007C0854">
            <w:pPr>
              <w:suppressAutoHyphens/>
              <w:spacing w:line="360" w:lineRule="auto"/>
              <w:rPr>
                <w:sz w:val="20"/>
                <w:szCs w:val="20"/>
              </w:rPr>
            </w:pPr>
            <w:r w:rsidRPr="007C0854">
              <w:rPr>
                <w:sz w:val="20"/>
                <w:szCs w:val="20"/>
              </w:rPr>
              <w:t>16,1</w:t>
            </w:r>
            <w:r w:rsidR="00C23BAC" w:rsidRPr="007C0854">
              <w:rPr>
                <w:sz w:val="20"/>
                <w:szCs w:val="20"/>
              </w:rPr>
              <w:t>0</w:t>
            </w:r>
          </w:p>
        </w:tc>
        <w:tc>
          <w:tcPr>
            <w:tcW w:w="1434" w:type="dxa"/>
          </w:tcPr>
          <w:p w:rsidR="001977F2" w:rsidRPr="007C0854" w:rsidRDefault="004B21F4" w:rsidP="007C0854">
            <w:pPr>
              <w:suppressAutoHyphens/>
              <w:spacing w:line="360" w:lineRule="auto"/>
              <w:rPr>
                <w:sz w:val="20"/>
                <w:szCs w:val="20"/>
              </w:rPr>
            </w:pPr>
            <w:r w:rsidRPr="007C0854">
              <w:rPr>
                <w:sz w:val="20"/>
                <w:szCs w:val="20"/>
              </w:rPr>
              <w:t>−</w:t>
            </w:r>
          </w:p>
        </w:tc>
        <w:tc>
          <w:tcPr>
            <w:tcW w:w="934" w:type="dxa"/>
          </w:tcPr>
          <w:p w:rsidR="001977F2" w:rsidRPr="007C0854" w:rsidRDefault="004B21F4" w:rsidP="007C0854">
            <w:pPr>
              <w:suppressAutoHyphens/>
              <w:spacing w:line="360" w:lineRule="auto"/>
              <w:rPr>
                <w:sz w:val="20"/>
                <w:szCs w:val="20"/>
              </w:rPr>
            </w:pPr>
            <w:r w:rsidRPr="007C0854">
              <w:rPr>
                <w:sz w:val="20"/>
                <w:szCs w:val="20"/>
              </w:rPr>
              <w:t>−</w:t>
            </w:r>
            <w:r w:rsidR="001977F2" w:rsidRPr="007C0854">
              <w:rPr>
                <w:sz w:val="20"/>
                <w:szCs w:val="20"/>
              </w:rPr>
              <w:t>3,19</w:t>
            </w:r>
          </w:p>
        </w:tc>
      </w:tr>
      <w:tr w:rsidR="001977F2" w:rsidRPr="007C0854" w:rsidTr="00C23BAC">
        <w:trPr>
          <w:trHeight w:val="464"/>
        </w:trPr>
        <w:tc>
          <w:tcPr>
            <w:tcW w:w="3404" w:type="dxa"/>
          </w:tcPr>
          <w:p w:rsidR="001977F2" w:rsidRPr="007C0854" w:rsidRDefault="001977F2" w:rsidP="007C0854">
            <w:pPr>
              <w:suppressAutoHyphens/>
              <w:spacing w:line="360" w:lineRule="auto"/>
              <w:rPr>
                <w:sz w:val="20"/>
                <w:szCs w:val="20"/>
              </w:rPr>
            </w:pPr>
            <w:r w:rsidRPr="007C0854">
              <w:rPr>
                <w:sz w:val="20"/>
                <w:szCs w:val="20"/>
              </w:rPr>
              <w:t>Налоги, млн. руб.</w:t>
            </w:r>
          </w:p>
        </w:tc>
        <w:tc>
          <w:tcPr>
            <w:tcW w:w="1817" w:type="dxa"/>
          </w:tcPr>
          <w:p w:rsidR="001977F2" w:rsidRPr="007C0854" w:rsidRDefault="007B1DE0" w:rsidP="007C0854">
            <w:pPr>
              <w:suppressAutoHyphens/>
              <w:spacing w:line="360" w:lineRule="auto"/>
              <w:rPr>
                <w:sz w:val="20"/>
                <w:szCs w:val="20"/>
              </w:rPr>
            </w:pPr>
            <w:r w:rsidRPr="007C0854">
              <w:rPr>
                <w:sz w:val="20"/>
                <w:szCs w:val="20"/>
              </w:rPr>
              <w:t>2</w:t>
            </w:r>
            <w:r w:rsidR="001977F2" w:rsidRPr="007C0854">
              <w:rPr>
                <w:sz w:val="20"/>
                <w:szCs w:val="20"/>
              </w:rPr>
              <w:t>182,56</w:t>
            </w:r>
          </w:p>
        </w:tc>
        <w:tc>
          <w:tcPr>
            <w:tcW w:w="1767" w:type="dxa"/>
          </w:tcPr>
          <w:p w:rsidR="001977F2" w:rsidRPr="007C0854" w:rsidRDefault="007B1DE0" w:rsidP="007C0854">
            <w:pPr>
              <w:suppressAutoHyphens/>
              <w:spacing w:line="360" w:lineRule="auto"/>
              <w:rPr>
                <w:sz w:val="20"/>
                <w:szCs w:val="20"/>
              </w:rPr>
            </w:pPr>
            <w:r w:rsidRPr="007C0854">
              <w:rPr>
                <w:sz w:val="20"/>
                <w:szCs w:val="20"/>
              </w:rPr>
              <w:t>2</w:t>
            </w:r>
            <w:r w:rsidR="001977F2" w:rsidRPr="007C0854">
              <w:rPr>
                <w:sz w:val="20"/>
                <w:szCs w:val="20"/>
              </w:rPr>
              <w:t>575,4</w:t>
            </w:r>
            <w:r w:rsidR="00C23BAC" w:rsidRPr="007C0854">
              <w:rPr>
                <w:sz w:val="20"/>
                <w:szCs w:val="20"/>
              </w:rPr>
              <w:t>0</w:t>
            </w:r>
          </w:p>
        </w:tc>
        <w:tc>
          <w:tcPr>
            <w:tcW w:w="1434" w:type="dxa"/>
          </w:tcPr>
          <w:p w:rsidR="001977F2" w:rsidRPr="007C0854" w:rsidRDefault="001977F2" w:rsidP="007C0854">
            <w:pPr>
              <w:suppressAutoHyphens/>
              <w:spacing w:line="360" w:lineRule="auto"/>
              <w:rPr>
                <w:sz w:val="20"/>
                <w:szCs w:val="20"/>
              </w:rPr>
            </w:pPr>
            <w:r w:rsidRPr="007C0854">
              <w:rPr>
                <w:sz w:val="20"/>
                <w:szCs w:val="20"/>
              </w:rPr>
              <w:t>392,84</w:t>
            </w:r>
          </w:p>
        </w:tc>
        <w:tc>
          <w:tcPr>
            <w:tcW w:w="934" w:type="dxa"/>
          </w:tcPr>
          <w:p w:rsidR="001977F2" w:rsidRPr="007C0854" w:rsidRDefault="001977F2" w:rsidP="007C0854">
            <w:pPr>
              <w:suppressAutoHyphens/>
              <w:spacing w:line="360" w:lineRule="auto"/>
              <w:rPr>
                <w:sz w:val="20"/>
                <w:szCs w:val="20"/>
              </w:rPr>
            </w:pPr>
            <w:r w:rsidRPr="007C0854">
              <w:rPr>
                <w:sz w:val="20"/>
                <w:szCs w:val="20"/>
              </w:rPr>
              <w:t>17,99</w:t>
            </w:r>
          </w:p>
        </w:tc>
      </w:tr>
      <w:tr w:rsidR="001977F2" w:rsidRPr="007C0854" w:rsidTr="007C0854">
        <w:trPr>
          <w:trHeight w:val="379"/>
        </w:trPr>
        <w:tc>
          <w:tcPr>
            <w:tcW w:w="3404" w:type="dxa"/>
          </w:tcPr>
          <w:p w:rsidR="001977F2" w:rsidRPr="007C0854" w:rsidRDefault="001977F2" w:rsidP="007C0854">
            <w:pPr>
              <w:suppressAutoHyphens/>
              <w:spacing w:line="360" w:lineRule="auto"/>
              <w:rPr>
                <w:sz w:val="20"/>
                <w:szCs w:val="20"/>
              </w:rPr>
            </w:pPr>
            <w:r w:rsidRPr="007C0854">
              <w:rPr>
                <w:sz w:val="20"/>
                <w:szCs w:val="20"/>
              </w:rPr>
              <w:t>Чистая прибыль, млн. руб.</w:t>
            </w:r>
          </w:p>
        </w:tc>
        <w:tc>
          <w:tcPr>
            <w:tcW w:w="1817" w:type="dxa"/>
          </w:tcPr>
          <w:p w:rsidR="001977F2" w:rsidRPr="007C0854" w:rsidRDefault="001977F2" w:rsidP="007C0854">
            <w:pPr>
              <w:suppressAutoHyphens/>
              <w:spacing w:line="360" w:lineRule="auto"/>
              <w:rPr>
                <w:sz w:val="20"/>
                <w:szCs w:val="20"/>
              </w:rPr>
            </w:pPr>
            <w:r w:rsidRPr="007C0854">
              <w:rPr>
                <w:sz w:val="20"/>
                <w:szCs w:val="20"/>
              </w:rPr>
              <w:t>811,74</w:t>
            </w:r>
          </w:p>
        </w:tc>
        <w:tc>
          <w:tcPr>
            <w:tcW w:w="1767" w:type="dxa"/>
          </w:tcPr>
          <w:p w:rsidR="001977F2" w:rsidRPr="007C0854" w:rsidRDefault="007B1DE0" w:rsidP="007C0854">
            <w:pPr>
              <w:suppressAutoHyphens/>
              <w:spacing w:line="360" w:lineRule="auto"/>
              <w:rPr>
                <w:sz w:val="20"/>
                <w:szCs w:val="20"/>
              </w:rPr>
            </w:pPr>
            <w:r w:rsidRPr="007C0854">
              <w:rPr>
                <w:sz w:val="20"/>
                <w:szCs w:val="20"/>
              </w:rPr>
              <w:t>1</w:t>
            </w:r>
            <w:r w:rsidR="001977F2" w:rsidRPr="007C0854">
              <w:rPr>
                <w:sz w:val="20"/>
                <w:szCs w:val="20"/>
              </w:rPr>
              <w:t>836,86</w:t>
            </w:r>
          </w:p>
        </w:tc>
        <w:tc>
          <w:tcPr>
            <w:tcW w:w="1434" w:type="dxa"/>
          </w:tcPr>
          <w:p w:rsidR="001977F2" w:rsidRPr="007C0854" w:rsidRDefault="001977F2" w:rsidP="007C0854">
            <w:pPr>
              <w:suppressAutoHyphens/>
              <w:spacing w:line="360" w:lineRule="auto"/>
              <w:rPr>
                <w:sz w:val="20"/>
                <w:szCs w:val="20"/>
              </w:rPr>
            </w:pPr>
            <w:r w:rsidRPr="007C0854">
              <w:rPr>
                <w:sz w:val="20"/>
                <w:szCs w:val="20"/>
              </w:rPr>
              <w:t>1025,12</w:t>
            </w:r>
          </w:p>
        </w:tc>
        <w:tc>
          <w:tcPr>
            <w:tcW w:w="934" w:type="dxa"/>
          </w:tcPr>
          <w:p w:rsidR="001977F2" w:rsidRPr="007C0854" w:rsidRDefault="001977F2" w:rsidP="007C0854">
            <w:pPr>
              <w:suppressAutoHyphens/>
              <w:spacing w:line="360" w:lineRule="auto"/>
              <w:rPr>
                <w:sz w:val="20"/>
                <w:szCs w:val="20"/>
              </w:rPr>
            </w:pPr>
            <w:r w:rsidRPr="007C0854">
              <w:rPr>
                <w:sz w:val="20"/>
                <w:szCs w:val="20"/>
              </w:rPr>
              <w:t>126,26</w:t>
            </w:r>
          </w:p>
        </w:tc>
      </w:tr>
      <w:tr w:rsidR="001977F2" w:rsidRPr="007C0854" w:rsidTr="00C23BAC">
        <w:trPr>
          <w:trHeight w:val="408"/>
        </w:trPr>
        <w:tc>
          <w:tcPr>
            <w:tcW w:w="3404" w:type="dxa"/>
          </w:tcPr>
          <w:p w:rsidR="001977F2" w:rsidRPr="007C0854" w:rsidRDefault="001977F2" w:rsidP="007C0854">
            <w:pPr>
              <w:suppressAutoHyphens/>
              <w:spacing w:line="360" w:lineRule="auto"/>
              <w:rPr>
                <w:sz w:val="20"/>
                <w:szCs w:val="20"/>
              </w:rPr>
            </w:pPr>
            <w:r w:rsidRPr="007C0854">
              <w:rPr>
                <w:sz w:val="20"/>
                <w:szCs w:val="20"/>
              </w:rPr>
              <w:t>Рентабельность, %</w:t>
            </w:r>
          </w:p>
        </w:tc>
        <w:tc>
          <w:tcPr>
            <w:tcW w:w="1817" w:type="dxa"/>
          </w:tcPr>
          <w:p w:rsidR="001977F2" w:rsidRPr="007C0854" w:rsidRDefault="001977F2" w:rsidP="007C0854">
            <w:pPr>
              <w:suppressAutoHyphens/>
              <w:spacing w:line="360" w:lineRule="auto"/>
              <w:rPr>
                <w:sz w:val="20"/>
                <w:szCs w:val="20"/>
              </w:rPr>
            </w:pPr>
            <w:r w:rsidRPr="007C0854">
              <w:rPr>
                <w:sz w:val="20"/>
                <w:szCs w:val="20"/>
              </w:rPr>
              <w:t>5,48</w:t>
            </w:r>
          </w:p>
        </w:tc>
        <w:tc>
          <w:tcPr>
            <w:tcW w:w="1767" w:type="dxa"/>
          </w:tcPr>
          <w:p w:rsidR="001977F2" w:rsidRPr="007C0854" w:rsidRDefault="001977F2" w:rsidP="007C0854">
            <w:pPr>
              <w:suppressAutoHyphens/>
              <w:spacing w:line="360" w:lineRule="auto"/>
              <w:rPr>
                <w:sz w:val="20"/>
                <w:szCs w:val="20"/>
              </w:rPr>
            </w:pPr>
            <w:r w:rsidRPr="007C0854">
              <w:rPr>
                <w:sz w:val="20"/>
                <w:szCs w:val="20"/>
              </w:rPr>
              <w:t>10,4</w:t>
            </w:r>
            <w:r w:rsidR="00C23BAC" w:rsidRPr="007C0854">
              <w:rPr>
                <w:sz w:val="20"/>
                <w:szCs w:val="20"/>
              </w:rPr>
              <w:t>0</w:t>
            </w:r>
          </w:p>
        </w:tc>
        <w:tc>
          <w:tcPr>
            <w:tcW w:w="1434" w:type="dxa"/>
          </w:tcPr>
          <w:p w:rsidR="001977F2" w:rsidRPr="007C0854" w:rsidRDefault="004B21F4" w:rsidP="007C0854">
            <w:pPr>
              <w:suppressAutoHyphens/>
              <w:spacing w:line="360" w:lineRule="auto"/>
              <w:rPr>
                <w:sz w:val="20"/>
                <w:szCs w:val="20"/>
              </w:rPr>
            </w:pPr>
            <w:r w:rsidRPr="007C0854">
              <w:rPr>
                <w:sz w:val="20"/>
                <w:szCs w:val="20"/>
              </w:rPr>
              <w:t>−</w:t>
            </w:r>
          </w:p>
        </w:tc>
        <w:tc>
          <w:tcPr>
            <w:tcW w:w="934" w:type="dxa"/>
          </w:tcPr>
          <w:p w:rsidR="001977F2" w:rsidRPr="007C0854" w:rsidRDefault="001977F2" w:rsidP="007C0854">
            <w:pPr>
              <w:suppressAutoHyphens/>
              <w:spacing w:line="360" w:lineRule="auto"/>
              <w:rPr>
                <w:sz w:val="20"/>
                <w:szCs w:val="20"/>
              </w:rPr>
            </w:pPr>
            <w:r w:rsidRPr="007C0854">
              <w:rPr>
                <w:sz w:val="20"/>
                <w:szCs w:val="20"/>
              </w:rPr>
              <w:t>4,72</w:t>
            </w:r>
          </w:p>
        </w:tc>
      </w:tr>
      <w:tr w:rsidR="001977F2" w:rsidRPr="007C0854" w:rsidTr="007C0854">
        <w:trPr>
          <w:trHeight w:val="428"/>
        </w:trPr>
        <w:tc>
          <w:tcPr>
            <w:tcW w:w="3404" w:type="dxa"/>
          </w:tcPr>
          <w:p w:rsidR="001977F2" w:rsidRPr="007C0854" w:rsidRDefault="001977F2" w:rsidP="007C0854">
            <w:pPr>
              <w:suppressAutoHyphens/>
              <w:spacing w:line="360" w:lineRule="auto"/>
              <w:rPr>
                <w:sz w:val="20"/>
                <w:szCs w:val="20"/>
              </w:rPr>
            </w:pPr>
            <w:r w:rsidRPr="007C0854">
              <w:rPr>
                <w:sz w:val="20"/>
                <w:szCs w:val="20"/>
              </w:rPr>
              <w:t xml:space="preserve">Средние товарные запасы, млн. руб. </w:t>
            </w:r>
          </w:p>
        </w:tc>
        <w:tc>
          <w:tcPr>
            <w:tcW w:w="1817" w:type="dxa"/>
          </w:tcPr>
          <w:p w:rsidR="001977F2" w:rsidRPr="007C0854" w:rsidRDefault="001977F2" w:rsidP="007C0854">
            <w:pPr>
              <w:suppressAutoHyphens/>
              <w:spacing w:line="360" w:lineRule="auto"/>
              <w:rPr>
                <w:sz w:val="20"/>
                <w:szCs w:val="20"/>
              </w:rPr>
            </w:pPr>
            <w:r w:rsidRPr="007C0854">
              <w:rPr>
                <w:sz w:val="20"/>
                <w:szCs w:val="20"/>
              </w:rPr>
              <w:t>1</w:t>
            </w:r>
            <w:r w:rsidR="007B1DE0" w:rsidRPr="007C0854">
              <w:rPr>
                <w:sz w:val="20"/>
                <w:szCs w:val="20"/>
              </w:rPr>
              <w:t xml:space="preserve"> </w:t>
            </w:r>
            <w:r w:rsidRPr="007C0854">
              <w:rPr>
                <w:sz w:val="20"/>
                <w:szCs w:val="20"/>
              </w:rPr>
              <w:t>530</w:t>
            </w:r>
          </w:p>
        </w:tc>
        <w:tc>
          <w:tcPr>
            <w:tcW w:w="1767" w:type="dxa"/>
          </w:tcPr>
          <w:p w:rsidR="001977F2" w:rsidRPr="007C0854" w:rsidRDefault="001977F2" w:rsidP="007C0854">
            <w:pPr>
              <w:suppressAutoHyphens/>
              <w:spacing w:line="360" w:lineRule="auto"/>
              <w:rPr>
                <w:sz w:val="20"/>
                <w:szCs w:val="20"/>
              </w:rPr>
            </w:pPr>
            <w:r w:rsidRPr="007C0854">
              <w:rPr>
                <w:sz w:val="20"/>
                <w:szCs w:val="20"/>
              </w:rPr>
              <w:t>1</w:t>
            </w:r>
            <w:r w:rsidR="007B1DE0" w:rsidRPr="007C0854">
              <w:rPr>
                <w:sz w:val="20"/>
                <w:szCs w:val="20"/>
              </w:rPr>
              <w:t xml:space="preserve"> </w:t>
            </w:r>
            <w:r w:rsidRPr="007C0854">
              <w:rPr>
                <w:sz w:val="20"/>
                <w:szCs w:val="20"/>
              </w:rPr>
              <w:t>728</w:t>
            </w:r>
          </w:p>
        </w:tc>
        <w:tc>
          <w:tcPr>
            <w:tcW w:w="1434" w:type="dxa"/>
          </w:tcPr>
          <w:p w:rsidR="001977F2" w:rsidRPr="007C0854" w:rsidRDefault="001977F2" w:rsidP="007C0854">
            <w:pPr>
              <w:suppressAutoHyphens/>
              <w:spacing w:line="360" w:lineRule="auto"/>
              <w:rPr>
                <w:sz w:val="20"/>
                <w:szCs w:val="20"/>
              </w:rPr>
            </w:pPr>
            <w:r w:rsidRPr="007C0854">
              <w:rPr>
                <w:sz w:val="20"/>
                <w:szCs w:val="20"/>
              </w:rPr>
              <w:t>198</w:t>
            </w:r>
          </w:p>
        </w:tc>
        <w:tc>
          <w:tcPr>
            <w:tcW w:w="934" w:type="dxa"/>
          </w:tcPr>
          <w:p w:rsidR="001977F2" w:rsidRPr="007C0854" w:rsidRDefault="001977F2" w:rsidP="007C0854">
            <w:pPr>
              <w:suppressAutoHyphens/>
              <w:spacing w:line="360" w:lineRule="auto"/>
              <w:rPr>
                <w:sz w:val="20"/>
                <w:szCs w:val="20"/>
              </w:rPr>
            </w:pPr>
            <w:r w:rsidRPr="007C0854">
              <w:rPr>
                <w:sz w:val="20"/>
                <w:szCs w:val="20"/>
              </w:rPr>
              <w:t>12,94</w:t>
            </w:r>
          </w:p>
        </w:tc>
      </w:tr>
      <w:tr w:rsidR="001977F2" w:rsidRPr="007C0854" w:rsidTr="00C23BAC">
        <w:trPr>
          <w:trHeight w:val="401"/>
        </w:trPr>
        <w:tc>
          <w:tcPr>
            <w:tcW w:w="3404" w:type="dxa"/>
          </w:tcPr>
          <w:p w:rsidR="001977F2" w:rsidRPr="007C0854" w:rsidRDefault="001977F2" w:rsidP="007C0854">
            <w:pPr>
              <w:pStyle w:val="a3"/>
              <w:tabs>
                <w:tab w:val="clear" w:pos="4677"/>
                <w:tab w:val="clear" w:pos="9355"/>
              </w:tabs>
              <w:suppressAutoHyphens/>
              <w:spacing w:line="360" w:lineRule="auto"/>
              <w:rPr>
                <w:sz w:val="20"/>
                <w:szCs w:val="20"/>
              </w:rPr>
            </w:pPr>
            <w:r w:rsidRPr="007C0854">
              <w:rPr>
                <w:sz w:val="20"/>
                <w:szCs w:val="20"/>
              </w:rPr>
              <w:t>Численность работников, чел.</w:t>
            </w:r>
          </w:p>
        </w:tc>
        <w:tc>
          <w:tcPr>
            <w:tcW w:w="1817" w:type="dxa"/>
          </w:tcPr>
          <w:p w:rsidR="001977F2" w:rsidRPr="007C0854" w:rsidRDefault="001977F2" w:rsidP="007C0854">
            <w:pPr>
              <w:suppressAutoHyphens/>
              <w:spacing w:line="360" w:lineRule="auto"/>
              <w:rPr>
                <w:sz w:val="20"/>
                <w:szCs w:val="20"/>
              </w:rPr>
            </w:pPr>
            <w:r w:rsidRPr="007C0854">
              <w:rPr>
                <w:sz w:val="20"/>
                <w:szCs w:val="20"/>
              </w:rPr>
              <w:t>25</w:t>
            </w:r>
          </w:p>
        </w:tc>
        <w:tc>
          <w:tcPr>
            <w:tcW w:w="1767" w:type="dxa"/>
          </w:tcPr>
          <w:p w:rsidR="001977F2" w:rsidRPr="007C0854" w:rsidRDefault="001977F2" w:rsidP="007C0854">
            <w:pPr>
              <w:suppressAutoHyphens/>
              <w:spacing w:line="360" w:lineRule="auto"/>
              <w:rPr>
                <w:sz w:val="20"/>
                <w:szCs w:val="20"/>
              </w:rPr>
            </w:pPr>
            <w:r w:rsidRPr="007C0854">
              <w:rPr>
                <w:sz w:val="20"/>
                <w:szCs w:val="20"/>
              </w:rPr>
              <w:t>25</w:t>
            </w:r>
          </w:p>
        </w:tc>
        <w:tc>
          <w:tcPr>
            <w:tcW w:w="1434" w:type="dxa"/>
          </w:tcPr>
          <w:p w:rsidR="001977F2" w:rsidRPr="007C0854" w:rsidRDefault="004B21F4" w:rsidP="007C0854">
            <w:pPr>
              <w:suppressAutoHyphens/>
              <w:spacing w:line="360" w:lineRule="auto"/>
              <w:rPr>
                <w:sz w:val="20"/>
                <w:szCs w:val="20"/>
              </w:rPr>
            </w:pPr>
            <w:r w:rsidRPr="007C0854">
              <w:rPr>
                <w:sz w:val="20"/>
                <w:szCs w:val="20"/>
              </w:rPr>
              <w:t>−</w:t>
            </w:r>
          </w:p>
        </w:tc>
        <w:tc>
          <w:tcPr>
            <w:tcW w:w="934" w:type="dxa"/>
          </w:tcPr>
          <w:p w:rsidR="001977F2" w:rsidRPr="007C0854" w:rsidRDefault="004B21F4" w:rsidP="007C0854">
            <w:pPr>
              <w:suppressAutoHyphens/>
              <w:spacing w:line="360" w:lineRule="auto"/>
              <w:rPr>
                <w:sz w:val="20"/>
                <w:szCs w:val="20"/>
              </w:rPr>
            </w:pPr>
            <w:r w:rsidRPr="007C0854">
              <w:rPr>
                <w:sz w:val="20"/>
                <w:szCs w:val="20"/>
              </w:rPr>
              <w:t>−</w:t>
            </w:r>
          </w:p>
        </w:tc>
      </w:tr>
      <w:tr w:rsidR="001977F2" w:rsidRPr="007C0854" w:rsidTr="00C23BAC">
        <w:trPr>
          <w:trHeight w:val="392"/>
        </w:trPr>
        <w:tc>
          <w:tcPr>
            <w:tcW w:w="3404" w:type="dxa"/>
          </w:tcPr>
          <w:p w:rsidR="001977F2" w:rsidRPr="007C0854" w:rsidRDefault="001977F2" w:rsidP="007C0854">
            <w:pPr>
              <w:suppressAutoHyphens/>
              <w:spacing w:line="360" w:lineRule="auto"/>
              <w:rPr>
                <w:sz w:val="20"/>
                <w:szCs w:val="20"/>
              </w:rPr>
            </w:pPr>
            <w:r w:rsidRPr="007C0854">
              <w:rPr>
                <w:sz w:val="20"/>
                <w:szCs w:val="20"/>
              </w:rPr>
              <w:t>Торговая площадь, м</w:t>
            </w:r>
            <w:r w:rsidRPr="007C0854">
              <w:rPr>
                <w:sz w:val="20"/>
                <w:szCs w:val="20"/>
                <w:vertAlign w:val="superscript"/>
              </w:rPr>
              <w:t>2</w:t>
            </w:r>
          </w:p>
        </w:tc>
        <w:tc>
          <w:tcPr>
            <w:tcW w:w="1817" w:type="dxa"/>
          </w:tcPr>
          <w:p w:rsidR="001977F2" w:rsidRPr="007C0854" w:rsidRDefault="001977F2" w:rsidP="007C0854">
            <w:pPr>
              <w:suppressAutoHyphens/>
              <w:spacing w:line="360" w:lineRule="auto"/>
              <w:rPr>
                <w:sz w:val="20"/>
                <w:szCs w:val="20"/>
              </w:rPr>
            </w:pPr>
            <w:r w:rsidRPr="007C0854">
              <w:rPr>
                <w:sz w:val="20"/>
                <w:szCs w:val="20"/>
              </w:rPr>
              <w:t>300</w:t>
            </w:r>
          </w:p>
        </w:tc>
        <w:tc>
          <w:tcPr>
            <w:tcW w:w="1767" w:type="dxa"/>
          </w:tcPr>
          <w:p w:rsidR="001977F2" w:rsidRPr="007C0854" w:rsidRDefault="001977F2" w:rsidP="007C0854">
            <w:pPr>
              <w:suppressAutoHyphens/>
              <w:spacing w:line="360" w:lineRule="auto"/>
              <w:rPr>
                <w:sz w:val="20"/>
                <w:szCs w:val="20"/>
              </w:rPr>
            </w:pPr>
            <w:r w:rsidRPr="007C0854">
              <w:rPr>
                <w:sz w:val="20"/>
                <w:szCs w:val="20"/>
              </w:rPr>
              <w:t>300</w:t>
            </w:r>
          </w:p>
        </w:tc>
        <w:tc>
          <w:tcPr>
            <w:tcW w:w="1434" w:type="dxa"/>
          </w:tcPr>
          <w:p w:rsidR="001977F2" w:rsidRPr="007C0854" w:rsidRDefault="004B21F4" w:rsidP="007C0854">
            <w:pPr>
              <w:suppressAutoHyphens/>
              <w:spacing w:line="360" w:lineRule="auto"/>
              <w:rPr>
                <w:sz w:val="20"/>
                <w:szCs w:val="20"/>
              </w:rPr>
            </w:pPr>
            <w:r w:rsidRPr="007C0854">
              <w:rPr>
                <w:sz w:val="20"/>
                <w:szCs w:val="20"/>
              </w:rPr>
              <w:t>−</w:t>
            </w:r>
          </w:p>
        </w:tc>
        <w:tc>
          <w:tcPr>
            <w:tcW w:w="934" w:type="dxa"/>
          </w:tcPr>
          <w:p w:rsidR="001977F2" w:rsidRPr="007C0854" w:rsidRDefault="004B21F4" w:rsidP="007C0854">
            <w:pPr>
              <w:suppressAutoHyphens/>
              <w:spacing w:line="360" w:lineRule="auto"/>
              <w:rPr>
                <w:sz w:val="20"/>
                <w:szCs w:val="20"/>
              </w:rPr>
            </w:pPr>
            <w:r w:rsidRPr="007C0854">
              <w:rPr>
                <w:sz w:val="20"/>
                <w:szCs w:val="20"/>
              </w:rPr>
              <w:t>−</w:t>
            </w:r>
          </w:p>
        </w:tc>
      </w:tr>
      <w:tr w:rsidR="001977F2" w:rsidRPr="007C0854" w:rsidTr="007C0854">
        <w:trPr>
          <w:trHeight w:val="715"/>
        </w:trPr>
        <w:tc>
          <w:tcPr>
            <w:tcW w:w="3404" w:type="dxa"/>
          </w:tcPr>
          <w:p w:rsidR="001977F2" w:rsidRPr="007C0854" w:rsidRDefault="001977F2" w:rsidP="007C0854">
            <w:pPr>
              <w:suppressAutoHyphens/>
              <w:spacing w:line="360" w:lineRule="auto"/>
              <w:rPr>
                <w:sz w:val="20"/>
                <w:szCs w:val="20"/>
              </w:rPr>
            </w:pPr>
            <w:r w:rsidRPr="007C0854">
              <w:rPr>
                <w:sz w:val="20"/>
                <w:szCs w:val="20"/>
              </w:rPr>
              <w:t>Товарооборот на 1м</w:t>
            </w:r>
            <w:r w:rsidRPr="007C0854">
              <w:rPr>
                <w:sz w:val="20"/>
                <w:szCs w:val="20"/>
                <w:vertAlign w:val="superscript"/>
              </w:rPr>
              <w:t>2</w:t>
            </w:r>
            <w:r w:rsidRPr="007C0854">
              <w:rPr>
                <w:sz w:val="20"/>
                <w:szCs w:val="20"/>
              </w:rPr>
              <w:t xml:space="preserve"> торговой площади, тыс. руб</w:t>
            </w:r>
          </w:p>
        </w:tc>
        <w:tc>
          <w:tcPr>
            <w:tcW w:w="1817" w:type="dxa"/>
          </w:tcPr>
          <w:p w:rsidR="001977F2" w:rsidRPr="007C0854" w:rsidRDefault="001977F2" w:rsidP="007C0854">
            <w:pPr>
              <w:suppressAutoHyphens/>
              <w:spacing w:line="360" w:lineRule="auto"/>
              <w:rPr>
                <w:sz w:val="20"/>
                <w:szCs w:val="20"/>
              </w:rPr>
            </w:pPr>
            <w:r w:rsidRPr="007C0854">
              <w:rPr>
                <w:sz w:val="20"/>
                <w:szCs w:val="20"/>
              </w:rPr>
              <w:t>98,69</w:t>
            </w:r>
          </w:p>
        </w:tc>
        <w:tc>
          <w:tcPr>
            <w:tcW w:w="1767" w:type="dxa"/>
          </w:tcPr>
          <w:p w:rsidR="001977F2" w:rsidRPr="007C0854" w:rsidRDefault="001977F2" w:rsidP="007C0854">
            <w:pPr>
              <w:suppressAutoHyphens/>
              <w:spacing w:line="360" w:lineRule="auto"/>
              <w:rPr>
                <w:sz w:val="20"/>
                <w:szCs w:val="20"/>
              </w:rPr>
            </w:pPr>
            <w:r w:rsidRPr="007C0854">
              <w:rPr>
                <w:sz w:val="20"/>
                <w:szCs w:val="20"/>
              </w:rPr>
              <w:t>118,11</w:t>
            </w:r>
          </w:p>
        </w:tc>
        <w:tc>
          <w:tcPr>
            <w:tcW w:w="1434" w:type="dxa"/>
          </w:tcPr>
          <w:p w:rsidR="001977F2" w:rsidRPr="007C0854" w:rsidRDefault="001977F2" w:rsidP="007C0854">
            <w:pPr>
              <w:suppressAutoHyphens/>
              <w:spacing w:line="360" w:lineRule="auto"/>
              <w:rPr>
                <w:sz w:val="20"/>
                <w:szCs w:val="20"/>
              </w:rPr>
            </w:pPr>
            <w:r w:rsidRPr="007C0854">
              <w:rPr>
                <w:sz w:val="20"/>
                <w:szCs w:val="20"/>
              </w:rPr>
              <w:t>19,42</w:t>
            </w:r>
          </w:p>
        </w:tc>
        <w:tc>
          <w:tcPr>
            <w:tcW w:w="934" w:type="dxa"/>
          </w:tcPr>
          <w:p w:rsidR="001977F2" w:rsidRPr="007C0854" w:rsidRDefault="001977F2" w:rsidP="007C0854">
            <w:pPr>
              <w:suppressAutoHyphens/>
              <w:spacing w:line="360" w:lineRule="auto"/>
              <w:rPr>
                <w:sz w:val="20"/>
                <w:szCs w:val="20"/>
              </w:rPr>
            </w:pPr>
            <w:r w:rsidRPr="007C0854">
              <w:rPr>
                <w:sz w:val="20"/>
                <w:szCs w:val="20"/>
              </w:rPr>
              <w:t>19,68</w:t>
            </w:r>
          </w:p>
        </w:tc>
      </w:tr>
    </w:tbl>
    <w:p w:rsidR="002C41BE" w:rsidRDefault="002C41BE" w:rsidP="009A032C">
      <w:pPr>
        <w:suppressAutoHyphens/>
        <w:spacing w:line="360" w:lineRule="auto"/>
        <w:ind w:firstLine="709"/>
        <w:jc w:val="both"/>
        <w:rPr>
          <w:sz w:val="28"/>
          <w:szCs w:val="28"/>
        </w:rPr>
      </w:pPr>
    </w:p>
    <w:p w:rsidR="002C41BE" w:rsidRPr="001635E9" w:rsidRDefault="002C41BE" w:rsidP="009A032C">
      <w:pPr>
        <w:suppressAutoHyphens/>
        <w:spacing w:line="360" w:lineRule="auto"/>
        <w:ind w:firstLine="709"/>
        <w:jc w:val="both"/>
        <w:rPr>
          <w:sz w:val="28"/>
          <w:szCs w:val="28"/>
        </w:rPr>
      </w:pPr>
      <w:r w:rsidRPr="001635E9">
        <w:rPr>
          <w:sz w:val="28"/>
          <w:szCs w:val="28"/>
        </w:rPr>
        <w:t>Одним из основных показателей, характеризующих результативность мотивации сбы</w:t>
      </w:r>
      <w:r>
        <w:rPr>
          <w:sz w:val="28"/>
          <w:szCs w:val="28"/>
        </w:rPr>
        <w:t xml:space="preserve">товой сети </w:t>
      </w:r>
      <w:r w:rsidRPr="001635E9">
        <w:rPr>
          <w:sz w:val="28"/>
          <w:szCs w:val="28"/>
        </w:rPr>
        <w:t>выступает товаро</w:t>
      </w:r>
      <w:r>
        <w:rPr>
          <w:sz w:val="28"/>
          <w:szCs w:val="28"/>
        </w:rPr>
        <w:t xml:space="preserve">оборот. </w:t>
      </w:r>
      <w:r w:rsidRPr="001635E9">
        <w:rPr>
          <w:sz w:val="28"/>
          <w:szCs w:val="28"/>
        </w:rPr>
        <w:t xml:space="preserve">Для исследуемой организации характерен рост товарооборота в 2009 году по сравнению с предшествующим годом. </w:t>
      </w:r>
      <w:r>
        <w:rPr>
          <w:sz w:val="28"/>
          <w:szCs w:val="28"/>
        </w:rPr>
        <w:t>П</w:t>
      </w:r>
      <w:r w:rsidRPr="001635E9">
        <w:rPr>
          <w:sz w:val="28"/>
          <w:szCs w:val="28"/>
        </w:rPr>
        <w:t>ри</w:t>
      </w:r>
      <w:r>
        <w:rPr>
          <w:sz w:val="28"/>
          <w:szCs w:val="28"/>
        </w:rPr>
        <w:t>рост оборота в сумме составил 5</w:t>
      </w:r>
      <w:r w:rsidRPr="001635E9">
        <w:rPr>
          <w:sz w:val="28"/>
          <w:szCs w:val="28"/>
        </w:rPr>
        <w:t xml:space="preserve">826,24 тыс. </w:t>
      </w:r>
      <w:r>
        <w:rPr>
          <w:sz w:val="28"/>
          <w:szCs w:val="28"/>
        </w:rPr>
        <w:t>рублей или 19,68% и составил 35</w:t>
      </w:r>
      <w:r w:rsidRPr="001635E9">
        <w:rPr>
          <w:sz w:val="28"/>
          <w:szCs w:val="28"/>
        </w:rPr>
        <w:t>432,8 млн. рублей</w:t>
      </w:r>
      <w:r>
        <w:rPr>
          <w:sz w:val="28"/>
          <w:szCs w:val="28"/>
        </w:rPr>
        <w:t xml:space="preserve"> (рисунок 3.1).</w:t>
      </w:r>
    </w:p>
    <w:p w:rsidR="005D3E7D" w:rsidRPr="001635E9" w:rsidRDefault="005D3E7D" w:rsidP="009A032C">
      <w:pPr>
        <w:suppressAutoHyphens/>
        <w:spacing w:line="360" w:lineRule="auto"/>
        <w:ind w:firstLine="709"/>
        <w:jc w:val="both"/>
        <w:rPr>
          <w:sz w:val="28"/>
          <w:szCs w:val="28"/>
        </w:rPr>
      </w:pPr>
    </w:p>
    <w:p w:rsidR="005D0D7F" w:rsidRPr="001635E9" w:rsidRDefault="00A77D79" w:rsidP="009A032C">
      <w:pPr>
        <w:suppressAutoHyphens/>
        <w:spacing w:line="360" w:lineRule="auto"/>
        <w:ind w:firstLine="709"/>
        <w:jc w:val="both"/>
        <w:rPr>
          <w:sz w:val="28"/>
          <w:szCs w:val="28"/>
        </w:rPr>
      </w:pPr>
      <w:r>
        <w:rPr>
          <w:sz w:val="28"/>
          <w:szCs w:val="28"/>
        </w:rPr>
        <w:pict>
          <v:shape id="_x0000_i1026" type="#_x0000_t75" style="width:382.5pt;height:221.25pt">
            <v:imagedata r:id="rId8" o:title=""/>
          </v:shape>
        </w:pict>
      </w:r>
    </w:p>
    <w:p w:rsidR="005D0D7F" w:rsidRPr="001635E9" w:rsidRDefault="0083150F" w:rsidP="009A032C">
      <w:pPr>
        <w:pStyle w:val="31"/>
        <w:suppressAutoHyphens/>
        <w:spacing w:after="0" w:line="360" w:lineRule="auto"/>
        <w:ind w:firstLine="709"/>
        <w:jc w:val="both"/>
        <w:rPr>
          <w:sz w:val="28"/>
          <w:szCs w:val="28"/>
        </w:rPr>
      </w:pPr>
      <w:r w:rsidRPr="001635E9">
        <w:rPr>
          <w:sz w:val="28"/>
          <w:szCs w:val="28"/>
        </w:rPr>
        <w:t>Рисунок</w:t>
      </w:r>
      <w:r w:rsidR="009A032C">
        <w:rPr>
          <w:sz w:val="28"/>
          <w:szCs w:val="28"/>
        </w:rPr>
        <w:t xml:space="preserve"> </w:t>
      </w:r>
      <w:r w:rsidRPr="001635E9">
        <w:rPr>
          <w:sz w:val="28"/>
          <w:szCs w:val="28"/>
        </w:rPr>
        <w:t>3.</w:t>
      </w:r>
      <w:r w:rsidR="00BB7BB9">
        <w:rPr>
          <w:sz w:val="28"/>
          <w:szCs w:val="28"/>
        </w:rPr>
        <w:t xml:space="preserve"> 1 </w:t>
      </w:r>
      <w:r w:rsidR="004B21F4">
        <w:rPr>
          <w:sz w:val="28"/>
          <w:szCs w:val="28"/>
        </w:rPr>
        <w:t>−</w:t>
      </w:r>
      <w:r w:rsidR="005D0D7F" w:rsidRPr="001635E9">
        <w:rPr>
          <w:sz w:val="28"/>
          <w:szCs w:val="28"/>
        </w:rPr>
        <w:t xml:space="preserve"> Величина товарооборота ООО «Городская сеть маркет» за 2008</w:t>
      </w:r>
      <w:r w:rsidR="004B21F4">
        <w:rPr>
          <w:sz w:val="28"/>
          <w:szCs w:val="28"/>
        </w:rPr>
        <w:t>−</w:t>
      </w:r>
      <w:r w:rsidR="005D0D7F" w:rsidRPr="001635E9">
        <w:rPr>
          <w:sz w:val="28"/>
          <w:szCs w:val="28"/>
        </w:rPr>
        <w:t>2009гг.</w:t>
      </w:r>
    </w:p>
    <w:p w:rsidR="00DB1891" w:rsidRPr="001635E9" w:rsidRDefault="00DB1891" w:rsidP="009A032C">
      <w:pPr>
        <w:pStyle w:val="31"/>
        <w:suppressAutoHyphens/>
        <w:spacing w:after="0" w:line="360" w:lineRule="auto"/>
        <w:ind w:firstLine="709"/>
        <w:jc w:val="both"/>
        <w:rPr>
          <w:sz w:val="28"/>
          <w:szCs w:val="28"/>
        </w:rPr>
      </w:pPr>
    </w:p>
    <w:p w:rsidR="005D0D7F" w:rsidRPr="001635E9" w:rsidRDefault="005D0D7F" w:rsidP="009A032C">
      <w:pPr>
        <w:suppressAutoHyphens/>
        <w:spacing w:line="360" w:lineRule="auto"/>
        <w:ind w:firstLine="709"/>
        <w:jc w:val="both"/>
        <w:rPr>
          <w:sz w:val="28"/>
          <w:szCs w:val="28"/>
        </w:rPr>
      </w:pPr>
      <w:r w:rsidRPr="001635E9">
        <w:rPr>
          <w:sz w:val="28"/>
          <w:szCs w:val="28"/>
        </w:rPr>
        <w:t xml:space="preserve">Рост товарооборота обусловлен </w:t>
      </w:r>
      <w:r w:rsidR="004022F4" w:rsidRPr="001635E9">
        <w:rPr>
          <w:sz w:val="28"/>
          <w:szCs w:val="28"/>
        </w:rPr>
        <w:t>грамотным стимулированием персонала</w:t>
      </w:r>
      <w:r w:rsidRPr="001635E9">
        <w:rPr>
          <w:sz w:val="28"/>
          <w:szCs w:val="28"/>
        </w:rPr>
        <w:t xml:space="preserve"> ООО «Городская сеть маркет» и увеличением доли на местном рынке.</w:t>
      </w:r>
    </w:p>
    <w:p w:rsidR="005D0D7F" w:rsidRPr="001635E9" w:rsidRDefault="005D0D7F" w:rsidP="009A032C">
      <w:pPr>
        <w:suppressAutoHyphens/>
        <w:spacing w:line="360" w:lineRule="auto"/>
        <w:ind w:firstLine="709"/>
        <w:jc w:val="both"/>
        <w:rPr>
          <w:sz w:val="28"/>
          <w:szCs w:val="28"/>
        </w:rPr>
      </w:pPr>
      <w:r w:rsidRPr="001635E9">
        <w:rPr>
          <w:sz w:val="28"/>
          <w:szCs w:val="28"/>
        </w:rPr>
        <w:t>Валовые доходы в розничных торговых предприятиях представляют собой совокупность доходов от непосредственной реализации товаров (торговых надбавок), прочей реализации и не</w:t>
      </w:r>
      <w:r w:rsidR="0083150F" w:rsidRPr="001635E9">
        <w:rPr>
          <w:sz w:val="28"/>
          <w:szCs w:val="28"/>
        </w:rPr>
        <w:t xml:space="preserve"> </w:t>
      </w:r>
      <w:r w:rsidRPr="001635E9">
        <w:rPr>
          <w:sz w:val="28"/>
          <w:szCs w:val="28"/>
        </w:rPr>
        <w:t>реализационных операций.</w:t>
      </w:r>
    </w:p>
    <w:p w:rsidR="005D0D7F" w:rsidRPr="001635E9" w:rsidRDefault="005D0D7F" w:rsidP="009A032C">
      <w:pPr>
        <w:suppressAutoHyphens/>
        <w:spacing w:line="360" w:lineRule="auto"/>
        <w:ind w:firstLine="709"/>
        <w:jc w:val="both"/>
        <w:rPr>
          <w:sz w:val="28"/>
          <w:szCs w:val="28"/>
        </w:rPr>
      </w:pPr>
      <w:r w:rsidRPr="001635E9">
        <w:rPr>
          <w:sz w:val="28"/>
          <w:szCs w:val="28"/>
        </w:rPr>
        <w:t>Так, в ООО «Городская сеть маркет» основную долю валового дохода от реализации товаров (98%), остальную часть (2%) – доходы от</w:t>
      </w:r>
      <w:r w:rsidR="009A032C">
        <w:rPr>
          <w:sz w:val="28"/>
          <w:szCs w:val="28"/>
        </w:rPr>
        <w:t xml:space="preserve"> </w:t>
      </w:r>
      <w:r w:rsidRPr="001635E9">
        <w:rPr>
          <w:sz w:val="28"/>
          <w:szCs w:val="28"/>
        </w:rPr>
        <w:t>не реализационных операций и прочей реализации.</w:t>
      </w:r>
    </w:p>
    <w:p w:rsidR="005D0D7F" w:rsidRPr="001635E9" w:rsidRDefault="005D0D7F" w:rsidP="009A032C">
      <w:pPr>
        <w:suppressAutoHyphens/>
        <w:spacing w:line="360" w:lineRule="auto"/>
        <w:ind w:firstLine="709"/>
        <w:jc w:val="both"/>
        <w:rPr>
          <w:sz w:val="28"/>
          <w:szCs w:val="28"/>
        </w:rPr>
      </w:pPr>
      <w:r w:rsidRPr="001635E9">
        <w:rPr>
          <w:sz w:val="28"/>
          <w:szCs w:val="28"/>
        </w:rPr>
        <w:t>Валовой доход исследуемой организации за 2009г. увеличился на 1’5261.58 млн. рублей или 17,99% и соста</w:t>
      </w:r>
      <w:r w:rsidR="002A03C2" w:rsidRPr="001635E9">
        <w:rPr>
          <w:sz w:val="28"/>
          <w:szCs w:val="28"/>
        </w:rPr>
        <w:t>вил 10’226.74 млн. рублей (рис.</w:t>
      </w:r>
      <w:r w:rsidR="00082861">
        <w:rPr>
          <w:sz w:val="28"/>
          <w:szCs w:val="28"/>
        </w:rPr>
        <w:t xml:space="preserve"> </w:t>
      </w:r>
      <w:r w:rsidR="002A03C2" w:rsidRPr="001635E9">
        <w:rPr>
          <w:sz w:val="28"/>
          <w:szCs w:val="28"/>
        </w:rPr>
        <w:t>3</w:t>
      </w:r>
      <w:r w:rsidR="00BB7BB9">
        <w:rPr>
          <w:sz w:val="28"/>
          <w:szCs w:val="28"/>
        </w:rPr>
        <w:t>.2</w:t>
      </w:r>
      <w:r w:rsidRPr="001635E9">
        <w:rPr>
          <w:sz w:val="28"/>
          <w:szCs w:val="28"/>
        </w:rPr>
        <w:t xml:space="preserve">) </w:t>
      </w:r>
    </w:p>
    <w:p w:rsidR="005D0D7F" w:rsidRPr="001635E9" w:rsidRDefault="005D0D7F" w:rsidP="009A032C">
      <w:pPr>
        <w:suppressAutoHyphens/>
        <w:spacing w:line="360" w:lineRule="auto"/>
        <w:ind w:firstLine="709"/>
        <w:jc w:val="both"/>
        <w:rPr>
          <w:sz w:val="28"/>
          <w:szCs w:val="28"/>
        </w:rPr>
      </w:pPr>
    </w:p>
    <w:p w:rsidR="005D0D7F" w:rsidRPr="001635E9" w:rsidRDefault="00A77D79" w:rsidP="009A032C">
      <w:pPr>
        <w:suppressAutoHyphens/>
        <w:spacing w:line="360" w:lineRule="auto"/>
        <w:ind w:firstLine="709"/>
        <w:jc w:val="both"/>
        <w:rPr>
          <w:sz w:val="28"/>
          <w:szCs w:val="28"/>
        </w:rPr>
      </w:pPr>
      <w:r>
        <w:rPr>
          <w:sz w:val="28"/>
          <w:szCs w:val="28"/>
        </w:rPr>
        <w:pict>
          <v:shape id="_x0000_i1027" type="#_x0000_t75" style="width:312.75pt;height:185.25pt">
            <v:imagedata r:id="rId9" o:title=""/>
          </v:shape>
        </w:pict>
      </w:r>
    </w:p>
    <w:p w:rsidR="005D0D7F" w:rsidRPr="001635E9" w:rsidRDefault="0083150F" w:rsidP="009A032C">
      <w:pPr>
        <w:pStyle w:val="a7"/>
        <w:spacing w:line="360" w:lineRule="auto"/>
        <w:ind w:left="0" w:firstLine="709"/>
        <w:rPr>
          <w:sz w:val="28"/>
          <w:szCs w:val="28"/>
        </w:rPr>
      </w:pPr>
      <w:r w:rsidRPr="001635E9">
        <w:rPr>
          <w:sz w:val="28"/>
          <w:szCs w:val="28"/>
        </w:rPr>
        <w:t xml:space="preserve">Рисунок </w:t>
      </w:r>
      <w:r w:rsidR="002A03C2" w:rsidRPr="001635E9">
        <w:rPr>
          <w:sz w:val="28"/>
          <w:szCs w:val="28"/>
        </w:rPr>
        <w:t>3</w:t>
      </w:r>
      <w:r w:rsidR="00BB7BB9">
        <w:rPr>
          <w:sz w:val="28"/>
          <w:szCs w:val="28"/>
        </w:rPr>
        <w:t xml:space="preserve">.2 </w:t>
      </w:r>
      <w:r w:rsidR="004B21F4">
        <w:rPr>
          <w:sz w:val="28"/>
          <w:szCs w:val="28"/>
        </w:rPr>
        <w:t>−</w:t>
      </w:r>
      <w:r w:rsidR="005D0D7F" w:rsidRPr="001635E9">
        <w:rPr>
          <w:sz w:val="28"/>
          <w:szCs w:val="28"/>
        </w:rPr>
        <w:t xml:space="preserve"> Величина валового дохода ООО «Городская сеть маркет» за 2008</w:t>
      </w:r>
      <w:r w:rsidR="004B21F4">
        <w:rPr>
          <w:sz w:val="28"/>
          <w:szCs w:val="28"/>
        </w:rPr>
        <w:t>−</w:t>
      </w:r>
      <w:r w:rsidR="005D0D7F" w:rsidRPr="001635E9">
        <w:rPr>
          <w:sz w:val="28"/>
          <w:szCs w:val="28"/>
        </w:rPr>
        <w:t>2009 гг.</w:t>
      </w:r>
    </w:p>
    <w:p w:rsidR="00CA184C" w:rsidRPr="001635E9" w:rsidRDefault="00CA184C" w:rsidP="009A032C">
      <w:pPr>
        <w:pStyle w:val="a7"/>
        <w:spacing w:line="360" w:lineRule="auto"/>
        <w:ind w:left="0" w:firstLine="709"/>
        <w:rPr>
          <w:sz w:val="28"/>
          <w:szCs w:val="28"/>
        </w:rPr>
      </w:pPr>
    </w:p>
    <w:p w:rsidR="005D0D7F" w:rsidRPr="001635E9" w:rsidRDefault="005D0D7F" w:rsidP="009A032C">
      <w:pPr>
        <w:pStyle w:val="23"/>
        <w:suppressAutoHyphens/>
        <w:spacing w:after="0" w:line="360" w:lineRule="auto"/>
        <w:ind w:left="0" w:firstLine="709"/>
        <w:jc w:val="both"/>
        <w:rPr>
          <w:sz w:val="28"/>
          <w:szCs w:val="28"/>
        </w:rPr>
      </w:pPr>
      <w:r w:rsidRPr="001635E9">
        <w:rPr>
          <w:sz w:val="28"/>
          <w:szCs w:val="28"/>
        </w:rPr>
        <w:t>Рост валового дохода связан, прежде всего, с увеличением товарооборота на 19,68%, расширением номенклатуры предлагаемых товаров и перечня оказываемых услуг.</w:t>
      </w:r>
    </w:p>
    <w:p w:rsidR="007C0854" w:rsidRDefault="005D0D7F" w:rsidP="009A032C">
      <w:pPr>
        <w:suppressAutoHyphens/>
        <w:spacing w:line="360" w:lineRule="auto"/>
        <w:ind w:firstLine="709"/>
        <w:jc w:val="both"/>
        <w:rPr>
          <w:sz w:val="28"/>
          <w:szCs w:val="28"/>
        </w:rPr>
      </w:pPr>
      <w:r w:rsidRPr="001635E9">
        <w:rPr>
          <w:sz w:val="28"/>
          <w:szCs w:val="28"/>
        </w:rPr>
        <w:t xml:space="preserve">Издержки обращения являются одним из обобщающих показателей эффективности использования ресурсов. </w:t>
      </w:r>
    </w:p>
    <w:p w:rsidR="005D0D7F" w:rsidRPr="001635E9" w:rsidRDefault="005D0D7F" w:rsidP="009A032C">
      <w:pPr>
        <w:suppressAutoHyphens/>
        <w:spacing w:line="360" w:lineRule="auto"/>
        <w:ind w:firstLine="709"/>
        <w:jc w:val="both"/>
        <w:rPr>
          <w:sz w:val="28"/>
          <w:szCs w:val="28"/>
        </w:rPr>
      </w:pPr>
      <w:r w:rsidRPr="001635E9">
        <w:rPr>
          <w:sz w:val="28"/>
          <w:szCs w:val="28"/>
        </w:rPr>
        <w:t>Так, величина издержек обращения в ООО «Городская сеть маркет» за 2009г. увеличилась на 103,72 тыс. руб. или 1,8% и сос</w:t>
      </w:r>
      <w:r w:rsidR="002A03C2" w:rsidRPr="001635E9">
        <w:rPr>
          <w:sz w:val="28"/>
          <w:szCs w:val="28"/>
        </w:rPr>
        <w:t xml:space="preserve">тавила 5’814,48 млн. руб. </w:t>
      </w:r>
    </w:p>
    <w:p w:rsidR="005D0D7F" w:rsidRPr="001635E9" w:rsidRDefault="005D0D7F" w:rsidP="009A032C">
      <w:pPr>
        <w:suppressAutoHyphens/>
        <w:spacing w:line="360" w:lineRule="auto"/>
        <w:ind w:firstLine="709"/>
        <w:jc w:val="both"/>
        <w:rPr>
          <w:sz w:val="28"/>
          <w:szCs w:val="28"/>
        </w:rPr>
      </w:pPr>
      <w:r w:rsidRPr="001635E9">
        <w:rPr>
          <w:sz w:val="28"/>
          <w:szCs w:val="28"/>
        </w:rPr>
        <w:t>Рост издержек обращения обусловлен увеличением объема деятельности исследуемой организации</w:t>
      </w:r>
      <w:r w:rsidR="009A032C">
        <w:rPr>
          <w:sz w:val="28"/>
          <w:szCs w:val="28"/>
        </w:rPr>
        <w:t xml:space="preserve"> </w:t>
      </w:r>
      <w:r w:rsidR="005D3E7D" w:rsidRPr="001635E9">
        <w:rPr>
          <w:sz w:val="28"/>
          <w:szCs w:val="28"/>
        </w:rPr>
        <w:t>(р</w:t>
      </w:r>
      <w:r w:rsidR="00BB7BB9">
        <w:rPr>
          <w:sz w:val="28"/>
          <w:szCs w:val="28"/>
        </w:rPr>
        <w:t>ис. 3.3</w:t>
      </w:r>
      <w:r w:rsidR="005D3E7D" w:rsidRPr="001635E9">
        <w:rPr>
          <w:sz w:val="28"/>
          <w:szCs w:val="28"/>
        </w:rPr>
        <w:t>).</w:t>
      </w:r>
    </w:p>
    <w:p w:rsidR="005D0D7F" w:rsidRPr="001635E9" w:rsidRDefault="00A77D79" w:rsidP="009A032C">
      <w:pPr>
        <w:suppressAutoHyphens/>
        <w:spacing w:line="360" w:lineRule="auto"/>
        <w:ind w:firstLine="709"/>
        <w:jc w:val="both"/>
        <w:rPr>
          <w:sz w:val="28"/>
          <w:szCs w:val="28"/>
        </w:rPr>
      </w:pPr>
      <w:r>
        <w:rPr>
          <w:sz w:val="28"/>
          <w:szCs w:val="28"/>
        </w:rPr>
        <w:pict>
          <v:shape id="_x0000_i1028" type="#_x0000_t75" style="width:267.75pt;height:166.5pt">
            <v:imagedata r:id="rId10" o:title=""/>
          </v:shape>
        </w:pict>
      </w:r>
    </w:p>
    <w:p w:rsidR="005D0D7F" w:rsidRDefault="0083150F" w:rsidP="009A032C">
      <w:pPr>
        <w:pStyle w:val="a7"/>
        <w:spacing w:line="360" w:lineRule="auto"/>
        <w:ind w:left="0" w:firstLine="709"/>
        <w:rPr>
          <w:sz w:val="28"/>
          <w:szCs w:val="28"/>
        </w:rPr>
      </w:pPr>
      <w:r w:rsidRPr="001635E9">
        <w:rPr>
          <w:sz w:val="28"/>
          <w:szCs w:val="28"/>
        </w:rPr>
        <w:t>Рисунок 3.</w:t>
      </w:r>
      <w:r w:rsidR="00BB7BB9">
        <w:rPr>
          <w:sz w:val="28"/>
          <w:szCs w:val="28"/>
        </w:rPr>
        <w:t xml:space="preserve">3 </w:t>
      </w:r>
      <w:r w:rsidR="004B21F4">
        <w:rPr>
          <w:sz w:val="28"/>
          <w:szCs w:val="28"/>
        </w:rPr>
        <w:t>−</w:t>
      </w:r>
      <w:r w:rsidR="005D0D7F" w:rsidRPr="001635E9">
        <w:rPr>
          <w:sz w:val="28"/>
          <w:szCs w:val="28"/>
        </w:rPr>
        <w:t xml:space="preserve"> Ве</w:t>
      </w:r>
      <w:r w:rsidRPr="001635E9">
        <w:rPr>
          <w:sz w:val="28"/>
          <w:szCs w:val="28"/>
        </w:rPr>
        <w:t>личина издержек обращения ООО «Г</w:t>
      </w:r>
      <w:r w:rsidR="005D0D7F" w:rsidRPr="001635E9">
        <w:rPr>
          <w:sz w:val="28"/>
          <w:szCs w:val="28"/>
        </w:rPr>
        <w:t>ородская сеть маркет» за 2008</w:t>
      </w:r>
      <w:r w:rsidR="004B21F4">
        <w:rPr>
          <w:sz w:val="28"/>
          <w:szCs w:val="28"/>
        </w:rPr>
        <w:t>−</w:t>
      </w:r>
      <w:r w:rsidR="005D0D7F" w:rsidRPr="001635E9">
        <w:rPr>
          <w:sz w:val="28"/>
          <w:szCs w:val="28"/>
        </w:rPr>
        <w:t>2009 гг.</w:t>
      </w:r>
    </w:p>
    <w:p w:rsidR="006E1FCC" w:rsidRPr="001635E9" w:rsidRDefault="006E1FCC" w:rsidP="009A032C">
      <w:pPr>
        <w:pStyle w:val="a7"/>
        <w:spacing w:line="360" w:lineRule="auto"/>
        <w:ind w:left="0" w:firstLine="709"/>
        <w:rPr>
          <w:sz w:val="28"/>
          <w:szCs w:val="28"/>
        </w:rPr>
      </w:pPr>
    </w:p>
    <w:p w:rsidR="005D0D7F" w:rsidRDefault="005D0D7F" w:rsidP="009A032C">
      <w:pPr>
        <w:suppressAutoHyphens/>
        <w:spacing w:line="360" w:lineRule="auto"/>
        <w:ind w:firstLine="709"/>
        <w:jc w:val="both"/>
        <w:rPr>
          <w:sz w:val="28"/>
          <w:szCs w:val="28"/>
        </w:rPr>
      </w:pPr>
      <w:r w:rsidRPr="001635E9">
        <w:rPr>
          <w:sz w:val="28"/>
          <w:szCs w:val="28"/>
        </w:rPr>
        <w:t>Чистая прибыль – представляет собой сумму прибыли, остающуюся в распоряжении предприятия после уплаты налогов. Величина чистой прибыли ООО «Городская сеть маркет» за 2009г. увеличилась на 1’025,12 млн. рублей или 126,26%</w:t>
      </w:r>
      <w:r w:rsidR="009A032C">
        <w:rPr>
          <w:sz w:val="28"/>
          <w:szCs w:val="28"/>
        </w:rPr>
        <w:t xml:space="preserve"> </w:t>
      </w:r>
      <w:r w:rsidRPr="001635E9">
        <w:rPr>
          <w:sz w:val="28"/>
          <w:szCs w:val="28"/>
        </w:rPr>
        <w:t>и составила</w:t>
      </w:r>
      <w:r w:rsidR="002A03C2" w:rsidRPr="001635E9">
        <w:rPr>
          <w:sz w:val="28"/>
          <w:szCs w:val="28"/>
        </w:rPr>
        <w:t xml:space="preserve"> 1’836,86 тыс. рублей </w:t>
      </w:r>
      <w:r w:rsidR="00BB7BB9">
        <w:rPr>
          <w:sz w:val="28"/>
          <w:szCs w:val="28"/>
        </w:rPr>
        <w:t>(рис. 3.4</w:t>
      </w:r>
      <w:r w:rsidR="005D3E7D">
        <w:rPr>
          <w:sz w:val="28"/>
          <w:szCs w:val="28"/>
        </w:rPr>
        <w:t>)</w:t>
      </w:r>
      <w:r w:rsidR="0083150F" w:rsidRPr="001635E9">
        <w:rPr>
          <w:sz w:val="28"/>
          <w:szCs w:val="28"/>
        </w:rPr>
        <w:t>.</w:t>
      </w:r>
    </w:p>
    <w:p w:rsidR="007C0854" w:rsidRPr="001635E9" w:rsidRDefault="007C0854" w:rsidP="009A032C">
      <w:pPr>
        <w:suppressAutoHyphens/>
        <w:spacing w:line="360" w:lineRule="auto"/>
        <w:ind w:firstLine="709"/>
        <w:jc w:val="both"/>
        <w:rPr>
          <w:sz w:val="28"/>
          <w:szCs w:val="28"/>
        </w:rPr>
      </w:pPr>
    </w:p>
    <w:p w:rsidR="005D0D7F" w:rsidRPr="001635E9" w:rsidRDefault="00A77D79" w:rsidP="009A032C">
      <w:pPr>
        <w:suppressAutoHyphens/>
        <w:spacing w:line="360" w:lineRule="auto"/>
        <w:ind w:firstLine="709"/>
        <w:jc w:val="both"/>
        <w:rPr>
          <w:sz w:val="28"/>
          <w:szCs w:val="28"/>
        </w:rPr>
      </w:pPr>
      <w:r>
        <w:rPr>
          <w:sz w:val="28"/>
          <w:szCs w:val="28"/>
        </w:rPr>
        <w:pict>
          <v:shape id="_x0000_i1029" type="#_x0000_t75" style="width:287.25pt;height:150pt">
            <v:imagedata r:id="rId11" o:title=""/>
          </v:shape>
        </w:pict>
      </w:r>
    </w:p>
    <w:p w:rsidR="005D0D7F" w:rsidRPr="001635E9" w:rsidRDefault="0083150F" w:rsidP="009A032C">
      <w:pPr>
        <w:suppressAutoHyphens/>
        <w:spacing w:line="360" w:lineRule="auto"/>
        <w:ind w:firstLine="709"/>
        <w:jc w:val="both"/>
        <w:rPr>
          <w:sz w:val="28"/>
          <w:szCs w:val="28"/>
        </w:rPr>
      </w:pPr>
      <w:r w:rsidRPr="001635E9">
        <w:rPr>
          <w:sz w:val="28"/>
          <w:szCs w:val="28"/>
        </w:rPr>
        <w:t>Рисунок 3.</w:t>
      </w:r>
      <w:r w:rsidR="00BB7BB9">
        <w:rPr>
          <w:sz w:val="28"/>
          <w:szCs w:val="28"/>
        </w:rPr>
        <w:t>4</w:t>
      </w:r>
      <w:r w:rsidR="004B21F4">
        <w:rPr>
          <w:sz w:val="28"/>
          <w:szCs w:val="28"/>
        </w:rPr>
        <w:t>−</w:t>
      </w:r>
      <w:r w:rsidRPr="001635E9">
        <w:rPr>
          <w:sz w:val="28"/>
          <w:szCs w:val="28"/>
        </w:rPr>
        <w:t xml:space="preserve"> </w:t>
      </w:r>
      <w:r w:rsidR="005D0D7F" w:rsidRPr="001635E9">
        <w:rPr>
          <w:sz w:val="28"/>
          <w:szCs w:val="28"/>
        </w:rPr>
        <w:t>Величина чистой прибыли ООО «Городская сеть маркет» за 2008</w:t>
      </w:r>
      <w:r w:rsidR="004B21F4">
        <w:rPr>
          <w:sz w:val="28"/>
          <w:szCs w:val="28"/>
        </w:rPr>
        <w:t>−</w:t>
      </w:r>
      <w:r w:rsidR="005D0D7F" w:rsidRPr="001635E9">
        <w:rPr>
          <w:sz w:val="28"/>
          <w:szCs w:val="28"/>
        </w:rPr>
        <w:t>2009 гг.</w:t>
      </w:r>
    </w:p>
    <w:p w:rsidR="00CA184C" w:rsidRPr="001635E9" w:rsidRDefault="00CA184C" w:rsidP="009A032C">
      <w:pPr>
        <w:suppressAutoHyphens/>
        <w:spacing w:line="360" w:lineRule="auto"/>
        <w:ind w:firstLine="709"/>
        <w:jc w:val="both"/>
        <w:rPr>
          <w:sz w:val="28"/>
          <w:szCs w:val="28"/>
        </w:rPr>
      </w:pPr>
    </w:p>
    <w:p w:rsidR="005D0D7F" w:rsidRPr="001635E9" w:rsidRDefault="005D0D7F" w:rsidP="009A032C">
      <w:pPr>
        <w:suppressAutoHyphens/>
        <w:spacing w:line="360" w:lineRule="auto"/>
        <w:ind w:firstLine="709"/>
        <w:jc w:val="both"/>
        <w:rPr>
          <w:sz w:val="28"/>
          <w:szCs w:val="28"/>
        </w:rPr>
      </w:pPr>
      <w:r w:rsidRPr="001635E9">
        <w:rPr>
          <w:sz w:val="28"/>
          <w:szCs w:val="28"/>
        </w:rPr>
        <w:t>В качестве основных факторов, повлиявших на увеличение прибыли от реализации товаров относятся: рост товарооборота организации на 19,68%, валового дохода на 17,48% и снижение уровня издержек обращения на 3,19%.Относительным показателем прибыльности исследуемой организации выступает рентабельность. По сравнению с 2008г. рентабельность возросла на 4,42% и составила 10,4%.</w:t>
      </w:r>
    </w:p>
    <w:p w:rsidR="005D0D7F" w:rsidRDefault="005D0D7F" w:rsidP="009A032C">
      <w:pPr>
        <w:suppressAutoHyphens/>
        <w:spacing w:line="360" w:lineRule="auto"/>
        <w:ind w:firstLine="709"/>
        <w:jc w:val="both"/>
        <w:rPr>
          <w:sz w:val="28"/>
          <w:szCs w:val="28"/>
        </w:rPr>
      </w:pPr>
      <w:r w:rsidRPr="001635E9">
        <w:rPr>
          <w:sz w:val="28"/>
          <w:szCs w:val="28"/>
        </w:rPr>
        <w:t>На изменение показателей чистой прибыли и рентабельности значительное влияние оказали рост объема продаж, увеличение прибыли по торговле на 47,36%, уменьшение уровня издержек обращения.Кроме того, оказали влияние такие факторы как, повышение цен на товары, вследствие инфляционных процессов и увеличение налоговых выплат на 17,99%</w:t>
      </w:r>
      <w:r w:rsidR="00BB7BB9">
        <w:rPr>
          <w:sz w:val="28"/>
          <w:szCs w:val="28"/>
        </w:rPr>
        <w:t xml:space="preserve"> (рис. 3.5</w:t>
      </w:r>
      <w:r w:rsidR="005D3E7D">
        <w:rPr>
          <w:sz w:val="28"/>
          <w:szCs w:val="28"/>
        </w:rPr>
        <w:t>)</w:t>
      </w:r>
      <w:r w:rsidRPr="001635E9">
        <w:rPr>
          <w:sz w:val="28"/>
          <w:szCs w:val="28"/>
        </w:rPr>
        <w:t>.</w:t>
      </w:r>
    </w:p>
    <w:p w:rsidR="007C0854" w:rsidRPr="001635E9" w:rsidRDefault="007C0854" w:rsidP="009A032C">
      <w:pPr>
        <w:suppressAutoHyphens/>
        <w:spacing w:line="360" w:lineRule="auto"/>
        <w:ind w:firstLine="709"/>
        <w:jc w:val="both"/>
        <w:rPr>
          <w:sz w:val="28"/>
          <w:szCs w:val="28"/>
        </w:rPr>
      </w:pPr>
    </w:p>
    <w:p w:rsidR="005D0D7F" w:rsidRPr="001635E9" w:rsidRDefault="00A77D79" w:rsidP="009A032C">
      <w:pPr>
        <w:suppressAutoHyphens/>
        <w:spacing w:line="360" w:lineRule="auto"/>
        <w:ind w:firstLine="709"/>
        <w:jc w:val="both"/>
        <w:rPr>
          <w:sz w:val="28"/>
          <w:szCs w:val="28"/>
        </w:rPr>
      </w:pPr>
      <w:r>
        <w:rPr>
          <w:sz w:val="28"/>
          <w:szCs w:val="28"/>
        </w:rPr>
        <w:pict>
          <v:shape id="_x0000_i1030" type="#_x0000_t75" style="width:250.5pt;height:184.5pt">
            <v:imagedata r:id="rId12" o:title=""/>
          </v:shape>
        </w:pict>
      </w:r>
    </w:p>
    <w:p w:rsidR="005D0D7F" w:rsidRPr="001635E9" w:rsidRDefault="0083150F" w:rsidP="009A032C">
      <w:pPr>
        <w:pStyle w:val="a7"/>
        <w:spacing w:line="360" w:lineRule="auto"/>
        <w:ind w:left="0" w:firstLine="709"/>
        <w:rPr>
          <w:sz w:val="28"/>
          <w:szCs w:val="28"/>
        </w:rPr>
      </w:pPr>
      <w:r w:rsidRPr="001635E9">
        <w:rPr>
          <w:sz w:val="28"/>
          <w:szCs w:val="28"/>
        </w:rPr>
        <w:t>Рисунок 3.</w:t>
      </w:r>
      <w:r w:rsidR="00BB7BB9">
        <w:rPr>
          <w:sz w:val="28"/>
          <w:szCs w:val="28"/>
        </w:rPr>
        <w:t>5</w:t>
      </w:r>
      <w:r w:rsidR="004B21F4">
        <w:rPr>
          <w:sz w:val="28"/>
          <w:szCs w:val="28"/>
        </w:rPr>
        <w:t>−</w:t>
      </w:r>
      <w:r w:rsidR="009A032C">
        <w:rPr>
          <w:sz w:val="28"/>
          <w:szCs w:val="28"/>
        </w:rPr>
        <w:t xml:space="preserve"> </w:t>
      </w:r>
      <w:r w:rsidR="005D0D7F" w:rsidRPr="001635E9">
        <w:rPr>
          <w:sz w:val="28"/>
          <w:szCs w:val="28"/>
        </w:rPr>
        <w:t>Величина рентабельности ООО «Городская сеть маркет» за 2008</w:t>
      </w:r>
      <w:r w:rsidR="004B21F4">
        <w:rPr>
          <w:sz w:val="28"/>
          <w:szCs w:val="28"/>
        </w:rPr>
        <w:t>−</w:t>
      </w:r>
      <w:r w:rsidR="005D0D7F" w:rsidRPr="001635E9">
        <w:rPr>
          <w:sz w:val="28"/>
          <w:szCs w:val="28"/>
        </w:rPr>
        <w:t>2009 гг.</w:t>
      </w:r>
    </w:p>
    <w:p w:rsidR="007C0854" w:rsidRDefault="007C0854" w:rsidP="009A032C">
      <w:pPr>
        <w:suppressAutoHyphens/>
        <w:spacing w:line="360" w:lineRule="auto"/>
        <w:ind w:firstLine="709"/>
        <w:jc w:val="both"/>
        <w:rPr>
          <w:sz w:val="28"/>
          <w:szCs w:val="28"/>
        </w:rPr>
      </w:pPr>
    </w:p>
    <w:p w:rsidR="005D0D7F" w:rsidRPr="001635E9" w:rsidRDefault="005D0D7F" w:rsidP="009A032C">
      <w:pPr>
        <w:suppressAutoHyphens/>
        <w:spacing w:line="360" w:lineRule="auto"/>
        <w:ind w:firstLine="709"/>
        <w:jc w:val="both"/>
        <w:rPr>
          <w:sz w:val="28"/>
          <w:szCs w:val="28"/>
        </w:rPr>
      </w:pPr>
      <w:r w:rsidRPr="001635E9">
        <w:rPr>
          <w:sz w:val="28"/>
          <w:szCs w:val="28"/>
        </w:rPr>
        <w:t>Товарные запасы выступают одним из обязательных условий функционирования розничных торговых организаций</w:t>
      </w:r>
    </w:p>
    <w:p w:rsidR="005D0D7F" w:rsidRPr="001635E9" w:rsidRDefault="005D0D7F" w:rsidP="009A032C">
      <w:pPr>
        <w:suppressAutoHyphens/>
        <w:spacing w:line="360" w:lineRule="auto"/>
        <w:ind w:firstLine="709"/>
        <w:jc w:val="both"/>
        <w:rPr>
          <w:sz w:val="28"/>
          <w:szCs w:val="28"/>
        </w:rPr>
      </w:pPr>
      <w:r w:rsidRPr="001635E9">
        <w:rPr>
          <w:sz w:val="28"/>
          <w:szCs w:val="28"/>
        </w:rPr>
        <w:t xml:space="preserve">Так, величина средних товарных запасов в ООО «Городская сеть </w:t>
      </w:r>
      <w:r w:rsidR="0083150F" w:rsidRPr="001635E9">
        <w:rPr>
          <w:sz w:val="28"/>
          <w:szCs w:val="28"/>
        </w:rPr>
        <w:t>м</w:t>
      </w:r>
      <w:r w:rsidRPr="001635E9">
        <w:rPr>
          <w:sz w:val="28"/>
          <w:szCs w:val="28"/>
        </w:rPr>
        <w:t xml:space="preserve">аркет» за 2009г. увеличилась на 12,94% и составила 198 тыс. рублей. </w:t>
      </w:r>
    </w:p>
    <w:p w:rsidR="002A03C2" w:rsidRPr="001635E9" w:rsidRDefault="005D0D7F" w:rsidP="009A032C">
      <w:pPr>
        <w:suppressAutoHyphens/>
        <w:spacing w:line="360" w:lineRule="auto"/>
        <w:ind w:firstLine="709"/>
        <w:jc w:val="both"/>
        <w:rPr>
          <w:sz w:val="28"/>
          <w:szCs w:val="28"/>
        </w:rPr>
      </w:pPr>
      <w:r w:rsidRPr="001635E9">
        <w:rPr>
          <w:sz w:val="28"/>
          <w:szCs w:val="28"/>
        </w:rPr>
        <w:t xml:space="preserve"> Обобщая выше изложенное, можно сделать следующие выводы:</w:t>
      </w:r>
    </w:p>
    <w:p w:rsidR="002A03C2" w:rsidRPr="001635E9" w:rsidRDefault="004B21F4" w:rsidP="009A032C">
      <w:pPr>
        <w:suppressAutoHyphens/>
        <w:spacing w:line="360" w:lineRule="auto"/>
        <w:ind w:firstLine="709"/>
        <w:jc w:val="both"/>
        <w:rPr>
          <w:sz w:val="28"/>
          <w:szCs w:val="28"/>
        </w:rPr>
      </w:pPr>
      <w:r>
        <w:rPr>
          <w:sz w:val="28"/>
          <w:szCs w:val="28"/>
        </w:rPr>
        <w:t>−</w:t>
      </w:r>
      <w:r w:rsidR="009A032C">
        <w:rPr>
          <w:sz w:val="28"/>
          <w:szCs w:val="28"/>
        </w:rPr>
        <w:t xml:space="preserve"> </w:t>
      </w:r>
      <w:r w:rsidR="005D0D7F" w:rsidRPr="001635E9">
        <w:rPr>
          <w:sz w:val="28"/>
          <w:szCs w:val="28"/>
        </w:rPr>
        <w:t>ООО «Городская сеть маркет» является розничной торговой организацией, осуществляющей продажу продовольственных товаров для населения;</w:t>
      </w:r>
    </w:p>
    <w:p w:rsidR="002A03C2" w:rsidRPr="001635E9" w:rsidRDefault="004B21F4" w:rsidP="009A032C">
      <w:pPr>
        <w:suppressAutoHyphens/>
        <w:spacing w:line="360" w:lineRule="auto"/>
        <w:ind w:firstLine="709"/>
        <w:jc w:val="both"/>
        <w:rPr>
          <w:sz w:val="28"/>
          <w:szCs w:val="28"/>
        </w:rPr>
      </w:pPr>
      <w:r>
        <w:rPr>
          <w:sz w:val="28"/>
          <w:szCs w:val="28"/>
        </w:rPr>
        <w:t>−</w:t>
      </w:r>
      <w:r w:rsidR="009A032C">
        <w:rPr>
          <w:sz w:val="28"/>
          <w:szCs w:val="28"/>
        </w:rPr>
        <w:t xml:space="preserve"> </w:t>
      </w:r>
      <w:r w:rsidR="005D0D7F" w:rsidRPr="001635E9">
        <w:rPr>
          <w:sz w:val="28"/>
          <w:szCs w:val="28"/>
        </w:rPr>
        <w:t>организация имеет удачное месторасположение, что обусловлено хорошей транспортной развязкой и большим потоком потенциальных покупателей;</w:t>
      </w:r>
    </w:p>
    <w:p w:rsidR="002A03C2" w:rsidRPr="001635E9" w:rsidRDefault="004B21F4" w:rsidP="009A032C">
      <w:pPr>
        <w:suppressAutoHyphens/>
        <w:spacing w:line="360" w:lineRule="auto"/>
        <w:ind w:firstLine="709"/>
        <w:jc w:val="both"/>
        <w:rPr>
          <w:sz w:val="28"/>
          <w:szCs w:val="28"/>
        </w:rPr>
      </w:pPr>
      <w:r>
        <w:rPr>
          <w:sz w:val="28"/>
          <w:szCs w:val="28"/>
        </w:rPr>
        <w:t>−</w:t>
      </w:r>
      <w:r w:rsidR="009A032C">
        <w:rPr>
          <w:sz w:val="28"/>
          <w:szCs w:val="28"/>
        </w:rPr>
        <w:t xml:space="preserve"> </w:t>
      </w:r>
      <w:r w:rsidR="005D0D7F" w:rsidRPr="001635E9">
        <w:rPr>
          <w:sz w:val="28"/>
          <w:szCs w:val="28"/>
        </w:rPr>
        <w:t xml:space="preserve">ООО «Городская сеть </w:t>
      </w:r>
      <w:r w:rsidR="0083150F" w:rsidRPr="001635E9">
        <w:rPr>
          <w:sz w:val="28"/>
          <w:szCs w:val="28"/>
        </w:rPr>
        <w:t>м</w:t>
      </w:r>
      <w:r w:rsidR="005D0D7F" w:rsidRPr="001635E9">
        <w:rPr>
          <w:sz w:val="28"/>
          <w:szCs w:val="28"/>
        </w:rPr>
        <w:t>аркет» имеет оптимальную организационную структуру управления, обеспечивающую надлежащую согласованность и координацию выполнения коммерческих операций;</w:t>
      </w:r>
    </w:p>
    <w:p w:rsidR="002A03C2" w:rsidRPr="001635E9" w:rsidRDefault="004B21F4" w:rsidP="009A032C">
      <w:pPr>
        <w:suppressAutoHyphens/>
        <w:spacing w:line="360" w:lineRule="auto"/>
        <w:ind w:firstLine="709"/>
        <w:jc w:val="both"/>
        <w:rPr>
          <w:sz w:val="28"/>
          <w:szCs w:val="28"/>
        </w:rPr>
      </w:pPr>
      <w:r>
        <w:rPr>
          <w:sz w:val="28"/>
          <w:szCs w:val="28"/>
        </w:rPr>
        <w:t>−</w:t>
      </w:r>
      <w:r w:rsidR="009A032C">
        <w:rPr>
          <w:sz w:val="28"/>
          <w:szCs w:val="28"/>
        </w:rPr>
        <w:t xml:space="preserve"> </w:t>
      </w:r>
      <w:r w:rsidR="002A03C2" w:rsidRPr="001635E9">
        <w:rPr>
          <w:sz w:val="28"/>
          <w:szCs w:val="28"/>
        </w:rPr>
        <w:t>организация имеет постоянный сплоченный коллектив достигающий высоких результатов;</w:t>
      </w:r>
    </w:p>
    <w:p w:rsidR="002A03C2" w:rsidRPr="001635E9" w:rsidRDefault="004B21F4" w:rsidP="009A032C">
      <w:pPr>
        <w:suppressAutoHyphens/>
        <w:spacing w:line="360" w:lineRule="auto"/>
        <w:ind w:firstLine="709"/>
        <w:jc w:val="both"/>
        <w:rPr>
          <w:sz w:val="28"/>
          <w:szCs w:val="28"/>
        </w:rPr>
      </w:pPr>
      <w:r>
        <w:rPr>
          <w:sz w:val="28"/>
          <w:szCs w:val="28"/>
        </w:rPr>
        <w:t>−</w:t>
      </w:r>
      <w:r w:rsidR="009A032C">
        <w:rPr>
          <w:sz w:val="28"/>
          <w:szCs w:val="28"/>
        </w:rPr>
        <w:t xml:space="preserve"> </w:t>
      </w:r>
      <w:r w:rsidR="002A03C2" w:rsidRPr="001635E9">
        <w:rPr>
          <w:sz w:val="28"/>
          <w:szCs w:val="28"/>
        </w:rPr>
        <w:t>мотив</w:t>
      </w:r>
      <w:r w:rsidR="0083150F" w:rsidRPr="001635E9">
        <w:rPr>
          <w:sz w:val="28"/>
          <w:szCs w:val="28"/>
        </w:rPr>
        <w:t>ация труда ООО «Городская сеть м</w:t>
      </w:r>
      <w:r w:rsidR="002A03C2" w:rsidRPr="001635E9">
        <w:rPr>
          <w:sz w:val="28"/>
          <w:szCs w:val="28"/>
        </w:rPr>
        <w:t>аркет» актуальна, является важнейшим фактором результативности работы</w:t>
      </w:r>
      <w:r w:rsidR="003575ED">
        <w:rPr>
          <w:sz w:val="28"/>
          <w:szCs w:val="28"/>
        </w:rPr>
        <w:t>.</w:t>
      </w:r>
    </w:p>
    <w:p w:rsidR="005D0D7F" w:rsidRPr="001635E9" w:rsidRDefault="005D0D7F" w:rsidP="009A032C">
      <w:pPr>
        <w:suppressAutoHyphens/>
        <w:spacing w:line="360" w:lineRule="auto"/>
        <w:ind w:firstLine="709"/>
        <w:jc w:val="both"/>
        <w:rPr>
          <w:sz w:val="28"/>
          <w:szCs w:val="28"/>
        </w:rPr>
      </w:pPr>
      <w:r w:rsidRPr="001635E9">
        <w:rPr>
          <w:sz w:val="28"/>
          <w:szCs w:val="28"/>
        </w:rPr>
        <w:t>Деятельность ООО «Городская сеть маркет» за 2009 г</w:t>
      </w:r>
      <w:r w:rsidR="00733618" w:rsidRPr="001635E9">
        <w:rPr>
          <w:sz w:val="28"/>
          <w:szCs w:val="28"/>
        </w:rPr>
        <w:t>од</w:t>
      </w:r>
      <w:r w:rsidRPr="001635E9">
        <w:rPr>
          <w:sz w:val="28"/>
          <w:szCs w:val="28"/>
        </w:rPr>
        <w:t xml:space="preserve">, можно оценить, как </w:t>
      </w:r>
      <w:r w:rsidR="00F512AB" w:rsidRPr="001635E9">
        <w:rPr>
          <w:sz w:val="28"/>
          <w:szCs w:val="28"/>
        </w:rPr>
        <w:t>растущую</w:t>
      </w:r>
      <w:r w:rsidR="002A03C2" w:rsidRPr="001635E9">
        <w:rPr>
          <w:sz w:val="28"/>
          <w:szCs w:val="28"/>
        </w:rPr>
        <w:t xml:space="preserve"> организацию</w:t>
      </w:r>
      <w:r w:rsidR="00733618" w:rsidRPr="001635E9">
        <w:rPr>
          <w:sz w:val="28"/>
          <w:szCs w:val="28"/>
        </w:rPr>
        <w:t xml:space="preserve"> с правильно построенной и организованной мотивацией персонала. Грамотный подход материального и нематериального стимулирования работников компании</w:t>
      </w:r>
      <w:r w:rsidRPr="001635E9">
        <w:rPr>
          <w:sz w:val="28"/>
          <w:szCs w:val="28"/>
        </w:rPr>
        <w:t xml:space="preserve"> </w:t>
      </w:r>
      <w:r w:rsidR="00733618" w:rsidRPr="001635E9">
        <w:rPr>
          <w:sz w:val="28"/>
          <w:szCs w:val="28"/>
        </w:rPr>
        <w:t>привел к вышеизложенным результатам. Так</w:t>
      </w:r>
      <w:r w:rsidRPr="001635E9">
        <w:rPr>
          <w:sz w:val="28"/>
          <w:szCs w:val="28"/>
        </w:rPr>
        <w:t xml:space="preserve"> наблюдается рост основн</w:t>
      </w:r>
      <w:r w:rsidR="00733618" w:rsidRPr="001635E9">
        <w:rPr>
          <w:sz w:val="28"/>
          <w:szCs w:val="28"/>
        </w:rPr>
        <w:t>ых показателей деятельности,</w:t>
      </w:r>
      <w:r w:rsidR="009A032C">
        <w:rPr>
          <w:sz w:val="28"/>
          <w:szCs w:val="28"/>
        </w:rPr>
        <w:t xml:space="preserve"> </w:t>
      </w:r>
      <w:r w:rsidRPr="001635E9">
        <w:rPr>
          <w:sz w:val="28"/>
          <w:szCs w:val="28"/>
        </w:rPr>
        <w:t xml:space="preserve">величина реализации увеличилась на 19,67%, темп роста прибыли по торговле составил 147,36%, тогда как чистая прибыль возросла на 126,26% и составила 918,33 тыс. рублей. </w:t>
      </w:r>
    </w:p>
    <w:p w:rsidR="005D0D7F" w:rsidRPr="001635E9" w:rsidRDefault="005D0D7F" w:rsidP="009A032C">
      <w:pPr>
        <w:pStyle w:val="23"/>
        <w:suppressAutoHyphens/>
        <w:spacing w:after="0" w:line="360" w:lineRule="auto"/>
        <w:ind w:left="0" w:firstLine="709"/>
        <w:jc w:val="both"/>
        <w:rPr>
          <w:sz w:val="28"/>
          <w:szCs w:val="28"/>
        </w:rPr>
      </w:pPr>
      <w:r w:rsidRPr="001635E9">
        <w:rPr>
          <w:sz w:val="28"/>
          <w:szCs w:val="28"/>
        </w:rPr>
        <w:t>Коммерческая деятельность начинается с закупочной работы. Чтобы продать товар и получить прибыль, необходимо располагать товаром.</w:t>
      </w:r>
    </w:p>
    <w:p w:rsidR="005D0D7F" w:rsidRPr="001635E9" w:rsidRDefault="005D0D7F" w:rsidP="009A032C">
      <w:pPr>
        <w:suppressAutoHyphens/>
        <w:spacing w:line="360" w:lineRule="auto"/>
        <w:ind w:firstLine="709"/>
        <w:jc w:val="both"/>
        <w:rPr>
          <w:sz w:val="28"/>
          <w:szCs w:val="28"/>
        </w:rPr>
      </w:pPr>
      <w:r w:rsidRPr="001635E9">
        <w:rPr>
          <w:sz w:val="28"/>
          <w:szCs w:val="28"/>
        </w:rPr>
        <w:t>В условиях рыночной экономики организация и технология закупочной</w:t>
      </w:r>
      <w:r w:rsidR="009A032C">
        <w:rPr>
          <w:sz w:val="28"/>
          <w:szCs w:val="28"/>
        </w:rPr>
        <w:t xml:space="preserve"> </w:t>
      </w:r>
      <w:r w:rsidRPr="001635E9">
        <w:rPr>
          <w:sz w:val="28"/>
          <w:szCs w:val="28"/>
        </w:rPr>
        <w:t xml:space="preserve">роботы в Российской Федерации претерпела коренные изменения, в результате чего пришла эпоха свободных рыночных отношений. </w:t>
      </w:r>
    </w:p>
    <w:p w:rsidR="005D0D7F" w:rsidRPr="001635E9" w:rsidRDefault="005D0D7F" w:rsidP="009A032C">
      <w:pPr>
        <w:suppressAutoHyphens/>
        <w:spacing w:line="360" w:lineRule="auto"/>
        <w:ind w:firstLine="709"/>
        <w:jc w:val="both"/>
        <w:rPr>
          <w:sz w:val="28"/>
          <w:szCs w:val="28"/>
        </w:rPr>
      </w:pPr>
      <w:r w:rsidRPr="001635E9">
        <w:rPr>
          <w:sz w:val="28"/>
          <w:szCs w:val="28"/>
        </w:rPr>
        <w:t>Правильно организованные оптовые закупки дают возможность сформировать необходимый ассортимент товаров розничной сети для снабжения населения, а также</w:t>
      </w:r>
      <w:r w:rsidR="009A032C">
        <w:rPr>
          <w:sz w:val="28"/>
          <w:szCs w:val="28"/>
        </w:rPr>
        <w:t xml:space="preserve"> </w:t>
      </w:r>
      <w:r w:rsidRPr="001635E9">
        <w:rPr>
          <w:sz w:val="28"/>
          <w:szCs w:val="28"/>
        </w:rPr>
        <w:t xml:space="preserve">обеспечения эффективной работы торгового предприятия. </w:t>
      </w:r>
    </w:p>
    <w:p w:rsidR="006E1FCC" w:rsidRDefault="005D0D7F" w:rsidP="009A032C">
      <w:pPr>
        <w:suppressAutoHyphens/>
        <w:spacing w:line="360" w:lineRule="auto"/>
        <w:ind w:firstLine="709"/>
        <w:jc w:val="both"/>
        <w:rPr>
          <w:sz w:val="28"/>
          <w:szCs w:val="28"/>
        </w:rPr>
      </w:pPr>
      <w:r w:rsidRPr="001635E9">
        <w:rPr>
          <w:sz w:val="28"/>
          <w:szCs w:val="28"/>
        </w:rPr>
        <w:t>Работа по оптовым закупкам в ООО «городская сеть маркет» включает комплекс взаимосвязанных</w:t>
      </w:r>
      <w:r w:rsidR="009A032C">
        <w:rPr>
          <w:sz w:val="28"/>
          <w:szCs w:val="28"/>
        </w:rPr>
        <w:t xml:space="preserve"> </w:t>
      </w:r>
      <w:r w:rsidRPr="001635E9">
        <w:rPr>
          <w:sz w:val="28"/>
          <w:szCs w:val="28"/>
        </w:rPr>
        <w:t xml:space="preserve">коммерческих операций, которые сводятся к </w:t>
      </w:r>
      <w:r w:rsidR="00F512AB" w:rsidRPr="001635E9">
        <w:rPr>
          <w:sz w:val="28"/>
          <w:szCs w:val="28"/>
        </w:rPr>
        <w:t>следующему:</w:t>
      </w:r>
    </w:p>
    <w:p w:rsidR="006E1FCC" w:rsidRDefault="004B21F4" w:rsidP="009A032C">
      <w:pPr>
        <w:suppressAutoHyphens/>
        <w:spacing w:line="360" w:lineRule="auto"/>
        <w:ind w:firstLine="709"/>
        <w:jc w:val="both"/>
        <w:rPr>
          <w:sz w:val="28"/>
          <w:szCs w:val="28"/>
        </w:rPr>
      </w:pPr>
      <w:r>
        <w:rPr>
          <w:sz w:val="28"/>
          <w:szCs w:val="28"/>
        </w:rPr>
        <w:t>−</w:t>
      </w:r>
      <w:r w:rsidR="005D0D7F" w:rsidRPr="001635E9">
        <w:rPr>
          <w:sz w:val="28"/>
          <w:szCs w:val="28"/>
        </w:rPr>
        <w:t xml:space="preserve"> изучение и прогнозирование покупательского спроса и рынка товаров;</w:t>
      </w:r>
    </w:p>
    <w:p w:rsidR="005D0D7F" w:rsidRPr="001635E9" w:rsidRDefault="004B21F4" w:rsidP="009A032C">
      <w:pPr>
        <w:suppressAutoHyphens/>
        <w:spacing w:line="360" w:lineRule="auto"/>
        <w:ind w:firstLine="709"/>
        <w:jc w:val="both"/>
        <w:rPr>
          <w:sz w:val="28"/>
          <w:szCs w:val="28"/>
        </w:rPr>
      </w:pPr>
      <w:r>
        <w:rPr>
          <w:sz w:val="28"/>
          <w:szCs w:val="28"/>
        </w:rPr>
        <w:t>−</w:t>
      </w:r>
      <w:r w:rsidR="005D0D7F" w:rsidRPr="001635E9">
        <w:rPr>
          <w:sz w:val="28"/>
          <w:szCs w:val="28"/>
        </w:rPr>
        <w:t xml:space="preserve"> определение потребности в товарах;</w:t>
      </w:r>
    </w:p>
    <w:p w:rsidR="005D0D7F" w:rsidRPr="001635E9" w:rsidRDefault="004B21F4" w:rsidP="009A032C">
      <w:pPr>
        <w:suppressAutoHyphens/>
        <w:spacing w:line="360" w:lineRule="auto"/>
        <w:ind w:firstLine="709"/>
        <w:jc w:val="both"/>
        <w:rPr>
          <w:sz w:val="28"/>
          <w:szCs w:val="28"/>
        </w:rPr>
      </w:pPr>
      <w:r>
        <w:rPr>
          <w:sz w:val="28"/>
          <w:szCs w:val="28"/>
        </w:rPr>
        <w:t>−</w:t>
      </w:r>
      <w:r w:rsidR="005D0D7F" w:rsidRPr="001635E9">
        <w:rPr>
          <w:sz w:val="28"/>
          <w:szCs w:val="28"/>
        </w:rPr>
        <w:t xml:space="preserve"> выявление и изучения</w:t>
      </w:r>
      <w:r w:rsidR="009A032C">
        <w:rPr>
          <w:sz w:val="28"/>
          <w:szCs w:val="28"/>
        </w:rPr>
        <w:t xml:space="preserve"> </w:t>
      </w:r>
      <w:r w:rsidR="005D0D7F" w:rsidRPr="001635E9">
        <w:rPr>
          <w:sz w:val="28"/>
          <w:szCs w:val="28"/>
        </w:rPr>
        <w:t>источников поступления и поставщиков товаров;</w:t>
      </w:r>
    </w:p>
    <w:p w:rsidR="005D0D7F" w:rsidRPr="001635E9" w:rsidRDefault="004B21F4" w:rsidP="009A032C">
      <w:pPr>
        <w:suppressAutoHyphens/>
        <w:spacing w:line="360" w:lineRule="auto"/>
        <w:ind w:firstLine="709"/>
        <w:jc w:val="both"/>
        <w:rPr>
          <w:sz w:val="28"/>
          <w:szCs w:val="28"/>
        </w:rPr>
      </w:pPr>
      <w:r>
        <w:rPr>
          <w:sz w:val="28"/>
          <w:szCs w:val="28"/>
        </w:rPr>
        <w:t>−</w:t>
      </w:r>
      <w:r w:rsidR="005D0D7F" w:rsidRPr="001635E9">
        <w:rPr>
          <w:sz w:val="28"/>
          <w:szCs w:val="28"/>
        </w:rPr>
        <w:t xml:space="preserve"> организация хозяйственных</w:t>
      </w:r>
      <w:r w:rsidR="009A032C">
        <w:rPr>
          <w:sz w:val="28"/>
          <w:szCs w:val="28"/>
        </w:rPr>
        <w:t xml:space="preserve"> </w:t>
      </w:r>
      <w:r w:rsidR="005D0D7F" w:rsidRPr="001635E9">
        <w:rPr>
          <w:sz w:val="28"/>
          <w:szCs w:val="28"/>
        </w:rPr>
        <w:t>связей с поставщиками и контроль над выполнением договорных отношений.</w:t>
      </w:r>
    </w:p>
    <w:p w:rsidR="005D0D7F" w:rsidRPr="001635E9" w:rsidRDefault="005D0D7F" w:rsidP="009A032C">
      <w:pPr>
        <w:suppressAutoHyphens/>
        <w:spacing w:line="360" w:lineRule="auto"/>
        <w:ind w:firstLine="709"/>
        <w:jc w:val="both"/>
        <w:rPr>
          <w:sz w:val="28"/>
          <w:szCs w:val="28"/>
        </w:rPr>
      </w:pPr>
      <w:r w:rsidRPr="001635E9">
        <w:rPr>
          <w:sz w:val="28"/>
          <w:szCs w:val="28"/>
        </w:rPr>
        <w:t>Изучением и прогнозированием покупательского спроса населения в исследуемой организации</w:t>
      </w:r>
      <w:r w:rsidR="009A032C">
        <w:rPr>
          <w:sz w:val="28"/>
          <w:szCs w:val="28"/>
        </w:rPr>
        <w:t xml:space="preserve"> </w:t>
      </w:r>
      <w:r w:rsidRPr="001635E9">
        <w:rPr>
          <w:sz w:val="28"/>
          <w:szCs w:val="28"/>
        </w:rPr>
        <w:t xml:space="preserve">занимаются </w:t>
      </w:r>
      <w:r w:rsidR="00733618" w:rsidRPr="001635E9">
        <w:rPr>
          <w:sz w:val="28"/>
          <w:szCs w:val="28"/>
        </w:rPr>
        <w:t>управляющий магазина и заместитель управляющего магазина</w:t>
      </w:r>
      <w:r w:rsidRPr="001635E9">
        <w:rPr>
          <w:sz w:val="28"/>
          <w:szCs w:val="28"/>
        </w:rPr>
        <w:t>. Этот вопрос требует комплексного подхода, позволяющий получать более полную информацию о необходимых товарах и соответствующих ценах.</w:t>
      </w:r>
    </w:p>
    <w:p w:rsidR="005D0D7F" w:rsidRPr="001635E9" w:rsidRDefault="005D0D7F" w:rsidP="009A032C">
      <w:pPr>
        <w:suppressAutoHyphens/>
        <w:spacing w:line="360" w:lineRule="auto"/>
        <w:ind w:firstLine="709"/>
        <w:jc w:val="both"/>
        <w:rPr>
          <w:sz w:val="28"/>
          <w:szCs w:val="28"/>
        </w:rPr>
      </w:pPr>
      <w:r w:rsidRPr="001635E9">
        <w:rPr>
          <w:sz w:val="28"/>
          <w:szCs w:val="28"/>
        </w:rPr>
        <w:t>Для этого используются различные способы. Например, такие как анализ показателей товарооборота, товарных запасов и товарооборачиваемости, реализованного и нереализованного спроса.</w:t>
      </w:r>
    </w:p>
    <w:p w:rsidR="005D0D7F" w:rsidRPr="001635E9" w:rsidRDefault="005D0D7F" w:rsidP="009A032C">
      <w:pPr>
        <w:suppressAutoHyphens/>
        <w:spacing w:line="360" w:lineRule="auto"/>
        <w:ind w:firstLine="709"/>
        <w:jc w:val="both"/>
        <w:rPr>
          <w:sz w:val="28"/>
          <w:szCs w:val="28"/>
        </w:rPr>
      </w:pPr>
      <w:r w:rsidRPr="001635E9">
        <w:rPr>
          <w:sz w:val="28"/>
          <w:szCs w:val="28"/>
        </w:rPr>
        <w:t xml:space="preserve">Анализ товарооборота проводится по каждой группе товара. При этом просматривается, как изменяются объемы продаж, какова их структура и динамика и на этой основе определяется потребность, т.е. количество заказываемой продукции либо увеличивают, либо уменьшают. </w:t>
      </w:r>
    </w:p>
    <w:p w:rsidR="005D0D7F" w:rsidRPr="001635E9" w:rsidRDefault="005D0D7F" w:rsidP="009A032C">
      <w:pPr>
        <w:suppressAutoHyphens/>
        <w:spacing w:line="360" w:lineRule="auto"/>
        <w:ind w:firstLine="709"/>
        <w:jc w:val="both"/>
        <w:rPr>
          <w:sz w:val="28"/>
          <w:szCs w:val="28"/>
        </w:rPr>
      </w:pPr>
      <w:r w:rsidRPr="001635E9">
        <w:rPr>
          <w:sz w:val="28"/>
          <w:szCs w:val="28"/>
        </w:rPr>
        <w:t xml:space="preserve">Проводятся устные опросы покупателей о приобретаемых ими товарах, пожелания и замечания по их качеству и ассортименту, которые заносятся в тетрадь находящуюся в торговом зале. Запись делается покупателями в свободной форме. </w:t>
      </w:r>
    </w:p>
    <w:p w:rsidR="005D0D7F" w:rsidRPr="001635E9" w:rsidRDefault="005D0D7F" w:rsidP="009A032C">
      <w:pPr>
        <w:suppressAutoHyphens/>
        <w:spacing w:line="360" w:lineRule="auto"/>
        <w:ind w:firstLine="709"/>
        <w:jc w:val="both"/>
        <w:rPr>
          <w:sz w:val="28"/>
          <w:szCs w:val="28"/>
        </w:rPr>
      </w:pPr>
      <w:r w:rsidRPr="001635E9">
        <w:rPr>
          <w:sz w:val="28"/>
          <w:szCs w:val="28"/>
        </w:rPr>
        <w:t>Объем и структура спроса на товары, реализуемые в ООО «Городская сеть маркет» формируется под влиянием некоторых факторов: социально</w:t>
      </w:r>
      <w:r w:rsidR="004B21F4">
        <w:rPr>
          <w:sz w:val="28"/>
          <w:szCs w:val="28"/>
        </w:rPr>
        <w:t>−</w:t>
      </w:r>
      <w:r w:rsidRPr="001635E9">
        <w:rPr>
          <w:sz w:val="28"/>
          <w:szCs w:val="28"/>
        </w:rPr>
        <w:t>экономических, демографических, природно</w:t>
      </w:r>
      <w:r w:rsidR="004B21F4">
        <w:rPr>
          <w:sz w:val="28"/>
          <w:szCs w:val="28"/>
        </w:rPr>
        <w:t>−</w:t>
      </w:r>
      <w:r w:rsidRPr="001635E9">
        <w:rPr>
          <w:sz w:val="28"/>
          <w:szCs w:val="28"/>
        </w:rPr>
        <w:t xml:space="preserve">климатических, национальных, культурных. </w:t>
      </w:r>
    </w:p>
    <w:p w:rsidR="00483341" w:rsidRPr="001635E9" w:rsidRDefault="007C0854" w:rsidP="009A032C">
      <w:pPr>
        <w:tabs>
          <w:tab w:val="left" w:pos="9180"/>
        </w:tabs>
        <w:suppressAutoHyphens/>
        <w:spacing w:line="360" w:lineRule="auto"/>
        <w:ind w:firstLine="709"/>
        <w:jc w:val="both"/>
        <w:rPr>
          <w:sz w:val="28"/>
          <w:szCs w:val="28"/>
        </w:rPr>
      </w:pPr>
      <w:r>
        <w:rPr>
          <w:sz w:val="28"/>
          <w:szCs w:val="28"/>
          <w:lang w:eastAsia="ar-SA"/>
        </w:rPr>
        <w:br w:type="page"/>
      </w:r>
      <w:r w:rsidR="002C41BE">
        <w:rPr>
          <w:sz w:val="28"/>
          <w:szCs w:val="28"/>
        </w:rPr>
        <w:t xml:space="preserve"> </w:t>
      </w:r>
      <w:r w:rsidR="00483341" w:rsidRPr="001635E9">
        <w:rPr>
          <w:sz w:val="28"/>
          <w:szCs w:val="28"/>
        </w:rPr>
        <w:t>ЗАКЛЮЧЕНИЕ</w:t>
      </w:r>
    </w:p>
    <w:p w:rsidR="0069448D" w:rsidRPr="001635E9" w:rsidRDefault="0069448D" w:rsidP="009A032C">
      <w:pPr>
        <w:pStyle w:val="a7"/>
        <w:spacing w:line="360" w:lineRule="auto"/>
        <w:ind w:left="0" w:firstLine="709"/>
        <w:rPr>
          <w:sz w:val="28"/>
          <w:szCs w:val="28"/>
        </w:rPr>
      </w:pPr>
    </w:p>
    <w:p w:rsidR="0069448D" w:rsidRPr="001635E9" w:rsidRDefault="0069448D" w:rsidP="009A032C">
      <w:pPr>
        <w:pStyle w:val="a7"/>
        <w:spacing w:line="360" w:lineRule="auto"/>
        <w:ind w:left="0" w:firstLine="709"/>
        <w:rPr>
          <w:sz w:val="28"/>
          <w:szCs w:val="28"/>
        </w:rPr>
      </w:pPr>
      <w:r w:rsidRPr="001635E9">
        <w:rPr>
          <w:sz w:val="28"/>
          <w:szCs w:val="28"/>
        </w:rPr>
        <w:t>На основе исследования</w:t>
      </w:r>
      <w:r w:rsidR="0060602E" w:rsidRPr="001635E9">
        <w:rPr>
          <w:sz w:val="28"/>
          <w:szCs w:val="28"/>
        </w:rPr>
        <w:t xml:space="preserve"> дипломной работы</w:t>
      </w:r>
      <w:r w:rsidRPr="001635E9">
        <w:rPr>
          <w:sz w:val="28"/>
          <w:szCs w:val="28"/>
        </w:rPr>
        <w:t xml:space="preserve"> можно сделать следующие выводы.</w:t>
      </w:r>
    </w:p>
    <w:p w:rsidR="0069448D" w:rsidRPr="001635E9" w:rsidRDefault="0069448D" w:rsidP="009A032C">
      <w:pPr>
        <w:pStyle w:val="a7"/>
        <w:spacing w:line="360" w:lineRule="auto"/>
        <w:ind w:left="0" w:firstLine="709"/>
        <w:rPr>
          <w:sz w:val="28"/>
          <w:szCs w:val="28"/>
        </w:rPr>
      </w:pPr>
      <w:r w:rsidRPr="001635E9">
        <w:rPr>
          <w:sz w:val="28"/>
          <w:szCs w:val="28"/>
        </w:rPr>
        <w:t>Мотивация представляет собой динамическую систему взаимодействующих между собой внутренних факторов, вызывающих и направляющих ориентированное на достижение цели поведение человека. Мотивация труда является важнейшим фактором результативности работы. Мотивация составляет основу трудового потенциала работника, который в свою очередь состоит из психофизиологического потенциала (способностей и склонностей человека, состояние его здоровья, работоспособности, выносливости, типа нервной системы) и личности потенциала, то есть мотивационного.</w:t>
      </w:r>
    </w:p>
    <w:p w:rsidR="0069448D" w:rsidRPr="001635E9" w:rsidRDefault="0069448D" w:rsidP="009A032C">
      <w:pPr>
        <w:pStyle w:val="a7"/>
        <w:spacing w:line="360" w:lineRule="auto"/>
        <w:ind w:left="0" w:firstLine="709"/>
        <w:rPr>
          <w:sz w:val="28"/>
          <w:szCs w:val="28"/>
        </w:rPr>
      </w:pPr>
      <w:r w:rsidRPr="001635E9">
        <w:rPr>
          <w:sz w:val="28"/>
          <w:szCs w:val="28"/>
        </w:rPr>
        <w:t>Процесс мотивации очень сложен и неоднозначен в</w:t>
      </w:r>
      <w:r w:rsidR="002A03C2" w:rsidRPr="001635E9">
        <w:rPr>
          <w:sz w:val="28"/>
          <w:szCs w:val="28"/>
        </w:rPr>
        <w:t xml:space="preserve"> результате</w:t>
      </w:r>
      <w:r w:rsidRPr="001635E9">
        <w:rPr>
          <w:sz w:val="28"/>
          <w:szCs w:val="28"/>
        </w:rPr>
        <w:t xml:space="preserve"> воздействия различных факторов на этот процесс. К таковым факторам можно отнести: неочевидность мотивационного процесса, различие мотивационных структур отдельных </w:t>
      </w:r>
      <w:r w:rsidR="002A03C2" w:rsidRPr="001635E9">
        <w:rPr>
          <w:sz w:val="28"/>
          <w:szCs w:val="28"/>
        </w:rPr>
        <w:t>сотруднико</w:t>
      </w:r>
      <w:r w:rsidR="0083150F" w:rsidRPr="001635E9">
        <w:rPr>
          <w:sz w:val="28"/>
          <w:szCs w:val="28"/>
        </w:rPr>
        <w:t>в</w:t>
      </w:r>
      <w:r w:rsidRPr="001635E9">
        <w:rPr>
          <w:sz w:val="28"/>
          <w:szCs w:val="28"/>
        </w:rPr>
        <w:t xml:space="preserve">. </w:t>
      </w:r>
    </w:p>
    <w:p w:rsidR="0069448D" w:rsidRPr="001635E9" w:rsidRDefault="0069448D" w:rsidP="009A032C">
      <w:pPr>
        <w:pStyle w:val="a7"/>
        <w:spacing w:line="360" w:lineRule="auto"/>
        <w:ind w:left="0" w:firstLine="709"/>
        <w:rPr>
          <w:sz w:val="28"/>
          <w:szCs w:val="28"/>
        </w:rPr>
      </w:pPr>
      <w:r w:rsidRPr="001635E9">
        <w:rPr>
          <w:sz w:val="28"/>
          <w:szCs w:val="28"/>
        </w:rPr>
        <w:t xml:space="preserve">Мотивационный механизм является одним из </w:t>
      </w:r>
      <w:r w:rsidR="002A03C2" w:rsidRPr="001635E9">
        <w:rPr>
          <w:sz w:val="28"/>
          <w:szCs w:val="28"/>
        </w:rPr>
        <w:t>компонентов</w:t>
      </w:r>
      <w:r w:rsidRPr="001635E9">
        <w:rPr>
          <w:sz w:val="28"/>
          <w:szCs w:val="28"/>
        </w:rPr>
        <w:t xml:space="preserve"> механизма заинтересованности в достижении </w:t>
      </w:r>
      <w:r w:rsidR="002A03C2" w:rsidRPr="001635E9">
        <w:rPr>
          <w:sz w:val="28"/>
          <w:szCs w:val="28"/>
        </w:rPr>
        <w:t>наивысших</w:t>
      </w:r>
      <w:r w:rsidRPr="001635E9">
        <w:rPr>
          <w:sz w:val="28"/>
          <w:szCs w:val="28"/>
        </w:rPr>
        <w:t xml:space="preserve"> экономических и социальных результатов предпринимательской деятельности. Он включает в себя различные формы, виды, методы организации мотивационных отношений, образующие конструкцию механизма мотивации, которая приводится в движение путем установления количественных параметров каждого его элемента. При его формировании необходимо придерживаться ряда системных принципов. Для создания действительно </w:t>
      </w:r>
      <w:r w:rsidR="002A03C2" w:rsidRPr="001635E9">
        <w:rPr>
          <w:sz w:val="28"/>
          <w:szCs w:val="28"/>
        </w:rPr>
        <w:t>результативного</w:t>
      </w:r>
      <w:r w:rsidRPr="001635E9">
        <w:rPr>
          <w:sz w:val="28"/>
          <w:szCs w:val="28"/>
        </w:rPr>
        <w:t xml:space="preserve"> механизма мотивации необходимо гармонично увязать между собой идеологические, социальные и материальные мотивирующие факторы. Его результатом будет создание активно</w:t>
      </w:r>
      <w:r w:rsidR="004B21F4">
        <w:rPr>
          <w:sz w:val="28"/>
          <w:szCs w:val="28"/>
        </w:rPr>
        <w:t>−</w:t>
      </w:r>
      <w:r w:rsidRPr="001635E9">
        <w:rPr>
          <w:sz w:val="28"/>
          <w:szCs w:val="28"/>
        </w:rPr>
        <w:t>личностного климата, сочетающего заботу о развитии и самореализации личности с высокой требовательностью и подчинением деятельности сотрудника интересам организации.</w:t>
      </w:r>
    </w:p>
    <w:p w:rsidR="0069448D" w:rsidRPr="001635E9" w:rsidRDefault="0069448D" w:rsidP="009A032C">
      <w:pPr>
        <w:pStyle w:val="a7"/>
        <w:spacing w:line="360" w:lineRule="auto"/>
        <w:ind w:left="0" w:firstLine="709"/>
        <w:rPr>
          <w:sz w:val="28"/>
          <w:szCs w:val="28"/>
        </w:rPr>
      </w:pPr>
      <w:r w:rsidRPr="001635E9">
        <w:rPr>
          <w:sz w:val="28"/>
          <w:szCs w:val="28"/>
        </w:rPr>
        <w:t>Выделяют содержательные и процессуальные теории мотивации. Содержательные теории мотивации базируются на потребностях и связанных с ними факторами, определяющих поведение людей. Процессуальные теории анализируют то, как человек распределяет усилия для достижения различных целей и как выбирает конкретный вид поведения. Перспективы развития</w:t>
      </w:r>
      <w:r w:rsidR="009A032C">
        <w:rPr>
          <w:sz w:val="28"/>
          <w:szCs w:val="28"/>
        </w:rPr>
        <w:t xml:space="preserve"> </w:t>
      </w:r>
      <w:r w:rsidRPr="001635E9">
        <w:rPr>
          <w:sz w:val="28"/>
          <w:szCs w:val="28"/>
        </w:rPr>
        <w:t>имеют в одинаковой степени и содержательные, и процессуальные теории мотивации, так как менеджерам по управлению персоналом необходима осведомленность о различиях в потребностях, намерениях и целях вследствие того, что многие работники по</w:t>
      </w:r>
      <w:r w:rsidR="004B21F4">
        <w:rPr>
          <w:sz w:val="28"/>
          <w:szCs w:val="28"/>
        </w:rPr>
        <w:t>−</w:t>
      </w:r>
      <w:r w:rsidRPr="001635E9">
        <w:rPr>
          <w:sz w:val="28"/>
          <w:szCs w:val="28"/>
        </w:rPr>
        <w:t>своему уникальные. В т</w:t>
      </w:r>
      <w:r w:rsidR="0060602E" w:rsidRPr="001635E9">
        <w:rPr>
          <w:sz w:val="28"/>
          <w:szCs w:val="28"/>
        </w:rPr>
        <w:t>о же время менеджерам необходимо</w:t>
      </w:r>
      <w:r w:rsidRPr="001635E9">
        <w:rPr>
          <w:sz w:val="28"/>
          <w:szCs w:val="28"/>
        </w:rPr>
        <w:t xml:space="preserve"> понимание процесса мотивации и того, как индивиды делают свой выбор, основываясь на преимуществах, вознаграждении и достижении цели.</w:t>
      </w:r>
    </w:p>
    <w:p w:rsidR="00CB15C8" w:rsidRPr="001635E9" w:rsidRDefault="00731830" w:rsidP="009A032C">
      <w:pPr>
        <w:pStyle w:val="a7"/>
        <w:tabs>
          <w:tab w:val="left" w:pos="1440"/>
        </w:tabs>
        <w:spacing w:line="360" w:lineRule="auto"/>
        <w:ind w:left="0" w:firstLine="709"/>
        <w:rPr>
          <w:sz w:val="28"/>
          <w:szCs w:val="28"/>
        </w:rPr>
      </w:pPr>
      <w:r w:rsidRPr="001635E9">
        <w:rPr>
          <w:sz w:val="28"/>
          <w:szCs w:val="28"/>
        </w:rPr>
        <w:t xml:space="preserve">Деятельность ООО «Городская сеть маркет» за 2009 год, можно оценить, как </w:t>
      </w:r>
      <w:r w:rsidR="00F512AB" w:rsidRPr="001635E9">
        <w:rPr>
          <w:sz w:val="28"/>
          <w:szCs w:val="28"/>
        </w:rPr>
        <w:t>растущую</w:t>
      </w:r>
      <w:r w:rsidRPr="001635E9">
        <w:rPr>
          <w:sz w:val="28"/>
          <w:szCs w:val="28"/>
        </w:rPr>
        <w:t xml:space="preserve"> организацию с правильно построенной и организованной</w:t>
      </w:r>
      <w:r w:rsidR="00415FFA" w:rsidRPr="001635E9">
        <w:rPr>
          <w:sz w:val="28"/>
          <w:szCs w:val="28"/>
        </w:rPr>
        <w:t xml:space="preserve"> системой</w:t>
      </w:r>
      <w:r w:rsidRPr="001635E9">
        <w:rPr>
          <w:sz w:val="28"/>
          <w:szCs w:val="28"/>
        </w:rPr>
        <w:t xml:space="preserve"> </w:t>
      </w:r>
      <w:r w:rsidR="0060602E" w:rsidRPr="001635E9">
        <w:rPr>
          <w:sz w:val="28"/>
          <w:szCs w:val="28"/>
        </w:rPr>
        <w:t>мотивации</w:t>
      </w:r>
      <w:r w:rsidRPr="001635E9">
        <w:rPr>
          <w:sz w:val="28"/>
          <w:szCs w:val="28"/>
        </w:rPr>
        <w:t xml:space="preserve"> персонала. Грамотный подход материального и нематериального стимулирования работников компании привел к высоким результатам.</w:t>
      </w:r>
      <w:r w:rsidR="00CB15C8" w:rsidRPr="001635E9">
        <w:rPr>
          <w:sz w:val="28"/>
          <w:szCs w:val="28"/>
        </w:rPr>
        <w:t xml:space="preserve"> Эффективным ключом</w:t>
      </w:r>
      <w:r w:rsidR="009A032C">
        <w:rPr>
          <w:sz w:val="28"/>
          <w:szCs w:val="28"/>
        </w:rPr>
        <w:t xml:space="preserve"> </w:t>
      </w:r>
      <w:r w:rsidR="00CB15C8" w:rsidRPr="001635E9">
        <w:rPr>
          <w:sz w:val="28"/>
          <w:szCs w:val="28"/>
        </w:rPr>
        <w:t>в положении мотивации является материальное стимулирование персонала. Премиальный фонд зависит от выполнения плана, выполнения показателей отдела качества, выполнение норматива по проверкам «Таинственного покупателя».</w:t>
      </w:r>
      <w:r w:rsidR="00415FFA" w:rsidRPr="001635E9">
        <w:rPr>
          <w:sz w:val="28"/>
          <w:szCs w:val="28"/>
        </w:rPr>
        <w:t xml:space="preserve"> Мотивация компании побуждает персонал к деятельности для достижения поставленных целей. Сотрудники организации выполняют работу в соответствии с делегированными им правами и обязанностями, сообразуясь с принятыми управленческими решениями. Вознаграждение в</w:t>
      </w:r>
      <w:r w:rsidR="009A032C">
        <w:rPr>
          <w:sz w:val="28"/>
          <w:szCs w:val="28"/>
        </w:rPr>
        <w:t xml:space="preserve"> </w:t>
      </w:r>
      <w:r w:rsidR="00415FFA" w:rsidRPr="001635E9">
        <w:rPr>
          <w:sz w:val="28"/>
          <w:szCs w:val="28"/>
        </w:rPr>
        <w:t xml:space="preserve">ООО «Городская сеть марке» является тем, что </w:t>
      </w:r>
      <w:r w:rsidR="0060602E" w:rsidRPr="001635E9">
        <w:rPr>
          <w:sz w:val="28"/>
          <w:szCs w:val="28"/>
        </w:rPr>
        <w:t>рабочий</w:t>
      </w:r>
      <w:r w:rsidR="00415FFA" w:rsidRPr="001635E9">
        <w:rPr>
          <w:sz w:val="28"/>
          <w:szCs w:val="28"/>
        </w:rPr>
        <w:t xml:space="preserve"> персонал считает ценным для себя. Люди обладают различными </w:t>
      </w:r>
      <w:r w:rsidR="0060602E" w:rsidRPr="001635E9">
        <w:rPr>
          <w:sz w:val="28"/>
          <w:szCs w:val="28"/>
        </w:rPr>
        <w:t>потребностями,</w:t>
      </w:r>
      <w:r w:rsidR="00415FFA" w:rsidRPr="001635E9">
        <w:rPr>
          <w:sz w:val="28"/>
          <w:szCs w:val="28"/>
        </w:rPr>
        <w:t xml:space="preserve"> и конкретное вознаграждение оценивают различно. Руководство компании сопоставляет предлагаемое вознаграждение с потребностями персонала и приводит их в соответствие, установив твердое соотношение между вознаграждением и достигнутыми результатами. Коллектив удовлетворен процессом работы, достижением высокого результата, соответствующими условиями работы и точной постановкой задач.</w:t>
      </w:r>
      <w:r w:rsidR="0060602E" w:rsidRPr="001635E9">
        <w:rPr>
          <w:sz w:val="28"/>
          <w:szCs w:val="28"/>
        </w:rPr>
        <w:t xml:space="preserve"> В процессе совместной деятельности между коллегами возникла дружба и взаимопонимание, самоуважение, значимость выполненной работы, возможность совершенствования, чувство ответственности. Мотивирующие факторы сбытовой сети дают возможность самим определить их предпочтения. В компании высокий уровень зарплат удовлетворяющий, в большей степени, реальные потребности работников.</w:t>
      </w:r>
      <w:r w:rsidR="00415FFA" w:rsidRPr="001635E9">
        <w:rPr>
          <w:sz w:val="28"/>
          <w:szCs w:val="28"/>
        </w:rPr>
        <w:t xml:space="preserve"> </w:t>
      </w:r>
      <w:r w:rsidR="00CB15C8" w:rsidRPr="001635E9">
        <w:rPr>
          <w:sz w:val="28"/>
          <w:szCs w:val="28"/>
        </w:rPr>
        <w:t xml:space="preserve">Также в сбытовой сети применяется нематериальное стимулирование персонала. Компания </w:t>
      </w:r>
      <w:r w:rsidR="0060602E" w:rsidRPr="001635E9">
        <w:rPr>
          <w:sz w:val="28"/>
          <w:szCs w:val="28"/>
        </w:rPr>
        <w:t xml:space="preserve">выплачивает пособия и льготы, </w:t>
      </w:r>
      <w:r w:rsidR="00CB15C8" w:rsidRPr="001635E9">
        <w:rPr>
          <w:sz w:val="28"/>
          <w:szCs w:val="28"/>
        </w:rPr>
        <w:t>транспортные расходы, предоставляет бесплатные путевки в санатории детям сотрудников сети, проводит бесплатное обследование в медицинских учреждениях, к празднич</w:t>
      </w:r>
      <w:r w:rsidR="0060602E" w:rsidRPr="001635E9">
        <w:rPr>
          <w:sz w:val="28"/>
          <w:szCs w:val="28"/>
        </w:rPr>
        <w:t>ным дня</w:t>
      </w:r>
      <w:r w:rsidR="00127B2A" w:rsidRPr="001635E9">
        <w:rPr>
          <w:sz w:val="28"/>
          <w:szCs w:val="28"/>
        </w:rPr>
        <w:t>м выдаются подарки детям, оплату</w:t>
      </w:r>
      <w:r w:rsidR="0060602E" w:rsidRPr="001635E9">
        <w:rPr>
          <w:sz w:val="28"/>
          <w:szCs w:val="28"/>
        </w:rPr>
        <w:t xml:space="preserve"> медицинской страховки.</w:t>
      </w:r>
    </w:p>
    <w:p w:rsidR="00CB15C8" w:rsidRPr="001635E9" w:rsidRDefault="00CB15C8" w:rsidP="009A032C">
      <w:pPr>
        <w:pStyle w:val="a7"/>
        <w:tabs>
          <w:tab w:val="left" w:pos="1440"/>
        </w:tabs>
        <w:spacing w:line="360" w:lineRule="auto"/>
        <w:ind w:left="0" w:firstLine="709"/>
        <w:rPr>
          <w:sz w:val="28"/>
          <w:szCs w:val="28"/>
        </w:rPr>
      </w:pPr>
      <w:r w:rsidRPr="001635E9">
        <w:rPr>
          <w:sz w:val="28"/>
          <w:szCs w:val="28"/>
        </w:rPr>
        <w:t xml:space="preserve">Компания выпускает </w:t>
      </w:r>
      <w:r w:rsidR="0060602E" w:rsidRPr="001635E9">
        <w:rPr>
          <w:sz w:val="28"/>
          <w:szCs w:val="28"/>
        </w:rPr>
        <w:t>газету,</w:t>
      </w:r>
      <w:r w:rsidRPr="001635E9">
        <w:rPr>
          <w:sz w:val="28"/>
          <w:szCs w:val="28"/>
        </w:rPr>
        <w:t xml:space="preserve"> в которой раскрывает все новости прошедшей недели, доводит до персонала достижения магазинов сбытовой сети, отмечаются поздравлениями </w:t>
      </w:r>
      <w:r w:rsidR="0060602E" w:rsidRPr="001635E9">
        <w:rPr>
          <w:sz w:val="28"/>
          <w:szCs w:val="28"/>
        </w:rPr>
        <w:t>сотрудники,</w:t>
      </w:r>
      <w:r w:rsidRPr="001635E9">
        <w:rPr>
          <w:sz w:val="28"/>
          <w:szCs w:val="28"/>
        </w:rPr>
        <w:t xml:space="preserve"> у которых за этот период был день рождения, родились дети, яркие события в жизни. Это является сильным стимулом для сотрудников повысить свой профессионализм,</w:t>
      </w:r>
      <w:r w:rsidR="009A032C">
        <w:rPr>
          <w:sz w:val="28"/>
          <w:szCs w:val="28"/>
        </w:rPr>
        <w:t xml:space="preserve"> </w:t>
      </w:r>
      <w:r w:rsidRPr="001635E9">
        <w:rPr>
          <w:sz w:val="28"/>
          <w:szCs w:val="28"/>
        </w:rPr>
        <w:t>увеличить результаты показателей. Проводятся конкурсы,</w:t>
      </w:r>
      <w:r w:rsidR="009A032C">
        <w:rPr>
          <w:sz w:val="28"/>
          <w:szCs w:val="28"/>
        </w:rPr>
        <w:t xml:space="preserve"> </w:t>
      </w:r>
      <w:r w:rsidRPr="001635E9">
        <w:rPr>
          <w:sz w:val="28"/>
          <w:szCs w:val="28"/>
        </w:rPr>
        <w:t>к</w:t>
      </w:r>
      <w:r w:rsidR="00785DDE" w:rsidRPr="001635E9">
        <w:rPr>
          <w:sz w:val="28"/>
          <w:szCs w:val="28"/>
        </w:rPr>
        <w:t>о</w:t>
      </w:r>
      <w:r w:rsidRPr="001635E9">
        <w:rPr>
          <w:sz w:val="28"/>
          <w:szCs w:val="28"/>
        </w:rPr>
        <w:t>рп</w:t>
      </w:r>
      <w:r w:rsidR="00785DDE" w:rsidRPr="001635E9">
        <w:rPr>
          <w:sz w:val="28"/>
          <w:szCs w:val="28"/>
        </w:rPr>
        <w:t>о</w:t>
      </w:r>
      <w:r w:rsidRPr="001635E9">
        <w:rPr>
          <w:sz w:val="28"/>
          <w:szCs w:val="28"/>
        </w:rPr>
        <w:t xml:space="preserve">ративы, поездки на теплоходе в летний период. </w:t>
      </w:r>
    </w:p>
    <w:p w:rsidR="005D0D7F" w:rsidRPr="001635E9" w:rsidRDefault="00731830" w:rsidP="009A032C">
      <w:pPr>
        <w:suppressAutoHyphens/>
        <w:spacing w:line="360" w:lineRule="auto"/>
        <w:ind w:firstLine="709"/>
        <w:jc w:val="both"/>
        <w:rPr>
          <w:sz w:val="28"/>
          <w:szCs w:val="28"/>
        </w:rPr>
      </w:pPr>
      <w:r w:rsidRPr="001635E9">
        <w:rPr>
          <w:sz w:val="28"/>
          <w:szCs w:val="28"/>
        </w:rPr>
        <w:t xml:space="preserve"> Проанализиров</w:t>
      </w:r>
      <w:r w:rsidR="0060602E" w:rsidRPr="001635E9">
        <w:rPr>
          <w:sz w:val="28"/>
          <w:szCs w:val="28"/>
        </w:rPr>
        <w:t>ав результаты работы магазина</w:t>
      </w:r>
      <w:r w:rsidR="009A032C">
        <w:rPr>
          <w:sz w:val="28"/>
          <w:szCs w:val="28"/>
        </w:rPr>
        <w:t xml:space="preserve"> </w:t>
      </w:r>
      <w:r w:rsidR="0060602E" w:rsidRPr="001635E9">
        <w:rPr>
          <w:sz w:val="28"/>
          <w:szCs w:val="28"/>
        </w:rPr>
        <w:t>2008год и 2009год,</w:t>
      </w:r>
      <w:r w:rsidRPr="001635E9">
        <w:rPr>
          <w:sz w:val="28"/>
          <w:szCs w:val="28"/>
        </w:rPr>
        <w:t xml:space="preserve"> наблюдается рост основных показателей деятельности,</w:t>
      </w:r>
      <w:r w:rsidR="009A032C">
        <w:rPr>
          <w:sz w:val="28"/>
          <w:szCs w:val="28"/>
        </w:rPr>
        <w:t xml:space="preserve"> </w:t>
      </w:r>
      <w:r w:rsidRPr="001635E9">
        <w:rPr>
          <w:sz w:val="28"/>
          <w:szCs w:val="28"/>
        </w:rPr>
        <w:t xml:space="preserve">величина реализации увеличилась на 19,67%, темп роста прибыли по торговле составил 147,36%, тогда как чистая прибыль возросла на 126,26% и составила 918,33 тыс. рублей. </w:t>
      </w:r>
      <w:r w:rsidR="005D0D7F" w:rsidRPr="001635E9">
        <w:rPr>
          <w:sz w:val="28"/>
          <w:szCs w:val="28"/>
        </w:rPr>
        <w:t>ООО «Городская сеть маркет» является розничной торговой организацией осуществляющей реализацию продуктов питания для населения, основной целью деятельности организации выступает получение прибыли через качественное и полное удовлетворение спроса населения.</w:t>
      </w:r>
    </w:p>
    <w:p w:rsidR="005D0D7F" w:rsidRPr="001635E9" w:rsidRDefault="005D0D7F" w:rsidP="009A032C">
      <w:pPr>
        <w:suppressAutoHyphens/>
        <w:spacing w:line="360" w:lineRule="auto"/>
        <w:ind w:firstLine="709"/>
        <w:jc w:val="both"/>
        <w:rPr>
          <w:sz w:val="28"/>
          <w:szCs w:val="28"/>
        </w:rPr>
      </w:pPr>
      <w:r w:rsidRPr="001635E9">
        <w:rPr>
          <w:sz w:val="28"/>
          <w:szCs w:val="28"/>
        </w:rPr>
        <w:t>Организация имеет удачное месторасположение, что обусловлено хорошей транспортной развязкой и большим потоком потенциальных покупателей, основными конкурентами являются близлежащие рынки, магазины; в качестве контингента обслуживания выступают физические лица с различным уровнем достатка, приобретаемые товары для конечного потребления.</w:t>
      </w:r>
    </w:p>
    <w:p w:rsidR="0060602E" w:rsidRPr="001635E9" w:rsidRDefault="005D0D7F" w:rsidP="009A032C">
      <w:pPr>
        <w:suppressAutoHyphens/>
        <w:spacing w:line="360" w:lineRule="auto"/>
        <w:ind w:firstLine="709"/>
        <w:jc w:val="both"/>
        <w:rPr>
          <w:sz w:val="28"/>
          <w:szCs w:val="28"/>
        </w:rPr>
      </w:pPr>
      <w:r w:rsidRPr="001635E9">
        <w:rPr>
          <w:sz w:val="28"/>
          <w:szCs w:val="28"/>
        </w:rPr>
        <w:t xml:space="preserve">В ООО «Городская сеть </w:t>
      </w:r>
      <w:r w:rsidR="0083150F" w:rsidRPr="001635E9">
        <w:rPr>
          <w:sz w:val="28"/>
          <w:szCs w:val="28"/>
        </w:rPr>
        <w:t>м</w:t>
      </w:r>
      <w:r w:rsidRPr="001635E9">
        <w:rPr>
          <w:sz w:val="28"/>
          <w:szCs w:val="28"/>
        </w:rPr>
        <w:t>аркет» хорошо организована работа по изучению и прогнозированию покупательского спроса</w:t>
      </w:r>
      <w:r w:rsidR="0060602E" w:rsidRPr="001635E9">
        <w:rPr>
          <w:sz w:val="28"/>
          <w:szCs w:val="28"/>
        </w:rPr>
        <w:t>.</w:t>
      </w:r>
    </w:p>
    <w:p w:rsidR="00C758A9" w:rsidRPr="001635E9" w:rsidRDefault="005D0D7F" w:rsidP="009A032C">
      <w:pPr>
        <w:suppressAutoHyphens/>
        <w:spacing w:line="360" w:lineRule="auto"/>
        <w:ind w:firstLine="709"/>
        <w:jc w:val="both"/>
        <w:rPr>
          <w:sz w:val="28"/>
          <w:szCs w:val="28"/>
        </w:rPr>
      </w:pPr>
      <w:r w:rsidRPr="001635E9">
        <w:rPr>
          <w:sz w:val="28"/>
          <w:szCs w:val="28"/>
        </w:rPr>
        <w:t>В качестве основных поставщиков выступают местные поставщики, располагающиеся в г. Новосибирске (63,3%), что существенно сокращает транспортную составляющую в цене товаров, отношения с поставщиками подкреплены договорными связями, что обеспечивает организации стабильную и долговременную поставку необходимых товаров.</w:t>
      </w:r>
    </w:p>
    <w:p w:rsidR="005D0D7F" w:rsidRPr="001635E9" w:rsidRDefault="005D0D7F" w:rsidP="009A032C">
      <w:pPr>
        <w:suppressAutoHyphens/>
        <w:spacing w:line="360" w:lineRule="auto"/>
        <w:ind w:firstLine="709"/>
        <w:jc w:val="both"/>
        <w:rPr>
          <w:sz w:val="28"/>
          <w:szCs w:val="28"/>
        </w:rPr>
      </w:pPr>
      <w:r w:rsidRPr="001635E9">
        <w:rPr>
          <w:sz w:val="28"/>
          <w:szCs w:val="28"/>
        </w:rPr>
        <w:t>Компьютерный учет оптовых закупок в исследуемой организации позволяет обеспечить грамотную и своевременную работу по завозу товаров в магазин.</w:t>
      </w:r>
    </w:p>
    <w:p w:rsidR="005D0D7F" w:rsidRPr="001635E9" w:rsidRDefault="005D0D7F" w:rsidP="009A032C">
      <w:pPr>
        <w:suppressAutoHyphens/>
        <w:spacing w:line="360" w:lineRule="auto"/>
        <w:ind w:firstLine="709"/>
        <w:jc w:val="both"/>
        <w:rPr>
          <w:sz w:val="28"/>
          <w:szCs w:val="28"/>
        </w:rPr>
      </w:pPr>
      <w:r w:rsidRPr="001635E9">
        <w:rPr>
          <w:sz w:val="28"/>
          <w:szCs w:val="28"/>
        </w:rPr>
        <w:t>Ассортимент в ООО «Городская сеть маркет» сформирован с учетом ряда основополагающих факторов.</w:t>
      </w:r>
    </w:p>
    <w:p w:rsidR="005D0D7F" w:rsidRPr="001635E9" w:rsidRDefault="005D0D7F" w:rsidP="009A032C">
      <w:pPr>
        <w:suppressAutoHyphens/>
        <w:spacing w:line="360" w:lineRule="auto"/>
        <w:ind w:firstLine="709"/>
        <w:jc w:val="both"/>
        <w:rPr>
          <w:sz w:val="28"/>
          <w:szCs w:val="28"/>
        </w:rPr>
      </w:pPr>
      <w:r w:rsidRPr="001635E9">
        <w:rPr>
          <w:sz w:val="28"/>
          <w:szCs w:val="28"/>
        </w:rPr>
        <w:t>Основополагающими методами обслуживания выступают традиционный метод (через прилавок), самообслуживание. Для стимулирования покупателей используются ценовые и неценовые средства (скидки, демонстрация и выкладка товаров).</w:t>
      </w:r>
    </w:p>
    <w:p w:rsidR="005D0D7F" w:rsidRPr="001635E9" w:rsidRDefault="005D0D7F" w:rsidP="009A032C">
      <w:pPr>
        <w:suppressAutoHyphens/>
        <w:spacing w:line="360" w:lineRule="auto"/>
        <w:ind w:firstLine="709"/>
        <w:jc w:val="both"/>
        <w:rPr>
          <w:sz w:val="28"/>
          <w:szCs w:val="28"/>
        </w:rPr>
      </w:pPr>
      <w:r w:rsidRPr="001635E9">
        <w:rPr>
          <w:sz w:val="28"/>
          <w:szCs w:val="28"/>
        </w:rPr>
        <w:t>Для улучшения коммерческой деятельности ООО «Городская сеть маркет» было предложено совершенствовать работу оптовых закупок товаров и хозяйственных связей с поставщиками. Разработаны предложения по улучшению торгового обслуживания потребителей и качества предоставляемых услуг и введения тех услуг.</w:t>
      </w:r>
    </w:p>
    <w:p w:rsidR="0069448D" w:rsidRPr="001635E9" w:rsidRDefault="00F0401C" w:rsidP="009A032C">
      <w:pPr>
        <w:pStyle w:val="a7"/>
        <w:spacing w:line="360" w:lineRule="auto"/>
        <w:ind w:left="0" w:firstLine="709"/>
        <w:rPr>
          <w:sz w:val="28"/>
          <w:szCs w:val="28"/>
        </w:rPr>
      </w:pPr>
      <w:r w:rsidRPr="001635E9">
        <w:rPr>
          <w:sz w:val="28"/>
          <w:szCs w:val="28"/>
        </w:rPr>
        <w:t>Компания опирается не только на внешний фактор " товар</w:t>
      </w:r>
      <w:r w:rsidR="004B21F4">
        <w:rPr>
          <w:sz w:val="28"/>
          <w:szCs w:val="28"/>
        </w:rPr>
        <w:t>−</w:t>
      </w:r>
      <w:r w:rsidRPr="001635E9">
        <w:rPr>
          <w:sz w:val="28"/>
          <w:szCs w:val="28"/>
        </w:rPr>
        <w:t>деньги</w:t>
      </w:r>
      <w:r w:rsidR="004B21F4">
        <w:rPr>
          <w:sz w:val="28"/>
          <w:szCs w:val="28"/>
        </w:rPr>
        <w:t>−</w:t>
      </w:r>
      <w:r w:rsidRPr="001635E9">
        <w:rPr>
          <w:sz w:val="28"/>
          <w:szCs w:val="28"/>
        </w:rPr>
        <w:t>товар", но и предоставляет условия труда, высокий уровень заработной платы, гибкий график работы, карьерный рост, стабильный коллектив. Компания ООО "Городская сеть маркет" совершенствуется, и благодаря своим стимулам привлекает к работе сотрудников конкурирующих компаний.</w:t>
      </w:r>
      <w:r w:rsidR="0069448D" w:rsidRPr="001635E9">
        <w:rPr>
          <w:sz w:val="28"/>
          <w:szCs w:val="28"/>
        </w:rPr>
        <w:t xml:space="preserve"> </w:t>
      </w:r>
    </w:p>
    <w:p w:rsidR="000714C2" w:rsidRPr="001635E9" w:rsidRDefault="000714C2" w:rsidP="007C0854">
      <w:pPr>
        <w:tabs>
          <w:tab w:val="left" w:pos="426"/>
          <w:tab w:val="left" w:pos="9180"/>
        </w:tabs>
        <w:suppressAutoHyphens/>
        <w:spacing w:line="360" w:lineRule="auto"/>
        <w:rPr>
          <w:sz w:val="28"/>
          <w:szCs w:val="28"/>
        </w:rPr>
      </w:pPr>
      <w:r w:rsidRPr="001635E9">
        <w:rPr>
          <w:sz w:val="28"/>
          <w:szCs w:val="28"/>
        </w:rPr>
        <w:t>СПИСОК ИСПОЛЬЗОВАННЫХ ИСТОЧНИКОВ</w:t>
      </w:r>
    </w:p>
    <w:p w:rsidR="0036680E" w:rsidRPr="001635E9" w:rsidRDefault="0036680E" w:rsidP="007C0854">
      <w:pPr>
        <w:tabs>
          <w:tab w:val="left" w:pos="426"/>
          <w:tab w:val="left" w:pos="9180"/>
        </w:tabs>
        <w:suppressAutoHyphens/>
        <w:spacing w:line="360" w:lineRule="auto"/>
        <w:rPr>
          <w:sz w:val="28"/>
          <w:szCs w:val="28"/>
        </w:rPr>
      </w:pPr>
    </w:p>
    <w:p w:rsidR="005D0D7F" w:rsidRPr="001635E9" w:rsidRDefault="005D0D7F" w:rsidP="007C0854">
      <w:pPr>
        <w:pStyle w:val="a7"/>
        <w:numPr>
          <w:ilvl w:val="0"/>
          <w:numId w:val="18"/>
        </w:numPr>
        <w:tabs>
          <w:tab w:val="left" w:pos="426"/>
        </w:tabs>
        <w:spacing w:line="360" w:lineRule="auto"/>
        <w:ind w:left="0" w:firstLine="0"/>
        <w:jc w:val="left"/>
        <w:rPr>
          <w:sz w:val="28"/>
          <w:szCs w:val="28"/>
        </w:rPr>
      </w:pPr>
      <w:r w:rsidRPr="001635E9">
        <w:rPr>
          <w:sz w:val="28"/>
          <w:szCs w:val="28"/>
        </w:rPr>
        <w:t>Ансофф И. Стратегическое управление.</w:t>
      </w:r>
      <w:r w:rsidR="00CE17B4">
        <w:rPr>
          <w:sz w:val="28"/>
          <w:szCs w:val="28"/>
        </w:rPr>
        <w:t xml:space="preserve"> </w:t>
      </w:r>
      <w:r w:rsidR="004B21F4">
        <w:rPr>
          <w:sz w:val="28"/>
          <w:szCs w:val="28"/>
        </w:rPr>
        <w:t>−</w:t>
      </w:r>
      <w:r w:rsidR="00CE17B4">
        <w:rPr>
          <w:sz w:val="28"/>
          <w:szCs w:val="28"/>
        </w:rPr>
        <w:t xml:space="preserve"> М.: Э</w:t>
      </w:r>
      <w:r w:rsidRPr="001635E9">
        <w:rPr>
          <w:sz w:val="28"/>
          <w:szCs w:val="28"/>
        </w:rPr>
        <w:t>кономика, 2005.</w:t>
      </w:r>
      <w:r w:rsidR="00CE17B4">
        <w:rPr>
          <w:sz w:val="28"/>
          <w:szCs w:val="28"/>
        </w:rPr>
        <w:t xml:space="preserve"> – </w:t>
      </w:r>
      <w:r w:rsidRPr="001635E9">
        <w:rPr>
          <w:sz w:val="28"/>
          <w:szCs w:val="28"/>
        </w:rPr>
        <w:t>414</w:t>
      </w:r>
      <w:r w:rsidR="00CE17B4">
        <w:rPr>
          <w:sz w:val="28"/>
          <w:szCs w:val="28"/>
        </w:rPr>
        <w:t xml:space="preserve"> </w:t>
      </w:r>
      <w:r w:rsidRPr="001635E9">
        <w:rPr>
          <w:sz w:val="28"/>
          <w:szCs w:val="28"/>
        </w:rPr>
        <w:t>с.</w:t>
      </w:r>
    </w:p>
    <w:p w:rsidR="005D0D7F" w:rsidRPr="001635E9" w:rsidRDefault="005D0D7F" w:rsidP="007C0854">
      <w:pPr>
        <w:pStyle w:val="a7"/>
        <w:numPr>
          <w:ilvl w:val="0"/>
          <w:numId w:val="18"/>
        </w:numPr>
        <w:tabs>
          <w:tab w:val="left" w:pos="426"/>
        </w:tabs>
        <w:spacing w:line="360" w:lineRule="auto"/>
        <w:ind w:left="0" w:firstLine="0"/>
        <w:jc w:val="left"/>
        <w:rPr>
          <w:sz w:val="28"/>
          <w:szCs w:val="28"/>
        </w:rPr>
      </w:pPr>
      <w:r w:rsidRPr="001635E9">
        <w:rPr>
          <w:sz w:val="28"/>
          <w:szCs w:val="28"/>
        </w:rPr>
        <w:t>Бовыкин В. Новый менеджмент: управление предприятием на уровне внешних стандартов.</w:t>
      </w:r>
      <w:r w:rsidR="00CE17B4">
        <w:rPr>
          <w:sz w:val="28"/>
          <w:szCs w:val="28"/>
        </w:rPr>
        <w:t xml:space="preserve"> </w:t>
      </w:r>
      <w:r w:rsidR="004B21F4">
        <w:rPr>
          <w:sz w:val="28"/>
          <w:szCs w:val="28"/>
        </w:rPr>
        <w:t>−</w:t>
      </w:r>
      <w:r w:rsidR="00CE17B4">
        <w:rPr>
          <w:sz w:val="28"/>
          <w:szCs w:val="28"/>
        </w:rPr>
        <w:t xml:space="preserve"> </w:t>
      </w:r>
      <w:r w:rsidRPr="001635E9">
        <w:rPr>
          <w:sz w:val="28"/>
          <w:szCs w:val="28"/>
        </w:rPr>
        <w:t>М.: Экономика, 2007.</w:t>
      </w:r>
      <w:r w:rsidR="00CE17B4">
        <w:rPr>
          <w:sz w:val="28"/>
          <w:szCs w:val="28"/>
        </w:rPr>
        <w:t xml:space="preserve"> – </w:t>
      </w:r>
      <w:r w:rsidRPr="001635E9">
        <w:rPr>
          <w:sz w:val="28"/>
          <w:szCs w:val="28"/>
        </w:rPr>
        <w:t>459</w:t>
      </w:r>
      <w:r w:rsidR="00CE17B4">
        <w:rPr>
          <w:sz w:val="28"/>
          <w:szCs w:val="28"/>
        </w:rPr>
        <w:t xml:space="preserve"> </w:t>
      </w:r>
      <w:r w:rsidRPr="001635E9">
        <w:rPr>
          <w:sz w:val="28"/>
          <w:szCs w:val="28"/>
        </w:rPr>
        <w:t>с.</w:t>
      </w:r>
    </w:p>
    <w:p w:rsidR="005D0D7F" w:rsidRPr="001635E9" w:rsidRDefault="005D0D7F" w:rsidP="007C0854">
      <w:pPr>
        <w:pStyle w:val="a7"/>
        <w:numPr>
          <w:ilvl w:val="0"/>
          <w:numId w:val="18"/>
        </w:numPr>
        <w:tabs>
          <w:tab w:val="left" w:pos="426"/>
        </w:tabs>
        <w:spacing w:line="360" w:lineRule="auto"/>
        <w:ind w:left="0" w:firstLine="0"/>
        <w:jc w:val="left"/>
        <w:rPr>
          <w:sz w:val="28"/>
          <w:szCs w:val="28"/>
        </w:rPr>
      </w:pPr>
      <w:r w:rsidRPr="001635E9">
        <w:rPr>
          <w:sz w:val="28"/>
          <w:szCs w:val="28"/>
        </w:rPr>
        <w:t>Верхоглазенко В. Система мотивации персонала</w:t>
      </w:r>
      <w:r w:rsidR="00CE17B4">
        <w:rPr>
          <w:sz w:val="28"/>
          <w:szCs w:val="28"/>
        </w:rPr>
        <w:t xml:space="preserve"> </w:t>
      </w:r>
      <w:r w:rsidRPr="001635E9">
        <w:rPr>
          <w:sz w:val="28"/>
          <w:szCs w:val="28"/>
        </w:rPr>
        <w:t>// Консультант директора.</w:t>
      </w:r>
      <w:r w:rsidR="00CE17B4">
        <w:rPr>
          <w:sz w:val="28"/>
          <w:szCs w:val="28"/>
        </w:rPr>
        <w:t xml:space="preserve"> </w:t>
      </w:r>
      <w:r w:rsidR="004B21F4">
        <w:rPr>
          <w:sz w:val="28"/>
          <w:szCs w:val="28"/>
        </w:rPr>
        <w:t>−</w:t>
      </w:r>
      <w:r w:rsidR="00CE17B4">
        <w:rPr>
          <w:sz w:val="28"/>
          <w:szCs w:val="28"/>
        </w:rPr>
        <w:t xml:space="preserve"> </w:t>
      </w:r>
      <w:r w:rsidRPr="001635E9">
        <w:rPr>
          <w:sz w:val="28"/>
          <w:szCs w:val="28"/>
        </w:rPr>
        <w:t>2006.</w:t>
      </w:r>
      <w:r w:rsidR="00CE17B4">
        <w:rPr>
          <w:sz w:val="28"/>
          <w:szCs w:val="28"/>
        </w:rPr>
        <w:t xml:space="preserve"> </w:t>
      </w:r>
      <w:r w:rsidR="004B21F4">
        <w:rPr>
          <w:sz w:val="28"/>
          <w:szCs w:val="28"/>
        </w:rPr>
        <w:t>−</w:t>
      </w:r>
      <w:r w:rsidR="00CE17B4">
        <w:rPr>
          <w:sz w:val="28"/>
          <w:szCs w:val="28"/>
        </w:rPr>
        <w:t xml:space="preserve"> </w:t>
      </w:r>
      <w:r w:rsidRPr="001635E9">
        <w:rPr>
          <w:sz w:val="28"/>
          <w:szCs w:val="28"/>
        </w:rPr>
        <w:t>№4</w:t>
      </w:r>
      <w:r w:rsidR="00CE17B4">
        <w:rPr>
          <w:sz w:val="28"/>
          <w:szCs w:val="28"/>
        </w:rPr>
        <w:t xml:space="preserve"> </w:t>
      </w:r>
      <w:r w:rsidR="004B21F4">
        <w:rPr>
          <w:sz w:val="28"/>
          <w:szCs w:val="28"/>
        </w:rPr>
        <w:t>−</w:t>
      </w:r>
      <w:r w:rsidRPr="001635E9">
        <w:rPr>
          <w:sz w:val="28"/>
          <w:szCs w:val="28"/>
        </w:rPr>
        <w:t>С.</w:t>
      </w:r>
      <w:r w:rsidR="00CE17B4">
        <w:rPr>
          <w:sz w:val="28"/>
          <w:szCs w:val="28"/>
        </w:rPr>
        <w:t xml:space="preserve"> </w:t>
      </w:r>
      <w:r w:rsidRPr="001635E9">
        <w:rPr>
          <w:sz w:val="28"/>
          <w:szCs w:val="28"/>
        </w:rPr>
        <w:t>8</w:t>
      </w:r>
      <w:r w:rsidR="00CE17B4">
        <w:rPr>
          <w:sz w:val="28"/>
          <w:szCs w:val="28"/>
        </w:rPr>
        <w:t xml:space="preserve"> </w:t>
      </w:r>
      <w:r w:rsidR="004B21F4">
        <w:rPr>
          <w:sz w:val="28"/>
          <w:szCs w:val="28"/>
        </w:rPr>
        <w:t>−</w:t>
      </w:r>
      <w:r w:rsidR="00CE17B4">
        <w:rPr>
          <w:sz w:val="28"/>
          <w:szCs w:val="28"/>
        </w:rPr>
        <w:t xml:space="preserve"> </w:t>
      </w:r>
      <w:r w:rsidRPr="001635E9">
        <w:rPr>
          <w:sz w:val="28"/>
          <w:szCs w:val="28"/>
        </w:rPr>
        <w:t>12.</w:t>
      </w:r>
    </w:p>
    <w:p w:rsidR="005D0D7F" w:rsidRPr="001635E9" w:rsidRDefault="005D0D7F" w:rsidP="007C0854">
      <w:pPr>
        <w:pStyle w:val="a7"/>
        <w:numPr>
          <w:ilvl w:val="0"/>
          <w:numId w:val="18"/>
        </w:numPr>
        <w:tabs>
          <w:tab w:val="left" w:pos="426"/>
        </w:tabs>
        <w:spacing w:line="360" w:lineRule="auto"/>
        <w:ind w:left="0" w:firstLine="0"/>
        <w:jc w:val="left"/>
        <w:rPr>
          <w:sz w:val="28"/>
          <w:szCs w:val="28"/>
        </w:rPr>
      </w:pPr>
      <w:r w:rsidRPr="001635E9">
        <w:rPr>
          <w:sz w:val="28"/>
          <w:szCs w:val="28"/>
        </w:rPr>
        <w:t>Гагаринская Г.П. мотивация трудовой деятельности персонала на предприятиях различных форм собственности.</w:t>
      </w:r>
      <w:r w:rsidR="004B21F4">
        <w:rPr>
          <w:sz w:val="28"/>
          <w:szCs w:val="28"/>
        </w:rPr>
        <w:t>−</w:t>
      </w:r>
      <w:r w:rsidRPr="001635E9">
        <w:rPr>
          <w:sz w:val="28"/>
          <w:szCs w:val="28"/>
        </w:rPr>
        <w:t>Самара: Самарский Дом печати, 2005.</w:t>
      </w:r>
      <w:r w:rsidR="00CE17B4">
        <w:rPr>
          <w:sz w:val="28"/>
          <w:szCs w:val="28"/>
        </w:rPr>
        <w:t xml:space="preserve"> – </w:t>
      </w:r>
      <w:r w:rsidRPr="001635E9">
        <w:rPr>
          <w:sz w:val="28"/>
          <w:szCs w:val="28"/>
        </w:rPr>
        <w:t>344</w:t>
      </w:r>
      <w:r w:rsidR="00CE17B4">
        <w:rPr>
          <w:sz w:val="28"/>
          <w:szCs w:val="28"/>
        </w:rPr>
        <w:t xml:space="preserve"> </w:t>
      </w:r>
      <w:r w:rsidRPr="001635E9">
        <w:rPr>
          <w:sz w:val="28"/>
          <w:szCs w:val="28"/>
        </w:rPr>
        <w:t>с.</w:t>
      </w:r>
    </w:p>
    <w:p w:rsidR="005D0D7F" w:rsidRPr="001635E9" w:rsidRDefault="005D0D7F" w:rsidP="007C0854">
      <w:pPr>
        <w:pStyle w:val="a7"/>
        <w:numPr>
          <w:ilvl w:val="0"/>
          <w:numId w:val="18"/>
        </w:numPr>
        <w:tabs>
          <w:tab w:val="left" w:pos="426"/>
        </w:tabs>
        <w:spacing w:line="360" w:lineRule="auto"/>
        <w:ind w:left="0" w:firstLine="0"/>
        <w:jc w:val="left"/>
        <w:rPr>
          <w:sz w:val="28"/>
          <w:szCs w:val="28"/>
        </w:rPr>
      </w:pPr>
      <w:r w:rsidRPr="001635E9">
        <w:rPr>
          <w:sz w:val="28"/>
          <w:szCs w:val="28"/>
        </w:rPr>
        <w:t>Грушенко В.И. Менеджмент. Ключ к пониманию сущности Управленческой деятельности.</w:t>
      </w:r>
      <w:r w:rsidR="004B21F4">
        <w:rPr>
          <w:sz w:val="28"/>
          <w:szCs w:val="28"/>
        </w:rPr>
        <w:t>−</w:t>
      </w:r>
      <w:r w:rsidRPr="001635E9">
        <w:rPr>
          <w:sz w:val="28"/>
          <w:szCs w:val="28"/>
        </w:rPr>
        <w:t>Смоленск: СИБП, 2006</w:t>
      </w:r>
      <w:r w:rsidR="00CE17B4">
        <w:rPr>
          <w:sz w:val="28"/>
          <w:szCs w:val="28"/>
        </w:rPr>
        <w:t xml:space="preserve"> </w:t>
      </w:r>
      <w:r w:rsidRPr="001635E9">
        <w:rPr>
          <w:sz w:val="28"/>
          <w:szCs w:val="28"/>
        </w:rPr>
        <w:t>.</w:t>
      </w:r>
      <w:r w:rsidR="004B21F4">
        <w:rPr>
          <w:sz w:val="28"/>
          <w:szCs w:val="28"/>
        </w:rPr>
        <w:t>−</w:t>
      </w:r>
      <w:r w:rsidRPr="001635E9">
        <w:rPr>
          <w:sz w:val="28"/>
          <w:szCs w:val="28"/>
        </w:rPr>
        <w:t xml:space="preserve"> 314</w:t>
      </w:r>
      <w:r w:rsidR="00CE17B4">
        <w:rPr>
          <w:sz w:val="28"/>
          <w:szCs w:val="28"/>
        </w:rPr>
        <w:t xml:space="preserve"> </w:t>
      </w:r>
      <w:r w:rsidRPr="001635E9">
        <w:rPr>
          <w:sz w:val="28"/>
          <w:szCs w:val="28"/>
        </w:rPr>
        <w:t>с.</w:t>
      </w:r>
    </w:p>
    <w:p w:rsidR="005D0D7F" w:rsidRPr="001635E9" w:rsidRDefault="005D0D7F" w:rsidP="007C0854">
      <w:pPr>
        <w:pStyle w:val="a7"/>
        <w:numPr>
          <w:ilvl w:val="0"/>
          <w:numId w:val="18"/>
        </w:numPr>
        <w:tabs>
          <w:tab w:val="left" w:pos="426"/>
        </w:tabs>
        <w:spacing w:line="360" w:lineRule="auto"/>
        <w:ind w:left="0" w:firstLine="0"/>
        <w:jc w:val="left"/>
        <w:rPr>
          <w:sz w:val="28"/>
          <w:szCs w:val="28"/>
        </w:rPr>
      </w:pPr>
      <w:r w:rsidRPr="001635E9">
        <w:rPr>
          <w:sz w:val="28"/>
          <w:szCs w:val="28"/>
        </w:rPr>
        <w:t>Дерим</w:t>
      </w:r>
      <w:r w:rsidR="004B21F4">
        <w:rPr>
          <w:sz w:val="28"/>
          <w:szCs w:val="28"/>
        </w:rPr>
        <w:t>−</w:t>
      </w:r>
      <w:r w:rsidRPr="001635E9">
        <w:rPr>
          <w:sz w:val="28"/>
          <w:szCs w:val="28"/>
        </w:rPr>
        <w:t>Оглу Е.Н. управление компанией //</w:t>
      </w:r>
      <w:r w:rsidR="00CE17B4">
        <w:rPr>
          <w:sz w:val="28"/>
          <w:szCs w:val="28"/>
        </w:rPr>
        <w:t xml:space="preserve"> </w:t>
      </w:r>
      <w:r w:rsidRPr="001635E9">
        <w:rPr>
          <w:sz w:val="28"/>
          <w:szCs w:val="28"/>
        </w:rPr>
        <w:t>Рынок капитала.</w:t>
      </w:r>
      <w:r w:rsidR="004B21F4">
        <w:rPr>
          <w:sz w:val="28"/>
          <w:szCs w:val="28"/>
        </w:rPr>
        <w:t>−</w:t>
      </w:r>
      <w:r w:rsidRPr="001635E9">
        <w:rPr>
          <w:sz w:val="28"/>
          <w:szCs w:val="28"/>
        </w:rPr>
        <w:t xml:space="preserve"> 2005, №3.</w:t>
      </w:r>
      <w:r w:rsidR="00CE17B4">
        <w:rPr>
          <w:sz w:val="28"/>
          <w:szCs w:val="28"/>
        </w:rPr>
        <w:t xml:space="preserve"> </w:t>
      </w:r>
      <w:r w:rsidR="004B21F4">
        <w:rPr>
          <w:sz w:val="28"/>
          <w:szCs w:val="28"/>
        </w:rPr>
        <w:t>−</w:t>
      </w:r>
      <w:r w:rsidR="009A032C">
        <w:rPr>
          <w:sz w:val="28"/>
          <w:szCs w:val="28"/>
        </w:rPr>
        <w:t xml:space="preserve"> </w:t>
      </w:r>
      <w:r w:rsidRPr="001635E9">
        <w:rPr>
          <w:sz w:val="28"/>
          <w:szCs w:val="28"/>
        </w:rPr>
        <w:t>С.</w:t>
      </w:r>
      <w:r w:rsidR="00CE17B4">
        <w:rPr>
          <w:sz w:val="28"/>
          <w:szCs w:val="28"/>
        </w:rPr>
        <w:t xml:space="preserve"> </w:t>
      </w:r>
      <w:r w:rsidRPr="001635E9">
        <w:rPr>
          <w:sz w:val="28"/>
          <w:szCs w:val="28"/>
        </w:rPr>
        <w:t>13</w:t>
      </w:r>
      <w:r w:rsidR="00CE17B4">
        <w:rPr>
          <w:sz w:val="28"/>
          <w:szCs w:val="28"/>
        </w:rPr>
        <w:t xml:space="preserve"> </w:t>
      </w:r>
      <w:r w:rsidR="004B21F4">
        <w:rPr>
          <w:sz w:val="28"/>
          <w:szCs w:val="28"/>
        </w:rPr>
        <w:t>−</w:t>
      </w:r>
      <w:r w:rsidR="00CE17B4">
        <w:rPr>
          <w:sz w:val="28"/>
          <w:szCs w:val="28"/>
        </w:rPr>
        <w:t xml:space="preserve"> </w:t>
      </w:r>
      <w:r w:rsidRPr="001635E9">
        <w:rPr>
          <w:sz w:val="28"/>
          <w:szCs w:val="28"/>
        </w:rPr>
        <w:t>17.</w:t>
      </w:r>
    </w:p>
    <w:p w:rsidR="005D0D7F" w:rsidRPr="001635E9" w:rsidRDefault="005D0D7F" w:rsidP="007C0854">
      <w:pPr>
        <w:pStyle w:val="a7"/>
        <w:numPr>
          <w:ilvl w:val="0"/>
          <w:numId w:val="18"/>
        </w:numPr>
        <w:tabs>
          <w:tab w:val="left" w:pos="426"/>
        </w:tabs>
        <w:spacing w:line="360" w:lineRule="auto"/>
        <w:ind w:left="0" w:firstLine="0"/>
        <w:jc w:val="left"/>
        <w:rPr>
          <w:sz w:val="28"/>
          <w:szCs w:val="28"/>
        </w:rPr>
      </w:pPr>
      <w:r w:rsidRPr="001635E9">
        <w:rPr>
          <w:sz w:val="28"/>
          <w:szCs w:val="28"/>
        </w:rPr>
        <w:t>Доронина И.В. Мотивация и стимулирование трудовой деятельности.</w:t>
      </w:r>
      <w:r w:rsidR="00CE17B4">
        <w:rPr>
          <w:sz w:val="28"/>
          <w:szCs w:val="28"/>
        </w:rPr>
        <w:t xml:space="preserve"> </w:t>
      </w:r>
      <w:r w:rsidR="004B21F4">
        <w:rPr>
          <w:sz w:val="28"/>
          <w:szCs w:val="28"/>
        </w:rPr>
        <w:t>−</w:t>
      </w:r>
      <w:r w:rsidR="00CE17B4">
        <w:rPr>
          <w:sz w:val="28"/>
          <w:szCs w:val="28"/>
        </w:rPr>
        <w:t xml:space="preserve"> </w:t>
      </w:r>
      <w:r w:rsidRPr="001635E9">
        <w:rPr>
          <w:sz w:val="28"/>
          <w:szCs w:val="28"/>
        </w:rPr>
        <w:t>СПб.</w:t>
      </w:r>
      <w:r w:rsidR="00CE17B4">
        <w:rPr>
          <w:sz w:val="28"/>
          <w:szCs w:val="28"/>
        </w:rPr>
        <w:t xml:space="preserve"> </w:t>
      </w:r>
      <w:r w:rsidRPr="001635E9">
        <w:rPr>
          <w:sz w:val="28"/>
          <w:szCs w:val="28"/>
        </w:rPr>
        <w:t>: Экономика, 2006</w:t>
      </w:r>
      <w:r w:rsidR="00CE17B4">
        <w:rPr>
          <w:sz w:val="28"/>
          <w:szCs w:val="28"/>
        </w:rPr>
        <w:t xml:space="preserve"> – </w:t>
      </w:r>
      <w:r w:rsidRPr="001635E9">
        <w:rPr>
          <w:sz w:val="28"/>
          <w:szCs w:val="28"/>
        </w:rPr>
        <w:t>328</w:t>
      </w:r>
      <w:r w:rsidR="00CE17B4">
        <w:rPr>
          <w:sz w:val="28"/>
          <w:szCs w:val="28"/>
        </w:rPr>
        <w:t xml:space="preserve"> </w:t>
      </w:r>
      <w:r w:rsidRPr="001635E9">
        <w:rPr>
          <w:sz w:val="28"/>
          <w:szCs w:val="28"/>
        </w:rPr>
        <w:t>с.</w:t>
      </w:r>
    </w:p>
    <w:p w:rsidR="005D0D7F" w:rsidRPr="001635E9" w:rsidRDefault="005D0D7F" w:rsidP="007C0854">
      <w:pPr>
        <w:pStyle w:val="a7"/>
        <w:numPr>
          <w:ilvl w:val="0"/>
          <w:numId w:val="18"/>
        </w:numPr>
        <w:tabs>
          <w:tab w:val="left" w:pos="426"/>
        </w:tabs>
        <w:spacing w:line="360" w:lineRule="auto"/>
        <w:ind w:left="0" w:firstLine="0"/>
        <w:jc w:val="left"/>
        <w:rPr>
          <w:sz w:val="28"/>
          <w:szCs w:val="28"/>
        </w:rPr>
      </w:pPr>
      <w:r w:rsidRPr="001635E9">
        <w:rPr>
          <w:sz w:val="28"/>
          <w:szCs w:val="28"/>
        </w:rPr>
        <w:t>Дряхлов Н., Куприенов Е. Системы мотивации персонала в западной Европе и США //</w:t>
      </w:r>
      <w:r w:rsidR="00CE17B4">
        <w:rPr>
          <w:sz w:val="28"/>
          <w:szCs w:val="28"/>
        </w:rPr>
        <w:t xml:space="preserve"> </w:t>
      </w:r>
      <w:r w:rsidRPr="001635E9">
        <w:rPr>
          <w:sz w:val="28"/>
          <w:szCs w:val="28"/>
        </w:rPr>
        <w:t>2005.</w:t>
      </w:r>
      <w:r w:rsidR="00CE17B4">
        <w:rPr>
          <w:sz w:val="28"/>
          <w:szCs w:val="28"/>
        </w:rPr>
        <w:t xml:space="preserve"> </w:t>
      </w:r>
      <w:r w:rsidR="004B21F4">
        <w:rPr>
          <w:sz w:val="28"/>
          <w:szCs w:val="28"/>
        </w:rPr>
        <w:t>−</w:t>
      </w:r>
      <w:r w:rsidR="00CE17B4">
        <w:rPr>
          <w:sz w:val="28"/>
          <w:szCs w:val="28"/>
        </w:rPr>
        <w:t xml:space="preserve"> </w:t>
      </w:r>
      <w:r w:rsidRPr="001635E9">
        <w:rPr>
          <w:sz w:val="28"/>
          <w:szCs w:val="28"/>
        </w:rPr>
        <w:t>№2</w:t>
      </w:r>
      <w:r w:rsidR="00CE17B4">
        <w:rPr>
          <w:sz w:val="28"/>
          <w:szCs w:val="28"/>
        </w:rPr>
        <w:t xml:space="preserve"> </w:t>
      </w:r>
      <w:r w:rsidRPr="001635E9">
        <w:rPr>
          <w:sz w:val="28"/>
          <w:szCs w:val="28"/>
        </w:rPr>
        <w:t>//</w:t>
      </w:r>
      <w:r w:rsidR="00610ED9">
        <w:rPr>
          <w:sz w:val="28"/>
          <w:szCs w:val="28"/>
        </w:rPr>
        <w:t>.</w:t>
      </w:r>
      <w:r w:rsidR="009A032C">
        <w:rPr>
          <w:sz w:val="28"/>
          <w:szCs w:val="28"/>
        </w:rPr>
        <w:t xml:space="preserve"> </w:t>
      </w:r>
    </w:p>
    <w:p w:rsidR="005D0D7F" w:rsidRPr="001635E9" w:rsidRDefault="005D0D7F" w:rsidP="007C0854">
      <w:pPr>
        <w:pStyle w:val="a7"/>
        <w:numPr>
          <w:ilvl w:val="0"/>
          <w:numId w:val="18"/>
        </w:numPr>
        <w:tabs>
          <w:tab w:val="left" w:pos="426"/>
        </w:tabs>
        <w:spacing w:line="360" w:lineRule="auto"/>
        <w:ind w:left="0" w:firstLine="0"/>
        <w:jc w:val="left"/>
        <w:rPr>
          <w:sz w:val="28"/>
          <w:szCs w:val="28"/>
        </w:rPr>
      </w:pPr>
      <w:r w:rsidRPr="001635E9">
        <w:rPr>
          <w:sz w:val="28"/>
          <w:szCs w:val="28"/>
        </w:rPr>
        <w:t>Захаров Н.И. Мотивация и управление.</w:t>
      </w:r>
      <w:r w:rsidR="00CE17B4">
        <w:rPr>
          <w:sz w:val="28"/>
          <w:szCs w:val="28"/>
        </w:rPr>
        <w:t xml:space="preserve"> </w:t>
      </w:r>
      <w:r w:rsidR="004B21F4">
        <w:rPr>
          <w:sz w:val="28"/>
          <w:szCs w:val="28"/>
        </w:rPr>
        <w:t>−</w:t>
      </w:r>
      <w:r w:rsidRPr="001635E9">
        <w:rPr>
          <w:sz w:val="28"/>
          <w:szCs w:val="28"/>
        </w:rPr>
        <w:t xml:space="preserve"> М.: Изд</w:t>
      </w:r>
      <w:r w:rsidR="00CE17B4">
        <w:rPr>
          <w:sz w:val="28"/>
          <w:szCs w:val="28"/>
        </w:rPr>
        <w:t xml:space="preserve"> </w:t>
      </w:r>
      <w:r w:rsidR="004B21F4">
        <w:rPr>
          <w:sz w:val="28"/>
          <w:szCs w:val="28"/>
        </w:rPr>
        <w:t>−</w:t>
      </w:r>
      <w:r w:rsidR="00CE17B4">
        <w:rPr>
          <w:sz w:val="28"/>
          <w:szCs w:val="28"/>
        </w:rPr>
        <w:t xml:space="preserve"> </w:t>
      </w:r>
      <w:r w:rsidRPr="001635E9">
        <w:rPr>
          <w:sz w:val="28"/>
          <w:szCs w:val="28"/>
        </w:rPr>
        <w:t>во РАГС, 2005.</w:t>
      </w:r>
      <w:r w:rsidR="00CE17B4">
        <w:rPr>
          <w:sz w:val="28"/>
          <w:szCs w:val="28"/>
        </w:rPr>
        <w:t xml:space="preserve"> </w:t>
      </w:r>
      <w:r w:rsidR="004B21F4">
        <w:rPr>
          <w:sz w:val="28"/>
          <w:szCs w:val="28"/>
        </w:rPr>
        <w:t>−</w:t>
      </w:r>
      <w:r w:rsidR="00CE17B4">
        <w:rPr>
          <w:sz w:val="28"/>
          <w:szCs w:val="28"/>
        </w:rPr>
        <w:t xml:space="preserve"> </w:t>
      </w:r>
      <w:r w:rsidRPr="001635E9">
        <w:rPr>
          <w:sz w:val="28"/>
          <w:szCs w:val="28"/>
        </w:rPr>
        <w:t>214с.</w:t>
      </w:r>
    </w:p>
    <w:p w:rsidR="005D0D7F" w:rsidRPr="001635E9" w:rsidRDefault="005D0D7F" w:rsidP="007C0854">
      <w:pPr>
        <w:pStyle w:val="a7"/>
        <w:numPr>
          <w:ilvl w:val="0"/>
          <w:numId w:val="18"/>
        </w:numPr>
        <w:tabs>
          <w:tab w:val="left" w:pos="426"/>
        </w:tabs>
        <w:spacing w:line="360" w:lineRule="auto"/>
        <w:ind w:left="0" w:firstLine="0"/>
        <w:jc w:val="left"/>
        <w:rPr>
          <w:sz w:val="28"/>
          <w:szCs w:val="28"/>
        </w:rPr>
      </w:pPr>
      <w:r w:rsidRPr="001635E9">
        <w:rPr>
          <w:sz w:val="28"/>
          <w:szCs w:val="28"/>
        </w:rPr>
        <w:t>Захаров Н.И. Мотивационное управление в социально</w:t>
      </w:r>
      <w:r w:rsidR="004B21F4">
        <w:rPr>
          <w:sz w:val="28"/>
          <w:szCs w:val="28"/>
        </w:rPr>
        <w:t>−</w:t>
      </w:r>
      <w:r w:rsidRPr="001635E9">
        <w:rPr>
          <w:sz w:val="28"/>
          <w:szCs w:val="28"/>
        </w:rPr>
        <w:t>экономических системах.</w:t>
      </w:r>
      <w:r w:rsidR="00CE17B4">
        <w:rPr>
          <w:sz w:val="28"/>
          <w:szCs w:val="28"/>
        </w:rPr>
        <w:t xml:space="preserve"> </w:t>
      </w:r>
      <w:r w:rsidR="004B21F4">
        <w:rPr>
          <w:sz w:val="28"/>
          <w:szCs w:val="28"/>
        </w:rPr>
        <w:t>−</w:t>
      </w:r>
      <w:r w:rsidR="00CE17B4">
        <w:rPr>
          <w:sz w:val="28"/>
          <w:szCs w:val="28"/>
        </w:rPr>
        <w:t xml:space="preserve"> </w:t>
      </w:r>
      <w:r w:rsidRPr="001635E9">
        <w:rPr>
          <w:sz w:val="28"/>
          <w:szCs w:val="28"/>
        </w:rPr>
        <w:t>М.: Изд</w:t>
      </w:r>
      <w:r w:rsidR="00CE17B4">
        <w:rPr>
          <w:sz w:val="28"/>
          <w:szCs w:val="28"/>
        </w:rPr>
        <w:t xml:space="preserve"> </w:t>
      </w:r>
      <w:r w:rsidR="004B21F4">
        <w:rPr>
          <w:sz w:val="28"/>
          <w:szCs w:val="28"/>
        </w:rPr>
        <w:t>−</w:t>
      </w:r>
      <w:r w:rsidR="00CE17B4">
        <w:rPr>
          <w:sz w:val="28"/>
          <w:szCs w:val="28"/>
        </w:rPr>
        <w:t xml:space="preserve"> </w:t>
      </w:r>
      <w:r w:rsidRPr="001635E9">
        <w:rPr>
          <w:sz w:val="28"/>
          <w:szCs w:val="28"/>
        </w:rPr>
        <w:t>во РАГС,</w:t>
      </w:r>
      <w:r w:rsidR="009A032C">
        <w:rPr>
          <w:sz w:val="28"/>
          <w:szCs w:val="28"/>
        </w:rPr>
        <w:t xml:space="preserve"> </w:t>
      </w:r>
      <w:r w:rsidRPr="001635E9">
        <w:rPr>
          <w:sz w:val="28"/>
          <w:szCs w:val="28"/>
        </w:rPr>
        <w:t>2005.</w:t>
      </w:r>
      <w:r w:rsidR="00CE17B4">
        <w:rPr>
          <w:sz w:val="28"/>
          <w:szCs w:val="28"/>
        </w:rPr>
        <w:t xml:space="preserve"> – </w:t>
      </w:r>
      <w:r w:rsidRPr="001635E9">
        <w:rPr>
          <w:sz w:val="28"/>
          <w:szCs w:val="28"/>
        </w:rPr>
        <w:t>249</w:t>
      </w:r>
      <w:r w:rsidR="00CE17B4">
        <w:rPr>
          <w:sz w:val="28"/>
          <w:szCs w:val="28"/>
        </w:rPr>
        <w:t xml:space="preserve"> </w:t>
      </w:r>
      <w:r w:rsidRPr="001635E9">
        <w:rPr>
          <w:sz w:val="28"/>
          <w:szCs w:val="28"/>
        </w:rPr>
        <w:t>с.</w:t>
      </w:r>
    </w:p>
    <w:p w:rsidR="005D0D7F" w:rsidRPr="001635E9" w:rsidRDefault="005D0D7F" w:rsidP="007C0854">
      <w:pPr>
        <w:pStyle w:val="a7"/>
        <w:numPr>
          <w:ilvl w:val="0"/>
          <w:numId w:val="18"/>
        </w:numPr>
        <w:tabs>
          <w:tab w:val="left" w:pos="426"/>
        </w:tabs>
        <w:spacing w:line="360" w:lineRule="auto"/>
        <w:ind w:left="0" w:firstLine="0"/>
        <w:jc w:val="left"/>
        <w:rPr>
          <w:sz w:val="28"/>
          <w:szCs w:val="28"/>
        </w:rPr>
      </w:pPr>
      <w:r w:rsidRPr="001635E9">
        <w:rPr>
          <w:sz w:val="28"/>
          <w:szCs w:val="28"/>
        </w:rPr>
        <w:t>Иванов М.С. Мотивация поведения и иные факторы, влияющие на эффективность управления персоналом фирмы // Проблемы теории и практики управления.</w:t>
      </w:r>
      <w:r w:rsidR="006B4FF0">
        <w:rPr>
          <w:sz w:val="28"/>
          <w:szCs w:val="28"/>
        </w:rPr>
        <w:t xml:space="preserve"> </w:t>
      </w:r>
      <w:r w:rsidR="004B21F4">
        <w:rPr>
          <w:sz w:val="28"/>
          <w:szCs w:val="28"/>
        </w:rPr>
        <w:t>−</w:t>
      </w:r>
      <w:r w:rsidRPr="001635E9">
        <w:rPr>
          <w:sz w:val="28"/>
          <w:szCs w:val="28"/>
        </w:rPr>
        <w:t xml:space="preserve"> 2006.</w:t>
      </w:r>
      <w:r w:rsidR="006B4FF0">
        <w:rPr>
          <w:sz w:val="28"/>
          <w:szCs w:val="28"/>
        </w:rPr>
        <w:t xml:space="preserve"> </w:t>
      </w:r>
      <w:r w:rsidR="004B21F4">
        <w:rPr>
          <w:sz w:val="28"/>
          <w:szCs w:val="28"/>
        </w:rPr>
        <w:t>−</w:t>
      </w:r>
      <w:r w:rsidR="006B4FF0">
        <w:rPr>
          <w:sz w:val="28"/>
          <w:szCs w:val="28"/>
        </w:rPr>
        <w:t xml:space="preserve"> </w:t>
      </w:r>
      <w:r w:rsidRPr="001635E9">
        <w:rPr>
          <w:sz w:val="28"/>
          <w:szCs w:val="28"/>
        </w:rPr>
        <w:t>№6.</w:t>
      </w:r>
      <w:r w:rsidR="006B4FF0">
        <w:rPr>
          <w:sz w:val="28"/>
          <w:szCs w:val="28"/>
        </w:rPr>
        <w:t xml:space="preserve"> </w:t>
      </w:r>
      <w:r w:rsidR="004B21F4">
        <w:rPr>
          <w:sz w:val="28"/>
          <w:szCs w:val="28"/>
        </w:rPr>
        <w:t>−</w:t>
      </w:r>
      <w:r w:rsidR="006B4FF0">
        <w:rPr>
          <w:sz w:val="28"/>
          <w:szCs w:val="28"/>
        </w:rPr>
        <w:t xml:space="preserve"> </w:t>
      </w:r>
      <w:r w:rsidR="00610ED9">
        <w:rPr>
          <w:sz w:val="28"/>
          <w:szCs w:val="28"/>
        </w:rPr>
        <w:t>С</w:t>
      </w:r>
      <w:r w:rsidRPr="001635E9">
        <w:rPr>
          <w:sz w:val="28"/>
          <w:szCs w:val="28"/>
        </w:rPr>
        <w:t>. 34</w:t>
      </w:r>
      <w:r w:rsidR="006B4FF0">
        <w:rPr>
          <w:sz w:val="28"/>
          <w:szCs w:val="28"/>
        </w:rPr>
        <w:t xml:space="preserve"> </w:t>
      </w:r>
      <w:r w:rsidR="004B21F4">
        <w:rPr>
          <w:sz w:val="28"/>
          <w:szCs w:val="28"/>
        </w:rPr>
        <w:t>−</w:t>
      </w:r>
      <w:r w:rsidR="006B4FF0">
        <w:rPr>
          <w:sz w:val="28"/>
          <w:szCs w:val="28"/>
        </w:rPr>
        <w:t xml:space="preserve"> </w:t>
      </w:r>
      <w:r w:rsidRPr="001635E9">
        <w:rPr>
          <w:sz w:val="28"/>
          <w:szCs w:val="28"/>
        </w:rPr>
        <w:t>38.</w:t>
      </w:r>
    </w:p>
    <w:p w:rsidR="004A01D1" w:rsidRPr="001635E9" w:rsidRDefault="004A01D1" w:rsidP="007C0854">
      <w:pPr>
        <w:pStyle w:val="a7"/>
        <w:numPr>
          <w:ilvl w:val="0"/>
          <w:numId w:val="18"/>
        </w:numPr>
        <w:tabs>
          <w:tab w:val="left" w:pos="426"/>
        </w:tabs>
        <w:spacing w:line="360" w:lineRule="auto"/>
        <w:ind w:left="0" w:firstLine="0"/>
        <w:jc w:val="left"/>
        <w:rPr>
          <w:sz w:val="28"/>
          <w:szCs w:val="28"/>
        </w:rPr>
      </w:pPr>
      <w:r w:rsidRPr="001635E9">
        <w:rPr>
          <w:sz w:val="28"/>
          <w:szCs w:val="28"/>
        </w:rPr>
        <w:t>Каверин С.Б. Мотивация труда.</w:t>
      </w:r>
      <w:r w:rsidR="004B21F4">
        <w:rPr>
          <w:sz w:val="28"/>
          <w:szCs w:val="28"/>
        </w:rPr>
        <w:t>−</w:t>
      </w:r>
      <w:r w:rsidR="006B4FF0">
        <w:rPr>
          <w:sz w:val="28"/>
          <w:szCs w:val="28"/>
        </w:rPr>
        <w:t>М.: Издательство «</w:t>
      </w:r>
      <w:r w:rsidRPr="001635E9">
        <w:rPr>
          <w:sz w:val="28"/>
          <w:szCs w:val="28"/>
        </w:rPr>
        <w:t>Институт психологии РАН», 2006.</w:t>
      </w:r>
      <w:r w:rsidR="006B4FF0">
        <w:rPr>
          <w:sz w:val="28"/>
          <w:szCs w:val="28"/>
        </w:rPr>
        <w:t xml:space="preserve"> – </w:t>
      </w:r>
      <w:r w:rsidRPr="001635E9">
        <w:rPr>
          <w:sz w:val="28"/>
          <w:szCs w:val="28"/>
        </w:rPr>
        <w:t>224</w:t>
      </w:r>
      <w:r w:rsidR="006B4FF0">
        <w:rPr>
          <w:sz w:val="28"/>
          <w:szCs w:val="28"/>
        </w:rPr>
        <w:t xml:space="preserve"> </w:t>
      </w:r>
      <w:r w:rsidRPr="001635E9">
        <w:rPr>
          <w:sz w:val="28"/>
          <w:szCs w:val="28"/>
        </w:rPr>
        <w:t>с.</w:t>
      </w:r>
    </w:p>
    <w:p w:rsidR="004A01D1" w:rsidRPr="001635E9" w:rsidRDefault="007264F9" w:rsidP="007C0854">
      <w:pPr>
        <w:pStyle w:val="a7"/>
        <w:numPr>
          <w:ilvl w:val="0"/>
          <w:numId w:val="18"/>
        </w:numPr>
        <w:tabs>
          <w:tab w:val="left" w:pos="426"/>
        </w:tabs>
        <w:spacing w:line="360" w:lineRule="auto"/>
        <w:ind w:left="0" w:firstLine="0"/>
        <w:jc w:val="left"/>
        <w:rPr>
          <w:sz w:val="28"/>
          <w:szCs w:val="28"/>
        </w:rPr>
      </w:pPr>
      <w:r w:rsidRPr="001635E9">
        <w:rPr>
          <w:sz w:val="28"/>
          <w:szCs w:val="28"/>
        </w:rPr>
        <w:t>Кллер</w:t>
      </w:r>
      <w:r w:rsidR="004B21F4">
        <w:rPr>
          <w:sz w:val="28"/>
          <w:szCs w:val="28"/>
        </w:rPr>
        <w:t>−</w:t>
      </w:r>
      <w:r w:rsidRPr="001635E9">
        <w:rPr>
          <w:sz w:val="28"/>
          <w:szCs w:val="28"/>
        </w:rPr>
        <w:t>Пфрундер А. Индивидуализация экономики персонала //</w:t>
      </w:r>
      <w:r w:rsidR="006B4FF0">
        <w:rPr>
          <w:sz w:val="28"/>
          <w:szCs w:val="28"/>
        </w:rPr>
        <w:t xml:space="preserve"> </w:t>
      </w:r>
      <w:r w:rsidRPr="001635E9">
        <w:rPr>
          <w:sz w:val="28"/>
          <w:szCs w:val="28"/>
        </w:rPr>
        <w:t>Менджмент в России и за рубежом.</w:t>
      </w:r>
      <w:r w:rsidR="006B4FF0">
        <w:rPr>
          <w:sz w:val="28"/>
          <w:szCs w:val="28"/>
        </w:rPr>
        <w:t xml:space="preserve"> </w:t>
      </w:r>
      <w:r w:rsidR="004B21F4">
        <w:rPr>
          <w:sz w:val="28"/>
          <w:szCs w:val="28"/>
        </w:rPr>
        <w:t>−</w:t>
      </w:r>
      <w:r w:rsidR="006B4FF0">
        <w:rPr>
          <w:sz w:val="28"/>
          <w:szCs w:val="28"/>
        </w:rPr>
        <w:t xml:space="preserve"> </w:t>
      </w:r>
      <w:r w:rsidRPr="001635E9">
        <w:rPr>
          <w:sz w:val="28"/>
          <w:szCs w:val="28"/>
        </w:rPr>
        <w:t>2006.</w:t>
      </w:r>
      <w:r w:rsidR="006B4FF0">
        <w:rPr>
          <w:sz w:val="28"/>
          <w:szCs w:val="28"/>
        </w:rPr>
        <w:t xml:space="preserve"> </w:t>
      </w:r>
      <w:r w:rsidR="004B21F4">
        <w:rPr>
          <w:sz w:val="28"/>
          <w:szCs w:val="28"/>
        </w:rPr>
        <w:t>−</w:t>
      </w:r>
      <w:r w:rsidRPr="001635E9">
        <w:rPr>
          <w:sz w:val="28"/>
          <w:szCs w:val="28"/>
        </w:rPr>
        <w:t xml:space="preserve"> С.</w:t>
      </w:r>
      <w:r w:rsidR="006B4FF0">
        <w:rPr>
          <w:sz w:val="28"/>
          <w:szCs w:val="28"/>
        </w:rPr>
        <w:t xml:space="preserve"> </w:t>
      </w:r>
      <w:r w:rsidRPr="001635E9">
        <w:rPr>
          <w:sz w:val="28"/>
          <w:szCs w:val="28"/>
        </w:rPr>
        <w:t>15</w:t>
      </w:r>
      <w:r w:rsidR="006B4FF0">
        <w:rPr>
          <w:sz w:val="28"/>
          <w:szCs w:val="28"/>
        </w:rPr>
        <w:t xml:space="preserve"> </w:t>
      </w:r>
      <w:r w:rsidR="004B21F4">
        <w:rPr>
          <w:sz w:val="28"/>
          <w:szCs w:val="28"/>
        </w:rPr>
        <w:t>−</w:t>
      </w:r>
      <w:r w:rsidR="006B4FF0">
        <w:rPr>
          <w:sz w:val="28"/>
          <w:szCs w:val="28"/>
        </w:rPr>
        <w:t xml:space="preserve"> </w:t>
      </w:r>
      <w:r w:rsidRPr="001635E9">
        <w:rPr>
          <w:sz w:val="28"/>
          <w:szCs w:val="28"/>
        </w:rPr>
        <w:t>17.</w:t>
      </w:r>
    </w:p>
    <w:p w:rsidR="007264F9" w:rsidRPr="001635E9" w:rsidRDefault="007264F9" w:rsidP="007C0854">
      <w:pPr>
        <w:pStyle w:val="a7"/>
        <w:numPr>
          <w:ilvl w:val="0"/>
          <w:numId w:val="18"/>
        </w:numPr>
        <w:tabs>
          <w:tab w:val="left" w:pos="426"/>
        </w:tabs>
        <w:spacing w:line="360" w:lineRule="auto"/>
        <w:ind w:left="0" w:firstLine="0"/>
        <w:jc w:val="left"/>
        <w:rPr>
          <w:sz w:val="28"/>
          <w:szCs w:val="28"/>
        </w:rPr>
      </w:pPr>
      <w:r w:rsidRPr="001635E9">
        <w:rPr>
          <w:sz w:val="28"/>
          <w:szCs w:val="28"/>
        </w:rPr>
        <w:t>Коморов М.А. Менеджмент</w:t>
      </w:r>
      <w:r w:rsidR="006B4FF0">
        <w:rPr>
          <w:sz w:val="28"/>
          <w:szCs w:val="28"/>
        </w:rPr>
        <w:t xml:space="preserve"> </w:t>
      </w:r>
      <w:r w:rsidR="004B21F4">
        <w:rPr>
          <w:sz w:val="28"/>
          <w:szCs w:val="28"/>
        </w:rPr>
        <w:t>−</w:t>
      </w:r>
      <w:r w:rsidRPr="001635E9">
        <w:rPr>
          <w:sz w:val="28"/>
          <w:szCs w:val="28"/>
        </w:rPr>
        <w:t xml:space="preserve"> М.: ЮНИТИ, 2005.</w:t>
      </w:r>
      <w:r w:rsidR="006B4FF0">
        <w:rPr>
          <w:sz w:val="28"/>
          <w:szCs w:val="28"/>
        </w:rPr>
        <w:t xml:space="preserve"> – </w:t>
      </w:r>
      <w:r w:rsidRPr="001635E9">
        <w:rPr>
          <w:sz w:val="28"/>
          <w:szCs w:val="28"/>
        </w:rPr>
        <w:t>456</w:t>
      </w:r>
      <w:r w:rsidR="006B4FF0">
        <w:rPr>
          <w:sz w:val="28"/>
          <w:szCs w:val="28"/>
        </w:rPr>
        <w:t xml:space="preserve"> </w:t>
      </w:r>
      <w:r w:rsidRPr="001635E9">
        <w:rPr>
          <w:sz w:val="28"/>
          <w:szCs w:val="28"/>
        </w:rPr>
        <w:t>с.</w:t>
      </w:r>
    </w:p>
    <w:p w:rsidR="007264F9" w:rsidRPr="001635E9" w:rsidRDefault="007264F9" w:rsidP="007C0854">
      <w:pPr>
        <w:pStyle w:val="a7"/>
        <w:numPr>
          <w:ilvl w:val="0"/>
          <w:numId w:val="18"/>
        </w:numPr>
        <w:tabs>
          <w:tab w:val="left" w:pos="426"/>
        </w:tabs>
        <w:spacing w:line="360" w:lineRule="auto"/>
        <w:ind w:left="0" w:firstLine="0"/>
        <w:jc w:val="left"/>
        <w:rPr>
          <w:sz w:val="28"/>
          <w:szCs w:val="28"/>
        </w:rPr>
      </w:pPr>
      <w:r w:rsidRPr="001635E9">
        <w:rPr>
          <w:sz w:val="28"/>
          <w:szCs w:val="28"/>
        </w:rPr>
        <w:t>Комарова Н. Мотивация труда и повышение эффективности работы // Человек и труд.</w:t>
      </w:r>
      <w:r w:rsidR="006B4FF0">
        <w:rPr>
          <w:sz w:val="28"/>
          <w:szCs w:val="28"/>
        </w:rPr>
        <w:t xml:space="preserve"> – </w:t>
      </w:r>
      <w:r w:rsidRPr="001635E9">
        <w:rPr>
          <w:sz w:val="28"/>
          <w:szCs w:val="28"/>
        </w:rPr>
        <w:t>2004</w:t>
      </w:r>
      <w:r w:rsidR="006B4FF0">
        <w:rPr>
          <w:sz w:val="28"/>
          <w:szCs w:val="28"/>
        </w:rPr>
        <w:t xml:space="preserve"> </w:t>
      </w:r>
      <w:r w:rsidR="004B21F4">
        <w:rPr>
          <w:sz w:val="28"/>
          <w:szCs w:val="28"/>
        </w:rPr>
        <w:t>−</w:t>
      </w:r>
      <w:r w:rsidR="006B4FF0">
        <w:rPr>
          <w:sz w:val="28"/>
          <w:szCs w:val="28"/>
        </w:rPr>
        <w:t xml:space="preserve"> </w:t>
      </w:r>
      <w:r w:rsidRPr="001635E9">
        <w:rPr>
          <w:sz w:val="28"/>
          <w:szCs w:val="28"/>
        </w:rPr>
        <w:t>№10.</w:t>
      </w:r>
      <w:r w:rsidR="006B4FF0">
        <w:rPr>
          <w:sz w:val="28"/>
          <w:szCs w:val="28"/>
        </w:rPr>
        <w:t xml:space="preserve"> </w:t>
      </w:r>
      <w:r w:rsidR="004B21F4">
        <w:rPr>
          <w:sz w:val="28"/>
          <w:szCs w:val="28"/>
        </w:rPr>
        <w:t>−</w:t>
      </w:r>
      <w:r w:rsidR="006B4FF0">
        <w:rPr>
          <w:sz w:val="28"/>
          <w:szCs w:val="28"/>
        </w:rPr>
        <w:t xml:space="preserve"> </w:t>
      </w:r>
      <w:r w:rsidRPr="001635E9">
        <w:rPr>
          <w:sz w:val="28"/>
          <w:szCs w:val="28"/>
        </w:rPr>
        <w:t>С.130</w:t>
      </w:r>
      <w:r w:rsidR="006B4FF0">
        <w:rPr>
          <w:sz w:val="28"/>
          <w:szCs w:val="28"/>
        </w:rPr>
        <w:t xml:space="preserve"> </w:t>
      </w:r>
      <w:r w:rsidR="004B21F4">
        <w:rPr>
          <w:sz w:val="28"/>
          <w:szCs w:val="28"/>
        </w:rPr>
        <w:t>−</w:t>
      </w:r>
      <w:r w:rsidR="006B4FF0">
        <w:rPr>
          <w:sz w:val="28"/>
          <w:szCs w:val="28"/>
        </w:rPr>
        <w:t xml:space="preserve"> </w:t>
      </w:r>
      <w:r w:rsidRPr="001635E9">
        <w:rPr>
          <w:sz w:val="28"/>
          <w:szCs w:val="28"/>
        </w:rPr>
        <w:t>141.</w:t>
      </w:r>
    </w:p>
    <w:p w:rsidR="007264F9" w:rsidRPr="001635E9" w:rsidRDefault="007264F9" w:rsidP="007C0854">
      <w:pPr>
        <w:pStyle w:val="a7"/>
        <w:numPr>
          <w:ilvl w:val="0"/>
          <w:numId w:val="18"/>
        </w:numPr>
        <w:tabs>
          <w:tab w:val="left" w:pos="426"/>
        </w:tabs>
        <w:spacing w:line="360" w:lineRule="auto"/>
        <w:ind w:left="0" w:firstLine="0"/>
        <w:jc w:val="left"/>
        <w:rPr>
          <w:sz w:val="28"/>
          <w:szCs w:val="28"/>
        </w:rPr>
      </w:pPr>
      <w:r w:rsidRPr="001635E9">
        <w:rPr>
          <w:sz w:val="28"/>
          <w:szCs w:val="28"/>
        </w:rPr>
        <w:t>Ликичева Л.И. Управление организацией: Учебное пособие.</w:t>
      </w:r>
      <w:r w:rsidR="006B4FF0">
        <w:rPr>
          <w:sz w:val="28"/>
          <w:szCs w:val="28"/>
        </w:rPr>
        <w:t xml:space="preserve"> </w:t>
      </w:r>
      <w:r w:rsidR="004B21F4">
        <w:rPr>
          <w:sz w:val="28"/>
          <w:szCs w:val="28"/>
        </w:rPr>
        <w:t>−</w:t>
      </w:r>
      <w:r w:rsidR="006B4FF0">
        <w:rPr>
          <w:sz w:val="28"/>
          <w:szCs w:val="28"/>
        </w:rPr>
        <w:t xml:space="preserve"> </w:t>
      </w:r>
      <w:r w:rsidRPr="001635E9">
        <w:rPr>
          <w:sz w:val="28"/>
          <w:szCs w:val="28"/>
        </w:rPr>
        <w:t>М.: Омега</w:t>
      </w:r>
      <w:r w:rsidR="006B4FF0">
        <w:rPr>
          <w:sz w:val="28"/>
          <w:szCs w:val="28"/>
        </w:rPr>
        <w:t xml:space="preserve"> </w:t>
      </w:r>
      <w:r w:rsidR="004B21F4">
        <w:rPr>
          <w:sz w:val="28"/>
          <w:szCs w:val="28"/>
        </w:rPr>
        <w:t>−</w:t>
      </w:r>
      <w:r w:rsidR="006B4FF0">
        <w:rPr>
          <w:sz w:val="28"/>
          <w:szCs w:val="28"/>
        </w:rPr>
        <w:t xml:space="preserve"> </w:t>
      </w:r>
      <w:r w:rsidRPr="001635E9">
        <w:rPr>
          <w:sz w:val="28"/>
          <w:szCs w:val="28"/>
        </w:rPr>
        <w:t>Л.</w:t>
      </w:r>
      <w:r w:rsidR="006B4FF0">
        <w:rPr>
          <w:sz w:val="28"/>
          <w:szCs w:val="28"/>
        </w:rPr>
        <w:t xml:space="preserve"> </w:t>
      </w:r>
      <w:r w:rsidRPr="001635E9">
        <w:rPr>
          <w:sz w:val="28"/>
          <w:szCs w:val="28"/>
        </w:rPr>
        <w:t>2004</w:t>
      </w:r>
      <w:r w:rsidR="006B4FF0">
        <w:rPr>
          <w:sz w:val="28"/>
          <w:szCs w:val="28"/>
        </w:rPr>
        <w:t>.</w:t>
      </w:r>
    </w:p>
    <w:p w:rsidR="007264F9" w:rsidRPr="001635E9" w:rsidRDefault="007264F9" w:rsidP="007C0854">
      <w:pPr>
        <w:pStyle w:val="a7"/>
        <w:numPr>
          <w:ilvl w:val="0"/>
          <w:numId w:val="18"/>
        </w:numPr>
        <w:tabs>
          <w:tab w:val="left" w:pos="426"/>
        </w:tabs>
        <w:spacing w:line="360" w:lineRule="auto"/>
        <w:ind w:left="0" w:firstLine="0"/>
        <w:jc w:val="left"/>
        <w:rPr>
          <w:sz w:val="28"/>
          <w:szCs w:val="28"/>
        </w:rPr>
      </w:pPr>
      <w:r w:rsidRPr="001635E9">
        <w:rPr>
          <w:sz w:val="28"/>
          <w:szCs w:val="28"/>
        </w:rPr>
        <w:t>Максимцов М.М., Игнатьева А.В. Менеджмент.</w:t>
      </w:r>
      <w:r w:rsidR="004B21F4">
        <w:rPr>
          <w:sz w:val="28"/>
          <w:szCs w:val="28"/>
        </w:rPr>
        <w:t>−</w:t>
      </w:r>
      <w:r w:rsidRPr="001635E9">
        <w:rPr>
          <w:sz w:val="28"/>
          <w:szCs w:val="28"/>
        </w:rPr>
        <w:t>М.: Банки и биржи, ЮНИТИ, 2005.</w:t>
      </w:r>
      <w:r w:rsidR="006B4FF0">
        <w:rPr>
          <w:sz w:val="28"/>
          <w:szCs w:val="28"/>
        </w:rPr>
        <w:t xml:space="preserve"> – </w:t>
      </w:r>
      <w:r w:rsidRPr="001635E9">
        <w:rPr>
          <w:sz w:val="28"/>
          <w:szCs w:val="28"/>
        </w:rPr>
        <w:t>343</w:t>
      </w:r>
      <w:r w:rsidR="006B4FF0">
        <w:rPr>
          <w:sz w:val="28"/>
          <w:szCs w:val="28"/>
        </w:rPr>
        <w:t xml:space="preserve"> </w:t>
      </w:r>
      <w:r w:rsidRPr="001635E9">
        <w:rPr>
          <w:sz w:val="28"/>
          <w:szCs w:val="28"/>
        </w:rPr>
        <w:t>с.</w:t>
      </w:r>
    </w:p>
    <w:p w:rsidR="007264F9" w:rsidRPr="001635E9" w:rsidRDefault="007264F9" w:rsidP="007C0854">
      <w:pPr>
        <w:pStyle w:val="a7"/>
        <w:numPr>
          <w:ilvl w:val="0"/>
          <w:numId w:val="18"/>
        </w:numPr>
        <w:tabs>
          <w:tab w:val="left" w:pos="426"/>
        </w:tabs>
        <w:spacing w:line="360" w:lineRule="auto"/>
        <w:ind w:left="0" w:firstLine="0"/>
        <w:jc w:val="left"/>
        <w:rPr>
          <w:sz w:val="28"/>
          <w:szCs w:val="28"/>
        </w:rPr>
      </w:pPr>
      <w:r w:rsidRPr="001635E9">
        <w:rPr>
          <w:sz w:val="28"/>
          <w:szCs w:val="28"/>
        </w:rPr>
        <w:t>Маслоу А.Г. Мотивация и личность.</w:t>
      </w:r>
      <w:r w:rsidR="006B4FF0">
        <w:rPr>
          <w:sz w:val="28"/>
          <w:szCs w:val="28"/>
        </w:rPr>
        <w:t xml:space="preserve"> </w:t>
      </w:r>
      <w:r w:rsidR="004B21F4">
        <w:rPr>
          <w:sz w:val="28"/>
          <w:szCs w:val="28"/>
        </w:rPr>
        <w:t>−</w:t>
      </w:r>
      <w:r w:rsidR="006B4FF0">
        <w:rPr>
          <w:sz w:val="28"/>
          <w:szCs w:val="28"/>
        </w:rPr>
        <w:t xml:space="preserve"> </w:t>
      </w:r>
      <w:r w:rsidRPr="001635E9">
        <w:rPr>
          <w:sz w:val="28"/>
          <w:szCs w:val="28"/>
        </w:rPr>
        <w:t>М.: Инфра</w:t>
      </w:r>
      <w:r w:rsidR="004B21F4">
        <w:rPr>
          <w:sz w:val="28"/>
          <w:szCs w:val="28"/>
        </w:rPr>
        <w:t>−</w:t>
      </w:r>
      <w:r w:rsidRPr="001635E9">
        <w:rPr>
          <w:sz w:val="28"/>
          <w:szCs w:val="28"/>
        </w:rPr>
        <w:t>М, 2006.</w:t>
      </w:r>
      <w:r w:rsidR="006B4FF0">
        <w:rPr>
          <w:sz w:val="28"/>
          <w:szCs w:val="28"/>
        </w:rPr>
        <w:t xml:space="preserve"> – </w:t>
      </w:r>
      <w:r w:rsidRPr="001635E9">
        <w:rPr>
          <w:sz w:val="28"/>
          <w:szCs w:val="28"/>
        </w:rPr>
        <w:t>218</w:t>
      </w:r>
      <w:r w:rsidR="006B4FF0">
        <w:rPr>
          <w:sz w:val="28"/>
          <w:szCs w:val="28"/>
        </w:rPr>
        <w:t xml:space="preserve"> </w:t>
      </w:r>
      <w:r w:rsidRPr="001635E9">
        <w:rPr>
          <w:sz w:val="28"/>
          <w:szCs w:val="28"/>
        </w:rPr>
        <w:t>с.</w:t>
      </w:r>
    </w:p>
    <w:p w:rsidR="007264F9" w:rsidRPr="001635E9" w:rsidRDefault="007264F9" w:rsidP="007C0854">
      <w:pPr>
        <w:pStyle w:val="a7"/>
        <w:numPr>
          <w:ilvl w:val="0"/>
          <w:numId w:val="18"/>
        </w:numPr>
        <w:tabs>
          <w:tab w:val="left" w:pos="426"/>
        </w:tabs>
        <w:spacing w:line="360" w:lineRule="auto"/>
        <w:ind w:left="0" w:firstLine="0"/>
        <w:jc w:val="left"/>
        <w:rPr>
          <w:sz w:val="28"/>
          <w:szCs w:val="28"/>
        </w:rPr>
      </w:pPr>
      <w:r w:rsidRPr="001635E9">
        <w:rPr>
          <w:sz w:val="28"/>
          <w:szCs w:val="28"/>
        </w:rPr>
        <w:t>Мельникова М.Н. Мотивационный менеджмент: Учебное пособие.</w:t>
      </w:r>
      <w:r w:rsidR="006B4FF0">
        <w:rPr>
          <w:sz w:val="28"/>
          <w:szCs w:val="28"/>
        </w:rPr>
        <w:t xml:space="preserve"> </w:t>
      </w:r>
      <w:r w:rsidR="004B21F4">
        <w:rPr>
          <w:sz w:val="28"/>
          <w:szCs w:val="28"/>
        </w:rPr>
        <w:t>−</w:t>
      </w:r>
      <w:r w:rsidR="006B4FF0">
        <w:rPr>
          <w:sz w:val="28"/>
          <w:szCs w:val="28"/>
        </w:rPr>
        <w:t xml:space="preserve"> </w:t>
      </w:r>
      <w:r w:rsidRPr="001635E9">
        <w:rPr>
          <w:sz w:val="28"/>
          <w:szCs w:val="28"/>
        </w:rPr>
        <w:t>Хабаровск: Издательство ДВГУПС, 2005.</w:t>
      </w:r>
      <w:r w:rsidR="006B4FF0">
        <w:rPr>
          <w:sz w:val="28"/>
          <w:szCs w:val="28"/>
        </w:rPr>
        <w:t xml:space="preserve"> – </w:t>
      </w:r>
      <w:r w:rsidRPr="001635E9">
        <w:rPr>
          <w:sz w:val="28"/>
          <w:szCs w:val="28"/>
        </w:rPr>
        <w:t>581</w:t>
      </w:r>
      <w:r w:rsidR="006B4FF0">
        <w:rPr>
          <w:sz w:val="28"/>
          <w:szCs w:val="28"/>
        </w:rPr>
        <w:t xml:space="preserve"> </w:t>
      </w:r>
      <w:r w:rsidRPr="001635E9">
        <w:rPr>
          <w:sz w:val="28"/>
          <w:szCs w:val="28"/>
        </w:rPr>
        <w:t>с.</w:t>
      </w:r>
    </w:p>
    <w:p w:rsidR="007264F9" w:rsidRPr="001635E9" w:rsidRDefault="007264F9" w:rsidP="007C0854">
      <w:pPr>
        <w:pStyle w:val="a7"/>
        <w:numPr>
          <w:ilvl w:val="0"/>
          <w:numId w:val="18"/>
        </w:numPr>
        <w:tabs>
          <w:tab w:val="left" w:pos="426"/>
        </w:tabs>
        <w:spacing w:line="360" w:lineRule="auto"/>
        <w:ind w:left="0" w:firstLine="0"/>
        <w:jc w:val="left"/>
        <w:rPr>
          <w:sz w:val="28"/>
          <w:szCs w:val="28"/>
        </w:rPr>
      </w:pPr>
      <w:r w:rsidRPr="001635E9">
        <w:rPr>
          <w:sz w:val="28"/>
          <w:szCs w:val="28"/>
        </w:rPr>
        <w:t>Мескон М.Х., Альберт Н., Хедоури Ф. Основы менеджмента.</w:t>
      </w:r>
      <w:r w:rsidR="006B4FF0">
        <w:rPr>
          <w:sz w:val="28"/>
          <w:szCs w:val="28"/>
        </w:rPr>
        <w:t xml:space="preserve"> </w:t>
      </w:r>
      <w:r w:rsidR="004B21F4">
        <w:rPr>
          <w:sz w:val="28"/>
          <w:szCs w:val="28"/>
        </w:rPr>
        <w:t>−</w:t>
      </w:r>
      <w:r w:rsidR="006B4FF0">
        <w:rPr>
          <w:sz w:val="28"/>
          <w:szCs w:val="28"/>
        </w:rPr>
        <w:t xml:space="preserve"> </w:t>
      </w:r>
      <w:r w:rsidRPr="001635E9">
        <w:rPr>
          <w:sz w:val="28"/>
          <w:szCs w:val="28"/>
        </w:rPr>
        <w:t>М.: Дело, 2007.</w:t>
      </w:r>
      <w:r w:rsidR="006B4FF0">
        <w:rPr>
          <w:sz w:val="28"/>
          <w:szCs w:val="28"/>
        </w:rPr>
        <w:t xml:space="preserve"> </w:t>
      </w:r>
      <w:r w:rsidR="004B21F4">
        <w:rPr>
          <w:sz w:val="28"/>
          <w:szCs w:val="28"/>
        </w:rPr>
        <w:t>−</w:t>
      </w:r>
      <w:r w:rsidR="006B4FF0">
        <w:rPr>
          <w:sz w:val="28"/>
          <w:szCs w:val="28"/>
        </w:rPr>
        <w:t xml:space="preserve"> </w:t>
      </w:r>
      <w:r w:rsidRPr="001635E9">
        <w:rPr>
          <w:sz w:val="28"/>
          <w:szCs w:val="28"/>
        </w:rPr>
        <w:t>702</w:t>
      </w:r>
      <w:r w:rsidR="00610ED9">
        <w:rPr>
          <w:sz w:val="28"/>
          <w:szCs w:val="28"/>
        </w:rPr>
        <w:t xml:space="preserve"> </w:t>
      </w:r>
      <w:r w:rsidRPr="001635E9">
        <w:rPr>
          <w:sz w:val="28"/>
          <w:szCs w:val="28"/>
        </w:rPr>
        <w:t>с.</w:t>
      </w:r>
    </w:p>
    <w:p w:rsidR="007264F9" w:rsidRPr="001635E9" w:rsidRDefault="007264F9" w:rsidP="007C0854">
      <w:pPr>
        <w:pStyle w:val="a7"/>
        <w:numPr>
          <w:ilvl w:val="0"/>
          <w:numId w:val="18"/>
        </w:numPr>
        <w:tabs>
          <w:tab w:val="left" w:pos="426"/>
        </w:tabs>
        <w:spacing w:line="360" w:lineRule="auto"/>
        <w:ind w:left="0" w:firstLine="0"/>
        <w:jc w:val="left"/>
        <w:rPr>
          <w:sz w:val="28"/>
          <w:szCs w:val="28"/>
        </w:rPr>
      </w:pPr>
      <w:r w:rsidRPr="001635E9">
        <w:rPr>
          <w:sz w:val="28"/>
          <w:szCs w:val="28"/>
        </w:rPr>
        <w:t>Мотивационное поведение в теории и практике предпринимательства</w:t>
      </w:r>
      <w:r w:rsidR="006B4FF0">
        <w:rPr>
          <w:sz w:val="28"/>
          <w:szCs w:val="28"/>
        </w:rPr>
        <w:t xml:space="preserve"> </w:t>
      </w:r>
      <w:r w:rsidRPr="001635E9">
        <w:rPr>
          <w:sz w:val="28"/>
          <w:szCs w:val="28"/>
        </w:rPr>
        <w:t>/</w:t>
      </w:r>
      <w:r w:rsidR="006B4FF0">
        <w:rPr>
          <w:sz w:val="28"/>
          <w:szCs w:val="28"/>
        </w:rPr>
        <w:t xml:space="preserve">/ </w:t>
      </w:r>
      <w:r w:rsidRPr="001635E9">
        <w:rPr>
          <w:sz w:val="28"/>
          <w:szCs w:val="28"/>
        </w:rPr>
        <w:t>Материалы Первой международной конференции</w:t>
      </w:r>
      <w:r w:rsidR="006B4FF0">
        <w:rPr>
          <w:sz w:val="28"/>
          <w:szCs w:val="28"/>
        </w:rPr>
        <w:t xml:space="preserve"> /</w:t>
      </w:r>
      <w:r w:rsidRPr="001635E9">
        <w:rPr>
          <w:sz w:val="28"/>
          <w:szCs w:val="28"/>
        </w:rPr>
        <w:t>/ Под ред. Д.э.н. проф.Светунькова С.Г.</w:t>
      </w:r>
      <w:r w:rsidR="006B4FF0">
        <w:rPr>
          <w:sz w:val="28"/>
          <w:szCs w:val="28"/>
        </w:rPr>
        <w:t xml:space="preserve"> </w:t>
      </w:r>
      <w:r w:rsidR="004B21F4">
        <w:rPr>
          <w:sz w:val="28"/>
          <w:szCs w:val="28"/>
        </w:rPr>
        <w:t>−</w:t>
      </w:r>
      <w:r w:rsidRPr="001635E9">
        <w:rPr>
          <w:sz w:val="28"/>
          <w:szCs w:val="28"/>
        </w:rPr>
        <w:t xml:space="preserve"> Калининград: БГАРФ, 2006.</w:t>
      </w:r>
      <w:r w:rsidR="006B4FF0">
        <w:rPr>
          <w:sz w:val="28"/>
          <w:szCs w:val="28"/>
        </w:rPr>
        <w:t xml:space="preserve"> – </w:t>
      </w:r>
      <w:r w:rsidRPr="001635E9">
        <w:rPr>
          <w:sz w:val="28"/>
          <w:szCs w:val="28"/>
        </w:rPr>
        <w:t>314</w:t>
      </w:r>
      <w:r w:rsidR="006B4FF0">
        <w:rPr>
          <w:sz w:val="28"/>
          <w:szCs w:val="28"/>
        </w:rPr>
        <w:t xml:space="preserve"> </w:t>
      </w:r>
      <w:r w:rsidRPr="001635E9">
        <w:rPr>
          <w:sz w:val="28"/>
          <w:szCs w:val="28"/>
        </w:rPr>
        <w:t>с.</w:t>
      </w:r>
    </w:p>
    <w:p w:rsidR="007264F9" w:rsidRPr="001635E9" w:rsidRDefault="007264F9" w:rsidP="007C0854">
      <w:pPr>
        <w:pStyle w:val="a7"/>
        <w:numPr>
          <w:ilvl w:val="0"/>
          <w:numId w:val="18"/>
        </w:numPr>
        <w:tabs>
          <w:tab w:val="left" w:pos="426"/>
        </w:tabs>
        <w:spacing w:line="360" w:lineRule="auto"/>
        <w:ind w:left="0" w:firstLine="0"/>
        <w:jc w:val="left"/>
        <w:rPr>
          <w:sz w:val="28"/>
          <w:szCs w:val="28"/>
        </w:rPr>
      </w:pPr>
      <w:r w:rsidRPr="001635E9">
        <w:rPr>
          <w:sz w:val="28"/>
          <w:szCs w:val="28"/>
        </w:rPr>
        <w:t>Наминач А. Ищите нематериальные стимулы // Капитал.</w:t>
      </w:r>
      <w:r w:rsidR="006B4FF0">
        <w:rPr>
          <w:sz w:val="28"/>
          <w:szCs w:val="28"/>
        </w:rPr>
        <w:t xml:space="preserve"> </w:t>
      </w:r>
      <w:r w:rsidR="004B21F4">
        <w:rPr>
          <w:sz w:val="28"/>
          <w:szCs w:val="28"/>
        </w:rPr>
        <w:t>−</w:t>
      </w:r>
      <w:r w:rsidR="006B4FF0">
        <w:rPr>
          <w:sz w:val="28"/>
          <w:szCs w:val="28"/>
        </w:rPr>
        <w:t xml:space="preserve"> </w:t>
      </w:r>
      <w:r w:rsidRPr="001635E9">
        <w:rPr>
          <w:sz w:val="28"/>
          <w:szCs w:val="28"/>
        </w:rPr>
        <w:t>2007, 14</w:t>
      </w:r>
      <w:r w:rsidR="006B4FF0">
        <w:rPr>
          <w:sz w:val="28"/>
          <w:szCs w:val="28"/>
        </w:rPr>
        <w:t xml:space="preserve"> </w:t>
      </w:r>
      <w:r w:rsidR="004B21F4">
        <w:rPr>
          <w:sz w:val="28"/>
          <w:szCs w:val="28"/>
        </w:rPr>
        <w:t>−</w:t>
      </w:r>
      <w:r w:rsidR="006B4FF0">
        <w:rPr>
          <w:sz w:val="28"/>
          <w:szCs w:val="28"/>
        </w:rPr>
        <w:t xml:space="preserve"> </w:t>
      </w:r>
      <w:r w:rsidRPr="001635E9">
        <w:rPr>
          <w:sz w:val="28"/>
          <w:szCs w:val="28"/>
        </w:rPr>
        <w:t>20 окт</w:t>
      </w:r>
      <w:r w:rsidR="006B4FF0">
        <w:rPr>
          <w:sz w:val="28"/>
          <w:szCs w:val="28"/>
        </w:rPr>
        <w:t xml:space="preserve">. </w:t>
      </w:r>
      <w:r w:rsidR="004B21F4">
        <w:rPr>
          <w:sz w:val="28"/>
          <w:szCs w:val="28"/>
        </w:rPr>
        <w:t>−</w:t>
      </w:r>
      <w:r w:rsidR="006B4FF0">
        <w:rPr>
          <w:sz w:val="28"/>
          <w:szCs w:val="28"/>
        </w:rPr>
        <w:t xml:space="preserve"> </w:t>
      </w:r>
      <w:r w:rsidRPr="001635E9">
        <w:rPr>
          <w:sz w:val="28"/>
          <w:szCs w:val="28"/>
        </w:rPr>
        <w:t>С.</w:t>
      </w:r>
      <w:r w:rsidR="006B4FF0">
        <w:rPr>
          <w:sz w:val="28"/>
          <w:szCs w:val="28"/>
        </w:rPr>
        <w:t xml:space="preserve"> </w:t>
      </w:r>
      <w:r w:rsidRPr="001635E9">
        <w:rPr>
          <w:sz w:val="28"/>
          <w:szCs w:val="28"/>
        </w:rPr>
        <w:t>31</w:t>
      </w:r>
      <w:r w:rsidR="006B4FF0">
        <w:rPr>
          <w:sz w:val="28"/>
          <w:szCs w:val="28"/>
        </w:rPr>
        <w:t xml:space="preserve"> </w:t>
      </w:r>
      <w:r w:rsidR="004B21F4">
        <w:rPr>
          <w:sz w:val="28"/>
          <w:szCs w:val="28"/>
        </w:rPr>
        <w:t>−</w:t>
      </w:r>
      <w:r w:rsidRPr="001635E9">
        <w:rPr>
          <w:sz w:val="28"/>
          <w:szCs w:val="28"/>
        </w:rPr>
        <w:t>38.</w:t>
      </w:r>
    </w:p>
    <w:p w:rsidR="007264F9" w:rsidRPr="001635E9" w:rsidRDefault="007264F9" w:rsidP="007C0854">
      <w:pPr>
        <w:pStyle w:val="a7"/>
        <w:numPr>
          <w:ilvl w:val="0"/>
          <w:numId w:val="18"/>
        </w:numPr>
        <w:tabs>
          <w:tab w:val="left" w:pos="426"/>
        </w:tabs>
        <w:spacing w:line="360" w:lineRule="auto"/>
        <w:ind w:left="0" w:firstLine="0"/>
        <w:jc w:val="left"/>
        <w:rPr>
          <w:sz w:val="28"/>
          <w:szCs w:val="28"/>
        </w:rPr>
      </w:pPr>
      <w:r w:rsidRPr="001635E9">
        <w:rPr>
          <w:sz w:val="28"/>
          <w:szCs w:val="28"/>
        </w:rPr>
        <w:t>Расторгуев В.В. Зарплата есть. Чего не хватает? // Эпиграф.</w:t>
      </w:r>
      <w:r w:rsidR="006B4FF0">
        <w:rPr>
          <w:sz w:val="28"/>
          <w:szCs w:val="28"/>
        </w:rPr>
        <w:t xml:space="preserve"> </w:t>
      </w:r>
      <w:r w:rsidR="004B21F4">
        <w:rPr>
          <w:sz w:val="28"/>
          <w:szCs w:val="28"/>
        </w:rPr>
        <w:t>−</w:t>
      </w:r>
      <w:r w:rsidR="006B4FF0">
        <w:rPr>
          <w:sz w:val="28"/>
          <w:szCs w:val="28"/>
        </w:rPr>
        <w:t xml:space="preserve"> </w:t>
      </w:r>
      <w:r w:rsidRPr="001635E9">
        <w:rPr>
          <w:sz w:val="28"/>
          <w:szCs w:val="28"/>
        </w:rPr>
        <w:t>2007.</w:t>
      </w:r>
      <w:r w:rsidR="006B4FF0">
        <w:rPr>
          <w:sz w:val="28"/>
          <w:szCs w:val="28"/>
        </w:rPr>
        <w:t xml:space="preserve"> </w:t>
      </w:r>
      <w:r w:rsidR="004B21F4">
        <w:rPr>
          <w:sz w:val="28"/>
          <w:szCs w:val="28"/>
        </w:rPr>
        <w:t>−</w:t>
      </w:r>
      <w:r w:rsidR="006B4FF0">
        <w:rPr>
          <w:sz w:val="28"/>
          <w:szCs w:val="28"/>
        </w:rPr>
        <w:t xml:space="preserve"> </w:t>
      </w:r>
      <w:r w:rsidRPr="001635E9">
        <w:rPr>
          <w:sz w:val="28"/>
          <w:szCs w:val="28"/>
        </w:rPr>
        <w:t>№12</w:t>
      </w:r>
      <w:r w:rsidR="006B4FF0">
        <w:rPr>
          <w:sz w:val="28"/>
          <w:szCs w:val="28"/>
        </w:rPr>
        <w:t xml:space="preserve"> </w:t>
      </w:r>
      <w:r w:rsidR="004B21F4">
        <w:rPr>
          <w:sz w:val="28"/>
          <w:szCs w:val="28"/>
        </w:rPr>
        <w:t>−</w:t>
      </w:r>
      <w:r w:rsidR="006B4FF0">
        <w:rPr>
          <w:sz w:val="28"/>
          <w:szCs w:val="28"/>
        </w:rPr>
        <w:t xml:space="preserve"> </w:t>
      </w:r>
      <w:r w:rsidRPr="001635E9">
        <w:rPr>
          <w:sz w:val="28"/>
          <w:szCs w:val="28"/>
        </w:rPr>
        <w:t>С.</w:t>
      </w:r>
      <w:r w:rsidR="006B4FF0">
        <w:rPr>
          <w:sz w:val="28"/>
          <w:szCs w:val="28"/>
        </w:rPr>
        <w:t xml:space="preserve"> </w:t>
      </w:r>
      <w:r w:rsidRPr="001635E9">
        <w:rPr>
          <w:sz w:val="28"/>
          <w:szCs w:val="28"/>
        </w:rPr>
        <w:t>19</w:t>
      </w:r>
      <w:r w:rsidR="006B4FF0">
        <w:rPr>
          <w:sz w:val="28"/>
          <w:szCs w:val="28"/>
        </w:rPr>
        <w:t xml:space="preserve"> </w:t>
      </w:r>
      <w:r w:rsidR="004B21F4">
        <w:rPr>
          <w:sz w:val="28"/>
          <w:szCs w:val="28"/>
        </w:rPr>
        <w:t>−</w:t>
      </w:r>
      <w:r w:rsidR="006B4FF0">
        <w:rPr>
          <w:sz w:val="28"/>
          <w:szCs w:val="28"/>
        </w:rPr>
        <w:t xml:space="preserve"> </w:t>
      </w:r>
      <w:r w:rsidRPr="001635E9">
        <w:rPr>
          <w:sz w:val="28"/>
          <w:szCs w:val="28"/>
        </w:rPr>
        <w:t>22.</w:t>
      </w:r>
    </w:p>
    <w:p w:rsidR="007264F9" w:rsidRPr="001635E9" w:rsidRDefault="007264F9" w:rsidP="007C0854">
      <w:pPr>
        <w:pStyle w:val="a7"/>
        <w:numPr>
          <w:ilvl w:val="0"/>
          <w:numId w:val="18"/>
        </w:numPr>
        <w:tabs>
          <w:tab w:val="left" w:pos="426"/>
        </w:tabs>
        <w:spacing w:line="360" w:lineRule="auto"/>
        <w:ind w:left="0" w:firstLine="0"/>
        <w:jc w:val="left"/>
        <w:rPr>
          <w:sz w:val="28"/>
          <w:szCs w:val="28"/>
        </w:rPr>
      </w:pPr>
      <w:r w:rsidRPr="001635E9">
        <w:rPr>
          <w:sz w:val="28"/>
          <w:szCs w:val="28"/>
        </w:rPr>
        <w:t>Тонышева Л.Л. Мотивационный механизм управления организацией: Учебное пособие.</w:t>
      </w:r>
      <w:r w:rsidR="006B4FF0">
        <w:rPr>
          <w:sz w:val="28"/>
          <w:szCs w:val="28"/>
        </w:rPr>
        <w:t xml:space="preserve"> </w:t>
      </w:r>
      <w:r w:rsidR="004B21F4">
        <w:rPr>
          <w:sz w:val="28"/>
          <w:szCs w:val="28"/>
        </w:rPr>
        <w:t>−</w:t>
      </w:r>
      <w:r w:rsidRPr="001635E9">
        <w:rPr>
          <w:sz w:val="28"/>
          <w:szCs w:val="28"/>
        </w:rPr>
        <w:t xml:space="preserve"> Тюмень: ТюмТНГУ, 2007.</w:t>
      </w:r>
      <w:r w:rsidR="006B4FF0">
        <w:rPr>
          <w:sz w:val="28"/>
          <w:szCs w:val="28"/>
        </w:rPr>
        <w:t xml:space="preserve"> – </w:t>
      </w:r>
      <w:r w:rsidRPr="001635E9">
        <w:rPr>
          <w:sz w:val="28"/>
          <w:szCs w:val="28"/>
        </w:rPr>
        <w:t>122</w:t>
      </w:r>
      <w:r w:rsidR="006B4FF0">
        <w:rPr>
          <w:sz w:val="28"/>
          <w:szCs w:val="28"/>
        </w:rPr>
        <w:t xml:space="preserve"> </w:t>
      </w:r>
      <w:r w:rsidRPr="001635E9">
        <w:rPr>
          <w:sz w:val="28"/>
          <w:szCs w:val="28"/>
        </w:rPr>
        <w:t>с.</w:t>
      </w:r>
    </w:p>
    <w:p w:rsidR="007264F9" w:rsidRPr="001635E9" w:rsidRDefault="007264F9" w:rsidP="007C0854">
      <w:pPr>
        <w:pStyle w:val="a7"/>
        <w:numPr>
          <w:ilvl w:val="0"/>
          <w:numId w:val="18"/>
        </w:numPr>
        <w:tabs>
          <w:tab w:val="left" w:pos="426"/>
        </w:tabs>
        <w:spacing w:line="360" w:lineRule="auto"/>
        <w:ind w:left="0" w:firstLine="0"/>
        <w:jc w:val="left"/>
        <w:rPr>
          <w:sz w:val="28"/>
          <w:szCs w:val="28"/>
        </w:rPr>
      </w:pPr>
      <w:r w:rsidRPr="001635E9">
        <w:rPr>
          <w:sz w:val="28"/>
          <w:szCs w:val="28"/>
        </w:rPr>
        <w:t>Травин В.В., Дятлов В.А. Основы кадрового менеджмента.</w:t>
      </w:r>
      <w:r w:rsidR="004B21F4">
        <w:rPr>
          <w:sz w:val="28"/>
          <w:szCs w:val="28"/>
        </w:rPr>
        <w:t>−</w:t>
      </w:r>
      <w:r w:rsidRPr="001635E9">
        <w:rPr>
          <w:sz w:val="28"/>
          <w:szCs w:val="28"/>
        </w:rPr>
        <w:t>М.: Дело, 2006.</w:t>
      </w:r>
      <w:r w:rsidR="006B4FF0">
        <w:rPr>
          <w:sz w:val="28"/>
          <w:szCs w:val="28"/>
        </w:rPr>
        <w:t xml:space="preserve"> – </w:t>
      </w:r>
      <w:r w:rsidRPr="001635E9">
        <w:rPr>
          <w:sz w:val="28"/>
          <w:szCs w:val="28"/>
        </w:rPr>
        <w:t>312</w:t>
      </w:r>
      <w:r w:rsidR="006B4FF0">
        <w:rPr>
          <w:sz w:val="28"/>
          <w:szCs w:val="28"/>
        </w:rPr>
        <w:t xml:space="preserve"> </w:t>
      </w:r>
      <w:r w:rsidRPr="001635E9">
        <w:rPr>
          <w:sz w:val="28"/>
          <w:szCs w:val="28"/>
        </w:rPr>
        <w:t>с.</w:t>
      </w:r>
    </w:p>
    <w:p w:rsidR="007264F9" w:rsidRPr="001635E9" w:rsidRDefault="007264F9" w:rsidP="007C0854">
      <w:pPr>
        <w:pStyle w:val="a7"/>
        <w:numPr>
          <w:ilvl w:val="0"/>
          <w:numId w:val="18"/>
        </w:numPr>
        <w:tabs>
          <w:tab w:val="left" w:pos="426"/>
        </w:tabs>
        <w:spacing w:line="360" w:lineRule="auto"/>
        <w:ind w:left="0" w:firstLine="0"/>
        <w:jc w:val="left"/>
        <w:rPr>
          <w:sz w:val="28"/>
          <w:szCs w:val="28"/>
        </w:rPr>
      </w:pPr>
      <w:r w:rsidRPr="001635E9">
        <w:rPr>
          <w:sz w:val="28"/>
          <w:szCs w:val="28"/>
        </w:rPr>
        <w:t>Уткин Э.А. Мотивационный менеджмент.</w:t>
      </w:r>
      <w:r w:rsidR="006B4FF0">
        <w:rPr>
          <w:sz w:val="28"/>
          <w:szCs w:val="28"/>
        </w:rPr>
        <w:t xml:space="preserve"> </w:t>
      </w:r>
      <w:r w:rsidR="004B21F4">
        <w:rPr>
          <w:sz w:val="28"/>
          <w:szCs w:val="28"/>
        </w:rPr>
        <w:t>−</w:t>
      </w:r>
      <w:r w:rsidRPr="001635E9">
        <w:rPr>
          <w:sz w:val="28"/>
          <w:szCs w:val="28"/>
        </w:rPr>
        <w:t xml:space="preserve"> М.: Ассоциация авторов и издателей «ТАНДЭМ». Издательство ЭКМОС, 2006.</w:t>
      </w:r>
      <w:r w:rsidR="006B4FF0">
        <w:rPr>
          <w:sz w:val="28"/>
          <w:szCs w:val="28"/>
        </w:rPr>
        <w:t xml:space="preserve"> – </w:t>
      </w:r>
      <w:r w:rsidRPr="001635E9">
        <w:rPr>
          <w:sz w:val="28"/>
          <w:szCs w:val="28"/>
        </w:rPr>
        <w:t>256</w:t>
      </w:r>
      <w:r w:rsidR="006B4FF0">
        <w:rPr>
          <w:sz w:val="28"/>
          <w:szCs w:val="28"/>
        </w:rPr>
        <w:t xml:space="preserve"> </w:t>
      </w:r>
      <w:r w:rsidRPr="001635E9">
        <w:rPr>
          <w:sz w:val="28"/>
          <w:szCs w:val="28"/>
        </w:rPr>
        <w:t>с.</w:t>
      </w:r>
    </w:p>
    <w:p w:rsidR="007264F9" w:rsidRPr="001635E9" w:rsidRDefault="007264F9" w:rsidP="007C0854">
      <w:pPr>
        <w:pStyle w:val="a7"/>
        <w:numPr>
          <w:ilvl w:val="0"/>
          <w:numId w:val="18"/>
        </w:numPr>
        <w:tabs>
          <w:tab w:val="left" w:pos="426"/>
        </w:tabs>
        <w:spacing w:line="360" w:lineRule="auto"/>
        <w:ind w:left="0" w:firstLine="0"/>
        <w:jc w:val="left"/>
        <w:rPr>
          <w:sz w:val="28"/>
          <w:szCs w:val="28"/>
        </w:rPr>
      </w:pPr>
      <w:r w:rsidRPr="001635E9">
        <w:rPr>
          <w:sz w:val="28"/>
          <w:szCs w:val="28"/>
        </w:rPr>
        <w:t>Хамокова</w:t>
      </w:r>
      <w:r w:rsidR="009A032C">
        <w:rPr>
          <w:sz w:val="28"/>
          <w:szCs w:val="28"/>
        </w:rPr>
        <w:t xml:space="preserve"> </w:t>
      </w:r>
      <w:r w:rsidRPr="001635E9">
        <w:rPr>
          <w:sz w:val="28"/>
          <w:szCs w:val="28"/>
        </w:rPr>
        <w:t>М.М.</w:t>
      </w:r>
      <w:r w:rsidR="006B4FF0">
        <w:rPr>
          <w:sz w:val="28"/>
          <w:szCs w:val="28"/>
        </w:rPr>
        <w:t xml:space="preserve"> </w:t>
      </w:r>
      <w:r w:rsidRPr="001635E9">
        <w:rPr>
          <w:sz w:val="28"/>
          <w:szCs w:val="28"/>
        </w:rPr>
        <w:t>Мотивационная составляющая в формировании системы управления персоналом предприятий.</w:t>
      </w:r>
      <w:r w:rsidR="006B4FF0">
        <w:rPr>
          <w:sz w:val="28"/>
          <w:szCs w:val="28"/>
        </w:rPr>
        <w:t xml:space="preserve"> </w:t>
      </w:r>
      <w:r w:rsidR="004B21F4">
        <w:rPr>
          <w:sz w:val="28"/>
          <w:szCs w:val="28"/>
        </w:rPr>
        <w:t>−</w:t>
      </w:r>
      <w:r w:rsidRPr="001635E9">
        <w:rPr>
          <w:sz w:val="28"/>
          <w:szCs w:val="28"/>
        </w:rPr>
        <w:t xml:space="preserve"> Нальчик: Кабардино</w:t>
      </w:r>
      <w:r w:rsidR="004B21F4">
        <w:rPr>
          <w:sz w:val="28"/>
          <w:szCs w:val="28"/>
        </w:rPr>
        <w:t>−</w:t>
      </w:r>
      <w:r w:rsidRPr="001635E9">
        <w:rPr>
          <w:sz w:val="28"/>
          <w:szCs w:val="28"/>
        </w:rPr>
        <w:t>Балканский университет, 2005.</w:t>
      </w:r>
      <w:r w:rsidR="006B4FF0">
        <w:rPr>
          <w:sz w:val="28"/>
          <w:szCs w:val="28"/>
        </w:rPr>
        <w:t xml:space="preserve"> – </w:t>
      </w:r>
      <w:r w:rsidRPr="001635E9">
        <w:rPr>
          <w:sz w:val="28"/>
          <w:szCs w:val="28"/>
        </w:rPr>
        <w:t>716</w:t>
      </w:r>
      <w:r w:rsidR="006B4FF0">
        <w:rPr>
          <w:sz w:val="28"/>
          <w:szCs w:val="28"/>
        </w:rPr>
        <w:t xml:space="preserve"> </w:t>
      </w:r>
      <w:r w:rsidRPr="001635E9">
        <w:rPr>
          <w:sz w:val="28"/>
          <w:szCs w:val="28"/>
        </w:rPr>
        <w:t>с.</w:t>
      </w:r>
    </w:p>
    <w:p w:rsidR="007264F9" w:rsidRPr="001635E9" w:rsidRDefault="007264F9" w:rsidP="007C0854">
      <w:pPr>
        <w:pStyle w:val="a7"/>
        <w:numPr>
          <w:ilvl w:val="0"/>
          <w:numId w:val="18"/>
        </w:numPr>
        <w:tabs>
          <w:tab w:val="left" w:pos="426"/>
        </w:tabs>
        <w:spacing w:line="360" w:lineRule="auto"/>
        <w:ind w:left="0" w:firstLine="0"/>
        <w:jc w:val="left"/>
        <w:rPr>
          <w:sz w:val="28"/>
          <w:szCs w:val="28"/>
        </w:rPr>
      </w:pPr>
      <w:r w:rsidRPr="001635E9">
        <w:rPr>
          <w:sz w:val="28"/>
          <w:szCs w:val="28"/>
        </w:rPr>
        <w:t>Хекхаузен Х. Мотивация и деятельность // Менеджмент в России и за рубежом.</w:t>
      </w:r>
      <w:r w:rsidR="003575ED">
        <w:rPr>
          <w:sz w:val="28"/>
          <w:szCs w:val="28"/>
        </w:rPr>
        <w:t xml:space="preserve"> </w:t>
      </w:r>
      <w:r w:rsidR="004B21F4">
        <w:rPr>
          <w:sz w:val="28"/>
          <w:szCs w:val="28"/>
        </w:rPr>
        <w:t>−</w:t>
      </w:r>
      <w:r w:rsidR="003575ED">
        <w:rPr>
          <w:sz w:val="28"/>
          <w:szCs w:val="28"/>
        </w:rPr>
        <w:t xml:space="preserve"> </w:t>
      </w:r>
      <w:r w:rsidRPr="001635E9">
        <w:rPr>
          <w:sz w:val="28"/>
          <w:szCs w:val="28"/>
        </w:rPr>
        <w:t>2006.</w:t>
      </w:r>
      <w:r w:rsidR="003575ED">
        <w:rPr>
          <w:sz w:val="28"/>
          <w:szCs w:val="28"/>
        </w:rPr>
        <w:t xml:space="preserve"> </w:t>
      </w:r>
      <w:r w:rsidR="004B21F4">
        <w:rPr>
          <w:sz w:val="28"/>
          <w:szCs w:val="28"/>
        </w:rPr>
        <w:t>−</w:t>
      </w:r>
      <w:r w:rsidR="003575ED">
        <w:rPr>
          <w:sz w:val="28"/>
          <w:szCs w:val="28"/>
        </w:rPr>
        <w:t xml:space="preserve"> </w:t>
      </w:r>
      <w:r w:rsidRPr="001635E9">
        <w:rPr>
          <w:sz w:val="28"/>
          <w:szCs w:val="28"/>
        </w:rPr>
        <w:t>№8.</w:t>
      </w:r>
      <w:r w:rsidR="003575ED">
        <w:rPr>
          <w:sz w:val="28"/>
          <w:szCs w:val="28"/>
        </w:rPr>
        <w:t xml:space="preserve"> </w:t>
      </w:r>
      <w:r w:rsidR="004B21F4">
        <w:rPr>
          <w:sz w:val="28"/>
          <w:szCs w:val="28"/>
        </w:rPr>
        <w:t>−</w:t>
      </w:r>
      <w:r w:rsidR="003575ED">
        <w:rPr>
          <w:sz w:val="28"/>
          <w:szCs w:val="28"/>
        </w:rPr>
        <w:t xml:space="preserve"> </w:t>
      </w:r>
      <w:r w:rsidRPr="001635E9">
        <w:rPr>
          <w:sz w:val="28"/>
          <w:szCs w:val="28"/>
        </w:rPr>
        <w:t>с.</w:t>
      </w:r>
      <w:r w:rsidR="003575ED">
        <w:rPr>
          <w:sz w:val="28"/>
          <w:szCs w:val="28"/>
        </w:rPr>
        <w:t xml:space="preserve"> </w:t>
      </w:r>
      <w:r w:rsidRPr="001635E9">
        <w:rPr>
          <w:sz w:val="28"/>
          <w:szCs w:val="28"/>
        </w:rPr>
        <w:t>19</w:t>
      </w:r>
      <w:r w:rsidR="004B21F4">
        <w:rPr>
          <w:sz w:val="28"/>
          <w:szCs w:val="28"/>
        </w:rPr>
        <w:t>−</w:t>
      </w:r>
      <w:r w:rsidRPr="001635E9">
        <w:rPr>
          <w:sz w:val="28"/>
          <w:szCs w:val="28"/>
        </w:rPr>
        <w:t>24.</w:t>
      </w:r>
    </w:p>
    <w:p w:rsidR="007264F9" w:rsidRPr="001635E9" w:rsidRDefault="007264F9" w:rsidP="007C0854">
      <w:pPr>
        <w:pStyle w:val="a7"/>
        <w:numPr>
          <w:ilvl w:val="0"/>
          <w:numId w:val="18"/>
        </w:numPr>
        <w:tabs>
          <w:tab w:val="left" w:pos="426"/>
        </w:tabs>
        <w:spacing w:line="360" w:lineRule="auto"/>
        <w:ind w:left="0" w:firstLine="0"/>
        <w:jc w:val="left"/>
        <w:rPr>
          <w:sz w:val="28"/>
          <w:szCs w:val="28"/>
        </w:rPr>
      </w:pPr>
      <w:r w:rsidRPr="001635E9">
        <w:rPr>
          <w:sz w:val="28"/>
          <w:szCs w:val="28"/>
        </w:rPr>
        <w:t>Хромовских Н.Т. Мотивация труда и межличностных отношений: Монография.</w:t>
      </w:r>
      <w:r w:rsidR="006B4FF0">
        <w:rPr>
          <w:sz w:val="28"/>
          <w:szCs w:val="28"/>
        </w:rPr>
        <w:t xml:space="preserve"> </w:t>
      </w:r>
      <w:r w:rsidR="004B21F4">
        <w:rPr>
          <w:sz w:val="28"/>
          <w:szCs w:val="28"/>
        </w:rPr>
        <w:t>−</w:t>
      </w:r>
      <w:r w:rsidR="006B4FF0">
        <w:rPr>
          <w:sz w:val="28"/>
          <w:szCs w:val="28"/>
        </w:rPr>
        <w:t xml:space="preserve"> </w:t>
      </w:r>
      <w:r w:rsidRPr="001635E9">
        <w:rPr>
          <w:sz w:val="28"/>
          <w:szCs w:val="28"/>
        </w:rPr>
        <w:t>Владивосток: ДВГАЭУ, 2005.</w:t>
      </w:r>
      <w:r w:rsidR="006B4FF0">
        <w:rPr>
          <w:sz w:val="28"/>
          <w:szCs w:val="28"/>
        </w:rPr>
        <w:t xml:space="preserve"> – </w:t>
      </w:r>
      <w:r w:rsidRPr="001635E9">
        <w:rPr>
          <w:sz w:val="28"/>
          <w:szCs w:val="28"/>
        </w:rPr>
        <w:t>112</w:t>
      </w:r>
      <w:r w:rsidR="006B4FF0">
        <w:rPr>
          <w:sz w:val="28"/>
          <w:szCs w:val="28"/>
        </w:rPr>
        <w:t xml:space="preserve"> </w:t>
      </w:r>
      <w:r w:rsidRPr="001635E9">
        <w:rPr>
          <w:sz w:val="28"/>
          <w:szCs w:val="28"/>
        </w:rPr>
        <w:t>с.</w:t>
      </w:r>
    </w:p>
    <w:p w:rsidR="007264F9" w:rsidRPr="001635E9" w:rsidRDefault="007264F9" w:rsidP="007C0854">
      <w:pPr>
        <w:pStyle w:val="a7"/>
        <w:numPr>
          <w:ilvl w:val="0"/>
          <w:numId w:val="18"/>
        </w:numPr>
        <w:tabs>
          <w:tab w:val="left" w:pos="426"/>
        </w:tabs>
        <w:spacing w:line="360" w:lineRule="auto"/>
        <w:ind w:left="0" w:firstLine="0"/>
        <w:jc w:val="left"/>
        <w:rPr>
          <w:sz w:val="28"/>
          <w:szCs w:val="28"/>
        </w:rPr>
      </w:pPr>
      <w:r w:rsidRPr="001635E9">
        <w:rPr>
          <w:sz w:val="28"/>
          <w:szCs w:val="28"/>
        </w:rPr>
        <w:t>Шаховой В.А.</w:t>
      </w:r>
      <w:r w:rsidR="009A032C">
        <w:rPr>
          <w:sz w:val="28"/>
          <w:szCs w:val="28"/>
        </w:rPr>
        <w:t xml:space="preserve"> </w:t>
      </w:r>
      <w:r w:rsidRPr="001635E9">
        <w:rPr>
          <w:sz w:val="28"/>
          <w:szCs w:val="28"/>
        </w:rPr>
        <w:t>Мотивация трудовой деятельности: Учебное пособие.</w:t>
      </w:r>
      <w:r w:rsidR="006B4FF0">
        <w:rPr>
          <w:sz w:val="28"/>
          <w:szCs w:val="28"/>
        </w:rPr>
        <w:t xml:space="preserve"> </w:t>
      </w:r>
      <w:r w:rsidR="004B21F4">
        <w:rPr>
          <w:sz w:val="28"/>
          <w:szCs w:val="28"/>
        </w:rPr>
        <w:t>−</w:t>
      </w:r>
      <w:r w:rsidR="006B4FF0">
        <w:rPr>
          <w:sz w:val="28"/>
          <w:szCs w:val="28"/>
        </w:rPr>
        <w:t xml:space="preserve"> </w:t>
      </w:r>
      <w:r w:rsidRPr="001635E9">
        <w:rPr>
          <w:sz w:val="28"/>
          <w:szCs w:val="28"/>
        </w:rPr>
        <w:t>М.: ООО «Вершина»,</w:t>
      </w:r>
      <w:r w:rsidR="009A032C">
        <w:rPr>
          <w:sz w:val="28"/>
          <w:szCs w:val="28"/>
        </w:rPr>
        <w:t xml:space="preserve"> </w:t>
      </w:r>
      <w:r w:rsidRPr="001635E9">
        <w:rPr>
          <w:sz w:val="28"/>
          <w:szCs w:val="28"/>
        </w:rPr>
        <w:t>2007.</w:t>
      </w:r>
      <w:r w:rsidR="006B4FF0">
        <w:rPr>
          <w:sz w:val="28"/>
          <w:szCs w:val="28"/>
        </w:rPr>
        <w:t xml:space="preserve"> – </w:t>
      </w:r>
      <w:r w:rsidRPr="001635E9">
        <w:rPr>
          <w:sz w:val="28"/>
          <w:szCs w:val="28"/>
        </w:rPr>
        <w:t>224</w:t>
      </w:r>
      <w:r w:rsidR="006B4FF0">
        <w:rPr>
          <w:sz w:val="28"/>
          <w:szCs w:val="28"/>
        </w:rPr>
        <w:t xml:space="preserve"> </w:t>
      </w:r>
      <w:r w:rsidRPr="001635E9">
        <w:rPr>
          <w:sz w:val="28"/>
          <w:szCs w:val="28"/>
        </w:rPr>
        <w:t>с.</w:t>
      </w:r>
    </w:p>
    <w:p w:rsidR="0069448D" w:rsidRPr="00C30C31" w:rsidRDefault="0069448D" w:rsidP="009A032C">
      <w:pPr>
        <w:suppressAutoHyphens/>
        <w:spacing w:line="360" w:lineRule="auto"/>
        <w:ind w:firstLine="709"/>
        <w:jc w:val="both"/>
        <w:rPr>
          <w:sz w:val="28"/>
          <w:szCs w:val="28"/>
        </w:rPr>
      </w:pPr>
      <w:bookmarkStart w:id="0" w:name="_GoBack"/>
      <w:bookmarkEnd w:id="0"/>
    </w:p>
    <w:sectPr w:rsidR="0069448D" w:rsidRPr="00C30C31" w:rsidSect="001F2A8E">
      <w:headerReference w:type="even" r:id="rId13"/>
      <w:pgSz w:w="11906" w:h="16838" w:code="9"/>
      <w:pgMar w:top="1134" w:right="851" w:bottom="1134" w:left="1701" w:header="1134"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649" w:rsidRDefault="009C3649">
      <w:r>
        <w:separator/>
      </w:r>
    </w:p>
  </w:endnote>
  <w:endnote w:type="continuationSeparator" w:id="0">
    <w:p w:rsidR="009C3649" w:rsidRDefault="009C3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649" w:rsidRDefault="009C3649">
      <w:r>
        <w:separator/>
      </w:r>
    </w:p>
  </w:footnote>
  <w:footnote w:type="continuationSeparator" w:id="0">
    <w:p w:rsidR="009C3649" w:rsidRDefault="009C3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32C" w:rsidRDefault="009A032C" w:rsidP="008B2496">
    <w:pPr>
      <w:pStyle w:val="a3"/>
      <w:framePr w:wrap="around" w:vAnchor="text" w:hAnchor="margin" w:xAlign="center" w:y="1"/>
      <w:rPr>
        <w:rStyle w:val="aa"/>
      </w:rPr>
    </w:pPr>
  </w:p>
  <w:p w:rsidR="009A032C" w:rsidRDefault="009A032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4"/>
    <w:multiLevelType w:val="multilevel"/>
    <w:tmpl w:val="00000004"/>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3">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6"/>
    <w:multiLevelType w:val="multilevel"/>
    <w:tmpl w:val="00000006"/>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5">
    <w:nsid w:val="00CE00F9"/>
    <w:multiLevelType w:val="hybridMultilevel"/>
    <w:tmpl w:val="BD503730"/>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1A00E60"/>
    <w:multiLevelType w:val="hybridMultilevel"/>
    <w:tmpl w:val="79228C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3F20F26"/>
    <w:multiLevelType w:val="multilevel"/>
    <w:tmpl w:val="1D640B16"/>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8">
    <w:nsid w:val="070C0894"/>
    <w:multiLevelType w:val="hybridMultilevel"/>
    <w:tmpl w:val="A8983AE0"/>
    <w:lvl w:ilvl="0" w:tplc="BA5847E0">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0B4C0A24"/>
    <w:multiLevelType w:val="hybridMultilevel"/>
    <w:tmpl w:val="3F3E7A94"/>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0F002471"/>
    <w:multiLevelType w:val="hybridMultilevel"/>
    <w:tmpl w:val="7FF66AE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12F31F79"/>
    <w:multiLevelType w:val="hybridMultilevel"/>
    <w:tmpl w:val="1D640B1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10C0834"/>
    <w:multiLevelType w:val="hybridMultilevel"/>
    <w:tmpl w:val="EA901CDE"/>
    <w:lvl w:ilvl="0" w:tplc="03E6CCD0">
      <w:start w:val="1"/>
      <w:numFmt w:val="decimal"/>
      <w:lvlText w:val="%1."/>
      <w:lvlJc w:val="left"/>
      <w:pPr>
        <w:tabs>
          <w:tab w:val="num" w:pos="360"/>
        </w:tabs>
        <w:ind w:left="360" w:hanging="360"/>
      </w:pPr>
      <w:rPr>
        <w:rFonts w:ascii="Times New Roman" w:eastAsia="Times New Roman" w:hAnsi="Times New Roman" w:cs="Times New Roman"/>
      </w:rPr>
    </w:lvl>
    <w:lvl w:ilvl="1" w:tplc="04190001">
      <w:start w:val="1"/>
      <w:numFmt w:val="bullet"/>
      <w:lvlText w:val=""/>
      <w:lvlJc w:val="left"/>
      <w:pPr>
        <w:tabs>
          <w:tab w:val="num" w:pos="1080"/>
        </w:tabs>
        <w:ind w:left="1080" w:hanging="360"/>
      </w:pPr>
      <w:rPr>
        <w:rFonts w:ascii="Symbol" w:hAnsi="Symbol" w:hint="default"/>
      </w:rPr>
    </w:lvl>
    <w:lvl w:ilvl="2" w:tplc="7E920CDA">
      <w:numFmt w:val="bullet"/>
      <w:lvlText w:val="-"/>
      <w:lvlJc w:val="left"/>
      <w:pPr>
        <w:tabs>
          <w:tab w:val="num" w:pos="1980"/>
        </w:tabs>
        <w:ind w:left="1980" w:hanging="360"/>
      </w:pPr>
      <w:rPr>
        <w:rFonts w:ascii="Times New Roman" w:eastAsia="Times New Roman" w:hAnsi="Times New Roman" w:hint="default"/>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26997057"/>
    <w:multiLevelType w:val="hybridMultilevel"/>
    <w:tmpl w:val="CFE63486"/>
    <w:lvl w:ilvl="0" w:tplc="E042D02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27D311D1"/>
    <w:multiLevelType w:val="multilevel"/>
    <w:tmpl w:val="6CF20D7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5">
    <w:nsid w:val="324302D8"/>
    <w:multiLevelType w:val="multilevel"/>
    <w:tmpl w:val="EA901CD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bullet"/>
      <w:lvlText w:val=""/>
      <w:lvlJc w:val="left"/>
      <w:pPr>
        <w:tabs>
          <w:tab w:val="num" w:pos="1080"/>
        </w:tabs>
        <w:ind w:left="1080" w:hanging="360"/>
      </w:pPr>
      <w:rPr>
        <w:rFonts w:ascii="Symbol" w:hAnsi="Symbol" w:hint="default"/>
      </w:rPr>
    </w:lvl>
    <w:lvl w:ilvl="2">
      <w:numFmt w:val="bullet"/>
      <w:lvlText w:val="-"/>
      <w:lvlJc w:val="left"/>
      <w:pPr>
        <w:tabs>
          <w:tab w:val="num" w:pos="1980"/>
        </w:tabs>
        <w:ind w:left="1980" w:hanging="360"/>
      </w:pPr>
      <w:rPr>
        <w:rFonts w:ascii="Times New Roman" w:eastAsia="Times New Roman" w:hAnsi="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nsid w:val="343F213D"/>
    <w:multiLevelType w:val="hybridMultilevel"/>
    <w:tmpl w:val="2ED40058"/>
    <w:lvl w:ilvl="0" w:tplc="E6C6ED16">
      <w:start w:val="13"/>
      <w:numFmt w:val="decimal"/>
      <w:lvlText w:val="%1."/>
      <w:lvlJc w:val="left"/>
      <w:pPr>
        <w:tabs>
          <w:tab w:val="num" w:pos="720"/>
        </w:tabs>
        <w:ind w:left="720" w:hanging="375"/>
      </w:pPr>
      <w:rPr>
        <w:rFonts w:cs="Times New Roman" w:hint="default"/>
      </w:rPr>
    </w:lvl>
    <w:lvl w:ilvl="1" w:tplc="04190019" w:tentative="1">
      <w:start w:val="1"/>
      <w:numFmt w:val="lowerLetter"/>
      <w:lvlText w:val="%2."/>
      <w:lvlJc w:val="left"/>
      <w:pPr>
        <w:tabs>
          <w:tab w:val="num" w:pos="1425"/>
        </w:tabs>
        <w:ind w:left="1425" w:hanging="360"/>
      </w:pPr>
      <w:rPr>
        <w:rFonts w:cs="Times New Roman"/>
      </w:rPr>
    </w:lvl>
    <w:lvl w:ilvl="2" w:tplc="0419001B" w:tentative="1">
      <w:start w:val="1"/>
      <w:numFmt w:val="lowerRoman"/>
      <w:lvlText w:val="%3."/>
      <w:lvlJc w:val="right"/>
      <w:pPr>
        <w:tabs>
          <w:tab w:val="num" w:pos="2145"/>
        </w:tabs>
        <w:ind w:left="2145" w:hanging="180"/>
      </w:pPr>
      <w:rPr>
        <w:rFonts w:cs="Times New Roman"/>
      </w:rPr>
    </w:lvl>
    <w:lvl w:ilvl="3" w:tplc="0419000F" w:tentative="1">
      <w:start w:val="1"/>
      <w:numFmt w:val="decimal"/>
      <w:lvlText w:val="%4."/>
      <w:lvlJc w:val="left"/>
      <w:pPr>
        <w:tabs>
          <w:tab w:val="num" w:pos="2865"/>
        </w:tabs>
        <w:ind w:left="2865" w:hanging="360"/>
      </w:pPr>
      <w:rPr>
        <w:rFonts w:cs="Times New Roman"/>
      </w:rPr>
    </w:lvl>
    <w:lvl w:ilvl="4" w:tplc="04190019" w:tentative="1">
      <w:start w:val="1"/>
      <w:numFmt w:val="lowerLetter"/>
      <w:lvlText w:val="%5."/>
      <w:lvlJc w:val="left"/>
      <w:pPr>
        <w:tabs>
          <w:tab w:val="num" w:pos="3585"/>
        </w:tabs>
        <w:ind w:left="3585" w:hanging="360"/>
      </w:pPr>
      <w:rPr>
        <w:rFonts w:cs="Times New Roman"/>
      </w:rPr>
    </w:lvl>
    <w:lvl w:ilvl="5" w:tplc="0419001B" w:tentative="1">
      <w:start w:val="1"/>
      <w:numFmt w:val="lowerRoman"/>
      <w:lvlText w:val="%6."/>
      <w:lvlJc w:val="right"/>
      <w:pPr>
        <w:tabs>
          <w:tab w:val="num" w:pos="4305"/>
        </w:tabs>
        <w:ind w:left="4305" w:hanging="180"/>
      </w:pPr>
      <w:rPr>
        <w:rFonts w:cs="Times New Roman"/>
      </w:rPr>
    </w:lvl>
    <w:lvl w:ilvl="6" w:tplc="0419000F" w:tentative="1">
      <w:start w:val="1"/>
      <w:numFmt w:val="decimal"/>
      <w:lvlText w:val="%7."/>
      <w:lvlJc w:val="left"/>
      <w:pPr>
        <w:tabs>
          <w:tab w:val="num" w:pos="5025"/>
        </w:tabs>
        <w:ind w:left="5025" w:hanging="360"/>
      </w:pPr>
      <w:rPr>
        <w:rFonts w:cs="Times New Roman"/>
      </w:rPr>
    </w:lvl>
    <w:lvl w:ilvl="7" w:tplc="04190019" w:tentative="1">
      <w:start w:val="1"/>
      <w:numFmt w:val="lowerLetter"/>
      <w:lvlText w:val="%8."/>
      <w:lvlJc w:val="left"/>
      <w:pPr>
        <w:tabs>
          <w:tab w:val="num" w:pos="5745"/>
        </w:tabs>
        <w:ind w:left="5745" w:hanging="360"/>
      </w:pPr>
      <w:rPr>
        <w:rFonts w:cs="Times New Roman"/>
      </w:rPr>
    </w:lvl>
    <w:lvl w:ilvl="8" w:tplc="0419001B" w:tentative="1">
      <w:start w:val="1"/>
      <w:numFmt w:val="lowerRoman"/>
      <w:lvlText w:val="%9."/>
      <w:lvlJc w:val="right"/>
      <w:pPr>
        <w:tabs>
          <w:tab w:val="num" w:pos="6465"/>
        </w:tabs>
        <w:ind w:left="6465" w:hanging="180"/>
      </w:pPr>
      <w:rPr>
        <w:rFonts w:cs="Times New Roman"/>
      </w:rPr>
    </w:lvl>
  </w:abstractNum>
  <w:abstractNum w:abstractNumId="17">
    <w:nsid w:val="346A0CA8"/>
    <w:multiLevelType w:val="hybridMultilevel"/>
    <w:tmpl w:val="8828076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35B23621"/>
    <w:multiLevelType w:val="hybridMultilevel"/>
    <w:tmpl w:val="5ADAB270"/>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B5911BC"/>
    <w:multiLevelType w:val="multilevel"/>
    <w:tmpl w:val="9E2C91C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0">
    <w:nsid w:val="3F4209AB"/>
    <w:multiLevelType w:val="hybridMultilevel"/>
    <w:tmpl w:val="4B4E742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48996043"/>
    <w:multiLevelType w:val="hybridMultilevel"/>
    <w:tmpl w:val="C94ABF60"/>
    <w:lvl w:ilvl="0" w:tplc="0419000F">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28B6135"/>
    <w:multiLevelType w:val="multilevel"/>
    <w:tmpl w:val="EA901CD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bullet"/>
      <w:lvlText w:val=""/>
      <w:lvlJc w:val="left"/>
      <w:pPr>
        <w:tabs>
          <w:tab w:val="num" w:pos="1080"/>
        </w:tabs>
        <w:ind w:left="1080" w:hanging="360"/>
      </w:pPr>
      <w:rPr>
        <w:rFonts w:ascii="Symbol" w:hAnsi="Symbol" w:hint="default"/>
      </w:rPr>
    </w:lvl>
    <w:lvl w:ilvl="2">
      <w:numFmt w:val="bullet"/>
      <w:lvlText w:val="-"/>
      <w:lvlJc w:val="left"/>
      <w:pPr>
        <w:tabs>
          <w:tab w:val="num" w:pos="1980"/>
        </w:tabs>
        <w:ind w:left="1980" w:hanging="360"/>
      </w:pPr>
      <w:rPr>
        <w:rFonts w:ascii="Times New Roman" w:eastAsia="Times New Roman" w:hAnsi="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nsid w:val="585F0CB3"/>
    <w:multiLevelType w:val="multilevel"/>
    <w:tmpl w:val="EA901CD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bullet"/>
      <w:lvlText w:val=""/>
      <w:lvlJc w:val="left"/>
      <w:pPr>
        <w:tabs>
          <w:tab w:val="num" w:pos="1080"/>
        </w:tabs>
        <w:ind w:left="1080" w:hanging="360"/>
      </w:pPr>
      <w:rPr>
        <w:rFonts w:ascii="Symbol" w:hAnsi="Symbol" w:hint="default"/>
      </w:rPr>
    </w:lvl>
    <w:lvl w:ilvl="2">
      <w:numFmt w:val="bullet"/>
      <w:lvlText w:val="-"/>
      <w:lvlJc w:val="left"/>
      <w:pPr>
        <w:tabs>
          <w:tab w:val="num" w:pos="1980"/>
        </w:tabs>
        <w:ind w:left="1980" w:hanging="360"/>
      </w:pPr>
      <w:rPr>
        <w:rFonts w:ascii="Times New Roman" w:eastAsia="Times New Roman" w:hAnsi="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nsid w:val="5FE92D11"/>
    <w:multiLevelType w:val="hybridMultilevel"/>
    <w:tmpl w:val="4AAE45BC"/>
    <w:lvl w:ilvl="0" w:tplc="B8844880">
      <w:start w:val="1"/>
      <w:numFmt w:val="decimal"/>
      <w:lvlText w:val="%1)"/>
      <w:lvlJc w:val="left"/>
      <w:pPr>
        <w:tabs>
          <w:tab w:val="num" w:pos="1260"/>
        </w:tabs>
        <w:ind w:left="1260" w:hanging="360"/>
      </w:pPr>
      <w:rPr>
        <w:rFonts w:ascii="Times New Roman" w:eastAsia="Times New Roman" w:hAnsi="Times New Roman"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5">
    <w:nsid w:val="602B2C6F"/>
    <w:multiLevelType w:val="hybridMultilevel"/>
    <w:tmpl w:val="6946077A"/>
    <w:lvl w:ilvl="0" w:tplc="02086A00">
      <w:start w:val="36"/>
      <w:numFmt w:val="decimal"/>
      <w:lvlText w:val="%1."/>
      <w:lvlJc w:val="left"/>
      <w:pPr>
        <w:tabs>
          <w:tab w:val="num" w:pos="675"/>
        </w:tabs>
        <w:ind w:left="675" w:hanging="390"/>
      </w:pPr>
      <w:rPr>
        <w:rFonts w:cs="Times New Roman" w:hint="default"/>
      </w:rPr>
    </w:lvl>
    <w:lvl w:ilvl="1" w:tplc="3A728430">
      <w:start w:val="72"/>
      <w:numFmt w:val="decimal"/>
      <w:lvlText w:val="%2"/>
      <w:lvlJc w:val="left"/>
      <w:pPr>
        <w:tabs>
          <w:tab w:val="num" w:pos="1395"/>
        </w:tabs>
        <w:ind w:left="1395" w:hanging="390"/>
      </w:pPr>
      <w:rPr>
        <w:rFonts w:cs="Times New Roman" w:hint="default"/>
      </w:rPr>
    </w:lvl>
    <w:lvl w:ilvl="2" w:tplc="0419001B" w:tentative="1">
      <w:start w:val="1"/>
      <w:numFmt w:val="lowerRoman"/>
      <w:lvlText w:val="%3."/>
      <w:lvlJc w:val="right"/>
      <w:pPr>
        <w:tabs>
          <w:tab w:val="num" w:pos="2085"/>
        </w:tabs>
        <w:ind w:left="2085" w:hanging="180"/>
      </w:pPr>
      <w:rPr>
        <w:rFonts w:cs="Times New Roman"/>
      </w:rPr>
    </w:lvl>
    <w:lvl w:ilvl="3" w:tplc="0419000F" w:tentative="1">
      <w:start w:val="1"/>
      <w:numFmt w:val="decimal"/>
      <w:lvlText w:val="%4."/>
      <w:lvlJc w:val="left"/>
      <w:pPr>
        <w:tabs>
          <w:tab w:val="num" w:pos="2805"/>
        </w:tabs>
        <w:ind w:left="2805" w:hanging="360"/>
      </w:pPr>
      <w:rPr>
        <w:rFonts w:cs="Times New Roman"/>
      </w:rPr>
    </w:lvl>
    <w:lvl w:ilvl="4" w:tplc="04190019" w:tentative="1">
      <w:start w:val="1"/>
      <w:numFmt w:val="lowerLetter"/>
      <w:lvlText w:val="%5."/>
      <w:lvlJc w:val="left"/>
      <w:pPr>
        <w:tabs>
          <w:tab w:val="num" w:pos="3525"/>
        </w:tabs>
        <w:ind w:left="3525" w:hanging="360"/>
      </w:pPr>
      <w:rPr>
        <w:rFonts w:cs="Times New Roman"/>
      </w:rPr>
    </w:lvl>
    <w:lvl w:ilvl="5" w:tplc="0419001B" w:tentative="1">
      <w:start w:val="1"/>
      <w:numFmt w:val="lowerRoman"/>
      <w:lvlText w:val="%6."/>
      <w:lvlJc w:val="right"/>
      <w:pPr>
        <w:tabs>
          <w:tab w:val="num" w:pos="4245"/>
        </w:tabs>
        <w:ind w:left="4245" w:hanging="180"/>
      </w:pPr>
      <w:rPr>
        <w:rFonts w:cs="Times New Roman"/>
      </w:rPr>
    </w:lvl>
    <w:lvl w:ilvl="6" w:tplc="0419000F" w:tentative="1">
      <w:start w:val="1"/>
      <w:numFmt w:val="decimal"/>
      <w:lvlText w:val="%7."/>
      <w:lvlJc w:val="left"/>
      <w:pPr>
        <w:tabs>
          <w:tab w:val="num" w:pos="4965"/>
        </w:tabs>
        <w:ind w:left="4965" w:hanging="360"/>
      </w:pPr>
      <w:rPr>
        <w:rFonts w:cs="Times New Roman"/>
      </w:rPr>
    </w:lvl>
    <w:lvl w:ilvl="7" w:tplc="04190019" w:tentative="1">
      <w:start w:val="1"/>
      <w:numFmt w:val="lowerLetter"/>
      <w:lvlText w:val="%8."/>
      <w:lvlJc w:val="left"/>
      <w:pPr>
        <w:tabs>
          <w:tab w:val="num" w:pos="5685"/>
        </w:tabs>
        <w:ind w:left="5685" w:hanging="360"/>
      </w:pPr>
      <w:rPr>
        <w:rFonts w:cs="Times New Roman"/>
      </w:rPr>
    </w:lvl>
    <w:lvl w:ilvl="8" w:tplc="0419001B" w:tentative="1">
      <w:start w:val="1"/>
      <w:numFmt w:val="lowerRoman"/>
      <w:lvlText w:val="%9."/>
      <w:lvlJc w:val="right"/>
      <w:pPr>
        <w:tabs>
          <w:tab w:val="num" w:pos="6405"/>
        </w:tabs>
        <w:ind w:left="6405" w:hanging="180"/>
      </w:pPr>
      <w:rPr>
        <w:rFonts w:cs="Times New Roman"/>
      </w:rPr>
    </w:lvl>
  </w:abstractNum>
  <w:abstractNum w:abstractNumId="26">
    <w:nsid w:val="604F78C3"/>
    <w:multiLevelType w:val="hybridMultilevel"/>
    <w:tmpl w:val="693A4704"/>
    <w:lvl w:ilvl="0" w:tplc="1D583C72">
      <w:start w:val="20"/>
      <w:numFmt w:val="decimal"/>
      <w:lvlText w:val="%1."/>
      <w:lvlJc w:val="left"/>
      <w:pPr>
        <w:tabs>
          <w:tab w:val="num" w:pos="705"/>
        </w:tabs>
        <w:ind w:left="705" w:hanging="360"/>
      </w:pPr>
      <w:rPr>
        <w:rFonts w:cs="Times New Roman" w:hint="default"/>
      </w:rPr>
    </w:lvl>
    <w:lvl w:ilvl="1" w:tplc="04190019" w:tentative="1">
      <w:start w:val="1"/>
      <w:numFmt w:val="lowerLetter"/>
      <w:lvlText w:val="%2."/>
      <w:lvlJc w:val="left"/>
      <w:pPr>
        <w:tabs>
          <w:tab w:val="num" w:pos="1425"/>
        </w:tabs>
        <w:ind w:left="1425" w:hanging="360"/>
      </w:pPr>
      <w:rPr>
        <w:rFonts w:cs="Times New Roman"/>
      </w:rPr>
    </w:lvl>
    <w:lvl w:ilvl="2" w:tplc="0419001B" w:tentative="1">
      <w:start w:val="1"/>
      <w:numFmt w:val="lowerRoman"/>
      <w:lvlText w:val="%3."/>
      <w:lvlJc w:val="right"/>
      <w:pPr>
        <w:tabs>
          <w:tab w:val="num" w:pos="2145"/>
        </w:tabs>
        <w:ind w:left="2145" w:hanging="180"/>
      </w:pPr>
      <w:rPr>
        <w:rFonts w:cs="Times New Roman"/>
      </w:rPr>
    </w:lvl>
    <w:lvl w:ilvl="3" w:tplc="0419000F" w:tentative="1">
      <w:start w:val="1"/>
      <w:numFmt w:val="decimal"/>
      <w:lvlText w:val="%4."/>
      <w:lvlJc w:val="left"/>
      <w:pPr>
        <w:tabs>
          <w:tab w:val="num" w:pos="2865"/>
        </w:tabs>
        <w:ind w:left="2865" w:hanging="360"/>
      </w:pPr>
      <w:rPr>
        <w:rFonts w:cs="Times New Roman"/>
      </w:rPr>
    </w:lvl>
    <w:lvl w:ilvl="4" w:tplc="04190019" w:tentative="1">
      <w:start w:val="1"/>
      <w:numFmt w:val="lowerLetter"/>
      <w:lvlText w:val="%5."/>
      <w:lvlJc w:val="left"/>
      <w:pPr>
        <w:tabs>
          <w:tab w:val="num" w:pos="3585"/>
        </w:tabs>
        <w:ind w:left="3585" w:hanging="360"/>
      </w:pPr>
      <w:rPr>
        <w:rFonts w:cs="Times New Roman"/>
      </w:rPr>
    </w:lvl>
    <w:lvl w:ilvl="5" w:tplc="0419001B" w:tentative="1">
      <w:start w:val="1"/>
      <w:numFmt w:val="lowerRoman"/>
      <w:lvlText w:val="%6."/>
      <w:lvlJc w:val="right"/>
      <w:pPr>
        <w:tabs>
          <w:tab w:val="num" w:pos="4305"/>
        </w:tabs>
        <w:ind w:left="4305" w:hanging="180"/>
      </w:pPr>
      <w:rPr>
        <w:rFonts w:cs="Times New Roman"/>
      </w:rPr>
    </w:lvl>
    <w:lvl w:ilvl="6" w:tplc="0419000F" w:tentative="1">
      <w:start w:val="1"/>
      <w:numFmt w:val="decimal"/>
      <w:lvlText w:val="%7."/>
      <w:lvlJc w:val="left"/>
      <w:pPr>
        <w:tabs>
          <w:tab w:val="num" w:pos="5025"/>
        </w:tabs>
        <w:ind w:left="5025" w:hanging="360"/>
      </w:pPr>
      <w:rPr>
        <w:rFonts w:cs="Times New Roman"/>
      </w:rPr>
    </w:lvl>
    <w:lvl w:ilvl="7" w:tplc="04190019" w:tentative="1">
      <w:start w:val="1"/>
      <w:numFmt w:val="lowerLetter"/>
      <w:lvlText w:val="%8."/>
      <w:lvlJc w:val="left"/>
      <w:pPr>
        <w:tabs>
          <w:tab w:val="num" w:pos="5745"/>
        </w:tabs>
        <w:ind w:left="5745" w:hanging="360"/>
      </w:pPr>
      <w:rPr>
        <w:rFonts w:cs="Times New Roman"/>
      </w:rPr>
    </w:lvl>
    <w:lvl w:ilvl="8" w:tplc="0419001B" w:tentative="1">
      <w:start w:val="1"/>
      <w:numFmt w:val="lowerRoman"/>
      <w:lvlText w:val="%9."/>
      <w:lvlJc w:val="right"/>
      <w:pPr>
        <w:tabs>
          <w:tab w:val="num" w:pos="6465"/>
        </w:tabs>
        <w:ind w:left="6465" w:hanging="180"/>
      </w:pPr>
      <w:rPr>
        <w:rFonts w:cs="Times New Roman"/>
      </w:rPr>
    </w:lvl>
  </w:abstractNum>
  <w:abstractNum w:abstractNumId="27">
    <w:nsid w:val="61332638"/>
    <w:multiLevelType w:val="multilevel"/>
    <w:tmpl w:val="EA901CD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bullet"/>
      <w:lvlText w:val=""/>
      <w:lvlJc w:val="left"/>
      <w:pPr>
        <w:tabs>
          <w:tab w:val="num" w:pos="1080"/>
        </w:tabs>
        <w:ind w:left="1080" w:hanging="360"/>
      </w:pPr>
      <w:rPr>
        <w:rFonts w:ascii="Symbol" w:hAnsi="Symbol" w:hint="default"/>
      </w:rPr>
    </w:lvl>
    <w:lvl w:ilvl="2">
      <w:numFmt w:val="bullet"/>
      <w:lvlText w:val="-"/>
      <w:lvlJc w:val="left"/>
      <w:pPr>
        <w:tabs>
          <w:tab w:val="num" w:pos="1980"/>
        </w:tabs>
        <w:ind w:left="1980" w:hanging="360"/>
      </w:pPr>
      <w:rPr>
        <w:rFonts w:ascii="Times New Roman" w:eastAsia="Times New Roman" w:hAnsi="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8">
    <w:nsid w:val="63A03682"/>
    <w:multiLevelType w:val="multilevel"/>
    <w:tmpl w:val="EA901CD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bullet"/>
      <w:lvlText w:val=""/>
      <w:lvlJc w:val="left"/>
      <w:pPr>
        <w:tabs>
          <w:tab w:val="num" w:pos="1080"/>
        </w:tabs>
        <w:ind w:left="1080" w:hanging="360"/>
      </w:pPr>
      <w:rPr>
        <w:rFonts w:ascii="Symbol" w:hAnsi="Symbol" w:hint="default"/>
      </w:rPr>
    </w:lvl>
    <w:lvl w:ilvl="2">
      <w:numFmt w:val="bullet"/>
      <w:lvlText w:val="-"/>
      <w:lvlJc w:val="left"/>
      <w:pPr>
        <w:tabs>
          <w:tab w:val="num" w:pos="1980"/>
        </w:tabs>
        <w:ind w:left="1980" w:hanging="360"/>
      </w:pPr>
      <w:rPr>
        <w:rFonts w:ascii="Times New Roman" w:eastAsia="Times New Roman" w:hAnsi="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9">
    <w:nsid w:val="6A476625"/>
    <w:multiLevelType w:val="hybridMultilevel"/>
    <w:tmpl w:val="DA7C755C"/>
    <w:lvl w:ilvl="0" w:tplc="31CE34B8">
      <w:start w:val="33"/>
      <w:numFmt w:val="decimal"/>
      <w:lvlText w:val="%1."/>
      <w:lvlJc w:val="left"/>
      <w:pPr>
        <w:tabs>
          <w:tab w:val="num" w:pos="675"/>
        </w:tabs>
        <w:ind w:left="675" w:hanging="390"/>
      </w:pPr>
      <w:rPr>
        <w:rFonts w:cs="Times New Roman" w:hint="default"/>
      </w:rPr>
    </w:lvl>
    <w:lvl w:ilvl="1" w:tplc="04190019" w:tentative="1">
      <w:start w:val="1"/>
      <w:numFmt w:val="lowerLetter"/>
      <w:lvlText w:val="%2."/>
      <w:lvlJc w:val="left"/>
      <w:pPr>
        <w:tabs>
          <w:tab w:val="num" w:pos="1365"/>
        </w:tabs>
        <w:ind w:left="1365" w:hanging="360"/>
      </w:pPr>
      <w:rPr>
        <w:rFonts w:cs="Times New Roman"/>
      </w:rPr>
    </w:lvl>
    <w:lvl w:ilvl="2" w:tplc="0419001B" w:tentative="1">
      <w:start w:val="1"/>
      <w:numFmt w:val="lowerRoman"/>
      <w:lvlText w:val="%3."/>
      <w:lvlJc w:val="right"/>
      <w:pPr>
        <w:tabs>
          <w:tab w:val="num" w:pos="2085"/>
        </w:tabs>
        <w:ind w:left="2085" w:hanging="180"/>
      </w:pPr>
      <w:rPr>
        <w:rFonts w:cs="Times New Roman"/>
      </w:rPr>
    </w:lvl>
    <w:lvl w:ilvl="3" w:tplc="0419000F" w:tentative="1">
      <w:start w:val="1"/>
      <w:numFmt w:val="decimal"/>
      <w:lvlText w:val="%4."/>
      <w:lvlJc w:val="left"/>
      <w:pPr>
        <w:tabs>
          <w:tab w:val="num" w:pos="2805"/>
        </w:tabs>
        <w:ind w:left="2805" w:hanging="360"/>
      </w:pPr>
      <w:rPr>
        <w:rFonts w:cs="Times New Roman"/>
      </w:rPr>
    </w:lvl>
    <w:lvl w:ilvl="4" w:tplc="04190019" w:tentative="1">
      <w:start w:val="1"/>
      <w:numFmt w:val="lowerLetter"/>
      <w:lvlText w:val="%5."/>
      <w:lvlJc w:val="left"/>
      <w:pPr>
        <w:tabs>
          <w:tab w:val="num" w:pos="3525"/>
        </w:tabs>
        <w:ind w:left="3525" w:hanging="360"/>
      </w:pPr>
      <w:rPr>
        <w:rFonts w:cs="Times New Roman"/>
      </w:rPr>
    </w:lvl>
    <w:lvl w:ilvl="5" w:tplc="0419001B" w:tentative="1">
      <w:start w:val="1"/>
      <w:numFmt w:val="lowerRoman"/>
      <w:lvlText w:val="%6."/>
      <w:lvlJc w:val="right"/>
      <w:pPr>
        <w:tabs>
          <w:tab w:val="num" w:pos="4245"/>
        </w:tabs>
        <w:ind w:left="4245" w:hanging="180"/>
      </w:pPr>
      <w:rPr>
        <w:rFonts w:cs="Times New Roman"/>
      </w:rPr>
    </w:lvl>
    <w:lvl w:ilvl="6" w:tplc="0419000F" w:tentative="1">
      <w:start w:val="1"/>
      <w:numFmt w:val="decimal"/>
      <w:lvlText w:val="%7."/>
      <w:lvlJc w:val="left"/>
      <w:pPr>
        <w:tabs>
          <w:tab w:val="num" w:pos="4965"/>
        </w:tabs>
        <w:ind w:left="4965" w:hanging="360"/>
      </w:pPr>
      <w:rPr>
        <w:rFonts w:cs="Times New Roman"/>
      </w:rPr>
    </w:lvl>
    <w:lvl w:ilvl="7" w:tplc="04190019" w:tentative="1">
      <w:start w:val="1"/>
      <w:numFmt w:val="lowerLetter"/>
      <w:lvlText w:val="%8."/>
      <w:lvlJc w:val="left"/>
      <w:pPr>
        <w:tabs>
          <w:tab w:val="num" w:pos="5685"/>
        </w:tabs>
        <w:ind w:left="5685" w:hanging="360"/>
      </w:pPr>
      <w:rPr>
        <w:rFonts w:cs="Times New Roman"/>
      </w:rPr>
    </w:lvl>
    <w:lvl w:ilvl="8" w:tplc="0419001B" w:tentative="1">
      <w:start w:val="1"/>
      <w:numFmt w:val="lowerRoman"/>
      <w:lvlText w:val="%9."/>
      <w:lvlJc w:val="right"/>
      <w:pPr>
        <w:tabs>
          <w:tab w:val="num" w:pos="6405"/>
        </w:tabs>
        <w:ind w:left="6405" w:hanging="180"/>
      </w:pPr>
      <w:rPr>
        <w:rFonts w:cs="Times New Roman"/>
      </w:rPr>
    </w:lvl>
  </w:abstractNum>
  <w:abstractNum w:abstractNumId="30">
    <w:nsid w:val="72D40C4C"/>
    <w:multiLevelType w:val="hybridMultilevel"/>
    <w:tmpl w:val="D8409FDA"/>
    <w:lvl w:ilvl="0" w:tplc="21DC3BBA">
      <w:start w:val="25"/>
      <w:numFmt w:val="decimal"/>
      <w:lvlText w:val="%1."/>
      <w:lvlJc w:val="left"/>
      <w:pPr>
        <w:tabs>
          <w:tab w:val="num" w:pos="675"/>
        </w:tabs>
        <w:ind w:left="675" w:hanging="390"/>
      </w:pPr>
      <w:rPr>
        <w:rFonts w:cs="Times New Roman" w:hint="default"/>
      </w:rPr>
    </w:lvl>
    <w:lvl w:ilvl="1" w:tplc="04190019" w:tentative="1">
      <w:start w:val="1"/>
      <w:numFmt w:val="lowerLetter"/>
      <w:lvlText w:val="%2."/>
      <w:lvlJc w:val="left"/>
      <w:pPr>
        <w:tabs>
          <w:tab w:val="num" w:pos="1365"/>
        </w:tabs>
        <w:ind w:left="1365" w:hanging="360"/>
      </w:pPr>
      <w:rPr>
        <w:rFonts w:cs="Times New Roman"/>
      </w:rPr>
    </w:lvl>
    <w:lvl w:ilvl="2" w:tplc="0419001B" w:tentative="1">
      <w:start w:val="1"/>
      <w:numFmt w:val="lowerRoman"/>
      <w:lvlText w:val="%3."/>
      <w:lvlJc w:val="right"/>
      <w:pPr>
        <w:tabs>
          <w:tab w:val="num" w:pos="2085"/>
        </w:tabs>
        <w:ind w:left="2085" w:hanging="180"/>
      </w:pPr>
      <w:rPr>
        <w:rFonts w:cs="Times New Roman"/>
      </w:rPr>
    </w:lvl>
    <w:lvl w:ilvl="3" w:tplc="0419000F" w:tentative="1">
      <w:start w:val="1"/>
      <w:numFmt w:val="decimal"/>
      <w:lvlText w:val="%4."/>
      <w:lvlJc w:val="left"/>
      <w:pPr>
        <w:tabs>
          <w:tab w:val="num" w:pos="2805"/>
        </w:tabs>
        <w:ind w:left="2805" w:hanging="360"/>
      </w:pPr>
      <w:rPr>
        <w:rFonts w:cs="Times New Roman"/>
      </w:rPr>
    </w:lvl>
    <w:lvl w:ilvl="4" w:tplc="04190019" w:tentative="1">
      <w:start w:val="1"/>
      <w:numFmt w:val="lowerLetter"/>
      <w:lvlText w:val="%5."/>
      <w:lvlJc w:val="left"/>
      <w:pPr>
        <w:tabs>
          <w:tab w:val="num" w:pos="3525"/>
        </w:tabs>
        <w:ind w:left="3525" w:hanging="360"/>
      </w:pPr>
      <w:rPr>
        <w:rFonts w:cs="Times New Roman"/>
      </w:rPr>
    </w:lvl>
    <w:lvl w:ilvl="5" w:tplc="0419001B" w:tentative="1">
      <w:start w:val="1"/>
      <w:numFmt w:val="lowerRoman"/>
      <w:lvlText w:val="%6."/>
      <w:lvlJc w:val="right"/>
      <w:pPr>
        <w:tabs>
          <w:tab w:val="num" w:pos="4245"/>
        </w:tabs>
        <w:ind w:left="4245" w:hanging="180"/>
      </w:pPr>
      <w:rPr>
        <w:rFonts w:cs="Times New Roman"/>
      </w:rPr>
    </w:lvl>
    <w:lvl w:ilvl="6" w:tplc="0419000F" w:tentative="1">
      <w:start w:val="1"/>
      <w:numFmt w:val="decimal"/>
      <w:lvlText w:val="%7."/>
      <w:lvlJc w:val="left"/>
      <w:pPr>
        <w:tabs>
          <w:tab w:val="num" w:pos="4965"/>
        </w:tabs>
        <w:ind w:left="4965" w:hanging="360"/>
      </w:pPr>
      <w:rPr>
        <w:rFonts w:cs="Times New Roman"/>
      </w:rPr>
    </w:lvl>
    <w:lvl w:ilvl="7" w:tplc="04190019" w:tentative="1">
      <w:start w:val="1"/>
      <w:numFmt w:val="lowerLetter"/>
      <w:lvlText w:val="%8."/>
      <w:lvlJc w:val="left"/>
      <w:pPr>
        <w:tabs>
          <w:tab w:val="num" w:pos="5685"/>
        </w:tabs>
        <w:ind w:left="5685" w:hanging="360"/>
      </w:pPr>
      <w:rPr>
        <w:rFonts w:cs="Times New Roman"/>
      </w:rPr>
    </w:lvl>
    <w:lvl w:ilvl="8" w:tplc="0419001B" w:tentative="1">
      <w:start w:val="1"/>
      <w:numFmt w:val="lowerRoman"/>
      <w:lvlText w:val="%9."/>
      <w:lvlJc w:val="right"/>
      <w:pPr>
        <w:tabs>
          <w:tab w:val="num" w:pos="6405"/>
        </w:tabs>
        <w:ind w:left="6405" w:hanging="180"/>
      </w:pPr>
      <w:rPr>
        <w:rFonts w:cs="Times New Roman"/>
      </w:rPr>
    </w:lvl>
  </w:abstractNum>
  <w:abstractNum w:abstractNumId="31">
    <w:nsid w:val="750933AA"/>
    <w:multiLevelType w:val="hybridMultilevel"/>
    <w:tmpl w:val="7800F6B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2">
    <w:nsid w:val="7AD76D1F"/>
    <w:multiLevelType w:val="multilevel"/>
    <w:tmpl w:val="89002AA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bullet"/>
      <w:lvlText w:val=""/>
      <w:lvlJc w:val="left"/>
      <w:pPr>
        <w:tabs>
          <w:tab w:val="num" w:pos="1080"/>
        </w:tabs>
        <w:ind w:left="1080" w:hanging="360"/>
      </w:pPr>
      <w:rPr>
        <w:rFonts w:ascii="Symbol" w:hAnsi="Symbol" w:hint="default"/>
      </w:rPr>
    </w:lvl>
    <w:lvl w:ilvl="2">
      <w:numFmt w:val="bullet"/>
      <w:lvlText w:val="-"/>
      <w:lvlJc w:val="left"/>
      <w:pPr>
        <w:tabs>
          <w:tab w:val="num" w:pos="1980"/>
        </w:tabs>
        <w:ind w:left="1980" w:hanging="360"/>
      </w:pPr>
      <w:rPr>
        <w:rFonts w:ascii="Times New Roman" w:eastAsia="Times New Roman" w:hAnsi="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3">
    <w:nsid w:val="7CDF3EC9"/>
    <w:multiLevelType w:val="multilevel"/>
    <w:tmpl w:val="3566E92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bullet"/>
      <w:lvlText w:val=""/>
      <w:lvlJc w:val="left"/>
      <w:pPr>
        <w:tabs>
          <w:tab w:val="num" w:pos="1080"/>
        </w:tabs>
        <w:ind w:left="1080" w:hanging="360"/>
      </w:pPr>
      <w:rPr>
        <w:rFonts w:ascii="Symbol" w:hAnsi="Symbol" w:hint="default"/>
      </w:rPr>
    </w:lvl>
    <w:lvl w:ilvl="2">
      <w:numFmt w:val="bullet"/>
      <w:lvlText w:val="-"/>
      <w:lvlJc w:val="left"/>
      <w:pPr>
        <w:tabs>
          <w:tab w:val="num" w:pos="1980"/>
        </w:tabs>
        <w:ind w:left="1980" w:hanging="360"/>
      </w:pPr>
      <w:rPr>
        <w:rFonts w:ascii="Times New Roman" w:eastAsia="Times New Roman" w:hAnsi="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0"/>
  </w:num>
  <w:num w:numId="2">
    <w:abstractNumId w:val="2"/>
  </w:num>
  <w:num w:numId="3">
    <w:abstractNumId w:val="4"/>
  </w:num>
  <w:num w:numId="4">
    <w:abstractNumId w:val="1"/>
  </w:num>
  <w:num w:numId="5">
    <w:abstractNumId w:val="3"/>
  </w:num>
  <w:num w:numId="6">
    <w:abstractNumId w:val="12"/>
  </w:num>
  <w:num w:numId="7">
    <w:abstractNumId w:val="11"/>
  </w:num>
  <w:num w:numId="8">
    <w:abstractNumId w:val="24"/>
  </w:num>
  <w:num w:numId="9">
    <w:abstractNumId w:val="17"/>
  </w:num>
  <w:num w:numId="10">
    <w:abstractNumId w:val="32"/>
  </w:num>
  <w:num w:numId="11">
    <w:abstractNumId w:val="33"/>
  </w:num>
  <w:num w:numId="12">
    <w:abstractNumId w:val="15"/>
  </w:num>
  <w:num w:numId="13">
    <w:abstractNumId w:val="27"/>
  </w:num>
  <w:num w:numId="14">
    <w:abstractNumId w:val="23"/>
  </w:num>
  <w:num w:numId="15">
    <w:abstractNumId w:val="28"/>
  </w:num>
  <w:num w:numId="16">
    <w:abstractNumId w:val="22"/>
  </w:num>
  <w:num w:numId="17">
    <w:abstractNumId w:val="7"/>
  </w:num>
  <w:num w:numId="18">
    <w:abstractNumId w:val="10"/>
  </w:num>
  <w:num w:numId="19">
    <w:abstractNumId w:val="20"/>
  </w:num>
  <w:num w:numId="20">
    <w:abstractNumId w:val="31"/>
  </w:num>
  <w:num w:numId="21">
    <w:abstractNumId w:val="19"/>
  </w:num>
  <w:num w:numId="22">
    <w:abstractNumId w:val="14"/>
  </w:num>
  <w:num w:numId="23">
    <w:abstractNumId w:val="8"/>
  </w:num>
  <w:num w:numId="24">
    <w:abstractNumId w:val="13"/>
  </w:num>
  <w:num w:numId="25">
    <w:abstractNumId w:val="6"/>
  </w:num>
  <w:num w:numId="26">
    <w:abstractNumId w:val="18"/>
  </w:num>
  <w:num w:numId="27">
    <w:abstractNumId w:val="9"/>
  </w:num>
  <w:num w:numId="28">
    <w:abstractNumId w:val="5"/>
  </w:num>
  <w:num w:numId="29">
    <w:abstractNumId w:val="21"/>
  </w:num>
  <w:num w:numId="30">
    <w:abstractNumId w:val="16"/>
  </w:num>
  <w:num w:numId="31">
    <w:abstractNumId w:val="26"/>
  </w:num>
  <w:num w:numId="32">
    <w:abstractNumId w:val="30"/>
  </w:num>
  <w:num w:numId="33">
    <w:abstractNumId w:val="29"/>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448D"/>
    <w:rsid w:val="00004289"/>
    <w:rsid w:val="0000711B"/>
    <w:rsid w:val="00017C01"/>
    <w:rsid w:val="00026573"/>
    <w:rsid w:val="00031220"/>
    <w:rsid w:val="00061C67"/>
    <w:rsid w:val="00067A77"/>
    <w:rsid w:val="000714C2"/>
    <w:rsid w:val="00082861"/>
    <w:rsid w:val="000867AD"/>
    <w:rsid w:val="000871BA"/>
    <w:rsid w:val="000B0C58"/>
    <w:rsid w:val="000B1481"/>
    <w:rsid w:val="000B32B6"/>
    <w:rsid w:val="000B5AE4"/>
    <w:rsid w:val="000C75E6"/>
    <w:rsid w:val="000D3CEE"/>
    <w:rsid w:val="000D4644"/>
    <w:rsid w:val="000D4FC1"/>
    <w:rsid w:val="000E19D8"/>
    <w:rsid w:val="000F058F"/>
    <w:rsid w:val="000F1BAA"/>
    <w:rsid w:val="000F20A9"/>
    <w:rsid w:val="0010403C"/>
    <w:rsid w:val="00127B2A"/>
    <w:rsid w:val="00141E63"/>
    <w:rsid w:val="001635E9"/>
    <w:rsid w:val="001973EC"/>
    <w:rsid w:val="001977F2"/>
    <w:rsid w:val="001C4F40"/>
    <w:rsid w:val="001D2348"/>
    <w:rsid w:val="001D4FD8"/>
    <w:rsid w:val="001D5EE5"/>
    <w:rsid w:val="001F2A8E"/>
    <w:rsid w:val="002064E5"/>
    <w:rsid w:val="002438B0"/>
    <w:rsid w:val="00274B1E"/>
    <w:rsid w:val="002756EB"/>
    <w:rsid w:val="00282CB9"/>
    <w:rsid w:val="002961DD"/>
    <w:rsid w:val="00296A9C"/>
    <w:rsid w:val="002A03C2"/>
    <w:rsid w:val="002C41BE"/>
    <w:rsid w:val="002E25E8"/>
    <w:rsid w:val="002E3502"/>
    <w:rsid w:val="002E5DA7"/>
    <w:rsid w:val="002E5DE9"/>
    <w:rsid w:val="0032757F"/>
    <w:rsid w:val="00335984"/>
    <w:rsid w:val="003575ED"/>
    <w:rsid w:val="0036680E"/>
    <w:rsid w:val="003820A7"/>
    <w:rsid w:val="003A7890"/>
    <w:rsid w:val="003D49B6"/>
    <w:rsid w:val="003D49E4"/>
    <w:rsid w:val="003F509D"/>
    <w:rsid w:val="004022F4"/>
    <w:rsid w:val="0040748B"/>
    <w:rsid w:val="00415FFA"/>
    <w:rsid w:val="00417A5C"/>
    <w:rsid w:val="00426957"/>
    <w:rsid w:val="0043142C"/>
    <w:rsid w:val="00433E80"/>
    <w:rsid w:val="00446161"/>
    <w:rsid w:val="004808C6"/>
    <w:rsid w:val="00483341"/>
    <w:rsid w:val="004978F4"/>
    <w:rsid w:val="004A01D1"/>
    <w:rsid w:val="004B05CA"/>
    <w:rsid w:val="004B21F4"/>
    <w:rsid w:val="004C4020"/>
    <w:rsid w:val="004D3BE7"/>
    <w:rsid w:val="004F7F35"/>
    <w:rsid w:val="005134DC"/>
    <w:rsid w:val="00517890"/>
    <w:rsid w:val="00527B70"/>
    <w:rsid w:val="00530042"/>
    <w:rsid w:val="0053101A"/>
    <w:rsid w:val="0054070A"/>
    <w:rsid w:val="00543581"/>
    <w:rsid w:val="005546DB"/>
    <w:rsid w:val="0056509F"/>
    <w:rsid w:val="00571144"/>
    <w:rsid w:val="00574D24"/>
    <w:rsid w:val="00596B33"/>
    <w:rsid w:val="005A245A"/>
    <w:rsid w:val="005C1F75"/>
    <w:rsid w:val="005D0D7F"/>
    <w:rsid w:val="005D3CBA"/>
    <w:rsid w:val="005D3E7D"/>
    <w:rsid w:val="00600AC6"/>
    <w:rsid w:val="0060602E"/>
    <w:rsid w:val="00610ED9"/>
    <w:rsid w:val="0061289D"/>
    <w:rsid w:val="006303B5"/>
    <w:rsid w:val="00671B6D"/>
    <w:rsid w:val="0069448D"/>
    <w:rsid w:val="006A21E7"/>
    <w:rsid w:val="006B4FF0"/>
    <w:rsid w:val="006B59C4"/>
    <w:rsid w:val="006E1FCC"/>
    <w:rsid w:val="006E23EA"/>
    <w:rsid w:val="006E39AA"/>
    <w:rsid w:val="006F5458"/>
    <w:rsid w:val="00706884"/>
    <w:rsid w:val="007132CB"/>
    <w:rsid w:val="00725B32"/>
    <w:rsid w:val="007264F9"/>
    <w:rsid w:val="00731830"/>
    <w:rsid w:val="00733618"/>
    <w:rsid w:val="0073390E"/>
    <w:rsid w:val="00745F8C"/>
    <w:rsid w:val="00754BAE"/>
    <w:rsid w:val="00762D0C"/>
    <w:rsid w:val="00766485"/>
    <w:rsid w:val="0078067B"/>
    <w:rsid w:val="00780990"/>
    <w:rsid w:val="00785DDE"/>
    <w:rsid w:val="007925CA"/>
    <w:rsid w:val="007B1DE0"/>
    <w:rsid w:val="007C0854"/>
    <w:rsid w:val="007D7C52"/>
    <w:rsid w:val="007F7F44"/>
    <w:rsid w:val="00814939"/>
    <w:rsid w:val="00830463"/>
    <w:rsid w:val="0083150F"/>
    <w:rsid w:val="008475E8"/>
    <w:rsid w:val="008723D1"/>
    <w:rsid w:val="00873A79"/>
    <w:rsid w:val="00886987"/>
    <w:rsid w:val="00887E36"/>
    <w:rsid w:val="008B2496"/>
    <w:rsid w:val="0090380E"/>
    <w:rsid w:val="00923800"/>
    <w:rsid w:val="00930179"/>
    <w:rsid w:val="0095569D"/>
    <w:rsid w:val="00956564"/>
    <w:rsid w:val="00960B64"/>
    <w:rsid w:val="0097448B"/>
    <w:rsid w:val="0098148F"/>
    <w:rsid w:val="009A032C"/>
    <w:rsid w:val="009A1640"/>
    <w:rsid w:val="009C3649"/>
    <w:rsid w:val="009F4975"/>
    <w:rsid w:val="00A22365"/>
    <w:rsid w:val="00A44AE9"/>
    <w:rsid w:val="00A5441D"/>
    <w:rsid w:val="00A56399"/>
    <w:rsid w:val="00A64912"/>
    <w:rsid w:val="00A77D79"/>
    <w:rsid w:val="00A93AC3"/>
    <w:rsid w:val="00A97EC0"/>
    <w:rsid w:val="00AC67C9"/>
    <w:rsid w:val="00B04A9B"/>
    <w:rsid w:val="00B12A60"/>
    <w:rsid w:val="00B45BD3"/>
    <w:rsid w:val="00B61E72"/>
    <w:rsid w:val="00B756D9"/>
    <w:rsid w:val="00B87DAC"/>
    <w:rsid w:val="00B94994"/>
    <w:rsid w:val="00BB1A18"/>
    <w:rsid w:val="00BB1CA4"/>
    <w:rsid w:val="00BB781E"/>
    <w:rsid w:val="00BB7BB9"/>
    <w:rsid w:val="00BC778D"/>
    <w:rsid w:val="00BD503F"/>
    <w:rsid w:val="00BE0C8E"/>
    <w:rsid w:val="00BF5713"/>
    <w:rsid w:val="00C0085B"/>
    <w:rsid w:val="00C01F47"/>
    <w:rsid w:val="00C14CE9"/>
    <w:rsid w:val="00C175FE"/>
    <w:rsid w:val="00C23BAC"/>
    <w:rsid w:val="00C25537"/>
    <w:rsid w:val="00C30C31"/>
    <w:rsid w:val="00C37DC3"/>
    <w:rsid w:val="00C56590"/>
    <w:rsid w:val="00C758A9"/>
    <w:rsid w:val="00C76CA3"/>
    <w:rsid w:val="00C82F1C"/>
    <w:rsid w:val="00C90792"/>
    <w:rsid w:val="00CA184C"/>
    <w:rsid w:val="00CB1080"/>
    <w:rsid w:val="00CB15C8"/>
    <w:rsid w:val="00CB4947"/>
    <w:rsid w:val="00CB7967"/>
    <w:rsid w:val="00CE17B4"/>
    <w:rsid w:val="00CE43E1"/>
    <w:rsid w:val="00CF3E45"/>
    <w:rsid w:val="00CF6D03"/>
    <w:rsid w:val="00D07422"/>
    <w:rsid w:val="00D13399"/>
    <w:rsid w:val="00D306CF"/>
    <w:rsid w:val="00D421DB"/>
    <w:rsid w:val="00D518B8"/>
    <w:rsid w:val="00D72069"/>
    <w:rsid w:val="00D80A67"/>
    <w:rsid w:val="00D95A62"/>
    <w:rsid w:val="00DA4D30"/>
    <w:rsid w:val="00DB1891"/>
    <w:rsid w:val="00DD268B"/>
    <w:rsid w:val="00E029E3"/>
    <w:rsid w:val="00E359AA"/>
    <w:rsid w:val="00E37F09"/>
    <w:rsid w:val="00E400C2"/>
    <w:rsid w:val="00E70361"/>
    <w:rsid w:val="00E85D2E"/>
    <w:rsid w:val="00E92F42"/>
    <w:rsid w:val="00EA7A3F"/>
    <w:rsid w:val="00ED6C5F"/>
    <w:rsid w:val="00EE4D42"/>
    <w:rsid w:val="00EF1EA8"/>
    <w:rsid w:val="00EF330B"/>
    <w:rsid w:val="00EF4FF8"/>
    <w:rsid w:val="00EF54C6"/>
    <w:rsid w:val="00EF78F1"/>
    <w:rsid w:val="00F0401C"/>
    <w:rsid w:val="00F33CCD"/>
    <w:rsid w:val="00F357A0"/>
    <w:rsid w:val="00F512AB"/>
    <w:rsid w:val="00F550FD"/>
    <w:rsid w:val="00F60F0E"/>
    <w:rsid w:val="00F95674"/>
    <w:rsid w:val="00FA58A1"/>
    <w:rsid w:val="00FF10EB"/>
    <w:rsid w:val="00FF5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47CEF759-0B8A-4EE3-82FB-4E676593B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48D"/>
    <w:rPr>
      <w:sz w:val="24"/>
      <w:szCs w:val="24"/>
    </w:rPr>
  </w:style>
  <w:style w:type="paragraph" w:styleId="1">
    <w:name w:val="heading 1"/>
    <w:basedOn w:val="a"/>
    <w:next w:val="a"/>
    <w:link w:val="10"/>
    <w:uiPriority w:val="9"/>
    <w:qFormat/>
    <w:rsid w:val="0069448D"/>
    <w:pPr>
      <w:keepNext/>
      <w:keepLines/>
      <w:spacing w:before="480" w:line="276" w:lineRule="auto"/>
      <w:ind w:left="113"/>
      <w:jc w:val="both"/>
      <w:outlineLvl w:val="0"/>
    </w:pPr>
    <w:rPr>
      <w:rFonts w:ascii="Cambria" w:hAnsi="Cambria"/>
      <w:b/>
      <w:bCs/>
      <w:color w:val="365F91"/>
      <w:sz w:val="28"/>
      <w:szCs w:val="28"/>
      <w:lang w:eastAsia="en-US"/>
    </w:rPr>
  </w:style>
  <w:style w:type="paragraph" w:styleId="2">
    <w:name w:val="heading 2"/>
    <w:basedOn w:val="a"/>
    <w:next w:val="a"/>
    <w:link w:val="20"/>
    <w:uiPriority w:val="9"/>
    <w:qFormat/>
    <w:rsid w:val="00067A77"/>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5D0D7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9448D"/>
    <w:pPr>
      <w:tabs>
        <w:tab w:val="center" w:pos="4677"/>
        <w:tab w:val="right" w:pos="9355"/>
      </w:tabs>
    </w:p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10">
    <w:name w:val="Заголовок 1 Знак"/>
    <w:link w:val="1"/>
    <w:locked/>
    <w:rsid w:val="0069448D"/>
    <w:rPr>
      <w:rFonts w:ascii="Cambria" w:hAnsi="Cambria" w:cs="Times New Roman"/>
      <w:b/>
      <w:bCs/>
      <w:color w:val="365F91"/>
      <w:sz w:val="28"/>
      <w:szCs w:val="28"/>
      <w:lang w:val="ru-RU" w:eastAsia="en-US" w:bidi="ar-SA"/>
    </w:rPr>
  </w:style>
  <w:style w:type="paragraph" w:styleId="a5">
    <w:name w:val="footer"/>
    <w:basedOn w:val="a"/>
    <w:link w:val="a6"/>
    <w:uiPriority w:val="99"/>
    <w:rsid w:val="0069448D"/>
    <w:pPr>
      <w:tabs>
        <w:tab w:val="center" w:pos="4677"/>
        <w:tab w:val="right" w:pos="9355"/>
      </w:tabs>
    </w:pPr>
  </w:style>
  <w:style w:type="character" w:customStyle="1" w:styleId="a4">
    <w:name w:val="Верхний колонтитул Знак"/>
    <w:link w:val="a3"/>
    <w:locked/>
    <w:rsid w:val="0069448D"/>
    <w:rPr>
      <w:rFonts w:cs="Times New Roman"/>
      <w:sz w:val="24"/>
      <w:szCs w:val="24"/>
      <w:lang w:val="ru-RU" w:eastAsia="ru-RU" w:bidi="ar-SA"/>
    </w:rPr>
  </w:style>
  <w:style w:type="paragraph" w:styleId="a7">
    <w:name w:val="Body Text Indent"/>
    <w:basedOn w:val="a"/>
    <w:link w:val="a8"/>
    <w:uiPriority w:val="99"/>
    <w:rsid w:val="0069448D"/>
    <w:pPr>
      <w:suppressAutoHyphens/>
      <w:ind w:left="-180"/>
      <w:jc w:val="both"/>
    </w:pPr>
    <w:rPr>
      <w:lang w:eastAsia="ar-SA"/>
    </w:rPr>
  </w:style>
  <w:style w:type="character" w:customStyle="1" w:styleId="a6">
    <w:name w:val="Нижний колонтитул Знак"/>
    <w:link w:val="a5"/>
    <w:locked/>
    <w:rsid w:val="0069448D"/>
    <w:rPr>
      <w:rFonts w:cs="Times New Roman"/>
      <w:sz w:val="24"/>
      <w:szCs w:val="24"/>
      <w:lang w:val="ru-RU" w:eastAsia="ru-RU" w:bidi="ar-SA"/>
    </w:rPr>
  </w:style>
  <w:style w:type="table" w:styleId="a9">
    <w:name w:val="Table Grid"/>
    <w:basedOn w:val="a1"/>
    <w:uiPriority w:val="59"/>
    <w:rsid w:val="0069448D"/>
    <w:pPr>
      <w:suppressAutoHyphens/>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 с отступом Знак"/>
    <w:link w:val="a7"/>
    <w:locked/>
    <w:rsid w:val="0069448D"/>
    <w:rPr>
      <w:rFonts w:cs="Times New Roman"/>
      <w:sz w:val="24"/>
      <w:szCs w:val="24"/>
      <w:lang w:val="ru-RU" w:eastAsia="ar-SA" w:bidi="ar-SA"/>
    </w:rPr>
  </w:style>
  <w:style w:type="character" w:styleId="aa">
    <w:name w:val="page number"/>
    <w:uiPriority w:val="99"/>
    <w:rsid w:val="0069448D"/>
    <w:rPr>
      <w:rFonts w:cs="Times New Roman"/>
    </w:rPr>
  </w:style>
  <w:style w:type="paragraph" w:styleId="21">
    <w:name w:val="Body Text 2"/>
    <w:basedOn w:val="a"/>
    <w:link w:val="22"/>
    <w:uiPriority w:val="99"/>
    <w:rsid w:val="00067A77"/>
    <w:pPr>
      <w:spacing w:after="120" w:line="480" w:lineRule="auto"/>
    </w:p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rsid w:val="00067A77"/>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character" w:styleId="ab">
    <w:name w:val="Hyperlink"/>
    <w:uiPriority w:val="99"/>
    <w:rsid w:val="001D5EE5"/>
    <w:rPr>
      <w:rFonts w:cs="Times New Roman"/>
      <w:color w:val="0000FF"/>
      <w:u w:val="single"/>
    </w:rPr>
  </w:style>
  <w:style w:type="paragraph" w:styleId="31">
    <w:name w:val="Body Text 3"/>
    <w:basedOn w:val="a"/>
    <w:link w:val="32"/>
    <w:uiPriority w:val="99"/>
    <w:rsid w:val="005D0D7F"/>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ac">
    <w:name w:val="Balloon Text"/>
    <w:basedOn w:val="a"/>
    <w:link w:val="ad"/>
    <w:uiPriority w:val="99"/>
    <w:semiHidden/>
    <w:rsid w:val="00960B64"/>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character" w:styleId="ae">
    <w:name w:val="annotation reference"/>
    <w:uiPriority w:val="99"/>
    <w:semiHidden/>
    <w:rsid w:val="00766485"/>
    <w:rPr>
      <w:rFonts w:cs="Times New Roman"/>
      <w:sz w:val="16"/>
      <w:szCs w:val="16"/>
    </w:rPr>
  </w:style>
  <w:style w:type="paragraph" w:styleId="af">
    <w:name w:val="annotation text"/>
    <w:basedOn w:val="a"/>
    <w:link w:val="af0"/>
    <w:uiPriority w:val="99"/>
    <w:semiHidden/>
    <w:rsid w:val="00766485"/>
    <w:rPr>
      <w:sz w:val="20"/>
      <w:szCs w:val="20"/>
    </w:rPr>
  </w:style>
  <w:style w:type="character" w:customStyle="1" w:styleId="af0">
    <w:name w:val="Текст примечания Знак"/>
    <w:link w:val="af"/>
    <w:uiPriority w:val="99"/>
    <w:semiHidden/>
  </w:style>
  <w:style w:type="paragraph" w:styleId="af1">
    <w:name w:val="annotation subject"/>
    <w:basedOn w:val="af"/>
    <w:next w:val="af"/>
    <w:link w:val="af2"/>
    <w:uiPriority w:val="99"/>
    <w:semiHidden/>
    <w:rsid w:val="00766485"/>
    <w:rPr>
      <w:b/>
      <w:bCs/>
    </w:rPr>
  </w:style>
  <w:style w:type="character" w:customStyle="1" w:styleId="af2">
    <w:name w:val="Тема примечания Знак"/>
    <w:link w:val="af1"/>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904706">
      <w:marLeft w:val="0"/>
      <w:marRight w:val="0"/>
      <w:marTop w:val="0"/>
      <w:marBottom w:val="0"/>
      <w:divBdr>
        <w:top w:val="none" w:sz="0" w:space="0" w:color="auto"/>
        <w:left w:val="none" w:sz="0" w:space="0" w:color="auto"/>
        <w:bottom w:val="none" w:sz="0" w:space="0" w:color="auto"/>
        <w:right w:val="none" w:sz="0" w:space="0" w:color="auto"/>
      </w:divBdr>
    </w:div>
    <w:div w:id="592904707">
      <w:marLeft w:val="0"/>
      <w:marRight w:val="0"/>
      <w:marTop w:val="0"/>
      <w:marBottom w:val="0"/>
      <w:divBdr>
        <w:top w:val="none" w:sz="0" w:space="0" w:color="auto"/>
        <w:left w:val="none" w:sz="0" w:space="0" w:color="auto"/>
        <w:bottom w:val="none" w:sz="0" w:space="0" w:color="auto"/>
        <w:right w:val="none" w:sz="0" w:space="0" w:color="auto"/>
      </w:divBdr>
    </w:div>
    <w:div w:id="5929047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16019</Words>
  <Characters>91313</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Ââåäåíèå</vt:lpstr>
    </vt:vector>
  </TitlesOfParts>
  <Company>e5</Company>
  <LinksUpToDate>false</LinksUpToDate>
  <CharactersWithSpaces>107118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Ââåäåíèå</dc:title>
  <dc:subject/>
  <dc:creator>bm</dc:creator>
  <cp:keywords/>
  <dc:description/>
  <cp:lastModifiedBy>admin</cp:lastModifiedBy>
  <cp:revision>2</cp:revision>
  <cp:lastPrinted>2010-06-09T14:17:00Z</cp:lastPrinted>
  <dcterms:created xsi:type="dcterms:W3CDTF">2014-02-28T13:17:00Z</dcterms:created>
  <dcterms:modified xsi:type="dcterms:W3CDTF">2014-02-28T13:17:00Z</dcterms:modified>
</cp:coreProperties>
</file>