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25F" w:rsidRPr="00DE761A" w:rsidRDefault="00947F3F" w:rsidP="00DE761A">
      <w:pPr>
        <w:widowControl w:val="0"/>
        <w:spacing w:line="360" w:lineRule="auto"/>
        <w:ind w:firstLine="709"/>
        <w:jc w:val="both"/>
        <w:rPr>
          <w:sz w:val="28"/>
          <w:szCs w:val="28"/>
        </w:rPr>
      </w:pPr>
      <w:r w:rsidRPr="00DE761A">
        <w:rPr>
          <w:sz w:val="28"/>
          <w:szCs w:val="28"/>
        </w:rPr>
        <w:t>СОДЕРЖАНИЕ</w:t>
      </w:r>
    </w:p>
    <w:p w:rsidR="004D07F3" w:rsidRPr="00DE761A" w:rsidRDefault="004D07F3" w:rsidP="00DE761A">
      <w:pPr>
        <w:widowControl w:val="0"/>
        <w:spacing w:line="360" w:lineRule="auto"/>
        <w:ind w:firstLine="709"/>
        <w:jc w:val="both"/>
        <w:rPr>
          <w:sz w:val="28"/>
          <w:szCs w:val="28"/>
        </w:rPr>
      </w:pPr>
    </w:p>
    <w:p w:rsidR="0037425F" w:rsidRPr="00DE761A" w:rsidRDefault="00947F3F" w:rsidP="00DE761A">
      <w:pPr>
        <w:widowControl w:val="0"/>
        <w:spacing w:line="360" w:lineRule="auto"/>
        <w:jc w:val="both"/>
        <w:rPr>
          <w:sz w:val="28"/>
          <w:szCs w:val="28"/>
          <w:lang w:val="en-US"/>
        </w:rPr>
      </w:pPr>
      <w:r w:rsidRPr="00DE761A">
        <w:rPr>
          <w:sz w:val="28"/>
          <w:szCs w:val="28"/>
        </w:rPr>
        <w:t>ВВЕДЕНИЕ</w:t>
      </w:r>
    </w:p>
    <w:p w:rsidR="0037425F" w:rsidRPr="00DE761A" w:rsidRDefault="00947F3F" w:rsidP="00DE761A">
      <w:pPr>
        <w:widowControl w:val="0"/>
        <w:spacing w:line="360" w:lineRule="auto"/>
        <w:jc w:val="both"/>
        <w:rPr>
          <w:sz w:val="28"/>
          <w:szCs w:val="28"/>
        </w:rPr>
      </w:pPr>
      <w:r w:rsidRPr="00DE761A">
        <w:rPr>
          <w:sz w:val="28"/>
          <w:szCs w:val="28"/>
        </w:rPr>
        <w:t>ГЛАВА</w:t>
      </w:r>
      <w:r w:rsidR="0037425F" w:rsidRPr="00DE761A">
        <w:rPr>
          <w:sz w:val="28"/>
          <w:szCs w:val="28"/>
        </w:rPr>
        <w:t xml:space="preserve"> </w:t>
      </w:r>
      <w:r w:rsidRPr="00DE761A">
        <w:rPr>
          <w:sz w:val="28"/>
          <w:szCs w:val="28"/>
        </w:rPr>
        <w:t>1</w:t>
      </w:r>
      <w:r w:rsidR="0037425F" w:rsidRPr="00DE761A">
        <w:rPr>
          <w:sz w:val="28"/>
          <w:szCs w:val="28"/>
        </w:rPr>
        <w:t>. Исследование предприятий малого бизнеса</w:t>
      </w:r>
    </w:p>
    <w:p w:rsidR="0037425F" w:rsidRPr="00DE761A" w:rsidRDefault="00DE761A" w:rsidP="00DE761A">
      <w:pPr>
        <w:widowControl w:val="0"/>
        <w:spacing w:line="360" w:lineRule="auto"/>
        <w:jc w:val="both"/>
        <w:rPr>
          <w:sz w:val="28"/>
          <w:szCs w:val="28"/>
          <w:lang w:val="en-US"/>
        </w:rPr>
      </w:pPr>
      <w:r>
        <w:rPr>
          <w:sz w:val="28"/>
          <w:szCs w:val="28"/>
        </w:rPr>
        <w:t>1.1</w:t>
      </w:r>
      <w:r w:rsidR="0037425F" w:rsidRPr="00DE761A">
        <w:rPr>
          <w:sz w:val="28"/>
          <w:szCs w:val="28"/>
        </w:rPr>
        <w:t xml:space="preserve"> Понят</w:t>
      </w:r>
      <w:r w:rsidR="00290BF6" w:rsidRPr="00DE761A">
        <w:rPr>
          <w:sz w:val="28"/>
          <w:szCs w:val="28"/>
        </w:rPr>
        <w:t>ие и признаки малых предприятий</w:t>
      </w:r>
    </w:p>
    <w:p w:rsidR="0037425F" w:rsidRPr="00DE761A" w:rsidRDefault="00DE761A" w:rsidP="00DE761A">
      <w:pPr>
        <w:widowControl w:val="0"/>
        <w:spacing w:line="360" w:lineRule="auto"/>
        <w:jc w:val="both"/>
        <w:rPr>
          <w:sz w:val="28"/>
          <w:szCs w:val="28"/>
          <w:lang w:val="en-US"/>
        </w:rPr>
      </w:pPr>
      <w:r>
        <w:rPr>
          <w:sz w:val="28"/>
          <w:szCs w:val="28"/>
        </w:rPr>
        <w:t>1.2</w:t>
      </w:r>
      <w:r>
        <w:rPr>
          <w:sz w:val="28"/>
          <w:szCs w:val="28"/>
          <w:lang w:val="en-US"/>
        </w:rPr>
        <w:t xml:space="preserve"> </w:t>
      </w:r>
      <w:r w:rsidR="0037425F" w:rsidRPr="00DE761A">
        <w:rPr>
          <w:sz w:val="28"/>
          <w:szCs w:val="28"/>
        </w:rPr>
        <w:t>Организационно-правовые основы</w:t>
      </w:r>
      <w:r w:rsidR="00290BF6" w:rsidRPr="00DE761A">
        <w:rPr>
          <w:sz w:val="28"/>
          <w:szCs w:val="28"/>
        </w:rPr>
        <w:t xml:space="preserve"> деятельности малых предприятий</w:t>
      </w:r>
    </w:p>
    <w:p w:rsidR="0037425F" w:rsidRPr="00DE761A" w:rsidRDefault="00947F3F" w:rsidP="00DE761A">
      <w:pPr>
        <w:widowControl w:val="0"/>
        <w:spacing w:line="360" w:lineRule="auto"/>
        <w:jc w:val="both"/>
        <w:rPr>
          <w:sz w:val="28"/>
          <w:szCs w:val="28"/>
        </w:rPr>
      </w:pPr>
      <w:r w:rsidRPr="00DE761A">
        <w:rPr>
          <w:sz w:val="28"/>
          <w:szCs w:val="28"/>
        </w:rPr>
        <w:t>ГЛАВА 2</w:t>
      </w:r>
      <w:r w:rsidR="0037425F" w:rsidRPr="00DE761A">
        <w:rPr>
          <w:sz w:val="28"/>
          <w:szCs w:val="28"/>
        </w:rPr>
        <w:t>. Теоретические и методологические основы системы налогообложения в России</w:t>
      </w:r>
    </w:p>
    <w:p w:rsidR="0037425F" w:rsidRPr="00DE761A" w:rsidRDefault="00DE761A" w:rsidP="00DE761A">
      <w:pPr>
        <w:widowControl w:val="0"/>
        <w:spacing w:line="360" w:lineRule="auto"/>
        <w:jc w:val="both"/>
        <w:rPr>
          <w:sz w:val="28"/>
          <w:szCs w:val="28"/>
          <w:lang w:val="en-US"/>
        </w:rPr>
      </w:pPr>
      <w:r>
        <w:rPr>
          <w:sz w:val="28"/>
          <w:szCs w:val="28"/>
        </w:rPr>
        <w:t>2.1</w:t>
      </w:r>
      <w:r w:rsidR="0037425F" w:rsidRPr="00DE761A">
        <w:rPr>
          <w:sz w:val="28"/>
          <w:szCs w:val="28"/>
        </w:rPr>
        <w:t xml:space="preserve"> Сущность и функции на</w:t>
      </w:r>
      <w:r w:rsidR="00290BF6" w:rsidRPr="00DE761A">
        <w:rPr>
          <w:sz w:val="28"/>
          <w:szCs w:val="28"/>
        </w:rPr>
        <w:t>логов. Принципы налогообложения</w:t>
      </w:r>
    </w:p>
    <w:p w:rsidR="0037425F" w:rsidRPr="00DE761A" w:rsidRDefault="00DE761A" w:rsidP="00DE761A">
      <w:pPr>
        <w:widowControl w:val="0"/>
        <w:spacing w:line="360" w:lineRule="auto"/>
        <w:jc w:val="both"/>
        <w:rPr>
          <w:sz w:val="28"/>
          <w:szCs w:val="28"/>
          <w:lang w:val="en-US"/>
        </w:rPr>
      </w:pPr>
      <w:r>
        <w:rPr>
          <w:sz w:val="28"/>
          <w:szCs w:val="28"/>
        </w:rPr>
        <w:t>2.2</w:t>
      </w:r>
      <w:r w:rsidR="00290BF6" w:rsidRPr="00DE761A">
        <w:rPr>
          <w:sz w:val="28"/>
          <w:szCs w:val="28"/>
        </w:rPr>
        <w:t xml:space="preserve"> Классификация налогов</w:t>
      </w:r>
    </w:p>
    <w:p w:rsidR="0037425F" w:rsidRPr="00DE761A" w:rsidRDefault="0037425F" w:rsidP="00DE761A">
      <w:pPr>
        <w:widowControl w:val="0"/>
        <w:spacing w:line="360" w:lineRule="auto"/>
        <w:jc w:val="both"/>
        <w:rPr>
          <w:sz w:val="28"/>
          <w:szCs w:val="28"/>
          <w:lang w:val="en-US"/>
        </w:rPr>
      </w:pPr>
      <w:r w:rsidRPr="00DE761A">
        <w:rPr>
          <w:sz w:val="28"/>
          <w:szCs w:val="28"/>
        </w:rPr>
        <w:t>2.3 Налогооблож</w:t>
      </w:r>
      <w:r w:rsidR="00730846" w:rsidRPr="00DE761A">
        <w:rPr>
          <w:sz w:val="28"/>
          <w:szCs w:val="28"/>
        </w:rPr>
        <w:t>ение предприятий малого бизнеса</w:t>
      </w:r>
    </w:p>
    <w:p w:rsidR="0037425F" w:rsidRPr="00DE761A" w:rsidRDefault="00DE761A" w:rsidP="00DE761A">
      <w:pPr>
        <w:widowControl w:val="0"/>
        <w:spacing w:line="360" w:lineRule="auto"/>
        <w:jc w:val="both"/>
        <w:rPr>
          <w:sz w:val="28"/>
          <w:szCs w:val="28"/>
          <w:lang w:val="en-US"/>
        </w:rPr>
      </w:pPr>
      <w:r>
        <w:rPr>
          <w:sz w:val="28"/>
          <w:szCs w:val="28"/>
        </w:rPr>
        <w:t>2.3.1</w:t>
      </w:r>
      <w:r w:rsidR="00F66531" w:rsidRPr="00DE761A">
        <w:rPr>
          <w:sz w:val="28"/>
          <w:szCs w:val="28"/>
        </w:rPr>
        <w:t xml:space="preserve"> Характеристика общеустановленной системы налогообложения</w:t>
      </w:r>
    </w:p>
    <w:p w:rsidR="0037425F" w:rsidRPr="00DE761A" w:rsidRDefault="00DE761A" w:rsidP="00DE761A">
      <w:pPr>
        <w:widowControl w:val="0"/>
        <w:spacing w:line="360" w:lineRule="auto"/>
        <w:jc w:val="both"/>
        <w:rPr>
          <w:sz w:val="28"/>
          <w:szCs w:val="28"/>
          <w:lang w:val="en-US"/>
        </w:rPr>
      </w:pPr>
      <w:r>
        <w:rPr>
          <w:sz w:val="28"/>
          <w:szCs w:val="28"/>
        </w:rPr>
        <w:t>2.3.2</w:t>
      </w:r>
      <w:r w:rsidR="0037425F" w:rsidRPr="00DE761A">
        <w:rPr>
          <w:sz w:val="28"/>
          <w:szCs w:val="28"/>
        </w:rPr>
        <w:t xml:space="preserve"> </w:t>
      </w:r>
      <w:r w:rsidR="00F66531" w:rsidRPr="00DE761A">
        <w:rPr>
          <w:sz w:val="28"/>
          <w:szCs w:val="28"/>
        </w:rPr>
        <w:t>Спец</w:t>
      </w:r>
      <w:r w:rsidR="00730846" w:rsidRPr="00DE761A">
        <w:rPr>
          <w:sz w:val="28"/>
          <w:szCs w:val="28"/>
        </w:rPr>
        <w:t>иальные режимы налогообложения</w:t>
      </w:r>
    </w:p>
    <w:p w:rsidR="0037425F" w:rsidRPr="00DE761A" w:rsidRDefault="00947F3F" w:rsidP="00DE761A">
      <w:pPr>
        <w:widowControl w:val="0"/>
        <w:spacing w:line="360" w:lineRule="auto"/>
        <w:jc w:val="both"/>
        <w:rPr>
          <w:sz w:val="28"/>
          <w:szCs w:val="28"/>
        </w:rPr>
      </w:pPr>
      <w:r w:rsidRPr="00DE761A">
        <w:rPr>
          <w:sz w:val="28"/>
          <w:szCs w:val="28"/>
        </w:rPr>
        <w:t>ГЛАВА 3</w:t>
      </w:r>
      <w:r w:rsidR="0037425F" w:rsidRPr="00DE761A">
        <w:rPr>
          <w:sz w:val="28"/>
          <w:szCs w:val="28"/>
        </w:rPr>
        <w:t>. Анализ практики налогообложения в ООО ТД«Мотордеталь»</w:t>
      </w:r>
    </w:p>
    <w:p w:rsidR="0037425F" w:rsidRPr="00DE761A" w:rsidRDefault="00DE761A" w:rsidP="00DE761A">
      <w:pPr>
        <w:widowControl w:val="0"/>
        <w:spacing w:line="360" w:lineRule="auto"/>
        <w:jc w:val="both"/>
        <w:rPr>
          <w:sz w:val="28"/>
          <w:szCs w:val="28"/>
          <w:lang w:val="en-US"/>
        </w:rPr>
      </w:pPr>
      <w:r>
        <w:rPr>
          <w:sz w:val="28"/>
          <w:szCs w:val="28"/>
        </w:rPr>
        <w:t>3.1</w:t>
      </w:r>
      <w:r w:rsidR="0037425F" w:rsidRPr="00DE761A">
        <w:rPr>
          <w:sz w:val="28"/>
          <w:szCs w:val="28"/>
        </w:rPr>
        <w:t xml:space="preserve"> Общая характеристика </w:t>
      </w:r>
      <w:r w:rsidR="00290BF6" w:rsidRPr="00DE761A">
        <w:rPr>
          <w:sz w:val="28"/>
          <w:szCs w:val="28"/>
        </w:rPr>
        <w:t>организации</w:t>
      </w:r>
    </w:p>
    <w:p w:rsidR="0037425F" w:rsidRPr="00DE761A" w:rsidRDefault="00DE761A" w:rsidP="00DE761A">
      <w:pPr>
        <w:widowControl w:val="0"/>
        <w:spacing w:line="360" w:lineRule="auto"/>
        <w:jc w:val="both"/>
        <w:rPr>
          <w:sz w:val="28"/>
          <w:szCs w:val="28"/>
          <w:lang w:val="en-US"/>
        </w:rPr>
      </w:pPr>
      <w:r>
        <w:rPr>
          <w:sz w:val="28"/>
          <w:szCs w:val="28"/>
        </w:rPr>
        <w:t>3.2</w:t>
      </w:r>
      <w:r w:rsidR="0037425F" w:rsidRPr="00DE761A">
        <w:rPr>
          <w:sz w:val="28"/>
          <w:szCs w:val="28"/>
        </w:rPr>
        <w:t xml:space="preserve"> Организационная структура </w:t>
      </w:r>
      <w:r w:rsidR="00290BF6" w:rsidRPr="00DE761A">
        <w:rPr>
          <w:sz w:val="28"/>
          <w:szCs w:val="28"/>
        </w:rPr>
        <w:t>организации</w:t>
      </w:r>
    </w:p>
    <w:p w:rsidR="0037425F" w:rsidRPr="00DE761A" w:rsidRDefault="00DE761A" w:rsidP="00DE761A">
      <w:pPr>
        <w:widowControl w:val="0"/>
        <w:spacing w:line="360" w:lineRule="auto"/>
        <w:jc w:val="both"/>
        <w:rPr>
          <w:sz w:val="28"/>
          <w:szCs w:val="28"/>
          <w:lang w:val="en-US"/>
        </w:rPr>
      </w:pPr>
      <w:r>
        <w:rPr>
          <w:sz w:val="28"/>
          <w:szCs w:val="28"/>
        </w:rPr>
        <w:t>3.3</w:t>
      </w:r>
      <w:r w:rsidR="0037425F" w:rsidRPr="00DE761A">
        <w:rPr>
          <w:sz w:val="28"/>
          <w:szCs w:val="28"/>
        </w:rPr>
        <w:t xml:space="preserve"> Формы налогового учета </w:t>
      </w:r>
      <w:r w:rsidR="00290BF6" w:rsidRPr="00DE761A">
        <w:rPr>
          <w:sz w:val="28"/>
          <w:szCs w:val="28"/>
        </w:rPr>
        <w:t>организации</w:t>
      </w:r>
    </w:p>
    <w:p w:rsidR="0037425F" w:rsidRPr="00DE761A" w:rsidRDefault="00DE761A" w:rsidP="00DE761A">
      <w:pPr>
        <w:widowControl w:val="0"/>
        <w:spacing w:line="360" w:lineRule="auto"/>
        <w:jc w:val="both"/>
        <w:rPr>
          <w:sz w:val="28"/>
          <w:szCs w:val="28"/>
          <w:lang w:val="en-US"/>
        </w:rPr>
      </w:pPr>
      <w:r>
        <w:rPr>
          <w:sz w:val="28"/>
          <w:szCs w:val="28"/>
        </w:rPr>
        <w:t>3.4</w:t>
      </w:r>
      <w:r w:rsidR="0037425F" w:rsidRPr="00DE761A">
        <w:rPr>
          <w:sz w:val="28"/>
          <w:szCs w:val="28"/>
        </w:rPr>
        <w:t xml:space="preserve"> Система налогообложения орган</w:t>
      </w:r>
      <w:r w:rsidR="00290BF6" w:rsidRPr="00DE761A">
        <w:rPr>
          <w:sz w:val="28"/>
          <w:szCs w:val="28"/>
        </w:rPr>
        <w:t>изации</w:t>
      </w:r>
    </w:p>
    <w:p w:rsidR="00947F3F" w:rsidRPr="00DE761A" w:rsidRDefault="00DE761A" w:rsidP="00DE761A">
      <w:pPr>
        <w:widowControl w:val="0"/>
        <w:spacing w:line="360" w:lineRule="auto"/>
        <w:jc w:val="both"/>
        <w:rPr>
          <w:sz w:val="28"/>
          <w:szCs w:val="28"/>
          <w:lang w:val="en-US"/>
        </w:rPr>
      </w:pPr>
      <w:r>
        <w:rPr>
          <w:sz w:val="28"/>
          <w:szCs w:val="28"/>
        </w:rPr>
        <w:t>3.5</w:t>
      </w:r>
      <w:r w:rsidR="0037425F" w:rsidRPr="00DE761A">
        <w:rPr>
          <w:sz w:val="28"/>
          <w:szCs w:val="28"/>
        </w:rPr>
        <w:t xml:space="preserve"> Рекомендации по совершенствованию налогообл</w:t>
      </w:r>
      <w:r w:rsidR="004D07F3" w:rsidRPr="00DE761A">
        <w:rPr>
          <w:sz w:val="28"/>
          <w:szCs w:val="28"/>
        </w:rPr>
        <w:t>ожения организации</w:t>
      </w:r>
    </w:p>
    <w:p w:rsidR="00947F3F" w:rsidRPr="00DE761A" w:rsidRDefault="00947F3F" w:rsidP="00DE761A">
      <w:pPr>
        <w:widowControl w:val="0"/>
        <w:spacing w:line="360" w:lineRule="auto"/>
        <w:jc w:val="both"/>
        <w:rPr>
          <w:sz w:val="28"/>
          <w:szCs w:val="28"/>
          <w:lang w:val="en-US"/>
        </w:rPr>
      </w:pPr>
      <w:r w:rsidRPr="00DE761A">
        <w:rPr>
          <w:sz w:val="28"/>
          <w:szCs w:val="28"/>
        </w:rPr>
        <w:t>ЗАКЛЮЧЕНИЕ</w:t>
      </w:r>
    </w:p>
    <w:p w:rsidR="0037425F" w:rsidRPr="00DE761A" w:rsidRDefault="00947F3F" w:rsidP="00DE761A">
      <w:pPr>
        <w:widowControl w:val="0"/>
        <w:spacing w:line="360" w:lineRule="auto"/>
        <w:jc w:val="both"/>
        <w:rPr>
          <w:sz w:val="28"/>
          <w:szCs w:val="28"/>
          <w:lang w:val="en-US"/>
        </w:rPr>
      </w:pPr>
      <w:r w:rsidRPr="00DE761A">
        <w:rPr>
          <w:sz w:val="28"/>
          <w:szCs w:val="28"/>
        </w:rPr>
        <w:t>СПИСОК ИСПОЛЬЗОВАННЫХ ИСТОЧНИКОВ</w:t>
      </w:r>
    </w:p>
    <w:p w:rsidR="0037425F" w:rsidRPr="00DE761A" w:rsidRDefault="00947F3F" w:rsidP="00DE761A">
      <w:pPr>
        <w:widowControl w:val="0"/>
        <w:spacing w:line="360" w:lineRule="auto"/>
        <w:jc w:val="both"/>
        <w:rPr>
          <w:sz w:val="28"/>
          <w:szCs w:val="28"/>
          <w:lang w:val="en-US"/>
        </w:rPr>
      </w:pPr>
      <w:r w:rsidRPr="00DE761A">
        <w:rPr>
          <w:sz w:val="28"/>
          <w:szCs w:val="28"/>
        </w:rPr>
        <w:t>ПРИЛОЖЕНИЯ</w:t>
      </w:r>
    </w:p>
    <w:p w:rsidR="00730846" w:rsidRPr="00DE761A" w:rsidRDefault="00730846" w:rsidP="00DE761A">
      <w:pPr>
        <w:widowControl w:val="0"/>
        <w:spacing w:line="360" w:lineRule="auto"/>
        <w:jc w:val="both"/>
        <w:rPr>
          <w:sz w:val="28"/>
          <w:szCs w:val="28"/>
        </w:rPr>
      </w:pPr>
    </w:p>
    <w:p w:rsidR="0037425F" w:rsidRPr="00DE761A" w:rsidRDefault="00DE761A" w:rsidP="00DE761A">
      <w:pPr>
        <w:widowControl w:val="0"/>
        <w:spacing w:line="360" w:lineRule="auto"/>
        <w:ind w:firstLine="709"/>
        <w:jc w:val="both"/>
        <w:rPr>
          <w:sz w:val="28"/>
          <w:szCs w:val="28"/>
        </w:rPr>
      </w:pPr>
      <w:r>
        <w:rPr>
          <w:sz w:val="28"/>
          <w:szCs w:val="28"/>
        </w:rPr>
        <w:br w:type="page"/>
      </w:r>
      <w:r w:rsidR="00A2267F" w:rsidRPr="00DE761A">
        <w:rPr>
          <w:sz w:val="28"/>
          <w:szCs w:val="28"/>
        </w:rPr>
        <w:lastRenderedPageBreak/>
        <w:t>ВВЕДЕНИЕ</w:t>
      </w:r>
    </w:p>
    <w:p w:rsidR="00A2267F" w:rsidRPr="00DE761A" w:rsidRDefault="00A2267F" w:rsidP="00DE761A">
      <w:pPr>
        <w:widowControl w:val="0"/>
        <w:spacing w:line="360" w:lineRule="auto"/>
        <w:ind w:firstLine="709"/>
        <w:jc w:val="both"/>
        <w:rPr>
          <w:sz w:val="28"/>
          <w:szCs w:val="28"/>
        </w:rPr>
      </w:pPr>
    </w:p>
    <w:p w:rsidR="001751A0" w:rsidRPr="00DE761A" w:rsidRDefault="001751A0" w:rsidP="00DE761A">
      <w:pPr>
        <w:widowControl w:val="0"/>
        <w:spacing w:line="360" w:lineRule="auto"/>
        <w:ind w:firstLine="709"/>
        <w:jc w:val="both"/>
        <w:rPr>
          <w:sz w:val="28"/>
          <w:szCs w:val="28"/>
        </w:rPr>
      </w:pPr>
      <w:r w:rsidRPr="00DE761A">
        <w:rPr>
          <w:sz w:val="28"/>
          <w:szCs w:val="28"/>
        </w:rPr>
        <w:t>Одной из серьезнейших проблем Российской экономики является недостаток у государства финансовых ресурсов, вызванный в определяющей мере низким поступлением налогов в бюджеты всех уровней. Без выполнения комплекса мероприятий по повышению собираемости налогов невозможно осуществить структурную перестройку российской экономики, повысить инвестиционную активность, решить назревшие социальные проблемы в обществе.</w:t>
      </w:r>
    </w:p>
    <w:p w:rsidR="001751A0" w:rsidRPr="00DE761A" w:rsidRDefault="001751A0" w:rsidP="00DE761A">
      <w:pPr>
        <w:pStyle w:val="31"/>
        <w:widowControl w:val="0"/>
        <w:spacing w:line="360" w:lineRule="auto"/>
        <w:ind w:firstLine="709"/>
        <w:rPr>
          <w:sz w:val="28"/>
          <w:szCs w:val="28"/>
        </w:rPr>
      </w:pPr>
      <w:r w:rsidRPr="00DE761A">
        <w:rPr>
          <w:sz w:val="28"/>
          <w:szCs w:val="28"/>
        </w:rPr>
        <w:t>Один из авторов Декларации независимости США Б. Франклин</w:t>
      </w:r>
      <w:r w:rsidRPr="00DE761A">
        <w:rPr>
          <w:noProof/>
          <w:sz w:val="28"/>
          <w:szCs w:val="28"/>
        </w:rPr>
        <w:t xml:space="preserve"> </w:t>
      </w:r>
      <w:r w:rsidRPr="00DE761A">
        <w:rPr>
          <w:sz w:val="28"/>
          <w:szCs w:val="28"/>
        </w:rPr>
        <w:t>произнес такую фразу: «…в жизни нет ничего неизбежного, кроме смерти и налогов»</w:t>
      </w:r>
      <w:r w:rsidR="004C04DA" w:rsidRPr="00DE761A">
        <w:rPr>
          <w:sz w:val="28"/>
          <w:szCs w:val="28"/>
        </w:rPr>
        <w:t>.</w:t>
      </w:r>
    </w:p>
    <w:p w:rsidR="001751A0" w:rsidRPr="00DE761A" w:rsidRDefault="001751A0" w:rsidP="00DE761A">
      <w:pPr>
        <w:pStyle w:val="31"/>
        <w:widowControl w:val="0"/>
        <w:spacing w:line="360" w:lineRule="auto"/>
        <w:ind w:firstLine="709"/>
        <w:rPr>
          <w:sz w:val="28"/>
          <w:szCs w:val="28"/>
        </w:rPr>
      </w:pPr>
      <w:r w:rsidRPr="00DE761A">
        <w:rPr>
          <w:sz w:val="28"/>
          <w:szCs w:val="28"/>
        </w:rPr>
        <w:t>В условиях рыночной экономики любое государство широко</w:t>
      </w:r>
      <w:r w:rsidR="00DE761A">
        <w:rPr>
          <w:sz w:val="28"/>
          <w:szCs w:val="28"/>
        </w:rPr>
        <w:t xml:space="preserve"> </w:t>
      </w:r>
      <w:r w:rsidRPr="00DE761A">
        <w:rPr>
          <w:sz w:val="28"/>
          <w:szCs w:val="28"/>
        </w:rPr>
        <w:t>использует</w:t>
      </w:r>
      <w:r w:rsidR="00DE761A">
        <w:rPr>
          <w:sz w:val="28"/>
          <w:szCs w:val="28"/>
        </w:rPr>
        <w:t xml:space="preserve"> </w:t>
      </w:r>
      <w:r w:rsidRPr="00DE761A">
        <w:rPr>
          <w:sz w:val="28"/>
          <w:szCs w:val="28"/>
        </w:rPr>
        <w:t>налоговую политику в качестве определенного регулятора воздействия на негативные явления рынка. Налоги, как и вся налоговая система, являются мощным инструментом управления</w:t>
      </w:r>
      <w:r w:rsidR="00DE761A">
        <w:rPr>
          <w:sz w:val="28"/>
          <w:szCs w:val="28"/>
        </w:rPr>
        <w:t xml:space="preserve"> </w:t>
      </w:r>
      <w:r w:rsidRPr="00DE761A">
        <w:rPr>
          <w:sz w:val="28"/>
          <w:szCs w:val="28"/>
        </w:rPr>
        <w:t>экономикой в условиях рынка.</w:t>
      </w:r>
      <w:r w:rsidR="00DE761A">
        <w:rPr>
          <w:sz w:val="28"/>
          <w:szCs w:val="28"/>
        </w:rPr>
        <w:t xml:space="preserve"> </w:t>
      </w:r>
      <w:r w:rsidRPr="00DE761A">
        <w:rPr>
          <w:sz w:val="28"/>
          <w:szCs w:val="28"/>
        </w:rPr>
        <w:t>Являясь инструментом перераспределения, налоги призваны</w:t>
      </w:r>
      <w:r w:rsidR="00DE761A">
        <w:rPr>
          <w:sz w:val="28"/>
          <w:szCs w:val="28"/>
        </w:rPr>
        <w:t xml:space="preserve"> </w:t>
      </w:r>
      <w:r w:rsidRPr="00DE761A">
        <w:rPr>
          <w:sz w:val="28"/>
          <w:szCs w:val="28"/>
        </w:rPr>
        <w:t>гасить возникающие сбои в</w:t>
      </w:r>
      <w:r w:rsidR="00DE761A">
        <w:rPr>
          <w:sz w:val="28"/>
          <w:szCs w:val="28"/>
        </w:rPr>
        <w:t xml:space="preserve"> </w:t>
      </w:r>
      <w:r w:rsidRPr="00DE761A">
        <w:rPr>
          <w:sz w:val="28"/>
          <w:szCs w:val="28"/>
        </w:rPr>
        <w:t>системе распределения и стимулировать людей в развитии той или иной формы деятельности.</w:t>
      </w:r>
    </w:p>
    <w:p w:rsidR="001751A0" w:rsidRPr="00DE761A" w:rsidRDefault="001751A0" w:rsidP="00DE761A">
      <w:pPr>
        <w:pStyle w:val="31"/>
        <w:widowControl w:val="0"/>
        <w:spacing w:line="360" w:lineRule="auto"/>
        <w:ind w:firstLine="709"/>
        <w:rPr>
          <w:sz w:val="28"/>
          <w:szCs w:val="28"/>
        </w:rPr>
      </w:pPr>
      <w:r w:rsidRPr="00DE761A">
        <w:rPr>
          <w:sz w:val="28"/>
          <w:szCs w:val="28"/>
        </w:rPr>
        <w:t>Именно налоговая система на сегодняшний день оказалась, пожалуй, главным предметом дискуссий о путях и методах реформирования. Актуальность её очевидна, т.к. любому человеку</w:t>
      </w:r>
      <w:r w:rsidR="00DE761A">
        <w:rPr>
          <w:sz w:val="28"/>
          <w:szCs w:val="28"/>
        </w:rPr>
        <w:t xml:space="preserve"> </w:t>
      </w:r>
      <w:r w:rsidRPr="00DE761A">
        <w:rPr>
          <w:sz w:val="28"/>
          <w:szCs w:val="28"/>
        </w:rPr>
        <w:t xml:space="preserve">рано или поздно придётся столкнуться с выплатой налогов или подачей налоговой декларации. Это может произойти, если человек собирается заниматься частным предпринимательством или создавать свою фирму. </w:t>
      </w:r>
    </w:p>
    <w:p w:rsidR="001751A0" w:rsidRPr="00DE761A" w:rsidRDefault="001751A0" w:rsidP="00DE761A">
      <w:pPr>
        <w:pStyle w:val="31"/>
        <w:widowControl w:val="0"/>
        <w:spacing w:line="360" w:lineRule="auto"/>
        <w:ind w:firstLine="709"/>
        <w:rPr>
          <w:sz w:val="28"/>
          <w:szCs w:val="28"/>
        </w:rPr>
      </w:pPr>
      <w:r w:rsidRPr="00DE761A">
        <w:rPr>
          <w:sz w:val="28"/>
          <w:szCs w:val="28"/>
        </w:rPr>
        <w:t>Государство подходит ко всем налогоплательщикам</w:t>
      </w:r>
      <w:r w:rsidR="00DE761A">
        <w:rPr>
          <w:sz w:val="28"/>
          <w:szCs w:val="28"/>
        </w:rPr>
        <w:t xml:space="preserve"> </w:t>
      </w:r>
      <w:r w:rsidRPr="00DE761A">
        <w:rPr>
          <w:sz w:val="28"/>
          <w:szCs w:val="28"/>
        </w:rPr>
        <w:t>с точки зрения единства и всеобщности правил. Порядок налогообложения устанавливается заранее законом, так что размер и срок уплаты налога известен заблаговременно.</w:t>
      </w:r>
    </w:p>
    <w:p w:rsidR="001751A0" w:rsidRPr="00DE761A" w:rsidRDefault="001751A0" w:rsidP="00DE761A">
      <w:pPr>
        <w:widowControl w:val="0"/>
        <w:spacing w:line="360" w:lineRule="auto"/>
        <w:ind w:firstLine="709"/>
        <w:jc w:val="both"/>
        <w:rPr>
          <w:sz w:val="28"/>
          <w:szCs w:val="28"/>
        </w:rPr>
      </w:pPr>
      <w:r w:rsidRPr="00DE761A">
        <w:rPr>
          <w:sz w:val="28"/>
          <w:szCs w:val="28"/>
        </w:rPr>
        <w:t>С самого начала введения новой налоговой системы вопросам налогообложения малого предпринимательства уделяется большое внимание. Развитие этого направления эффективно по всем параметрам: оно решает социальные вопросы, связанные с занятостью населения, позволяет быстро переналаживать производство и тем самым оперативно реагировать на потребности рынка, делает продукцию экономически конкурентоспособной и т.д.</w:t>
      </w:r>
    </w:p>
    <w:p w:rsidR="001751A0" w:rsidRPr="00DE761A" w:rsidRDefault="001751A0" w:rsidP="00DE761A">
      <w:pPr>
        <w:widowControl w:val="0"/>
        <w:spacing w:line="360" w:lineRule="auto"/>
        <w:ind w:firstLine="709"/>
        <w:jc w:val="both"/>
        <w:rPr>
          <w:sz w:val="28"/>
          <w:szCs w:val="28"/>
        </w:rPr>
      </w:pPr>
      <w:r w:rsidRPr="00DE761A">
        <w:rPr>
          <w:sz w:val="28"/>
          <w:szCs w:val="28"/>
        </w:rPr>
        <w:t>Количество малых предприятий – важный показатель развития экономики. К настоящему времени в России насчитывается около одного миллиона малых предприятий, из которых 45% работает в области торговли и общественного питания, 16% - в промышленности, столько же в строительстве. Общая численность занятых на малых предприятиях составляет более 7 миллионов человек.</w:t>
      </w:r>
    </w:p>
    <w:p w:rsidR="001751A0" w:rsidRPr="00DE761A" w:rsidRDefault="001751A0" w:rsidP="00DE761A">
      <w:pPr>
        <w:pStyle w:val="31"/>
        <w:widowControl w:val="0"/>
        <w:spacing w:line="360" w:lineRule="auto"/>
        <w:ind w:firstLine="709"/>
        <w:rPr>
          <w:sz w:val="28"/>
          <w:szCs w:val="28"/>
        </w:rPr>
      </w:pPr>
      <w:r w:rsidRPr="00DE761A">
        <w:rPr>
          <w:sz w:val="28"/>
          <w:szCs w:val="28"/>
        </w:rPr>
        <w:t>Информационная база: в наше время существует множество разнообразной литературы по вопросам</w:t>
      </w:r>
      <w:r w:rsidR="00DE761A">
        <w:rPr>
          <w:sz w:val="28"/>
          <w:szCs w:val="28"/>
        </w:rPr>
        <w:t xml:space="preserve"> </w:t>
      </w:r>
      <w:r w:rsidRPr="00DE761A">
        <w:rPr>
          <w:sz w:val="28"/>
          <w:szCs w:val="28"/>
        </w:rPr>
        <w:t xml:space="preserve">налогообложения: конспекты лекций, учебные пособия, а так же множество периодических изданий, например журналы «Эксперт», «Консультант плюс», «Главный бухгалтер», «Главбух», «Двойная запись», «Российский налоговый курьер», «Бухгалтерский учет», газета «Эпиграф». </w:t>
      </w:r>
    </w:p>
    <w:p w:rsidR="001751A0" w:rsidRPr="00DE761A" w:rsidRDefault="001751A0" w:rsidP="00DE761A">
      <w:pPr>
        <w:pStyle w:val="a3"/>
        <w:widowControl w:val="0"/>
        <w:suppressAutoHyphens/>
        <w:spacing w:after="0" w:line="360" w:lineRule="auto"/>
        <w:ind w:left="0" w:firstLine="709"/>
        <w:jc w:val="both"/>
        <w:rPr>
          <w:sz w:val="28"/>
          <w:szCs w:val="28"/>
        </w:rPr>
      </w:pPr>
      <w:r w:rsidRPr="00DE761A">
        <w:rPr>
          <w:sz w:val="28"/>
          <w:szCs w:val="28"/>
        </w:rPr>
        <w:t>Теоретической и методологической основой исследования дипломной работы послужили труды отечественных и зарубежных экономистов по вопросам применения единого налога на вмененный доход, источники энциклопедического характера материалы периодической печати. В работе использованы законодательные и нормативные акты.</w:t>
      </w:r>
    </w:p>
    <w:p w:rsidR="001751A0" w:rsidRPr="00DE761A" w:rsidRDefault="001751A0" w:rsidP="00DE761A">
      <w:pPr>
        <w:pStyle w:val="a3"/>
        <w:widowControl w:val="0"/>
        <w:suppressAutoHyphens/>
        <w:spacing w:after="0" w:line="360" w:lineRule="auto"/>
        <w:ind w:left="0" w:firstLine="709"/>
        <w:jc w:val="both"/>
        <w:rPr>
          <w:sz w:val="28"/>
          <w:szCs w:val="28"/>
        </w:rPr>
      </w:pPr>
      <w:r w:rsidRPr="00DE761A">
        <w:rPr>
          <w:sz w:val="28"/>
          <w:szCs w:val="28"/>
        </w:rPr>
        <w:t>Объектом исследования является система налогообложения, предметом</w:t>
      </w:r>
      <w:r w:rsidR="00350FBC" w:rsidRPr="00DE761A">
        <w:rPr>
          <w:sz w:val="28"/>
          <w:szCs w:val="28"/>
        </w:rPr>
        <w:t xml:space="preserve"> исследования</w:t>
      </w:r>
      <w:r w:rsidRPr="00DE761A">
        <w:rPr>
          <w:sz w:val="28"/>
          <w:szCs w:val="28"/>
        </w:rPr>
        <w:t xml:space="preserve"> – система налогообложения предприятий малого бизнеса.</w:t>
      </w:r>
    </w:p>
    <w:p w:rsidR="001751A0" w:rsidRPr="00DE761A" w:rsidRDefault="001751A0" w:rsidP="00DE761A">
      <w:pPr>
        <w:pStyle w:val="31"/>
        <w:widowControl w:val="0"/>
        <w:spacing w:line="360" w:lineRule="auto"/>
        <w:ind w:firstLine="709"/>
        <w:rPr>
          <w:sz w:val="28"/>
          <w:szCs w:val="28"/>
        </w:rPr>
      </w:pPr>
      <w:r w:rsidRPr="00DE761A">
        <w:rPr>
          <w:bCs/>
          <w:sz w:val="28"/>
          <w:szCs w:val="28"/>
        </w:rPr>
        <w:t>Целью</w:t>
      </w:r>
      <w:r w:rsidRPr="00DE761A">
        <w:rPr>
          <w:sz w:val="28"/>
          <w:szCs w:val="28"/>
        </w:rPr>
        <w:t xml:space="preserve"> данной выпускной квалифика</w:t>
      </w:r>
      <w:r w:rsidR="00350FBC" w:rsidRPr="00DE761A">
        <w:rPr>
          <w:sz w:val="28"/>
          <w:szCs w:val="28"/>
        </w:rPr>
        <w:t>ционной работы является раскрытие</w:t>
      </w:r>
      <w:r w:rsidR="00DE761A">
        <w:rPr>
          <w:sz w:val="28"/>
          <w:szCs w:val="28"/>
        </w:rPr>
        <w:t xml:space="preserve"> </w:t>
      </w:r>
      <w:r w:rsidR="00350FBC" w:rsidRPr="00DE761A">
        <w:rPr>
          <w:sz w:val="28"/>
          <w:szCs w:val="28"/>
        </w:rPr>
        <w:t>сущности</w:t>
      </w:r>
      <w:r w:rsidRPr="00DE761A">
        <w:rPr>
          <w:sz w:val="28"/>
          <w:szCs w:val="28"/>
        </w:rPr>
        <w:t xml:space="preserve"> налогообложения предприятий малого бизнеса.</w:t>
      </w:r>
    </w:p>
    <w:p w:rsidR="001751A0" w:rsidRPr="00DE761A" w:rsidRDefault="001751A0" w:rsidP="00DE761A">
      <w:pPr>
        <w:pStyle w:val="31"/>
        <w:widowControl w:val="0"/>
        <w:spacing w:line="360" w:lineRule="auto"/>
        <w:ind w:firstLine="709"/>
        <w:rPr>
          <w:sz w:val="28"/>
          <w:szCs w:val="28"/>
        </w:rPr>
      </w:pPr>
      <w:r w:rsidRPr="00DE761A">
        <w:rPr>
          <w:sz w:val="28"/>
          <w:szCs w:val="28"/>
        </w:rPr>
        <w:t>Для выполнения данной цели следует решить следующие задачи:</w:t>
      </w:r>
    </w:p>
    <w:p w:rsidR="001751A0" w:rsidRPr="00DE761A" w:rsidRDefault="001751A0" w:rsidP="00DE761A">
      <w:pPr>
        <w:pStyle w:val="a3"/>
        <w:widowControl w:val="0"/>
        <w:numPr>
          <w:ilvl w:val="0"/>
          <w:numId w:val="14"/>
        </w:numPr>
        <w:suppressAutoHyphens/>
        <w:spacing w:after="0" w:line="360" w:lineRule="auto"/>
        <w:ind w:left="0" w:firstLine="709"/>
        <w:jc w:val="both"/>
        <w:rPr>
          <w:sz w:val="28"/>
          <w:szCs w:val="28"/>
        </w:rPr>
      </w:pPr>
      <w:r w:rsidRPr="00DE761A">
        <w:rPr>
          <w:sz w:val="28"/>
          <w:szCs w:val="28"/>
        </w:rPr>
        <w:t>определить сущность налогов и налоговой системы;</w:t>
      </w:r>
    </w:p>
    <w:p w:rsidR="001751A0" w:rsidRPr="00DE761A" w:rsidRDefault="00F63B84" w:rsidP="00DE761A">
      <w:pPr>
        <w:pStyle w:val="a3"/>
        <w:widowControl w:val="0"/>
        <w:numPr>
          <w:ilvl w:val="0"/>
          <w:numId w:val="14"/>
        </w:numPr>
        <w:suppressAutoHyphens/>
        <w:spacing w:after="0" w:line="360" w:lineRule="auto"/>
        <w:ind w:left="0" w:firstLine="709"/>
        <w:jc w:val="both"/>
        <w:rPr>
          <w:sz w:val="28"/>
          <w:szCs w:val="28"/>
        </w:rPr>
      </w:pPr>
      <w:r w:rsidRPr="00DE761A">
        <w:rPr>
          <w:sz w:val="28"/>
          <w:szCs w:val="28"/>
        </w:rPr>
        <w:t xml:space="preserve">рассмотреть </w:t>
      </w:r>
      <w:r w:rsidR="00B86E85" w:rsidRPr="00DE761A">
        <w:rPr>
          <w:sz w:val="28"/>
          <w:szCs w:val="28"/>
        </w:rPr>
        <w:t xml:space="preserve">виды и </w:t>
      </w:r>
      <w:r w:rsidRPr="00DE761A">
        <w:rPr>
          <w:sz w:val="28"/>
          <w:szCs w:val="28"/>
        </w:rPr>
        <w:t>функции налогов</w:t>
      </w:r>
      <w:r w:rsidR="00B86E85" w:rsidRPr="00DE761A">
        <w:rPr>
          <w:sz w:val="28"/>
          <w:szCs w:val="28"/>
        </w:rPr>
        <w:t>;</w:t>
      </w:r>
    </w:p>
    <w:p w:rsidR="001751A0" w:rsidRPr="00DE761A" w:rsidRDefault="001751A0" w:rsidP="00DE761A">
      <w:pPr>
        <w:pStyle w:val="a3"/>
        <w:widowControl w:val="0"/>
        <w:numPr>
          <w:ilvl w:val="0"/>
          <w:numId w:val="14"/>
        </w:numPr>
        <w:suppressAutoHyphens/>
        <w:spacing w:after="0" w:line="360" w:lineRule="auto"/>
        <w:ind w:left="0" w:firstLine="709"/>
        <w:jc w:val="both"/>
        <w:rPr>
          <w:sz w:val="28"/>
          <w:szCs w:val="28"/>
        </w:rPr>
      </w:pPr>
      <w:r w:rsidRPr="00DE761A">
        <w:rPr>
          <w:sz w:val="28"/>
          <w:szCs w:val="28"/>
        </w:rPr>
        <w:t>изучить особенности налогообложения предприятий малого бизнеса.</w:t>
      </w:r>
    </w:p>
    <w:p w:rsidR="001751A0" w:rsidRPr="00DE761A" w:rsidRDefault="001751A0" w:rsidP="00DE761A">
      <w:pPr>
        <w:widowControl w:val="0"/>
        <w:spacing w:line="360" w:lineRule="auto"/>
        <w:ind w:firstLine="709"/>
        <w:jc w:val="both"/>
        <w:rPr>
          <w:sz w:val="28"/>
          <w:szCs w:val="28"/>
        </w:rPr>
      </w:pPr>
      <w:r w:rsidRPr="00DE761A">
        <w:rPr>
          <w:sz w:val="28"/>
          <w:szCs w:val="28"/>
        </w:rPr>
        <w:t>Структура работы: данная дипломная работа состоит из введения, в котором выделена актуальность, цели и задачи работы, информационная база, предмет и объект исследования; трех глав (первая глава исследует теоретические основы предприятий малого бизнеса; вторая глава рассматривает</w:t>
      </w:r>
      <w:r w:rsidR="00DE761A">
        <w:rPr>
          <w:sz w:val="28"/>
          <w:szCs w:val="28"/>
        </w:rPr>
        <w:t xml:space="preserve"> </w:t>
      </w:r>
      <w:r w:rsidRPr="00DE761A">
        <w:rPr>
          <w:sz w:val="28"/>
          <w:szCs w:val="28"/>
        </w:rPr>
        <w:t xml:space="preserve">теоретические и методологические основы системы налогообложения в России; третья глава представляет собой анализ практики налогообложения в ООО ТД «Мотордеталь»); заключения, в котором сделаны основные выводы по работе; списка используемой </w:t>
      </w:r>
      <w:r w:rsidR="007B6B4F" w:rsidRPr="00DE761A">
        <w:rPr>
          <w:sz w:val="28"/>
          <w:szCs w:val="28"/>
        </w:rPr>
        <w:t xml:space="preserve">литературы, содержащего 28 </w:t>
      </w:r>
      <w:r w:rsidRPr="00DE761A">
        <w:rPr>
          <w:sz w:val="28"/>
          <w:szCs w:val="28"/>
        </w:rPr>
        <w:t xml:space="preserve">источников и </w:t>
      </w:r>
      <w:r w:rsidR="003C474A" w:rsidRPr="00DE761A">
        <w:rPr>
          <w:sz w:val="28"/>
          <w:szCs w:val="28"/>
        </w:rPr>
        <w:t xml:space="preserve">3 </w:t>
      </w:r>
      <w:r w:rsidRPr="00DE761A">
        <w:rPr>
          <w:sz w:val="28"/>
          <w:szCs w:val="28"/>
        </w:rPr>
        <w:t>приложений.</w:t>
      </w:r>
    </w:p>
    <w:p w:rsidR="00A347FD" w:rsidRPr="00DE761A" w:rsidRDefault="00A347FD" w:rsidP="00DE761A">
      <w:pPr>
        <w:widowControl w:val="0"/>
        <w:spacing w:line="360" w:lineRule="auto"/>
        <w:ind w:firstLine="709"/>
        <w:jc w:val="both"/>
        <w:rPr>
          <w:sz w:val="28"/>
          <w:szCs w:val="28"/>
        </w:rPr>
      </w:pPr>
    </w:p>
    <w:p w:rsidR="00320B7F" w:rsidRPr="00DE761A" w:rsidRDefault="00DE761A" w:rsidP="00DE761A">
      <w:pPr>
        <w:widowControl w:val="0"/>
        <w:spacing w:line="360" w:lineRule="auto"/>
        <w:ind w:firstLine="709"/>
        <w:jc w:val="both"/>
        <w:rPr>
          <w:sz w:val="28"/>
          <w:szCs w:val="28"/>
        </w:rPr>
      </w:pPr>
      <w:r>
        <w:rPr>
          <w:sz w:val="28"/>
          <w:szCs w:val="28"/>
        </w:rPr>
        <w:br w:type="page"/>
      </w:r>
      <w:r w:rsidR="001751A0" w:rsidRPr="00DE761A">
        <w:rPr>
          <w:sz w:val="28"/>
          <w:szCs w:val="28"/>
        </w:rPr>
        <w:t>ГЛАВА 1.</w:t>
      </w:r>
      <w:r w:rsidR="00320B7F" w:rsidRPr="00DE761A">
        <w:rPr>
          <w:sz w:val="28"/>
          <w:szCs w:val="28"/>
        </w:rPr>
        <w:t xml:space="preserve"> Исследов</w:t>
      </w:r>
      <w:r w:rsidR="001751A0" w:rsidRPr="00DE761A">
        <w:rPr>
          <w:sz w:val="28"/>
          <w:szCs w:val="28"/>
        </w:rPr>
        <w:t>ание предприятий малого бизнеса</w:t>
      </w:r>
    </w:p>
    <w:p w:rsidR="001751A0" w:rsidRPr="00DE761A" w:rsidRDefault="001751A0" w:rsidP="00DE761A">
      <w:pPr>
        <w:widowControl w:val="0"/>
        <w:spacing w:line="360" w:lineRule="auto"/>
        <w:ind w:firstLine="709"/>
        <w:jc w:val="both"/>
        <w:rPr>
          <w:sz w:val="28"/>
          <w:szCs w:val="28"/>
        </w:rPr>
      </w:pPr>
    </w:p>
    <w:p w:rsidR="00320B7F" w:rsidRPr="00DE761A" w:rsidRDefault="00320B7F" w:rsidP="00DE761A">
      <w:pPr>
        <w:widowControl w:val="0"/>
        <w:spacing w:line="360" w:lineRule="auto"/>
        <w:ind w:firstLine="709"/>
        <w:jc w:val="both"/>
        <w:rPr>
          <w:sz w:val="28"/>
          <w:szCs w:val="28"/>
        </w:rPr>
      </w:pPr>
      <w:r w:rsidRPr="00DE761A">
        <w:rPr>
          <w:sz w:val="28"/>
          <w:szCs w:val="28"/>
        </w:rPr>
        <w:t>1.1 Понятие и приз</w:t>
      </w:r>
      <w:r w:rsidR="001751A0" w:rsidRPr="00DE761A">
        <w:rPr>
          <w:sz w:val="28"/>
          <w:szCs w:val="28"/>
        </w:rPr>
        <w:t>наки малых предприятий</w:t>
      </w:r>
    </w:p>
    <w:p w:rsidR="001751A0" w:rsidRPr="00DE761A" w:rsidRDefault="001751A0" w:rsidP="00DE761A">
      <w:pPr>
        <w:widowControl w:val="0"/>
        <w:spacing w:line="360" w:lineRule="auto"/>
        <w:ind w:firstLine="709"/>
        <w:jc w:val="both"/>
        <w:rPr>
          <w:sz w:val="28"/>
          <w:szCs w:val="28"/>
        </w:rPr>
      </w:pPr>
    </w:p>
    <w:p w:rsidR="005D59C7" w:rsidRPr="00DE761A" w:rsidRDefault="005D59C7" w:rsidP="00DE761A">
      <w:pPr>
        <w:widowControl w:val="0"/>
        <w:spacing w:line="360" w:lineRule="auto"/>
        <w:ind w:firstLine="709"/>
        <w:jc w:val="both"/>
        <w:rPr>
          <w:sz w:val="28"/>
          <w:szCs w:val="28"/>
        </w:rPr>
      </w:pPr>
      <w:r w:rsidRPr="00DE761A">
        <w:rPr>
          <w:sz w:val="28"/>
          <w:szCs w:val="28"/>
        </w:rPr>
        <w:t>В современный период развития экономики особое значение приобретает развитие среднего и мелкого предпринимательства, малого бизнеса. Именно малые предприятия, не требующие крупных стартовых инвестиций и гарантирующие высокую скорость оборота ресурсов, способны наиболее быстро и экономно решать проблемы реструктуризации экономики, формирования и насыщения рынка потребительских товаров в условиях дестабилизации российской экономики и ограниченности финансовых ресурсов.</w:t>
      </w:r>
    </w:p>
    <w:p w:rsidR="005D59C7" w:rsidRPr="00DE761A" w:rsidRDefault="005D59C7" w:rsidP="00DE761A">
      <w:pPr>
        <w:widowControl w:val="0"/>
        <w:spacing w:line="360" w:lineRule="auto"/>
        <w:ind w:firstLine="709"/>
        <w:jc w:val="both"/>
        <w:rPr>
          <w:sz w:val="28"/>
          <w:szCs w:val="28"/>
        </w:rPr>
      </w:pPr>
      <w:r w:rsidRPr="00DE761A">
        <w:rPr>
          <w:sz w:val="28"/>
          <w:szCs w:val="28"/>
        </w:rPr>
        <w:t xml:space="preserve">Малое предпринимательство, оперативно реагируя на изменение конъюнктуры рынка, придает экономике необходимую гибкость. По утверждению </w:t>
      </w:r>
      <w:r w:rsidR="000A5C2E" w:rsidRPr="00DE761A">
        <w:rPr>
          <w:sz w:val="28"/>
          <w:szCs w:val="28"/>
        </w:rPr>
        <w:t>Т.В. Владимировой</w:t>
      </w:r>
      <w:r w:rsidRPr="00DE761A">
        <w:rPr>
          <w:sz w:val="28"/>
          <w:szCs w:val="28"/>
        </w:rPr>
        <w:t xml:space="preserve"> «…малые компании способны оперативно реагировать на изменение потребительского спроса и за счет этого обеспечивать необходимое равновесие на потребительском рынке… Малый бизнес вносит существенный вклад в формирование конкурентной среды, что для нашей высоко монополизированной экономики имеет первостепенное значение»</w:t>
      </w:r>
      <w:r w:rsidR="004C04DA" w:rsidRPr="00DE761A">
        <w:rPr>
          <w:sz w:val="28"/>
          <w:szCs w:val="28"/>
        </w:rPr>
        <w:t>.</w:t>
      </w:r>
    </w:p>
    <w:p w:rsidR="005D59C7" w:rsidRPr="00DE761A" w:rsidRDefault="005D59C7" w:rsidP="00DE761A">
      <w:pPr>
        <w:widowControl w:val="0"/>
        <w:spacing w:line="360" w:lineRule="auto"/>
        <w:ind w:firstLine="709"/>
        <w:jc w:val="both"/>
        <w:rPr>
          <w:sz w:val="28"/>
          <w:szCs w:val="28"/>
        </w:rPr>
      </w:pPr>
      <w:r w:rsidRPr="00DE761A">
        <w:rPr>
          <w:sz w:val="28"/>
          <w:szCs w:val="28"/>
        </w:rPr>
        <w:t>Развитие малого и среднего бизнеса отвечает общемировым тенденциям к формированию гибкой смешанной экономики, сочетанию разных форм собственности и адекватной им модели хозяйства, в которой реализуется сложный синтез конкурентного рыночного механизма и государственного регулирования крупного, среднего и мелкого производства. И если крупный бизнес — это скелет, ось современной экономики, то все многообразие среднего и мелкого предпринимательства — мышцы, живая ткань хозяйственного организма. Это один из ведущих секторов, во многом определяющий темпы экономического роста, состояние занятости населения, структуру и качество валового национального продукта.</w:t>
      </w:r>
    </w:p>
    <w:p w:rsidR="005D59C7" w:rsidRPr="00DE761A" w:rsidRDefault="005D59C7" w:rsidP="00DE761A">
      <w:pPr>
        <w:widowControl w:val="0"/>
        <w:spacing w:line="360" w:lineRule="auto"/>
        <w:ind w:firstLine="709"/>
        <w:jc w:val="both"/>
        <w:rPr>
          <w:sz w:val="28"/>
          <w:szCs w:val="28"/>
        </w:rPr>
      </w:pPr>
      <w:r w:rsidRPr="00DE761A">
        <w:rPr>
          <w:sz w:val="28"/>
          <w:szCs w:val="28"/>
        </w:rPr>
        <w:t>В Японии к малым предприятиям причисляют предприятия,</w:t>
      </w:r>
      <w:r w:rsidR="00DE761A">
        <w:rPr>
          <w:sz w:val="28"/>
          <w:szCs w:val="28"/>
        </w:rPr>
        <w:t xml:space="preserve"> </w:t>
      </w:r>
      <w:r w:rsidRPr="00DE761A">
        <w:rPr>
          <w:sz w:val="28"/>
          <w:szCs w:val="28"/>
        </w:rPr>
        <w:t>отвечающие следующим требованиям</w:t>
      </w:r>
      <w:r w:rsidR="00A46B60" w:rsidRPr="00DE761A">
        <w:rPr>
          <w:sz w:val="28"/>
          <w:szCs w:val="28"/>
        </w:rPr>
        <w:t xml:space="preserve"> (табл. 1.1)</w:t>
      </w:r>
      <w:r w:rsidRPr="00DE761A">
        <w:rPr>
          <w:sz w:val="28"/>
          <w:szCs w:val="28"/>
        </w:rPr>
        <w:t>:</w:t>
      </w:r>
    </w:p>
    <w:p w:rsidR="006A7B99" w:rsidRPr="00DE761A" w:rsidRDefault="006A7B99" w:rsidP="00DE761A">
      <w:pPr>
        <w:widowControl w:val="0"/>
        <w:spacing w:line="360" w:lineRule="auto"/>
        <w:ind w:firstLine="709"/>
        <w:jc w:val="both"/>
        <w:rPr>
          <w:sz w:val="28"/>
          <w:szCs w:val="28"/>
        </w:rPr>
      </w:pPr>
    </w:p>
    <w:p w:rsidR="00DE761A" w:rsidRDefault="00A46B60" w:rsidP="00DE761A">
      <w:pPr>
        <w:widowControl w:val="0"/>
        <w:spacing w:line="360" w:lineRule="auto"/>
        <w:ind w:firstLine="709"/>
        <w:jc w:val="both"/>
        <w:rPr>
          <w:sz w:val="28"/>
          <w:szCs w:val="28"/>
          <w:lang w:val="en-US"/>
        </w:rPr>
      </w:pPr>
      <w:r w:rsidRPr="00DE761A">
        <w:rPr>
          <w:sz w:val="28"/>
          <w:szCs w:val="28"/>
        </w:rPr>
        <w:t>Таблица 1.1</w:t>
      </w:r>
    </w:p>
    <w:p w:rsidR="005D59C7" w:rsidRPr="00DE761A" w:rsidRDefault="005D59C7" w:rsidP="00DE761A">
      <w:pPr>
        <w:widowControl w:val="0"/>
        <w:spacing w:line="360" w:lineRule="auto"/>
        <w:ind w:firstLine="709"/>
        <w:jc w:val="both"/>
        <w:rPr>
          <w:sz w:val="28"/>
          <w:szCs w:val="28"/>
        </w:rPr>
      </w:pPr>
      <w:r w:rsidRPr="00DE761A">
        <w:rPr>
          <w:sz w:val="28"/>
          <w:szCs w:val="28"/>
        </w:rPr>
        <w:t>Требования, предъявляемые</w:t>
      </w:r>
      <w:r w:rsidR="00DE761A">
        <w:rPr>
          <w:sz w:val="28"/>
          <w:szCs w:val="28"/>
        </w:rPr>
        <w:t xml:space="preserve"> </w:t>
      </w:r>
      <w:r w:rsidRPr="00DE761A">
        <w:rPr>
          <w:sz w:val="28"/>
          <w:szCs w:val="28"/>
        </w:rPr>
        <w:t>к</w:t>
      </w:r>
      <w:r w:rsidR="00DE761A">
        <w:rPr>
          <w:sz w:val="28"/>
          <w:szCs w:val="28"/>
        </w:rPr>
        <w:t xml:space="preserve"> </w:t>
      </w:r>
      <w:r w:rsidRPr="00DE761A">
        <w:rPr>
          <w:sz w:val="28"/>
          <w:szCs w:val="28"/>
        </w:rPr>
        <w:t>малым предприятиям в Японии</w:t>
      </w:r>
    </w:p>
    <w:tbl>
      <w:tblPr>
        <w:tblW w:w="86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3232"/>
        <w:gridCol w:w="2695"/>
      </w:tblGrid>
      <w:tr w:rsidR="005D59C7" w:rsidRPr="00DE761A" w:rsidTr="00DE761A">
        <w:trPr>
          <w:trHeight w:val="469"/>
        </w:trPr>
        <w:tc>
          <w:tcPr>
            <w:tcW w:w="2694" w:type="dxa"/>
          </w:tcPr>
          <w:p w:rsidR="005D59C7" w:rsidRPr="00DE761A" w:rsidRDefault="005D59C7" w:rsidP="00DE761A">
            <w:pPr>
              <w:widowControl w:val="0"/>
              <w:spacing w:line="360" w:lineRule="auto"/>
              <w:jc w:val="both"/>
              <w:rPr>
                <w:sz w:val="20"/>
                <w:szCs w:val="20"/>
              </w:rPr>
            </w:pPr>
          </w:p>
        </w:tc>
        <w:tc>
          <w:tcPr>
            <w:tcW w:w="3232" w:type="dxa"/>
          </w:tcPr>
          <w:p w:rsidR="005D59C7" w:rsidRPr="00DE761A" w:rsidRDefault="005D59C7" w:rsidP="00DE761A">
            <w:pPr>
              <w:widowControl w:val="0"/>
              <w:spacing w:line="360" w:lineRule="auto"/>
              <w:jc w:val="both"/>
              <w:rPr>
                <w:sz w:val="20"/>
                <w:szCs w:val="20"/>
              </w:rPr>
            </w:pPr>
            <w:r w:rsidRPr="00DE761A">
              <w:rPr>
                <w:sz w:val="20"/>
                <w:szCs w:val="20"/>
              </w:rPr>
              <w:t>Уставный капитал, млн. йен, не более</w:t>
            </w:r>
          </w:p>
        </w:tc>
        <w:tc>
          <w:tcPr>
            <w:tcW w:w="2695" w:type="dxa"/>
          </w:tcPr>
          <w:p w:rsidR="005D59C7" w:rsidRPr="00DE761A" w:rsidRDefault="005D59C7" w:rsidP="00DE761A">
            <w:pPr>
              <w:widowControl w:val="0"/>
              <w:spacing w:line="360" w:lineRule="auto"/>
              <w:jc w:val="both"/>
              <w:rPr>
                <w:sz w:val="20"/>
                <w:szCs w:val="20"/>
              </w:rPr>
            </w:pPr>
            <w:r w:rsidRPr="00DE761A">
              <w:rPr>
                <w:sz w:val="20"/>
                <w:szCs w:val="20"/>
              </w:rPr>
              <w:t>Число занятых,</w:t>
            </w:r>
            <w:r w:rsidR="00DE761A" w:rsidRPr="00DE761A">
              <w:rPr>
                <w:sz w:val="20"/>
                <w:szCs w:val="20"/>
              </w:rPr>
              <w:t xml:space="preserve"> </w:t>
            </w:r>
            <w:r w:rsidRPr="00DE761A">
              <w:rPr>
                <w:sz w:val="20"/>
                <w:szCs w:val="20"/>
              </w:rPr>
              <w:t>чел., не более</w:t>
            </w:r>
          </w:p>
        </w:tc>
      </w:tr>
      <w:tr w:rsidR="005D59C7" w:rsidRPr="00DE761A" w:rsidTr="00DE761A">
        <w:trPr>
          <w:trHeight w:val="335"/>
        </w:trPr>
        <w:tc>
          <w:tcPr>
            <w:tcW w:w="2694" w:type="dxa"/>
          </w:tcPr>
          <w:p w:rsidR="005D59C7" w:rsidRPr="00DE761A" w:rsidRDefault="005D59C7" w:rsidP="00DE761A">
            <w:pPr>
              <w:widowControl w:val="0"/>
              <w:spacing w:line="360" w:lineRule="auto"/>
              <w:jc w:val="both"/>
              <w:rPr>
                <w:sz w:val="20"/>
                <w:szCs w:val="20"/>
              </w:rPr>
            </w:pPr>
            <w:r w:rsidRPr="00DE761A">
              <w:rPr>
                <w:sz w:val="20"/>
                <w:szCs w:val="20"/>
              </w:rPr>
              <w:t>Промышленность</w:t>
            </w:r>
          </w:p>
        </w:tc>
        <w:tc>
          <w:tcPr>
            <w:tcW w:w="3232" w:type="dxa"/>
            <w:vAlign w:val="center"/>
          </w:tcPr>
          <w:p w:rsidR="005D59C7" w:rsidRPr="00DE761A" w:rsidRDefault="005D59C7" w:rsidP="00DE761A">
            <w:pPr>
              <w:widowControl w:val="0"/>
              <w:spacing w:line="360" w:lineRule="auto"/>
              <w:jc w:val="both"/>
              <w:rPr>
                <w:sz w:val="20"/>
                <w:szCs w:val="20"/>
              </w:rPr>
            </w:pPr>
            <w:r w:rsidRPr="00DE761A">
              <w:rPr>
                <w:sz w:val="20"/>
                <w:szCs w:val="20"/>
              </w:rPr>
              <w:t>100</w:t>
            </w:r>
          </w:p>
        </w:tc>
        <w:tc>
          <w:tcPr>
            <w:tcW w:w="2695" w:type="dxa"/>
            <w:vAlign w:val="center"/>
          </w:tcPr>
          <w:p w:rsidR="005D59C7" w:rsidRPr="00DE761A" w:rsidRDefault="005D59C7" w:rsidP="00DE761A">
            <w:pPr>
              <w:widowControl w:val="0"/>
              <w:spacing w:line="360" w:lineRule="auto"/>
              <w:jc w:val="both"/>
              <w:rPr>
                <w:sz w:val="20"/>
                <w:szCs w:val="20"/>
              </w:rPr>
            </w:pPr>
            <w:r w:rsidRPr="00DE761A">
              <w:rPr>
                <w:sz w:val="20"/>
                <w:szCs w:val="20"/>
              </w:rPr>
              <w:t>300</w:t>
            </w:r>
          </w:p>
        </w:tc>
      </w:tr>
      <w:tr w:rsidR="005D59C7" w:rsidRPr="00DE761A" w:rsidTr="00DE761A">
        <w:trPr>
          <w:trHeight w:val="352"/>
        </w:trPr>
        <w:tc>
          <w:tcPr>
            <w:tcW w:w="2694" w:type="dxa"/>
          </w:tcPr>
          <w:p w:rsidR="005D59C7" w:rsidRPr="00DE761A" w:rsidRDefault="005D59C7" w:rsidP="00DE761A">
            <w:pPr>
              <w:widowControl w:val="0"/>
              <w:spacing w:line="360" w:lineRule="auto"/>
              <w:jc w:val="both"/>
              <w:rPr>
                <w:sz w:val="20"/>
                <w:szCs w:val="20"/>
              </w:rPr>
            </w:pPr>
            <w:r w:rsidRPr="00DE761A">
              <w:rPr>
                <w:sz w:val="20"/>
                <w:szCs w:val="20"/>
              </w:rPr>
              <w:t>Оптовая торговля</w:t>
            </w:r>
          </w:p>
        </w:tc>
        <w:tc>
          <w:tcPr>
            <w:tcW w:w="3232" w:type="dxa"/>
            <w:vAlign w:val="center"/>
          </w:tcPr>
          <w:p w:rsidR="005D59C7" w:rsidRPr="00DE761A" w:rsidRDefault="005D59C7" w:rsidP="00DE761A">
            <w:pPr>
              <w:widowControl w:val="0"/>
              <w:spacing w:line="360" w:lineRule="auto"/>
              <w:jc w:val="both"/>
              <w:rPr>
                <w:sz w:val="20"/>
                <w:szCs w:val="20"/>
              </w:rPr>
            </w:pPr>
            <w:r w:rsidRPr="00DE761A">
              <w:rPr>
                <w:sz w:val="20"/>
                <w:szCs w:val="20"/>
              </w:rPr>
              <w:t>30</w:t>
            </w:r>
          </w:p>
        </w:tc>
        <w:tc>
          <w:tcPr>
            <w:tcW w:w="2695" w:type="dxa"/>
            <w:vAlign w:val="center"/>
          </w:tcPr>
          <w:p w:rsidR="005D59C7" w:rsidRPr="00DE761A" w:rsidRDefault="005D59C7" w:rsidP="00DE761A">
            <w:pPr>
              <w:widowControl w:val="0"/>
              <w:spacing w:line="360" w:lineRule="auto"/>
              <w:jc w:val="both"/>
              <w:rPr>
                <w:sz w:val="20"/>
                <w:szCs w:val="20"/>
              </w:rPr>
            </w:pPr>
            <w:r w:rsidRPr="00DE761A">
              <w:rPr>
                <w:sz w:val="20"/>
                <w:szCs w:val="20"/>
              </w:rPr>
              <w:t>100</w:t>
            </w:r>
          </w:p>
        </w:tc>
      </w:tr>
      <w:tr w:rsidR="005D59C7" w:rsidRPr="00DE761A" w:rsidTr="00DE761A">
        <w:trPr>
          <w:trHeight w:val="335"/>
        </w:trPr>
        <w:tc>
          <w:tcPr>
            <w:tcW w:w="2694" w:type="dxa"/>
          </w:tcPr>
          <w:p w:rsidR="005D59C7" w:rsidRPr="00DE761A" w:rsidRDefault="005D59C7" w:rsidP="00DE761A">
            <w:pPr>
              <w:widowControl w:val="0"/>
              <w:spacing w:line="360" w:lineRule="auto"/>
              <w:jc w:val="both"/>
              <w:rPr>
                <w:sz w:val="20"/>
                <w:szCs w:val="20"/>
              </w:rPr>
            </w:pPr>
            <w:r w:rsidRPr="00DE761A">
              <w:rPr>
                <w:sz w:val="20"/>
                <w:szCs w:val="20"/>
              </w:rPr>
              <w:t>Розничная торговля</w:t>
            </w:r>
          </w:p>
        </w:tc>
        <w:tc>
          <w:tcPr>
            <w:tcW w:w="3232" w:type="dxa"/>
            <w:vAlign w:val="center"/>
          </w:tcPr>
          <w:p w:rsidR="005D59C7" w:rsidRPr="00DE761A" w:rsidRDefault="005D59C7" w:rsidP="00DE761A">
            <w:pPr>
              <w:widowControl w:val="0"/>
              <w:spacing w:line="360" w:lineRule="auto"/>
              <w:jc w:val="both"/>
              <w:rPr>
                <w:sz w:val="20"/>
                <w:szCs w:val="20"/>
              </w:rPr>
            </w:pPr>
            <w:r w:rsidRPr="00DE761A">
              <w:rPr>
                <w:sz w:val="20"/>
                <w:szCs w:val="20"/>
              </w:rPr>
              <w:t>10</w:t>
            </w:r>
          </w:p>
        </w:tc>
        <w:tc>
          <w:tcPr>
            <w:tcW w:w="2695" w:type="dxa"/>
            <w:vAlign w:val="center"/>
          </w:tcPr>
          <w:p w:rsidR="005D59C7" w:rsidRPr="00DE761A" w:rsidRDefault="005D59C7" w:rsidP="00DE761A">
            <w:pPr>
              <w:widowControl w:val="0"/>
              <w:spacing w:line="360" w:lineRule="auto"/>
              <w:jc w:val="both"/>
              <w:rPr>
                <w:sz w:val="20"/>
                <w:szCs w:val="20"/>
              </w:rPr>
            </w:pPr>
            <w:r w:rsidRPr="00DE761A">
              <w:rPr>
                <w:sz w:val="20"/>
                <w:szCs w:val="20"/>
              </w:rPr>
              <w:t>50</w:t>
            </w:r>
          </w:p>
        </w:tc>
      </w:tr>
    </w:tbl>
    <w:p w:rsidR="00DE761A" w:rsidRDefault="00DE761A" w:rsidP="00DE761A">
      <w:pPr>
        <w:pStyle w:val="a3"/>
        <w:widowControl w:val="0"/>
        <w:spacing w:after="0" w:line="360" w:lineRule="auto"/>
        <w:ind w:left="0" w:firstLine="709"/>
        <w:jc w:val="both"/>
        <w:rPr>
          <w:sz w:val="28"/>
          <w:szCs w:val="28"/>
          <w:lang w:val="en-US"/>
        </w:rPr>
      </w:pPr>
    </w:p>
    <w:p w:rsidR="00F82E68" w:rsidRPr="00DE761A" w:rsidRDefault="001901B4" w:rsidP="00DE761A">
      <w:pPr>
        <w:pStyle w:val="a3"/>
        <w:widowControl w:val="0"/>
        <w:spacing w:after="0" w:line="360" w:lineRule="auto"/>
        <w:ind w:left="0" w:firstLine="709"/>
        <w:jc w:val="both"/>
        <w:rPr>
          <w:sz w:val="28"/>
          <w:szCs w:val="28"/>
        </w:rPr>
      </w:pPr>
      <w:r w:rsidRPr="00DE761A">
        <w:rPr>
          <w:sz w:val="28"/>
          <w:szCs w:val="28"/>
        </w:rPr>
        <w:t>Федеральным законом от 24 июля 2007 года №209-ФЗ «О развитии</w:t>
      </w:r>
      <w:r w:rsidR="00DE761A">
        <w:rPr>
          <w:sz w:val="28"/>
          <w:szCs w:val="28"/>
        </w:rPr>
        <w:t xml:space="preserve"> </w:t>
      </w:r>
      <w:r w:rsidR="00320B7F" w:rsidRPr="00DE761A">
        <w:rPr>
          <w:sz w:val="28"/>
          <w:szCs w:val="28"/>
        </w:rPr>
        <w:t>малого</w:t>
      </w:r>
      <w:r w:rsidRPr="00DE761A">
        <w:rPr>
          <w:sz w:val="28"/>
          <w:szCs w:val="28"/>
        </w:rPr>
        <w:t xml:space="preserve"> и среднего</w:t>
      </w:r>
      <w:r w:rsidR="00320B7F" w:rsidRPr="00DE761A">
        <w:rPr>
          <w:sz w:val="28"/>
          <w:szCs w:val="28"/>
        </w:rPr>
        <w:t xml:space="preserve"> предпринимательства в Российской Федерации»</w:t>
      </w:r>
      <w:r w:rsidRPr="00DE761A">
        <w:rPr>
          <w:sz w:val="28"/>
          <w:szCs w:val="28"/>
        </w:rPr>
        <w:t xml:space="preserve"> (с вступлением в силу с 1 января 2008 года</w:t>
      </w:r>
      <w:r w:rsidR="00F82E68" w:rsidRPr="00DE761A">
        <w:rPr>
          <w:sz w:val="28"/>
          <w:szCs w:val="28"/>
        </w:rPr>
        <w:t>)</w:t>
      </w:r>
      <w:r w:rsidR="00320B7F" w:rsidRPr="00DE761A">
        <w:rPr>
          <w:sz w:val="28"/>
          <w:szCs w:val="28"/>
        </w:rPr>
        <w:t xml:space="preserve"> </w:t>
      </w:r>
      <w:r w:rsidR="00736F8C" w:rsidRPr="00DE761A">
        <w:rPr>
          <w:sz w:val="28"/>
          <w:szCs w:val="28"/>
        </w:rPr>
        <w:t>определены категории</w:t>
      </w:r>
      <w:r w:rsidR="00F82E68" w:rsidRPr="00DE761A">
        <w:rPr>
          <w:sz w:val="28"/>
          <w:szCs w:val="28"/>
        </w:rPr>
        <w:t>, по которым организации можно относить к субъектам малого</w:t>
      </w:r>
      <w:r w:rsidR="00736F8C" w:rsidRPr="00DE761A">
        <w:rPr>
          <w:sz w:val="28"/>
          <w:szCs w:val="28"/>
        </w:rPr>
        <w:t xml:space="preserve"> и среднего</w:t>
      </w:r>
      <w:r w:rsidR="00DE761A">
        <w:rPr>
          <w:sz w:val="28"/>
          <w:szCs w:val="28"/>
        </w:rPr>
        <w:t xml:space="preserve"> </w:t>
      </w:r>
      <w:r w:rsidR="00F82E68" w:rsidRPr="00DE761A">
        <w:rPr>
          <w:sz w:val="28"/>
          <w:szCs w:val="28"/>
        </w:rPr>
        <w:t>предпринимательства.</w:t>
      </w:r>
    </w:p>
    <w:p w:rsidR="00F82E68" w:rsidRPr="00DE761A" w:rsidRDefault="00736F8C" w:rsidP="00DE761A">
      <w:pPr>
        <w:pStyle w:val="a3"/>
        <w:widowControl w:val="0"/>
        <w:spacing w:after="0" w:line="360" w:lineRule="auto"/>
        <w:ind w:left="0" w:firstLine="709"/>
        <w:jc w:val="both"/>
        <w:rPr>
          <w:sz w:val="28"/>
          <w:szCs w:val="28"/>
        </w:rPr>
      </w:pPr>
      <w:r w:rsidRPr="00DE761A">
        <w:rPr>
          <w:sz w:val="28"/>
          <w:szCs w:val="28"/>
        </w:rPr>
        <w:t>Категории субъектов малого и среднего предпринимательства:</w:t>
      </w:r>
    </w:p>
    <w:p w:rsidR="00736F8C" w:rsidRPr="00DE761A" w:rsidRDefault="00736F8C" w:rsidP="00DE761A">
      <w:pPr>
        <w:pStyle w:val="a3"/>
        <w:widowControl w:val="0"/>
        <w:spacing w:after="0" w:line="360" w:lineRule="auto"/>
        <w:ind w:left="0" w:firstLine="709"/>
        <w:jc w:val="both"/>
        <w:rPr>
          <w:sz w:val="28"/>
          <w:szCs w:val="28"/>
        </w:rPr>
      </w:pPr>
      <w:r w:rsidRPr="00DE761A">
        <w:rPr>
          <w:sz w:val="28"/>
          <w:szCs w:val="28"/>
        </w:rPr>
        <w:t>1. К субъектам малого и среднего предпринимательства относятся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(индивидуальные предприниматели), крестьянские (фермерские) хозяйства, соответствующие следующим условиям:</w:t>
      </w:r>
    </w:p>
    <w:p w:rsidR="00F82E68" w:rsidRPr="00DE761A" w:rsidRDefault="00736F8C" w:rsidP="00DE761A">
      <w:pPr>
        <w:pStyle w:val="a3"/>
        <w:widowControl w:val="0"/>
        <w:spacing w:after="0" w:line="360" w:lineRule="auto"/>
        <w:ind w:left="0" w:firstLine="709"/>
        <w:jc w:val="both"/>
        <w:rPr>
          <w:sz w:val="28"/>
          <w:szCs w:val="28"/>
        </w:rPr>
      </w:pPr>
      <w:r w:rsidRPr="00DE761A">
        <w:rPr>
          <w:sz w:val="28"/>
          <w:szCs w:val="28"/>
        </w:rPr>
        <w:t>1) для юридических лиц – суммарная доля участия Российской Федерации, субъектов Российской Федерации</w:t>
      </w:r>
      <w:r w:rsidR="00B7468F" w:rsidRPr="00DE761A">
        <w:rPr>
          <w:sz w:val="28"/>
          <w:szCs w:val="28"/>
        </w:rPr>
        <w:t>, муниципальных образований, иностранных юридических лиц, иностранных граждан,</w:t>
      </w:r>
      <w:r w:rsidRPr="00DE761A">
        <w:rPr>
          <w:sz w:val="28"/>
          <w:szCs w:val="28"/>
        </w:rPr>
        <w:t xml:space="preserve"> </w:t>
      </w:r>
      <w:r w:rsidR="00B7468F" w:rsidRPr="00DE761A">
        <w:rPr>
          <w:sz w:val="28"/>
          <w:szCs w:val="28"/>
        </w:rPr>
        <w:t>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 малого или среднего предпринимательства, не должна превышать двадцать пять процентов.</w:t>
      </w:r>
    </w:p>
    <w:p w:rsidR="005C50F8" w:rsidRPr="00DE761A" w:rsidRDefault="00B7468F" w:rsidP="00DE761A">
      <w:pPr>
        <w:pStyle w:val="a3"/>
        <w:widowControl w:val="0"/>
        <w:spacing w:after="0" w:line="360" w:lineRule="auto"/>
        <w:ind w:left="0" w:firstLine="709"/>
        <w:jc w:val="both"/>
        <w:rPr>
          <w:sz w:val="28"/>
          <w:szCs w:val="28"/>
        </w:rPr>
      </w:pPr>
      <w:r w:rsidRPr="00DE761A">
        <w:rPr>
          <w:sz w:val="28"/>
          <w:szCs w:val="28"/>
        </w:rPr>
        <w:t xml:space="preserve">2) средняя численность работников за </w:t>
      </w:r>
      <w:r w:rsidR="00CD275A" w:rsidRPr="00DE761A">
        <w:rPr>
          <w:sz w:val="28"/>
          <w:szCs w:val="28"/>
        </w:rPr>
        <w:t>предшествующий календарный год</w:t>
      </w:r>
      <w:r w:rsidR="00DE761A">
        <w:rPr>
          <w:sz w:val="28"/>
          <w:szCs w:val="28"/>
        </w:rPr>
        <w:t xml:space="preserve"> </w:t>
      </w:r>
      <w:r w:rsidR="00CD275A" w:rsidRPr="00DE761A">
        <w:rPr>
          <w:sz w:val="28"/>
          <w:szCs w:val="28"/>
        </w:rPr>
        <w:t>не должна превышать следующие предельные значения средней численности работников для каждой категории субъектов малого или среднего предпринимательства:</w:t>
      </w:r>
    </w:p>
    <w:p w:rsidR="00CD275A" w:rsidRPr="00DE761A" w:rsidRDefault="00CD275A" w:rsidP="00DE761A">
      <w:pPr>
        <w:pStyle w:val="a3"/>
        <w:widowControl w:val="0"/>
        <w:spacing w:after="0" w:line="360" w:lineRule="auto"/>
        <w:ind w:left="0" w:firstLine="709"/>
        <w:jc w:val="both"/>
        <w:rPr>
          <w:sz w:val="28"/>
          <w:szCs w:val="28"/>
        </w:rPr>
      </w:pPr>
      <w:r w:rsidRPr="00DE761A">
        <w:rPr>
          <w:sz w:val="28"/>
          <w:szCs w:val="28"/>
        </w:rPr>
        <w:t>а) от ста одного до двухсот пятидесяти человек включительно для средних предприятий;</w:t>
      </w:r>
    </w:p>
    <w:p w:rsidR="00CD275A" w:rsidRPr="00DE761A" w:rsidRDefault="00CD275A" w:rsidP="00DE761A">
      <w:pPr>
        <w:pStyle w:val="a3"/>
        <w:widowControl w:val="0"/>
        <w:spacing w:after="0" w:line="360" w:lineRule="auto"/>
        <w:ind w:left="0" w:firstLine="709"/>
        <w:jc w:val="both"/>
        <w:rPr>
          <w:sz w:val="28"/>
          <w:szCs w:val="28"/>
        </w:rPr>
      </w:pPr>
      <w:r w:rsidRPr="00DE761A">
        <w:rPr>
          <w:sz w:val="28"/>
          <w:szCs w:val="28"/>
        </w:rPr>
        <w:t>б) до ста человек включительно для малых предприятий; среди малых предприятий выделяются микропредприятия – до пятнадцати человек;</w:t>
      </w:r>
    </w:p>
    <w:p w:rsidR="00CD275A" w:rsidRPr="00DE761A" w:rsidRDefault="00CD275A" w:rsidP="00DE761A">
      <w:pPr>
        <w:pStyle w:val="a3"/>
        <w:widowControl w:val="0"/>
        <w:spacing w:after="0" w:line="360" w:lineRule="auto"/>
        <w:ind w:left="0" w:firstLine="709"/>
        <w:jc w:val="both"/>
        <w:rPr>
          <w:sz w:val="28"/>
          <w:szCs w:val="28"/>
        </w:rPr>
      </w:pPr>
      <w:r w:rsidRPr="00DE761A">
        <w:rPr>
          <w:sz w:val="28"/>
          <w:szCs w:val="28"/>
        </w:rPr>
        <w:t xml:space="preserve">3) выручка от реализации товаров (работ, услуг) без учета НДС или балансовая стоимость активов (остаточная стоимость основных средств и нематериальных активов) </w:t>
      </w:r>
      <w:r w:rsidR="003A304D" w:rsidRPr="00DE761A">
        <w:rPr>
          <w:sz w:val="28"/>
          <w:szCs w:val="28"/>
        </w:rPr>
        <w:t>за предшествующий календарный год</w:t>
      </w:r>
      <w:r w:rsidR="00DE761A">
        <w:rPr>
          <w:sz w:val="28"/>
          <w:szCs w:val="28"/>
        </w:rPr>
        <w:t xml:space="preserve"> </w:t>
      </w:r>
      <w:r w:rsidR="003A304D" w:rsidRPr="00DE761A">
        <w:rPr>
          <w:sz w:val="28"/>
          <w:szCs w:val="28"/>
        </w:rPr>
        <w:t>не должна превышать предельные значения, установленные Правительством Российской Федерации для каждой категории субъектов малого и среднего предпринимательства.</w:t>
      </w:r>
    </w:p>
    <w:p w:rsidR="002677FD" w:rsidRPr="00DE761A" w:rsidRDefault="002677FD" w:rsidP="00DE761A">
      <w:pPr>
        <w:pStyle w:val="a3"/>
        <w:widowControl w:val="0"/>
        <w:spacing w:after="0" w:line="360" w:lineRule="auto"/>
        <w:ind w:left="0" w:firstLine="709"/>
        <w:jc w:val="both"/>
        <w:rPr>
          <w:sz w:val="28"/>
          <w:szCs w:val="28"/>
        </w:rPr>
      </w:pPr>
      <w:r w:rsidRPr="00DE761A">
        <w:rPr>
          <w:sz w:val="28"/>
          <w:szCs w:val="28"/>
        </w:rPr>
        <w:t>2. Вновь созданные организации или вновь зарегистрированные индивидуальные предприниматели и крестьянские (фермерские) хозяйства в течении того года, в котором они зарегистрированы, могут быть отнесены к субъектам малого и среднего предпринимательства, если их показатели средней численности работников, выручки от реализации товаров (работ, услуг) или балансовой стоимости активов (остаточной стоимости основных средств и нематериальных активов) за период, прошедший со дня их государственной регистрации, не превышают предельные значения, установленные в пунктах 2 и 3 части 1 настоящей статьи.</w:t>
      </w:r>
    </w:p>
    <w:p w:rsidR="00D30E18" w:rsidRPr="00DE761A" w:rsidRDefault="002677FD" w:rsidP="00DE761A">
      <w:pPr>
        <w:pStyle w:val="a3"/>
        <w:widowControl w:val="0"/>
        <w:spacing w:after="0" w:line="360" w:lineRule="auto"/>
        <w:ind w:left="0" w:firstLine="709"/>
        <w:jc w:val="both"/>
        <w:rPr>
          <w:sz w:val="28"/>
          <w:szCs w:val="28"/>
        </w:rPr>
      </w:pPr>
      <w:r w:rsidRPr="00DE761A">
        <w:rPr>
          <w:sz w:val="28"/>
          <w:szCs w:val="28"/>
        </w:rPr>
        <w:t xml:space="preserve">3. Средняя численность работников микропредприятия, малого предприятия или среднего предприятии за календарный год </w:t>
      </w:r>
      <w:r w:rsidR="00F92599" w:rsidRPr="00DE761A">
        <w:rPr>
          <w:sz w:val="28"/>
          <w:szCs w:val="28"/>
        </w:rPr>
        <w:t xml:space="preserve">определяется с учетом всех его работников,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указанных </w:t>
      </w:r>
      <w:r w:rsidR="00D30E18" w:rsidRPr="00DE761A">
        <w:rPr>
          <w:sz w:val="28"/>
          <w:szCs w:val="28"/>
        </w:rPr>
        <w:t>микропредприятия, малого или среднего предприятия.</w:t>
      </w:r>
    </w:p>
    <w:p w:rsidR="002677FD" w:rsidRPr="00DE761A" w:rsidRDefault="00D30E18" w:rsidP="00DE761A">
      <w:pPr>
        <w:pStyle w:val="a3"/>
        <w:widowControl w:val="0"/>
        <w:spacing w:after="0" w:line="360" w:lineRule="auto"/>
        <w:ind w:left="0" w:firstLine="709"/>
        <w:jc w:val="both"/>
        <w:rPr>
          <w:sz w:val="28"/>
          <w:szCs w:val="28"/>
        </w:rPr>
      </w:pPr>
      <w:r w:rsidRPr="00DE761A">
        <w:rPr>
          <w:sz w:val="28"/>
          <w:szCs w:val="28"/>
        </w:rPr>
        <w:t>4. Выручка от реализации товаров (работ, услуг)</w:t>
      </w:r>
      <w:r w:rsidR="002677FD" w:rsidRPr="00DE761A">
        <w:rPr>
          <w:sz w:val="28"/>
          <w:szCs w:val="28"/>
        </w:rPr>
        <w:t xml:space="preserve"> </w:t>
      </w:r>
      <w:r w:rsidRPr="00DE761A">
        <w:rPr>
          <w:sz w:val="28"/>
          <w:szCs w:val="28"/>
        </w:rPr>
        <w:t>за календарный год определяется в порядке, установленном Налоговым кодексом Российской Федерации.</w:t>
      </w:r>
    </w:p>
    <w:p w:rsidR="00D30E18" w:rsidRPr="00DE761A" w:rsidRDefault="00D30E18" w:rsidP="00DE761A">
      <w:pPr>
        <w:pStyle w:val="a3"/>
        <w:widowControl w:val="0"/>
        <w:spacing w:after="0" w:line="360" w:lineRule="auto"/>
        <w:ind w:left="0" w:firstLine="709"/>
        <w:jc w:val="both"/>
        <w:rPr>
          <w:sz w:val="28"/>
          <w:szCs w:val="28"/>
        </w:rPr>
      </w:pPr>
      <w:r w:rsidRPr="00DE761A">
        <w:rPr>
          <w:sz w:val="28"/>
          <w:szCs w:val="28"/>
        </w:rPr>
        <w:t>5. Балансовая стоимость активов (остаточная стоимость основных средств и нематериальных активов) определяется в соответствии с законодательством Российской Федерации о бухгалтерском учете.</w:t>
      </w:r>
    </w:p>
    <w:p w:rsidR="00986DD9" w:rsidRPr="00DE761A" w:rsidRDefault="00986DD9" w:rsidP="00DE761A">
      <w:pPr>
        <w:widowControl w:val="0"/>
        <w:spacing w:line="360" w:lineRule="auto"/>
        <w:ind w:firstLine="709"/>
        <w:jc w:val="both"/>
        <w:rPr>
          <w:sz w:val="28"/>
          <w:szCs w:val="28"/>
        </w:rPr>
      </w:pPr>
    </w:p>
    <w:p w:rsidR="006B1A5A" w:rsidRPr="00DE761A" w:rsidRDefault="00DE761A" w:rsidP="00DE761A">
      <w:pPr>
        <w:widowControl w:val="0"/>
        <w:spacing w:line="360" w:lineRule="auto"/>
        <w:ind w:firstLine="709"/>
        <w:jc w:val="both"/>
        <w:rPr>
          <w:sz w:val="28"/>
          <w:szCs w:val="28"/>
          <w:lang w:val="en-US"/>
        </w:rPr>
      </w:pPr>
      <w:r>
        <w:rPr>
          <w:sz w:val="28"/>
          <w:szCs w:val="28"/>
        </w:rPr>
        <w:t>1.2</w:t>
      </w:r>
      <w:r>
        <w:rPr>
          <w:sz w:val="28"/>
          <w:szCs w:val="28"/>
          <w:lang w:val="en-US"/>
        </w:rPr>
        <w:t xml:space="preserve"> </w:t>
      </w:r>
      <w:r w:rsidR="006B1A5A" w:rsidRPr="00DE761A">
        <w:rPr>
          <w:sz w:val="28"/>
          <w:szCs w:val="28"/>
        </w:rPr>
        <w:t>Организационно-правовые основы</w:t>
      </w:r>
      <w:r>
        <w:rPr>
          <w:sz w:val="28"/>
          <w:szCs w:val="28"/>
        </w:rPr>
        <w:t xml:space="preserve"> деятельности малых предприятий</w:t>
      </w:r>
    </w:p>
    <w:p w:rsidR="00290BF6" w:rsidRPr="00DE761A" w:rsidRDefault="00290BF6" w:rsidP="00DE761A">
      <w:pPr>
        <w:widowControl w:val="0"/>
        <w:spacing w:line="360" w:lineRule="auto"/>
        <w:ind w:firstLine="709"/>
        <w:jc w:val="both"/>
        <w:rPr>
          <w:sz w:val="28"/>
          <w:szCs w:val="28"/>
        </w:rPr>
      </w:pPr>
    </w:p>
    <w:p w:rsidR="00320B7F" w:rsidRPr="00DE761A" w:rsidRDefault="000A1F99" w:rsidP="00DE761A">
      <w:pPr>
        <w:widowControl w:val="0"/>
        <w:spacing w:line="360" w:lineRule="auto"/>
        <w:ind w:firstLine="709"/>
        <w:jc w:val="both"/>
        <w:rPr>
          <w:sz w:val="28"/>
          <w:szCs w:val="28"/>
        </w:rPr>
      </w:pPr>
      <w:r w:rsidRPr="00DE761A">
        <w:rPr>
          <w:sz w:val="28"/>
          <w:szCs w:val="28"/>
        </w:rPr>
        <w:t>Регистрация субъектов малого предпринимательства, постановка на налоговый учет</w:t>
      </w:r>
      <w:r w:rsidR="00F44DF7" w:rsidRPr="00DE761A">
        <w:rPr>
          <w:sz w:val="28"/>
          <w:szCs w:val="28"/>
        </w:rPr>
        <w:t>.</w:t>
      </w:r>
    </w:p>
    <w:p w:rsidR="00FF5027" w:rsidRPr="00DE761A" w:rsidRDefault="00FF5027" w:rsidP="00DE761A">
      <w:pPr>
        <w:widowControl w:val="0"/>
        <w:spacing w:line="360" w:lineRule="auto"/>
        <w:ind w:firstLine="709"/>
        <w:jc w:val="both"/>
        <w:rPr>
          <w:sz w:val="28"/>
          <w:szCs w:val="28"/>
        </w:rPr>
      </w:pPr>
      <w:r w:rsidRPr="00DE761A">
        <w:rPr>
          <w:sz w:val="28"/>
          <w:szCs w:val="28"/>
        </w:rPr>
        <w:t>Для регистрации в качестве субъекта малого предпринимательства согласно ст. 4 Закона</w:t>
      </w:r>
      <w:r w:rsidR="00DE761A">
        <w:rPr>
          <w:sz w:val="28"/>
          <w:szCs w:val="28"/>
        </w:rPr>
        <w:t xml:space="preserve"> </w:t>
      </w:r>
      <w:r w:rsidRPr="00DE761A">
        <w:rPr>
          <w:sz w:val="28"/>
          <w:szCs w:val="28"/>
        </w:rPr>
        <w:t>№88-ФЗ (в ред. от 21.03.2002 г.) должно быть подано заявление установленного образца. И с этого момента коммерческая организация проходит процедуру регистрации и получает соответствующий статус в органах исполнительной власти, уполномоченных действующим законодательством.</w:t>
      </w:r>
    </w:p>
    <w:p w:rsidR="008F2CD0" w:rsidRPr="00DE761A" w:rsidRDefault="008F2CD0" w:rsidP="00DE761A">
      <w:pPr>
        <w:widowControl w:val="0"/>
        <w:spacing w:line="360" w:lineRule="auto"/>
        <w:ind w:firstLine="709"/>
        <w:jc w:val="both"/>
        <w:rPr>
          <w:sz w:val="28"/>
          <w:szCs w:val="28"/>
        </w:rPr>
      </w:pPr>
      <w:r w:rsidRPr="00DE761A">
        <w:rPr>
          <w:sz w:val="28"/>
          <w:szCs w:val="28"/>
        </w:rPr>
        <w:t>Законом №88-ФЗ предусмотрен единый порядок государственной регистрации субъектов малого предпринимательства на всей территории Российской Федерации. Органы местного самоуправления не вправе вводить на своей территории дополнительные условия</w:t>
      </w:r>
      <w:r w:rsidR="00DE761A">
        <w:rPr>
          <w:sz w:val="28"/>
          <w:szCs w:val="28"/>
        </w:rPr>
        <w:t xml:space="preserve"> </w:t>
      </w:r>
      <w:r w:rsidRPr="00DE761A">
        <w:rPr>
          <w:sz w:val="28"/>
          <w:szCs w:val="28"/>
        </w:rPr>
        <w:t>регистрации субъектов малого предпринимательства по сравнению с условиями, установленными законами и иными нормативными правовыми актами Российской Федерации.</w:t>
      </w:r>
    </w:p>
    <w:p w:rsidR="008F2CD0" w:rsidRPr="00DE761A" w:rsidRDefault="003451B1" w:rsidP="00DE761A">
      <w:pPr>
        <w:widowControl w:val="0"/>
        <w:spacing w:line="360" w:lineRule="auto"/>
        <w:ind w:firstLine="709"/>
        <w:jc w:val="both"/>
        <w:rPr>
          <w:sz w:val="28"/>
          <w:szCs w:val="28"/>
        </w:rPr>
      </w:pPr>
      <w:r w:rsidRPr="00DE761A">
        <w:rPr>
          <w:sz w:val="28"/>
          <w:szCs w:val="28"/>
        </w:rPr>
        <w:t>Иногда по тем или иным причинам уполномоченные органы отказывают в регистрации или затягивают ее. Уклонение от регистрации</w:t>
      </w:r>
      <w:r w:rsidR="00DE761A">
        <w:rPr>
          <w:sz w:val="28"/>
          <w:szCs w:val="28"/>
        </w:rPr>
        <w:t xml:space="preserve"> </w:t>
      </w:r>
      <w:r w:rsidRPr="00DE761A">
        <w:rPr>
          <w:sz w:val="28"/>
          <w:szCs w:val="28"/>
        </w:rPr>
        <w:t>субъектов малого предпринимательства</w:t>
      </w:r>
      <w:r w:rsidR="00843317" w:rsidRPr="00DE761A">
        <w:rPr>
          <w:sz w:val="28"/>
          <w:szCs w:val="28"/>
        </w:rPr>
        <w:t>,</w:t>
      </w:r>
      <w:r w:rsidR="00B650BA" w:rsidRPr="00DE761A">
        <w:rPr>
          <w:sz w:val="28"/>
          <w:szCs w:val="28"/>
        </w:rPr>
        <w:t xml:space="preserve"> или необоснованный отказ в ее осуществлении могут быть обжалованы в суд</w:t>
      </w:r>
      <w:r w:rsidR="001E6379" w:rsidRPr="00DE761A">
        <w:rPr>
          <w:sz w:val="28"/>
          <w:szCs w:val="28"/>
        </w:rPr>
        <w:t>е</w:t>
      </w:r>
      <w:r w:rsidR="00B650BA" w:rsidRPr="00DE761A">
        <w:rPr>
          <w:sz w:val="28"/>
          <w:szCs w:val="28"/>
        </w:rPr>
        <w:t xml:space="preserve"> в установленном порядке.</w:t>
      </w:r>
    </w:p>
    <w:p w:rsidR="001E6379" w:rsidRPr="00DE761A" w:rsidRDefault="001E6379" w:rsidP="00DE761A">
      <w:pPr>
        <w:widowControl w:val="0"/>
        <w:spacing w:line="360" w:lineRule="auto"/>
        <w:ind w:firstLine="709"/>
        <w:jc w:val="both"/>
        <w:rPr>
          <w:sz w:val="28"/>
          <w:szCs w:val="28"/>
        </w:rPr>
      </w:pPr>
      <w:r w:rsidRPr="00DE761A">
        <w:rPr>
          <w:sz w:val="28"/>
          <w:szCs w:val="28"/>
        </w:rPr>
        <w:t>В некоторых случаях уполномоченные органы на местах, формально не отказывая в регистрации, настаивают, что особый порядок регистрации для получения статуса субъекта малого предпринимательства не требуется, мотивируя это тем, что, по их мнению, предприятие, если оно соответствует всем установленным законом критериям, может считаться малым без каких-либо дополнительных организационных процедур.</w:t>
      </w:r>
    </w:p>
    <w:p w:rsidR="001E6379" w:rsidRPr="00DE761A" w:rsidRDefault="00240E9F" w:rsidP="00DE761A">
      <w:pPr>
        <w:widowControl w:val="0"/>
        <w:spacing w:line="360" w:lineRule="auto"/>
        <w:ind w:firstLine="709"/>
        <w:jc w:val="both"/>
        <w:rPr>
          <w:sz w:val="28"/>
          <w:szCs w:val="28"/>
        </w:rPr>
      </w:pPr>
      <w:r w:rsidRPr="00DE761A">
        <w:rPr>
          <w:sz w:val="28"/>
          <w:szCs w:val="28"/>
        </w:rPr>
        <w:t>Такой подход не верен, так как в законе ясно прописано, что получение статуса</w:t>
      </w:r>
      <w:r w:rsidR="00DE761A">
        <w:rPr>
          <w:sz w:val="28"/>
          <w:szCs w:val="28"/>
        </w:rPr>
        <w:t xml:space="preserve"> </w:t>
      </w:r>
      <w:r w:rsidRPr="00DE761A">
        <w:rPr>
          <w:sz w:val="28"/>
          <w:szCs w:val="28"/>
        </w:rPr>
        <w:t>субъекта малого предпринимательства происходит после процедуры регистрации.</w:t>
      </w:r>
    </w:p>
    <w:p w:rsidR="00594B4C" w:rsidRPr="00DE761A" w:rsidRDefault="004C5742" w:rsidP="00DE761A">
      <w:pPr>
        <w:widowControl w:val="0"/>
        <w:spacing w:line="360" w:lineRule="auto"/>
        <w:ind w:firstLine="709"/>
        <w:jc w:val="both"/>
        <w:rPr>
          <w:sz w:val="28"/>
          <w:szCs w:val="28"/>
        </w:rPr>
      </w:pPr>
      <w:r w:rsidRPr="00DE761A">
        <w:rPr>
          <w:sz w:val="28"/>
          <w:szCs w:val="28"/>
        </w:rPr>
        <w:t>Открытие расчетных счетов</w:t>
      </w:r>
      <w:r w:rsidR="00F44DF7" w:rsidRPr="00DE761A">
        <w:rPr>
          <w:sz w:val="28"/>
          <w:szCs w:val="28"/>
        </w:rPr>
        <w:t>.</w:t>
      </w:r>
    </w:p>
    <w:p w:rsidR="004C5742" w:rsidRPr="00DE761A" w:rsidRDefault="004C5742" w:rsidP="00DE761A">
      <w:pPr>
        <w:widowControl w:val="0"/>
        <w:spacing w:line="360" w:lineRule="auto"/>
        <w:ind w:firstLine="709"/>
        <w:jc w:val="both"/>
        <w:rPr>
          <w:sz w:val="28"/>
          <w:szCs w:val="28"/>
        </w:rPr>
      </w:pPr>
      <w:r w:rsidRPr="00DE761A">
        <w:rPr>
          <w:sz w:val="28"/>
          <w:szCs w:val="28"/>
        </w:rPr>
        <w:t>Малые предприятия в процессе своей деятельности большую часть расчетов осуществляют безналичным путем. Для перечисления денежных средств со счета плательщика на счет получателя малые предприятия пользуются услугами банка. Положение о безналичных расчетах в Российской Федерации, утвержденное ЦБ Российской Федерации от 03.10.2002 г. №2-П (с изм. и доп. от 03.03.2003 г.), является нормативно-правовым актом, который регламентирует порядок ведения банковских операций. Малые предприятии в банках могут открывать следующие виды счетов</w:t>
      </w:r>
      <w:r w:rsidRPr="00DE761A">
        <w:rPr>
          <w:sz w:val="28"/>
          <w:szCs w:val="28"/>
          <w:lang w:val="en-US"/>
        </w:rPr>
        <w:t>:</w:t>
      </w:r>
    </w:p>
    <w:p w:rsidR="004C5742" w:rsidRPr="00DE761A" w:rsidRDefault="004456E5" w:rsidP="00DE761A">
      <w:pPr>
        <w:widowControl w:val="0"/>
        <w:numPr>
          <w:ilvl w:val="0"/>
          <w:numId w:val="7"/>
        </w:numPr>
        <w:spacing w:line="360" w:lineRule="auto"/>
        <w:ind w:left="0" w:firstLine="709"/>
        <w:jc w:val="both"/>
        <w:rPr>
          <w:sz w:val="28"/>
          <w:szCs w:val="28"/>
        </w:rPr>
      </w:pPr>
      <w:r w:rsidRPr="00DE761A">
        <w:rPr>
          <w:sz w:val="28"/>
          <w:szCs w:val="28"/>
        </w:rPr>
        <w:t>расчетный счет</w:t>
      </w:r>
      <w:r w:rsidRPr="00DE761A">
        <w:rPr>
          <w:sz w:val="28"/>
          <w:szCs w:val="28"/>
          <w:lang w:val="en-US"/>
        </w:rPr>
        <w:t>;</w:t>
      </w:r>
    </w:p>
    <w:p w:rsidR="004456E5" w:rsidRPr="00DE761A" w:rsidRDefault="004456E5" w:rsidP="00DE761A">
      <w:pPr>
        <w:widowControl w:val="0"/>
        <w:numPr>
          <w:ilvl w:val="0"/>
          <w:numId w:val="7"/>
        </w:numPr>
        <w:spacing w:line="360" w:lineRule="auto"/>
        <w:ind w:left="0" w:firstLine="709"/>
        <w:jc w:val="both"/>
        <w:rPr>
          <w:sz w:val="28"/>
          <w:szCs w:val="28"/>
        </w:rPr>
      </w:pPr>
      <w:r w:rsidRPr="00DE761A">
        <w:rPr>
          <w:sz w:val="28"/>
          <w:szCs w:val="28"/>
        </w:rPr>
        <w:t>валютный и другие счета.</w:t>
      </w:r>
    </w:p>
    <w:p w:rsidR="004456E5" w:rsidRPr="00DE761A" w:rsidRDefault="004456E5" w:rsidP="00DE761A">
      <w:pPr>
        <w:widowControl w:val="0"/>
        <w:spacing w:line="360" w:lineRule="auto"/>
        <w:ind w:firstLine="709"/>
        <w:jc w:val="both"/>
        <w:rPr>
          <w:sz w:val="28"/>
          <w:szCs w:val="28"/>
        </w:rPr>
      </w:pPr>
      <w:r w:rsidRPr="00DE761A">
        <w:rPr>
          <w:sz w:val="28"/>
          <w:szCs w:val="28"/>
        </w:rPr>
        <w:t>Малые предприятия для хранения денежных средств и операций по расчетам с другими предприятиями, состоящие на хозрасчете, имеющие самостоятельный баланс и наделенные оборотными средствами, выбирают учреждения банков самостоятельно.</w:t>
      </w:r>
    </w:p>
    <w:p w:rsidR="00CA6036" w:rsidRPr="00DE761A" w:rsidRDefault="00CA6036" w:rsidP="00DE761A">
      <w:pPr>
        <w:widowControl w:val="0"/>
        <w:spacing w:line="360" w:lineRule="auto"/>
        <w:ind w:firstLine="709"/>
        <w:jc w:val="both"/>
        <w:rPr>
          <w:sz w:val="28"/>
          <w:szCs w:val="28"/>
        </w:rPr>
      </w:pPr>
      <w:r w:rsidRPr="00DE761A">
        <w:rPr>
          <w:sz w:val="28"/>
          <w:szCs w:val="28"/>
        </w:rPr>
        <w:t>Расчетный счет служит для сосредоточения свободных денежных средств и поступлений за реализованную продукцию, выполненные работы и услуги, краткосрочные и долгосрочные ссуды, получаемые от банка, и прочие зачисления, а также для перечисления денежных средств, в частности:</w:t>
      </w:r>
    </w:p>
    <w:p w:rsidR="00855A45" w:rsidRPr="00DE761A" w:rsidRDefault="00855A45" w:rsidP="00DE761A">
      <w:pPr>
        <w:widowControl w:val="0"/>
        <w:numPr>
          <w:ilvl w:val="0"/>
          <w:numId w:val="8"/>
        </w:numPr>
        <w:spacing w:line="360" w:lineRule="auto"/>
        <w:ind w:left="0" w:firstLine="709"/>
        <w:jc w:val="both"/>
        <w:rPr>
          <w:sz w:val="28"/>
          <w:szCs w:val="28"/>
        </w:rPr>
      </w:pPr>
      <w:r w:rsidRPr="00DE761A">
        <w:rPr>
          <w:sz w:val="28"/>
          <w:szCs w:val="28"/>
        </w:rPr>
        <w:t>оплата поставщикам</w:t>
      </w:r>
      <w:r w:rsidRPr="00DE761A">
        <w:rPr>
          <w:sz w:val="28"/>
          <w:szCs w:val="28"/>
          <w:lang w:val="en-US"/>
        </w:rPr>
        <w:t>;</w:t>
      </w:r>
    </w:p>
    <w:p w:rsidR="00855A45" w:rsidRPr="00DE761A" w:rsidRDefault="00855A45" w:rsidP="00DE761A">
      <w:pPr>
        <w:widowControl w:val="0"/>
        <w:numPr>
          <w:ilvl w:val="0"/>
          <w:numId w:val="8"/>
        </w:numPr>
        <w:spacing w:line="360" w:lineRule="auto"/>
        <w:ind w:left="0" w:firstLine="709"/>
        <w:jc w:val="both"/>
        <w:rPr>
          <w:sz w:val="28"/>
          <w:szCs w:val="28"/>
        </w:rPr>
      </w:pPr>
      <w:r w:rsidRPr="00DE761A">
        <w:rPr>
          <w:sz w:val="28"/>
          <w:szCs w:val="28"/>
        </w:rPr>
        <w:t>погашение задолженности бюджету</w:t>
      </w:r>
      <w:r w:rsidRPr="00DE761A">
        <w:rPr>
          <w:sz w:val="28"/>
          <w:szCs w:val="28"/>
          <w:lang w:val="en-US"/>
        </w:rPr>
        <w:t>;</w:t>
      </w:r>
    </w:p>
    <w:p w:rsidR="00855A45" w:rsidRPr="00DE761A" w:rsidRDefault="00855A45" w:rsidP="00DE761A">
      <w:pPr>
        <w:widowControl w:val="0"/>
        <w:numPr>
          <w:ilvl w:val="0"/>
          <w:numId w:val="8"/>
        </w:numPr>
        <w:spacing w:line="360" w:lineRule="auto"/>
        <w:ind w:left="0" w:firstLine="709"/>
        <w:jc w:val="both"/>
        <w:rPr>
          <w:sz w:val="28"/>
          <w:szCs w:val="28"/>
        </w:rPr>
      </w:pPr>
      <w:r w:rsidRPr="00DE761A">
        <w:rPr>
          <w:sz w:val="28"/>
          <w:szCs w:val="28"/>
        </w:rPr>
        <w:t>по внебюджетным платежам</w:t>
      </w:r>
      <w:r w:rsidRPr="00DE761A">
        <w:rPr>
          <w:sz w:val="28"/>
          <w:szCs w:val="28"/>
          <w:lang w:val="en-US"/>
        </w:rPr>
        <w:t>;</w:t>
      </w:r>
    </w:p>
    <w:p w:rsidR="00855A45" w:rsidRPr="00DE761A" w:rsidRDefault="00855A45" w:rsidP="00DE761A">
      <w:pPr>
        <w:widowControl w:val="0"/>
        <w:numPr>
          <w:ilvl w:val="0"/>
          <w:numId w:val="8"/>
        </w:numPr>
        <w:spacing w:line="360" w:lineRule="auto"/>
        <w:ind w:left="0" w:firstLine="709"/>
        <w:jc w:val="both"/>
        <w:rPr>
          <w:sz w:val="28"/>
          <w:szCs w:val="28"/>
        </w:rPr>
      </w:pPr>
      <w:r w:rsidRPr="00DE761A">
        <w:rPr>
          <w:sz w:val="28"/>
          <w:szCs w:val="28"/>
        </w:rPr>
        <w:t>получение денег в кассу для выдачи заработной платы, материальной помощи и т.п.</w:t>
      </w:r>
    </w:p>
    <w:p w:rsidR="00F00E59" w:rsidRPr="00DE761A" w:rsidRDefault="00F00E59" w:rsidP="00DE761A">
      <w:pPr>
        <w:widowControl w:val="0"/>
        <w:spacing w:line="360" w:lineRule="auto"/>
        <w:ind w:firstLine="709"/>
        <w:jc w:val="both"/>
        <w:rPr>
          <w:sz w:val="28"/>
          <w:szCs w:val="28"/>
        </w:rPr>
      </w:pPr>
      <w:r w:rsidRPr="00DE761A">
        <w:rPr>
          <w:sz w:val="28"/>
          <w:szCs w:val="28"/>
        </w:rPr>
        <w:t>Для того, чтобы банк выдал наличные деньги или произвел безналичные перечисления с этого счета, требуется приказ малого предприятии – владельца расчетного счета или согласие предприятия (акцепт).</w:t>
      </w:r>
    </w:p>
    <w:p w:rsidR="00BE4E3D" w:rsidRPr="00DE761A" w:rsidRDefault="00BE4E3D" w:rsidP="00DE761A">
      <w:pPr>
        <w:widowControl w:val="0"/>
        <w:spacing w:line="360" w:lineRule="auto"/>
        <w:ind w:firstLine="709"/>
        <w:jc w:val="both"/>
        <w:rPr>
          <w:sz w:val="28"/>
          <w:szCs w:val="28"/>
        </w:rPr>
      </w:pPr>
      <w:r w:rsidRPr="00DE761A">
        <w:rPr>
          <w:sz w:val="28"/>
          <w:szCs w:val="28"/>
        </w:rPr>
        <w:t>Если предприятие создает нехозрасчетное подразделение (филиал, склад, магазин) не по месту нахождения своего главного предприятия, подразделения, по ходатайству владельца основного счета могут быть открыты расчетные субсчета в том регионе, где создается подразделение (для осуществления операций, разрешенных головным предприятием). Также могут быть открыты текущие счета (общественным, бюджетным организациям и т.д.).</w:t>
      </w:r>
    </w:p>
    <w:p w:rsidR="00AD6FF5" w:rsidRPr="00DE761A" w:rsidRDefault="00AD6FF5" w:rsidP="00DE761A">
      <w:pPr>
        <w:widowControl w:val="0"/>
        <w:spacing w:line="360" w:lineRule="auto"/>
        <w:ind w:firstLine="709"/>
        <w:jc w:val="both"/>
        <w:rPr>
          <w:sz w:val="28"/>
          <w:szCs w:val="28"/>
        </w:rPr>
      </w:pPr>
      <w:r w:rsidRPr="00DE761A">
        <w:rPr>
          <w:sz w:val="28"/>
          <w:szCs w:val="28"/>
        </w:rPr>
        <w:t>Для открытия расчетного счета в банке необходимо предоставить следующие документы:</w:t>
      </w:r>
    </w:p>
    <w:p w:rsidR="00855A45" w:rsidRPr="00DE761A" w:rsidRDefault="00100678" w:rsidP="00DE761A">
      <w:pPr>
        <w:widowControl w:val="0"/>
        <w:numPr>
          <w:ilvl w:val="0"/>
          <w:numId w:val="9"/>
        </w:numPr>
        <w:spacing w:line="360" w:lineRule="auto"/>
        <w:ind w:left="0" w:firstLine="709"/>
        <w:jc w:val="both"/>
        <w:rPr>
          <w:sz w:val="28"/>
          <w:szCs w:val="28"/>
        </w:rPr>
      </w:pPr>
      <w:r w:rsidRPr="00DE761A">
        <w:rPr>
          <w:sz w:val="28"/>
          <w:szCs w:val="28"/>
        </w:rPr>
        <w:t>заявление на открытие счета</w:t>
      </w:r>
      <w:r w:rsidRPr="00DE761A">
        <w:rPr>
          <w:sz w:val="28"/>
          <w:szCs w:val="28"/>
          <w:lang w:val="en-US"/>
        </w:rPr>
        <w:t>;</w:t>
      </w:r>
    </w:p>
    <w:p w:rsidR="00100678" w:rsidRPr="00DE761A" w:rsidRDefault="00100678" w:rsidP="00DE761A">
      <w:pPr>
        <w:widowControl w:val="0"/>
        <w:numPr>
          <w:ilvl w:val="0"/>
          <w:numId w:val="9"/>
        </w:numPr>
        <w:spacing w:line="360" w:lineRule="auto"/>
        <w:ind w:left="0" w:firstLine="709"/>
        <w:jc w:val="both"/>
        <w:rPr>
          <w:sz w:val="28"/>
          <w:szCs w:val="28"/>
        </w:rPr>
      </w:pPr>
      <w:r w:rsidRPr="00DE761A">
        <w:rPr>
          <w:sz w:val="28"/>
          <w:szCs w:val="28"/>
        </w:rPr>
        <w:t>временное свидетельство о регистрации, выданное регистрирующим органом;</w:t>
      </w:r>
    </w:p>
    <w:p w:rsidR="00100678" w:rsidRPr="00DE761A" w:rsidRDefault="00100678" w:rsidP="00DE761A">
      <w:pPr>
        <w:widowControl w:val="0"/>
        <w:numPr>
          <w:ilvl w:val="0"/>
          <w:numId w:val="9"/>
        </w:numPr>
        <w:spacing w:line="360" w:lineRule="auto"/>
        <w:ind w:left="0" w:firstLine="709"/>
        <w:jc w:val="both"/>
        <w:rPr>
          <w:sz w:val="28"/>
          <w:szCs w:val="28"/>
        </w:rPr>
      </w:pPr>
      <w:r w:rsidRPr="00DE761A">
        <w:rPr>
          <w:sz w:val="28"/>
          <w:szCs w:val="28"/>
        </w:rPr>
        <w:t>прошнурованные и пронумерованные, заверенные нотариально или регистрирующим органом копии устава и учредительного договора;</w:t>
      </w:r>
    </w:p>
    <w:p w:rsidR="00100678" w:rsidRPr="00DE761A" w:rsidRDefault="00100678" w:rsidP="00DE761A">
      <w:pPr>
        <w:widowControl w:val="0"/>
        <w:numPr>
          <w:ilvl w:val="0"/>
          <w:numId w:val="9"/>
        </w:numPr>
        <w:spacing w:line="360" w:lineRule="auto"/>
        <w:ind w:left="0" w:firstLine="709"/>
        <w:jc w:val="both"/>
        <w:rPr>
          <w:sz w:val="28"/>
          <w:szCs w:val="28"/>
        </w:rPr>
      </w:pPr>
      <w:r w:rsidRPr="00DE761A">
        <w:rPr>
          <w:sz w:val="28"/>
          <w:szCs w:val="28"/>
        </w:rPr>
        <w:t>заверенные в установленном порядке в двух экземплярах банковские карточки с образцами подписей и оттиска печати;</w:t>
      </w:r>
    </w:p>
    <w:p w:rsidR="00100678" w:rsidRPr="00DE761A" w:rsidRDefault="00100678" w:rsidP="00DE761A">
      <w:pPr>
        <w:widowControl w:val="0"/>
        <w:numPr>
          <w:ilvl w:val="0"/>
          <w:numId w:val="9"/>
        </w:numPr>
        <w:spacing w:line="360" w:lineRule="auto"/>
        <w:ind w:left="0" w:firstLine="709"/>
        <w:jc w:val="both"/>
        <w:rPr>
          <w:sz w:val="28"/>
          <w:szCs w:val="28"/>
        </w:rPr>
      </w:pPr>
      <w:r w:rsidRPr="00DE761A">
        <w:rPr>
          <w:sz w:val="28"/>
          <w:szCs w:val="28"/>
        </w:rPr>
        <w:t>протокол собрания учредителей о создании предприятия;</w:t>
      </w:r>
    </w:p>
    <w:p w:rsidR="00100678" w:rsidRPr="00DE761A" w:rsidRDefault="00100678" w:rsidP="00DE761A">
      <w:pPr>
        <w:widowControl w:val="0"/>
        <w:numPr>
          <w:ilvl w:val="0"/>
          <w:numId w:val="9"/>
        </w:numPr>
        <w:spacing w:line="360" w:lineRule="auto"/>
        <w:ind w:left="0" w:firstLine="709"/>
        <w:jc w:val="both"/>
        <w:rPr>
          <w:sz w:val="28"/>
          <w:szCs w:val="28"/>
        </w:rPr>
      </w:pPr>
      <w:r w:rsidRPr="00DE761A">
        <w:rPr>
          <w:sz w:val="28"/>
          <w:szCs w:val="28"/>
        </w:rPr>
        <w:t>копии приказа руководителя о назначении главного бухгалтера;</w:t>
      </w:r>
    </w:p>
    <w:p w:rsidR="00100678" w:rsidRPr="00DE761A" w:rsidRDefault="00100678" w:rsidP="00DE761A">
      <w:pPr>
        <w:widowControl w:val="0"/>
        <w:numPr>
          <w:ilvl w:val="0"/>
          <w:numId w:val="9"/>
        </w:numPr>
        <w:spacing w:line="360" w:lineRule="auto"/>
        <w:ind w:left="0" w:firstLine="709"/>
        <w:jc w:val="both"/>
        <w:rPr>
          <w:sz w:val="28"/>
          <w:szCs w:val="28"/>
        </w:rPr>
      </w:pPr>
      <w:r w:rsidRPr="00DE761A">
        <w:rPr>
          <w:sz w:val="28"/>
          <w:szCs w:val="28"/>
        </w:rPr>
        <w:t>документ, подтверждающий постановку на учет в налоговом органе.</w:t>
      </w:r>
    </w:p>
    <w:p w:rsidR="001730D0" w:rsidRPr="00DE761A" w:rsidRDefault="001730D0" w:rsidP="00DE761A">
      <w:pPr>
        <w:widowControl w:val="0"/>
        <w:spacing w:line="360" w:lineRule="auto"/>
        <w:ind w:firstLine="709"/>
        <w:jc w:val="both"/>
        <w:rPr>
          <w:sz w:val="28"/>
          <w:szCs w:val="28"/>
        </w:rPr>
      </w:pPr>
      <w:r w:rsidRPr="00DE761A">
        <w:rPr>
          <w:sz w:val="28"/>
          <w:szCs w:val="28"/>
        </w:rPr>
        <w:t>При этом банк в пятидневный срок сообщает в налоговый орган об открытии счета.</w:t>
      </w:r>
    </w:p>
    <w:p w:rsidR="001C7E1F" w:rsidRPr="00DE761A" w:rsidRDefault="001C7E1F" w:rsidP="00DE761A">
      <w:pPr>
        <w:widowControl w:val="0"/>
        <w:spacing w:line="360" w:lineRule="auto"/>
        <w:ind w:firstLine="709"/>
        <w:jc w:val="both"/>
        <w:rPr>
          <w:sz w:val="28"/>
          <w:szCs w:val="28"/>
        </w:rPr>
      </w:pPr>
      <w:r w:rsidRPr="00DE761A">
        <w:rPr>
          <w:sz w:val="28"/>
          <w:szCs w:val="28"/>
        </w:rPr>
        <w:t>На всех банковских документах право первой подписи принадлежит руководителю или заместителю руководителя предприятия, второй – главному бухгалтеру или при отсутствии в штате этой должности – лицу, на которого возложено ведение бухгалтерского учета. Наличие двух подписей на банковских документах является важнейшим условием, необходимым для принятия денежно-расчетных документов к исполнению банком. При открытии расчетного субсчета подразделению в банк предоставляются вместе с банковскими карточками приказ головного предприятия о создании подразделения и заявление о перечислении возможных операций, которые разрешается совершать по этому субсчету.</w:t>
      </w:r>
    </w:p>
    <w:p w:rsidR="005D7753" w:rsidRPr="00DE761A" w:rsidRDefault="005D7753" w:rsidP="00DE761A">
      <w:pPr>
        <w:widowControl w:val="0"/>
        <w:spacing w:line="360" w:lineRule="auto"/>
        <w:ind w:firstLine="709"/>
        <w:jc w:val="both"/>
        <w:rPr>
          <w:sz w:val="28"/>
          <w:szCs w:val="28"/>
        </w:rPr>
      </w:pPr>
      <w:r w:rsidRPr="00DE761A">
        <w:rPr>
          <w:sz w:val="28"/>
          <w:szCs w:val="28"/>
        </w:rPr>
        <w:t>Если открывается и расчетный, и текущий счет, наряду с вышеперечисленными документами представляется в банк, утвержденный головной организацией, устав подразделения. При этом банковские карточки в случае открытия расчетных субсчетов и текущих счетов заверяются печатью вышестоящей организацией; нотариального заверения не требуется.</w:t>
      </w:r>
    </w:p>
    <w:p w:rsidR="00DF1C17" w:rsidRPr="00DE761A" w:rsidRDefault="00DF1C17" w:rsidP="00DE761A">
      <w:pPr>
        <w:widowControl w:val="0"/>
        <w:spacing w:line="360" w:lineRule="auto"/>
        <w:ind w:firstLine="709"/>
        <w:jc w:val="both"/>
        <w:rPr>
          <w:sz w:val="28"/>
          <w:szCs w:val="28"/>
        </w:rPr>
      </w:pPr>
      <w:r w:rsidRPr="00DE761A">
        <w:rPr>
          <w:sz w:val="28"/>
          <w:szCs w:val="28"/>
        </w:rPr>
        <w:t>После предоставления вышеперечисленных документов на открытие счета, подписания договора на банковское обслуживание по распоряжению управляющего банком счету малого предприятия присваивается номер и заводится лицевой счет для учета движения его средств.</w:t>
      </w:r>
    </w:p>
    <w:p w:rsidR="00F13E38" w:rsidRPr="00DE761A" w:rsidRDefault="00F13E38" w:rsidP="00DE761A">
      <w:pPr>
        <w:widowControl w:val="0"/>
        <w:spacing w:line="360" w:lineRule="auto"/>
        <w:ind w:firstLine="709"/>
        <w:jc w:val="both"/>
        <w:rPr>
          <w:sz w:val="28"/>
          <w:szCs w:val="28"/>
        </w:rPr>
      </w:pPr>
      <w:r w:rsidRPr="00DE761A">
        <w:rPr>
          <w:sz w:val="28"/>
          <w:szCs w:val="28"/>
        </w:rPr>
        <w:t>Для получения постоянного свидетельства о регистрации требуется после открытия расчетного счета представить справку о внесении половины уставного капитала.</w:t>
      </w:r>
      <w:r w:rsidR="006C5F61" w:rsidRPr="00DE761A">
        <w:rPr>
          <w:sz w:val="28"/>
          <w:szCs w:val="28"/>
        </w:rPr>
        <w:t xml:space="preserve"> После внесения средств на расчетный счет в сумме 50% определенного в учредительном договоре размера уставного фонда в денежной сумме банк выдает справку о внесении половины уставного капитала.</w:t>
      </w:r>
    </w:p>
    <w:p w:rsidR="006C5F61" w:rsidRPr="00DE761A" w:rsidRDefault="006C5F61" w:rsidP="00DE761A">
      <w:pPr>
        <w:widowControl w:val="0"/>
        <w:spacing w:line="360" w:lineRule="auto"/>
        <w:ind w:firstLine="709"/>
        <w:jc w:val="both"/>
        <w:rPr>
          <w:sz w:val="28"/>
          <w:szCs w:val="28"/>
        </w:rPr>
      </w:pPr>
      <w:r w:rsidRPr="00DE761A">
        <w:rPr>
          <w:sz w:val="28"/>
          <w:szCs w:val="28"/>
        </w:rPr>
        <w:t>Кроме безналичных перечислений, средства могут быть внесены учредителями наличными прямо на расчетный счет. Для этого оформляется объявление на взнос наличными.</w:t>
      </w:r>
    </w:p>
    <w:p w:rsidR="001A607F" w:rsidRPr="00DE761A" w:rsidRDefault="001A607F" w:rsidP="00DE761A">
      <w:pPr>
        <w:widowControl w:val="0"/>
        <w:spacing w:line="360" w:lineRule="auto"/>
        <w:ind w:firstLine="709"/>
        <w:jc w:val="both"/>
        <w:rPr>
          <w:sz w:val="28"/>
          <w:szCs w:val="28"/>
        </w:rPr>
      </w:pPr>
      <w:r w:rsidRPr="00DE761A">
        <w:rPr>
          <w:sz w:val="28"/>
          <w:szCs w:val="28"/>
        </w:rPr>
        <w:t>Лицензирование отдельных видов деятельности</w:t>
      </w:r>
      <w:r w:rsidR="00264654" w:rsidRPr="00DE761A">
        <w:rPr>
          <w:sz w:val="28"/>
          <w:szCs w:val="28"/>
        </w:rPr>
        <w:t>.</w:t>
      </w:r>
    </w:p>
    <w:p w:rsidR="00520292" w:rsidRPr="00DE761A" w:rsidRDefault="001A607F" w:rsidP="00DE761A">
      <w:pPr>
        <w:widowControl w:val="0"/>
        <w:spacing w:line="360" w:lineRule="auto"/>
        <w:ind w:firstLine="709"/>
        <w:jc w:val="both"/>
        <w:rPr>
          <w:sz w:val="28"/>
          <w:szCs w:val="28"/>
        </w:rPr>
      </w:pPr>
      <w:r w:rsidRPr="00DE761A">
        <w:rPr>
          <w:sz w:val="28"/>
          <w:szCs w:val="28"/>
        </w:rPr>
        <w:t xml:space="preserve">Федеральный закон от 11.03.2003 г. №32-ФЗ «О внесении изменений в Федеральный закон «О лицензировании отдельных видов деятельности» содержит общие требования по лицензированию отдельных видов деятельности. Лицензии выдаются отдельно на каждый вид деятельности. Юридическое лицо, получив лицензию на осуществление определенного вида деятельности, не может передавать лицензию другим лицам. Деятельность, на осуществление которой федеральными органами государственной власти выдана лицензия, может осуществляться на всей территории Российской Федерации. В случае, если лицензия выдана субъектом Российской Федерации, деятельность по данной лицензии может осуществляться </w:t>
      </w:r>
      <w:r w:rsidR="00533D90" w:rsidRPr="00DE761A">
        <w:rPr>
          <w:sz w:val="28"/>
          <w:szCs w:val="28"/>
        </w:rPr>
        <w:t xml:space="preserve">на территории данного субъекта федерации. </w:t>
      </w:r>
      <w:r w:rsidR="00520292" w:rsidRPr="00DE761A">
        <w:rPr>
          <w:sz w:val="28"/>
          <w:szCs w:val="28"/>
        </w:rPr>
        <w:t>На территории других субъектов федераций такая деятельность может осуществляться при условии уведомления лицензиатом лицензирующих органов соответствующих субъектов Российской Федерации.</w:t>
      </w:r>
    </w:p>
    <w:p w:rsidR="00E542EA" w:rsidRPr="00DE761A" w:rsidRDefault="00E542EA" w:rsidP="00DE761A">
      <w:pPr>
        <w:widowControl w:val="0"/>
        <w:spacing w:line="360" w:lineRule="auto"/>
        <w:ind w:firstLine="709"/>
        <w:jc w:val="both"/>
        <w:rPr>
          <w:sz w:val="28"/>
          <w:szCs w:val="28"/>
        </w:rPr>
      </w:pPr>
      <w:r w:rsidRPr="00DE761A">
        <w:rPr>
          <w:sz w:val="28"/>
          <w:szCs w:val="28"/>
        </w:rPr>
        <w:t>Юридическое лицо может владеть несколькими лицензиями.</w:t>
      </w:r>
    </w:p>
    <w:p w:rsidR="008C3579" w:rsidRPr="00DE761A" w:rsidRDefault="008C3579" w:rsidP="00DE761A">
      <w:pPr>
        <w:widowControl w:val="0"/>
        <w:spacing w:line="360" w:lineRule="auto"/>
        <w:ind w:firstLine="709"/>
        <w:jc w:val="both"/>
        <w:rPr>
          <w:sz w:val="28"/>
          <w:szCs w:val="28"/>
        </w:rPr>
      </w:pPr>
      <w:r w:rsidRPr="00DE761A">
        <w:rPr>
          <w:sz w:val="28"/>
          <w:szCs w:val="28"/>
        </w:rPr>
        <w:t>Сроки действия лицензии регламентируются Положением о лицензировании конкретного вида деятельности, но не могут быть менее, чем три года.</w:t>
      </w:r>
    </w:p>
    <w:p w:rsidR="00202DFE" w:rsidRPr="00DE761A" w:rsidRDefault="00202DFE" w:rsidP="00DE761A">
      <w:pPr>
        <w:widowControl w:val="0"/>
        <w:spacing w:line="360" w:lineRule="auto"/>
        <w:ind w:firstLine="709"/>
        <w:jc w:val="both"/>
        <w:rPr>
          <w:sz w:val="28"/>
          <w:szCs w:val="28"/>
        </w:rPr>
      </w:pPr>
      <w:r w:rsidRPr="00DE761A">
        <w:rPr>
          <w:sz w:val="28"/>
          <w:szCs w:val="28"/>
        </w:rPr>
        <w:t>Федеральными законами и Положениями о лицензировании конкретных видов деятельности может предусматриваться и бессрочное действие лицензии. При отдельном заявлении соискателя лицензии она может выдаваться на срок менее трех лет. А также срок действия лицензии может быть продлен (по заявлению лицензиата), если иное не предусмотрено Положением о лицензировании конкретного вида деятельности. Если за время действия лицензии зафиксированы были нарушения лицензионных требований и условий, то в продлении срока действия лицензии может быть отказано.</w:t>
      </w:r>
    </w:p>
    <w:p w:rsidR="008177C9" w:rsidRPr="00DE761A" w:rsidRDefault="008177C9" w:rsidP="00DE761A">
      <w:pPr>
        <w:widowControl w:val="0"/>
        <w:spacing w:line="360" w:lineRule="auto"/>
        <w:ind w:firstLine="709"/>
        <w:jc w:val="both"/>
        <w:rPr>
          <w:sz w:val="28"/>
          <w:szCs w:val="28"/>
        </w:rPr>
      </w:pPr>
      <w:r w:rsidRPr="00DE761A">
        <w:rPr>
          <w:sz w:val="28"/>
          <w:szCs w:val="28"/>
        </w:rPr>
        <w:t>Сертификация товаров, работ, услуг</w:t>
      </w:r>
      <w:r w:rsidR="00264654" w:rsidRPr="00DE761A">
        <w:rPr>
          <w:sz w:val="28"/>
          <w:szCs w:val="28"/>
        </w:rPr>
        <w:t>.</w:t>
      </w:r>
    </w:p>
    <w:p w:rsidR="00C00E58" w:rsidRPr="00DE761A" w:rsidRDefault="002B18A2" w:rsidP="00DE761A">
      <w:pPr>
        <w:widowControl w:val="0"/>
        <w:spacing w:line="360" w:lineRule="auto"/>
        <w:ind w:firstLine="709"/>
        <w:jc w:val="both"/>
        <w:rPr>
          <w:sz w:val="28"/>
          <w:szCs w:val="28"/>
        </w:rPr>
      </w:pPr>
      <w:r w:rsidRPr="00DE761A">
        <w:rPr>
          <w:sz w:val="28"/>
          <w:szCs w:val="28"/>
        </w:rPr>
        <w:t>Сертификация продукции – это процедура подтверждения соответствия, посредством которой независимая от изготовителя (продавца, исполнителя) и потребителя (</w:t>
      </w:r>
      <w:r w:rsidR="00C00E58" w:rsidRPr="00DE761A">
        <w:rPr>
          <w:sz w:val="28"/>
          <w:szCs w:val="28"/>
        </w:rPr>
        <w:t>покупателя</w:t>
      </w:r>
      <w:r w:rsidRPr="00DE761A">
        <w:rPr>
          <w:sz w:val="28"/>
          <w:szCs w:val="28"/>
        </w:rPr>
        <w:t>)</w:t>
      </w:r>
      <w:r w:rsidR="00C00E58" w:rsidRPr="00DE761A">
        <w:rPr>
          <w:sz w:val="28"/>
          <w:szCs w:val="28"/>
        </w:rPr>
        <w:t xml:space="preserve"> организация удостоверяет в письменной форме, что продукция соответствует установленным требованиям.</w:t>
      </w:r>
    </w:p>
    <w:p w:rsidR="005E4205" w:rsidRPr="00DE761A" w:rsidRDefault="005E4205" w:rsidP="00DE761A">
      <w:pPr>
        <w:widowControl w:val="0"/>
        <w:spacing w:line="360" w:lineRule="auto"/>
        <w:ind w:firstLine="709"/>
        <w:jc w:val="both"/>
        <w:rPr>
          <w:sz w:val="28"/>
          <w:szCs w:val="28"/>
        </w:rPr>
      </w:pPr>
      <w:r w:rsidRPr="00DE761A">
        <w:rPr>
          <w:sz w:val="28"/>
          <w:szCs w:val="28"/>
        </w:rPr>
        <w:t>Сертификация продукции осуществляется с целью:</w:t>
      </w:r>
    </w:p>
    <w:p w:rsidR="00202DFE" w:rsidRPr="00DE761A" w:rsidRDefault="005E4205" w:rsidP="00DE761A">
      <w:pPr>
        <w:widowControl w:val="0"/>
        <w:numPr>
          <w:ilvl w:val="0"/>
          <w:numId w:val="10"/>
        </w:numPr>
        <w:spacing w:line="360" w:lineRule="auto"/>
        <w:ind w:left="0" w:firstLine="709"/>
        <w:jc w:val="both"/>
        <w:rPr>
          <w:sz w:val="28"/>
          <w:szCs w:val="28"/>
        </w:rPr>
      </w:pPr>
      <w:r w:rsidRPr="00DE761A">
        <w:rPr>
          <w:sz w:val="28"/>
          <w:szCs w:val="28"/>
        </w:rPr>
        <w:t>создания условий для деятельности хозяйствующих субъектов на товарном рынке;</w:t>
      </w:r>
    </w:p>
    <w:p w:rsidR="005E4205" w:rsidRPr="00DE761A" w:rsidRDefault="005E4205" w:rsidP="00DE761A">
      <w:pPr>
        <w:widowControl w:val="0"/>
        <w:numPr>
          <w:ilvl w:val="0"/>
          <w:numId w:val="10"/>
        </w:numPr>
        <w:spacing w:line="360" w:lineRule="auto"/>
        <w:ind w:left="0" w:firstLine="709"/>
        <w:jc w:val="both"/>
        <w:rPr>
          <w:sz w:val="28"/>
          <w:szCs w:val="28"/>
        </w:rPr>
      </w:pPr>
      <w:r w:rsidRPr="00DE761A">
        <w:rPr>
          <w:sz w:val="28"/>
          <w:szCs w:val="28"/>
        </w:rPr>
        <w:t>защиты потребителей от некачественной продукции;</w:t>
      </w:r>
    </w:p>
    <w:p w:rsidR="005E4205" w:rsidRPr="00DE761A" w:rsidRDefault="005E4205" w:rsidP="00DE761A">
      <w:pPr>
        <w:widowControl w:val="0"/>
        <w:numPr>
          <w:ilvl w:val="0"/>
          <w:numId w:val="10"/>
        </w:numPr>
        <w:spacing w:line="360" w:lineRule="auto"/>
        <w:ind w:left="0" w:firstLine="709"/>
        <w:jc w:val="both"/>
        <w:rPr>
          <w:sz w:val="28"/>
          <w:szCs w:val="28"/>
        </w:rPr>
      </w:pPr>
      <w:r w:rsidRPr="00DE761A">
        <w:rPr>
          <w:sz w:val="28"/>
          <w:szCs w:val="28"/>
        </w:rPr>
        <w:t>содействия потребителям в выборе продукции;</w:t>
      </w:r>
    </w:p>
    <w:p w:rsidR="005E4205" w:rsidRPr="00DE761A" w:rsidRDefault="005E4205" w:rsidP="00DE761A">
      <w:pPr>
        <w:widowControl w:val="0"/>
        <w:numPr>
          <w:ilvl w:val="0"/>
          <w:numId w:val="10"/>
        </w:numPr>
        <w:spacing w:line="360" w:lineRule="auto"/>
        <w:ind w:left="0" w:firstLine="709"/>
        <w:jc w:val="both"/>
        <w:rPr>
          <w:sz w:val="28"/>
          <w:szCs w:val="28"/>
        </w:rPr>
      </w:pPr>
      <w:r w:rsidRPr="00DE761A">
        <w:rPr>
          <w:sz w:val="28"/>
          <w:szCs w:val="28"/>
        </w:rPr>
        <w:t>контроля безопасности продукции.</w:t>
      </w:r>
    </w:p>
    <w:p w:rsidR="005E4205" w:rsidRPr="00DE761A" w:rsidRDefault="005E4205" w:rsidP="00DE761A">
      <w:pPr>
        <w:widowControl w:val="0"/>
        <w:spacing w:line="360" w:lineRule="auto"/>
        <w:ind w:firstLine="709"/>
        <w:jc w:val="both"/>
        <w:rPr>
          <w:sz w:val="28"/>
          <w:szCs w:val="28"/>
        </w:rPr>
      </w:pPr>
      <w:r w:rsidRPr="00DE761A">
        <w:rPr>
          <w:sz w:val="28"/>
          <w:szCs w:val="28"/>
        </w:rPr>
        <w:t>Главная цель сертификации – это защита потребителей. Для этого законодательство Российской Федерации предъявляет ряд требований к производству и продаже определенных товаров.</w:t>
      </w:r>
    </w:p>
    <w:p w:rsidR="005E4205" w:rsidRPr="00DE761A" w:rsidRDefault="009C1AF4" w:rsidP="00DE761A">
      <w:pPr>
        <w:widowControl w:val="0"/>
        <w:spacing w:line="360" w:lineRule="auto"/>
        <w:ind w:firstLine="709"/>
        <w:jc w:val="both"/>
        <w:rPr>
          <w:sz w:val="28"/>
          <w:szCs w:val="28"/>
        </w:rPr>
      </w:pPr>
      <w:r w:rsidRPr="00DE761A">
        <w:rPr>
          <w:sz w:val="28"/>
          <w:szCs w:val="28"/>
        </w:rPr>
        <w:t>На основании и в соответствии с Федеральным законом от 19.06.95 г. №89-ФЗ (с изм. и доп. от 28.05.2003 г.) продавцы, реализующие товары, подлежащие обязательной сертификации, обязаны:</w:t>
      </w:r>
    </w:p>
    <w:p w:rsidR="009C1AF4" w:rsidRPr="00DE761A" w:rsidRDefault="009C1AF4" w:rsidP="00DE761A">
      <w:pPr>
        <w:widowControl w:val="0"/>
        <w:numPr>
          <w:ilvl w:val="0"/>
          <w:numId w:val="11"/>
        </w:numPr>
        <w:spacing w:line="360" w:lineRule="auto"/>
        <w:ind w:left="0" w:firstLine="709"/>
        <w:jc w:val="both"/>
        <w:rPr>
          <w:sz w:val="28"/>
          <w:szCs w:val="28"/>
        </w:rPr>
      </w:pPr>
      <w:r w:rsidRPr="00DE761A">
        <w:rPr>
          <w:sz w:val="28"/>
          <w:szCs w:val="28"/>
        </w:rPr>
        <w:t>реализовывать эти товары только при наличии сертификата, выданного или признанного уполномоченным на то органом, или декларации о соответствии, принятой в установленном порядке;</w:t>
      </w:r>
    </w:p>
    <w:p w:rsidR="009C1AF4" w:rsidRPr="00DE761A" w:rsidRDefault="009C1AF4" w:rsidP="00DE761A">
      <w:pPr>
        <w:widowControl w:val="0"/>
        <w:numPr>
          <w:ilvl w:val="0"/>
          <w:numId w:val="11"/>
        </w:numPr>
        <w:spacing w:line="360" w:lineRule="auto"/>
        <w:ind w:left="0" w:firstLine="709"/>
        <w:jc w:val="both"/>
        <w:rPr>
          <w:sz w:val="28"/>
          <w:szCs w:val="28"/>
        </w:rPr>
      </w:pPr>
      <w:r w:rsidRPr="00DE761A">
        <w:rPr>
          <w:sz w:val="28"/>
          <w:szCs w:val="28"/>
        </w:rPr>
        <w:t>обеспечить соответствие реализуемых товаров требованиям нормативных документов, на соответствие которым они были сертифицированы, и маркирование их знаком соответствия в установленном порядке;</w:t>
      </w:r>
    </w:p>
    <w:p w:rsidR="009C1AF4" w:rsidRPr="00DE761A" w:rsidRDefault="009C1AF4" w:rsidP="00DE761A">
      <w:pPr>
        <w:widowControl w:val="0"/>
        <w:numPr>
          <w:ilvl w:val="0"/>
          <w:numId w:val="11"/>
        </w:numPr>
        <w:spacing w:line="360" w:lineRule="auto"/>
        <w:ind w:left="0" w:firstLine="709"/>
        <w:jc w:val="both"/>
        <w:rPr>
          <w:sz w:val="28"/>
          <w:szCs w:val="28"/>
        </w:rPr>
      </w:pPr>
      <w:r w:rsidRPr="00DE761A">
        <w:rPr>
          <w:sz w:val="28"/>
          <w:szCs w:val="28"/>
        </w:rPr>
        <w:t>указывать в сопроводительной технической документации сведения о сертификате или декларации о соответствии и нормативных документах, которым должны соответствовать товары, и обеспечивать доведение этой информации до покупателя;</w:t>
      </w:r>
    </w:p>
    <w:p w:rsidR="004F6734" w:rsidRPr="00DE761A" w:rsidRDefault="004F6734" w:rsidP="00DE761A">
      <w:pPr>
        <w:widowControl w:val="0"/>
        <w:numPr>
          <w:ilvl w:val="0"/>
          <w:numId w:val="11"/>
        </w:numPr>
        <w:spacing w:line="360" w:lineRule="auto"/>
        <w:ind w:left="0" w:firstLine="709"/>
        <w:jc w:val="both"/>
        <w:rPr>
          <w:sz w:val="28"/>
          <w:szCs w:val="28"/>
        </w:rPr>
      </w:pPr>
      <w:r w:rsidRPr="00DE761A">
        <w:rPr>
          <w:sz w:val="28"/>
          <w:szCs w:val="28"/>
        </w:rPr>
        <w:t>приостанавливать или прекращать реализацию товаров в случае:</w:t>
      </w:r>
    </w:p>
    <w:p w:rsidR="009C1AF4" w:rsidRPr="00DE761A" w:rsidRDefault="004F6734" w:rsidP="00DE761A">
      <w:pPr>
        <w:widowControl w:val="0"/>
        <w:numPr>
          <w:ilvl w:val="1"/>
          <w:numId w:val="11"/>
        </w:numPr>
        <w:spacing w:line="360" w:lineRule="auto"/>
        <w:ind w:left="0" w:firstLine="709"/>
        <w:jc w:val="both"/>
        <w:rPr>
          <w:sz w:val="28"/>
          <w:szCs w:val="28"/>
        </w:rPr>
      </w:pPr>
      <w:r w:rsidRPr="00DE761A">
        <w:rPr>
          <w:sz w:val="28"/>
          <w:szCs w:val="28"/>
        </w:rPr>
        <w:t>если они не отвечают требованиям нормативных документов, на соответствие которым сертифицированы или подтверждены декларациями о соответствии;</w:t>
      </w:r>
    </w:p>
    <w:p w:rsidR="004F6734" w:rsidRPr="00DE761A" w:rsidRDefault="004F6734" w:rsidP="00DE761A">
      <w:pPr>
        <w:widowControl w:val="0"/>
        <w:numPr>
          <w:ilvl w:val="1"/>
          <w:numId w:val="11"/>
        </w:numPr>
        <w:spacing w:line="360" w:lineRule="auto"/>
        <w:ind w:left="0" w:firstLine="709"/>
        <w:jc w:val="both"/>
        <w:rPr>
          <w:sz w:val="28"/>
          <w:szCs w:val="28"/>
        </w:rPr>
      </w:pPr>
      <w:r w:rsidRPr="00DE761A">
        <w:rPr>
          <w:sz w:val="28"/>
          <w:szCs w:val="28"/>
        </w:rPr>
        <w:t>по истечении сроков действия сертификатов, деклараций о соответствии или сроков годности товаров, сроков их службы;</w:t>
      </w:r>
    </w:p>
    <w:p w:rsidR="004F6734" w:rsidRPr="00DE761A" w:rsidRDefault="004F6734" w:rsidP="00DE761A">
      <w:pPr>
        <w:widowControl w:val="0"/>
        <w:numPr>
          <w:ilvl w:val="1"/>
          <w:numId w:val="11"/>
        </w:numPr>
        <w:spacing w:line="360" w:lineRule="auto"/>
        <w:ind w:left="0" w:firstLine="709"/>
        <w:jc w:val="both"/>
        <w:rPr>
          <w:sz w:val="28"/>
          <w:szCs w:val="28"/>
        </w:rPr>
      </w:pPr>
      <w:r w:rsidRPr="00DE761A">
        <w:rPr>
          <w:sz w:val="28"/>
          <w:szCs w:val="28"/>
        </w:rPr>
        <w:t>если действие сертификатов приостановлено, либо отменено решением органа по сертификации;</w:t>
      </w:r>
    </w:p>
    <w:p w:rsidR="004F6734" w:rsidRPr="00DE761A" w:rsidRDefault="004F6734" w:rsidP="00DE761A">
      <w:pPr>
        <w:widowControl w:val="0"/>
        <w:numPr>
          <w:ilvl w:val="0"/>
          <w:numId w:val="11"/>
        </w:numPr>
        <w:spacing w:line="360" w:lineRule="auto"/>
        <w:ind w:left="0" w:firstLine="709"/>
        <w:jc w:val="both"/>
        <w:rPr>
          <w:sz w:val="28"/>
          <w:szCs w:val="28"/>
        </w:rPr>
      </w:pPr>
      <w:r w:rsidRPr="00DE761A">
        <w:rPr>
          <w:sz w:val="28"/>
          <w:szCs w:val="28"/>
        </w:rPr>
        <w:t>обеспечивать беспрепятственное выполнение своих полномочий должностными лицами органов, осуществляющих обязательную сертификацию товаров и контроль за сертифицированными товарами;</w:t>
      </w:r>
    </w:p>
    <w:p w:rsidR="004F6734" w:rsidRPr="00DE761A" w:rsidRDefault="004F6734" w:rsidP="00DE761A">
      <w:pPr>
        <w:widowControl w:val="0"/>
        <w:numPr>
          <w:ilvl w:val="0"/>
          <w:numId w:val="11"/>
        </w:numPr>
        <w:spacing w:line="360" w:lineRule="auto"/>
        <w:ind w:left="0" w:firstLine="709"/>
        <w:jc w:val="both"/>
        <w:rPr>
          <w:sz w:val="28"/>
          <w:szCs w:val="28"/>
        </w:rPr>
      </w:pPr>
      <w:r w:rsidRPr="00DE761A">
        <w:rPr>
          <w:sz w:val="28"/>
          <w:szCs w:val="28"/>
        </w:rPr>
        <w:t>извещать орган по сертификации в установленном им порядке об изменениях, внесенных в техническую документацию сертифицированных товаров.</w:t>
      </w:r>
    </w:p>
    <w:p w:rsidR="002318FC" w:rsidRPr="00DE761A" w:rsidRDefault="002318FC" w:rsidP="00DE761A">
      <w:pPr>
        <w:widowControl w:val="0"/>
        <w:spacing w:line="360" w:lineRule="auto"/>
        <w:ind w:firstLine="709"/>
        <w:jc w:val="both"/>
        <w:rPr>
          <w:sz w:val="28"/>
          <w:szCs w:val="28"/>
        </w:rPr>
      </w:pPr>
    </w:p>
    <w:p w:rsidR="00085E47" w:rsidRPr="00DE761A" w:rsidRDefault="00DE761A" w:rsidP="00DE761A">
      <w:pPr>
        <w:widowControl w:val="0"/>
        <w:spacing w:line="360" w:lineRule="auto"/>
        <w:ind w:firstLine="709"/>
        <w:jc w:val="both"/>
        <w:rPr>
          <w:sz w:val="28"/>
          <w:szCs w:val="28"/>
        </w:rPr>
      </w:pPr>
      <w:r>
        <w:rPr>
          <w:sz w:val="28"/>
          <w:szCs w:val="28"/>
        </w:rPr>
        <w:br w:type="page"/>
      </w:r>
      <w:r w:rsidR="00481836" w:rsidRPr="00DE761A">
        <w:rPr>
          <w:sz w:val="28"/>
          <w:szCs w:val="28"/>
        </w:rPr>
        <w:t>ГЛАВА 2.</w:t>
      </w:r>
      <w:r w:rsidR="00085E47" w:rsidRPr="00DE761A">
        <w:rPr>
          <w:sz w:val="28"/>
          <w:szCs w:val="28"/>
        </w:rPr>
        <w:t xml:space="preserve"> Теоретические и методологические основы системы налогообложения в России</w:t>
      </w:r>
    </w:p>
    <w:p w:rsidR="00481836" w:rsidRPr="00DE761A" w:rsidRDefault="00481836" w:rsidP="00DE761A">
      <w:pPr>
        <w:widowControl w:val="0"/>
        <w:spacing w:line="360" w:lineRule="auto"/>
        <w:ind w:firstLine="709"/>
        <w:jc w:val="both"/>
        <w:rPr>
          <w:sz w:val="28"/>
          <w:szCs w:val="28"/>
        </w:rPr>
      </w:pPr>
    </w:p>
    <w:p w:rsidR="00085E47" w:rsidRPr="00DE761A" w:rsidRDefault="00DE761A" w:rsidP="00DE761A">
      <w:pPr>
        <w:widowControl w:val="0"/>
        <w:spacing w:line="360" w:lineRule="auto"/>
        <w:ind w:firstLine="709"/>
        <w:jc w:val="both"/>
        <w:rPr>
          <w:sz w:val="28"/>
          <w:szCs w:val="28"/>
        </w:rPr>
      </w:pPr>
      <w:r>
        <w:rPr>
          <w:sz w:val="28"/>
          <w:szCs w:val="28"/>
        </w:rPr>
        <w:t>2.1</w:t>
      </w:r>
      <w:r w:rsidR="00085E47" w:rsidRPr="00DE761A">
        <w:rPr>
          <w:sz w:val="28"/>
          <w:szCs w:val="28"/>
        </w:rPr>
        <w:t xml:space="preserve"> Сущность и функции на</w:t>
      </w:r>
      <w:r w:rsidR="00481836" w:rsidRPr="00DE761A">
        <w:rPr>
          <w:sz w:val="28"/>
          <w:szCs w:val="28"/>
        </w:rPr>
        <w:t>логов. Принципы налогообложения</w:t>
      </w:r>
    </w:p>
    <w:p w:rsidR="00085E47" w:rsidRPr="00DE761A" w:rsidRDefault="00085E47" w:rsidP="00DE761A">
      <w:pPr>
        <w:widowControl w:val="0"/>
        <w:spacing w:line="360" w:lineRule="auto"/>
        <w:ind w:firstLine="709"/>
        <w:jc w:val="both"/>
        <w:rPr>
          <w:sz w:val="28"/>
          <w:szCs w:val="28"/>
        </w:rPr>
      </w:pPr>
    </w:p>
    <w:p w:rsidR="00085E47" w:rsidRPr="00DE761A" w:rsidRDefault="00085E47" w:rsidP="00DE761A">
      <w:pPr>
        <w:widowControl w:val="0"/>
        <w:tabs>
          <w:tab w:val="left" w:pos="0"/>
        </w:tabs>
        <w:spacing w:line="360" w:lineRule="auto"/>
        <w:ind w:firstLine="709"/>
        <w:jc w:val="both"/>
        <w:rPr>
          <w:sz w:val="28"/>
          <w:szCs w:val="28"/>
        </w:rPr>
      </w:pPr>
      <w:r w:rsidRPr="00DE761A">
        <w:rPr>
          <w:sz w:val="28"/>
          <w:szCs w:val="28"/>
        </w:rPr>
        <w:t>В налоговом кодексе (часть I) в ред. Феде</w:t>
      </w:r>
      <w:r w:rsidR="009326DD" w:rsidRPr="00DE761A">
        <w:rPr>
          <w:sz w:val="28"/>
          <w:szCs w:val="28"/>
        </w:rPr>
        <w:t>рального закона от 09.07.99 г. №</w:t>
      </w:r>
      <w:r w:rsidRPr="00DE761A">
        <w:rPr>
          <w:sz w:val="28"/>
          <w:szCs w:val="28"/>
        </w:rPr>
        <w:t xml:space="preserve">154-ФЗ «О введении в действие части первой Налогового кодекса Российской Федерации» сформулированы основные понятия, применяемые в налоговом законодательстве. </w:t>
      </w:r>
      <w:r w:rsidR="00474457" w:rsidRPr="00DE761A">
        <w:rPr>
          <w:sz w:val="28"/>
          <w:szCs w:val="28"/>
        </w:rPr>
        <w:t>В соответствии с Налоговым кодексом РФ налоги и сборы стали разными понятиями. Налог есть обязательный, индивидуально-безвозмездный платеж, взимаемый с организаций и физических лиц в форме отчуждения принадлежащих им на праве собственности, хозяйственного ведения и оперативного управления денежных средств в целях финансового обеспечения деятельности государства и/или муниципальных образований (п.1 ст.8 НК РФ).</w:t>
      </w:r>
    </w:p>
    <w:p w:rsidR="00474457" w:rsidRPr="00DE761A" w:rsidRDefault="00AE6F6C" w:rsidP="00DE761A">
      <w:pPr>
        <w:widowControl w:val="0"/>
        <w:spacing w:line="360" w:lineRule="auto"/>
        <w:ind w:firstLine="709"/>
        <w:jc w:val="both"/>
        <w:rPr>
          <w:sz w:val="28"/>
          <w:szCs w:val="28"/>
        </w:rPr>
      </w:pPr>
      <w:r w:rsidRPr="00DE761A">
        <w:rPr>
          <w:sz w:val="28"/>
          <w:szCs w:val="28"/>
        </w:rPr>
        <w:t>Сбор есть обязательный взнос, взимаемый с организаций и физических лиц, уплата которого является одним из условий совершения в отношении плательщиков сборов госорганами, органами местного самоуправлен</w:t>
      </w:r>
      <w:r w:rsidR="00765691" w:rsidRPr="00DE761A">
        <w:rPr>
          <w:sz w:val="28"/>
          <w:szCs w:val="28"/>
        </w:rPr>
        <w:t>ия юридически значимых действий</w:t>
      </w:r>
      <w:r w:rsidRPr="00DE761A">
        <w:rPr>
          <w:sz w:val="28"/>
          <w:szCs w:val="28"/>
        </w:rPr>
        <w:t>, включая предоставление определенных прав или выдачу разрешений (лицензий)</w:t>
      </w:r>
      <w:r w:rsidR="00DE761A">
        <w:rPr>
          <w:sz w:val="28"/>
          <w:szCs w:val="28"/>
        </w:rPr>
        <w:t xml:space="preserve"> (п.2 ст.8 НК РФ)</w:t>
      </w:r>
      <w:r w:rsidR="004C04DA" w:rsidRPr="00DE761A">
        <w:rPr>
          <w:sz w:val="28"/>
          <w:szCs w:val="28"/>
        </w:rPr>
        <w:t>.</w:t>
      </w:r>
    </w:p>
    <w:p w:rsidR="00295A66" w:rsidRPr="00DE761A" w:rsidRDefault="00AE6F6C" w:rsidP="00DE761A">
      <w:pPr>
        <w:widowControl w:val="0"/>
        <w:spacing w:line="360" w:lineRule="auto"/>
        <w:ind w:firstLine="709"/>
        <w:jc w:val="both"/>
        <w:rPr>
          <w:sz w:val="28"/>
          <w:szCs w:val="28"/>
        </w:rPr>
      </w:pPr>
      <w:r w:rsidRPr="00DE761A">
        <w:rPr>
          <w:sz w:val="28"/>
          <w:szCs w:val="28"/>
        </w:rPr>
        <w:t>Экономическая сущность налогов непосредственно вытекает из их функций.</w:t>
      </w:r>
    </w:p>
    <w:p w:rsidR="00AE6F6C" w:rsidRPr="00DE761A" w:rsidRDefault="00AE6F6C" w:rsidP="00DE761A">
      <w:pPr>
        <w:widowControl w:val="0"/>
        <w:spacing w:line="360" w:lineRule="auto"/>
        <w:ind w:firstLine="709"/>
        <w:jc w:val="both"/>
        <w:rPr>
          <w:sz w:val="28"/>
          <w:szCs w:val="28"/>
        </w:rPr>
      </w:pPr>
      <w:r w:rsidRPr="00DE761A">
        <w:rPr>
          <w:sz w:val="28"/>
          <w:szCs w:val="28"/>
        </w:rPr>
        <w:t>Функция налога – это проявление его сущности в действии, способ выражения его свойств, функция показывает, каким образом реализуется общественное назначение данной экономической категории как инструмента стоимостного распределения и перераспределения доходов.</w:t>
      </w:r>
    </w:p>
    <w:p w:rsidR="00907B04" w:rsidRPr="00DE761A" w:rsidRDefault="00907B04" w:rsidP="00DE761A">
      <w:pPr>
        <w:widowControl w:val="0"/>
        <w:spacing w:line="360" w:lineRule="auto"/>
        <w:ind w:firstLine="709"/>
        <w:jc w:val="both"/>
        <w:rPr>
          <w:sz w:val="28"/>
          <w:szCs w:val="28"/>
        </w:rPr>
      </w:pPr>
      <w:r w:rsidRPr="00DE761A">
        <w:rPr>
          <w:sz w:val="28"/>
          <w:szCs w:val="28"/>
        </w:rPr>
        <w:t>В условиях развитых рыночных отношений налогам присущи следующие функции: фискальная, регулирующая, стимулирующая, распределительная, контрольная.</w:t>
      </w:r>
    </w:p>
    <w:p w:rsidR="00FB1BD4" w:rsidRPr="00DE761A" w:rsidRDefault="00FB1BD4" w:rsidP="00DE761A">
      <w:pPr>
        <w:widowControl w:val="0"/>
        <w:tabs>
          <w:tab w:val="left" w:pos="720"/>
        </w:tabs>
        <w:spacing w:line="360" w:lineRule="auto"/>
        <w:ind w:firstLine="709"/>
        <w:jc w:val="both"/>
        <w:rPr>
          <w:sz w:val="28"/>
          <w:szCs w:val="28"/>
        </w:rPr>
      </w:pPr>
      <w:r w:rsidRPr="00DE761A">
        <w:rPr>
          <w:sz w:val="28"/>
          <w:szCs w:val="28"/>
        </w:rPr>
        <w:t xml:space="preserve">Фискальная функция (лат. </w:t>
      </w:r>
      <w:r w:rsidRPr="00DE761A">
        <w:rPr>
          <w:sz w:val="28"/>
          <w:szCs w:val="28"/>
          <w:lang w:val="en-US"/>
        </w:rPr>
        <w:t>fiscus</w:t>
      </w:r>
      <w:r w:rsidRPr="00DE761A">
        <w:rPr>
          <w:sz w:val="28"/>
          <w:szCs w:val="28"/>
        </w:rPr>
        <w:t xml:space="preserve"> – государственная казна) проявляется в обеспечении государства финансовыми ресурсами, необходимыми для осуществления его деятельности. Это основная функция, характерная для всех государств на различных этапах развития. Посредством ее образуется центральный денежный фонд государства. С развитием рыночных отношений значение фискальной функции возрастает.</w:t>
      </w:r>
    </w:p>
    <w:p w:rsidR="0052713E" w:rsidRPr="00DE761A" w:rsidRDefault="0052713E" w:rsidP="00DE761A">
      <w:pPr>
        <w:widowControl w:val="0"/>
        <w:spacing w:line="360" w:lineRule="auto"/>
        <w:ind w:firstLine="709"/>
        <w:jc w:val="both"/>
        <w:rPr>
          <w:sz w:val="28"/>
          <w:szCs w:val="28"/>
        </w:rPr>
      </w:pPr>
      <w:r w:rsidRPr="00DE761A">
        <w:rPr>
          <w:sz w:val="28"/>
          <w:szCs w:val="28"/>
        </w:rPr>
        <w:t>Фискальная функция налогов, формируя государственные финансовые ресурсы, создает объективные условия для вмешательства государства в экономику и этим обусловливает регулирующую функцию налогов.</w:t>
      </w:r>
    </w:p>
    <w:p w:rsidR="004345D1" w:rsidRPr="00DE761A" w:rsidRDefault="004345D1" w:rsidP="00DE761A">
      <w:pPr>
        <w:widowControl w:val="0"/>
        <w:spacing w:line="360" w:lineRule="auto"/>
        <w:ind w:firstLine="709"/>
        <w:jc w:val="both"/>
        <w:rPr>
          <w:sz w:val="28"/>
          <w:szCs w:val="28"/>
        </w:rPr>
      </w:pPr>
      <w:r w:rsidRPr="00DE761A">
        <w:rPr>
          <w:sz w:val="28"/>
          <w:szCs w:val="28"/>
        </w:rPr>
        <w:t>Регулирующая функция. Государственное регулирование осуществляется в двух основных направлениях:</w:t>
      </w:r>
    </w:p>
    <w:p w:rsidR="004345D1" w:rsidRPr="00DE761A" w:rsidRDefault="004345D1" w:rsidP="00DE761A">
      <w:pPr>
        <w:widowControl w:val="0"/>
        <w:numPr>
          <w:ilvl w:val="0"/>
          <w:numId w:val="1"/>
        </w:numPr>
        <w:spacing w:line="360" w:lineRule="auto"/>
        <w:ind w:left="0" w:firstLine="709"/>
        <w:jc w:val="both"/>
        <w:rPr>
          <w:sz w:val="28"/>
          <w:szCs w:val="28"/>
        </w:rPr>
      </w:pPr>
      <w:r w:rsidRPr="00DE761A">
        <w:rPr>
          <w:sz w:val="28"/>
          <w:szCs w:val="28"/>
        </w:rPr>
        <w:t>регулирование рыночных, товарно-денежных отношений. Оно состоит главным образом в определении «правил игры», т.е. разработке законов, нормативных актов, определяющих взаимоотношения действующих на рынке лиц, прежде всего предпринимателей, работодателей и наемных рабочих. К ним относятся законы, постановления, инструкции государственных органов, регулирующие взаимоотношения товаропроизводителей, продавца и покупателей, деятельность банков, товарных и фондовых бирж, а также бирж труда, торговых домов, устанавливающие порядок проведения аукционов, ярмарок, правила обращения ценных бумаг и т.п. Это направление государственного регулирования рынка непосредственно с налогами не связано;</w:t>
      </w:r>
    </w:p>
    <w:p w:rsidR="00C42739" w:rsidRPr="00DE761A" w:rsidRDefault="004345D1" w:rsidP="00DE761A">
      <w:pPr>
        <w:widowControl w:val="0"/>
        <w:numPr>
          <w:ilvl w:val="0"/>
          <w:numId w:val="1"/>
        </w:numPr>
        <w:spacing w:line="360" w:lineRule="auto"/>
        <w:ind w:left="0" w:firstLine="709"/>
        <w:jc w:val="both"/>
        <w:rPr>
          <w:sz w:val="28"/>
          <w:szCs w:val="28"/>
        </w:rPr>
      </w:pPr>
      <w:r w:rsidRPr="00DE761A">
        <w:rPr>
          <w:sz w:val="28"/>
          <w:szCs w:val="28"/>
        </w:rPr>
        <w:t xml:space="preserve">регулирование </w:t>
      </w:r>
      <w:r w:rsidR="00BE4805" w:rsidRPr="00DE761A">
        <w:rPr>
          <w:sz w:val="28"/>
          <w:szCs w:val="28"/>
        </w:rPr>
        <w:t>развития народного хозяйства, общественного производства в условиях, когда основным объективным экономическим законом, действующем в обществе, является закон стоимости. Здесь речь идет главным образом о финансово-экономических методах воздействия государства на интересы людей, предпринимателей с целью направления их деятельности в нужном, выгодном обществу направлении. Таким образом, развитие рыночной экономики регулируется финансово-экономическими методами – путем применения отлаженной системы налогообложения, маневрирования ссудным капиталом и процентными ставками, выделения из бюджета капитальных вложений и до</w:t>
      </w:r>
      <w:r w:rsidR="00EA0D2F" w:rsidRPr="00DE761A">
        <w:rPr>
          <w:sz w:val="28"/>
          <w:szCs w:val="28"/>
        </w:rPr>
        <w:t>таций, государственных закупок и осуществления народно-хозяйственных программ и т.п. Центральное место в этом комплексе экономических методов занимают налоги. Маневрируя налоговыми ставками, льготами и штрафами, изменяя условия налогообложения, вводя одни и отменяя другие налоги, государство создает условия для ускоренного развития определенных отраслей и производств, способствует решению актуальных для общества проблем.</w:t>
      </w:r>
    </w:p>
    <w:p w:rsidR="00C42739" w:rsidRPr="00DE761A" w:rsidRDefault="00C42739" w:rsidP="00DE761A">
      <w:pPr>
        <w:widowControl w:val="0"/>
        <w:tabs>
          <w:tab w:val="left" w:pos="720"/>
        </w:tabs>
        <w:spacing w:line="360" w:lineRule="auto"/>
        <w:ind w:firstLine="709"/>
        <w:jc w:val="both"/>
        <w:rPr>
          <w:sz w:val="28"/>
          <w:szCs w:val="28"/>
        </w:rPr>
      </w:pPr>
      <w:r w:rsidRPr="00DE761A">
        <w:rPr>
          <w:sz w:val="28"/>
          <w:szCs w:val="28"/>
        </w:rPr>
        <w:t>Стимулирующая функция. С помощью налогов, льгот и санкций государство стимулирует технический прогресс и социально-экономическую деятельность приоритетных для него направлений, увеличивает число рабочих мест.</w:t>
      </w:r>
    </w:p>
    <w:p w:rsidR="00C42739" w:rsidRPr="00DE761A" w:rsidRDefault="00C42739" w:rsidP="00DE761A">
      <w:pPr>
        <w:widowControl w:val="0"/>
        <w:spacing w:line="360" w:lineRule="auto"/>
        <w:ind w:firstLine="709"/>
        <w:jc w:val="both"/>
        <w:rPr>
          <w:sz w:val="28"/>
          <w:szCs w:val="28"/>
        </w:rPr>
      </w:pPr>
      <w:r w:rsidRPr="00DE761A">
        <w:rPr>
          <w:sz w:val="28"/>
          <w:szCs w:val="28"/>
        </w:rPr>
        <w:t>Эта функция проявляется в изменении</w:t>
      </w:r>
      <w:r w:rsidR="00DE761A">
        <w:rPr>
          <w:sz w:val="28"/>
          <w:szCs w:val="28"/>
        </w:rPr>
        <w:t xml:space="preserve"> </w:t>
      </w:r>
      <w:r w:rsidRPr="00DE761A">
        <w:rPr>
          <w:sz w:val="28"/>
          <w:szCs w:val="28"/>
        </w:rPr>
        <w:t>объекта обложения, уменьшении налогооблагаемой базы, понижении налоговой ставки и др.</w:t>
      </w:r>
    </w:p>
    <w:p w:rsidR="00F53E69" w:rsidRPr="00DE761A" w:rsidRDefault="00F53E69" w:rsidP="00DE761A">
      <w:pPr>
        <w:widowControl w:val="0"/>
        <w:spacing w:line="360" w:lineRule="auto"/>
        <w:ind w:firstLine="709"/>
        <w:jc w:val="both"/>
        <w:rPr>
          <w:sz w:val="28"/>
          <w:szCs w:val="28"/>
        </w:rPr>
      </w:pPr>
      <w:r w:rsidRPr="00DE761A">
        <w:rPr>
          <w:sz w:val="28"/>
          <w:szCs w:val="28"/>
        </w:rPr>
        <w:t>Распределительная функция, или, вернее, перераспределительная. Посредством налогов в государственном бюджете концентрируются средства, направляемые затем на решение народнохозяйственных проблем, как производственных, так и социальных, финансирование крупных межотраслевых, комплексных целевых программ – научно-технических, экономических и др. С помощью налогов государство перераспределяет часть прибыли предприятий и предпринимателей, доходов граждан, направляя ее на развитие производственной и социальной инфраструктуры, на инвестиции и капиталоемкие и фондоемкие отрасли с длительными сроками окупаемости затрат: железные дороги и автострады, добывающие отрасли, электростанции и др. Перераспределительная функция налоговой системы носит ярко выраженный социальный характер, соответствующим образом построенная налоговая система позволяет придать рыночной экономике социальную направленность, как это сделано в Германии, Швеции и многих других странах. Это достигается путем установления прогрессивных ставок налогообложения, направления значительной части бюджетных средств на социальные нужды населения, полного или частичного освобождения от налогов граждан, нуждающихся в социальной защите.</w:t>
      </w:r>
    </w:p>
    <w:p w:rsidR="00CB4C69" w:rsidRPr="00DE761A" w:rsidRDefault="00CB4C69" w:rsidP="00DE761A">
      <w:pPr>
        <w:widowControl w:val="0"/>
        <w:tabs>
          <w:tab w:val="left" w:pos="720"/>
        </w:tabs>
        <w:spacing w:line="360" w:lineRule="auto"/>
        <w:ind w:firstLine="709"/>
        <w:jc w:val="both"/>
        <w:rPr>
          <w:sz w:val="28"/>
          <w:szCs w:val="28"/>
        </w:rPr>
      </w:pPr>
      <w:r w:rsidRPr="00DE761A">
        <w:rPr>
          <w:sz w:val="28"/>
          <w:szCs w:val="28"/>
        </w:rPr>
        <w:t>Осуществляя налоговое регулирование, государство проводит всесторонний экономический анализ экономических систем и осуществляет налоговый контроль.</w:t>
      </w:r>
    </w:p>
    <w:p w:rsidR="009C1D5B" w:rsidRPr="00DE761A" w:rsidRDefault="006C61B9" w:rsidP="00DE761A">
      <w:pPr>
        <w:widowControl w:val="0"/>
        <w:tabs>
          <w:tab w:val="left" w:pos="720"/>
        </w:tabs>
        <w:spacing w:line="360" w:lineRule="auto"/>
        <w:ind w:firstLine="709"/>
        <w:jc w:val="both"/>
        <w:rPr>
          <w:sz w:val="28"/>
          <w:szCs w:val="28"/>
        </w:rPr>
      </w:pPr>
      <w:r w:rsidRPr="00DE761A">
        <w:rPr>
          <w:sz w:val="28"/>
          <w:szCs w:val="28"/>
        </w:rPr>
        <w:t>Поэтому налогам присуща контрольная функция, которая способствует количественному и качественному отражению хода распределительного процесса, позволяет контролировать полноту и своевременность налоговых поступлений в бюджет и в конечном счете позволяет определить необходимость налоговой системы.</w:t>
      </w:r>
    </w:p>
    <w:p w:rsidR="00E8292F" w:rsidRPr="00DE761A" w:rsidRDefault="008809FC" w:rsidP="00DE761A">
      <w:pPr>
        <w:widowControl w:val="0"/>
        <w:spacing w:line="360" w:lineRule="auto"/>
        <w:ind w:firstLine="709"/>
        <w:jc w:val="both"/>
        <w:rPr>
          <w:sz w:val="28"/>
          <w:szCs w:val="28"/>
        </w:rPr>
      </w:pPr>
      <w:r w:rsidRPr="00DE761A">
        <w:rPr>
          <w:sz w:val="28"/>
          <w:szCs w:val="28"/>
        </w:rPr>
        <w:t>Принципы налогообложения. Использование налогов в качестве основного источника доходов государства требует разработки определенных правил (принципов налогообложения). Наиболее ярко и точно они были сформулированы шотландским экономистом и философом Адамом Смитом (1723 - 1790)</w:t>
      </w:r>
      <w:r w:rsidR="00E8292F" w:rsidRPr="00DE761A">
        <w:rPr>
          <w:sz w:val="28"/>
          <w:szCs w:val="28"/>
        </w:rPr>
        <w:t xml:space="preserve"> в его книге «Исследование о природе и причинах богатства народов», которая вышла в 1776 г. Эти принципы налогообложения прошли испытание временем, актуальны и сегодня, их по праву называют классическими. При формировании налоговой системы необходимо руководствоваться следующими принципами</w:t>
      </w:r>
      <w:r w:rsidR="00E8292F" w:rsidRPr="00DE761A">
        <w:rPr>
          <w:sz w:val="28"/>
          <w:szCs w:val="28"/>
          <w:lang w:val="en-US"/>
        </w:rPr>
        <w:t>:</w:t>
      </w:r>
    </w:p>
    <w:p w:rsidR="00A72DAF" w:rsidRPr="00DE761A" w:rsidRDefault="009F7C88" w:rsidP="00DE761A">
      <w:pPr>
        <w:widowControl w:val="0"/>
        <w:numPr>
          <w:ilvl w:val="0"/>
          <w:numId w:val="4"/>
        </w:numPr>
        <w:tabs>
          <w:tab w:val="clear" w:pos="1410"/>
          <w:tab w:val="num" w:pos="0"/>
        </w:tabs>
        <w:spacing w:line="360" w:lineRule="auto"/>
        <w:ind w:left="0" w:firstLine="709"/>
        <w:jc w:val="both"/>
        <w:rPr>
          <w:sz w:val="28"/>
          <w:szCs w:val="28"/>
        </w:rPr>
      </w:pPr>
      <w:r w:rsidRPr="00DE761A">
        <w:rPr>
          <w:sz w:val="28"/>
          <w:szCs w:val="28"/>
        </w:rPr>
        <w:t>принципом справедливости, утверждающим всеобщность обложения налогом и равномерность распределения его между гражданами соразмерно их доходам. Понимание справедливости зависит от исторического этапа развития, экономического устройства общества, социального статуса человека, его политических взглядов. А.Смит считал справедливыми такие налоги, которые являются всеобщими и учитывают платежеспособность плательщиков. На современном этапе развития налоговой системы юридические и физические лица должны принимать материальное участие в финансировании потребностей государства соизмеримо доходам, полученным ими под покровительством и при поддержке государства;</w:t>
      </w:r>
    </w:p>
    <w:p w:rsidR="009F7C88" w:rsidRPr="00DE761A" w:rsidRDefault="00360CEC" w:rsidP="00DE761A">
      <w:pPr>
        <w:widowControl w:val="0"/>
        <w:numPr>
          <w:ilvl w:val="0"/>
          <w:numId w:val="4"/>
        </w:numPr>
        <w:tabs>
          <w:tab w:val="clear" w:pos="1410"/>
          <w:tab w:val="num" w:pos="0"/>
        </w:tabs>
        <w:spacing w:line="360" w:lineRule="auto"/>
        <w:ind w:left="0" w:firstLine="709"/>
        <w:jc w:val="both"/>
        <w:rPr>
          <w:sz w:val="28"/>
          <w:szCs w:val="28"/>
        </w:rPr>
      </w:pPr>
      <w:r w:rsidRPr="00DE761A">
        <w:rPr>
          <w:sz w:val="28"/>
          <w:szCs w:val="28"/>
        </w:rPr>
        <w:t xml:space="preserve">принципом определенности, </w:t>
      </w:r>
      <w:r w:rsidR="0052415F" w:rsidRPr="00DE761A">
        <w:rPr>
          <w:sz w:val="28"/>
          <w:szCs w:val="28"/>
        </w:rPr>
        <w:t>требующим, чтобы сумма, способ и время платежа были точно заранее известны плательщику. Неопределенность налогообложения, с одной стороны, приводит к тому, что плательщик может попасть под власть сборщика налогов, а с другой – создает условия уклонения от налогообложения. Кроме того, в условиях неопределенности системы налогообложения в целом, ее нестабильности и непредсказуемости трудно принимать решения, строить стратегию бизнеса;</w:t>
      </w:r>
    </w:p>
    <w:p w:rsidR="0052415F" w:rsidRPr="00DE761A" w:rsidRDefault="0052415F" w:rsidP="00DE761A">
      <w:pPr>
        <w:widowControl w:val="0"/>
        <w:numPr>
          <w:ilvl w:val="0"/>
          <w:numId w:val="4"/>
        </w:numPr>
        <w:tabs>
          <w:tab w:val="clear" w:pos="1410"/>
          <w:tab w:val="num" w:pos="0"/>
        </w:tabs>
        <w:spacing w:line="360" w:lineRule="auto"/>
        <w:ind w:left="0" w:firstLine="709"/>
        <w:jc w:val="both"/>
        <w:rPr>
          <w:sz w:val="28"/>
          <w:szCs w:val="28"/>
        </w:rPr>
      </w:pPr>
      <w:r w:rsidRPr="00DE761A">
        <w:rPr>
          <w:sz w:val="28"/>
          <w:szCs w:val="28"/>
        </w:rPr>
        <w:t xml:space="preserve">принципом удобства, </w:t>
      </w:r>
      <w:r w:rsidR="004A7053" w:rsidRPr="00DE761A">
        <w:rPr>
          <w:sz w:val="28"/>
          <w:szCs w:val="28"/>
        </w:rPr>
        <w:t>который предполагает, что налог должен взиматься в такое время и таким способом, которые наиболее удобны для плательщика. При формировании налоговой системы и введении любого налога должны быть ликвидированы все формальности, акт уплаты налогов должен быть максимально упрощен: уплата налога должна производиться не получателем дохода, а источником выплаты, налоговый платеж приурочивается ко времени получения дохода. С точки зрения этого принципа наилучшими являются налоги на потребление, когда уплата осуществляется одновременно с покупкой товара;</w:t>
      </w:r>
    </w:p>
    <w:p w:rsidR="004A7053" w:rsidRPr="00DE761A" w:rsidRDefault="00EB4950" w:rsidP="00DE761A">
      <w:pPr>
        <w:widowControl w:val="0"/>
        <w:numPr>
          <w:ilvl w:val="0"/>
          <w:numId w:val="4"/>
        </w:numPr>
        <w:tabs>
          <w:tab w:val="clear" w:pos="1410"/>
          <w:tab w:val="num" w:pos="0"/>
        </w:tabs>
        <w:spacing w:line="360" w:lineRule="auto"/>
        <w:ind w:left="0" w:firstLine="709"/>
        <w:jc w:val="both"/>
        <w:rPr>
          <w:sz w:val="28"/>
          <w:szCs w:val="28"/>
        </w:rPr>
      </w:pPr>
      <w:r w:rsidRPr="00DE761A">
        <w:rPr>
          <w:sz w:val="28"/>
          <w:szCs w:val="28"/>
        </w:rPr>
        <w:t>принципом экономии, заключающимся в сокращении издержек взимания налога, в рационализации системы налогообложения. Сегодня он рассматривается как чисто технический принцип построения налога: расходы по взиманию налога должны быть минимальными по сравнению с доходом, который приносит данный налог.</w:t>
      </w:r>
    </w:p>
    <w:p w:rsidR="00315817" w:rsidRPr="00DE761A" w:rsidRDefault="00315817" w:rsidP="00DE761A">
      <w:pPr>
        <w:widowControl w:val="0"/>
        <w:tabs>
          <w:tab w:val="left" w:pos="720"/>
        </w:tabs>
        <w:spacing w:line="360" w:lineRule="auto"/>
        <w:ind w:firstLine="709"/>
        <w:jc w:val="both"/>
        <w:rPr>
          <w:sz w:val="28"/>
          <w:szCs w:val="28"/>
        </w:rPr>
      </w:pPr>
      <w:r w:rsidRPr="00DE761A">
        <w:rPr>
          <w:sz w:val="28"/>
          <w:szCs w:val="28"/>
        </w:rPr>
        <w:t>Со временем перечень был дополнен принципами обеспечения достаточности налогов (налогообложение должно строиться таким образом, чтобы обеспечить объем средств для бюджета) и подвижности налогов (налог может быть увеличен или сокращен в соответствии с объективными нуждами и возможностями государства), выбора надлежащего источника и объекта налогообложения, однократности обложения, научного подхода к уста</w:t>
      </w:r>
      <w:r w:rsidR="004C04DA" w:rsidRPr="00DE761A">
        <w:rPr>
          <w:sz w:val="28"/>
          <w:szCs w:val="28"/>
        </w:rPr>
        <w:t xml:space="preserve">новлению величины ставок налога </w:t>
      </w:r>
      <w:r w:rsidR="006133AC" w:rsidRPr="00DE761A">
        <w:rPr>
          <w:sz w:val="28"/>
          <w:szCs w:val="28"/>
        </w:rPr>
        <w:t>[26. С.18]</w:t>
      </w:r>
      <w:r w:rsidR="004C04DA" w:rsidRPr="00DE761A">
        <w:rPr>
          <w:sz w:val="28"/>
          <w:szCs w:val="28"/>
        </w:rPr>
        <w:t>.</w:t>
      </w:r>
    </w:p>
    <w:p w:rsidR="00315817" w:rsidRPr="00DE761A" w:rsidRDefault="00104D3D" w:rsidP="00DE761A">
      <w:pPr>
        <w:widowControl w:val="0"/>
        <w:tabs>
          <w:tab w:val="left" w:pos="720"/>
        </w:tabs>
        <w:spacing w:line="360" w:lineRule="auto"/>
        <w:ind w:firstLine="709"/>
        <w:jc w:val="both"/>
        <w:rPr>
          <w:sz w:val="28"/>
          <w:szCs w:val="28"/>
        </w:rPr>
      </w:pPr>
      <w:r w:rsidRPr="00DE761A">
        <w:rPr>
          <w:sz w:val="28"/>
          <w:szCs w:val="28"/>
        </w:rPr>
        <w:t xml:space="preserve">Исключительно важным, особенно в условиях федерального государства, является соблюдение принципа четкого разделения налогов по уровням государственного управления. Этот принцип имеет в виду, что каждый орган власти (федеральный, региональный, местный) наделен конкретными полномочиями в области введения, отмены налогов, установления льгот, ставок налогов и иных его элементов. </w:t>
      </w:r>
    </w:p>
    <w:p w:rsidR="00104D3D" w:rsidRPr="00DE761A" w:rsidRDefault="00F23F44" w:rsidP="00DE761A">
      <w:pPr>
        <w:widowControl w:val="0"/>
        <w:spacing w:line="360" w:lineRule="auto"/>
        <w:ind w:firstLine="709"/>
        <w:jc w:val="both"/>
        <w:rPr>
          <w:sz w:val="28"/>
          <w:szCs w:val="28"/>
        </w:rPr>
      </w:pPr>
      <w:r w:rsidRPr="00DE761A">
        <w:rPr>
          <w:sz w:val="28"/>
          <w:szCs w:val="28"/>
        </w:rPr>
        <w:t xml:space="preserve">Для стимулирования предпринимательской деятельности, предотвращения социальной напряженности имеет большое значение применение принципа научного подхода к установлению конкретной величины ставки налога. Суть его состоит в том, что величина налоговой нагрузки на плательщика должна позволять ему после уплаты </w:t>
      </w:r>
      <w:r w:rsidR="00C043DD" w:rsidRPr="00DE761A">
        <w:rPr>
          <w:sz w:val="28"/>
          <w:szCs w:val="28"/>
        </w:rPr>
        <w:t>налогов иметь доход, обеспечивающий удовлетворение жизненных потребностей.</w:t>
      </w:r>
    </w:p>
    <w:p w:rsidR="00C043DD" w:rsidRPr="00DE761A" w:rsidRDefault="00EB1FE7" w:rsidP="00DE761A">
      <w:pPr>
        <w:widowControl w:val="0"/>
        <w:spacing w:line="360" w:lineRule="auto"/>
        <w:ind w:firstLine="709"/>
        <w:jc w:val="both"/>
        <w:rPr>
          <w:sz w:val="28"/>
          <w:szCs w:val="28"/>
        </w:rPr>
      </w:pPr>
      <w:r w:rsidRPr="00DE761A">
        <w:rPr>
          <w:sz w:val="28"/>
          <w:szCs w:val="28"/>
        </w:rPr>
        <w:t>Принципы налогообложения на практике реализуются через методы налогообложения.</w:t>
      </w:r>
    </w:p>
    <w:p w:rsidR="00EB1FE7" w:rsidRPr="00DE761A" w:rsidRDefault="00EB1FE7" w:rsidP="00DE761A">
      <w:pPr>
        <w:widowControl w:val="0"/>
        <w:spacing w:line="360" w:lineRule="auto"/>
        <w:ind w:firstLine="709"/>
        <w:jc w:val="both"/>
        <w:rPr>
          <w:sz w:val="28"/>
          <w:szCs w:val="28"/>
        </w:rPr>
      </w:pPr>
      <w:r w:rsidRPr="00DE761A">
        <w:rPr>
          <w:sz w:val="28"/>
          <w:szCs w:val="28"/>
        </w:rPr>
        <w:t>Под методом налогообложения понимается установление зависимости между величиной ставки налога и размером объекта налогообложения. Разработаны четыре метода налогообложения: равный, пропорциональный, прогрессивный и регрессивный.</w:t>
      </w:r>
    </w:p>
    <w:p w:rsidR="00EB1FE7" w:rsidRPr="00DE761A" w:rsidRDefault="00EB1FE7" w:rsidP="00DE761A">
      <w:pPr>
        <w:widowControl w:val="0"/>
        <w:spacing w:line="360" w:lineRule="auto"/>
        <w:ind w:firstLine="709"/>
        <w:jc w:val="both"/>
        <w:rPr>
          <w:sz w:val="28"/>
          <w:szCs w:val="28"/>
        </w:rPr>
      </w:pPr>
      <w:r w:rsidRPr="00DE761A">
        <w:rPr>
          <w:sz w:val="28"/>
          <w:szCs w:val="28"/>
        </w:rPr>
        <w:t>Метод равного налогообложения заключается в том, что все налогоплательщики уплачивают одинаковую сумму налога независимо от имеющегося в их собственности дохода или имущества. Равное налогообложение было широко распространено в Средневековье. В настоящее время оно применяется редко. В Российской Федерации данный метод использовался при построение некоторых местных налогов, например налога на содержание милиции, когда величина налоговой ставки определялась кратно установленному минимальному размеру оплаты труда.</w:t>
      </w:r>
    </w:p>
    <w:p w:rsidR="00EB1FE7" w:rsidRPr="00DE761A" w:rsidRDefault="00EB1FE7" w:rsidP="00DE761A">
      <w:pPr>
        <w:widowControl w:val="0"/>
        <w:spacing w:line="360" w:lineRule="auto"/>
        <w:ind w:firstLine="709"/>
        <w:jc w:val="both"/>
        <w:rPr>
          <w:sz w:val="28"/>
          <w:szCs w:val="28"/>
        </w:rPr>
      </w:pPr>
      <w:r w:rsidRPr="00DE761A">
        <w:rPr>
          <w:sz w:val="28"/>
          <w:szCs w:val="28"/>
        </w:rPr>
        <w:t>Этот метод характеризуется простотой исчисления и взимания налогов. Однако он считается несправедливым, так как не учитывает платежеспособность налогоплательщика. Налоги, построенные по равному методу, наиболее тяжелы для малоимущих и легки для лиц с большими доходами.</w:t>
      </w:r>
    </w:p>
    <w:p w:rsidR="005210E2" w:rsidRPr="00DE761A" w:rsidRDefault="00E41DC1" w:rsidP="00DE761A">
      <w:pPr>
        <w:widowControl w:val="0"/>
        <w:spacing w:line="360" w:lineRule="auto"/>
        <w:ind w:firstLine="709"/>
        <w:jc w:val="both"/>
        <w:rPr>
          <w:sz w:val="28"/>
          <w:szCs w:val="28"/>
        </w:rPr>
      </w:pPr>
      <w:r w:rsidRPr="00DE761A">
        <w:rPr>
          <w:sz w:val="28"/>
          <w:szCs w:val="28"/>
        </w:rPr>
        <w:t xml:space="preserve">Метод пропорционального налогообложения предусматривает одинаковую величину налоговой ставки для всех плательщиков. Однако сумма налога, уплачиваемая в бюджет, будет различной, так как ее величина будет зависеть от размера объекта обложения. </w:t>
      </w:r>
      <w:r w:rsidR="005210E2" w:rsidRPr="00DE761A">
        <w:rPr>
          <w:sz w:val="28"/>
          <w:szCs w:val="28"/>
        </w:rPr>
        <w:t>Этот метод считается более справедливым, поскольку учитывает платежеспособность налогоплательщика. Но при пропорциональном методе налоговое бремя ослабляется по мере роста дохода плательщика. В настоящее время по пропорциональному методу построено большинство налогов (налог на прибыль, налог на добавленную стоимость, налог на доходы физических лиц и др.).</w:t>
      </w:r>
    </w:p>
    <w:p w:rsidR="00E26A02" w:rsidRPr="00DE761A" w:rsidRDefault="00E26A02" w:rsidP="00DE761A">
      <w:pPr>
        <w:widowControl w:val="0"/>
        <w:spacing w:line="360" w:lineRule="auto"/>
        <w:ind w:firstLine="709"/>
        <w:jc w:val="both"/>
        <w:rPr>
          <w:sz w:val="28"/>
          <w:szCs w:val="28"/>
        </w:rPr>
      </w:pPr>
      <w:r w:rsidRPr="00DE761A">
        <w:rPr>
          <w:sz w:val="28"/>
          <w:szCs w:val="28"/>
        </w:rPr>
        <w:t>Суть метода прогрессивного налогообложения состоит в том, что размер ставки налога увеличивается с увеличением размера дохода или имущества. При прогрессивном налогообложении плательщики могут платить налоги по разным ставкам. Сейчас используются три формы прогрессии: простая поразрядная, относительная поразрядная и сложная.</w:t>
      </w:r>
    </w:p>
    <w:p w:rsidR="00E578C4" w:rsidRPr="00DE761A" w:rsidRDefault="00E578C4" w:rsidP="00DE761A">
      <w:pPr>
        <w:widowControl w:val="0"/>
        <w:spacing w:line="360" w:lineRule="auto"/>
        <w:ind w:firstLine="709"/>
        <w:jc w:val="both"/>
        <w:rPr>
          <w:sz w:val="28"/>
          <w:szCs w:val="28"/>
        </w:rPr>
      </w:pPr>
      <w:r w:rsidRPr="00DE761A">
        <w:rPr>
          <w:sz w:val="28"/>
          <w:szCs w:val="28"/>
        </w:rPr>
        <w:t>При простой поразрядной прогрессии доходы делятся на разряды. Для каждого разряда указываются минимальная и максимальная величина доходов («вилка» доходов) и твердая сумма налогового оклада. При этом методе размер суммы налога совпадает с налоговой ставкой в пределах одного разряда и не зависит от величины дохода, приходящегося на этот разряд. Для простой поразрядной прогрессии характерен резкий скачок суммы налога при переходе от одного разряда к следующему.</w:t>
      </w:r>
    </w:p>
    <w:p w:rsidR="00E578C4" w:rsidRPr="00DE761A" w:rsidRDefault="001E1295" w:rsidP="00DE761A">
      <w:pPr>
        <w:widowControl w:val="0"/>
        <w:spacing w:line="360" w:lineRule="auto"/>
        <w:ind w:firstLine="709"/>
        <w:jc w:val="both"/>
        <w:rPr>
          <w:sz w:val="28"/>
          <w:szCs w:val="28"/>
        </w:rPr>
      </w:pPr>
      <w:r w:rsidRPr="00DE761A">
        <w:rPr>
          <w:sz w:val="28"/>
          <w:szCs w:val="28"/>
        </w:rPr>
        <w:t>Относительная поразрядная прогрессия предусматривает деление доходов на разряды, каждому разряду присваивается своя ставка налога, которая применяется ко всей базе обложения. При данной форме прогрессии внутри разряда сохраняется пропорциональность обложения, однако при переходе к следующему разряду, так же как и при простой прогрессии, происходит резкий скачок. Кроме того, возможны случаи, когда у владельца высокого дохода после уплаты налога останется в распоряжении сумма меньше, чем у владельца низкого дохода. Эта несправедливость устраняется применением сложной прогрессии.</w:t>
      </w:r>
    </w:p>
    <w:p w:rsidR="001E1295" w:rsidRPr="00DE761A" w:rsidRDefault="00BA0C83" w:rsidP="00DE761A">
      <w:pPr>
        <w:widowControl w:val="0"/>
        <w:spacing w:line="360" w:lineRule="auto"/>
        <w:ind w:firstLine="709"/>
        <w:jc w:val="both"/>
        <w:rPr>
          <w:sz w:val="28"/>
          <w:szCs w:val="28"/>
        </w:rPr>
      </w:pPr>
      <w:r w:rsidRPr="00DE761A">
        <w:rPr>
          <w:sz w:val="28"/>
          <w:szCs w:val="28"/>
        </w:rPr>
        <w:t>Сложная поразрядная прогрессия считается наиболее полно удовлетворяющей требованию справедливости. При этом методе возросшая налоговая ставка применяется не ко всей налогооблагаемой базе, а только к той ее части, которая превышает предыдущий разряд. Элементы метода сложной поразрядной прогрессии применены при установлении налога с имущества, переходящего в порядке наследования или дарения.</w:t>
      </w:r>
    </w:p>
    <w:p w:rsidR="00B903F3" w:rsidRPr="00DE761A" w:rsidRDefault="00437B2B" w:rsidP="00DE761A">
      <w:pPr>
        <w:widowControl w:val="0"/>
        <w:spacing w:line="360" w:lineRule="auto"/>
        <w:ind w:firstLine="709"/>
        <w:jc w:val="both"/>
        <w:rPr>
          <w:sz w:val="28"/>
          <w:szCs w:val="28"/>
        </w:rPr>
      </w:pPr>
      <w:r w:rsidRPr="00DE761A">
        <w:rPr>
          <w:sz w:val="28"/>
          <w:szCs w:val="28"/>
        </w:rPr>
        <w:t>Метод регрессивного налогообложения заключается в том, что для более высоких доходов установлены понижающие ставки налогообложения. Элементы регрессивного метода налогообложения применены при установлении единого социального налога. В явном виде регрессивное налогообложение сегодня не встречается</w:t>
      </w:r>
      <w:r w:rsidR="00B903F3" w:rsidRPr="00DE761A">
        <w:rPr>
          <w:sz w:val="28"/>
          <w:szCs w:val="28"/>
        </w:rPr>
        <w:t>.</w:t>
      </w:r>
    </w:p>
    <w:p w:rsidR="00DE761A" w:rsidRDefault="00DE761A" w:rsidP="00DE761A">
      <w:pPr>
        <w:widowControl w:val="0"/>
        <w:spacing w:line="360" w:lineRule="auto"/>
        <w:ind w:firstLine="709"/>
        <w:jc w:val="both"/>
        <w:rPr>
          <w:sz w:val="28"/>
          <w:szCs w:val="28"/>
          <w:lang w:val="en-US"/>
        </w:rPr>
      </w:pPr>
    </w:p>
    <w:p w:rsidR="009134C2" w:rsidRPr="00DE761A" w:rsidRDefault="00DE761A" w:rsidP="00DE761A">
      <w:pPr>
        <w:widowControl w:val="0"/>
        <w:spacing w:line="360" w:lineRule="auto"/>
        <w:ind w:firstLine="709"/>
        <w:jc w:val="both"/>
        <w:rPr>
          <w:sz w:val="28"/>
          <w:szCs w:val="28"/>
        </w:rPr>
      </w:pPr>
      <w:r>
        <w:rPr>
          <w:sz w:val="28"/>
          <w:szCs w:val="28"/>
        </w:rPr>
        <w:t>2.2</w:t>
      </w:r>
      <w:r w:rsidR="00E83890" w:rsidRPr="00DE761A">
        <w:rPr>
          <w:sz w:val="28"/>
          <w:szCs w:val="28"/>
        </w:rPr>
        <w:t xml:space="preserve"> Классификация налогов</w:t>
      </w:r>
    </w:p>
    <w:p w:rsidR="009134C2" w:rsidRPr="00DE761A" w:rsidRDefault="009134C2" w:rsidP="00DE761A">
      <w:pPr>
        <w:widowControl w:val="0"/>
        <w:spacing w:line="360" w:lineRule="auto"/>
        <w:ind w:firstLine="709"/>
        <w:jc w:val="both"/>
        <w:rPr>
          <w:sz w:val="28"/>
          <w:szCs w:val="28"/>
        </w:rPr>
      </w:pPr>
    </w:p>
    <w:p w:rsidR="009134C2" w:rsidRPr="00DE761A" w:rsidRDefault="009134C2" w:rsidP="00DE761A">
      <w:pPr>
        <w:widowControl w:val="0"/>
        <w:spacing w:line="360" w:lineRule="auto"/>
        <w:ind w:firstLine="709"/>
        <w:jc w:val="both"/>
        <w:rPr>
          <w:sz w:val="28"/>
          <w:szCs w:val="28"/>
        </w:rPr>
      </w:pPr>
      <w:r w:rsidRPr="00DE761A">
        <w:rPr>
          <w:sz w:val="28"/>
          <w:szCs w:val="28"/>
        </w:rPr>
        <w:t>Классификация налогов позволяет установить их различия и сходство, свести их к не большому числу групп и тем самым облегчить их изучение и практическое использование. Особые свойства отдельных групп налогов требуют особых условий налогообложения и взимания, специфических административно-финансовых мер.</w:t>
      </w:r>
    </w:p>
    <w:p w:rsidR="009134C2" w:rsidRPr="00DE761A" w:rsidRDefault="009134C2" w:rsidP="00DE761A">
      <w:pPr>
        <w:widowControl w:val="0"/>
        <w:spacing w:line="360" w:lineRule="auto"/>
        <w:ind w:firstLine="709"/>
        <w:jc w:val="both"/>
        <w:rPr>
          <w:sz w:val="28"/>
          <w:szCs w:val="28"/>
        </w:rPr>
      </w:pPr>
      <w:r w:rsidRPr="00DE761A">
        <w:rPr>
          <w:sz w:val="28"/>
          <w:szCs w:val="28"/>
        </w:rPr>
        <w:t xml:space="preserve">Тот или иной способ классификации налогов основан на ряде критериев. Множественность способов классификации налогов имеет то положительное свойство, что один и тот же конкретный налог, относимый в разных классификациях к различным группам, получает различные оценки и характеристики, что способствует его всестороннему изучению и познанию. Отнесение того или иного налога к определенному виду позволяет более </w:t>
      </w:r>
      <w:r w:rsidR="004C04DA" w:rsidRPr="00DE761A">
        <w:rPr>
          <w:sz w:val="28"/>
          <w:szCs w:val="28"/>
        </w:rPr>
        <w:t xml:space="preserve">четко уяснить содержание и суть </w:t>
      </w:r>
      <w:r w:rsidR="00AC52EA" w:rsidRPr="00DE761A">
        <w:rPr>
          <w:sz w:val="28"/>
          <w:szCs w:val="28"/>
        </w:rPr>
        <w:t>[20. С. 24]</w:t>
      </w:r>
      <w:r w:rsidR="004C04DA" w:rsidRPr="00DE761A">
        <w:rPr>
          <w:sz w:val="28"/>
          <w:szCs w:val="28"/>
        </w:rPr>
        <w:t>.</w:t>
      </w:r>
    </w:p>
    <w:p w:rsidR="003225B4" w:rsidRPr="00DE761A" w:rsidRDefault="003225B4" w:rsidP="00DE761A">
      <w:pPr>
        <w:widowControl w:val="0"/>
        <w:spacing w:line="360" w:lineRule="auto"/>
        <w:ind w:firstLine="709"/>
        <w:jc w:val="both"/>
        <w:rPr>
          <w:sz w:val="28"/>
          <w:szCs w:val="28"/>
        </w:rPr>
      </w:pPr>
      <w:r w:rsidRPr="00DE761A">
        <w:rPr>
          <w:sz w:val="28"/>
          <w:szCs w:val="28"/>
        </w:rPr>
        <w:t>Существует несколько принципов классификации налогов:</w:t>
      </w:r>
    </w:p>
    <w:p w:rsidR="003225B4" w:rsidRPr="00DE761A" w:rsidRDefault="003225B4" w:rsidP="00DE761A">
      <w:pPr>
        <w:widowControl w:val="0"/>
        <w:numPr>
          <w:ilvl w:val="0"/>
          <w:numId w:val="2"/>
        </w:numPr>
        <w:spacing w:line="360" w:lineRule="auto"/>
        <w:ind w:left="0" w:firstLine="709"/>
        <w:jc w:val="both"/>
        <w:rPr>
          <w:sz w:val="28"/>
          <w:szCs w:val="28"/>
        </w:rPr>
      </w:pPr>
      <w:r w:rsidRPr="00DE761A">
        <w:rPr>
          <w:sz w:val="28"/>
          <w:szCs w:val="28"/>
        </w:rPr>
        <w:t>по способу взимания налогов</w:t>
      </w:r>
      <w:r w:rsidRPr="00DE761A">
        <w:rPr>
          <w:sz w:val="28"/>
          <w:szCs w:val="28"/>
          <w:lang w:val="en-US"/>
        </w:rPr>
        <w:t>;</w:t>
      </w:r>
    </w:p>
    <w:p w:rsidR="003225B4" w:rsidRPr="00DE761A" w:rsidRDefault="003225B4" w:rsidP="00DE761A">
      <w:pPr>
        <w:widowControl w:val="0"/>
        <w:numPr>
          <w:ilvl w:val="0"/>
          <w:numId w:val="2"/>
        </w:numPr>
        <w:spacing w:line="360" w:lineRule="auto"/>
        <w:ind w:left="0" w:firstLine="709"/>
        <w:jc w:val="both"/>
        <w:rPr>
          <w:sz w:val="28"/>
          <w:szCs w:val="28"/>
        </w:rPr>
      </w:pPr>
      <w:r w:rsidRPr="00DE761A">
        <w:rPr>
          <w:sz w:val="28"/>
          <w:szCs w:val="28"/>
        </w:rPr>
        <w:t>по субъекту налогообложения (налогоплательщику)</w:t>
      </w:r>
      <w:r w:rsidRPr="00DE761A">
        <w:rPr>
          <w:sz w:val="28"/>
          <w:szCs w:val="28"/>
          <w:lang w:val="en-US"/>
        </w:rPr>
        <w:t>;</w:t>
      </w:r>
    </w:p>
    <w:p w:rsidR="003225B4" w:rsidRPr="00DE761A" w:rsidRDefault="003225B4" w:rsidP="00DE761A">
      <w:pPr>
        <w:widowControl w:val="0"/>
        <w:numPr>
          <w:ilvl w:val="0"/>
          <w:numId w:val="2"/>
        </w:numPr>
        <w:spacing w:line="360" w:lineRule="auto"/>
        <w:ind w:left="0" w:firstLine="709"/>
        <w:jc w:val="both"/>
        <w:rPr>
          <w:sz w:val="28"/>
          <w:szCs w:val="28"/>
        </w:rPr>
      </w:pPr>
      <w:r w:rsidRPr="00DE761A">
        <w:rPr>
          <w:sz w:val="28"/>
          <w:szCs w:val="28"/>
        </w:rPr>
        <w:t>по объекту налогообложения</w:t>
      </w:r>
      <w:r w:rsidRPr="00DE761A">
        <w:rPr>
          <w:sz w:val="28"/>
          <w:szCs w:val="28"/>
          <w:lang w:val="en-US"/>
        </w:rPr>
        <w:t>;</w:t>
      </w:r>
    </w:p>
    <w:p w:rsidR="003225B4" w:rsidRPr="00DE761A" w:rsidRDefault="003225B4" w:rsidP="00DE761A">
      <w:pPr>
        <w:widowControl w:val="0"/>
        <w:numPr>
          <w:ilvl w:val="0"/>
          <w:numId w:val="2"/>
        </w:numPr>
        <w:spacing w:line="360" w:lineRule="auto"/>
        <w:ind w:left="0" w:firstLine="709"/>
        <w:jc w:val="both"/>
        <w:rPr>
          <w:sz w:val="28"/>
          <w:szCs w:val="28"/>
        </w:rPr>
      </w:pPr>
      <w:r w:rsidRPr="00DE761A">
        <w:rPr>
          <w:sz w:val="28"/>
          <w:szCs w:val="28"/>
        </w:rPr>
        <w:t>по уровню бюджета, в который зачисляется налоговый платеж;</w:t>
      </w:r>
    </w:p>
    <w:p w:rsidR="003225B4" w:rsidRPr="00DE761A" w:rsidRDefault="003225B4" w:rsidP="00DE761A">
      <w:pPr>
        <w:widowControl w:val="0"/>
        <w:numPr>
          <w:ilvl w:val="0"/>
          <w:numId w:val="2"/>
        </w:numPr>
        <w:spacing w:line="360" w:lineRule="auto"/>
        <w:ind w:left="0" w:firstLine="709"/>
        <w:jc w:val="both"/>
        <w:rPr>
          <w:sz w:val="28"/>
          <w:szCs w:val="28"/>
        </w:rPr>
      </w:pPr>
      <w:r w:rsidRPr="00DE761A">
        <w:rPr>
          <w:sz w:val="28"/>
          <w:szCs w:val="28"/>
        </w:rPr>
        <w:t>по целевой направленности введения налога.</w:t>
      </w:r>
    </w:p>
    <w:p w:rsidR="003225B4" w:rsidRPr="00DE761A" w:rsidRDefault="003A5CCA" w:rsidP="00DE761A">
      <w:pPr>
        <w:widowControl w:val="0"/>
        <w:spacing w:line="360" w:lineRule="auto"/>
        <w:ind w:firstLine="709"/>
        <w:jc w:val="both"/>
        <w:rPr>
          <w:sz w:val="28"/>
          <w:szCs w:val="28"/>
        </w:rPr>
      </w:pPr>
      <w:r w:rsidRPr="00DE761A">
        <w:rPr>
          <w:sz w:val="28"/>
          <w:szCs w:val="28"/>
        </w:rPr>
        <w:t>В зависимости от способа взимания налогов они делятся на прямые и косвенные</w:t>
      </w:r>
      <w:r w:rsidR="00B7388E" w:rsidRPr="00DE761A">
        <w:rPr>
          <w:sz w:val="28"/>
          <w:szCs w:val="28"/>
        </w:rPr>
        <w:t>. Различия между ними сводятся к следующему</w:t>
      </w:r>
      <w:r w:rsidR="007B55DE" w:rsidRPr="00DE761A">
        <w:rPr>
          <w:sz w:val="28"/>
          <w:szCs w:val="28"/>
        </w:rPr>
        <w:t xml:space="preserve"> (Табл. 2.1)</w:t>
      </w:r>
      <w:r w:rsidR="00B7388E" w:rsidRPr="00DE761A">
        <w:rPr>
          <w:sz w:val="28"/>
          <w:szCs w:val="28"/>
          <w:lang w:val="en-US"/>
        </w:rPr>
        <w:t>:</w:t>
      </w:r>
    </w:p>
    <w:p w:rsidR="007B55DE" w:rsidRPr="00DE761A" w:rsidRDefault="007B55DE" w:rsidP="00DE761A">
      <w:pPr>
        <w:widowControl w:val="0"/>
        <w:spacing w:line="360" w:lineRule="auto"/>
        <w:ind w:firstLine="709"/>
        <w:jc w:val="both"/>
        <w:rPr>
          <w:sz w:val="28"/>
          <w:szCs w:val="28"/>
        </w:rPr>
      </w:pPr>
    </w:p>
    <w:p w:rsidR="002A3A4C" w:rsidRPr="00DE761A" w:rsidRDefault="007B55DE" w:rsidP="00DE761A">
      <w:pPr>
        <w:widowControl w:val="0"/>
        <w:spacing w:line="360" w:lineRule="auto"/>
        <w:ind w:firstLine="709"/>
        <w:jc w:val="both"/>
        <w:rPr>
          <w:sz w:val="28"/>
          <w:szCs w:val="28"/>
        </w:rPr>
      </w:pPr>
      <w:r w:rsidRPr="00DE761A">
        <w:rPr>
          <w:sz w:val="28"/>
          <w:szCs w:val="28"/>
        </w:rPr>
        <w:t>Таблица 2.1</w:t>
      </w:r>
      <w:r w:rsidR="00DE761A">
        <w:rPr>
          <w:sz w:val="28"/>
          <w:szCs w:val="28"/>
          <w:lang w:val="en-US"/>
        </w:rPr>
        <w:t xml:space="preserve"> </w:t>
      </w:r>
      <w:r w:rsidRPr="00DE761A">
        <w:rPr>
          <w:sz w:val="28"/>
          <w:szCs w:val="28"/>
        </w:rPr>
        <w:t>Виды налогов</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4785"/>
      </w:tblGrid>
      <w:tr w:rsidR="00B7388E" w:rsidRPr="00B40D01" w:rsidTr="00B40D01">
        <w:tc>
          <w:tcPr>
            <w:tcW w:w="4077" w:type="dxa"/>
            <w:shd w:val="clear" w:color="auto" w:fill="auto"/>
            <w:vAlign w:val="center"/>
          </w:tcPr>
          <w:p w:rsidR="00B7388E" w:rsidRPr="00B40D01" w:rsidRDefault="00B7388E" w:rsidP="00B40D01">
            <w:pPr>
              <w:widowControl w:val="0"/>
              <w:spacing w:line="360" w:lineRule="auto"/>
              <w:jc w:val="both"/>
              <w:rPr>
                <w:sz w:val="20"/>
                <w:szCs w:val="20"/>
              </w:rPr>
            </w:pPr>
            <w:r w:rsidRPr="00B40D01">
              <w:rPr>
                <w:sz w:val="20"/>
                <w:szCs w:val="20"/>
              </w:rPr>
              <w:t>Прямые налоги</w:t>
            </w:r>
          </w:p>
        </w:tc>
        <w:tc>
          <w:tcPr>
            <w:tcW w:w="4785" w:type="dxa"/>
            <w:shd w:val="clear" w:color="auto" w:fill="auto"/>
            <w:vAlign w:val="center"/>
          </w:tcPr>
          <w:p w:rsidR="00B7388E" w:rsidRPr="00B40D01" w:rsidRDefault="00B7388E" w:rsidP="00B40D01">
            <w:pPr>
              <w:widowControl w:val="0"/>
              <w:spacing w:line="360" w:lineRule="auto"/>
              <w:jc w:val="both"/>
              <w:rPr>
                <w:sz w:val="20"/>
                <w:szCs w:val="20"/>
              </w:rPr>
            </w:pPr>
            <w:r w:rsidRPr="00B40D01">
              <w:rPr>
                <w:sz w:val="20"/>
                <w:szCs w:val="20"/>
              </w:rPr>
              <w:t>Косвенные налоги</w:t>
            </w:r>
          </w:p>
        </w:tc>
      </w:tr>
      <w:tr w:rsidR="00B7388E" w:rsidRPr="00B40D01" w:rsidTr="00B40D01">
        <w:tc>
          <w:tcPr>
            <w:tcW w:w="4077" w:type="dxa"/>
            <w:shd w:val="clear" w:color="auto" w:fill="auto"/>
          </w:tcPr>
          <w:p w:rsidR="00B7388E" w:rsidRPr="00B40D01" w:rsidRDefault="00B7388E" w:rsidP="00B40D01">
            <w:pPr>
              <w:widowControl w:val="0"/>
              <w:spacing w:line="360" w:lineRule="auto"/>
              <w:jc w:val="both"/>
              <w:rPr>
                <w:sz w:val="20"/>
                <w:szCs w:val="20"/>
              </w:rPr>
            </w:pPr>
            <w:r w:rsidRPr="00B40D01">
              <w:rPr>
                <w:sz w:val="20"/>
                <w:szCs w:val="20"/>
              </w:rPr>
              <w:t>1. В правоотношения по поводу взимания налогов вступают два субъекта: бюджет и налогоплательщик</w:t>
            </w:r>
          </w:p>
        </w:tc>
        <w:tc>
          <w:tcPr>
            <w:tcW w:w="4785" w:type="dxa"/>
            <w:shd w:val="clear" w:color="auto" w:fill="auto"/>
          </w:tcPr>
          <w:p w:rsidR="00B7388E" w:rsidRPr="00B40D01" w:rsidRDefault="00B7388E" w:rsidP="00B40D01">
            <w:pPr>
              <w:widowControl w:val="0"/>
              <w:spacing w:line="360" w:lineRule="auto"/>
              <w:jc w:val="both"/>
              <w:rPr>
                <w:sz w:val="20"/>
                <w:szCs w:val="20"/>
              </w:rPr>
            </w:pPr>
            <w:r w:rsidRPr="00B40D01">
              <w:rPr>
                <w:sz w:val="20"/>
                <w:szCs w:val="20"/>
              </w:rPr>
              <w:t>В правоотношения по поводу взимания налогов вступают три субъекта: бюджет, носитель налога и юридический налогоплательщик как посредник между ними</w:t>
            </w:r>
          </w:p>
        </w:tc>
      </w:tr>
      <w:tr w:rsidR="00B7388E" w:rsidRPr="00B40D01" w:rsidTr="00B40D01">
        <w:tc>
          <w:tcPr>
            <w:tcW w:w="4077" w:type="dxa"/>
            <w:shd w:val="clear" w:color="auto" w:fill="auto"/>
          </w:tcPr>
          <w:p w:rsidR="00B7388E" w:rsidRPr="00B40D01" w:rsidRDefault="00B7388E" w:rsidP="00B40D01">
            <w:pPr>
              <w:widowControl w:val="0"/>
              <w:spacing w:line="360" w:lineRule="auto"/>
              <w:jc w:val="both"/>
              <w:rPr>
                <w:sz w:val="20"/>
                <w:szCs w:val="20"/>
              </w:rPr>
            </w:pPr>
            <w:r w:rsidRPr="00B40D01">
              <w:rPr>
                <w:sz w:val="20"/>
                <w:szCs w:val="20"/>
              </w:rPr>
              <w:t>2. Величина налогов непосредственно зависит от результатов финансово-хозяйственной деятельности плательщика</w:t>
            </w:r>
          </w:p>
        </w:tc>
        <w:tc>
          <w:tcPr>
            <w:tcW w:w="4785" w:type="dxa"/>
            <w:shd w:val="clear" w:color="auto" w:fill="auto"/>
          </w:tcPr>
          <w:p w:rsidR="00B7388E" w:rsidRPr="00B40D01" w:rsidRDefault="00B7388E" w:rsidP="00B40D01">
            <w:pPr>
              <w:widowControl w:val="0"/>
              <w:spacing w:line="360" w:lineRule="auto"/>
              <w:jc w:val="both"/>
              <w:rPr>
                <w:sz w:val="20"/>
                <w:szCs w:val="20"/>
              </w:rPr>
            </w:pPr>
            <w:r w:rsidRPr="00B40D01">
              <w:rPr>
                <w:sz w:val="20"/>
                <w:szCs w:val="20"/>
              </w:rPr>
              <w:t>Величина налогов не зависит от результатов финансово-хозяйственной деятельности плательщика</w:t>
            </w:r>
          </w:p>
        </w:tc>
      </w:tr>
      <w:tr w:rsidR="00B7388E" w:rsidRPr="00B40D01" w:rsidTr="00B40D01">
        <w:tc>
          <w:tcPr>
            <w:tcW w:w="4077" w:type="dxa"/>
            <w:shd w:val="clear" w:color="auto" w:fill="auto"/>
          </w:tcPr>
          <w:p w:rsidR="00B7388E" w:rsidRPr="00B40D01" w:rsidRDefault="007B4240" w:rsidP="00B40D01">
            <w:pPr>
              <w:widowControl w:val="0"/>
              <w:spacing w:line="360" w:lineRule="auto"/>
              <w:jc w:val="both"/>
              <w:rPr>
                <w:sz w:val="20"/>
                <w:szCs w:val="20"/>
              </w:rPr>
            </w:pPr>
            <w:r w:rsidRPr="00B40D01">
              <w:rPr>
                <w:sz w:val="20"/>
                <w:szCs w:val="20"/>
              </w:rPr>
              <w:t>3. Эти налоги подоходно-поимущественные</w:t>
            </w:r>
          </w:p>
        </w:tc>
        <w:tc>
          <w:tcPr>
            <w:tcW w:w="4785" w:type="dxa"/>
            <w:shd w:val="clear" w:color="auto" w:fill="auto"/>
          </w:tcPr>
          <w:p w:rsidR="00B7388E" w:rsidRPr="00B40D01" w:rsidRDefault="007B4240" w:rsidP="00B40D01">
            <w:pPr>
              <w:widowControl w:val="0"/>
              <w:spacing w:line="360" w:lineRule="auto"/>
              <w:jc w:val="both"/>
              <w:rPr>
                <w:sz w:val="20"/>
                <w:szCs w:val="20"/>
              </w:rPr>
            </w:pPr>
            <w:r w:rsidRPr="00B40D01">
              <w:rPr>
                <w:sz w:val="20"/>
                <w:szCs w:val="20"/>
              </w:rPr>
              <w:t>Эти налоги имеют объектом обложения обороты по реализации товаров (работ, услуг)</w:t>
            </w:r>
          </w:p>
        </w:tc>
      </w:tr>
    </w:tbl>
    <w:p w:rsidR="00DE761A" w:rsidRDefault="00DE761A" w:rsidP="00DE761A">
      <w:pPr>
        <w:widowControl w:val="0"/>
        <w:spacing w:line="360" w:lineRule="auto"/>
        <w:ind w:firstLine="709"/>
        <w:jc w:val="both"/>
        <w:rPr>
          <w:sz w:val="28"/>
          <w:szCs w:val="28"/>
          <w:lang w:val="en-US"/>
        </w:rPr>
      </w:pPr>
    </w:p>
    <w:p w:rsidR="00BF7C9E" w:rsidRPr="00DE761A" w:rsidRDefault="00BF7C9E" w:rsidP="00DE761A">
      <w:pPr>
        <w:widowControl w:val="0"/>
        <w:spacing w:line="360" w:lineRule="auto"/>
        <w:ind w:firstLine="709"/>
        <w:jc w:val="both"/>
        <w:rPr>
          <w:sz w:val="28"/>
          <w:szCs w:val="28"/>
        </w:rPr>
      </w:pPr>
      <w:r w:rsidRPr="00DE761A">
        <w:rPr>
          <w:sz w:val="28"/>
          <w:szCs w:val="28"/>
        </w:rPr>
        <w:t>По субъекту налогообложения налоги делятся на три группы:</w:t>
      </w:r>
      <w:r w:rsidR="006205B7" w:rsidRPr="00DE761A">
        <w:rPr>
          <w:sz w:val="28"/>
          <w:szCs w:val="28"/>
        </w:rPr>
        <w:t xml:space="preserve"> </w:t>
      </w:r>
      <w:r w:rsidRPr="00DE761A">
        <w:rPr>
          <w:sz w:val="28"/>
          <w:szCs w:val="28"/>
        </w:rPr>
        <w:t>налоги, взимаемые только с юридических лиц;</w:t>
      </w:r>
      <w:r w:rsidR="006205B7" w:rsidRPr="00DE761A">
        <w:rPr>
          <w:sz w:val="28"/>
          <w:szCs w:val="28"/>
        </w:rPr>
        <w:t xml:space="preserve"> </w:t>
      </w:r>
      <w:r w:rsidRPr="00DE761A">
        <w:rPr>
          <w:sz w:val="28"/>
          <w:szCs w:val="28"/>
        </w:rPr>
        <w:t>налоги, взимаемые только с физических лиц;</w:t>
      </w:r>
      <w:r w:rsidR="006205B7" w:rsidRPr="00DE761A">
        <w:rPr>
          <w:sz w:val="28"/>
          <w:szCs w:val="28"/>
        </w:rPr>
        <w:t xml:space="preserve"> </w:t>
      </w:r>
      <w:r w:rsidRPr="00DE761A">
        <w:rPr>
          <w:sz w:val="28"/>
          <w:szCs w:val="28"/>
        </w:rPr>
        <w:t>налоги, взимаемые как с юридических, так и с физических лиц.</w:t>
      </w:r>
    </w:p>
    <w:p w:rsidR="00C1126F" w:rsidRPr="00DE761A" w:rsidRDefault="00BF7C9E" w:rsidP="00DE761A">
      <w:pPr>
        <w:widowControl w:val="0"/>
        <w:spacing w:line="360" w:lineRule="auto"/>
        <w:ind w:firstLine="709"/>
        <w:jc w:val="both"/>
        <w:rPr>
          <w:sz w:val="28"/>
          <w:szCs w:val="28"/>
        </w:rPr>
      </w:pPr>
      <w:r w:rsidRPr="00DE761A">
        <w:rPr>
          <w:sz w:val="28"/>
          <w:szCs w:val="28"/>
        </w:rPr>
        <w:t>По объекту налогообложения налоги могут быть классифицированы на:</w:t>
      </w:r>
      <w:r w:rsidR="006205B7" w:rsidRPr="00DE761A">
        <w:rPr>
          <w:sz w:val="28"/>
          <w:szCs w:val="28"/>
        </w:rPr>
        <w:t xml:space="preserve"> </w:t>
      </w:r>
      <w:r w:rsidR="00C1126F" w:rsidRPr="00DE761A">
        <w:rPr>
          <w:sz w:val="28"/>
          <w:szCs w:val="28"/>
        </w:rPr>
        <w:t xml:space="preserve">1) </w:t>
      </w:r>
      <w:r w:rsidRPr="00DE761A">
        <w:rPr>
          <w:sz w:val="28"/>
          <w:szCs w:val="28"/>
        </w:rPr>
        <w:t>налоги, уплачиваемые с прибыли (доходов), - налог на прибыль, налог на дивиденды, налог на доходы от долевого участия в деятельности других предприятий и организаций;</w:t>
      </w:r>
      <w:r w:rsidR="006205B7" w:rsidRPr="00DE761A">
        <w:rPr>
          <w:sz w:val="28"/>
          <w:szCs w:val="28"/>
        </w:rPr>
        <w:t xml:space="preserve"> </w:t>
      </w:r>
      <w:r w:rsidR="00C1126F" w:rsidRPr="00DE761A">
        <w:rPr>
          <w:sz w:val="28"/>
          <w:szCs w:val="28"/>
        </w:rPr>
        <w:t xml:space="preserve">2) </w:t>
      </w:r>
      <w:r w:rsidRPr="00DE761A">
        <w:rPr>
          <w:sz w:val="28"/>
          <w:szCs w:val="28"/>
        </w:rPr>
        <w:t>налоги, взимаемые с выручки от реализации продукции (работ, услуг), - налог на добавленную стоимость (НДС), акцизы, налог на пользователей автомобильных дорог, налог на содержание жилищного фонда и объектов социально-культурной сферы, сбор за использование наименований «Россия», «Российская Федерация» и образованных на их основе слов и словосочетаний;</w:t>
      </w:r>
      <w:r w:rsidR="006205B7" w:rsidRPr="00DE761A">
        <w:rPr>
          <w:sz w:val="28"/>
          <w:szCs w:val="28"/>
        </w:rPr>
        <w:t xml:space="preserve"> </w:t>
      </w:r>
      <w:r w:rsidR="00C1126F" w:rsidRPr="00DE761A">
        <w:rPr>
          <w:sz w:val="28"/>
          <w:szCs w:val="28"/>
        </w:rPr>
        <w:t xml:space="preserve">3) </w:t>
      </w:r>
      <w:r w:rsidR="00A63327" w:rsidRPr="00DE761A">
        <w:rPr>
          <w:sz w:val="28"/>
          <w:szCs w:val="28"/>
        </w:rPr>
        <w:t xml:space="preserve">налоги с имущества – налог на имущество предприятий. </w:t>
      </w:r>
    </w:p>
    <w:p w:rsidR="00E75EE2" w:rsidRPr="00DE761A" w:rsidRDefault="00A63327" w:rsidP="00DE761A">
      <w:pPr>
        <w:widowControl w:val="0"/>
        <w:spacing w:line="360" w:lineRule="auto"/>
        <w:ind w:firstLine="709"/>
        <w:jc w:val="both"/>
        <w:rPr>
          <w:sz w:val="28"/>
          <w:szCs w:val="28"/>
        </w:rPr>
      </w:pPr>
      <w:r w:rsidRPr="00DE761A">
        <w:rPr>
          <w:sz w:val="28"/>
          <w:szCs w:val="28"/>
        </w:rPr>
        <w:t>С определенной долей</w:t>
      </w:r>
      <w:r w:rsidR="00DE761A">
        <w:rPr>
          <w:sz w:val="28"/>
          <w:szCs w:val="28"/>
        </w:rPr>
        <w:t xml:space="preserve"> </w:t>
      </w:r>
      <w:r w:rsidRPr="00DE761A">
        <w:rPr>
          <w:sz w:val="28"/>
          <w:szCs w:val="28"/>
        </w:rPr>
        <w:t>условности к этой классификационной группе налогов можно отнести налог с владельцев транспортных средств, так как транспортные средства также включаются в состав принадлежащего предприятию имущества, хотя непосредственным объектом обложения данным налогом выступает суммарная мощность двигателя транспортных средств, а также налог на приобретение транспортных средств, непосредственным объектом налогообложения которого выступает стоимость приобретаемого имущества – транспортного средства;</w:t>
      </w:r>
      <w:r w:rsidR="007346AE" w:rsidRPr="00DE761A">
        <w:rPr>
          <w:sz w:val="28"/>
          <w:szCs w:val="28"/>
        </w:rPr>
        <w:t xml:space="preserve"> 1) </w:t>
      </w:r>
      <w:r w:rsidRPr="00DE761A">
        <w:rPr>
          <w:sz w:val="28"/>
          <w:szCs w:val="28"/>
        </w:rPr>
        <w:t>платежи за природные ресурсы – земельный налог и арендная плата за землю, плата за воду, лесной доход;</w:t>
      </w:r>
      <w:r w:rsidR="007346AE" w:rsidRPr="00DE761A">
        <w:rPr>
          <w:sz w:val="28"/>
          <w:szCs w:val="28"/>
        </w:rPr>
        <w:t xml:space="preserve"> 2) </w:t>
      </w:r>
      <w:r w:rsidR="00E75EE2" w:rsidRPr="00DE761A">
        <w:rPr>
          <w:sz w:val="28"/>
          <w:szCs w:val="28"/>
        </w:rPr>
        <w:t>налоги с фонда оплаты труда – налог на нужды образовательных учреждений, транспортный налог, сбор на содержание милиции, благоустройство территории и другие цели;</w:t>
      </w:r>
      <w:r w:rsidR="007346AE" w:rsidRPr="00DE761A">
        <w:rPr>
          <w:sz w:val="28"/>
          <w:szCs w:val="28"/>
        </w:rPr>
        <w:t xml:space="preserve"> 3) </w:t>
      </w:r>
      <w:r w:rsidR="00E75EE2" w:rsidRPr="00DE761A">
        <w:rPr>
          <w:sz w:val="28"/>
          <w:szCs w:val="28"/>
        </w:rPr>
        <w:t>налоги, уплачиваемые с суммы произведенных затрат, - налоги на рекламу;</w:t>
      </w:r>
      <w:r w:rsidR="007346AE" w:rsidRPr="00DE761A">
        <w:rPr>
          <w:sz w:val="28"/>
          <w:szCs w:val="28"/>
        </w:rPr>
        <w:t xml:space="preserve"> 4) </w:t>
      </w:r>
      <w:r w:rsidR="00E75EE2" w:rsidRPr="00DE761A">
        <w:rPr>
          <w:sz w:val="28"/>
          <w:szCs w:val="28"/>
        </w:rPr>
        <w:t>налоги на определенный вид финансовых операций – налоги на операции с ценными бумагами;</w:t>
      </w:r>
      <w:r w:rsidR="007346AE" w:rsidRPr="00DE761A">
        <w:rPr>
          <w:sz w:val="28"/>
          <w:szCs w:val="28"/>
        </w:rPr>
        <w:t xml:space="preserve"> 5) </w:t>
      </w:r>
      <w:r w:rsidR="00E75EE2" w:rsidRPr="00DE761A">
        <w:rPr>
          <w:sz w:val="28"/>
          <w:szCs w:val="28"/>
        </w:rPr>
        <w:t>налоги со стоимости исковых заявлений и сделок имущественного характера – госпошлина.</w:t>
      </w:r>
    </w:p>
    <w:p w:rsidR="001B41B3" w:rsidRPr="00DE761A" w:rsidRDefault="00BF7353" w:rsidP="00DE761A">
      <w:pPr>
        <w:widowControl w:val="0"/>
        <w:spacing w:line="360" w:lineRule="auto"/>
        <w:ind w:firstLine="709"/>
        <w:jc w:val="both"/>
        <w:rPr>
          <w:sz w:val="28"/>
          <w:szCs w:val="28"/>
        </w:rPr>
      </w:pPr>
      <w:r w:rsidRPr="00DE761A">
        <w:rPr>
          <w:sz w:val="28"/>
          <w:szCs w:val="28"/>
        </w:rPr>
        <w:t>По уровню бюджета, в который зачисляется налоговый платеж, налоги делятся на федеральные, региональные и местные. Здесь, впрочем, следует иметь в виду, что, поскольку налоги являются регулирующ</w:t>
      </w:r>
      <w:r w:rsidR="001B41B3" w:rsidRPr="00DE761A">
        <w:rPr>
          <w:sz w:val="28"/>
          <w:szCs w:val="28"/>
        </w:rPr>
        <w:t>ими доходами бюджета, из того, что тот или иной налог относится, например, к федеральным, вовсе не следует, что весь сбор от него поступает в федеральный бюджет. Он распределяется между уровнями бюджета.</w:t>
      </w:r>
    </w:p>
    <w:p w:rsidR="00FB1DBB" w:rsidRPr="00DE761A" w:rsidRDefault="00FB1DBB" w:rsidP="00DE761A">
      <w:pPr>
        <w:widowControl w:val="0"/>
        <w:spacing w:line="360" w:lineRule="auto"/>
        <w:ind w:firstLine="709"/>
        <w:jc w:val="both"/>
        <w:rPr>
          <w:sz w:val="28"/>
          <w:szCs w:val="28"/>
        </w:rPr>
      </w:pPr>
      <w:r w:rsidRPr="00DE761A">
        <w:rPr>
          <w:sz w:val="28"/>
          <w:szCs w:val="28"/>
        </w:rPr>
        <w:t>По целевой направленности введения налогов они делятся на универсальные и целевые.</w:t>
      </w:r>
    </w:p>
    <w:p w:rsidR="00FB1DBB" w:rsidRPr="00DE761A" w:rsidRDefault="00FB1DBB" w:rsidP="00DE761A">
      <w:pPr>
        <w:widowControl w:val="0"/>
        <w:spacing w:line="360" w:lineRule="auto"/>
        <w:ind w:firstLine="709"/>
        <w:jc w:val="both"/>
        <w:rPr>
          <w:sz w:val="28"/>
          <w:szCs w:val="28"/>
        </w:rPr>
      </w:pPr>
      <w:r w:rsidRPr="00DE761A">
        <w:rPr>
          <w:sz w:val="28"/>
          <w:szCs w:val="28"/>
        </w:rPr>
        <w:t>Налоги имеют два свойства</w:t>
      </w:r>
      <w:r w:rsidRPr="00DE761A">
        <w:rPr>
          <w:sz w:val="28"/>
          <w:szCs w:val="28"/>
          <w:lang w:val="en-US"/>
        </w:rPr>
        <w:t>:</w:t>
      </w:r>
    </w:p>
    <w:p w:rsidR="00BF7C9E" w:rsidRPr="00DE761A" w:rsidRDefault="00FB1DBB" w:rsidP="00DE761A">
      <w:pPr>
        <w:widowControl w:val="0"/>
        <w:numPr>
          <w:ilvl w:val="0"/>
          <w:numId w:val="3"/>
        </w:numPr>
        <w:spacing w:line="360" w:lineRule="auto"/>
        <w:ind w:left="0" w:firstLine="709"/>
        <w:jc w:val="both"/>
        <w:rPr>
          <w:sz w:val="28"/>
          <w:szCs w:val="28"/>
        </w:rPr>
      </w:pPr>
      <w:r w:rsidRPr="00DE761A">
        <w:rPr>
          <w:sz w:val="28"/>
          <w:szCs w:val="28"/>
        </w:rPr>
        <w:t>обязательность, т.е. изъятие государством определенной части доходов налогоплательщика в виде обязательного взноса;</w:t>
      </w:r>
    </w:p>
    <w:p w:rsidR="00FB1DBB" w:rsidRPr="00DE761A" w:rsidRDefault="00FB1DBB" w:rsidP="00DE761A">
      <w:pPr>
        <w:widowControl w:val="0"/>
        <w:numPr>
          <w:ilvl w:val="0"/>
          <w:numId w:val="3"/>
        </w:numPr>
        <w:spacing w:line="360" w:lineRule="auto"/>
        <w:ind w:left="0" w:firstLine="709"/>
        <w:jc w:val="both"/>
        <w:rPr>
          <w:sz w:val="28"/>
          <w:szCs w:val="28"/>
        </w:rPr>
      </w:pPr>
      <w:r w:rsidRPr="00DE761A">
        <w:rPr>
          <w:sz w:val="28"/>
          <w:szCs w:val="28"/>
        </w:rPr>
        <w:t>безэквивалентность, т.е. уплата налогов налогоплательщиком не сопровождается прямым встречным исполнением со стороны государства каких-либо обязательств.</w:t>
      </w:r>
    </w:p>
    <w:p w:rsidR="00FB1DBB" w:rsidRPr="00DE761A" w:rsidRDefault="00FB1DBB" w:rsidP="00DE761A">
      <w:pPr>
        <w:widowControl w:val="0"/>
        <w:spacing w:line="360" w:lineRule="auto"/>
        <w:ind w:firstLine="709"/>
        <w:jc w:val="both"/>
        <w:rPr>
          <w:sz w:val="28"/>
          <w:szCs w:val="28"/>
        </w:rPr>
      </w:pPr>
      <w:r w:rsidRPr="00DE761A">
        <w:rPr>
          <w:sz w:val="28"/>
          <w:szCs w:val="28"/>
        </w:rPr>
        <w:t xml:space="preserve">В этой связи универсальный налог можно рассматривать как обязательный, безэквивалентный платеж, не имеющий </w:t>
      </w:r>
      <w:r w:rsidR="0068596C" w:rsidRPr="00DE761A">
        <w:rPr>
          <w:sz w:val="28"/>
          <w:szCs w:val="28"/>
        </w:rPr>
        <w:t>конкретных направлений своего использования (налог на прибыль, налог на добавленную стоимость и др.).</w:t>
      </w:r>
    </w:p>
    <w:p w:rsidR="0068596C" w:rsidRPr="00DE761A" w:rsidRDefault="0068596C" w:rsidP="00DE761A">
      <w:pPr>
        <w:widowControl w:val="0"/>
        <w:spacing w:line="360" w:lineRule="auto"/>
        <w:ind w:firstLine="709"/>
        <w:jc w:val="both"/>
        <w:rPr>
          <w:sz w:val="28"/>
          <w:szCs w:val="28"/>
        </w:rPr>
      </w:pPr>
      <w:r w:rsidRPr="00DE761A">
        <w:rPr>
          <w:sz w:val="28"/>
          <w:szCs w:val="28"/>
        </w:rPr>
        <w:t>Целевыми налогами являются сборы и пошлины.</w:t>
      </w:r>
    </w:p>
    <w:p w:rsidR="00D96EBD" w:rsidRPr="00DE761A" w:rsidRDefault="00D96EBD" w:rsidP="00DE761A">
      <w:pPr>
        <w:widowControl w:val="0"/>
        <w:spacing w:line="360" w:lineRule="auto"/>
        <w:ind w:firstLine="709"/>
        <w:jc w:val="both"/>
        <w:rPr>
          <w:sz w:val="28"/>
          <w:szCs w:val="28"/>
        </w:rPr>
      </w:pPr>
      <w:r w:rsidRPr="00DE761A">
        <w:rPr>
          <w:sz w:val="28"/>
          <w:szCs w:val="28"/>
        </w:rPr>
        <w:t>Сбор – это всегда целенаправленный платеж, являющийся платой государству за оказанные услуги налогоплательщику. Адресность сбора, как правило, содержится в его названии (целевой сбор на содержание милиции и др.). Сбор может быть безадресным платежом с определенного вида деятельности или за право осуществления такой деятельности (сбор за право торговли, сбор за право проведения мест</w:t>
      </w:r>
      <w:r w:rsidR="00DE761A">
        <w:rPr>
          <w:sz w:val="28"/>
          <w:szCs w:val="28"/>
        </w:rPr>
        <w:t>ных аукционов и лотерей и т.д.)</w:t>
      </w:r>
      <w:r w:rsidR="004C04DA" w:rsidRPr="00DE761A">
        <w:rPr>
          <w:sz w:val="28"/>
          <w:szCs w:val="28"/>
        </w:rPr>
        <w:t>.</w:t>
      </w:r>
    </w:p>
    <w:p w:rsidR="0024179B" w:rsidRPr="00DE761A" w:rsidRDefault="00D96EBD" w:rsidP="00DE761A">
      <w:pPr>
        <w:widowControl w:val="0"/>
        <w:spacing w:line="360" w:lineRule="auto"/>
        <w:ind w:firstLine="709"/>
        <w:jc w:val="both"/>
        <w:rPr>
          <w:sz w:val="28"/>
          <w:szCs w:val="28"/>
        </w:rPr>
      </w:pPr>
      <w:r w:rsidRPr="00DE761A">
        <w:rPr>
          <w:sz w:val="28"/>
          <w:szCs w:val="28"/>
        </w:rPr>
        <w:t>Пошлина – это денежный сбор, взимаемый с юридических и физических лиц за совершение специально уполномоченными органами действий и за выдачу документов, имеющих юридическое значение.</w:t>
      </w:r>
      <w:r w:rsidR="00DE761A">
        <w:rPr>
          <w:sz w:val="28"/>
          <w:szCs w:val="28"/>
        </w:rPr>
        <w:t xml:space="preserve"> </w:t>
      </w:r>
    </w:p>
    <w:p w:rsidR="006E3EDE" w:rsidRPr="00DE761A" w:rsidRDefault="00676B66" w:rsidP="00DE761A">
      <w:pPr>
        <w:widowControl w:val="0"/>
        <w:spacing w:line="360" w:lineRule="auto"/>
        <w:ind w:firstLine="709"/>
        <w:jc w:val="both"/>
        <w:rPr>
          <w:sz w:val="28"/>
          <w:szCs w:val="28"/>
        </w:rPr>
      </w:pPr>
      <w:r w:rsidRPr="00DE761A">
        <w:rPr>
          <w:sz w:val="28"/>
          <w:szCs w:val="28"/>
        </w:rPr>
        <w:t>Государственная пошлина подразделяется на таможенно-пограничные</w:t>
      </w:r>
      <w:r w:rsidR="00DE761A">
        <w:rPr>
          <w:sz w:val="28"/>
          <w:szCs w:val="28"/>
        </w:rPr>
        <w:t xml:space="preserve"> </w:t>
      </w:r>
      <w:r w:rsidRPr="00DE761A">
        <w:rPr>
          <w:sz w:val="28"/>
          <w:szCs w:val="28"/>
        </w:rPr>
        <w:t>и внутригосударственные пошлины. Таможенная пошлина – это денежный сбор, взимаемый таможенными органами</w:t>
      </w:r>
      <w:r w:rsidR="003E40F5" w:rsidRPr="00DE761A">
        <w:rPr>
          <w:sz w:val="28"/>
          <w:szCs w:val="28"/>
        </w:rPr>
        <w:t xml:space="preserve"> с плательщика за ввоз и вывоз товара через таможенную границу государства. Внутригосударственная пошлина – это денежная плата, взимаемая с физических и юридических лиц за совершение действий, имеющих юридическое значение (госпошлина за предъявление иска в арбитражный суд).</w:t>
      </w:r>
    </w:p>
    <w:p w:rsidR="006E3EDE" w:rsidRPr="00DE761A" w:rsidRDefault="006E3EDE" w:rsidP="00DE761A">
      <w:pPr>
        <w:pStyle w:val="a3"/>
        <w:widowControl w:val="0"/>
        <w:suppressAutoHyphens/>
        <w:spacing w:after="0" w:line="360" w:lineRule="auto"/>
        <w:ind w:left="0" w:firstLine="709"/>
        <w:jc w:val="both"/>
        <w:rPr>
          <w:bCs/>
          <w:sz w:val="28"/>
          <w:szCs w:val="28"/>
        </w:rPr>
      </w:pPr>
      <w:r w:rsidRPr="00DE761A">
        <w:rPr>
          <w:sz w:val="28"/>
          <w:szCs w:val="28"/>
        </w:rPr>
        <w:t xml:space="preserve">Таким образом, </w:t>
      </w:r>
      <w:r w:rsidRPr="00DE761A">
        <w:rPr>
          <w:bCs/>
          <w:sz w:val="28"/>
          <w:szCs w:val="28"/>
        </w:rPr>
        <w:t xml:space="preserve">в обобщенном виде преимущество прямых налогов сформулировано М.Фридманом: «По общему правилу Прямые налоги дают более верный и определенный доход, в большей степени соизмеряются с платежеспособностью населения, точнее и яснее определяют податную обязанность каждого плательщика, чем косвенные налоги. Наконец, прямые налоги имеют дело только с личным доходом плательщика и совершенно пассивно относятся к производству народного богатства. История финансов показывает, что они исправно поступают и во время экономических кризисов, даже допускают и в </w:t>
      </w:r>
      <w:r w:rsidR="004C04DA" w:rsidRPr="00DE761A">
        <w:rPr>
          <w:bCs/>
          <w:sz w:val="28"/>
          <w:szCs w:val="28"/>
        </w:rPr>
        <w:t xml:space="preserve">такие моменты повышения ставок» </w:t>
      </w:r>
      <w:r w:rsidRPr="00DE761A">
        <w:rPr>
          <w:bCs/>
          <w:sz w:val="28"/>
          <w:szCs w:val="28"/>
        </w:rPr>
        <w:t>[28.С.148]</w:t>
      </w:r>
      <w:r w:rsidR="004C04DA" w:rsidRPr="00DE761A">
        <w:rPr>
          <w:bCs/>
          <w:sz w:val="28"/>
          <w:szCs w:val="28"/>
        </w:rPr>
        <w:t>.</w:t>
      </w:r>
      <w:r w:rsidRPr="00DE761A">
        <w:rPr>
          <w:bCs/>
          <w:sz w:val="28"/>
          <w:szCs w:val="28"/>
        </w:rPr>
        <w:t xml:space="preserve"> </w:t>
      </w:r>
    </w:p>
    <w:p w:rsidR="006E3EDE" w:rsidRPr="00DE761A" w:rsidRDefault="006E3EDE" w:rsidP="00DE761A">
      <w:pPr>
        <w:pStyle w:val="a3"/>
        <w:widowControl w:val="0"/>
        <w:suppressAutoHyphens/>
        <w:spacing w:after="0" w:line="360" w:lineRule="auto"/>
        <w:ind w:left="0" w:firstLine="709"/>
        <w:jc w:val="both"/>
        <w:rPr>
          <w:bCs/>
          <w:sz w:val="28"/>
          <w:szCs w:val="28"/>
        </w:rPr>
      </w:pPr>
      <w:r w:rsidRPr="00DE761A">
        <w:rPr>
          <w:sz w:val="28"/>
          <w:szCs w:val="28"/>
        </w:rPr>
        <w:t>Считается также, что прямое налогообложение больше соответствует принципам налогообложения. Однако для того, чтобы налоговая система из прямых налогов обеспечивала достаточность обложения, необходим высокий уровень доходов, а также наличие существенной поземельной и иной имущественной собственности у субъектов налогообложения, что возможно лишь при высоком уровне экономического развития. Важным фактором является также наличие у налогоплательщиков осознания своих податных обязанностей перед государством, т. е. определенная социальная зрелость общества, в том числе и достаточный уровень его образованности</w:t>
      </w:r>
      <w:r w:rsidR="00DE761A">
        <w:rPr>
          <w:sz w:val="28"/>
          <w:szCs w:val="28"/>
        </w:rPr>
        <w:t xml:space="preserve"> </w:t>
      </w:r>
    </w:p>
    <w:p w:rsidR="00BF7C9E" w:rsidRPr="00DE761A" w:rsidRDefault="00BF7C9E" w:rsidP="00DE761A">
      <w:pPr>
        <w:widowControl w:val="0"/>
        <w:spacing w:line="360" w:lineRule="auto"/>
        <w:ind w:firstLine="709"/>
        <w:jc w:val="both"/>
        <w:rPr>
          <w:sz w:val="28"/>
          <w:szCs w:val="28"/>
        </w:rPr>
      </w:pPr>
    </w:p>
    <w:p w:rsidR="00D96AB2" w:rsidRPr="00DE761A" w:rsidRDefault="00DE761A" w:rsidP="00DE761A">
      <w:pPr>
        <w:widowControl w:val="0"/>
        <w:spacing w:line="360" w:lineRule="auto"/>
        <w:ind w:firstLine="709"/>
        <w:jc w:val="both"/>
        <w:rPr>
          <w:sz w:val="28"/>
          <w:szCs w:val="28"/>
        </w:rPr>
      </w:pPr>
      <w:r>
        <w:rPr>
          <w:sz w:val="28"/>
          <w:szCs w:val="28"/>
        </w:rPr>
        <w:t>2.3</w:t>
      </w:r>
      <w:r w:rsidR="00D96AB2" w:rsidRPr="00DE761A">
        <w:rPr>
          <w:sz w:val="28"/>
          <w:szCs w:val="28"/>
        </w:rPr>
        <w:t xml:space="preserve"> Налогооблож</w:t>
      </w:r>
      <w:r w:rsidR="00B22348" w:rsidRPr="00DE761A">
        <w:rPr>
          <w:sz w:val="28"/>
          <w:szCs w:val="28"/>
        </w:rPr>
        <w:t>ение предприятий малого бизнеса</w:t>
      </w:r>
    </w:p>
    <w:p w:rsidR="005A47D3" w:rsidRPr="00DE761A" w:rsidRDefault="005A47D3" w:rsidP="00DE761A">
      <w:pPr>
        <w:widowControl w:val="0"/>
        <w:spacing w:line="360" w:lineRule="auto"/>
        <w:ind w:firstLine="709"/>
        <w:jc w:val="both"/>
        <w:rPr>
          <w:sz w:val="28"/>
          <w:szCs w:val="28"/>
        </w:rPr>
      </w:pPr>
    </w:p>
    <w:p w:rsidR="00D96AB2" w:rsidRPr="00DE761A" w:rsidRDefault="00DE761A" w:rsidP="00DE761A">
      <w:pPr>
        <w:widowControl w:val="0"/>
        <w:spacing w:line="360" w:lineRule="auto"/>
        <w:ind w:firstLine="709"/>
        <w:jc w:val="both"/>
        <w:rPr>
          <w:sz w:val="28"/>
          <w:szCs w:val="28"/>
        </w:rPr>
      </w:pPr>
      <w:r>
        <w:rPr>
          <w:sz w:val="28"/>
          <w:szCs w:val="28"/>
        </w:rPr>
        <w:t>2.3.1</w:t>
      </w:r>
      <w:r w:rsidR="00D96AB2" w:rsidRPr="00DE761A">
        <w:rPr>
          <w:sz w:val="28"/>
          <w:szCs w:val="28"/>
        </w:rPr>
        <w:t xml:space="preserve"> Характеристика общеустановленной системы налогообложения</w:t>
      </w:r>
    </w:p>
    <w:p w:rsidR="0007242B" w:rsidRPr="00DE761A" w:rsidRDefault="00704EDB" w:rsidP="00DE761A">
      <w:pPr>
        <w:widowControl w:val="0"/>
        <w:spacing w:line="360" w:lineRule="auto"/>
        <w:ind w:firstLine="709"/>
        <w:jc w:val="both"/>
        <w:rPr>
          <w:sz w:val="28"/>
          <w:szCs w:val="28"/>
        </w:rPr>
      </w:pPr>
      <w:r w:rsidRPr="00DE761A">
        <w:rPr>
          <w:sz w:val="28"/>
          <w:szCs w:val="28"/>
        </w:rPr>
        <w:t>Налоговая система Российской Федерации строится по территориальному принципу и имеет три уровня зависимости от уровня установления и изъятия налогов: федеральный (на уровне Российской Федерации), региональный (на уровне республик в составе РФ, краев, областей) и местны</w:t>
      </w:r>
      <w:r w:rsidR="00DE761A">
        <w:rPr>
          <w:sz w:val="28"/>
          <w:szCs w:val="28"/>
        </w:rPr>
        <w:t>й (на уровне городов и районов)</w:t>
      </w:r>
      <w:r w:rsidR="004C04DA" w:rsidRPr="00DE761A">
        <w:rPr>
          <w:sz w:val="28"/>
          <w:szCs w:val="28"/>
        </w:rPr>
        <w:t>.</w:t>
      </w:r>
    </w:p>
    <w:p w:rsidR="00704EDB" w:rsidRPr="00DE761A" w:rsidRDefault="00704EDB" w:rsidP="00DE761A">
      <w:pPr>
        <w:widowControl w:val="0"/>
        <w:spacing w:line="360" w:lineRule="auto"/>
        <w:ind w:firstLine="709"/>
        <w:jc w:val="both"/>
        <w:rPr>
          <w:sz w:val="28"/>
          <w:szCs w:val="28"/>
        </w:rPr>
      </w:pPr>
      <w:r w:rsidRPr="00DE761A">
        <w:rPr>
          <w:sz w:val="28"/>
          <w:szCs w:val="28"/>
        </w:rPr>
        <w:t>К федеральным налогам РФ относятся:</w:t>
      </w:r>
    </w:p>
    <w:p w:rsidR="00704EDB" w:rsidRPr="00DE761A" w:rsidRDefault="00704EDB" w:rsidP="00DE761A">
      <w:pPr>
        <w:widowControl w:val="0"/>
        <w:spacing w:line="360" w:lineRule="auto"/>
        <w:ind w:firstLine="709"/>
        <w:jc w:val="both"/>
        <w:rPr>
          <w:sz w:val="28"/>
          <w:szCs w:val="28"/>
        </w:rPr>
      </w:pPr>
      <w:r w:rsidRPr="00DE761A">
        <w:rPr>
          <w:sz w:val="28"/>
          <w:szCs w:val="28"/>
        </w:rPr>
        <w:t>1. Налог на добавленную стоимость.</w:t>
      </w:r>
    </w:p>
    <w:p w:rsidR="00704EDB" w:rsidRPr="00DE761A" w:rsidRDefault="00704EDB" w:rsidP="00DE761A">
      <w:pPr>
        <w:widowControl w:val="0"/>
        <w:spacing w:line="360" w:lineRule="auto"/>
        <w:ind w:firstLine="709"/>
        <w:jc w:val="both"/>
        <w:rPr>
          <w:sz w:val="28"/>
          <w:szCs w:val="28"/>
        </w:rPr>
      </w:pPr>
      <w:r w:rsidRPr="00DE761A">
        <w:rPr>
          <w:sz w:val="28"/>
          <w:szCs w:val="28"/>
        </w:rPr>
        <w:t>Налогоплательщики – организации; индивидуальные предприниматели; лица, признаваемые налогоплательщиками в связи с перемещением товаров через таможенную границу РФ, определяемые в соответствии с Таможенным кодексом РФ.</w:t>
      </w:r>
    </w:p>
    <w:p w:rsidR="00704EDB" w:rsidRPr="00DE761A" w:rsidRDefault="00704EDB" w:rsidP="00DE761A">
      <w:pPr>
        <w:widowControl w:val="0"/>
        <w:spacing w:line="360" w:lineRule="auto"/>
        <w:ind w:firstLine="709"/>
        <w:jc w:val="both"/>
        <w:rPr>
          <w:sz w:val="28"/>
          <w:szCs w:val="28"/>
        </w:rPr>
      </w:pPr>
      <w:r w:rsidRPr="00DE761A">
        <w:rPr>
          <w:sz w:val="28"/>
          <w:szCs w:val="28"/>
        </w:rPr>
        <w:t>Объект налогообложения – реализация товаров (работ, услуг) на территории РФ; передача на территории РФ товаров (работ, услуг) для собственных нужд; выполнение строительно-монтажных работ для собственного потребления; ввоз товаров на таможенную территорию РФ.</w:t>
      </w:r>
    </w:p>
    <w:p w:rsidR="00704EDB" w:rsidRPr="00DE761A" w:rsidRDefault="00704EDB" w:rsidP="00DE761A">
      <w:pPr>
        <w:widowControl w:val="0"/>
        <w:spacing w:line="360" w:lineRule="auto"/>
        <w:ind w:firstLine="709"/>
        <w:jc w:val="both"/>
        <w:rPr>
          <w:sz w:val="28"/>
          <w:szCs w:val="28"/>
        </w:rPr>
      </w:pPr>
      <w:r w:rsidRPr="00DE761A">
        <w:rPr>
          <w:sz w:val="28"/>
          <w:szCs w:val="28"/>
        </w:rPr>
        <w:t>Налоговые ставки – 0%; 10%; 18%.</w:t>
      </w:r>
    </w:p>
    <w:p w:rsidR="00704EDB" w:rsidRPr="00DE761A" w:rsidRDefault="00704EDB" w:rsidP="00DE761A">
      <w:pPr>
        <w:widowControl w:val="0"/>
        <w:spacing w:line="360" w:lineRule="auto"/>
        <w:ind w:firstLine="709"/>
        <w:jc w:val="both"/>
        <w:rPr>
          <w:sz w:val="28"/>
          <w:szCs w:val="28"/>
        </w:rPr>
      </w:pPr>
      <w:r w:rsidRPr="00DE761A">
        <w:rPr>
          <w:sz w:val="28"/>
          <w:szCs w:val="28"/>
        </w:rPr>
        <w:t>Налоговый период – календарный месяц.</w:t>
      </w:r>
    </w:p>
    <w:p w:rsidR="00704EDB" w:rsidRPr="00DE761A" w:rsidRDefault="00704EDB" w:rsidP="00DE761A">
      <w:pPr>
        <w:widowControl w:val="0"/>
        <w:spacing w:line="360" w:lineRule="auto"/>
        <w:ind w:firstLine="709"/>
        <w:jc w:val="both"/>
        <w:rPr>
          <w:sz w:val="28"/>
          <w:szCs w:val="28"/>
        </w:rPr>
      </w:pPr>
      <w:r w:rsidRPr="00DE761A">
        <w:rPr>
          <w:sz w:val="28"/>
          <w:szCs w:val="28"/>
        </w:rPr>
        <w:t>Налоговая декларация представляется налогоплательщиком не позднее 20 числа месяца, следующего за истекшим налоговым периодом.</w:t>
      </w:r>
      <w:r w:rsidR="00DE761A">
        <w:rPr>
          <w:sz w:val="28"/>
          <w:szCs w:val="28"/>
        </w:rPr>
        <w:t xml:space="preserve"> </w:t>
      </w:r>
    </w:p>
    <w:p w:rsidR="00704EDB" w:rsidRPr="00DE761A" w:rsidRDefault="00704EDB" w:rsidP="00DE761A">
      <w:pPr>
        <w:widowControl w:val="0"/>
        <w:spacing w:line="360" w:lineRule="auto"/>
        <w:ind w:firstLine="709"/>
        <w:jc w:val="both"/>
        <w:rPr>
          <w:sz w:val="28"/>
          <w:szCs w:val="28"/>
        </w:rPr>
      </w:pPr>
      <w:r w:rsidRPr="00DE761A">
        <w:rPr>
          <w:sz w:val="28"/>
          <w:szCs w:val="28"/>
        </w:rPr>
        <w:t>2. Налог на прибыль организаций.</w:t>
      </w:r>
    </w:p>
    <w:p w:rsidR="00704EDB" w:rsidRPr="00DE761A" w:rsidRDefault="00704EDB" w:rsidP="00DE761A">
      <w:pPr>
        <w:widowControl w:val="0"/>
        <w:spacing w:line="360" w:lineRule="auto"/>
        <w:ind w:firstLine="709"/>
        <w:jc w:val="both"/>
        <w:rPr>
          <w:sz w:val="28"/>
          <w:szCs w:val="28"/>
        </w:rPr>
      </w:pPr>
      <w:r w:rsidRPr="00DE761A">
        <w:rPr>
          <w:sz w:val="28"/>
          <w:szCs w:val="28"/>
        </w:rPr>
        <w:t>Налогоплательщики – российские организации; иностранные организации, осуществляющие свою деятельность в РФ через постоянные представительства и (или) получающие доходы от источников в РФ.</w:t>
      </w:r>
    </w:p>
    <w:p w:rsidR="00704EDB" w:rsidRPr="00DE761A" w:rsidRDefault="00704EDB" w:rsidP="00DE761A">
      <w:pPr>
        <w:widowControl w:val="0"/>
        <w:spacing w:line="360" w:lineRule="auto"/>
        <w:ind w:firstLine="709"/>
        <w:jc w:val="both"/>
        <w:rPr>
          <w:sz w:val="28"/>
          <w:szCs w:val="28"/>
        </w:rPr>
      </w:pPr>
      <w:r w:rsidRPr="00DE761A">
        <w:rPr>
          <w:sz w:val="28"/>
          <w:szCs w:val="28"/>
        </w:rPr>
        <w:t>Объект налогообложения – доходы, уменьшенные на величину произведенных расходов, определяемых в соответствии с условиями гл. 25 НК РФ.</w:t>
      </w:r>
    </w:p>
    <w:p w:rsidR="00704EDB" w:rsidRPr="00DE761A" w:rsidRDefault="00704EDB" w:rsidP="00DE761A">
      <w:pPr>
        <w:widowControl w:val="0"/>
        <w:spacing w:line="360" w:lineRule="auto"/>
        <w:ind w:firstLine="709"/>
        <w:jc w:val="both"/>
        <w:rPr>
          <w:sz w:val="28"/>
          <w:szCs w:val="28"/>
        </w:rPr>
      </w:pPr>
      <w:r w:rsidRPr="00DE761A">
        <w:rPr>
          <w:sz w:val="28"/>
          <w:szCs w:val="28"/>
        </w:rPr>
        <w:t>Налоговая база – денежное выражение прибыли.</w:t>
      </w:r>
    </w:p>
    <w:p w:rsidR="00704EDB" w:rsidRPr="00DE761A" w:rsidRDefault="00704EDB" w:rsidP="00DE761A">
      <w:pPr>
        <w:widowControl w:val="0"/>
        <w:spacing w:line="360" w:lineRule="auto"/>
        <w:ind w:firstLine="709"/>
        <w:jc w:val="both"/>
        <w:rPr>
          <w:sz w:val="28"/>
          <w:szCs w:val="28"/>
        </w:rPr>
      </w:pPr>
      <w:r w:rsidRPr="00DE761A">
        <w:rPr>
          <w:sz w:val="28"/>
          <w:szCs w:val="28"/>
        </w:rPr>
        <w:t>Налоговая ставка – 24% (6,5% - зачисляется в федеральный бюджет, 17,5% - в бюджеты субъектов РФ).</w:t>
      </w:r>
    </w:p>
    <w:p w:rsidR="00704EDB" w:rsidRPr="00DE761A" w:rsidRDefault="00704EDB" w:rsidP="00DE761A">
      <w:pPr>
        <w:widowControl w:val="0"/>
        <w:spacing w:line="360" w:lineRule="auto"/>
        <w:ind w:firstLine="709"/>
        <w:jc w:val="both"/>
        <w:rPr>
          <w:sz w:val="28"/>
          <w:szCs w:val="28"/>
        </w:rPr>
      </w:pPr>
      <w:r w:rsidRPr="00DE761A">
        <w:rPr>
          <w:sz w:val="28"/>
          <w:szCs w:val="28"/>
        </w:rPr>
        <w:t>Налоговый период – календарный год. Отчетными периодами признаются первый квартал, полугодие и 9 месяцев календарного года.</w:t>
      </w:r>
    </w:p>
    <w:p w:rsidR="00704EDB" w:rsidRPr="00DE761A" w:rsidRDefault="00704EDB" w:rsidP="00DE761A">
      <w:pPr>
        <w:widowControl w:val="0"/>
        <w:spacing w:line="360" w:lineRule="auto"/>
        <w:ind w:firstLine="709"/>
        <w:jc w:val="both"/>
        <w:rPr>
          <w:sz w:val="28"/>
          <w:szCs w:val="28"/>
        </w:rPr>
      </w:pPr>
      <w:r w:rsidRPr="00DE761A">
        <w:rPr>
          <w:sz w:val="28"/>
          <w:szCs w:val="28"/>
        </w:rPr>
        <w:t>Налоговая декларация представляется налогоплательщиком не позднее 28 марта года, следующего за истекшим налоговым периодом.</w:t>
      </w:r>
      <w:r w:rsidR="00DE761A">
        <w:rPr>
          <w:sz w:val="28"/>
          <w:szCs w:val="28"/>
        </w:rPr>
        <w:t xml:space="preserve"> </w:t>
      </w:r>
    </w:p>
    <w:p w:rsidR="00704EDB" w:rsidRPr="00DE761A" w:rsidRDefault="00704EDB" w:rsidP="00DE761A">
      <w:pPr>
        <w:widowControl w:val="0"/>
        <w:spacing w:line="360" w:lineRule="auto"/>
        <w:ind w:firstLine="709"/>
        <w:jc w:val="both"/>
        <w:rPr>
          <w:sz w:val="28"/>
          <w:szCs w:val="28"/>
        </w:rPr>
      </w:pPr>
      <w:r w:rsidRPr="00DE761A">
        <w:rPr>
          <w:sz w:val="28"/>
          <w:szCs w:val="28"/>
        </w:rPr>
        <w:t>3. Единый социальный налог.</w:t>
      </w:r>
    </w:p>
    <w:p w:rsidR="00704EDB" w:rsidRPr="00DE761A" w:rsidRDefault="00704EDB" w:rsidP="00DE761A">
      <w:pPr>
        <w:widowControl w:val="0"/>
        <w:spacing w:line="360" w:lineRule="auto"/>
        <w:ind w:firstLine="709"/>
        <w:jc w:val="both"/>
        <w:rPr>
          <w:sz w:val="28"/>
          <w:szCs w:val="28"/>
        </w:rPr>
      </w:pPr>
      <w:r w:rsidRPr="00DE761A">
        <w:rPr>
          <w:sz w:val="28"/>
          <w:szCs w:val="28"/>
        </w:rPr>
        <w:t>Налогоплательщики – организации; индивидуальные предприниматели; физические лица, не признаваемые индивидуальными предпринимателями; адвокаты.</w:t>
      </w:r>
    </w:p>
    <w:p w:rsidR="00704EDB" w:rsidRPr="00DE761A" w:rsidRDefault="00704EDB" w:rsidP="00DE761A">
      <w:pPr>
        <w:widowControl w:val="0"/>
        <w:spacing w:line="360" w:lineRule="auto"/>
        <w:ind w:firstLine="709"/>
        <w:jc w:val="both"/>
        <w:rPr>
          <w:sz w:val="28"/>
          <w:szCs w:val="28"/>
        </w:rPr>
      </w:pPr>
      <w:r w:rsidRPr="00DE761A">
        <w:rPr>
          <w:sz w:val="28"/>
          <w:szCs w:val="28"/>
        </w:rPr>
        <w:t>Налоговый период – календарный год. Отчетными периодами признаются первый квартал, полугодие и 9 месяцев календарного года.</w:t>
      </w:r>
    </w:p>
    <w:p w:rsidR="00704EDB" w:rsidRPr="00DE761A" w:rsidRDefault="00704EDB" w:rsidP="00DE761A">
      <w:pPr>
        <w:widowControl w:val="0"/>
        <w:spacing w:line="360" w:lineRule="auto"/>
        <w:ind w:firstLine="709"/>
        <w:jc w:val="both"/>
        <w:rPr>
          <w:sz w:val="28"/>
          <w:szCs w:val="28"/>
        </w:rPr>
      </w:pPr>
      <w:r w:rsidRPr="00DE761A">
        <w:rPr>
          <w:sz w:val="28"/>
          <w:szCs w:val="28"/>
        </w:rPr>
        <w:t>Налоговые ставки: для работодателей-организаций максимальная ставка – 35,6%; а минимальная – 2%.</w:t>
      </w:r>
    </w:p>
    <w:p w:rsidR="00704EDB" w:rsidRPr="00DE761A" w:rsidRDefault="00704EDB" w:rsidP="00DE761A">
      <w:pPr>
        <w:widowControl w:val="0"/>
        <w:spacing w:line="360" w:lineRule="auto"/>
        <w:ind w:firstLine="709"/>
        <w:jc w:val="both"/>
        <w:rPr>
          <w:sz w:val="28"/>
          <w:szCs w:val="28"/>
        </w:rPr>
      </w:pPr>
      <w:r w:rsidRPr="00DE761A">
        <w:rPr>
          <w:sz w:val="28"/>
          <w:szCs w:val="28"/>
        </w:rPr>
        <w:t>Налоговая декларация должна быть представлена в налоговый орган не позднее 30 апреля года, следующего за истекшим налоговым периодом.</w:t>
      </w:r>
      <w:r w:rsidR="00DE761A">
        <w:rPr>
          <w:sz w:val="28"/>
          <w:szCs w:val="28"/>
        </w:rPr>
        <w:t xml:space="preserve"> </w:t>
      </w:r>
    </w:p>
    <w:p w:rsidR="00704EDB" w:rsidRPr="00DE761A" w:rsidRDefault="00704EDB" w:rsidP="00DE761A">
      <w:pPr>
        <w:widowControl w:val="0"/>
        <w:spacing w:line="360" w:lineRule="auto"/>
        <w:ind w:firstLine="709"/>
        <w:jc w:val="both"/>
        <w:rPr>
          <w:sz w:val="28"/>
          <w:szCs w:val="28"/>
        </w:rPr>
      </w:pPr>
      <w:r w:rsidRPr="00DE761A">
        <w:rPr>
          <w:sz w:val="28"/>
          <w:szCs w:val="28"/>
        </w:rPr>
        <w:t>4. Налог на доходы физических лиц.</w:t>
      </w:r>
    </w:p>
    <w:p w:rsidR="00704EDB" w:rsidRPr="00DE761A" w:rsidRDefault="00704EDB" w:rsidP="00DE761A">
      <w:pPr>
        <w:widowControl w:val="0"/>
        <w:spacing w:line="360" w:lineRule="auto"/>
        <w:ind w:firstLine="709"/>
        <w:jc w:val="both"/>
        <w:rPr>
          <w:sz w:val="28"/>
          <w:szCs w:val="28"/>
        </w:rPr>
      </w:pPr>
      <w:r w:rsidRPr="00DE761A">
        <w:rPr>
          <w:sz w:val="28"/>
          <w:szCs w:val="28"/>
        </w:rPr>
        <w:t>Налогоплательщики – физические лица, являющиеся налоговыми резидентами РФ; физические лица, не являющиеся резидентами РФ, но получающие доходы от источников, расположенных в РФ.</w:t>
      </w:r>
    </w:p>
    <w:p w:rsidR="00704EDB" w:rsidRPr="00DE761A" w:rsidRDefault="00704EDB" w:rsidP="00DE761A">
      <w:pPr>
        <w:widowControl w:val="0"/>
        <w:spacing w:line="360" w:lineRule="auto"/>
        <w:ind w:firstLine="709"/>
        <w:jc w:val="both"/>
        <w:rPr>
          <w:sz w:val="28"/>
          <w:szCs w:val="28"/>
        </w:rPr>
      </w:pPr>
      <w:r w:rsidRPr="00DE761A">
        <w:rPr>
          <w:sz w:val="28"/>
          <w:szCs w:val="28"/>
        </w:rPr>
        <w:t>Объект налогообложения:</w:t>
      </w:r>
    </w:p>
    <w:p w:rsidR="00704EDB" w:rsidRPr="00DE761A" w:rsidRDefault="00704EDB" w:rsidP="00DE761A">
      <w:pPr>
        <w:widowControl w:val="0"/>
        <w:spacing w:line="360" w:lineRule="auto"/>
        <w:ind w:firstLine="709"/>
        <w:jc w:val="both"/>
        <w:rPr>
          <w:sz w:val="28"/>
          <w:szCs w:val="28"/>
        </w:rPr>
      </w:pPr>
      <w:r w:rsidRPr="00DE761A">
        <w:rPr>
          <w:sz w:val="28"/>
          <w:szCs w:val="28"/>
        </w:rPr>
        <w:t>1) для резидентов – доход, полученный от источников на территории РФ и за ее пределами;</w:t>
      </w:r>
    </w:p>
    <w:p w:rsidR="00704EDB" w:rsidRPr="00DE761A" w:rsidRDefault="00704EDB" w:rsidP="00DE761A">
      <w:pPr>
        <w:widowControl w:val="0"/>
        <w:spacing w:line="360" w:lineRule="auto"/>
        <w:ind w:firstLine="709"/>
        <w:jc w:val="both"/>
        <w:rPr>
          <w:sz w:val="28"/>
          <w:szCs w:val="28"/>
        </w:rPr>
      </w:pPr>
      <w:r w:rsidRPr="00DE761A">
        <w:rPr>
          <w:sz w:val="28"/>
          <w:szCs w:val="28"/>
        </w:rPr>
        <w:t>2) для лиц, не являющихся резидентами – доход, полученный только от источников на территории РФ.</w:t>
      </w:r>
    </w:p>
    <w:p w:rsidR="00704EDB" w:rsidRPr="00DE761A" w:rsidRDefault="00704EDB" w:rsidP="00DE761A">
      <w:pPr>
        <w:widowControl w:val="0"/>
        <w:spacing w:line="360" w:lineRule="auto"/>
        <w:ind w:firstLine="709"/>
        <w:jc w:val="both"/>
        <w:rPr>
          <w:sz w:val="28"/>
          <w:szCs w:val="28"/>
        </w:rPr>
      </w:pPr>
      <w:r w:rsidRPr="00DE761A">
        <w:rPr>
          <w:sz w:val="28"/>
          <w:szCs w:val="28"/>
        </w:rPr>
        <w:t>Налоговые ставки – 13%, 35%, 30%, 9%.</w:t>
      </w:r>
    </w:p>
    <w:p w:rsidR="00704EDB" w:rsidRPr="00DE761A" w:rsidRDefault="00704EDB" w:rsidP="00DE761A">
      <w:pPr>
        <w:widowControl w:val="0"/>
        <w:spacing w:line="360" w:lineRule="auto"/>
        <w:ind w:firstLine="709"/>
        <w:jc w:val="both"/>
        <w:rPr>
          <w:sz w:val="28"/>
          <w:szCs w:val="28"/>
        </w:rPr>
      </w:pPr>
      <w:r w:rsidRPr="00DE761A">
        <w:rPr>
          <w:sz w:val="28"/>
          <w:szCs w:val="28"/>
        </w:rPr>
        <w:t>К региональным налогам относятся</w:t>
      </w:r>
      <w:r w:rsidRPr="00DE761A">
        <w:rPr>
          <w:sz w:val="28"/>
          <w:szCs w:val="28"/>
          <w:lang w:val="en-US"/>
        </w:rPr>
        <w:t>:</w:t>
      </w:r>
    </w:p>
    <w:p w:rsidR="00704EDB" w:rsidRPr="00DE761A" w:rsidRDefault="00704EDB" w:rsidP="00DE761A">
      <w:pPr>
        <w:widowControl w:val="0"/>
        <w:spacing w:line="360" w:lineRule="auto"/>
        <w:ind w:firstLine="709"/>
        <w:jc w:val="both"/>
        <w:rPr>
          <w:sz w:val="28"/>
          <w:szCs w:val="28"/>
        </w:rPr>
      </w:pPr>
      <w:r w:rsidRPr="00DE761A">
        <w:rPr>
          <w:sz w:val="28"/>
          <w:szCs w:val="28"/>
        </w:rPr>
        <w:t>1. Налог на имущество организаций.</w:t>
      </w:r>
    </w:p>
    <w:p w:rsidR="00704EDB" w:rsidRPr="00DE761A" w:rsidRDefault="00704EDB" w:rsidP="00DE761A">
      <w:pPr>
        <w:widowControl w:val="0"/>
        <w:spacing w:line="360" w:lineRule="auto"/>
        <w:ind w:firstLine="709"/>
        <w:jc w:val="both"/>
        <w:rPr>
          <w:sz w:val="28"/>
          <w:szCs w:val="28"/>
        </w:rPr>
      </w:pPr>
      <w:r w:rsidRPr="00DE761A">
        <w:rPr>
          <w:sz w:val="28"/>
          <w:szCs w:val="28"/>
        </w:rPr>
        <w:t>Налогоплательщики – российские организации; иностранные организации, имеющие в собственности недвижимое имущество на территории РФ.</w:t>
      </w:r>
    </w:p>
    <w:p w:rsidR="00704EDB" w:rsidRPr="00DE761A" w:rsidRDefault="00704EDB" w:rsidP="00DE761A">
      <w:pPr>
        <w:widowControl w:val="0"/>
        <w:spacing w:line="360" w:lineRule="auto"/>
        <w:ind w:firstLine="709"/>
        <w:jc w:val="both"/>
        <w:rPr>
          <w:sz w:val="28"/>
          <w:szCs w:val="28"/>
        </w:rPr>
      </w:pPr>
      <w:r w:rsidRPr="00DE761A">
        <w:rPr>
          <w:sz w:val="28"/>
          <w:szCs w:val="28"/>
        </w:rPr>
        <w:t>Объект налогообложения – движимое и недвижимое имущество.</w:t>
      </w:r>
    </w:p>
    <w:p w:rsidR="00704EDB" w:rsidRPr="00DE761A" w:rsidRDefault="00704EDB" w:rsidP="00DE761A">
      <w:pPr>
        <w:widowControl w:val="0"/>
        <w:spacing w:line="360" w:lineRule="auto"/>
        <w:ind w:firstLine="709"/>
        <w:jc w:val="both"/>
        <w:rPr>
          <w:sz w:val="28"/>
          <w:szCs w:val="28"/>
        </w:rPr>
      </w:pPr>
      <w:r w:rsidRPr="00DE761A">
        <w:rPr>
          <w:sz w:val="28"/>
          <w:szCs w:val="28"/>
        </w:rPr>
        <w:t>Налоговая база определяется как среднегодовая стоимость имущества, признаваемого объектом налогообложения.</w:t>
      </w:r>
    </w:p>
    <w:p w:rsidR="00704EDB" w:rsidRPr="00DE761A" w:rsidRDefault="00704EDB" w:rsidP="00DE761A">
      <w:pPr>
        <w:widowControl w:val="0"/>
        <w:spacing w:line="360" w:lineRule="auto"/>
        <w:ind w:firstLine="709"/>
        <w:jc w:val="both"/>
        <w:rPr>
          <w:sz w:val="28"/>
          <w:szCs w:val="28"/>
        </w:rPr>
      </w:pPr>
      <w:r w:rsidRPr="00DE761A">
        <w:rPr>
          <w:sz w:val="28"/>
          <w:szCs w:val="28"/>
        </w:rPr>
        <w:t>Налоговый период – календарный год. Отчетными периодами признаются первый квартал, полугодие и 9 месяцев календарного года.</w:t>
      </w:r>
    </w:p>
    <w:p w:rsidR="00704EDB" w:rsidRPr="00DE761A" w:rsidRDefault="00704EDB" w:rsidP="00DE761A">
      <w:pPr>
        <w:widowControl w:val="0"/>
        <w:spacing w:line="360" w:lineRule="auto"/>
        <w:ind w:firstLine="709"/>
        <w:jc w:val="both"/>
        <w:rPr>
          <w:sz w:val="28"/>
          <w:szCs w:val="28"/>
        </w:rPr>
      </w:pPr>
      <w:r w:rsidRPr="00DE761A">
        <w:rPr>
          <w:sz w:val="28"/>
          <w:szCs w:val="28"/>
        </w:rPr>
        <w:t>Налоговые ставки устанавливаются законами субъектов РФ и не могут превышать 2,2%.</w:t>
      </w:r>
    </w:p>
    <w:p w:rsidR="00704EDB" w:rsidRPr="00DE761A" w:rsidRDefault="00704EDB" w:rsidP="00DE761A">
      <w:pPr>
        <w:widowControl w:val="0"/>
        <w:spacing w:line="360" w:lineRule="auto"/>
        <w:ind w:firstLine="709"/>
        <w:jc w:val="both"/>
        <w:rPr>
          <w:sz w:val="28"/>
          <w:szCs w:val="28"/>
        </w:rPr>
      </w:pPr>
      <w:r w:rsidRPr="00DE761A">
        <w:rPr>
          <w:sz w:val="28"/>
          <w:szCs w:val="28"/>
        </w:rPr>
        <w:t>Сумма налога исчисляется по итогам налогового периода как произведение соответствующей налоговой ставки и налоговой базы, определенной за налоговый период.</w:t>
      </w:r>
    </w:p>
    <w:p w:rsidR="00704EDB" w:rsidRPr="00DE761A" w:rsidRDefault="00704EDB" w:rsidP="00DE761A">
      <w:pPr>
        <w:widowControl w:val="0"/>
        <w:spacing w:line="360" w:lineRule="auto"/>
        <w:ind w:firstLine="709"/>
        <w:jc w:val="both"/>
        <w:rPr>
          <w:sz w:val="28"/>
          <w:szCs w:val="28"/>
        </w:rPr>
      </w:pPr>
      <w:r w:rsidRPr="00DE761A">
        <w:rPr>
          <w:sz w:val="28"/>
          <w:szCs w:val="28"/>
        </w:rPr>
        <w:t>Налоговые декларации (расчеты по авансовым платежам по налогу на имущество) должны представляться не позднее 30 дней с даты окончания соответствующего отчетного периода, а по итогам налогового периода – не позднее 30 марта года, следующего за истекшим налоговым периодом.</w:t>
      </w:r>
    </w:p>
    <w:p w:rsidR="009947C8" w:rsidRPr="00DE761A" w:rsidRDefault="009947C8" w:rsidP="00DE761A">
      <w:pPr>
        <w:widowControl w:val="0"/>
        <w:spacing w:line="360" w:lineRule="auto"/>
        <w:ind w:firstLine="709"/>
        <w:jc w:val="both"/>
        <w:rPr>
          <w:sz w:val="28"/>
          <w:szCs w:val="28"/>
        </w:rPr>
      </w:pPr>
      <w:r w:rsidRPr="00DE761A">
        <w:rPr>
          <w:sz w:val="28"/>
          <w:szCs w:val="28"/>
        </w:rPr>
        <w:t xml:space="preserve">2. Транспортный налог. </w:t>
      </w:r>
    </w:p>
    <w:p w:rsidR="009947C8" w:rsidRPr="00DE761A" w:rsidRDefault="009947C8" w:rsidP="00DE761A">
      <w:pPr>
        <w:widowControl w:val="0"/>
        <w:spacing w:line="360" w:lineRule="auto"/>
        <w:ind w:firstLine="709"/>
        <w:jc w:val="both"/>
        <w:rPr>
          <w:sz w:val="28"/>
          <w:szCs w:val="28"/>
        </w:rPr>
      </w:pPr>
      <w:r w:rsidRPr="00DE761A">
        <w:rPr>
          <w:sz w:val="28"/>
          <w:szCs w:val="28"/>
        </w:rPr>
        <w:t>Налогоплательщики – организации и физические лица, на которых в соответствии с законодательством Российской Федерации зарегистрированы транспортные средства, признаваемые объектом налогообложения в соответствии со ст. 358 НК РФ.</w:t>
      </w:r>
    </w:p>
    <w:p w:rsidR="009947C8" w:rsidRPr="00DE761A" w:rsidRDefault="009947C8" w:rsidP="00DE761A">
      <w:pPr>
        <w:widowControl w:val="0"/>
        <w:spacing w:line="360" w:lineRule="auto"/>
        <w:ind w:firstLine="709"/>
        <w:jc w:val="both"/>
        <w:rPr>
          <w:sz w:val="28"/>
          <w:szCs w:val="28"/>
        </w:rPr>
      </w:pPr>
      <w:r w:rsidRPr="00DE761A">
        <w:rPr>
          <w:sz w:val="28"/>
          <w:szCs w:val="28"/>
        </w:rPr>
        <w:t>Объект налогообложения – легковые и грузовые автомобили, мотоциклы, мотороллеры, автобусы и другие самоходные машины и механизмы на пневматическом и гусеничном ходу, водные и воздушные транспортные средства, кроме указанных в п. 2 ст. 358 НК РФ.</w:t>
      </w:r>
    </w:p>
    <w:p w:rsidR="009947C8" w:rsidRPr="00DE761A" w:rsidRDefault="009947C8" w:rsidP="00DE761A">
      <w:pPr>
        <w:widowControl w:val="0"/>
        <w:spacing w:line="360" w:lineRule="auto"/>
        <w:ind w:firstLine="709"/>
        <w:jc w:val="both"/>
        <w:rPr>
          <w:sz w:val="28"/>
          <w:szCs w:val="28"/>
        </w:rPr>
      </w:pPr>
      <w:r w:rsidRPr="00DE761A">
        <w:rPr>
          <w:sz w:val="28"/>
          <w:szCs w:val="28"/>
        </w:rPr>
        <w:t>Налоговая база определяется:</w:t>
      </w:r>
    </w:p>
    <w:p w:rsidR="009947C8" w:rsidRPr="00DE761A" w:rsidRDefault="009947C8" w:rsidP="00DE761A">
      <w:pPr>
        <w:widowControl w:val="0"/>
        <w:spacing w:line="360" w:lineRule="auto"/>
        <w:ind w:firstLine="709"/>
        <w:jc w:val="both"/>
        <w:rPr>
          <w:sz w:val="28"/>
          <w:szCs w:val="28"/>
        </w:rPr>
      </w:pPr>
      <w:r w:rsidRPr="00DE761A">
        <w:rPr>
          <w:sz w:val="28"/>
          <w:szCs w:val="28"/>
        </w:rPr>
        <w:t>1) в отношении транспортных средств, имеющих двигатели – как мощность двигателя в лошадиных силах;</w:t>
      </w:r>
    </w:p>
    <w:p w:rsidR="009947C8" w:rsidRPr="00DE761A" w:rsidRDefault="009947C8" w:rsidP="00DE761A">
      <w:pPr>
        <w:widowControl w:val="0"/>
        <w:spacing w:line="360" w:lineRule="auto"/>
        <w:ind w:firstLine="709"/>
        <w:jc w:val="both"/>
        <w:rPr>
          <w:sz w:val="28"/>
          <w:szCs w:val="28"/>
        </w:rPr>
      </w:pPr>
      <w:r w:rsidRPr="00DE761A">
        <w:rPr>
          <w:sz w:val="28"/>
          <w:szCs w:val="28"/>
        </w:rPr>
        <w:t>2) в отношении водных несамоходных (буксируемых) транспортных средств, для которых определяется валовая вместимость – как валовая вместимость в регистровых тоннах;</w:t>
      </w:r>
    </w:p>
    <w:p w:rsidR="009947C8" w:rsidRPr="00DE761A" w:rsidRDefault="009947C8" w:rsidP="00DE761A">
      <w:pPr>
        <w:widowControl w:val="0"/>
        <w:spacing w:line="360" w:lineRule="auto"/>
        <w:ind w:firstLine="709"/>
        <w:jc w:val="both"/>
        <w:rPr>
          <w:sz w:val="28"/>
          <w:szCs w:val="28"/>
        </w:rPr>
      </w:pPr>
      <w:r w:rsidRPr="00DE761A">
        <w:rPr>
          <w:sz w:val="28"/>
          <w:szCs w:val="28"/>
        </w:rPr>
        <w:t>3) в отношении иных водных и воздушных транспортных средств – как единица транспортного средства.</w:t>
      </w:r>
    </w:p>
    <w:p w:rsidR="009947C8" w:rsidRPr="00DE761A" w:rsidRDefault="009947C8" w:rsidP="00DE761A">
      <w:pPr>
        <w:widowControl w:val="0"/>
        <w:spacing w:line="360" w:lineRule="auto"/>
        <w:ind w:firstLine="709"/>
        <w:jc w:val="both"/>
        <w:rPr>
          <w:sz w:val="28"/>
          <w:szCs w:val="28"/>
        </w:rPr>
      </w:pPr>
      <w:r w:rsidRPr="00DE761A">
        <w:rPr>
          <w:sz w:val="28"/>
          <w:szCs w:val="28"/>
        </w:rPr>
        <w:t>Налоговый период – год. Отчетными периодами для налогоплательщиков, являющихся организациями, признаются первый, второй и третий кварталы.</w:t>
      </w:r>
    </w:p>
    <w:p w:rsidR="009947C8" w:rsidRPr="00DE761A" w:rsidRDefault="009947C8" w:rsidP="00DE761A">
      <w:pPr>
        <w:widowControl w:val="0"/>
        <w:spacing w:line="360" w:lineRule="auto"/>
        <w:ind w:firstLine="709"/>
        <w:jc w:val="both"/>
        <w:rPr>
          <w:sz w:val="28"/>
          <w:szCs w:val="28"/>
        </w:rPr>
      </w:pPr>
      <w:r w:rsidRPr="00DE761A">
        <w:rPr>
          <w:sz w:val="28"/>
          <w:szCs w:val="28"/>
        </w:rPr>
        <w:t>Налоговые ставки установлены п. 1 ст. 361 НК РФ:</w:t>
      </w:r>
    </w:p>
    <w:p w:rsidR="009947C8" w:rsidRPr="00DE761A" w:rsidRDefault="009947C8" w:rsidP="00DE761A">
      <w:pPr>
        <w:widowControl w:val="0"/>
        <w:spacing w:line="360" w:lineRule="auto"/>
        <w:ind w:firstLine="709"/>
        <w:jc w:val="both"/>
        <w:rPr>
          <w:sz w:val="28"/>
          <w:szCs w:val="28"/>
        </w:rPr>
      </w:pPr>
      <w:r w:rsidRPr="00DE761A">
        <w:rPr>
          <w:sz w:val="28"/>
          <w:szCs w:val="28"/>
        </w:rPr>
        <w:t>1) автомобиль легковой с мощностью двигателя до 100 л.с. – 5 руб., свыше 100 л.с. до 150 л.с. – 7 руб. и т.д.;</w:t>
      </w:r>
    </w:p>
    <w:p w:rsidR="009947C8" w:rsidRPr="00DE761A" w:rsidRDefault="009947C8" w:rsidP="00DE761A">
      <w:pPr>
        <w:widowControl w:val="0"/>
        <w:spacing w:line="360" w:lineRule="auto"/>
        <w:ind w:firstLine="709"/>
        <w:jc w:val="both"/>
        <w:rPr>
          <w:sz w:val="28"/>
          <w:szCs w:val="28"/>
        </w:rPr>
      </w:pPr>
      <w:r w:rsidRPr="00DE761A">
        <w:rPr>
          <w:sz w:val="28"/>
          <w:szCs w:val="28"/>
        </w:rPr>
        <w:t>2) грузовые автомобили с мощностью двигателя до 100 л.с. – 5 свыше 100 л.с. до 150 л.с. – 8 руб. и т.д.;</w:t>
      </w:r>
    </w:p>
    <w:p w:rsidR="009947C8" w:rsidRPr="00DE761A" w:rsidRDefault="009947C8" w:rsidP="00DE761A">
      <w:pPr>
        <w:widowControl w:val="0"/>
        <w:spacing w:line="360" w:lineRule="auto"/>
        <w:ind w:firstLine="709"/>
        <w:jc w:val="both"/>
        <w:rPr>
          <w:sz w:val="28"/>
          <w:szCs w:val="28"/>
        </w:rPr>
      </w:pPr>
      <w:r w:rsidRPr="00DE761A">
        <w:rPr>
          <w:sz w:val="28"/>
          <w:szCs w:val="28"/>
        </w:rPr>
        <w:t>3) снегоходы, мотосани с мощностью двигателя до 50 л.с. – 5 руб., свыше 50 л.с. – 10 руб.;</w:t>
      </w:r>
    </w:p>
    <w:p w:rsidR="009947C8" w:rsidRPr="00DE761A" w:rsidRDefault="009947C8" w:rsidP="00DE761A">
      <w:pPr>
        <w:widowControl w:val="0"/>
        <w:spacing w:line="360" w:lineRule="auto"/>
        <w:ind w:firstLine="709"/>
        <w:jc w:val="both"/>
        <w:rPr>
          <w:sz w:val="28"/>
          <w:szCs w:val="28"/>
        </w:rPr>
      </w:pPr>
      <w:r w:rsidRPr="00DE761A">
        <w:rPr>
          <w:sz w:val="28"/>
          <w:szCs w:val="28"/>
        </w:rPr>
        <w:t>4) несамоходные суда – с каждой регистровой тонны валовой вместимости – 20 руб.;</w:t>
      </w:r>
    </w:p>
    <w:p w:rsidR="009947C8" w:rsidRPr="00DE761A" w:rsidRDefault="009947C8" w:rsidP="00DE761A">
      <w:pPr>
        <w:widowControl w:val="0"/>
        <w:spacing w:line="360" w:lineRule="auto"/>
        <w:ind w:firstLine="709"/>
        <w:jc w:val="both"/>
        <w:rPr>
          <w:sz w:val="28"/>
          <w:szCs w:val="28"/>
        </w:rPr>
      </w:pPr>
      <w:r w:rsidRPr="00DE761A">
        <w:rPr>
          <w:sz w:val="28"/>
          <w:szCs w:val="28"/>
        </w:rPr>
        <w:t>5) самолеты, вертолеты и иные воздушные суда – 25 руб. с каждой л.с.;</w:t>
      </w:r>
    </w:p>
    <w:p w:rsidR="009947C8" w:rsidRPr="00DE761A" w:rsidRDefault="009947C8" w:rsidP="00DE761A">
      <w:pPr>
        <w:widowControl w:val="0"/>
        <w:spacing w:line="360" w:lineRule="auto"/>
        <w:ind w:firstLine="709"/>
        <w:jc w:val="both"/>
        <w:rPr>
          <w:sz w:val="28"/>
          <w:szCs w:val="28"/>
        </w:rPr>
      </w:pPr>
      <w:r w:rsidRPr="00DE761A">
        <w:rPr>
          <w:sz w:val="28"/>
          <w:szCs w:val="28"/>
        </w:rPr>
        <w:t>6) другие водные и воздушные транспортные средства, не имеющие двигателя – 200 руб. с единицы транспортного средства.</w:t>
      </w:r>
    </w:p>
    <w:p w:rsidR="009947C8" w:rsidRPr="00DE761A" w:rsidRDefault="009947C8" w:rsidP="00DE761A">
      <w:pPr>
        <w:widowControl w:val="0"/>
        <w:spacing w:line="360" w:lineRule="auto"/>
        <w:ind w:firstLine="709"/>
        <w:jc w:val="both"/>
        <w:rPr>
          <w:sz w:val="28"/>
          <w:szCs w:val="28"/>
        </w:rPr>
      </w:pPr>
      <w:r w:rsidRPr="00DE761A">
        <w:rPr>
          <w:sz w:val="28"/>
          <w:szCs w:val="28"/>
        </w:rPr>
        <w:t>Налогоплательщики, являющиеся организациями, исчисляют сумму налога и сумму авансовых платежей по налогу самостоятельно.</w:t>
      </w:r>
    </w:p>
    <w:p w:rsidR="00704EDB" w:rsidRPr="00DE761A" w:rsidRDefault="009947C8" w:rsidP="00DE761A">
      <w:pPr>
        <w:widowControl w:val="0"/>
        <w:spacing w:line="360" w:lineRule="auto"/>
        <w:ind w:firstLine="709"/>
        <w:jc w:val="both"/>
        <w:rPr>
          <w:sz w:val="28"/>
          <w:szCs w:val="28"/>
        </w:rPr>
      </w:pPr>
      <w:r w:rsidRPr="00DE761A">
        <w:rPr>
          <w:sz w:val="28"/>
          <w:szCs w:val="28"/>
        </w:rPr>
        <w:t>Налогоплательщики, являющиеся организациями, по истечении налогового периода представляют в налоговый орган по месту нахождения транспортных средств налоговую декларацию по налогу не позднее 1 февраля года, следующего за истекшим налоговым периодом.</w:t>
      </w:r>
    </w:p>
    <w:p w:rsidR="00704EDB" w:rsidRPr="00DE761A" w:rsidRDefault="009947C8" w:rsidP="00DE761A">
      <w:pPr>
        <w:widowControl w:val="0"/>
        <w:spacing w:line="360" w:lineRule="auto"/>
        <w:ind w:firstLine="709"/>
        <w:jc w:val="both"/>
        <w:rPr>
          <w:sz w:val="28"/>
          <w:szCs w:val="28"/>
        </w:rPr>
      </w:pPr>
      <w:r w:rsidRPr="00DE761A">
        <w:rPr>
          <w:sz w:val="28"/>
          <w:szCs w:val="28"/>
        </w:rPr>
        <w:t>3. Налог на игорный бизнес.</w:t>
      </w:r>
    </w:p>
    <w:p w:rsidR="009947C8" w:rsidRPr="00DE761A" w:rsidRDefault="009947C8" w:rsidP="00DE761A">
      <w:pPr>
        <w:widowControl w:val="0"/>
        <w:spacing w:line="360" w:lineRule="auto"/>
        <w:ind w:firstLine="709"/>
        <w:jc w:val="both"/>
        <w:rPr>
          <w:sz w:val="28"/>
          <w:szCs w:val="28"/>
        </w:rPr>
      </w:pPr>
      <w:r w:rsidRPr="00DE761A">
        <w:rPr>
          <w:sz w:val="28"/>
          <w:szCs w:val="28"/>
        </w:rPr>
        <w:t>К местным налогам относятся</w:t>
      </w:r>
      <w:r w:rsidRPr="00DE761A">
        <w:rPr>
          <w:sz w:val="28"/>
          <w:szCs w:val="28"/>
          <w:lang w:val="en-US"/>
        </w:rPr>
        <w:t>:</w:t>
      </w:r>
    </w:p>
    <w:p w:rsidR="009947C8" w:rsidRPr="00DE761A" w:rsidRDefault="009947C8" w:rsidP="00DE761A">
      <w:pPr>
        <w:widowControl w:val="0"/>
        <w:spacing w:line="360" w:lineRule="auto"/>
        <w:ind w:firstLine="709"/>
        <w:jc w:val="both"/>
        <w:rPr>
          <w:sz w:val="28"/>
          <w:szCs w:val="28"/>
        </w:rPr>
      </w:pPr>
      <w:r w:rsidRPr="00DE761A">
        <w:rPr>
          <w:sz w:val="28"/>
          <w:szCs w:val="28"/>
        </w:rPr>
        <w:t>1. Земельный налог.</w:t>
      </w:r>
    </w:p>
    <w:p w:rsidR="009947C8" w:rsidRPr="00DE761A" w:rsidRDefault="009947C8" w:rsidP="00DE761A">
      <w:pPr>
        <w:widowControl w:val="0"/>
        <w:spacing w:line="360" w:lineRule="auto"/>
        <w:ind w:firstLine="709"/>
        <w:jc w:val="both"/>
        <w:rPr>
          <w:sz w:val="28"/>
          <w:szCs w:val="28"/>
        </w:rPr>
      </w:pPr>
      <w:r w:rsidRPr="00DE761A">
        <w:rPr>
          <w:sz w:val="28"/>
          <w:szCs w:val="28"/>
        </w:rPr>
        <w:t>Налогоплательщики – организации; физические лица, обладающие земельными участками на праве собственности, праве постоянного (бессрочного) пользования или праве пожизненного наследуемого владения.</w:t>
      </w:r>
    </w:p>
    <w:p w:rsidR="009947C8" w:rsidRPr="00DE761A" w:rsidRDefault="009947C8" w:rsidP="00DE761A">
      <w:pPr>
        <w:widowControl w:val="0"/>
        <w:spacing w:line="360" w:lineRule="auto"/>
        <w:ind w:firstLine="709"/>
        <w:jc w:val="both"/>
        <w:rPr>
          <w:sz w:val="28"/>
          <w:szCs w:val="28"/>
        </w:rPr>
      </w:pPr>
      <w:r w:rsidRPr="00DE761A">
        <w:rPr>
          <w:sz w:val="28"/>
          <w:szCs w:val="28"/>
        </w:rPr>
        <w:t>Объектом обложения являются земельные участки, расположенные в пределах муниципального образования, на территории которого введен налог.</w:t>
      </w:r>
    </w:p>
    <w:p w:rsidR="009947C8" w:rsidRPr="00DE761A" w:rsidRDefault="009947C8" w:rsidP="00DE761A">
      <w:pPr>
        <w:widowControl w:val="0"/>
        <w:spacing w:line="360" w:lineRule="auto"/>
        <w:ind w:firstLine="709"/>
        <w:jc w:val="both"/>
        <w:rPr>
          <w:sz w:val="28"/>
          <w:szCs w:val="28"/>
        </w:rPr>
      </w:pPr>
      <w:r w:rsidRPr="00DE761A">
        <w:rPr>
          <w:sz w:val="28"/>
          <w:szCs w:val="28"/>
        </w:rPr>
        <w:t>Налоговая база определяется в отношении каждого земельного участка как его кадастровая стоимость по состоянию на 1 января года, являющегося налоговым периодом.</w:t>
      </w:r>
    </w:p>
    <w:p w:rsidR="009947C8" w:rsidRPr="00DE761A" w:rsidRDefault="009947C8" w:rsidP="00DE761A">
      <w:pPr>
        <w:widowControl w:val="0"/>
        <w:spacing w:line="360" w:lineRule="auto"/>
        <w:ind w:firstLine="709"/>
        <w:jc w:val="both"/>
        <w:rPr>
          <w:sz w:val="28"/>
          <w:szCs w:val="28"/>
        </w:rPr>
      </w:pPr>
      <w:r w:rsidRPr="00DE761A">
        <w:rPr>
          <w:sz w:val="28"/>
          <w:szCs w:val="28"/>
        </w:rPr>
        <w:t>Налоговый период – календарный год. Отчетными периодами для организаций и физических лиц, являющимися индивидуальными предпринимателями, признаются первый квартал, полугодие и 9 месяцев календарного года.</w:t>
      </w:r>
    </w:p>
    <w:p w:rsidR="009947C8" w:rsidRPr="00DE761A" w:rsidRDefault="009947C8" w:rsidP="00DE761A">
      <w:pPr>
        <w:widowControl w:val="0"/>
        <w:spacing w:line="360" w:lineRule="auto"/>
        <w:ind w:firstLine="709"/>
        <w:jc w:val="both"/>
        <w:rPr>
          <w:sz w:val="28"/>
          <w:szCs w:val="28"/>
        </w:rPr>
      </w:pPr>
      <w:r w:rsidRPr="00DE761A">
        <w:rPr>
          <w:sz w:val="28"/>
          <w:szCs w:val="28"/>
        </w:rPr>
        <w:t>Налоговые ставки – 0,3% и 1,5%.</w:t>
      </w:r>
    </w:p>
    <w:p w:rsidR="009947C8" w:rsidRPr="00DE761A" w:rsidRDefault="009947C8" w:rsidP="00DE761A">
      <w:pPr>
        <w:widowControl w:val="0"/>
        <w:spacing w:line="360" w:lineRule="auto"/>
        <w:ind w:firstLine="709"/>
        <w:jc w:val="both"/>
        <w:rPr>
          <w:sz w:val="28"/>
          <w:szCs w:val="28"/>
        </w:rPr>
      </w:pPr>
      <w:r w:rsidRPr="00DE761A">
        <w:rPr>
          <w:sz w:val="28"/>
          <w:szCs w:val="28"/>
        </w:rPr>
        <w:t>Налоговые декларации представляются налогоплательщиками не позднее 1 февраля, следующего за истекшим налоговым периодом.</w:t>
      </w:r>
    </w:p>
    <w:p w:rsidR="009947C8" w:rsidRPr="00DE761A" w:rsidRDefault="009947C8" w:rsidP="00DE761A">
      <w:pPr>
        <w:widowControl w:val="0"/>
        <w:spacing w:line="360" w:lineRule="auto"/>
        <w:ind w:firstLine="709"/>
        <w:jc w:val="both"/>
        <w:rPr>
          <w:sz w:val="28"/>
          <w:szCs w:val="28"/>
        </w:rPr>
      </w:pPr>
      <w:r w:rsidRPr="00DE761A">
        <w:rPr>
          <w:sz w:val="28"/>
          <w:szCs w:val="28"/>
        </w:rPr>
        <w:t>2. Налог на имущество физического лица.</w:t>
      </w:r>
    </w:p>
    <w:p w:rsidR="00A4216D" w:rsidRPr="00DE761A" w:rsidRDefault="00A4216D" w:rsidP="00DE761A">
      <w:pPr>
        <w:pStyle w:val="a3"/>
        <w:widowControl w:val="0"/>
        <w:suppressAutoHyphens/>
        <w:spacing w:after="0" w:line="360" w:lineRule="auto"/>
        <w:ind w:left="0" w:firstLine="709"/>
        <w:jc w:val="both"/>
        <w:rPr>
          <w:sz w:val="28"/>
          <w:szCs w:val="28"/>
        </w:rPr>
      </w:pPr>
      <w:r w:rsidRPr="00DE761A">
        <w:rPr>
          <w:sz w:val="28"/>
          <w:szCs w:val="28"/>
        </w:rPr>
        <w:t>Федеральные налоги устанавливаются законодательными актами Российской Федерации и взимаются на всей её территории. Ставки федеральных налогов устанавливаются Федеральным Собранием РФ, в отдельных случаях</w:t>
      </w:r>
      <w:r w:rsidRPr="00DE761A">
        <w:rPr>
          <w:noProof/>
          <w:sz w:val="28"/>
          <w:szCs w:val="28"/>
        </w:rPr>
        <w:t xml:space="preserve"> -</w:t>
      </w:r>
      <w:r w:rsidRPr="00DE761A">
        <w:rPr>
          <w:sz w:val="28"/>
          <w:szCs w:val="28"/>
        </w:rPr>
        <w:t xml:space="preserve"> Правительством РФ (таможенные пошлины, акцизы на отдельные виды минерального сырья и т.д.). Льготы по федеральным налогам могут устанавливаться только федеральными законами о налогах. Однако органы законодательной власти субъектов РФ и органы местного самоуправления могут вводить дополнительные льготы в пределах сумм налогов, зачисляемых в их бюджеты. Обоснование права на льготу возлагается на налогоплательщика.</w:t>
      </w:r>
    </w:p>
    <w:p w:rsidR="00A4216D" w:rsidRPr="00DE761A" w:rsidRDefault="00A4216D" w:rsidP="00DE761A">
      <w:pPr>
        <w:pStyle w:val="a3"/>
        <w:widowControl w:val="0"/>
        <w:suppressAutoHyphens/>
        <w:spacing w:after="0" w:line="360" w:lineRule="auto"/>
        <w:ind w:left="0" w:firstLine="709"/>
        <w:jc w:val="both"/>
        <w:rPr>
          <w:sz w:val="28"/>
          <w:szCs w:val="28"/>
        </w:rPr>
      </w:pPr>
      <w:r w:rsidRPr="00DE761A">
        <w:rPr>
          <w:sz w:val="28"/>
          <w:szCs w:val="28"/>
        </w:rPr>
        <w:t>Региональные налоги устанавливаются законодательными актами субъектов РФ и действуют на территории соответствующих регионов.</w:t>
      </w:r>
    </w:p>
    <w:p w:rsidR="00A4216D" w:rsidRPr="00DE761A" w:rsidRDefault="00A4216D" w:rsidP="00DE761A">
      <w:pPr>
        <w:pStyle w:val="a3"/>
        <w:widowControl w:val="0"/>
        <w:suppressAutoHyphens/>
        <w:spacing w:after="0" w:line="360" w:lineRule="auto"/>
        <w:ind w:left="0" w:firstLine="709"/>
        <w:jc w:val="both"/>
        <w:rPr>
          <w:sz w:val="28"/>
          <w:szCs w:val="28"/>
        </w:rPr>
      </w:pPr>
      <w:r w:rsidRPr="00DE761A">
        <w:rPr>
          <w:sz w:val="28"/>
          <w:szCs w:val="28"/>
        </w:rPr>
        <w:t>Местные налоги устанавливаются законодательными актами субъектов РФ и органов местного самоуправления и действуют на территории соответствующих городов, районов или иных административно-территориальных образований.</w:t>
      </w:r>
    </w:p>
    <w:p w:rsidR="00A4216D" w:rsidRPr="00DE761A" w:rsidRDefault="00A4216D" w:rsidP="00DE761A">
      <w:pPr>
        <w:pStyle w:val="a3"/>
        <w:widowControl w:val="0"/>
        <w:suppressAutoHyphens/>
        <w:spacing w:after="0" w:line="360" w:lineRule="auto"/>
        <w:ind w:left="0" w:firstLine="709"/>
        <w:jc w:val="both"/>
        <w:rPr>
          <w:sz w:val="28"/>
          <w:szCs w:val="28"/>
        </w:rPr>
      </w:pPr>
      <w:r w:rsidRPr="00DE761A">
        <w:rPr>
          <w:sz w:val="28"/>
          <w:szCs w:val="28"/>
        </w:rPr>
        <w:t>Органы законодательной власти субъектов РФ и органы местного самоуправления имеют право самостоятельно устанавливать и прекращать действие региональных и местных налогов, изменять их ставки, предоставлять налоговые льготы.</w:t>
      </w:r>
    </w:p>
    <w:p w:rsidR="00A4216D" w:rsidRPr="00DE761A" w:rsidRDefault="00A4216D" w:rsidP="00DE761A">
      <w:pPr>
        <w:pStyle w:val="a3"/>
        <w:widowControl w:val="0"/>
        <w:suppressAutoHyphens/>
        <w:spacing w:after="0" w:line="360" w:lineRule="auto"/>
        <w:ind w:left="0" w:firstLine="709"/>
        <w:jc w:val="both"/>
        <w:rPr>
          <w:sz w:val="28"/>
          <w:szCs w:val="28"/>
        </w:rPr>
      </w:pPr>
      <w:r w:rsidRPr="00DE761A">
        <w:rPr>
          <w:sz w:val="28"/>
          <w:szCs w:val="28"/>
        </w:rPr>
        <w:t>Также стоит отметить, что налогоплательщики несут ответственность за правильность исчисления налогов, полноту и своевременность их уплаты.</w:t>
      </w:r>
    </w:p>
    <w:p w:rsidR="00704EDB" w:rsidRPr="00DE761A" w:rsidRDefault="00704EDB" w:rsidP="00DE761A">
      <w:pPr>
        <w:widowControl w:val="0"/>
        <w:spacing w:line="360" w:lineRule="auto"/>
        <w:ind w:firstLine="709"/>
        <w:jc w:val="both"/>
        <w:rPr>
          <w:sz w:val="28"/>
          <w:szCs w:val="28"/>
        </w:rPr>
      </w:pPr>
    </w:p>
    <w:p w:rsidR="0007242B" w:rsidRPr="00DE761A" w:rsidRDefault="00DE761A" w:rsidP="00DE761A">
      <w:pPr>
        <w:widowControl w:val="0"/>
        <w:spacing w:line="360" w:lineRule="auto"/>
        <w:ind w:firstLine="709"/>
        <w:jc w:val="both"/>
        <w:rPr>
          <w:sz w:val="28"/>
          <w:szCs w:val="28"/>
        </w:rPr>
      </w:pPr>
      <w:r>
        <w:rPr>
          <w:sz w:val="28"/>
          <w:szCs w:val="28"/>
        </w:rPr>
        <w:t>2.3.2</w:t>
      </w:r>
      <w:r w:rsidR="0007242B" w:rsidRPr="00DE761A">
        <w:rPr>
          <w:sz w:val="28"/>
          <w:szCs w:val="28"/>
        </w:rPr>
        <w:t xml:space="preserve"> Специа</w:t>
      </w:r>
      <w:r w:rsidR="0029517D" w:rsidRPr="00DE761A">
        <w:rPr>
          <w:sz w:val="28"/>
          <w:szCs w:val="28"/>
        </w:rPr>
        <w:t>льные режимы налогообложения</w:t>
      </w:r>
    </w:p>
    <w:p w:rsidR="00F950D6" w:rsidRPr="00DE761A" w:rsidRDefault="00F950D6" w:rsidP="00DE761A">
      <w:pPr>
        <w:widowControl w:val="0"/>
        <w:spacing w:line="360" w:lineRule="auto"/>
        <w:ind w:firstLine="709"/>
        <w:jc w:val="both"/>
        <w:rPr>
          <w:sz w:val="28"/>
          <w:szCs w:val="28"/>
        </w:rPr>
      </w:pPr>
      <w:r w:rsidRPr="00DE761A">
        <w:rPr>
          <w:sz w:val="28"/>
          <w:szCs w:val="28"/>
        </w:rPr>
        <w:t>Специальные налоговые режимы являются частью общей налоговой политики Российской Федерации.</w:t>
      </w:r>
    </w:p>
    <w:p w:rsidR="00F950D6" w:rsidRPr="00DE761A" w:rsidRDefault="00F950D6" w:rsidP="00DE761A">
      <w:pPr>
        <w:widowControl w:val="0"/>
        <w:spacing w:line="360" w:lineRule="auto"/>
        <w:ind w:firstLine="709"/>
        <w:jc w:val="both"/>
        <w:rPr>
          <w:sz w:val="28"/>
          <w:szCs w:val="28"/>
        </w:rPr>
      </w:pPr>
      <w:r w:rsidRPr="00DE761A">
        <w:rPr>
          <w:sz w:val="28"/>
          <w:szCs w:val="28"/>
        </w:rPr>
        <w:t>Специальным налоговым режимом признается особый порядок исчисления и уплаты налогов и сборов в течение определенного периода времени, применяемый в случаях и порядке, установленных НК РФ и принимаемыми в соответст</w:t>
      </w:r>
      <w:r w:rsidR="00DE761A">
        <w:rPr>
          <w:sz w:val="28"/>
          <w:szCs w:val="28"/>
        </w:rPr>
        <w:t>вии с ним федеральными законами</w:t>
      </w:r>
      <w:r w:rsidR="004C04DA" w:rsidRPr="00DE761A">
        <w:rPr>
          <w:sz w:val="28"/>
          <w:szCs w:val="28"/>
        </w:rPr>
        <w:t>.</w:t>
      </w:r>
    </w:p>
    <w:p w:rsidR="00F950D6" w:rsidRPr="00DE761A" w:rsidRDefault="003C240D" w:rsidP="00DE761A">
      <w:pPr>
        <w:widowControl w:val="0"/>
        <w:spacing w:line="360" w:lineRule="auto"/>
        <w:ind w:firstLine="709"/>
        <w:jc w:val="both"/>
        <w:rPr>
          <w:sz w:val="28"/>
          <w:szCs w:val="28"/>
        </w:rPr>
      </w:pPr>
      <w:r w:rsidRPr="00DE761A">
        <w:rPr>
          <w:sz w:val="28"/>
          <w:szCs w:val="28"/>
        </w:rPr>
        <w:t>При установлении специальных налоговых режимов элементы налогообложения, а также налоговые льготы определяются в порядке, предусмотренном НК РФ. К специальным налоговым режимам относятся</w:t>
      </w:r>
      <w:r w:rsidRPr="00DE761A">
        <w:rPr>
          <w:sz w:val="28"/>
          <w:szCs w:val="28"/>
          <w:lang w:val="en-US"/>
        </w:rPr>
        <w:t>:</w:t>
      </w:r>
    </w:p>
    <w:p w:rsidR="003C240D" w:rsidRPr="00DE761A" w:rsidRDefault="003C240D" w:rsidP="00DE761A">
      <w:pPr>
        <w:widowControl w:val="0"/>
        <w:spacing w:line="360" w:lineRule="auto"/>
        <w:ind w:firstLine="709"/>
        <w:jc w:val="both"/>
        <w:rPr>
          <w:sz w:val="28"/>
          <w:szCs w:val="28"/>
        </w:rPr>
      </w:pPr>
      <w:r w:rsidRPr="00DE761A">
        <w:rPr>
          <w:sz w:val="28"/>
          <w:szCs w:val="28"/>
        </w:rPr>
        <w:t>1. Система налогообложения при выполнении соглашений о разделе продукции;</w:t>
      </w:r>
    </w:p>
    <w:p w:rsidR="003C240D" w:rsidRPr="00DE761A" w:rsidRDefault="003C240D" w:rsidP="00DE761A">
      <w:pPr>
        <w:widowControl w:val="0"/>
        <w:spacing w:line="360" w:lineRule="auto"/>
        <w:ind w:firstLine="709"/>
        <w:jc w:val="both"/>
        <w:rPr>
          <w:sz w:val="28"/>
          <w:szCs w:val="28"/>
        </w:rPr>
      </w:pPr>
      <w:r w:rsidRPr="00DE761A">
        <w:rPr>
          <w:sz w:val="28"/>
          <w:szCs w:val="28"/>
        </w:rPr>
        <w:t>2. Единый сельскохозяйственный налог (ЕСХН)</w:t>
      </w:r>
      <w:r w:rsidRPr="00DE761A">
        <w:rPr>
          <w:sz w:val="28"/>
          <w:szCs w:val="28"/>
          <w:lang w:val="en-US"/>
        </w:rPr>
        <w:t>;</w:t>
      </w:r>
    </w:p>
    <w:p w:rsidR="003C240D" w:rsidRPr="00DE761A" w:rsidRDefault="003C240D" w:rsidP="00DE761A">
      <w:pPr>
        <w:widowControl w:val="0"/>
        <w:spacing w:line="360" w:lineRule="auto"/>
        <w:ind w:firstLine="709"/>
        <w:jc w:val="both"/>
        <w:rPr>
          <w:sz w:val="28"/>
          <w:szCs w:val="28"/>
        </w:rPr>
      </w:pPr>
      <w:r w:rsidRPr="00DE761A">
        <w:rPr>
          <w:sz w:val="28"/>
          <w:szCs w:val="28"/>
        </w:rPr>
        <w:t>3. Упрощенная система налогообложения (УСН)</w:t>
      </w:r>
      <w:r w:rsidRPr="00DE761A">
        <w:rPr>
          <w:sz w:val="28"/>
          <w:szCs w:val="28"/>
          <w:lang w:val="en-US"/>
        </w:rPr>
        <w:t>;</w:t>
      </w:r>
    </w:p>
    <w:p w:rsidR="003C240D" w:rsidRPr="00DE761A" w:rsidRDefault="003C240D" w:rsidP="00DE761A">
      <w:pPr>
        <w:widowControl w:val="0"/>
        <w:spacing w:line="360" w:lineRule="auto"/>
        <w:ind w:firstLine="709"/>
        <w:jc w:val="both"/>
        <w:rPr>
          <w:sz w:val="28"/>
          <w:szCs w:val="28"/>
        </w:rPr>
      </w:pPr>
      <w:r w:rsidRPr="00DE761A">
        <w:rPr>
          <w:sz w:val="28"/>
          <w:szCs w:val="28"/>
        </w:rPr>
        <w:t>4. Единый налог на вмененный доход для отдельных видов деятельности (ЕНВД).</w:t>
      </w:r>
    </w:p>
    <w:p w:rsidR="00B644C0" w:rsidRPr="00DE761A" w:rsidRDefault="00B644C0" w:rsidP="00DE761A">
      <w:pPr>
        <w:widowControl w:val="0"/>
        <w:spacing w:line="360" w:lineRule="auto"/>
        <w:ind w:firstLine="709"/>
        <w:jc w:val="both"/>
        <w:rPr>
          <w:sz w:val="28"/>
          <w:szCs w:val="28"/>
        </w:rPr>
      </w:pPr>
      <w:r w:rsidRPr="00DE761A">
        <w:rPr>
          <w:sz w:val="28"/>
          <w:szCs w:val="28"/>
        </w:rPr>
        <w:t>Исходя из этих позиций, рассмотрим действующие в настоящее время специальные режимы налогообложения организаций, функционирующих в сфере малого бизнеса.</w:t>
      </w:r>
    </w:p>
    <w:p w:rsidR="00B644C0" w:rsidRPr="00DE761A" w:rsidRDefault="00B644C0" w:rsidP="00DE761A">
      <w:pPr>
        <w:widowControl w:val="0"/>
        <w:spacing w:line="360" w:lineRule="auto"/>
        <w:ind w:firstLine="709"/>
        <w:jc w:val="both"/>
        <w:rPr>
          <w:sz w:val="28"/>
          <w:szCs w:val="28"/>
        </w:rPr>
      </w:pPr>
      <w:r w:rsidRPr="00DE761A">
        <w:rPr>
          <w:sz w:val="28"/>
          <w:szCs w:val="28"/>
        </w:rPr>
        <w:t>Единый налог на вмененный доход для отдельных видов деятельности.</w:t>
      </w:r>
    </w:p>
    <w:p w:rsidR="00B644C0" w:rsidRPr="00DE761A" w:rsidRDefault="00B644C0" w:rsidP="00DE761A">
      <w:pPr>
        <w:widowControl w:val="0"/>
        <w:spacing w:line="360" w:lineRule="auto"/>
        <w:ind w:firstLine="709"/>
        <w:jc w:val="both"/>
        <w:rPr>
          <w:sz w:val="28"/>
          <w:szCs w:val="28"/>
        </w:rPr>
      </w:pPr>
      <w:r w:rsidRPr="00DE761A">
        <w:rPr>
          <w:sz w:val="28"/>
          <w:szCs w:val="28"/>
        </w:rPr>
        <w:t>Система налогообложения в виде ЕНВД устанавливается гл. 26.3 НК РФ «Система налогообложения в виде единого налога на вмененный доход для отдельных видов деятельности» в ред. Федеральных законов от:</w:t>
      </w:r>
    </w:p>
    <w:p w:rsidR="00B644C0" w:rsidRPr="00DE761A" w:rsidRDefault="00B644C0" w:rsidP="00DE761A">
      <w:pPr>
        <w:widowControl w:val="0"/>
        <w:spacing w:line="360" w:lineRule="auto"/>
        <w:ind w:firstLine="709"/>
        <w:jc w:val="both"/>
        <w:rPr>
          <w:sz w:val="28"/>
          <w:szCs w:val="28"/>
        </w:rPr>
      </w:pPr>
      <w:r w:rsidRPr="00DE761A">
        <w:rPr>
          <w:sz w:val="28"/>
          <w:szCs w:val="28"/>
        </w:rPr>
        <w:t>от 18.06.05г. №63 ФЗ «О внесении изменений в ст.346.26 части второй НК РФ»;</w:t>
      </w:r>
    </w:p>
    <w:p w:rsidR="00B644C0" w:rsidRPr="00DE761A" w:rsidRDefault="00B644C0" w:rsidP="00DE761A">
      <w:pPr>
        <w:widowControl w:val="0"/>
        <w:spacing w:line="360" w:lineRule="auto"/>
        <w:ind w:firstLine="709"/>
        <w:jc w:val="both"/>
        <w:rPr>
          <w:sz w:val="28"/>
          <w:szCs w:val="28"/>
        </w:rPr>
      </w:pPr>
      <w:r w:rsidRPr="00DE761A">
        <w:rPr>
          <w:sz w:val="28"/>
          <w:szCs w:val="28"/>
        </w:rPr>
        <w:t>от 18.06.05г. №64 ФЗ «О внесении изменений в ст.346.29 части второй НК РФ»;</w:t>
      </w:r>
    </w:p>
    <w:p w:rsidR="00B644C0" w:rsidRPr="00DE761A" w:rsidRDefault="00B644C0" w:rsidP="00DE761A">
      <w:pPr>
        <w:widowControl w:val="0"/>
        <w:spacing w:line="360" w:lineRule="auto"/>
        <w:ind w:firstLine="709"/>
        <w:jc w:val="both"/>
        <w:rPr>
          <w:sz w:val="28"/>
          <w:szCs w:val="28"/>
        </w:rPr>
      </w:pPr>
      <w:r w:rsidRPr="00DE761A">
        <w:rPr>
          <w:sz w:val="28"/>
          <w:szCs w:val="28"/>
        </w:rPr>
        <w:t xml:space="preserve">от 21.07.05г. №101 ФЗ «О внесении изменений в главы 26.2 и 26.3 части второй НК РФ и некоторые законодательные акты Российской Федерации о налогах и сборах, а также о признании </w:t>
      </w:r>
      <w:r w:rsidR="00204243" w:rsidRPr="00DE761A">
        <w:rPr>
          <w:sz w:val="28"/>
          <w:szCs w:val="28"/>
        </w:rPr>
        <w:t>утратившими силу отдельных положений законодательных актов РФ</w:t>
      </w:r>
      <w:r w:rsidRPr="00DE761A">
        <w:rPr>
          <w:sz w:val="28"/>
          <w:szCs w:val="28"/>
        </w:rPr>
        <w:t>»</w:t>
      </w:r>
      <w:r w:rsidR="00204243" w:rsidRPr="00DE761A">
        <w:rPr>
          <w:sz w:val="28"/>
          <w:szCs w:val="28"/>
        </w:rPr>
        <w:t>.</w:t>
      </w:r>
    </w:p>
    <w:p w:rsidR="009A1D50" w:rsidRPr="00DE761A" w:rsidRDefault="009A1D50" w:rsidP="00DE761A">
      <w:pPr>
        <w:widowControl w:val="0"/>
        <w:spacing w:line="360" w:lineRule="auto"/>
        <w:ind w:firstLine="709"/>
        <w:jc w:val="both"/>
        <w:rPr>
          <w:sz w:val="28"/>
          <w:szCs w:val="28"/>
        </w:rPr>
      </w:pPr>
      <w:r w:rsidRPr="00DE761A">
        <w:rPr>
          <w:sz w:val="28"/>
          <w:szCs w:val="28"/>
        </w:rPr>
        <w:t>Налогоплательщиками являются организации и индивидуальные предприниматели, осуществляющие на территории субъекта РФ, в котором введен единый налог, предпринимательскую деятельн</w:t>
      </w:r>
      <w:r w:rsidR="00DE761A">
        <w:rPr>
          <w:sz w:val="28"/>
          <w:szCs w:val="28"/>
        </w:rPr>
        <w:t>ость, облагаемую единым налогом</w:t>
      </w:r>
      <w:r w:rsidR="004C04DA" w:rsidRPr="00DE761A">
        <w:rPr>
          <w:sz w:val="28"/>
          <w:szCs w:val="28"/>
        </w:rPr>
        <w:t>.</w:t>
      </w:r>
    </w:p>
    <w:p w:rsidR="009A1D50" w:rsidRPr="00DE761A" w:rsidRDefault="005D3172" w:rsidP="00DE761A">
      <w:pPr>
        <w:widowControl w:val="0"/>
        <w:spacing w:line="360" w:lineRule="auto"/>
        <w:ind w:firstLine="709"/>
        <w:jc w:val="both"/>
        <w:rPr>
          <w:sz w:val="28"/>
          <w:szCs w:val="28"/>
        </w:rPr>
      </w:pPr>
      <w:r w:rsidRPr="00DE761A">
        <w:rPr>
          <w:sz w:val="28"/>
          <w:szCs w:val="28"/>
        </w:rPr>
        <w:t>Объект налогообложения – вмененный доход налогоплательщика. Налоговая база – величина вмененного дохода.</w:t>
      </w:r>
    </w:p>
    <w:p w:rsidR="005D3172" w:rsidRPr="00DE761A" w:rsidRDefault="00AB4CA7" w:rsidP="00DE761A">
      <w:pPr>
        <w:widowControl w:val="0"/>
        <w:spacing w:line="360" w:lineRule="auto"/>
        <w:ind w:firstLine="709"/>
        <w:jc w:val="both"/>
        <w:rPr>
          <w:sz w:val="28"/>
          <w:szCs w:val="28"/>
        </w:rPr>
      </w:pPr>
      <w:r w:rsidRPr="00DE761A">
        <w:rPr>
          <w:sz w:val="28"/>
          <w:szCs w:val="28"/>
        </w:rPr>
        <w:t>Налоговый период – квартал. Налоговые декларации по итогам налогового периода предоставляются не позднее 20-го числа первого месяца следующего налогового периода.</w:t>
      </w:r>
    </w:p>
    <w:p w:rsidR="00AB4CA7" w:rsidRPr="00DE761A" w:rsidRDefault="00A050A0" w:rsidP="00DE761A">
      <w:pPr>
        <w:widowControl w:val="0"/>
        <w:spacing w:line="360" w:lineRule="auto"/>
        <w:ind w:firstLine="709"/>
        <w:jc w:val="both"/>
        <w:rPr>
          <w:sz w:val="28"/>
          <w:szCs w:val="28"/>
        </w:rPr>
      </w:pPr>
      <w:r w:rsidRPr="00DE761A">
        <w:rPr>
          <w:sz w:val="28"/>
          <w:szCs w:val="28"/>
        </w:rPr>
        <w:t>Налоговая ставка – 15%.</w:t>
      </w:r>
    </w:p>
    <w:p w:rsidR="00B323B1" w:rsidRPr="00DE761A" w:rsidRDefault="00A050A0" w:rsidP="00DE761A">
      <w:pPr>
        <w:widowControl w:val="0"/>
        <w:spacing w:line="360" w:lineRule="auto"/>
        <w:ind w:firstLine="709"/>
        <w:jc w:val="both"/>
        <w:rPr>
          <w:sz w:val="28"/>
          <w:szCs w:val="28"/>
        </w:rPr>
      </w:pPr>
      <w:r w:rsidRPr="00DE761A">
        <w:rPr>
          <w:sz w:val="28"/>
          <w:szCs w:val="28"/>
        </w:rPr>
        <w:t>Единый налог на вмененный доход исчисляется налогоплательщиками по итогам каждого налогового периода по ставке 15% вмененного дохода по следующей формуле:</w:t>
      </w:r>
    </w:p>
    <w:p w:rsidR="00904A1C" w:rsidRPr="00DE761A" w:rsidRDefault="00904A1C" w:rsidP="00DE761A">
      <w:pPr>
        <w:widowControl w:val="0"/>
        <w:spacing w:line="360" w:lineRule="auto"/>
        <w:ind w:firstLine="709"/>
        <w:jc w:val="both"/>
        <w:rPr>
          <w:sz w:val="28"/>
          <w:szCs w:val="28"/>
        </w:rPr>
      </w:pPr>
    </w:p>
    <w:p w:rsidR="00A050A0" w:rsidRPr="00DE761A" w:rsidRDefault="00DE761A" w:rsidP="00DE761A">
      <w:pPr>
        <w:widowControl w:val="0"/>
        <w:spacing w:line="360" w:lineRule="auto"/>
        <w:ind w:firstLine="709"/>
        <w:jc w:val="both"/>
        <w:rPr>
          <w:sz w:val="28"/>
          <w:szCs w:val="28"/>
        </w:rPr>
      </w:pPr>
      <w:r>
        <w:rPr>
          <w:sz w:val="28"/>
          <w:szCs w:val="28"/>
        </w:rPr>
        <w:t>ЕН = ВД * 15 /100</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sidR="004C04DA" w:rsidRPr="00DE761A">
        <w:rPr>
          <w:sz w:val="28"/>
          <w:szCs w:val="28"/>
        </w:rPr>
        <w:t>(2.1)</w:t>
      </w:r>
    </w:p>
    <w:p w:rsidR="00904A1C" w:rsidRPr="00DE761A" w:rsidRDefault="00A050A0" w:rsidP="00DE761A">
      <w:pPr>
        <w:widowControl w:val="0"/>
        <w:spacing w:line="360" w:lineRule="auto"/>
        <w:ind w:firstLine="709"/>
        <w:jc w:val="both"/>
        <w:rPr>
          <w:sz w:val="28"/>
          <w:szCs w:val="28"/>
          <w:lang w:val="en-US"/>
        </w:rPr>
      </w:pPr>
      <w:r w:rsidRPr="00DE761A">
        <w:rPr>
          <w:sz w:val="28"/>
          <w:szCs w:val="28"/>
        </w:rPr>
        <w:t>где ВД – вмене</w:t>
      </w:r>
      <w:r w:rsidR="00DE761A">
        <w:rPr>
          <w:sz w:val="28"/>
          <w:szCs w:val="28"/>
        </w:rPr>
        <w:t>нный доход за налоговый период;</w:t>
      </w:r>
    </w:p>
    <w:p w:rsidR="00A050A0" w:rsidRPr="00DE761A" w:rsidRDefault="00A050A0" w:rsidP="00DE761A">
      <w:pPr>
        <w:widowControl w:val="0"/>
        <w:spacing w:line="360" w:lineRule="auto"/>
        <w:ind w:firstLine="709"/>
        <w:jc w:val="both"/>
        <w:rPr>
          <w:sz w:val="28"/>
          <w:szCs w:val="28"/>
        </w:rPr>
      </w:pPr>
      <w:r w:rsidRPr="00DE761A">
        <w:rPr>
          <w:sz w:val="28"/>
          <w:szCs w:val="28"/>
        </w:rPr>
        <w:t>15/100 – налоговая ставка.</w:t>
      </w:r>
    </w:p>
    <w:p w:rsidR="009B1BBE" w:rsidRPr="00DE761A" w:rsidRDefault="009B1BBE" w:rsidP="00DE761A">
      <w:pPr>
        <w:widowControl w:val="0"/>
        <w:spacing w:line="360" w:lineRule="auto"/>
        <w:ind w:firstLine="709"/>
        <w:jc w:val="both"/>
        <w:rPr>
          <w:sz w:val="28"/>
          <w:szCs w:val="28"/>
        </w:rPr>
      </w:pPr>
      <w:r w:rsidRPr="00DE761A">
        <w:rPr>
          <w:sz w:val="28"/>
          <w:szCs w:val="28"/>
        </w:rPr>
        <w:t>Уплата единого налога на вмененный доход производится налогоплательщиком по итогам налогового периода не позднее 25-го числа первого месяца следующего налогового периода.</w:t>
      </w:r>
    </w:p>
    <w:p w:rsidR="009B1BBE" w:rsidRPr="00DE761A" w:rsidRDefault="00C87D7B" w:rsidP="00DE761A">
      <w:pPr>
        <w:widowControl w:val="0"/>
        <w:spacing w:line="360" w:lineRule="auto"/>
        <w:ind w:firstLine="709"/>
        <w:jc w:val="both"/>
        <w:rPr>
          <w:sz w:val="28"/>
          <w:szCs w:val="28"/>
        </w:rPr>
      </w:pPr>
      <w:r w:rsidRPr="00DE761A">
        <w:rPr>
          <w:sz w:val="28"/>
          <w:szCs w:val="28"/>
        </w:rPr>
        <w:t>Упрощенная система налогообложения.</w:t>
      </w:r>
    </w:p>
    <w:p w:rsidR="002F2691" w:rsidRPr="00DE761A" w:rsidRDefault="0007242B" w:rsidP="00DE761A">
      <w:pPr>
        <w:widowControl w:val="0"/>
        <w:spacing w:line="360" w:lineRule="auto"/>
        <w:ind w:firstLine="709"/>
        <w:jc w:val="both"/>
        <w:rPr>
          <w:sz w:val="28"/>
          <w:szCs w:val="28"/>
        </w:rPr>
      </w:pPr>
      <w:r w:rsidRPr="00DE761A">
        <w:rPr>
          <w:sz w:val="28"/>
          <w:szCs w:val="28"/>
        </w:rPr>
        <w:t xml:space="preserve">Режим упрощенной системы налогообложения регулируется гл. 26.2 Налогового кодекса Российской Федерации (с изм. и доп. от 21.07.05 г. </w:t>
      </w:r>
      <w:r w:rsidR="00CC6162" w:rsidRPr="00DE761A">
        <w:rPr>
          <w:sz w:val="28"/>
          <w:szCs w:val="28"/>
        </w:rPr>
        <w:t>№</w:t>
      </w:r>
      <w:r w:rsidRPr="00DE761A">
        <w:rPr>
          <w:sz w:val="28"/>
          <w:szCs w:val="28"/>
        </w:rPr>
        <w:t xml:space="preserve"> 101-ФЗ «О внесении изменений в главы 26.2 и 26.3 части второй Налогового кодекса Российской Федерации</w:t>
      </w:r>
      <w:r w:rsidR="00FE3742" w:rsidRPr="00DE761A">
        <w:rPr>
          <w:sz w:val="28"/>
          <w:szCs w:val="28"/>
        </w:rPr>
        <w:t xml:space="preserve"> и некоторые законодательные акты Российской Федерации о налогах и сборах, а также о признании утратившими силу отдельных положений законодательных актов Российской Федерации</w:t>
      </w:r>
      <w:r w:rsidRPr="00DE761A">
        <w:rPr>
          <w:sz w:val="28"/>
          <w:szCs w:val="28"/>
        </w:rPr>
        <w:t xml:space="preserve"> »)</w:t>
      </w:r>
      <w:r w:rsidR="004C04DA" w:rsidRPr="00DE761A">
        <w:rPr>
          <w:sz w:val="28"/>
          <w:szCs w:val="28"/>
        </w:rPr>
        <w:t>.</w:t>
      </w:r>
    </w:p>
    <w:p w:rsidR="00C87D7B" w:rsidRPr="00DE761A" w:rsidRDefault="00C87D7B" w:rsidP="00DE761A">
      <w:pPr>
        <w:widowControl w:val="0"/>
        <w:spacing w:line="360" w:lineRule="auto"/>
        <w:ind w:firstLine="709"/>
        <w:jc w:val="both"/>
        <w:rPr>
          <w:sz w:val="28"/>
          <w:szCs w:val="28"/>
        </w:rPr>
      </w:pPr>
      <w:r w:rsidRPr="00DE761A">
        <w:rPr>
          <w:sz w:val="28"/>
          <w:szCs w:val="28"/>
        </w:rPr>
        <w:t>Налогоплательщиками являются все организации и индивидуальные предприниматели, которые перешли и применяют упрощенную систему налогообложения.</w:t>
      </w:r>
    </w:p>
    <w:p w:rsidR="00C87D7B" w:rsidRPr="00DE761A" w:rsidRDefault="00E3157F" w:rsidP="00DE761A">
      <w:pPr>
        <w:widowControl w:val="0"/>
        <w:spacing w:line="360" w:lineRule="auto"/>
        <w:ind w:firstLine="709"/>
        <w:jc w:val="both"/>
        <w:rPr>
          <w:sz w:val="28"/>
          <w:szCs w:val="28"/>
        </w:rPr>
      </w:pPr>
      <w:r w:rsidRPr="00DE761A">
        <w:rPr>
          <w:sz w:val="28"/>
          <w:szCs w:val="28"/>
        </w:rPr>
        <w:t>Объектом налогообложения признаются доходы или доходы, уменьшенные на величину расходов.</w:t>
      </w:r>
    </w:p>
    <w:p w:rsidR="00566B1F" w:rsidRPr="00DE761A" w:rsidRDefault="00566B1F" w:rsidP="00DE761A">
      <w:pPr>
        <w:widowControl w:val="0"/>
        <w:spacing w:line="360" w:lineRule="auto"/>
        <w:ind w:firstLine="709"/>
        <w:jc w:val="both"/>
        <w:rPr>
          <w:sz w:val="28"/>
          <w:szCs w:val="28"/>
        </w:rPr>
      </w:pPr>
      <w:r w:rsidRPr="00DE761A">
        <w:rPr>
          <w:sz w:val="28"/>
          <w:szCs w:val="28"/>
        </w:rPr>
        <w:t>Налоговой базой признается денежное выражение доходов, если объектом налогообложения являются доходы. Налоговой базой признается денежное выражение доходов, уменьшенных на величину расходов, если объектом налогообложения являются доходы, уменьшенные на величину расходов.</w:t>
      </w:r>
    </w:p>
    <w:p w:rsidR="00180931" w:rsidRPr="00DE761A" w:rsidRDefault="00180931" w:rsidP="00DE761A">
      <w:pPr>
        <w:widowControl w:val="0"/>
        <w:spacing w:line="360" w:lineRule="auto"/>
        <w:ind w:firstLine="709"/>
        <w:jc w:val="both"/>
        <w:rPr>
          <w:sz w:val="28"/>
          <w:szCs w:val="28"/>
        </w:rPr>
      </w:pPr>
      <w:r w:rsidRPr="00DE761A">
        <w:rPr>
          <w:sz w:val="28"/>
          <w:szCs w:val="28"/>
        </w:rPr>
        <w:t>Налоговый период – календарный год. Отчетный период – первый квартал, полугодие и 9 месяцев календарного года.</w:t>
      </w:r>
    </w:p>
    <w:p w:rsidR="001C5B81" w:rsidRPr="00DE761A" w:rsidRDefault="00566B1F" w:rsidP="00DE761A">
      <w:pPr>
        <w:widowControl w:val="0"/>
        <w:spacing w:line="360" w:lineRule="auto"/>
        <w:ind w:firstLine="709"/>
        <w:jc w:val="both"/>
        <w:rPr>
          <w:sz w:val="28"/>
          <w:szCs w:val="28"/>
        </w:rPr>
      </w:pPr>
      <w:r w:rsidRPr="00DE761A">
        <w:rPr>
          <w:sz w:val="28"/>
          <w:szCs w:val="28"/>
        </w:rPr>
        <w:t xml:space="preserve"> </w:t>
      </w:r>
      <w:r w:rsidR="001C5B81" w:rsidRPr="00DE761A">
        <w:rPr>
          <w:sz w:val="28"/>
          <w:szCs w:val="28"/>
        </w:rPr>
        <w:t>Если объектом налогообложения являются доходы, налоговая ставка составляет 6%.</w:t>
      </w:r>
      <w:r w:rsidR="001B2777" w:rsidRPr="00DE761A">
        <w:rPr>
          <w:sz w:val="28"/>
          <w:szCs w:val="28"/>
        </w:rPr>
        <w:t xml:space="preserve"> </w:t>
      </w:r>
      <w:r w:rsidR="001C5B81" w:rsidRPr="00DE761A">
        <w:rPr>
          <w:sz w:val="28"/>
          <w:szCs w:val="28"/>
        </w:rPr>
        <w:t>Если объектом налогообложения являются доходы, уменьшенные на величину расходов, то налоговая ставка равна 15%.</w:t>
      </w:r>
    </w:p>
    <w:p w:rsidR="004346D9" w:rsidRPr="00DE761A" w:rsidRDefault="004346D9" w:rsidP="00DE761A">
      <w:pPr>
        <w:widowControl w:val="0"/>
        <w:spacing w:line="360" w:lineRule="auto"/>
        <w:ind w:firstLine="709"/>
        <w:jc w:val="both"/>
        <w:rPr>
          <w:sz w:val="28"/>
          <w:szCs w:val="28"/>
        </w:rPr>
      </w:pPr>
      <w:r w:rsidRPr="00DE761A">
        <w:rPr>
          <w:sz w:val="28"/>
          <w:szCs w:val="28"/>
        </w:rPr>
        <w:t xml:space="preserve">Порядок исчисления и уплаты. Налог исчисляется как произведение соответствующей налоговой базы и налоговой ставки. Те налогоплательщики, которые выбрали в качестве объекта налогообложения доходы, обязаны по итогам каждого отчетного периода исчислять сумму авансового платежа по налогу, исходя из ставки налога и фактически полученных доходов, рассчитанных нарастающим итогом с начала налогового периода до окончания соответственно </w:t>
      </w:r>
      <w:r w:rsidRPr="00DE761A">
        <w:rPr>
          <w:sz w:val="28"/>
          <w:szCs w:val="28"/>
          <w:lang w:val="en-US"/>
        </w:rPr>
        <w:t>I</w:t>
      </w:r>
      <w:r w:rsidRPr="00DE761A">
        <w:rPr>
          <w:sz w:val="28"/>
          <w:szCs w:val="28"/>
        </w:rPr>
        <w:t xml:space="preserve"> квартала, полугодия, 9 месяцев с учетом ранее исчисленных сумм авансовых платежей по налогу.</w:t>
      </w:r>
    </w:p>
    <w:p w:rsidR="00083B0C" w:rsidRPr="00DE761A" w:rsidRDefault="00083B0C" w:rsidP="00DE761A">
      <w:pPr>
        <w:widowControl w:val="0"/>
        <w:spacing w:line="360" w:lineRule="auto"/>
        <w:ind w:firstLine="709"/>
        <w:jc w:val="both"/>
        <w:rPr>
          <w:sz w:val="28"/>
          <w:szCs w:val="28"/>
        </w:rPr>
      </w:pPr>
      <w:r w:rsidRPr="00DE761A">
        <w:rPr>
          <w:sz w:val="28"/>
          <w:szCs w:val="28"/>
        </w:rPr>
        <w:t>Налоговые декларации представляются налогоплательщиками-организациями по истечении налогового или отчетного периода в налоговые органы по месту их нахождения. При этом налоговые декларации по итогам налогового периода представляются указанными налогоплательщиками не позднее 31 марта года, следующего за истекшим налоговым периодом. Налоговые декларации по итогам отчетного периода представляются не позднее 25 дней со дня окончания соответствующего отчетного периода.</w:t>
      </w:r>
    </w:p>
    <w:p w:rsidR="001B2777" w:rsidRPr="00DE761A" w:rsidRDefault="001B2777" w:rsidP="00DE761A">
      <w:pPr>
        <w:widowControl w:val="0"/>
        <w:spacing w:line="360" w:lineRule="auto"/>
        <w:ind w:firstLine="709"/>
        <w:jc w:val="both"/>
        <w:rPr>
          <w:sz w:val="28"/>
          <w:szCs w:val="28"/>
        </w:rPr>
      </w:pPr>
    </w:p>
    <w:p w:rsidR="00CF3A57" w:rsidRPr="00DE761A" w:rsidRDefault="00DE761A" w:rsidP="00DE761A">
      <w:pPr>
        <w:widowControl w:val="0"/>
        <w:spacing w:line="360" w:lineRule="auto"/>
        <w:ind w:firstLine="709"/>
        <w:jc w:val="both"/>
        <w:rPr>
          <w:sz w:val="28"/>
          <w:szCs w:val="28"/>
        </w:rPr>
      </w:pPr>
      <w:r>
        <w:rPr>
          <w:sz w:val="28"/>
          <w:szCs w:val="28"/>
        </w:rPr>
        <w:br w:type="page"/>
      </w:r>
      <w:r w:rsidR="00DE27D5" w:rsidRPr="00DE761A">
        <w:rPr>
          <w:sz w:val="28"/>
          <w:szCs w:val="28"/>
        </w:rPr>
        <w:t>ГЛАВА 3.</w:t>
      </w:r>
      <w:r w:rsidR="00CF3A57" w:rsidRPr="00DE761A">
        <w:rPr>
          <w:sz w:val="28"/>
          <w:szCs w:val="28"/>
        </w:rPr>
        <w:t xml:space="preserve"> Анализ практики налогообложения в ООО ТД</w:t>
      </w:r>
      <w:r w:rsidR="00C26DCF" w:rsidRPr="00DE761A">
        <w:rPr>
          <w:sz w:val="28"/>
          <w:szCs w:val="28"/>
        </w:rPr>
        <w:t xml:space="preserve"> </w:t>
      </w:r>
      <w:r w:rsidR="00CF3A57" w:rsidRPr="00DE761A">
        <w:rPr>
          <w:sz w:val="28"/>
          <w:szCs w:val="28"/>
        </w:rPr>
        <w:t>«Мотордеталь»</w:t>
      </w:r>
    </w:p>
    <w:p w:rsidR="00DE27D5" w:rsidRPr="00DE761A" w:rsidRDefault="00DE27D5" w:rsidP="00DE761A">
      <w:pPr>
        <w:widowControl w:val="0"/>
        <w:spacing w:line="360" w:lineRule="auto"/>
        <w:ind w:firstLine="709"/>
        <w:jc w:val="both"/>
        <w:rPr>
          <w:sz w:val="28"/>
          <w:szCs w:val="28"/>
        </w:rPr>
      </w:pPr>
    </w:p>
    <w:p w:rsidR="00CF3A57" w:rsidRPr="00DE761A" w:rsidRDefault="00DE761A" w:rsidP="00DE761A">
      <w:pPr>
        <w:widowControl w:val="0"/>
        <w:spacing w:line="360" w:lineRule="auto"/>
        <w:ind w:firstLine="709"/>
        <w:jc w:val="both"/>
        <w:rPr>
          <w:sz w:val="28"/>
          <w:szCs w:val="28"/>
          <w:lang w:val="en-US"/>
        </w:rPr>
      </w:pPr>
      <w:r>
        <w:rPr>
          <w:sz w:val="28"/>
          <w:szCs w:val="28"/>
        </w:rPr>
        <w:t>3.1</w:t>
      </w:r>
      <w:r w:rsidR="00CF3A57" w:rsidRPr="00DE761A">
        <w:rPr>
          <w:sz w:val="28"/>
          <w:szCs w:val="28"/>
        </w:rPr>
        <w:t xml:space="preserve"> О</w:t>
      </w:r>
      <w:r>
        <w:rPr>
          <w:sz w:val="28"/>
          <w:szCs w:val="28"/>
        </w:rPr>
        <w:t>бщая характеристика организации</w:t>
      </w:r>
    </w:p>
    <w:p w:rsidR="00CF3A57" w:rsidRPr="00DE761A" w:rsidRDefault="00CF3A57" w:rsidP="00DE761A">
      <w:pPr>
        <w:widowControl w:val="0"/>
        <w:spacing w:line="360" w:lineRule="auto"/>
        <w:ind w:firstLine="709"/>
        <w:jc w:val="both"/>
        <w:rPr>
          <w:sz w:val="28"/>
          <w:szCs w:val="28"/>
        </w:rPr>
      </w:pPr>
    </w:p>
    <w:p w:rsidR="00CF3A57" w:rsidRPr="00DE761A" w:rsidRDefault="00CF3A57" w:rsidP="00DE761A">
      <w:pPr>
        <w:widowControl w:val="0"/>
        <w:spacing w:line="360" w:lineRule="auto"/>
        <w:ind w:firstLine="709"/>
        <w:jc w:val="both"/>
        <w:rPr>
          <w:sz w:val="28"/>
          <w:szCs w:val="28"/>
        </w:rPr>
      </w:pPr>
      <w:r w:rsidRPr="00DE761A">
        <w:rPr>
          <w:sz w:val="28"/>
          <w:szCs w:val="28"/>
        </w:rPr>
        <w:t>Полное фирменное наименование: Общество с Ограниченной Ответственностью «Торговый Дом «Мотордеталь».</w:t>
      </w:r>
    </w:p>
    <w:p w:rsidR="00CF3A57" w:rsidRPr="00DE761A" w:rsidRDefault="00CF3A57" w:rsidP="00DE761A">
      <w:pPr>
        <w:widowControl w:val="0"/>
        <w:spacing w:line="360" w:lineRule="auto"/>
        <w:ind w:firstLine="709"/>
        <w:jc w:val="both"/>
        <w:rPr>
          <w:sz w:val="28"/>
          <w:szCs w:val="28"/>
        </w:rPr>
      </w:pPr>
      <w:r w:rsidRPr="00DE761A">
        <w:rPr>
          <w:sz w:val="28"/>
          <w:szCs w:val="28"/>
        </w:rPr>
        <w:t>Сокращенное наименование: ООО ТД «Мотордеталь».</w:t>
      </w:r>
    </w:p>
    <w:p w:rsidR="00CF3A57" w:rsidRPr="00DE761A" w:rsidRDefault="00CF3A57" w:rsidP="00DE761A">
      <w:pPr>
        <w:widowControl w:val="0"/>
        <w:spacing w:line="360" w:lineRule="auto"/>
        <w:ind w:firstLine="709"/>
        <w:jc w:val="both"/>
        <w:rPr>
          <w:sz w:val="28"/>
          <w:szCs w:val="28"/>
        </w:rPr>
      </w:pPr>
      <w:r w:rsidRPr="00DE761A">
        <w:rPr>
          <w:sz w:val="28"/>
          <w:szCs w:val="28"/>
        </w:rPr>
        <w:t>Место нахождение: РФ, г.</w:t>
      </w:r>
      <w:r w:rsidR="009824BC" w:rsidRPr="00DE761A">
        <w:rPr>
          <w:sz w:val="28"/>
          <w:szCs w:val="28"/>
        </w:rPr>
        <w:t xml:space="preserve"> </w:t>
      </w:r>
      <w:r w:rsidRPr="00DE761A">
        <w:rPr>
          <w:sz w:val="28"/>
          <w:szCs w:val="28"/>
        </w:rPr>
        <w:t>Новосибирск, ул.Красноармейская, 218.</w:t>
      </w:r>
    </w:p>
    <w:p w:rsidR="00CF3A57" w:rsidRPr="00DE761A" w:rsidRDefault="00CF3A57" w:rsidP="00DE761A">
      <w:pPr>
        <w:widowControl w:val="0"/>
        <w:spacing w:line="360" w:lineRule="auto"/>
        <w:ind w:firstLine="709"/>
        <w:jc w:val="both"/>
        <w:rPr>
          <w:sz w:val="28"/>
          <w:szCs w:val="28"/>
        </w:rPr>
      </w:pPr>
      <w:r w:rsidRPr="00DE761A">
        <w:rPr>
          <w:sz w:val="28"/>
          <w:szCs w:val="28"/>
        </w:rPr>
        <w:t>Основная деятельность предприятия: оптовая и розничная торговля запасных частей к отечественной технике.</w:t>
      </w:r>
      <w:r w:rsidR="00DE761A">
        <w:rPr>
          <w:sz w:val="28"/>
          <w:szCs w:val="28"/>
        </w:rPr>
        <w:t xml:space="preserve"> </w:t>
      </w:r>
    </w:p>
    <w:p w:rsidR="00CF3A57" w:rsidRPr="00DE761A" w:rsidRDefault="00CF3A57" w:rsidP="00DE761A">
      <w:pPr>
        <w:pStyle w:val="2"/>
        <w:widowControl w:val="0"/>
        <w:spacing w:after="0" w:line="360" w:lineRule="auto"/>
        <w:ind w:firstLine="709"/>
        <w:jc w:val="both"/>
        <w:rPr>
          <w:sz w:val="28"/>
          <w:szCs w:val="28"/>
        </w:rPr>
      </w:pPr>
      <w:r w:rsidRPr="00DE761A">
        <w:rPr>
          <w:sz w:val="28"/>
          <w:szCs w:val="28"/>
        </w:rPr>
        <w:t>Компания ООО ТД «Мотордеталь» основана в 2000 году, и уже более 5 лет работает на рынке запасных частей к автомобилям и тракторам Сибири, Алтайского края и Дальнего Востока. Начав, по сути, с небольшой компании специализирующейся на продаже цилиндропоршневых групп, к настоящему времени ООО ТД «Мотордеталь» - крупнейший дилер ОАО Костромской завод «Мотордеталь», региональный представитель ОАО «Автофильтр», ОАО «ЯЗДА», дилер ООО «Камский моторный завод», имеет региональные и торговые представительства в Барнауле, Кемерово, Томске, Улан-Удэ, Абакане, Чите и др. крупных городах региона. Постоянными торговыми партнерами являются такие организации как: ОАО «Электроагрегат», Западно-Сибирская железная дорога, речное пароходство, ремонтные предприятия и агроснабы Новосибирской, Кемеровской, Томской областей, Алтайского Края и многие другие. В настоящее время и в ближайшем будущем ведется активная работа по получению статуса официального представителя</w:t>
      </w:r>
      <w:r w:rsidR="00DE761A">
        <w:rPr>
          <w:sz w:val="28"/>
          <w:szCs w:val="28"/>
        </w:rPr>
        <w:t xml:space="preserve"> </w:t>
      </w:r>
      <w:r w:rsidRPr="00DE761A">
        <w:rPr>
          <w:sz w:val="28"/>
          <w:szCs w:val="28"/>
        </w:rPr>
        <w:t xml:space="preserve">ОАО «Камаз», ОАО «ШААЗ», ОАО «Гидросила». </w:t>
      </w:r>
    </w:p>
    <w:p w:rsidR="00CF3A57" w:rsidRPr="00DE761A" w:rsidRDefault="00CF3A57" w:rsidP="00DE761A">
      <w:pPr>
        <w:pStyle w:val="2"/>
        <w:widowControl w:val="0"/>
        <w:spacing w:after="0" w:line="360" w:lineRule="auto"/>
        <w:ind w:firstLine="709"/>
        <w:jc w:val="both"/>
        <w:rPr>
          <w:sz w:val="28"/>
          <w:szCs w:val="28"/>
        </w:rPr>
      </w:pPr>
      <w:r w:rsidRPr="00DE761A">
        <w:rPr>
          <w:sz w:val="28"/>
          <w:szCs w:val="28"/>
        </w:rPr>
        <w:t>Практически выполняя работы по гарантийному и сервисному обслуживанию продукции, ООО ТД «Мотордеталь» не ограничивается рамками полученных от завода заданий. С ведущими ремонтно-техническими предприятиями Новосибирской области заключены договора на обслуживание силовых агрегатов в гарантийный и послегарантийный периоды. Сотрудники компании проводят консультац</w:t>
      </w:r>
      <w:r w:rsidR="005D3DB1" w:rsidRPr="00DE761A">
        <w:rPr>
          <w:sz w:val="28"/>
          <w:szCs w:val="28"/>
        </w:rPr>
        <w:t>ии по эксплуатации продукции Ярославского Моторного Завода</w:t>
      </w:r>
      <w:r w:rsidRPr="00DE761A">
        <w:rPr>
          <w:sz w:val="28"/>
          <w:szCs w:val="28"/>
        </w:rPr>
        <w:t>, а также по организации си</w:t>
      </w:r>
      <w:r w:rsidR="004C04DA" w:rsidRPr="00DE761A">
        <w:rPr>
          <w:sz w:val="28"/>
          <w:szCs w:val="28"/>
        </w:rPr>
        <w:t>стемы технического обслуживания</w:t>
      </w:r>
      <w:r w:rsidRPr="00DE761A">
        <w:rPr>
          <w:sz w:val="28"/>
          <w:szCs w:val="28"/>
        </w:rPr>
        <w:t xml:space="preserve">, в отдельных случаях по желанию потребителя производят первичную обкатку двигателей на стендах ремонтных предприятий. </w:t>
      </w:r>
    </w:p>
    <w:p w:rsidR="00CF3A57" w:rsidRPr="00DE761A" w:rsidRDefault="00CF3A57" w:rsidP="00DE761A">
      <w:pPr>
        <w:widowControl w:val="0"/>
        <w:spacing w:line="360" w:lineRule="auto"/>
        <w:ind w:firstLine="709"/>
        <w:jc w:val="both"/>
        <w:rPr>
          <w:sz w:val="28"/>
          <w:szCs w:val="28"/>
        </w:rPr>
      </w:pPr>
      <w:r w:rsidRPr="00DE761A">
        <w:rPr>
          <w:sz w:val="28"/>
          <w:szCs w:val="28"/>
        </w:rPr>
        <w:t>Для выполнения рекламационных заданий</w:t>
      </w:r>
      <w:r w:rsidR="00DE761A">
        <w:rPr>
          <w:sz w:val="28"/>
          <w:szCs w:val="28"/>
        </w:rPr>
        <w:t xml:space="preserve"> </w:t>
      </w:r>
      <w:r w:rsidRPr="00DE761A">
        <w:rPr>
          <w:sz w:val="28"/>
          <w:szCs w:val="28"/>
        </w:rPr>
        <w:t>предприятия, два сотрудника прошли обучение на курсах целевого назначения по устройству и гарантийному обслуживанию двигателей ЯМЗ.</w:t>
      </w:r>
    </w:p>
    <w:p w:rsidR="00CF3A57" w:rsidRPr="00DE761A" w:rsidRDefault="00CF3A57" w:rsidP="00DE761A">
      <w:pPr>
        <w:widowControl w:val="0"/>
        <w:spacing w:line="360" w:lineRule="auto"/>
        <w:ind w:firstLine="709"/>
        <w:jc w:val="both"/>
        <w:rPr>
          <w:sz w:val="28"/>
          <w:szCs w:val="28"/>
        </w:rPr>
      </w:pPr>
      <w:r w:rsidRPr="00DE761A">
        <w:rPr>
          <w:sz w:val="28"/>
          <w:szCs w:val="28"/>
        </w:rPr>
        <w:t>Численный и кадровый состав сотрудников компании постоянно увеличивается и к настоящему времени насчитывает</w:t>
      </w:r>
      <w:r w:rsidR="00DE761A">
        <w:rPr>
          <w:sz w:val="28"/>
          <w:szCs w:val="28"/>
        </w:rPr>
        <w:t xml:space="preserve"> </w:t>
      </w:r>
      <w:r w:rsidRPr="00DE761A">
        <w:rPr>
          <w:sz w:val="28"/>
          <w:szCs w:val="28"/>
        </w:rPr>
        <w:t>25 человек, 80% сотрудников имеют высшее образование, причем половина из их числа имеет профильное высшее образование. Опыт раб</w:t>
      </w:r>
      <w:r w:rsidR="00DE761A">
        <w:rPr>
          <w:sz w:val="28"/>
          <w:szCs w:val="28"/>
        </w:rPr>
        <w:t xml:space="preserve">оты в нашей организации имеют </w:t>
      </w:r>
      <w:r w:rsidRPr="00DE761A">
        <w:rPr>
          <w:sz w:val="28"/>
          <w:szCs w:val="28"/>
        </w:rPr>
        <w:t>7 лет и более 20%, 5 –7 лет- 50%, 3-5 лет – 20%, менее 3-х лет –10%.</w:t>
      </w:r>
    </w:p>
    <w:p w:rsidR="00CF3A57" w:rsidRPr="00DE761A" w:rsidRDefault="00CF3A57" w:rsidP="00DE761A">
      <w:pPr>
        <w:widowControl w:val="0"/>
        <w:spacing w:line="360" w:lineRule="auto"/>
        <w:ind w:firstLine="709"/>
        <w:jc w:val="both"/>
        <w:rPr>
          <w:sz w:val="28"/>
          <w:szCs w:val="28"/>
        </w:rPr>
      </w:pPr>
      <w:r w:rsidRPr="00DE761A">
        <w:rPr>
          <w:sz w:val="28"/>
          <w:szCs w:val="28"/>
        </w:rPr>
        <w:t>Руководство текущей деятельностью компании осуществляется Директором. Все работы в данной компании выполняются работниками, принятыми на работу по трудовому договору (контракту). Отношения компании и работников регулируются законодательством о труде. Работники предприятия обязаны соблюдать должностные инструкции, приказы и распоряжения Директора.</w:t>
      </w:r>
    </w:p>
    <w:p w:rsidR="00A95A51" w:rsidRPr="00DE761A" w:rsidRDefault="00A95A51" w:rsidP="00DE761A">
      <w:pPr>
        <w:widowControl w:val="0"/>
        <w:spacing w:line="360" w:lineRule="auto"/>
        <w:ind w:firstLine="709"/>
        <w:jc w:val="both"/>
        <w:rPr>
          <w:sz w:val="28"/>
          <w:szCs w:val="28"/>
        </w:rPr>
      </w:pPr>
    </w:p>
    <w:p w:rsidR="00E70611" w:rsidRPr="00DE761A" w:rsidRDefault="00DE761A" w:rsidP="00DE761A">
      <w:pPr>
        <w:widowControl w:val="0"/>
        <w:spacing w:line="360" w:lineRule="auto"/>
        <w:ind w:firstLine="709"/>
        <w:jc w:val="both"/>
        <w:rPr>
          <w:sz w:val="28"/>
          <w:szCs w:val="28"/>
          <w:lang w:val="en-US"/>
        </w:rPr>
      </w:pPr>
      <w:r>
        <w:rPr>
          <w:sz w:val="28"/>
          <w:szCs w:val="28"/>
        </w:rPr>
        <w:br w:type="page"/>
        <w:t>3.2</w:t>
      </w:r>
      <w:r w:rsidR="00E70611" w:rsidRPr="00DE761A">
        <w:rPr>
          <w:sz w:val="28"/>
          <w:szCs w:val="28"/>
        </w:rPr>
        <w:t xml:space="preserve"> Органи</w:t>
      </w:r>
      <w:r>
        <w:rPr>
          <w:sz w:val="28"/>
          <w:szCs w:val="28"/>
        </w:rPr>
        <w:t>зационная структура организации</w:t>
      </w:r>
    </w:p>
    <w:p w:rsidR="00E70611" w:rsidRPr="00DE761A" w:rsidRDefault="00E70611" w:rsidP="00DE761A">
      <w:pPr>
        <w:widowControl w:val="0"/>
        <w:spacing w:line="360" w:lineRule="auto"/>
        <w:ind w:firstLine="709"/>
        <w:jc w:val="both"/>
        <w:rPr>
          <w:sz w:val="28"/>
          <w:szCs w:val="28"/>
        </w:rPr>
      </w:pPr>
    </w:p>
    <w:p w:rsidR="00E70611" w:rsidRPr="00DE761A" w:rsidRDefault="00E70611" w:rsidP="00DE761A">
      <w:pPr>
        <w:widowControl w:val="0"/>
        <w:spacing w:line="360" w:lineRule="auto"/>
        <w:ind w:firstLine="709"/>
        <w:jc w:val="both"/>
        <w:rPr>
          <w:sz w:val="28"/>
          <w:szCs w:val="28"/>
        </w:rPr>
      </w:pPr>
    </w:p>
    <w:p w:rsidR="00E70611" w:rsidRPr="00DE761A" w:rsidRDefault="00694948" w:rsidP="00DE761A">
      <w:pPr>
        <w:widowControl w:val="0"/>
        <w:spacing w:line="360" w:lineRule="auto"/>
        <w:ind w:firstLine="709"/>
        <w:jc w:val="both"/>
        <w:rPr>
          <w:sz w:val="28"/>
          <w:szCs w:val="28"/>
        </w:rPr>
      </w:pPr>
      <w:r>
        <w:rPr>
          <w:noProof/>
        </w:rPr>
        <w:pict>
          <v:line id="_x0000_s1026" style="position:absolute;left:0;text-align:left;z-index:251666432" from="117pt,3in" to="189pt,279pt">
            <v:stroke endarrow="block"/>
          </v:line>
        </w:pict>
      </w:r>
      <w:r>
        <w:rPr>
          <w:noProof/>
        </w:rPr>
        <w:pict>
          <v:line id="_x0000_s1027" style="position:absolute;left:0;text-align:left;z-index:251668480" from="108pt,3in" to="108pt,351pt">
            <v:stroke endarrow="block"/>
          </v:line>
        </w:pict>
      </w:r>
      <w:r>
        <w:rPr>
          <w:noProof/>
        </w:rPr>
        <w:pict>
          <v:rect id="_x0000_s1028" style="position:absolute;left:0;text-align:left;margin-left:2in;margin-top:279pt;width:81pt;height:45pt;z-index:251665408">
            <v:textbox>
              <w:txbxContent>
                <w:p w:rsidR="00E70611" w:rsidRDefault="00E70611" w:rsidP="00E70611">
                  <w:pPr>
                    <w:pStyle w:val="a6"/>
                  </w:pPr>
                  <w:r>
                    <w:t>Водитель-экспедитор</w:t>
                  </w:r>
                </w:p>
              </w:txbxContent>
            </v:textbox>
          </v:rect>
        </w:pict>
      </w:r>
      <w:r>
        <w:rPr>
          <w:noProof/>
        </w:rPr>
        <w:pict>
          <v:line id="_x0000_s1029" style="position:absolute;left:0;text-align:left;z-index:251663360" from="45pt,3in" to="45pt,279pt">
            <v:stroke endarrow="block"/>
          </v:line>
        </w:pict>
      </w:r>
      <w:r>
        <w:rPr>
          <w:noProof/>
        </w:rPr>
        <w:pict>
          <v:rect id="_x0000_s1030" style="position:absolute;left:0;text-align:left;margin-left:9pt;margin-top:279pt;width:81pt;height:45pt;z-index:251661312">
            <v:textbox>
              <w:txbxContent>
                <w:p w:rsidR="00E70611" w:rsidRDefault="00E70611" w:rsidP="00E70611">
                  <w:r>
                    <w:t>Кладовщики</w:t>
                  </w:r>
                </w:p>
              </w:txbxContent>
            </v:textbox>
          </v:rect>
        </w:pict>
      </w:r>
      <w:r>
        <w:rPr>
          <w:noProof/>
        </w:rPr>
        <w:pict>
          <v:line id="_x0000_s1031" style="position:absolute;left:0;text-align:left;z-index:251660288" from="5in,126pt" to="5in,180pt">
            <v:stroke endarrow="block"/>
          </v:line>
        </w:pict>
      </w:r>
      <w:r>
        <w:rPr>
          <w:noProof/>
        </w:rPr>
        <w:pict>
          <v:rect id="_x0000_s1032" style="position:absolute;left:0;text-align:left;margin-left:180pt;margin-top:180pt;width:81pt;height:36pt;z-index:251656192">
            <v:textbox>
              <w:txbxContent>
                <w:p w:rsidR="00E70611" w:rsidRDefault="00E70611" w:rsidP="00E70611">
                  <w:pPr>
                    <w:jc w:val="center"/>
                  </w:pPr>
                  <w:r>
                    <w:t>Менеджеры</w:t>
                  </w:r>
                </w:p>
              </w:txbxContent>
            </v:textbox>
          </v:rect>
        </w:pict>
      </w:r>
      <w:r>
        <w:rPr>
          <w:noProof/>
        </w:rPr>
        <w:pict>
          <v:line id="_x0000_s1033" style="position:absolute;left:0;text-align:left;z-index:251659264" from="3in,126pt" to="3in,180pt">
            <v:stroke endarrow="block"/>
          </v:line>
        </w:pict>
      </w:r>
      <w:r>
        <w:rPr>
          <w:noProof/>
        </w:rPr>
        <w:pict>
          <v:line id="_x0000_s1034" style="position:absolute;left:0;text-align:left;z-index:251658240" from="1in,126pt" to="1in,180pt">
            <v:stroke endarrow="block"/>
          </v:line>
        </w:pict>
      </w:r>
      <w:r>
        <w:rPr>
          <w:noProof/>
        </w:rPr>
        <w:pict>
          <v:rect id="_x0000_s1035" style="position:absolute;left:0;text-align:left;margin-left:36pt;margin-top:180pt;width:90pt;height:36pt;z-index:251657216">
            <v:textbox>
              <w:txbxContent>
                <w:p w:rsidR="00E70611" w:rsidRDefault="00E70611" w:rsidP="00E70611">
                  <w:pPr>
                    <w:jc w:val="center"/>
                  </w:pPr>
                  <w:r>
                    <w:t>Начальник производства</w:t>
                  </w:r>
                </w:p>
              </w:txbxContent>
            </v:textbox>
          </v:rect>
        </w:pict>
      </w:r>
      <w:r>
        <w:rPr>
          <w:noProof/>
        </w:rPr>
        <w:pict>
          <v:line id="_x0000_s1036" style="position:absolute;left:0;text-align:left;z-index:251654144" from="306pt,36pt" to="351pt,81pt">
            <v:stroke endarrow="block"/>
          </v:line>
        </w:pict>
      </w:r>
      <w:r>
        <w:rPr>
          <w:noProof/>
        </w:rPr>
        <w:pict>
          <v:line id="_x0000_s1037" style="position:absolute;left:0;text-align:left;z-index:251653120" from="3in,36pt" to="3in,81pt">
            <v:stroke endarrow="block"/>
          </v:line>
        </w:pict>
      </w:r>
      <w:r>
        <w:rPr>
          <w:noProof/>
        </w:rPr>
        <w:pict>
          <v:line id="_x0000_s1038" style="position:absolute;left:0;text-align:left;flip:x;z-index:251652096" from="90pt,36pt" to="126pt,81pt">
            <v:stroke endarrow="block"/>
          </v:line>
        </w:pict>
      </w:r>
      <w:r>
        <w:rPr>
          <w:noProof/>
        </w:rPr>
        <w:pict>
          <v:rect id="_x0000_s1039" style="position:absolute;left:0;text-align:left;margin-left:171pt;margin-top:81pt;width:99pt;height:45pt;z-index:251650048">
            <v:textbox>
              <w:txbxContent>
                <w:p w:rsidR="00E70611" w:rsidRDefault="00E70611" w:rsidP="00E70611">
                  <w:pPr>
                    <w:pStyle w:val="a6"/>
                  </w:pPr>
                  <w:r>
                    <w:t>Зам.директора по сбыту</w:t>
                  </w:r>
                </w:p>
              </w:txbxContent>
            </v:textbox>
          </v:rect>
        </w:pict>
      </w:r>
      <w:r>
        <w:rPr>
          <w:noProof/>
        </w:rPr>
        <w:pict>
          <v:rect id="_x0000_s1040" style="position:absolute;left:0;text-align:left;margin-left:27pt;margin-top:81pt;width:99pt;height:45pt;z-index:251649024">
            <v:textbox>
              <w:txbxContent>
                <w:p w:rsidR="00E70611" w:rsidRDefault="00D122A8" w:rsidP="00E70611">
                  <w:r>
                    <w:t>Исполнительный</w:t>
                  </w:r>
                  <w:r w:rsidR="00E70611">
                    <w:t xml:space="preserve"> директор</w:t>
                  </w:r>
                </w:p>
              </w:txbxContent>
            </v:textbox>
          </v:rect>
        </w:pict>
      </w:r>
      <w:r>
        <w:rPr>
          <w:noProof/>
        </w:rPr>
        <w:pict>
          <v:rect id="_x0000_s1041" style="position:absolute;left:0;text-align:left;margin-left:315pt;margin-top:81pt;width:99pt;height:45pt;z-index:251651072">
            <v:textbox>
              <w:txbxContent>
                <w:p w:rsidR="00E70611" w:rsidRDefault="00E70611" w:rsidP="00E70611">
                  <w:pPr>
                    <w:pStyle w:val="a6"/>
                  </w:pPr>
                  <w:r>
                    <w:t>Финансовый директор</w:t>
                  </w:r>
                </w:p>
              </w:txbxContent>
            </v:textbox>
          </v:rect>
        </w:pict>
      </w:r>
      <w:r>
        <w:rPr>
          <w:noProof/>
        </w:rPr>
        <w:pict>
          <v:rect id="_x0000_s1042" style="position:absolute;left:0;text-align:left;margin-left:27pt;margin-top:81pt;width:99pt;height:36pt;z-index:251648000">
            <v:textbox>
              <w:txbxContent>
                <w:p w:rsidR="00E70611" w:rsidRDefault="00E70611" w:rsidP="00E70611">
                  <w:r>
                    <w:t>Исполнитель-ный директор</w:t>
                  </w:r>
                </w:p>
              </w:txbxContent>
            </v:textbox>
          </v:rect>
        </w:pict>
      </w:r>
      <w:r>
        <w:rPr>
          <w:noProof/>
        </w:rPr>
        <w:pict>
          <v:rect id="_x0000_s1043" style="position:absolute;left:0;text-align:left;margin-left:81pt;margin-top:-18pt;width:252pt;height:54pt;z-index:251646976">
            <v:textbox>
              <w:txbxContent>
                <w:p w:rsidR="00E70611" w:rsidRDefault="00E70611" w:rsidP="00E70611">
                  <w:pPr>
                    <w:jc w:val="center"/>
                  </w:pPr>
                </w:p>
                <w:p w:rsidR="00E70611" w:rsidRDefault="00E70611" w:rsidP="00E70611">
                  <w:pPr>
                    <w:jc w:val="center"/>
                  </w:pPr>
                  <w:r>
                    <w:t>Директор</w:t>
                  </w:r>
                </w:p>
              </w:txbxContent>
            </v:textbox>
          </v:rect>
        </w:pict>
      </w:r>
    </w:p>
    <w:p w:rsidR="00E70611" w:rsidRPr="00DE761A" w:rsidRDefault="00E70611" w:rsidP="00DE761A">
      <w:pPr>
        <w:widowControl w:val="0"/>
        <w:spacing w:line="360" w:lineRule="auto"/>
        <w:ind w:firstLine="709"/>
        <w:jc w:val="both"/>
        <w:rPr>
          <w:sz w:val="28"/>
          <w:szCs w:val="28"/>
        </w:rPr>
      </w:pPr>
    </w:p>
    <w:p w:rsidR="00E70611" w:rsidRPr="00DE761A" w:rsidRDefault="00E70611" w:rsidP="00DE761A">
      <w:pPr>
        <w:widowControl w:val="0"/>
        <w:spacing w:line="360" w:lineRule="auto"/>
        <w:ind w:firstLine="709"/>
        <w:jc w:val="both"/>
        <w:rPr>
          <w:sz w:val="28"/>
          <w:szCs w:val="28"/>
        </w:rPr>
      </w:pPr>
    </w:p>
    <w:p w:rsidR="00E70611" w:rsidRPr="00DE761A" w:rsidRDefault="00E70611" w:rsidP="00DE761A">
      <w:pPr>
        <w:widowControl w:val="0"/>
        <w:spacing w:line="360" w:lineRule="auto"/>
        <w:ind w:firstLine="709"/>
        <w:jc w:val="both"/>
        <w:rPr>
          <w:sz w:val="28"/>
          <w:szCs w:val="28"/>
        </w:rPr>
      </w:pPr>
    </w:p>
    <w:p w:rsidR="00E70611" w:rsidRPr="00DE761A" w:rsidRDefault="00E70611" w:rsidP="00DE761A">
      <w:pPr>
        <w:widowControl w:val="0"/>
        <w:spacing w:line="360" w:lineRule="auto"/>
        <w:ind w:firstLine="709"/>
        <w:jc w:val="both"/>
        <w:rPr>
          <w:sz w:val="28"/>
          <w:szCs w:val="28"/>
        </w:rPr>
      </w:pPr>
    </w:p>
    <w:p w:rsidR="00E70611" w:rsidRPr="00DE761A" w:rsidRDefault="00E70611" w:rsidP="00DE761A">
      <w:pPr>
        <w:widowControl w:val="0"/>
        <w:spacing w:line="360" w:lineRule="auto"/>
        <w:ind w:firstLine="709"/>
        <w:jc w:val="both"/>
        <w:rPr>
          <w:sz w:val="28"/>
          <w:szCs w:val="28"/>
        </w:rPr>
      </w:pPr>
    </w:p>
    <w:p w:rsidR="00E70611" w:rsidRPr="00DE761A" w:rsidRDefault="00E70611" w:rsidP="00DE761A">
      <w:pPr>
        <w:widowControl w:val="0"/>
        <w:spacing w:line="360" w:lineRule="auto"/>
        <w:ind w:firstLine="709"/>
        <w:jc w:val="both"/>
        <w:rPr>
          <w:sz w:val="28"/>
          <w:szCs w:val="28"/>
        </w:rPr>
      </w:pPr>
    </w:p>
    <w:p w:rsidR="00E70611" w:rsidRPr="00DE761A" w:rsidRDefault="00694948" w:rsidP="00DE761A">
      <w:pPr>
        <w:widowControl w:val="0"/>
        <w:spacing w:line="360" w:lineRule="auto"/>
        <w:ind w:firstLine="709"/>
        <w:jc w:val="both"/>
        <w:rPr>
          <w:sz w:val="28"/>
          <w:szCs w:val="28"/>
        </w:rPr>
      </w:pPr>
      <w:r>
        <w:rPr>
          <w:noProof/>
        </w:rPr>
        <w:pict>
          <v:rect id="_x0000_s1044" style="position:absolute;left:0;text-align:left;margin-left:324pt;margin-top:19.5pt;width:90pt;height:45pt;z-index:251655168">
            <v:textbox>
              <w:txbxContent>
                <w:p w:rsidR="00E70611" w:rsidRDefault="00E70611" w:rsidP="00E70611">
                  <w:pPr>
                    <w:pStyle w:val="a6"/>
                  </w:pPr>
                  <w:r>
                    <w:t>Главный бухгалтер</w:t>
                  </w:r>
                </w:p>
              </w:txbxContent>
            </v:textbox>
          </v:rect>
        </w:pict>
      </w:r>
    </w:p>
    <w:p w:rsidR="00E70611" w:rsidRPr="00DE761A" w:rsidRDefault="00E70611" w:rsidP="00DE761A">
      <w:pPr>
        <w:widowControl w:val="0"/>
        <w:spacing w:line="360" w:lineRule="auto"/>
        <w:ind w:firstLine="709"/>
        <w:jc w:val="both"/>
        <w:rPr>
          <w:sz w:val="28"/>
          <w:szCs w:val="28"/>
        </w:rPr>
      </w:pPr>
    </w:p>
    <w:p w:rsidR="00E70611" w:rsidRPr="00DE761A" w:rsidRDefault="00694948" w:rsidP="00DE761A">
      <w:pPr>
        <w:widowControl w:val="0"/>
        <w:spacing w:line="360" w:lineRule="auto"/>
        <w:ind w:firstLine="709"/>
        <w:jc w:val="both"/>
        <w:rPr>
          <w:sz w:val="28"/>
          <w:szCs w:val="28"/>
        </w:rPr>
      </w:pPr>
      <w:r>
        <w:rPr>
          <w:noProof/>
        </w:rPr>
        <w:pict>
          <v:line id="_x0000_s1045" style="position:absolute;left:0;text-align:left;z-index:251664384" from="369pt,16.2pt" to="369pt,73.5pt">
            <v:stroke endarrow="block"/>
          </v:line>
        </w:pict>
      </w:r>
    </w:p>
    <w:p w:rsidR="00E70611" w:rsidRPr="00DE761A" w:rsidRDefault="00E70611" w:rsidP="00DE761A">
      <w:pPr>
        <w:widowControl w:val="0"/>
        <w:spacing w:line="360" w:lineRule="auto"/>
        <w:ind w:firstLine="709"/>
        <w:jc w:val="both"/>
        <w:rPr>
          <w:sz w:val="28"/>
          <w:szCs w:val="28"/>
        </w:rPr>
      </w:pPr>
    </w:p>
    <w:p w:rsidR="00E70611" w:rsidRPr="00DE761A" w:rsidRDefault="00E70611" w:rsidP="00DE761A">
      <w:pPr>
        <w:widowControl w:val="0"/>
        <w:spacing w:line="360" w:lineRule="auto"/>
        <w:ind w:firstLine="709"/>
        <w:jc w:val="both"/>
        <w:rPr>
          <w:sz w:val="28"/>
          <w:szCs w:val="28"/>
        </w:rPr>
      </w:pPr>
    </w:p>
    <w:p w:rsidR="00E70611" w:rsidRPr="00DE761A" w:rsidRDefault="00694948" w:rsidP="00DE761A">
      <w:pPr>
        <w:widowControl w:val="0"/>
        <w:spacing w:line="360" w:lineRule="auto"/>
        <w:ind w:firstLine="709"/>
        <w:jc w:val="both"/>
        <w:rPr>
          <w:sz w:val="28"/>
          <w:szCs w:val="28"/>
        </w:rPr>
      </w:pPr>
      <w:r>
        <w:rPr>
          <w:noProof/>
        </w:rPr>
        <w:pict>
          <v:rect id="_x0000_s1046" style="position:absolute;left:0;text-align:left;margin-left:324pt;margin-top:15.8pt;width:81pt;height:45pt;z-index:251662336">
            <v:textbox>
              <w:txbxContent>
                <w:p w:rsidR="00E70611" w:rsidRDefault="00E70611" w:rsidP="00E70611">
                  <w:r>
                    <w:t>Бухгалтерия</w:t>
                  </w:r>
                </w:p>
              </w:txbxContent>
            </v:textbox>
          </v:rect>
        </w:pict>
      </w:r>
    </w:p>
    <w:p w:rsidR="00E70611" w:rsidRPr="00DE761A" w:rsidRDefault="00E70611" w:rsidP="00DE761A">
      <w:pPr>
        <w:widowControl w:val="0"/>
        <w:spacing w:line="360" w:lineRule="auto"/>
        <w:ind w:firstLine="709"/>
        <w:jc w:val="both"/>
        <w:rPr>
          <w:sz w:val="28"/>
          <w:szCs w:val="28"/>
        </w:rPr>
      </w:pPr>
    </w:p>
    <w:p w:rsidR="00E70611" w:rsidRPr="00DE761A" w:rsidRDefault="00694948" w:rsidP="00DE761A">
      <w:pPr>
        <w:widowControl w:val="0"/>
        <w:spacing w:line="360" w:lineRule="auto"/>
        <w:ind w:firstLine="709"/>
        <w:jc w:val="both"/>
        <w:rPr>
          <w:sz w:val="28"/>
          <w:szCs w:val="28"/>
        </w:rPr>
      </w:pPr>
      <w:r>
        <w:rPr>
          <w:noProof/>
        </w:rPr>
        <w:pict>
          <v:rect id="_x0000_s1047" style="position:absolute;left:0;text-align:left;margin-left:1in;margin-top:12.95pt;width:81pt;height:26.1pt;z-index:251667456">
            <v:textbox>
              <w:txbxContent>
                <w:p w:rsidR="00E70611" w:rsidRDefault="00E70611" w:rsidP="00E70611">
                  <w:pPr>
                    <w:jc w:val="center"/>
                  </w:pPr>
                  <w:r>
                    <w:t>Охрана</w:t>
                  </w:r>
                </w:p>
              </w:txbxContent>
            </v:textbox>
          </v:rect>
        </w:pict>
      </w:r>
    </w:p>
    <w:p w:rsidR="00E70611" w:rsidRPr="00DE761A" w:rsidRDefault="00E70611" w:rsidP="00DE761A">
      <w:pPr>
        <w:widowControl w:val="0"/>
        <w:spacing w:line="360" w:lineRule="auto"/>
        <w:ind w:firstLine="709"/>
        <w:jc w:val="both"/>
        <w:rPr>
          <w:sz w:val="28"/>
          <w:szCs w:val="28"/>
        </w:rPr>
      </w:pPr>
    </w:p>
    <w:p w:rsidR="00E70611" w:rsidRPr="00DE761A" w:rsidRDefault="00DE761A" w:rsidP="00DE761A">
      <w:pPr>
        <w:widowControl w:val="0"/>
        <w:spacing w:line="360" w:lineRule="auto"/>
        <w:ind w:firstLine="709"/>
        <w:jc w:val="both"/>
        <w:rPr>
          <w:sz w:val="28"/>
          <w:szCs w:val="28"/>
        </w:rPr>
      </w:pPr>
      <w:r>
        <w:rPr>
          <w:sz w:val="28"/>
          <w:szCs w:val="28"/>
        </w:rPr>
        <w:t>Рис. 3.1</w:t>
      </w:r>
      <w:r w:rsidR="00BA51D9" w:rsidRPr="00DE761A">
        <w:rPr>
          <w:sz w:val="28"/>
          <w:szCs w:val="28"/>
        </w:rPr>
        <w:t xml:space="preserve"> Организационная структура организации</w:t>
      </w:r>
    </w:p>
    <w:p w:rsidR="00BA51D9" w:rsidRPr="00DE761A" w:rsidRDefault="00BA51D9" w:rsidP="00DE761A">
      <w:pPr>
        <w:widowControl w:val="0"/>
        <w:spacing w:line="360" w:lineRule="auto"/>
        <w:ind w:firstLine="709"/>
        <w:jc w:val="both"/>
        <w:rPr>
          <w:sz w:val="28"/>
          <w:szCs w:val="28"/>
        </w:rPr>
      </w:pPr>
    </w:p>
    <w:p w:rsidR="00E70611" w:rsidRPr="00DE761A" w:rsidRDefault="00BA51D9" w:rsidP="00DE761A">
      <w:pPr>
        <w:widowControl w:val="0"/>
        <w:spacing w:line="360" w:lineRule="auto"/>
        <w:ind w:firstLine="709"/>
        <w:jc w:val="both"/>
        <w:rPr>
          <w:sz w:val="28"/>
          <w:szCs w:val="28"/>
        </w:rPr>
      </w:pPr>
      <w:r w:rsidRPr="00DE761A">
        <w:rPr>
          <w:sz w:val="28"/>
          <w:szCs w:val="28"/>
        </w:rPr>
        <w:t>Рассмотрим четыре</w:t>
      </w:r>
      <w:r w:rsidR="00E70611" w:rsidRPr="00DE761A">
        <w:rPr>
          <w:sz w:val="28"/>
          <w:szCs w:val="28"/>
        </w:rPr>
        <w:t xml:space="preserve"> части организационной структуры ООО ТД «Мотордеталь».</w:t>
      </w:r>
    </w:p>
    <w:p w:rsidR="00E70611" w:rsidRPr="00DE761A" w:rsidRDefault="00E70611" w:rsidP="00DE761A">
      <w:pPr>
        <w:widowControl w:val="0"/>
        <w:numPr>
          <w:ilvl w:val="0"/>
          <w:numId w:val="5"/>
        </w:numPr>
        <w:spacing w:line="360" w:lineRule="auto"/>
        <w:ind w:left="0" w:firstLine="709"/>
        <w:jc w:val="both"/>
        <w:rPr>
          <w:sz w:val="28"/>
          <w:szCs w:val="28"/>
        </w:rPr>
      </w:pPr>
      <w:r w:rsidRPr="00DE761A">
        <w:rPr>
          <w:sz w:val="28"/>
          <w:szCs w:val="28"/>
        </w:rPr>
        <w:t>Стратегическая вершина :</w:t>
      </w:r>
    </w:p>
    <w:p w:rsidR="00E70611" w:rsidRPr="00DE761A" w:rsidRDefault="00E70611" w:rsidP="00DE761A">
      <w:pPr>
        <w:widowControl w:val="0"/>
        <w:spacing w:line="360" w:lineRule="auto"/>
        <w:ind w:firstLine="709"/>
        <w:jc w:val="both"/>
        <w:rPr>
          <w:sz w:val="28"/>
          <w:szCs w:val="28"/>
        </w:rPr>
      </w:pPr>
      <w:r w:rsidRPr="00DE761A">
        <w:rPr>
          <w:sz w:val="28"/>
          <w:szCs w:val="28"/>
        </w:rPr>
        <w:t>Директор, является лицом компании. Он руководит и осуществляет контроль за работой компании.</w:t>
      </w:r>
    </w:p>
    <w:p w:rsidR="00E70611" w:rsidRPr="00DE761A" w:rsidRDefault="00E70611" w:rsidP="00DE761A">
      <w:pPr>
        <w:widowControl w:val="0"/>
        <w:numPr>
          <w:ilvl w:val="0"/>
          <w:numId w:val="5"/>
        </w:numPr>
        <w:spacing w:line="360" w:lineRule="auto"/>
        <w:ind w:left="0" w:firstLine="709"/>
        <w:jc w:val="both"/>
        <w:rPr>
          <w:sz w:val="28"/>
          <w:szCs w:val="28"/>
        </w:rPr>
      </w:pPr>
      <w:r w:rsidRPr="00DE761A">
        <w:rPr>
          <w:sz w:val="28"/>
          <w:szCs w:val="28"/>
        </w:rPr>
        <w:t>Срединная линия:</w:t>
      </w:r>
    </w:p>
    <w:p w:rsidR="00E70611" w:rsidRPr="00DE761A" w:rsidRDefault="00E70611" w:rsidP="00DE761A">
      <w:pPr>
        <w:widowControl w:val="0"/>
        <w:numPr>
          <w:ilvl w:val="1"/>
          <w:numId w:val="5"/>
        </w:numPr>
        <w:spacing w:line="360" w:lineRule="auto"/>
        <w:ind w:firstLine="709"/>
        <w:jc w:val="both"/>
        <w:rPr>
          <w:sz w:val="28"/>
          <w:szCs w:val="28"/>
        </w:rPr>
      </w:pPr>
      <w:r w:rsidRPr="00DE761A">
        <w:rPr>
          <w:sz w:val="28"/>
          <w:szCs w:val="28"/>
        </w:rPr>
        <w:t>Исполнительный директор, подчиняется директору, является его заместителем и руководит хозяйственной деятельностью и материально-техническим обеспечением организации. Исполнительный директор вправе использовать права руководителя предприятия во время его отсутствия, предусмотренные уставом предприятия. В пределах своей компетенции он может от имени предприятия, представлять компанию в других учреждениях и организациях, совершать хозяйственные операции и заключать договоры.</w:t>
      </w:r>
    </w:p>
    <w:p w:rsidR="00E70611" w:rsidRPr="00DE761A" w:rsidRDefault="00E70611" w:rsidP="00DE761A">
      <w:pPr>
        <w:widowControl w:val="0"/>
        <w:numPr>
          <w:ilvl w:val="1"/>
          <w:numId w:val="5"/>
        </w:numPr>
        <w:spacing w:line="360" w:lineRule="auto"/>
        <w:ind w:firstLine="709"/>
        <w:jc w:val="both"/>
        <w:rPr>
          <w:sz w:val="28"/>
          <w:szCs w:val="28"/>
        </w:rPr>
      </w:pPr>
      <w:r w:rsidRPr="00DE761A">
        <w:rPr>
          <w:sz w:val="28"/>
          <w:szCs w:val="28"/>
        </w:rPr>
        <w:t>Финансовый директор, подчиняется директору и отвечает за состояние финансово-хозяйственной деятельностью организации. Основные функциональные обязанности финансового директора:</w:t>
      </w:r>
    </w:p>
    <w:p w:rsidR="00E70611" w:rsidRPr="00DE761A" w:rsidRDefault="00E70611" w:rsidP="00DE761A">
      <w:pPr>
        <w:widowControl w:val="0"/>
        <w:numPr>
          <w:ilvl w:val="0"/>
          <w:numId w:val="6"/>
        </w:numPr>
        <w:spacing w:line="360" w:lineRule="auto"/>
        <w:ind w:left="0" w:firstLine="709"/>
        <w:jc w:val="both"/>
        <w:rPr>
          <w:sz w:val="28"/>
          <w:szCs w:val="28"/>
        </w:rPr>
      </w:pPr>
      <w:r w:rsidRPr="00DE761A">
        <w:rPr>
          <w:sz w:val="28"/>
          <w:szCs w:val="28"/>
        </w:rPr>
        <w:t>организовывать и вести финансовое хозяйство организации, вести контроль за правильностью расходования денежных средств, осуществлять контроль за финансовой и кассовой дисциплинами;</w:t>
      </w:r>
    </w:p>
    <w:p w:rsidR="00E70611" w:rsidRPr="00DE761A" w:rsidRDefault="00E70611" w:rsidP="00DE761A">
      <w:pPr>
        <w:widowControl w:val="0"/>
        <w:numPr>
          <w:ilvl w:val="0"/>
          <w:numId w:val="6"/>
        </w:numPr>
        <w:spacing w:line="360" w:lineRule="auto"/>
        <w:ind w:left="0" w:firstLine="709"/>
        <w:jc w:val="both"/>
        <w:rPr>
          <w:sz w:val="28"/>
          <w:szCs w:val="28"/>
        </w:rPr>
      </w:pPr>
      <w:r w:rsidRPr="00DE761A">
        <w:rPr>
          <w:sz w:val="28"/>
          <w:szCs w:val="28"/>
        </w:rPr>
        <w:t xml:space="preserve"> докладывать директору о состоянии финансового хозяйства.</w:t>
      </w:r>
    </w:p>
    <w:p w:rsidR="00E70611" w:rsidRPr="00DE761A" w:rsidRDefault="00E70611" w:rsidP="00DE761A">
      <w:pPr>
        <w:widowControl w:val="0"/>
        <w:numPr>
          <w:ilvl w:val="1"/>
          <w:numId w:val="5"/>
        </w:numPr>
        <w:spacing w:line="360" w:lineRule="auto"/>
        <w:ind w:firstLine="709"/>
        <w:jc w:val="both"/>
        <w:rPr>
          <w:sz w:val="28"/>
          <w:szCs w:val="28"/>
        </w:rPr>
      </w:pPr>
      <w:r w:rsidRPr="00DE761A">
        <w:rPr>
          <w:sz w:val="28"/>
          <w:szCs w:val="28"/>
        </w:rPr>
        <w:t>Заместитель директора по сбыту, подчиняется директору. Осуществляет управление коммерческой деятельностью организации, направленной на удовлетворение нужд потребителей и получение прибыли за счет стабильно функционирования, поддержания деловой репутации; осуществляет подбор и расстановку кадров, мотивацию их профессионального развития, оценку и стимулирование качества труда.</w:t>
      </w:r>
    </w:p>
    <w:p w:rsidR="00E70611" w:rsidRPr="00DE761A" w:rsidRDefault="00E70611" w:rsidP="00DE761A">
      <w:pPr>
        <w:widowControl w:val="0"/>
        <w:numPr>
          <w:ilvl w:val="0"/>
          <w:numId w:val="5"/>
        </w:numPr>
        <w:spacing w:line="360" w:lineRule="auto"/>
        <w:ind w:left="0" w:firstLine="709"/>
        <w:jc w:val="both"/>
        <w:rPr>
          <w:sz w:val="28"/>
          <w:szCs w:val="28"/>
        </w:rPr>
      </w:pPr>
      <w:r w:rsidRPr="00DE761A">
        <w:rPr>
          <w:sz w:val="28"/>
          <w:szCs w:val="28"/>
        </w:rPr>
        <w:t>Операционное ядро:</w:t>
      </w:r>
    </w:p>
    <w:p w:rsidR="00E70611" w:rsidRPr="00DE761A" w:rsidRDefault="00E70611" w:rsidP="00DE761A">
      <w:pPr>
        <w:widowControl w:val="0"/>
        <w:numPr>
          <w:ilvl w:val="1"/>
          <w:numId w:val="5"/>
        </w:numPr>
        <w:spacing w:line="360" w:lineRule="auto"/>
        <w:ind w:firstLine="709"/>
        <w:jc w:val="both"/>
        <w:rPr>
          <w:sz w:val="28"/>
          <w:szCs w:val="28"/>
        </w:rPr>
      </w:pPr>
      <w:r w:rsidRPr="00DE761A">
        <w:rPr>
          <w:sz w:val="28"/>
          <w:szCs w:val="28"/>
        </w:rPr>
        <w:t>Начальник производства, подчиняется исполнительному директору.</w:t>
      </w:r>
      <w:r w:rsidR="00DE761A">
        <w:rPr>
          <w:sz w:val="28"/>
          <w:szCs w:val="28"/>
        </w:rPr>
        <w:t xml:space="preserve"> </w:t>
      </w:r>
      <w:r w:rsidRPr="00DE761A">
        <w:rPr>
          <w:sz w:val="28"/>
          <w:szCs w:val="28"/>
        </w:rPr>
        <w:t>Его обязанности заключаются в следующем:</w:t>
      </w:r>
    </w:p>
    <w:p w:rsidR="00E70611" w:rsidRPr="00DE761A" w:rsidRDefault="00E70611" w:rsidP="00DE761A">
      <w:pPr>
        <w:widowControl w:val="0"/>
        <w:numPr>
          <w:ilvl w:val="0"/>
          <w:numId w:val="6"/>
        </w:numPr>
        <w:spacing w:line="360" w:lineRule="auto"/>
        <w:ind w:left="0" w:firstLine="709"/>
        <w:jc w:val="both"/>
        <w:rPr>
          <w:sz w:val="28"/>
          <w:szCs w:val="28"/>
        </w:rPr>
      </w:pPr>
      <w:r w:rsidRPr="00DE761A">
        <w:rPr>
          <w:sz w:val="28"/>
          <w:szCs w:val="28"/>
        </w:rPr>
        <w:t>руководить работой складов;</w:t>
      </w:r>
    </w:p>
    <w:p w:rsidR="00E70611" w:rsidRPr="00DE761A" w:rsidRDefault="00E70611" w:rsidP="00DE761A">
      <w:pPr>
        <w:widowControl w:val="0"/>
        <w:numPr>
          <w:ilvl w:val="0"/>
          <w:numId w:val="6"/>
        </w:numPr>
        <w:spacing w:line="360" w:lineRule="auto"/>
        <w:ind w:left="0" w:firstLine="709"/>
        <w:jc w:val="both"/>
        <w:rPr>
          <w:sz w:val="28"/>
          <w:szCs w:val="28"/>
        </w:rPr>
      </w:pPr>
      <w:r w:rsidRPr="00DE761A">
        <w:rPr>
          <w:sz w:val="28"/>
          <w:szCs w:val="28"/>
        </w:rPr>
        <w:t>следить за состоянием складских помещений, оборудования и имущества организации.</w:t>
      </w:r>
    </w:p>
    <w:p w:rsidR="00E70611" w:rsidRPr="00DE761A" w:rsidRDefault="00E70611" w:rsidP="00DE761A">
      <w:pPr>
        <w:widowControl w:val="0"/>
        <w:numPr>
          <w:ilvl w:val="1"/>
          <w:numId w:val="5"/>
        </w:numPr>
        <w:spacing w:line="360" w:lineRule="auto"/>
        <w:ind w:firstLine="709"/>
        <w:jc w:val="both"/>
        <w:rPr>
          <w:sz w:val="28"/>
          <w:szCs w:val="28"/>
        </w:rPr>
      </w:pPr>
      <w:r w:rsidRPr="00DE761A">
        <w:rPr>
          <w:sz w:val="28"/>
          <w:szCs w:val="28"/>
        </w:rPr>
        <w:t>Главный бухгалтер, подчиняется финансовому директору, обеспечивает организацию бухгалтерского учета на предприятии и контроль за рациональным использованием всех видов ресурсов; производит</w:t>
      </w:r>
      <w:r w:rsidR="00DE761A">
        <w:rPr>
          <w:sz w:val="28"/>
          <w:szCs w:val="28"/>
        </w:rPr>
        <w:t xml:space="preserve"> </w:t>
      </w:r>
      <w:r w:rsidRPr="00DE761A">
        <w:rPr>
          <w:sz w:val="28"/>
          <w:szCs w:val="28"/>
        </w:rPr>
        <w:t>своевременные выплаты установленных налогов;</w:t>
      </w:r>
      <w:r w:rsidR="00DE761A">
        <w:rPr>
          <w:sz w:val="28"/>
          <w:szCs w:val="28"/>
        </w:rPr>
        <w:t xml:space="preserve"> </w:t>
      </w:r>
      <w:r w:rsidRPr="00DE761A">
        <w:rPr>
          <w:sz w:val="28"/>
          <w:szCs w:val="28"/>
        </w:rPr>
        <w:t>своевременно составляет и направляет в соответствующие органы отчеты по финансовой деятельности предприятия; ведет работу по обеспечению строгого соблюдения финансовой и кассовой дисциплины, смет административно-хозяйственных и других расходов, законности списания с бухгалтерских балансов недостач, дебиторской задолженности и других потерь, сохранности бухгалтерских документов, а также оформлению и сдаче их в установленном порядке в архив; руководит работниками бухгалтерии предприятия.</w:t>
      </w:r>
    </w:p>
    <w:p w:rsidR="00E70611" w:rsidRPr="00DE761A" w:rsidRDefault="0027565D" w:rsidP="00DE761A">
      <w:pPr>
        <w:widowControl w:val="0"/>
        <w:numPr>
          <w:ilvl w:val="1"/>
          <w:numId w:val="5"/>
        </w:numPr>
        <w:spacing w:line="360" w:lineRule="auto"/>
        <w:ind w:firstLine="709"/>
        <w:jc w:val="both"/>
        <w:rPr>
          <w:sz w:val="28"/>
          <w:szCs w:val="28"/>
        </w:rPr>
      </w:pPr>
      <w:r w:rsidRPr="00DE761A">
        <w:rPr>
          <w:sz w:val="28"/>
          <w:szCs w:val="28"/>
        </w:rPr>
        <w:t>Менеджеры, подчиняются заместителю директора</w:t>
      </w:r>
      <w:r w:rsidR="00DE761A">
        <w:rPr>
          <w:sz w:val="28"/>
          <w:szCs w:val="28"/>
        </w:rPr>
        <w:t xml:space="preserve"> </w:t>
      </w:r>
      <w:r w:rsidR="00E70611" w:rsidRPr="00DE761A">
        <w:rPr>
          <w:sz w:val="28"/>
          <w:szCs w:val="28"/>
        </w:rPr>
        <w:t>по сбыту. Обязанности</w:t>
      </w:r>
      <w:r w:rsidRPr="00DE761A">
        <w:rPr>
          <w:sz w:val="28"/>
          <w:szCs w:val="28"/>
        </w:rPr>
        <w:t xml:space="preserve"> менеджеров</w:t>
      </w:r>
      <w:r w:rsidR="00E70611" w:rsidRPr="00DE761A">
        <w:rPr>
          <w:sz w:val="28"/>
          <w:szCs w:val="28"/>
        </w:rPr>
        <w:t>:</w:t>
      </w:r>
    </w:p>
    <w:p w:rsidR="00E70611" w:rsidRPr="00DE761A" w:rsidRDefault="005930E3" w:rsidP="00DE761A">
      <w:pPr>
        <w:widowControl w:val="0"/>
        <w:spacing w:line="360" w:lineRule="auto"/>
        <w:ind w:firstLine="709"/>
        <w:jc w:val="both"/>
        <w:rPr>
          <w:sz w:val="28"/>
          <w:szCs w:val="28"/>
        </w:rPr>
      </w:pPr>
      <w:r w:rsidRPr="00DE761A">
        <w:rPr>
          <w:sz w:val="28"/>
          <w:szCs w:val="28"/>
        </w:rPr>
        <w:t>-</w:t>
      </w:r>
      <w:r w:rsidR="00DE761A">
        <w:rPr>
          <w:sz w:val="28"/>
          <w:szCs w:val="28"/>
        </w:rPr>
        <w:t xml:space="preserve"> </w:t>
      </w:r>
      <w:r w:rsidRPr="00DE761A">
        <w:rPr>
          <w:sz w:val="28"/>
          <w:szCs w:val="28"/>
        </w:rPr>
        <w:t>организация</w:t>
      </w:r>
      <w:r w:rsidR="00DE761A">
        <w:rPr>
          <w:sz w:val="28"/>
          <w:szCs w:val="28"/>
        </w:rPr>
        <w:t xml:space="preserve"> </w:t>
      </w:r>
      <w:r w:rsidRPr="00DE761A">
        <w:rPr>
          <w:sz w:val="28"/>
          <w:szCs w:val="28"/>
        </w:rPr>
        <w:t>связей</w:t>
      </w:r>
      <w:r w:rsidR="00E70611" w:rsidRPr="00DE761A">
        <w:rPr>
          <w:sz w:val="28"/>
          <w:szCs w:val="28"/>
        </w:rPr>
        <w:t xml:space="preserve"> с деловыми партнерами;</w:t>
      </w:r>
    </w:p>
    <w:p w:rsidR="00E70611" w:rsidRPr="00DE761A" w:rsidRDefault="005930E3" w:rsidP="00DE761A">
      <w:pPr>
        <w:widowControl w:val="0"/>
        <w:numPr>
          <w:ilvl w:val="0"/>
          <w:numId w:val="6"/>
        </w:numPr>
        <w:spacing w:line="360" w:lineRule="auto"/>
        <w:ind w:left="0" w:firstLine="709"/>
        <w:jc w:val="both"/>
        <w:rPr>
          <w:sz w:val="28"/>
          <w:szCs w:val="28"/>
        </w:rPr>
      </w:pPr>
      <w:r w:rsidRPr="00DE761A">
        <w:rPr>
          <w:sz w:val="28"/>
          <w:szCs w:val="28"/>
        </w:rPr>
        <w:t>осуществление</w:t>
      </w:r>
      <w:r w:rsidR="00E70611" w:rsidRPr="00DE761A">
        <w:rPr>
          <w:sz w:val="28"/>
          <w:szCs w:val="28"/>
        </w:rPr>
        <w:t xml:space="preserve"> анализ</w:t>
      </w:r>
      <w:r w:rsidRPr="00DE761A">
        <w:rPr>
          <w:sz w:val="28"/>
          <w:szCs w:val="28"/>
        </w:rPr>
        <w:t>а</w:t>
      </w:r>
      <w:r w:rsidR="00E70611" w:rsidRPr="00DE761A">
        <w:rPr>
          <w:sz w:val="28"/>
          <w:szCs w:val="28"/>
        </w:rPr>
        <w:t xml:space="preserve"> спроса на продаваему</w:t>
      </w:r>
      <w:r w:rsidRPr="00DE761A">
        <w:rPr>
          <w:sz w:val="28"/>
          <w:szCs w:val="28"/>
        </w:rPr>
        <w:t>ю продукцию, прогноз и мотивация</w:t>
      </w:r>
      <w:r w:rsidR="00E70611" w:rsidRPr="00DE761A">
        <w:rPr>
          <w:sz w:val="28"/>
          <w:szCs w:val="28"/>
        </w:rPr>
        <w:t xml:space="preserve"> сбыта посредством изучения и оценки потребностей покупателей;</w:t>
      </w:r>
    </w:p>
    <w:p w:rsidR="00E70611" w:rsidRPr="00DE761A" w:rsidRDefault="008D75E3" w:rsidP="00DE761A">
      <w:pPr>
        <w:widowControl w:val="0"/>
        <w:numPr>
          <w:ilvl w:val="0"/>
          <w:numId w:val="6"/>
        </w:numPr>
        <w:spacing w:line="360" w:lineRule="auto"/>
        <w:ind w:left="0" w:firstLine="709"/>
        <w:jc w:val="both"/>
        <w:rPr>
          <w:sz w:val="28"/>
          <w:szCs w:val="28"/>
        </w:rPr>
      </w:pPr>
      <w:r w:rsidRPr="00DE761A">
        <w:rPr>
          <w:sz w:val="28"/>
          <w:szCs w:val="28"/>
        </w:rPr>
        <w:t>обеспечение</w:t>
      </w:r>
      <w:r w:rsidR="00E70611" w:rsidRPr="00DE761A">
        <w:rPr>
          <w:sz w:val="28"/>
          <w:szCs w:val="28"/>
        </w:rPr>
        <w:t xml:space="preserve"> рост</w:t>
      </w:r>
      <w:r w:rsidRPr="00DE761A">
        <w:rPr>
          <w:sz w:val="28"/>
          <w:szCs w:val="28"/>
        </w:rPr>
        <w:t>а</w:t>
      </w:r>
      <w:r w:rsidR="00E70611" w:rsidRPr="00DE761A">
        <w:rPr>
          <w:sz w:val="28"/>
          <w:szCs w:val="28"/>
        </w:rPr>
        <w:t xml:space="preserve"> прибыльности, конкурентоспособности и качества товаров и услуг; </w:t>
      </w:r>
    </w:p>
    <w:p w:rsidR="00E70611" w:rsidRPr="00DE761A" w:rsidRDefault="00E70611" w:rsidP="00DE761A">
      <w:pPr>
        <w:widowControl w:val="0"/>
        <w:numPr>
          <w:ilvl w:val="0"/>
          <w:numId w:val="5"/>
        </w:numPr>
        <w:spacing w:line="360" w:lineRule="auto"/>
        <w:ind w:left="0" w:firstLine="709"/>
        <w:jc w:val="both"/>
        <w:rPr>
          <w:sz w:val="28"/>
          <w:szCs w:val="28"/>
        </w:rPr>
      </w:pPr>
      <w:r w:rsidRPr="00DE761A">
        <w:rPr>
          <w:sz w:val="28"/>
          <w:szCs w:val="28"/>
        </w:rPr>
        <w:t>Вспомогательный персонал:</w:t>
      </w:r>
    </w:p>
    <w:p w:rsidR="00E70611" w:rsidRPr="00DE761A" w:rsidRDefault="00E70611" w:rsidP="00DE761A">
      <w:pPr>
        <w:widowControl w:val="0"/>
        <w:numPr>
          <w:ilvl w:val="1"/>
          <w:numId w:val="5"/>
        </w:numPr>
        <w:spacing w:line="360" w:lineRule="auto"/>
        <w:ind w:firstLine="709"/>
        <w:jc w:val="both"/>
        <w:rPr>
          <w:sz w:val="28"/>
          <w:szCs w:val="28"/>
        </w:rPr>
      </w:pPr>
      <w:r w:rsidRPr="00DE761A">
        <w:rPr>
          <w:sz w:val="28"/>
          <w:szCs w:val="28"/>
        </w:rPr>
        <w:t>Бухгалтерия, подчиняется главному бухгалтеру, и осуществляет начисление заработной платы работникам, ведет учет материальных ценностей предприятия, производит расчет себестоимости организации.</w:t>
      </w:r>
    </w:p>
    <w:p w:rsidR="00E70611" w:rsidRPr="00DE761A" w:rsidRDefault="00E70611" w:rsidP="00DE761A">
      <w:pPr>
        <w:widowControl w:val="0"/>
        <w:spacing w:line="360" w:lineRule="auto"/>
        <w:ind w:firstLine="709"/>
        <w:jc w:val="both"/>
        <w:rPr>
          <w:sz w:val="28"/>
          <w:szCs w:val="28"/>
        </w:rPr>
      </w:pPr>
      <w:r w:rsidRPr="00DE761A">
        <w:rPr>
          <w:sz w:val="28"/>
          <w:szCs w:val="28"/>
        </w:rPr>
        <w:t>Так же во вспомогательный персонал входит кладовщики, охрана и водитель-экспедитор.</w:t>
      </w:r>
    </w:p>
    <w:p w:rsidR="00C22AB6" w:rsidRPr="00DE761A" w:rsidRDefault="00C22AB6" w:rsidP="00DE761A">
      <w:pPr>
        <w:widowControl w:val="0"/>
        <w:spacing w:line="360" w:lineRule="auto"/>
        <w:ind w:firstLine="709"/>
        <w:jc w:val="both"/>
        <w:rPr>
          <w:sz w:val="28"/>
          <w:szCs w:val="28"/>
        </w:rPr>
      </w:pPr>
    </w:p>
    <w:p w:rsidR="000A56E6" w:rsidRPr="00DE761A" w:rsidRDefault="000A56E6" w:rsidP="00DE761A">
      <w:pPr>
        <w:widowControl w:val="0"/>
        <w:spacing w:line="360" w:lineRule="auto"/>
        <w:ind w:firstLine="709"/>
        <w:jc w:val="both"/>
        <w:rPr>
          <w:sz w:val="28"/>
          <w:szCs w:val="28"/>
          <w:lang w:val="en-US"/>
        </w:rPr>
      </w:pPr>
      <w:r w:rsidRPr="00DE761A">
        <w:rPr>
          <w:sz w:val="28"/>
          <w:szCs w:val="28"/>
        </w:rPr>
        <w:t>3.3 Фор</w:t>
      </w:r>
      <w:r w:rsidR="00DE761A">
        <w:rPr>
          <w:sz w:val="28"/>
          <w:szCs w:val="28"/>
        </w:rPr>
        <w:t>мы налогового учета организации</w:t>
      </w:r>
    </w:p>
    <w:p w:rsidR="0022268A" w:rsidRPr="00DE761A" w:rsidRDefault="0022268A" w:rsidP="00DE761A">
      <w:pPr>
        <w:widowControl w:val="0"/>
        <w:spacing w:line="360" w:lineRule="auto"/>
        <w:ind w:firstLine="709"/>
        <w:jc w:val="both"/>
        <w:rPr>
          <w:sz w:val="28"/>
          <w:szCs w:val="28"/>
        </w:rPr>
      </w:pPr>
    </w:p>
    <w:p w:rsidR="00053F24" w:rsidRPr="00DE761A" w:rsidRDefault="000A56E6" w:rsidP="00DE761A">
      <w:pPr>
        <w:widowControl w:val="0"/>
        <w:spacing w:line="360" w:lineRule="auto"/>
        <w:ind w:firstLine="709"/>
        <w:jc w:val="both"/>
        <w:rPr>
          <w:sz w:val="28"/>
          <w:szCs w:val="28"/>
        </w:rPr>
      </w:pPr>
      <w:r w:rsidRPr="00DE761A">
        <w:rPr>
          <w:sz w:val="28"/>
          <w:szCs w:val="28"/>
        </w:rPr>
        <w:t>Налоговый учет в организации ООО ТД «Мотордеталь» осуществляется на основании Приказа №1 от 31 декабря 2007г. «Положение об учетной и налоговой</w:t>
      </w:r>
      <w:r w:rsidRPr="00DE761A">
        <w:rPr>
          <w:sz w:val="28"/>
          <w:szCs w:val="28"/>
        </w:rPr>
        <w:tab/>
        <w:t xml:space="preserve"> политике»</w:t>
      </w:r>
      <w:r w:rsidR="00EA5EBC" w:rsidRPr="00DE761A">
        <w:rPr>
          <w:sz w:val="28"/>
          <w:szCs w:val="28"/>
        </w:rPr>
        <w:t>, раздел 2 «Налоговая политика»</w:t>
      </w:r>
      <w:r w:rsidRPr="00DE761A">
        <w:rPr>
          <w:sz w:val="28"/>
          <w:szCs w:val="28"/>
        </w:rPr>
        <w:t>. В соответствии с Федеральным Законом РФ «О бухгалтерском учете» и Положением по бухгалтерскому учету «Учетная политика предприятия» ПБУ 1/98 (утверждено Приказом Минфина РФ от 09 декабря 1998г. № 60-Н), а также в соответствии с положениями и нормами, содержащимися в законодательстве</w:t>
      </w:r>
      <w:r w:rsidR="00E30E0E" w:rsidRPr="00DE761A">
        <w:rPr>
          <w:sz w:val="28"/>
          <w:szCs w:val="28"/>
        </w:rPr>
        <w:t xml:space="preserve"> (См. Приложение 1)</w:t>
      </w:r>
      <w:r w:rsidRPr="00DE761A">
        <w:rPr>
          <w:sz w:val="28"/>
          <w:szCs w:val="28"/>
        </w:rPr>
        <w:t>.</w:t>
      </w:r>
    </w:p>
    <w:p w:rsidR="00F139DA" w:rsidRPr="00DE761A" w:rsidRDefault="00F139DA" w:rsidP="00DE761A">
      <w:pPr>
        <w:widowControl w:val="0"/>
        <w:spacing w:line="360" w:lineRule="auto"/>
        <w:ind w:firstLine="709"/>
        <w:jc w:val="both"/>
        <w:rPr>
          <w:sz w:val="28"/>
          <w:szCs w:val="28"/>
        </w:rPr>
      </w:pPr>
      <w:r w:rsidRPr="00DE761A">
        <w:rPr>
          <w:sz w:val="28"/>
          <w:szCs w:val="28"/>
        </w:rPr>
        <w:t>Налоговый учет осуществляется штатным должностным бухгалтером.</w:t>
      </w:r>
    </w:p>
    <w:p w:rsidR="00F139DA" w:rsidRPr="00DE761A" w:rsidRDefault="0089697C" w:rsidP="00DE761A">
      <w:pPr>
        <w:widowControl w:val="0"/>
        <w:spacing w:line="360" w:lineRule="auto"/>
        <w:ind w:firstLine="709"/>
        <w:jc w:val="both"/>
        <w:rPr>
          <w:sz w:val="28"/>
          <w:szCs w:val="28"/>
        </w:rPr>
      </w:pPr>
      <w:r w:rsidRPr="00DE761A">
        <w:rPr>
          <w:sz w:val="28"/>
          <w:szCs w:val="28"/>
        </w:rPr>
        <w:t>Выручка от реализации продукции (работ, услуг) для целей исчисления налога на добавленную стоимость определяется по отгрузке товаров (выполнении работ, оказании услуг) и предъявлении покупателю (заказчику) расчетных документов.</w:t>
      </w:r>
    </w:p>
    <w:p w:rsidR="0089697C" w:rsidRPr="00DE761A" w:rsidRDefault="00EA5EBC" w:rsidP="00DE761A">
      <w:pPr>
        <w:widowControl w:val="0"/>
        <w:spacing w:line="360" w:lineRule="auto"/>
        <w:ind w:firstLine="709"/>
        <w:jc w:val="both"/>
        <w:rPr>
          <w:sz w:val="28"/>
          <w:szCs w:val="28"/>
        </w:rPr>
      </w:pPr>
      <w:r w:rsidRPr="00DE761A">
        <w:rPr>
          <w:sz w:val="28"/>
          <w:szCs w:val="28"/>
        </w:rPr>
        <w:t>Для учета доходов и расходов в целях исчисления налога на прибыль</w:t>
      </w:r>
      <w:r w:rsidR="00053F24" w:rsidRPr="00DE761A">
        <w:rPr>
          <w:sz w:val="28"/>
          <w:szCs w:val="28"/>
        </w:rPr>
        <w:t xml:space="preserve"> применять метод начисления.</w:t>
      </w:r>
    </w:p>
    <w:p w:rsidR="00053F24" w:rsidRPr="00DE761A" w:rsidRDefault="00F44D90" w:rsidP="00DE761A">
      <w:pPr>
        <w:widowControl w:val="0"/>
        <w:spacing w:line="360" w:lineRule="auto"/>
        <w:ind w:firstLine="709"/>
        <w:jc w:val="both"/>
        <w:rPr>
          <w:sz w:val="28"/>
          <w:szCs w:val="28"/>
        </w:rPr>
      </w:pPr>
      <w:r w:rsidRPr="00DE761A">
        <w:rPr>
          <w:sz w:val="28"/>
          <w:szCs w:val="28"/>
        </w:rPr>
        <w:t>При реализации покупных товаров определить метод</w:t>
      </w:r>
      <w:r w:rsidR="00DE761A">
        <w:rPr>
          <w:sz w:val="28"/>
          <w:szCs w:val="28"/>
        </w:rPr>
        <w:t xml:space="preserve"> </w:t>
      </w:r>
      <w:r w:rsidRPr="00DE761A">
        <w:rPr>
          <w:sz w:val="28"/>
          <w:szCs w:val="28"/>
        </w:rPr>
        <w:t>их оценки по средней себестоимости.</w:t>
      </w:r>
    </w:p>
    <w:p w:rsidR="00B54E36" w:rsidRPr="00DE761A" w:rsidRDefault="00B54E36" w:rsidP="00DE761A">
      <w:pPr>
        <w:widowControl w:val="0"/>
        <w:spacing w:line="360" w:lineRule="auto"/>
        <w:ind w:firstLine="709"/>
        <w:jc w:val="both"/>
        <w:rPr>
          <w:sz w:val="28"/>
          <w:szCs w:val="28"/>
        </w:rPr>
      </w:pPr>
      <w:r w:rsidRPr="00DE761A">
        <w:rPr>
          <w:sz w:val="28"/>
          <w:szCs w:val="28"/>
        </w:rPr>
        <w:t>В целях налогообложения метод начисления амортизации – линейный; амортизационная премия в размере 10% от стоимости основного средства применяется к основным средствам стоимостью более 500 000-00 рублей.</w:t>
      </w:r>
    </w:p>
    <w:p w:rsidR="00064C4E" w:rsidRPr="00DE761A" w:rsidRDefault="00064C4E" w:rsidP="00DE761A">
      <w:pPr>
        <w:widowControl w:val="0"/>
        <w:spacing w:line="360" w:lineRule="auto"/>
        <w:ind w:firstLine="709"/>
        <w:jc w:val="both"/>
        <w:rPr>
          <w:sz w:val="28"/>
          <w:szCs w:val="28"/>
        </w:rPr>
      </w:pPr>
      <w:r w:rsidRPr="00DE761A">
        <w:rPr>
          <w:sz w:val="28"/>
          <w:szCs w:val="28"/>
        </w:rPr>
        <w:t>К расходам будущих периодов предприятие относит расходы на ремонт основных средств; убытки от реализации основных средств.</w:t>
      </w:r>
    </w:p>
    <w:p w:rsidR="007304B8" w:rsidRPr="00DE761A" w:rsidRDefault="007304B8" w:rsidP="00DE761A">
      <w:pPr>
        <w:widowControl w:val="0"/>
        <w:spacing w:line="360" w:lineRule="auto"/>
        <w:ind w:firstLine="709"/>
        <w:jc w:val="both"/>
        <w:rPr>
          <w:sz w:val="28"/>
          <w:szCs w:val="28"/>
        </w:rPr>
      </w:pPr>
      <w:r w:rsidRPr="00DE761A">
        <w:rPr>
          <w:sz w:val="28"/>
          <w:szCs w:val="28"/>
        </w:rPr>
        <w:t>Перечень должностных лиц, имеющих право на подписи на счетах-фактурах:</w:t>
      </w:r>
    </w:p>
    <w:p w:rsidR="00F44D90" w:rsidRPr="00DE761A" w:rsidRDefault="007304B8" w:rsidP="00DE761A">
      <w:pPr>
        <w:widowControl w:val="0"/>
        <w:numPr>
          <w:ilvl w:val="0"/>
          <w:numId w:val="12"/>
        </w:numPr>
        <w:spacing w:line="360" w:lineRule="auto"/>
        <w:ind w:left="0" w:firstLine="709"/>
        <w:jc w:val="both"/>
        <w:rPr>
          <w:sz w:val="28"/>
          <w:szCs w:val="28"/>
        </w:rPr>
      </w:pPr>
      <w:r w:rsidRPr="00DE761A">
        <w:rPr>
          <w:sz w:val="28"/>
          <w:szCs w:val="28"/>
        </w:rPr>
        <w:t>Директор</w:t>
      </w:r>
      <w:r w:rsidRPr="00DE761A">
        <w:rPr>
          <w:sz w:val="28"/>
          <w:szCs w:val="28"/>
          <w:lang w:val="en-US"/>
        </w:rPr>
        <w:t>;</w:t>
      </w:r>
    </w:p>
    <w:p w:rsidR="007304B8" w:rsidRPr="00DE761A" w:rsidRDefault="007304B8" w:rsidP="00DE761A">
      <w:pPr>
        <w:widowControl w:val="0"/>
        <w:numPr>
          <w:ilvl w:val="0"/>
          <w:numId w:val="12"/>
        </w:numPr>
        <w:spacing w:line="360" w:lineRule="auto"/>
        <w:ind w:left="0" w:firstLine="709"/>
        <w:jc w:val="both"/>
        <w:rPr>
          <w:sz w:val="28"/>
          <w:szCs w:val="28"/>
        </w:rPr>
      </w:pPr>
      <w:r w:rsidRPr="00DE761A">
        <w:rPr>
          <w:sz w:val="28"/>
          <w:szCs w:val="28"/>
        </w:rPr>
        <w:t>Финансовый директор</w:t>
      </w:r>
      <w:r w:rsidRPr="00DE761A">
        <w:rPr>
          <w:sz w:val="28"/>
          <w:szCs w:val="28"/>
          <w:lang w:val="en-US"/>
        </w:rPr>
        <w:t>;</w:t>
      </w:r>
    </w:p>
    <w:p w:rsidR="007304B8" w:rsidRPr="00DE761A" w:rsidRDefault="007304B8" w:rsidP="00DE761A">
      <w:pPr>
        <w:widowControl w:val="0"/>
        <w:numPr>
          <w:ilvl w:val="0"/>
          <w:numId w:val="12"/>
        </w:numPr>
        <w:spacing w:line="360" w:lineRule="auto"/>
        <w:ind w:left="0" w:firstLine="709"/>
        <w:jc w:val="both"/>
        <w:rPr>
          <w:sz w:val="28"/>
          <w:szCs w:val="28"/>
        </w:rPr>
      </w:pPr>
      <w:r w:rsidRPr="00DE761A">
        <w:rPr>
          <w:sz w:val="28"/>
          <w:szCs w:val="28"/>
        </w:rPr>
        <w:t>Главный бухгалтер</w:t>
      </w:r>
      <w:r w:rsidRPr="00DE761A">
        <w:rPr>
          <w:sz w:val="28"/>
          <w:szCs w:val="28"/>
          <w:lang w:val="en-US"/>
        </w:rPr>
        <w:t>;</w:t>
      </w:r>
    </w:p>
    <w:p w:rsidR="007304B8" w:rsidRPr="00DE761A" w:rsidRDefault="007304B8" w:rsidP="00DE761A">
      <w:pPr>
        <w:widowControl w:val="0"/>
        <w:numPr>
          <w:ilvl w:val="0"/>
          <w:numId w:val="12"/>
        </w:numPr>
        <w:spacing w:line="360" w:lineRule="auto"/>
        <w:ind w:left="0" w:firstLine="709"/>
        <w:jc w:val="both"/>
        <w:rPr>
          <w:sz w:val="28"/>
          <w:szCs w:val="28"/>
        </w:rPr>
      </w:pPr>
      <w:r w:rsidRPr="00DE761A">
        <w:rPr>
          <w:sz w:val="28"/>
          <w:szCs w:val="28"/>
        </w:rPr>
        <w:t>Старший бухгалтер-кассир</w:t>
      </w:r>
      <w:r w:rsidRPr="00DE761A">
        <w:rPr>
          <w:sz w:val="28"/>
          <w:szCs w:val="28"/>
          <w:lang w:val="en-US"/>
        </w:rPr>
        <w:t>;</w:t>
      </w:r>
    </w:p>
    <w:p w:rsidR="007304B8" w:rsidRPr="00DE761A" w:rsidRDefault="007304B8" w:rsidP="00DE761A">
      <w:pPr>
        <w:widowControl w:val="0"/>
        <w:numPr>
          <w:ilvl w:val="0"/>
          <w:numId w:val="12"/>
        </w:numPr>
        <w:spacing w:line="360" w:lineRule="auto"/>
        <w:ind w:left="0" w:firstLine="709"/>
        <w:jc w:val="both"/>
        <w:rPr>
          <w:sz w:val="28"/>
          <w:szCs w:val="28"/>
        </w:rPr>
      </w:pPr>
      <w:r w:rsidRPr="00DE761A">
        <w:rPr>
          <w:sz w:val="28"/>
          <w:szCs w:val="28"/>
        </w:rPr>
        <w:t xml:space="preserve">Начальник </w:t>
      </w:r>
      <w:r w:rsidR="00AD4C4E" w:rsidRPr="00DE761A">
        <w:rPr>
          <w:sz w:val="28"/>
          <w:szCs w:val="28"/>
        </w:rPr>
        <w:t>отдела сбыта и поставок;</w:t>
      </w:r>
    </w:p>
    <w:p w:rsidR="00AD4C4E" w:rsidRPr="00DE761A" w:rsidRDefault="00AD4C4E" w:rsidP="00DE761A">
      <w:pPr>
        <w:widowControl w:val="0"/>
        <w:numPr>
          <w:ilvl w:val="0"/>
          <w:numId w:val="12"/>
        </w:numPr>
        <w:spacing w:line="360" w:lineRule="auto"/>
        <w:ind w:left="0" w:firstLine="709"/>
        <w:jc w:val="both"/>
        <w:rPr>
          <w:sz w:val="28"/>
          <w:szCs w:val="28"/>
        </w:rPr>
      </w:pPr>
      <w:r w:rsidRPr="00DE761A">
        <w:rPr>
          <w:sz w:val="28"/>
          <w:szCs w:val="28"/>
        </w:rPr>
        <w:t>Бухгалтер ТМЦ.</w:t>
      </w:r>
    </w:p>
    <w:p w:rsidR="007304B8" w:rsidRPr="00DE761A" w:rsidRDefault="00AD4C4E" w:rsidP="00DE761A">
      <w:pPr>
        <w:widowControl w:val="0"/>
        <w:spacing w:line="360" w:lineRule="auto"/>
        <w:ind w:firstLine="709"/>
        <w:jc w:val="both"/>
        <w:rPr>
          <w:sz w:val="28"/>
          <w:szCs w:val="28"/>
        </w:rPr>
      </w:pPr>
      <w:r w:rsidRPr="00DE761A">
        <w:rPr>
          <w:sz w:val="28"/>
          <w:szCs w:val="28"/>
        </w:rPr>
        <w:t>Перечень должностных лиц, имеющих право подписи первичных учетных документов:</w:t>
      </w:r>
    </w:p>
    <w:p w:rsidR="00AD4C4E" w:rsidRPr="00DE761A" w:rsidRDefault="00AD4C4E" w:rsidP="00DE761A">
      <w:pPr>
        <w:widowControl w:val="0"/>
        <w:numPr>
          <w:ilvl w:val="0"/>
          <w:numId w:val="12"/>
        </w:numPr>
        <w:spacing w:line="360" w:lineRule="auto"/>
        <w:ind w:left="0" w:firstLine="709"/>
        <w:jc w:val="both"/>
        <w:rPr>
          <w:sz w:val="28"/>
          <w:szCs w:val="28"/>
        </w:rPr>
      </w:pPr>
      <w:r w:rsidRPr="00DE761A">
        <w:rPr>
          <w:sz w:val="28"/>
          <w:szCs w:val="28"/>
        </w:rPr>
        <w:t>Директор</w:t>
      </w:r>
      <w:r w:rsidRPr="00DE761A">
        <w:rPr>
          <w:sz w:val="28"/>
          <w:szCs w:val="28"/>
          <w:lang w:val="en-US"/>
        </w:rPr>
        <w:t>;</w:t>
      </w:r>
    </w:p>
    <w:p w:rsidR="00AD4C4E" w:rsidRPr="00DE761A" w:rsidRDefault="00AD4C4E" w:rsidP="00DE761A">
      <w:pPr>
        <w:widowControl w:val="0"/>
        <w:numPr>
          <w:ilvl w:val="0"/>
          <w:numId w:val="12"/>
        </w:numPr>
        <w:spacing w:line="360" w:lineRule="auto"/>
        <w:ind w:left="0" w:firstLine="709"/>
        <w:jc w:val="both"/>
        <w:rPr>
          <w:sz w:val="28"/>
          <w:szCs w:val="28"/>
        </w:rPr>
      </w:pPr>
      <w:r w:rsidRPr="00DE761A">
        <w:rPr>
          <w:sz w:val="28"/>
          <w:szCs w:val="28"/>
        </w:rPr>
        <w:t>Финансовый директор</w:t>
      </w:r>
      <w:r w:rsidRPr="00DE761A">
        <w:rPr>
          <w:sz w:val="28"/>
          <w:szCs w:val="28"/>
          <w:lang w:val="en-US"/>
        </w:rPr>
        <w:t>;</w:t>
      </w:r>
    </w:p>
    <w:p w:rsidR="00AD4C4E" w:rsidRPr="00DE761A" w:rsidRDefault="00AD4C4E" w:rsidP="00DE761A">
      <w:pPr>
        <w:widowControl w:val="0"/>
        <w:numPr>
          <w:ilvl w:val="0"/>
          <w:numId w:val="12"/>
        </w:numPr>
        <w:spacing w:line="360" w:lineRule="auto"/>
        <w:ind w:left="0" w:firstLine="709"/>
        <w:jc w:val="both"/>
        <w:rPr>
          <w:sz w:val="28"/>
          <w:szCs w:val="28"/>
        </w:rPr>
      </w:pPr>
      <w:r w:rsidRPr="00DE761A">
        <w:rPr>
          <w:sz w:val="28"/>
          <w:szCs w:val="28"/>
        </w:rPr>
        <w:t>Главный бухгалтер</w:t>
      </w:r>
      <w:r w:rsidRPr="00DE761A">
        <w:rPr>
          <w:sz w:val="28"/>
          <w:szCs w:val="28"/>
          <w:lang w:val="en-US"/>
        </w:rPr>
        <w:t>;</w:t>
      </w:r>
    </w:p>
    <w:p w:rsidR="00AD4C4E" w:rsidRPr="00DE761A" w:rsidRDefault="00AD4C4E" w:rsidP="00DE761A">
      <w:pPr>
        <w:widowControl w:val="0"/>
        <w:numPr>
          <w:ilvl w:val="0"/>
          <w:numId w:val="12"/>
        </w:numPr>
        <w:spacing w:line="360" w:lineRule="auto"/>
        <w:ind w:left="0" w:firstLine="709"/>
        <w:jc w:val="both"/>
        <w:rPr>
          <w:sz w:val="28"/>
          <w:szCs w:val="28"/>
        </w:rPr>
      </w:pPr>
      <w:r w:rsidRPr="00DE761A">
        <w:rPr>
          <w:sz w:val="28"/>
          <w:szCs w:val="28"/>
        </w:rPr>
        <w:t>Старший бухгалтер-кассир</w:t>
      </w:r>
      <w:r w:rsidRPr="00DE761A">
        <w:rPr>
          <w:sz w:val="28"/>
          <w:szCs w:val="28"/>
          <w:lang w:val="en-US"/>
        </w:rPr>
        <w:t>;</w:t>
      </w:r>
    </w:p>
    <w:p w:rsidR="00AD4C4E" w:rsidRPr="00DE761A" w:rsidRDefault="00AD4C4E" w:rsidP="00DE761A">
      <w:pPr>
        <w:widowControl w:val="0"/>
        <w:numPr>
          <w:ilvl w:val="0"/>
          <w:numId w:val="12"/>
        </w:numPr>
        <w:spacing w:line="360" w:lineRule="auto"/>
        <w:ind w:left="0" w:firstLine="709"/>
        <w:jc w:val="both"/>
        <w:rPr>
          <w:sz w:val="28"/>
          <w:szCs w:val="28"/>
        </w:rPr>
      </w:pPr>
      <w:r w:rsidRPr="00DE761A">
        <w:rPr>
          <w:sz w:val="28"/>
          <w:szCs w:val="28"/>
        </w:rPr>
        <w:t>Начальник отдела сбыта и поставок;</w:t>
      </w:r>
    </w:p>
    <w:p w:rsidR="00AD4C4E" w:rsidRPr="00DE761A" w:rsidRDefault="00AD4C4E" w:rsidP="00DE761A">
      <w:pPr>
        <w:widowControl w:val="0"/>
        <w:numPr>
          <w:ilvl w:val="0"/>
          <w:numId w:val="12"/>
        </w:numPr>
        <w:spacing w:line="360" w:lineRule="auto"/>
        <w:ind w:left="0" w:firstLine="709"/>
        <w:jc w:val="both"/>
        <w:rPr>
          <w:sz w:val="28"/>
          <w:szCs w:val="28"/>
        </w:rPr>
      </w:pPr>
      <w:r w:rsidRPr="00DE761A">
        <w:rPr>
          <w:sz w:val="28"/>
          <w:szCs w:val="28"/>
        </w:rPr>
        <w:t>Бухгалтер ТМЦ.</w:t>
      </w:r>
    </w:p>
    <w:p w:rsidR="00AD4C4E" w:rsidRPr="00DE761A" w:rsidRDefault="0038358D" w:rsidP="00DE761A">
      <w:pPr>
        <w:widowControl w:val="0"/>
        <w:spacing w:line="360" w:lineRule="auto"/>
        <w:ind w:firstLine="709"/>
        <w:jc w:val="both"/>
        <w:rPr>
          <w:sz w:val="28"/>
          <w:szCs w:val="28"/>
        </w:rPr>
      </w:pPr>
      <w:r w:rsidRPr="00DE761A">
        <w:rPr>
          <w:sz w:val="28"/>
          <w:szCs w:val="28"/>
        </w:rPr>
        <w:t>Ответственность за организацию бухгалтерского учета в организации, соблюдение законодательства при выполнении хозяйственных операций несет руководитель организации.</w:t>
      </w:r>
    </w:p>
    <w:p w:rsidR="0038358D" w:rsidRPr="00DE761A" w:rsidRDefault="00CC400F" w:rsidP="00DE761A">
      <w:pPr>
        <w:widowControl w:val="0"/>
        <w:spacing w:line="360" w:lineRule="auto"/>
        <w:ind w:firstLine="709"/>
        <w:jc w:val="both"/>
        <w:rPr>
          <w:sz w:val="28"/>
          <w:szCs w:val="28"/>
        </w:rPr>
      </w:pPr>
      <w:r w:rsidRPr="00DE761A">
        <w:rPr>
          <w:sz w:val="28"/>
          <w:szCs w:val="28"/>
        </w:rPr>
        <w:t>Порядок контроля за хозяйственными операциями осуществляется:</w:t>
      </w:r>
    </w:p>
    <w:p w:rsidR="00CC400F" w:rsidRPr="00DE761A" w:rsidRDefault="00CC400F" w:rsidP="00DE761A">
      <w:pPr>
        <w:widowControl w:val="0"/>
        <w:numPr>
          <w:ilvl w:val="0"/>
          <w:numId w:val="13"/>
        </w:numPr>
        <w:spacing w:line="360" w:lineRule="auto"/>
        <w:ind w:left="0" w:firstLine="709"/>
        <w:jc w:val="both"/>
        <w:rPr>
          <w:sz w:val="28"/>
          <w:szCs w:val="28"/>
        </w:rPr>
      </w:pPr>
      <w:r w:rsidRPr="00DE761A">
        <w:rPr>
          <w:sz w:val="28"/>
          <w:szCs w:val="28"/>
        </w:rPr>
        <w:t>Финансовым директором</w:t>
      </w:r>
      <w:r w:rsidRPr="00DE761A">
        <w:rPr>
          <w:sz w:val="28"/>
          <w:szCs w:val="28"/>
          <w:lang w:val="en-US"/>
        </w:rPr>
        <w:t>;</w:t>
      </w:r>
    </w:p>
    <w:p w:rsidR="00CC400F" w:rsidRPr="00DE761A" w:rsidRDefault="00CC400F" w:rsidP="00DE761A">
      <w:pPr>
        <w:widowControl w:val="0"/>
        <w:numPr>
          <w:ilvl w:val="0"/>
          <w:numId w:val="13"/>
        </w:numPr>
        <w:spacing w:line="360" w:lineRule="auto"/>
        <w:ind w:left="0" w:firstLine="709"/>
        <w:jc w:val="both"/>
        <w:rPr>
          <w:sz w:val="28"/>
          <w:szCs w:val="28"/>
        </w:rPr>
      </w:pPr>
      <w:r w:rsidRPr="00DE761A">
        <w:rPr>
          <w:sz w:val="28"/>
          <w:szCs w:val="28"/>
        </w:rPr>
        <w:t>Главным бухгалтером.</w:t>
      </w:r>
    </w:p>
    <w:p w:rsidR="0022268A" w:rsidRPr="00DE761A" w:rsidRDefault="0022268A" w:rsidP="00DE761A">
      <w:pPr>
        <w:widowControl w:val="0"/>
        <w:spacing w:line="360" w:lineRule="auto"/>
        <w:ind w:firstLine="709"/>
        <w:jc w:val="both"/>
        <w:rPr>
          <w:sz w:val="28"/>
          <w:szCs w:val="28"/>
        </w:rPr>
      </w:pPr>
    </w:p>
    <w:p w:rsidR="002B7708" w:rsidRPr="00DE761A" w:rsidRDefault="00DE761A" w:rsidP="00DE761A">
      <w:pPr>
        <w:widowControl w:val="0"/>
        <w:spacing w:line="360" w:lineRule="auto"/>
        <w:ind w:firstLine="709"/>
        <w:jc w:val="both"/>
        <w:rPr>
          <w:sz w:val="28"/>
          <w:szCs w:val="28"/>
          <w:lang w:val="en-US"/>
        </w:rPr>
      </w:pPr>
      <w:r>
        <w:rPr>
          <w:sz w:val="28"/>
          <w:szCs w:val="28"/>
        </w:rPr>
        <w:t>3.4</w:t>
      </w:r>
      <w:r w:rsidR="002B7708" w:rsidRPr="00DE761A">
        <w:rPr>
          <w:sz w:val="28"/>
          <w:szCs w:val="28"/>
        </w:rPr>
        <w:t xml:space="preserve"> Сист</w:t>
      </w:r>
      <w:r>
        <w:rPr>
          <w:sz w:val="28"/>
          <w:szCs w:val="28"/>
        </w:rPr>
        <w:t>ема налогообложения организации</w:t>
      </w:r>
    </w:p>
    <w:p w:rsidR="0022268A" w:rsidRPr="00DE761A" w:rsidRDefault="0022268A" w:rsidP="00DE761A">
      <w:pPr>
        <w:widowControl w:val="0"/>
        <w:spacing w:line="360" w:lineRule="auto"/>
        <w:ind w:firstLine="709"/>
        <w:jc w:val="both"/>
        <w:rPr>
          <w:sz w:val="28"/>
          <w:szCs w:val="28"/>
        </w:rPr>
      </w:pPr>
    </w:p>
    <w:p w:rsidR="002B7708" w:rsidRPr="00DE761A" w:rsidRDefault="002B7708" w:rsidP="00DE761A">
      <w:pPr>
        <w:widowControl w:val="0"/>
        <w:spacing w:line="360" w:lineRule="auto"/>
        <w:ind w:firstLine="709"/>
        <w:jc w:val="both"/>
        <w:rPr>
          <w:sz w:val="28"/>
          <w:szCs w:val="28"/>
        </w:rPr>
      </w:pPr>
      <w:r w:rsidRPr="00DE761A">
        <w:rPr>
          <w:sz w:val="28"/>
          <w:szCs w:val="28"/>
        </w:rPr>
        <w:t>Любое предприятие платит налоги. С помощью налогов государство, с одной стороны, управляет рыночной экономикой, а с другой – изымает часть доходов предприятия в бюджеты различных уровней. Налогами облагаются доходы предприятий, их имущество, обращение и потребление товаров, работ и услуг.</w:t>
      </w:r>
    </w:p>
    <w:p w:rsidR="002B7708" w:rsidRPr="00DE761A" w:rsidRDefault="002B7708" w:rsidP="00DE761A">
      <w:pPr>
        <w:widowControl w:val="0"/>
        <w:spacing w:line="360" w:lineRule="auto"/>
        <w:ind w:firstLine="709"/>
        <w:jc w:val="both"/>
        <w:rPr>
          <w:sz w:val="28"/>
          <w:szCs w:val="28"/>
        </w:rPr>
      </w:pPr>
      <w:r w:rsidRPr="00DE761A">
        <w:rPr>
          <w:sz w:val="28"/>
          <w:szCs w:val="28"/>
        </w:rPr>
        <w:t>Организация ООО ТД «Мотордеталь» находится на общем режиме налогообложения и уплачивает следующие налоги:</w:t>
      </w:r>
    </w:p>
    <w:p w:rsidR="00A016D2" w:rsidRPr="00DE761A" w:rsidRDefault="004417E1" w:rsidP="00DE761A">
      <w:pPr>
        <w:widowControl w:val="0"/>
        <w:spacing w:line="360" w:lineRule="auto"/>
        <w:ind w:firstLine="709"/>
        <w:jc w:val="both"/>
        <w:rPr>
          <w:sz w:val="28"/>
          <w:szCs w:val="28"/>
        </w:rPr>
      </w:pPr>
      <w:r w:rsidRPr="00DE761A">
        <w:rPr>
          <w:sz w:val="28"/>
          <w:szCs w:val="28"/>
        </w:rPr>
        <w:t>1. Налог на добавленную стоимость</w:t>
      </w:r>
      <w:r w:rsidR="00D43ED1" w:rsidRPr="00DE761A">
        <w:rPr>
          <w:sz w:val="28"/>
          <w:szCs w:val="28"/>
        </w:rPr>
        <w:t xml:space="preserve"> – 18%;</w:t>
      </w:r>
    </w:p>
    <w:p w:rsidR="0013186A" w:rsidRPr="00DE761A" w:rsidRDefault="0013186A" w:rsidP="00DE761A">
      <w:pPr>
        <w:widowControl w:val="0"/>
        <w:spacing w:line="360" w:lineRule="auto"/>
        <w:ind w:firstLine="709"/>
        <w:jc w:val="both"/>
        <w:rPr>
          <w:sz w:val="28"/>
          <w:szCs w:val="28"/>
        </w:rPr>
      </w:pPr>
      <w:r w:rsidRPr="00DE761A">
        <w:rPr>
          <w:sz w:val="28"/>
          <w:szCs w:val="28"/>
        </w:rPr>
        <w:t>2. Налог на прибыль организаций</w:t>
      </w:r>
      <w:r w:rsidR="00D43ED1" w:rsidRPr="00DE761A">
        <w:rPr>
          <w:sz w:val="28"/>
          <w:szCs w:val="28"/>
        </w:rPr>
        <w:t xml:space="preserve"> – 24%;</w:t>
      </w:r>
    </w:p>
    <w:p w:rsidR="0013186A" w:rsidRPr="00DE761A" w:rsidRDefault="0013186A" w:rsidP="00DE761A">
      <w:pPr>
        <w:widowControl w:val="0"/>
        <w:spacing w:line="360" w:lineRule="auto"/>
        <w:ind w:firstLine="709"/>
        <w:jc w:val="both"/>
        <w:rPr>
          <w:sz w:val="28"/>
          <w:szCs w:val="28"/>
        </w:rPr>
      </w:pPr>
      <w:r w:rsidRPr="00DE761A">
        <w:rPr>
          <w:sz w:val="28"/>
          <w:szCs w:val="28"/>
        </w:rPr>
        <w:t>3. Единый социальный налог</w:t>
      </w:r>
      <w:r w:rsidR="00D43ED1" w:rsidRPr="00DE761A">
        <w:rPr>
          <w:sz w:val="28"/>
          <w:szCs w:val="28"/>
        </w:rPr>
        <w:t xml:space="preserve"> – 26%;</w:t>
      </w:r>
    </w:p>
    <w:p w:rsidR="0013186A" w:rsidRPr="00DE761A" w:rsidRDefault="0013186A" w:rsidP="00DE761A">
      <w:pPr>
        <w:widowControl w:val="0"/>
        <w:spacing w:line="360" w:lineRule="auto"/>
        <w:ind w:firstLine="709"/>
        <w:jc w:val="both"/>
        <w:rPr>
          <w:sz w:val="28"/>
          <w:szCs w:val="28"/>
        </w:rPr>
      </w:pPr>
      <w:r w:rsidRPr="00DE761A">
        <w:rPr>
          <w:sz w:val="28"/>
          <w:szCs w:val="28"/>
        </w:rPr>
        <w:t>4. Налог на доходы физических лиц</w:t>
      </w:r>
      <w:r w:rsidR="00D43ED1" w:rsidRPr="00DE761A">
        <w:rPr>
          <w:sz w:val="28"/>
          <w:szCs w:val="28"/>
        </w:rPr>
        <w:t xml:space="preserve"> – 13%;</w:t>
      </w:r>
    </w:p>
    <w:p w:rsidR="0013186A" w:rsidRPr="00DE761A" w:rsidRDefault="0013186A" w:rsidP="00DE761A">
      <w:pPr>
        <w:widowControl w:val="0"/>
        <w:spacing w:line="360" w:lineRule="auto"/>
        <w:ind w:firstLine="709"/>
        <w:jc w:val="both"/>
        <w:rPr>
          <w:sz w:val="28"/>
          <w:szCs w:val="28"/>
        </w:rPr>
      </w:pPr>
      <w:r w:rsidRPr="00DE761A">
        <w:rPr>
          <w:sz w:val="28"/>
          <w:szCs w:val="28"/>
        </w:rPr>
        <w:t>5. Налог на имущество организаций</w:t>
      </w:r>
      <w:r w:rsidR="00D43ED1" w:rsidRPr="00DE761A">
        <w:rPr>
          <w:sz w:val="28"/>
          <w:szCs w:val="28"/>
          <w:lang w:val="en-US"/>
        </w:rPr>
        <w:t xml:space="preserve"> – 2</w:t>
      </w:r>
      <w:r w:rsidR="00D43ED1" w:rsidRPr="00DE761A">
        <w:rPr>
          <w:sz w:val="28"/>
          <w:szCs w:val="28"/>
        </w:rPr>
        <w:t>,2%</w:t>
      </w:r>
      <w:r w:rsidR="00D43ED1" w:rsidRPr="00DE761A">
        <w:rPr>
          <w:sz w:val="28"/>
          <w:szCs w:val="28"/>
          <w:lang w:val="en-US"/>
        </w:rPr>
        <w:t>;</w:t>
      </w:r>
    </w:p>
    <w:p w:rsidR="0013186A" w:rsidRPr="00DE761A" w:rsidRDefault="0013186A" w:rsidP="00DE761A">
      <w:pPr>
        <w:widowControl w:val="0"/>
        <w:spacing w:line="360" w:lineRule="auto"/>
        <w:ind w:firstLine="709"/>
        <w:jc w:val="both"/>
        <w:rPr>
          <w:sz w:val="28"/>
          <w:szCs w:val="28"/>
        </w:rPr>
      </w:pPr>
      <w:r w:rsidRPr="00DE761A">
        <w:rPr>
          <w:sz w:val="28"/>
          <w:szCs w:val="28"/>
        </w:rPr>
        <w:t>6. Земельный налог</w:t>
      </w:r>
      <w:r w:rsidR="00D43ED1" w:rsidRPr="00DE761A">
        <w:rPr>
          <w:sz w:val="28"/>
          <w:szCs w:val="28"/>
        </w:rPr>
        <w:t>;</w:t>
      </w:r>
    </w:p>
    <w:p w:rsidR="00A75647" w:rsidRPr="00DE761A" w:rsidRDefault="0013186A" w:rsidP="00DE761A">
      <w:pPr>
        <w:widowControl w:val="0"/>
        <w:spacing w:line="360" w:lineRule="auto"/>
        <w:ind w:firstLine="709"/>
        <w:jc w:val="both"/>
        <w:rPr>
          <w:sz w:val="28"/>
          <w:szCs w:val="28"/>
        </w:rPr>
      </w:pPr>
      <w:r w:rsidRPr="00DE761A">
        <w:rPr>
          <w:sz w:val="28"/>
          <w:szCs w:val="28"/>
        </w:rPr>
        <w:t>7. Транспортный налог</w:t>
      </w:r>
      <w:r w:rsidR="003B4650" w:rsidRPr="00DE761A">
        <w:rPr>
          <w:sz w:val="28"/>
          <w:szCs w:val="28"/>
        </w:rPr>
        <w:t>.</w:t>
      </w:r>
      <w:r w:rsidR="002D5F21" w:rsidRPr="00DE761A">
        <w:rPr>
          <w:sz w:val="28"/>
          <w:szCs w:val="28"/>
        </w:rPr>
        <w:t xml:space="preserve"> </w:t>
      </w:r>
    </w:p>
    <w:p w:rsidR="004E4B85" w:rsidRPr="00DE761A" w:rsidRDefault="004E4B85" w:rsidP="00DE761A">
      <w:pPr>
        <w:widowControl w:val="0"/>
        <w:spacing w:line="360" w:lineRule="auto"/>
        <w:ind w:firstLine="709"/>
        <w:jc w:val="both"/>
        <w:rPr>
          <w:sz w:val="28"/>
          <w:szCs w:val="28"/>
        </w:rPr>
      </w:pPr>
      <w:r w:rsidRPr="00DE761A">
        <w:rPr>
          <w:sz w:val="28"/>
          <w:szCs w:val="28"/>
        </w:rPr>
        <w:t>Построим диаграммы распределения налогов в долях за 2005, 2006 и 2007 гг. Для этого приведем в виде таблицы суммы налогов по годам и видам налогов из них (Табл. 3.1).</w:t>
      </w:r>
    </w:p>
    <w:p w:rsidR="00300E4A" w:rsidRPr="00DE761A" w:rsidRDefault="00300E4A" w:rsidP="00DE761A">
      <w:pPr>
        <w:widowControl w:val="0"/>
        <w:spacing w:line="360" w:lineRule="auto"/>
        <w:ind w:firstLine="709"/>
        <w:jc w:val="both"/>
        <w:rPr>
          <w:sz w:val="28"/>
          <w:szCs w:val="28"/>
        </w:rPr>
      </w:pPr>
    </w:p>
    <w:p w:rsidR="00000E80" w:rsidRPr="00DE761A" w:rsidRDefault="006F2C1C" w:rsidP="00DE761A">
      <w:pPr>
        <w:widowControl w:val="0"/>
        <w:spacing w:line="360" w:lineRule="auto"/>
        <w:ind w:firstLine="709"/>
        <w:jc w:val="both"/>
        <w:rPr>
          <w:sz w:val="28"/>
          <w:szCs w:val="28"/>
          <w:lang w:val="en-US"/>
        </w:rPr>
      </w:pPr>
      <w:r w:rsidRPr="00DE761A">
        <w:rPr>
          <w:sz w:val="28"/>
          <w:szCs w:val="28"/>
        </w:rPr>
        <w:t>Таблица 3.1</w:t>
      </w:r>
      <w:r w:rsidR="00DE761A">
        <w:rPr>
          <w:sz w:val="28"/>
          <w:szCs w:val="28"/>
          <w:lang w:val="en-US"/>
        </w:rPr>
        <w:t xml:space="preserve"> </w:t>
      </w:r>
      <w:r w:rsidR="00DE761A">
        <w:rPr>
          <w:sz w:val="28"/>
          <w:szCs w:val="28"/>
        </w:rPr>
        <w:t>Суммы налогов по годам и видам</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249"/>
        <w:gridCol w:w="1620"/>
        <w:gridCol w:w="1620"/>
        <w:gridCol w:w="1542"/>
      </w:tblGrid>
      <w:tr w:rsidR="00300E4A" w:rsidRPr="00B40D01" w:rsidTr="00B40D01">
        <w:tc>
          <w:tcPr>
            <w:tcW w:w="828" w:type="dxa"/>
            <w:shd w:val="clear" w:color="auto" w:fill="auto"/>
          </w:tcPr>
          <w:p w:rsidR="00300E4A" w:rsidRPr="00B40D01" w:rsidRDefault="00300E4A" w:rsidP="00B40D01">
            <w:pPr>
              <w:widowControl w:val="0"/>
              <w:spacing w:line="360" w:lineRule="auto"/>
              <w:jc w:val="both"/>
              <w:rPr>
                <w:sz w:val="20"/>
                <w:szCs w:val="20"/>
              </w:rPr>
            </w:pPr>
            <w:r w:rsidRPr="00B40D01">
              <w:rPr>
                <w:sz w:val="20"/>
                <w:szCs w:val="20"/>
              </w:rPr>
              <w:t>№ п</w:t>
            </w:r>
            <w:r w:rsidRPr="00B40D01">
              <w:rPr>
                <w:sz w:val="20"/>
                <w:szCs w:val="20"/>
                <w:lang w:val="en-US"/>
              </w:rPr>
              <w:t>/</w:t>
            </w:r>
            <w:r w:rsidRPr="00B40D01">
              <w:rPr>
                <w:sz w:val="20"/>
                <w:szCs w:val="20"/>
              </w:rPr>
              <w:t>п</w:t>
            </w:r>
          </w:p>
        </w:tc>
        <w:tc>
          <w:tcPr>
            <w:tcW w:w="3249" w:type="dxa"/>
            <w:shd w:val="clear" w:color="auto" w:fill="auto"/>
          </w:tcPr>
          <w:p w:rsidR="00300E4A" w:rsidRPr="00B40D01" w:rsidRDefault="00300E4A" w:rsidP="00B40D01">
            <w:pPr>
              <w:widowControl w:val="0"/>
              <w:spacing w:line="360" w:lineRule="auto"/>
              <w:jc w:val="both"/>
              <w:rPr>
                <w:sz w:val="20"/>
                <w:szCs w:val="20"/>
              </w:rPr>
            </w:pPr>
            <w:r w:rsidRPr="00B40D01">
              <w:rPr>
                <w:sz w:val="20"/>
                <w:szCs w:val="20"/>
              </w:rPr>
              <w:t>Наименование налога</w:t>
            </w:r>
          </w:p>
        </w:tc>
        <w:tc>
          <w:tcPr>
            <w:tcW w:w="1620" w:type="dxa"/>
            <w:shd w:val="clear" w:color="auto" w:fill="auto"/>
          </w:tcPr>
          <w:p w:rsidR="00300E4A" w:rsidRPr="00B40D01" w:rsidRDefault="00300E4A" w:rsidP="00B40D01">
            <w:pPr>
              <w:widowControl w:val="0"/>
              <w:spacing w:line="360" w:lineRule="auto"/>
              <w:jc w:val="both"/>
              <w:rPr>
                <w:sz w:val="20"/>
                <w:szCs w:val="20"/>
              </w:rPr>
            </w:pPr>
            <w:r w:rsidRPr="00B40D01">
              <w:rPr>
                <w:sz w:val="20"/>
                <w:szCs w:val="20"/>
              </w:rPr>
              <w:t>2005 год</w:t>
            </w:r>
          </w:p>
        </w:tc>
        <w:tc>
          <w:tcPr>
            <w:tcW w:w="1620" w:type="dxa"/>
            <w:shd w:val="clear" w:color="auto" w:fill="auto"/>
          </w:tcPr>
          <w:p w:rsidR="00300E4A" w:rsidRPr="00B40D01" w:rsidRDefault="00300E4A" w:rsidP="00B40D01">
            <w:pPr>
              <w:widowControl w:val="0"/>
              <w:spacing w:line="360" w:lineRule="auto"/>
              <w:jc w:val="both"/>
              <w:rPr>
                <w:sz w:val="20"/>
                <w:szCs w:val="20"/>
              </w:rPr>
            </w:pPr>
            <w:r w:rsidRPr="00B40D01">
              <w:rPr>
                <w:sz w:val="20"/>
                <w:szCs w:val="20"/>
              </w:rPr>
              <w:t>2006 год</w:t>
            </w:r>
          </w:p>
        </w:tc>
        <w:tc>
          <w:tcPr>
            <w:tcW w:w="1542" w:type="dxa"/>
            <w:shd w:val="clear" w:color="auto" w:fill="auto"/>
          </w:tcPr>
          <w:p w:rsidR="00300E4A" w:rsidRPr="00B40D01" w:rsidRDefault="00300E4A" w:rsidP="00B40D01">
            <w:pPr>
              <w:widowControl w:val="0"/>
              <w:spacing w:line="360" w:lineRule="auto"/>
              <w:jc w:val="both"/>
              <w:rPr>
                <w:sz w:val="20"/>
                <w:szCs w:val="20"/>
              </w:rPr>
            </w:pPr>
            <w:r w:rsidRPr="00B40D01">
              <w:rPr>
                <w:sz w:val="20"/>
                <w:szCs w:val="20"/>
              </w:rPr>
              <w:t>2007 год</w:t>
            </w:r>
          </w:p>
        </w:tc>
      </w:tr>
      <w:tr w:rsidR="00300E4A" w:rsidRPr="00B40D01" w:rsidTr="00B40D01">
        <w:tc>
          <w:tcPr>
            <w:tcW w:w="828" w:type="dxa"/>
            <w:shd w:val="clear" w:color="auto" w:fill="auto"/>
          </w:tcPr>
          <w:p w:rsidR="00300E4A" w:rsidRPr="00B40D01" w:rsidRDefault="00300E4A" w:rsidP="00B40D01">
            <w:pPr>
              <w:widowControl w:val="0"/>
              <w:spacing w:line="360" w:lineRule="auto"/>
              <w:jc w:val="both"/>
              <w:rPr>
                <w:sz w:val="20"/>
                <w:szCs w:val="20"/>
              </w:rPr>
            </w:pPr>
            <w:r w:rsidRPr="00B40D01">
              <w:rPr>
                <w:sz w:val="20"/>
                <w:szCs w:val="20"/>
              </w:rPr>
              <w:t>1</w:t>
            </w:r>
          </w:p>
        </w:tc>
        <w:tc>
          <w:tcPr>
            <w:tcW w:w="3249" w:type="dxa"/>
            <w:shd w:val="clear" w:color="auto" w:fill="auto"/>
          </w:tcPr>
          <w:p w:rsidR="00300E4A" w:rsidRPr="00B40D01" w:rsidRDefault="00300E4A" w:rsidP="00B40D01">
            <w:pPr>
              <w:widowControl w:val="0"/>
              <w:spacing w:line="360" w:lineRule="auto"/>
              <w:jc w:val="both"/>
              <w:rPr>
                <w:sz w:val="20"/>
                <w:szCs w:val="20"/>
              </w:rPr>
            </w:pPr>
            <w:r w:rsidRPr="00B40D01">
              <w:rPr>
                <w:sz w:val="20"/>
                <w:szCs w:val="20"/>
              </w:rPr>
              <w:t>НДС</w:t>
            </w:r>
          </w:p>
        </w:tc>
        <w:tc>
          <w:tcPr>
            <w:tcW w:w="1620" w:type="dxa"/>
            <w:shd w:val="clear" w:color="auto" w:fill="auto"/>
          </w:tcPr>
          <w:p w:rsidR="00300E4A" w:rsidRPr="00B40D01" w:rsidRDefault="00300E4A" w:rsidP="00B40D01">
            <w:pPr>
              <w:widowControl w:val="0"/>
              <w:spacing w:line="360" w:lineRule="auto"/>
              <w:jc w:val="both"/>
              <w:rPr>
                <w:sz w:val="20"/>
                <w:szCs w:val="20"/>
              </w:rPr>
            </w:pPr>
            <w:r w:rsidRPr="00B40D01">
              <w:rPr>
                <w:sz w:val="20"/>
                <w:szCs w:val="20"/>
              </w:rPr>
              <w:t>283 849</w:t>
            </w:r>
          </w:p>
        </w:tc>
        <w:tc>
          <w:tcPr>
            <w:tcW w:w="1620" w:type="dxa"/>
            <w:shd w:val="clear" w:color="auto" w:fill="auto"/>
          </w:tcPr>
          <w:p w:rsidR="00300E4A" w:rsidRPr="00B40D01" w:rsidRDefault="00300E4A" w:rsidP="00B40D01">
            <w:pPr>
              <w:widowControl w:val="0"/>
              <w:spacing w:line="360" w:lineRule="auto"/>
              <w:jc w:val="both"/>
              <w:rPr>
                <w:sz w:val="20"/>
                <w:szCs w:val="20"/>
              </w:rPr>
            </w:pPr>
            <w:r w:rsidRPr="00B40D01">
              <w:rPr>
                <w:sz w:val="20"/>
                <w:szCs w:val="20"/>
              </w:rPr>
              <w:t>396 785</w:t>
            </w:r>
          </w:p>
        </w:tc>
        <w:tc>
          <w:tcPr>
            <w:tcW w:w="1542" w:type="dxa"/>
            <w:shd w:val="clear" w:color="auto" w:fill="auto"/>
          </w:tcPr>
          <w:p w:rsidR="00300E4A" w:rsidRPr="00B40D01" w:rsidRDefault="00300E4A" w:rsidP="00B40D01">
            <w:pPr>
              <w:widowControl w:val="0"/>
              <w:spacing w:line="360" w:lineRule="auto"/>
              <w:jc w:val="both"/>
              <w:rPr>
                <w:sz w:val="20"/>
                <w:szCs w:val="20"/>
              </w:rPr>
            </w:pPr>
            <w:r w:rsidRPr="00B40D01">
              <w:rPr>
                <w:sz w:val="20"/>
                <w:szCs w:val="20"/>
              </w:rPr>
              <w:t>1 241 311</w:t>
            </w:r>
          </w:p>
        </w:tc>
      </w:tr>
      <w:tr w:rsidR="00300E4A" w:rsidRPr="00B40D01" w:rsidTr="00B40D01">
        <w:tc>
          <w:tcPr>
            <w:tcW w:w="828" w:type="dxa"/>
            <w:shd w:val="clear" w:color="auto" w:fill="auto"/>
          </w:tcPr>
          <w:p w:rsidR="00300E4A" w:rsidRPr="00B40D01" w:rsidRDefault="00300E4A" w:rsidP="00B40D01">
            <w:pPr>
              <w:widowControl w:val="0"/>
              <w:spacing w:line="360" w:lineRule="auto"/>
              <w:jc w:val="both"/>
              <w:rPr>
                <w:sz w:val="20"/>
                <w:szCs w:val="20"/>
              </w:rPr>
            </w:pPr>
            <w:r w:rsidRPr="00B40D01">
              <w:rPr>
                <w:sz w:val="20"/>
                <w:szCs w:val="20"/>
              </w:rPr>
              <w:t>2</w:t>
            </w:r>
          </w:p>
        </w:tc>
        <w:tc>
          <w:tcPr>
            <w:tcW w:w="3249" w:type="dxa"/>
            <w:shd w:val="clear" w:color="auto" w:fill="auto"/>
          </w:tcPr>
          <w:p w:rsidR="00300E4A" w:rsidRPr="00B40D01" w:rsidRDefault="00300E4A" w:rsidP="00B40D01">
            <w:pPr>
              <w:widowControl w:val="0"/>
              <w:spacing w:line="360" w:lineRule="auto"/>
              <w:jc w:val="both"/>
              <w:rPr>
                <w:sz w:val="20"/>
                <w:szCs w:val="20"/>
              </w:rPr>
            </w:pPr>
            <w:r w:rsidRPr="00B40D01">
              <w:rPr>
                <w:sz w:val="20"/>
                <w:szCs w:val="20"/>
              </w:rPr>
              <w:t>Налог на прибыль</w:t>
            </w:r>
          </w:p>
        </w:tc>
        <w:tc>
          <w:tcPr>
            <w:tcW w:w="1620" w:type="dxa"/>
            <w:shd w:val="clear" w:color="auto" w:fill="auto"/>
          </w:tcPr>
          <w:p w:rsidR="00300E4A" w:rsidRPr="00B40D01" w:rsidRDefault="00300E4A" w:rsidP="00B40D01">
            <w:pPr>
              <w:widowControl w:val="0"/>
              <w:spacing w:line="360" w:lineRule="auto"/>
              <w:jc w:val="both"/>
              <w:rPr>
                <w:sz w:val="20"/>
                <w:szCs w:val="20"/>
              </w:rPr>
            </w:pPr>
            <w:r w:rsidRPr="00B40D01">
              <w:rPr>
                <w:sz w:val="20"/>
                <w:szCs w:val="20"/>
              </w:rPr>
              <w:t>532 875</w:t>
            </w:r>
          </w:p>
        </w:tc>
        <w:tc>
          <w:tcPr>
            <w:tcW w:w="1620" w:type="dxa"/>
            <w:shd w:val="clear" w:color="auto" w:fill="auto"/>
          </w:tcPr>
          <w:p w:rsidR="00300E4A" w:rsidRPr="00B40D01" w:rsidRDefault="00300E4A" w:rsidP="00B40D01">
            <w:pPr>
              <w:widowControl w:val="0"/>
              <w:spacing w:line="360" w:lineRule="auto"/>
              <w:jc w:val="both"/>
              <w:rPr>
                <w:sz w:val="20"/>
                <w:szCs w:val="20"/>
              </w:rPr>
            </w:pPr>
            <w:r w:rsidRPr="00B40D01">
              <w:rPr>
                <w:sz w:val="20"/>
                <w:szCs w:val="20"/>
              </w:rPr>
              <w:t>511 472</w:t>
            </w:r>
          </w:p>
        </w:tc>
        <w:tc>
          <w:tcPr>
            <w:tcW w:w="1542" w:type="dxa"/>
            <w:shd w:val="clear" w:color="auto" w:fill="auto"/>
          </w:tcPr>
          <w:p w:rsidR="00300E4A" w:rsidRPr="00B40D01" w:rsidRDefault="00300E4A" w:rsidP="00B40D01">
            <w:pPr>
              <w:widowControl w:val="0"/>
              <w:spacing w:line="360" w:lineRule="auto"/>
              <w:jc w:val="both"/>
              <w:rPr>
                <w:sz w:val="20"/>
                <w:szCs w:val="20"/>
              </w:rPr>
            </w:pPr>
            <w:r w:rsidRPr="00B40D01">
              <w:rPr>
                <w:sz w:val="20"/>
                <w:szCs w:val="20"/>
              </w:rPr>
              <w:t>1 648 299</w:t>
            </w:r>
          </w:p>
        </w:tc>
      </w:tr>
      <w:tr w:rsidR="00300E4A" w:rsidRPr="00B40D01" w:rsidTr="00B40D01">
        <w:tc>
          <w:tcPr>
            <w:tcW w:w="828" w:type="dxa"/>
            <w:shd w:val="clear" w:color="auto" w:fill="auto"/>
          </w:tcPr>
          <w:p w:rsidR="00300E4A" w:rsidRPr="00B40D01" w:rsidRDefault="00300E4A" w:rsidP="00B40D01">
            <w:pPr>
              <w:widowControl w:val="0"/>
              <w:spacing w:line="360" w:lineRule="auto"/>
              <w:jc w:val="both"/>
              <w:rPr>
                <w:sz w:val="20"/>
                <w:szCs w:val="20"/>
              </w:rPr>
            </w:pPr>
            <w:r w:rsidRPr="00B40D01">
              <w:rPr>
                <w:sz w:val="20"/>
                <w:szCs w:val="20"/>
              </w:rPr>
              <w:t>3</w:t>
            </w:r>
          </w:p>
        </w:tc>
        <w:tc>
          <w:tcPr>
            <w:tcW w:w="3249" w:type="dxa"/>
            <w:shd w:val="clear" w:color="auto" w:fill="auto"/>
          </w:tcPr>
          <w:p w:rsidR="00300E4A" w:rsidRPr="00B40D01" w:rsidRDefault="00300E4A" w:rsidP="00B40D01">
            <w:pPr>
              <w:widowControl w:val="0"/>
              <w:spacing w:line="360" w:lineRule="auto"/>
              <w:jc w:val="both"/>
              <w:rPr>
                <w:sz w:val="20"/>
                <w:szCs w:val="20"/>
              </w:rPr>
            </w:pPr>
            <w:r w:rsidRPr="00B40D01">
              <w:rPr>
                <w:sz w:val="20"/>
                <w:szCs w:val="20"/>
              </w:rPr>
              <w:t>ЕСН</w:t>
            </w:r>
          </w:p>
        </w:tc>
        <w:tc>
          <w:tcPr>
            <w:tcW w:w="1620" w:type="dxa"/>
            <w:shd w:val="clear" w:color="auto" w:fill="auto"/>
          </w:tcPr>
          <w:p w:rsidR="00300E4A" w:rsidRPr="00B40D01" w:rsidRDefault="00300E4A" w:rsidP="00B40D01">
            <w:pPr>
              <w:widowControl w:val="0"/>
              <w:spacing w:line="360" w:lineRule="auto"/>
              <w:jc w:val="both"/>
              <w:rPr>
                <w:sz w:val="20"/>
                <w:szCs w:val="20"/>
              </w:rPr>
            </w:pPr>
            <w:r w:rsidRPr="00B40D01">
              <w:rPr>
                <w:sz w:val="20"/>
                <w:szCs w:val="20"/>
              </w:rPr>
              <w:t>493 873</w:t>
            </w:r>
          </w:p>
        </w:tc>
        <w:tc>
          <w:tcPr>
            <w:tcW w:w="1620" w:type="dxa"/>
            <w:shd w:val="clear" w:color="auto" w:fill="auto"/>
          </w:tcPr>
          <w:p w:rsidR="00300E4A" w:rsidRPr="00B40D01" w:rsidRDefault="00300E4A" w:rsidP="00B40D01">
            <w:pPr>
              <w:widowControl w:val="0"/>
              <w:spacing w:line="360" w:lineRule="auto"/>
              <w:jc w:val="both"/>
              <w:rPr>
                <w:sz w:val="20"/>
                <w:szCs w:val="20"/>
              </w:rPr>
            </w:pPr>
            <w:r w:rsidRPr="00B40D01">
              <w:rPr>
                <w:sz w:val="20"/>
                <w:szCs w:val="20"/>
              </w:rPr>
              <w:t>513 626</w:t>
            </w:r>
          </w:p>
        </w:tc>
        <w:tc>
          <w:tcPr>
            <w:tcW w:w="1542" w:type="dxa"/>
            <w:shd w:val="clear" w:color="auto" w:fill="auto"/>
          </w:tcPr>
          <w:p w:rsidR="00300E4A" w:rsidRPr="00B40D01" w:rsidRDefault="00300E4A" w:rsidP="00B40D01">
            <w:pPr>
              <w:widowControl w:val="0"/>
              <w:spacing w:line="360" w:lineRule="auto"/>
              <w:jc w:val="both"/>
              <w:rPr>
                <w:sz w:val="20"/>
                <w:szCs w:val="20"/>
              </w:rPr>
            </w:pPr>
            <w:r w:rsidRPr="00B40D01">
              <w:rPr>
                <w:sz w:val="20"/>
                <w:szCs w:val="20"/>
              </w:rPr>
              <w:t>553 947</w:t>
            </w:r>
          </w:p>
        </w:tc>
      </w:tr>
      <w:tr w:rsidR="00300E4A" w:rsidRPr="00B40D01" w:rsidTr="00B40D01">
        <w:tc>
          <w:tcPr>
            <w:tcW w:w="828" w:type="dxa"/>
            <w:shd w:val="clear" w:color="auto" w:fill="auto"/>
          </w:tcPr>
          <w:p w:rsidR="00300E4A" w:rsidRPr="00B40D01" w:rsidRDefault="00300E4A" w:rsidP="00B40D01">
            <w:pPr>
              <w:widowControl w:val="0"/>
              <w:spacing w:line="360" w:lineRule="auto"/>
              <w:jc w:val="both"/>
              <w:rPr>
                <w:sz w:val="20"/>
                <w:szCs w:val="20"/>
              </w:rPr>
            </w:pPr>
            <w:r w:rsidRPr="00B40D01">
              <w:rPr>
                <w:sz w:val="20"/>
                <w:szCs w:val="20"/>
              </w:rPr>
              <w:t>4</w:t>
            </w:r>
          </w:p>
        </w:tc>
        <w:tc>
          <w:tcPr>
            <w:tcW w:w="3249" w:type="dxa"/>
            <w:shd w:val="clear" w:color="auto" w:fill="auto"/>
          </w:tcPr>
          <w:p w:rsidR="00300E4A" w:rsidRPr="00B40D01" w:rsidRDefault="00300E4A" w:rsidP="00B40D01">
            <w:pPr>
              <w:widowControl w:val="0"/>
              <w:spacing w:line="360" w:lineRule="auto"/>
              <w:jc w:val="both"/>
              <w:rPr>
                <w:sz w:val="20"/>
                <w:szCs w:val="20"/>
              </w:rPr>
            </w:pPr>
            <w:r w:rsidRPr="00B40D01">
              <w:rPr>
                <w:sz w:val="20"/>
                <w:szCs w:val="20"/>
              </w:rPr>
              <w:t>НДФЛ</w:t>
            </w:r>
          </w:p>
        </w:tc>
        <w:tc>
          <w:tcPr>
            <w:tcW w:w="1620" w:type="dxa"/>
            <w:shd w:val="clear" w:color="auto" w:fill="auto"/>
          </w:tcPr>
          <w:p w:rsidR="00300E4A" w:rsidRPr="00B40D01" w:rsidRDefault="00300E4A" w:rsidP="00B40D01">
            <w:pPr>
              <w:widowControl w:val="0"/>
              <w:spacing w:line="360" w:lineRule="auto"/>
              <w:jc w:val="both"/>
              <w:rPr>
                <w:sz w:val="20"/>
                <w:szCs w:val="20"/>
              </w:rPr>
            </w:pPr>
            <w:r w:rsidRPr="00B40D01">
              <w:rPr>
                <w:sz w:val="20"/>
                <w:szCs w:val="20"/>
              </w:rPr>
              <w:t>243 676</w:t>
            </w:r>
          </w:p>
        </w:tc>
        <w:tc>
          <w:tcPr>
            <w:tcW w:w="1620" w:type="dxa"/>
            <w:shd w:val="clear" w:color="auto" w:fill="auto"/>
          </w:tcPr>
          <w:p w:rsidR="00300E4A" w:rsidRPr="00B40D01" w:rsidRDefault="00300E4A" w:rsidP="00B40D01">
            <w:pPr>
              <w:widowControl w:val="0"/>
              <w:spacing w:line="360" w:lineRule="auto"/>
              <w:jc w:val="both"/>
              <w:rPr>
                <w:sz w:val="20"/>
                <w:szCs w:val="20"/>
              </w:rPr>
            </w:pPr>
            <w:r w:rsidRPr="00B40D01">
              <w:rPr>
                <w:sz w:val="20"/>
                <w:szCs w:val="20"/>
              </w:rPr>
              <w:t>257 379</w:t>
            </w:r>
          </w:p>
        </w:tc>
        <w:tc>
          <w:tcPr>
            <w:tcW w:w="1542" w:type="dxa"/>
            <w:shd w:val="clear" w:color="auto" w:fill="auto"/>
          </w:tcPr>
          <w:p w:rsidR="00300E4A" w:rsidRPr="00B40D01" w:rsidRDefault="00300E4A" w:rsidP="00B40D01">
            <w:pPr>
              <w:widowControl w:val="0"/>
              <w:spacing w:line="360" w:lineRule="auto"/>
              <w:jc w:val="both"/>
              <w:rPr>
                <w:sz w:val="20"/>
                <w:szCs w:val="20"/>
              </w:rPr>
            </w:pPr>
            <w:r w:rsidRPr="00B40D01">
              <w:rPr>
                <w:sz w:val="20"/>
                <w:szCs w:val="20"/>
              </w:rPr>
              <w:t>291 068</w:t>
            </w:r>
          </w:p>
        </w:tc>
      </w:tr>
      <w:tr w:rsidR="00300E4A" w:rsidRPr="00B40D01" w:rsidTr="00B40D01">
        <w:tc>
          <w:tcPr>
            <w:tcW w:w="828" w:type="dxa"/>
            <w:shd w:val="clear" w:color="auto" w:fill="auto"/>
          </w:tcPr>
          <w:p w:rsidR="00300E4A" w:rsidRPr="00B40D01" w:rsidRDefault="00300E4A" w:rsidP="00B40D01">
            <w:pPr>
              <w:widowControl w:val="0"/>
              <w:spacing w:line="360" w:lineRule="auto"/>
              <w:jc w:val="both"/>
              <w:rPr>
                <w:sz w:val="20"/>
                <w:szCs w:val="20"/>
              </w:rPr>
            </w:pPr>
            <w:r w:rsidRPr="00B40D01">
              <w:rPr>
                <w:sz w:val="20"/>
                <w:szCs w:val="20"/>
              </w:rPr>
              <w:t>5</w:t>
            </w:r>
          </w:p>
        </w:tc>
        <w:tc>
          <w:tcPr>
            <w:tcW w:w="3249" w:type="dxa"/>
            <w:shd w:val="clear" w:color="auto" w:fill="auto"/>
          </w:tcPr>
          <w:p w:rsidR="00300E4A" w:rsidRPr="00B40D01" w:rsidRDefault="00300E4A" w:rsidP="00B40D01">
            <w:pPr>
              <w:widowControl w:val="0"/>
              <w:spacing w:line="360" w:lineRule="auto"/>
              <w:jc w:val="both"/>
              <w:rPr>
                <w:sz w:val="20"/>
                <w:szCs w:val="20"/>
              </w:rPr>
            </w:pPr>
            <w:r w:rsidRPr="00B40D01">
              <w:rPr>
                <w:sz w:val="20"/>
                <w:szCs w:val="20"/>
              </w:rPr>
              <w:t xml:space="preserve">Налог на имущество </w:t>
            </w:r>
          </w:p>
        </w:tc>
        <w:tc>
          <w:tcPr>
            <w:tcW w:w="1620" w:type="dxa"/>
            <w:shd w:val="clear" w:color="auto" w:fill="auto"/>
          </w:tcPr>
          <w:p w:rsidR="00300E4A" w:rsidRPr="00B40D01" w:rsidRDefault="00300E4A" w:rsidP="00B40D01">
            <w:pPr>
              <w:widowControl w:val="0"/>
              <w:spacing w:line="360" w:lineRule="auto"/>
              <w:jc w:val="both"/>
              <w:rPr>
                <w:sz w:val="20"/>
                <w:szCs w:val="20"/>
              </w:rPr>
            </w:pPr>
            <w:r w:rsidRPr="00B40D01">
              <w:rPr>
                <w:sz w:val="20"/>
                <w:szCs w:val="20"/>
              </w:rPr>
              <w:t>5 822</w:t>
            </w:r>
          </w:p>
        </w:tc>
        <w:tc>
          <w:tcPr>
            <w:tcW w:w="1620" w:type="dxa"/>
            <w:shd w:val="clear" w:color="auto" w:fill="auto"/>
          </w:tcPr>
          <w:p w:rsidR="00300E4A" w:rsidRPr="00B40D01" w:rsidRDefault="00300E4A" w:rsidP="00B40D01">
            <w:pPr>
              <w:widowControl w:val="0"/>
              <w:spacing w:line="360" w:lineRule="auto"/>
              <w:jc w:val="both"/>
              <w:rPr>
                <w:sz w:val="20"/>
                <w:szCs w:val="20"/>
              </w:rPr>
            </w:pPr>
            <w:r w:rsidRPr="00B40D01">
              <w:rPr>
                <w:sz w:val="20"/>
                <w:szCs w:val="20"/>
              </w:rPr>
              <w:t>7 822</w:t>
            </w:r>
          </w:p>
        </w:tc>
        <w:tc>
          <w:tcPr>
            <w:tcW w:w="1542" w:type="dxa"/>
            <w:shd w:val="clear" w:color="auto" w:fill="auto"/>
          </w:tcPr>
          <w:p w:rsidR="00300E4A" w:rsidRPr="00B40D01" w:rsidRDefault="00300E4A" w:rsidP="00B40D01">
            <w:pPr>
              <w:widowControl w:val="0"/>
              <w:spacing w:line="360" w:lineRule="auto"/>
              <w:jc w:val="both"/>
              <w:rPr>
                <w:sz w:val="20"/>
                <w:szCs w:val="20"/>
              </w:rPr>
            </w:pPr>
            <w:r w:rsidRPr="00B40D01">
              <w:rPr>
                <w:sz w:val="20"/>
                <w:szCs w:val="20"/>
              </w:rPr>
              <w:t>274 954</w:t>
            </w:r>
          </w:p>
        </w:tc>
      </w:tr>
      <w:tr w:rsidR="00300E4A" w:rsidRPr="00B40D01" w:rsidTr="00B40D01">
        <w:tc>
          <w:tcPr>
            <w:tcW w:w="828" w:type="dxa"/>
            <w:shd w:val="clear" w:color="auto" w:fill="auto"/>
          </w:tcPr>
          <w:p w:rsidR="00300E4A" w:rsidRPr="00B40D01" w:rsidRDefault="00300E4A" w:rsidP="00B40D01">
            <w:pPr>
              <w:widowControl w:val="0"/>
              <w:spacing w:line="360" w:lineRule="auto"/>
              <w:jc w:val="both"/>
              <w:rPr>
                <w:sz w:val="20"/>
                <w:szCs w:val="20"/>
              </w:rPr>
            </w:pPr>
            <w:r w:rsidRPr="00B40D01">
              <w:rPr>
                <w:sz w:val="20"/>
                <w:szCs w:val="20"/>
              </w:rPr>
              <w:t>6</w:t>
            </w:r>
          </w:p>
        </w:tc>
        <w:tc>
          <w:tcPr>
            <w:tcW w:w="3249" w:type="dxa"/>
            <w:shd w:val="clear" w:color="auto" w:fill="auto"/>
          </w:tcPr>
          <w:p w:rsidR="00300E4A" w:rsidRPr="00B40D01" w:rsidRDefault="00300E4A" w:rsidP="00B40D01">
            <w:pPr>
              <w:widowControl w:val="0"/>
              <w:spacing w:line="360" w:lineRule="auto"/>
              <w:jc w:val="both"/>
              <w:rPr>
                <w:sz w:val="20"/>
                <w:szCs w:val="20"/>
              </w:rPr>
            </w:pPr>
            <w:r w:rsidRPr="00B40D01">
              <w:rPr>
                <w:sz w:val="20"/>
                <w:szCs w:val="20"/>
              </w:rPr>
              <w:t>Земельный налог</w:t>
            </w:r>
          </w:p>
        </w:tc>
        <w:tc>
          <w:tcPr>
            <w:tcW w:w="1620" w:type="dxa"/>
            <w:shd w:val="clear" w:color="auto" w:fill="auto"/>
          </w:tcPr>
          <w:p w:rsidR="00300E4A" w:rsidRPr="00B40D01" w:rsidRDefault="00300E4A" w:rsidP="00B40D01">
            <w:pPr>
              <w:widowControl w:val="0"/>
              <w:spacing w:line="360" w:lineRule="auto"/>
              <w:jc w:val="both"/>
              <w:rPr>
                <w:sz w:val="20"/>
                <w:szCs w:val="20"/>
              </w:rPr>
            </w:pPr>
            <w:r w:rsidRPr="00B40D01">
              <w:rPr>
                <w:sz w:val="20"/>
                <w:szCs w:val="20"/>
              </w:rPr>
              <w:t>-</w:t>
            </w:r>
          </w:p>
        </w:tc>
        <w:tc>
          <w:tcPr>
            <w:tcW w:w="1620" w:type="dxa"/>
            <w:shd w:val="clear" w:color="auto" w:fill="auto"/>
          </w:tcPr>
          <w:p w:rsidR="00300E4A" w:rsidRPr="00B40D01" w:rsidRDefault="00300E4A" w:rsidP="00B40D01">
            <w:pPr>
              <w:widowControl w:val="0"/>
              <w:spacing w:line="360" w:lineRule="auto"/>
              <w:jc w:val="both"/>
              <w:rPr>
                <w:sz w:val="20"/>
                <w:szCs w:val="20"/>
              </w:rPr>
            </w:pPr>
            <w:r w:rsidRPr="00B40D01">
              <w:rPr>
                <w:sz w:val="20"/>
                <w:szCs w:val="20"/>
              </w:rPr>
              <w:t>-</w:t>
            </w:r>
          </w:p>
        </w:tc>
        <w:tc>
          <w:tcPr>
            <w:tcW w:w="1542" w:type="dxa"/>
            <w:shd w:val="clear" w:color="auto" w:fill="auto"/>
          </w:tcPr>
          <w:p w:rsidR="00300E4A" w:rsidRPr="00B40D01" w:rsidRDefault="00300E4A" w:rsidP="00B40D01">
            <w:pPr>
              <w:widowControl w:val="0"/>
              <w:spacing w:line="360" w:lineRule="auto"/>
              <w:jc w:val="both"/>
              <w:rPr>
                <w:sz w:val="20"/>
                <w:szCs w:val="20"/>
              </w:rPr>
            </w:pPr>
            <w:r w:rsidRPr="00B40D01">
              <w:rPr>
                <w:sz w:val="20"/>
                <w:szCs w:val="20"/>
              </w:rPr>
              <w:t>138 484</w:t>
            </w:r>
          </w:p>
        </w:tc>
      </w:tr>
      <w:tr w:rsidR="00300E4A" w:rsidRPr="00B40D01" w:rsidTr="00B40D01">
        <w:tc>
          <w:tcPr>
            <w:tcW w:w="828" w:type="dxa"/>
            <w:shd w:val="clear" w:color="auto" w:fill="auto"/>
          </w:tcPr>
          <w:p w:rsidR="00300E4A" w:rsidRPr="00B40D01" w:rsidRDefault="00300E4A" w:rsidP="00B40D01">
            <w:pPr>
              <w:widowControl w:val="0"/>
              <w:spacing w:line="360" w:lineRule="auto"/>
              <w:jc w:val="both"/>
              <w:rPr>
                <w:sz w:val="20"/>
                <w:szCs w:val="20"/>
              </w:rPr>
            </w:pPr>
            <w:r w:rsidRPr="00B40D01">
              <w:rPr>
                <w:sz w:val="20"/>
                <w:szCs w:val="20"/>
              </w:rPr>
              <w:t>7</w:t>
            </w:r>
          </w:p>
        </w:tc>
        <w:tc>
          <w:tcPr>
            <w:tcW w:w="3249" w:type="dxa"/>
            <w:shd w:val="clear" w:color="auto" w:fill="auto"/>
          </w:tcPr>
          <w:p w:rsidR="00300E4A" w:rsidRPr="00B40D01" w:rsidRDefault="00300E4A" w:rsidP="00B40D01">
            <w:pPr>
              <w:widowControl w:val="0"/>
              <w:spacing w:line="360" w:lineRule="auto"/>
              <w:jc w:val="both"/>
              <w:rPr>
                <w:sz w:val="20"/>
                <w:szCs w:val="20"/>
              </w:rPr>
            </w:pPr>
            <w:r w:rsidRPr="00B40D01">
              <w:rPr>
                <w:sz w:val="20"/>
                <w:szCs w:val="20"/>
              </w:rPr>
              <w:t>Транспортный налог</w:t>
            </w:r>
          </w:p>
        </w:tc>
        <w:tc>
          <w:tcPr>
            <w:tcW w:w="1620" w:type="dxa"/>
            <w:shd w:val="clear" w:color="auto" w:fill="auto"/>
          </w:tcPr>
          <w:p w:rsidR="00300E4A" w:rsidRPr="00B40D01" w:rsidRDefault="00300E4A" w:rsidP="00B40D01">
            <w:pPr>
              <w:widowControl w:val="0"/>
              <w:spacing w:line="360" w:lineRule="auto"/>
              <w:jc w:val="both"/>
              <w:rPr>
                <w:sz w:val="20"/>
                <w:szCs w:val="20"/>
              </w:rPr>
            </w:pPr>
            <w:r w:rsidRPr="00B40D01">
              <w:rPr>
                <w:sz w:val="20"/>
                <w:szCs w:val="20"/>
              </w:rPr>
              <w:t>1 143</w:t>
            </w:r>
          </w:p>
        </w:tc>
        <w:tc>
          <w:tcPr>
            <w:tcW w:w="1620" w:type="dxa"/>
            <w:shd w:val="clear" w:color="auto" w:fill="auto"/>
          </w:tcPr>
          <w:p w:rsidR="00300E4A" w:rsidRPr="00B40D01" w:rsidRDefault="00300E4A" w:rsidP="00B40D01">
            <w:pPr>
              <w:widowControl w:val="0"/>
              <w:spacing w:line="360" w:lineRule="auto"/>
              <w:jc w:val="both"/>
              <w:rPr>
                <w:sz w:val="20"/>
                <w:szCs w:val="20"/>
              </w:rPr>
            </w:pPr>
            <w:r w:rsidRPr="00B40D01">
              <w:rPr>
                <w:sz w:val="20"/>
                <w:szCs w:val="20"/>
              </w:rPr>
              <w:t>-</w:t>
            </w:r>
          </w:p>
        </w:tc>
        <w:tc>
          <w:tcPr>
            <w:tcW w:w="1542" w:type="dxa"/>
            <w:shd w:val="clear" w:color="auto" w:fill="auto"/>
          </w:tcPr>
          <w:p w:rsidR="00300E4A" w:rsidRPr="00B40D01" w:rsidRDefault="00300E4A" w:rsidP="00B40D01">
            <w:pPr>
              <w:widowControl w:val="0"/>
              <w:spacing w:line="360" w:lineRule="auto"/>
              <w:jc w:val="both"/>
              <w:rPr>
                <w:sz w:val="20"/>
                <w:szCs w:val="20"/>
              </w:rPr>
            </w:pPr>
            <w:r w:rsidRPr="00B40D01">
              <w:rPr>
                <w:sz w:val="20"/>
                <w:szCs w:val="20"/>
              </w:rPr>
              <w:t>796</w:t>
            </w:r>
          </w:p>
        </w:tc>
      </w:tr>
    </w:tbl>
    <w:p w:rsidR="00300E4A" w:rsidRPr="00DE761A" w:rsidRDefault="00300E4A" w:rsidP="00DE761A">
      <w:pPr>
        <w:widowControl w:val="0"/>
        <w:spacing w:line="360" w:lineRule="auto"/>
        <w:jc w:val="both"/>
        <w:rPr>
          <w:sz w:val="28"/>
          <w:szCs w:val="28"/>
        </w:rPr>
      </w:pPr>
    </w:p>
    <w:p w:rsidR="003B4650" w:rsidRPr="00DE761A" w:rsidRDefault="00694948" w:rsidP="00DE761A">
      <w:pPr>
        <w:widowControl w:val="0"/>
        <w:spacing w:line="360" w:lineRule="auto"/>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25pt;height:261.75pt">
            <v:imagedata r:id="rId7" o:title=""/>
          </v:shape>
        </w:pict>
      </w:r>
    </w:p>
    <w:p w:rsidR="003B4650" w:rsidRPr="00DE761A" w:rsidRDefault="00F745F3" w:rsidP="00DE761A">
      <w:pPr>
        <w:widowControl w:val="0"/>
        <w:spacing w:line="360" w:lineRule="auto"/>
        <w:ind w:firstLine="709"/>
        <w:jc w:val="both"/>
        <w:rPr>
          <w:sz w:val="28"/>
          <w:szCs w:val="28"/>
        </w:rPr>
      </w:pPr>
      <w:r w:rsidRPr="00DE761A">
        <w:rPr>
          <w:sz w:val="28"/>
          <w:szCs w:val="28"/>
        </w:rPr>
        <w:t>Рис. 3.2</w:t>
      </w:r>
      <w:r w:rsidR="00A46B60" w:rsidRPr="00DE761A">
        <w:rPr>
          <w:sz w:val="28"/>
          <w:szCs w:val="28"/>
        </w:rPr>
        <w:t xml:space="preserve"> </w:t>
      </w:r>
      <w:r w:rsidR="00BA420F" w:rsidRPr="00DE761A">
        <w:rPr>
          <w:sz w:val="28"/>
          <w:szCs w:val="28"/>
        </w:rPr>
        <w:t>Диаграмма распределения налогов в долях за 2005 г.</w:t>
      </w:r>
    </w:p>
    <w:p w:rsidR="003B4650" w:rsidRPr="00DE761A" w:rsidRDefault="003B4650" w:rsidP="00DE761A">
      <w:pPr>
        <w:widowControl w:val="0"/>
        <w:spacing w:line="360" w:lineRule="auto"/>
        <w:ind w:firstLine="709"/>
        <w:jc w:val="both"/>
        <w:rPr>
          <w:sz w:val="28"/>
          <w:szCs w:val="28"/>
        </w:rPr>
      </w:pPr>
    </w:p>
    <w:p w:rsidR="002177B7" w:rsidRPr="00DE761A" w:rsidRDefault="00694948" w:rsidP="00DE761A">
      <w:pPr>
        <w:widowControl w:val="0"/>
        <w:spacing w:line="360" w:lineRule="auto"/>
        <w:jc w:val="both"/>
        <w:rPr>
          <w:sz w:val="28"/>
          <w:szCs w:val="28"/>
        </w:rPr>
      </w:pPr>
      <w:r>
        <w:rPr>
          <w:sz w:val="28"/>
          <w:szCs w:val="28"/>
        </w:rPr>
        <w:pict>
          <v:shape id="_x0000_i1026" type="#_x0000_t75" style="width:440.25pt;height:264pt">
            <v:imagedata r:id="rId8" o:title=""/>
          </v:shape>
        </w:pict>
      </w:r>
    </w:p>
    <w:p w:rsidR="00BA420F" w:rsidRDefault="00F745F3" w:rsidP="00DE761A">
      <w:pPr>
        <w:widowControl w:val="0"/>
        <w:spacing w:line="360" w:lineRule="auto"/>
        <w:ind w:firstLine="709"/>
        <w:jc w:val="both"/>
        <w:rPr>
          <w:sz w:val="28"/>
          <w:szCs w:val="28"/>
          <w:lang w:val="en-US"/>
        </w:rPr>
      </w:pPr>
      <w:r w:rsidRPr="00DE761A">
        <w:rPr>
          <w:sz w:val="28"/>
          <w:szCs w:val="28"/>
        </w:rPr>
        <w:t>Рис. 3.3</w:t>
      </w:r>
      <w:r w:rsidR="00BA420F" w:rsidRPr="00DE761A">
        <w:rPr>
          <w:sz w:val="28"/>
          <w:szCs w:val="28"/>
        </w:rPr>
        <w:t xml:space="preserve"> Диаграмма распред</w:t>
      </w:r>
      <w:r w:rsidR="0015232A" w:rsidRPr="00DE761A">
        <w:rPr>
          <w:sz w:val="28"/>
          <w:szCs w:val="28"/>
        </w:rPr>
        <w:t>еления налогов в долях за 2006</w:t>
      </w:r>
      <w:r w:rsidR="00DE761A">
        <w:rPr>
          <w:sz w:val="28"/>
          <w:szCs w:val="28"/>
        </w:rPr>
        <w:t xml:space="preserve"> г</w:t>
      </w:r>
    </w:p>
    <w:p w:rsidR="00DE761A" w:rsidRDefault="00694948" w:rsidP="00DE761A">
      <w:pPr>
        <w:widowControl w:val="0"/>
        <w:spacing w:line="360" w:lineRule="auto"/>
        <w:jc w:val="both"/>
        <w:rPr>
          <w:sz w:val="28"/>
          <w:szCs w:val="28"/>
          <w:lang w:val="en-US"/>
        </w:rPr>
      </w:pPr>
      <w:r>
        <w:rPr>
          <w:sz w:val="28"/>
          <w:szCs w:val="28"/>
        </w:rPr>
        <w:pict>
          <v:shape id="_x0000_i1027" type="#_x0000_t75" style="width:456.75pt;height:353.25pt">
            <v:imagedata r:id="rId9" o:title=""/>
          </v:shape>
        </w:pict>
      </w:r>
    </w:p>
    <w:p w:rsidR="00BA420F" w:rsidRPr="00DE761A" w:rsidRDefault="00F745F3" w:rsidP="00DE761A">
      <w:pPr>
        <w:widowControl w:val="0"/>
        <w:spacing w:line="360" w:lineRule="auto"/>
        <w:ind w:left="709"/>
        <w:jc w:val="both"/>
        <w:rPr>
          <w:sz w:val="28"/>
          <w:szCs w:val="28"/>
          <w:lang w:val="en-US"/>
        </w:rPr>
      </w:pPr>
      <w:r w:rsidRPr="00DE761A">
        <w:rPr>
          <w:sz w:val="28"/>
          <w:szCs w:val="28"/>
        </w:rPr>
        <w:t>Рис. 3.4</w:t>
      </w:r>
      <w:r w:rsidR="00BA420F" w:rsidRPr="00DE761A">
        <w:rPr>
          <w:sz w:val="28"/>
          <w:szCs w:val="28"/>
        </w:rPr>
        <w:t xml:space="preserve"> Диаграмма распределения налогов в долях за 200</w:t>
      </w:r>
      <w:r w:rsidR="0015232A" w:rsidRPr="00DE761A">
        <w:rPr>
          <w:sz w:val="28"/>
          <w:szCs w:val="28"/>
        </w:rPr>
        <w:t>7</w:t>
      </w:r>
      <w:r w:rsidR="00DE761A">
        <w:rPr>
          <w:sz w:val="28"/>
          <w:szCs w:val="28"/>
        </w:rPr>
        <w:t xml:space="preserve"> г</w:t>
      </w:r>
    </w:p>
    <w:p w:rsidR="00AE6F6C" w:rsidRPr="00DE761A" w:rsidRDefault="00AE6F6C" w:rsidP="00DE761A">
      <w:pPr>
        <w:widowControl w:val="0"/>
        <w:spacing w:line="360" w:lineRule="auto"/>
        <w:ind w:firstLine="709"/>
        <w:jc w:val="both"/>
        <w:rPr>
          <w:sz w:val="28"/>
          <w:szCs w:val="28"/>
        </w:rPr>
      </w:pPr>
    </w:p>
    <w:p w:rsidR="0015232A" w:rsidRPr="00DE761A" w:rsidRDefault="0089268C" w:rsidP="00DE761A">
      <w:pPr>
        <w:widowControl w:val="0"/>
        <w:spacing w:line="360" w:lineRule="auto"/>
        <w:ind w:firstLine="709"/>
        <w:jc w:val="both"/>
        <w:rPr>
          <w:sz w:val="28"/>
          <w:szCs w:val="28"/>
        </w:rPr>
      </w:pPr>
      <w:r w:rsidRPr="00DE761A">
        <w:rPr>
          <w:sz w:val="28"/>
          <w:szCs w:val="28"/>
        </w:rPr>
        <w:t>На основании данных диаграмм (2,3,4</w:t>
      </w:r>
      <w:r w:rsidR="0015232A" w:rsidRPr="00DE761A">
        <w:rPr>
          <w:sz w:val="28"/>
          <w:szCs w:val="28"/>
        </w:rPr>
        <w:t>) можно сделать следующие выводы:</w:t>
      </w:r>
    </w:p>
    <w:p w:rsidR="0015232A" w:rsidRPr="00DE761A" w:rsidRDefault="0015232A" w:rsidP="00DE761A">
      <w:pPr>
        <w:widowControl w:val="0"/>
        <w:spacing w:line="360" w:lineRule="auto"/>
        <w:ind w:firstLine="709"/>
        <w:jc w:val="both"/>
        <w:rPr>
          <w:sz w:val="28"/>
          <w:szCs w:val="28"/>
        </w:rPr>
      </w:pPr>
      <w:r w:rsidRPr="00DE761A">
        <w:rPr>
          <w:sz w:val="28"/>
          <w:szCs w:val="28"/>
        </w:rPr>
        <w:t xml:space="preserve">Анализируя уплату налогов ООО ТД «Мотордеталь» в 2005 г., 2006 г. и 2007 г. видно, что предприятие стабильно развивается, растут объемы продаж продукции, соответственно увеличивается выручка от реализации и прибыль предприятия. Это, в основном, видно из таких показателей, как </w:t>
      </w:r>
      <w:r w:rsidR="00CA71B1" w:rsidRPr="00DE761A">
        <w:rPr>
          <w:sz w:val="28"/>
          <w:szCs w:val="28"/>
        </w:rPr>
        <w:t>н</w:t>
      </w:r>
      <w:r w:rsidRPr="00DE761A">
        <w:rPr>
          <w:sz w:val="28"/>
          <w:szCs w:val="28"/>
        </w:rPr>
        <w:t xml:space="preserve">алог </w:t>
      </w:r>
      <w:r w:rsidR="00CA71B1" w:rsidRPr="00DE761A">
        <w:rPr>
          <w:sz w:val="28"/>
          <w:szCs w:val="28"/>
        </w:rPr>
        <w:t>на добавленную стоимость и н</w:t>
      </w:r>
      <w:r w:rsidRPr="00DE761A">
        <w:rPr>
          <w:sz w:val="28"/>
          <w:szCs w:val="28"/>
        </w:rPr>
        <w:t xml:space="preserve">алог на прибыль. </w:t>
      </w:r>
    </w:p>
    <w:p w:rsidR="00CA71B1" w:rsidRPr="00DE761A" w:rsidRDefault="0015232A" w:rsidP="00DE761A">
      <w:pPr>
        <w:widowControl w:val="0"/>
        <w:spacing w:line="360" w:lineRule="auto"/>
        <w:ind w:firstLine="709"/>
        <w:jc w:val="both"/>
        <w:rPr>
          <w:sz w:val="28"/>
          <w:szCs w:val="28"/>
        </w:rPr>
      </w:pPr>
      <w:r w:rsidRPr="00DE761A">
        <w:rPr>
          <w:sz w:val="28"/>
          <w:szCs w:val="28"/>
        </w:rPr>
        <w:t xml:space="preserve">1. Мы видим, что уплата НДС выросла на 12%: </w:t>
      </w:r>
      <w:r w:rsidR="00CA71B1" w:rsidRPr="00DE761A">
        <w:rPr>
          <w:sz w:val="28"/>
          <w:szCs w:val="28"/>
        </w:rPr>
        <w:t>в 2005 г. – 18%, в 2006 г. – 24%, в 2007 г. – 30%; уплата налога на прибыль выросла на 6%:</w:t>
      </w:r>
      <w:r w:rsidR="001105A8">
        <w:rPr>
          <w:sz w:val="28"/>
          <w:szCs w:val="28"/>
        </w:rPr>
        <w:t xml:space="preserve"> в 2005 г. </w:t>
      </w:r>
      <w:r w:rsidR="00CA71B1" w:rsidRPr="00DE761A">
        <w:rPr>
          <w:sz w:val="28"/>
          <w:szCs w:val="28"/>
        </w:rPr>
        <w:t>34%, в 2006 г. – 31%, в 2007 г. – 40%. Это связанно с неизменным ростом выручки и сокращением расходов предприятия.</w:t>
      </w:r>
    </w:p>
    <w:p w:rsidR="00CA71B1" w:rsidRPr="00DE761A" w:rsidRDefault="00CA71B1" w:rsidP="00DE761A">
      <w:pPr>
        <w:widowControl w:val="0"/>
        <w:spacing w:line="360" w:lineRule="auto"/>
        <w:ind w:firstLine="709"/>
        <w:jc w:val="both"/>
        <w:rPr>
          <w:sz w:val="28"/>
          <w:szCs w:val="28"/>
        </w:rPr>
      </w:pPr>
      <w:r w:rsidRPr="00DE761A">
        <w:rPr>
          <w:sz w:val="28"/>
          <w:szCs w:val="28"/>
        </w:rPr>
        <w:t>2. Значительный скачок роста произошел по налогу на имущество предприятия, он вырос с 0% в 2005 – 2006 гг. до 7% - в 2007 г. Такой скачок связан с приобретением в 2007 г. производственно-складской базы и дорогостоящих основных средств.</w:t>
      </w:r>
    </w:p>
    <w:p w:rsidR="00F61654" w:rsidRPr="00DE761A" w:rsidRDefault="00CA71B1" w:rsidP="00DE761A">
      <w:pPr>
        <w:widowControl w:val="0"/>
        <w:spacing w:line="360" w:lineRule="auto"/>
        <w:ind w:firstLine="709"/>
        <w:jc w:val="both"/>
        <w:rPr>
          <w:sz w:val="28"/>
          <w:szCs w:val="28"/>
        </w:rPr>
      </w:pPr>
      <w:r w:rsidRPr="00DE761A">
        <w:rPr>
          <w:sz w:val="28"/>
          <w:szCs w:val="28"/>
        </w:rPr>
        <w:t>3. Единый социальный налог и налог на доходы ф</w:t>
      </w:r>
      <w:r w:rsidR="00F61654" w:rsidRPr="00DE761A">
        <w:rPr>
          <w:sz w:val="28"/>
          <w:szCs w:val="28"/>
        </w:rPr>
        <w:t>изических лиц наоборот снизился</w:t>
      </w:r>
      <w:r w:rsidRPr="00DE761A">
        <w:rPr>
          <w:sz w:val="28"/>
          <w:szCs w:val="28"/>
        </w:rPr>
        <w:t>, практически в 2 раза, ЕСН на 19%: в 2005 г. – 32%, в 2006 г. – 30%, в 2007 г. – 13%. НДФЛ уменьшился на 9%:</w:t>
      </w:r>
      <w:r w:rsidR="001105A8">
        <w:rPr>
          <w:sz w:val="28"/>
          <w:szCs w:val="28"/>
        </w:rPr>
        <w:t xml:space="preserve"> в 2005 г. – 16%, в 2006 г. </w:t>
      </w:r>
      <w:r w:rsidRPr="00DE761A">
        <w:rPr>
          <w:sz w:val="28"/>
          <w:szCs w:val="28"/>
        </w:rPr>
        <w:t xml:space="preserve">15%, в 2007 г. – 7%. Это связано с тем, что </w:t>
      </w:r>
      <w:r w:rsidR="00F61654" w:rsidRPr="00DE761A">
        <w:rPr>
          <w:sz w:val="28"/>
          <w:szCs w:val="28"/>
        </w:rPr>
        <w:t xml:space="preserve">в ООО ТД «Мотордеталь», в течение трех лет не поднимались должностные оклады. </w:t>
      </w:r>
    </w:p>
    <w:p w:rsidR="00784F21" w:rsidRPr="00DE761A" w:rsidRDefault="00F61654" w:rsidP="00DE761A">
      <w:pPr>
        <w:widowControl w:val="0"/>
        <w:spacing w:line="360" w:lineRule="auto"/>
        <w:ind w:firstLine="709"/>
        <w:jc w:val="both"/>
        <w:rPr>
          <w:sz w:val="28"/>
          <w:szCs w:val="28"/>
        </w:rPr>
      </w:pPr>
      <w:r w:rsidRPr="00DE761A">
        <w:rPr>
          <w:sz w:val="28"/>
          <w:szCs w:val="28"/>
        </w:rPr>
        <w:t xml:space="preserve">4. </w:t>
      </w:r>
      <w:r w:rsidR="00784F21" w:rsidRPr="00DE761A">
        <w:rPr>
          <w:sz w:val="28"/>
          <w:szCs w:val="28"/>
        </w:rPr>
        <w:t xml:space="preserve">Земельный налог вырос с 0% в 2005 г., 2006 г. до 3% в 2007 г. Это, как уже говорилось ранее, связано с приобретением объекта недвижимости, а вместе с ним участка земли. </w:t>
      </w:r>
    </w:p>
    <w:p w:rsidR="004D3C52" w:rsidRPr="00DE761A" w:rsidRDefault="00784F21" w:rsidP="00DE761A">
      <w:pPr>
        <w:widowControl w:val="0"/>
        <w:spacing w:line="360" w:lineRule="auto"/>
        <w:ind w:firstLine="709"/>
        <w:jc w:val="both"/>
        <w:rPr>
          <w:sz w:val="28"/>
          <w:szCs w:val="28"/>
        </w:rPr>
      </w:pPr>
      <w:r w:rsidRPr="00DE761A">
        <w:rPr>
          <w:sz w:val="28"/>
          <w:szCs w:val="28"/>
        </w:rPr>
        <w:t>Таким образом, можно сделать вывод, что предприятие</w:t>
      </w:r>
      <w:r w:rsidR="00DE761A">
        <w:rPr>
          <w:sz w:val="28"/>
          <w:szCs w:val="28"/>
        </w:rPr>
        <w:t xml:space="preserve"> </w:t>
      </w:r>
      <w:r w:rsidRPr="00DE761A">
        <w:rPr>
          <w:sz w:val="28"/>
          <w:szCs w:val="28"/>
        </w:rPr>
        <w:t>ООО ТД «Мотордеталь», являясь одной из крупнейших оптовых компаний в регионе, старается проводить умеренную налоговую политику. Увеличивая свой товарный запас, расширяя ассортимент продукции</w:t>
      </w:r>
      <w:r w:rsidR="00DE761A">
        <w:rPr>
          <w:sz w:val="28"/>
          <w:szCs w:val="28"/>
        </w:rPr>
        <w:t xml:space="preserve"> </w:t>
      </w:r>
      <w:r w:rsidRPr="00DE761A">
        <w:rPr>
          <w:sz w:val="28"/>
          <w:szCs w:val="28"/>
        </w:rPr>
        <w:t>и тем самым повышая свою конкурентоспособность на рынке ООО ТД «Мотордеталь» увеличивает свой капитал, путем роста прибыли.</w:t>
      </w:r>
    </w:p>
    <w:p w:rsidR="0015232A" w:rsidRPr="00DE761A" w:rsidRDefault="004D3C52" w:rsidP="00DE761A">
      <w:pPr>
        <w:widowControl w:val="0"/>
        <w:spacing w:line="360" w:lineRule="auto"/>
        <w:ind w:firstLine="709"/>
        <w:jc w:val="both"/>
        <w:rPr>
          <w:sz w:val="28"/>
          <w:szCs w:val="28"/>
        </w:rPr>
      </w:pPr>
      <w:r w:rsidRPr="00DE761A">
        <w:rPr>
          <w:sz w:val="28"/>
          <w:szCs w:val="28"/>
        </w:rPr>
        <w:t xml:space="preserve">На основе вышесказанного, </w:t>
      </w:r>
      <w:r w:rsidR="00DF7308" w:rsidRPr="00DE761A">
        <w:rPr>
          <w:sz w:val="28"/>
          <w:szCs w:val="28"/>
        </w:rPr>
        <w:t>для выявления тенденции налогообложения на предприятии, проведем анализ</w:t>
      </w:r>
      <w:r w:rsidRPr="00DE761A">
        <w:rPr>
          <w:sz w:val="28"/>
          <w:szCs w:val="28"/>
        </w:rPr>
        <w:t xml:space="preserve"> налог</w:t>
      </w:r>
      <w:r w:rsidR="00DF7308" w:rsidRPr="00DE761A">
        <w:rPr>
          <w:sz w:val="28"/>
          <w:szCs w:val="28"/>
        </w:rPr>
        <w:t>а</w:t>
      </w:r>
      <w:r w:rsidRPr="00DE761A">
        <w:rPr>
          <w:sz w:val="28"/>
          <w:szCs w:val="28"/>
        </w:rPr>
        <w:t xml:space="preserve"> на прибыль и налог</w:t>
      </w:r>
      <w:r w:rsidR="00DF7308" w:rsidRPr="00DE761A">
        <w:rPr>
          <w:sz w:val="28"/>
          <w:szCs w:val="28"/>
        </w:rPr>
        <w:t>а</w:t>
      </w:r>
      <w:r w:rsidRPr="00DE761A">
        <w:rPr>
          <w:sz w:val="28"/>
          <w:szCs w:val="28"/>
        </w:rPr>
        <w:t xml:space="preserve"> на добавленную стоимость</w:t>
      </w:r>
      <w:r w:rsidR="00DF7308" w:rsidRPr="00DE761A">
        <w:rPr>
          <w:sz w:val="28"/>
          <w:szCs w:val="28"/>
        </w:rPr>
        <w:t xml:space="preserve">. Для этого </w:t>
      </w:r>
      <w:r w:rsidR="005C1672" w:rsidRPr="00DE761A">
        <w:rPr>
          <w:sz w:val="28"/>
          <w:szCs w:val="28"/>
        </w:rPr>
        <w:t>просчитаем абсолютное отклонение, темпы роста, темпы прироста и удельный вес налогов, сведем данные в таблицы и проследим на графике динамику роста удельного веса налога на прибыль и налога на добавленную стоимость.</w:t>
      </w:r>
      <w:r w:rsidR="007A7CC1" w:rsidRPr="00DE761A">
        <w:rPr>
          <w:sz w:val="28"/>
          <w:szCs w:val="28"/>
        </w:rPr>
        <w:t xml:space="preserve"> Пример заполнения деклараций по данным налогам приведен в приложениях (см. приложение 2 и приложение 3)</w:t>
      </w:r>
      <w:r w:rsidR="00DE761A">
        <w:rPr>
          <w:sz w:val="28"/>
          <w:szCs w:val="28"/>
        </w:rPr>
        <w:t xml:space="preserve"> </w:t>
      </w:r>
    </w:p>
    <w:p w:rsidR="00B4243B" w:rsidRPr="00DE761A" w:rsidRDefault="00EF22E6" w:rsidP="00DE761A">
      <w:pPr>
        <w:widowControl w:val="0"/>
        <w:spacing w:line="360" w:lineRule="auto"/>
        <w:ind w:firstLine="709"/>
        <w:jc w:val="both"/>
        <w:rPr>
          <w:sz w:val="28"/>
          <w:szCs w:val="28"/>
        </w:rPr>
      </w:pPr>
      <w:r w:rsidRPr="00DE761A">
        <w:rPr>
          <w:sz w:val="28"/>
          <w:szCs w:val="28"/>
        </w:rPr>
        <w:t>Анализ налога на прибыль:</w:t>
      </w:r>
    </w:p>
    <w:p w:rsidR="00B4243B" w:rsidRPr="00DE761A" w:rsidRDefault="006E100F" w:rsidP="00DE761A">
      <w:pPr>
        <w:widowControl w:val="0"/>
        <w:spacing w:line="360" w:lineRule="auto"/>
        <w:ind w:firstLine="709"/>
        <w:jc w:val="both"/>
        <w:rPr>
          <w:sz w:val="28"/>
          <w:szCs w:val="28"/>
        </w:rPr>
      </w:pPr>
      <w:r w:rsidRPr="00DE761A">
        <w:rPr>
          <w:sz w:val="28"/>
          <w:szCs w:val="28"/>
        </w:rPr>
        <w:t>1.</w:t>
      </w:r>
      <w:r w:rsidR="004A388F" w:rsidRPr="00DE761A">
        <w:rPr>
          <w:sz w:val="28"/>
          <w:szCs w:val="28"/>
        </w:rPr>
        <w:t xml:space="preserve"> Абсолютное отклонение:</w:t>
      </w:r>
    </w:p>
    <w:p w:rsidR="00BA420F" w:rsidRPr="00DE761A" w:rsidRDefault="00BA420F" w:rsidP="00DE761A">
      <w:pPr>
        <w:widowControl w:val="0"/>
        <w:spacing w:line="360" w:lineRule="auto"/>
        <w:ind w:firstLine="709"/>
        <w:jc w:val="both"/>
        <w:rPr>
          <w:sz w:val="28"/>
          <w:szCs w:val="28"/>
        </w:rPr>
      </w:pPr>
    </w:p>
    <w:p w:rsidR="004A388F" w:rsidRPr="00DE761A" w:rsidRDefault="004A388F" w:rsidP="00DE761A">
      <w:pPr>
        <w:widowControl w:val="0"/>
        <w:spacing w:line="360" w:lineRule="auto"/>
        <w:ind w:firstLine="709"/>
        <w:jc w:val="both"/>
        <w:rPr>
          <w:sz w:val="28"/>
          <w:szCs w:val="28"/>
        </w:rPr>
      </w:pPr>
      <w:r w:rsidRPr="00DE761A">
        <w:rPr>
          <w:sz w:val="28"/>
          <w:szCs w:val="28"/>
        </w:rPr>
        <w:t>Формула</w:t>
      </w:r>
      <w:r w:rsidR="00DE761A">
        <w:rPr>
          <w:sz w:val="28"/>
          <w:szCs w:val="28"/>
        </w:rPr>
        <w:t xml:space="preserve"> </w:t>
      </w:r>
      <w:r w:rsidR="001105A8">
        <w:rPr>
          <w:sz w:val="28"/>
          <w:szCs w:val="28"/>
          <w:lang w:val="en-US"/>
        </w:rPr>
        <w:tab/>
      </w:r>
      <w:r w:rsidR="001105A8">
        <w:rPr>
          <w:sz w:val="28"/>
          <w:szCs w:val="28"/>
          <w:lang w:val="en-US"/>
        </w:rPr>
        <w:tab/>
      </w:r>
      <w:r w:rsidR="001105A8">
        <w:rPr>
          <w:sz w:val="28"/>
          <w:szCs w:val="28"/>
          <w:lang w:val="en-US"/>
        </w:rPr>
        <w:tab/>
      </w:r>
      <w:r w:rsidR="001105A8">
        <w:rPr>
          <w:sz w:val="28"/>
          <w:szCs w:val="28"/>
          <w:lang w:val="en-US"/>
        </w:rPr>
        <w:tab/>
      </w:r>
      <w:r w:rsidR="001105A8">
        <w:rPr>
          <w:sz w:val="28"/>
          <w:szCs w:val="28"/>
          <w:lang w:val="en-US"/>
        </w:rPr>
        <w:tab/>
      </w:r>
      <w:r w:rsidR="001105A8">
        <w:rPr>
          <w:sz w:val="28"/>
          <w:szCs w:val="28"/>
          <w:lang w:val="en-US"/>
        </w:rPr>
        <w:tab/>
      </w:r>
      <w:r w:rsidR="001105A8">
        <w:rPr>
          <w:sz w:val="28"/>
          <w:szCs w:val="28"/>
          <w:lang w:val="en-US"/>
        </w:rPr>
        <w:tab/>
      </w:r>
      <w:r w:rsidR="001105A8">
        <w:rPr>
          <w:sz w:val="28"/>
          <w:szCs w:val="28"/>
          <w:lang w:val="en-US"/>
        </w:rPr>
        <w:tab/>
      </w:r>
      <w:r w:rsidR="001105A8">
        <w:rPr>
          <w:sz w:val="28"/>
          <w:szCs w:val="28"/>
          <w:lang w:val="en-US"/>
        </w:rPr>
        <w:tab/>
      </w:r>
      <w:r w:rsidR="001105A8">
        <w:rPr>
          <w:sz w:val="28"/>
          <w:szCs w:val="28"/>
          <w:lang w:val="en-US"/>
        </w:rPr>
        <w:tab/>
      </w:r>
      <w:r w:rsidR="00540432" w:rsidRPr="00DE761A">
        <w:rPr>
          <w:sz w:val="28"/>
          <w:szCs w:val="28"/>
        </w:rPr>
        <w:t>(</w:t>
      </w:r>
      <w:r w:rsidRPr="00DE761A">
        <w:rPr>
          <w:sz w:val="28"/>
          <w:szCs w:val="28"/>
        </w:rPr>
        <w:t>3.1</w:t>
      </w:r>
      <w:r w:rsidR="00540432" w:rsidRPr="00DE761A">
        <w:rPr>
          <w:sz w:val="28"/>
          <w:szCs w:val="28"/>
        </w:rPr>
        <w:t>)</w:t>
      </w:r>
    </w:p>
    <w:p w:rsidR="004A388F" w:rsidRPr="00DE761A" w:rsidRDefault="004A388F" w:rsidP="00DE761A">
      <w:pPr>
        <w:widowControl w:val="0"/>
        <w:spacing w:line="360" w:lineRule="auto"/>
        <w:ind w:firstLine="709"/>
        <w:jc w:val="both"/>
        <w:rPr>
          <w:sz w:val="28"/>
          <w:szCs w:val="28"/>
        </w:rPr>
      </w:pPr>
      <w:r w:rsidRPr="00DE761A">
        <w:rPr>
          <w:sz w:val="28"/>
          <w:szCs w:val="28"/>
        </w:rPr>
        <w:t>ΔП</w:t>
      </w:r>
      <w:r w:rsidRPr="00DE761A">
        <w:rPr>
          <w:sz w:val="28"/>
          <w:szCs w:val="28"/>
          <w:vertAlign w:val="subscript"/>
        </w:rPr>
        <w:t>б</w:t>
      </w:r>
      <w:r w:rsidR="001C4642" w:rsidRPr="00DE761A">
        <w:rPr>
          <w:sz w:val="28"/>
          <w:szCs w:val="28"/>
          <w:vertAlign w:val="subscript"/>
        </w:rPr>
        <w:t>(2005 г.)</w:t>
      </w:r>
      <w:r w:rsidRPr="00DE761A">
        <w:rPr>
          <w:sz w:val="28"/>
          <w:szCs w:val="28"/>
        </w:rPr>
        <w:t xml:space="preserve"> = П</w:t>
      </w:r>
      <w:r w:rsidRPr="00DE761A">
        <w:rPr>
          <w:sz w:val="28"/>
          <w:szCs w:val="28"/>
          <w:vertAlign w:val="subscript"/>
        </w:rPr>
        <w:t>61</w:t>
      </w:r>
      <w:r w:rsidRPr="00DE761A">
        <w:rPr>
          <w:sz w:val="28"/>
          <w:szCs w:val="28"/>
        </w:rPr>
        <w:t xml:space="preserve"> - П</w:t>
      </w:r>
      <w:r w:rsidRPr="00DE761A">
        <w:rPr>
          <w:sz w:val="28"/>
          <w:szCs w:val="28"/>
          <w:vertAlign w:val="subscript"/>
        </w:rPr>
        <w:t>60</w:t>
      </w:r>
      <w:r w:rsidR="001C4642" w:rsidRPr="00DE761A">
        <w:rPr>
          <w:sz w:val="28"/>
          <w:szCs w:val="28"/>
        </w:rPr>
        <w:t xml:space="preserve"> = </w:t>
      </w:r>
      <w:r w:rsidR="00EF22E6" w:rsidRPr="00DE761A">
        <w:rPr>
          <w:sz w:val="28"/>
          <w:szCs w:val="28"/>
        </w:rPr>
        <w:t>532875 – 925778 = - 392903,</w:t>
      </w:r>
    </w:p>
    <w:p w:rsidR="00EF22E6" w:rsidRPr="00DE761A" w:rsidRDefault="00EF22E6" w:rsidP="00DE761A">
      <w:pPr>
        <w:widowControl w:val="0"/>
        <w:spacing w:line="360" w:lineRule="auto"/>
        <w:ind w:firstLine="709"/>
        <w:jc w:val="both"/>
        <w:rPr>
          <w:sz w:val="28"/>
          <w:szCs w:val="28"/>
        </w:rPr>
      </w:pPr>
      <w:r w:rsidRPr="00DE761A">
        <w:rPr>
          <w:sz w:val="28"/>
          <w:szCs w:val="28"/>
        </w:rPr>
        <w:t>ΔП</w:t>
      </w:r>
      <w:r w:rsidRPr="00DE761A">
        <w:rPr>
          <w:sz w:val="28"/>
          <w:szCs w:val="28"/>
          <w:vertAlign w:val="subscript"/>
        </w:rPr>
        <w:t>б(2006 г.)</w:t>
      </w:r>
      <w:r w:rsidRPr="00DE761A">
        <w:rPr>
          <w:sz w:val="28"/>
          <w:szCs w:val="28"/>
        </w:rPr>
        <w:t xml:space="preserve"> = П</w:t>
      </w:r>
      <w:r w:rsidRPr="00DE761A">
        <w:rPr>
          <w:sz w:val="28"/>
          <w:szCs w:val="28"/>
          <w:vertAlign w:val="subscript"/>
        </w:rPr>
        <w:t>61</w:t>
      </w:r>
      <w:r w:rsidRPr="00DE761A">
        <w:rPr>
          <w:sz w:val="28"/>
          <w:szCs w:val="28"/>
        </w:rPr>
        <w:t xml:space="preserve"> - П</w:t>
      </w:r>
      <w:r w:rsidRPr="00DE761A">
        <w:rPr>
          <w:sz w:val="28"/>
          <w:szCs w:val="28"/>
          <w:vertAlign w:val="subscript"/>
        </w:rPr>
        <w:t>60</w:t>
      </w:r>
      <w:r w:rsidRPr="00DE761A">
        <w:rPr>
          <w:sz w:val="28"/>
          <w:szCs w:val="28"/>
        </w:rPr>
        <w:t xml:space="preserve"> = 511472 – 532875 = - 21403,</w:t>
      </w:r>
    </w:p>
    <w:p w:rsidR="00BA420F" w:rsidRDefault="00EF22E6" w:rsidP="00DE761A">
      <w:pPr>
        <w:widowControl w:val="0"/>
        <w:spacing w:line="360" w:lineRule="auto"/>
        <w:ind w:firstLine="709"/>
        <w:jc w:val="both"/>
        <w:rPr>
          <w:sz w:val="28"/>
          <w:szCs w:val="28"/>
          <w:lang w:val="en-US"/>
        </w:rPr>
      </w:pPr>
      <w:r w:rsidRPr="00DE761A">
        <w:rPr>
          <w:sz w:val="28"/>
          <w:szCs w:val="28"/>
        </w:rPr>
        <w:t>ΔП</w:t>
      </w:r>
      <w:r w:rsidRPr="00DE761A">
        <w:rPr>
          <w:sz w:val="28"/>
          <w:szCs w:val="28"/>
          <w:vertAlign w:val="subscript"/>
        </w:rPr>
        <w:t>б(2007 г.)</w:t>
      </w:r>
      <w:r w:rsidRPr="00DE761A">
        <w:rPr>
          <w:sz w:val="28"/>
          <w:szCs w:val="28"/>
        </w:rPr>
        <w:t xml:space="preserve"> = П</w:t>
      </w:r>
      <w:r w:rsidRPr="00DE761A">
        <w:rPr>
          <w:sz w:val="28"/>
          <w:szCs w:val="28"/>
          <w:vertAlign w:val="subscript"/>
        </w:rPr>
        <w:t>61</w:t>
      </w:r>
      <w:r w:rsidRPr="00DE761A">
        <w:rPr>
          <w:sz w:val="28"/>
          <w:szCs w:val="28"/>
        </w:rPr>
        <w:t xml:space="preserve"> - П</w:t>
      </w:r>
      <w:r w:rsidRPr="00DE761A">
        <w:rPr>
          <w:sz w:val="28"/>
          <w:szCs w:val="28"/>
          <w:vertAlign w:val="subscript"/>
        </w:rPr>
        <w:t>60</w:t>
      </w:r>
      <w:r w:rsidRPr="00DE761A">
        <w:rPr>
          <w:sz w:val="28"/>
          <w:szCs w:val="28"/>
        </w:rPr>
        <w:t xml:space="preserve"> = 1648299 – 511472 = 1136827,</w:t>
      </w:r>
    </w:p>
    <w:p w:rsidR="001105A8" w:rsidRDefault="001105A8" w:rsidP="00DE761A">
      <w:pPr>
        <w:widowControl w:val="0"/>
        <w:spacing w:line="360" w:lineRule="auto"/>
        <w:ind w:firstLine="709"/>
        <w:jc w:val="both"/>
        <w:rPr>
          <w:sz w:val="28"/>
          <w:szCs w:val="28"/>
          <w:lang w:val="en-US"/>
        </w:rPr>
      </w:pPr>
    </w:p>
    <w:p w:rsidR="004A388F" w:rsidRPr="00DE761A" w:rsidRDefault="004A388F" w:rsidP="00DE761A">
      <w:pPr>
        <w:widowControl w:val="0"/>
        <w:spacing w:line="360" w:lineRule="auto"/>
        <w:ind w:firstLine="709"/>
        <w:jc w:val="both"/>
        <w:rPr>
          <w:sz w:val="28"/>
          <w:szCs w:val="28"/>
        </w:rPr>
      </w:pPr>
      <w:r w:rsidRPr="00DE761A">
        <w:rPr>
          <w:sz w:val="28"/>
          <w:szCs w:val="28"/>
        </w:rPr>
        <w:t>где, П</w:t>
      </w:r>
      <w:r w:rsidRPr="00DE761A">
        <w:rPr>
          <w:sz w:val="28"/>
          <w:szCs w:val="28"/>
          <w:vertAlign w:val="subscript"/>
        </w:rPr>
        <w:t>61</w:t>
      </w:r>
      <w:r w:rsidRPr="00DE761A">
        <w:rPr>
          <w:sz w:val="28"/>
          <w:szCs w:val="28"/>
        </w:rPr>
        <w:t xml:space="preserve"> – сумма налога за отчетный период</w:t>
      </w:r>
    </w:p>
    <w:p w:rsidR="004A388F" w:rsidRPr="00DE761A" w:rsidRDefault="004A388F" w:rsidP="00DE761A">
      <w:pPr>
        <w:widowControl w:val="0"/>
        <w:tabs>
          <w:tab w:val="left" w:pos="1260"/>
        </w:tabs>
        <w:spacing w:line="360" w:lineRule="auto"/>
        <w:ind w:firstLine="709"/>
        <w:jc w:val="both"/>
        <w:rPr>
          <w:sz w:val="28"/>
          <w:szCs w:val="28"/>
        </w:rPr>
      </w:pPr>
      <w:r w:rsidRPr="00DE761A">
        <w:rPr>
          <w:sz w:val="28"/>
          <w:szCs w:val="28"/>
        </w:rPr>
        <w:t>П</w:t>
      </w:r>
      <w:r w:rsidRPr="00DE761A">
        <w:rPr>
          <w:sz w:val="28"/>
          <w:szCs w:val="28"/>
          <w:vertAlign w:val="subscript"/>
        </w:rPr>
        <w:t>60</w:t>
      </w:r>
      <w:r w:rsidRPr="00DE761A">
        <w:rPr>
          <w:sz w:val="28"/>
          <w:szCs w:val="28"/>
        </w:rPr>
        <w:t xml:space="preserve"> – сумма налога за базовый период.</w:t>
      </w:r>
    </w:p>
    <w:p w:rsidR="004A388F" w:rsidRPr="00DE761A" w:rsidRDefault="006E100F" w:rsidP="00DE761A">
      <w:pPr>
        <w:widowControl w:val="0"/>
        <w:tabs>
          <w:tab w:val="left" w:pos="1260"/>
        </w:tabs>
        <w:spacing w:line="360" w:lineRule="auto"/>
        <w:ind w:firstLine="709"/>
        <w:jc w:val="both"/>
        <w:rPr>
          <w:sz w:val="28"/>
          <w:szCs w:val="28"/>
        </w:rPr>
      </w:pPr>
      <w:r w:rsidRPr="00DE761A">
        <w:rPr>
          <w:sz w:val="28"/>
          <w:szCs w:val="28"/>
        </w:rPr>
        <w:t>2. Темп</w:t>
      </w:r>
      <w:r w:rsidR="004A388F" w:rsidRPr="00DE761A">
        <w:rPr>
          <w:sz w:val="28"/>
          <w:szCs w:val="28"/>
        </w:rPr>
        <w:t xml:space="preserve"> роста:</w:t>
      </w:r>
    </w:p>
    <w:p w:rsidR="00BA420F" w:rsidRPr="00DE761A" w:rsidRDefault="00BA420F" w:rsidP="00DE761A">
      <w:pPr>
        <w:widowControl w:val="0"/>
        <w:tabs>
          <w:tab w:val="left" w:pos="1260"/>
        </w:tabs>
        <w:spacing w:line="360" w:lineRule="auto"/>
        <w:ind w:firstLine="709"/>
        <w:jc w:val="both"/>
        <w:rPr>
          <w:sz w:val="28"/>
          <w:szCs w:val="28"/>
        </w:rPr>
      </w:pPr>
    </w:p>
    <w:p w:rsidR="004A388F" w:rsidRPr="00DE761A" w:rsidRDefault="004A388F" w:rsidP="001105A8">
      <w:pPr>
        <w:widowControl w:val="0"/>
        <w:tabs>
          <w:tab w:val="left" w:pos="8647"/>
          <w:tab w:val="left" w:pos="9000"/>
        </w:tabs>
        <w:spacing w:line="360" w:lineRule="auto"/>
        <w:ind w:firstLine="709"/>
        <w:jc w:val="both"/>
        <w:rPr>
          <w:sz w:val="28"/>
          <w:szCs w:val="28"/>
        </w:rPr>
      </w:pPr>
      <w:r w:rsidRPr="00DE761A">
        <w:rPr>
          <w:sz w:val="28"/>
          <w:szCs w:val="28"/>
        </w:rPr>
        <w:t>Формула</w:t>
      </w:r>
      <w:r w:rsidR="00DE761A">
        <w:rPr>
          <w:sz w:val="28"/>
          <w:szCs w:val="28"/>
        </w:rPr>
        <w:t xml:space="preserve"> </w:t>
      </w:r>
      <w:r w:rsidR="001105A8">
        <w:rPr>
          <w:sz w:val="28"/>
          <w:szCs w:val="28"/>
          <w:lang w:val="en-US"/>
        </w:rPr>
        <w:tab/>
      </w:r>
      <w:r w:rsidR="00540432" w:rsidRPr="00DE761A">
        <w:rPr>
          <w:sz w:val="28"/>
          <w:szCs w:val="28"/>
        </w:rPr>
        <w:t>(</w:t>
      </w:r>
      <w:r w:rsidRPr="00DE761A">
        <w:rPr>
          <w:sz w:val="28"/>
          <w:szCs w:val="28"/>
        </w:rPr>
        <w:t>3.2</w:t>
      </w:r>
      <w:r w:rsidR="00540432" w:rsidRPr="00DE761A">
        <w:rPr>
          <w:sz w:val="28"/>
          <w:szCs w:val="28"/>
        </w:rPr>
        <w:t>)</w:t>
      </w:r>
    </w:p>
    <w:p w:rsidR="004A388F" w:rsidRPr="00DE761A" w:rsidRDefault="004A388F" w:rsidP="00DE761A">
      <w:pPr>
        <w:widowControl w:val="0"/>
        <w:tabs>
          <w:tab w:val="left" w:pos="1260"/>
          <w:tab w:val="left" w:pos="9000"/>
        </w:tabs>
        <w:spacing w:line="360" w:lineRule="auto"/>
        <w:ind w:firstLine="709"/>
        <w:jc w:val="both"/>
        <w:rPr>
          <w:sz w:val="28"/>
          <w:szCs w:val="28"/>
        </w:rPr>
      </w:pPr>
      <w:r w:rsidRPr="00DE761A">
        <w:rPr>
          <w:sz w:val="28"/>
          <w:szCs w:val="28"/>
          <w:lang w:val="en-US"/>
        </w:rPr>
        <w:t>J</w:t>
      </w:r>
      <w:r w:rsidRPr="00DE761A">
        <w:rPr>
          <w:sz w:val="28"/>
          <w:szCs w:val="28"/>
          <w:vertAlign w:val="subscript"/>
        </w:rPr>
        <w:t>б</w:t>
      </w:r>
      <w:r w:rsidR="00EF22E6" w:rsidRPr="00DE761A">
        <w:rPr>
          <w:sz w:val="28"/>
          <w:szCs w:val="28"/>
          <w:vertAlign w:val="subscript"/>
        </w:rPr>
        <w:t>(2005 г.)</w:t>
      </w:r>
      <w:r w:rsidRPr="00DE761A">
        <w:rPr>
          <w:sz w:val="28"/>
          <w:szCs w:val="28"/>
          <w:vertAlign w:val="subscript"/>
        </w:rPr>
        <w:t xml:space="preserve"> </w:t>
      </w:r>
      <w:r w:rsidRPr="00DE761A">
        <w:rPr>
          <w:sz w:val="28"/>
          <w:szCs w:val="28"/>
        </w:rPr>
        <w:t>= П</w:t>
      </w:r>
      <w:r w:rsidRPr="00DE761A">
        <w:rPr>
          <w:sz w:val="28"/>
          <w:szCs w:val="28"/>
          <w:vertAlign w:val="subscript"/>
        </w:rPr>
        <w:t>61</w:t>
      </w:r>
      <w:r w:rsidRPr="00DE761A">
        <w:rPr>
          <w:sz w:val="28"/>
          <w:szCs w:val="28"/>
        </w:rPr>
        <w:t>/ П</w:t>
      </w:r>
      <w:r w:rsidRPr="00DE761A">
        <w:rPr>
          <w:sz w:val="28"/>
          <w:szCs w:val="28"/>
          <w:vertAlign w:val="subscript"/>
        </w:rPr>
        <w:t>60</w:t>
      </w:r>
      <w:r w:rsidRPr="00DE761A">
        <w:rPr>
          <w:sz w:val="28"/>
          <w:szCs w:val="28"/>
        </w:rPr>
        <w:t>*100%</w:t>
      </w:r>
      <w:r w:rsidR="00EF22E6" w:rsidRPr="00DE761A">
        <w:rPr>
          <w:sz w:val="28"/>
          <w:szCs w:val="28"/>
        </w:rPr>
        <w:t xml:space="preserve"> = 532875/925778 * 100% = 57,56%,</w:t>
      </w:r>
    </w:p>
    <w:p w:rsidR="00EF22E6" w:rsidRPr="00DE761A" w:rsidRDefault="00EF22E6" w:rsidP="00DE761A">
      <w:pPr>
        <w:widowControl w:val="0"/>
        <w:tabs>
          <w:tab w:val="left" w:pos="1260"/>
          <w:tab w:val="left" w:pos="9000"/>
        </w:tabs>
        <w:spacing w:line="360" w:lineRule="auto"/>
        <w:ind w:firstLine="709"/>
        <w:jc w:val="both"/>
        <w:rPr>
          <w:sz w:val="28"/>
          <w:szCs w:val="28"/>
        </w:rPr>
      </w:pPr>
      <w:r w:rsidRPr="00DE761A">
        <w:rPr>
          <w:sz w:val="28"/>
          <w:szCs w:val="28"/>
          <w:lang w:val="en-US"/>
        </w:rPr>
        <w:t>J</w:t>
      </w:r>
      <w:r w:rsidRPr="00DE761A">
        <w:rPr>
          <w:sz w:val="28"/>
          <w:szCs w:val="28"/>
          <w:vertAlign w:val="subscript"/>
        </w:rPr>
        <w:t xml:space="preserve">б(2006 г.) </w:t>
      </w:r>
      <w:r w:rsidRPr="00DE761A">
        <w:rPr>
          <w:sz w:val="28"/>
          <w:szCs w:val="28"/>
        </w:rPr>
        <w:t>= П</w:t>
      </w:r>
      <w:r w:rsidRPr="00DE761A">
        <w:rPr>
          <w:sz w:val="28"/>
          <w:szCs w:val="28"/>
          <w:vertAlign w:val="subscript"/>
        </w:rPr>
        <w:t>61</w:t>
      </w:r>
      <w:r w:rsidRPr="00DE761A">
        <w:rPr>
          <w:sz w:val="28"/>
          <w:szCs w:val="28"/>
        </w:rPr>
        <w:t>/ П</w:t>
      </w:r>
      <w:r w:rsidRPr="00DE761A">
        <w:rPr>
          <w:sz w:val="28"/>
          <w:szCs w:val="28"/>
          <w:vertAlign w:val="subscript"/>
        </w:rPr>
        <w:t>60</w:t>
      </w:r>
      <w:r w:rsidRPr="00DE761A">
        <w:rPr>
          <w:sz w:val="28"/>
          <w:szCs w:val="28"/>
        </w:rPr>
        <w:t xml:space="preserve">*100% = 511472/532875 * 100% = </w:t>
      </w:r>
      <w:r w:rsidR="00157529" w:rsidRPr="00DE761A">
        <w:rPr>
          <w:sz w:val="28"/>
          <w:szCs w:val="28"/>
        </w:rPr>
        <w:t>95,98%,</w:t>
      </w:r>
    </w:p>
    <w:p w:rsidR="00157529" w:rsidRPr="00DE761A" w:rsidRDefault="00157529" w:rsidP="00DE761A">
      <w:pPr>
        <w:widowControl w:val="0"/>
        <w:tabs>
          <w:tab w:val="left" w:pos="1260"/>
          <w:tab w:val="left" w:pos="9000"/>
        </w:tabs>
        <w:spacing w:line="360" w:lineRule="auto"/>
        <w:ind w:firstLine="709"/>
        <w:jc w:val="both"/>
        <w:rPr>
          <w:sz w:val="28"/>
          <w:szCs w:val="28"/>
        </w:rPr>
      </w:pPr>
      <w:r w:rsidRPr="00DE761A">
        <w:rPr>
          <w:sz w:val="28"/>
          <w:szCs w:val="28"/>
          <w:lang w:val="en-US"/>
        </w:rPr>
        <w:t>J</w:t>
      </w:r>
      <w:r w:rsidRPr="00DE761A">
        <w:rPr>
          <w:sz w:val="28"/>
          <w:szCs w:val="28"/>
          <w:vertAlign w:val="subscript"/>
        </w:rPr>
        <w:t xml:space="preserve">б(2007 г.) </w:t>
      </w:r>
      <w:r w:rsidRPr="00DE761A">
        <w:rPr>
          <w:sz w:val="28"/>
          <w:szCs w:val="28"/>
        </w:rPr>
        <w:t>= П</w:t>
      </w:r>
      <w:r w:rsidRPr="00DE761A">
        <w:rPr>
          <w:sz w:val="28"/>
          <w:szCs w:val="28"/>
          <w:vertAlign w:val="subscript"/>
        </w:rPr>
        <w:t>61</w:t>
      </w:r>
      <w:r w:rsidRPr="00DE761A">
        <w:rPr>
          <w:sz w:val="28"/>
          <w:szCs w:val="28"/>
        </w:rPr>
        <w:t>/ П</w:t>
      </w:r>
      <w:r w:rsidRPr="00DE761A">
        <w:rPr>
          <w:sz w:val="28"/>
          <w:szCs w:val="28"/>
          <w:vertAlign w:val="subscript"/>
        </w:rPr>
        <w:t>60</w:t>
      </w:r>
      <w:r w:rsidRPr="00DE761A">
        <w:rPr>
          <w:sz w:val="28"/>
          <w:szCs w:val="28"/>
        </w:rPr>
        <w:t>*100% = 1648299</w:t>
      </w:r>
      <w:r w:rsidRPr="00DE761A">
        <w:rPr>
          <w:sz w:val="28"/>
          <w:szCs w:val="28"/>
          <w:lang w:val="en-US"/>
        </w:rPr>
        <w:t>/</w:t>
      </w:r>
      <w:r w:rsidRPr="00DE761A">
        <w:rPr>
          <w:sz w:val="28"/>
          <w:szCs w:val="28"/>
        </w:rPr>
        <w:t>511472 = 322,27%,</w:t>
      </w:r>
    </w:p>
    <w:p w:rsidR="00BA420F" w:rsidRPr="00DE761A" w:rsidRDefault="00BA420F" w:rsidP="00DE761A">
      <w:pPr>
        <w:widowControl w:val="0"/>
        <w:tabs>
          <w:tab w:val="left" w:pos="1260"/>
          <w:tab w:val="left" w:pos="9000"/>
        </w:tabs>
        <w:spacing w:line="360" w:lineRule="auto"/>
        <w:ind w:firstLine="709"/>
        <w:jc w:val="both"/>
        <w:rPr>
          <w:sz w:val="28"/>
          <w:szCs w:val="28"/>
        </w:rPr>
      </w:pPr>
    </w:p>
    <w:p w:rsidR="004A388F" w:rsidRPr="00DE761A" w:rsidRDefault="004A388F" w:rsidP="00DE761A">
      <w:pPr>
        <w:widowControl w:val="0"/>
        <w:spacing w:line="360" w:lineRule="auto"/>
        <w:ind w:firstLine="709"/>
        <w:jc w:val="both"/>
        <w:rPr>
          <w:sz w:val="28"/>
          <w:szCs w:val="28"/>
        </w:rPr>
      </w:pPr>
      <w:r w:rsidRPr="00DE761A">
        <w:rPr>
          <w:sz w:val="28"/>
          <w:szCs w:val="28"/>
        </w:rPr>
        <w:t>где, П</w:t>
      </w:r>
      <w:r w:rsidRPr="00DE761A">
        <w:rPr>
          <w:sz w:val="28"/>
          <w:szCs w:val="28"/>
          <w:vertAlign w:val="subscript"/>
        </w:rPr>
        <w:t>61</w:t>
      </w:r>
      <w:r w:rsidRPr="00DE761A">
        <w:rPr>
          <w:sz w:val="28"/>
          <w:szCs w:val="28"/>
        </w:rPr>
        <w:t xml:space="preserve"> – сумма налога за отчетный период</w:t>
      </w:r>
    </w:p>
    <w:p w:rsidR="004A388F" w:rsidRPr="00DE761A" w:rsidRDefault="004A388F" w:rsidP="00DE761A">
      <w:pPr>
        <w:widowControl w:val="0"/>
        <w:tabs>
          <w:tab w:val="left" w:pos="1260"/>
        </w:tabs>
        <w:spacing w:line="360" w:lineRule="auto"/>
        <w:ind w:firstLine="709"/>
        <w:jc w:val="both"/>
        <w:rPr>
          <w:sz w:val="28"/>
          <w:szCs w:val="28"/>
        </w:rPr>
      </w:pPr>
      <w:r w:rsidRPr="00DE761A">
        <w:rPr>
          <w:sz w:val="28"/>
          <w:szCs w:val="28"/>
        </w:rPr>
        <w:t>П</w:t>
      </w:r>
      <w:r w:rsidRPr="00DE761A">
        <w:rPr>
          <w:sz w:val="28"/>
          <w:szCs w:val="28"/>
          <w:vertAlign w:val="subscript"/>
        </w:rPr>
        <w:t>60</w:t>
      </w:r>
      <w:r w:rsidRPr="00DE761A">
        <w:rPr>
          <w:sz w:val="28"/>
          <w:szCs w:val="28"/>
        </w:rPr>
        <w:t xml:space="preserve"> – сумма налога за базовый период.</w:t>
      </w:r>
    </w:p>
    <w:p w:rsidR="004A388F" w:rsidRPr="00DE761A" w:rsidRDefault="006E100F" w:rsidP="00DE761A">
      <w:pPr>
        <w:widowControl w:val="0"/>
        <w:tabs>
          <w:tab w:val="left" w:pos="1260"/>
          <w:tab w:val="left" w:pos="9000"/>
        </w:tabs>
        <w:spacing w:line="360" w:lineRule="auto"/>
        <w:ind w:firstLine="709"/>
        <w:jc w:val="both"/>
        <w:rPr>
          <w:sz w:val="28"/>
          <w:szCs w:val="28"/>
        </w:rPr>
      </w:pPr>
      <w:r w:rsidRPr="00DE761A">
        <w:rPr>
          <w:sz w:val="28"/>
          <w:szCs w:val="28"/>
        </w:rPr>
        <w:t>3. Темп</w:t>
      </w:r>
      <w:r w:rsidR="00C7234E" w:rsidRPr="00DE761A">
        <w:rPr>
          <w:sz w:val="28"/>
          <w:szCs w:val="28"/>
        </w:rPr>
        <w:t xml:space="preserve"> прироста:</w:t>
      </w:r>
    </w:p>
    <w:p w:rsidR="00BA420F" w:rsidRPr="00DE761A" w:rsidRDefault="00BA420F" w:rsidP="00DE761A">
      <w:pPr>
        <w:widowControl w:val="0"/>
        <w:tabs>
          <w:tab w:val="left" w:pos="1260"/>
          <w:tab w:val="left" w:pos="9000"/>
        </w:tabs>
        <w:spacing w:line="360" w:lineRule="auto"/>
        <w:ind w:firstLine="709"/>
        <w:jc w:val="both"/>
        <w:rPr>
          <w:sz w:val="28"/>
          <w:szCs w:val="28"/>
        </w:rPr>
      </w:pPr>
    </w:p>
    <w:p w:rsidR="00C7234E" w:rsidRPr="00DE761A" w:rsidRDefault="00C7234E" w:rsidP="001105A8">
      <w:pPr>
        <w:widowControl w:val="0"/>
        <w:tabs>
          <w:tab w:val="left" w:pos="8647"/>
          <w:tab w:val="left" w:pos="9000"/>
        </w:tabs>
        <w:spacing w:line="360" w:lineRule="auto"/>
        <w:ind w:firstLine="709"/>
        <w:jc w:val="both"/>
        <w:rPr>
          <w:sz w:val="28"/>
          <w:szCs w:val="28"/>
        </w:rPr>
      </w:pPr>
      <w:r w:rsidRPr="00DE761A">
        <w:rPr>
          <w:sz w:val="28"/>
          <w:szCs w:val="28"/>
        </w:rPr>
        <w:t>Формула</w:t>
      </w:r>
      <w:r w:rsidR="00DE761A">
        <w:rPr>
          <w:sz w:val="28"/>
          <w:szCs w:val="28"/>
        </w:rPr>
        <w:t xml:space="preserve"> </w:t>
      </w:r>
      <w:r w:rsidR="001105A8">
        <w:rPr>
          <w:sz w:val="28"/>
          <w:szCs w:val="28"/>
          <w:lang w:val="en-US"/>
        </w:rPr>
        <w:tab/>
      </w:r>
      <w:r w:rsidR="00540432" w:rsidRPr="00DE761A">
        <w:rPr>
          <w:sz w:val="28"/>
          <w:szCs w:val="28"/>
        </w:rPr>
        <w:t>(</w:t>
      </w:r>
      <w:r w:rsidRPr="00DE761A">
        <w:rPr>
          <w:sz w:val="28"/>
          <w:szCs w:val="28"/>
        </w:rPr>
        <w:t>3.3</w:t>
      </w:r>
      <w:r w:rsidR="00540432" w:rsidRPr="00DE761A">
        <w:rPr>
          <w:sz w:val="28"/>
          <w:szCs w:val="28"/>
        </w:rPr>
        <w:t>)</w:t>
      </w:r>
    </w:p>
    <w:p w:rsidR="00C7234E" w:rsidRPr="00DE761A" w:rsidRDefault="00C7234E" w:rsidP="00DE761A">
      <w:pPr>
        <w:widowControl w:val="0"/>
        <w:tabs>
          <w:tab w:val="left" w:pos="1260"/>
          <w:tab w:val="left" w:pos="3180"/>
          <w:tab w:val="center" w:pos="5037"/>
          <w:tab w:val="left" w:pos="9000"/>
        </w:tabs>
        <w:spacing w:line="360" w:lineRule="auto"/>
        <w:ind w:firstLine="709"/>
        <w:jc w:val="both"/>
        <w:rPr>
          <w:sz w:val="28"/>
          <w:szCs w:val="28"/>
        </w:rPr>
      </w:pPr>
      <w:r w:rsidRPr="00DE761A">
        <w:rPr>
          <w:sz w:val="28"/>
          <w:szCs w:val="28"/>
          <w:lang w:val="en-US"/>
        </w:rPr>
        <w:t>J</w:t>
      </w:r>
      <w:r w:rsidRPr="00DE761A">
        <w:rPr>
          <w:sz w:val="28"/>
          <w:szCs w:val="28"/>
          <w:vertAlign w:val="subscript"/>
        </w:rPr>
        <w:t>б</w:t>
      </w:r>
      <w:r w:rsidR="00157529" w:rsidRPr="00DE761A">
        <w:rPr>
          <w:sz w:val="28"/>
          <w:szCs w:val="28"/>
          <w:vertAlign w:val="subscript"/>
        </w:rPr>
        <w:t>(2005 г.)</w:t>
      </w:r>
      <w:r w:rsidRPr="00DE761A">
        <w:rPr>
          <w:sz w:val="28"/>
          <w:szCs w:val="28"/>
          <w:vertAlign w:val="subscript"/>
        </w:rPr>
        <w:t xml:space="preserve"> </w:t>
      </w:r>
      <w:r w:rsidRPr="00DE761A">
        <w:rPr>
          <w:sz w:val="28"/>
          <w:szCs w:val="28"/>
        </w:rPr>
        <w:t>= (П</w:t>
      </w:r>
      <w:r w:rsidRPr="00DE761A">
        <w:rPr>
          <w:sz w:val="28"/>
          <w:szCs w:val="28"/>
          <w:vertAlign w:val="subscript"/>
        </w:rPr>
        <w:t>61</w:t>
      </w:r>
      <w:r w:rsidRPr="00DE761A">
        <w:rPr>
          <w:sz w:val="28"/>
          <w:szCs w:val="28"/>
        </w:rPr>
        <w:t>/ П</w:t>
      </w:r>
      <w:r w:rsidRPr="00DE761A">
        <w:rPr>
          <w:sz w:val="28"/>
          <w:szCs w:val="28"/>
          <w:vertAlign w:val="subscript"/>
        </w:rPr>
        <w:t>60</w:t>
      </w:r>
      <w:r w:rsidRPr="00DE761A">
        <w:rPr>
          <w:sz w:val="28"/>
          <w:szCs w:val="28"/>
        </w:rPr>
        <w:t xml:space="preserve"> - 1)*100%</w:t>
      </w:r>
      <w:r w:rsidR="00157529" w:rsidRPr="00DE761A">
        <w:rPr>
          <w:sz w:val="28"/>
          <w:szCs w:val="28"/>
        </w:rPr>
        <w:t xml:space="preserve"> = (532875/925778 – 1)*100% = - 42,44%,</w:t>
      </w:r>
    </w:p>
    <w:p w:rsidR="00157529" w:rsidRPr="00DE761A" w:rsidRDefault="00157529" w:rsidP="00DE761A">
      <w:pPr>
        <w:widowControl w:val="0"/>
        <w:tabs>
          <w:tab w:val="left" w:pos="1260"/>
          <w:tab w:val="left" w:pos="3180"/>
          <w:tab w:val="center" w:pos="5037"/>
          <w:tab w:val="left" w:pos="9000"/>
        </w:tabs>
        <w:spacing w:line="360" w:lineRule="auto"/>
        <w:ind w:firstLine="709"/>
        <w:jc w:val="both"/>
        <w:rPr>
          <w:sz w:val="28"/>
          <w:szCs w:val="28"/>
        </w:rPr>
      </w:pPr>
      <w:r w:rsidRPr="00DE761A">
        <w:rPr>
          <w:sz w:val="28"/>
          <w:szCs w:val="28"/>
          <w:lang w:val="en-US"/>
        </w:rPr>
        <w:t>J</w:t>
      </w:r>
      <w:r w:rsidRPr="00DE761A">
        <w:rPr>
          <w:sz w:val="28"/>
          <w:szCs w:val="28"/>
          <w:vertAlign w:val="subscript"/>
        </w:rPr>
        <w:t xml:space="preserve">б(2006 г.) </w:t>
      </w:r>
      <w:r w:rsidRPr="00DE761A">
        <w:rPr>
          <w:sz w:val="28"/>
          <w:szCs w:val="28"/>
        </w:rPr>
        <w:t>= (П</w:t>
      </w:r>
      <w:r w:rsidRPr="00DE761A">
        <w:rPr>
          <w:sz w:val="28"/>
          <w:szCs w:val="28"/>
          <w:vertAlign w:val="subscript"/>
        </w:rPr>
        <w:t>61</w:t>
      </w:r>
      <w:r w:rsidRPr="00DE761A">
        <w:rPr>
          <w:sz w:val="28"/>
          <w:szCs w:val="28"/>
        </w:rPr>
        <w:t>/ П</w:t>
      </w:r>
      <w:r w:rsidRPr="00DE761A">
        <w:rPr>
          <w:sz w:val="28"/>
          <w:szCs w:val="28"/>
          <w:vertAlign w:val="subscript"/>
        </w:rPr>
        <w:t>60</w:t>
      </w:r>
      <w:r w:rsidRPr="00DE761A">
        <w:rPr>
          <w:sz w:val="28"/>
          <w:szCs w:val="28"/>
        </w:rPr>
        <w:t xml:space="preserve"> - 1)*100% = (511472/532875 – 1)*100% = - 4,02%,</w:t>
      </w:r>
    </w:p>
    <w:p w:rsidR="00157529" w:rsidRPr="00DE761A" w:rsidRDefault="00157529" w:rsidP="00DE761A">
      <w:pPr>
        <w:widowControl w:val="0"/>
        <w:tabs>
          <w:tab w:val="left" w:pos="1260"/>
          <w:tab w:val="left" w:pos="3180"/>
          <w:tab w:val="center" w:pos="5037"/>
          <w:tab w:val="left" w:pos="9000"/>
        </w:tabs>
        <w:spacing w:line="360" w:lineRule="auto"/>
        <w:ind w:firstLine="709"/>
        <w:jc w:val="both"/>
        <w:rPr>
          <w:sz w:val="28"/>
          <w:szCs w:val="28"/>
        </w:rPr>
      </w:pPr>
      <w:r w:rsidRPr="00DE761A">
        <w:rPr>
          <w:sz w:val="28"/>
          <w:szCs w:val="28"/>
          <w:lang w:val="en-US"/>
        </w:rPr>
        <w:t>J</w:t>
      </w:r>
      <w:r w:rsidRPr="00DE761A">
        <w:rPr>
          <w:sz w:val="28"/>
          <w:szCs w:val="28"/>
          <w:vertAlign w:val="subscript"/>
        </w:rPr>
        <w:t xml:space="preserve">б(2007 г.) </w:t>
      </w:r>
      <w:r w:rsidRPr="00DE761A">
        <w:rPr>
          <w:sz w:val="28"/>
          <w:szCs w:val="28"/>
        </w:rPr>
        <w:t>= (П</w:t>
      </w:r>
      <w:r w:rsidRPr="00DE761A">
        <w:rPr>
          <w:sz w:val="28"/>
          <w:szCs w:val="28"/>
          <w:vertAlign w:val="subscript"/>
        </w:rPr>
        <w:t>61</w:t>
      </w:r>
      <w:r w:rsidRPr="00DE761A">
        <w:rPr>
          <w:sz w:val="28"/>
          <w:szCs w:val="28"/>
        </w:rPr>
        <w:t>/ П</w:t>
      </w:r>
      <w:r w:rsidRPr="00DE761A">
        <w:rPr>
          <w:sz w:val="28"/>
          <w:szCs w:val="28"/>
          <w:vertAlign w:val="subscript"/>
        </w:rPr>
        <w:t>60</w:t>
      </w:r>
      <w:r w:rsidRPr="00DE761A">
        <w:rPr>
          <w:sz w:val="28"/>
          <w:szCs w:val="28"/>
        </w:rPr>
        <w:t xml:space="preserve"> - 1)*100% = (1648299</w:t>
      </w:r>
      <w:r w:rsidRPr="00DE761A">
        <w:rPr>
          <w:sz w:val="28"/>
          <w:szCs w:val="28"/>
          <w:lang w:val="en-US"/>
        </w:rPr>
        <w:t>/</w:t>
      </w:r>
      <w:r w:rsidRPr="00DE761A">
        <w:rPr>
          <w:sz w:val="28"/>
          <w:szCs w:val="28"/>
        </w:rPr>
        <w:t>511472 – 1)*100% = 222,27%,</w:t>
      </w:r>
    </w:p>
    <w:p w:rsidR="00BA420F" w:rsidRPr="00DE761A" w:rsidRDefault="00BA420F" w:rsidP="00DE761A">
      <w:pPr>
        <w:widowControl w:val="0"/>
        <w:tabs>
          <w:tab w:val="left" w:pos="1260"/>
          <w:tab w:val="left" w:pos="3180"/>
          <w:tab w:val="center" w:pos="5037"/>
          <w:tab w:val="left" w:pos="9000"/>
        </w:tabs>
        <w:spacing w:line="360" w:lineRule="auto"/>
        <w:ind w:firstLine="709"/>
        <w:jc w:val="both"/>
        <w:rPr>
          <w:sz w:val="28"/>
          <w:szCs w:val="28"/>
        </w:rPr>
      </w:pPr>
    </w:p>
    <w:p w:rsidR="00C7234E" w:rsidRPr="00DE761A" w:rsidRDefault="00C7234E" w:rsidP="00DE761A">
      <w:pPr>
        <w:widowControl w:val="0"/>
        <w:spacing w:line="360" w:lineRule="auto"/>
        <w:ind w:firstLine="709"/>
        <w:jc w:val="both"/>
        <w:rPr>
          <w:sz w:val="28"/>
          <w:szCs w:val="28"/>
        </w:rPr>
      </w:pPr>
      <w:r w:rsidRPr="00DE761A">
        <w:rPr>
          <w:sz w:val="28"/>
          <w:szCs w:val="28"/>
        </w:rPr>
        <w:t>где, П</w:t>
      </w:r>
      <w:r w:rsidRPr="00DE761A">
        <w:rPr>
          <w:sz w:val="28"/>
          <w:szCs w:val="28"/>
          <w:vertAlign w:val="subscript"/>
        </w:rPr>
        <w:t>61</w:t>
      </w:r>
      <w:r w:rsidRPr="00DE761A">
        <w:rPr>
          <w:sz w:val="28"/>
          <w:szCs w:val="28"/>
        </w:rPr>
        <w:t xml:space="preserve"> – сумма налога за отчетный период</w:t>
      </w:r>
    </w:p>
    <w:p w:rsidR="00C7234E" w:rsidRPr="00DE761A" w:rsidRDefault="00C7234E" w:rsidP="00DE761A">
      <w:pPr>
        <w:widowControl w:val="0"/>
        <w:tabs>
          <w:tab w:val="left" w:pos="1260"/>
        </w:tabs>
        <w:spacing w:line="360" w:lineRule="auto"/>
        <w:ind w:firstLine="709"/>
        <w:jc w:val="both"/>
        <w:rPr>
          <w:sz w:val="28"/>
          <w:szCs w:val="28"/>
        </w:rPr>
      </w:pPr>
      <w:r w:rsidRPr="00DE761A">
        <w:rPr>
          <w:sz w:val="28"/>
          <w:szCs w:val="28"/>
        </w:rPr>
        <w:t>П</w:t>
      </w:r>
      <w:r w:rsidRPr="00DE761A">
        <w:rPr>
          <w:sz w:val="28"/>
          <w:szCs w:val="28"/>
          <w:vertAlign w:val="subscript"/>
        </w:rPr>
        <w:t>60</w:t>
      </w:r>
      <w:r w:rsidRPr="00DE761A">
        <w:rPr>
          <w:sz w:val="28"/>
          <w:szCs w:val="28"/>
        </w:rPr>
        <w:t xml:space="preserve"> – сумма налога за базовый период.</w:t>
      </w:r>
    </w:p>
    <w:p w:rsidR="00C7234E" w:rsidRPr="00DE761A" w:rsidRDefault="006E100F" w:rsidP="00DE761A">
      <w:pPr>
        <w:widowControl w:val="0"/>
        <w:tabs>
          <w:tab w:val="left" w:pos="1260"/>
          <w:tab w:val="left" w:pos="3180"/>
          <w:tab w:val="center" w:pos="5037"/>
          <w:tab w:val="left" w:pos="9000"/>
        </w:tabs>
        <w:spacing w:line="360" w:lineRule="auto"/>
        <w:ind w:firstLine="709"/>
        <w:jc w:val="both"/>
        <w:rPr>
          <w:sz w:val="28"/>
          <w:szCs w:val="28"/>
        </w:rPr>
      </w:pPr>
      <w:r w:rsidRPr="00DE761A">
        <w:rPr>
          <w:sz w:val="28"/>
          <w:szCs w:val="28"/>
        </w:rPr>
        <w:t xml:space="preserve">4. </w:t>
      </w:r>
      <w:r w:rsidR="00C7234E" w:rsidRPr="00DE761A">
        <w:rPr>
          <w:sz w:val="28"/>
          <w:szCs w:val="28"/>
        </w:rPr>
        <w:t>Удельный вес элемента:</w:t>
      </w:r>
    </w:p>
    <w:p w:rsidR="001105A8" w:rsidRDefault="001105A8" w:rsidP="00DE761A">
      <w:pPr>
        <w:widowControl w:val="0"/>
        <w:tabs>
          <w:tab w:val="left" w:pos="1260"/>
          <w:tab w:val="left" w:pos="3180"/>
          <w:tab w:val="center" w:pos="5037"/>
          <w:tab w:val="left" w:pos="9000"/>
        </w:tabs>
        <w:spacing w:line="360" w:lineRule="auto"/>
        <w:ind w:firstLine="709"/>
        <w:jc w:val="both"/>
        <w:rPr>
          <w:sz w:val="28"/>
          <w:szCs w:val="28"/>
          <w:lang w:val="en-US"/>
        </w:rPr>
      </w:pPr>
    </w:p>
    <w:p w:rsidR="00C7234E" w:rsidRPr="00DE761A" w:rsidRDefault="00C7234E" w:rsidP="001105A8">
      <w:pPr>
        <w:widowControl w:val="0"/>
        <w:tabs>
          <w:tab w:val="left" w:pos="1260"/>
          <w:tab w:val="center" w:pos="5037"/>
          <w:tab w:val="left" w:pos="8647"/>
          <w:tab w:val="left" w:pos="9000"/>
        </w:tabs>
        <w:spacing w:line="360" w:lineRule="auto"/>
        <w:ind w:firstLine="709"/>
        <w:jc w:val="both"/>
        <w:rPr>
          <w:sz w:val="28"/>
          <w:szCs w:val="28"/>
        </w:rPr>
      </w:pPr>
      <w:r w:rsidRPr="00DE761A">
        <w:rPr>
          <w:sz w:val="28"/>
          <w:szCs w:val="28"/>
        </w:rPr>
        <w:t>Формула</w:t>
      </w:r>
      <w:r w:rsidR="00DE761A">
        <w:rPr>
          <w:sz w:val="28"/>
          <w:szCs w:val="28"/>
        </w:rPr>
        <w:t xml:space="preserve"> </w:t>
      </w:r>
      <w:r w:rsidR="001105A8">
        <w:rPr>
          <w:sz w:val="28"/>
          <w:szCs w:val="28"/>
          <w:lang w:val="en-US"/>
        </w:rPr>
        <w:tab/>
      </w:r>
      <w:r w:rsidR="001105A8">
        <w:rPr>
          <w:sz w:val="28"/>
          <w:szCs w:val="28"/>
          <w:lang w:val="en-US"/>
        </w:rPr>
        <w:tab/>
      </w:r>
      <w:r w:rsidR="00540432" w:rsidRPr="00DE761A">
        <w:rPr>
          <w:sz w:val="28"/>
          <w:szCs w:val="28"/>
        </w:rPr>
        <w:t>(</w:t>
      </w:r>
      <w:r w:rsidRPr="00DE761A">
        <w:rPr>
          <w:sz w:val="28"/>
          <w:szCs w:val="28"/>
        </w:rPr>
        <w:t>3.4</w:t>
      </w:r>
      <w:r w:rsidR="00540432" w:rsidRPr="00DE761A">
        <w:rPr>
          <w:sz w:val="28"/>
          <w:szCs w:val="28"/>
        </w:rPr>
        <w:t>)</w:t>
      </w:r>
    </w:p>
    <w:p w:rsidR="00344692" w:rsidRPr="00DE761A" w:rsidRDefault="00344692" w:rsidP="00DE761A">
      <w:pPr>
        <w:widowControl w:val="0"/>
        <w:spacing w:line="360" w:lineRule="auto"/>
        <w:ind w:firstLine="709"/>
        <w:jc w:val="both"/>
        <w:rPr>
          <w:sz w:val="28"/>
          <w:szCs w:val="28"/>
        </w:rPr>
      </w:pPr>
      <w:r w:rsidRPr="00DE761A">
        <w:rPr>
          <w:sz w:val="28"/>
          <w:szCs w:val="28"/>
        </w:rPr>
        <w:t>У</w:t>
      </w:r>
      <w:r w:rsidRPr="00DE761A">
        <w:rPr>
          <w:sz w:val="28"/>
          <w:szCs w:val="28"/>
          <w:vertAlign w:val="subscript"/>
        </w:rPr>
        <w:t>(2005 г.)</w:t>
      </w:r>
      <w:r w:rsidRPr="00DE761A">
        <w:rPr>
          <w:sz w:val="28"/>
          <w:szCs w:val="28"/>
        </w:rPr>
        <w:t xml:space="preserve"> = </w:t>
      </w:r>
      <w:r w:rsidR="00694948">
        <w:rPr>
          <w:sz w:val="28"/>
          <w:szCs w:val="28"/>
        </w:rPr>
        <w:pict>
          <v:shape id="_x0000_i1028" type="#_x0000_t75" style="width:50.25pt;height:32.25pt">
            <v:imagedata r:id="rId10" o:title=""/>
          </v:shape>
        </w:pict>
      </w:r>
      <w:r w:rsidRPr="00DE761A">
        <w:rPr>
          <w:sz w:val="28"/>
          <w:szCs w:val="28"/>
        </w:rPr>
        <w:t xml:space="preserve">= </w:t>
      </w:r>
      <w:r w:rsidR="00694948">
        <w:rPr>
          <w:sz w:val="28"/>
          <w:szCs w:val="28"/>
        </w:rPr>
        <w:pict>
          <v:shape id="_x0000_i1029" type="#_x0000_t75" style="width:66.75pt;height:30.75pt">
            <v:imagedata r:id="rId11" o:title=""/>
          </v:shape>
        </w:pict>
      </w:r>
      <w:r w:rsidRPr="00DE761A">
        <w:rPr>
          <w:sz w:val="28"/>
          <w:szCs w:val="28"/>
        </w:rPr>
        <w:t xml:space="preserve"> = 0,40%,</w:t>
      </w:r>
    </w:p>
    <w:p w:rsidR="00F264F0" w:rsidRPr="00DE761A" w:rsidRDefault="00F264F0" w:rsidP="00DE761A">
      <w:pPr>
        <w:widowControl w:val="0"/>
        <w:spacing w:line="360" w:lineRule="auto"/>
        <w:ind w:firstLine="709"/>
        <w:jc w:val="both"/>
        <w:rPr>
          <w:sz w:val="28"/>
          <w:szCs w:val="28"/>
        </w:rPr>
      </w:pPr>
      <w:r w:rsidRPr="00DE761A">
        <w:rPr>
          <w:sz w:val="28"/>
          <w:szCs w:val="28"/>
        </w:rPr>
        <w:t>У</w:t>
      </w:r>
      <w:r w:rsidRPr="00DE761A">
        <w:rPr>
          <w:sz w:val="28"/>
          <w:szCs w:val="28"/>
          <w:vertAlign w:val="subscript"/>
        </w:rPr>
        <w:t>(2006 г.)</w:t>
      </w:r>
      <w:r w:rsidRPr="00DE761A">
        <w:rPr>
          <w:sz w:val="28"/>
          <w:szCs w:val="28"/>
        </w:rPr>
        <w:t xml:space="preserve"> = </w:t>
      </w:r>
      <w:r w:rsidR="00694948">
        <w:rPr>
          <w:sz w:val="28"/>
          <w:szCs w:val="28"/>
        </w:rPr>
        <w:pict>
          <v:shape id="_x0000_i1030" type="#_x0000_t75" style="width:50.25pt;height:32.25pt">
            <v:imagedata r:id="rId10" o:title=""/>
          </v:shape>
        </w:pict>
      </w:r>
      <w:r w:rsidRPr="00DE761A">
        <w:rPr>
          <w:sz w:val="28"/>
          <w:szCs w:val="28"/>
        </w:rPr>
        <w:t xml:space="preserve">= </w:t>
      </w:r>
      <w:r w:rsidR="00694948">
        <w:rPr>
          <w:sz w:val="28"/>
          <w:szCs w:val="28"/>
        </w:rPr>
        <w:pict>
          <v:shape id="_x0000_i1031" type="#_x0000_t75" style="width:66.75pt;height:30.75pt">
            <v:imagedata r:id="rId12" o:title=""/>
          </v:shape>
        </w:pict>
      </w:r>
      <w:r w:rsidRPr="00DE761A">
        <w:rPr>
          <w:sz w:val="28"/>
          <w:szCs w:val="28"/>
        </w:rPr>
        <w:t xml:space="preserve"> = 0,30%,</w:t>
      </w:r>
    </w:p>
    <w:p w:rsidR="00EF0ADD" w:rsidRPr="00DE761A" w:rsidRDefault="00EF0ADD" w:rsidP="00DE761A">
      <w:pPr>
        <w:widowControl w:val="0"/>
        <w:spacing w:line="360" w:lineRule="auto"/>
        <w:ind w:firstLine="709"/>
        <w:jc w:val="both"/>
        <w:rPr>
          <w:sz w:val="28"/>
          <w:szCs w:val="28"/>
        </w:rPr>
      </w:pPr>
      <w:r w:rsidRPr="00DE761A">
        <w:rPr>
          <w:sz w:val="28"/>
          <w:szCs w:val="28"/>
        </w:rPr>
        <w:t>У</w:t>
      </w:r>
      <w:r w:rsidRPr="00DE761A">
        <w:rPr>
          <w:sz w:val="28"/>
          <w:szCs w:val="28"/>
          <w:vertAlign w:val="subscript"/>
        </w:rPr>
        <w:t>(2007 г.)</w:t>
      </w:r>
      <w:r w:rsidRPr="00DE761A">
        <w:rPr>
          <w:sz w:val="28"/>
          <w:szCs w:val="28"/>
        </w:rPr>
        <w:t xml:space="preserve"> = </w:t>
      </w:r>
      <w:r w:rsidR="00694948">
        <w:rPr>
          <w:sz w:val="28"/>
          <w:szCs w:val="28"/>
        </w:rPr>
        <w:pict>
          <v:shape id="_x0000_i1032" type="#_x0000_t75" style="width:50.25pt;height:32.25pt">
            <v:imagedata r:id="rId10" o:title=""/>
          </v:shape>
        </w:pict>
      </w:r>
      <w:r w:rsidRPr="00DE761A">
        <w:rPr>
          <w:sz w:val="28"/>
          <w:szCs w:val="28"/>
        </w:rPr>
        <w:t xml:space="preserve">= </w:t>
      </w:r>
      <w:r w:rsidR="00694948">
        <w:rPr>
          <w:sz w:val="28"/>
          <w:szCs w:val="28"/>
        </w:rPr>
        <w:pict>
          <v:shape id="_x0000_i1033" type="#_x0000_t75" style="width:1in;height:30.75pt">
            <v:imagedata r:id="rId13" o:title=""/>
          </v:shape>
        </w:pict>
      </w:r>
      <w:r w:rsidRPr="00DE761A">
        <w:rPr>
          <w:sz w:val="28"/>
          <w:szCs w:val="28"/>
        </w:rPr>
        <w:t xml:space="preserve"> = 0,63%,</w:t>
      </w:r>
    </w:p>
    <w:p w:rsidR="00C7234E" w:rsidRPr="00DE761A" w:rsidRDefault="00C7234E" w:rsidP="00DE761A">
      <w:pPr>
        <w:widowControl w:val="0"/>
        <w:tabs>
          <w:tab w:val="left" w:pos="1260"/>
          <w:tab w:val="left" w:pos="3180"/>
          <w:tab w:val="center" w:pos="5037"/>
          <w:tab w:val="left" w:pos="9000"/>
        </w:tabs>
        <w:spacing w:line="360" w:lineRule="auto"/>
        <w:ind w:firstLine="709"/>
        <w:jc w:val="both"/>
        <w:rPr>
          <w:sz w:val="28"/>
          <w:szCs w:val="28"/>
        </w:rPr>
      </w:pPr>
      <w:r w:rsidRPr="00DE761A">
        <w:rPr>
          <w:sz w:val="28"/>
          <w:szCs w:val="28"/>
        </w:rPr>
        <w:t>где, П</w:t>
      </w:r>
      <w:r w:rsidRPr="00DE761A">
        <w:rPr>
          <w:sz w:val="28"/>
          <w:szCs w:val="28"/>
          <w:vertAlign w:val="subscript"/>
        </w:rPr>
        <w:t>61</w:t>
      </w:r>
      <w:r w:rsidRPr="00DE761A">
        <w:rPr>
          <w:sz w:val="28"/>
          <w:szCs w:val="28"/>
        </w:rPr>
        <w:t xml:space="preserve"> – сумма налога за отчетный период</w:t>
      </w:r>
    </w:p>
    <w:p w:rsidR="00C7234E" w:rsidRPr="00DE761A" w:rsidRDefault="00C7234E" w:rsidP="00DE761A">
      <w:pPr>
        <w:widowControl w:val="0"/>
        <w:tabs>
          <w:tab w:val="left" w:pos="1260"/>
          <w:tab w:val="left" w:pos="3180"/>
          <w:tab w:val="center" w:pos="5037"/>
          <w:tab w:val="left" w:pos="9000"/>
        </w:tabs>
        <w:spacing w:line="360" w:lineRule="auto"/>
        <w:ind w:firstLine="709"/>
        <w:jc w:val="both"/>
        <w:rPr>
          <w:sz w:val="28"/>
          <w:szCs w:val="28"/>
        </w:rPr>
      </w:pPr>
      <w:r w:rsidRPr="00DE761A">
        <w:rPr>
          <w:sz w:val="28"/>
          <w:szCs w:val="28"/>
        </w:rPr>
        <w:t>В – выручка за год.</w:t>
      </w:r>
    </w:p>
    <w:p w:rsidR="008B4296" w:rsidRPr="00DE761A" w:rsidRDefault="008B4296" w:rsidP="00DE761A">
      <w:pPr>
        <w:widowControl w:val="0"/>
        <w:spacing w:line="360" w:lineRule="auto"/>
        <w:ind w:firstLine="709"/>
        <w:jc w:val="both"/>
        <w:rPr>
          <w:sz w:val="28"/>
          <w:szCs w:val="28"/>
        </w:rPr>
      </w:pPr>
      <w:r w:rsidRPr="00DE761A">
        <w:rPr>
          <w:sz w:val="28"/>
          <w:szCs w:val="28"/>
        </w:rPr>
        <w:t>Анализ налога на добавленную стоимость:</w:t>
      </w:r>
    </w:p>
    <w:p w:rsidR="008B4296" w:rsidRPr="00DE761A" w:rsidRDefault="008B4296" w:rsidP="00DE761A">
      <w:pPr>
        <w:widowControl w:val="0"/>
        <w:spacing w:line="360" w:lineRule="auto"/>
        <w:ind w:firstLine="709"/>
        <w:jc w:val="both"/>
        <w:rPr>
          <w:sz w:val="28"/>
          <w:szCs w:val="28"/>
        </w:rPr>
      </w:pPr>
      <w:r w:rsidRPr="00DE761A">
        <w:rPr>
          <w:sz w:val="28"/>
          <w:szCs w:val="28"/>
        </w:rPr>
        <w:t>1. Абсолютное отклонение:</w:t>
      </w:r>
    </w:p>
    <w:p w:rsidR="008B4296" w:rsidRPr="00DE761A" w:rsidRDefault="008B4296" w:rsidP="00DE761A">
      <w:pPr>
        <w:widowControl w:val="0"/>
        <w:spacing w:line="360" w:lineRule="auto"/>
        <w:ind w:firstLine="709"/>
        <w:jc w:val="both"/>
        <w:rPr>
          <w:sz w:val="28"/>
          <w:szCs w:val="28"/>
        </w:rPr>
      </w:pPr>
    </w:p>
    <w:p w:rsidR="008B4296" w:rsidRPr="00DE761A" w:rsidRDefault="008B4296" w:rsidP="00DE761A">
      <w:pPr>
        <w:widowControl w:val="0"/>
        <w:spacing w:line="360" w:lineRule="auto"/>
        <w:ind w:firstLine="709"/>
        <w:jc w:val="both"/>
        <w:rPr>
          <w:sz w:val="28"/>
          <w:szCs w:val="28"/>
        </w:rPr>
      </w:pPr>
      <w:r w:rsidRPr="00DE761A">
        <w:rPr>
          <w:sz w:val="28"/>
          <w:szCs w:val="28"/>
        </w:rPr>
        <w:t>Формула</w:t>
      </w:r>
      <w:r w:rsidR="00DE761A">
        <w:rPr>
          <w:sz w:val="28"/>
          <w:szCs w:val="28"/>
        </w:rPr>
        <w:t xml:space="preserve"> </w:t>
      </w:r>
      <w:r w:rsidR="001105A8">
        <w:rPr>
          <w:sz w:val="28"/>
          <w:szCs w:val="28"/>
          <w:lang w:val="en-US"/>
        </w:rPr>
        <w:tab/>
      </w:r>
      <w:r w:rsidR="001105A8">
        <w:rPr>
          <w:sz w:val="28"/>
          <w:szCs w:val="28"/>
          <w:lang w:val="en-US"/>
        </w:rPr>
        <w:tab/>
      </w:r>
      <w:r w:rsidR="001105A8">
        <w:rPr>
          <w:sz w:val="28"/>
          <w:szCs w:val="28"/>
          <w:lang w:val="en-US"/>
        </w:rPr>
        <w:tab/>
      </w:r>
      <w:r w:rsidR="001105A8">
        <w:rPr>
          <w:sz w:val="28"/>
          <w:szCs w:val="28"/>
          <w:lang w:val="en-US"/>
        </w:rPr>
        <w:tab/>
      </w:r>
      <w:r w:rsidR="001105A8">
        <w:rPr>
          <w:sz w:val="28"/>
          <w:szCs w:val="28"/>
          <w:lang w:val="en-US"/>
        </w:rPr>
        <w:tab/>
      </w:r>
      <w:r w:rsidR="001105A8">
        <w:rPr>
          <w:sz w:val="28"/>
          <w:szCs w:val="28"/>
          <w:lang w:val="en-US"/>
        </w:rPr>
        <w:tab/>
      </w:r>
      <w:r w:rsidR="001105A8">
        <w:rPr>
          <w:sz w:val="28"/>
          <w:szCs w:val="28"/>
          <w:lang w:val="en-US"/>
        </w:rPr>
        <w:tab/>
      </w:r>
      <w:r w:rsidR="001105A8">
        <w:rPr>
          <w:sz w:val="28"/>
          <w:szCs w:val="28"/>
          <w:lang w:val="en-US"/>
        </w:rPr>
        <w:tab/>
      </w:r>
      <w:r w:rsidR="001105A8">
        <w:rPr>
          <w:sz w:val="28"/>
          <w:szCs w:val="28"/>
          <w:lang w:val="en-US"/>
        </w:rPr>
        <w:tab/>
      </w:r>
      <w:r w:rsidR="001105A8">
        <w:rPr>
          <w:sz w:val="28"/>
          <w:szCs w:val="28"/>
          <w:lang w:val="en-US"/>
        </w:rPr>
        <w:tab/>
      </w:r>
      <w:r w:rsidR="00540432" w:rsidRPr="00DE761A">
        <w:rPr>
          <w:sz w:val="28"/>
          <w:szCs w:val="28"/>
        </w:rPr>
        <w:t>(</w:t>
      </w:r>
      <w:r w:rsidRPr="00DE761A">
        <w:rPr>
          <w:sz w:val="28"/>
          <w:szCs w:val="28"/>
        </w:rPr>
        <w:t>3.</w:t>
      </w:r>
      <w:r w:rsidR="007A7CC1" w:rsidRPr="00DE761A">
        <w:rPr>
          <w:sz w:val="28"/>
          <w:szCs w:val="28"/>
        </w:rPr>
        <w:t>5</w:t>
      </w:r>
      <w:r w:rsidR="00540432" w:rsidRPr="00DE761A">
        <w:rPr>
          <w:sz w:val="28"/>
          <w:szCs w:val="28"/>
        </w:rPr>
        <w:t>)</w:t>
      </w:r>
    </w:p>
    <w:p w:rsidR="008B4296" w:rsidRPr="00DE761A" w:rsidRDefault="008B4296" w:rsidP="00DE761A">
      <w:pPr>
        <w:widowControl w:val="0"/>
        <w:spacing w:line="360" w:lineRule="auto"/>
        <w:ind w:firstLine="709"/>
        <w:jc w:val="both"/>
        <w:rPr>
          <w:sz w:val="28"/>
          <w:szCs w:val="28"/>
        </w:rPr>
      </w:pPr>
      <w:r w:rsidRPr="00DE761A">
        <w:rPr>
          <w:sz w:val="28"/>
          <w:szCs w:val="28"/>
        </w:rPr>
        <w:t>ΔП</w:t>
      </w:r>
      <w:r w:rsidRPr="00DE761A">
        <w:rPr>
          <w:sz w:val="28"/>
          <w:szCs w:val="28"/>
          <w:vertAlign w:val="subscript"/>
        </w:rPr>
        <w:t>б(2005 г.)</w:t>
      </w:r>
      <w:r w:rsidRPr="00DE761A">
        <w:rPr>
          <w:sz w:val="28"/>
          <w:szCs w:val="28"/>
        </w:rPr>
        <w:t xml:space="preserve"> = П</w:t>
      </w:r>
      <w:r w:rsidRPr="00DE761A">
        <w:rPr>
          <w:sz w:val="28"/>
          <w:szCs w:val="28"/>
          <w:vertAlign w:val="subscript"/>
        </w:rPr>
        <w:t>61</w:t>
      </w:r>
      <w:r w:rsidRPr="00DE761A">
        <w:rPr>
          <w:sz w:val="28"/>
          <w:szCs w:val="28"/>
        </w:rPr>
        <w:t xml:space="preserve"> - П</w:t>
      </w:r>
      <w:r w:rsidRPr="00DE761A">
        <w:rPr>
          <w:sz w:val="28"/>
          <w:szCs w:val="28"/>
          <w:vertAlign w:val="subscript"/>
        </w:rPr>
        <w:t>60</w:t>
      </w:r>
      <w:r w:rsidRPr="00DE761A">
        <w:rPr>
          <w:sz w:val="28"/>
          <w:szCs w:val="28"/>
        </w:rPr>
        <w:t xml:space="preserve"> = 283849 – 252167 = </w:t>
      </w:r>
      <w:r w:rsidR="008E756B" w:rsidRPr="00DE761A">
        <w:rPr>
          <w:sz w:val="28"/>
          <w:szCs w:val="28"/>
        </w:rPr>
        <w:t>31682 тыс. руб.,</w:t>
      </w:r>
    </w:p>
    <w:p w:rsidR="008B4296" w:rsidRPr="00DE761A" w:rsidRDefault="008B4296" w:rsidP="00DE761A">
      <w:pPr>
        <w:widowControl w:val="0"/>
        <w:spacing w:line="360" w:lineRule="auto"/>
        <w:ind w:firstLine="709"/>
        <w:jc w:val="both"/>
        <w:rPr>
          <w:sz w:val="28"/>
          <w:szCs w:val="28"/>
        </w:rPr>
      </w:pPr>
      <w:r w:rsidRPr="00DE761A">
        <w:rPr>
          <w:sz w:val="28"/>
          <w:szCs w:val="28"/>
        </w:rPr>
        <w:t>ΔП</w:t>
      </w:r>
      <w:r w:rsidRPr="00DE761A">
        <w:rPr>
          <w:sz w:val="28"/>
          <w:szCs w:val="28"/>
          <w:vertAlign w:val="subscript"/>
        </w:rPr>
        <w:t>б(2006 г.)</w:t>
      </w:r>
      <w:r w:rsidRPr="00DE761A">
        <w:rPr>
          <w:sz w:val="28"/>
          <w:szCs w:val="28"/>
        </w:rPr>
        <w:t xml:space="preserve"> = П</w:t>
      </w:r>
      <w:r w:rsidRPr="00DE761A">
        <w:rPr>
          <w:sz w:val="28"/>
          <w:szCs w:val="28"/>
          <w:vertAlign w:val="subscript"/>
        </w:rPr>
        <w:t>61</w:t>
      </w:r>
      <w:r w:rsidRPr="00DE761A">
        <w:rPr>
          <w:sz w:val="28"/>
          <w:szCs w:val="28"/>
        </w:rPr>
        <w:t xml:space="preserve"> - П</w:t>
      </w:r>
      <w:r w:rsidRPr="00DE761A">
        <w:rPr>
          <w:sz w:val="28"/>
          <w:szCs w:val="28"/>
          <w:vertAlign w:val="subscript"/>
        </w:rPr>
        <w:t>60</w:t>
      </w:r>
      <w:r w:rsidRPr="00DE761A">
        <w:rPr>
          <w:sz w:val="28"/>
          <w:szCs w:val="28"/>
        </w:rPr>
        <w:t xml:space="preserve"> = 396785 – 283849 = </w:t>
      </w:r>
      <w:r w:rsidR="008E756B" w:rsidRPr="00DE761A">
        <w:rPr>
          <w:sz w:val="28"/>
          <w:szCs w:val="28"/>
        </w:rPr>
        <w:t>112936 тыс. руб.,</w:t>
      </w:r>
    </w:p>
    <w:p w:rsidR="008B4296" w:rsidRPr="00DE761A" w:rsidRDefault="008B4296" w:rsidP="00DE761A">
      <w:pPr>
        <w:widowControl w:val="0"/>
        <w:spacing w:line="360" w:lineRule="auto"/>
        <w:ind w:firstLine="709"/>
        <w:jc w:val="both"/>
        <w:rPr>
          <w:sz w:val="28"/>
          <w:szCs w:val="28"/>
        </w:rPr>
      </w:pPr>
      <w:r w:rsidRPr="00DE761A">
        <w:rPr>
          <w:sz w:val="28"/>
          <w:szCs w:val="28"/>
        </w:rPr>
        <w:t>ΔП</w:t>
      </w:r>
      <w:r w:rsidRPr="00DE761A">
        <w:rPr>
          <w:sz w:val="28"/>
          <w:szCs w:val="28"/>
          <w:vertAlign w:val="subscript"/>
        </w:rPr>
        <w:t>б(2007 г.)</w:t>
      </w:r>
      <w:r w:rsidRPr="00DE761A">
        <w:rPr>
          <w:sz w:val="28"/>
          <w:szCs w:val="28"/>
        </w:rPr>
        <w:t xml:space="preserve"> = П</w:t>
      </w:r>
      <w:r w:rsidRPr="00DE761A">
        <w:rPr>
          <w:sz w:val="28"/>
          <w:szCs w:val="28"/>
          <w:vertAlign w:val="subscript"/>
        </w:rPr>
        <w:t>61</w:t>
      </w:r>
      <w:r w:rsidRPr="00DE761A">
        <w:rPr>
          <w:sz w:val="28"/>
          <w:szCs w:val="28"/>
        </w:rPr>
        <w:t xml:space="preserve"> - П</w:t>
      </w:r>
      <w:r w:rsidRPr="00DE761A">
        <w:rPr>
          <w:sz w:val="28"/>
          <w:szCs w:val="28"/>
          <w:vertAlign w:val="subscript"/>
        </w:rPr>
        <w:t>60</w:t>
      </w:r>
      <w:r w:rsidRPr="00DE761A">
        <w:rPr>
          <w:sz w:val="28"/>
          <w:szCs w:val="28"/>
        </w:rPr>
        <w:t xml:space="preserve"> = </w:t>
      </w:r>
      <w:r w:rsidR="008E756B" w:rsidRPr="00DE761A">
        <w:rPr>
          <w:sz w:val="28"/>
          <w:szCs w:val="28"/>
        </w:rPr>
        <w:t>1241311 – 396785 = 844526 тыс. руб.,</w:t>
      </w:r>
    </w:p>
    <w:p w:rsidR="001105A8" w:rsidRDefault="001105A8" w:rsidP="00DE761A">
      <w:pPr>
        <w:widowControl w:val="0"/>
        <w:spacing w:line="360" w:lineRule="auto"/>
        <w:ind w:firstLine="709"/>
        <w:jc w:val="both"/>
        <w:rPr>
          <w:sz w:val="28"/>
          <w:szCs w:val="28"/>
          <w:lang w:val="en-US"/>
        </w:rPr>
      </w:pPr>
    </w:p>
    <w:p w:rsidR="008B4296" w:rsidRPr="00DE761A" w:rsidRDefault="008B4296" w:rsidP="00DE761A">
      <w:pPr>
        <w:widowControl w:val="0"/>
        <w:spacing w:line="360" w:lineRule="auto"/>
        <w:ind w:firstLine="709"/>
        <w:jc w:val="both"/>
        <w:rPr>
          <w:sz w:val="28"/>
          <w:szCs w:val="28"/>
        </w:rPr>
      </w:pPr>
      <w:r w:rsidRPr="00DE761A">
        <w:rPr>
          <w:sz w:val="28"/>
          <w:szCs w:val="28"/>
        </w:rPr>
        <w:t>где, П</w:t>
      </w:r>
      <w:r w:rsidRPr="00DE761A">
        <w:rPr>
          <w:sz w:val="28"/>
          <w:szCs w:val="28"/>
          <w:vertAlign w:val="subscript"/>
        </w:rPr>
        <w:t>61</w:t>
      </w:r>
      <w:r w:rsidRPr="00DE761A">
        <w:rPr>
          <w:sz w:val="28"/>
          <w:szCs w:val="28"/>
        </w:rPr>
        <w:t xml:space="preserve"> – сумма налога за отчетный период</w:t>
      </w:r>
    </w:p>
    <w:p w:rsidR="008B4296" w:rsidRPr="00DE761A" w:rsidRDefault="008B4296" w:rsidP="00DE761A">
      <w:pPr>
        <w:widowControl w:val="0"/>
        <w:tabs>
          <w:tab w:val="left" w:pos="1260"/>
        </w:tabs>
        <w:spacing w:line="360" w:lineRule="auto"/>
        <w:ind w:firstLine="709"/>
        <w:jc w:val="both"/>
        <w:rPr>
          <w:sz w:val="28"/>
          <w:szCs w:val="28"/>
        </w:rPr>
      </w:pPr>
      <w:r w:rsidRPr="00DE761A">
        <w:rPr>
          <w:sz w:val="28"/>
          <w:szCs w:val="28"/>
        </w:rPr>
        <w:t>П</w:t>
      </w:r>
      <w:r w:rsidRPr="00DE761A">
        <w:rPr>
          <w:sz w:val="28"/>
          <w:szCs w:val="28"/>
          <w:vertAlign w:val="subscript"/>
        </w:rPr>
        <w:t>60</w:t>
      </w:r>
      <w:r w:rsidRPr="00DE761A">
        <w:rPr>
          <w:sz w:val="28"/>
          <w:szCs w:val="28"/>
        </w:rPr>
        <w:t xml:space="preserve"> – сумма налога за базовый период.</w:t>
      </w:r>
    </w:p>
    <w:p w:rsidR="008B4296" w:rsidRPr="00DE761A" w:rsidRDefault="008B4296" w:rsidP="00DE761A">
      <w:pPr>
        <w:widowControl w:val="0"/>
        <w:tabs>
          <w:tab w:val="left" w:pos="1260"/>
        </w:tabs>
        <w:spacing w:line="360" w:lineRule="auto"/>
        <w:ind w:firstLine="709"/>
        <w:jc w:val="both"/>
        <w:rPr>
          <w:sz w:val="28"/>
          <w:szCs w:val="28"/>
        </w:rPr>
      </w:pPr>
      <w:r w:rsidRPr="00DE761A">
        <w:rPr>
          <w:sz w:val="28"/>
          <w:szCs w:val="28"/>
        </w:rPr>
        <w:t>2. Темп роста:</w:t>
      </w:r>
    </w:p>
    <w:p w:rsidR="008B4296" w:rsidRPr="00DE761A" w:rsidRDefault="008B4296" w:rsidP="00DE761A">
      <w:pPr>
        <w:widowControl w:val="0"/>
        <w:tabs>
          <w:tab w:val="left" w:pos="1260"/>
        </w:tabs>
        <w:spacing w:line="360" w:lineRule="auto"/>
        <w:ind w:firstLine="709"/>
        <w:jc w:val="both"/>
        <w:rPr>
          <w:sz w:val="28"/>
          <w:szCs w:val="28"/>
        </w:rPr>
      </w:pPr>
    </w:p>
    <w:p w:rsidR="008B4296" w:rsidRPr="00DE761A" w:rsidRDefault="008B4296" w:rsidP="001105A8">
      <w:pPr>
        <w:widowControl w:val="0"/>
        <w:tabs>
          <w:tab w:val="left" w:pos="8505"/>
          <w:tab w:val="left" w:pos="9000"/>
        </w:tabs>
        <w:spacing w:line="360" w:lineRule="auto"/>
        <w:ind w:firstLine="709"/>
        <w:jc w:val="both"/>
        <w:rPr>
          <w:sz w:val="28"/>
          <w:szCs w:val="28"/>
        </w:rPr>
      </w:pPr>
      <w:r w:rsidRPr="00DE761A">
        <w:rPr>
          <w:sz w:val="28"/>
          <w:szCs w:val="28"/>
        </w:rPr>
        <w:t>Формула</w:t>
      </w:r>
      <w:r w:rsidR="00DE761A">
        <w:rPr>
          <w:sz w:val="28"/>
          <w:szCs w:val="28"/>
        </w:rPr>
        <w:t xml:space="preserve"> </w:t>
      </w:r>
      <w:r w:rsidR="001105A8">
        <w:rPr>
          <w:sz w:val="28"/>
          <w:szCs w:val="28"/>
          <w:lang w:val="en-US"/>
        </w:rPr>
        <w:tab/>
      </w:r>
      <w:r w:rsidR="00540432" w:rsidRPr="00DE761A">
        <w:rPr>
          <w:sz w:val="28"/>
          <w:szCs w:val="28"/>
        </w:rPr>
        <w:t>(</w:t>
      </w:r>
      <w:r w:rsidR="007A7CC1" w:rsidRPr="00DE761A">
        <w:rPr>
          <w:sz w:val="28"/>
          <w:szCs w:val="28"/>
        </w:rPr>
        <w:t>3.6</w:t>
      </w:r>
      <w:r w:rsidR="00540432" w:rsidRPr="00DE761A">
        <w:rPr>
          <w:sz w:val="28"/>
          <w:szCs w:val="28"/>
        </w:rPr>
        <w:t>)</w:t>
      </w:r>
    </w:p>
    <w:p w:rsidR="008B4296" w:rsidRPr="00DE761A" w:rsidRDefault="008B4296" w:rsidP="00DE761A">
      <w:pPr>
        <w:widowControl w:val="0"/>
        <w:tabs>
          <w:tab w:val="left" w:pos="1260"/>
          <w:tab w:val="left" w:pos="9000"/>
        </w:tabs>
        <w:spacing w:line="360" w:lineRule="auto"/>
        <w:ind w:firstLine="709"/>
        <w:jc w:val="both"/>
        <w:rPr>
          <w:sz w:val="28"/>
          <w:szCs w:val="28"/>
        </w:rPr>
      </w:pPr>
      <w:r w:rsidRPr="00DE761A">
        <w:rPr>
          <w:sz w:val="28"/>
          <w:szCs w:val="28"/>
          <w:lang w:val="en-US"/>
        </w:rPr>
        <w:t>J</w:t>
      </w:r>
      <w:r w:rsidRPr="00DE761A">
        <w:rPr>
          <w:sz w:val="28"/>
          <w:szCs w:val="28"/>
          <w:vertAlign w:val="subscript"/>
        </w:rPr>
        <w:t xml:space="preserve">б(2005 г.) </w:t>
      </w:r>
      <w:r w:rsidRPr="00DE761A">
        <w:rPr>
          <w:sz w:val="28"/>
          <w:szCs w:val="28"/>
        </w:rPr>
        <w:t>= П</w:t>
      </w:r>
      <w:r w:rsidRPr="00DE761A">
        <w:rPr>
          <w:sz w:val="28"/>
          <w:szCs w:val="28"/>
          <w:vertAlign w:val="subscript"/>
        </w:rPr>
        <w:t>61</w:t>
      </w:r>
      <w:r w:rsidRPr="00DE761A">
        <w:rPr>
          <w:sz w:val="28"/>
          <w:szCs w:val="28"/>
        </w:rPr>
        <w:t>/ П</w:t>
      </w:r>
      <w:r w:rsidRPr="00DE761A">
        <w:rPr>
          <w:sz w:val="28"/>
          <w:szCs w:val="28"/>
          <w:vertAlign w:val="subscript"/>
        </w:rPr>
        <w:t>60</w:t>
      </w:r>
      <w:r w:rsidRPr="00DE761A">
        <w:rPr>
          <w:sz w:val="28"/>
          <w:szCs w:val="28"/>
        </w:rPr>
        <w:t xml:space="preserve">*100% = </w:t>
      </w:r>
      <w:r w:rsidR="000C632E" w:rsidRPr="00DE761A">
        <w:rPr>
          <w:sz w:val="28"/>
          <w:szCs w:val="28"/>
        </w:rPr>
        <w:t>283849</w:t>
      </w:r>
      <w:r w:rsidR="000C632E" w:rsidRPr="00DE761A">
        <w:rPr>
          <w:sz w:val="28"/>
          <w:szCs w:val="28"/>
          <w:lang w:val="en-US"/>
        </w:rPr>
        <w:t>/</w:t>
      </w:r>
      <w:r w:rsidR="000C632E" w:rsidRPr="00DE761A">
        <w:rPr>
          <w:sz w:val="28"/>
          <w:szCs w:val="28"/>
        </w:rPr>
        <w:t>252167*100% = 112,56%,</w:t>
      </w:r>
    </w:p>
    <w:p w:rsidR="008B4296" w:rsidRPr="00DE761A" w:rsidRDefault="008B4296" w:rsidP="00DE761A">
      <w:pPr>
        <w:widowControl w:val="0"/>
        <w:tabs>
          <w:tab w:val="left" w:pos="1260"/>
          <w:tab w:val="left" w:pos="9000"/>
        </w:tabs>
        <w:spacing w:line="360" w:lineRule="auto"/>
        <w:ind w:firstLine="709"/>
        <w:jc w:val="both"/>
        <w:rPr>
          <w:sz w:val="28"/>
          <w:szCs w:val="28"/>
        </w:rPr>
      </w:pPr>
      <w:r w:rsidRPr="00DE761A">
        <w:rPr>
          <w:sz w:val="28"/>
          <w:szCs w:val="28"/>
          <w:lang w:val="en-US"/>
        </w:rPr>
        <w:t>J</w:t>
      </w:r>
      <w:r w:rsidRPr="00DE761A">
        <w:rPr>
          <w:sz w:val="28"/>
          <w:szCs w:val="28"/>
          <w:vertAlign w:val="subscript"/>
        </w:rPr>
        <w:t xml:space="preserve">б(2006 г.) </w:t>
      </w:r>
      <w:r w:rsidRPr="00DE761A">
        <w:rPr>
          <w:sz w:val="28"/>
          <w:szCs w:val="28"/>
        </w:rPr>
        <w:t>= П</w:t>
      </w:r>
      <w:r w:rsidRPr="00DE761A">
        <w:rPr>
          <w:sz w:val="28"/>
          <w:szCs w:val="28"/>
          <w:vertAlign w:val="subscript"/>
        </w:rPr>
        <w:t>61</w:t>
      </w:r>
      <w:r w:rsidRPr="00DE761A">
        <w:rPr>
          <w:sz w:val="28"/>
          <w:szCs w:val="28"/>
        </w:rPr>
        <w:t>/ П</w:t>
      </w:r>
      <w:r w:rsidRPr="00DE761A">
        <w:rPr>
          <w:sz w:val="28"/>
          <w:szCs w:val="28"/>
          <w:vertAlign w:val="subscript"/>
        </w:rPr>
        <w:t>60</w:t>
      </w:r>
      <w:r w:rsidRPr="00DE761A">
        <w:rPr>
          <w:sz w:val="28"/>
          <w:szCs w:val="28"/>
        </w:rPr>
        <w:t xml:space="preserve">*100% = </w:t>
      </w:r>
      <w:r w:rsidR="000C632E" w:rsidRPr="00DE761A">
        <w:rPr>
          <w:sz w:val="28"/>
          <w:szCs w:val="28"/>
        </w:rPr>
        <w:t>396785</w:t>
      </w:r>
      <w:r w:rsidR="000C632E" w:rsidRPr="00DE761A">
        <w:rPr>
          <w:sz w:val="28"/>
          <w:szCs w:val="28"/>
          <w:lang w:val="en-US"/>
        </w:rPr>
        <w:t>/</w:t>
      </w:r>
      <w:r w:rsidR="000C632E" w:rsidRPr="00DE761A">
        <w:rPr>
          <w:sz w:val="28"/>
          <w:szCs w:val="28"/>
        </w:rPr>
        <w:t>283849</w:t>
      </w:r>
      <w:r w:rsidR="000C632E" w:rsidRPr="00DE761A">
        <w:rPr>
          <w:sz w:val="28"/>
          <w:szCs w:val="28"/>
          <w:lang w:val="en-US"/>
        </w:rPr>
        <w:t>*100%</w:t>
      </w:r>
      <w:r w:rsidR="000C632E" w:rsidRPr="00DE761A">
        <w:rPr>
          <w:sz w:val="28"/>
          <w:szCs w:val="28"/>
        </w:rPr>
        <w:t xml:space="preserve"> = 139,79%,</w:t>
      </w:r>
    </w:p>
    <w:p w:rsidR="008B4296" w:rsidRPr="00DE761A" w:rsidRDefault="008B4296" w:rsidP="00DE761A">
      <w:pPr>
        <w:widowControl w:val="0"/>
        <w:tabs>
          <w:tab w:val="left" w:pos="1260"/>
          <w:tab w:val="left" w:pos="9000"/>
        </w:tabs>
        <w:spacing w:line="360" w:lineRule="auto"/>
        <w:ind w:firstLine="709"/>
        <w:jc w:val="both"/>
        <w:rPr>
          <w:sz w:val="28"/>
          <w:szCs w:val="28"/>
        </w:rPr>
      </w:pPr>
      <w:r w:rsidRPr="00DE761A">
        <w:rPr>
          <w:sz w:val="28"/>
          <w:szCs w:val="28"/>
          <w:lang w:val="en-US"/>
        </w:rPr>
        <w:t>J</w:t>
      </w:r>
      <w:r w:rsidRPr="00DE761A">
        <w:rPr>
          <w:sz w:val="28"/>
          <w:szCs w:val="28"/>
          <w:vertAlign w:val="subscript"/>
        </w:rPr>
        <w:t xml:space="preserve">б(2007 г.) </w:t>
      </w:r>
      <w:r w:rsidRPr="00DE761A">
        <w:rPr>
          <w:sz w:val="28"/>
          <w:szCs w:val="28"/>
        </w:rPr>
        <w:t>= П</w:t>
      </w:r>
      <w:r w:rsidRPr="00DE761A">
        <w:rPr>
          <w:sz w:val="28"/>
          <w:szCs w:val="28"/>
          <w:vertAlign w:val="subscript"/>
        </w:rPr>
        <w:t>61</w:t>
      </w:r>
      <w:r w:rsidRPr="00DE761A">
        <w:rPr>
          <w:sz w:val="28"/>
          <w:szCs w:val="28"/>
        </w:rPr>
        <w:t>/ П</w:t>
      </w:r>
      <w:r w:rsidRPr="00DE761A">
        <w:rPr>
          <w:sz w:val="28"/>
          <w:szCs w:val="28"/>
          <w:vertAlign w:val="subscript"/>
        </w:rPr>
        <w:t>60</w:t>
      </w:r>
      <w:r w:rsidRPr="00DE761A">
        <w:rPr>
          <w:sz w:val="28"/>
          <w:szCs w:val="28"/>
        </w:rPr>
        <w:t xml:space="preserve">*100% = </w:t>
      </w:r>
      <w:r w:rsidR="000C632E" w:rsidRPr="00DE761A">
        <w:rPr>
          <w:sz w:val="28"/>
          <w:szCs w:val="28"/>
        </w:rPr>
        <w:t xml:space="preserve">1241311/396785*100% = 312?84%, </w:t>
      </w:r>
    </w:p>
    <w:p w:rsidR="008B4296" w:rsidRPr="00DE761A" w:rsidRDefault="008B4296" w:rsidP="00DE761A">
      <w:pPr>
        <w:widowControl w:val="0"/>
        <w:spacing w:line="360" w:lineRule="auto"/>
        <w:ind w:firstLine="709"/>
        <w:jc w:val="both"/>
        <w:rPr>
          <w:sz w:val="28"/>
          <w:szCs w:val="28"/>
        </w:rPr>
      </w:pPr>
      <w:r w:rsidRPr="00DE761A">
        <w:rPr>
          <w:sz w:val="28"/>
          <w:szCs w:val="28"/>
        </w:rPr>
        <w:t>где, П</w:t>
      </w:r>
      <w:r w:rsidRPr="00DE761A">
        <w:rPr>
          <w:sz w:val="28"/>
          <w:szCs w:val="28"/>
          <w:vertAlign w:val="subscript"/>
        </w:rPr>
        <w:t>61</w:t>
      </w:r>
      <w:r w:rsidRPr="00DE761A">
        <w:rPr>
          <w:sz w:val="28"/>
          <w:szCs w:val="28"/>
        </w:rPr>
        <w:t xml:space="preserve"> – сумма налога за отчетный период</w:t>
      </w:r>
    </w:p>
    <w:p w:rsidR="001105A8" w:rsidRDefault="001105A8" w:rsidP="00DE761A">
      <w:pPr>
        <w:widowControl w:val="0"/>
        <w:tabs>
          <w:tab w:val="left" w:pos="1260"/>
        </w:tabs>
        <w:spacing w:line="360" w:lineRule="auto"/>
        <w:ind w:firstLine="709"/>
        <w:jc w:val="both"/>
        <w:rPr>
          <w:sz w:val="28"/>
          <w:szCs w:val="28"/>
          <w:lang w:val="en-US"/>
        </w:rPr>
      </w:pPr>
    </w:p>
    <w:p w:rsidR="008B4296" w:rsidRPr="00DE761A" w:rsidRDefault="008B4296" w:rsidP="00DE761A">
      <w:pPr>
        <w:widowControl w:val="0"/>
        <w:tabs>
          <w:tab w:val="left" w:pos="1260"/>
        </w:tabs>
        <w:spacing w:line="360" w:lineRule="auto"/>
        <w:ind w:firstLine="709"/>
        <w:jc w:val="both"/>
        <w:rPr>
          <w:sz w:val="28"/>
          <w:szCs w:val="28"/>
        </w:rPr>
      </w:pPr>
      <w:r w:rsidRPr="00DE761A">
        <w:rPr>
          <w:sz w:val="28"/>
          <w:szCs w:val="28"/>
        </w:rPr>
        <w:t>П</w:t>
      </w:r>
      <w:r w:rsidRPr="00DE761A">
        <w:rPr>
          <w:sz w:val="28"/>
          <w:szCs w:val="28"/>
          <w:vertAlign w:val="subscript"/>
        </w:rPr>
        <w:t>60</w:t>
      </w:r>
      <w:r w:rsidRPr="00DE761A">
        <w:rPr>
          <w:sz w:val="28"/>
          <w:szCs w:val="28"/>
        </w:rPr>
        <w:t xml:space="preserve"> – сумма налога за базовый период.</w:t>
      </w:r>
    </w:p>
    <w:p w:rsidR="008B4296" w:rsidRPr="00DE761A" w:rsidRDefault="008B4296" w:rsidP="00DE761A">
      <w:pPr>
        <w:widowControl w:val="0"/>
        <w:tabs>
          <w:tab w:val="left" w:pos="1260"/>
          <w:tab w:val="left" w:pos="9000"/>
        </w:tabs>
        <w:spacing w:line="360" w:lineRule="auto"/>
        <w:ind w:firstLine="709"/>
        <w:jc w:val="both"/>
        <w:rPr>
          <w:sz w:val="28"/>
          <w:szCs w:val="28"/>
        </w:rPr>
      </w:pPr>
      <w:r w:rsidRPr="00DE761A">
        <w:rPr>
          <w:sz w:val="28"/>
          <w:szCs w:val="28"/>
        </w:rPr>
        <w:t>3. Темп прироста:</w:t>
      </w:r>
    </w:p>
    <w:p w:rsidR="008B4296" w:rsidRPr="00DE761A" w:rsidRDefault="008B4296" w:rsidP="00DE761A">
      <w:pPr>
        <w:widowControl w:val="0"/>
        <w:tabs>
          <w:tab w:val="left" w:pos="1260"/>
          <w:tab w:val="left" w:pos="9000"/>
        </w:tabs>
        <w:spacing w:line="360" w:lineRule="auto"/>
        <w:ind w:firstLine="709"/>
        <w:jc w:val="both"/>
        <w:rPr>
          <w:sz w:val="28"/>
          <w:szCs w:val="28"/>
        </w:rPr>
      </w:pPr>
    </w:p>
    <w:p w:rsidR="008B4296" w:rsidRPr="00DE761A" w:rsidRDefault="008B4296" w:rsidP="001105A8">
      <w:pPr>
        <w:widowControl w:val="0"/>
        <w:tabs>
          <w:tab w:val="left" w:pos="8505"/>
          <w:tab w:val="left" w:pos="9000"/>
        </w:tabs>
        <w:spacing w:line="360" w:lineRule="auto"/>
        <w:ind w:firstLine="709"/>
        <w:jc w:val="both"/>
        <w:rPr>
          <w:sz w:val="28"/>
          <w:szCs w:val="28"/>
        </w:rPr>
      </w:pPr>
      <w:r w:rsidRPr="00DE761A">
        <w:rPr>
          <w:sz w:val="28"/>
          <w:szCs w:val="28"/>
        </w:rPr>
        <w:t>Формула</w:t>
      </w:r>
      <w:r w:rsidR="00DE761A">
        <w:rPr>
          <w:sz w:val="28"/>
          <w:szCs w:val="28"/>
        </w:rPr>
        <w:t xml:space="preserve"> </w:t>
      </w:r>
      <w:r w:rsidR="001105A8">
        <w:rPr>
          <w:sz w:val="28"/>
          <w:szCs w:val="28"/>
          <w:lang w:val="en-US"/>
        </w:rPr>
        <w:tab/>
      </w:r>
      <w:r w:rsidR="00540432" w:rsidRPr="00DE761A">
        <w:rPr>
          <w:sz w:val="28"/>
          <w:szCs w:val="28"/>
        </w:rPr>
        <w:t>(</w:t>
      </w:r>
      <w:r w:rsidR="007A7CC1" w:rsidRPr="00DE761A">
        <w:rPr>
          <w:sz w:val="28"/>
          <w:szCs w:val="28"/>
        </w:rPr>
        <w:t>3.7</w:t>
      </w:r>
      <w:r w:rsidR="00540432" w:rsidRPr="00DE761A">
        <w:rPr>
          <w:sz w:val="28"/>
          <w:szCs w:val="28"/>
        </w:rPr>
        <w:t>)</w:t>
      </w:r>
    </w:p>
    <w:p w:rsidR="008B4296" w:rsidRPr="00DE761A" w:rsidRDefault="008B4296" w:rsidP="00DE761A">
      <w:pPr>
        <w:widowControl w:val="0"/>
        <w:tabs>
          <w:tab w:val="left" w:pos="1260"/>
          <w:tab w:val="left" w:pos="3180"/>
          <w:tab w:val="center" w:pos="5037"/>
          <w:tab w:val="left" w:pos="9000"/>
        </w:tabs>
        <w:spacing w:line="360" w:lineRule="auto"/>
        <w:ind w:firstLine="709"/>
        <w:jc w:val="both"/>
        <w:rPr>
          <w:sz w:val="28"/>
          <w:szCs w:val="28"/>
        </w:rPr>
      </w:pPr>
      <w:r w:rsidRPr="00DE761A">
        <w:rPr>
          <w:sz w:val="28"/>
          <w:szCs w:val="28"/>
          <w:lang w:val="en-US"/>
        </w:rPr>
        <w:t>J</w:t>
      </w:r>
      <w:r w:rsidRPr="00DE761A">
        <w:rPr>
          <w:sz w:val="28"/>
          <w:szCs w:val="28"/>
          <w:vertAlign w:val="subscript"/>
        </w:rPr>
        <w:t xml:space="preserve">б(2005 г.) </w:t>
      </w:r>
      <w:r w:rsidRPr="00DE761A">
        <w:rPr>
          <w:sz w:val="28"/>
          <w:szCs w:val="28"/>
        </w:rPr>
        <w:t>= (П</w:t>
      </w:r>
      <w:r w:rsidRPr="00DE761A">
        <w:rPr>
          <w:sz w:val="28"/>
          <w:szCs w:val="28"/>
          <w:vertAlign w:val="subscript"/>
        </w:rPr>
        <w:t>61</w:t>
      </w:r>
      <w:r w:rsidRPr="00DE761A">
        <w:rPr>
          <w:sz w:val="28"/>
          <w:szCs w:val="28"/>
        </w:rPr>
        <w:t>/ П</w:t>
      </w:r>
      <w:r w:rsidRPr="00DE761A">
        <w:rPr>
          <w:sz w:val="28"/>
          <w:szCs w:val="28"/>
          <w:vertAlign w:val="subscript"/>
        </w:rPr>
        <w:t>60</w:t>
      </w:r>
      <w:r w:rsidRPr="00DE761A">
        <w:rPr>
          <w:sz w:val="28"/>
          <w:szCs w:val="28"/>
        </w:rPr>
        <w:t xml:space="preserve"> - 1)*100% = (</w:t>
      </w:r>
      <w:r w:rsidR="00256488" w:rsidRPr="00DE761A">
        <w:rPr>
          <w:sz w:val="28"/>
          <w:szCs w:val="28"/>
        </w:rPr>
        <w:t>283849</w:t>
      </w:r>
      <w:r w:rsidR="00256488" w:rsidRPr="00DE761A">
        <w:rPr>
          <w:sz w:val="28"/>
          <w:szCs w:val="28"/>
          <w:lang w:val="en-US"/>
        </w:rPr>
        <w:t>/252167</w:t>
      </w:r>
      <w:r w:rsidRPr="00DE761A">
        <w:rPr>
          <w:sz w:val="28"/>
          <w:szCs w:val="28"/>
        </w:rPr>
        <w:t xml:space="preserve"> – 1)*100% = </w:t>
      </w:r>
      <w:r w:rsidR="00256488" w:rsidRPr="00DE761A">
        <w:rPr>
          <w:sz w:val="28"/>
          <w:szCs w:val="28"/>
          <w:lang w:val="en-US"/>
        </w:rPr>
        <w:t>12</w:t>
      </w:r>
      <w:r w:rsidR="00256488" w:rsidRPr="00DE761A">
        <w:rPr>
          <w:sz w:val="28"/>
          <w:szCs w:val="28"/>
        </w:rPr>
        <w:t>,56%,</w:t>
      </w:r>
    </w:p>
    <w:p w:rsidR="008B4296" w:rsidRPr="00DE761A" w:rsidRDefault="008B4296" w:rsidP="00DE761A">
      <w:pPr>
        <w:widowControl w:val="0"/>
        <w:tabs>
          <w:tab w:val="left" w:pos="1260"/>
          <w:tab w:val="left" w:pos="3180"/>
          <w:tab w:val="center" w:pos="5037"/>
          <w:tab w:val="left" w:pos="9000"/>
        </w:tabs>
        <w:spacing w:line="360" w:lineRule="auto"/>
        <w:ind w:firstLine="709"/>
        <w:jc w:val="both"/>
        <w:rPr>
          <w:sz w:val="28"/>
          <w:szCs w:val="28"/>
        </w:rPr>
      </w:pPr>
      <w:r w:rsidRPr="00DE761A">
        <w:rPr>
          <w:sz w:val="28"/>
          <w:szCs w:val="28"/>
          <w:lang w:val="en-US"/>
        </w:rPr>
        <w:t>J</w:t>
      </w:r>
      <w:r w:rsidRPr="00DE761A">
        <w:rPr>
          <w:sz w:val="28"/>
          <w:szCs w:val="28"/>
          <w:vertAlign w:val="subscript"/>
        </w:rPr>
        <w:t xml:space="preserve">б(2006 г.) </w:t>
      </w:r>
      <w:r w:rsidRPr="00DE761A">
        <w:rPr>
          <w:sz w:val="28"/>
          <w:szCs w:val="28"/>
        </w:rPr>
        <w:t>= (П</w:t>
      </w:r>
      <w:r w:rsidRPr="00DE761A">
        <w:rPr>
          <w:sz w:val="28"/>
          <w:szCs w:val="28"/>
          <w:vertAlign w:val="subscript"/>
        </w:rPr>
        <w:t>61</w:t>
      </w:r>
      <w:r w:rsidRPr="00DE761A">
        <w:rPr>
          <w:sz w:val="28"/>
          <w:szCs w:val="28"/>
        </w:rPr>
        <w:t>/ П</w:t>
      </w:r>
      <w:r w:rsidRPr="00DE761A">
        <w:rPr>
          <w:sz w:val="28"/>
          <w:szCs w:val="28"/>
          <w:vertAlign w:val="subscript"/>
        </w:rPr>
        <w:t>60</w:t>
      </w:r>
      <w:r w:rsidRPr="00DE761A">
        <w:rPr>
          <w:sz w:val="28"/>
          <w:szCs w:val="28"/>
        </w:rPr>
        <w:t xml:space="preserve"> - 1)*100% = (</w:t>
      </w:r>
      <w:r w:rsidR="00256488" w:rsidRPr="00DE761A">
        <w:rPr>
          <w:sz w:val="28"/>
          <w:szCs w:val="28"/>
        </w:rPr>
        <w:t>396785</w:t>
      </w:r>
      <w:r w:rsidR="00256488" w:rsidRPr="00DE761A">
        <w:rPr>
          <w:sz w:val="28"/>
          <w:szCs w:val="28"/>
          <w:lang w:val="en-US"/>
        </w:rPr>
        <w:t>/</w:t>
      </w:r>
      <w:r w:rsidR="00256488" w:rsidRPr="00DE761A">
        <w:rPr>
          <w:sz w:val="28"/>
          <w:szCs w:val="28"/>
        </w:rPr>
        <w:t>283849</w:t>
      </w:r>
      <w:r w:rsidRPr="00DE761A">
        <w:rPr>
          <w:sz w:val="28"/>
          <w:szCs w:val="28"/>
        </w:rPr>
        <w:t xml:space="preserve"> – 1)*100% = </w:t>
      </w:r>
      <w:r w:rsidR="00256488" w:rsidRPr="00DE761A">
        <w:rPr>
          <w:sz w:val="28"/>
          <w:szCs w:val="28"/>
        </w:rPr>
        <w:t>39,79%,</w:t>
      </w:r>
    </w:p>
    <w:p w:rsidR="008B4296" w:rsidRPr="00DE761A" w:rsidRDefault="008B4296" w:rsidP="00DE761A">
      <w:pPr>
        <w:widowControl w:val="0"/>
        <w:tabs>
          <w:tab w:val="left" w:pos="1260"/>
          <w:tab w:val="left" w:pos="3180"/>
          <w:tab w:val="center" w:pos="5037"/>
          <w:tab w:val="left" w:pos="9000"/>
        </w:tabs>
        <w:spacing w:line="360" w:lineRule="auto"/>
        <w:ind w:firstLine="709"/>
        <w:jc w:val="both"/>
        <w:rPr>
          <w:sz w:val="28"/>
          <w:szCs w:val="28"/>
        </w:rPr>
      </w:pPr>
      <w:r w:rsidRPr="00DE761A">
        <w:rPr>
          <w:sz w:val="28"/>
          <w:szCs w:val="28"/>
          <w:lang w:val="en-US"/>
        </w:rPr>
        <w:t>J</w:t>
      </w:r>
      <w:r w:rsidRPr="00DE761A">
        <w:rPr>
          <w:sz w:val="28"/>
          <w:szCs w:val="28"/>
          <w:vertAlign w:val="subscript"/>
        </w:rPr>
        <w:t xml:space="preserve">б(2007 г.) </w:t>
      </w:r>
      <w:r w:rsidRPr="00DE761A">
        <w:rPr>
          <w:sz w:val="28"/>
          <w:szCs w:val="28"/>
        </w:rPr>
        <w:t>= (П</w:t>
      </w:r>
      <w:r w:rsidRPr="00DE761A">
        <w:rPr>
          <w:sz w:val="28"/>
          <w:szCs w:val="28"/>
          <w:vertAlign w:val="subscript"/>
        </w:rPr>
        <w:t>61</w:t>
      </w:r>
      <w:r w:rsidRPr="00DE761A">
        <w:rPr>
          <w:sz w:val="28"/>
          <w:szCs w:val="28"/>
        </w:rPr>
        <w:t>/ П</w:t>
      </w:r>
      <w:r w:rsidRPr="00DE761A">
        <w:rPr>
          <w:sz w:val="28"/>
          <w:szCs w:val="28"/>
          <w:vertAlign w:val="subscript"/>
        </w:rPr>
        <w:t>60</w:t>
      </w:r>
      <w:r w:rsidRPr="00DE761A">
        <w:rPr>
          <w:sz w:val="28"/>
          <w:szCs w:val="28"/>
        </w:rPr>
        <w:t xml:space="preserve"> - 1)*100% = (</w:t>
      </w:r>
      <w:r w:rsidR="00256488" w:rsidRPr="00DE761A">
        <w:rPr>
          <w:sz w:val="28"/>
          <w:szCs w:val="28"/>
        </w:rPr>
        <w:t>1241311</w:t>
      </w:r>
      <w:r w:rsidR="00256488" w:rsidRPr="00DE761A">
        <w:rPr>
          <w:sz w:val="28"/>
          <w:szCs w:val="28"/>
          <w:lang w:val="en-US"/>
        </w:rPr>
        <w:t>/</w:t>
      </w:r>
      <w:r w:rsidR="00256488" w:rsidRPr="00DE761A">
        <w:rPr>
          <w:sz w:val="28"/>
          <w:szCs w:val="28"/>
        </w:rPr>
        <w:t>396785</w:t>
      </w:r>
      <w:r w:rsidRPr="00DE761A">
        <w:rPr>
          <w:sz w:val="28"/>
          <w:szCs w:val="28"/>
        </w:rPr>
        <w:t xml:space="preserve"> – 1)*100% = </w:t>
      </w:r>
      <w:r w:rsidR="00256488" w:rsidRPr="00DE761A">
        <w:rPr>
          <w:sz w:val="28"/>
          <w:szCs w:val="28"/>
        </w:rPr>
        <w:t>212,84,</w:t>
      </w:r>
    </w:p>
    <w:p w:rsidR="008B4296" w:rsidRPr="00DE761A" w:rsidRDefault="008B4296" w:rsidP="00DE761A">
      <w:pPr>
        <w:widowControl w:val="0"/>
        <w:tabs>
          <w:tab w:val="left" w:pos="1260"/>
          <w:tab w:val="left" w:pos="3180"/>
          <w:tab w:val="center" w:pos="5037"/>
          <w:tab w:val="left" w:pos="9000"/>
        </w:tabs>
        <w:spacing w:line="360" w:lineRule="auto"/>
        <w:ind w:firstLine="709"/>
        <w:jc w:val="both"/>
        <w:rPr>
          <w:sz w:val="28"/>
          <w:szCs w:val="28"/>
        </w:rPr>
      </w:pPr>
    </w:p>
    <w:p w:rsidR="008B4296" w:rsidRPr="00DE761A" w:rsidRDefault="008B4296" w:rsidP="00DE761A">
      <w:pPr>
        <w:widowControl w:val="0"/>
        <w:spacing w:line="360" w:lineRule="auto"/>
        <w:ind w:firstLine="709"/>
        <w:jc w:val="both"/>
        <w:rPr>
          <w:sz w:val="28"/>
          <w:szCs w:val="28"/>
        </w:rPr>
      </w:pPr>
      <w:r w:rsidRPr="00DE761A">
        <w:rPr>
          <w:sz w:val="28"/>
          <w:szCs w:val="28"/>
        </w:rPr>
        <w:t>где, П</w:t>
      </w:r>
      <w:r w:rsidRPr="00DE761A">
        <w:rPr>
          <w:sz w:val="28"/>
          <w:szCs w:val="28"/>
          <w:vertAlign w:val="subscript"/>
        </w:rPr>
        <w:t>61</w:t>
      </w:r>
      <w:r w:rsidRPr="00DE761A">
        <w:rPr>
          <w:sz w:val="28"/>
          <w:szCs w:val="28"/>
        </w:rPr>
        <w:t xml:space="preserve"> – сумма налога за отчетный период</w:t>
      </w:r>
    </w:p>
    <w:p w:rsidR="008B4296" w:rsidRPr="00DE761A" w:rsidRDefault="008B4296" w:rsidP="00DE761A">
      <w:pPr>
        <w:widowControl w:val="0"/>
        <w:tabs>
          <w:tab w:val="left" w:pos="1260"/>
        </w:tabs>
        <w:spacing w:line="360" w:lineRule="auto"/>
        <w:ind w:firstLine="709"/>
        <w:jc w:val="both"/>
        <w:rPr>
          <w:sz w:val="28"/>
          <w:szCs w:val="28"/>
        </w:rPr>
      </w:pPr>
      <w:r w:rsidRPr="00DE761A">
        <w:rPr>
          <w:sz w:val="28"/>
          <w:szCs w:val="28"/>
        </w:rPr>
        <w:t>П</w:t>
      </w:r>
      <w:r w:rsidRPr="00DE761A">
        <w:rPr>
          <w:sz w:val="28"/>
          <w:szCs w:val="28"/>
          <w:vertAlign w:val="subscript"/>
        </w:rPr>
        <w:t>60</w:t>
      </w:r>
      <w:r w:rsidRPr="00DE761A">
        <w:rPr>
          <w:sz w:val="28"/>
          <w:szCs w:val="28"/>
        </w:rPr>
        <w:t xml:space="preserve"> – сумма налога за базовый период.</w:t>
      </w:r>
    </w:p>
    <w:p w:rsidR="008B4296" w:rsidRPr="00DE761A" w:rsidRDefault="008B4296" w:rsidP="00DE761A">
      <w:pPr>
        <w:widowControl w:val="0"/>
        <w:tabs>
          <w:tab w:val="left" w:pos="1260"/>
          <w:tab w:val="left" w:pos="3180"/>
          <w:tab w:val="center" w:pos="5037"/>
          <w:tab w:val="left" w:pos="9000"/>
        </w:tabs>
        <w:spacing w:line="360" w:lineRule="auto"/>
        <w:ind w:firstLine="709"/>
        <w:jc w:val="both"/>
        <w:rPr>
          <w:sz w:val="28"/>
          <w:szCs w:val="28"/>
        </w:rPr>
      </w:pPr>
      <w:r w:rsidRPr="00DE761A">
        <w:rPr>
          <w:sz w:val="28"/>
          <w:szCs w:val="28"/>
        </w:rPr>
        <w:t>4. Удельный вес элемента:</w:t>
      </w:r>
    </w:p>
    <w:p w:rsidR="001E3D1D" w:rsidRPr="00DE761A" w:rsidRDefault="001E3D1D" w:rsidP="00DE761A">
      <w:pPr>
        <w:widowControl w:val="0"/>
        <w:tabs>
          <w:tab w:val="left" w:pos="1260"/>
          <w:tab w:val="left" w:pos="3180"/>
          <w:tab w:val="center" w:pos="5037"/>
          <w:tab w:val="left" w:pos="9000"/>
        </w:tabs>
        <w:spacing w:line="360" w:lineRule="auto"/>
        <w:ind w:firstLine="709"/>
        <w:jc w:val="both"/>
        <w:rPr>
          <w:sz w:val="28"/>
          <w:szCs w:val="28"/>
        </w:rPr>
      </w:pPr>
    </w:p>
    <w:p w:rsidR="008B4296" w:rsidRPr="00DE761A" w:rsidRDefault="008B4296" w:rsidP="001105A8">
      <w:pPr>
        <w:widowControl w:val="0"/>
        <w:tabs>
          <w:tab w:val="left" w:pos="1260"/>
          <w:tab w:val="left" w:pos="3180"/>
          <w:tab w:val="center" w:pos="8931"/>
          <w:tab w:val="left" w:pos="9000"/>
        </w:tabs>
        <w:spacing w:line="360" w:lineRule="auto"/>
        <w:ind w:firstLine="709"/>
        <w:jc w:val="both"/>
        <w:rPr>
          <w:sz w:val="28"/>
          <w:szCs w:val="28"/>
        </w:rPr>
      </w:pPr>
      <w:r w:rsidRPr="00DE761A">
        <w:rPr>
          <w:sz w:val="28"/>
          <w:szCs w:val="28"/>
        </w:rPr>
        <w:t>Формула</w:t>
      </w:r>
      <w:r w:rsidR="00DE761A">
        <w:rPr>
          <w:sz w:val="28"/>
          <w:szCs w:val="28"/>
        </w:rPr>
        <w:t xml:space="preserve"> </w:t>
      </w:r>
      <w:r w:rsidR="001105A8">
        <w:rPr>
          <w:sz w:val="28"/>
          <w:szCs w:val="28"/>
          <w:lang w:val="en-US"/>
        </w:rPr>
        <w:tab/>
      </w:r>
      <w:r w:rsidR="001105A8">
        <w:rPr>
          <w:sz w:val="28"/>
          <w:szCs w:val="28"/>
          <w:lang w:val="en-US"/>
        </w:rPr>
        <w:tab/>
      </w:r>
      <w:r w:rsidR="00540432" w:rsidRPr="00DE761A">
        <w:rPr>
          <w:sz w:val="28"/>
          <w:szCs w:val="28"/>
        </w:rPr>
        <w:t>(</w:t>
      </w:r>
      <w:r w:rsidR="007A7CC1" w:rsidRPr="00DE761A">
        <w:rPr>
          <w:sz w:val="28"/>
          <w:szCs w:val="28"/>
        </w:rPr>
        <w:t>3.8</w:t>
      </w:r>
      <w:r w:rsidR="00540432" w:rsidRPr="00DE761A">
        <w:rPr>
          <w:sz w:val="28"/>
          <w:szCs w:val="28"/>
        </w:rPr>
        <w:t>)</w:t>
      </w:r>
    </w:p>
    <w:p w:rsidR="008B4296" w:rsidRPr="00DE761A" w:rsidRDefault="008B4296" w:rsidP="00DE761A">
      <w:pPr>
        <w:widowControl w:val="0"/>
        <w:spacing w:line="360" w:lineRule="auto"/>
        <w:ind w:firstLine="709"/>
        <w:jc w:val="both"/>
        <w:rPr>
          <w:sz w:val="28"/>
          <w:szCs w:val="28"/>
        </w:rPr>
      </w:pPr>
      <w:r w:rsidRPr="00DE761A">
        <w:rPr>
          <w:sz w:val="28"/>
          <w:szCs w:val="28"/>
        </w:rPr>
        <w:t>У</w:t>
      </w:r>
      <w:r w:rsidRPr="00DE761A">
        <w:rPr>
          <w:sz w:val="28"/>
          <w:szCs w:val="28"/>
          <w:vertAlign w:val="subscript"/>
        </w:rPr>
        <w:t>(2005 г.)</w:t>
      </w:r>
      <w:r w:rsidRPr="00DE761A">
        <w:rPr>
          <w:sz w:val="28"/>
          <w:szCs w:val="28"/>
        </w:rPr>
        <w:t xml:space="preserve"> = </w:t>
      </w:r>
      <w:r w:rsidR="00694948">
        <w:rPr>
          <w:sz w:val="28"/>
          <w:szCs w:val="28"/>
        </w:rPr>
        <w:pict>
          <v:shape id="_x0000_i1034" type="#_x0000_t75" style="width:50.25pt;height:32.25pt">
            <v:imagedata r:id="rId10" o:title=""/>
          </v:shape>
        </w:pict>
      </w:r>
      <w:r w:rsidRPr="00DE761A">
        <w:rPr>
          <w:sz w:val="28"/>
          <w:szCs w:val="28"/>
        </w:rPr>
        <w:t xml:space="preserve">= </w:t>
      </w:r>
      <w:r w:rsidR="00694948">
        <w:rPr>
          <w:sz w:val="28"/>
          <w:szCs w:val="28"/>
        </w:rPr>
        <w:pict>
          <v:shape id="_x0000_i1035" type="#_x0000_t75" style="width:68.25pt;height:30.75pt">
            <v:imagedata r:id="rId14" o:title=""/>
          </v:shape>
        </w:pict>
      </w:r>
      <w:r w:rsidR="0055030A" w:rsidRPr="00DE761A">
        <w:rPr>
          <w:sz w:val="28"/>
          <w:szCs w:val="28"/>
        </w:rPr>
        <w:t xml:space="preserve"> = 0,21%,</w:t>
      </w:r>
    </w:p>
    <w:p w:rsidR="008B4296" w:rsidRPr="00DE761A" w:rsidRDefault="008B4296" w:rsidP="00DE761A">
      <w:pPr>
        <w:widowControl w:val="0"/>
        <w:spacing w:line="360" w:lineRule="auto"/>
        <w:ind w:firstLine="709"/>
        <w:jc w:val="both"/>
        <w:rPr>
          <w:sz w:val="28"/>
          <w:szCs w:val="28"/>
        </w:rPr>
      </w:pPr>
      <w:r w:rsidRPr="00DE761A">
        <w:rPr>
          <w:sz w:val="28"/>
          <w:szCs w:val="28"/>
        </w:rPr>
        <w:t>У</w:t>
      </w:r>
      <w:r w:rsidRPr="00DE761A">
        <w:rPr>
          <w:sz w:val="28"/>
          <w:szCs w:val="28"/>
          <w:vertAlign w:val="subscript"/>
        </w:rPr>
        <w:t>(2006 г.)</w:t>
      </w:r>
      <w:r w:rsidRPr="00DE761A">
        <w:rPr>
          <w:sz w:val="28"/>
          <w:szCs w:val="28"/>
        </w:rPr>
        <w:t xml:space="preserve"> = </w:t>
      </w:r>
      <w:r w:rsidR="00694948">
        <w:rPr>
          <w:sz w:val="28"/>
          <w:szCs w:val="28"/>
        </w:rPr>
        <w:pict>
          <v:shape id="_x0000_i1036" type="#_x0000_t75" style="width:50.25pt;height:32.25pt">
            <v:imagedata r:id="rId10" o:title=""/>
          </v:shape>
        </w:pict>
      </w:r>
      <w:r w:rsidRPr="00DE761A">
        <w:rPr>
          <w:sz w:val="28"/>
          <w:szCs w:val="28"/>
        </w:rPr>
        <w:t xml:space="preserve">= </w:t>
      </w:r>
      <w:r w:rsidR="00694948">
        <w:rPr>
          <w:sz w:val="28"/>
          <w:szCs w:val="28"/>
        </w:rPr>
        <w:pict>
          <v:shape id="_x0000_i1037" type="#_x0000_t75" style="width:66.75pt;height:30.75pt">
            <v:imagedata r:id="rId15" o:title=""/>
          </v:shape>
        </w:pict>
      </w:r>
      <w:r w:rsidR="0055030A" w:rsidRPr="00DE761A">
        <w:rPr>
          <w:sz w:val="28"/>
          <w:szCs w:val="28"/>
        </w:rPr>
        <w:t xml:space="preserve"> = 0,23%,</w:t>
      </w:r>
    </w:p>
    <w:p w:rsidR="0055030A" w:rsidRPr="00DE761A" w:rsidRDefault="008B4296" w:rsidP="00DE761A">
      <w:pPr>
        <w:widowControl w:val="0"/>
        <w:spacing w:line="360" w:lineRule="auto"/>
        <w:ind w:firstLine="709"/>
        <w:jc w:val="both"/>
        <w:rPr>
          <w:sz w:val="28"/>
          <w:szCs w:val="28"/>
        </w:rPr>
      </w:pPr>
      <w:r w:rsidRPr="00DE761A">
        <w:rPr>
          <w:sz w:val="28"/>
          <w:szCs w:val="28"/>
        </w:rPr>
        <w:t>У</w:t>
      </w:r>
      <w:r w:rsidRPr="00DE761A">
        <w:rPr>
          <w:sz w:val="28"/>
          <w:szCs w:val="28"/>
          <w:vertAlign w:val="subscript"/>
        </w:rPr>
        <w:t>(2007 г.)</w:t>
      </w:r>
      <w:r w:rsidRPr="00DE761A">
        <w:rPr>
          <w:sz w:val="28"/>
          <w:szCs w:val="28"/>
        </w:rPr>
        <w:t xml:space="preserve"> = </w:t>
      </w:r>
      <w:r w:rsidR="00694948">
        <w:rPr>
          <w:sz w:val="28"/>
          <w:szCs w:val="28"/>
        </w:rPr>
        <w:pict>
          <v:shape id="_x0000_i1038" type="#_x0000_t75" style="width:50.25pt;height:32.25pt">
            <v:imagedata r:id="rId10" o:title=""/>
          </v:shape>
        </w:pict>
      </w:r>
      <w:r w:rsidRPr="00DE761A">
        <w:rPr>
          <w:sz w:val="28"/>
          <w:szCs w:val="28"/>
        </w:rPr>
        <w:t xml:space="preserve">= </w:t>
      </w:r>
      <w:r w:rsidR="00694948">
        <w:rPr>
          <w:sz w:val="28"/>
          <w:szCs w:val="28"/>
        </w:rPr>
        <w:pict>
          <v:shape id="_x0000_i1039" type="#_x0000_t75" style="width:71.25pt;height:30.75pt">
            <v:imagedata r:id="rId16" o:title=""/>
          </v:shape>
        </w:pict>
      </w:r>
      <w:r w:rsidR="0055030A" w:rsidRPr="00DE761A">
        <w:rPr>
          <w:sz w:val="28"/>
          <w:szCs w:val="28"/>
        </w:rPr>
        <w:t xml:space="preserve"> = 0,47%,</w:t>
      </w:r>
    </w:p>
    <w:p w:rsidR="008B4296" w:rsidRPr="00DE761A" w:rsidRDefault="008B4296" w:rsidP="00DE761A">
      <w:pPr>
        <w:widowControl w:val="0"/>
        <w:spacing w:line="360" w:lineRule="auto"/>
        <w:ind w:firstLine="709"/>
        <w:jc w:val="both"/>
        <w:rPr>
          <w:sz w:val="28"/>
          <w:szCs w:val="28"/>
        </w:rPr>
      </w:pPr>
    </w:p>
    <w:p w:rsidR="008B4296" w:rsidRPr="00DE761A" w:rsidRDefault="008B4296" w:rsidP="00DE761A">
      <w:pPr>
        <w:widowControl w:val="0"/>
        <w:tabs>
          <w:tab w:val="left" w:pos="1260"/>
          <w:tab w:val="left" w:pos="3180"/>
          <w:tab w:val="center" w:pos="5037"/>
          <w:tab w:val="left" w:pos="9000"/>
        </w:tabs>
        <w:spacing w:line="360" w:lineRule="auto"/>
        <w:ind w:firstLine="709"/>
        <w:jc w:val="both"/>
        <w:rPr>
          <w:sz w:val="28"/>
          <w:szCs w:val="28"/>
        </w:rPr>
      </w:pPr>
      <w:r w:rsidRPr="00DE761A">
        <w:rPr>
          <w:sz w:val="28"/>
          <w:szCs w:val="28"/>
        </w:rPr>
        <w:t>где, П</w:t>
      </w:r>
      <w:r w:rsidRPr="00DE761A">
        <w:rPr>
          <w:sz w:val="28"/>
          <w:szCs w:val="28"/>
          <w:vertAlign w:val="subscript"/>
        </w:rPr>
        <w:t>61</w:t>
      </w:r>
      <w:r w:rsidRPr="00DE761A">
        <w:rPr>
          <w:sz w:val="28"/>
          <w:szCs w:val="28"/>
        </w:rPr>
        <w:t xml:space="preserve"> – сумма налога за отчетный период</w:t>
      </w:r>
    </w:p>
    <w:p w:rsidR="008B4296" w:rsidRPr="00DE761A" w:rsidRDefault="008B4296" w:rsidP="00DE761A">
      <w:pPr>
        <w:widowControl w:val="0"/>
        <w:tabs>
          <w:tab w:val="left" w:pos="1260"/>
          <w:tab w:val="left" w:pos="3180"/>
          <w:tab w:val="center" w:pos="5037"/>
          <w:tab w:val="left" w:pos="9000"/>
        </w:tabs>
        <w:spacing w:line="360" w:lineRule="auto"/>
        <w:ind w:firstLine="709"/>
        <w:jc w:val="both"/>
        <w:rPr>
          <w:sz w:val="28"/>
          <w:szCs w:val="28"/>
        </w:rPr>
      </w:pPr>
      <w:r w:rsidRPr="00DE761A">
        <w:rPr>
          <w:sz w:val="28"/>
          <w:szCs w:val="28"/>
        </w:rPr>
        <w:t>В – выручка за год.</w:t>
      </w:r>
    </w:p>
    <w:p w:rsidR="00A77FF4" w:rsidRPr="00DE761A" w:rsidRDefault="00FF0F8E" w:rsidP="00DE761A">
      <w:pPr>
        <w:widowControl w:val="0"/>
        <w:spacing w:line="360" w:lineRule="auto"/>
        <w:ind w:firstLine="709"/>
        <w:jc w:val="both"/>
        <w:rPr>
          <w:sz w:val="28"/>
          <w:szCs w:val="28"/>
        </w:rPr>
      </w:pPr>
      <w:r w:rsidRPr="00DE761A">
        <w:rPr>
          <w:sz w:val="28"/>
          <w:szCs w:val="28"/>
        </w:rPr>
        <w:t>Сведем полученные данные в таблицы:</w:t>
      </w:r>
    </w:p>
    <w:p w:rsidR="00FF0F8E" w:rsidRPr="00DE761A" w:rsidRDefault="00FF0F8E" w:rsidP="00DE761A">
      <w:pPr>
        <w:widowControl w:val="0"/>
        <w:spacing w:line="360" w:lineRule="auto"/>
        <w:ind w:firstLine="709"/>
        <w:jc w:val="both"/>
        <w:rPr>
          <w:sz w:val="28"/>
          <w:szCs w:val="28"/>
        </w:rPr>
      </w:pPr>
    </w:p>
    <w:p w:rsidR="006A3546" w:rsidRPr="001105A8" w:rsidRDefault="00FF0F8E" w:rsidP="00DE761A">
      <w:pPr>
        <w:widowControl w:val="0"/>
        <w:spacing w:line="360" w:lineRule="auto"/>
        <w:ind w:firstLine="709"/>
        <w:jc w:val="both"/>
        <w:rPr>
          <w:sz w:val="28"/>
          <w:szCs w:val="28"/>
          <w:lang w:val="en-US"/>
        </w:rPr>
      </w:pPr>
      <w:r w:rsidRPr="00DE761A">
        <w:rPr>
          <w:sz w:val="28"/>
          <w:szCs w:val="28"/>
        </w:rPr>
        <w:t>Таблица</w:t>
      </w:r>
      <w:r w:rsidR="003A64C6" w:rsidRPr="00DE761A">
        <w:rPr>
          <w:sz w:val="28"/>
          <w:szCs w:val="28"/>
        </w:rPr>
        <w:t xml:space="preserve"> </w:t>
      </w:r>
      <w:r w:rsidR="00707B53" w:rsidRPr="00DE761A">
        <w:rPr>
          <w:sz w:val="28"/>
          <w:szCs w:val="28"/>
        </w:rPr>
        <w:t>3.2</w:t>
      </w:r>
      <w:r w:rsidR="001105A8">
        <w:rPr>
          <w:sz w:val="28"/>
          <w:szCs w:val="28"/>
          <w:lang w:val="en-US"/>
        </w:rPr>
        <w:t xml:space="preserve"> </w:t>
      </w:r>
      <w:r w:rsidR="00464526" w:rsidRPr="00DE761A">
        <w:rPr>
          <w:sz w:val="28"/>
          <w:szCs w:val="28"/>
        </w:rPr>
        <w:t>Налог на п</w:t>
      </w:r>
      <w:r w:rsidR="00707B53" w:rsidRPr="00DE761A">
        <w:rPr>
          <w:sz w:val="28"/>
          <w:szCs w:val="28"/>
        </w:rPr>
        <w:t>рибыль за период 2005 – 2007 гг</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611"/>
        <w:gridCol w:w="1454"/>
        <w:gridCol w:w="1555"/>
        <w:gridCol w:w="1288"/>
        <w:gridCol w:w="1046"/>
        <w:gridCol w:w="1195"/>
      </w:tblGrid>
      <w:tr w:rsidR="006A3546" w:rsidRPr="00B40D01" w:rsidTr="00B40D01">
        <w:tc>
          <w:tcPr>
            <w:tcW w:w="851" w:type="dxa"/>
            <w:shd w:val="clear" w:color="auto" w:fill="auto"/>
          </w:tcPr>
          <w:p w:rsidR="006A3546" w:rsidRPr="00B40D01" w:rsidRDefault="006A3546" w:rsidP="00B40D01">
            <w:pPr>
              <w:widowControl w:val="0"/>
              <w:spacing w:line="360" w:lineRule="auto"/>
              <w:jc w:val="both"/>
              <w:rPr>
                <w:sz w:val="20"/>
                <w:szCs w:val="20"/>
              </w:rPr>
            </w:pPr>
          </w:p>
        </w:tc>
        <w:tc>
          <w:tcPr>
            <w:tcW w:w="1611" w:type="dxa"/>
            <w:shd w:val="clear" w:color="auto" w:fill="auto"/>
          </w:tcPr>
          <w:p w:rsidR="006A3546" w:rsidRPr="00B40D01" w:rsidRDefault="006A3546" w:rsidP="00B40D01">
            <w:pPr>
              <w:widowControl w:val="0"/>
              <w:spacing w:line="360" w:lineRule="auto"/>
              <w:jc w:val="both"/>
              <w:rPr>
                <w:sz w:val="20"/>
                <w:szCs w:val="20"/>
              </w:rPr>
            </w:pPr>
            <w:r w:rsidRPr="00B40D01">
              <w:rPr>
                <w:sz w:val="20"/>
                <w:szCs w:val="20"/>
              </w:rPr>
              <w:t>Базовый период</w:t>
            </w:r>
          </w:p>
        </w:tc>
        <w:tc>
          <w:tcPr>
            <w:tcW w:w="1454" w:type="dxa"/>
            <w:shd w:val="clear" w:color="auto" w:fill="auto"/>
          </w:tcPr>
          <w:p w:rsidR="006A3546" w:rsidRPr="00B40D01" w:rsidRDefault="006A3546" w:rsidP="00B40D01">
            <w:pPr>
              <w:widowControl w:val="0"/>
              <w:spacing w:line="360" w:lineRule="auto"/>
              <w:jc w:val="both"/>
              <w:rPr>
                <w:sz w:val="20"/>
                <w:szCs w:val="20"/>
              </w:rPr>
            </w:pPr>
            <w:r w:rsidRPr="00B40D01">
              <w:rPr>
                <w:sz w:val="20"/>
                <w:szCs w:val="20"/>
              </w:rPr>
              <w:t>Отчетный период</w:t>
            </w:r>
          </w:p>
        </w:tc>
        <w:tc>
          <w:tcPr>
            <w:tcW w:w="1555" w:type="dxa"/>
            <w:shd w:val="clear" w:color="auto" w:fill="auto"/>
          </w:tcPr>
          <w:p w:rsidR="006A3546" w:rsidRPr="00B40D01" w:rsidRDefault="006A3546" w:rsidP="00B40D01">
            <w:pPr>
              <w:widowControl w:val="0"/>
              <w:spacing w:line="360" w:lineRule="auto"/>
              <w:jc w:val="both"/>
              <w:rPr>
                <w:sz w:val="20"/>
                <w:szCs w:val="20"/>
              </w:rPr>
            </w:pPr>
            <w:r w:rsidRPr="00B40D01">
              <w:rPr>
                <w:sz w:val="20"/>
                <w:szCs w:val="20"/>
              </w:rPr>
              <w:t>Абсолютное отклонение, тыс. руб.</w:t>
            </w:r>
          </w:p>
        </w:tc>
        <w:tc>
          <w:tcPr>
            <w:tcW w:w="1288" w:type="dxa"/>
            <w:shd w:val="clear" w:color="auto" w:fill="auto"/>
          </w:tcPr>
          <w:p w:rsidR="006A3546" w:rsidRPr="00B40D01" w:rsidRDefault="006A3546" w:rsidP="00B40D01">
            <w:pPr>
              <w:widowControl w:val="0"/>
              <w:spacing w:line="360" w:lineRule="auto"/>
              <w:jc w:val="both"/>
              <w:rPr>
                <w:sz w:val="20"/>
                <w:szCs w:val="20"/>
              </w:rPr>
            </w:pPr>
            <w:r w:rsidRPr="00B40D01">
              <w:rPr>
                <w:sz w:val="20"/>
                <w:szCs w:val="20"/>
              </w:rPr>
              <w:t>Темп роста, %</w:t>
            </w:r>
          </w:p>
        </w:tc>
        <w:tc>
          <w:tcPr>
            <w:tcW w:w="1046" w:type="dxa"/>
            <w:shd w:val="clear" w:color="auto" w:fill="auto"/>
          </w:tcPr>
          <w:p w:rsidR="006A3546" w:rsidRPr="00B40D01" w:rsidRDefault="006A3546" w:rsidP="00B40D01">
            <w:pPr>
              <w:widowControl w:val="0"/>
              <w:spacing w:line="360" w:lineRule="auto"/>
              <w:jc w:val="both"/>
              <w:rPr>
                <w:sz w:val="20"/>
                <w:szCs w:val="20"/>
              </w:rPr>
            </w:pPr>
            <w:r w:rsidRPr="00B40D01">
              <w:rPr>
                <w:sz w:val="20"/>
                <w:szCs w:val="20"/>
              </w:rPr>
              <w:t>Темп прироста, %</w:t>
            </w:r>
          </w:p>
        </w:tc>
        <w:tc>
          <w:tcPr>
            <w:tcW w:w="1195" w:type="dxa"/>
            <w:shd w:val="clear" w:color="auto" w:fill="auto"/>
          </w:tcPr>
          <w:p w:rsidR="006A3546" w:rsidRPr="00B40D01" w:rsidRDefault="006A3546" w:rsidP="00B40D01">
            <w:pPr>
              <w:widowControl w:val="0"/>
              <w:spacing w:line="360" w:lineRule="auto"/>
              <w:jc w:val="both"/>
              <w:rPr>
                <w:sz w:val="20"/>
                <w:szCs w:val="20"/>
              </w:rPr>
            </w:pPr>
            <w:r w:rsidRPr="00B40D01">
              <w:rPr>
                <w:sz w:val="20"/>
                <w:szCs w:val="20"/>
              </w:rPr>
              <w:t xml:space="preserve">Удельный вес, % </w:t>
            </w:r>
          </w:p>
        </w:tc>
      </w:tr>
      <w:tr w:rsidR="006A3546" w:rsidRPr="00B40D01" w:rsidTr="00B40D01">
        <w:tc>
          <w:tcPr>
            <w:tcW w:w="851" w:type="dxa"/>
            <w:shd w:val="clear" w:color="auto" w:fill="auto"/>
          </w:tcPr>
          <w:p w:rsidR="006A3546" w:rsidRPr="00B40D01" w:rsidRDefault="006A3546" w:rsidP="00B40D01">
            <w:pPr>
              <w:widowControl w:val="0"/>
              <w:spacing w:line="360" w:lineRule="auto"/>
              <w:jc w:val="both"/>
              <w:rPr>
                <w:sz w:val="20"/>
                <w:szCs w:val="20"/>
              </w:rPr>
            </w:pPr>
            <w:r w:rsidRPr="00B40D01">
              <w:rPr>
                <w:sz w:val="20"/>
                <w:szCs w:val="20"/>
              </w:rPr>
              <w:t>2005 г</w:t>
            </w:r>
          </w:p>
        </w:tc>
        <w:tc>
          <w:tcPr>
            <w:tcW w:w="1611" w:type="dxa"/>
            <w:shd w:val="clear" w:color="auto" w:fill="auto"/>
          </w:tcPr>
          <w:p w:rsidR="006A3546" w:rsidRPr="00B40D01" w:rsidRDefault="00D07AD4" w:rsidP="00B40D01">
            <w:pPr>
              <w:widowControl w:val="0"/>
              <w:spacing w:line="360" w:lineRule="auto"/>
              <w:jc w:val="both"/>
              <w:rPr>
                <w:sz w:val="20"/>
                <w:szCs w:val="20"/>
              </w:rPr>
            </w:pPr>
            <w:r w:rsidRPr="00B40D01">
              <w:rPr>
                <w:sz w:val="20"/>
                <w:szCs w:val="20"/>
              </w:rPr>
              <w:t>925778</w:t>
            </w:r>
          </w:p>
        </w:tc>
        <w:tc>
          <w:tcPr>
            <w:tcW w:w="1454" w:type="dxa"/>
            <w:shd w:val="clear" w:color="auto" w:fill="auto"/>
          </w:tcPr>
          <w:p w:rsidR="006A3546" w:rsidRPr="00B40D01" w:rsidRDefault="003F61D9" w:rsidP="00B40D01">
            <w:pPr>
              <w:widowControl w:val="0"/>
              <w:spacing w:line="360" w:lineRule="auto"/>
              <w:jc w:val="both"/>
              <w:rPr>
                <w:sz w:val="20"/>
                <w:szCs w:val="20"/>
              </w:rPr>
            </w:pPr>
            <w:r w:rsidRPr="00B40D01">
              <w:rPr>
                <w:sz w:val="20"/>
                <w:szCs w:val="20"/>
              </w:rPr>
              <w:t>532875</w:t>
            </w:r>
          </w:p>
        </w:tc>
        <w:tc>
          <w:tcPr>
            <w:tcW w:w="1555" w:type="dxa"/>
            <w:shd w:val="clear" w:color="auto" w:fill="auto"/>
          </w:tcPr>
          <w:p w:rsidR="006A3546" w:rsidRPr="00B40D01" w:rsidRDefault="00D07AD4" w:rsidP="00B40D01">
            <w:pPr>
              <w:widowControl w:val="0"/>
              <w:spacing w:line="360" w:lineRule="auto"/>
              <w:jc w:val="both"/>
              <w:rPr>
                <w:sz w:val="20"/>
                <w:szCs w:val="20"/>
              </w:rPr>
            </w:pPr>
            <w:r w:rsidRPr="00B40D01">
              <w:rPr>
                <w:sz w:val="20"/>
                <w:szCs w:val="20"/>
              </w:rPr>
              <w:t>- 392903</w:t>
            </w:r>
          </w:p>
        </w:tc>
        <w:tc>
          <w:tcPr>
            <w:tcW w:w="1288" w:type="dxa"/>
            <w:shd w:val="clear" w:color="auto" w:fill="auto"/>
          </w:tcPr>
          <w:p w:rsidR="006A3546" w:rsidRPr="00B40D01" w:rsidRDefault="00D07AD4" w:rsidP="00B40D01">
            <w:pPr>
              <w:widowControl w:val="0"/>
              <w:spacing w:line="360" w:lineRule="auto"/>
              <w:jc w:val="both"/>
              <w:rPr>
                <w:sz w:val="20"/>
                <w:szCs w:val="20"/>
              </w:rPr>
            </w:pPr>
            <w:r w:rsidRPr="00B40D01">
              <w:rPr>
                <w:sz w:val="20"/>
                <w:szCs w:val="20"/>
              </w:rPr>
              <w:t>57,56</w:t>
            </w:r>
          </w:p>
        </w:tc>
        <w:tc>
          <w:tcPr>
            <w:tcW w:w="1046" w:type="dxa"/>
            <w:shd w:val="clear" w:color="auto" w:fill="auto"/>
          </w:tcPr>
          <w:p w:rsidR="006A3546" w:rsidRPr="00B40D01" w:rsidRDefault="00D07AD4" w:rsidP="00B40D01">
            <w:pPr>
              <w:widowControl w:val="0"/>
              <w:spacing w:line="360" w:lineRule="auto"/>
              <w:jc w:val="both"/>
              <w:rPr>
                <w:sz w:val="20"/>
                <w:szCs w:val="20"/>
              </w:rPr>
            </w:pPr>
            <w:r w:rsidRPr="00B40D01">
              <w:rPr>
                <w:sz w:val="20"/>
                <w:szCs w:val="20"/>
              </w:rPr>
              <w:t>- 42,44</w:t>
            </w:r>
          </w:p>
        </w:tc>
        <w:tc>
          <w:tcPr>
            <w:tcW w:w="1195" w:type="dxa"/>
            <w:shd w:val="clear" w:color="auto" w:fill="auto"/>
          </w:tcPr>
          <w:p w:rsidR="006A3546" w:rsidRPr="00B40D01" w:rsidRDefault="00703DEF" w:rsidP="00B40D01">
            <w:pPr>
              <w:widowControl w:val="0"/>
              <w:spacing w:line="360" w:lineRule="auto"/>
              <w:jc w:val="both"/>
              <w:rPr>
                <w:sz w:val="20"/>
                <w:szCs w:val="20"/>
              </w:rPr>
            </w:pPr>
            <w:r w:rsidRPr="00B40D01">
              <w:rPr>
                <w:sz w:val="20"/>
                <w:szCs w:val="20"/>
              </w:rPr>
              <w:t>0,40</w:t>
            </w:r>
          </w:p>
        </w:tc>
      </w:tr>
      <w:tr w:rsidR="006A3546" w:rsidRPr="00B40D01" w:rsidTr="00B40D01">
        <w:tc>
          <w:tcPr>
            <w:tcW w:w="851" w:type="dxa"/>
            <w:shd w:val="clear" w:color="auto" w:fill="auto"/>
          </w:tcPr>
          <w:p w:rsidR="006A3546" w:rsidRPr="00B40D01" w:rsidRDefault="006A3546" w:rsidP="00B40D01">
            <w:pPr>
              <w:widowControl w:val="0"/>
              <w:spacing w:line="360" w:lineRule="auto"/>
              <w:jc w:val="both"/>
              <w:rPr>
                <w:sz w:val="20"/>
                <w:szCs w:val="20"/>
              </w:rPr>
            </w:pPr>
            <w:r w:rsidRPr="00B40D01">
              <w:rPr>
                <w:sz w:val="20"/>
                <w:szCs w:val="20"/>
              </w:rPr>
              <w:t>2006 г</w:t>
            </w:r>
          </w:p>
        </w:tc>
        <w:tc>
          <w:tcPr>
            <w:tcW w:w="1611" w:type="dxa"/>
            <w:shd w:val="clear" w:color="auto" w:fill="auto"/>
          </w:tcPr>
          <w:p w:rsidR="006A3546" w:rsidRPr="00B40D01" w:rsidRDefault="003F61D9" w:rsidP="00B40D01">
            <w:pPr>
              <w:widowControl w:val="0"/>
              <w:spacing w:line="360" w:lineRule="auto"/>
              <w:jc w:val="both"/>
              <w:rPr>
                <w:sz w:val="20"/>
                <w:szCs w:val="20"/>
              </w:rPr>
            </w:pPr>
            <w:r w:rsidRPr="00B40D01">
              <w:rPr>
                <w:sz w:val="20"/>
                <w:szCs w:val="20"/>
              </w:rPr>
              <w:t>532875</w:t>
            </w:r>
          </w:p>
        </w:tc>
        <w:tc>
          <w:tcPr>
            <w:tcW w:w="1454" w:type="dxa"/>
            <w:shd w:val="clear" w:color="auto" w:fill="auto"/>
          </w:tcPr>
          <w:p w:rsidR="006A3546" w:rsidRPr="00B40D01" w:rsidRDefault="003F61D9" w:rsidP="00B40D01">
            <w:pPr>
              <w:widowControl w:val="0"/>
              <w:spacing w:line="360" w:lineRule="auto"/>
              <w:jc w:val="both"/>
              <w:rPr>
                <w:sz w:val="20"/>
                <w:szCs w:val="20"/>
              </w:rPr>
            </w:pPr>
            <w:r w:rsidRPr="00B40D01">
              <w:rPr>
                <w:sz w:val="20"/>
                <w:szCs w:val="20"/>
              </w:rPr>
              <w:t>511472</w:t>
            </w:r>
          </w:p>
        </w:tc>
        <w:tc>
          <w:tcPr>
            <w:tcW w:w="1555" w:type="dxa"/>
            <w:shd w:val="clear" w:color="auto" w:fill="auto"/>
          </w:tcPr>
          <w:p w:rsidR="006A3546" w:rsidRPr="00B40D01" w:rsidRDefault="003F61D9" w:rsidP="00B40D01">
            <w:pPr>
              <w:widowControl w:val="0"/>
              <w:spacing w:line="360" w:lineRule="auto"/>
              <w:jc w:val="both"/>
              <w:rPr>
                <w:sz w:val="20"/>
                <w:szCs w:val="20"/>
              </w:rPr>
            </w:pPr>
            <w:r w:rsidRPr="00B40D01">
              <w:rPr>
                <w:sz w:val="20"/>
                <w:szCs w:val="20"/>
              </w:rPr>
              <w:t>- 21403</w:t>
            </w:r>
          </w:p>
        </w:tc>
        <w:tc>
          <w:tcPr>
            <w:tcW w:w="1288" w:type="dxa"/>
            <w:shd w:val="clear" w:color="auto" w:fill="auto"/>
          </w:tcPr>
          <w:p w:rsidR="006A3546" w:rsidRPr="00B40D01" w:rsidRDefault="003F61D9" w:rsidP="00B40D01">
            <w:pPr>
              <w:widowControl w:val="0"/>
              <w:spacing w:line="360" w:lineRule="auto"/>
              <w:jc w:val="both"/>
              <w:rPr>
                <w:sz w:val="20"/>
                <w:szCs w:val="20"/>
              </w:rPr>
            </w:pPr>
            <w:r w:rsidRPr="00B40D01">
              <w:rPr>
                <w:sz w:val="20"/>
                <w:szCs w:val="20"/>
              </w:rPr>
              <w:t>95,98</w:t>
            </w:r>
          </w:p>
        </w:tc>
        <w:tc>
          <w:tcPr>
            <w:tcW w:w="1046" w:type="dxa"/>
            <w:shd w:val="clear" w:color="auto" w:fill="auto"/>
          </w:tcPr>
          <w:p w:rsidR="006A3546" w:rsidRPr="00B40D01" w:rsidRDefault="00703DEF" w:rsidP="00B40D01">
            <w:pPr>
              <w:widowControl w:val="0"/>
              <w:spacing w:line="360" w:lineRule="auto"/>
              <w:jc w:val="both"/>
              <w:rPr>
                <w:sz w:val="20"/>
                <w:szCs w:val="20"/>
              </w:rPr>
            </w:pPr>
            <w:r w:rsidRPr="00B40D01">
              <w:rPr>
                <w:sz w:val="20"/>
                <w:szCs w:val="20"/>
              </w:rPr>
              <w:t>- 4,02</w:t>
            </w:r>
          </w:p>
        </w:tc>
        <w:tc>
          <w:tcPr>
            <w:tcW w:w="1195" w:type="dxa"/>
            <w:shd w:val="clear" w:color="auto" w:fill="auto"/>
          </w:tcPr>
          <w:p w:rsidR="006A3546" w:rsidRPr="00B40D01" w:rsidRDefault="00703DEF" w:rsidP="00B40D01">
            <w:pPr>
              <w:widowControl w:val="0"/>
              <w:spacing w:line="360" w:lineRule="auto"/>
              <w:jc w:val="both"/>
              <w:rPr>
                <w:sz w:val="20"/>
                <w:szCs w:val="20"/>
              </w:rPr>
            </w:pPr>
            <w:r w:rsidRPr="00B40D01">
              <w:rPr>
                <w:sz w:val="20"/>
                <w:szCs w:val="20"/>
              </w:rPr>
              <w:t>0,30</w:t>
            </w:r>
          </w:p>
        </w:tc>
      </w:tr>
      <w:tr w:rsidR="006A3546" w:rsidRPr="00B40D01" w:rsidTr="00B40D01">
        <w:tc>
          <w:tcPr>
            <w:tcW w:w="851" w:type="dxa"/>
            <w:shd w:val="clear" w:color="auto" w:fill="auto"/>
          </w:tcPr>
          <w:p w:rsidR="006A3546" w:rsidRPr="00B40D01" w:rsidRDefault="006A3546" w:rsidP="00B40D01">
            <w:pPr>
              <w:widowControl w:val="0"/>
              <w:spacing w:line="360" w:lineRule="auto"/>
              <w:jc w:val="both"/>
              <w:rPr>
                <w:sz w:val="20"/>
                <w:szCs w:val="20"/>
              </w:rPr>
            </w:pPr>
            <w:r w:rsidRPr="00B40D01">
              <w:rPr>
                <w:sz w:val="20"/>
                <w:szCs w:val="20"/>
              </w:rPr>
              <w:t>2007 г</w:t>
            </w:r>
          </w:p>
        </w:tc>
        <w:tc>
          <w:tcPr>
            <w:tcW w:w="1611" w:type="dxa"/>
            <w:shd w:val="clear" w:color="auto" w:fill="auto"/>
          </w:tcPr>
          <w:p w:rsidR="006A3546" w:rsidRPr="00B40D01" w:rsidRDefault="003F61D9" w:rsidP="00B40D01">
            <w:pPr>
              <w:widowControl w:val="0"/>
              <w:spacing w:line="360" w:lineRule="auto"/>
              <w:jc w:val="both"/>
              <w:rPr>
                <w:sz w:val="20"/>
                <w:szCs w:val="20"/>
              </w:rPr>
            </w:pPr>
            <w:r w:rsidRPr="00B40D01">
              <w:rPr>
                <w:sz w:val="20"/>
                <w:szCs w:val="20"/>
              </w:rPr>
              <w:t>511472</w:t>
            </w:r>
          </w:p>
        </w:tc>
        <w:tc>
          <w:tcPr>
            <w:tcW w:w="1454" w:type="dxa"/>
            <w:shd w:val="clear" w:color="auto" w:fill="auto"/>
          </w:tcPr>
          <w:p w:rsidR="006A3546" w:rsidRPr="00B40D01" w:rsidRDefault="003F61D9" w:rsidP="00B40D01">
            <w:pPr>
              <w:widowControl w:val="0"/>
              <w:spacing w:line="360" w:lineRule="auto"/>
              <w:jc w:val="both"/>
              <w:rPr>
                <w:sz w:val="20"/>
                <w:szCs w:val="20"/>
              </w:rPr>
            </w:pPr>
            <w:r w:rsidRPr="00B40D01">
              <w:rPr>
                <w:sz w:val="20"/>
                <w:szCs w:val="20"/>
              </w:rPr>
              <w:t>1648299</w:t>
            </w:r>
          </w:p>
        </w:tc>
        <w:tc>
          <w:tcPr>
            <w:tcW w:w="1555" w:type="dxa"/>
            <w:shd w:val="clear" w:color="auto" w:fill="auto"/>
          </w:tcPr>
          <w:p w:rsidR="006A3546" w:rsidRPr="00B40D01" w:rsidRDefault="003F61D9" w:rsidP="00B40D01">
            <w:pPr>
              <w:widowControl w:val="0"/>
              <w:spacing w:line="360" w:lineRule="auto"/>
              <w:jc w:val="both"/>
              <w:rPr>
                <w:sz w:val="20"/>
                <w:szCs w:val="20"/>
              </w:rPr>
            </w:pPr>
            <w:r w:rsidRPr="00B40D01">
              <w:rPr>
                <w:sz w:val="20"/>
                <w:szCs w:val="20"/>
              </w:rPr>
              <w:t>1136827</w:t>
            </w:r>
          </w:p>
        </w:tc>
        <w:tc>
          <w:tcPr>
            <w:tcW w:w="1288" w:type="dxa"/>
            <w:shd w:val="clear" w:color="auto" w:fill="auto"/>
          </w:tcPr>
          <w:p w:rsidR="006A3546" w:rsidRPr="00B40D01" w:rsidRDefault="003F61D9" w:rsidP="00B40D01">
            <w:pPr>
              <w:widowControl w:val="0"/>
              <w:spacing w:line="360" w:lineRule="auto"/>
              <w:jc w:val="both"/>
              <w:rPr>
                <w:sz w:val="20"/>
                <w:szCs w:val="20"/>
              </w:rPr>
            </w:pPr>
            <w:r w:rsidRPr="00B40D01">
              <w:rPr>
                <w:sz w:val="20"/>
                <w:szCs w:val="20"/>
              </w:rPr>
              <w:t>322,27</w:t>
            </w:r>
          </w:p>
        </w:tc>
        <w:tc>
          <w:tcPr>
            <w:tcW w:w="1046" w:type="dxa"/>
            <w:shd w:val="clear" w:color="auto" w:fill="auto"/>
          </w:tcPr>
          <w:p w:rsidR="006A3546" w:rsidRPr="00B40D01" w:rsidRDefault="00703DEF" w:rsidP="00B40D01">
            <w:pPr>
              <w:widowControl w:val="0"/>
              <w:spacing w:line="360" w:lineRule="auto"/>
              <w:jc w:val="both"/>
              <w:rPr>
                <w:sz w:val="20"/>
                <w:szCs w:val="20"/>
              </w:rPr>
            </w:pPr>
            <w:r w:rsidRPr="00B40D01">
              <w:rPr>
                <w:sz w:val="20"/>
                <w:szCs w:val="20"/>
              </w:rPr>
              <w:t>222,27</w:t>
            </w:r>
          </w:p>
        </w:tc>
        <w:tc>
          <w:tcPr>
            <w:tcW w:w="1195" w:type="dxa"/>
            <w:shd w:val="clear" w:color="auto" w:fill="auto"/>
          </w:tcPr>
          <w:p w:rsidR="006A3546" w:rsidRPr="00B40D01" w:rsidRDefault="00703DEF" w:rsidP="00B40D01">
            <w:pPr>
              <w:widowControl w:val="0"/>
              <w:spacing w:line="360" w:lineRule="auto"/>
              <w:jc w:val="both"/>
              <w:rPr>
                <w:sz w:val="20"/>
                <w:szCs w:val="20"/>
              </w:rPr>
            </w:pPr>
            <w:r w:rsidRPr="00B40D01">
              <w:rPr>
                <w:sz w:val="20"/>
                <w:szCs w:val="20"/>
              </w:rPr>
              <w:t>0,63</w:t>
            </w:r>
          </w:p>
        </w:tc>
      </w:tr>
    </w:tbl>
    <w:p w:rsidR="00707B53" w:rsidRPr="00DE761A" w:rsidRDefault="00707B53" w:rsidP="00DE761A">
      <w:pPr>
        <w:widowControl w:val="0"/>
        <w:tabs>
          <w:tab w:val="left" w:pos="9000"/>
          <w:tab w:val="left" w:pos="9180"/>
        </w:tabs>
        <w:spacing w:line="360" w:lineRule="auto"/>
        <w:ind w:firstLine="709"/>
        <w:jc w:val="both"/>
        <w:rPr>
          <w:sz w:val="28"/>
          <w:szCs w:val="28"/>
        </w:rPr>
      </w:pPr>
    </w:p>
    <w:p w:rsidR="006A3546" w:rsidRPr="00DE761A" w:rsidRDefault="00FF0F8E" w:rsidP="001105A8">
      <w:pPr>
        <w:widowControl w:val="0"/>
        <w:tabs>
          <w:tab w:val="left" w:pos="9000"/>
          <w:tab w:val="left" w:pos="9180"/>
        </w:tabs>
        <w:spacing w:line="360" w:lineRule="auto"/>
        <w:ind w:firstLine="709"/>
        <w:jc w:val="both"/>
        <w:rPr>
          <w:sz w:val="28"/>
          <w:szCs w:val="28"/>
        </w:rPr>
      </w:pPr>
      <w:r w:rsidRPr="00DE761A">
        <w:rPr>
          <w:sz w:val="28"/>
          <w:szCs w:val="28"/>
        </w:rPr>
        <w:t xml:space="preserve">Таблица </w:t>
      </w:r>
      <w:r w:rsidR="00707B53" w:rsidRPr="00DE761A">
        <w:rPr>
          <w:sz w:val="28"/>
          <w:szCs w:val="28"/>
        </w:rPr>
        <w:t>3.3</w:t>
      </w:r>
      <w:r w:rsidR="00464526" w:rsidRPr="00DE761A">
        <w:rPr>
          <w:sz w:val="28"/>
          <w:szCs w:val="28"/>
        </w:rPr>
        <w:t xml:space="preserve"> Налог</w:t>
      </w:r>
      <w:r w:rsidR="006A3546" w:rsidRPr="00DE761A">
        <w:rPr>
          <w:sz w:val="28"/>
          <w:szCs w:val="28"/>
        </w:rPr>
        <w:t xml:space="preserve"> на добавленную стоимость</w:t>
      </w:r>
      <w:r w:rsidR="00464526" w:rsidRPr="00DE761A">
        <w:rPr>
          <w:sz w:val="28"/>
          <w:szCs w:val="28"/>
        </w:rPr>
        <w:t xml:space="preserve"> за период 2005 – 2007 гг</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943"/>
        <w:gridCol w:w="1367"/>
        <w:gridCol w:w="1367"/>
        <w:gridCol w:w="1367"/>
        <w:gridCol w:w="1367"/>
        <w:gridCol w:w="1368"/>
      </w:tblGrid>
      <w:tr w:rsidR="006A3546" w:rsidRPr="00B40D01" w:rsidTr="00B40D01">
        <w:tc>
          <w:tcPr>
            <w:tcW w:w="1008" w:type="dxa"/>
            <w:shd w:val="clear" w:color="auto" w:fill="auto"/>
          </w:tcPr>
          <w:p w:rsidR="006A3546" w:rsidRPr="00B40D01" w:rsidRDefault="006A3546" w:rsidP="00B40D01">
            <w:pPr>
              <w:widowControl w:val="0"/>
              <w:spacing w:line="360" w:lineRule="auto"/>
              <w:jc w:val="both"/>
              <w:rPr>
                <w:sz w:val="20"/>
                <w:szCs w:val="20"/>
              </w:rPr>
            </w:pPr>
          </w:p>
        </w:tc>
        <w:tc>
          <w:tcPr>
            <w:tcW w:w="943" w:type="dxa"/>
            <w:shd w:val="clear" w:color="auto" w:fill="auto"/>
          </w:tcPr>
          <w:p w:rsidR="006A3546" w:rsidRPr="00B40D01" w:rsidRDefault="006A3546" w:rsidP="00B40D01">
            <w:pPr>
              <w:widowControl w:val="0"/>
              <w:spacing w:line="360" w:lineRule="auto"/>
              <w:jc w:val="both"/>
              <w:rPr>
                <w:sz w:val="20"/>
                <w:szCs w:val="20"/>
              </w:rPr>
            </w:pPr>
            <w:r w:rsidRPr="00B40D01">
              <w:rPr>
                <w:sz w:val="20"/>
                <w:szCs w:val="20"/>
              </w:rPr>
              <w:t>Базовый период</w:t>
            </w:r>
          </w:p>
        </w:tc>
        <w:tc>
          <w:tcPr>
            <w:tcW w:w="1367" w:type="dxa"/>
            <w:shd w:val="clear" w:color="auto" w:fill="auto"/>
          </w:tcPr>
          <w:p w:rsidR="006A3546" w:rsidRPr="00B40D01" w:rsidRDefault="006A3546" w:rsidP="00B40D01">
            <w:pPr>
              <w:widowControl w:val="0"/>
              <w:spacing w:line="360" w:lineRule="auto"/>
              <w:jc w:val="both"/>
              <w:rPr>
                <w:sz w:val="20"/>
                <w:szCs w:val="20"/>
              </w:rPr>
            </w:pPr>
            <w:r w:rsidRPr="00B40D01">
              <w:rPr>
                <w:sz w:val="20"/>
                <w:szCs w:val="20"/>
              </w:rPr>
              <w:t>Отчетный период</w:t>
            </w:r>
          </w:p>
        </w:tc>
        <w:tc>
          <w:tcPr>
            <w:tcW w:w="1367" w:type="dxa"/>
            <w:shd w:val="clear" w:color="auto" w:fill="auto"/>
          </w:tcPr>
          <w:p w:rsidR="006A3546" w:rsidRPr="00B40D01" w:rsidRDefault="006A3546" w:rsidP="00B40D01">
            <w:pPr>
              <w:widowControl w:val="0"/>
              <w:spacing w:line="360" w:lineRule="auto"/>
              <w:jc w:val="both"/>
              <w:rPr>
                <w:sz w:val="20"/>
                <w:szCs w:val="20"/>
              </w:rPr>
            </w:pPr>
            <w:r w:rsidRPr="00B40D01">
              <w:rPr>
                <w:sz w:val="20"/>
                <w:szCs w:val="20"/>
              </w:rPr>
              <w:t>Абсолютное отклонение, тыс. руб.</w:t>
            </w:r>
          </w:p>
        </w:tc>
        <w:tc>
          <w:tcPr>
            <w:tcW w:w="1367" w:type="dxa"/>
            <w:shd w:val="clear" w:color="auto" w:fill="auto"/>
          </w:tcPr>
          <w:p w:rsidR="006A3546" w:rsidRPr="00B40D01" w:rsidRDefault="006A3546" w:rsidP="00B40D01">
            <w:pPr>
              <w:widowControl w:val="0"/>
              <w:spacing w:line="360" w:lineRule="auto"/>
              <w:jc w:val="both"/>
              <w:rPr>
                <w:sz w:val="20"/>
                <w:szCs w:val="20"/>
              </w:rPr>
            </w:pPr>
            <w:r w:rsidRPr="00B40D01">
              <w:rPr>
                <w:sz w:val="20"/>
                <w:szCs w:val="20"/>
              </w:rPr>
              <w:t>Темп роста, %</w:t>
            </w:r>
          </w:p>
        </w:tc>
        <w:tc>
          <w:tcPr>
            <w:tcW w:w="1367" w:type="dxa"/>
            <w:shd w:val="clear" w:color="auto" w:fill="auto"/>
          </w:tcPr>
          <w:p w:rsidR="006A3546" w:rsidRPr="00B40D01" w:rsidRDefault="006A3546" w:rsidP="00B40D01">
            <w:pPr>
              <w:widowControl w:val="0"/>
              <w:spacing w:line="360" w:lineRule="auto"/>
              <w:jc w:val="both"/>
              <w:rPr>
                <w:sz w:val="20"/>
                <w:szCs w:val="20"/>
              </w:rPr>
            </w:pPr>
            <w:r w:rsidRPr="00B40D01">
              <w:rPr>
                <w:sz w:val="20"/>
                <w:szCs w:val="20"/>
              </w:rPr>
              <w:t>Темп прироста, %</w:t>
            </w:r>
          </w:p>
        </w:tc>
        <w:tc>
          <w:tcPr>
            <w:tcW w:w="1368" w:type="dxa"/>
            <w:shd w:val="clear" w:color="auto" w:fill="auto"/>
          </w:tcPr>
          <w:p w:rsidR="006A3546" w:rsidRPr="00B40D01" w:rsidRDefault="006A3546" w:rsidP="00B40D01">
            <w:pPr>
              <w:widowControl w:val="0"/>
              <w:spacing w:line="360" w:lineRule="auto"/>
              <w:jc w:val="both"/>
              <w:rPr>
                <w:sz w:val="20"/>
                <w:szCs w:val="20"/>
              </w:rPr>
            </w:pPr>
            <w:r w:rsidRPr="00B40D01">
              <w:rPr>
                <w:sz w:val="20"/>
                <w:szCs w:val="20"/>
              </w:rPr>
              <w:t>Удельный вес, %</w:t>
            </w:r>
          </w:p>
        </w:tc>
      </w:tr>
      <w:tr w:rsidR="006A3546" w:rsidRPr="00B40D01" w:rsidTr="00B40D01">
        <w:tc>
          <w:tcPr>
            <w:tcW w:w="1008" w:type="dxa"/>
            <w:shd w:val="clear" w:color="auto" w:fill="auto"/>
          </w:tcPr>
          <w:p w:rsidR="006A3546" w:rsidRPr="00B40D01" w:rsidRDefault="006A3546" w:rsidP="00B40D01">
            <w:pPr>
              <w:widowControl w:val="0"/>
              <w:spacing w:line="360" w:lineRule="auto"/>
              <w:jc w:val="both"/>
              <w:rPr>
                <w:sz w:val="20"/>
                <w:szCs w:val="20"/>
              </w:rPr>
            </w:pPr>
            <w:r w:rsidRPr="00B40D01">
              <w:rPr>
                <w:sz w:val="20"/>
                <w:szCs w:val="20"/>
              </w:rPr>
              <w:t>2005 г.</w:t>
            </w:r>
          </w:p>
        </w:tc>
        <w:tc>
          <w:tcPr>
            <w:tcW w:w="943" w:type="dxa"/>
            <w:shd w:val="clear" w:color="auto" w:fill="auto"/>
          </w:tcPr>
          <w:p w:rsidR="006A3546" w:rsidRPr="00B40D01" w:rsidRDefault="00D07AD4" w:rsidP="00B40D01">
            <w:pPr>
              <w:widowControl w:val="0"/>
              <w:spacing w:line="360" w:lineRule="auto"/>
              <w:jc w:val="both"/>
              <w:rPr>
                <w:sz w:val="20"/>
                <w:szCs w:val="20"/>
              </w:rPr>
            </w:pPr>
            <w:r w:rsidRPr="00B40D01">
              <w:rPr>
                <w:sz w:val="20"/>
                <w:szCs w:val="20"/>
              </w:rPr>
              <w:t>252167</w:t>
            </w:r>
          </w:p>
        </w:tc>
        <w:tc>
          <w:tcPr>
            <w:tcW w:w="1367" w:type="dxa"/>
            <w:shd w:val="clear" w:color="auto" w:fill="auto"/>
          </w:tcPr>
          <w:p w:rsidR="006A3546" w:rsidRPr="00B40D01" w:rsidRDefault="003F61D9" w:rsidP="00B40D01">
            <w:pPr>
              <w:widowControl w:val="0"/>
              <w:spacing w:line="360" w:lineRule="auto"/>
              <w:jc w:val="both"/>
              <w:rPr>
                <w:sz w:val="20"/>
                <w:szCs w:val="20"/>
              </w:rPr>
            </w:pPr>
            <w:r w:rsidRPr="00B40D01">
              <w:rPr>
                <w:sz w:val="20"/>
                <w:szCs w:val="20"/>
              </w:rPr>
              <w:t>283849</w:t>
            </w:r>
          </w:p>
        </w:tc>
        <w:tc>
          <w:tcPr>
            <w:tcW w:w="1367" w:type="dxa"/>
            <w:shd w:val="clear" w:color="auto" w:fill="auto"/>
          </w:tcPr>
          <w:p w:rsidR="006A3546" w:rsidRPr="00B40D01" w:rsidRDefault="00D07AD4" w:rsidP="00B40D01">
            <w:pPr>
              <w:widowControl w:val="0"/>
              <w:spacing w:line="360" w:lineRule="auto"/>
              <w:jc w:val="both"/>
              <w:rPr>
                <w:sz w:val="20"/>
                <w:szCs w:val="20"/>
              </w:rPr>
            </w:pPr>
            <w:r w:rsidRPr="00B40D01">
              <w:rPr>
                <w:sz w:val="20"/>
                <w:szCs w:val="20"/>
              </w:rPr>
              <w:t>31682</w:t>
            </w:r>
          </w:p>
        </w:tc>
        <w:tc>
          <w:tcPr>
            <w:tcW w:w="1367" w:type="dxa"/>
            <w:shd w:val="clear" w:color="auto" w:fill="auto"/>
          </w:tcPr>
          <w:p w:rsidR="006A3546" w:rsidRPr="00B40D01" w:rsidRDefault="00D07AD4" w:rsidP="00B40D01">
            <w:pPr>
              <w:widowControl w:val="0"/>
              <w:spacing w:line="360" w:lineRule="auto"/>
              <w:jc w:val="both"/>
              <w:rPr>
                <w:sz w:val="20"/>
                <w:szCs w:val="20"/>
              </w:rPr>
            </w:pPr>
            <w:r w:rsidRPr="00B40D01">
              <w:rPr>
                <w:sz w:val="20"/>
                <w:szCs w:val="20"/>
              </w:rPr>
              <w:t>112,56</w:t>
            </w:r>
          </w:p>
        </w:tc>
        <w:tc>
          <w:tcPr>
            <w:tcW w:w="1367" w:type="dxa"/>
            <w:shd w:val="clear" w:color="auto" w:fill="auto"/>
          </w:tcPr>
          <w:p w:rsidR="006A3546" w:rsidRPr="00B40D01" w:rsidRDefault="00D07AD4" w:rsidP="00B40D01">
            <w:pPr>
              <w:widowControl w:val="0"/>
              <w:spacing w:line="360" w:lineRule="auto"/>
              <w:jc w:val="both"/>
              <w:rPr>
                <w:sz w:val="20"/>
                <w:szCs w:val="20"/>
              </w:rPr>
            </w:pPr>
            <w:r w:rsidRPr="00B40D01">
              <w:rPr>
                <w:sz w:val="20"/>
                <w:szCs w:val="20"/>
              </w:rPr>
              <w:t>12,56</w:t>
            </w:r>
          </w:p>
        </w:tc>
        <w:tc>
          <w:tcPr>
            <w:tcW w:w="1368" w:type="dxa"/>
            <w:shd w:val="clear" w:color="auto" w:fill="auto"/>
          </w:tcPr>
          <w:p w:rsidR="006A3546" w:rsidRPr="00B40D01" w:rsidRDefault="00703DEF" w:rsidP="00B40D01">
            <w:pPr>
              <w:widowControl w:val="0"/>
              <w:spacing w:line="360" w:lineRule="auto"/>
              <w:jc w:val="both"/>
              <w:rPr>
                <w:sz w:val="20"/>
                <w:szCs w:val="20"/>
              </w:rPr>
            </w:pPr>
            <w:r w:rsidRPr="00B40D01">
              <w:rPr>
                <w:sz w:val="20"/>
                <w:szCs w:val="20"/>
              </w:rPr>
              <w:t>0,21</w:t>
            </w:r>
          </w:p>
        </w:tc>
      </w:tr>
      <w:tr w:rsidR="006A3546" w:rsidRPr="00B40D01" w:rsidTr="00B40D01">
        <w:tc>
          <w:tcPr>
            <w:tcW w:w="1008" w:type="dxa"/>
            <w:shd w:val="clear" w:color="auto" w:fill="auto"/>
          </w:tcPr>
          <w:p w:rsidR="006A3546" w:rsidRPr="00B40D01" w:rsidRDefault="006A3546" w:rsidP="00B40D01">
            <w:pPr>
              <w:widowControl w:val="0"/>
              <w:spacing w:line="360" w:lineRule="auto"/>
              <w:jc w:val="both"/>
              <w:rPr>
                <w:sz w:val="20"/>
                <w:szCs w:val="20"/>
              </w:rPr>
            </w:pPr>
            <w:r w:rsidRPr="00B40D01">
              <w:rPr>
                <w:sz w:val="20"/>
                <w:szCs w:val="20"/>
              </w:rPr>
              <w:t>2006 г.</w:t>
            </w:r>
          </w:p>
        </w:tc>
        <w:tc>
          <w:tcPr>
            <w:tcW w:w="943" w:type="dxa"/>
            <w:shd w:val="clear" w:color="auto" w:fill="auto"/>
          </w:tcPr>
          <w:p w:rsidR="006A3546" w:rsidRPr="00B40D01" w:rsidRDefault="003F61D9" w:rsidP="00B40D01">
            <w:pPr>
              <w:widowControl w:val="0"/>
              <w:spacing w:line="360" w:lineRule="auto"/>
              <w:jc w:val="both"/>
              <w:rPr>
                <w:sz w:val="20"/>
                <w:szCs w:val="20"/>
              </w:rPr>
            </w:pPr>
            <w:r w:rsidRPr="00B40D01">
              <w:rPr>
                <w:sz w:val="20"/>
                <w:szCs w:val="20"/>
              </w:rPr>
              <w:t>283849</w:t>
            </w:r>
          </w:p>
        </w:tc>
        <w:tc>
          <w:tcPr>
            <w:tcW w:w="1367" w:type="dxa"/>
            <w:shd w:val="clear" w:color="auto" w:fill="auto"/>
          </w:tcPr>
          <w:p w:rsidR="006A3546" w:rsidRPr="00B40D01" w:rsidRDefault="003F61D9" w:rsidP="00B40D01">
            <w:pPr>
              <w:widowControl w:val="0"/>
              <w:spacing w:line="360" w:lineRule="auto"/>
              <w:jc w:val="both"/>
              <w:rPr>
                <w:sz w:val="20"/>
                <w:szCs w:val="20"/>
              </w:rPr>
            </w:pPr>
            <w:r w:rsidRPr="00B40D01">
              <w:rPr>
                <w:sz w:val="20"/>
                <w:szCs w:val="20"/>
              </w:rPr>
              <w:t>396785</w:t>
            </w:r>
          </w:p>
        </w:tc>
        <w:tc>
          <w:tcPr>
            <w:tcW w:w="1367" w:type="dxa"/>
            <w:shd w:val="clear" w:color="auto" w:fill="auto"/>
          </w:tcPr>
          <w:p w:rsidR="006A3546" w:rsidRPr="00B40D01" w:rsidRDefault="00703DEF" w:rsidP="00B40D01">
            <w:pPr>
              <w:widowControl w:val="0"/>
              <w:spacing w:line="360" w:lineRule="auto"/>
              <w:jc w:val="both"/>
              <w:rPr>
                <w:sz w:val="20"/>
                <w:szCs w:val="20"/>
              </w:rPr>
            </w:pPr>
            <w:r w:rsidRPr="00B40D01">
              <w:rPr>
                <w:sz w:val="20"/>
                <w:szCs w:val="20"/>
              </w:rPr>
              <w:t>112936</w:t>
            </w:r>
          </w:p>
        </w:tc>
        <w:tc>
          <w:tcPr>
            <w:tcW w:w="1367" w:type="dxa"/>
            <w:shd w:val="clear" w:color="auto" w:fill="auto"/>
          </w:tcPr>
          <w:p w:rsidR="006A3546" w:rsidRPr="00B40D01" w:rsidRDefault="004533C3" w:rsidP="00B40D01">
            <w:pPr>
              <w:widowControl w:val="0"/>
              <w:spacing w:line="360" w:lineRule="auto"/>
              <w:jc w:val="both"/>
              <w:rPr>
                <w:sz w:val="20"/>
                <w:szCs w:val="20"/>
              </w:rPr>
            </w:pPr>
            <w:r w:rsidRPr="00B40D01">
              <w:rPr>
                <w:sz w:val="20"/>
                <w:szCs w:val="20"/>
              </w:rPr>
              <w:t>139,79</w:t>
            </w:r>
          </w:p>
        </w:tc>
        <w:tc>
          <w:tcPr>
            <w:tcW w:w="1367" w:type="dxa"/>
            <w:shd w:val="clear" w:color="auto" w:fill="auto"/>
          </w:tcPr>
          <w:p w:rsidR="006A3546" w:rsidRPr="00B40D01" w:rsidRDefault="004533C3" w:rsidP="00B40D01">
            <w:pPr>
              <w:widowControl w:val="0"/>
              <w:spacing w:line="360" w:lineRule="auto"/>
              <w:jc w:val="both"/>
              <w:rPr>
                <w:sz w:val="20"/>
                <w:szCs w:val="20"/>
              </w:rPr>
            </w:pPr>
            <w:r w:rsidRPr="00B40D01">
              <w:rPr>
                <w:sz w:val="20"/>
                <w:szCs w:val="20"/>
              </w:rPr>
              <w:t>39,79</w:t>
            </w:r>
          </w:p>
        </w:tc>
        <w:tc>
          <w:tcPr>
            <w:tcW w:w="1368" w:type="dxa"/>
            <w:shd w:val="clear" w:color="auto" w:fill="auto"/>
          </w:tcPr>
          <w:p w:rsidR="006A3546" w:rsidRPr="00B40D01" w:rsidRDefault="00703DEF" w:rsidP="00B40D01">
            <w:pPr>
              <w:widowControl w:val="0"/>
              <w:spacing w:line="360" w:lineRule="auto"/>
              <w:jc w:val="both"/>
              <w:rPr>
                <w:sz w:val="20"/>
                <w:szCs w:val="20"/>
              </w:rPr>
            </w:pPr>
            <w:r w:rsidRPr="00B40D01">
              <w:rPr>
                <w:sz w:val="20"/>
                <w:szCs w:val="20"/>
              </w:rPr>
              <w:t>0,23</w:t>
            </w:r>
          </w:p>
        </w:tc>
      </w:tr>
      <w:tr w:rsidR="006A3546" w:rsidRPr="00B40D01" w:rsidTr="00B40D01">
        <w:tc>
          <w:tcPr>
            <w:tcW w:w="1008" w:type="dxa"/>
            <w:shd w:val="clear" w:color="auto" w:fill="auto"/>
          </w:tcPr>
          <w:p w:rsidR="006A3546" w:rsidRPr="00B40D01" w:rsidRDefault="006A3546" w:rsidP="00B40D01">
            <w:pPr>
              <w:widowControl w:val="0"/>
              <w:spacing w:line="360" w:lineRule="auto"/>
              <w:jc w:val="both"/>
              <w:rPr>
                <w:sz w:val="20"/>
                <w:szCs w:val="20"/>
              </w:rPr>
            </w:pPr>
            <w:r w:rsidRPr="00B40D01">
              <w:rPr>
                <w:sz w:val="20"/>
                <w:szCs w:val="20"/>
              </w:rPr>
              <w:t>2007 г.</w:t>
            </w:r>
          </w:p>
        </w:tc>
        <w:tc>
          <w:tcPr>
            <w:tcW w:w="943" w:type="dxa"/>
            <w:shd w:val="clear" w:color="auto" w:fill="auto"/>
          </w:tcPr>
          <w:p w:rsidR="006A3546" w:rsidRPr="00B40D01" w:rsidRDefault="003F61D9" w:rsidP="00B40D01">
            <w:pPr>
              <w:widowControl w:val="0"/>
              <w:spacing w:line="360" w:lineRule="auto"/>
              <w:jc w:val="both"/>
              <w:rPr>
                <w:sz w:val="20"/>
                <w:szCs w:val="20"/>
              </w:rPr>
            </w:pPr>
            <w:r w:rsidRPr="00B40D01">
              <w:rPr>
                <w:sz w:val="20"/>
                <w:szCs w:val="20"/>
              </w:rPr>
              <w:t>396785</w:t>
            </w:r>
          </w:p>
        </w:tc>
        <w:tc>
          <w:tcPr>
            <w:tcW w:w="1367" w:type="dxa"/>
            <w:shd w:val="clear" w:color="auto" w:fill="auto"/>
          </w:tcPr>
          <w:p w:rsidR="006A3546" w:rsidRPr="00B40D01" w:rsidRDefault="003F61D9" w:rsidP="00B40D01">
            <w:pPr>
              <w:widowControl w:val="0"/>
              <w:spacing w:line="360" w:lineRule="auto"/>
              <w:jc w:val="both"/>
              <w:rPr>
                <w:sz w:val="20"/>
                <w:szCs w:val="20"/>
              </w:rPr>
            </w:pPr>
            <w:r w:rsidRPr="00B40D01">
              <w:rPr>
                <w:sz w:val="20"/>
                <w:szCs w:val="20"/>
              </w:rPr>
              <w:t>1241311</w:t>
            </w:r>
          </w:p>
        </w:tc>
        <w:tc>
          <w:tcPr>
            <w:tcW w:w="1367" w:type="dxa"/>
            <w:shd w:val="clear" w:color="auto" w:fill="auto"/>
          </w:tcPr>
          <w:p w:rsidR="006A3546" w:rsidRPr="00B40D01" w:rsidRDefault="004533C3" w:rsidP="00B40D01">
            <w:pPr>
              <w:widowControl w:val="0"/>
              <w:spacing w:line="360" w:lineRule="auto"/>
              <w:jc w:val="both"/>
              <w:rPr>
                <w:sz w:val="20"/>
                <w:szCs w:val="20"/>
              </w:rPr>
            </w:pPr>
            <w:r w:rsidRPr="00B40D01">
              <w:rPr>
                <w:sz w:val="20"/>
                <w:szCs w:val="20"/>
              </w:rPr>
              <w:t>844526</w:t>
            </w:r>
          </w:p>
        </w:tc>
        <w:tc>
          <w:tcPr>
            <w:tcW w:w="1367" w:type="dxa"/>
            <w:shd w:val="clear" w:color="auto" w:fill="auto"/>
          </w:tcPr>
          <w:p w:rsidR="006A3546" w:rsidRPr="00B40D01" w:rsidRDefault="004533C3" w:rsidP="00B40D01">
            <w:pPr>
              <w:widowControl w:val="0"/>
              <w:spacing w:line="360" w:lineRule="auto"/>
              <w:jc w:val="both"/>
              <w:rPr>
                <w:sz w:val="20"/>
                <w:szCs w:val="20"/>
              </w:rPr>
            </w:pPr>
            <w:r w:rsidRPr="00B40D01">
              <w:rPr>
                <w:sz w:val="20"/>
                <w:szCs w:val="20"/>
              </w:rPr>
              <w:t>312,84</w:t>
            </w:r>
          </w:p>
        </w:tc>
        <w:tc>
          <w:tcPr>
            <w:tcW w:w="1367" w:type="dxa"/>
            <w:shd w:val="clear" w:color="auto" w:fill="auto"/>
          </w:tcPr>
          <w:p w:rsidR="006A3546" w:rsidRPr="00B40D01" w:rsidRDefault="004533C3" w:rsidP="00B40D01">
            <w:pPr>
              <w:widowControl w:val="0"/>
              <w:spacing w:line="360" w:lineRule="auto"/>
              <w:jc w:val="both"/>
              <w:rPr>
                <w:sz w:val="20"/>
                <w:szCs w:val="20"/>
              </w:rPr>
            </w:pPr>
            <w:r w:rsidRPr="00B40D01">
              <w:rPr>
                <w:sz w:val="20"/>
                <w:szCs w:val="20"/>
              </w:rPr>
              <w:t>212,84</w:t>
            </w:r>
          </w:p>
        </w:tc>
        <w:tc>
          <w:tcPr>
            <w:tcW w:w="1368" w:type="dxa"/>
            <w:shd w:val="clear" w:color="auto" w:fill="auto"/>
          </w:tcPr>
          <w:p w:rsidR="006A3546" w:rsidRPr="00B40D01" w:rsidRDefault="00703DEF" w:rsidP="00B40D01">
            <w:pPr>
              <w:widowControl w:val="0"/>
              <w:spacing w:line="360" w:lineRule="auto"/>
              <w:jc w:val="both"/>
              <w:rPr>
                <w:sz w:val="20"/>
                <w:szCs w:val="20"/>
              </w:rPr>
            </w:pPr>
            <w:r w:rsidRPr="00B40D01">
              <w:rPr>
                <w:sz w:val="20"/>
                <w:szCs w:val="20"/>
              </w:rPr>
              <w:t>0,47</w:t>
            </w:r>
          </w:p>
        </w:tc>
      </w:tr>
    </w:tbl>
    <w:p w:rsidR="00EE3402" w:rsidRPr="00DE761A" w:rsidRDefault="00EE3402" w:rsidP="00DE761A">
      <w:pPr>
        <w:widowControl w:val="0"/>
        <w:spacing w:line="360" w:lineRule="auto"/>
        <w:ind w:firstLine="709"/>
        <w:jc w:val="both"/>
        <w:rPr>
          <w:sz w:val="28"/>
          <w:szCs w:val="28"/>
        </w:rPr>
      </w:pPr>
    </w:p>
    <w:p w:rsidR="00A23286" w:rsidRPr="00DE761A" w:rsidRDefault="00FF0F8E" w:rsidP="00DE761A">
      <w:pPr>
        <w:widowControl w:val="0"/>
        <w:spacing w:line="360" w:lineRule="auto"/>
        <w:ind w:firstLine="709"/>
        <w:jc w:val="both"/>
        <w:rPr>
          <w:sz w:val="28"/>
          <w:szCs w:val="28"/>
        </w:rPr>
      </w:pPr>
      <w:r w:rsidRPr="00DE761A">
        <w:rPr>
          <w:sz w:val="28"/>
          <w:szCs w:val="28"/>
        </w:rPr>
        <w:t>Закономерность увеличения капитала путем роста прибыли мы можем</w:t>
      </w:r>
      <w:r w:rsidR="00EE3402" w:rsidRPr="00DE761A">
        <w:rPr>
          <w:sz w:val="28"/>
          <w:szCs w:val="28"/>
        </w:rPr>
        <w:t xml:space="preserve"> проследить по графику (Рис. 3.5</w:t>
      </w:r>
      <w:r w:rsidRPr="00DE761A">
        <w:rPr>
          <w:sz w:val="28"/>
          <w:szCs w:val="28"/>
        </w:rPr>
        <w:t>) рассчитав и сравнив динамику роста удельного веса налога на прибыль и налога на</w:t>
      </w:r>
      <w:r w:rsidR="001105A8">
        <w:rPr>
          <w:sz w:val="28"/>
          <w:szCs w:val="28"/>
        </w:rPr>
        <w:t xml:space="preserve"> добавленную стоимость в 2005 </w:t>
      </w:r>
      <w:r w:rsidRPr="00DE761A">
        <w:rPr>
          <w:sz w:val="28"/>
          <w:szCs w:val="28"/>
        </w:rPr>
        <w:t>2007 гг.</w:t>
      </w:r>
    </w:p>
    <w:p w:rsidR="00FF0F8E" w:rsidRPr="00DE761A" w:rsidRDefault="00FF0F8E" w:rsidP="00DE761A">
      <w:pPr>
        <w:widowControl w:val="0"/>
        <w:spacing w:line="360" w:lineRule="auto"/>
        <w:ind w:firstLine="709"/>
        <w:jc w:val="both"/>
        <w:rPr>
          <w:sz w:val="28"/>
          <w:szCs w:val="28"/>
        </w:rPr>
      </w:pPr>
      <w:r w:rsidRPr="00DE761A">
        <w:rPr>
          <w:sz w:val="28"/>
          <w:szCs w:val="28"/>
        </w:rPr>
        <w:t xml:space="preserve">1. Удельный вес налога на добавленную стоимость в 2007 г. вырос на 0,26% по сравнению с 2005 г., также мы видим, что стабильно увеличивался темп роста НДС. В 2005 г. он был – 12,56%, в 2006 г. – 39,79%, а в 2007 г. произошел резкий скачок на 212,84%. Он обусловлен резким ростом выручки от реализации продукции в 2007 г. Это связано с заключением новых договоров с поставщиками, расширением ассортимента продукции, что сказалось на объеме продаж. </w:t>
      </w:r>
      <w:r w:rsidR="00300116" w:rsidRPr="00DE761A">
        <w:rPr>
          <w:sz w:val="28"/>
          <w:szCs w:val="28"/>
        </w:rPr>
        <w:t xml:space="preserve">А также, используя </w:t>
      </w:r>
      <w:r w:rsidR="00C879E0" w:rsidRPr="00DE761A">
        <w:rPr>
          <w:sz w:val="28"/>
          <w:szCs w:val="28"/>
        </w:rPr>
        <w:t xml:space="preserve">гибкую систему скидок для своих покупателей, ООО ТД «Мотордеталь» позволяет успешно продавать, и тем самым конкурировать с оппонентами на рынке запасных частей. </w:t>
      </w:r>
    </w:p>
    <w:p w:rsidR="00C879E0" w:rsidRPr="00DE761A" w:rsidRDefault="00C879E0" w:rsidP="00DE761A">
      <w:pPr>
        <w:widowControl w:val="0"/>
        <w:spacing w:line="360" w:lineRule="auto"/>
        <w:ind w:firstLine="709"/>
        <w:jc w:val="both"/>
        <w:rPr>
          <w:sz w:val="28"/>
          <w:szCs w:val="28"/>
        </w:rPr>
      </w:pPr>
      <w:r w:rsidRPr="00DE761A">
        <w:rPr>
          <w:sz w:val="28"/>
          <w:szCs w:val="28"/>
        </w:rPr>
        <w:t xml:space="preserve">2. </w:t>
      </w:r>
      <w:r w:rsidR="008A66AC" w:rsidRPr="00DE761A">
        <w:rPr>
          <w:sz w:val="28"/>
          <w:szCs w:val="28"/>
        </w:rPr>
        <w:t xml:space="preserve">Удельный вес налога на прибыль в 2007 г. увеличился на 0,23% по сравнению с 2005 г. Темп роста прибыли с минуса в 2005 г. вырос на 222,7% в 2007 г. Это очень хороший показатель, он напрямую зависит от роста выручки предприятия. А как мы уже говорили ранее объем продаж в ООО ТД «Мотордеталь» непреклонно растет. Чем выше объем реализации, тем эффективнее используются активы предприятия и быстрее оборачиваются, происходит рост прибыли. А значит можно сделать вывод, что в ООО ТД «Мотордеталь» финансовое положение улучшилось. </w:t>
      </w:r>
    </w:p>
    <w:p w:rsidR="008A66AC" w:rsidRDefault="008A66AC" w:rsidP="00DE761A">
      <w:pPr>
        <w:widowControl w:val="0"/>
        <w:spacing w:line="360" w:lineRule="auto"/>
        <w:ind w:firstLine="709"/>
        <w:jc w:val="both"/>
        <w:rPr>
          <w:sz w:val="28"/>
          <w:szCs w:val="28"/>
          <w:lang w:val="en-US"/>
        </w:rPr>
      </w:pPr>
      <w:r w:rsidRPr="00DE761A">
        <w:rPr>
          <w:sz w:val="28"/>
          <w:szCs w:val="28"/>
        </w:rPr>
        <w:t>А стабильно развивающаяся компания, которая приносит прибыль и неуклонно платит налоги, тем самым пополняя бюджет страны, приносит стабильный доход и вклад в развитие налоговой системы России.</w:t>
      </w:r>
    </w:p>
    <w:p w:rsidR="001105A8" w:rsidRDefault="001105A8" w:rsidP="00DE761A">
      <w:pPr>
        <w:widowControl w:val="0"/>
        <w:spacing w:line="360" w:lineRule="auto"/>
        <w:ind w:firstLine="709"/>
        <w:jc w:val="both"/>
        <w:rPr>
          <w:sz w:val="28"/>
          <w:szCs w:val="28"/>
          <w:lang w:val="en-US"/>
        </w:rPr>
      </w:pPr>
    </w:p>
    <w:p w:rsidR="00EF3D67" w:rsidRPr="00DE761A" w:rsidRDefault="001105A8" w:rsidP="001105A8">
      <w:pPr>
        <w:widowControl w:val="0"/>
        <w:spacing w:line="360" w:lineRule="auto"/>
        <w:jc w:val="both"/>
        <w:rPr>
          <w:sz w:val="28"/>
          <w:szCs w:val="28"/>
        </w:rPr>
      </w:pPr>
      <w:r>
        <w:rPr>
          <w:sz w:val="28"/>
          <w:szCs w:val="28"/>
          <w:lang w:val="en-US"/>
        </w:rPr>
        <w:br w:type="page"/>
      </w:r>
      <w:r w:rsidR="00694948">
        <w:rPr>
          <w:sz w:val="28"/>
          <w:szCs w:val="28"/>
        </w:rPr>
        <w:pict>
          <v:shape id="_x0000_i1040" type="#_x0000_t75" style="width:457.5pt;height:295.5pt">
            <v:imagedata r:id="rId17" o:title=""/>
          </v:shape>
        </w:pict>
      </w:r>
    </w:p>
    <w:p w:rsidR="00083851" w:rsidRPr="00DE761A" w:rsidRDefault="00EE3402" w:rsidP="00DE761A">
      <w:pPr>
        <w:widowControl w:val="0"/>
        <w:spacing w:line="360" w:lineRule="auto"/>
        <w:ind w:firstLine="709"/>
        <w:jc w:val="both"/>
        <w:rPr>
          <w:sz w:val="28"/>
          <w:szCs w:val="28"/>
        </w:rPr>
      </w:pPr>
      <w:r w:rsidRPr="00DE761A">
        <w:rPr>
          <w:sz w:val="28"/>
          <w:szCs w:val="28"/>
        </w:rPr>
        <w:t>Рис. 3.5</w:t>
      </w:r>
      <w:r w:rsidR="00083851" w:rsidRPr="00DE761A">
        <w:rPr>
          <w:sz w:val="28"/>
          <w:szCs w:val="28"/>
        </w:rPr>
        <w:t xml:space="preserve"> Диаграмма динамики роста удельного веса</w:t>
      </w:r>
      <w:r w:rsidR="005C0147" w:rsidRPr="00DE761A">
        <w:rPr>
          <w:sz w:val="28"/>
          <w:szCs w:val="28"/>
        </w:rPr>
        <w:t xml:space="preserve"> НДС и налога на прибыль</w:t>
      </w:r>
    </w:p>
    <w:p w:rsidR="00083851" w:rsidRPr="00DE761A" w:rsidRDefault="00083851" w:rsidP="00DE761A">
      <w:pPr>
        <w:widowControl w:val="0"/>
        <w:spacing w:line="360" w:lineRule="auto"/>
        <w:ind w:firstLine="709"/>
        <w:jc w:val="both"/>
        <w:rPr>
          <w:sz w:val="28"/>
          <w:szCs w:val="28"/>
        </w:rPr>
      </w:pPr>
    </w:p>
    <w:p w:rsidR="00F63B84" w:rsidRPr="00DE761A" w:rsidRDefault="001105A8" w:rsidP="00DE761A">
      <w:pPr>
        <w:widowControl w:val="0"/>
        <w:spacing w:line="360" w:lineRule="auto"/>
        <w:ind w:firstLine="709"/>
        <w:jc w:val="both"/>
        <w:rPr>
          <w:sz w:val="28"/>
          <w:szCs w:val="28"/>
        </w:rPr>
      </w:pPr>
      <w:r>
        <w:rPr>
          <w:sz w:val="28"/>
          <w:szCs w:val="28"/>
        </w:rPr>
        <w:t>3.5</w:t>
      </w:r>
      <w:r w:rsidR="00F63B84" w:rsidRPr="00DE761A">
        <w:rPr>
          <w:sz w:val="28"/>
          <w:szCs w:val="28"/>
        </w:rPr>
        <w:t xml:space="preserve"> Рекомендации по совершенствованию налогообложения организации</w:t>
      </w:r>
    </w:p>
    <w:p w:rsidR="002614CF" w:rsidRPr="00DE761A" w:rsidRDefault="002614CF" w:rsidP="00DE761A">
      <w:pPr>
        <w:widowControl w:val="0"/>
        <w:spacing w:line="360" w:lineRule="auto"/>
        <w:ind w:firstLine="709"/>
        <w:jc w:val="both"/>
        <w:rPr>
          <w:sz w:val="28"/>
          <w:szCs w:val="28"/>
        </w:rPr>
      </w:pPr>
    </w:p>
    <w:p w:rsidR="00F63B84" w:rsidRPr="00DE761A" w:rsidRDefault="00F63B84" w:rsidP="00DE761A">
      <w:pPr>
        <w:widowControl w:val="0"/>
        <w:spacing w:line="360" w:lineRule="auto"/>
        <w:ind w:firstLine="709"/>
        <w:jc w:val="both"/>
        <w:rPr>
          <w:sz w:val="28"/>
          <w:szCs w:val="28"/>
        </w:rPr>
      </w:pPr>
      <w:r w:rsidRPr="00DE761A">
        <w:rPr>
          <w:sz w:val="28"/>
          <w:szCs w:val="28"/>
        </w:rPr>
        <w:t>Д</w:t>
      </w:r>
      <w:r w:rsidR="000F0D58" w:rsidRPr="00DE761A">
        <w:rPr>
          <w:sz w:val="28"/>
          <w:szCs w:val="28"/>
        </w:rPr>
        <w:t>ля того, что бы дать рекомендации по совершенствованию налогообложения в организации ООО ТД «Мотордеталь»,</w:t>
      </w:r>
      <w:r w:rsidRPr="00DE761A">
        <w:rPr>
          <w:sz w:val="28"/>
          <w:szCs w:val="28"/>
        </w:rPr>
        <w:t xml:space="preserve"> сравним общий режим налогообложения с упрощенной системой налогообложения. </w:t>
      </w:r>
    </w:p>
    <w:p w:rsidR="00A23286" w:rsidRPr="00DE761A" w:rsidRDefault="00F63B84" w:rsidP="00DE761A">
      <w:pPr>
        <w:widowControl w:val="0"/>
        <w:spacing w:line="360" w:lineRule="auto"/>
        <w:ind w:firstLine="709"/>
        <w:jc w:val="both"/>
        <w:rPr>
          <w:sz w:val="28"/>
          <w:szCs w:val="28"/>
        </w:rPr>
      </w:pPr>
      <w:r w:rsidRPr="00DE761A">
        <w:rPr>
          <w:sz w:val="28"/>
          <w:szCs w:val="28"/>
        </w:rPr>
        <w:t>П</w:t>
      </w:r>
      <w:r w:rsidR="000F0D58" w:rsidRPr="00DE761A">
        <w:rPr>
          <w:sz w:val="28"/>
          <w:szCs w:val="28"/>
        </w:rPr>
        <w:t xml:space="preserve">росчитаем сумму </w:t>
      </w:r>
      <w:r w:rsidRPr="00DE761A">
        <w:rPr>
          <w:sz w:val="28"/>
          <w:szCs w:val="28"/>
        </w:rPr>
        <w:t xml:space="preserve">единого </w:t>
      </w:r>
      <w:r w:rsidR="000F0D58" w:rsidRPr="00DE761A">
        <w:rPr>
          <w:sz w:val="28"/>
          <w:szCs w:val="28"/>
        </w:rPr>
        <w:t>налога</w:t>
      </w:r>
      <w:r w:rsidRPr="00DE761A">
        <w:rPr>
          <w:sz w:val="28"/>
          <w:szCs w:val="28"/>
        </w:rPr>
        <w:t>, если бы организация ООО ТД «Мотордеталь» находилась на</w:t>
      </w:r>
      <w:r w:rsidR="00DE761A">
        <w:rPr>
          <w:sz w:val="28"/>
          <w:szCs w:val="28"/>
        </w:rPr>
        <w:t xml:space="preserve"> </w:t>
      </w:r>
      <w:r w:rsidR="000F0D58" w:rsidRPr="00DE761A">
        <w:rPr>
          <w:sz w:val="28"/>
          <w:szCs w:val="28"/>
        </w:rPr>
        <w:t>упрощенной системе налогообложения</w:t>
      </w:r>
      <w:r w:rsidRPr="00DE761A">
        <w:rPr>
          <w:sz w:val="28"/>
          <w:szCs w:val="28"/>
        </w:rPr>
        <w:t>,</w:t>
      </w:r>
      <w:r w:rsidR="000F0D58" w:rsidRPr="00DE761A">
        <w:rPr>
          <w:sz w:val="28"/>
          <w:szCs w:val="28"/>
        </w:rPr>
        <w:t xml:space="preserve"> за 2007 год.</w:t>
      </w:r>
    </w:p>
    <w:p w:rsidR="000F0D58" w:rsidRPr="00DE761A" w:rsidRDefault="000F0D58" w:rsidP="00DE761A">
      <w:pPr>
        <w:widowControl w:val="0"/>
        <w:spacing w:line="360" w:lineRule="auto"/>
        <w:ind w:firstLine="709"/>
        <w:jc w:val="both"/>
        <w:rPr>
          <w:sz w:val="28"/>
          <w:szCs w:val="28"/>
        </w:rPr>
      </w:pPr>
      <w:r w:rsidRPr="00DE761A">
        <w:rPr>
          <w:sz w:val="28"/>
          <w:szCs w:val="28"/>
        </w:rPr>
        <w:t>1. Если объектом налогообложения являются доходы, налоговая ставка устанавливается в размере 6%.</w:t>
      </w:r>
    </w:p>
    <w:p w:rsidR="000F0D58" w:rsidRPr="001105A8" w:rsidRDefault="000F0D58" w:rsidP="00DE761A">
      <w:pPr>
        <w:widowControl w:val="0"/>
        <w:spacing w:line="360" w:lineRule="auto"/>
        <w:ind w:firstLine="709"/>
        <w:jc w:val="both"/>
        <w:rPr>
          <w:sz w:val="28"/>
          <w:szCs w:val="28"/>
          <w:lang w:val="en-US"/>
        </w:rPr>
      </w:pPr>
      <w:r w:rsidRPr="00DE761A">
        <w:rPr>
          <w:sz w:val="28"/>
          <w:szCs w:val="28"/>
        </w:rPr>
        <w:t>Тогда сумма единого налога составит</w:t>
      </w:r>
    </w:p>
    <w:p w:rsidR="001105A8" w:rsidRDefault="001105A8" w:rsidP="00DE761A">
      <w:pPr>
        <w:widowControl w:val="0"/>
        <w:spacing w:line="360" w:lineRule="auto"/>
        <w:ind w:firstLine="709"/>
        <w:jc w:val="both"/>
        <w:rPr>
          <w:sz w:val="28"/>
          <w:szCs w:val="28"/>
          <w:lang w:val="en-US"/>
        </w:rPr>
      </w:pPr>
    </w:p>
    <w:p w:rsidR="000F0D58" w:rsidRPr="00DE761A" w:rsidRDefault="000F0D58" w:rsidP="00DE761A">
      <w:pPr>
        <w:widowControl w:val="0"/>
        <w:spacing w:line="360" w:lineRule="auto"/>
        <w:ind w:firstLine="709"/>
        <w:jc w:val="both"/>
        <w:rPr>
          <w:sz w:val="28"/>
          <w:szCs w:val="28"/>
        </w:rPr>
      </w:pPr>
      <w:r w:rsidRPr="00DE761A">
        <w:rPr>
          <w:sz w:val="28"/>
          <w:szCs w:val="28"/>
        </w:rPr>
        <w:t xml:space="preserve">(263 267 195 * 6) / 100 = 15 796 031,7 </w:t>
      </w:r>
      <w:r w:rsidR="00F675E3" w:rsidRPr="00DE761A">
        <w:rPr>
          <w:sz w:val="28"/>
          <w:szCs w:val="28"/>
        </w:rPr>
        <w:t>рублей</w:t>
      </w:r>
    </w:p>
    <w:p w:rsidR="001105A8" w:rsidRDefault="000F0D58" w:rsidP="00DE761A">
      <w:pPr>
        <w:widowControl w:val="0"/>
        <w:spacing w:line="360" w:lineRule="auto"/>
        <w:ind w:firstLine="709"/>
        <w:jc w:val="both"/>
        <w:rPr>
          <w:sz w:val="28"/>
          <w:szCs w:val="28"/>
          <w:lang w:val="en-US"/>
        </w:rPr>
      </w:pPr>
      <w:r w:rsidRPr="00DE761A">
        <w:rPr>
          <w:sz w:val="28"/>
          <w:szCs w:val="28"/>
        </w:rPr>
        <w:t>А сумма налогов при общем режиме налогообложения за 2007 год составила</w:t>
      </w:r>
    </w:p>
    <w:p w:rsidR="001105A8" w:rsidRDefault="001105A8" w:rsidP="00DE761A">
      <w:pPr>
        <w:widowControl w:val="0"/>
        <w:spacing w:line="360" w:lineRule="auto"/>
        <w:ind w:firstLine="709"/>
        <w:jc w:val="both"/>
        <w:rPr>
          <w:sz w:val="28"/>
          <w:szCs w:val="28"/>
          <w:lang w:val="en-US"/>
        </w:rPr>
      </w:pPr>
    </w:p>
    <w:p w:rsidR="00A23286" w:rsidRPr="00DE761A" w:rsidRDefault="000F0D58" w:rsidP="00DE761A">
      <w:pPr>
        <w:widowControl w:val="0"/>
        <w:spacing w:line="360" w:lineRule="auto"/>
        <w:ind w:firstLine="709"/>
        <w:jc w:val="both"/>
        <w:rPr>
          <w:sz w:val="28"/>
          <w:szCs w:val="28"/>
        </w:rPr>
      </w:pPr>
      <w:r w:rsidRPr="00DE761A">
        <w:rPr>
          <w:sz w:val="28"/>
          <w:szCs w:val="28"/>
        </w:rPr>
        <w:t>4</w:t>
      </w:r>
      <w:r w:rsidRPr="00DE761A">
        <w:rPr>
          <w:sz w:val="28"/>
          <w:szCs w:val="28"/>
          <w:lang w:val="en-US"/>
        </w:rPr>
        <w:t> </w:t>
      </w:r>
      <w:r w:rsidRPr="00DE761A">
        <w:rPr>
          <w:sz w:val="28"/>
          <w:szCs w:val="28"/>
        </w:rPr>
        <w:t>148</w:t>
      </w:r>
      <w:r w:rsidR="00F675E3" w:rsidRPr="00DE761A">
        <w:rPr>
          <w:sz w:val="28"/>
          <w:szCs w:val="28"/>
          <w:lang w:val="en-US"/>
        </w:rPr>
        <w:t> </w:t>
      </w:r>
      <w:r w:rsidRPr="00DE761A">
        <w:rPr>
          <w:sz w:val="28"/>
          <w:szCs w:val="28"/>
        </w:rPr>
        <w:t>859</w:t>
      </w:r>
      <w:r w:rsidR="00F675E3" w:rsidRPr="00DE761A">
        <w:rPr>
          <w:sz w:val="28"/>
          <w:szCs w:val="28"/>
        </w:rPr>
        <w:t xml:space="preserve"> рублей</w:t>
      </w:r>
      <w:r w:rsidRPr="00DE761A">
        <w:rPr>
          <w:sz w:val="28"/>
          <w:szCs w:val="28"/>
        </w:rPr>
        <w:t xml:space="preserve"> &gt; 15</w:t>
      </w:r>
      <w:r w:rsidRPr="00DE761A">
        <w:rPr>
          <w:sz w:val="28"/>
          <w:szCs w:val="28"/>
          <w:lang w:val="en-US"/>
        </w:rPr>
        <w:t> </w:t>
      </w:r>
      <w:r w:rsidRPr="00DE761A">
        <w:rPr>
          <w:sz w:val="28"/>
          <w:szCs w:val="28"/>
        </w:rPr>
        <w:t>796</w:t>
      </w:r>
      <w:r w:rsidRPr="00DE761A">
        <w:rPr>
          <w:sz w:val="28"/>
          <w:szCs w:val="28"/>
          <w:lang w:val="en-US"/>
        </w:rPr>
        <w:t> </w:t>
      </w:r>
      <w:r w:rsidRPr="00DE761A">
        <w:rPr>
          <w:sz w:val="28"/>
          <w:szCs w:val="28"/>
        </w:rPr>
        <w:t>031,7</w:t>
      </w:r>
      <w:r w:rsidR="00F675E3" w:rsidRPr="00DE761A">
        <w:rPr>
          <w:sz w:val="28"/>
          <w:szCs w:val="28"/>
        </w:rPr>
        <w:t xml:space="preserve"> рублей</w:t>
      </w:r>
    </w:p>
    <w:p w:rsidR="001105A8" w:rsidRDefault="001105A8" w:rsidP="00DE761A">
      <w:pPr>
        <w:widowControl w:val="0"/>
        <w:spacing w:line="360" w:lineRule="auto"/>
        <w:ind w:firstLine="709"/>
        <w:jc w:val="both"/>
        <w:rPr>
          <w:sz w:val="28"/>
          <w:szCs w:val="28"/>
          <w:lang w:val="en-US"/>
        </w:rPr>
      </w:pPr>
    </w:p>
    <w:p w:rsidR="000F0D58" w:rsidRPr="00DE761A" w:rsidRDefault="000F0D58" w:rsidP="00DE761A">
      <w:pPr>
        <w:widowControl w:val="0"/>
        <w:spacing w:line="360" w:lineRule="auto"/>
        <w:ind w:firstLine="709"/>
        <w:jc w:val="both"/>
        <w:rPr>
          <w:sz w:val="28"/>
          <w:szCs w:val="28"/>
        </w:rPr>
      </w:pPr>
      <w:r w:rsidRPr="00DE761A">
        <w:rPr>
          <w:sz w:val="28"/>
          <w:szCs w:val="28"/>
        </w:rPr>
        <w:t>2. Если объектом налогообложения являются доходы, уменьшенные на величину расходов, налоговая ставка устанавливается в размере 15%.</w:t>
      </w:r>
    </w:p>
    <w:p w:rsidR="000F0D58" w:rsidRPr="00DE761A" w:rsidRDefault="000F0D58" w:rsidP="00DE761A">
      <w:pPr>
        <w:widowControl w:val="0"/>
        <w:spacing w:line="360" w:lineRule="auto"/>
        <w:ind w:firstLine="709"/>
        <w:jc w:val="both"/>
        <w:rPr>
          <w:sz w:val="28"/>
          <w:szCs w:val="28"/>
        </w:rPr>
      </w:pPr>
      <w:r w:rsidRPr="00DE761A">
        <w:rPr>
          <w:sz w:val="28"/>
          <w:szCs w:val="28"/>
        </w:rPr>
        <w:t>Тогда сумма единого налога составит:</w:t>
      </w:r>
    </w:p>
    <w:p w:rsidR="001105A8" w:rsidRDefault="001105A8" w:rsidP="00DE761A">
      <w:pPr>
        <w:widowControl w:val="0"/>
        <w:spacing w:line="360" w:lineRule="auto"/>
        <w:ind w:firstLine="709"/>
        <w:jc w:val="both"/>
        <w:rPr>
          <w:sz w:val="28"/>
          <w:szCs w:val="28"/>
          <w:lang w:val="en-US"/>
        </w:rPr>
      </w:pPr>
    </w:p>
    <w:p w:rsidR="00BF5602" w:rsidRPr="001105A8" w:rsidRDefault="000F0D58" w:rsidP="00DE761A">
      <w:pPr>
        <w:widowControl w:val="0"/>
        <w:spacing w:line="360" w:lineRule="auto"/>
        <w:ind w:firstLine="709"/>
        <w:jc w:val="both"/>
        <w:rPr>
          <w:sz w:val="28"/>
          <w:szCs w:val="28"/>
          <w:lang w:val="en-US"/>
        </w:rPr>
      </w:pPr>
      <w:r w:rsidRPr="00DE761A">
        <w:rPr>
          <w:sz w:val="28"/>
          <w:szCs w:val="28"/>
        </w:rPr>
        <w:t xml:space="preserve">(263 267 195 – 14 827 713) * 15 / 100 = </w:t>
      </w:r>
      <w:r w:rsidR="00D30023" w:rsidRPr="00DE761A">
        <w:rPr>
          <w:sz w:val="28"/>
          <w:szCs w:val="28"/>
        </w:rPr>
        <w:t>37 265 922 рублей</w:t>
      </w:r>
      <w:r w:rsidR="00BF5602" w:rsidRPr="00DE761A">
        <w:rPr>
          <w:sz w:val="28"/>
          <w:szCs w:val="28"/>
        </w:rPr>
        <w:t xml:space="preserve"> &gt; 4 148</w:t>
      </w:r>
      <w:r w:rsidR="00D30023" w:rsidRPr="00DE761A">
        <w:rPr>
          <w:sz w:val="28"/>
          <w:szCs w:val="28"/>
        </w:rPr>
        <w:t> </w:t>
      </w:r>
      <w:r w:rsidR="00BF5602" w:rsidRPr="00DE761A">
        <w:rPr>
          <w:sz w:val="28"/>
          <w:szCs w:val="28"/>
        </w:rPr>
        <w:t>859</w:t>
      </w:r>
      <w:r w:rsidR="001105A8">
        <w:rPr>
          <w:sz w:val="28"/>
          <w:szCs w:val="28"/>
        </w:rPr>
        <w:t xml:space="preserve"> рублей</w:t>
      </w:r>
    </w:p>
    <w:p w:rsidR="001105A8" w:rsidRDefault="001105A8" w:rsidP="00DE761A">
      <w:pPr>
        <w:widowControl w:val="0"/>
        <w:spacing w:line="360" w:lineRule="auto"/>
        <w:ind w:firstLine="709"/>
        <w:jc w:val="both"/>
        <w:rPr>
          <w:sz w:val="28"/>
          <w:szCs w:val="28"/>
          <w:lang w:val="en-US"/>
        </w:rPr>
      </w:pPr>
    </w:p>
    <w:p w:rsidR="000F0D58" w:rsidRPr="00DE761A" w:rsidRDefault="00BF5602" w:rsidP="00DE761A">
      <w:pPr>
        <w:widowControl w:val="0"/>
        <w:spacing w:line="360" w:lineRule="auto"/>
        <w:ind w:firstLine="709"/>
        <w:jc w:val="both"/>
        <w:rPr>
          <w:sz w:val="28"/>
          <w:szCs w:val="28"/>
        </w:rPr>
      </w:pPr>
      <w:r w:rsidRPr="00DE761A">
        <w:rPr>
          <w:sz w:val="28"/>
          <w:szCs w:val="28"/>
        </w:rPr>
        <w:t>Таким образом, из полученных результатов видно, что организация ООО ТД «Мотордеталь», находясь на общем режиме н</w:t>
      </w:r>
      <w:r w:rsidR="008A2271" w:rsidRPr="00DE761A">
        <w:rPr>
          <w:sz w:val="28"/>
          <w:szCs w:val="28"/>
        </w:rPr>
        <w:t>алогообложения уплачивает меньшую сумму налогов, чем если бы находились на упрощенной системе</w:t>
      </w:r>
      <w:r w:rsidRPr="00DE761A">
        <w:rPr>
          <w:sz w:val="28"/>
          <w:szCs w:val="28"/>
        </w:rPr>
        <w:t xml:space="preserve"> и в совершенствовании налогообложения не нуждается.</w:t>
      </w:r>
    </w:p>
    <w:p w:rsidR="00A23286" w:rsidRPr="00DE761A" w:rsidRDefault="00A23286" w:rsidP="00DE761A">
      <w:pPr>
        <w:widowControl w:val="0"/>
        <w:spacing w:line="360" w:lineRule="auto"/>
        <w:ind w:firstLine="709"/>
        <w:jc w:val="both"/>
        <w:rPr>
          <w:sz w:val="28"/>
          <w:szCs w:val="28"/>
        </w:rPr>
      </w:pPr>
    </w:p>
    <w:p w:rsidR="00A23286" w:rsidRPr="00DE761A" w:rsidRDefault="001105A8" w:rsidP="00DE761A">
      <w:pPr>
        <w:widowControl w:val="0"/>
        <w:spacing w:line="360" w:lineRule="auto"/>
        <w:ind w:firstLine="709"/>
        <w:jc w:val="both"/>
        <w:rPr>
          <w:sz w:val="28"/>
          <w:szCs w:val="28"/>
        </w:rPr>
      </w:pPr>
      <w:r>
        <w:rPr>
          <w:sz w:val="28"/>
          <w:szCs w:val="28"/>
        </w:rPr>
        <w:br w:type="page"/>
      </w:r>
      <w:r w:rsidR="00347183" w:rsidRPr="00DE761A">
        <w:rPr>
          <w:sz w:val="28"/>
          <w:szCs w:val="28"/>
        </w:rPr>
        <w:t>ЗАКЛЮЧЕНИЕ</w:t>
      </w:r>
    </w:p>
    <w:p w:rsidR="00267E46" w:rsidRPr="00DE761A" w:rsidRDefault="00267E46" w:rsidP="00DE761A">
      <w:pPr>
        <w:widowControl w:val="0"/>
        <w:spacing w:line="360" w:lineRule="auto"/>
        <w:ind w:firstLine="709"/>
        <w:jc w:val="both"/>
        <w:rPr>
          <w:sz w:val="28"/>
          <w:szCs w:val="28"/>
        </w:rPr>
      </w:pPr>
    </w:p>
    <w:p w:rsidR="00A54CF6" w:rsidRPr="00DE761A" w:rsidRDefault="004913E4" w:rsidP="00DE761A">
      <w:pPr>
        <w:widowControl w:val="0"/>
        <w:spacing w:line="360" w:lineRule="auto"/>
        <w:ind w:firstLine="709"/>
        <w:jc w:val="both"/>
        <w:rPr>
          <w:sz w:val="28"/>
        </w:rPr>
      </w:pPr>
      <w:r w:rsidRPr="00DE761A">
        <w:rPr>
          <w:sz w:val="28"/>
        </w:rPr>
        <w:t>Исходя из цели и задач данной квалификационной работы</w:t>
      </w:r>
      <w:r w:rsidR="008E1579" w:rsidRPr="00DE761A">
        <w:rPr>
          <w:sz w:val="28"/>
        </w:rPr>
        <w:t>,</w:t>
      </w:r>
      <w:r w:rsidRPr="00DE761A">
        <w:rPr>
          <w:sz w:val="28"/>
        </w:rPr>
        <w:t xml:space="preserve"> можно сделать следующие выводы. </w:t>
      </w:r>
    </w:p>
    <w:p w:rsidR="004913E4" w:rsidRPr="00DE761A" w:rsidRDefault="00625940" w:rsidP="00DE761A">
      <w:pPr>
        <w:widowControl w:val="0"/>
        <w:spacing w:line="360" w:lineRule="auto"/>
        <w:ind w:firstLine="709"/>
        <w:jc w:val="both"/>
        <w:rPr>
          <w:sz w:val="28"/>
          <w:szCs w:val="28"/>
        </w:rPr>
      </w:pPr>
      <w:r w:rsidRPr="00DE761A">
        <w:rPr>
          <w:sz w:val="28"/>
          <w:szCs w:val="28"/>
        </w:rPr>
        <w:t>Налог есть обязательный, индивидуально-безвозмездный платеж, взимаемый с организаций и физических лиц в форме отчуждения принадлежащих им на праве собственности, хозяйственного ведения и оперативного управления денежных средств в целях финансового обеспечения деятельности государства и/или муниципальных образований.</w:t>
      </w:r>
    </w:p>
    <w:p w:rsidR="00625940" w:rsidRPr="00DE761A" w:rsidRDefault="00625940" w:rsidP="00DE761A">
      <w:pPr>
        <w:widowControl w:val="0"/>
        <w:spacing w:line="360" w:lineRule="auto"/>
        <w:ind w:firstLine="709"/>
        <w:jc w:val="both"/>
        <w:rPr>
          <w:sz w:val="28"/>
          <w:szCs w:val="28"/>
        </w:rPr>
      </w:pPr>
      <w:r w:rsidRPr="00DE761A">
        <w:rPr>
          <w:sz w:val="28"/>
          <w:szCs w:val="28"/>
        </w:rPr>
        <w:t>Экономическая сущность налогов непосредственно вытекает из их функций.</w:t>
      </w:r>
    </w:p>
    <w:p w:rsidR="00625940" w:rsidRPr="00DE761A" w:rsidRDefault="00625940" w:rsidP="00DE761A">
      <w:pPr>
        <w:widowControl w:val="0"/>
        <w:spacing w:line="360" w:lineRule="auto"/>
        <w:ind w:firstLine="709"/>
        <w:jc w:val="both"/>
        <w:rPr>
          <w:sz w:val="28"/>
          <w:szCs w:val="28"/>
        </w:rPr>
      </w:pPr>
      <w:r w:rsidRPr="00DE761A">
        <w:rPr>
          <w:sz w:val="28"/>
          <w:szCs w:val="28"/>
        </w:rPr>
        <w:t>Функция налога – это проявление его сущности в действии, способ выражения его свойств, функция показывает, каким образом реализуется общественное назначение данной экономической категории как инструмента стоимостного распределения и перераспределения доходов.</w:t>
      </w:r>
    </w:p>
    <w:p w:rsidR="00625940" w:rsidRPr="00DE761A" w:rsidRDefault="00625940" w:rsidP="00DE761A">
      <w:pPr>
        <w:widowControl w:val="0"/>
        <w:spacing w:line="360" w:lineRule="auto"/>
        <w:ind w:firstLine="709"/>
        <w:jc w:val="both"/>
        <w:rPr>
          <w:sz w:val="28"/>
          <w:szCs w:val="28"/>
        </w:rPr>
      </w:pPr>
      <w:r w:rsidRPr="00DE761A">
        <w:rPr>
          <w:sz w:val="28"/>
          <w:szCs w:val="28"/>
        </w:rPr>
        <w:t>В условиях развитых рыночных отношений налогам присущи следующие функции: фискальная, регулирующая, стимулирующая, распределительная, контрольная.</w:t>
      </w:r>
    </w:p>
    <w:p w:rsidR="00347183" w:rsidRPr="00DE761A" w:rsidRDefault="00625940" w:rsidP="00DE761A">
      <w:pPr>
        <w:widowControl w:val="0"/>
        <w:spacing w:line="360" w:lineRule="auto"/>
        <w:ind w:firstLine="709"/>
        <w:jc w:val="both"/>
        <w:rPr>
          <w:sz w:val="28"/>
          <w:szCs w:val="28"/>
        </w:rPr>
      </w:pPr>
      <w:r w:rsidRPr="00DE761A">
        <w:rPr>
          <w:sz w:val="28"/>
          <w:szCs w:val="28"/>
        </w:rPr>
        <w:t>В зависимости от способа взимания налогов они делятся на прямые и косвенные.</w:t>
      </w:r>
    </w:p>
    <w:p w:rsidR="00347183" w:rsidRPr="00DE761A" w:rsidRDefault="004D196E" w:rsidP="00DE761A">
      <w:pPr>
        <w:widowControl w:val="0"/>
        <w:spacing w:line="360" w:lineRule="auto"/>
        <w:ind w:firstLine="709"/>
        <w:jc w:val="both"/>
        <w:rPr>
          <w:sz w:val="28"/>
          <w:szCs w:val="28"/>
        </w:rPr>
      </w:pPr>
      <w:r w:rsidRPr="00DE761A">
        <w:rPr>
          <w:sz w:val="28"/>
          <w:szCs w:val="28"/>
        </w:rPr>
        <w:t>Налогообложение предприятий малого бизнеса подразделяется на общий режим налогообложения и специальные режимы налогообложения.</w:t>
      </w:r>
    </w:p>
    <w:p w:rsidR="004D196E" w:rsidRPr="00DE761A" w:rsidRDefault="004D196E" w:rsidP="00DE761A">
      <w:pPr>
        <w:widowControl w:val="0"/>
        <w:spacing w:line="360" w:lineRule="auto"/>
        <w:ind w:firstLine="709"/>
        <w:jc w:val="both"/>
        <w:rPr>
          <w:sz w:val="28"/>
          <w:szCs w:val="28"/>
        </w:rPr>
      </w:pPr>
      <w:r w:rsidRPr="00DE761A">
        <w:rPr>
          <w:sz w:val="28"/>
          <w:szCs w:val="28"/>
        </w:rPr>
        <w:t>Проведя анализ практики налогообложения в ООО ТД «Мотордеталь» мы пришли к следующим выводам.</w:t>
      </w:r>
    </w:p>
    <w:p w:rsidR="00AD02FC" w:rsidRPr="00DE761A" w:rsidRDefault="004D196E" w:rsidP="00DE761A">
      <w:pPr>
        <w:widowControl w:val="0"/>
        <w:spacing w:line="360" w:lineRule="auto"/>
        <w:ind w:firstLine="709"/>
        <w:jc w:val="both"/>
        <w:rPr>
          <w:sz w:val="28"/>
          <w:szCs w:val="28"/>
        </w:rPr>
      </w:pPr>
      <w:r w:rsidRPr="00DE761A">
        <w:rPr>
          <w:sz w:val="28"/>
          <w:szCs w:val="28"/>
        </w:rPr>
        <w:t>Налоговый учет в организации ООО ТД «Мотордеталь» осуществляется на основании Приказа №1 от 31 декабря 2007г. «Положение об учетной и налоговой</w:t>
      </w:r>
      <w:r w:rsidRPr="00DE761A">
        <w:rPr>
          <w:sz w:val="28"/>
          <w:szCs w:val="28"/>
        </w:rPr>
        <w:tab/>
        <w:t xml:space="preserve"> политике», раздел 2 «Налоговая политика».</w:t>
      </w:r>
    </w:p>
    <w:p w:rsidR="00AD02FC" w:rsidRPr="00DE761A" w:rsidRDefault="00AD02FC" w:rsidP="00DE761A">
      <w:pPr>
        <w:widowControl w:val="0"/>
        <w:spacing w:line="360" w:lineRule="auto"/>
        <w:ind w:firstLine="709"/>
        <w:jc w:val="both"/>
        <w:rPr>
          <w:sz w:val="28"/>
          <w:szCs w:val="28"/>
        </w:rPr>
      </w:pPr>
      <w:r w:rsidRPr="00DE761A">
        <w:rPr>
          <w:sz w:val="28"/>
          <w:szCs w:val="28"/>
        </w:rPr>
        <w:t>Организация ООО ТД «Мотордеталь» находится на общем режиме налогообложения и уплачивает следующие налоги:</w:t>
      </w:r>
      <w:r w:rsidR="008E1579" w:rsidRPr="00DE761A">
        <w:rPr>
          <w:sz w:val="28"/>
          <w:szCs w:val="28"/>
        </w:rPr>
        <w:t xml:space="preserve"> н</w:t>
      </w:r>
      <w:r w:rsidRPr="00DE761A">
        <w:rPr>
          <w:sz w:val="28"/>
          <w:szCs w:val="28"/>
        </w:rPr>
        <w:t>ало</w:t>
      </w:r>
      <w:r w:rsidR="008E1579" w:rsidRPr="00DE761A">
        <w:rPr>
          <w:sz w:val="28"/>
          <w:szCs w:val="28"/>
        </w:rPr>
        <w:t>г на добавленную стоимость</w:t>
      </w:r>
      <w:r w:rsidRPr="00DE761A">
        <w:rPr>
          <w:sz w:val="28"/>
          <w:szCs w:val="28"/>
        </w:rPr>
        <w:t xml:space="preserve">; </w:t>
      </w:r>
      <w:r w:rsidR="008E1579" w:rsidRPr="00DE761A">
        <w:rPr>
          <w:sz w:val="28"/>
          <w:szCs w:val="28"/>
        </w:rPr>
        <w:t>н</w:t>
      </w:r>
      <w:r w:rsidRPr="00DE761A">
        <w:rPr>
          <w:sz w:val="28"/>
          <w:szCs w:val="28"/>
        </w:rPr>
        <w:t>а</w:t>
      </w:r>
      <w:r w:rsidR="008E1579" w:rsidRPr="00DE761A">
        <w:rPr>
          <w:sz w:val="28"/>
          <w:szCs w:val="28"/>
        </w:rPr>
        <w:t>лог на прибыль организаций</w:t>
      </w:r>
      <w:r w:rsidRPr="00DE761A">
        <w:rPr>
          <w:sz w:val="28"/>
          <w:szCs w:val="28"/>
        </w:rPr>
        <w:t xml:space="preserve">; </w:t>
      </w:r>
      <w:r w:rsidR="008E1579" w:rsidRPr="00DE761A">
        <w:rPr>
          <w:sz w:val="28"/>
          <w:szCs w:val="28"/>
        </w:rPr>
        <w:t>единый социальный налог</w:t>
      </w:r>
      <w:r w:rsidRPr="00DE761A">
        <w:rPr>
          <w:sz w:val="28"/>
          <w:szCs w:val="28"/>
        </w:rPr>
        <w:t xml:space="preserve">; </w:t>
      </w:r>
      <w:r w:rsidR="008E1579" w:rsidRPr="00DE761A">
        <w:rPr>
          <w:sz w:val="28"/>
          <w:szCs w:val="28"/>
        </w:rPr>
        <w:t>н</w:t>
      </w:r>
      <w:r w:rsidRPr="00DE761A">
        <w:rPr>
          <w:sz w:val="28"/>
          <w:szCs w:val="28"/>
        </w:rPr>
        <w:t>ало</w:t>
      </w:r>
      <w:r w:rsidR="008E1579" w:rsidRPr="00DE761A">
        <w:rPr>
          <w:sz w:val="28"/>
          <w:szCs w:val="28"/>
        </w:rPr>
        <w:t>г на доходы физических лиц</w:t>
      </w:r>
      <w:r w:rsidRPr="00DE761A">
        <w:rPr>
          <w:sz w:val="28"/>
          <w:szCs w:val="28"/>
        </w:rPr>
        <w:t>;</w:t>
      </w:r>
      <w:r w:rsidR="008E1579" w:rsidRPr="00DE761A">
        <w:rPr>
          <w:sz w:val="28"/>
          <w:szCs w:val="28"/>
        </w:rPr>
        <w:t xml:space="preserve"> н</w:t>
      </w:r>
      <w:r w:rsidRPr="00DE761A">
        <w:rPr>
          <w:sz w:val="28"/>
          <w:szCs w:val="28"/>
        </w:rPr>
        <w:t xml:space="preserve">алог на имущество организаций; </w:t>
      </w:r>
      <w:r w:rsidR="008E1579" w:rsidRPr="00DE761A">
        <w:rPr>
          <w:sz w:val="28"/>
          <w:szCs w:val="28"/>
        </w:rPr>
        <w:t>з</w:t>
      </w:r>
      <w:r w:rsidRPr="00DE761A">
        <w:rPr>
          <w:sz w:val="28"/>
          <w:szCs w:val="28"/>
        </w:rPr>
        <w:t xml:space="preserve">емельный налог; </w:t>
      </w:r>
      <w:r w:rsidR="008E1579" w:rsidRPr="00DE761A">
        <w:rPr>
          <w:sz w:val="28"/>
          <w:szCs w:val="28"/>
        </w:rPr>
        <w:t>т</w:t>
      </w:r>
      <w:r w:rsidRPr="00DE761A">
        <w:rPr>
          <w:sz w:val="28"/>
          <w:szCs w:val="28"/>
        </w:rPr>
        <w:t>ранспортный налог.</w:t>
      </w:r>
    </w:p>
    <w:p w:rsidR="00D619B5" w:rsidRPr="00DE761A" w:rsidRDefault="007D382C" w:rsidP="00DE761A">
      <w:pPr>
        <w:widowControl w:val="0"/>
        <w:spacing w:line="360" w:lineRule="auto"/>
        <w:ind w:firstLine="709"/>
        <w:jc w:val="both"/>
        <w:rPr>
          <w:sz w:val="28"/>
          <w:szCs w:val="28"/>
        </w:rPr>
      </w:pPr>
      <w:r w:rsidRPr="00DE761A">
        <w:rPr>
          <w:sz w:val="28"/>
          <w:szCs w:val="28"/>
        </w:rPr>
        <w:t>Предприятие</w:t>
      </w:r>
      <w:r w:rsidR="00DE761A">
        <w:rPr>
          <w:sz w:val="28"/>
          <w:szCs w:val="28"/>
        </w:rPr>
        <w:t xml:space="preserve"> </w:t>
      </w:r>
      <w:r w:rsidRPr="00DE761A">
        <w:rPr>
          <w:sz w:val="28"/>
          <w:szCs w:val="28"/>
        </w:rPr>
        <w:t>ООО ТД «Мотордеталь», проводит умеренную налоговую политику и увеличивает свой капитал, путем роста прибыли.</w:t>
      </w:r>
    </w:p>
    <w:p w:rsidR="00D619B5" w:rsidRPr="00DE761A" w:rsidRDefault="00D619B5" w:rsidP="00DE761A">
      <w:pPr>
        <w:widowControl w:val="0"/>
        <w:spacing w:line="360" w:lineRule="auto"/>
        <w:ind w:firstLine="709"/>
        <w:jc w:val="both"/>
        <w:rPr>
          <w:sz w:val="28"/>
          <w:szCs w:val="28"/>
        </w:rPr>
      </w:pPr>
      <w:r w:rsidRPr="00DE761A">
        <w:rPr>
          <w:sz w:val="28"/>
          <w:szCs w:val="28"/>
        </w:rPr>
        <w:t>Проанализировав налог на прибыль и налог на добавленную стоимос</w:t>
      </w:r>
      <w:r w:rsidR="002B471B" w:rsidRPr="00DE761A">
        <w:rPr>
          <w:sz w:val="28"/>
          <w:szCs w:val="28"/>
        </w:rPr>
        <w:t>ть выявлена тенденция налогообложения на предприятии.</w:t>
      </w:r>
    </w:p>
    <w:p w:rsidR="007D382C" w:rsidRPr="00DE761A" w:rsidRDefault="00D619B5" w:rsidP="00DE761A">
      <w:pPr>
        <w:widowControl w:val="0"/>
        <w:spacing w:line="360" w:lineRule="auto"/>
        <w:ind w:firstLine="709"/>
        <w:jc w:val="both"/>
        <w:rPr>
          <w:sz w:val="28"/>
          <w:szCs w:val="28"/>
        </w:rPr>
      </w:pPr>
      <w:r w:rsidRPr="00DE761A">
        <w:rPr>
          <w:sz w:val="28"/>
          <w:szCs w:val="28"/>
        </w:rPr>
        <w:t>Просчитав сумму единого налога за 2007 г. мы пришли к выводу, что в совершенствовании налоговой системы организация</w:t>
      </w:r>
      <w:r w:rsidR="00DE761A">
        <w:rPr>
          <w:sz w:val="28"/>
          <w:szCs w:val="28"/>
        </w:rPr>
        <w:t xml:space="preserve"> </w:t>
      </w:r>
      <w:r w:rsidRPr="00DE761A">
        <w:rPr>
          <w:sz w:val="28"/>
          <w:szCs w:val="28"/>
        </w:rPr>
        <w:t>ООО ТД «Мотордеталь» не нуждается.</w:t>
      </w:r>
      <w:r w:rsidR="007D382C" w:rsidRPr="00DE761A">
        <w:rPr>
          <w:sz w:val="28"/>
          <w:szCs w:val="28"/>
        </w:rPr>
        <w:t xml:space="preserve"> </w:t>
      </w:r>
    </w:p>
    <w:p w:rsidR="009E0DF9" w:rsidRPr="00DE761A" w:rsidRDefault="009E0DF9" w:rsidP="00DE761A">
      <w:pPr>
        <w:widowControl w:val="0"/>
        <w:spacing w:line="360" w:lineRule="auto"/>
        <w:ind w:firstLine="709"/>
        <w:jc w:val="both"/>
        <w:rPr>
          <w:sz w:val="28"/>
          <w:szCs w:val="28"/>
        </w:rPr>
      </w:pPr>
      <w:r w:rsidRPr="00DE761A">
        <w:rPr>
          <w:sz w:val="28"/>
          <w:szCs w:val="28"/>
        </w:rPr>
        <w:t>А стабильно развивающаяся компания, которая приносит прибыль и неуклонно платит налоги, тем самым</w:t>
      </w:r>
      <w:r w:rsidR="00C94332" w:rsidRPr="00DE761A">
        <w:rPr>
          <w:sz w:val="28"/>
          <w:szCs w:val="28"/>
        </w:rPr>
        <w:t>,</w:t>
      </w:r>
      <w:r w:rsidRPr="00DE761A">
        <w:rPr>
          <w:sz w:val="28"/>
          <w:szCs w:val="28"/>
        </w:rPr>
        <w:t xml:space="preserve"> пополняя бюджет страны, приносит стабильный доход и вклад в развитие налоговой системы России.</w:t>
      </w:r>
    </w:p>
    <w:p w:rsidR="009E0DF9" w:rsidRPr="00DE761A" w:rsidRDefault="009E0DF9" w:rsidP="00DE761A">
      <w:pPr>
        <w:widowControl w:val="0"/>
        <w:spacing w:line="360" w:lineRule="auto"/>
        <w:ind w:firstLine="709"/>
        <w:jc w:val="both"/>
        <w:rPr>
          <w:sz w:val="28"/>
          <w:szCs w:val="28"/>
        </w:rPr>
      </w:pPr>
    </w:p>
    <w:p w:rsidR="00A23286" w:rsidRPr="00DE761A" w:rsidRDefault="001105A8" w:rsidP="00DE761A">
      <w:pPr>
        <w:widowControl w:val="0"/>
        <w:spacing w:line="360" w:lineRule="auto"/>
        <w:ind w:firstLine="709"/>
        <w:jc w:val="both"/>
        <w:rPr>
          <w:sz w:val="28"/>
          <w:szCs w:val="28"/>
        </w:rPr>
      </w:pPr>
      <w:r>
        <w:rPr>
          <w:sz w:val="28"/>
          <w:szCs w:val="28"/>
        </w:rPr>
        <w:br w:type="page"/>
      </w:r>
      <w:r w:rsidR="00A23286" w:rsidRPr="00DE761A">
        <w:rPr>
          <w:sz w:val="28"/>
          <w:szCs w:val="28"/>
        </w:rPr>
        <w:t>СПИСОК ИСПОЛЬЗОВАННЫХ ИСТОЧНИКОВ</w:t>
      </w:r>
    </w:p>
    <w:p w:rsidR="00822F50" w:rsidRPr="00DE761A" w:rsidRDefault="00822F50" w:rsidP="00DE761A">
      <w:pPr>
        <w:widowControl w:val="0"/>
        <w:spacing w:line="360" w:lineRule="auto"/>
        <w:ind w:firstLine="709"/>
        <w:jc w:val="both"/>
        <w:rPr>
          <w:sz w:val="28"/>
          <w:szCs w:val="28"/>
        </w:rPr>
      </w:pPr>
    </w:p>
    <w:p w:rsidR="00822F50" w:rsidRPr="00DE761A" w:rsidRDefault="00822F50" w:rsidP="001105A8">
      <w:pPr>
        <w:widowControl w:val="0"/>
        <w:tabs>
          <w:tab w:val="left" w:pos="426"/>
          <w:tab w:val="left" w:pos="567"/>
        </w:tabs>
        <w:spacing w:line="360" w:lineRule="auto"/>
        <w:jc w:val="both"/>
        <w:rPr>
          <w:sz w:val="28"/>
          <w:szCs w:val="28"/>
        </w:rPr>
      </w:pPr>
      <w:r w:rsidRPr="00DE761A">
        <w:rPr>
          <w:sz w:val="28"/>
          <w:szCs w:val="28"/>
        </w:rPr>
        <w:t>Нормативно-правовые акты</w:t>
      </w:r>
    </w:p>
    <w:p w:rsidR="00D23CD2" w:rsidRPr="00DE761A" w:rsidRDefault="00D23CD2" w:rsidP="001105A8">
      <w:pPr>
        <w:widowControl w:val="0"/>
        <w:numPr>
          <w:ilvl w:val="0"/>
          <w:numId w:val="15"/>
        </w:numPr>
        <w:tabs>
          <w:tab w:val="left" w:pos="426"/>
          <w:tab w:val="left" w:pos="567"/>
        </w:tabs>
        <w:spacing w:line="360" w:lineRule="auto"/>
        <w:ind w:left="0" w:firstLine="0"/>
        <w:jc w:val="both"/>
        <w:rPr>
          <w:sz w:val="28"/>
          <w:szCs w:val="28"/>
        </w:rPr>
      </w:pPr>
      <w:r w:rsidRPr="00DE761A">
        <w:rPr>
          <w:sz w:val="28"/>
          <w:szCs w:val="28"/>
        </w:rPr>
        <w:t>Налоговый кодекс РФ (часть первая) от 31 июля 1998 г. №146-ФЗ</w:t>
      </w:r>
    </w:p>
    <w:p w:rsidR="00D23CD2" w:rsidRPr="00DE761A" w:rsidRDefault="00D23CD2" w:rsidP="001105A8">
      <w:pPr>
        <w:widowControl w:val="0"/>
        <w:numPr>
          <w:ilvl w:val="0"/>
          <w:numId w:val="15"/>
        </w:numPr>
        <w:tabs>
          <w:tab w:val="left" w:pos="426"/>
          <w:tab w:val="left" w:pos="567"/>
        </w:tabs>
        <w:spacing w:line="360" w:lineRule="auto"/>
        <w:ind w:left="0" w:firstLine="0"/>
        <w:jc w:val="both"/>
        <w:rPr>
          <w:sz w:val="28"/>
          <w:szCs w:val="28"/>
        </w:rPr>
      </w:pPr>
      <w:r w:rsidRPr="00DE761A">
        <w:rPr>
          <w:sz w:val="28"/>
          <w:szCs w:val="28"/>
        </w:rPr>
        <w:t>Налоговый кодекс РФ (часть вторая) от 05 августа 2000 г. №117-ФЗ</w:t>
      </w:r>
    </w:p>
    <w:p w:rsidR="00D23CD2" w:rsidRPr="00DE761A" w:rsidRDefault="00D23CD2" w:rsidP="001105A8">
      <w:pPr>
        <w:widowControl w:val="0"/>
        <w:numPr>
          <w:ilvl w:val="0"/>
          <w:numId w:val="15"/>
        </w:numPr>
        <w:tabs>
          <w:tab w:val="num" w:pos="0"/>
          <w:tab w:val="left" w:pos="426"/>
          <w:tab w:val="left" w:pos="567"/>
          <w:tab w:val="left" w:pos="1080"/>
        </w:tabs>
        <w:spacing w:line="360" w:lineRule="auto"/>
        <w:ind w:left="0" w:firstLine="0"/>
        <w:jc w:val="both"/>
        <w:rPr>
          <w:sz w:val="28"/>
          <w:szCs w:val="28"/>
        </w:rPr>
      </w:pPr>
      <w:r w:rsidRPr="00DE761A">
        <w:rPr>
          <w:sz w:val="28"/>
          <w:szCs w:val="28"/>
        </w:rPr>
        <w:t>Федеральный закон «О развитии малого и среднего предпринимательства в Российской Федерации» (вступает в силу с 1 января 2008 года). – Новосибирск: Сиб. унив. изд-во, 2007. – 24 с.</w:t>
      </w:r>
    </w:p>
    <w:p w:rsidR="00D23CD2" w:rsidRPr="00DE761A" w:rsidRDefault="00D23CD2" w:rsidP="001105A8">
      <w:pPr>
        <w:widowControl w:val="0"/>
        <w:tabs>
          <w:tab w:val="left" w:pos="426"/>
          <w:tab w:val="left" w:pos="567"/>
        </w:tabs>
        <w:spacing w:line="360" w:lineRule="auto"/>
        <w:jc w:val="both"/>
        <w:rPr>
          <w:sz w:val="28"/>
          <w:szCs w:val="28"/>
        </w:rPr>
      </w:pPr>
      <w:r w:rsidRPr="00DE761A">
        <w:rPr>
          <w:sz w:val="28"/>
          <w:szCs w:val="28"/>
        </w:rPr>
        <w:t>Учебная литература</w:t>
      </w:r>
    </w:p>
    <w:p w:rsidR="00D23CD2" w:rsidRPr="00DE761A" w:rsidRDefault="00814CD2" w:rsidP="001105A8">
      <w:pPr>
        <w:widowControl w:val="0"/>
        <w:numPr>
          <w:ilvl w:val="0"/>
          <w:numId w:val="15"/>
        </w:numPr>
        <w:tabs>
          <w:tab w:val="num" w:pos="0"/>
          <w:tab w:val="left" w:pos="426"/>
          <w:tab w:val="left" w:pos="567"/>
          <w:tab w:val="left" w:pos="1080"/>
        </w:tabs>
        <w:spacing w:line="360" w:lineRule="auto"/>
        <w:ind w:left="0" w:firstLine="0"/>
        <w:jc w:val="both"/>
        <w:rPr>
          <w:sz w:val="28"/>
          <w:szCs w:val="28"/>
        </w:rPr>
      </w:pPr>
      <w:r w:rsidRPr="00DE761A">
        <w:rPr>
          <w:sz w:val="28"/>
          <w:szCs w:val="28"/>
        </w:rPr>
        <w:t>Александров И.М. Налоги и налогообложение: Учебник. – М.: ИТК Дашков и К, 2006. – 420 с.</w:t>
      </w:r>
    </w:p>
    <w:p w:rsidR="00814CD2" w:rsidRPr="00DE761A" w:rsidRDefault="006D7A76" w:rsidP="001105A8">
      <w:pPr>
        <w:widowControl w:val="0"/>
        <w:numPr>
          <w:ilvl w:val="0"/>
          <w:numId w:val="15"/>
        </w:numPr>
        <w:tabs>
          <w:tab w:val="num" w:pos="0"/>
          <w:tab w:val="left" w:pos="426"/>
          <w:tab w:val="left" w:pos="567"/>
          <w:tab w:val="left" w:pos="1080"/>
        </w:tabs>
        <w:spacing w:line="360" w:lineRule="auto"/>
        <w:ind w:left="0" w:firstLine="0"/>
        <w:jc w:val="both"/>
        <w:rPr>
          <w:sz w:val="28"/>
          <w:szCs w:val="28"/>
        </w:rPr>
      </w:pPr>
      <w:r w:rsidRPr="00DE761A">
        <w:rPr>
          <w:sz w:val="28"/>
          <w:szCs w:val="28"/>
        </w:rPr>
        <w:t>Андреев И.М. О системе налогообложения в виде единого налога на вмененный доход для отдельных видов деятельности. //Налоговый вестник. - №3. 2004 от 11.02.2004. С. 78-81</w:t>
      </w:r>
    </w:p>
    <w:p w:rsidR="000927CA" w:rsidRPr="00DE761A" w:rsidRDefault="000927CA" w:rsidP="001105A8">
      <w:pPr>
        <w:widowControl w:val="0"/>
        <w:numPr>
          <w:ilvl w:val="0"/>
          <w:numId w:val="15"/>
        </w:numPr>
        <w:tabs>
          <w:tab w:val="num" w:pos="0"/>
          <w:tab w:val="left" w:pos="426"/>
          <w:tab w:val="left" w:pos="567"/>
          <w:tab w:val="left" w:pos="1080"/>
        </w:tabs>
        <w:spacing w:line="360" w:lineRule="auto"/>
        <w:ind w:left="0" w:firstLine="0"/>
        <w:jc w:val="both"/>
        <w:rPr>
          <w:sz w:val="28"/>
          <w:szCs w:val="28"/>
        </w:rPr>
      </w:pPr>
      <w:r w:rsidRPr="00DE761A">
        <w:rPr>
          <w:sz w:val="28"/>
          <w:szCs w:val="28"/>
        </w:rPr>
        <w:t>Барулин С.В., Кириллова О.С., Муравлева Т.Ф. Налоги и налогообложение: Учебник. – М.: Экономистъ, 2006. – 448 с.</w:t>
      </w:r>
    </w:p>
    <w:p w:rsidR="000927CA" w:rsidRPr="00DE761A" w:rsidRDefault="002A346F" w:rsidP="001105A8">
      <w:pPr>
        <w:widowControl w:val="0"/>
        <w:numPr>
          <w:ilvl w:val="0"/>
          <w:numId w:val="15"/>
        </w:numPr>
        <w:tabs>
          <w:tab w:val="num" w:pos="0"/>
          <w:tab w:val="left" w:pos="426"/>
          <w:tab w:val="left" w:pos="567"/>
          <w:tab w:val="left" w:pos="1080"/>
        </w:tabs>
        <w:spacing w:line="360" w:lineRule="auto"/>
        <w:ind w:left="0" w:firstLine="0"/>
        <w:jc w:val="both"/>
        <w:rPr>
          <w:sz w:val="28"/>
          <w:szCs w:val="28"/>
        </w:rPr>
      </w:pPr>
      <w:r w:rsidRPr="00DE761A">
        <w:rPr>
          <w:sz w:val="28"/>
          <w:szCs w:val="28"/>
        </w:rPr>
        <w:t>Бурцев Д. Налогообложение организаций и индивидуальных предпринимателей //Финансовая газета. Региональный выпуск – 2000. №47. С. 8-9</w:t>
      </w:r>
    </w:p>
    <w:p w:rsidR="00B511DA" w:rsidRPr="00DE761A" w:rsidRDefault="00B511DA" w:rsidP="001105A8">
      <w:pPr>
        <w:widowControl w:val="0"/>
        <w:numPr>
          <w:ilvl w:val="0"/>
          <w:numId w:val="15"/>
        </w:numPr>
        <w:tabs>
          <w:tab w:val="num" w:pos="0"/>
          <w:tab w:val="left" w:pos="426"/>
          <w:tab w:val="left" w:pos="567"/>
          <w:tab w:val="left" w:pos="1080"/>
        </w:tabs>
        <w:spacing w:line="360" w:lineRule="auto"/>
        <w:ind w:left="0" w:firstLine="0"/>
        <w:jc w:val="both"/>
        <w:rPr>
          <w:sz w:val="28"/>
          <w:szCs w:val="28"/>
        </w:rPr>
      </w:pPr>
      <w:r w:rsidRPr="00DE761A">
        <w:rPr>
          <w:sz w:val="28"/>
          <w:szCs w:val="28"/>
        </w:rPr>
        <w:t>Вещунова Н.Л. Налоги Российской Федерации. Налоговый и бухгалтерский учет. – СПб.: Питер, 2006.</w:t>
      </w:r>
      <w:r w:rsidR="004B30AE" w:rsidRPr="00DE761A">
        <w:rPr>
          <w:sz w:val="28"/>
          <w:szCs w:val="28"/>
        </w:rPr>
        <w:t xml:space="preserve"> – 338 с.</w:t>
      </w:r>
    </w:p>
    <w:p w:rsidR="006D7A76" w:rsidRPr="00DE761A" w:rsidRDefault="00C16BD6" w:rsidP="001105A8">
      <w:pPr>
        <w:widowControl w:val="0"/>
        <w:numPr>
          <w:ilvl w:val="0"/>
          <w:numId w:val="15"/>
        </w:numPr>
        <w:tabs>
          <w:tab w:val="num" w:pos="0"/>
          <w:tab w:val="left" w:pos="426"/>
          <w:tab w:val="left" w:pos="567"/>
          <w:tab w:val="left" w:pos="1080"/>
        </w:tabs>
        <w:spacing w:line="360" w:lineRule="auto"/>
        <w:ind w:left="0" w:firstLine="0"/>
        <w:jc w:val="both"/>
        <w:rPr>
          <w:sz w:val="28"/>
          <w:szCs w:val="28"/>
        </w:rPr>
      </w:pPr>
      <w:r w:rsidRPr="00DE761A">
        <w:rPr>
          <w:sz w:val="28"/>
          <w:szCs w:val="28"/>
        </w:rPr>
        <w:t>Владимирова Т.В. Малые предприятия: Практическое пособие / Т.В. Владимирова. – М.: Издательство «Экзамен», 2004. – 160 с.</w:t>
      </w:r>
    </w:p>
    <w:p w:rsidR="00311344" w:rsidRPr="00DE761A" w:rsidRDefault="008F5CCC" w:rsidP="001105A8">
      <w:pPr>
        <w:widowControl w:val="0"/>
        <w:numPr>
          <w:ilvl w:val="0"/>
          <w:numId w:val="15"/>
        </w:numPr>
        <w:tabs>
          <w:tab w:val="num" w:pos="0"/>
          <w:tab w:val="left" w:pos="426"/>
          <w:tab w:val="left" w:pos="567"/>
          <w:tab w:val="left" w:pos="1080"/>
        </w:tabs>
        <w:spacing w:line="360" w:lineRule="auto"/>
        <w:ind w:left="0" w:firstLine="0"/>
        <w:jc w:val="both"/>
        <w:rPr>
          <w:sz w:val="28"/>
          <w:szCs w:val="28"/>
        </w:rPr>
      </w:pPr>
      <w:r w:rsidRPr="00DE761A">
        <w:rPr>
          <w:sz w:val="28"/>
          <w:szCs w:val="28"/>
        </w:rPr>
        <w:t xml:space="preserve"> </w:t>
      </w:r>
      <w:r w:rsidR="00311344" w:rsidRPr="00DE761A">
        <w:rPr>
          <w:sz w:val="28"/>
          <w:szCs w:val="28"/>
        </w:rPr>
        <w:t>Дадашев А.З., Черник Д.Г. Финансовая система России. – Учебное пос., М.: Просвещение, 1998. – 300 с.</w:t>
      </w:r>
    </w:p>
    <w:p w:rsidR="00311344" w:rsidRPr="00DE761A" w:rsidRDefault="00311344" w:rsidP="001105A8">
      <w:pPr>
        <w:widowControl w:val="0"/>
        <w:numPr>
          <w:ilvl w:val="0"/>
          <w:numId w:val="15"/>
        </w:numPr>
        <w:tabs>
          <w:tab w:val="num" w:pos="0"/>
          <w:tab w:val="left" w:pos="426"/>
          <w:tab w:val="left" w:pos="567"/>
          <w:tab w:val="left" w:pos="1080"/>
        </w:tabs>
        <w:spacing w:line="360" w:lineRule="auto"/>
        <w:ind w:left="0" w:firstLine="0"/>
        <w:jc w:val="both"/>
        <w:rPr>
          <w:sz w:val="28"/>
          <w:szCs w:val="28"/>
        </w:rPr>
      </w:pPr>
      <w:r w:rsidRPr="00DE761A">
        <w:rPr>
          <w:sz w:val="28"/>
          <w:szCs w:val="28"/>
        </w:rPr>
        <w:t xml:space="preserve"> Дмитриева Н.Г. Налоги и налогообложение: Учебник / Н.Г. Дмитриева, Д.Б. Дмитриев. – Изд. 4-е, перераб. и доп. – Ростов н/Д:</w:t>
      </w:r>
      <w:r w:rsidR="001105A8">
        <w:rPr>
          <w:sz w:val="28"/>
          <w:szCs w:val="28"/>
        </w:rPr>
        <w:t xml:space="preserve"> Феникс, 2006. – 448</w:t>
      </w:r>
    </w:p>
    <w:p w:rsidR="00C16BD6" w:rsidRPr="00DE761A" w:rsidRDefault="008F5CCC" w:rsidP="001105A8">
      <w:pPr>
        <w:widowControl w:val="0"/>
        <w:numPr>
          <w:ilvl w:val="0"/>
          <w:numId w:val="15"/>
        </w:numPr>
        <w:tabs>
          <w:tab w:val="num" w:pos="0"/>
          <w:tab w:val="left" w:pos="426"/>
          <w:tab w:val="left" w:pos="567"/>
          <w:tab w:val="left" w:pos="1080"/>
        </w:tabs>
        <w:spacing w:line="360" w:lineRule="auto"/>
        <w:ind w:left="0" w:firstLine="0"/>
        <w:jc w:val="both"/>
        <w:rPr>
          <w:sz w:val="28"/>
          <w:szCs w:val="28"/>
        </w:rPr>
      </w:pPr>
      <w:r w:rsidRPr="00DE761A">
        <w:rPr>
          <w:sz w:val="28"/>
          <w:szCs w:val="28"/>
        </w:rPr>
        <w:t xml:space="preserve"> </w:t>
      </w:r>
      <w:r w:rsidR="00FB6B38" w:rsidRPr="00DE761A">
        <w:rPr>
          <w:sz w:val="28"/>
          <w:szCs w:val="28"/>
        </w:rPr>
        <w:t>Дуканич Л.В. Налоги и налогообложение. – Ростов н/</w:t>
      </w:r>
      <w:r w:rsidR="001105A8">
        <w:rPr>
          <w:sz w:val="28"/>
          <w:szCs w:val="28"/>
        </w:rPr>
        <w:t>Д, Феникс, 2000.</w:t>
      </w:r>
    </w:p>
    <w:p w:rsidR="005A684D" w:rsidRPr="00DE761A" w:rsidRDefault="005A684D" w:rsidP="001105A8">
      <w:pPr>
        <w:widowControl w:val="0"/>
        <w:numPr>
          <w:ilvl w:val="0"/>
          <w:numId w:val="15"/>
        </w:numPr>
        <w:tabs>
          <w:tab w:val="num" w:pos="0"/>
          <w:tab w:val="left" w:pos="426"/>
          <w:tab w:val="left" w:pos="567"/>
          <w:tab w:val="left" w:pos="1080"/>
        </w:tabs>
        <w:spacing w:line="360" w:lineRule="auto"/>
        <w:ind w:left="0" w:firstLine="0"/>
        <w:jc w:val="both"/>
        <w:rPr>
          <w:sz w:val="28"/>
          <w:szCs w:val="28"/>
        </w:rPr>
      </w:pPr>
      <w:r w:rsidRPr="00DE761A">
        <w:rPr>
          <w:sz w:val="28"/>
          <w:szCs w:val="28"/>
        </w:rPr>
        <w:t xml:space="preserve"> Евстигнеева Е.Н. Налоги и налогообложение. – 2-е изд. – СПб.: Питер, 2006. – 432 с.</w:t>
      </w:r>
    </w:p>
    <w:p w:rsidR="00FB6B38" w:rsidRPr="00DE761A" w:rsidRDefault="00464C0E" w:rsidP="001105A8">
      <w:pPr>
        <w:widowControl w:val="0"/>
        <w:numPr>
          <w:ilvl w:val="0"/>
          <w:numId w:val="15"/>
        </w:numPr>
        <w:tabs>
          <w:tab w:val="num" w:pos="0"/>
          <w:tab w:val="left" w:pos="426"/>
          <w:tab w:val="left" w:pos="567"/>
          <w:tab w:val="left" w:pos="1080"/>
        </w:tabs>
        <w:spacing w:line="360" w:lineRule="auto"/>
        <w:ind w:left="0" w:firstLine="0"/>
        <w:jc w:val="both"/>
        <w:rPr>
          <w:sz w:val="28"/>
          <w:szCs w:val="28"/>
        </w:rPr>
      </w:pPr>
      <w:r w:rsidRPr="00DE761A">
        <w:rPr>
          <w:sz w:val="28"/>
          <w:szCs w:val="28"/>
        </w:rPr>
        <w:t xml:space="preserve"> Егорушков А.П. Проблемы развития малого предпринимательства в России //Финансы. – 1998. №2. С. 9-11</w:t>
      </w:r>
    </w:p>
    <w:p w:rsidR="00464C0E" w:rsidRPr="00DE761A" w:rsidRDefault="00464C0E" w:rsidP="001105A8">
      <w:pPr>
        <w:widowControl w:val="0"/>
        <w:numPr>
          <w:ilvl w:val="0"/>
          <w:numId w:val="15"/>
        </w:numPr>
        <w:tabs>
          <w:tab w:val="num" w:pos="0"/>
          <w:tab w:val="left" w:pos="426"/>
          <w:tab w:val="left" w:pos="567"/>
          <w:tab w:val="left" w:pos="1080"/>
        </w:tabs>
        <w:spacing w:line="360" w:lineRule="auto"/>
        <w:ind w:left="0" w:firstLine="0"/>
        <w:jc w:val="both"/>
        <w:rPr>
          <w:sz w:val="28"/>
          <w:szCs w:val="28"/>
        </w:rPr>
      </w:pPr>
      <w:r w:rsidRPr="00DE761A">
        <w:rPr>
          <w:sz w:val="28"/>
          <w:szCs w:val="28"/>
        </w:rPr>
        <w:t>Злобина Л.А., Стажкова М.М. Оптимизация налогообложения экономического субъекта. Учебное пособие. – М., Академический Проект, 2003. – 240 с.</w:t>
      </w:r>
    </w:p>
    <w:p w:rsidR="00464C0E" w:rsidRPr="00DE761A" w:rsidRDefault="002E1B0B" w:rsidP="001105A8">
      <w:pPr>
        <w:widowControl w:val="0"/>
        <w:numPr>
          <w:ilvl w:val="0"/>
          <w:numId w:val="15"/>
        </w:numPr>
        <w:tabs>
          <w:tab w:val="num" w:pos="0"/>
          <w:tab w:val="left" w:pos="426"/>
          <w:tab w:val="left" w:pos="567"/>
          <w:tab w:val="left" w:pos="1080"/>
        </w:tabs>
        <w:spacing w:line="360" w:lineRule="auto"/>
        <w:ind w:left="0" w:firstLine="0"/>
        <w:jc w:val="both"/>
        <w:rPr>
          <w:sz w:val="28"/>
          <w:szCs w:val="28"/>
        </w:rPr>
      </w:pPr>
      <w:r w:rsidRPr="00DE761A">
        <w:rPr>
          <w:sz w:val="28"/>
          <w:szCs w:val="28"/>
        </w:rPr>
        <w:t xml:space="preserve"> Козлова О.М. Применение упрощенной системы налогообложения для субъектов малого предпринимательства. // Финансы. – 2000. №9. С. 26-28</w:t>
      </w:r>
    </w:p>
    <w:p w:rsidR="002E1B0B" w:rsidRPr="00DE761A" w:rsidRDefault="002E1B0B" w:rsidP="001105A8">
      <w:pPr>
        <w:widowControl w:val="0"/>
        <w:numPr>
          <w:ilvl w:val="0"/>
          <w:numId w:val="15"/>
        </w:numPr>
        <w:tabs>
          <w:tab w:val="num" w:pos="0"/>
          <w:tab w:val="left" w:pos="426"/>
          <w:tab w:val="left" w:pos="567"/>
          <w:tab w:val="left" w:pos="1080"/>
        </w:tabs>
        <w:spacing w:line="360" w:lineRule="auto"/>
        <w:ind w:left="0" w:firstLine="0"/>
        <w:jc w:val="both"/>
        <w:rPr>
          <w:sz w:val="28"/>
          <w:szCs w:val="28"/>
        </w:rPr>
      </w:pPr>
      <w:r w:rsidRPr="00DE761A">
        <w:rPr>
          <w:sz w:val="28"/>
          <w:szCs w:val="28"/>
        </w:rPr>
        <w:t xml:space="preserve"> </w:t>
      </w:r>
      <w:r w:rsidR="003214A9" w:rsidRPr="00DE761A">
        <w:rPr>
          <w:sz w:val="28"/>
          <w:szCs w:val="28"/>
        </w:rPr>
        <w:t>Лазарева А.С., Шемилева Ю.С. Проблемы налогообложения субъектов малого предпринимательства //Финансы. – 1999. №9. С. 29-32</w:t>
      </w:r>
    </w:p>
    <w:p w:rsidR="003214A9" w:rsidRPr="00DE761A" w:rsidRDefault="003214A9" w:rsidP="001105A8">
      <w:pPr>
        <w:widowControl w:val="0"/>
        <w:numPr>
          <w:ilvl w:val="0"/>
          <w:numId w:val="15"/>
        </w:numPr>
        <w:tabs>
          <w:tab w:val="num" w:pos="0"/>
          <w:tab w:val="left" w:pos="426"/>
          <w:tab w:val="left" w:pos="567"/>
          <w:tab w:val="left" w:pos="1080"/>
        </w:tabs>
        <w:spacing w:line="360" w:lineRule="auto"/>
        <w:ind w:left="0" w:firstLine="0"/>
        <w:jc w:val="both"/>
        <w:rPr>
          <w:sz w:val="28"/>
          <w:szCs w:val="28"/>
        </w:rPr>
      </w:pPr>
      <w:r w:rsidRPr="00DE761A">
        <w:rPr>
          <w:sz w:val="28"/>
          <w:szCs w:val="28"/>
        </w:rPr>
        <w:t xml:space="preserve"> </w:t>
      </w:r>
      <w:r w:rsidR="000D7577" w:rsidRPr="00DE761A">
        <w:rPr>
          <w:sz w:val="28"/>
          <w:szCs w:val="28"/>
        </w:rPr>
        <w:t>Малис М.И., Веселова Э.В. Налогообложение малого бизнеса: проблемы и перспективы. //Финансы. – 1999. №1. С. 26-29</w:t>
      </w:r>
    </w:p>
    <w:p w:rsidR="008C6268" w:rsidRPr="00DE761A" w:rsidRDefault="000D7577" w:rsidP="001105A8">
      <w:pPr>
        <w:widowControl w:val="0"/>
        <w:numPr>
          <w:ilvl w:val="0"/>
          <w:numId w:val="15"/>
        </w:numPr>
        <w:tabs>
          <w:tab w:val="num" w:pos="0"/>
          <w:tab w:val="left" w:pos="426"/>
          <w:tab w:val="left" w:pos="567"/>
          <w:tab w:val="left" w:pos="1080"/>
        </w:tabs>
        <w:spacing w:line="360" w:lineRule="auto"/>
        <w:ind w:left="0" w:firstLine="0"/>
        <w:jc w:val="both"/>
        <w:rPr>
          <w:sz w:val="28"/>
          <w:szCs w:val="28"/>
        </w:rPr>
      </w:pPr>
      <w:r w:rsidRPr="00DE761A">
        <w:rPr>
          <w:sz w:val="28"/>
          <w:szCs w:val="28"/>
        </w:rPr>
        <w:t xml:space="preserve"> </w:t>
      </w:r>
      <w:r w:rsidR="008C6268" w:rsidRPr="00DE761A">
        <w:rPr>
          <w:sz w:val="28"/>
          <w:szCs w:val="28"/>
        </w:rPr>
        <w:t>Миляков Н.В. Налоги и налогообложение: Курс лекций. 2-е изд., перераб. и доп. – М.: ИНФРА-М, 2001. – 304 с.</w:t>
      </w:r>
    </w:p>
    <w:p w:rsidR="00995D41" w:rsidRPr="00DE761A" w:rsidRDefault="008C6268" w:rsidP="001105A8">
      <w:pPr>
        <w:widowControl w:val="0"/>
        <w:numPr>
          <w:ilvl w:val="0"/>
          <w:numId w:val="15"/>
        </w:numPr>
        <w:tabs>
          <w:tab w:val="num" w:pos="0"/>
          <w:tab w:val="left" w:pos="426"/>
          <w:tab w:val="left" w:pos="567"/>
          <w:tab w:val="left" w:pos="1080"/>
        </w:tabs>
        <w:spacing w:line="360" w:lineRule="auto"/>
        <w:ind w:left="0" w:firstLine="0"/>
        <w:jc w:val="both"/>
        <w:rPr>
          <w:sz w:val="28"/>
          <w:szCs w:val="28"/>
        </w:rPr>
      </w:pPr>
      <w:r w:rsidRPr="00DE761A">
        <w:rPr>
          <w:sz w:val="28"/>
          <w:szCs w:val="28"/>
        </w:rPr>
        <w:t xml:space="preserve"> </w:t>
      </w:r>
      <w:r w:rsidR="00995D41" w:rsidRPr="00DE761A">
        <w:rPr>
          <w:sz w:val="28"/>
          <w:szCs w:val="28"/>
        </w:rPr>
        <w:t>Миляков Н.В. Налоги и налогообложение: Учебник. – 5-е изд. – М.: Инфра-М, 2006. – 548 с.</w:t>
      </w:r>
    </w:p>
    <w:p w:rsidR="00995D41" w:rsidRPr="00DE761A" w:rsidRDefault="00995D41" w:rsidP="001105A8">
      <w:pPr>
        <w:widowControl w:val="0"/>
        <w:numPr>
          <w:ilvl w:val="0"/>
          <w:numId w:val="15"/>
        </w:numPr>
        <w:tabs>
          <w:tab w:val="num" w:pos="0"/>
          <w:tab w:val="left" w:pos="426"/>
          <w:tab w:val="left" w:pos="567"/>
          <w:tab w:val="left" w:pos="1080"/>
        </w:tabs>
        <w:spacing w:line="360" w:lineRule="auto"/>
        <w:ind w:left="0" w:firstLine="0"/>
        <w:jc w:val="both"/>
        <w:rPr>
          <w:sz w:val="28"/>
          <w:szCs w:val="28"/>
        </w:rPr>
      </w:pPr>
      <w:r w:rsidRPr="00DE761A">
        <w:rPr>
          <w:sz w:val="28"/>
          <w:szCs w:val="28"/>
        </w:rPr>
        <w:t xml:space="preserve"> Налоги и налогообложение: Учебное пособие /Под ред. Б.Х.Алиева. – М.: Финансы и статистика, 2005. – 660 с.</w:t>
      </w:r>
    </w:p>
    <w:p w:rsidR="00995D41" w:rsidRPr="00DE761A" w:rsidRDefault="00995D41" w:rsidP="001105A8">
      <w:pPr>
        <w:widowControl w:val="0"/>
        <w:numPr>
          <w:ilvl w:val="0"/>
          <w:numId w:val="15"/>
        </w:numPr>
        <w:tabs>
          <w:tab w:val="num" w:pos="0"/>
          <w:tab w:val="left" w:pos="426"/>
          <w:tab w:val="left" w:pos="567"/>
          <w:tab w:val="left" w:pos="1080"/>
        </w:tabs>
        <w:spacing w:line="360" w:lineRule="auto"/>
        <w:ind w:left="0" w:firstLine="0"/>
        <w:jc w:val="both"/>
        <w:rPr>
          <w:sz w:val="28"/>
          <w:szCs w:val="28"/>
        </w:rPr>
      </w:pPr>
      <w:r w:rsidRPr="00DE761A">
        <w:rPr>
          <w:sz w:val="28"/>
          <w:szCs w:val="28"/>
        </w:rPr>
        <w:t xml:space="preserve"> Налоги и налогообложение: Учебное пособие / Под ред. М.В. Романовского, О.В. Врублевской. – 5-е изд. – СПб.: Питер, 2006.</w:t>
      </w:r>
    </w:p>
    <w:p w:rsidR="00B34E71" w:rsidRPr="00DE761A" w:rsidRDefault="00995D41" w:rsidP="001105A8">
      <w:pPr>
        <w:widowControl w:val="0"/>
        <w:numPr>
          <w:ilvl w:val="0"/>
          <w:numId w:val="15"/>
        </w:numPr>
        <w:tabs>
          <w:tab w:val="num" w:pos="0"/>
          <w:tab w:val="left" w:pos="426"/>
          <w:tab w:val="left" w:pos="567"/>
          <w:tab w:val="left" w:pos="1080"/>
        </w:tabs>
        <w:spacing w:line="360" w:lineRule="auto"/>
        <w:ind w:left="0" w:firstLine="0"/>
        <w:jc w:val="both"/>
        <w:rPr>
          <w:sz w:val="28"/>
          <w:szCs w:val="28"/>
        </w:rPr>
      </w:pPr>
      <w:r w:rsidRPr="00DE761A">
        <w:rPr>
          <w:sz w:val="28"/>
          <w:szCs w:val="28"/>
        </w:rPr>
        <w:t xml:space="preserve"> </w:t>
      </w:r>
      <w:r w:rsidR="00B34E71" w:rsidRPr="00DE761A">
        <w:rPr>
          <w:sz w:val="28"/>
          <w:szCs w:val="28"/>
        </w:rPr>
        <w:t>Пансков В.Г. Налоги и налогообложение в Российской Федерации: Учебник для вузов. – 7-е изд., доп. и перераб.</w:t>
      </w:r>
      <w:r w:rsidR="00DE761A">
        <w:rPr>
          <w:sz w:val="28"/>
          <w:szCs w:val="28"/>
        </w:rPr>
        <w:t xml:space="preserve"> </w:t>
      </w:r>
      <w:r w:rsidR="00B34E71" w:rsidRPr="00DE761A">
        <w:rPr>
          <w:sz w:val="28"/>
          <w:szCs w:val="28"/>
        </w:rPr>
        <w:t>– М.: МЦФЭР, 2006.</w:t>
      </w:r>
      <w:r w:rsidR="00F71AC8" w:rsidRPr="00DE761A">
        <w:rPr>
          <w:sz w:val="28"/>
          <w:szCs w:val="28"/>
        </w:rPr>
        <w:t xml:space="preserve"> – 592 с.</w:t>
      </w:r>
    </w:p>
    <w:p w:rsidR="00B01A60" w:rsidRPr="00DE761A" w:rsidRDefault="00014B00" w:rsidP="001105A8">
      <w:pPr>
        <w:widowControl w:val="0"/>
        <w:numPr>
          <w:ilvl w:val="0"/>
          <w:numId w:val="15"/>
        </w:numPr>
        <w:tabs>
          <w:tab w:val="num" w:pos="0"/>
          <w:tab w:val="left" w:pos="426"/>
          <w:tab w:val="left" w:pos="567"/>
          <w:tab w:val="left" w:pos="1080"/>
        </w:tabs>
        <w:spacing w:line="360" w:lineRule="auto"/>
        <w:ind w:left="0" w:firstLine="0"/>
        <w:jc w:val="both"/>
        <w:rPr>
          <w:sz w:val="28"/>
          <w:szCs w:val="28"/>
        </w:rPr>
      </w:pPr>
      <w:r w:rsidRPr="00DE761A">
        <w:rPr>
          <w:sz w:val="28"/>
          <w:szCs w:val="28"/>
        </w:rPr>
        <w:t xml:space="preserve"> </w:t>
      </w:r>
      <w:r w:rsidR="00B01A60" w:rsidRPr="00DE761A">
        <w:rPr>
          <w:sz w:val="28"/>
          <w:szCs w:val="28"/>
        </w:rPr>
        <w:t xml:space="preserve">Пансков В.Г. Налоговое бремя </w:t>
      </w:r>
      <w:r w:rsidR="001105A8">
        <w:rPr>
          <w:sz w:val="28"/>
          <w:szCs w:val="28"/>
        </w:rPr>
        <w:t>в Российской налоговой системе.</w:t>
      </w:r>
      <w:r w:rsidR="001105A8">
        <w:rPr>
          <w:sz w:val="28"/>
          <w:szCs w:val="28"/>
          <w:lang w:val="en-US"/>
        </w:rPr>
        <w:t xml:space="preserve"> </w:t>
      </w:r>
      <w:r w:rsidR="00B01A60" w:rsidRPr="00DE761A">
        <w:rPr>
          <w:sz w:val="28"/>
          <w:szCs w:val="28"/>
        </w:rPr>
        <w:t>Финансы. – 1998. №11. С. 9-11</w:t>
      </w:r>
    </w:p>
    <w:p w:rsidR="00B01A60" w:rsidRPr="00DE761A" w:rsidRDefault="00B01A60" w:rsidP="001105A8">
      <w:pPr>
        <w:widowControl w:val="0"/>
        <w:numPr>
          <w:ilvl w:val="0"/>
          <w:numId w:val="15"/>
        </w:numPr>
        <w:tabs>
          <w:tab w:val="num" w:pos="0"/>
          <w:tab w:val="left" w:pos="426"/>
          <w:tab w:val="left" w:pos="567"/>
          <w:tab w:val="left" w:pos="1080"/>
        </w:tabs>
        <w:spacing w:line="360" w:lineRule="auto"/>
        <w:ind w:left="0" w:firstLine="0"/>
        <w:jc w:val="both"/>
        <w:rPr>
          <w:sz w:val="28"/>
          <w:szCs w:val="28"/>
        </w:rPr>
      </w:pPr>
      <w:r w:rsidRPr="00DE761A">
        <w:rPr>
          <w:sz w:val="28"/>
          <w:szCs w:val="28"/>
        </w:rPr>
        <w:t xml:space="preserve"> Перов А.В., Толкушкин А.В. Налоги и налогообложение. – 7-е изд. – М.: Юрайт, 2006. – 290 с.</w:t>
      </w:r>
    </w:p>
    <w:p w:rsidR="008C6268" w:rsidRPr="00DE761A" w:rsidRDefault="00B01A60" w:rsidP="001105A8">
      <w:pPr>
        <w:widowControl w:val="0"/>
        <w:numPr>
          <w:ilvl w:val="0"/>
          <w:numId w:val="15"/>
        </w:numPr>
        <w:tabs>
          <w:tab w:val="num" w:pos="0"/>
          <w:tab w:val="left" w:pos="426"/>
          <w:tab w:val="left" w:pos="567"/>
          <w:tab w:val="left" w:pos="1080"/>
        </w:tabs>
        <w:spacing w:line="360" w:lineRule="auto"/>
        <w:ind w:left="0" w:firstLine="0"/>
        <w:jc w:val="both"/>
        <w:rPr>
          <w:sz w:val="28"/>
          <w:szCs w:val="28"/>
        </w:rPr>
      </w:pPr>
      <w:r w:rsidRPr="00DE761A">
        <w:rPr>
          <w:sz w:val="28"/>
          <w:szCs w:val="28"/>
        </w:rPr>
        <w:t xml:space="preserve"> </w:t>
      </w:r>
      <w:r w:rsidR="002114D8" w:rsidRPr="00DE761A">
        <w:rPr>
          <w:sz w:val="28"/>
          <w:szCs w:val="28"/>
        </w:rPr>
        <w:t>Тарасова В.Ф., Савченко Т.В., Семыкина Л.Н. Налоги и налогообложение: Учебное пособие. – М.: КНОРУС, 2004. – 288 с.</w:t>
      </w:r>
    </w:p>
    <w:p w:rsidR="000D7577" w:rsidRPr="00DE761A" w:rsidRDefault="002114D8" w:rsidP="001105A8">
      <w:pPr>
        <w:widowControl w:val="0"/>
        <w:numPr>
          <w:ilvl w:val="0"/>
          <w:numId w:val="15"/>
        </w:numPr>
        <w:tabs>
          <w:tab w:val="num" w:pos="0"/>
          <w:tab w:val="left" w:pos="426"/>
          <w:tab w:val="left" w:pos="567"/>
          <w:tab w:val="left" w:pos="1080"/>
        </w:tabs>
        <w:spacing w:line="360" w:lineRule="auto"/>
        <w:ind w:left="0" w:firstLine="0"/>
        <w:jc w:val="both"/>
        <w:rPr>
          <w:sz w:val="28"/>
          <w:szCs w:val="28"/>
        </w:rPr>
      </w:pPr>
      <w:r w:rsidRPr="00DE761A">
        <w:rPr>
          <w:sz w:val="28"/>
          <w:szCs w:val="28"/>
        </w:rPr>
        <w:t xml:space="preserve"> Черник Д.Г. Налоги. – М., Финансы и статистика, 1999. – 300 с.</w:t>
      </w:r>
    </w:p>
    <w:p w:rsidR="002114D8" w:rsidRPr="00DE761A" w:rsidRDefault="002114D8" w:rsidP="001105A8">
      <w:pPr>
        <w:widowControl w:val="0"/>
        <w:numPr>
          <w:ilvl w:val="0"/>
          <w:numId w:val="15"/>
        </w:numPr>
        <w:tabs>
          <w:tab w:val="num" w:pos="0"/>
          <w:tab w:val="left" w:pos="426"/>
          <w:tab w:val="left" w:pos="567"/>
          <w:tab w:val="left" w:pos="1080"/>
        </w:tabs>
        <w:spacing w:line="360" w:lineRule="auto"/>
        <w:ind w:left="0" w:firstLine="0"/>
        <w:jc w:val="both"/>
        <w:rPr>
          <w:sz w:val="28"/>
          <w:szCs w:val="28"/>
        </w:rPr>
      </w:pPr>
      <w:r w:rsidRPr="00DE761A">
        <w:rPr>
          <w:sz w:val="28"/>
          <w:szCs w:val="28"/>
        </w:rPr>
        <w:t xml:space="preserve"> Юткина Т.Ф. Налоги и налогообложение. – М., Финансы и статистика, 2000. – 448 с.</w:t>
      </w:r>
    </w:p>
    <w:p w:rsidR="00A8176B" w:rsidRPr="00DE761A" w:rsidRDefault="00DF287C" w:rsidP="00DE761A">
      <w:pPr>
        <w:widowControl w:val="0"/>
        <w:spacing w:line="360" w:lineRule="auto"/>
        <w:ind w:firstLine="709"/>
        <w:jc w:val="both"/>
        <w:rPr>
          <w:sz w:val="28"/>
          <w:szCs w:val="28"/>
        </w:rPr>
      </w:pPr>
      <w:r w:rsidRPr="00DE761A">
        <w:rPr>
          <w:sz w:val="28"/>
          <w:szCs w:val="28"/>
        </w:rPr>
        <w:t>Приложение 1</w:t>
      </w:r>
    </w:p>
    <w:p w:rsidR="008C5D94" w:rsidRPr="00DE761A" w:rsidRDefault="008C5D94" w:rsidP="00DE761A">
      <w:pPr>
        <w:widowControl w:val="0"/>
        <w:spacing w:line="360" w:lineRule="auto"/>
        <w:ind w:firstLine="709"/>
        <w:jc w:val="both"/>
        <w:rPr>
          <w:sz w:val="28"/>
          <w:szCs w:val="28"/>
        </w:rPr>
      </w:pPr>
    </w:p>
    <w:p w:rsidR="001B609E" w:rsidRPr="00DE761A" w:rsidRDefault="001B609E" w:rsidP="00DE761A">
      <w:pPr>
        <w:widowControl w:val="0"/>
        <w:spacing w:line="360" w:lineRule="auto"/>
        <w:ind w:firstLine="709"/>
        <w:jc w:val="both"/>
        <w:rPr>
          <w:sz w:val="28"/>
          <w:szCs w:val="28"/>
          <w:lang w:val="en-US"/>
        </w:rPr>
      </w:pPr>
      <w:r w:rsidRPr="00DE761A">
        <w:rPr>
          <w:sz w:val="28"/>
          <w:szCs w:val="28"/>
        </w:rPr>
        <w:t>УТВЕРЖДАЮ</w:t>
      </w:r>
      <w:r w:rsidRPr="00DE761A">
        <w:rPr>
          <w:sz w:val="28"/>
          <w:szCs w:val="28"/>
          <w:lang w:val="en-US"/>
        </w:rPr>
        <w:t>:</w:t>
      </w:r>
    </w:p>
    <w:p w:rsidR="001B609E" w:rsidRPr="00DE761A" w:rsidRDefault="001105A8" w:rsidP="00DE761A">
      <w:pPr>
        <w:widowControl w:val="0"/>
        <w:spacing w:line="360" w:lineRule="auto"/>
        <w:ind w:firstLine="709"/>
        <w:jc w:val="both"/>
        <w:rPr>
          <w:sz w:val="28"/>
          <w:szCs w:val="28"/>
        </w:rPr>
      </w:pPr>
      <w:r>
        <w:rPr>
          <w:sz w:val="28"/>
          <w:szCs w:val="28"/>
        </w:rPr>
        <w:t>«</w:t>
      </w:r>
      <w:r w:rsidR="001B609E" w:rsidRPr="00DE761A">
        <w:rPr>
          <w:sz w:val="28"/>
          <w:szCs w:val="28"/>
          <w:lang w:val="en-US"/>
        </w:rPr>
        <w:t>31</w:t>
      </w:r>
      <w:r>
        <w:rPr>
          <w:sz w:val="28"/>
          <w:szCs w:val="28"/>
        </w:rPr>
        <w:t>»</w:t>
      </w:r>
      <w:r w:rsidR="001B609E" w:rsidRPr="00DE761A">
        <w:rPr>
          <w:sz w:val="28"/>
          <w:szCs w:val="28"/>
          <w:lang w:val="en-US"/>
        </w:rPr>
        <w:t xml:space="preserve"> </w:t>
      </w:r>
      <w:r w:rsidR="001B609E" w:rsidRPr="00DE761A">
        <w:rPr>
          <w:sz w:val="28"/>
          <w:szCs w:val="28"/>
        </w:rPr>
        <w:t>декабря 2007 г.</w:t>
      </w:r>
    </w:p>
    <w:p w:rsidR="001B609E" w:rsidRPr="00DE761A" w:rsidRDefault="001B609E" w:rsidP="00DE761A">
      <w:pPr>
        <w:widowControl w:val="0"/>
        <w:spacing w:line="360" w:lineRule="auto"/>
        <w:ind w:firstLine="709"/>
        <w:jc w:val="both"/>
        <w:rPr>
          <w:sz w:val="28"/>
          <w:szCs w:val="28"/>
        </w:rPr>
      </w:pPr>
    </w:p>
    <w:p w:rsidR="001B609E" w:rsidRPr="00DE761A" w:rsidRDefault="001B609E" w:rsidP="00DE761A">
      <w:pPr>
        <w:widowControl w:val="0"/>
        <w:spacing w:line="360" w:lineRule="auto"/>
        <w:ind w:firstLine="709"/>
        <w:jc w:val="both"/>
        <w:rPr>
          <w:sz w:val="28"/>
          <w:szCs w:val="28"/>
        </w:rPr>
      </w:pPr>
      <w:r w:rsidRPr="00DE761A">
        <w:rPr>
          <w:sz w:val="28"/>
          <w:szCs w:val="28"/>
        </w:rPr>
        <w:t>ПРИКАЗ №1</w:t>
      </w:r>
    </w:p>
    <w:p w:rsidR="001B609E" w:rsidRPr="00DE761A" w:rsidRDefault="001B609E" w:rsidP="00DE761A">
      <w:pPr>
        <w:widowControl w:val="0"/>
        <w:spacing w:line="360" w:lineRule="auto"/>
        <w:ind w:firstLine="709"/>
        <w:jc w:val="both"/>
        <w:rPr>
          <w:sz w:val="28"/>
          <w:szCs w:val="28"/>
        </w:rPr>
      </w:pPr>
    </w:p>
    <w:p w:rsidR="001B609E" w:rsidRPr="00DE761A" w:rsidRDefault="001B609E" w:rsidP="00DE761A">
      <w:pPr>
        <w:widowControl w:val="0"/>
        <w:spacing w:line="360" w:lineRule="auto"/>
        <w:ind w:firstLine="709"/>
        <w:jc w:val="both"/>
        <w:rPr>
          <w:sz w:val="28"/>
          <w:szCs w:val="28"/>
        </w:rPr>
      </w:pPr>
      <w:r w:rsidRPr="00DE761A">
        <w:rPr>
          <w:sz w:val="28"/>
          <w:szCs w:val="28"/>
        </w:rPr>
        <w:t>В соответствии с Федеральным Законом РФ "О бухгалтерском учете" и Положением по бухгалтерскому учету "Учетная политика предприятия" ПБУ 1/98 (утверждено Приказом Минфина РФ от 09 декабря 1998 г. № 60-Н), а также в соответствии с положениями и нормами, содержащимися в законодательстве.</w:t>
      </w:r>
    </w:p>
    <w:p w:rsidR="001B609E" w:rsidRPr="00DE761A" w:rsidRDefault="001B609E" w:rsidP="00DE761A">
      <w:pPr>
        <w:widowControl w:val="0"/>
        <w:spacing w:line="360" w:lineRule="auto"/>
        <w:ind w:firstLine="709"/>
        <w:jc w:val="both"/>
        <w:rPr>
          <w:sz w:val="28"/>
          <w:szCs w:val="28"/>
        </w:rPr>
      </w:pPr>
    </w:p>
    <w:p w:rsidR="001B609E" w:rsidRPr="00DE761A" w:rsidRDefault="001B609E" w:rsidP="00DE761A">
      <w:pPr>
        <w:widowControl w:val="0"/>
        <w:spacing w:line="360" w:lineRule="auto"/>
        <w:ind w:firstLine="709"/>
        <w:jc w:val="both"/>
        <w:rPr>
          <w:sz w:val="28"/>
          <w:szCs w:val="28"/>
        </w:rPr>
      </w:pPr>
      <w:r w:rsidRPr="00DE761A">
        <w:rPr>
          <w:sz w:val="28"/>
          <w:szCs w:val="28"/>
        </w:rPr>
        <w:t>ПРИКАЗЫВАЮ</w:t>
      </w:r>
      <w:r w:rsidRPr="00DE761A">
        <w:rPr>
          <w:sz w:val="28"/>
          <w:szCs w:val="28"/>
          <w:lang w:val="en-US"/>
        </w:rPr>
        <w:t>:</w:t>
      </w:r>
    </w:p>
    <w:p w:rsidR="001B609E" w:rsidRPr="00DE761A" w:rsidRDefault="001B609E" w:rsidP="00DE761A">
      <w:pPr>
        <w:widowControl w:val="0"/>
        <w:spacing w:line="360" w:lineRule="auto"/>
        <w:ind w:firstLine="709"/>
        <w:jc w:val="both"/>
        <w:rPr>
          <w:sz w:val="28"/>
          <w:szCs w:val="28"/>
        </w:rPr>
      </w:pPr>
      <w:r w:rsidRPr="00DE761A">
        <w:rPr>
          <w:sz w:val="28"/>
          <w:szCs w:val="28"/>
        </w:rPr>
        <w:t>утвердить Положение об учетной и налоговой политике на 2008 год.</w:t>
      </w:r>
    </w:p>
    <w:p w:rsidR="001B609E" w:rsidRPr="00DE761A" w:rsidRDefault="001B609E" w:rsidP="00DE761A">
      <w:pPr>
        <w:widowControl w:val="0"/>
        <w:spacing w:line="360" w:lineRule="auto"/>
        <w:ind w:firstLine="709"/>
        <w:jc w:val="both"/>
        <w:rPr>
          <w:sz w:val="28"/>
          <w:szCs w:val="28"/>
        </w:rPr>
      </w:pPr>
    </w:p>
    <w:p w:rsidR="001B609E" w:rsidRPr="00DE761A" w:rsidRDefault="001B609E" w:rsidP="00DE761A">
      <w:pPr>
        <w:widowControl w:val="0"/>
        <w:spacing w:line="360" w:lineRule="auto"/>
        <w:ind w:firstLine="709"/>
        <w:jc w:val="both"/>
        <w:rPr>
          <w:sz w:val="28"/>
          <w:szCs w:val="28"/>
        </w:rPr>
      </w:pPr>
      <w:r w:rsidRPr="00DE761A">
        <w:rPr>
          <w:sz w:val="28"/>
          <w:szCs w:val="28"/>
        </w:rPr>
        <w:t>ПОЛОЖЕНИЕ ОБ УЧЕТНОЙ И НАЛОГОВОЙ ПОЛИТИКЕ</w:t>
      </w:r>
    </w:p>
    <w:p w:rsidR="001B609E" w:rsidRPr="00DE761A" w:rsidRDefault="001B609E" w:rsidP="00DE761A">
      <w:pPr>
        <w:widowControl w:val="0"/>
        <w:spacing w:line="360" w:lineRule="auto"/>
        <w:ind w:firstLine="709"/>
        <w:jc w:val="both"/>
        <w:rPr>
          <w:sz w:val="28"/>
          <w:szCs w:val="28"/>
        </w:rPr>
      </w:pPr>
      <w:r w:rsidRPr="00DE761A">
        <w:rPr>
          <w:sz w:val="28"/>
          <w:szCs w:val="28"/>
        </w:rPr>
        <w:t>на 2008 год</w:t>
      </w:r>
    </w:p>
    <w:p w:rsidR="001B609E" w:rsidRPr="00DE761A" w:rsidRDefault="001B609E" w:rsidP="00DE761A">
      <w:pPr>
        <w:widowControl w:val="0"/>
        <w:spacing w:line="360" w:lineRule="auto"/>
        <w:ind w:firstLine="709"/>
        <w:jc w:val="both"/>
        <w:rPr>
          <w:sz w:val="28"/>
          <w:szCs w:val="28"/>
        </w:rPr>
      </w:pPr>
    </w:p>
    <w:p w:rsidR="001B609E" w:rsidRPr="00DE761A" w:rsidRDefault="001B609E" w:rsidP="00DE761A">
      <w:pPr>
        <w:widowControl w:val="0"/>
        <w:spacing w:line="360" w:lineRule="auto"/>
        <w:ind w:firstLine="709"/>
        <w:jc w:val="both"/>
        <w:rPr>
          <w:sz w:val="28"/>
          <w:szCs w:val="28"/>
        </w:rPr>
      </w:pPr>
      <w:r w:rsidRPr="00DE761A">
        <w:rPr>
          <w:sz w:val="28"/>
          <w:szCs w:val="28"/>
        </w:rPr>
        <w:t>Раздел 2. Налоговая политика</w:t>
      </w:r>
    </w:p>
    <w:p w:rsidR="001B609E" w:rsidRPr="00DE761A" w:rsidRDefault="001B609E" w:rsidP="00DE761A">
      <w:pPr>
        <w:widowControl w:val="0"/>
        <w:spacing w:line="360" w:lineRule="auto"/>
        <w:ind w:firstLine="709"/>
        <w:jc w:val="both"/>
        <w:rPr>
          <w:sz w:val="28"/>
          <w:szCs w:val="28"/>
        </w:rPr>
      </w:pPr>
    </w:p>
    <w:p w:rsidR="001B609E" w:rsidRPr="00DE761A" w:rsidRDefault="001B609E" w:rsidP="00DE761A">
      <w:pPr>
        <w:widowControl w:val="0"/>
        <w:spacing w:line="360" w:lineRule="auto"/>
        <w:ind w:firstLine="709"/>
        <w:jc w:val="both"/>
        <w:rPr>
          <w:sz w:val="28"/>
          <w:szCs w:val="28"/>
        </w:rPr>
      </w:pPr>
      <w:r w:rsidRPr="00DE761A">
        <w:rPr>
          <w:sz w:val="28"/>
          <w:szCs w:val="28"/>
        </w:rPr>
        <w:t>2.1. Установить, что налоговый учет осуществляется:</w:t>
      </w:r>
    </w:p>
    <w:p w:rsidR="001B609E" w:rsidRPr="00DE761A" w:rsidRDefault="00BF2F60" w:rsidP="00DE761A">
      <w:pPr>
        <w:widowControl w:val="0"/>
        <w:numPr>
          <w:ilvl w:val="0"/>
          <w:numId w:val="16"/>
        </w:numPr>
        <w:spacing w:line="360" w:lineRule="auto"/>
        <w:ind w:left="0" w:firstLine="709"/>
        <w:jc w:val="both"/>
        <w:rPr>
          <w:sz w:val="28"/>
          <w:szCs w:val="28"/>
        </w:rPr>
      </w:pPr>
      <w:r w:rsidRPr="00DE761A">
        <w:rPr>
          <w:sz w:val="28"/>
          <w:szCs w:val="28"/>
        </w:rPr>
        <w:t>штатным должностным бухгалтером.</w:t>
      </w:r>
    </w:p>
    <w:p w:rsidR="00BF2F60" w:rsidRPr="00DE761A" w:rsidRDefault="00BF2F60" w:rsidP="00DE761A">
      <w:pPr>
        <w:widowControl w:val="0"/>
        <w:spacing w:line="360" w:lineRule="auto"/>
        <w:ind w:firstLine="709"/>
        <w:jc w:val="both"/>
        <w:rPr>
          <w:sz w:val="28"/>
          <w:szCs w:val="28"/>
        </w:rPr>
      </w:pPr>
      <w:r w:rsidRPr="00DE761A">
        <w:rPr>
          <w:sz w:val="28"/>
          <w:szCs w:val="28"/>
        </w:rPr>
        <w:t>2.2. Установить, что выручка от реализации продукции (работ, услуг) для целей исчисления налога на добавленную стоимость определяется:</w:t>
      </w:r>
    </w:p>
    <w:p w:rsidR="00BF2F60" w:rsidRPr="00DE761A" w:rsidRDefault="00BF2F60" w:rsidP="00DE761A">
      <w:pPr>
        <w:widowControl w:val="0"/>
        <w:numPr>
          <w:ilvl w:val="0"/>
          <w:numId w:val="16"/>
        </w:numPr>
        <w:tabs>
          <w:tab w:val="clear" w:pos="1440"/>
          <w:tab w:val="num" w:pos="0"/>
        </w:tabs>
        <w:spacing w:line="360" w:lineRule="auto"/>
        <w:ind w:left="0" w:firstLine="709"/>
        <w:jc w:val="both"/>
        <w:rPr>
          <w:sz w:val="28"/>
          <w:szCs w:val="28"/>
        </w:rPr>
      </w:pPr>
      <w:r w:rsidRPr="00DE761A">
        <w:rPr>
          <w:sz w:val="28"/>
          <w:szCs w:val="28"/>
        </w:rPr>
        <w:t>по отгрузке товаров (выполнении работ, оказании услуг) и предъявлении покупателю (заказчику) расчетных документов.</w:t>
      </w:r>
    </w:p>
    <w:p w:rsidR="00BF2F60" w:rsidRPr="00DE761A" w:rsidRDefault="00BF2F60" w:rsidP="00DE761A">
      <w:pPr>
        <w:widowControl w:val="0"/>
        <w:spacing w:line="360" w:lineRule="auto"/>
        <w:ind w:firstLine="709"/>
        <w:jc w:val="both"/>
        <w:rPr>
          <w:sz w:val="28"/>
          <w:szCs w:val="28"/>
        </w:rPr>
      </w:pPr>
      <w:r w:rsidRPr="00DE761A">
        <w:rPr>
          <w:sz w:val="28"/>
          <w:szCs w:val="28"/>
        </w:rPr>
        <w:t>2.3. Для учета доходов и расходов в целях исчисления налога на прибыль применять:</w:t>
      </w:r>
    </w:p>
    <w:p w:rsidR="00BF2F60" w:rsidRPr="00DE761A" w:rsidRDefault="00BF2F60" w:rsidP="00DE761A">
      <w:pPr>
        <w:widowControl w:val="0"/>
        <w:numPr>
          <w:ilvl w:val="0"/>
          <w:numId w:val="16"/>
        </w:numPr>
        <w:spacing w:line="360" w:lineRule="auto"/>
        <w:ind w:left="0" w:firstLine="709"/>
        <w:jc w:val="both"/>
        <w:rPr>
          <w:sz w:val="28"/>
          <w:szCs w:val="28"/>
        </w:rPr>
      </w:pPr>
      <w:r w:rsidRPr="00DE761A">
        <w:rPr>
          <w:sz w:val="28"/>
          <w:szCs w:val="28"/>
        </w:rPr>
        <w:t>метод начисления.</w:t>
      </w:r>
    </w:p>
    <w:p w:rsidR="00BF2F60" w:rsidRPr="00DE761A" w:rsidRDefault="00BF2F60" w:rsidP="00DE761A">
      <w:pPr>
        <w:widowControl w:val="0"/>
        <w:spacing w:line="360" w:lineRule="auto"/>
        <w:ind w:firstLine="709"/>
        <w:jc w:val="both"/>
        <w:rPr>
          <w:sz w:val="28"/>
          <w:szCs w:val="28"/>
        </w:rPr>
      </w:pPr>
      <w:r w:rsidRPr="00DE761A">
        <w:rPr>
          <w:sz w:val="28"/>
          <w:szCs w:val="28"/>
        </w:rPr>
        <w:t>2.4. При реализации покупных товаров определить метод их оценки:</w:t>
      </w:r>
    </w:p>
    <w:p w:rsidR="00BF2F60" w:rsidRPr="00DE761A" w:rsidRDefault="00D45AE1" w:rsidP="00DE761A">
      <w:pPr>
        <w:widowControl w:val="0"/>
        <w:numPr>
          <w:ilvl w:val="0"/>
          <w:numId w:val="16"/>
        </w:numPr>
        <w:spacing w:line="360" w:lineRule="auto"/>
        <w:ind w:left="0" w:firstLine="709"/>
        <w:jc w:val="both"/>
        <w:rPr>
          <w:sz w:val="28"/>
          <w:szCs w:val="28"/>
        </w:rPr>
      </w:pPr>
      <w:r w:rsidRPr="00DE761A">
        <w:rPr>
          <w:sz w:val="28"/>
          <w:szCs w:val="28"/>
        </w:rPr>
        <w:t>по средней себестоимости.</w:t>
      </w:r>
    </w:p>
    <w:p w:rsidR="00D45AE1" w:rsidRPr="00DE761A" w:rsidRDefault="00D45AE1" w:rsidP="00DE761A">
      <w:pPr>
        <w:widowControl w:val="0"/>
        <w:spacing w:line="360" w:lineRule="auto"/>
        <w:ind w:firstLine="709"/>
        <w:jc w:val="both"/>
        <w:rPr>
          <w:sz w:val="28"/>
          <w:szCs w:val="28"/>
        </w:rPr>
      </w:pPr>
      <w:r w:rsidRPr="00DE761A">
        <w:rPr>
          <w:sz w:val="28"/>
          <w:szCs w:val="28"/>
        </w:rPr>
        <w:t>2.5. В целях налогообложения определить метод начисления амортизации:</w:t>
      </w:r>
    </w:p>
    <w:p w:rsidR="00D45AE1" w:rsidRPr="00DE761A" w:rsidRDefault="00D45AE1" w:rsidP="00DE761A">
      <w:pPr>
        <w:widowControl w:val="0"/>
        <w:numPr>
          <w:ilvl w:val="0"/>
          <w:numId w:val="16"/>
        </w:numPr>
        <w:spacing w:line="360" w:lineRule="auto"/>
        <w:ind w:left="0" w:firstLine="709"/>
        <w:jc w:val="both"/>
        <w:rPr>
          <w:sz w:val="28"/>
          <w:szCs w:val="28"/>
        </w:rPr>
      </w:pPr>
      <w:r w:rsidRPr="00DE761A">
        <w:rPr>
          <w:sz w:val="28"/>
          <w:szCs w:val="28"/>
        </w:rPr>
        <w:t>линейный метод</w:t>
      </w:r>
      <w:r w:rsidRPr="00DE761A">
        <w:rPr>
          <w:sz w:val="28"/>
          <w:szCs w:val="28"/>
          <w:lang w:val="en-US"/>
        </w:rPr>
        <w:t>;</w:t>
      </w:r>
    </w:p>
    <w:p w:rsidR="00D45AE1" w:rsidRPr="00DE761A" w:rsidRDefault="00D45AE1" w:rsidP="00DE761A">
      <w:pPr>
        <w:widowControl w:val="0"/>
        <w:numPr>
          <w:ilvl w:val="0"/>
          <w:numId w:val="16"/>
        </w:numPr>
        <w:spacing w:line="360" w:lineRule="auto"/>
        <w:ind w:left="0" w:firstLine="709"/>
        <w:jc w:val="both"/>
        <w:rPr>
          <w:sz w:val="28"/>
          <w:szCs w:val="28"/>
        </w:rPr>
      </w:pPr>
      <w:r w:rsidRPr="00DE761A">
        <w:rPr>
          <w:sz w:val="28"/>
          <w:szCs w:val="28"/>
        </w:rPr>
        <w:t>амортизационная премия в размере 10% от стоимости основного средства применяется</w:t>
      </w:r>
      <w:r w:rsidR="00DE761A">
        <w:rPr>
          <w:sz w:val="28"/>
          <w:szCs w:val="28"/>
        </w:rPr>
        <w:t xml:space="preserve"> </w:t>
      </w:r>
      <w:r w:rsidRPr="00DE761A">
        <w:rPr>
          <w:sz w:val="28"/>
          <w:szCs w:val="28"/>
        </w:rPr>
        <w:t>к основным средствам стоимостью более 500 000-00 рублей.</w:t>
      </w:r>
    </w:p>
    <w:p w:rsidR="00D45AE1" w:rsidRPr="00DE761A" w:rsidRDefault="00D45AE1" w:rsidP="00DE761A">
      <w:pPr>
        <w:widowControl w:val="0"/>
        <w:spacing w:line="360" w:lineRule="auto"/>
        <w:ind w:firstLine="709"/>
        <w:jc w:val="both"/>
        <w:rPr>
          <w:sz w:val="28"/>
          <w:szCs w:val="28"/>
        </w:rPr>
      </w:pPr>
      <w:r w:rsidRPr="00DE761A">
        <w:rPr>
          <w:sz w:val="28"/>
          <w:szCs w:val="28"/>
        </w:rPr>
        <w:t>2.6. К расходам будущих периодов предприятие относит расходы:</w:t>
      </w:r>
    </w:p>
    <w:p w:rsidR="00D45AE1" w:rsidRPr="00DE761A" w:rsidRDefault="007C7248" w:rsidP="00DE761A">
      <w:pPr>
        <w:widowControl w:val="0"/>
        <w:numPr>
          <w:ilvl w:val="0"/>
          <w:numId w:val="17"/>
        </w:numPr>
        <w:spacing w:line="360" w:lineRule="auto"/>
        <w:ind w:left="0" w:firstLine="709"/>
        <w:jc w:val="both"/>
        <w:rPr>
          <w:sz w:val="28"/>
          <w:szCs w:val="28"/>
        </w:rPr>
      </w:pPr>
      <w:r w:rsidRPr="00DE761A">
        <w:rPr>
          <w:sz w:val="28"/>
          <w:szCs w:val="28"/>
        </w:rPr>
        <w:t>расходы на ремонт основных средств;</w:t>
      </w:r>
    </w:p>
    <w:p w:rsidR="007C7248" w:rsidRPr="00DE761A" w:rsidRDefault="007C7248" w:rsidP="00DE761A">
      <w:pPr>
        <w:widowControl w:val="0"/>
        <w:numPr>
          <w:ilvl w:val="0"/>
          <w:numId w:val="17"/>
        </w:numPr>
        <w:spacing w:line="360" w:lineRule="auto"/>
        <w:ind w:left="0" w:firstLine="709"/>
        <w:jc w:val="both"/>
        <w:rPr>
          <w:sz w:val="28"/>
          <w:szCs w:val="28"/>
        </w:rPr>
      </w:pPr>
      <w:r w:rsidRPr="00DE761A">
        <w:rPr>
          <w:sz w:val="28"/>
          <w:szCs w:val="28"/>
        </w:rPr>
        <w:t>убытки от реализации основных средств.</w:t>
      </w:r>
    </w:p>
    <w:p w:rsidR="007C7248" w:rsidRPr="00DE761A" w:rsidRDefault="00A5631B" w:rsidP="00DE761A">
      <w:pPr>
        <w:widowControl w:val="0"/>
        <w:spacing w:line="360" w:lineRule="auto"/>
        <w:ind w:firstLine="709"/>
        <w:jc w:val="both"/>
        <w:rPr>
          <w:sz w:val="28"/>
          <w:szCs w:val="28"/>
        </w:rPr>
      </w:pPr>
      <w:r w:rsidRPr="00DE761A">
        <w:rPr>
          <w:sz w:val="28"/>
          <w:szCs w:val="28"/>
        </w:rPr>
        <w:t>2.7. Утвердить следующий перечень должностных лиц, имеющих право на подписи на счетах-фактурах:</w:t>
      </w:r>
    </w:p>
    <w:p w:rsidR="00A5631B" w:rsidRPr="00DE761A" w:rsidRDefault="00A5631B" w:rsidP="00DE761A">
      <w:pPr>
        <w:widowControl w:val="0"/>
        <w:spacing w:line="360" w:lineRule="auto"/>
        <w:ind w:firstLine="709"/>
        <w:jc w:val="both"/>
        <w:rPr>
          <w:sz w:val="28"/>
          <w:szCs w:val="28"/>
        </w:rPr>
      </w:pPr>
      <w:r w:rsidRPr="00DE761A">
        <w:rPr>
          <w:sz w:val="28"/>
          <w:szCs w:val="28"/>
        </w:rPr>
        <w:t>1. Директор</w:t>
      </w:r>
      <w:r w:rsidRPr="00DE761A">
        <w:rPr>
          <w:sz w:val="28"/>
          <w:szCs w:val="28"/>
          <w:lang w:val="en-US"/>
        </w:rPr>
        <w:t>;</w:t>
      </w:r>
    </w:p>
    <w:p w:rsidR="00A5631B" w:rsidRPr="00DE761A" w:rsidRDefault="00A5631B" w:rsidP="00DE761A">
      <w:pPr>
        <w:widowControl w:val="0"/>
        <w:spacing w:line="360" w:lineRule="auto"/>
        <w:ind w:firstLine="709"/>
        <w:jc w:val="both"/>
        <w:rPr>
          <w:sz w:val="28"/>
          <w:szCs w:val="28"/>
        </w:rPr>
      </w:pPr>
      <w:r w:rsidRPr="00DE761A">
        <w:rPr>
          <w:sz w:val="28"/>
          <w:szCs w:val="28"/>
        </w:rPr>
        <w:t>2. Финансовый директор</w:t>
      </w:r>
      <w:r w:rsidRPr="00DE761A">
        <w:rPr>
          <w:sz w:val="28"/>
          <w:szCs w:val="28"/>
          <w:lang w:val="en-US"/>
        </w:rPr>
        <w:t>;</w:t>
      </w:r>
    </w:p>
    <w:p w:rsidR="00A5631B" w:rsidRPr="00DE761A" w:rsidRDefault="00A5631B" w:rsidP="00DE761A">
      <w:pPr>
        <w:widowControl w:val="0"/>
        <w:spacing w:line="360" w:lineRule="auto"/>
        <w:ind w:firstLine="709"/>
        <w:jc w:val="both"/>
        <w:rPr>
          <w:sz w:val="28"/>
          <w:szCs w:val="28"/>
        </w:rPr>
      </w:pPr>
      <w:r w:rsidRPr="00DE761A">
        <w:rPr>
          <w:sz w:val="28"/>
          <w:szCs w:val="28"/>
        </w:rPr>
        <w:t>3. Главный бухгалтер</w:t>
      </w:r>
      <w:r w:rsidRPr="00DE761A">
        <w:rPr>
          <w:sz w:val="28"/>
          <w:szCs w:val="28"/>
          <w:lang w:val="en-US"/>
        </w:rPr>
        <w:t>;</w:t>
      </w:r>
    </w:p>
    <w:p w:rsidR="00A5631B" w:rsidRPr="00DE761A" w:rsidRDefault="00A5631B" w:rsidP="00DE761A">
      <w:pPr>
        <w:widowControl w:val="0"/>
        <w:spacing w:line="360" w:lineRule="auto"/>
        <w:ind w:firstLine="709"/>
        <w:jc w:val="both"/>
        <w:rPr>
          <w:sz w:val="28"/>
          <w:szCs w:val="28"/>
        </w:rPr>
      </w:pPr>
      <w:r w:rsidRPr="00DE761A">
        <w:rPr>
          <w:sz w:val="28"/>
          <w:szCs w:val="28"/>
        </w:rPr>
        <w:t>4. Ст. бухгалтер-кассир</w:t>
      </w:r>
      <w:r w:rsidRPr="00DE761A">
        <w:rPr>
          <w:sz w:val="28"/>
          <w:szCs w:val="28"/>
          <w:lang w:val="en-US"/>
        </w:rPr>
        <w:t>;</w:t>
      </w:r>
    </w:p>
    <w:p w:rsidR="00A5631B" w:rsidRPr="00DE761A" w:rsidRDefault="00A5631B" w:rsidP="00DE761A">
      <w:pPr>
        <w:widowControl w:val="0"/>
        <w:spacing w:line="360" w:lineRule="auto"/>
        <w:ind w:firstLine="709"/>
        <w:jc w:val="both"/>
        <w:rPr>
          <w:sz w:val="28"/>
          <w:szCs w:val="28"/>
        </w:rPr>
      </w:pPr>
      <w:r w:rsidRPr="00DE761A">
        <w:rPr>
          <w:sz w:val="28"/>
          <w:szCs w:val="28"/>
        </w:rPr>
        <w:t>5. Начальник отдела сбыта и поставок;</w:t>
      </w:r>
    </w:p>
    <w:p w:rsidR="00A5631B" w:rsidRPr="00DE761A" w:rsidRDefault="00A5631B" w:rsidP="00DE761A">
      <w:pPr>
        <w:widowControl w:val="0"/>
        <w:spacing w:line="360" w:lineRule="auto"/>
        <w:ind w:firstLine="709"/>
        <w:jc w:val="both"/>
        <w:rPr>
          <w:sz w:val="28"/>
          <w:szCs w:val="28"/>
        </w:rPr>
      </w:pPr>
      <w:r w:rsidRPr="00DE761A">
        <w:rPr>
          <w:sz w:val="28"/>
          <w:szCs w:val="28"/>
        </w:rPr>
        <w:t>6. Бухгалтер ТМЦ.</w:t>
      </w:r>
    </w:p>
    <w:p w:rsidR="00A5631B" w:rsidRPr="00DE761A" w:rsidRDefault="00A5631B" w:rsidP="00DE761A">
      <w:pPr>
        <w:widowControl w:val="0"/>
        <w:spacing w:line="360" w:lineRule="auto"/>
        <w:ind w:firstLine="709"/>
        <w:jc w:val="both"/>
        <w:rPr>
          <w:sz w:val="28"/>
          <w:szCs w:val="28"/>
        </w:rPr>
      </w:pPr>
      <w:r w:rsidRPr="00DE761A">
        <w:rPr>
          <w:sz w:val="28"/>
          <w:szCs w:val="28"/>
        </w:rPr>
        <w:t>2.8. утвердить следующий перечень должностных лиц, имеющих право подписи первичных учетных документов:</w:t>
      </w:r>
    </w:p>
    <w:p w:rsidR="00A5631B" w:rsidRPr="00DE761A" w:rsidRDefault="00A5631B" w:rsidP="00DE761A">
      <w:pPr>
        <w:widowControl w:val="0"/>
        <w:spacing w:line="360" w:lineRule="auto"/>
        <w:ind w:firstLine="709"/>
        <w:jc w:val="both"/>
        <w:rPr>
          <w:sz w:val="28"/>
          <w:szCs w:val="28"/>
        </w:rPr>
      </w:pPr>
      <w:r w:rsidRPr="00DE761A">
        <w:rPr>
          <w:sz w:val="28"/>
          <w:szCs w:val="28"/>
        </w:rPr>
        <w:t>1. Директор;</w:t>
      </w:r>
    </w:p>
    <w:p w:rsidR="00A5631B" w:rsidRPr="00DE761A" w:rsidRDefault="00A5631B" w:rsidP="00DE761A">
      <w:pPr>
        <w:widowControl w:val="0"/>
        <w:spacing w:line="360" w:lineRule="auto"/>
        <w:ind w:firstLine="709"/>
        <w:jc w:val="both"/>
        <w:rPr>
          <w:sz w:val="28"/>
          <w:szCs w:val="28"/>
        </w:rPr>
      </w:pPr>
      <w:r w:rsidRPr="00DE761A">
        <w:rPr>
          <w:sz w:val="28"/>
          <w:szCs w:val="28"/>
        </w:rPr>
        <w:t>2. Финансовый директор;</w:t>
      </w:r>
    </w:p>
    <w:p w:rsidR="00A5631B" w:rsidRPr="00DE761A" w:rsidRDefault="00A5631B" w:rsidP="00DE761A">
      <w:pPr>
        <w:widowControl w:val="0"/>
        <w:spacing w:line="360" w:lineRule="auto"/>
        <w:ind w:firstLine="709"/>
        <w:jc w:val="both"/>
        <w:rPr>
          <w:sz w:val="28"/>
          <w:szCs w:val="28"/>
        </w:rPr>
      </w:pPr>
      <w:r w:rsidRPr="00DE761A">
        <w:rPr>
          <w:sz w:val="28"/>
          <w:szCs w:val="28"/>
        </w:rPr>
        <w:t>3. Главный бухгалтер;</w:t>
      </w:r>
    </w:p>
    <w:p w:rsidR="00A5631B" w:rsidRPr="00DE761A" w:rsidRDefault="00A5631B" w:rsidP="00DE761A">
      <w:pPr>
        <w:widowControl w:val="0"/>
        <w:spacing w:line="360" w:lineRule="auto"/>
        <w:ind w:firstLine="709"/>
        <w:jc w:val="both"/>
        <w:rPr>
          <w:sz w:val="28"/>
          <w:szCs w:val="28"/>
        </w:rPr>
      </w:pPr>
      <w:r w:rsidRPr="00DE761A">
        <w:rPr>
          <w:sz w:val="28"/>
          <w:szCs w:val="28"/>
        </w:rPr>
        <w:t>4. Ст. бухгалтер-кассир;</w:t>
      </w:r>
    </w:p>
    <w:p w:rsidR="00A5631B" w:rsidRPr="00DE761A" w:rsidRDefault="00A5631B" w:rsidP="00DE761A">
      <w:pPr>
        <w:widowControl w:val="0"/>
        <w:spacing w:line="360" w:lineRule="auto"/>
        <w:ind w:firstLine="709"/>
        <w:jc w:val="both"/>
        <w:rPr>
          <w:sz w:val="28"/>
          <w:szCs w:val="28"/>
        </w:rPr>
      </w:pPr>
      <w:r w:rsidRPr="00DE761A">
        <w:rPr>
          <w:sz w:val="28"/>
          <w:szCs w:val="28"/>
        </w:rPr>
        <w:t>5. Начальник отдела сбыта и поставок;</w:t>
      </w:r>
    </w:p>
    <w:p w:rsidR="00A5631B" w:rsidRPr="00DE761A" w:rsidRDefault="00A5631B" w:rsidP="00DE761A">
      <w:pPr>
        <w:widowControl w:val="0"/>
        <w:spacing w:line="360" w:lineRule="auto"/>
        <w:ind w:firstLine="709"/>
        <w:jc w:val="both"/>
        <w:rPr>
          <w:sz w:val="28"/>
          <w:szCs w:val="28"/>
        </w:rPr>
      </w:pPr>
      <w:r w:rsidRPr="00DE761A">
        <w:rPr>
          <w:sz w:val="28"/>
          <w:szCs w:val="28"/>
        </w:rPr>
        <w:t>6. Бухгалтер ТМЦ.</w:t>
      </w:r>
    </w:p>
    <w:p w:rsidR="00A5631B" w:rsidRPr="00DE761A" w:rsidRDefault="00A5631B" w:rsidP="00DE761A">
      <w:pPr>
        <w:widowControl w:val="0"/>
        <w:spacing w:line="360" w:lineRule="auto"/>
        <w:ind w:firstLine="709"/>
        <w:jc w:val="both"/>
        <w:rPr>
          <w:sz w:val="28"/>
          <w:szCs w:val="28"/>
        </w:rPr>
      </w:pPr>
      <w:r w:rsidRPr="00DE761A">
        <w:rPr>
          <w:sz w:val="28"/>
          <w:szCs w:val="28"/>
        </w:rPr>
        <w:t>2.9. Ответственность за организацию бухгалтерского учета в организации, соблюдение законодательства при выполнении хозяйственных операций несет руководитель организации.</w:t>
      </w:r>
    </w:p>
    <w:p w:rsidR="00A5631B" w:rsidRPr="00DE761A" w:rsidRDefault="00A5631B" w:rsidP="00DE761A">
      <w:pPr>
        <w:widowControl w:val="0"/>
        <w:spacing w:line="360" w:lineRule="auto"/>
        <w:ind w:firstLine="709"/>
        <w:jc w:val="both"/>
        <w:rPr>
          <w:sz w:val="28"/>
          <w:szCs w:val="28"/>
        </w:rPr>
      </w:pPr>
      <w:r w:rsidRPr="00DE761A">
        <w:rPr>
          <w:sz w:val="28"/>
          <w:szCs w:val="28"/>
        </w:rPr>
        <w:t>2.10. Порядок контроля за хозяйственными операциями осуществлять:</w:t>
      </w:r>
    </w:p>
    <w:p w:rsidR="00A5631B" w:rsidRPr="00DE761A" w:rsidRDefault="008C5D94" w:rsidP="00DE761A">
      <w:pPr>
        <w:widowControl w:val="0"/>
        <w:numPr>
          <w:ilvl w:val="0"/>
          <w:numId w:val="18"/>
        </w:numPr>
        <w:spacing w:line="360" w:lineRule="auto"/>
        <w:ind w:left="0" w:firstLine="709"/>
        <w:jc w:val="both"/>
        <w:rPr>
          <w:sz w:val="28"/>
          <w:szCs w:val="28"/>
        </w:rPr>
      </w:pPr>
      <w:r w:rsidRPr="00DE761A">
        <w:rPr>
          <w:sz w:val="28"/>
          <w:szCs w:val="28"/>
        </w:rPr>
        <w:t>финансовым директором</w:t>
      </w:r>
      <w:r w:rsidRPr="00DE761A">
        <w:rPr>
          <w:sz w:val="28"/>
          <w:szCs w:val="28"/>
          <w:lang w:val="en-US"/>
        </w:rPr>
        <w:t>;</w:t>
      </w:r>
    </w:p>
    <w:p w:rsidR="008C5D94" w:rsidRPr="00DE761A" w:rsidRDefault="008C5D94" w:rsidP="00DE761A">
      <w:pPr>
        <w:widowControl w:val="0"/>
        <w:numPr>
          <w:ilvl w:val="0"/>
          <w:numId w:val="18"/>
        </w:numPr>
        <w:spacing w:line="360" w:lineRule="auto"/>
        <w:ind w:left="0" w:firstLine="709"/>
        <w:jc w:val="both"/>
        <w:rPr>
          <w:sz w:val="28"/>
          <w:szCs w:val="28"/>
        </w:rPr>
      </w:pPr>
      <w:r w:rsidRPr="00DE761A">
        <w:rPr>
          <w:sz w:val="28"/>
          <w:szCs w:val="28"/>
        </w:rPr>
        <w:t>главным бухгалтером.</w:t>
      </w:r>
    </w:p>
    <w:p w:rsidR="008C5D94" w:rsidRPr="00DE761A" w:rsidRDefault="008C5D94" w:rsidP="00DE761A">
      <w:pPr>
        <w:widowControl w:val="0"/>
        <w:spacing w:line="360" w:lineRule="auto"/>
        <w:ind w:firstLine="709"/>
        <w:jc w:val="both"/>
        <w:rPr>
          <w:sz w:val="28"/>
          <w:szCs w:val="28"/>
        </w:rPr>
      </w:pPr>
      <w:r w:rsidRPr="00DE761A">
        <w:rPr>
          <w:sz w:val="28"/>
          <w:szCs w:val="28"/>
        </w:rPr>
        <w:t>__________________________________</w:t>
      </w:r>
      <w:r w:rsidR="001105A8">
        <w:rPr>
          <w:sz w:val="28"/>
          <w:szCs w:val="28"/>
        </w:rPr>
        <w:t>__________________________</w:t>
      </w:r>
    </w:p>
    <w:p w:rsidR="00FC1C11" w:rsidRPr="00DE761A" w:rsidRDefault="008C5D94" w:rsidP="00DE761A">
      <w:pPr>
        <w:widowControl w:val="0"/>
        <w:spacing w:line="360" w:lineRule="auto"/>
        <w:ind w:firstLine="709"/>
        <w:jc w:val="both"/>
        <w:rPr>
          <w:sz w:val="28"/>
          <w:szCs w:val="28"/>
        </w:rPr>
      </w:pPr>
      <w:r w:rsidRPr="00DE761A">
        <w:rPr>
          <w:sz w:val="28"/>
          <w:szCs w:val="28"/>
        </w:rPr>
        <w:t>Исполнитель</w:t>
      </w:r>
      <w:r w:rsidRPr="00DE761A">
        <w:rPr>
          <w:sz w:val="28"/>
          <w:szCs w:val="28"/>
          <w:lang w:val="en-US"/>
        </w:rPr>
        <w:t>:</w:t>
      </w:r>
      <w:r w:rsidR="00DE761A">
        <w:rPr>
          <w:sz w:val="28"/>
          <w:szCs w:val="28"/>
        </w:rPr>
        <w:t xml:space="preserve"> </w:t>
      </w:r>
      <w:r w:rsidRPr="00DE761A">
        <w:rPr>
          <w:sz w:val="28"/>
          <w:szCs w:val="28"/>
        </w:rPr>
        <w:t>Главный бухгалтер</w:t>
      </w:r>
      <w:bookmarkStart w:id="0" w:name="_GoBack"/>
      <w:bookmarkEnd w:id="0"/>
    </w:p>
    <w:sectPr w:rsidR="00FC1C11" w:rsidRPr="00DE761A" w:rsidSect="00DE761A">
      <w:footerReference w:type="even" r:id="rId18"/>
      <w:pgSz w:w="11906" w:h="16838" w:code="9"/>
      <w:pgMar w:top="1134" w:right="851" w:bottom="1134" w:left="1701" w:header="113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D01" w:rsidRDefault="00B40D01">
      <w:r>
        <w:separator/>
      </w:r>
    </w:p>
  </w:endnote>
  <w:endnote w:type="continuationSeparator" w:id="0">
    <w:p w:rsidR="00B40D01" w:rsidRDefault="00B40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9B5" w:rsidRDefault="00E329B5" w:rsidP="00587CB9">
    <w:pPr>
      <w:pStyle w:val="ac"/>
      <w:framePr w:wrap="around" w:vAnchor="text" w:hAnchor="margin" w:xAlign="right" w:y="1"/>
      <w:rPr>
        <w:rStyle w:val="ae"/>
      </w:rPr>
    </w:pPr>
  </w:p>
  <w:p w:rsidR="00E329B5" w:rsidRDefault="00E329B5" w:rsidP="00E329B5">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D01" w:rsidRDefault="00B40D01">
      <w:r>
        <w:separator/>
      </w:r>
    </w:p>
  </w:footnote>
  <w:footnote w:type="continuationSeparator" w:id="0">
    <w:p w:rsidR="00B40D01" w:rsidRDefault="00B40D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B6F1A"/>
    <w:multiLevelType w:val="hybridMultilevel"/>
    <w:tmpl w:val="15085CB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17F0F47"/>
    <w:multiLevelType w:val="hybridMultilevel"/>
    <w:tmpl w:val="A1BE8E64"/>
    <w:lvl w:ilvl="0" w:tplc="4FE8CA2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21E15F4E"/>
    <w:multiLevelType w:val="hybridMultilevel"/>
    <w:tmpl w:val="D592D1C2"/>
    <w:lvl w:ilvl="0" w:tplc="883CFAB8">
      <w:start w:val="1"/>
      <w:numFmt w:val="decimal"/>
      <w:lvlText w:val="%1."/>
      <w:lvlJc w:val="left"/>
      <w:pPr>
        <w:tabs>
          <w:tab w:val="num" w:pos="720"/>
        </w:tabs>
        <w:ind w:left="720" w:hanging="360"/>
      </w:pPr>
      <w:rPr>
        <w:rFonts w:cs="Times New Roman" w:hint="default"/>
      </w:rPr>
    </w:lvl>
    <w:lvl w:ilvl="1" w:tplc="307C8576">
      <w:numFmt w:val="none"/>
      <w:lvlText w:val=""/>
      <w:lvlJc w:val="left"/>
      <w:pPr>
        <w:tabs>
          <w:tab w:val="num" w:pos="360"/>
        </w:tabs>
      </w:pPr>
      <w:rPr>
        <w:rFonts w:cs="Times New Roman"/>
      </w:rPr>
    </w:lvl>
    <w:lvl w:ilvl="2" w:tplc="7C2AE2FE">
      <w:numFmt w:val="none"/>
      <w:lvlText w:val=""/>
      <w:lvlJc w:val="left"/>
      <w:pPr>
        <w:tabs>
          <w:tab w:val="num" w:pos="360"/>
        </w:tabs>
      </w:pPr>
      <w:rPr>
        <w:rFonts w:cs="Times New Roman"/>
      </w:rPr>
    </w:lvl>
    <w:lvl w:ilvl="3" w:tplc="AC98B3E4">
      <w:numFmt w:val="none"/>
      <w:lvlText w:val=""/>
      <w:lvlJc w:val="left"/>
      <w:pPr>
        <w:tabs>
          <w:tab w:val="num" w:pos="360"/>
        </w:tabs>
      </w:pPr>
      <w:rPr>
        <w:rFonts w:cs="Times New Roman"/>
      </w:rPr>
    </w:lvl>
    <w:lvl w:ilvl="4" w:tplc="E37A45B8">
      <w:numFmt w:val="none"/>
      <w:lvlText w:val=""/>
      <w:lvlJc w:val="left"/>
      <w:pPr>
        <w:tabs>
          <w:tab w:val="num" w:pos="360"/>
        </w:tabs>
      </w:pPr>
      <w:rPr>
        <w:rFonts w:cs="Times New Roman"/>
      </w:rPr>
    </w:lvl>
    <w:lvl w:ilvl="5" w:tplc="037E60A2">
      <w:numFmt w:val="none"/>
      <w:lvlText w:val=""/>
      <w:lvlJc w:val="left"/>
      <w:pPr>
        <w:tabs>
          <w:tab w:val="num" w:pos="360"/>
        </w:tabs>
      </w:pPr>
      <w:rPr>
        <w:rFonts w:cs="Times New Roman"/>
      </w:rPr>
    </w:lvl>
    <w:lvl w:ilvl="6" w:tplc="A206485C">
      <w:numFmt w:val="none"/>
      <w:lvlText w:val=""/>
      <w:lvlJc w:val="left"/>
      <w:pPr>
        <w:tabs>
          <w:tab w:val="num" w:pos="360"/>
        </w:tabs>
      </w:pPr>
      <w:rPr>
        <w:rFonts w:cs="Times New Roman"/>
      </w:rPr>
    </w:lvl>
    <w:lvl w:ilvl="7" w:tplc="40F8EBA6">
      <w:numFmt w:val="none"/>
      <w:lvlText w:val=""/>
      <w:lvlJc w:val="left"/>
      <w:pPr>
        <w:tabs>
          <w:tab w:val="num" w:pos="360"/>
        </w:tabs>
      </w:pPr>
      <w:rPr>
        <w:rFonts w:cs="Times New Roman"/>
      </w:rPr>
    </w:lvl>
    <w:lvl w:ilvl="8" w:tplc="D348E790">
      <w:numFmt w:val="none"/>
      <w:lvlText w:val=""/>
      <w:lvlJc w:val="left"/>
      <w:pPr>
        <w:tabs>
          <w:tab w:val="num" w:pos="360"/>
        </w:tabs>
      </w:pPr>
      <w:rPr>
        <w:rFonts w:cs="Times New Roman"/>
      </w:rPr>
    </w:lvl>
  </w:abstractNum>
  <w:abstractNum w:abstractNumId="3">
    <w:nsid w:val="249A604C"/>
    <w:multiLevelType w:val="hybridMultilevel"/>
    <w:tmpl w:val="0B74CA34"/>
    <w:lvl w:ilvl="0" w:tplc="04190003">
      <w:start w:val="1"/>
      <w:numFmt w:val="bullet"/>
      <w:lvlText w:val="o"/>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261831DE"/>
    <w:multiLevelType w:val="hybridMultilevel"/>
    <w:tmpl w:val="AE22DCC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nsid w:val="27D24FD9"/>
    <w:multiLevelType w:val="hybridMultilevel"/>
    <w:tmpl w:val="F6384676"/>
    <w:lvl w:ilvl="0" w:tplc="A3EE55D6">
      <w:start w:val="1"/>
      <w:numFmt w:val="bullet"/>
      <w:lvlText w:val=""/>
      <w:lvlJc w:val="left"/>
      <w:pPr>
        <w:tabs>
          <w:tab w:val="num" w:pos="644"/>
        </w:tabs>
        <w:ind w:left="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8B8661A"/>
    <w:multiLevelType w:val="hybridMultilevel"/>
    <w:tmpl w:val="9B6AA1F6"/>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7">
    <w:nsid w:val="29903ED5"/>
    <w:multiLevelType w:val="hybridMultilevel"/>
    <w:tmpl w:val="C75470BA"/>
    <w:lvl w:ilvl="0" w:tplc="683EB25A">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C1E2BE9"/>
    <w:multiLevelType w:val="hybridMultilevel"/>
    <w:tmpl w:val="982C5FD6"/>
    <w:lvl w:ilvl="0" w:tplc="04190001">
      <w:start w:val="1"/>
      <w:numFmt w:val="bullet"/>
      <w:lvlText w:val=""/>
      <w:lvlJc w:val="left"/>
      <w:pPr>
        <w:tabs>
          <w:tab w:val="num" w:pos="1410"/>
        </w:tabs>
        <w:ind w:left="1410" w:hanging="360"/>
      </w:pPr>
      <w:rPr>
        <w:rFonts w:ascii="Symbol" w:hAnsi="Symbol" w:hint="default"/>
      </w:rPr>
    </w:lvl>
    <w:lvl w:ilvl="1" w:tplc="04190003" w:tentative="1">
      <w:start w:val="1"/>
      <w:numFmt w:val="bullet"/>
      <w:lvlText w:val="o"/>
      <w:lvlJc w:val="left"/>
      <w:pPr>
        <w:tabs>
          <w:tab w:val="num" w:pos="2130"/>
        </w:tabs>
        <w:ind w:left="2130" w:hanging="360"/>
      </w:pPr>
      <w:rPr>
        <w:rFonts w:ascii="Courier New" w:hAnsi="Courier New" w:hint="default"/>
      </w:rPr>
    </w:lvl>
    <w:lvl w:ilvl="2" w:tplc="04190005" w:tentative="1">
      <w:start w:val="1"/>
      <w:numFmt w:val="bullet"/>
      <w:lvlText w:val=""/>
      <w:lvlJc w:val="left"/>
      <w:pPr>
        <w:tabs>
          <w:tab w:val="num" w:pos="2850"/>
        </w:tabs>
        <w:ind w:left="2850" w:hanging="360"/>
      </w:pPr>
      <w:rPr>
        <w:rFonts w:ascii="Wingdings" w:hAnsi="Wingdings" w:hint="default"/>
      </w:rPr>
    </w:lvl>
    <w:lvl w:ilvl="3" w:tplc="04190001" w:tentative="1">
      <w:start w:val="1"/>
      <w:numFmt w:val="bullet"/>
      <w:lvlText w:val=""/>
      <w:lvlJc w:val="left"/>
      <w:pPr>
        <w:tabs>
          <w:tab w:val="num" w:pos="3570"/>
        </w:tabs>
        <w:ind w:left="3570" w:hanging="360"/>
      </w:pPr>
      <w:rPr>
        <w:rFonts w:ascii="Symbol" w:hAnsi="Symbol" w:hint="default"/>
      </w:rPr>
    </w:lvl>
    <w:lvl w:ilvl="4" w:tplc="04190003" w:tentative="1">
      <w:start w:val="1"/>
      <w:numFmt w:val="bullet"/>
      <w:lvlText w:val="o"/>
      <w:lvlJc w:val="left"/>
      <w:pPr>
        <w:tabs>
          <w:tab w:val="num" w:pos="4290"/>
        </w:tabs>
        <w:ind w:left="4290" w:hanging="360"/>
      </w:pPr>
      <w:rPr>
        <w:rFonts w:ascii="Courier New" w:hAnsi="Courier New" w:hint="default"/>
      </w:rPr>
    </w:lvl>
    <w:lvl w:ilvl="5" w:tplc="04190005" w:tentative="1">
      <w:start w:val="1"/>
      <w:numFmt w:val="bullet"/>
      <w:lvlText w:val=""/>
      <w:lvlJc w:val="left"/>
      <w:pPr>
        <w:tabs>
          <w:tab w:val="num" w:pos="5010"/>
        </w:tabs>
        <w:ind w:left="5010" w:hanging="360"/>
      </w:pPr>
      <w:rPr>
        <w:rFonts w:ascii="Wingdings" w:hAnsi="Wingdings" w:hint="default"/>
      </w:rPr>
    </w:lvl>
    <w:lvl w:ilvl="6" w:tplc="04190001" w:tentative="1">
      <w:start w:val="1"/>
      <w:numFmt w:val="bullet"/>
      <w:lvlText w:val=""/>
      <w:lvlJc w:val="left"/>
      <w:pPr>
        <w:tabs>
          <w:tab w:val="num" w:pos="5730"/>
        </w:tabs>
        <w:ind w:left="5730" w:hanging="360"/>
      </w:pPr>
      <w:rPr>
        <w:rFonts w:ascii="Symbol" w:hAnsi="Symbol" w:hint="default"/>
      </w:rPr>
    </w:lvl>
    <w:lvl w:ilvl="7" w:tplc="04190003" w:tentative="1">
      <w:start w:val="1"/>
      <w:numFmt w:val="bullet"/>
      <w:lvlText w:val="o"/>
      <w:lvlJc w:val="left"/>
      <w:pPr>
        <w:tabs>
          <w:tab w:val="num" w:pos="6450"/>
        </w:tabs>
        <w:ind w:left="6450" w:hanging="360"/>
      </w:pPr>
      <w:rPr>
        <w:rFonts w:ascii="Courier New" w:hAnsi="Courier New" w:hint="default"/>
      </w:rPr>
    </w:lvl>
    <w:lvl w:ilvl="8" w:tplc="04190005" w:tentative="1">
      <w:start w:val="1"/>
      <w:numFmt w:val="bullet"/>
      <w:lvlText w:val=""/>
      <w:lvlJc w:val="left"/>
      <w:pPr>
        <w:tabs>
          <w:tab w:val="num" w:pos="7170"/>
        </w:tabs>
        <w:ind w:left="7170" w:hanging="360"/>
      </w:pPr>
      <w:rPr>
        <w:rFonts w:ascii="Wingdings" w:hAnsi="Wingdings" w:hint="default"/>
      </w:rPr>
    </w:lvl>
  </w:abstractNum>
  <w:abstractNum w:abstractNumId="9">
    <w:nsid w:val="366F7E6B"/>
    <w:multiLevelType w:val="hybridMultilevel"/>
    <w:tmpl w:val="68F4B38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37730036"/>
    <w:multiLevelType w:val="hybridMultilevel"/>
    <w:tmpl w:val="53A2CC46"/>
    <w:lvl w:ilvl="0" w:tplc="04190003">
      <w:start w:val="1"/>
      <w:numFmt w:val="bullet"/>
      <w:lvlText w:val="o"/>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3FFA12DB"/>
    <w:multiLevelType w:val="hybridMultilevel"/>
    <w:tmpl w:val="330A83DC"/>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12">
    <w:nsid w:val="47D90A29"/>
    <w:multiLevelType w:val="hybridMultilevel"/>
    <w:tmpl w:val="16D2DD20"/>
    <w:lvl w:ilvl="0" w:tplc="74FEC0CA">
      <w:start w:val="1"/>
      <w:numFmt w:val="decimal"/>
      <w:lvlText w:val="%1)"/>
      <w:lvlJc w:val="left"/>
      <w:pPr>
        <w:tabs>
          <w:tab w:val="num" w:pos="750"/>
        </w:tabs>
        <w:ind w:left="750" w:hanging="39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AF56A89"/>
    <w:multiLevelType w:val="hybridMultilevel"/>
    <w:tmpl w:val="A6DE06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B2F51DB"/>
    <w:multiLevelType w:val="hybridMultilevel"/>
    <w:tmpl w:val="FCD8A7AA"/>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15">
    <w:nsid w:val="635341AB"/>
    <w:multiLevelType w:val="hybridMultilevel"/>
    <w:tmpl w:val="F2DEE10E"/>
    <w:lvl w:ilvl="0" w:tplc="04190003">
      <w:start w:val="1"/>
      <w:numFmt w:val="bullet"/>
      <w:lvlText w:val="o"/>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6468238B"/>
    <w:multiLevelType w:val="hybridMultilevel"/>
    <w:tmpl w:val="6CDC99D2"/>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7">
    <w:nsid w:val="6E9923A1"/>
    <w:multiLevelType w:val="hybridMultilevel"/>
    <w:tmpl w:val="2D5C7242"/>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num w:numId="1">
    <w:abstractNumId w:val="6"/>
  </w:num>
  <w:num w:numId="2">
    <w:abstractNumId w:val="4"/>
  </w:num>
  <w:num w:numId="3">
    <w:abstractNumId w:val="11"/>
  </w:num>
  <w:num w:numId="4">
    <w:abstractNumId w:val="8"/>
  </w:num>
  <w:num w:numId="5">
    <w:abstractNumId w:val="2"/>
  </w:num>
  <w:num w:numId="6">
    <w:abstractNumId w:val="7"/>
  </w:num>
  <w:num w:numId="7">
    <w:abstractNumId w:val="0"/>
  </w:num>
  <w:num w:numId="8">
    <w:abstractNumId w:val="13"/>
  </w:num>
  <w:num w:numId="9">
    <w:abstractNumId w:val="16"/>
  </w:num>
  <w:num w:numId="10">
    <w:abstractNumId w:val="17"/>
  </w:num>
  <w:num w:numId="11">
    <w:abstractNumId w:val="12"/>
  </w:num>
  <w:num w:numId="12">
    <w:abstractNumId w:val="14"/>
  </w:num>
  <w:num w:numId="13">
    <w:abstractNumId w:val="9"/>
  </w:num>
  <w:num w:numId="14">
    <w:abstractNumId w:val="5"/>
  </w:num>
  <w:num w:numId="15">
    <w:abstractNumId w:val="1"/>
  </w:num>
  <w:num w:numId="16">
    <w:abstractNumId w:val="10"/>
  </w:num>
  <w:num w:numId="17">
    <w:abstractNumId w:val="3"/>
  </w:num>
  <w:num w:numId="18">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08AE"/>
    <w:rsid w:val="00000E80"/>
    <w:rsid w:val="000148A1"/>
    <w:rsid w:val="00014B00"/>
    <w:rsid w:val="0001562C"/>
    <w:rsid w:val="0003339F"/>
    <w:rsid w:val="000471E4"/>
    <w:rsid w:val="00053F24"/>
    <w:rsid w:val="00061924"/>
    <w:rsid w:val="00064C4E"/>
    <w:rsid w:val="0007242B"/>
    <w:rsid w:val="00077556"/>
    <w:rsid w:val="00081985"/>
    <w:rsid w:val="000834DB"/>
    <w:rsid w:val="00083851"/>
    <w:rsid w:val="00083B0C"/>
    <w:rsid w:val="00085790"/>
    <w:rsid w:val="00085E47"/>
    <w:rsid w:val="00090D02"/>
    <w:rsid w:val="000927CA"/>
    <w:rsid w:val="000968DF"/>
    <w:rsid w:val="000A1F99"/>
    <w:rsid w:val="000A2851"/>
    <w:rsid w:val="000A54E0"/>
    <w:rsid w:val="000A56E6"/>
    <w:rsid w:val="000A5C2E"/>
    <w:rsid w:val="000B2618"/>
    <w:rsid w:val="000B3BCC"/>
    <w:rsid w:val="000C632E"/>
    <w:rsid w:val="000D5E48"/>
    <w:rsid w:val="000D7577"/>
    <w:rsid w:val="000E7AB1"/>
    <w:rsid w:val="000F0D58"/>
    <w:rsid w:val="00100678"/>
    <w:rsid w:val="00104D3D"/>
    <w:rsid w:val="00106DCE"/>
    <w:rsid w:val="0010702B"/>
    <w:rsid w:val="001105A8"/>
    <w:rsid w:val="00120839"/>
    <w:rsid w:val="00125688"/>
    <w:rsid w:val="0012576A"/>
    <w:rsid w:val="001260C1"/>
    <w:rsid w:val="00127BC5"/>
    <w:rsid w:val="0013186A"/>
    <w:rsid w:val="00132431"/>
    <w:rsid w:val="00143768"/>
    <w:rsid w:val="00151299"/>
    <w:rsid w:val="00152205"/>
    <w:rsid w:val="0015232A"/>
    <w:rsid w:val="00157529"/>
    <w:rsid w:val="001730D0"/>
    <w:rsid w:val="001751A0"/>
    <w:rsid w:val="00180931"/>
    <w:rsid w:val="001901B4"/>
    <w:rsid w:val="001A607F"/>
    <w:rsid w:val="001B1908"/>
    <w:rsid w:val="001B2777"/>
    <w:rsid w:val="001B41B3"/>
    <w:rsid w:val="001B609E"/>
    <w:rsid w:val="001C43C1"/>
    <w:rsid w:val="001C4642"/>
    <w:rsid w:val="001C5B81"/>
    <w:rsid w:val="001C7E1F"/>
    <w:rsid w:val="001E1295"/>
    <w:rsid w:val="001E346D"/>
    <w:rsid w:val="001E3D1D"/>
    <w:rsid w:val="001E6379"/>
    <w:rsid w:val="00202DFE"/>
    <w:rsid w:val="00204243"/>
    <w:rsid w:val="002114D8"/>
    <w:rsid w:val="002177B7"/>
    <w:rsid w:val="00221202"/>
    <w:rsid w:val="0022268A"/>
    <w:rsid w:val="0022340F"/>
    <w:rsid w:val="002318FC"/>
    <w:rsid w:val="00234102"/>
    <w:rsid w:val="00240E9F"/>
    <w:rsid w:val="002411CF"/>
    <w:rsid w:val="0024179B"/>
    <w:rsid w:val="002463E1"/>
    <w:rsid w:val="002517C7"/>
    <w:rsid w:val="00256488"/>
    <w:rsid w:val="00256D5F"/>
    <w:rsid w:val="00260481"/>
    <w:rsid w:val="002614CF"/>
    <w:rsid w:val="00264654"/>
    <w:rsid w:val="002677FD"/>
    <w:rsid w:val="00267E46"/>
    <w:rsid w:val="0027565D"/>
    <w:rsid w:val="00285335"/>
    <w:rsid w:val="00290BF6"/>
    <w:rsid w:val="00292D5D"/>
    <w:rsid w:val="002947C0"/>
    <w:rsid w:val="0029517D"/>
    <w:rsid w:val="00295A66"/>
    <w:rsid w:val="002A346F"/>
    <w:rsid w:val="002A3A4C"/>
    <w:rsid w:val="002B18A2"/>
    <w:rsid w:val="002B458C"/>
    <w:rsid w:val="002B471B"/>
    <w:rsid w:val="002B7708"/>
    <w:rsid w:val="002C2CCE"/>
    <w:rsid w:val="002D14EE"/>
    <w:rsid w:val="002D5F21"/>
    <w:rsid w:val="002E0895"/>
    <w:rsid w:val="002E1B0B"/>
    <w:rsid w:val="002E212F"/>
    <w:rsid w:val="002E43FA"/>
    <w:rsid w:val="002F2691"/>
    <w:rsid w:val="00300116"/>
    <w:rsid w:val="00300E4A"/>
    <w:rsid w:val="003028E8"/>
    <w:rsid w:val="00304908"/>
    <w:rsid w:val="00307DF9"/>
    <w:rsid w:val="0031095D"/>
    <w:rsid w:val="00311344"/>
    <w:rsid w:val="00311DEF"/>
    <w:rsid w:val="00315817"/>
    <w:rsid w:val="00320B7F"/>
    <w:rsid w:val="00320EF0"/>
    <w:rsid w:val="003214A9"/>
    <w:rsid w:val="003225B4"/>
    <w:rsid w:val="00323AA2"/>
    <w:rsid w:val="00340BAF"/>
    <w:rsid w:val="00344692"/>
    <w:rsid w:val="0034490F"/>
    <w:rsid w:val="003451B1"/>
    <w:rsid w:val="003453EC"/>
    <w:rsid w:val="00347183"/>
    <w:rsid w:val="00350FBC"/>
    <w:rsid w:val="00360CEC"/>
    <w:rsid w:val="00361245"/>
    <w:rsid w:val="00364892"/>
    <w:rsid w:val="003659FB"/>
    <w:rsid w:val="003679F9"/>
    <w:rsid w:val="00370E52"/>
    <w:rsid w:val="0037425F"/>
    <w:rsid w:val="0038358D"/>
    <w:rsid w:val="0039108A"/>
    <w:rsid w:val="003A304D"/>
    <w:rsid w:val="003A5CCA"/>
    <w:rsid w:val="003A64C6"/>
    <w:rsid w:val="003A6F09"/>
    <w:rsid w:val="003A7B5B"/>
    <w:rsid w:val="003B4650"/>
    <w:rsid w:val="003C240D"/>
    <w:rsid w:val="003C474A"/>
    <w:rsid w:val="003D470C"/>
    <w:rsid w:val="003E40F5"/>
    <w:rsid w:val="003E4392"/>
    <w:rsid w:val="003E45EA"/>
    <w:rsid w:val="003F61D9"/>
    <w:rsid w:val="00404440"/>
    <w:rsid w:val="00406B1D"/>
    <w:rsid w:val="00417063"/>
    <w:rsid w:val="004345D1"/>
    <w:rsid w:val="004346D9"/>
    <w:rsid w:val="00437B2B"/>
    <w:rsid w:val="004417E1"/>
    <w:rsid w:val="004456E5"/>
    <w:rsid w:val="004533C3"/>
    <w:rsid w:val="00457139"/>
    <w:rsid w:val="00463D9F"/>
    <w:rsid w:val="00464526"/>
    <w:rsid w:val="00464C0E"/>
    <w:rsid w:val="00465548"/>
    <w:rsid w:val="00474457"/>
    <w:rsid w:val="00475226"/>
    <w:rsid w:val="00481836"/>
    <w:rsid w:val="004907CA"/>
    <w:rsid w:val="004913E4"/>
    <w:rsid w:val="004A388F"/>
    <w:rsid w:val="004A5627"/>
    <w:rsid w:val="004A5641"/>
    <w:rsid w:val="004A7053"/>
    <w:rsid w:val="004B1B72"/>
    <w:rsid w:val="004B30AE"/>
    <w:rsid w:val="004C04DA"/>
    <w:rsid w:val="004C5742"/>
    <w:rsid w:val="004D07F3"/>
    <w:rsid w:val="004D196E"/>
    <w:rsid w:val="004D3C52"/>
    <w:rsid w:val="004D6CD4"/>
    <w:rsid w:val="004E110B"/>
    <w:rsid w:val="004E1975"/>
    <w:rsid w:val="004E4B85"/>
    <w:rsid w:val="004E77C3"/>
    <w:rsid w:val="004F3189"/>
    <w:rsid w:val="004F6734"/>
    <w:rsid w:val="004F72CE"/>
    <w:rsid w:val="0050006B"/>
    <w:rsid w:val="00502F89"/>
    <w:rsid w:val="00506582"/>
    <w:rsid w:val="00507A09"/>
    <w:rsid w:val="00511A4F"/>
    <w:rsid w:val="00511C24"/>
    <w:rsid w:val="005170E1"/>
    <w:rsid w:val="00520292"/>
    <w:rsid w:val="005210E2"/>
    <w:rsid w:val="0052415F"/>
    <w:rsid w:val="0052713E"/>
    <w:rsid w:val="00530780"/>
    <w:rsid w:val="00533D90"/>
    <w:rsid w:val="00540432"/>
    <w:rsid w:val="00547FAD"/>
    <w:rsid w:val="0055030A"/>
    <w:rsid w:val="00552D99"/>
    <w:rsid w:val="00560D8D"/>
    <w:rsid w:val="005631FC"/>
    <w:rsid w:val="0056432B"/>
    <w:rsid w:val="005662F5"/>
    <w:rsid w:val="00566B1F"/>
    <w:rsid w:val="00587CB9"/>
    <w:rsid w:val="00591B25"/>
    <w:rsid w:val="005930E3"/>
    <w:rsid w:val="00594B4C"/>
    <w:rsid w:val="005A3118"/>
    <w:rsid w:val="005A47D3"/>
    <w:rsid w:val="005A684D"/>
    <w:rsid w:val="005A6C25"/>
    <w:rsid w:val="005B5899"/>
    <w:rsid w:val="005C0147"/>
    <w:rsid w:val="005C1672"/>
    <w:rsid w:val="005C50F8"/>
    <w:rsid w:val="005D3172"/>
    <w:rsid w:val="005D3DB1"/>
    <w:rsid w:val="005D3F85"/>
    <w:rsid w:val="005D59C7"/>
    <w:rsid w:val="005D70FA"/>
    <w:rsid w:val="005D7753"/>
    <w:rsid w:val="005E4205"/>
    <w:rsid w:val="005F4EFA"/>
    <w:rsid w:val="00601D2D"/>
    <w:rsid w:val="006133AC"/>
    <w:rsid w:val="006205B7"/>
    <w:rsid w:val="00623BD2"/>
    <w:rsid w:val="00624DE2"/>
    <w:rsid w:val="00625940"/>
    <w:rsid w:val="00637E1A"/>
    <w:rsid w:val="00644344"/>
    <w:rsid w:val="00676B66"/>
    <w:rsid w:val="0068596C"/>
    <w:rsid w:val="00691341"/>
    <w:rsid w:val="00694948"/>
    <w:rsid w:val="006A336E"/>
    <w:rsid w:val="006A3546"/>
    <w:rsid w:val="006A7B99"/>
    <w:rsid w:val="006B1A5A"/>
    <w:rsid w:val="006B42BC"/>
    <w:rsid w:val="006B6564"/>
    <w:rsid w:val="006B73FB"/>
    <w:rsid w:val="006C5D4E"/>
    <w:rsid w:val="006C5F61"/>
    <w:rsid w:val="006C61B9"/>
    <w:rsid w:val="006C7928"/>
    <w:rsid w:val="006D7A76"/>
    <w:rsid w:val="006E100F"/>
    <w:rsid w:val="006E1C8C"/>
    <w:rsid w:val="006E37AC"/>
    <w:rsid w:val="006E3EDE"/>
    <w:rsid w:val="006E7580"/>
    <w:rsid w:val="006F2C1C"/>
    <w:rsid w:val="00703DEF"/>
    <w:rsid w:val="00704CBC"/>
    <w:rsid w:val="00704EDB"/>
    <w:rsid w:val="00707B53"/>
    <w:rsid w:val="00707B5D"/>
    <w:rsid w:val="00710AE3"/>
    <w:rsid w:val="00724396"/>
    <w:rsid w:val="007304B8"/>
    <w:rsid w:val="00730846"/>
    <w:rsid w:val="0073315E"/>
    <w:rsid w:val="007337EC"/>
    <w:rsid w:val="007346AE"/>
    <w:rsid w:val="00736F8C"/>
    <w:rsid w:val="00752548"/>
    <w:rsid w:val="00756415"/>
    <w:rsid w:val="00765691"/>
    <w:rsid w:val="00765C05"/>
    <w:rsid w:val="007665D8"/>
    <w:rsid w:val="00771640"/>
    <w:rsid w:val="0077675A"/>
    <w:rsid w:val="00784F21"/>
    <w:rsid w:val="00784FD5"/>
    <w:rsid w:val="0079187B"/>
    <w:rsid w:val="00794EE2"/>
    <w:rsid w:val="00797718"/>
    <w:rsid w:val="007A7CC1"/>
    <w:rsid w:val="007B4240"/>
    <w:rsid w:val="007B55DE"/>
    <w:rsid w:val="007B6B4F"/>
    <w:rsid w:val="007C19D8"/>
    <w:rsid w:val="007C479B"/>
    <w:rsid w:val="007C7248"/>
    <w:rsid w:val="007D0948"/>
    <w:rsid w:val="007D382C"/>
    <w:rsid w:val="007E12ED"/>
    <w:rsid w:val="007E75DF"/>
    <w:rsid w:val="007F22C7"/>
    <w:rsid w:val="00807028"/>
    <w:rsid w:val="00814CD2"/>
    <w:rsid w:val="008177C9"/>
    <w:rsid w:val="00822F50"/>
    <w:rsid w:val="00833E5F"/>
    <w:rsid w:val="00843317"/>
    <w:rsid w:val="00843CE4"/>
    <w:rsid w:val="00845C46"/>
    <w:rsid w:val="00855A45"/>
    <w:rsid w:val="00857FE1"/>
    <w:rsid w:val="00877789"/>
    <w:rsid w:val="008809FC"/>
    <w:rsid w:val="0089268C"/>
    <w:rsid w:val="008926C6"/>
    <w:rsid w:val="0089697C"/>
    <w:rsid w:val="008A2271"/>
    <w:rsid w:val="008A66AC"/>
    <w:rsid w:val="008B4296"/>
    <w:rsid w:val="008B5332"/>
    <w:rsid w:val="008C3579"/>
    <w:rsid w:val="008C5D94"/>
    <w:rsid w:val="008C6268"/>
    <w:rsid w:val="008D6DFA"/>
    <w:rsid w:val="008D75E3"/>
    <w:rsid w:val="008E108A"/>
    <w:rsid w:val="008E1579"/>
    <w:rsid w:val="008E6EE9"/>
    <w:rsid w:val="008E756B"/>
    <w:rsid w:val="008F2CD0"/>
    <w:rsid w:val="008F5CCC"/>
    <w:rsid w:val="00900993"/>
    <w:rsid w:val="0090185D"/>
    <w:rsid w:val="00904A1C"/>
    <w:rsid w:val="00907B04"/>
    <w:rsid w:val="00910A87"/>
    <w:rsid w:val="009134C2"/>
    <w:rsid w:val="0091601E"/>
    <w:rsid w:val="0092078B"/>
    <w:rsid w:val="009326DD"/>
    <w:rsid w:val="00947F3F"/>
    <w:rsid w:val="00956475"/>
    <w:rsid w:val="009622EA"/>
    <w:rsid w:val="00964B05"/>
    <w:rsid w:val="00971F03"/>
    <w:rsid w:val="0097434B"/>
    <w:rsid w:val="00976C78"/>
    <w:rsid w:val="009819BE"/>
    <w:rsid w:val="009824BC"/>
    <w:rsid w:val="009862AF"/>
    <w:rsid w:val="00986DD9"/>
    <w:rsid w:val="009916E2"/>
    <w:rsid w:val="009947C8"/>
    <w:rsid w:val="00994D75"/>
    <w:rsid w:val="00995D41"/>
    <w:rsid w:val="009A1D50"/>
    <w:rsid w:val="009A2669"/>
    <w:rsid w:val="009B009F"/>
    <w:rsid w:val="009B1BBE"/>
    <w:rsid w:val="009B4761"/>
    <w:rsid w:val="009C00CE"/>
    <w:rsid w:val="009C1AF4"/>
    <w:rsid w:val="009C1D5B"/>
    <w:rsid w:val="009C62B4"/>
    <w:rsid w:val="009D33E3"/>
    <w:rsid w:val="009E0DF9"/>
    <w:rsid w:val="009E55DA"/>
    <w:rsid w:val="009E5CD7"/>
    <w:rsid w:val="009F7C88"/>
    <w:rsid w:val="00A016D2"/>
    <w:rsid w:val="00A050A0"/>
    <w:rsid w:val="00A06431"/>
    <w:rsid w:val="00A16F55"/>
    <w:rsid w:val="00A2267F"/>
    <w:rsid w:val="00A23286"/>
    <w:rsid w:val="00A27E4A"/>
    <w:rsid w:val="00A347FD"/>
    <w:rsid w:val="00A3505D"/>
    <w:rsid w:val="00A4216D"/>
    <w:rsid w:val="00A46B60"/>
    <w:rsid w:val="00A54CF6"/>
    <w:rsid w:val="00A5631B"/>
    <w:rsid w:val="00A63327"/>
    <w:rsid w:val="00A72DAF"/>
    <w:rsid w:val="00A75647"/>
    <w:rsid w:val="00A77FF4"/>
    <w:rsid w:val="00A8176B"/>
    <w:rsid w:val="00A95A51"/>
    <w:rsid w:val="00AA02C2"/>
    <w:rsid w:val="00AA1D9C"/>
    <w:rsid w:val="00AA617C"/>
    <w:rsid w:val="00AA6EDC"/>
    <w:rsid w:val="00AB0FA8"/>
    <w:rsid w:val="00AB4CA7"/>
    <w:rsid w:val="00AC52EA"/>
    <w:rsid w:val="00AD02FC"/>
    <w:rsid w:val="00AD3BED"/>
    <w:rsid w:val="00AD3D9C"/>
    <w:rsid w:val="00AD4C4E"/>
    <w:rsid w:val="00AD64FB"/>
    <w:rsid w:val="00AD6FF5"/>
    <w:rsid w:val="00AE6F6C"/>
    <w:rsid w:val="00AF6ECB"/>
    <w:rsid w:val="00B004ED"/>
    <w:rsid w:val="00B01A60"/>
    <w:rsid w:val="00B028BA"/>
    <w:rsid w:val="00B0336D"/>
    <w:rsid w:val="00B07E47"/>
    <w:rsid w:val="00B110AF"/>
    <w:rsid w:val="00B22348"/>
    <w:rsid w:val="00B323B1"/>
    <w:rsid w:val="00B34E71"/>
    <w:rsid w:val="00B40D01"/>
    <w:rsid w:val="00B41E8F"/>
    <w:rsid w:val="00B4243B"/>
    <w:rsid w:val="00B511DA"/>
    <w:rsid w:val="00B54D9B"/>
    <w:rsid w:val="00B54E36"/>
    <w:rsid w:val="00B644C0"/>
    <w:rsid w:val="00B650BA"/>
    <w:rsid w:val="00B71CCB"/>
    <w:rsid w:val="00B7388E"/>
    <w:rsid w:val="00B7468F"/>
    <w:rsid w:val="00B77716"/>
    <w:rsid w:val="00B81F90"/>
    <w:rsid w:val="00B83B49"/>
    <w:rsid w:val="00B8682C"/>
    <w:rsid w:val="00B86E85"/>
    <w:rsid w:val="00B903F3"/>
    <w:rsid w:val="00B91D80"/>
    <w:rsid w:val="00B943AB"/>
    <w:rsid w:val="00B9440E"/>
    <w:rsid w:val="00B94923"/>
    <w:rsid w:val="00B94AE2"/>
    <w:rsid w:val="00BA0C83"/>
    <w:rsid w:val="00BA420F"/>
    <w:rsid w:val="00BA51D9"/>
    <w:rsid w:val="00BE0BD6"/>
    <w:rsid w:val="00BE147B"/>
    <w:rsid w:val="00BE4805"/>
    <w:rsid w:val="00BE4E3D"/>
    <w:rsid w:val="00BE72F2"/>
    <w:rsid w:val="00BF2F60"/>
    <w:rsid w:val="00BF5602"/>
    <w:rsid w:val="00BF7353"/>
    <w:rsid w:val="00BF7C9E"/>
    <w:rsid w:val="00C00E58"/>
    <w:rsid w:val="00C043DD"/>
    <w:rsid w:val="00C1126F"/>
    <w:rsid w:val="00C16BD6"/>
    <w:rsid w:val="00C16F6F"/>
    <w:rsid w:val="00C178B9"/>
    <w:rsid w:val="00C22AB6"/>
    <w:rsid w:val="00C252B9"/>
    <w:rsid w:val="00C26DCF"/>
    <w:rsid w:val="00C35466"/>
    <w:rsid w:val="00C42739"/>
    <w:rsid w:val="00C500E5"/>
    <w:rsid w:val="00C52A83"/>
    <w:rsid w:val="00C7234E"/>
    <w:rsid w:val="00C762AC"/>
    <w:rsid w:val="00C80B10"/>
    <w:rsid w:val="00C879E0"/>
    <w:rsid w:val="00C87D7B"/>
    <w:rsid w:val="00C94332"/>
    <w:rsid w:val="00CA206C"/>
    <w:rsid w:val="00CA6036"/>
    <w:rsid w:val="00CA71B1"/>
    <w:rsid w:val="00CB4653"/>
    <w:rsid w:val="00CB4C69"/>
    <w:rsid w:val="00CC400F"/>
    <w:rsid w:val="00CC6162"/>
    <w:rsid w:val="00CC6BEC"/>
    <w:rsid w:val="00CD275A"/>
    <w:rsid w:val="00CD306C"/>
    <w:rsid w:val="00CF3A57"/>
    <w:rsid w:val="00CF651B"/>
    <w:rsid w:val="00CF7F7F"/>
    <w:rsid w:val="00D07AD4"/>
    <w:rsid w:val="00D11C78"/>
    <w:rsid w:val="00D122A8"/>
    <w:rsid w:val="00D13263"/>
    <w:rsid w:val="00D144ED"/>
    <w:rsid w:val="00D2390A"/>
    <w:rsid w:val="00D23CD2"/>
    <w:rsid w:val="00D30023"/>
    <w:rsid w:val="00D30E18"/>
    <w:rsid w:val="00D40DE2"/>
    <w:rsid w:val="00D40F5F"/>
    <w:rsid w:val="00D43ED1"/>
    <w:rsid w:val="00D44366"/>
    <w:rsid w:val="00D45AE1"/>
    <w:rsid w:val="00D46763"/>
    <w:rsid w:val="00D5005B"/>
    <w:rsid w:val="00D5045B"/>
    <w:rsid w:val="00D619B5"/>
    <w:rsid w:val="00D61AC4"/>
    <w:rsid w:val="00D63A22"/>
    <w:rsid w:val="00D65851"/>
    <w:rsid w:val="00D755A9"/>
    <w:rsid w:val="00D8016D"/>
    <w:rsid w:val="00D915AC"/>
    <w:rsid w:val="00D95FDA"/>
    <w:rsid w:val="00D96AB2"/>
    <w:rsid w:val="00D96EBD"/>
    <w:rsid w:val="00DA289D"/>
    <w:rsid w:val="00DA61E2"/>
    <w:rsid w:val="00DA6646"/>
    <w:rsid w:val="00DC6EE9"/>
    <w:rsid w:val="00DE27D5"/>
    <w:rsid w:val="00DE49EF"/>
    <w:rsid w:val="00DE761A"/>
    <w:rsid w:val="00DF1C17"/>
    <w:rsid w:val="00DF287C"/>
    <w:rsid w:val="00DF7308"/>
    <w:rsid w:val="00E07C3F"/>
    <w:rsid w:val="00E17C3B"/>
    <w:rsid w:val="00E208AE"/>
    <w:rsid w:val="00E22BB7"/>
    <w:rsid w:val="00E26A02"/>
    <w:rsid w:val="00E30E0E"/>
    <w:rsid w:val="00E3157F"/>
    <w:rsid w:val="00E31E83"/>
    <w:rsid w:val="00E329B5"/>
    <w:rsid w:val="00E37ECD"/>
    <w:rsid w:val="00E40FD8"/>
    <w:rsid w:val="00E41DC1"/>
    <w:rsid w:val="00E542EA"/>
    <w:rsid w:val="00E578C4"/>
    <w:rsid w:val="00E612F3"/>
    <w:rsid w:val="00E67EE5"/>
    <w:rsid w:val="00E70611"/>
    <w:rsid w:val="00E75238"/>
    <w:rsid w:val="00E75EE2"/>
    <w:rsid w:val="00E8292F"/>
    <w:rsid w:val="00E83890"/>
    <w:rsid w:val="00E90587"/>
    <w:rsid w:val="00E97718"/>
    <w:rsid w:val="00EA008C"/>
    <w:rsid w:val="00EA06EC"/>
    <w:rsid w:val="00EA0D2F"/>
    <w:rsid w:val="00EA5EBC"/>
    <w:rsid w:val="00EA7D59"/>
    <w:rsid w:val="00EB1FE7"/>
    <w:rsid w:val="00EB4950"/>
    <w:rsid w:val="00EB714E"/>
    <w:rsid w:val="00EC0C4C"/>
    <w:rsid w:val="00EC3CB4"/>
    <w:rsid w:val="00ED46C6"/>
    <w:rsid w:val="00EE0CA9"/>
    <w:rsid w:val="00EE3402"/>
    <w:rsid w:val="00EF0ADD"/>
    <w:rsid w:val="00EF22E6"/>
    <w:rsid w:val="00EF3D67"/>
    <w:rsid w:val="00EF699B"/>
    <w:rsid w:val="00F00E59"/>
    <w:rsid w:val="00F1101E"/>
    <w:rsid w:val="00F139DA"/>
    <w:rsid w:val="00F13E38"/>
    <w:rsid w:val="00F23F44"/>
    <w:rsid w:val="00F25AD4"/>
    <w:rsid w:val="00F264F0"/>
    <w:rsid w:val="00F302CE"/>
    <w:rsid w:val="00F44D90"/>
    <w:rsid w:val="00F44DF7"/>
    <w:rsid w:val="00F517D1"/>
    <w:rsid w:val="00F5213A"/>
    <w:rsid w:val="00F539F0"/>
    <w:rsid w:val="00F53E69"/>
    <w:rsid w:val="00F57B4E"/>
    <w:rsid w:val="00F61654"/>
    <w:rsid w:val="00F63B84"/>
    <w:rsid w:val="00F66531"/>
    <w:rsid w:val="00F675E3"/>
    <w:rsid w:val="00F704E7"/>
    <w:rsid w:val="00F71AC8"/>
    <w:rsid w:val="00F745F3"/>
    <w:rsid w:val="00F82E68"/>
    <w:rsid w:val="00F875B5"/>
    <w:rsid w:val="00F91FCC"/>
    <w:rsid w:val="00F92599"/>
    <w:rsid w:val="00F950D6"/>
    <w:rsid w:val="00FA31E3"/>
    <w:rsid w:val="00FA4E60"/>
    <w:rsid w:val="00FB1BD4"/>
    <w:rsid w:val="00FB1DBB"/>
    <w:rsid w:val="00FB6B38"/>
    <w:rsid w:val="00FB795A"/>
    <w:rsid w:val="00FC1C11"/>
    <w:rsid w:val="00FD6693"/>
    <w:rsid w:val="00FD7C5E"/>
    <w:rsid w:val="00FE3742"/>
    <w:rsid w:val="00FE3F54"/>
    <w:rsid w:val="00FE5860"/>
    <w:rsid w:val="00FF0F8E"/>
    <w:rsid w:val="00FF50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5"/>
    <o:shapelayout v:ext="edit">
      <o:idmap v:ext="edit" data="1"/>
    </o:shapelayout>
  </w:shapeDefaults>
  <w:decimalSymbol w:val=","/>
  <w:listSeparator w:val=";"/>
  <w14:defaultImageDpi w14:val="0"/>
  <w15:chartTrackingRefBased/>
  <w15:docId w15:val="{FD2BB395-6CB2-4378-89EE-2A2140D21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0DF9"/>
    <w:rPr>
      <w:sz w:val="24"/>
      <w:szCs w:val="24"/>
    </w:rPr>
  </w:style>
  <w:style w:type="paragraph" w:styleId="1">
    <w:name w:val="heading 1"/>
    <w:basedOn w:val="a"/>
    <w:next w:val="a"/>
    <w:link w:val="10"/>
    <w:uiPriority w:val="9"/>
    <w:qFormat/>
    <w:rsid w:val="00BA420F"/>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qFormat/>
    <w:rsid w:val="00E70611"/>
    <w:pPr>
      <w:keepNext/>
      <w:jc w:val="center"/>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31">
    <w:name w:val="Body Text 3"/>
    <w:basedOn w:val="a"/>
    <w:link w:val="32"/>
    <w:uiPriority w:val="99"/>
    <w:rsid w:val="0037425F"/>
    <w:pPr>
      <w:jc w:val="both"/>
    </w:pPr>
    <w:rPr>
      <w:sz w:val="31"/>
      <w:szCs w:val="20"/>
    </w:rPr>
  </w:style>
  <w:style w:type="character" w:customStyle="1" w:styleId="32">
    <w:name w:val="Основной текст 3 Знак"/>
    <w:link w:val="31"/>
    <w:uiPriority w:val="99"/>
    <w:semiHidden/>
    <w:rPr>
      <w:sz w:val="16"/>
      <w:szCs w:val="16"/>
    </w:rPr>
  </w:style>
  <w:style w:type="paragraph" w:styleId="a3">
    <w:name w:val="Body Text Indent"/>
    <w:basedOn w:val="a"/>
    <w:link w:val="a4"/>
    <w:uiPriority w:val="99"/>
    <w:rsid w:val="0037425F"/>
    <w:pPr>
      <w:spacing w:after="120"/>
      <w:ind w:left="283"/>
    </w:pPr>
    <w:rPr>
      <w:sz w:val="20"/>
      <w:szCs w:val="20"/>
    </w:rPr>
  </w:style>
  <w:style w:type="character" w:customStyle="1" w:styleId="a4">
    <w:name w:val="Основной текст с отступом Знак"/>
    <w:link w:val="a3"/>
    <w:uiPriority w:val="99"/>
    <w:semiHidden/>
    <w:rPr>
      <w:sz w:val="24"/>
      <w:szCs w:val="24"/>
    </w:rPr>
  </w:style>
  <w:style w:type="table" w:styleId="a5">
    <w:name w:val="Table Grid"/>
    <w:basedOn w:val="a1"/>
    <w:uiPriority w:val="59"/>
    <w:rsid w:val="00B738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rsid w:val="00CF3A57"/>
    <w:pPr>
      <w:spacing w:after="120" w:line="480" w:lineRule="auto"/>
    </w:pPr>
  </w:style>
  <w:style w:type="character" w:customStyle="1" w:styleId="20">
    <w:name w:val="Основной текст 2 Знак"/>
    <w:link w:val="2"/>
    <w:uiPriority w:val="99"/>
    <w:semiHidden/>
    <w:rPr>
      <w:sz w:val="24"/>
      <w:szCs w:val="24"/>
    </w:rPr>
  </w:style>
  <w:style w:type="paragraph" w:styleId="a6">
    <w:name w:val="Body Text"/>
    <w:basedOn w:val="a"/>
    <w:link w:val="a7"/>
    <w:uiPriority w:val="99"/>
    <w:rsid w:val="00E70611"/>
    <w:pPr>
      <w:spacing w:after="120"/>
    </w:pPr>
  </w:style>
  <w:style w:type="character" w:customStyle="1" w:styleId="a7">
    <w:name w:val="Основной текст Знак"/>
    <w:link w:val="a6"/>
    <w:uiPriority w:val="99"/>
    <w:semiHidden/>
    <w:rPr>
      <w:sz w:val="24"/>
      <w:szCs w:val="24"/>
    </w:rPr>
  </w:style>
  <w:style w:type="paragraph" w:styleId="a8">
    <w:name w:val="Normal (Web)"/>
    <w:basedOn w:val="a"/>
    <w:uiPriority w:val="99"/>
    <w:rsid w:val="00B0336D"/>
    <w:pPr>
      <w:spacing w:before="100" w:beforeAutospacing="1" w:after="100" w:afterAutospacing="1"/>
    </w:pPr>
  </w:style>
  <w:style w:type="character" w:styleId="a9">
    <w:name w:val="footnote reference"/>
    <w:uiPriority w:val="99"/>
    <w:semiHidden/>
    <w:rsid w:val="001751A0"/>
    <w:rPr>
      <w:rFonts w:cs="Times New Roman"/>
      <w:vertAlign w:val="superscript"/>
    </w:rPr>
  </w:style>
  <w:style w:type="paragraph" w:styleId="aa">
    <w:name w:val="footnote text"/>
    <w:basedOn w:val="a"/>
    <w:link w:val="ab"/>
    <w:uiPriority w:val="99"/>
    <w:semiHidden/>
    <w:rsid w:val="005D59C7"/>
    <w:rPr>
      <w:sz w:val="20"/>
      <w:szCs w:val="20"/>
    </w:rPr>
  </w:style>
  <w:style w:type="character" w:customStyle="1" w:styleId="ab">
    <w:name w:val="Текст сноски Знак"/>
    <w:link w:val="aa"/>
    <w:uiPriority w:val="99"/>
    <w:semiHidden/>
  </w:style>
  <w:style w:type="paragraph" w:styleId="ac">
    <w:name w:val="footer"/>
    <w:basedOn w:val="a"/>
    <w:link w:val="ad"/>
    <w:uiPriority w:val="99"/>
    <w:rsid w:val="00E329B5"/>
    <w:pPr>
      <w:tabs>
        <w:tab w:val="center" w:pos="4677"/>
        <w:tab w:val="right" w:pos="9355"/>
      </w:tabs>
    </w:pPr>
  </w:style>
  <w:style w:type="character" w:customStyle="1" w:styleId="ad">
    <w:name w:val="Нижний колонтитул Знак"/>
    <w:link w:val="ac"/>
    <w:uiPriority w:val="99"/>
    <w:semiHidden/>
    <w:rPr>
      <w:sz w:val="24"/>
      <w:szCs w:val="24"/>
    </w:rPr>
  </w:style>
  <w:style w:type="character" w:styleId="ae">
    <w:name w:val="page number"/>
    <w:uiPriority w:val="99"/>
    <w:rsid w:val="00E329B5"/>
    <w:rPr>
      <w:rFonts w:cs="Times New Roman"/>
    </w:rPr>
  </w:style>
  <w:style w:type="paragraph" w:styleId="af">
    <w:name w:val="header"/>
    <w:basedOn w:val="a"/>
    <w:link w:val="af0"/>
    <w:uiPriority w:val="99"/>
    <w:rsid w:val="00587CB9"/>
    <w:pPr>
      <w:tabs>
        <w:tab w:val="center" w:pos="4677"/>
        <w:tab w:val="right" w:pos="9355"/>
      </w:tabs>
    </w:pPr>
  </w:style>
  <w:style w:type="character" w:customStyle="1" w:styleId="af0">
    <w:name w:val="Верхний колонтитул Знак"/>
    <w:link w:val="af"/>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wmf"/><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w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11833</Words>
  <Characters>67449</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МОСКОВСКИЙ ИНСТИТУТ ПРЕДПРИНИМАТЕЛЬСТВА</vt:lpstr>
    </vt:vector>
  </TitlesOfParts>
  <Company>КСМ</Company>
  <LinksUpToDate>false</LinksUpToDate>
  <CharactersWithSpaces>79124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ИНСТИТУТ ПРЕДПРИНИМАТЕЛЬСТВА</dc:title>
  <dc:subject/>
  <dc:creator>Юра</dc:creator>
  <cp:keywords/>
  <dc:description/>
  <cp:lastModifiedBy>admin</cp:lastModifiedBy>
  <cp:revision>2</cp:revision>
  <cp:lastPrinted>2007-06-11T13:35:00Z</cp:lastPrinted>
  <dcterms:created xsi:type="dcterms:W3CDTF">2014-03-19T21:11:00Z</dcterms:created>
  <dcterms:modified xsi:type="dcterms:W3CDTF">2014-03-19T21:11:00Z</dcterms:modified>
</cp:coreProperties>
</file>